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rPr>
          <w:rFonts w:ascii="Times New Roman" w:hAnsi="Times New Roman" w:cs="Times New Roman"/>
        </w:rPr>
        <w:id w:val="-1700842162"/>
        <w:docPartObj>
          <w:docPartGallery w:val="Cover Pages"/>
          <w:docPartUnique/>
        </w:docPartObj>
      </w:sdtPr>
      <w:sdtEndPr/>
      <w:sdtContent>
        <w:p w14:paraId="54EFF658" w14:textId="77777777" w:rsidR="00DE7358" w:rsidRDefault="00DE7358">
          <w:pPr>
            <w:rPr>
              <w:rFonts w:ascii="Times New Roman" w:hAnsi="Times New Roman" w:cs="Times New Roman"/>
            </w:rPr>
          </w:pPr>
        </w:p>
        <w:p w14:paraId="304B73AE" w14:textId="14CA7A51" w:rsidR="00D75CE8" w:rsidRPr="00BB082C" w:rsidRDefault="00643945" w:rsidP="00D36765">
          <w:pPr>
            <w:rPr>
              <w:rFonts w:ascii="Times New Roman" w:hAnsi="Times New Roman" w:cs="Times New Roman"/>
            </w:rPr>
          </w:pPr>
          <w:r>
            <w:rPr>
              <w:noProof/>
              <w:lang w:val="en-GB" w:eastAsia="en-GB"/>
            </w:rPr>
            <w:drawing>
              <wp:inline distT="0" distB="0" distL="0" distR="0" wp14:anchorId="7866E203" wp14:editId="07E7733E">
                <wp:extent cx="1473801" cy="675250"/>
                <wp:effectExtent l="0" t="0" r="0" b="0"/>
                <wp:docPr id="38" name="Imag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ogo_CONAFE.png"/>
                        <pic:cNvPicPr/>
                      </pic:nvPicPr>
                      <pic:blipFill rotWithShape="1">
                        <a:blip r:embed="rId7" cstate="print">
                          <a:extLst>
                            <a:ext uri="{28A0092B-C50C-407E-A947-70E740481C1C}">
                              <a14:useLocalDpi xmlns:a14="http://schemas.microsoft.com/office/drawing/2010/main" val="0"/>
                            </a:ext>
                          </a:extLst>
                        </a:blip>
                        <a:srcRect t="21235"/>
                        <a:stretch/>
                      </pic:blipFill>
                      <pic:spPr bwMode="auto">
                        <a:xfrm>
                          <a:off x="0" y="0"/>
                          <a:ext cx="1505984" cy="689995"/>
                        </a:xfrm>
                        <a:prstGeom prst="rect">
                          <a:avLst/>
                        </a:prstGeom>
                        <a:ln>
                          <a:noFill/>
                        </a:ln>
                        <a:extLst>
                          <a:ext uri="{53640926-AAD7-44D8-BBD7-CCE9431645EC}">
                            <a14:shadowObscured xmlns:a14="http://schemas.microsoft.com/office/drawing/2010/main"/>
                          </a:ext>
                        </a:extLst>
                      </pic:spPr>
                    </pic:pic>
                  </a:graphicData>
                </a:graphic>
              </wp:inline>
            </w:drawing>
          </w:r>
        </w:p>
        <w:p w14:paraId="06C36B11" w14:textId="77777777" w:rsidR="00545ABC" w:rsidRPr="00545ABC" w:rsidRDefault="00545ABC" w:rsidP="00D75CE8">
          <w:pPr>
            <w:spacing w:after="0" w:line="240" w:lineRule="auto"/>
            <w:jc w:val="center"/>
            <w:rPr>
              <w:rFonts w:ascii="Times New Roman" w:hAnsi="Times New Roman" w:cs="Times New Roman"/>
              <w:b/>
              <w:bCs/>
              <w:sz w:val="14"/>
              <w:szCs w:val="14"/>
            </w:rPr>
          </w:pPr>
        </w:p>
        <w:p w14:paraId="3A5150E4" w14:textId="3456F360" w:rsidR="00D75CE8" w:rsidRPr="00BB082C" w:rsidRDefault="00D807FE" w:rsidP="00D75CE8">
          <w:pPr>
            <w:spacing w:after="0" w:line="240" w:lineRule="auto"/>
            <w:jc w:val="center"/>
            <w:rPr>
              <w:rFonts w:ascii="Times New Roman" w:hAnsi="Times New Roman" w:cs="Times New Roman"/>
              <w:sz w:val="32"/>
              <w:szCs w:val="32"/>
            </w:rPr>
          </w:pPr>
          <w:r w:rsidRPr="00BB082C">
            <w:rPr>
              <w:rFonts w:ascii="Times New Roman" w:hAnsi="Times New Roman" w:cs="Times New Roman"/>
              <w:b/>
              <w:bCs/>
              <w:sz w:val="32"/>
              <w:szCs w:val="32"/>
            </w:rPr>
            <w:t>PREM</w:t>
          </w:r>
          <w:r w:rsidR="00DE7358">
            <w:rPr>
              <w:rFonts w:ascii="Times New Roman" w:hAnsi="Times New Roman" w:cs="Times New Roman"/>
              <w:b/>
              <w:bCs/>
              <w:sz w:val="32"/>
              <w:szCs w:val="32"/>
            </w:rPr>
            <w:t>I</w:t>
          </w:r>
          <w:r w:rsidRPr="00BB082C">
            <w:rPr>
              <w:rFonts w:ascii="Times New Roman" w:hAnsi="Times New Roman" w:cs="Times New Roman"/>
              <w:b/>
              <w:bCs/>
              <w:sz w:val="32"/>
              <w:szCs w:val="32"/>
            </w:rPr>
            <w:t xml:space="preserve">ER </w:t>
          </w:r>
          <w:r w:rsidR="00D75CE8" w:rsidRPr="00BB082C">
            <w:rPr>
              <w:rFonts w:ascii="Times New Roman" w:hAnsi="Times New Roman" w:cs="Times New Roman"/>
              <w:b/>
              <w:bCs/>
              <w:sz w:val="32"/>
              <w:szCs w:val="32"/>
            </w:rPr>
            <w:t xml:space="preserve">RAPPORT </w:t>
          </w:r>
          <w:r w:rsidRPr="00BB082C">
            <w:rPr>
              <w:rFonts w:ascii="Times New Roman" w:hAnsi="Times New Roman" w:cs="Times New Roman"/>
              <w:b/>
              <w:bCs/>
              <w:sz w:val="32"/>
              <w:szCs w:val="32"/>
            </w:rPr>
            <w:t>SUR LA</w:t>
          </w:r>
        </w:p>
        <w:p w14:paraId="5C991EEE" w14:textId="7D55BF97" w:rsidR="00D75CE8" w:rsidRPr="00BB082C" w:rsidRDefault="00D75CE8" w:rsidP="00D75CE8">
          <w:pPr>
            <w:spacing w:after="0" w:line="240" w:lineRule="auto"/>
            <w:jc w:val="center"/>
            <w:rPr>
              <w:rFonts w:ascii="Times New Roman" w:hAnsi="Times New Roman" w:cs="Times New Roman"/>
              <w:b/>
              <w:bCs/>
              <w:sz w:val="32"/>
              <w:szCs w:val="32"/>
            </w:rPr>
          </w:pPr>
          <w:r w:rsidRPr="00BB082C">
            <w:rPr>
              <w:rFonts w:ascii="Times New Roman" w:hAnsi="Times New Roman" w:cs="Times New Roman"/>
              <w:b/>
              <w:bCs/>
              <w:sz w:val="32"/>
              <w:szCs w:val="32"/>
            </w:rPr>
            <w:t>CONVENTION DES DROITS DE L</w:t>
          </w:r>
          <w:r w:rsidR="00BB082C">
            <w:rPr>
              <w:rFonts w:ascii="Times New Roman" w:hAnsi="Times New Roman" w:cs="Times New Roman"/>
              <w:b/>
              <w:bCs/>
              <w:sz w:val="32"/>
              <w:szCs w:val="32"/>
            </w:rPr>
            <w:t>’</w:t>
          </w:r>
          <w:r w:rsidRPr="00BB082C">
            <w:rPr>
              <w:rFonts w:ascii="Times New Roman" w:hAnsi="Times New Roman" w:cs="Times New Roman"/>
              <w:b/>
              <w:bCs/>
              <w:sz w:val="32"/>
              <w:szCs w:val="32"/>
            </w:rPr>
            <w:t>ENFANT</w:t>
          </w:r>
        </w:p>
        <w:p w14:paraId="79448412" w14:textId="5DA4051B" w:rsidR="00D75CE8" w:rsidRPr="00BB082C" w:rsidRDefault="00D75CE8" w:rsidP="00D75CE8">
          <w:pPr>
            <w:spacing w:after="0" w:line="240" w:lineRule="auto"/>
            <w:jc w:val="center"/>
            <w:rPr>
              <w:rFonts w:ascii="Times New Roman" w:hAnsi="Times New Roman" w:cs="Times New Roman"/>
              <w:b/>
              <w:bCs/>
              <w:i/>
              <w:sz w:val="32"/>
              <w:szCs w:val="32"/>
            </w:rPr>
          </w:pPr>
          <w:r w:rsidRPr="00BB082C">
            <w:rPr>
              <w:rFonts w:ascii="Times New Roman" w:hAnsi="Times New Roman" w:cs="Times New Roman"/>
              <w:b/>
              <w:bCs/>
              <w:i/>
              <w:sz w:val="32"/>
              <w:szCs w:val="32"/>
            </w:rPr>
            <w:t>PRESENTÉ PAR DES ENFANTS DU SÉNÉGAL</w:t>
          </w:r>
        </w:p>
        <w:p w14:paraId="141E321B" w14:textId="41C621AB" w:rsidR="00D36765" w:rsidRPr="00BB082C" w:rsidRDefault="00733F6B" w:rsidP="00D36765">
          <w:pPr>
            <w:rPr>
              <w:rFonts w:ascii="Times New Roman" w:hAnsi="Times New Roman" w:cs="Times New Roman"/>
            </w:rPr>
          </w:pPr>
          <w:r>
            <w:rPr>
              <w:noProof/>
              <w:lang w:val="en-GB" w:eastAsia="en-GB"/>
            </w:rPr>
            <w:drawing>
              <wp:anchor distT="0" distB="0" distL="114300" distR="114300" simplePos="0" relativeHeight="251660288" behindDoc="1" locked="0" layoutInCell="1" allowOverlap="1" wp14:anchorId="5261B84A" wp14:editId="69068545">
                <wp:simplePos x="0" y="0"/>
                <wp:positionH relativeFrom="margin">
                  <wp:align>center</wp:align>
                </wp:positionH>
                <wp:positionV relativeFrom="paragraph">
                  <wp:posOffset>267796</wp:posOffset>
                </wp:positionV>
                <wp:extent cx="6821805" cy="5299075"/>
                <wp:effectExtent l="0" t="0" r="0" b="0"/>
                <wp:wrapTight wrapText="bothSides">
                  <wp:wrapPolygon edited="0">
                    <wp:start x="0" y="0"/>
                    <wp:lineTo x="0" y="21509"/>
                    <wp:lineTo x="21534" y="21509"/>
                    <wp:lineTo x="21534" y="0"/>
                    <wp:lineTo x="0" y="0"/>
                  </wp:wrapPolygon>
                </wp:wrapTight>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6821805" cy="5299075"/>
                        </a:xfrm>
                        <a:prstGeom prst="rect">
                          <a:avLst/>
                        </a:prstGeom>
                      </pic:spPr>
                    </pic:pic>
                  </a:graphicData>
                </a:graphic>
                <wp14:sizeRelH relativeFrom="page">
                  <wp14:pctWidth>0</wp14:pctWidth>
                </wp14:sizeRelH>
                <wp14:sizeRelV relativeFrom="page">
                  <wp14:pctHeight>0</wp14:pctHeight>
                </wp14:sizeRelV>
              </wp:anchor>
            </w:drawing>
          </w:r>
        </w:p>
      </w:sdtContent>
    </w:sdt>
    <w:p w14:paraId="0707BB08" w14:textId="0B4C5ECA" w:rsidR="00DC2E99" w:rsidRDefault="00DC2E99" w:rsidP="00D75CE8">
      <w:pPr>
        <w:spacing w:after="0"/>
        <w:rPr>
          <w:rFonts w:ascii="Times New Roman" w:hAnsi="Times New Roman" w:cs="Times New Roman"/>
          <w:b/>
          <w:bCs/>
          <w:sz w:val="24"/>
          <w:szCs w:val="24"/>
        </w:rPr>
      </w:pPr>
    </w:p>
    <w:p w14:paraId="6A4A6DA5" w14:textId="66ED7E3C" w:rsidR="00DC2E99" w:rsidRDefault="00733F6B" w:rsidP="00886BA4">
      <w:pPr>
        <w:spacing w:after="0"/>
        <w:jc w:val="center"/>
        <w:rPr>
          <w:rFonts w:ascii="Times New Roman" w:hAnsi="Times New Roman" w:cs="Times New Roman"/>
          <w:b/>
          <w:bCs/>
          <w:sz w:val="24"/>
          <w:szCs w:val="24"/>
        </w:rPr>
      </w:pPr>
      <w:r>
        <w:rPr>
          <w:noProof/>
          <w:lang w:val="en-GB" w:eastAsia="en-GB"/>
        </w:rPr>
        <w:drawing>
          <wp:anchor distT="0" distB="0" distL="114300" distR="114300" simplePos="0" relativeHeight="251672576" behindDoc="0" locked="0" layoutInCell="1" allowOverlap="1" wp14:anchorId="4010A7D4" wp14:editId="5A03364C">
            <wp:simplePos x="0" y="0"/>
            <wp:positionH relativeFrom="column">
              <wp:posOffset>0</wp:posOffset>
            </wp:positionH>
            <wp:positionV relativeFrom="paragraph">
              <wp:posOffset>-664845</wp:posOffset>
            </wp:positionV>
            <wp:extent cx="3020060" cy="2011680"/>
            <wp:effectExtent l="0" t="0" r="8890" b="7620"/>
            <wp:wrapSquare wrapText="bothSides"/>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20060" cy="2011680"/>
                    </a:xfrm>
                    <a:prstGeom prst="ellipse">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4ACFE9AD" w14:textId="77777777" w:rsidR="00DC2E99" w:rsidRDefault="00DC2E99" w:rsidP="00886BA4">
      <w:pPr>
        <w:spacing w:after="0"/>
        <w:jc w:val="center"/>
        <w:rPr>
          <w:rFonts w:ascii="Times New Roman" w:hAnsi="Times New Roman" w:cs="Times New Roman"/>
          <w:b/>
          <w:bCs/>
          <w:sz w:val="24"/>
          <w:szCs w:val="24"/>
        </w:rPr>
      </w:pPr>
    </w:p>
    <w:p w14:paraId="4AA24A9A" w14:textId="77777777" w:rsidR="00DC2E99" w:rsidRDefault="00DC2E99" w:rsidP="00886BA4">
      <w:pPr>
        <w:spacing w:after="0"/>
        <w:jc w:val="center"/>
        <w:rPr>
          <w:rFonts w:ascii="Times New Roman" w:hAnsi="Times New Roman" w:cs="Times New Roman"/>
          <w:b/>
          <w:bCs/>
          <w:sz w:val="24"/>
          <w:szCs w:val="24"/>
        </w:rPr>
      </w:pPr>
    </w:p>
    <w:p w14:paraId="6FC9DD47" w14:textId="77777777" w:rsidR="00DC2E99" w:rsidRDefault="00DC2E99" w:rsidP="00886BA4">
      <w:pPr>
        <w:spacing w:after="0"/>
        <w:jc w:val="center"/>
        <w:rPr>
          <w:rFonts w:ascii="Times New Roman" w:hAnsi="Times New Roman" w:cs="Times New Roman"/>
          <w:b/>
          <w:bCs/>
          <w:sz w:val="24"/>
          <w:szCs w:val="24"/>
        </w:rPr>
      </w:pPr>
    </w:p>
    <w:p w14:paraId="261E5EE6" w14:textId="1AE1C629" w:rsidR="00DC2E99" w:rsidRPr="00BB082C" w:rsidRDefault="000506DC" w:rsidP="00886BA4">
      <w:pPr>
        <w:spacing w:after="0"/>
        <w:jc w:val="center"/>
        <w:rPr>
          <w:rFonts w:ascii="Times New Roman" w:hAnsi="Times New Roman" w:cs="Times New Roman"/>
          <w:b/>
          <w:bCs/>
          <w:sz w:val="28"/>
          <w:szCs w:val="28"/>
        </w:rPr>
      </w:pPr>
      <w:r w:rsidRPr="00BB082C">
        <w:rPr>
          <w:rFonts w:ascii="Times New Roman" w:hAnsi="Times New Roman" w:cs="Times New Roman"/>
          <w:b/>
          <w:bCs/>
          <w:sz w:val="28"/>
          <w:szCs w:val="28"/>
        </w:rPr>
        <w:t>ANNEE 2023</w:t>
      </w:r>
    </w:p>
    <w:p w14:paraId="6100F779" w14:textId="77777777" w:rsidR="00BB082C" w:rsidRDefault="00BB082C" w:rsidP="00150A39">
      <w:pPr>
        <w:jc w:val="both"/>
        <w:rPr>
          <w:rFonts w:ascii="Times New Roman" w:hAnsi="Times New Roman" w:cs="Times New Roman"/>
          <w:b/>
          <w:i/>
          <w:iCs/>
          <w:sz w:val="24"/>
          <w:szCs w:val="24"/>
        </w:rPr>
      </w:pPr>
    </w:p>
    <w:p w14:paraId="40AE18F9" w14:textId="498A7D97" w:rsidR="00886BA4" w:rsidRPr="00DF6A76" w:rsidRDefault="00886BA4" w:rsidP="00150A39">
      <w:pPr>
        <w:jc w:val="both"/>
        <w:rPr>
          <w:rFonts w:ascii="Times New Roman" w:hAnsi="Times New Roman" w:cs="Times New Roman"/>
          <w:b/>
          <w:sz w:val="24"/>
          <w:szCs w:val="24"/>
        </w:rPr>
      </w:pPr>
      <w:r w:rsidRPr="000506DC">
        <w:rPr>
          <w:rFonts w:ascii="Times New Roman" w:hAnsi="Times New Roman" w:cs="Times New Roman"/>
          <w:b/>
          <w:i/>
          <w:iCs/>
          <w:sz w:val="24"/>
          <w:szCs w:val="24"/>
        </w:rPr>
        <w:lastRenderedPageBreak/>
        <w:t>QUI SOMMES</w:t>
      </w:r>
      <w:r w:rsidR="000506DC" w:rsidRPr="000506DC">
        <w:rPr>
          <w:rFonts w:ascii="Times New Roman" w:hAnsi="Times New Roman" w:cs="Times New Roman"/>
          <w:b/>
          <w:i/>
          <w:iCs/>
          <w:sz w:val="24"/>
          <w:szCs w:val="24"/>
        </w:rPr>
        <w:t xml:space="preserve"> </w:t>
      </w:r>
      <w:r w:rsidRPr="000506DC">
        <w:rPr>
          <w:rFonts w:ascii="Times New Roman" w:hAnsi="Times New Roman" w:cs="Times New Roman"/>
          <w:b/>
          <w:i/>
          <w:iCs/>
          <w:sz w:val="24"/>
          <w:szCs w:val="24"/>
        </w:rPr>
        <w:t>NOUS</w:t>
      </w:r>
      <w:r w:rsidRPr="00DF6A76">
        <w:rPr>
          <w:rFonts w:ascii="Times New Roman" w:hAnsi="Times New Roman" w:cs="Times New Roman"/>
          <w:b/>
          <w:sz w:val="24"/>
          <w:szCs w:val="24"/>
        </w:rPr>
        <w:t> ?</w:t>
      </w:r>
    </w:p>
    <w:p w14:paraId="630C3E83" w14:textId="7CA8EA09" w:rsidR="007F486B" w:rsidRPr="000506DC" w:rsidRDefault="00886BA4" w:rsidP="00150A39">
      <w:pPr>
        <w:jc w:val="both"/>
        <w:rPr>
          <w:rFonts w:ascii="Euphemia" w:hAnsi="Euphemia" w:cs="Times New Roman"/>
          <w:sz w:val="24"/>
          <w:szCs w:val="24"/>
        </w:rPr>
      </w:pPr>
      <w:r w:rsidRPr="000506DC">
        <w:rPr>
          <w:rFonts w:ascii="Euphemia" w:hAnsi="Euphemia" w:cs="Times New Roman"/>
          <w:sz w:val="24"/>
          <w:szCs w:val="24"/>
        </w:rPr>
        <w:t xml:space="preserve">Nous sommes des enfants et adolescents du Sénégal, âgés </w:t>
      </w:r>
      <w:r w:rsidR="007F486B" w:rsidRPr="000506DC">
        <w:rPr>
          <w:rFonts w:ascii="Euphemia" w:hAnsi="Euphemia" w:cs="Times New Roman"/>
          <w:sz w:val="24"/>
          <w:szCs w:val="24"/>
        </w:rPr>
        <w:t>entre 1</w:t>
      </w:r>
      <w:r w:rsidR="0004064D" w:rsidRPr="000506DC">
        <w:rPr>
          <w:rFonts w:ascii="Euphemia" w:hAnsi="Euphemia" w:cs="Times New Roman"/>
          <w:sz w:val="24"/>
          <w:szCs w:val="24"/>
        </w:rPr>
        <w:t>2</w:t>
      </w:r>
      <w:r w:rsidR="007F486B" w:rsidRPr="000506DC">
        <w:rPr>
          <w:rFonts w:ascii="Euphemia" w:hAnsi="Euphemia" w:cs="Times New Roman"/>
          <w:sz w:val="24"/>
          <w:szCs w:val="24"/>
        </w:rPr>
        <w:t xml:space="preserve"> et 18 ans. Nous provenons</w:t>
      </w:r>
      <w:r w:rsidRPr="000506DC">
        <w:rPr>
          <w:rFonts w:ascii="Euphemia" w:hAnsi="Euphemia" w:cs="Times New Roman"/>
          <w:sz w:val="24"/>
          <w:szCs w:val="24"/>
        </w:rPr>
        <w:t xml:space="preserve"> des 14 régions administratives du Sénégal.</w:t>
      </w:r>
      <w:r w:rsidR="007F486B" w:rsidRPr="000506DC">
        <w:rPr>
          <w:rFonts w:ascii="Euphemia" w:hAnsi="Euphemia" w:cs="Times New Roman"/>
          <w:sz w:val="24"/>
          <w:szCs w:val="24"/>
        </w:rPr>
        <w:t xml:space="preserve"> </w:t>
      </w:r>
      <w:r w:rsidRPr="000506DC">
        <w:rPr>
          <w:rFonts w:ascii="Euphemia" w:hAnsi="Euphemia" w:cs="Times New Roman"/>
          <w:sz w:val="24"/>
          <w:szCs w:val="24"/>
        </w:rPr>
        <w:t xml:space="preserve"> </w:t>
      </w:r>
    </w:p>
    <w:p w14:paraId="213814C8" w14:textId="71EA783F" w:rsidR="007F486B" w:rsidRPr="000506DC" w:rsidRDefault="007F486B" w:rsidP="00150A39">
      <w:pPr>
        <w:jc w:val="both"/>
        <w:rPr>
          <w:rFonts w:ascii="Euphemia" w:hAnsi="Euphemia" w:cs="Times New Roman"/>
          <w:sz w:val="24"/>
          <w:szCs w:val="24"/>
        </w:rPr>
      </w:pPr>
      <w:r w:rsidRPr="000506DC">
        <w:rPr>
          <w:rFonts w:ascii="Euphemia" w:hAnsi="Euphemia" w:cs="Times New Roman"/>
          <w:sz w:val="24"/>
          <w:szCs w:val="24"/>
        </w:rPr>
        <w:t>Dans nos différentes communautés de vie, n</w:t>
      </w:r>
      <w:r w:rsidR="00886BA4" w:rsidRPr="000506DC">
        <w:rPr>
          <w:rFonts w:ascii="Euphemia" w:hAnsi="Euphemia" w:cs="Times New Roman"/>
          <w:sz w:val="24"/>
          <w:szCs w:val="24"/>
        </w:rPr>
        <w:t xml:space="preserve">ous sommes </w:t>
      </w:r>
      <w:r w:rsidRPr="000506DC">
        <w:rPr>
          <w:rFonts w:ascii="Euphemia" w:hAnsi="Euphemia" w:cs="Times New Roman"/>
          <w:sz w:val="24"/>
          <w:szCs w:val="24"/>
        </w:rPr>
        <w:t>organisés en Conseils Consultatifs Départementaux des Enfants et Jeunes</w:t>
      </w:r>
      <w:r w:rsidR="000506DC">
        <w:rPr>
          <w:rFonts w:ascii="Euphemia" w:hAnsi="Euphemia" w:cs="Times New Roman"/>
          <w:sz w:val="24"/>
          <w:szCs w:val="24"/>
        </w:rPr>
        <w:t xml:space="preserve"> (CCDEJ)</w:t>
      </w:r>
      <w:r w:rsidR="0004064D" w:rsidRPr="000506DC">
        <w:rPr>
          <w:rFonts w:ascii="Euphemia" w:hAnsi="Euphemia" w:cs="Times New Roman"/>
          <w:sz w:val="24"/>
          <w:szCs w:val="24"/>
        </w:rPr>
        <w:t xml:space="preserve"> </w:t>
      </w:r>
      <w:r w:rsidRPr="000506DC">
        <w:rPr>
          <w:rFonts w:ascii="Euphemia" w:hAnsi="Euphemia" w:cs="Times New Roman"/>
          <w:sz w:val="24"/>
          <w:szCs w:val="24"/>
        </w:rPr>
        <w:t xml:space="preserve">à travers les 45 départements du pays. Dans nos municipalités respectives, beaucoup d’entre nous sont </w:t>
      </w:r>
      <w:r w:rsidR="0004064D" w:rsidRPr="000506DC">
        <w:rPr>
          <w:rFonts w:ascii="Euphemia" w:hAnsi="Euphemia" w:cs="Times New Roman"/>
          <w:sz w:val="24"/>
          <w:szCs w:val="24"/>
        </w:rPr>
        <w:t xml:space="preserve">aussi </w:t>
      </w:r>
      <w:r w:rsidRPr="000506DC">
        <w:rPr>
          <w:rFonts w:ascii="Euphemia" w:hAnsi="Euphemia" w:cs="Times New Roman"/>
          <w:sz w:val="24"/>
          <w:szCs w:val="24"/>
        </w:rPr>
        <w:t>membres de Conseils Municipaux d’Enfants</w:t>
      </w:r>
      <w:r w:rsidR="0004064D" w:rsidRPr="000506DC">
        <w:rPr>
          <w:rFonts w:ascii="Euphemia" w:hAnsi="Euphemia" w:cs="Times New Roman"/>
          <w:sz w:val="24"/>
          <w:szCs w:val="24"/>
        </w:rPr>
        <w:t xml:space="preserve"> (CME)</w:t>
      </w:r>
      <w:r w:rsidRPr="000506DC">
        <w:rPr>
          <w:rFonts w:ascii="Euphemia" w:hAnsi="Euphemia" w:cs="Times New Roman"/>
          <w:sz w:val="24"/>
          <w:szCs w:val="24"/>
        </w:rPr>
        <w:t xml:space="preserve">. </w:t>
      </w:r>
    </w:p>
    <w:p w14:paraId="7200CF30" w14:textId="2CC62686" w:rsidR="00886BA4" w:rsidRDefault="004758A9" w:rsidP="00150A39">
      <w:pPr>
        <w:jc w:val="both"/>
        <w:rPr>
          <w:rFonts w:ascii="Euphemia" w:hAnsi="Euphemia" w:cs="Times New Roman"/>
          <w:sz w:val="24"/>
          <w:szCs w:val="24"/>
        </w:rPr>
      </w:pPr>
      <w:r w:rsidRPr="000506DC">
        <w:rPr>
          <w:rFonts w:ascii="Euphemia" w:hAnsi="Euphemia" w:cs="Times New Roman"/>
          <w:sz w:val="24"/>
          <w:szCs w:val="24"/>
        </w:rPr>
        <w:t xml:space="preserve">Avec l’appui constant de la </w:t>
      </w:r>
      <w:r w:rsidR="000451F5" w:rsidRPr="000506DC">
        <w:rPr>
          <w:rFonts w:ascii="Euphemia" w:hAnsi="Euphemia" w:cs="Times New Roman"/>
          <w:sz w:val="24"/>
          <w:szCs w:val="24"/>
        </w:rPr>
        <w:t>Coalition Nationale des Associations et ONG en faveur de l’Enfance au Sénégal (</w:t>
      </w:r>
      <w:r w:rsidR="007F486B" w:rsidRPr="000506DC">
        <w:rPr>
          <w:rFonts w:ascii="Euphemia" w:hAnsi="Euphemia" w:cs="Times New Roman"/>
          <w:sz w:val="24"/>
          <w:szCs w:val="24"/>
        </w:rPr>
        <w:t>CONAFE</w:t>
      </w:r>
      <w:r w:rsidR="000451F5" w:rsidRPr="000506DC">
        <w:rPr>
          <w:rFonts w:ascii="Euphemia" w:hAnsi="Euphemia" w:cs="Times New Roman"/>
          <w:sz w:val="24"/>
          <w:szCs w:val="24"/>
        </w:rPr>
        <w:t xml:space="preserve"> SN)</w:t>
      </w:r>
      <w:r w:rsidR="007F486B" w:rsidRPr="000506DC">
        <w:rPr>
          <w:rFonts w:ascii="Euphemia" w:hAnsi="Euphemia" w:cs="Times New Roman"/>
          <w:sz w:val="24"/>
          <w:szCs w:val="24"/>
        </w:rPr>
        <w:t>, nous avons ces deux expériences d’organisation</w:t>
      </w:r>
      <w:r w:rsidRPr="000506DC">
        <w:rPr>
          <w:rFonts w:ascii="Euphemia" w:hAnsi="Euphemia" w:cs="Times New Roman"/>
          <w:sz w:val="24"/>
          <w:szCs w:val="24"/>
        </w:rPr>
        <w:t>, et bien d’autres,</w:t>
      </w:r>
      <w:r w:rsidR="007F486B" w:rsidRPr="000506DC">
        <w:rPr>
          <w:rFonts w:ascii="Euphemia" w:hAnsi="Euphemia" w:cs="Times New Roman"/>
          <w:sz w:val="24"/>
          <w:szCs w:val="24"/>
        </w:rPr>
        <w:t xml:space="preserve"> qui sont reconnu</w:t>
      </w:r>
      <w:r w:rsidR="00DE4B59" w:rsidRPr="000506DC">
        <w:rPr>
          <w:rFonts w:ascii="Euphemia" w:hAnsi="Euphemia" w:cs="Times New Roman"/>
          <w:sz w:val="24"/>
          <w:szCs w:val="24"/>
        </w:rPr>
        <w:t>e</w:t>
      </w:r>
      <w:r w:rsidR="007F486B" w:rsidRPr="000506DC">
        <w:rPr>
          <w:rFonts w:ascii="Euphemia" w:hAnsi="Euphemia" w:cs="Times New Roman"/>
          <w:sz w:val="24"/>
          <w:szCs w:val="24"/>
        </w:rPr>
        <w:t xml:space="preserve">s par l’Etat, la société civile et les partenaires techniques et financiers qui travaillent </w:t>
      </w:r>
      <w:r w:rsidRPr="000506DC">
        <w:rPr>
          <w:rFonts w:ascii="Euphemia" w:hAnsi="Euphemia" w:cs="Times New Roman"/>
          <w:sz w:val="24"/>
          <w:szCs w:val="24"/>
        </w:rPr>
        <w:t>pour</w:t>
      </w:r>
      <w:r w:rsidR="007F486B" w:rsidRPr="000506DC">
        <w:rPr>
          <w:rFonts w:ascii="Euphemia" w:hAnsi="Euphemia" w:cs="Times New Roman"/>
          <w:sz w:val="24"/>
          <w:szCs w:val="24"/>
        </w:rPr>
        <w:t xml:space="preserve"> la promotion et la protection des droits de l’enfant.</w:t>
      </w:r>
    </w:p>
    <w:p w14:paraId="22B16726" w14:textId="6ED11A5E" w:rsidR="004E30CC" w:rsidRPr="004E30CC" w:rsidRDefault="004E30CC" w:rsidP="004E30CC">
      <w:pPr>
        <w:jc w:val="both"/>
        <w:rPr>
          <w:rFonts w:ascii="Euphemia" w:hAnsi="Euphemia" w:cs="Times New Roman"/>
          <w:sz w:val="24"/>
          <w:szCs w:val="24"/>
          <w:lang w:val="fr-FR"/>
        </w:rPr>
      </w:pPr>
      <w:r w:rsidRPr="004E30CC">
        <w:rPr>
          <w:rFonts w:ascii="Euphemia" w:hAnsi="Euphemia" w:cs="Times New Roman"/>
          <w:sz w:val="24"/>
          <w:szCs w:val="24"/>
        </w:rPr>
        <w:t>C</w:t>
      </w:r>
      <w:r w:rsidRPr="004E30CC">
        <w:rPr>
          <w:rFonts w:ascii="Euphemia" w:hAnsi="Euphemia" w:cs="Times New Roman"/>
          <w:sz w:val="24"/>
          <w:szCs w:val="24"/>
          <w:lang w:val="fr-FR"/>
        </w:rPr>
        <w:t xml:space="preserve">onsidérant que la participation des enfants est un des principes fondamentaux consacrés par la Convention des Droits de l’Enfant (CDE), nous avons saisi cette opportunité pour produire notre propre rapport. Et comme son nom l’indique, notre rapport « complémentaire », qui prend en charge nos points de vue et celui des personnes que nous avons rencontrées. </w:t>
      </w:r>
    </w:p>
    <w:p w14:paraId="4C05E164" w14:textId="46E90536" w:rsidR="00DE4B59" w:rsidRPr="000506DC" w:rsidRDefault="00DE4B59" w:rsidP="00150A39">
      <w:pPr>
        <w:jc w:val="both"/>
        <w:rPr>
          <w:rFonts w:ascii="Euphemia" w:hAnsi="Euphemia" w:cs="Times New Roman"/>
          <w:sz w:val="24"/>
          <w:szCs w:val="24"/>
        </w:rPr>
      </w:pPr>
      <w:r w:rsidRPr="000506DC">
        <w:rPr>
          <w:rFonts w:ascii="Euphemia" w:hAnsi="Euphemia" w:cs="Times New Roman"/>
          <w:sz w:val="24"/>
          <w:szCs w:val="24"/>
        </w:rPr>
        <w:t xml:space="preserve">Pour rappel, nous avons </w:t>
      </w:r>
      <w:r w:rsidR="004758A9" w:rsidRPr="000506DC">
        <w:rPr>
          <w:rFonts w:ascii="Euphemia" w:hAnsi="Euphemia" w:cs="Times New Roman"/>
          <w:sz w:val="24"/>
          <w:szCs w:val="24"/>
        </w:rPr>
        <w:t>participé</w:t>
      </w:r>
      <w:r w:rsidRPr="000506DC">
        <w:rPr>
          <w:rFonts w:ascii="Euphemia" w:hAnsi="Euphemia" w:cs="Times New Roman"/>
          <w:sz w:val="24"/>
          <w:szCs w:val="24"/>
        </w:rPr>
        <w:t xml:space="preserve"> </w:t>
      </w:r>
      <w:r w:rsidR="0004064D" w:rsidRPr="000506DC">
        <w:rPr>
          <w:rFonts w:ascii="Euphemia" w:hAnsi="Euphemia" w:cs="Times New Roman"/>
          <w:sz w:val="24"/>
          <w:szCs w:val="24"/>
        </w:rPr>
        <w:t xml:space="preserve">à </w:t>
      </w:r>
      <w:r w:rsidRPr="000506DC">
        <w:rPr>
          <w:rFonts w:ascii="Euphemia" w:hAnsi="Euphemia" w:cs="Times New Roman"/>
          <w:sz w:val="24"/>
          <w:szCs w:val="24"/>
        </w:rPr>
        <w:t>l’élaboration des rapports complémentaires de la</w:t>
      </w:r>
      <w:r w:rsidR="004E30CC">
        <w:rPr>
          <w:rFonts w:ascii="Euphemia" w:hAnsi="Euphemia" w:cs="Times New Roman"/>
          <w:sz w:val="24"/>
          <w:szCs w:val="24"/>
        </w:rPr>
        <w:t xml:space="preserve"> </w:t>
      </w:r>
      <w:r w:rsidR="004E30CC" w:rsidRPr="000506DC">
        <w:rPr>
          <w:rFonts w:ascii="Euphemia" w:hAnsi="Euphemia" w:cs="Times New Roman"/>
          <w:sz w:val="24"/>
          <w:szCs w:val="24"/>
        </w:rPr>
        <w:t xml:space="preserve">CONAFE Sénégal </w:t>
      </w:r>
      <w:r w:rsidRPr="000506DC">
        <w:rPr>
          <w:rFonts w:ascii="Euphemia" w:hAnsi="Euphemia" w:cs="Times New Roman"/>
          <w:sz w:val="24"/>
          <w:szCs w:val="24"/>
        </w:rPr>
        <w:t>sur la C</w:t>
      </w:r>
      <w:r w:rsidR="0004064D" w:rsidRPr="000506DC">
        <w:rPr>
          <w:rFonts w:ascii="Euphemia" w:hAnsi="Euphemia" w:cs="Times New Roman"/>
          <w:sz w:val="24"/>
          <w:szCs w:val="24"/>
        </w:rPr>
        <w:t xml:space="preserve">onvention des </w:t>
      </w:r>
      <w:r w:rsidR="00EE50FD" w:rsidRPr="000506DC">
        <w:rPr>
          <w:rFonts w:ascii="Euphemia" w:hAnsi="Euphemia" w:cs="Times New Roman"/>
          <w:sz w:val="24"/>
          <w:szCs w:val="24"/>
        </w:rPr>
        <w:t>D</w:t>
      </w:r>
      <w:r w:rsidR="0004064D" w:rsidRPr="000506DC">
        <w:rPr>
          <w:rFonts w:ascii="Euphemia" w:hAnsi="Euphemia" w:cs="Times New Roman"/>
          <w:sz w:val="24"/>
          <w:szCs w:val="24"/>
        </w:rPr>
        <w:t>roits de l’</w:t>
      </w:r>
      <w:r w:rsidR="00EE50FD" w:rsidRPr="000506DC">
        <w:rPr>
          <w:rFonts w:ascii="Euphemia" w:hAnsi="Euphemia" w:cs="Times New Roman"/>
          <w:sz w:val="24"/>
          <w:szCs w:val="24"/>
        </w:rPr>
        <w:t>E</w:t>
      </w:r>
      <w:r w:rsidR="0004064D" w:rsidRPr="000506DC">
        <w:rPr>
          <w:rFonts w:ascii="Euphemia" w:hAnsi="Euphemia" w:cs="Times New Roman"/>
          <w:sz w:val="24"/>
          <w:szCs w:val="24"/>
        </w:rPr>
        <w:t>nfant</w:t>
      </w:r>
      <w:r w:rsidR="00AB49E2" w:rsidRPr="000506DC">
        <w:rPr>
          <w:rFonts w:ascii="Euphemia" w:hAnsi="Euphemia" w:cs="Times New Roman"/>
          <w:sz w:val="24"/>
          <w:szCs w:val="24"/>
        </w:rPr>
        <w:t xml:space="preserve"> (CDE)</w:t>
      </w:r>
      <w:r w:rsidR="0004064D" w:rsidRPr="000506DC">
        <w:rPr>
          <w:rFonts w:ascii="Euphemia" w:hAnsi="Euphemia" w:cs="Times New Roman"/>
          <w:sz w:val="24"/>
          <w:szCs w:val="24"/>
        </w:rPr>
        <w:t xml:space="preserve">, la Charte </w:t>
      </w:r>
      <w:r w:rsidR="00EE50FD" w:rsidRPr="000506DC">
        <w:rPr>
          <w:rFonts w:ascii="Euphemia" w:hAnsi="Euphemia" w:cs="Times New Roman"/>
          <w:sz w:val="24"/>
          <w:szCs w:val="24"/>
        </w:rPr>
        <w:t>A</w:t>
      </w:r>
      <w:r w:rsidR="0004064D" w:rsidRPr="000506DC">
        <w:rPr>
          <w:rFonts w:ascii="Euphemia" w:hAnsi="Euphemia" w:cs="Times New Roman"/>
          <w:sz w:val="24"/>
          <w:szCs w:val="24"/>
        </w:rPr>
        <w:t xml:space="preserve">fricaine des </w:t>
      </w:r>
      <w:r w:rsidR="00EE50FD" w:rsidRPr="000506DC">
        <w:rPr>
          <w:rFonts w:ascii="Euphemia" w:hAnsi="Euphemia" w:cs="Times New Roman"/>
          <w:sz w:val="24"/>
          <w:szCs w:val="24"/>
        </w:rPr>
        <w:t>D</w:t>
      </w:r>
      <w:r w:rsidR="0004064D" w:rsidRPr="000506DC">
        <w:rPr>
          <w:rFonts w:ascii="Euphemia" w:hAnsi="Euphemia" w:cs="Times New Roman"/>
          <w:sz w:val="24"/>
          <w:szCs w:val="24"/>
        </w:rPr>
        <w:t xml:space="preserve">roits et du </w:t>
      </w:r>
      <w:r w:rsidR="00EE50FD" w:rsidRPr="000506DC">
        <w:rPr>
          <w:rFonts w:ascii="Euphemia" w:hAnsi="Euphemia" w:cs="Times New Roman"/>
          <w:sz w:val="24"/>
          <w:szCs w:val="24"/>
        </w:rPr>
        <w:t>B</w:t>
      </w:r>
      <w:r w:rsidR="0004064D" w:rsidRPr="000506DC">
        <w:rPr>
          <w:rFonts w:ascii="Euphemia" w:hAnsi="Euphemia" w:cs="Times New Roman"/>
          <w:sz w:val="24"/>
          <w:szCs w:val="24"/>
        </w:rPr>
        <w:t>ien-être de l’enfant</w:t>
      </w:r>
      <w:r w:rsidR="00AB49E2" w:rsidRPr="000506DC">
        <w:rPr>
          <w:rFonts w:ascii="Euphemia" w:hAnsi="Euphemia" w:cs="Times New Roman"/>
          <w:sz w:val="24"/>
          <w:szCs w:val="24"/>
        </w:rPr>
        <w:t xml:space="preserve"> (CADBE)</w:t>
      </w:r>
      <w:r w:rsidR="0004064D" w:rsidRPr="000506DC">
        <w:rPr>
          <w:rFonts w:ascii="Euphemia" w:hAnsi="Euphemia" w:cs="Times New Roman"/>
          <w:sz w:val="24"/>
          <w:szCs w:val="24"/>
        </w:rPr>
        <w:t xml:space="preserve">, l’Examen </w:t>
      </w:r>
      <w:r w:rsidR="00EE50FD" w:rsidRPr="000506DC">
        <w:rPr>
          <w:rFonts w:ascii="Euphemia" w:hAnsi="Euphemia" w:cs="Times New Roman"/>
          <w:sz w:val="24"/>
          <w:szCs w:val="24"/>
        </w:rPr>
        <w:t>P</w:t>
      </w:r>
      <w:r w:rsidR="0004064D" w:rsidRPr="000506DC">
        <w:rPr>
          <w:rFonts w:ascii="Euphemia" w:hAnsi="Euphemia" w:cs="Times New Roman"/>
          <w:sz w:val="24"/>
          <w:szCs w:val="24"/>
        </w:rPr>
        <w:t>ériodique Universel</w:t>
      </w:r>
      <w:r w:rsidR="00AB49E2" w:rsidRPr="000506DC">
        <w:rPr>
          <w:rFonts w:ascii="Euphemia" w:hAnsi="Euphemia" w:cs="Times New Roman"/>
          <w:sz w:val="24"/>
          <w:szCs w:val="24"/>
        </w:rPr>
        <w:t xml:space="preserve"> (EPU)</w:t>
      </w:r>
      <w:r w:rsidR="0004064D" w:rsidRPr="000506DC">
        <w:rPr>
          <w:rFonts w:ascii="Euphemia" w:hAnsi="Euphemia" w:cs="Times New Roman"/>
          <w:sz w:val="24"/>
          <w:szCs w:val="24"/>
        </w:rPr>
        <w:t xml:space="preserve">. </w:t>
      </w:r>
      <w:r w:rsidR="004E30CC">
        <w:rPr>
          <w:rFonts w:ascii="Euphemia" w:hAnsi="Euphemia" w:cs="Times New Roman"/>
          <w:sz w:val="24"/>
          <w:szCs w:val="24"/>
        </w:rPr>
        <w:t>De</w:t>
      </w:r>
      <w:r w:rsidR="0004064D" w:rsidRPr="000506DC">
        <w:rPr>
          <w:rFonts w:ascii="Euphemia" w:hAnsi="Euphemia" w:cs="Times New Roman"/>
          <w:sz w:val="24"/>
          <w:szCs w:val="24"/>
        </w:rPr>
        <w:t xml:space="preserve"> </w:t>
      </w:r>
      <w:r w:rsidRPr="000506DC">
        <w:rPr>
          <w:rFonts w:ascii="Euphemia" w:hAnsi="Euphemia" w:cs="Times New Roman"/>
          <w:sz w:val="24"/>
          <w:szCs w:val="24"/>
        </w:rPr>
        <w:t xml:space="preserve">2006 à 2017, les points de vue des enfants étaient pris en compte dans le rapport de la société civile. </w:t>
      </w:r>
    </w:p>
    <w:p w14:paraId="6E036B6D" w14:textId="7A0BB4EB" w:rsidR="00DE4B59" w:rsidRDefault="00DE4B59" w:rsidP="00150A39">
      <w:pPr>
        <w:jc w:val="both"/>
        <w:rPr>
          <w:rFonts w:ascii="Euphemia" w:hAnsi="Euphemia" w:cs="Times New Roman"/>
          <w:sz w:val="24"/>
          <w:szCs w:val="24"/>
        </w:rPr>
      </w:pPr>
      <w:r w:rsidRPr="000506DC">
        <w:rPr>
          <w:rFonts w:ascii="Euphemia" w:hAnsi="Euphemia" w:cs="Times New Roman"/>
          <w:sz w:val="24"/>
          <w:szCs w:val="24"/>
        </w:rPr>
        <w:t>Avec l’appui de S</w:t>
      </w:r>
      <w:r w:rsidR="00EE50FD" w:rsidRPr="000506DC">
        <w:rPr>
          <w:rFonts w:ascii="Euphemia" w:hAnsi="Euphemia" w:cs="Times New Roman"/>
          <w:sz w:val="24"/>
          <w:szCs w:val="24"/>
        </w:rPr>
        <w:t>ave The Childen international</w:t>
      </w:r>
      <w:r w:rsidR="00AB49E2" w:rsidRPr="000506DC">
        <w:rPr>
          <w:rFonts w:ascii="Euphemia" w:hAnsi="Euphemia" w:cs="Times New Roman"/>
          <w:sz w:val="24"/>
          <w:szCs w:val="24"/>
        </w:rPr>
        <w:t xml:space="preserve"> (SCI)</w:t>
      </w:r>
      <w:r w:rsidRPr="000506DC">
        <w:rPr>
          <w:rFonts w:ascii="Euphemia" w:hAnsi="Euphemia" w:cs="Times New Roman"/>
          <w:sz w:val="24"/>
          <w:szCs w:val="24"/>
        </w:rPr>
        <w:t xml:space="preserve">, la CONAFE Sénégal nous a fait bénéficier de plusieurs activités de renforcement de capacités et cela nous a permis de développer une </w:t>
      </w:r>
      <w:r w:rsidR="004758A9" w:rsidRPr="000506DC">
        <w:rPr>
          <w:rFonts w:ascii="Euphemia" w:hAnsi="Euphemia" w:cs="Times New Roman"/>
          <w:sz w:val="24"/>
          <w:szCs w:val="24"/>
        </w:rPr>
        <w:t xml:space="preserve">plus grande </w:t>
      </w:r>
      <w:r w:rsidRPr="000506DC">
        <w:rPr>
          <w:rFonts w:ascii="Euphemia" w:hAnsi="Euphemia" w:cs="Times New Roman"/>
          <w:sz w:val="24"/>
          <w:szCs w:val="24"/>
        </w:rPr>
        <w:t xml:space="preserve">autonomie dans nos réflexions et activités de militants engagés pour la réalisation de nos droits. </w:t>
      </w:r>
    </w:p>
    <w:p w14:paraId="503876F2" w14:textId="22E7BB79" w:rsidR="007F486B" w:rsidRDefault="00AB49E2" w:rsidP="00150A39">
      <w:pPr>
        <w:jc w:val="both"/>
        <w:rPr>
          <w:rFonts w:ascii="Euphemia" w:hAnsi="Euphemia" w:cs="Times New Roman"/>
          <w:sz w:val="24"/>
          <w:szCs w:val="24"/>
        </w:rPr>
      </w:pPr>
      <w:r w:rsidRPr="000506DC">
        <w:rPr>
          <w:rFonts w:ascii="Euphemia" w:hAnsi="Euphemia" w:cs="Times New Roman"/>
          <w:sz w:val="24"/>
          <w:szCs w:val="24"/>
        </w:rPr>
        <w:t>En</w:t>
      </w:r>
      <w:r w:rsidR="00DE4B59" w:rsidRPr="000506DC">
        <w:rPr>
          <w:rFonts w:ascii="Euphemia" w:hAnsi="Euphemia" w:cs="Times New Roman"/>
          <w:sz w:val="24"/>
          <w:szCs w:val="24"/>
        </w:rPr>
        <w:t xml:space="preserve"> 2018, nous avons produit notre premier rapport sur la C</w:t>
      </w:r>
      <w:r w:rsidRPr="000506DC">
        <w:rPr>
          <w:rFonts w:ascii="Euphemia" w:hAnsi="Euphemia" w:cs="Times New Roman"/>
          <w:sz w:val="24"/>
          <w:szCs w:val="24"/>
        </w:rPr>
        <w:t>ADBE</w:t>
      </w:r>
      <w:r w:rsidR="00DE4B59" w:rsidRPr="000506DC">
        <w:rPr>
          <w:rFonts w:ascii="Euphemia" w:hAnsi="Euphemia" w:cs="Times New Roman"/>
          <w:sz w:val="24"/>
          <w:szCs w:val="24"/>
        </w:rPr>
        <w:t xml:space="preserve"> qui a été soumis et présenté au Comité Africain des Experts sur les </w:t>
      </w:r>
      <w:r w:rsidRPr="000506DC">
        <w:rPr>
          <w:rFonts w:ascii="Euphemia" w:hAnsi="Euphemia" w:cs="Times New Roman"/>
          <w:sz w:val="24"/>
          <w:szCs w:val="24"/>
        </w:rPr>
        <w:t>D</w:t>
      </w:r>
      <w:r w:rsidR="00DE4B59" w:rsidRPr="000506DC">
        <w:rPr>
          <w:rFonts w:ascii="Euphemia" w:hAnsi="Euphemia" w:cs="Times New Roman"/>
          <w:sz w:val="24"/>
          <w:szCs w:val="24"/>
        </w:rPr>
        <w:t>roits et le Bien-être de l’Enfant</w:t>
      </w:r>
      <w:r w:rsidR="004E30CC">
        <w:rPr>
          <w:rFonts w:ascii="Euphemia" w:hAnsi="Euphemia" w:cs="Times New Roman"/>
          <w:sz w:val="24"/>
          <w:szCs w:val="24"/>
        </w:rPr>
        <w:t xml:space="preserve"> par Cinq (05) de nos pairs</w:t>
      </w:r>
      <w:r w:rsidR="00DE4B59" w:rsidRPr="000506DC">
        <w:rPr>
          <w:rFonts w:ascii="Euphemia" w:hAnsi="Euphemia" w:cs="Times New Roman"/>
          <w:sz w:val="24"/>
          <w:szCs w:val="24"/>
        </w:rPr>
        <w:t>.</w:t>
      </w:r>
    </w:p>
    <w:p w14:paraId="0E3CC1FA" w14:textId="77777777" w:rsidR="000F55C8" w:rsidRPr="000F55C8" w:rsidRDefault="000F55C8" w:rsidP="000F55C8">
      <w:pPr>
        <w:jc w:val="both"/>
        <w:rPr>
          <w:rFonts w:ascii="Euphemia" w:hAnsi="Euphemia" w:cs="Times New Roman"/>
          <w:sz w:val="24"/>
          <w:szCs w:val="24"/>
          <w:lang w:val="fr-FR"/>
        </w:rPr>
      </w:pPr>
      <w:r w:rsidRPr="000F55C8">
        <w:rPr>
          <w:rFonts w:ascii="Euphemia" w:hAnsi="Euphemia" w:cs="Times New Roman"/>
          <w:sz w:val="24"/>
          <w:szCs w:val="24"/>
          <w:lang w:val="fr-FR"/>
        </w:rPr>
        <w:t>Mettant à profit cette expérience, nous nous sommes lancés dans l’élaboration d’un second rapport qui sera proposé cette fois –ci au Comité des Droits de l’Enfants des Nations Unies.</w:t>
      </w:r>
    </w:p>
    <w:p w14:paraId="3AE250CB" w14:textId="548BB128" w:rsidR="004758A9" w:rsidRDefault="00DE4B59" w:rsidP="00150A39">
      <w:pPr>
        <w:jc w:val="both"/>
        <w:rPr>
          <w:rFonts w:ascii="Euphemia" w:hAnsi="Euphemia" w:cs="Times New Roman"/>
          <w:sz w:val="24"/>
          <w:szCs w:val="24"/>
        </w:rPr>
      </w:pPr>
      <w:r w:rsidRPr="000506DC">
        <w:rPr>
          <w:rFonts w:ascii="Euphemia" w:hAnsi="Euphemia" w:cs="Times New Roman"/>
          <w:sz w:val="24"/>
          <w:szCs w:val="24"/>
        </w:rPr>
        <w:t xml:space="preserve">Cette fois-ci, </w:t>
      </w:r>
      <w:r w:rsidR="002D4D70" w:rsidRPr="000506DC">
        <w:rPr>
          <w:rFonts w:ascii="Euphemia" w:hAnsi="Euphemia" w:cs="Times New Roman"/>
          <w:sz w:val="24"/>
          <w:szCs w:val="24"/>
        </w:rPr>
        <w:t xml:space="preserve">nous </w:t>
      </w:r>
      <w:r w:rsidR="00D344D5" w:rsidRPr="000506DC">
        <w:rPr>
          <w:rFonts w:ascii="Euphemia" w:hAnsi="Euphemia" w:cs="Times New Roman"/>
          <w:sz w:val="24"/>
          <w:szCs w:val="24"/>
        </w:rPr>
        <w:t>avons</w:t>
      </w:r>
      <w:r w:rsidRPr="000506DC">
        <w:rPr>
          <w:rFonts w:ascii="Euphemia" w:hAnsi="Euphemia" w:cs="Times New Roman"/>
          <w:sz w:val="24"/>
          <w:szCs w:val="24"/>
        </w:rPr>
        <w:t xml:space="preserve"> eu la chance et l’immense plaisir</w:t>
      </w:r>
      <w:r w:rsidR="004758A9" w:rsidRPr="000506DC">
        <w:rPr>
          <w:rFonts w:ascii="Euphemia" w:hAnsi="Euphemia" w:cs="Times New Roman"/>
          <w:sz w:val="24"/>
          <w:szCs w:val="24"/>
        </w:rPr>
        <w:t xml:space="preserve">, encore grâce à la CONAFE </w:t>
      </w:r>
      <w:r w:rsidR="00AB49E2" w:rsidRPr="000506DC">
        <w:rPr>
          <w:rFonts w:ascii="Euphemia" w:hAnsi="Euphemia" w:cs="Times New Roman"/>
          <w:sz w:val="24"/>
          <w:szCs w:val="24"/>
        </w:rPr>
        <w:t xml:space="preserve">Sénégal </w:t>
      </w:r>
      <w:r w:rsidR="004758A9" w:rsidRPr="000506DC">
        <w:rPr>
          <w:rFonts w:ascii="Euphemia" w:hAnsi="Euphemia" w:cs="Times New Roman"/>
          <w:sz w:val="24"/>
          <w:szCs w:val="24"/>
        </w:rPr>
        <w:t>et à ses partenaires</w:t>
      </w:r>
      <w:r w:rsidR="00AB49E2" w:rsidRPr="000506DC">
        <w:rPr>
          <w:rFonts w:ascii="Euphemia" w:hAnsi="Euphemia" w:cs="Times New Roman"/>
          <w:sz w:val="24"/>
          <w:szCs w:val="24"/>
        </w:rPr>
        <w:t xml:space="preserve"> (SCI et UNICEF)</w:t>
      </w:r>
      <w:r w:rsidR="004758A9" w:rsidRPr="000506DC">
        <w:rPr>
          <w:rFonts w:ascii="Euphemia" w:hAnsi="Euphemia" w:cs="Times New Roman"/>
          <w:sz w:val="24"/>
          <w:szCs w:val="24"/>
        </w:rPr>
        <w:t>,</w:t>
      </w:r>
      <w:r w:rsidRPr="000506DC">
        <w:rPr>
          <w:rFonts w:ascii="Euphemia" w:hAnsi="Euphemia" w:cs="Times New Roman"/>
          <w:sz w:val="24"/>
          <w:szCs w:val="24"/>
        </w:rPr>
        <w:t xml:space="preserve"> </w:t>
      </w:r>
      <w:r w:rsidR="004758A9" w:rsidRPr="000506DC">
        <w:rPr>
          <w:rFonts w:ascii="Euphemia" w:hAnsi="Euphemia" w:cs="Times New Roman"/>
          <w:sz w:val="24"/>
          <w:szCs w:val="24"/>
        </w:rPr>
        <w:t xml:space="preserve">de pouvoir préparer et </w:t>
      </w:r>
      <w:r w:rsidR="00AB49E2" w:rsidRPr="000506DC">
        <w:rPr>
          <w:rFonts w:ascii="Euphemia" w:hAnsi="Euphemia" w:cs="Times New Roman"/>
          <w:sz w:val="24"/>
          <w:szCs w:val="24"/>
        </w:rPr>
        <w:t>écrire</w:t>
      </w:r>
      <w:r w:rsidR="004758A9" w:rsidRPr="000506DC">
        <w:rPr>
          <w:rFonts w:ascii="Euphemia" w:hAnsi="Euphemia" w:cs="Times New Roman"/>
          <w:sz w:val="24"/>
          <w:szCs w:val="24"/>
        </w:rPr>
        <w:t xml:space="preserve"> notre propre rapport en complément de celui de l’Etat du Sénégal et de la société civile. </w:t>
      </w:r>
    </w:p>
    <w:p w14:paraId="0E1826DF" w14:textId="77777777" w:rsidR="00D75CE8" w:rsidRPr="000506DC" w:rsidRDefault="00D75CE8" w:rsidP="00150A39">
      <w:pPr>
        <w:jc w:val="both"/>
        <w:rPr>
          <w:rFonts w:ascii="Euphemia" w:hAnsi="Euphemia" w:cs="Times New Roman"/>
          <w:sz w:val="24"/>
          <w:szCs w:val="24"/>
        </w:rPr>
      </w:pPr>
    </w:p>
    <w:p w14:paraId="27B1AAEA" w14:textId="4B260A62" w:rsidR="005D1118" w:rsidRPr="002E5B1B" w:rsidRDefault="002D4D70" w:rsidP="002D4D70">
      <w:pPr>
        <w:jc w:val="both"/>
        <w:rPr>
          <w:rFonts w:ascii="Euphemia" w:hAnsi="Euphemia" w:cs="Times New Roman"/>
          <w:b/>
          <w:i/>
          <w:iCs/>
          <w:sz w:val="24"/>
          <w:szCs w:val="24"/>
        </w:rPr>
      </w:pPr>
      <w:r w:rsidRPr="002E5B1B">
        <w:rPr>
          <w:rFonts w:ascii="Euphemia" w:hAnsi="Euphemia" w:cs="Times New Roman"/>
          <w:b/>
          <w:i/>
          <w:iCs/>
          <w:sz w:val="24"/>
          <w:szCs w:val="24"/>
        </w:rPr>
        <w:lastRenderedPageBreak/>
        <w:t>COMMENT NOUS AVONS PROCÉDÉ </w:t>
      </w:r>
      <w:r w:rsidR="00F3514A" w:rsidRPr="002E5B1B">
        <w:rPr>
          <w:rFonts w:ascii="Euphemia" w:hAnsi="Euphemia" w:cs="Times New Roman"/>
          <w:b/>
          <w:i/>
          <w:iCs/>
          <w:sz w:val="24"/>
          <w:szCs w:val="24"/>
        </w:rPr>
        <w:t xml:space="preserve">dans ce processus d’élaboration de notre rapport </w:t>
      </w:r>
      <w:r w:rsidRPr="002E5B1B">
        <w:rPr>
          <w:rFonts w:ascii="Euphemia" w:hAnsi="Euphemia" w:cs="Times New Roman"/>
          <w:b/>
          <w:i/>
          <w:iCs/>
          <w:sz w:val="24"/>
          <w:szCs w:val="24"/>
        </w:rPr>
        <w:t>?</w:t>
      </w:r>
    </w:p>
    <w:p w14:paraId="1CC19BA9" w14:textId="753A32AE" w:rsidR="002D4D70" w:rsidRPr="002E5B1B" w:rsidRDefault="00AB49E2" w:rsidP="002D4D70">
      <w:pPr>
        <w:jc w:val="both"/>
        <w:rPr>
          <w:rFonts w:ascii="Euphemia" w:hAnsi="Euphemia" w:cs="Times New Roman"/>
          <w:sz w:val="24"/>
          <w:szCs w:val="24"/>
        </w:rPr>
      </w:pPr>
      <w:r w:rsidRPr="002E5B1B">
        <w:rPr>
          <w:rFonts w:ascii="Euphemia" w:hAnsi="Euphemia" w:cs="Times New Roman"/>
          <w:sz w:val="24"/>
          <w:szCs w:val="24"/>
        </w:rPr>
        <w:t xml:space="preserve">Avec l’appui d’un </w:t>
      </w:r>
      <w:r w:rsidR="002D4D70" w:rsidRPr="002E5B1B">
        <w:rPr>
          <w:rFonts w:ascii="Euphemia" w:hAnsi="Euphemia" w:cs="Times New Roman"/>
          <w:sz w:val="24"/>
          <w:szCs w:val="24"/>
        </w:rPr>
        <w:t>facilitateur</w:t>
      </w:r>
      <w:r w:rsidRPr="002E5B1B">
        <w:rPr>
          <w:rFonts w:ascii="Euphemia" w:hAnsi="Euphemia" w:cs="Times New Roman"/>
          <w:sz w:val="24"/>
          <w:szCs w:val="24"/>
        </w:rPr>
        <w:t xml:space="preserve"> mis à notre disposition, </w:t>
      </w:r>
      <w:r w:rsidR="00A811C5" w:rsidRPr="002E5B1B">
        <w:rPr>
          <w:rFonts w:ascii="Euphemia" w:hAnsi="Euphemia" w:cs="Times New Roman"/>
          <w:sz w:val="24"/>
          <w:szCs w:val="24"/>
        </w:rPr>
        <w:t xml:space="preserve">nous avons réalisé </w:t>
      </w:r>
      <w:r w:rsidR="00E878E4" w:rsidRPr="002E5B1B">
        <w:rPr>
          <w:rFonts w:ascii="Euphemia" w:hAnsi="Euphemia" w:cs="Times New Roman"/>
          <w:sz w:val="24"/>
          <w:szCs w:val="24"/>
        </w:rPr>
        <w:t>trois</w:t>
      </w:r>
      <w:r w:rsidR="00A811C5" w:rsidRPr="002E5B1B">
        <w:rPr>
          <w:rFonts w:ascii="Euphemia" w:hAnsi="Euphemia" w:cs="Times New Roman"/>
          <w:sz w:val="24"/>
          <w:szCs w:val="24"/>
        </w:rPr>
        <w:t xml:space="preserve"> activités </w:t>
      </w:r>
      <w:r w:rsidR="006435BF" w:rsidRPr="006435BF">
        <w:rPr>
          <w:rFonts w:ascii="Euphemia" w:hAnsi="Euphemia" w:cs="Times New Roman"/>
          <w:b/>
          <w:bCs/>
          <w:sz w:val="24"/>
          <w:szCs w:val="24"/>
        </w:rPr>
        <w:t>(</w:t>
      </w:r>
      <w:r w:rsidR="006435BF" w:rsidRPr="00993A91">
        <w:rPr>
          <w:rFonts w:ascii="Euphemia" w:hAnsi="Euphemia" w:cs="Times New Roman"/>
          <w:b/>
          <w:bCs/>
          <w:i/>
          <w:iCs/>
          <w:sz w:val="24"/>
          <w:szCs w:val="24"/>
        </w:rPr>
        <w:t xml:space="preserve">phase </w:t>
      </w:r>
      <w:r w:rsidR="00FE0C6C" w:rsidRPr="00993A91">
        <w:rPr>
          <w:rFonts w:ascii="Euphemia" w:hAnsi="Euphemia" w:cs="Times New Roman"/>
          <w:b/>
          <w:bCs/>
          <w:i/>
          <w:iCs/>
          <w:sz w:val="24"/>
          <w:szCs w:val="24"/>
        </w:rPr>
        <w:t>préparatoire</w:t>
      </w:r>
      <w:r w:rsidR="006435BF" w:rsidRPr="006435BF">
        <w:rPr>
          <w:rFonts w:ascii="Euphemia" w:hAnsi="Euphemia" w:cs="Times New Roman"/>
          <w:b/>
          <w:bCs/>
          <w:sz w:val="24"/>
          <w:szCs w:val="24"/>
        </w:rPr>
        <w:t>)</w:t>
      </w:r>
      <w:r w:rsidR="00FE0C6C" w:rsidRPr="006435BF">
        <w:rPr>
          <w:rFonts w:ascii="Euphemia" w:hAnsi="Euphemia" w:cs="Times New Roman"/>
          <w:b/>
          <w:bCs/>
          <w:sz w:val="24"/>
          <w:szCs w:val="24"/>
        </w:rPr>
        <w:t xml:space="preserve"> </w:t>
      </w:r>
      <w:r w:rsidR="00A811C5" w:rsidRPr="002E5B1B">
        <w:rPr>
          <w:rFonts w:ascii="Euphemia" w:hAnsi="Euphemia" w:cs="Times New Roman"/>
          <w:sz w:val="24"/>
          <w:szCs w:val="24"/>
        </w:rPr>
        <w:t>: une session de formation</w:t>
      </w:r>
      <w:r w:rsidRPr="002E5B1B">
        <w:rPr>
          <w:rFonts w:ascii="Euphemia" w:hAnsi="Euphemia" w:cs="Times New Roman"/>
          <w:sz w:val="24"/>
          <w:szCs w:val="24"/>
        </w:rPr>
        <w:t xml:space="preserve"> sur le</w:t>
      </w:r>
      <w:r w:rsidR="00F36BEF" w:rsidRPr="002E5B1B">
        <w:rPr>
          <w:rFonts w:ascii="Euphemia" w:hAnsi="Euphemia" w:cs="Times New Roman"/>
          <w:sz w:val="24"/>
          <w:szCs w:val="24"/>
        </w:rPr>
        <w:t>s</w:t>
      </w:r>
      <w:r w:rsidRPr="002E5B1B">
        <w:rPr>
          <w:rFonts w:ascii="Euphemia" w:hAnsi="Euphemia" w:cs="Times New Roman"/>
          <w:sz w:val="24"/>
          <w:szCs w:val="24"/>
        </w:rPr>
        <w:t xml:space="preserve"> guide</w:t>
      </w:r>
      <w:r w:rsidR="00F36BEF" w:rsidRPr="002E5B1B">
        <w:rPr>
          <w:rFonts w:ascii="Euphemia" w:hAnsi="Euphemia" w:cs="Times New Roman"/>
          <w:sz w:val="24"/>
          <w:szCs w:val="24"/>
        </w:rPr>
        <w:t>s</w:t>
      </w:r>
      <w:r w:rsidRPr="002E5B1B">
        <w:rPr>
          <w:rFonts w:ascii="Euphemia" w:hAnsi="Euphemia" w:cs="Times New Roman"/>
          <w:sz w:val="24"/>
          <w:szCs w:val="24"/>
        </w:rPr>
        <w:t xml:space="preserve"> destiné</w:t>
      </w:r>
      <w:r w:rsidR="00F36BEF" w:rsidRPr="002E5B1B">
        <w:rPr>
          <w:rFonts w:ascii="Euphemia" w:hAnsi="Euphemia" w:cs="Times New Roman"/>
          <w:sz w:val="24"/>
          <w:szCs w:val="24"/>
        </w:rPr>
        <w:t>s</w:t>
      </w:r>
      <w:r w:rsidRPr="002E5B1B">
        <w:rPr>
          <w:rFonts w:ascii="Euphemia" w:hAnsi="Euphemia" w:cs="Times New Roman"/>
          <w:sz w:val="24"/>
          <w:szCs w:val="24"/>
        </w:rPr>
        <w:t xml:space="preserve"> aux enfants </w:t>
      </w:r>
      <w:r w:rsidR="00F36BEF" w:rsidRPr="002E5B1B">
        <w:rPr>
          <w:rFonts w:ascii="Euphemia" w:hAnsi="Euphemia" w:cs="Times New Roman"/>
          <w:sz w:val="24"/>
          <w:szCs w:val="24"/>
        </w:rPr>
        <w:t>à savoir : « Mon guide pour faire un rapport sur la CIDE » et « EPU et moi »</w:t>
      </w:r>
      <w:r w:rsidR="00FE0C6C">
        <w:rPr>
          <w:rFonts w:ascii="Euphemia" w:hAnsi="Euphemia" w:cs="Times New Roman"/>
          <w:sz w:val="24"/>
          <w:szCs w:val="24"/>
        </w:rPr>
        <w:t xml:space="preserve"> ; </w:t>
      </w:r>
      <w:r w:rsidR="00E878E4" w:rsidRPr="002E5B1B">
        <w:rPr>
          <w:rFonts w:ascii="Euphemia" w:hAnsi="Euphemia" w:cs="Times New Roman"/>
          <w:sz w:val="24"/>
          <w:szCs w:val="24"/>
        </w:rPr>
        <w:t>une rencontre</w:t>
      </w:r>
      <w:r w:rsidR="00A811C5" w:rsidRPr="002E5B1B">
        <w:rPr>
          <w:rFonts w:ascii="Euphemia" w:hAnsi="Euphemia" w:cs="Times New Roman"/>
          <w:sz w:val="24"/>
          <w:szCs w:val="24"/>
        </w:rPr>
        <w:t xml:space="preserve"> en visioconférence, du fait des restrictions en son temps imposées par la pandémie à Covid 19 et un atelier d’orientation méthodologique en présentiel.  </w:t>
      </w:r>
    </w:p>
    <w:p w14:paraId="3DA17401" w14:textId="1D841C69" w:rsidR="00F36BEF" w:rsidRPr="002E5B1B" w:rsidRDefault="00F36BEF" w:rsidP="00F36BEF">
      <w:pPr>
        <w:jc w:val="both"/>
        <w:rPr>
          <w:rFonts w:ascii="Euphemia" w:hAnsi="Euphemia" w:cs="Times New Roman"/>
          <w:sz w:val="24"/>
          <w:szCs w:val="24"/>
        </w:rPr>
      </w:pPr>
      <w:r w:rsidRPr="002E5B1B">
        <w:rPr>
          <w:rFonts w:ascii="Euphemia" w:hAnsi="Euphemia" w:cs="Times New Roman"/>
          <w:sz w:val="24"/>
          <w:szCs w:val="24"/>
        </w:rPr>
        <w:t>Pendant la session de formation, nous avons exploité ces guides destinés aux enfants qui nous ont inspirés et nous avons travaillé à les adapter à notre contexte national et local, et à ce que nous voulions faire.</w:t>
      </w:r>
    </w:p>
    <w:p w14:paraId="58330C4C" w14:textId="29DCC06E" w:rsidR="004F3978" w:rsidRPr="002E5B1B" w:rsidRDefault="00F36BEF" w:rsidP="004F3978">
      <w:pPr>
        <w:jc w:val="both"/>
        <w:rPr>
          <w:rFonts w:ascii="Euphemia" w:hAnsi="Euphemia" w:cs="Times New Roman"/>
          <w:sz w:val="24"/>
          <w:szCs w:val="24"/>
        </w:rPr>
      </w:pPr>
      <w:r w:rsidRPr="002E5B1B">
        <w:rPr>
          <w:rFonts w:ascii="Euphemia" w:hAnsi="Euphemia" w:cs="Times New Roman"/>
          <w:sz w:val="24"/>
          <w:szCs w:val="24"/>
        </w:rPr>
        <w:t xml:space="preserve">La rencontre en ligne </w:t>
      </w:r>
      <w:r w:rsidR="004F3978" w:rsidRPr="002E5B1B">
        <w:rPr>
          <w:rFonts w:ascii="Euphemia" w:hAnsi="Euphemia" w:cs="Times New Roman"/>
          <w:sz w:val="24"/>
          <w:szCs w:val="24"/>
        </w:rPr>
        <w:t>a réuni les enfants et adolescent</w:t>
      </w:r>
      <w:r w:rsidR="00D5669C" w:rsidRPr="002E5B1B">
        <w:rPr>
          <w:rFonts w:ascii="Euphemia" w:hAnsi="Euphemia" w:cs="Times New Roman"/>
          <w:sz w:val="24"/>
          <w:szCs w:val="24"/>
        </w:rPr>
        <w:t>(e)</w:t>
      </w:r>
      <w:r w:rsidR="004F3978" w:rsidRPr="002E5B1B">
        <w:rPr>
          <w:rFonts w:ascii="Euphemia" w:hAnsi="Euphemia" w:cs="Times New Roman"/>
          <w:sz w:val="24"/>
          <w:szCs w:val="24"/>
        </w:rPr>
        <w:t xml:space="preserve">s ainsi </w:t>
      </w:r>
      <w:r w:rsidR="00D5669C" w:rsidRPr="002E5B1B">
        <w:rPr>
          <w:rFonts w:ascii="Euphemia" w:hAnsi="Euphemia" w:cs="Times New Roman"/>
          <w:sz w:val="24"/>
          <w:szCs w:val="24"/>
        </w:rPr>
        <w:t xml:space="preserve">que </w:t>
      </w:r>
      <w:r w:rsidR="004F3978" w:rsidRPr="002E5B1B">
        <w:rPr>
          <w:rFonts w:ascii="Euphemia" w:hAnsi="Euphemia" w:cs="Times New Roman"/>
          <w:sz w:val="24"/>
          <w:szCs w:val="24"/>
        </w:rPr>
        <w:t xml:space="preserve">nos encadreurs dans les différentes régions. </w:t>
      </w:r>
    </w:p>
    <w:p w14:paraId="5F5C9972" w14:textId="1CABBD25" w:rsidR="005E4258" w:rsidRPr="002E5B1B" w:rsidRDefault="00FE0C6C" w:rsidP="005E4258">
      <w:pPr>
        <w:jc w:val="both"/>
        <w:rPr>
          <w:rFonts w:ascii="Euphemia" w:hAnsi="Euphemia" w:cs="Times New Roman"/>
          <w:sz w:val="24"/>
          <w:szCs w:val="24"/>
        </w:rPr>
      </w:pPr>
      <w:r>
        <w:rPr>
          <w:rFonts w:ascii="Euphemia" w:hAnsi="Euphemia" w:cs="Times New Roman"/>
          <w:sz w:val="24"/>
          <w:szCs w:val="24"/>
        </w:rPr>
        <w:t>N</w:t>
      </w:r>
      <w:r w:rsidR="004F3978" w:rsidRPr="002E5B1B">
        <w:rPr>
          <w:rFonts w:ascii="Euphemia" w:hAnsi="Euphemia" w:cs="Times New Roman"/>
          <w:sz w:val="24"/>
          <w:szCs w:val="24"/>
        </w:rPr>
        <w:t>ous avons appris à comprendre ce que c’</w:t>
      </w:r>
      <w:r w:rsidR="005E4258" w:rsidRPr="002E5B1B">
        <w:rPr>
          <w:rFonts w:ascii="Euphemia" w:hAnsi="Euphemia" w:cs="Times New Roman"/>
          <w:sz w:val="24"/>
          <w:szCs w:val="24"/>
        </w:rPr>
        <w:t>est qu’</w:t>
      </w:r>
      <w:r w:rsidR="004F3978" w:rsidRPr="002E5B1B">
        <w:rPr>
          <w:rFonts w:ascii="Euphemia" w:hAnsi="Euphemia" w:cs="Times New Roman"/>
          <w:sz w:val="24"/>
          <w:szCs w:val="24"/>
        </w:rPr>
        <w:t xml:space="preserve">un rapport, un rapport complémentaire, </w:t>
      </w:r>
      <w:r w:rsidR="002F2EC3">
        <w:rPr>
          <w:rFonts w:ascii="Euphemia" w:hAnsi="Euphemia" w:cs="Times New Roman"/>
          <w:sz w:val="24"/>
          <w:szCs w:val="24"/>
        </w:rPr>
        <w:t xml:space="preserve">le cycle de préparation du rapport des enfants, </w:t>
      </w:r>
      <w:r w:rsidR="004F3978" w:rsidRPr="002E5B1B">
        <w:rPr>
          <w:rFonts w:ascii="Euphemia" w:hAnsi="Euphemia" w:cs="Times New Roman"/>
          <w:sz w:val="24"/>
          <w:szCs w:val="24"/>
        </w:rPr>
        <w:t>la manière de le structurer en plusieurs parties,</w:t>
      </w:r>
      <w:r w:rsidR="005E4258" w:rsidRPr="002E5B1B">
        <w:rPr>
          <w:rFonts w:ascii="Euphemia" w:hAnsi="Euphemia" w:cs="Times New Roman"/>
          <w:sz w:val="24"/>
          <w:szCs w:val="24"/>
        </w:rPr>
        <w:t xml:space="preserve"> </w:t>
      </w:r>
      <w:r w:rsidR="004F3978" w:rsidRPr="002E5B1B">
        <w:rPr>
          <w:rFonts w:ascii="Euphemia" w:hAnsi="Euphemia" w:cs="Times New Roman"/>
          <w:sz w:val="24"/>
          <w:szCs w:val="24"/>
        </w:rPr>
        <w:t xml:space="preserve">de collecter des informations, de les </w:t>
      </w:r>
      <w:r w:rsidR="005E4258" w:rsidRPr="002E5B1B">
        <w:rPr>
          <w:rFonts w:ascii="Euphemia" w:hAnsi="Euphemia" w:cs="Times New Roman"/>
          <w:sz w:val="24"/>
          <w:szCs w:val="24"/>
        </w:rPr>
        <w:t xml:space="preserve">regrouper et de les exploiter. </w:t>
      </w:r>
    </w:p>
    <w:p w14:paraId="34418551" w14:textId="6092AB33" w:rsidR="004F3978" w:rsidRPr="002E5B1B" w:rsidRDefault="005E4258" w:rsidP="005E4258">
      <w:pPr>
        <w:jc w:val="both"/>
        <w:rPr>
          <w:rFonts w:ascii="Euphemia" w:hAnsi="Euphemia" w:cs="Times New Roman"/>
          <w:sz w:val="24"/>
          <w:szCs w:val="24"/>
        </w:rPr>
      </w:pPr>
      <w:r w:rsidRPr="002E5B1B">
        <w:rPr>
          <w:rFonts w:ascii="Euphemia" w:hAnsi="Euphemia" w:cs="Times New Roman"/>
          <w:sz w:val="24"/>
          <w:szCs w:val="24"/>
        </w:rPr>
        <w:t xml:space="preserve">Nous avons également beaucoup échangé sur </w:t>
      </w:r>
      <w:r w:rsidR="00F70A86" w:rsidRPr="002E5B1B">
        <w:rPr>
          <w:rFonts w:ascii="Euphemia" w:hAnsi="Euphemia" w:cs="Times New Roman"/>
          <w:sz w:val="24"/>
          <w:szCs w:val="24"/>
        </w:rPr>
        <w:t xml:space="preserve">les éléments </w:t>
      </w:r>
      <w:r w:rsidRPr="002E5B1B">
        <w:rPr>
          <w:rFonts w:ascii="Euphemia" w:hAnsi="Euphemia" w:cs="Times New Roman"/>
          <w:sz w:val="24"/>
          <w:szCs w:val="24"/>
        </w:rPr>
        <w:t xml:space="preserve">et mots-clés, souvent utilisés dans les recherches ou dans la rédaction de rapport, profitant des éclairages de notre facilitateur pour se les approprier. </w:t>
      </w:r>
    </w:p>
    <w:p w14:paraId="5F365460" w14:textId="4C9B34F6" w:rsidR="00A22C1B" w:rsidRDefault="001B080B" w:rsidP="005E4258">
      <w:pPr>
        <w:jc w:val="both"/>
        <w:rPr>
          <w:rFonts w:ascii="Euphemia" w:hAnsi="Euphemia" w:cs="Times New Roman"/>
          <w:sz w:val="24"/>
          <w:szCs w:val="24"/>
        </w:rPr>
      </w:pPr>
      <w:r>
        <w:rPr>
          <w:noProof/>
          <w:lang w:val="en-GB" w:eastAsia="en-GB"/>
        </w:rPr>
        <w:drawing>
          <wp:anchor distT="0" distB="0" distL="114300" distR="114300" simplePos="0" relativeHeight="251661312" behindDoc="1" locked="0" layoutInCell="1" allowOverlap="1" wp14:anchorId="79B687B9" wp14:editId="2D90A5ED">
            <wp:simplePos x="0" y="0"/>
            <wp:positionH relativeFrom="margin">
              <wp:posOffset>2520257</wp:posOffset>
            </wp:positionH>
            <wp:positionV relativeFrom="paragraph">
              <wp:posOffset>729846</wp:posOffset>
            </wp:positionV>
            <wp:extent cx="3400229" cy="2071255"/>
            <wp:effectExtent l="0" t="0" r="0" b="5715"/>
            <wp:wrapTight wrapText="bothSides">
              <wp:wrapPolygon edited="0">
                <wp:start x="0" y="0"/>
                <wp:lineTo x="0" y="21461"/>
                <wp:lineTo x="21422" y="21461"/>
                <wp:lineTo x="21422" y="0"/>
                <wp:lineTo x="0" y="0"/>
              </wp:wrapPolygon>
            </wp:wrapTight>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400229" cy="2071255"/>
                    </a:xfrm>
                    <a:prstGeom prst="rect">
                      <a:avLst/>
                    </a:prstGeom>
                    <a:noFill/>
                    <a:ln>
                      <a:noFill/>
                    </a:ln>
                  </pic:spPr>
                </pic:pic>
              </a:graphicData>
            </a:graphic>
            <wp14:sizeRelH relativeFrom="page">
              <wp14:pctWidth>0</wp14:pctWidth>
            </wp14:sizeRelH>
            <wp14:sizeRelV relativeFrom="page">
              <wp14:pctHeight>0</wp14:pctHeight>
            </wp14:sizeRelV>
          </wp:anchor>
        </w:drawing>
      </w:r>
      <w:r w:rsidR="000F55C8">
        <w:rPr>
          <w:rFonts w:ascii="Euphemia" w:hAnsi="Euphemia" w:cs="Times New Roman"/>
          <w:sz w:val="24"/>
          <w:szCs w:val="24"/>
        </w:rPr>
        <w:t>L</w:t>
      </w:r>
      <w:r w:rsidR="005E4258" w:rsidRPr="002E5B1B">
        <w:rPr>
          <w:rFonts w:ascii="Euphemia" w:hAnsi="Euphemia" w:cs="Times New Roman"/>
          <w:sz w:val="24"/>
          <w:szCs w:val="24"/>
        </w:rPr>
        <w:t>’atelier méthodologique</w:t>
      </w:r>
      <w:r w:rsidR="00F70A86" w:rsidRPr="002E5B1B">
        <w:rPr>
          <w:rFonts w:ascii="Euphemia" w:hAnsi="Euphemia" w:cs="Times New Roman"/>
          <w:sz w:val="24"/>
          <w:szCs w:val="24"/>
        </w:rPr>
        <w:t xml:space="preserve"> quant à lui </w:t>
      </w:r>
      <w:r w:rsidR="005E4258" w:rsidRPr="002E5B1B">
        <w:rPr>
          <w:rFonts w:ascii="Euphemia" w:hAnsi="Euphemia" w:cs="Times New Roman"/>
          <w:sz w:val="24"/>
          <w:szCs w:val="24"/>
        </w:rPr>
        <w:t>s’est tenu à Dakar. Chaque région a envoyé une délégation d’enfants et d’adolescent</w:t>
      </w:r>
      <w:r w:rsidR="00F70A86" w:rsidRPr="002E5B1B">
        <w:rPr>
          <w:rFonts w:ascii="Euphemia" w:hAnsi="Euphemia" w:cs="Times New Roman"/>
          <w:sz w:val="24"/>
          <w:szCs w:val="24"/>
        </w:rPr>
        <w:t>(e)</w:t>
      </w:r>
      <w:r w:rsidR="005E4258" w:rsidRPr="002E5B1B">
        <w:rPr>
          <w:rFonts w:ascii="Euphemia" w:hAnsi="Euphemia" w:cs="Times New Roman"/>
          <w:sz w:val="24"/>
          <w:szCs w:val="24"/>
        </w:rPr>
        <w:t>s désigné</w:t>
      </w:r>
      <w:r w:rsidR="00F70A86" w:rsidRPr="002E5B1B">
        <w:rPr>
          <w:rFonts w:ascii="Euphemia" w:hAnsi="Euphemia" w:cs="Times New Roman"/>
          <w:sz w:val="24"/>
          <w:szCs w:val="24"/>
        </w:rPr>
        <w:t>(e)</w:t>
      </w:r>
      <w:r w:rsidR="005E4258" w:rsidRPr="002E5B1B">
        <w:rPr>
          <w:rFonts w:ascii="Euphemia" w:hAnsi="Euphemia" w:cs="Times New Roman"/>
          <w:sz w:val="24"/>
          <w:szCs w:val="24"/>
        </w:rPr>
        <w:t xml:space="preserve">s démocratiquement par leurs pairs. </w:t>
      </w:r>
    </w:p>
    <w:p w14:paraId="1B05999D" w14:textId="282DD207" w:rsidR="00CD4C25" w:rsidRDefault="00CD4C25" w:rsidP="005E4258">
      <w:pPr>
        <w:jc w:val="both"/>
        <w:rPr>
          <w:rFonts w:ascii="Euphemia" w:hAnsi="Euphemia" w:cs="Times New Roman"/>
          <w:sz w:val="24"/>
          <w:szCs w:val="24"/>
        </w:rPr>
      </w:pPr>
    </w:p>
    <w:p w14:paraId="57F4E99F" w14:textId="198CD1B0" w:rsidR="00CD4C25" w:rsidRDefault="00867F94" w:rsidP="005E4258">
      <w:pPr>
        <w:jc w:val="both"/>
        <w:rPr>
          <w:rFonts w:ascii="Euphemia" w:hAnsi="Euphemia" w:cs="Times New Roman"/>
          <w:sz w:val="24"/>
          <w:szCs w:val="24"/>
        </w:rPr>
      </w:pPr>
      <w:r>
        <w:rPr>
          <w:noProof/>
          <w:lang w:val="en-GB" w:eastAsia="en-GB"/>
        </w:rPr>
        <w:drawing>
          <wp:anchor distT="0" distB="0" distL="114300" distR="114300" simplePos="0" relativeHeight="251670528" behindDoc="1" locked="0" layoutInCell="1" allowOverlap="1" wp14:anchorId="19A7ED3F" wp14:editId="6B3F0A1E">
            <wp:simplePos x="0" y="0"/>
            <wp:positionH relativeFrom="column">
              <wp:posOffset>2910205</wp:posOffset>
            </wp:positionH>
            <wp:positionV relativeFrom="paragraph">
              <wp:posOffset>1670396</wp:posOffset>
            </wp:positionV>
            <wp:extent cx="2660015" cy="1579419"/>
            <wp:effectExtent l="0" t="0" r="6985" b="1905"/>
            <wp:wrapTight wrapText="bothSides">
              <wp:wrapPolygon edited="0">
                <wp:start x="0" y="0"/>
                <wp:lineTo x="0" y="21366"/>
                <wp:lineTo x="21502" y="21366"/>
                <wp:lineTo x="21502" y="0"/>
                <wp:lineTo x="0" y="0"/>
              </wp:wrapPolygon>
            </wp:wrapTight>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60015" cy="1579419"/>
                    </a:xfrm>
                    <a:prstGeom prst="rect">
                      <a:avLst/>
                    </a:prstGeom>
                    <a:noFill/>
                    <a:ln>
                      <a:noFill/>
                    </a:ln>
                  </pic:spPr>
                </pic:pic>
              </a:graphicData>
            </a:graphic>
            <wp14:sizeRelH relativeFrom="page">
              <wp14:pctWidth>0</wp14:pctWidth>
            </wp14:sizeRelH>
            <wp14:sizeRelV relativeFrom="page">
              <wp14:pctHeight>0</wp14:pctHeight>
            </wp14:sizeRelV>
          </wp:anchor>
        </w:drawing>
      </w:r>
      <w:r w:rsidR="001B080B" w:rsidRPr="002E5B1B">
        <w:rPr>
          <w:rFonts w:ascii="Euphemia" w:hAnsi="Euphemia"/>
          <w:noProof/>
          <w:lang w:val="en-GB" w:eastAsia="en-GB"/>
        </w:rPr>
        <w:drawing>
          <wp:anchor distT="0" distB="0" distL="114300" distR="114300" simplePos="0" relativeHeight="251663360" behindDoc="0" locked="0" layoutInCell="1" allowOverlap="1" wp14:anchorId="3375CACD" wp14:editId="45E308D9">
            <wp:simplePos x="0" y="0"/>
            <wp:positionH relativeFrom="column">
              <wp:posOffset>-41564</wp:posOffset>
            </wp:positionH>
            <wp:positionV relativeFrom="paragraph">
              <wp:posOffset>423603</wp:posOffset>
            </wp:positionV>
            <wp:extent cx="2839720" cy="1891665"/>
            <wp:effectExtent l="0" t="0" r="0" b="0"/>
            <wp:wrapSquare wrapText="bothSides"/>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39720" cy="1891665"/>
                    </a:xfrm>
                    <a:prstGeom prst="rect">
                      <a:avLst/>
                    </a:prstGeom>
                  </pic:spPr>
                </pic:pic>
              </a:graphicData>
            </a:graphic>
            <wp14:sizeRelH relativeFrom="page">
              <wp14:pctWidth>0</wp14:pctWidth>
            </wp14:sizeRelH>
            <wp14:sizeRelV relativeFrom="page">
              <wp14:pctHeight>0</wp14:pctHeight>
            </wp14:sizeRelV>
          </wp:anchor>
        </w:drawing>
      </w:r>
    </w:p>
    <w:p w14:paraId="23F27BE4" w14:textId="2D57BB27" w:rsidR="00CD4C25" w:rsidRDefault="00CD4C25" w:rsidP="005E4258">
      <w:pPr>
        <w:jc w:val="both"/>
        <w:rPr>
          <w:rFonts w:ascii="Euphemia" w:hAnsi="Euphemia" w:cs="Times New Roman"/>
          <w:sz w:val="24"/>
          <w:szCs w:val="24"/>
        </w:rPr>
      </w:pPr>
    </w:p>
    <w:p w14:paraId="736179B6" w14:textId="30932F5D" w:rsidR="00CD4C25" w:rsidRDefault="00CD4C25" w:rsidP="005E4258">
      <w:pPr>
        <w:jc w:val="both"/>
        <w:rPr>
          <w:rFonts w:ascii="Euphemia" w:hAnsi="Euphemia" w:cs="Times New Roman"/>
          <w:sz w:val="24"/>
          <w:szCs w:val="24"/>
        </w:rPr>
      </w:pPr>
    </w:p>
    <w:p w14:paraId="477D103A" w14:textId="23E45704" w:rsidR="00CD4C25" w:rsidRDefault="00CD4C25" w:rsidP="005E4258">
      <w:pPr>
        <w:jc w:val="both"/>
        <w:rPr>
          <w:rFonts w:ascii="Euphemia" w:hAnsi="Euphemia" w:cs="Times New Roman"/>
          <w:sz w:val="24"/>
          <w:szCs w:val="24"/>
        </w:rPr>
      </w:pPr>
    </w:p>
    <w:p w14:paraId="0BA92810" w14:textId="0EE6A491" w:rsidR="001B080B" w:rsidRDefault="001B080B" w:rsidP="005E4258">
      <w:pPr>
        <w:jc w:val="both"/>
        <w:rPr>
          <w:rFonts w:ascii="Euphemia" w:hAnsi="Euphemia" w:cs="Times New Roman"/>
          <w:sz w:val="24"/>
          <w:szCs w:val="24"/>
        </w:rPr>
      </w:pPr>
    </w:p>
    <w:p w14:paraId="4A0A6984" w14:textId="41440DEA" w:rsidR="00CD4C25" w:rsidRDefault="00673F70" w:rsidP="005E4258">
      <w:pPr>
        <w:jc w:val="both"/>
        <w:rPr>
          <w:rFonts w:ascii="Euphemia" w:hAnsi="Euphemia" w:cs="Times New Roman"/>
          <w:sz w:val="24"/>
          <w:szCs w:val="24"/>
        </w:rPr>
      </w:pPr>
      <w:r>
        <w:rPr>
          <w:noProof/>
          <w:lang w:val="en-GB" w:eastAsia="en-GB"/>
        </w:rPr>
        <w:lastRenderedPageBreak/>
        <w:drawing>
          <wp:anchor distT="0" distB="0" distL="114300" distR="114300" simplePos="0" relativeHeight="251666432" behindDoc="1" locked="0" layoutInCell="1" allowOverlap="1" wp14:anchorId="3AC95EB2" wp14:editId="473982A4">
            <wp:simplePos x="0" y="0"/>
            <wp:positionH relativeFrom="column">
              <wp:posOffset>776605</wp:posOffset>
            </wp:positionH>
            <wp:positionV relativeFrom="paragraph">
              <wp:posOffset>120650</wp:posOffset>
            </wp:positionV>
            <wp:extent cx="5092065" cy="3248025"/>
            <wp:effectExtent l="381000" t="438150" r="508635" b="428625"/>
            <wp:wrapTight wrapText="bothSides">
              <wp:wrapPolygon edited="0">
                <wp:start x="21010" y="-2914"/>
                <wp:lineTo x="8727" y="-2660"/>
                <wp:lineTo x="8727" y="-633"/>
                <wp:lineTo x="-1616" y="-633"/>
                <wp:lineTo x="-1616" y="3421"/>
                <wp:lineTo x="242" y="24324"/>
                <wp:lineTo x="566" y="24324"/>
                <wp:lineTo x="646" y="24070"/>
                <wp:lineTo x="4687" y="23690"/>
                <wp:lineTo x="4768" y="23690"/>
                <wp:lineTo x="23677" y="21663"/>
                <wp:lineTo x="23596" y="19636"/>
                <wp:lineTo x="21333" y="-2914"/>
                <wp:lineTo x="21010" y="-2914"/>
              </wp:wrapPolygon>
            </wp:wrapTight>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92065" cy="3248025"/>
                    </a:xfrm>
                    <a:prstGeom prst="rect">
                      <a:avLst/>
                    </a:prstGeom>
                    <a:solidFill>
                      <a:srgbClr val="FFFFFF">
                        <a:shade val="85000"/>
                      </a:srgbClr>
                    </a:solidFill>
                    <a:ln w="190500" cap="sq">
                      <a:solidFill>
                        <a:srgbClr val="FFFFFF"/>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14:sizeRelH relativeFrom="page">
              <wp14:pctWidth>0</wp14:pctWidth>
            </wp14:sizeRelH>
            <wp14:sizeRelV relativeFrom="page">
              <wp14:pctHeight>0</wp14:pctHeight>
            </wp14:sizeRelV>
          </wp:anchor>
        </w:drawing>
      </w:r>
    </w:p>
    <w:p w14:paraId="2AECDD6A" w14:textId="1622DCD1" w:rsidR="00673F70" w:rsidRDefault="00673F70" w:rsidP="005E4258">
      <w:pPr>
        <w:jc w:val="both"/>
        <w:rPr>
          <w:rFonts w:ascii="Euphemia" w:hAnsi="Euphemia" w:cs="Times New Roman"/>
          <w:sz w:val="24"/>
          <w:szCs w:val="24"/>
        </w:rPr>
      </w:pPr>
    </w:p>
    <w:p w14:paraId="680F0002" w14:textId="77777777" w:rsidR="00673F70" w:rsidRDefault="00673F70" w:rsidP="005E4258">
      <w:pPr>
        <w:jc w:val="both"/>
        <w:rPr>
          <w:rFonts w:ascii="Euphemia" w:hAnsi="Euphemia" w:cs="Times New Roman"/>
          <w:sz w:val="24"/>
          <w:szCs w:val="24"/>
        </w:rPr>
      </w:pPr>
    </w:p>
    <w:p w14:paraId="2B260566" w14:textId="77777777" w:rsidR="00673F70" w:rsidRDefault="00673F70" w:rsidP="005E4258">
      <w:pPr>
        <w:jc w:val="both"/>
        <w:rPr>
          <w:rFonts w:ascii="Euphemia" w:hAnsi="Euphemia" w:cs="Times New Roman"/>
          <w:sz w:val="24"/>
          <w:szCs w:val="24"/>
        </w:rPr>
      </w:pPr>
    </w:p>
    <w:p w14:paraId="4C9D0548" w14:textId="77777777" w:rsidR="00673F70" w:rsidRDefault="00673F70" w:rsidP="005E4258">
      <w:pPr>
        <w:jc w:val="both"/>
        <w:rPr>
          <w:rFonts w:ascii="Euphemia" w:hAnsi="Euphemia" w:cs="Times New Roman"/>
          <w:sz w:val="24"/>
          <w:szCs w:val="24"/>
        </w:rPr>
      </w:pPr>
    </w:p>
    <w:p w14:paraId="429C3BD4" w14:textId="77777777" w:rsidR="00673F70" w:rsidRDefault="00673F70" w:rsidP="005E4258">
      <w:pPr>
        <w:jc w:val="both"/>
        <w:rPr>
          <w:rFonts w:ascii="Euphemia" w:hAnsi="Euphemia" w:cs="Times New Roman"/>
          <w:sz w:val="24"/>
          <w:szCs w:val="24"/>
        </w:rPr>
      </w:pPr>
    </w:p>
    <w:p w14:paraId="425E2440" w14:textId="77777777" w:rsidR="00673F70" w:rsidRDefault="00673F70" w:rsidP="005E4258">
      <w:pPr>
        <w:jc w:val="both"/>
        <w:rPr>
          <w:rFonts w:ascii="Euphemia" w:hAnsi="Euphemia" w:cs="Times New Roman"/>
          <w:sz w:val="24"/>
          <w:szCs w:val="24"/>
        </w:rPr>
      </w:pPr>
    </w:p>
    <w:p w14:paraId="3D762C4E" w14:textId="77777777" w:rsidR="00673F70" w:rsidRDefault="00673F70" w:rsidP="005E4258">
      <w:pPr>
        <w:jc w:val="both"/>
        <w:rPr>
          <w:rFonts w:ascii="Euphemia" w:hAnsi="Euphemia" w:cs="Times New Roman"/>
          <w:sz w:val="24"/>
          <w:szCs w:val="24"/>
        </w:rPr>
      </w:pPr>
    </w:p>
    <w:p w14:paraId="6D9B688D" w14:textId="77777777" w:rsidR="00673F70" w:rsidRDefault="00673F70" w:rsidP="005E4258">
      <w:pPr>
        <w:jc w:val="both"/>
        <w:rPr>
          <w:rFonts w:ascii="Euphemia" w:hAnsi="Euphemia" w:cs="Times New Roman"/>
          <w:sz w:val="24"/>
          <w:szCs w:val="24"/>
        </w:rPr>
      </w:pPr>
    </w:p>
    <w:p w14:paraId="655C0436" w14:textId="77777777" w:rsidR="00673F70" w:rsidRDefault="00673F70" w:rsidP="005E4258">
      <w:pPr>
        <w:jc w:val="both"/>
        <w:rPr>
          <w:rFonts w:ascii="Euphemia" w:hAnsi="Euphemia" w:cs="Times New Roman"/>
          <w:sz w:val="24"/>
          <w:szCs w:val="24"/>
        </w:rPr>
      </w:pPr>
    </w:p>
    <w:p w14:paraId="1105E4E6" w14:textId="77777777" w:rsidR="00673F70" w:rsidRDefault="00673F70" w:rsidP="005E4258">
      <w:pPr>
        <w:jc w:val="both"/>
        <w:rPr>
          <w:rFonts w:ascii="Euphemia" w:hAnsi="Euphemia" w:cs="Times New Roman"/>
          <w:sz w:val="24"/>
          <w:szCs w:val="24"/>
        </w:rPr>
      </w:pPr>
    </w:p>
    <w:p w14:paraId="4FA05AE7" w14:textId="77777777" w:rsidR="00673F70" w:rsidRDefault="00673F70" w:rsidP="005E4258">
      <w:pPr>
        <w:jc w:val="both"/>
        <w:rPr>
          <w:rFonts w:ascii="Euphemia" w:hAnsi="Euphemia" w:cs="Times New Roman"/>
          <w:sz w:val="24"/>
          <w:szCs w:val="24"/>
        </w:rPr>
      </w:pPr>
    </w:p>
    <w:p w14:paraId="1435CB96" w14:textId="55CC3B70" w:rsidR="005E4258" w:rsidRPr="002E5B1B" w:rsidRDefault="00FE0C6C" w:rsidP="005E4258">
      <w:pPr>
        <w:jc w:val="both"/>
        <w:rPr>
          <w:rFonts w:ascii="Euphemia" w:hAnsi="Euphemia" w:cs="Times New Roman"/>
          <w:sz w:val="24"/>
          <w:szCs w:val="24"/>
        </w:rPr>
      </w:pPr>
      <w:r>
        <w:rPr>
          <w:rFonts w:ascii="Euphemia" w:hAnsi="Euphemia" w:cs="Times New Roman"/>
          <w:sz w:val="24"/>
          <w:szCs w:val="24"/>
        </w:rPr>
        <w:t>C</w:t>
      </w:r>
      <w:r w:rsidR="001554E4" w:rsidRPr="002E5B1B">
        <w:rPr>
          <w:rFonts w:ascii="Euphemia" w:hAnsi="Euphemia" w:cs="Times New Roman"/>
          <w:sz w:val="24"/>
          <w:szCs w:val="24"/>
        </w:rPr>
        <w:t xml:space="preserve">et </w:t>
      </w:r>
      <w:r w:rsidR="005E4258" w:rsidRPr="002E5B1B">
        <w:rPr>
          <w:rFonts w:ascii="Euphemia" w:hAnsi="Euphemia" w:cs="Times New Roman"/>
          <w:sz w:val="24"/>
          <w:szCs w:val="24"/>
        </w:rPr>
        <w:t xml:space="preserve">atelier </w:t>
      </w:r>
      <w:r w:rsidR="001554E4" w:rsidRPr="002E5B1B">
        <w:rPr>
          <w:rFonts w:ascii="Euphemia" w:hAnsi="Euphemia" w:cs="Times New Roman"/>
          <w:sz w:val="24"/>
          <w:szCs w:val="24"/>
        </w:rPr>
        <w:t>était très</w:t>
      </w:r>
      <w:r w:rsidR="005E4258" w:rsidRPr="002E5B1B">
        <w:rPr>
          <w:rFonts w:ascii="Euphemia" w:hAnsi="Euphemia" w:cs="Times New Roman"/>
          <w:sz w:val="24"/>
          <w:szCs w:val="24"/>
        </w:rPr>
        <w:t xml:space="preserve"> pratique. Nous nous sommes exercés pendant trois jours</w:t>
      </w:r>
      <w:r w:rsidR="00673F70">
        <w:rPr>
          <w:rFonts w:ascii="Euphemia" w:hAnsi="Euphemia" w:cs="Times New Roman"/>
          <w:sz w:val="24"/>
          <w:szCs w:val="24"/>
        </w:rPr>
        <w:t xml:space="preserve"> </w:t>
      </w:r>
      <w:r w:rsidR="001554E4" w:rsidRPr="002E5B1B">
        <w:rPr>
          <w:rFonts w:ascii="Euphemia" w:hAnsi="Euphemia" w:cs="Times New Roman"/>
          <w:sz w:val="24"/>
          <w:szCs w:val="24"/>
        </w:rPr>
        <w:t xml:space="preserve">sur </w:t>
      </w:r>
      <w:r w:rsidR="00E30356" w:rsidRPr="002E5B1B">
        <w:rPr>
          <w:rFonts w:ascii="Euphemia" w:hAnsi="Euphemia" w:cs="Times New Roman"/>
          <w:sz w:val="24"/>
          <w:szCs w:val="24"/>
        </w:rPr>
        <w:t xml:space="preserve">les méthodes </w:t>
      </w:r>
      <w:r w:rsidR="005E4258" w:rsidRPr="002E5B1B">
        <w:rPr>
          <w:rFonts w:ascii="Euphemia" w:hAnsi="Euphemia" w:cs="Times New Roman"/>
          <w:sz w:val="24"/>
          <w:szCs w:val="24"/>
        </w:rPr>
        <w:t xml:space="preserve">techniques </w:t>
      </w:r>
      <w:r w:rsidR="00E30356" w:rsidRPr="002E5B1B">
        <w:rPr>
          <w:rFonts w:ascii="Euphemia" w:hAnsi="Euphemia" w:cs="Times New Roman"/>
          <w:sz w:val="24"/>
          <w:szCs w:val="24"/>
        </w:rPr>
        <w:t xml:space="preserve">et outils </w:t>
      </w:r>
      <w:r w:rsidR="005E4258" w:rsidRPr="002E5B1B">
        <w:rPr>
          <w:rFonts w:ascii="Euphemia" w:hAnsi="Euphemia" w:cs="Times New Roman"/>
          <w:sz w:val="24"/>
          <w:szCs w:val="24"/>
        </w:rPr>
        <w:t>de collecte et d’analyse d’informations</w:t>
      </w:r>
      <w:r w:rsidR="001554E4" w:rsidRPr="002E5B1B">
        <w:rPr>
          <w:rFonts w:ascii="Euphemia" w:hAnsi="Euphemia" w:cs="Times New Roman"/>
          <w:sz w:val="24"/>
          <w:szCs w:val="24"/>
        </w:rPr>
        <w:t> ; sur c</w:t>
      </w:r>
      <w:r w:rsidR="005E4258" w:rsidRPr="002E5B1B">
        <w:rPr>
          <w:rFonts w:ascii="Euphemia" w:hAnsi="Euphemia" w:cs="Times New Roman"/>
          <w:sz w:val="24"/>
          <w:szCs w:val="24"/>
        </w:rPr>
        <w:t>omment élaborer un guide d’entretien, un questionnaire ?</w:t>
      </w:r>
      <w:r w:rsidR="00E30356" w:rsidRPr="002E5B1B">
        <w:rPr>
          <w:rFonts w:ascii="Euphemia" w:hAnsi="Euphemia" w:cs="Times New Roman"/>
          <w:sz w:val="24"/>
          <w:szCs w:val="24"/>
        </w:rPr>
        <w:t xml:space="preserve"> </w:t>
      </w:r>
      <w:r w:rsidR="001554E4" w:rsidRPr="002E5B1B">
        <w:rPr>
          <w:rFonts w:ascii="Euphemia" w:hAnsi="Euphemia" w:cs="Times New Roman"/>
          <w:sz w:val="24"/>
          <w:szCs w:val="24"/>
        </w:rPr>
        <w:t>c</w:t>
      </w:r>
      <w:r w:rsidR="00E30356" w:rsidRPr="002E5B1B">
        <w:rPr>
          <w:rFonts w:ascii="Euphemia" w:hAnsi="Euphemia" w:cs="Times New Roman"/>
          <w:sz w:val="24"/>
          <w:szCs w:val="24"/>
        </w:rPr>
        <w:t>omment conduire un entretien </w:t>
      </w:r>
      <w:r w:rsidR="000F55C8">
        <w:rPr>
          <w:rFonts w:ascii="Euphemia" w:hAnsi="Euphemia" w:cs="Times New Roman"/>
          <w:sz w:val="24"/>
          <w:szCs w:val="24"/>
        </w:rPr>
        <w:t xml:space="preserve">à travers des </w:t>
      </w:r>
      <w:r w:rsidR="00CD4C25">
        <w:rPr>
          <w:rFonts w:ascii="Euphemia" w:hAnsi="Euphemia" w:cs="Times New Roman"/>
          <w:sz w:val="24"/>
          <w:szCs w:val="24"/>
        </w:rPr>
        <w:t>simulations</w:t>
      </w:r>
      <w:r w:rsidR="00CD4C25" w:rsidRPr="002E5B1B">
        <w:rPr>
          <w:rFonts w:ascii="Euphemia" w:hAnsi="Euphemia" w:cs="Times New Roman"/>
          <w:sz w:val="24"/>
          <w:szCs w:val="24"/>
        </w:rPr>
        <w:t xml:space="preserve"> ?</w:t>
      </w:r>
      <w:r w:rsidR="00E30356" w:rsidRPr="002E5B1B">
        <w:rPr>
          <w:rFonts w:ascii="Euphemia" w:hAnsi="Euphemia" w:cs="Times New Roman"/>
          <w:sz w:val="24"/>
          <w:szCs w:val="24"/>
        </w:rPr>
        <w:t xml:space="preserve"> </w:t>
      </w:r>
      <w:r w:rsidR="001554E4" w:rsidRPr="002E5B1B">
        <w:rPr>
          <w:rFonts w:ascii="Euphemia" w:hAnsi="Euphemia" w:cs="Times New Roman"/>
          <w:sz w:val="24"/>
          <w:szCs w:val="24"/>
        </w:rPr>
        <w:t>c</w:t>
      </w:r>
      <w:r w:rsidR="00E30356" w:rsidRPr="002E5B1B">
        <w:rPr>
          <w:rFonts w:ascii="Euphemia" w:hAnsi="Euphemia" w:cs="Times New Roman"/>
          <w:sz w:val="24"/>
          <w:szCs w:val="24"/>
        </w:rPr>
        <w:t xml:space="preserve">omment obtenir un rendez-vous avec une autorité ? </w:t>
      </w:r>
      <w:r w:rsidR="00673F70">
        <w:rPr>
          <w:rFonts w:ascii="Euphemia" w:hAnsi="Euphemia" w:cs="Times New Roman"/>
          <w:sz w:val="24"/>
          <w:szCs w:val="24"/>
        </w:rPr>
        <w:t>Nous avons revisiter les observations finales du Comité des droits de l’enfant,, regarder le rapport de l’Etat e</w:t>
      </w:r>
      <w:r w:rsidR="00E30356" w:rsidRPr="002E5B1B">
        <w:rPr>
          <w:rFonts w:ascii="Euphemia" w:hAnsi="Euphemia" w:cs="Times New Roman"/>
          <w:sz w:val="24"/>
          <w:szCs w:val="24"/>
        </w:rPr>
        <w:t>ntre autres exemples.</w:t>
      </w:r>
      <w:r w:rsidR="005E4258" w:rsidRPr="002E5B1B">
        <w:rPr>
          <w:rFonts w:ascii="Euphemia" w:hAnsi="Euphemia" w:cs="Times New Roman"/>
          <w:sz w:val="24"/>
          <w:szCs w:val="24"/>
        </w:rPr>
        <w:t xml:space="preserve"> </w:t>
      </w:r>
    </w:p>
    <w:p w14:paraId="11D4ADB6" w14:textId="47C526EF" w:rsidR="00E30356" w:rsidRPr="002E5B1B" w:rsidRDefault="00E30356" w:rsidP="005E4258">
      <w:pPr>
        <w:jc w:val="both"/>
        <w:rPr>
          <w:rFonts w:ascii="Euphemia" w:hAnsi="Euphemia" w:cs="Times New Roman"/>
          <w:sz w:val="24"/>
          <w:szCs w:val="24"/>
        </w:rPr>
      </w:pPr>
      <w:r w:rsidRPr="002E5B1B">
        <w:rPr>
          <w:rFonts w:ascii="Euphemia" w:hAnsi="Euphemia" w:cs="Times New Roman"/>
          <w:sz w:val="24"/>
          <w:szCs w:val="24"/>
        </w:rPr>
        <w:t xml:space="preserve">Nous avons ensuite discuté sur le choix des cibles et des sites d’accueil pour la collecte, assortis d’un plan </w:t>
      </w:r>
      <w:r w:rsidR="006C7128" w:rsidRPr="002E5B1B">
        <w:rPr>
          <w:rFonts w:ascii="Euphemia" w:hAnsi="Euphemia" w:cs="Times New Roman"/>
          <w:sz w:val="24"/>
          <w:szCs w:val="24"/>
        </w:rPr>
        <w:t xml:space="preserve">d’actions </w:t>
      </w:r>
      <w:r w:rsidR="005B4C7C" w:rsidRPr="002E5B1B">
        <w:rPr>
          <w:rFonts w:ascii="Euphemia" w:hAnsi="Euphemia" w:cs="Times New Roman"/>
          <w:sz w:val="24"/>
          <w:szCs w:val="24"/>
        </w:rPr>
        <w:t xml:space="preserve">de descente sur </w:t>
      </w:r>
      <w:r w:rsidRPr="002E5B1B">
        <w:rPr>
          <w:rFonts w:ascii="Euphemia" w:hAnsi="Euphemia" w:cs="Times New Roman"/>
          <w:sz w:val="24"/>
          <w:szCs w:val="24"/>
        </w:rPr>
        <w:t>terrain pour réaliser nos investigations dans les communautés partant d’hypothèses</w:t>
      </w:r>
      <w:r w:rsidR="003D51F8" w:rsidRPr="002E5B1B">
        <w:rPr>
          <w:rFonts w:ascii="Euphemia" w:hAnsi="Euphemia" w:cs="Times New Roman"/>
          <w:sz w:val="24"/>
          <w:szCs w:val="24"/>
        </w:rPr>
        <w:t>. Ces hypothèses</w:t>
      </w:r>
      <w:r w:rsidR="005B4C7C" w:rsidRPr="002E5B1B">
        <w:rPr>
          <w:rFonts w:ascii="Euphemia" w:hAnsi="Euphemia" w:cs="Times New Roman"/>
          <w:sz w:val="24"/>
          <w:szCs w:val="24"/>
        </w:rPr>
        <w:t xml:space="preserve"> que </w:t>
      </w:r>
      <w:r w:rsidR="003D51F8" w:rsidRPr="002E5B1B">
        <w:rPr>
          <w:rFonts w:ascii="Euphemia" w:hAnsi="Euphemia" w:cs="Times New Roman"/>
          <w:sz w:val="24"/>
          <w:szCs w:val="24"/>
        </w:rPr>
        <w:t xml:space="preserve">nous avons définies </w:t>
      </w:r>
      <w:r w:rsidRPr="002E5B1B">
        <w:rPr>
          <w:rFonts w:ascii="Euphemia" w:hAnsi="Euphemia" w:cs="Times New Roman"/>
          <w:sz w:val="24"/>
          <w:szCs w:val="24"/>
        </w:rPr>
        <w:t>à partir de notre vécu</w:t>
      </w:r>
      <w:r w:rsidR="003D51F8" w:rsidRPr="002E5B1B">
        <w:rPr>
          <w:rFonts w:ascii="Euphemia" w:hAnsi="Euphemia" w:cs="Times New Roman"/>
          <w:sz w:val="24"/>
          <w:szCs w:val="24"/>
        </w:rPr>
        <w:t xml:space="preserve"> au quotidien</w:t>
      </w:r>
      <w:r w:rsidRPr="002E5B1B">
        <w:rPr>
          <w:rFonts w:ascii="Euphemia" w:hAnsi="Euphemia" w:cs="Times New Roman"/>
          <w:sz w:val="24"/>
          <w:szCs w:val="24"/>
        </w:rPr>
        <w:t xml:space="preserve">, </w:t>
      </w:r>
      <w:r w:rsidR="003D51F8" w:rsidRPr="002E5B1B">
        <w:rPr>
          <w:rFonts w:ascii="Euphemia" w:hAnsi="Euphemia" w:cs="Times New Roman"/>
          <w:sz w:val="24"/>
          <w:szCs w:val="24"/>
        </w:rPr>
        <w:t xml:space="preserve">chacun dans son lieu de vie, </w:t>
      </w:r>
      <w:r w:rsidRPr="002E5B1B">
        <w:rPr>
          <w:rFonts w:ascii="Euphemia" w:hAnsi="Euphemia" w:cs="Times New Roman"/>
          <w:sz w:val="24"/>
          <w:szCs w:val="24"/>
        </w:rPr>
        <w:t xml:space="preserve">sous formes de </w:t>
      </w:r>
      <w:r w:rsidR="005B4C7C" w:rsidRPr="002E5B1B">
        <w:rPr>
          <w:rFonts w:ascii="Euphemia" w:hAnsi="Euphemia" w:cs="Times New Roman"/>
          <w:sz w:val="24"/>
          <w:szCs w:val="24"/>
        </w:rPr>
        <w:t xml:space="preserve">thématiques </w:t>
      </w:r>
      <w:r w:rsidRPr="002E5B1B">
        <w:rPr>
          <w:rFonts w:ascii="Euphemia" w:hAnsi="Euphemia" w:cs="Times New Roman"/>
          <w:sz w:val="24"/>
          <w:szCs w:val="24"/>
        </w:rPr>
        <w:t>constituant des question</w:t>
      </w:r>
      <w:r w:rsidR="005B4C7C" w:rsidRPr="002E5B1B">
        <w:rPr>
          <w:rFonts w:ascii="Euphemia" w:hAnsi="Euphemia" w:cs="Times New Roman"/>
          <w:sz w:val="24"/>
          <w:szCs w:val="24"/>
        </w:rPr>
        <w:t>nement</w:t>
      </w:r>
      <w:r w:rsidR="00143483" w:rsidRPr="002E5B1B">
        <w:rPr>
          <w:rFonts w:ascii="Euphemia" w:hAnsi="Euphemia" w:cs="Times New Roman"/>
          <w:sz w:val="24"/>
          <w:szCs w:val="24"/>
        </w:rPr>
        <w:t>s</w:t>
      </w:r>
      <w:r w:rsidR="005B4C7C" w:rsidRPr="002E5B1B">
        <w:rPr>
          <w:rFonts w:ascii="Euphemia" w:hAnsi="Euphemia" w:cs="Times New Roman"/>
          <w:sz w:val="24"/>
          <w:szCs w:val="24"/>
        </w:rPr>
        <w:t xml:space="preserve"> </w:t>
      </w:r>
      <w:r w:rsidRPr="002E5B1B">
        <w:rPr>
          <w:rFonts w:ascii="Euphemia" w:hAnsi="Euphemia" w:cs="Times New Roman"/>
          <w:sz w:val="24"/>
          <w:szCs w:val="24"/>
        </w:rPr>
        <w:t xml:space="preserve">ou des obstacles à la réalisation des droits des enfants. </w:t>
      </w:r>
    </w:p>
    <w:p w14:paraId="4FCC5080" w14:textId="63A93A66" w:rsidR="00036595" w:rsidRDefault="005B4C7C" w:rsidP="005E4258">
      <w:pPr>
        <w:jc w:val="both"/>
        <w:rPr>
          <w:rFonts w:ascii="Euphemia" w:hAnsi="Euphemia" w:cs="Times New Roman"/>
          <w:sz w:val="24"/>
          <w:szCs w:val="24"/>
        </w:rPr>
      </w:pPr>
      <w:r w:rsidRPr="002E5B1B">
        <w:rPr>
          <w:rFonts w:ascii="Euphemia" w:hAnsi="Euphemia" w:cs="Times New Roman"/>
          <w:sz w:val="24"/>
          <w:szCs w:val="24"/>
        </w:rPr>
        <w:t>C</w:t>
      </w:r>
      <w:r w:rsidR="003D51F8" w:rsidRPr="002E5B1B">
        <w:rPr>
          <w:rFonts w:ascii="Euphemia" w:hAnsi="Euphemia" w:cs="Times New Roman"/>
          <w:sz w:val="24"/>
          <w:szCs w:val="24"/>
        </w:rPr>
        <w:t xml:space="preserve">haque délégation régionale </w:t>
      </w:r>
      <w:r w:rsidR="000F55C8">
        <w:rPr>
          <w:rFonts w:ascii="Euphemia" w:hAnsi="Euphemia" w:cs="Times New Roman"/>
          <w:sz w:val="24"/>
          <w:szCs w:val="24"/>
        </w:rPr>
        <w:t>est venue avec</w:t>
      </w:r>
      <w:r w:rsidR="003D51F8" w:rsidRPr="002E5B1B">
        <w:rPr>
          <w:rFonts w:ascii="Euphemia" w:hAnsi="Euphemia" w:cs="Times New Roman"/>
          <w:sz w:val="24"/>
          <w:szCs w:val="24"/>
        </w:rPr>
        <w:t xml:space="preserve"> trois thèmes. La mise en commun nous as conduit à retenir dix </w:t>
      </w:r>
      <w:r w:rsidRPr="002E5B1B">
        <w:rPr>
          <w:rFonts w:ascii="Euphemia" w:hAnsi="Euphemia" w:cs="Times New Roman"/>
          <w:sz w:val="24"/>
          <w:szCs w:val="24"/>
        </w:rPr>
        <w:t xml:space="preserve">(10) </w:t>
      </w:r>
      <w:r w:rsidR="003D51F8" w:rsidRPr="002E5B1B">
        <w:rPr>
          <w:rFonts w:ascii="Euphemia" w:hAnsi="Euphemia" w:cs="Times New Roman"/>
          <w:sz w:val="24"/>
          <w:szCs w:val="24"/>
        </w:rPr>
        <w:t xml:space="preserve">thèmes </w:t>
      </w:r>
      <w:r w:rsidR="007B06A4" w:rsidRPr="002E5B1B">
        <w:rPr>
          <w:rFonts w:ascii="Euphemia" w:hAnsi="Euphemia" w:cs="Times New Roman"/>
          <w:sz w:val="24"/>
          <w:szCs w:val="24"/>
        </w:rPr>
        <w:t>que sont : l’état civil, les violences faites aux enfants, le travail des enfants, la mendicité des enfants, le décrochage</w:t>
      </w:r>
      <w:r w:rsidR="007D7CF3" w:rsidRPr="002E5B1B">
        <w:rPr>
          <w:rFonts w:ascii="Euphemia" w:hAnsi="Euphemia" w:cs="Times New Roman"/>
          <w:sz w:val="24"/>
          <w:szCs w:val="24"/>
        </w:rPr>
        <w:t xml:space="preserve"> scolaire </w:t>
      </w:r>
      <w:r w:rsidR="007B06A4" w:rsidRPr="002E5B1B">
        <w:rPr>
          <w:rFonts w:ascii="Euphemia" w:hAnsi="Euphemia" w:cs="Times New Roman"/>
          <w:sz w:val="24"/>
          <w:szCs w:val="24"/>
        </w:rPr>
        <w:t>des enfants,</w:t>
      </w:r>
      <w:r w:rsidR="007D7CF3" w:rsidRPr="002E5B1B">
        <w:rPr>
          <w:rFonts w:ascii="Euphemia" w:hAnsi="Euphemia" w:cs="Times New Roman"/>
          <w:sz w:val="24"/>
          <w:szCs w:val="24"/>
        </w:rPr>
        <w:t xml:space="preserve"> la participation des enfants,</w:t>
      </w:r>
      <w:r w:rsidR="007B06A4" w:rsidRPr="002E5B1B">
        <w:rPr>
          <w:rFonts w:ascii="Euphemia" w:hAnsi="Euphemia" w:cs="Times New Roman"/>
          <w:sz w:val="24"/>
          <w:szCs w:val="24"/>
        </w:rPr>
        <w:t xml:space="preserve"> </w:t>
      </w:r>
      <w:r w:rsidR="007D7CF3" w:rsidRPr="002E5B1B">
        <w:rPr>
          <w:rFonts w:ascii="Euphemia" w:hAnsi="Euphemia" w:cs="Times New Roman"/>
          <w:sz w:val="24"/>
          <w:szCs w:val="24"/>
        </w:rPr>
        <w:t xml:space="preserve">la santé des enfants, les abus et l’usage de la drogue, la traite, l’enlèvement et le trafic des enfants, les droits de l’enfant et l’environnement. </w:t>
      </w:r>
      <w:r w:rsidR="000F55C8">
        <w:rPr>
          <w:rFonts w:ascii="Euphemia" w:hAnsi="Euphemia" w:cs="Times New Roman"/>
          <w:sz w:val="24"/>
          <w:szCs w:val="24"/>
        </w:rPr>
        <w:t xml:space="preserve">Pour ces </w:t>
      </w:r>
      <w:r w:rsidR="007D7CF3" w:rsidRPr="002E5B1B">
        <w:rPr>
          <w:rFonts w:ascii="Euphemia" w:hAnsi="Euphemia" w:cs="Times New Roman"/>
          <w:sz w:val="24"/>
          <w:szCs w:val="24"/>
        </w:rPr>
        <w:t>thèmes, n</w:t>
      </w:r>
      <w:r w:rsidRPr="002E5B1B">
        <w:rPr>
          <w:rFonts w:ascii="Euphemia" w:hAnsi="Euphemia" w:cs="Times New Roman"/>
          <w:sz w:val="24"/>
          <w:szCs w:val="24"/>
        </w:rPr>
        <w:t xml:space="preserve">ous avons mis le focus surtout </w:t>
      </w:r>
      <w:r w:rsidR="007D7CF3" w:rsidRPr="002E5B1B">
        <w:rPr>
          <w:rFonts w:ascii="Euphemia" w:hAnsi="Euphemia" w:cs="Times New Roman"/>
          <w:sz w:val="24"/>
          <w:szCs w:val="24"/>
        </w:rPr>
        <w:t xml:space="preserve">sur </w:t>
      </w:r>
      <w:r w:rsidR="003D51F8" w:rsidRPr="002E5B1B">
        <w:rPr>
          <w:rFonts w:ascii="Euphemia" w:hAnsi="Euphemia" w:cs="Times New Roman"/>
          <w:sz w:val="24"/>
          <w:szCs w:val="24"/>
        </w:rPr>
        <w:t>les obstacles qui fragilisent la bonne réalisation des droit</w:t>
      </w:r>
      <w:r w:rsidRPr="002E5B1B">
        <w:rPr>
          <w:rFonts w:ascii="Euphemia" w:hAnsi="Euphemia" w:cs="Times New Roman"/>
          <w:sz w:val="24"/>
          <w:szCs w:val="24"/>
        </w:rPr>
        <w:t>s</w:t>
      </w:r>
      <w:r w:rsidR="003D51F8" w:rsidRPr="002E5B1B">
        <w:rPr>
          <w:rFonts w:ascii="Euphemia" w:hAnsi="Euphemia" w:cs="Times New Roman"/>
          <w:sz w:val="24"/>
          <w:szCs w:val="24"/>
        </w:rPr>
        <w:t xml:space="preserve"> de l’enfant au Sénégal. </w:t>
      </w:r>
    </w:p>
    <w:p w14:paraId="53733C23" w14:textId="11A7054D" w:rsidR="006435BF" w:rsidRPr="006435BF" w:rsidRDefault="006435BF" w:rsidP="006435BF">
      <w:pPr>
        <w:jc w:val="both"/>
        <w:rPr>
          <w:rFonts w:ascii="Euphemia" w:hAnsi="Euphemia" w:cs="Times New Roman"/>
          <w:sz w:val="24"/>
          <w:szCs w:val="24"/>
          <w:lang w:val="fr-FR"/>
        </w:rPr>
      </w:pPr>
      <w:r w:rsidRPr="006435BF">
        <w:rPr>
          <w:rFonts w:ascii="Euphemia" w:hAnsi="Euphemia" w:cs="Times New Roman"/>
          <w:sz w:val="24"/>
          <w:szCs w:val="24"/>
          <w:lang w:val="fr-FR"/>
        </w:rPr>
        <w:t>A la fin des travaux de l’atelier, les enfants participants ont institué un groupe dit « </w:t>
      </w:r>
      <w:r w:rsidRPr="006435BF">
        <w:rPr>
          <w:rFonts w:ascii="Euphemia" w:hAnsi="Euphemia" w:cs="Times New Roman"/>
          <w:b/>
          <w:bCs/>
          <w:sz w:val="24"/>
          <w:szCs w:val="24"/>
          <w:lang w:val="fr-FR"/>
        </w:rPr>
        <w:t>TEMOIN </w:t>
      </w:r>
      <w:r w:rsidRPr="006435BF">
        <w:rPr>
          <w:rFonts w:ascii="Euphemia" w:hAnsi="Euphemia" w:cs="Times New Roman"/>
          <w:sz w:val="24"/>
          <w:szCs w:val="24"/>
          <w:lang w:val="fr-FR"/>
        </w:rPr>
        <w:t xml:space="preserve">» constitué de cinq enfants de différentes régions pour travailler avec notre facilitateur et faciliter l’apprentissage du suivi du processus. </w:t>
      </w:r>
    </w:p>
    <w:p w14:paraId="5412AC91" w14:textId="19F99FF3" w:rsidR="00442B8F" w:rsidRPr="007B048F" w:rsidRDefault="007D7CF3" w:rsidP="005E4258">
      <w:pPr>
        <w:jc w:val="both"/>
        <w:rPr>
          <w:rFonts w:ascii="Euphemia" w:hAnsi="Euphemia" w:cs="Times New Roman"/>
          <w:sz w:val="24"/>
          <w:szCs w:val="24"/>
        </w:rPr>
      </w:pPr>
      <w:r w:rsidRPr="002E5B1B">
        <w:rPr>
          <w:rFonts w:ascii="Euphemia" w:hAnsi="Euphemia" w:cs="Times New Roman"/>
          <w:sz w:val="24"/>
          <w:szCs w:val="24"/>
        </w:rPr>
        <w:lastRenderedPageBreak/>
        <w:t>M</w:t>
      </w:r>
      <w:r w:rsidR="003D51F8" w:rsidRPr="002E5B1B">
        <w:rPr>
          <w:rFonts w:ascii="Euphemia" w:hAnsi="Euphemia" w:cs="Times New Roman"/>
          <w:sz w:val="24"/>
          <w:szCs w:val="24"/>
        </w:rPr>
        <w:t>unis de notre plan d’action</w:t>
      </w:r>
      <w:r w:rsidR="006C7128" w:rsidRPr="002E5B1B">
        <w:rPr>
          <w:rFonts w:ascii="Euphemia" w:hAnsi="Euphemia" w:cs="Times New Roman"/>
          <w:sz w:val="24"/>
          <w:szCs w:val="24"/>
        </w:rPr>
        <w:t>s</w:t>
      </w:r>
      <w:r w:rsidR="003D51F8" w:rsidRPr="002E5B1B">
        <w:rPr>
          <w:rFonts w:ascii="Euphemia" w:hAnsi="Euphemia" w:cs="Times New Roman"/>
          <w:sz w:val="24"/>
          <w:szCs w:val="24"/>
        </w:rPr>
        <w:t xml:space="preserve">, nous sommes allés </w:t>
      </w:r>
      <w:r w:rsidR="006C7128" w:rsidRPr="002E5B1B">
        <w:rPr>
          <w:rFonts w:ascii="Euphemia" w:hAnsi="Euphemia" w:cs="Times New Roman"/>
          <w:sz w:val="24"/>
          <w:szCs w:val="24"/>
        </w:rPr>
        <w:t xml:space="preserve">pour </w:t>
      </w:r>
      <w:r w:rsidR="003D51F8" w:rsidRPr="002E5B1B">
        <w:rPr>
          <w:rFonts w:ascii="Euphemia" w:hAnsi="Euphemia" w:cs="Times New Roman"/>
          <w:sz w:val="24"/>
          <w:szCs w:val="24"/>
        </w:rPr>
        <w:t>en discuter avec les populations à la base</w:t>
      </w:r>
      <w:r w:rsidR="00036595">
        <w:rPr>
          <w:rFonts w:ascii="Euphemia" w:hAnsi="Euphemia" w:cs="Times New Roman"/>
          <w:sz w:val="24"/>
          <w:szCs w:val="24"/>
        </w:rPr>
        <w:t xml:space="preserve"> (</w:t>
      </w:r>
      <w:r w:rsidR="00036595" w:rsidRPr="00A727EA">
        <w:rPr>
          <w:rFonts w:ascii="Euphemia" w:hAnsi="Euphemia" w:cs="Times New Roman"/>
          <w:b/>
          <w:bCs/>
          <w:i/>
          <w:iCs/>
          <w:sz w:val="24"/>
          <w:szCs w:val="24"/>
        </w:rPr>
        <w:t>phase de collecte</w:t>
      </w:r>
      <w:r w:rsidR="00A727EA" w:rsidRPr="00A727EA">
        <w:rPr>
          <w:rFonts w:ascii="Euphemia" w:hAnsi="Euphemia" w:cs="Times New Roman"/>
          <w:b/>
          <w:bCs/>
          <w:i/>
          <w:iCs/>
          <w:sz w:val="24"/>
          <w:szCs w:val="24"/>
        </w:rPr>
        <w:t xml:space="preserve"> d’information</w:t>
      </w:r>
      <w:r w:rsidR="00036595">
        <w:rPr>
          <w:rFonts w:ascii="Euphemia" w:hAnsi="Euphemia" w:cs="Times New Roman"/>
          <w:sz w:val="24"/>
          <w:szCs w:val="24"/>
        </w:rPr>
        <w:t>)</w:t>
      </w:r>
      <w:r w:rsidR="003D51F8" w:rsidRPr="002E5B1B">
        <w:rPr>
          <w:rFonts w:ascii="Euphemia" w:hAnsi="Euphemia" w:cs="Times New Roman"/>
          <w:sz w:val="24"/>
          <w:szCs w:val="24"/>
        </w:rPr>
        <w:t xml:space="preserve">. </w:t>
      </w:r>
      <w:r w:rsidR="000F55C8">
        <w:rPr>
          <w:rFonts w:ascii="Euphemia" w:hAnsi="Euphemia" w:cs="Times New Roman"/>
          <w:sz w:val="24"/>
          <w:szCs w:val="24"/>
        </w:rPr>
        <w:t xml:space="preserve">Auparavant, </w:t>
      </w:r>
      <w:r w:rsidR="00442B8F">
        <w:rPr>
          <w:rFonts w:ascii="Euphemia" w:hAnsi="Euphemia" w:cs="Times New Roman"/>
          <w:sz w:val="24"/>
          <w:szCs w:val="24"/>
        </w:rPr>
        <w:t xml:space="preserve">de retour dans nos différents départements, </w:t>
      </w:r>
      <w:r w:rsidR="000F55C8">
        <w:rPr>
          <w:rFonts w:ascii="Euphemia" w:hAnsi="Euphemia" w:cs="Times New Roman"/>
          <w:sz w:val="24"/>
          <w:szCs w:val="24"/>
        </w:rPr>
        <w:t xml:space="preserve">les représentants d’enfants qui ont participé à l’atelier d’orientation méthodologique ont fait une restitution auprès de nos pairs dans nos CCDEJ </w:t>
      </w:r>
      <w:r w:rsidR="00442B8F">
        <w:rPr>
          <w:rFonts w:ascii="Euphemia" w:hAnsi="Euphemia" w:cs="Times New Roman"/>
          <w:sz w:val="24"/>
          <w:szCs w:val="24"/>
        </w:rPr>
        <w:t>à travers une séance de partage d</w:t>
      </w:r>
      <w:r w:rsidR="000F55C8">
        <w:rPr>
          <w:rFonts w:ascii="Euphemia" w:hAnsi="Euphemia" w:cs="Times New Roman"/>
          <w:sz w:val="24"/>
          <w:szCs w:val="24"/>
        </w:rPr>
        <w:t>es résultats de l’atelier</w:t>
      </w:r>
      <w:r w:rsidR="00442B8F">
        <w:rPr>
          <w:rFonts w:ascii="Euphemia" w:hAnsi="Euphemia" w:cs="Times New Roman"/>
          <w:sz w:val="24"/>
          <w:szCs w:val="24"/>
        </w:rPr>
        <w:t xml:space="preserve">. Les présentations ont porté sur la conduite du processus, </w:t>
      </w:r>
      <w:r w:rsidR="00D2717C">
        <w:rPr>
          <w:rFonts w:ascii="Euphemia" w:hAnsi="Euphemia" w:cs="Times New Roman"/>
          <w:sz w:val="24"/>
          <w:szCs w:val="24"/>
        </w:rPr>
        <w:t xml:space="preserve">les thèmes retenus, </w:t>
      </w:r>
      <w:r w:rsidR="00442B8F">
        <w:rPr>
          <w:rFonts w:ascii="Euphemia" w:hAnsi="Euphemia" w:cs="Times New Roman"/>
          <w:sz w:val="24"/>
          <w:szCs w:val="24"/>
        </w:rPr>
        <w:t xml:space="preserve">les méthodes, techniques et outils de collecte </w:t>
      </w:r>
      <w:r w:rsidR="00CD68FB">
        <w:rPr>
          <w:rFonts w:ascii="Euphemia" w:hAnsi="Euphemia" w:cs="Times New Roman"/>
          <w:sz w:val="24"/>
          <w:szCs w:val="24"/>
        </w:rPr>
        <w:t xml:space="preserve">produits, les consignes afin d’aller ensemble </w:t>
      </w:r>
      <w:r w:rsidR="00CD68FB" w:rsidRPr="007B048F">
        <w:rPr>
          <w:rFonts w:ascii="Euphemia" w:hAnsi="Euphemia" w:cs="Times New Roman"/>
          <w:sz w:val="24"/>
          <w:szCs w:val="24"/>
        </w:rPr>
        <w:t>recueillir le point de vue de nos cible</w:t>
      </w:r>
      <w:r w:rsidR="007B048F" w:rsidRPr="007B048F">
        <w:rPr>
          <w:rFonts w:ascii="Euphemia" w:hAnsi="Euphemia" w:cs="Times New Roman"/>
          <w:sz w:val="24"/>
          <w:szCs w:val="24"/>
        </w:rPr>
        <w:t>s.</w:t>
      </w:r>
      <w:r w:rsidR="00CD68FB" w:rsidRPr="007B048F">
        <w:rPr>
          <w:rFonts w:ascii="Euphemia" w:hAnsi="Euphemia" w:cs="Times New Roman"/>
          <w:sz w:val="24"/>
          <w:szCs w:val="24"/>
        </w:rPr>
        <w:t xml:space="preserve"> </w:t>
      </w:r>
    </w:p>
    <w:p w14:paraId="5F943980" w14:textId="1D1ABB17" w:rsidR="007B048F" w:rsidRPr="007B048F" w:rsidRDefault="007B048F" w:rsidP="007B048F">
      <w:pPr>
        <w:jc w:val="both"/>
        <w:rPr>
          <w:rFonts w:ascii="Euphemia" w:eastAsia="Calibri" w:hAnsi="Euphemia" w:cs="Times New Roman"/>
          <w:sz w:val="24"/>
          <w:szCs w:val="24"/>
          <w:lang w:val="fr-FR"/>
        </w:rPr>
      </w:pPr>
      <w:r w:rsidRPr="007B048F">
        <w:rPr>
          <w:rFonts w:ascii="Euphemia" w:eastAsia="Calibri" w:hAnsi="Euphemia" w:cs="Times New Roman"/>
          <w:sz w:val="24"/>
          <w:szCs w:val="24"/>
          <w:lang w:val="fr-FR"/>
        </w:rPr>
        <w:t xml:space="preserve">Cet exercice nous a permis de recueillir le point de vue de nos pairs, </w:t>
      </w:r>
      <w:r w:rsidR="002C6F2F" w:rsidRPr="002C6F2F">
        <w:rPr>
          <w:rFonts w:ascii="Euphemia" w:eastAsia="Calibri" w:hAnsi="Euphemia" w:cs="Times New Roman"/>
          <w:sz w:val="24"/>
          <w:szCs w:val="24"/>
          <w:lang w:val="fr-FR"/>
        </w:rPr>
        <w:t>de répartir les groupes et d’inciter les participants à s’approprier des techniques d’entretien pour la collecte des informations</w:t>
      </w:r>
      <w:r w:rsidR="00486913">
        <w:rPr>
          <w:rFonts w:ascii="Euphemia" w:eastAsia="Calibri" w:hAnsi="Euphemia" w:cs="Times New Roman"/>
          <w:sz w:val="24"/>
          <w:szCs w:val="24"/>
          <w:lang w:val="fr-FR"/>
        </w:rPr>
        <w:t xml:space="preserve">, </w:t>
      </w:r>
      <w:r w:rsidRPr="007B048F">
        <w:rPr>
          <w:rFonts w:ascii="Euphemia" w:eastAsia="Calibri" w:hAnsi="Euphemia" w:cs="Times New Roman"/>
          <w:sz w:val="24"/>
          <w:szCs w:val="24"/>
          <w:lang w:val="fr-FR"/>
        </w:rPr>
        <w:t xml:space="preserve">d’identifier les personnes à consulter à l’effet de les rencontrer. </w:t>
      </w:r>
    </w:p>
    <w:p w14:paraId="383286F1" w14:textId="6972FE67" w:rsidR="00014406" w:rsidRDefault="003D51F8" w:rsidP="005E4258">
      <w:pPr>
        <w:jc w:val="both"/>
        <w:rPr>
          <w:rFonts w:ascii="Euphemia" w:hAnsi="Euphemia" w:cs="Times New Roman"/>
          <w:sz w:val="24"/>
          <w:szCs w:val="24"/>
        </w:rPr>
      </w:pPr>
      <w:r w:rsidRPr="002E5B1B">
        <w:rPr>
          <w:rFonts w:ascii="Euphemia" w:hAnsi="Euphemia" w:cs="Times New Roman"/>
          <w:sz w:val="24"/>
          <w:szCs w:val="24"/>
        </w:rPr>
        <w:t xml:space="preserve">En pratique, nous avons rencontré les autorités administratives, </w:t>
      </w:r>
      <w:r w:rsidR="00BF16B6" w:rsidRPr="002E5B1B">
        <w:rPr>
          <w:rFonts w:ascii="Euphemia" w:hAnsi="Euphemia" w:cs="Times New Roman"/>
          <w:sz w:val="24"/>
          <w:szCs w:val="24"/>
        </w:rPr>
        <w:t xml:space="preserve">des notabilités coutumières et religieuse, </w:t>
      </w:r>
      <w:r w:rsidRPr="002E5B1B">
        <w:rPr>
          <w:rFonts w:ascii="Euphemia" w:hAnsi="Euphemia" w:cs="Times New Roman"/>
          <w:sz w:val="24"/>
          <w:szCs w:val="24"/>
        </w:rPr>
        <w:t xml:space="preserve">les services techniques départementaux, </w:t>
      </w:r>
      <w:r w:rsidR="00BF16B6" w:rsidRPr="002E5B1B">
        <w:rPr>
          <w:rFonts w:ascii="Euphemia" w:hAnsi="Euphemia" w:cs="Times New Roman"/>
          <w:sz w:val="24"/>
          <w:szCs w:val="24"/>
        </w:rPr>
        <w:t xml:space="preserve">des responsables d’organisations de société civile, des parents, des responsables d’établissements scolaires et d’ateliers </w:t>
      </w:r>
      <w:r w:rsidR="003F3899" w:rsidRPr="002E5B1B">
        <w:rPr>
          <w:rFonts w:ascii="Euphemia" w:hAnsi="Euphemia" w:cs="Times New Roman"/>
          <w:sz w:val="24"/>
          <w:szCs w:val="24"/>
        </w:rPr>
        <w:t>de formation/</w:t>
      </w:r>
      <w:r w:rsidR="00BF16B6" w:rsidRPr="002E5B1B">
        <w:rPr>
          <w:rFonts w:ascii="Euphemia" w:hAnsi="Euphemia" w:cs="Times New Roman"/>
          <w:sz w:val="24"/>
          <w:szCs w:val="24"/>
        </w:rPr>
        <w:t>d</w:t>
      </w:r>
      <w:r w:rsidR="003F3899" w:rsidRPr="002E5B1B">
        <w:rPr>
          <w:rFonts w:ascii="Euphemia" w:hAnsi="Euphemia" w:cs="Times New Roman"/>
          <w:sz w:val="24"/>
          <w:szCs w:val="24"/>
        </w:rPr>
        <w:t>’apprentissage</w:t>
      </w:r>
      <w:r w:rsidR="00BF16B6" w:rsidRPr="002E5B1B">
        <w:rPr>
          <w:rFonts w:ascii="Euphemia" w:hAnsi="Euphemia" w:cs="Times New Roman"/>
          <w:sz w:val="24"/>
          <w:szCs w:val="24"/>
        </w:rPr>
        <w:t xml:space="preserve">, </w:t>
      </w:r>
      <w:r w:rsidR="00EA204C">
        <w:rPr>
          <w:rFonts w:ascii="Euphemia" w:hAnsi="Euphemia" w:cs="Times New Roman"/>
          <w:sz w:val="24"/>
          <w:szCs w:val="24"/>
        </w:rPr>
        <w:t xml:space="preserve">des élus locaux, </w:t>
      </w:r>
      <w:r w:rsidR="00BF16B6" w:rsidRPr="002E5B1B">
        <w:rPr>
          <w:rFonts w:ascii="Euphemia" w:hAnsi="Euphemia" w:cs="Times New Roman"/>
          <w:sz w:val="24"/>
          <w:szCs w:val="24"/>
        </w:rPr>
        <w:t xml:space="preserve">ainsi que </w:t>
      </w:r>
      <w:r w:rsidR="003F3899" w:rsidRPr="002E5B1B">
        <w:rPr>
          <w:rFonts w:ascii="Euphemia" w:hAnsi="Euphemia" w:cs="Times New Roman"/>
          <w:sz w:val="24"/>
          <w:szCs w:val="24"/>
        </w:rPr>
        <w:t xml:space="preserve">nos </w:t>
      </w:r>
      <w:r w:rsidRPr="002E5B1B">
        <w:rPr>
          <w:rFonts w:ascii="Euphemia" w:hAnsi="Euphemia" w:cs="Times New Roman"/>
          <w:sz w:val="24"/>
          <w:szCs w:val="24"/>
        </w:rPr>
        <w:t>pairs enfants et adolescent</w:t>
      </w:r>
      <w:r w:rsidR="003F3899" w:rsidRPr="002E5B1B">
        <w:rPr>
          <w:rFonts w:ascii="Euphemia" w:hAnsi="Euphemia" w:cs="Times New Roman"/>
          <w:sz w:val="24"/>
          <w:szCs w:val="24"/>
        </w:rPr>
        <w:t>(e)</w:t>
      </w:r>
      <w:r w:rsidRPr="002E5B1B">
        <w:rPr>
          <w:rFonts w:ascii="Euphemia" w:hAnsi="Euphemia" w:cs="Times New Roman"/>
          <w:sz w:val="24"/>
          <w:szCs w:val="24"/>
        </w:rPr>
        <w:t>s</w:t>
      </w:r>
      <w:r w:rsidR="00EA204C">
        <w:rPr>
          <w:rFonts w:ascii="Euphemia" w:hAnsi="Euphemia" w:cs="Times New Roman"/>
          <w:sz w:val="24"/>
          <w:szCs w:val="24"/>
        </w:rPr>
        <w:t xml:space="preserve"> à travers des groupes mixtes</w:t>
      </w:r>
      <w:r w:rsidR="00BF16B6" w:rsidRPr="002E5B1B">
        <w:rPr>
          <w:rFonts w:ascii="Euphemia" w:hAnsi="Euphemia" w:cs="Times New Roman"/>
          <w:sz w:val="24"/>
          <w:szCs w:val="24"/>
        </w:rPr>
        <w:t>.</w:t>
      </w:r>
      <w:r w:rsidR="00993A91">
        <w:rPr>
          <w:rFonts w:ascii="Euphemia" w:hAnsi="Euphemia" w:cs="Times New Roman"/>
          <w:sz w:val="24"/>
          <w:szCs w:val="24"/>
        </w:rPr>
        <w:t xml:space="preserve"> </w:t>
      </w:r>
      <w:r w:rsidR="00762B5C" w:rsidRPr="002E5B1B">
        <w:rPr>
          <w:rFonts w:ascii="Euphemia" w:hAnsi="Euphemia" w:cs="Times New Roman"/>
          <w:sz w:val="24"/>
          <w:szCs w:val="24"/>
        </w:rPr>
        <w:t xml:space="preserve">En l’absence de statistiques </w:t>
      </w:r>
      <w:r w:rsidR="005209E2" w:rsidRPr="002E5B1B">
        <w:rPr>
          <w:rFonts w:ascii="Euphemia" w:hAnsi="Euphemia" w:cs="Times New Roman"/>
          <w:sz w:val="24"/>
          <w:szCs w:val="24"/>
        </w:rPr>
        <w:t>disponibles</w:t>
      </w:r>
      <w:r w:rsidR="000F0C70" w:rsidRPr="002E5B1B">
        <w:rPr>
          <w:rFonts w:ascii="Euphemia" w:hAnsi="Euphemia" w:cs="Times New Roman"/>
          <w:sz w:val="24"/>
          <w:szCs w:val="24"/>
        </w:rPr>
        <w:t xml:space="preserve"> </w:t>
      </w:r>
      <w:r w:rsidR="00762B5C" w:rsidRPr="002E5B1B">
        <w:rPr>
          <w:rFonts w:ascii="Euphemia" w:hAnsi="Euphemia" w:cs="Times New Roman"/>
          <w:sz w:val="24"/>
          <w:szCs w:val="24"/>
        </w:rPr>
        <w:t xml:space="preserve">au niveau local, voire national, nous avons </w:t>
      </w:r>
      <w:r w:rsidR="000F0C70" w:rsidRPr="002E5B1B">
        <w:rPr>
          <w:rFonts w:ascii="Euphemia" w:hAnsi="Euphemia" w:cs="Times New Roman"/>
          <w:sz w:val="24"/>
          <w:szCs w:val="24"/>
        </w:rPr>
        <w:t>mis l’accent sur les informations et les points de vue les plus largement partagés par nos interlocuteurs en les systématisant par notes de synthèse.</w:t>
      </w:r>
    </w:p>
    <w:p w14:paraId="78273825" w14:textId="7B96AA61" w:rsidR="00762B5C" w:rsidRDefault="00014406" w:rsidP="005E4258">
      <w:pPr>
        <w:jc w:val="both"/>
        <w:rPr>
          <w:rFonts w:ascii="Euphemia" w:hAnsi="Euphemia" w:cs="Times New Roman"/>
          <w:sz w:val="24"/>
          <w:szCs w:val="24"/>
        </w:rPr>
      </w:pPr>
      <w:r>
        <w:rPr>
          <w:noProof/>
          <w:lang w:val="en-GB" w:eastAsia="en-GB"/>
        </w:rPr>
        <w:drawing>
          <wp:anchor distT="0" distB="0" distL="114300" distR="114300" simplePos="0" relativeHeight="251668480" behindDoc="1" locked="0" layoutInCell="1" allowOverlap="1" wp14:anchorId="7734D289" wp14:editId="515942C6">
            <wp:simplePos x="0" y="0"/>
            <wp:positionH relativeFrom="margin">
              <wp:posOffset>1039495</wp:posOffset>
            </wp:positionH>
            <wp:positionV relativeFrom="paragraph">
              <wp:posOffset>107859</wp:posOffset>
            </wp:positionV>
            <wp:extent cx="4356735" cy="2732405"/>
            <wp:effectExtent l="0" t="0" r="5715" b="0"/>
            <wp:wrapTight wrapText="bothSides">
              <wp:wrapPolygon edited="0">
                <wp:start x="0" y="0"/>
                <wp:lineTo x="0" y="21384"/>
                <wp:lineTo x="21534" y="21384"/>
                <wp:lineTo x="21534" y="0"/>
                <wp:lineTo x="0" y="0"/>
              </wp:wrapPolygon>
            </wp:wrapTight>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356735" cy="2732405"/>
                    </a:xfrm>
                    <a:prstGeom prst="rect">
                      <a:avLst/>
                    </a:prstGeom>
                    <a:noFill/>
                    <a:ln>
                      <a:noFill/>
                    </a:ln>
                  </pic:spPr>
                </pic:pic>
              </a:graphicData>
            </a:graphic>
            <wp14:sizeRelH relativeFrom="page">
              <wp14:pctWidth>0</wp14:pctWidth>
            </wp14:sizeRelH>
            <wp14:sizeRelV relativeFrom="page">
              <wp14:pctHeight>0</wp14:pctHeight>
            </wp14:sizeRelV>
          </wp:anchor>
        </w:drawing>
      </w:r>
      <w:r w:rsidR="000F0C70" w:rsidRPr="002E5B1B">
        <w:rPr>
          <w:rFonts w:ascii="Euphemia" w:hAnsi="Euphemia" w:cs="Times New Roman"/>
          <w:sz w:val="24"/>
          <w:szCs w:val="24"/>
        </w:rPr>
        <w:t xml:space="preserve"> </w:t>
      </w:r>
      <w:r w:rsidR="00762B5C" w:rsidRPr="002E5B1B">
        <w:rPr>
          <w:rFonts w:ascii="Euphemia" w:hAnsi="Euphemia" w:cs="Times New Roman"/>
          <w:sz w:val="24"/>
          <w:szCs w:val="24"/>
        </w:rPr>
        <w:t xml:space="preserve"> </w:t>
      </w:r>
    </w:p>
    <w:p w14:paraId="7D2DCA93" w14:textId="77777777" w:rsidR="00993A91" w:rsidRDefault="00993A91" w:rsidP="00054B75">
      <w:pPr>
        <w:jc w:val="both"/>
        <w:rPr>
          <w:rFonts w:ascii="Euphemia" w:eastAsia="Calibri" w:hAnsi="Euphemia" w:cs="Times New Roman"/>
          <w:sz w:val="24"/>
          <w:szCs w:val="24"/>
          <w:lang w:val="fr-FR"/>
        </w:rPr>
      </w:pPr>
    </w:p>
    <w:p w14:paraId="77EEA630" w14:textId="77777777" w:rsidR="00993A91" w:rsidRDefault="00993A91" w:rsidP="00054B75">
      <w:pPr>
        <w:jc w:val="both"/>
        <w:rPr>
          <w:rFonts w:ascii="Euphemia" w:eastAsia="Calibri" w:hAnsi="Euphemia" w:cs="Times New Roman"/>
          <w:sz w:val="24"/>
          <w:szCs w:val="24"/>
          <w:lang w:val="fr-FR"/>
        </w:rPr>
      </w:pPr>
    </w:p>
    <w:p w14:paraId="26871EB4" w14:textId="77777777" w:rsidR="00993A91" w:rsidRDefault="00993A91" w:rsidP="00054B75">
      <w:pPr>
        <w:jc w:val="both"/>
        <w:rPr>
          <w:rFonts w:ascii="Euphemia" w:eastAsia="Calibri" w:hAnsi="Euphemia" w:cs="Times New Roman"/>
          <w:sz w:val="24"/>
          <w:szCs w:val="24"/>
          <w:lang w:val="fr-FR"/>
        </w:rPr>
      </w:pPr>
    </w:p>
    <w:p w14:paraId="410E2CCB" w14:textId="77777777" w:rsidR="00993A91" w:rsidRDefault="00993A91" w:rsidP="00054B75">
      <w:pPr>
        <w:jc w:val="both"/>
        <w:rPr>
          <w:rFonts w:ascii="Euphemia" w:eastAsia="Calibri" w:hAnsi="Euphemia" w:cs="Times New Roman"/>
          <w:sz w:val="24"/>
          <w:szCs w:val="24"/>
          <w:lang w:val="fr-FR"/>
        </w:rPr>
      </w:pPr>
    </w:p>
    <w:p w14:paraId="435FD88E" w14:textId="77777777" w:rsidR="00993A91" w:rsidRDefault="00993A91" w:rsidP="00054B75">
      <w:pPr>
        <w:jc w:val="both"/>
        <w:rPr>
          <w:rFonts w:ascii="Euphemia" w:eastAsia="Calibri" w:hAnsi="Euphemia" w:cs="Times New Roman"/>
          <w:sz w:val="24"/>
          <w:szCs w:val="24"/>
          <w:lang w:val="fr-FR"/>
        </w:rPr>
      </w:pPr>
    </w:p>
    <w:p w14:paraId="56D16B66" w14:textId="77777777" w:rsidR="00993A91" w:rsidRDefault="00993A91" w:rsidP="00054B75">
      <w:pPr>
        <w:jc w:val="both"/>
        <w:rPr>
          <w:rFonts w:ascii="Euphemia" w:eastAsia="Calibri" w:hAnsi="Euphemia" w:cs="Times New Roman"/>
          <w:sz w:val="24"/>
          <w:szCs w:val="24"/>
          <w:lang w:val="fr-FR"/>
        </w:rPr>
      </w:pPr>
    </w:p>
    <w:p w14:paraId="59CD0EDD" w14:textId="3D88C2BD" w:rsidR="00993A91" w:rsidRDefault="00993A91" w:rsidP="00054B75">
      <w:pPr>
        <w:jc w:val="both"/>
        <w:rPr>
          <w:rFonts w:ascii="Euphemia" w:eastAsia="Calibri" w:hAnsi="Euphemia" w:cs="Times New Roman"/>
          <w:sz w:val="24"/>
          <w:szCs w:val="24"/>
          <w:lang w:val="fr-FR"/>
        </w:rPr>
      </w:pPr>
    </w:p>
    <w:p w14:paraId="42A3A02A" w14:textId="1A443B22" w:rsidR="00993A91" w:rsidRDefault="00993A91" w:rsidP="00054B75">
      <w:pPr>
        <w:jc w:val="both"/>
        <w:rPr>
          <w:rFonts w:ascii="Euphemia" w:eastAsia="Calibri" w:hAnsi="Euphemia" w:cs="Times New Roman"/>
          <w:sz w:val="24"/>
          <w:szCs w:val="24"/>
          <w:lang w:val="fr-FR"/>
        </w:rPr>
      </w:pPr>
    </w:p>
    <w:p w14:paraId="7BD32B07" w14:textId="77777777" w:rsidR="00014406" w:rsidRDefault="00054B75" w:rsidP="00054B75">
      <w:pPr>
        <w:jc w:val="both"/>
        <w:rPr>
          <w:rFonts w:ascii="Euphemia" w:eastAsia="Calibri" w:hAnsi="Euphemia" w:cs="Times New Roman"/>
          <w:sz w:val="24"/>
          <w:szCs w:val="24"/>
          <w:lang w:val="fr-FR"/>
        </w:rPr>
      </w:pPr>
      <w:r w:rsidRPr="00054B75">
        <w:rPr>
          <w:rFonts w:ascii="Euphemia" w:eastAsia="Calibri" w:hAnsi="Euphemia" w:cs="Times New Roman"/>
          <w:sz w:val="24"/>
          <w:szCs w:val="24"/>
          <w:lang w:val="fr-FR"/>
        </w:rPr>
        <w:t>Après la collecte des informations sur le terrain, le groupe « </w:t>
      </w:r>
      <w:r w:rsidRPr="00241028">
        <w:rPr>
          <w:rFonts w:ascii="Euphemia" w:eastAsia="Calibri" w:hAnsi="Euphemia" w:cs="Times New Roman"/>
          <w:b/>
          <w:bCs/>
          <w:sz w:val="24"/>
          <w:szCs w:val="24"/>
          <w:lang w:val="fr-FR"/>
        </w:rPr>
        <w:t>TEMOIN </w:t>
      </w:r>
      <w:r w:rsidRPr="00054B75">
        <w:rPr>
          <w:rFonts w:ascii="Euphemia" w:eastAsia="Calibri" w:hAnsi="Euphemia" w:cs="Times New Roman"/>
          <w:sz w:val="24"/>
          <w:szCs w:val="24"/>
          <w:lang w:val="fr-FR"/>
        </w:rPr>
        <w:t xml:space="preserve">» s’est retrouvé au siège de la CONAFE, pendant deux journées en présentiel avec le facilitateur, pour l’exploitation </w:t>
      </w:r>
      <w:r w:rsidR="0017042A">
        <w:rPr>
          <w:rFonts w:ascii="Euphemia" w:eastAsia="Calibri" w:hAnsi="Euphemia" w:cs="Times New Roman"/>
          <w:sz w:val="24"/>
          <w:szCs w:val="24"/>
          <w:lang w:val="fr-FR"/>
        </w:rPr>
        <w:t>l</w:t>
      </w:r>
      <w:r w:rsidRPr="00054B75">
        <w:rPr>
          <w:rFonts w:ascii="Euphemia" w:eastAsia="Calibri" w:hAnsi="Euphemia" w:cs="Times New Roman"/>
          <w:sz w:val="24"/>
          <w:szCs w:val="24"/>
          <w:lang w:val="fr-FR"/>
        </w:rPr>
        <w:t>es avis et informations collectées auprès des personnes ciblées</w:t>
      </w:r>
      <w:r w:rsidR="0017042A">
        <w:rPr>
          <w:rFonts w:ascii="Euphemia" w:eastAsia="Calibri" w:hAnsi="Euphemia" w:cs="Times New Roman"/>
          <w:sz w:val="24"/>
          <w:szCs w:val="24"/>
          <w:lang w:val="fr-FR"/>
        </w:rPr>
        <w:t xml:space="preserve"> suivi d’un atelier de validation de notre rapport</w:t>
      </w:r>
      <w:r w:rsidRPr="00054B75">
        <w:rPr>
          <w:rFonts w:ascii="Euphemia" w:eastAsia="Calibri" w:hAnsi="Euphemia" w:cs="Times New Roman"/>
          <w:sz w:val="24"/>
          <w:szCs w:val="24"/>
          <w:lang w:val="fr-FR"/>
        </w:rPr>
        <w:t xml:space="preserve">. </w:t>
      </w:r>
    </w:p>
    <w:p w14:paraId="33133DBA" w14:textId="778D1E5F" w:rsidR="00054B75" w:rsidRPr="00054B75" w:rsidRDefault="00054B75" w:rsidP="00054B75">
      <w:pPr>
        <w:jc w:val="both"/>
        <w:rPr>
          <w:rFonts w:ascii="Euphemia" w:eastAsia="Calibri" w:hAnsi="Euphemia" w:cs="Times New Roman"/>
          <w:sz w:val="24"/>
          <w:szCs w:val="24"/>
          <w:lang w:val="fr-FR"/>
        </w:rPr>
      </w:pPr>
      <w:r w:rsidRPr="00054B75">
        <w:rPr>
          <w:rFonts w:ascii="Euphemia" w:eastAsia="Calibri" w:hAnsi="Euphemia" w:cs="Times New Roman"/>
          <w:sz w:val="24"/>
          <w:szCs w:val="24"/>
          <w:lang w:val="fr-FR"/>
        </w:rPr>
        <w:t xml:space="preserve"> </w:t>
      </w:r>
    </w:p>
    <w:p w14:paraId="7B6CCADF" w14:textId="7EC3718C" w:rsidR="005D1118" w:rsidRPr="002E5B1B" w:rsidRDefault="009F29B6" w:rsidP="00BF16B6">
      <w:pPr>
        <w:jc w:val="both"/>
        <w:rPr>
          <w:rFonts w:ascii="Times New Roman" w:hAnsi="Times New Roman" w:cs="Times New Roman"/>
          <w:b/>
          <w:i/>
          <w:iCs/>
          <w:sz w:val="24"/>
          <w:szCs w:val="24"/>
        </w:rPr>
      </w:pPr>
      <w:r w:rsidRPr="002E5B1B">
        <w:rPr>
          <w:rFonts w:ascii="Times New Roman" w:hAnsi="Times New Roman" w:cs="Times New Roman"/>
          <w:b/>
          <w:i/>
          <w:iCs/>
          <w:sz w:val="24"/>
          <w:szCs w:val="24"/>
        </w:rPr>
        <w:t>SELON</w:t>
      </w:r>
      <w:r w:rsidR="0029474F" w:rsidRPr="002E5B1B">
        <w:rPr>
          <w:rFonts w:ascii="Times New Roman" w:hAnsi="Times New Roman" w:cs="Times New Roman"/>
          <w:b/>
          <w:i/>
          <w:iCs/>
          <w:sz w:val="24"/>
          <w:szCs w:val="24"/>
        </w:rPr>
        <w:t xml:space="preserve"> </w:t>
      </w:r>
      <w:r w:rsidR="002E5B1B" w:rsidRPr="002E5B1B">
        <w:rPr>
          <w:rFonts w:ascii="Times New Roman" w:hAnsi="Times New Roman" w:cs="Times New Roman"/>
          <w:b/>
          <w:i/>
          <w:iCs/>
          <w:sz w:val="24"/>
          <w:szCs w:val="24"/>
        </w:rPr>
        <w:t xml:space="preserve">NOUS ET </w:t>
      </w:r>
      <w:r w:rsidR="00E0755A" w:rsidRPr="002E5B1B">
        <w:rPr>
          <w:rFonts w:ascii="Times New Roman" w:hAnsi="Times New Roman" w:cs="Times New Roman"/>
          <w:b/>
          <w:i/>
          <w:iCs/>
          <w:sz w:val="24"/>
          <w:szCs w:val="24"/>
        </w:rPr>
        <w:t xml:space="preserve">LES </w:t>
      </w:r>
      <w:r w:rsidR="006F58A1" w:rsidRPr="002E5B1B">
        <w:rPr>
          <w:rFonts w:ascii="Times New Roman" w:hAnsi="Times New Roman" w:cs="Times New Roman"/>
          <w:b/>
          <w:i/>
          <w:iCs/>
          <w:sz w:val="24"/>
          <w:szCs w:val="24"/>
        </w:rPr>
        <w:t>PERSONNES CONSULTEES</w:t>
      </w:r>
      <w:r w:rsidR="003F3899" w:rsidRPr="002E5B1B">
        <w:rPr>
          <w:rFonts w:ascii="Times New Roman" w:hAnsi="Times New Roman" w:cs="Times New Roman"/>
          <w:b/>
          <w:i/>
          <w:iCs/>
          <w:sz w:val="24"/>
          <w:szCs w:val="24"/>
        </w:rPr>
        <w:t> :</w:t>
      </w:r>
      <w:r w:rsidR="00F3514A" w:rsidRPr="002E5B1B">
        <w:rPr>
          <w:rFonts w:ascii="Times New Roman" w:hAnsi="Times New Roman" w:cs="Times New Roman"/>
          <w:b/>
          <w:i/>
          <w:iCs/>
          <w:sz w:val="24"/>
          <w:szCs w:val="24"/>
        </w:rPr>
        <w:t xml:space="preserve"> </w:t>
      </w:r>
      <w:r w:rsidR="0029474F" w:rsidRPr="002E5B1B">
        <w:rPr>
          <w:rFonts w:ascii="Times New Roman" w:hAnsi="Times New Roman" w:cs="Times New Roman"/>
          <w:b/>
          <w:i/>
          <w:iCs/>
          <w:sz w:val="24"/>
          <w:szCs w:val="24"/>
        </w:rPr>
        <w:t>QUELS SONT</w:t>
      </w:r>
      <w:r w:rsidR="00977949" w:rsidRPr="002E5B1B">
        <w:rPr>
          <w:rFonts w:ascii="Times New Roman" w:hAnsi="Times New Roman" w:cs="Times New Roman"/>
          <w:b/>
          <w:i/>
          <w:iCs/>
          <w:sz w:val="24"/>
          <w:szCs w:val="24"/>
        </w:rPr>
        <w:t xml:space="preserve"> LES</w:t>
      </w:r>
      <w:r w:rsidR="0029474F" w:rsidRPr="002E5B1B">
        <w:rPr>
          <w:rFonts w:ascii="Times New Roman" w:hAnsi="Times New Roman" w:cs="Times New Roman"/>
          <w:b/>
          <w:i/>
          <w:iCs/>
          <w:sz w:val="24"/>
          <w:szCs w:val="24"/>
        </w:rPr>
        <w:t xml:space="preserve"> </w:t>
      </w:r>
      <w:r w:rsidR="0018799D" w:rsidRPr="002E5B1B">
        <w:rPr>
          <w:rFonts w:ascii="Times New Roman" w:hAnsi="Times New Roman" w:cs="Times New Roman"/>
          <w:b/>
          <w:i/>
          <w:iCs/>
          <w:sz w:val="24"/>
          <w:szCs w:val="24"/>
        </w:rPr>
        <w:t xml:space="preserve">PRINIPAUX </w:t>
      </w:r>
      <w:r w:rsidR="0029474F" w:rsidRPr="002E5B1B">
        <w:rPr>
          <w:rFonts w:ascii="Times New Roman" w:hAnsi="Times New Roman" w:cs="Times New Roman"/>
          <w:b/>
          <w:i/>
          <w:iCs/>
          <w:sz w:val="24"/>
          <w:szCs w:val="24"/>
        </w:rPr>
        <w:t xml:space="preserve">OBSTACLES A LA REALISATION </w:t>
      </w:r>
      <w:r w:rsidR="005209E2" w:rsidRPr="002E5B1B">
        <w:rPr>
          <w:rFonts w:ascii="Times New Roman" w:hAnsi="Times New Roman" w:cs="Times New Roman"/>
          <w:b/>
          <w:i/>
          <w:iCs/>
          <w:sz w:val="24"/>
          <w:szCs w:val="24"/>
        </w:rPr>
        <w:t>EF</w:t>
      </w:r>
      <w:r w:rsidR="0018799D" w:rsidRPr="002E5B1B">
        <w:rPr>
          <w:rFonts w:ascii="Times New Roman" w:hAnsi="Times New Roman" w:cs="Times New Roman"/>
          <w:b/>
          <w:i/>
          <w:iCs/>
          <w:sz w:val="24"/>
          <w:szCs w:val="24"/>
        </w:rPr>
        <w:t>F</w:t>
      </w:r>
      <w:r w:rsidR="005209E2" w:rsidRPr="002E5B1B">
        <w:rPr>
          <w:rFonts w:ascii="Times New Roman" w:hAnsi="Times New Roman" w:cs="Times New Roman"/>
          <w:b/>
          <w:i/>
          <w:iCs/>
          <w:sz w:val="24"/>
          <w:szCs w:val="24"/>
        </w:rPr>
        <w:t xml:space="preserve">ECTIVE </w:t>
      </w:r>
      <w:r w:rsidR="0029474F" w:rsidRPr="002E5B1B">
        <w:rPr>
          <w:rFonts w:ascii="Times New Roman" w:hAnsi="Times New Roman" w:cs="Times New Roman"/>
          <w:b/>
          <w:i/>
          <w:iCs/>
          <w:sz w:val="24"/>
          <w:szCs w:val="24"/>
        </w:rPr>
        <w:t>DES DROITS DE L’ENFANT</w:t>
      </w:r>
      <w:r w:rsidR="0018799D" w:rsidRPr="002E5B1B">
        <w:rPr>
          <w:rFonts w:ascii="Times New Roman" w:hAnsi="Times New Roman" w:cs="Times New Roman"/>
          <w:b/>
          <w:i/>
          <w:iCs/>
          <w:sz w:val="24"/>
          <w:szCs w:val="24"/>
        </w:rPr>
        <w:t xml:space="preserve"> AU SENEGAL </w:t>
      </w:r>
      <w:r w:rsidR="00BF16B6" w:rsidRPr="002E5B1B">
        <w:rPr>
          <w:rFonts w:ascii="Times New Roman" w:hAnsi="Times New Roman" w:cs="Times New Roman"/>
          <w:b/>
          <w:i/>
          <w:iCs/>
          <w:sz w:val="24"/>
          <w:szCs w:val="24"/>
        </w:rPr>
        <w:t>?</w:t>
      </w:r>
    </w:p>
    <w:p w14:paraId="52C8B07B" w14:textId="1C70522A" w:rsidR="00762B5C" w:rsidRPr="002E5B1B" w:rsidRDefault="00131E40" w:rsidP="00762B5C">
      <w:pPr>
        <w:jc w:val="both"/>
        <w:rPr>
          <w:rFonts w:ascii="Euphemia" w:hAnsi="Euphemia" w:cs="Times New Roman"/>
          <w:sz w:val="24"/>
          <w:szCs w:val="24"/>
        </w:rPr>
      </w:pPr>
      <w:r w:rsidRPr="002E5B1B">
        <w:rPr>
          <w:rFonts w:ascii="Euphemia" w:hAnsi="Euphemia" w:cs="Times New Roman"/>
          <w:sz w:val="24"/>
          <w:szCs w:val="24"/>
        </w:rPr>
        <w:t>D’une manière générale,</w:t>
      </w:r>
      <w:r w:rsidR="002E5B1B" w:rsidRPr="002E5B1B">
        <w:rPr>
          <w:rFonts w:ascii="Euphemia" w:hAnsi="Euphemia" w:cs="Times New Roman"/>
          <w:sz w:val="24"/>
          <w:szCs w:val="24"/>
        </w:rPr>
        <w:t xml:space="preserve"> selon </w:t>
      </w:r>
      <w:r w:rsidRPr="002E5B1B">
        <w:rPr>
          <w:rFonts w:ascii="Euphemia" w:hAnsi="Euphemia" w:cs="Times New Roman"/>
          <w:sz w:val="24"/>
          <w:szCs w:val="24"/>
        </w:rPr>
        <w:t>les personnes interrogées, individuellement comme collectivem</w:t>
      </w:r>
      <w:r w:rsidR="0029474F" w:rsidRPr="002E5B1B">
        <w:rPr>
          <w:rFonts w:ascii="Euphemia" w:hAnsi="Euphemia" w:cs="Times New Roman"/>
          <w:sz w:val="24"/>
          <w:szCs w:val="24"/>
        </w:rPr>
        <w:t xml:space="preserve">ent à travers des </w:t>
      </w:r>
      <w:r w:rsidR="00767F23" w:rsidRPr="002E5B1B">
        <w:rPr>
          <w:rFonts w:ascii="Euphemia" w:hAnsi="Euphemia" w:cs="Times New Roman"/>
          <w:sz w:val="24"/>
          <w:szCs w:val="24"/>
        </w:rPr>
        <w:t xml:space="preserve">interviews ou des </w:t>
      </w:r>
      <w:r w:rsidR="0029474F" w:rsidRPr="002E5B1B">
        <w:rPr>
          <w:rFonts w:ascii="Euphemia" w:hAnsi="Euphemia" w:cs="Times New Roman"/>
          <w:sz w:val="24"/>
          <w:szCs w:val="24"/>
        </w:rPr>
        <w:t xml:space="preserve">focus-groups, </w:t>
      </w:r>
      <w:r w:rsidRPr="002E5B1B">
        <w:rPr>
          <w:rFonts w:ascii="Euphemia" w:hAnsi="Euphemia" w:cs="Times New Roman"/>
          <w:sz w:val="24"/>
          <w:szCs w:val="24"/>
        </w:rPr>
        <w:t xml:space="preserve">les principaux obstacles à la réalisation des droits de l’enfant au Sénégal, se dessinent comme suit. </w:t>
      </w:r>
    </w:p>
    <w:p w14:paraId="5F79F638" w14:textId="3FE5EDFF" w:rsidR="00452477" w:rsidRPr="002E5B1B" w:rsidRDefault="00717E2B" w:rsidP="00452477">
      <w:pPr>
        <w:pStyle w:val="ListParagraph"/>
        <w:numPr>
          <w:ilvl w:val="0"/>
          <w:numId w:val="7"/>
        </w:numPr>
        <w:jc w:val="both"/>
        <w:rPr>
          <w:rFonts w:ascii="Euphemia" w:hAnsi="Euphemia" w:cs="Times New Roman"/>
          <w:b/>
          <w:sz w:val="24"/>
          <w:szCs w:val="24"/>
        </w:rPr>
      </w:pPr>
      <w:r w:rsidRPr="002E5B1B">
        <w:rPr>
          <w:rFonts w:ascii="Euphemia" w:hAnsi="Euphemia" w:cs="Times New Roman"/>
          <w:b/>
          <w:sz w:val="24"/>
          <w:szCs w:val="24"/>
        </w:rPr>
        <w:t>D</w:t>
      </w:r>
      <w:r w:rsidR="00131E40" w:rsidRPr="002E5B1B">
        <w:rPr>
          <w:rFonts w:ascii="Euphemia" w:hAnsi="Euphemia" w:cs="Times New Roman"/>
          <w:b/>
          <w:sz w:val="24"/>
          <w:szCs w:val="24"/>
        </w:rPr>
        <w:t>es pesanteurs</w:t>
      </w:r>
      <w:r w:rsidR="00767F23" w:rsidRPr="002E5B1B">
        <w:rPr>
          <w:rFonts w:ascii="Euphemia" w:hAnsi="Euphemia" w:cs="Times New Roman"/>
          <w:b/>
          <w:sz w:val="24"/>
          <w:szCs w:val="24"/>
        </w:rPr>
        <w:t xml:space="preserve"> </w:t>
      </w:r>
      <w:r w:rsidR="00266076" w:rsidRPr="002E5B1B">
        <w:rPr>
          <w:rFonts w:ascii="Euphemia" w:hAnsi="Euphemia" w:cs="Times New Roman"/>
          <w:b/>
          <w:sz w:val="24"/>
          <w:szCs w:val="24"/>
        </w:rPr>
        <w:t xml:space="preserve">religieuses et </w:t>
      </w:r>
      <w:r w:rsidR="00131E40" w:rsidRPr="002E5B1B">
        <w:rPr>
          <w:rFonts w:ascii="Euphemia" w:hAnsi="Euphemia" w:cs="Times New Roman"/>
          <w:b/>
          <w:sz w:val="24"/>
          <w:szCs w:val="24"/>
        </w:rPr>
        <w:t xml:space="preserve">socioculturelles </w:t>
      </w:r>
    </w:p>
    <w:p w14:paraId="785D9D80" w14:textId="77777777" w:rsidR="00266076" w:rsidRPr="002E5B1B" w:rsidRDefault="00452477" w:rsidP="00452477">
      <w:pPr>
        <w:jc w:val="both"/>
        <w:rPr>
          <w:rFonts w:ascii="Euphemia" w:hAnsi="Euphemia" w:cs="Times New Roman"/>
          <w:sz w:val="24"/>
          <w:szCs w:val="24"/>
        </w:rPr>
      </w:pPr>
      <w:r w:rsidRPr="002E5B1B">
        <w:rPr>
          <w:rFonts w:ascii="Euphemia" w:hAnsi="Euphemia" w:cs="Times New Roman"/>
          <w:sz w:val="24"/>
          <w:szCs w:val="24"/>
        </w:rPr>
        <w:t>La persistance des pesanteurs</w:t>
      </w:r>
      <w:r w:rsidR="00266076" w:rsidRPr="002E5B1B">
        <w:rPr>
          <w:rFonts w:ascii="Euphemia" w:hAnsi="Euphemia" w:cs="Times New Roman"/>
          <w:sz w:val="24"/>
          <w:szCs w:val="24"/>
        </w:rPr>
        <w:t xml:space="preserve"> religieuses et</w:t>
      </w:r>
      <w:r w:rsidRPr="002E5B1B">
        <w:rPr>
          <w:rFonts w:ascii="Euphemia" w:hAnsi="Euphemia" w:cs="Times New Roman"/>
          <w:sz w:val="24"/>
          <w:szCs w:val="24"/>
        </w:rPr>
        <w:t xml:space="preserve"> socio</w:t>
      </w:r>
      <w:r w:rsidR="002E1F02" w:rsidRPr="002E5B1B">
        <w:rPr>
          <w:rFonts w:ascii="Euphemia" w:hAnsi="Euphemia" w:cs="Times New Roman"/>
          <w:sz w:val="24"/>
          <w:szCs w:val="24"/>
        </w:rPr>
        <w:t>culturelles continue d</w:t>
      </w:r>
      <w:r w:rsidR="005209E2" w:rsidRPr="002E5B1B">
        <w:rPr>
          <w:rFonts w:ascii="Euphemia" w:hAnsi="Euphemia" w:cs="Times New Roman"/>
          <w:sz w:val="24"/>
          <w:szCs w:val="24"/>
        </w:rPr>
        <w:t>’être la cause grave</w:t>
      </w:r>
      <w:r w:rsidR="006E198D" w:rsidRPr="002E5B1B">
        <w:rPr>
          <w:rFonts w:ascii="Euphemia" w:hAnsi="Euphemia" w:cs="Times New Roman"/>
          <w:sz w:val="24"/>
          <w:szCs w:val="24"/>
        </w:rPr>
        <w:t xml:space="preserve"> </w:t>
      </w:r>
      <w:r w:rsidRPr="002E5B1B">
        <w:rPr>
          <w:rFonts w:ascii="Euphemia" w:hAnsi="Euphemia" w:cs="Times New Roman"/>
          <w:sz w:val="24"/>
          <w:szCs w:val="24"/>
        </w:rPr>
        <w:t xml:space="preserve">de violations des droits de l’enfant : </w:t>
      </w:r>
      <w:r w:rsidR="003823A2" w:rsidRPr="002E5B1B">
        <w:rPr>
          <w:rFonts w:ascii="Euphemia" w:hAnsi="Euphemia" w:cs="Times New Roman"/>
          <w:sz w:val="24"/>
          <w:szCs w:val="24"/>
        </w:rPr>
        <w:t xml:space="preserve">mendicité, exploitation économique, mariages d’enfants, </w:t>
      </w:r>
      <w:r w:rsidR="002E1F02" w:rsidRPr="002E5B1B">
        <w:rPr>
          <w:rFonts w:ascii="Euphemia" w:hAnsi="Euphemia" w:cs="Times New Roman"/>
          <w:sz w:val="24"/>
          <w:szCs w:val="24"/>
        </w:rPr>
        <w:t xml:space="preserve">mutilations génitales féminines, </w:t>
      </w:r>
      <w:r w:rsidR="003823A2" w:rsidRPr="002E5B1B">
        <w:rPr>
          <w:rFonts w:ascii="Euphemia" w:hAnsi="Euphemia" w:cs="Times New Roman"/>
          <w:sz w:val="24"/>
          <w:szCs w:val="24"/>
        </w:rPr>
        <w:t xml:space="preserve">maltraitance sont encore des phénomènes </w:t>
      </w:r>
      <w:r w:rsidR="002E1F02" w:rsidRPr="002E5B1B">
        <w:rPr>
          <w:rFonts w:ascii="Euphemia" w:hAnsi="Euphemia" w:cs="Times New Roman"/>
          <w:sz w:val="24"/>
          <w:szCs w:val="24"/>
        </w:rPr>
        <w:t xml:space="preserve">dont </w:t>
      </w:r>
      <w:r w:rsidR="003823A2" w:rsidRPr="002E5B1B">
        <w:rPr>
          <w:rFonts w:ascii="Euphemia" w:hAnsi="Euphemia" w:cs="Times New Roman"/>
          <w:sz w:val="24"/>
          <w:szCs w:val="24"/>
        </w:rPr>
        <w:t>sont victimes</w:t>
      </w:r>
      <w:r w:rsidR="006E198D" w:rsidRPr="002E5B1B">
        <w:rPr>
          <w:rFonts w:ascii="Euphemia" w:hAnsi="Euphemia" w:cs="Times New Roman"/>
          <w:sz w:val="24"/>
          <w:szCs w:val="24"/>
        </w:rPr>
        <w:t xml:space="preserve"> </w:t>
      </w:r>
      <w:r w:rsidR="002E1F02" w:rsidRPr="002E5B1B">
        <w:rPr>
          <w:rFonts w:ascii="Euphemia" w:hAnsi="Euphemia" w:cs="Times New Roman"/>
          <w:sz w:val="24"/>
          <w:szCs w:val="24"/>
        </w:rPr>
        <w:t xml:space="preserve">beaucoup </w:t>
      </w:r>
      <w:r w:rsidR="00266076" w:rsidRPr="002E5B1B">
        <w:rPr>
          <w:rFonts w:ascii="Euphemia" w:hAnsi="Euphemia" w:cs="Times New Roman"/>
          <w:sz w:val="24"/>
          <w:szCs w:val="24"/>
        </w:rPr>
        <w:t>de nos pairs</w:t>
      </w:r>
      <w:r w:rsidR="002E1F02" w:rsidRPr="002E5B1B">
        <w:rPr>
          <w:rFonts w:ascii="Euphemia" w:hAnsi="Euphemia" w:cs="Times New Roman"/>
          <w:sz w:val="24"/>
          <w:szCs w:val="24"/>
        </w:rPr>
        <w:t>. Aucune région du pays n’est épargnée</w:t>
      </w:r>
      <w:r w:rsidR="00266076" w:rsidRPr="002E5B1B">
        <w:rPr>
          <w:rFonts w:ascii="Euphemia" w:hAnsi="Euphemia" w:cs="Times New Roman"/>
          <w:sz w:val="24"/>
          <w:szCs w:val="24"/>
        </w:rPr>
        <w:t xml:space="preserve"> et </w:t>
      </w:r>
      <w:r w:rsidR="002E1F02" w:rsidRPr="002E5B1B">
        <w:rPr>
          <w:rFonts w:ascii="Euphemia" w:hAnsi="Euphemia" w:cs="Times New Roman"/>
          <w:sz w:val="24"/>
          <w:szCs w:val="24"/>
        </w:rPr>
        <w:t xml:space="preserve">le nombre d’enfants concernés augmente d’année en année. </w:t>
      </w:r>
    </w:p>
    <w:p w14:paraId="3AF347F1" w14:textId="70AD37F7" w:rsidR="00452477" w:rsidRPr="002E5B1B" w:rsidRDefault="002E1F02" w:rsidP="00452477">
      <w:pPr>
        <w:jc w:val="both"/>
        <w:rPr>
          <w:rFonts w:ascii="Euphemia" w:hAnsi="Euphemia" w:cs="Times New Roman"/>
          <w:sz w:val="24"/>
          <w:szCs w:val="24"/>
        </w:rPr>
      </w:pPr>
      <w:r w:rsidRPr="002E5B1B">
        <w:rPr>
          <w:rFonts w:ascii="Euphemia" w:hAnsi="Euphemia" w:cs="Times New Roman"/>
          <w:sz w:val="24"/>
          <w:szCs w:val="24"/>
        </w:rPr>
        <w:t>L</w:t>
      </w:r>
      <w:r w:rsidR="003823A2" w:rsidRPr="002E5B1B">
        <w:rPr>
          <w:rFonts w:ascii="Euphemia" w:hAnsi="Euphemia" w:cs="Times New Roman"/>
          <w:sz w:val="24"/>
          <w:szCs w:val="24"/>
        </w:rPr>
        <w:t xml:space="preserve">’Etat </w:t>
      </w:r>
      <w:r w:rsidR="00CD68FB">
        <w:rPr>
          <w:rFonts w:ascii="Euphemia" w:hAnsi="Euphemia" w:cs="Times New Roman"/>
          <w:sz w:val="24"/>
          <w:szCs w:val="24"/>
        </w:rPr>
        <w:t xml:space="preserve">ne fait pas </w:t>
      </w:r>
      <w:r w:rsidR="00296F07">
        <w:rPr>
          <w:rFonts w:ascii="Euphemia" w:hAnsi="Euphemia" w:cs="Times New Roman"/>
          <w:sz w:val="24"/>
          <w:szCs w:val="24"/>
        </w:rPr>
        <w:t>grand-chose</w:t>
      </w:r>
      <w:r w:rsidR="003823A2" w:rsidRPr="002E5B1B">
        <w:rPr>
          <w:rFonts w:ascii="Euphemia" w:hAnsi="Euphemia" w:cs="Times New Roman"/>
          <w:sz w:val="24"/>
          <w:szCs w:val="24"/>
        </w:rPr>
        <w:t xml:space="preserve"> et bon nombre de </w:t>
      </w:r>
      <w:r w:rsidR="00266076" w:rsidRPr="002E5B1B">
        <w:rPr>
          <w:rFonts w:ascii="Euphemia" w:hAnsi="Euphemia" w:cs="Times New Roman"/>
          <w:sz w:val="24"/>
          <w:szCs w:val="24"/>
        </w:rPr>
        <w:t xml:space="preserve">personnes </w:t>
      </w:r>
      <w:r w:rsidR="003823A2" w:rsidRPr="002E5B1B">
        <w:rPr>
          <w:rFonts w:ascii="Euphemia" w:hAnsi="Euphemia" w:cs="Times New Roman"/>
          <w:sz w:val="24"/>
          <w:szCs w:val="24"/>
        </w:rPr>
        <w:t>se contentent d’observer ces phénomènes</w:t>
      </w:r>
      <w:r w:rsidRPr="002E5B1B">
        <w:rPr>
          <w:rFonts w:ascii="Euphemia" w:hAnsi="Euphemia" w:cs="Times New Roman"/>
          <w:sz w:val="24"/>
          <w:szCs w:val="24"/>
        </w:rPr>
        <w:t>,</w:t>
      </w:r>
      <w:r w:rsidR="003823A2" w:rsidRPr="002E5B1B">
        <w:rPr>
          <w:rFonts w:ascii="Euphemia" w:hAnsi="Euphemia" w:cs="Times New Roman"/>
          <w:sz w:val="24"/>
          <w:szCs w:val="24"/>
        </w:rPr>
        <w:t xml:space="preserve"> s’ils n’en sont pas tout simplement complices en donnant par exemple de l’argent à un enfant mendiant tout en sachant que c’est destiné </w:t>
      </w:r>
      <w:r w:rsidR="006E198D" w:rsidRPr="002E5B1B">
        <w:rPr>
          <w:rFonts w:ascii="Euphemia" w:hAnsi="Euphemia" w:cs="Times New Roman"/>
          <w:sz w:val="24"/>
          <w:szCs w:val="24"/>
        </w:rPr>
        <w:t>à la</w:t>
      </w:r>
      <w:r w:rsidR="003823A2" w:rsidRPr="002E5B1B">
        <w:rPr>
          <w:rFonts w:ascii="Euphemia" w:hAnsi="Euphemia" w:cs="Times New Roman"/>
          <w:sz w:val="24"/>
          <w:szCs w:val="24"/>
        </w:rPr>
        <w:t xml:space="preserve"> personne qui l’exploite.  </w:t>
      </w:r>
    </w:p>
    <w:p w14:paraId="2D9B4F40" w14:textId="5FBC698C" w:rsidR="003823A2" w:rsidRPr="002E5B1B" w:rsidRDefault="003823A2" w:rsidP="00452477">
      <w:pPr>
        <w:jc w:val="both"/>
        <w:rPr>
          <w:rFonts w:ascii="Euphemia" w:hAnsi="Euphemia" w:cs="Times New Roman"/>
          <w:sz w:val="24"/>
          <w:szCs w:val="24"/>
        </w:rPr>
      </w:pPr>
      <w:r w:rsidRPr="002E5B1B">
        <w:rPr>
          <w:rFonts w:ascii="Euphemia" w:hAnsi="Euphemia" w:cs="Times New Roman"/>
          <w:sz w:val="24"/>
          <w:szCs w:val="24"/>
        </w:rPr>
        <w:t xml:space="preserve">De même, les mariages d’enfants ou encore les mutilations génitales continuent </w:t>
      </w:r>
      <w:r w:rsidR="00DA288A" w:rsidRPr="002E5B1B">
        <w:rPr>
          <w:rFonts w:ascii="Euphemia" w:hAnsi="Euphemia" w:cs="Times New Roman"/>
          <w:sz w:val="24"/>
          <w:szCs w:val="24"/>
        </w:rPr>
        <w:t>à</w:t>
      </w:r>
      <w:r w:rsidRPr="002E5B1B">
        <w:rPr>
          <w:rFonts w:ascii="Euphemia" w:hAnsi="Euphemia" w:cs="Times New Roman"/>
          <w:sz w:val="24"/>
          <w:szCs w:val="24"/>
        </w:rPr>
        <w:t xml:space="preserve"> être expliqués soit par la religion, sinon par les coutumes. </w:t>
      </w:r>
    </w:p>
    <w:p w14:paraId="07C4E23E" w14:textId="3CF08960" w:rsidR="004F67F2" w:rsidRPr="005232A2" w:rsidRDefault="00717E2B" w:rsidP="004F67F2">
      <w:pPr>
        <w:pStyle w:val="ListParagraph"/>
        <w:numPr>
          <w:ilvl w:val="0"/>
          <w:numId w:val="6"/>
        </w:numPr>
        <w:jc w:val="both"/>
        <w:rPr>
          <w:rFonts w:ascii="Euphemia" w:hAnsi="Euphemia" w:cs="Times New Roman"/>
          <w:b/>
          <w:sz w:val="24"/>
          <w:szCs w:val="24"/>
        </w:rPr>
      </w:pPr>
      <w:r w:rsidRPr="005232A2">
        <w:rPr>
          <w:rFonts w:ascii="Euphemia" w:hAnsi="Euphemia" w:cs="Times New Roman"/>
          <w:b/>
          <w:sz w:val="24"/>
          <w:szCs w:val="24"/>
        </w:rPr>
        <w:t>Un</w:t>
      </w:r>
      <w:r w:rsidR="004F67F2" w:rsidRPr="005232A2">
        <w:rPr>
          <w:rFonts w:ascii="Euphemia" w:hAnsi="Euphemia" w:cs="Times New Roman"/>
          <w:b/>
          <w:sz w:val="24"/>
          <w:szCs w:val="24"/>
        </w:rPr>
        <w:t xml:space="preserve"> déficit dans l’application des lois</w:t>
      </w:r>
    </w:p>
    <w:p w14:paraId="51E0A87E" w14:textId="77777777" w:rsidR="00077121" w:rsidRPr="005232A2" w:rsidRDefault="004F67F2" w:rsidP="004F67F2">
      <w:pPr>
        <w:jc w:val="both"/>
        <w:rPr>
          <w:rFonts w:ascii="Euphemia" w:hAnsi="Euphemia" w:cs="Times New Roman"/>
          <w:sz w:val="24"/>
          <w:szCs w:val="24"/>
        </w:rPr>
      </w:pPr>
      <w:r w:rsidRPr="005232A2">
        <w:rPr>
          <w:rFonts w:ascii="Euphemia" w:hAnsi="Euphemia" w:cs="Times New Roman"/>
          <w:sz w:val="24"/>
          <w:szCs w:val="24"/>
        </w:rPr>
        <w:t xml:space="preserve">La question des enfants victimes sans justice est fréquente. En réalité les enfants ont difficilement accès à la justice. Les faits peuvent survenir pendant qu’ils sont en rupture de famille, des négociations entre parents ou voisins </w:t>
      </w:r>
      <w:r w:rsidR="00077121" w:rsidRPr="005232A2">
        <w:rPr>
          <w:rFonts w:ascii="Euphemia" w:hAnsi="Euphemia" w:cs="Times New Roman"/>
          <w:sz w:val="24"/>
          <w:szCs w:val="24"/>
        </w:rPr>
        <w:t xml:space="preserve">peuvent éviter à un auteur de violations de droits de l’enfant de répondre de ses actes devant une juridiction. </w:t>
      </w:r>
    </w:p>
    <w:p w14:paraId="5D9783A3" w14:textId="28D32854" w:rsidR="00452477" w:rsidRPr="005232A2" w:rsidRDefault="00077121" w:rsidP="004F67F2">
      <w:pPr>
        <w:jc w:val="both"/>
        <w:rPr>
          <w:rFonts w:ascii="Euphemia" w:hAnsi="Euphemia" w:cs="Times New Roman"/>
          <w:sz w:val="24"/>
          <w:szCs w:val="24"/>
        </w:rPr>
      </w:pPr>
      <w:r w:rsidRPr="005232A2">
        <w:rPr>
          <w:rFonts w:ascii="Euphemia" w:hAnsi="Euphemia" w:cs="Times New Roman"/>
          <w:sz w:val="24"/>
          <w:szCs w:val="24"/>
        </w:rPr>
        <w:t xml:space="preserve">La justice elle-même lorsque les cas lui sont portés n’est pas aussi </w:t>
      </w:r>
      <w:r w:rsidR="00266076" w:rsidRPr="005232A2">
        <w:rPr>
          <w:rFonts w:ascii="Euphemia" w:hAnsi="Euphemia" w:cs="Times New Roman"/>
          <w:sz w:val="24"/>
          <w:szCs w:val="24"/>
        </w:rPr>
        <w:t>rapide</w:t>
      </w:r>
      <w:r w:rsidRPr="005232A2">
        <w:rPr>
          <w:rFonts w:ascii="Euphemia" w:hAnsi="Euphemia" w:cs="Times New Roman"/>
          <w:sz w:val="24"/>
          <w:szCs w:val="24"/>
        </w:rPr>
        <w:t xml:space="preserve">, dans l’application des lois pour protéger </w:t>
      </w:r>
      <w:r w:rsidR="00266076" w:rsidRPr="005232A2">
        <w:rPr>
          <w:rFonts w:ascii="Euphemia" w:hAnsi="Euphemia" w:cs="Times New Roman"/>
          <w:sz w:val="24"/>
          <w:szCs w:val="24"/>
        </w:rPr>
        <w:t xml:space="preserve">nos pairs </w:t>
      </w:r>
      <w:r w:rsidRPr="005232A2">
        <w:rPr>
          <w:rFonts w:ascii="Euphemia" w:hAnsi="Euphemia" w:cs="Times New Roman"/>
          <w:sz w:val="24"/>
          <w:szCs w:val="24"/>
        </w:rPr>
        <w:t xml:space="preserve">victimes ou leur rendre justice au moins pour décourager ceux qui serait tenter de reproduire les mêmes faits sur des enfants : c’est le cas des mariages, des mutilations génitales, de l’exploitation de la mendicité d’enfants … </w:t>
      </w:r>
    </w:p>
    <w:p w14:paraId="6C87ACC7" w14:textId="7910BA20" w:rsidR="00452477" w:rsidRPr="005232A2" w:rsidRDefault="00717E2B" w:rsidP="00131E40">
      <w:pPr>
        <w:pStyle w:val="ListParagraph"/>
        <w:numPr>
          <w:ilvl w:val="0"/>
          <w:numId w:val="6"/>
        </w:numPr>
        <w:jc w:val="both"/>
        <w:rPr>
          <w:rFonts w:ascii="Euphemia" w:hAnsi="Euphemia" w:cs="Times New Roman"/>
          <w:b/>
          <w:sz w:val="24"/>
          <w:szCs w:val="24"/>
        </w:rPr>
      </w:pPr>
      <w:r w:rsidRPr="005232A2">
        <w:rPr>
          <w:rFonts w:ascii="Euphemia" w:hAnsi="Euphemia" w:cs="Times New Roman"/>
          <w:b/>
          <w:sz w:val="24"/>
          <w:szCs w:val="24"/>
        </w:rPr>
        <w:t>D</w:t>
      </w:r>
      <w:r w:rsidR="005A3271" w:rsidRPr="005232A2">
        <w:rPr>
          <w:rFonts w:ascii="Euphemia" w:hAnsi="Euphemia" w:cs="Times New Roman"/>
          <w:b/>
          <w:sz w:val="24"/>
          <w:szCs w:val="24"/>
        </w:rPr>
        <w:t xml:space="preserve">es négligences de certains parents/l’ignorance </w:t>
      </w:r>
      <w:r w:rsidR="00243281" w:rsidRPr="005232A2">
        <w:rPr>
          <w:rFonts w:ascii="Euphemia" w:hAnsi="Euphemia" w:cs="Times New Roman"/>
          <w:b/>
          <w:sz w:val="24"/>
          <w:szCs w:val="24"/>
        </w:rPr>
        <w:t xml:space="preserve">chez </w:t>
      </w:r>
      <w:r w:rsidR="005A3271" w:rsidRPr="005232A2">
        <w:rPr>
          <w:rFonts w:ascii="Euphemia" w:hAnsi="Euphemia" w:cs="Times New Roman"/>
          <w:b/>
          <w:sz w:val="24"/>
          <w:szCs w:val="24"/>
        </w:rPr>
        <w:t>d’autres</w:t>
      </w:r>
      <w:r w:rsidR="0044458F" w:rsidRPr="005232A2">
        <w:rPr>
          <w:rFonts w:ascii="Euphemia" w:hAnsi="Euphemia" w:cs="Times New Roman"/>
          <w:b/>
          <w:sz w:val="24"/>
          <w:szCs w:val="24"/>
        </w:rPr>
        <w:t xml:space="preserve"> …</w:t>
      </w:r>
    </w:p>
    <w:p w14:paraId="792830B4" w14:textId="77777777" w:rsidR="00336F00" w:rsidRPr="005232A2" w:rsidRDefault="0045737D" w:rsidP="0045737D">
      <w:pPr>
        <w:jc w:val="both"/>
        <w:rPr>
          <w:rFonts w:ascii="Euphemia" w:hAnsi="Euphemia" w:cs="Times New Roman"/>
          <w:sz w:val="24"/>
          <w:szCs w:val="24"/>
        </w:rPr>
      </w:pPr>
      <w:r w:rsidRPr="005232A2">
        <w:rPr>
          <w:rFonts w:ascii="Euphemia" w:hAnsi="Euphemia" w:cs="Times New Roman"/>
          <w:sz w:val="24"/>
          <w:szCs w:val="24"/>
        </w:rPr>
        <w:t>La réalisation des droits de l’</w:t>
      </w:r>
      <w:r w:rsidR="00000A1A" w:rsidRPr="005232A2">
        <w:rPr>
          <w:rFonts w:ascii="Euphemia" w:hAnsi="Euphemia" w:cs="Times New Roman"/>
          <w:sz w:val="24"/>
          <w:szCs w:val="24"/>
        </w:rPr>
        <w:t>enfant</w:t>
      </w:r>
      <w:r w:rsidRPr="005232A2">
        <w:rPr>
          <w:rFonts w:ascii="Euphemia" w:hAnsi="Euphemia" w:cs="Times New Roman"/>
          <w:sz w:val="24"/>
          <w:szCs w:val="24"/>
        </w:rPr>
        <w:t xml:space="preserve"> continue de souffrir soit de la négligence de parents, soit de leur ignorance</w:t>
      </w:r>
      <w:r w:rsidR="00336F00" w:rsidRPr="005232A2">
        <w:rPr>
          <w:rFonts w:ascii="Euphemia" w:hAnsi="Euphemia" w:cs="Times New Roman"/>
          <w:sz w:val="24"/>
          <w:szCs w:val="24"/>
        </w:rPr>
        <w:t>, ou de l’inaccessibilité du service d’Etat-civil</w:t>
      </w:r>
      <w:r w:rsidRPr="005232A2">
        <w:rPr>
          <w:rFonts w:ascii="Euphemia" w:hAnsi="Euphemia" w:cs="Times New Roman"/>
          <w:sz w:val="24"/>
          <w:szCs w:val="24"/>
        </w:rPr>
        <w:t>.</w:t>
      </w:r>
    </w:p>
    <w:p w14:paraId="3C6F45C4" w14:textId="0372F66F" w:rsidR="00000A1A" w:rsidRPr="005232A2" w:rsidRDefault="00000A1A" w:rsidP="0045737D">
      <w:pPr>
        <w:jc w:val="both"/>
        <w:rPr>
          <w:rFonts w:ascii="Euphemia" w:hAnsi="Euphemia" w:cs="Times New Roman"/>
          <w:sz w:val="24"/>
          <w:szCs w:val="24"/>
        </w:rPr>
      </w:pPr>
      <w:r w:rsidRPr="005232A2">
        <w:rPr>
          <w:rFonts w:ascii="Euphemia" w:hAnsi="Euphemia" w:cs="Times New Roman"/>
          <w:sz w:val="24"/>
          <w:szCs w:val="24"/>
        </w:rPr>
        <w:t>L’exemple le plus illustratif est celui</w:t>
      </w:r>
      <w:r w:rsidR="00266076" w:rsidRPr="005232A2">
        <w:rPr>
          <w:rFonts w:ascii="Euphemia" w:hAnsi="Euphemia" w:cs="Times New Roman"/>
          <w:sz w:val="24"/>
          <w:szCs w:val="24"/>
        </w:rPr>
        <w:t xml:space="preserve"> </w:t>
      </w:r>
      <w:r w:rsidRPr="005232A2">
        <w:rPr>
          <w:rFonts w:ascii="Euphemia" w:hAnsi="Euphemia" w:cs="Times New Roman"/>
          <w:sz w:val="24"/>
          <w:szCs w:val="24"/>
        </w:rPr>
        <w:t xml:space="preserve">de la déclaration des naissances à l’Etat-civil. Dans beaucoup </w:t>
      </w:r>
      <w:r w:rsidR="00336F00" w:rsidRPr="005232A2">
        <w:rPr>
          <w:rFonts w:ascii="Euphemia" w:hAnsi="Euphemia" w:cs="Times New Roman"/>
          <w:sz w:val="24"/>
          <w:szCs w:val="24"/>
        </w:rPr>
        <w:t xml:space="preserve">de localités, y compris à Dakar, </w:t>
      </w:r>
      <w:r w:rsidRPr="005232A2">
        <w:rPr>
          <w:rFonts w:ascii="Euphemia" w:hAnsi="Euphemia" w:cs="Times New Roman"/>
          <w:sz w:val="24"/>
          <w:szCs w:val="24"/>
        </w:rPr>
        <w:t xml:space="preserve">des enfants ayant des problèmes d’Etat-civil pour se présenter aux examens est un fait récurrent. </w:t>
      </w:r>
    </w:p>
    <w:p w14:paraId="05C2CFB0" w14:textId="58EA9564" w:rsidR="00000A1A" w:rsidRPr="005232A2" w:rsidRDefault="00000A1A" w:rsidP="0045737D">
      <w:pPr>
        <w:jc w:val="both"/>
        <w:rPr>
          <w:rFonts w:ascii="Euphemia" w:hAnsi="Euphemia" w:cs="Times New Roman"/>
          <w:sz w:val="24"/>
          <w:szCs w:val="24"/>
        </w:rPr>
      </w:pPr>
      <w:r w:rsidRPr="005232A2">
        <w:rPr>
          <w:rFonts w:ascii="Euphemia" w:hAnsi="Euphemia" w:cs="Times New Roman"/>
          <w:sz w:val="24"/>
          <w:szCs w:val="24"/>
        </w:rPr>
        <w:t>Plusieurs raisons, expliquent ce phénomène : il peut s’agir de négligence</w:t>
      </w:r>
      <w:r w:rsidR="00336F00" w:rsidRPr="005232A2">
        <w:rPr>
          <w:rFonts w:ascii="Euphemia" w:hAnsi="Euphemia" w:cs="Times New Roman"/>
          <w:sz w:val="24"/>
          <w:szCs w:val="24"/>
        </w:rPr>
        <w:t xml:space="preserve"> d</w:t>
      </w:r>
      <w:r w:rsidRPr="005232A2">
        <w:rPr>
          <w:rFonts w:ascii="Euphemia" w:hAnsi="Euphemia" w:cs="Times New Roman"/>
          <w:sz w:val="24"/>
          <w:szCs w:val="24"/>
        </w:rPr>
        <w:t xml:space="preserve">es parents </w:t>
      </w:r>
      <w:r w:rsidR="00336F00" w:rsidRPr="005232A2">
        <w:rPr>
          <w:rFonts w:ascii="Euphemia" w:hAnsi="Euphemia" w:cs="Times New Roman"/>
          <w:sz w:val="24"/>
          <w:szCs w:val="24"/>
        </w:rPr>
        <w:t xml:space="preserve">qui </w:t>
      </w:r>
      <w:r w:rsidRPr="005232A2">
        <w:rPr>
          <w:rFonts w:ascii="Euphemia" w:hAnsi="Euphemia" w:cs="Times New Roman"/>
          <w:sz w:val="24"/>
          <w:szCs w:val="24"/>
        </w:rPr>
        <w:t xml:space="preserve">n’accordent pas une importance </w:t>
      </w:r>
      <w:r w:rsidR="00336F00" w:rsidRPr="005232A2">
        <w:rPr>
          <w:rFonts w:ascii="Euphemia" w:hAnsi="Euphemia" w:cs="Times New Roman"/>
          <w:sz w:val="24"/>
          <w:szCs w:val="24"/>
        </w:rPr>
        <w:t xml:space="preserve">particulière </w:t>
      </w:r>
      <w:r w:rsidRPr="005232A2">
        <w:rPr>
          <w:rFonts w:ascii="Euphemia" w:hAnsi="Euphemia" w:cs="Times New Roman"/>
          <w:sz w:val="24"/>
          <w:szCs w:val="24"/>
        </w:rPr>
        <w:t>à la déclaration de naissance, ils peuvent ignorer cette importance qui est un droit pour l’enfant. Dans les localités éloignées</w:t>
      </w:r>
      <w:r w:rsidR="00336F00" w:rsidRPr="005232A2">
        <w:rPr>
          <w:rFonts w:ascii="Euphemia" w:hAnsi="Euphemia" w:cs="Times New Roman"/>
          <w:sz w:val="24"/>
          <w:szCs w:val="24"/>
        </w:rPr>
        <w:t xml:space="preserve">, </w:t>
      </w:r>
      <w:r w:rsidR="00266076" w:rsidRPr="005232A2">
        <w:rPr>
          <w:rFonts w:ascii="Euphemia" w:hAnsi="Euphemia" w:cs="Times New Roman"/>
          <w:sz w:val="24"/>
          <w:szCs w:val="24"/>
        </w:rPr>
        <w:t xml:space="preserve">du </w:t>
      </w:r>
      <w:r w:rsidR="00336F00" w:rsidRPr="005232A2">
        <w:rPr>
          <w:rFonts w:ascii="Euphemia" w:hAnsi="Euphemia" w:cs="Times New Roman"/>
          <w:sz w:val="24"/>
          <w:szCs w:val="24"/>
        </w:rPr>
        <w:t>fait de la pauvreté aussi</w:t>
      </w:r>
      <w:r w:rsidRPr="005232A2">
        <w:rPr>
          <w:rFonts w:ascii="Euphemia" w:hAnsi="Euphemia" w:cs="Times New Roman"/>
          <w:sz w:val="24"/>
          <w:szCs w:val="24"/>
        </w:rPr>
        <w:t xml:space="preserve">, </w:t>
      </w:r>
      <w:r w:rsidR="00336F00" w:rsidRPr="005232A2">
        <w:rPr>
          <w:rFonts w:ascii="Euphemia" w:hAnsi="Euphemia" w:cs="Times New Roman"/>
          <w:sz w:val="24"/>
          <w:szCs w:val="24"/>
        </w:rPr>
        <w:t>l’in</w:t>
      </w:r>
      <w:r w:rsidRPr="005232A2">
        <w:rPr>
          <w:rFonts w:ascii="Euphemia" w:hAnsi="Euphemia" w:cs="Times New Roman"/>
          <w:sz w:val="24"/>
          <w:szCs w:val="24"/>
        </w:rPr>
        <w:t xml:space="preserve">accessibilité géographique ou financière du service d’Etat-civil peut également se poser. </w:t>
      </w:r>
    </w:p>
    <w:p w14:paraId="493A05CC" w14:textId="53192F7F" w:rsidR="00000A1A" w:rsidRPr="005232A2" w:rsidRDefault="00000A1A" w:rsidP="0045737D">
      <w:pPr>
        <w:jc w:val="both"/>
        <w:rPr>
          <w:rFonts w:ascii="Euphemia" w:hAnsi="Euphemia" w:cs="Times New Roman"/>
          <w:sz w:val="24"/>
          <w:szCs w:val="24"/>
        </w:rPr>
      </w:pPr>
      <w:r w:rsidRPr="005232A2">
        <w:rPr>
          <w:rFonts w:ascii="Euphemia" w:hAnsi="Euphemia" w:cs="Times New Roman"/>
          <w:sz w:val="24"/>
          <w:szCs w:val="24"/>
        </w:rPr>
        <w:t xml:space="preserve">Dans tous les cas, c’est le droit à l’enregistrement à la naissance de l’enfant victime de cette situation qui est violé. </w:t>
      </w:r>
    </w:p>
    <w:p w14:paraId="256BA7AF" w14:textId="30C94E4E" w:rsidR="0044458F" w:rsidRPr="005232A2" w:rsidRDefault="00717E2B" w:rsidP="0044458F">
      <w:pPr>
        <w:pStyle w:val="ListParagraph"/>
        <w:numPr>
          <w:ilvl w:val="0"/>
          <w:numId w:val="6"/>
        </w:numPr>
        <w:jc w:val="both"/>
        <w:rPr>
          <w:rFonts w:ascii="Euphemia" w:hAnsi="Euphemia" w:cs="Times New Roman"/>
          <w:b/>
          <w:sz w:val="24"/>
          <w:szCs w:val="24"/>
        </w:rPr>
      </w:pPr>
      <w:r w:rsidRPr="005232A2">
        <w:rPr>
          <w:rFonts w:ascii="Euphemia" w:hAnsi="Euphemia" w:cs="Times New Roman"/>
          <w:b/>
          <w:sz w:val="24"/>
          <w:szCs w:val="24"/>
        </w:rPr>
        <w:t>Une</w:t>
      </w:r>
      <w:r w:rsidR="0044458F" w:rsidRPr="005232A2">
        <w:rPr>
          <w:rFonts w:ascii="Euphemia" w:hAnsi="Euphemia" w:cs="Times New Roman"/>
          <w:b/>
          <w:sz w:val="24"/>
          <w:szCs w:val="24"/>
        </w:rPr>
        <w:t xml:space="preserve"> faible appropriation des droits de l’enfant par les communautés</w:t>
      </w:r>
    </w:p>
    <w:p w14:paraId="62EA557D" w14:textId="736C6735" w:rsidR="004E2A3F" w:rsidRPr="005232A2" w:rsidRDefault="0044458F" w:rsidP="0044458F">
      <w:pPr>
        <w:jc w:val="both"/>
        <w:rPr>
          <w:rFonts w:ascii="Euphemia" w:hAnsi="Euphemia" w:cs="Times New Roman"/>
          <w:sz w:val="24"/>
          <w:szCs w:val="24"/>
        </w:rPr>
      </w:pPr>
      <w:r w:rsidRPr="005232A2">
        <w:rPr>
          <w:rFonts w:ascii="Euphemia" w:hAnsi="Euphemia" w:cs="Times New Roman"/>
          <w:sz w:val="24"/>
          <w:szCs w:val="24"/>
        </w:rPr>
        <w:t xml:space="preserve">La faible appropriation des droits de l’enfant par les </w:t>
      </w:r>
      <w:r w:rsidR="00285965" w:rsidRPr="005232A2">
        <w:rPr>
          <w:rFonts w:ascii="Euphemia" w:hAnsi="Euphemia" w:cs="Times New Roman"/>
          <w:sz w:val="24"/>
          <w:szCs w:val="24"/>
        </w:rPr>
        <w:t xml:space="preserve">acteurs </w:t>
      </w:r>
      <w:r w:rsidRPr="005232A2">
        <w:rPr>
          <w:rFonts w:ascii="Euphemia" w:hAnsi="Euphemia" w:cs="Times New Roman"/>
          <w:sz w:val="24"/>
          <w:szCs w:val="24"/>
        </w:rPr>
        <w:t>communaut</w:t>
      </w:r>
      <w:r w:rsidR="00285965" w:rsidRPr="005232A2">
        <w:rPr>
          <w:rFonts w:ascii="Euphemia" w:hAnsi="Euphemia" w:cs="Times New Roman"/>
          <w:sz w:val="24"/>
          <w:szCs w:val="24"/>
        </w:rPr>
        <w:t xml:space="preserve">aires </w:t>
      </w:r>
      <w:r w:rsidRPr="005232A2">
        <w:rPr>
          <w:rFonts w:ascii="Euphemia" w:hAnsi="Euphemia" w:cs="Times New Roman"/>
          <w:sz w:val="24"/>
          <w:szCs w:val="24"/>
        </w:rPr>
        <w:t xml:space="preserve">est l’obstacle majeur à leur réalisation. Cet état de fait justifie les résistances et la persistance des pratiques, croyances, réticences </w:t>
      </w:r>
      <w:r w:rsidR="004E2A3F" w:rsidRPr="005232A2">
        <w:rPr>
          <w:rFonts w:ascii="Euphemia" w:hAnsi="Euphemia" w:cs="Times New Roman"/>
          <w:sz w:val="24"/>
          <w:szCs w:val="24"/>
        </w:rPr>
        <w:t xml:space="preserve">qui ralentissent la progression du pays vers le respect et la prise en compte effectif des droits de l’enfant. Dans le cas par exemple de la participation au processus de décision, un manque d’intérêt manifeste est opposé aux acteurs et aux militants de la protection de l’enfant. </w:t>
      </w:r>
    </w:p>
    <w:p w14:paraId="09D4EA31" w14:textId="52860512" w:rsidR="0044458F" w:rsidRPr="005232A2" w:rsidRDefault="004E2A3F" w:rsidP="0044458F">
      <w:pPr>
        <w:jc w:val="both"/>
        <w:rPr>
          <w:rFonts w:ascii="Euphemia" w:hAnsi="Euphemia" w:cs="Times New Roman"/>
          <w:sz w:val="24"/>
          <w:szCs w:val="24"/>
        </w:rPr>
      </w:pPr>
      <w:r w:rsidRPr="005232A2">
        <w:rPr>
          <w:rFonts w:ascii="Euphemia" w:hAnsi="Euphemia" w:cs="Times New Roman"/>
          <w:sz w:val="24"/>
          <w:szCs w:val="24"/>
        </w:rPr>
        <w:t xml:space="preserve">Pour beaucoup de </w:t>
      </w:r>
      <w:r w:rsidR="00285965" w:rsidRPr="005232A2">
        <w:rPr>
          <w:rFonts w:ascii="Euphemia" w:hAnsi="Euphemia" w:cs="Times New Roman"/>
          <w:sz w:val="24"/>
          <w:szCs w:val="24"/>
        </w:rPr>
        <w:t xml:space="preserve">personnes </w:t>
      </w:r>
      <w:r w:rsidRPr="005232A2">
        <w:rPr>
          <w:rFonts w:ascii="Euphemia" w:hAnsi="Euphemia" w:cs="Times New Roman"/>
          <w:sz w:val="24"/>
          <w:szCs w:val="24"/>
        </w:rPr>
        <w:t>à la base, les droits de l’enfant sont importés de l’Occident et ne cadre</w:t>
      </w:r>
      <w:r w:rsidR="008A60B2" w:rsidRPr="005232A2">
        <w:rPr>
          <w:rFonts w:ascii="Euphemia" w:hAnsi="Euphemia" w:cs="Times New Roman"/>
          <w:sz w:val="24"/>
          <w:szCs w:val="24"/>
        </w:rPr>
        <w:t>nt</w:t>
      </w:r>
      <w:r w:rsidRPr="005232A2">
        <w:rPr>
          <w:rFonts w:ascii="Euphemia" w:hAnsi="Euphemia" w:cs="Times New Roman"/>
          <w:sz w:val="24"/>
          <w:szCs w:val="24"/>
        </w:rPr>
        <w:t xml:space="preserve"> pas avec la conception qu’ils ont de ce qui doit être la place de l’enfant dans la société. Tant que cette perception n’est pas levée des milieux des communautés, réaliser les droits de l’enfant en général</w:t>
      </w:r>
      <w:r w:rsidR="00285965" w:rsidRPr="005232A2">
        <w:rPr>
          <w:rFonts w:ascii="Euphemia" w:hAnsi="Euphemia" w:cs="Times New Roman"/>
          <w:sz w:val="24"/>
          <w:szCs w:val="24"/>
        </w:rPr>
        <w:t xml:space="preserve">, </w:t>
      </w:r>
      <w:r w:rsidRPr="005232A2">
        <w:rPr>
          <w:rFonts w:ascii="Euphemia" w:hAnsi="Euphemia" w:cs="Times New Roman"/>
          <w:sz w:val="24"/>
          <w:szCs w:val="24"/>
        </w:rPr>
        <w:t xml:space="preserve">celui de leur participation en particulier </w:t>
      </w:r>
      <w:r w:rsidR="008A60B2" w:rsidRPr="005232A2">
        <w:rPr>
          <w:rFonts w:ascii="Euphemia" w:hAnsi="Euphemia" w:cs="Times New Roman"/>
          <w:sz w:val="24"/>
          <w:szCs w:val="24"/>
        </w:rPr>
        <w:t>et de</w:t>
      </w:r>
      <w:r w:rsidRPr="005232A2">
        <w:rPr>
          <w:rFonts w:ascii="Euphemia" w:hAnsi="Euphemia" w:cs="Times New Roman"/>
          <w:sz w:val="24"/>
          <w:szCs w:val="24"/>
        </w:rPr>
        <w:t xml:space="preserve"> leur représentation dans les instances</w:t>
      </w:r>
      <w:r w:rsidR="00AB5134" w:rsidRPr="005232A2">
        <w:rPr>
          <w:rFonts w:ascii="Euphemia" w:hAnsi="Euphemia" w:cs="Times New Roman"/>
          <w:sz w:val="24"/>
          <w:szCs w:val="24"/>
        </w:rPr>
        <w:t xml:space="preserve"> de</w:t>
      </w:r>
      <w:r w:rsidRPr="005232A2">
        <w:rPr>
          <w:rFonts w:ascii="Euphemia" w:hAnsi="Euphemia" w:cs="Times New Roman"/>
          <w:sz w:val="24"/>
          <w:szCs w:val="24"/>
        </w:rPr>
        <w:t xml:space="preserve"> </w:t>
      </w:r>
      <w:r w:rsidR="008A60B2" w:rsidRPr="005232A2">
        <w:rPr>
          <w:rFonts w:ascii="Euphemia" w:hAnsi="Euphemia" w:cs="Times New Roman"/>
          <w:sz w:val="24"/>
          <w:szCs w:val="24"/>
        </w:rPr>
        <w:t xml:space="preserve">prises </w:t>
      </w:r>
      <w:r w:rsidRPr="005232A2">
        <w:rPr>
          <w:rFonts w:ascii="Euphemia" w:hAnsi="Euphemia" w:cs="Times New Roman"/>
          <w:sz w:val="24"/>
          <w:szCs w:val="24"/>
        </w:rPr>
        <w:t xml:space="preserve">de décision pour la prise en compte de </w:t>
      </w:r>
      <w:r w:rsidR="00AB5134" w:rsidRPr="005232A2">
        <w:rPr>
          <w:rFonts w:ascii="Euphemia" w:hAnsi="Euphemia" w:cs="Times New Roman"/>
          <w:sz w:val="24"/>
          <w:szCs w:val="24"/>
        </w:rPr>
        <w:t>nos po</w:t>
      </w:r>
      <w:r w:rsidRPr="005232A2">
        <w:rPr>
          <w:rFonts w:ascii="Euphemia" w:hAnsi="Euphemia" w:cs="Times New Roman"/>
          <w:sz w:val="24"/>
          <w:szCs w:val="24"/>
        </w:rPr>
        <w:t>ints de vue et aspirations demeurera une grande difficulté.</w:t>
      </w:r>
    </w:p>
    <w:p w14:paraId="5CB04298" w14:textId="6A016334" w:rsidR="008A60B2" w:rsidRPr="005232A2" w:rsidRDefault="005D1B54" w:rsidP="0044458F">
      <w:pPr>
        <w:jc w:val="both"/>
        <w:rPr>
          <w:rFonts w:ascii="Euphemia" w:hAnsi="Euphemia" w:cs="Times New Roman"/>
          <w:sz w:val="24"/>
          <w:szCs w:val="24"/>
        </w:rPr>
      </w:pPr>
      <w:r w:rsidRPr="005232A2">
        <w:rPr>
          <w:rFonts w:ascii="Euphemia" w:hAnsi="Euphemia" w:cs="Times New Roman"/>
          <w:sz w:val="24"/>
          <w:szCs w:val="24"/>
        </w:rPr>
        <w:t>Un autre obstacle à la participation : le manque de renouvellement du P</w:t>
      </w:r>
      <w:r w:rsidR="008A60B2" w:rsidRPr="005232A2">
        <w:rPr>
          <w:rFonts w:ascii="Euphemia" w:hAnsi="Euphemia" w:cs="Times New Roman"/>
          <w:sz w:val="24"/>
          <w:szCs w:val="24"/>
        </w:rPr>
        <w:t xml:space="preserve">arlement </w:t>
      </w:r>
      <w:r w:rsidRPr="005232A2">
        <w:rPr>
          <w:rFonts w:ascii="Euphemia" w:hAnsi="Euphemia" w:cs="Times New Roman"/>
          <w:sz w:val="24"/>
          <w:szCs w:val="24"/>
        </w:rPr>
        <w:t xml:space="preserve">National </w:t>
      </w:r>
      <w:r w:rsidR="008A60B2" w:rsidRPr="005232A2">
        <w:rPr>
          <w:rFonts w:ascii="Euphemia" w:hAnsi="Euphemia" w:cs="Times New Roman"/>
          <w:sz w:val="24"/>
          <w:szCs w:val="24"/>
        </w:rPr>
        <w:t xml:space="preserve">des </w:t>
      </w:r>
      <w:r w:rsidRPr="005232A2">
        <w:rPr>
          <w:rFonts w:ascii="Euphemia" w:hAnsi="Euphemia" w:cs="Times New Roman"/>
          <w:sz w:val="24"/>
          <w:szCs w:val="24"/>
        </w:rPr>
        <w:t>E</w:t>
      </w:r>
      <w:r w:rsidR="008A60B2" w:rsidRPr="005232A2">
        <w:rPr>
          <w:rFonts w:ascii="Euphemia" w:hAnsi="Euphemia" w:cs="Times New Roman"/>
          <w:sz w:val="24"/>
          <w:szCs w:val="24"/>
        </w:rPr>
        <w:t>nfants</w:t>
      </w:r>
      <w:r w:rsidRPr="005232A2">
        <w:rPr>
          <w:rFonts w:ascii="Euphemia" w:hAnsi="Euphemia" w:cs="Times New Roman"/>
          <w:sz w:val="24"/>
          <w:szCs w:val="24"/>
        </w:rPr>
        <w:t xml:space="preserve"> (PNE)</w:t>
      </w:r>
      <w:r w:rsidR="008A60B2" w:rsidRPr="005232A2">
        <w:rPr>
          <w:rFonts w:ascii="Euphemia" w:hAnsi="Euphemia" w:cs="Times New Roman"/>
          <w:sz w:val="24"/>
          <w:szCs w:val="24"/>
        </w:rPr>
        <w:t xml:space="preserve"> pourtant mis en place </w:t>
      </w:r>
      <w:r w:rsidRPr="005232A2">
        <w:rPr>
          <w:rFonts w:ascii="Euphemia" w:hAnsi="Euphemia" w:cs="Times New Roman"/>
          <w:sz w:val="24"/>
          <w:szCs w:val="24"/>
        </w:rPr>
        <w:t xml:space="preserve">et qui </w:t>
      </w:r>
      <w:r w:rsidR="008A60B2" w:rsidRPr="005232A2">
        <w:rPr>
          <w:rFonts w:ascii="Euphemia" w:hAnsi="Euphemia" w:cs="Times New Roman"/>
          <w:sz w:val="24"/>
          <w:szCs w:val="24"/>
        </w:rPr>
        <w:t>peine à fonctionner comme les enfants le réclament</w:t>
      </w:r>
      <w:r w:rsidRPr="005232A2">
        <w:rPr>
          <w:rFonts w:ascii="Euphemia" w:hAnsi="Euphemia" w:cs="Times New Roman"/>
          <w:sz w:val="24"/>
          <w:szCs w:val="24"/>
        </w:rPr>
        <w:t>.</w:t>
      </w:r>
    </w:p>
    <w:p w14:paraId="2F8C5F8C" w14:textId="18D54EAD" w:rsidR="008A60B2" w:rsidRPr="005232A2" w:rsidRDefault="00717E2B" w:rsidP="008A60B2">
      <w:pPr>
        <w:pStyle w:val="ListParagraph"/>
        <w:numPr>
          <w:ilvl w:val="0"/>
          <w:numId w:val="6"/>
        </w:numPr>
        <w:jc w:val="both"/>
        <w:rPr>
          <w:rFonts w:ascii="Euphemia" w:hAnsi="Euphemia" w:cs="Times New Roman"/>
          <w:sz w:val="24"/>
          <w:szCs w:val="24"/>
        </w:rPr>
      </w:pPr>
      <w:r w:rsidRPr="005232A2">
        <w:rPr>
          <w:rFonts w:ascii="Euphemia" w:hAnsi="Euphemia" w:cs="Times New Roman"/>
          <w:b/>
          <w:sz w:val="24"/>
          <w:szCs w:val="24"/>
        </w:rPr>
        <w:t>Une i</w:t>
      </w:r>
      <w:r w:rsidR="008D3B4B" w:rsidRPr="005232A2">
        <w:rPr>
          <w:rFonts w:ascii="Euphemia" w:hAnsi="Euphemia" w:cs="Times New Roman"/>
          <w:b/>
          <w:sz w:val="24"/>
          <w:szCs w:val="24"/>
        </w:rPr>
        <w:t>nsuffisance</w:t>
      </w:r>
      <w:r w:rsidR="005A3271" w:rsidRPr="005232A2">
        <w:rPr>
          <w:rFonts w:ascii="Euphemia" w:hAnsi="Euphemia" w:cs="Times New Roman"/>
          <w:b/>
          <w:sz w:val="24"/>
          <w:szCs w:val="24"/>
        </w:rPr>
        <w:t xml:space="preserve"> d</w:t>
      </w:r>
      <w:r w:rsidR="008A60B2" w:rsidRPr="005232A2">
        <w:rPr>
          <w:rFonts w:ascii="Euphemia" w:hAnsi="Euphemia" w:cs="Times New Roman"/>
          <w:b/>
          <w:sz w:val="24"/>
          <w:szCs w:val="24"/>
        </w:rPr>
        <w:t xml:space="preserve">u budget </w:t>
      </w:r>
      <w:r w:rsidRPr="005232A2">
        <w:rPr>
          <w:rFonts w:ascii="Euphemia" w:hAnsi="Euphemia" w:cs="Times New Roman"/>
          <w:b/>
          <w:sz w:val="24"/>
          <w:szCs w:val="24"/>
        </w:rPr>
        <w:t xml:space="preserve">consacré aux </w:t>
      </w:r>
      <w:r w:rsidR="008D3B4B" w:rsidRPr="005232A2">
        <w:rPr>
          <w:rFonts w:ascii="Euphemia" w:hAnsi="Euphemia" w:cs="Times New Roman"/>
          <w:b/>
          <w:sz w:val="24"/>
          <w:szCs w:val="24"/>
        </w:rPr>
        <w:t>droits de l’enfant</w:t>
      </w:r>
      <w:r w:rsidR="005A3271" w:rsidRPr="005232A2">
        <w:rPr>
          <w:rFonts w:ascii="Euphemia" w:hAnsi="Euphemia" w:cs="Times New Roman"/>
          <w:b/>
          <w:sz w:val="24"/>
          <w:szCs w:val="24"/>
        </w:rPr>
        <w:t xml:space="preserve"> </w:t>
      </w:r>
    </w:p>
    <w:p w14:paraId="70CD096F" w14:textId="4A380216" w:rsidR="008D3B4B" w:rsidRPr="005232A2" w:rsidRDefault="008D3B4B" w:rsidP="008D3B4B">
      <w:pPr>
        <w:jc w:val="both"/>
        <w:rPr>
          <w:rFonts w:ascii="Euphemia" w:hAnsi="Euphemia" w:cs="Times New Roman"/>
          <w:sz w:val="24"/>
          <w:szCs w:val="24"/>
        </w:rPr>
      </w:pPr>
      <w:r w:rsidRPr="005232A2">
        <w:rPr>
          <w:rFonts w:ascii="Euphemia" w:hAnsi="Euphemia" w:cs="Times New Roman"/>
          <w:sz w:val="24"/>
          <w:szCs w:val="24"/>
        </w:rPr>
        <w:t xml:space="preserve">Dans les dernières années, l’Etat du Sénégal a consentis beaucoup d’efforts au plan budgétaire pour assurer aux enfants les meilleures conditions de vie, d’éducation et de santé, entre autres. Mais cela reste insuffisant. </w:t>
      </w:r>
    </w:p>
    <w:p w14:paraId="189E2CDE" w14:textId="659C4705" w:rsidR="008D3B4B" w:rsidRPr="005232A2" w:rsidRDefault="008D3B4B" w:rsidP="008D3B4B">
      <w:pPr>
        <w:jc w:val="both"/>
        <w:rPr>
          <w:rFonts w:ascii="Euphemia" w:hAnsi="Euphemia" w:cs="Times New Roman"/>
          <w:sz w:val="24"/>
          <w:szCs w:val="24"/>
        </w:rPr>
      </w:pPr>
      <w:r w:rsidRPr="005232A2">
        <w:rPr>
          <w:rFonts w:ascii="Euphemia" w:hAnsi="Euphemia" w:cs="Times New Roman"/>
          <w:sz w:val="24"/>
          <w:szCs w:val="24"/>
        </w:rPr>
        <w:t xml:space="preserve">Dans les écoles, </w:t>
      </w:r>
      <w:r w:rsidR="000F357C" w:rsidRPr="005232A2">
        <w:rPr>
          <w:rFonts w:ascii="Euphemia" w:hAnsi="Euphemia" w:cs="Times New Roman"/>
          <w:sz w:val="24"/>
          <w:szCs w:val="24"/>
        </w:rPr>
        <w:t xml:space="preserve">malgré les programmes dédiés, </w:t>
      </w:r>
      <w:r w:rsidRPr="005232A2">
        <w:rPr>
          <w:rFonts w:ascii="Euphemia" w:hAnsi="Euphemia" w:cs="Times New Roman"/>
          <w:sz w:val="24"/>
          <w:szCs w:val="24"/>
        </w:rPr>
        <w:t xml:space="preserve">il y’a toujours des milliers de </w:t>
      </w:r>
      <w:r w:rsidR="00E40F71" w:rsidRPr="005232A2">
        <w:rPr>
          <w:rFonts w:ascii="Euphemia" w:hAnsi="Euphemia" w:cs="Times New Roman"/>
          <w:sz w:val="24"/>
          <w:szCs w:val="24"/>
        </w:rPr>
        <w:t xml:space="preserve">salles de </w:t>
      </w:r>
      <w:r w:rsidRPr="005232A2">
        <w:rPr>
          <w:rFonts w:ascii="Euphemia" w:hAnsi="Euphemia" w:cs="Times New Roman"/>
          <w:sz w:val="24"/>
          <w:szCs w:val="24"/>
        </w:rPr>
        <w:t xml:space="preserve">classes qui sont des abris provisoires, fabriqués à partir de matériaux fragiles, comme les palissades et </w:t>
      </w:r>
      <w:r w:rsidR="00E40F71" w:rsidRPr="005232A2">
        <w:rPr>
          <w:rFonts w:ascii="Euphemia" w:hAnsi="Euphemia" w:cs="Times New Roman"/>
          <w:sz w:val="24"/>
          <w:szCs w:val="24"/>
        </w:rPr>
        <w:t xml:space="preserve">les </w:t>
      </w:r>
      <w:r w:rsidRPr="005232A2">
        <w:rPr>
          <w:rFonts w:ascii="Euphemia" w:hAnsi="Euphemia" w:cs="Times New Roman"/>
          <w:sz w:val="24"/>
          <w:szCs w:val="24"/>
        </w:rPr>
        <w:t xml:space="preserve">pailles, </w:t>
      </w:r>
      <w:r w:rsidR="00E40F71" w:rsidRPr="005232A2">
        <w:rPr>
          <w:rFonts w:ascii="Euphemia" w:hAnsi="Euphemia" w:cs="Times New Roman"/>
          <w:sz w:val="24"/>
          <w:szCs w:val="24"/>
        </w:rPr>
        <w:t>certaines d’autres bien qu’étant en construction ont atteint la limite de cycle de vie et attendent d’être reconstruites.</w:t>
      </w:r>
    </w:p>
    <w:p w14:paraId="6EBED698" w14:textId="375D6AF3" w:rsidR="00E40F71" w:rsidRPr="005232A2" w:rsidRDefault="00E40F71" w:rsidP="008D3B4B">
      <w:pPr>
        <w:jc w:val="both"/>
        <w:rPr>
          <w:rFonts w:ascii="Euphemia" w:hAnsi="Euphemia" w:cs="Times New Roman"/>
          <w:sz w:val="24"/>
          <w:szCs w:val="24"/>
        </w:rPr>
      </w:pPr>
      <w:r w:rsidRPr="005232A2">
        <w:rPr>
          <w:rFonts w:ascii="Euphemia" w:hAnsi="Euphemia" w:cs="Times New Roman"/>
          <w:sz w:val="24"/>
          <w:szCs w:val="24"/>
        </w:rPr>
        <w:t xml:space="preserve">Dans le domaine de la santé, comme d’ailleurs dans celui de l’éducation, en plus de l’accessibilité géographique et financière qui pose problème à beaucoup d’enfants, s’ajoutent les questions liées à la qualité : plateaux techniques peu élevés, déficit de personnels qualifiés, </w:t>
      </w:r>
      <w:r w:rsidR="000F357C" w:rsidRPr="005232A2">
        <w:rPr>
          <w:rFonts w:ascii="Euphemia" w:hAnsi="Euphemia" w:cs="Times New Roman"/>
          <w:sz w:val="24"/>
          <w:szCs w:val="24"/>
        </w:rPr>
        <w:t>d’</w:t>
      </w:r>
      <w:r w:rsidRPr="005232A2">
        <w:rPr>
          <w:rFonts w:ascii="Euphemia" w:hAnsi="Euphemia" w:cs="Times New Roman"/>
          <w:sz w:val="24"/>
          <w:szCs w:val="24"/>
        </w:rPr>
        <w:t>infrastructures et matériels pédagogiques suffisants et adaptés, notamment pour les enfants à besoins spé</w:t>
      </w:r>
      <w:r w:rsidR="000F357C" w:rsidRPr="005232A2">
        <w:rPr>
          <w:rFonts w:ascii="Euphemia" w:hAnsi="Euphemia" w:cs="Times New Roman"/>
          <w:sz w:val="24"/>
          <w:szCs w:val="24"/>
        </w:rPr>
        <w:t>ciaux</w:t>
      </w:r>
      <w:r w:rsidRPr="005232A2">
        <w:rPr>
          <w:rFonts w:ascii="Euphemia" w:hAnsi="Euphemia" w:cs="Times New Roman"/>
          <w:sz w:val="24"/>
          <w:szCs w:val="24"/>
        </w:rPr>
        <w:t xml:space="preserve"> tels que les handicapés moteurs, visuels, auditifs …  </w:t>
      </w:r>
    </w:p>
    <w:p w14:paraId="1029F497" w14:textId="69B704DB" w:rsidR="00E953B5" w:rsidRPr="005232A2" w:rsidRDefault="00E953B5" w:rsidP="008D3B4B">
      <w:pPr>
        <w:jc w:val="both"/>
        <w:rPr>
          <w:rFonts w:ascii="Euphemia" w:hAnsi="Euphemia" w:cs="Times New Roman"/>
          <w:sz w:val="24"/>
          <w:szCs w:val="24"/>
        </w:rPr>
      </w:pPr>
      <w:r w:rsidRPr="005232A2">
        <w:rPr>
          <w:rFonts w:ascii="Euphemia" w:hAnsi="Euphemia" w:cs="Times New Roman"/>
          <w:sz w:val="24"/>
          <w:szCs w:val="24"/>
        </w:rPr>
        <w:t>Après, beaucoup d’enfants qui ont le droit à des soins adaptés n’y accède</w:t>
      </w:r>
      <w:r w:rsidR="009A2BD7" w:rsidRPr="005232A2">
        <w:rPr>
          <w:rFonts w:ascii="Euphemia" w:hAnsi="Euphemia" w:cs="Times New Roman"/>
          <w:sz w:val="24"/>
          <w:szCs w:val="24"/>
        </w:rPr>
        <w:t>nt</w:t>
      </w:r>
      <w:r w:rsidRPr="005232A2">
        <w:rPr>
          <w:rFonts w:ascii="Euphemia" w:hAnsi="Euphemia" w:cs="Times New Roman"/>
          <w:sz w:val="24"/>
          <w:szCs w:val="24"/>
        </w:rPr>
        <w:t xml:space="preserve"> pas. </w:t>
      </w:r>
      <w:r w:rsidR="009C7A9A" w:rsidRPr="005232A2">
        <w:rPr>
          <w:rFonts w:ascii="Euphemia" w:hAnsi="Euphemia" w:cs="Times New Roman"/>
          <w:sz w:val="24"/>
          <w:szCs w:val="24"/>
        </w:rPr>
        <w:t>Tous ce</w:t>
      </w:r>
      <w:r w:rsidRPr="005232A2">
        <w:rPr>
          <w:rFonts w:ascii="Euphemia" w:hAnsi="Euphemia" w:cs="Times New Roman"/>
          <w:sz w:val="24"/>
          <w:szCs w:val="24"/>
        </w:rPr>
        <w:t xml:space="preserve"> qui ont le droit d’aller à l’école, n’y arrive</w:t>
      </w:r>
      <w:r w:rsidR="009A2BD7" w:rsidRPr="005232A2">
        <w:rPr>
          <w:rFonts w:ascii="Euphemia" w:hAnsi="Euphemia" w:cs="Times New Roman"/>
          <w:sz w:val="24"/>
          <w:szCs w:val="24"/>
        </w:rPr>
        <w:t>nt</w:t>
      </w:r>
      <w:r w:rsidRPr="005232A2">
        <w:rPr>
          <w:rFonts w:ascii="Euphemia" w:hAnsi="Euphemia" w:cs="Times New Roman"/>
          <w:sz w:val="24"/>
          <w:szCs w:val="24"/>
        </w:rPr>
        <w:t xml:space="preserve"> pas. D’autres parviennent à intégrer l’école mais n’y reste</w:t>
      </w:r>
      <w:r w:rsidR="009C7A9A" w:rsidRPr="005232A2">
        <w:rPr>
          <w:rFonts w:ascii="Euphemia" w:hAnsi="Euphemia" w:cs="Times New Roman"/>
          <w:sz w:val="24"/>
          <w:szCs w:val="24"/>
        </w:rPr>
        <w:t>nt</w:t>
      </w:r>
      <w:r w:rsidRPr="005232A2">
        <w:rPr>
          <w:rFonts w:ascii="Euphemia" w:hAnsi="Euphemia" w:cs="Times New Roman"/>
          <w:sz w:val="24"/>
          <w:szCs w:val="24"/>
        </w:rPr>
        <w:t xml:space="preserve"> pas longtemps …</w:t>
      </w:r>
    </w:p>
    <w:p w14:paraId="320F2899" w14:textId="62A17137" w:rsidR="001A66DB" w:rsidRPr="005232A2" w:rsidRDefault="00E953B5" w:rsidP="00E953B5">
      <w:pPr>
        <w:pStyle w:val="ListParagraph"/>
        <w:numPr>
          <w:ilvl w:val="0"/>
          <w:numId w:val="6"/>
        </w:numPr>
        <w:jc w:val="both"/>
        <w:rPr>
          <w:rFonts w:ascii="Euphemia" w:hAnsi="Euphemia" w:cs="Times New Roman"/>
          <w:b/>
          <w:sz w:val="24"/>
          <w:szCs w:val="24"/>
        </w:rPr>
      </w:pPr>
      <w:r w:rsidRPr="005232A2">
        <w:rPr>
          <w:rFonts w:ascii="Euphemia" w:hAnsi="Euphemia" w:cs="Times New Roman"/>
          <w:b/>
          <w:sz w:val="24"/>
          <w:szCs w:val="24"/>
        </w:rPr>
        <w:t>Le décrochage sco</w:t>
      </w:r>
      <w:r w:rsidR="005209E2" w:rsidRPr="005232A2">
        <w:rPr>
          <w:rFonts w:ascii="Euphemia" w:hAnsi="Euphemia" w:cs="Times New Roman"/>
          <w:b/>
          <w:sz w:val="24"/>
          <w:szCs w:val="24"/>
        </w:rPr>
        <w:t xml:space="preserve">laire précoce et l’insuffisance </w:t>
      </w:r>
      <w:r w:rsidRPr="005232A2">
        <w:rPr>
          <w:rFonts w:ascii="Euphemia" w:hAnsi="Euphemia" w:cs="Times New Roman"/>
          <w:b/>
          <w:sz w:val="24"/>
          <w:szCs w:val="24"/>
        </w:rPr>
        <w:t>d’alternative</w:t>
      </w:r>
      <w:r w:rsidR="00243281" w:rsidRPr="005232A2">
        <w:rPr>
          <w:rFonts w:ascii="Euphemia" w:hAnsi="Euphemia" w:cs="Times New Roman"/>
          <w:b/>
          <w:sz w:val="24"/>
          <w:szCs w:val="24"/>
        </w:rPr>
        <w:t>s</w:t>
      </w:r>
      <w:r w:rsidRPr="005232A2">
        <w:rPr>
          <w:rFonts w:ascii="Euphemia" w:hAnsi="Euphemia" w:cs="Times New Roman"/>
          <w:b/>
          <w:sz w:val="24"/>
          <w:szCs w:val="24"/>
        </w:rPr>
        <w:t xml:space="preserve"> éducative</w:t>
      </w:r>
      <w:r w:rsidR="00243281" w:rsidRPr="005232A2">
        <w:rPr>
          <w:rFonts w:ascii="Euphemia" w:hAnsi="Euphemia" w:cs="Times New Roman"/>
          <w:b/>
          <w:sz w:val="24"/>
          <w:szCs w:val="24"/>
        </w:rPr>
        <w:t>s</w:t>
      </w:r>
      <w:r w:rsidRPr="005232A2">
        <w:rPr>
          <w:rFonts w:ascii="Euphemia" w:hAnsi="Euphemia" w:cs="Times New Roman"/>
          <w:b/>
          <w:sz w:val="24"/>
          <w:szCs w:val="24"/>
        </w:rPr>
        <w:t xml:space="preserve"> ou de formation professionnelle </w:t>
      </w:r>
    </w:p>
    <w:p w14:paraId="16AB20A4" w14:textId="7DFB0D9D" w:rsidR="00E40F71" w:rsidRPr="005232A2" w:rsidRDefault="00E953B5" w:rsidP="008D3B4B">
      <w:pPr>
        <w:jc w:val="both"/>
        <w:rPr>
          <w:rFonts w:ascii="Euphemia" w:hAnsi="Euphemia" w:cs="Times New Roman"/>
          <w:sz w:val="24"/>
          <w:szCs w:val="24"/>
        </w:rPr>
      </w:pPr>
      <w:r w:rsidRPr="005232A2">
        <w:rPr>
          <w:rFonts w:ascii="Euphemia" w:hAnsi="Euphemia" w:cs="Times New Roman"/>
          <w:sz w:val="24"/>
          <w:szCs w:val="24"/>
        </w:rPr>
        <w:t>Plusieurs causes conduisent les enfants à abandonner l’école, parfois trop tôt : pauvreté des parents, obligés de travailler avant l’âge l’égale</w:t>
      </w:r>
      <w:r w:rsidR="006C6FA9" w:rsidRPr="005232A2">
        <w:rPr>
          <w:rFonts w:ascii="Euphemia" w:hAnsi="Euphemia" w:cs="Times New Roman"/>
          <w:sz w:val="24"/>
          <w:szCs w:val="24"/>
        </w:rPr>
        <w:t xml:space="preserve"> (orpaillage</w:t>
      </w:r>
      <w:r w:rsidRPr="005232A2">
        <w:rPr>
          <w:rFonts w:ascii="Euphemia" w:hAnsi="Euphemia" w:cs="Times New Roman"/>
          <w:sz w:val="24"/>
          <w:szCs w:val="24"/>
        </w:rPr>
        <w:t xml:space="preserve">, </w:t>
      </w:r>
      <w:r w:rsidR="006C6FA9" w:rsidRPr="005232A2">
        <w:rPr>
          <w:rFonts w:ascii="Euphemia" w:hAnsi="Euphemia" w:cs="Times New Roman"/>
          <w:sz w:val="24"/>
          <w:szCs w:val="24"/>
        </w:rPr>
        <w:t xml:space="preserve">anacarde, champs) </w:t>
      </w:r>
      <w:r w:rsidRPr="005232A2">
        <w:rPr>
          <w:rFonts w:ascii="Euphemia" w:hAnsi="Euphemia" w:cs="Times New Roman"/>
          <w:sz w:val="24"/>
          <w:szCs w:val="24"/>
        </w:rPr>
        <w:t>problèmes de santé, indisponibilité d’une offre de service éducatif appropriée</w:t>
      </w:r>
      <w:r w:rsidR="000F357C" w:rsidRPr="005232A2">
        <w:rPr>
          <w:rFonts w:ascii="Euphemia" w:hAnsi="Euphemia" w:cs="Times New Roman"/>
          <w:sz w:val="24"/>
          <w:szCs w:val="24"/>
        </w:rPr>
        <w:t xml:space="preserve"> : </w:t>
      </w:r>
      <w:r w:rsidRPr="005232A2">
        <w:rPr>
          <w:rFonts w:ascii="Euphemia" w:hAnsi="Euphemia" w:cs="Times New Roman"/>
          <w:sz w:val="24"/>
          <w:szCs w:val="24"/>
        </w:rPr>
        <w:t>cas des handicapés</w:t>
      </w:r>
      <w:r w:rsidR="001A6079" w:rsidRPr="005232A2">
        <w:rPr>
          <w:rFonts w:ascii="Euphemia" w:hAnsi="Euphemia" w:cs="Times New Roman"/>
          <w:sz w:val="24"/>
          <w:szCs w:val="24"/>
        </w:rPr>
        <w:t xml:space="preserve"> qui pointe les difficultés à rendre le système éducatif inclusif, </w:t>
      </w:r>
      <w:r w:rsidRPr="005232A2">
        <w:rPr>
          <w:rFonts w:ascii="Euphemia" w:hAnsi="Euphemia" w:cs="Times New Roman"/>
          <w:sz w:val="24"/>
          <w:szCs w:val="24"/>
        </w:rPr>
        <w:t>éloignement, mariages, grosses</w:t>
      </w:r>
      <w:r w:rsidR="000F357C" w:rsidRPr="005232A2">
        <w:rPr>
          <w:rFonts w:ascii="Euphemia" w:hAnsi="Euphemia" w:cs="Times New Roman"/>
          <w:sz w:val="24"/>
          <w:szCs w:val="24"/>
        </w:rPr>
        <w:t>ses précoces</w:t>
      </w:r>
      <w:r w:rsidRPr="005232A2">
        <w:rPr>
          <w:rFonts w:ascii="Euphemia" w:hAnsi="Euphemia" w:cs="Times New Roman"/>
          <w:sz w:val="24"/>
          <w:szCs w:val="24"/>
        </w:rPr>
        <w:t>, abus et violences sexuelles, problème d’Etat-civil</w:t>
      </w:r>
      <w:r w:rsidR="001A6079" w:rsidRPr="005232A2">
        <w:rPr>
          <w:rFonts w:ascii="Euphemia" w:hAnsi="Euphemia" w:cs="Times New Roman"/>
          <w:sz w:val="24"/>
          <w:szCs w:val="24"/>
        </w:rPr>
        <w:t>, l’école n’étant pas obligatoire, la décision de parent, les capacités d’accueil limitées, qui imposent un système d’évaluation des enseignements apprentissages sélectif</w:t>
      </w:r>
      <w:r w:rsidR="000F357C" w:rsidRPr="005232A2">
        <w:rPr>
          <w:rFonts w:ascii="Euphemia" w:hAnsi="Euphemia" w:cs="Times New Roman"/>
          <w:sz w:val="24"/>
          <w:szCs w:val="24"/>
        </w:rPr>
        <w:t xml:space="preserve">s </w:t>
      </w:r>
      <w:r w:rsidR="001A6079" w:rsidRPr="005232A2">
        <w:rPr>
          <w:rFonts w:ascii="Euphemia" w:hAnsi="Euphemia" w:cs="Times New Roman"/>
          <w:sz w:val="24"/>
          <w:szCs w:val="24"/>
        </w:rPr>
        <w:t>donc par élimination</w:t>
      </w:r>
      <w:r w:rsidR="005232A2">
        <w:rPr>
          <w:rFonts w:ascii="Euphemia" w:hAnsi="Euphemia" w:cs="Times New Roman"/>
          <w:sz w:val="24"/>
          <w:szCs w:val="24"/>
        </w:rPr>
        <w:t>.</w:t>
      </w:r>
    </w:p>
    <w:p w14:paraId="0AC0E4F9" w14:textId="7E41E915" w:rsidR="00B01E60" w:rsidRPr="005232A2" w:rsidRDefault="00B01E60" w:rsidP="008D3B4B">
      <w:pPr>
        <w:jc w:val="both"/>
        <w:rPr>
          <w:rFonts w:ascii="Euphemia" w:hAnsi="Euphemia" w:cs="Times New Roman"/>
          <w:sz w:val="24"/>
          <w:szCs w:val="24"/>
        </w:rPr>
      </w:pPr>
      <w:r w:rsidRPr="005232A2">
        <w:rPr>
          <w:rFonts w:ascii="Euphemia" w:hAnsi="Euphemia" w:cs="Times New Roman"/>
          <w:sz w:val="24"/>
          <w:szCs w:val="24"/>
        </w:rPr>
        <w:t>Dans certaines localités, le décrochage scolaire précoce frappe plus sévèrement les filles que les garçons (Kolda, Sédhiou, Matam, Diourbel …)</w:t>
      </w:r>
    </w:p>
    <w:p w14:paraId="644C14DD" w14:textId="1C09010A" w:rsidR="001A6079" w:rsidRPr="005232A2" w:rsidRDefault="001A6079" w:rsidP="008D3B4B">
      <w:pPr>
        <w:jc w:val="both"/>
        <w:rPr>
          <w:rFonts w:ascii="Euphemia" w:hAnsi="Euphemia" w:cs="Times New Roman"/>
          <w:sz w:val="24"/>
          <w:szCs w:val="24"/>
        </w:rPr>
      </w:pPr>
      <w:r w:rsidRPr="005232A2">
        <w:rPr>
          <w:rFonts w:ascii="Euphemia" w:hAnsi="Euphemia" w:cs="Times New Roman"/>
          <w:sz w:val="24"/>
          <w:szCs w:val="24"/>
        </w:rPr>
        <w:t>Lorsque le décrochage survient, il existe des offres éducatives alternatives mais elles sont insuffisantes et inégalement réparties dans le pays</w:t>
      </w:r>
      <w:r w:rsidR="00C77670" w:rsidRPr="005232A2">
        <w:rPr>
          <w:rFonts w:ascii="Euphemia" w:hAnsi="Euphemia" w:cs="Times New Roman"/>
          <w:sz w:val="24"/>
          <w:szCs w:val="24"/>
        </w:rPr>
        <w:t>,</w:t>
      </w:r>
      <w:r w:rsidRPr="005232A2">
        <w:rPr>
          <w:rFonts w:ascii="Euphemia" w:hAnsi="Euphemia" w:cs="Times New Roman"/>
          <w:sz w:val="24"/>
          <w:szCs w:val="24"/>
        </w:rPr>
        <w:t xml:space="preserve"> avec une grande disparité entre les zones urbaines et les rurales. </w:t>
      </w:r>
    </w:p>
    <w:p w14:paraId="4A4476A4" w14:textId="6F4F2639" w:rsidR="002F6CBC" w:rsidRPr="005232A2" w:rsidRDefault="002F6CBC" w:rsidP="002F6CBC">
      <w:pPr>
        <w:pStyle w:val="ListParagraph"/>
        <w:numPr>
          <w:ilvl w:val="0"/>
          <w:numId w:val="6"/>
        </w:numPr>
        <w:jc w:val="both"/>
        <w:rPr>
          <w:rFonts w:ascii="Euphemia" w:hAnsi="Euphemia" w:cs="Times New Roman"/>
          <w:b/>
          <w:sz w:val="24"/>
          <w:szCs w:val="24"/>
        </w:rPr>
      </w:pPr>
      <w:r w:rsidRPr="005232A2">
        <w:rPr>
          <w:rFonts w:ascii="Euphemia" w:hAnsi="Euphemia" w:cs="Times New Roman"/>
          <w:b/>
          <w:sz w:val="24"/>
          <w:szCs w:val="24"/>
        </w:rPr>
        <w:t xml:space="preserve">Environnement – Errance </w:t>
      </w:r>
      <w:r w:rsidR="00F72AE8" w:rsidRPr="005232A2">
        <w:rPr>
          <w:rFonts w:ascii="Euphemia" w:hAnsi="Euphemia" w:cs="Times New Roman"/>
          <w:b/>
          <w:sz w:val="24"/>
          <w:szCs w:val="24"/>
        </w:rPr>
        <w:t xml:space="preserve">d’enfants </w:t>
      </w:r>
      <w:r w:rsidRPr="005232A2">
        <w:rPr>
          <w:rFonts w:ascii="Euphemia" w:hAnsi="Euphemia" w:cs="Times New Roman"/>
          <w:b/>
          <w:sz w:val="24"/>
          <w:szCs w:val="24"/>
        </w:rPr>
        <w:t xml:space="preserve">– Insécurité </w:t>
      </w:r>
    </w:p>
    <w:p w14:paraId="3CE02FFD" w14:textId="3FAFB2B7" w:rsidR="00643496" w:rsidRPr="00FF7A55" w:rsidRDefault="00643496" w:rsidP="008D3B4B">
      <w:pPr>
        <w:jc w:val="both"/>
        <w:rPr>
          <w:rFonts w:ascii="Euphemia" w:hAnsi="Euphemia" w:cs="Times New Roman"/>
          <w:sz w:val="24"/>
          <w:szCs w:val="24"/>
        </w:rPr>
      </w:pPr>
      <w:r w:rsidRPr="005232A2">
        <w:rPr>
          <w:rFonts w:ascii="Euphemia" w:hAnsi="Euphemia" w:cs="Times New Roman"/>
          <w:sz w:val="24"/>
          <w:szCs w:val="24"/>
        </w:rPr>
        <w:t xml:space="preserve">Si chaque enfant a le droit de vivre et d’évoluer </w:t>
      </w:r>
      <w:r w:rsidR="000F357C" w:rsidRPr="005232A2">
        <w:rPr>
          <w:rFonts w:ascii="Euphemia" w:hAnsi="Euphemia" w:cs="Times New Roman"/>
          <w:sz w:val="24"/>
          <w:szCs w:val="24"/>
        </w:rPr>
        <w:t>dans</w:t>
      </w:r>
      <w:r w:rsidRPr="005232A2">
        <w:rPr>
          <w:rFonts w:ascii="Euphemia" w:hAnsi="Euphemia" w:cs="Times New Roman"/>
          <w:sz w:val="24"/>
          <w:szCs w:val="24"/>
        </w:rPr>
        <w:t xml:space="preserve"> un environnement saint, ce n’est pas le cas des enfants d</w:t>
      </w:r>
      <w:r w:rsidR="007D7CF3" w:rsidRPr="005232A2">
        <w:rPr>
          <w:rFonts w:ascii="Euphemia" w:hAnsi="Euphemia" w:cs="Times New Roman"/>
          <w:sz w:val="24"/>
          <w:szCs w:val="24"/>
        </w:rPr>
        <w:t>ans</w:t>
      </w:r>
      <w:r w:rsidRPr="005232A2">
        <w:rPr>
          <w:rFonts w:ascii="Euphemia" w:hAnsi="Euphemia" w:cs="Times New Roman"/>
          <w:sz w:val="24"/>
          <w:szCs w:val="24"/>
        </w:rPr>
        <w:t xml:space="preserve"> la rue. En effet, d</w:t>
      </w:r>
      <w:r w:rsidR="0057780A" w:rsidRPr="005232A2">
        <w:rPr>
          <w:rFonts w:ascii="Euphemia" w:hAnsi="Euphemia" w:cs="Times New Roman"/>
          <w:sz w:val="24"/>
          <w:szCs w:val="24"/>
        </w:rPr>
        <w:t xml:space="preserve">ans nos villes et dans nos banlieues, il est fréquent de voir des enfants, parfois de bas-âge, en </w:t>
      </w:r>
      <w:r w:rsidRPr="005232A2">
        <w:rPr>
          <w:rFonts w:ascii="Euphemia" w:hAnsi="Euphemia" w:cs="Times New Roman"/>
          <w:sz w:val="24"/>
          <w:szCs w:val="24"/>
        </w:rPr>
        <w:t xml:space="preserve">situation </w:t>
      </w:r>
      <w:r w:rsidR="003F7DAA" w:rsidRPr="005232A2">
        <w:rPr>
          <w:rFonts w:ascii="Euphemia" w:hAnsi="Euphemia" w:cs="Times New Roman"/>
          <w:sz w:val="24"/>
          <w:szCs w:val="24"/>
        </w:rPr>
        <w:t>d’</w:t>
      </w:r>
      <w:r w:rsidR="0057780A" w:rsidRPr="005232A2">
        <w:rPr>
          <w:rFonts w:ascii="Euphemia" w:hAnsi="Euphemia" w:cs="Times New Roman"/>
          <w:sz w:val="24"/>
          <w:szCs w:val="24"/>
        </w:rPr>
        <w:t xml:space="preserve">errance </w:t>
      </w:r>
      <w:r w:rsidR="0098556C" w:rsidRPr="005232A2">
        <w:rPr>
          <w:rFonts w:ascii="Euphemia" w:hAnsi="Euphemia" w:cs="Times New Roman"/>
          <w:sz w:val="24"/>
          <w:szCs w:val="24"/>
        </w:rPr>
        <w:t xml:space="preserve">permanente </w:t>
      </w:r>
      <w:r w:rsidR="0057780A" w:rsidRPr="005232A2">
        <w:rPr>
          <w:rFonts w:ascii="Euphemia" w:hAnsi="Euphemia" w:cs="Times New Roman"/>
          <w:sz w:val="24"/>
          <w:szCs w:val="24"/>
        </w:rPr>
        <w:t>dans les rues, particulièrement dans la capitale et dans les grandes villes de l’intérieur du</w:t>
      </w:r>
      <w:r w:rsidR="0057780A" w:rsidRPr="00FF7A55">
        <w:rPr>
          <w:rFonts w:ascii="Euphemia" w:hAnsi="Euphemia" w:cs="Times New Roman"/>
          <w:sz w:val="24"/>
          <w:szCs w:val="24"/>
        </w:rPr>
        <w:t xml:space="preserve"> pays. </w:t>
      </w:r>
    </w:p>
    <w:p w14:paraId="55059CE5" w14:textId="1DF889EA" w:rsidR="00F72AE8" w:rsidRPr="00FF7A55" w:rsidRDefault="0057780A" w:rsidP="008D3B4B">
      <w:pPr>
        <w:jc w:val="both"/>
        <w:rPr>
          <w:rFonts w:ascii="Euphemia" w:hAnsi="Euphemia" w:cs="Times New Roman"/>
          <w:sz w:val="24"/>
          <w:szCs w:val="24"/>
        </w:rPr>
      </w:pPr>
      <w:r w:rsidRPr="00FF7A55">
        <w:rPr>
          <w:rFonts w:ascii="Euphemia" w:hAnsi="Euphemia" w:cs="Times New Roman"/>
          <w:sz w:val="24"/>
          <w:szCs w:val="24"/>
        </w:rPr>
        <w:t>Certains sont des étrangers venus des pays limitrophes du Sénégal. Ceux parmi eux qui ont une quelconque attache</w:t>
      </w:r>
      <w:r w:rsidR="003F7DAA" w:rsidRPr="00FF7A55">
        <w:rPr>
          <w:rFonts w:ascii="Euphemia" w:hAnsi="Euphemia" w:cs="Times New Roman"/>
          <w:sz w:val="24"/>
          <w:szCs w:val="24"/>
        </w:rPr>
        <w:t>,</w:t>
      </w:r>
      <w:r w:rsidRPr="00FF7A55">
        <w:rPr>
          <w:rFonts w:ascii="Euphemia" w:hAnsi="Euphemia" w:cs="Times New Roman"/>
          <w:sz w:val="24"/>
          <w:szCs w:val="24"/>
        </w:rPr>
        <w:t xml:space="preserve"> </w:t>
      </w:r>
      <w:r w:rsidR="006C6FA9" w:rsidRPr="00FF7A55">
        <w:rPr>
          <w:rFonts w:ascii="Euphemia" w:hAnsi="Euphemia" w:cs="Times New Roman"/>
          <w:sz w:val="24"/>
          <w:szCs w:val="24"/>
        </w:rPr>
        <w:t>c’est</w:t>
      </w:r>
      <w:r w:rsidRPr="00FF7A55">
        <w:rPr>
          <w:rFonts w:ascii="Euphemia" w:hAnsi="Euphemia" w:cs="Times New Roman"/>
          <w:sz w:val="24"/>
          <w:szCs w:val="24"/>
        </w:rPr>
        <w:t xml:space="preserve"> auprès d’un maitre coranique qui les livre à la mendicité. </w:t>
      </w:r>
      <w:r w:rsidR="006C6FA9" w:rsidRPr="00FF7A55">
        <w:rPr>
          <w:rFonts w:ascii="Euphemia" w:hAnsi="Euphemia" w:cs="Times New Roman"/>
          <w:sz w:val="24"/>
          <w:szCs w:val="24"/>
        </w:rPr>
        <w:t>Mais tous ne sont pas élèves d’école</w:t>
      </w:r>
      <w:r w:rsidR="009B692E">
        <w:rPr>
          <w:rFonts w:ascii="Euphemia" w:hAnsi="Euphemia" w:cs="Times New Roman"/>
          <w:sz w:val="24"/>
          <w:szCs w:val="24"/>
        </w:rPr>
        <w:t>s</w:t>
      </w:r>
      <w:r w:rsidR="006C6FA9" w:rsidRPr="00FF7A55">
        <w:rPr>
          <w:rFonts w:ascii="Euphemia" w:hAnsi="Euphemia" w:cs="Times New Roman"/>
          <w:sz w:val="24"/>
          <w:szCs w:val="24"/>
        </w:rPr>
        <w:t xml:space="preserve"> coranique</w:t>
      </w:r>
      <w:r w:rsidR="009B692E">
        <w:rPr>
          <w:rFonts w:ascii="Euphemia" w:hAnsi="Euphemia" w:cs="Times New Roman"/>
          <w:sz w:val="24"/>
          <w:szCs w:val="24"/>
        </w:rPr>
        <w:t>s</w:t>
      </w:r>
      <w:r w:rsidR="006C6FA9" w:rsidRPr="00FF7A55">
        <w:rPr>
          <w:rFonts w:ascii="Euphemia" w:hAnsi="Euphemia" w:cs="Times New Roman"/>
          <w:sz w:val="24"/>
          <w:szCs w:val="24"/>
        </w:rPr>
        <w:t xml:space="preserve">. </w:t>
      </w:r>
    </w:p>
    <w:p w14:paraId="03DE3604" w14:textId="77777777" w:rsidR="00F72AE8" w:rsidRPr="00FF7A55" w:rsidRDefault="0057780A" w:rsidP="008D3B4B">
      <w:pPr>
        <w:jc w:val="both"/>
        <w:rPr>
          <w:rFonts w:ascii="Euphemia" w:hAnsi="Euphemia" w:cs="Times New Roman"/>
          <w:sz w:val="24"/>
          <w:szCs w:val="24"/>
        </w:rPr>
      </w:pPr>
      <w:r w:rsidRPr="00FF7A55">
        <w:rPr>
          <w:rFonts w:ascii="Euphemia" w:hAnsi="Euphemia" w:cs="Times New Roman"/>
          <w:sz w:val="24"/>
          <w:szCs w:val="24"/>
        </w:rPr>
        <w:t xml:space="preserve">Leur aire d’évolution est problématique. </w:t>
      </w:r>
      <w:r w:rsidR="00F72AE8" w:rsidRPr="00FF7A55">
        <w:rPr>
          <w:rFonts w:ascii="Euphemia" w:hAnsi="Euphemia" w:cs="Times New Roman"/>
          <w:sz w:val="24"/>
          <w:szCs w:val="24"/>
        </w:rPr>
        <w:t xml:space="preserve">Abandonnés à eux-mêmes, ils vivent dans la rue sans attache familiale. </w:t>
      </w:r>
      <w:r w:rsidRPr="00FF7A55">
        <w:rPr>
          <w:rFonts w:ascii="Euphemia" w:hAnsi="Euphemia" w:cs="Times New Roman"/>
          <w:sz w:val="24"/>
          <w:szCs w:val="24"/>
        </w:rPr>
        <w:t xml:space="preserve">Généralement, s’ils profitent d’un abri, c’est le plus souvent un bâtiment en chantier dans les périphéries des quartiers. </w:t>
      </w:r>
    </w:p>
    <w:p w14:paraId="1864D46B" w14:textId="75594F8A" w:rsidR="0057780A" w:rsidRPr="00FF7A55" w:rsidRDefault="00F72AE8" w:rsidP="008D3B4B">
      <w:pPr>
        <w:jc w:val="both"/>
        <w:rPr>
          <w:rFonts w:ascii="Euphemia" w:hAnsi="Euphemia" w:cs="Times New Roman"/>
          <w:sz w:val="24"/>
          <w:szCs w:val="24"/>
        </w:rPr>
      </w:pPr>
      <w:r w:rsidRPr="00FF7A55">
        <w:rPr>
          <w:rFonts w:ascii="Euphemia" w:hAnsi="Euphemia" w:cs="Times New Roman"/>
          <w:sz w:val="24"/>
          <w:szCs w:val="24"/>
        </w:rPr>
        <w:t xml:space="preserve">Ils fréquentent des endroits insalubres et sans sécurité, avec tous les risques et dangers : maladies, violences, maltraitance, traite, abus sexuels, pouvant être entrainés facilement vers la petite délinquance avant </w:t>
      </w:r>
      <w:r w:rsidR="000F357C" w:rsidRPr="00FF7A55">
        <w:rPr>
          <w:rFonts w:ascii="Euphemia" w:hAnsi="Euphemia" w:cs="Times New Roman"/>
          <w:sz w:val="24"/>
          <w:szCs w:val="24"/>
        </w:rPr>
        <w:t xml:space="preserve">de </w:t>
      </w:r>
      <w:r w:rsidRPr="00FF7A55">
        <w:rPr>
          <w:rFonts w:ascii="Euphemia" w:hAnsi="Euphemia" w:cs="Times New Roman"/>
          <w:sz w:val="24"/>
          <w:szCs w:val="24"/>
        </w:rPr>
        <w:t xml:space="preserve">verser dans la grande. </w:t>
      </w:r>
    </w:p>
    <w:p w14:paraId="7E4D5FC2" w14:textId="2F4D9DA4" w:rsidR="003F7DAA" w:rsidRPr="00FF7A55" w:rsidRDefault="003F7DAA" w:rsidP="008D3B4B">
      <w:pPr>
        <w:jc w:val="both"/>
        <w:rPr>
          <w:rFonts w:ascii="Euphemia" w:hAnsi="Euphemia" w:cs="Times New Roman"/>
          <w:sz w:val="24"/>
          <w:szCs w:val="24"/>
        </w:rPr>
      </w:pPr>
      <w:r w:rsidRPr="00FF7A55">
        <w:rPr>
          <w:rFonts w:ascii="Euphemia" w:hAnsi="Euphemia" w:cs="Times New Roman"/>
          <w:sz w:val="24"/>
          <w:szCs w:val="24"/>
        </w:rPr>
        <w:t xml:space="preserve">En outre, l’utilisation de l’Internet et des réseaux sociaux par les enfants est </w:t>
      </w:r>
      <w:r w:rsidR="007679D4" w:rsidRPr="00FF7A55">
        <w:rPr>
          <w:rFonts w:ascii="Euphemia" w:hAnsi="Euphemia" w:cs="Times New Roman"/>
          <w:sz w:val="24"/>
          <w:szCs w:val="24"/>
        </w:rPr>
        <w:t>pose toute la problématique de l’insécurité</w:t>
      </w:r>
      <w:r w:rsidRPr="00FF7A55">
        <w:rPr>
          <w:rFonts w:ascii="Euphemia" w:hAnsi="Euphemia" w:cs="Times New Roman"/>
          <w:sz w:val="24"/>
          <w:szCs w:val="24"/>
        </w:rPr>
        <w:t xml:space="preserve">. Beaucoup d’enfants et d’adolescent(e) sont devenus addictifs de l’internet qui a des conséquences sur leur santé, sont exposés aux abus et à l’exploitation sexuel en ligne, ils ne sont pas attentifs parfois à leurs études et parfois sont versés dans la violence. </w:t>
      </w:r>
    </w:p>
    <w:p w14:paraId="15F53118" w14:textId="3CB44B85" w:rsidR="00E537C9" w:rsidRPr="00FF7A55" w:rsidRDefault="00E537C9" w:rsidP="008D3B4B">
      <w:pPr>
        <w:jc w:val="both"/>
        <w:rPr>
          <w:rFonts w:ascii="Euphemia" w:hAnsi="Euphemia" w:cs="Times New Roman"/>
          <w:sz w:val="24"/>
          <w:szCs w:val="24"/>
        </w:rPr>
      </w:pPr>
      <w:r w:rsidRPr="00FF7A55">
        <w:rPr>
          <w:rFonts w:ascii="Euphemia" w:hAnsi="Euphemia" w:cs="Times New Roman"/>
          <w:sz w:val="24"/>
          <w:szCs w:val="24"/>
        </w:rPr>
        <w:t xml:space="preserve">L’environnement menace gravement de nos jours </w:t>
      </w:r>
      <w:r w:rsidR="00F54DED" w:rsidRPr="00FF7A55">
        <w:rPr>
          <w:rFonts w:ascii="Euphemia" w:hAnsi="Euphemia" w:cs="Times New Roman"/>
          <w:sz w:val="24"/>
          <w:szCs w:val="24"/>
        </w:rPr>
        <w:t xml:space="preserve">le bien-être et affecte les droits. Nous enfants observons aujourd’hui beaucoup de problèmes comme les changements climatiques, les inondations, la déforestation, les maladies liées aux opérations des entreprises minières, le trafic ou l’enlèvement d’enfants </w:t>
      </w:r>
      <w:r w:rsidR="00F54DED" w:rsidRPr="00FF7A55">
        <w:rPr>
          <w:rFonts w:ascii="Euphemia" w:eastAsia="Calibri" w:hAnsi="Euphemia" w:cstheme="minorHAnsi"/>
          <w:sz w:val="24"/>
          <w:szCs w:val="24"/>
        </w:rPr>
        <w:t xml:space="preserve">etc. </w:t>
      </w:r>
    </w:p>
    <w:p w14:paraId="181CC456" w14:textId="77777777" w:rsidR="00D303B1" w:rsidRPr="00FF7A55" w:rsidRDefault="00D303B1" w:rsidP="00D303B1">
      <w:pPr>
        <w:spacing w:after="0" w:line="240" w:lineRule="auto"/>
        <w:jc w:val="both"/>
        <w:rPr>
          <w:rFonts w:ascii="Euphemia" w:hAnsi="Euphemia" w:cs="Times New Roman"/>
          <w:b/>
          <w:sz w:val="24"/>
          <w:szCs w:val="24"/>
        </w:rPr>
      </w:pPr>
    </w:p>
    <w:p w14:paraId="65EE8983" w14:textId="0D78BEF7" w:rsidR="00392C4C" w:rsidRDefault="00392C4C" w:rsidP="008D3B4B">
      <w:pPr>
        <w:jc w:val="both"/>
        <w:rPr>
          <w:rFonts w:ascii="Euphemia" w:hAnsi="Euphemia" w:cs="Times New Roman"/>
          <w:b/>
          <w:sz w:val="24"/>
          <w:szCs w:val="24"/>
        </w:rPr>
      </w:pPr>
      <w:r>
        <w:rPr>
          <w:noProof/>
          <w:lang w:val="en-GB" w:eastAsia="en-GB"/>
        </w:rPr>
        <w:drawing>
          <wp:anchor distT="0" distB="0" distL="114300" distR="114300" simplePos="0" relativeHeight="251659264" behindDoc="0" locked="0" layoutInCell="1" allowOverlap="1" wp14:anchorId="0D402E6D" wp14:editId="47AECDE9">
            <wp:simplePos x="0" y="0"/>
            <wp:positionH relativeFrom="column">
              <wp:posOffset>-858520</wp:posOffset>
            </wp:positionH>
            <wp:positionV relativeFrom="paragraph">
              <wp:posOffset>0</wp:posOffset>
            </wp:positionV>
            <wp:extent cx="7446645" cy="5589905"/>
            <wp:effectExtent l="0" t="0" r="1905" b="0"/>
            <wp:wrapSquare wrapText="bothSides"/>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446645" cy="55899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5608DB1" w14:textId="7EEAEC71" w:rsidR="00392C4C" w:rsidRDefault="00392C4C" w:rsidP="008D3B4B">
      <w:pPr>
        <w:jc w:val="both"/>
        <w:rPr>
          <w:rFonts w:ascii="Euphemia" w:hAnsi="Euphemia" w:cs="Times New Roman"/>
          <w:b/>
          <w:sz w:val="24"/>
          <w:szCs w:val="24"/>
        </w:rPr>
      </w:pPr>
    </w:p>
    <w:p w14:paraId="157DA5C9" w14:textId="104DD7E1" w:rsidR="0055523B" w:rsidRDefault="0055523B" w:rsidP="008D3B4B">
      <w:pPr>
        <w:jc w:val="both"/>
        <w:rPr>
          <w:rFonts w:ascii="Euphemia" w:hAnsi="Euphemia" w:cs="Times New Roman"/>
          <w:b/>
          <w:sz w:val="24"/>
          <w:szCs w:val="24"/>
        </w:rPr>
      </w:pPr>
    </w:p>
    <w:p w14:paraId="155F8DA3" w14:textId="0DC950DA" w:rsidR="0055523B" w:rsidRDefault="0055523B" w:rsidP="008D3B4B">
      <w:pPr>
        <w:jc w:val="both"/>
        <w:rPr>
          <w:rFonts w:ascii="Euphemia" w:hAnsi="Euphemia" w:cs="Times New Roman"/>
          <w:b/>
          <w:sz w:val="24"/>
          <w:szCs w:val="24"/>
        </w:rPr>
      </w:pPr>
    </w:p>
    <w:p w14:paraId="7F2F7C3B" w14:textId="77777777" w:rsidR="0055523B" w:rsidRDefault="0055523B" w:rsidP="008D3B4B">
      <w:pPr>
        <w:jc w:val="both"/>
        <w:rPr>
          <w:rFonts w:ascii="Euphemia" w:hAnsi="Euphemia" w:cs="Times New Roman"/>
          <w:b/>
          <w:sz w:val="24"/>
          <w:szCs w:val="24"/>
        </w:rPr>
      </w:pPr>
    </w:p>
    <w:p w14:paraId="6F35C2F7" w14:textId="44A80831" w:rsidR="0057780A" w:rsidRPr="00FF7A55" w:rsidRDefault="006C6FA9" w:rsidP="008D3B4B">
      <w:pPr>
        <w:jc w:val="both"/>
        <w:rPr>
          <w:rFonts w:ascii="Euphemia" w:hAnsi="Euphemia" w:cs="Times New Roman"/>
          <w:b/>
          <w:sz w:val="24"/>
          <w:szCs w:val="24"/>
        </w:rPr>
      </w:pPr>
      <w:r w:rsidRPr="00FF7A55">
        <w:rPr>
          <w:rFonts w:ascii="Euphemia" w:hAnsi="Euphemia" w:cs="Times New Roman"/>
          <w:b/>
          <w:sz w:val="24"/>
          <w:szCs w:val="24"/>
        </w:rPr>
        <w:t>NOS RECOMMANDATIONS </w:t>
      </w:r>
    </w:p>
    <w:p w14:paraId="76340F93" w14:textId="40F23A9F" w:rsidR="00E0755A" w:rsidRPr="00FF7A55" w:rsidRDefault="00E0755A" w:rsidP="008D3B4B">
      <w:pPr>
        <w:jc w:val="both"/>
        <w:rPr>
          <w:rFonts w:ascii="Euphemia" w:hAnsi="Euphemia" w:cs="Times New Roman"/>
          <w:sz w:val="24"/>
          <w:szCs w:val="24"/>
        </w:rPr>
      </w:pPr>
      <w:r w:rsidRPr="00FF7A55">
        <w:rPr>
          <w:rFonts w:ascii="Euphemia" w:hAnsi="Euphemia" w:cs="Times New Roman"/>
          <w:sz w:val="24"/>
          <w:szCs w:val="24"/>
        </w:rPr>
        <w:t>En vue d’améliorer la marche de notre pays pour une réalisation plus satisfaisante et progressive des droits de l’enfant, nous formulons les recommandations ci-après :</w:t>
      </w:r>
    </w:p>
    <w:p w14:paraId="201BFD06" w14:textId="3DB4D273" w:rsidR="00A12224" w:rsidRPr="00FF7A55" w:rsidRDefault="00A12224" w:rsidP="00A12224">
      <w:pPr>
        <w:jc w:val="both"/>
        <w:rPr>
          <w:rFonts w:ascii="Euphemia" w:hAnsi="Euphemia" w:cs="Times New Roman"/>
          <w:sz w:val="24"/>
          <w:szCs w:val="24"/>
        </w:rPr>
      </w:pPr>
      <w:r w:rsidRPr="00FF7A55">
        <w:rPr>
          <w:rFonts w:ascii="Euphemia" w:hAnsi="Euphemia" w:cs="Times New Roman"/>
          <w:b/>
          <w:sz w:val="24"/>
          <w:szCs w:val="24"/>
        </w:rPr>
        <w:t>1.</w:t>
      </w:r>
      <w:r w:rsidRPr="00FF7A55">
        <w:rPr>
          <w:rFonts w:ascii="Euphemia" w:hAnsi="Euphemia" w:cs="Times New Roman"/>
          <w:sz w:val="24"/>
          <w:szCs w:val="24"/>
        </w:rPr>
        <w:t xml:space="preserve"> </w:t>
      </w:r>
      <w:r w:rsidR="00491D74" w:rsidRPr="00FF7A55">
        <w:rPr>
          <w:rFonts w:ascii="Euphemia" w:hAnsi="Euphemia" w:cs="Times New Roman"/>
          <w:sz w:val="24"/>
          <w:szCs w:val="24"/>
        </w:rPr>
        <w:t xml:space="preserve">La persistance des pesanteurs religieuses et socioculturelles nécessite l’adoption et la mise en œuvre d’une stratégie nationale </w:t>
      </w:r>
      <w:r w:rsidRPr="00FF7A55">
        <w:rPr>
          <w:rFonts w:ascii="Euphemia" w:hAnsi="Euphemia" w:cs="Times New Roman"/>
          <w:sz w:val="24"/>
          <w:szCs w:val="24"/>
        </w:rPr>
        <w:t xml:space="preserve">inclusive </w:t>
      </w:r>
      <w:r w:rsidR="00491D74" w:rsidRPr="00FF7A55">
        <w:rPr>
          <w:rFonts w:ascii="Euphemia" w:hAnsi="Euphemia" w:cs="Times New Roman"/>
          <w:sz w:val="24"/>
          <w:szCs w:val="24"/>
        </w:rPr>
        <w:t>d’information</w:t>
      </w:r>
      <w:r w:rsidR="000F4578" w:rsidRPr="00FF7A55">
        <w:rPr>
          <w:rFonts w:ascii="Euphemia" w:hAnsi="Euphemia" w:cs="Times New Roman"/>
          <w:sz w:val="24"/>
          <w:szCs w:val="24"/>
        </w:rPr>
        <w:t>s</w:t>
      </w:r>
      <w:r w:rsidR="00491D74" w:rsidRPr="00FF7A55">
        <w:rPr>
          <w:rFonts w:ascii="Euphemia" w:hAnsi="Euphemia" w:cs="Times New Roman"/>
          <w:sz w:val="24"/>
          <w:szCs w:val="24"/>
        </w:rPr>
        <w:t xml:space="preserve">, d’éducation et de communication pour accompagner les communautés vers un changement </w:t>
      </w:r>
      <w:r w:rsidRPr="00FF7A55">
        <w:rPr>
          <w:rFonts w:ascii="Euphemia" w:hAnsi="Euphemia" w:cs="Times New Roman"/>
          <w:sz w:val="24"/>
          <w:szCs w:val="24"/>
        </w:rPr>
        <w:t>social et de perception positif</w:t>
      </w:r>
      <w:r w:rsidR="00491D74" w:rsidRPr="00FF7A55">
        <w:rPr>
          <w:rFonts w:ascii="Euphemia" w:hAnsi="Euphemia" w:cs="Times New Roman"/>
          <w:sz w:val="24"/>
          <w:szCs w:val="24"/>
        </w:rPr>
        <w:t xml:space="preserve"> sur </w:t>
      </w:r>
      <w:r w:rsidR="000F4578" w:rsidRPr="00FF7A55">
        <w:rPr>
          <w:rFonts w:ascii="Euphemia" w:hAnsi="Euphemia" w:cs="Times New Roman"/>
          <w:sz w:val="24"/>
          <w:szCs w:val="24"/>
        </w:rPr>
        <w:t xml:space="preserve">nos </w:t>
      </w:r>
      <w:r w:rsidR="00491D74" w:rsidRPr="00FF7A55">
        <w:rPr>
          <w:rFonts w:ascii="Euphemia" w:hAnsi="Euphemia" w:cs="Times New Roman"/>
          <w:sz w:val="24"/>
          <w:szCs w:val="24"/>
        </w:rPr>
        <w:t xml:space="preserve">droits. L’Etat devrait s’engager </w:t>
      </w:r>
      <w:r w:rsidR="000F4578" w:rsidRPr="00FF7A55">
        <w:rPr>
          <w:rFonts w:ascii="Euphemia" w:hAnsi="Euphemia" w:cs="Times New Roman"/>
          <w:sz w:val="24"/>
          <w:szCs w:val="24"/>
        </w:rPr>
        <w:t xml:space="preserve">davantage </w:t>
      </w:r>
      <w:r w:rsidR="00491D74" w:rsidRPr="00FF7A55">
        <w:rPr>
          <w:rFonts w:ascii="Euphemia" w:hAnsi="Euphemia" w:cs="Times New Roman"/>
          <w:sz w:val="24"/>
          <w:szCs w:val="24"/>
        </w:rPr>
        <w:t>dans cette voie, avec la société civile</w:t>
      </w:r>
      <w:r w:rsidR="000F4578" w:rsidRPr="00FF7A55">
        <w:rPr>
          <w:rFonts w:ascii="Euphemia" w:hAnsi="Euphemia" w:cs="Times New Roman"/>
          <w:sz w:val="24"/>
          <w:szCs w:val="24"/>
        </w:rPr>
        <w:t xml:space="preserve">, </w:t>
      </w:r>
      <w:r w:rsidR="00491D74" w:rsidRPr="00FF7A55">
        <w:rPr>
          <w:rFonts w:ascii="Euphemia" w:hAnsi="Euphemia" w:cs="Times New Roman"/>
          <w:sz w:val="24"/>
          <w:szCs w:val="24"/>
        </w:rPr>
        <w:t>les partenaires techniques et financiers</w:t>
      </w:r>
      <w:r w:rsidR="005E40D0" w:rsidRPr="00FF7A55">
        <w:rPr>
          <w:rFonts w:ascii="Euphemia" w:hAnsi="Euphemia" w:cs="Times New Roman"/>
          <w:sz w:val="24"/>
          <w:szCs w:val="24"/>
        </w:rPr>
        <w:t xml:space="preserve"> et nous-mêmes les enfants et les jeunes</w:t>
      </w:r>
      <w:r w:rsidR="00491D74" w:rsidRPr="00FF7A55">
        <w:rPr>
          <w:rFonts w:ascii="Euphemia" w:hAnsi="Euphemia" w:cs="Times New Roman"/>
          <w:sz w:val="24"/>
          <w:szCs w:val="24"/>
        </w:rPr>
        <w:t xml:space="preserve">. Lorsque les populations comprendront davantage </w:t>
      </w:r>
      <w:r w:rsidRPr="00FF7A55">
        <w:rPr>
          <w:rFonts w:ascii="Euphemia" w:hAnsi="Euphemia" w:cs="Times New Roman"/>
          <w:sz w:val="24"/>
          <w:szCs w:val="24"/>
        </w:rPr>
        <w:t>pourquoi il est important de protéger les enfants, elles seront plus s</w:t>
      </w:r>
      <w:r w:rsidR="00491D74" w:rsidRPr="00FF7A55">
        <w:rPr>
          <w:rFonts w:ascii="Euphemia" w:hAnsi="Euphemia" w:cs="Times New Roman"/>
          <w:sz w:val="24"/>
          <w:szCs w:val="24"/>
        </w:rPr>
        <w:t xml:space="preserve">ensibles </w:t>
      </w:r>
      <w:r w:rsidRPr="00FF7A55">
        <w:rPr>
          <w:rFonts w:ascii="Euphemia" w:hAnsi="Euphemia" w:cs="Times New Roman"/>
          <w:sz w:val="24"/>
          <w:szCs w:val="24"/>
        </w:rPr>
        <w:t>à</w:t>
      </w:r>
      <w:r w:rsidR="00491D74" w:rsidRPr="00FF7A55">
        <w:rPr>
          <w:rFonts w:ascii="Euphemia" w:hAnsi="Euphemia" w:cs="Times New Roman"/>
          <w:sz w:val="24"/>
          <w:szCs w:val="24"/>
        </w:rPr>
        <w:t xml:space="preserve"> </w:t>
      </w:r>
      <w:r w:rsidRPr="00FF7A55">
        <w:rPr>
          <w:rFonts w:ascii="Euphemia" w:hAnsi="Euphemia" w:cs="Times New Roman"/>
          <w:sz w:val="24"/>
          <w:szCs w:val="24"/>
        </w:rPr>
        <w:t xml:space="preserve">leurs </w:t>
      </w:r>
      <w:r w:rsidR="00491D74" w:rsidRPr="00FF7A55">
        <w:rPr>
          <w:rFonts w:ascii="Euphemia" w:hAnsi="Euphemia" w:cs="Times New Roman"/>
          <w:sz w:val="24"/>
          <w:szCs w:val="24"/>
        </w:rPr>
        <w:t xml:space="preserve">droits </w:t>
      </w:r>
      <w:r w:rsidRPr="00FF7A55">
        <w:rPr>
          <w:rFonts w:ascii="Euphemia" w:hAnsi="Euphemia" w:cs="Times New Roman"/>
          <w:sz w:val="24"/>
          <w:szCs w:val="24"/>
        </w:rPr>
        <w:t>et il sera plus aisée d’obtenir d’elles</w:t>
      </w:r>
      <w:r w:rsidR="005E40D0" w:rsidRPr="00FF7A55">
        <w:rPr>
          <w:rFonts w:ascii="Euphemia" w:hAnsi="Euphemia" w:cs="Times New Roman"/>
          <w:sz w:val="24"/>
          <w:szCs w:val="24"/>
        </w:rPr>
        <w:t xml:space="preserve"> de</w:t>
      </w:r>
      <w:r w:rsidRPr="00FF7A55">
        <w:rPr>
          <w:rFonts w:ascii="Euphemia" w:hAnsi="Euphemia" w:cs="Times New Roman"/>
          <w:sz w:val="24"/>
          <w:szCs w:val="24"/>
        </w:rPr>
        <w:t>s changements de comportements et d’attitudes souhaités à</w:t>
      </w:r>
      <w:r w:rsidR="005E40D0" w:rsidRPr="00FF7A55">
        <w:rPr>
          <w:rFonts w:ascii="Euphemia" w:hAnsi="Euphemia" w:cs="Times New Roman"/>
          <w:sz w:val="24"/>
          <w:szCs w:val="24"/>
        </w:rPr>
        <w:t xml:space="preserve"> notre </w:t>
      </w:r>
      <w:r w:rsidRPr="00FF7A55">
        <w:rPr>
          <w:rFonts w:ascii="Euphemia" w:hAnsi="Euphemia" w:cs="Times New Roman"/>
          <w:sz w:val="24"/>
          <w:szCs w:val="24"/>
        </w:rPr>
        <w:t>égard.</w:t>
      </w:r>
    </w:p>
    <w:p w14:paraId="391151E1" w14:textId="602B07FF" w:rsidR="004A6C1A" w:rsidRPr="00FF7A55" w:rsidRDefault="00A12224" w:rsidP="004A6C1A">
      <w:pPr>
        <w:jc w:val="both"/>
        <w:rPr>
          <w:rFonts w:ascii="Euphemia" w:hAnsi="Euphemia" w:cs="Times New Roman"/>
          <w:sz w:val="24"/>
          <w:szCs w:val="24"/>
        </w:rPr>
      </w:pPr>
      <w:r w:rsidRPr="00FF7A55">
        <w:rPr>
          <w:rFonts w:ascii="Euphemia" w:hAnsi="Euphemia" w:cs="Times New Roman"/>
          <w:b/>
          <w:sz w:val="24"/>
          <w:szCs w:val="24"/>
        </w:rPr>
        <w:t>2.</w:t>
      </w:r>
      <w:r w:rsidRPr="00FF7A55">
        <w:rPr>
          <w:rFonts w:ascii="Euphemia" w:hAnsi="Euphemia" w:cs="Times New Roman"/>
          <w:sz w:val="24"/>
          <w:szCs w:val="24"/>
        </w:rPr>
        <w:t xml:space="preserve"> Il </w:t>
      </w:r>
      <w:r w:rsidR="004A6C1A" w:rsidRPr="00FF7A55">
        <w:rPr>
          <w:rFonts w:ascii="Euphemia" w:hAnsi="Euphemia" w:cs="Times New Roman"/>
          <w:sz w:val="24"/>
          <w:szCs w:val="24"/>
        </w:rPr>
        <w:t>est vrai que</w:t>
      </w:r>
      <w:r w:rsidRPr="00FF7A55">
        <w:rPr>
          <w:rFonts w:ascii="Euphemia" w:hAnsi="Euphemia" w:cs="Times New Roman"/>
          <w:sz w:val="24"/>
          <w:szCs w:val="24"/>
        </w:rPr>
        <w:t xml:space="preserve"> les dispositions </w:t>
      </w:r>
      <w:r w:rsidR="004A6C1A" w:rsidRPr="00FF7A55">
        <w:rPr>
          <w:rFonts w:ascii="Euphemia" w:hAnsi="Euphemia" w:cs="Times New Roman"/>
          <w:sz w:val="24"/>
          <w:szCs w:val="24"/>
        </w:rPr>
        <w:t xml:space="preserve">juridiques </w:t>
      </w:r>
      <w:r w:rsidRPr="00FF7A55">
        <w:rPr>
          <w:rFonts w:ascii="Euphemia" w:hAnsi="Euphemia" w:cs="Times New Roman"/>
          <w:sz w:val="24"/>
          <w:szCs w:val="24"/>
        </w:rPr>
        <w:t xml:space="preserve">consacrées par l’Etat </w:t>
      </w:r>
      <w:r w:rsidR="004A6C1A" w:rsidRPr="00FF7A55">
        <w:rPr>
          <w:rFonts w:ascii="Euphemia" w:hAnsi="Euphemia" w:cs="Times New Roman"/>
          <w:sz w:val="24"/>
          <w:szCs w:val="24"/>
        </w:rPr>
        <w:t>et la communauté internationale (CDE</w:t>
      </w:r>
      <w:r w:rsidR="002E4A07" w:rsidRPr="00FF7A55">
        <w:rPr>
          <w:rFonts w:ascii="Euphemia" w:hAnsi="Euphemia" w:cs="Times New Roman"/>
          <w:sz w:val="24"/>
          <w:szCs w:val="24"/>
        </w:rPr>
        <w:t xml:space="preserve">, </w:t>
      </w:r>
      <w:r w:rsidR="004A6C1A" w:rsidRPr="00FF7A55">
        <w:rPr>
          <w:rFonts w:ascii="Euphemia" w:hAnsi="Euphemia" w:cs="Times New Roman"/>
          <w:sz w:val="24"/>
          <w:szCs w:val="24"/>
        </w:rPr>
        <w:t xml:space="preserve">CADBE) </w:t>
      </w:r>
      <w:r w:rsidRPr="00FF7A55">
        <w:rPr>
          <w:rFonts w:ascii="Euphemia" w:hAnsi="Euphemia" w:cs="Times New Roman"/>
          <w:sz w:val="24"/>
          <w:szCs w:val="24"/>
        </w:rPr>
        <w:t xml:space="preserve">à la protection des droits de l’enfant sont </w:t>
      </w:r>
      <w:r w:rsidR="002E4A07" w:rsidRPr="00FF7A55">
        <w:rPr>
          <w:rFonts w:ascii="Euphemia" w:hAnsi="Euphemia" w:cs="Times New Roman"/>
          <w:sz w:val="24"/>
          <w:szCs w:val="24"/>
        </w:rPr>
        <w:t>éparpillés</w:t>
      </w:r>
      <w:r w:rsidR="004A6C1A" w:rsidRPr="00FF7A55">
        <w:rPr>
          <w:rFonts w:ascii="Euphemia" w:hAnsi="Euphemia" w:cs="Times New Roman"/>
          <w:sz w:val="24"/>
          <w:szCs w:val="24"/>
        </w:rPr>
        <w:t xml:space="preserve"> dans plusieurs lois, </w:t>
      </w:r>
      <w:r w:rsidRPr="00FF7A55">
        <w:rPr>
          <w:rFonts w:ascii="Euphemia" w:hAnsi="Euphemia" w:cs="Times New Roman"/>
          <w:sz w:val="24"/>
          <w:szCs w:val="24"/>
        </w:rPr>
        <w:t xml:space="preserve">codes </w:t>
      </w:r>
      <w:r w:rsidR="004A6C1A" w:rsidRPr="00FF7A55">
        <w:rPr>
          <w:rFonts w:ascii="Euphemia" w:hAnsi="Euphemia" w:cs="Times New Roman"/>
          <w:sz w:val="24"/>
          <w:szCs w:val="24"/>
        </w:rPr>
        <w:t xml:space="preserve">et </w:t>
      </w:r>
      <w:r w:rsidR="002E4A07" w:rsidRPr="00FF7A55">
        <w:rPr>
          <w:rFonts w:ascii="Euphemia" w:hAnsi="Euphemia" w:cs="Times New Roman"/>
          <w:sz w:val="24"/>
          <w:szCs w:val="24"/>
        </w:rPr>
        <w:t xml:space="preserve">autres textes </w:t>
      </w:r>
      <w:r w:rsidRPr="00FF7A55">
        <w:rPr>
          <w:rFonts w:ascii="Euphemia" w:hAnsi="Euphemia" w:cs="Times New Roman"/>
          <w:sz w:val="24"/>
          <w:szCs w:val="24"/>
        </w:rPr>
        <w:t>rendant leur compréhension et leur utilisation plus complexes</w:t>
      </w:r>
      <w:r w:rsidR="005E40D0" w:rsidRPr="00FF7A55">
        <w:rPr>
          <w:rFonts w:ascii="Euphemia" w:hAnsi="Euphemia" w:cs="Times New Roman"/>
          <w:sz w:val="24"/>
          <w:szCs w:val="24"/>
        </w:rPr>
        <w:t>. E</w:t>
      </w:r>
      <w:r w:rsidRPr="00FF7A55">
        <w:rPr>
          <w:rFonts w:ascii="Euphemia" w:hAnsi="Euphemia" w:cs="Times New Roman"/>
          <w:sz w:val="24"/>
          <w:szCs w:val="24"/>
        </w:rPr>
        <w:t>lles peuvent être appliquées dans toutes leur rigueur</w:t>
      </w:r>
      <w:r w:rsidR="005E40D0" w:rsidRPr="00FF7A55">
        <w:rPr>
          <w:rFonts w:ascii="Euphemia" w:hAnsi="Euphemia" w:cs="Times New Roman"/>
          <w:sz w:val="24"/>
          <w:szCs w:val="24"/>
        </w:rPr>
        <w:t xml:space="preserve">, </w:t>
      </w:r>
      <w:r w:rsidRPr="00FF7A55">
        <w:rPr>
          <w:rFonts w:ascii="Euphemia" w:hAnsi="Euphemia" w:cs="Times New Roman"/>
          <w:sz w:val="24"/>
          <w:szCs w:val="24"/>
        </w:rPr>
        <w:t>ce qui n’est pas le cas. Les juridictions devraient sans faiblesse les appliquer</w:t>
      </w:r>
      <w:r w:rsidR="005E40D0" w:rsidRPr="00FF7A55">
        <w:rPr>
          <w:rFonts w:ascii="Euphemia" w:hAnsi="Euphemia" w:cs="Times New Roman"/>
          <w:sz w:val="24"/>
          <w:szCs w:val="24"/>
        </w:rPr>
        <w:t>. C</w:t>
      </w:r>
      <w:r w:rsidRPr="00FF7A55">
        <w:rPr>
          <w:rFonts w:ascii="Euphemia" w:hAnsi="Euphemia" w:cs="Times New Roman"/>
          <w:sz w:val="24"/>
          <w:szCs w:val="24"/>
        </w:rPr>
        <w:t>ela participera de la dissuasion et de la prévention</w:t>
      </w:r>
      <w:r w:rsidR="004A6C1A" w:rsidRPr="00FF7A55">
        <w:rPr>
          <w:rFonts w:ascii="Euphemia" w:hAnsi="Euphemia" w:cs="Times New Roman"/>
          <w:sz w:val="24"/>
          <w:szCs w:val="24"/>
        </w:rPr>
        <w:t xml:space="preserve"> des violations, abus et dérives incompréhensibles</w:t>
      </w:r>
      <w:r w:rsidR="002E4A07" w:rsidRPr="00FF7A55">
        <w:rPr>
          <w:rFonts w:ascii="Euphemia" w:hAnsi="Euphemia" w:cs="Times New Roman"/>
          <w:sz w:val="24"/>
          <w:szCs w:val="24"/>
        </w:rPr>
        <w:t xml:space="preserve"> et auxquels nous enfants sommes souvent confr</w:t>
      </w:r>
      <w:r w:rsidR="00E401B4" w:rsidRPr="00FF7A55">
        <w:rPr>
          <w:rFonts w:ascii="Euphemia" w:hAnsi="Euphemia" w:cs="Times New Roman"/>
          <w:sz w:val="24"/>
          <w:szCs w:val="24"/>
        </w:rPr>
        <w:t>ontés</w:t>
      </w:r>
      <w:r w:rsidRPr="00FF7A55">
        <w:rPr>
          <w:rFonts w:ascii="Euphemia" w:hAnsi="Euphemia" w:cs="Times New Roman"/>
          <w:sz w:val="24"/>
          <w:szCs w:val="24"/>
        </w:rPr>
        <w:t xml:space="preserve">. </w:t>
      </w:r>
      <w:r w:rsidR="004A6C1A" w:rsidRPr="00FF7A55">
        <w:rPr>
          <w:rFonts w:ascii="Euphemia" w:hAnsi="Euphemia" w:cs="Times New Roman"/>
          <w:sz w:val="24"/>
          <w:szCs w:val="24"/>
        </w:rPr>
        <w:t xml:space="preserve">L’Etat doit sans tarder les y engager. </w:t>
      </w:r>
      <w:r w:rsidRPr="00FF7A55">
        <w:rPr>
          <w:rFonts w:ascii="Euphemia" w:hAnsi="Euphemia" w:cs="Times New Roman"/>
          <w:sz w:val="24"/>
          <w:szCs w:val="24"/>
        </w:rPr>
        <w:t xml:space="preserve"> </w:t>
      </w:r>
    </w:p>
    <w:p w14:paraId="1E543C7B" w14:textId="4D1ED614" w:rsidR="00A12224" w:rsidRPr="00FF7A55" w:rsidRDefault="003042A2" w:rsidP="00A12224">
      <w:pPr>
        <w:jc w:val="both"/>
        <w:rPr>
          <w:rFonts w:ascii="Euphemia" w:hAnsi="Euphemia" w:cs="Times New Roman"/>
          <w:sz w:val="24"/>
          <w:szCs w:val="24"/>
        </w:rPr>
      </w:pPr>
      <w:r w:rsidRPr="00FF7A55">
        <w:rPr>
          <w:rFonts w:ascii="Euphemia" w:hAnsi="Euphemia" w:cs="Times New Roman"/>
          <w:b/>
          <w:sz w:val="24"/>
          <w:szCs w:val="24"/>
        </w:rPr>
        <w:t>3.</w:t>
      </w:r>
      <w:r w:rsidRPr="00FF7A55">
        <w:rPr>
          <w:rFonts w:ascii="Euphemia" w:hAnsi="Euphemia" w:cs="Times New Roman"/>
          <w:sz w:val="24"/>
          <w:szCs w:val="24"/>
        </w:rPr>
        <w:t xml:space="preserve"> A</w:t>
      </w:r>
      <w:r w:rsidR="004A6C1A" w:rsidRPr="00FF7A55">
        <w:rPr>
          <w:rFonts w:ascii="Euphemia" w:hAnsi="Euphemia" w:cs="Times New Roman"/>
          <w:sz w:val="24"/>
          <w:szCs w:val="24"/>
        </w:rPr>
        <w:t>u regard de la situation assez préoccupante, en tout cas pour nous, des droits de l’enfant dans no</w:t>
      </w:r>
      <w:r w:rsidRPr="00FF7A55">
        <w:rPr>
          <w:rFonts w:ascii="Euphemia" w:hAnsi="Euphemia" w:cs="Times New Roman"/>
          <w:sz w:val="24"/>
          <w:szCs w:val="24"/>
        </w:rPr>
        <w:t>tre pays, nous appelons l’Etat à</w:t>
      </w:r>
      <w:r w:rsidR="004A6C1A" w:rsidRPr="00FF7A55">
        <w:rPr>
          <w:rFonts w:ascii="Euphemia" w:hAnsi="Euphemia" w:cs="Times New Roman"/>
          <w:sz w:val="24"/>
          <w:szCs w:val="24"/>
        </w:rPr>
        <w:t xml:space="preserve"> mobiliser encore davantage plus de ressource</w:t>
      </w:r>
      <w:r w:rsidRPr="00FF7A55">
        <w:rPr>
          <w:rFonts w:ascii="Euphemia" w:hAnsi="Euphemia" w:cs="Times New Roman"/>
          <w:sz w:val="24"/>
          <w:szCs w:val="24"/>
        </w:rPr>
        <w:t>s</w:t>
      </w:r>
      <w:r w:rsidR="004A6C1A" w:rsidRPr="00FF7A55">
        <w:rPr>
          <w:rFonts w:ascii="Euphemia" w:hAnsi="Euphemia" w:cs="Times New Roman"/>
          <w:sz w:val="24"/>
          <w:szCs w:val="24"/>
        </w:rPr>
        <w:t xml:space="preserve"> à consacrer à la réalisation des droits de l’enfant qui doivent être effectifs</w:t>
      </w:r>
      <w:r w:rsidR="005E40D0" w:rsidRPr="00FF7A55">
        <w:rPr>
          <w:rFonts w:ascii="Euphemia" w:hAnsi="Euphemia" w:cs="Times New Roman"/>
          <w:sz w:val="24"/>
          <w:szCs w:val="24"/>
        </w:rPr>
        <w:t xml:space="preserve"> et d’</w:t>
      </w:r>
      <w:r w:rsidR="004A6C1A" w:rsidRPr="00FF7A55">
        <w:rPr>
          <w:rFonts w:ascii="Euphemia" w:hAnsi="Euphemia" w:cs="Times New Roman"/>
          <w:sz w:val="24"/>
          <w:szCs w:val="24"/>
        </w:rPr>
        <w:t>accord</w:t>
      </w:r>
      <w:r w:rsidR="005E40D0" w:rsidRPr="00FF7A55">
        <w:rPr>
          <w:rFonts w:ascii="Euphemia" w:hAnsi="Euphemia" w:cs="Times New Roman"/>
          <w:sz w:val="24"/>
          <w:szCs w:val="24"/>
        </w:rPr>
        <w:t xml:space="preserve">er </w:t>
      </w:r>
      <w:r w:rsidR="004A6C1A" w:rsidRPr="00FF7A55">
        <w:rPr>
          <w:rFonts w:ascii="Euphemia" w:hAnsi="Euphemia" w:cs="Times New Roman"/>
          <w:sz w:val="24"/>
          <w:szCs w:val="24"/>
        </w:rPr>
        <w:t>une plus grande attention à l’éducation inclusive, à la santé</w:t>
      </w:r>
      <w:r w:rsidR="005E40D0" w:rsidRPr="00FF7A55">
        <w:rPr>
          <w:rFonts w:ascii="Euphemia" w:hAnsi="Euphemia" w:cs="Times New Roman"/>
          <w:sz w:val="24"/>
          <w:szCs w:val="24"/>
        </w:rPr>
        <w:t xml:space="preserve"> surtout la santé de la reproduction des adolescent(e)s</w:t>
      </w:r>
      <w:r w:rsidR="004A6C1A" w:rsidRPr="00FF7A55">
        <w:rPr>
          <w:rFonts w:ascii="Euphemia" w:hAnsi="Euphemia" w:cs="Times New Roman"/>
          <w:sz w:val="24"/>
          <w:szCs w:val="24"/>
        </w:rPr>
        <w:t>, à la sécurité et au bien-être</w:t>
      </w:r>
      <w:r w:rsidRPr="00FF7A55">
        <w:rPr>
          <w:rFonts w:ascii="Euphemia" w:hAnsi="Euphemia" w:cs="Times New Roman"/>
          <w:sz w:val="24"/>
          <w:szCs w:val="24"/>
        </w:rPr>
        <w:t xml:space="preserve"> de tous les enfants du Sénégal</w:t>
      </w:r>
      <w:r w:rsidR="00F353F0" w:rsidRPr="00FF7A55">
        <w:rPr>
          <w:rFonts w:ascii="Euphemia" w:hAnsi="Euphemia" w:cs="Times New Roman"/>
          <w:sz w:val="24"/>
          <w:szCs w:val="24"/>
        </w:rPr>
        <w:t xml:space="preserve"> et la protection des enfants contre les abus et l’exploitation des enfants y compris celle en ligne</w:t>
      </w:r>
      <w:r w:rsidRPr="00FF7A55">
        <w:rPr>
          <w:rFonts w:ascii="Euphemia" w:hAnsi="Euphemia" w:cs="Times New Roman"/>
          <w:sz w:val="24"/>
          <w:szCs w:val="24"/>
        </w:rPr>
        <w:t xml:space="preserve">. </w:t>
      </w:r>
    </w:p>
    <w:p w14:paraId="73A8123F" w14:textId="4541CF3D" w:rsidR="003042A2" w:rsidRPr="00FF7A55" w:rsidRDefault="003042A2" w:rsidP="003042A2">
      <w:pPr>
        <w:jc w:val="both"/>
        <w:rPr>
          <w:rFonts w:ascii="Euphemia" w:hAnsi="Euphemia" w:cs="Times New Roman"/>
          <w:sz w:val="24"/>
          <w:szCs w:val="24"/>
        </w:rPr>
      </w:pPr>
      <w:r w:rsidRPr="00FF7A55">
        <w:rPr>
          <w:rFonts w:ascii="Euphemia" w:hAnsi="Euphemia" w:cs="Times New Roman"/>
          <w:b/>
          <w:sz w:val="24"/>
          <w:szCs w:val="24"/>
        </w:rPr>
        <w:t>4.</w:t>
      </w:r>
      <w:r w:rsidRPr="00FF7A55">
        <w:rPr>
          <w:rFonts w:ascii="Euphemia" w:hAnsi="Euphemia" w:cs="Times New Roman"/>
          <w:sz w:val="24"/>
          <w:szCs w:val="24"/>
        </w:rPr>
        <w:t xml:space="preserve"> Considérant, le nombre très élevé d’enfants qui quittent très tôt l’école, nous </w:t>
      </w:r>
      <w:r w:rsidR="005E40D0" w:rsidRPr="00FF7A55">
        <w:rPr>
          <w:rFonts w:ascii="Euphemia" w:hAnsi="Euphemia" w:cs="Times New Roman"/>
          <w:sz w:val="24"/>
          <w:szCs w:val="24"/>
        </w:rPr>
        <w:t xml:space="preserve">demandons à </w:t>
      </w:r>
      <w:r w:rsidRPr="00FF7A55">
        <w:rPr>
          <w:rFonts w:ascii="Euphemia" w:hAnsi="Euphemia" w:cs="Times New Roman"/>
          <w:sz w:val="24"/>
          <w:szCs w:val="24"/>
        </w:rPr>
        <w:t xml:space="preserve">l’Etat </w:t>
      </w:r>
      <w:r w:rsidR="005E40D0" w:rsidRPr="00FF7A55">
        <w:rPr>
          <w:rFonts w:ascii="Euphemia" w:hAnsi="Euphemia" w:cs="Times New Roman"/>
          <w:sz w:val="24"/>
          <w:szCs w:val="24"/>
        </w:rPr>
        <w:t>d’</w:t>
      </w:r>
      <w:r w:rsidRPr="00FF7A55">
        <w:rPr>
          <w:rFonts w:ascii="Euphemia" w:hAnsi="Euphemia" w:cs="Times New Roman"/>
          <w:sz w:val="24"/>
          <w:szCs w:val="24"/>
        </w:rPr>
        <w:t>augmenter les capacités d’accueil</w:t>
      </w:r>
      <w:r w:rsidR="00735E2D" w:rsidRPr="00FF7A55">
        <w:rPr>
          <w:rFonts w:ascii="Euphemia" w:hAnsi="Euphemia" w:cs="Times New Roman"/>
          <w:sz w:val="24"/>
          <w:szCs w:val="24"/>
        </w:rPr>
        <w:t xml:space="preserve"> des apprenants que nous sommes</w:t>
      </w:r>
      <w:r w:rsidRPr="00FF7A55">
        <w:rPr>
          <w:rFonts w:ascii="Euphemia" w:hAnsi="Euphemia" w:cs="Times New Roman"/>
          <w:sz w:val="24"/>
          <w:szCs w:val="24"/>
        </w:rPr>
        <w:t>, à diversifier les offres de services éducatifs et de formation</w:t>
      </w:r>
      <w:r w:rsidR="005E40D0" w:rsidRPr="00FF7A55">
        <w:rPr>
          <w:rFonts w:ascii="Euphemia" w:hAnsi="Euphemia" w:cs="Times New Roman"/>
          <w:sz w:val="24"/>
          <w:szCs w:val="24"/>
        </w:rPr>
        <w:t>s</w:t>
      </w:r>
      <w:r w:rsidRPr="00FF7A55">
        <w:rPr>
          <w:rFonts w:ascii="Euphemia" w:hAnsi="Euphemia" w:cs="Times New Roman"/>
          <w:sz w:val="24"/>
          <w:szCs w:val="24"/>
        </w:rPr>
        <w:t xml:space="preserve"> professionnelle</w:t>
      </w:r>
      <w:r w:rsidR="005E40D0" w:rsidRPr="00FF7A55">
        <w:rPr>
          <w:rFonts w:ascii="Euphemia" w:hAnsi="Euphemia" w:cs="Times New Roman"/>
          <w:sz w:val="24"/>
          <w:szCs w:val="24"/>
        </w:rPr>
        <w:t>s</w:t>
      </w:r>
      <w:r w:rsidRPr="00FF7A55">
        <w:rPr>
          <w:rFonts w:ascii="Euphemia" w:hAnsi="Euphemia" w:cs="Times New Roman"/>
          <w:sz w:val="24"/>
          <w:szCs w:val="24"/>
        </w:rPr>
        <w:t xml:space="preserve"> alternatifs de manière à donner à chaque enfant sénégalais la chance de faire des études ou de suivre une formation de son choix, quel que soit son niveau, parce que c’est suivant ces conditions qu’il pourra devenir un citoyen responsable.</w:t>
      </w:r>
    </w:p>
    <w:p w14:paraId="16CEC8E3" w14:textId="6961D6EE" w:rsidR="005D6066" w:rsidRPr="00FF7A55" w:rsidRDefault="003042A2" w:rsidP="003042A2">
      <w:pPr>
        <w:jc w:val="both"/>
        <w:rPr>
          <w:rFonts w:ascii="Euphemia" w:hAnsi="Euphemia" w:cs="Times New Roman"/>
          <w:sz w:val="24"/>
          <w:szCs w:val="24"/>
        </w:rPr>
      </w:pPr>
      <w:r w:rsidRPr="00FF7A55">
        <w:rPr>
          <w:rFonts w:ascii="Euphemia" w:hAnsi="Euphemia" w:cs="Times New Roman"/>
          <w:b/>
          <w:sz w:val="24"/>
          <w:szCs w:val="24"/>
        </w:rPr>
        <w:t xml:space="preserve"> 5.</w:t>
      </w:r>
      <w:r w:rsidRPr="00FF7A55">
        <w:rPr>
          <w:rFonts w:ascii="Euphemia" w:hAnsi="Euphemia" w:cs="Times New Roman"/>
          <w:sz w:val="24"/>
          <w:szCs w:val="24"/>
        </w:rPr>
        <w:t xml:space="preserve"> Convaincus qu’il est possible de garantir à chaque enfant </w:t>
      </w:r>
      <w:r w:rsidR="005D6066" w:rsidRPr="00FF7A55">
        <w:rPr>
          <w:rFonts w:ascii="Euphemia" w:hAnsi="Euphemia" w:cs="Times New Roman"/>
          <w:sz w:val="24"/>
          <w:szCs w:val="24"/>
        </w:rPr>
        <w:t xml:space="preserve">vivant au Sénégal </w:t>
      </w:r>
      <w:r w:rsidRPr="00FF7A55">
        <w:rPr>
          <w:rFonts w:ascii="Euphemia" w:hAnsi="Euphemia" w:cs="Times New Roman"/>
          <w:sz w:val="24"/>
          <w:szCs w:val="24"/>
        </w:rPr>
        <w:t xml:space="preserve">sa dignité, sa santé et sa sécurité, </w:t>
      </w:r>
      <w:r w:rsidR="005D6066" w:rsidRPr="00FF7A55">
        <w:rPr>
          <w:rFonts w:ascii="Euphemia" w:hAnsi="Euphemia" w:cs="Times New Roman"/>
          <w:sz w:val="24"/>
          <w:szCs w:val="24"/>
        </w:rPr>
        <w:t xml:space="preserve">dans un environnement familial, </w:t>
      </w:r>
      <w:r w:rsidRPr="00FF7A55">
        <w:rPr>
          <w:rFonts w:ascii="Euphemia" w:hAnsi="Euphemia" w:cs="Times New Roman"/>
          <w:sz w:val="24"/>
          <w:szCs w:val="24"/>
        </w:rPr>
        <w:t xml:space="preserve">nous invitons l’Etat à </w:t>
      </w:r>
      <w:r w:rsidR="005D6066" w:rsidRPr="00FF7A55">
        <w:rPr>
          <w:rFonts w:ascii="Euphemia" w:hAnsi="Euphemia" w:cs="Times New Roman"/>
          <w:sz w:val="24"/>
          <w:szCs w:val="24"/>
        </w:rPr>
        <w:t xml:space="preserve">étudier sérieusement la question des enfants de la rue, à situer les responsabilités de tous les concernés et à trouver </w:t>
      </w:r>
      <w:r w:rsidR="00735E2D" w:rsidRPr="00FF7A55">
        <w:rPr>
          <w:rFonts w:ascii="Euphemia" w:hAnsi="Euphemia" w:cs="Times New Roman"/>
          <w:sz w:val="24"/>
          <w:szCs w:val="24"/>
        </w:rPr>
        <w:t>une</w:t>
      </w:r>
      <w:r w:rsidR="005D6066" w:rsidRPr="00FF7A55">
        <w:rPr>
          <w:rFonts w:ascii="Euphemia" w:hAnsi="Euphemia" w:cs="Times New Roman"/>
          <w:sz w:val="24"/>
          <w:szCs w:val="24"/>
        </w:rPr>
        <w:t xml:space="preserve"> solution définitive à leur situation.</w:t>
      </w:r>
    </w:p>
    <w:p w14:paraId="14848B6A" w14:textId="74F7C1F7" w:rsidR="00491D74" w:rsidRPr="00FF7A55" w:rsidRDefault="005D6066" w:rsidP="005D6066">
      <w:pPr>
        <w:jc w:val="both"/>
        <w:rPr>
          <w:rFonts w:ascii="Euphemia" w:hAnsi="Euphemia" w:cs="Times New Roman"/>
          <w:sz w:val="24"/>
          <w:szCs w:val="24"/>
        </w:rPr>
      </w:pPr>
      <w:r w:rsidRPr="00FF7A55">
        <w:rPr>
          <w:rFonts w:ascii="Euphemia" w:hAnsi="Euphemia" w:cs="Times New Roman"/>
          <w:b/>
          <w:sz w:val="24"/>
          <w:szCs w:val="24"/>
        </w:rPr>
        <w:t>6.</w:t>
      </w:r>
      <w:r w:rsidRPr="00FF7A55">
        <w:rPr>
          <w:rFonts w:ascii="Euphemia" w:hAnsi="Euphemia" w:cs="Times New Roman"/>
          <w:sz w:val="24"/>
          <w:szCs w:val="24"/>
        </w:rPr>
        <w:t xml:space="preserve"> Nous exprimons le souhait de voir l’Etat régler la question de l’Etat-civil, en régularisant la situation de tous les enfants qui en sont privés, en faisant de sorte que les services d’Etat-civil soient plus accessibles, </w:t>
      </w:r>
      <w:r w:rsidR="00310211" w:rsidRPr="00FF7A55">
        <w:rPr>
          <w:rFonts w:ascii="Euphemia" w:hAnsi="Euphemia" w:cs="Times New Roman"/>
          <w:sz w:val="24"/>
          <w:szCs w:val="24"/>
        </w:rPr>
        <w:t>les archives conservées et informatisées ; au besoin, extraire ces services des compétences des municipalités, en créant une véritable administration de l’Etat-civil.</w:t>
      </w:r>
    </w:p>
    <w:p w14:paraId="6FC2F8EA" w14:textId="6BB4A5BF" w:rsidR="00310211" w:rsidRPr="00FF7A55" w:rsidRDefault="00310211" w:rsidP="005D6066">
      <w:pPr>
        <w:jc w:val="both"/>
        <w:rPr>
          <w:rFonts w:ascii="Euphemia" w:hAnsi="Euphemia" w:cs="Times New Roman"/>
          <w:sz w:val="24"/>
          <w:szCs w:val="24"/>
        </w:rPr>
      </w:pPr>
      <w:r w:rsidRPr="00FF7A55">
        <w:rPr>
          <w:rFonts w:ascii="Euphemia" w:hAnsi="Euphemia" w:cs="Times New Roman"/>
          <w:b/>
          <w:sz w:val="24"/>
          <w:szCs w:val="24"/>
        </w:rPr>
        <w:t>7.</w:t>
      </w:r>
      <w:r w:rsidRPr="00FF7A55">
        <w:rPr>
          <w:rFonts w:ascii="Euphemia" w:hAnsi="Euphemia" w:cs="Times New Roman"/>
          <w:sz w:val="24"/>
          <w:szCs w:val="24"/>
        </w:rPr>
        <w:t xml:space="preserve"> Le </w:t>
      </w:r>
      <w:r w:rsidR="00A2772B" w:rsidRPr="00FF7A55">
        <w:rPr>
          <w:rFonts w:ascii="Euphemia" w:hAnsi="Euphemia" w:cs="Times New Roman"/>
          <w:sz w:val="24"/>
          <w:szCs w:val="24"/>
        </w:rPr>
        <w:t xml:space="preserve">projet de </w:t>
      </w:r>
      <w:r w:rsidRPr="00FF7A55">
        <w:rPr>
          <w:rFonts w:ascii="Euphemia" w:hAnsi="Euphemia" w:cs="Times New Roman"/>
          <w:sz w:val="24"/>
          <w:szCs w:val="24"/>
        </w:rPr>
        <w:t>Code de l’Enfant reste pour nous une priorité que nous partageons avec les acteurs de la société civile</w:t>
      </w:r>
      <w:r w:rsidR="00A2772B" w:rsidRPr="00FF7A55">
        <w:rPr>
          <w:rFonts w:ascii="Euphemia" w:hAnsi="Euphemia" w:cs="Times New Roman"/>
          <w:sz w:val="24"/>
          <w:szCs w:val="24"/>
        </w:rPr>
        <w:t>. N</w:t>
      </w:r>
      <w:r w:rsidRPr="00FF7A55">
        <w:rPr>
          <w:rFonts w:ascii="Euphemia" w:hAnsi="Euphemia" w:cs="Times New Roman"/>
          <w:sz w:val="24"/>
          <w:szCs w:val="24"/>
        </w:rPr>
        <w:t>ous souhaitons qu’il soit adopté et qu’il soit conforme aux dispositions de la C</w:t>
      </w:r>
      <w:r w:rsidR="00A2772B" w:rsidRPr="00FF7A55">
        <w:rPr>
          <w:rFonts w:ascii="Euphemia" w:hAnsi="Euphemia" w:cs="Times New Roman"/>
          <w:sz w:val="24"/>
          <w:szCs w:val="24"/>
        </w:rPr>
        <w:t xml:space="preserve">DE et de la CADBE </w:t>
      </w:r>
      <w:r w:rsidRPr="00FF7A55">
        <w:rPr>
          <w:rFonts w:ascii="Euphemia" w:hAnsi="Euphemia" w:cs="Times New Roman"/>
          <w:sz w:val="24"/>
          <w:szCs w:val="24"/>
        </w:rPr>
        <w:t>ratifiés par le Sénégal</w:t>
      </w:r>
      <w:r w:rsidR="00FF7A55" w:rsidRPr="00FF7A55">
        <w:rPr>
          <w:rFonts w:ascii="Euphemia" w:hAnsi="Euphemia" w:cs="Times New Roman"/>
          <w:sz w:val="24"/>
          <w:szCs w:val="24"/>
        </w:rPr>
        <w:t xml:space="preserve"> mais aussi qu’il soit appliqué</w:t>
      </w:r>
      <w:r w:rsidRPr="00FF7A55">
        <w:rPr>
          <w:rFonts w:ascii="Euphemia" w:hAnsi="Euphemia" w:cs="Times New Roman"/>
          <w:sz w:val="24"/>
          <w:szCs w:val="24"/>
        </w:rPr>
        <w:t xml:space="preserve">. </w:t>
      </w:r>
    </w:p>
    <w:p w14:paraId="086B7ACB" w14:textId="6BEA5927" w:rsidR="00E14ED7" w:rsidRPr="00D2331E" w:rsidRDefault="00E14ED7" w:rsidP="005D6066">
      <w:pPr>
        <w:jc w:val="both"/>
        <w:rPr>
          <w:rFonts w:ascii="Euphemia" w:hAnsi="Euphemia" w:cs="Times New Roman"/>
          <w:sz w:val="24"/>
          <w:szCs w:val="24"/>
        </w:rPr>
      </w:pPr>
      <w:r w:rsidRPr="00D2331E">
        <w:rPr>
          <w:rFonts w:ascii="Euphemia" w:hAnsi="Euphemia" w:cs="Times New Roman"/>
          <w:b/>
          <w:sz w:val="24"/>
          <w:szCs w:val="24"/>
        </w:rPr>
        <w:t>8.</w:t>
      </w:r>
      <w:r w:rsidRPr="00D2331E">
        <w:rPr>
          <w:rFonts w:ascii="Euphemia" w:hAnsi="Euphemia" w:cs="Times New Roman"/>
          <w:sz w:val="24"/>
          <w:szCs w:val="24"/>
        </w:rPr>
        <w:t xml:space="preserve">  Considérant l’importance pour nous du droit à la participation au processus de prise de décision, nous demandons la reprise en main du Parlement des Enfants, son renouvellement et son institutionnalisation, en le dotant d’un budget de fonctionnement comme toutes les institutions de la république. </w:t>
      </w:r>
    </w:p>
    <w:p w14:paraId="186B2522" w14:textId="69E28DD2" w:rsidR="00E14ED7" w:rsidRPr="00D2331E" w:rsidRDefault="00E14ED7" w:rsidP="005D6066">
      <w:pPr>
        <w:jc w:val="both"/>
        <w:rPr>
          <w:rFonts w:ascii="Euphemia" w:hAnsi="Euphemia" w:cs="Times New Roman"/>
          <w:sz w:val="24"/>
          <w:szCs w:val="24"/>
        </w:rPr>
      </w:pPr>
      <w:r w:rsidRPr="00D2331E">
        <w:rPr>
          <w:rFonts w:ascii="Euphemia" w:hAnsi="Euphemia" w:cs="Times New Roman"/>
          <w:b/>
          <w:sz w:val="24"/>
          <w:szCs w:val="24"/>
        </w:rPr>
        <w:t>9.</w:t>
      </w:r>
      <w:r w:rsidRPr="00D2331E">
        <w:rPr>
          <w:rFonts w:ascii="Euphemia" w:hAnsi="Euphemia" w:cs="Times New Roman"/>
          <w:sz w:val="24"/>
          <w:szCs w:val="24"/>
        </w:rPr>
        <w:t xml:space="preserve"> Parmi nos pairs et nos jeunes frères, beaucoup suivent dans des da</w:t>
      </w:r>
      <w:r w:rsidR="00A72AE4" w:rsidRPr="00D2331E">
        <w:rPr>
          <w:rFonts w:ascii="Euphemia" w:hAnsi="Euphemia" w:cs="Times New Roman"/>
          <w:sz w:val="24"/>
          <w:szCs w:val="24"/>
        </w:rPr>
        <w:t>a</w:t>
      </w:r>
      <w:r w:rsidRPr="00D2331E">
        <w:rPr>
          <w:rFonts w:ascii="Euphemia" w:hAnsi="Euphemia" w:cs="Times New Roman"/>
          <w:sz w:val="24"/>
          <w:szCs w:val="24"/>
        </w:rPr>
        <w:t>ras un enseignement coranique</w:t>
      </w:r>
      <w:r w:rsidR="0055523B">
        <w:rPr>
          <w:rFonts w:ascii="Euphemia" w:hAnsi="Euphemia" w:cs="Times New Roman"/>
          <w:sz w:val="24"/>
          <w:szCs w:val="24"/>
        </w:rPr>
        <w:t>. N</w:t>
      </w:r>
      <w:r w:rsidRPr="00D2331E">
        <w:rPr>
          <w:rFonts w:ascii="Euphemia" w:hAnsi="Euphemia" w:cs="Times New Roman"/>
          <w:sz w:val="24"/>
          <w:szCs w:val="24"/>
        </w:rPr>
        <w:t xml:space="preserve">ous appelons l’Etat, à </w:t>
      </w:r>
      <w:r w:rsidR="00F353F0" w:rsidRPr="00D2331E">
        <w:rPr>
          <w:rFonts w:ascii="Euphemia" w:hAnsi="Euphemia" w:cs="Times New Roman"/>
          <w:sz w:val="24"/>
          <w:szCs w:val="24"/>
        </w:rPr>
        <w:t>s</w:t>
      </w:r>
      <w:r w:rsidRPr="00D2331E">
        <w:rPr>
          <w:rFonts w:ascii="Euphemia" w:hAnsi="Euphemia" w:cs="Times New Roman"/>
          <w:sz w:val="24"/>
          <w:szCs w:val="24"/>
        </w:rPr>
        <w:t xml:space="preserve">’intéresser </w:t>
      </w:r>
      <w:r w:rsidR="00F353F0" w:rsidRPr="00D2331E">
        <w:rPr>
          <w:rFonts w:ascii="Euphemia" w:hAnsi="Euphemia" w:cs="Times New Roman"/>
          <w:sz w:val="24"/>
          <w:szCs w:val="24"/>
        </w:rPr>
        <w:t xml:space="preserve">plus </w:t>
      </w:r>
      <w:r w:rsidRPr="00D2331E">
        <w:rPr>
          <w:rFonts w:ascii="Euphemia" w:hAnsi="Euphemia" w:cs="Times New Roman"/>
          <w:sz w:val="24"/>
          <w:szCs w:val="24"/>
        </w:rPr>
        <w:t>à leurs conditions de vie et d’études et à travailler à ce qu’en plus d’apprendre le coran que cette activité soit associé</w:t>
      </w:r>
      <w:r w:rsidR="00D2331E">
        <w:rPr>
          <w:rFonts w:ascii="Euphemia" w:hAnsi="Euphemia" w:cs="Times New Roman"/>
          <w:sz w:val="24"/>
          <w:szCs w:val="24"/>
        </w:rPr>
        <w:t>e</w:t>
      </w:r>
      <w:r w:rsidRPr="00D2331E">
        <w:rPr>
          <w:rFonts w:ascii="Euphemia" w:hAnsi="Euphemia" w:cs="Times New Roman"/>
          <w:sz w:val="24"/>
          <w:szCs w:val="24"/>
        </w:rPr>
        <w:t xml:space="preserve"> à un apprentissage professionnel pour préparer leur future insertion professionnelle dans la vie active. </w:t>
      </w:r>
    </w:p>
    <w:p w14:paraId="32D73C76" w14:textId="7E9BC231" w:rsidR="006C6FA9" w:rsidRPr="00D2331E" w:rsidRDefault="006C6FA9" w:rsidP="00E14ED7">
      <w:pPr>
        <w:jc w:val="both"/>
        <w:rPr>
          <w:rFonts w:ascii="Euphemia" w:hAnsi="Euphemia" w:cs="Times New Roman"/>
          <w:sz w:val="24"/>
          <w:szCs w:val="24"/>
        </w:rPr>
      </w:pPr>
      <w:r w:rsidRPr="00D2331E">
        <w:rPr>
          <w:rFonts w:ascii="Euphemia" w:hAnsi="Euphemia" w:cs="Times New Roman"/>
          <w:b/>
          <w:sz w:val="24"/>
          <w:szCs w:val="24"/>
        </w:rPr>
        <w:t xml:space="preserve">10. </w:t>
      </w:r>
      <w:r w:rsidR="00A72AE4" w:rsidRPr="00D2331E">
        <w:rPr>
          <w:rFonts w:ascii="Euphemia" w:hAnsi="Euphemia" w:cs="Times New Roman"/>
          <w:sz w:val="24"/>
          <w:szCs w:val="24"/>
        </w:rPr>
        <w:t>E</w:t>
      </w:r>
      <w:r w:rsidR="00E14ED7" w:rsidRPr="00D2331E">
        <w:rPr>
          <w:rFonts w:ascii="Euphemia" w:hAnsi="Euphemia" w:cs="Times New Roman"/>
          <w:sz w:val="24"/>
          <w:szCs w:val="24"/>
        </w:rPr>
        <w:t xml:space="preserve">nfin, </w:t>
      </w:r>
      <w:r w:rsidR="00A72AE4" w:rsidRPr="00D2331E">
        <w:rPr>
          <w:rFonts w:ascii="Euphemia" w:hAnsi="Euphemia" w:cs="Times New Roman"/>
          <w:sz w:val="24"/>
          <w:szCs w:val="24"/>
        </w:rPr>
        <w:t xml:space="preserve">considérant que la pauvreté </w:t>
      </w:r>
      <w:r w:rsidR="00DA288A" w:rsidRPr="00D2331E">
        <w:rPr>
          <w:rFonts w:ascii="Euphemia" w:hAnsi="Euphemia" w:cs="Times New Roman"/>
          <w:sz w:val="24"/>
          <w:szCs w:val="24"/>
        </w:rPr>
        <w:t>qui rend les familles vulnérables</w:t>
      </w:r>
      <w:r w:rsidR="00A72AE4" w:rsidRPr="00D2331E">
        <w:rPr>
          <w:rFonts w:ascii="Euphemia" w:hAnsi="Euphemia" w:cs="Times New Roman"/>
          <w:sz w:val="24"/>
          <w:szCs w:val="24"/>
        </w:rPr>
        <w:t xml:space="preserve"> fait partie des principaux obstacles à la réalisation des droits de l’enfant dans nos communautés, nous exhortons l’Etat r</w:t>
      </w:r>
      <w:r w:rsidRPr="00D2331E">
        <w:rPr>
          <w:rFonts w:ascii="Euphemia" w:hAnsi="Euphemia" w:cs="Times New Roman"/>
          <w:sz w:val="24"/>
          <w:szCs w:val="24"/>
        </w:rPr>
        <w:t xml:space="preserve">enforcer les politiques </w:t>
      </w:r>
      <w:r w:rsidR="00DA288A" w:rsidRPr="00D2331E">
        <w:rPr>
          <w:rFonts w:ascii="Euphemia" w:hAnsi="Euphemia" w:cs="Times New Roman"/>
          <w:sz w:val="24"/>
          <w:szCs w:val="24"/>
        </w:rPr>
        <w:t xml:space="preserve">publiques </w:t>
      </w:r>
      <w:r w:rsidRPr="00D2331E">
        <w:rPr>
          <w:rFonts w:ascii="Euphemia" w:hAnsi="Euphemia" w:cs="Times New Roman"/>
          <w:sz w:val="24"/>
          <w:szCs w:val="24"/>
        </w:rPr>
        <w:t xml:space="preserve">de lutte contre la pauvreté </w:t>
      </w:r>
      <w:r w:rsidR="008D4A3C" w:rsidRPr="00D2331E">
        <w:rPr>
          <w:rFonts w:ascii="Euphemia" w:hAnsi="Euphemia" w:cs="Times New Roman"/>
          <w:sz w:val="24"/>
          <w:szCs w:val="24"/>
        </w:rPr>
        <w:t>et</w:t>
      </w:r>
      <w:r w:rsidR="00DA288A" w:rsidRPr="00D2331E">
        <w:rPr>
          <w:rFonts w:ascii="Euphemia" w:hAnsi="Euphemia" w:cs="Times New Roman"/>
          <w:sz w:val="24"/>
          <w:szCs w:val="24"/>
        </w:rPr>
        <w:t xml:space="preserve"> </w:t>
      </w:r>
      <w:r w:rsidR="008D4A3C" w:rsidRPr="00D2331E">
        <w:rPr>
          <w:rFonts w:ascii="Euphemia" w:hAnsi="Euphemia" w:cs="Times New Roman"/>
          <w:sz w:val="24"/>
          <w:szCs w:val="24"/>
        </w:rPr>
        <w:t>de développement économique et sociale</w:t>
      </w:r>
      <w:r w:rsidR="00A72AE4" w:rsidRPr="00D2331E">
        <w:rPr>
          <w:rFonts w:ascii="Euphemia" w:hAnsi="Euphemia" w:cs="Times New Roman"/>
          <w:sz w:val="24"/>
          <w:szCs w:val="24"/>
        </w:rPr>
        <w:t xml:space="preserve">. </w:t>
      </w:r>
    </w:p>
    <w:p w14:paraId="12E5A52F" w14:textId="18C954A6" w:rsidR="006C6FA9" w:rsidRPr="00D2331E" w:rsidRDefault="00EB3612" w:rsidP="00A72AE4">
      <w:pPr>
        <w:rPr>
          <w:rFonts w:ascii="Euphemia" w:hAnsi="Euphemia" w:cs="Times New Roman"/>
          <w:sz w:val="24"/>
          <w:szCs w:val="24"/>
        </w:rPr>
      </w:pPr>
      <w:r w:rsidRPr="00D2331E">
        <w:rPr>
          <w:rFonts w:ascii="Euphemia" w:hAnsi="Euphemia" w:cs="Times New Roman"/>
          <w:b/>
          <w:sz w:val="24"/>
          <w:szCs w:val="24"/>
        </w:rPr>
        <w:t xml:space="preserve">NOS </w:t>
      </w:r>
      <w:r w:rsidR="00A72AE4" w:rsidRPr="00D2331E">
        <w:rPr>
          <w:rFonts w:ascii="Euphemia" w:hAnsi="Euphemia" w:cs="Times New Roman"/>
          <w:b/>
          <w:sz w:val="24"/>
          <w:szCs w:val="24"/>
        </w:rPr>
        <w:t>REMERCIEMENTS</w:t>
      </w:r>
    </w:p>
    <w:p w14:paraId="64087741" w14:textId="3EDB1851" w:rsidR="006F0B99" w:rsidRPr="00D2331E" w:rsidRDefault="00030009" w:rsidP="008D3B4B">
      <w:pPr>
        <w:jc w:val="both"/>
        <w:rPr>
          <w:rFonts w:ascii="Euphemia" w:hAnsi="Euphemia" w:cs="Times New Roman"/>
          <w:sz w:val="24"/>
          <w:szCs w:val="24"/>
        </w:rPr>
      </w:pPr>
      <w:r w:rsidRPr="00D2331E">
        <w:rPr>
          <w:rFonts w:ascii="Euphemia" w:hAnsi="Euphemia" w:cs="Times New Roman"/>
          <w:sz w:val="24"/>
          <w:szCs w:val="24"/>
        </w:rPr>
        <w:t>Si n</w:t>
      </w:r>
      <w:r w:rsidR="006F0B99" w:rsidRPr="00D2331E">
        <w:rPr>
          <w:rFonts w:ascii="Euphemia" w:hAnsi="Euphemia" w:cs="Times New Roman"/>
          <w:sz w:val="24"/>
          <w:szCs w:val="24"/>
        </w:rPr>
        <w:t xml:space="preserve">ous </w:t>
      </w:r>
      <w:r w:rsidRPr="00D2331E">
        <w:rPr>
          <w:rFonts w:ascii="Euphemia" w:hAnsi="Euphemia" w:cs="Times New Roman"/>
          <w:sz w:val="24"/>
          <w:szCs w:val="24"/>
        </w:rPr>
        <w:t>avons</w:t>
      </w:r>
      <w:r w:rsidR="006F0B99" w:rsidRPr="00D2331E">
        <w:rPr>
          <w:rFonts w:ascii="Euphemia" w:hAnsi="Euphemia" w:cs="Times New Roman"/>
          <w:sz w:val="24"/>
          <w:szCs w:val="24"/>
        </w:rPr>
        <w:t xml:space="preserve"> pu</w:t>
      </w:r>
      <w:r w:rsidRPr="00D2331E">
        <w:rPr>
          <w:rFonts w:ascii="Euphemia" w:hAnsi="Euphemia" w:cs="Times New Roman"/>
          <w:sz w:val="24"/>
          <w:szCs w:val="24"/>
        </w:rPr>
        <w:t xml:space="preserve"> réaliser cette activité jusqu’à son terme</w:t>
      </w:r>
      <w:r w:rsidR="006F0B99" w:rsidRPr="00D2331E">
        <w:rPr>
          <w:rFonts w:ascii="Euphemia" w:hAnsi="Euphemia" w:cs="Times New Roman"/>
          <w:sz w:val="24"/>
          <w:szCs w:val="24"/>
        </w:rPr>
        <w:t xml:space="preserve">, </w:t>
      </w:r>
      <w:r w:rsidRPr="00D2331E">
        <w:rPr>
          <w:rFonts w:ascii="Euphemia" w:hAnsi="Euphemia" w:cs="Times New Roman"/>
          <w:sz w:val="24"/>
          <w:szCs w:val="24"/>
        </w:rPr>
        <w:t xml:space="preserve">c’est grâce au soutien et à l’appui de personnes </w:t>
      </w:r>
      <w:r w:rsidR="006F0B99" w:rsidRPr="00D2331E">
        <w:rPr>
          <w:rFonts w:ascii="Euphemia" w:hAnsi="Euphemia" w:cs="Times New Roman"/>
          <w:sz w:val="24"/>
          <w:szCs w:val="24"/>
        </w:rPr>
        <w:t xml:space="preserve">et </w:t>
      </w:r>
      <w:r w:rsidRPr="00D2331E">
        <w:rPr>
          <w:rFonts w:ascii="Euphemia" w:hAnsi="Euphemia" w:cs="Times New Roman"/>
          <w:sz w:val="24"/>
          <w:szCs w:val="24"/>
        </w:rPr>
        <w:t>d’</w:t>
      </w:r>
      <w:r w:rsidR="006F0B99" w:rsidRPr="00D2331E">
        <w:rPr>
          <w:rFonts w:ascii="Euphemia" w:hAnsi="Euphemia" w:cs="Times New Roman"/>
          <w:sz w:val="24"/>
          <w:szCs w:val="24"/>
        </w:rPr>
        <w:t xml:space="preserve">organisations qui ont </w:t>
      </w:r>
      <w:r w:rsidRPr="00D2331E">
        <w:rPr>
          <w:rFonts w:ascii="Euphemia" w:hAnsi="Euphemia" w:cs="Times New Roman"/>
          <w:sz w:val="24"/>
          <w:szCs w:val="24"/>
        </w:rPr>
        <w:t xml:space="preserve">bien voulu nous accompagner. </w:t>
      </w:r>
      <w:r w:rsidR="006F0B99" w:rsidRPr="00D2331E">
        <w:rPr>
          <w:rFonts w:ascii="Euphemia" w:hAnsi="Euphemia" w:cs="Times New Roman"/>
          <w:sz w:val="24"/>
          <w:szCs w:val="24"/>
        </w:rPr>
        <w:t xml:space="preserve">Qu’elles trouvent ici l’expression de notre profonde gratitude. Nous pensons </w:t>
      </w:r>
      <w:r w:rsidRPr="00D2331E">
        <w:rPr>
          <w:rFonts w:ascii="Euphemia" w:hAnsi="Euphemia" w:cs="Times New Roman"/>
          <w:sz w:val="24"/>
          <w:szCs w:val="24"/>
        </w:rPr>
        <w:t>notamment</w:t>
      </w:r>
      <w:r w:rsidR="006F0B99" w:rsidRPr="00D2331E">
        <w:rPr>
          <w:rFonts w:ascii="Euphemia" w:hAnsi="Euphemia" w:cs="Times New Roman"/>
          <w:sz w:val="24"/>
          <w:szCs w:val="24"/>
        </w:rPr>
        <w:t> :</w:t>
      </w:r>
    </w:p>
    <w:p w14:paraId="3613F3AD" w14:textId="281D2DF8" w:rsidR="006F0B99" w:rsidRPr="00D2331E" w:rsidRDefault="0055523B" w:rsidP="006F0B99">
      <w:pPr>
        <w:pStyle w:val="ListParagraph"/>
        <w:numPr>
          <w:ilvl w:val="0"/>
          <w:numId w:val="6"/>
        </w:numPr>
        <w:jc w:val="both"/>
        <w:rPr>
          <w:rFonts w:ascii="Euphemia" w:hAnsi="Euphemia" w:cs="Times New Roman"/>
          <w:sz w:val="24"/>
          <w:szCs w:val="24"/>
        </w:rPr>
      </w:pPr>
      <w:r w:rsidRPr="00D2331E">
        <w:rPr>
          <w:rFonts w:ascii="Euphemia" w:hAnsi="Euphemia" w:cs="Times New Roman"/>
          <w:sz w:val="24"/>
          <w:szCs w:val="24"/>
        </w:rPr>
        <w:t>Aux</w:t>
      </w:r>
      <w:r w:rsidR="00CC29AE" w:rsidRPr="00D2331E">
        <w:rPr>
          <w:rFonts w:ascii="Euphemia" w:hAnsi="Euphemia" w:cs="Times New Roman"/>
          <w:sz w:val="24"/>
          <w:szCs w:val="24"/>
        </w:rPr>
        <w:t xml:space="preserve"> membres du conseil d’administration de la CONAFE</w:t>
      </w:r>
    </w:p>
    <w:p w14:paraId="1181F822" w14:textId="5E5EB8F4" w:rsidR="007D7CF3" w:rsidRPr="00D2331E" w:rsidRDefault="0055523B" w:rsidP="007D7CF3">
      <w:pPr>
        <w:pStyle w:val="ListParagraph"/>
        <w:numPr>
          <w:ilvl w:val="0"/>
          <w:numId w:val="6"/>
        </w:numPr>
        <w:jc w:val="both"/>
        <w:rPr>
          <w:rFonts w:ascii="Euphemia" w:hAnsi="Euphemia" w:cs="Times New Roman"/>
          <w:sz w:val="24"/>
          <w:szCs w:val="24"/>
        </w:rPr>
      </w:pPr>
      <w:r w:rsidRPr="00D2331E">
        <w:rPr>
          <w:rFonts w:ascii="Euphemia" w:hAnsi="Euphemia" w:cs="Times New Roman"/>
          <w:sz w:val="24"/>
          <w:szCs w:val="24"/>
        </w:rPr>
        <w:t>Au</w:t>
      </w:r>
      <w:r>
        <w:rPr>
          <w:rFonts w:ascii="Euphemia" w:hAnsi="Euphemia" w:cs="Times New Roman"/>
          <w:sz w:val="24"/>
          <w:szCs w:val="24"/>
        </w:rPr>
        <w:t>x membres du</w:t>
      </w:r>
      <w:r w:rsidR="007D7CF3" w:rsidRPr="00D2331E">
        <w:rPr>
          <w:rFonts w:ascii="Euphemia" w:hAnsi="Euphemia" w:cs="Times New Roman"/>
          <w:sz w:val="24"/>
          <w:szCs w:val="24"/>
        </w:rPr>
        <w:t xml:space="preserve"> Secréta</w:t>
      </w:r>
      <w:r w:rsidR="00E63686" w:rsidRPr="00D2331E">
        <w:rPr>
          <w:rFonts w:ascii="Euphemia" w:hAnsi="Euphemia" w:cs="Times New Roman"/>
          <w:sz w:val="24"/>
          <w:szCs w:val="24"/>
        </w:rPr>
        <w:t xml:space="preserve">riat </w:t>
      </w:r>
      <w:r w:rsidR="007D7CF3" w:rsidRPr="00D2331E">
        <w:rPr>
          <w:rFonts w:ascii="Euphemia" w:hAnsi="Euphemia" w:cs="Times New Roman"/>
          <w:sz w:val="24"/>
          <w:szCs w:val="24"/>
        </w:rPr>
        <w:t>Exécuti</w:t>
      </w:r>
      <w:r w:rsidR="00E63686" w:rsidRPr="00D2331E">
        <w:rPr>
          <w:rFonts w:ascii="Euphemia" w:hAnsi="Euphemia" w:cs="Times New Roman"/>
          <w:sz w:val="24"/>
          <w:szCs w:val="24"/>
        </w:rPr>
        <w:t>f</w:t>
      </w:r>
      <w:r w:rsidR="007D7CF3" w:rsidRPr="00D2331E">
        <w:rPr>
          <w:rFonts w:ascii="Euphemia" w:hAnsi="Euphemia" w:cs="Times New Roman"/>
          <w:sz w:val="24"/>
          <w:szCs w:val="24"/>
        </w:rPr>
        <w:t xml:space="preserve"> de la CONAFE</w:t>
      </w:r>
    </w:p>
    <w:p w14:paraId="54DA05F4" w14:textId="2412EBAC" w:rsidR="00CC29AE" w:rsidRPr="00D2331E" w:rsidRDefault="0055523B" w:rsidP="006F0B99">
      <w:pPr>
        <w:pStyle w:val="ListParagraph"/>
        <w:numPr>
          <w:ilvl w:val="0"/>
          <w:numId w:val="6"/>
        </w:numPr>
        <w:jc w:val="both"/>
        <w:rPr>
          <w:rFonts w:ascii="Euphemia" w:hAnsi="Euphemia" w:cs="Times New Roman"/>
          <w:sz w:val="24"/>
          <w:szCs w:val="24"/>
        </w:rPr>
      </w:pPr>
      <w:r w:rsidRPr="00D2331E">
        <w:rPr>
          <w:rFonts w:ascii="Euphemia" w:hAnsi="Euphemia" w:cs="Times New Roman"/>
          <w:sz w:val="24"/>
          <w:szCs w:val="24"/>
        </w:rPr>
        <w:t>Aux</w:t>
      </w:r>
      <w:r w:rsidR="00CC29AE" w:rsidRPr="00D2331E">
        <w:rPr>
          <w:rFonts w:ascii="Euphemia" w:hAnsi="Euphemia" w:cs="Times New Roman"/>
          <w:sz w:val="24"/>
          <w:szCs w:val="24"/>
        </w:rPr>
        <w:t xml:space="preserve"> coordonnateurs régionaux de la CONAFE</w:t>
      </w:r>
      <w:r w:rsidR="00E63686" w:rsidRPr="00D2331E">
        <w:rPr>
          <w:rFonts w:ascii="Euphemia" w:hAnsi="Euphemia" w:cs="Times New Roman"/>
          <w:sz w:val="24"/>
          <w:szCs w:val="24"/>
        </w:rPr>
        <w:t xml:space="preserve">, nos encadreurs </w:t>
      </w:r>
    </w:p>
    <w:p w14:paraId="4B2341EC" w14:textId="1EE4EBFC" w:rsidR="00CC29AE" w:rsidRPr="00D2331E" w:rsidRDefault="0055523B" w:rsidP="00CC29AE">
      <w:pPr>
        <w:pStyle w:val="ListParagraph"/>
        <w:numPr>
          <w:ilvl w:val="0"/>
          <w:numId w:val="6"/>
        </w:numPr>
        <w:jc w:val="both"/>
        <w:rPr>
          <w:rFonts w:ascii="Euphemia" w:hAnsi="Euphemia" w:cs="Times New Roman"/>
          <w:sz w:val="24"/>
          <w:szCs w:val="24"/>
        </w:rPr>
      </w:pPr>
      <w:r w:rsidRPr="00D2331E">
        <w:rPr>
          <w:rFonts w:ascii="Euphemia" w:hAnsi="Euphemia" w:cs="Times New Roman"/>
          <w:sz w:val="24"/>
          <w:szCs w:val="24"/>
        </w:rPr>
        <w:t>Aux</w:t>
      </w:r>
      <w:r w:rsidR="00CC29AE" w:rsidRPr="00D2331E">
        <w:rPr>
          <w:rFonts w:ascii="Euphemia" w:hAnsi="Euphemia" w:cs="Times New Roman"/>
          <w:sz w:val="24"/>
          <w:szCs w:val="24"/>
        </w:rPr>
        <w:t xml:space="preserve"> partenaires de la CONAFE : UNICEF et Save The Children</w:t>
      </w:r>
    </w:p>
    <w:p w14:paraId="15E13CD7" w14:textId="400F0062" w:rsidR="00E63686" w:rsidRPr="00D2331E" w:rsidRDefault="0055523B" w:rsidP="00CC29AE">
      <w:pPr>
        <w:pStyle w:val="ListParagraph"/>
        <w:numPr>
          <w:ilvl w:val="0"/>
          <w:numId w:val="6"/>
        </w:numPr>
        <w:jc w:val="both"/>
        <w:rPr>
          <w:rFonts w:ascii="Euphemia" w:hAnsi="Euphemia" w:cs="Times New Roman"/>
          <w:sz w:val="24"/>
          <w:szCs w:val="24"/>
        </w:rPr>
      </w:pPr>
      <w:r w:rsidRPr="00D2331E">
        <w:rPr>
          <w:rFonts w:ascii="Euphemia" w:hAnsi="Euphemia" w:cs="Times New Roman"/>
          <w:sz w:val="24"/>
          <w:szCs w:val="24"/>
        </w:rPr>
        <w:t>À</w:t>
      </w:r>
      <w:r w:rsidR="00E63686" w:rsidRPr="00D2331E">
        <w:rPr>
          <w:rFonts w:ascii="Euphemia" w:hAnsi="Euphemia" w:cs="Times New Roman"/>
          <w:sz w:val="24"/>
          <w:szCs w:val="24"/>
        </w:rPr>
        <w:t xml:space="preserve"> Child Rights Connect et au Comité </w:t>
      </w:r>
      <w:r>
        <w:rPr>
          <w:rFonts w:ascii="Euphemia" w:hAnsi="Euphemia" w:cs="Times New Roman"/>
          <w:sz w:val="24"/>
          <w:szCs w:val="24"/>
        </w:rPr>
        <w:t xml:space="preserve">des Droits de l’Enfant </w:t>
      </w:r>
      <w:r w:rsidR="00E63686" w:rsidRPr="00D2331E">
        <w:rPr>
          <w:rFonts w:ascii="Euphemia" w:hAnsi="Euphemia" w:cs="Times New Roman"/>
          <w:sz w:val="24"/>
          <w:szCs w:val="24"/>
        </w:rPr>
        <w:t>pour les guides produits pour nous</w:t>
      </w:r>
    </w:p>
    <w:p w14:paraId="44251BBB" w14:textId="6269C170" w:rsidR="00CC29AE" w:rsidRPr="00D2331E" w:rsidRDefault="0055523B" w:rsidP="00CC29AE">
      <w:pPr>
        <w:pStyle w:val="ListParagraph"/>
        <w:numPr>
          <w:ilvl w:val="0"/>
          <w:numId w:val="6"/>
        </w:numPr>
        <w:jc w:val="both"/>
        <w:rPr>
          <w:rFonts w:ascii="Euphemia" w:hAnsi="Euphemia" w:cs="Times New Roman"/>
          <w:sz w:val="24"/>
          <w:szCs w:val="24"/>
        </w:rPr>
      </w:pPr>
      <w:r w:rsidRPr="00D2331E">
        <w:rPr>
          <w:rFonts w:ascii="Euphemia" w:hAnsi="Euphemia" w:cs="Times New Roman"/>
          <w:sz w:val="24"/>
          <w:szCs w:val="24"/>
        </w:rPr>
        <w:t>À</w:t>
      </w:r>
      <w:r w:rsidR="00CC29AE" w:rsidRPr="00D2331E">
        <w:rPr>
          <w:rFonts w:ascii="Euphemia" w:hAnsi="Euphemia" w:cs="Times New Roman"/>
          <w:sz w:val="24"/>
          <w:szCs w:val="24"/>
        </w:rPr>
        <w:t xml:space="preserve"> notre facilitateur</w:t>
      </w:r>
    </w:p>
    <w:p w14:paraId="22787EEE" w14:textId="3798149D" w:rsidR="00CC29AE" w:rsidRPr="00D2331E" w:rsidRDefault="0055523B" w:rsidP="00CC29AE">
      <w:pPr>
        <w:pStyle w:val="ListParagraph"/>
        <w:numPr>
          <w:ilvl w:val="0"/>
          <w:numId w:val="6"/>
        </w:numPr>
        <w:jc w:val="both"/>
        <w:rPr>
          <w:rFonts w:ascii="Euphemia" w:hAnsi="Euphemia" w:cs="Times New Roman"/>
          <w:sz w:val="24"/>
          <w:szCs w:val="24"/>
        </w:rPr>
      </w:pPr>
      <w:r w:rsidRPr="00D2331E">
        <w:rPr>
          <w:rFonts w:ascii="Euphemia" w:hAnsi="Euphemia" w:cs="Times New Roman"/>
          <w:sz w:val="24"/>
          <w:szCs w:val="24"/>
        </w:rPr>
        <w:t>Aux</w:t>
      </w:r>
      <w:r w:rsidR="00CC29AE" w:rsidRPr="00D2331E">
        <w:rPr>
          <w:rFonts w:ascii="Euphemia" w:hAnsi="Euphemia" w:cs="Times New Roman"/>
          <w:sz w:val="24"/>
          <w:szCs w:val="24"/>
        </w:rPr>
        <w:t xml:space="preserve"> autorités administratives, préfets et sous-préfets</w:t>
      </w:r>
    </w:p>
    <w:p w14:paraId="35E309CD" w14:textId="36389DE7" w:rsidR="00CC29AE" w:rsidRPr="00D2331E" w:rsidRDefault="0055523B" w:rsidP="00CC29AE">
      <w:pPr>
        <w:pStyle w:val="ListParagraph"/>
        <w:numPr>
          <w:ilvl w:val="0"/>
          <w:numId w:val="6"/>
        </w:numPr>
        <w:jc w:val="both"/>
        <w:rPr>
          <w:rFonts w:ascii="Euphemia" w:hAnsi="Euphemia" w:cs="Times New Roman"/>
          <w:sz w:val="24"/>
          <w:szCs w:val="24"/>
        </w:rPr>
      </w:pPr>
      <w:r w:rsidRPr="00D2331E">
        <w:rPr>
          <w:rFonts w:ascii="Euphemia" w:hAnsi="Euphemia" w:cs="Times New Roman"/>
          <w:sz w:val="24"/>
          <w:szCs w:val="24"/>
        </w:rPr>
        <w:t>Aux</w:t>
      </w:r>
      <w:r w:rsidR="00CC29AE" w:rsidRPr="00D2331E">
        <w:rPr>
          <w:rFonts w:ascii="Euphemia" w:hAnsi="Euphemia" w:cs="Times New Roman"/>
          <w:sz w:val="24"/>
          <w:szCs w:val="24"/>
        </w:rPr>
        <w:t xml:space="preserve"> notab</w:t>
      </w:r>
      <w:r w:rsidR="007D7CF3" w:rsidRPr="00D2331E">
        <w:rPr>
          <w:rFonts w:ascii="Euphemia" w:hAnsi="Euphemia" w:cs="Times New Roman"/>
          <w:sz w:val="24"/>
          <w:szCs w:val="24"/>
        </w:rPr>
        <w:t>les</w:t>
      </w:r>
      <w:r w:rsidR="00CC29AE" w:rsidRPr="00D2331E">
        <w:rPr>
          <w:rFonts w:ascii="Euphemia" w:hAnsi="Euphemia" w:cs="Times New Roman"/>
          <w:sz w:val="24"/>
          <w:szCs w:val="24"/>
        </w:rPr>
        <w:t xml:space="preserve"> </w:t>
      </w:r>
      <w:r w:rsidR="007D7CF3" w:rsidRPr="00D2331E">
        <w:rPr>
          <w:rFonts w:ascii="Euphemia" w:hAnsi="Euphemia" w:cs="Times New Roman"/>
          <w:sz w:val="24"/>
          <w:szCs w:val="24"/>
        </w:rPr>
        <w:t>coutumiers</w:t>
      </w:r>
      <w:r w:rsidR="00CC29AE" w:rsidRPr="00D2331E">
        <w:rPr>
          <w:rFonts w:ascii="Euphemia" w:hAnsi="Euphemia" w:cs="Times New Roman"/>
          <w:sz w:val="24"/>
          <w:szCs w:val="24"/>
        </w:rPr>
        <w:t xml:space="preserve"> et religieu</w:t>
      </w:r>
      <w:r w:rsidR="007D7CF3" w:rsidRPr="00D2331E">
        <w:rPr>
          <w:rFonts w:ascii="Euphemia" w:hAnsi="Euphemia" w:cs="Times New Roman"/>
          <w:sz w:val="24"/>
          <w:szCs w:val="24"/>
        </w:rPr>
        <w:t>x</w:t>
      </w:r>
    </w:p>
    <w:p w14:paraId="531B36A3" w14:textId="68586FF0" w:rsidR="00CC29AE" w:rsidRPr="00D2331E" w:rsidRDefault="0055523B" w:rsidP="00CC29AE">
      <w:pPr>
        <w:pStyle w:val="ListParagraph"/>
        <w:numPr>
          <w:ilvl w:val="0"/>
          <w:numId w:val="6"/>
        </w:numPr>
        <w:jc w:val="both"/>
        <w:rPr>
          <w:rFonts w:ascii="Euphemia" w:hAnsi="Euphemia" w:cs="Times New Roman"/>
          <w:sz w:val="24"/>
          <w:szCs w:val="24"/>
        </w:rPr>
      </w:pPr>
      <w:r w:rsidRPr="00D2331E">
        <w:rPr>
          <w:rFonts w:ascii="Euphemia" w:hAnsi="Euphemia" w:cs="Times New Roman"/>
          <w:sz w:val="24"/>
          <w:szCs w:val="24"/>
        </w:rPr>
        <w:t>Aux</w:t>
      </w:r>
      <w:r w:rsidR="00CC29AE" w:rsidRPr="00D2331E">
        <w:rPr>
          <w:rFonts w:ascii="Euphemia" w:hAnsi="Euphemia" w:cs="Times New Roman"/>
          <w:sz w:val="24"/>
          <w:szCs w:val="24"/>
        </w:rPr>
        <w:t xml:space="preserve"> chefs de service</w:t>
      </w:r>
      <w:r w:rsidR="007D7CF3" w:rsidRPr="00D2331E">
        <w:rPr>
          <w:rFonts w:ascii="Euphemia" w:hAnsi="Euphemia" w:cs="Times New Roman"/>
          <w:sz w:val="24"/>
          <w:szCs w:val="24"/>
        </w:rPr>
        <w:t>s</w:t>
      </w:r>
      <w:r w:rsidR="00CC29AE" w:rsidRPr="00D2331E">
        <w:rPr>
          <w:rFonts w:ascii="Euphemia" w:hAnsi="Euphemia" w:cs="Times New Roman"/>
          <w:sz w:val="24"/>
          <w:szCs w:val="24"/>
        </w:rPr>
        <w:t xml:space="preserve"> techniques</w:t>
      </w:r>
    </w:p>
    <w:p w14:paraId="0AF31AE3" w14:textId="586C743D" w:rsidR="00CC29AE" w:rsidRPr="00D2331E" w:rsidRDefault="0055523B" w:rsidP="00CC29AE">
      <w:pPr>
        <w:pStyle w:val="ListParagraph"/>
        <w:numPr>
          <w:ilvl w:val="0"/>
          <w:numId w:val="6"/>
        </w:numPr>
        <w:jc w:val="both"/>
        <w:rPr>
          <w:rFonts w:ascii="Euphemia" w:hAnsi="Euphemia" w:cs="Times New Roman"/>
          <w:sz w:val="24"/>
          <w:szCs w:val="24"/>
        </w:rPr>
      </w:pPr>
      <w:r w:rsidRPr="00D2331E">
        <w:rPr>
          <w:rFonts w:ascii="Euphemia" w:hAnsi="Euphemia" w:cs="Times New Roman"/>
          <w:sz w:val="24"/>
          <w:szCs w:val="24"/>
        </w:rPr>
        <w:t>Aux</w:t>
      </w:r>
      <w:r w:rsidR="00CC29AE" w:rsidRPr="00D2331E">
        <w:rPr>
          <w:rFonts w:ascii="Euphemia" w:hAnsi="Euphemia" w:cs="Times New Roman"/>
          <w:sz w:val="24"/>
          <w:szCs w:val="24"/>
        </w:rPr>
        <w:t xml:space="preserve"> responsables d’organisation de société civile</w:t>
      </w:r>
    </w:p>
    <w:p w14:paraId="207D15DB" w14:textId="479DD8BB" w:rsidR="00CC29AE" w:rsidRPr="00D2331E" w:rsidRDefault="000D49FF" w:rsidP="00CC29AE">
      <w:pPr>
        <w:pStyle w:val="ListParagraph"/>
        <w:numPr>
          <w:ilvl w:val="0"/>
          <w:numId w:val="6"/>
        </w:numPr>
        <w:jc w:val="both"/>
        <w:rPr>
          <w:rFonts w:ascii="Euphemia" w:hAnsi="Euphemia" w:cs="Times New Roman"/>
          <w:sz w:val="24"/>
          <w:szCs w:val="24"/>
        </w:rPr>
      </w:pPr>
      <w:r>
        <w:rPr>
          <w:rFonts w:ascii="Euphemia" w:hAnsi="Euphemia" w:cs="Times New Roman"/>
          <w:sz w:val="24"/>
          <w:szCs w:val="24"/>
        </w:rPr>
        <w:t>A</w:t>
      </w:r>
      <w:r w:rsidR="00CC29AE" w:rsidRPr="00D2331E">
        <w:rPr>
          <w:rFonts w:ascii="Euphemia" w:hAnsi="Euphemia" w:cs="Times New Roman"/>
          <w:sz w:val="24"/>
          <w:szCs w:val="24"/>
        </w:rPr>
        <w:t xml:space="preserve"> nos pairs enfants et adolescent</w:t>
      </w:r>
      <w:r w:rsidR="007D7CF3" w:rsidRPr="00D2331E">
        <w:rPr>
          <w:rFonts w:ascii="Euphemia" w:hAnsi="Euphemia" w:cs="Times New Roman"/>
          <w:sz w:val="24"/>
          <w:szCs w:val="24"/>
        </w:rPr>
        <w:t>(e)</w:t>
      </w:r>
      <w:r w:rsidR="00CC29AE" w:rsidRPr="00D2331E">
        <w:rPr>
          <w:rFonts w:ascii="Euphemia" w:hAnsi="Euphemia" w:cs="Times New Roman"/>
          <w:sz w:val="24"/>
          <w:szCs w:val="24"/>
        </w:rPr>
        <w:t>s</w:t>
      </w:r>
      <w:r>
        <w:rPr>
          <w:rFonts w:ascii="Euphemia" w:hAnsi="Euphemia" w:cs="Times New Roman"/>
          <w:sz w:val="24"/>
          <w:szCs w:val="24"/>
        </w:rPr>
        <w:t xml:space="preserve"> et jeunes</w:t>
      </w:r>
    </w:p>
    <w:p w14:paraId="79BC3F95" w14:textId="62415083" w:rsidR="00CC29AE" w:rsidRPr="00D2331E" w:rsidRDefault="000D49FF" w:rsidP="00CC29AE">
      <w:pPr>
        <w:pStyle w:val="ListParagraph"/>
        <w:numPr>
          <w:ilvl w:val="0"/>
          <w:numId w:val="6"/>
        </w:numPr>
        <w:jc w:val="both"/>
        <w:rPr>
          <w:rFonts w:ascii="Euphemia" w:hAnsi="Euphemia" w:cs="Times New Roman"/>
          <w:sz w:val="24"/>
          <w:szCs w:val="24"/>
        </w:rPr>
      </w:pPr>
      <w:r w:rsidRPr="00D2331E">
        <w:rPr>
          <w:rFonts w:ascii="Euphemia" w:hAnsi="Euphemia" w:cs="Times New Roman"/>
          <w:sz w:val="24"/>
          <w:szCs w:val="24"/>
        </w:rPr>
        <w:t>Aux</w:t>
      </w:r>
      <w:r w:rsidR="00CC29AE" w:rsidRPr="00D2331E">
        <w:rPr>
          <w:rFonts w:ascii="Euphemia" w:hAnsi="Euphemia" w:cs="Times New Roman"/>
          <w:sz w:val="24"/>
          <w:szCs w:val="24"/>
        </w:rPr>
        <w:t xml:space="preserve"> populations des sites d’accueil</w:t>
      </w:r>
    </w:p>
    <w:p w14:paraId="219CE441" w14:textId="275064D0" w:rsidR="002B0AEB" w:rsidRPr="00D2331E" w:rsidRDefault="002B0AEB" w:rsidP="00CC29AE">
      <w:pPr>
        <w:pStyle w:val="ListParagraph"/>
        <w:numPr>
          <w:ilvl w:val="0"/>
          <w:numId w:val="6"/>
        </w:numPr>
        <w:jc w:val="both"/>
        <w:rPr>
          <w:rFonts w:ascii="Euphemia" w:hAnsi="Euphemia" w:cs="Times New Roman"/>
          <w:sz w:val="24"/>
          <w:szCs w:val="24"/>
        </w:rPr>
      </w:pPr>
      <w:r w:rsidRPr="00D2331E">
        <w:rPr>
          <w:rFonts w:ascii="Euphemia" w:hAnsi="Euphemia" w:cs="Times New Roman"/>
          <w:sz w:val="24"/>
          <w:szCs w:val="24"/>
        </w:rPr>
        <w:t>A nos parents qui nous ont autorisés à participer à ce processus</w:t>
      </w:r>
    </w:p>
    <w:p w14:paraId="0AB0880F" w14:textId="4F97FC99" w:rsidR="006C6FA9" w:rsidRPr="00D75CE8" w:rsidRDefault="00CC29AE" w:rsidP="00D2331E">
      <w:pPr>
        <w:jc w:val="center"/>
        <w:rPr>
          <w:rFonts w:ascii="Euphemia" w:hAnsi="Euphemia" w:cs="Times New Roman"/>
          <w:b/>
          <w:bCs/>
          <w:sz w:val="24"/>
          <w:szCs w:val="24"/>
        </w:rPr>
      </w:pPr>
      <w:r w:rsidRPr="00D75CE8">
        <w:rPr>
          <w:rFonts w:ascii="Euphemia" w:hAnsi="Euphemia" w:cs="Times New Roman"/>
          <w:b/>
          <w:bCs/>
          <w:sz w:val="24"/>
          <w:szCs w:val="24"/>
        </w:rPr>
        <w:t xml:space="preserve">A </w:t>
      </w:r>
      <w:r w:rsidR="00345D4E" w:rsidRPr="00D75CE8">
        <w:rPr>
          <w:rFonts w:ascii="Euphemia" w:hAnsi="Euphemia" w:cs="Times New Roman"/>
          <w:b/>
          <w:bCs/>
          <w:sz w:val="24"/>
          <w:szCs w:val="24"/>
        </w:rPr>
        <w:t>TOUTES ET A TOUS, UN GRAND MERCI </w:t>
      </w:r>
      <w:r w:rsidRPr="00D75CE8">
        <w:rPr>
          <w:rFonts w:ascii="Euphemia" w:hAnsi="Euphemia" w:cs="Times New Roman"/>
          <w:b/>
          <w:bCs/>
          <w:sz w:val="24"/>
          <w:szCs w:val="24"/>
        </w:rPr>
        <w:t>!</w:t>
      </w:r>
    </w:p>
    <w:p w14:paraId="14C24D48" w14:textId="7D1B7282" w:rsidR="00D75CE8" w:rsidRDefault="00D75CE8" w:rsidP="00D2331E">
      <w:pPr>
        <w:jc w:val="center"/>
        <w:rPr>
          <w:rFonts w:ascii="Euphemia" w:hAnsi="Euphemia" w:cs="Times New Roman"/>
          <w:sz w:val="24"/>
          <w:szCs w:val="24"/>
        </w:rPr>
      </w:pPr>
    </w:p>
    <w:p w14:paraId="262DB042" w14:textId="77777777" w:rsidR="001F1CFB" w:rsidRDefault="001F1CFB" w:rsidP="00D2331E">
      <w:pPr>
        <w:jc w:val="center"/>
        <w:rPr>
          <w:rFonts w:ascii="Euphemia" w:hAnsi="Euphemia" w:cs="Times New Roman"/>
          <w:sz w:val="24"/>
          <w:szCs w:val="24"/>
        </w:rPr>
      </w:pPr>
    </w:p>
    <w:p w14:paraId="2104DDA3" w14:textId="720ADF84" w:rsidR="00D75CE8" w:rsidRDefault="0061083F" w:rsidP="00D2331E">
      <w:pPr>
        <w:jc w:val="center"/>
        <w:rPr>
          <w:rFonts w:ascii="Euphemia" w:hAnsi="Euphemia" w:cs="Times New Roman"/>
          <w:sz w:val="24"/>
          <w:szCs w:val="24"/>
        </w:rPr>
      </w:pPr>
      <w:r>
        <w:rPr>
          <w:noProof/>
          <w:lang w:val="en-GB" w:eastAsia="en-GB"/>
        </w:rPr>
        <w:drawing>
          <wp:anchor distT="0" distB="0" distL="114300" distR="114300" simplePos="0" relativeHeight="251674624" behindDoc="1" locked="0" layoutInCell="1" allowOverlap="1" wp14:anchorId="6B96C6AA" wp14:editId="00B2082C">
            <wp:simplePos x="0" y="0"/>
            <wp:positionH relativeFrom="margin">
              <wp:posOffset>748434</wp:posOffset>
            </wp:positionH>
            <wp:positionV relativeFrom="paragraph">
              <wp:posOffset>5367655</wp:posOffset>
            </wp:positionV>
            <wp:extent cx="3580130" cy="2271395"/>
            <wp:effectExtent l="0" t="0" r="1270" b="0"/>
            <wp:wrapSquare wrapText="bothSides"/>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28A0092B-C50C-407E-A947-70E740481C1C}">
                          <a14:useLocalDpi xmlns:a14="http://schemas.microsoft.com/office/drawing/2010/main" val="0"/>
                        </a:ext>
                      </a:extLst>
                    </a:blip>
                    <a:srcRect l="2765"/>
                    <a:stretch/>
                  </pic:blipFill>
                  <pic:spPr bwMode="auto">
                    <a:xfrm>
                      <a:off x="0" y="0"/>
                      <a:ext cx="3580130" cy="22713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B080B">
        <w:rPr>
          <w:noProof/>
          <w:lang w:val="en-GB" w:eastAsia="en-GB"/>
        </w:rPr>
        <w:drawing>
          <wp:anchor distT="0" distB="0" distL="114300" distR="114300" simplePos="0" relativeHeight="251665408" behindDoc="1" locked="0" layoutInCell="1" allowOverlap="1" wp14:anchorId="033ACCF2" wp14:editId="763E2CF9">
            <wp:simplePos x="0" y="0"/>
            <wp:positionH relativeFrom="margin">
              <wp:posOffset>-872490</wp:posOffset>
            </wp:positionH>
            <wp:positionV relativeFrom="paragraph">
              <wp:posOffset>303530</wp:posOffset>
            </wp:positionV>
            <wp:extent cx="7494905" cy="5084445"/>
            <wp:effectExtent l="0" t="0" r="0" b="1905"/>
            <wp:wrapTight wrapText="bothSides">
              <wp:wrapPolygon edited="0">
                <wp:start x="0" y="0"/>
                <wp:lineTo x="0" y="21527"/>
                <wp:lineTo x="21521" y="21527"/>
                <wp:lineTo x="21521" y="0"/>
                <wp:lineTo x="0" y="0"/>
              </wp:wrapPolygon>
            </wp:wrapTight>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494905" cy="508444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D75CE8" w:rsidSect="00143483">
      <w:footerReference w:type="default" r:id="rId18"/>
      <w:headerReference w:type="first" r:id="rId19"/>
      <w:pgSz w:w="11906" w:h="16838"/>
      <w:pgMar w:top="851"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B82ADE" w14:textId="77777777" w:rsidR="00243167" w:rsidRDefault="00243167" w:rsidP="00886BA4">
      <w:pPr>
        <w:spacing w:after="0" w:line="240" w:lineRule="auto"/>
      </w:pPr>
      <w:r>
        <w:separator/>
      </w:r>
    </w:p>
  </w:endnote>
  <w:endnote w:type="continuationSeparator" w:id="0">
    <w:p w14:paraId="346AB081" w14:textId="77777777" w:rsidR="00243167" w:rsidRDefault="00243167" w:rsidP="00886B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Euphemia">
    <w:altName w:val="Gadugi"/>
    <w:charset w:val="00"/>
    <w:family w:val="swiss"/>
    <w:pitch w:val="variable"/>
    <w:sig w:usb0="00000003" w:usb1="0000004A" w:usb2="00002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61097522"/>
      <w:docPartObj>
        <w:docPartGallery w:val="Page Numbers (Bottom of Page)"/>
        <w:docPartUnique/>
      </w:docPartObj>
    </w:sdtPr>
    <w:sdtEndPr/>
    <w:sdtContent>
      <w:p w14:paraId="38C2A100" w14:textId="77777777" w:rsidR="00BD2A7D" w:rsidRPr="00BD2A7D" w:rsidRDefault="00BD2A7D" w:rsidP="00BD2A7D">
        <w:pPr>
          <w:pStyle w:val="Footer"/>
          <w:rPr>
            <w:rFonts w:eastAsiaTheme="minorHAnsi"/>
            <w:lang w:eastAsia="en-US"/>
          </w:rPr>
        </w:pPr>
        <w:r>
          <w:rPr>
            <w:noProof/>
            <w:lang w:val="en-GB" w:eastAsia="en-GB"/>
          </w:rPr>
          <mc:AlternateContent>
            <mc:Choice Requires="wps">
              <w:drawing>
                <wp:anchor distT="0" distB="0" distL="114300" distR="114300" simplePos="0" relativeHeight="251659264" behindDoc="0" locked="0" layoutInCell="1" allowOverlap="1" wp14:anchorId="3F29F04D" wp14:editId="339EABCA">
                  <wp:simplePos x="0" y="0"/>
                  <wp:positionH relativeFrom="page">
                    <wp:align>right</wp:align>
                  </wp:positionH>
                  <wp:positionV relativeFrom="page">
                    <wp:align>bottom</wp:align>
                  </wp:positionV>
                  <wp:extent cx="2125980" cy="2054860"/>
                  <wp:effectExtent l="7620" t="9525" r="0" b="2540"/>
                  <wp:wrapNone/>
                  <wp:docPr id="3" name="Triangle isocè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25980" cy="2054860"/>
                          </a:xfrm>
                          <a:prstGeom prst="triangle">
                            <a:avLst>
                              <a:gd name="adj" fmla="val 100000"/>
                            </a:avLst>
                          </a:prstGeom>
                          <a:solidFill>
                            <a:srgbClr val="D2EAF1"/>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6F49A3D" w14:textId="7AE25F27" w:rsidR="00BD2A7D" w:rsidRDefault="00BD2A7D">
                              <w:pPr>
                                <w:jc w:val="center"/>
                                <w:rPr>
                                  <w:szCs w:val="72"/>
                                </w:rPr>
                              </w:pPr>
                              <w:r>
                                <w:rPr>
                                  <w:rFonts w:cs="Times New Roman"/>
                                </w:rPr>
                                <w:fldChar w:fldCharType="begin"/>
                              </w:r>
                              <w:r>
                                <w:instrText>PAGE    \* MERGEFORMAT</w:instrText>
                              </w:r>
                              <w:r>
                                <w:rPr>
                                  <w:rFonts w:cs="Times New Roman"/>
                                </w:rPr>
                                <w:fldChar w:fldCharType="separate"/>
                              </w:r>
                              <w:r w:rsidR="00524DD0" w:rsidRPr="00524DD0">
                                <w:rPr>
                                  <w:rFonts w:asciiTheme="majorHAnsi" w:eastAsiaTheme="majorEastAsia" w:hAnsiTheme="majorHAnsi" w:cstheme="majorBidi"/>
                                  <w:noProof/>
                                  <w:color w:val="FFFFFF" w:themeColor="background1"/>
                                  <w:sz w:val="72"/>
                                  <w:szCs w:val="72"/>
                                  <w:lang w:val="fr-FR"/>
                                </w:rPr>
                                <w:t>1</w:t>
                              </w:r>
                              <w:r>
                                <w:rPr>
                                  <w:rFonts w:asciiTheme="majorHAnsi" w:eastAsiaTheme="majorEastAsia" w:hAnsiTheme="majorHAnsi" w:cstheme="majorBidi"/>
                                  <w:color w:val="FFFFFF" w:themeColor="background1"/>
                                  <w:sz w:val="72"/>
                                  <w:szCs w:val="72"/>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29F04D"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le isocèle 3" o:spid="_x0000_s1026" type="#_x0000_t5" style="position:absolute;margin-left:116.2pt;margin-top:0;width:167.4pt;height:161.8pt;z-index:251659264;visibility:visible;mso-wrap-style:square;mso-width-percent:0;mso-height-percent:0;mso-wrap-distance-left:9pt;mso-wrap-distance-top:0;mso-wrap-distance-right:9pt;mso-wrap-distance-bottom:0;mso-position-horizontal:right;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" adj="21600" fillcolor="#d2eaf1" stroked="f">
                  <v:textbox>
                    <w:txbxContent>
                      <w:p w14:paraId="46F49A3D" w14:textId="7AE25F27" w:rsidR="00BD2A7D" w:rsidRDefault="00BD2A7D">
                        <w:pPr>
                          <w:jc w:val="center"/>
                          <w:rPr>
                            <w:szCs w:val="72"/>
                          </w:rPr>
                        </w:pPr>
                        <w:r>
                          <w:rPr>
                            <w:rFonts w:cs="Times New Roman"/>
                          </w:rPr>
                          <w:fldChar w:fldCharType="begin"/>
                        </w:r>
                        <w:r>
                          <w:instrText>PAGE    \* MERGEFORMAT</w:instrText>
                        </w:r>
                        <w:r>
                          <w:rPr>
                            <w:rFonts w:cs="Times New Roman"/>
                          </w:rPr>
                          <w:fldChar w:fldCharType="separate"/>
                        </w:r>
                        <w:r w:rsidR="00524DD0" w:rsidRPr="00524DD0">
                          <w:rPr>
                            <w:rFonts w:asciiTheme="majorHAnsi" w:eastAsiaTheme="majorEastAsia" w:hAnsiTheme="majorHAnsi" w:cstheme="majorBidi"/>
                            <w:noProof/>
                            <w:color w:val="FFFFFF" w:themeColor="background1"/>
                            <w:sz w:val="72"/>
                            <w:szCs w:val="72"/>
                            <w:lang w:val="fr-FR"/>
                          </w:rPr>
                          <w:t>1</w:t>
                        </w:r>
                        <w:r>
                          <w:rPr>
                            <w:rFonts w:asciiTheme="majorHAnsi" w:eastAsiaTheme="majorEastAsia" w:hAnsiTheme="majorHAnsi" w:cstheme="majorBidi"/>
                            <w:color w:val="FFFFFF" w:themeColor="background1"/>
                            <w:sz w:val="72"/>
                            <w:szCs w:val="72"/>
                          </w:rPr>
                          <w:fldChar w:fldCharType="end"/>
                        </w:r>
                      </w:p>
                    </w:txbxContent>
                  </v:textbox>
                  <w10:wrap anchorx="page" anchory="page"/>
                </v:shape>
              </w:pict>
            </mc:Fallback>
          </mc:AlternateContent>
        </w:r>
        <w:r w:rsidRPr="00BD2A7D">
          <w:rPr>
            <w:rFonts w:eastAsiaTheme="minorHAnsi"/>
            <w:lang w:eastAsia="en-US"/>
          </w:rPr>
          <w:t xml:space="preserve">                        </w:t>
        </w:r>
        <w:r w:rsidRPr="00BD2A7D">
          <w:rPr>
            <w:rFonts w:eastAsiaTheme="minorHAnsi"/>
            <w:b/>
            <w:bCs/>
            <w:i/>
            <w:iCs/>
            <w:lang w:eastAsia="en-US"/>
          </w:rPr>
          <w:t>Rapport des enfants du Sénégal sur la Convention des droits de l’enfant</w:t>
        </w:r>
        <w:sdt>
          <w:sdtPr>
            <w:rPr>
              <w:rFonts w:eastAsiaTheme="minorHAnsi"/>
              <w:lang w:eastAsia="en-US"/>
            </w:rPr>
            <w:id w:val="1629971957"/>
            <w:docPartObj>
              <w:docPartGallery w:val="Page Numbers (Bottom of Page)"/>
              <w:docPartUnique/>
            </w:docPartObj>
          </w:sdtPr>
          <w:sdtEndPr/>
          <w:sdtContent>
            <w:r w:rsidRPr="00BD2A7D">
              <w:rPr>
                <w:rFonts w:eastAsiaTheme="minorHAnsi"/>
                <w:noProof/>
                <w:lang w:val="en-GB" w:eastAsia="en-GB"/>
              </w:rPr>
              <mc:AlternateContent>
                <mc:Choice Requires="wps">
                  <w:drawing>
                    <wp:anchor distT="0" distB="0" distL="114300" distR="114300" simplePos="0" relativeHeight="251661312" behindDoc="0" locked="0" layoutInCell="1" allowOverlap="1" wp14:anchorId="365C978E" wp14:editId="192F0006">
                      <wp:simplePos x="0" y="0"/>
                      <wp:positionH relativeFrom="page">
                        <wp:align>left</wp:align>
                      </wp:positionH>
                      <wp:positionV relativeFrom="page">
                        <wp:align>bottom</wp:align>
                      </wp:positionV>
                      <wp:extent cx="2125980" cy="2054860"/>
                      <wp:effectExtent l="0" t="9525" r="7620" b="2540"/>
                      <wp:wrapNone/>
                      <wp:docPr id="5" name="Triangle isocè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125980" cy="2054860"/>
                              </a:xfrm>
                              <a:prstGeom prst="triangle">
                                <a:avLst>
                                  <a:gd name="adj" fmla="val 100000"/>
                                </a:avLst>
                              </a:prstGeom>
                              <a:solidFill>
                                <a:srgbClr val="D2EAF1"/>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D2A3F5D" w14:textId="3A561816" w:rsidR="00BD2A7D" w:rsidRDefault="00BD2A7D" w:rsidP="00BD2A7D">
                                  <w:pPr>
                                    <w:jc w:val="center"/>
                                    <w:rPr>
                                      <w:szCs w:val="72"/>
                                    </w:rPr>
                                  </w:pPr>
                                  <w:r>
                                    <w:rPr>
                                      <w:rFonts w:cs="Times New Roman"/>
                                    </w:rPr>
                                    <w:fldChar w:fldCharType="begin"/>
                                  </w:r>
                                  <w:r>
                                    <w:instrText>PAGE    \* MERGEFORMAT</w:instrText>
                                  </w:r>
                                  <w:r>
                                    <w:rPr>
                                      <w:rFonts w:cs="Times New Roman"/>
                                    </w:rPr>
                                    <w:fldChar w:fldCharType="separate"/>
                                  </w:r>
                                  <w:r w:rsidR="00524DD0" w:rsidRPr="00524DD0">
                                    <w:rPr>
                                      <w:rFonts w:asciiTheme="majorHAnsi" w:eastAsiaTheme="majorEastAsia" w:hAnsiTheme="majorHAnsi" w:cstheme="majorBidi"/>
                                      <w:noProof/>
                                      <w:color w:val="FFFFFF" w:themeColor="background1"/>
                                      <w:sz w:val="72"/>
                                      <w:szCs w:val="72"/>
                                      <w:lang w:val="fr-FR"/>
                                    </w:rPr>
                                    <w:t>1</w:t>
                                  </w:r>
                                  <w:r>
                                    <w:rPr>
                                      <w:rFonts w:asciiTheme="majorHAnsi" w:eastAsiaTheme="majorEastAsia" w:hAnsiTheme="majorHAnsi" w:cstheme="majorBidi"/>
                                      <w:color w:val="FFFFFF" w:themeColor="background1"/>
                                      <w:sz w:val="72"/>
                                      <w:szCs w:val="72"/>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5C978E" id="Triangle isocèle 5" o:spid="_x0000_s1027" type="#_x0000_t5" style="position:absolute;margin-left:0;margin-top:0;width:167.4pt;height:161.8pt;flip:x;z-index:251661312;visibility:visible;mso-wrap-style:square;mso-width-percent:0;mso-height-percent:0;mso-wrap-distance-left:9pt;mso-wrap-distance-top:0;mso-wrap-distance-right:9pt;mso-wrap-distance-bottom:0;mso-position-horizontal:left;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" adj="21600" fillcolor="#d2eaf1" stroked="f">
                      <v:textbox>
                        <w:txbxContent>
                          <w:p w14:paraId="4D2A3F5D" w14:textId="3A561816" w:rsidR="00BD2A7D" w:rsidRDefault="00BD2A7D" w:rsidP="00BD2A7D">
                            <w:pPr>
                              <w:jc w:val="center"/>
                              <w:rPr>
                                <w:szCs w:val="72"/>
                              </w:rPr>
                            </w:pPr>
                            <w:r>
                              <w:rPr>
                                <w:rFonts w:cs="Times New Roman"/>
                              </w:rPr>
                              <w:fldChar w:fldCharType="begin"/>
                            </w:r>
                            <w:r>
                              <w:instrText>PAGE    \* MERGEFORMAT</w:instrText>
                            </w:r>
                            <w:r>
                              <w:rPr>
                                <w:rFonts w:cs="Times New Roman"/>
                              </w:rPr>
                              <w:fldChar w:fldCharType="separate"/>
                            </w:r>
                            <w:r w:rsidR="00524DD0" w:rsidRPr="00524DD0">
                              <w:rPr>
                                <w:rFonts w:asciiTheme="majorHAnsi" w:eastAsiaTheme="majorEastAsia" w:hAnsiTheme="majorHAnsi" w:cstheme="majorBidi"/>
                                <w:noProof/>
                                <w:color w:val="FFFFFF" w:themeColor="background1"/>
                                <w:sz w:val="72"/>
                                <w:szCs w:val="72"/>
                                <w:lang w:val="fr-FR"/>
                              </w:rPr>
                              <w:t>1</w:t>
                            </w:r>
                            <w:r>
                              <w:rPr>
                                <w:rFonts w:asciiTheme="majorHAnsi" w:eastAsiaTheme="majorEastAsia" w:hAnsiTheme="majorHAnsi" w:cstheme="majorBidi"/>
                                <w:color w:val="FFFFFF" w:themeColor="background1"/>
                                <w:sz w:val="72"/>
                                <w:szCs w:val="72"/>
                              </w:rPr>
                              <w:fldChar w:fldCharType="end"/>
                            </w:r>
                          </w:p>
                        </w:txbxContent>
                      </v:textbox>
                      <w10:wrap anchorx="page" anchory="page"/>
                    </v:shape>
                  </w:pict>
                </mc:Fallback>
              </mc:AlternateContent>
            </w:r>
          </w:sdtContent>
        </w:sdt>
      </w:p>
      <w:p w14:paraId="49513958" w14:textId="1DA74DB3" w:rsidR="004A6C1A" w:rsidRDefault="00524DD0">
        <w:pPr>
          <w:pStyle w:val="Foote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15609E" w14:textId="77777777" w:rsidR="00243167" w:rsidRDefault="00243167" w:rsidP="00886BA4">
      <w:pPr>
        <w:spacing w:after="0" w:line="240" w:lineRule="auto"/>
      </w:pPr>
      <w:r>
        <w:separator/>
      </w:r>
    </w:p>
  </w:footnote>
  <w:footnote w:type="continuationSeparator" w:id="0">
    <w:p w14:paraId="1C3F9AB7" w14:textId="77777777" w:rsidR="00243167" w:rsidRDefault="00243167" w:rsidP="00886B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BA8022" w14:textId="04F658C7" w:rsidR="00DE7358" w:rsidRPr="00DE7358" w:rsidRDefault="00DE7358">
    <w:pPr>
      <w:pStyle w:val="Header"/>
      <w:rPr>
        <w:i/>
        <w:iCs/>
        <w:lang w:val="fr-FR"/>
      </w:rPr>
    </w:pPr>
    <w:r w:rsidRPr="00DE7358">
      <w:rPr>
        <w:i/>
        <w:iCs/>
        <w:lang w:val="fr-FR"/>
      </w:rPr>
      <w:t>1</w:t>
    </w:r>
    <w:r w:rsidRPr="00DE7358">
      <w:rPr>
        <w:i/>
        <w:iCs/>
        <w:vertAlign w:val="superscript"/>
        <w:lang w:val="fr-FR"/>
      </w:rPr>
      <w:t>er</w:t>
    </w:r>
    <w:r w:rsidRPr="00DE7358">
      <w:rPr>
        <w:i/>
        <w:iCs/>
        <w:lang w:val="fr-FR"/>
      </w:rPr>
      <w:t xml:space="preserve"> Rapport sur la Convention des Droits de l’Enfant (CDE)</w:t>
    </w:r>
    <w:r w:rsidRPr="00DE7358">
      <w:rPr>
        <w:i/>
        <w:iCs/>
        <w:lang w:val="fr-FR"/>
      </w:rPr>
      <w:tab/>
      <w:t xml:space="preserve"> présenté par des enfants du Sénégal</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0E7232"/>
    <w:multiLevelType w:val="hybridMultilevel"/>
    <w:tmpl w:val="6A801478"/>
    <w:lvl w:ilvl="0" w:tplc="040C0013">
      <w:start w:val="1"/>
      <w:numFmt w:val="upperRoman"/>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3C054EA3"/>
    <w:multiLevelType w:val="hybridMultilevel"/>
    <w:tmpl w:val="531E19BA"/>
    <w:lvl w:ilvl="0" w:tplc="F192FD7E">
      <w:start w:val="1"/>
      <w:numFmt w:val="bullet"/>
      <w:lvlText w:val="-"/>
      <w:lvlJc w:val="left"/>
      <w:pPr>
        <w:ind w:left="1080" w:hanging="360"/>
      </w:pPr>
      <w:rPr>
        <w:rFonts w:ascii="Calibri" w:eastAsiaTheme="minorEastAsia" w:hAnsi="Calibri" w:cs="Calibr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 w15:restartNumberingAfterBreak="0">
    <w:nsid w:val="492143A0"/>
    <w:multiLevelType w:val="hybridMultilevel"/>
    <w:tmpl w:val="2BA26ECA"/>
    <w:lvl w:ilvl="0" w:tplc="040C0013">
      <w:start w:val="1"/>
      <w:numFmt w:val="upperRoman"/>
      <w:lvlText w:val="%1."/>
      <w:lvlJc w:val="right"/>
      <w:pPr>
        <w:ind w:left="1183" w:hanging="360"/>
      </w:pPr>
    </w:lvl>
    <w:lvl w:ilvl="1" w:tplc="040C0019" w:tentative="1">
      <w:start w:val="1"/>
      <w:numFmt w:val="lowerLetter"/>
      <w:lvlText w:val="%2."/>
      <w:lvlJc w:val="left"/>
      <w:pPr>
        <w:ind w:left="1903" w:hanging="360"/>
      </w:pPr>
    </w:lvl>
    <w:lvl w:ilvl="2" w:tplc="040C001B" w:tentative="1">
      <w:start w:val="1"/>
      <w:numFmt w:val="lowerRoman"/>
      <w:lvlText w:val="%3."/>
      <w:lvlJc w:val="right"/>
      <w:pPr>
        <w:ind w:left="2623" w:hanging="180"/>
      </w:pPr>
    </w:lvl>
    <w:lvl w:ilvl="3" w:tplc="040C000F" w:tentative="1">
      <w:start w:val="1"/>
      <w:numFmt w:val="decimal"/>
      <w:lvlText w:val="%4."/>
      <w:lvlJc w:val="left"/>
      <w:pPr>
        <w:ind w:left="3343" w:hanging="360"/>
      </w:pPr>
    </w:lvl>
    <w:lvl w:ilvl="4" w:tplc="040C0019" w:tentative="1">
      <w:start w:val="1"/>
      <w:numFmt w:val="lowerLetter"/>
      <w:lvlText w:val="%5."/>
      <w:lvlJc w:val="left"/>
      <w:pPr>
        <w:ind w:left="4063" w:hanging="360"/>
      </w:pPr>
    </w:lvl>
    <w:lvl w:ilvl="5" w:tplc="040C001B" w:tentative="1">
      <w:start w:val="1"/>
      <w:numFmt w:val="lowerRoman"/>
      <w:lvlText w:val="%6."/>
      <w:lvlJc w:val="right"/>
      <w:pPr>
        <w:ind w:left="4783" w:hanging="180"/>
      </w:pPr>
    </w:lvl>
    <w:lvl w:ilvl="6" w:tplc="040C000F" w:tentative="1">
      <w:start w:val="1"/>
      <w:numFmt w:val="decimal"/>
      <w:lvlText w:val="%7."/>
      <w:lvlJc w:val="left"/>
      <w:pPr>
        <w:ind w:left="5503" w:hanging="360"/>
      </w:pPr>
    </w:lvl>
    <w:lvl w:ilvl="7" w:tplc="040C0019" w:tentative="1">
      <w:start w:val="1"/>
      <w:numFmt w:val="lowerLetter"/>
      <w:lvlText w:val="%8."/>
      <w:lvlJc w:val="left"/>
      <w:pPr>
        <w:ind w:left="6223" w:hanging="360"/>
      </w:pPr>
    </w:lvl>
    <w:lvl w:ilvl="8" w:tplc="040C001B" w:tentative="1">
      <w:start w:val="1"/>
      <w:numFmt w:val="lowerRoman"/>
      <w:lvlText w:val="%9."/>
      <w:lvlJc w:val="right"/>
      <w:pPr>
        <w:ind w:left="6943" w:hanging="180"/>
      </w:pPr>
    </w:lvl>
  </w:abstractNum>
  <w:abstractNum w:abstractNumId="3" w15:restartNumberingAfterBreak="0">
    <w:nsid w:val="50E93F04"/>
    <w:multiLevelType w:val="hybridMultilevel"/>
    <w:tmpl w:val="97146180"/>
    <w:lvl w:ilvl="0" w:tplc="040C000F">
      <w:start w:val="1"/>
      <w:numFmt w:val="decimal"/>
      <w:lvlText w:val="%1."/>
      <w:lvlJc w:val="left"/>
      <w:pPr>
        <w:ind w:left="360" w:hanging="360"/>
      </w:p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4" w15:restartNumberingAfterBreak="0">
    <w:nsid w:val="617E581D"/>
    <w:multiLevelType w:val="hybridMultilevel"/>
    <w:tmpl w:val="F292756C"/>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5" w15:restartNumberingAfterBreak="0">
    <w:nsid w:val="69012B9D"/>
    <w:multiLevelType w:val="hybridMultilevel"/>
    <w:tmpl w:val="6EC6320A"/>
    <w:lvl w:ilvl="0" w:tplc="BCBCF02C">
      <w:start w:val="1"/>
      <w:numFmt w:val="bullet"/>
      <w:lvlText w:val="-"/>
      <w:lvlJc w:val="left"/>
      <w:pPr>
        <w:ind w:left="720" w:hanging="360"/>
      </w:pPr>
      <w:rPr>
        <w:rFonts w:ascii="Calibri" w:eastAsiaTheme="minorEastAsia"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6C9C6EBD"/>
    <w:multiLevelType w:val="hybridMultilevel"/>
    <w:tmpl w:val="0F5A76B0"/>
    <w:lvl w:ilvl="0" w:tplc="C8BEBA06">
      <w:start w:val="3"/>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74E53775"/>
    <w:multiLevelType w:val="hybridMultilevel"/>
    <w:tmpl w:val="8A767BEE"/>
    <w:lvl w:ilvl="0" w:tplc="05888F22">
      <w:start w:val="1"/>
      <w:numFmt w:val="bullet"/>
      <w:lvlText w:val="-"/>
      <w:lvlJc w:val="left"/>
      <w:pPr>
        <w:ind w:left="720" w:hanging="360"/>
      </w:pPr>
      <w:rPr>
        <w:rFonts w:ascii="Calibri" w:eastAsiaTheme="minorEastAsia"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4"/>
  </w:num>
  <w:num w:numId="5">
    <w:abstractNumId w:val="5"/>
  </w:num>
  <w:num w:numId="6">
    <w:abstractNumId w:val="7"/>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44D5"/>
    <w:rsid w:val="00000A1A"/>
    <w:rsid w:val="00014406"/>
    <w:rsid w:val="00030009"/>
    <w:rsid w:val="00033DF8"/>
    <w:rsid w:val="00036595"/>
    <w:rsid w:val="0004064D"/>
    <w:rsid w:val="000451F5"/>
    <w:rsid w:val="000506DC"/>
    <w:rsid w:val="00054B75"/>
    <w:rsid w:val="00071DC5"/>
    <w:rsid w:val="00077121"/>
    <w:rsid w:val="00093C17"/>
    <w:rsid w:val="00094D80"/>
    <w:rsid w:val="000C4457"/>
    <w:rsid w:val="000D49FF"/>
    <w:rsid w:val="000E3438"/>
    <w:rsid w:val="000F0C70"/>
    <w:rsid w:val="000F357C"/>
    <w:rsid w:val="000F4578"/>
    <w:rsid w:val="000F55C8"/>
    <w:rsid w:val="00111A44"/>
    <w:rsid w:val="00126D3C"/>
    <w:rsid w:val="00131E40"/>
    <w:rsid w:val="00143483"/>
    <w:rsid w:val="00150A39"/>
    <w:rsid w:val="001554E4"/>
    <w:rsid w:val="0017042A"/>
    <w:rsid w:val="0018799D"/>
    <w:rsid w:val="001A6079"/>
    <w:rsid w:val="001A66DB"/>
    <w:rsid w:val="001B080B"/>
    <w:rsid w:val="001B67FC"/>
    <w:rsid w:val="001E41A2"/>
    <w:rsid w:val="001F1CFB"/>
    <w:rsid w:val="00207BB3"/>
    <w:rsid w:val="00210DD4"/>
    <w:rsid w:val="00241028"/>
    <w:rsid w:val="00243167"/>
    <w:rsid w:val="00243281"/>
    <w:rsid w:val="00266076"/>
    <w:rsid w:val="00285965"/>
    <w:rsid w:val="0029474F"/>
    <w:rsid w:val="00296F07"/>
    <w:rsid w:val="002B0AEB"/>
    <w:rsid w:val="002C6F2F"/>
    <w:rsid w:val="002D4D70"/>
    <w:rsid w:val="002E1F02"/>
    <w:rsid w:val="002E4A07"/>
    <w:rsid w:val="002E5B1B"/>
    <w:rsid w:val="002F2EC3"/>
    <w:rsid w:val="002F6CBC"/>
    <w:rsid w:val="002F75B3"/>
    <w:rsid w:val="003042A2"/>
    <w:rsid w:val="00310211"/>
    <w:rsid w:val="00336F00"/>
    <w:rsid w:val="00343111"/>
    <w:rsid w:val="00345D4E"/>
    <w:rsid w:val="003666D6"/>
    <w:rsid w:val="003823A2"/>
    <w:rsid w:val="00392C4C"/>
    <w:rsid w:val="003D51F8"/>
    <w:rsid w:val="003F3899"/>
    <w:rsid w:val="003F7DAA"/>
    <w:rsid w:val="004046F8"/>
    <w:rsid w:val="00422EC6"/>
    <w:rsid w:val="00442B8F"/>
    <w:rsid w:val="0044458F"/>
    <w:rsid w:val="00452477"/>
    <w:rsid w:val="0045737D"/>
    <w:rsid w:val="00467AFE"/>
    <w:rsid w:val="004715A0"/>
    <w:rsid w:val="004758A9"/>
    <w:rsid w:val="0047748D"/>
    <w:rsid w:val="004800D5"/>
    <w:rsid w:val="00486913"/>
    <w:rsid w:val="00491D74"/>
    <w:rsid w:val="00494EFE"/>
    <w:rsid w:val="004A6C1A"/>
    <w:rsid w:val="004C4985"/>
    <w:rsid w:val="004C4CF7"/>
    <w:rsid w:val="004E2A3F"/>
    <w:rsid w:val="004E30CC"/>
    <w:rsid w:val="004E39A1"/>
    <w:rsid w:val="004F3978"/>
    <w:rsid w:val="004F67F2"/>
    <w:rsid w:val="0050310D"/>
    <w:rsid w:val="00505E5B"/>
    <w:rsid w:val="005209E2"/>
    <w:rsid w:val="005232A2"/>
    <w:rsid w:val="00524DD0"/>
    <w:rsid w:val="00531CD1"/>
    <w:rsid w:val="005323C6"/>
    <w:rsid w:val="00545ABC"/>
    <w:rsid w:val="0055523B"/>
    <w:rsid w:val="00563864"/>
    <w:rsid w:val="0057780A"/>
    <w:rsid w:val="005A3271"/>
    <w:rsid w:val="005B4C7C"/>
    <w:rsid w:val="005D1118"/>
    <w:rsid w:val="005D1B54"/>
    <w:rsid w:val="005D6066"/>
    <w:rsid w:val="005E40D0"/>
    <w:rsid w:val="005E4258"/>
    <w:rsid w:val="0061083F"/>
    <w:rsid w:val="00623FF7"/>
    <w:rsid w:val="00643496"/>
    <w:rsid w:val="006435BF"/>
    <w:rsid w:val="00643945"/>
    <w:rsid w:val="00673F70"/>
    <w:rsid w:val="00692CFA"/>
    <w:rsid w:val="006C2B94"/>
    <w:rsid w:val="006C6FA9"/>
    <w:rsid w:val="006C7128"/>
    <w:rsid w:val="006E198D"/>
    <w:rsid w:val="006F0B99"/>
    <w:rsid w:val="006F58A1"/>
    <w:rsid w:val="00717E2B"/>
    <w:rsid w:val="00733F6B"/>
    <w:rsid w:val="00735E2D"/>
    <w:rsid w:val="00762B5C"/>
    <w:rsid w:val="007679D4"/>
    <w:rsid w:val="00767F23"/>
    <w:rsid w:val="007B048F"/>
    <w:rsid w:val="007B06A4"/>
    <w:rsid w:val="007D7CF3"/>
    <w:rsid w:val="007F486B"/>
    <w:rsid w:val="00812775"/>
    <w:rsid w:val="00867F94"/>
    <w:rsid w:val="00872176"/>
    <w:rsid w:val="00886BA4"/>
    <w:rsid w:val="00887FA5"/>
    <w:rsid w:val="008921EA"/>
    <w:rsid w:val="008A60B2"/>
    <w:rsid w:val="008B2D4D"/>
    <w:rsid w:val="008D3B4B"/>
    <w:rsid w:val="008D4A3C"/>
    <w:rsid w:val="008E3A78"/>
    <w:rsid w:val="009770D4"/>
    <w:rsid w:val="00977949"/>
    <w:rsid w:val="00980FAA"/>
    <w:rsid w:val="0098556C"/>
    <w:rsid w:val="00993A91"/>
    <w:rsid w:val="009A2BD7"/>
    <w:rsid w:val="009A723A"/>
    <w:rsid w:val="009B692E"/>
    <w:rsid w:val="009C7A9A"/>
    <w:rsid w:val="009F29B6"/>
    <w:rsid w:val="00A12224"/>
    <w:rsid w:val="00A22C1B"/>
    <w:rsid w:val="00A2772B"/>
    <w:rsid w:val="00A727EA"/>
    <w:rsid w:val="00A72AE4"/>
    <w:rsid w:val="00A811C5"/>
    <w:rsid w:val="00A82FBB"/>
    <w:rsid w:val="00AB49E2"/>
    <w:rsid w:val="00AB5134"/>
    <w:rsid w:val="00AD1C58"/>
    <w:rsid w:val="00AF167E"/>
    <w:rsid w:val="00AF5F0D"/>
    <w:rsid w:val="00B01E60"/>
    <w:rsid w:val="00B43E9A"/>
    <w:rsid w:val="00B53228"/>
    <w:rsid w:val="00B65883"/>
    <w:rsid w:val="00B77A82"/>
    <w:rsid w:val="00B96F09"/>
    <w:rsid w:val="00BA0C9C"/>
    <w:rsid w:val="00BA5D9B"/>
    <w:rsid w:val="00BB082C"/>
    <w:rsid w:val="00BD2A7D"/>
    <w:rsid w:val="00BF06EE"/>
    <w:rsid w:val="00BF16B6"/>
    <w:rsid w:val="00C6746E"/>
    <w:rsid w:val="00C77670"/>
    <w:rsid w:val="00C911D0"/>
    <w:rsid w:val="00CC29AE"/>
    <w:rsid w:val="00CD4C25"/>
    <w:rsid w:val="00CD68FB"/>
    <w:rsid w:val="00CE7BEE"/>
    <w:rsid w:val="00D06B77"/>
    <w:rsid w:val="00D2331E"/>
    <w:rsid w:val="00D2717C"/>
    <w:rsid w:val="00D303B1"/>
    <w:rsid w:val="00D344D5"/>
    <w:rsid w:val="00D36765"/>
    <w:rsid w:val="00D5040F"/>
    <w:rsid w:val="00D5669C"/>
    <w:rsid w:val="00D62D7A"/>
    <w:rsid w:val="00D63966"/>
    <w:rsid w:val="00D75CE8"/>
    <w:rsid w:val="00D807FE"/>
    <w:rsid w:val="00DA288A"/>
    <w:rsid w:val="00DA28F8"/>
    <w:rsid w:val="00DC2E99"/>
    <w:rsid w:val="00DE2BA5"/>
    <w:rsid w:val="00DE4B59"/>
    <w:rsid w:val="00DE7358"/>
    <w:rsid w:val="00DF0C7F"/>
    <w:rsid w:val="00DF6A76"/>
    <w:rsid w:val="00E0755A"/>
    <w:rsid w:val="00E14ED7"/>
    <w:rsid w:val="00E25927"/>
    <w:rsid w:val="00E30356"/>
    <w:rsid w:val="00E401B4"/>
    <w:rsid w:val="00E40F71"/>
    <w:rsid w:val="00E457FD"/>
    <w:rsid w:val="00E537C9"/>
    <w:rsid w:val="00E54676"/>
    <w:rsid w:val="00E63686"/>
    <w:rsid w:val="00E878E4"/>
    <w:rsid w:val="00E953B5"/>
    <w:rsid w:val="00EA204C"/>
    <w:rsid w:val="00EB3612"/>
    <w:rsid w:val="00ED61DB"/>
    <w:rsid w:val="00EE50FD"/>
    <w:rsid w:val="00EE6F88"/>
    <w:rsid w:val="00F036F5"/>
    <w:rsid w:val="00F3514A"/>
    <w:rsid w:val="00F353F0"/>
    <w:rsid w:val="00F36BEF"/>
    <w:rsid w:val="00F54DED"/>
    <w:rsid w:val="00F70A86"/>
    <w:rsid w:val="00F72AE8"/>
    <w:rsid w:val="00FB6E24"/>
    <w:rsid w:val="00FE0C6C"/>
    <w:rsid w:val="00FF7A55"/>
  </w:rsids>
  <m:mathPr>
    <m:mathFont m:val="Cambria Math"/>
    <m:brkBin m:val="before"/>
    <m:brkBinSub m:val="--"/>
    <m:smallFrac m:val="0"/>
    <m:dispDef/>
    <m:lMargin m:val="0"/>
    <m:rMargin m:val="0"/>
    <m:defJc m:val="centerGroup"/>
    <m:wrapIndent m:val="1440"/>
    <m:intLim m:val="subSup"/>
    <m:naryLim m:val="undOvr"/>
  </m:mathPr>
  <w:themeFontLang w:val="fr-S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6E86A9"/>
  <w15:docId w15:val="{52FEEA42-FEE9-4EB6-B01F-2EF344E2A1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SN" w:eastAsia="fr-F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1118"/>
    <w:pPr>
      <w:ind w:left="720"/>
      <w:contextualSpacing/>
    </w:pPr>
  </w:style>
  <w:style w:type="paragraph" w:styleId="Header">
    <w:name w:val="header"/>
    <w:basedOn w:val="Normal"/>
    <w:link w:val="HeaderChar"/>
    <w:uiPriority w:val="99"/>
    <w:unhideWhenUsed/>
    <w:rsid w:val="00886BA4"/>
    <w:pPr>
      <w:tabs>
        <w:tab w:val="center" w:pos="4536"/>
        <w:tab w:val="right" w:pos="9072"/>
      </w:tabs>
      <w:spacing w:after="0" w:line="240" w:lineRule="auto"/>
    </w:pPr>
  </w:style>
  <w:style w:type="character" w:customStyle="1" w:styleId="HeaderChar">
    <w:name w:val="Header Char"/>
    <w:basedOn w:val="DefaultParagraphFont"/>
    <w:link w:val="Header"/>
    <w:uiPriority w:val="99"/>
    <w:rsid w:val="00886BA4"/>
  </w:style>
  <w:style w:type="paragraph" w:styleId="Footer">
    <w:name w:val="footer"/>
    <w:basedOn w:val="Normal"/>
    <w:link w:val="FooterChar"/>
    <w:uiPriority w:val="99"/>
    <w:unhideWhenUsed/>
    <w:rsid w:val="00886BA4"/>
    <w:pPr>
      <w:tabs>
        <w:tab w:val="center" w:pos="4536"/>
        <w:tab w:val="right" w:pos="9072"/>
      </w:tabs>
      <w:spacing w:after="0" w:line="240" w:lineRule="auto"/>
    </w:pPr>
  </w:style>
  <w:style w:type="character" w:customStyle="1" w:styleId="FooterChar">
    <w:name w:val="Footer Char"/>
    <w:basedOn w:val="DefaultParagraphFont"/>
    <w:link w:val="Footer"/>
    <w:uiPriority w:val="99"/>
    <w:rsid w:val="00886BA4"/>
  </w:style>
  <w:style w:type="paragraph" w:styleId="NoSpacing">
    <w:name w:val="No Spacing"/>
    <w:link w:val="NoSpacingChar"/>
    <w:uiPriority w:val="1"/>
    <w:qFormat/>
    <w:rsid w:val="00DC2E99"/>
    <w:pPr>
      <w:spacing w:after="0" w:line="240" w:lineRule="auto"/>
    </w:pPr>
    <w:rPr>
      <w:lang w:eastAsia="fr-SN"/>
    </w:rPr>
  </w:style>
  <w:style w:type="character" w:customStyle="1" w:styleId="NoSpacingChar">
    <w:name w:val="No Spacing Char"/>
    <w:basedOn w:val="DefaultParagraphFont"/>
    <w:link w:val="NoSpacing"/>
    <w:uiPriority w:val="1"/>
    <w:rsid w:val="00DC2E99"/>
    <w:rPr>
      <w:lang w:eastAsia="fr-S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jpeg"/><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3215</Words>
  <Characters>18330</Characters>
  <Application>Microsoft Office Word</Application>
  <DocSecurity>0</DocSecurity>
  <Lines>152</Lines>
  <Paragraphs>43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21502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matouamar34@gmail.com</dc:creator>
  <cp:lastModifiedBy>BOIT James</cp:lastModifiedBy>
  <cp:revision>2</cp:revision>
  <dcterms:created xsi:type="dcterms:W3CDTF">2023-04-13T09:57:00Z</dcterms:created>
  <dcterms:modified xsi:type="dcterms:W3CDTF">2023-04-13T09:57:00Z</dcterms:modified>
</cp:coreProperties>
</file>