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E15" w:rsidRPr="00302087" w:rsidRDefault="00640321" w:rsidP="000069E7">
      <w:pPr>
        <w:rPr>
          <w:rFonts w:ascii="Times New Roman" w:hAnsi="Times New Roman" w:cs="Times New Roman"/>
          <w:b/>
          <w:sz w:val="24"/>
          <w:lang w:val="en-GB"/>
        </w:rPr>
      </w:pPr>
      <w:bookmarkStart w:id="0" w:name="_GoBack"/>
      <w:bookmarkEnd w:id="0"/>
      <w:r w:rsidRPr="00302087">
        <w:rPr>
          <w:rFonts w:ascii="Times New Roman" w:hAnsi="Times New Roman" w:cs="Times New Roman"/>
          <w:b/>
          <w:sz w:val="24"/>
          <w:lang w:val="en-GB"/>
        </w:rPr>
        <w:t>Annex I – Statistics</w:t>
      </w:r>
    </w:p>
    <w:p w:rsidR="00640321" w:rsidRPr="00302087" w:rsidRDefault="00640321" w:rsidP="000069E7">
      <w:pPr>
        <w:rPr>
          <w:rFonts w:ascii="Times New Roman" w:hAnsi="Times New Roman" w:cs="Times New Roman"/>
          <w:sz w:val="24"/>
          <w:lang w:val="en-GB"/>
        </w:rPr>
      </w:pPr>
    </w:p>
    <w:p w:rsidR="00640321" w:rsidRPr="00302087" w:rsidRDefault="00640321" w:rsidP="000069E7">
      <w:pPr>
        <w:rPr>
          <w:rFonts w:ascii="Times New Roman" w:hAnsi="Times New Roman" w:cs="Times New Roman"/>
          <w:sz w:val="20"/>
          <w:lang w:val="en-GB"/>
        </w:rPr>
      </w:pPr>
      <w:r w:rsidRPr="00302087">
        <w:rPr>
          <w:rFonts w:ascii="Times New Roman" w:hAnsi="Times New Roman" w:cs="Times New Roman"/>
          <w:sz w:val="20"/>
          <w:lang w:val="en-GB"/>
        </w:rPr>
        <w:t>The complete annex is only available in German and French.</w:t>
      </w:r>
    </w:p>
    <w:p w:rsidR="00F07E15" w:rsidRPr="00302087" w:rsidRDefault="00F07E15" w:rsidP="000069E7">
      <w:pPr>
        <w:rPr>
          <w:rFonts w:ascii="Times New Roman" w:hAnsi="Times New Roman" w:cs="Times New Roman"/>
          <w:lang w:val="en-GB"/>
        </w:rPr>
      </w:pPr>
    </w:p>
    <w:p w:rsidR="00F07E15" w:rsidRPr="00302087" w:rsidRDefault="00F07E15" w:rsidP="000069E7">
      <w:pPr>
        <w:rPr>
          <w:rFonts w:ascii="Times New Roman" w:hAnsi="Times New Roman" w:cs="Times New Roman"/>
          <w:b/>
          <w:lang w:val="en-GB"/>
        </w:rPr>
      </w:pPr>
      <w:r w:rsidRPr="00302087">
        <w:rPr>
          <w:rFonts w:ascii="Times New Roman" w:hAnsi="Times New Roman" w:cs="Times New Roman"/>
          <w:b/>
          <w:lang w:val="en-GB"/>
        </w:rPr>
        <w:t xml:space="preserve">Paragraph 17 – Education </w:t>
      </w:r>
    </w:p>
    <w:p w:rsidR="00F07E15" w:rsidRPr="00302087" w:rsidRDefault="00F07E15" w:rsidP="00832B19">
      <w:pPr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noProof/>
        </w:rPr>
        <w:drawing>
          <wp:inline distT="0" distB="0" distL="0" distR="0" wp14:anchorId="16BC4F69" wp14:editId="518C71D0">
            <wp:extent cx="5205847" cy="346846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8391" cy="348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B19" w:rsidRPr="00302087" w:rsidRDefault="00832B19" w:rsidP="00832B19">
      <w:pPr>
        <w:rPr>
          <w:rFonts w:ascii="Times New Roman" w:hAnsi="Times New Roman" w:cs="Times New Roman"/>
          <w:lang w:val="en-GB"/>
        </w:rPr>
      </w:pPr>
    </w:p>
    <w:p w:rsidR="00AC4616" w:rsidRPr="00302087" w:rsidRDefault="00AC4616" w:rsidP="00832B19">
      <w:pPr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noProof/>
        </w:rPr>
        <w:drawing>
          <wp:inline distT="0" distB="0" distL="0" distR="0" wp14:anchorId="0392074A" wp14:editId="5421A2B6">
            <wp:extent cx="4343904" cy="4506686"/>
            <wp:effectExtent l="0" t="0" r="0" b="825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75685" cy="453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087" w:rsidRPr="00302087" w:rsidRDefault="00302087" w:rsidP="00302087">
      <w:pPr>
        <w:contextualSpacing/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b/>
          <w:lang w:val="en-GB"/>
        </w:rPr>
        <w:lastRenderedPageBreak/>
        <w:t>Paragraph</w:t>
      </w:r>
      <w:r w:rsidR="00AC4616" w:rsidRPr="00302087">
        <w:rPr>
          <w:rFonts w:ascii="Times New Roman" w:hAnsi="Times New Roman" w:cs="Times New Roman"/>
          <w:b/>
          <w:lang w:val="en-GB"/>
        </w:rPr>
        <w:t xml:space="preserve"> 18 </w:t>
      </w:r>
      <w:r w:rsidRPr="00302087">
        <w:rPr>
          <w:rFonts w:ascii="Times New Roman" w:hAnsi="Times New Roman" w:cs="Times New Roman"/>
          <w:b/>
          <w:lang w:val="en-GB"/>
        </w:rPr>
        <w:t xml:space="preserve">– Employment </w:t>
      </w:r>
    </w:p>
    <w:p w:rsidR="00AC4616" w:rsidRPr="00302087" w:rsidRDefault="00AC4616" w:rsidP="00832B19">
      <w:pPr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noProof/>
        </w:rPr>
        <w:drawing>
          <wp:inline distT="0" distB="0" distL="0" distR="0" wp14:anchorId="0650F21E" wp14:editId="3C750242">
            <wp:extent cx="4699723" cy="3559628"/>
            <wp:effectExtent l="0" t="0" r="5715" b="317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5504" cy="3571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616" w:rsidRPr="00302087" w:rsidRDefault="00AC4616" w:rsidP="000069E7">
      <w:pPr>
        <w:rPr>
          <w:rFonts w:ascii="Times New Roman" w:hAnsi="Times New Roman" w:cs="Times New Roman"/>
          <w:lang w:val="en-GB"/>
        </w:rPr>
      </w:pPr>
    </w:p>
    <w:p w:rsidR="00AC4616" w:rsidRPr="00302087" w:rsidRDefault="00AC4616" w:rsidP="00832B19">
      <w:pPr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noProof/>
        </w:rPr>
        <w:drawing>
          <wp:inline distT="0" distB="0" distL="0" distR="0" wp14:anchorId="7B5C78CA" wp14:editId="57534DCA">
            <wp:extent cx="3532602" cy="3668486"/>
            <wp:effectExtent l="0" t="0" r="0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8454" cy="367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65B" w:rsidRPr="00302087" w:rsidRDefault="0055765B" w:rsidP="000069E7">
      <w:pPr>
        <w:rPr>
          <w:rFonts w:ascii="Times New Roman" w:hAnsi="Times New Roman" w:cs="Times New Roman"/>
          <w:lang w:val="en-GB"/>
        </w:rPr>
      </w:pPr>
    </w:p>
    <w:p w:rsidR="0055765B" w:rsidRPr="00302087" w:rsidRDefault="0055765B" w:rsidP="000069E7">
      <w:pPr>
        <w:rPr>
          <w:rFonts w:ascii="Times New Roman" w:hAnsi="Times New Roman" w:cs="Times New Roman"/>
          <w:lang w:val="en-GB"/>
        </w:rPr>
      </w:pPr>
      <w:r w:rsidRPr="00302087">
        <w:rPr>
          <w:rFonts w:ascii="Times New Roman" w:hAnsi="Times New Roman" w:cs="Times New Roman"/>
          <w:lang w:val="en-GB"/>
        </w:rPr>
        <w:t>An interactive version of the graph for the years 2008 to 2016, with private and public sectors separated is available</w:t>
      </w:r>
      <w:r w:rsidRPr="00302087">
        <w:rPr>
          <w:rStyle w:val="Appelnotedebasdep"/>
          <w:rFonts w:ascii="Times New Roman" w:hAnsi="Times New Roman" w:cs="Times New Roman"/>
          <w:lang w:val="en-GB"/>
        </w:rPr>
        <w:footnoteReference w:id="1"/>
      </w:r>
      <w:r w:rsidRPr="00302087">
        <w:rPr>
          <w:rFonts w:ascii="Times New Roman" w:hAnsi="Times New Roman" w:cs="Times New Roman"/>
          <w:lang w:val="en-GB"/>
        </w:rPr>
        <w:t xml:space="preserve">. </w:t>
      </w:r>
    </w:p>
    <w:p w:rsidR="0055765B" w:rsidRPr="00302087" w:rsidRDefault="00302087" w:rsidP="00302087">
      <w:pPr>
        <w:pStyle w:val="Titre3"/>
        <w:rPr>
          <w:b w:val="0"/>
          <w:sz w:val="22"/>
          <w:szCs w:val="22"/>
          <w:lang w:val="en-GB"/>
        </w:rPr>
      </w:pPr>
      <w:r w:rsidRPr="00302087">
        <w:rPr>
          <w:sz w:val="22"/>
          <w:szCs w:val="22"/>
          <w:lang w:val="en-GB"/>
        </w:rPr>
        <w:lastRenderedPageBreak/>
        <w:t>Paragraph</w:t>
      </w:r>
      <w:r w:rsidR="0055765B" w:rsidRPr="00302087">
        <w:rPr>
          <w:sz w:val="22"/>
          <w:szCs w:val="22"/>
          <w:lang w:val="en-GB"/>
        </w:rPr>
        <w:t xml:space="preserve"> 20 – </w:t>
      </w:r>
      <w:r w:rsidRPr="00302087">
        <w:rPr>
          <w:color w:val="000000"/>
          <w:sz w:val="22"/>
          <w:szCs w:val="22"/>
        </w:rPr>
        <w:t>Economic and social benefits</w:t>
      </w:r>
    </w:p>
    <w:p w:rsidR="0055765B" w:rsidRPr="00302087" w:rsidRDefault="0055765B" w:rsidP="000069E7">
      <w:pPr>
        <w:rPr>
          <w:rFonts w:ascii="Times New Roman" w:hAnsi="Times New Roman" w:cs="Times New Roman"/>
          <w:lang w:val="en-GB"/>
        </w:rPr>
      </w:pPr>
      <w:r w:rsidRPr="00302087">
        <w:rPr>
          <w:noProof/>
        </w:rPr>
        <w:drawing>
          <wp:inline distT="0" distB="0" distL="0" distR="0" wp14:anchorId="04FDFAEE" wp14:editId="1AE82EBE">
            <wp:extent cx="4419600" cy="83820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65B" w:rsidRPr="00302087" w:rsidRDefault="0055765B" w:rsidP="000069E7">
      <w:pPr>
        <w:rPr>
          <w:rFonts w:ascii="Times New Roman" w:hAnsi="Times New Roman" w:cs="Times New Roman"/>
          <w:lang w:val="en-GB"/>
        </w:rPr>
      </w:pPr>
    </w:p>
    <w:p w:rsidR="0055765B" w:rsidRPr="00302087" w:rsidRDefault="00302087" w:rsidP="00302087">
      <w:pPr>
        <w:pStyle w:val="Titre3"/>
        <w:rPr>
          <w:b w:val="0"/>
          <w:sz w:val="22"/>
          <w:szCs w:val="22"/>
          <w:lang w:val="en-GB"/>
        </w:rPr>
      </w:pPr>
      <w:r>
        <w:rPr>
          <w:sz w:val="22"/>
          <w:szCs w:val="22"/>
          <w:lang w:val="en-GB"/>
        </w:rPr>
        <w:lastRenderedPageBreak/>
        <w:t>P</w:t>
      </w:r>
      <w:r w:rsidRPr="00302087">
        <w:rPr>
          <w:sz w:val="22"/>
          <w:szCs w:val="22"/>
          <w:lang w:val="en-GB"/>
        </w:rPr>
        <w:t>aragraph</w:t>
      </w:r>
      <w:r w:rsidR="0055765B" w:rsidRPr="00302087">
        <w:rPr>
          <w:sz w:val="22"/>
          <w:szCs w:val="22"/>
          <w:lang w:val="en-GB"/>
        </w:rPr>
        <w:t xml:space="preserve"> 22 – </w:t>
      </w:r>
      <w:r w:rsidRPr="00302087">
        <w:rPr>
          <w:color w:val="000000"/>
          <w:sz w:val="22"/>
          <w:szCs w:val="22"/>
        </w:rPr>
        <w:t>Disadvantaged groups of women</w:t>
      </w:r>
    </w:p>
    <w:p w:rsidR="0055765B" w:rsidRPr="00302087" w:rsidRDefault="00DD5CFF" w:rsidP="000069E7">
      <w:pPr>
        <w:rPr>
          <w:rFonts w:ascii="Times New Roman" w:hAnsi="Times New Roman" w:cs="Times New Roman"/>
          <w:lang w:val="en-GB"/>
        </w:rPr>
      </w:pPr>
      <w:r w:rsidRPr="00302087">
        <w:rPr>
          <w:noProof/>
        </w:rPr>
        <w:drawing>
          <wp:inline distT="0" distB="0" distL="0" distR="0" wp14:anchorId="36FD1543" wp14:editId="0CA935BB">
            <wp:extent cx="4187508" cy="3548743"/>
            <wp:effectExtent l="0" t="0" r="381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5601" cy="355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B19" w:rsidRPr="00302087" w:rsidRDefault="00832B19" w:rsidP="000069E7">
      <w:pPr>
        <w:rPr>
          <w:rFonts w:ascii="Times New Roman" w:hAnsi="Times New Roman" w:cs="Times New Roman"/>
          <w:lang w:val="en-GB"/>
        </w:rPr>
      </w:pPr>
    </w:p>
    <w:p w:rsidR="00302087" w:rsidRPr="00302087" w:rsidRDefault="00DD5CFF" w:rsidP="00302087">
      <w:pPr>
        <w:pStyle w:val="Titre3"/>
        <w:rPr>
          <w:color w:val="000000"/>
          <w:sz w:val="22"/>
          <w:szCs w:val="22"/>
        </w:rPr>
      </w:pPr>
      <w:r w:rsidRPr="00302087">
        <w:rPr>
          <w:sz w:val="22"/>
          <w:szCs w:val="22"/>
          <w:lang w:val="en-GB"/>
        </w:rPr>
        <w:t xml:space="preserve">Paragraph 24 – </w:t>
      </w:r>
      <w:r w:rsidR="00302087" w:rsidRPr="00302087">
        <w:rPr>
          <w:color w:val="000000"/>
          <w:sz w:val="22"/>
          <w:szCs w:val="22"/>
        </w:rPr>
        <w:t>Marriage and family relations</w:t>
      </w:r>
    </w:p>
    <w:p w:rsidR="00DD5CFF" w:rsidRPr="00302087" w:rsidRDefault="00DD5CFF" w:rsidP="000069E7">
      <w:pPr>
        <w:rPr>
          <w:rFonts w:ascii="Times New Roman" w:hAnsi="Times New Roman" w:cs="Times New Roman"/>
          <w:lang w:val="en-GB"/>
        </w:rPr>
      </w:pPr>
      <w:r w:rsidRPr="00302087">
        <w:rPr>
          <w:noProof/>
        </w:rPr>
        <w:drawing>
          <wp:inline distT="0" distB="0" distL="0" distR="0" wp14:anchorId="0A1CA2C1" wp14:editId="5BF9B993">
            <wp:extent cx="3810000" cy="3231340"/>
            <wp:effectExtent l="0" t="0" r="0" b="762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7467" cy="323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FF" w:rsidRPr="00302087" w:rsidRDefault="00DD5CFF" w:rsidP="000069E7">
      <w:pPr>
        <w:rPr>
          <w:rFonts w:ascii="Times New Roman" w:hAnsi="Times New Roman" w:cs="Times New Roman"/>
          <w:lang w:val="en-GB"/>
        </w:rPr>
      </w:pPr>
      <w:r w:rsidRPr="00302087">
        <w:rPr>
          <w:noProof/>
        </w:rPr>
        <w:lastRenderedPageBreak/>
        <w:drawing>
          <wp:inline distT="0" distB="0" distL="0" distR="0" wp14:anchorId="53C3E65E" wp14:editId="7C55BFC5">
            <wp:extent cx="4356382" cy="2950029"/>
            <wp:effectExtent l="0" t="0" r="6350" b="317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65365" cy="295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B19" w:rsidRPr="00302087" w:rsidRDefault="00832B19" w:rsidP="000069E7">
      <w:pPr>
        <w:rPr>
          <w:rFonts w:ascii="Times New Roman" w:hAnsi="Times New Roman" w:cs="Times New Roman"/>
          <w:lang w:val="en-GB"/>
        </w:rPr>
      </w:pPr>
    </w:p>
    <w:p w:rsidR="00DD5CFF" w:rsidRPr="00302087" w:rsidRDefault="00DD5CFF" w:rsidP="000069E7">
      <w:pPr>
        <w:rPr>
          <w:rFonts w:ascii="Times New Roman" w:hAnsi="Times New Roman" w:cs="Times New Roman"/>
          <w:lang w:val="en-GB"/>
        </w:rPr>
      </w:pPr>
      <w:r w:rsidRPr="00302087">
        <w:rPr>
          <w:noProof/>
        </w:rPr>
        <w:drawing>
          <wp:inline distT="0" distB="0" distL="0" distR="0" wp14:anchorId="295E1878" wp14:editId="15314FA3">
            <wp:extent cx="4664193" cy="3537857"/>
            <wp:effectExtent l="0" t="0" r="3175" b="571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2928" cy="354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5CFF" w:rsidRPr="00302087" w:rsidSect="000069E7">
      <w:footerReference w:type="default" r:id="rId15"/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65B" w:rsidRDefault="0055765B" w:rsidP="0055765B">
      <w:pPr>
        <w:spacing w:line="240" w:lineRule="auto"/>
      </w:pPr>
      <w:r>
        <w:separator/>
      </w:r>
    </w:p>
  </w:endnote>
  <w:endnote w:type="continuationSeparator" w:id="0">
    <w:p w:rsidR="0055765B" w:rsidRDefault="0055765B" w:rsidP="005576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B19" w:rsidRPr="00476803" w:rsidRDefault="00832B19">
    <w:pPr>
      <w:pStyle w:val="Pieddepage"/>
      <w:jc w:val="center"/>
      <w:rPr>
        <w:caps/>
        <w:sz w:val="24"/>
      </w:rPr>
    </w:pPr>
    <w:r w:rsidRPr="00476803">
      <w:rPr>
        <w:caps/>
      </w:rPr>
      <w:fldChar w:fldCharType="begin"/>
    </w:r>
    <w:r w:rsidRPr="00476803">
      <w:rPr>
        <w:caps/>
      </w:rPr>
      <w:instrText>PAGE   \* MERGEFORMAT</w:instrText>
    </w:r>
    <w:r w:rsidRPr="00476803">
      <w:rPr>
        <w:caps/>
      </w:rPr>
      <w:fldChar w:fldCharType="separate"/>
    </w:r>
    <w:r w:rsidR="00940DBD" w:rsidRPr="00940DBD">
      <w:rPr>
        <w:caps/>
        <w:noProof/>
        <w:lang w:val="fr-FR"/>
      </w:rPr>
      <w:t>1</w:t>
    </w:r>
    <w:r w:rsidRPr="00476803">
      <w:rPr>
        <w:caps/>
      </w:rPr>
      <w:fldChar w:fldCharType="end"/>
    </w:r>
  </w:p>
  <w:p w:rsidR="00832B19" w:rsidRPr="00476803" w:rsidRDefault="00832B19">
    <w:pPr>
      <w:pStyle w:val="Pieddepage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65B" w:rsidRDefault="0055765B" w:rsidP="0055765B">
      <w:pPr>
        <w:spacing w:line="240" w:lineRule="auto"/>
      </w:pPr>
      <w:r>
        <w:separator/>
      </w:r>
    </w:p>
  </w:footnote>
  <w:footnote w:type="continuationSeparator" w:id="0">
    <w:p w:rsidR="0055765B" w:rsidRDefault="0055765B" w:rsidP="0055765B">
      <w:pPr>
        <w:spacing w:line="240" w:lineRule="auto"/>
      </w:pPr>
      <w:r>
        <w:continuationSeparator/>
      </w:r>
    </w:p>
  </w:footnote>
  <w:footnote w:id="1">
    <w:p w:rsidR="0055765B" w:rsidRPr="0055765B" w:rsidRDefault="0055765B" w:rsidP="0055765B">
      <w:pPr>
        <w:contextualSpacing/>
        <w:rPr>
          <w:rFonts w:ascii="Times New Roman" w:hAnsi="Times New Roman" w:cs="Times New Roman"/>
          <w:sz w:val="18"/>
          <w:szCs w:val="18"/>
          <w:lang w:val="fr-CH"/>
        </w:rPr>
      </w:pPr>
      <w:r w:rsidRPr="0055765B">
        <w:rPr>
          <w:rStyle w:val="Appelnotedebasdep"/>
          <w:rFonts w:ascii="Times New Roman" w:hAnsi="Times New Roman" w:cs="Times New Roman"/>
          <w:sz w:val="18"/>
          <w:szCs w:val="18"/>
        </w:rPr>
        <w:footnoteRef/>
      </w:r>
      <w:r w:rsidRPr="0055765B">
        <w:rPr>
          <w:rFonts w:ascii="Times New Roman" w:hAnsi="Times New Roman" w:cs="Times New Roman"/>
          <w:sz w:val="18"/>
          <w:szCs w:val="18"/>
        </w:rPr>
        <w:t xml:space="preserve"> </w:t>
      </w:r>
      <w:hyperlink r:id="rId1" w:history="1">
        <w:r w:rsidRPr="0055765B">
          <w:rPr>
            <w:rStyle w:val="Lienhypertexte"/>
            <w:rFonts w:ascii="Times New Roman" w:hAnsi="Times New Roman" w:cs="Times New Roman"/>
            <w:sz w:val="18"/>
            <w:szCs w:val="18"/>
            <w:lang w:val="fr-CH"/>
          </w:rPr>
          <w:t>https://www.bfs.admin.ch/bfs/fr/home/statistiques/situation-economique-sociale-population/egalite-femmes-hommes/salaires.html</w:t>
        </w:r>
      </w:hyperlink>
      <w:r w:rsidRPr="0055765B">
        <w:rPr>
          <w:rFonts w:ascii="Times New Roman" w:hAnsi="Times New Roman" w:cs="Times New Roman"/>
          <w:sz w:val="18"/>
          <w:szCs w:val="18"/>
          <w:lang w:val="fr-CH"/>
        </w:rPr>
        <w:t xml:space="preserve"> </w:t>
      </w:r>
    </w:p>
    <w:p w:rsidR="0055765B" w:rsidRPr="0055765B" w:rsidRDefault="0055765B">
      <w:pPr>
        <w:pStyle w:val="Notedebasdepage"/>
        <w:rPr>
          <w:lang w:val="fr-CH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1AD"/>
    <w:rsid w:val="00004447"/>
    <w:rsid w:val="000069E7"/>
    <w:rsid w:val="000D4C7F"/>
    <w:rsid w:val="001C01AD"/>
    <w:rsid w:val="00302087"/>
    <w:rsid w:val="003C1D00"/>
    <w:rsid w:val="00476803"/>
    <w:rsid w:val="0055765B"/>
    <w:rsid w:val="005B7BF4"/>
    <w:rsid w:val="00640321"/>
    <w:rsid w:val="00667B4C"/>
    <w:rsid w:val="00713C4A"/>
    <w:rsid w:val="00832B19"/>
    <w:rsid w:val="00940DBD"/>
    <w:rsid w:val="00A84519"/>
    <w:rsid w:val="00AC4616"/>
    <w:rsid w:val="00DD5CFF"/>
    <w:rsid w:val="00F0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120D403"/>
  <w15:chartTrackingRefBased/>
  <w15:docId w15:val="{5134424D-A637-417C-927D-6C7B3501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0" w:lineRule="atLeast"/>
    </w:pPr>
    <w:rPr>
      <w:rFonts w:ascii="Arial" w:hAnsi="Arial" w:cs="Arial"/>
    </w:rPr>
  </w:style>
  <w:style w:type="paragraph" w:styleId="Titre3">
    <w:name w:val="heading 3"/>
    <w:basedOn w:val="Normal"/>
    <w:link w:val="Titre3Car"/>
    <w:uiPriority w:val="9"/>
    <w:qFormat/>
    <w:rsid w:val="003020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5765B"/>
    <w:pPr>
      <w:spacing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5765B"/>
    <w:rPr>
      <w:rFonts w:ascii="Arial" w:hAnsi="Arial" w:cs="Arial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55765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55765B"/>
    <w:rPr>
      <w:color w:val="0000FF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DD5CF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D5CFF"/>
    <w:pPr>
      <w:spacing w:line="240" w:lineRule="auto"/>
    </w:pPr>
    <w:rPr>
      <w:rFonts w:eastAsiaTheme="minorEastAsia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D5CFF"/>
    <w:rPr>
      <w:rFonts w:ascii="Arial" w:eastAsiaTheme="minorEastAsia" w:hAnsi="Arial" w:cs="Arial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D5C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5CFF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832B19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32B19"/>
    <w:rPr>
      <w:rFonts w:ascii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832B19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32B19"/>
    <w:rPr>
      <w:rFonts w:ascii="Arial" w:hAnsi="Arial" w:cs="Arial"/>
    </w:rPr>
  </w:style>
  <w:style w:type="character" w:customStyle="1" w:styleId="Titre3Car">
    <w:name w:val="Titre 3 Car"/>
    <w:basedOn w:val="Policepardfaut"/>
    <w:link w:val="Titre3"/>
    <w:uiPriority w:val="9"/>
    <w:rsid w:val="0030208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fs.admin.ch/bfs/fr/home/statistiques/situation-economique-sociale-population/egalite-femmes-hommes/salaires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7D8DD6-C5B5-411B-93BA-659E6A466FDC}"/>
</file>

<file path=customXml/itemProps2.xml><?xml version="1.0" encoding="utf-8"?>
<ds:datastoreItem xmlns:ds="http://schemas.openxmlformats.org/officeDocument/2006/customXml" ds:itemID="{FAD0FB8F-18B9-4748-B69F-7CC5E4E9B451}"/>
</file>

<file path=customXml/itemProps3.xml><?xml version="1.0" encoding="utf-8"?>
<ds:datastoreItem xmlns:ds="http://schemas.openxmlformats.org/officeDocument/2006/customXml" ds:itemID="{3BBF6D48-14D6-456D-A23E-6F11623FD1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Bundesverwaltung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Thentz Thomas EBG</dc:creator>
  <cp:keywords/>
  <dc:description/>
  <cp:lastModifiedBy>Thentz Thomas EBG</cp:lastModifiedBy>
  <cp:revision>4</cp:revision>
  <dcterms:created xsi:type="dcterms:W3CDTF">2020-11-24T14:53:00Z</dcterms:created>
  <dcterms:modified xsi:type="dcterms:W3CDTF">2020-11-24T15:14:00Z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