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Override2.xml" ContentType="application/vnd.openxmlformats-officedocument.themeOverride+xml"/>
  <Override PartName="/word/charts/chart2.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2DB" w:rsidRDefault="00FF32DB" w:rsidP="00FF32DB">
      <w:pPr>
        <w:pStyle w:val="NormalWeb"/>
        <w:shd w:val="clear" w:color="auto" w:fill="FFFFFF"/>
        <w:spacing w:before="0" w:beforeAutospacing="0" w:after="0" w:afterAutospacing="0"/>
        <w:ind w:right="20"/>
        <w:jc w:val="center"/>
        <w:rPr>
          <w:rFonts w:ascii="Times New Roman" w:hAnsi="Times New Roman"/>
          <w:b/>
          <w:sz w:val="28"/>
          <w:szCs w:val="28"/>
        </w:rPr>
      </w:pPr>
      <w:r w:rsidRPr="00FF32DB">
        <w:rPr>
          <w:rFonts w:ascii="Times New Roman" w:hAnsi="Times New Roman"/>
          <w:b/>
          <w:sz w:val="28"/>
          <w:szCs w:val="28"/>
        </w:rPr>
        <w:t>ANNEX I</w:t>
      </w:r>
    </w:p>
    <w:p w:rsidR="00FF32DB" w:rsidRPr="00FF32DB" w:rsidRDefault="00FF32DB" w:rsidP="00FF32DB">
      <w:pPr>
        <w:pStyle w:val="NormalWeb"/>
        <w:shd w:val="clear" w:color="auto" w:fill="FFFFFF"/>
        <w:tabs>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773"/>
        </w:tabs>
        <w:spacing w:before="0" w:beforeAutospacing="0" w:after="0" w:afterAutospacing="0"/>
        <w:ind w:right="83"/>
        <w:jc w:val="center"/>
        <w:rPr>
          <w:rFonts w:ascii="Times New Roman" w:hAnsi="Times New Roman"/>
          <w:b/>
          <w:sz w:val="24"/>
          <w:szCs w:val="24"/>
        </w:rPr>
      </w:pPr>
    </w:p>
    <w:p w:rsidR="00ED724E" w:rsidRPr="00ED724E" w:rsidRDefault="00ED724E" w:rsidP="00ED724E">
      <w:pPr>
        <w:spacing w:after="0" w:line="240" w:lineRule="auto"/>
        <w:jc w:val="center"/>
        <w:rPr>
          <w:rFonts w:ascii="Times New Roman" w:eastAsiaTheme="minorEastAsia" w:hAnsi="Times New Roman"/>
          <w:b/>
          <w:sz w:val="40"/>
          <w:szCs w:val="24"/>
          <w:lang w:eastAsia="fr-FR"/>
        </w:rPr>
      </w:pPr>
      <w:r w:rsidRPr="00ED724E">
        <w:rPr>
          <w:rFonts w:ascii="Times New Roman" w:eastAsiaTheme="minorEastAsia" w:hAnsi="Times New Roman"/>
          <w:b/>
          <w:sz w:val="40"/>
          <w:szCs w:val="24"/>
          <w:lang w:eastAsia="fr-FR"/>
        </w:rPr>
        <w:t>Fourth Periodic Report on the Implementation of the Convention on the Rights of the Child</w:t>
      </w:r>
    </w:p>
    <w:p w:rsidR="00ED724E" w:rsidRPr="00ED724E" w:rsidRDefault="00ED724E" w:rsidP="00ED724E">
      <w:pPr>
        <w:spacing w:after="0" w:line="240" w:lineRule="auto"/>
        <w:jc w:val="center"/>
        <w:rPr>
          <w:rFonts w:ascii="Times New Roman" w:eastAsiaTheme="minorEastAsia" w:hAnsi="Times New Roman"/>
          <w:b/>
          <w:sz w:val="40"/>
          <w:szCs w:val="24"/>
          <w:lang w:eastAsia="fr-FR"/>
        </w:rPr>
      </w:pPr>
    </w:p>
    <w:p w:rsidR="00ED724E" w:rsidRPr="00ED724E" w:rsidRDefault="00ED724E" w:rsidP="00ED724E">
      <w:pPr>
        <w:spacing w:after="0" w:line="240" w:lineRule="auto"/>
        <w:jc w:val="center"/>
        <w:rPr>
          <w:rFonts w:ascii="Times New Roman" w:eastAsiaTheme="minorEastAsia" w:hAnsi="Times New Roman"/>
          <w:b/>
          <w:sz w:val="48"/>
          <w:szCs w:val="24"/>
          <w:lang w:eastAsia="fr-FR"/>
        </w:rPr>
      </w:pPr>
      <w:r w:rsidRPr="00ED724E">
        <w:rPr>
          <w:rFonts w:ascii="Times New Roman" w:eastAsiaTheme="minorEastAsia" w:hAnsi="Times New Roman"/>
          <w:b/>
          <w:sz w:val="48"/>
          <w:szCs w:val="24"/>
          <w:lang w:eastAsia="fr-FR"/>
        </w:rPr>
        <w:t>Georgia</w:t>
      </w:r>
    </w:p>
    <w:p w:rsidR="00ED724E" w:rsidRPr="00ED724E" w:rsidRDefault="00ED724E" w:rsidP="00ED724E">
      <w:pPr>
        <w:spacing w:after="0" w:line="240" w:lineRule="auto"/>
        <w:rPr>
          <w:rFonts w:ascii="Times New Roman" w:eastAsiaTheme="minorEastAsia" w:hAnsi="Times New Roman"/>
          <w:sz w:val="24"/>
          <w:szCs w:val="24"/>
          <w:lang w:eastAsia="fr-FR"/>
        </w:rPr>
      </w:pPr>
    </w:p>
    <w:p w:rsidR="00ED724E" w:rsidRPr="00ED724E" w:rsidRDefault="00ED724E" w:rsidP="00ED724E">
      <w:pPr>
        <w:spacing w:after="0" w:line="240" w:lineRule="auto"/>
        <w:rPr>
          <w:rFonts w:ascii="Times New Roman" w:eastAsiaTheme="minorEastAsia" w:hAnsi="Times New Roman"/>
          <w:sz w:val="24"/>
          <w:szCs w:val="24"/>
          <w:lang w:eastAsia="fr-FR"/>
        </w:rPr>
      </w:pPr>
    </w:p>
    <w:p w:rsidR="00ED724E" w:rsidRPr="00ED724E" w:rsidRDefault="00ED724E" w:rsidP="00ED724E">
      <w:pPr>
        <w:spacing w:after="0" w:line="240" w:lineRule="auto"/>
        <w:jc w:val="center"/>
        <w:rPr>
          <w:rFonts w:ascii="Times New Roman" w:eastAsiaTheme="minorEastAsia" w:hAnsi="Times New Roman"/>
          <w:b/>
          <w:i/>
          <w:sz w:val="40"/>
          <w:szCs w:val="24"/>
          <w:u w:val="single"/>
          <w:lang w:eastAsia="fr-FR"/>
        </w:rPr>
      </w:pPr>
      <w:r w:rsidRPr="00ED724E">
        <w:rPr>
          <w:rFonts w:ascii="Times New Roman" w:eastAsiaTheme="minorEastAsia" w:hAnsi="Times New Roman"/>
          <w:b/>
          <w:i/>
          <w:sz w:val="40"/>
          <w:szCs w:val="24"/>
          <w:u w:val="single"/>
          <w:lang w:eastAsia="fr-FR"/>
        </w:rPr>
        <w:t>Statistical information and data</w:t>
      </w:r>
    </w:p>
    <w:p w:rsidR="00ED724E" w:rsidRPr="00ED724E" w:rsidRDefault="00ED724E" w:rsidP="00ED724E">
      <w:pPr>
        <w:spacing w:after="0" w:line="240" w:lineRule="auto"/>
        <w:jc w:val="center"/>
        <w:rPr>
          <w:rFonts w:ascii="Times New Roman" w:eastAsiaTheme="minorEastAsia" w:hAnsi="Times New Roman"/>
          <w:b/>
          <w:i/>
          <w:sz w:val="40"/>
          <w:szCs w:val="24"/>
          <w:u w:val="single"/>
          <w:lang w:eastAsia="fr-FR"/>
        </w:rPr>
      </w:pPr>
    </w:p>
    <w:p w:rsidR="00ED724E" w:rsidRPr="00ED724E" w:rsidRDefault="00ED724E" w:rsidP="00ED724E">
      <w:pPr>
        <w:spacing w:after="0" w:line="240" w:lineRule="auto"/>
        <w:jc w:val="center"/>
        <w:rPr>
          <w:rFonts w:ascii="Times New Roman" w:eastAsiaTheme="minorEastAsia" w:hAnsi="Times New Roman"/>
          <w:b/>
          <w:i/>
          <w:sz w:val="40"/>
          <w:szCs w:val="24"/>
          <w:u w:val="single"/>
          <w:lang w:eastAsia="fr-FR"/>
        </w:rPr>
      </w:pPr>
    </w:p>
    <w:p w:rsidR="00ED724E" w:rsidRPr="00ED724E" w:rsidRDefault="00ED724E" w:rsidP="00ED724E">
      <w:pPr>
        <w:spacing w:after="0" w:line="240" w:lineRule="auto"/>
        <w:jc w:val="center"/>
        <w:rPr>
          <w:rFonts w:ascii="Times New Roman" w:eastAsiaTheme="minorEastAsia" w:hAnsi="Times New Roman"/>
          <w:b/>
          <w:i/>
          <w:sz w:val="40"/>
          <w:szCs w:val="24"/>
          <w:u w:val="single"/>
          <w:lang w:eastAsia="fr-FR"/>
        </w:rPr>
      </w:pPr>
    </w:p>
    <w:p w:rsidR="00ED724E" w:rsidRPr="00ED724E" w:rsidRDefault="00ED724E" w:rsidP="00ED724E">
      <w:pPr>
        <w:numPr>
          <w:ilvl w:val="0"/>
          <w:numId w:val="10"/>
        </w:numPr>
        <w:spacing w:after="0" w:line="240" w:lineRule="auto"/>
        <w:contextualSpacing/>
        <w:jc w:val="both"/>
        <w:rPr>
          <w:rFonts w:ascii="Times New Roman" w:eastAsiaTheme="minorEastAsia" w:hAnsi="Times New Roman"/>
          <w:b/>
          <w:sz w:val="32"/>
          <w:szCs w:val="24"/>
          <w:lang w:eastAsia="fr-FR"/>
        </w:rPr>
      </w:pPr>
      <w:r w:rsidRPr="00ED724E">
        <w:rPr>
          <w:rFonts w:ascii="Times New Roman" w:eastAsiaTheme="minorEastAsia" w:hAnsi="Times New Roman"/>
          <w:b/>
          <w:sz w:val="32"/>
          <w:szCs w:val="24"/>
          <w:lang w:eastAsia="fr-FR"/>
        </w:rPr>
        <w:t>General measures of implementation</w:t>
      </w:r>
    </w:p>
    <w:p w:rsidR="00ED724E" w:rsidRPr="00ED724E" w:rsidRDefault="00ED724E" w:rsidP="00ED724E">
      <w:pPr>
        <w:spacing w:after="0" w:line="240" w:lineRule="auto"/>
        <w:ind w:left="720"/>
        <w:contextualSpacing/>
        <w:jc w:val="both"/>
        <w:rPr>
          <w:rFonts w:ascii="Times New Roman" w:eastAsiaTheme="minorEastAsia" w:hAnsi="Times New Roman"/>
          <w:b/>
          <w:sz w:val="32"/>
          <w:szCs w:val="24"/>
          <w:lang w:eastAsia="fr-FR"/>
        </w:rPr>
      </w:pPr>
    </w:p>
    <w:p w:rsidR="00ED724E" w:rsidRDefault="00ED724E" w:rsidP="00ED724E">
      <w:pPr>
        <w:pStyle w:val="NormalWeb"/>
        <w:shd w:val="clear" w:color="auto" w:fill="FFFFFF"/>
        <w:tabs>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773"/>
        </w:tabs>
        <w:spacing w:before="0" w:beforeAutospacing="0" w:after="0" w:afterAutospacing="0"/>
        <w:ind w:right="83"/>
        <w:jc w:val="both"/>
        <w:rPr>
          <w:rFonts w:ascii="Times New Roman" w:hAnsi="Times New Roman"/>
          <w:b/>
          <w:sz w:val="24"/>
          <w:szCs w:val="24"/>
        </w:rPr>
      </w:pPr>
    </w:p>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 xml:space="preserve">Statistics on </w:t>
      </w:r>
      <w:r>
        <w:rPr>
          <w:rFonts w:ascii="Times New Roman" w:hAnsi="Times New Roman" w:cs="Times New Roman"/>
          <w:b/>
          <w:sz w:val="24"/>
          <w:szCs w:val="24"/>
        </w:rPr>
        <w:t xml:space="preserve">resource </w:t>
      </w:r>
      <w:r w:rsidRPr="001F73F5">
        <w:rPr>
          <w:rFonts w:ascii="Times New Roman" w:hAnsi="Times New Roman" w:cs="Times New Roman"/>
          <w:b/>
          <w:sz w:val="24"/>
          <w:szCs w:val="24"/>
        </w:rPr>
        <w:t>allocati</w:t>
      </w:r>
      <w:r>
        <w:rPr>
          <w:rFonts w:ascii="Times New Roman" w:hAnsi="Times New Roman" w:cs="Times New Roman"/>
          <w:b/>
          <w:sz w:val="24"/>
          <w:szCs w:val="24"/>
        </w:rPr>
        <w:t>on for child</w:t>
      </w:r>
      <w:r w:rsidRPr="001F73F5">
        <w:rPr>
          <w:rFonts w:ascii="Times New Roman" w:hAnsi="Times New Roman" w:cs="Times New Roman"/>
          <w:b/>
          <w:sz w:val="24"/>
          <w:szCs w:val="24"/>
        </w:rPr>
        <w:t xml:space="preserve"> and family protection, with respect to the general expenses in social services:</w:t>
      </w:r>
    </w:p>
    <w:p w:rsidR="00ED724E" w:rsidRPr="001F73F5" w:rsidRDefault="00ED724E" w:rsidP="00ED724E">
      <w:pPr>
        <w:spacing w:after="0" w:line="240" w:lineRule="auto"/>
        <w:jc w:val="both"/>
        <w:rPr>
          <w:rFonts w:ascii="Times New Roman" w:hAnsi="Times New Roman" w:cs="Times New Roman"/>
          <w:b/>
          <w:sz w:val="24"/>
          <w:szCs w:val="24"/>
        </w:rPr>
      </w:pPr>
    </w:p>
    <w:tbl>
      <w:tblPr>
        <w:tblW w:w="10905" w:type="dxa"/>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9"/>
        <w:gridCol w:w="1527"/>
        <w:gridCol w:w="1527"/>
        <w:gridCol w:w="1439"/>
        <w:gridCol w:w="1414"/>
        <w:gridCol w:w="1243"/>
        <w:gridCol w:w="1243"/>
        <w:gridCol w:w="1243"/>
      </w:tblGrid>
      <w:tr w:rsidR="00ED724E" w:rsidRPr="001F73F5" w:rsidTr="00DF7E85">
        <w:trPr>
          <w:trHeight w:val="300"/>
        </w:trPr>
        <w:tc>
          <w:tcPr>
            <w:tcW w:w="1269" w:type="dxa"/>
            <w:shd w:val="clear" w:color="auto" w:fill="auto"/>
            <w:vAlign w:val="bottom"/>
            <w:hideMark/>
          </w:tcPr>
          <w:p w:rsidR="00ED724E" w:rsidRPr="001F73F5" w:rsidRDefault="00ED724E" w:rsidP="00ED724E">
            <w:pPr>
              <w:spacing w:after="0" w:line="240" w:lineRule="auto"/>
              <w:rPr>
                <w:rFonts w:ascii="Times New Roman" w:eastAsia="Times New Roman" w:hAnsi="Times New Roman" w:cs="Times New Roman"/>
                <w:sz w:val="24"/>
                <w:szCs w:val="24"/>
              </w:rPr>
            </w:pPr>
          </w:p>
        </w:tc>
        <w:tc>
          <w:tcPr>
            <w:tcW w:w="1527" w:type="dxa"/>
            <w:shd w:val="clear" w:color="auto" w:fill="auto"/>
            <w:noWrap/>
            <w:hideMark/>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r w:rsidRPr="001F73F5">
              <w:rPr>
                <w:rFonts w:ascii="Times New Roman" w:eastAsia="Times New Roman" w:hAnsi="Times New Roman" w:cs="Times New Roman"/>
                <w:sz w:val="24"/>
                <w:szCs w:val="24"/>
              </w:rPr>
              <w:t>2007</w:t>
            </w:r>
            <w:r w:rsidRPr="001F73F5">
              <w:rPr>
                <w:rFonts w:ascii="Times New Roman" w:eastAsia="Times New Roman" w:hAnsi="Times New Roman" w:cs="Times New Roman"/>
                <w:sz w:val="24"/>
                <w:szCs w:val="24"/>
                <w:lang w:val="ka-GE"/>
              </w:rPr>
              <w:t xml:space="preserve"> </w:t>
            </w:r>
            <w:r w:rsidRPr="001F73F5">
              <w:rPr>
                <w:rFonts w:ascii="Times New Roman" w:eastAsia="Times New Roman" w:hAnsi="Times New Roman" w:cs="Times New Roman"/>
                <w:sz w:val="24"/>
                <w:szCs w:val="24"/>
              </w:rPr>
              <w:t>(according to actual expenses in GEL</w:t>
            </w:r>
            <w:r w:rsidRPr="001F73F5">
              <w:rPr>
                <w:rFonts w:ascii="Times New Roman" w:eastAsia="Times New Roman" w:hAnsi="Times New Roman" w:cs="Times New Roman"/>
                <w:sz w:val="24"/>
                <w:szCs w:val="24"/>
                <w:lang w:val="ka-GE"/>
              </w:rPr>
              <w:t>)</w:t>
            </w:r>
          </w:p>
        </w:tc>
        <w:tc>
          <w:tcPr>
            <w:tcW w:w="1527" w:type="dxa"/>
            <w:shd w:val="clear" w:color="auto" w:fill="auto"/>
            <w:noWrap/>
            <w:hideMark/>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r w:rsidRPr="001F73F5">
              <w:rPr>
                <w:rFonts w:ascii="Times New Roman" w:eastAsia="Times New Roman" w:hAnsi="Times New Roman" w:cs="Times New Roman"/>
                <w:sz w:val="24"/>
                <w:szCs w:val="24"/>
              </w:rPr>
              <w:t>200</w:t>
            </w:r>
            <w:r w:rsidRPr="001F73F5">
              <w:rPr>
                <w:rFonts w:ascii="Times New Roman" w:eastAsia="Times New Roman" w:hAnsi="Times New Roman" w:cs="Times New Roman"/>
                <w:sz w:val="24"/>
                <w:szCs w:val="24"/>
                <w:lang w:val="ka-GE"/>
              </w:rPr>
              <w:t xml:space="preserve">8  </w:t>
            </w:r>
            <w:r w:rsidRPr="001F73F5">
              <w:rPr>
                <w:rFonts w:ascii="Times New Roman" w:eastAsia="Times New Roman" w:hAnsi="Times New Roman" w:cs="Times New Roman"/>
                <w:sz w:val="24"/>
                <w:szCs w:val="24"/>
              </w:rPr>
              <w:t>(according to actual expenses in GEL</w:t>
            </w:r>
            <w:r w:rsidRPr="001F73F5">
              <w:rPr>
                <w:rFonts w:ascii="Times New Roman" w:eastAsia="Times New Roman" w:hAnsi="Times New Roman" w:cs="Times New Roman"/>
                <w:sz w:val="24"/>
                <w:szCs w:val="24"/>
                <w:lang w:val="ka-GE"/>
              </w:rPr>
              <w:t>)</w:t>
            </w:r>
          </w:p>
        </w:tc>
        <w:tc>
          <w:tcPr>
            <w:tcW w:w="1439" w:type="dxa"/>
            <w:shd w:val="clear" w:color="auto" w:fill="auto"/>
            <w:noWrap/>
            <w:hideMark/>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r w:rsidRPr="001F73F5">
              <w:rPr>
                <w:rFonts w:ascii="Times New Roman" w:eastAsia="Times New Roman" w:hAnsi="Times New Roman" w:cs="Times New Roman"/>
                <w:sz w:val="24"/>
                <w:szCs w:val="24"/>
              </w:rPr>
              <w:t>200</w:t>
            </w:r>
            <w:r w:rsidRPr="001F73F5">
              <w:rPr>
                <w:rFonts w:ascii="Times New Roman" w:eastAsia="Times New Roman" w:hAnsi="Times New Roman" w:cs="Times New Roman"/>
                <w:sz w:val="24"/>
                <w:szCs w:val="24"/>
                <w:lang w:val="ka-GE"/>
              </w:rPr>
              <w:t xml:space="preserve">9 </w:t>
            </w:r>
            <w:r w:rsidRPr="001F73F5">
              <w:rPr>
                <w:rFonts w:ascii="Times New Roman" w:eastAsia="Times New Roman" w:hAnsi="Times New Roman" w:cs="Times New Roman"/>
                <w:sz w:val="24"/>
                <w:szCs w:val="24"/>
              </w:rPr>
              <w:t>(according to actual expenses in GEL</w:t>
            </w:r>
            <w:r w:rsidRPr="001F73F5">
              <w:rPr>
                <w:rFonts w:ascii="Times New Roman" w:eastAsia="Times New Roman" w:hAnsi="Times New Roman" w:cs="Times New Roman"/>
                <w:sz w:val="24"/>
                <w:szCs w:val="24"/>
                <w:lang w:val="ka-GE"/>
              </w:rPr>
              <w:t>)</w:t>
            </w:r>
          </w:p>
        </w:tc>
        <w:tc>
          <w:tcPr>
            <w:tcW w:w="1414" w:type="dxa"/>
            <w:shd w:val="clear" w:color="auto" w:fill="auto"/>
            <w:noWrap/>
            <w:hideMark/>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r w:rsidRPr="001F73F5">
              <w:rPr>
                <w:rFonts w:ascii="Times New Roman" w:eastAsia="Times New Roman" w:hAnsi="Times New Roman" w:cs="Times New Roman"/>
                <w:sz w:val="24"/>
                <w:szCs w:val="24"/>
              </w:rPr>
              <w:t>20</w:t>
            </w:r>
            <w:r w:rsidRPr="001F73F5">
              <w:rPr>
                <w:rFonts w:ascii="Times New Roman" w:eastAsia="Times New Roman" w:hAnsi="Times New Roman" w:cs="Times New Roman"/>
                <w:sz w:val="24"/>
                <w:szCs w:val="24"/>
                <w:lang w:val="ka-GE"/>
              </w:rPr>
              <w:t xml:space="preserve">10  </w:t>
            </w:r>
            <w:r w:rsidRPr="001F73F5">
              <w:rPr>
                <w:rFonts w:ascii="Times New Roman" w:eastAsia="Times New Roman" w:hAnsi="Times New Roman" w:cs="Times New Roman"/>
                <w:sz w:val="24"/>
                <w:szCs w:val="24"/>
              </w:rPr>
              <w:t>(according to actual expenses in GEL</w:t>
            </w:r>
            <w:r w:rsidRPr="001F73F5">
              <w:rPr>
                <w:rFonts w:ascii="Times New Roman" w:eastAsia="Times New Roman" w:hAnsi="Times New Roman" w:cs="Times New Roman"/>
                <w:sz w:val="24"/>
                <w:szCs w:val="24"/>
                <w:lang w:val="ka-GE"/>
              </w:rPr>
              <w:t>)</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20</w:t>
            </w:r>
            <w:r w:rsidRPr="001F73F5">
              <w:rPr>
                <w:rFonts w:ascii="Times New Roman" w:eastAsia="Times New Roman" w:hAnsi="Times New Roman" w:cs="Times New Roman"/>
                <w:sz w:val="24"/>
                <w:szCs w:val="24"/>
                <w:lang w:val="ka-GE"/>
              </w:rPr>
              <w:t xml:space="preserve">11  </w:t>
            </w:r>
            <w:r w:rsidRPr="001F73F5">
              <w:rPr>
                <w:rFonts w:ascii="Times New Roman" w:eastAsia="Times New Roman" w:hAnsi="Times New Roman" w:cs="Times New Roman"/>
                <w:sz w:val="24"/>
                <w:szCs w:val="24"/>
              </w:rPr>
              <w:t>(according to actual expenses in GEL</w:t>
            </w:r>
            <w:r w:rsidRPr="001F73F5">
              <w:rPr>
                <w:rFonts w:ascii="Times New Roman" w:eastAsia="Times New Roman" w:hAnsi="Times New Roman" w:cs="Times New Roman"/>
                <w:sz w:val="24"/>
                <w:szCs w:val="24"/>
                <w:lang w:val="ka-GE"/>
              </w:rPr>
              <w:t>)</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20</w:t>
            </w:r>
            <w:r w:rsidRPr="001F73F5">
              <w:rPr>
                <w:rFonts w:ascii="Times New Roman" w:eastAsia="Times New Roman" w:hAnsi="Times New Roman" w:cs="Times New Roman"/>
                <w:sz w:val="24"/>
                <w:szCs w:val="24"/>
                <w:lang w:val="ka-GE"/>
              </w:rPr>
              <w:t xml:space="preserve">12  </w:t>
            </w:r>
            <w:r w:rsidRPr="001F73F5">
              <w:rPr>
                <w:rFonts w:ascii="Times New Roman" w:eastAsia="Times New Roman" w:hAnsi="Times New Roman" w:cs="Times New Roman"/>
                <w:sz w:val="24"/>
                <w:szCs w:val="24"/>
              </w:rPr>
              <w:t>(according to actual expenses in GEL</w:t>
            </w:r>
            <w:r w:rsidRPr="001F73F5">
              <w:rPr>
                <w:rFonts w:ascii="Times New Roman" w:eastAsia="Times New Roman" w:hAnsi="Times New Roman" w:cs="Times New Roman"/>
                <w:sz w:val="24"/>
                <w:szCs w:val="24"/>
                <w:lang w:val="ka-GE"/>
              </w:rPr>
              <w:t>)</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20</w:t>
            </w:r>
            <w:r w:rsidRPr="001F73F5">
              <w:rPr>
                <w:rFonts w:ascii="Times New Roman" w:eastAsia="Times New Roman" w:hAnsi="Times New Roman" w:cs="Times New Roman"/>
                <w:sz w:val="24"/>
                <w:szCs w:val="24"/>
                <w:lang w:val="ka-GE"/>
              </w:rPr>
              <w:t xml:space="preserve">13 </w:t>
            </w:r>
            <w:r w:rsidRPr="001F73F5">
              <w:rPr>
                <w:rFonts w:ascii="Times New Roman" w:eastAsia="Times New Roman" w:hAnsi="Times New Roman" w:cs="Times New Roman"/>
                <w:sz w:val="24"/>
                <w:szCs w:val="24"/>
              </w:rPr>
              <w:t>(according to planned expenses in GEL</w:t>
            </w:r>
            <w:r w:rsidRPr="001F73F5">
              <w:rPr>
                <w:rFonts w:ascii="Times New Roman" w:eastAsia="Times New Roman" w:hAnsi="Times New Roman" w:cs="Times New Roman"/>
                <w:sz w:val="24"/>
                <w:szCs w:val="24"/>
                <w:lang w:val="ka-GE"/>
              </w:rPr>
              <w:t>)</w:t>
            </w:r>
          </w:p>
        </w:tc>
      </w:tr>
      <w:tr w:rsidR="00ED724E" w:rsidRPr="001F73F5" w:rsidTr="00DF7E85">
        <w:trPr>
          <w:trHeight w:val="300"/>
        </w:trPr>
        <w:tc>
          <w:tcPr>
            <w:tcW w:w="1269" w:type="dxa"/>
            <w:shd w:val="clear" w:color="auto" w:fill="auto"/>
            <w:vAlign w:val="bottom"/>
            <w:hideMark/>
          </w:tcPr>
          <w:p w:rsidR="00ED724E" w:rsidRPr="001F73F5" w:rsidRDefault="00ED724E" w:rsidP="00ED724E">
            <w:pPr>
              <w:spacing w:after="0" w:line="240" w:lineRule="auto"/>
              <w:rPr>
                <w:rFonts w:ascii="Times New Roman" w:eastAsia="Times New Roman" w:hAnsi="Times New Roman" w:cs="Times New Roman"/>
                <w:sz w:val="24"/>
                <w:szCs w:val="24"/>
                <w:lang w:val="ka-GE"/>
              </w:rPr>
            </w:pPr>
            <w:r w:rsidRPr="001F73F5">
              <w:rPr>
                <w:rFonts w:ascii="Times New Roman" w:eastAsia="Times New Roman" w:hAnsi="Times New Roman" w:cs="Times New Roman"/>
                <w:sz w:val="24"/>
                <w:szCs w:val="24"/>
              </w:rPr>
              <w:t>Expenses for social care</w:t>
            </w:r>
            <w:r w:rsidRPr="001F73F5">
              <w:rPr>
                <w:rFonts w:ascii="Times New Roman" w:eastAsia="Times New Roman" w:hAnsi="Times New Roman" w:cs="Times New Roman"/>
                <w:sz w:val="24"/>
                <w:szCs w:val="24"/>
                <w:lang w:val="ka-GE"/>
              </w:rPr>
              <w:t xml:space="preserve"> </w:t>
            </w:r>
          </w:p>
        </w:tc>
        <w:tc>
          <w:tcPr>
            <w:tcW w:w="1527"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 xml:space="preserve">778 172 000 </w:t>
            </w:r>
          </w:p>
        </w:tc>
        <w:tc>
          <w:tcPr>
            <w:tcW w:w="1527"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1 104 573 000</w:t>
            </w:r>
          </w:p>
        </w:tc>
        <w:tc>
          <w:tcPr>
            <w:tcW w:w="1439"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1 326 566 000</w:t>
            </w:r>
          </w:p>
        </w:tc>
        <w:tc>
          <w:tcPr>
            <w:tcW w:w="1414"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1 286 570 000</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lang w:val="ka-GE"/>
              </w:rPr>
              <w:t>1 446 423 000</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lang w:val="ka-GE"/>
              </w:rPr>
              <w:t>1 613 344 700</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lang w:val="ka-GE"/>
              </w:rPr>
              <w:t>1 823 818 400</w:t>
            </w:r>
          </w:p>
        </w:tc>
      </w:tr>
      <w:tr w:rsidR="00ED724E" w:rsidRPr="001F73F5" w:rsidTr="00DF7E85">
        <w:trPr>
          <w:trHeight w:val="735"/>
        </w:trPr>
        <w:tc>
          <w:tcPr>
            <w:tcW w:w="1269" w:type="dxa"/>
            <w:shd w:val="clear" w:color="auto" w:fill="auto"/>
            <w:vAlign w:val="bottom"/>
            <w:hideMark/>
          </w:tcPr>
          <w:p w:rsidR="00ED724E" w:rsidRPr="001F73F5" w:rsidRDefault="00ED724E" w:rsidP="00ED724E">
            <w:pPr>
              <w:spacing w:after="0" w:line="240" w:lineRule="auto"/>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Expenses for protection children and families</w:t>
            </w:r>
          </w:p>
        </w:tc>
        <w:tc>
          <w:tcPr>
            <w:tcW w:w="1527"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178 530 000</w:t>
            </w:r>
          </w:p>
        </w:tc>
        <w:tc>
          <w:tcPr>
            <w:tcW w:w="1527"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180 702 000</w:t>
            </w:r>
          </w:p>
        </w:tc>
        <w:tc>
          <w:tcPr>
            <w:tcW w:w="1439"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246 238 000</w:t>
            </w:r>
          </w:p>
        </w:tc>
        <w:tc>
          <w:tcPr>
            <w:tcW w:w="1414"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250 923 000</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lang w:val="ka-GE"/>
              </w:rPr>
              <w:t>232 331 600</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lang w:val="ka-GE"/>
              </w:rPr>
              <w:t>292 699 500</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lang w:val="ka-GE"/>
              </w:rPr>
              <w:t>500 499 500</w:t>
            </w:r>
          </w:p>
        </w:tc>
      </w:tr>
      <w:tr w:rsidR="00ED724E" w:rsidRPr="001F73F5" w:rsidTr="00DF7E85">
        <w:trPr>
          <w:trHeight w:val="300"/>
        </w:trPr>
        <w:tc>
          <w:tcPr>
            <w:tcW w:w="1269" w:type="dxa"/>
            <w:shd w:val="clear" w:color="auto" w:fill="auto"/>
            <w:vAlign w:val="bottom"/>
            <w:hideMark/>
          </w:tcPr>
          <w:p w:rsidR="00ED724E" w:rsidRPr="001F73F5" w:rsidRDefault="00ED724E" w:rsidP="00ED724E">
            <w:pPr>
              <w:spacing w:after="0" w:line="240" w:lineRule="auto"/>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rPr>
              <w:t xml:space="preserve">Percentage of expenses for protection children and families with respect to expenses </w:t>
            </w:r>
            <w:r w:rsidRPr="001F73F5">
              <w:rPr>
                <w:rFonts w:ascii="Times New Roman" w:eastAsia="Times New Roman" w:hAnsi="Times New Roman" w:cs="Times New Roman"/>
                <w:sz w:val="24"/>
                <w:szCs w:val="24"/>
              </w:rPr>
              <w:lastRenderedPageBreak/>
              <w:t>on social protection</w:t>
            </w:r>
          </w:p>
        </w:tc>
        <w:tc>
          <w:tcPr>
            <w:tcW w:w="1527"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r w:rsidRPr="001F73F5">
              <w:rPr>
                <w:rFonts w:ascii="Times New Roman" w:eastAsia="Times New Roman" w:hAnsi="Times New Roman" w:cs="Times New Roman"/>
                <w:sz w:val="24"/>
                <w:szCs w:val="24"/>
              </w:rPr>
              <w:lastRenderedPageBreak/>
              <w:t>2</w:t>
            </w:r>
            <w:r w:rsidRPr="001F73F5">
              <w:rPr>
                <w:rFonts w:ascii="Times New Roman" w:eastAsia="Times New Roman" w:hAnsi="Times New Roman" w:cs="Times New Roman"/>
                <w:sz w:val="24"/>
                <w:szCs w:val="24"/>
                <w:lang w:val="ka-GE"/>
              </w:rPr>
              <w:t>2.9%</w:t>
            </w:r>
          </w:p>
        </w:tc>
        <w:tc>
          <w:tcPr>
            <w:tcW w:w="1527"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r w:rsidRPr="001F73F5">
              <w:rPr>
                <w:rFonts w:ascii="Times New Roman" w:eastAsia="Times New Roman" w:hAnsi="Times New Roman" w:cs="Times New Roman"/>
                <w:sz w:val="24"/>
                <w:szCs w:val="24"/>
              </w:rPr>
              <w:t>16.3</w:t>
            </w:r>
            <w:r w:rsidRPr="001F73F5">
              <w:rPr>
                <w:rFonts w:ascii="Times New Roman" w:eastAsia="Times New Roman" w:hAnsi="Times New Roman" w:cs="Times New Roman"/>
                <w:sz w:val="24"/>
                <w:szCs w:val="24"/>
                <w:lang w:val="ka-GE"/>
              </w:rPr>
              <w:t>6%</w:t>
            </w:r>
          </w:p>
        </w:tc>
        <w:tc>
          <w:tcPr>
            <w:tcW w:w="1439"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r w:rsidRPr="001F73F5">
              <w:rPr>
                <w:rFonts w:ascii="Times New Roman" w:eastAsia="Times New Roman" w:hAnsi="Times New Roman" w:cs="Times New Roman"/>
                <w:sz w:val="24"/>
                <w:szCs w:val="24"/>
              </w:rPr>
              <w:t>18.5</w:t>
            </w:r>
            <w:r w:rsidRPr="001F73F5">
              <w:rPr>
                <w:rFonts w:ascii="Times New Roman" w:eastAsia="Times New Roman" w:hAnsi="Times New Roman" w:cs="Times New Roman"/>
                <w:sz w:val="24"/>
                <w:szCs w:val="24"/>
                <w:lang w:val="ka-GE"/>
              </w:rPr>
              <w:t>%</w:t>
            </w:r>
          </w:p>
        </w:tc>
        <w:tc>
          <w:tcPr>
            <w:tcW w:w="1414" w:type="dxa"/>
            <w:shd w:val="clear" w:color="auto" w:fill="auto"/>
            <w:noWrap/>
            <w:vAlign w:val="center"/>
            <w:hideMark/>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r w:rsidRPr="001F73F5">
              <w:rPr>
                <w:rFonts w:ascii="Times New Roman" w:eastAsia="Times New Roman" w:hAnsi="Times New Roman" w:cs="Times New Roman"/>
                <w:sz w:val="24"/>
                <w:szCs w:val="24"/>
              </w:rPr>
              <w:t>19.5</w:t>
            </w:r>
            <w:r w:rsidRPr="001F73F5">
              <w:rPr>
                <w:rFonts w:ascii="Times New Roman" w:eastAsia="Times New Roman" w:hAnsi="Times New Roman" w:cs="Times New Roman"/>
                <w:sz w:val="24"/>
                <w:szCs w:val="24"/>
                <w:lang w:val="ka-GE"/>
              </w:rPr>
              <w:t>%</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lang w:val="ka-GE"/>
              </w:rPr>
              <w:t>16 %</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lang w:val="ka-GE"/>
              </w:rPr>
              <w:t>17,8 %</w:t>
            </w:r>
          </w:p>
        </w:tc>
        <w:tc>
          <w:tcPr>
            <w:tcW w:w="1243" w:type="dxa"/>
          </w:tcPr>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lang w:val="ka-GE"/>
              </w:rPr>
            </w:pPr>
          </w:p>
          <w:p w:rsidR="00ED724E" w:rsidRPr="001F73F5" w:rsidRDefault="00ED724E" w:rsidP="00ED724E">
            <w:pPr>
              <w:spacing w:after="0" w:line="240" w:lineRule="auto"/>
              <w:jc w:val="center"/>
              <w:rPr>
                <w:rFonts w:ascii="Times New Roman" w:eastAsia="Times New Roman" w:hAnsi="Times New Roman" w:cs="Times New Roman"/>
                <w:sz w:val="24"/>
                <w:szCs w:val="24"/>
              </w:rPr>
            </w:pPr>
            <w:r w:rsidRPr="001F73F5">
              <w:rPr>
                <w:rFonts w:ascii="Times New Roman" w:eastAsia="Times New Roman" w:hAnsi="Times New Roman" w:cs="Times New Roman"/>
                <w:sz w:val="24"/>
                <w:szCs w:val="24"/>
                <w:lang w:val="ka-GE"/>
              </w:rPr>
              <w:t>27,4%</w:t>
            </w:r>
          </w:p>
        </w:tc>
      </w:tr>
    </w:tbl>
    <w:p w:rsidR="00ED724E" w:rsidRPr="001F73F5" w:rsidRDefault="00ED724E" w:rsidP="00ED724E">
      <w:pPr>
        <w:spacing w:after="0" w:line="240" w:lineRule="auto"/>
        <w:jc w:val="both"/>
        <w:rPr>
          <w:rFonts w:ascii="Times New Roman" w:hAnsi="Times New Roman" w:cs="Times New Roman"/>
          <w:sz w:val="24"/>
          <w:szCs w:val="24"/>
          <w:lang w:val="ka-GE"/>
        </w:rPr>
      </w:pPr>
    </w:p>
    <w:p w:rsidR="00ED724E" w:rsidRPr="00ED724E" w:rsidRDefault="00ED724E" w:rsidP="00ED724E">
      <w:pPr>
        <w:spacing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Statistical data on the training, aiming to increase the knowledge of professionals, working not only for children: healthcare representat</w:t>
      </w:r>
      <w:r>
        <w:rPr>
          <w:rFonts w:ascii="Times New Roman" w:hAnsi="Times New Roman" w:cs="Times New Roman"/>
          <w:b/>
          <w:sz w:val="24"/>
          <w:szCs w:val="24"/>
        </w:rPr>
        <w:t>ives, social workers and others</w:t>
      </w:r>
    </w:p>
    <w:tbl>
      <w:tblPr>
        <w:tblW w:w="1036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908"/>
        <w:gridCol w:w="4140"/>
        <w:gridCol w:w="4320"/>
      </w:tblGrid>
      <w:tr w:rsidR="00ED724E" w:rsidRPr="001F73F5" w:rsidTr="00ED724E">
        <w:trPr>
          <w:jc w:val="right"/>
        </w:trPr>
        <w:tc>
          <w:tcPr>
            <w:tcW w:w="190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Date</w:t>
            </w:r>
          </w:p>
        </w:tc>
        <w:tc>
          <w:tcPr>
            <w:tcW w:w="4140"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Theme</w:t>
            </w:r>
          </w:p>
        </w:tc>
        <w:tc>
          <w:tcPr>
            <w:tcW w:w="4320"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Target group</w:t>
            </w:r>
          </w:p>
        </w:tc>
      </w:tr>
      <w:tr w:rsidR="00ED724E" w:rsidRPr="001F73F5" w:rsidTr="00ED724E">
        <w:trPr>
          <w:jc w:val="right"/>
        </w:trPr>
        <w:tc>
          <w:tcPr>
            <w:tcW w:w="1908"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2007-2008</w:t>
            </w:r>
          </w:p>
        </w:tc>
        <w:tc>
          <w:tcPr>
            <w:tcW w:w="414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Issues of child care  policy and management </w:t>
            </w:r>
          </w:p>
        </w:tc>
        <w:tc>
          <w:tcPr>
            <w:tcW w:w="432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Public officials</w:t>
            </w:r>
          </w:p>
        </w:tc>
      </w:tr>
      <w:tr w:rsidR="00ED724E" w:rsidRPr="001F73F5" w:rsidTr="00ED724E">
        <w:trPr>
          <w:jc w:val="right"/>
        </w:trPr>
        <w:tc>
          <w:tcPr>
            <w:tcW w:w="1908"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2008</w:t>
            </w: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Three rounds of regional seminar</w:t>
            </w:r>
          </w:p>
        </w:tc>
        <w:tc>
          <w:tcPr>
            <w:tcW w:w="414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Possibilities of alternative services</w:t>
            </w:r>
          </w:p>
        </w:tc>
        <w:tc>
          <w:tcPr>
            <w:tcW w:w="432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Employees of LEPL Social Service Agency</w:t>
            </w:r>
          </w:p>
        </w:tc>
      </w:tr>
      <w:tr w:rsidR="00ED724E" w:rsidRPr="001F73F5" w:rsidTr="00ED724E">
        <w:trPr>
          <w:jc w:val="right"/>
        </w:trPr>
        <w:tc>
          <w:tcPr>
            <w:tcW w:w="1908"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2008</w:t>
            </w:r>
          </w:p>
        </w:tc>
        <w:tc>
          <w:tcPr>
            <w:tcW w:w="414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Training of Trainers (TOT)</w:t>
            </w:r>
          </w:p>
        </w:tc>
        <w:tc>
          <w:tcPr>
            <w:tcW w:w="432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Trainers of social work</w:t>
            </w:r>
          </w:p>
        </w:tc>
      </w:tr>
      <w:tr w:rsidR="00ED724E" w:rsidRPr="001F73F5" w:rsidTr="00ED724E">
        <w:trPr>
          <w:jc w:val="right"/>
        </w:trPr>
        <w:tc>
          <w:tcPr>
            <w:tcW w:w="1908"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2008</w:t>
            </w:r>
          </w:p>
        </w:tc>
        <w:tc>
          <w:tcPr>
            <w:tcW w:w="414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Aspects of children’s welfare reform and management issues</w:t>
            </w:r>
          </w:p>
        </w:tc>
        <w:tc>
          <w:tcPr>
            <w:tcW w:w="432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Representatives of  administration of children educational institution </w:t>
            </w:r>
          </w:p>
        </w:tc>
      </w:tr>
      <w:tr w:rsidR="00ED724E" w:rsidRPr="001F73F5" w:rsidTr="00ED724E">
        <w:trPr>
          <w:jc w:val="right"/>
        </w:trPr>
        <w:tc>
          <w:tcPr>
            <w:tcW w:w="1908"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2008</w:t>
            </w:r>
          </w:p>
        </w:tc>
        <w:tc>
          <w:tcPr>
            <w:tcW w:w="414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Management of child welfare reform</w:t>
            </w:r>
          </w:p>
        </w:tc>
        <w:tc>
          <w:tcPr>
            <w:tcW w:w="432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Heads of regional services of LEPL Social Service Agency</w:t>
            </w:r>
          </w:p>
        </w:tc>
      </w:tr>
      <w:tr w:rsidR="00ED724E" w:rsidRPr="001F73F5" w:rsidTr="00ED724E">
        <w:trPr>
          <w:trHeight w:val="857"/>
          <w:jc w:val="right"/>
        </w:trPr>
        <w:tc>
          <w:tcPr>
            <w:tcW w:w="1908"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2008 </w:t>
            </w:r>
          </w:p>
        </w:tc>
        <w:tc>
          <w:tcPr>
            <w:tcW w:w="414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Raise awareness in trafficking issues</w:t>
            </w:r>
          </w:p>
        </w:tc>
        <w:tc>
          <w:tcPr>
            <w:tcW w:w="432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Personnel and teachers of  children large residential institutions </w:t>
            </w:r>
            <w:r w:rsidRPr="00CB7BF7">
              <w:rPr>
                <w:rFonts w:ascii="Times New Roman" w:hAnsi="Times New Roman" w:cs="Times New Roman"/>
                <w:sz w:val="24"/>
                <w:szCs w:val="24"/>
              </w:rPr>
              <w:t>of</w:t>
            </w:r>
            <w:r w:rsidRPr="001F73F5">
              <w:rPr>
                <w:rFonts w:ascii="Times New Roman" w:hAnsi="Times New Roman" w:cs="Times New Roman"/>
                <w:sz w:val="24"/>
                <w:szCs w:val="24"/>
              </w:rPr>
              <w:t xml:space="preserve"> </w:t>
            </w:r>
          </w:p>
        </w:tc>
      </w:tr>
      <w:tr w:rsidR="00ED724E" w:rsidRPr="001F73F5" w:rsidTr="00ED724E">
        <w:trPr>
          <w:trHeight w:val="791"/>
          <w:jc w:val="right"/>
        </w:trPr>
        <w:tc>
          <w:tcPr>
            <w:tcW w:w="1908"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2008</w:t>
            </w: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Three regional seminars</w:t>
            </w:r>
          </w:p>
        </w:tc>
        <w:tc>
          <w:tcPr>
            <w:tcW w:w="414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The role of  social workers in  the functions of children welfare sphere and in child and family welfare system </w:t>
            </w:r>
          </w:p>
        </w:tc>
        <w:tc>
          <w:tcPr>
            <w:tcW w:w="432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Employees of district departments of LEPL Social Service Agency</w:t>
            </w:r>
          </w:p>
        </w:tc>
      </w:tr>
      <w:tr w:rsidR="00ED724E" w:rsidRPr="001F73F5" w:rsidTr="00ED724E">
        <w:trPr>
          <w:jc w:val="right"/>
        </w:trPr>
        <w:tc>
          <w:tcPr>
            <w:tcW w:w="1908"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2009</w:t>
            </w:r>
          </w:p>
        </w:tc>
        <w:tc>
          <w:tcPr>
            <w:tcW w:w="414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Functions of the body of guardianship and custody</w:t>
            </w:r>
          </w:p>
        </w:tc>
        <w:tc>
          <w:tcPr>
            <w:tcW w:w="432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The members of  regional council of the body of guardianship and custody </w:t>
            </w:r>
          </w:p>
        </w:tc>
      </w:tr>
    </w:tbl>
    <w:p w:rsidR="00ED724E" w:rsidRDefault="00ED724E" w:rsidP="00ED724E">
      <w:pPr>
        <w:spacing w:after="0" w:line="240" w:lineRule="auto"/>
        <w:jc w:val="both"/>
        <w:rPr>
          <w:rFonts w:ascii="Times New Roman" w:hAnsi="Times New Roman" w:cs="Times New Roman"/>
          <w:sz w:val="24"/>
          <w:szCs w:val="24"/>
        </w:rPr>
      </w:pPr>
    </w:p>
    <w:p w:rsidR="00ED724E" w:rsidRDefault="00ED724E" w:rsidP="00ED724E">
      <w:pPr>
        <w:spacing w:after="0" w:line="240" w:lineRule="auto"/>
        <w:jc w:val="both"/>
        <w:rPr>
          <w:rFonts w:ascii="Times New Roman" w:hAnsi="Times New Roman" w:cs="Times New Roman"/>
          <w:b/>
          <w:sz w:val="24"/>
          <w:szCs w:val="24"/>
        </w:rPr>
      </w:pPr>
    </w:p>
    <w:p w:rsidR="00ED724E" w:rsidRPr="00FF2668" w:rsidRDefault="00ED724E" w:rsidP="00ED724E">
      <w:pPr>
        <w:spacing w:line="240" w:lineRule="auto"/>
        <w:jc w:val="both"/>
        <w:rPr>
          <w:rFonts w:ascii="Times New Roman" w:hAnsi="Times New Roman" w:cs="Times New Roman"/>
          <w:sz w:val="24"/>
          <w:szCs w:val="24"/>
        </w:rPr>
      </w:pPr>
      <w:r w:rsidRPr="001F73F5">
        <w:rPr>
          <w:rFonts w:ascii="Times New Roman" w:hAnsi="Times New Roman" w:cs="Times New Roman"/>
          <w:b/>
          <w:sz w:val="24"/>
          <w:szCs w:val="24"/>
        </w:rPr>
        <w:t>Rising trend of the number of retrained social workers:</w:t>
      </w:r>
    </w:p>
    <w:tbl>
      <w:tblPr>
        <w:tblW w:w="0" w:type="auto"/>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1"/>
        <w:gridCol w:w="4111"/>
      </w:tblGrid>
      <w:tr w:rsidR="00ED724E" w:rsidRPr="001F73F5" w:rsidTr="00ED724E">
        <w:tc>
          <w:tcPr>
            <w:tcW w:w="1001" w:type="dxa"/>
          </w:tcPr>
          <w:p w:rsidR="00ED724E" w:rsidRPr="001F73F5" w:rsidRDefault="00ED724E" w:rsidP="00ED724E">
            <w:pPr>
              <w:pStyle w:val="Default"/>
              <w:jc w:val="both"/>
              <w:rPr>
                <w:b/>
                <w:lang w:val="ka-GE"/>
              </w:rPr>
            </w:pPr>
            <w:r w:rsidRPr="001F73F5">
              <w:rPr>
                <w:b/>
                <w:lang w:val="ka-GE"/>
              </w:rPr>
              <w:t>2007</w:t>
            </w:r>
          </w:p>
        </w:tc>
        <w:tc>
          <w:tcPr>
            <w:tcW w:w="4111" w:type="dxa"/>
          </w:tcPr>
          <w:p w:rsidR="00ED724E" w:rsidRPr="001F73F5" w:rsidRDefault="00ED724E" w:rsidP="00ED724E">
            <w:pPr>
              <w:pStyle w:val="Default"/>
              <w:jc w:val="both"/>
              <w:rPr>
                <w:b/>
              </w:rPr>
            </w:pPr>
            <w:r w:rsidRPr="001F73F5">
              <w:rPr>
                <w:b/>
                <w:lang w:val="ka-GE"/>
              </w:rPr>
              <w:t xml:space="preserve">96 </w:t>
            </w:r>
            <w:r w:rsidRPr="001F73F5">
              <w:rPr>
                <w:b/>
              </w:rPr>
              <w:t>social workers</w:t>
            </w:r>
          </w:p>
        </w:tc>
      </w:tr>
      <w:tr w:rsidR="00ED724E" w:rsidRPr="001F73F5" w:rsidTr="00ED724E">
        <w:tc>
          <w:tcPr>
            <w:tcW w:w="1001" w:type="dxa"/>
          </w:tcPr>
          <w:p w:rsidR="00ED724E" w:rsidRPr="001F73F5" w:rsidRDefault="00ED724E" w:rsidP="00ED724E">
            <w:pPr>
              <w:pStyle w:val="Default"/>
              <w:jc w:val="both"/>
              <w:rPr>
                <w:b/>
                <w:lang w:val="ka-GE"/>
              </w:rPr>
            </w:pPr>
            <w:r w:rsidRPr="001F73F5">
              <w:rPr>
                <w:b/>
                <w:lang w:val="ka-GE"/>
              </w:rPr>
              <w:t>2008</w:t>
            </w:r>
          </w:p>
        </w:tc>
        <w:tc>
          <w:tcPr>
            <w:tcW w:w="4111" w:type="dxa"/>
          </w:tcPr>
          <w:p w:rsidR="00ED724E" w:rsidRPr="001F73F5" w:rsidRDefault="00ED724E" w:rsidP="00ED724E">
            <w:pPr>
              <w:pStyle w:val="Default"/>
              <w:jc w:val="both"/>
              <w:rPr>
                <w:b/>
                <w:lang w:val="ka-GE"/>
              </w:rPr>
            </w:pPr>
            <w:r w:rsidRPr="001F73F5">
              <w:rPr>
                <w:b/>
                <w:lang w:val="ka-GE"/>
              </w:rPr>
              <w:t xml:space="preserve">170 </w:t>
            </w:r>
            <w:r w:rsidRPr="001F73F5">
              <w:rPr>
                <w:b/>
              </w:rPr>
              <w:t>social workers</w:t>
            </w:r>
          </w:p>
        </w:tc>
      </w:tr>
      <w:tr w:rsidR="00ED724E" w:rsidRPr="001F73F5" w:rsidTr="00ED724E">
        <w:tc>
          <w:tcPr>
            <w:tcW w:w="1001" w:type="dxa"/>
          </w:tcPr>
          <w:p w:rsidR="00ED724E" w:rsidRPr="001F73F5" w:rsidRDefault="00ED724E" w:rsidP="00ED724E">
            <w:pPr>
              <w:pStyle w:val="Default"/>
              <w:jc w:val="both"/>
              <w:rPr>
                <w:b/>
                <w:lang w:val="ka-GE"/>
              </w:rPr>
            </w:pPr>
            <w:r w:rsidRPr="001F73F5">
              <w:rPr>
                <w:b/>
                <w:lang w:val="ka-GE"/>
              </w:rPr>
              <w:t>2009</w:t>
            </w:r>
          </w:p>
        </w:tc>
        <w:tc>
          <w:tcPr>
            <w:tcW w:w="4111" w:type="dxa"/>
          </w:tcPr>
          <w:p w:rsidR="00ED724E" w:rsidRPr="001F73F5" w:rsidRDefault="00ED724E" w:rsidP="00ED724E">
            <w:pPr>
              <w:pStyle w:val="Default"/>
              <w:jc w:val="both"/>
              <w:rPr>
                <w:b/>
              </w:rPr>
            </w:pPr>
            <w:r w:rsidRPr="001F73F5">
              <w:rPr>
                <w:b/>
                <w:lang w:val="ka-GE"/>
              </w:rPr>
              <w:t xml:space="preserve">197 </w:t>
            </w:r>
            <w:r w:rsidRPr="001F73F5">
              <w:rPr>
                <w:b/>
              </w:rPr>
              <w:t xml:space="preserve">social workers, </w:t>
            </w:r>
            <w:r w:rsidRPr="001F73F5">
              <w:rPr>
                <w:b/>
                <w:lang w:val="ka-GE"/>
              </w:rPr>
              <w:t xml:space="preserve"> </w:t>
            </w:r>
            <w:r w:rsidRPr="001F73F5">
              <w:rPr>
                <w:b/>
              </w:rPr>
              <w:t>including</w:t>
            </w:r>
          </w:p>
          <w:p w:rsidR="00ED724E" w:rsidRPr="001F73F5" w:rsidRDefault="00ED724E" w:rsidP="00ED724E">
            <w:pPr>
              <w:pStyle w:val="Default"/>
              <w:jc w:val="both"/>
              <w:rPr>
                <w:b/>
                <w:lang w:val="ka-GE"/>
              </w:rPr>
            </w:pPr>
            <w:r w:rsidRPr="001F73F5">
              <w:rPr>
                <w:b/>
                <w:lang w:val="ka-GE"/>
              </w:rPr>
              <w:t xml:space="preserve">15 </w:t>
            </w:r>
            <w:r w:rsidRPr="001F73F5">
              <w:rPr>
                <w:b/>
              </w:rPr>
              <w:t xml:space="preserve">chief </w:t>
            </w:r>
            <w:r w:rsidRPr="001F73F5">
              <w:rPr>
                <w:b/>
                <w:lang w:val="ka-GE"/>
              </w:rPr>
              <w:t xml:space="preserve"> </w:t>
            </w:r>
            <w:r w:rsidRPr="001F73F5">
              <w:rPr>
                <w:b/>
              </w:rPr>
              <w:t xml:space="preserve">social workers </w:t>
            </w:r>
          </w:p>
        </w:tc>
      </w:tr>
      <w:tr w:rsidR="00ED724E" w:rsidRPr="001F73F5" w:rsidTr="00ED724E">
        <w:tc>
          <w:tcPr>
            <w:tcW w:w="1001" w:type="dxa"/>
          </w:tcPr>
          <w:p w:rsidR="00ED724E" w:rsidRPr="001F73F5" w:rsidRDefault="00ED724E" w:rsidP="00ED724E">
            <w:pPr>
              <w:pStyle w:val="Default"/>
              <w:jc w:val="both"/>
              <w:rPr>
                <w:b/>
                <w:lang w:val="ka-GE"/>
              </w:rPr>
            </w:pPr>
            <w:r w:rsidRPr="001F73F5">
              <w:rPr>
                <w:b/>
                <w:lang w:val="ka-GE"/>
              </w:rPr>
              <w:t>2010</w:t>
            </w:r>
          </w:p>
        </w:tc>
        <w:tc>
          <w:tcPr>
            <w:tcW w:w="4111" w:type="dxa"/>
          </w:tcPr>
          <w:p w:rsidR="00ED724E" w:rsidRPr="001F73F5" w:rsidRDefault="00ED724E" w:rsidP="00ED724E">
            <w:pPr>
              <w:pStyle w:val="Default"/>
              <w:jc w:val="both"/>
              <w:rPr>
                <w:b/>
              </w:rPr>
            </w:pPr>
            <w:r w:rsidRPr="001F73F5">
              <w:rPr>
                <w:b/>
                <w:lang w:val="ka-GE"/>
              </w:rPr>
              <w:t xml:space="preserve">197 </w:t>
            </w:r>
            <w:r w:rsidRPr="001F73F5">
              <w:rPr>
                <w:b/>
              </w:rPr>
              <w:t>social workers, including</w:t>
            </w:r>
          </w:p>
          <w:p w:rsidR="00ED724E" w:rsidRPr="001F73F5" w:rsidRDefault="00ED724E" w:rsidP="00ED724E">
            <w:pPr>
              <w:pStyle w:val="Default"/>
              <w:jc w:val="both"/>
              <w:rPr>
                <w:b/>
                <w:lang w:val="ka-GE"/>
              </w:rPr>
            </w:pPr>
            <w:r w:rsidRPr="001F73F5">
              <w:rPr>
                <w:b/>
                <w:lang w:val="ka-GE"/>
              </w:rPr>
              <w:t xml:space="preserve">15 </w:t>
            </w:r>
            <w:r w:rsidRPr="001F73F5">
              <w:rPr>
                <w:b/>
              </w:rPr>
              <w:t xml:space="preserve">chief </w:t>
            </w:r>
            <w:r w:rsidRPr="001F73F5">
              <w:rPr>
                <w:b/>
                <w:lang w:val="ka-GE"/>
              </w:rPr>
              <w:t xml:space="preserve"> </w:t>
            </w:r>
            <w:r w:rsidRPr="001F73F5">
              <w:rPr>
                <w:b/>
              </w:rPr>
              <w:t>social workers</w:t>
            </w:r>
          </w:p>
        </w:tc>
      </w:tr>
      <w:tr w:rsidR="00ED724E" w:rsidRPr="001F73F5" w:rsidTr="00ED724E">
        <w:tc>
          <w:tcPr>
            <w:tcW w:w="1001" w:type="dxa"/>
          </w:tcPr>
          <w:p w:rsidR="00ED724E" w:rsidRPr="001F73F5" w:rsidRDefault="00ED724E" w:rsidP="00ED724E">
            <w:pPr>
              <w:pStyle w:val="Default"/>
              <w:jc w:val="both"/>
              <w:rPr>
                <w:b/>
                <w:lang w:val="ka-GE"/>
              </w:rPr>
            </w:pPr>
            <w:r w:rsidRPr="001F73F5">
              <w:rPr>
                <w:b/>
                <w:lang w:val="ka-GE"/>
              </w:rPr>
              <w:t>2011</w:t>
            </w:r>
          </w:p>
        </w:tc>
        <w:tc>
          <w:tcPr>
            <w:tcW w:w="4111" w:type="dxa"/>
          </w:tcPr>
          <w:p w:rsidR="00ED724E" w:rsidRPr="001F73F5" w:rsidRDefault="00ED724E" w:rsidP="00ED724E">
            <w:pPr>
              <w:pStyle w:val="Default"/>
              <w:jc w:val="both"/>
              <w:rPr>
                <w:b/>
              </w:rPr>
            </w:pPr>
            <w:r w:rsidRPr="001F73F5">
              <w:rPr>
                <w:b/>
                <w:lang w:val="ka-GE"/>
              </w:rPr>
              <w:t xml:space="preserve">195 </w:t>
            </w:r>
            <w:r w:rsidRPr="001F73F5">
              <w:rPr>
                <w:b/>
              </w:rPr>
              <w:t>social workers, including</w:t>
            </w:r>
          </w:p>
          <w:p w:rsidR="00ED724E" w:rsidRPr="001F73F5" w:rsidRDefault="00ED724E" w:rsidP="00ED724E">
            <w:pPr>
              <w:pStyle w:val="Default"/>
              <w:jc w:val="both"/>
              <w:rPr>
                <w:b/>
              </w:rPr>
            </w:pPr>
            <w:r w:rsidRPr="001F73F5">
              <w:rPr>
                <w:b/>
                <w:lang w:val="ka-GE"/>
              </w:rPr>
              <w:t xml:space="preserve">15 </w:t>
            </w:r>
            <w:r w:rsidRPr="001F73F5">
              <w:rPr>
                <w:b/>
              </w:rPr>
              <w:t xml:space="preserve">chief </w:t>
            </w:r>
            <w:r w:rsidRPr="001F73F5">
              <w:rPr>
                <w:b/>
                <w:lang w:val="ka-GE"/>
              </w:rPr>
              <w:t xml:space="preserve"> </w:t>
            </w:r>
            <w:r w:rsidRPr="001F73F5">
              <w:rPr>
                <w:b/>
              </w:rPr>
              <w:t>social workers</w:t>
            </w:r>
          </w:p>
        </w:tc>
      </w:tr>
      <w:tr w:rsidR="00ED724E" w:rsidRPr="001F73F5" w:rsidTr="00ED724E">
        <w:tc>
          <w:tcPr>
            <w:tcW w:w="1001" w:type="dxa"/>
          </w:tcPr>
          <w:p w:rsidR="00ED724E" w:rsidRPr="001F73F5" w:rsidRDefault="00ED724E" w:rsidP="00ED724E">
            <w:pPr>
              <w:pStyle w:val="Default"/>
              <w:jc w:val="both"/>
              <w:rPr>
                <w:b/>
                <w:lang w:val="ka-GE"/>
              </w:rPr>
            </w:pPr>
            <w:r w:rsidRPr="001F73F5">
              <w:rPr>
                <w:b/>
                <w:lang w:val="ka-GE"/>
              </w:rPr>
              <w:t>2012</w:t>
            </w:r>
          </w:p>
        </w:tc>
        <w:tc>
          <w:tcPr>
            <w:tcW w:w="4111" w:type="dxa"/>
          </w:tcPr>
          <w:p w:rsidR="00ED724E" w:rsidRPr="001F73F5" w:rsidRDefault="00ED724E" w:rsidP="00ED724E">
            <w:pPr>
              <w:pStyle w:val="Default"/>
              <w:jc w:val="both"/>
              <w:rPr>
                <w:b/>
              </w:rPr>
            </w:pPr>
            <w:r w:rsidRPr="001F73F5">
              <w:rPr>
                <w:b/>
                <w:lang w:val="ka-GE"/>
              </w:rPr>
              <w:t xml:space="preserve">225 </w:t>
            </w:r>
            <w:r w:rsidRPr="001F73F5">
              <w:rPr>
                <w:b/>
              </w:rPr>
              <w:t>social workers, including</w:t>
            </w:r>
          </w:p>
          <w:p w:rsidR="00ED724E" w:rsidRPr="001F73F5" w:rsidRDefault="00ED724E" w:rsidP="00ED724E">
            <w:pPr>
              <w:pStyle w:val="Default"/>
              <w:jc w:val="both"/>
              <w:rPr>
                <w:b/>
                <w:lang w:val="ka-GE"/>
              </w:rPr>
            </w:pPr>
            <w:r w:rsidRPr="001F73F5">
              <w:rPr>
                <w:b/>
                <w:lang w:val="ka-GE"/>
              </w:rPr>
              <w:t xml:space="preserve">15 </w:t>
            </w:r>
            <w:r w:rsidRPr="001F73F5">
              <w:rPr>
                <w:b/>
              </w:rPr>
              <w:t xml:space="preserve">chief </w:t>
            </w:r>
            <w:r w:rsidRPr="001F73F5">
              <w:rPr>
                <w:b/>
                <w:lang w:val="ka-GE"/>
              </w:rPr>
              <w:t xml:space="preserve"> </w:t>
            </w:r>
            <w:r w:rsidRPr="001F73F5">
              <w:rPr>
                <w:b/>
              </w:rPr>
              <w:t>social workers</w:t>
            </w:r>
          </w:p>
        </w:tc>
      </w:tr>
      <w:tr w:rsidR="00ED724E" w:rsidRPr="001F73F5" w:rsidTr="00ED724E">
        <w:tc>
          <w:tcPr>
            <w:tcW w:w="1001" w:type="dxa"/>
          </w:tcPr>
          <w:p w:rsidR="00ED724E" w:rsidRPr="001F73F5" w:rsidRDefault="00ED724E" w:rsidP="00ED724E">
            <w:pPr>
              <w:pStyle w:val="Default"/>
              <w:jc w:val="both"/>
              <w:rPr>
                <w:b/>
                <w:lang w:val="ka-GE"/>
              </w:rPr>
            </w:pPr>
            <w:r w:rsidRPr="001F73F5">
              <w:rPr>
                <w:b/>
                <w:lang w:val="ka-GE"/>
              </w:rPr>
              <w:t>2013</w:t>
            </w:r>
          </w:p>
        </w:tc>
        <w:tc>
          <w:tcPr>
            <w:tcW w:w="4111" w:type="dxa"/>
          </w:tcPr>
          <w:p w:rsidR="00ED724E" w:rsidRPr="001F73F5" w:rsidRDefault="00ED724E" w:rsidP="00ED724E">
            <w:pPr>
              <w:pStyle w:val="Default"/>
              <w:jc w:val="both"/>
              <w:rPr>
                <w:b/>
              </w:rPr>
            </w:pPr>
            <w:r w:rsidRPr="001F73F5">
              <w:rPr>
                <w:b/>
                <w:lang w:val="ka-GE"/>
              </w:rPr>
              <w:t xml:space="preserve">239 </w:t>
            </w:r>
            <w:r w:rsidRPr="001F73F5">
              <w:rPr>
                <w:b/>
              </w:rPr>
              <w:t>social workers, including</w:t>
            </w:r>
          </w:p>
          <w:p w:rsidR="00ED724E" w:rsidRPr="001F73F5" w:rsidRDefault="00ED724E" w:rsidP="00ED724E">
            <w:pPr>
              <w:pStyle w:val="Default"/>
              <w:jc w:val="both"/>
              <w:rPr>
                <w:b/>
                <w:lang w:val="ka-GE"/>
              </w:rPr>
            </w:pPr>
            <w:r w:rsidRPr="001F73F5">
              <w:rPr>
                <w:b/>
                <w:lang w:val="ka-GE"/>
              </w:rPr>
              <w:t xml:space="preserve">15 </w:t>
            </w:r>
            <w:r w:rsidRPr="001F73F5">
              <w:rPr>
                <w:b/>
              </w:rPr>
              <w:t xml:space="preserve">chief </w:t>
            </w:r>
            <w:r w:rsidRPr="001F73F5">
              <w:rPr>
                <w:b/>
                <w:lang w:val="ka-GE"/>
              </w:rPr>
              <w:t xml:space="preserve"> </w:t>
            </w:r>
            <w:r w:rsidRPr="001F73F5">
              <w:rPr>
                <w:b/>
              </w:rPr>
              <w:t>social workers</w:t>
            </w:r>
          </w:p>
        </w:tc>
      </w:tr>
    </w:tbl>
    <w:p w:rsidR="00ED724E" w:rsidRPr="001F73F5" w:rsidRDefault="00ED724E" w:rsidP="00ED724E">
      <w:pPr>
        <w:spacing w:after="0" w:line="240" w:lineRule="auto"/>
        <w:jc w:val="both"/>
        <w:rPr>
          <w:rFonts w:ascii="Times New Roman" w:hAnsi="Times New Roman" w:cs="Times New Roman"/>
          <w:sz w:val="24"/>
          <w:szCs w:val="24"/>
          <w:lang w:val="ka-GE"/>
        </w:rPr>
      </w:pPr>
    </w:p>
    <w:p w:rsidR="00ED724E" w:rsidRPr="006E6D92" w:rsidRDefault="00ED724E" w:rsidP="00ED724E">
      <w:pPr>
        <w:spacing w:line="240" w:lineRule="auto"/>
        <w:jc w:val="both"/>
        <w:rPr>
          <w:b/>
        </w:rPr>
      </w:pPr>
      <w:r w:rsidRPr="006E6D92">
        <w:rPr>
          <w:rFonts w:cs="Times New Roman"/>
          <w:b/>
        </w:rPr>
        <w:t xml:space="preserve">Statistical data on trainings provided for judges from 2008 to 2013: </w:t>
      </w:r>
    </w:p>
    <w:p w:rsidR="00ED724E" w:rsidRDefault="00ED724E" w:rsidP="00ED724E">
      <w:pPr>
        <w:spacing w:line="240" w:lineRule="auto"/>
        <w:jc w:val="both"/>
        <w:rPr>
          <w:b/>
        </w:rPr>
      </w:pPr>
    </w:p>
    <w:p w:rsidR="000730AD" w:rsidRPr="00C065F6" w:rsidRDefault="000730AD" w:rsidP="000730AD">
      <w:pPr>
        <w:spacing w:line="240" w:lineRule="auto"/>
        <w:jc w:val="both"/>
        <w:rPr>
          <w:rFonts w:ascii="Sylfaen" w:hAnsi="Sylfaen" w:cs="Times New Roman"/>
          <w:b/>
          <w:sz w:val="24"/>
          <w:szCs w:val="24"/>
        </w:rPr>
      </w:pPr>
      <w:r w:rsidRPr="00C065F6">
        <w:rPr>
          <w:rFonts w:ascii="Sylfaen" w:hAnsi="Sylfaen" w:cs="Times New Roman"/>
          <w:b/>
          <w:sz w:val="24"/>
          <w:szCs w:val="24"/>
        </w:rPr>
        <w:t>2008</w:t>
      </w:r>
    </w:p>
    <w:tbl>
      <w:tblPr>
        <w:tblW w:w="102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2"/>
        <w:gridCol w:w="4104"/>
        <w:gridCol w:w="1994"/>
        <w:gridCol w:w="2416"/>
      </w:tblGrid>
      <w:tr w:rsidR="000730AD" w:rsidRPr="00C065F6" w:rsidTr="0008113D">
        <w:trPr>
          <w:trHeight w:val="467"/>
        </w:trPr>
        <w:tc>
          <w:tcPr>
            <w:tcW w:w="1702"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N</w:t>
            </w:r>
          </w:p>
        </w:tc>
        <w:tc>
          <w:tcPr>
            <w:tcW w:w="4104"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Topic</w:t>
            </w:r>
          </w:p>
        </w:tc>
        <w:tc>
          <w:tcPr>
            <w:tcW w:w="1994"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Date and Venue</w:t>
            </w:r>
          </w:p>
        </w:tc>
        <w:tc>
          <w:tcPr>
            <w:tcW w:w="2416"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Attendance</w:t>
            </w:r>
          </w:p>
        </w:tc>
      </w:tr>
      <w:tr w:rsidR="000730AD" w:rsidRPr="00C065F6" w:rsidTr="0008113D">
        <w:trPr>
          <w:trHeight w:val="625"/>
        </w:trPr>
        <w:tc>
          <w:tcPr>
            <w:tcW w:w="1702" w:type="dxa"/>
          </w:tcPr>
          <w:p w:rsidR="000730AD" w:rsidRPr="00C065F6" w:rsidRDefault="000730AD" w:rsidP="0008113D">
            <w:pPr>
              <w:numPr>
                <w:ilvl w:val="0"/>
                <w:numId w:val="1"/>
              </w:numPr>
              <w:spacing w:after="0" w:line="240" w:lineRule="auto"/>
              <w:jc w:val="center"/>
              <w:rPr>
                <w:rFonts w:ascii="Sylfaen" w:hAnsi="Sylfaen"/>
                <w:sz w:val="24"/>
                <w:szCs w:val="24"/>
              </w:rPr>
            </w:pPr>
          </w:p>
        </w:tc>
        <w:tc>
          <w:tcPr>
            <w:tcW w:w="410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Seminar on Juvenile Justice</w:t>
            </w:r>
          </w:p>
        </w:tc>
        <w:tc>
          <w:tcPr>
            <w:tcW w:w="199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 xml:space="preserve">11-12 October, </w:t>
            </w:r>
            <w:proofErr w:type="spellStart"/>
            <w:r w:rsidRPr="00C065F6">
              <w:rPr>
                <w:rFonts w:ascii="Sylfaen" w:hAnsi="Sylfaen"/>
                <w:sz w:val="24"/>
                <w:szCs w:val="24"/>
              </w:rPr>
              <w:t>Tskaltubo</w:t>
            </w:r>
            <w:proofErr w:type="spellEnd"/>
          </w:p>
        </w:tc>
        <w:tc>
          <w:tcPr>
            <w:tcW w:w="2416"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10</w:t>
            </w:r>
          </w:p>
        </w:tc>
      </w:tr>
      <w:tr w:rsidR="000730AD" w:rsidRPr="00C065F6" w:rsidTr="0008113D">
        <w:trPr>
          <w:trHeight w:val="692"/>
        </w:trPr>
        <w:tc>
          <w:tcPr>
            <w:tcW w:w="1702" w:type="dxa"/>
          </w:tcPr>
          <w:p w:rsidR="000730AD" w:rsidRPr="00C065F6" w:rsidRDefault="000730AD" w:rsidP="0008113D">
            <w:pPr>
              <w:numPr>
                <w:ilvl w:val="0"/>
                <w:numId w:val="1"/>
              </w:numPr>
              <w:spacing w:after="0" w:line="240" w:lineRule="auto"/>
              <w:jc w:val="center"/>
              <w:rPr>
                <w:rFonts w:ascii="Sylfaen" w:hAnsi="Sylfaen"/>
                <w:sz w:val="24"/>
                <w:szCs w:val="24"/>
              </w:rPr>
            </w:pPr>
          </w:p>
        </w:tc>
        <w:tc>
          <w:tcPr>
            <w:tcW w:w="410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Seminar on Juvenile Justice</w:t>
            </w:r>
          </w:p>
        </w:tc>
        <w:tc>
          <w:tcPr>
            <w:tcW w:w="199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22-23March, Tbilisi</w:t>
            </w:r>
          </w:p>
        </w:tc>
        <w:tc>
          <w:tcPr>
            <w:tcW w:w="2416"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19</w:t>
            </w:r>
          </w:p>
        </w:tc>
      </w:tr>
      <w:tr w:rsidR="000730AD" w:rsidRPr="00C065F6" w:rsidTr="0008113D">
        <w:tc>
          <w:tcPr>
            <w:tcW w:w="1702" w:type="dxa"/>
          </w:tcPr>
          <w:p w:rsidR="000730AD" w:rsidRPr="00C065F6" w:rsidRDefault="000730AD" w:rsidP="0008113D">
            <w:pPr>
              <w:numPr>
                <w:ilvl w:val="0"/>
                <w:numId w:val="1"/>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0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Seminar on Juvenile Justice</w:t>
            </w:r>
          </w:p>
          <w:p w:rsidR="000730AD" w:rsidRPr="00C065F6" w:rsidRDefault="000730AD" w:rsidP="0008113D">
            <w:pPr>
              <w:spacing w:line="240" w:lineRule="auto"/>
              <w:jc w:val="center"/>
              <w:rPr>
                <w:rFonts w:ascii="Sylfaen" w:hAnsi="Sylfaen"/>
                <w:sz w:val="24"/>
                <w:szCs w:val="24"/>
              </w:rPr>
            </w:pPr>
          </w:p>
        </w:tc>
        <w:tc>
          <w:tcPr>
            <w:tcW w:w="199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3-4 May,</w:t>
            </w:r>
          </w:p>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Tbilisi</w:t>
            </w:r>
          </w:p>
        </w:tc>
        <w:tc>
          <w:tcPr>
            <w:tcW w:w="2416"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22</w:t>
            </w:r>
          </w:p>
        </w:tc>
      </w:tr>
      <w:tr w:rsidR="000730AD" w:rsidRPr="00C065F6" w:rsidTr="0008113D">
        <w:tc>
          <w:tcPr>
            <w:tcW w:w="1702" w:type="dxa"/>
          </w:tcPr>
          <w:p w:rsidR="000730AD" w:rsidRPr="00C065F6" w:rsidRDefault="000730AD" w:rsidP="0008113D">
            <w:pPr>
              <w:numPr>
                <w:ilvl w:val="0"/>
                <w:numId w:val="1"/>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0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Seminar on Juvenile Justice</w:t>
            </w:r>
          </w:p>
          <w:p w:rsidR="000730AD" w:rsidRPr="00C065F6" w:rsidRDefault="000730AD" w:rsidP="0008113D">
            <w:pPr>
              <w:spacing w:line="240" w:lineRule="auto"/>
              <w:jc w:val="center"/>
              <w:rPr>
                <w:rFonts w:ascii="Sylfaen" w:hAnsi="Sylfaen"/>
                <w:sz w:val="24"/>
                <w:szCs w:val="24"/>
              </w:rPr>
            </w:pPr>
          </w:p>
        </w:tc>
        <w:tc>
          <w:tcPr>
            <w:tcW w:w="199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31 May-1 June, Tbilisi</w:t>
            </w:r>
          </w:p>
        </w:tc>
        <w:tc>
          <w:tcPr>
            <w:tcW w:w="2416"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29</w:t>
            </w:r>
          </w:p>
        </w:tc>
      </w:tr>
      <w:tr w:rsidR="000730AD" w:rsidRPr="00C065F6" w:rsidTr="0008113D">
        <w:tc>
          <w:tcPr>
            <w:tcW w:w="1702" w:type="dxa"/>
          </w:tcPr>
          <w:p w:rsidR="000730AD" w:rsidRPr="00C065F6" w:rsidRDefault="000730AD" w:rsidP="0008113D">
            <w:pPr>
              <w:numPr>
                <w:ilvl w:val="0"/>
                <w:numId w:val="1"/>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0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Seminar on Juvenile Justice</w:t>
            </w:r>
          </w:p>
        </w:tc>
        <w:tc>
          <w:tcPr>
            <w:tcW w:w="199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6-7 June,</w:t>
            </w:r>
          </w:p>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Tbilisi</w:t>
            </w:r>
          </w:p>
        </w:tc>
        <w:tc>
          <w:tcPr>
            <w:tcW w:w="2416"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26</w:t>
            </w:r>
          </w:p>
        </w:tc>
      </w:tr>
      <w:tr w:rsidR="000730AD" w:rsidRPr="00C065F6" w:rsidTr="0008113D">
        <w:tc>
          <w:tcPr>
            <w:tcW w:w="1702" w:type="dxa"/>
          </w:tcPr>
          <w:p w:rsidR="000730AD" w:rsidRPr="00C065F6" w:rsidRDefault="000730AD" w:rsidP="0008113D">
            <w:pPr>
              <w:numPr>
                <w:ilvl w:val="0"/>
                <w:numId w:val="1"/>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0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Seminar on Juvenile Justice</w:t>
            </w:r>
          </w:p>
          <w:p w:rsidR="000730AD" w:rsidRPr="00C065F6" w:rsidRDefault="000730AD" w:rsidP="0008113D">
            <w:pPr>
              <w:spacing w:line="240" w:lineRule="auto"/>
              <w:jc w:val="center"/>
              <w:rPr>
                <w:rFonts w:ascii="Sylfaen" w:hAnsi="Sylfaen"/>
                <w:sz w:val="24"/>
                <w:szCs w:val="24"/>
              </w:rPr>
            </w:pPr>
          </w:p>
        </w:tc>
        <w:tc>
          <w:tcPr>
            <w:tcW w:w="1994"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25-27 July, Batumi</w:t>
            </w:r>
          </w:p>
        </w:tc>
        <w:tc>
          <w:tcPr>
            <w:tcW w:w="2416"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19</w:t>
            </w:r>
          </w:p>
        </w:tc>
      </w:tr>
    </w:tbl>
    <w:p w:rsidR="000730AD" w:rsidRPr="00C065F6" w:rsidRDefault="000730AD" w:rsidP="000730AD">
      <w:pPr>
        <w:spacing w:line="240" w:lineRule="auto"/>
        <w:jc w:val="both"/>
        <w:rPr>
          <w:rFonts w:ascii="Sylfaen" w:hAnsi="Sylfaen" w:cs="Times New Roman"/>
          <w:sz w:val="24"/>
          <w:szCs w:val="24"/>
        </w:rPr>
      </w:pPr>
      <w:r w:rsidRPr="00C065F6">
        <w:rPr>
          <w:rFonts w:ascii="Sylfaen" w:hAnsi="Sylfaen" w:cs="Times New Roman"/>
          <w:sz w:val="24"/>
          <w:szCs w:val="24"/>
        </w:rPr>
        <w:t xml:space="preserve"> </w:t>
      </w:r>
    </w:p>
    <w:p w:rsidR="000730AD" w:rsidRPr="00C065F6" w:rsidRDefault="000730AD" w:rsidP="000730AD">
      <w:pPr>
        <w:spacing w:line="240" w:lineRule="auto"/>
        <w:jc w:val="both"/>
        <w:rPr>
          <w:rFonts w:ascii="Sylfaen" w:hAnsi="Sylfaen" w:cs="Times New Roman"/>
          <w:b/>
          <w:sz w:val="24"/>
          <w:szCs w:val="24"/>
        </w:rPr>
      </w:pPr>
      <w:r w:rsidRPr="00C065F6">
        <w:rPr>
          <w:rFonts w:ascii="Sylfaen" w:hAnsi="Sylfaen" w:cs="Times New Roman"/>
          <w:b/>
          <w:sz w:val="24"/>
          <w:szCs w:val="24"/>
        </w:rPr>
        <w:t xml:space="preserve">2009 </w:t>
      </w:r>
    </w:p>
    <w:tbl>
      <w:tblPr>
        <w:tblW w:w="1032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2"/>
        <w:gridCol w:w="4180"/>
        <w:gridCol w:w="2023"/>
        <w:gridCol w:w="2419"/>
      </w:tblGrid>
      <w:tr w:rsidR="000730AD" w:rsidRPr="00C065F6" w:rsidTr="0008113D">
        <w:trPr>
          <w:trHeight w:val="440"/>
        </w:trPr>
        <w:tc>
          <w:tcPr>
            <w:tcW w:w="1702"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N</w:t>
            </w:r>
          </w:p>
        </w:tc>
        <w:tc>
          <w:tcPr>
            <w:tcW w:w="4180"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Topic</w:t>
            </w:r>
          </w:p>
        </w:tc>
        <w:tc>
          <w:tcPr>
            <w:tcW w:w="2023"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Date and Venue</w:t>
            </w:r>
          </w:p>
        </w:tc>
        <w:tc>
          <w:tcPr>
            <w:tcW w:w="2419"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Attendance</w:t>
            </w:r>
          </w:p>
        </w:tc>
      </w:tr>
      <w:tr w:rsidR="000730AD" w:rsidRPr="00C065F6" w:rsidTr="0008113D">
        <w:tc>
          <w:tcPr>
            <w:tcW w:w="1702" w:type="dxa"/>
          </w:tcPr>
          <w:p w:rsidR="000730AD" w:rsidRPr="00C065F6" w:rsidRDefault="000730AD" w:rsidP="0008113D">
            <w:pPr>
              <w:numPr>
                <w:ilvl w:val="0"/>
                <w:numId w:val="2"/>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80"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Seminar on Juvenile Justice</w:t>
            </w:r>
          </w:p>
          <w:p w:rsidR="000730AD" w:rsidRPr="00C065F6" w:rsidRDefault="000730AD" w:rsidP="0008113D">
            <w:pPr>
              <w:spacing w:line="240" w:lineRule="auto"/>
              <w:jc w:val="center"/>
              <w:rPr>
                <w:rFonts w:ascii="Sylfaen" w:hAnsi="Sylfaen"/>
                <w:sz w:val="24"/>
                <w:szCs w:val="24"/>
              </w:rPr>
            </w:pPr>
          </w:p>
        </w:tc>
        <w:tc>
          <w:tcPr>
            <w:tcW w:w="2023"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13-14 December, Tbilisi</w:t>
            </w:r>
          </w:p>
        </w:tc>
        <w:tc>
          <w:tcPr>
            <w:tcW w:w="2419"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13</w:t>
            </w:r>
          </w:p>
          <w:p w:rsidR="000730AD" w:rsidRPr="00C065F6" w:rsidRDefault="000730AD" w:rsidP="0008113D">
            <w:pPr>
              <w:spacing w:line="240" w:lineRule="auto"/>
              <w:jc w:val="center"/>
              <w:rPr>
                <w:rFonts w:ascii="Sylfaen" w:hAnsi="Sylfaen"/>
                <w:sz w:val="24"/>
                <w:szCs w:val="24"/>
              </w:rPr>
            </w:pPr>
          </w:p>
        </w:tc>
      </w:tr>
      <w:tr w:rsidR="000730AD" w:rsidRPr="00C065F6" w:rsidTr="0008113D">
        <w:trPr>
          <w:trHeight w:val="1187"/>
        </w:trPr>
        <w:tc>
          <w:tcPr>
            <w:tcW w:w="1702" w:type="dxa"/>
          </w:tcPr>
          <w:p w:rsidR="000730AD" w:rsidRPr="00C065F6" w:rsidRDefault="000730AD" w:rsidP="0008113D">
            <w:pPr>
              <w:numPr>
                <w:ilvl w:val="0"/>
                <w:numId w:val="2"/>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80"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w:t>
            </w:r>
            <w:r>
              <w:rPr>
                <w:rFonts w:ascii="Sylfaen" w:hAnsi="Sylfaen"/>
                <w:sz w:val="24"/>
                <w:szCs w:val="24"/>
              </w:rPr>
              <w:t>ar on Suppression of  Domestic Violence and P</w:t>
            </w:r>
            <w:r w:rsidRPr="00C065F6">
              <w:rPr>
                <w:rFonts w:ascii="Sylfaen" w:hAnsi="Sylfaen"/>
                <w:sz w:val="24"/>
                <w:szCs w:val="24"/>
              </w:rPr>
              <w:t xml:space="preserve">rotecting </w:t>
            </w:r>
            <w:r>
              <w:rPr>
                <w:rFonts w:ascii="Sylfaen" w:hAnsi="Sylfaen"/>
                <w:sz w:val="24"/>
                <w:szCs w:val="24"/>
              </w:rPr>
              <w:t>the V</w:t>
            </w:r>
            <w:r w:rsidRPr="00C065F6">
              <w:rPr>
                <w:rFonts w:ascii="Sylfaen" w:hAnsi="Sylfaen"/>
                <w:sz w:val="24"/>
                <w:szCs w:val="24"/>
              </w:rPr>
              <w:t>ictims</w:t>
            </w:r>
          </w:p>
        </w:tc>
        <w:tc>
          <w:tcPr>
            <w:tcW w:w="2023"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25 July,</w:t>
            </w:r>
          </w:p>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Tbilisi</w:t>
            </w:r>
          </w:p>
        </w:tc>
        <w:tc>
          <w:tcPr>
            <w:tcW w:w="2419"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10</w:t>
            </w:r>
          </w:p>
        </w:tc>
      </w:tr>
      <w:tr w:rsidR="000730AD" w:rsidRPr="00C065F6" w:rsidTr="0008113D">
        <w:tc>
          <w:tcPr>
            <w:tcW w:w="1702" w:type="dxa"/>
          </w:tcPr>
          <w:p w:rsidR="000730AD" w:rsidRPr="00C065F6" w:rsidRDefault="000730AD" w:rsidP="0008113D">
            <w:pPr>
              <w:numPr>
                <w:ilvl w:val="0"/>
                <w:numId w:val="2"/>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80"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w:t>
            </w:r>
            <w:r>
              <w:rPr>
                <w:rFonts w:ascii="Sylfaen" w:hAnsi="Sylfaen"/>
                <w:sz w:val="24"/>
                <w:szCs w:val="24"/>
              </w:rPr>
              <w:t>ar on Suppression of  Domestic Violence and P</w:t>
            </w:r>
            <w:r w:rsidRPr="00C065F6">
              <w:rPr>
                <w:rFonts w:ascii="Sylfaen" w:hAnsi="Sylfaen"/>
                <w:sz w:val="24"/>
                <w:szCs w:val="24"/>
              </w:rPr>
              <w:t xml:space="preserve">rotecting </w:t>
            </w:r>
            <w:r>
              <w:rPr>
                <w:rFonts w:ascii="Sylfaen" w:hAnsi="Sylfaen"/>
                <w:sz w:val="24"/>
                <w:szCs w:val="24"/>
              </w:rPr>
              <w:t>the V</w:t>
            </w:r>
            <w:r w:rsidRPr="00C065F6">
              <w:rPr>
                <w:rFonts w:ascii="Sylfaen" w:hAnsi="Sylfaen"/>
                <w:sz w:val="24"/>
                <w:szCs w:val="24"/>
              </w:rPr>
              <w:t>ictims</w:t>
            </w:r>
          </w:p>
        </w:tc>
        <w:tc>
          <w:tcPr>
            <w:tcW w:w="2023"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 August,</w:t>
            </w:r>
          </w:p>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Batumi</w:t>
            </w:r>
          </w:p>
        </w:tc>
        <w:tc>
          <w:tcPr>
            <w:tcW w:w="2419"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9</w:t>
            </w:r>
          </w:p>
        </w:tc>
      </w:tr>
    </w:tbl>
    <w:p w:rsidR="000730AD" w:rsidRDefault="000730AD" w:rsidP="000730AD">
      <w:pPr>
        <w:spacing w:line="240" w:lineRule="auto"/>
        <w:jc w:val="both"/>
        <w:rPr>
          <w:rFonts w:ascii="Sylfaen" w:hAnsi="Sylfaen" w:cs="Times New Roman"/>
          <w:b/>
          <w:sz w:val="24"/>
          <w:szCs w:val="24"/>
        </w:rPr>
      </w:pPr>
    </w:p>
    <w:p w:rsidR="000730AD" w:rsidRPr="00C065F6" w:rsidRDefault="000730AD" w:rsidP="000730AD">
      <w:pPr>
        <w:spacing w:line="240" w:lineRule="auto"/>
        <w:jc w:val="both"/>
        <w:rPr>
          <w:rFonts w:ascii="Sylfaen" w:hAnsi="Sylfaen" w:cs="Times New Roman"/>
          <w:b/>
          <w:sz w:val="24"/>
          <w:szCs w:val="24"/>
        </w:rPr>
      </w:pPr>
    </w:p>
    <w:p w:rsidR="000730AD" w:rsidRPr="00C065F6" w:rsidRDefault="000730AD" w:rsidP="000730AD">
      <w:pPr>
        <w:spacing w:line="240" w:lineRule="auto"/>
        <w:jc w:val="both"/>
        <w:rPr>
          <w:rFonts w:ascii="Sylfaen" w:hAnsi="Sylfaen" w:cs="Times New Roman"/>
          <w:b/>
          <w:sz w:val="24"/>
          <w:szCs w:val="24"/>
          <w:lang w:val="ka-GE"/>
        </w:rPr>
      </w:pPr>
      <w:r w:rsidRPr="00C065F6">
        <w:rPr>
          <w:rFonts w:ascii="Sylfaen" w:hAnsi="Sylfaen" w:cs="Times New Roman"/>
          <w:b/>
          <w:sz w:val="24"/>
          <w:szCs w:val="24"/>
        </w:rPr>
        <w:t>2010</w:t>
      </w:r>
    </w:p>
    <w:tbl>
      <w:tblPr>
        <w:tblW w:w="1032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2"/>
        <w:gridCol w:w="4181"/>
        <w:gridCol w:w="2022"/>
        <w:gridCol w:w="2419"/>
      </w:tblGrid>
      <w:tr w:rsidR="000730AD" w:rsidRPr="00C065F6" w:rsidTr="0008113D">
        <w:tc>
          <w:tcPr>
            <w:tcW w:w="1702"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N</w:t>
            </w:r>
          </w:p>
        </w:tc>
        <w:tc>
          <w:tcPr>
            <w:tcW w:w="4181"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Topic</w:t>
            </w:r>
          </w:p>
        </w:tc>
        <w:tc>
          <w:tcPr>
            <w:tcW w:w="2022"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Date and Venue</w:t>
            </w:r>
          </w:p>
        </w:tc>
        <w:tc>
          <w:tcPr>
            <w:tcW w:w="2419"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Attendance</w:t>
            </w:r>
          </w:p>
        </w:tc>
      </w:tr>
      <w:tr w:rsidR="000730AD" w:rsidRPr="00C065F6" w:rsidTr="0008113D">
        <w:trPr>
          <w:trHeight w:val="674"/>
        </w:trPr>
        <w:tc>
          <w:tcPr>
            <w:tcW w:w="1702" w:type="dxa"/>
          </w:tcPr>
          <w:p w:rsidR="000730AD" w:rsidRPr="00C065F6" w:rsidRDefault="000730AD" w:rsidP="0008113D">
            <w:pPr>
              <w:numPr>
                <w:ilvl w:val="0"/>
                <w:numId w:val="3"/>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81"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Seminar on Juvenile Justice</w:t>
            </w:r>
          </w:p>
          <w:p w:rsidR="000730AD" w:rsidRPr="00C065F6" w:rsidRDefault="000730AD" w:rsidP="0008113D">
            <w:pPr>
              <w:spacing w:line="240" w:lineRule="auto"/>
              <w:jc w:val="center"/>
              <w:rPr>
                <w:rFonts w:ascii="Sylfaen" w:hAnsi="Sylfaen"/>
                <w:sz w:val="24"/>
                <w:szCs w:val="24"/>
              </w:rPr>
            </w:pPr>
          </w:p>
        </w:tc>
        <w:tc>
          <w:tcPr>
            <w:tcW w:w="2022"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 xml:space="preserve">24 June, </w:t>
            </w:r>
            <w:proofErr w:type="spellStart"/>
            <w:r w:rsidRPr="00C065F6">
              <w:rPr>
                <w:rFonts w:ascii="Sylfaen" w:hAnsi="Sylfaen"/>
                <w:sz w:val="24"/>
                <w:szCs w:val="24"/>
              </w:rPr>
              <w:t>Sighnaghi</w:t>
            </w:r>
            <w:proofErr w:type="spellEnd"/>
          </w:p>
        </w:tc>
        <w:tc>
          <w:tcPr>
            <w:tcW w:w="2419"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18</w:t>
            </w:r>
          </w:p>
        </w:tc>
      </w:tr>
    </w:tbl>
    <w:p w:rsidR="000730AD" w:rsidRDefault="000730AD" w:rsidP="000730AD">
      <w:pPr>
        <w:spacing w:line="240" w:lineRule="auto"/>
        <w:jc w:val="center"/>
        <w:rPr>
          <w:rFonts w:ascii="Sylfaen" w:hAnsi="Sylfaen" w:cs="Times New Roman"/>
          <w:b/>
          <w:sz w:val="24"/>
          <w:szCs w:val="24"/>
        </w:rPr>
      </w:pPr>
    </w:p>
    <w:p w:rsidR="000730AD" w:rsidRPr="00C065F6" w:rsidRDefault="000730AD" w:rsidP="000730AD">
      <w:pPr>
        <w:spacing w:line="240" w:lineRule="auto"/>
        <w:jc w:val="center"/>
        <w:rPr>
          <w:rFonts w:ascii="Sylfaen" w:hAnsi="Sylfaen" w:cs="Times New Roman"/>
          <w:b/>
          <w:sz w:val="24"/>
          <w:szCs w:val="24"/>
        </w:rPr>
      </w:pPr>
    </w:p>
    <w:p w:rsidR="000730AD" w:rsidRPr="00C065F6" w:rsidRDefault="000730AD" w:rsidP="000730AD">
      <w:pPr>
        <w:spacing w:line="240" w:lineRule="auto"/>
        <w:jc w:val="both"/>
        <w:rPr>
          <w:rFonts w:ascii="Sylfaen" w:hAnsi="Sylfaen" w:cs="Times New Roman"/>
          <w:b/>
          <w:sz w:val="24"/>
          <w:szCs w:val="24"/>
        </w:rPr>
      </w:pPr>
      <w:r w:rsidRPr="00C065F6">
        <w:rPr>
          <w:rFonts w:ascii="Sylfaen" w:hAnsi="Sylfaen" w:cs="Times New Roman"/>
          <w:b/>
          <w:sz w:val="24"/>
          <w:szCs w:val="24"/>
        </w:rPr>
        <w:t>2011</w:t>
      </w:r>
    </w:p>
    <w:tbl>
      <w:tblPr>
        <w:tblW w:w="1018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0"/>
        <w:gridCol w:w="4180"/>
        <w:gridCol w:w="2023"/>
        <w:gridCol w:w="2419"/>
      </w:tblGrid>
      <w:tr w:rsidR="000730AD" w:rsidRPr="00C065F6" w:rsidTr="0008113D">
        <w:tc>
          <w:tcPr>
            <w:tcW w:w="1560"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N</w:t>
            </w:r>
          </w:p>
        </w:tc>
        <w:tc>
          <w:tcPr>
            <w:tcW w:w="4180"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Topic</w:t>
            </w:r>
          </w:p>
        </w:tc>
        <w:tc>
          <w:tcPr>
            <w:tcW w:w="2023"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Date and Venue</w:t>
            </w:r>
          </w:p>
        </w:tc>
        <w:tc>
          <w:tcPr>
            <w:tcW w:w="2419"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Attendance</w:t>
            </w:r>
          </w:p>
        </w:tc>
      </w:tr>
      <w:tr w:rsidR="000730AD" w:rsidRPr="00C065F6" w:rsidTr="0008113D">
        <w:tc>
          <w:tcPr>
            <w:tcW w:w="1560" w:type="dxa"/>
          </w:tcPr>
          <w:p w:rsidR="000730AD" w:rsidRPr="00C065F6" w:rsidRDefault="000730AD" w:rsidP="0008113D">
            <w:pPr>
              <w:numPr>
                <w:ilvl w:val="0"/>
                <w:numId w:val="4"/>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80" w:type="dxa"/>
          </w:tcPr>
          <w:p w:rsidR="000730AD" w:rsidRPr="00C065F6" w:rsidRDefault="000730AD" w:rsidP="0008113D">
            <w:pPr>
              <w:spacing w:line="240" w:lineRule="auto"/>
              <w:jc w:val="center"/>
              <w:rPr>
                <w:rFonts w:ascii="Sylfaen" w:hAnsi="Sylfaen"/>
                <w:sz w:val="24"/>
                <w:szCs w:val="24"/>
              </w:rPr>
            </w:pPr>
            <w:r>
              <w:rPr>
                <w:rFonts w:ascii="Sylfaen" w:hAnsi="Sylfaen"/>
                <w:sz w:val="24"/>
                <w:szCs w:val="24"/>
              </w:rPr>
              <w:t>Seminar on Childcare</w:t>
            </w:r>
          </w:p>
        </w:tc>
        <w:tc>
          <w:tcPr>
            <w:tcW w:w="2023"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 xml:space="preserve">25-27 February, </w:t>
            </w:r>
            <w:proofErr w:type="spellStart"/>
            <w:r w:rsidRPr="00C065F6">
              <w:rPr>
                <w:rFonts w:ascii="Sylfaen" w:hAnsi="Sylfaen"/>
                <w:sz w:val="24"/>
                <w:szCs w:val="24"/>
              </w:rPr>
              <w:t>Telavi</w:t>
            </w:r>
            <w:proofErr w:type="spellEnd"/>
          </w:p>
        </w:tc>
        <w:tc>
          <w:tcPr>
            <w:tcW w:w="2419"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12</w:t>
            </w:r>
          </w:p>
          <w:p w:rsidR="000730AD" w:rsidRPr="00C065F6" w:rsidRDefault="000730AD" w:rsidP="0008113D">
            <w:pPr>
              <w:spacing w:line="240" w:lineRule="auto"/>
              <w:jc w:val="center"/>
              <w:rPr>
                <w:rFonts w:ascii="Sylfaen" w:hAnsi="Sylfaen"/>
                <w:sz w:val="24"/>
                <w:szCs w:val="24"/>
              </w:rPr>
            </w:pPr>
          </w:p>
        </w:tc>
      </w:tr>
      <w:tr w:rsidR="000730AD" w:rsidRPr="00C065F6" w:rsidTr="0008113D">
        <w:tc>
          <w:tcPr>
            <w:tcW w:w="1560" w:type="dxa"/>
          </w:tcPr>
          <w:p w:rsidR="000730AD" w:rsidRPr="00C065F6" w:rsidRDefault="000730AD" w:rsidP="0008113D">
            <w:pPr>
              <w:numPr>
                <w:ilvl w:val="0"/>
                <w:numId w:val="4"/>
              </w:numPr>
              <w:spacing w:after="0" w:line="240" w:lineRule="auto"/>
              <w:jc w:val="center"/>
              <w:rPr>
                <w:rFonts w:ascii="Sylfaen" w:hAnsi="Sylfaen"/>
                <w:sz w:val="24"/>
                <w:szCs w:val="24"/>
              </w:rPr>
            </w:pPr>
          </w:p>
        </w:tc>
        <w:tc>
          <w:tcPr>
            <w:tcW w:w="4180"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 xml:space="preserve">Seminar on </w:t>
            </w:r>
            <w:r>
              <w:rPr>
                <w:rFonts w:ascii="Sylfaen" w:hAnsi="Sylfaen"/>
                <w:sz w:val="24"/>
                <w:szCs w:val="24"/>
              </w:rPr>
              <w:t xml:space="preserve">Childcare </w:t>
            </w:r>
          </w:p>
          <w:p w:rsidR="000730AD" w:rsidRPr="00C065F6" w:rsidRDefault="000730AD" w:rsidP="0008113D">
            <w:pPr>
              <w:spacing w:line="240" w:lineRule="auto"/>
              <w:jc w:val="center"/>
              <w:rPr>
                <w:rFonts w:ascii="Sylfaen" w:hAnsi="Sylfaen"/>
                <w:sz w:val="24"/>
                <w:szCs w:val="24"/>
              </w:rPr>
            </w:pPr>
          </w:p>
        </w:tc>
        <w:tc>
          <w:tcPr>
            <w:tcW w:w="2023"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 xml:space="preserve">11-12  June, </w:t>
            </w:r>
            <w:proofErr w:type="spellStart"/>
            <w:r w:rsidRPr="00C065F6">
              <w:rPr>
                <w:rFonts w:ascii="Sylfaen" w:hAnsi="Sylfaen"/>
                <w:sz w:val="24"/>
                <w:szCs w:val="24"/>
              </w:rPr>
              <w:t>Lopota</w:t>
            </w:r>
            <w:proofErr w:type="spellEnd"/>
            <w:r w:rsidRPr="00C065F6">
              <w:rPr>
                <w:rFonts w:ascii="Sylfaen" w:hAnsi="Sylfaen"/>
                <w:sz w:val="24"/>
                <w:szCs w:val="24"/>
              </w:rPr>
              <w:t xml:space="preserve">, </w:t>
            </w:r>
            <w:proofErr w:type="spellStart"/>
            <w:r w:rsidRPr="00C065F6">
              <w:rPr>
                <w:rFonts w:ascii="Sylfaen" w:hAnsi="Sylfaen"/>
                <w:sz w:val="24"/>
                <w:szCs w:val="24"/>
              </w:rPr>
              <w:t>Kakheti</w:t>
            </w:r>
            <w:proofErr w:type="spellEnd"/>
          </w:p>
        </w:tc>
        <w:tc>
          <w:tcPr>
            <w:tcW w:w="2419"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13</w:t>
            </w:r>
          </w:p>
        </w:tc>
      </w:tr>
    </w:tbl>
    <w:p w:rsidR="000730AD" w:rsidRPr="00C065F6" w:rsidRDefault="000730AD" w:rsidP="000730AD">
      <w:pPr>
        <w:rPr>
          <w:rFonts w:ascii="Sylfaen" w:hAnsi="Sylfaen"/>
          <w:sz w:val="24"/>
          <w:szCs w:val="24"/>
        </w:rPr>
      </w:pPr>
    </w:p>
    <w:p w:rsidR="000730AD" w:rsidRPr="00D935C5" w:rsidRDefault="000730AD" w:rsidP="000730AD">
      <w:pPr>
        <w:rPr>
          <w:rFonts w:ascii="Sylfaen" w:hAnsi="Sylfaen"/>
          <w:b/>
          <w:sz w:val="24"/>
          <w:szCs w:val="24"/>
          <w:lang w:val="ka-GE"/>
        </w:rPr>
      </w:pPr>
      <w:r w:rsidRPr="00D935C5">
        <w:rPr>
          <w:rFonts w:ascii="Sylfaen" w:hAnsi="Sylfaen"/>
          <w:b/>
          <w:sz w:val="24"/>
          <w:szCs w:val="24"/>
          <w:lang w:val="ka-GE"/>
        </w:rPr>
        <w:t>2012</w:t>
      </w:r>
    </w:p>
    <w:tbl>
      <w:tblPr>
        <w:tblW w:w="1018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0"/>
        <w:gridCol w:w="4180"/>
        <w:gridCol w:w="2023"/>
        <w:gridCol w:w="2419"/>
      </w:tblGrid>
      <w:tr w:rsidR="000730AD" w:rsidRPr="00C065F6" w:rsidTr="0008113D">
        <w:tc>
          <w:tcPr>
            <w:tcW w:w="1560"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N</w:t>
            </w:r>
          </w:p>
        </w:tc>
        <w:tc>
          <w:tcPr>
            <w:tcW w:w="4180"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Topic</w:t>
            </w:r>
          </w:p>
        </w:tc>
        <w:tc>
          <w:tcPr>
            <w:tcW w:w="2023"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Date and Venue</w:t>
            </w:r>
          </w:p>
        </w:tc>
        <w:tc>
          <w:tcPr>
            <w:tcW w:w="2419"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Attendance</w:t>
            </w:r>
          </w:p>
        </w:tc>
      </w:tr>
      <w:tr w:rsidR="000730AD" w:rsidRPr="00C065F6" w:rsidTr="0008113D">
        <w:tc>
          <w:tcPr>
            <w:tcW w:w="1560" w:type="dxa"/>
          </w:tcPr>
          <w:p w:rsidR="000730AD" w:rsidRPr="00C065F6" w:rsidRDefault="000730AD" w:rsidP="0008113D">
            <w:pPr>
              <w:numPr>
                <w:ilvl w:val="0"/>
                <w:numId w:val="16"/>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80" w:type="dxa"/>
          </w:tcPr>
          <w:p w:rsidR="000730AD" w:rsidRPr="00C065F6" w:rsidRDefault="000730AD" w:rsidP="0008113D">
            <w:pPr>
              <w:autoSpaceDE w:val="0"/>
              <w:autoSpaceDN w:val="0"/>
              <w:spacing w:after="0" w:line="240" w:lineRule="auto"/>
              <w:rPr>
                <w:rFonts w:ascii="Sylfaen" w:hAnsi="Sylfaen"/>
                <w:sz w:val="24"/>
                <w:szCs w:val="24"/>
              </w:rPr>
            </w:pPr>
            <w:r w:rsidRPr="00C065F6">
              <w:rPr>
                <w:rFonts w:ascii="Sylfaen" w:hAnsi="Sylfaen" w:cs="Segoe UI"/>
                <w:color w:val="000000"/>
                <w:sz w:val="24"/>
                <w:szCs w:val="24"/>
              </w:rPr>
              <w:t>Legal aspects of childcare and child welfare</w:t>
            </w:r>
          </w:p>
          <w:p w:rsidR="000730AD" w:rsidRPr="00C065F6" w:rsidRDefault="000730AD" w:rsidP="0008113D">
            <w:pPr>
              <w:spacing w:line="240" w:lineRule="auto"/>
              <w:jc w:val="center"/>
              <w:rPr>
                <w:rFonts w:ascii="Sylfaen" w:hAnsi="Sylfaen"/>
                <w:sz w:val="24"/>
                <w:szCs w:val="24"/>
                <w:lang w:val="ka-GE"/>
              </w:rPr>
            </w:pPr>
          </w:p>
        </w:tc>
        <w:tc>
          <w:tcPr>
            <w:tcW w:w="2023"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lang w:val="ka-GE"/>
              </w:rPr>
              <w:t xml:space="preserve">7-9 </w:t>
            </w:r>
            <w:r w:rsidRPr="00C065F6">
              <w:rPr>
                <w:rFonts w:ascii="Sylfaen" w:hAnsi="Sylfaen"/>
                <w:sz w:val="24"/>
                <w:szCs w:val="24"/>
              </w:rPr>
              <w:t>December,</w:t>
            </w:r>
          </w:p>
          <w:p w:rsidR="000730AD" w:rsidRPr="00C065F6" w:rsidRDefault="000730AD" w:rsidP="0008113D">
            <w:pPr>
              <w:spacing w:line="240" w:lineRule="auto"/>
              <w:jc w:val="center"/>
              <w:rPr>
                <w:rFonts w:ascii="Sylfaen" w:hAnsi="Sylfaen"/>
                <w:sz w:val="24"/>
                <w:szCs w:val="24"/>
              </w:rPr>
            </w:pPr>
            <w:proofErr w:type="spellStart"/>
            <w:r w:rsidRPr="00C065F6">
              <w:rPr>
                <w:rFonts w:ascii="Sylfaen" w:hAnsi="Sylfaen"/>
                <w:sz w:val="24"/>
                <w:szCs w:val="24"/>
              </w:rPr>
              <w:t>Lopota</w:t>
            </w:r>
            <w:proofErr w:type="spellEnd"/>
            <w:r w:rsidRPr="00C065F6">
              <w:rPr>
                <w:rFonts w:ascii="Sylfaen" w:hAnsi="Sylfaen"/>
                <w:sz w:val="24"/>
                <w:szCs w:val="24"/>
              </w:rPr>
              <w:t xml:space="preserve">, </w:t>
            </w:r>
            <w:proofErr w:type="spellStart"/>
            <w:r w:rsidRPr="00C065F6">
              <w:rPr>
                <w:rFonts w:ascii="Sylfaen" w:hAnsi="Sylfaen"/>
                <w:sz w:val="24"/>
                <w:szCs w:val="24"/>
              </w:rPr>
              <w:t>Kakheti</w:t>
            </w:r>
            <w:proofErr w:type="spellEnd"/>
          </w:p>
        </w:tc>
        <w:tc>
          <w:tcPr>
            <w:tcW w:w="2419"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10</w:t>
            </w:r>
          </w:p>
        </w:tc>
      </w:tr>
      <w:tr w:rsidR="000730AD" w:rsidRPr="00C065F6" w:rsidTr="0008113D">
        <w:tc>
          <w:tcPr>
            <w:tcW w:w="1560" w:type="dxa"/>
          </w:tcPr>
          <w:p w:rsidR="000730AD" w:rsidRPr="00C065F6" w:rsidRDefault="000730AD" w:rsidP="0008113D">
            <w:pPr>
              <w:numPr>
                <w:ilvl w:val="0"/>
                <w:numId w:val="16"/>
              </w:numPr>
              <w:spacing w:after="0" w:line="240" w:lineRule="auto"/>
              <w:jc w:val="center"/>
              <w:rPr>
                <w:rFonts w:ascii="Sylfaen" w:hAnsi="Sylfaen"/>
                <w:sz w:val="24"/>
                <w:szCs w:val="24"/>
              </w:rPr>
            </w:pPr>
          </w:p>
        </w:tc>
        <w:tc>
          <w:tcPr>
            <w:tcW w:w="4180" w:type="dxa"/>
          </w:tcPr>
          <w:p w:rsidR="000730AD" w:rsidRPr="00C065F6" w:rsidRDefault="000730AD" w:rsidP="0008113D">
            <w:pPr>
              <w:autoSpaceDE w:val="0"/>
              <w:autoSpaceDN w:val="0"/>
              <w:spacing w:after="0" w:line="240" w:lineRule="auto"/>
              <w:rPr>
                <w:rFonts w:ascii="Sylfaen" w:hAnsi="Sylfaen"/>
                <w:sz w:val="24"/>
                <w:szCs w:val="24"/>
              </w:rPr>
            </w:pPr>
            <w:r w:rsidRPr="00C065F6">
              <w:rPr>
                <w:rFonts w:ascii="Sylfaen" w:hAnsi="Sylfaen" w:cs="Segoe UI"/>
                <w:color w:val="000000"/>
                <w:sz w:val="24"/>
                <w:szCs w:val="24"/>
              </w:rPr>
              <w:t>Legal aspects of childcare and child welfare</w:t>
            </w:r>
          </w:p>
          <w:p w:rsidR="000730AD" w:rsidRPr="00C065F6" w:rsidRDefault="000730AD" w:rsidP="0008113D">
            <w:pPr>
              <w:spacing w:line="240" w:lineRule="auto"/>
              <w:jc w:val="center"/>
              <w:rPr>
                <w:rFonts w:ascii="Sylfaen" w:hAnsi="Sylfaen"/>
                <w:sz w:val="24"/>
                <w:szCs w:val="24"/>
              </w:rPr>
            </w:pPr>
          </w:p>
        </w:tc>
        <w:tc>
          <w:tcPr>
            <w:tcW w:w="2023"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 xml:space="preserve"> 17-18 March</w:t>
            </w:r>
          </w:p>
          <w:p w:rsidR="000730AD" w:rsidRPr="00C065F6" w:rsidRDefault="000730AD" w:rsidP="0008113D">
            <w:pPr>
              <w:spacing w:line="240" w:lineRule="auto"/>
              <w:jc w:val="center"/>
              <w:rPr>
                <w:rFonts w:ascii="Sylfaen" w:hAnsi="Sylfaen"/>
                <w:sz w:val="24"/>
                <w:szCs w:val="24"/>
              </w:rPr>
            </w:pPr>
            <w:proofErr w:type="spellStart"/>
            <w:r w:rsidRPr="00C065F6">
              <w:rPr>
                <w:rFonts w:ascii="Sylfaen" w:hAnsi="Sylfaen"/>
                <w:sz w:val="24"/>
                <w:szCs w:val="24"/>
              </w:rPr>
              <w:t>Lopota</w:t>
            </w:r>
            <w:proofErr w:type="spellEnd"/>
            <w:r w:rsidRPr="00C065F6">
              <w:rPr>
                <w:rFonts w:ascii="Sylfaen" w:hAnsi="Sylfaen"/>
                <w:sz w:val="24"/>
                <w:szCs w:val="24"/>
              </w:rPr>
              <w:t xml:space="preserve">, </w:t>
            </w:r>
            <w:proofErr w:type="spellStart"/>
            <w:r w:rsidRPr="00C065F6">
              <w:rPr>
                <w:rFonts w:ascii="Sylfaen" w:hAnsi="Sylfaen"/>
                <w:sz w:val="24"/>
                <w:szCs w:val="24"/>
              </w:rPr>
              <w:t>Kakheti</w:t>
            </w:r>
            <w:proofErr w:type="spellEnd"/>
          </w:p>
        </w:tc>
        <w:tc>
          <w:tcPr>
            <w:tcW w:w="2419" w:type="dxa"/>
          </w:tcPr>
          <w:p w:rsidR="000730AD" w:rsidRPr="00C065F6" w:rsidRDefault="000730AD" w:rsidP="0008113D">
            <w:pPr>
              <w:spacing w:line="240" w:lineRule="auto"/>
              <w:jc w:val="center"/>
              <w:rPr>
                <w:rFonts w:ascii="Sylfaen" w:hAnsi="Sylfaen"/>
                <w:sz w:val="24"/>
                <w:szCs w:val="24"/>
                <w:lang w:val="ka-GE"/>
              </w:rPr>
            </w:pPr>
            <w:r w:rsidRPr="00C065F6">
              <w:rPr>
                <w:rFonts w:ascii="Sylfaen" w:hAnsi="Sylfaen"/>
                <w:sz w:val="24"/>
                <w:szCs w:val="24"/>
              </w:rPr>
              <w:t xml:space="preserve">14 </w:t>
            </w:r>
          </w:p>
        </w:tc>
      </w:tr>
    </w:tbl>
    <w:p w:rsidR="000730AD" w:rsidRPr="00C065F6" w:rsidRDefault="000730AD" w:rsidP="000730AD">
      <w:pPr>
        <w:rPr>
          <w:rFonts w:ascii="Sylfaen" w:hAnsi="Sylfaen"/>
          <w:sz w:val="24"/>
          <w:szCs w:val="24"/>
          <w:lang w:val="ka-GE"/>
        </w:rPr>
      </w:pPr>
    </w:p>
    <w:p w:rsidR="000730AD" w:rsidRPr="00D935C5" w:rsidRDefault="000730AD" w:rsidP="000730AD">
      <w:pPr>
        <w:rPr>
          <w:rFonts w:ascii="Sylfaen" w:hAnsi="Sylfaen"/>
          <w:b/>
          <w:sz w:val="24"/>
          <w:szCs w:val="24"/>
          <w:lang w:val="ka-GE"/>
        </w:rPr>
      </w:pPr>
      <w:r w:rsidRPr="00D935C5">
        <w:rPr>
          <w:rFonts w:ascii="Sylfaen" w:hAnsi="Sylfaen"/>
          <w:b/>
          <w:sz w:val="24"/>
          <w:szCs w:val="24"/>
          <w:lang w:val="ka-GE"/>
        </w:rPr>
        <w:t xml:space="preserve">2013 </w:t>
      </w:r>
    </w:p>
    <w:tbl>
      <w:tblPr>
        <w:tblW w:w="1018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0"/>
        <w:gridCol w:w="4180"/>
        <w:gridCol w:w="2023"/>
        <w:gridCol w:w="2419"/>
      </w:tblGrid>
      <w:tr w:rsidR="000730AD" w:rsidRPr="00C065F6" w:rsidTr="0008113D">
        <w:tc>
          <w:tcPr>
            <w:tcW w:w="1560"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N</w:t>
            </w:r>
          </w:p>
        </w:tc>
        <w:tc>
          <w:tcPr>
            <w:tcW w:w="4180"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Topic</w:t>
            </w:r>
          </w:p>
        </w:tc>
        <w:tc>
          <w:tcPr>
            <w:tcW w:w="2023"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Date and Venue</w:t>
            </w:r>
          </w:p>
        </w:tc>
        <w:tc>
          <w:tcPr>
            <w:tcW w:w="2419" w:type="dxa"/>
          </w:tcPr>
          <w:p w:rsidR="000730AD" w:rsidRPr="00C065F6" w:rsidRDefault="000730AD" w:rsidP="0008113D">
            <w:pPr>
              <w:spacing w:line="240" w:lineRule="auto"/>
              <w:jc w:val="center"/>
              <w:rPr>
                <w:rFonts w:ascii="Sylfaen" w:hAnsi="Sylfaen"/>
                <w:b/>
                <w:sz w:val="24"/>
                <w:szCs w:val="24"/>
              </w:rPr>
            </w:pPr>
            <w:r w:rsidRPr="00C065F6">
              <w:rPr>
                <w:rFonts w:ascii="Sylfaen" w:hAnsi="Sylfaen"/>
                <w:b/>
                <w:sz w:val="24"/>
                <w:szCs w:val="24"/>
              </w:rPr>
              <w:t>Attendance</w:t>
            </w:r>
          </w:p>
        </w:tc>
      </w:tr>
      <w:tr w:rsidR="000730AD" w:rsidRPr="00C065F6" w:rsidTr="0008113D">
        <w:tc>
          <w:tcPr>
            <w:tcW w:w="1560" w:type="dxa"/>
          </w:tcPr>
          <w:p w:rsidR="000730AD" w:rsidRPr="00C065F6" w:rsidRDefault="000730AD" w:rsidP="0008113D">
            <w:pPr>
              <w:numPr>
                <w:ilvl w:val="0"/>
                <w:numId w:val="17"/>
              </w:numPr>
              <w:spacing w:after="0" w:line="240" w:lineRule="auto"/>
              <w:jc w:val="center"/>
              <w:rPr>
                <w:rFonts w:ascii="Sylfaen" w:hAnsi="Sylfaen"/>
                <w:sz w:val="24"/>
                <w:szCs w:val="24"/>
              </w:rPr>
            </w:pPr>
          </w:p>
          <w:p w:rsidR="000730AD" w:rsidRPr="00C065F6" w:rsidRDefault="000730AD" w:rsidP="0008113D">
            <w:pPr>
              <w:spacing w:line="240" w:lineRule="auto"/>
              <w:jc w:val="center"/>
              <w:rPr>
                <w:rFonts w:ascii="Sylfaen" w:hAnsi="Sylfaen"/>
                <w:sz w:val="24"/>
                <w:szCs w:val="24"/>
              </w:rPr>
            </w:pPr>
          </w:p>
        </w:tc>
        <w:tc>
          <w:tcPr>
            <w:tcW w:w="4180"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Seminar on Juvenile Justice</w:t>
            </w:r>
          </w:p>
          <w:p w:rsidR="000730AD" w:rsidRPr="00C065F6" w:rsidRDefault="000730AD" w:rsidP="0008113D">
            <w:pPr>
              <w:spacing w:line="240" w:lineRule="auto"/>
              <w:jc w:val="center"/>
              <w:rPr>
                <w:rFonts w:ascii="Sylfaen" w:hAnsi="Sylfaen"/>
                <w:sz w:val="24"/>
                <w:szCs w:val="24"/>
                <w:lang w:val="ka-GE"/>
              </w:rPr>
            </w:pPr>
          </w:p>
        </w:tc>
        <w:tc>
          <w:tcPr>
            <w:tcW w:w="2023"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15-16</w:t>
            </w:r>
            <w:r w:rsidRPr="00C065F6">
              <w:rPr>
                <w:rFonts w:ascii="Sylfaen" w:hAnsi="Sylfaen"/>
                <w:sz w:val="24"/>
                <w:szCs w:val="24"/>
                <w:lang w:val="ka-GE"/>
              </w:rPr>
              <w:t xml:space="preserve"> </w:t>
            </w:r>
            <w:r w:rsidRPr="00C065F6">
              <w:rPr>
                <w:rFonts w:ascii="Sylfaen" w:hAnsi="Sylfaen"/>
                <w:sz w:val="24"/>
                <w:szCs w:val="24"/>
              </w:rPr>
              <w:t>November</w:t>
            </w:r>
          </w:p>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Tbilisi</w:t>
            </w:r>
          </w:p>
        </w:tc>
        <w:tc>
          <w:tcPr>
            <w:tcW w:w="2419" w:type="dxa"/>
          </w:tcPr>
          <w:p w:rsidR="000730AD" w:rsidRPr="00C065F6" w:rsidRDefault="000730AD" w:rsidP="0008113D">
            <w:pPr>
              <w:spacing w:line="240" w:lineRule="auto"/>
              <w:jc w:val="center"/>
              <w:rPr>
                <w:rFonts w:ascii="Sylfaen" w:hAnsi="Sylfaen"/>
                <w:sz w:val="24"/>
                <w:szCs w:val="24"/>
              </w:rPr>
            </w:pPr>
            <w:r w:rsidRPr="00C065F6">
              <w:rPr>
                <w:rFonts w:ascii="Sylfaen" w:hAnsi="Sylfaen"/>
                <w:sz w:val="24"/>
                <w:szCs w:val="24"/>
              </w:rPr>
              <w:t>14</w:t>
            </w:r>
          </w:p>
        </w:tc>
      </w:tr>
    </w:tbl>
    <w:p w:rsidR="00ED724E" w:rsidRPr="001F73F5" w:rsidRDefault="00ED724E" w:rsidP="00ED724E">
      <w:pPr>
        <w:spacing w:after="0" w:line="240" w:lineRule="auto"/>
        <w:jc w:val="both"/>
        <w:rPr>
          <w:rFonts w:ascii="Times New Roman" w:hAnsi="Times New Roman" w:cs="Times New Roman"/>
          <w:sz w:val="24"/>
          <w:szCs w:val="24"/>
        </w:rPr>
      </w:pPr>
    </w:p>
    <w:p w:rsidR="00ED724E" w:rsidRDefault="00ED724E" w:rsidP="00ED724E">
      <w:pPr>
        <w:pStyle w:val="ListParagraph"/>
        <w:spacing w:after="0" w:line="240" w:lineRule="auto"/>
        <w:ind w:left="0"/>
        <w:rPr>
          <w:rFonts w:ascii="Times New Roman" w:hAnsi="Times New Roman" w:cs="Times New Roman"/>
          <w:b/>
          <w:sz w:val="24"/>
          <w:szCs w:val="24"/>
        </w:rPr>
      </w:pPr>
    </w:p>
    <w:p w:rsidR="00ED724E" w:rsidRPr="00ED724E" w:rsidRDefault="00ED724E" w:rsidP="00ED724E">
      <w:pPr>
        <w:numPr>
          <w:ilvl w:val="0"/>
          <w:numId w:val="10"/>
        </w:numPr>
        <w:spacing w:after="0" w:line="240" w:lineRule="auto"/>
        <w:contextualSpacing/>
        <w:jc w:val="both"/>
        <w:rPr>
          <w:rFonts w:ascii="Times New Roman" w:eastAsiaTheme="minorEastAsia" w:hAnsi="Times New Roman"/>
          <w:b/>
          <w:sz w:val="32"/>
          <w:szCs w:val="24"/>
          <w:lang w:eastAsia="fr-FR"/>
        </w:rPr>
      </w:pPr>
      <w:r w:rsidRPr="00ED724E">
        <w:rPr>
          <w:rFonts w:ascii="Times New Roman" w:eastAsiaTheme="minorEastAsia" w:hAnsi="Times New Roman"/>
          <w:b/>
          <w:sz w:val="32"/>
          <w:szCs w:val="24"/>
          <w:lang w:eastAsia="fr-FR"/>
        </w:rPr>
        <w:t>General principles</w:t>
      </w:r>
    </w:p>
    <w:p w:rsidR="00ED724E" w:rsidRPr="00ED724E" w:rsidRDefault="00ED724E" w:rsidP="00ED724E">
      <w:pPr>
        <w:spacing w:after="0" w:line="240" w:lineRule="auto"/>
        <w:ind w:left="720"/>
        <w:contextualSpacing/>
        <w:jc w:val="both"/>
        <w:rPr>
          <w:rFonts w:ascii="Times New Roman" w:eastAsiaTheme="minorEastAsia" w:hAnsi="Times New Roman"/>
          <w:b/>
          <w:sz w:val="24"/>
          <w:szCs w:val="24"/>
          <w:lang w:eastAsia="fr-FR"/>
        </w:rPr>
      </w:pPr>
    </w:p>
    <w:p w:rsidR="00ED724E" w:rsidRDefault="00ED724E" w:rsidP="00ED724E">
      <w:pPr>
        <w:pStyle w:val="ListParagraph"/>
        <w:numPr>
          <w:ilvl w:val="1"/>
          <w:numId w:val="10"/>
        </w:numPr>
        <w:spacing w:after="0" w:line="240" w:lineRule="auto"/>
        <w:jc w:val="both"/>
        <w:rPr>
          <w:b/>
        </w:rPr>
      </w:pPr>
      <w:r>
        <w:rPr>
          <w:b/>
        </w:rPr>
        <w:t>Right to life, survival and development</w:t>
      </w:r>
    </w:p>
    <w:p w:rsidR="00ED724E" w:rsidRDefault="00ED724E" w:rsidP="00ED724E">
      <w:pPr>
        <w:pStyle w:val="ListParagraph"/>
        <w:ind w:left="0"/>
        <w:jc w:val="both"/>
        <w:rPr>
          <w:rStyle w:val="longtext"/>
          <w:shd w:val="clear" w:color="auto" w:fill="FFFFFF"/>
        </w:rPr>
      </w:pPr>
    </w:p>
    <w:p w:rsidR="00ED724E" w:rsidRPr="00AE0D1D" w:rsidRDefault="00ED724E" w:rsidP="00ED724E">
      <w:pPr>
        <w:pStyle w:val="ListParagraph"/>
        <w:ind w:left="0"/>
        <w:jc w:val="both"/>
        <w:rPr>
          <w:rFonts w:cs="Times New Roman"/>
        </w:rPr>
      </w:pPr>
      <w:r w:rsidRPr="00AE0D1D">
        <w:rPr>
          <w:rStyle w:val="longtext"/>
          <w:shd w:val="clear" w:color="auto" w:fill="FFFFFF"/>
        </w:rPr>
        <w:t xml:space="preserve">Statistics of death of children (under 18) </w:t>
      </w:r>
      <w:r w:rsidRPr="00AE0D1D">
        <w:rPr>
          <w:rFonts w:cs="Times New Roman"/>
        </w:rPr>
        <w:t xml:space="preserve">registered by the </w:t>
      </w:r>
      <w:proofErr w:type="spellStart"/>
      <w:r w:rsidRPr="00AE0D1D">
        <w:rPr>
          <w:rStyle w:val="longtext"/>
          <w:shd w:val="clear" w:color="auto" w:fill="FFFFFF"/>
          <w:lang w:val="ka-GE"/>
        </w:rPr>
        <w:t>Civil</w:t>
      </w:r>
      <w:proofErr w:type="spellEnd"/>
      <w:r w:rsidRPr="00AE0D1D">
        <w:rPr>
          <w:rStyle w:val="longtext"/>
          <w:shd w:val="clear" w:color="auto" w:fill="FFFFFF"/>
          <w:lang w:val="ka-GE"/>
        </w:rPr>
        <w:t xml:space="preserve"> </w:t>
      </w:r>
      <w:proofErr w:type="spellStart"/>
      <w:r w:rsidRPr="00AE0D1D">
        <w:rPr>
          <w:rStyle w:val="longtext"/>
          <w:shd w:val="clear" w:color="auto" w:fill="FFFFFF"/>
          <w:lang w:val="ka-GE"/>
        </w:rPr>
        <w:t>Registry</w:t>
      </w:r>
      <w:proofErr w:type="spellEnd"/>
      <w:r w:rsidRPr="00AE0D1D">
        <w:rPr>
          <w:rStyle w:val="longtext"/>
          <w:shd w:val="clear" w:color="auto" w:fill="FFFFFF"/>
          <w:lang w:val="ka-GE"/>
        </w:rPr>
        <w:t xml:space="preserve"> </w:t>
      </w:r>
      <w:proofErr w:type="spellStart"/>
      <w:r w:rsidRPr="00AE0D1D">
        <w:rPr>
          <w:rStyle w:val="longtext"/>
          <w:shd w:val="clear" w:color="auto" w:fill="FFFFFF"/>
          <w:lang w:val="ka-GE"/>
        </w:rPr>
        <w:t>Agency</w:t>
      </w:r>
      <w:proofErr w:type="spellEnd"/>
      <w:r w:rsidRPr="00AE0D1D">
        <w:rPr>
          <w:rStyle w:val="longtext"/>
          <w:shd w:val="clear" w:color="auto" w:fill="FFFFFF"/>
          <w:lang w:val="ka-GE"/>
        </w:rPr>
        <w:t xml:space="preserve"> </w:t>
      </w:r>
      <w:r w:rsidRPr="00AE0D1D">
        <w:rPr>
          <w:rStyle w:val="longtext"/>
          <w:shd w:val="clear" w:color="auto" w:fill="FFFFFF"/>
        </w:rPr>
        <w:t xml:space="preserve">of </w:t>
      </w:r>
      <w:proofErr w:type="spellStart"/>
      <w:r w:rsidRPr="00AE0D1D">
        <w:rPr>
          <w:rStyle w:val="longtext"/>
          <w:shd w:val="clear" w:color="auto" w:fill="FFFFFF"/>
          <w:lang w:val="ka-GE"/>
        </w:rPr>
        <w:t>Georgia</w:t>
      </w:r>
      <w:proofErr w:type="spellEnd"/>
      <w:r w:rsidRPr="00AE0D1D">
        <w:rPr>
          <w:rStyle w:val="longtext"/>
          <w:shd w:val="clear" w:color="auto" w:fill="FFFFFF"/>
        </w:rPr>
        <w:t xml:space="preserve"> during 2008-2013: </w:t>
      </w:r>
    </w:p>
    <w:p w:rsidR="00ED724E" w:rsidRPr="00AE0D1D" w:rsidRDefault="00ED724E" w:rsidP="00ED724E">
      <w:pPr>
        <w:pStyle w:val="ListParagraph"/>
        <w:spacing w:line="360" w:lineRule="auto"/>
        <w:ind w:left="0"/>
        <w:jc w:val="both"/>
        <w:rPr>
          <w:rFonts w:cs="Times New Roman"/>
          <w:color w:val="00B050"/>
        </w:rPr>
      </w:pPr>
    </w:p>
    <w:tbl>
      <w:tblPr>
        <w:tblW w:w="6252" w:type="dxa"/>
        <w:tblInd w:w="1442" w:type="dxa"/>
        <w:tblCellMar>
          <w:left w:w="0" w:type="dxa"/>
          <w:right w:w="0" w:type="dxa"/>
        </w:tblCellMar>
        <w:tblLook w:val="04A0"/>
      </w:tblPr>
      <w:tblGrid>
        <w:gridCol w:w="2460"/>
        <w:gridCol w:w="3792"/>
      </w:tblGrid>
      <w:tr w:rsidR="00ED724E" w:rsidRPr="00AE0D1D" w:rsidTr="00ED724E">
        <w:trPr>
          <w:trHeight w:val="414"/>
        </w:trPr>
        <w:tc>
          <w:tcPr>
            <w:tcW w:w="2460" w:type="dxa"/>
            <w:tcBorders>
              <w:top w:val="nil"/>
              <w:left w:val="nil"/>
              <w:bottom w:val="single" w:sz="8" w:space="0" w:color="9BC2E6"/>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b/>
                <w:bCs/>
                <w:color w:val="000000"/>
              </w:rPr>
            </w:pPr>
            <w:r w:rsidRPr="00AE0D1D">
              <w:rPr>
                <w:rFonts w:cs="Times New Roman"/>
                <w:b/>
                <w:bCs/>
                <w:color w:val="000000"/>
              </w:rPr>
              <w:lastRenderedPageBreak/>
              <w:t xml:space="preserve">Year </w:t>
            </w:r>
          </w:p>
        </w:tc>
        <w:tc>
          <w:tcPr>
            <w:tcW w:w="3792" w:type="dxa"/>
            <w:tcBorders>
              <w:top w:val="nil"/>
              <w:left w:val="nil"/>
              <w:bottom w:val="single" w:sz="8" w:space="0" w:color="9BC2E6"/>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b/>
                <w:bCs/>
                <w:color w:val="000000"/>
              </w:rPr>
            </w:pPr>
            <w:r w:rsidRPr="00AE0D1D">
              <w:rPr>
                <w:rFonts w:cs="Times New Roman"/>
                <w:b/>
                <w:bCs/>
                <w:color w:val="000000"/>
              </w:rPr>
              <w:t>Number</w:t>
            </w:r>
          </w:p>
        </w:tc>
      </w:tr>
      <w:tr w:rsidR="00ED724E" w:rsidRPr="00AE0D1D" w:rsidTr="00ED724E">
        <w:trPr>
          <w:trHeight w:val="414"/>
        </w:trPr>
        <w:tc>
          <w:tcPr>
            <w:tcW w:w="246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2008</w:t>
            </w:r>
          </w:p>
        </w:tc>
        <w:tc>
          <w:tcPr>
            <w:tcW w:w="3792"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lang w:val="ka-GE"/>
              </w:rPr>
            </w:pPr>
            <w:r w:rsidRPr="00AE0D1D">
              <w:rPr>
                <w:rFonts w:cs="Times New Roman"/>
                <w:color w:val="000000"/>
                <w:lang w:val="ka-GE"/>
              </w:rPr>
              <w:t>596</w:t>
            </w:r>
          </w:p>
        </w:tc>
      </w:tr>
      <w:tr w:rsidR="00ED724E" w:rsidRPr="00AE0D1D" w:rsidTr="00ED724E">
        <w:trPr>
          <w:trHeight w:val="414"/>
        </w:trPr>
        <w:tc>
          <w:tcPr>
            <w:tcW w:w="246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2009</w:t>
            </w:r>
          </w:p>
        </w:tc>
        <w:tc>
          <w:tcPr>
            <w:tcW w:w="3792"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lang w:val="ka-GE"/>
              </w:rPr>
            </w:pPr>
            <w:r w:rsidRPr="00AE0D1D">
              <w:rPr>
                <w:rFonts w:cs="Times New Roman"/>
                <w:color w:val="000000"/>
                <w:lang w:val="ka-GE"/>
              </w:rPr>
              <w:t>960</w:t>
            </w:r>
          </w:p>
        </w:tc>
      </w:tr>
      <w:tr w:rsidR="00ED724E" w:rsidRPr="00AE0D1D" w:rsidTr="00ED724E">
        <w:trPr>
          <w:trHeight w:val="414"/>
        </w:trPr>
        <w:tc>
          <w:tcPr>
            <w:tcW w:w="246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2010</w:t>
            </w:r>
          </w:p>
        </w:tc>
        <w:tc>
          <w:tcPr>
            <w:tcW w:w="3792"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lang w:val="ka-GE"/>
              </w:rPr>
            </w:pPr>
            <w:r w:rsidRPr="00AE0D1D">
              <w:rPr>
                <w:rFonts w:cs="Times New Roman"/>
                <w:color w:val="000000"/>
                <w:lang w:val="ka-GE"/>
              </w:rPr>
              <w:t>992</w:t>
            </w:r>
          </w:p>
        </w:tc>
      </w:tr>
      <w:tr w:rsidR="00ED724E" w:rsidRPr="00AE0D1D" w:rsidTr="00ED724E">
        <w:trPr>
          <w:trHeight w:val="414"/>
        </w:trPr>
        <w:tc>
          <w:tcPr>
            <w:tcW w:w="246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2011</w:t>
            </w:r>
          </w:p>
        </w:tc>
        <w:tc>
          <w:tcPr>
            <w:tcW w:w="3792"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lang w:val="ka-GE"/>
              </w:rPr>
            </w:pPr>
            <w:r w:rsidRPr="00AE0D1D">
              <w:rPr>
                <w:rFonts w:cs="Times New Roman"/>
                <w:color w:val="000000"/>
                <w:lang w:val="ka-GE"/>
              </w:rPr>
              <w:t>992</w:t>
            </w:r>
          </w:p>
        </w:tc>
      </w:tr>
      <w:tr w:rsidR="00ED724E" w:rsidRPr="00AE0D1D" w:rsidTr="00ED724E">
        <w:trPr>
          <w:trHeight w:val="414"/>
        </w:trPr>
        <w:tc>
          <w:tcPr>
            <w:tcW w:w="246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2012</w:t>
            </w:r>
          </w:p>
        </w:tc>
        <w:tc>
          <w:tcPr>
            <w:tcW w:w="3792"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lang w:val="ka-GE"/>
              </w:rPr>
            </w:pPr>
            <w:r w:rsidRPr="00AE0D1D">
              <w:rPr>
                <w:rFonts w:cs="Times New Roman"/>
                <w:color w:val="000000"/>
                <w:lang w:val="ka-GE"/>
              </w:rPr>
              <w:t>1001</w:t>
            </w:r>
          </w:p>
        </w:tc>
      </w:tr>
      <w:tr w:rsidR="00ED724E" w:rsidRPr="00AE0D1D" w:rsidTr="00ED724E">
        <w:trPr>
          <w:trHeight w:val="414"/>
        </w:trPr>
        <w:tc>
          <w:tcPr>
            <w:tcW w:w="246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2013</w:t>
            </w:r>
          </w:p>
        </w:tc>
        <w:tc>
          <w:tcPr>
            <w:tcW w:w="3792"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lang w:val="ka-GE"/>
              </w:rPr>
            </w:pPr>
            <w:r w:rsidRPr="00AE0D1D">
              <w:rPr>
                <w:rFonts w:cs="Times New Roman"/>
                <w:color w:val="000000"/>
                <w:lang w:val="ka-GE"/>
              </w:rPr>
              <w:t>727</w:t>
            </w:r>
          </w:p>
        </w:tc>
      </w:tr>
      <w:tr w:rsidR="00ED724E" w:rsidRPr="00AE0D1D" w:rsidTr="00ED724E">
        <w:trPr>
          <w:trHeight w:val="414"/>
        </w:trPr>
        <w:tc>
          <w:tcPr>
            <w:tcW w:w="2460" w:type="dxa"/>
            <w:tcBorders>
              <w:top w:val="single" w:sz="8" w:space="0" w:color="9BC2E6"/>
              <w:left w:val="nil"/>
              <w:bottom w:val="nil"/>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b/>
                <w:bCs/>
                <w:color w:val="000000"/>
              </w:rPr>
            </w:pPr>
            <w:r w:rsidRPr="00AE0D1D">
              <w:rPr>
                <w:rFonts w:cs="Times New Roman"/>
                <w:b/>
                <w:bCs/>
                <w:color w:val="000000"/>
              </w:rPr>
              <w:t>total</w:t>
            </w:r>
          </w:p>
        </w:tc>
        <w:tc>
          <w:tcPr>
            <w:tcW w:w="3792" w:type="dxa"/>
            <w:tcBorders>
              <w:top w:val="single" w:sz="8" w:space="0" w:color="9BC2E6"/>
              <w:left w:val="nil"/>
              <w:bottom w:val="nil"/>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b/>
                <w:bCs/>
                <w:color w:val="000000"/>
                <w:lang w:val="ka-GE"/>
              </w:rPr>
            </w:pPr>
            <w:r w:rsidRPr="00AE0D1D">
              <w:rPr>
                <w:rFonts w:cs="Times New Roman"/>
                <w:b/>
                <w:bCs/>
                <w:color w:val="000000"/>
                <w:lang w:val="ka-GE"/>
              </w:rPr>
              <w:t>5268</w:t>
            </w:r>
          </w:p>
        </w:tc>
      </w:tr>
    </w:tbl>
    <w:p w:rsidR="00ED724E" w:rsidRDefault="00ED724E" w:rsidP="00ED724E">
      <w:pPr>
        <w:jc w:val="both"/>
        <w:rPr>
          <w:b/>
        </w:rPr>
      </w:pPr>
    </w:p>
    <w:p w:rsidR="00ED724E" w:rsidRDefault="00ED724E" w:rsidP="00ED724E">
      <w:pPr>
        <w:pStyle w:val="ListParagraph"/>
        <w:spacing w:after="0" w:line="240" w:lineRule="auto"/>
        <w:ind w:left="0"/>
        <w:rPr>
          <w:rFonts w:ascii="Times New Roman" w:hAnsi="Times New Roman" w:cs="Times New Roman"/>
          <w:b/>
          <w:sz w:val="24"/>
          <w:szCs w:val="24"/>
        </w:rPr>
      </w:pPr>
    </w:p>
    <w:p w:rsidR="00ED724E" w:rsidRPr="00ED724E" w:rsidRDefault="00ED724E" w:rsidP="00ED724E">
      <w:pPr>
        <w:numPr>
          <w:ilvl w:val="0"/>
          <w:numId w:val="10"/>
        </w:numPr>
        <w:spacing w:after="0" w:line="240" w:lineRule="auto"/>
        <w:contextualSpacing/>
        <w:jc w:val="both"/>
        <w:rPr>
          <w:rFonts w:ascii="Times New Roman" w:eastAsiaTheme="minorEastAsia" w:hAnsi="Times New Roman"/>
          <w:b/>
          <w:sz w:val="32"/>
          <w:szCs w:val="24"/>
          <w:lang w:eastAsia="fr-FR"/>
        </w:rPr>
      </w:pPr>
      <w:r w:rsidRPr="00ED724E">
        <w:rPr>
          <w:rFonts w:ascii="Times New Roman" w:eastAsiaTheme="minorEastAsia" w:hAnsi="Times New Roman"/>
          <w:b/>
          <w:sz w:val="32"/>
          <w:szCs w:val="24"/>
          <w:lang w:eastAsia="fr-FR"/>
        </w:rPr>
        <w:t>Civil rights and freedoms</w:t>
      </w:r>
    </w:p>
    <w:p w:rsidR="00ED724E" w:rsidRDefault="00ED724E" w:rsidP="00ED724E">
      <w:pPr>
        <w:pStyle w:val="ListParagraph"/>
        <w:jc w:val="both"/>
        <w:rPr>
          <w:b/>
        </w:rPr>
      </w:pPr>
    </w:p>
    <w:p w:rsidR="00ED724E" w:rsidRDefault="00ED724E" w:rsidP="00ED724E">
      <w:pPr>
        <w:pStyle w:val="ListParagraph"/>
        <w:numPr>
          <w:ilvl w:val="1"/>
          <w:numId w:val="10"/>
        </w:numPr>
        <w:jc w:val="both"/>
        <w:rPr>
          <w:b/>
        </w:rPr>
      </w:pPr>
      <w:r>
        <w:rPr>
          <w:b/>
        </w:rPr>
        <w:t>Birth registration</w:t>
      </w:r>
    </w:p>
    <w:p w:rsidR="00ED724E" w:rsidRDefault="00ED724E" w:rsidP="00ED724E">
      <w:pPr>
        <w:ind w:left="1080"/>
        <w:jc w:val="both"/>
        <w:rPr>
          <w:b/>
        </w:rPr>
      </w:pPr>
    </w:p>
    <w:p w:rsidR="00ED724E" w:rsidRPr="00ED724E" w:rsidRDefault="00ED724E" w:rsidP="00ED724E">
      <w:pPr>
        <w:ind w:left="1080"/>
        <w:jc w:val="both"/>
        <w:rPr>
          <w:b/>
        </w:rPr>
      </w:pPr>
      <w:r w:rsidRPr="00ED724E">
        <w:rPr>
          <w:b/>
        </w:rPr>
        <w:t xml:space="preserve">Primary and delayed birth registration </w:t>
      </w:r>
    </w:p>
    <w:tbl>
      <w:tblPr>
        <w:tblW w:w="7668" w:type="dxa"/>
        <w:jc w:val="center"/>
        <w:tblCellMar>
          <w:left w:w="0" w:type="dxa"/>
          <w:right w:w="0" w:type="dxa"/>
        </w:tblCellMar>
        <w:tblLook w:val="04A0"/>
      </w:tblPr>
      <w:tblGrid>
        <w:gridCol w:w="1400"/>
        <w:gridCol w:w="2159"/>
        <w:gridCol w:w="2743"/>
        <w:gridCol w:w="1366"/>
      </w:tblGrid>
      <w:tr w:rsidR="00ED724E" w:rsidRPr="00AE0D1D" w:rsidTr="00ED724E">
        <w:trPr>
          <w:trHeight w:val="552"/>
          <w:jc w:val="center"/>
        </w:trPr>
        <w:tc>
          <w:tcPr>
            <w:tcW w:w="1400" w:type="dxa"/>
            <w:tcBorders>
              <w:top w:val="nil"/>
              <w:left w:val="nil"/>
              <w:bottom w:val="single" w:sz="8" w:space="0" w:color="9BC2E6"/>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b/>
                <w:bCs/>
                <w:color w:val="000000"/>
              </w:rPr>
            </w:pPr>
            <w:r w:rsidRPr="00AE0D1D">
              <w:rPr>
                <w:rFonts w:cs="Times New Roman"/>
                <w:b/>
                <w:bCs/>
                <w:color w:val="000000"/>
              </w:rPr>
              <w:t>Year</w:t>
            </w:r>
          </w:p>
        </w:tc>
        <w:tc>
          <w:tcPr>
            <w:tcW w:w="2159" w:type="dxa"/>
            <w:tcBorders>
              <w:top w:val="nil"/>
              <w:left w:val="nil"/>
              <w:bottom w:val="single" w:sz="8" w:space="0" w:color="9BC2E6"/>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b/>
                <w:bCs/>
                <w:color w:val="000000"/>
              </w:rPr>
            </w:pPr>
            <w:r w:rsidRPr="00AE0D1D">
              <w:rPr>
                <w:rFonts w:cs="Times New Roman"/>
                <w:b/>
                <w:bCs/>
                <w:color w:val="000000"/>
              </w:rPr>
              <w:t>Below one year</w:t>
            </w:r>
          </w:p>
        </w:tc>
        <w:tc>
          <w:tcPr>
            <w:tcW w:w="2743" w:type="dxa"/>
            <w:tcBorders>
              <w:top w:val="nil"/>
              <w:left w:val="nil"/>
              <w:bottom w:val="single" w:sz="8" w:space="0" w:color="9BC2E6"/>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b/>
                <w:bCs/>
                <w:color w:val="000000"/>
                <w:lang w:val="ka-GE"/>
              </w:rPr>
            </w:pPr>
            <w:r w:rsidRPr="00AE0D1D">
              <w:rPr>
                <w:rFonts w:cs="Times New Roman"/>
                <w:b/>
                <w:bCs/>
                <w:color w:val="000000"/>
              </w:rPr>
              <w:t>Above one year</w:t>
            </w:r>
            <w:r w:rsidRPr="00AE0D1D">
              <w:rPr>
                <w:rFonts w:cs="Times New Roman"/>
                <w:b/>
                <w:bCs/>
                <w:color w:val="000000"/>
                <w:lang w:val="ka-GE"/>
              </w:rPr>
              <w:t xml:space="preserve"> </w:t>
            </w:r>
          </w:p>
        </w:tc>
        <w:tc>
          <w:tcPr>
            <w:tcW w:w="1366" w:type="dxa"/>
            <w:tcBorders>
              <w:top w:val="nil"/>
              <w:left w:val="nil"/>
              <w:bottom w:val="single" w:sz="8" w:space="0" w:color="9BC2E6"/>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b/>
                <w:bCs/>
                <w:color w:val="000000"/>
              </w:rPr>
            </w:pPr>
            <w:r w:rsidRPr="00AE0D1D">
              <w:rPr>
                <w:rFonts w:cs="Times New Roman"/>
                <w:b/>
                <w:bCs/>
                <w:color w:val="000000"/>
              </w:rPr>
              <w:t xml:space="preserve">Total </w:t>
            </w:r>
          </w:p>
        </w:tc>
      </w:tr>
      <w:tr w:rsidR="00ED724E" w:rsidRPr="00AE0D1D" w:rsidTr="00ED724E">
        <w:trPr>
          <w:trHeight w:val="552"/>
          <w:jc w:val="center"/>
        </w:trPr>
        <w:tc>
          <w:tcPr>
            <w:tcW w:w="140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2008</w:t>
            </w:r>
          </w:p>
        </w:tc>
        <w:tc>
          <w:tcPr>
            <w:tcW w:w="2159"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49015</w:t>
            </w:r>
          </w:p>
        </w:tc>
        <w:tc>
          <w:tcPr>
            <w:tcW w:w="2743"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9851</w:t>
            </w:r>
          </w:p>
        </w:tc>
        <w:tc>
          <w:tcPr>
            <w:tcW w:w="1366"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58866</w:t>
            </w:r>
          </w:p>
        </w:tc>
      </w:tr>
      <w:tr w:rsidR="00ED724E" w:rsidRPr="00AE0D1D" w:rsidTr="00ED724E">
        <w:trPr>
          <w:trHeight w:val="552"/>
          <w:jc w:val="center"/>
        </w:trPr>
        <w:tc>
          <w:tcPr>
            <w:tcW w:w="140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2009</w:t>
            </w:r>
          </w:p>
        </w:tc>
        <w:tc>
          <w:tcPr>
            <w:tcW w:w="2159"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61833</w:t>
            </w:r>
          </w:p>
        </w:tc>
        <w:tc>
          <w:tcPr>
            <w:tcW w:w="2743"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10661</w:t>
            </w:r>
          </w:p>
        </w:tc>
        <w:tc>
          <w:tcPr>
            <w:tcW w:w="1366"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72494</w:t>
            </w:r>
          </w:p>
        </w:tc>
      </w:tr>
      <w:tr w:rsidR="00ED724E" w:rsidRPr="00AE0D1D" w:rsidTr="00ED724E">
        <w:trPr>
          <w:trHeight w:val="552"/>
          <w:jc w:val="center"/>
        </w:trPr>
        <w:tc>
          <w:tcPr>
            <w:tcW w:w="140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2010</w:t>
            </w:r>
          </w:p>
        </w:tc>
        <w:tc>
          <w:tcPr>
            <w:tcW w:w="2159"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62622</w:t>
            </w:r>
          </w:p>
        </w:tc>
        <w:tc>
          <w:tcPr>
            <w:tcW w:w="2743"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7099</w:t>
            </w:r>
          </w:p>
        </w:tc>
        <w:tc>
          <w:tcPr>
            <w:tcW w:w="1366"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69721</w:t>
            </w:r>
          </w:p>
        </w:tc>
      </w:tr>
      <w:tr w:rsidR="00ED724E" w:rsidRPr="00AE0D1D" w:rsidTr="00ED724E">
        <w:trPr>
          <w:trHeight w:val="552"/>
          <w:jc w:val="center"/>
        </w:trPr>
        <w:tc>
          <w:tcPr>
            <w:tcW w:w="140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2011</w:t>
            </w:r>
          </w:p>
        </w:tc>
        <w:tc>
          <w:tcPr>
            <w:tcW w:w="2159"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59242</w:t>
            </w:r>
          </w:p>
        </w:tc>
        <w:tc>
          <w:tcPr>
            <w:tcW w:w="2743"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6318</w:t>
            </w:r>
          </w:p>
        </w:tc>
        <w:tc>
          <w:tcPr>
            <w:tcW w:w="1366"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65560</w:t>
            </w:r>
          </w:p>
        </w:tc>
      </w:tr>
      <w:tr w:rsidR="00ED724E" w:rsidRPr="00AE0D1D" w:rsidTr="00ED724E">
        <w:trPr>
          <w:trHeight w:val="552"/>
          <w:jc w:val="center"/>
        </w:trPr>
        <w:tc>
          <w:tcPr>
            <w:tcW w:w="140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2012</w:t>
            </w:r>
          </w:p>
        </w:tc>
        <w:tc>
          <w:tcPr>
            <w:tcW w:w="2159"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58036</w:t>
            </w:r>
          </w:p>
        </w:tc>
        <w:tc>
          <w:tcPr>
            <w:tcW w:w="2743"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5138</w:t>
            </w:r>
          </w:p>
        </w:tc>
        <w:tc>
          <w:tcPr>
            <w:tcW w:w="1366"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63174</w:t>
            </w:r>
          </w:p>
        </w:tc>
      </w:tr>
      <w:tr w:rsidR="00ED724E" w:rsidRPr="00AE0D1D" w:rsidTr="00ED724E">
        <w:trPr>
          <w:trHeight w:val="552"/>
          <w:jc w:val="center"/>
        </w:trPr>
        <w:tc>
          <w:tcPr>
            <w:tcW w:w="1400" w:type="dxa"/>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color w:val="000000"/>
              </w:rPr>
            </w:pPr>
            <w:r w:rsidRPr="00AE0D1D">
              <w:rPr>
                <w:rFonts w:cs="Times New Roman"/>
                <w:color w:val="000000"/>
              </w:rPr>
              <w:t>2013</w:t>
            </w:r>
          </w:p>
        </w:tc>
        <w:tc>
          <w:tcPr>
            <w:tcW w:w="2159"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45948</w:t>
            </w:r>
          </w:p>
        </w:tc>
        <w:tc>
          <w:tcPr>
            <w:tcW w:w="2743"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2694</w:t>
            </w:r>
          </w:p>
        </w:tc>
        <w:tc>
          <w:tcPr>
            <w:tcW w:w="1366" w:type="dxa"/>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color w:val="000000"/>
              </w:rPr>
            </w:pPr>
            <w:r w:rsidRPr="00AE0D1D">
              <w:rPr>
                <w:rFonts w:cs="Times New Roman"/>
                <w:color w:val="000000"/>
              </w:rPr>
              <w:t>48642</w:t>
            </w:r>
          </w:p>
        </w:tc>
      </w:tr>
      <w:tr w:rsidR="00ED724E" w:rsidRPr="00AE0D1D" w:rsidTr="00ED724E">
        <w:trPr>
          <w:trHeight w:val="552"/>
          <w:jc w:val="center"/>
        </w:trPr>
        <w:tc>
          <w:tcPr>
            <w:tcW w:w="1400" w:type="dxa"/>
            <w:tcBorders>
              <w:top w:val="single" w:sz="8" w:space="0" w:color="9BC2E6"/>
              <w:left w:val="nil"/>
              <w:bottom w:val="nil"/>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rPr>
                <w:rFonts w:eastAsia="Calibri" w:cs="Times New Roman"/>
                <w:b/>
                <w:bCs/>
                <w:color w:val="000000"/>
              </w:rPr>
            </w:pPr>
            <w:r w:rsidRPr="00AE0D1D">
              <w:rPr>
                <w:rFonts w:cs="Times New Roman"/>
                <w:b/>
                <w:bCs/>
                <w:color w:val="000000"/>
              </w:rPr>
              <w:t>total</w:t>
            </w:r>
          </w:p>
        </w:tc>
        <w:tc>
          <w:tcPr>
            <w:tcW w:w="2159" w:type="dxa"/>
            <w:tcBorders>
              <w:top w:val="single" w:sz="8" w:space="0" w:color="9BC2E6"/>
              <w:left w:val="nil"/>
              <w:bottom w:val="nil"/>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b/>
                <w:bCs/>
                <w:color w:val="000000"/>
              </w:rPr>
            </w:pPr>
            <w:r w:rsidRPr="00AE0D1D">
              <w:rPr>
                <w:rFonts w:cs="Times New Roman"/>
                <w:b/>
                <w:bCs/>
                <w:color w:val="000000"/>
              </w:rPr>
              <w:t>336696</w:t>
            </w:r>
          </w:p>
        </w:tc>
        <w:tc>
          <w:tcPr>
            <w:tcW w:w="2743" w:type="dxa"/>
            <w:tcBorders>
              <w:top w:val="single" w:sz="8" w:space="0" w:color="9BC2E6"/>
              <w:left w:val="nil"/>
              <w:bottom w:val="nil"/>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b/>
                <w:bCs/>
                <w:color w:val="000000"/>
              </w:rPr>
            </w:pPr>
            <w:r w:rsidRPr="00AE0D1D">
              <w:rPr>
                <w:rFonts w:cs="Times New Roman"/>
                <w:b/>
                <w:bCs/>
                <w:color w:val="000000"/>
              </w:rPr>
              <w:t>41761</w:t>
            </w:r>
          </w:p>
        </w:tc>
        <w:tc>
          <w:tcPr>
            <w:tcW w:w="1366" w:type="dxa"/>
            <w:tcBorders>
              <w:top w:val="single" w:sz="8" w:space="0" w:color="9BC2E6"/>
              <w:left w:val="nil"/>
              <w:bottom w:val="nil"/>
              <w:right w:val="nil"/>
            </w:tcBorders>
            <w:shd w:val="clear" w:color="auto" w:fill="DDEBF7"/>
            <w:noWrap/>
            <w:tcMar>
              <w:top w:w="0" w:type="dxa"/>
              <w:left w:w="108" w:type="dxa"/>
              <w:bottom w:w="0" w:type="dxa"/>
              <w:right w:w="108" w:type="dxa"/>
            </w:tcMar>
            <w:vAlign w:val="bottom"/>
            <w:hideMark/>
          </w:tcPr>
          <w:p w:rsidR="00ED724E" w:rsidRPr="00AE0D1D" w:rsidRDefault="00ED724E" w:rsidP="00ED724E">
            <w:pPr>
              <w:spacing w:line="360" w:lineRule="auto"/>
              <w:jc w:val="center"/>
              <w:rPr>
                <w:rFonts w:eastAsia="Calibri" w:cs="Times New Roman"/>
                <w:b/>
                <w:bCs/>
                <w:color w:val="000000"/>
              </w:rPr>
            </w:pPr>
            <w:r w:rsidRPr="00AE0D1D">
              <w:rPr>
                <w:rFonts w:cs="Times New Roman"/>
                <w:b/>
                <w:bCs/>
                <w:color w:val="000000"/>
              </w:rPr>
              <w:t>378457</w:t>
            </w:r>
          </w:p>
        </w:tc>
      </w:tr>
    </w:tbl>
    <w:p w:rsidR="00ED724E" w:rsidRDefault="00ED724E" w:rsidP="00ED724E">
      <w:pPr>
        <w:pStyle w:val="ListParagraph"/>
        <w:spacing w:after="0" w:line="240" w:lineRule="auto"/>
        <w:ind w:left="0"/>
        <w:rPr>
          <w:rFonts w:ascii="Times New Roman" w:hAnsi="Times New Roman" w:cs="Times New Roman"/>
          <w:b/>
          <w:sz w:val="24"/>
          <w:szCs w:val="24"/>
        </w:rPr>
      </w:pPr>
    </w:p>
    <w:p w:rsidR="00ED724E" w:rsidRDefault="00ED724E" w:rsidP="00ED724E">
      <w:pPr>
        <w:pStyle w:val="ListParagraph"/>
        <w:spacing w:after="0" w:line="240" w:lineRule="auto"/>
        <w:ind w:left="0"/>
        <w:rPr>
          <w:rFonts w:ascii="Times New Roman" w:hAnsi="Times New Roman" w:cs="Times New Roman"/>
          <w:b/>
          <w:sz w:val="24"/>
          <w:szCs w:val="24"/>
        </w:rPr>
      </w:pPr>
    </w:p>
    <w:p w:rsidR="00ED724E" w:rsidRDefault="00ED724E" w:rsidP="00ED724E">
      <w:pPr>
        <w:pStyle w:val="ListParagraph"/>
        <w:spacing w:after="0" w:line="240" w:lineRule="auto"/>
        <w:ind w:left="0"/>
        <w:rPr>
          <w:rFonts w:ascii="Times New Roman" w:hAnsi="Times New Roman" w:cs="Times New Roman"/>
          <w:b/>
          <w:sz w:val="24"/>
          <w:szCs w:val="24"/>
        </w:rPr>
      </w:pPr>
    </w:p>
    <w:p w:rsidR="00ED724E" w:rsidRDefault="00ED724E" w:rsidP="00ED724E">
      <w:pPr>
        <w:pStyle w:val="ListParagraph"/>
        <w:spacing w:after="0" w:line="240" w:lineRule="auto"/>
        <w:ind w:left="0"/>
        <w:rPr>
          <w:rFonts w:ascii="Times New Roman" w:hAnsi="Times New Roman" w:cs="Times New Roman"/>
          <w:b/>
          <w:sz w:val="24"/>
          <w:szCs w:val="24"/>
        </w:rPr>
      </w:pPr>
    </w:p>
    <w:p w:rsidR="00ED724E" w:rsidRPr="00ED724E" w:rsidRDefault="00ED724E" w:rsidP="00ED724E">
      <w:pPr>
        <w:spacing w:after="0" w:line="240" w:lineRule="auto"/>
        <w:rPr>
          <w:rFonts w:ascii="Times New Roman" w:hAnsi="Times New Roman" w:cs="Times New Roman"/>
          <w:b/>
          <w:sz w:val="32"/>
          <w:szCs w:val="24"/>
        </w:rPr>
      </w:pPr>
      <w:r w:rsidRPr="00ED724E">
        <w:rPr>
          <w:rFonts w:ascii="Times New Roman" w:hAnsi="Times New Roman" w:cs="Times New Roman"/>
          <w:b/>
          <w:sz w:val="32"/>
          <w:szCs w:val="24"/>
        </w:rPr>
        <w:t>E. Family environment and alternative care</w:t>
      </w:r>
    </w:p>
    <w:p w:rsidR="00ED724E" w:rsidRDefault="00ED724E" w:rsidP="00ED724E"/>
    <w:p w:rsidR="00ED724E" w:rsidRDefault="00ED724E" w:rsidP="00ED724E">
      <w:pPr>
        <w:pStyle w:val="ListParagraph"/>
        <w:spacing w:after="0" w:line="240" w:lineRule="auto"/>
        <w:ind w:left="0"/>
        <w:rPr>
          <w:rFonts w:ascii="Times New Roman" w:hAnsi="Times New Roman" w:cs="Times New Roman"/>
          <w:b/>
          <w:sz w:val="24"/>
          <w:szCs w:val="24"/>
        </w:rPr>
      </w:pPr>
      <w:r>
        <w:rPr>
          <w:rFonts w:ascii="Times New Roman" w:hAnsi="Times New Roman" w:cs="Times New Roman"/>
          <w:b/>
          <w:sz w:val="24"/>
          <w:szCs w:val="24"/>
        </w:rPr>
        <w:t xml:space="preserve">2. Children </w:t>
      </w:r>
      <w:r w:rsidR="00B02E08">
        <w:rPr>
          <w:rFonts w:ascii="Times New Roman" w:hAnsi="Times New Roman" w:cs="Times New Roman"/>
          <w:b/>
          <w:sz w:val="24"/>
          <w:szCs w:val="24"/>
        </w:rPr>
        <w:t>without parental care</w:t>
      </w:r>
    </w:p>
    <w:p w:rsidR="00ED724E" w:rsidRDefault="00ED724E" w:rsidP="00ED724E">
      <w:pPr>
        <w:pStyle w:val="ListParagraph"/>
        <w:spacing w:after="0" w:line="240" w:lineRule="auto"/>
        <w:ind w:left="0"/>
        <w:rPr>
          <w:rFonts w:ascii="Times New Roman" w:hAnsi="Times New Roman" w:cs="Times New Roman"/>
          <w:b/>
          <w:sz w:val="24"/>
          <w:szCs w:val="24"/>
        </w:rPr>
      </w:pPr>
    </w:p>
    <w:p w:rsidR="00B02E08" w:rsidRDefault="00B02E08" w:rsidP="00ED724E">
      <w:pPr>
        <w:pStyle w:val="ListParagraph"/>
        <w:spacing w:after="0" w:line="240" w:lineRule="auto"/>
        <w:ind w:left="0"/>
        <w:rPr>
          <w:rFonts w:ascii="Times New Roman" w:hAnsi="Times New Roman" w:cs="Times New Roman"/>
          <w:b/>
          <w:sz w:val="24"/>
          <w:szCs w:val="24"/>
        </w:rPr>
      </w:pPr>
    </w:p>
    <w:p w:rsidR="00B02E08" w:rsidRPr="001F73F5" w:rsidRDefault="00B02E08" w:rsidP="00B02E0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N</w:t>
      </w:r>
      <w:r w:rsidRPr="001F73F5">
        <w:rPr>
          <w:rFonts w:ascii="Times New Roman" w:hAnsi="Times New Roman" w:cs="Times New Roman"/>
          <w:b/>
          <w:sz w:val="24"/>
          <w:szCs w:val="24"/>
        </w:rPr>
        <w:t xml:space="preserve">umber of children </w:t>
      </w:r>
      <w:r>
        <w:rPr>
          <w:rFonts w:ascii="Times New Roman" w:hAnsi="Times New Roman" w:cs="Times New Roman"/>
          <w:b/>
          <w:sz w:val="24"/>
          <w:szCs w:val="24"/>
        </w:rPr>
        <w:t>recognized as abandoned by a judicial decision</w:t>
      </w:r>
      <w:r w:rsidRPr="001F73F5">
        <w:rPr>
          <w:rFonts w:ascii="Times New Roman" w:hAnsi="Times New Roman" w:cs="Times New Roman"/>
          <w:b/>
          <w:sz w:val="24"/>
          <w:szCs w:val="24"/>
        </w:rPr>
        <w:t>:</w:t>
      </w:r>
    </w:p>
    <w:p w:rsidR="00B02E08" w:rsidRPr="001F73F5" w:rsidRDefault="00B02E08" w:rsidP="00B02E08">
      <w:pPr>
        <w:spacing w:after="0" w:line="240" w:lineRule="auto"/>
        <w:jc w:val="both"/>
        <w:rPr>
          <w:rFonts w:ascii="Times New Roman" w:hAnsi="Times New Roman" w:cs="Times New Roman"/>
          <w:sz w:val="24"/>
          <w:szCs w:val="24"/>
          <w:lang w:val="ka-G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56"/>
        <w:gridCol w:w="2775"/>
        <w:gridCol w:w="2482"/>
        <w:gridCol w:w="2323"/>
      </w:tblGrid>
      <w:tr w:rsidR="00B02E08" w:rsidRPr="001F73F5" w:rsidTr="00B02E08">
        <w:trPr>
          <w:trHeight w:val="683"/>
        </w:trPr>
        <w:tc>
          <w:tcPr>
            <w:tcW w:w="1728"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Year</w:t>
            </w:r>
          </w:p>
        </w:tc>
        <w:tc>
          <w:tcPr>
            <w:tcW w:w="2880" w:type="dxa"/>
          </w:tcPr>
          <w:p w:rsidR="00B02E08" w:rsidRPr="001F73F5" w:rsidRDefault="00B02E08" w:rsidP="00B02E08">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Abandoned children</w:t>
            </w:r>
          </w:p>
        </w:tc>
        <w:tc>
          <w:tcPr>
            <w:tcW w:w="2574" w:type="dxa"/>
          </w:tcPr>
          <w:p w:rsidR="00B02E08" w:rsidRPr="001F73F5" w:rsidRDefault="00B02E08" w:rsidP="00B02E08">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Parent’s right restriction</w:t>
            </w:r>
          </w:p>
        </w:tc>
        <w:tc>
          <w:tcPr>
            <w:tcW w:w="2394" w:type="dxa"/>
          </w:tcPr>
          <w:p w:rsidR="00B02E08" w:rsidRPr="001F73F5" w:rsidRDefault="00B02E08" w:rsidP="00B02E08">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Parent’s rights deprivation</w:t>
            </w:r>
          </w:p>
        </w:tc>
      </w:tr>
      <w:tr w:rsidR="00B02E08" w:rsidRPr="001F73F5" w:rsidTr="00B02E08">
        <w:tc>
          <w:tcPr>
            <w:tcW w:w="1728"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2007</w:t>
            </w:r>
          </w:p>
        </w:tc>
        <w:tc>
          <w:tcPr>
            <w:tcW w:w="288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174</w:t>
            </w:r>
          </w:p>
        </w:tc>
        <w:tc>
          <w:tcPr>
            <w:tcW w:w="257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239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r>
      <w:tr w:rsidR="00B02E08" w:rsidRPr="001F73F5" w:rsidTr="00B02E08">
        <w:tc>
          <w:tcPr>
            <w:tcW w:w="1728"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2008</w:t>
            </w:r>
          </w:p>
        </w:tc>
        <w:tc>
          <w:tcPr>
            <w:tcW w:w="288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108</w:t>
            </w:r>
          </w:p>
        </w:tc>
        <w:tc>
          <w:tcPr>
            <w:tcW w:w="257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w:t>
            </w:r>
          </w:p>
        </w:tc>
        <w:tc>
          <w:tcPr>
            <w:tcW w:w="239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w:t>
            </w:r>
          </w:p>
        </w:tc>
      </w:tr>
      <w:tr w:rsidR="00B02E08" w:rsidRPr="001F73F5" w:rsidTr="00B02E08">
        <w:tc>
          <w:tcPr>
            <w:tcW w:w="1728"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2009</w:t>
            </w:r>
          </w:p>
        </w:tc>
        <w:tc>
          <w:tcPr>
            <w:tcW w:w="288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40</w:t>
            </w:r>
          </w:p>
        </w:tc>
        <w:tc>
          <w:tcPr>
            <w:tcW w:w="257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107</w:t>
            </w:r>
          </w:p>
        </w:tc>
        <w:tc>
          <w:tcPr>
            <w:tcW w:w="239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w:t>
            </w:r>
          </w:p>
        </w:tc>
      </w:tr>
      <w:tr w:rsidR="00B02E08" w:rsidRPr="001F73F5" w:rsidTr="00B02E08">
        <w:tc>
          <w:tcPr>
            <w:tcW w:w="1728"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201</w:t>
            </w:r>
            <w:r w:rsidRPr="001F73F5">
              <w:rPr>
                <w:rFonts w:ascii="Times New Roman" w:hAnsi="Times New Roman" w:cs="Times New Roman"/>
                <w:b/>
                <w:sz w:val="24"/>
                <w:szCs w:val="24"/>
              </w:rPr>
              <w:t>0</w:t>
            </w:r>
          </w:p>
        </w:tc>
        <w:tc>
          <w:tcPr>
            <w:tcW w:w="288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47</w:t>
            </w:r>
          </w:p>
        </w:tc>
        <w:tc>
          <w:tcPr>
            <w:tcW w:w="257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608</w:t>
            </w:r>
          </w:p>
        </w:tc>
        <w:tc>
          <w:tcPr>
            <w:tcW w:w="239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49</w:t>
            </w:r>
          </w:p>
        </w:tc>
      </w:tr>
      <w:tr w:rsidR="00B02E08" w:rsidRPr="001F73F5" w:rsidTr="00B02E08">
        <w:tc>
          <w:tcPr>
            <w:tcW w:w="1728"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 xml:space="preserve">2011 </w:t>
            </w:r>
          </w:p>
        </w:tc>
        <w:tc>
          <w:tcPr>
            <w:tcW w:w="288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31</w:t>
            </w:r>
          </w:p>
        </w:tc>
        <w:tc>
          <w:tcPr>
            <w:tcW w:w="257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234</w:t>
            </w:r>
          </w:p>
        </w:tc>
        <w:tc>
          <w:tcPr>
            <w:tcW w:w="239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60</w:t>
            </w:r>
          </w:p>
        </w:tc>
      </w:tr>
      <w:tr w:rsidR="00B02E08" w:rsidRPr="001F73F5" w:rsidTr="00B02E08">
        <w:tc>
          <w:tcPr>
            <w:tcW w:w="1728" w:type="dxa"/>
          </w:tcPr>
          <w:p w:rsidR="00B02E08" w:rsidRPr="001F73F5" w:rsidRDefault="00B02E08" w:rsidP="00B02E08">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2012</w:t>
            </w:r>
          </w:p>
        </w:tc>
        <w:tc>
          <w:tcPr>
            <w:tcW w:w="288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39</w:t>
            </w:r>
          </w:p>
        </w:tc>
        <w:tc>
          <w:tcPr>
            <w:tcW w:w="257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332</w:t>
            </w:r>
          </w:p>
        </w:tc>
        <w:tc>
          <w:tcPr>
            <w:tcW w:w="239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33</w:t>
            </w:r>
          </w:p>
        </w:tc>
      </w:tr>
      <w:tr w:rsidR="00B02E08" w:rsidRPr="001F73F5" w:rsidTr="00B02E08">
        <w:tc>
          <w:tcPr>
            <w:tcW w:w="1728" w:type="dxa"/>
          </w:tcPr>
          <w:p w:rsidR="00B02E08" w:rsidRPr="001F73F5" w:rsidRDefault="00B02E08" w:rsidP="00B02E08">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2013</w:t>
            </w:r>
          </w:p>
        </w:tc>
        <w:tc>
          <w:tcPr>
            <w:tcW w:w="288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15</w:t>
            </w:r>
          </w:p>
        </w:tc>
        <w:tc>
          <w:tcPr>
            <w:tcW w:w="257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163</w:t>
            </w:r>
          </w:p>
        </w:tc>
        <w:tc>
          <w:tcPr>
            <w:tcW w:w="2394"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38</w:t>
            </w:r>
          </w:p>
        </w:tc>
      </w:tr>
    </w:tbl>
    <w:p w:rsidR="00B02E08" w:rsidRPr="001F73F5" w:rsidRDefault="00B02E08" w:rsidP="00B02E08">
      <w:pPr>
        <w:spacing w:after="0" w:line="240" w:lineRule="auto"/>
        <w:jc w:val="both"/>
        <w:rPr>
          <w:rFonts w:ascii="Times New Roman" w:hAnsi="Times New Roman" w:cs="Times New Roman"/>
          <w:b/>
          <w:sz w:val="24"/>
          <w:szCs w:val="24"/>
          <w:lang w:val="ka-GE"/>
        </w:rPr>
      </w:pPr>
    </w:p>
    <w:p w:rsidR="00B02E08" w:rsidRDefault="00B02E08" w:rsidP="00ED724E">
      <w:pPr>
        <w:pStyle w:val="ListParagraph"/>
        <w:spacing w:after="0" w:line="240" w:lineRule="auto"/>
        <w:ind w:left="0"/>
        <w:rPr>
          <w:rFonts w:ascii="Times New Roman" w:hAnsi="Times New Roman" w:cs="Times New Roman"/>
          <w:b/>
          <w:sz w:val="24"/>
          <w:szCs w:val="24"/>
        </w:rPr>
      </w:pPr>
    </w:p>
    <w:p w:rsidR="00B02E08" w:rsidRDefault="00B02E08" w:rsidP="00ED724E">
      <w:pPr>
        <w:pStyle w:val="ListParagraph"/>
        <w:spacing w:after="0" w:line="240" w:lineRule="auto"/>
        <w:ind w:left="0"/>
        <w:rPr>
          <w:rFonts w:ascii="Times New Roman" w:hAnsi="Times New Roman" w:cs="Times New Roman"/>
          <w:b/>
          <w:sz w:val="24"/>
          <w:szCs w:val="24"/>
        </w:rPr>
      </w:pPr>
    </w:p>
    <w:p w:rsidR="00B02E08" w:rsidRPr="00CB7BF7" w:rsidRDefault="00B02E08" w:rsidP="00B02E08">
      <w:pPr>
        <w:spacing w:after="0" w:line="240" w:lineRule="auto"/>
        <w:jc w:val="both"/>
        <w:rPr>
          <w:rFonts w:ascii="Times New Roman" w:hAnsi="Times New Roman" w:cs="Times New Roman"/>
          <w:b/>
          <w:sz w:val="24"/>
          <w:szCs w:val="24"/>
          <w:lang w:val="ka-GE"/>
        </w:rPr>
      </w:pPr>
      <w:r w:rsidRPr="00CB7BF7">
        <w:rPr>
          <w:rFonts w:ascii="Times New Roman" w:hAnsi="Times New Roman" w:cs="Times New Roman"/>
          <w:b/>
          <w:sz w:val="24"/>
          <w:szCs w:val="24"/>
        </w:rPr>
        <w:t>Quantitative indicator of children in alternative services</w:t>
      </w:r>
      <w:r w:rsidRPr="00CB7BF7">
        <w:rPr>
          <w:rFonts w:ascii="Times New Roman" w:hAnsi="Times New Roman" w:cs="Times New Roman"/>
          <w:b/>
          <w:sz w:val="24"/>
          <w:szCs w:val="24"/>
          <w:lang w:val="ka-GE"/>
        </w:rPr>
        <w:t>:</w:t>
      </w:r>
    </w:p>
    <w:p w:rsidR="00B02E08" w:rsidRPr="00CB7BF7" w:rsidRDefault="00B02E08" w:rsidP="00B02E08">
      <w:pPr>
        <w:spacing w:after="0" w:line="240" w:lineRule="auto"/>
        <w:jc w:val="both"/>
        <w:rPr>
          <w:rFonts w:ascii="Times New Roman" w:hAnsi="Times New Roman" w:cs="Times New Roman"/>
          <w:b/>
          <w:sz w:val="24"/>
          <w:szCs w:val="24"/>
        </w:rPr>
      </w:pPr>
    </w:p>
    <w:tbl>
      <w:tblPr>
        <w:tblW w:w="0" w:type="auto"/>
        <w:tblInd w:w="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4"/>
        <w:gridCol w:w="3824"/>
        <w:gridCol w:w="3118"/>
      </w:tblGrid>
      <w:tr w:rsidR="00B02E08" w:rsidRPr="00CB7BF7" w:rsidTr="00B02E08">
        <w:trPr>
          <w:trHeight w:val="322"/>
        </w:trPr>
        <w:tc>
          <w:tcPr>
            <w:tcW w:w="1104" w:type="dxa"/>
          </w:tcPr>
          <w:p w:rsidR="00B02E08" w:rsidRPr="00CB7BF7" w:rsidRDefault="00B02E08" w:rsidP="00B02E08">
            <w:pPr>
              <w:spacing w:after="0" w:line="240" w:lineRule="auto"/>
              <w:rPr>
                <w:rFonts w:ascii="Times New Roman" w:hAnsi="Times New Roman" w:cs="Times New Roman"/>
                <w:b/>
                <w:sz w:val="24"/>
                <w:szCs w:val="24"/>
                <w:lang w:val="ka-GE"/>
              </w:rPr>
            </w:pPr>
            <w:r w:rsidRPr="00CB7BF7">
              <w:rPr>
                <w:rFonts w:ascii="Times New Roman" w:hAnsi="Times New Roman" w:cs="Times New Roman"/>
                <w:b/>
                <w:sz w:val="24"/>
                <w:szCs w:val="24"/>
                <w:lang w:val="ka-GE"/>
              </w:rPr>
              <w:t>2011</w:t>
            </w:r>
          </w:p>
        </w:tc>
        <w:tc>
          <w:tcPr>
            <w:tcW w:w="3824" w:type="dxa"/>
          </w:tcPr>
          <w:p w:rsidR="00B02E08" w:rsidRPr="00CB7BF7" w:rsidRDefault="00B02E08" w:rsidP="00B02E08">
            <w:pPr>
              <w:spacing w:after="0" w:line="240" w:lineRule="auto"/>
              <w:jc w:val="center"/>
              <w:rPr>
                <w:rFonts w:ascii="Times New Roman" w:hAnsi="Times New Roman" w:cs="Times New Roman"/>
                <w:b/>
                <w:sz w:val="24"/>
                <w:szCs w:val="24"/>
                <w:lang w:val="ka-GE"/>
              </w:rPr>
            </w:pPr>
            <w:r w:rsidRPr="00CB7BF7">
              <w:rPr>
                <w:rFonts w:ascii="Times New Roman" w:hAnsi="Times New Roman" w:cs="Times New Roman"/>
                <w:b/>
                <w:sz w:val="24"/>
                <w:szCs w:val="24"/>
                <w:lang w:val="ka-GE"/>
              </w:rPr>
              <w:t>725 (</w:t>
            </w:r>
            <w:r w:rsidRPr="00CB7BF7">
              <w:rPr>
                <w:rFonts w:ascii="Times New Roman" w:hAnsi="Times New Roman" w:cs="Times New Roman"/>
                <w:b/>
                <w:sz w:val="24"/>
                <w:szCs w:val="24"/>
              </w:rPr>
              <w:t>including</w:t>
            </w:r>
            <w:r w:rsidRPr="00CB7BF7">
              <w:rPr>
                <w:rFonts w:ascii="Times New Roman" w:hAnsi="Times New Roman" w:cs="Times New Roman"/>
                <w:b/>
                <w:sz w:val="24"/>
                <w:szCs w:val="24"/>
                <w:lang w:val="ka-GE"/>
              </w:rPr>
              <w:t xml:space="preserve"> 85 </w:t>
            </w:r>
            <w:r w:rsidRPr="00CB7BF7">
              <w:rPr>
                <w:rFonts w:ascii="Times New Roman" w:hAnsi="Times New Roman" w:cs="Times New Roman"/>
                <w:b/>
                <w:sz w:val="24"/>
                <w:szCs w:val="24"/>
              </w:rPr>
              <w:t>children with disabilities</w:t>
            </w:r>
            <w:r w:rsidRPr="00CB7BF7">
              <w:rPr>
                <w:rFonts w:ascii="Times New Roman" w:hAnsi="Times New Roman" w:cs="Times New Roman"/>
                <w:b/>
                <w:sz w:val="24"/>
                <w:szCs w:val="24"/>
                <w:lang w:val="ka-GE"/>
              </w:rPr>
              <w:t>)</w:t>
            </w:r>
          </w:p>
        </w:tc>
        <w:tc>
          <w:tcPr>
            <w:tcW w:w="3118" w:type="dxa"/>
          </w:tcPr>
          <w:p w:rsidR="00B02E08" w:rsidRPr="00CB7BF7" w:rsidRDefault="00B02E08" w:rsidP="00B02E08">
            <w:pPr>
              <w:spacing w:after="0" w:line="240" w:lineRule="auto"/>
              <w:jc w:val="center"/>
              <w:rPr>
                <w:rFonts w:ascii="Times New Roman" w:hAnsi="Times New Roman" w:cs="Times New Roman"/>
                <w:b/>
                <w:sz w:val="24"/>
                <w:szCs w:val="24"/>
                <w:lang w:val="ka-GE"/>
              </w:rPr>
            </w:pPr>
            <w:r w:rsidRPr="00CB7BF7">
              <w:rPr>
                <w:rFonts w:ascii="Times New Roman" w:hAnsi="Times New Roman" w:cs="Times New Roman"/>
                <w:b/>
                <w:sz w:val="24"/>
                <w:szCs w:val="24"/>
                <w:lang w:val="ka-GE"/>
              </w:rPr>
              <w:t>318 (</w:t>
            </w:r>
            <w:r w:rsidRPr="00CB7BF7">
              <w:rPr>
                <w:rFonts w:ascii="Times New Roman" w:hAnsi="Times New Roman" w:cs="Times New Roman"/>
                <w:b/>
                <w:sz w:val="24"/>
                <w:szCs w:val="24"/>
              </w:rPr>
              <w:t>including</w:t>
            </w:r>
            <w:r w:rsidRPr="00CB7BF7">
              <w:rPr>
                <w:rFonts w:ascii="Times New Roman" w:hAnsi="Times New Roman" w:cs="Times New Roman"/>
                <w:b/>
                <w:sz w:val="24"/>
                <w:szCs w:val="24"/>
                <w:lang w:val="ka-GE"/>
              </w:rPr>
              <w:t xml:space="preserve"> 14</w:t>
            </w:r>
            <w:r w:rsidRPr="00CB7BF7">
              <w:rPr>
                <w:rFonts w:ascii="Times New Roman" w:hAnsi="Times New Roman" w:cs="Times New Roman"/>
                <w:b/>
                <w:sz w:val="24"/>
                <w:szCs w:val="24"/>
              </w:rPr>
              <w:t xml:space="preserve"> children with disabilities</w:t>
            </w:r>
            <w:r w:rsidRPr="00CB7BF7">
              <w:rPr>
                <w:rFonts w:ascii="Times New Roman" w:hAnsi="Times New Roman" w:cs="Times New Roman"/>
                <w:b/>
                <w:sz w:val="24"/>
                <w:szCs w:val="24"/>
                <w:lang w:val="ka-GE"/>
              </w:rPr>
              <w:t>)</w:t>
            </w:r>
          </w:p>
        </w:tc>
      </w:tr>
      <w:tr w:rsidR="00B02E08" w:rsidRPr="00CB7BF7" w:rsidTr="00B02E08">
        <w:trPr>
          <w:trHeight w:val="322"/>
        </w:trPr>
        <w:tc>
          <w:tcPr>
            <w:tcW w:w="1104" w:type="dxa"/>
          </w:tcPr>
          <w:p w:rsidR="00B02E08" w:rsidRPr="00CB7BF7" w:rsidRDefault="00B02E08" w:rsidP="00B02E08">
            <w:pPr>
              <w:spacing w:after="0" w:line="240" w:lineRule="auto"/>
              <w:rPr>
                <w:rFonts w:ascii="Times New Roman" w:hAnsi="Times New Roman" w:cs="Times New Roman"/>
                <w:b/>
                <w:sz w:val="24"/>
                <w:szCs w:val="24"/>
                <w:lang w:val="ka-GE"/>
              </w:rPr>
            </w:pPr>
            <w:r w:rsidRPr="00CB7BF7">
              <w:rPr>
                <w:rFonts w:ascii="Times New Roman" w:hAnsi="Times New Roman" w:cs="Times New Roman"/>
                <w:b/>
                <w:sz w:val="24"/>
                <w:szCs w:val="24"/>
                <w:lang w:val="ka-GE"/>
              </w:rPr>
              <w:t>2012</w:t>
            </w:r>
          </w:p>
        </w:tc>
        <w:tc>
          <w:tcPr>
            <w:tcW w:w="3824" w:type="dxa"/>
          </w:tcPr>
          <w:p w:rsidR="00B02E08" w:rsidRPr="00CB7BF7" w:rsidRDefault="00B02E08" w:rsidP="00B02E08">
            <w:pPr>
              <w:spacing w:after="0" w:line="240" w:lineRule="auto"/>
              <w:jc w:val="center"/>
              <w:rPr>
                <w:rFonts w:ascii="Times New Roman" w:hAnsi="Times New Roman" w:cs="Times New Roman"/>
                <w:b/>
                <w:sz w:val="24"/>
                <w:szCs w:val="24"/>
                <w:lang w:val="ka-GE"/>
              </w:rPr>
            </w:pPr>
            <w:r w:rsidRPr="00CB7BF7">
              <w:rPr>
                <w:rFonts w:ascii="Times New Roman" w:hAnsi="Times New Roman" w:cs="Times New Roman"/>
                <w:b/>
                <w:sz w:val="24"/>
                <w:szCs w:val="24"/>
                <w:lang w:val="ka-GE"/>
              </w:rPr>
              <w:t>1013 (</w:t>
            </w:r>
            <w:r w:rsidRPr="00CB7BF7">
              <w:rPr>
                <w:rFonts w:ascii="Times New Roman" w:hAnsi="Times New Roman" w:cs="Times New Roman"/>
                <w:b/>
                <w:sz w:val="24"/>
                <w:szCs w:val="24"/>
              </w:rPr>
              <w:t>including</w:t>
            </w:r>
            <w:r w:rsidRPr="00CB7BF7">
              <w:rPr>
                <w:rFonts w:ascii="Times New Roman" w:hAnsi="Times New Roman" w:cs="Times New Roman"/>
                <w:b/>
                <w:sz w:val="24"/>
                <w:szCs w:val="24"/>
                <w:lang w:val="ka-GE"/>
              </w:rPr>
              <w:t xml:space="preserve"> 99 </w:t>
            </w:r>
            <w:r w:rsidRPr="00CB7BF7">
              <w:rPr>
                <w:rFonts w:ascii="Times New Roman" w:hAnsi="Times New Roman" w:cs="Times New Roman"/>
                <w:b/>
                <w:sz w:val="24"/>
                <w:szCs w:val="24"/>
              </w:rPr>
              <w:t>children with disabilities</w:t>
            </w:r>
            <w:r w:rsidRPr="00CB7BF7">
              <w:rPr>
                <w:rFonts w:ascii="Times New Roman" w:hAnsi="Times New Roman" w:cs="Times New Roman"/>
                <w:b/>
                <w:sz w:val="24"/>
                <w:szCs w:val="24"/>
                <w:lang w:val="ka-GE"/>
              </w:rPr>
              <w:t>)</w:t>
            </w:r>
          </w:p>
        </w:tc>
        <w:tc>
          <w:tcPr>
            <w:tcW w:w="3118" w:type="dxa"/>
          </w:tcPr>
          <w:p w:rsidR="00B02E08" w:rsidRPr="00CB7BF7" w:rsidRDefault="00B02E08" w:rsidP="00B02E08">
            <w:pPr>
              <w:spacing w:after="0" w:line="240" w:lineRule="auto"/>
              <w:jc w:val="center"/>
              <w:rPr>
                <w:rFonts w:ascii="Times New Roman" w:hAnsi="Times New Roman" w:cs="Times New Roman"/>
                <w:b/>
                <w:sz w:val="24"/>
                <w:szCs w:val="24"/>
                <w:lang w:val="ka-GE"/>
              </w:rPr>
            </w:pPr>
            <w:r w:rsidRPr="00CB7BF7">
              <w:rPr>
                <w:rFonts w:ascii="Times New Roman" w:hAnsi="Times New Roman" w:cs="Times New Roman"/>
                <w:b/>
                <w:sz w:val="24"/>
                <w:szCs w:val="24"/>
                <w:lang w:val="ka-GE"/>
              </w:rPr>
              <w:t>354 (</w:t>
            </w:r>
            <w:r w:rsidRPr="00CB7BF7">
              <w:rPr>
                <w:rFonts w:ascii="Times New Roman" w:hAnsi="Times New Roman" w:cs="Times New Roman"/>
                <w:b/>
                <w:sz w:val="24"/>
                <w:szCs w:val="24"/>
              </w:rPr>
              <w:t>including children with disabilities</w:t>
            </w:r>
            <w:r w:rsidRPr="00CB7BF7">
              <w:rPr>
                <w:rFonts w:ascii="Times New Roman" w:hAnsi="Times New Roman" w:cs="Times New Roman"/>
                <w:b/>
                <w:sz w:val="24"/>
                <w:szCs w:val="24"/>
                <w:lang w:val="ka-GE"/>
              </w:rPr>
              <w:t xml:space="preserve">) </w:t>
            </w:r>
          </w:p>
        </w:tc>
      </w:tr>
      <w:tr w:rsidR="00B02E08" w:rsidRPr="001F73F5" w:rsidTr="00B02E08">
        <w:trPr>
          <w:trHeight w:val="322"/>
        </w:trPr>
        <w:tc>
          <w:tcPr>
            <w:tcW w:w="1104" w:type="dxa"/>
          </w:tcPr>
          <w:p w:rsidR="00B02E08" w:rsidRPr="00CB7BF7" w:rsidRDefault="00B02E08" w:rsidP="00B02E08">
            <w:pPr>
              <w:spacing w:after="0" w:line="240" w:lineRule="auto"/>
              <w:rPr>
                <w:rFonts w:ascii="Times New Roman" w:hAnsi="Times New Roman" w:cs="Times New Roman"/>
                <w:b/>
                <w:sz w:val="24"/>
                <w:szCs w:val="24"/>
                <w:lang w:val="ka-GE"/>
              </w:rPr>
            </w:pPr>
            <w:r w:rsidRPr="00CB7BF7">
              <w:rPr>
                <w:rFonts w:ascii="Times New Roman" w:hAnsi="Times New Roman" w:cs="Times New Roman"/>
                <w:b/>
                <w:sz w:val="24"/>
                <w:szCs w:val="24"/>
                <w:lang w:val="ka-GE"/>
              </w:rPr>
              <w:t>2013</w:t>
            </w:r>
          </w:p>
        </w:tc>
        <w:tc>
          <w:tcPr>
            <w:tcW w:w="3824" w:type="dxa"/>
          </w:tcPr>
          <w:p w:rsidR="00B02E08" w:rsidRPr="00CB7BF7" w:rsidRDefault="00B02E08" w:rsidP="00B02E08">
            <w:pPr>
              <w:spacing w:after="0" w:line="240" w:lineRule="auto"/>
              <w:jc w:val="center"/>
              <w:rPr>
                <w:rFonts w:ascii="Times New Roman" w:hAnsi="Times New Roman" w:cs="Times New Roman"/>
                <w:b/>
                <w:sz w:val="24"/>
                <w:szCs w:val="24"/>
                <w:lang w:val="ka-GE"/>
              </w:rPr>
            </w:pPr>
            <w:r w:rsidRPr="00CB7BF7">
              <w:rPr>
                <w:rFonts w:ascii="Times New Roman" w:hAnsi="Times New Roman" w:cs="Times New Roman"/>
                <w:b/>
                <w:sz w:val="24"/>
                <w:szCs w:val="24"/>
                <w:lang w:val="ka-GE"/>
              </w:rPr>
              <w:t>1077 (</w:t>
            </w:r>
            <w:r w:rsidRPr="00CB7BF7">
              <w:rPr>
                <w:rFonts w:ascii="Times New Roman" w:hAnsi="Times New Roman" w:cs="Times New Roman"/>
                <w:b/>
                <w:sz w:val="24"/>
                <w:szCs w:val="24"/>
              </w:rPr>
              <w:t>including</w:t>
            </w:r>
            <w:r w:rsidRPr="00CB7BF7">
              <w:rPr>
                <w:rFonts w:ascii="Times New Roman" w:hAnsi="Times New Roman" w:cs="Times New Roman"/>
                <w:b/>
                <w:sz w:val="24"/>
                <w:szCs w:val="24"/>
                <w:lang w:val="ka-GE"/>
              </w:rPr>
              <w:t xml:space="preserve"> 117</w:t>
            </w:r>
            <w:r w:rsidRPr="00CB7BF7">
              <w:rPr>
                <w:rFonts w:ascii="Times New Roman" w:hAnsi="Times New Roman" w:cs="Times New Roman"/>
                <w:b/>
                <w:sz w:val="24"/>
                <w:szCs w:val="24"/>
              </w:rPr>
              <w:t xml:space="preserve"> children with disabilities</w:t>
            </w:r>
            <w:r w:rsidRPr="00CB7BF7">
              <w:rPr>
                <w:rFonts w:ascii="Times New Roman" w:hAnsi="Times New Roman" w:cs="Times New Roman"/>
                <w:b/>
                <w:sz w:val="24"/>
                <w:szCs w:val="24"/>
                <w:lang w:val="ka-GE"/>
              </w:rPr>
              <w:t>)</w:t>
            </w:r>
          </w:p>
        </w:tc>
        <w:tc>
          <w:tcPr>
            <w:tcW w:w="3118"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CB7BF7">
              <w:rPr>
                <w:rFonts w:ascii="Times New Roman" w:hAnsi="Times New Roman" w:cs="Times New Roman"/>
                <w:b/>
                <w:sz w:val="24"/>
                <w:szCs w:val="24"/>
                <w:lang w:val="ka-GE"/>
              </w:rPr>
              <w:t>386 (</w:t>
            </w:r>
            <w:r w:rsidRPr="00CB7BF7">
              <w:rPr>
                <w:rFonts w:ascii="Times New Roman" w:hAnsi="Times New Roman" w:cs="Times New Roman"/>
                <w:b/>
                <w:sz w:val="24"/>
                <w:szCs w:val="24"/>
              </w:rPr>
              <w:t>including children with disabilities</w:t>
            </w:r>
            <w:r w:rsidRPr="00CB7BF7">
              <w:rPr>
                <w:rFonts w:ascii="Times New Roman" w:hAnsi="Times New Roman" w:cs="Times New Roman"/>
                <w:b/>
                <w:sz w:val="24"/>
                <w:szCs w:val="24"/>
                <w:lang w:val="ka-GE"/>
              </w:rPr>
              <w:t>)</w:t>
            </w:r>
            <w:r w:rsidRPr="001F73F5">
              <w:rPr>
                <w:rFonts w:ascii="Times New Roman" w:hAnsi="Times New Roman" w:cs="Times New Roman"/>
                <w:b/>
                <w:sz w:val="24"/>
                <w:szCs w:val="24"/>
                <w:lang w:val="ka-GE"/>
              </w:rPr>
              <w:t xml:space="preserve"> </w:t>
            </w:r>
          </w:p>
        </w:tc>
      </w:tr>
    </w:tbl>
    <w:p w:rsidR="00B02E08" w:rsidRDefault="00B02E08" w:rsidP="00B02E08">
      <w:pPr>
        <w:spacing w:after="0" w:line="240" w:lineRule="auto"/>
        <w:jc w:val="both"/>
        <w:rPr>
          <w:rFonts w:ascii="Times New Roman" w:hAnsi="Times New Roman" w:cs="Times New Roman"/>
          <w:b/>
          <w:sz w:val="24"/>
          <w:szCs w:val="24"/>
        </w:rPr>
      </w:pPr>
    </w:p>
    <w:p w:rsidR="00B02E08" w:rsidRDefault="00B02E08" w:rsidP="00B02E08">
      <w:pPr>
        <w:spacing w:after="0" w:line="240" w:lineRule="auto"/>
        <w:jc w:val="both"/>
        <w:rPr>
          <w:rFonts w:ascii="Times New Roman" w:hAnsi="Times New Roman" w:cs="Times New Roman"/>
          <w:sz w:val="24"/>
          <w:szCs w:val="24"/>
        </w:rPr>
      </w:pPr>
      <w:r w:rsidRPr="001F73F5">
        <w:rPr>
          <w:rFonts w:ascii="Times New Roman" w:hAnsi="Times New Roman" w:cs="Times New Roman"/>
          <w:sz w:val="24"/>
          <w:szCs w:val="24"/>
        </w:rPr>
        <w:t xml:space="preserve">Note: in 2008-2010 the rate of beneficiaries of the day care centers (including children with disabilities) is conditioned by compounds of number of persons with disabilities and number of children with disabilities, which are separated in the following years. </w:t>
      </w:r>
    </w:p>
    <w:p w:rsidR="00B02E08" w:rsidRPr="001F73F5" w:rsidRDefault="00B02E08" w:rsidP="00B02E08">
      <w:pPr>
        <w:spacing w:after="0" w:line="240" w:lineRule="auto"/>
        <w:jc w:val="both"/>
        <w:rPr>
          <w:rFonts w:ascii="Times New Roman" w:hAnsi="Times New Roman" w:cs="Times New Roman"/>
          <w:sz w:val="24"/>
          <w:szCs w:val="24"/>
        </w:rPr>
      </w:pPr>
    </w:p>
    <w:p w:rsidR="00B02E08" w:rsidRPr="001F73F5" w:rsidRDefault="00B02E08" w:rsidP="00B02E08">
      <w:pPr>
        <w:spacing w:after="0" w:line="240" w:lineRule="auto"/>
        <w:jc w:val="both"/>
        <w:rPr>
          <w:rFonts w:ascii="Times New Roman" w:hAnsi="Times New Roman" w:cs="Times New Roman"/>
          <w:b/>
          <w:sz w:val="24"/>
          <w:szCs w:val="24"/>
        </w:rPr>
      </w:pPr>
      <w:r w:rsidRPr="001F73F5">
        <w:rPr>
          <w:rFonts w:ascii="Times New Roman" w:hAnsi="Times New Roman" w:cs="Times New Roman"/>
          <w:sz w:val="24"/>
          <w:szCs w:val="24"/>
        </w:rPr>
        <w:t xml:space="preserve">Note: in 2012-13 the number, pointed in the prevention component, represents the number of the children involved in the family-strengthening program of </w:t>
      </w:r>
      <w:r w:rsidRPr="001F73F5">
        <w:rPr>
          <w:rFonts w:ascii="Times New Roman" w:hAnsi="Times New Roman" w:cs="Times New Roman"/>
          <w:b/>
          <w:sz w:val="24"/>
          <w:szCs w:val="24"/>
        </w:rPr>
        <w:t xml:space="preserve">Reintegration and Prevention Fund </w:t>
      </w:r>
      <w:r w:rsidRPr="001F73F5">
        <w:rPr>
          <w:rFonts w:ascii="Times New Roman" w:hAnsi="Times New Roman" w:cs="Times New Roman"/>
          <w:sz w:val="24"/>
          <w:szCs w:val="24"/>
        </w:rPr>
        <w:t xml:space="preserve">and </w:t>
      </w:r>
      <w:r w:rsidRPr="001F73F5">
        <w:rPr>
          <w:rFonts w:ascii="Times New Roman" w:hAnsi="Times New Roman" w:cs="Times New Roman"/>
          <w:b/>
          <w:sz w:val="24"/>
          <w:szCs w:val="24"/>
        </w:rPr>
        <w:t xml:space="preserve">Family empowering Program </w:t>
      </w:r>
      <w:r w:rsidRPr="001F73F5">
        <w:rPr>
          <w:rFonts w:ascii="Times New Roman" w:hAnsi="Times New Roman" w:cs="Times New Roman"/>
          <w:sz w:val="24"/>
          <w:szCs w:val="24"/>
        </w:rPr>
        <w:t xml:space="preserve">of </w:t>
      </w:r>
      <w:r w:rsidRPr="001F73F5">
        <w:rPr>
          <w:rFonts w:ascii="Times New Roman" w:hAnsi="Times New Roman" w:cs="Times New Roman"/>
          <w:b/>
          <w:sz w:val="24"/>
          <w:szCs w:val="24"/>
        </w:rPr>
        <w:t>World Vision Georgia,</w:t>
      </w:r>
      <w:r w:rsidRPr="001F73F5">
        <w:rPr>
          <w:rFonts w:ascii="Times New Roman" w:hAnsi="Times New Roman" w:cs="Times New Roman"/>
          <w:sz w:val="24"/>
          <w:szCs w:val="24"/>
        </w:rPr>
        <w:t xml:space="preserve"> supported by UN Children’s Fund.</w:t>
      </w:r>
    </w:p>
    <w:p w:rsidR="00B02E08" w:rsidRDefault="00B02E08" w:rsidP="00ED724E">
      <w:pPr>
        <w:pStyle w:val="ListParagraph"/>
        <w:spacing w:after="0" w:line="240" w:lineRule="auto"/>
        <w:ind w:left="0"/>
        <w:rPr>
          <w:rFonts w:ascii="Times New Roman" w:hAnsi="Times New Roman" w:cs="Times New Roman"/>
          <w:b/>
          <w:sz w:val="24"/>
          <w:szCs w:val="24"/>
        </w:rPr>
      </w:pPr>
    </w:p>
    <w:tbl>
      <w:tblPr>
        <w:tblW w:w="8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31"/>
        <w:gridCol w:w="717"/>
        <w:gridCol w:w="857"/>
        <w:gridCol w:w="992"/>
        <w:gridCol w:w="850"/>
        <w:gridCol w:w="993"/>
        <w:gridCol w:w="938"/>
        <w:gridCol w:w="1080"/>
      </w:tblGrid>
      <w:tr w:rsidR="00B02E08" w:rsidRPr="001F73F5" w:rsidTr="00B02E08">
        <w:trPr>
          <w:trHeight w:val="359"/>
        </w:trPr>
        <w:tc>
          <w:tcPr>
            <w:tcW w:w="2231" w:type="dxa"/>
          </w:tcPr>
          <w:p w:rsidR="00B02E08" w:rsidRPr="001F73F5" w:rsidRDefault="00B02E08" w:rsidP="00B02E08">
            <w:pPr>
              <w:spacing w:after="0" w:line="240" w:lineRule="auto"/>
              <w:contextualSpacing/>
              <w:rPr>
                <w:rFonts w:ascii="Times New Roman" w:hAnsi="Times New Roman" w:cs="Times New Roman"/>
                <w:b/>
                <w:sz w:val="24"/>
                <w:szCs w:val="24"/>
              </w:rPr>
            </w:pPr>
            <w:r w:rsidRPr="001F73F5">
              <w:rPr>
                <w:rFonts w:ascii="Times New Roman" w:hAnsi="Times New Roman" w:cs="Times New Roman"/>
                <w:b/>
                <w:sz w:val="24"/>
                <w:szCs w:val="24"/>
              </w:rPr>
              <w:t>Type of care</w:t>
            </w:r>
          </w:p>
        </w:tc>
        <w:tc>
          <w:tcPr>
            <w:tcW w:w="717"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2007</w:t>
            </w:r>
          </w:p>
        </w:tc>
        <w:tc>
          <w:tcPr>
            <w:tcW w:w="857"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2008</w:t>
            </w:r>
          </w:p>
        </w:tc>
        <w:tc>
          <w:tcPr>
            <w:tcW w:w="992"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2009</w:t>
            </w:r>
          </w:p>
        </w:tc>
        <w:tc>
          <w:tcPr>
            <w:tcW w:w="850"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2010</w:t>
            </w:r>
          </w:p>
        </w:tc>
        <w:tc>
          <w:tcPr>
            <w:tcW w:w="993"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 xml:space="preserve">2011 </w:t>
            </w:r>
          </w:p>
        </w:tc>
        <w:tc>
          <w:tcPr>
            <w:tcW w:w="938"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2012</w:t>
            </w:r>
          </w:p>
        </w:tc>
        <w:tc>
          <w:tcPr>
            <w:tcW w:w="1080"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2013</w:t>
            </w:r>
          </w:p>
        </w:tc>
      </w:tr>
      <w:tr w:rsidR="00B02E08" w:rsidRPr="001F73F5" w:rsidTr="00B02E08">
        <w:tc>
          <w:tcPr>
            <w:tcW w:w="2231" w:type="dxa"/>
          </w:tcPr>
          <w:p w:rsidR="00B02E08" w:rsidRPr="001F73F5" w:rsidRDefault="00B02E08" w:rsidP="00B02E08">
            <w:pPr>
              <w:spacing w:after="0" w:line="240" w:lineRule="auto"/>
              <w:contextualSpacing/>
              <w:rPr>
                <w:rFonts w:ascii="Times New Roman" w:hAnsi="Times New Roman" w:cs="Times New Roman"/>
                <w:b/>
                <w:sz w:val="24"/>
                <w:szCs w:val="24"/>
              </w:rPr>
            </w:pPr>
            <w:r w:rsidRPr="001F73F5">
              <w:rPr>
                <w:rFonts w:ascii="Times New Roman" w:hAnsi="Times New Roman" w:cs="Times New Roman"/>
                <w:b/>
                <w:sz w:val="24"/>
                <w:szCs w:val="24"/>
              </w:rPr>
              <w:t>Day care centers</w:t>
            </w:r>
          </w:p>
        </w:tc>
        <w:tc>
          <w:tcPr>
            <w:tcW w:w="717"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480</w:t>
            </w:r>
          </w:p>
          <w:p w:rsidR="00B02E08" w:rsidRPr="001F73F5" w:rsidRDefault="00B02E08" w:rsidP="00B02E08">
            <w:pPr>
              <w:spacing w:after="0" w:line="240" w:lineRule="auto"/>
              <w:contextualSpacing/>
              <w:rPr>
                <w:rFonts w:ascii="Times New Roman" w:hAnsi="Times New Roman" w:cs="Times New Roman"/>
                <w:b/>
                <w:sz w:val="24"/>
                <w:szCs w:val="24"/>
                <w:lang w:val="ka-GE"/>
              </w:rPr>
            </w:pPr>
          </w:p>
        </w:tc>
        <w:tc>
          <w:tcPr>
            <w:tcW w:w="857"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540</w:t>
            </w:r>
          </w:p>
        </w:tc>
        <w:tc>
          <w:tcPr>
            <w:tcW w:w="992"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848</w:t>
            </w:r>
          </w:p>
        </w:tc>
        <w:tc>
          <w:tcPr>
            <w:tcW w:w="850"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873</w:t>
            </w:r>
          </w:p>
        </w:tc>
        <w:tc>
          <w:tcPr>
            <w:tcW w:w="993"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552</w:t>
            </w:r>
          </w:p>
        </w:tc>
        <w:tc>
          <w:tcPr>
            <w:tcW w:w="938"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575</w:t>
            </w:r>
          </w:p>
        </w:tc>
        <w:tc>
          <w:tcPr>
            <w:tcW w:w="1080"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560</w:t>
            </w:r>
          </w:p>
        </w:tc>
      </w:tr>
      <w:tr w:rsidR="00B02E08" w:rsidRPr="001F73F5" w:rsidTr="00B02E08">
        <w:tc>
          <w:tcPr>
            <w:tcW w:w="2231" w:type="dxa"/>
          </w:tcPr>
          <w:p w:rsidR="00B02E08" w:rsidRPr="001F73F5" w:rsidRDefault="00B02E08" w:rsidP="00B02E08">
            <w:pPr>
              <w:spacing w:after="0" w:line="240" w:lineRule="auto"/>
              <w:contextualSpacing/>
              <w:rPr>
                <w:rFonts w:ascii="Times New Roman" w:hAnsi="Times New Roman" w:cs="Times New Roman"/>
                <w:b/>
                <w:sz w:val="24"/>
                <w:szCs w:val="24"/>
              </w:rPr>
            </w:pPr>
            <w:r w:rsidRPr="001F73F5">
              <w:rPr>
                <w:rFonts w:ascii="Times New Roman" w:hAnsi="Times New Roman" w:cs="Times New Roman"/>
                <w:b/>
                <w:sz w:val="24"/>
                <w:szCs w:val="24"/>
              </w:rPr>
              <w:t>Small family-type homes</w:t>
            </w:r>
          </w:p>
        </w:tc>
        <w:tc>
          <w:tcPr>
            <w:tcW w:w="717"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189</w:t>
            </w:r>
          </w:p>
        </w:tc>
        <w:tc>
          <w:tcPr>
            <w:tcW w:w="857"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187</w:t>
            </w:r>
          </w:p>
        </w:tc>
        <w:tc>
          <w:tcPr>
            <w:tcW w:w="992"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105</w:t>
            </w:r>
          </w:p>
        </w:tc>
        <w:tc>
          <w:tcPr>
            <w:tcW w:w="850"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130</w:t>
            </w:r>
          </w:p>
        </w:tc>
        <w:tc>
          <w:tcPr>
            <w:tcW w:w="993"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267</w:t>
            </w:r>
          </w:p>
        </w:tc>
        <w:tc>
          <w:tcPr>
            <w:tcW w:w="938"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325</w:t>
            </w:r>
          </w:p>
        </w:tc>
        <w:tc>
          <w:tcPr>
            <w:tcW w:w="1080"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331</w:t>
            </w:r>
          </w:p>
        </w:tc>
      </w:tr>
      <w:tr w:rsidR="00B02E08" w:rsidRPr="001F73F5" w:rsidTr="00B02E08">
        <w:tc>
          <w:tcPr>
            <w:tcW w:w="2231" w:type="dxa"/>
          </w:tcPr>
          <w:p w:rsidR="00B02E08" w:rsidRPr="001F73F5" w:rsidRDefault="00B02E08" w:rsidP="00B02E08">
            <w:pPr>
              <w:spacing w:after="0" w:line="240" w:lineRule="auto"/>
              <w:contextualSpacing/>
              <w:rPr>
                <w:rFonts w:ascii="Times New Roman" w:hAnsi="Times New Roman" w:cs="Times New Roman"/>
                <w:b/>
                <w:sz w:val="24"/>
                <w:szCs w:val="24"/>
              </w:rPr>
            </w:pPr>
            <w:r w:rsidRPr="001F73F5">
              <w:rPr>
                <w:rFonts w:ascii="Times New Roman" w:hAnsi="Times New Roman" w:cs="Times New Roman"/>
                <w:b/>
                <w:sz w:val="24"/>
                <w:szCs w:val="24"/>
              </w:rPr>
              <w:t>Prevention</w:t>
            </w:r>
          </w:p>
        </w:tc>
        <w:tc>
          <w:tcPr>
            <w:tcW w:w="717"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409</w:t>
            </w:r>
          </w:p>
        </w:tc>
        <w:tc>
          <w:tcPr>
            <w:tcW w:w="857"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1095</w:t>
            </w:r>
          </w:p>
        </w:tc>
        <w:tc>
          <w:tcPr>
            <w:tcW w:w="992"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p>
        </w:tc>
        <w:tc>
          <w:tcPr>
            <w:tcW w:w="850"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 xml:space="preserve"> 0</w:t>
            </w:r>
          </w:p>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p>
        </w:tc>
        <w:tc>
          <w:tcPr>
            <w:tcW w:w="993"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938"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589</w:t>
            </w:r>
          </w:p>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p>
        </w:tc>
        <w:tc>
          <w:tcPr>
            <w:tcW w:w="1080" w:type="dxa"/>
          </w:tcPr>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629</w:t>
            </w:r>
          </w:p>
          <w:p w:rsidR="00B02E08" w:rsidRPr="001F73F5" w:rsidRDefault="00B02E08" w:rsidP="00B02E08">
            <w:pPr>
              <w:spacing w:after="0" w:line="240" w:lineRule="auto"/>
              <w:contextualSpacing/>
              <w:jc w:val="center"/>
              <w:rPr>
                <w:rFonts w:ascii="Times New Roman" w:hAnsi="Times New Roman" w:cs="Times New Roman"/>
                <w:b/>
                <w:sz w:val="24"/>
                <w:szCs w:val="24"/>
                <w:lang w:val="ka-GE"/>
              </w:rPr>
            </w:pPr>
          </w:p>
        </w:tc>
      </w:tr>
    </w:tbl>
    <w:p w:rsidR="00B02E08" w:rsidRDefault="00B02E08" w:rsidP="00B02E08">
      <w:pPr>
        <w:spacing w:after="0" w:line="240" w:lineRule="auto"/>
        <w:jc w:val="both"/>
        <w:rPr>
          <w:rFonts w:ascii="Times New Roman" w:hAnsi="Times New Roman" w:cs="Times New Roman"/>
          <w:b/>
          <w:sz w:val="24"/>
          <w:szCs w:val="24"/>
        </w:rPr>
      </w:pPr>
    </w:p>
    <w:p w:rsidR="009E0D23" w:rsidRDefault="009E0D23" w:rsidP="00B02E08">
      <w:pPr>
        <w:spacing w:after="0" w:line="240" w:lineRule="auto"/>
        <w:jc w:val="both"/>
        <w:rPr>
          <w:rFonts w:ascii="Times New Roman" w:hAnsi="Times New Roman" w:cs="Times New Roman"/>
          <w:b/>
          <w:sz w:val="24"/>
          <w:szCs w:val="24"/>
        </w:rPr>
      </w:pPr>
    </w:p>
    <w:p w:rsidR="009E0D23" w:rsidRPr="009E0D23" w:rsidRDefault="009E0D23" w:rsidP="009E0D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cs="Times New Roman"/>
          <w:b/>
        </w:rPr>
      </w:pPr>
      <w:r>
        <w:rPr>
          <w:rFonts w:cs="Times New Roman"/>
          <w:b/>
        </w:rPr>
        <w:t>Decrease of the number</w:t>
      </w:r>
      <w:r w:rsidRPr="009E0D23">
        <w:rPr>
          <w:rFonts w:cs="Times New Roman"/>
          <w:b/>
        </w:rPr>
        <w:t xml:space="preserve"> of children in big residential institutions according to years:</w:t>
      </w:r>
    </w:p>
    <w:tbl>
      <w:tblPr>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70"/>
        <w:gridCol w:w="4110"/>
      </w:tblGrid>
      <w:tr w:rsidR="009E0D23" w:rsidRPr="00EE4706" w:rsidTr="00B04EEC">
        <w:tc>
          <w:tcPr>
            <w:tcW w:w="1770" w:type="dxa"/>
          </w:tcPr>
          <w:p w:rsidR="009E0D23" w:rsidRPr="00EE4706" w:rsidRDefault="009E0D23" w:rsidP="00B04EEC">
            <w:pPr>
              <w:pStyle w:val="Default"/>
              <w:spacing w:after="200" w:line="360" w:lineRule="auto"/>
              <w:jc w:val="center"/>
              <w:rPr>
                <w:b/>
              </w:rPr>
            </w:pPr>
            <w:r w:rsidRPr="00EE4706">
              <w:rPr>
                <w:b/>
              </w:rPr>
              <w:lastRenderedPageBreak/>
              <w:t>Year</w:t>
            </w:r>
          </w:p>
        </w:tc>
        <w:tc>
          <w:tcPr>
            <w:tcW w:w="4110" w:type="dxa"/>
          </w:tcPr>
          <w:p w:rsidR="009E0D23" w:rsidRPr="00EE4706" w:rsidRDefault="009E0D23" w:rsidP="00B04EEC">
            <w:pPr>
              <w:pStyle w:val="Default"/>
              <w:spacing w:line="360" w:lineRule="auto"/>
              <w:jc w:val="center"/>
              <w:rPr>
                <w:b/>
                <w:bCs/>
              </w:rPr>
            </w:pPr>
            <w:r w:rsidRPr="00EE4706">
              <w:rPr>
                <w:b/>
                <w:bCs/>
              </w:rPr>
              <w:t>Number of children</w:t>
            </w:r>
          </w:p>
        </w:tc>
      </w:tr>
      <w:tr w:rsidR="009E0D23" w:rsidRPr="00EE4706" w:rsidTr="00B04EEC">
        <w:tc>
          <w:tcPr>
            <w:tcW w:w="1770" w:type="dxa"/>
          </w:tcPr>
          <w:p w:rsidR="009E0D23" w:rsidRPr="00EE4706" w:rsidRDefault="009E0D23" w:rsidP="00B04EEC">
            <w:pPr>
              <w:pStyle w:val="Default"/>
              <w:spacing w:line="360" w:lineRule="auto"/>
              <w:jc w:val="center"/>
              <w:rPr>
                <w:b/>
                <w:lang w:val="ka-GE"/>
              </w:rPr>
            </w:pPr>
            <w:r w:rsidRPr="00EE4706">
              <w:rPr>
                <w:b/>
                <w:lang w:val="ka-GE"/>
              </w:rPr>
              <w:t>2007</w:t>
            </w:r>
          </w:p>
        </w:tc>
        <w:tc>
          <w:tcPr>
            <w:tcW w:w="4110" w:type="dxa"/>
          </w:tcPr>
          <w:p w:rsidR="009E0D23" w:rsidRPr="00EE4706" w:rsidRDefault="009E0D23" w:rsidP="00B04EEC">
            <w:pPr>
              <w:pStyle w:val="Default"/>
              <w:spacing w:line="360" w:lineRule="auto"/>
              <w:jc w:val="center"/>
            </w:pPr>
            <w:r w:rsidRPr="00EE4706">
              <w:rPr>
                <w:b/>
                <w:bCs/>
              </w:rPr>
              <w:t>1988</w:t>
            </w:r>
          </w:p>
        </w:tc>
      </w:tr>
      <w:tr w:rsidR="009E0D23" w:rsidRPr="00EE4706" w:rsidTr="00B04EEC">
        <w:tc>
          <w:tcPr>
            <w:tcW w:w="1770" w:type="dxa"/>
          </w:tcPr>
          <w:p w:rsidR="009E0D23" w:rsidRPr="00EE4706" w:rsidRDefault="009E0D23" w:rsidP="00B04EEC">
            <w:pPr>
              <w:pStyle w:val="Default"/>
              <w:spacing w:line="360" w:lineRule="auto"/>
              <w:jc w:val="center"/>
              <w:rPr>
                <w:b/>
                <w:lang w:val="ka-GE"/>
              </w:rPr>
            </w:pPr>
            <w:r w:rsidRPr="00EE4706">
              <w:rPr>
                <w:b/>
                <w:lang w:val="ka-GE"/>
              </w:rPr>
              <w:t>2008</w:t>
            </w:r>
          </w:p>
        </w:tc>
        <w:tc>
          <w:tcPr>
            <w:tcW w:w="4110" w:type="dxa"/>
          </w:tcPr>
          <w:p w:rsidR="009E0D23" w:rsidRPr="00EE4706" w:rsidRDefault="009E0D23" w:rsidP="00B04EEC">
            <w:pPr>
              <w:pStyle w:val="Default"/>
              <w:spacing w:line="360" w:lineRule="auto"/>
              <w:jc w:val="center"/>
            </w:pPr>
            <w:r w:rsidRPr="00EE4706">
              <w:rPr>
                <w:b/>
                <w:bCs/>
              </w:rPr>
              <w:t>1723</w:t>
            </w:r>
          </w:p>
        </w:tc>
      </w:tr>
      <w:tr w:rsidR="009E0D23" w:rsidRPr="00EE4706" w:rsidTr="00B04EEC">
        <w:tc>
          <w:tcPr>
            <w:tcW w:w="1770" w:type="dxa"/>
          </w:tcPr>
          <w:p w:rsidR="009E0D23" w:rsidRPr="00EE4706" w:rsidRDefault="009E0D23" w:rsidP="00B04EEC">
            <w:pPr>
              <w:pStyle w:val="Default"/>
              <w:spacing w:line="360" w:lineRule="auto"/>
              <w:jc w:val="center"/>
              <w:rPr>
                <w:b/>
                <w:lang w:val="ka-GE"/>
              </w:rPr>
            </w:pPr>
            <w:r w:rsidRPr="00EE4706">
              <w:rPr>
                <w:b/>
                <w:lang w:val="ka-GE"/>
              </w:rPr>
              <w:t>2009</w:t>
            </w:r>
          </w:p>
        </w:tc>
        <w:tc>
          <w:tcPr>
            <w:tcW w:w="4110" w:type="dxa"/>
          </w:tcPr>
          <w:p w:rsidR="009E0D23" w:rsidRPr="00EE4706" w:rsidRDefault="009E0D23" w:rsidP="00B04EEC">
            <w:pPr>
              <w:pStyle w:val="Default"/>
              <w:spacing w:line="360" w:lineRule="auto"/>
              <w:jc w:val="center"/>
              <w:rPr>
                <w:lang w:val="ka-GE"/>
              </w:rPr>
            </w:pPr>
            <w:r w:rsidRPr="00EE4706">
              <w:rPr>
                <w:b/>
                <w:bCs/>
              </w:rPr>
              <w:t>14</w:t>
            </w:r>
            <w:r w:rsidRPr="00EE4706">
              <w:rPr>
                <w:b/>
                <w:bCs/>
                <w:lang w:val="ka-GE"/>
              </w:rPr>
              <w:t>95</w:t>
            </w:r>
          </w:p>
        </w:tc>
      </w:tr>
      <w:tr w:rsidR="009E0D23" w:rsidRPr="00EE4706" w:rsidTr="00B04EEC">
        <w:tc>
          <w:tcPr>
            <w:tcW w:w="1770" w:type="dxa"/>
          </w:tcPr>
          <w:p w:rsidR="009E0D23" w:rsidRPr="00EE4706" w:rsidRDefault="009E0D23" w:rsidP="00B04EEC">
            <w:pPr>
              <w:pStyle w:val="Default"/>
              <w:spacing w:line="360" w:lineRule="auto"/>
              <w:jc w:val="center"/>
              <w:rPr>
                <w:b/>
                <w:lang w:val="ka-GE"/>
              </w:rPr>
            </w:pPr>
            <w:r w:rsidRPr="00EE4706">
              <w:rPr>
                <w:b/>
                <w:lang w:val="ka-GE"/>
              </w:rPr>
              <w:t>2010</w:t>
            </w:r>
          </w:p>
        </w:tc>
        <w:tc>
          <w:tcPr>
            <w:tcW w:w="4110" w:type="dxa"/>
          </w:tcPr>
          <w:p w:rsidR="009E0D23" w:rsidRPr="00EE4706" w:rsidRDefault="009E0D23" w:rsidP="00B04EEC">
            <w:pPr>
              <w:pStyle w:val="Default"/>
              <w:spacing w:line="360" w:lineRule="auto"/>
              <w:jc w:val="center"/>
              <w:rPr>
                <w:b/>
                <w:lang w:val="ka-GE"/>
              </w:rPr>
            </w:pPr>
            <w:r w:rsidRPr="00EE4706">
              <w:rPr>
                <w:b/>
              </w:rPr>
              <w:t>1</w:t>
            </w:r>
            <w:r w:rsidRPr="00EE4706">
              <w:rPr>
                <w:b/>
                <w:lang w:val="ka-GE"/>
              </w:rPr>
              <w:t>239</w:t>
            </w:r>
          </w:p>
        </w:tc>
      </w:tr>
      <w:tr w:rsidR="009E0D23" w:rsidRPr="00EE4706" w:rsidTr="00B04EEC">
        <w:tc>
          <w:tcPr>
            <w:tcW w:w="1770" w:type="dxa"/>
          </w:tcPr>
          <w:p w:rsidR="009E0D23" w:rsidRPr="00EE4706" w:rsidRDefault="009E0D23" w:rsidP="00B04EEC">
            <w:pPr>
              <w:pStyle w:val="Default"/>
              <w:spacing w:line="360" w:lineRule="auto"/>
              <w:jc w:val="center"/>
              <w:rPr>
                <w:b/>
                <w:lang w:val="ka-GE"/>
              </w:rPr>
            </w:pPr>
            <w:r w:rsidRPr="00EE4706">
              <w:rPr>
                <w:b/>
                <w:lang w:val="ka-GE"/>
              </w:rPr>
              <w:t>2011</w:t>
            </w:r>
          </w:p>
        </w:tc>
        <w:tc>
          <w:tcPr>
            <w:tcW w:w="4110" w:type="dxa"/>
          </w:tcPr>
          <w:p w:rsidR="009E0D23" w:rsidRPr="00EE4706" w:rsidRDefault="009E0D23" w:rsidP="00B04EEC">
            <w:pPr>
              <w:pStyle w:val="Default"/>
              <w:spacing w:line="360" w:lineRule="auto"/>
              <w:jc w:val="center"/>
              <w:rPr>
                <w:b/>
                <w:lang w:val="ka-GE"/>
              </w:rPr>
            </w:pPr>
            <w:r w:rsidRPr="00EE4706">
              <w:rPr>
                <w:b/>
                <w:lang w:val="ka-GE"/>
              </w:rPr>
              <w:t>870</w:t>
            </w:r>
          </w:p>
        </w:tc>
      </w:tr>
      <w:tr w:rsidR="009E0D23" w:rsidRPr="00EE4706" w:rsidTr="00B04EEC">
        <w:tc>
          <w:tcPr>
            <w:tcW w:w="1770" w:type="dxa"/>
          </w:tcPr>
          <w:p w:rsidR="009E0D23" w:rsidRPr="00EE4706" w:rsidRDefault="009E0D23" w:rsidP="00B04EEC">
            <w:pPr>
              <w:pStyle w:val="Default"/>
              <w:spacing w:line="360" w:lineRule="auto"/>
              <w:jc w:val="center"/>
              <w:rPr>
                <w:b/>
                <w:lang w:val="ka-GE"/>
              </w:rPr>
            </w:pPr>
            <w:r w:rsidRPr="00EE4706">
              <w:rPr>
                <w:b/>
                <w:lang w:val="ka-GE"/>
              </w:rPr>
              <w:t>2012</w:t>
            </w:r>
          </w:p>
        </w:tc>
        <w:tc>
          <w:tcPr>
            <w:tcW w:w="4110" w:type="dxa"/>
          </w:tcPr>
          <w:p w:rsidR="009E0D23" w:rsidRPr="00EE4706" w:rsidRDefault="009E0D23" w:rsidP="00B04EEC">
            <w:pPr>
              <w:pStyle w:val="Default"/>
              <w:spacing w:line="360" w:lineRule="auto"/>
              <w:jc w:val="center"/>
              <w:rPr>
                <w:b/>
                <w:lang w:val="ka-GE"/>
              </w:rPr>
            </w:pPr>
            <w:r w:rsidRPr="00EE4706">
              <w:rPr>
                <w:b/>
                <w:lang w:val="ka-GE"/>
              </w:rPr>
              <w:t>440</w:t>
            </w:r>
          </w:p>
        </w:tc>
      </w:tr>
      <w:tr w:rsidR="009E0D23" w:rsidRPr="00EE4706" w:rsidTr="00B04EEC">
        <w:tc>
          <w:tcPr>
            <w:tcW w:w="1770" w:type="dxa"/>
          </w:tcPr>
          <w:p w:rsidR="009E0D23" w:rsidRPr="00EE4706" w:rsidRDefault="009E0D23" w:rsidP="00B04EEC">
            <w:pPr>
              <w:pStyle w:val="Default"/>
              <w:spacing w:line="360" w:lineRule="auto"/>
              <w:jc w:val="center"/>
              <w:rPr>
                <w:b/>
                <w:lang w:val="ka-GE"/>
              </w:rPr>
            </w:pPr>
            <w:r w:rsidRPr="00EE4706">
              <w:rPr>
                <w:b/>
                <w:lang w:val="ka-GE"/>
              </w:rPr>
              <w:t>2013</w:t>
            </w:r>
          </w:p>
        </w:tc>
        <w:tc>
          <w:tcPr>
            <w:tcW w:w="4110" w:type="dxa"/>
          </w:tcPr>
          <w:p w:rsidR="009E0D23" w:rsidRPr="00EE4706" w:rsidRDefault="009E0D23" w:rsidP="00B04EEC">
            <w:pPr>
              <w:pStyle w:val="Default"/>
              <w:spacing w:line="360" w:lineRule="auto"/>
              <w:jc w:val="center"/>
              <w:rPr>
                <w:b/>
                <w:lang w:val="ka-GE"/>
              </w:rPr>
            </w:pPr>
            <w:r w:rsidRPr="00EE4706">
              <w:rPr>
                <w:b/>
                <w:lang w:val="ka-GE"/>
              </w:rPr>
              <w:t>109</w:t>
            </w:r>
          </w:p>
        </w:tc>
      </w:tr>
    </w:tbl>
    <w:p w:rsidR="009E0D23" w:rsidRDefault="009E0D23" w:rsidP="009E0D23">
      <w:pPr>
        <w:jc w:val="both"/>
        <w:rPr>
          <w:b/>
        </w:rPr>
      </w:pPr>
    </w:p>
    <w:p w:rsidR="009E0D23" w:rsidRDefault="009E0D23" w:rsidP="00B02E08">
      <w:pPr>
        <w:spacing w:after="0" w:line="240" w:lineRule="auto"/>
        <w:jc w:val="both"/>
        <w:rPr>
          <w:rFonts w:ascii="Times New Roman" w:hAnsi="Times New Roman" w:cs="Times New Roman"/>
          <w:b/>
          <w:sz w:val="24"/>
          <w:szCs w:val="24"/>
        </w:rPr>
      </w:pPr>
    </w:p>
    <w:p w:rsidR="00B02E08" w:rsidRPr="001F73F5" w:rsidRDefault="00B02E08" w:rsidP="00B02E0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N</w:t>
      </w:r>
      <w:r w:rsidRPr="001F73F5">
        <w:rPr>
          <w:rFonts w:ascii="Times New Roman" w:hAnsi="Times New Roman" w:cs="Times New Roman"/>
          <w:b/>
          <w:sz w:val="24"/>
          <w:szCs w:val="24"/>
        </w:rPr>
        <w:t>umber of children moved to kinship foster care and guardianship/custody (new cases by years):</w:t>
      </w:r>
    </w:p>
    <w:p w:rsidR="00B02E08" w:rsidRPr="001F73F5" w:rsidRDefault="00B02E08" w:rsidP="00B02E08">
      <w:pPr>
        <w:spacing w:after="0" w:line="240" w:lineRule="auto"/>
        <w:rPr>
          <w:rFonts w:ascii="Times New Roman" w:hAnsi="Times New Roman" w:cs="Times New Roman"/>
          <w:b/>
          <w:sz w:val="24"/>
          <w:szCs w:val="24"/>
          <w:lang w:val="ka-G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84"/>
        <w:gridCol w:w="2835"/>
        <w:gridCol w:w="2947"/>
      </w:tblGrid>
      <w:tr w:rsidR="00B02E08" w:rsidRPr="001F73F5" w:rsidTr="00B02E08">
        <w:trPr>
          <w:trHeight w:val="683"/>
        </w:trPr>
        <w:tc>
          <w:tcPr>
            <w:tcW w:w="1384"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Year</w:t>
            </w:r>
          </w:p>
        </w:tc>
        <w:tc>
          <w:tcPr>
            <w:tcW w:w="2835" w:type="dxa"/>
          </w:tcPr>
          <w:p w:rsidR="00B02E08" w:rsidRPr="001F73F5" w:rsidRDefault="00B02E08" w:rsidP="00B02E08">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Kinship foster care:</w:t>
            </w:r>
          </w:p>
        </w:tc>
        <w:tc>
          <w:tcPr>
            <w:tcW w:w="294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rPr>
              <w:t>Guardianship-custody</w:t>
            </w:r>
            <w:r w:rsidRPr="001F73F5">
              <w:rPr>
                <w:rFonts w:ascii="Times New Roman" w:hAnsi="Times New Roman" w:cs="Times New Roman"/>
                <w:b/>
                <w:sz w:val="24"/>
                <w:szCs w:val="24"/>
                <w:lang w:val="ka-GE"/>
              </w:rPr>
              <w:t>:</w:t>
            </w:r>
          </w:p>
        </w:tc>
      </w:tr>
      <w:tr w:rsidR="00B02E08" w:rsidRPr="001F73F5" w:rsidTr="00B02E08">
        <w:tc>
          <w:tcPr>
            <w:tcW w:w="1384"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2007</w:t>
            </w:r>
          </w:p>
        </w:tc>
        <w:tc>
          <w:tcPr>
            <w:tcW w:w="2835"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133</w:t>
            </w:r>
          </w:p>
        </w:tc>
        <w:tc>
          <w:tcPr>
            <w:tcW w:w="294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198</w:t>
            </w:r>
          </w:p>
        </w:tc>
      </w:tr>
      <w:tr w:rsidR="00B02E08" w:rsidRPr="001F73F5" w:rsidTr="00B02E08">
        <w:tc>
          <w:tcPr>
            <w:tcW w:w="1384"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2008</w:t>
            </w:r>
          </w:p>
        </w:tc>
        <w:tc>
          <w:tcPr>
            <w:tcW w:w="2835"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258</w:t>
            </w:r>
          </w:p>
        </w:tc>
        <w:tc>
          <w:tcPr>
            <w:tcW w:w="294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212</w:t>
            </w:r>
          </w:p>
        </w:tc>
      </w:tr>
      <w:tr w:rsidR="00B02E08" w:rsidRPr="001F73F5" w:rsidTr="00B02E08">
        <w:tc>
          <w:tcPr>
            <w:tcW w:w="1384"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2009</w:t>
            </w:r>
          </w:p>
        </w:tc>
        <w:tc>
          <w:tcPr>
            <w:tcW w:w="2835"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290</w:t>
            </w:r>
          </w:p>
        </w:tc>
        <w:tc>
          <w:tcPr>
            <w:tcW w:w="294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248</w:t>
            </w:r>
          </w:p>
        </w:tc>
      </w:tr>
      <w:tr w:rsidR="00B02E08" w:rsidRPr="001F73F5" w:rsidTr="00B02E08">
        <w:tc>
          <w:tcPr>
            <w:tcW w:w="1384"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2010</w:t>
            </w:r>
          </w:p>
        </w:tc>
        <w:tc>
          <w:tcPr>
            <w:tcW w:w="2835"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158</w:t>
            </w:r>
          </w:p>
        </w:tc>
        <w:tc>
          <w:tcPr>
            <w:tcW w:w="294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422</w:t>
            </w:r>
          </w:p>
        </w:tc>
      </w:tr>
      <w:tr w:rsidR="00B02E08" w:rsidRPr="001F73F5" w:rsidTr="00B02E08">
        <w:tc>
          <w:tcPr>
            <w:tcW w:w="1384" w:type="dxa"/>
          </w:tcPr>
          <w:p w:rsidR="00B02E08" w:rsidRPr="001F73F5" w:rsidRDefault="00B02E08" w:rsidP="00B02E08">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 xml:space="preserve">2011 </w:t>
            </w:r>
          </w:p>
        </w:tc>
        <w:tc>
          <w:tcPr>
            <w:tcW w:w="2835"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195</w:t>
            </w:r>
          </w:p>
        </w:tc>
        <w:tc>
          <w:tcPr>
            <w:tcW w:w="294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239</w:t>
            </w:r>
          </w:p>
        </w:tc>
      </w:tr>
      <w:tr w:rsidR="00B02E08" w:rsidRPr="001F73F5" w:rsidTr="00B02E08">
        <w:tc>
          <w:tcPr>
            <w:tcW w:w="1384" w:type="dxa"/>
          </w:tcPr>
          <w:p w:rsidR="00B02E08" w:rsidRPr="001F73F5" w:rsidRDefault="00B02E08" w:rsidP="00B02E08">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2012</w:t>
            </w:r>
          </w:p>
        </w:tc>
        <w:tc>
          <w:tcPr>
            <w:tcW w:w="2835"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109</w:t>
            </w:r>
          </w:p>
        </w:tc>
        <w:tc>
          <w:tcPr>
            <w:tcW w:w="294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308</w:t>
            </w:r>
          </w:p>
        </w:tc>
      </w:tr>
      <w:tr w:rsidR="00B02E08" w:rsidRPr="001F73F5" w:rsidTr="00B02E08">
        <w:tc>
          <w:tcPr>
            <w:tcW w:w="1384" w:type="dxa"/>
          </w:tcPr>
          <w:p w:rsidR="00B02E08" w:rsidRPr="001F73F5" w:rsidRDefault="00B02E08" w:rsidP="00B02E08">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2013</w:t>
            </w:r>
          </w:p>
        </w:tc>
        <w:tc>
          <w:tcPr>
            <w:tcW w:w="2835"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198</w:t>
            </w:r>
          </w:p>
        </w:tc>
        <w:tc>
          <w:tcPr>
            <w:tcW w:w="294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238</w:t>
            </w:r>
          </w:p>
        </w:tc>
      </w:tr>
    </w:tbl>
    <w:p w:rsidR="00B02E08" w:rsidRDefault="00B02E08" w:rsidP="00ED724E">
      <w:pPr>
        <w:spacing w:after="0" w:line="240" w:lineRule="auto"/>
        <w:jc w:val="both"/>
        <w:rPr>
          <w:rFonts w:ascii="Times New Roman" w:hAnsi="Times New Roman" w:cs="Times New Roman"/>
          <w:b/>
          <w:sz w:val="24"/>
          <w:szCs w:val="24"/>
        </w:rPr>
      </w:pPr>
    </w:p>
    <w:p w:rsidR="00B02E08" w:rsidRDefault="00B02E08" w:rsidP="00ED724E">
      <w:pPr>
        <w:spacing w:after="0" w:line="240" w:lineRule="auto"/>
        <w:jc w:val="both"/>
        <w:rPr>
          <w:rFonts w:ascii="Times New Roman" w:hAnsi="Times New Roman" w:cs="Times New Roman"/>
          <w:b/>
          <w:sz w:val="24"/>
          <w:szCs w:val="24"/>
        </w:rPr>
      </w:pPr>
    </w:p>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Number of reintegrated children or children in foster families</w:t>
      </w:r>
    </w:p>
    <w:p w:rsidR="00ED724E" w:rsidRPr="001F73F5" w:rsidRDefault="00ED724E" w:rsidP="00ED724E">
      <w:pPr>
        <w:spacing w:after="0" w:line="240" w:lineRule="auto"/>
        <w:jc w:val="both"/>
        <w:rPr>
          <w:rFonts w:ascii="Times New Roman" w:hAnsi="Times New Roman" w:cs="Times New Roman"/>
          <w:b/>
          <w:sz w:val="24"/>
          <w:szCs w:val="24"/>
          <w:lang w:val="ka-GE"/>
        </w:rPr>
      </w:pPr>
    </w:p>
    <w:tbl>
      <w:tblPr>
        <w:tblW w:w="0" w:type="auto"/>
        <w:tblInd w:w="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4"/>
        <w:gridCol w:w="3824"/>
        <w:gridCol w:w="3118"/>
      </w:tblGrid>
      <w:tr w:rsidR="00ED724E" w:rsidRPr="001F73F5" w:rsidTr="00ED724E">
        <w:trPr>
          <w:trHeight w:val="611"/>
        </w:trPr>
        <w:tc>
          <w:tcPr>
            <w:tcW w:w="1104"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Year</w:t>
            </w:r>
          </w:p>
        </w:tc>
        <w:tc>
          <w:tcPr>
            <w:tcW w:w="3824"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Foster care</w:t>
            </w:r>
          </w:p>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w:t>
            </w:r>
            <w:r w:rsidRPr="001F73F5">
              <w:rPr>
                <w:rFonts w:ascii="Times New Roman" w:hAnsi="Times New Roman" w:cs="Times New Roman"/>
                <w:b/>
                <w:sz w:val="24"/>
                <w:szCs w:val="24"/>
              </w:rPr>
              <w:t>New cases</w:t>
            </w:r>
            <w:r w:rsidRPr="001F73F5">
              <w:rPr>
                <w:rFonts w:ascii="Times New Roman" w:hAnsi="Times New Roman" w:cs="Times New Roman"/>
                <w:b/>
                <w:sz w:val="24"/>
                <w:szCs w:val="24"/>
                <w:lang w:val="ka-GE"/>
              </w:rPr>
              <w:t>):</w:t>
            </w:r>
          </w:p>
        </w:tc>
        <w:tc>
          <w:tcPr>
            <w:tcW w:w="311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rPr>
              <w:t>Reintegration</w:t>
            </w:r>
            <w:r w:rsidRPr="001F73F5">
              <w:rPr>
                <w:rFonts w:ascii="Times New Roman" w:hAnsi="Times New Roman" w:cs="Times New Roman"/>
                <w:b/>
                <w:sz w:val="24"/>
                <w:szCs w:val="24"/>
                <w:lang w:val="ka-GE"/>
              </w:rPr>
              <w:t>:</w:t>
            </w:r>
          </w:p>
        </w:tc>
      </w:tr>
      <w:tr w:rsidR="00ED724E" w:rsidRPr="001F73F5" w:rsidTr="00ED724E">
        <w:tc>
          <w:tcPr>
            <w:tcW w:w="1104"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2007</w:t>
            </w:r>
          </w:p>
        </w:tc>
        <w:tc>
          <w:tcPr>
            <w:tcW w:w="3824"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133</w:t>
            </w:r>
          </w:p>
        </w:tc>
        <w:tc>
          <w:tcPr>
            <w:tcW w:w="311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340</w:t>
            </w:r>
          </w:p>
        </w:tc>
      </w:tr>
      <w:tr w:rsidR="00ED724E" w:rsidRPr="001F73F5" w:rsidTr="00ED724E">
        <w:tc>
          <w:tcPr>
            <w:tcW w:w="1104"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2008</w:t>
            </w:r>
          </w:p>
        </w:tc>
        <w:tc>
          <w:tcPr>
            <w:tcW w:w="3824"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258</w:t>
            </w:r>
          </w:p>
        </w:tc>
        <w:tc>
          <w:tcPr>
            <w:tcW w:w="311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229</w:t>
            </w:r>
          </w:p>
        </w:tc>
      </w:tr>
      <w:tr w:rsidR="00ED724E" w:rsidRPr="001F73F5" w:rsidTr="00ED724E">
        <w:tc>
          <w:tcPr>
            <w:tcW w:w="1104"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2009</w:t>
            </w:r>
          </w:p>
        </w:tc>
        <w:tc>
          <w:tcPr>
            <w:tcW w:w="3824"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654 (</w:t>
            </w:r>
            <w:r w:rsidRPr="001F73F5">
              <w:rPr>
                <w:rFonts w:ascii="Times New Roman" w:hAnsi="Times New Roman" w:cs="Times New Roman"/>
                <w:b/>
                <w:sz w:val="24"/>
                <w:szCs w:val="24"/>
              </w:rPr>
              <w:t>including</w:t>
            </w:r>
            <w:r w:rsidRPr="001F73F5">
              <w:rPr>
                <w:rFonts w:ascii="Times New Roman" w:hAnsi="Times New Roman" w:cs="Times New Roman"/>
                <w:b/>
                <w:sz w:val="24"/>
                <w:szCs w:val="24"/>
                <w:lang w:val="ka-GE"/>
              </w:rPr>
              <w:t xml:space="preserve"> 106 </w:t>
            </w:r>
            <w:r w:rsidRPr="001F73F5">
              <w:rPr>
                <w:rFonts w:ascii="Times New Roman" w:hAnsi="Times New Roman" w:cs="Times New Roman"/>
                <w:b/>
                <w:sz w:val="24"/>
                <w:szCs w:val="24"/>
              </w:rPr>
              <w:t>children with disabilities</w:t>
            </w:r>
            <w:r w:rsidRPr="001F73F5">
              <w:rPr>
                <w:rFonts w:ascii="Times New Roman" w:hAnsi="Times New Roman" w:cs="Times New Roman"/>
                <w:b/>
                <w:sz w:val="24"/>
                <w:szCs w:val="24"/>
                <w:lang w:val="ka-GE"/>
              </w:rPr>
              <w:t>)</w:t>
            </w:r>
          </w:p>
        </w:tc>
        <w:tc>
          <w:tcPr>
            <w:tcW w:w="311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242(</w:t>
            </w:r>
            <w:r w:rsidRPr="001F73F5">
              <w:rPr>
                <w:rFonts w:ascii="Times New Roman" w:hAnsi="Times New Roman" w:cs="Times New Roman"/>
                <w:b/>
                <w:sz w:val="24"/>
                <w:szCs w:val="24"/>
              </w:rPr>
              <w:t>including</w:t>
            </w:r>
            <w:r w:rsidRPr="001F73F5">
              <w:rPr>
                <w:rFonts w:ascii="Times New Roman" w:hAnsi="Times New Roman" w:cs="Times New Roman"/>
                <w:b/>
                <w:sz w:val="24"/>
                <w:szCs w:val="24"/>
                <w:lang w:val="ka-GE"/>
              </w:rPr>
              <w:t xml:space="preserve"> 30</w:t>
            </w:r>
            <w:r w:rsidRPr="001F73F5">
              <w:rPr>
                <w:rFonts w:ascii="Times New Roman" w:hAnsi="Times New Roman" w:cs="Times New Roman"/>
                <w:b/>
                <w:sz w:val="24"/>
                <w:szCs w:val="24"/>
              </w:rPr>
              <w:t xml:space="preserve"> children with disabilities</w:t>
            </w:r>
            <w:r w:rsidRPr="001F73F5">
              <w:rPr>
                <w:rFonts w:ascii="Times New Roman" w:hAnsi="Times New Roman" w:cs="Times New Roman"/>
                <w:b/>
                <w:sz w:val="24"/>
                <w:szCs w:val="24"/>
                <w:lang w:val="ka-GE"/>
              </w:rPr>
              <w:t>)</w:t>
            </w:r>
          </w:p>
        </w:tc>
      </w:tr>
      <w:tr w:rsidR="00ED724E" w:rsidRPr="001F73F5" w:rsidTr="00ED724E">
        <w:tc>
          <w:tcPr>
            <w:tcW w:w="1104" w:type="dxa"/>
          </w:tcPr>
          <w:p w:rsidR="00ED724E" w:rsidRPr="001F73F5" w:rsidRDefault="00ED724E" w:rsidP="00ED724E">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2010</w:t>
            </w:r>
          </w:p>
        </w:tc>
        <w:tc>
          <w:tcPr>
            <w:tcW w:w="3824"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509 (</w:t>
            </w:r>
            <w:r w:rsidRPr="001F73F5">
              <w:rPr>
                <w:rFonts w:ascii="Times New Roman" w:hAnsi="Times New Roman" w:cs="Times New Roman"/>
                <w:b/>
                <w:sz w:val="24"/>
                <w:szCs w:val="24"/>
              </w:rPr>
              <w:t>including</w:t>
            </w:r>
            <w:r w:rsidRPr="001F73F5">
              <w:rPr>
                <w:rFonts w:ascii="Times New Roman" w:hAnsi="Times New Roman" w:cs="Times New Roman"/>
                <w:b/>
                <w:sz w:val="24"/>
                <w:szCs w:val="24"/>
                <w:lang w:val="ka-GE"/>
              </w:rPr>
              <w:t xml:space="preserve"> 89 </w:t>
            </w:r>
            <w:r w:rsidRPr="001F73F5">
              <w:rPr>
                <w:rFonts w:ascii="Times New Roman" w:hAnsi="Times New Roman" w:cs="Times New Roman"/>
                <w:b/>
                <w:sz w:val="24"/>
                <w:szCs w:val="24"/>
              </w:rPr>
              <w:t>children with disabilities</w:t>
            </w:r>
            <w:r w:rsidRPr="001F73F5">
              <w:rPr>
                <w:rFonts w:ascii="Times New Roman" w:hAnsi="Times New Roman" w:cs="Times New Roman"/>
                <w:b/>
                <w:sz w:val="24"/>
                <w:szCs w:val="24"/>
                <w:lang w:val="ka-GE"/>
              </w:rPr>
              <w:t>)</w:t>
            </w:r>
          </w:p>
        </w:tc>
        <w:tc>
          <w:tcPr>
            <w:tcW w:w="311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309 (</w:t>
            </w:r>
            <w:r w:rsidRPr="001F73F5">
              <w:rPr>
                <w:rFonts w:ascii="Times New Roman" w:hAnsi="Times New Roman" w:cs="Times New Roman"/>
                <w:b/>
                <w:sz w:val="24"/>
                <w:szCs w:val="24"/>
              </w:rPr>
              <w:t>including</w:t>
            </w:r>
            <w:r w:rsidRPr="001F73F5">
              <w:rPr>
                <w:rFonts w:ascii="Times New Roman" w:hAnsi="Times New Roman" w:cs="Times New Roman"/>
                <w:b/>
                <w:sz w:val="24"/>
                <w:szCs w:val="24"/>
                <w:lang w:val="ka-GE"/>
              </w:rPr>
              <w:t xml:space="preserve"> 6 </w:t>
            </w:r>
            <w:r w:rsidRPr="001F73F5">
              <w:rPr>
                <w:rFonts w:ascii="Times New Roman" w:hAnsi="Times New Roman" w:cs="Times New Roman"/>
                <w:b/>
                <w:sz w:val="24"/>
                <w:szCs w:val="24"/>
              </w:rPr>
              <w:t>children with disabilities</w:t>
            </w:r>
            <w:r w:rsidRPr="001F73F5">
              <w:rPr>
                <w:rFonts w:ascii="Times New Roman" w:hAnsi="Times New Roman" w:cs="Times New Roman"/>
                <w:b/>
                <w:sz w:val="24"/>
                <w:szCs w:val="24"/>
                <w:lang w:val="ka-GE"/>
              </w:rPr>
              <w:t>)</w:t>
            </w:r>
          </w:p>
        </w:tc>
      </w:tr>
    </w:tbl>
    <w:p w:rsidR="00ED724E" w:rsidRPr="001F73F5" w:rsidRDefault="00ED724E" w:rsidP="00ED724E">
      <w:pPr>
        <w:spacing w:after="0" w:line="240" w:lineRule="auto"/>
        <w:jc w:val="both"/>
        <w:rPr>
          <w:rFonts w:ascii="Times New Roman" w:hAnsi="Times New Roman" w:cs="Times New Roman"/>
          <w:b/>
          <w:sz w:val="24"/>
          <w:szCs w:val="24"/>
          <w:lang w:val="ka-GE"/>
        </w:rPr>
      </w:pPr>
    </w:p>
    <w:p w:rsidR="00ED724E" w:rsidRPr="00B02E08" w:rsidRDefault="00B02E08" w:rsidP="00ED724E">
      <w:pPr>
        <w:spacing w:after="0" w:line="240" w:lineRule="auto"/>
        <w:jc w:val="both"/>
        <w:rPr>
          <w:rFonts w:ascii="Times New Roman" w:hAnsi="Times New Roman" w:cs="Times New Roman"/>
          <w:b/>
          <w:sz w:val="24"/>
          <w:szCs w:val="24"/>
        </w:rPr>
      </w:pPr>
      <w:r w:rsidRPr="00B02E08">
        <w:rPr>
          <w:rFonts w:ascii="Times New Roman" w:hAnsi="Times New Roman" w:cs="Times New Roman"/>
          <w:b/>
          <w:sz w:val="24"/>
          <w:szCs w:val="24"/>
        </w:rPr>
        <w:t xml:space="preserve">Number of </w:t>
      </w:r>
      <w:r>
        <w:rPr>
          <w:rFonts w:ascii="Times New Roman" w:hAnsi="Times New Roman" w:cs="Times New Roman"/>
          <w:b/>
          <w:sz w:val="24"/>
          <w:szCs w:val="24"/>
        </w:rPr>
        <w:t>adopted children</w:t>
      </w:r>
    </w:p>
    <w:p w:rsidR="00ED724E" w:rsidRPr="001F73F5" w:rsidRDefault="00ED724E" w:rsidP="00ED724E">
      <w:pPr>
        <w:spacing w:after="0" w:line="240" w:lineRule="auto"/>
        <w:jc w:val="both"/>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7"/>
        <w:gridCol w:w="602"/>
        <w:gridCol w:w="554"/>
        <w:gridCol w:w="554"/>
        <w:gridCol w:w="554"/>
        <w:gridCol w:w="604"/>
        <w:gridCol w:w="555"/>
        <w:gridCol w:w="604"/>
        <w:gridCol w:w="555"/>
        <w:gridCol w:w="604"/>
        <w:gridCol w:w="555"/>
        <w:gridCol w:w="604"/>
        <w:gridCol w:w="555"/>
        <w:gridCol w:w="604"/>
        <w:gridCol w:w="555"/>
      </w:tblGrid>
      <w:tr w:rsidR="00ED724E" w:rsidRPr="001F73F5" w:rsidTr="00ED724E">
        <w:tc>
          <w:tcPr>
            <w:tcW w:w="1088"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Adoption</w:t>
            </w:r>
          </w:p>
        </w:tc>
        <w:tc>
          <w:tcPr>
            <w:tcW w:w="1333" w:type="dxa"/>
            <w:gridSpan w:val="2"/>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2007</w:t>
            </w:r>
          </w:p>
        </w:tc>
        <w:tc>
          <w:tcPr>
            <w:tcW w:w="1334" w:type="dxa"/>
            <w:gridSpan w:val="2"/>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2008</w:t>
            </w:r>
          </w:p>
        </w:tc>
        <w:tc>
          <w:tcPr>
            <w:tcW w:w="1334" w:type="dxa"/>
            <w:gridSpan w:val="2"/>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2009</w:t>
            </w:r>
          </w:p>
        </w:tc>
        <w:tc>
          <w:tcPr>
            <w:tcW w:w="1334" w:type="dxa"/>
            <w:gridSpan w:val="2"/>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2010</w:t>
            </w:r>
          </w:p>
        </w:tc>
        <w:tc>
          <w:tcPr>
            <w:tcW w:w="1334" w:type="dxa"/>
            <w:gridSpan w:val="2"/>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2011</w:t>
            </w:r>
          </w:p>
        </w:tc>
        <w:tc>
          <w:tcPr>
            <w:tcW w:w="1334" w:type="dxa"/>
            <w:gridSpan w:val="2"/>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2012</w:t>
            </w:r>
          </w:p>
        </w:tc>
        <w:tc>
          <w:tcPr>
            <w:tcW w:w="1334" w:type="dxa"/>
            <w:gridSpan w:val="2"/>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2013</w:t>
            </w:r>
          </w:p>
        </w:tc>
      </w:tr>
      <w:tr w:rsidR="00ED724E" w:rsidRPr="001F73F5" w:rsidTr="00ED724E">
        <w:trPr>
          <w:cantSplit/>
          <w:trHeight w:val="1808"/>
        </w:trPr>
        <w:tc>
          <w:tcPr>
            <w:tcW w:w="1088" w:type="dxa"/>
            <w:vMerge w:val="restart"/>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p>
        </w:tc>
        <w:tc>
          <w:tcPr>
            <w:tcW w:w="666" w:type="dxa"/>
            <w:shd w:val="clear" w:color="auto" w:fill="auto"/>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Internal</w:t>
            </w:r>
          </w:p>
          <w:p w:rsidR="00ED724E" w:rsidRPr="001F73F5" w:rsidRDefault="00ED724E" w:rsidP="00ED724E">
            <w:pPr>
              <w:spacing w:after="0" w:line="240" w:lineRule="auto"/>
              <w:ind w:left="113" w:right="113"/>
              <w:jc w:val="center"/>
              <w:rPr>
                <w:rFonts w:ascii="Times New Roman" w:hAnsi="Times New Roman" w:cs="Times New Roman"/>
                <w:b/>
                <w:sz w:val="24"/>
                <w:szCs w:val="24"/>
              </w:rPr>
            </w:pPr>
          </w:p>
        </w:tc>
        <w:tc>
          <w:tcPr>
            <w:tcW w:w="667" w:type="dxa"/>
            <w:shd w:val="clear" w:color="auto" w:fill="auto"/>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International</w:t>
            </w:r>
          </w:p>
        </w:tc>
        <w:tc>
          <w:tcPr>
            <w:tcW w:w="667" w:type="dxa"/>
            <w:shd w:val="clear" w:color="auto" w:fill="auto"/>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Internal</w:t>
            </w:r>
          </w:p>
          <w:p w:rsidR="00ED724E" w:rsidRPr="001F73F5" w:rsidRDefault="00ED724E" w:rsidP="00ED724E">
            <w:pPr>
              <w:spacing w:after="0" w:line="240" w:lineRule="auto"/>
              <w:jc w:val="center"/>
              <w:rPr>
                <w:rFonts w:ascii="Times New Roman" w:hAnsi="Times New Roman" w:cs="Times New Roman"/>
                <w:b/>
                <w:sz w:val="24"/>
                <w:szCs w:val="24"/>
              </w:rPr>
            </w:pPr>
          </w:p>
        </w:tc>
        <w:tc>
          <w:tcPr>
            <w:tcW w:w="667" w:type="dxa"/>
            <w:shd w:val="clear" w:color="auto" w:fill="auto"/>
            <w:textDirection w:val="btLr"/>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International</w:t>
            </w:r>
          </w:p>
        </w:tc>
        <w:tc>
          <w:tcPr>
            <w:tcW w:w="667" w:type="dxa"/>
            <w:shd w:val="clear" w:color="auto" w:fill="auto"/>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Internal</w:t>
            </w:r>
          </w:p>
          <w:p w:rsidR="00ED724E" w:rsidRPr="001F73F5" w:rsidRDefault="00ED724E" w:rsidP="00ED724E">
            <w:pPr>
              <w:spacing w:after="0" w:line="240" w:lineRule="auto"/>
              <w:jc w:val="center"/>
              <w:rPr>
                <w:rFonts w:ascii="Times New Roman" w:hAnsi="Times New Roman" w:cs="Times New Roman"/>
                <w:b/>
                <w:sz w:val="24"/>
                <w:szCs w:val="24"/>
              </w:rPr>
            </w:pPr>
          </w:p>
        </w:tc>
        <w:tc>
          <w:tcPr>
            <w:tcW w:w="667" w:type="dxa"/>
            <w:shd w:val="clear" w:color="auto" w:fill="auto"/>
            <w:textDirection w:val="btLr"/>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International</w:t>
            </w:r>
          </w:p>
        </w:tc>
        <w:tc>
          <w:tcPr>
            <w:tcW w:w="667" w:type="dxa"/>
            <w:shd w:val="clear" w:color="auto" w:fill="auto"/>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Internal</w:t>
            </w:r>
          </w:p>
          <w:p w:rsidR="00ED724E" w:rsidRPr="001F73F5" w:rsidRDefault="00ED724E" w:rsidP="00ED724E">
            <w:pPr>
              <w:spacing w:after="0" w:line="240" w:lineRule="auto"/>
              <w:jc w:val="center"/>
              <w:rPr>
                <w:rFonts w:ascii="Times New Roman" w:hAnsi="Times New Roman" w:cs="Times New Roman"/>
                <w:b/>
                <w:sz w:val="24"/>
                <w:szCs w:val="24"/>
              </w:rPr>
            </w:pPr>
          </w:p>
        </w:tc>
        <w:tc>
          <w:tcPr>
            <w:tcW w:w="667" w:type="dxa"/>
            <w:shd w:val="clear" w:color="auto" w:fill="auto"/>
            <w:textDirection w:val="btLr"/>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International</w:t>
            </w:r>
          </w:p>
        </w:tc>
        <w:tc>
          <w:tcPr>
            <w:tcW w:w="667" w:type="dxa"/>
            <w:shd w:val="clear" w:color="auto" w:fill="auto"/>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Internal</w:t>
            </w:r>
          </w:p>
          <w:p w:rsidR="00ED724E" w:rsidRPr="001F73F5" w:rsidRDefault="00ED724E" w:rsidP="00ED724E">
            <w:pPr>
              <w:spacing w:after="0" w:line="240" w:lineRule="auto"/>
              <w:jc w:val="center"/>
              <w:rPr>
                <w:rFonts w:ascii="Times New Roman" w:hAnsi="Times New Roman" w:cs="Times New Roman"/>
                <w:b/>
                <w:sz w:val="24"/>
                <w:szCs w:val="24"/>
              </w:rPr>
            </w:pPr>
          </w:p>
        </w:tc>
        <w:tc>
          <w:tcPr>
            <w:tcW w:w="667" w:type="dxa"/>
            <w:shd w:val="clear" w:color="auto" w:fill="auto"/>
            <w:textDirection w:val="btLr"/>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International</w:t>
            </w:r>
          </w:p>
        </w:tc>
        <w:tc>
          <w:tcPr>
            <w:tcW w:w="667" w:type="dxa"/>
            <w:shd w:val="clear" w:color="auto" w:fill="auto"/>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Internal</w:t>
            </w:r>
          </w:p>
          <w:p w:rsidR="00ED724E" w:rsidRPr="001F73F5" w:rsidRDefault="00ED724E" w:rsidP="00ED724E">
            <w:pPr>
              <w:spacing w:after="0" w:line="240" w:lineRule="auto"/>
              <w:jc w:val="center"/>
              <w:rPr>
                <w:rFonts w:ascii="Times New Roman" w:hAnsi="Times New Roman" w:cs="Times New Roman"/>
                <w:b/>
                <w:sz w:val="24"/>
                <w:szCs w:val="24"/>
              </w:rPr>
            </w:pPr>
          </w:p>
        </w:tc>
        <w:tc>
          <w:tcPr>
            <w:tcW w:w="667" w:type="dxa"/>
            <w:shd w:val="clear" w:color="auto" w:fill="auto"/>
            <w:textDirection w:val="btLr"/>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International</w:t>
            </w:r>
          </w:p>
        </w:tc>
        <w:tc>
          <w:tcPr>
            <w:tcW w:w="667" w:type="dxa"/>
            <w:shd w:val="clear" w:color="auto" w:fill="auto"/>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Internal</w:t>
            </w:r>
          </w:p>
          <w:p w:rsidR="00ED724E" w:rsidRPr="001F73F5" w:rsidRDefault="00ED724E" w:rsidP="00ED724E">
            <w:pPr>
              <w:spacing w:after="0" w:line="240" w:lineRule="auto"/>
              <w:jc w:val="center"/>
              <w:rPr>
                <w:rFonts w:ascii="Times New Roman" w:hAnsi="Times New Roman" w:cs="Times New Roman"/>
                <w:b/>
                <w:sz w:val="24"/>
                <w:szCs w:val="24"/>
              </w:rPr>
            </w:pPr>
          </w:p>
        </w:tc>
        <w:tc>
          <w:tcPr>
            <w:tcW w:w="667" w:type="dxa"/>
            <w:shd w:val="clear" w:color="auto" w:fill="auto"/>
            <w:textDirection w:val="btLr"/>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International</w:t>
            </w:r>
          </w:p>
        </w:tc>
      </w:tr>
      <w:tr w:rsidR="00ED724E" w:rsidRPr="001F73F5" w:rsidTr="00ED724E">
        <w:trPr>
          <w:trHeight w:val="694"/>
        </w:trPr>
        <w:tc>
          <w:tcPr>
            <w:tcW w:w="1088" w:type="dxa"/>
            <w:vMerge/>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p>
        </w:tc>
        <w:tc>
          <w:tcPr>
            <w:tcW w:w="666"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161</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5</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91</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7</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108</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1</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269</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3</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243</w:t>
            </w:r>
          </w:p>
        </w:tc>
        <w:tc>
          <w:tcPr>
            <w:tcW w:w="667" w:type="dxa"/>
            <w:shd w:val="clear" w:color="auto" w:fill="auto"/>
          </w:tcPr>
          <w:p w:rsidR="00ED724E" w:rsidRPr="001F73F5" w:rsidRDefault="00ED724E" w:rsidP="00ED724E">
            <w:pPr>
              <w:spacing w:after="0" w:line="240" w:lineRule="auto"/>
              <w:contextualSpacing/>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p w:rsidR="00ED724E" w:rsidRPr="001F73F5" w:rsidRDefault="00ED724E" w:rsidP="00ED724E">
            <w:pPr>
              <w:spacing w:after="0" w:line="240" w:lineRule="auto"/>
              <w:jc w:val="both"/>
              <w:rPr>
                <w:rFonts w:ascii="Times New Roman" w:hAnsi="Times New Roman" w:cs="Times New Roman"/>
                <w:b/>
                <w:sz w:val="24"/>
                <w:szCs w:val="24"/>
              </w:rPr>
            </w:pP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209</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1</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145</w:t>
            </w:r>
          </w:p>
        </w:tc>
        <w:tc>
          <w:tcPr>
            <w:tcW w:w="667" w:type="dxa"/>
            <w:shd w:val="clear" w:color="auto" w:fill="auto"/>
          </w:tcPr>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5</w:t>
            </w:r>
          </w:p>
        </w:tc>
      </w:tr>
    </w:tbl>
    <w:p w:rsidR="00ED724E" w:rsidRPr="001F73F5" w:rsidRDefault="00ED724E" w:rsidP="00ED724E">
      <w:pPr>
        <w:spacing w:after="0" w:line="240" w:lineRule="auto"/>
        <w:jc w:val="both"/>
        <w:rPr>
          <w:rFonts w:ascii="Times New Roman" w:hAnsi="Times New Roman" w:cs="Times New Roman"/>
          <w:b/>
          <w:sz w:val="24"/>
          <w:szCs w:val="24"/>
        </w:rPr>
      </w:pPr>
    </w:p>
    <w:p w:rsidR="00ED724E" w:rsidRPr="001F73F5" w:rsidRDefault="00ED724E" w:rsidP="00ED724E">
      <w:pPr>
        <w:spacing w:after="0" w:line="240" w:lineRule="auto"/>
        <w:jc w:val="both"/>
        <w:rPr>
          <w:rFonts w:ascii="Times New Roman" w:hAnsi="Times New Roman" w:cs="Times New Roman"/>
          <w:b/>
          <w:sz w:val="24"/>
          <w:szCs w:val="24"/>
        </w:rPr>
      </w:pPr>
    </w:p>
    <w:p w:rsidR="00ED724E" w:rsidRPr="001F73F5" w:rsidRDefault="00B02E08" w:rsidP="00ED724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Number of a</w:t>
      </w:r>
      <w:r w:rsidR="00ED724E" w:rsidRPr="001F73F5">
        <w:rPr>
          <w:rFonts w:ascii="Times New Roman" w:hAnsi="Times New Roman" w:cs="Times New Roman"/>
          <w:b/>
          <w:sz w:val="24"/>
          <w:szCs w:val="24"/>
        </w:rPr>
        <w:t>dopted children</w:t>
      </w:r>
      <w:r>
        <w:rPr>
          <w:rFonts w:ascii="Times New Roman" w:hAnsi="Times New Roman" w:cs="Times New Roman"/>
          <w:b/>
          <w:sz w:val="24"/>
          <w:szCs w:val="24"/>
        </w:rPr>
        <w:t xml:space="preserve"> disaggregated</w:t>
      </w:r>
      <w:r w:rsidR="00ED724E" w:rsidRPr="001F73F5">
        <w:rPr>
          <w:rFonts w:ascii="Times New Roman" w:hAnsi="Times New Roman" w:cs="Times New Roman"/>
          <w:b/>
          <w:sz w:val="24"/>
          <w:szCs w:val="24"/>
        </w:rPr>
        <w:t xml:space="preserve"> by age and nationality:</w:t>
      </w:r>
    </w:p>
    <w:p w:rsidR="00ED724E" w:rsidRPr="001F73F5" w:rsidRDefault="00ED724E" w:rsidP="00ED724E">
      <w:pPr>
        <w:spacing w:after="0" w:line="240" w:lineRule="auto"/>
        <w:jc w:val="both"/>
        <w:rPr>
          <w:rFonts w:ascii="Times New Roman" w:hAnsi="Times New Roman" w:cs="Times New Roman"/>
          <w:b/>
          <w:sz w:val="24"/>
          <w:szCs w:val="24"/>
          <w:lang w:val="ka-G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48"/>
        <w:gridCol w:w="540"/>
        <w:gridCol w:w="630"/>
        <w:gridCol w:w="540"/>
        <w:gridCol w:w="540"/>
        <w:gridCol w:w="450"/>
        <w:gridCol w:w="540"/>
        <w:gridCol w:w="540"/>
        <w:gridCol w:w="540"/>
        <w:gridCol w:w="810"/>
        <w:gridCol w:w="900"/>
        <w:gridCol w:w="870"/>
        <w:gridCol w:w="1020"/>
      </w:tblGrid>
      <w:tr w:rsidR="00ED724E" w:rsidRPr="001F73F5" w:rsidTr="00ED724E">
        <w:trPr>
          <w:trHeight w:val="476"/>
        </w:trPr>
        <w:tc>
          <w:tcPr>
            <w:tcW w:w="1548" w:type="dxa"/>
            <w:vMerge w:val="restart"/>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Adoption</w:t>
            </w:r>
          </w:p>
        </w:tc>
        <w:tc>
          <w:tcPr>
            <w:tcW w:w="2250" w:type="dxa"/>
            <w:gridSpan w:val="4"/>
            <w:tcBorders>
              <w:bottom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Inside the country</w:t>
            </w:r>
          </w:p>
        </w:tc>
        <w:tc>
          <w:tcPr>
            <w:tcW w:w="2070" w:type="dxa"/>
            <w:gridSpan w:val="4"/>
            <w:tcBorders>
              <w:bottom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International</w:t>
            </w:r>
          </w:p>
        </w:tc>
        <w:tc>
          <w:tcPr>
            <w:tcW w:w="1710" w:type="dxa"/>
            <w:gridSpan w:val="2"/>
            <w:tcBorders>
              <w:bottom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Inside the country</w:t>
            </w:r>
          </w:p>
        </w:tc>
        <w:tc>
          <w:tcPr>
            <w:tcW w:w="1890" w:type="dxa"/>
            <w:gridSpan w:val="2"/>
            <w:tcBorders>
              <w:bottom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International</w:t>
            </w:r>
          </w:p>
        </w:tc>
      </w:tr>
      <w:tr w:rsidR="00ED724E" w:rsidRPr="001F73F5" w:rsidTr="00ED724E">
        <w:trPr>
          <w:cantSplit/>
          <w:trHeight w:val="1286"/>
        </w:trPr>
        <w:tc>
          <w:tcPr>
            <w:tcW w:w="1548" w:type="dxa"/>
            <w:vMerge/>
          </w:tcPr>
          <w:p w:rsidR="00ED724E" w:rsidRPr="001F73F5" w:rsidRDefault="00ED724E" w:rsidP="00ED724E">
            <w:pPr>
              <w:spacing w:after="0" w:line="240" w:lineRule="auto"/>
              <w:rPr>
                <w:rFonts w:ascii="Times New Roman" w:hAnsi="Times New Roman" w:cs="Times New Roman"/>
                <w:b/>
                <w:sz w:val="24"/>
                <w:szCs w:val="24"/>
                <w:lang w:val="ka-GE"/>
              </w:rPr>
            </w:pPr>
          </w:p>
        </w:tc>
        <w:tc>
          <w:tcPr>
            <w:tcW w:w="540" w:type="dxa"/>
            <w:tcBorders>
              <w:top w:val="single" w:sz="4" w:space="0" w:color="auto"/>
              <w:righ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0-3</w:t>
            </w:r>
            <w:r w:rsidRPr="001F73F5">
              <w:rPr>
                <w:rFonts w:ascii="Times New Roman" w:hAnsi="Times New Roman" w:cs="Times New Roman"/>
                <w:b/>
                <w:sz w:val="24"/>
                <w:szCs w:val="24"/>
              </w:rPr>
              <w:t>Y</w:t>
            </w:r>
            <w:r w:rsidRPr="001F73F5">
              <w:rPr>
                <w:rFonts w:ascii="Times New Roman" w:hAnsi="Times New Roman" w:cs="Times New Roman"/>
                <w:b/>
                <w:sz w:val="24"/>
                <w:szCs w:val="24"/>
                <w:lang w:val="ka-GE"/>
              </w:rPr>
              <w:t>.</w:t>
            </w:r>
          </w:p>
        </w:tc>
        <w:tc>
          <w:tcPr>
            <w:tcW w:w="630" w:type="dxa"/>
            <w:tcBorders>
              <w:top w:val="single" w:sz="4" w:space="0" w:color="auto"/>
              <w:left w:val="single" w:sz="4" w:space="0" w:color="auto"/>
              <w:righ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4-6</w:t>
            </w:r>
            <w:r w:rsidRPr="001F73F5">
              <w:rPr>
                <w:rFonts w:ascii="Times New Roman" w:hAnsi="Times New Roman" w:cs="Times New Roman"/>
                <w:b/>
                <w:sz w:val="24"/>
                <w:szCs w:val="24"/>
              </w:rPr>
              <w:t>y</w:t>
            </w:r>
            <w:r w:rsidRPr="001F73F5">
              <w:rPr>
                <w:rFonts w:ascii="Times New Roman" w:hAnsi="Times New Roman" w:cs="Times New Roman"/>
                <w:b/>
                <w:sz w:val="24"/>
                <w:szCs w:val="24"/>
                <w:lang w:val="ka-GE"/>
              </w:rPr>
              <w:t>.</w:t>
            </w:r>
          </w:p>
        </w:tc>
        <w:tc>
          <w:tcPr>
            <w:tcW w:w="540" w:type="dxa"/>
            <w:tcBorders>
              <w:top w:val="single" w:sz="4" w:space="0" w:color="auto"/>
              <w:left w:val="single" w:sz="4" w:space="0" w:color="auto"/>
              <w:righ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7-9</w:t>
            </w:r>
            <w:r w:rsidRPr="001F73F5">
              <w:rPr>
                <w:rFonts w:ascii="Times New Roman" w:hAnsi="Times New Roman" w:cs="Times New Roman"/>
                <w:b/>
                <w:sz w:val="24"/>
                <w:szCs w:val="24"/>
              </w:rPr>
              <w:t>y</w:t>
            </w:r>
            <w:r w:rsidRPr="001F73F5">
              <w:rPr>
                <w:rFonts w:ascii="Times New Roman" w:hAnsi="Times New Roman" w:cs="Times New Roman"/>
                <w:b/>
                <w:sz w:val="24"/>
                <w:szCs w:val="24"/>
                <w:lang w:val="ka-GE"/>
              </w:rPr>
              <w:t>.</w:t>
            </w:r>
          </w:p>
        </w:tc>
        <w:tc>
          <w:tcPr>
            <w:tcW w:w="540" w:type="dxa"/>
            <w:tcBorders>
              <w:top w:val="single" w:sz="4" w:space="0" w:color="auto"/>
              <w:lef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10-18</w:t>
            </w:r>
            <w:r w:rsidRPr="001F73F5">
              <w:rPr>
                <w:rFonts w:ascii="Times New Roman" w:hAnsi="Times New Roman" w:cs="Times New Roman"/>
                <w:b/>
                <w:sz w:val="24"/>
                <w:szCs w:val="24"/>
              </w:rPr>
              <w:t>y</w:t>
            </w:r>
            <w:r w:rsidRPr="001F73F5">
              <w:rPr>
                <w:rFonts w:ascii="Times New Roman" w:hAnsi="Times New Roman" w:cs="Times New Roman"/>
                <w:b/>
                <w:sz w:val="24"/>
                <w:szCs w:val="24"/>
                <w:lang w:val="ka-GE"/>
              </w:rPr>
              <w:t>.</w:t>
            </w:r>
          </w:p>
        </w:tc>
        <w:tc>
          <w:tcPr>
            <w:tcW w:w="450" w:type="dxa"/>
            <w:tcBorders>
              <w:top w:val="single" w:sz="4" w:space="0" w:color="auto"/>
              <w:righ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0-3</w:t>
            </w:r>
            <w:r w:rsidRPr="001F73F5">
              <w:rPr>
                <w:rFonts w:ascii="Times New Roman" w:hAnsi="Times New Roman" w:cs="Times New Roman"/>
                <w:b/>
                <w:sz w:val="24"/>
                <w:szCs w:val="24"/>
              </w:rPr>
              <w:t>y</w:t>
            </w:r>
            <w:r w:rsidRPr="001F73F5">
              <w:rPr>
                <w:rFonts w:ascii="Times New Roman" w:hAnsi="Times New Roman" w:cs="Times New Roman"/>
                <w:b/>
                <w:sz w:val="24"/>
                <w:szCs w:val="24"/>
                <w:lang w:val="ka-GE"/>
              </w:rPr>
              <w:t>.</w:t>
            </w:r>
          </w:p>
        </w:tc>
        <w:tc>
          <w:tcPr>
            <w:tcW w:w="540" w:type="dxa"/>
            <w:tcBorders>
              <w:top w:val="single" w:sz="4" w:space="0" w:color="auto"/>
              <w:left w:val="single" w:sz="4" w:space="0" w:color="auto"/>
              <w:righ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4-6</w:t>
            </w:r>
            <w:r w:rsidRPr="001F73F5">
              <w:rPr>
                <w:rFonts w:ascii="Times New Roman" w:hAnsi="Times New Roman" w:cs="Times New Roman"/>
                <w:b/>
                <w:sz w:val="24"/>
                <w:szCs w:val="24"/>
              </w:rPr>
              <w:t>y</w:t>
            </w:r>
            <w:r w:rsidRPr="001F73F5">
              <w:rPr>
                <w:rFonts w:ascii="Times New Roman" w:hAnsi="Times New Roman" w:cs="Times New Roman"/>
                <w:b/>
                <w:sz w:val="24"/>
                <w:szCs w:val="24"/>
                <w:lang w:val="ka-GE"/>
              </w:rPr>
              <w:t>.</w:t>
            </w:r>
          </w:p>
        </w:tc>
        <w:tc>
          <w:tcPr>
            <w:tcW w:w="540" w:type="dxa"/>
            <w:tcBorders>
              <w:top w:val="single" w:sz="4" w:space="0" w:color="auto"/>
              <w:left w:val="single" w:sz="4" w:space="0" w:color="auto"/>
              <w:righ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7-9</w:t>
            </w:r>
            <w:r w:rsidRPr="001F73F5">
              <w:rPr>
                <w:rFonts w:ascii="Times New Roman" w:hAnsi="Times New Roman" w:cs="Times New Roman"/>
                <w:b/>
                <w:sz w:val="24"/>
                <w:szCs w:val="24"/>
              </w:rPr>
              <w:t>y</w:t>
            </w:r>
            <w:r w:rsidRPr="001F73F5">
              <w:rPr>
                <w:rFonts w:ascii="Times New Roman" w:hAnsi="Times New Roman" w:cs="Times New Roman"/>
                <w:b/>
                <w:sz w:val="24"/>
                <w:szCs w:val="24"/>
                <w:lang w:val="ka-GE"/>
              </w:rPr>
              <w:t>.</w:t>
            </w:r>
          </w:p>
        </w:tc>
        <w:tc>
          <w:tcPr>
            <w:tcW w:w="540" w:type="dxa"/>
            <w:tcBorders>
              <w:top w:val="single" w:sz="4" w:space="0" w:color="auto"/>
              <w:lef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10-18</w:t>
            </w:r>
            <w:r w:rsidRPr="001F73F5">
              <w:rPr>
                <w:rFonts w:ascii="Times New Roman" w:hAnsi="Times New Roman" w:cs="Times New Roman"/>
                <w:b/>
                <w:sz w:val="24"/>
                <w:szCs w:val="24"/>
              </w:rPr>
              <w:t>y</w:t>
            </w:r>
            <w:r w:rsidRPr="001F73F5">
              <w:rPr>
                <w:rFonts w:ascii="Times New Roman" w:hAnsi="Times New Roman" w:cs="Times New Roman"/>
                <w:b/>
                <w:sz w:val="24"/>
                <w:szCs w:val="24"/>
                <w:lang w:val="ka-GE"/>
              </w:rPr>
              <w:t>.</w:t>
            </w:r>
          </w:p>
        </w:tc>
        <w:tc>
          <w:tcPr>
            <w:tcW w:w="810" w:type="dxa"/>
            <w:tcBorders>
              <w:top w:val="single" w:sz="4" w:space="0" w:color="auto"/>
              <w:righ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Georgian</w:t>
            </w:r>
          </w:p>
        </w:tc>
        <w:tc>
          <w:tcPr>
            <w:tcW w:w="900" w:type="dxa"/>
            <w:tcBorders>
              <w:top w:val="single" w:sz="4" w:space="0" w:color="auto"/>
              <w:lef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Not-Georgian</w:t>
            </w:r>
          </w:p>
        </w:tc>
        <w:tc>
          <w:tcPr>
            <w:tcW w:w="870" w:type="dxa"/>
            <w:tcBorders>
              <w:top w:val="single" w:sz="4" w:space="0" w:color="auto"/>
              <w:righ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Georgian</w:t>
            </w:r>
          </w:p>
        </w:tc>
        <w:tc>
          <w:tcPr>
            <w:tcW w:w="1020" w:type="dxa"/>
            <w:tcBorders>
              <w:top w:val="single" w:sz="4" w:space="0" w:color="auto"/>
              <w:left w:val="single" w:sz="4" w:space="0" w:color="auto"/>
            </w:tcBorders>
            <w:textDirection w:val="btLr"/>
          </w:tcPr>
          <w:p w:rsidR="00ED724E" w:rsidRPr="001F73F5" w:rsidRDefault="00ED724E" w:rsidP="00ED724E">
            <w:pPr>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Not-Georgian</w:t>
            </w:r>
          </w:p>
        </w:tc>
      </w:tr>
      <w:tr w:rsidR="00ED724E" w:rsidRPr="001F73F5" w:rsidTr="00ED724E">
        <w:tc>
          <w:tcPr>
            <w:tcW w:w="1548"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2007</w:t>
            </w:r>
          </w:p>
        </w:tc>
        <w:tc>
          <w:tcPr>
            <w:tcW w:w="54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w:t>
            </w:r>
          </w:p>
        </w:tc>
        <w:tc>
          <w:tcPr>
            <w:tcW w:w="63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45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81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90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87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102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r>
      <w:tr w:rsidR="00ED724E" w:rsidRPr="001F73F5" w:rsidTr="00ED724E">
        <w:tc>
          <w:tcPr>
            <w:tcW w:w="1548"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2008</w:t>
            </w:r>
          </w:p>
        </w:tc>
        <w:tc>
          <w:tcPr>
            <w:tcW w:w="54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w:t>
            </w:r>
          </w:p>
        </w:tc>
        <w:tc>
          <w:tcPr>
            <w:tcW w:w="63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45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81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90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87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102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r>
      <w:tr w:rsidR="00ED724E" w:rsidRPr="001F73F5" w:rsidTr="00ED724E">
        <w:tc>
          <w:tcPr>
            <w:tcW w:w="1548"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2009</w:t>
            </w:r>
          </w:p>
        </w:tc>
        <w:tc>
          <w:tcPr>
            <w:tcW w:w="54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46</w:t>
            </w:r>
          </w:p>
        </w:tc>
        <w:tc>
          <w:tcPr>
            <w:tcW w:w="63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22</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19</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21</w:t>
            </w:r>
          </w:p>
        </w:tc>
        <w:tc>
          <w:tcPr>
            <w:tcW w:w="45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81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101</w:t>
            </w:r>
          </w:p>
        </w:tc>
        <w:tc>
          <w:tcPr>
            <w:tcW w:w="90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7</w:t>
            </w:r>
          </w:p>
        </w:tc>
        <w:tc>
          <w:tcPr>
            <w:tcW w:w="87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w:t>
            </w:r>
          </w:p>
        </w:tc>
        <w:tc>
          <w:tcPr>
            <w:tcW w:w="102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p>
        </w:tc>
      </w:tr>
      <w:tr w:rsidR="00ED724E" w:rsidRPr="001F73F5" w:rsidTr="00ED724E">
        <w:tc>
          <w:tcPr>
            <w:tcW w:w="1548"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2010</w:t>
            </w:r>
          </w:p>
        </w:tc>
        <w:tc>
          <w:tcPr>
            <w:tcW w:w="54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156</w:t>
            </w:r>
          </w:p>
        </w:tc>
        <w:tc>
          <w:tcPr>
            <w:tcW w:w="63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35</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26</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52</w:t>
            </w:r>
          </w:p>
        </w:tc>
        <w:tc>
          <w:tcPr>
            <w:tcW w:w="45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81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225</w:t>
            </w:r>
          </w:p>
        </w:tc>
        <w:tc>
          <w:tcPr>
            <w:tcW w:w="90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15</w:t>
            </w:r>
          </w:p>
        </w:tc>
        <w:tc>
          <w:tcPr>
            <w:tcW w:w="87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w:t>
            </w:r>
          </w:p>
        </w:tc>
        <w:tc>
          <w:tcPr>
            <w:tcW w:w="102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w:t>
            </w:r>
          </w:p>
        </w:tc>
      </w:tr>
      <w:tr w:rsidR="00ED724E" w:rsidRPr="001F73F5" w:rsidTr="00ED724E">
        <w:tc>
          <w:tcPr>
            <w:tcW w:w="1548"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2011</w:t>
            </w:r>
          </w:p>
        </w:tc>
        <w:tc>
          <w:tcPr>
            <w:tcW w:w="54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157</w:t>
            </w:r>
          </w:p>
        </w:tc>
        <w:tc>
          <w:tcPr>
            <w:tcW w:w="63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37</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18</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31</w:t>
            </w:r>
          </w:p>
        </w:tc>
        <w:tc>
          <w:tcPr>
            <w:tcW w:w="45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81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207</w:t>
            </w:r>
          </w:p>
        </w:tc>
        <w:tc>
          <w:tcPr>
            <w:tcW w:w="90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36</w:t>
            </w:r>
          </w:p>
        </w:tc>
        <w:tc>
          <w:tcPr>
            <w:tcW w:w="87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102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r>
      <w:tr w:rsidR="00ED724E" w:rsidRPr="001F73F5" w:rsidTr="00ED724E">
        <w:tc>
          <w:tcPr>
            <w:tcW w:w="1548" w:type="dxa"/>
          </w:tcPr>
          <w:p w:rsidR="00ED724E" w:rsidRPr="001F73F5" w:rsidRDefault="00ED724E" w:rsidP="00ED724E">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2012</w:t>
            </w:r>
          </w:p>
        </w:tc>
        <w:tc>
          <w:tcPr>
            <w:tcW w:w="54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143</w:t>
            </w:r>
          </w:p>
        </w:tc>
        <w:tc>
          <w:tcPr>
            <w:tcW w:w="63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16</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30</w:t>
            </w:r>
          </w:p>
        </w:tc>
        <w:tc>
          <w:tcPr>
            <w:tcW w:w="45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81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184</w:t>
            </w:r>
          </w:p>
        </w:tc>
        <w:tc>
          <w:tcPr>
            <w:tcW w:w="90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25</w:t>
            </w:r>
          </w:p>
        </w:tc>
        <w:tc>
          <w:tcPr>
            <w:tcW w:w="87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w:t>
            </w:r>
          </w:p>
        </w:tc>
        <w:tc>
          <w:tcPr>
            <w:tcW w:w="102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r>
      <w:tr w:rsidR="00ED724E" w:rsidRPr="001F73F5" w:rsidTr="00ED724E">
        <w:tc>
          <w:tcPr>
            <w:tcW w:w="1548" w:type="dxa"/>
          </w:tcPr>
          <w:p w:rsidR="00ED724E" w:rsidRPr="001F73F5" w:rsidRDefault="00ED724E" w:rsidP="00ED724E">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2013</w:t>
            </w:r>
          </w:p>
        </w:tc>
        <w:tc>
          <w:tcPr>
            <w:tcW w:w="54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96</w:t>
            </w:r>
          </w:p>
        </w:tc>
        <w:tc>
          <w:tcPr>
            <w:tcW w:w="63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25</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16</w:t>
            </w:r>
          </w:p>
        </w:tc>
        <w:tc>
          <w:tcPr>
            <w:tcW w:w="45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w:t>
            </w:r>
          </w:p>
        </w:tc>
        <w:tc>
          <w:tcPr>
            <w:tcW w:w="540" w:type="dxa"/>
            <w:tcBorders>
              <w:left w:val="single" w:sz="4" w:space="0" w:color="auto"/>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w:t>
            </w:r>
          </w:p>
        </w:tc>
        <w:tc>
          <w:tcPr>
            <w:tcW w:w="54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0</w:t>
            </w:r>
          </w:p>
        </w:tc>
        <w:tc>
          <w:tcPr>
            <w:tcW w:w="81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147</w:t>
            </w:r>
          </w:p>
        </w:tc>
        <w:tc>
          <w:tcPr>
            <w:tcW w:w="90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18</w:t>
            </w:r>
          </w:p>
        </w:tc>
        <w:tc>
          <w:tcPr>
            <w:tcW w:w="870" w:type="dxa"/>
            <w:tcBorders>
              <w:righ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w:t>
            </w:r>
          </w:p>
        </w:tc>
        <w:tc>
          <w:tcPr>
            <w:tcW w:w="1020" w:type="dxa"/>
            <w:tcBorders>
              <w:left w:val="single" w:sz="4" w:space="0" w:color="auto"/>
            </w:tcBorders>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w:t>
            </w:r>
          </w:p>
        </w:tc>
      </w:tr>
    </w:tbl>
    <w:p w:rsidR="00ED724E" w:rsidRPr="001F73F5" w:rsidRDefault="00ED724E" w:rsidP="00ED724E">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lang w:val="ka-GE"/>
        </w:rPr>
        <w:t>*</w:t>
      </w:r>
      <w:r w:rsidRPr="001F73F5">
        <w:rPr>
          <w:rFonts w:ascii="Times New Roman" w:hAnsi="Times New Roman" w:cs="Times New Roman"/>
          <w:b/>
          <w:sz w:val="24"/>
          <w:szCs w:val="24"/>
        </w:rPr>
        <w:t>I</w:t>
      </w:r>
      <w:r w:rsidRPr="001F73F5">
        <w:rPr>
          <w:rFonts w:ascii="Times New Roman" w:hAnsi="Times New Roman" w:cs="Times New Roman"/>
          <w:sz w:val="24"/>
          <w:szCs w:val="24"/>
        </w:rPr>
        <w:t>nformation was not available in these years</w:t>
      </w:r>
    </w:p>
    <w:p w:rsidR="00ED724E" w:rsidRDefault="00ED724E" w:rsidP="00ED724E">
      <w:pPr>
        <w:spacing w:after="0" w:line="240" w:lineRule="auto"/>
        <w:jc w:val="both"/>
        <w:rPr>
          <w:rFonts w:ascii="Times New Roman" w:hAnsi="Times New Roman" w:cs="Times New Roman"/>
          <w:b/>
          <w:sz w:val="24"/>
          <w:szCs w:val="24"/>
        </w:rPr>
      </w:pPr>
    </w:p>
    <w:p w:rsidR="00B02E08" w:rsidRDefault="00B02E08" w:rsidP="00ED724E">
      <w:pPr>
        <w:spacing w:after="0" w:line="240" w:lineRule="auto"/>
        <w:jc w:val="both"/>
        <w:rPr>
          <w:rFonts w:ascii="Times New Roman" w:hAnsi="Times New Roman" w:cs="Times New Roman"/>
          <w:b/>
          <w:sz w:val="24"/>
          <w:szCs w:val="24"/>
        </w:rPr>
      </w:pPr>
    </w:p>
    <w:p w:rsidR="00B02E08" w:rsidRDefault="00B02E08" w:rsidP="00ED724E">
      <w:pPr>
        <w:spacing w:after="0" w:line="240" w:lineRule="auto"/>
        <w:jc w:val="both"/>
        <w:rPr>
          <w:rFonts w:ascii="Times New Roman" w:hAnsi="Times New Roman" w:cs="Times New Roman"/>
          <w:b/>
          <w:sz w:val="24"/>
          <w:szCs w:val="24"/>
        </w:rPr>
      </w:pPr>
    </w:p>
    <w:p w:rsidR="00B02E08" w:rsidRPr="001F73F5" w:rsidRDefault="00B02E08" w:rsidP="00ED724E">
      <w:pPr>
        <w:spacing w:after="0" w:line="240" w:lineRule="auto"/>
        <w:jc w:val="both"/>
        <w:rPr>
          <w:rFonts w:ascii="Times New Roman" w:hAnsi="Times New Roman" w:cs="Times New Roman"/>
          <w:b/>
          <w:sz w:val="24"/>
          <w:szCs w:val="24"/>
        </w:rPr>
      </w:pPr>
    </w:p>
    <w:p w:rsidR="00ED724E" w:rsidRPr="00B02E08" w:rsidRDefault="00B02E08" w:rsidP="00ED724E">
      <w:pPr>
        <w:spacing w:after="0" w:line="240" w:lineRule="auto"/>
        <w:jc w:val="both"/>
        <w:rPr>
          <w:rFonts w:ascii="Times New Roman" w:hAnsi="Times New Roman" w:cs="Times New Roman"/>
          <w:b/>
          <w:sz w:val="32"/>
          <w:szCs w:val="24"/>
          <w:lang w:val="ka-GE"/>
        </w:rPr>
      </w:pPr>
      <w:r w:rsidRPr="00B02E08">
        <w:rPr>
          <w:rFonts w:ascii="Times New Roman" w:hAnsi="Times New Roman" w:cs="Times New Roman"/>
          <w:b/>
          <w:sz w:val="32"/>
          <w:szCs w:val="24"/>
          <w:lang w:val="ka-GE"/>
        </w:rPr>
        <w:t xml:space="preserve">F. </w:t>
      </w:r>
      <w:proofErr w:type="spellStart"/>
      <w:r w:rsidRPr="00B02E08">
        <w:rPr>
          <w:rFonts w:ascii="Times New Roman" w:hAnsi="Times New Roman" w:cs="Times New Roman"/>
          <w:b/>
          <w:sz w:val="32"/>
          <w:szCs w:val="24"/>
          <w:lang w:val="ka-GE"/>
        </w:rPr>
        <w:t>Disability</w:t>
      </w:r>
      <w:proofErr w:type="spellEnd"/>
      <w:r w:rsidRPr="00B02E08">
        <w:rPr>
          <w:rFonts w:ascii="Times New Roman" w:hAnsi="Times New Roman" w:cs="Times New Roman"/>
          <w:b/>
          <w:sz w:val="32"/>
          <w:szCs w:val="24"/>
          <w:lang w:val="ka-GE"/>
        </w:rPr>
        <w:t xml:space="preserve">, </w:t>
      </w:r>
      <w:proofErr w:type="spellStart"/>
      <w:r w:rsidRPr="00B02E08">
        <w:rPr>
          <w:rFonts w:ascii="Times New Roman" w:hAnsi="Times New Roman" w:cs="Times New Roman"/>
          <w:b/>
          <w:sz w:val="32"/>
          <w:szCs w:val="24"/>
          <w:lang w:val="ka-GE"/>
        </w:rPr>
        <w:t>basic</w:t>
      </w:r>
      <w:proofErr w:type="spellEnd"/>
      <w:r w:rsidRPr="00B02E08">
        <w:rPr>
          <w:rFonts w:ascii="Times New Roman" w:hAnsi="Times New Roman" w:cs="Times New Roman"/>
          <w:b/>
          <w:sz w:val="32"/>
          <w:szCs w:val="24"/>
          <w:lang w:val="ka-GE"/>
        </w:rPr>
        <w:t xml:space="preserve"> </w:t>
      </w:r>
      <w:proofErr w:type="spellStart"/>
      <w:r w:rsidRPr="00B02E08">
        <w:rPr>
          <w:rFonts w:ascii="Times New Roman" w:hAnsi="Times New Roman" w:cs="Times New Roman"/>
          <w:b/>
          <w:sz w:val="32"/>
          <w:szCs w:val="24"/>
          <w:lang w:val="ka-GE"/>
        </w:rPr>
        <w:t>health</w:t>
      </w:r>
      <w:proofErr w:type="spellEnd"/>
      <w:r w:rsidRPr="00B02E08">
        <w:rPr>
          <w:rFonts w:ascii="Times New Roman" w:hAnsi="Times New Roman" w:cs="Times New Roman"/>
          <w:b/>
          <w:sz w:val="32"/>
          <w:szCs w:val="24"/>
          <w:lang w:val="ka-GE"/>
        </w:rPr>
        <w:t xml:space="preserve"> </w:t>
      </w:r>
      <w:proofErr w:type="spellStart"/>
      <w:r w:rsidRPr="00B02E08">
        <w:rPr>
          <w:rFonts w:ascii="Times New Roman" w:hAnsi="Times New Roman" w:cs="Times New Roman"/>
          <w:b/>
          <w:sz w:val="32"/>
          <w:szCs w:val="24"/>
          <w:lang w:val="ka-GE"/>
        </w:rPr>
        <w:t>and</w:t>
      </w:r>
      <w:proofErr w:type="spellEnd"/>
      <w:r w:rsidRPr="00B02E08">
        <w:rPr>
          <w:rFonts w:ascii="Times New Roman" w:hAnsi="Times New Roman" w:cs="Times New Roman"/>
          <w:b/>
          <w:sz w:val="32"/>
          <w:szCs w:val="24"/>
          <w:lang w:val="ka-GE"/>
        </w:rPr>
        <w:t xml:space="preserve"> </w:t>
      </w:r>
      <w:proofErr w:type="spellStart"/>
      <w:r w:rsidRPr="00B02E08">
        <w:rPr>
          <w:rFonts w:ascii="Times New Roman" w:hAnsi="Times New Roman" w:cs="Times New Roman"/>
          <w:b/>
          <w:sz w:val="32"/>
          <w:szCs w:val="24"/>
          <w:lang w:val="ka-GE"/>
        </w:rPr>
        <w:t>welfare</w:t>
      </w:r>
      <w:proofErr w:type="spellEnd"/>
    </w:p>
    <w:p w:rsidR="00ED724E" w:rsidRDefault="00ED724E" w:rsidP="00ED724E">
      <w:pPr>
        <w:spacing w:after="0" w:line="240" w:lineRule="auto"/>
        <w:jc w:val="both"/>
        <w:rPr>
          <w:rFonts w:ascii="Times New Roman" w:hAnsi="Times New Roman" w:cs="Times New Roman"/>
          <w:b/>
          <w:sz w:val="24"/>
          <w:szCs w:val="24"/>
        </w:rPr>
      </w:pPr>
    </w:p>
    <w:p w:rsidR="00B02E08" w:rsidRDefault="00B02E08" w:rsidP="00ED724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Children with disabilities</w:t>
      </w:r>
    </w:p>
    <w:p w:rsidR="00B02E08" w:rsidRDefault="00B02E08" w:rsidP="00ED724E">
      <w:pPr>
        <w:spacing w:after="0" w:line="240" w:lineRule="auto"/>
        <w:jc w:val="both"/>
        <w:rPr>
          <w:rFonts w:ascii="Times New Roman" w:hAnsi="Times New Roman" w:cs="Times New Roman"/>
          <w:b/>
          <w:sz w:val="24"/>
          <w:szCs w:val="24"/>
        </w:rPr>
      </w:pPr>
    </w:p>
    <w:p w:rsidR="00B02E08" w:rsidRPr="001F73F5" w:rsidRDefault="00B02E08" w:rsidP="00B02E08">
      <w:pPr>
        <w:spacing w:after="0" w:line="240" w:lineRule="auto"/>
        <w:jc w:val="both"/>
        <w:rPr>
          <w:rFonts w:ascii="Times New Roman" w:hAnsi="Times New Roman" w:cs="Times New Roman"/>
          <w:b/>
          <w:sz w:val="24"/>
          <w:szCs w:val="24"/>
        </w:rPr>
      </w:pPr>
      <w:r w:rsidRPr="001F73F5">
        <w:rPr>
          <w:rFonts w:ascii="Times New Roman" w:hAnsi="Times New Roman" w:cs="Times New Roman"/>
          <w:b/>
          <w:sz w:val="24"/>
          <w:szCs w:val="24"/>
        </w:rPr>
        <w:t>Children with disabilities according to sex:</w:t>
      </w:r>
    </w:p>
    <w:p w:rsidR="00B02E08" w:rsidRPr="001F73F5" w:rsidRDefault="00B02E08" w:rsidP="00B02E08">
      <w:pPr>
        <w:spacing w:after="0" w:line="240" w:lineRule="auto"/>
        <w:jc w:val="both"/>
        <w:rPr>
          <w:rFonts w:ascii="Times New Roman" w:hAnsi="Times New Roman" w:cs="Times New Roman"/>
          <w:b/>
          <w:sz w:val="24"/>
          <w:szCs w:val="24"/>
          <w:lang w:val="ka-G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6"/>
        <w:gridCol w:w="1677"/>
        <w:gridCol w:w="1703"/>
        <w:gridCol w:w="1600"/>
        <w:gridCol w:w="1700"/>
      </w:tblGrid>
      <w:tr w:rsidR="00B02E08" w:rsidRPr="001F73F5" w:rsidTr="00B02E08">
        <w:trPr>
          <w:trHeight w:val="683"/>
        </w:trPr>
        <w:tc>
          <w:tcPr>
            <w:tcW w:w="2556" w:type="dxa"/>
          </w:tcPr>
          <w:p w:rsidR="00B02E08" w:rsidRPr="001F73F5" w:rsidRDefault="00B02E08" w:rsidP="00B02E08">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Children with disabilities</w:t>
            </w:r>
          </w:p>
        </w:tc>
        <w:tc>
          <w:tcPr>
            <w:tcW w:w="1677" w:type="dxa"/>
          </w:tcPr>
          <w:p w:rsidR="00B02E08" w:rsidRPr="001F73F5" w:rsidRDefault="00B02E08" w:rsidP="00B02E08">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Male</w:t>
            </w:r>
          </w:p>
        </w:tc>
        <w:tc>
          <w:tcPr>
            <w:tcW w:w="1703" w:type="dxa"/>
          </w:tcPr>
          <w:p w:rsidR="00B02E08" w:rsidRPr="001F73F5" w:rsidRDefault="00B02E08" w:rsidP="00B02E08">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Female</w:t>
            </w:r>
          </w:p>
        </w:tc>
        <w:tc>
          <w:tcPr>
            <w:tcW w:w="1600" w:type="dxa"/>
          </w:tcPr>
          <w:p w:rsidR="00B02E08" w:rsidRPr="001F73F5" w:rsidRDefault="00B02E08" w:rsidP="00B02E08">
            <w:pPr>
              <w:tabs>
                <w:tab w:val="left" w:pos="1320"/>
              </w:tabs>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Total</w:t>
            </w:r>
          </w:p>
        </w:tc>
        <w:tc>
          <w:tcPr>
            <w:tcW w:w="1700" w:type="dxa"/>
          </w:tcPr>
          <w:p w:rsidR="00B02E08" w:rsidRPr="001F73F5" w:rsidRDefault="00B02E08" w:rsidP="00B02E08">
            <w:pPr>
              <w:tabs>
                <w:tab w:val="left" w:pos="1320"/>
              </w:tabs>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Family</w:t>
            </w:r>
          </w:p>
        </w:tc>
      </w:tr>
      <w:tr w:rsidR="00B02E08" w:rsidRPr="001F73F5" w:rsidTr="00B02E08">
        <w:tc>
          <w:tcPr>
            <w:tcW w:w="2556"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2007</w:t>
            </w:r>
          </w:p>
        </w:tc>
        <w:tc>
          <w:tcPr>
            <w:tcW w:w="1677" w:type="dxa"/>
          </w:tcPr>
          <w:p w:rsidR="00B02E08" w:rsidRPr="001F73F5" w:rsidRDefault="00B02E08" w:rsidP="00B02E08">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1703" w:type="dxa"/>
          </w:tcPr>
          <w:p w:rsidR="00B02E08" w:rsidRPr="001F73F5" w:rsidRDefault="00B02E08" w:rsidP="00B02E08">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1600" w:type="dxa"/>
          </w:tcPr>
          <w:p w:rsidR="00B02E08" w:rsidRPr="001F73F5" w:rsidRDefault="00B02E08" w:rsidP="00B02E08">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1700" w:type="dxa"/>
          </w:tcPr>
          <w:p w:rsidR="00B02E08" w:rsidRPr="001F73F5" w:rsidRDefault="00B02E08" w:rsidP="00B02E08">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r>
      <w:tr w:rsidR="00B02E08" w:rsidRPr="001F73F5" w:rsidTr="00B02E08">
        <w:tc>
          <w:tcPr>
            <w:tcW w:w="2556"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2008</w:t>
            </w:r>
          </w:p>
        </w:tc>
        <w:tc>
          <w:tcPr>
            <w:tcW w:w="1677" w:type="dxa"/>
          </w:tcPr>
          <w:p w:rsidR="00B02E08" w:rsidRPr="001F73F5" w:rsidRDefault="00B02E08" w:rsidP="00B02E08">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1703" w:type="dxa"/>
          </w:tcPr>
          <w:p w:rsidR="00B02E08" w:rsidRPr="001F73F5" w:rsidRDefault="00B02E08" w:rsidP="00B02E08">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1600" w:type="dxa"/>
          </w:tcPr>
          <w:p w:rsidR="00B02E08" w:rsidRPr="001F73F5" w:rsidRDefault="00B02E08" w:rsidP="00B02E08">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c>
          <w:tcPr>
            <w:tcW w:w="1700" w:type="dxa"/>
          </w:tcPr>
          <w:p w:rsidR="00B02E08" w:rsidRPr="001F73F5" w:rsidRDefault="00B02E08" w:rsidP="00B02E08">
            <w:pPr>
              <w:spacing w:after="0" w:line="240" w:lineRule="auto"/>
              <w:jc w:val="center"/>
              <w:rPr>
                <w:rFonts w:ascii="Times New Roman" w:hAnsi="Times New Roman" w:cs="Times New Roman"/>
                <w:sz w:val="24"/>
                <w:szCs w:val="24"/>
              </w:rPr>
            </w:pPr>
            <w:r w:rsidRPr="001F73F5">
              <w:rPr>
                <w:rFonts w:ascii="Times New Roman" w:hAnsi="Times New Roman" w:cs="Times New Roman"/>
                <w:b/>
                <w:sz w:val="24"/>
                <w:szCs w:val="24"/>
                <w:lang w:val="ka-GE"/>
              </w:rPr>
              <w:t>*</w:t>
            </w:r>
          </w:p>
        </w:tc>
      </w:tr>
      <w:tr w:rsidR="00B02E08" w:rsidRPr="001F73F5" w:rsidTr="00B02E08">
        <w:tc>
          <w:tcPr>
            <w:tcW w:w="2556" w:type="dxa"/>
          </w:tcPr>
          <w:p w:rsidR="00B02E08" w:rsidRPr="001F73F5" w:rsidRDefault="00B02E08" w:rsidP="00B02E08">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By January 1, 2009</w:t>
            </w:r>
          </w:p>
        </w:tc>
        <w:tc>
          <w:tcPr>
            <w:tcW w:w="167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5359</w:t>
            </w:r>
          </w:p>
        </w:tc>
        <w:tc>
          <w:tcPr>
            <w:tcW w:w="1703"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4553</w:t>
            </w:r>
          </w:p>
        </w:tc>
        <w:tc>
          <w:tcPr>
            <w:tcW w:w="160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9912</w:t>
            </w:r>
          </w:p>
        </w:tc>
        <w:tc>
          <w:tcPr>
            <w:tcW w:w="170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9544</w:t>
            </w:r>
          </w:p>
        </w:tc>
      </w:tr>
      <w:tr w:rsidR="00B02E08" w:rsidRPr="001F73F5" w:rsidTr="00B02E08">
        <w:tc>
          <w:tcPr>
            <w:tcW w:w="2556"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rPr>
              <w:t>By January 1, 2010</w:t>
            </w:r>
          </w:p>
        </w:tc>
        <w:tc>
          <w:tcPr>
            <w:tcW w:w="167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5452</w:t>
            </w:r>
          </w:p>
        </w:tc>
        <w:tc>
          <w:tcPr>
            <w:tcW w:w="1703"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4429</w:t>
            </w:r>
          </w:p>
        </w:tc>
        <w:tc>
          <w:tcPr>
            <w:tcW w:w="160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9881</w:t>
            </w:r>
          </w:p>
        </w:tc>
        <w:tc>
          <w:tcPr>
            <w:tcW w:w="170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9534</w:t>
            </w:r>
          </w:p>
        </w:tc>
      </w:tr>
      <w:tr w:rsidR="00B02E08" w:rsidRPr="001F73F5" w:rsidTr="00B02E08">
        <w:tc>
          <w:tcPr>
            <w:tcW w:w="2556"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rPr>
              <w:t>By January 1, 2011</w:t>
            </w:r>
          </w:p>
        </w:tc>
        <w:tc>
          <w:tcPr>
            <w:tcW w:w="1677"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5271</w:t>
            </w:r>
          </w:p>
        </w:tc>
        <w:tc>
          <w:tcPr>
            <w:tcW w:w="1703"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4200</w:t>
            </w:r>
          </w:p>
        </w:tc>
        <w:tc>
          <w:tcPr>
            <w:tcW w:w="160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9471</w:t>
            </w:r>
          </w:p>
        </w:tc>
        <w:tc>
          <w:tcPr>
            <w:tcW w:w="170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9154</w:t>
            </w:r>
          </w:p>
        </w:tc>
      </w:tr>
      <w:tr w:rsidR="00B02E08" w:rsidRPr="001F73F5" w:rsidTr="00B02E08">
        <w:tc>
          <w:tcPr>
            <w:tcW w:w="2556" w:type="dxa"/>
          </w:tcPr>
          <w:p w:rsidR="00B02E08" w:rsidRPr="001F73F5" w:rsidRDefault="00B02E08" w:rsidP="00B02E08">
            <w:pPr>
              <w:spacing w:after="0" w:line="240" w:lineRule="auto"/>
              <w:jc w:val="center"/>
              <w:rPr>
                <w:rFonts w:ascii="Times New Roman" w:hAnsi="Times New Roman" w:cs="Times New Roman"/>
                <w:b/>
                <w:sz w:val="24"/>
                <w:szCs w:val="24"/>
                <w:highlight w:val="yellow"/>
                <w:lang w:val="ka-GE"/>
              </w:rPr>
            </w:pPr>
            <w:r w:rsidRPr="001F73F5">
              <w:rPr>
                <w:rStyle w:val="hps"/>
                <w:rFonts w:ascii="Times New Roman" w:hAnsi="Times New Roman" w:cs="Times New Roman"/>
                <w:b/>
                <w:sz w:val="24"/>
                <w:szCs w:val="24"/>
              </w:rPr>
              <w:t>By September</w:t>
            </w:r>
            <w:r w:rsidRPr="001F73F5">
              <w:rPr>
                <w:rFonts w:ascii="Times New Roman" w:hAnsi="Times New Roman" w:cs="Times New Roman"/>
                <w:b/>
                <w:sz w:val="24"/>
                <w:szCs w:val="24"/>
              </w:rPr>
              <w:t xml:space="preserve"> 1, 2012</w:t>
            </w:r>
          </w:p>
        </w:tc>
        <w:tc>
          <w:tcPr>
            <w:tcW w:w="1677" w:type="dxa"/>
          </w:tcPr>
          <w:p w:rsidR="00B02E08" w:rsidRPr="001F73F5" w:rsidRDefault="00B02E08" w:rsidP="00B02E08">
            <w:pPr>
              <w:spacing w:after="0" w:line="240" w:lineRule="auto"/>
              <w:jc w:val="center"/>
              <w:rPr>
                <w:rFonts w:ascii="Times New Roman" w:hAnsi="Times New Roman" w:cs="Times New Roman"/>
                <w:b/>
                <w:sz w:val="24"/>
                <w:szCs w:val="24"/>
                <w:lang w:val="ka-GE"/>
              </w:rPr>
            </w:pPr>
          </w:p>
        </w:tc>
        <w:tc>
          <w:tcPr>
            <w:tcW w:w="1703" w:type="dxa"/>
          </w:tcPr>
          <w:p w:rsidR="00B02E08" w:rsidRPr="001F73F5" w:rsidRDefault="00B02E08" w:rsidP="00B02E08">
            <w:pPr>
              <w:spacing w:after="0" w:line="240" w:lineRule="auto"/>
              <w:jc w:val="center"/>
              <w:rPr>
                <w:rFonts w:ascii="Times New Roman" w:hAnsi="Times New Roman" w:cs="Times New Roman"/>
                <w:b/>
                <w:sz w:val="24"/>
                <w:szCs w:val="24"/>
                <w:lang w:val="ka-GE"/>
              </w:rPr>
            </w:pPr>
          </w:p>
        </w:tc>
        <w:tc>
          <w:tcPr>
            <w:tcW w:w="160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8680</w:t>
            </w:r>
          </w:p>
        </w:tc>
        <w:tc>
          <w:tcPr>
            <w:tcW w:w="1700" w:type="dxa"/>
          </w:tcPr>
          <w:p w:rsidR="00B02E08" w:rsidRPr="001F73F5" w:rsidRDefault="00B02E08" w:rsidP="00B02E08">
            <w:pPr>
              <w:spacing w:after="0" w:line="240" w:lineRule="auto"/>
              <w:jc w:val="center"/>
              <w:rPr>
                <w:rFonts w:ascii="Times New Roman" w:hAnsi="Times New Roman" w:cs="Times New Roman"/>
                <w:b/>
                <w:sz w:val="24"/>
                <w:szCs w:val="24"/>
                <w:lang w:val="ka-GE"/>
              </w:rPr>
            </w:pPr>
          </w:p>
        </w:tc>
      </w:tr>
      <w:tr w:rsidR="00B02E08" w:rsidRPr="001F73F5" w:rsidTr="00B02E08">
        <w:trPr>
          <w:trHeight w:val="117"/>
        </w:trPr>
        <w:tc>
          <w:tcPr>
            <w:tcW w:w="2556" w:type="dxa"/>
          </w:tcPr>
          <w:p w:rsidR="00B02E08" w:rsidRPr="001F73F5" w:rsidRDefault="00B02E08" w:rsidP="00B02E08">
            <w:pPr>
              <w:spacing w:after="0" w:line="240" w:lineRule="auto"/>
              <w:jc w:val="center"/>
              <w:rPr>
                <w:rFonts w:ascii="Times New Roman" w:hAnsi="Times New Roman" w:cs="Times New Roman"/>
                <w:b/>
                <w:sz w:val="24"/>
                <w:szCs w:val="24"/>
                <w:highlight w:val="yellow"/>
                <w:lang w:val="ka-GE"/>
              </w:rPr>
            </w:pPr>
            <w:r w:rsidRPr="001F73F5">
              <w:rPr>
                <w:rFonts w:ascii="Times New Roman" w:hAnsi="Times New Roman" w:cs="Times New Roman"/>
                <w:b/>
                <w:sz w:val="24"/>
                <w:szCs w:val="24"/>
              </w:rPr>
              <w:lastRenderedPageBreak/>
              <w:t>By January 1, 2012</w:t>
            </w:r>
          </w:p>
        </w:tc>
        <w:tc>
          <w:tcPr>
            <w:tcW w:w="1677" w:type="dxa"/>
          </w:tcPr>
          <w:p w:rsidR="00B02E08" w:rsidRPr="001F73F5" w:rsidRDefault="00B02E08" w:rsidP="00B02E08">
            <w:pPr>
              <w:spacing w:after="0" w:line="240" w:lineRule="auto"/>
              <w:jc w:val="center"/>
              <w:rPr>
                <w:rFonts w:ascii="Times New Roman" w:hAnsi="Times New Roman" w:cs="Times New Roman"/>
                <w:b/>
                <w:sz w:val="24"/>
                <w:szCs w:val="24"/>
                <w:lang w:val="ka-GE"/>
              </w:rPr>
            </w:pPr>
          </w:p>
        </w:tc>
        <w:tc>
          <w:tcPr>
            <w:tcW w:w="1703" w:type="dxa"/>
          </w:tcPr>
          <w:p w:rsidR="00B02E08" w:rsidRPr="001F73F5" w:rsidRDefault="00B02E08" w:rsidP="00B02E08">
            <w:pPr>
              <w:spacing w:after="0" w:line="240" w:lineRule="auto"/>
              <w:jc w:val="center"/>
              <w:rPr>
                <w:rFonts w:ascii="Times New Roman" w:hAnsi="Times New Roman" w:cs="Times New Roman"/>
                <w:b/>
                <w:sz w:val="24"/>
                <w:szCs w:val="24"/>
                <w:lang w:val="ka-GE"/>
              </w:rPr>
            </w:pPr>
          </w:p>
        </w:tc>
        <w:tc>
          <w:tcPr>
            <w:tcW w:w="1600" w:type="dxa"/>
          </w:tcPr>
          <w:p w:rsidR="00B02E08" w:rsidRPr="001F73F5" w:rsidRDefault="00B02E08" w:rsidP="00B02E08">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8965</w:t>
            </w:r>
          </w:p>
        </w:tc>
        <w:tc>
          <w:tcPr>
            <w:tcW w:w="1700" w:type="dxa"/>
          </w:tcPr>
          <w:p w:rsidR="00B02E08" w:rsidRPr="001F73F5" w:rsidRDefault="00B02E08" w:rsidP="00B02E08">
            <w:pPr>
              <w:spacing w:after="0" w:line="240" w:lineRule="auto"/>
              <w:jc w:val="center"/>
              <w:rPr>
                <w:rFonts w:ascii="Times New Roman" w:hAnsi="Times New Roman" w:cs="Times New Roman"/>
                <w:b/>
                <w:sz w:val="24"/>
                <w:szCs w:val="24"/>
                <w:lang w:val="ka-GE"/>
              </w:rPr>
            </w:pPr>
          </w:p>
        </w:tc>
      </w:tr>
    </w:tbl>
    <w:p w:rsidR="00B02E08" w:rsidRPr="001F73F5" w:rsidRDefault="00B02E08" w:rsidP="00B02E08">
      <w:pPr>
        <w:spacing w:after="0" w:line="240" w:lineRule="auto"/>
        <w:jc w:val="both"/>
        <w:rPr>
          <w:rFonts w:ascii="Times New Roman" w:hAnsi="Times New Roman" w:cs="Times New Roman"/>
          <w:sz w:val="24"/>
          <w:szCs w:val="24"/>
        </w:rPr>
      </w:pPr>
      <w:r w:rsidRPr="001F73F5">
        <w:rPr>
          <w:rFonts w:ascii="Times New Roman" w:hAnsi="Times New Roman" w:cs="Times New Roman"/>
          <w:b/>
          <w:sz w:val="24"/>
          <w:szCs w:val="24"/>
          <w:lang w:val="ka-GE"/>
        </w:rPr>
        <w:t xml:space="preserve">* </w:t>
      </w:r>
      <w:r w:rsidRPr="001F73F5">
        <w:rPr>
          <w:rFonts w:ascii="Times New Roman" w:hAnsi="Times New Roman" w:cs="Times New Roman"/>
          <w:b/>
          <w:sz w:val="24"/>
          <w:szCs w:val="24"/>
        </w:rPr>
        <w:t>I</w:t>
      </w:r>
      <w:r w:rsidRPr="001F73F5">
        <w:rPr>
          <w:rFonts w:ascii="Times New Roman" w:hAnsi="Times New Roman" w:cs="Times New Roman"/>
          <w:sz w:val="24"/>
          <w:szCs w:val="24"/>
        </w:rPr>
        <w:t>nformation was not available in these years</w:t>
      </w:r>
    </w:p>
    <w:p w:rsidR="00B02E08" w:rsidRDefault="00B02E08" w:rsidP="00ED724E">
      <w:pPr>
        <w:spacing w:after="0" w:line="240" w:lineRule="auto"/>
        <w:jc w:val="both"/>
        <w:rPr>
          <w:rFonts w:ascii="Times New Roman" w:hAnsi="Times New Roman" w:cs="Times New Roman"/>
          <w:b/>
          <w:sz w:val="24"/>
          <w:szCs w:val="24"/>
        </w:rPr>
      </w:pPr>
    </w:p>
    <w:p w:rsidR="00B02E08" w:rsidRPr="001F73F5" w:rsidRDefault="00B02E08" w:rsidP="00ED724E">
      <w:pPr>
        <w:spacing w:after="0" w:line="240" w:lineRule="auto"/>
        <w:jc w:val="both"/>
        <w:rPr>
          <w:rFonts w:ascii="Times New Roman" w:hAnsi="Times New Roman" w:cs="Times New Roman"/>
          <w:b/>
          <w:sz w:val="24"/>
          <w:szCs w:val="24"/>
        </w:rPr>
      </w:pPr>
    </w:p>
    <w:p w:rsidR="00ED724E" w:rsidRPr="001F73F5" w:rsidRDefault="00B02E08" w:rsidP="00ED724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Number of c</w:t>
      </w:r>
      <w:r w:rsidR="00ED724E" w:rsidRPr="001F73F5">
        <w:rPr>
          <w:rFonts w:ascii="Times New Roman" w:hAnsi="Times New Roman" w:cs="Times New Roman"/>
          <w:b/>
          <w:sz w:val="24"/>
          <w:szCs w:val="24"/>
        </w:rPr>
        <w:t>hildren with disabilities whose parents receive material, psychol</w:t>
      </w:r>
      <w:r>
        <w:rPr>
          <w:rFonts w:ascii="Times New Roman" w:hAnsi="Times New Roman" w:cs="Times New Roman"/>
          <w:b/>
          <w:sz w:val="24"/>
          <w:szCs w:val="24"/>
        </w:rPr>
        <w:t>ogical or other kind of support</w:t>
      </w:r>
    </w:p>
    <w:p w:rsidR="00ED724E" w:rsidRPr="001F73F5" w:rsidRDefault="00ED724E" w:rsidP="00ED724E">
      <w:pPr>
        <w:spacing w:after="0" w:line="240" w:lineRule="auto"/>
        <w:jc w:val="both"/>
        <w:rPr>
          <w:rFonts w:ascii="Times New Roman" w:hAnsi="Times New Roman" w:cs="Times New Roman"/>
          <w:b/>
          <w:sz w:val="24"/>
          <w:szCs w:val="24"/>
          <w:lang w:val="ka-GE"/>
        </w:rPr>
      </w:pPr>
    </w:p>
    <w:p w:rsidR="00ED724E" w:rsidRPr="001F73F5" w:rsidRDefault="00ED724E" w:rsidP="00ED724E">
      <w:pPr>
        <w:spacing w:after="0" w:line="240" w:lineRule="auto"/>
        <w:jc w:val="both"/>
        <w:rPr>
          <w:rFonts w:ascii="Times New Roman" w:hAnsi="Times New Roman" w:cs="Times New Roman"/>
          <w:b/>
          <w:sz w:val="24"/>
          <w:szCs w:val="24"/>
          <w:lang w:val="ka-G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27"/>
        <w:gridCol w:w="1537"/>
        <w:gridCol w:w="1626"/>
        <w:gridCol w:w="1403"/>
        <w:gridCol w:w="1347"/>
        <w:gridCol w:w="1059"/>
        <w:gridCol w:w="1537"/>
      </w:tblGrid>
      <w:tr w:rsidR="00ED724E" w:rsidRPr="001F73F5" w:rsidTr="00ED724E">
        <w:trPr>
          <w:trHeight w:val="683"/>
        </w:trPr>
        <w:tc>
          <w:tcPr>
            <w:tcW w:w="854" w:type="dxa"/>
            <w:vMerge w:val="restart"/>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Year</w:t>
            </w:r>
          </w:p>
        </w:tc>
        <w:tc>
          <w:tcPr>
            <w:tcW w:w="2001" w:type="dxa"/>
            <w:vMerge w:val="restart"/>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 xml:space="preserve">Early development program for children </w:t>
            </w:r>
          </w:p>
        </w:tc>
        <w:tc>
          <w:tcPr>
            <w:tcW w:w="1949" w:type="dxa"/>
            <w:vMerge w:val="restart"/>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rehabilitation program for children</w:t>
            </w:r>
          </w:p>
        </w:tc>
        <w:tc>
          <w:tcPr>
            <w:tcW w:w="5621" w:type="dxa"/>
            <w:gridSpan w:val="4"/>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The program , providing children with supportive devices</w:t>
            </w:r>
          </w:p>
        </w:tc>
      </w:tr>
      <w:tr w:rsidR="00ED724E" w:rsidRPr="001F73F5" w:rsidTr="00ED724E">
        <w:trPr>
          <w:trHeight w:val="683"/>
        </w:trPr>
        <w:tc>
          <w:tcPr>
            <w:tcW w:w="854" w:type="dxa"/>
            <w:vMerge/>
          </w:tcPr>
          <w:p w:rsidR="00ED724E" w:rsidRPr="001F73F5" w:rsidRDefault="00ED724E" w:rsidP="00ED724E">
            <w:pPr>
              <w:spacing w:after="0" w:line="240" w:lineRule="auto"/>
              <w:rPr>
                <w:rFonts w:ascii="Times New Roman" w:hAnsi="Times New Roman" w:cs="Times New Roman"/>
                <w:b/>
                <w:sz w:val="24"/>
                <w:szCs w:val="24"/>
                <w:lang w:val="ka-GE"/>
              </w:rPr>
            </w:pPr>
          </w:p>
        </w:tc>
        <w:tc>
          <w:tcPr>
            <w:tcW w:w="2001" w:type="dxa"/>
            <w:vMerge/>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1949" w:type="dxa"/>
            <w:vMerge/>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120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Wheelchair</w:t>
            </w:r>
          </w:p>
        </w:tc>
        <w:tc>
          <w:tcPr>
            <w:tcW w:w="172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Prosthetic-orthopedic means</w:t>
            </w:r>
          </w:p>
        </w:tc>
        <w:tc>
          <w:tcPr>
            <w:tcW w:w="1166"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Hearing devices</w:t>
            </w:r>
          </w:p>
        </w:tc>
        <w:tc>
          <w:tcPr>
            <w:tcW w:w="1519"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Cochlear implantation</w:t>
            </w:r>
          </w:p>
        </w:tc>
      </w:tr>
      <w:tr w:rsidR="00ED724E" w:rsidRPr="001F73F5" w:rsidTr="00ED724E">
        <w:trPr>
          <w:trHeight w:val="683"/>
        </w:trPr>
        <w:tc>
          <w:tcPr>
            <w:tcW w:w="854" w:type="dxa"/>
          </w:tcPr>
          <w:p w:rsidR="00ED724E" w:rsidRPr="001F73F5" w:rsidRDefault="00ED724E" w:rsidP="00ED724E">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2009</w:t>
            </w:r>
          </w:p>
        </w:tc>
        <w:tc>
          <w:tcPr>
            <w:tcW w:w="2001" w:type="dxa"/>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1949" w:type="dxa"/>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120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41</w:t>
            </w:r>
          </w:p>
        </w:tc>
        <w:tc>
          <w:tcPr>
            <w:tcW w:w="172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w:t>
            </w:r>
          </w:p>
        </w:tc>
        <w:tc>
          <w:tcPr>
            <w:tcW w:w="1166"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122</w:t>
            </w:r>
          </w:p>
        </w:tc>
        <w:tc>
          <w:tcPr>
            <w:tcW w:w="1519"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w:t>
            </w:r>
          </w:p>
        </w:tc>
      </w:tr>
      <w:tr w:rsidR="00ED724E" w:rsidRPr="001F73F5" w:rsidTr="00ED724E">
        <w:trPr>
          <w:trHeight w:val="683"/>
        </w:trPr>
        <w:tc>
          <w:tcPr>
            <w:tcW w:w="854" w:type="dxa"/>
          </w:tcPr>
          <w:p w:rsidR="00ED724E" w:rsidRPr="001F73F5" w:rsidRDefault="00ED724E" w:rsidP="00ED724E">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2010</w:t>
            </w:r>
          </w:p>
        </w:tc>
        <w:tc>
          <w:tcPr>
            <w:tcW w:w="2001" w:type="dxa"/>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1949" w:type="dxa"/>
          </w:tcPr>
          <w:p w:rsidR="00ED724E" w:rsidRPr="001F73F5" w:rsidRDefault="00ED724E" w:rsidP="00ED724E">
            <w:pPr>
              <w:spacing w:after="0" w:line="240" w:lineRule="auto"/>
              <w:jc w:val="center"/>
              <w:rPr>
                <w:rFonts w:ascii="Times New Roman" w:hAnsi="Times New Roman" w:cs="Times New Roman"/>
                <w:b/>
                <w:sz w:val="24"/>
                <w:szCs w:val="24"/>
                <w:lang w:val="ka-GE"/>
              </w:rPr>
            </w:pPr>
          </w:p>
        </w:tc>
        <w:tc>
          <w:tcPr>
            <w:tcW w:w="120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46</w:t>
            </w:r>
          </w:p>
        </w:tc>
        <w:tc>
          <w:tcPr>
            <w:tcW w:w="172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12</w:t>
            </w:r>
          </w:p>
        </w:tc>
        <w:tc>
          <w:tcPr>
            <w:tcW w:w="1166"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158</w:t>
            </w:r>
          </w:p>
        </w:tc>
        <w:tc>
          <w:tcPr>
            <w:tcW w:w="1519"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w:t>
            </w:r>
          </w:p>
        </w:tc>
      </w:tr>
      <w:tr w:rsidR="00ED724E" w:rsidRPr="001F73F5" w:rsidTr="00ED724E">
        <w:trPr>
          <w:trHeight w:val="683"/>
        </w:trPr>
        <w:tc>
          <w:tcPr>
            <w:tcW w:w="854" w:type="dxa"/>
          </w:tcPr>
          <w:p w:rsidR="00ED724E" w:rsidRPr="001F73F5" w:rsidRDefault="00ED724E" w:rsidP="00ED724E">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2011</w:t>
            </w:r>
          </w:p>
        </w:tc>
        <w:tc>
          <w:tcPr>
            <w:tcW w:w="2001"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105</w:t>
            </w:r>
          </w:p>
        </w:tc>
        <w:tc>
          <w:tcPr>
            <w:tcW w:w="1949"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592</w:t>
            </w:r>
          </w:p>
        </w:tc>
        <w:tc>
          <w:tcPr>
            <w:tcW w:w="120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107</w:t>
            </w:r>
          </w:p>
        </w:tc>
        <w:tc>
          <w:tcPr>
            <w:tcW w:w="172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89</w:t>
            </w:r>
          </w:p>
        </w:tc>
        <w:tc>
          <w:tcPr>
            <w:tcW w:w="1166"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169</w:t>
            </w:r>
          </w:p>
        </w:tc>
        <w:tc>
          <w:tcPr>
            <w:tcW w:w="1519"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82</w:t>
            </w:r>
          </w:p>
        </w:tc>
      </w:tr>
      <w:tr w:rsidR="00ED724E" w:rsidRPr="001F73F5" w:rsidTr="00ED724E">
        <w:trPr>
          <w:trHeight w:val="683"/>
        </w:trPr>
        <w:tc>
          <w:tcPr>
            <w:tcW w:w="854" w:type="dxa"/>
          </w:tcPr>
          <w:p w:rsidR="00ED724E" w:rsidRPr="001F73F5" w:rsidRDefault="00ED724E" w:rsidP="00ED724E">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2012</w:t>
            </w:r>
          </w:p>
        </w:tc>
        <w:tc>
          <w:tcPr>
            <w:tcW w:w="2001"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102</w:t>
            </w:r>
          </w:p>
        </w:tc>
        <w:tc>
          <w:tcPr>
            <w:tcW w:w="1949"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731</w:t>
            </w:r>
          </w:p>
        </w:tc>
        <w:tc>
          <w:tcPr>
            <w:tcW w:w="120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w:t>
            </w:r>
          </w:p>
        </w:tc>
        <w:tc>
          <w:tcPr>
            <w:tcW w:w="172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185</w:t>
            </w:r>
          </w:p>
        </w:tc>
        <w:tc>
          <w:tcPr>
            <w:tcW w:w="1166"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252</w:t>
            </w:r>
          </w:p>
        </w:tc>
        <w:tc>
          <w:tcPr>
            <w:tcW w:w="1519"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53</w:t>
            </w:r>
          </w:p>
        </w:tc>
      </w:tr>
      <w:tr w:rsidR="00ED724E" w:rsidRPr="001F73F5" w:rsidTr="00ED724E">
        <w:trPr>
          <w:trHeight w:val="683"/>
        </w:trPr>
        <w:tc>
          <w:tcPr>
            <w:tcW w:w="854" w:type="dxa"/>
          </w:tcPr>
          <w:p w:rsidR="00ED724E" w:rsidRPr="001F73F5" w:rsidRDefault="00ED724E" w:rsidP="00ED724E">
            <w:pPr>
              <w:spacing w:after="0" w:line="240" w:lineRule="auto"/>
              <w:rPr>
                <w:rFonts w:ascii="Times New Roman" w:hAnsi="Times New Roman" w:cs="Times New Roman"/>
                <w:b/>
                <w:sz w:val="24"/>
                <w:szCs w:val="24"/>
                <w:lang w:val="ka-GE"/>
              </w:rPr>
            </w:pPr>
            <w:r w:rsidRPr="001F73F5">
              <w:rPr>
                <w:rFonts w:ascii="Times New Roman" w:hAnsi="Times New Roman" w:cs="Times New Roman"/>
                <w:b/>
                <w:sz w:val="24"/>
                <w:szCs w:val="24"/>
                <w:lang w:val="ka-GE"/>
              </w:rPr>
              <w:t>2013</w:t>
            </w:r>
          </w:p>
        </w:tc>
        <w:tc>
          <w:tcPr>
            <w:tcW w:w="2001"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159</w:t>
            </w:r>
          </w:p>
        </w:tc>
        <w:tc>
          <w:tcPr>
            <w:tcW w:w="1949"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746</w:t>
            </w:r>
          </w:p>
        </w:tc>
        <w:tc>
          <w:tcPr>
            <w:tcW w:w="120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81</w:t>
            </w:r>
          </w:p>
        </w:tc>
        <w:tc>
          <w:tcPr>
            <w:tcW w:w="172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100</w:t>
            </w:r>
          </w:p>
        </w:tc>
        <w:tc>
          <w:tcPr>
            <w:tcW w:w="1166"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163</w:t>
            </w:r>
          </w:p>
        </w:tc>
        <w:tc>
          <w:tcPr>
            <w:tcW w:w="1519"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22</w:t>
            </w:r>
          </w:p>
        </w:tc>
      </w:tr>
    </w:tbl>
    <w:p w:rsidR="00ED724E" w:rsidRPr="001F73F5" w:rsidRDefault="00ED724E" w:rsidP="00ED724E">
      <w:pPr>
        <w:spacing w:after="0" w:line="240" w:lineRule="auto"/>
        <w:jc w:val="both"/>
        <w:rPr>
          <w:rFonts w:ascii="Times New Roman" w:hAnsi="Times New Roman" w:cs="Times New Roman"/>
          <w:b/>
          <w:sz w:val="24"/>
          <w:szCs w:val="24"/>
          <w:lang w:val="ka-GE"/>
        </w:rPr>
      </w:pPr>
    </w:p>
    <w:p w:rsidR="00B02E08" w:rsidRDefault="00B02E08" w:rsidP="00ED724E">
      <w:pPr>
        <w:spacing w:after="0" w:line="240" w:lineRule="auto"/>
        <w:jc w:val="both"/>
        <w:rPr>
          <w:rFonts w:ascii="Times New Roman" w:hAnsi="Times New Roman" w:cs="Times New Roman"/>
          <w:b/>
          <w:sz w:val="24"/>
          <w:szCs w:val="24"/>
        </w:rPr>
      </w:pPr>
    </w:p>
    <w:p w:rsidR="00ED724E" w:rsidRPr="001F73F5" w:rsidRDefault="00ED724E" w:rsidP="00ED724E">
      <w:pPr>
        <w:spacing w:after="0" w:line="240" w:lineRule="auto"/>
        <w:jc w:val="both"/>
        <w:rPr>
          <w:rFonts w:ascii="Times New Roman" w:hAnsi="Times New Roman" w:cs="Times New Roman"/>
          <w:b/>
          <w:sz w:val="24"/>
          <w:szCs w:val="24"/>
          <w:lang w:val="ka-GE"/>
        </w:rPr>
      </w:pPr>
      <w:r w:rsidRPr="001F73F5">
        <w:rPr>
          <w:rFonts w:ascii="Times New Roman" w:hAnsi="Times New Roman" w:cs="Times New Roman"/>
          <w:b/>
          <w:sz w:val="24"/>
          <w:szCs w:val="24"/>
        </w:rPr>
        <w:t>Currently</w:t>
      </w:r>
      <w:r w:rsidRPr="001F73F5">
        <w:rPr>
          <w:rFonts w:ascii="Times New Roman" w:hAnsi="Times New Roman" w:cs="Times New Roman"/>
          <w:b/>
          <w:sz w:val="24"/>
          <w:szCs w:val="24"/>
          <w:lang w:val="ka-GE"/>
        </w:rPr>
        <w:t>:</w:t>
      </w:r>
    </w:p>
    <w:p w:rsidR="00ED724E" w:rsidRPr="001F73F5" w:rsidRDefault="00ED724E" w:rsidP="00ED724E">
      <w:pPr>
        <w:spacing w:after="0" w:line="240" w:lineRule="auto"/>
        <w:jc w:val="both"/>
        <w:rPr>
          <w:rFonts w:ascii="Times New Roman" w:hAnsi="Times New Roman" w:cs="Times New Roman"/>
          <w:b/>
          <w:sz w:val="24"/>
          <w:szCs w:val="24"/>
          <w:lang w:val="ka-G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920"/>
        <w:gridCol w:w="758"/>
      </w:tblGrid>
      <w:tr w:rsidR="00ED724E" w:rsidRPr="001F73F5" w:rsidTr="00ED724E">
        <w:tc>
          <w:tcPr>
            <w:tcW w:w="5920"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 xml:space="preserve">Children with disabilities, receiving subsistence allowance </w:t>
            </w:r>
          </w:p>
          <w:p w:rsidR="00ED724E" w:rsidRPr="001F73F5" w:rsidRDefault="00ED724E" w:rsidP="00ED724E">
            <w:pPr>
              <w:spacing w:after="0" w:line="240" w:lineRule="auto"/>
              <w:rPr>
                <w:rFonts w:ascii="Times New Roman" w:hAnsi="Times New Roman" w:cs="Times New Roman"/>
                <w:b/>
                <w:sz w:val="24"/>
                <w:szCs w:val="24"/>
              </w:rPr>
            </w:pPr>
          </w:p>
        </w:tc>
        <w:tc>
          <w:tcPr>
            <w:tcW w:w="75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2276</w:t>
            </w:r>
          </w:p>
        </w:tc>
      </w:tr>
      <w:tr w:rsidR="00ED724E" w:rsidRPr="001F73F5" w:rsidTr="00ED724E">
        <w:tc>
          <w:tcPr>
            <w:tcW w:w="5920"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Children with disabilities, receiving state pension</w:t>
            </w:r>
          </w:p>
          <w:p w:rsidR="00ED724E" w:rsidRPr="001F73F5" w:rsidRDefault="00ED724E" w:rsidP="00ED724E">
            <w:pPr>
              <w:spacing w:after="0" w:line="240" w:lineRule="auto"/>
              <w:rPr>
                <w:rFonts w:ascii="Times New Roman" w:hAnsi="Times New Roman" w:cs="Times New Roman"/>
                <w:b/>
                <w:sz w:val="24"/>
                <w:szCs w:val="24"/>
              </w:rPr>
            </w:pPr>
          </w:p>
        </w:tc>
        <w:tc>
          <w:tcPr>
            <w:tcW w:w="75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9471</w:t>
            </w:r>
          </w:p>
        </w:tc>
      </w:tr>
      <w:tr w:rsidR="00ED724E" w:rsidRPr="001F73F5" w:rsidTr="00ED724E">
        <w:tc>
          <w:tcPr>
            <w:tcW w:w="5920"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Children with disabilities, benefiting from medical insurance</w:t>
            </w:r>
          </w:p>
          <w:p w:rsidR="00ED724E" w:rsidRPr="001F73F5" w:rsidRDefault="00ED724E" w:rsidP="00ED724E">
            <w:pPr>
              <w:spacing w:after="0" w:line="240" w:lineRule="auto"/>
              <w:rPr>
                <w:rFonts w:ascii="Times New Roman" w:hAnsi="Times New Roman" w:cs="Times New Roman"/>
                <w:b/>
                <w:sz w:val="24"/>
                <w:szCs w:val="24"/>
              </w:rPr>
            </w:pPr>
          </w:p>
        </w:tc>
        <w:tc>
          <w:tcPr>
            <w:tcW w:w="75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3573</w:t>
            </w:r>
          </w:p>
        </w:tc>
      </w:tr>
    </w:tbl>
    <w:p w:rsidR="00ED724E" w:rsidRPr="001F73F5" w:rsidRDefault="00ED724E" w:rsidP="00ED724E">
      <w:pPr>
        <w:spacing w:after="0" w:line="240" w:lineRule="auto"/>
        <w:jc w:val="both"/>
        <w:rPr>
          <w:rFonts w:ascii="Times New Roman" w:hAnsi="Times New Roman" w:cs="Times New Roman"/>
          <w:b/>
          <w:sz w:val="24"/>
          <w:szCs w:val="24"/>
          <w:lang w:val="ka-GE"/>
        </w:rPr>
      </w:pPr>
    </w:p>
    <w:p w:rsidR="00B02E08" w:rsidRDefault="00B02E08" w:rsidP="00ED724E">
      <w:pPr>
        <w:spacing w:after="0" w:line="240" w:lineRule="auto"/>
        <w:jc w:val="both"/>
        <w:rPr>
          <w:rFonts w:ascii="Times New Roman" w:hAnsi="Times New Roman" w:cs="Times New Roman"/>
          <w:b/>
          <w:sz w:val="24"/>
          <w:szCs w:val="24"/>
        </w:rPr>
      </w:pPr>
    </w:p>
    <w:p w:rsidR="00ED724E" w:rsidRPr="001F73F5" w:rsidRDefault="00ED724E" w:rsidP="00ED724E">
      <w:pPr>
        <w:spacing w:after="0" w:line="240" w:lineRule="auto"/>
        <w:jc w:val="both"/>
        <w:rPr>
          <w:rFonts w:ascii="Times New Roman" w:hAnsi="Times New Roman" w:cs="Times New Roman"/>
          <w:b/>
          <w:sz w:val="24"/>
          <w:szCs w:val="24"/>
          <w:lang w:val="ka-GE"/>
        </w:rPr>
      </w:pPr>
      <w:r w:rsidRPr="001F73F5">
        <w:rPr>
          <w:rFonts w:ascii="Times New Roman" w:hAnsi="Times New Roman" w:cs="Times New Roman"/>
          <w:b/>
          <w:sz w:val="24"/>
          <w:szCs w:val="24"/>
        </w:rPr>
        <w:t>The number of children living in alternative care services:</w:t>
      </w:r>
    </w:p>
    <w:tbl>
      <w:tblPr>
        <w:tblpPr w:leftFromText="180" w:rightFromText="180" w:vertAnchor="text" w:horzAnchor="margin" w:tblpXSpec="right" w:tblpY="90"/>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88"/>
        <w:gridCol w:w="2160"/>
        <w:gridCol w:w="2340"/>
        <w:gridCol w:w="2160"/>
        <w:gridCol w:w="2160"/>
      </w:tblGrid>
      <w:tr w:rsidR="00ED724E" w:rsidRPr="001F73F5" w:rsidTr="00ED724E">
        <w:trPr>
          <w:trHeight w:val="683"/>
        </w:trPr>
        <w:tc>
          <w:tcPr>
            <w:tcW w:w="1188" w:type="dxa"/>
          </w:tcPr>
          <w:p w:rsidR="00ED724E" w:rsidRPr="001F73F5" w:rsidRDefault="00ED724E" w:rsidP="00ED724E">
            <w:pPr>
              <w:spacing w:after="0" w:line="240" w:lineRule="auto"/>
              <w:ind w:firstLine="720"/>
              <w:jc w:val="center"/>
              <w:rPr>
                <w:rFonts w:ascii="Times New Roman" w:hAnsi="Times New Roman" w:cs="Times New Roman"/>
                <w:b/>
                <w:sz w:val="24"/>
                <w:szCs w:val="24"/>
                <w:lang w:val="ka-GE"/>
              </w:rPr>
            </w:pP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Foster care</w:t>
            </w:r>
          </w:p>
        </w:tc>
        <w:tc>
          <w:tcPr>
            <w:tcW w:w="2340"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Reintegration</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Day care center</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 xml:space="preserve"> Boarding schools</w:t>
            </w:r>
          </w:p>
        </w:tc>
      </w:tr>
      <w:tr w:rsidR="00ED724E" w:rsidRPr="001F73F5" w:rsidTr="00ED724E">
        <w:tc>
          <w:tcPr>
            <w:tcW w:w="118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2007</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w:t>
            </w:r>
          </w:p>
        </w:tc>
        <w:tc>
          <w:tcPr>
            <w:tcW w:w="234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highlight w:val="yellow"/>
              </w:rPr>
            </w:pPr>
            <w:r w:rsidRPr="001F73F5">
              <w:rPr>
                <w:rFonts w:ascii="Times New Roman" w:hAnsi="Times New Roman" w:cs="Times New Roman"/>
                <w:b/>
                <w:sz w:val="24"/>
                <w:szCs w:val="24"/>
                <w:lang w:val="ka-GE"/>
              </w:rPr>
              <w:t>2</w:t>
            </w:r>
            <w:r w:rsidRPr="001F73F5">
              <w:rPr>
                <w:rFonts w:ascii="Times New Roman" w:hAnsi="Times New Roman" w:cs="Times New Roman"/>
                <w:b/>
                <w:sz w:val="24"/>
                <w:szCs w:val="24"/>
              </w:rPr>
              <w:t>40</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1 369</w:t>
            </w:r>
          </w:p>
        </w:tc>
      </w:tr>
      <w:tr w:rsidR="00ED724E" w:rsidRPr="001F73F5" w:rsidTr="00ED724E">
        <w:tc>
          <w:tcPr>
            <w:tcW w:w="118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2008</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w:t>
            </w:r>
          </w:p>
        </w:tc>
        <w:tc>
          <w:tcPr>
            <w:tcW w:w="234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highlight w:val="yellow"/>
              </w:rPr>
            </w:pPr>
            <w:r w:rsidRPr="001F73F5">
              <w:rPr>
                <w:rFonts w:ascii="Times New Roman" w:hAnsi="Times New Roman" w:cs="Times New Roman"/>
                <w:b/>
                <w:sz w:val="24"/>
                <w:szCs w:val="24"/>
                <w:lang w:val="ka-GE"/>
              </w:rPr>
              <w:t>300</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1 255</w:t>
            </w:r>
          </w:p>
        </w:tc>
      </w:tr>
      <w:tr w:rsidR="00ED724E" w:rsidRPr="001F73F5" w:rsidTr="00ED724E">
        <w:tc>
          <w:tcPr>
            <w:tcW w:w="118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2009</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106</w:t>
            </w:r>
          </w:p>
        </w:tc>
        <w:tc>
          <w:tcPr>
            <w:tcW w:w="234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30</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418</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1 237</w:t>
            </w:r>
          </w:p>
        </w:tc>
      </w:tr>
      <w:tr w:rsidR="00ED724E" w:rsidRPr="001F73F5" w:rsidTr="00ED724E">
        <w:tc>
          <w:tcPr>
            <w:tcW w:w="118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2010</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89</w:t>
            </w:r>
          </w:p>
        </w:tc>
        <w:tc>
          <w:tcPr>
            <w:tcW w:w="234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6</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463</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1146</w:t>
            </w:r>
          </w:p>
        </w:tc>
      </w:tr>
      <w:tr w:rsidR="00ED724E" w:rsidRPr="001F73F5" w:rsidTr="00ED724E">
        <w:tc>
          <w:tcPr>
            <w:tcW w:w="118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2011</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85</w:t>
            </w:r>
          </w:p>
        </w:tc>
        <w:tc>
          <w:tcPr>
            <w:tcW w:w="234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16</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552</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872</w:t>
            </w:r>
          </w:p>
        </w:tc>
      </w:tr>
      <w:tr w:rsidR="00ED724E" w:rsidRPr="001F73F5" w:rsidTr="00ED724E">
        <w:tc>
          <w:tcPr>
            <w:tcW w:w="118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2012</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99</w:t>
            </w:r>
          </w:p>
        </w:tc>
        <w:tc>
          <w:tcPr>
            <w:tcW w:w="234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22</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575</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p>
        </w:tc>
      </w:tr>
      <w:tr w:rsidR="00ED724E" w:rsidRPr="001F73F5" w:rsidTr="00ED724E">
        <w:tc>
          <w:tcPr>
            <w:tcW w:w="1188"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lastRenderedPageBreak/>
              <w:t>2013</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117</w:t>
            </w:r>
          </w:p>
        </w:tc>
        <w:tc>
          <w:tcPr>
            <w:tcW w:w="234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27</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560</w:t>
            </w:r>
          </w:p>
        </w:tc>
        <w:tc>
          <w:tcPr>
            <w:tcW w:w="2160" w:type="dxa"/>
          </w:tcPr>
          <w:p w:rsidR="00ED724E" w:rsidRPr="001F73F5" w:rsidRDefault="00ED724E" w:rsidP="00ED724E">
            <w:pPr>
              <w:spacing w:after="0" w:line="240" w:lineRule="auto"/>
              <w:jc w:val="center"/>
              <w:rPr>
                <w:rFonts w:ascii="Times New Roman" w:hAnsi="Times New Roman" w:cs="Times New Roman"/>
                <w:b/>
                <w:sz w:val="24"/>
                <w:szCs w:val="24"/>
                <w:lang w:val="ka-GE"/>
              </w:rPr>
            </w:pPr>
          </w:p>
        </w:tc>
      </w:tr>
    </w:tbl>
    <w:p w:rsidR="00ED724E" w:rsidRPr="001F73F5" w:rsidRDefault="00ED724E" w:rsidP="00ED724E">
      <w:pPr>
        <w:spacing w:after="0" w:line="240" w:lineRule="auto"/>
        <w:jc w:val="both"/>
        <w:rPr>
          <w:rFonts w:ascii="Times New Roman" w:hAnsi="Times New Roman" w:cs="Times New Roman"/>
          <w:b/>
          <w:sz w:val="24"/>
          <w:szCs w:val="24"/>
          <w:lang w:val="ka-GE"/>
        </w:rPr>
      </w:pPr>
    </w:p>
    <w:p w:rsidR="00ED724E" w:rsidRDefault="00ED724E" w:rsidP="00ED724E">
      <w:pPr>
        <w:pStyle w:val="ListParagraph"/>
        <w:spacing w:after="0" w:line="240" w:lineRule="auto"/>
        <w:ind w:left="0"/>
        <w:jc w:val="both"/>
        <w:rPr>
          <w:rFonts w:ascii="Times New Roman" w:hAnsi="Times New Roman" w:cs="Times New Roman"/>
          <w:b/>
          <w:sz w:val="24"/>
          <w:szCs w:val="24"/>
        </w:rPr>
      </w:pPr>
    </w:p>
    <w:p w:rsidR="00B02E08" w:rsidRDefault="00B02E08" w:rsidP="00ED724E">
      <w:pPr>
        <w:pStyle w:val="ListParagraph"/>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2. Health and health services </w:t>
      </w:r>
    </w:p>
    <w:p w:rsidR="00B02E08" w:rsidRDefault="00B02E08" w:rsidP="00ED724E">
      <w:pPr>
        <w:pStyle w:val="ListParagraph"/>
        <w:spacing w:after="0" w:line="240" w:lineRule="auto"/>
        <w:ind w:left="0"/>
        <w:jc w:val="both"/>
        <w:rPr>
          <w:rFonts w:ascii="Times New Roman" w:hAnsi="Times New Roman" w:cs="Times New Roman"/>
          <w:b/>
          <w:sz w:val="24"/>
          <w:szCs w:val="24"/>
        </w:rPr>
      </w:pPr>
    </w:p>
    <w:p w:rsidR="00B02E08" w:rsidRDefault="00B02E08" w:rsidP="00ED724E">
      <w:pPr>
        <w:pStyle w:val="ListParagraph"/>
        <w:spacing w:after="0" w:line="240" w:lineRule="auto"/>
        <w:ind w:left="0"/>
        <w:jc w:val="both"/>
        <w:rPr>
          <w:rFonts w:ascii="Times New Roman" w:hAnsi="Times New Roman" w:cs="Times New Roman"/>
          <w:b/>
          <w:sz w:val="24"/>
          <w:szCs w:val="24"/>
        </w:rPr>
      </w:pPr>
    </w:p>
    <w:p w:rsidR="00B02E08" w:rsidRDefault="00B02E08" w:rsidP="00ED724E">
      <w:pPr>
        <w:pStyle w:val="ListParagraph"/>
        <w:spacing w:after="0" w:line="240" w:lineRule="auto"/>
        <w:ind w:left="0"/>
        <w:jc w:val="both"/>
        <w:rPr>
          <w:rFonts w:ascii="Times New Roman" w:hAnsi="Times New Roman" w:cs="Times New Roman"/>
          <w:b/>
          <w:sz w:val="24"/>
          <w:szCs w:val="24"/>
        </w:rPr>
      </w:pPr>
    </w:p>
    <w:p w:rsidR="00B02E08" w:rsidRPr="001F73F5" w:rsidRDefault="00B02E08" w:rsidP="00ED724E">
      <w:pPr>
        <w:pStyle w:val="ListParagraph"/>
        <w:spacing w:after="0" w:line="240" w:lineRule="auto"/>
        <w:ind w:left="0"/>
        <w:jc w:val="both"/>
        <w:rPr>
          <w:rFonts w:ascii="Times New Roman" w:hAnsi="Times New Roman" w:cs="Times New Roman"/>
          <w:b/>
          <w:sz w:val="24"/>
          <w:szCs w:val="24"/>
        </w:rPr>
      </w:pPr>
    </w:p>
    <w:p w:rsidR="00ED724E" w:rsidRPr="001F73F5" w:rsidRDefault="00ED724E" w:rsidP="00ED724E">
      <w:pPr>
        <w:pStyle w:val="abzacixml"/>
        <w:rPr>
          <w:rFonts w:ascii="Times New Roman" w:hAnsi="Times New Roman"/>
          <w:sz w:val="24"/>
          <w:szCs w:val="24"/>
        </w:rPr>
      </w:pPr>
      <w:r w:rsidRPr="001F73F5">
        <w:rPr>
          <w:rFonts w:ascii="Times New Roman" w:hAnsi="Times New Roman"/>
          <w:sz w:val="24"/>
          <w:szCs w:val="24"/>
        </w:rPr>
        <w:t xml:space="preserve">1. </w:t>
      </w:r>
      <w:r w:rsidRPr="001F73F5">
        <w:rPr>
          <w:rFonts w:ascii="Times New Roman" w:hAnsi="Times New Roman"/>
          <w:b/>
          <w:i/>
          <w:sz w:val="24"/>
          <w:szCs w:val="24"/>
        </w:rPr>
        <w:t>Child mortality rate</w:t>
      </w:r>
    </w:p>
    <w:p w:rsidR="00ED724E" w:rsidRPr="001F73F5" w:rsidRDefault="00ED724E" w:rsidP="00ED724E">
      <w:pPr>
        <w:pStyle w:val="abzacixml"/>
        <w:rPr>
          <w:rFonts w:ascii="Times New Roman" w:hAnsi="Times New Roman"/>
          <w:sz w:val="24"/>
          <w:szCs w:val="24"/>
        </w:rPr>
      </w:pPr>
    </w:p>
    <w:p w:rsidR="00ED724E" w:rsidRPr="001F73F5" w:rsidRDefault="00ED724E" w:rsidP="00ED724E">
      <w:pPr>
        <w:pStyle w:val="Heading1"/>
        <w:keepNext w:val="0"/>
        <w:spacing w:before="0" w:line="240" w:lineRule="auto"/>
        <w:ind w:left="1622" w:hanging="1622"/>
        <w:rPr>
          <w:rFonts w:ascii="Times New Roman" w:hAnsi="Times New Roman" w:cs="Times New Roman"/>
          <w:b w:val="0"/>
          <w:sz w:val="24"/>
          <w:szCs w:val="24"/>
        </w:rPr>
      </w:pPr>
      <w:bookmarkStart w:id="0" w:name="_Toc387742515"/>
      <w:r w:rsidRPr="001F73F5">
        <w:rPr>
          <w:rFonts w:ascii="Times New Roman" w:hAnsi="Times New Roman" w:cs="Times New Roman"/>
          <w:b w:val="0"/>
          <w:sz w:val="24"/>
          <w:szCs w:val="24"/>
        </w:rPr>
        <w:t>Table</w:t>
      </w:r>
      <w:r w:rsidRPr="001F73F5">
        <w:rPr>
          <w:rFonts w:ascii="Times New Roman" w:hAnsi="Times New Roman" w:cs="Times New Roman"/>
          <w:b w:val="0"/>
          <w:sz w:val="24"/>
          <w:szCs w:val="24"/>
          <w:lang w:val="ka-GE"/>
        </w:rPr>
        <w:t xml:space="preserve"> N1</w:t>
      </w:r>
      <w:r w:rsidRPr="001F73F5">
        <w:rPr>
          <w:rFonts w:ascii="Times New Roman" w:hAnsi="Times New Roman" w:cs="Times New Roman"/>
          <w:b w:val="0"/>
          <w:sz w:val="24"/>
          <w:szCs w:val="24"/>
        </w:rPr>
        <w:t xml:space="preserve">:  Mortality rate of children under five per 1000 live birth, </w:t>
      </w:r>
      <w:r w:rsidRPr="001F73F5">
        <w:rPr>
          <w:rFonts w:ascii="Times New Roman" w:hAnsi="Times New Roman" w:cs="Times New Roman"/>
          <w:b w:val="0"/>
          <w:sz w:val="24"/>
          <w:szCs w:val="24"/>
          <w:lang w:val="ka-GE"/>
        </w:rPr>
        <w:t>200</w:t>
      </w:r>
      <w:r w:rsidRPr="001F73F5">
        <w:rPr>
          <w:rFonts w:ascii="Times New Roman" w:hAnsi="Times New Roman" w:cs="Times New Roman"/>
          <w:b w:val="0"/>
          <w:sz w:val="24"/>
          <w:szCs w:val="24"/>
        </w:rPr>
        <w:t>8</w:t>
      </w:r>
      <w:r w:rsidRPr="001F73F5">
        <w:rPr>
          <w:rFonts w:ascii="Times New Roman" w:hAnsi="Times New Roman" w:cs="Times New Roman"/>
          <w:b w:val="0"/>
          <w:sz w:val="24"/>
          <w:szCs w:val="24"/>
          <w:lang w:val="ka-GE"/>
        </w:rPr>
        <w:t>-201</w:t>
      </w:r>
      <w:r w:rsidRPr="001F73F5">
        <w:rPr>
          <w:rFonts w:ascii="Times New Roman" w:hAnsi="Times New Roman" w:cs="Times New Roman"/>
          <w:b w:val="0"/>
          <w:sz w:val="24"/>
          <w:szCs w:val="24"/>
        </w:rPr>
        <w:t>2</w:t>
      </w:r>
      <w:bookmarkEnd w:id="0"/>
    </w:p>
    <w:tbl>
      <w:tblPr>
        <w:tblW w:w="0" w:type="auto"/>
        <w:tblBorders>
          <w:top w:val="single" w:sz="8" w:space="0" w:color="4F81BD"/>
          <w:left w:val="single" w:sz="8" w:space="0" w:color="4F81BD"/>
          <w:bottom w:val="single" w:sz="8" w:space="0" w:color="4F81BD"/>
          <w:right w:val="single" w:sz="8" w:space="0" w:color="4F81BD"/>
        </w:tblBorders>
        <w:tblLook w:val="0120"/>
      </w:tblPr>
      <w:tblGrid>
        <w:gridCol w:w="2947"/>
        <w:gridCol w:w="1258"/>
        <w:gridCol w:w="1258"/>
        <w:gridCol w:w="1257"/>
        <w:gridCol w:w="1258"/>
        <w:gridCol w:w="1258"/>
      </w:tblGrid>
      <w:tr w:rsidR="00ED724E" w:rsidRPr="001F73F5" w:rsidTr="00ED724E">
        <w:tc>
          <w:tcPr>
            <w:tcW w:w="3030" w:type="dxa"/>
          </w:tcPr>
          <w:p w:rsidR="00ED724E" w:rsidRPr="001F73F5" w:rsidRDefault="00ED724E" w:rsidP="00ED724E">
            <w:pPr>
              <w:spacing w:after="0" w:line="240" w:lineRule="auto"/>
              <w:rPr>
                <w:rFonts w:ascii="Times New Roman" w:hAnsi="Times New Roman" w:cs="Times New Roman"/>
                <w:b/>
                <w:bCs/>
                <w:snapToGrid w:val="0"/>
                <w:sz w:val="24"/>
                <w:szCs w:val="24"/>
                <w:lang w:val="ka-GE"/>
              </w:rPr>
            </w:pPr>
          </w:p>
        </w:tc>
        <w:tc>
          <w:tcPr>
            <w:tcW w:w="1287"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r w:rsidRPr="001F73F5">
              <w:rPr>
                <w:rFonts w:ascii="Times New Roman" w:hAnsi="Times New Roman" w:cs="Times New Roman"/>
                <w:b/>
                <w:bCs/>
                <w:sz w:val="24"/>
                <w:szCs w:val="24"/>
                <w:lang w:val="ru-RU" w:eastAsia="zh-CN"/>
              </w:rPr>
              <w:t>2008</w:t>
            </w:r>
          </w:p>
        </w:tc>
        <w:tc>
          <w:tcPr>
            <w:tcW w:w="1288"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r w:rsidRPr="001F73F5">
              <w:rPr>
                <w:rFonts w:ascii="Times New Roman" w:hAnsi="Times New Roman" w:cs="Times New Roman"/>
                <w:b/>
                <w:bCs/>
                <w:sz w:val="24"/>
                <w:szCs w:val="24"/>
                <w:lang w:val="ru-RU" w:eastAsia="zh-CN"/>
              </w:rPr>
              <w:t>2009</w:t>
            </w:r>
          </w:p>
        </w:tc>
        <w:tc>
          <w:tcPr>
            <w:tcW w:w="1287"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r w:rsidRPr="001F73F5">
              <w:rPr>
                <w:rFonts w:ascii="Times New Roman" w:hAnsi="Times New Roman" w:cs="Times New Roman"/>
                <w:b/>
                <w:bCs/>
                <w:sz w:val="24"/>
                <w:szCs w:val="24"/>
                <w:lang w:val="ru-RU" w:eastAsia="zh-CN"/>
              </w:rPr>
              <w:t>2010</w:t>
            </w:r>
          </w:p>
        </w:tc>
        <w:tc>
          <w:tcPr>
            <w:tcW w:w="1288"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2011</w:t>
            </w:r>
          </w:p>
        </w:tc>
        <w:tc>
          <w:tcPr>
            <w:tcW w:w="1288"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2012</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Adjara</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15.5</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12.8</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10.2</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11.9</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10.0</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r w:rsidRPr="001F73F5">
              <w:rPr>
                <w:rFonts w:ascii="Times New Roman" w:hAnsi="Times New Roman" w:cs="Times New Roman"/>
                <w:sz w:val="24"/>
                <w:szCs w:val="24"/>
              </w:rPr>
              <w:t>Tbilisi</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24.6</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21.5</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16.9</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15.7</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17.4</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Kakheti</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7.4</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9.5</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8.8</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6.5</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4.1</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spacing w:val="-1"/>
                <w:w w:val="103"/>
                <w:sz w:val="24"/>
                <w:szCs w:val="24"/>
              </w:rPr>
              <w:t>Imereti</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17</w:t>
            </w:r>
            <w:r w:rsidRPr="001F73F5">
              <w:rPr>
                <w:rFonts w:ascii="Times New Roman" w:hAnsi="Times New Roman" w:cs="Times New Roman"/>
                <w:sz w:val="24"/>
                <w:szCs w:val="24"/>
                <w:lang w:eastAsia="zh-CN"/>
              </w:rPr>
              <w:t>.0</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19.1</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19.6</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17.1</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18.6</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Samegrelo</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2.7</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4.0</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3.9</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4.5</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3.6</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sz w:val="24"/>
                <w:szCs w:val="24"/>
              </w:rPr>
              <w:t>Shida</w:t>
            </w:r>
            <w:proofErr w:type="spellEnd"/>
            <w:r w:rsidRPr="001F73F5">
              <w:rPr>
                <w:rFonts w:ascii="Times New Roman" w:hAnsi="Times New Roman" w:cs="Times New Roman"/>
                <w:sz w:val="24"/>
                <w:szCs w:val="24"/>
              </w:rPr>
              <w:t xml:space="preserve"> </w:t>
            </w:r>
            <w:proofErr w:type="spellStart"/>
            <w:r w:rsidRPr="001F73F5">
              <w:rPr>
                <w:rFonts w:ascii="Times New Roman" w:hAnsi="Times New Roman" w:cs="Times New Roman"/>
                <w:sz w:val="24"/>
                <w:szCs w:val="24"/>
              </w:rPr>
              <w:t>Kartli</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3.1</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9.1</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9.1</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3.6</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3.4</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sz w:val="24"/>
                <w:szCs w:val="24"/>
              </w:rPr>
              <w:t>Kvemo</w:t>
            </w:r>
            <w:proofErr w:type="spellEnd"/>
            <w:r w:rsidRPr="001F73F5">
              <w:rPr>
                <w:rFonts w:ascii="Times New Roman" w:hAnsi="Times New Roman" w:cs="Times New Roman"/>
                <w:sz w:val="24"/>
                <w:szCs w:val="24"/>
              </w:rPr>
              <w:t xml:space="preserve"> </w:t>
            </w:r>
            <w:proofErr w:type="spellStart"/>
            <w:r w:rsidRPr="001F73F5">
              <w:rPr>
                <w:rFonts w:ascii="Times New Roman" w:hAnsi="Times New Roman" w:cs="Times New Roman"/>
                <w:sz w:val="24"/>
                <w:szCs w:val="24"/>
              </w:rPr>
              <w:t>Kartli</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3.7</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5.5</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7.7</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5.2</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4.8</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Guria</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3.1</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1.8</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1.8</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4.2</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8.7</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Samtskhe</w:t>
            </w:r>
            <w:proofErr w:type="spellEnd"/>
            <w:r w:rsidRPr="001F73F5">
              <w:rPr>
                <w:rFonts w:ascii="Times New Roman" w:hAnsi="Times New Roman" w:cs="Times New Roman"/>
                <w:w w:val="103"/>
                <w:sz w:val="24"/>
                <w:szCs w:val="24"/>
              </w:rPr>
              <w:t xml:space="preserve"> </w:t>
            </w:r>
            <w:proofErr w:type="spellStart"/>
            <w:r w:rsidRPr="001F73F5">
              <w:rPr>
                <w:rFonts w:ascii="Times New Roman" w:hAnsi="Times New Roman" w:cs="Times New Roman"/>
                <w:w w:val="103"/>
                <w:sz w:val="24"/>
                <w:szCs w:val="24"/>
              </w:rPr>
              <w:t>Javakheti</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5.9</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7.8</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8.2</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3.1</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2.1</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spacing w:val="1"/>
                <w:w w:val="103"/>
                <w:sz w:val="24"/>
                <w:szCs w:val="24"/>
              </w:rPr>
              <w:t>Mtskheta-Mtianeti</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6.3</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5.7</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2.3</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0</w:t>
            </w:r>
          </w:p>
        </w:tc>
      </w:tr>
      <w:tr w:rsidR="00ED724E" w:rsidRPr="001F73F5" w:rsidTr="00ED724E">
        <w:tc>
          <w:tcPr>
            <w:tcW w:w="3030" w:type="dxa"/>
          </w:tcPr>
          <w:p w:rsidR="00ED724E" w:rsidRPr="000B5662" w:rsidRDefault="00ED724E" w:rsidP="00ED724E">
            <w:pPr>
              <w:widowControl w:val="0"/>
              <w:autoSpaceDE w:val="0"/>
              <w:autoSpaceDN w:val="0"/>
              <w:adjustRightInd w:val="0"/>
              <w:spacing w:after="0" w:line="240" w:lineRule="auto"/>
              <w:rPr>
                <w:rFonts w:ascii="Times New Roman" w:hAnsi="Times New Roman" w:cs="Times New Roman"/>
                <w:sz w:val="24"/>
                <w:szCs w:val="24"/>
                <w:lang w:val="es-US"/>
              </w:rPr>
            </w:pPr>
            <w:r w:rsidRPr="000B5662">
              <w:rPr>
                <w:rFonts w:ascii="Times New Roman" w:hAnsi="Times New Roman" w:cs="Times New Roman"/>
                <w:w w:val="103"/>
                <w:sz w:val="24"/>
                <w:szCs w:val="24"/>
                <w:lang w:val="es-US"/>
              </w:rPr>
              <w:t>Racha-</w:t>
            </w:r>
            <w:proofErr w:type="spellStart"/>
            <w:r w:rsidRPr="000B5662">
              <w:rPr>
                <w:rFonts w:ascii="Times New Roman" w:hAnsi="Times New Roman" w:cs="Times New Roman"/>
                <w:w w:val="103"/>
                <w:sz w:val="24"/>
                <w:szCs w:val="24"/>
                <w:lang w:val="es-US"/>
              </w:rPr>
              <w:t>Lechkhumi</w:t>
            </w:r>
            <w:proofErr w:type="spellEnd"/>
            <w:r w:rsidRPr="000B5662">
              <w:rPr>
                <w:rFonts w:ascii="Times New Roman" w:hAnsi="Times New Roman" w:cs="Times New Roman"/>
                <w:w w:val="103"/>
                <w:sz w:val="24"/>
                <w:szCs w:val="24"/>
                <w:lang w:val="es-US"/>
              </w:rPr>
              <w:t xml:space="preserve"> and </w:t>
            </w:r>
            <w:proofErr w:type="spellStart"/>
            <w:r w:rsidRPr="000B5662">
              <w:rPr>
                <w:rFonts w:ascii="Times New Roman" w:hAnsi="Times New Roman" w:cs="Times New Roman"/>
                <w:w w:val="103"/>
                <w:sz w:val="24"/>
                <w:szCs w:val="24"/>
                <w:lang w:val="es-US"/>
              </w:rPr>
              <w:t>Kvemo</w:t>
            </w:r>
            <w:proofErr w:type="spellEnd"/>
            <w:r w:rsidRPr="000B5662">
              <w:rPr>
                <w:rFonts w:ascii="Times New Roman" w:hAnsi="Times New Roman" w:cs="Times New Roman"/>
                <w:w w:val="103"/>
                <w:sz w:val="24"/>
                <w:szCs w:val="24"/>
                <w:lang w:val="es-US"/>
              </w:rPr>
              <w:t xml:space="preserve"> </w:t>
            </w:r>
            <w:proofErr w:type="spellStart"/>
            <w:r w:rsidRPr="000B5662">
              <w:rPr>
                <w:rFonts w:ascii="Times New Roman" w:hAnsi="Times New Roman" w:cs="Times New Roman"/>
                <w:w w:val="103"/>
                <w:sz w:val="24"/>
                <w:szCs w:val="24"/>
                <w:lang w:val="es-US"/>
              </w:rPr>
              <w:t>Svaneti</w:t>
            </w:r>
            <w:proofErr w:type="spellEnd"/>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0</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0</w:t>
            </w:r>
          </w:p>
        </w:tc>
        <w:tc>
          <w:tcPr>
            <w:tcW w:w="1287"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13.3</w:t>
            </w:r>
          </w:p>
        </w:tc>
        <w:tc>
          <w:tcPr>
            <w:tcW w:w="1288"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13.0</w:t>
            </w:r>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17.5</w:t>
            </w:r>
          </w:p>
        </w:tc>
      </w:tr>
      <w:tr w:rsidR="00ED724E" w:rsidRPr="001F73F5" w:rsidTr="00ED724E">
        <w:tc>
          <w:tcPr>
            <w:tcW w:w="3030"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r w:rsidRPr="001F73F5">
              <w:rPr>
                <w:rFonts w:ascii="Times New Roman" w:hAnsi="Times New Roman" w:cs="Times New Roman"/>
                <w:bCs/>
                <w:spacing w:val="1"/>
                <w:sz w:val="24"/>
                <w:szCs w:val="24"/>
              </w:rPr>
              <w:t>Georgia</w:t>
            </w:r>
          </w:p>
        </w:tc>
        <w:tc>
          <w:tcPr>
            <w:tcW w:w="1287"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eastAsia="zh-CN"/>
              </w:rPr>
              <w:t>16.0</w:t>
            </w:r>
          </w:p>
        </w:tc>
        <w:tc>
          <w:tcPr>
            <w:tcW w:w="1288"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eastAsia="zh-CN"/>
              </w:rPr>
              <w:t>15.4</w:t>
            </w:r>
          </w:p>
        </w:tc>
        <w:tc>
          <w:tcPr>
            <w:tcW w:w="1287"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eastAsia="zh-CN"/>
              </w:rPr>
              <w:t>13.4</w:t>
            </w:r>
          </w:p>
        </w:tc>
        <w:tc>
          <w:tcPr>
            <w:tcW w:w="1288" w:type="dxa"/>
          </w:tcPr>
          <w:p w:rsidR="00ED724E" w:rsidRPr="001F73F5" w:rsidRDefault="00ED724E" w:rsidP="00ED724E">
            <w:pPr>
              <w:spacing w:after="0" w:line="240" w:lineRule="auto"/>
              <w:jc w:val="center"/>
              <w:rPr>
                <w:rFonts w:ascii="Times New Roman" w:hAnsi="Times New Roman" w:cs="Times New Roman"/>
                <w:bCs/>
                <w:sz w:val="24"/>
                <w:szCs w:val="24"/>
              </w:rPr>
            </w:pPr>
            <w:bookmarkStart w:id="1" w:name="OLE_LINK9"/>
            <w:r w:rsidRPr="001F73F5">
              <w:rPr>
                <w:rFonts w:ascii="Times New Roman" w:hAnsi="Times New Roman" w:cs="Times New Roman"/>
                <w:bCs/>
                <w:sz w:val="24"/>
                <w:szCs w:val="24"/>
              </w:rPr>
              <w:t>12.0</w:t>
            </w:r>
            <w:bookmarkEnd w:id="1"/>
          </w:p>
        </w:tc>
        <w:tc>
          <w:tcPr>
            <w:tcW w:w="1288"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12.4</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ind w:left="1620" w:hanging="1620"/>
        <w:rPr>
          <w:rFonts w:ascii="Times New Roman" w:hAnsi="Times New Roman" w:cs="Times New Roman"/>
          <w:bCs/>
          <w:sz w:val="24"/>
          <w:szCs w:val="24"/>
        </w:rPr>
      </w:pPr>
    </w:p>
    <w:p w:rsidR="00ED724E" w:rsidRPr="001F73F5" w:rsidRDefault="00ED724E" w:rsidP="00ED724E">
      <w:pPr>
        <w:pStyle w:val="Heading1"/>
        <w:keepNext w:val="0"/>
        <w:spacing w:before="0" w:line="240" w:lineRule="auto"/>
        <w:ind w:left="1622" w:hanging="1622"/>
        <w:rPr>
          <w:rFonts w:ascii="Times New Roman" w:hAnsi="Times New Roman" w:cs="Times New Roman"/>
          <w:b w:val="0"/>
          <w:sz w:val="24"/>
          <w:szCs w:val="24"/>
        </w:rPr>
      </w:pPr>
      <w:bookmarkStart w:id="2" w:name="_Toc387742516"/>
      <w:r w:rsidRPr="001F73F5">
        <w:rPr>
          <w:rFonts w:ascii="Times New Roman" w:hAnsi="Times New Roman" w:cs="Times New Roman"/>
          <w:b w:val="0"/>
          <w:sz w:val="24"/>
          <w:szCs w:val="24"/>
        </w:rPr>
        <w:t xml:space="preserve">Table </w:t>
      </w:r>
      <w:r w:rsidRPr="001F73F5">
        <w:rPr>
          <w:rFonts w:ascii="Times New Roman" w:hAnsi="Times New Roman" w:cs="Times New Roman"/>
          <w:b w:val="0"/>
          <w:sz w:val="24"/>
          <w:szCs w:val="24"/>
          <w:lang w:val="ka-GE"/>
        </w:rPr>
        <w:t>N2</w:t>
      </w:r>
      <w:r w:rsidRPr="001F73F5">
        <w:rPr>
          <w:rFonts w:ascii="Times New Roman" w:hAnsi="Times New Roman" w:cs="Times New Roman"/>
          <w:b w:val="0"/>
          <w:sz w:val="24"/>
          <w:szCs w:val="24"/>
        </w:rPr>
        <w:t>:</w:t>
      </w:r>
      <w:r w:rsidRPr="001F73F5">
        <w:rPr>
          <w:rFonts w:ascii="Times New Roman" w:hAnsi="Times New Roman" w:cs="Times New Roman"/>
          <w:b w:val="0"/>
          <w:sz w:val="24"/>
          <w:szCs w:val="24"/>
          <w:lang w:val="ka-GE"/>
        </w:rPr>
        <w:t xml:space="preserve"> </w:t>
      </w:r>
      <w:r w:rsidRPr="001F73F5">
        <w:rPr>
          <w:rFonts w:ascii="Times New Roman" w:hAnsi="Times New Roman" w:cs="Times New Roman"/>
          <w:b w:val="0"/>
          <w:sz w:val="24"/>
          <w:szCs w:val="24"/>
        </w:rPr>
        <w:t xml:space="preserve"> Mortality rate of children under five per 1000 live births, </w:t>
      </w:r>
      <w:r w:rsidRPr="001F73F5">
        <w:rPr>
          <w:rFonts w:ascii="Times New Roman" w:hAnsi="Times New Roman" w:cs="Times New Roman"/>
          <w:b w:val="0"/>
          <w:sz w:val="24"/>
          <w:szCs w:val="24"/>
          <w:lang w:val="ka-GE"/>
        </w:rPr>
        <w:t>200</w:t>
      </w:r>
      <w:r w:rsidRPr="001F73F5">
        <w:rPr>
          <w:rFonts w:ascii="Times New Roman" w:hAnsi="Times New Roman" w:cs="Times New Roman"/>
          <w:b w:val="0"/>
          <w:sz w:val="24"/>
          <w:szCs w:val="24"/>
        </w:rPr>
        <w:t>8</w:t>
      </w:r>
      <w:r w:rsidRPr="001F73F5">
        <w:rPr>
          <w:rFonts w:ascii="Times New Roman" w:hAnsi="Times New Roman" w:cs="Times New Roman"/>
          <w:b w:val="0"/>
          <w:sz w:val="24"/>
          <w:szCs w:val="24"/>
          <w:lang w:val="ka-GE"/>
        </w:rPr>
        <w:t>-201</w:t>
      </w:r>
      <w:r w:rsidRPr="001F73F5">
        <w:rPr>
          <w:rFonts w:ascii="Times New Roman" w:hAnsi="Times New Roman" w:cs="Times New Roman"/>
          <w:b w:val="0"/>
          <w:sz w:val="24"/>
          <w:szCs w:val="24"/>
        </w:rPr>
        <w:t>2</w:t>
      </w:r>
      <w:bookmarkEnd w:id="2"/>
    </w:p>
    <w:tbl>
      <w:tblPr>
        <w:tblW w:w="9464" w:type="dxa"/>
        <w:tblBorders>
          <w:top w:val="single" w:sz="8" w:space="0" w:color="4F81BD"/>
          <w:left w:val="single" w:sz="8" w:space="0" w:color="4F81BD"/>
          <w:bottom w:val="single" w:sz="8" w:space="0" w:color="4F81BD"/>
          <w:right w:val="single" w:sz="8" w:space="0" w:color="4F81BD"/>
        </w:tblBorders>
        <w:tblLook w:val="0120"/>
      </w:tblPr>
      <w:tblGrid>
        <w:gridCol w:w="3085"/>
        <w:gridCol w:w="1276"/>
        <w:gridCol w:w="1276"/>
        <w:gridCol w:w="1275"/>
        <w:gridCol w:w="1276"/>
        <w:gridCol w:w="1276"/>
      </w:tblGrid>
      <w:tr w:rsidR="00ED724E" w:rsidRPr="001F73F5" w:rsidTr="00ED724E">
        <w:tc>
          <w:tcPr>
            <w:tcW w:w="3085" w:type="dxa"/>
          </w:tcPr>
          <w:p w:rsidR="00ED724E" w:rsidRPr="001F73F5" w:rsidRDefault="00ED724E" w:rsidP="00ED724E">
            <w:pPr>
              <w:spacing w:after="0" w:line="240" w:lineRule="auto"/>
              <w:rPr>
                <w:rFonts w:ascii="Times New Roman" w:hAnsi="Times New Roman" w:cs="Times New Roman"/>
                <w:b/>
                <w:bCs/>
                <w:snapToGrid w:val="0"/>
                <w:sz w:val="24"/>
                <w:szCs w:val="24"/>
              </w:rPr>
            </w:pP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r w:rsidRPr="001F73F5">
              <w:rPr>
                <w:rFonts w:ascii="Times New Roman" w:hAnsi="Times New Roman" w:cs="Times New Roman"/>
                <w:b/>
                <w:bCs/>
                <w:sz w:val="24"/>
                <w:szCs w:val="24"/>
                <w:lang w:val="ru-RU" w:eastAsia="zh-CN"/>
              </w:rPr>
              <w:t>2008</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r w:rsidRPr="001F73F5">
              <w:rPr>
                <w:rFonts w:ascii="Times New Roman" w:hAnsi="Times New Roman" w:cs="Times New Roman"/>
                <w:b/>
                <w:bCs/>
                <w:sz w:val="24"/>
                <w:szCs w:val="24"/>
                <w:lang w:val="ru-RU" w:eastAsia="zh-CN"/>
              </w:rPr>
              <w:t>2009</w:t>
            </w:r>
          </w:p>
        </w:tc>
        <w:tc>
          <w:tcPr>
            <w:tcW w:w="1275"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r w:rsidRPr="001F73F5">
              <w:rPr>
                <w:rFonts w:ascii="Times New Roman" w:hAnsi="Times New Roman" w:cs="Times New Roman"/>
                <w:b/>
                <w:bCs/>
                <w:sz w:val="24"/>
                <w:szCs w:val="24"/>
                <w:lang w:val="ru-RU" w:eastAsia="zh-CN"/>
              </w:rPr>
              <w:t>2010</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2011</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2012</w:t>
            </w:r>
          </w:p>
        </w:tc>
      </w:tr>
      <w:tr w:rsidR="00ED724E" w:rsidRPr="001F73F5" w:rsidTr="00ED724E">
        <w:tc>
          <w:tcPr>
            <w:tcW w:w="3085" w:type="dxa"/>
          </w:tcPr>
          <w:p w:rsidR="00ED724E" w:rsidRPr="001F73F5" w:rsidRDefault="00ED724E" w:rsidP="00ED724E">
            <w:pPr>
              <w:spacing w:after="0" w:line="240" w:lineRule="auto"/>
              <w:rPr>
                <w:rFonts w:ascii="Times New Roman" w:hAnsi="Times New Roman" w:cs="Times New Roman"/>
                <w:snapToGrid w:val="0"/>
                <w:sz w:val="24"/>
                <w:szCs w:val="24"/>
              </w:rPr>
            </w:pP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ind w:left="83"/>
              <w:rPr>
                <w:rFonts w:ascii="Times New Roman" w:hAnsi="Times New Roman" w:cs="Times New Roman"/>
                <w:sz w:val="24"/>
                <w:szCs w:val="24"/>
              </w:rPr>
            </w:pPr>
            <w:r w:rsidRPr="001F73F5">
              <w:rPr>
                <w:rFonts w:ascii="Times New Roman" w:hAnsi="Times New Roman" w:cs="Times New Roman"/>
                <w:spacing w:val="-1"/>
                <w:sz w:val="24"/>
                <w:szCs w:val="24"/>
              </w:rPr>
              <w:t>Female</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19</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18</w:t>
            </w:r>
            <w:r w:rsidRPr="001F73F5">
              <w:rPr>
                <w:rFonts w:ascii="Times New Roman" w:hAnsi="Times New Roman" w:cs="Times New Roman"/>
                <w:sz w:val="24"/>
                <w:szCs w:val="24"/>
                <w:lang w:eastAsia="zh-CN"/>
              </w:rPr>
              <w:t>.0</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14</w:t>
            </w:r>
            <w:r w:rsidRPr="001F73F5">
              <w:rPr>
                <w:rFonts w:ascii="Times New Roman" w:hAnsi="Times New Roman" w:cs="Times New Roman"/>
                <w:sz w:val="24"/>
                <w:szCs w:val="24"/>
                <w:lang w:eastAsia="zh-CN"/>
              </w:rPr>
              <w:t>.3</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15.8</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lang w:eastAsia="zh-CN"/>
              </w:rPr>
            </w:pPr>
            <w:r w:rsidRPr="001F73F5">
              <w:rPr>
                <w:rFonts w:ascii="Times New Roman" w:hAnsi="Times New Roman" w:cs="Times New Roman"/>
                <w:b/>
                <w:sz w:val="24"/>
                <w:szCs w:val="24"/>
                <w:lang w:eastAsia="zh-CN"/>
              </w:rPr>
              <w:t>16.3</w:t>
            </w:r>
          </w:p>
        </w:tc>
      </w:tr>
      <w:tr w:rsidR="00ED724E" w:rsidRPr="001F73F5" w:rsidTr="00ED724E">
        <w:trPr>
          <w:trHeight w:val="153"/>
        </w:trPr>
        <w:tc>
          <w:tcPr>
            <w:tcW w:w="3085" w:type="dxa"/>
          </w:tcPr>
          <w:p w:rsidR="00ED724E" w:rsidRPr="001F73F5" w:rsidRDefault="00ED724E" w:rsidP="00ED724E">
            <w:pPr>
              <w:widowControl w:val="0"/>
              <w:autoSpaceDE w:val="0"/>
              <w:autoSpaceDN w:val="0"/>
              <w:adjustRightInd w:val="0"/>
              <w:spacing w:after="0" w:line="240" w:lineRule="auto"/>
              <w:ind w:left="83"/>
              <w:rPr>
                <w:rFonts w:ascii="Times New Roman" w:hAnsi="Times New Roman" w:cs="Times New Roman"/>
                <w:sz w:val="24"/>
                <w:szCs w:val="24"/>
              </w:rPr>
            </w:pPr>
            <w:r w:rsidRPr="001F73F5">
              <w:rPr>
                <w:rFonts w:ascii="Times New Roman" w:hAnsi="Times New Roman" w:cs="Times New Roman"/>
                <w:sz w:val="24"/>
                <w:szCs w:val="24"/>
              </w:rPr>
              <w:t>Male</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18</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15</w:t>
            </w:r>
            <w:r w:rsidRPr="001F73F5">
              <w:rPr>
                <w:rFonts w:ascii="Times New Roman" w:hAnsi="Times New Roman" w:cs="Times New Roman"/>
                <w:sz w:val="24"/>
                <w:szCs w:val="24"/>
                <w:lang w:eastAsia="zh-CN"/>
              </w:rPr>
              <w:t>.0</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11.0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11.5</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lang w:eastAsia="zh-CN"/>
              </w:rPr>
            </w:pPr>
            <w:r w:rsidRPr="001F73F5">
              <w:rPr>
                <w:rFonts w:ascii="Times New Roman" w:hAnsi="Times New Roman" w:cs="Times New Roman"/>
                <w:b/>
                <w:sz w:val="24"/>
                <w:szCs w:val="24"/>
                <w:lang w:eastAsia="zh-CN"/>
              </w:rPr>
              <w:t>12.4</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ind w:left="83"/>
              <w:rPr>
                <w:rFonts w:ascii="Times New Roman" w:hAnsi="Times New Roman" w:cs="Times New Roman"/>
                <w:sz w:val="24"/>
                <w:szCs w:val="24"/>
              </w:rPr>
            </w:pPr>
            <w:r w:rsidRPr="001F73F5">
              <w:rPr>
                <w:rFonts w:ascii="Times New Roman" w:hAnsi="Times New Roman" w:cs="Times New Roman"/>
                <w:bCs/>
                <w:sz w:val="24"/>
                <w:szCs w:val="24"/>
              </w:rPr>
              <w:t>Both sexes</w:t>
            </w:r>
          </w:p>
        </w:tc>
        <w:tc>
          <w:tcPr>
            <w:tcW w:w="1276"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val="ru-RU" w:eastAsia="zh-CN"/>
              </w:rPr>
              <w:t>18</w:t>
            </w:r>
            <w:r w:rsidRPr="001F73F5">
              <w:rPr>
                <w:rFonts w:ascii="Times New Roman" w:hAnsi="Times New Roman" w:cs="Times New Roman"/>
                <w:bCs/>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val="ru-RU" w:eastAsia="zh-CN"/>
              </w:rPr>
              <w:t>16</w:t>
            </w:r>
            <w:r w:rsidRPr="001F73F5">
              <w:rPr>
                <w:rFonts w:ascii="Times New Roman" w:hAnsi="Times New Roman" w:cs="Times New Roman"/>
                <w:bCs/>
                <w:sz w:val="24"/>
                <w:szCs w:val="24"/>
                <w:lang w:eastAsia="zh-CN"/>
              </w:rPr>
              <w:t>.0</w:t>
            </w:r>
          </w:p>
        </w:tc>
        <w:tc>
          <w:tcPr>
            <w:tcW w:w="1275"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val="ru-RU" w:eastAsia="zh-CN"/>
              </w:rPr>
              <w:t>13</w:t>
            </w:r>
            <w:r w:rsidRPr="001F73F5">
              <w:rPr>
                <w:rFonts w:ascii="Times New Roman" w:hAnsi="Times New Roman" w:cs="Times New Roman"/>
                <w:bCs/>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eastAsia="zh-CN"/>
              </w:rPr>
              <w:t>13.8</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14.4</w:t>
            </w:r>
          </w:p>
        </w:tc>
      </w:tr>
    </w:tbl>
    <w:p w:rsidR="00ED724E" w:rsidRPr="001F73F5" w:rsidRDefault="00ED724E" w:rsidP="00ED724E">
      <w:pPr>
        <w:widowControl w:val="0"/>
        <w:autoSpaceDE w:val="0"/>
        <w:autoSpaceDN w:val="0"/>
        <w:adjustRightInd w:val="0"/>
        <w:spacing w:after="0" w:line="240" w:lineRule="auto"/>
        <w:ind w:left="204"/>
        <w:rPr>
          <w:rFonts w:ascii="Times New Roman" w:hAnsi="Times New Roman" w:cs="Times New Roman"/>
          <w:sz w:val="24"/>
          <w:szCs w:val="24"/>
        </w:rPr>
      </w:pPr>
      <w:r w:rsidRPr="001F73F5">
        <w:rPr>
          <w:rFonts w:ascii="Times New Roman" w:hAnsi="Times New Roman" w:cs="Times New Roman"/>
          <w:i/>
          <w:iCs/>
          <w:sz w:val="24"/>
          <w:szCs w:val="24"/>
        </w:rPr>
        <w:t>Source</w:t>
      </w:r>
      <w:r w:rsidRPr="001F73F5">
        <w:rPr>
          <w:rFonts w:ascii="Times New Roman" w:hAnsi="Times New Roman" w:cs="Times New Roman"/>
          <w:i/>
          <w:iCs/>
          <w:sz w:val="24"/>
          <w:szCs w:val="24"/>
          <w:lang w:val="ka-GE"/>
        </w:rPr>
        <w:t xml:space="preserve">: </w:t>
      </w:r>
      <w:r w:rsidRPr="001F73F5">
        <w:rPr>
          <w:rFonts w:ascii="Times New Roman" w:hAnsi="Times New Roman" w:cs="Times New Roman"/>
          <w:i/>
          <w:iCs/>
          <w:sz w:val="24"/>
          <w:szCs w:val="24"/>
        </w:rPr>
        <w:t>National Statistics office of Georgia</w:t>
      </w:r>
    </w:p>
    <w:p w:rsidR="00ED724E" w:rsidRPr="001F73F5" w:rsidRDefault="00ED724E" w:rsidP="00ED724E">
      <w:pPr>
        <w:spacing w:after="0" w:line="240" w:lineRule="auto"/>
        <w:rPr>
          <w:rFonts w:ascii="Times New Roman" w:hAnsi="Times New Roman" w:cs="Times New Roman"/>
          <w:bCs/>
          <w:sz w:val="24"/>
          <w:szCs w:val="24"/>
        </w:rPr>
      </w:pPr>
    </w:p>
    <w:p w:rsidR="00ED724E" w:rsidRPr="001F73F5" w:rsidRDefault="00ED724E" w:rsidP="00ED724E">
      <w:pPr>
        <w:pStyle w:val="Heading1"/>
        <w:keepNext w:val="0"/>
        <w:spacing w:before="0" w:line="240" w:lineRule="auto"/>
        <w:ind w:left="1622" w:hanging="1622"/>
        <w:rPr>
          <w:rFonts w:ascii="Times New Roman" w:hAnsi="Times New Roman" w:cs="Times New Roman"/>
          <w:b w:val="0"/>
          <w:sz w:val="24"/>
          <w:szCs w:val="24"/>
        </w:rPr>
      </w:pPr>
      <w:bookmarkStart w:id="3" w:name="_Toc387742517"/>
      <w:r w:rsidRPr="001F73F5">
        <w:rPr>
          <w:rFonts w:ascii="Times New Roman" w:hAnsi="Times New Roman" w:cs="Times New Roman"/>
          <w:b w:val="0"/>
          <w:sz w:val="24"/>
          <w:szCs w:val="24"/>
        </w:rPr>
        <w:t xml:space="preserve">Table </w:t>
      </w:r>
      <w:r w:rsidRPr="001F73F5">
        <w:rPr>
          <w:rFonts w:ascii="Times New Roman" w:hAnsi="Times New Roman" w:cs="Times New Roman"/>
          <w:b w:val="0"/>
          <w:sz w:val="24"/>
          <w:szCs w:val="24"/>
          <w:lang w:val="ka-GE"/>
        </w:rPr>
        <w:t>N3</w:t>
      </w:r>
      <w:r w:rsidRPr="001F73F5">
        <w:rPr>
          <w:rFonts w:ascii="Times New Roman" w:hAnsi="Times New Roman" w:cs="Times New Roman"/>
          <w:b w:val="0"/>
          <w:sz w:val="24"/>
          <w:szCs w:val="24"/>
        </w:rPr>
        <w:t>:</w:t>
      </w:r>
      <w:r w:rsidRPr="001F73F5">
        <w:rPr>
          <w:rFonts w:ascii="Times New Roman" w:hAnsi="Times New Roman" w:cs="Times New Roman"/>
          <w:b w:val="0"/>
          <w:sz w:val="24"/>
          <w:szCs w:val="24"/>
          <w:lang w:val="ka-GE"/>
        </w:rPr>
        <w:t xml:space="preserve"> </w:t>
      </w:r>
      <w:r w:rsidRPr="001F73F5">
        <w:rPr>
          <w:rFonts w:ascii="Times New Roman" w:hAnsi="Times New Roman" w:cs="Times New Roman"/>
          <w:b w:val="0"/>
          <w:sz w:val="24"/>
          <w:szCs w:val="24"/>
        </w:rPr>
        <w:t xml:space="preserve"> Infant mortality rate per 1000 live birth, </w:t>
      </w:r>
      <w:r w:rsidRPr="001F73F5">
        <w:rPr>
          <w:rFonts w:ascii="Times New Roman" w:hAnsi="Times New Roman" w:cs="Times New Roman"/>
          <w:b w:val="0"/>
          <w:sz w:val="24"/>
          <w:szCs w:val="24"/>
          <w:lang w:val="ka-GE"/>
        </w:rPr>
        <w:t>200</w:t>
      </w:r>
      <w:r w:rsidRPr="001F73F5">
        <w:rPr>
          <w:rFonts w:ascii="Times New Roman" w:hAnsi="Times New Roman" w:cs="Times New Roman"/>
          <w:b w:val="0"/>
          <w:sz w:val="24"/>
          <w:szCs w:val="24"/>
        </w:rPr>
        <w:t>8</w:t>
      </w:r>
      <w:r w:rsidRPr="001F73F5">
        <w:rPr>
          <w:rFonts w:ascii="Times New Roman" w:hAnsi="Times New Roman" w:cs="Times New Roman"/>
          <w:b w:val="0"/>
          <w:sz w:val="24"/>
          <w:szCs w:val="24"/>
          <w:lang w:val="ka-GE"/>
        </w:rPr>
        <w:t>-201</w:t>
      </w:r>
      <w:r w:rsidRPr="001F73F5">
        <w:rPr>
          <w:rFonts w:ascii="Times New Roman" w:hAnsi="Times New Roman" w:cs="Times New Roman"/>
          <w:b w:val="0"/>
          <w:sz w:val="24"/>
          <w:szCs w:val="24"/>
        </w:rPr>
        <w:t>2</w:t>
      </w:r>
      <w:bookmarkEnd w:id="3"/>
    </w:p>
    <w:tbl>
      <w:tblPr>
        <w:tblW w:w="9464" w:type="dxa"/>
        <w:tblBorders>
          <w:top w:val="single" w:sz="8" w:space="0" w:color="4F81BD"/>
          <w:left w:val="single" w:sz="8" w:space="0" w:color="4F81BD"/>
          <w:bottom w:val="single" w:sz="8" w:space="0" w:color="4F81BD"/>
          <w:right w:val="single" w:sz="8" w:space="0" w:color="4F81BD"/>
        </w:tblBorders>
        <w:tblLayout w:type="fixed"/>
        <w:tblLook w:val="0120"/>
      </w:tblPr>
      <w:tblGrid>
        <w:gridCol w:w="3085"/>
        <w:gridCol w:w="1276"/>
        <w:gridCol w:w="1276"/>
        <w:gridCol w:w="1275"/>
        <w:gridCol w:w="1276"/>
        <w:gridCol w:w="1276"/>
      </w:tblGrid>
      <w:tr w:rsidR="00ED724E" w:rsidRPr="001F73F5" w:rsidTr="00ED724E">
        <w:tc>
          <w:tcPr>
            <w:tcW w:w="3085" w:type="dxa"/>
          </w:tcPr>
          <w:p w:rsidR="00ED724E" w:rsidRPr="001F73F5" w:rsidRDefault="00ED724E" w:rsidP="00ED724E">
            <w:pPr>
              <w:spacing w:after="0" w:line="240" w:lineRule="auto"/>
              <w:rPr>
                <w:rFonts w:ascii="Times New Roman" w:hAnsi="Times New Roman" w:cs="Times New Roman"/>
                <w:b/>
                <w:bCs/>
                <w:snapToGrid w:val="0"/>
                <w:sz w:val="24"/>
                <w:szCs w:val="24"/>
              </w:rPr>
            </w:pP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r w:rsidRPr="001F73F5">
              <w:rPr>
                <w:rFonts w:ascii="Times New Roman" w:hAnsi="Times New Roman" w:cs="Times New Roman"/>
                <w:b/>
                <w:bCs/>
                <w:sz w:val="24"/>
                <w:szCs w:val="24"/>
                <w:lang w:val="ru-RU" w:eastAsia="zh-CN"/>
              </w:rPr>
              <w:t>2008</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r w:rsidRPr="001F73F5">
              <w:rPr>
                <w:rFonts w:ascii="Times New Roman" w:hAnsi="Times New Roman" w:cs="Times New Roman"/>
                <w:b/>
                <w:bCs/>
                <w:sz w:val="24"/>
                <w:szCs w:val="24"/>
                <w:lang w:val="ru-RU" w:eastAsia="zh-CN"/>
              </w:rPr>
              <w:t>2009</w:t>
            </w:r>
          </w:p>
        </w:tc>
        <w:tc>
          <w:tcPr>
            <w:tcW w:w="1275" w:type="dxa"/>
          </w:tcPr>
          <w:p w:rsidR="00ED724E" w:rsidRPr="001F73F5" w:rsidRDefault="00ED724E" w:rsidP="00ED724E">
            <w:pPr>
              <w:spacing w:after="0" w:line="240" w:lineRule="auto"/>
              <w:jc w:val="center"/>
              <w:rPr>
                <w:rFonts w:ascii="Times New Roman" w:hAnsi="Times New Roman" w:cs="Times New Roman"/>
                <w:b/>
                <w:bCs/>
                <w:sz w:val="24"/>
                <w:szCs w:val="24"/>
                <w:lang w:val="ru-RU" w:eastAsia="zh-CN"/>
              </w:rPr>
            </w:pPr>
            <w:r w:rsidRPr="001F73F5">
              <w:rPr>
                <w:rFonts w:ascii="Times New Roman" w:hAnsi="Times New Roman" w:cs="Times New Roman"/>
                <w:b/>
                <w:bCs/>
                <w:sz w:val="24"/>
                <w:szCs w:val="24"/>
                <w:lang w:val="ru-RU" w:eastAsia="zh-CN"/>
              </w:rPr>
              <w:t>2010</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2011</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2012</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Adjara</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15</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12</w:t>
            </w:r>
            <w:r w:rsidRPr="001F73F5">
              <w:rPr>
                <w:rFonts w:ascii="Times New Roman" w:hAnsi="Times New Roman" w:cs="Times New Roman"/>
                <w:sz w:val="24"/>
                <w:szCs w:val="24"/>
                <w:lang w:eastAsia="zh-CN"/>
              </w:rPr>
              <w:t>.0</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9.0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10.6</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8.4</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r w:rsidRPr="001F73F5">
              <w:rPr>
                <w:rFonts w:ascii="Times New Roman" w:hAnsi="Times New Roman" w:cs="Times New Roman"/>
                <w:sz w:val="24"/>
                <w:szCs w:val="24"/>
              </w:rPr>
              <w:t>Tbilisi</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22</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20</w:t>
            </w:r>
            <w:r w:rsidRPr="001F73F5">
              <w:rPr>
                <w:rFonts w:ascii="Times New Roman" w:hAnsi="Times New Roman" w:cs="Times New Roman"/>
                <w:sz w:val="24"/>
                <w:szCs w:val="24"/>
                <w:lang w:eastAsia="zh-CN"/>
              </w:rPr>
              <w:t>.0</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15</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14.7</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15.2</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Kakheti</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7.4</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8.7</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7.5</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4.5</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3.6</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spacing w:val="-1"/>
                <w:w w:val="103"/>
                <w:sz w:val="24"/>
                <w:szCs w:val="24"/>
              </w:rPr>
              <w:t>Imereti</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15</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19</w:t>
            </w:r>
            <w:r w:rsidRPr="001F73F5">
              <w:rPr>
                <w:rFonts w:ascii="Times New Roman" w:hAnsi="Times New Roman" w:cs="Times New Roman"/>
                <w:sz w:val="24"/>
                <w:szCs w:val="24"/>
                <w:lang w:eastAsia="zh-CN"/>
              </w:rPr>
              <w:t>.0</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19</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16.4</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17.4</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Samegrelo</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2.2</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3.6</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3.7</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4.0</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2.3</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sz w:val="24"/>
                <w:szCs w:val="24"/>
              </w:rPr>
              <w:t>Shida</w:t>
            </w:r>
            <w:proofErr w:type="spellEnd"/>
            <w:r w:rsidRPr="001F73F5">
              <w:rPr>
                <w:rFonts w:ascii="Times New Roman" w:hAnsi="Times New Roman" w:cs="Times New Roman"/>
                <w:sz w:val="24"/>
                <w:szCs w:val="24"/>
              </w:rPr>
              <w:t xml:space="preserve"> </w:t>
            </w:r>
            <w:proofErr w:type="spellStart"/>
            <w:r w:rsidRPr="001F73F5">
              <w:rPr>
                <w:rFonts w:ascii="Times New Roman" w:hAnsi="Times New Roman" w:cs="Times New Roman"/>
                <w:sz w:val="24"/>
                <w:szCs w:val="24"/>
              </w:rPr>
              <w:t>Kartli</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3.1</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8.7</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8.0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3.6</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3.1</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sz w:val="24"/>
                <w:szCs w:val="24"/>
              </w:rPr>
              <w:t>Kvemo</w:t>
            </w:r>
            <w:proofErr w:type="spellEnd"/>
            <w:r w:rsidRPr="001F73F5">
              <w:rPr>
                <w:rFonts w:ascii="Times New Roman" w:hAnsi="Times New Roman" w:cs="Times New Roman"/>
                <w:sz w:val="24"/>
                <w:szCs w:val="24"/>
              </w:rPr>
              <w:t xml:space="preserve"> </w:t>
            </w:r>
            <w:proofErr w:type="spellStart"/>
            <w:r w:rsidRPr="001F73F5">
              <w:rPr>
                <w:rFonts w:ascii="Times New Roman" w:hAnsi="Times New Roman" w:cs="Times New Roman"/>
                <w:sz w:val="24"/>
                <w:szCs w:val="24"/>
              </w:rPr>
              <w:t>Kartli</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2.8</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3.3</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4.1</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3.7</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3.3</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Guria</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2.1</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1.8</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1.8</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4.2</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7.6</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w w:val="103"/>
                <w:sz w:val="24"/>
                <w:szCs w:val="24"/>
              </w:rPr>
              <w:t>Samtskhe-Javakheti</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5.9</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7.3</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6.4</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2.6</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1.6</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proofErr w:type="spellStart"/>
            <w:r w:rsidRPr="001F73F5">
              <w:rPr>
                <w:rFonts w:ascii="Times New Roman" w:hAnsi="Times New Roman" w:cs="Times New Roman"/>
                <w:spacing w:val="1"/>
                <w:w w:val="103"/>
                <w:sz w:val="24"/>
                <w:szCs w:val="24"/>
              </w:rPr>
              <w:t>Mtskheta-Mtianeti</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6.3</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5.7</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2.3</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0</w:t>
            </w:r>
          </w:p>
        </w:tc>
      </w:tr>
      <w:tr w:rsidR="00ED724E" w:rsidRPr="001F73F5" w:rsidTr="00ED724E">
        <w:tc>
          <w:tcPr>
            <w:tcW w:w="3085" w:type="dxa"/>
          </w:tcPr>
          <w:p w:rsidR="00ED724E" w:rsidRPr="000B5662" w:rsidRDefault="00ED724E" w:rsidP="00ED724E">
            <w:pPr>
              <w:widowControl w:val="0"/>
              <w:autoSpaceDE w:val="0"/>
              <w:autoSpaceDN w:val="0"/>
              <w:adjustRightInd w:val="0"/>
              <w:spacing w:after="0" w:line="240" w:lineRule="auto"/>
              <w:rPr>
                <w:rFonts w:ascii="Times New Roman" w:hAnsi="Times New Roman" w:cs="Times New Roman"/>
                <w:sz w:val="24"/>
                <w:szCs w:val="24"/>
                <w:lang w:val="es-US"/>
              </w:rPr>
            </w:pPr>
            <w:r w:rsidRPr="000B5662">
              <w:rPr>
                <w:rFonts w:ascii="Times New Roman" w:hAnsi="Times New Roman" w:cs="Times New Roman"/>
                <w:w w:val="103"/>
                <w:sz w:val="24"/>
                <w:szCs w:val="24"/>
                <w:lang w:val="es-US"/>
              </w:rPr>
              <w:t>Racha-</w:t>
            </w:r>
            <w:proofErr w:type="spellStart"/>
            <w:r w:rsidRPr="000B5662">
              <w:rPr>
                <w:rFonts w:ascii="Times New Roman" w:hAnsi="Times New Roman" w:cs="Times New Roman"/>
                <w:w w:val="103"/>
                <w:sz w:val="24"/>
                <w:szCs w:val="24"/>
                <w:lang w:val="es-US"/>
              </w:rPr>
              <w:t>Lechkhumi</w:t>
            </w:r>
            <w:proofErr w:type="spellEnd"/>
            <w:r w:rsidRPr="000B5662">
              <w:rPr>
                <w:rFonts w:ascii="Times New Roman" w:hAnsi="Times New Roman" w:cs="Times New Roman"/>
                <w:w w:val="103"/>
                <w:sz w:val="24"/>
                <w:szCs w:val="24"/>
                <w:lang w:val="es-US"/>
              </w:rPr>
              <w:t xml:space="preserve"> and </w:t>
            </w:r>
            <w:proofErr w:type="spellStart"/>
            <w:r w:rsidRPr="000B5662">
              <w:rPr>
                <w:rFonts w:ascii="Times New Roman" w:hAnsi="Times New Roman" w:cs="Times New Roman"/>
                <w:w w:val="103"/>
                <w:sz w:val="24"/>
                <w:szCs w:val="24"/>
                <w:lang w:val="es-US"/>
              </w:rPr>
              <w:t>Kvemo</w:t>
            </w:r>
            <w:proofErr w:type="spellEnd"/>
            <w:r w:rsidRPr="000B5662">
              <w:rPr>
                <w:rFonts w:ascii="Times New Roman" w:hAnsi="Times New Roman" w:cs="Times New Roman"/>
                <w:w w:val="103"/>
                <w:sz w:val="24"/>
                <w:szCs w:val="24"/>
                <w:lang w:val="es-US"/>
              </w:rPr>
              <w:t xml:space="preserve"> </w:t>
            </w:r>
            <w:proofErr w:type="spellStart"/>
            <w:r w:rsidRPr="000B5662">
              <w:rPr>
                <w:rFonts w:ascii="Times New Roman" w:hAnsi="Times New Roman" w:cs="Times New Roman"/>
                <w:w w:val="103"/>
                <w:sz w:val="24"/>
                <w:szCs w:val="24"/>
                <w:lang w:val="es-US"/>
              </w:rPr>
              <w:t>Svaneti</w:t>
            </w:r>
            <w:proofErr w:type="spellEnd"/>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0</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0</w:t>
            </w:r>
            <w:r w:rsidRPr="001F73F5">
              <w:rPr>
                <w:rFonts w:ascii="Times New Roman" w:hAnsi="Times New Roman" w:cs="Times New Roman"/>
                <w:sz w:val="24"/>
                <w:szCs w:val="24"/>
                <w:lang w:eastAsia="zh-CN"/>
              </w:rPr>
              <w:t>.0</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13</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13.0</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17.5</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rPr>
                <w:rFonts w:ascii="Times New Roman" w:hAnsi="Times New Roman" w:cs="Times New Roman"/>
                <w:sz w:val="24"/>
                <w:szCs w:val="24"/>
              </w:rPr>
            </w:pPr>
            <w:r w:rsidRPr="001F73F5">
              <w:rPr>
                <w:rFonts w:ascii="Times New Roman" w:hAnsi="Times New Roman" w:cs="Times New Roman"/>
                <w:bCs/>
                <w:spacing w:val="1"/>
                <w:sz w:val="24"/>
                <w:szCs w:val="24"/>
              </w:rPr>
              <w:t>Georgia</w:t>
            </w:r>
          </w:p>
        </w:tc>
        <w:tc>
          <w:tcPr>
            <w:tcW w:w="1276"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val="ru-RU" w:eastAsia="zh-CN"/>
              </w:rPr>
              <w:t>14</w:t>
            </w:r>
            <w:r w:rsidRPr="001F73F5">
              <w:rPr>
                <w:rFonts w:ascii="Times New Roman" w:hAnsi="Times New Roman" w:cs="Times New Roman"/>
                <w:bCs/>
                <w:sz w:val="24"/>
                <w:szCs w:val="24"/>
                <w:lang w:eastAsia="zh-CN"/>
              </w:rPr>
              <w:t>.3</w:t>
            </w:r>
          </w:p>
        </w:tc>
        <w:tc>
          <w:tcPr>
            <w:tcW w:w="1276"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val="ru-RU" w:eastAsia="zh-CN"/>
              </w:rPr>
              <w:t>14</w:t>
            </w:r>
            <w:r w:rsidRPr="001F73F5">
              <w:rPr>
                <w:rFonts w:ascii="Times New Roman" w:hAnsi="Times New Roman" w:cs="Times New Roman"/>
                <w:bCs/>
                <w:sz w:val="24"/>
                <w:szCs w:val="24"/>
                <w:lang w:eastAsia="zh-CN"/>
              </w:rPr>
              <w:t>.1</w:t>
            </w:r>
          </w:p>
        </w:tc>
        <w:tc>
          <w:tcPr>
            <w:tcW w:w="1275" w:type="dxa"/>
          </w:tcPr>
          <w:p w:rsidR="00ED724E" w:rsidRPr="001F73F5" w:rsidRDefault="00ED724E" w:rsidP="00ED724E">
            <w:pPr>
              <w:spacing w:after="0" w:line="240" w:lineRule="auto"/>
              <w:jc w:val="center"/>
              <w:rPr>
                <w:rFonts w:ascii="Times New Roman" w:hAnsi="Times New Roman" w:cs="Times New Roman"/>
                <w:bCs/>
                <w:sz w:val="24"/>
                <w:szCs w:val="24"/>
                <w:lang w:val="ru-RU" w:eastAsia="zh-CN"/>
              </w:rPr>
            </w:pPr>
            <w:r w:rsidRPr="001F73F5">
              <w:rPr>
                <w:rFonts w:ascii="Times New Roman" w:hAnsi="Times New Roman" w:cs="Times New Roman"/>
                <w:bCs/>
                <w:sz w:val="24"/>
                <w:szCs w:val="24"/>
                <w:lang w:val="ru-RU" w:eastAsia="zh-CN"/>
              </w:rPr>
              <w:t>12.0</w:t>
            </w:r>
          </w:p>
        </w:tc>
        <w:tc>
          <w:tcPr>
            <w:tcW w:w="1276" w:type="dxa"/>
          </w:tcPr>
          <w:p w:rsidR="00ED724E" w:rsidRPr="001F73F5" w:rsidRDefault="00ED724E" w:rsidP="00ED724E">
            <w:pPr>
              <w:spacing w:after="0" w:line="240" w:lineRule="auto"/>
              <w:jc w:val="center"/>
              <w:rPr>
                <w:rFonts w:ascii="Times New Roman" w:hAnsi="Times New Roman" w:cs="Times New Roman"/>
                <w:bCs/>
                <w:sz w:val="24"/>
                <w:szCs w:val="24"/>
                <w:lang w:eastAsia="zh-CN"/>
              </w:rPr>
            </w:pPr>
            <w:r w:rsidRPr="001F73F5">
              <w:rPr>
                <w:rFonts w:ascii="Times New Roman" w:hAnsi="Times New Roman" w:cs="Times New Roman"/>
                <w:bCs/>
                <w:sz w:val="24"/>
                <w:szCs w:val="24"/>
                <w:lang w:eastAsia="zh-CN"/>
              </w:rPr>
              <w:t>11.0</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10.8</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lastRenderedPageBreak/>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bCs/>
          <w:sz w:val="24"/>
          <w:szCs w:val="24"/>
        </w:rPr>
      </w:pPr>
    </w:p>
    <w:p w:rsidR="00ED724E" w:rsidRPr="001F73F5" w:rsidRDefault="00ED724E" w:rsidP="00ED724E">
      <w:pPr>
        <w:pStyle w:val="Heading1"/>
        <w:keepNext w:val="0"/>
        <w:spacing w:before="0" w:line="240" w:lineRule="auto"/>
        <w:ind w:left="1622" w:hanging="1622"/>
        <w:rPr>
          <w:rFonts w:ascii="Times New Roman" w:hAnsi="Times New Roman" w:cs="Times New Roman"/>
          <w:b w:val="0"/>
          <w:sz w:val="24"/>
          <w:szCs w:val="24"/>
        </w:rPr>
      </w:pPr>
      <w:bookmarkStart w:id="4" w:name="_Toc387742518"/>
      <w:r w:rsidRPr="001F73F5">
        <w:rPr>
          <w:rFonts w:ascii="Times New Roman" w:hAnsi="Times New Roman" w:cs="Times New Roman"/>
          <w:b w:val="0"/>
          <w:sz w:val="24"/>
          <w:szCs w:val="24"/>
        </w:rPr>
        <w:t>Table</w:t>
      </w:r>
      <w:r w:rsidRPr="001F73F5">
        <w:rPr>
          <w:rFonts w:ascii="Times New Roman" w:hAnsi="Times New Roman" w:cs="Times New Roman"/>
          <w:b w:val="0"/>
          <w:sz w:val="24"/>
          <w:szCs w:val="24"/>
          <w:lang w:val="ka-GE"/>
        </w:rPr>
        <w:t xml:space="preserve"> N4</w:t>
      </w:r>
      <w:r w:rsidRPr="001F73F5">
        <w:rPr>
          <w:rFonts w:ascii="Times New Roman" w:hAnsi="Times New Roman" w:cs="Times New Roman"/>
          <w:b w:val="0"/>
          <w:sz w:val="24"/>
          <w:szCs w:val="24"/>
        </w:rPr>
        <w:t>:</w:t>
      </w:r>
      <w:r w:rsidRPr="001F73F5">
        <w:rPr>
          <w:rFonts w:ascii="Times New Roman" w:hAnsi="Times New Roman" w:cs="Times New Roman"/>
          <w:b w:val="0"/>
          <w:sz w:val="24"/>
          <w:szCs w:val="24"/>
          <w:lang w:val="ka-GE"/>
        </w:rPr>
        <w:t xml:space="preserve"> </w:t>
      </w:r>
      <w:r w:rsidRPr="001F73F5">
        <w:rPr>
          <w:rFonts w:ascii="Times New Roman" w:hAnsi="Times New Roman" w:cs="Times New Roman"/>
          <w:b w:val="0"/>
          <w:sz w:val="24"/>
          <w:szCs w:val="24"/>
        </w:rPr>
        <w:t xml:space="preserve"> Infant mortality rate per 1000 live birth, </w:t>
      </w:r>
      <w:r w:rsidRPr="001F73F5">
        <w:rPr>
          <w:rFonts w:ascii="Times New Roman" w:hAnsi="Times New Roman" w:cs="Times New Roman"/>
          <w:b w:val="0"/>
          <w:sz w:val="24"/>
          <w:szCs w:val="24"/>
          <w:lang w:val="ka-GE"/>
        </w:rPr>
        <w:t>200</w:t>
      </w:r>
      <w:r w:rsidRPr="001F73F5">
        <w:rPr>
          <w:rFonts w:ascii="Times New Roman" w:hAnsi="Times New Roman" w:cs="Times New Roman"/>
          <w:b w:val="0"/>
          <w:sz w:val="24"/>
          <w:szCs w:val="24"/>
        </w:rPr>
        <w:t>8</w:t>
      </w:r>
      <w:r w:rsidRPr="001F73F5">
        <w:rPr>
          <w:rFonts w:ascii="Times New Roman" w:hAnsi="Times New Roman" w:cs="Times New Roman"/>
          <w:b w:val="0"/>
          <w:sz w:val="24"/>
          <w:szCs w:val="24"/>
          <w:lang w:val="ka-GE"/>
        </w:rPr>
        <w:t>-201</w:t>
      </w:r>
      <w:r w:rsidRPr="001F73F5">
        <w:rPr>
          <w:rFonts w:ascii="Times New Roman" w:hAnsi="Times New Roman" w:cs="Times New Roman"/>
          <w:b w:val="0"/>
          <w:sz w:val="24"/>
          <w:szCs w:val="24"/>
        </w:rPr>
        <w:t>2</w:t>
      </w:r>
      <w:bookmarkEnd w:id="4"/>
    </w:p>
    <w:tbl>
      <w:tblPr>
        <w:tblW w:w="9464" w:type="dxa"/>
        <w:tblBorders>
          <w:top w:val="single" w:sz="8" w:space="0" w:color="4F81BD"/>
          <w:left w:val="single" w:sz="8" w:space="0" w:color="4F81BD"/>
          <w:bottom w:val="single" w:sz="8" w:space="0" w:color="4F81BD"/>
          <w:right w:val="single" w:sz="8" w:space="0" w:color="4F81BD"/>
        </w:tblBorders>
        <w:tblLook w:val="0120"/>
      </w:tblPr>
      <w:tblGrid>
        <w:gridCol w:w="3085"/>
        <w:gridCol w:w="1276"/>
        <w:gridCol w:w="1276"/>
        <w:gridCol w:w="1275"/>
        <w:gridCol w:w="1276"/>
        <w:gridCol w:w="1276"/>
      </w:tblGrid>
      <w:tr w:rsidR="00ED724E" w:rsidRPr="001F73F5" w:rsidTr="00ED724E">
        <w:tc>
          <w:tcPr>
            <w:tcW w:w="3085" w:type="dxa"/>
          </w:tcPr>
          <w:p w:rsidR="00ED724E" w:rsidRPr="001F73F5" w:rsidRDefault="00ED724E" w:rsidP="00ED724E">
            <w:pPr>
              <w:spacing w:after="0" w:line="240" w:lineRule="auto"/>
              <w:rPr>
                <w:rFonts w:ascii="Times New Roman" w:hAnsi="Times New Roman" w:cs="Times New Roman"/>
                <w:b/>
                <w:bCs/>
                <w:snapToGrid w:val="0"/>
                <w:sz w:val="24"/>
                <w:szCs w:val="24"/>
              </w:rPr>
            </w:pP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2008</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2009</w:t>
            </w:r>
          </w:p>
        </w:tc>
        <w:tc>
          <w:tcPr>
            <w:tcW w:w="1275"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2010</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2011</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2012</w:t>
            </w:r>
          </w:p>
        </w:tc>
      </w:tr>
      <w:tr w:rsidR="00ED724E" w:rsidRPr="001F73F5" w:rsidTr="00ED724E">
        <w:tc>
          <w:tcPr>
            <w:tcW w:w="3085" w:type="dxa"/>
          </w:tcPr>
          <w:p w:rsidR="00ED724E" w:rsidRPr="001F73F5" w:rsidRDefault="00ED724E" w:rsidP="00ED724E">
            <w:pPr>
              <w:spacing w:after="0" w:line="240" w:lineRule="auto"/>
              <w:rPr>
                <w:rFonts w:ascii="Times New Roman" w:hAnsi="Times New Roman" w:cs="Times New Roman"/>
                <w:snapToGrid w:val="0"/>
                <w:sz w:val="24"/>
                <w:szCs w:val="24"/>
              </w:rPr>
            </w:pP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eastAsia="zh-CN"/>
              </w:rPr>
            </w:pP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ind w:left="83"/>
              <w:rPr>
                <w:rFonts w:ascii="Times New Roman" w:hAnsi="Times New Roman" w:cs="Times New Roman"/>
                <w:sz w:val="24"/>
                <w:szCs w:val="24"/>
              </w:rPr>
            </w:pPr>
            <w:r w:rsidRPr="001F73F5">
              <w:rPr>
                <w:rFonts w:ascii="Times New Roman" w:hAnsi="Times New Roman" w:cs="Times New Roman"/>
                <w:spacing w:val="-1"/>
                <w:sz w:val="24"/>
                <w:szCs w:val="24"/>
              </w:rPr>
              <w:t>Female</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17.0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17.0</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12.5</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13.9</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lang w:eastAsia="zh-CN"/>
              </w:rPr>
            </w:pPr>
            <w:r w:rsidRPr="001F73F5">
              <w:rPr>
                <w:rFonts w:ascii="Times New Roman" w:hAnsi="Times New Roman" w:cs="Times New Roman"/>
                <w:b/>
                <w:sz w:val="24"/>
                <w:szCs w:val="24"/>
                <w:lang w:eastAsia="zh-CN"/>
              </w:rPr>
              <w:t>14.1</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ind w:left="83"/>
              <w:rPr>
                <w:rFonts w:ascii="Times New Roman" w:hAnsi="Times New Roman" w:cs="Times New Roman"/>
                <w:sz w:val="24"/>
                <w:szCs w:val="24"/>
              </w:rPr>
            </w:pPr>
            <w:r w:rsidRPr="001F73F5">
              <w:rPr>
                <w:rFonts w:ascii="Times New Roman" w:hAnsi="Times New Roman" w:cs="Times New Roman"/>
                <w:sz w:val="24"/>
                <w:szCs w:val="24"/>
              </w:rPr>
              <w:t>Male</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17</w:t>
            </w:r>
            <w:r w:rsidRPr="001F73F5">
              <w:rPr>
                <w:rFonts w:ascii="Times New Roman" w:hAnsi="Times New Roman" w:cs="Times New Roman"/>
                <w:sz w:val="24"/>
                <w:szCs w:val="24"/>
                <w:lang w:eastAsia="zh-CN"/>
              </w:rPr>
              <w:t>.0</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val="ru-RU" w:eastAsia="zh-CN"/>
              </w:rPr>
              <w:t>13</w:t>
            </w:r>
            <w:r w:rsidRPr="001F73F5">
              <w:rPr>
                <w:rFonts w:ascii="Times New Roman" w:hAnsi="Times New Roman" w:cs="Times New Roman"/>
                <w:sz w:val="24"/>
                <w:szCs w:val="24"/>
                <w:lang w:eastAsia="zh-CN"/>
              </w:rPr>
              <w:t>.0</w:t>
            </w:r>
          </w:p>
        </w:tc>
        <w:tc>
          <w:tcPr>
            <w:tcW w:w="1275" w:type="dxa"/>
          </w:tcPr>
          <w:p w:rsidR="00ED724E" w:rsidRPr="001F73F5" w:rsidRDefault="00ED724E" w:rsidP="00ED724E">
            <w:pPr>
              <w:spacing w:after="0" w:line="240" w:lineRule="auto"/>
              <w:jc w:val="center"/>
              <w:rPr>
                <w:rFonts w:ascii="Times New Roman" w:hAnsi="Times New Roman" w:cs="Times New Roman"/>
                <w:sz w:val="24"/>
                <w:szCs w:val="24"/>
                <w:lang w:val="ru-RU" w:eastAsia="zh-CN"/>
              </w:rPr>
            </w:pPr>
            <w:r w:rsidRPr="001F73F5">
              <w:rPr>
                <w:rFonts w:ascii="Times New Roman" w:hAnsi="Times New Roman" w:cs="Times New Roman"/>
                <w:sz w:val="24"/>
                <w:szCs w:val="24"/>
                <w:lang w:val="ru-RU" w:eastAsia="zh-CN"/>
              </w:rPr>
              <w:t>9.8</w:t>
            </w:r>
          </w:p>
        </w:tc>
        <w:tc>
          <w:tcPr>
            <w:tcW w:w="1276" w:type="dxa"/>
          </w:tcPr>
          <w:p w:rsidR="00ED724E" w:rsidRPr="001F73F5" w:rsidRDefault="00ED724E" w:rsidP="00ED724E">
            <w:pPr>
              <w:spacing w:after="0" w:line="240" w:lineRule="auto"/>
              <w:jc w:val="center"/>
              <w:rPr>
                <w:rFonts w:ascii="Times New Roman" w:hAnsi="Times New Roman" w:cs="Times New Roman"/>
                <w:sz w:val="24"/>
                <w:szCs w:val="24"/>
                <w:lang w:eastAsia="zh-CN"/>
              </w:rPr>
            </w:pPr>
            <w:r w:rsidRPr="001F73F5">
              <w:rPr>
                <w:rFonts w:ascii="Times New Roman" w:hAnsi="Times New Roman" w:cs="Times New Roman"/>
                <w:sz w:val="24"/>
                <w:szCs w:val="24"/>
                <w:lang w:eastAsia="zh-CN"/>
              </w:rPr>
              <w:t>10.2</w:t>
            </w:r>
          </w:p>
        </w:tc>
        <w:tc>
          <w:tcPr>
            <w:tcW w:w="1276" w:type="dxa"/>
          </w:tcPr>
          <w:p w:rsidR="00ED724E" w:rsidRPr="001F73F5" w:rsidRDefault="00ED724E" w:rsidP="00ED724E">
            <w:pPr>
              <w:spacing w:after="0" w:line="240" w:lineRule="auto"/>
              <w:jc w:val="center"/>
              <w:rPr>
                <w:rFonts w:ascii="Times New Roman" w:hAnsi="Times New Roman" w:cs="Times New Roman"/>
                <w:b/>
                <w:sz w:val="24"/>
                <w:szCs w:val="24"/>
                <w:lang w:eastAsia="zh-CN"/>
              </w:rPr>
            </w:pPr>
            <w:r w:rsidRPr="001F73F5">
              <w:rPr>
                <w:rFonts w:ascii="Times New Roman" w:hAnsi="Times New Roman" w:cs="Times New Roman"/>
                <w:b/>
                <w:sz w:val="24"/>
                <w:szCs w:val="24"/>
                <w:lang w:eastAsia="zh-CN"/>
              </w:rPr>
              <w:t>10.9</w:t>
            </w:r>
          </w:p>
        </w:tc>
      </w:tr>
      <w:tr w:rsidR="00ED724E" w:rsidRPr="001F73F5" w:rsidTr="00ED724E">
        <w:tc>
          <w:tcPr>
            <w:tcW w:w="3085" w:type="dxa"/>
          </w:tcPr>
          <w:p w:rsidR="00ED724E" w:rsidRPr="001F73F5" w:rsidRDefault="00ED724E" w:rsidP="00ED724E">
            <w:pPr>
              <w:widowControl w:val="0"/>
              <w:autoSpaceDE w:val="0"/>
              <w:autoSpaceDN w:val="0"/>
              <w:adjustRightInd w:val="0"/>
              <w:spacing w:after="0" w:line="240" w:lineRule="auto"/>
              <w:ind w:left="83"/>
              <w:rPr>
                <w:rFonts w:ascii="Times New Roman" w:hAnsi="Times New Roman" w:cs="Times New Roman"/>
                <w:sz w:val="24"/>
                <w:szCs w:val="24"/>
              </w:rPr>
            </w:pPr>
            <w:r w:rsidRPr="001F73F5">
              <w:rPr>
                <w:rFonts w:ascii="Times New Roman" w:hAnsi="Times New Roman" w:cs="Times New Roman"/>
                <w:bCs/>
                <w:sz w:val="24"/>
                <w:szCs w:val="24"/>
              </w:rPr>
              <w:t>Both sexes</w:t>
            </w:r>
          </w:p>
        </w:tc>
        <w:tc>
          <w:tcPr>
            <w:tcW w:w="1276"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17 .0</w:t>
            </w:r>
          </w:p>
        </w:tc>
        <w:tc>
          <w:tcPr>
            <w:tcW w:w="1276"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14.9</w:t>
            </w:r>
          </w:p>
        </w:tc>
        <w:tc>
          <w:tcPr>
            <w:tcW w:w="1275"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11 .2</w:t>
            </w:r>
          </w:p>
        </w:tc>
        <w:tc>
          <w:tcPr>
            <w:tcW w:w="1276"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12 .1</w:t>
            </w:r>
          </w:p>
        </w:tc>
        <w:tc>
          <w:tcPr>
            <w:tcW w:w="1276" w:type="dxa"/>
          </w:tcPr>
          <w:p w:rsidR="00ED724E" w:rsidRPr="001F73F5" w:rsidRDefault="00ED724E" w:rsidP="00ED724E">
            <w:pPr>
              <w:spacing w:after="0" w:line="240" w:lineRule="auto"/>
              <w:jc w:val="center"/>
              <w:rPr>
                <w:rFonts w:ascii="Times New Roman" w:hAnsi="Times New Roman" w:cs="Times New Roman"/>
                <w:b/>
                <w:bCs/>
                <w:sz w:val="24"/>
                <w:szCs w:val="24"/>
                <w:lang w:eastAsia="zh-CN"/>
              </w:rPr>
            </w:pPr>
            <w:r w:rsidRPr="001F73F5">
              <w:rPr>
                <w:rFonts w:ascii="Times New Roman" w:hAnsi="Times New Roman" w:cs="Times New Roman"/>
                <w:b/>
                <w:bCs/>
                <w:sz w:val="24"/>
                <w:szCs w:val="24"/>
                <w:lang w:eastAsia="zh-CN"/>
              </w:rPr>
              <w:t>12.6</w:t>
            </w:r>
          </w:p>
        </w:tc>
      </w:tr>
    </w:tbl>
    <w:p w:rsidR="00ED724E" w:rsidRPr="001F73F5" w:rsidRDefault="00ED724E" w:rsidP="00ED724E">
      <w:pPr>
        <w:widowControl w:val="0"/>
        <w:autoSpaceDE w:val="0"/>
        <w:autoSpaceDN w:val="0"/>
        <w:adjustRightInd w:val="0"/>
        <w:spacing w:after="0" w:line="240" w:lineRule="auto"/>
        <w:ind w:left="204"/>
        <w:rPr>
          <w:rFonts w:ascii="Times New Roman" w:hAnsi="Times New Roman" w:cs="Times New Roman"/>
          <w:sz w:val="24"/>
          <w:szCs w:val="24"/>
        </w:rPr>
      </w:pPr>
      <w:r w:rsidRPr="001F73F5">
        <w:rPr>
          <w:rFonts w:ascii="Times New Roman" w:hAnsi="Times New Roman" w:cs="Times New Roman"/>
          <w:i/>
          <w:iCs/>
          <w:sz w:val="24"/>
          <w:szCs w:val="24"/>
        </w:rPr>
        <w:t>Source</w:t>
      </w:r>
      <w:r w:rsidRPr="001F73F5">
        <w:rPr>
          <w:rFonts w:ascii="Times New Roman" w:hAnsi="Times New Roman" w:cs="Times New Roman"/>
          <w:i/>
          <w:iCs/>
          <w:sz w:val="24"/>
          <w:szCs w:val="24"/>
          <w:lang w:val="ka-GE"/>
        </w:rPr>
        <w:t xml:space="preserve">: </w:t>
      </w:r>
      <w:r w:rsidRPr="001F73F5">
        <w:rPr>
          <w:rFonts w:ascii="Times New Roman" w:hAnsi="Times New Roman" w:cs="Times New Roman"/>
          <w:i/>
          <w:iCs/>
          <w:sz w:val="24"/>
          <w:szCs w:val="24"/>
        </w:rPr>
        <w:t xml:space="preserve">National Statistics office of Georgia </w:t>
      </w:r>
    </w:p>
    <w:p w:rsidR="00ED724E" w:rsidRPr="001F73F5" w:rsidRDefault="00ED724E" w:rsidP="00ED724E">
      <w:pPr>
        <w:pStyle w:val="abzacixml"/>
        <w:tabs>
          <w:tab w:val="left" w:pos="2540"/>
        </w:tabs>
        <w:rPr>
          <w:rFonts w:ascii="Times New Roman" w:hAnsi="Times New Roman"/>
          <w:sz w:val="24"/>
          <w:szCs w:val="24"/>
        </w:rPr>
      </w:pPr>
      <w:r w:rsidRPr="001F73F5">
        <w:rPr>
          <w:rFonts w:ascii="Times New Roman" w:hAnsi="Times New Roman"/>
          <w:sz w:val="24"/>
          <w:szCs w:val="24"/>
        </w:rPr>
        <w:tab/>
      </w:r>
    </w:p>
    <w:p w:rsidR="00ED724E" w:rsidRPr="001F73F5" w:rsidRDefault="00ED724E" w:rsidP="00ED724E">
      <w:pPr>
        <w:pStyle w:val="abzacixml"/>
        <w:rPr>
          <w:rFonts w:ascii="Times New Roman" w:hAnsi="Times New Roman"/>
          <w:sz w:val="24"/>
          <w:szCs w:val="24"/>
        </w:rPr>
      </w:pPr>
      <w:r w:rsidRPr="001F73F5">
        <w:rPr>
          <w:rFonts w:ascii="Times New Roman" w:hAnsi="Times New Roman"/>
          <w:sz w:val="24"/>
          <w:szCs w:val="24"/>
        </w:rPr>
        <w:t xml:space="preserve">2. </w:t>
      </w:r>
      <w:r w:rsidRPr="001F73F5">
        <w:rPr>
          <w:rFonts w:ascii="Times New Roman" w:hAnsi="Times New Roman"/>
          <w:b/>
          <w:i/>
          <w:sz w:val="24"/>
          <w:szCs w:val="24"/>
        </w:rPr>
        <w:t>Low weight at births</w:t>
      </w:r>
    </w:p>
    <w:p w:rsidR="00ED724E" w:rsidRPr="001F73F5" w:rsidRDefault="00ED724E" w:rsidP="00ED724E">
      <w:pPr>
        <w:pStyle w:val="abzacixml"/>
        <w:rPr>
          <w:rFonts w:ascii="Times New Roman" w:hAnsi="Times New Roman"/>
          <w:sz w:val="24"/>
          <w:szCs w:val="24"/>
        </w:rPr>
      </w:pPr>
    </w:p>
    <w:p w:rsidR="00ED724E" w:rsidRPr="001F73F5" w:rsidRDefault="00ED724E" w:rsidP="00ED724E">
      <w:pPr>
        <w:pStyle w:val="abzacixml"/>
        <w:rPr>
          <w:rFonts w:ascii="Times New Roman" w:hAnsi="Times New Roman"/>
          <w:sz w:val="24"/>
          <w:szCs w:val="24"/>
        </w:rPr>
      </w:pPr>
      <w:r w:rsidRPr="001F73F5">
        <w:rPr>
          <w:rFonts w:ascii="Times New Roman" w:hAnsi="Times New Roman"/>
          <w:sz w:val="24"/>
          <w:szCs w:val="24"/>
        </w:rPr>
        <w:t xml:space="preserve">Table N1. Proportion of newborns with low birth weight (data of maternity hospitals) 2008-2012  </w:t>
      </w:r>
    </w:p>
    <w:tbl>
      <w:tblPr>
        <w:tblW w:w="9464" w:type="dxa"/>
        <w:tblBorders>
          <w:top w:val="single" w:sz="8" w:space="0" w:color="4F81BD"/>
          <w:left w:val="single" w:sz="8" w:space="0" w:color="4F81BD"/>
          <w:bottom w:val="single" w:sz="8" w:space="0" w:color="4F81BD"/>
          <w:right w:val="single" w:sz="8" w:space="0" w:color="4F81BD"/>
        </w:tblBorders>
        <w:tblLook w:val="0120"/>
      </w:tblPr>
      <w:tblGrid>
        <w:gridCol w:w="3085"/>
        <w:gridCol w:w="1276"/>
        <w:gridCol w:w="1276"/>
        <w:gridCol w:w="1265"/>
        <w:gridCol w:w="1286"/>
        <w:gridCol w:w="1276"/>
      </w:tblGrid>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
                <w:bCs/>
                <w:i/>
                <w:sz w:val="24"/>
                <w:szCs w:val="24"/>
                <w:lang w:val="ka-GE"/>
              </w:rPr>
            </w:pPr>
          </w:p>
        </w:tc>
        <w:tc>
          <w:tcPr>
            <w:tcW w:w="1276" w:type="dxa"/>
          </w:tcPr>
          <w:p w:rsidR="00ED724E" w:rsidRPr="001F73F5" w:rsidRDefault="00ED724E" w:rsidP="00ED724E">
            <w:pPr>
              <w:spacing w:after="0" w:line="240" w:lineRule="auto"/>
              <w:jc w:val="center"/>
              <w:rPr>
                <w:rFonts w:ascii="Times New Roman" w:eastAsia="SimSun" w:hAnsi="Times New Roman" w:cs="Times New Roman"/>
                <w:b/>
                <w:bCs/>
                <w:iCs/>
                <w:sz w:val="24"/>
                <w:szCs w:val="24"/>
                <w:lang w:val="pt-BR"/>
              </w:rPr>
            </w:pPr>
            <w:r w:rsidRPr="001F73F5">
              <w:rPr>
                <w:rFonts w:ascii="Times New Roman" w:eastAsia="SimSun" w:hAnsi="Times New Roman" w:cs="Times New Roman"/>
                <w:b/>
                <w:bCs/>
                <w:iCs/>
                <w:sz w:val="24"/>
                <w:szCs w:val="24"/>
                <w:lang w:val="pt-BR"/>
              </w:rPr>
              <w:t>2008</w:t>
            </w:r>
          </w:p>
        </w:tc>
        <w:tc>
          <w:tcPr>
            <w:tcW w:w="1276" w:type="dxa"/>
          </w:tcPr>
          <w:p w:rsidR="00ED724E" w:rsidRPr="001F73F5" w:rsidRDefault="00ED724E" w:rsidP="00ED724E">
            <w:pPr>
              <w:spacing w:after="0" w:line="240" w:lineRule="auto"/>
              <w:jc w:val="center"/>
              <w:rPr>
                <w:rFonts w:ascii="Times New Roman" w:eastAsia="SimSun" w:hAnsi="Times New Roman" w:cs="Times New Roman"/>
                <w:b/>
                <w:bCs/>
                <w:iCs/>
                <w:sz w:val="24"/>
                <w:szCs w:val="24"/>
                <w:lang w:val="pt-BR"/>
              </w:rPr>
            </w:pPr>
            <w:r w:rsidRPr="001F73F5">
              <w:rPr>
                <w:rFonts w:ascii="Times New Roman" w:eastAsia="SimSun" w:hAnsi="Times New Roman" w:cs="Times New Roman"/>
                <w:b/>
                <w:bCs/>
                <w:iCs/>
                <w:sz w:val="24"/>
                <w:szCs w:val="24"/>
                <w:lang w:val="pt-BR"/>
              </w:rPr>
              <w:t>2009</w:t>
            </w:r>
          </w:p>
        </w:tc>
        <w:tc>
          <w:tcPr>
            <w:tcW w:w="1265" w:type="dxa"/>
          </w:tcPr>
          <w:p w:rsidR="00ED724E" w:rsidRPr="001F73F5" w:rsidRDefault="00ED724E" w:rsidP="00ED724E">
            <w:pPr>
              <w:spacing w:after="0" w:line="240" w:lineRule="auto"/>
              <w:jc w:val="center"/>
              <w:rPr>
                <w:rFonts w:ascii="Times New Roman" w:eastAsia="SimSun" w:hAnsi="Times New Roman" w:cs="Times New Roman"/>
                <w:b/>
                <w:bCs/>
                <w:iCs/>
                <w:sz w:val="24"/>
                <w:szCs w:val="24"/>
                <w:lang w:val="pt-BR"/>
              </w:rPr>
            </w:pPr>
            <w:r w:rsidRPr="001F73F5">
              <w:rPr>
                <w:rFonts w:ascii="Times New Roman" w:eastAsia="SimSun" w:hAnsi="Times New Roman" w:cs="Times New Roman"/>
                <w:b/>
                <w:bCs/>
                <w:iCs/>
                <w:sz w:val="24"/>
                <w:szCs w:val="24"/>
                <w:lang w:val="pt-BR"/>
              </w:rPr>
              <w:t>2010</w:t>
            </w:r>
          </w:p>
        </w:tc>
        <w:tc>
          <w:tcPr>
            <w:tcW w:w="1286" w:type="dxa"/>
          </w:tcPr>
          <w:p w:rsidR="00ED724E" w:rsidRPr="001F73F5" w:rsidRDefault="00ED724E" w:rsidP="00ED724E">
            <w:pPr>
              <w:spacing w:after="0" w:line="240" w:lineRule="auto"/>
              <w:jc w:val="center"/>
              <w:rPr>
                <w:rFonts w:ascii="Times New Roman" w:eastAsia="SimSun" w:hAnsi="Times New Roman" w:cs="Times New Roman"/>
                <w:b/>
                <w:bCs/>
                <w:iCs/>
                <w:sz w:val="24"/>
                <w:szCs w:val="24"/>
                <w:lang w:val="pt-BR"/>
              </w:rPr>
            </w:pPr>
            <w:r w:rsidRPr="001F73F5">
              <w:rPr>
                <w:rFonts w:ascii="Times New Roman" w:eastAsia="SimSun" w:hAnsi="Times New Roman" w:cs="Times New Roman"/>
                <w:b/>
                <w:bCs/>
                <w:iCs/>
                <w:sz w:val="24"/>
                <w:szCs w:val="24"/>
                <w:lang w:val="pt-BR"/>
              </w:rPr>
              <w:t>2011</w:t>
            </w:r>
          </w:p>
        </w:tc>
        <w:tc>
          <w:tcPr>
            <w:tcW w:w="1276" w:type="dxa"/>
          </w:tcPr>
          <w:p w:rsidR="00ED724E" w:rsidRPr="001F73F5" w:rsidRDefault="00ED724E" w:rsidP="00ED724E">
            <w:pPr>
              <w:spacing w:after="0" w:line="240" w:lineRule="auto"/>
              <w:jc w:val="center"/>
              <w:rPr>
                <w:rFonts w:ascii="Times New Roman" w:eastAsia="SimSun" w:hAnsi="Times New Roman" w:cs="Times New Roman"/>
                <w:b/>
                <w:bCs/>
                <w:iCs/>
                <w:sz w:val="24"/>
                <w:szCs w:val="24"/>
                <w:lang w:val="pt-BR"/>
              </w:rPr>
            </w:pPr>
            <w:r w:rsidRPr="001F73F5">
              <w:rPr>
                <w:rFonts w:ascii="Times New Roman" w:eastAsia="SimSun" w:hAnsi="Times New Roman" w:cs="Times New Roman"/>
                <w:b/>
                <w:bCs/>
                <w:iCs/>
                <w:sz w:val="24"/>
                <w:szCs w:val="24"/>
                <w:lang w:val="pt-BR"/>
              </w:rPr>
              <w:t>2012</w:t>
            </w:r>
          </w:p>
        </w:tc>
      </w:tr>
      <w:tr w:rsidR="00ED724E" w:rsidRPr="001F73F5" w:rsidTr="00ED724E">
        <w:trPr>
          <w:trHeight w:val="50"/>
        </w:trPr>
        <w:tc>
          <w:tcPr>
            <w:tcW w:w="3085" w:type="dxa"/>
          </w:tcPr>
          <w:p w:rsidR="00ED724E" w:rsidRPr="001F73F5" w:rsidRDefault="00ED724E" w:rsidP="00ED724E">
            <w:pPr>
              <w:spacing w:after="0" w:line="240" w:lineRule="auto"/>
              <w:rPr>
                <w:rFonts w:ascii="Times New Roman" w:eastAsia="SimSun" w:hAnsi="Times New Roman" w:cs="Times New Roman"/>
                <w:bCs/>
                <w:iCs/>
                <w:sz w:val="24"/>
                <w:szCs w:val="24"/>
              </w:rPr>
            </w:pPr>
            <w:r w:rsidRPr="001F73F5">
              <w:rPr>
                <w:rFonts w:ascii="Times New Roman" w:eastAsia="SimSun" w:hAnsi="Times New Roman" w:cs="Times New Roman"/>
                <w:sz w:val="24"/>
                <w:szCs w:val="24"/>
                <w:lang w:eastAsia="it-IT"/>
              </w:rPr>
              <w:t>number of born alive</w:t>
            </w:r>
          </w:p>
        </w:tc>
        <w:tc>
          <w:tcPr>
            <w:tcW w:w="1276"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3057</w:t>
            </w:r>
          </w:p>
        </w:tc>
        <w:tc>
          <w:tcPr>
            <w:tcW w:w="1276"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3752</w:t>
            </w:r>
          </w:p>
        </w:tc>
        <w:tc>
          <w:tcPr>
            <w:tcW w:w="1265"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3412</w:t>
            </w:r>
          </w:p>
        </w:tc>
        <w:tc>
          <w:tcPr>
            <w:tcW w:w="1286"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3126</w:t>
            </w:r>
          </w:p>
        </w:tc>
        <w:tc>
          <w:tcPr>
            <w:tcW w:w="1276" w:type="dxa"/>
          </w:tcPr>
          <w:p w:rsidR="00ED724E" w:rsidRPr="001F73F5" w:rsidRDefault="00ED724E" w:rsidP="00ED724E">
            <w:pPr>
              <w:spacing w:after="0" w:line="240" w:lineRule="auto"/>
              <w:jc w:val="center"/>
              <w:rPr>
                <w:rFonts w:ascii="Times New Roman" w:eastAsia="SimSun" w:hAnsi="Times New Roman" w:cs="Times New Roman"/>
                <w:b/>
                <w:sz w:val="24"/>
                <w:szCs w:val="24"/>
              </w:rPr>
            </w:pPr>
            <w:r w:rsidRPr="001F73F5">
              <w:rPr>
                <w:rFonts w:ascii="Times New Roman" w:eastAsia="SimSun" w:hAnsi="Times New Roman" w:cs="Times New Roman"/>
                <w:b/>
                <w:sz w:val="24"/>
                <w:szCs w:val="24"/>
              </w:rPr>
              <w:t>3692</w:t>
            </w:r>
          </w:p>
        </w:tc>
      </w:tr>
      <w:tr w:rsidR="00ED724E" w:rsidRPr="001F73F5" w:rsidTr="00ED724E">
        <w:tc>
          <w:tcPr>
            <w:tcW w:w="3085" w:type="dxa"/>
          </w:tcPr>
          <w:p w:rsidR="00ED724E" w:rsidRPr="001F73F5" w:rsidRDefault="00ED724E" w:rsidP="00ED724E">
            <w:pPr>
              <w:autoSpaceDE w:val="0"/>
              <w:autoSpaceDN w:val="0"/>
              <w:adjustRightInd w:val="0"/>
              <w:spacing w:after="0" w:line="240" w:lineRule="auto"/>
              <w:rPr>
                <w:rFonts w:ascii="Times New Roman" w:eastAsia="SimSun" w:hAnsi="Times New Roman" w:cs="Times New Roman"/>
                <w:bCs/>
                <w:i/>
                <w:sz w:val="24"/>
                <w:szCs w:val="24"/>
              </w:rPr>
            </w:pPr>
            <w:r w:rsidRPr="001F73F5">
              <w:rPr>
                <w:rFonts w:ascii="Times New Roman" w:eastAsia="SimSun" w:hAnsi="Times New Roman" w:cs="Times New Roman"/>
                <w:sz w:val="24"/>
                <w:szCs w:val="24"/>
                <w:lang w:val="ka-GE" w:eastAsia="it-IT"/>
              </w:rPr>
              <w:t>%</w:t>
            </w:r>
            <w:r w:rsidRPr="001F73F5">
              <w:rPr>
                <w:rFonts w:ascii="Times New Roman" w:eastAsia="SimSun" w:hAnsi="Times New Roman" w:cs="Times New Roman"/>
                <w:sz w:val="24"/>
                <w:szCs w:val="24"/>
                <w:lang w:eastAsia="it-IT"/>
              </w:rPr>
              <w:t xml:space="preserve"> of newborns, born alive</w:t>
            </w:r>
          </w:p>
        </w:tc>
        <w:tc>
          <w:tcPr>
            <w:tcW w:w="1276"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5.5</w:t>
            </w:r>
          </w:p>
        </w:tc>
        <w:tc>
          <w:tcPr>
            <w:tcW w:w="1276"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6.1</w:t>
            </w:r>
          </w:p>
        </w:tc>
        <w:tc>
          <w:tcPr>
            <w:tcW w:w="1265"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5.5</w:t>
            </w:r>
          </w:p>
        </w:tc>
        <w:tc>
          <w:tcPr>
            <w:tcW w:w="1286"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5.4</w:t>
            </w:r>
          </w:p>
        </w:tc>
        <w:tc>
          <w:tcPr>
            <w:tcW w:w="1276" w:type="dxa"/>
          </w:tcPr>
          <w:p w:rsidR="00ED724E" w:rsidRPr="001F73F5" w:rsidRDefault="00ED724E" w:rsidP="00ED724E">
            <w:pPr>
              <w:spacing w:after="0" w:line="240" w:lineRule="auto"/>
              <w:jc w:val="center"/>
              <w:rPr>
                <w:rFonts w:ascii="Times New Roman" w:eastAsia="SimSun" w:hAnsi="Times New Roman" w:cs="Times New Roman"/>
                <w:b/>
                <w:sz w:val="24"/>
                <w:szCs w:val="24"/>
              </w:rPr>
            </w:pPr>
            <w:r w:rsidRPr="001F73F5">
              <w:rPr>
                <w:rFonts w:ascii="Times New Roman" w:eastAsia="SimSun" w:hAnsi="Times New Roman" w:cs="Times New Roman"/>
                <w:b/>
                <w:sz w:val="24"/>
                <w:szCs w:val="24"/>
              </w:rPr>
              <w:t>6.5</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pStyle w:val="abzacixml"/>
        <w:rPr>
          <w:rFonts w:ascii="Times New Roman" w:hAnsi="Times New Roman"/>
          <w:sz w:val="24"/>
          <w:szCs w:val="24"/>
        </w:rPr>
      </w:pPr>
    </w:p>
    <w:p w:rsidR="00ED724E" w:rsidRPr="001F73F5" w:rsidRDefault="00ED724E" w:rsidP="00ED724E">
      <w:pPr>
        <w:pStyle w:val="abzacixml"/>
        <w:rPr>
          <w:rFonts w:ascii="Times New Roman" w:hAnsi="Times New Roman"/>
          <w:b/>
          <w:i/>
          <w:sz w:val="24"/>
          <w:szCs w:val="24"/>
        </w:rPr>
      </w:pPr>
      <w:r w:rsidRPr="001F73F5">
        <w:rPr>
          <w:rFonts w:ascii="Times New Roman" w:hAnsi="Times New Roman"/>
          <w:b/>
          <w:i/>
          <w:sz w:val="24"/>
          <w:szCs w:val="24"/>
        </w:rPr>
        <w:t>3. Low weight and growth retardation in children</w:t>
      </w:r>
    </w:p>
    <w:p w:rsidR="00ED724E" w:rsidRPr="001F73F5" w:rsidRDefault="00ED724E" w:rsidP="00ED724E">
      <w:pPr>
        <w:pStyle w:val="abzacixml"/>
        <w:rPr>
          <w:rFonts w:ascii="Times New Roman" w:hAnsi="Times New Roman"/>
          <w:sz w:val="24"/>
          <w:szCs w:val="24"/>
        </w:rPr>
      </w:pPr>
    </w:p>
    <w:p w:rsidR="00ED724E" w:rsidRPr="001F73F5" w:rsidRDefault="00ED724E" w:rsidP="00ED724E">
      <w:pPr>
        <w:tabs>
          <w:tab w:val="left" w:pos="1620"/>
        </w:tabs>
        <w:autoSpaceDE w:val="0"/>
        <w:autoSpaceDN w:val="0"/>
        <w:adjustRightInd w:val="0"/>
        <w:spacing w:after="0" w:line="240" w:lineRule="auto"/>
        <w:rPr>
          <w:rFonts w:ascii="Times New Roman" w:hAnsi="Times New Roman" w:cs="Times New Roman"/>
          <w:bCs/>
          <w:sz w:val="24"/>
          <w:szCs w:val="24"/>
        </w:rPr>
      </w:pPr>
      <w:r w:rsidRPr="001F73F5">
        <w:rPr>
          <w:rFonts w:ascii="Times New Roman" w:hAnsi="Times New Roman" w:cs="Times New Roman"/>
          <w:bCs/>
          <w:iCs/>
          <w:sz w:val="24"/>
          <w:szCs w:val="24"/>
        </w:rPr>
        <w:t xml:space="preserve">Table </w:t>
      </w:r>
      <w:r w:rsidRPr="001F73F5">
        <w:rPr>
          <w:rFonts w:ascii="Times New Roman" w:hAnsi="Times New Roman" w:cs="Times New Roman"/>
          <w:bCs/>
          <w:iCs/>
          <w:sz w:val="24"/>
          <w:szCs w:val="24"/>
          <w:lang w:val="ka-GE"/>
        </w:rPr>
        <w:t xml:space="preserve">N1: </w:t>
      </w:r>
      <w:r w:rsidRPr="001F73F5">
        <w:rPr>
          <w:rFonts w:ascii="Times New Roman" w:hAnsi="Times New Roman" w:cs="Times New Roman"/>
          <w:bCs/>
          <w:sz w:val="24"/>
          <w:szCs w:val="24"/>
        </w:rPr>
        <w:t>the number of people with disabilities being under control of ambulatory-polyclinic network, 2010-2012</w:t>
      </w:r>
    </w:p>
    <w:tbl>
      <w:tblPr>
        <w:tblW w:w="9468" w:type="dxa"/>
        <w:tblBorders>
          <w:top w:val="single" w:sz="8" w:space="0" w:color="4F81BD"/>
          <w:left w:val="single" w:sz="8" w:space="0" w:color="4F81BD"/>
          <w:bottom w:val="single" w:sz="8" w:space="0" w:color="4F81BD"/>
          <w:right w:val="single" w:sz="8" w:space="0" w:color="4F81BD"/>
        </w:tblBorders>
        <w:tblLayout w:type="fixed"/>
        <w:tblLook w:val="0120"/>
      </w:tblPr>
      <w:tblGrid>
        <w:gridCol w:w="5688"/>
        <w:gridCol w:w="1260"/>
        <w:gridCol w:w="1260"/>
        <w:gridCol w:w="1260"/>
      </w:tblGrid>
      <w:tr w:rsidR="00ED724E" w:rsidRPr="001F73F5" w:rsidTr="00ED724E">
        <w:tc>
          <w:tcPr>
            <w:tcW w:w="5688" w:type="dxa"/>
          </w:tcPr>
          <w:p w:rsidR="00ED724E" w:rsidRPr="001F73F5" w:rsidRDefault="00ED724E" w:rsidP="00ED724E">
            <w:pPr>
              <w:spacing w:after="0" w:line="240" w:lineRule="auto"/>
              <w:rPr>
                <w:rFonts w:ascii="Times New Roman" w:eastAsia="SimSun" w:hAnsi="Times New Roman" w:cs="Times New Roman"/>
                <w:b/>
                <w:bCs/>
                <w:sz w:val="24"/>
                <w:szCs w:val="24"/>
              </w:rPr>
            </w:pP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
                <w:bCs/>
                <w:sz w:val="24"/>
                <w:szCs w:val="24"/>
              </w:rPr>
              <w:t>2010</w:t>
            </w: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
                <w:bCs/>
                <w:sz w:val="24"/>
                <w:szCs w:val="24"/>
              </w:rPr>
              <w:t>2011</w:t>
            </w: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
                <w:bCs/>
                <w:sz w:val="24"/>
                <w:szCs w:val="24"/>
              </w:rPr>
              <w:t>2012</w:t>
            </w:r>
          </w:p>
        </w:tc>
      </w:tr>
      <w:tr w:rsidR="00ED724E" w:rsidRPr="001F73F5" w:rsidTr="00ED724E">
        <w:tc>
          <w:tcPr>
            <w:tcW w:w="5688" w:type="dxa"/>
          </w:tcPr>
          <w:p w:rsidR="00ED724E" w:rsidRPr="001F73F5" w:rsidRDefault="00ED724E" w:rsidP="00ED724E">
            <w:pPr>
              <w:spacing w:after="0" w:line="240" w:lineRule="auto"/>
              <w:rPr>
                <w:rFonts w:ascii="Times New Roman" w:eastAsia="SimSun" w:hAnsi="Times New Roman" w:cs="Times New Roman"/>
                <w:bCs/>
                <w:sz w:val="24"/>
                <w:szCs w:val="24"/>
              </w:rPr>
            </w:pP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rPr>
            </w:pP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rPr>
            </w:pP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p>
        </w:tc>
      </w:tr>
      <w:tr w:rsidR="00ED724E" w:rsidRPr="001F73F5" w:rsidTr="00ED724E">
        <w:tc>
          <w:tcPr>
            <w:tcW w:w="5688" w:type="dxa"/>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People registered at the beginning of the reporting year</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lang w:val="es-CO"/>
              </w:rPr>
            </w:pPr>
            <w:r w:rsidRPr="001F73F5">
              <w:rPr>
                <w:rFonts w:ascii="Times New Roman" w:eastAsia="SimSun" w:hAnsi="Times New Roman" w:cs="Times New Roman"/>
                <w:sz w:val="24"/>
                <w:szCs w:val="24"/>
                <w:lang w:val="es-CO"/>
              </w:rPr>
              <w:t>74145</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lang w:val="es-CO"/>
              </w:rPr>
            </w:pPr>
            <w:r w:rsidRPr="001F73F5">
              <w:rPr>
                <w:rFonts w:ascii="Times New Roman" w:eastAsia="SimSun" w:hAnsi="Times New Roman" w:cs="Times New Roman"/>
                <w:sz w:val="24"/>
                <w:szCs w:val="24"/>
                <w:lang w:val="es-CO"/>
              </w:rPr>
              <w:t>59589</w:t>
            </w: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lang w:eastAsia="zh-CN"/>
              </w:rPr>
            </w:pPr>
            <w:r w:rsidRPr="001F73F5">
              <w:rPr>
                <w:rFonts w:ascii="Times New Roman" w:eastAsia="SimSun" w:hAnsi="Times New Roman" w:cs="Times New Roman"/>
                <w:b/>
                <w:bCs/>
                <w:sz w:val="24"/>
                <w:szCs w:val="24"/>
                <w:lang w:val="ru-RU" w:eastAsia="zh-CN"/>
              </w:rPr>
              <w:t>56625</w:t>
            </w:r>
          </w:p>
        </w:tc>
      </w:tr>
      <w:tr w:rsidR="00ED724E" w:rsidRPr="001F73F5" w:rsidTr="00ED724E">
        <w:tc>
          <w:tcPr>
            <w:tcW w:w="5688" w:type="dxa"/>
          </w:tcPr>
          <w:p w:rsidR="00ED724E" w:rsidRPr="000B5662" w:rsidRDefault="00ED724E" w:rsidP="00ED724E">
            <w:pPr>
              <w:tabs>
                <w:tab w:val="left" w:pos="437"/>
              </w:tabs>
              <w:spacing w:after="0" w:line="240" w:lineRule="auto"/>
              <w:rPr>
                <w:rFonts w:ascii="Times New Roman" w:eastAsia="SimSun" w:hAnsi="Times New Roman" w:cs="Times New Roman"/>
                <w:bCs/>
                <w:sz w:val="24"/>
                <w:szCs w:val="24"/>
              </w:rPr>
            </w:pPr>
            <w:r w:rsidRPr="000B5662">
              <w:rPr>
                <w:rFonts w:ascii="Times New Roman" w:eastAsia="SimSun" w:hAnsi="Times New Roman" w:cs="Times New Roman"/>
                <w:bCs/>
                <w:sz w:val="24"/>
                <w:szCs w:val="24"/>
              </w:rPr>
              <w:tab/>
            </w:r>
            <w:r w:rsidRPr="001F73F5">
              <w:rPr>
                <w:rFonts w:ascii="Times New Roman" w:eastAsia="SimSun" w:hAnsi="Times New Roman" w:cs="Times New Roman"/>
                <w:sz w:val="24"/>
                <w:szCs w:val="24"/>
                <w:lang w:eastAsia="it-IT"/>
              </w:rPr>
              <w:t>Among them:</w:t>
            </w:r>
            <w:r w:rsidRPr="001F73F5">
              <w:rPr>
                <w:rFonts w:ascii="Times New Roman" w:eastAsia="SimSun" w:hAnsi="Times New Roman" w:cs="Times New Roman"/>
                <w:sz w:val="24"/>
                <w:szCs w:val="24"/>
                <w:lang w:val="ka-GE" w:eastAsia="it-IT"/>
              </w:rPr>
              <w:t xml:space="preserve"> </w:t>
            </w:r>
            <w:r w:rsidRPr="001F73F5">
              <w:rPr>
                <w:rFonts w:ascii="Times New Roman" w:eastAsia="SimSun" w:hAnsi="Times New Roman" w:cs="Times New Roman"/>
                <w:sz w:val="24"/>
                <w:szCs w:val="24"/>
                <w:lang w:eastAsia="it-IT"/>
              </w:rPr>
              <w:t xml:space="preserve">children from </w:t>
            </w:r>
            <w:r w:rsidRPr="001F73F5">
              <w:rPr>
                <w:rFonts w:ascii="Times New Roman" w:eastAsia="SimSun" w:hAnsi="Times New Roman" w:cs="Times New Roman"/>
                <w:sz w:val="24"/>
                <w:szCs w:val="24"/>
                <w:lang w:val="ka-GE" w:eastAsia="it-IT"/>
              </w:rPr>
              <w:t>0</w:t>
            </w:r>
            <w:r w:rsidRPr="001F73F5">
              <w:rPr>
                <w:rFonts w:ascii="Times New Roman" w:eastAsia="SimSun" w:hAnsi="Times New Roman" w:cs="Times New Roman"/>
                <w:sz w:val="24"/>
                <w:szCs w:val="24"/>
                <w:lang w:eastAsia="it-IT"/>
              </w:rPr>
              <w:t xml:space="preserve"> up to </w:t>
            </w:r>
            <w:r w:rsidRPr="001F73F5">
              <w:rPr>
                <w:rFonts w:ascii="Times New Roman" w:eastAsia="SimSun" w:hAnsi="Times New Roman" w:cs="Times New Roman"/>
                <w:sz w:val="24"/>
                <w:szCs w:val="24"/>
                <w:lang w:val="ka-GE" w:eastAsia="it-IT"/>
              </w:rPr>
              <w:t xml:space="preserve">15 </w:t>
            </w:r>
            <w:r w:rsidRPr="001F73F5">
              <w:rPr>
                <w:rFonts w:ascii="Times New Roman" w:eastAsia="SimSun" w:hAnsi="Times New Roman" w:cs="Times New Roman"/>
                <w:sz w:val="24"/>
                <w:szCs w:val="24"/>
                <w:lang w:eastAsia="it-IT"/>
              </w:rPr>
              <w:t xml:space="preserve"> </w:t>
            </w:r>
            <w:r w:rsidRPr="001F73F5">
              <w:rPr>
                <w:rFonts w:ascii="Times New Roman" w:eastAsia="SimSun" w:hAnsi="Times New Roman" w:cs="Times New Roman"/>
                <w:sz w:val="24"/>
                <w:szCs w:val="24"/>
                <w:lang w:val="ka-GE" w:eastAsia="it-IT"/>
              </w:rPr>
              <w:t xml:space="preserve"> </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lang w:val="es-CO"/>
              </w:rPr>
            </w:pPr>
            <w:r w:rsidRPr="001F73F5">
              <w:rPr>
                <w:rFonts w:ascii="Times New Roman" w:eastAsia="SimSun" w:hAnsi="Times New Roman" w:cs="Times New Roman"/>
                <w:bCs/>
                <w:sz w:val="24"/>
                <w:szCs w:val="24"/>
                <w:lang w:val="es-CO"/>
              </w:rPr>
              <w:t>5582</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lang w:val="es-CO"/>
              </w:rPr>
            </w:pPr>
            <w:r w:rsidRPr="001F73F5">
              <w:rPr>
                <w:rFonts w:ascii="Times New Roman" w:eastAsia="SimSun" w:hAnsi="Times New Roman" w:cs="Times New Roman"/>
                <w:bCs/>
                <w:sz w:val="24"/>
                <w:szCs w:val="24"/>
                <w:lang w:val="es-CO"/>
              </w:rPr>
              <w:t>4117</w:t>
            </w: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lang w:val="es-CO"/>
              </w:rPr>
            </w:pPr>
            <w:r w:rsidRPr="001F73F5">
              <w:rPr>
                <w:rFonts w:ascii="Times New Roman" w:eastAsia="SimSun" w:hAnsi="Times New Roman" w:cs="Times New Roman"/>
                <w:b/>
                <w:bCs/>
                <w:sz w:val="24"/>
                <w:szCs w:val="24"/>
                <w:lang w:val="es-CO"/>
              </w:rPr>
              <w:t>3214</w:t>
            </w:r>
          </w:p>
        </w:tc>
      </w:tr>
      <w:tr w:rsidR="00ED724E" w:rsidRPr="001F73F5" w:rsidTr="00ED724E">
        <w:tc>
          <w:tcPr>
            <w:tcW w:w="5688" w:type="dxa"/>
          </w:tcPr>
          <w:p w:rsidR="00ED724E" w:rsidRPr="001F73F5" w:rsidRDefault="00ED724E" w:rsidP="00ED724E">
            <w:pPr>
              <w:tabs>
                <w:tab w:val="left" w:pos="617"/>
              </w:tabs>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sz w:val="24"/>
                <w:szCs w:val="24"/>
                <w:lang w:val="es-CO"/>
              </w:rPr>
              <w:tab/>
            </w:r>
            <w:r w:rsidRPr="001F73F5">
              <w:rPr>
                <w:rFonts w:ascii="Times New Roman" w:eastAsia="SimSun" w:hAnsi="Times New Roman" w:cs="Times New Roman"/>
                <w:bCs/>
                <w:sz w:val="24"/>
                <w:szCs w:val="24"/>
                <w:lang w:val="es-CO"/>
              </w:rPr>
              <w:tab/>
            </w:r>
            <w:r w:rsidRPr="001F73F5">
              <w:rPr>
                <w:rFonts w:ascii="Times New Roman" w:eastAsia="SimSun" w:hAnsi="Times New Roman" w:cs="Times New Roman"/>
                <w:bCs/>
                <w:sz w:val="24"/>
                <w:szCs w:val="24"/>
                <w:lang w:val="es-CO"/>
              </w:rPr>
              <w:tab/>
            </w:r>
            <w:r w:rsidRPr="001F73F5">
              <w:rPr>
                <w:rFonts w:ascii="Times New Roman" w:eastAsia="SimSun" w:hAnsi="Times New Roman" w:cs="Times New Roman"/>
                <w:sz w:val="24"/>
                <w:szCs w:val="24"/>
                <w:lang w:eastAsia="it-IT"/>
              </w:rPr>
              <w:t xml:space="preserve">War disabled </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lang w:val="es-CO"/>
              </w:rPr>
            </w:pPr>
            <w:r w:rsidRPr="001F73F5">
              <w:rPr>
                <w:rFonts w:ascii="Times New Roman" w:eastAsia="SimSun" w:hAnsi="Times New Roman" w:cs="Times New Roman"/>
                <w:bCs/>
                <w:sz w:val="24"/>
                <w:szCs w:val="24"/>
                <w:lang w:val="es-CO"/>
              </w:rPr>
              <w:t>2680</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lang w:val="es-CO"/>
              </w:rPr>
            </w:pPr>
            <w:r w:rsidRPr="001F73F5">
              <w:rPr>
                <w:rFonts w:ascii="Times New Roman" w:eastAsia="SimSun" w:hAnsi="Times New Roman" w:cs="Times New Roman"/>
                <w:bCs/>
                <w:sz w:val="24"/>
                <w:szCs w:val="24"/>
                <w:lang w:val="es-CO"/>
              </w:rPr>
              <w:t>1947</w:t>
            </w: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lang w:eastAsia="zh-CN"/>
              </w:rPr>
            </w:pPr>
            <w:r w:rsidRPr="001F73F5">
              <w:rPr>
                <w:rFonts w:ascii="Times New Roman" w:eastAsia="SimSun" w:hAnsi="Times New Roman" w:cs="Times New Roman"/>
                <w:b/>
                <w:bCs/>
                <w:sz w:val="24"/>
                <w:szCs w:val="24"/>
                <w:lang w:val="ru-RU" w:eastAsia="zh-CN"/>
              </w:rPr>
              <w:t>1111</w:t>
            </w:r>
          </w:p>
        </w:tc>
      </w:tr>
      <w:tr w:rsidR="00ED724E" w:rsidRPr="001F73F5" w:rsidTr="00ED724E">
        <w:tc>
          <w:tcPr>
            <w:tcW w:w="5688"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sz w:val="24"/>
                <w:szCs w:val="24"/>
                <w:lang w:eastAsia="it-IT"/>
              </w:rPr>
              <w:t>During the reporting year under the supervision, started newly</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8346</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6331</w:t>
            </w: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lang w:eastAsia="zh-CN"/>
              </w:rPr>
            </w:pPr>
            <w:r w:rsidRPr="001F73F5">
              <w:rPr>
                <w:rFonts w:ascii="Times New Roman" w:eastAsia="SimSun" w:hAnsi="Times New Roman" w:cs="Times New Roman"/>
                <w:b/>
                <w:bCs/>
                <w:sz w:val="24"/>
                <w:szCs w:val="24"/>
                <w:lang w:val="ru-RU" w:eastAsia="zh-CN"/>
              </w:rPr>
              <w:t>6632</w:t>
            </w:r>
          </w:p>
        </w:tc>
      </w:tr>
      <w:tr w:rsidR="00ED724E" w:rsidRPr="001F73F5" w:rsidTr="00ED724E">
        <w:tc>
          <w:tcPr>
            <w:tcW w:w="5688"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sz w:val="24"/>
                <w:szCs w:val="24"/>
                <w:lang w:eastAsia="it-IT"/>
              </w:rPr>
              <w:t>Suspended supervision during the reporting year</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7311</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4256</w:t>
            </w: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lang w:eastAsia="zh-CN"/>
              </w:rPr>
            </w:pPr>
            <w:r w:rsidRPr="001F73F5">
              <w:rPr>
                <w:rFonts w:ascii="Times New Roman" w:eastAsia="SimSun" w:hAnsi="Times New Roman" w:cs="Times New Roman"/>
                <w:b/>
                <w:bCs/>
                <w:sz w:val="24"/>
                <w:szCs w:val="24"/>
                <w:lang w:val="ru-RU" w:eastAsia="zh-CN"/>
              </w:rPr>
              <w:t>4601</w:t>
            </w:r>
          </w:p>
        </w:tc>
      </w:tr>
      <w:tr w:rsidR="00ED724E" w:rsidRPr="001F73F5" w:rsidTr="00ED724E">
        <w:tc>
          <w:tcPr>
            <w:tcW w:w="5688" w:type="dxa"/>
          </w:tcPr>
          <w:p w:rsidR="00ED724E" w:rsidRPr="001F73F5" w:rsidRDefault="00ED724E" w:rsidP="00ED724E">
            <w:pPr>
              <w:tabs>
                <w:tab w:val="left" w:pos="437"/>
              </w:tabs>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ab/>
            </w:r>
            <w:r w:rsidRPr="001F73F5">
              <w:rPr>
                <w:rFonts w:ascii="Times New Roman" w:eastAsia="SimSun" w:hAnsi="Times New Roman" w:cs="Times New Roman"/>
                <w:sz w:val="24"/>
                <w:szCs w:val="24"/>
                <w:lang w:eastAsia="it-IT"/>
              </w:rPr>
              <w:t xml:space="preserve">Among them died </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2015</w:t>
            </w:r>
          </w:p>
        </w:tc>
        <w:tc>
          <w:tcPr>
            <w:tcW w:w="1260" w:type="dxa"/>
          </w:tcPr>
          <w:p w:rsidR="00ED724E" w:rsidRPr="001F73F5" w:rsidRDefault="00ED724E" w:rsidP="00ED724E">
            <w:pPr>
              <w:spacing w:after="0" w:line="240" w:lineRule="auto"/>
              <w:jc w:val="center"/>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1453</w:t>
            </w:r>
          </w:p>
        </w:tc>
        <w:tc>
          <w:tcPr>
            <w:tcW w:w="1260" w:type="dxa"/>
          </w:tcPr>
          <w:p w:rsidR="00ED724E" w:rsidRPr="001F73F5" w:rsidRDefault="00ED724E" w:rsidP="00ED724E">
            <w:pPr>
              <w:spacing w:after="0" w:line="240" w:lineRule="auto"/>
              <w:jc w:val="center"/>
              <w:rPr>
                <w:rFonts w:ascii="Times New Roman" w:eastAsia="SimSun" w:hAnsi="Times New Roman" w:cs="Times New Roman"/>
                <w:b/>
                <w:bCs/>
                <w:sz w:val="24"/>
                <w:szCs w:val="24"/>
                <w:lang w:eastAsia="zh-CN"/>
              </w:rPr>
            </w:pPr>
            <w:r w:rsidRPr="001F73F5">
              <w:rPr>
                <w:rFonts w:ascii="Times New Roman" w:eastAsia="SimSun" w:hAnsi="Times New Roman" w:cs="Times New Roman"/>
                <w:b/>
                <w:bCs/>
                <w:sz w:val="24"/>
                <w:szCs w:val="24"/>
                <w:lang w:val="ru-RU" w:eastAsia="zh-CN"/>
              </w:rPr>
              <w:t>1054</w:t>
            </w:r>
          </w:p>
        </w:tc>
      </w:tr>
      <w:tr w:rsidR="00ED724E" w:rsidRPr="001F73F5" w:rsidTr="00ED724E">
        <w:tc>
          <w:tcPr>
            <w:tcW w:w="5688" w:type="dxa"/>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People registered at end of the year</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75180</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61664</w:t>
            </w:r>
          </w:p>
        </w:tc>
        <w:tc>
          <w:tcPr>
            <w:tcW w:w="1260" w:type="dxa"/>
          </w:tcPr>
          <w:p w:rsidR="00ED724E" w:rsidRPr="001F73F5" w:rsidRDefault="00ED724E" w:rsidP="00ED724E">
            <w:pPr>
              <w:spacing w:after="0" w:line="240" w:lineRule="auto"/>
              <w:jc w:val="center"/>
              <w:rPr>
                <w:rFonts w:ascii="Times New Roman" w:eastAsia="SimSun" w:hAnsi="Times New Roman" w:cs="Times New Roman"/>
                <w:b/>
                <w:sz w:val="24"/>
                <w:szCs w:val="24"/>
                <w:lang w:eastAsia="zh-CN"/>
              </w:rPr>
            </w:pPr>
            <w:r w:rsidRPr="001F73F5">
              <w:rPr>
                <w:rFonts w:ascii="Times New Roman" w:eastAsia="SimSun" w:hAnsi="Times New Roman" w:cs="Times New Roman"/>
                <w:b/>
                <w:sz w:val="24"/>
                <w:szCs w:val="24"/>
                <w:lang w:val="ru-RU" w:eastAsia="zh-CN"/>
              </w:rPr>
              <w:t>58656</w:t>
            </w:r>
          </w:p>
        </w:tc>
      </w:tr>
      <w:tr w:rsidR="00ED724E" w:rsidRPr="001F73F5" w:rsidTr="00ED724E">
        <w:tc>
          <w:tcPr>
            <w:tcW w:w="9468" w:type="dxa"/>
            <w:gridSpan w:val="4"/>
          </w:tcPr>
          <w:p w:rsidR="00ED724E" w:rsidRPr="001F73F5" w:rsidRDefault="00ED724E" w:rsidP="00ED724E">
            <w:pPr>
              <w:spacing w:after="0" w:line="240" w:lineRule="auto"/>
              <w:jc w:val="center"/>
              <w:rPr>
                <w:rFonts w:ascii="Times New Roman" w:eastAsia="SimSun" w:hAnsi="Times New Roman" w:cs="Times New Roman"/>
                <w:b/>
                <w:i/>
                <w:iCs/>
                <w:sz w:val="24"/>
                <w:szCs w:val="24"/>
              </w:rPr>
            </w:pPr>
            <w:r w:rsidRPr="001F73F5">
              <w:rPr>
                <w:rFonts w:ascii="Times New Roman" w:eastAsia="SimSun" w:hAnsi="Times New Roman" w:cs="Times New Roman"/>
                <w:b/>
                <w:i/>
                <w:iCs/>
                <w:sz w:val="24"/>
                <w:szCs w:val="24"/>
              </w:rPr>
              <w:t>Among them Disabilities according to groups</w:t>
            </w:r>
          </w:p>
        </w:tc>
      </w:tr>
      <w:tr w:rsidR="00ED724E" w:rsidRPr="001F73F5" w:rsidTr="00ED724E">
        <w:tc>
          <w:tcPr>
            <w:tcW w:w="5688" w:type="dxa"/>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val="it-IT" w:eastAsia="it-IT"/>
              </w:rPr>
              <w:t xml:space="preserve">I - </w:t>
            </w:r>
            <w:r w:rsidRPr="001F73F5">
              <w:rPr>
                <w:rFonts w:ascii="Times New Roman" w:eastAsia="SimSun" w:hAnsi="Times New Roman" w:cs="Times New Roman"/>
                <w:sz w:val="24"/>
                <w:szCs w:val="24"/>
                <w:lang w:eastAsia="it-IT"/>
              </w:rPr>
              <w:t>severe</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8229</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7074</w:t>
            </w:r>
          </w:p>
        </w:tc>
        <w:tc>
          <w:tcPr>
            <w:tcW w:w="1260" w:type="dxa"/>
          </w:tcPr>
          <w:p w:rsidR="00ED724E" w:rsidRPr="001F73F5" w:rsidRDefault="00ED724E" w:rsidP="00ED724E">
            <w:pPr>
              <w:spacing w:after="0" w:line="240" w:lineRule="auto"/>
              <w:jc w:val="center"/>
              <w:rPr>
                <w:rFonts w:ascii="Times New Roman" w:eastAsia="SimSun" w:hAnsi="Times New Roman" w:cs="Times New Roman"/>
                <w:b/>
                <w:sz w:val="24"/>
                <w:szCs w:val="24"/>
              </w:rPr>
            </w:pPr>
            <w:r w:rsidRPr="001F73F5">
              <w:rPr>
                <w:rFonts w:ascii="Times New Roman" w:eastAsia="SimSun" w:hAnsi="Times New Roman" w:cs="Times New Roman"/>
                <w:b/>
                <w:sz w:val="24"/>
                <w:szCs w:val="24"/>
              </w:rPr>
              <w:t>5479</w:t>
            </w:r>
          </w:p>
        </w:tc>
      </w:tr>
      <w:tr w:rsidR="00ED724E" w:rsidRPr="001F73F5" w:rsidTr="00ED724E">
        <w:tc>
          <w:tcPr>
            <w:tcW w:w="5688" w:type="dxa"/>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val="it-IT" w:eastAsia="it-IT"/>
              </w:rPr>
              <w:t xml:space="preserve">II - </w:t>
            </w:r>
            <w:r w:rsidRPr="001F73F5">
              <w:rPr>
                <w:rFonts w:ascii="Times New Roman" w:eastAsia="SimSun" w:hAnsi="Times New Roman" w:cs="Times New Roman"/>
                <w:sz w:val="24"/>
                <w:szCs w:val="24"/>
                <w:lang w:eastAsia="it-IT"/>
              </w:rPr>
              <w:t>significantly</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35185</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28911</w:t>
            </w:r>
          </w:p>
        </w:tc>
        <w:tc>
          <w:tcPr>
            <w:tcW w:w="1260" w:type="dxa"/>
          </w:tcPr>
          <w:p w:rsidR="00ED724E" w:rsidRPr="001F73F5" w:rsidRDefault="00ED724E" w:rsidP="00ED724E">
            <w:pPr>
              <w:spacing w:after="0" w:line="240" w:lineRule="auto"/>
              <w:jc w:val="center"/>
              <w:rPr>
                <w:rFonts w:ascii="Times New Roman" w:eastAsia="SimSun" w:hAnsi="Times New Roman" w:cs="Times New Roman"/>
                <w:b/>
                <w:sz w:val="24"/>
                <w:szCs w:val="24"/>
              </w:rPr>
            </w:pPr>
            <w:r w:rsidRPr="001F73F5">
              <w:rPr>
                <w:rFonts w:ascii="Times New Roman" w:eastAsia="SimSun" w:hAnsi="Times New Roman" w:cs="Times New Roman"/>
                <w:b/>
                <w:sz w:val="24"/>
                <w:szCs w:val="24"/>
              </w:rPr>
              <w:t>26107</w:t>
            </w:r>
          </w:p>
        </w:tc>
      </w:tr>
      <w:tr w:rsidR="00ED724E" w:rsidRPr="001F73F5" w:rsidTr="00ED724E">
        <w:tc>
          <w:tcPr>
            <w:tcW w:w="5688" w:type="dxa"/>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val="it-IT" w:eastAsia="it-IT"/>
              </w:rPr>
              <w:t xml:space="preserve">III - </w:t>
            </w:r>
            <w:r w:rsidRPr="001F73F5">
              <w:rPr>
                <w:rFonts w:ascii="Times New Roman" w:eastAsia="SimSun" w:hAnsi="Times New Roman" w:cs="Times New Roman"/>
                <w:sz w:val="24"/>
                <w:szCs w:val="24"/>
                <w:lang w:eastAsia="it-IT"/>
              </w:rPr>
              <w:t>moderate</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7066</w:t>
            </w:r>
          </w:p>
        </w:tc>
        <w:tc>
          <w:tcPr>
            <w:tcW w:w="1260"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6252</w:t>
            </w:r>
          </w:p>
        </w:tc>
        <w:tc>
          <w:tcPr>
            <w:tcW w:w="1260" w:type="dxa"/>
          </w:tcPr>
          <w:p w:rsidR="00ED724E" w:rsidRPr="001F73F5" w:rsidRDefault="00ED724E" w:rsidP="00ED724E">
            <w:pPr>
              <w:spacing w:after="0" w:line="240" w:lineRule="auto"/>
              <w:jc w:val="center"/>
              <w:rPr>
                <w:rFonts w:ascii="Times New Roman" w:eastAsia="SimSun" w:hAnsi="Times New Roman" w:cs="Times New Roman"/>
                <w:b/>
                <w:sz w:val="24"/>
                <w:szCs w:val="24"/>
              </w:rPr>
            </w:pPr>
            <w:r w:rsidRPr="001F73F5">
              <w:rPr>
                <w:rFonts w:ascii="Times New Roman" w:eastAsia="SimSun" w:hAnsi="Times New Roman" w:cs="Times New Roman"/>
                <w:b/>
                <w:sz w:val="24"/>
                <w:szCs w:val="24"/>
              </w:rPr>
              <w:t>4771</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bCs/>
          <w:i/>
          <w:sz w:val="24"/>
          <w:szCs w:val="24"/>
          <w:lang w:val="ka-GE"/>
        </w:rPr>
      </w:pPr>
    </w:p>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Table</w:t>
      </w:r>
      <w:r w:rsidRPr="001F73F5">
        <w:rPr>
          <w:rFonts w:ascii="Times New Roman" w:hAnsi="Times New Roman" w:cs="Times New Roman"/>
          <w:bCs/>
          <w:sz w:val="24"/>
          <w:szCs w:val="24"/>
          <w:lang w:val="ka-GE"/>
        </w:rPr>
        <w:t xml:space="preserve"> N2. </w:t>
      </w:r>
      <w:proofErr w:type="gramStart"/>
      <w:r w:rsidRPr="001F73F5">
        <w:rPr>
          <w:rFonts w:ascii="Times New Roman" w:hAnsi="Times New Roman" w:cs="Times New Roman"/>
          <w:bCs/>
          <w:sz w:val="24"/>
          <w:szCs w:val="24"/>
        </w:rPr>
        <w:t>protein-nutritional</w:t>
      </w:r>
      <w:proofErr w:type="gramEnd"/>
      <w:r w:rsidRPr="001F73F5">
        <w:rPr>
          <w:rFonts w:ascii="Times New Roman" w:hAnsi="Times New Roman" w:cs="Times New Roman"/>
          <w:bCs/>
          <w:sz w:val="24"/>
          <w:szCs w:val="24"/>
        </w:rPr>
        <w:t xml:space="preserve"> energetic status in children under 5 (%)</w:t>
      </w:r>
      <w:r w:rsidRPr="001F73F5">
        <w:rPr>
          <w:rFonts w:ascii="Times New Roman" w:hAnsi="Times New Roman" w:cs="Times New Roman"/>
          <w:bCs/>
          <w:sz w:val="24"/>
          <w:szCs w:val="24"/>
          <w:lang w:val="ka-GE"/>
        </w:rPr>
        <w:t xml:space="preserve"> </w:t>
      </w:r>
    </w:p>
    <w:tbl>
      <w:tblPr>
        <w:tblW w:w="9464"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4A0"/>
      </w:tblPr>
      <w:tblGrid>
        <w:gridCol w:w="3203"/>
        <w:gridCol w:w="1252"/>
        <w:gridCol w:w="1252"/>
        <w:gridCol w:w="1252"/>
        <w:gridCol w:w="1252"/>
        <w:gridCol w:w="1253"/>
      </w:tblGrid>
      <w:tr w:rsidR="00ED724E" w:rsidRPr="001F73F5" w:rsidTr="00ED724E">
        <w:tc>
          <w:tcPr>
            <w:tcW w:w="3203" w:type="dxa"/>
            <w:shd w:val="clear" w:color="auto" w:fill="365F91"/>
          </w:tcPr>
          <w:p w:rsidR="00ED724E" w:rsidRPr="001F73F5" w:rsidRDefault="00ED724E" w:rsidP="00ED724E">
            <w:pPr>
              <w:spacing w:after="0" w:line="240" w:lineRule="auto"/>
              <w:jc w:val="center"/>
              <w:rPr>
                <w:rFonts w:ascii="Times New Roman" w:hAnsi="Times New Roman" w:cs="Times New Roman"/>
                <w:bCs/>
                <w:color w:val="FFFFFF"/>
                <w:sz w:val="24"/>
                <w:szCs w:val="24"/>
                <w:lang w:val="ka-GE"/>
              </w:rPr>
            </w:pPr>
          </w:p>
        </w:tc>
        <w:tc>
          <w:tcPr>
            <w:tcW w:w="1252" w:type="dxa"/>
            <w:shd w:val="clear" w:color="auto" w:fill="365F91"/>
          </w:tcPr>
          <w:p w:rsidR="00ED724E" w:rsidRPr="001F73F5" w:rsidRDefault="00ED724E" w:rsidP="00ED724E">
            <w:pPr>
              <w:spacing w:after="0" w:line="240" w:lineRule="auto"/>
              <w:jc w:val="center"/>
              <w:rPr>
                <w:rFonts w:ascii="Times New Roman" w:hAnsi="Times New Roman" w:cs="Times New Roman"/>
                <w:bCs/>
                <w:color w:val="FFFFFF"/>
                <w:sz w:val="24"/>
                <w:szCs w:val="24"/>
              </w:rPr>
            </w:pPr>
            <w:r w:rsidRPr="001F73F5">
              <w:rPr>
                <w:rFonts w:ascii="Times New Roman" w:hAnsi="Times New Roman" w:cs="Times New Roman"/>
                <w:bCs/>
                <w:color w:val="FFFFFF"/>
                <w:sz w:val="24"/>
                <w:szCs w:val="24"/>
              </w:rPr>
              <w:t>Overweight</w:t>
            </w:r>
          </w:p>
        </w:tc>
        <w:tc>
          <w:tcPr>
            <w:tcW w:w="1252" w:type="dxa"/>
            <w:shd w:val="clear" w:color="auto" w:fill="365F91"/>
          </w:tcPr>
          <w:p w:rsidR="00ED724E" w:rsidRPr="001F73F5" w:rsidRDefault="00ED724E" w:rsidP="00ED724E">
            <w:pPr>
              <w:spacing w:after="0" w:line="240" w:lineRule="auto"/>
              <w:jc w:val="center"/>
              <w:rPr>
                <w:rFonts w:ascii="Times New Roman" w:hAnsi="Times New Roman" w:cs="Times New Roman"/>
                <w:bCs/>
                <w:color w:val="FFFFFF"/>
                <w:sz w:val="24"/>
                <w:szCs w:val="24"/>
              </w:rPr>
            </w:pPr>
            <w:r w:rsidRPr="001F73F5">
              <w:rPr>
                <w:rFonts w:ascii="Times New Roman" w:hAnsi="Times New Roman" w:cs="Times New Roman"/>
                <w:bCs/>
                <w:color w:val="FFFFFF"/>
                <w:sz w:val="24"/>
                <w:szCs w:val="24"/>
              </w:rPr>
              <w:t>Low weight</w:t>
            </w:r>
          </w:p>
        </w:tc>
        <w:tc>
          <w:tcPr>
            <w:tcW w:w="1252" w:type="dxa"/>
            <w:shd w:val="clear" w:color="auto" w:fill="365F91"/>
          </w:tcPr>
          <w:p w:rsidR="00ED724E" w:rsidRPr="001F73F5" w:rsidRDefault="00ED724E" w:rsidP="00ED724E">
            <w:pPr>
              <w:spacing w:after="0" w:line="240" w:lineRule="auto"/>
              <w:jc w:val="center"/>
              <w:rPr>
                <w:rFonts w:ascii="Times New Roman" w:hAnsi="Times New Roman" w:cs="Times New Roman"/>
                <w:bCs/>
                <w:color w:val="FFFFFF"/>
                <w:sz w:val="24"/>
                <w:szCs w:val="24"/>
              </w:rPr>
            </w:pPr>
            <w:r w:rsidRPr="001F73F5">
              <w:rPr>
                <w:rFonts w:ascii="Times New Roman" w:hAnsi="Times New Roman" w:cs="Times New Roman"/>
                <w:bCs/>
                <w:color w:val="FFFFFF"/>
                <w:sz w:val="24"/>
                <w:szCs w:val="24"/>
              </w:rPr>
              <w:t>Moderate lack of weight</w:t>
            </w:r>
          </w:p>
        </w:tc>
        <w:tc>
          <w:tcPr>
            <w:tcW w:w="1252" w:type="dxa"/>
            <w:shd w:val="clear" w:color="auto" w:fill="365F91"/>
          </w:tcPr>
          <w:p w:rsidR="00ED724E" w:rsidRPr="001F73F5" w:rsidRDefault="00ED724E" w:rsidP="00ED724E">
            <w:pPr>
              <w:spacing w:after="0" w:line="240" w:lineRule="auto"/>
              <w:jc w:val="center"/>
              <w:rPr>
                <w:rFonts w:ascii="Times New Roman" w:hAnsi="Times New Roman" w:cs="Times New Roman"/>
                <w:bCs/>
                <w:color w:val="FFFFFF"/>
                <w:sz w:val="24"/>
                <w:szCs w:val="24"/>
              </w:rPr>
            </w:pPr>
            <w:r w:rsidRPr="001F73F5">
              <w:rPr>
                <w:rFonts w:ascii="Times New Roman" w:hAnsi="Times New Roman" w:cs="Times New Roman"/>
                <w:bCs/>
                <w:color w:val="FFFFFF"/>
                <w:sz w:val="24"/>
                <w:szCs w:val="24"/>
              </w:rPr>
              <w:t xml:space="preserve">Sharp retardation in growth </w:t>
            </w:r>
          </w:p>
        </w:tc>
        <w:tc>
          <w:tcPr>
            <w:tcW w:w="1253" w:type="dxa"/>
            <w:shd w:val="clear" w:color="auto" w:fill="365F91"/>
          </w:tcPr>
          <w:p w:rsidR="00ED724E" w:rsidRPr="001F73F5" w:rsidRDefault="00ED724E" w:rsidP="00ED724E">
            <w:pPr>
              <w:spacing w:after="0" w:line="240" w:lineRule="auto"/>
              <w:rPr>
                <w:rFonts w:ascii="Times New Roman" w:hAnsi="Times New Roman" w:cs="Times New Roman"/>
                <w:bCs/>
                <w:color w:val="FFFFFF"/>
                <w:sz w:val="24"/>
                <w:szCs w:val="24"/>
              </w:rPr>
            </w:pPr>
            <w:r w:rsidRPr="001F73F5">
              <w:rPr>
                <w:rFonts w:ascii="Times New Roman" w:hAnsi="Times New Roman" w:cs="Times New Roman"/>
                <w:bCs/>
                <w:color w:val="FFFFFF"/>
                <w:sz w:val="24"/>
                <w:szCs w:val="24"/>
              </w:rPr>
              <w:t>Moderate retardation in growth</w:t>
            </w: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total</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19.9</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0.5</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4.5</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6.8</w:t>
            </w: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sex</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21.3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0.4</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0.9</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5.3</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7.0</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rPr>
              <w:t>male</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18.3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0.4</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3.6</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6.6</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rPr>
              <w:t>female</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age</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lang w:val="ka-GE"/>
              </w:rPr>
              <w:t xml:space="preserve">&lt;12 </w:t>
            </w:r>
            <w:r w:rsidRPr="001F73F5">
              <w:rPr>
                <w:rFonts w:ascii="Times New Roman" w:hAnsi="Times New Roman" w:cs="Times New Roman"/>
                <w:bCs/>
                <w:sz w:val="24"/>
                <w:szCs w:val="24"/>
              </w:rPr>
              <w:t>months</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25.3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0.4</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0.8</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4.7</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6.5</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lang w:val="ka-GE"/>
              </w:rPr>
              <w:t xml:space="preserve">12-23 </w:t>
            </w:r>
            <w:r w:rsidRPr="001F73F5">
              <w:rPr>
                <w:rFonts w:ascii="Times New Roman" w:hAnsi="Times New Roman" w:cs="Times New Roman"/>
                <w:bCs/>
                <w:sz w:val="24"/>
                <w:szCs w:val="24"/>
              </w:rPr>
              <w:t>months</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24.4</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0.7</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0.7</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3.8</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8.2</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lang w:val="ka-GE"/>
              </w:rPr>
              <w:t xml:space="preserve">24-35 </w:t>
            </w:r>
            <w:r w:rsidRPr="001F73F5">
              <w:rPr>
                <w:rFonts w:ascii="Times New Roman" w:hAnsi="Times New Roman" w:cs="Times New Roman"/>
                <w:bCs/>
                <w:sz w:val="24"/>
                <w:szCs w:val="24"/>
              </w:rPr>
              <w:t>months</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17.6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0.1</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5.5</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7.6</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lang w:val="ka-GE"/>
              </w:rPr>
              <w:t xml:space="preserve">36-47 </w:t>
            </w:r>
            <w:r w:rsidRPr="001F73F5">
              <w:rPr>
                <w:rFonts w:ascii="Times New Roman" w:hAnsi="Times New Roman" w:cs="Times New Roman"/>
                <w:bCs/>
                <w:sz w:val="24"/>
                <w:szCs w:val="24"/>
              </w:rPr>
              <w:t>months</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16.1</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4.6</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5.9</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lang w:val="ka-GE"/>
              </w:rPr>
              <w:t xml:space="preserve">48-59 </w:t>
            </w:r>
            <w:r w:rsidRPr="001F73F5">
              <w:rPr>
                <w:rFonts w:ascii="Times New Roman" w:hAnsi="Times New Roman" w:cs="Times New Roman"/>
                <w:bCs/>
                <w:sz w:val="24"/>
                <w:szCs w:val="24"/>
              </w:rPr>
              <w:t>months</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16.2</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0.2</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0.8</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4.2</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6.0</w:t>
            </w: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Region</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rPr>
              <w:t>Tbilisi</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17.3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0.8</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3.7</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3.7</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proofErr w:type="spellStart"/>
            <w:r w:rsidRPr="001F73F5">
              <w:rPr>
                <w:rFonts w:ascii="Times New Roman" w:hAnsi="Times New Roman" w:cs="Times New Roman"/>
                <w:bCs/>
                <w:sz w:val="24"/>
                <w:szCs w:val="24"/>
              </w:rPr>
              <w:t>Adjara</w:t>
            </w:r>
            <w:proofErr w:type="spellEnd"/>
            <w:r w:rsidRPr="001F73F5">
              <w:rPr>
                <w:rFonts w:ascii="Times New Roman" w:hAnsi="Times New Roman" w:cs="Times New Roman"/>
                <w:bCs/>
                <w:sz w:val="24"/>
                <w:szCs w:val="24"/>
              </w:rPr>
              <w:t xml:space="preserve"> and </w:t>
            </w:r>
            <w:proofErr w:type="spellStart"/>
            <w:r w:rsidRPr="001F73F5">
              <w:rPr>
                <w:rFonts w:ascii="Times New Roman" w:hAnsi="Times New Roman" w:cs="Times New Roman"/>
                <w:bCs/>
                <w:sz w:val="24"/>
                <w:szCs w:val="24"/>
              </w:rPr>
              <w:t>Guria</w:t>
            </w:r>
            <w:proofErr w:type="spellEnd"/>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25.5</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9.4</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10.3</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proofErr w:type="spellStart"/>
            <w:r w:rsidRPr="001F73F5">
              <w:rPr>
                <w:rFonts w:ascii="Times New Roman" w:hAnsi="Times New Roman" w:cs="Times New Roman"/>
                <w:bCs/>
                <w:sz w:val="24"/>
                <w:szCs w:val="24"/>
              </w:rPr>
              <w:t>Imereti</w:t>
            </w:r>
            <w:proofErr w:type="spellEnd"/>
            <w:r w:rsidRPr="001F73F5">
              <w:rPr>
                <w:rFonts w:ascii="Times New Roman" w:hAnsi="Times New Roman" w:cs="Times New Roman"/>
                <w:bCs/>
                <w:sz w:val="24"/>
                <w:szCs w:val="24"/>
              </w:rPr>
              <w:t xml:space="preserve"> and </w:t>
            </w:r>
            <w:proofErr w:type="spellStart"/>
            <w:r w:rsidRPr="001F73F5">
              <w:rPr>
                <w:rFonts w:ascii="Times New Roman" w:hAnsi="Times New Roman" w:cs="Times New Roman"/>
                <w:bCs/>
                <w:sz w:val="24"/>
                <w:szCs w:val="24"/>
              </w:rPr>
              <w:t>Racha-Lechkhumi</w:t>
            </w:r>
            <w:proofErr w:type="spellEnd"/>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29.6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0.5</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1.0</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6.3</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8.8</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proofErr w:type="spellStart"/>
            <w:r w:rsidRPr="001F73F5">
              <w:rPr>
                <w:rFonts w:ascii="Times New Roman" w:hAnsi="Times New Roman" w:cs="Times New Roman"/>
                <w:bCs/>
                <w:sz w:val="24"/>
                <w:szCs w:val="24"/>
              </w:rPr>
              <w:t>Kakheti</w:t>
            </w:r>
            <w:proofErr w:type="spellEnd"/>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13.2</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0.7</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2.0</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4.0</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proofErr w:type="spellStart"/>
            <w:r w:rsidRPr="001F73F5">
              <w:rPr>
                <w:rFonts w:ascii="Times New Roman" w:hAnsi="Times New Roman" w:cs="Times New Roman"/>
                <w:bCs/>
                <w:sz w:val="24"/>
                <w:szCs w:val="24"/>
              </w:rPr>
              <w:t>Kvemo</w:t>
            </w:r>
            <w:proofErr w:type="spellEnd"/>
            <w:r w:rsidRPr="001F73F5">
              <w:rPr>
                <w:rFonts w:ascii="Times New Roman" w:hAnsi="Times New Roman" w:cs="Times New Roman"/>
                <w:bCs/>
                <w:sz w:val="24"/>
                <w:szCs w:val="24"/>
              </w:rPr>
              <w:t xml:space="preserve"> </w:t>
            </w:r>
            <w:proofErr w:type="spellStart"/>
            <w:r w:rsidRPr="001F73F5">
              <w:rPr>
                <w:rFonts w:ascii="Times New Roman" w:hAnsi="Times New Roman" w:cs="Times New Roman"/>
                <w:bCs/>
                <w:sz w:val="24"/>
                <w:szCs w:val="24"/>
              </w:rPr>
              <w:t>Kartli</w:t>
            </w:r>
            <w:proofErr w:type="spellEnd"/>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19.1</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1.1</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4.9</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10.5</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proofErr w:type="spellStart"/>
            <w:r w:rsidRPr="001F73F5">
              <w:rPr>
                <w:rFonts w:ascii="Times New Roman" w:hAnsi="Times New Roman" w:cs="Times New Roman"/>
                <w:bCs/>
                <w:sz w:val="24"/>
                <w:szCs w:val="24"/>
              </w:rPr>
              <w:t>Samegrelo</w:t>
            </w:r>
            <w:proofErr w:type="spellEnd"/>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18.2</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0.4</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1.1</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1.5</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7.0</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proofErr w:type="spellStart"/>
            <w:r w:rsidRPr="001F73F5">
              <w:rPr>
                <w:rFonts w:ascii="Times New Roman" w:hAnsi="Times New Roman" w:cs="Times New Roman"/>
                <w:bCs/>
                <w:sz w:val="24"/>
                <w:szCs w:val="24"/>
              </w:rPr>
              <w:t>Samtskhe-Javakheti</w:t>
            </w:r>
            <w:proofErr w:type="spellEnd"/>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13.6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3.0</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8.7</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proofErr w:type="spellStart"/>
            <w:r w:rsidRPr="001F73F5">
              <w:rPr>
                <w:rFonts w:ascii="Times New Roman" w:hAnsi="Times New Roman" w:cs="Times New Roman"/>
                <w:bCs/>
                <w:sz w:val="24"/>
                <w:szCs w:val="24"/>
              </w:rPr>
              <w:t>Shida</w:t>
            </w:r>
            <w:proofErr w:type="spellEnd"/>
            <w:r w:rsidRPr="001F73F5">
              <w:rPr>
                <w:rFonts w:ascii="Times New Roman" w:hAnsi="Times New Roman" w:cs="Times New Roman"/>
                <w:bCs/>
                <w:sz w:val="24"/>
                <w:szCs w:val="24"/>
              </w:rPr>
              <w:t xml:space="preserve"> </w:t>
            </w:r>
            <w:proofErr w:type="spellStart"/>
            <w:r w:rsidRPr="001F73F5">
              <w:rPr>
                <w:rFonts w:ascii="Times New Roman" w:hAnsi="Times New Roman" w:cs="Times New Roman"/>
                <w:bCs/>
                <w:sz w:val="24"/>
                <w:szCs w:val="24"/>
              </w:rPr>
              <w:t>Kartli</w:t>
            </w:r>
            <w:proofErr w:type="spellEnd"/>
            <w:r w:rsidRPr="001F73F5">
              <w:rPr>
                <w:rFonts w:ascii="Times New Roman" w:hAnsi="Times New Roman" w:cs="Times New Roman"/>
                <w:bCs/>
                <w:sz w:val="24"/>
                <w:szCs w:val="24"/>
              </w:rPr>
              <w:t xml:space="preserve"> and </w:t>
            </w:r>
            <w:proofErr w:type="spellStart"/>
            <w:r w:rsidRPr="001F73F5">
              <w:rPr>
                <w:rFonts w:ascii="Times New Roman" w:hAnsi="Times New Roman" w:cs="Times New Roman"/>
                <w:bCs/>
                <w:sz w:val="24"/>
                <w:szCs w:val="24"/>
              </w:rPr>
              <w:t>Mtskheta-Mtianeti</w:t>
            </w:r>
            <w:proofErr w:type="spellEnd"/>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19.0</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0.4</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2.8</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2.8</w:t>
            </w: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Rural/Urban</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rPr>
              <w:t>Rural</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20.2</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0.5</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0.9</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5.0</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7.3</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rPr>
              <w:t>Urban</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19.7</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0.5</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0.4</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4.0</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6.4</w:t>
            </w: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Ethnic group</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rPr>
              <w:t>Georgian</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20.3</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0.5</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0.5</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4.4</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6.0</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rPr>
              <w:t>Armenian</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12.6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0.4</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0.9</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1.9</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9.7</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rPr>
              <w:t>Azerbaijan</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23.0</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0.5</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2.1</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8.0</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12.8</w:t>
            </w:r>
          </w:p>
        </w:tc>
      </w:tr>
      <w:tr w:rsidR="00ED724E" w:rsidRPr="001F73F5" w:rsidTr="00ED724E">
        <w:tc>
          <w:tcPr>
            <w:tcW w:w="3203" w:type="dxa"/>
          </w:tcPr>
          <w:p w:rsidR="00ED724E" w:rsidRPr="001F73F5" w:rsidRDefault="00ED724E" w:rsidP="00ED724E">
            <w:pPr>
              <w:spacing w:after="0" w:line="240" w:lineRule="auto"/>
              <w:ind w:firstLine="284"/>
              <w:rPr>
                <w:rFonts w:ascii="Times New Roman" w:hAnsi="Times New Roman" w:cs="Times New Roman"/>
                <w:bCs/>
                <w:sz w:val="24"/>
                <w:szCs w:val="24"/>
              </w:rPr>
            </w:pPr>
            <w:r w:rsidRPr="001F73F5">
              <w:rPr>
                <w:rFonts w:ascii="Times New Roman" w:hAnsi="Times New Roman" w:cs="Times New Roman"/>
                <w:bCs/>
                <w:sz w:val="24"/>
                <w:szCs w:val="24"/>
              </w:rPr>
              <w:t>Other</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14.6</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2.2</w:t>
            </w:r>
          </w:p>
        </w:tc>
        <w:tc>
          <w:tcPr>
            <w:tcW w:w="1252"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2.6</w:t>
            </w:r>
          </w:p>
        </w:tc>
        <w:tc>
          <w:tcPr>
            <w:tcW w:w="1253"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lang w:val="ka-GE"/>
              </w:rPr>
              <w:t>9.2</w:t>
            </w:r>
          </w:p>
        </w:tc>
      </w:tr>
    </w:tbl>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UN Children’s Fund</w:t>
      </w:r>
    </w:p>
    <w:p w:rsidR="00ED724E" w:rsidRPr="001F73F5" w:rsidRDefault="00ED724E" w:rsidP="00ED724E">
      <w:pPr>
        <w:pStyle w:val="abzacixml"/>
        <w:rPr>
          <w:rFonts w:ascii="Times New Roman" w:hAnsi="Times New Roman"/>
          <w:sz w:val="24"/>
          <w:szCs w:val="24"/>
        </w:rPr>
      </w:pPr>
    </w:p>
    <w:p w:rsidR="00ED724E" w:rsidRPr="001F73F5" w:rsidRDefault="00ED724E" w:rsidP="00ED724E">
      <w:pPr>
        <w:pStyle w:val="abzacixml"/>
        <w:numPr>
          <w:ilvl w:val="0"/>
          <w:numId w:val="9"/>
        </w:numPr>
        <w:autoSpaceDE/>
        <w:autoSpaceDN/>
        <w:adjustRightInd/>
        <w:rPr>
          <w:rFonts w:ascii="Times New Roman" w:hAnsi="Times New Roman"/>
          <w:b/>
          <w:i/>
          <w:sz w:val="24"/>
          <w:szCs w:val="24"/>
        </w:rPr>
      </w:pPr>
      <w:r w:rsidRPr="001F73F5">
        <w:rPr>
          <w:rFonts w:ascii="Times New Roman" w:hAnsi="Times New Roman"/>
          <w:b/>
          <w:i/>
          <w:sz w:val="24"/>
          <w:szCs w:val="24"/>
        </w:rPr>
        <w:t>Percentage of population having access to healthy drinking water and sanitary (%), 2008</w:t>
      </w:r>
    </w:p>
    <w:p w:rsidR="00ED724E" w:rsidRPr="001F73F5" w:rsidRDefault="00ED724E" w:rsidP="00ED724E">
      <w:pPr>
        <w:pStyle w:val="abzacixml"/>
        <w:rPr>
          <w:rFonts w:ascii="Times New Roman" w:hAnsi="Times New Roman"/>
          <w:sz w:val="24"/>
          <w:szCs w:val="24"/>
        </w:rPr>
      </w:pPr>
      <w:r w:rsidRPr="001F73F5">
        <w:rPr>
          <w:rFonts w:ascii="Times New Roman" w:hAnsi="Times New Roman"/>
          <w:noProof/>
          <w:sz w:val="24"/>
          <w:szCs w:val="24"/>
        </w:rPr>
        <w:drawing>
          <wp:inline distT="0" distB="0" distL="0" distR="0">
            <wp:extent cx="2560320" cy="1514475"/>
            <wp:effectExtent l="0" t="0" r="0" b="0"/>
            <wp:docPr id="1" name="Objec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1F73F5">
        <w:rPr>
          <w:rFonts w:ascii="Times New Roman" w:hAnsi="Times New Roman"/>
          <w:noProof/>
          <w:sz w:val="24"/>
          <w:szCs w:val="24"/>
        </w:rPr>
        <w:drawing>
          <wp:inline distT="0" distB="0" distL="0" distR="0">
            <wp:extent cx="2691765" cy="1755775"/>
            <wp:effectExtent l="19050" t="0" r="13335" b="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OECD</w:t>
      </w:r>
    </w:p>
    <w:p w:rsidR="00ED724E" w:rsidRPr="001F73F5" w:rsidRDefault="00ED724E" w:rsidP="00ED724E">
      <w:pPr>
        <w:pStyle w:val="abzacixml"/>
        <w:rPr>
          <w:rFonts w:ascii="Times New Roman" w:hAnsi="Times New Roman"/>
          <w:sz w:val="24"/>
          <w:szCs w:val="24"/>
        </w:rPr>
      </w:pPr>
    </w:p>
    <w:p w:rsidR="00ED724E" w:rsidRPr="001F73F5" w:rsidRDefault="00ED724E" w:rsidP="00ED724E">
      <w:pPr>
        <w:pStyle w:val="abzacixml"/>
        <w:numPr>
          <w:ilvl w:val="0"/>
          <w:numId w:val="9"/>
        </w:numPr>
        <w:autoSpaceDE/>
        <w:autoSpaceDN/>
        <w:adjustRightInd/>
        <w:rPr>
          <w:rFonts w:ascii="Times New Roman" w:hAnsi="Times New Roman"/>
          <w:b/>
          <w:i/>
          <w:sz w:val="24"/>
          <w:szCs w:val="24"/>
        </w:rPr>
      </w:pPr>
      <w:r w:rsidRPr="001F73F5">
        <w:rPr>
          <w:rFonts w:ascii="Times New Roman" w:hAnsi="Times New Roman"/>
          <w:b/>
          <w:i/>
          <w:sz w:val="24"/>
          <w:szCs w:val="24"/>
        </w:rPr>
        <w:t xml:space="preserve">Immunization coverage   </w:t>
      </w:r>
    </w:p>
    <w:p w:rsidR="00ED724E" w:rsidRPr="001F73F5" w:rsidRDefault="00ED724E" w:rsidP="00ED724E">
      <w:pPr>
        <w:pStyle w:val="abzacixml"/>
        <w:ind w:left="360"/>
        <w:rPr>
          <w:rFonts w:ascii="Times New Roman" w:hAnsi="Times New Roman"/>
          <w:sz w:val="24"/>
          <w:szCs w:val="24"/>
        </w:rPr>
      </w:pPr>
    </w:p>
    <w:p w:rsidR="00ED724E" w:rsidRPr="001F73F5" w:rsidRDefault="00ED724E" w:rsidP="00ED724E">
      <w:pPr>
        <w:spacing w:after="0" w:line="240" w:lineRule="auto"/>
        <w:ind w:left="1620" w:hanging="1620"/>
        <w:rPr>
          <w:rFonts w:ascii="Times New Roman" w:hAnsi="Times New Roman" w:cs="Times New Roman"/>
          <w:sz w:val="24"/>
          <w:szCs w:val="24"/>
          <w:lang w:val="ka-GE"/>
        </w:rPr>
      </w:pPr>
      <w:r w:rsidRPr="001F73F5">
        <w:rPr>
          <w:rFonts w:ascii="Times New Roman" w:hAnsi="Times New Roman" w:cs="Times New Roman"/>
          <w:sz w:val="24"/>
          <w:szCs w:val="24"/>
        </w:rPr>
        <w:t xml:space="preserve">Table </w:t>
      </w:r>
      <w:r w:rsidRPr="001F73F5">
        <w:rPr>
          <w:rFonts w:ascii="Times New Roman" w:hAnsi="Times New Roman" w:cs="Times New Roman"/>
          <w:sz w:val="24"/>
          <w:szCs w:val="24"/>
          <w:lang w:val="ka-GE"/>
        </w:rPr>
        <w:t>N1:</w:t>
      </w:r>
      <w:r w:rsidRPr="001F73F5">
        <w:rPr>
          <w:rFonts w:ascii="Times New Roman" w:hAnsi="Times New Roman" w:cs="Times New Roman"/>
          <w:sz w:val="24"/>
          <w:szCs w:val="24"/>
        </w:rPr>
        <w:t xml:space="preserve"> Data on preventive vaccination, January-September, 2013</w:t>
      </w:r>
      <w:r w:rsidRPr="001F73F5">
        <w:rPr>
          <w:rFonts w:ascii="Times New Roman" w:hAnsi="Times New Roman" w:cs="Times New Roman"/>
          <w:sz w:val="24"/>
          <w:szCs w:val="24"/>
          <w:lang w:val="ka-GE"/>
        </w:rPr>
        <w:tab/>
      </w:r>
    </w:p>
    <w:tbl>
      <w:tblPr>
        <w:tblW w:w="0" w:type="auto"/>
        <w:tblBorders>
          <w:top w:val="single" w:sz="8" w:space="0" w:color="4F81BD"/>
          <w:left w:val="single" w:sz="8" w:space="0" w:color="4F81BD"/>
          <w:bottom w:val="single" w:sz="8" w:space="0" w:color="4F81BD"/>
          <w:right w:val="single" w:sz="8" w:space="0" w:color="4F81BD"/>
        </w:tblBorders>
        <w:tblLayout w:type="fixed"/>
        <w:tblLook w:val="0060"/>
      </w:tblPr>
      <w:tblGrid>
        <w:gridCol w:w="3085"/>
        <w:gridCol w:w="3260"/>
        <w:gridCol w:w="3119"/>
      </w:tblGrid>
      <w:tr w:rsidR="00ED724E" w:rsidRPr="001F73F5" w:rsidTr="00ED724E">
        <w:trPr>
          <w:trHeight w:val="378"/>
        </w:trPr>
        <w:tc>
          <w:tcPr>
            <w:tcW w:w="3085"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Cs/>
                <w:sz w:val="24"/>
                <w:szCs w:val="24"/>
                <w:lang w:eastAsia="zh-CN"/>
              </w:rPr>
              <w:t>Vaccine</w:t>
            </w:r>
          </w:p>
        </w:tc>
        <w:tc>
          <w:tcPr>
            <w:tcW w:w="3260" w:type="dxa"/>
          </w:tcPr>
          <w:p w:rsidR="00ED724E" w:rsidRPr="001F73F5" w:rsidRDefault="00ED724E" w:rsidP="00ED724E">
            <w:pPr>
              <w:spacing w:after="0" w:line="240" w:lineRule="auto"/>
              <w:jc w:val="center"/>
              <w:rPr>
                <w:rFonts w:ascii="Times New Roman" w:eastAsia="SimSun" w:hAnsi="Times New Roman" w:cs="Times New Roman"/>
                <w:bCs/>
                <w:sz w:val="24"/>
                <w:szCs w:val="24"/>
                <w:lang w:eastAsia="zh-CN"/>
              </w:rPr>
            </w:pPr>
            <w:r w:rsidRPr="001F73F5">
              <w:rPr>
                <w:rFonts w:ascii="Times New Roman" w:eastAsia="SimSun" w:hAnsi="Times New Roman" w:cs="Times New Roman"/>
                <w:bCs/>
                <w:sz w:val="24"/>
                <w:szCs w:val="24"/>
                <w:lang w:eastAsia="zh-CN"/>
              </w:rPr>
              <w:t xml:space="preserve"> Age for vaccination according </w:t>
            </w:r>
            <w:r w:rsidRPr="001F73F5">
              <w:rPr>
                <w:rFonts w:ascii="Times New Roman" w:eastAsia="SimSun" w:hAnsi="Times New Roman" w:cs="Times New Roman"/>
                <w:bCs/>
                <w:sz w:val="24"/>
                <w:szCs w:val="24"/>
                <w:lang w:eastAsia="zh-CN"/>
              </w:rPr>
              <w:lastRenderedPageBreak/>
              <w:t>to the calendar</w:t>
            </w:r>
          </w:p>
        </w:tc>
        <w:tc>
          <w:tcPr>
            <w:tcW w:w="3119"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Cs/>
                <w:sz w:val="24"/>
                <w:szCs w:val="24"/>
                <w:lang w:eastAsia="zh-CN"/>
              </w:rPr>
              <w:lastRenderedPageBreak/>
              <w:t>Vaccination coverage</w:t>
            </w:r>
            <w:r w:rsidRPr="001F73F5">
              <w:rPr>
                <w:rFonts w:ascii="Times New Roman" w:eastAsia="SimSun" w:hAnsi="Times New Roman" w:cs="Times New Roman"/>
                <w:bCs/>
                <w:sz w:val="24"/>
                <w:szCs w:val="24"/>
                <w:lang w:val="ka-GE" w:eastAsia="zh-CN"/>
              </w:rPr>
              <w:t xml:space="preserve"> </w:t>
            </w:r>
            <w:r w:rsidRPr="001F73F5">
              <w:rPr>
                <w:rFonts w:ascii="Times New Roman" w:eastAsia="SimSun" w:hAnsi="Times New Roman" w:cs="Times New Roman"/>
                <w:b/>
                <w:bCs/>
                <w:sz w:val="24"/>
                <w:szCs w:val="24"/>
              </w:rPr>
              <w:t>(%)</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260"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BCG-1</w:t>
            </w:r>
          </w:p>
        </w:tc>
        <w:tc>
          <w:tcPr>
            <w:tcW w:w="326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0 - 5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70,0</w:t>
            </w:r>
          </w:p>
        </w:tc>
      </w:tr>
      <w:tr w:rsidR="00ED724E" w:rsidRPr="001F73F5" w:rsidTr="00ED724E">
        <w:trPr>
          <w:trHeight w:val="171"/>
        </w:trPr>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Viral hepatitis B</w:t>
            </w:r>
            <w:r w:rsidRPr="001F73F5">
              <w:rPr>
                <w:rFonts w:ascii="Times New Roman" w:eastAsia="SimSun" w:hAnsi="Times New Roman" w:cs="Times New Roman"/>
                <w:bCs/>
                <w:iCs/>
                <w:sz w:val="24"/>
                <w:szCs w:val="24"/>
              </w:rPr>
              <w:t>–0</w:t>
            </w:r>
          </w:p>
        </w:tc>
        <w:tc>
          <w:tcPr>
            <w:tcW w:w="326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0 – 12</w:t>
            </w:r>
            <w:r w:rsidRPr="001F73F5">
              <w:rPr>
                <w:rFonts w:ascii="Times New Roman" w:hAnsi="Times New Roman" w:cs="Times New Roman"/>
                <w:sz w:val="24"/>
                <w:szCs w:val="24"/>
              </w:rPr>
              <w:t xml:space="preserve"> hours</w:t>
            </w:r>
          </w:p>
        </w:tc>
        <w:tc>
          <w:tcPr>
            <w:tcW w:w="3119"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53,6</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iCs/>
                <w:sz w:val="24"/>
                <w:szCs w:val="24"/>
                <w:lang w:val="ka-GE"/>
              </w:rPr>
              <w:t xml:space="preserve"> +</w:t>
            </w:r>
            <w:r w:rsidRPr="001F73F5">
              <w:rPr>
                <w:rFonts w:ascii="Times New Roman" w:eastAsia="SimSun" w:hAnsi="Times New Roman" w:cs="Times New Roman"/>
                <w:bCs/>
                <w:sz w:val="24"/>
                <w:szCs w:val="24"/>
                <w:lang w:val="en-GB"/>
              </w:rPr>
              <w:t xml:space="preserve"> </w:t>
            </w:r>
            <w:proofErr w:type="spellStart"/>
            <w:r w:rsidRPr="001F73F5">
              <w:rPr>
                <w:rFonts w:ascii="Times New Roman" w:eastAsia="SimSun" w:hAnsi="Times New Roman" w:cs="Times New Roman"/>
                <w:bCs/>
                <w:sz w:val="24"/>
                <w:szCs w:val="24"/>
                <w:lang w:val="en-GB"/>
              </w:rPr>
              <w:t>Hib</w:t>
            </w:r>
            <w:proofErr w:type="spellEnd"/>
            <w:r w:rsidRPr="001F73F5">
              <w:rPr>
                <w:rFonts w:ascii="Times New Roman" w:eastAsia="SimSun" w:hAnsi="Times New Roman" w:cs="Times New Roman"/>
                <w:bCs/>
                <w:iCs/>
                <w:sz w:val="24"/>
                <w:szCs w:val="24"/>
                <w:lang w:val="ka-GE"/>
              </w:rPr>
              <w:t>+</w:t>
            </w:r>
            <w:r w:rsidRPr="001F73F5">
              <w:rPr>
                <w:rFonts w:ascii="Times New Roman" w:eastAsia="SimSun" w:hAnsi="Times New Roman" w:cs="Times New Roman"/>
                <w:bCs/>
                <w:sz w:val="24"/>
                <w:szCs w:val="24"/>
              </w:rPr>
              <w:t xml:space="preserve"> Viral hepatitis B–1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72,5</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iCs/>
                <w:sz w:val="24"/>
                <w:szCs w:val="24"/>
                <w:lang w:val="ka-GE"/>
              </w:rPr>
              <w:t xml:space="preserve"> +</w:t>
            </w:r>
            <w:r w:rsidRPr="001F73F5">
              <w:rPr>
                <w:rFonts w:ascii="Times New Roman" w:eastAsia="SimSun" w:hAnsi="Times New Roman" w:cs="Times New Roman"/>
                <w:bCs/>
                <w:sz w:val="24"/>
                <w:szCs w:val="24"/>
                <w:lang w:val="en-GB"/>
              </w:rPr>
              <w:t xml:space="preserve"> </w:t>
            </w:r>
            <w:proofErr w:type="spellStart"/>
            <w:r w:rsidRPr="001F73F5">
              <w:rPr>
                <w:rFonts w:ascii="Times New Roman" w:eastAsia="SimSun" w:hAnsi="Times New Roman" w:cs="Times New Roman"/>
                <w:bCs/>
                <w:sz w:val="24"/>
                <w:szCs w:val="24"/>
                <w:lang w:val="en-GB"/>
              </w:rPr>
              <w:t>Hib</w:t>
            </w:r>
            <w:proofErr w:type="spellEnd"/>
            <w:r w:rsidRPr="001F73F5">
              <w:rPr>
                <w:rFonts w:ascii="Times New Roman" w:eastAsia="SimSun" w:hAnsi="Times New Roman" w:cs="Times New Roman"/>
                <w:bCs/>
                <w:iCs/>
                <w:sz w:val="24"/>
                <w:szCs w:val="24"/>
                <w:lang w:val="ka-GE"/>
              </w:rPr>
              <w:t>+</w:t>
            </w:r>
            <w:r w:rsidRPr="001F73F5">
              <w:rPr>
                <w:rFonts w:ascii="Times New Roman" w:eastAsia="SimSun" w:hAnsi="Times New Roman" w:cs="Times New Roman"/>
                <w:bCs/>
                <w:sz w:val="24"/>
                <w:szCs w:val="24"/>
              </w:rPr>
              <w:t xml:space="preserve"> Viral hepatitisB-3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4 </w:t>
            </w:r>
            <w:r w:rsidRPr="001F73F5">
              <w:rPr>
                <w:rFonts w:ascii="Times New Roman" w:hAnsi="Times New Roman" w:cs="Times New Roman"/>
                <w:sz w:val="24"/>
                <w:szCs w:val="24"/>
              </w:rPr>
              <w:t>months to</w:t>
            </w:r>
            <w:r w:rsidRPr="001F73F5">
              <w:rPr>
                <w:rFonts w:ascii="Times New Roman" w:hAnsi="Times New Roman" w:cs="Times New Roman"/>
                <w:sz w:val="24"/>
                <w:szCs w:val="24"/>
                <w:lang w:val="ka-GE"/>
              </w:rPr>
              <w:t xml:space="preserve"> - 11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69,7</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sz w:val="24"/>
                <w:szCs w:val="24"/>
                <w:lang w:val="de-DE"/>
              </w:rPr>
              <w:t>-4</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70,0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68,5</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4 </w:t>
            </w:r>
            <w:r w:rsidRPr="001F73F5">
              <w:rPr>
                <w:rFonts w:ascii="Times New Roman" w:hAnsi="Times New Roman" w:cs="Times New Roman"/>
                <w:sz w:val="24"/>
                <w:szCs w:val="24"/>
              </w:rPr>
              <w:t>months to</w:t>
            </w:r>
            <w:r w:rsidRPr="001F73F5">
              <w:rPr>
                <w:rFonts w:ascii="Times New Roman" w:hAnsi="Times New Roman" w:cs="Times New Roman"/>
                <w:sz w:val="24"/>
                <w:szCs w:val="24"/>
                <w:lang w:val="ka-GE"/>
              </w:rPr>
              <w:t xml:space="preserve"> - 11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68,2</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Polio-4</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42,</w:t>
            </w:r>
            <w:r w:rsidRPr="001F73F5">
              <w:rPr>
                <w:rFonts w:ascii="Times New Roman" w:hAnsi="Times New Roman" w:cs="Times New Roman"/>
                <w:sz w:val="24"/>
                <w:szCs w:val="24"/>
              </w:rPr>
              <w:t>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Polio-5</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70,5</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iCs/>
                <w:sz w:val="24"/>
                <w:szCs w:val="24"/>
                <w:lang w:val="it-IT"/>
              </w:rPr>
              <w:t>MMR – 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12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69,2</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iCs/>
                <w:sz w:val="24"/>
                <w:szCs w:val="24"/>
                <w:lang w:val="it-IT"/>
              </w:rPr>
              <w:t>MMR – 2</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70,6</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DT</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ka-GE"/>
              </w:rPr>
              <w:t>65,9</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
                <w:bCs/>
                <w:sz w:val="24"/>
                <w:szCs w:val="24"/>
              </w:rPr>
            </w:pPr>
            <w:r w:rsidRPr="001F73F5">
              <w:rPr>
                <w:rFonts w:ascii="Times New Roman" w:eastAsia="SimSun" w:hAnsi="Times New Roman" w:cs="Times New Roman"/>
                <w:b/>
                <w:bCs/>
                <w:sz w:val="24"/>
                <w:szCs w:val="24"/>
              </w:rPr>
              <w:t>TD</w:t>
            </w:r>
          </w:p>
        </w:tc>
        <w:tc>
          <w:tcPr>
            <w:tcW w:w="3260" w:type="dxa"/>
          </w:tcPr>
          <w:p w:rsidR="00ED724E" w:rsidRPr="001F73F5" w:rsidRDefault="00ED724E" w:rsidP="00ED724E">
            <w:pPr>
              <w:tabs>
                <w:tab w:val="left" w:pos="7740"/>
              </w:tabs>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 xml:space="preserve">14 </w:t>
            </w:r>
            <w:r w:rsidRPr="001F73F5">
              <w:rPr>
                <w:rFonts w:ascii="Times New Roman" w:hAnsi="Times New Roman" w:cs="Times New Roman"/>
                <w:b/>
                <w:sz w:val="24"/>
                <w:szCs w:val="24"/>
              </w:rPr>
              <w:t>years</w:t>
            </w:r>
          </w:p>
        </w:tc>
        <w:tc>
          <w:tcPr>
            <w:tcW w:w="3119" w:type="dxa"/>
          </w:tcPr>
          <w:p w:rsidR="00ED724E" w:rsidRPr="001F73F5" w:rsidRDefault="00ED724E" w:rsidP="00ED724E">
            <w:pPr>
              <w:tabs>
                <w:tab w:val="left" w:pos="7740"/>
              </w:tabs>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lang w:val="ka-GE"/>
              </w:rPr>
              <w:t>63,8</w:t>
            </w:r>
          </w:p>
        </w:tc>
      </w:tr>
    </w:tbl>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ind w:left="1620" w:hanging="1620"/>
        <w:rPr>
          <w:rFonts w:ascii="Times New Roman" w:hAnsi="Times New Roman" w:cs="Times New Roman"/>
          <w:sz w:val="24"/>
          <w:szCs w:val="24"/>
          <w:lang w:val="ka-GE"/>
        </w:rPr>
      </w:pPr>
      <w:r w:rsidRPr="001F73F5">
        <w:rPr>
          <w:rFonts w:ascii="Times New Roman" w:hAnsi="Times New Roman" w:cs="Times New Roman"/>
          <w:sz w:val="24"/>
          <w:szCs w:val="24"/>
        </w:rPr>
        <w:t xml:space="preserve">Table </w:t>
      </w:r>
      <w:r w:rsidRPr="001F73F5">
        <w:rPr>
          <w:rFonts w:ascii="Times New Roman" w:hAnsi="Times New Roman" w:cs="Times New Roman"/>
          <w:sz w:val="24"/>
          <w:szCs w:val="24"/>
          <w:lang w:val="ka-GE"/>
        </w:rPr>
        <w:t>N</w:t>
      </w:r>
      <w:r w:rsidRPr="001F73F5">
        <w:rPr>
          <w:rFonts w:ascii="Times New Roman" w:hAnsi="Times New Roman" w:cs="Times New Roman"/>
          <w:sz w:val="24"/>
          <w:szCs w:val="24"/>
        </w:rPr>
        <w:t>2</w:t>
      </w:r>
      <w:r w:rsidRPr="001F73F5">
        <w:rPr>
          <w:rFonts w:ascii="Times New Roman" w:hAnsi="Times New Roman" w:cs="Times New Roman"/>
          <w:sz w:val="24"/>
          <w:szCs w:val="24"/>
          <w:lang w:val="ka-GE"/>
        </w:rPr>
        <w:t>:</w:t>
      </w:r>
      <w:r w:rsidRPr="001F73F5">
        <w:rPr>
          <w:rFonts w:ascii="Times New Roman" w:hAnsi="Times New Roman" w:cs="Times New Roman"/>
          <w:sz w:val="24"/>
          <w:szCs w:val="24"/>
        </w:rPr>
        <w:t xml:space="preserve"> Data on preventive vaccination, 2012</w:t>
      </w:r>
      <w:r w:rsidRPr="001F73F5">
        <w:rPr>
          <w:rFonts w:ascii="Times New Roman" w:hAnsi="Times New Roman" w:cs="Times New Roman"/>
          <w:sz w:val="24"/>
          <w:szCs w:val="24"/>
          <w:lang w:val="ka-GE"/>
        </w:rPr>
        <w:tab/>
      </w:r>
    </w:p>
    <w:tbl>
      <w:tblPr>
        <w:tblW w:w="0" w:type="auto"/>
        <w:tblBorders>
          <w:top w:val="single" w:sz="8" w:space="0" w:color="4F81BD"/>
          <w:left w:val="single" w:sz="8" w:space="0" w:color="4F81BD"/>
          <w:bottom w:val="single" w:sz="8" w:space="0" w:color="4F81BD"/>
          <w:right w:val="single" w:sz="8" w:space="0" w:color="4F81BD"/>
        </w:tblBorders>
        <w:tblLayout w:type="fixed"/>
        <w:tblLook w:val="0060"/>
      </w:tblPr>
      <w:tblGrid>
        <w:gridCol w:w="3085"/>
        <w:gridCol w:w="3260"/>
        <w:gridCol w:w="3119"/>
      </w:tblGrid>
      <w:tr w:rsidR="00ED724E" w:rsidRPr="001F73F5" w:rsidTr="00ED724E">
        <w:trPr>
          <w:trHeight w:val="378"/>
        </w:trPr>
        <w:tc>
          <w:tcPr>
            <w:tcW w:w="3085"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Cs/>
                <w:sz w:val="24"/>
                <w:szCs w:val="24"/>
                <w:lang w:eastAsia="zh-CN"/>
              </w:rPr>
              <w:t>Vaccine</w:t>
            </w:r>
          </w:p>
        </w:tc>
        <w:tc>
          <w:tcPr>
            <w:tcW w:w="3260" w:type="dxa"/>
          </w:tcPr>
          <w:p w:rsidR="00ED724E" w:rsidRPr="001F73F5" w:rsidRDefault="00ED724E" w:rsidP="00ED724E">
            <w:pPr>
              <w:spacing w:after="0" w:line="240" w:lineRule="auto"/>
              <w:jc w:val="center"/>
              <w:rPr>
                <w:rFonts w:ascii="Times New Roman" w:eastAsia="SimSun" w:hAnsi="Times New Roman" w:cs="Times New Roman"/>
                <w:bCs/>
                <w:sz w:val="24"/>
                <w:szCs w:val="24"/>
                <w:lang w:val="ka-GE" w:eastAsia="zh-CN"/>
              </w:rPr>
            </w:pPr>
            <w:r w:rsidRPr="001F73F5">
              <w:rPr>
                <w:rFonts w:ascii="Times New Roman" w:eastAsia="SimSun" w:hAnsi="Times New Roman" w:cs="Times New Roman"/>
                <w:bCs/>
                <w:sz w:val="24"/>
                <w:szCs w:val="24"/>
                <w:lang w:eastAsia="zh-CN"/>
              </w:rPr>
              <w:t xml:space="preserve"> Age for vaccination according to the calendar</w:t>
            </w:r>
          </w:p>
        </w:tc>
        <w:tc>
          <w:tcPr>
            <w:tcW w:w="3119"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Cs/>
                <w:sz w:val="24"/>
                <w:szCs w:val="24"/>
                <w:lang w:eastAsia="zh-CN"/>
              </w:rPr>
              <w:t>Vaccination coverage</w:t>
            </w:r>
            <w:r w:rsidRPr="001F73F5">
              <w:rPr>
                <w:rFonts w:ascii="Times New Roman" w:eastAsia="SimSun" w:hAnsi="Times New Roman" w:cs="Times New Roman"/>
                <w:bCs/>
                <w:sz w:val="24"/>
                <w:szCs w:val="24"/>
                <w:lang w:val="ka-GE" w:eastAsia="zh-CN"/>
              </w:rPr>
              <w:t xml:space="preserve"> </w:t>
            </w:r>
            <w:r w:rsidRPr="001F73F5">
              <w:rPr>
                <w:rFonts w:ascii="Times New Roman" w:eastAsia="SimSun" w:hAnsi="Times New Roman" w:cs="Times New Roman"/>
                <w:b/>
                <w:bCs/>
                <w:sz w:val="24"/>
                <w:szCs w:val="24"/>
              </w:rPr>
              <w:t>(%)</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260"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BCG-1</w:t>
            </w:r>
          </w:p>
        </w:tc>
        <w:tc>
          <w:tcPr>
            <w:tcW w:w="326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0 - 5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95</w:t>
            </w:r>
          </w:p>
        </w:tc>
      </w:tr>
      <w:tr w:rsidR="00ED724E" w:rsidRPr="001F73F5" w:rsidTr="00ED724E">
        <w:trPr>
          <w:trHeight w:val="171"/>
        </w:trPr>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Viral hepatitis B</w:t>
            </w:r>
            <w:r w:rsidRPr="001F73F5">
              <w:rPr>
                <w:rFonts w:ascii="Times New Roman" w:eastAsia="SimSun" w:hAnsi="Times New Roman" w:cs="Times New Roman"/>
                <w:bCs/>
                <w:iCs/>
                <w:sz w:val="24"/>
                <w:szCs w:val="24"/>
              </w:rPr>
              <w:t>–0</w:t>
            </w:r>
          </w:p>
        </w:tc>
        <w:tc>
          <w:tcPr>
            <w:tcW w:w="326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0 - 12 </w:t>
            </w:r>
            <w:r w:rsidRPr="001F73F5">
              <w:rPr>
                <w:rFonts w:ascii="Times New Roman" w:hAnsi="Times New Roman" w:cs="Times New Roman"/>
                <w:sz w:val="24"/>
                <w:szCs w:val="24"/>
              </w:rPr>
              <w:t>hours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93</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iCs/>
                <w:sz w:val="24"/>
                <w:szCs w:val="24"/>
                <w:lang w:val="ka-GE"/>
              </w:rPr>
              <w:t xml:space="preserve"> +</w:t>
            </w:r>
            <w:r w:rsidRPr="001F73F5">
              <w:rPr>
                <w:rFonts w:ascii="Times New Roman" w:eastAsia="SimSun" w:hAnsi="Times New Roman" w:cs="Times New Roman"/>
                <w:bCs/>
                <w:sz w:val="24"/>
                <w:szCs w:val="24"/>
                <w:lang w:val="en-GB"/>
              </w:rPr>
              <w:t xml:space="preserve"> </w:t>
            </w:r>
            <w:proofErr w:type="spellStart"/>
            <w:r w:rsidRPr="001F73F5">
              <w:rPr>
                <w:rFonts w:ascii="Times New Roman" w:eastAsia="SimSun" w:hAnsi="Times New Roman" w:cs="Times New Roman"/>
                <w:bCs/>
                <w:sz w:val="24"/>
                <w:szCs w:val="24"/>
                <w:lang w:val="en-GB"/>
              </w:rPr>
              <w:t>Hib</w:t>
            </w:r>
            <w:proofErr w:type="spellEnd"/>
            <w:r w:rsidRPr="001F73F5">
              <w:rPr>
                <w:rFonts w:ascii="Times New Roman" w:eastAsia="SimSun" w:hAnsi="Times New Roman" w:cs="Times New Roman"/>
                <w:bCs/>
                <w:iCs/>
                <w:sz w:val="24"/>
                <w:szCs w:val="24"/>
                <w:lang w:val="ka-GE"/>
              </w:rPr>
              <w:t>+</w:t>
            </w:r>
            <w:r w:rsidRPr="001F73F5">
              <w:rPr>
                <w:rFonts w:ascii="Times New Roman" w:eastAsia="SimSun" w:hAnsi="Times New Roman" w:cs="Times New Roman"/>
                <w:bCs/>
                <w:sz w:val="24"/>
                <w:szCs w:val="24"/>
              </w:rPr>
              <w:t xml:space="preserve"> Viral hepatitis B–1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88</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iCs/>
                <w:sz w:val="24"/>
                <w:szCs w:val="24"/>
                <w:lang w:val="ka-GE"/>
              </w:rPr>
              <w:t xml:space="preserve"> +</w:t>
            </w:r>
            <w:r w:rsidRPr="001F73F5">
              <w:rPr>
                <w:rFonts w:ascii="Times New Roman" w:eastAsia="SimSun" w:hAnsi="Times New Roman" w:cs="Times New Roman"/>
                <w:bCs/>
                <w:sz w:val="24"/>
                <w:szCs w:val="24"/>
                <w:lang w:val="en-GB"/>
              </w:rPr>
              <w:t xml:space="preserve"> </w:t>
            </w:r>
            <w:proofErr w:type="spellStart"/>
            <w:r w:rsidRPr="001F73F5">
              <w:rPr>
                <w:rFonts w:ascii="Times New Roman" w:eastAsia="SimSun" w:hAnsi="Times New Roman" w:cs="Times New Roman"/>
                <w:bCs/>
                <w:sz w:val="24"/>
                <w:szCs w:val="24"/>
                <w:lang w:val="en-GB"/>
              </w:rPr>
              <w:t>Hib</w:t>
            </w:r>
            <w:proofErr w:type="spellEnd"/>
            <w:r w:rsidRPr="001F73F5">
              <w:rPr>
                <w:rFonts w:ascii="Times New Roman" w:eastAsia="SimSun" w:hAnsi="Times New Roman" w:cs="Times New Roman"/>
                <w:bCs/>
                <w:iCs/>
                <w:sz w:val="24"/>
                <w:szCs w:val="24"/>
                <w:lang w:val="ka-GE"/>
              </w:rPr>
              <w:t>+</w:t>
            </w:r>
            <w:r w:rsidRPr="001F73F5">
              <w:rPr>
                <w:rFonts w:ascii="Times New Roman" w:eastAsia="SimSun" w:hAnsi="Times New Roman" w:cs="Times New Roman"/>
                <w:bCs/>
                <w:sz w:val="24"/>
                <w:szCs w:val="24"/>
              </w:rPr>
              <w:t xml:space="preserve"> Viral hepatitisB-3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87</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sz w:val="24"/>
                <w:szCs w:val="24"/>
                <w:lang w:val="de-DE"/>
              </w:rPr>
              <w:t>-4</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lang w:val="ka-GE"/>
              </w:rPr>
              <w:t>8</w:t>
            </w:r>
            <w:r w:rsidRPr="001F73F5">
              <w:rPr>
                <w:rFonts w:ascii="Times New Roman" w:eastAsia="SimSun" w:hAnsi="Times New Roman" w:cs="Times New Roman"/>
                <w:sz w:val="24"/>
                <w:szCs w:val="24"/>
              </w:rPr>
              <w:t>5</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88</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87</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Polio-4</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83.9</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Polio-5</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75.2</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iCs/>
                <w:sz w:val="24"/>
                <w:szCs w:val="24"/>
                <w:lang w:val="it-IT"/>
              </w:rPr>
              <w:t>MMR – 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12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88</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iCs/>
                <w:sz w:val="24"/>
                <w:szCs w:val="24"/>
                <w:lang w:val="it-IT"/>
              </w:rPr>
              <w:t>MMR – 2</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82</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DT</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73.2</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
                <w:bCs/>
                <w:sz w:val="24"/>
                <w:szCs w:val="24"/>
              </w:rPr>
            </w:pPr>
            <w:r w:rsidRPr="001F73F5">
              <w:rPr>
                <w:rFonts w:ascii="Times New Roman" w:eastAsia="SimSun" w:hAnsi="Times New Roman" w:cs="Times New Roman"/>
                <w:b/>
                <w:bCs/>
                <w:sz w:val="24"/>
                <w:szCs w:val="24"/>
              </w:rPr>
              <w:t>TD</w:t>
            </w:r>
          </w:p>
        </w:tc>
        <w:tc>
          <w:tcPr>
            <w:tcW w:w="3260" w:type="dxa"/>
          </w:tcPr>
          <w:p w:rsidR="00ED724E" w:rsidRPr="001F73F5" w:rsidRDefault="00ED724E" w:rsidP="00ED724E">
            <w:pPr>
              <w:tabs>
                <w:tab w:val="left" w:pos="7740"/>
              </w:tabs>
              <w:spacing w:after="0" w:line="240" w:lineRule="auto"/>
              <w:rPr>
                <w:rFonts w:ascii="Times New Roman" w:hAnsi="Times New Roman" w:cs="Times New Roman"/>
                <w:b/>
                <w:sz w:val="24"/>
                <w:szCs w:val="24"/>
              </w:rPr>
            </w:pPr>
            <w:r w:rsidRPr="001F73F5">
              <w:rPr>
                <w:rFonts w:ascii="Times New Roman" w:hAnsi="Times New Roman" w:cs="Times New Roman"/>
                <w:b/>
                <w:sz w:val="24"/>
                <w:szCs w:val="24"/>
                <w:lang w:val="ka-GE"/>
              </w:rPr>
              <w:t xml:space="preserve">14 </w:t>
            </w:r>
            <w:r w:rsidRPr="001F73F5">
              <w:rPr>
                <w:rFonts w:ascii="Times New Roman" w:hAnsi="Times New Roman" w:cs="Times New Roman"/>
                <w:b/>
                <w:sz w:val="24"/>
                <w:szCs w:val="24"/>
              </w:rPr>
              <w:t>years</w:t>
            </w:r>
          </w:p>
        </w:tc>
        <w:tc>
          <w:tcPr>
            <w:tcW w:w="3119" w:type="dxa"/>
          </w:tcPr>
          <w:p w:rsidR="00ED724E" w:rsidRPr="001F73F5" w:rsidRDefault="00ED724E" w:rsidP="00ED724E">
            <w:pPr>
              <w:spacing w:after="0" w:line="240" w:lineRule="auto"/>
              <w:jc w:val="center"/>
              <w:rPr>
                <w:rFonts w:ascii="Times New Roman" w:eastAsia="SimSun" w:hAnsi="Times New Roman" w:cs="Times New Roman"/>
                <w:b/>
                <w:sz w:val="24"/>
                <w:szCs w:val="24"/>
                <w:lang w:val="ka-GE"/>
              </w:rPr>
            </w:pPr>
            <w:r w:rsidRPr="001F73F5">
              <w:rPr>
                <w:rFonts w:ascii="Times New Roman" w:eastAsia="SimSun" w:hAnsi="Times New Roman" w:cs="Times New Roman"/>
                <w:b/>
                <w:sz w:val="24"/>
                <w:szCs w:val="24"/>
                <w:lang w:val="ka-GE"/>
              </w:rPr>
              <w:t>62</w:t>
            </w:r>
          </w:p>
        </w:tc>
      </w:tr>
    </w:tbl>
    <w:p w:rsidR="00ED724E" w:rsidRPr="001F73F5" w:rsidRDefault="00ED724E" w:rsidP="00ED724E">
      <w:pPr>
        <w:spacing w:after="0" w:line="240" w:lineRule="auto"/>
        <w:ind w:left="1620" w:hanging="1620"/>
        <w:rPr>
          <w:rFonts w:ascii="Times New Roman" w:hAnsi="Times New Roman" w:cs="Times New Roman"/>
          <w:sz w:val="24"/>
          <w:szCs w:val="24"/>
          <w:lang w:val="ka-GE"/>
        </w:rPr>
      </w:pPr>
    </w:p>
    <w:p w:rsidR="00ED724E" w:rsidRPr="001F73F5" w:rsidRDefault="00ED724E" w:rsidP="00ED724E">
      <w:pPr>
        <w:spacing w:after="0" w:line="240" w:lineRule="auto"/>
        <w:ind w:left="1620" w:hanging="1620"/>
        <w:rPr>
          <w:rFonts w:ascii="Times New Roman" w:hAnsi="Times New Roman" w:cs="Times New Roman"/>
          <w:sz w:val="24"/>
          <w:szCs w:val="24"/>
          <w:lang w:val="ka-GE"/>
        </w:rPr>
      </w:pPr>
      <w:r w:rsidRPr="001F73F5">
        <w:rPr>
          <w:rFonts w:ascii="Times New Roman" w:hAnsi="Times New Roman" w:cs="Times New Roman"/>
          <w:sz w:val="24"/>
          <w:szCs w:val="24"/>
        </w:rPr>
        <w:t xml:space="preserve">Table </w:t>
      </w:r>
      <w:r w:rsidRPr="001F73F5">
        <w:rPr>
          <w:rFonts w:ascii="Times New Roman" w:hAnsi="Times New Roman" w:cs="Times New Roman"/>
          <w:sz w:val="24"/>
          <w:szCs w:val="24"/>
          <w:lang w:val="ka-GE"/>
        </w:rPr>
        <w:t>N</w:t>
      </w:r>
      <w:r w:rsidRPr="001F73F5">
        <w:rPr>
          <w:rFonts w:ascii="Times New Roman" w:hAnsi="Times New Roman" w:cs="Times New Roman"/>
          <w:sz w:val="24"/>
          <w:szCs w:val="24"/>
        </w:rPr>
        <w:t>3</w:t>
      </w:r>
      <w:r w:rsidRPr="001F73F5">
        <w:rPr>
          <w:rFonts w:ascii="Times New Roman" w:hAnsi="Times New Roman" w:cs="Times New Roman"/>
          <w:sz w:val="24"/>
          <w:szCs w:val="24"/>
          <w:lang w:val="ka-GE"/>
        </w:rPr>
        <w:t>:</w:t>
      </w:r>
      <w:r w:rsidRPr="001F73F5">
        <w:rPr>
          <w:rFonts w:ascii="Times New Roman" w:hAnsi="Times New Roman" w:cs="Times New Roman"/>
          <w:sz w:val="24"/>
          <w:szCs w:val="24"/>
        </w:rPr>
        <w:t xml:space="preserve"> Data on preventive vaccination, 2011</w:t>
      </w:r>
      <w:r w:rsidRPr="001F73F5">
        <w:rPr>
          <w:rFonts w:ascii="Times New Roman" w:hAnsi="Times New Roman" w:cs="Times New Roman"/>
          <w:sz w:val="24"/>
          <w:szCs w:val="24"/>
          <w:lang w:val="ka-GE"/>
        </w:rPr>
        <w:tab/>
      </w:r>
    </w:p>
    <w:tbl>
      <w:tblPr>
        <w:tblW w:w="0" w:type="auto"/>
        <w:tblBorders>
          <w:top w:val="single" w:sz="8" w:space="0" w:color="4F81BD"/>
          <w:left w:val="single" w:sz="8" w:space="0" w:color="4F81BD"/>
          <w:bottom w:val="single" w:sz="8" w:space="0" w:color="4F81BD"/>
          <w:right w:val="single" w:sz="8" w:space="0" w:color="4F81BD"/>
        </w:tblBorders>
        <w:tblLayout w:type="fixed"/>
        <w:tblLook w:val="0060"/>
      </w:tblPr>
      <w:tblGrid>
        <w:gridCol w:w="3085"/>
        <w:gridCol w:w="3260"/>
        <w:gridCol w:w="3119"/>
      </w:tblGrid>
      <w:tr w:rsidR="00ED724E" w:rsidRPr="001F73F5" w:rsidTr="00ED724E">
        <w:trPr>
          <w:trHeight w:val="378"/>
        </w:trPr>
        <w:tc>
          <w:tcPr>
            <w:tcW w:w="3085"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Cs/>
                <w:sz w:val="24"/>
                <w:szCs w:val="24"/>
                <w:lang w:eastAsia="zh-CN"/>
              </w:rPr>
              <w:lastRenderedPageBreak/>
              <w:t>Vaccine</w:t>
            </w:r>
          </w:p>
        </w:tc>
        <w:tc>
          <w:tcPr>
            <w:tcW w:w="3260" w:type="dxa"/>
          </w:tcPr>
          <w:p w:rsidR="00ED724E" w:rsidRPr="001F73F5" w:rsidRDefault="00ED724E" w:rsidP="00ED724E">
            <w:pPr>
              <w:spacing w:after="0" w:line="240" w:lineRule="auto"/>
              <w:jc w:val="center"/>
              <w:rPr>
                <w:rFonts w:ascii="Times New Roman" w:eastAsia="SimSun" w:hAnsi="Times New Roman" w:cs="Times New Roman"/>
                <w:bCs/>
                <w:sz w:val="24"/>
                <w:szCs w:val="24"/>
                <w:lang w:val="ka-GE" w:eastAsia="zh-CN"/>
              </w:rPr>
            </w:pPr>
            <w:r w:rsidRPr="001F73F5">
              <w:rPr>
                <w:rFonts w:ascii="Times New Roman" w:eastAsia="SimSun" w:hAnsi="Times New Roman" w:cs="Times New Roman"/>
                <w:bCs/>
                <w:sz w:val="24"/>
                <w:szCs w:val="24"/>
                <w:lang w:eastAsia="zh-CN"/>
              </w:rPr>
              <w:t xml:space="preserve"> Age for vaccination according to the calendar</w:t>
            </w:r>
          </w:p>
        </w:tc>
        <w:tc>
          <w:tcPr>
            <w:tcW w:w="3119"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Cs/>
                <w:sz w:val="24"/>
                <w:szCs w:val="24"/>
                <w:lang w:eastAsia="zh-CN"/>
              </w:rPr>
              <w:t>Vaccination coverage</w:t>
            </w:r>
            <w:r w:rsidRPr="001F73F5">
              <w:rPr>
                <w:rFonts w:ascii="Times New Roman" w:eastAsia="SimSun" w:hAnsi="Times New Roman" w:cs="Times New Roman"/>
                <w:bCs/>
                <w:sz w:val="24"/>
                <w:szCs w:val="24"/>
                <w:lang w:val="ka-GE" w:eastAsia="zh-CN"/>
              </w:rPr>
              <w:t xml:space="preserve"> </w:t>
            </w:r>
            <w:r w:rsidRPr="001F73F5">
              <w:rPr>
                <w:rFonts w:ascii="Times New Roman" w:eastAsia="SimSun" w:hAnsi="Times New Roman" w:cs="Times New Roman"/>
                <w:b/>
                <w:bCs/>
                <w:sz w:val="24"/>
                <w:szCs w:val="24"/>
              </w:rPr>
              <w:t>(%)</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260"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BCG-1</w:t>
            </w:r>
          </w:p>
        </w:tc>
        <w:tc>
          <w:tcPr>
            <w:tcW w:w="326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0 - 5 </w:t>
            </w:r>
            <w:r w:rsidRPr="001F73F5">
              <w:rPr>
                <w:rFonts w:ascii="Times New Roman" w:hAnsi="Times New Roman" w:cs="Times New Roman"/>
                <w:sz w:val="24"/>
                <w:szCs w:val="24"/>
              </w:rPr>
              <w:t>days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97.0</w:t>
            </w:r>
          </w:p>
        </w:tc>
      </w:tr>
      <w:tr w:rsidR="00ED724E" w:rsidRPr="001F73F5" w:rsidTr="00ED724E">
        <w:trPr>
          <w:trHeight w:val="171"/>
        </w:trPr>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Viral hepatitis B</w:t>
            </w:r>
            <w:r w:rsidRPr="001F73F5">
              <w:rPr>
                <w:rFonts w:ascii="Times New Roman" w:eastAsia="SimSun" w:hAnsi="Times New Roman" w:cs="Times New Roman"/>
                <w:bCs/>
                <w:iCs/>
                <w:sz w:val="24"/>
                <w:szCs w:val="24"/>
              </w:rPr>
              <w:t>–0</w:t>
            </w:r>
          </w:p>
        </w:tc>
        <w:tc>
          <w:tcPr>
            <w:tcW w:w="326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0 - 12 </w:t>
            </w:r>
            <w:r w:rsidRPr="001F73F5">
              <w:rPr>
                <w:rFonts w:ascii="Times New Roman" w:hAnsi="Times New Roman" w:cs="Times New Roman"/>
                <w:sz w:val="24"/>
                <w:szCs w:val="24"/>
              </w:rPr>
              <w:t>hours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93.0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iCs/>
                <w:sz w:val="24"/>
                <w:szCs w:val="24"/>
                <w:lang w:val="ka-GE"/>
              </w:rPr>
              <w:t xml:space="preserve"> +</w:t>
            </w:r>
            <w:r w:rsidRPr="001F73F5">
              <w:rPr>
                <w:rFonts w:ascii="Times New Roman" w:eastAsia="SimSun" w:hAnsi="Times New Roman" w:cs="Times New Roman"/>
                <w:bCs/>
                <w:sz w:val="24"/>
                <w:szCs w:val="24"/>
                <w:lang w:val="en-GB"/>
              </w:rPr>
              <w:t xml:space="preserve"> </w:t>
            </w:r>
            <w:proofErr w:type="spellStart"/>
            <w:r w:rsidRPr="001F73F5">
              <w:rPr>
                <w:rFonts w:ascii="Times New Roman" w:eastAsia="SimSun" w:hAnsi="Times New Roman" w:cs="Times New Roman"/>
                <w:bCs/>
                <w:sz w:val="24"/>
                <w:szCs w:val="24"/>
                <w:lang w:val="en-GB"/>
              </w:rPr>
              <w:t>Hib</w:t>
            </w:r>
            <w:proofErr w:type="spellEnd"/>
            <w:r w:rsidRPr="001F73F5">
              <w:rPr>
                <w:rFonts w:ascii="Times New Roman" w:eastAsia="SimSun" w:hAnsi="Times New Roman" w:cs="Times New Roman"/>
                <w:bCs/>
                <w:iCs/>
                <w:sz w:val="24"/>
                <w:szCs w:val="24"/>
                <w:lang w:val="ka-GE"/>
              </w:rPr>
              <w:t>+</w:t>
            </w:r>
            <w:r w:rsidRPr="001F73F5">
              <w:rPr>
                <w:rFonts w:ascii="Times New Roman" w:eastAsia="SimSun" w:hAnsi="Times New Roman" w:cs="Times New Roman"/>
                <w:bCs/>
                <w:sz w:val="24"/>
                <w:szCs w:val="24"/>
              </w:rPr>
              <w:t xml:space="preserve"> Viral hepatitis B–1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92.0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iCs/>
                <w:sz w:val="24"/>
                <w:szCs w:val="24"/>
                <w:lang w:val="ka-GE"/>
              </w:rPr>
              <w:t xml:space="preserve"> +</w:t>
            </w:r>
            <w:r w:rsidRPr="001F73F5">
              <w:rPr>
                <w:rFonts w:ascii="Times New Roman" w:eastAsia="SimSun" w:hAnsi="Times New Roman" w:cs="Times New Roman"/>
                <w:bCs/>
                <w:sz w:val="24"/>
                <w:szCs w:val="24"/>
                <w:lang w:val="en-GB"/>
              </w:rPr>
              <w:t xml:space="preserve"> </w:t>
            </w:r>
            <w:proofErr w:type="spellStart"/>
            <w:r w:rsidRPr="001F73F5">
              <w:rPr>
                <w:rFonts w:ascii="Times New Roman" w:eastAsia="SimSun" w:hAnsi="Times New Roman" w:cs="Times New Roman"/>
                <w:bCs/>
                <w:sz w:val="24"/>
                <w:szCs w:val="24"/>
                <w:lang w:val="en-GB"/>
              </w:rPr>
              <w:t>Hib</w:t>
            </w:r>
            <w:proofErr w:type="spellEnd"/>
            <w:r w:rsidRPr="001F73F5">
              <w:rPr>
                <w:rFonts w:ascii="Times New Roman" w:eastAsia="SimSun" w:hAnsi="Times New Roman" w:cs="Times New Roman"/>
                <w:bCs/>
                <w:iCs/>
                <w:sz w:val="24"/>
                <w:szCs w:val="24"/>
                <w:lang w:val="ka-GE"/>
              </w:rPr>
              <w:t>+</w:t>
            </w:r>
            <w:r w:rsidRPr="001F73F5">
              <w:rPr>
                <w:rFonts w:ascii="Times New Roman" w:eastAsia="SimSun" w:hAnsi="Times New Roman" w:cs="Times New Roman"/>
                <w:bCs/>
                <w:sz w:val="24"/>
                <w:szCs w:val="24"/>
              </w:rPr>
              <w:t xml:space="preserve"> Viral hepatitisB-3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94.0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sz w:val="24"/>
                <w:szCs w:val="24"/>
                <w:lang w:val="de-DE"/>
              </w:rPr>
              <w:t>-4</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91.0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93.9</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88.0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Polio-4</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91.0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Polio-5</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91.0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iCs/>
                <w:sz w:val="24"/>
                <w:szCs w:val="24"/>
                <w:lang w:val="it-IT"/>
              </w:rPr>
              <w:t>MMR – 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1</w:t>
            </w:r>
            <w:r w:rsidRPr="001F73F5">
              <w:rPr>
                <w:rFonts w:ascii="Times New Roman" w:hAnsi="Times New Roman" w:cs="Times New Roman"/>
                <w:sz w:val="24"/>
                <w:szCs w:val="24"/>
              </w:rPr>
              <w:t>2</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91.0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iCs/>
                <w:sz w:val="24"/>
                <w:szCs w:val="24"/>
                <w:lang w:val="it-IT"/>
              </w:rPr>
              <w:t>MMR – 2</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77.3</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DT</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84.5</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r w:rsidRPr="001F73F5">
              <w:rPr>
                <w:rFonts w:ascii="Times New Roman" w:eastAsia="SimSun" w:hAnsi="Times New Roman" w:cs="Times New Roman"/>
                <w:bCs/>
                <w:sz w:val="24"/>
                <w:szCs w:val="24"/>
              </w:rPr>
              <w:t>TD</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14 </w:t>
            </w:r>
            <w:r w:rsidRPr="001F73F5">
              <w:rPr>
                <w:rFonts w:ascii="Times New Roman" w:hAnsi="Times New Roman" w:cs="Times New Roman"/>
                <w:sz w:val="24"/>
                <w:szCs w:val="24"/>
              </w:rPr>
              <w:t>years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68.2</w:t>
            </w:r>
          </w:p>
        </w:tc>
      </w:tr>
      <w:tr w:rsidR="00ED724E" w:rsidRPr="001F73F5" w:rsidTr="00ED724E">
        <w:tc>
          <w:tcPr>
            <w:tcW w:w="3085" w:type="dxa"/>
            <w:vAlign w:val="center"/>
          </w:tcPr>
          <w:p w:rsidR="00ED724E" w:rsidRPr="001F73F5" w:rsidRDefault="00ED724E" w:rsidP="00ED724E">
            <w:pPr>
              <w:spacing w:after="0" w:line="240" w:lineRule="auto"/>
              <w:rPr>
                <w:rFonts w:ascii="Times New Roman" w:hAnsi="Times New Roman" w:cs="Times New Roman"/>
                <w:bCs/>
                <w:sz w:val="24"/>
                <w:szCs w:val="24"/>
                <w:lang w:val="de-DE"/>
              </w:rPr>
            </w:pPr>
            <w:r w:rsidRPr="001F73F5">
              <w:rPr>
                <w:rFonts w:ascii="Times New Roman" w:hAnsi="Times New Roman" w:cs="Times New Roman"/>
                <w:bCs/>
                <w:sz w:val="24"/>
                <w:szCs w:val="24"/>
              </w:rPr>
              <w:t>Viral hepatitis B–1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0-24 </w:t>
            </w:r>
            <w:r w:rsidRPr="001F73F5">
              <w:rPr>
                <w:rFonts w:ascii="Times New Roman" w:hAnsi="Times New Roman" w:cs="Times New Roman"/>
                <w:sz w:val="24"/>
                <w:szCs w:val="24"/>
              </w:rPr>
              <w:t>hours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92.0</w:t>
            </w:r>
          </w:p>
        </w:tc>
      </w:tr>
      <w:tr w:rsidR="00ED724E" w:rsidRPr="001F73F5" w:rsidTr="00ED724E">
        <w:tc>
          <w:tcPr>
            <w:tcW w:w="3085" w:type="dxa"/>
            <w:vAlign w:val="center"/>
          </w:tcPr>
          <w:p w:rsidR="00ED724E" w:rsidRPr="001F73F5" w:rsidRDefault="00ED724E" w:rsidP="00ED724E">
            <w:pPr>
              <w:spacing w:after="0" w:line="240" w:lineRule="auto"/>
              <w:rPr>
                <w:rFonts w:ascii="Times New Roman" w:hAnsi="Times New Roman" w:cs="Times New Roman"/>
                <w:bCs/>
                <w:sz w:val="24"/>
                <w:szCs w:val="24"/>
                <w:lang w:val="de-DE"/>
              </w:rPr>
            </w:pPr>
            <w:r w:rsidRPr="001F73F5">
              <w:rPr>
                <w:rFonts w:ascii="Times New Roman" w:hAnsi="Times New Roman" w:cs="Times New Roman"/>
                <w:bCs/>
                <w:sz w:val="24"/>
                <w:szCs w:val="24"/>
              </w:rPr>
              <w:t>Viral hepatitis B-3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3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89.0</w:t>
            </w:r>
          </w:p>
        </w:tc>
      </w:tr>
      <w:tr w:rsidR="00ED724E" w:rsidRPr="001F73F5" w:rsidTr="00ED724E">
        <w:tc>
          <w:tcPr>
            <w:tcW w:w="3085" w:type="dxa"/>
            <w:vAlign w:val="center"/>
          </w:tcPr>
          <w:p w:rsidR="00ED724E" w:rsidRPr="001F73F5" w:rsidRDefault="00ED724E" w:rsidP="00ED724E">
            <w:pPr>
              <w:spacing w:after="0" w:line="240" w:lineRule="auto"/>
              <w:rPr>
                <w:rFonts w:ascii="Times New Roman" w:hAnsi="Times New Roman" w:cs="Times New Roman"/>
                <w:b/>
                <w:bCs/>
                <w:sz w:val="24"/>
                <w:szCs w:val="24"/>
              </w:rPr>
            </w:pPr>
            <w:r w:rsidRPr="001F73F5">
              <w:rPr>
                <w:rFonts w:ascii="Times New Roman" w:hAnsi="Times New Roman" w:cs="Times New Roman"/>
                <w:b/>
                <w:bCs/>
                <w:sz w:val="24"/>
                <w:szCs w:val="24"/>
                <w:lang w:val="de-DE"/>
              </w:rPr>
              <w:t>Hib-3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b/>
                <w:sz w:val="24"/>
                <w:szCs w:val="24"/>
                <w:lang w:val="ka-GE"/>
              </w:rPr>
            </w:pPr>
          </w:p>
        </w:tc>
        <w:tc>
          <w:tcPr>
            <w:tcW w:w="3119" w:type="dxa"/>
            <w:vAlign w:val="center"/>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89.0</w:t>
            </w:r>
          </w:p>
        </w:tc>
      </w:tr>
    </w:tbl>
    <w:p w:rsidR="00ED724E" w:rsidRPr="001F73F5" w:rsidRDefault="00ED724E" w:rsidP="00ED724E">
      <w:pPr>
        <w:spacing w:after="0" w:line="240" w:lineRule="auto"/>
        <w:ind w:left="1620" w:hanging="1620"/>
        <w:rPr>
          <w:rFonts w:ascii="Times New Roman" w:hAnsi="Times New Roman" w:cs="Times New Roman"/>
          <w:sz w:val="24"/>
          <w:szCs w:val="24"/>
          <w:lang w:val="ka-GE"/>
        </w:rPr>
      </w:pPr>
    </w:p>
    <w:p w:rsidR="00ED724E" w:rsidRPr="001F73F5" w:rsidRDefault="00ED724E" w:rsidP="00ED724E">
      <w:pPr>
        <w:spacing w:after="0" w:line="240" w:lineRule="auto"/>
        <w:ind w:left="1620" w:hanging="1620"/>
        <w:rPr>
          <w:rFonts w:ascii="Times New Roman" w:hAnsi="Times New Roman" w:cs="Times New Roman"/>
          <w:sz w:val="24"/>
          <w:szCs w:val="24"/>
          <w:lang w:val="ka-GE"/>
        </w:rPr>
      </w:pPr>
      <w:r w:rsidRPr="001F73F5">
        <w:rPr>
          <w:rFonts w:ascii="Times New Roman" w:hAnsi="Times New Roman" w:cs="Times New Roman"/>
          <w:sz w:val="24"/>
          <w:szCs w:val="24"/>
        </w:rPr>
        <w:t xml:space="preserve">Table </w:t>
      </w:r>
      <w:r w:rsidRPr="001F73F5">
        <w:rPr>
          <w:rFonts w:ascii="Times New Roman" w:hAnsi="Times New Roman" w:cs="Times New Roman"/>
          <w:sz w:val="24"/>
          <w:szCs w:val="24"/>
          <w:lang w:val="ka-GE"/>
        </w:rPr>
        <w:t>N</w:t>
      </w:r>
      <w:r w:rsidRPr="001F73F5">
        <w:rPr>
          <w:rFonts w:ascii="Times New Roman" w:hAnsi="Times New Roman" w:cs="Times New Roman"/>
          <w:sz w:val="24"/>
          <w:szCs w:val="24"/>
        </w:rPr>
        <w:t>4</w:t>
      </w:r>
      <w:r w:rsidRPr="001F73F5">
        <w:rPr>
          <w:rFonts w:ascii="Times New Roman" w:hAnsi="Times New Roman" w:cs="Times New Roman"/>
          <w:sz w:val="24"/>
          <w:szCs w:val="24"/>
          <w:lang w:val="ka-GE"/>
        </w:rPr>
        <w:t>:</w:t>
      </w:r>
      <w:r w:rsidRPr="001F73F5">
        <w:rPr>
          <w:rFonts w:ascii="Times New Roman" w:hAnsi="Times New Roman" w:cs="Times New Roman"/>
          <w:sz w:val="24"/>
          <w:szCs w:val="24"/>
        </w:rPr>
        <w:t xml:space="preserve"> Data on preventive vaccination, 2010</w:t>
      </w:r>
      <w:r w:rsidRPr="001F73F5">
        <w:rPr>
          <w:rFonts w:ascii="Times New Roman" w:hAnsi="Times New Roman" w:cs="Times New Roman"/>
          <w:sz w:val="24"/>
          <w:szCs w:val="24"/>
          <w:lang w:val="ka-GE"/>
        </w:rPr>
        <w:tab/>
      </w:r>
    </w:p>
    <w:tbl>
      <w:tblPr>
        <w:tblW w:w="0" w:type="auto"/>
        <w:tblBorders>
          <w:top w:val="single" w:sz="8" w:space="0" w:color="4F81BD"/>
          <w:left w:val="single" w:sz="8" w:space="0" w:color="4F81BD"/>
          <w:bottom w:val="single" w:sz="8" w:space="0" w:color="4F81BD"/>
          <w:right w:val="single" w:sz="8" w:space="0" w:color="4F81BD"/>
        </w:tblBorders>
        <w:tblLayout w:type="fixed"/>
        <w:tblLook w:val="0060"/>
      </w:tblPr>
      <w:tblGrid>
        <w:gridCol w:w="3085"/>
        <w:gridCol w:w="3260"/>
        <w:gridCol w:w="3119"/>
      </w:tblGrid>
      <w:tr w:rsidR="00ED724E" w:rsidRPr="001F73F5" w:rsidTr="00ED724E">
        <w:trPr>
          <w:trHeight w:val="378"/>
        </w:trPr>
        <w:tc>
          <w:tcPr>
            <w:tcW w:w="3085"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Cs/>
                <w:sz w:val="24"/>
                <w:szCs w:val="24"/>
                <w:lang w:eastAsia="zh-CN"/>
              </w:rPr>
              <w:t>Vaccine</w:t>
            </w:r>
          </w:p>
        </w:tc>
        <w:tc>
          <w:tcPr>
            <w:tcW w:w="3260" w:type="dxa"/>
          </w:tcPr>
          <w:p w:rsidR="00ED724E" w:rsidRPr="001F73F5" w:rsidRDefault="00ED724E" w:rsidP="00ED724E">
            <w:pPr>
              <w:spacing w:after="0" w:line="240" w:lineRule="auto"/>
              <w:jc w:val="center"/>
              <w:rPr>
                <w:rFonts w:ascii="Times New Roman" w:eastAsia="SimSun" w:hAnsi="Times New Roman" w:cs="Times New Roman"/>
                <w:bCs/>
                <w:sz w:val="24"/>
                <w:szCs w:val="24"/>
                <w:lang w:val="ka-GE" w:eastAsia="zh-CN"/>
              </w:rPr>
            </w:pPr>
            <w:r w:rsidRPr="001F73F5">
              <w:rPr>
                <w:rFonts w:ascii="Times New Roman" w:eastAsia="SimSun" w:hAnsi="Times New Roman" w:cs="Times New Roman"/>
                <w:bCs/>
                <w:sz w:val="24"/>
                <w:szCs w:val="24"/>
                <w:lang w:eastAsia="zh-CN"/>
              </w:rPr>
              <w:t xml:space="preserve"> Age for vaccination according to the calendar</w:t>
            </w:r>
          </w:p>
        </w:tc>
        <w:tc>
          <w:tcPr>
            <w:tcW w:w="3119" w:type="dxa"/>
          </w:tcPr>
          <w:p w:rsidR="00ED724E" w:rsidRPr="001F73F5" w:rsidRDefault="00ED724E" w:rsidP="00ED724E">
            <w:pPr>
              <w:spacing w:after="0" w:line="240" w:lineRule="auto"/>
              <w:jc w:val="center"/>
              <w:rPr>
                <w:rFonts w:ascii="Times New Roman" w:eastAsia="SimSun" w:hAnsi="Times New Roman" w:cs="Times New Roman"/>
                <w:b/>
                <w:bCs/>
                <w:sz w:val="24"/>
                <w:szCs w:val="24"/>
              </w:rPr>
            </w:pPr>
            <w:r w:rsidRPr="001F73F5">
              <w:rPr>
                <w:rFonts w:ascii="Times New Roman" w:eastAsia="SimSun" w:hAnsi="Times New Roman" w:cs="Times New Roman"/>
                <w:bCs/>
                <w:sz w:val="24"/>
                <w:szCs w:val="24"/>
                <w:lang w:eastAsia="zh-CN"/>
              </w:rPr>
              <w:t>Vaccination coverage</w:t>
            </w:r>
            <w:r w:rsidRPr="001F73F5">
              <w:rPr>
                <w:rFonts w:ascii="Times New Roman" w:eastAsia="SimSun" w:hAnsi="Times New Roman" w:cs="Times New Roman"/>
                <w:bCs/>
                <w:sz w:val="24"/>
                <w:szCs w:val="24"/>
                <w:lang w:val="ka-GE" w:eastAsia="zh-CN"/>
              </w:rPr>
              <w:t xml:space="preserve"> </w:t>
            </w:r>
            <w:r w:rsidRPr="001F73F5">
              <w:rPr>
                <w:rFonts w:ascii="Times New Roman" w:eastAsia="SimSun" w:hAnsi="Times New Roman" w:cs="Times New Roman"/>
                <w:b/>
                <w:bCs/>
                <w:sz w:val="24"/>
                <w:szCs w:val="24"/>
              </w:rPr>
              <w:t>(%)</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260"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p>
        </w:tc>
        <w:tc>
          <w:tcPr>
            <w:tcW w:w="3119" w:type="dxa"/>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BCG-1</w:t>
            </w:r>
          </w:p>
        </w:tc>
        <w:tc>
          <w:tcPr>
            <w:tcW w:w="3260" w:type="dxa"/>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0 - 5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95.7</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iCs/>
                <w:sz w:val="24"/>
                <w:szCs w:val="24"/>
                <w:lang w:val="ka-GE"/>
              </w:rPr>
              <w:t xml:space="preserve"> +</w:t>
            </w:r>
            <w:r w:rsidRPr="001F73F5">
              <w:rPr>
                <w:rFonts w:ascii="Times New Roman" w:eastAsia="SimSun" w:hAnsi="Times New Roman" w:cs="Times New Roman"/>
                <w:bCs/>
                <w:sz w:val="24"/>
                <w:szCs w:val="24"/>
                <w:lang w:val="en-GB"/>
              </w:rPr>
              <w:t xml:space="preserve"> </w:t>
            </w:r>
            <w:proofErr w:type="spellStart"/>
            <w:r w:rsidRPr="001F73F5">
              <w:rPr>
                <w:rFonts w:ascii="Times New Roman" w:eastAsia="SimSun" w:hAnsi="Times New Roman" w:cs="Times New Roman"/>
                <w:bCs/>
                <w:sz w:val="24"/>
                <w:szCs w:val="24"/>
                <w:lang w:val="en-GB"/>
              </w:rPr>
              <w:t>Hib</w:t>
            </w:r>
            <w:proofErr w:type="spellEnd"/>
            <w:r w:rsidRPr="001F73F5">
              <w:rPr>
                <w:rFonts w:ascii="Times New Roman" w:eastAsia="SimSun" w:hAnsi="Times New Roman" w:cs="Times New Roman"/>
                <w:bCs/>
                <w:iCs/>
                <w:sz w:val="24"/>
                <w:szCs w:val="24"/>
                <w:lang w:val="ka-GE"/>
              </w:rPr>
              <w:t>+</w:t>
            </w:r>
            <w:r w:rsidRPr="001F73F5">
              <w:rPr>
                <w:rFonts w:ascii="Times New Roman" w:eastAsia="SimSun" w:hAnsi="Times New Roman" w:cs="Times New Roman"/>
                <w:bCs/>
                <w:sz w:val="24"/>
                <w:szCs w:val="24"/>
              </w:rPr>
              <w:t xml:space="preserve"> Viral hepatitis B–1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95.0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iCs/>
                <w:sz w:val="24"/>
                <w:szCs w:val="24"/>
                <w:lang w:val="ka-GE"/>
              </w:rPr>
              <w:t xml:space="preserve"> +</w:t>
            </w:r>
            <w:r w:rsidRPr="001F73F5">
              <w:rPr>
                <w:rFonts w:ascii="Times New Roman" w:eastAsia="SimSun" w:hAnsi="Times New Roman" w:cs="Times New Roman"/>
                <w:bCs/>
                <w:sz w:val="24"/>
                <w:szCs w:val="24"/>
                <w:lang w:val="en-GB"/>
              </w:rPr>
              <w:t xml:space="preserve"> </w:t>
            </w:r>
            <w:proofErr w:type="spellStart"/>
            <w:r w:rsidRPr="001F73F5">
              <w:rPr>
                <w:rFonts w:ascii="Times New Roman" w:eastAsia="SimSun" w:hAnsi="Times New Roman" w:cs="Times New Roman"/>
                <w:bCs/>
                <w:sz w:val="24"/>
                <w:szCs w:val="24"/>
                <w:lang w:val="en-GB"/>
              </w:rPr>
              <w:t>Hib</w:t>
            </w:r>
            <w:proofErr w:type="spellEnd"/>
            <w:r w:rsidRPr="001F73F5">
              <w:rPr>
                <w:rFonts w:ascii="Times New Roman" w:eastAsia="SimSun" w:hAnsi="Times New Roman" w:cs="Times New Roman"/>
                <w:bCs/>
                <w:iCs/>
                <w:sz w:val="24"/>
                <w:szCs w:val="24"/>
                <w:lang w:val="ka-GE"/>
              </w:rPr>
              <w:t>+</w:t>
            </w:r>
            <w:r w:rsidRPr="001F73F5">
              <w:rPr>
                <w:rFonts w:ascii="Times New Roman" w:eastAsia="SimSun" w:hAnsi="Times New Roman" w:cs="Times New Roman"/>
                <w:bCs/>
                <w:sz w:val="24"/>
                <w:szCs w:val="24"/>
              </w:rPr>
              <w:t xml:space="preserve"> Viral hepatitisB-3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86.0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lang w:val="ka-GE"/>
              </w:rPr>
              <w:t>DPT</w:t>
            </w:r>
            <w:r w:rsidRPr="001F73F5">
              <w:rPr>
                <w:rFonts w:ascii="Times New Roman" w:eastAsia="SimSun" w:hAnsi="Times New Roman" w:cs="Times New Roman"/>
                <w:bCs/>
                <w:sz w:val="24"/>
                <w:szCs w:val="24"/>
                <w:lang w:val="de-DE"/>
              </w:rPr>
              <w:t>-4</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78.4</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89.4</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bCs/>
                <w:sz w:val="24"/>
                <w:szCs w:val="24"/>
              </w:rPr>
              <w:t>Polio-3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82.0</w:t>
            </w:r>
          </w:p>
        </w:tc>
      </w:tr>
      <w:tr w:rsidR="00ED724E" w:rsidRPr="001F73F5" w:rsidTr="00ED724E">
        <w:tc>
          <w:tcPr>
            <w:tcW w:w="3085" w:type="dxa"/>
            <w:vAlign w:val="center"/>
          </w:tcPr>
          <w:p w:rsidR="00ED724E" w:rsidRPr="001F73F5" w:rsidRDefault="00ED724E" w:rsidP="00ED724E">
            <w:pPr>
              <w:spacing w:after="0" w:line="240" w:lineRule="auto"/>
              <w:rPr>
                <w:rFonts w:ascii="Times New Roman" w:hAnsi="Times New Roman" w:cs="Times New Roman"/>
                <w:bCs/>
                <w:sz w:val="24"/>
                <w:szCs w:val="24"/>
                <w:lang w:val="de-DE"/>
              </w:rPr>
            </w:pPr>
            <w:r w:rsidRPr="001F73F5">
              <w:rPr>
                <w:rFonts w:ascii="Times New Roman" w:hAnsi="Times New Roman" w:cs="Times New Roman"/>
                <w:bCs/>
                <w:sz w:val="24"/>
                <w:szCs w:val="24"/>
              </w:rPr>
              <w:t>Viral hepatitis B–1</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0-24 </w:t>
            </w:r>
            <w:r w:rsidRPr="001F73F5">
              <w:rPr>
                <w:rFonts w:ascii="Times New Roman" w:hAnsi="Times New Roman" w:cs="Times New Roman"/>
                <w:sz w:val="24"/>
                <w:szCs w:val="24"/>
              </w:rPr>
              <w:t>hours</w:t>
            </w: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94.5</w:t>
            </w:r>
          </w:p>
        </w:tc>
      </w:tr>
      <w:tr w:rsidR="00ED724E" w:rsidRPr="001F73F5" w:rsidTr="00ED724E">
        <w:tc>
          <w:tcPr>
            <w:tcW w:w="3085" w:type="dxa"/>
            <w:vAlign w:val="center"/>
          </w:tcPr>
          <w:p w:rsidR="00ED724E" w:rsidRPr="001F73F5" w:rsidRDefault="00ED724E" w:rsidP="00ED724E">
            <w:pPr>
              <w:spacing w:after="0" w:line="240" w:lineRule="auto"/>
              <w:rPr>
                <w:rFonts w:ascii="Times New Roman" w:hAnsi="Times New Roman" w:cs="Times New Roman"/>
                <w:bCs/>
                <w:sz w:val="24"/>
                <w:szCs w:val="24"/>
                <w:lang w:val="de-DE"/>
              </w:rPr>
            </w:pPr>
            <w:r w:rsidRPr="001F73F5">
              <w:rPr>
                <w:rFonts w:ascii="Times New Roman" w:hAnsi="Times New Roman" w:cs="Times New Roman"/>
                <w:bCs/>
                <w:sz w:val="24"/>
                <w:szCs w:val="24"/>
              </w:rPr>
              <w:t>Viral hepatitis B-3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3</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89.0</w:t>
            </w:r>
          </w:p>
        </w:tc>
      </w:tr>
      <w:tr w:rsidR="00ED724E" w:rsidRPr="001F73F5" w:rsidTr="00ED724E">
        <w:tc>
          <w:tcPr>
            <w:tcW w:w="3085" w:type="dxa"/>
          </w:tcPr>
          <w:p w:rsidR="00ED724E" w:rsidRPr="001F73F5" w:rsidRDefault="00ED724E" w:rsidP="00ED724E">
            <w:pPr>
              <w:spacing w:after="0" w:line="240" w:lineRule="auto"/>
              <w:rPr>
                <w:rFonts w:ascii="Times New Roman" w:eastAsia="SimSun" w:hAnsi="Times New Roman" w:cs="Times New Roman"/>
                <w:bCs/>
                <w:iCs/>
                <w:sz w:val="24"/>
                <w:szCs w:val="24"/>
                <w:lang w:val="it-IT"/>
              </w:rPr>
            </w:pPr>
            <w:r w:rsidRPr="001F73F5">
              <w:rPr>
                <w:rFonts w:ascii="Times New Roman" w:hAnsi="Times New Roman" w:cs="Times New Roman"/>
                <w:bCs/>
                <w:sz w:val="24"/>
                <w:szCs w:val="24"/>
                <w:lang w:val="de-DE"/>
              </w:rPr>
              <w:t>Hib-3</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62.0</w:t>
            </w:r>
          </w:p>
        </w:tc>
      </w:tr>
      <w:tr w:rsidR="00ED724E" w:rsidRPr="001F73F5" w:rsidTr="00ED724E">
        <w:tc>
          <w:tcPr>
            <w:tcW w:w="3085" w:type="dxa"/>
          </w:tcPr>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Mumps</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88.0</w:t>
            </w:r>
          </w:p>
        </w:tc>
      </w:tr>
      <w:tr w:rsidR="00ED724E" w:rsidRPr="001F73F5" w:rsidTr="00ED724E">
        <w:tc>
          <w:tcPr>
            <w:tcW w:w="3085" w:type="dxa"/>
          </w:tcPr>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Measles containing vaccine I dose</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lang w:val="it-IT"/>
              </w:rPr>
            </w:pPr>
            <w:r w:rsidRPr="001F73F5">
              <w:rPr>
                <w:rFonts w:ascii="Times New Roman" w:hAnsi="Times New Roman" w:cs="Times New Roman"/>
                <w:bCs/>
                <w:sz w:val="24"/>
                <w:szCs w:val="24"/>
                <w:lang w:val="it-IT"/>
              </w:rPr>
              <w:t>88.0</w:t>
            </w:r>
          </w:p>
        </w:tc>
      </w:tr>
      <w:tr w:rsidR="00ED724E" w:rsidRPr="001F73F5" w:rsidTr="00ED724E">
        <w:tc>
          <w:tcPr>
            <w:tcW w:w="3085" w:type="dxa"/>
          </w:tcPr>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sz w:val="24"/>
                <w:szCs w:val="24"/>
              </w:rPr>
              <w:t xml:space="preserve">Measles containing vaccine </w:t>
            </w:r>
            <w:r w:rsidRPr="001F73F5">
              <w:rPr>
                <w:rFonts w:ascii="Times New Roman" w:hAnsi="Times New Roman" w:cs="Times New Roman"/>
                <w:bCs/>
                <w:sz w:val="24"/>
                <w:szCs w:val="24"/>
              </w:rPr>
              <w:lastRenderedPageBreak/>
              <w:t xml:space="preserve">II dose </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p>
        </w:tc>
        <w:tc>
          <w:tcPr>
            <w:tcW w:w="3119" w:type="dxa"/>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84.0</w:t>
            </w:r>
          </w:p>
        </w:tc>
      </w:tr>
      <w:tr w:rsidR="00ED724E" w:rsidRPr="001F73F5" w:rsidTr="00ED724E">
        <w:tc>
          <w:tcPr>
            <w:tcW w:w="3085" w:type="dxa"/>
          </w:tcPr>
          <w:p w:rsidR="00ED724E" w:rsidRPr="001F73F5" w:rsidRDefault="00ED724E" w:rsidP="00ED724E">
            <w:pPr>
              <w:spacing w:after="0" w:line="240" w:lineRule="auto"/>
              <w:rPr>
                <w:rFonts w:ascii="Times New Roman" w:hAnsi="Times New Roman" w:cs="Times New Roman"/>
                <w:b/>
                <w:bCs/>
                <w:sz w:val="24"/>
                <w:szCs w:val="24"/>
                <w:lang w:val="it-IT"/>
              </w:rPr>
            </w:pPr>
            <w:r w:rsidRPr="001F73F5">
              <w:rPr>
                <w:rFonts w:ascii="Times New Roman" w:hAnsi="Times New Roman" w:cs="Times New Roman"/>
                <w:b/>
                <w:bCs/>
                <w:sz w:val="24"/>
                <w:szCs w:val="24"/>
                <w:lang w:val="it-IT"/>
              </w:rPr>
              <w:lastRenderedPageBreak/>
              <w:t>Rubella containing vaccine I dose</w:t>
            </w:r>
          </w:p>
        </w:tc>
        <w:tc>
          <w:tcPr>
            <w:tcW w:w="3260" w:type="dxa"/>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p>
        </w:tc>
        <w:tc>
          <w:tcPr>
            <w:tcW w:w="3119" w:type="dxa"/>
          </w:tcPr>
          <w:p w:rsidR="00ED724E" w:rsidRPr="001F73F5" w:rsidRDefault="00ED724E" w:rsidP="00ED724E">
            <w:pPr>
              <w:spacing w:after="0" w:line="240" w:lineRule="auto"/>
              <w:jc w:val="center"/>
              <w:rPr>
                <w:rFonts w:ascii="Times New Roman" w:hAnsi="Times New Roman" w:cs="Times New Roman"/>
                <w:b/>
                <w:bCs/>
                <w:sz w:val="24"/>
                <w:szCs w:val="24"/>
                <w:lang w:val="it-IT"/>
              </w:rPr>
            </w:pPr>
            <w:r w:rsidRPr="001F73F5">
              <w:rPr>
                <w:rFonts w:ascii="Times New Roman" w:hAnsi="Times New Roman" w:cs="Times New Roman"/>
                <w:b/>
                <w:bCs/>
                <w:sz w:val="24"/>
                <w:szCs w:val="24"/>
                <w:lang w:val="it-IT"/>
              </w:rPr>
              <w:t>89.0</w:t>
            </w:r>
          </w:p>
        </w:tc>
      </w:tr>
    </w:tbl>
    <w:p w:rsidR="00ED724E" w:rsidRPr="001F73F5" w:rsidRDefault="00ED724E" w:rsidP="00ED724E">
      <w:pPr>
        <w:spacing w:after="0" w:line="240" w:lineRule="auto"/>
        <w:rPr>
          <w:rFonts w:ascii="Times New Roman" w:hAnsi="Times New Roman" w:cs="Times New Roman"/>
          <w:sz w:val="24"/>
          <w:szCs w:val="24"/>
          <w:lang w:val="es-CO"/>
        </w:rPr>
      </w:pPr>
    </w:p>
    <w:p w:rsidR="00ED724E" w:rsidRPr="001F73F5" w:rsidRDefault="00ED724E" w:rsidP="00ED724E">
      <w:pPr>
        <w:spacing w:after="0" w:line="240" w:lineRule="auto"/>
        <w:ind w:left="1620" w:hanging="1620"/>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N5: </w:t>
      </w:r>
      <w:r w:rsidRPr="001F73F5">
        <w:rPr>
          <w:rFonts w:ascii="Times New Roman" w:hAnsi="Times New Roman" w:cs="Times New Roman"/>
          <w:sz w:val="24"/>
          <w:szCs w:val="24"/>
        </w:rPr>
        <w:t>Data on preventive vaccination</w:t>
      </w:r>
      <w:r w:rsidRPr="001F73F5">
        <w:rPr>
          <w:rFonts w:ascii="Times New Roman" w:hAnsi="Times New Roman" w:cs="Times New Roman"/>
          <w:sz w:val="24"/>
          <w:szCs w:val="24"/>
          <w:lang w:val="ka-GE"/>
        </w:rPr>
        <w:t>, 2009</w:t>
      </w:r>
    </w:p>
    <w:p w:rsidR="00ED724E" w:rsidRPr="001F73F5" w:rsidRDefault="00ED724E" w:rsidP="00ED724E">
      <w:pPr>
        <w:spacing w:after="0" w:line="240" w:lineRule="auto"/>
        <w:ind w:left="1620" w:hanging="1620"/>
        <w:rPr>
          <w:rFonts w:ascii="Times New Roman" w:hAnsi="Times New Roman" w:cs="Times New Roman"/>
          <w:sz w:val="24"/>
          <w:szCs w:val="24"/>
        </w:rPr>
      </w:pPr>
    </w:p>
    <w:tbl>
      <w:tblPr>
        <w:tblW w:w="9365"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000"/>
      </w:tblPr>
      <w:tblGrid>
        <w:gridCol w:w="2885"/>
        <w:gridCol w:w="4320"/>
        <w:gridCol w:w="2160"/>
      </w:tblGrid>
      <w:tr w:rsidR="00ED724E" w:rsidRPr="001F73F5" w:rsidTr="00ED724E">
        <w:trPr>
          <w:trHeight w:val="369"/>
        </w:trPr>
        <w:tc>
          <w:tcPr>
            <w:tcW w:w="2885"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lang w:eastAsia="zh-CN"/>
              </w:rPr>
              <w:t>Vaccine</w:t>
            </w:r>
          </w:p>
        </w:tc>
        <w:tc>
          <w:tcPr>
            <w:tcW w:w="4320"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lang w:eastAsia="zh-CN"/>
              </w:rPr>
            </w:pPr>
            <w:r w:rsidRPr="001F73F5">
              <w:rPr>
                <w:rFonts w:ascii="Times New Roman" w:eastAsia="SimSun" w:hAnsi="Times New Roman" w:cs="Times New Roman"/>
                <w:bCs/>
                <w:sz w:val="24"/>
                <w:szCs w:val="24"/>
                <w:lang w:eastAsia="zh-CN"/>
              </w:rPr>
              <w:t xml:space="preserve"> Age for vaccination according to the calendar</w:t>
            </w:r>
          </w:p>
        </w:tc>
        <w:tc>
          <w:tcPr>
            <w:tcW w:w="2160"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Cs/>
                <w:sz w:val="24"/>
                <w:szCs w:val="24"/>
                <w:lang w:eastAsia="zh-CN"/>
              </w:rPr>
              <w:t>Vaccination coverage</w:t>
            </w:r>
            <w:r w:rsidRPr="001F73F5">
              <w:rPr>
                <w:rFonts w:ascii="Times New Roman" w:eastAsia="SimSun" w:hAnsi="Times New Roman" w:cs="Times New Roman"/>
                <w:bCs/>
                <w:sz w:val="24"/>
                <w:szCs w:val="24"/>
                <w:lang w:val="ka-GE" w:eastAsia="zh-CN"/>
              </w:rPr>
              <w:t xml:space="preserve"> </w:t>
            </w:r>
            <w:r w:rsidRPr="001F73F5">
              <w:rPr>
                <w:rFonts w:ascii="Times New Roman" w:eastAsia="SimSun" w:hAnsi="Times New Roman" w:cs="Times New Roman"/>
                <w:b/>
                <w:bCs/>
                <w:sz w:val="24"/>
                <w:szCs w:val="24"/>
              </w:rPr>
              <w:t>(%)</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BCG - 1 (timely)</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0-5 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eastAsia="zh-CN"/>
              </w:rPr>
              <w:t>58199</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BCG – 1</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Up to </w:t>
            </w:r>
            <w:r w:rsidRPr="001F73F5">
              <w:rPr>
                <w:rFonts w:ascii="Times New Roman" w:hAnsi="Times New Roman" w:cs="Times New Roman"/>
                <w:sz w:val="24"/>
                <w:szCs w:val="24"/>
                <w:lang w:val="ka-GE"/>
              </w:rPr>
              <w:t xml:space="preserve">1 </w:t>
            </w:r>
            <w:r w:rsidRPr="001F73F5">
              <w:rPr>
                <w:rFonts w:ascii="Times New Roman" w:hAnsi="Times New Roman" w:cs="Times New Roman"/>
                <w:sz w:val="24"/>
                <w:szCs w:val="24"/>
              </w:rPr>
              <w:t>year</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59676</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DPT - 1</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eastAsia="zh-CN"/>
              </w:rPr>
              <w:t>53991</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DPT - 2</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3</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eastAsia="zh-CN"/>
              </w:rPr>
              <w:t>51748</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DPT – 3</w:t>
            </w:r>
          </w:p>
        </w:tc>
        <w:tc>
          <w:tcPr>
            <w:tcW w:w="4320" w:type="dxa"/>
            <w:shd w:val="clear" w:color="auto" w:fill="auto"/>
          </w:tcPr>
          <w:p w:rsidR="00ED724E" w:rsidRPr="001F73F5" w:rsidRDefault="00ED724E" w:rsidP="00ED724E">
            <w:pPr>
              <w:spacing w:after="0" w:line="240" w:lineRule="auto"/>
              <w:jc w:val="both"/>
              <w:rPr>
                <w:rFonts w:ascii="Times New Roman" w:hAnsi="Times New Roman" w:cs="Times New Roman"/>
                <w:sz w:val="24"/>
                <w:szCs w:val="24"/>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48385</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DPT - 4</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38585</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- 1</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eastAsia="zh-CN"/>
              </w:rPr>
              <w:t>55242</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- 2</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3</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eastAsia="zh-CN"/>
              </w:rPr>
              <w:t>53410</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3</w:t>
            </w:r>
          </w:p>
        </w:tc>
        <w:tc>
          <w:tcPr>
            <w:tcW w:w="4320" w:type="dxa"/>
            <w:shd w:val="clear" w:color="auto" w:fill="auto"/>
          </w:tcPr>
          <w:p w:rsidR="00ED724E" w:rsidRPr="001F73F5" w:rsidRDefault="00ED724E" w:rsidP="00ED724E">
            <w:pPr>
              <w:spacing w:after="0" w:line="240" w:lineRule="auto"/>
              <w:jc w:val="both"/>
              <w:rPr>
                <w:rFonts w:ascii="Times New Roman" w:hAnsi="Times New Roman" w:cs="Times New Roman"/>
                <w:sz w:val="24"/>
                <w:szCs w:val="24"/>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51151</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- 4</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40407</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- 5</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36252</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Hp B - 1 (timely)</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0 - 24 hours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eastAsia="zh-CN"/>
              </w:rPr>
              <w:t>34248</w:t>
            </w:r>
          </w:p>
        </w:tc>
      </w:tr>
      <w:tr w:rsidR="00ED724E" w:rsidRPr="001F73F5" w:rsidTr="00ED724E">
        <w:trPr>
          <w:trHeight w:val="226"/>
        </w:trPr>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Hp B - 1 (total)</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0 - 24 hours +25 hours -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45660</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Hp B - 2  </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eastAsia="zh-CN"/>
              </w:rPr>
              <w:t>32649</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Hp B - 3 </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3</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29329</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napToGrid w:val="0"/>
                <w:sz w:val="24"/>
                <w:szCs w:val="24"/>
              </w:rPr>
              <w:t xml:space="preserve">MMR </w:t>
            </w:r>
            <w:r w:rsidRPr="001F73F5">
              <w:rPr>
                <w:rFonts w:ascii="Times New Roman" w:hAnsi="Times New Roman" w:cs="Times New Roman"/>
                <w:sz w:val="24"/>
                <w:szCs w:val="24"/>
              </w:rPr>
              <w:t>- 1</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1</w:t>
            </w:r>
            <w:r w:rsidRPr="001F73F5">
              <w:rPr>
                <w:rFonts w:ascii="Times New Roman" w:hAnsi="Times New Roman" w:cs="Times New Roman"/>
                <w:sz w:val="24"/>
                <w:szCs w:val="24"/>
              </w:rPr>
              <w:t>2</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43121</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napToGrid w:val="0"/>
                <w:sz w:val="24"/>
                <w:szCs w:val="24"/>
              </w:rPr>
              <w:t xml:space="preserve">MMR </w:t>
            </w:r>
            <w:r w:rsidRPr="001F73F5">
              <w:rPr>
                <w:rFonts w:ascii="Times New Roman" w:hAnsi="Times New Roman" w:cs="Times New Roman"/>
                <w:sz w:val="24"/>
                <w:szCs w:val="24"/>
              </w:rPr>
              <w:t>- 2</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32453</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DT </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37367</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TD </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14 years</w:t>
            </w:r>
          </w:p>
        </w:tc>
        <w:tc>
          <w:tcPr>
            <w:tcW w:w="21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38573</w:t>
            </w:r>
          </w:p>
        </w:tc>
      </w:tr>
    </w:tbl>
    <w:p w:rsidR="00ED724E" w:rsidRPr="001F73F5" w:rsidRDefault="00ED724E" w:rsidP="00ED724E">
      <w:pPr>
        <w:spacing w:after="0" w:line="240" w:lineRule="auto"/>
        <w:rPr>
          <w:rFonts w:ascii="Times New Roman" w:hAnsi="Times New Roman" w:cs="Times New Roman"/>
          <w:sz w:val="24"/>
          <w:szCs w:val="24"/>
          <w:lang w:val="es-CO"/>
        </w:rPr>
      </w:pPr>
    </w:p>
    <w:p w:rsidR="00ED724E" w:rsidRPr="001F73F5" w:rsidRDefault="00ED724E" w:rsidP="00ED724E">
      <w:pPr>
        <w:spacing w:after="0" w:line="240" w:lineRule="auto"/>
        <w:ind w:left="1620" w:hanging="1620"/>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w:t>
      </w:r>
      <w:r w:rsidRPr="001F73F5">
        <w:rPr>
          <w:rFonts w:ascii="Times New Roman" w:hAnsi="Times New Roman" w:cs="Times New Roman"/>
          <w:sz w:val="24"/>
          <w:szCs w:val="24"/>
        </w:rPr>
        <w:t>6</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Data on preventive vaccination</w:t>
      </w:r>
      <w:r w:rsidRPr="001F73F5">
        <w:rPr>
          <w:rFonts w:ascii="Times New Roman" w:hAnsi="Times New Roman" w:cs="Times New Roman"/>
          <w:sz w:val="24"/>
          <w:szCs w:val="24"/>
          <w:lang w:val="ka-GE"/>
        </w:rPr>
        <w:t>, 200</w:t>
      </w:r>
      <w:r w:rsidRPr="001F73F5">
        <w:rPr>
          <w:rFonts w:ascii="Times New Roman" w:hAnsi="Times New Roman" w:cs="Times New Roman"/>
          <w:sz w:val="24"/>
          <w:szCs w:val="24"/>
        </w:rPr>
        <w:t>8</w:t>
      </w:r>
    </w:p>
    <w:p w:rsidR="00ED724E" w:rsidRPr="001F73F5" w:rsidRDefault="00ED724E" w:rsidP="00ED724E">
      <w:pPr>
        <w:spacing w:after="0" w:line="240" w:lineRule="auto"/>
        <w:ind w:left="1620" w:hanging="1620"/>
        <w:rPr>
          <w:rFonts w:ascii="Times New Roman" w:hAnsi="Times New Roman" w:cs="Times New Roman"/>
          <w:sz w:val="24"/>
          <w:szCs w:val="24"/>
          <w:lang w:val="ka-GE"/>
        </w:rPr>
      </w:pPr>
    </w:p>
    <w:tbl>
      <w:tblPr>
        <w:tblW w:w="9365"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000"/>
      </w:tblPr>
      <w:tblGrid>
        <w:gridCol w:w="2885"/>
        <w:gridCol w:w="4320"/>
        <w:gridCol w:w="2160"/>
      </w:tblGrid>
      <w:tr w:rsidR="00ED724E" w:rsidRPr="001F73F5" w:rsidTr="00ED724E">
        <w:trPr>
          <w:trHeight w:val="369"/>
        </w:trPr>
        <w:tc>
          <w:tcPr>
            <w:tcW w:w="2885"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lang w:val="ka-GE"/>
              </w:rPr>
            </w:pPr>
            <w:r w:rsidRPr="001F73F5">
              <w:rPr>
                <w:rFonts w:ascii="Times New Roman" w:eastAsia="SimSun" w:hAnsi="Times New Roman" w:cs="Times New Roman"/>
                <w:bCs/>
                <w:sz w:val="24"/>
                <w:szCs w:val="24"/>
                <w:lang w:eastAsia="zh-CN"/>
              </w:rPr>
              <w:t>Vaccine</w:t>
            </w:r>
          </w:p>
        </w:tc>
        <w:tc>
          <w:tcPr>
            <w:tcW w:w="4320"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lang w:val="ka-GE" w:eastAsia="zh-CN"/>
              </w:rPr>
            </w:pPr>
            <w:r w:rsidRPr="001F73F5">
              <w:rPr>
                <w:rFonts w:ascii="Times New Roman" w:eastAsia="SimSun" w:hAnsi="Times New Roman" w:cs="Times New Roman"/>
                <w:bCs/>
                <w:sz w:val="24"/>
                <w:szCs w:val="24"/>
                <w:lang w:eastAsia="zh-CN"/>
              </w:rPr>
              <w:t xml:space="preserve"> Age for vaccination according to the calendar</w:t>
            </w:r>
          </w:p>
        </w:tc>
        <w:tc>
          <w:tcPr>
            <w:tcW w:w="2160"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Cs/>
                <w:sz w:val="24"/>
                <w:szCs w:val="24"/>
                <w:lang w:eastAsia="zh-CN"/>
              </w:rPr>
              <w:t>Vaccination coverage</w:t>
            </w:r>
            <w:r w:rsidRPr="001F73F5">
              <w:rPr>
                <w:rFonts w:ascii="Times New Roman" w:eastAsia="SimSun" w:hAnsi="Times New Roman" w:cs="Times New Roman"/>
                <w:bCs/>
                <w:sz w:val="24"/>
                <w:szCs w:val="24"/>
                <w:lang w:val="ka-GE" w:eastAsia="zh-CN"/>
              </w:rPr>
              <w:t xml:space="preserve"> </w:t>
            </w:r>
            <w:r w:rsidRPr="001F73F5">
              <w:rPr>
                <w:rFonts w:ascii="Times New Roman" w:eastAsia="SimSun" w:hAnsi="Times New Roman" w:cs="Times New Roman"/>
                <w:b/>
                <w:bCs/>
                <w:sz w:val="24"/>
                <w:szCs w:val="24"/>
              </w:rPr>
              <w:t>(%)</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BCG - 1 (timely) </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0-5 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89.6</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BCG - 1</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Up to </w:t>
            </w:r>
            <w:r w:rsidRPr="001F73F5">
              <w:rPr>
                <w:rFonts w:ascii="Times New Roman" w:hAnsi="Times New Roman" w:cs="Times New Roman"/>
                <w:sz w:val="24"/>
                <w:szCs w:val="24"/>
                <w:lang w:val="ka-GE"/>
              </w:rPr>
              <w:t xml:space="preserve">1 </w:t>
            </w:r>
            <w:r w:rsidRPr="001F73F5">
              <w:rPr>
                <w:rFonts w:ascii="Times New Roman" w:hAnsi="Times New Roman" w:cs="Times New Roman"/>
                <w:sz w:val="24"/>
                <w:szCs w:val="24"/>
              </w:rPr>
              <w:t>year</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95.4</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DPT - 1</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DPT - 2</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3</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lastRenderedPageBreak/>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lastRenderedPageBreak/>
              <w:t>--</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lastRenderedPageBreak/>
              <w:t>DPT - 3</w:t>
            </w:r>
          </w:p>
        </w:tc>
        <w:tc>
          <w:tcPr>
            <w:tcW w:w="4320" w:type="dxa"/>
            <w:shd w:val="clear" w:color="auto" w:fill="auto"/>
          </w:tcPr>
          <w:p w:rsidR="00ED724E" w:rsidRPr="001F73F5" w:rsidRDefault="00ED724E" w:rsidP="00ED724E">
            <w:pPr>
              <w:spacing w:after="0" w:line="240" w:lineRule="auto"/>
              <w:jc w:val="both"/>
              <w:rPr>
                <w:rFonts w:ascii="Times New Roman" w:hAnsi="Times New Roman" w:cs="Times New Roman"/>
                <w:sz w:val="24"/>
                <w:szCs w:val="24"/>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92.1</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DPT - 4</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84.0</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- 1</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- 2</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3</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- 3</w:t>
            </w:r>
          </w:p>
        </w:tc>
        <w:tc>
          <w:tcPr>
            <w:tcW w:w="4320" w:type="dxa"/>
            <w:shd w:val="clear" w:color="auto" w:fill="auto"/>
          </w:tcPr>
          <w:p w:rsidR="00ED724E" w:rsidRPr="001F73F5" w:rsidRDefault="00ED724E" w:rsidP="00ED724E">
            <w:pPr>
              <w:spacing w:after="0" w:line="240" w:lineRule="auto"/>
              <w:jc w:val="both"/>
              <w:rPr>
                <w:rFonts w:ascii="Times New Roman" w:hAnsi="Times New Roman" w:cs="Times New Roman"/>
                <w:sz w:val="24"/>
                <w:szCs w:val="24"/>
              </w:rPr>
            </w:pPr>
            <w:r w:rsidRPr="001F73F5">
              <w:rPr>
                <w:rFonts w:ascii="Times New Roman" w:hAnsi="Times New Roman" w:cs="Times New Roman"/>
                <w:sz w:val="24"/>
                <w:szCs w:val="24"/>
              </w:rPr>
              <w:t>From 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89.9</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- 4</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18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77.6</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Polio - 5</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75.0</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Hp B - 1 (timely) </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0 - 24 hours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94.0</w:t>
            </w:r>
          </w:p>
        </w:tc>
      </w:tr>
      <w:tr w:rsidR="00ED724E" w:rsidRPr="001F73F5" w:rsidTr="00ED724E">
        <w:trPr>
          <w:trHeight w:val="226"/>
        </w:trPr>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Hp B - 1 (total)</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0 - 24 hours +25 hours - 11 months and 29 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98.5</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Hp B - 2  </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 xml:space="preserve">2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Hp B - 3  </w:t>
            </w:r>
          </w:p>
        </w:tc>
        <w:tc>
          <w:tcPr>
            <w:tcW w:w="4320" w:type="dxa"/>
            <w:shd w:val="clear" w:color="auto" w:fill="auto"/>
          </w:tcPr>
          <w:p w:rsidR="00ED724E" w:rsidRPr="001F73F5" w:rsidRDefault="00ED724E" w:rsidP="00ED724E">
            <w:pPr>
              <w:tabs>
                <w:tab w:val="left" w:pos="7740"/>
              </w:tabs>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From 3</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months</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89.4</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napToGrid w:val="0"/>
                <w:sz w:val="24"/>
                <w:szCs w:val="24"/>
              </w:rPr>
              <w:t xml:space="preserve">MMR </w:t>
            </w:r>
            <w:r w:rsidRPr="001F73F5">
              <w:rPr>
                <w:rFonts w:ascii="Times New Roman" w:hAnsi="Times New Roman" w:cs="Times New Roman"/>
                <w:sz w:val="24"/>
                <w:szCs w:val="24"/>
              </w:rPr>
              <w:t>- 1</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 xml:space="preserve">From </w:t>
            </w:r>
            <w:r w:rsidRPr="001F73F5">
              <w:rPr>
                <w:rFonts w:ascii="Times New Roman" w:hAnsi="Times New Roman" w:cs="Times New Roman"/>
                <w:sz w:val="24"/>
                <w:szCs w:val="24"/>
                <w:lang w:val="ka-GE"/>
              </w:rPr>
              <w:t>1</w:t>
            </w:r>
            <w:r w:rsidRPr="001F73F5">
              <w:rPr>
                <w:rFonts w:ascii="Times New Roman" w:hAnsi="Times New Roman" w:cs="Times New Roman"/>
                <w:sz w:val="24"/>
                <w:szCs w:val="24"/>
              </w:rPr>
              <w:t>2</w:t>
            </w:r>
            <w:r w:rsidRPr="001F73F5">
              <w:rPr>
                <w:rFonts w:ascii="Times New Roman" w:hAnsi="Times New Roman" w:cs="Times New Roman"/>
                <w:sz w:val="24"/>
                <w:szCs w:val="24"/>
                <w:lang w:val="ka-GE"/>
              </w:rPr>
              <w:t xml:space="preserve"> – </w:t>
            </w:r>
            <w:r w:rsidRPr="001F73F5">
              <w:rPr>
                <w:rFonts w:ascii="Times New Roman" w:hAnsi="Times New Roman" w:cs="Times New Roman"/>
                <w:sz w:val="24"/>
                <w:szCs w:val="24"/>
              </w:rPr>
              <w:t xml:space="preserve">to </w:t>
            </w:r>
            <w:r w:rsidRPr="001F73F5">
              <w:rPr>
                <w:rFonts w:ascii="Times New Roman" w:hAnsi="Times New Roman" w:cs="Times New Roman"/>
                <w:sz w:val="24"/>
                <w:szCs w:val="24"/>
                <w:lang w:val="ka-GE"/>
              </w:rPr>
              <w:t xml:space="preserve">24 </w:t>
            </w:r>
            <w:r w:rsidRPr="001F73F5">
              <w:rPr>
                <w:rFonts w:ascii="Times New Roman" w:hAnsi="Times New Roman" w:cs="Times New Roman"/>
                <w:sz w:val="24"/>
                <w:szCs w:val="24"/>
              </w:rPr>
              <w:t>months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96.5</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napToGrid w:val="0"/>
                <w:sz w:val="24"/>
                <w:szCs w:val="24"/>
              </w:rPr>
              <w:t xml:space="preserve">MMR </w:t>
            </w:r>
            <w:r w:rsidRPr="001F73F5">
              <w:rPr>
                <w:rFonts w:ascii="Times New Roman" w:hAnsi="Times New Roman" w:cs="Times New Roman"/>
                <w:sz w:val="24"/>
                <w:szCs w:val="24"/>
              </w:rPr>
              <w:t>- 2</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87.0</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napToGrid w:val="0"/>
                <w:sz w:val="24"/>
                <w:szCs w:val="24"/>
              </w:rPr>
            </w:pPr>
            <w:r w:rsidRPr="001F73F5">
              <w:rPr>
                <w:rFonts w:ascii="Times New Roman" w:hAnsi="Times New Roman" w:cs="Times New Roman"/>
                <w:snapToGrid w:val="0"/>
                <w:sz w:val="24"/>
                <w:szCs w:val="24"/>
              </w:rPr>
              <w:t>MMR</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15.4</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DT </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lang w:val="ka-GE"/>
              </w:rPr>
              <w:t xml:space="preserve">5 </w:t>
            </w:r>
            <w:r w:rsidRPr="001F73F5">
              <w:rPr>
                <w:rFonts w:ascii="Times New Roman" w:hAnsi="Times New Roman" w:cs="Times New Roman"/>
                <w:sz w:val="24"/>
                <w:szCs w:val="24"/>
              </w:rPr>
              <w:t>years</w:t>
            </w:r>
            <w:r w:rsidRPr="001F73F5">
              <w:rPr>
                <w:rFonts w:ascii="Times New Roman" w:hAnsi="Times New Roman" w:cs="Times New Roman"/>
                <w:sz w:val="24"/>
                <w:szCs w:val="24"/>
                <w:lang w:val="ka-GE"/>
              </w:rPr>
              <w:t xml:space="preserve"> - 5 </w:t>
            </w:r>
            <w:r w:rsidRPr="001F73F5">
              <w:rPr>
                <w:rFonts w:ascii="Times New Roman" w:hAnsi="Times New Roman" w:cs="Times New Roman"/>
                <w:sz w:val="24"/>
                <w:szCs w:val="24"/>
              </w:rPr>
              <w:t>years and</w:t>
            </w:r>
            <w:r w:rsidRPr="001F73F5">
              <w:rPr>
                <w:rFonts w:ascii="Times New Roman" w:hAnsi="Times New Roman" w:cs="Times New Roman"/>
                <w:sz w:val="24"/>
                <w:szCs w:val="24"/>
                <w:lang w:val="ka-GE"/>
              </w:rPr>
              <w:t xml:space="preserve"> 11 </w:t>
            </w:r>
            <w:r w:rsidRPr="001F73F5">
              <w:rPr>
                <w:rFonts w:ascii="Times New Roman" w:hAnsi="Times New Roman" w:cs="Times New Roman"/>
                <w:sz w:val="24"/>
                <w:szCs w:val="24"/>
              </w:rPr>
              <w:t>months and</w:t>
            </w:r>
            <w:r w:rsidRPr="001F73F5">
              <w:rPr>
                <w:rFonts w:ascii="Times New Roman" w:hAnsi="Times New Roman" w:cs="Times New Roman"/>
                <w:sz w:val="24"/>
                <w:szCs w:val="24"/>
                <w:lang w:val="ka-GE"/>
              </w:rPr>
              <w:t xml:space="preserve"> 29 </w:t>
            </w:r>
            <w:r w:rsidRPr="001F73F5">
              <w:rPr>
                <w:rFonts w:ascii="Times New Roman" w:hAnsi="Times New Roman" w:cs="Times New Roman"/>
                <w:sz w:val="24"/>
                <w:szCs w:val="24"/>
              </w:rPr>
              <w:t>days</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84.5</w:t>
            </w:r>
          </w:p>
        </w:tc>
      </w:tr>
      <w:tr w:rsidR="00ED724E" w:rsidRPr="001F73F5" w:rsidTr="00ED724E">
        <w:tc>
          <w:tcPr>
            <w:tcW w:w="2885"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TD </w:t>
            </w:r>
          </w:p>
        </w:tc>
        <w:tc>
          <w:tcPr>
            <w:tcW w:w="4320" w:type="dxa"/>
            <w:shd w:val="clear" w:color="auto" w:fill="auto"/>
          </w:tcPr>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14 years </w:t>
            </w:r>
          </w:p>
        </w:tc>
        <w:tc>
          <w:tcPr>
            <w:tcW w:w="216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66.5</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 xml:space="preserve"> National Center for Disease Control and Public Health</w:t>
      </w:r>
    </w:p>
    <w:p w:rsidR="00ED724E" w:rsidRPr="001F73F5" w:rsidRDefault="00ED724E" w:rsidP="00ED724E">
      <w:pPr>
        <w:spacing w:after="0" w:line="240" w:lineRule="auto"/>
        <w:ind w:left="1620" w:hanging="1620"/>
        <w:rPr>
          <w:rFonts w:ascii="Times New Roman" w:hAnsi="Times New Roman" w:cs="Times New Roman"/>
          <w:sz w:val="24"/>
          <w:szCs w:val="24"/>
          <w:lang w:val="ka-GE"/>
        </w:rPr>
      </w:pPr>
    </w:p>
    <w:p w:rsidR="00ED724E" w:rsidRPr="001F73F5" w:rsidRDefault="00ED724E" w:rsidP="00ED724E">
      <w:pPr>
        <w:pStyle w:val="abzacixml"/>
        <w:numPr>
          <w:ilvl w:val="0"/>
          <w:numId w:val="9"/>
        </w:numPr>
        <w:autoSpaceDE/>
        <w:autoSpaceDN/>
        <w:adjustRightInd/>
        <w:rPr>
          <w:rFonts w:ascii="Times New Roman" w:hAnsi="Times New Roman"/>
          <w:b/>
          <w:i/>
          <w:sz w:val="24"/>
          <w:szCs w:val="24"/>
        </w:rPr>
      </w:pPr>
      <w:r w:rsidRPr="001F73F5">
        <w:rPr>
          <w:rFonts w:ascii="Times New Roman" w:hAnsi="Times New Roman"/>
          <w:b/>
          <w:i/>
          <w:sz w:val="24"/>
          <w:szCs w:val="24"/>
        </w:rPr>
        <w:t>Maternal Mortality</w:t>
      </w:r>
    </w:p>
    <w:p w:rsidR="00ED724E" w:rsidRPr="001F73F5" w:rsidRDefault="00ED724E" w:rsidP="00ED724E">
      <w:pPr>
        <w:spacing w:after="0" w:line="240" w:lineRule="auto"/>
        <w:rPr>
          <w:rFonts w:ascii="Times New Roman" w:hAnsi="Times New Roman" w:cs="Times New Roman"/>
          <w:sz w:val="24"/>
          <w:szCs w:val="24"/>
          <w:lang w:val="ka-GE"/>
        </w:rPr>
      </w:pP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N1: </w:t>
      </w:r>
      <w:r w:rsidRPr="001F73F5">
        <w:rPr>
          <w:rFonts w:ascii="Times New Roman" w:hAnsi="Times New Roman" w:cs="Times New Roman"/>
          <w:sz w:val="24"/>
          <w:szCs w:val="24"/>
        </w:rPr>
        <w:t xml:space="preserve">Maternal mortality ration (per 100 000 live births) and reasons </w:t>
      </w:r>
    </w:p>
    <w:tbl>
      <w:tblPr>
        <w:tblW w:w="0" w:type="auto"/>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tblPr>
      <w:tblGrid>
        <w:gridCol w:w="2802"/>
        <w:gridCol w:w="3260"/>
      </w:tblGrid>
      <w:tr w:rsidR="00ED724E" w:rsidRPr="001F73F5" w:rsidTr="00ED724E">
        <w:tc>
          <w:tcPr>
            <w:tcW w:w="2802" w:type="dxa"/>
            <w:shd w:val="clear" w:color="auto" w:fill="1F497D"/>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Year</w:t>
            </w:r>
          </w:p>
        </w:tc>
        <w:tc>
          <w:tcPr>
            <w:tcW w:w="3260" w:type="dxa"/>
            <w:shd w:val="clear" w:color="auto" w:fill="1F497D"/>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Rate</w:t>
            </w:r>
          </w:p>
        </w:tc>
      </w:tr>
      <w:tr w:rsidR="00ED724E" w:rsidRPr="001F73F5" w:rsidTr="00ED724E">
        <w:tc>
          <w:tcPr>
            <w:tcW w:w="2802" w:type="dxa"/>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2012</w:t>
            </w:r>
          </w:p>
        </w:tc>
        <w:tc>
          <w:tcPr>
            <w:tcW w:w="3260"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22.8</w:t>
            </w:r>
          </w:p>
        </w:tc>
      </w:tr>
      <w:tr w:rsidR="00ED724E" w:rsidRPr="001F73F5" w:rsidTr="00ED724E">
        <w:tc>
          <w:tcPr>
            <w:tcW w:w="2802" w:type="dxa"/>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2011</w:t>
            </w:r>
          </w:p>
        </w:tc>
        <w:tc>
          <w:tcPr>
            <w:tcW w:w="3260"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27.6</w:t>
            </w:r>
          </w:p>
        </w:tc>
      </w:tr>
      <w:tr w:rsidR="00ED724E" w:rsidRPr="001F73F5" w:rsidTr="00ED724E">
        <w:tc>
          <w:tcPr>
            <w:tcW w:w="2802" w:type="dxa"/>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2010</w:t>
            </w:r>
          </w:p>
        </w:tc>
        <w:tc>
          <w:tcPr>
            <w:tcW w:w="3260"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19.4</w:t>
            </w:r>
          </w:p>
        </w:tc>
      </w:tr>
      <w:tr w:rsidR="00ED724E" w:rsidRPr="001F73F5" w:rsidTr="00ED724E">
        <w:tc>
          <w:tcPr>
            <w:tcW w:w="2802" w:type="dxa"/>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2009</w:t>
            </w:r>
          </w:p>
        </w:tc>
        <w:tc>
          <w:tcPr>
            <w:tcW w:w="3260"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52.1</w:t>
            </w:r>
          </w:p>
        </w:tc>
      </w:tr>
      <w:tr w:rsidR="00ED724E" w:rsidRPr="001F73F5" w:rsidTr="00ED724E">
        <w:tc>
          <w:tcPr>
            <w:tcW w:w="2802" w:type="dxa"/>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lang w:val="ka-GE"/>
              </w:rPr>
              <w:t>2008</w:t>
            </w:r>
          </w:p>
        </w:tc>
        <w:tc>
          <w:tcPr>
            <w:tcW w:w="3260"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14.3</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lang w:val="ka-GE"/>
        </w:rPr>
      </w:pPr>
    </w:p>
    <w:p w:rsidR="00ED724E" w:rsidRPr="001F73F5" w:rsidRDefault="00ED724E" w:rsidP="00ED724E">
      <w:pPr>
        <w:pStyle w:val="ListParagraph"/>
        <w:numPr>
          <w:ilvl w:val="0"/>
          <w:numId w:val="9"/>
        </w:numPr>
        <w:spacing w:after="0" w:line="240" w:lineRule="auto"/>
        <w:rPr>
          <w:rFonts w:ascii="Times New Roman" w:hAnsi="Times New Roman" w:cs="Times New Roman"/>
          <w:b/>
          <w:i/>
          <w:sz w:val="24"/>
          <w:szCs w:val="24"/>
          <w:lang w:val="ka-GE"/>
        </w:rPr>
      </w:pPr>
      <w:r w:rsidRPr="001F73F5">
        <w:rPr>
          <w:rFonts w:ascii="Times New Roman" w:hAnsi="Times New Roman" w:cs="Times New Roman"/>
          <w:b/>
          <w:i/>
          <w:sz w:val="24"/>
          <w:szCs w:val="24"/>
        </w:rPr>
        <w:t>Abortions</w:t>
      </w:r>
    </w:p>
    <w:p w:rsidR="00ED724E" w:rsidRPr="001F73F5" w:rsidRDefault="00ED724E" w:rsidP="00ED724E">
      <w:pPr>
        <w:spacing w:after="0" w:line="240" w:lineRule="auto"/>
        <w:ind w:left="1622" w:hanging="1622"/>
        <w:rPr>
          <w:rFonts w:ascii="Times New Roman" w:hAnsi="Times New Roman" w:cs="Times New Roman"/>
          <w:sz w:val="24"/>
          <w:szCs w:val="24"/>
          <w:lang w:val="ka-GE"/>
        </w:rPr>
      </w:pPr>
    </w:p>
    <w:p w:rsidR="00ED724E" w:rsidRPr="001F73F5" w:rsidRDefault="00ED724E" w:rsidP="00ED724E">
      <w:pPr>
        <w:spacing w:after="0" w:line="240" w:lineRule="auto"/>
        <w:ind w:left="1622" w:hanging="1622"/>
        <w:rPr>
          <w:rFonts w:ascii="Times New Roman" w:hAnsi="Times New Roman" w:cs="Times New Roman"/>
          <w:sz w:val="24"/>
          <w:szCs w:val="24"/>
          <w:lang w:val="ka-GE"/>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N1. </w:t>
      </w:r>
      <w:r w:rsidRPr="001F73F5">
        <w:rPr>
          <w:rFonts w:ascii="Times New Roman" w:hAnsi="Times New Roman" w:cs="Times New Roman"/>
          <w:sz w:val="24"/>
          <w:szCs w:val="24"/>
        </w:rPr>
        <w:t>Abortions according to the age groups,</w:t>
      </w:r>
      <w:r w:rsidRPr="001F73F5">
        <w:rPr>
          <w:rFonts w:ascii="Times New Roman" w:hAnsi="Times New Roman" w:cs="Times New Roman"/>
          <w:sz w:val="24"/>
          <w:szCs w:val="24"/>
          <w:lang w:val="ka-GE"/>
        </w:rPr>
        <w:t xml:space="preserve"> 2012</w:t>
      </w:r>
    </w:p>
    <w:tbl>
      <w:tblPr>
        <w:tblW w:w="9288"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120"/>
      </w:tblPr>
      <w:tblGrid>
        <w:gridCol w:w="3168"/>
        <w:gridCol w:w="839"/>
        <w:gridCol w:w="61"/>
        <w:gridCol w:w="548"/>
        <w:gridCol w:w="811"/>
        <w:gridCol w:w="811"/>
        <w:gridCol w:w="812"/>
        <w:gridCol w:w="811"/>
        <w:gridCol w:w="811"/>
        <w:gridCol w:w="616"/>
      </w:tblGrid>
      <w:tr w:rsidR="00ED724E" w:rsidRPr="001F73F5" w:rsidTr="00ED724E">
        <w:tc>
          <w:tcPr>
            <w:tcW w:w="3168" w:type="dxa"/>
            <w:vMerge w:val="restart"/>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p>
        </w:tc>
        <w:tc>
          <w:tcPr>
            <w:tcW w:w="839" w:type="dxa"/>
            <w:vMerge w:val="restart"/>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lang w:eastAsia="it-IT"/>
              </w:rPr>
              <w:t xml:space="preserve">Total </w:t>
            </w:r>
          </w:p>
        </w:tc>
        <w:tc>
          <w:tcPr>
            <w:tcW w:w="5281" w:type="dxa"/>
            <w:gridSpan w:val="8"/>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lang w:eastAsia="it-IT"/>
              </w:rPr>
              <w:t>Among them age groups</w:t>
            </w:r>
          </w:p>
        </w:tc>
      </w:tr>
      <w:tr w:rsidR="00ED724E" w:rsidRPr="001F73F5" w:rsidTr="00ED724E">
        <w:tc>
          <w:tcPr>
            <w:tcW w:w="3168" w:type="dxa"/>
            <w:vMerge/>
            <w:shd w:val="clear" w:color="auto" w:fill="365F91"/>
          </w:tcPr>
          <w:p w:rsidR="00ED724E" w:rsidRPr="001F73F5" w:rsidRDefault="00ED724E" w:rsidP="00ED724E">
            <w:pPr>
              <w:spacing w:after="0" w:line="240" w:lineRule="auto"/>
              <w:rPr>
                <w:rFonts w:ascii="Times New Roman" w:eastAsia="SimSun" w:hAnsi="Times New Roman" w:cs="Times New Roman"/>
                <w:b/>
                <w:color w:val="FFFFFF"/>
                <w:sz w:val="24"/>
                <w:szCs w:val="24"/>
              </w:rPr>
            </w:pPr>
          </w:p>
        </w:tc>
        <w:tc>
          <w:tcPr>
            <w:tcW w:w="839" w:type="dxa"/>
            <w:vMerge/>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p>
        </w:tc>
        <w:tc>
          <w:tcPr>
            <w:tcW w:w="609" w:type="dxa"/>
            <w:gridSpan w:val="2"/>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&lt; 15 </w:t>
            </w:r>
          </w:p>
        </w:tc>
        <w:tc>
          <w:tcPr>
            <w:tcW w:w="81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15-19 </w:t>
            </w:r>
          </w:p>
        </w:tc>
        <w:tc>
          <w:tcPr>
            <w:tcW w:w="81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20-29 </w:t>
            </w:r>
          </w:p>
        </w:tc>
        <w:tc>
          <w:tcPr>
            <w:tcW w:w="812"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30-34 </w:t>
            </w:r>
          </w:p>
        </w:tc>
        <w:tc>
          <w:tcPr>
            <w:tcW w:w="81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35-39 </w:t>
            </w:r>
          </w:p>
        </w:tc>
        <w:tc>
          <w:tcPr>
            <w:tcW w:w="81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40-44 </w:t>
            </w:r>
          </w:p>
        </w:tc>
        <w:tc>
          <w:tcPr>
            <w:tcW w:w="616"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 45 </w:t>
            </w:r>
          </w:p>
        </w:tc>
      </w:tr>
      <w:tr w:rsidR="00ED724E" w:rsidRPr="001F73F5" w:rsidTr="00ED724E">
        <w:tc>
          <w:tcPr>
            <w:tcW w:w="3168"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bCs/>
                <w:sz w:val="24"/>
                <w:szCs w:val="24"/>
                <w:lang w:eastAsia="it-IT"/>
              </w:rPr>
              <w:t>Number of abortions</w:t>
            </w:r>
          </w:p>
        </w:tc>
        <w:tc>
          <w:tcPr>
            <w:tcW w:w="83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39225</w:t>
            </w:r>
          </w:p>
        </w:tc>
        <w:tc>
          <w:tcPr>
            <w:tcW w:w="609"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19</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1955</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18857</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10320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5937</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1956</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181</w:t>
            </w:r>
          </w:p>
        </w:tc>
      </w:tr>
      <w:tr w:rsidR="00ED724E" w:rsidRPr="001F73F5" w:rsidTr="00ED724E">
        <w:tc>
          <w:tcPr>
            <w:tcW w:w="3168" w:type="dxa"/>
            <w:shd w:val="clear" w:color="auto" w:fill="auto"/>
          </w:tcPr>
          <w:p w:rsidR="00ED724E" w:rsidRPr="001F73F5" w:rsidRDefault="00ED724E" w:rsidP="00ED724E">
            <w:pPr>
              <w:spacing w:after="0" w:line="240" w:lineRule="auto"/>
              <w:rPr>
                <w:rFonts w:ascii="Times New Roman" w:eastAsia="SimSun" w:hAnsi="Times New Roman" w:cs="Times New Roman"/>
                <w:i/>
                <w:sz w:val="24"/>
                <w:szCs w:val="24"/>
              </w:rPr>
            </w:pPr>
            <w:r w:rsidRPr="001F73F5">
              <w:rPr>
                <w:rFonts w:ascii="Times New Roman" w:eastAsia="SimSun" w:hAnsi="Times New Roman" w:cs="Times New Roman"/>
                <w:i/>
                <w:sz w:val="24"/>
                <w:szCs w:val="24"/>
              </w:rPr>
              <w:t xml:space="preserve">Indicator per 1000 women of </w:t>
            </w:r>
            <w:r w:rsidRPr="001F73F5">
              <w:rPr>
                <w:rFonts w:ascii="Times New Roman" w:eastAsia="SimSun" w:hAnsi="Times New Roman" w:cs="Times New Roman"/>
                <w:i/>
                <w:sz w:val="24"/>
                <w:szCs w:val="24"/>
              </w:rPr>
              <w:lastRenderedPageBreak/>
              <w:t>the relevant age</w:t>
            </w:r>
          </w:p>
        </w:tc>
        <w:tc>
          <w:tcPr>
            <w:tcW w:w="83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lastRenderedPageBreak/>
              <w:t>34.1</w:t>
            </w:r>
          </w:p>
        </w:tc>
        <w:tc>
          <w:tcPr>
            <w:tcW w:w="609"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CB7BF7">
              <w:rPr>
                <w:rFonts w:ascii="Times New Roman" w:eastAsia="SimSun" w:hAnsi="Times New Roman" w:cs="Times New Roman"/>
                <w:sz w:val="24"/>
                <w:szCs w:val="24"/>
              </w:rPr>
              <w:t>0.2</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13.8</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52.3</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62.1</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37.2</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12.5</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w:t>
            </w:r>
          </w:p>
        </w:tc>
      </w:tr>
      <w:tr w:rsidR="00ED724E" w:rsidRPr="001F73F5" w:rsidTr="00ED724E">
        <w:tc>
          <w:tcPr>
            <w:tcW w:w="9288" w:type="dxa"/>
            <w:gridSpan w:val="10"/>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i/>
                <w:sz w:val="24"/>
                <w:szCs w:val="24"/>
              </w:rPr>
            </w:pPr>
            <w:r w:rsidRPr="001F73F5">
              <w:rPr>
                <w:rFonts w:ascii="Times New Roman" w:eastAsia="SimSun" w:hAnsi="Times New Roman" w:cs="Times New Roman"/>
                <w:i/>
                <w:sz w:val="24"/>
                <w:szCs w:val="24"/>
              </w:rPr>
              <w:lastRenderedPageBreak/>
              <w:t>Among them</w:t>
            </w:r>
          </w:p>
        </w:tc>
      </w:tr>
      <w:tr w:rsidR="00ED724E" w:rsidRPr="001F73F5" w:rsidTr="00ED724E">
        <w:tc>
          <w:tcPr>
            <w:tcW w:w="3168"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Willful abortions</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4973</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296</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2648</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1159</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586</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236</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39</w:t>
            </w:r>
          </w:p>
        </w:tc>
      </w:tr>
      <w:tr w:rsidR="00ED724E" w:rsidRPr="001F73F5" w:rsidTr="00ED724E">
        <w:tc>
          <w:tcPr>
            <w:tcW w:w="3168"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Induced abortions</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33688</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1631</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15995</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8994</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5247</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1679</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132</w:t>
            </w:r>
          </w:p>
        </w:tc>
      </w:tr>
      <w:tr w:rsidR="00ED724E" w:rsidRPr="001F73F5" w:rsidTr="00ED724E">
        <w:trPr>
          <w:trHeight w:val="199"/>
        </w:trPr>
        <w:tc>
          <w:tcPr>
            <w:tcW w:w="3168"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Gestational age up to 12 weeks</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33558</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1618</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15921</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8971</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5233</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1673</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132</w:t>
            </w:r>
          </w:p>
        </w:tc>
      </w:tr>
      <w:tr w:rsidR="00ED724E" w:rsidRPr="001F73F5" w:rsidTr="00ED724E">
        <w:trPr>
          <w:trHeight w:val="67"/>
        </w:trPr>
        <w:tc>
          <w:tcPr>
            <w:tcW w:w="3168"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Mini-abortions</w:t>
            </w:r>
            <w:r w:rsidRPr="001F73F5">
              <w:rPr>
                <w:rFonts w:ascii="Times New Roman" w:eastAsia="SimSun" w:hAnsi="Times New Roman" w:cs="Times New Roman"/>
                <w:sz w:val="24"/>
                <w:szCs w:val="24"/>
                <w:lang w:val="ka-GE" w:eastAsia="it-IT"/>
              </w:rPr>
              <w:t xml:space="preserve"> (</w:t>
            </w:r>
            <w:r w:rsidRPr="001F73F5">
              <w:rPr>
                <w:rFonts w:ascii="Times New Roman" w:eastAsia="SimSun" w:hAnsi="Times New Roman" w:cs="Times New Roman"/>
                <w:sz w:val="24"/>
                <w:szCs w:val="24"/>
                <w:lang w:eastAsia="it-IT"/>
              </w:rPr>
              <w:t>gestational age up to 5 weeks)</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15941</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733</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7424</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4254</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2652</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822</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49</w:t>
            </w:r>
          </w:p>
        </w:tc>
      </w:tr>
      <w:tr w:rsidR="00ED724E" w:rsidRPr="001F73F5" w:rsidTr="00ED724E">
        <w:tc>
          <w:tcPr>
            <w:tcW w:w="3168" w:type="dxa"/>
            <w:shd w:val="clear" w:color="auto" w:fill="auto"/>
          </w:tcPr>
          <w:p w:rsidR="00ED724E" w:rsidRPr="001F73F5" w:rsidRDefault="00ED724E" w:rsidP="00ED724E">
            <w:pPr>
              <w:spacing w:after="0" w:line="240" w:lineRule="auto"/>
              <w:jc w:val="both"/>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Up to </w:t>
            </w:r>
            <w:r w:rsidRPr="001F73F5">
              <w:rPr>
                <w:rFonts w:ascii="Times New Roman" w:eastAsia="SimSun" w:hAnsi="Times New Roman" w:cs="Times New Roman"/>
                <w:sz w:val="24"/>
                <w:szCs w:val="24"/>
                <w:lang w:val="ka-GE" w:eastAsia="it-IT"/>
              </w:rPr>
              <w:t xml:space="preserve">12-22 </w:t>
            </w:r>
            <w:r w:rsidRPr="001F73F5">
              <w:rPr>
                <w:rFonts w:ascii="Times New Roman" w:eastAsia="SimSun" w:hAnsi="Times New Roman" w:cs="Times New Roman"/>
                <w:sz w:val="24"/>
                <w:szCs w:val="24"/>
                <w:lang w:eastAsia="it-IT"/>
              </w:rPr>
              <w:t>weeks</w:t>
            </w:r>
            <w:r w:rsidRPr="001F73F5">
              <w:rPr>
                <w:rFonts w:ascii="Times New Roman" w:eastAsia="SimSun" w:hAnsi="Times New Roman" w:cs="Times New Roman"/>
                <w:sz w:val="24"/>
                <w:szCs w:val="24"/>
                <w:lang w:val="ka-GE" w:eastAsia="it-IT"/>
              </w:rPr>
              <w:t xml:space="preserve"> (</w:t>
            </w:r>
            <w:r w:rsidRPr="001F73F5">
              <w:rPr>
                <w:rFonts w:ascii="Times New Roman" w:eastAsia="SimSun" w:hAnsi="Times New Roman" w:cs="Times New Roman"/>
                <w:sz w:val="24"/>
                <w:szCs w:val="24"/>
                <w:lang w:eastAsia="it-IT"/>
              </w:rPr>
              <w:t>due to medical or social reasons)</w:t>
            </w:r>
          </w:p>
          <w:p w:rsidR="00ED724E" w:rsidRPr="001F73F5" w:rsidRDefault="00ED724E" w:rsidP="00ED724E">
            <w:pPr>
              <w:spacing w:after="0" w:line="240" w:lineRule="auto"/>
              <w:jc w:val="both"/>
              <w:rPr>
                <w:rFonts w:ascii="Times New Roman" w:eastAsia="SimSun" w:hAnsi="Times New Roman" w:cs="Times New Roman"/>
                <w:sz w:val="24"/>
                <w:szCs w:val="24"/>
                <w:lang w:val="ka-GE"/>
              </w:rPr>
            </w:pP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130</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74</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23</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r>
      <w:tr w:rsidR="00ED724E" w:rsidRPr="001F73F5" w:rsidTr="00ED724E">
        <w:tc>
          <w:tcPr>
            <w:tcW w:w="3168"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Number of abortions during the first pregnancy</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176</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51</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76</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31</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15</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ind w:left="1622" w:hanging="1622"/>
        <w:rPr>
          <w:rFonts w:ascii="Times New Roman" w:hAnsi="Times New Roman" w:cs="Times New Roman"/>
          <w:sz w:val="24"/>
          <w:szCs w:val="24"/>
        </w:rPr>
      </w:pPr>
    </w:p>
    <w:p w:rsidR="00ED724E" w:rsidRPr="001F73F5" w:rsidRDefault="00ED724E" w:rsidP="00ED724E">
      <w:pPr>
        <w:spacing w:after="0" w:line="240" w:lineRule="auto"/>
        <w:ind w:left="1622" w:hanging="1622"/>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w:t>
      </w:r>
      <w:r w:rsidRPr="001F73F5">
        <w:rPr>
          <w:rFonts w:ascii="Times New Roman" w:hAnsi="Times New Roman" w:cs="Times New Roman"/>
          <w:sz w:val="24"/>
          <w:szCs w:val="24"/>
        </w:rPr>
        <w:t>2</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Abortions according to the age groups,</w:t>
      </w:r>
      <w:r w:rsidRPr="001F73F5">
        <w:rPr>
          <w:rFonts w:ascii="Times New Roman" w:hAnsi="Times New Roman" w:cs="Times New Roman"/>
          <w:sz w:val="24"/>
          <w:szCs w:val="24"/>
          <w:lang w:val="ka-GE"/>
        </w:rPr>
        <w:t xml:space="preserve"> 201</w:t>
      </w:r>
      <w:r w:rsidRPr="001F73F5">
        <w:rPr>
          <w:rFonts w:ascii="Times New Roman" w:hAnsi="Times New Roman" w:cs="Times New Roman"/>
          <w:sz w:val="24"/>
          <w:szCs w:val="24"/>
        </w:rPr>
        <w:t>1</w:t>
      </w:r>
    </w:p>
    <w:p w:rsidR="00ED724E" w:rsidRPr="001F73F5" w:rsidRDefault="00ED724E" w:rsidP="00ED724E">
      <w:pPr>
        <w:spacing w:after="0" w:line="240" w:lineRule="auto"/>
        <w:ind w:left="1622" w:hanging="1622"/>
        <w:rPr>
          <w:rFonts w:ascii="Times New Roman" w:hAnsi="Times New Roman" w:cs="Times New Roman"/>
          <w:sz w:val="24"/>
          <w:szCs w:val="24"/>
        </w:rPr>
      </w:pPr>
    </w:p>
    <w:tbl>
      <w:tblPr>
        <w:tblW w:w="9288"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120"/>
      </w:tblPr>
      <w:tblGrid>
        <w:gridCol w:w="3168"/>
        <w:gridCol w:w="839"/>
        <w:gridCol w:w="61"/>
        <w:gridCol w:w="548"/>
        <w:gridCol w:w="811"/>
        <w:gridCol w:w="811"/>
        <w:gridCol w:w="812"/>
        <w:gridCol w:w="811"/>
        <w:gridCol w:w="811"/>
        <w:gridCol w:w="616"/>
      </w:tblGrid>
      <w:tr w:rsidR="00ED724E" w:rsidRPr="001F73F5" w:rsidTr="00ED724E">
        <w:tc>
          <w:tcPr>
            <w:tcW w:w="3168" w:type="dxa"/>
            <w:vMerge w:val="restart"/>
            <w:shd w:val="clear" w:color="auto" w:fill="365F91"/>
          </w:tcPr>
          <w:p w:rsidR="00ED724E" w:rsidRPr="001F73F5" w:rsidRDefault="00ED724E" w:rsidP="00ED724E">
            <w:pPr>
              <w:spacing w:after="0" w:line="240" w:lineRule="auto"/>
              <w:jc w:val="center"/>
              <w:rPr>
                <w:rFonts w:ascii="Times New Roman" w:hAnsi="Times New Roman" w:cs="Times New Roman"/>
                <w:b/>
                <w:bCs/>
                <w:color w:val="FFFFFF"/>
                <w:sz w:val="24"/>
                <w:szCs w:val="24"/>
              </w:rPr>
            </w:pPr>
          </w:p>
        </w:tc>
        <w:tc>
          <w:tcPr>
            <w:tcW w:w="839" w:type="dxa"/>
            <w:vMerge w:val="restart"/>
            <w:shd w:val="clear" w:color="auto" w:fill="365F91"/>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eastAsia="SimSun" w:hAnsi="Times New Roman" w:cs="Times New Roman"/>
                <w:b/>
                <w:bCs/>
                <w:color w:val="FFFFFF"/>
                <w:sz w:val="24"/>
                <w:szCs w:val="24"/>
                <w:lang w:eastAsia="it-IT"/>
              </w:rPr>
              <w:t xml:space="preserve">Total </w:t>
            </w:r>
          </w:p>
        </w:tc>
        <w:tc>
          <w:tcPr>
            <w:tcW w:w="5281" w:type="dxa"/>
            <w:gridSpan w:val="8"/>
            <w:shd w:val="clear" w:color="auto" w:fill="365F91"/>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eastAsia="SimSun" w:hAnsi="Times New Roman" w:cs="Times New Roman"/>
                <w:b/>
                <w:bCs/>
                <w:color w:val="FFFFFF"/>
                <w:sz w:val="24"/>
                <w:szCs w:val="24"/>
                <w:lang w:eastAsia="it-IT"/>
              </w:rPr>
              <w:t>Among them age groups</w:t>
            </w:r>
          </w:p>
        </w:tc>
      </w:tr>
      <w:tr w:rsidR="00ED724E" w:rsidRPr="001F73F5" w:rsidTr="00ED724E">
        <w:tc>
          <w:tcPr>
            <w:tcW w:w="3168" w:type="dxa"/>
            <w:vMerge/>
            <w:shd w:val="clear" w:color="auto" w:fill="365F91"/>
          </w:tcPr>
          <w:p w:rsidR="00ED724E" w:rsidRPr="001F73F5" w:rsidRDefault="00ED724E" w:rsidP="00ED724E">
            <w:pPr>
              <w:spacing w:after="0" w:line="240" w:lineRule="auto"/>
              <w:rPr>
                <w:rFonts w:ascii="Times New Roman" w:hAnsi="Times New Roman" w:cs="Times New Roman"/>
                <w:b/>
                <w:color w:val="FFFFFF"/>
                <w:sz w:val="24"/>
                <w:szCs w:val="24"/>
              </w:rPr>
            </w:pPr>
          </w:p>
        </w:tc>
        <w:tc>
          <w:tcPr>
            <w:tcW w:w="839" w:type="dxa"/>
            <w:vMerge/>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
        </w:tc>
        <w:tc>
          <w:tcPr>
            <w:tcW w:w="609" w:type="dxa"/>
            <w:gridSpan w:val="2"/>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&lt; 15 </w:t>
            </w:r>
          </w:p>
        </w:tc>
        <w:tc>
          <w:tcPr>
            <w:tcW w:w="81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15-19 </w:t>
            </w:r>
          </w:p>
        </w:tc>
        <w:tc>
          <w:tcPr>
            <w:tcW w:w="81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20-29 </w:t>
            </w:r>
          </w:p>
        </w:tc>
        <w:tc>
          <w:tcPr>
            <w:tcW w:w="812"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30-34 </w:t>
            </w:r>
          </w:p>
        </w:tc>
        <w:tc>
          <w:tcPr>
            <w:tcW w:w="81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35-39 </w:t>
            </w:r>
          </w:p>
        </w:tc>
        <w:tc>
          <w:tcPr>
            <w:tcW w:w="81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40-44 </w:t>
            </w:r>
          </w:p>
        </w:tc>
        <w:tc>
          <w:tcPr>
            <w:tcW w:w="616"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 45 </w:t>
            </w:r>
          </w:p>
        </w:tc>
      </w:tr>
      <w:tr w:rsidR="00ED724E" w:rsidRPr="001F73F5" w:rsidTr="00ED724E">
        <w:tc>
          <w:tcPr>
            <w:tcW w:w="3168"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bCs/>
                <w:sz w:val="24"/>
                <w:szCs w:val="24"/>
                <w:lang w:eastAsia="it-IT"/>
              </w:rPr>
              <w:t>Number of abortions</w:t>
            </w:r>
          </w:p>
        </w:tc>
        <w:tc>
          <w:tcPr>
            <w:tcW w:w="83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31185</w:t>
            </w:r>
          </w:p>
        </w:tc>
        <w:tc>
          <w:tcPr>
            <w:tcW w:w="609"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15</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1729</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15195</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8913</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3917</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1282</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134</w:t>
            </w:r>
          </w:p>
        </w:tc>
      </w:tr>
      <w:tr w:rsidR="00ED724E" w:rsidRPr="001F73F5" w:rsidTr="00ED724E">
        <w:tc>
          <w:tcPr>
            <w:tcW w:w="3168" w:type="dxa"/>
            <w:shd w:val="clear" w:color="auto" w:fill="auto"/>
          </w:tcPr>
          <w:p w:rsidR="00ED724E" w:rsidRPr="001F73F5" w:rsidRDefault="00ED724E" w:rsidP="00ED724E">
            <w:pPr>
              <w:spacing w:after="0" w:line="240" w:lineRule="auto"/>
              <w:rPr>
                <w:rFonts w:ascii="Times New Roman" w:eastAsia="SimSun" w:hAnsi="Times New Roman" w:cs="Times New Roman"/>
                <w:i/>
                <w:sz w:val="24"/>
                <w:szCs w:val="24"/>
                <w:lang w:val="ka-GE"/>
              </w:rPr>
            </w:pPr>
            <w:r w:rsidRPr="001F73F5">
              <w:rPr>
                <w:rFonts w:ascii="Times New Roman" w:eastAsia="SimSun" w:hAnsi="Times New Roman" w:cs="Times New Roman"/>
                <w:i/>
                <w:sz w:val="24"/>
                <w:szCs w:val="24"/>
              </w:rPr>
              <w:t>Indicator per 1000 women of the relevant age</w:t>
            </w:r>
          </w:p>
        </w:tc>
        <w:tc>
          <w:tcPr>
            <w:tcW w:w="83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26.8</w:t>
            </w:r>
          </w:p>
        </w:tc>
        <w:tc>
          <w:tcPr>
            <w:tcW w:w="609"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CB7BF7">
              <w:rPr>
                <w:rFonts w:ascii="Times New Roman" w:eastAsia="SimSun" w:hAnsi="Times New Roman" w:cs="Times New Roman"/>
                <w:sz w:val="24"/>
                <w:szCs w:val="24"/>
              </w:rPr>
              <w:t>0.1</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11.4</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42.3</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54.2</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24.5</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8.2</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0.8</w:t>
            </w:r>
          </w:p>
        </w:tc>
      </w:tr>
      <w:tr w:rsidR="00ED724E" w:rsidRPr="001F73F5" w:rsidTr="00ED724E">
        <w:tc>
          <w:tcPr>
            <w:tcW w:w="9288" w:type="dxa"/>
            <w:gridSpan w:val="10"/>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i/>
                <w:sz w:val="24"/>
                <w:szCs w:val="24"/>
              </w:rPr>
            </w:pPr>
            <w:r w:rsidRPr="001F73F5">
              <w:rPr>
                <w:rFonts w:ascii="Times New Roman" w:eastAsia="SimSun" w:hAnsi="Times New Roman" w:cs="Times New Roman"/>
                <w:i/>
                <w:sz w:val="24"/>
                <w:szCs w:val="24"/>
              </w:rPr>
              <w:t>Among them</w:t>
            </w:r>
          </w:p>
        </w:tc>
      </w:tr>
      <w:tr w:rsidR="00ED724E" w:rsidRPr="001F73F5" w:rsidTr="00ED724E">
        <w:tc>
          <w:tcPr>
            <w:tcW w:w="3168"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Willful </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4132</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310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2190</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1014</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440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141</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27</w:t>
            </w:r>
          </w:p>
        </w:tc>
      </w:tr>
      <w:tr w:rsidR="00ED724E" w:rsidRPr="001F73F5" w:rsidTr="00ED724E">
        <w:tc>
          <w:tcPr>
            <w:tcW w:w="3168"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Induced </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26859</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1410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12884</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7855</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3463</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1135</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107</w:t>
            </w:r>
          </w:p>
        </w:tc>
      </w:tr>
      <w:tr w:rsidR="00ED724E" w:rsidRPr="001F73F5" w:rsidTr="00ED724E">
        <w:trPr>
          <w:trHeight w:val="199"/>
        </w:trPr>
        <w:tc>
          <w:tcPr>
            <w:tcW w:w="3168"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val="ka-GE" w:eastAsia="it-IT"/>
              </w:rPr>
            </w:pPr>
            <w:r w:rsidRPr="001F73F5">
              <w:rPr>
                <w:rFonts w:ascii="Times New Roman" w:eastAsia="SimSun" w:hAnsi="Times New Roman" w:cs="Times New Roman"/>
                <w:sz w:val="24"/>
                <w:szCs w:val="24"/>
                <w:lang w:eastAsia="it-IT"/>
              </w:rPr>
              <w:t>Gestational age up to 12 weeks of pregnancy</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26762</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1405</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12833</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7826</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3454</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1133</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106</w:t>
            </w:r>
          </w:p>
        </w:tc>
      </w:tr>
      <w:tr w:rsidR="00ED724E" w:rsidRPr="001F73F5" w:rsidTr="00ED724E">
        <w:trPr>
          <w:trHeight w:val="67"/>
        </w:trPr>
        <w:tc>
          <w:tcPr>
            <w:tcW w:w="3168"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 xml:space="preserve">Mini-abortions </w:t>
            </w:r>
            <w:r w:rsidRPr="001F73F5">
              <w:rPr>
                <w:rFonts w:ascii="Times New Roman" w:eastAsia="SimSun" w:hAnsi="Times New Roman" w:cs="Times New Roman"/>
                <w:sz w:val="24"/>
                <w:szCs w:val="24"/>
                <w:lang w:val="ka-GE" w:eastAsia="it-IT"/>
              </w:rPr>
              <w:t>(</w:t>
            </w:r>
            <w:r w:rsidRPr="001F73F5">
              <w:rPr>
                <w:rFonts w:ascii="Times New Roman" w:eastAsia="SimSun" w:hAnsi="Times New Roman" w:cs="Times New Roman"/>
                <w:sz w:val="24"/>
                <w:szCs w:val="24"/>
                <w:lang w:eastAsia="it-IT"/>
              </w:rPr>
              <w:t>gestational age up to 5 weeks)</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13208</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 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582</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6319</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3923</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1747</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581</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56</w:t>
            </w:r>
          </w:p>
        </w:tc>
      </w:tr>
      <w:tr w:rsidR="00ED724E" w:rsidRPr="001F73F5" w:rsidTr="00ED724E">
        <w:tc>
          <w:tcPr>
            <w:tcW w:w="3168" w:type="dxa"/>
            <w:shd w:val="clear" w:color="auto" w:fill="auto"/>
          </w:tcPr>
          <w:p w:rsidR="00ED724E" w:rsidRPr="001F73F5" w:rsidRDefault="00ED724E" w:rsidP="00ED724E">
            <w:pPr>
              <w:spacing w:after="0" w:line="240" w:lineRule="auto"/>
              <w:jc w:val="both"/>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Up to </w:t>
            </w:r>
            <w:r w:rsidRPr="001F73F5">
              <w:rPr>
                <w:rFonts w:ascii="Times New Roman" w:eastAsia="SimSun" w:hAnsi="Times New Roman" w:cs="Times New Roman"/>
                <w:sz w:val="24"/>
                <w:szCs w:val="24"/>
                <w:lang w:val="ka-GE" w:eastAsia="it-IT"/>
              </w:rPr>
              <w:t xml:space="preserve">12-22 </w:t>
            </w:r>
            <w:r w:rsidRPr="001F73F5">
              <w:rPr>
                <w:rFonts w:ascii="Times New Roman" w:eastAsia="SimSun" w:hAnsi="Times New Roman" w:cs="Times New Roman"/>
                <w:sz w:val="24"/>
                <w:szCs w:val="24"/>
                <w:lang w:eastAsia="it-IT"/>
              </w:rPr>
              <w:t>weeks</w:t>
            </w:r>
            <w:r w:rsidRPr="001F73F5">
              <w:rPr>
                <w:rFonts w:ascii="Times New Roman" w:eastAsia="SimSun" w:hAnsi="Times New Roman" w:cs="Times New Roman"/>
                <w:sz w:val="24"/>
                <w:szCs w:val="24"/>
                <w:lang w:val="ka-GE" w:eastAsia="it-IT"/>
              </w:rPr>
              <w:t xml:space="preserve"> (</w:t>
            </w:r>
            <w:r w:rsidRPr="001F73F5">
              <w:rPr>
                <w:rFonts w:ascii="Times New Roman" w:eastAsia="SimSun" w:hAnsi="Times New Roman" w:cs="Times New Roman"/>
                <w:sz w:val="24"/>
                <w:szCs w:val="24"/>
                <w:lang w:eastAsia="it-IT"/>
              </w:rPr>
              <w:t>due to medical or social reasons)</w:t>
            </w:r>
          </w:p>
          <w:p w:rsidR="00ED724E" w:rsidRPr="001F73F5" w:rsidRDefault="00ED724E" w:rsidP="00ED724E">
            <w:pPr>
              <w:spacing w:after="0" w:line="240" w:lineRule="auto"/>
              <w:jc w:val="both"/>
              <w:rPr>
                <w:rFonts w:ascii="Times New Roman" w:eastAsia="SimSun" w:hAnsi="Times New Roman" w:cs="Times New Roman"/>
                <w:sz w:val="24"/>
                <w:szCs w:val="24"/>
              </w:rPr>
            </w:pP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97</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 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51</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29</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w:t>
            </w:r>
          </w:p>
        </w:tc>
      </w:tr>
      <w:tr w:rsidR="00ED724E" w:rsidRPr="001F73F5" w:rsidTr="00ED724E">
        <w:tc>
          <w:tcPr>
            <w:tcW w:w="3168"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Number of abortions during the first pregnancy</w:t>
            </w:r>
          </w:p>
        </w:tc>
        <w:tc>
          <w:tcPr>
            <w:tcW w:w="900" w:type="dxa"/>
            <w:gridSpan w:val="2"/>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288</w:t>
            </w:r>
          </w:p>
        </w:tc>
        <w:tc>
          <w:tcPr>
            <w:tcW w:w="54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 0</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53</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142</w:t>
            </w:r>
          </w:p>
        </w:tc>
        <w:tc>
          <w:tcPr>
            <w:tcW w:w="81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64</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23</w:t>
            </w:r>
          </w:p>
        </w:tc>
        <w:tc>
          <w:tcPr>
            <w:tcW w:w="81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616"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ind w:left="1622" w:hanging="1622"/>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w:t>
      </w:r>
      <w:r w:rsidRPr="001F73F5">
        <w:rPr>
          <w:rFonts w:ascii="Times New Roman" w:hAnsi="Times New Roman" w:cs="Times New Roman"/>
          <w:sz w:val="24"/>
          <w:szCs w:val="24"/>
        </w:rPr>
        <w:t>3</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Abortions according to the age groups,</w:t>
      </w:r>
      <w:r w:rsidRPr="001F73F5">
        <w:rPr>
          <w:rFonts w:ascii="Times New Roman" w:hAnsi="Times New Roman" w:cs="Times New Roman"/>
          <w:sz w:val="24"/>
          <w:szCs w:val="24"/>
          <w:lang w:val="ka-GE"/>
        </w:rPr>
        <w:t xml:space="preserve"> 201</w:t>
      </w:r>
      <w:r w:rsidRPr="001F73F5">
        <w:rPr>
          <w:rFonts w:ascii="Times New Roman" w:hAnsi="Times New Roman" w:cs="Times New Roman"/>
          <w:sz w:val="24"/>
          <w:szCs w:val="24"/>
        </w:rPr>
        <w:t>0</w:t>
      </w:r>
    </w:p>
    <w:p w:rsidR="00ED724E" w:rsidRPr="001F73F5" w:rsidRDefault="00ED724E" w:rsidP="00ED724E">
      <w:pPr>
        <w:spacing w:after="0" w:line="240" w:lineRule="auto"/>
        <w:rPr>
          <w:rFonts w:ascii="Times New Roman" w:hAnsi="Times New Roman" w:cs="Times New Roman"/>
          <w:sz w:val="24"/>
          <w:szCs w:val="24"/>
        </w:rPr>
      </w:pPr>
    </w:p>
    <w:tbl>
      <w:tblPr>
        <w:tblW w:w="9365"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000"/>
      </w:tblPr>
      <w:tblGrid>
        <w:gridCol w:w="3652"/>
        <w:gridCol w:w="992"/>
        <w:gridCol w:w="851"/>
        <w:gridCol w:w="709"/>
        <w:gridCol w:w="850"/>
        <w:gridCol w:w="709"/>
        <w:gridCol w:w="850"/>
        <w:gridCol w:w="752"/>
      </w:tblGrid>
      <w:tr w:rsidR="00ED724E" w:rsidRPr="001F73F5" w:rsidTr="00ED724E">
        <w:tc>
          <w:tcPr>
            <w:tcW w:w="3652" w:type="dxa"/>
            <w:vMerge w:val="restart"/>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
        </w:tc>
        <w:tc>
          <w:tcPr>
            <w:tcW w:w="992" w:type="dxa"/>
            <w:vMerge w:val="restart"/>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eastAsia="SimSun" w:hAnsi="Times New Roman" w:cs="Times New Roman"/>
                <w:b/>
                <w:bCs/>
                <w:color w:val="FFFFFF"/>
                <w:sz w:val="24"/>
                <w:szCs w:val="24"/>
                <w:lang w:eastAsia="it-IT"/>
              </w:rPr>
              <w:t xml:space="preserve"> Total </w:t>
            </w:r>
          </w:p>
        </w:tc>
        <w:tc>
          <w:tcPr>
            <w:tcW w:w="4721" w:type="dxa"/>
            <w:gridSpan w:val="6"/>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eastAsia="SimSun" w:hAnsi="Times New Roman" w:cs="Times New Roman"/>
                <w:b/>
                <w:bCs/>
                <w:color w:val="FFFFFF"/>
                <w:sz w:val="24"/>
                <w:szCs w:val="24"/>
                <w:lang w:eastAsia="it-IT"/>
              </w:rPr>
              <w:t>Among them age groups</w:t>
            </w:r>
          </w:p>
        </w:tc>
      </w:tr>
      <w:tr w:rsidR="00ED724E" w:rsidRPr="001F73F5" w:rsidTr="00ED724E">
        <w:tc>
          <w:tcPr>
            <w:tcW w:w="3652" w:type="dxa"/>
            <w:vMerge/>
            <w:shd w:val="clear" w:color="auto" w:fill="365F91"/>
          </w:tcPr>
          <w:p w:rsidR="00ED724E" w:rsidRPr="001F73F5" w:rsidRDefault="00ED724E" w:rsidP="00ED724E">
            <w:pPr>
              <w:spacing w:after="0" w:line="240" w:lineRule="auto"/>
              <w:rPr>
                <w:rFonts w:ascii="Times New Roman" w:hAnsi="Times New Roman" w:cs="Times New Roman"/>
                <w:b/>
                <w:color w:val="FFFFFF"/>
                <w:sz w:val="24"/>
                <w:szCs w:val="24"/>
              </w:rPr>
            </w:pPr>
          </w:p>
        </w:tc>
        <w:tc>
          <w:tcPr>
            <w:tcW w:w="992" w:type="dxa"/>
            <w:vMerge/>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
        </w:tc>
        <w:tc>
          <w:tcPr>
            <w:tcW w:w="85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&lt;15 </w:t>
            </w:r>
          </w:p>
        </w:tc>
        <w:tc>
          <w:tcPr>
            <w:tcW w:w="709"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15-19   </w:t>
            </w:r>
          </w:p>
        </w:tc>
        <w:tc>
          <w:tcPr>
            <w:tcW w:w="850"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20-29   </w:t>
            </w:r>
          </w:p>
        </w:tc>
        <w:tc>
          <w:tcPr>
            <w:tcW w:w="709"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30-39   </w:t>
            </w:r>
          </w:p>
        </w:tc>
        <w:tc>
          <w:tcPr>
            <w:tcW w:w="850"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40-44   </w:t>
            </w:r>
          </w:p>
        </w:tc>
        <w:tc>
          <w:tcPr>
            <w:tcW w:w="752"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&gt;45 </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bCs/>
                <w:sz w:val="24"/>
                <w:szCs w:val="24"/>
                <w:lang w:eastAsia="it-IT"/>
              </w:rPr>
              <w:t>Number of abortions</w:t>
            </w:r>
          </w:p>
        </w:tc>
        <w:tc>
          <w:tcPr>
            <w:tcW w:w="99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25585</w:t>
            </w:r>
          </w:p>
        </w:tc>
        <w:tc>
          <w:tcPr>
            <w:tcW w:w="85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1770</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12766</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9262</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1636</w:t>
            </w:r>
          </w:p>
        </w:tc>
        <w:tc>
          <w:tcPr>
            <w:tcW w:w="75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137</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i/>
                <w:sz w:val="24"/>
                <w:szCs w:val="24"/>
                <w:lang w:val="ka-GE"/>
              </w:rPr>
            </w:pPr>
            <w:r w:rsidRPr="001F73F5">
              <w:rPr>
                <w:rFonts w:ascii="Times New Roman" w:eastAsia="SimSun" w:hAnsi="Times New Roman" w:cs="Times New Roman"/>
                <w:i/>
                <w:sz w:val="24"/>
                <w:szCs w:val="24"/>
              </w:rPr>
              <w:t>Indicator per 1000 women of relevant age</w:t>
            </w:r>
          </w:p>
        </w:tc>
        <w:tc>
          <w:tcPr>
            <w:tcW w:w="99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2186.8</w:t>
            </w:r>
          </w:p>
        </w:tc>
        <w:tc>
          <w:tcPr>
            <w:tcW w:w="85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CB7BF7">
              <w:rPr>
                <w:rFonts w:ascii="Times New Roman" w:eastAsia="SimSun" w:hAnsi="Times New Roman" w:cs="Times New Roman"/>
                <w:sz w:val="24"/>
                <w:szCs w:val="24"/>
              </w:rPr>
              <w:t>11.3</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1091.2</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3613.4</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2889.0</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1052.8</w:t>
            </w:r>
          </w:p>
        </w:tc>
        <w:tc>
          <w:tcPr>
            <w:tcW w:w="75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76.8</w:t>
            </w:r>
          </w:p>
        </w:tc>
      </w:tr>
      <w:tr w:rsidR="00ED724E" w:rsidRPr="001F73F5" w:rsidTr="00ED724E">
        <w:tc>
          <w:tcPr>
            <w:tcW w:w="9365" w:type="dxa"/>
            <w:gridSpan w:val="8"/>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i/>
                <w:sz w:val="24"/>
                <w:szCs w:val="24"/>
              </w:rPr>
            </w:pPr>
            <w:r w:rsidRPr="001F73F5">
              <w:rPr>
                <w:rFonts w:ascii="Times New Roman" w:eastAsia="SimSun" w:hAnsi="Times New Roman" w:cs="Times New Roman"/>
                <w:i/>
                <w:sz w:val="24"/>
                <w:szCs w:val="24"/>
              </w:rPr>
              <w:t>Among them</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lastRenderedPageBreak/>
              <w:t xml:space="preserve"> Willful</w:t>
            </w:r>
          </w:p>
        </w:tc>
        <w:tc>
          <w:tcPr>
            <w:tcW w:w="99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3190</w:t>
            </w:r>
          </w:p>
        </w:tc>
        <w:tc>
          <w:tcPr>
            <w:tcW w:w="85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271</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1620</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1063</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206</w:t>
            </w:r>
          </w:p>
        </w:tc>
        <w:tc>
          <w:tcPr>
            <w:tcW w:w="75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22</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 Induced </w:t>
            </w:r>
          </w:p>
        </w:tc>
        <w:tc>
          <w:tcPr>
            <w:tcW w:w="99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21503</w:t>
            </w:r>
          </w:p>
        </w:tc>
        <w:tc>
          <w:tcPr>
            <w:tcW w:w="85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1438</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10729</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7851</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1368</w:t>
            </w:r>
          </w:p>
        </w:tc>
        <w:tc>
          <w:tcPr>
            <w:tcW w:w="75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111</w:t>
            </w:r>
          </w:p>
        </w:tc>
      </w:tr>
      <w:tr w:rsidR="00ED724E" w:rsidRPr="001F73F5" w:rsidTr="00ED724E">
        <w:trPr>
          <w:trHeight w:val="199"/>
        </w:trPr>
        <w:tc>
          <w:tcPr>
            <w:tcW w:w="3652"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Gestational age up to 12 weeks of pregnancy</w:t>
            </w:r>
          </w:p>
        </w:tc>
        <w:tc>
          <w:tcPr>
            <w:tcW w:w="99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21412</w:t>
            </w:r>
          </w:p>
        </w:tc>
        <w:tc>
          <w:tcPr>
            <w:tcW w:w="85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1432</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10686</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7814</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1363</w:t>
            </w:r>
          </w:p>
        </w:tc>
        <w:tc>
          <w:tcPr>
            <w:tcW w:w="75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111</w:t>
            </w:r>
          </w:p>
        </w:tc>
      </w:tr>
      <w:tr w:rsidR="00ED724E" w:rsidRPr="001F73F5" w:rsidTr="00ED724E">
        <w:trPr>
          <w:trHeight w:val="239"/>
        </w:trPr>
        <w:tc>
          <w:tcPr>
            <w:tcW w:w="3652"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Mini abortions (gestational age up to 5 weeks)</w:t>
            </w:r>
          </w:p>
        </w:tc>
        <w:tc>
          <w:tcPr>
            <w:tcW w:w="99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10620</w:t>
            </w:r>
          </w:p>
        </w:tc>
        <w:tc>
          <w:tcPr>
            <w:tcW w:w="85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635</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5222</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3995</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704</w:t>
            </w:r>
          </w:p>
        </w:tc>
        <w:tc>
          <w:tcPr>
            <w:tcW w:w="75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61</w:t>
            </w:r>
          </w:p>
        </w:tc>
      </w:tr>
      <w:tr w:rsidR="00ED724E" w:rsidRPr="001F73F5" w:rsidTr="00ED724E">
        <w:tc>
          <w:tcPr>
            <w:tcW w:w="3652" w:type="dxa"/>
            <w:shd w:val="clear" w:color="auto" w:fill="auto"/>
          </w:tcPr>
          <w:p w:rsidR="00ED724E" w:rsidRPr="001F73F5" w:rsidRDefault="00ED724E" w:rsidP="00ED724E">
            <w:pPr>
              <w:spacing w:after="0" w:line="240" w:lineRule="auto"/>
              <w:jc w:val="both"/>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Up to </w:t>
            </w:r>
            <w:r w:rsidRPr="001F73F5">
              <w:rPr>
                <w:rFonts w:ascii="Times New Roman" w:eastAsia="SimSun" w:hAnsi="Times New Roman" w:cs="Times New Roman"/>
                <w:sz w:val="24"/>
                <w:szCs w:val="24"/>
                <w:lang w:val="ka-GE" w:eastAsia="it-IT"/>
              </w:rPr>
              <w:t xml:space="preserve">12-22 </w:t>
            </w:r>
            <w:r w:rsidRPr="001F73F5">
              <w:rPr>
                <w:rFonts w:ascii="Times New Roman" w:eastAsia="SimSun" w:hAnsi="Times New Roman" w:cs="Times New Roman"/>
                <w:sz w:val="24"/>
                <w:szCs w:val="24"/>
                <w:lang w:eastAsia="it-IT"/>
              </w:rPr>
              <w:t>weeks</w:t>
            </w:r>
            <w:r w:rsidRPr="001F73F5">
              <w:rPr>
                <w:rFonts w:ascii="Times New Roman" w:eastAsia="SimSun" w:hAnsi="Times New Roman" w:cs="Times New Roman"/>
                <w:sz w:val="24"/>
                <w:szCs w:val="24"/>
                <w:lang w:val="ka-GE" w:eastAsia="it-IT"/>
              </w:rPr>
              <w:t xml:space="preserve"> (</w:t>
            </w:r>
            <w:r w:rsidRPr="001F73F5">
              <w:rPr>
                <w:rFonts w:ascii="Times New Roman" w:eastAsia="SimSun" w:hAnsi="Times New Roman" w:cs="Times New Roman"/>
                <w:sz w:val="24"/>
                <w:szCs w:val="24"/>
                <w:lang w:eastAsia="it-IT"/>
              </w:rPr>
              <w:t>due to medical or social reasons)</w:t>
            </w:r>
          </w:p>
          <w:p w:rsidR="00ED724E" w:rsidRPr="001F73F5" w:rsidRDefault="00ED724E" w:rsidP="00ED724E">
            <w:pPr>
              <w:spacing w:after="0" w:line="240" w:lineRule="auto"/>
              <w:jc w:val="both"/>
              <w:rPr>
                <w:rFonts w:ascii="Times New Roman" w:eastAsia="SimSun" w:hAnsi="Times New Roman" w:cs="Times New Roman"/>
                <w:sz w:val="24"/>
                <w:szCs w:val="24"/>
              </w:rPr>
            </w:pPr>
          </w:p>
        </w:tc>
        <w:tc>
          <w:tcPr>
            <w:tcW w:w="99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91</w:t>
            </w:r>
          </w:p>
        </w:tc>
        <w:tc>
          <w:tcPr>
            <w:tcW w:w="85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43</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37</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75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r>
      <w:tr w:rsidR="00ED724E" w:rsidRPr="001F73F5" w:rsidTr="00ED724E">
        <w:tc>
          <w:tcPr>
            <w:tcW w:w="3652"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 xml:space="preserve"> Number of abortions during the first pregnancy</w:t>
            </w:r>
          </w:p>
        </w:tc>
        <w:tc>
          <w:tcPr>
            <w:tcW w:w="99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498</w:t>
            </w:r>
          </w:p>
        </w:tc>
        <w:tc>
          <w:tcPr>
            <w:tcW w:w="851"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82</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310</w:t>
            </w:r>
          </w:p>
        </w:tc>
        <w:tc>
          <w:tcPr>
            <w:tcW w:w="70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98</w:t>
            </w:r>
          </w:p>
        </w:tc>
        <w:tc>
          <w:tcPr>
            <w:tcW w:w="85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75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ind w:left="1622" w:hanging="1622"/>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w:t>
      </w:r>
      <w:r w:rsidRPr="001F73F5">
        <w:rPr>
          <w:rFonts w:ascii="Times New Roman" w:hAnsi="Times New Roman" w:cs="Times New Roman"/>
          <w:sz w:val="24"/>
          <w:szCs w:val="24"/>
        </w:rPr>
        <w:t>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Abortions according to the age groups,</w:t>
      </w:r>
      <w:r w:rsidRPr="001F73F5">
        <w:rPr>
          <w:rFonts w:ascii="Times New Roman" w:hAnsi="Times New Roman" w:cs="Times New Roman"/>
          <w:sz w:val="24"/>
          <w:szCs w:val="24"/>
          <w:lang w:val="ka-GE"/>
        </w:rPr>
        <w:t xml:space="preserve"> 20</w:t>
      </w:r>
      <w:r w:rsidRPr="001F73F5">
        <w:rPr>
          <w:rFonts w:ascii="Times New Roman" w:hAnsi="Times New Roman" w:cs="Times New Roman"/>
          <w:sz w:val="24"/>
          <w:szCs w:val="24"/>
        </w:rPr>
        <w:t>09</w:t>
      </w:r>
    </w:p>
    <w:tbl>
      <w:tblPr>
        <w:tblW w:w="9365"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000"/>
      </w:tblPr>
      <w:tblGrid>
        <w:gridCol w:w="3652"/>
        <w:gridCol w:w="992"/>
        <w:gridCol w:w="851"/>
        <w:gridCol w:w="709"/>
        <w:gridCol w:w="850"/>
        <w:gridCol w:w="709"/>
        <w:gridCol w:w="850"/>
        <w:gridCol w:w="752"/>
      </w:tblGrid>
      <w:tr w:rsidR="00ED724E" w:rsidRPr="001F73F5" w:rsidTr="00ED724E">
        <w:tc>
          <w:tcPr>
            <w:tcW w:w="3652" w:type="dxa"/>
            <w:vMerge w:val="restart"/>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
        </w:tc>
        <w:tc>
          <w:tcPr>
            <w:tcW w:w="992" w:type="dxa"/>
            <w:vMerge w:val="restart"/>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eastAsia="SimSun" w:hAnsi="Times New Roman" w:cs="Times New Roman"/>
                <w:b/>
                <w:bCs/>
                <w:color w:val="FFFFFF"/>
                <w:sz w:val="24"/>
                <w:szCs w:val="24"/>
                <w:lang w:eastAsia="it-IT"/>
              </w:rPr>
              <w:t xml:space="preserve">Total  </w:t>
            </w:r>
          </w:p>
        </w:tc>
        <w:tc>
          <w:tcPr>
            <w:tcW w:w="4721" w:type="dxa"/>
            <w:gridSpan w:val="6"/>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eastAsia="SimSun" w:hAnsi="Times New Roman" w:cs="Times New Roman"/>
                <w:b/>
                <w:bCs/>
                <w:color w:val="FFFFFF"/>
                <w:sz w:val="24"/>
                <w:szCs w:val="24"/>
                <w:lang w:eastAsia="it-IT"/>
              </w:rPr>
              <w:t>Among them age groups</w:t>
            </w:r>
          </w:p>
        </w:tc>
      </w:tr>
      <w:tr w:rsidR="00ED724E" w:rsidRPr="001F73F5" w:rsidTr="00ED724E">
        <w:trPr>
          <w:trHeight w:val="215"/>
        </w:trPr>
        <w:tc>
          <w:tcPr>
            <w:tcW w:w="3652" w:type="dxa"/>
            <w:vMerge/>
            <w:shd w:val="clear" w:color="auto" w:fill="365F91"/>
          </w:tcPr>
          <w:p w:rsidR="00ED724E" w:rsidRPr="001F73F5" w:rsidRDefault="00ED724E" w:rsidP="00ED724E">
            <w:pPr>
              <w:spacing w:after="0" w:line="240" w:lineRule="auto"/>
              <w:rPr>
                <w:rFonts w:ascii="Times New Roman" w:hAnsi="Times New Roman" w:cs="Times New Roman"/>
                <w:b/>
                <w:color w:val="FFFFFF"/>
                <w:sz w:val="24"/>
                <w:szCs w:val="24"/>
              </w:rPr>
            </w:pPr>
          </w:p>
        </w:tc>
        <w:tc>
          <w:tcPr>
            <w:tcW w:w="992" w:type="dxa"/>
            <w:vMerge/>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
        </w:tc>
        <w:tc>
          <w:tcPr>
            <w:tcW w:w="851" w:type="dxa"/>
            <w:shd w:val="clear" w:color="auto" w:fill="365F91"/>
            <w:vAlign w:val="center"/>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&lt;15</w:t>
            </w:r>
          </w:p>
        </w:tc>
        <w:tc>
          <w:tcPr>
            <w:tcW w:w="709" w:type="dxa"/>
            <w:shd w:val="clear" w:color="auto" w:fill="365F91"/>
            <w:vAlign w:val="center"/>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15-19</w:t>
            </w:r>
          </w:p>
        </w:tc>
        <w:tc>
          <w:tcPr>
            <w:tcW w:w="850" w:type="dxa"/>
            <w:shd w:val="clear" w:color="auto" w:fill="365F91"/>
            <w:vAlign w:val="center"/>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20-29</w:t>
            </w:r>
          </w:p>
        </w:tc>
        <w:tc>
          <w:tcPr>
            <w:tcW w:w="709" w:type="dxa"/>
            <w:shd w:val="clear" w:color="auto" w:fill="365F91"/>
            <w:vAlign w:val="center"/>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30-39</w:t>
            </w:r>
          </w:p>
        </w:tc>
        <w:tc>
          <w:tcPr>
            <w:tcW w:w="850" w:type="dxa"/>
            <w:shd w:val="clear" w:color="auto" w:fill="365F91"/>
            <w:vAlign w:val="center"/>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40-44</w:t>
            </w:r>
          </w:p>
        </w:tc>
        <w:tc>
          <w:tcPr>
            <w:tcW w:w="752" w:type="dxa"/>
            <w:shd w:val="clear" w:color="auto" w:fill="365F91"/>
            <w:vAlign w:val="center"/>
          </w:tcPr>
          <w:p w:rsidR="00ED724E" w:rsidRPr="001F73F5" w:rsidRDefault="00ED724E" w:rsidP="00ED724E">
            <w:pPr>
              <w:spacing w:after="0" w:line="240" w:lineRule="auto"/>
              <w:jc w:val="center"/>
              <w:rPr>
                <w:rFonts w:ascii="Times New Roman" w:hAnsi="Times New Roman" w:cs="Times New Roman"/>
                <w:b/>
                <w:bCs/>
                <w:color w:val="FFFFFF"/>
                <w:sz w:val="24"/>
                <w:szCs w:val="24"/>
              </w:rPr>
            </w:pPr>
          </w:p>
          <w:p w:rsidR="00ED724E" w:rsidRPr="001F73F5" w:rsidRDefault="00ED724E" w:rsidP="00ED724E">
            <w:pPr>
              <w:spacing w:after="0" w:line="240" w:lineRule="auto"/>
              <w:jc w:val="center"/>
              <w:rPr>
                <w:rFonts w:ascii="Times New Roman" w:hAnsi="Times New Roman" w:cs="Times New Roman"/>
                <w:b/>
                <w:bCs/>
                <w:color w:val="FFFFFF"/>
                <w:sz w:val="24"/>
                <w:szCs w:val="24"/>
                <w:lang w:val="ka-GE"/>
              </w:rPr>
            </w:pPr>
            <w:r w:rsidRPr="001F73F5">
              <w:rPr>
                <w:rFonts w:ascii="Times New Roman" w:hAnsi="Times New Roman" w:cs="Times New Roman"/>
                <w:b/>
                <w:bCs/>
                <w:color w:val="FFFFFF"/>
                <w:sz w:val="24"/>
                <w:szCs w:val="24"/>
              </w:rPr>
              <w:t>&gt;45</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bCs/>
                <w:sz w:val="24"/>
                <w:szCs w:val="24"/>
                <w:lang w:eastAsia="it-IT"/>
              </w:rPr>
              <w:t>Number of abortions</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24310</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21</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1689</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11638</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9242</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1538</w:t>
            </w:r>
          </w:p>
        </w:tc>
        <w:tc>
          <w:tcPr>
            <w:tcW w:w="75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182</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i/>
                <w:sz w:val="24"/>
                <w:szCs w:val="24"/>
                <w:lang w:val="ka-GE"/>
              </w:rPr>
            </w:pPr>
            <w:r w:rsidRPr="001F73F5">
              <w:rPr>
                <w:rFonts w:ascii="Times New Roman" w:eastAsia="SimSun" w:hAnsi="Times New Roman" w:cs="Times New Roman"/>
                <w:i/>
                <w:sz w:val="24"/>
                <w:szCs w:val="24"/>
              </w:rPr>
              <w:t xml:space="preserve"> Indicator per 1000 women of relevant age</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2075.1</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CB7BF7">
              <w:rPr>
                <w:rFonts w:ascii="Times New Roman" w:hAnsi="Times New Roman" w:cs="Times New Roman"/>
                <w:bCs/>
                <w:sz w:val="24"/>
                <w:szCs w:val="24"/>
              </w:rPr>
              <w:t>16.2</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987.7</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3350.0</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2920.1</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982.7</w:t>
            </w:r>
          </w:p>
        </w:tc>
        <w:tc>
          <w:tcPr>
            <w:tcW w:w="75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101.1</w:t>
            </w:r>
          </w:p>
        </w:tc>
      </w:tr>
      <w:tr w:rsidR="00ED724E" w:rsidRPr="001F73F5" w:rsidTr="00ED724E">
        <w:tc>
          <w:tcPr>
            <w:tcW w:w="9365" w:type="dxa"/>
            <w:gridSpan w:val="8"/>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i/>
                <w:sz w:val="24"/>
                <w:szCs w:val="24"/>
              </w:rPr>
            </w:pPr>
            <w:r w:rsidRPr="001F73F5">
              <w:rPr>
                <w:rFonts w:ascii="Times New Roman" w:eastAsia="SimSun" w:hAnsi="Times New Roman" w:cs="Times New Roman"/>
                <w:i/>
                <w:sz w:val="24"/>
                <w:szCs w:val="24"/>
              </w:rPr>
              <w:t>Among them</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 Spontaneous </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3557</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354</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1789</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1187</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187</w:t>
            </w:r>
          </w:p>
        </w:tc>
        <w:tc>
          <w:tcPr>
            <w:tcW w:w="75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36</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 Induced </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20753</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1335</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9849</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8055</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1351</w:t>
            </w:r>
          </w:p>
        </w:tc>
        <w:tc>
          <w:tcPr>
            <w:tcW w:w="75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146</w:t>
            </w:r>
          </w:p>
        </w:tc>
      </w:tr>
      <w:tr w:rsidR="00ED724E" w:rsidRPr="001F73F5" w:rsidTr="00ED724E">
        <w:trPr>
          <w:trHeight w:val="199"/>
        </w:trPr>
        <w:tc>
          <w:tcPr>
            <w:tcW w:w="3652"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val="ka-GE" w:eastAsia="it-IT"/>
              </w:rPr>
            </w:pPr>
            <w:r w:rsidRPr="001F73F5">
              <w:rPr>
                <w:rFonts w:ascii="Times New Roman" w:eastAsia="SimSun" w:hAnsi="Times New Roman" w:cs="Times New Roman"/>
                <w:sz w:val="24"/>
                <w:szCs w:val="24"/>
                <w:lang w:eastAsia="it-IT"/>
              </w:rPr>
              <w:t>Gestational age up to 12 weeks of pregnancy</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20661</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17</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1330</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9825</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7997</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1346</w:t>
            </w:r>
          </w:p>
        </w:tc>
        <w:tc>
          <w:tcPr>
            <w:tcW w:w="75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146</w:t>
            </w:r>
          </w:p>
        </w:tc>
      </w:tr>
      <w:tr w:rsidR="00ED724E" w:rsidRPr="001F73F5" w:rsidTr="00ED724E">
        <w:trPr>
          <w:trHeight w:val="205"/>
        </w:trPr>
        <w:tc>
          <w:tcPr>
            <w:tcW w:w="3652"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val="ka-GE" w:eastAsia="it-IT"/>
              </w:rPr>
            </w:pPr>
            <w:r w:rsidRPr="001F73F5">
              <w:rPr>
                <w:rFonts w:ascii="Times New Roman" w:eastAsia="SimSun" w:hAnsi="Times New Roman" w:cs="Times New Roman"/>
                <w:sz w:val="24"/>
                <w:szCs w:val="24"/>
                <w:lang w:eastAsia="it-IT"/>
              </w:rPr>
              <w:t>Mini abortions (gestational age up to 5 weeks)</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8361</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485</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3687</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3486</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619</w:t>
            </w:r>
          </w:p>
        </w:tc>
        <w:tc>
          <w:tcPr>
            <w:tcW w:w="75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78</w:t>
            </w:r>
          </w:p>
        </w:tc>
      </w:tr>
      <w:tr w:rsidR="00ED724E" w:rsidRPr="001F73F5" w:rsidTr="00ED724E">
        <w:tc>
          <w:tcPr>
            <w:tcW w:w="3652" w:type="dxa"/>
            <w:shd w:val="clear" w:color="auto" w:fill="auto"/>
          </w:tcPr>
          <w:p w:rsidR="00ED724E" w:rsidRPr="001F73F5" w:rsidRDefault="00ED724E" w:rsidP="00ED724E">
            <w:pPr>
              <w:spacing w:after="0" w:line="240" w:lineRule="auto"/>
              <w:jc w:val="both"/>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Up to </w:t>
            </w:r>
            <w:r w:rsidRPr="001F73F5">
              <w:rPr>
                <w:rFonts w:ascii="Times New Roman" w:eastAsia="SimSun" w:hAnsi="Times New Roman" w:cs="Times New Roman"/>
                <w:sz w:val="24"/>
                <w:szCs w:val="24"/>
                <w:lang w:val="ka-GE" w:eastAsia="it-IT"/>
              </w:rPr>
              <w:t xml:space="preserve">12-22 </w:t>
            </w:r>
            <w:r w:rsidRPr="001F73F5">
              <w:rPr>
                <w:rFonts w:ascii="Times New Roman" w:eastAsia="SimSun" w:hAnsi="Times New Roman" w:cs="Times New Roman"/>
                <w:sz w:val="24"/>
                <w:szCs w:val="24"/>
                <w:lang w:eastAsia="it-IT"/>
              </w:rPr>
              <w:t>weeks</w:t>
            </w:r>
            <w:r w:rsidRPr="001F73F5">
              <w:rPr>
                <w:rFonts w:ascii="Times New Roman" w:eastAsia="SimSun" w:hAnsi="Times New Roman" w:cs="Times New Roman"/>
                <w:sz w:val="24"/>
                <w:szCs w:val="24"/>
                <w:lang w:val="ka-GE" w:eastAsia="it-IT"/>
              </w:rPr>
              <w:t xml:space="preserve"> (</w:t>
            </w:r>
            <w:r w:rsidRPr="001F73F5">
              <w:rPr>
                <w:rFonts w:ascii="Times New Roman" w:eastAsia="SimSun" w:hAnsi="Times New Roman" w:cs="Times New Roman"/>
                <w:sz w:val="24"/>
                <w:szCs w:val="24"/>
                <w:lang w:eastAsia="it-IT"/>
              </w:rPr>
              <w:t>due to medical or social reasons)</w:t>
            </w:r>
          </w:p>
          <w:p w:rsidR="00ED724E" w:rsidRPr="001F73F5" w:rsidRDefault="00ED724E" w:rsidP="00ED724E">
            <w:pPr>
              <w:spacing w:after="0" w:line="240" w:lineRule="auto"/>
              <w:jc w:val="both"/>
              <w:rPr>
                <w:rFonts w:ascii="Times New Roman" w:eastAsia="SimSun" w:hAnsi="Times New Roman" w:cs="Times New Roman"/>
                <w:sz w:val="24"/>
                <w:szCs w:val="24"/>
              </w:rPr>
            </w:pP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86</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23</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54</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75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r>
      <w:tr w:rsidR="00ED724E" w:rsidRPr="001F73F5" w:rsidTr="00ED724E">
        <w:tc>
          <w:tcPr>
            <w:tcW w:w="3652"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Number of abortions during the first pregnancy</w:t>
            </w:r>
            <w:r w:rsidRPr="001F73F5" w:rsidDel="00946CE4">
              <w:rPr>
                <w:rFonts w:ascii="Times New Roman" w:eastAsia="SimSun" w:hAnsi="Times New Roman" w:cs="Times New Roman"/>
                <w:sz w:val="24"/>
                <w:szCs w:val="24"/>
                <w:lang w:eastAsia="it-IT"/>
              </w:rPr>
              <w:t xml:space="preserve"> </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436</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106</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257</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66</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w:t>
            </w:r>
          </w:p>
        </w:tc>
        <w:tc>
          <w:tcPr>
            <w:tcW w:w="75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ind w:left="1622" w:hanging="1622"/>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w:t>
      </w:r>
      <w:r w:rsidRPr="001F73F5">
        <w:rPr>
          <w:rFonts w:ascii="Times New Roman" w:hAnsi="Times New Roman" w:cs="Times New Roman"/>
          <w:sz w:val="24"/>
          <w:szCs w:val="24"/>
        </w:rPr>
        <w:t>5</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Abortions according to the age groups,</w:t>
      </w:r>
      <w:r w:rsidRPr="001F73F5">
        <w:rPr>
          <w:rFonts w:ascii="Times New Roman" w:hAnsi="Times New Roman" w:cs="Times New Roman"/>
          <w:sz w:val="24"/>
          <w:szCs w:val="24"/>
          <w:lang w:val="ka-GE"/>
        </w:rPr>
        <w:t xml:space="preserve"> 20</w:t>
      </w:r>
      <w:r w:rsidRPr="001F73F5">
        <w:rPr>
          <w:rFonts w:ascii="Times New Roman" w:hAnsi="Times New Roman" w:cs="Times New Roman"/>
          <w:sz w:val="24"/>
          <w:szCs w:val="24"/>
        </w:rPr>
        <w:t>08</w:t>
      </w:r>
    </w:p>
    <w:tbl>
      <w:tblPr>
        <w:tblW w:w="9356"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000"/>
      </w:tblPr>
      <w:tblGrid>
        <w:gridCol w:w="3652"/>
        <w:gridCol w:w="992"/>
        <w:gridCol w:w="851"/>
        <w:gridCol w:w="709"/>
        <w:gridCol w:w="850"/>
        <w:gridCol w:w="709"/>
        <w:gridCol w:w="850"/>
        <w:gridCol w:w="743"/>
      </w:tblGrid>
      <w:tr w:rsidR="00ED724E" w:rsidRPr="001F73F5" w:rsidTr="00ED724E">
        <w:tc>
          <w:tcPr>
            <w:tcW w:w="3652" w:type="dxa"/>
            <w:vMerge w:val="restart"/>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
        </w:tc>
        <w:tc>
          <w:tcPr>
            <w:tcW w:w="992" w:type="dxa"/>
            <w:vMerge w:val="restart"/>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eastAsia="SimSun" w:hAnsi="Times New Roman" w:cs="Times New Roman"/>
                <w:b/>
                <w:bCs/>
                <w:color w:val="FFFFFF"/>
                <w:sz w:val="24"/>
                <w:szCs w:val="24"/>
                <w:lang w:eastAsia="it-IT"/>
              </w:rPr>
              <w:t xml:space="preserve">total </w:t>
            </w:r>
          </w:p>
        </w:tc>
        <w:tc>
          <w:tcPr>
            <w:tcW w:w="4712" w:type="dxa"/>
            <w:gridSpan w:val="6"/>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eastAsia="SimSun" w:hAnsi="Times New Roman" w:cs="Times New Roman"/>
                <w:b/>
                <w:bCs/>
                <w:color w:val="FFFFFF"/>
                <w:sz w:val="24"/>
                <w:szCs w:val="24"/>
                <w:lang w:eastAsia="it-IT"/>
              </w:rPr>
              <w:t>Among them age groups</w:t>
            </w:r>
          </w:p>
        </w:tc>
      </w:tr>
      <w:tr w:rsidR="00ED724E" w:rsidRPr="001F73F5" w:rsidTr="00ED724E">
        <w:tc>
          <w:tcPr>
            <w:tcW w:w="3652" w:type="dxa"/>
            <w:vMerge/>
            <w:shd w:val="clear" w:color="auto" w:fill="365F91"/>
          </w:tcPr>
          <w:p w:rsidR="00ED724E" w:rsidRPr="001F73F5" w:rsidRDefault="00ED724E" w:rsidP="00ED724E">
            <w:pPr>
              <w:spacing w:after="0" w:line="240" w:lineRule="auto"/>
              <w:rPr>
                <w:rFonts w:ascii="Times New Roman" w:hAnsi="Times New Roman" w:cs="Times New Roman"/>
                <w:b/>
                <w:color w:val="FFFFFF"/>
                <w:sz w:val="24"/>
                <w:szCs w:val="24"/>
              </w:rPr>
            </w:pPr>
          </w:p>
        </w:tc>
        <w:tc>
          <w:tcPr>
            <w:tcW w:w="992" w:type="dxa"/>
            <w:vMerge/>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
        </w:tc>
        <w:tc>
          <w:tcPr>
            <w:tcW w:w="851" w:type="dxa"/>
            <w:shd w:val="clear" w:color="auto" w:fill="365F91"/>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color w:val="FFFFFF"/>
                <w:sz w:val="24"/>
                <w:szCs w:val="24"/>
              </w:rPr>
              <w:t>&lt;15</w:t>
            </w:r>
          </w:p>
        </w:tc>
        <w:tc>
          <w:tcPr>
            <w:tcW w:w="709" w:type="dxa"/>
            <w:shd w:val="clear" w:color="auto" w:fill="365F91"/>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15-19</w:t>
            </w:r>
          </w:p>
        </w:tc>
        <w:tc>
          <w:tcPr>
            <w:tcW w:w="850" w:type="dxa"/>
            <w:shd w:val="clear" w:color="auto" w:fill="365F91"/>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20-29</w:t>
            </w:r>
          </w:p>
        </w:tc>
        <w:tc>
          <w:tcPr>
            <w:tcW w:w="709" w:type="dxa"/>
            <w:shd w:val="clear" w:color="auto" w:fill="365F91"/>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30-39</w:t>
            </w:r>
          </w:p>
        </w:tc>
        <w:tc>
          <w:tcPr>
            <w:tcW w:w="850" w:type="dxa"/>
            <w:shd w:val="clear" w:color="auto" w:fill="365F91"/>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40-44</w:t>
            </w:r>
          </w:p>
        </w:tc>
        <w:tc>
          <w:tcPr>
            <w:tcW w:w="743" w:type="dxa"/>
            <w:shd w:val="clear" w:color="auto" w:fill="365F91"/>
          </w:tcPr>
          <w:p w:rsidR="00ED724E" w:rsidRPr="001F73F5" w:rsidRDefault="00ED724E" w:rsidP="00ED724E">
            <w:pPr>
              <w:spacing w:after="0" w:line="240" w:lineRule="auto"/>
              <w:jc w:val="center"/>
              <w:rPr>
                <w:rFonts w:ascii="Times New Roman" w:hAnsi="Times New Roman" w:cs="Times New Roman"/>
                <w:b/>
                <w:bCs/>
                <w:color w:val="FFFFFF"/>
                <w:sz w:val="24"/>
                <w:szCs w:val="24"/>
              </w:rPr>
            </w:pPr>
            <w:r w:rsidRPr="001F73F5">
              <w:rPr>
                <w:rFonts w:ascii="Times New Roman" w:hAnsi="Times New Roman" w:cs="Times New Roman"/>
                <w:b/>
                <w:bCs/>
                <w:color w:val="FFFFFF"/>
                <w:sz w:val="24"/>
                <w:szCs w:val="24"/>
              </w:rPr>
              <w:t>45 +</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bCs/>
                <w:sz w:val="24"/>
                <w:szCs w:val="24"/>
                <w:lang w:eastAsia="it-IT"/>
              </w:rPr>
              <w:t>Number of abortions</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22062</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1359</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11052</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8080</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1349</w:t>
            </w:r>
          </w:p>
        </w:tc>
        <w:tc>
          <w:tcPr>
            <w:tcW w:w="74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216</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i/>
                <w:sz w:val="24"/>
                <w:szCs w:val="24"/>
                <w:lang w:val="ka-GE"/>
              </w:rPr>
            </w:pPr>
            <w:r w:rsidRPr="001F73F5">
              <w:rPr>
                <w:rFonts w:ascii="Times New Roman" w:eastAsia="SimSun" w:hAnsi="Times New Roman" w:cs="Times New Roman"/>
                <w:i/>
                <w:sz w:val="24"/>
                <w:szCs w:val="24"/>
              </w:rPr>
              <w:t>Indicator per 1000 women of relevant age</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1878.1</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CB7BF7">
              <w:rPr>
                <w:rFonts w:ascii="Times New Roman" w:hAnsi="Times New Roman" w:cs="Times New Roman"/>
                <w:sz w:val="24"/>
                <w:szCs w:val="24"/>
              </w:rPr>
              <w:t>2.1</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376.6</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1596.0</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1323.5</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446.4</w:t>
            </w:r>
          </w:p>
        </w:tc>
        <w:tc>
          <w:tcPr>
            <w:tcW w:w="74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64.5</w:t>
            </w:r>
          </w:p>
        </w:tc>
      </w:tr>
      <w:tr w:rsidR="00ED724E" w:rsidRPr="001F73F5" w:rsidTr="00ED724E">
        <w:tc>
          <w:tcPr>
            <w:tcW w:w="9356" w:type="dxa"/>
            <w:gridSpan w:val="8"/>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i/>
                <w:sz w:val="24"/>
                <w:szCs w:val="24"/>
              </w:rPr>
            </w:pPr>
            <w:r w:rsidRPr="001F73F5">
              <w:rPr>
                <w:rFonts w:ascii="Times New Roman" w:eastAsia="SimSun" w:hAnsi="Times New Roman" w:cs="Times New Roman"/>
                <w:i/>
                <w:sz w:val="24"/>
                <w:szCs w:val="24"/>
              </w:rPr>
              <w:t>Among them</w:t>
            </w:r>
          </w:p>
        </w:tc>
      </w:tr>
      <w:tr w:rsidR="00ED724E" w:rsidRPr="001F73F5" w:rsidTr="00ED724E">
        <w:tc>
          <w:tcPr>
            <w:tcW w:w="3652"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Willful </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2958</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239</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1575</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911</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181</w:t>
            </w:r>
          </w:p>
        </w:tc>
        <w:tc>
          <w:tcPr>
            <w:tcW w:w="74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50</w:t>
            </w:r>
          </w:p>
        </w:tc>
      </w:tr>
      <w:tr w:rsidR="00ED724E" w:rsidRPr="001F73F5" w:rsidTr="00ED724E">
        <w:tc>
          <w:tcPr>
            <w:tcW w:w="3652" w:type="dxa"/>
            <w:shd w:val="clear" w:color="auto" w:fill="auto"/>
          </w:tcPr>
          <w:p w:rsidR="00ED724E" w:rsidRPr="001F73F5" w:rsidRDefault="00ED724E" w:rsidP="00ED724E">
            <w:pPr>
              <w:tabs>
                <w:tab w:val="center" w:pos="1718"/>
              </w:tabs>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 Induced</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19100</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1120</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9475</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7167</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1168</w:t>
            </w:r>
          </w:p>
        </w:tc>
        <w:tc>
          <w:tcPr>
            <w:tcW w:w="74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166</w:t>
            </w:r>
          </w:p>
        </w:tc>
      </w:tr>
      <w:tr w:rsidR="00ED724E" w:rsidRPr="001F73F5" w:rsidTr="00ED724E">
        <w:trPr>
          <w:trHeight w:val="199"/>
        </w:trPr>
        <w:tc>
          <w:tcPr>
            <w:tcW w:w="3652"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val="ka-GE" w:eastAsia="it-IT"/>
              </w:rPr>
            </w:pPr>
            <w:r w:rsidRPr="001F73F5">
              <w:rPr>
                <w:rFonts w:ascii="Times New Roman" w:eastAsia="SimSun" w:hAnsi="Times New Roman" w:cs="Times New Roman"/>
                <w:sz w:val="24"/>
                <w:szCs w:val="24"/>
                <w:lang w:eastAsia="it-IT"/>
              </w:rPr>
              <w:t>Gestational age up to 12 weeks of pregnancy</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19018</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1117</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9431</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7136</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1164</w:t>
            </w:r>
          </w:p>
        </w:tc>
        <w:tc>
          <w:tcPr>
            <w:tcW w:w="74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166</w:t>
            </w:r>
          </w:p>
        </w:tc>
      </w:tr>
      <w:tr w:rsidR="00ED724E" w:rsidRPr="001F73F5" w:rsidTr="00ED724E">
        <w:trPr>
          <w:trHeight w:val="215"/>
        </w:trPr>
        <w:tc>
          <w:tcPr>
            <w:tcW w:w="3652"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val="ka-GE" w:eastAsia="it-IT"/>
              </w:rPr>
            </w:pPr>
            <w:r w:rsidRPr="001F73F5">
              <w:rPr>
                <w:rFonts w:ascii="Times New Roman" w:eastAsia="SimSun" w:hAnsi="Times New Roman" w:cs="Times New Roman"/>
                <w:sz w:val="24"/>
                <w:szCs w:val="24"/>
                <w:lang w:eastAsia="it-IT"/>
              </w:rPr>
              <w:t>Mini abortions (gestational age up to 5 weeks)</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7662</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401</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3770</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2956</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468</w:t>
            </w:r>
          </w:p>
        </w:tc>
        <w:tc>
          <w:tcPr>
            <w:tcW w:w="74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66</w:t>
            </w:r>
          </w:p>
        </w:tc>
      </w:tr>
      <w:tr w:rsidR="00ED724E" w:rsidRPr="001F73F5" w:rsidTr="00ED724E">
        <w:tc>
          <w:tcPr>
            <w:tcW w:w="3652" w:type="dxa"/>
            <w:shd w:val="clear" w:color="auto" w:fill="auto"/>
          </w:tcPr>
          <w:p w:rsidR="00ED724E" w:rsidRPr="001F73F5" w:rsidRDefault="00ED724E" w:rsidP="00ED724E">
            <w:pPr>
              <w:spacing w:after="0" w:line="240" w:lineRule="auto"/>
              <w:jc w:val="both"/>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lastRenderedPageBreak/>
              <w:t xml:space="preserve">Up to </w:t>
            </w:r>
            <w:r w:rsidRPr="001F73F5">
              <w:rPr>
                <w:rFonts w:ascii="Times New Roman" w:eastAsia="SimSun" w:hAnsi="Times New Roman" w:cs="Times New Roman"/>
                <w:sz w:val="24"/>
                <w:szCs w:val="24"/>
                <w:lang w:val="ka-GE" w:eastAsia="it-IT"/>
              </w:rPr>
              <w:t xml:space="preserve">12-22 </w:t>
            </w:r>
            <w:r w:rsidRPr="001F73F5">
              <w:rPr>
                <w:rFonts w:ascii="Times New Roman" w:eastAsia="SimSun" w:hAnsi="Times New Roman" w:cs="Times New Roman"/>
                <w:sz w:val="24"/>
                <w:szCs w:val="24"/>
                <w:lang w:eastAsia="it-IT"/>
              </w:rPr>
              <w:t>weeks</w:t>
            </w:r>
            <w:r w:rsidRPr="001F73F5">
              <w:rPr>
                <w:rFonts w:ascii="Times New Roman" w:eastAsia="SimSun" w:hAnsi="Times New Roman" w:cs="Times New Roman"/>
                <w:sz w:val="24"/>
                <w:szCs w:val="24"/>
                <w:lang w:val="ka-GE" w:eastAsia="it-IT"/>
              </w:rPr>
              <w:t xml:space="preserve"> (</w:t>
            </w:r>
            <w:r w:rsidRPr="001F73F5">
              <w:rPr>
                <w:rFonts w:ascii="Times New Roman" w:eastAsia="SimSun" w:hAnsi="Times New Roman" w:cs="Times New Roman"/>
                <w:sz w:val="24"/>
                <w:szCs w:val="24"/>
                <w:lang w:eastAsia="it-IT"/>
              </w:rPr>
              <w:t>due to medical or social reasons)</w:t>
            </w:r>
          </w:p>
          <w:p w:rsidR="00ED724E" w:rsidRPr="001F73F5" w:rsidRDefault="00ED724E" w:rsidP="00ED724E">
            <w:pPr>
              <w:spacing w:after="0" w:line="240" w:lineRule="auto"/>
              <w:jc w:val="both"/>
              <w:rPr>
                <w:rFonts w:ascii="Times New Roman" w:eastAsia="SimSun" w:hAnsi="Times New Roman" w:cs="Times New Roman"/>
                <w:sz w:val="24"/>
                <w:szCs w:val="24"/>
              </w:rPr>
            </w:pP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82</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44</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31</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74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r>
      <w:tr w:rsidR="00ED724E" w:rsidRPr="001F73F5" w:rsidTr="00ED724E">
        <w:tc>
          <w:tcPr>
            <w:tcW w:w="3652" w:type="dxa"/>
            <w:shd w:val="clear" w:color="auto" w:fill="auto"/>
          </w:tcPr>
          <w:p w:rsidR="00ED724E" w:rsidRPr="001F73F5" w:rsidRDefault="00ED724E" w:rsidP="00ED724E">
            <w:pPr>
              <w:autoSpaceDE w:val="0"/>
              <w:autoSpaceDN w:val="0"/>
              <w:adjustRightInd w:val="0"/>
              <w:spacing w:after="0" w:line="240" w:lineRule="auto"/>
              <w:rPr>
                <w:rFonts w:ascii="Times New Roman" w:eastAsia="SimSun" w:hAnsi="Times New Roman" w:cs="Times New Roman"/>
                <w:sz w:val="24"/>
                <w:szCs w:val="24"/>
                <w:lang w:eastAsia="it-IT"/>
              </w:rPr>
            </w:pPr>
            <w:r w:rsidRPr="001F73F5">
              <w:rPr>
                <w:rFonts w:ascii="Times New Roman" w:eastAsia="SimSun" w:hAnsi="Times New Roman" w:cs="Times New Roman"/>
                <w:sz w:val="24"/>
                <w:szCs w:val="24"/>
                <w:lang w:eastAsia="it-IT"/>
              </w:rPr>
              <w:t xml:space="preserve">Number of abortions during the first pregnancy </w:t>
            </w:r>
          </w:p>
        </w:tc>
        <w:tc>
          <w:tcPr>
            <w:tcW w:w="99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468</w:t>
            </w:r>
          </w:p>
        </w:tc>
        <w:tc>
          <w:tcPr>
            <w:tcW w:w="851"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87</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306</w:t>
            </w:r>
          </w:p>
        </w:tc>
        <w:tc>
          <w:tcPr>
            <w:tcW w:w="70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66</w:t>
            </w:r>
          </w:p>
        </w:tc>
        <w:tc>
          <w:tcPr>
            <w:tcW w:w="85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w:t>
            </w:r>
          </w:p>
        </w:tc>
        <w:tc>
          <w:tcPr>
            <w:tcW w:w="74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bCs/>
          <w:i/>
          <w:sz w:val="24"/>
          <w:szCs w:val="24"/>
        </w:rPr>
      </w:pPr>
    </w:p>
    <w:p w:rsidR="00ED724E" w:rsidRPr="001F73F5" w:rsidRDefault="00ED724E" w:rsidP="00ED724E">
      <w:pPr>
        <w:pStyle w:val="abzacixml"/>
        <w:numPr>
          <w:ilvl w:val="0"/>
          <w:numId w:val="9"/>
        </w:numPr>
        <w:autoSpaceDE/>
        <w:autoSpaceDN/>
        <w:adjustRightInd/>
        <w:rPr>
          <w:rFonts w:ascii="Times New Roman" w:hAnsi="Times New Roman"/>
          <w:b/>
          <w:i/>
          <w:sz w:val="24"/>
          <w:szCs w:val="24"/>
        </w:rPr>
      </w:pPr>
      <w:r w:rsidRPr="001F73F5">
        <w:rPr>
          <w:rFonts w:ascii="Times New Roman" w:hAnsi="Times New Roman"/>
          <w:b/>
          <w:i/>
          <w:sz w:val="24"/>
          <w:szCs w:val="24"/>
        </w:rPr>
        <w:t>Percentage of pregnant women, having access to prenatal services</w:t>
      </w:r>
    </w:p>
    <w:tbl>
      <w:tblPr>
        <w:tblW w:w="9322"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tblPr>
      <w:tblGrid>
        <w:gridCol w:w="4503"/>
        <w:gridCol w:w="1204"/>
        <w:gridCol w:w="1205"/>
        <w:gridCol w:w="1205"/>
        <w:gridCol w:w="1205"/>
      </w:tblGrid>
      <w:tr w:rsidR="00ED724E" w:rsidRPr="001F73F5" w:rsidTr="00ED724E">
        <w:tc>
          <w:tcPr>
            <w:tcW w:w="4503" w:type="dxa"/>
          </w:tcPr>
          <w:p w:rsidR="00ED724E" w:rsidRPr="001F73F5" w:rsidRDefault="00ED724E" w:rsidP="00ED724E">
            <w:pPr>
              <w:spacing w:after="0" w:line="240" w:lineRule="auto"/>
              <w:ind w:left="720"/>
              <w:rPr>
                <w:rFonts w:ascii="Times New Roman" w:hAnsi="Times New Roman" w:cs="Times New Roman"/>
                <w:b/>
                <w:sz w:val="24"/>
                <w:szCs w:val="24"/>
                <w:lang w:val="ka-GE"/>
              </w:rPr>
            </w:pPr>
          </w:p>
        </w:tc>
        <w:tc>
          <w:tcPr>
            <w:tcW w:w="1204"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1995-1999</w:t>
            </w:r>
          </w:p>
        </w:tc>
        <w:tc>
          <w:tcPr>
            <w:tcW w:w="1205"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2000-2004</w:t>
            </w:r>
          </w:p>
        </w:tc>
        <w:tc>
          <w:tcPr>
            <w:tcW w:w="1205" w:type="dxa"/>
          </w:tcPr>
          <w:p w:rsidR="00ED724E" w:rsidRPr="001F73F5" w:rsidRDefault="00ED724E" w:rsidP="00ED724E">
            <w:pPr>
              <w:spacing w:after="0" w:line="240" w:lineRule="auto"/>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2005-2009</w:t>
            </w:r>
          </w:p>
        </w:tc>
        <w:tc>
          <w:tcPr>
            <w:tcW w:w="1205"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2012</w:t>
            </w:r>
          </w:p>
        </w:tc>
      </w:tr>
      <w:tr w:rsidR="00ED724E" w:rsidRPr="001F73F5" w:rsidTr="00ED724E">
        <w:tc>
          <w:tcPr>
            <w:tcW w:w="4503"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Percentage of labors received by qualified medical personnel (%)</w:t>
            </w:r>
          </w:p>
        </w:tc>
        <w:tc>
          <w:tcPr>
            <w:tcW w:w="1204"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95.8</w:t>
            </w:r>
          </w:p>
        </w:tc>
        <w:tc>
          <w:tcPr>
            <w:tcW w:w="1205"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96.9</w:t>
            </w:r>
          </w:p>
        </w:tc>
        <w:tc>
          <w:tcPr>
            <w:tcW w:w="1205"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99.2</w:t>
            </w:r>
          </w:p>
        </w:tc>
        <w:tc>
          <w:tcPr>
            <w:tcW w:w="1205"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99.8</w:t>
            </w:r>
          </w:p>
        </w:tc>
      </w:tr>
      <w:tr w:rsidR="00ED724E" w:rsidRPr="001F73F5" w:rsidTr="00ED724E">
        <w:tc>
          <w:tcPr>
            <w:tcW w:w="4503"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sz w:val="24"/>
                <w:szCs w:val="24"/>
              </w:rPr>
              <w:t>Antenatal service coverage (%)</w:t>
            </w:r>
          </w:p>
        </w:tc>
        <w:tc>
          <w:tcPr>
            <w:tcW w:w="1204" w:type="dxa"/>
          </w:tcPr>
          <w:p w:rsidR="00ED724E" w:rsidRPr="001F73F5" w:rsidRDefault="00ED724E" w:rsidP="00ED724E">
            <w:pPr>
              <w:spacing w:after="0" w:line="240" w:lineRule="auto"/>
              <w:jc w:val="center"/>
              <w:rPr>
                <w:rFonts w:ascii="Times New Roman" w:hAnsi="Times New Roman" w:cs="Times New Roman"/>
                <w:sz w:val="24"/>
                <w:szCs w:val="24"/>
              </w:rPr>
            </w:pPr>
          </w:p>
        </w:tc>
        <w:tc>
          <w:tcPr>
            <w:tcW w:w="1205" w:type="dxa"/>
          </w:tcPr>
          <w:p w:rsidR="00ED724E" w:rsidRPr="001F73F5" w:rsidRDefault="00ED724E" w:rsidP="00ED724E">
            <w:pPr>
              <w:spacing w:after="0" w:line="240" w:lineRule="auto"/>
              <w:jc w:val="center"/>
              <w:rPr>
                <w:rFonts w:ascii="Times New Roman" w:hAnsi="Times New Roman" w:cs="Times New Roman"/>
                <w:sz w:val="24"/>
                <w:szCs w:val="24"/>
              </w:rPr>
            </w:pPr>
          </w:p>
        </w:tc>
        <w:tc>
          <w:tcPr>
            <w:tcW w:w="1205" w:type="dxa"/>
          </w:tcPr>
          <w:p w:rsidR="00ED724E" w:rsidRPr="001F73F5" w:rsidRDefault="00ED724E" w:rsidP="00ED724E">
            <w:pPr>
              <w:spacing w:after="0" w:line="240" w:lineRule="auto"/>
              <w:jc w:val="center"/>
              <w:rPr>
                <w:rFonts w:ascii="Times New Roman" w:hAnsi="Times New Roman" w:cs="Times New Roman"/>
                <w:sz w:val="24"/>
                <w:szCs w:val="24"/>
              </w:rPr>
            </w:pPr>
          </w:p>
        </w:tc>
        <w:tc>
          <w:tcPr>
            <w:tcW w:w="1205" w:type="dxa"/>
          </w:tcPr>
          <w:p w:rsidR="00ED724E" w:rsidRPr="001F73F5" w:rsidRDefault="00ED724E" w:rsidP="00ED724E">
            <w:pPr>
              <w:spacing w:after="0" w:line="240" w:lineRule="auto"/>
              <w:jc w:val="center"/>
              <w:rPr>
                <w:rFonts w:ascii="Times New Roman" w:hAnsi="Times New Roman" w:cs="Times New Roman"/>
                <w:sz w:val="24"/>
                <w:szCs w:val="24"/>
              </w:rPr>
            </w:pPr>
          </w:p>
        </w:tc>
      </w:tr>
      <w:tr w:rsidR="00ED724E" w:rsidRPr="001F73F5" w:rsidTr="00ED724E">
        <w:tc>
          <w:tcPr>
            <w:tcW w:w="4503" w:type="dxa"/>
          </w:tcPr>
          <w:p w:rsidR="00ED724E" w:rsidRPr="001F73F5" w:rsidRDefault="00ED724E" w:rsidP="00ED724E">
            <w:pPr>
              <w:spacing w:after="0" w:line="240" w:lineRule="auto"/>
              <w:ind w:left="720"/>
              <w:rPr>
                <w:rFonts w:ascii="Times New Roman" w:hAnsi="Times New Roman" w:cs="Times New Roman"/>
                <w:b/>
                <w:sz w:val="24"/>
                <w:szCs w:val="24"/>
              </w:rPr>
            </w:pPr>
            <w:r w:rsidRPr="001F73F5">
              <w:rPr>
                <w:rFonts w:ascii="Times New Roman" w:hAnsi="Times New Roman" w:cs="Times New Roman"/>
                <w:b/>
                <w:sz w:val="24"/>
                <w:szCs w:val="24"/>
                <w:lang w:val="ka-GE"/>
              </w:rPr>
              <w:t>1</w:t>
            </w:r>
            <w:r w:rsidRPr="001F73F5">
              <w:rPr>
                <w:rFonts w:ascii="Times New Roman" w:hAnsi="Times New Roman" w:cs="Times New Roman"/>
                <w:b/>
                <w:sz w:val="24"/>
                <w:szCs w:val="24"/>
              </w:rPr>
              <w:t xml:space="preserve"> visit</w:t>
            </w:r>
          </w:p>
        </w:tc>
        <w:tc>
          <w:tcPr>
            <w:tcW w:w="1204"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90.9</w:t>
            </w:r>
          </w:p>
        </w:tc>
        <w:tc>
          <w:tcPr>
            <w:tcW w:w="1205"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95.4</w:t>
            </w:r>
          </w:p>
        </w:tc>
        <w:tc>
          <w:tcPr>
            <w:tcW w:w="1205"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98.4</w:t>
            </w:r>
          </w:p>
        </w:tc>
        <w:tc>
          <w:tcPr>
            <w:tcW w:w="120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98</w:t>
            </w:r>
          </w:p>
        </w:tc>
      </w:tr>
      <w:tr w:rsidR="00ED724E" w:rsidRPr="001F73F5" w:rsidTr="00ED724E">
        <w:trPr>
          <w:trHeight w:val="267"/>
        </w:trPr>
        <w:tc>
          <w:tcPr>
            <w:tcW w:w="4503" w:type="dxa"/>
          </w:tcPr>
          <w:p w:rsidR="00ED724E" w:rsidRPr="001F73F5" w:rsidRDefault="00ED724E" w:rsidP="00ED724E">
            <w:pPr>
              <w:spacing w:after="0" w:line="240" w:lineRule="auto"/>
              <w:ind w:left="720"/>
              <w:rPr>
                <w:rFonts w:ascii="Times New Roman" w:hAnsi="Times New Roman" w:cs="Times New Roman"/>
                <w:b/>
                <w:sz w:val="24"/>
                <w:szCs w:val="24"/>
              </w:rPr>
            </w:pPr>
            <w:r w:rsidRPr="001F73F5">
              <w:rPr>
                <w:rFonts w:ascii="Times New Roman" w:hAnsi="Times New Roman" w:cs="Times New Roman"/>
                <w:b/>
                <w:sz w:val="24"/>
                <w:szCs w:val="24"/>
                <w:lang w:val="ka-GE"/>
              </w:rPr>
              <w:t xml:space="preserve">4 </w:t>
            </w:r>
            <w:r w:rsidRPr="001F73F5">
              <w:rPr>
                <w:rFonts w:ascii="Times New Roman" w:hAnsi="Times New Roman" w:cs="Times New Roman"/>
                <w:b/>
                <w:sz w:val="24"/>
                <w:szCs w:val="24"/>
              </w:rPr>
              <w:t>and more visits</w:t>
            </w:r>
          </w:p>
        </w:tc>
        <w:tc>
          <w:tcPr>
            <w:tcW w:w="1204"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85.3</w:t>
            </w:r>
          </w:p>
        </w:tc>
        <w:tc>
          <w:tcPr>
            <w:tcW w:w="1205"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80.7</w:t>
            </w:r>
          </w:p>
        </w:tc>
        <w:tc>
          <w:tcPr>
            <w:tcW w:w="1205" w:type="dxa"/>
          </w:tcPr>
          <w:p w:rsidR="00ED724E" w:rsidRPr="001F73F5" w:rsidRDefault="00ED724E" w:rsidP="00ED724E">
            <w:pPr>
              <w:spacing w:after="0" w:line="240" w:lineRule="auto"/>
              <w:jc w:val="center"/>
              <w:rPr>
                <w:rFonts w:ascii="Times New Roman" w:hAnsi="Times New Roman" w:cs="Times New Roman"/>
                <w:sz w:val="24"/>
                <w:szCs w:val="24"/>
                <w:lang w:val="ka-GE"/>
              </w:rPr>
            </w:pPr>
            <w:r w:rsidRPr="001F73F5">
              <w:rPr>
                <w:rFonts w:ascii="Times New Roman" w:hAnsi="Times New Roman" w:cs="Times New Roman"/>
                <w:sz w:val="24"/>
                <w:szCs w:val="24"/>
                <w:lang w:val="ka-GE"/>
              </w:rPr>
              <w:t>90.2</w:t>
            </w:r>
          </w:p>
        </w:tc>
        <w:tc>
          <w:tcPr>
            <w:tcW w:w="120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90</w:t>
            </w:r>
          </w:p>
        </w:tc>
      </w:tr>
    </w:tbl>
    <w:p w:rsidR="00ED724E" w:rsidRPr="001F73F5" w:rsidRDefault="00ED724E" w:rsidP="00ED724E">
      <w:pPr>
        <w:pStyle w:val="abzacixml"/>
        <w:rPr>
          <w:rFonts w:ascii="Times New Roman" w:hAnsi="Times New Roman"/>
          <w:bCs/>
          <w:i/>
          <w:sz w:val="24"/>
          <w:szCs w:val="24"/>
        </w:rPr>
      </w:pPr>
      <w:r w:rsidRPr="001F73F5">
        <w:rPr>
          <w:rFonts w:ascii="Times New Roman" w:hAnsi="Times New Roman"/>
          <w:bCs/>
          <w:i/>
          <w:sz w:val="24"/>
          <w:szCs w:val="24"/>
        </w:rPr>
        <w:t>Source</w:t>
      </w:r>
      <w:r w:rsidRPr="001F73F5">
        <w:rPr>
          <w:rFonts w:ascii="Times New Roman" w:hAnsi="Times New Roman"/>
          <w:bCs/>
          <w:i/>
          <w:sz w:val="24"/>
          <w:szCs w:val="24"/>
          <w:lang w:val="ka-GE"/>
        </w:rPr>
        <w:t xml:space="preserve">: </w:t>
      </w:r>
      <w:r w:rsidRPr="001F73F5">
        <w:rPr>
          <w:rFonts w:ascii="Times New Roman" w:hAnsi="Times New Roman"/>
          <w:bCs/>
          <w:i/>
          <w:sz w:val="24"/>
          <w:szCs w:val="24"/>
        </w:rPr>
        <w:t>National Center for Disease Control and Public Health</w:t>
      </w:r>
    </w:p>
    <w:p w:rsidR="00ED724E" w:rsidRPr="001F73F5" w:rsidRDefault="00ED724E" w:rsidP="00ED724E">
      <w:pPr>
        <w:pStyle w:val="abzacixml"/>
        <w:rPr>
          <w:rFonts w:ascii="Times New Roman" w:hAnsi="Times New Roman"/>
          <w:sz w:val="24"/>
          <w:szCs w:val="24"/>
        </w:rPr>
      </w:pPr>
    </w:p>
    <w:p w:rsidR="00ED724E" w:rsidRPr="001F73F5" w:rsidRDefault="00ED724E" w:rsidP="00ED724E">
      <w:pPr>
        <w:pStyle w:val="abzacixml"/>
        <w:numPr>
          <w:ilvl w:val="0"/>
          <w:numId w:val="9"/>
        </w:numPr>
        <w:autoSpaceDE/>
        <w:autoSpaceDN/>
        <w:adjustRightInd/>
        <w:rPr>
          <w:rFonts w:ascii="Times New Roman" w:hAnsi="Times New Roman"/>
          <w:b/>
          <w:i/>
          <w:sz w:val="24"/>
          <w:szCs w:val="24"/>
        </w:rPr>
      </w:pPr>
      <w:r w:rsidRPr="001F73F5">
        <w:rPr>
          <w:rFonts w:ascii="Times New Roman" w:hAnsi="Times New Roman"/>
          <w:b/>
          <w:i/>
          <w:sz w:val="24"/>
          <w:szCs w:val="24"/>
        </w:rPr>
        <w:t>Breast-feeding</w:t>
      </w:r>
    </w:p>
    <w:p w:rsidR="00ED724E" w:rsidRPr="001F73F5" w:rsidRDefault="00ED724E" w:rsidP="00ED724E">
      <w:pPr>
        <w:spacing w:after="0" w:line="240" w:lineRule="auto"/>
        <w:ind w:left="1620" w:hanging="1620"/>
        <w:rPr>
          <w:rFonts w:ascii="Times New Roman" w:hAnsi="Times New Roman" w:cs="Times New Roman"/>
          <w:sz w:val="24"/>
          <w:szCs w:val="24"/>
          <w:lang w:val="ka-GE"/>
        </w:rPr>
      </w:pPr>
    </w:p>
    <w:p w:rsidR="00ED724E" w:rsidRPr="001F73F5" w:rsidRDefault="00ED724E" w:rsidP="00ED724E">
      <w:pPr>
        <w:spacing w:after="0" w:line="240" w:lineRule="auto"/>
        <w:ind w:left="1620" w:hanging="1620"/>
        <w:rPr>
          <w:rFonts w:ascii="Times New Roman" w:hAnsi="Times New Roman" w:cs="Times New Roman"/>
          <w:sz w:val="24"/>
          <w:szCs w:val="24"/>
          <w:lang w:val="ka-GE"/>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N1</w:t>
      </w:r>
      <w:r w:rsidRPr="001F73F5">
        <w:rPr>
          <w:rFonts w:ascii="Times New Roman" w:hAnsi="Times New Roman" w:cs="Times New Roman"/>
          <w:sz w:val="24"/>
          <w:szCs w:val="24"/>
        </w:rPr>
        <w:t>: the number of breastfed infants,</w:t>
      </w:r>
      <w:r w:rsidRPr="001F73F5">
        <w:rPr>
          <w:rFonts w:ascii="Times New Roman" w:hAnsi="Times New Roman" w:cs="Times New Roman"/>
          <w:sz w:val="24"/>
          <w:szCs w:val="24"/>
          <w:lang w:val="ka-GE"/>
        </w:rPr>
        <w:t xml:space="preserve"> 2008-2012</w:t>
      </w:r>
    </w:p>
    <w:tbl>
      <w:tblPr>
        <w:tblW w:w="9464"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120"/>
      </w:tblPr>
      <w:tblGrid>
        <w:gridCol w:w="3085"/>
        <w:gridCol w:w="1063"/>
        <w:gridCol w:w="1063"/>
        <w:gridCol w:w="1063"/>
        <w:gridCol w:w="1063"/>
        <w:gridCol w:w="1063"/>
        <w:gridCol w:w="1064"/>
      </w:tblGrid>
      <w:tr w:rsidR="00ED724E" w:rsidRPr="001F73F5" w:rsidTr="00ED724E">
        <w:tc>
          <w:tcPr>
            <w:tcW w:w="3085" w:type="dxa"/>
            <w:vMerge w:val="restart"/>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p>
        </w:tc>
        <w:tc>
          <w:tcPr>
            <w:tcW w:w="2126" w:type="dxa"/>
            <w:gridSpan w:val="2"/>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2012</w:t>
            </w:r>
          </w:p>
        </w:tc>
        <w:tc>
          <w:tcPr>
            <w:tcW w:w="2126" w:type="dxa"/>
            <w:gridSpan w:val="2"/>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2011</w:t>
            </w:r>
          </w:p>
        </w:tc>
        <w:tc>
          <w:tcPr>
            <w:tcW w:w="2127" w:type="dxa"/>
            <w:gridSpan w:val="2"/>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201</w:t>
            </w:r>
            <w:r w:rsidRPr="001F73F5">
              <w:rPr>
                <w:rFonts w:ascii="Times New Roman" w:eastAsia="SimSun" w:hAnsi="Times New Roman" w:cs="Times New Roman"/>
                <w:b/>
                <w:bCs/>
                <w:color w:val="FFFFFF"/>
                <w:sz w:val="24"/>
                <w:szCs w:val="24"/>
                <w:lang w:val="ka-GE"/>
              </w:rPr>
              <w:t>0</w:t>
            </w:r>
          </w:p>
        </w:tc>
      </w:tr>
      <w:tr w:rsidR="00ED724E" w:rsidRPr="001F73F5" w:rsidTr="00ED724E">
        <w:tc>
          <w:tcPr>
            <w:tcW w:w="3085" w:type="dxa"/>
            <w:vMerge/>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p>
        </w:tc>
        <w:tc>
          <w:tcPr>
            <w:tcW w:w="1063"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Total number of breastfed </w:t>
            </w:r>
          </w:p>
        </w:tc>
        <w:tc>
          <w:tcPr>
            <w:tcW w:w="1063"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lang w:val="ka-GE" w:eastAsia="it-IT"/>
              </w:rPr>
              <w:t xml:space="preserve">% </w:t>
            </w:r>
            <w:r w:rsidRPr="001F73F5">
              <w:rPr>
                <w:rFonts w:ascii="Times New Roman" w:eastAsia="SimSun" w:hAnsi="Times New Roman" w:cs="Times New Roman"/>
                <w:b/>
                <w:color w:val="FFFFFF"/>
                <w:sz w:val="24"/>
                <w:szCs w:val="24"/>
                <w:lang w:eastAsia="it-IT"/>
              </w:rPr>
              <w:t>from live births</w:t>
            </w:r>
          </w:p>
        </w:tc>
        <w:tc>
          <w:tcPr>
            <w:tcW w:w="1063"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Total number of breastfed </w:t>
            </w:r>
          </w:p>
        </w:tc>
        <w:tc>
          <w:tcPr>
            <w:tcW w:w="1063"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ka-GE"/>
              </w:rPr>
            </w:pPr>
            <w:r w:rsidRPr="001F73F5">
              <w:rPr>
                <w:rFonts w:ascii="Times New Roman" w:eastAsia="SimSun" w:hAnsi="Times New Roman" w:cs="Times New Roman"/>
                <w:b/>
                <w:color w:val="FFFFFF"/>
                <w:sz w:val="24"/>
                <w:szCs w:val="24"/>
                <w:lang w:val="ka-GE" w:eastAsia="it-IT"/>
              </w:rPr>
              <w:t xml:space="preserve">% </w:t>
            </w:r>
            <w:r w:rsidRPr="001F73F5">
              <w:rPr>
                <w:rFonts w:ascii="Times New Roman" w:eastAsia="SimSun" w:hAnsi="Times New Roman" w:cs="Times New Roman"/>
                <w:b/>
                <w:color w:val="FFFFFF"/>
                <w:sz w:val="24"/>
                <w:szCs w:val="24"/>
                <w:lang w:eastAsia="it-IT"/>
              </w:rPr>
              <w:t>from live births</w:t>
            </w:r>
          </w:p>
        </w:tc>
        <w:tc>
          <w:tcPr>
            <w:tcW w:w="1063"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Total number of breastfed </w:t>
            </w:r>
          </w:p>
        </w:tc>
        <w:tc>
          <w:tcPr>
            <w:tcW w:w="1064"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ka-GE"/>
              </w:rPr>
            </w:pPr>
            <w:r w:rsidRPr="001F73F5">
              <w:rPr>
                <w:rFonts w:ascii="Times New Roman" w:eastAsia="SimSun" w:hAnsi="Times New Roman" w:cs="Times New Roman"/>
                <w:b/>
                <w:color w:val="FFFFFF"/>
                <w:sz w:val="24"/>
                <w:szCs w:val="24"/>
                <w:lang w:val="ka-GE" w:eastAsia="it-IT"/>
              </w:rPr>
              <w:t xml:space="preserve">% </w:t>
            </w:r>
            <w:r w:rsidRPr="001F73F5">
              <w:rPr>
                <w:rFonts w:ascii="Times New Roman" w:eastAsia="SimSun" w:hAnsi="Times New Roman" w:cs="Times New Roman"/>
                <w:b/>
                <w:color w:val="FFFFFF"/>
                <w:sz w:val="24"/>
                <w:szCs w:val="24"/>
                <w:lang w:eastAsia="it-IT"/>
              </w:rPr>
              <w:t>from live births</w:t>
            </w:r>
          </w:p>
        </w:tc>
      </w:tr>
      <w:tr w:rsidR="00ED724E" w:rsidRPr="001F73F5" w:rsidTr="00ED724E">
        <w:tc>
          <w:tcPr>
            <w:tcW w:w="9464" w:type="dxa"/>
            <w:gridSpan w:val="7"/>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napToGrid w:val="0"/>
                <w:sz w:val="24"/>
                <w:szCs w:val="24"/>
              </w:rPr>
              <w:t>Data collected from the m</w:t>
            </w:r>
            <w:r w:rsidRPr="001F73F5">
              <w:rPr>
                <w:rFonts w:ascii="Times New Roman" w:hAnsi="Times New Roman" w:cs="Times New Roman"/>
                <w:sz w:val="24"/>
                <w:szCs w:val="24"/>
              </w:rPr>
              <w:t>aternity hospitals</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During the first hour</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39109</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68.7</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40571</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70.7</w:t>
            </w:r>
          </w:p>
        </w:tc>
        <w:tc>
          <w:tcPr>
            <w:tcW w:w="1063"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42525</w:t>
            </w:r>
          </w:p>
        </w:tc>
        <w:tc>
          <w:tcPr>
            <w:tcW w:w="1064"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69.0</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During</w:t>
            </w:r>
            <w:r w:rsidRPr="001F73F5">
              <w:rPr>
                <w:rFonts w:ascii="Times New Roman" w:eastAsia="SimSun" w:hAnsi="Times New Roman" w:cs="Times New Roman"/>
                <w:sz w:val="24"/>
                <w:szCs w:val="24"/>
                <w:lang w:val="ka-GE" w:eastAsia="it-IT"/>
              </w:rPr>
              <w:t xml:space="preserve">1-8 </w:t>
            </w:r>
            <w:r w:rsidRPr="001F73F5">
              <w:rPr>
                <w:rFonts w:ascii="Times New Roman" w:eastAsia="SimSun" w:hAnsi="Times New Roman" w:cs="Times New Roman"/>
                <w:sz w:val="24"/>
                <w:szCs w:val="24"/>
                <w:lang w:eastAsia="it-IT"/>
              </w:rPr>
              <w:t>hours</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10074</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17.7</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9882</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17.2</w:t>
            </w:r>
          </w:p>
        </w:tc>
        <w:tc>
          <w:tcPr>
            <w:tcW w:w="1063"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11478</w:t>
            </w:r>
          </w:p>
        </w:tc>
        <w:tc>
          <w:tcPr>
            <w:tcW w:w="1064"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18.6</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During </w:t>
            </w:r>
            <w:r w:rsidRPr="001F73F5">
              <w:rPr>
                <w:rFonts w:ascii="Times New Roman" w:eastAsia="SimSun" w:hAnsi="Times New Roman" w:cs="Times New Roman"/>
                <w:sz w:val="24"/>
                <w:szCs w:val="24"/>
                <w:lang w:val="ka-GE" w:eastAsia="it-IT"/>
              </w:rPr>
              <w:t xml:space="preserve">8-24 </w:t>
            </w:r>
            <w:r w:rsidRPr="001F73F5">
              <w:rPr>
                <w:rFonts w:ascii="Times New Roman" w:eastAsia="SimSun" w:hAnsi="Times New Roman" w:cs="Times New Roman"/>
                <w:sz w:val="24"/>
                <w:szCs w:val="24"/>
                <w:lang w:eastAsia="it-IT"/>
              </w:rPr>
              <w:t>hours</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2891</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5.1</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2947</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5.1</w:t>
            </w:r>
          </w:p>
        </w:tc>
        <w:tc>
          <w:tcPr>
            <w:tcW w:w="1063"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3842</w:t>
            </w:r>
          </w:p>
        </w:tc>
        <w:tc>
          <w:tcPr>
            <w:tcW w:w="1064"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6.2</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Total number of breastfed newborns</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54264</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95.4</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55340</w:t>
            </w:r>
          </w:p>
        </w:tc>
        <w:tc>
          <w:tcPr>
            <w:tcW w:w="1063"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96.4</w:t>
            </w:r>
          </w:p>
        </w:tc>
        <w:tc>
          <w:tcPr>
            <w:tcW w:w="1063"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60090</w:t>
            </w:r>
          </w:p>
        </w:tc>
        <w:tc>
          <w:tcPr>
            <w:tcW w:w="1064"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97.5</w:t>
            </w:r>
          </w:p>
        </w:tc>
      </w:tr>
      <w:tr w:rsidR="00ED724E" w:rsidRPr="001F73F5" w:rsidTr="00ED724E">
        <w:tc>
          <w:tcPr>
            <w:tcW w:w="9464" w:type="dxa"/>
            <w:gridSpan w:val="7"/>
            <w:shd w:val="clear" w:color="auto" w:fill="auto"/>
          </w:tcPr>
          <w:p w:rsidR="00ED724E" w:rsidRPr="001F73F5" w:rsidRDefault="00ED724E" w:rsidP="00ED724E">
            <w:pPr>
              <w:spacing w:after="0" w:line="240" w:lineRule="auto"/>
              <w:jc w:val="center"/>
              <w:rPr>
                <w:rFonts w:ascii="Times New Roman" w:hAnsi="Times New Roman" w:cs="Times New Roman"/>
                <w:snapToGrid w:val="0"/>
                <w:sz w:val="24"/>
                <w:szCs w:val="24"/>
              </w:rPr>
            </w:pPr>
            <w:r w:rsidRPr="001F73F5">
              <w:rPr>
                <w:rFonts w:ascii="Times New Roman" w:hAnsi="Times New Roman" w:cs="Times New Roman"/>
                <w:snapToGrid w:val="0"/>
                <w:sz w:val="24"/>
                <w:szCs w:val="24"/>
              </w:rPr>
              <w:t xml:space="preserve">Data collected from the children policlinics </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eastAsia="it-IT"/>
              </w:rPr>
              <w:t>The number of newborns breastfed at the age of 3-months</w:t>
            </w:r>
          </w:p>
        </w:tc>
        <w:tc>
          <w:tcPr>
            <w:tcW w:w="1063" w:type="dxa"/>
            <w:shd w:val="clear" w:color="auto" w:fill="auto"/>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32415</w:t>
            </w:r>
          </w:p>
        </w:tc>
        <w:tc>
          <w:tcPr>
            <w:tcW w:w="1063" w:type="dxa"/>
            <w:shd w:val="clear" w:color="auto" w:fill="auto"/>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57.0</w:t>
            </w:r>
          </w:p>
        </w:tc>
        <w:tc>
          <w:tcPr>
            <w:tcW w:w="1063" w:type="dxa"/>
            <w:shd w:val="clear" w:color="auto" w:fill="auto"/>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20179</w:t>
            </w:r>
          </w:p>
        </w:tc>
        <w:tc>
          <w:tcPr>
            <w:tcW w:w="1063" w:type="dxa"/>
            <w:shd w:val="clear" w:color="auto" w:fill="auto"/>
          </w:tcPr>
          <w:p w:rsidR="00ED724E" w:rsidRPr="001F73F5" w:rsidRDefault="00ED724E" w:rsidP="00ED724E">
            <w:pPr>
              <w:spacing w:after="0" w:line="240" w:lineRule="auto"/>
              <w:jc w:val="center"/>
              <w:rPr>
                <w:rFonts w:ascii="Times New Roman" w:eastAsia="SimSun" w:hAnsi="Times New Roman" w:cs="Times New Roman"/>
                <w:snapToGrid w:val="0"/>
                <w:sz w:val="24"/>
                <w:szCs w:val="24"/>
              </w:rPr>
            </w:pPr>
            <w:r w:rsidRPr="001F73F5">
              <w:rPr>
                <w:rFonts w:ascii="Times New Roman" w:eastAsia="SimSun" w:hAnsi="Times New Roman" w:cs="Times New Roman"/>
                <w:snapToGrid w:val="0"/>
                <w:sz w:val="24"/>
                <w:szCs w:val="24"/>
              </w:rPr>
              <w:t>35.1</w:t>
            </w:r>
          </w:p>
        </w:tc>
        <w:tc>
          <w:tcPr>
            <w:tcW w:w="1063"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28156</w:t>
            </w:r>
          </w:p>
        </w:tc>
        <w:tc>
          <w:tcPr>
            <w:tcW w:w="1064" w:type="dxa"/>
            <w:shd w:val="clear" w:color="auto" w:fill="auto"/>
          </w:tcPr>
          <w:p w:rsidR="00ED724E" w:rsidRPr="001F73F5" w:rsidRDefault="00ED724E" w:rsidP="00ED724E">
            <w:pPr>
              <w:spacing w:after="0" w:line="240" w:lineRule="auto"/>
              <w:jc w:val="center"/>
              <w:rPr>
                <w:rFonts w:ascii="Times New Roman" w:hAnsi="Times New Roman" w:cs="Times New Roman"/>
                <w:snapToGrid w:val="0"/>
                <w:sz w:val="24"/>
                <w:szCs w:val="24"/>
              </w:rPr>
            </w:pPr>
            <w:r w:rsidRPr="001F73F5">
              <w:rPr>
                <w:rFonts w:ascii="Times New Roman" w:hAnsi="Times New Roman" w:cs="Times New Roman"/>
                <w:snapToGrid w:val="0"/>
                <w:sz w:val="24"/>
                <w:szCs w:val="24"/>
              </w:rPr>
              <w:t>45.5</w:t>
            </w:r>
          </w:p>
        </w:tc>
      </w:tr>
    </w:tbl>
    <w:p w:rsidR="00ED724E" w:rsidRPr="001F73F5" w:rsidRDefault="00ED724E" w:rsidP="00ED724E">
      <w:pPr>
        <w:spacing w:after="0" w:line="240" w:lineRule="auto"/>
        <w:ind w:left="2124" w:hanging="2124"/>
        <w:rPr>
          <w:rFonts w:ascii="Times New Roman" w:hAnsi="Times New Roman" w:cs="Times New Roman"/>
          <w:iCs/>
          <w:sz w:val="24"/>
          <w:szCs w:val="24"/>
          <w:lang w:val="ka-GE"/>
        </w:rPr>
      </w:pPr>
    </w:p>
    <w:tbl>
      <w:tblPr>
        <w:tblW w:w="9464"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120"/>
      </w:tblPr>
      <w:tblGrid>
        <w:gridCol w:w="3085"/>
        <w:gridCol w:w="1559"/>
        <w:gridCol w:w="1560"/>
        <w:gridCol w:w="1559"/>
        <w:gridCol w:w="1701"/>
      </w:tblGrid>
      <w:tr w:rsidR="00ED724E" w:rsidRPr="001F73F5" w:rsidTr="00ED724E">
        <w:tc>
          <w:tcPr>
            <w:tcW w:w="3085" w:type="dxa"/>
            <w:vMerge w:val="restart"/>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p>
        </w:tc>
        <w:tc>
          <w:tcPr>
            <w:tcW w:w="3119" w:type="dxa"/>
            <w:gridSpan w:val="2"/>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lang w:val="ka-GE"/>
              </w:rPr>
            </w:pPr>
            <w:r w:rsidRPr="001F73F5">
              <w:rPr>
                <w:rFonts w:ascii="Times New Roman" w:eastAsia="SimSun" w:hAnsi="Times New Roman" w:cs="Times New Roman"/>
                <w:b/>
                <w:bCs/>
                <w:color w:val="FFFFFF"/>
                <w:sz w:val="24"/>
                <w:szCs w:val="24"/>
              </w:rPr>
              <w:t>20</w:t>
            </w:r>
            <w:r w:rsidRPr="001F73F5">
              <w:rPr>
                <w:rFonts w:ascii="Times New Roman" w:eastAsia="SimSun" w:hAnsi="Times New Roman" w:cs="Times New Roman"/>
                <w:b/>
                <w:bCs/>
                <w:color w:val="FFFFFF"/>
                <w:sz w:val="24"/>
                <w:szCs w:val="24"/>
                <w:lang w:val="ka-GE"/>
              </w:rPr>
              <w:t>09</w:t>
            </w:r>
          </w:p>
        </w:tc>
        <w:tc>
          <w:tcPr>
            <w:tcW w:w="3260" w:type="dxa"/>
            <w:gridSpan w:val="2"/>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lang w:val="ka-GE"/>
              </w:rPr>
            </w:pPr>
            <w:r w:rsidRPr="001F73F5">
              <w:rPr>
                <w:rFonts w:ascii="Times New Roman" w:eastAsia="SimSun" w:hAnsi="Times New Roman" w:cs="Times New Roman"/>
                <w:b/>
                <w:bCs/>
                <w:color w:val="FFFFFF"/>
                <w:sz w:val="24"/>
                <w:szCs w:val="24"/>
              </w:rPr>
              <w:t>20</w:t>
            </w:r>
            <w:r w:rsidRPr="001F73F5">
              <w:rPr>
                <w:rFonts w:ascii="Times New Roman" w:eastAsia="SimSun" w:hAnsi="Times New Roman" w:cs="Times New Roman"/>
                <w:b/>
                <w:bCs/>
                <w:color w:val="FFFFFF"/>
                <w:sz w:val="24"/>
                <w:szCs w:val="24"/>
                <w:lang w:val="ka-GE"/>
              </w:rPr>
              <w:t>08</w:t>
            </w:r>
          </w:p>
        </w:tc>
      </w:tr>
      <w:tr w:rsidR="00ED724E" w:rsidRPr="001F73F5" w:rsidTr="00ED724E">
        <w:tc>
          <w:tcPr>
            <w:tcW w:w="3085" w:type="dxa"/>
            <w:vMerge/>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p>
        </w:tc>
        <w:tc>
          <w:tcPr>
            <w:tcW w:w="1559"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Total number of breastfed </w:t>
            </w:r>
          </w:p>
        </w:tc>
        <w:tc>
          <w:tcPr>
            <w:tcW w:w="1560"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ka-GE"/>
              </w:rPr>
            </w:pPr>
            <w:r w:rsidRPr="001F73F5">
              <w:rPr>
                <w:rFonts w:ascii="Times New Roman" w:eastAsia="SimSun" w:hAnsi="Times New Roman" w:cs="Times New Roman"/>
                <w:b/>
                <w:color w:val="FFFFFF"/>
                <w:sz w:val="24"/>
                <w:szCs w:val="24"/>
                <w:lang w:val="ka-GE" w:eastAsia="it-IT"/>
              </w:rPr>
              <w:t xml:space="preserve">% </w:t>
            </w:r>
            <w:r w:rsidRPr="001F73F5">
              <w:rPr>
                <w:rFonts w:ascii="Times New Roman" w:eastAsia="SimSun" w:hAnsi="Times New Roman" w:cs="Times New Roman"/>
                <w:b/>
                <w:color w:val="FFFFFF"/>
                <w:sz w:val="24"/>
                <w:szCs w:val="24"/>
                <w:lang w:eastAsia="it-IT"/>
              </w:rPr>
              <w:t>from live birth</w:t>
            </w:r>
          </w:p>
        </w:tc>
        <w:tc>
          <w:tcPr>
            <w:tcW w:w="1559"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Total number of breastfed </w:t>
            </w:r>
          </w:p>
        </w:tc>
        <w:tc>
          <w:tcPr>
            <w:tcW w:w="1701" w:type="dxa"/>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ka-GE"/>
              </w:rPr>
            </w:pPr>
            <w:r w:rsidRPr="001F73F5">
              <w:rPr>
                <w:rFonts w:ascii="Times New Roman" w:eastAsia="SimSun" w:hAnsi="Times New Roman" w:cs="Times New Roman"/>
                <w:b/>
                <w:color w:val="FFFFFF"/>
                <w:sz w:val="24"/>
                <w:szCs w:val="24"/>
                <w:lang w:val="ka-GE" w:eastAsia="it-IT"/>
              </w:rPr>
              <w:t xml:space="preserve">% </w:t>
            </w:r>
            <w:r w:rsidRPr="001F73F5">
              <w:rPr>
                <w:rFonts w:ascii="Times New Roman" w:eastAsia="SimSun" w:hAnsi="Times New Roman" w:cs="Times New Roman"/>
                <w:b/>
                <w:color w:val="FFFFFF"/>
                <w:sz w:val="24"/>
                <w:szCs w:val="24"/>
                <w:lang w:eastAsia="it-IT"/>
              </w:rPr>
              <w:t>from live births</w:t>
            </w:r>
          </w:p>
        </w:tc>
      </w:tr>
      <w:tr w:rsidR="00ED724E" w:rsidRPr="001F73F5" w:rsidTr="00ED724E">
        <w:tc>
          <w:tcPr>
            <w:tcW w:w="9464" w:type="dxa"/>
            <w:gridSpan w:val="5"/>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Data of collected from the maternity hospitals</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eastAsia="it-IT"/>
              </w:rPr>
              <w:t>During the first hour</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41411</w:t>
            </w:r>
          </w:p>
        </w:tc>
        <w:tc>
          <w:tcPr>
            <w:tcW w:w="15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67.4</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36143</w:t>
            </w:r>
          </w:p>
        </w:tc>
        <w:tc>
          <w:tcPr>
            <w:tcW w:w="1701"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64.8</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eastAsia="it-IT"/>
              </w:rPr>
              <w:t>During</w:t>
            </w:r>
            <w:r w:rsidRPr="001F73F5">
              <w:rPr>
                <w:rFonts w:ascii="Times New Roman" w:eastAsia="SimSun" w:hAnsi="Times New Roman" w:cs="Times New Roman"/>
                <w:sz w:val="24"/>
                <w:szCs w:val="24"/>
                <w:lang w:val="ka-GE" w:eastAsia="it-IT"/>
              </w:rPr>
              <w:t xml:space="preserve">1-8 </w:t>
            </w:r>
            <w:r w:rsidRPr="001F73F5">
              <w:rPr>
                <w:rFonts w:ascii="Times New Roman" w:eastAsia="SimSun" w:hAnsi="Times New Roman" w:cs="Times New Roman"/>
                <w:sz w:val="24"/>
                <w:szCs w:val="24"/>
                <w:lang w:eastAsia="it-IT"/>
              </w:rPr>
              <w:t>hours</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12334</w:t>
            </w:r>
          </w:p>
        </w:tc>
        <w:tc>
          <w:tcPr>
            <w:tcW w:w="15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20.1</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12050</w:t>
            </w:r>
          </w:p>
        </w:tc>
        <w:tc>
          <w:tcPr>
            <w:tcW w:w="1701"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21.6</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lang w:eastAsia="it-IT"/>
              </w:rPr>
              <w:t xml:space="preserve">During </w:t>
            </w:r>
            <w:r w:rsidRPr="001F73F5">
              <w:rPr>
                <w:rFonts w:ascii="Times New Roman" w:eastAsia="SimSun" w:hAnsi="Times New Roman" w:cs="Times New Roman"/>
                <w:sz w:val="24"/>
                <w:szCs w:val="24"/>
                <w:lang w:val="ka-GE" w:eastAsia="it-IT"/>
              </w:rPr>
              <w:t xml:space="preserve">8-24 </w:t>
            </w:r>
            <w:r w:rsidRPr="001F73F5">
              <w:rPr>
                <w:rFonts w:ascii="Times New Roman" w:eastAsia="SimSun" w:hAnsi="Times New Roman" w:cs="Times New Roman"/>
                <w:sz w:val="24"/>
                <w:szCs w:val="24"/>
                <w:lang w:eastAsia="it-IT"/>
              </w:rPr>
              <w:t>hours</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4081</w:t>
            </w:r>
          </w:p>
        </w:tc>
        <w:tc>
          <w:tcPr>
            <w:tcW w:w="15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6.6</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4355</w:t>
            </w:r>
          </w:p>
        </w:tc>
        <w:tc>
          <w:tcPr>
            <w:tcW w:w="1701"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7.8</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eastAsia="it-IT"/>
              </w:rPr>
              <w:t xml:space="preserve">Total number of breastfed newborns </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59960</w:t>
            </w:r>
          </w:p>
        </w:tc>
        <w:tc>
          <w:tcPr>
            <w:tcW w:w="156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97.5</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54434</w:t>
            </w:r>
          </w:p>
        </w:tc>
        <w:tc>
          <w:tcPr>
            <w:tcW w:w="1701"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ru-RU"/>
              </w:rPr>
              <w:t>97.6</w:t>
            </w:r>
          </w:p>
        </w:tc>
      </w:tr>
      <w:tr w:rsidR="00ED724E" w:rsidRPr="001F73F5" w:rsidTr="00ED724E">
        <w:tc>
          <w:tcPr>
            <w:tcW w:w="9464" w:type="dxa"/>
            <w:gridSpan w:val="5"/>
            <w:shd w:val="clear" w:color="auto" w:fill="auto"/>
          </w:tcPr>
          <w:p w:rsidR="00ED724E" w:rsidRPr="001F73F5" w:rsidRDefault="00ED724E" w:rsidP="00ED724E">
            <w:pPr>
              <w:spacing w:after="0" w:line="240" w:lineRule="auto"/>
              <w:jc w:val="center"/>
              <w:rPr>
                <w:rFonts w:ascii="Times New Roman" w:hAnsi="Times New Roman" w:cs="Times New Roman"/>
                <w:snapToGrid w:val="0"/>
                <w:sz w:val="24"/>
                <w:szCs w:val="24"/>
              </w:rPr>
            </w:pPr>
            <w:r w:rsidRPr="001F73F5">
              <w:rPr>
                <w:rFonts w:ascii="Times New Roman" w:hAnsi="Times New Roman" w:cs="Times New Roman"/>
                <w:snapToGrid w:val="0"/>
                <w:sz w:val="24"/>
                <w:szCs w:val="24"/>
              </w:rPr>
              <w:t>Data of collected from the children policlinics</w:t>
            </w:r>
          </w:p>
        </w:tc>
      </w:tr>
      <w:tr w:rsidR="00ED724E" w:rsidRPr="001F73F5" w:rsidTr="00ED724E">
        <w:tc>
          <w:tcPr>
            <w:tcW w:w="3085" w:type="dxa"/>
            <w:shd w:val="clear" w:color="auto" w:fill="auto"/>
          </w:tcPr>
          <w:p w:rsidR="00ED724E" w:rsidRPr="001F73F5" w:rsidRDefault="00ED724E" w:rsidP="00ED724E">
            <w:pPr>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eastAsia="it-IT"/>
              </w:rPr>
              <w:t xml:space="preserve">The number of newborns </w:t>
            </w:r>
            <w:r w:rsidRPr="001F73F5">
              <w:rPr>
                <w:rFonts w:ascii="Times New Roman" w:eastAsia="SimSun" w:hAnsi="Times New Roman" w:cs="Times New Roman"/>
                <w:sz w:val="24"/>
                <w:szCs w:val="24"/>
                <w:lang w:eastAsia="it-IT"/>
              </w:rPr>
              <w:lastRenderedPageBreak/>
              <w:t>breastfed at the age of 3-months</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lastRenderedPageBreak/>
              <w:t>22535</w:t>
            </w:r>
          </w:p>
        </w:tc>
        <w:tc>
          <w:tcPr>
            <w:tcW w:w="1560" w:type="dxa"/>
            <w:shd w:val="clear" w:color="auto" w:fill="auto"/>
          </w:tcPr>
          <w:p w:rsidR="00ED724E" w:rsidRPr="001F73F5" w:rsidRDefault="00ED724E" w:rsidP="00ED724E">
            <w:pPr>
              <w:spacing w:after="0" w:line="240" w:lineRule="auto"/>
              <w:jc w:val="center"/>
              <w:rPr>
                <w:rFonts w:ascii="Times New Roman" w:hAnsi="Times New Roman" w:cs="Times New Roman"/>
                <w:snapToGrid w:val="0"/>
                <w:sz w:val="24"/>
                <w:szCs w:val="24"/>
              </w:rPr>
            </w:pPr>
            <w:r w:rsidRPr="001F73F5">
              <w:rPr>
                <w:rFonts w:ascii="Times New Roman" w:hAnsi="Times New Roman" w:cs="Times New Roman"/>
                <w:snapToGrid w:val="0"/>
                <w:sz w:val="24"/>
                <w:szCs w:val="24"/>
              </w:rPr>
              <w:t>36.7</w:t>
            </w:r>
          </w:p>
        </w:tc>
        <w:tc>
          <w:tcPr>
            <w:tcW w:w="155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28693</w:t>
            </w:r>
          </w:p>
        </w:tc>
        <w:tc>
          <w:tcPr>
            <w:tcW w:w="1701" w:type="dxa"/>
            <w:shd w:val="clear" w:color="auto" w:fill="auto"/>
          </w:tcPr>
          <w:p w:rsidR="00ED724E" w:rsidRPr="001F73F5" w:rsidRDefault="00ED724E" w:rsidP="00ED724E">
            <w:pPr>
              <w:spacing w:after="0" w:line="240" w:lineRule="auto"/>
              <w:jc w:val="center"/>
              <w:rPr>
                <w:rFonts w:ascii="Times New Roman" w:hAnsi="Times New Roman" w:cs="Times New Roman"/>
                <w:snapToGrid w:val="0"/>
                <w:sz w:val="24"/>
                <w:szCs w:val="24"/>
              </w:rPr>
            </w:pPr>
            <w:r w:rsidRPr="001F73F5">
              <w:rPr>
                <w:rFonts w:ascii="Times New Roman" w:hAnsi="Times New Roman" w:cs="Times New Roman"/>
                <w:snapToGrid w:val="0"/>
                <w:sz w:val="24"/>
                <w:szCs w:val="24"/>
              </w:rPr>
              <w:t>51.4</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lastRenderedPageBreak/>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bCs/>
          <w:i/>
          <w:sz w:val="24"/>
          <w:szCs w:val="24"/>
        </w:rPr>
      </w:pPr>
    </w:p>
    <w:p w:rsidR="00ED724E" w:rsidRPr="001F73F5" w:rsidRDefault="00ED724E" w:rsidP="00ED724E">
      <w:pPr>
        <w:pStyle w:val="abzacixml"/>
        <w:numPr>
          <w:ilvl w:val="0"/>
          <w:numId w:val="9"/>
        </w:numPr>
        <w:autoSpaceDE/>
        <w:autoSpaceDN/>
        <w:adjustRightInd/>
        <w:rPr>
          <w:rFonts w:ascii="Times New Roman" w:hAnsi="Times New Roman"/>
          <w:b/>
          <w:i/>
          <w:sz w:val="24"/>
          <w:szCs w:val="24"/>
        </w:rPr>
      </w:pPr>
      <w:r w:rsidRPr="001F73F5">
        <w:rPr>
          <w:rFonts w:ascii="Times New Roman" w:hAnsi="Times New Roman"/>
          <w:b/>
          <w:i/>
          <w:sz w:val="24"/>
          <w:szCs w:val="24"/>
        </w:rPr>
        <w:t>HIV/AIDS</w:t>
      </w:r>
    </w:p>
    <w:p w:rsidR="00ED724E" w:rsidRPr="001F73F5" w:rsidRDefault="00ED724E" w:rsidP="00ED724E">
      <w:pPr>
        <w:pStyle w:val="abzacixml"/>
        <w:autoSpaceDE/>
        <w:autoSpaceDN/>
        <w:adjustRightInd/>
        <w:ind w:firstLine="0"/>
        <w:rPr>
          <w:rFonts w:ascii="Times New Roman" w:hAnsi="Times New Roman"/>
          <w:b/>
          <w:i/>
          <w:sz w:val="24"/>
          <w:szCs w:val="24"/>
        </w:rPr>
      </w:pPr>
    </w:p>
    <w:p w:rsidR="00ED724E" w:rsidRPr="001F73F5" w:rsidRDefault="00ED724E" w:rsidP="00ED724E">
      <w:pPr>
        <w:tabs>
          <w:tab w:val="left" w:pos="1260"/>
        </w:tabs>
        <w:spacing w:after="0" w:line="240" w:lineRule="auto"/>
        <w:rPr>
          <w:rFonts w:ascii="Times New Roman" w:hAnsi="Times New Roman" w:cs="Times New Roman"/>
          <w:sz w:val="24"/>
          <w:szCs w:val="24"/>
        </w:rPr>
      </w:pPr>
      <w:r w:rsidRPr="001F73F5">
        <w:rPr>
          <w:rFonts w:ascii="Times New Roman" w:hAnsi="Times New Roman" w:cs="Times New Roman"/>
          <w:sz w:val="24"/>
          <w:szCs w:val="24"/>
        </w:rPr>
        <w:t>In January-October, 2013, 12 new cases of HIV infection were registered in the age group of 0 -18 year-olds (5 girls and 7 boys).</w:t>
      </w:r>
    </w:p>
    <w:p w:rsidR="00ED724E" w:rsidRPr="001F73F5" w:rsidRDefault="00ED724E" w:rsidP="00ED724E">
      <w:pPr>
        <w:tabs>
          <w:tab w:val="left" w:pos="1260"/>
        </w:tabs>
        <w:spacing w:after="0" w:line="240" w:lineRule="auto"/>
        <w:ind w:left="2124" w:hanging="2124"/>
        <w:rPr>
          <w:rFonts w:ascii="Times New Roman" w:hAnsi="Times New Roman" w:cs="Times New Roman"/>
          <w:sz w:val="24"/>
          <w:szCs w:val="24"/>
          <w:lang w:val="ka-GE"/>
        </w:rPr>
      </w:pPr>
    </w:p>
    <w:p w:rsidR="00ED724E" w:rsidRPr="001F73F5" w:rsidRDefault="00ED724E" w:rsidP="00ED724E">
      <w:pPr>
        <w:tabs>
          <w:tab w:val="left" w:pos="1260"/>
        </w:tabs>
        <w:spacing w:after="0" w:line="240" w:lineRule="auto"/>
        <w:rPr>
          <w:rFonts w:ascii="Times New Roman" w:hAnsi="Times New Roman" w:cs="Times New Roman"/>
          <w:sz w:val="24"/>
          <w:szCs w:val="24"/>
        </w:rPr>
      </w:pPr>
      <w:proofErr w:type="spellStart"/>
      <w:r w:rsidRPr="001F73F5">
        <w:rPr>
          <w:rFonts w:ascii="Times New Roman" w:hAnsi="Times New Roman" w:cs="Times New Roman"/>
          <w:sz w:val="24"/>
          <w:szCs w:val="24"/>
          <w:lang w:val="ka-GE"/>
        </w:rPr>
        <w:t>Table</w:t>
      </w:r>
      <w:proofErr w:type="spellEnd"/>
      <w:r w:rsidRPr="001F73F5">
        <w:rPr>
          <w:rFonts w:ascii="Times New Roman" w:hAnsi="Times New Roman" w:cs="Times New Roman"/>
          <w:sz w:val="24"/>
          <w:szCs w:val="24"/>
          <w:lang w:val="ka-GE"/>
        </w:rPr>
        <w:t xml:space="preserve"> N1: </w:t>
      </w:r>
      <w:r w:rsidRPr="001F73F5">
        <w:rPr>
          <w:rFonts w:ascii="Times New Roman" w:hAnsi="Times New Roman" w:cs="Times New Roman"/>
          <w:sz w:val="24"/>
          <w:szCs w:val="24"/>
        </w:rPr>
        <w:t xml:space="preserve"> New cases of HIV infection by sex and age groups, </w:t>
      </w:r>
      <w:r w:rsidRPr="001F73F5">
        <w:rPr>
          <w:rFonts w:ascii="Times New Roman" w:hAnsi="Times New Roman" w:cs="Times New Roman"/>
          <w:sz w:val="24"/>
          <w:szCs w:val="24"/>
          <w:lang w:val="ka-GE"/>
        </w:rPr>
        <w:t>2008-2012</w:t>
      </w:r>
    </w:p>
    <w:tbl>
      <w:tblPr>
        <w:tblW w:w="9464"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120"/>
      </w:tblPr>
      <w:tblGrid>
        <w:gridCol w:w="1242"/>
        <w:gridCol w:w="822"/>
        <w:gridCol w:w="822"/>
        <w:gridCol w:w="822"/>
        <w:gridCol w:w="822"/>
        <w:gridCol w:w="823"/>
        <w:gridCol w:w="822"/>
        <w:gridCol w:w="822"/>
        <w:gridCol w:w="822"/>
        <w:gridCol w:w="822"/>
        <w:gridCol w:w="823"/>
      </w:tblGrid>
      <w:tr w:rsidR="00ED724E" w:rsidRPr="001F73F5" w:rsidTr="00ED724E">
        <w:tc>
          <w:tcPr>
            <w:tcW w:w="1242" w:type="dxa"/>
            <w:vMerge w:val="restart"/>
            <w:shd w:val="clear" w:color="auto" w:fill="365F91"/>
          </w:tcPr>
          <w:p w:rsidR="00ED724E" w:rsidRPr="001F73F5" w:rsidRDefault="00ED724E" w:rsidP="00ED724E">
            <w:pPr>
              <w:spacing w:after="0" w:line="240" w:lineRule="auto"/>
              <w:jc w:val="both"/>
              <w:rPr>
                <w:rFonts w:ascii="Times New Roman" w:hAnsi="Times New Roman" w:cs="Times New Roman"/>
                <w:b/>
                <w:bCs/>
                <w:snapToGrid w:val="0"/>
                <w:color w:val="FFFFFF"/>
                <w:sz w:val="24"/>
                <w:szCs w:val="24"/>
                <w:lang w:val="it-IT"/>
              </w:rPr>
            </w:pPr>
          </w:p>
        </w:tc>
        <w:tc>
          <w:tcPr>
            <w:tcW w:w="1644" w:type="dxa"/>
            <w:gridSpan w:val="2"/>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lang w:val="ka-GE"/>
              </w:rPr>
            </w:pPr>
            <w:r w:rsidRPr="001F73F5">
              <w:rPr>
                <w:rFonts w:ascii="Times New Roman" w:hAnsi="Times New Roman" w:cs="Times New Roman"/>
                <w:b/>
                <w:iCs/>
                <w:color w:val="FFFFFF"/>
                <w:sz w:val="24"/>
                <w:szCs w:val="24"/>
                <w:lang w:val="ka-GE"/>
              </w:rPr>
              <w:t>2012</w:t>
            </w:r>
          </w:p>
        </w:tc>
        <w:tc>
          <w:tcPr>
            <w:tcW w:w="1644" w:type="dxa"/>
            <w:gridSpan w:val="2"/>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lang w:val="ka-GE"/>
              </w:rPr>
            </w:pPr>
            <w:r w:rsidRPr="001F73F5">
              <w:rPr>
                <w:rFonts w:ascii="Times New Roman" w:hAnsi="Times New Roman" w:cs="Times New Roman"/>
                <w:b/>
                <w:iCs/>
                <w:color w:val="FFFFFF"/>
                <w:sz w:val="24"/>
                <w:szCs w:val="24"/>
                <w:lang w:val="ka-GE"/>
              </w:rPr>
              <w:t>2011</w:t>
            </w:r>
          </w:p>
        </w:tc>
        <w:tc>
          <w:tcPr>
            <w:tcW w:w="1645" w:type="dxa"/>
            <w:gridSpan w:val="2"/>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lang w:val="ka-GE"/>
              </w:rPr>
            </w:pPr>
            <w:r w:rsidRPr="001F73F5">
              <w:rPr>
                <w:rFonts w:ascii="Times New Roman" w:hAnsi="Times New Roman" w:cs="Times New Roman"/>
                <w:b/>
                <w:iCs/>
                <w:color w:val="FFFFFF"/>
                <w:sz w:val="24"/>
                <w:szCs w:val="24"/>
                <w:lang w:val="ka-GE"/>
              </w:rPr>
              <w:t>2010</w:t>
            </w:r>
          </w:p>
        </w:tc>
        <w:tc>
          <w:tcPr>
            <w:tcW w:w="1644" w:type="dxa"/>
            <w:gridSpan w:val="2"/>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lang w:val="ka-GE"/>
              </w:rPr>
            </w:pPr>
            <w:r w:rsidRPr="001F73F5">
              <w:rPr>
                <w:rFonts w:ascii="Times New Roman" w:hAnsi="Times New Roman" w:cs="Times New Roman"/>
                <w:b/>
                <w:iCs/>
                <w:color w:val="FFFFFF"/>
                <w:sz w:val="24"/>
                <w:szCs w:val="24"/>
                <w:lang w:val="ka-GE"/>
              </w:rPr>
              <w:t>2009</w:t>
            </w:r>
          </w:p>
        </w:tc>
        <w:tc>
          <w:tcPr>
            <w:tcW w:w="1645" w:type="dxa"/>
            <w:gridSpan w:val="2"/>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lang w:val="ka-GE"/>
              </w:rPr>
            </w:pPr>
            <w:r w:rsidRPr="001F73F5">
              <w:rPr>
                <w:rFonts w:ascii="Times New Roman" w:hAnsi="Times New Roman" w:cs="Times New Roman"/>
                <w:b/>
                <w:iCs/>
                <w:color w:val="FFFFFF"/>
                <w:sz w:val="24"/>
                <w:szCs w:val="24"/>
                <w:lang w:val="ka-GE"/>
              </w:rPr>
              <w:t>2008</w:t>
            </w:r>
          </w:p>
        </w:tc>
      </w:tr>
      <w:tr w:rsidR="00ED724E" w:rsidRPr="001F73F5" w:rsidTr="00ED724E">
        <w:tc>
          <w:tcPr>
            <w:tcW w:w="1242" w:type="dxa"/>
            <w:vMerge/>
            <w:shd w:val="clear" w:color="auto" w:fill="365F91"/>
          </w:tcPr>
          <w:p w:rsidR="00ED724E" w:rsidRPr="001F73F5" w:rsidRDefault="00ED724E" w:rsidP="00ED724E">
            <w:pPr>
              <w:spacing w:after="0" w:line="240" w:lineRule="auto"/>
              <w:jc w:val="both"/>
              <w:rPr>
                <w:rFonts w:ascii="Times New Roman" w:hAnsi="Times New Roman" w:cs="Times New Roman"/>
                <w:b/>
                <w:bCs/>
                <w:snapToGrid w:val="0"/>
                <w:color w:val="FFFFFF"/>
                <w:sz w:val="24"/>
                <w:szCs w:val="24"/>
                <w:lang w:val="it-IT"/>
              </w:rPr>
            </w:pPr>
          </w:p>
        </w:tc>
        <w:tc>
          <w:tcPr>
            <w:tcW w:w="822" w:type="dxa"/>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Total</w:t>
            </w:r>
          </w:p>
        </w:tc>
        <w:tc>
          <w:tcPr>
            <w:tcW w:w="822" w:type="dxa"/>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rPr>
            </w:pPr>
            <w:r w:rsidRPr="001F73F5">
              <w:rPr>
                <w:rFonts w:ascii="Times New Roman" w:hAnsi="Times New Roman" w:cs="Times New Roman"/>
                <w:b/>
                <w:iCs/>
                <w:color w:val="FFFFFF"/>
                <w:sz w:val="24"/>
                <w:szCs w:val="24"/>
              </w:rPr>
              <w:t>Incidence</w:t>
            </w:r>
          </w:p>
        </w:tc>
        <w:tc>
          <w:tcPr>
            <w:tcW w:w="822" w:type="dxa"/>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Total</w:t>
            </w:r>
          </w:p>
        </w:tc>
        <w:tc>
          <w:tcPr>
            <w:tcW w:w="822" w:type="dxa"/>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rPr>
            </w:pPr>
            <w:r w:rsidRPr="001F73F5">
              <w:rPr>
                <w:rFonts w:ascii="Times New Roman" w:hAnsi="Times New Roman" w:cs="Times New Roman"/>
                <w:b/>
                <w:iCs/>
                <w:color w:val="FFFFFF"/>
                <w:sz w:val="24"/>
                <w:szCs w:val="24"/>
              </w:rPr>
              <w:t>Incidence</w:t>
            </w:r>
          </w:p>
        </w:tc>
        <w:tc>
          <w:tcPr>
            <w:tcW w:w="823" w:type="dxa"/>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Total</w:t>
            </w:r>
          </w:p>
        </w:tc>
        <w:tc>
          <w:tcPr>
            <w:tcW w:w="822" w:type="dxa"/>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rPr>
            </w:pPr>
            <w:r w:rsidRPr="001F73F5">
              <w:rPr>
                <w:rFonts w:ascii="Times New Roman" w:hAnsi="Times New Roman" w:cs="Times New Roman"/>
                <w:b/>
                <w:iCs/>
                <w:color w:val="FFFFFF"/>
                <w:sz w:val="24"/>
                <w:szCs w:val="24"/>
              </w:rPr>
              <w:t>Incidence</w:t>
            </w:r>
          </w:p>
        </w:tc>
        <w:tc>
          <w:tcPr>
            <w:tcW w:w="822" w:type="dxa"/>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roofErr w:type="spellStart"/>
            <w:r w:rsidRPr="001F73F5">
              <w:rPr>
                <w:rFonts w:ascii="Times New Roman" w:hAnsi="Times New Roman" w:cs="Times New Roman"/>
                <w:b/>
                <w:color w:val="FFFFFF"/>
                <w:sz w:val="24"/>
                <w:szCs w:val="24"/>
                <w:lang w:val="ka-GE"/>
              </w:rPr>
              <w:t>Total</w:t>
            </w:r>
            <w:proofErr w:type="spellEnd"/>
          </w:p>
        </w:tc>
        <w:tc>
          <w:tcPr>
            <w:tcW w:w="822" w:type="dxa"/>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rPr>
            </w:pPr>
            <w:r w:rsidRPr="001F73F5">
              <w:rPr>
                <w:rFonts w:ascii="Times New Roman" w:hAnsi="Times New Roman" w:cs="Times New Roman"/>
                <w:b/>
                <w:iCs/>
                <w:color w:val="FFFFFF"/>
                <w:sz w:val="24"/>
                <w:szCs w:val="24"/>
              </w:rPr>
              <w:t>Incidence</w:t>
            </w:r>
          </w:p>
        </w:tc>
        <w:tc>
          <w:tcPr>
            <w:tcW w:w="822" w:type="dxa"/>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Total</w:t>
            </w:r>
          </w:p>
        </w:tc>
        <w:tc>
          <w:tcPr>
            <w:tcW w:w="823" w:type="dxa"/>
            <w:shd w:val="clear" w:color="auto" w:fill="365F91"/>
          </w:tcPr>
          <w:p w:rsidR="00ED724E" w:rsidRPr="001F73F5" w:rsidRDefault="00ED724E" w:rsidP="00ED724E">
            <w:pPr>
              <w:spacing w:after="0" w:line="240" w:lineRule="auto"/>
              <w:jc w:val="center"/>
              <w:rPr>
                <w:rFonts w:ascii="Times New Roman" w:hAnsi="Times New Roman" w:cs="Times New Roman"/>
                <w:b/>
                <w:iCs/>
                <w:color w:val="FFFFFF"/>
                <w:sz w:val="24"/>
                <w:szCs w:val="24"/>
              </w:rPr>
            </w:pPr>
            <w:r w:rsidRPr="001F73F5">
              <w:rPr>
                <w:rFonts w:ascii="Times New Roman" w:hAnsi="Times New Roman" w:cs="Times New Roman"/>
                <w:b/>
                <w:iCs/>
                <w:color w:val="FFFFFF"/>
                <w:sz w:val="24"/>
                <w:szCs w:val="24"/>
              </w:rPr>
              <w:t>Incidence</w:t>
            </w:r>
          </w:p>
        </w:tc>
      </w:tr>
      <w:tr w:rsidR="00ED724E" w:rsidRPr="001F73F5" w:rsidTr="00ED724E">
        <w:tc>
          <w:tcPr>
            <w:tcW w:w="1242" w:type="dxa"/>
            <w:shd w:val="pct20" w:color="000000" w:fill="FFFFFF"/>
          </w:tcPr>
          <w:p w:rsidR="00ED724E" w:rsidRPr="001F73F5" w:rsidRDefault="00ED724E" w:rsidP="00ED724E">
            <w:pPr>
              <w:spacing w:after="0" w:line="240" w:lineRule="auto"/>
              <w:jc w:val="both"/>
              <w:rPr>
                <w:rFonts w:ascii="Times New Roman" w:hAnsi="Times New Roman" w:cs="Times New Roman"/>
                <w:bCs/>
                <w:snapToGrid w:val="0"/>
                <w:sz w:val="24"/>
                <w:szCs w:val="24"/>
                <w:lang w:val="it-IT"/>
              </w:rPr>
            </w:pPr>
          </w:p>
        </w:tc>
        <w:tc>
          <w:tcPr>
            <w:tcW w:w="822" w:type="dxa"/>
            <w:shd w:val="pct20" w:color="000000" w:fill="FFFFFF"/>
          </w:tcPr>
          <w:p w:rsidR="00ED724E" w:rsidRPr="001F73F5" w:rsidRDefault="00ED724E" w:rsidP="00ED724E">
            <w:pPr>
              <w:spacing w:after="0" w:line="240" w:lineRule="auto"/>
              <w:jc w:val="center"/>
              <w:rPr>
                <w:rFonts w:ascii="Times New Roman" w:hAnsi="Times New Roman" w:cs="Times New Roman"/>
                <w:sz w:val="24"/>
                <w:szCs w:val="24"/>
              </w:rPr>
            </w:pPr>
          </w:p>
        </w:tc>
        <w:tc>
          <w:tcPr>
            <w:tcW w:w="822" w:type="dxa"/>
            <w:shd w:val="pct20" w:color="000000" w:fill="FFFFFF"/>
          </w:tcPr>
          <w:p w:rsidR="00ED724E" w:rsidRPr="001F73F5" w:rsidRDefault="00ED724E" w:rsidP="00ED724E">
            <w:pPr>
              <w:spacing w:after="0" w:line="240" w:lineRule="auto"/>
              <w:jc w:val="center"/>
              <w:rPr>
                <w:rFonts w:ascii="Times New Roman" w:hAnsi="Times New Roman" w:cs="Times New Roman"/>
                <w:iCs/>
                <w:sz w:val="24"/>
                <w:szCs w:val="24"/>
              </w:rPr>
            </w:pPr>
          </w:p>
        </w:tc>
        <w:tc>
          <w:tcPr>
            <w:tcW w:w="822" w:type="dxa"/>
            <w:shd w:val="pct20" w:color="000000" w:fill="FFFFFF"/>
          </w:tcPr>
          <w:p w:rsidR="00ED724E" w:rsidRPr="001F73F5" w:rsidRDefault="00ED724E" w:rsidP="00ED724E">
            <w:pPr>
              <w:spacing w:after="0" w:line="240" w:lineRule="auto"/>
              <w:jc w:val="center"/>
              <w:rPr>
                <w:rFonts w:ascii="Times New Roman" w:hAnsi="Times New Roman" w:cs="Times New Roman"/>
                <w:iCs/>
                <w:sz w:val="24"/>
                <w:szCs w:val="24"/>
              </w:rPr>
            </w:pPr>
          </w:p>
        </w:tc>
        <w:tc>
          <w:tcPr>
            <w:tcW w:w="822" w:type="dxa"/>
            <w:shd w:val="pct20" w:color="000000" w:fill="FFFFFF"/>
          </w:tcPr>
          <w:p w:rsidR="00ED724E" w:rsidRPr="001F73F5" w:rsidRDefault="00ED724E" w:rsidP="00ED724E">
            <w:pPr>
              <w:spacing w:after="0" w:line="240" w:lineRule="auto"/>
              <w:jc w:val="center"/>
              <w:rPr>
                <w:rFonts w:ascii="Times New Roman" w:hAnsi="Times New Roman" w:cs="Times New Roman"/>
                <w:iCs/>
                <w:sz w:val="24"/>
                <w:szCs w:val="24"/>
              </w:rPr>
            </w:pPr>
          </w:p>
        </w:tc>
        <w:tc>
          <w:tcPr>
            <w:tcW w:w="823" w:type="dxa"/>
            <w:shd w:val="pct20" w:color="000000" w:fill="FFFFFF"/>
          </w:tcPr>
          <w:p w:rsidR="00ED724E" w:rsidRPr="001F73F5" w:rsidRDefault="00ED724E" w:rsidP="00ED724E">
            <w:pPr>
              <w:spacing w:after="0" w:line="240" w:lineRule="auto"/>
              <w:jc w:val="center"/>
              <w:rPr>
                <w:rFonts w:ascii="Times New Roman" w:hAnsi="Times New Roman" w:cs="Times New Roman"/>
                <w:iCs/>
                <w:sz w:val="24"/>
                <w:szCs w:val="24"/>
              </w:rPr>
            </w:pPr>
          </w:p>
        </w:tc>
        <w:tc>
          <w:tcPr>
            <w:tcW w:w="822" w:type="dxa"/>
            <w:shd w:val="pct20" w:color="000000" w:fill="FFFFFF"/>
          </w:tcPr>
          <w:p w:rsidR="00ED724E" w:rsidRPr="001F73F5" w:rsidRDefault="00ED724E" w:rsidP="00ED724E">
            <w:pPr>
              <w:spacing w:after="0" w:line="240" w:lineRule="auto"/>
              <w:jc w:val="center"/>
              <w:rPr>
                <w:rFonts w:ascii="Times New Roman" w:hAnsi="Times New Roman" w:cs="Times New Roman"/>
                <w:iCs/>
                <w:sz w:val="24"/>
                <w:szCs w:val="24"/>
              </w:rPr>
            </w:pPr>
          </w:p>
        </w:tc>
        <w:tc>
          <w:tcPr>
            <w:tcW w:w="822" w:type="dxa"/>
            <w:shd w:val="pct20" w:color="000000" w:fill="FFFFFF"/>
          </w:tcPr>
          <w:p w:rsidR="00ED724E" w:rsidRPr="001F73F5" w:rsidRDefault="00ED724E" w:rsidP="00ED724E">
            <w:pPr>
              <w:spacing w:after="0" w:line="240" w:lineRule="auto"/>
              <w:jc w:val="center"/>
              <w:rPr>
                <w:rFonts w:ascii="Times New Roman" w:hAnsi="Times New Roman" w:cs="Times New Roman"/>
                <w:iCs/>
                <w:sz w:val="24"/>
                <w:szCs w:val="24"/>
              </w:rPr>
            </w:pPr>
          </w:p>
        </w:tc>
        <w:tc>
          <w:tcPr>
            <w:tcW w:w="822" w:type="dxa"/>
            <w:shd w:val="pct20" w:color="000000" w:fill="FFFFFF"/>
          </w:tcPr>
          <w:p w:rsidR="00ED724E" w:rsidRPr="001F73F5" w:rsidRDefault="00ED724E" w:rsidP="00ED724E">
            <w:pPr>
              <w:spacing w:after="0" w:line="240" w:lineRule="auto"/>
              <w:jc w:val="center"/>
              <w:rPr>
                <w:rFonts w:ascii="Times New Roman" w:hAnsi="Times New Roman" w:cs="Times New Roman"/>
                <w:iCs/>
                <w:sz w:val="24"/>
                <w:szCs w:val="24"/>
              </w:rPr>
            </w:pPr>
          </w:p>
        </w:tc>
        <w:tc>
          <w:tcPr>
            <w:tcW w:w="822" w:type="dxa"/>
            <w:shd w:val="pct20" w:color="000000" w:fill="FFFFFF"/>
          </w:tcPr>
          <w:p w:rsidR="00ED724E" w:rsidRPr="001F73F5" w:rsidRDefault="00ED724E" w:rsidP="00ED724E">
            <w:pPr>
              <w:spacing w:after="0" w:line="240" w:lineRule="auto"/>
              <w:jc w:val="center"/>
              <w:rPr>
                <w:rFonts w:ascii="Times New Roman" w:hAnsi="Times New Roman" w:cs="Times New Roman"/>
                <w:iCs/>
                <w:sz w:val="24"/>
                <w:szCs w:val="24"/>
              </w:rPr>
            </w:pPr>
          </w:p>
        </w:tc>
        <w:tc>
          <w:tcPr>
            <w:tcW w:w="823" w:type="dxa"/>
            <w:shd w:val="pct20" w:color="000000" w:fill="FFFFFF"/>
          </w:tcPr>
          <w:p w:rsidR="00ED724E" w:rsidRPr="001F73F5" w:rsidRDefault="00ED724E" w:rsidP="00ED724E">
            <w:pPr>
              <w:spacing w:after="0" w:line="240" w:lineRule="auto"/>
              <w:jc w:val="center"/>
              <w:rPr>
                <w:rFonts w:ascii="Times New Roman" w:hAnsi="Times New Roman" w:cs="Times New Roman"/>
                <w:iCs/>
                <w:sz w:val="24"/>
                <w:szCs w:val="24"/>
              </w:rPr>
            </w:pPr>
          </w:p>
        </w:tc>
      </w:tr>
      <w:tr w:rsidR="00ED724E" w:rsidRPr="001F73F5" w:rsidTr="00ED724E">
        <w:tc>
          <w:tcPr>
            <w:tcW w:w="1242" w:type="dxa"/>
            <w:shd w:val="clear" w:color="auto" w:fill="FFFFFF"/>
          </w:tcPr>
          <w:p w:rsidR="00ED724E" w:rsidRPr="001F73F5" w:rsidRDefault="00ED724E" w:rsidP="00ED724E">
            <w:pPr>
              <w:widowControl w:val="0"/>
              <w:autoSpaceDE w:val="0"/>
              <w:autoSpaceDN w:val="0"/>
              <w:adjustRightInd w:val="0"/>
              <w:spacing w:after="0" w:line="240" w:lineRule="auto"/>
              <w:ind w:left="23"/>
              <w:rPr>
                <w:rFonts w:ascii="Times New Roman" w:hAnsi="Times New Roman" w:cs="Times New Roman"/>
                <w:sz w:val="24"/>
                <w:szCs w:val="24"/>
              </w:rPr>
            </w:pPr>
            <w:r w:rsidRPr="001F73F5">
              <w:rPr>
                <w:rFonts w:ascii="Times New Roman" w:hAnsi="Times New Roman" w:cs="Times New Roman"/>
                <w:bCs/>
                <w:sz w:val="24"/>
                <w:szCs w:val="24"/>
              </w:rPr>
              <w:t>Male</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lang w:val="it-IT"/>
              </w:rPr>
            </w:pPr>
            <w:r w:rsidRPr="001F73F5">
              <w:rPr>
                <w:rFonts w:ascii="Times New Roman" w:hAnsi="Times New Roman" w:cs="Times New Roman"/>
                <w:bCs/>
                <w:sz w:val="24"/>
                <w:szCs w:val="24"/>
                <w:lang w:val="it-IT"/>
              </w:rPr>
              <w:t>312</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lang w:val="it-IT"/>
              </w:rPr>
            </w:pPr>
            <w:r w:rsidRPr="001F73F5">
              <w:rPr>
                <w:rFonts w:ascii="Times New Roman" w:hAnsi="Times New Roman" w:cs="Times New Roman"/>
                <w:bCs/>
                <w:sz w:val="24"/>
                <w:szCs w:val="24"/>
                <w:lang w:val="it-IT"/>
              </w:rPr>
              <w:t>14.8</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lang w:val="it-IT"/>
              </w:rPr>
            </w:pPr>
            <w:r w:rsidRPr="001F73F5">
              <w:rPr>
                <w:rFonts w:ascii="Times New Roman" w:hAnsi="Times New Roman" w:cs="Times New Roman"/>
                <w:bCs/>
                <w:sz w:val="24"/>
                <w:szCs w:val="24"/>
                <w:lang w:val="it-IT"/>
              </w:rPr>
              <w:t>300</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lang w:val="it-IT"/>
              </w:rPr>
            </w:pPr>
            <w:r w:rsidRPr="001F73F5">
              <w:rPr>
                <w:rFonts w:ascii="Times New Roman" w:hAnsi="Times New Roman" w:cs="Times New Roman"/>
                <w:bCs/>
                <w:sz w:val="24"/>
                <w:szCs w:val="24"/>
                <w:lang w:val="it-IT"/>
              </w:rPr>
              <w:t>14.1</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384</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17.9</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233</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11.2</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237</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11.4</w:t>
            </w:r>
          </w:p>
        </w:tc>
      </w:tr>
      <w:tr w:rsidR="00ED724E" w:rsidRPr="001F73F5" w:rsidTr="00ED724E">
        <w:tc>
          <w:tcPr>
            <w:tcW w:w="1242" w:type="dxa"/>
            <w:shd w:val="clear" w:color="auto" w:fill="FFFFFF"/>
          </w:tcPr>
          <w:p w:rsidR="00ED724E" w:rsidRPr="001F73F5" w:rsidRDefault="00ED724E" w:rsidP="00ED724E">
            <w:pPr>
              <w:widowControl w:val="0"/>
              <w:tabs>
                <w:tab w:val="left" w:pos="872"/>
              </w:tabs>
              <w:autoSpaceDE w:val="0"/>
              <w:autoSpaceDN w:val="0"/>
              <w:adjustRightInd w:val="0"/>
              <w:spacing w:after="0" w:line="240" w:lineRule="auto"/>
              <w:ind w:left="23"/>
              <w:rPr>
                <w:rFonts w:ascii="Times New Roman" w:hAnsi="Times New Roman" w:cs="Times New Roman"/>
                <w:sz w:val="24"/>
                <w:szCs w:val="24"/>
              </w:rPr>
            </w:pPr>
            <w:r w:rsidRPr="001F73F5">
              <w:rPr>
                <w:rFonts w:ascii="Times New Roman" w:hAnsi="Times New Roman" w:cs="Times New Roman"/>
                <w:sz w:val="24"/>
                <w:szCs w:val="24"/>
              </w:rPr>
              <w:t xml:space="preserve">Among them: 0-14 </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2.0</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0.9</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0.51</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1.52</w:t>
            </w:r>
          </w:p>
        </w:tc>
      </w:tr>
      <w:tr w:rsidR="00ED724E" w:rsidRPr="001F73F5" w:rsidTr="00ED724E">
        <w:tc>
          <w:tcPr>
            <w:tcW w:w="1242" w:type="dxa"/>
            <w:shd w:val="clear" w:color="auto" w:fill="FFFFFF"/>
          </w:tcPr>
          <w:p w:rsidR="00ED724E" w:rsidRPr="001F73F5" w:rsidRDefault="00ED724E" w:rsidP="00ED724E">
            <w:pPr>
              <w:widowControl w:val="0"/>
              <w:autoSpaceDE w:val="0"/>
              <w:autoSpaceDN w:val="0"/>
              <w:adjustRightInd w:val="0"/>
              <w:spacing w:after="0" w:line="240" w:lineRule="auto"/>
              <w:ind w:right="23"/>
              <w:rPr>
                <w:rFonts w:ascii="Times New Roman" w:hAnsi="Times New Roman" w:cs="Times New Roman"/>
                <w:sz w:val="24"/>
                <w:szCs w:val="24"/>
              </w:rPr>
            </w:pPr>
            <w:r w:rsidRPr="001F73F5">
              <w:rPr>
                <w:rFonts w:ascii="Times New Roman" w:hAnsi="Times New Roman" w:cs="Times New Roman"/>
                <w:w w:val="87"/>
                <w:sz w:val="24"/>
                <w:szCs w:val="24"/>
              </w:rPr>
              <w:t xml:space="preserve"> 15</w:t>
            </w:r>
            <w:r w:rsidRPr="001F73F5">
              <w:rPr>
                <w:rFonts w:ascii="Times New Roman" w:hAnsi="Times New Roman" w:cs="Times New Roman"/>
                <w:w w:val="101"/>
                <w:sz w:val="24"/>
                <w:szCs w:val="24"/>
              </w:rPr>
              <w:t>-</w:t>
            </w:r>
            <w:r w:rsidRPr="001F73F5">
              <w:rPr>
                <w:rFonts w:ascii="Times New Roman" w:hAnsi="Times New Roman" w:cs="Times New Roman"/>
                <w:w w:val="110"/>
                <w:sz w:val="24"/>
                <w:szCs w:val="24"/>
              </w:rPr>
              <w:t>24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4.7</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27</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7.7</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20</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5.9</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0.83</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2.45</w:t>
            </w:r>
          </w:p>
        </w:tc>
      </w:tr>
      <w:tr w:rsidR="00ED724E" w:rsidRPr="001F73F5" w:rsidTr="00ED724E">
        <w:tc>
          <w:tcPr>
            <w:tcW w:w="1242" w:type="dxa"/>
            <w:shd w:val="clear" w:color="auto" w:fill="FFFFFF"/>
          </w:tcPr>
          <w:p w:rsidR="00ED724E" w:rsidRPr="001F73F5" w:rsidRDefault="00ED724E" w:rsidP="00ED724E">
            <w:pPr>
              <w:spacing w:after="0" w:line="240" w:lineRule="auto"/>
              <w:jc w:val="both"/>
              <w:rPr>
                <w:rFonts w:ascii="Times New Roman" w:hAnsi="Times New Roman" w:cs="Times New Roman"/>
                <w:bCs/>
                <w:sz w:val="24"/>
                <w:szCs w:val="24"/>
                <w:lang w:val="ka-GE"/>
              </w:rPr>
            </w:pP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r>
      <w:tr w:rsidR="00ED724E" w:rsidRPr="001F73F5" w:rsidTr="00ED724E">
        <w:tc>
          <w:tcPr>
            <w:tcW w:w="1242" w:type="dxa"/>
            <w:shd w:val="clear" w:color="auto" w:fill="FFFFFF"/>
          </w:tcPr>
          <w:p w:rsidR="00ED724E" w:rsidRPr="001F73F5" w:rsidRDefault="00ED724E" w:rsidP="00ED724E">
            <w:pPr>
              <w:spacing w:after="0" w:line="240" w:lineRule="auto"/>
              <w:jc w:val="both"/>
              <w:rPr>
                <w:rFonts w:ascii="Times New Roman" w:hAnsi="Times New Roman" w:cs="Times New Roman"/>
                <w:bCs/>
                <w:snapToGrid w:val="0"/>
                <w:sz w:val="24"/>
                <w:szCs w:val="24"/>
              </w:rPr>
            </w:pPr>
            <w:r w:rsidRPr="001F73F5">
              <w:rPr>
                <w:rFonts w:ascii="Times New Roman" w:hAnsi="Times New Roman" w:cs="Times New Roman"/>
                <w:bCs/>
                <w:sz w:val="24"/>
                <w:szCs w:val="24"/>
              </w:rPr>
              <w:t>Female</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127</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6.0</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124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5.3</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142</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102</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4.9</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101</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4.9</w:t>
            </w:r>
          </w:p>
        </w:tc>
      </w:tr>
      <w:tr w:rsidR="00ED724E" w:rsidRPr="001F73F5" w:rsidTr="00ED724E">
        <w:tc>
          <w:tcPr>
            <w:tcW w:w="1242" w:type="dxa"/>
            <w:shd w:val="clear" w:color="auto" w:fill="FFFFFF"/>
          </w:tcPr>
          <w:p w:rsidR="00ED724E" w:rsidRPr="001F73F5" w:rsidRDefault="00ED724E" w:rsidP="00ED724E">
            <w:pPr>
              <w:widowControl w:val="0"/>
              <w:tabs>
                <w:tab w:val="left" w:pos="872"/>
              </w:tabs>
              <w:autoSpaceDE w:val="0"/>
              <w:autoSpaceDN w:val="0"/>
              <w:adjustRightInd w:val="0"/>
              <w:spacing w:after="0" w:line="240" w:lineRule="auto"/>
              <w:ind w:left="23"/>
              <w:rPr>
                <w:rFonts w:ascii="Times New Roman" w:hAnsi="Times New Roman" w:cs="Times New Roman"/>
                <w:sz w:val="24"/>
                <w:szCs w:val="24"/>
              </w:rPr>
            </w:pPr>
            <w:r w:rsidRPr="001F73F5">
              <w:rPr>
                <w:rFonts w:ascii="Times New Roman" w:hAnsi="Times New Roman" w:cs="Times New Roman"/>
                <w:sz w:val="24"/>
                <w:szCs w:val="24"/>
              </w:rPr>
              <w:t>Among them:</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0-14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lang w:val="fr-FR"/>
              </w:rPr>
            </w:pPr>
            <w:r w:rsidRPr="001F73F5">
              <w:rPr>
                <w:rFonts w:ascii="Times New Roman" w:hAnsi="Times New Roman" w:cs="Times New Roman"/>
                <w:sz w:val="24"/>
                <w:szCs w:val="24"/>
                <w:lang w:val="fr-FR"/>
              </w:rPr>
              <w:t>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lang w:val="fr-FR"/>
              </w:rPr>
            </w:pPr>
            <w:r w:rsidRPr="001F73F5">
              <w:rPr>
                <w:rFonts w:ascii="Times New Roman" w:hAnsi="Times New Roman" w:cs="Times New Roman"/>
                <w:sz w:val="24"/>
                <w:szCs w:val="24"/>
                <w:lang w:val="fr-FR"/>
              </w:rPr>
              <w:t>1.0</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lang w:val="fr-FR"/>
              </w:rPr>
            </w:pPr>
            <w:r w:rsidRPr="001F73F5">
              <w:rPr>
                <w:rFonts w:ascii="Times New Roman" w:hAnsi="Times New Roman" w:cs="Times New Roman"/>
                <w:sz w:val="24"/>
                <w:szCs w:val="24"/>
                <w:lang w:val="fr-FR"/>
              </w:rPr>
              <w:t>2</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lang w:val="fr-FR"/>
              </w:rPr>
            </w:pPr>
            <w:r w:rsidRPr="001F73F5">
              <w:rPr>
                <w:rFonts w:ascii="Times New Roman" w:hAnsi="Times New Roman" w:cs="Times New Roman"/>
                <w:sz w:val="24"/>
                <w:szCs w:val="24"/>
                <w:lang w:val="fr-FR"/>
              </w:rPr>
              <w:t>0.6</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0.51</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1.26</w:t>
            </w:r>
          </w:p>
        </w:tc>
      </w:tr>
      <w:tr w:rsidR="00ED724E" w:rsidRPr="001F73F5" w:rsidTr="00ED724E">
        <w:tc>
          <w:tcPr>
            <w:tcW w:w="1242" w:type="dxa"/>
            <w:shd w:val="clear" w:color="auto" w:fill="FFFFFF"/>
          </w:tcPr>
          <w:p w:rsidR="00ED724E" w:rsidRPr="001F73F5" w:rsidRDefault="00ED724E" w:rsidP="00ED724E">
            <w:pPr>
              <w:widowControl w:val="0"/>
              <w:autoSpaceDE w:val="0"/>
              <w:autoSpaceDN w:val="0"/>
              <w:adjustRightInd w:val="0"/>
              <w:spacing w:after="0" w:line="240" w:lineRule="auto"/>
              <w:ind w:right="23"/>
              <w:rPr>
                <w:rFonts w:ascii="Times New Roman" w:hAnsi="Times New Roman" w:cs="Times New Roman"/>
                <w:sz w:val="24"/>
                <w:szCs w:val="24"/>
              </w:rPr>
            </w:pPr>
            <w:r w:rsidRPr="001F73F5">
              <w:rPr>
                <w:rFonts w:ascii="Times New Roman" w:hAnsi="Times New Roman" w:cs="Times New Roman"/>
                <w:w w:val="87"/>
                <w:sz w:val="24"/>
                <w:szCs w:val="24"/>
              </w:rPr>
              <w:t xml:space="preserve"> 15</w:t>
            </w:r>
            <w:r w:rsidRPr="001F73F5">
              <w:rPr>
                <w:rFonts w:ascii="Times New Roman" w:hAnsi="Times New Roman" w:cs="Times New Roman"/>
                <w:w w:val="101"/>
                <w:sz w:val="24"/>
                <w:szCs w:val="24"/>
              </w:rPr>
              <w:t>-</w:t>
            </w:r>
            <w:r w:rsidRPr="001F73F5">
              <w:rPr>
                <w:rFonts w:ascii="Times New Roman" w:hAnsi="Times New Roman" w:cs="Times New Roman"/>
                <w:w w:val="110"/>
                <w:sz w:val="24"/>
                <w:szCs w:val="24"/>
              </w:rPr>
              <w:t>24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lang w:val="fr-FR"/>
              </w:rPr>
            </w:pPr>
            <w:r w:rsidRPr="001F73F5">
              <w:rPr>
                <w:rFonts w:ascii="Times New Roman" w:hAnsi="Times New Roman" w:cs="Times New Roman"/>
                <w:sz w:val="24"/>
                <w:szCs w:val="24"/>
                <w:lang w:val="fr-FR"/>
              </w:rPr>
              <w:t>14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lang w:val="fr-FR"/>
              </w:rPr>
            </w:pPr>
            <w:r w:rsidRPr="001F73F5">
              <w:rPr>
                <w:rFonts w:ascii="Times New Roman" w:hAnsi="Times New Roman" w:cs="Times New Roman"/>
                <w:sz w:val="24"/>
                <w:szCs w:val="24"/>
                <w:lang w:val="fr-FR"/>
              </w:rPr>
              <w:t>3.9</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lang w:val="fr-FR"/>
              </w:rPr>
            </w:pPr>
            <w:r w:rsidRPr="001F73F5">
              <w:rPr>
                <w:rFonts w:ascii="Times New Roman" w:hAnsi="Times New Roman" w:cs="Times New Roman"/>
                <w:sz w:val="24"/>
                <w:szCs w:val="24"/>
                <w:lang w:val="fr-FR"/>
              </w:rPr>
              <w:t>8</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lang w:val="fr-FR"/>
              </w:rPr>
            </w:pPr>
            <w:r w:rsidRPr="001F73F5">
              <w:rPr>
                <w:rFonts w:ascii="Times New Roman" w:hAnsi="Times New Roman" w:cs="Times New Roman"/>
                <w:sz w:val="24"/>
                <w:szCs w:val="24"/>
                <w:lang w:val="fr-FR"/>
              </w:rPr>
              <w:t>2.4</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4.13</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3.26</w:t>
            </w:r>
          </w:p>
        </w:tc>
      </w:tr>
      <w:tr w:rsidR="00ED724E" w:rsidRPr="001F73F5" w:rsidTr="00ED724E">
        <w:tc>
          <w:tcPr>
            <w:tcW w:w="1242" w:type="dxa"/>
            <w:shd w:val="clear" w:color="auto" w:fill="FFFFFF"/>
          </w:tcPr>
          <w:p w:rsidR="00ED724E" w:rsidRPr="001F73F5" w:rsidRDefault="00ED724E" w:rsidP="00ED724E">
            <w:pPr>
              <w:spacing w:after="0" w:line="240" w:lineRule="auto"/>
              <w:jc w:val="both"/>
              <w:rPr>
                <w:rFonts w:ascii="Times New Roman" w:hAnsi="Times New Roman" w:cs="Times New Roman"/>
                <w:bCs/>
                <w:sz w:val="24"/>
                <w:szCs w:val="24"/>
                <w:lang w:val="ka-GE"/>
              </w:rPr>
            </w:pP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p>
        </w:tc>
      </w:tr>
      <w:tr w:rsidR="00ED724E" w:rsidRPr="001F73F5" w:rsidTr="00ED724E">
        <w:tc>
          <w:tcPr>
            <w:tcW w:w="1242" w:type="dxa"/>
            <w:shd w:val="clear" w:color="auto" w:fill="FFFFFF"/>
          </w:tcPr>
          <w:p w:rsidR="00ED724E" w:rsidRPr="001F73F5" w:rsidRDefault="00ED724E" w:rsidP="00ED724E">
            <w:pPr>
              <w:spacing w:after="0" w:line="240" w:lineRule="auto"/>
              <w:jc w:val="both"/>
              <w:rPr>
                <w:rFonts w:ascii="Times New Roman" w:hAnsi="Times New Roman" w:cs="Times New Roman"/>
                <w:bCs/>
                <w:snapToGrid w:val="0"/>
                <w:sz w:val="24"/>
                <w:szCs w:val="24"/>
              </w:rPr>
            </w:pPr>
            <w:r w:rsidRPr="001F73F5">
              <w:rPr>
                <w:rFonts w:ascii="Times New Roman" w:hAnsi="Times New Roman" w:cs="Times New Roman"/>
                <w:bCs/>
                <w:sz w:val="24"/>
                <w:szCs w:val="24"/>
              </w:rPr>
              <w:t>both sexes</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439</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9.9</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424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9.5</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526</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11.7</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335</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7.6</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338</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7.7</w:t>
            </w:r>
          </w:p>
        </w:tc>
      </w:tr>
      <w:tr w:rsidR="00ED724E" w:rsidRPr="001F73F5" w:rsidTr="00ED724E">
        <w:tc>
          <w:tcPr>
            <w:tcW w:w="1242" w:type="dxa"/>
            <w:shd w:val="clear" w:color="auto" w:fill="FFFFFF"/>
          </w:tcPr>
          <w:p w:rsidR="00ED724E" w:rsidRPr="001F73F5" w:rsidRDefault="00ED724E" w:rsidP="00ED724E">
            <w:pPr>
              <w:widowControl w:val="0"/>
              <w:tabs>
                <w:tab w:val="left" w:pos="872"/>
              </w:tabs>
              <w:autoSpaceDE w:val="0"/>
              <w:autoSpaceDN w:val="0"/>
              <w:adjustRightInd w:val="0"/>
              <w:spacing w:after="0" w:line="240" w:lineRule="auto"/>
              <w:rPr>
                <w:rFonts w:ascii="Times New Roman" w:hAnsi="Times New Roman" w:cs="Times New Roman"/>
                <w:sz w:val="24"/>
                <w:szCs w:val="24"/>
              </w:rPr>
            </w:pPr>
            <w:r w:rsidRPr="001F73F5">
              <w:rPr>
                <w:rFonts w:ascii="Times New Roman" w:hAnsi="Times New Roman" w:cs="Times New Roman"/>
                <w:sz w:val="24"/>
                <w:szCs w:val="24"/>
              </w:rPr>
              <w:t xml:space="preserve">Among them: 0-14 </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1.6</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0.8</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 12</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1.6</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0.5</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w:t>
            </w:r>
          </w:p>
        </w:tc>
      </w:tr>
      <w:tr w:rsidR="00ED724E" w:rsidRPr="001F73F5" w:rsidTr="00ED724E">
        <w:tc>
          <w:tcPr>
            <w:tcW w:w="1242" w:type="dxa"/>
            <w:shd w:val="clear" w:color="auto" w:fill="FFFFFF"/>
          </w:tcPr>
          <w:p w:rsidR="00ED724E" w:rsidRPr="001F73F5" w:rsidRDefault="00ED724E" w:rsidP="00ED724E">
            <w:pPr>
              <w:widowControl w:val="0"/>
              <w:autoSpaceDE w:val="0"/>
              <w:autoSpaceDN w:val="0"/>
              <w:adjustRightInd w:val="0"/>
              <w:spacing w:after="0" w:line="240" w:lineRule="auto"/>
              <w:ind w:right="23"/>
              <w:rPr>
                <w:rFonts w:ascii="Times New Roman" w:hAnsi="Times New Roman" w:cs="Times New Roman"/>
                <w:sz w:val="24"/>
                <w:szCs w:val="24"/>
              </w:rPr>
            </w:pPr>
            <w:r w:rsidRPr="001F73F5">
              <w:rPr>
                <w:rFonts w:ascii="Times New Roman" w:hAnsi="Times New Roman" w:cs="Times New Roman"/>
                <w:w w:val="87"/>
                <w:sz w:val="24"/>
                <w:szCs w:val="24"/>
              </w:rPr>
              <w:t xml:space="preserve"> 15</w:t>
            </w:r>
            <w:r w:rsidRPr="001F73F5">
              <w:rPr>
                <w:rFonts w:ascii="Times New Roman" w:hAnsi="Times New Roman" w:cs="Times New Roman"/>
                <w:w w:val="101"/>
                <w:sz w:val="24"/>
                <w:szCs w:val="24"/>
              </w:rPr>
              <w:t>-</w:t>
            </w:r>
            <w:r w:rsidRPr="001F73F5">
              <w:rPr>
                <w:rFonts w:ascii="Times New Roman" w:hAnsi="Times New Roman" w:cs="Times New Roman"/>
                <w:w w:val="110"/>
                <w:sz w:val="24"/>
                <w:szCs w:val="24"/>
              </w:rPr>
              <w:t>24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31</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4.4</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35</w:t>
            </w:r>
          </w:p>
        </w:tc>
        <w:tc>
          <w:tcPr>
            <w:tcW w:w="822" w:type="dxa"/>
            <w:shd w:val="clear" w:color="auto" w:fill="FFFFFF"/>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5.1</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27</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4.1</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2.6</w:t>
            </w:r>
          </w:p>
        </w:tc>
        <w:tc>
          <w:tcPr>
            <w:tcW w:w="822"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21</w:t>
            </w:r>
          </w:p>
        </w:tc>
        <w:tc>
          <w:tcPr>
            <w:tcW w:w="823" w:type="dxa"/>
            <w:shd w:val="clear" w:color="auto" w:fill="FFFFFF"/>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2.9</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pStyle w:val="ListParagraph"/>
        <w:numPr>
          <w:ilvl w:val="0"/>
          <w:numId w:val="9"/>
        </w:numPr>
        <w:spacing w:after="0" w:line="240" w:lineRule="auto"/>
        <w:rPr>
          <w:rFonts w:ascii="Times New Roman" w:hAnsi="Times New Roman" w:cs="Times New Roman"/>
          <w:b/>
          <w:i/>
          <w:sz w:val="24"/>
          <w:szCs w:val="24"/>
          <w:lang w:val="ka-GE"/>
        </w:rPr>
      </w:pPr>
      <w:r w:rsidRPr="001F73F5">
        <w:rPr>
          <w:rFonts w:ascii="Times New Roman" w:hAnsi="Times New Roman" w:cs="Times New Roman"/>
          <w:b/>
          <w:i/>
          <w:sz w:val="24"/>
          <w:szCs w:val="24"/>
        </w:rPr>
        <w:t>Tuberculosis</w:t>
      </w:r>
    </w:p>
    <w:p w:rsidR="00ED724E" w:rsidRPr="001F73F5" w:rsidRDefault="00ED724E" w:rsidP="00ED724E">
      <w:pPr>
        <w:spacing w:after="0" w:line="240" w:lineRule="auto"/>
        <w:rPr>
          <w:rFonts w:ascii="Times New Roman" w:hAnsi="Times New Roman" w:cs="Times New Roman"/>
          <w:sz w:val="24"/>
          <w:szCs w:val="24"/>
          <w:lang w:val="ka-GE"/>
        </w:rPr>
      </w:pPr>
    </w:p>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N1: </w:t>
      </w:r>
      <w:r w:rsidRPr="001F73F5">
        <w:rPr>
          <w:rFonts w:ascii="Times New Roman" w:hAnsi="Times New Roman" w:cs="Times New Roman"/>
          <w:sz w:val="24"/>
          <w:szCs w:val="24"/>
        </w:rPr>
        <w:t>Pulmonary tuberculosis by age groups,</w:t>
      </w:r>
      <w:r w:rsidRPr="001F73F5">
        <w:rPr>
          <w:rFonts w:ascii="Times New Roman" w:hAnsi="Times New Roman" w:cs="Times New Roman"/>
          <w:sz w:val="24"/>
          <w:szCs w:val="24"/>
          <w:lang w:val="ka-GE"/>
        </w:rPr>
        <w:t xml:space="preserve"> 2012</w:t>
      </w:r>
    </w:p>
    <w:tbl>
      <w:tblPr>
        <w:tblW w:w="9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725"/>
        <w:gridCol w:w="1077"/>
        <w:gridCol w:w="992"/>
        <w:gridCol w:w="118"/>
        <w:gridCol w:w="1110"/>
        <w:gridCol w:w="48"/>
        <w:gridCol w:w="1063"/>
        <w:gridCol w:w="212"/>
        <w:gridCol w:w="898"/>
        <w:gridCol w:w="95"/>
        <w:gridCol w:w="992"/>
        <w:gridCol w:w="23"/>
        <w:gridCol w:w="1111"/>
      </w:tblGrid>
      <w:tr w:rsidR="00ED724E" w:rsidRPr="001F73F5" w:rsidTr="00ED724E">
        <w:trPr>
          <w:trHeight w:val="255"/>
        </w:trPr>
        <w:tc>
          <w:tcPr>
            <w:tcW w:w="2802" w:type="dxa"/>
            <w:gridSpan w:val="2"/>
            <w:vMerge w:val="restart"/>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0-4</w:t>
            </w: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5-14</w:t>
            </w:r>
          </w:p>
        </w:tc>
        <w:tc>
          <w:tcPr>
            <w:tcW w:w="212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15-24</w:t>
            </w:r>
          </w:p>
        </w:tc>
      </w:tr>
      <w:tr w:rsidR="00ED724E" w:rsidRPr="001F73F5" w:rsidTr="00ED724E">
        <w:trPr>
          <w:trHeight w:val="255"/>
        </w:trPr>
        <w:tc>
          <w:tcPr>
            <w:tcW w:w="2802" w:type="dxa"/>
            <w:gridSpan w:val="2"/>
            <w:vMerge/>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992" w:type="dxa"/>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Male</w:t>
            </w:r>
          </w:p>
        </w:tc>
        <w:tc>
          <w:tcPr>
            <w:tcW w:w="127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1275"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Male</w:t>
            </w:r>
          </w:p>
        </w:tc>
        <w:tc>
          <w:tcPr>
            <w:tcW w:w="993"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992" w:type="dxa"/>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Male</w:t>
            </w:r>
          </w:p>
        </w:tc>
        <w:tc>
          <w:tcPr>
            <w:tcW w:w="1134" w:type="dxa"/>
            <w:gridSpan w:val="2"/>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r>
      <w:tr w:rsidR="00ED724E" w:rsidRPr="001F73F5" w:rsidTr="00ED724E">
        <w:trPr>
          <w:trHeight w:val="278"/>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 xml:space="preserve">New cases </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200</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101</w:t>
            </w:r>
          </w:p>
        </w:tc>
      </w:tr>
      <w:tr w:rsidR="00ED724E" w:rsidRPr="001F73F5" w:rsidTr="00ED724E">
        <w:trPr>
          <w:trHeight w:val="251"/>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159</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76</w:t>
            </w:r>
          </w:p>
        </w:tc>
      </w:tr>
      <w:tr w:rsidR="00ED724E" w:rsidRPr="001F73F5" w:rsidTr="00ED724E">
        <w:trPr>
          <w:trHeight w:val="269"/>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Registered cases</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235</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113</w:t>
            </w:r>
          </w:p>
        </w:tc>
      </w:tr>
      <w:tr w:rsidR="00ED724E" w:rsidRPr="001F73F5" w:rsidTr="00ED724E">
        <w:trPr>
          <w:trHeight w:val="260"/>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176</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83</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w:t>
      </w:r>
      <w:r w:rsidRPr="001F73F5">
        <w:rPr>
          <w:rFonts w:ascii="Times New Roman" w:hAnsi="Times New Roman" w:cs="Times New Roman"/>
          <w:sz w:val="24"/>
          <w:szCs w:val="24"/>
        </w:rPr>
        <w:t>2</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Pulmonary tuberculosis by age groups,</w:t>
      </w:r>
      <w:r w:rsidRPr="001F73F5">
        <w:rPr>
          <w:rFonts w:ascii="Times New Roman" w:hAnsi="Times New Roman" w:cs="Times New Roman"/>
          <w:sz w:val="24"/>
          <w:szCs w:val="24"/>
          <w:lang w:val="ka-GE"/>
        </w:rPr>
        <w:t xml:space="preserve"> 201</w:t>
      </w:r>
      <w:r w:rsidRPr="001F73F5">
        <w:rPr>
          <w:rFonts w:ascii="Times New Roman" w:hAnsi="Times New Roman" w:cs="Times New Roman"/>
          <w:sz w:val="24"/>
          <w:szCs w:val="24"/>
        </w:rPr>
        <w:t>1</w:t>
      </w:r>
    </w:p>
    <w:p w:rsidR="00ED724E" w:rsidRPr="001F73F5" w:rsidRDefault="00ED724E" w:rsidP="00ED724E">
      <w:pPr>
        <w:spacing w:after="0" w:line="240" w:lineRule="auto"/>
        <w:rPr>
          <w:rFonts w:ascii="Times New Roman" w:hAnsi="Times New Roman" w:cs="Times New Roman"/>
          <w:sz w:val="24"/>
          <w:szCs w:val="24"/>
        </w:rPr>
      </w:pPr>
    </w:p>
    <w:tbl>
      <w:tblPr>
        <w:tblW w:w="9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725"/>
        <w:gridCol w:w="1077"/>
        <w:gridCol w:w="992"/>
        <w:gridCol w:w="118"/>
        <w:gridCol w:w="1110"/>
        <w:gridCol w:w="48"/>
        <w:gridCol w:w="1063"/>
        <w:gridCol w:w="212"/>
        <w:gridCol w:w="898"/>
        <w:gridCol w:w="95"/>
        <w:gridCol w:w="992"/>
        <w:gridCol w:w="23"/>
        <w:gridCol w:w="1111"/>
      </w:tblGrid>
      <w:tr w:rsidR="00ED724E" w:rsidRPr="001F73F5" w:rsidTr="00ED724E">
        <w:trPr>
          <w:trHeight w:val="255"/>
        </w:trPr>
        <w:tc>
          <w:tcPr>
            <w:tcW w:w="2802" w:type="dxa"/>
            <w:gridSpan w:val="2"/>
            <w:vMerge w:val="restart"/>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0-4</w:t>
            </w: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5-14</w:t>
            </w:r>
          </w:p>
        </w:tc>
        <w:tc>
          <w:tcPr>
            <w:tcW w:w="212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15-24</w:t>
            </w:r>
          </w:p>
        </w:tc>
      </w:tr>
      <w:tr w:rsidR="00ED724E" w:rsidRPr="001F73F5" w:rsidTr="00ED724E">
        <w:trPr>
          <w:trHeight w:val="255"/>
        </w:trPr>
        <w:tc>
          <w:tcPr>
            <w:tcW w:w="2802" w:type="dxa"/>
            <w:gridSpan w:val="2"/>
            <w:vMerge/>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992" w:type="dxa"/>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Male</w:t>
            </w:r>
          </w:p>
        </w:tc>
        <w:tc>
          <w:tcPr>
            <w:tcW w:w="127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1275"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Male</w:t>
            </w:r>
          </w:p>
        </w:tc>
        <w:tc>
          <w:tcPr>
            <w:tcW w:w="993"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992" w:type="dxa"/>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 xml:space="preserve">Male </w:t>
            </w:r>
          </w:p>
        </w:tc>
        <w:tc>
          <w:tcPr>
            <w:tcW w:w="1134" w:type="dxa"/>
            <w:gridSpan w:val="2"/>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r>
      <w:tr w:rsidR="00ED724E" w:rsidRPr="001F73F5" w:rsidTr="00ED724E">
        <w:trPr>
          <w:trHeight w:val="278"/>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rPr>
              <w:lastRenderedPageBreak/>
              <w:t xml:space="preserve">New cases </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271</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136</w:t>
            </w:r>
          </w:p>
        </w:tc>
      </w:tr>
      <w:tr w:rsidR="00ED724E" w:rsidRPr="001F73F5" w:rsidTr="00ED724E">
        <w:trPr>
          <w:trHeight w:val="251"/>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10</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139</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80</w:t>
            </w:r>
          </w:p>
        </w:tc>
      </w:tr>
      <w:tr w:rsidR="00ED724E" w:rsidRPr="001F73F5" w:rsidTr="00ED724E">
        <w:trPr>
          <w:trHeight w:val="269"/>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 xml:space="preserve">Registered </w:t>
            </w:r>
          </w:p>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rPr>
              <w:t>cases</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322</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146</w:t>
            </w:r>
          </w:p>
        </w:tc>
      </w:tr>
      <w:tr w:rsidR="00ED724E" w:rsidRPr="001F73F5" w:rsidTr="00ED724E">
        <w:trPr>
          <w:trHeight w:val="260"/>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12</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151</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87</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w:t>
      </w:r>
      <w:r w:rsidRPr="001F73F5">
        <w:rPr>
          <w:rFonts w:ascii="Times New Roman" w:hAnsi="Times New Roman" w:cs="Times New Roman"/>
          <w:sz w:val="24"/>
          <w:szCs w:val="24"/>
        </w:rPr>
        <w:t>3</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Pulmonary tuberculosis by age groups,</w:t>
      </w:r>
      <w:r w:rsidRPr="001F73F5">
        <w:rPr>
          <w:rFonts w:ascii="Times New Roman" w:hAnsi="Times New Roman" w:cs="Times New Roman"/>
          <w:sz w:val="24"/>
          <w:szCs w:val="24"/>
          <w:lang w:val="ka-GE"/>
        </w:rPr>
        <w:t xml:space="preserve"> 201</w:t>
      </w:r>
      <w:r w:rsidRPr="001F73F5">
        <w:rPr>
          <w:rFonts w:ascii="Times New Roman" w:hAnsi="Times New Roman" w:cs="Times New Roman"/>
          <w:sz w:val="24"/>
          <w:szCs w:val="24"/>
        </w:rPr>
        <w:t>0</w:t>
      </w:r>
    </w:p>
    <w:p w:rsidR="00ED724E" w:rsidRPr="001F73F5" w:rsidRDefault="00ED724E" w:rsidP="00ED724E">
      <w:pPr>
        <w:spacing w:after="0" w:line="240" w:lineRule="auto"/>
        <w:rPr>
          <w:rFonts w:ascii="Times New Roman" w:hAnsi="Times New Roman" w:cs="Times New Roman"/>
          <w:sz w:val="24"/>
          <w:szCs w:val="24"/>
        </w:rPr>
      </w:pPr>
    </w:p>
    <w:tbl>
      <w:tblPr>
        <w:tblW w:w="9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725"/>
        <w:gridCol w:w="1077"/>
        <w:gridCol w:w="992"/>
        <w:gridCol w:w="118"/>
        <w:gridCol w:w="1110"/>
        <w:gridCol w:w="48"/>
        <w:gridCol w:w="1063"/>
        <w:gridCol w:w="212"/>
        <w:gridCol w:w="898"/>
        <w:gridCol w:w="95"/>
        <w:gridCol w:w="992"/>
        <w:gridCol w:w="23"/>
        <w:gridCol w:w="1111"/>
      </w:tblGrid>
      <w:tr w:rsidR="00ED724E" w:rsidRPr="001F73F5" w:rsidTr="00ED724E">
        <w:trPr>
          <w:trHeight w:val="255"/>
        </w:trPr>
        <w:tc>
          <w:tcPr>
            <w:tcW w:w="2802" w:type="dxa"/>
            <w:gridSpan w:val="2"/>
            <w:vMerge w:val="restart"/>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0-4</w:t>
            </w: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5-14</w:t>
            </w:r>
          </w:p>
        </w:tc>
        <w:tc>
          <w:tcPr>
            <w:tcW w:w="212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15-24</w:t>
            </w:r>
          </w:p>
        </w:tc>
      </w:tr>
      <w:tr w:rsidR="00ED724E" w:rsidRPr="001F73F5" w:rsidTr="00ED724E">
        <w:trPr>
          <w:trHeight w:val="255"/>
        </w:trPr>
        <w:tc>
          <w:tcPr>
            <w:tcW w:w="2802" w:type="dxa"/>
            <w:gridSpan w:val="2"/>
            <w:vMerge/>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992" w:type="dxa"/>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Male</w:t>
            </w:r>
          </w:p>
        </w:tc>
        <w:tc>
          <w:tcPr>
            <w:tcW w:w="127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1275"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 xml:space="preserve">Male </w:t>
            </w:r>
          </w:p>
        </w:tc>
        <w:tc>
          <w:tcPr>
            <w:tcW w:w="993"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992" w:type="dxa"/>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 xml:space="preserve">Male </w:t>
            </w:r>
          </w:p>
        </w:tc>
        <w:tc>
          <w:tcPr>
            <w:tcW w:w="1134" w:type="dxa"/>
            <w:gridSpan w:val="2"/>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r>
      <w:tr w:rsidR="00ED724E" w:rsidRPr="001F73F5" w:rsidTr="00ED724E">
        <w:trPr>
          <w:trHeight w:val="278"/>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New cases</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340</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135</w:t>
            </w:r>
          </w:p>
        </w:tc>
      </w:tr>
      <w:tr w:rsidR="00ED724E" w:rsidRPr="001F73F5" w:rsidTr="00ED724E">
        <w:trPr>
          <w:trHeight w:val="251"/>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139</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89</w:t>
            </w:r>
          </w:p>
        </w:tc>
      </w:tr>
      <w:tr w:rsidR="00ED724E" w:rsidRPr="001F73F5" w:rsidTr="00ED724E">
        <w:trPr>
          <w:trHeight w:val="269"/>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Registered cases</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396</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150</w:t>
            </w:r>
          </w:p>
        </w:tc>
      </w:tr>
      <w:tr w:rsidR="00ED724E" w:rsidRPr="001F73F5" w:rsidTr="00ED724E">
        <w:trPr>
          <w:trHeight w:val="260"/>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162</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96</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w:t>
      </w:r>
      <w:r w:rsidRPr="001F73F5">
        <w:rPr>
          <w:rFonts w:ascii="Times New Roman" w:hAnsi="Times New Roman" w:cs="Times New Roman"/>
          <w:sz w:val="24"/>
          <w:szCs w:val="24"/>
        </w:rPr>
        <w:t>4</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Pulmonary tuberculosis by age groups,</w:t>
      </w:r>
      <w:r w:rsidRPr="001F73F5">
        <w:rPr>
          <w:rFonts w:ascii="Times New Roman" w:hAnsi="Times New Roman" w:cs="Times New Roman"/>
          <w:sz w:val="24"/>
          <w:szCs w:val="24"/>
          <w:lang w:val="ka-GE"/>
        </w:rPr>
        <w:t xml:space="preserve"> 20</w:t>
      </w:r>
      <w:r w:rsidRPr="001F73F5">
        <w:rPr>
          <w:rFonts w:ascii="Times New Roman" w:hAnsi="Times New Roman" w:cs="Times New Roman"/>
          <w:sz w:val="24"/>
          <w:szCs w:val="24"/>
        </w:rPr>
        <w:t>09</w:t>
      </w:r>
    </w:p>
    <w:p w:rsidR="00ED724E" w:rsidRPr="001F73F5" w:rsidRDefault="00ED724E" w:rsidP="00ED724E">
      <w:pPr>
        <w:spacing w:after="0" w:line="240" w:lineRule="auto"/>
        <w:rPr>
          <w:rFonts w:ascii="Times New Roman" w:hAnsi="Times New Roman" w:cs="Times New Roman"/>
          <w:sz w:val="24"/>
          <w:szCs w:val="24"/>
        </w:rPr>
      </w:pPr>
    </w:p>
    <w:tbl>
      <w:tblPr>
        <w:tblW w:w="9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725"/>
        <w:gridCol w:w="1077"/>
        <w:gridCol w:w="992"/>
        <w:gridCol w:w="118"/>
        <w:gridCol w:w="1110"/>
        <w:gridCol w:w="48"/>
        <w:gridCol w:w="1063"/>
        <w:gridCol w:w="212"/>
        <w:gridCol w:w="898"/>
        <w:gridCol w:w="95"/>
        <w:gridCol w:w="992"/>
        <w:gridCol w:w="23"/>
        <w:gridCol w:w="1111"/>
      </w:tblGrid>
      <w:tr w:rsidR="00ED724E" w:rsidRPr="001F73F5" w:rsidTr="00ED724E">
        <w:trPr>
          <w:trHeight w:val="255"/>
        </w:trPr>
        <w:tc>
          <w:tcPr>
            <w:tcW w:w="2802" w:type="dxa"/>
            <w:gridSpan w:val="2"/>
            <w:vMerge w:val="restart"/>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0-4</w:t>
            </w: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5-14</w:t>
            </w:r>
          </w:p>
        </w:tc>
        <w:tc>
          <w:tcPr>
            <w:tcW w:w="212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15-24</w:t>
            </w:r>
          </w:p>
        </w:tc>
      </w:tr>
      <w:tr w:rsidR="00ED724E" w:rsidRPr="001F73F5" w:rsidTr="00ED724E">
        <w:trPr>
          <w:trHeight w:val="255"/>
        </w:trPr>
        <w:tc>
          <w:tcPr>
            <w:tcW w:w="2802" w:type="dxa"/>
            <w:gridSpan w:val="2"/>
            <w:vMerge/>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992" w:type="dxa"/>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Male</w:t>
            </w:r>
          </w:p>
        </w:tc>
        <w:tc>
          <w:tcPr>
            <w:tcW w:w="127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1275"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 xml:space="preserve">Male </w:t>
            </w:r>
          </w:p>
        </w:tc>
        <w:tc>
          <w:tcPr>
            <w:tcW w:w="993"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992" w:type="dxa"/>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 xml:space="preserve">Male </w:t>
            </w:r>
          </w:p>
        </w:tc>
        <w:tc>
          <w:tcPr>
            <w:tcW w:w="1134" w:type="dxa"/>
            <w:gridSpan w:val="2"/>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r>
      <w:tr w:rsidR="00ED724E" w:rsidRPr="001F73F5" w:rsidTr="00ED724E">
        <w:trPr>
          <w:trHeight w:val="278"/>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rPr>
              <w:t>New cases</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327</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124</w:t>
            </w:r>
          </w:p>
        </w:tc>
      </w:tr>
      <w:tr w:rsidR="00ED724E" w:rsidRPr="001F73F5" w:rsidTr="00ED724E">
        <w:trPr>
          <w:trHeight w:val="251"/>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132</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84</w:t>
            </w:r>
          </w:p>
        </w:tc>
      </w:tr>
      <w:tr w:rsidR="00ED724E" w:rsidRPr="001F73F5" w:rsidTr="00ED724E">
        <w:trPr>
          <w:trHeight w:val="269"/>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rPr>
              <w:t>Registered cases</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387</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142</w:t>
            </w:r>
          </w:p>
        </w:tc>
      </w:tr>
      <w:tr w:rsidR="00ED724E" w:rsidRPr="001F73F5" w:rsidTr="00ED724E">
        <w:trPr>
          <w:trHeight w:val="260"/>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161</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97</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w:t>
      </w:r>
      <w:r w:rsidRPr="001F73F5">
        <w:rPr>
          <w:rFonts w:ascii="Times New Roman" w:hAnsi="Times New Roman" w:cs="Times New Roman"/>
          <w:sz w:val="24"/>
          <w:szCs w:val="24"/>
        </w:rPr>
        <w:t>5</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Pulmonary tuberculosis by age groups,</w:t>
      </w:r>
      <w:r w:rsidRPr="001F73F5">
        <w:rPr>
          <w:rFonts w:ascii="Times New Roman" w:hAnsi="Times New Roman" w:cs="Times New Roman"/>
          <w:sz w:val="24"/>
          <w:szCs w:val="24"/>
          <w:lang w:val="ka-GE"/>
        </w:rPr>
        <w:t xml:space="preserve"> 20</w:t>
      </w:r>
      <w:r w:rsidRPr="001F73F5">
        <w:rPr>
          <w:rFonts w:ascii="Times New Roman" w:hAnsi="Times New Roman" w:cs="Times New Roman"/>
          <w:sz w:val="24"/>
          <w:szCs w:val="24"/>
        </w:rPr>
        <w:t>08</w:t>
      </w:r>
    </w:p>
    <w:tbl>
      <w:tblPr>
        <w:tblW w:w="9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725"/>
        <w:gridCol w:w="1077"/>
        <w:gridCol w:w="992"/>
        <w:gridCol w:w="118"/>
        <w:gridCol w:w="1110"/>
        <w:gridCol w:w="48"/>
        <w:gridCol w:w="1063"/>
        <w:gridCol w:w="212"/>
        <w:gridCol w:w="898"/>
        <w:gridCol w:w="95"/>
        <w:gridCol w:w="992"/>
        <w:gridCol w:w="23"/>
        <w:gridCol w:w="1111"/>
      </w:tblGrid>
      <w:tr w:rsidR="00ED724E" w:rsidRPr="001F73F5" w:rsidTr="00ED724E">
        <w:trPr>
          <w:trHeight w:val="255"/>
        </w:trPr>
        <w:tc>
          <w:tcPr>
            <w:tcW w:w="2802" w:type="dxa"/>
            <w:gridSpan w:val="2"/>
            <w:vMerge w:val="restart"/>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0-4</w:t>
            </w:r>
          </w:p>
        </w:tc>
        <w:tc>
          <w:tcPr>
            <w:tcW w:w="2268" w:type="dxa"/>
            <w:gridSpan w:val="4"/>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5-14</w:t>
            </w:r>
          </w:p>
        </w:tc>
        <w:tc>
          <w:tcPr>
            <w:tcW w:w="212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15-24</w:t>
            </w:r>
          </w:p>
        </w:tc>
      </w:tr>
      <w:tr w:rsidR="00ED724E" w:rsidRPr="001F73F5" w:rsidTr="00ED724E">
        <w:trPr>
          <w:trHeight w:val="255"/>
        </w:trPr>
        <w:tc>
          <w:tcPr>
            <w:tcW w:w="2802" w:type="dxa"/>
            <w:gridSpan w:val="2"/>
            <w:vMerge/>
            <w:tcBorders>
              <w:top w:val="single" w:sz="4" w:space="0" w:color="365F91"/>
              <w:left w:val="single" w:sz="4" w:space="0" w:color="365F91"/>
              <w:bottom w:val="single" w:sz="4" w:space="0" w:color="365F91"/>
              <w:right w:val="single" w:sz="4" w:space="0" w:color="365F91"/>
            </w:tcBorders>
            <w:shd w:val="clear" w:color="auto" w:fill="365F91"/>
            <w:vAlign w:val="center"/>
            <w:hideMark/>
          </w:tcPr>
          <w:p w:rsidR="00ED724E" w:rsidRPr="001F73F5" w:rsidRDefault="00ED724E" w:rsidP="00ED724E">
            <w:pPr>
              <w:spacing w:after="0" w:line="240" w:lineRule="auto"/>
              <w:rPr>
                <w:rFonts w:ascii="Times New Roman" w:hAnsi="Times New Roman" w:cs="Times New Roman"/>
                <w:b/>
                <w:bCs/>
                <w:color w:val="FFFFFF"/>
                <w:sz w:val="24"/>
                <w:szCs w:val="24"/>
              </w:rPr>
            </w:pPr>
          </w:p>
        </w:tc>
        <w:tc>
          <w:tcPr>
            <w:tcW w:w="992" w:type="dxa"/>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Male</w:t>
            </w:r>
          </w:p>
        </w:tc>
        <w:tc>
          <w:tcPr>
            <w:tcW w:w="1276" w:type="dxa"/>
            <w:gridSpan w:val="3"/>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1275"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 xml:space="preserve">Male </w:t>
            </w:r>
          </w:p>
        </w:tc>
        <w:tc>
          <w:tcPr>
            <w:tcW w:w="993" w:type="dxa"/>
            <w:gridSpan w:val="2"/>
            <w:tcBorders>
              <w:top w:val="single" w:sz="4" w:space="0" w:color="365F91"/>
              <w:left w:val="single" w:sz="4" w:space="0" w:color="365F91"/>
              <w:bottom w:val="single" w:sz="4" w:space="0" w:color="365F91"/>
              <w:right w:val="single" w:sz="4" w:space="0" w:color="365F91"/>
            </w:tcBorders>
            <w:shd w:val="clear" w:color="auto" w:fill="365F91"/>
            <w:hideMark/>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c>
          <w:tcPr>
            <w:tcW w:w="992" w:type="dxa"/>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Male</w:t>
            </w:r>
          </w:p>
        </w:tc>
        <w:tc>
          <w:tcPr>
            <w:tcW w:w="1134" w:type="dxa"/>
            <w:gridSpan w:val="2"/>
            <w:tcBorders>
              <w:top w:val="single" w:sz="4" w:space="0" w:color="365F91"/>
              <w:left w:val="single" w:sz="4" w:space="0" w:color="365F91"/>
              <w:bottom w:val="single" w:sz="4" w:space="0" w:color="365F91"/>
              <w:right w:val="single" w:sz="4" w:space="0" w:color="365F91"/>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Female</w:t>
            </w:r>
          </w:p>
        </w:tc>
      </w:tr>
      <w:tr w:rsidR="00ED724E" w:rsidRPr="001F73F5" w:rsidTr="00ED724E">
        <w:trPr>
          <w:trHeight w:val="278"/>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rPr>
              <w:t>New cases</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212</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141</w:t>
            </w:r>
          </w:p>
        </w:tc>
      </w:tr>
      <w:tr w:rsidR="00ED724E" w:rsidRPr="001F73F5" w:rsidTr="00ED724E">
        <w:trPr>
          <w:trHeight w:val="251"/>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114</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102</w:t>
            </w:r>
          </w:p>
        </w:tc>
      </w:tr>
      <w:tr w:rsidR="00ED724E" w:rsidRPr="001F73F5" w:rsidTr="00ED724E">
        <w:trPr>
          <w:trHeight w:val="269"/>
        </w:trPr>
        <w:tc>
          <w:tcPr>
            <w:tcW w:w="1725" w:type="dxa"/>
            <w:vMerge w:val="restart"/>
            <w:tcBorders>
              <w:top w:val="single" w:sz="4" w:space="0" w:color="365F91"/>
              <w:left w:val="single" w:sz="4" w:space="0" w:color="365F91"/>
              <w:bottom w:val="single" w:sz="4" w:space="0" w:color="365F91"/>
              <w:right w:val="single" w:sz="4" w:space="0" w:color="365F91"/>
            </w:tcBorders>
            <w:shd w:val="clear" w:color="auto" w:fill="auto"/>
            <w:hideMark/>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rPr>
              <w:t>Registered cases</w:t>
            </w: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 xml:space="preserve"> + </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0</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278</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172</w:t>
            </w:r>
          </w:p>
        </w:tc>
      </w:tr>
      <w:tr w:rsidR="00ED724E" w:rsidRPr="001F73F5" w:rsidTr="00ED724E">
        <w:trPr>
          <w:trHeight w:val="260"/>
        </w:trPr>
        <w:tc>
          <w:tcPr>
            <w:tcW w:w="1725" w:type="dxa"/>
            <w:vMerge/>
            <w:tcBorders>
              <w:top w:val="single" w:sz="4" w:space="0" w:color="365F91"/>
              <w:left w:val="single" w:sz="4" w:space="0" w:color="365F91"/>
              <w:bottom w:val="single" w:sz="4" w:space="0" w:color="365F91"/>
              <w:right w:val="single" w:sz="4" w:space="0" w:color="365F91"/>
            </w:tcBorders>
            <w:shd w:val="clear" w:color="auto" w:fill="auto"/>
            <w:vAlign w:val="center"/>
            <w:hideMark/>
          </w:tcPr>
          <w:p w:rsidR="00ED724E" w:rsidRPr="001F73F5" w:rsidRDefault="00ED724E" w:rsidP="00ED724E">
            <w:pPr>
              <w:spacing w:after="0" w:line="240" w:lineRule="auto"/>
              <w:rPr>
                <w:rFonts w:ascii="Times New Roman" w:hAnsi="Times New Roman" w:cs="Times New Roman"/>
                <w:bCs/>
                <w:sz w:val="24"/>
                <w:szCs w:val="24"/>
              </w:rPr>
            </w:pPr>
          </w:p>
        </w:tc>
        <w:tc>
          <w:tcPr>
            <w:tcW w:w="1077" w:type="dxa"/>
            <w:tcBorders>
              <w:top w:val="single" w:sz="4" w:space="0" w:color="365F91"/>
              <w:left w:val="single" w:sz="4" w:space="0" w:color="365F91"/>
              <w:bottom w:val="single" w:sz="4" w:space="0" w:color="365F91"/>
              <w:right w:val="single" w:sz="4" w:space="0" w:color="365F91"/>
            </w:tcBorders>
            <w:shd w:val="clear" w:color="auto" w:fill="auto"/>
            <w:noWrap/>
            <w:hideMark/>
          </w:tcPr>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MGB</w:t>
            </w:r>
            <w:r w:rsidRPr="001F73F5">
              <w:rPr>
                <w:rFonts w:ascii="Times New Roman" w:hAnsi="Times New Roman" w:cs="Times New Roman"/>
                <w:sz w:val="24"/>
                <w:szCs w:val="24"/>
                <w:lang w:val="ka-GE"/>
              </w:rPr>
              <w:t>-</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0"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w:t>
            </w:r>
          </w:p>
        </w:tc>
        <w:tc>
          <w:tcPr>
            <w:tcW w:w="1111"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9</w:t>
            </w:r>
          </w:p>
        </w:tc>
        <w:tc>
          <w:tcPr>
            <w:tcW w:w="1110" w:type="dxa"/>
            <w:gridSpan w:val="2"/>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w:t>
            </w:r>
          </w:p>
        </w:tc>
        <w:tc>
          <w:tcPr>
            <w:tcW w:w="1110" w:type="dxa"/>
            <w:gridSpan w:val="3"/>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142</w:t>
            </w:r>
          </w:p>
        </w:tc>
        <w:tc>
          <w:tcPr>
            <w:tcW w:w="1111" w:type="dxa"/>
            <w:tcBorders>
              <w:top w:val="single" w:sz="4" w:space="0" w:color="365F91"/>
              <w:left w:val="single" w:sz="4" w:space="0" w:color="365F91"/>
              <w:bottom w:val="single" w:sz="4" w:space="0" w:color="365F91"/>
              <w:right w:val="single" w:sz="4" w:space="0" w:color="365F91"/>
            </w:tcBorders>
            <w:shd w:val="clear" w:color="auto" w:fill="auto"/>
            <w:noWrap/>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119</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pStyle w:val="abzacixml"/>
        <w:ind w:firstLine="0"/>
        <w:rPr>
          <w:rFonts w:ascii="Times New Roman" w:hAnsi="Times New Roman"/>
          <w:sz w:val="24"/>
          <w:szCs w:val="24"/>
        </w:rPr>
      </w:pPr>
    </w:p>
    <w:p w:rsidR="00ED724E" w:rsidRPr="001F73F5" w:rsidRDefault="00ED724E" w:rsidP="00ED724E">
      <w:pPr>
        <w:pStyle w:val="abzacixml"/>
        <w:numPr>
          <w:ilvl w:val="0"/>
          <w:numId w:val="9"/>
        </w:numPr>
        <w:autoSpaceDE/>
        <w:autoSpaceDN/>
        <w:adjustRightInd/>
        <w:rPr>
          <w:rFonts w:ascii="Times New Roman" w:hAnsi="Times New Roman"/>
          <w:b/>
          <w:i/>
          <w:sz w:val="24"/>
          <w:szCs w:val="24"/>
        </w:rPr>
      </w:pPr>
      <w:proofErr w:type="spellStart"/>
      <w:r w:rsidRPr="001F73F5">
        <w:rPr>
          <w:rFonts w:ascii="Times New Roman" w:hAnsi="Times New Roman"/>
          <w:b/>
          <w:i/>
          <w:sz w:val="24"/>
          <w:szCs w:val="24"/>
        </w:rPr>
        <w:t>Notifiable</w:t>
      </w:r>
      <w:proofErr w:type="spellEnd"/>
      <w:r w:rsidRPr="001F73F5">
        <w:rPr>
          <w:rFonts w:ascii="Times New Roman" w:hAnsi="Times New Roman"/>
          <w:b/>
          <w:i/>
          <w:sz w:val="24"/>
          <w:szCs w:val="24"/>
        </w:rPr>
        <w:t xml:space="preserve"> Diseases </w:t>
      </w:r>
    </w:p>
    <w:p w:rsidR="00ED724E" w:rsidRPr="001F73F5" w:rsidRDefault="00ED724E" w:rsidP="00ED724E">
      <w:pPr>
        <w:widowControl w:val="0"/>
        <w:autoSpaceDE w:val="0"/>
        <w:autoSpaceDN w:val="0"/>
        <w:adjustRightInd w:val="0"/>
        <w:spacing w:after="0" w:line="240" w:lineRule="auto"/>
        <w:rPr>
          <w:rFonts w:ascii="Times New Roman" w:hAnsi="Times New Roman" w:cs="Times New Roman"/>
          <w:i/>
          <w:iCs/>
          <w:sz w:val="24"/>
          <w:szCs w:val="24"/>
        </w:rPr>
      </w:pPr>
    </w:p>
    <w:p w:rsidR="00ED724E" w:rsidRPr="001F73F5" w:rsidRDefault="00ED724E" w:rsidP="00ED724E">
      <w:pPr>
        <w:pStyle w:val="abzacixml"/>
        <w:autoSpaceDE/>
        <w:autoSpaceDN/>
        <w:adjustRightInd/>
        <w:ind w:firstLine="0"/>
        <w:rPr>
          <w:rFonts w:ascii="Times New Roman" w:hAnsi="Times New Roman"/>
          <w:b/>
          <w:i/>
          <w:sz w:val="24"/>
          <w:szCs w:val="24"/>
        </w:rPr>
      </w:pPr>
      <w:r w:rsidRPr="001F73F5">
        <w:rPr>
          <w:rFonts w:ascii="Times New Roman" w:hAnsi="Times New Roman"/>
          <w:iCs/>
          <w:sz w:val="24"/>
          <w:szCs w:val="24"/>
        </w:rPr>
        <w:t>Table</w:t>
      </w:r>
      <w:r w:rsidRPr="001F73F5">
        <w:rPr>
          <w:rFonts w:ascii="Times New Roman" w:hAnsi="Times New Roman"/>
          <w:iCs/>
          <w:sz w:val="24"/>
          <w:szCs w:val="24"/>
          <w:lang w:val="ka-GE"/>
        </w:rPr>
        <w:t xml:space="preserve"> N1: </w:t>
      </w:r>
      <w:proofErr w:type="spellStart"/>
      <w:r w:rsidRPr="001F73F5">
        <w:rPr>
          <w:rFonts w:ascii="Times New Roman" w:hAnsi="Times New Roman"/>
          <w:iCs/>
          <w:sz w:val="24"/>
          <w:szCs w:val="24"/>
        </w:rPr>
        <w:t>Notifiable</w:t>
      </w:r>
      <w:proofErr w:type="spellEnd"/>
      <w:r w:rsidRPr="001F73F5">
        <w:rPr>
          <w:rFonts w:ascii="Times New Roman" w:hAnsi="Times New Roman"/>
          <w:iCs/>
          <w:sz w:val="24"/>
          <w:szCs w:val="24"/>
        </w:rPr>
        <w:t xml:space="preserve"> </w:t>
      </w:r>
      <w:r w:rsidRPr="001F73F5">
        <w:rPr>
          <w:rFonts w:ascii="Times New Roman" w:hAnsi="Times New Roman"/>
          <w:sz w:val="24"/>
          <w:szCs w:val="24"/>
        </w:rPr>
        <w:t>Diseases according to age groups, 2012</w:t>
      </w:r>
    </w:p>
    <w:p w:rsidR="00ED724E" w:rsidRPr="001F73F5" w:rsidRDefault="00ED724E" w:rsidP="00ED724E">
      <w:pPr>
        <w:widowControl w:val="0"/>
        <w:autoSpaceDE w:val="0"/>
        <w:autoSpaceDN w:val="0"/>
        <w:adjustRightInd w:val="0"/>
        <w:spacing w:after="0" w:line="240" w:lineRule="auto"/>
        <w:rPr>
          <w:rFonts w:ascii="Times New Roman" w:hAnsi="Times New Roman" w:cs="Times New Roman"/>
          <w:iCs/>
          <w:sz w:val="24"/>
          <w:szCs w:val="24"/>
        </w:rPr>
      </w:pPr>
      <w:r w:rsidRPr="001F73F5">
        <w:rPr>
          <w:rFonts w:ascii="Times New Roman" w:hAnsi="Times New Roman" w:cs="Times New Roman"/>
          <w:iCs/>
          <w:sz w:val="24"/>
          <w:szCs w:val="24"/>
        </w:rPr>
        <w:t xml:space="preserve">       </w:t>
      </w:r>
    </w:p>
    <w:tbl>
      <w:tblPr>
        <w:tblW w:w="9468"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120"/>
      </w:tblPr>
      <w:tblGrid>
        <w:gridCol w:w="3369"/>
        <w:gridCol w:w="1538"/>
        <w:gridCol w:w="1520"/>
        <w:gridCol w:w="1520"/>
        <w:gridCol w:w="1521"/>
      </w:tblGrid>
      <w:tr w:rsidR="00ED724E" w:rsidRPr="001F73F5" w:rsidTr="00ED724E">
        <w:trPr>
          <w:trHeight w:val="255"/>
        </w:trPr>
        <w:tc>
          <w:tcPr>
            <w:tcW w:w="3369" w:type="dxa"/>
            <w:vMerge w:val="restart"/>
            <w:shd w:val="clear" w:color="auto" w:fill="365F91"/>
          </w:tcPr>
          <w:p w:rsidR="00ED724E" w:rsidRPr="001F73F5" w:rsidRDefault="00ED724E" w:rsidP="00ED724E">
            <w:pPr>
              <w:spacing w:after="0" w:line="240" w:lineRule="auto"/>
              <w:rPr>
                <w:rFonts w:ascii="Times New Roman" w:eastAsia="SimSun" w:hAnsi="Times New Roman" w:cs="Times New Roman"/>
                <w:bCs/>
                <w:sz w:val="24"/>
                <w:szCs w:val="24"/>
              </w:rPr>
            </w:pPr>
          </w:p>
        </w:tc>
        <w:tc>
          <w:tcPr>
            <w:tcW w:w="6099" w:type="dxa"/>
            <w:gridSpan w:val="4"/>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Age groups</w:t>
            </w:r>
          </w:p>
        </w:tc>
      </w:tr>
      <w:tr w:rsidR="00ED724E" w:rsidRPr="001F73F5" w:rsidTr="00ED724E">
        <w:trPr>
          <w:trHeight w:val="255"/>
        </w:trPr>
        <w:tc>
          <w:tcPr>
            <w:tcW w:w="3369" w:type="dxa"/>
            <w:vMerge/>
            <w:shd w:val="clear" w:color="auto" w:fill="365F91"/>
          </w:tcPr>
          <w:p w:rsidR="00ED724E" w:rsidRPr="001F73F5" w:rsidRDefault="00ED724E" w:rsidP="00ED724E">
            <w:pPr>
              <w:spacing w:after="0" w:line="240" w:lineRule="auto"/>
              <w:rPr>
                <w:rFonts w:ascii="Times New Roman" w:eastAsia="SimSun" w:hAnsi="Times New Roman" w:cs="Times New Roman"/>
                <w:bCs/>
                <w:sz w:val="24"/>
                <w:szCs w:val="24"/>
                <w:lang w:val="it-IT"/>
              </w:rPr>
            </w:pPr>
          </w:p>
        </w:tc>
        <w:tc>
          <w:tcPr>
            <w:tcW w:w="1538"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sz w:val="24"/>
                <w:szCs w:val="24"/>
                <w:lang w:val="it-IT"/>
              </w:rPr>
            </w:pPr>
            <w:r w:rsidRPr="001F73F5">
              <w:rPr>
                <w:rFonts w:ascii="Times New Roman" w:eastAsia="SimSun" w:hAnsi="Times New Roman" w:cs="Times New Roman"/>
                <w:b/>
                <w:color w:val="FFFFFF"/>
                <w:sz w:val="24"/>
                <w:szCs w:val="24"/>
                <w:lang w:val="it-IT"/>
              </w:rPr>
              <w:t>&lt;1</w:t>
            </w:r>
          </w:p>
        </w:tc>
        <w:tc>
          <w:tcPr>
            <w:tcW w:w="1520"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1-4</w:t>
            </w:r>
          </w:p>
        </w:tc>
        <w:tc>
          <w:tcPr>
            <w:tcW w:w="1520"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5-14</w:t>
            </w:r>
          </w:p>
        </w:tc>
        <w:tc>
          <w:tcPr>
            <w:tcW w:w="1521"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15-19</w:t>
            </w:r>
          </w:p>
        </w:tc>
      </w:tr>
      <w:tr w:rsidR="00ED724E" w:rsidRPr="001F73F5" w:rsidTr="00ED724E">
        <w:trPr>
          <w:trHeight w:val="86"/>
        </w:trPr>
        <w:tc>
          <w:tcPr>
            <w:tcW w:w="3369" w:type="dxa"/>
            <w:shd w:val="clear" w:color="auto" w:fill="auto"/>
            <w:noWrap/>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Acute palsy</w:t>
            </w:r>
          </w:p>
        </w:tc>
        <w:tc>
          <w:tcPr>
            <w:tcW w:w="1538"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2</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6</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6</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r>
      <w:tr w:rsidR="00ED724E" w:rsidRPr="001F73F5" w:rsidTr="00ED724E">
        <w:trPr>
          <w:trHeight w:val="104"/>
        </w:trPr>
        <w:tc>
          <w:tcPr>
            <w:tcW w:w="3369" w:type="dxa"/>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A</w:t>
            </w:r>
          </w:p>
        </w:tc>
        <w:tc>
          <w:tcPr>
            <w:tcW w:w="1538"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3</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10</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5</w:t>
            </w:r>
          </w:p>
        </w:tc>
      </w:tr>
      <w:tr w:rsidR="00ED724E" w:rsidRPr="001F73F5" w:rsidTr="00ED724E">
        <w:trPr>
          <w:trHeight w:val="255"/>
        </w:trPr>
        <w:tc>
          <w:tcPr>
            <w:tcW w:w="3369" w:type="dxa"/>
            <w:shd w:val="clear" w:color="auto" w:fill="auto"/>
            <w:noWrap/>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B</w:t>
            </w:r>
          </w:p>
        </w:tc>
        <w:tc>
          <w:tcPr>
            <w:tcW w:w="1538"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1</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2</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5</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37</w:t>
            </w:r>
          </w:p>
        </w:tc>
      </w:tr>
      <w:tr w:rsidR="00ED724E" w:rsidRPr="001F73F5" w:rsidTr="00ED724E">
        <w:trPr>
          <w:trHeight w:val="182"/>
        </w:trPr>
        <w:tc>
          <w:tcPr>
            <w:tcW w:w="3369" w:type="dxa"/>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C</w:t>
            </w:r>
          </w:p>
        </w:tc>
        <w:tc>
          <w:tcPr>
            <w:tcW w:w="1538"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1</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1</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1</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14</w:t>
            </w:r>
          </w:p>
        </w:tc>
      </w:tr>
      <w:tr w:rsidR="00ED724E" w:rsidRPr="001F73F5" w:rsidTr="00ED724E">
        <w:trPr>
          <w:trHeight w:val="152"/>
        </w:trPr>
        <w:tc>
          <w:tcPr>
            <w:tcW w:w="3369" w:type="dxa"/>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pacing w:val="-1"/>
                <w:sz w:val="24"/>
                <w:szCs w:val="24"/>
              </w:rPr>
              <w:t>Other viral hepatitis</w:t>
            </w:r>
          </w:p>
        </w:tc>
        <w:tc>
          <w:tcPr>
            <w:tcW w:w="1538"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r>
      <w:tr w:rsidR="00ED724E" w:rsidRPr="001F73F5" w:rsidTr="00ED724E">
        <w:trPr>
          <w:trHeight w:val="97"/>
        </w:trPr>
        <w:tc>
          <w:tcPr>
            <w:tcW w:w="3369" w:type="dxa"/>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Malaria</w:t>
            </w:r>
          </w:p>
        </w:tc>
        <w:tc>
          <w:tcPr>
            <w:tcW w:w="1538"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lang w:val="ru-RU"/>
              </w:rPr>
            </w:pPr>
            <w:r w:rsidRPr="001F73F5">
              <w:rPr>
                <w:rFonts w:ascii="Times New Roman" w:hAnsi="Times New Roman" w:cs="Times New Roman"/>
                <w:sz w:val="24"/>
                <w:szCs w:val="24"/>
                <w:lang w:val="ru-RU"/>
              </w:rPr>
              <w:t>0</w:t>
            </w:r>
          </w:p>
        </w:tc>
      </w:tr>
    </w:tbl>
    <w:p w:rsidR="00ED724E" w:rsidRPr="00FF2668"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widowControl w:val="0"/>
        <w:autoSpaceDE w:val="0"/>
        <w:autoSpaceDN w:val="0"/>
        <w:adjustRightInd w:val="0"/>
        <w:spacing w:after="0" w:line="240" w:lineRule="auto"/>
        <w:rPr>
          <w:rFonts w:ascii="Times New Roman" w:hAnsi="Times New Roman" w:cs="Times New Roman"/>
          <w:i/>
          <w:iCs/>
          <w:sz w:val="24"/>
          <w:szCs w:val="24"/>
        </w:rPr>
      </w:pPr>
    </w:p>
    <w:p w:rsidR="00ED724E" w:rsidRPr="001F73F5" w:rsidRDefault="00ED724E" w:rsidP="00ED724E">
      <w:pPr>
        <w:pStyle w:val="abzacixml"/>
        <w:autoSpaceDE/>
        <w:autoSpaceDN/>
        <w:adjustRightInd/>
        <w:ind w:firstLine="0"/>
        <w:rPr>
          <w:rFonts w:ascii="Times New Roman" w:hAnsi="Times New Roman"/>
          <w:b/>
          <w:i/>
          <w:sz w:val="24"/>
          <w:szCs w:val="24"/>
        </w:rPr>
      </w:pPr>
      <w:r w:rsidRPr="001F73F5">
        <w:rPr>
          <w:rFonts w:ascii="Times New Roman" w:hAnsi="Times New Roman"/>
          <w:iCs/>
          <w:sz w:val="24"/>
          <w:szCs w:val="24"/>
        </w:rPr>
        <w:lastRenderedPageBreak/>
        <w:t>Table</w:t>
      </w:r>
      <w:r w:rsidRPr="001F73F5">
        <w:rPr>
          <w:rFonts w:ascii="Times New Roman" w:hAnsi="Times New Roman"/>
          <w:iCs/>
          <w:sz w:val="24"/>
          <w:szCs w:val="24"/>
          <w:lang w:val="ka-GE"/>
        </w:rPr>
        <w:t xml:space="preserve"> N</w:t>
      </w:r>
      <w:r w:rsidRPr="001F73F5">
        <w:rPr>
          <w:rFonts w:ascii="Times New Roman" w:hAnsi="Times New Roman"/>
          <w:iCs/>
          <w:sz w:val="24"/>
          <w:szCs w:val="24"/>
        </w:rPr>
        <w:t>2</w:t>
      </w:r>
      <w:r w:rsidRPr="001F73F5">
        <w:rPr>
          <w:rFonts w:ascii="Times New Roman" w:hAnsi="Times New Roman"/>
          <w:iCs/>
          <w:sz w:val="24"/>
          <w:szCs w:val="24"/>
          <w:lang w:val="ka-GE"/>
        </w:rPr>
        <w:t xml:space="preserve">: </w:t>
      </w:r>
      <w:proofErr w:type="spellStart"/>
      <w:r w:rsidRPr="001F73F5">
        <w:rPr>
          <w:rFonts w:ascii="Times New Roman" w:hAnsi="Times New Roman"/>
          <w:iCs/>
          <w:sz w:val="24"/>
          <w:szCs w:val="24"/>
        </w:rPr>
        <w:t>Notifiable</w:t>
      </w:r>
      <w:proofErr w:type="spellEnd"/>
      <w:r w:rsidRPr="001F73F5">
        <w:rPr>
          <w:rFonts w:ascii="Times New Roman" w:hAnsi="Times New Roman"/>
          <w:iCs/>
          <w:sz w:val="24"/>
          <w:szCs w:val="24"/>
        </w:rPr>
        <w:t xml:space="preserve"> d</w:t>
      </w:r>
      <w:r w:rsidRPr="001F73F5">
        <w:rPr>
          <w:rFonts w:ascii="Times New Roman" w:hAnsi="Times New Roman"/>
          <w:sz w:val="24"/>
          <w:szCs w:val="24"/>
        </w:rPr>
        <w:t>iseases according to age groups, 2011</w:t>
      </w:r>
    </w:p>
    <w:p w:rsidR="00ED724E" w:rsidRPr="001F73F5" w:rsidRDefault="00ED724E" w:rsidP="00ED724E">
      <w:pPr>
        <w:spacing w:after="0" w:line="240" w:lineRule="auto"/>
        <w:ind w:left="2124" w:hanging="2124"/>
        <w:rPr>
          <w:rFonts w:ascii="Times New Roman" w:hAnsi="Times New Roman" w:cs="Times New Roman"/>
          <w:bCs/>
          <w:iCs/>
          <w:sz w:val="24"/>
          <w:szCs w:val="24"/>
        </w:rPr>
      </w:pPr>
    </w:p>
    <w:tbl>
      <w:tblPr>
        <w:tblW w:w="9468"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120"/>
      </w:tblPr>
      <w:tblGrid>
        <w:gridCol w:w="3387"/>
        <w:gridCol w:w="1520"/>
        <w:gridCol w:w="1520"/>
        <w:gridCol w:w="1520"/>
        <w:gridCol w:w="1521"/>
      </w:tblGrid>
      <w:tr w:rsidR="00ED724E" w:rsidRPr="001F73F5" w:rsidTr="00ED724E">
        <w:trPr>
          <w:trHeight w:val="255"/>
        </w:trPr>
        <w:tc>
          <w:tcPr>
            <w:tcW w:w="3387" w:type="dxa"/>
            <w:vMerge w:val="restart"/>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rPr>
            </w:pPr>
          </w:p>
        </w:tc>
        <w:tc>
          <w:tcPr>
            <w:tcW w:w="6081" w:type="dxa"/>
            <w:gridSpan w:val="4"/>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Age groups</w:t>
            </w:r>
          </w:p>
        </w:tc>
      </w:tr>
      <w:tr w:rsidR="00ED724E" w:rsidRPr="001F73F5" w:rsidTr="00ED724E">
        <w:trPr>
          <w:trHeight w:val="255"/>
        </w:trPr>
        <w:tc>
          <w:tcPr>
            <w:tcW w:w="3387" w:type="dxa"/>
            <w:vMerge/>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lang w:val="it-IT"/>
              </w:rPr>
            </w:pPr>
          </w:p>
        </w:tc>
        <w:tc>
          <w:tcPr>
            <w:tcW w:w="1520"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&lt;1</w:t>
            </w:r>
          </w:p>
        </w:tc>
        <w:tc>
          <w:tcPr>
            <w:tcW w:w="1520"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1-4</w:t>
            </w:r>
          </w:p>
        </w:tc>
        <w:tc>
          <w:tcPr>
            <w:tcW w:w="1520"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5-14</w:t>
            </w:r>
          </w:p>
        </w:tc>
        <w:tc>
          <w:tcPr>
            <w:tcW w:w="1521"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15-19</w:t>
            </w:r>
          </w:p>
        </w:tc>
      </w:tr>
      <w:tr w:rsidR="00ED724E" w:rsidRPr="001F73F5" w:rsidTr="00ED724E">
        <w:trPr>
          <w:trHeight w:val="86"/>
        </w:trPr>
        <w:tc>
          <w:tcPr>
            <w:tcW w:w="3387" w:type="dxa"/>
            <w:shd w:val="clear" w:color="auto" w:fill="auto"/>
            <w:noWrap/>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Acute palsy</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r>
      <w:tr w:rsidR="00ED724E" w:rsidRPr="001F73F5" w:rsidTr="00ED724E">
        <w:trPr>
          <w:trHeight w:val="104"/>
        </w:trPr>
        <w:tc>
          <w:tcPr>
            <w:tcW w:w="3387" w:type="dxa"/>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A</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25</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26</w:t>
            </w:r>
          </w:p>
        </w:tc>
      </w:tr>
      <w:tr w:rsidR="00ED724E" w:rsidRPr="001F73F5" w:rsidTr="00ED724E">
        <w:trPr>
          <w:trHeight w:val="255"/>
        </w:trPr>
        <w:tc>
          <w:tcPr>
            <w:tcW w:w="3387" w:type="dxa"/>
            <w:shd w:val="clear" w:color="auto" w:fill="auto"/>
            <w:noWrap/>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B</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80</w:t>
            </w:r>
          </w:p>
        </w:tc>
      </w:tr>
      <w:tr w:rsidR="00ED724E" w:rsidRPr="001F73F5" w:rsidTr="00ED724E">
        <w:trPr>
          <w:trHeight w:val="182"/>
        </w:trPr>
        <w:tc>
          <w:tcPr>
            <w:tcW w:w="3387" w:type="dxa"/>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C</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21</w:t>
            </w:r>
          </w:p>
        </w:tc>
      </w:tr>
      <w:tr w:rsidR="00ED724E" w:rsidRPr="001F73F5" w:rsidTr="00ED724E">
        <w:trPr>
          <w:trHeight w:val="152"/>
        </w:trPr>
        <w:tc>
          <w:tcPr>
            <w:tcW w:w="3387" w:type="dxa"/>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pacing w:val="-1"/>
                <w:sz w:val="24"/>
                <w:szCs w:val="24"/>
              </w:rPr>
              <w:t>Other viral hepatitis</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20</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29</w:t>
            </w:r>
          </w:p>
        </w:tc>
      </w:tr>
      <w:tr w:rsidR="00ED724E" w:rsidRPr="001F73F5" w:rsidTr="00ED724E">
        <w:trPr>
          <w:trHeight w:val="255"/>
        </w:trPr>
        <w:tc>
          <w:tcPr>
            <w:tcW w:w="3387" w:type="dxa"/>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Malaria</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1" w:type="dxa"/>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widowControl w:val="0"/>
        <w:autoSpaceDE w:val="0"/>
        <w:autoSpaceDN w:val="0"/>
        <w:adjustRightInd w:val="0"/>
        <w:spacing w:after="0" w:line="240" w:lineRule="auto"/>
        <w:rPr>
          <w:rFonts w:ascii="Times New Roman" w:hAnsi="Times New Roman" w:cs="Times New Roman"/>
          <w:i/>
          <w:iCs/>
          <w:sz w:val="24"/>
          <w:szCs w:val="24"/>
        </w:rPr>
      </w:pPr>
    </w:p>
    <w:p w:rsidR="00ED724E" w:rsidRPr="001F73F5" w:rsidRDefault="00ED724E" w:rsidP="00ED724E">
      <w:pPr>
        <w:pStyle w:val="abzacixml"/>
        <w:autoSpaceDE/>
        <w:autoSpaceDN/>
        <w:adjustRightInd/>
        <w:ind w:firstLine="0"/>
        <w:rPr>
          <w:rFonts w:ascii="Times New Roman" w:hAnsi="Times New Roman"/>
          <w:b/>
          <w:i/>
          <w:sz w:val="24"/>
          <w:szCs w:val="24"/>
        </w:rPr>
      </w:pPr>
      <w:r w:rsidRPr="001F73F5">
        <w:rPr>
          <w:rFonts w:ascii="Times New Roman" w:hAnsi="Times New Roman"/>
          <w:iCs/>
          <w:sz w:val="24"/>
          <w:szCs w:val="24"/>
        </w:rPr>
        <w:t>Table</w:t>
      </w:r>
      <w:r w:rsidRPr="001F73F5">
        <w:rPr>
          <w:rFonts w:ascii="Times New Roman" w:hAnsi="Times New Roman"/>
          <w:iCs/>
          <w:sz w:val="24"/>
          <w:szCs w:val="24"/>
          <w:lang w:val="ka-GE"/>
        </w:rPr>
        <w:t xml:space="preserve"> N</w:t>
      </w:r>
      <w:r w:rsidRPr="001F73F5">
        <w:rPr>
          <w:rFonts w:ascii="Times New Roman" w:hAnsi="Times New Roman"/>
          <w:iCs/>
          <w:sz w:val="24"/>
          <w:szCs w:val="24"/>
        </w:rPr>
        <w:t>3</w:t>
      </w:r>
      <w:r w:rsidRPr="001F73F5">
        <w:rPr>
          <w:rFonts w:ascii="Times New Roman" w:hAnsi="Times New Roman"/>
          <w:iCs/>
          <w:sz w:val="24"/>
          <w:szCs w:val="24"/>
          <w:lang w:val="ka-GE"/>
        </w:rPr>
        <w:t xml:space="preserve">: </w:t>
      </w:r>
      <w:proofErr w:type="spellStart"/>
      <w:r w:rsidRPr="001F73F5">
        <w:rPr>
          <w:rFonts w:ascii="Times New Roman" w:hAnsi="Times New Roman"/>
          <w:iCs/>
          <w:sz w:val="24"/>
          <w:szCs w:val="24"/>
        </w:rPr>
        <w:t>Notifiable</w:t>
      </w:r>
      <w:proofErr w:type="spellEnd"/>
      <w:r w:rsidRPr="001F73F5">
        <w:rPr>
          <w:rFonts w:ascii="Times New Roman" w:hAnsi="Times New Roman"/>
          <w:iCs/>
          <w:sz w:val="24"/>
          <w:szCs w:val="24"/>
        </w:rPr>
        <w:t xml:space="preserve"> d</w:t>
      </w:r>
      <w:r w:rsidRPr="001F73F5">
        <w:rPr>
          <w:rFonts w:ascii="Times New Roman" w:hAnsi="Times New Roman"/>
          <w:sz w:val="24"/>
          <w:szCs w:val="24"/>
        </w:rPr>
        <w:t>iseases according to age groups, 2010</w:t>
      </w:r>
    </w:p>
    <w:p w:rsidR="00ED724E" w:rsidRPr="001F73F5" w:rsidRDefault="00ED724E" w:rsidP="00ED724E">
      <w:pPr>
        <w:spacing w:after="0" w:line="240" w:lineRule="auto"/>
        <w:ind w:left="2124" w:hanging="2124"/>
        <w:rPr>
          <w:rFonts w:ascii="Times New Roman" w:hAnsi="Times New Roman" w:cs="Times New Roman"/>
          <w:bCs/>
          <w:iCs/>
          <w:sz w:val="24"/>
          <w:szCs w:val="24"/>
        </w:rPr>
      </w:pPr>
    </w:p>
    <w:tbl>
      <w:tblPr>
        <w:tblW w:w="9468"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120"/>
      </w:tblPr>
      <w:tblGrid>
        <w:gridCol w:w="3387"/>
        <w:gridCol w:w="1520"/>
        <w:gridCol w:w="1520"/>
        <w:gridCol w:w="1520"/>
        <w:gridCol w:w="1521"/>
      </w:tblGrid>
      <w:tr w:rsidR="00ED724E" w:rsidRPr="001F73F5" w:rsidTr="00ED724E">
        <w:trPr>
          <w:trHeight w:val="255"/>
        </w:trPr>
        <w:tc>
          <w:tcPr>
            <w:tcW w:w="3387" w:type="dxa"/>
            <w:vMerge w:val="restart"/>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rPr>
            </w:pPr>
          </w:p>
        </w:tc>
        <w:tc>
          <w:tcPr>
            <w:tcW w:w="6081" w:type="dxa"/>
            <w:gridSpan w:val="4"/>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Age groups</w:t>
            </w:r>
          </w:p>
        </w:tc>
      </w:tr>
      <w:tr w:rsidR="00ED724E" w:rsidRPr="001F73F5" w:rsidTr="00ED724E">
        <w:trPr>
          <w:trHeight w:val="255"/>
        </w:trPr>
        <w:tc>
          <w:tcPr>
            <w:tcW w:w="3387" w:type="dxa"/>
            <w:vMerge/>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lang w:val="it-IT"/>
              </w:rPr>
            </w:pPr>
          </w:p>
        </w:tc>
        <w:tc>
          <w:tcPr>
            <w:tcW w:w="1520"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&lt;1</w:t>
            </w:r>
          </w:p>
        </w:tc>
        <w:tc>
          <w:tcPr>
            <w:tcW w:w="1520"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1-4</w:t>
            </w:r>
          </w:p>
        </w:tc>
        <w:tc>
          <w:tcPr>
            <w:tcW w:w="1520"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5-14</w:t>
            </w:r>
          </w:p>
        </w:tc>
        <w:tc>
          <w:tcPr>
            <w:tcW w:w="1521" w:type="dxa"/>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15-19</w:t>
            </w:r>
          </w:p>
        </w:tc>
      </w:tr>
      <w:tr w:rsidR="00ED724E" w:rsidRPr="001F73F5" w:rsidTr="00ED724E">
        <w:trPr>
          <w:trHeight w:val="86"/>
        </w:trPr>
        <w:tc>
          <w:tcPr>
            <w:tcW w:w="3387" w:type="dxa"/>
            <w:shd w:val="clear" w:color="auto" w:fill="auto"/>
            <w:noWrap/>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Acute palsy</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0</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4</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3</w:t>
            </w:r>
          </w:p>
        </w:tc>
        <w:tc>
          <w:tcPr>
            <w:tcW w:w="1521"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0</w:t>
            </w:r>
          </w:p>
        </w:tc>
      </w:tr>
      <w:tr w:rsidR="00ED724E" w:rsidRPr="001F73F5" w:rsidTr="00ED724E">
        <w:trPr>
          <w:trHeight w:val="104"/>
        </w:trPr>
        <w:tc>
          <w:tcPr>
            <w:tcW w:w="3387" w:type="dxa"/>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A</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0</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4</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33</w:t>
            </w:r>
          </w:p>
        </w:tc>
        <w:tc>
          <w:tcPr>
            <w:tcW w:w="1521"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26</w:t>
            </w:r>
          </w:p>
        </w:tc>
      </w:tr>
      <w:tr w:rsidR="00ED724E" w:rsidRPr="001F73F5" w:rsidTr="00ED724E">
        <w:trPr>
          <w:trHeight w:val="255"/>
        </w:trPr>
        <w:tc>
          <w:tcPr>
            <w:tcW w:w="3387" w:type="dxa"/>
            <w:shd w:val="clear" w:color="auto" w:fill="auto"/>
            <w:noWrap/>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B</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0</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1</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13</w:t>
            </w:r>
          </w:p>
        </w:tc>
        <w:tc>
          <w:tcPr>
            <w:tcW w:w="1521"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84</w:t>
            </w:r>
          </w:p>
        </w:tc>
      </w:tr>
      <w:tr w:rsidR="00ED724E" w:rsidRPr="001F73F5" w:rsidTr="00ED724E">
        <w:trPr>
          <w:trHeight w:val="182"/>
        </w:trPr>
        <w:tc>
          <w:tcPr>
            <w:tcW w:w="3387" w:type="dxa"/>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C</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0</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1</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1</w:t>
            </w:r>
          </w:p>
        </w:tc>
        <w:tc>
          <w:tcPr>
            <w:tcW w:w="1521"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16</w:t>
            </w:r>
          </w:p>
        </w:tc>
      </w:tr>
      <w:tr w:rsidR="00ED724E" w:rsidRPr="001F73F5" w:rsidTr="00ED724E">
        <w:trPr>
          <w:trHeight w:val="152"/>
        </w:trPr>
        <w:tc>
          <w:tcPr>
            <w:tcW w:w="3387" w:type="dxa"/>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pacing w:val="-1"/>
                <w:sz w:val="24"/>
                <w:szCs w:val="24"/>
              </w:rPr>
              <w:t>Other viral hepatitis</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1</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8</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99</w:t>
            </w:r>
          </w:p>
        </w:tc>
        <w:tc>
          <w:tcPr>
            <w:tcW w:w="1521"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52</w:t>
            </w:r>
          </w:p>
        </w:tc>
      </w:tr>
      <w:tr w:rsidR="00ED724E" w:rsidRPr="001F73F5" w:rsidTr="00ED724E">
        <w:trPr>
          <w:trHeight w:val="255"/>
        </w:trPr>
        <w:tc>
          <w:tcPr>
            <w:tcW w:w="3387" w:type="dxa"/>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Malaria</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0</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0</w:t>
            </w:r>
          </w:p>
        </w:tc>
        <w:tc>
          <w:tcPr>
            <w:tcW w:w="1520"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0</w:t>
            </w:r>
          </w:p>
        </w:tc>
        <w:tc>
          <w:tcPr>
            <w:tcW w:w="1521" w:type="dxa"/>
            <w:shd w:val="clear" w:color="auto" w:fill="auto"/>
            <w:noWrap/>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eastAsia="SimSun" w:hAnsi="Times New Roman" w:cs="Times New Roman"/>
                <w:sz w:val="24"/>
                <w:szCs w:val="24"/>
              </w:rPr>
              <w:t>0</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bCs/>
          <w:sz w:val="24"/>
          <w:szCs w:val="24"/>
        </w:rPr>
      </w:pPr>
    </w:p>
    <w:p w:rsidR="00ED724E" w:rsidRPr="001F73F5" w:rsidRDefault="00ED724E" w:rsidP="00ED724E">
      <w:pPr>
        <w:pStyle w:val="abzacixml"/>
        <w:autoSpaceDE/>
        <w:autoSpaceDN/>
        <w:adjustRightInd/>
        <w:ind w:firstLine="0"/>
        <w:rPr>
          <w:rFonts w:ascii="Times New Roman" w:hAnsi="Times New Roman"/>
          <w:b/>
          <w:i/>
          <w:sz w:val="24"/>
          <w:szCs w:val="24"/>
        </w:rPr>
      </w:pPr>
      <w:r w:rsidRPr="001F73F5">
        <w:rPr>
          <w:rFonts w:ascii="Times New Roman" w:hAnsi="Times New Roman"/>
          <w:iCs/>
          <w:sz w:val="24"/>
          <w:szCs w:val="24"/>
        </w:rPr>
        <w:t>Table</w:t>
      </w:r>
      <w:r w:rsidRPr="001F73F5">
        <w:rPr>
          <w:rFonts w:ascii="Times New Roman" w:hAnsi="Times New Roman"/>
          <w:iCs/>
          <w:sz w:val="24"/>
          <w:szCs w:val="24"/>
          <w:lang w:val="ka-GE"/>
        </w:rPr>
        <w:t xml:space="preserve"> N</w:t>
      </w:r>
      <w:r w:rsidRPr="001F73F5">
        <w:rPr>
          <w:rFonts w:ascii="Times New Roman" w:hAnsi="Times New Roman"/>
          <w:iCs/>
          <w:sz w:val="24"/>
          <w:szCs w:val="24"/>
        </w:rPr>
        <w:t>4</w:t>
      </w:r>
      <w:r w:rsidRPr="001F73F5">
        <w:rPr>
          <w:rFonts w:ascii="Times New Roman" w:hAnsi="Times New Roman"/>
          <w:iCs/>
          <w:sz w:val="24"/>
          <w:szCs w:val="24"/>
          <w:lang w:val="ka-GE"/>
        </w:rPr>
        <w:t xml:space="preserve">: </w:t>
      </w:r>
      <w:proofErr w:type="spellStart"/>
      <w:r w:rsidRPr="001F73F5">
        <w:rPr>
          <w:rFonts w:ascii="Times New Roman" w:hAnsi="Times New Roman"/>
          <w:iCs/>
          <w:sz w:val="24"/>
          <w:szCs w:val="24"/>
        </w:rPr>
        <w:t>Notifiable</w:t>
      </w:r>
      <w:proofErr w:type="spellEnd"/>
      <w:r w:rsidRPr="001F73F5">
        <w:rPr>
          <w:rFonts w:ascii="Times New Roman" w:hAnsi="Times New Roman"/>
          <w:iCs/>
          <w:sz w:val="24"/>
          <w:szCs w:val="24"/>
        </w:rPr>
        <w:t xml:space="preserve"> d</w:t>
      </w:r>
      <w:r w:rsidRPr="001F73F5">
        <w:rPr>
          <w:rFonts w:ascii="Times New Roman" w:hAnsi="Times New Roman"/>
          <w:sz w:val="24"/>
          <w:szCs w:val="24"/>
        </w:rPr>
        <w:t>iseases according to age groups, 2009</w:t>
      </w:r>
    </w:p>
    <w:p w:rsidR="00ED724E" w:rsidRPr="001F73F5" w:rsidRDefault="00ED724E" w:rsidP="00ED724E">
      <w:pPr>
        <w:spacing w:after="0" w:line="240" w:lineRule="auto"/>
        <w:rPr>
          <w:rFonts w:ascii="Times New Roman" w:hAnsi="Times New Roman" w:cs="Times New Roman"/>
          <w:bCs/>
          <w:iCs/>
          <w:sz w:val="24"/>
          <w:szCs w:val="24"/>
        </w:rPr>
      </w:pPr>
    </w:p>
    <w:tbl>
      <w:tblPr>
        <w:tblW w:w="9468" w:type="dxa"/>
        <w:tblBorders>
          <w:insideH w:val="single" w:sz="18" w:space="0" w:color="FFFFFF"/>
          <w:insideV w:val="single" w:sz="18" w:space="0" w:color="FFFFFF"/>
        </w:tblBorders>
        <w:tblLayout w:type="fixed"/>
        <w:tblLook w:val="0120"/>
      </w:tblPr>
      <w:tblGrid>
        <w:gridCol w:w="3387"/>
        <w:gridCol w:w="1520"/>
        <w:gridCol w:w="1520"/>
        <w:gridCol w:w="1520"/>
        <w:gridCol w:w="1521"/>
      </w:tblGrid>
      <w:tr w:rsidR="00ED724E" w:rsidRPr="001F73F5" w:rsidTr="00ED724E">
        <w:trPr>
          <w:trHeight w:val="255"/>
        </w:trPr>
        <w:tc>
          <w:tcPr>
            <w:tcW w:w="3387" w:type="dxa"/>
            <w:vMerge w:val="restart"/>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rPr>
            </w:pPr>
          </w:p>
        </w:tc>
        <w:tc>
          <w:tcPr>
            <w:tcW w:w="6081" w:type="dxa"/>
            <w:gridSpan w:val="4"/>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lang w:val="it-IT"/>
              </w:rPr>
            </w:pPr>
            <w:r w:rsidRPr="001F73F5">
              <w:rPr>
                <w:rFonts w:ascii="Times New Roman" w:eastAsia="SimSun" w:hAnsi="Times New Roman" w:cs="Times New Roman"/>
                <w:b/>
                <w:bCs/>
                <w:color w:val="FFFFFF"/>
                <w:sz w:val="24"/>
                <w:szCs w:val="24"/>
              </w:rPr>
              <w:t>Age groups</w:t>
            </w:r>
          </w:p>
        </w:tc>
      </w:tr>
      <w:tr w:rsidR="00ED724E" w:rsidRPr="001F73F5" w:rsidTr="00ED724E">
        <w:trPr>
          <w:trHeight w:val="255"/>
        </w:trPr>
        <w:tc>
          <w:tcPr>
            <w:tcW w:w="3387" w:type="dxa"/>
            <w:vMerge/>
            <w:tcBorders>
              <w:bottom w:val="single" w:sz="4" w:space="0" w:color="365F91"/>
            </w:tcBorders>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lang w:val="it-IT"/>
              </w:rPr>
            </w:pPr>
          </w:p>
        </w:tc>
        <w:tc>
          <w:tcPr>
            <w:tcW w:w="1520" w:type="dxa"/>
            <w:tcBorders>
              <w:bottom w:val="single" w:sz="4" w:space="0" w:color="365F91"/>
            </w:tcBorders>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&lt;1</w:t>
            </w:r>
          </w:p>
        </w:tc>
        <w:tc>
          <w:tcPr>
            <w:tcW w:w="1520" w:type="dxa"/>
            <w:tcBorders>
              <w:bottom w:val="single" w:sz="4" w:space="0" w:color="365F91"/>
            </w:tcBorders>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1-4</w:t>
            </w:r>
          </w:p>
        </w:tc>
        <w:tc>
          <w:tcPr>
            <w:tcW w:w="1520" w:type="dxa"/>
            <w:tcBorders>
              <w:bottom w:val="single" w:sz="4" w:space="0" w:color="365F91"/>
            </w:tcBorders>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5-14</w:t>
            </w:r>
          </w:p>
        </w:tc>
        <w:tc>
          <w:tcPr>
            <w:tcW w:w="1521" w:type="dxa"/>
            <w:tcBorders>
              <w:bottom w:val="single" w:sz="4" w:space="0" w:color="365F91"/>
            </w:tcBorders>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15-19</w:t>
            </w:r>
          </w:p>
        </w:tc>
      </w:tr>
      <w:tr w:rsidR="00ED724E" w:rsidRPr="001F73F5" w:rsidTr="00ED724E">
        <w:trPr>
          <w:trHeight w:val="86"/>
        </w:trPr>
        <w:tc>
          <w:tcPr>
            <w:tcW w:w="3387"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Acute palsy</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3</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8</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0</w:t>
            </w:r>
          </w:p>
        </w:tc>
      </w:tr>
      <w:tr w:rsidR="00ED724E" w:rsidRPr="001F73F5" w:rsidTr="00ED724E">
        <w:trPr>
          <w:trHeight w:val="104"/>
        </w:trPr>
        <w:tc>
          <w:tcPr>
            <w:tcW w:w="338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A</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15</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161</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85</w:t>
            </w:r>
          </w:p>
        </w:tc>
      </w:tr>
      <w:tr w:rsidR="00ED724E" w:rsidRPr="001F73F5" w:rsidTr="00ED724E">
        <w:trPr>
          <w:trHeight w:val="255"/>
        </w:trPr>
        <w:tc>
          <w:tcPr>
            <w:tcW w:w="3387"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B</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15</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154</w:t>
            </w:r>
          </w:p>
        </w:tc>
      </w:tr>
      <w:tr w:rsidR="00ED724E" w:rsidRPr="001F73F5" w:rsidTr="00ED724E">
        <w:trPr>
          <w:trHeight w:val="182"/>
        </w:trPr>
        <w:tc>
          <w:tcPr>
            <w:tcW w:w="338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C</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3</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14</w:t>
            </w:r>
          </w:p>
        </w:tc>
      </w:tr>
      <w:tr w:rsidR="00ED724E" w:rsidRPr="001F73F5" w:rsidTr="00ED724E">
        <w:trPr>
          <w:trHeight w:val="152"/>
        </w:trPr>
        <w:tc>
          <w:tcPr>
            <w:tcW w:w="338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pacing w:val="-1"/>
                <w:sz w:val="24"/>
                <w:szCs w:val="24"/>
              </w:rPr>
              <w:t>Other viral hepatitis</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3</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17</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184</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106</w:t>
            </w:r>
          </w:p>
        </w:tc>
      </w:tr>
      <w:tr w:rsidR="00ED724E" w:rsidRPr="001F73F5" w:rsidTr="00ED724E">
        <w:trPr>
          <w:trHeight w:val="255"/>
        </w:trPr>
        <w:tc>
          <w:tcPr>
            <w:tcW w:w="338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Malaria</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0</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ru-RU"/>
              </w:rPr>
            </w:pPr>
            <w:r w:rsidRPr="001F73F5">
              <w:rPr>
                <w:rFonts w:ascii="Times New Roman" w:eastAsia="SimSun" w:hAnsi="Times New Roman" w:cs="Times New Roman"/>
                <w:sz w:val="24"/>
                <w:szCs w:val="24"/>
                <w:lang w:val="ru-RU"/>
              </w:rPr>
              <w:t>0</w:t>
            </w:r>
          </w:p>
        </w:tc>
      </w:tr>
    </w:tbl>
    <w:p w:rsidR="00ED724E" w:rsidRPr="001F73F5" w:rsidRDefault="00ED724E" w:rsidP="00ED724E">
      <w:pPr>
        <w:spacing w:after="0" w:line="240" w:lineRule="auto"/>
        <w:ind w:left="2132" w:hanging="2132"/>
        <w:jc w:val="both"/>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iCs/>
          <w:sz w:val="24"/>
          <w:szCs w:val="24"/>
        </w:rPr>
      </w:pPr>
    </w:p>
    <w:p w:rsidR="00ED724E" w:rsidRPr="001F73F5" w:rsidRDefault="00ED724E" w:rsidP="00ED724E">
      <w:pPr>
        <w:pStyle w:val="abzacixml"/>
        <w:autoSpaceDE/>
        <w:autoSpaceDN/>
        <w:adjustRightInd/>
        <w:ind w:firstLine="0"/>
        <w:rPr>
          <w:rFonts w:ascii="Times New Roman" w:hAnsi="Times New Roman"/>
          <w:b/>
          <w:i/>
          <w:sz w:val="24"/>
          <w:szCs w:val="24"/>
        </w:rPr>
      </w:pPr>
      <w:r w:rsidRPr="001F73F5">
        <w:rPr>
          <w:rFonts w:ascii="Times New Roman" w:hAnsi="Times New Roman"/>
          <w:iCs/>
          <w:sz w:val="24"/>
          <w:szCs w:val="24"/>
        </w:rPr>
        <w:t>Table</w:t>
      </w:r>
      <w:r w:rsidRPr="001F73F5">
        <w:rPr>
          <w:rFonts w:ascii="Times New Roman" w:hAnsi="Times New Roman"/>
          <w:iCs/>
          <w:sz w:val="24"/>
          <w:szCs w:val="24"/>
          <w:lang w:val="ka-GE"/>
        </w:rPr>
        <w:t xml:space="preserve"> N</w:t>
      </w:r>
      <w:r w:rsidRPr="001F73F5">
        <w:rPr>
          <w:rFonts w:ascii="Times New Roman" w:hAnsi="Times New Roman"/>
          <w:iCs/>
          <w:sz w:val="24"/>
          <w:szCs w:val="24"/>
        </w:rPr>
        <w:t>5</w:t>
      </w:r>
      <w:r w:rsidRPr="001F73F5">
        <w:rPr>
          <w:rFonts w:ascii="Times New Roman" w:hAnsi="Times New Roman"/>
          <w:iCs/>
          <w:sz w:val="24"/>
          <w:szCs w:val="24"/>
          <w:lang w:val="ka-GE"/>
        </w:rPr>
        <w:t xml:space="preserve">: </w:t>
      </w:r>
      <w:proofErr w:type="spellStart"/>
      <w:r w:rsidRPr="001F73F5">
        <w:rPr>
          <w:rFonts w:ascii="Times New Roman" w:hAnsi="Times New Roman"/>
          <w:iCs/>
          <w:sz w:val="24"/>
          <w:szCs w:val="24"/>
        </w:rPr>
        <w:t>Notifiable</w:t>
      </w:r>
      <w:proofErr w:type="spellEnd"/>
      <w:r w:rsidRPr="001F73F5">
        <w:rPr>
          <w:rFonts w:ascii="Times New Roman" w:hAnsi="Times New Roman"/>
          <w:iCs/>
          <w:sz w:val="24"/>
          <w:szCs w:val="24"/>
        </w:rPr>
        <w:t xml:space="preserve"> d</w:t>
      </w:r>
      <w:r w:rsidRPr="001F73F5">
        <w:rPr>
          <w:rFonts w:ascii="Times New Roman" w:hAnsi="Times New Roman"/>
          <w:sz w:val="24"/>
          <w:szCs w:val="24"/>
        </w:rPr>
        <w:t>iseases according to age groups, 2008</w:t>
      </w:r>
    </w:p>
    <w:p w:rsidR="00ED724E" w:rsidRPr="001F73F5" w:rsidRDefault="00ED724E" w:rsidP="00ED724E">
      <w:pPr>
        <w:spacing w:after="0" w:line="240" w:lineRule="auto"/>
        <w:ind w:left="2132" w:hanging="2132"/>
        <w:rPr>
          <w:rFonts w:ascii="Times New Roman" w:hAnsi="Times New Roman" w:cs="Times New Roman"/>
          <w:bCs/>
          <w:iCs/>
          <w:sz w:val="24"/>
          <w:szCs w:val="24"/>
        </w:rPr>
      </w:pPr>
    </w:p>
    <w:tbl>
      <w:tblPr>
        <w:tblW w:w="9468" w:type="dxa"/>
        <w:tblBorders>
          <w:insideH w:val="single" w:sz="18" w:space="0" w:color="FFFFFF"/>
          <w:insideV w:val="single" w:sz="18" w:space="0" w:color="FFFFFF"/>
        </w:tblBorders>
        <w:tblLayout w:type="fixed"/>
        <w:tblLook w:val="0120"/>
      </w:tblPr>
      <w:tblGrid>
        <w:gridCol w:w="3387"/>
        <w:gridCol w:w="1520"/>
        <w:gridCol w:w="1520"/>
        <w:gridCol w:w="1520"/>
        <w:gridCol w:w="1521"/>
      </w:tblGrid>
      <w:tr w:rsidR="00ED724E" w:rsidRPr="001F73F5" w:rsidTr="00ED724E">
        <w:trPr>
          <w:trHeight w:val="255"/>
        </w:trPr>
        <w:tc>
          <w:tcPr>
            <w:tcW w:w="3387" w:type="dxa"/>
            <w:vMerge w:val="restart"/>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rPr>
            </w:pPr>
          </w:p>
        </w:tc>
        <w:tc>
          <w:tcPr>
            <w:tcW w:w="6081" w:type="dxa"/>
            <w:gridSpan w:val="4"/>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Age groups</w:t>
            </w:r>
          </w:p>
        </w:tc>
      </w:tr>
      <w:tr w:rsidR="00ED724E" w:rsidRPr="001F73F5" w:rsidTr="00ED724E">
        <w:trPr>
          <w:trHeight w:val="255"/>
        </w:trPr>
        <w:tc>
          <w:tcPr>
            <w:tcW w:w="3387" w:type="dxa"/>
            <w:vMerge/>
            <w:tcBorders>
              <w:bottom w:val="single" w:sz="4" w:space="0" w:color="365F91"/>
            </w:tcBorders>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lang w:val="it-IT"/>
              </w:rPr>
            </w:pPr>
          </w:p>
        </w:tc>
        <w:tc>
          <w:tcPr>
            <w:tcW w:w="1520" w:type="dxa"/>
            <w:tcBorders>
              <w:bottom w:val="single" w:sz="4" w:space="0" w:color="365F91"/>
            </w:tcBorders>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&lt;1</w:t>
            </w:r>
          </w:p>
        </w:tc>
        <w:tc>
          <w:tcPr>
            <w:tcW w:w="1520" w:type="dxa"/>
            <w:tcBorders>
              <w:bottom w:val="single" w:sz="4" w:space="0" w:color="365F91"/>
            </w:tcBorders>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1-4</w:t>
            </w:r>
          </w:p>
        </w:tc>
        <w:tc>
          <w:tcPr>
            <w:tcW w:w="1520" w:type="dxa"/>
            <w:tcBorders>
              <w:bottom w:val="single" w:sz="4" w:space="0" w:color="365F91"/>
            </w:tcBorders>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5-14</w:t>
            </w:r>
          </w:p>
        </w:tc>
        <w:tc>
          <w:tcPr>
            <w:tcW w:w="1521" w:type="dxa"/>
            <w:tcBorders>
              <w:bottom w:val="single" w:sz="4" w:space="0" w:color="365F91"/>
            </w:tcBorders>
            <w:shd w:val="clear" w:color="auto" w:fill="365F91"/>
            <w:noWrap/>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it-IT"/>
              </w:rPr>
            </w:pPr>
            <w:r w:rsidRPr="001F73F5">
              <w:rPr>
                <w:rFonts w:ascii="Times New Roman" w:eastAsia="SimSun" w:hAnsi="Times New Roman" w:cs="Times New Roman"/>
                <w:b/>
                <w:color w:val="FFFFFF"/>
                <w:sz w:val="24"/>
                <w:szCs w:val="24"/>
                <w:lang w:val="it-IT"/>
              </w:rPr>
              <w:t>15-19</w:t>
            </w:r>
          </w:p>
        </w:tc>
      </w:tr>
      <w:tr w:rsidR="00ED724E" w:rsidRPr="001F73F5" w:rsidTr="00ED724E">
        <w:trPr>
          <w:trHeight w:val="86"/>
        </w:trPr>
        <w:tc>
          <w:tcPr>
            <w:tcW w:w="3387"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Acute palsy</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r>
      <w:tr w:rsidR="00ED724E" w:rsidRPr="001F73F5" w:rsidTr="00ED724E">
        <w:trPr>
          <w:trHeight w:val="104"/>
        </w:trPr>
        <w:tc>
          <w:tcPr>
            <w:tcW w:w="338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A</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49</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461</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153</w:t>
            </w:r>
          </w:p>
        </w:tc>
      </w:tr>
      <w:tr w:rsidR="00ED724E" w:rsidRPr="001F73F5" w:rsidTr="00ED724E">
        <w:trPr>
          <w:trHeight w:val="255"/>
        </w:trPr>
        <w:tc>
          <w:tcPr>
            <w:tcW w:w="3387"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B</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127</w:t>
            </w:r>
          </w:p>
        </w:tc>
      </w:tr>
      <w:tr w:rsidR="00ED724E" w:rsidRPr="001F73F5" w:rsidTr="00ED724E">
        <w:trPr>
          <w:trHeight w:val="182"/>
        </w:trPr>
        <w:tc>
          <w:tcPr>
            <w:tcW w:w="338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Viral hepatitis C</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34</w:t>
            </w:r>
          </w:p>
        </w:tc>
      </w:tr>
      <w:tr w:rsidR="00ED724E" w:rsidRPr="001F73F5" w:rsidTr="00ED724E">
        <w:trPr>
          <w:trHeight w:val="152"/>
        </w:trPr>
        <w:tc>
          <w:tcPr>
            <w:tcW w:w="338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pacing w:val="-1"/>
                <w:sz w:val="24"/>
                <w:szCs w:val="24"/>
              </w:rPr>
              <w:t>Other viral hepatitis</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52</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462</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198</w:t>
            </w:r>
          </w:p>
        </w:tc>
      </w:tr>
      <w:tr w:rsidR="00ED724E" w:rsidRPr="001F73F5" w:rsidTr="00ED724E">
        <w:trPr>
          <w:trHeight w:val="255"/>
        </w:trPr>
        <w:tc>
          <w:tcPr>
            <w:tcW w:w="338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Malaria</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520"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w:t>
            </w:r>
          </w:p>
        </w:tc>
        <w:tc>
          <w:tcPr>
            <w:tcW w:w="1521" w:type="dxa"/>
            <w:tcBorders>
              <w:top w:val="single" w:sz="4" w:space="0" w:color="365F91"/>
              <w:left w:val="single" w:sz="4" w:space="0" w:color="365F91"/>
              <w:bottom w:val="single" w:sz="4" w:space="0" w:color="365F91"/>
              <w:right w:val="single" w:sz="4" w:space="0" w:color="365F91"/>
            </w:tcBorders>
            <w:shd w:val="clear" w:color="auto" w:fill="auto"/>
            <w:noWrap/>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tabs>
          <w:tab w:val="left" w:pos="1260"/>
        </w:tabs>
        <w:spacing w:after="0" w:line="240" w:lineRule="auto"/>
        <w:ind w:left="1622" w:hanging="1622"/>
        <w:jc w:val="center"/>
        <w:rPr>
          <w:rFonts w:ascii="Times New Roman" w:hAnsi="Times New Roman" w:cs="Times New Roman"/>
          <w:sz w:val="24"/>
          <w:szCs w:val="24"/>
        </w:rPr>
      </w:pPr>
    </w:p>
    <w:p w:rsidR="00ED724E" w:rsidRPr="001F73F5" w:rsidRDefault="00ED724E" w:rsidP="00ED724E">
      <w:pPr>
        <w:pBdr>
          <w:top w:val="single" w:sz="4" w:space="1" w:color="FFFFFF"/>
          <w:left w:val="single" w:sz="4" w:space="0" w:color="FFFFFF"/>
          <w:bottom w:val="single" w:sz="4" w:space="1" w:color="FFFFFF"/>
          <w:right w:val="single" w:sz="4" w:space="4" w:color="FFFFFF"/>
          <w:between w:val="single" w:sz="4" w:space="1" w:color="FFFFFF"/>
          <w:bar w:val="single" w:sz="4" w:color="FFFFFF"/>
        </w:pBdr>
        <w:spacing w:after="0" w:line="240" w:lineRule="auto"/>
        <w:rPr>
          <w:rFonts w:ascii="Times New Roman" w:hAnsi="Times New Roman" w:cs="Times New Roman"/>
          <w:sz w:val="24"/>
          <w:szCs w:val="24"/>
        </w:rPr>
      </w:pPr>
      <w:r w:rsidRPr="001F73F5">
        <w:rPr>
          <w:rFonts w:ascii="Times New Roman" w:hAnsi="Times New Roman" w:cs="Times New Roman"/>
          <w:sz w:val="24"/>
          <w:szCs w:val="24"/>
        </w:rPr>
        <w:lastRenderedPageBreak/>
        <w:t>Table</w:t>
      </w:r>
      <w:r w:rsidRPr="001F73F5">
        <w:rPr>
          <w:rFonts w:ascii="Times New Roman" w:hAnsi="Times New Roman" w:cs="Times New Roman"/>
          <w:sz w:val="24"/>
          <w:szCs w:val="24"/>
          <w:lang w:val="ka-GE"/>
        </w:rPr>
        <w:t xml:space="preserve"> N6</w:t>
      </w:r>
      <w:r w:rsidRPr="001F73F5">
        <w:rPr>
          <w:rFonts w:ascii="Times New Roman" w:hAnsi="Times New Roman" w:cs="Times New Roman"/>
          <w:sz w:val="24"/>
          <w:szCs w:val="24"/>
        </w:rPr>
        <w:t xml:space="preserve">: New cases of viral infections of upper respiratory tract, 2008-2012 </w:t>
      </w:r>
    </w:p>
    <w:tbl>
      <w:tblPr>
        <w:tblW w:w="0" w:type="auto"/>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tblPr>
      <w:tblGrid>
        <w:gridCol w:w="3217"/>
        <w:gridCol w:w="1203"/>
        <w:gridCol w:w="1204"/>
        <w:gridCol w:w="1204"/>
        <w:gridCol w:w="1204"/>
        <w:gridCol w:w="1204"/>
      </w:tblGrid>
      <w:tr w:rsidR="00ED724E" w:rsidRPr="001F73F5" w:rsidTr="00ED724E">
        <w:tc>
          <w:tcPr>
            <w:tcW w:w="3314" w:type="dxa"/>
          </w:tcPr>
          <w:p w:rsidR="00ED724E" w:rsidRPr="001F73F5" w:rsidRDefault="00ED724E" w:rsidP="00ED724E">
            <w:pPr>
              <w:spacing w:after="0" w:line="240" w:lineRule="auto"/>
              <w:rPr>
                <w:rFonts w:ascii="Times New Roman" w:hAnsi="Times New Roman" w:cs="Times New Roman"/>
                <w:sz w:val="24"/>
                <w:szCs w:val="24"/>
                <w:lang w:val="ka-GE"/>
              </w:rPr>
            </w:pPr>
          </w:p>
        </w:tc>
        <w:tc>
          <w:tcPr>
            <w:tcW w:w="1230" w:type="dxa"/>
          </w:tcPr>
          <w:p w:rsidR="00ED724E" w:rsidRPr="001F73F5" w:rsidRDefault="00ED724E" w:rsidP="00ED724E">
            <w:pPr>
              <w:pBdr>
                <w:top w:val="single" w:sz="4" w:space="1" w:color="FFFFFF"/>
                <w:left w:val="single" w:sz="4" w:space="4" w:color="FFFFFF"/>
                <w:bottom w:val="single" w:sz="4" w:space="1" w:color="FFFFFF"/>
                <w:right w:val="single" w:sz="4" w:space="4" w:color="FFFFFF"/>
                <w:between w:val="single" w:sz="4" w:space="1" w:color="FFFFFF"/>
                <w:bar w:val="single" w:sz="4" w:color="FFFFFF"/>
              </w:pBd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2012</w:t>
            </w:r>
          </w:p>
        </w:tc>
        <w:tc>
          <w:tcPr>
            <w:tcW w:w="1230" w:type="dxa"/>
          </w:tcPr>
          <w:p w:rsidR="00ED724E" w:rsidRPr="001F73F5" w:rsidRDefault="00ED724E" w:rsidP="00ED724E">
            <w:pPr>
              <w:pBdr>
                <w:top w:val="single" w:sz="4" w:space="1" w:color="FFFFFF"/>
                <w:left w:val="single" w:sz="4" w:space="4" w:color="FFFFFF"/>
                <w:bottom w:val="single" w:sz="4" w:space="1" w:color="FFFFFF"/>
                <w:right w:val="single" w:sz="4" w:space="4" w:color="FFFFFF"/>
                <w:between w:val="single" w:sz="4" w:space="1" w:color="FFFFFF"/>
                <w:bar w:val="single" w:sz="4" w:color="FFFFFF"/>
              </w:pBd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2011</w:t>
            </w:r>
          </w:p>
        </w:tc>
        <w:tc>
          <w:tcPr>
            <w:tcW w:w="1230" w:type="dxa"/>
          </w:tcPr>
          <w:p w:rsidR="00ED724E" w:rsidRPr="001F73F5" w:rsidRDefault="00ED724E" w:rsidP="00ED724E">
            <w:pPr>
              <w:pBdr>
                <w:top w:val="single" w:sz="4" w:space="1" w:color="FFFFFF"/>
                <w:left w:val="single" w:sz="4" w:space="4" w:color="FFFFFF"/>
                <w:bottom w:val="single" w:sz="4" w:space="1" w:color="FFFFFF"/>
                <w:right w:val="single" w:sz="4" w:space="4" w:color="FFFFFF"/>
                <w:between w:val="single" w:sz="4" w:space="1" w:color="FFFFFF"/>
                <w:bar w:val="single" w:sz="4" w:color="FFFFFF"/>
              </w:pBd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2010</w:t>
            </w:r>
          </w:p>
        </w:tc>
        <w:tc>
          <w:tcPr>
            <w:tcW w:w="1230" w:type="dxa"/>
          </w:tcPr>
          <w:p w:rsidR="00ED724E" w:rsidRPr="001F73F5" w:rsidRDefault="00ED724E" w:rsidP="00ED724E">
            <w:pPr>
              <w:pBdr>
                <w:top w:val="single" w:sz="4" w:space="1" w:color="FFFFFF"/>
                <w:left w:val="single" w:sz="4" w:space="4" w:color="FFFFFF"/>
                <w:bottom w:val="single" w:sz="4" w:space="1" w:color="FFFFFF"/>
                <w:right w:val="single" w:sz="4" w:space="4" w:color="FFFFFF"/>
                <w:between w:val="single" w:sz="4" w:space="1" w:color="FFFFFF"/>
                <w:bar w:val="single" w:sz="4" w:color="FFFFFF"/>
              </w:pBd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2009</w:t>
            </w:r>
          </w:p>
        </w:tc>
        <w:tc>
          <w:tcPr>
            <w:tcW w:w="1230" w:type="dxa"/>
          </w:tcPr>
          <w:p w:rsidR="00ED724E" w:rsidRPr="001F73F5" w:rsidRDefault="00ED724E" w:rsidP="00ED724E">
            <w:pPr>
              <w:pBdr>
                <w:top w:val="single" w:sz="4" w:space="1" w:color="FFFFFF"/>
                <w:left w:val="single" w:sz="4" w:space="4" w:color="FFFFFF"/>
                <w:bottom w:val="single" w:sz="4" w:space="1" w:color="FFFFFF"/>
                <w:right w:val="single" w:sz="4" w:space="4" w:color="FFFFFF"/>
                <w:between w:val="single" w:sz="4" w:space="1" w:color="FFFFFF"/>
                <w:bar w:val="single" w:sz="4" w:color="FFFFFF"/>
              </w:pBd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2008</w:t>
            </w:r>
          </w:p>
        </w:tc>
      </w:tr>
      <w:tr w:rsidR="00ED724E" w:rsidRPr="001F73F5" w:rsidTr="00ED724E">
        <w:tc>
          <w:tcPr>
            <w:tcW w:w="3314" w:type="dxa"/>
          </w:tcPr>
          <w:p w:rsidR="00ED724E" w:rsidRPr="001F73F5" w:rsidRDefault="00ED724E" w:rsidP="00ED724E">
            <w:pPr>
              <w:spacing w:after="0" w:line="240" w:lineRule="auto"/>
              <w:rPr>
                <w:rFonts w:ascii="Times New Roman" w:hAnsi="Times New Roman" w:cs="Times New Roman"/>
                <w:b/>
                <w:sz w:val="24"/>
                <w:szCs w:val="24"/>
              </w:rPr>
            </w:pPr>
            <w:r w:rsidRPr="001F73F5">
              <w:rPr>
                <w:rFonts w:ascii="Times New Roman" w:hAnsi="Times New Roman" w:cs="Times New Roman"/>
                <w:b/>
                <w:bCs/>
                <w:sz w:val="24"/>
                <w:szCs w:val="24"/>
              </w:rPr>
              <w:t>Viral infections of upper respiratory tract</w:t>
            </w:r>
          </w:p>
        </w:tc>
        <w:tc>
          <w:tcPr>
            <w:tcW w:w="1230" w:type="dxa"/>
          </w:tcPr>
          <w:p w:rsidR="00ED724E" w:rsidRPr="001F73F5" w:rsidRDefault="00ED724E" w:rsidP="00ED724E">
            <w:pPr>
              <w:spacing w:after="0" w:line="240" w:lineRule="auto"/>
              <w:rPr>
                <w:rFonts w:ascii="Times New Roman" w:hAnsi="Times New Roman" w:cs="Times New Roman"/>
                <w:sz w:val="24"/>
                <w:szCs w:val="24"/>
                <w:lang w:val="ka-GE"/>
              </w:rPr>
            </w:pPr>
          </w:p>
        </w:tc>
        <w:tc>
          <w:tcPr>
            <w:tcW w:w="1230" w:type="dxa"/>
          </w:tcPr>
          <w:p w:rsidR="00ED724E" w:rsidRPr="001F73F5" w:rsidRDefault="00ED724E" w:rsidP="00ED724E">
            <w:pPr>
              <w:spacing w:after="0" w:line="240" w:lineRule="auto"/>
              <w:rPr>
                <w:rFonts w:ascii="Times New Roman" w:hAnsi="Times New Roman" w:cs="Times New Roman"/>
                <w:sz w:val="24"/>
                <w:szCs w:val="24"/>
                <w:lang w:val="ka-GE"/>
              </w:rPr>
            </w:pPr>
          </w:p>
        </w:tc>
        <w:tc>
          <w:tcPr>
            <w:tcW w:w="1230" w:type="dxa"/>
          </w:tcPr>
          <w:p w:rsidR="00ED724E" w:rsidRPr="001F73F5" w:rsidRDefault="00ED724E" w:rsidP="00ED724E">
            <w:pPr>
              <w:spacing w:after="0" w:line="240" w:lineRule="auto"/>
              <w:rPr>
                <w:rFonts w:ascii="Times New Roman" w:hAnsi="Times New Roman" w:cs="Times New Roman"/>
                <w:sz w:val="24"/>
                <w:szCs w:val="24"/>
                <w:lang w:val="ka-GE"/>
              </w:rPr>
            </w:pPr>
          </w:p>
        </w:tc>
        <w:tc>
          <w:tcPr>
            <w:tcW w:w="1230" w:type="dxa"/>
          </w:tcPr>
          <w:p w:rsidR="00ED724E" w:rsidRPr="001F73F5" w:rsidRDefault="00ED724E" w:rsidP="00ED724E">
            <w:pPr>
              <w:spacing w:after="0" w:line="240" w:lineRule="auto"/>
              <w:rPr>
                <w:rFonts w:ascii="Times New Roman" w:hAnsi="Times New Roman" w:cs="Times New Roman"/>
                <w:sz w:val="24"/>
                <w:szCs w:val="24"/>
                <w:lang w:val="ka-GE"/>
              </w:rPr>
            </w:pPr>
          </w:p>
        </w:tc>
        <w:tc>
          <w:tcPr>
            <w:tcW w:w="1230" w:type="dxa"/>
          </w:tcPr>
          <w:p w:rsidR="00ED724E" w:rsidRPr="001F73F5" w:rsidRDefault="00ED724E" w:rsidP="00ED724E">
            <w:pPr>
              <w:spacing w:after="0" w:line="240" w:lineRule="auto"/>
              <w:rPr>
                <w:rFonts w:ascii="Times New Roman" w:hAnsi="Times New Roman" w:cs="Times New Roman"/>
                <w:sz w:val="24"/>
                <w:szCs w:val="24"/>
                <w:lang w:val="ka-GE"/>
              </w:rPr>
            </w:pP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pBdr>
          <w:top w:val="single" w:sz="4" w:space="1" w:color="FFFFFF"/>
          <w:left w:val="single" w:sz="4" w:space="0" w:color="FFFFFF"/>
          <w:bottom w:val="single" w:sz="4" w:space="1" w:color="FFFFFF"/>
          <w:right w:val="single" w:sz="4" w:space="4" w:color="FFFFFF"/>
          <w:between w:val="single" w:sz="4" w:space="1" w:color="FFFFFF"/>
          <w:bar w:val="single" w:sz="4" w:color="FFFFFF"/>
        </w:pBd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lang w:val="ka-GE"/>
        </w:rPr>
      </w:pPr>
      <w:r w:rsidRPr="001F73F5">
        <w:rPr>
          <w:rFonts w:ascii="Times New Roman" w:hAnsi="Times New Roman" w:cs="Times New Roman"/>
          <w:sz w:val="24"/>
          <w:szCs w:val="24"/>
        </w:rPr>
        <w:t>Table</w:t>
      </w:r>
      <w:r w:rsidRPr="001F73F5">
        <w:rPr>
          <w:rFonts w:ascii="Times New Roman" w:hAnsi="Times New Roman" w:cs="Times New Roman"/>
          <w:sz w:val="24"/>
          <w:szCs w:val="24"/>
          <w:lang w:val="ka-GE"/>
        </w:rPr>
        <w:t xml:space="preserve"> N7: </w:t>
      </w:r>
      <w:r w:rsidRPr="001F73F5">
        <w:rPr>
          <w:rFonts w:ascii="Times New Roman" w:hAnsi="Times New Roman" w:cs="Times New Roman"/>
          <w:sz w:val="24"/>
          <w:szCs w:val="24"/>
        </w:rPr>
        <w:t>Sentinel surveillance,</w:t>
      </w:r>
      <w:r w:rsidRPr="001F73F5">
        <w:rPr>
          <w:rFonts w:ascii="Times New Roman" w:hAnsi="Times New Roman" w:cs="Times New Roman"/>
          <w:sz w:val="24"/>
          <w:szCs w:val="24"/>
          <w:lang w:val="ka-GE"/>
        </w:rPr>
        <w:t xml:space="preserve"> </w:t>
      </w:r>
      <w:r w:rsidRPr="001F73F5">
        <w:rPr>
          <w:rFonts w:ascii="Times New Roman" w:hAnsi="Times New Roman" w:cs="Times New Roman"/>
          <w:sz w:val="24"/>
          <w:szCs w:val="24"/>
        </w:rPr>
        <w:t>2009-2013</w:t>
      </w:r>
    </w:p>
    <w:tbl>
      <w:tblPr>
        <w:tblW w:w="0" w:type="auto"/>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tblPr>
      <w:tblGrid>
        <w:gridCol w:w="3066"/>
        <w:gridCol w:w="3084"/>
        <w:gridCol w:w="3086"/>
      </w:tblGrid>
      <w:tr w:rsidR="00ED724E" w:rsidRPr="001F73F5" w:rsidTr="00ED724E">
        <w:trPr>
          <w:trHeight w:val="366"/>
        </w:trPr>
        <w:tc>
          <w:tcPr>
            <w:tcW w:w="3154" w:type="dxa"/>
          </w:tcPr>
          <w:p w:rsidR="00ED724E" w:rsidRPr="001F73F5" w:rsidRDefault="00ED724E" w:rsidP="00ED724E">
            <w:pPr>
              <w:spacing w:after="0" w:line="240" w:lineRule="auto"/>
              <w:jc w:val="center"/>
              <w:rPr>
                <w:rFonts w:ascii="Times New Roman" w:hAnsi="Times New Roman" w:cs="Times New Roman"/>
                <w:bCs/>
                <w:sz w:val="24"/>
                <w:szCs w:val="24"/>
              </w:rPr>
            </w:pPr>
          </w:p>
        </w:tc>
        <w:tc>
          <w:tcPr>
            <w:tcW w:w="3155"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rPr>
              <w:t>Influenza-like Illness</w:t>
            </w:r>
            <w:r w:rsidRPr="001F73F5">
              <w:rPr>
                <w:rFonts w:ascii="Times New Roman" w:hAnsi="Times New Roman" w:cs="Times New Roman"/>
                <w:bCs/>
                <w:sz w:val="24"/>
                <w:szCs w:val="24"/>
                <w:lang w:val="ka-GE"/>
              </w:rPr>
              <w:t xml:space="preserve"> (</w:t>
            </w:r>
            <w:r w:rsidRPr="001F73F5">
              <w:rPr>
                <w:rFonts w:ascii="Times New Roman" w:hAnsi="Times New Roman" w:cs="Times New Roman"/>
                <w:bCs/>
                <w:sz w:val="24"/>
                <w:szCs w:val="24"/>
              </w:rPr>
              <w:t>ILI</w:t>
            </w:r>
            <w:r w:rsidRPr="001F73F5">
              <w:rPr>
                <w:rFonts w:ascii="Times New Roman" w:hAnsi="Times New Roman" w:cs="Times New Roman"/>
                <w:bCs/>
                <w:sz w:val="24"/>
                <w:szCs w:val="24"/>
                <w:lang w:val="ka-GE"/>
              </w:rPr>
              <w:t>)</w:t>
            </w:r>
          </w:p>
        </w:tc>
        <w:tc>
          <w:tcPr>
            <w:tcW w:w="3155" w:type="dxa"/>
          </w:tcPr>
          <w:p w:rsidR="00ED724E" w:rsidRPr="001F73F5" w:rsidRDefault="00ED724E" w:rsidP="00ED724E">
            <w:pPr>
              <w:spacing w:after="0" w:line="240" w:lineRule="auto"/>
              <w:jc w:val="center"/>
              <w:rPr>
                <w:rFonts w:ascii="Times New Roman" w:hAnsi="Times New Roman" w:cs="Times New Roman"/>
                <w:bCs/>
                <w:sz w:val="24"/>
                <w:szCs w:val="24"/>
                <w:lang w:val="ka-GE"/>
              </w:rPr>
            </w:pPr>
            <w:r w:rsidRPr="001F73F5">
              <w:rPr>
                <w:rFonts w:ascii="Times New Roman" w:hAnsi="Times New Roman" w:cs="Times New Roman"/>
                <w:bCs/>
                <w:sz w:val="24"/>
                <w:szCs w:val="24"/>
              </w:rPr>
              <w:t>Severe acute respiratory illness</w:t>
            </w:r>
            <w:r w:rsidRPr="001F73F5">
              <w:rPr>
                <w:rFonts w:ascii="Times New Roman" w:hAnsi="Times New Roman" w:cs="Times New Roman"/>
                <w:bCs/>
                <w:sz w:val="24"/>
                <w:szCs w:val="24"/>
                <w:lang w:val="ka-GE"/>
              </w:rPr>
              <w:t xml:space="preserve"> (SARI)</w:t>
            </w:r>
          </w:p>
        </w:tc>
      </w:tr>
      <w:tr w:rsidR="00ED724E" w:rsidRPr="001F73F5" w:rsidTr="00ED724E">
        <w:trPr>
          <w:trHeight w:val="272"/>
        </w:trPr>
        <w:tc>
          <w:tcPr>
            <w:tcW w:w="3154"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2009</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1364</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p>
        </w:tc>
      </w:tr>
      <w:tr w:rsidR="00ED724E" w:rsidRPr="001F73F5" w:rsidTr="00ED724E">
        <w:trPr>
          <w:trHeight w:val="285"/>
        </w:trPr>
        <w:tc>
          <w:tcPr>
            <w:tcW w:w="3154"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2010</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2219</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323</w:t>
            </w:r>
          </w:p>
        </w:tc>
      </w:tr>
      <w:tr w:rsidR="00ED724E" w:rsidRPr="001F73F5" w:rsidTr="00ED724E">
        <w:trPr>
          <w:trHeight w:val="240"/>
        </w:trPr>
        <w:tc>
          <w:tcPr>
            <w:tcW w:w="3154"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2011</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6107</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2257</w:t>
            </w:r>
          </w:p>
        </w:tc>
      </w:tr>
      <w:tr w:rsidR="00ED724E" w:rsidRPr="001F73F5" w:rsidTr="00ED724E">
        <w:trPr>
          <w:trHeight w:val="245"/>
        </w:trPr>
        <w:tc>
          <w:tcPr>
            <w:tcW w:w="3154"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2012</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4545</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2461</w:t>
            </w:r>
          </w:p>
        </w:tc>
      </w:tr>
      <w:tr w:rsidR="00ED724E" w:rsidRPr="001F73F5" w:rsidTr="00ED724E">
        <w:trPr>
          <w:trHeight w:val="229"/>
        </w:trPr>
        <w:tc>
          <w:tcPr>
            <w:tcW w:w="3154" w:type="dxa"/>
          </w:tcPr>
          <w:p w:rsidR="00ED724E" w:rsidRPr="001F73F5" w:rsidRDefault="00ED724E" w:rsidP="00ED724E">
            <w:pPr>
              <w:spacing w:after="0" w:line="240" w:lineRule="auto"/>
              <w:jc w:val="center"/>
              <w:rPr>
                <w:rFonts w:ascii="Times New Roman" w:hAnsi="Times New Roman" w:cs="Times New Roman"/>
                <w:b/>
                <w:sz w:val="24"/>
                <w:szCs w:val="24"/>
              </w:rPr>
            </w:pPr>
            <w:r w:rsidRPr="001F73F5">
              <w:rPr>
                <w:rFonts w:ascii="Times New Roman" w:hAnsi="Times New Roman" w:cs="Times New Roman"/>
                <w:b/>
                <w:sz w:val="24"/>
                <w:szCs w:val="24"/>
              </w:rPr>
              <w:t>2013</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3374</w:t>
            </w:r>
          </w:p>
        </w:tc>
        <w:tc>
          <w:tcPr>
            <w:tcW w:w="3155" w:type="dxa"/>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2012</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pStyle w:val="abzacixml"/>
        <w:rPr>
          <w:rFonts w:ascii="Times New Roman" w:hAnsi="Times New Roman"/>
          <w:sz w:val="24"/>
          <w:szCs w:val="24"/>
        </w:rPr>
      </w:pPr>
    </w:p>
    <w:p w:rsidR="00ED724E" w:rsidRPr="001F73F5" w:rsidRDefault="00ED724E" w:rsidP="00ED724E">
      <w:pPr>
        <w:pStyle w:val="ListParagraph"/>
        <w:numPr>
          <w:ilvl w:val="0"/>
          <w:numId w:val="9"/>
        </w:numPr>
        <w:tabs>
          <w:tab w:val="left" w:pos="1620"/>
        </w:tabs>
        <w:spacing w:after="0" w:line="240" w:lineRule="auto"/>
        <w:jc w:val="both"/>
        <w:rPr>
          <w:rFonts w:ascii="Times New Roman" w:hAnsi="Times New Roman" w:cs="Times New Roman"/>
          <w:b/>
          <w:i/>
          <w:sz w:val="24"/>
          <w:szCs w:val="24"/>
          <w:lang w:val="ka-GE"/>
        </w:rPr>
      </w:pPr>
      <w:r w:rsidRPr="001F73F5">
        <w:rPr>
          <w:rFonts w:ascii="Times New Roman" w:hAnsi="Times New Roman" w:cs="Times New Roman"/>
          <w:b/>
          <w:i/>
          <w:sz w:val="24"/>
          <w:szCs w:val="24"/>
        </w:rPr>
        <w:t>Sexually transmitted Diseases</w:t>
      </w:r>
    </w:p>
    <w:p w:rsidR="00ED724E" w:rsidRPr="001F73F5" w:rsidRDefault="00ED724E" w:rsidP="00ED724E">
      <w:pPr>
        <w:tabs>
          <w:tab w:val="left" w:pos="1620"/>
        </w:tabs>
        <w:spacing w:after="0" w:line="240" w:lineRule="auto"/>
        <w:jc w:val="both"/>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bCs/>
          <w:spacing w:val="-2"/>
          <w:sz w:val="24"/>
          <w:szCs w:val="24"/>
        </w:rPr>
        <w:t>Table</w:t>
      </w:r>
      <w:r w:rsidRPr="001F73F5">
        <w:rPr>
          <w:rFonts w:ascii="Times New Roman" w:hAnsi="Times New Roman" w:cs="Times New Roman"/>
          <w:bCs/>
          <w:spacing w:val="-2"/>
          <w:sz w:val="24"/>
          <w:szCs w:val="24"/>
          <w:lang w:val="ka-GE"/>
        </w:rPr>
        <w:t xml:space="preserve"> N1: </w:t>
      </w:r>
      <w:r w:rsidRPr="001F73F5">
        <w:rPr>
          <w:rFonts w:ascii="Times New Roman" w:hAnsi="Times New Roman" w:cs="Times New Roman"/>
          <w:sz w:val="24"/>
          <w:szCs w:val="24"/>
        </w:rPr>
        <w:t xml:space="preserve"> Distribution of sexually transmitted diseases, new cases according to age and sex, 2012</w:t>
      </w:r>
    </w:p>
    <w:tbl>
      <w:tblPr>
        <w:tblW w:w="0" w:type="auto"/>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020"/>
      </w:tblPr>
      <w:tblGrid>
        <w:gridCol w:w="1548"/>
        <w:gridCol w:w="360"/>
        <w:gridCol w:w="628"/>
        <w:gridCol w:w="722"/>
        <w:gridCol w:w="535"/>
        <w:gridCol w:w="628"/>
        <w:gridCol w:w="547"/>
        <w:gridCol w:w="710"/>
        <w:gridCol w:w="628"/>
        <w:gridCol w:w="732"/>
        <w:gridCol w:w="525"/>
        <w:gridCol w:w="735"/>
        <w:gridCol w:w="522"/>
        <w:gridCol w:w="629"/>
      </w:tblGrid>
      <w:tr w:rsidR="00ED724E" w:rsidRPr="001F73F5" w:rsidTr="00ED724E">
        <w:tc>
          <w:tcPr>
            <w:tcW w:w="1548" w:type="dxa"/>
            <w:vMerge w:val="restart"/>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rPr>
            </w:pPr>
          </w:p>
        </w:tc>
        <w:tc>
          <w:tcPr>
            <w:tcW w:w="360" w:type="dxa"/>
            <w:vMerge w:val="restart"/>
            <w:tcBorders>
              <w:top w:val="single" w:sz="4" w:space="0" w:color="FFFFFF"/>
              <w:left w:val="single" w:sz="4" w:space="0" w:color="FFFFFF"/>
              <w:bottom w:val="single" w:sz="4" w:space="0" w:color="FFFFFF"/>
              <w:right w:val="single" w:sz="4" w:space="0" w:color="FFFFFF"/>
            </w:tcBorders>
            <w:shd w:val="clear" w:color="auto" w:fill="365F91"/>
            <w:textDirection w:val="btLr"/>
          </w:tcPr>
          <w:p w:rsidR="00ED724E" w:rsidRPr="001F73F5" w:rsidRDefault="00ED724E" w:rsidP="00ED724E">
            <w:pPr>
              <w:spacing w:after="0" w:line="240" w:lineRule="auto"/>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sex</w:t>
            </w:r>
          </w:p>
        </w:tc>
        <w:tc>
          <w:tcPr>
            <w:tcW w:w="7541" w:type="dxa"/>
            <w:gridSpan w:val="1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Age group</w:t>
            </w:r>
          </w:p>
        </w:tc>
      </w:tr>
      <w:tr w:rsidR="00ED724E" w:rsidRPr="001F73F5" w:rsidTr="00ED724E">
        <w:tc>
          <w:tcPr>
            <w:tcW w:w="1548"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eastAsia="SimSun" w:hAnsi="Times New Roman" w:cs="Times New Roman"/>
                <w:b/>
                <w:color w:val="FFFFFF"/>
                <w:sz w:val="24"/>
                <w:szCs w:val="24"/>
                <w:lang w:val="es-CO"/>
              </w:rPr>
            </w:pPr>
          </w:p>
        </w:tc>
        <w:tc>
          <w:tcPr>
            <w:tcW w:w="360"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p>
        </w:tc>
        <w:tc>
          <w:tcPr>
            <w:tcW w:w="1350"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total</w:t>
            </w:r>
          </w:p>
        </w:tc>
        <w:tc>
          <w:tcPr>
            <w:tcW w:w="1163"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r w:rsidRPr="001F73F5">
              <w:rPr>
                <w:rFonts w:ascii="Times New Roman" w:eastAsia="SimSun" w:hAnsi="Times New Roman" w:cs="Times New Roman"/>
                <w:b/>
                <w:color w:val="FFFFFF"/>
                <w:sz w:val="24"/>
                <w:szCs w:val="24"/>
                <w:lang w:val="es-CO"/>
              </w:rPr>
              <w:t>0 - 14</w:t>
            </w:r>
          </w:p>
        </w:tc>
        <w:tc>
          <w:tcPr>
            <w:tcW w:w="1257"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r w:rsidRPr="001F73F5">
              <w:rPr>
                <w:rFonts w:ascii="Times New Roman" w:eastAsia="SimSun" w:hAnsi="Times New Roman" w:cs="Times New Roman"/>
                <w:b/>
                <w:color w:val="FFFFFF"/>
                <w:sz w:val="24"/>
                <w:szCs w:val="24"/>
                <w:lang w:val="es-CO"/>
              </w:rPr>
              <w:t>15 - 19</w:t>
            </w:r>
          </w:p>
        </w:tc>
        <w:tc>
          <w:tcPr>
            <w:tcW w:w="1360"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r w:rsidRPr="001F73F5">
              <w:rPr>
                <w:rFonts w:ascii="Times New Roman" w:eastAsia="SimSun" w:hAnsi="Times New Roman" w:cs="Times New Roman"/>
                <w:b/>
                <w:color w:val="FFFFFF"/>
                <w:sz w:val="24"/>
                <w:szCs w:val="24"/>
                <w:lang w:val="es-CO"/>
              </w:rPr>
              <w:t>20 - 29</w:t>
            </w:r>
          </w:p>
        </w:tc>
        <w:tc>
          <w:tcPr>
            <w:tcW w:w="1260"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30 - 39</w:t>
            </w:r>
          </w:p>
        </w:tc>
        <w:tc>
          <w:tcPr>
            <w:tcW w:w="1151"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40+</w:t>
            </w:r>
          </w:p>
        </w:tc>
      </w:tr>
      <w:tr w:rsidR="00ED724E" w:rsidRPr="001F73F5" w:rsidTr="00ED724E">
        <w:trPr>
          <w:trHeight w:val="1709"/>
        </w:trPr>
        <w:tc>
          <w:tcPr>
            <w:tcW w:w="1548"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eastAsia="SimSun" w:hAnsi="Times New Roman" w:cs="Times New Roman"/>
                <w:b/>
                <w:color w:val="FFFFFF"/>
                <w:sz w:val="24"/>
                <w:szCs w:val="24"/>
              </w:rPr>
            </w:pPr>
          </w:p>
        </w:tc>
        <w:tc>
          <w:tcPr>
            <w:tcW w:w="360" w:type="dxa"/>
            <w:vMerge/>
            <w:tcBorders>
              <w:top w:val="single" w:sz="4" w:space="0" w:color="FFFFFF"/>
              <w:left w:val="single" w:sz="4" w:space="0" w:color="FFFFFF"/>
              <w:bottom w:val="single" w:sz="4" w:space="0" w:color="FFFFFF"/>
              <w:right w:val="single" w:sz="4" w:space="0" w:color="FFFFFF"/>
            </w:tcBorders>
            <w:shd w:val="clear" w:color="auto" w:fill="365F91"/>
            <w:textDirection w:val="btLr"/>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p>
        </w:tc>
        <w:tc>
          <w:tcPr>
            <w:tcW w:w="628"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722"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35"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628"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47"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710"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628"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732"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25"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735"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 xml:space="preserve"> Incidence</w:t>
            </w:r>
          </w:p>
        </w:tc>
        <w:tc>
          <w:tcPr>
            <w:tcW w:w="522"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629"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r>
      <w:tr w:rsidR="00ED724E" w:rsidRPr="001F73F5" w:rsidTr="00ED724E">
        <w:tc>
          <w:tcPr>
            <w:tcW w:w="1548" w:type="dxa"/>
            <w:vMerge w:val="restart"/>
            <w:tcBorders>
              <w:top w:val="single" w:sz="4" w:space="0" w:color="FFFFFF"/>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pacing w:val="2"/>
                <w:sz w:val="24"/>
                <w:szCs w:val="24"/>
              </w:rPr>
              <w:t>Syphilis</w:t>
            </w:r>
          </w:p>
        </w:tc>
        <w:tc>
          <w:tcPr>
            <w:tcW w:w="360"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345</w:t>
            </w:r>
          </w:p>
        </w:tc>
        <w:tc>
          <w:tcPr>
            <w:tcW w:w="722"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16.1</w:t>
            </w:r>
          </w:p>
        </w:tc>
        <w:tc>
          <w:tcPr>
            <w:tcW w:w="535"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w:t>
            </w:r>
          </w:p>
        </w:tc>
        <w:tc>
          <w:tcPr>
            <w:tcW w:w="628"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0.5</w:t>
            </w:r>
          </w:p>
        </w:tc>
        <w:tc>
          <w:tcPr>
            <w:tcW w:w="547"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w:t>
            </w:r>
          </w:p>
        </w:tc>
        <w:tc>
          <w:tcPr>
            <w:tcW w:w="710"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5.9</w:t>
            </w:r>
          </w:p>
        </w:tc>
        <w:tc>
          <w:tcPr>
            <w:tcW w:w="628"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116</w:t>
            </w:r>
          </w:p>
        </w:tc>
        <w:tc>
          <w:tcPr>
            <w:tcW w:w="732"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31.6</w:t>
            </w:r>
          </w:p>
        </w:tc>
        <w:tc>
          <w:tcPr>
            <w:tcW w:w="525"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102</w:t>
            </w:r>
          </w:p>
        </w:tc>
        <w:tc>
          <w:tcPr>
            <w:tcW w:w="735"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32.0</w:t>
            </w:r>
          </w:p>
        </w:tc>
        <w:tc>
          <w:tcPr>
            <w:tcW w:w="522"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116</w:t>
            </w:r>
          </w:p>
        </w:tc>
        <w:tc>
          <w:tcPr>
            <w:tcW w:w="629"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12.9</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277</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11.8</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2.8</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90</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25.0</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96</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29.5</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82</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7.1</w:t>
            </w:r>
          </w:p>
        </w:tc>
      </w:tr>
      <w:tr w:rsidR="00ED724E" w:rsidRPr="001F73F5" w:rsidTr="00ED724E">
        <w:tc>
          <w:tcPr>
            <w:tcW w:w="1548" w:type="dxa"/>
            <w:vMerge w:val="restart"/>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rPr>
            </w:pPr>
            <w:proofErr w:type="spellStart"/>
            <w:r w:rsidRPr="001F73F5">
              <w:rPr>
                <w:rFonts w:ascii="Times New Roman" w:eastAsia="SimSun" w:hAnsi="Times New Roman" w:cs="Times New Roman"/>
                <w:spacing w:val="-1"/>
                <w:sz w:val="24"/>
                <w:szCs w:val="24"/>
              </w:rPr>
              <w:t>Gonococcal</w:t>
            </w:r>
            <w:proofErr w:type="spellEnd"/>
            <w:r w:rsidRPr="001F73F5">
              <w:rPr>
                <w:rFonts w:ascii="Times New Roman" w:eastAsia="SimSun" w:hAnsi="Times New Roman" w:cs="Times New Roman"/>
                <w:spacing w:val="-1"/>
                <w:sz w:val="24"/>
                <w:szCs w:val="24"/>
              </w:rPr>
              <w:t xml:space="preserve"> infections</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421</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19.7</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0.5</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29</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19.1</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274</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74.6</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87</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27.3</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29</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3.2</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93</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4.0</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0.0</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3.5</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67</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18.6</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18</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5.5</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0.3</w:t>
            </w:r>
          </w:p>
        </w:tc>
      </w:tr>
      <w:tr w:rsidR="00ED724E" w:rsidRPr="001F73F5" w:rsidTr="00ED724E">
        <w:tc>
          <w:tcPr>
            <w:tcW w:w="1548" w:type="dxa"/>
            <w:vMerge w:val="restart"/>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rPr>
            </w:pPr>
            <w:r w:rsidRPr="001F73F5">
              <w:rPr>
                <w:rFonts w:ascii="Times New Roman" w:eastAsia="SimSun" w:hAnsi="Times New Roman" w:cs="Times New Roman"/>
                <w:sz w:val="24"/>
                <w:szCs w:val="24"/>
              </w:rPr>
              <w:t>Chlamydia infections</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318</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14.9</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0</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0.0</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14</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9.2</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181</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49.3</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94</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28.5</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29</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3.2</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lang w:val="ka-GE"/>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419</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17.8</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1</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0.3</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33</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23.2</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254</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70.5</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96</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29.5</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35</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lang w:val="ka-GE"/>
              </w:rPr>
            </w:pPr>
            <w:r w:rsidRPr="001F73F5">
              <w:rPr>
                <w:rFonts w:ascii="Times New Roman" w:eastAsia="SimSun" w:hAnsi="Times New Roman" w:cs="Times New Roman"/>
                <w:sz w:val="24"/>
                <w:szCs w:val="24"/>
                <w:lang w:val="ka-GE"/>
              </w:rPr>
              <w:t>3.0</w:t>
            </w:r>
          </w:p>
        </w:tc>
      </w:tr>
      <w:tr w:rsidR="00ED724E" w:rsidRPr="001F73F5" w:rsidTr="00ED724E">
        <w:tc>
          <w:tcPr>
            <w:tcW w:w="1548" w:type="dxa"/>
            <w:vMerge w:val="restart"/>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rPr>
              <w:t>T</w:t>
            </w:r>
            <w:proofErr w:type="spellStart"/>
            <w:r w:rsidRPr="001F73F5">
              <w:rPr>
                <w:rFonts w:ascii="Times New Roman" w:eastAsia="SimSun" w:hAnsi="Times New Roman" w:cs="Times New Roman"/>
                <w:sz w:val="24"/>
                <w:szCs w:val="24"/>
                <w:lang w:val="ka-GE"/>
              </w:rPr>
              <w:t>richomoniasis</w:t>
            </w:r>
            <w:proofErr w:type="spellEnd"/>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1099</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51.3</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0.5</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53</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35.0</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675</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183.7</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262</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82.2</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107</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11.9</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3596</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153.1</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17</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4.7</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250</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176.1</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2031</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563.7</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855</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262.4</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443</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38.2</w:t>
            </w:r>
          </w:p>
        </w:tc>
      </w:tr>
      <w:tr w:rsidR="00ED724E" w:rsidRPr="001F73F5" w:rsidTr="00ED724E">
        <w:tc>
          <w:tcPr>
            <w:tcW w:w="1548" w:type="dxa"/>
            <w:vMerge w:val="restart"/>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highlight w:val="yellow"/>
              </w:rPr>
            </w:pPr>
            <w:proofErr w:type="spellStart"/>
            <w:r w:rsidRPr="001F73F5">
              <w:rPr>
                <w:rStyle w:val="label2"/>
                <w:rFonts w:ascii="Times New Roman" w:eastAsia="SimSun" w:hAnsi="Times New Roman" w:cs="Times New Roman"/>
                <w:sz w:val="24"/>
                <w:szCs w:val="24"/>
              </w:rPr>
              <w:t>Anogenital</w:t>
            </w:r>
            <w:proofErr w:type="spellEnd"/>
            <w:r w:rsidRPr="001F73F5">
              <w:rPr>
                <w:rStyle w:val="label2"/>
                <w:rFonts w:ascii="Times New Roman" w:eastAsia="SimSun" w:hAnsi="Times New Roman" w:cs="Times New Roman"/>
                <w:sz w:val="24"/>
                <w:szCs w:val="24"/>
              </w:rPr>
              <w:t xml:space="preserve"> herpes viral infection</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72</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3.4</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0.0</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48</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13.1</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17</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5.3</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0.6</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528</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22.5</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0.0</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51</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35.9</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365</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101.3</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98</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30.1</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1.2</w:t>
            </w:r>
          </w:p>
        </w:tc>
      </w:tr>
      <w:tr w:rsidR="00ED724E" w:rsidRPr="001F73F5" w:rsidTr="00ED724E">
        <w:trPr>
          <w:trHeight w:val="273"/>
        </w:trPr>
        <w:tc>
          <w:tcPr>
            <w:tcW w:w="1548" w:type="dxa"/>
            <w:vMerge w:val="restart"/>
            <w:shd w:val="clear" w:color="auto" w:fill="auto"/>
            <w:vAlign w:val="center"/>
          </w:tcPr>
          <w:p w:rsidR="00ED724E" w:rsidRPr="001F73F5" w:rsidRDefault="00ED724E" w:rsidP="00ED724E">
            <w:pPr>
              <w:spacing w:after="0" w:line="240" w:lineRule="auto"/>
              <w:rPr>
                <w:rStyle w:val="label2"/>
                <w:rFonts w:ascii="Times New Roman" w:eastAsia="SimSun" w:hAnsi="Times New Roman" w:cs="Times New Roman"/>
                <w:sz w:val="24"/>
                <w:szCs w:val="24"/>
              </w:rPr>
            </w:pPr>
            <w:r w:rsidRPr="001F73F5">
              <w:rPr>
                <w:rStyle w:val="label2"/>
                <w:rFonts w:ascii="Times New Roman" w:eastAsia="SimSun" w:hAnsi="Times New Roman" w:cs="Times New Roman"/>
                <w:sz w:val="24"/>
                <w:szCs w:val="24"/>
              </w:rPr>
              <w:t>Other sexually transmitted diseases</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233</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10.9</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0.0</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28</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18.5</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151</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41.1</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43</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13.5</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11</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1.2</w:t>
            </w:r>
          </w:p>
        </w:tc>
      </w:tr>
      <w:tr w:rsidR="00ED724E" w:rsidRPr="001F73F5" w:rsidTr="00ED724E">
        <w:trPr>
          <w:trHeight w:val="204"/>
        </w:trPr>
        <w:tc>
          <w:tcPr>
            <w:tcW w:w="1548" w:type="dxa"/>
            <w:vMerge/>
            <w:shd w:val="clear" w:color="auto" w:fill="auto"/>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674</w:t>
            </w:r>
          </w:p>
        </w:tc>
        <w:tc>
          <w:tcPr>
            <w:tcW w:w="7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28.7</w:t>
            </w:r>
          </w:p>
        </w:tc>
        <w:tc>
          <w:tcPr>
            <w:tcW w:w="5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5</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1.4</w:t>
            </w:r>
          </w:p>
        </w:tc>
        <w:tc>
          <w:tcPr>
            <w:tcW w:w="547"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26</w:t>
            </w:r>
          </w:p>
        </w:tc>
        <w:tc>
          <w:tcPr>
            <w:tcW w:w="71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18.3</w:t>
            </w:r>
          </w:p>
        </w:tc>
        <w:tc>
          <w:tcPr>
            <w:tcW w:w="628"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441</w:t>
            </w:r>
          </w:p>
        </w:tc>
        <w:tc>
          <w:tcPr>
            <w:tcW w:w="73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122.4</w:t>
            </w:r>
          </w:p>
        </w:tc>
        <w:tc>
          <w:tcPr>
            <w:tcW w:w="52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162</w:t>
            </w:r>
          </w:p>
        </w:tc>
        <w:tc>
          <w:tcPr>
            <w:tcW w:w="735"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49.7</w:t>
            </w:r>
          </w:p>
        </w:tc>
        <w:tc>
          <w:tcPr>
            <w:tcW w:w="522"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40</w:t>
            </w:r>
          </w:p>
        </w:tc>
        <w:tc>
          <w:tcPr>
            <w:tcW w:w="629"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sz w:val="24"/>
                <w:szCs w:val="24"/>
              </w:rPr>
            </w:pPr>
            <w:r w:rsidRPr="001F73F5">
              <w:rPr>
                <w:rFonts w:ascii="Times New Roman" w:eastAsia="SimSun" w:hAnsi="Times New Roman" w:cs="Times New Roman"/>
                <w:sz w:val="24"/>
                <w:szCs w:val="24"/>
              </w:rPr>
              <w:t>3.4</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bCs/>
          <w:spacing w:val="-2"/>
          <w:sz w:val="24"/>
          <w:szCs w:val="24"/>
        </w:rPr>
        <w:lastRenderedPageBreak/>
        <w:t>Table</w:t>
      </w:r>
      <w:r w:rsidRPr="001F73F5">
        <w:rPr>
          <w:rFonts w:ascii="Times New Roman" w:hAnsi="Times New Roman" w:cs="Times New Roman"/>
          <w:bCs/>
          <w:spacing w:val="-2"/>
          <w:sz w:val="24"/>
          <w:szCs w:val="24"/>
          <w:lang w:val="ka-GE"/>
        </w:rPr>
        <w:t xml:space="preserve"> N</w:t>
      </w:r>
      <w:r w:rsidRPr="001F73F5">
        <w:rPr>
          <w:rFonts w:ascii="Times New Roman" w:hAnsi="Times New Roman" w:cs="Times New Roman"/>
          <w:bCs/>
          <w:spacing w:val="-2"/>
          <w:sz w:val="24"/>
          <w:szCs w:val="24"/>
        </w:rPr>
        <w:t>2</w:t>
      </w:r>
      <w:r w:rsidRPr="001F73F5">
        <w:rPr>
          <w:rFonts w:ascii="Times New Roman" w:hAnsi="Times New Roman" w:cs="Times New Roman"/>
          <w:bCs/>
          <w:spacing w:val="-2"/>
          <w:sz w:val="24"/>
          <w:szCs w:val="24"/>
          <w:lang w:val="ka-GE"/>
        </w:rPr>
        <w:t xml:space="preserve">: </w:t>
      </w:r>
      <w:r w:rsidRPr="001F73F5">
        <w:rPr>
          <w:rFonts w:ascii="Times New Roman" w:hAnsi="Times New Roman" w:cs="Times New Roman"/>
          <w:sz w:val="24"/>
          <w:szCs w:val="24"/>
        </w:rPr>
        <w:t xml:space="preserve">  Distribution of sexually transmitted diseases, new cases according to age and sex, 2011</w:t>
      </w:r>
    </w:p>
    <w:p w:rsidR="00ED724E" w:rsidRPr="001F73F5" w:rsidRDefault="00ED724E" w:rsidP="00ED724E">
      <w:pPr>
        <w:spacing w:after="0" w:line="240" w:lineRule="auto"/>
        <w:rPr>
          <w:rFonts w:ascii="Times New Roman" w:hAnsi="Times New Roman" w:cs="Times New Roman"/>
          <w:sz w:val="24"/>
          <w:szCs w:val="24"/>
        </w:rPr>
      </w:pPr>
    </w:p>
    <w:tbl>
      <w:tblPr>
        <w:tblW w:w="0" w:type="auto"/>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020"/>
      </w:tblPr>
      <w:tblGrid>
        <w:gridCol w:w="1548"/>
        <w:gridCol w:w="360"/>
        <w:gridCol w:w="628"/>
        <w:gridCol w:w="722"/>
        <w:gridCol w:w="535"/>
        <w:gridCol w:w="628"/>
        <w:gridCol w:w="547"/>
        <w:gridCol w:w="710"/>
        <w:gridCol w:w="628"/>
        <w:gridCol w:w="732"/>
        <w:gridCol w:w="583"/>
        <w:gridCol w:w="677"/>
        <w:gridCol w:w="522"/>
        <w:gridCol w:w="629"/>
      </w:tblGrid>
      <w:tr w:rsidR="00ED724E" w:rsidRPr="001F73F5" w:rsidTr="00ED724E">
        <w:tc>
          <w:tcPr>
            <w:tcW w:w="1548" w:type="dxa"/>
            <w:vMerge w:val="restart"/>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rPr>
            </w:pPr>
          </w:p>
        </w:tc>
        <w:tc>
          <w:tcPr>
            <w:tcW w:w="360" w:type="dxa"/>
            <w:vMerge w:val="restart"/>
            <w:tcBorders>
              <w:top w:val="single" w:sz="4" w:space="0" w:color="FFFFFF"/>
              <w:left w:val="single" w:sz="4" w:space="0" w:color="FFFFFF"/>
              <w:bottom w:val="single" w:sz="4" w:space="0" w:color="FFFFFF"/>
              <w:right w:val="single" w:sz="4" w:space="0" w:color="FFFFFF"/>
            </w:tcBorders>
            <w:shd w:val="clear" w:color="auto" w:fill="365F91"/>
            <w:textDirection w:val="btLr"/>
          </w:tcPr>
          <w:p w:rsidR="00ED724E" w:rsidRPr="001F73F5" w:rsidRDefault="00ED724E" w:rsidP="00ED724E">
            <w:pPr>
              <w:spacing w:after="0" w:line="240" w:lineRule="auto"/>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sex</w:t>
            </w:r>
          </w:p>
        </w:tc>
        <w:tc>
          <w:tcPr>
            <w:tcW w:w="7541" w:type="dxa"/>
            <w:gridSpan w:val="1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Age group</w:t>
            </w:r>
          </w:p>
        </w:tc>
      </w:tr>
      <w:tr w:rsidR="00ED724E" w:rsidRPr="001F73F5" w:rsidTr="00ED724E">
        <w:tc>
          <w:tcPr>
            <w:tcW w:w="1548"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eastAsia="SimSun" w:hAnsi="Times New Roman" w:cs="Times New Roman"/>
                <w:b/>
                <w:color w:val="FFFFFF"/>
                <w:sz w:val="24"/>
                <w:szCs w:val="24"/>
                <w:lang w:val="es-CO"/>
              </w:rPr>
            </w:pPr>
          </w:p>
        </w:tc>
        <w:tc>
          <w:tcPr>
            <w:tcW w:w="360"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p>
        </w:tc>
        <w:tc>
          <w:tcPr>
            <w:tcW w:w="1350"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Total</w:t>
            </w:r>
          </w:p>
        </w:tc>
        <w:tc>
          <w:tcPr>
            <w:tcW w:w="1163"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r w:rsidRPr="001F73F5">
              <w:rPr>
                <w:rFonts w:ascii="Times New Roman" w:eastAsia="SimSun" w:hAnsi="Times New Roman" w:cs="Times New Roman"/>
                <w:b/>
                <w:color w:val="FFFFFF"/>
                <w:sz w:val="24"/>
                <w:szCs w:val="24"/>
                <w:lang w:val="es-CO"/>
              </w:rPr>
              <w:t>0 - 14</w:t>
            </w:r>
          </w:p>
        </w:tc>
        <w:tc>
          <w:tcPr>
            <w:tcW w:w="1257"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r w:rsidRPr="001F73F5">
              <w:rPr>
                <w:rFonts w:ascii="Times New Roman" w:eastAsia="SimSun" w:hAnsi="Times New Roman" w:cs="Times New Roman"/>
                <w:b/>
                <w:color w:val="FFFFFF"/>
                <w:sz w:val="24"/>
                <w:szCs w:val="24"/>
                <w:lang w:val="es-CO"/>
              </w:rPr>
              <w:t>15 - 19</w:t>
            </w:r>
          </w:p>
        </w:tc>
        <w:tc>
          <w:tcPr>
            <w:tcW w:w="1360"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r w:rsidRPr="001F73F5">
              <w:rPr>
                <w:rFonts w:ascii="Times New Roman" w:eastAsia="SimSun" w:hAnsi="Times New Roman" w:cs="Times New Roman"/>
                <w:b/>
                <w:color w:val="FFFFFF"/>
                <w:sz w:val="24"/>
                <w:szCs w:val="24"/>
                <w:lang w:val="es-CO"/>
              </w:rPr>
              <w:t>20 - 29</w:t>
            </w:r>
          </w:p>
        </w:tc>
        <w:tc>
          <w:tcPr>
            <w:tcW w:w="1260"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30 - 39</w:t>
            </w:r>
          </w:p>
        </w:tc>
        <w:tc>
          <w:tcPr>
            <w:tcW w:w="1151"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40+</w:t>
            </w:r>
          </w:p>
        </w:tc>
      </w:tr>
      <w:tr w:rsidR="00ED724E" w:rsidRPr="001F73F5" w:rsidTr="00ED724E">
        <w:trPr>
          <w:trHeight w:val="1365"/>
        </w:trPr>
        <w:tc>
          <w:tcPr>
            <w:tcW w:w="1548"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eastAsia="SimSun" w:hAnsi="Times New Roman" w:cs="Times New Roman"/>
                <w:b/>
                <w:color w:val="FFFFFF"/>
                <w:sz w:val="24"/>
                <w:szCs w:val="24"/>
              </w:rPr>
            </w:pPr>
          </w:p>
        </w:tc>
        <w:tc>
          <w:tcPr>
            <w:tcW w:w="360" w:type="dxa"/>
            <w:vMerge/>
            <w:tcBorders>
              <w:top w:val="single" w:sz="4" w:space="0" w:color="FFFFFF"/>
              <w:left w:val="single" w:sz="4" w:space="0" w:color="FFFFFF"/>
              <w:bottom w:val="single" w:sz="4" w:space="0" w:color="FFFFFF"/>
              <w:right w:val="single" w:sz="4" w:space="0" w:color="FFFFFF"/>
            </w:tcBorders>
            <w:shd w:val="clear" w:color="auto" w:fill="365F91"/>
            <w:textDirection w:val="btLr"/>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p>
        </w:tc>
        <w:tc>
          <w:tcPr>
            <w:tcW w:w="628"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722"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35"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628"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47"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proofErr w:type="spellStart"/>
            <w:r w:rsidRPr="001F73F5">
              <w:rPr>
                <w:rFonts w:ascii="Times New Roman" w:eastAsia="SimSun" w:hAnsi="Times New Roman" w:cs="Times New Roman"/>
                <w:b/>
                <w:bCs/>
                <w:color w:val="FFFFFF"/>
                <w:sz w:val="24"/>
                <w:szCs w:val="24"/>
                <w:lang w:val="ka-GE"/>
              </w:rPr>
              <w:t>Number</w:t>
            </w:r>
            <w:proofErr w:type="spellEnd"/>
            <w:r w:rsidRPr="001F73F5">
              <w:rPr>
                <w:rFonts w:ascii="Times New Roman" w:eastAsia="SimSun" w:hAnsi="Times New Roman" w:cs="Times New Roman"/>
                <w:b/>
                <w:bCs/>
                <w:color w:val="FFFFFF"/>
                <w:sz w:val="24"/>
                <w:szCs w:val="24"/>
                <w:lang w:val="ka-GE"/>
              </w:rPr>
              <w:t xml:space="preserve"> </w:t>
            </w:r>
            <w:r w:rsidRPr="001F73F5">
              <w:rPr>
                <w:rFonts w:ascii="Times New Roman" w:eastAsia="SimSun" w:hAnsi="Times New Roman" w:cs="Times New Roman"/>
                <w:b/>
                <w:bCs/>
                <w:color w:val="FFFFFF"/>
                <w:sz w:val="24"/>
                <w:szCs w:val="24"/>
              </w:rPr>
              <w:t>of cases</w:t>
            </w:r>
          </w:p>
        </w:tc>
        <w:tc>
          <w:tcPr>
            <w:tcW w:w="710"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628"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732"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83"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677"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22"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629"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r>
      <w:tr w:rsidR="00ED724E" w:rsidRPr="001F73F5" w:rsidTr="00ED724E">
        <w:tc>
          <w:tcPr>
            <w:tcW w:w="1548" w:type="dxa"/>
            <w:vMerge w:val="restart"/>
            <w:tcBorders>
              <w:top w:val="single" w:sz="4" w:space="0" w:color="FFFFFF"/>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pacing w:val="2"/>
                <w:sz w:val="24"/>
                <w:szCs w:val="24"/>
              </w:rPr>
              <w:t>Syphilis</w:t>
            </w:r>
          </w:p>
        </w:tc>
        <w:tc>
          <w:tcPr>
            <w:tcW w:w="360"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257</w:t>
            </w:r>
          </w:p>
        </w:tc>
        <w:tc>
          <w:tcPr>
            <w:tcW w:w="722"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12.0</w:t>
            </w:r>
          </w:p>
        </w:tc>
        <w:tc>
          <w:tcPr>
            <w:tcW w:w="535"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w:t>
            </w:r>
          </w:p>
        </w:tc>
        <w:tc>
          <w:tcPr>
            <w:tcW w:w="628"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w:t>
            </w:r>
          </w:p>
        </w:tc>
        <w:tc>
          <w:tcPr>
            <w:tcW w:w="547"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w:t>
            </w:r>
          </w:p>
        </w:tc>
        <w:tc>
          <w:tcPr>
            <w:tcW w:w="710"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11.2</w:t>
            </w:r>
          </w:p>
        </w:tc>
        <w:tc>
          <w:tcPr>
            <w:tcW w:w="628"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158</w:t>
            </w:r>
          </w:p>
        </w:tc>
        <w:tc>
          <w:tcPr>
            <w:tcW w:w="732"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43.1</w:t>
            </w:r>
          </w:p>
        </w:tc>
        <w:tc>
          <w:tcPr>
            <w:tcW w:w="583"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69</w:t>
            </w:r>
          </w:p>
        </w:tc>
        <w:tc>
          <w:tcPr>
            <w:tcW w:w="677"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21.9</w:t>
            </w:r>
          </w:p>
        </w:tc>
        <w:tc>
          <w:tcPr>
            <w:tcW w:w="522"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w:t>
            </w:r>
          </w:p>
        </w:tc>
        <w:tc>
          <w:tcPr>
            <w:tcW w:w="629"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ru-RU"/>
              </w:rPr>
              <w:t>0.2</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234</w:t>
            </w:r>
          </w:p>
        </w:tc>
        <w:tc>
          <w:tcPr>
            <w:tcW w:w="7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10.0</w:t>
            </w:r>
          </w:p>
        </w:tc>
        <w:tc>
          <w:tcPr>
            <w:tcW w:w="535"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w:t>
            </w:r>
          </w:p>
        </w:tc>
        <w:tc>
          <w:tcPr>
            <w:tcW w:w="54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w:t>
            </w:r>
          </w:p>
        </w:tc>
        <w:tc>
          <w:tcPr>
            <w:tcW w:w="71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3.9</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132</w:t>
            </w:r>
          </w:p>
        </w:tc>
        <w:tc>
          <w:tcPr>
            <w:tcW w:w="73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36.8</w:t>
            </w:r>
          </w:p>
        </w:tc>
        <w:tc>
          <w:tcPr>
            <w:tcW w:w="58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79</w:t>
            </w:r>
          </w:p>
        </w:tc>
        <w:tc>
          <w:tcPr>
            <w:tcW w:w="67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24.4</w:t>
            </w:r>
          </w:p>
        </w:tc>
        <w:tc>
          <w:tcPr>
            <w:tcW w:w="5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w:t>
            </w:r>
          </w:p>
        </w:tc>
        <w:tc>
          <w:tcPr>
            <w:tcW w:w="62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0.3</w:t>
            </w:r>
          </w:p>
        </w:tc>
      </w:tr>
      <w:tr w:rsidR="00ED724E" w:rsidRPr="001F73F5" w:rsidTr="00ED724E">
        <w:tc>
          <w:tcPr>
            <w:tcW w:w="1548" w:type="dxa"/>
            <w:vMerge w:val="restart"/>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lang w:val="ka-GE"/>
              </w:rPr>
            </w:pPr>
            <w:proofErr w:type="spellStart"/>
            <w:r w:rsidRPr="001F73F5">
              <w:rPr>
                <w:rFonts w:ascii="Times New Roman" w:eastAsia="SimSun" w:hAnsi="Times New Roman" w:cs="Times New Roman"/>
                <w:spacing w:val="-1"/>
                <w:sz w:val="24"/>
                <w:szCs w:val="24"/>
              </w:rPr>
              <w:t>Gonococcal</w:t>
            </w:r>
            <w:proofErr w:type="spellEnd"/>
            <w:r w:rsidRPr="001F73F5">
              <w:rPr>
                <w:rFonts w:ascii="Times New Roman" w:eastAsia="SimSun" w:hAnsi="Times New Roman" w:cs="Times New Roman"/>
                <w:spacing w:val="-1"/>
                <w:sz w:val="24"/>
                <w:szCs w:val="24"/>
              </w:rPr>
              <w:t xml:space="preserve"> infections</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511</w:t>
            </w:r>
          </w:p>
        </w:tc>
        <w:tc>
          <w:tcPr>
            <w:tcW w:w="7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24.0</w:t>
            </w:r>
          </w:p>
        </w:tc>
        <w:tc>
          <w:tcPr>
            <w:tcW w:w="535"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w:t>
            </w:r>
          </w:p>
        </w:tc>
        <w:tc>
          <w:tcPr>
            <w:tcW w:w="54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89</w:t>
            </w:r>
          </w:p>
        </w:tc>
        <w:tc>
          <w:tcPr>
            <w:tcW w:w="71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55.3</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377</w:t>
            </w:r>
          </w:p>
        </w:tc>
        <w:tc>
          <w:tcPr>
            <w:tcW w:w="73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102.8</w:t>
            </w:r>
          </w:p>
        </w:tc>
        <w:tc>
          <w:tcPr>
            <w:tcW w:w="58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33</w:t>
            </w:r>
          </w:p>
        </w:tc>
        <w:tc>
          <w:tcPr>
            <w:tcW w:w="67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10.5</w:t>
            </w:r>
          </w:p>
        </w:tc>
        <w:tc>
          <w:tcPr>
            <w:tcW w:w="5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w:t>
            </w:r>
          </w:p>
        </w:tc>
        <w:tc>
          <w:tcPr>
            <w:tcW w:w="62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ru-RU"/>
              </w:rPr>
              <w:t>0.</w:t>
            </w:r>
            <w:r w:rsidRPr="001F73F5">
              <w:rPr>
                <w:rFonts w:ascii="Times New Roman" w:hAnsi="Times New Roman" w:cs="Times New Roman"/>
                <w:sz w:val="24"/>
                <w:szCs w:val="24"/>
              </w:rPr>
              <w:t>2</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151</w:t>
            </w:r>
          </w:p>
        </w:tc>
        <w:tc>
          <w:tcPr>
            <w:tcW w:w="7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6.4</w:t>
            </w:r>
          </w:p>
        </w:tc>
        <w:tc>
          <w:tcPr>
            <w:tcW w:w="535"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0.8</w:t>
            </w:r>
          </w:p>
        </w:tc>
        <w:tc>
          <w:tcPr>
            <w:tcW w:w="54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w:t>
            </w:r>
          </w:p>
        </w:tc>
        <w:tc>
          <w:tcPr>
            <w:tcW w:w="71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14.5</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104</w:t>
            </w:r>
          </w:p>
        </w:tc>
        <w:tc>
          <w:tcPr>
            <w:tcW w:w="73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29.0</w:t>
            </w:r>
          </w:p>
        </w:tc>
        <w:tc>
          <w:tcPr>
            <w:tcW w:w="58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20</w:t>
            </w:r>
          </w:p>
        </w:tc>
        <w:tc>
          <w:tcPr>
            <w:tcW w:w="67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6.2</w:t>
            </w:r>
          </w:p>
        </w:tc>
        <w:tc>
          <w:tcPr>
            <w:tcW w:w="5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62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ru-RU"/>
              </w:rPr>
              <w:t>0.</w:t>
            </w:r>
            <w:r w:rsidRPr="001F73F5">
              <w:rPr>
                <w:rFonts w:ascii="Times New Roman" w:hAnsi="Times New Roman" w:cs="Times New Roman"/>
                <w:sz w:val="24"/>
                <w:szCs w:val="24"/>
              </w:rPr>
              <w:t>1</w:t>
            </w:r>
          </w:p>
        </w:tc>
      </w:tr>
      <w:tr w:rsidR="00ED724E" w:rsidRPr="001F73F5" w:rsidTr="00ED724E">
        <w:tc>
          <w:tcPr>
            <w:tcW w:w="1548" w:type="dxa"/>
            <w:vMerge w:val="restart"/>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z w:val="24"/>
                <w:szCs w:val="24"/>
              </w:rPr>
              <w:t>Chlamydia infections</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1069</w:t>
            </w:r>
          </w:p>
        </w:tc>
        <w:tc>
          <w:tcPr>
            <w:tcW w:w="7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45.5</w:t>
            </w:r>
          </w:p>
        </w:tc>
        <w:tc>
          <w:tcPr>
            <w:tcW w:w="535"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24</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6.7</w:t>
            </w:r>
          </w:p>
        </w:tc>
        <w:tc>
          <w:tcPr>
            <w:tcW w:w="54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118</w:t>
            </w:r>
          </w:p>
        </w:tc>
        <w:tc>
          <w:tcPr>
            <w:tcW w:w="71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77.6</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584</w:t>
            </w:r>
          </w:p>
        </w:tc>
        <w:tc>
          <w:tcPr>
            <w:tcW w:w="73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162.7</w:t>
            </w:r>
          </w:p>
        </w:tc>
        <w:tc>
          <w:tcPr>
            <w:tcW w:w="58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318</w:t>
            </w:r>
          </w:p>
        </w:tc>
        <w:tc>
          <w:tcPr>
            <w:tcW w:w="67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98.1</w:t>
            </w:r>
          </w:p>
        </w:tc>
        <w:tc>
          <w:tcPr>
            <w:tcW w:w="5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25</w:t>
            </w:r>
          </w:p>
        </w:tc>
        <w:tc>
          <w:tcPr>
            <w:tcW w:w="62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ru-RU"/>
              </w:rPr>
              <w:t>0.7</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lang w:val="ka-GE"/>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1886</w:t>
            </w:r>
          </w:p>
        </w:tc>
        <w:tc>
          <w:tcPr>
            <w:tcW w:w="7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88.3</w:t>
            </w:r>
          </w:p>
        </w:tc>
        <w:tc>
          <w:tcPr>
            <w:tcW w:w="535"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72</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18.0</w:t>
            </w:r>
          </w:p>
        </w:tc>
        <w:tc>
          <w:tcPr>
            <w:tcW w:w="54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226</w:t>
            </w:r>
          </w:p>
        </w:tc>
        <w:tc>
          <w:tcPr>
            <w:tcW w:w="71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140.5</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1287</w:t>
            </w:r>
          </w:p>
        </w:tc>
        <w:tc>
          <w:tcPr>
            <w:tcW w:w="73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350.8</w:t>
            </w:r>
          </w:p>
        </w:tc>
        <w:tc>
          <w:tcPr>
            <w:tcW w:w="58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229</w:t>
            </w:r>
          </w:p>
        </w:tc>
        <w:tc>
          <w:tcPr>
            <w:tcW w:w="67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72.8</w:t>
            </w:r>
          </w:p>
        </w:tc>
        <w:tc>
          <w:tcPr>
            <w:tcW w:w="5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72</w:t>
            </w:r>
          </w:p>
        </w:tc>
        <w:tc>
          <w:tcPr>
            <w:tcW w:w="62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ru-RU"/>
              </w:rPr>
              <w:t>2.</w:t>
            </w:r>
            <w:r w:rsidRPr="001F73F5">
              <w:rPr>
                <w:rFonts w:ascii="Times New Roman" w:hAnsi="Times New Roman" w:cs="Times New Roman"/>
                <w:sz w:val="24"/>
                <w:szCs w:val="24"/>
              </w:rPr>
              <w:t>4</w:t>
            </w:r>
          </w:p>
        </w:tc>
      </w:tr>
      <w:tr w:rsidR="00ED724E" w:rsidRPr="001F73F5" w:rsidTr="00ED724E">
        <w:tc>
          <w:tcPr>
            <w:tcW w:w="1548" w:type="dxa"/>
            <w:vMerge w:val="restart"/>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rPr>
              <w:t>T</w:t>
            </w:r>
            <w:proofErr w:type="spellStart"/>
            <w:r w:rsidRPr="001F73F5">
              <w:rPr>
                <w:rFonts w:ascii="Times New Roman" w:eastAsia="SimSun" w:hAnsi="Times New Roman" w:cs="Times New Roman"/>
                <w:sz w:val="24"/>
                <w:szCs w:val="24"/>
                <w:lang w:val="ka-GE"/>
              </w:rPr>
              <w:t>richomoniasis</w:t>
            </w:r>
            <w:proofErr w:type="spellEnd"/>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1886</w:t>
            </w:r>
          </w:p>
        </w:tc>
        <w:tc>
          <w:tcPr>
            <w:tcW w:w="7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88.3</w:t>
            </w:r>
          </w:p>
        </w:tc>
        <w:tc>
          <w:tcPr>
            <w:tcW w:w="535"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72</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18.0</w:t>
            </w:r>
          </w:p>
        </w:tc>
        <w:tc>
          <w:tcPr>
            <w:tcW w:w="54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226</w:t>
            </w:r>
          </w:p>
        </w:tc>
        <w:tc>
          <w:tcPr>
            <w:tcW w:w="71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140.5</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1287</w:t>
            </w:r>
          </w:p>
        </w:tc>
        <w:tc>
          <w:tcPr>
            <w:tcW w:w="73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350.8</w:t>
            </w:r>
          </w:p>
        </w:tc>
        <w:tc>
          <w:tcPr>
            <w:tcW w:w="58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229</w:t>
            </w:r>
          </w:p>
        </w:tc>
        <w:tc>
          <w:tcPr>
            <w:tcW w:w="67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72.8</w:t>
            </w:r>
          </w:p>
        </w:tc>
        <w:tc>
          <w:tcPr>
            <w:tcW w:w="5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72</w:t>
            </w:r>
          </w:p>
        </w:tc>
        <w:tc>
          <w:tcPr>
            <w:tcW w:w="62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ru-RU"/>
              </w:rPr>
              <w:t>2.</w:t>
            </w:r>
            <w:r w:rsidRPr="001F73F5">
              <w:rPr>
                <w:rFonts w:ascii="Times New Roman" w:hAnsi="Times New Roman" w:cs="Times New Roman"/>
                <w:sz w:val="24"/>
                <w:szCs w:val="24"/>
              </w:rPr>
              <w:t>4</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4533</w:t>
            </w:r>
          </w:p>
        </w:tc>
        <w:tc>
          <w:tcPr>
            <w:tcW w:w="7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193.1</w:t>
            </w:r>
          </w:p>
        </w:tc>
        <w:tc>
          <w:tcPr>
            <w:tcW w:w="535"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84</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23.4</w:t>
            </w:r>
          </w:p>
        </w:tc>
        <w:tc>
          <w:tcPr>
            <w:tcW w:w="54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297</w:t>
            </w:r>
          </w:p>
        </w:tc>
        <w:tc>
          <w:tcPr>
            <w:tcW w:w="71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195.2</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2794</w:t>
            </w:r>
          </w:p>
        </w:tc>
        <w:tc>
          <w:tcPr>
            <w:tcW w:w="73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778.5</w:t>
            </w:r>
          </w:p>
        </w:tc>
        <w:tc>
          <w:tcPr>
            <w:tcW w:w="58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1206</w:t>
            </w:r>
          </w:p>
        </w:tc>
        <w:tc>
          <w:tcPr>
            <w:tcW w:w="67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372.1</w:t>
            </w:r>
          </w:p>
        </w:tc>
        <w:tc>
          <w:tcPr>
            <w:tcW w:w="5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152</w:t>
            </w:r>
          </w:p>
        </w:tc>
        <w:tc>
          <w:tcPr>
            <w:tcW w:w="62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4.3</w:t>
            </w:r>
          </w:p>
        </w:tc>
      </w:tr>
      <w:tr w:rsidR="00ED724E" w:rsidRPr="001F73F5" w:rsidTr="00ED724E">
        <w:trPr>
          <w:trHeight w:val="242"/>
        </w:trPr>
        <w:tc>
          <w:tcPr>
            <w:tcW w:w="1548" w:type="dxa"/>
            <w:vMerge w:val="restart"/>
            <w:shd w:val="clear" w:color="auto" w:fill="auto"/>
            <w:vAlign w:val="center"/>
          </w:tcPr>
          <w:p w:rsidR="00ED724E" w:rsidRPr="001F73F5" w:rsidRDefault="00ED724E" w:rsidP="00ED724E">
            <w:pPr>
              <w:spacing w:after="0" w:line="240" w:lineRule="auto"/>
              <w:rPr>
                <w:rStyle w:val="label2"/>
                <w:rFonts w:ascii="Times New Roman" w:eastAsia="SimSun" w:hAnsi="Times New Roman" w:cs="Times New Roman"/>
                <w:sz w:val="24"/>
                <w:szCs w:val="24"/>
                <w:lang w:val="ka-GE"/>
              </w:rPr>
            </w:pPr>
            <w:r w:rsidRPr="001F73F5">
              <w:rPr>
                <w:rStyle w:val="label2"/>
                <w:rFonts w:ascii="Times New Roman" w:eastAsia="SimSun" w:hAnsi="Times New Roman" w:cs="Times New Roman"/>
                <w:sz w:val="24"/>
                <w:szCs w:val="24"/>
              </w:rPr>
              <w:t>Other sexually transmitted diseases</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460</w:t>
            </w:r>
          </w:p>
        </w:tc>
        <w:tc>
          <w:tcPr>
            <w:tcW w:w="7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21.6</w:t>
            </w:r>
          </w:p>
        </w:tc>
        <w:tc>
          <w:tcPr>
            <w:tcW w:w="535"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3.0</w:t>
            </w:r>
          </w:p>
        </w:tc>
        <w:tc>
          <w:tcPr>
            <w:tcW w:w="54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140</w:t>
            </w:r>
          </w:p>
        </w:tc>
        <w:tc>
          <w:tcPr>
            <w:tcW w:w="71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87.1</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271</w:t>
            </w:r>
          </w:p>
        </w:tc>
        <w:tc>
          <w:tcPr>
            <w:tcW w:w="73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73.9</w:t>
            </w:r>
          </w:p>
        </w:tc>
        <w:tc>
          <w:tcPr>
            <w:tcW w:w="58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33</w:t>
            </w:r>
          </w:p>
        </w:tc>
        <w:tc>
          <w:tcPr>
            <w:tcW w:w="67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10.5</w:t>
            </w:r>
          </w:p>
        </w:tc>
        <w:tc>
          <w:tcPr>
            <w:tcW w:w="5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w:t>
            </w:r>
          </w:p>
        </w:tc>
        <w:tc>
          <w:tcPr>
            <w:tcW w:w="62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ru-RU"/>
              </w:rPr>
              <w:t>0.1</w:t>
            </w:r>
          </w:p>
        </w:tc>
      </w:tr>
      <w:tr w:rsidR="00ED724E" w:rsidRPr="001F73F5" w:rsidTr="00ED724E">
        <w:trPr>
          <w:trHeight w:val="172"/>
        </w:trPr>
        <w:tc>
          <w:tcPr>
            <w:tcW w:w="1548" w:type="dxa"/>
            <w:vMerge/>
            <w:shd w:val="clear" w:color="auto" w:fill="auto"/>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419</w:t>
            </w:r>
          </w:p>
        </w:tc>
        <w:tc>
          <w:tcPr>
            <w:tcW w:w="7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17.8</w:t>
            </w:r>
          </w:p>
        </w:tc>
        <w:tc>
          <w:tcPr>
            <w:tcW w:w="535"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w:t>
            </w:r>
          </w:p>
        </w:tc>
        <w:tc>
          <w:tcPr>
            <w:tcW w:w="54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34</w:t>
            </w:r>
          </w:p>
        </w:tc>
        <w:tc>
          <w:tcPr>
            <w:tcW w:w="710"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22.4</w:t>
            </w:r>
          </w:p>
        </w:tc>
        <w:tc>
          <w:tcPr>
            <w:tcW w:w="628"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334</w:t>
            </w:r>
          </w:p>
        </w:tc>
        <w:tc>
          <w:tcPr>
            <w:tcW w:w="73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93.1</w:t>
            </w:r>
          </w:p>
        </w:tc>
        <w:tc>
          <w:tcPr>
            <w:tcW w:w="583"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39</w:t>
            </w:r>
          </w:p>
        </w:tc>
        <w:tc>
          <w:tcPr>
            <w:tcW w:w="677"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12.0</w:t>
            </w:r>
          </w:p>
        </w:tc>
        <w:tc>
          <w:tcPr>
            <w:tcW w:w="522"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w:t>
            </w:r>
          </w:p>
        </w:tc>
        <w:tc>
          <w:tcPr>
            <w:tcW w:w="629" w:type="dxa"/>
            <w:shd w:val="clear" w:color="auto" w:fill="auto"/>
            <w:vAlign w:val="center"/>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lang w:val="ru-RU"/>
              </w:rPr>
              <w:t>0.1</w:t>
            </w:r>
          </w:p>
        </w:tc>
      </w:tr>
    </w:tbl>
    <w:p w:rsidR="00ED724E" w:rsidRPr="001F73F5"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bCs/>
          <w:spacing w:val="-2"/>
          <w:sz w:val="24"/>
          <w:szCs w:val="24"/>
        </w:rPr>
        <w:t>Table</w:t>
      </w:r>
      <w:r w:rsidRPr="001F73F5">
        <w:rPr>
          <w:rFonts w:ascii="Times New Roman" w:hAnsi="Times New Roman" w:cs="Times New Roman"/>
          <w:bCs/>
          <w:spacing w:val="-2"/>
          <w:sz w:val="24"/>
          <w:szCs w:val="24"/>
          <w:lang w:val="ka-GE"/>
        </w:rPr>
        <w:t xml:space="preserve"> N</w:t>
      </w:r>
      <w:r w:rsidRPr="001F73F5">
        <w:rPr>
          <w:rFonts w:ascii="Times New Roman" w:hAnsi="Times New Roman" w:cs="Times New Roman"/>
          <w:bCs/>
          <w:spacing w:val="-2"/>
          <w:sz w:val="24"/>
          <w:szCs w:val="24"/>
        </w:rPr>
        <w:t>3</w:t>
      </w:r>
      <w:r w:rsidRPr="001F73F5">
        <w:rPr>
          <w:rFonts w:ascii="Times New Roman" w:hAnsi="Times New Roman" w:cs="Times New Roman"/>
          <w:bCs/>
          <w:spacing w:val="-2"/>
          <w:sz w:val="24"/>
          <w:szCs w:val="24"/>
          <w:lang w:val="ka-GE"/>
        </w:rPr>
        <w:t xml:space="preserve">: </w:t>
      </w:r>
      <w:r w:rsidRPr="001F73F5">
        <w:rPr>
          <w:rFonts w:ascii="Times New Roman" w:hAnsi="Times New Roman" w:cs="Times New Roman"/>
          <w:sz w:val="24"/>
          <w:szCs w:val="24"/>
        </w:rPr>
        <w:t xml:space="preserve">  Distribution of sexually transmitted diseases, new cases according to age and sex, 2009</w:t>
      </w:r>
    </w:p>
    <w:p w:rsidR="00ED724E" w:rsidRPr="001F73F5" w:rsidRDefault="00ED724E" w:rsidP="00ED724E">
      <w:pPr>
        <w:spacing w:after="0" w:line="240" w:lineRule="auto"/>
        <w:rPr>
          <w:rFonts w:ascii="Times New Roman" w:hAnsi="Times New Roman" w:cs="Times New Roman"/>
          <w:sz w:val="24"/>
          <w:szCs w:val="24"/>
        </w:rPr>
      </w:pPr>
    </w:p>
    <w:tbl>
      <w:tblPr>
        <w:tblW w:w="0" w:type="auto"/>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ayout w:type="fixed"/>
        <w:tblLook w:val="0020"/>
      </w:tblPr>
      <w:tblGrid>
        <w:gridCol w:w="1548"/>
        <w:gridCol w:w="360"/>
        <w:gridCol w:w="628"/>
        <w:gridCol w:w="722"/>
        <w:gridCol w:w="535"/>
        <w:gridCol w:w="628"/>
        <w:gridCol w:w="547"/>
        <w:gridCol w:w="710"/>
        <w:gridCol w:w="628"/>
        <w:gridCol w:w="732"/>
        <w:gridCol w:w="525"/>
        <w:gridCol w:w="735"/>
        <w:gridCol w:w="522"/>
        <w:gridCol w:w="629"/>
      </w:tblGrid>
      <w:tr w:rsidR="00ED724E" w:rsidRPr="001F73F5" w:rsidTr="00ED724E">
        <w:tc>
          <w:tcPr>
            <w:tcW w:w="1548" w:type="dxa"/>
            <w:vMerge w:val="restart"/>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eastAsia="SimSun" w:hAnsi="Times New Roman" w:cs="Times New Roman"/>
                <w:b/>
                <w:bCs/>
                <w:color w:val="FFFFFF"/>
                <w:sz w:val="24"/>
                <w:szCs w:val="24"/>
              </w:rPr>
            </w:pPr>
          </w:p>
        </w:tc>
        <w:tc>
          <w:tcPr>
            <w:tcW w:w="360" w:type="dxa"/>
            <w:vMerge w:val="restart"/>
            <w:tcBorders>
              <w:top w:val="single" w:sz="4" w:space="0" w:color="FFFFFF"/>
              <w:left w:val="single" w:sz="4" w:space="0" w:color="FFFFFF"/>
              <w:bottom w:val="single" w:sz="4" w:space="0" w:color="FFFFFF"/>
              <w:right w:val="single" w:sz="4" w:space="0" w:color="FFFFFF"/>
            </w:tcBorders>
            <w:shd w:val="clear" w:color="auto" w:fill="365F91"/>
            <w:textDirection w:val="btLr"/>
          </w:tcPr>
          <w:p w:rsidR="00ED724E" w:rsidRPr="001F73F5" w:rsidRDefault="00ED724E" w:rsidP="00ED724E">
            <w:pPr>
              <w:spacing w:after="0" w:line="240" w:lineRule="auto"/>
              <w:rPr>
                <w:rFonts w:ascii="Times New Roman" w:eastAsia="SimSun" w:hAnsi="Times New Roman" w:cs="Times New Roman"/>
                <w:b/>
                <w:bCs/>
                <w:color w:val="FFFFFF"/>
                <w:sz w:val="24"/>
                <w:szCs w:val="24"/>
              </w:rPr>
            </w:pPr>
            <w:proofErr w:type="spellStart"/>
            <w:r w:rsidRPr="001F73F5">
              <w:rPr>
                <w:rFonts w:ascii="Times New Roman" w:eastAsia="SimSun" w:hAnsi="Times New Roman" w:cs="Times New Roman"/>
                <w:b/>
                <w:bCs/>
                <w:color w:val="FFFFFF"/>
                <w:sz w:val="24"/>
                <w:szCs w:val="24"/>
                <w:lang w:val="ka-GE"/>
              </w:rPr>
              <w:t>Sex</w:t>
            </w:r>
            <w:proofErr w:type="spellEnd"/>
          </w:p>
        </w:tc>
        <w:tc>
          <w:tcPr>
            <w:tcW w:w="7541" w:type="dxa"/>
            <w:gridSpan w:val="1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bCs/>
                <w:color w:val="FFFFFF"/>
                <w:sz w:val="24"/>
                <w:szCs w:val="24"/>
              </w:rPr>
            </w:pPr>
            <w:r w:rsidRPr="001F73F5">
              <w:rPr>
                <w:rFonts w:ascii="Times New Roman" w:eastAsia="SimSun" w:hAnsi="Times New Roman" w:cs="Times New Roman"/>
                <w:b/>
                <w:bCs/>
                <w:color w:val="FFFFFF"/>
                <w:sz w:val="24"/>
                <w:szCs w:val="24"/>
              </w:rPr>
              <w:t>Age group</w:t>
            </w:r>
          </w:p>
        </w:tc>
      </w:tr>
      <w:tr w:rsidR="00ED724E" w:rsidRPr="001F73F5" w:rsidTr="00ED724E">
        <w:tc>
          <w:tcPr>
            <w:tcW w:w="1548"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eastAsia="SimSun" w:hAnsi="Times New Roman" w:cs="Times New Roman"/>
                <w:b/>
                <w:color w:val="FFFFFF"/>
                <w:sz w:val="24"/>
                <w:szCs w:val="24"/>
                <w:lang w:val="es-CO"/>
              </w:rPr>
            </w:pPr>
          </w:p>
        </w:tc>
        <w:tc>
          <w:tcPr>
            <w:tcW w:w="360"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p>
        </w:tc>
        <w:tc>
          <w:tcPr>
            <w:tcW w:w="1350"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total</w:t>
            </w:r>
          </w:p>
        </w:tc>
        <w:tc>
          <w:tcPr>
            <w:tcW w:w="1163"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r w:rsidRPr="001F73F5">
              <w:rPr>
                <w:rFonts w:ascii="Times New Roman" w:eastAsia="SimSun" w:hAnsi="Times New Roman" w:cs="Times New Roman"/>
                <w:b/>
                <w:color w:val="FFFFFF"/>
                <w:sz w:val="24"/>
                <w:szCs w:val="24"/>
                <w:lang w:val="es-CO"/>
              </w:rPr>
              <w:t>0 - 14</w:t>
            </w:r>
          </w:p>
        </w:tc>
        <w:tc>
          <w:tcPr>
            <w:tcW w:w="1257"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r w:rsidRPr="001F73F5">
              <w:rPr>
                <w:rFonts w:ascii="Times New Roman" w:eastAsia="SimSun" w:hAnsi="Times New Roman" w:cs="Times New Roman"/>
                <w:b/>
                <w:color w:val="FFFFFF"/>
                <w:sz w:val="24"/>
                <w:szCs w:val="24"/>
                <w:lang w:val="es-CO"/>
              </w:rPr>
              <w:t>15 - 19</w:t>
            </w:r>
          </w:p>
        </w:tc>
        <w:tc>
          <w:tcPr>
            <w:tcW w:w="1360"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lang w:val="es-CO"/>
              </w:rPr>
            </w:pPr>
            <w:r w:rsidRPr="001F73F5">
              <w:rPr>
                <w:rFonts w:ascii="Times New Roman" w:eastAsia="SimSun" w:hAnsi="Times New Roman" w:cs="Times New Roman"/>
                <w:b/>
                <w:color w:val="FFFFFF"/>
                <w:sz w:val="24"/>
                <w:szCs w:val="24"/>
                <w:lang w:val="es-CO"/>
              </w:rPr>
              <w:t>20 - 29</w:t>
            </w:r>
          </w:p>
        </w:tc>
        <w:tc>
          <w:tcPr>
            <w:tcW w:w="1260"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30 - 39</w:t>
            </w:r>
          </w:p>
        </w:tc>
        <w:tc>
          <w:tcPr>
            <w:tcW w:w="1151" w:type="dxa"/>
            <w:gridSpan w:val="2"/>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40+</w:t>
            </w:r>
          </w:p>
        </w:tc>
      </w:tr>
      <w:tr w:rsidR="00ED724E" w:rsidRPr="001F73F5" w:rsidTr="00ED724E">
        <w:trPr>
          <w:trHeight w:val="1365"/>
        </w:trPr>
        <w:tc>
          <w:tcPr>
            <w:tcW w:w="1548"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eastAsia="SimSun" w:hAnsi="Times New Roman" w:cs="Times New Roman"/>
                <w:b/>
                <w:color w:val="FFFFFF"/>
                <w:sz w:val="24"/>
                <w:szCs w:val="24"/>
              </w:rPr>
            </w:pPr>
          </w:p>
        </w:tc>
        <w:tc>
          <w:tcPr>
            <w:tcW w:w="360" w:type="dxa"/>
            <w:vMerge/>
            <w:tcBorders>
              <w:top w:val="single" w:sz="4" w:space="0" w:color="FFFFFF"/>
              <w:left w:val="single" w:sz="4" w:space="0" w:color="FFFFFF"/>
              <w:bottom w:val="single" w:sz="4" w:space="0" w:color="FFFFFF"/>
              <w:right w:val="single" w:sz="4" w:space="0" w:color="FFFFFF"/>
            </w:tcBorders>
            <w:shd w:val="clear" w:color="auto" w:fill="365F91"/>
            <w:textDirection w:val="btLr"/>
          </w:tcPr>
          <w:p w:rsidR="00ED724E" w:rsidRPr="001F73F5" w:rsidRDefault="00ED724E" w:rsidP="00ED724E">
            <w:pPr>
              <w:spacing w:after="0" w:line="240" w:lineRule="auto"/>
              <w:jc w:val="center"/>
              <w:rPr>
                <w:rFonts w:ascii="Times New Roman" w:eastAsia="SimSun" w:hAnsi="Times New Roman" w:cs="Times New Roman"/>
                <w:b/>
                <w:color w:val="FFFFFF"/>
                <w:sz w:val="24"/>
                <w:szCs w:val="24"/>
              </w:rPr>
            </w:pPr>
          </w:p>
        </w:tc>
        <w:tc>
          <w:tcPr>
            <w:tcW w:w="628"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spacing w:after="0" w:line="240" w:lineRule="auto"/>
              <w:rPr>
                <w:rFonts w:ascii="Times New Roman" w:eastAsia="SimSun" w:hAnsi="Times New Roman" w:cs="Times New Roman"/>
                <w:b/>
                <w:color w:val="FFFFFF"/>
                <w:sz w:val="24"/>
                <w:szCs w:val="24"/>
              </w:rPr>
            </w:pPr>
            <w:proofErr w:type="spellStart"/>
            <w:r w:rsidRPr="001F73F5">
              <w:rPr>
                <w:rFonts w:ascii="Times New Roman" w:eastAsia="SimSun" w:hAnsi="Times New Roman" w:cs="Times New Roman"/>
                <w:b/>
                <w:bCs/>
                <w:color w:val="FFFFFF"/>
                <w:sz w:val="24"/>
                <w:szCs w:val="24"/>
                <w:lang w:val="ka-GE"/>
              </w:rPr>
              <w:t>Number</w:t>
            </w:r>
            <w:proofErr w:type="spellEnd"/>
            <w:r w:rsidRPr="001F73F5">
              <w:rPr>
                <w:rFonts w:ascii="Times New Roman" w:eastAsia="SimSun" w:hAnsi="Times New Roman" w:cs="Times New Roman"/>
                <w:b/>
                <w:bCs/>
                <w:color w:val="FFFFFF"/>
                <w:sz w:val="24"/>
                <w:szCs w:val="24"/>
                <w:lang w:val="ka-GE"/>
              </w:rPr>
              <w:t xml:space="preserve"> </w:t>
            </w:r>
            <w:proofErr w:type="spellStart"/>
            <w:r w:rsidRPr="001F73F5">
              <w:rPr>
                <w:rFonts w:ascii="Times New Roman" w:eastAsia="SimSun" w:hAnsi="Times New Roman" w:cs="Times New Roman"/>
                <w:b/>
                <w:bCs/>
                <w:color w:val="FFFFFF"/>
                <w:sz w:val="24"/>
                <w:szCs w:val="24"/>
                <w:lang w:val="ka-GE"/>
              </w:rPr>
              <w:t>of</w:t>
            </w:r>
            <w:proofErr w:type="spellEnd"/>
            <w:r w:rsidRPr="001F73F5">
              <w:rPr>
                <w:rFonts w:ascii="Times New Roman" w:eastAsia="SimSun" w:hAnsi="Times New Roman" w:cs="Times New Roman"/>
                <w:b/>
                <w:bCs/>
                <w:color w:val="FFFFFF"/>
                <w:sz w:val="24"/>
                <w:szCs w:val="24"/>
                <w:lang w:val="ka-GE"/>
              </w:rPr>
              <w:t xml:space="preserve"> </w:t>
            </w:r>
            <w:r w:rsidRPr="001F73F5">
              <w:rPr>
                <w:rFonts w:ascii="Times New Roman" w:eastAsia="SimSun" w:hAnsi="Times New Roman" w:cs="Times New Roman"/>
                <w:b/>
                <w:bCs/>
                <w:color w:val="FFFFFF"/>
                <w:sz w:val="24"/>
                <w:szCs w:val="24"/>
              </w:rPr>
              <w:t>cases</w:t>
            </w:r>
          </w:p>
        </w:tc>
        <w:tc>
          <w:tcPr>
            <w:tcW w:w="722"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35"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628"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47"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710"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628"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732"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25"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735"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522"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bCs/>
                <w:color w:val="FFFFFF"/>
                <w:sz w:val="24"/>
                <w:szCs w:val="24"/>
              </w:rPr>
              <w:t>Number of cases</w:t>
            </w:r>
          </w:p>
        </w:tc>
        <w:tc>
          <w:tcPr>
            <w:tcW w:w="629" w:type="dxa"/>
            <w:tcBorders>
              <w:top w:val="single" w:sz="4" w:space="0" w:color="FFFFFF"/>
              <w:left w:val="single" w:sz="4" w:space="0" w:color="FFFFFF"/>
              <w:bottom w:val="single" w:sz="4" w:space="0" w:color="FFFFFF"/>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r>
      <w:tr w:rsidR="00ED724E" w:rsidRPr="001F73F5" w:rsidTr="00ED724E">
        <w:tc>
          <w:tcPr>
            <w:tcW w:w="1548" w:type="dxa"/>
            <w:vMerge w:val="restart"/>
            <w:tcBorders>
              <w:top w:val="single" w:sz="4" w:space="0" w:color="FFFFFF"/>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pacing w:val="2"/>
                <w:sz w:val="24"/>
                <w:szCs w:val="24"/>
              </w:rPr>
              <w:t>Syphilis</w:t>
            </w:r>
          </w:p>
        </w:tc>
        <w:tc>
          <w:tcPr>
            <w:tcW w:w="360" w:type="dxa"/>
            <w:tcBorders>
              <w:top w:val="single" w:sz="4" w:space="0" w:color="FFFFFF"/>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335</w:t>
            </w:r>
          </w:p>
        </w:tc>
        <w:tc>
          <w:tcPr>
            <w:tcW w:w="722"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16.0</w:t>
            </w:r>
          </w:p>
        </w:tc>
        <w:tc>
          <w:tcPr>
            <w:tcW w:w="535"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w:t>
            </w:r>
          </w:p>
        </w:tc>
        <w:tc>
          <w:tcPr>
            <w:tcW w:w="628"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0.8</w:t>
            </w:r>
          </w:p>
        </w:tc>
        <w:tc>
          <w:tcPr>
            <w:tcW w:w="547"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83</w:t>
            </w:r>
          </w:p>
        </w:tc>
        <w:tc>
          <w:tcPr>
            <w:tcW w:w="710"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46.8</w:t>
            </w:r>
          </w:p>
        </w:tc>
        <w:tc>
          <w:tcPr>
            <w:tcW w:w="628"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101</w:t>
            </w:r>
          </w:p>
        </w:tc>
        <w:tc>
          <w:tcPr>
            <w:tcW w:w="732"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28.6</w:t>
            </w:r>
          </w:p>
        </w:tc>
        <w:tc>
          <w:tcPr>
            <w:tcW w:w="525"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100</w:t>
            </w:r>
          </w:p>
        </w:tc>
        <w:tc>
          <w:tcPr>
            <w:tcW w:w="735"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33.2</w:t>
            </w:r>
          </w:p>
        </w:tc>
        <w:tc>
          <w:tcPr>
            <w:tcW w:w="522"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48</w:t>
            </w:r>
          </w:p>
        </w:tc>
        <w:tc>
          <w:tcPr>
            <w:tcW w:w="629" w:type="dxa"/>
            <w:tcBorders>
              <w:top w:val="single" w:sz="4" w:space="0" w:color="FFFFFF"/>
            </w:tcBorders>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5.5</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168</w:t>
            </w:r>
          </w:p>
        </w:tc>
        <w:tc>
          <w:tcPr>
            <w:tcW w:w="722"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7.3</w:t>
            </w:r>
          </w:p>
        </w:tc>
        <w:tc>
          <w:tcPr>
            <w:tcW w:w="5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547"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13</w:t>
            </w:r>
          </w:p>
        </w:tc>
        <w:tc>
          <w:tcPr>
            <w:tcW w:w="71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7.6</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55</w:t>
            </w:r>
          </w:p>
        </w:tc>
        <w:tc>
          <w:tcPr>
            <w:tcW w:w="73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15.8</w:t>
            </w:r>
          </w:p>
        </w:tc>
        <w:tc>
          <w:tcPr>
            <w:tcW w:w="52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53</w:t>
            </w:r>
          </w:p>
        </w:tc>
        <w:tc>
          <w:tcPr>
            <w:tcW w:w="7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16.7</w:t>
            </w:r>
          </w:p>
        </w:tc>
        <w:tc>
          <w:tcPr>
            <w:tcW w:w="52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47</w:t>
            </w:r>
          </w:p>
        </w:tc>
        <w:tc>
          <w:tcPr>
            <w:tcW w:w="62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4.2</w:t>
            </w:r>
          </w:p>
        </w:tc>
      </w:tr>
      <w:tr w:rsidR="00ED724E" w:rsidRPr="001F73F5" w:rsidTr="00ED724E">
        <w:tc>
          <w:tcPr>
            <w:tcW w:w="1548" w:type="dxa"/>
            <w:vMerge w:val="restart"/>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lang w:val="ka-GE"/>
              </w:rPr>
            </w:pPr>
            <w:proofErr w:type="spellStart"/>
            <w:r w:rsidRPr="001F73F5">
              <w:rPr>
                <w:rFonts w:ascii="Times New Roman" w:eastAsia="SimSun" w:hAnsi="Times New Roman" w:cs="Times New Roman"/>
                <w:spacing w:val="-1"/>
                <w:sz w:val="24"/>
                <w:szCs w:val="24"/>
              </w:rPr>
              <w:t>Gonococcal</w:t>
            </w:r>
            <w:proofErr w:type="spellEnd"/>
            <w:r w:rsidRPr="001F73F5">
              <w:rPr>
                <w:rFonts w:ascii="Times New Roman" w:eastAsia="SimSun" w:hAnsi="Times New Roman" w:cs="Times New Roman"/>
                <w:spacing w:val="-1"/>
                <w:sz w:val="24"/>
                <w:szCs w:val="24"/>
              </w:rPr>
              <w:t xml:space="preserve"> infections</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566</w:t>
            </w:r>
          </w:p>
        </w:tc>
        <w:tc>
          <w:tcPr>
            <w:tcW w:w="722"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27.0</w:t>
            </w:r>
          </w:p>
        </w:tc>
        <w:tc>
          <w:tcPr>
            <w:tcW w:w="5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547"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175</w:t>
            </w:r>
          </w:p>
        </w:tc>
        <w:tc>
          <w:tcPr>
            <w:tcW w:w="71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98.7</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248</w:t>
            </w:r>
          </w:p>
        </w:tc>
        <w:tc>
          <w:tcPr>
            <w:tcW w:w="73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70.3</w:t>
            </w:r>
          </w:p>
        </w:tc>
        <w:tc>
          <w:tcPr>
            <w:tcW w:w="52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113</w:t>
            </w:r>
          </w:p>
        </w:tc>
        <w:tc>
          <w:tcPr>
            <w:tcW w:w="7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37.5</w:t>
            </w:r>
          </w:p>
        </w:tc>
        <w:tc>
          <w:tcPr>
            <w:tcW w:w="52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30</w:t>
            </w:r>
          </w:p>
        </w:tc>
        <w:tc>
          <w:tcPr>
            <w:tcW w:w="62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3.5</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104</w:t>
            </w:r>
          </w:p>
        </w:tc>
        <w:tc>
          <w:tcPr>
            <w:tcW w:w="722"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4.5</w:t>
            </w:r>
          </w:p>
        </w:tc>
        <w:tc>
          <w:tcPr>
            <w:tcW w:w="5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547"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21</w:t>
            </w:r>
          </w:p>
        </w:tc>
        <w:tc>
          <w:tcPr>
            <w:tcW w:w="71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12.3</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54</w:t>
            </w:r>
          </w:p>
        </w:tc>
        <w:tc>
          <w:tcPr>
            <w:tcW w:w="73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15.5</w:t>
            </w:r>
          </w:p>
        </w:tc>
        <w:tc>
          <w:tcPr>
            <w:tcW w:w="52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24</w:t>
            </w:r>
          </w:p>
        </w:tc>
        <w:tc>
          <w:tcPr>
            <w:tcW w:w="7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7.6</w:t>
            </w:r>
          </w:p>
        </w:tc>
        <w:tc>
          <w:tcPr>
            <w:tcW w:w="52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w:t>
            </w:r>
          </w:p>
        </w:tc>
        <w:tc>
          <w:tcPr>
            <w:tcW w:w="62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0.4</w:t>
            </w:r>
          </w:p>
        </w:tc>
      </w:tr>
      <w:tr w:rsidR="00ED724E" w:rsidRPr="001F73F5" w:rsidTr="00ED724E">
        <w:tc>
          <w:tcPr>
            <w:tcW w:w="1548" w:type="dxa"/>
            <w:vMerge w:val="restart"/>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z w:val="24"/>
                <w:szCs w:val="24"/>
              </w:rPr>
              <w:t>Chlamydia infections</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501</w:t>
            </w:r>
          </w:p>
        </w:tc>
        <w:tc>
          <w:tcPr>
            <w:tcW w:w="722"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23.9</w:t>
            </w:r>
          </w:p>
        </w:tc>
        <w:tc>
          <w:tcPr>
            <w:tcW w:w="5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547"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171</w:t>
            </w:r>
          </w:p>
        </w:tc>
        <w:tc>
          <w:tcPr>
            <w:tcW w:w="71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96.4</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177</w:t>
            </w:r>
          </w:p>
        </w:tc>
        <w:tc>
          <w:tcPr>
            <w:tcW w:w="73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50.2</w:t>
            </w:r>
          </w:p>
        </w:tc>
        <w:tc>
          <w:tcPr>
            <w:tcW w:w="52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102</w:t>
            </w:r>
          </w:p>
        </w:tc>
        <w:tc>
          <w:tcPr>
            <w:tcW w:w="7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33.8</w:t>
            </w:r>
          </w:p>
        </w:tc>
        <w:tc>
          <w:tcPr>
            <w:tcW w:w="52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51</w:t>
            </w:r>
          </w:p>
        </w:tc>
        <w:tc>
          <w:tcPr>
            <w:tcW w:w="62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5.9</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lang w:val="ka-GE"/>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775</w:t>
            </w:r>
          </w:p>
        </w:tc>
        <w:tc>
          <w:tcPr>
            <w:tcW w:w="722"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33.5</w:t>
            </w:r>
          </w:p>
        </w:tc>
        <w:tc>
          <w:tcPr>
            <w:tcW w:w="5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547"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w:t>
            </w:r>
            <w:r w:rsidRPr="001F73F5">
              <w:rPr>
                <w:rFonts w:ascii="Times New Roman" w:hAnsi="Times New Roman" w:cs="Times New Roman"/>
                <w:sz w:val="24"/>
                <w:szCs w:val="24"/>
              </w:rPr>
              <w:lastRenderedPageBreak/>
              <w:t>5</w:t>
            </w:r>
          </w:p>
        </w:tc>
        <w:tc>
          <w:tcPr>
            <w:tcW w:w="71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lastRenderedPageBreak/>
              <w:t>102.</w:t>
            </w:r>
            <w:r w:rsidRPr="001F73F5">
              <w:rPr>
                <w:rFonts w:ascii="Times New Roman" w:hAnsi="Times New Roman" w:cs="Times New Roman"/>
                <w:sz w:val="24"/>
                <w:szCs w:val="24"/>
              </w:rPr>
              <w:lastRenderedPageBreak/>
              <w:t>3</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lastRenderedPageBreak/>
              <w:t>409</w:t>
            </w:r>
          </w:p>
        </w:tc>
        <w:tc>
          <w:tcPr>
            <w:tcW w:w="73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117.</w:t>
            </w:r>
            <w:r w:rsidRPr="001F73F5">
              <w:rPr>
                <w:rFonts w:ascii="Times New Roman" w:hAnsi="Times New Roman" w:cs="Times New Roman"/>
                <w:sz w:val="24"/>
                <w:szCs w:val="24"/>
              </w:rPr>
              <w:lastRenderedPageBreak/>
              <w:t>7</w:t>
            </w:r>
          </w:p>
        </w:tc>
        <w:tc>
          <w:tcPr>
            <w:tcW w:w="52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lastRenderedPageBreak/>
              <w:t>17</w:t>
            </w:r>
            <w:r w:rsidRPr="001F73F5">
              <w:rPr>
                <w:rFonts w:ascii="Times New Roman" w:hAnsi="Times New Roman" w:cs="Times New Roman"/>
                <w:sz w:val="24"/>
                <w:szCs w:val="24"/>
              </w:rPr>
              <w:lastRenderedPageBreak/>
              <w:t>1</w:t>
            </w:r>
          </w:p>
        </w:tc>
        <w:tc>
          <w:tcPr>
            <w:tcW w:w="7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lastRenderedPageBreak/>
              <w:t>54.0</w:t>
            </w:r>
          </w:p>
        </w:tc>
        <w:tc>
          <w:tcPr>
            <w:tcW w:w="52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20</w:t>
            </w:r>
          </w:p>
        </w:tc>
        <w:tc>
          <w:tcPr>
            <w:tcW w:w="62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w:t>
            </w:r>
          </w:p>
        </w:tc>
      </w:tr>
      <w:tr w:rsidR="00ED724E" w:rsidRPr="001F73F5" w:rsidTr="00ED724E">
        <w:tc>
          <w:tcPr>
            <w:tcW w:w="1548" w:type="dxa"/>
            <w:vMerge w:val="restart"/>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rPr>
              <w:lastRenderedPageBreak/>
              <w:t>T</w:t>
            </w:r>
            <w:proofErr w:type="spellStart"/>
            <w:r w:rsidRPr="001F73F5">
              <w:rPr>
                <w:rFonts w:ascii="Times New Roman" w:eastAsia="SimSun" w:hAnsi="Times New Roman" w:cs="Times New Roman"/>
                <w:sz w:val="24"/>
                <w:szCs w:val="24"/>
                <w:lang w:val="ka-GE"/>
              </w:rPr>
              <w:t>richomoniasis</w:t>
            </w:r>
            <w:proofErr w:type="spellEnd"/>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1349</w:t>
            </w:r>
          </w:p>
        </w:tc>
        <w:tc>
          <w:tcPr>
            <w:tcW w:w="722"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64.4</w:t>
            </w:r>
          </w:p>
        </w:tc>
        <w:tc>
          <w:tcPr>
            <w:tcW w:w="5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w:t>
            </w:r>
          </w:p>
        </w:tc>
        <w:tc>
          <w:tcPr>
            <w:tcW w:w="547"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297</w:t>
            </w:r>
          </w:p>
        </w:tc>
        <w:tc>
          <w:tcPr>
            <w:tcW w:w="71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167.5</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627</w:t>
            </w:r>
          </w:p>
        </w:tc>
        <w:tc>
          <w:tcPr>
            <w:tcW w:w="73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177.7</w:t>
            </w:r>
          </w:p>
        </w:tc>
        <w:tc>
          <w:tcPr>
            <w:tcW w:w="52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313</w:t>
            </w:r>
          </w:p>
        </w:tc>
        <w:tc>
          <w:tcPr>
            <w:tcW w:w="7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103.8</w:t>
            </w:r>
          </w:p>
        </w:tc>
        <w:tc>
          <w:tcPr>
            <w:tcW w:w="52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105</w:t>
            </w:r>
          </w:p>
        </w:tc>
        <w:tc>
          <w:tcPr>
            <w:tcW w:w="62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12.1</w:t>
            </w:r>
          </w:p>
        </w:tc>
      </w:tr>
      <w:tr w:rsidR="00ED724E" w:rsidRPr="001F73F5" w:rsidTr="00ED724E">
        <w:tc>
          <w:tcPr>
            <w:tcW w:w="1548" w:type="dxa"/>
            <w:vMerge/>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2576</w:t>
            </w:r>
          </w:p>
        </w:tc>
        <w:tc>
          <w:tcPr>
            <w:tcW w:w="722"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111.2</w:t>
            </w:r>
          </w:p>
        </w:tc>
        <w:tc>
          <w:tcPr>
            <w:tcW w:w="5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2.8</w:t>
            </w:r>
          </w:p>
        </w:tc>
        <w:tc>
          <w:tcPr>
            <w:tcW w:w="547"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367</w:t>
            </w:r>
          </w:p>
        </w:tc>
        <w:tc>
          <w:tcPr>
            <w:tcW w:w="71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214.6</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1196</w:t>
            </w:r>
          </w:p>
        </w:tc>
        <w:tc>
          <w:tcPr>
            <w:tcW w:w="73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344.3</w:t>
            </w:r>
          </w:p>
        </w:tc>
        <w:tc>
          <w:tcPr>
            <w:tcW w:w="52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714</w:t>
            </w:r>
          </w:p>
        </w:tc>
        <w:tc>
          <w:tcPr>
            <w:tcW w:w="7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225.6</w:t>
            </w:r>
          </w:p>
        </w:tc>
        <w:tc>
          <w:tcPr>
            <w:tcW w:w="52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289</w:t>
            </w:r>
          </w:p>
        </w:tc>
        <w:tc>
          <w:tcPr>
            <w:tcW w:w="62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25.7</w:t>
            </w:r>
          </w:p>
        </w:tc>
      </w:tr>
      <w:tr w:rsidR="00ED724E" w:rsidRPr="001F73F5" w:rsidTr="00ED724E">
        <w:trPr>
          <w:trHeight w:val="246"/>
        </w:trPr>
        <w:tc>
          <w:tcPr>
            <w:tcW w:w="1548" w:type="dxa"/>
            <w:vMerge w:val="restart"/>
            <w:shd w:val="clear" w:color="auto" w:fill="auto"/>
            <w:vAlign w:val="center"/>
          </w:tcPr>
          <w:p w:rsidR="00ED724E" w:rsidRPr="001F73F5" w:rsidRDefault="00ED724E" w:rsidP="00ED724E">
            <w:pPr>
              <w:spacing w:after="0" w:line="240" w:lineRule="auto"/>
              <w:rPr>
                <w:rStyle w:val="label2"/>
                <w:rFonts w:ascii="Times New Roman" w:eastAsia="SimSun" w:hAnsi="Times New Roman" w:cs="Times New Roman"/>
                <w:sz w:val="24"/>
                <w:szCs w:val="24"/>
                <w:lang w:val="ka-GE"/>
              </w:rPr>
            </w:pPr>
            <w:r w:rsidRPr="001F73F5">
              <w:rPr>
                <w:rStyle w:val="label2"/>
                <w:rFonts w:ascii="Times New Roman" w:eastAsia="SimSun" w:hAnsi="Times New Roman" w:cs="Times New Roman"/>
                <w:sz w:val="24"/>
                <w:szCs w:val="24"/>
              </w:rPr>
              <w:t>Other sexually transmitted diseases</w:t>
            </w: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170</w:t>
            </w:r>
          </w:p>
        </w:tc>
        <w:tc>
          <w:tcPr>
            <w:tcW w:w="722"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8.1</w:t>
            </w:r>
          </w:p>
        </w:tc>
        <w:tc>
          <w:tcPr>
            <w:tcW w:w="5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0.5</w:t>
            </w:r>
          </w:p>
        </w:tc>
        <w:tc>
          <w:tcPr>
            <w:tcW w:w="547"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41</w:t>
            </w:r>
          </w:p>
        </w:tc>
        <w:tc>
          <w:tcPr>
            <w:tcW w:w="71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23.1</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89</w:t>
            </w:r>
          </w:p>
        </w:tc>
        <w:tc>
          <w:tcPr>
            <w:tcW w:w="73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25.2</w:t>
            </w:r>
          </w:p>
        </w:tc>
        <w:tc>
          <w:tcPr>
            <w:tcW w:w="52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34</w:t>
            </w:r>
          </w:p>
        </w:tc>
        <w:tc>
          <w:tcPr>
            <w:tcW w:w="7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11.3</w:t>
            </w:r>
          </w:p>
        </w:tc>
        <w:tc>
          <w:tcPr>
            <w:tcW w:w="52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w:t>
            </w:r>
          </w:p>
        </w:tc>
        <w:tc>
          <w:tcPr>
            <w:tcW w:w="62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0.5</w:t>
            </w:r>
          </w:p>
        </w:tc>
      </w:tr>
      <w:tr w:rsidR="00ED724E" w:rsidRPr="001F73F5" w:rsidTr="00ED724E">
        <w:trPr>
          <w:trHeight w:val="277"/>
        </w:trPr>
        <w:tc>
          <w:tcPr>
            <w:tcW w:w="1548" w:type="dxa"/>
            <w:vMerge/>
            <w:shd w:val="clear" w:color="auto" w:fill="auto"/>
          </w:tcPr>
          <w:p w:rsidR="00ED724E" w:rsidRPr="001F73F5" w:rsidRDefault="00ED724E" w:rsidP="00ED724E">
            <w:pPr>
              <w:spacing w:after="0" w:line="240" w:lineRule="auto"/>
              <w:rPr>
                <w:rFonts w:ascii="Times New Roman" w:eastAsia="SimSun" w:hAnsi="Times New Roman" w:cs="Times New Roman"/>
                <w:bCs/>
                <w:sz w:val="24"/>
                <w:szCs w:val="24"/>
              </w:rPr>
            </w:pPr>
          </w:p>
        </w:tc>
        <w:tc>
          <w:tcPr>
            <w:tcW w:w="360" w:type="dxa"/>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328</w:t>
            </w:r>
          </w:p>
        </w:tc>
        <w:tc>
          <w:tcPr>
            <w:tcW w:w="722" w:type="dxa"/>
            <w:shd w:val="clear" w:color="auto" w:fill="auto"/>
          </w:tcPr>
          <w:p w:rsidR="00ED724E" w:rsidRPr="001F73F5" w:rsidRDefault="00ED724E" w:rsidP="00ED724E">
            <w:pPr>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14.2</w:t>
            </w:r>
          </w:p>
        </w:tc>
        <w:tc>
          <w:tcPr>
            <w:tcW w:w="5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0.3</w:t>
            </w:r>
          </w:p>
        </w:tc>
        <w:tc>
          <w:tcPr>
            <w:tcW w:w="547"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19</w:t>
            </w:r>
          </w:p>
        </w:tc>
        <w:tc>
          <w:tcPr>
            <w:tcW w:w="710"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11.1</w:t>
            </w:r>
          </w:p>
        </w:tc>
        <w:tc>
          <w:tcPr>
            <w:tcW w:w="628"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153</w:t>
            </w:r>
          </w:p>
        </w:tc>
        <w:tc>
          <w:tcPr>
            <w:tcW w:w="73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44.0</w:t>
            </w:r>
          </w:p>
        </w:tc>
        <w:tc>
          <w:tcPr>
            <w:tcW w:w="52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134</w:t>
            </w:r>
          </w:p>
        </w:tc>
        <w:tc>
          <w:tcPr>
            <w:tcW w:w="735"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42.3</w:t>
            </w:r>
          </w:p>
        </w:tc>
        <w:tc>
          <w:tcPr>
            <w:tcW w:w="522"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21</w:t>
            </w:r>
          </w:p>
        </w:tc>
        <w:tc>
          <w:tcPr>
            <w:tcW w:w="629" w:type="dxa"/>
            <w:shd w:val="clear" w:color="auto" w:fill="auto"/>
          </w:tcPr>
          <w:p w:rsidR="00ED724E" w:rsidRPr="001F73F5" w:rsidRDefault="00ED724E" w:rsidP="00ED724E">
            <w:pPr>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1.9</w:t>
            </w:r>
          </w:p>
        </w:tc>
      </w:tr>
    </w:tbl>
    <w:p w:rsidR="00ED724E" w:rsidRPr="00FF2668" w:rsidRDefault="00ED724E" w:rsidP="00ED724E">
      <w:pPr>
        <w:spacing w:after="0" w:line="240" w:lineRule="auto"/>
        <w:rPr>
          <w:rFonts w:ascii="Times New Roman" w:hAnsi="Times New Roman" w:cs="Times New Roman"/>
          <w:bCs/>
          <w:i/>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National Center for Disease Control and Public Health</w:t>
      </w:r>
    </w:p>
    <w:p w:rsidR="00ED724E" w:rsidRPr="001F73F5" w:rsidRDefault="00ED724E" w:rsidP="00ED724E">
      <w:pPr>
        <w:spacing w:after="0" w:line="240" w:lineRule="auto"/>
        <w:ind w:left="1622" w:hanging="1622"/>
        <w:rPr>
          <w:rFonts w:ascii="Times New Roman" w:hAnsi="Times New Roman" w:cs="Times New Roman"/>
          <w:bCs/>
          <w:spacing w:val="-2"/>
          <w:sz w:val="24"/>
          <w:szCs w:val="24"/>
        </w:rPr>
      </w:pPr>
    </w:p>
    <w:p w:rsidR="00ED724E" w:rsidRPr="001F73F5" w:rsidRDefault="00ED724E" w:rsidP="00ED724E">
      <w:pPr>
        <w:spacing w:after="0" w:line="240" w:lineRule="auto"/>
        <w:rPr>
          <w:rFonts w:ascii="Times New Roman" w:hAnsi="Times New Roman" w:cs="Times New Roman"/>
          <w:sz w:val="24"/>
          <w:szCs w:val="24"/>
        </w:rPr>
      </w:pPr>
      <w:r w:rsidRPr="001F73F5">
        <w:rPr>
          <w:rFonts w:ascii="Times New Roman" w:hAnsi="Times New Roman" w:cs="Times New Roman"/>
          <w:bCs/>
          <w:spacing w:val="-2"/>
          <w:sz w:val="24"/>
          <w:szCs w:val="24"/>
        </w:rPr>
        <w:t>Table</w:t>
      </w:r>
      <w:r w:rsidRPr="001F73F5">
        <w:rPr>
          <w:rFonts w:ascii="Times New Roman" w:hAnsi="Times New Roman" w:cs="Times New Roman"/>
          <w:bCs/>
          <w:spacing w:val="-2"/>
          <w:sz w:val="24"/>
          <w:szCs w:val="24"/>
          <w:lang w:val="ka-GE"/>
        </w:rPr>
        <w:t xml:space="preserve"> N</w:t>
      </w:r>
      <w:r w:rsidRPr="001F73F5">
        <w:rPr>
          <w:rFonts w:ascii="Times New Roman" w:hAnsi="Times New Roman" w:cs="Times New Roman"/>
          <w:bCs/>
          <w:spacing w:val="-2"/>
          <w:sz w:val="24"/>
          <w:szCs w:val="24"/>
        </w:rPr>
        <w:t>4</w:t>
      </w:r>
      <w:r w:rsidRPr="001F73F5">
        <w:rPr>
          <w:rFonts w:ascii="Times New Roman" w:hAnsi="Times New Roman" w:cs="Times New Roman"/>
          <w:bCs/>
          <w:spacing w:val="-2"/>
          <w:sz w:val="24"/>
          <w:szCs w:val="24"/>
          <w:lang w:val="ka-GE"/>
        </w:rPr>
        <w:t xml:space="preserve">: </w:t>
      </w:r>
      <w:r w:rsidRPr="001F73F5">
        <w:rPr>
          <w:rFonts w:ascii="Times New Roman" w:hAnsi="Times New Roman" w:cs="Times New Roman"/>
          <w:sz w:val="24"/>
          <w:szCs w:val="24"/>
        </w:rPr>
        <w:t xml:space="preserve">  Distribution of sexually transmitted diseases, new cases according to age and sex, 2008</w:t>
      </w:r>
    </w:p>
    <w:tbl>
      <w:tblPr>
        <w:tblpPr w:leftFromText="180" w:rightFromText="180" w:vertAnchor="text" w:horzAnchor="margin" w:tblpY="245"/>
        <w:tblW w:w="9695" w:type="dxa"/>
        <w:tblBorders>
          <w:insideH w:val="single" w:sz="18" w:space="0" w:color="FFFFFF"/>
          <w:insideV w:val="single" w:sz="18" w:space="0" w:color="FFFFFF"/>
        </w:tblBorders>
        <w:tblLayout w:type="fixed"/>
        <w:tblLook w:val="0000"/>
      </w:tblPr>
      <w:tblGrid>
        <w:gridCol w:w="1639"/>
        <w:gridCol w:w="454"/>
        <w:gridCol w:w="967"/>
        <w:gridCol w:w="900"/>
        <w:gridCol w:w="1147"/>
        <w:gridCol w:w="1147"/>
        <w:gridCol w:w="1147"/>
        <w:gridCol w:w="1147"/>
        <w:gridCol w:w="1147"/>
      </w:tblGrid>
      <w:tr w:rsidR="00ED724E" w:rsidRPr="001F73F5" w:rsidTr="00ED724E">
        <w:tc>
          <w:tcPr>
            <w:tcW w:w="1639" w:type="dxa"/>
            <w:vMerge w:val="restart"/>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hAnsi="Times New Roman" w:cs="Times New Roman"/>
                <w:b/>
                <w:color w:val="FFFFFF"/>
                <w:sz w:val="24"/>
                <w:szCs w:val="24"/>
              </w:rPr>
            </w:pPr>
          </w:p>
        </w:tc>
        <w:tc>
          <w:tcPr>
            <w:tcW w:w="454" w:type="dxa"/>
            <w:vMerge w:val="restart"/>
            <w:tcBorders>
              <w:top w:val="single" w:sz="4" w:space="0" w:color="FFFFFF"/>
              <w:left w:val="single" w:sz="4" w:space="0" w:color="FFFFFF"/>
              <w:bottom w:val="single" w:sz="4" w:space="0" w:color="FFFFFF"/>
              <w:right w:val="single" w:sz="4" w:space="0" w:color="FFFFFF"/>
            </w:tcBorders>
            <w:shd w:val="clear" w:color="auto" w:fill="365F91"/>
            <w:textDirection w:val="btLr"/>
          </w:tcPr>
          <w:p w:rsidR="00ED724E" w:rsidRPr="001F73F5" w:rsidRDefault="00ED724E" w:rsidP="00ED724E">
            <w:pPr>
              <w:spacing w:after="0" w:line="240" w:lineRule="auto"/>
              <w:ind w:left="113" w:right="113"/>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Sex</w:t>
            </w:r>
          </w:p>
        </w:tc>
        <w:tc>
          <w:tcPr>
            <w:tcW w:w="1867" w:type="dxa"/>
            <w:gridSpan w:val="2"/>
            <w:vMerge w:val="restart"/>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Total</w:t>
            </w:r>
          </w:p>
        </w:tc>
        <w:tc>
          <w:tcPr>
            <w:tcW w:w="5735" w:type="dxa"/>
            <w:gridSpan w:val="5"/>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Age Group</w:t>
            </w:r>
          </w:p>
        </w:tc>
      </w:tr>
      <w:tr w:rsidR="00ED724E" w:rsidRPr="001F73F5" w:rsidTr="00ED724E">
        <w:trPr>
          <w:trHeight w:val="329"/>
        </w:trPr>
        <w:tc>
          <w:tcPr>
            <w:tcW w:w="1639"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rPr>
                <w:rFonts w:ascii="Times New Roman" w:hAnsi="Times New Roman" w:cs="Times New Roman"/>
                <w:b/>
                <w:color w:val="FFFFFF"/>
                <w:sz w:val="24"/>
                <w:szCs w:val="24"/>
              </w:rPr>
            </w:pPr>
          </w:p>
        </w:tc>
        <w:tc>
          <w:tcPr>
            <w:tcW w:w="454" w:type="dxa"/>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
        </w:tc>
        <w:tc>
          <w:tcPr>
            <w:tcW w:w="1867" w:type="dxa"/>
            <w:gridSpan w:val="2"/>
            <w:vMerge/>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p>
        </w:tc>
        <w:tc>
          <w:tcPr>
            <w:tcW w:w="1147" w:type="dxa"/>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0 - 14</w:t>
            </w:r>
          </w:p>
        </w:tc>
        <w:tc>
          <w:tcPr>
            <w:tcW w:w="1147" w:type="dxa"/>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15 - 19</w:t>
            </w:r>
          </w:p>
        </w:tc>
        <w:tc>
          <w:tcPr>
            <w:tcW w:w="1147" w:type="dxa"/>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20 - 29</w:t>
            </w:r>
          </w:p>
        </w:tc>
        <w:tc>
          <w:tcPr>
            <w:tcW w:w="1147" w:type="dxa"/>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30 - 39</w:t>
            </w:r>
          </w:p>
        </w:tc>
        <w:tc>
          <w:tcPr>
            <w:tcW w:w="1147" w:type="dxa"/>
            <w:tcBorders>
              <w:top w:val="single" w:sz="4" w:space="0" w:color="FFFFFF"/>
              <w:left w:val="single" w:sz="4" w:space="0" w:color="FFFFFF"/>
              <w:bottom w:val="single" w:sz="4" w:space="0" w:color="FFFFFF"/>
              <w:right w:val="single" w:sz="4" w:space="0" w:color="FFFFFF"/>
            </w:tcBorders>
            <w:shd w:val="clear" w:color="auto" w:fill="365F91"/>
          </w:tcPr>
          <w:p w:rsidR="00ED724E" w:rsidRPr="001F73F5" w:rsidRDefault="00ED724E" w:rsidP="00ED724E">
            <w:pPr>
              <w:spacing w:after="0" w:line="240" w:lineRule="auto"/>
              <w:jc w:val="center"/>
              <w:rPr>
                <w:rFonts w:ascii="Times New Roman" w:hAnsi="Times New Roman" w:cs="Times New Roman"/>
                <w:b/>
                <w:color w:val="FFFFFF"/>
                <w:sz w:val="24"/>
                <w:szCs w:val="24"/>
              </w:rPr>
            </w:pPr>
            <w:r w:rsidRPr="001F73F5">
              <w:rPr>
                <w:rFonts w:ascii="Times New Roman" w:hAnsi="Times New Roman" w:cs="Times New Roman"/>
                <w:b/>
                <w:color w:val="FFFFFF"/>
                <w:sz w:val="24"/>
                <w:szCs w:val="24"/>
              </w:rPr>
              <w:t>40 +</w:t>
            </w:r>
          </w:p>
        </w:tc>
      </w:tr>
      <w:tr w:rsidR="00ED724E" w:rsidRPr="001F73F5" w:rsidTr="00ED724E">
        <w:trPr>
          <w:cantSplit/>
          <w:trHeight w:val="1464"/>
        </w:trPr>
        <w:tc>
          <w:tcPr>
            <w:tcW w:w="1639" w:type="dxa"/>
            <w:vMerge/>
            <w:tcBorders>
              <w:top w:val="single" w:sz="4" w:space="0" w:color="FFFFFF"/>
              <w:left w:val="single" w:sz="4" w:space="0" w:color="FFFFFF"/>
              <w:bottom w:val="single" w:sz="4" w:space="0" w:color="365F91"/>
              <w:right w:val="single" w:sz="4" w:space="0" w:color="FFFFFF"/>
            </w:tcBorders>
            <w:shd w:val="clear" w:color="auto" w:fill="365F91"/>
          </w:tcPr>
          <w:p w:rsidR="00ED724E" w:rsidRPr="001F73F5" w:rsidRDefault="00ED724E" w:rsidP="00ED724E">
            <w:pPr>
              <w:spacing w:after="0" w:line="240" w:lineRule="auto"/>
              <w:jc w:val="right"/>
              <w:rPr>
                <w:rFonts w:ascii="Times New Roman" w:hAnsi="Times New Roman" w:cs="Times New Roman"/>
                <w:b/>
                <w:color w:val="FFFFFF"/>
                <w:sz w:val="24"/>
                <w:szCs w:val="24"/>
              </w:rPr>
            </w:pPr>
          </w:p>
        </w:tc>
        <w:tc>
          <w:tcPr>
            <w:tcW w:w="454" w:type="dxa"/>
            <w:vMerge/>
            <w:tcBorders>
              <w:top w:val="single" w:sz="4" w:space="0" w:color="FFFFFF"/>
              <w:left w:val="single" w:sz="4" w:space="0" w:color="FFFFFF"/>
              <w:bottom w:val="single" w:sz="4" w:space="0" w:color="365F91"/>
              <w:right w:val="single" w:sz="4" w:space="0" w:color="FFFFFF"/>
            </w:tcBorders>
            <w:shd w:val="clear" w:color="auto" w:fill="365F91"/>
            <w:textDirection w:val="btLr"/>
          </w:tcPr>
          <w:p w:rsidR="00ED724E" w:rsidRPr="001F73F5" w:rsidRDefault="00ED724E" w:rsidP="00ED724E">
            <w:pPr>
              <w:spacing w:after="0" w:line="240" w:lineRule="auto"/>
              <w:ind w:left="113" w:right="113"/>
              <w:jc w:val="right"/>
              <w:rPr>
                <w:rFonts w:ascii="Times New Roman" w:hAnsi="Times New Roman" w:cs="Times New Roman"/>
                <w:b/>
                <w:color w:val="FFFFFF"/>
                <w:sz w:val="24"/>
                <w:szCs w:val="24"/>
              </w:rPr>
            </w:pPr>
          </w:p>
        </w:tc>
        <w:tc>
          <w:tcPr>
            <w:tcW w:w="967" w:type="dxa"/>
            <w:tcBorders>
              <w:top w:val="single" w:sz="4" w:space="0" w:color="FFFFFF"/>
              <w:left w:val="single" w:sz="4" w:space="0" w:color="FFFFFF"/>
              <w:bottom w:val="single" w:sz="4" w:space="0" w:color="365F91"/>
              <w:right w:val="single" w:sz="4" w:space="0" w:color="FFFFFF"/>
            </w:tcBorders>
            <w:shd w:val="clear" w:color="auto" w:fill="365F91"/>
            <w:textDirection w:val="btLr"/>
            <w:vAlign w:val="center"/>
          </w:tcPr>
          <w:p w:rsidR="00ED724E" w:rsidRPr="001F73F5" w:rsidRDefault="00ED724E" w:rsidP="00ED724E">
            <w:pPr>
              <w:spacing w:after="0" w:line="240" w:lineRule="auto"/>
              <w:ind w:left="113" w:right="113"/>
              <w:jc w:val="center"/>
              <w:rPr>
                <w:rFonts w:ascii="Times New Roman" w:eastAsia="SimSun" w:hAnsi="Times New Roman" w:cs="Times New Roman"/>
                <w:b/>
                <w:color w:val="FFFFFF"/>
                <w:sz w:val="24"/>
                <w:szCs w:val="24"/>
              </w:rPr>
            </w:pPr>
            <w:proofErr w:type="spellStart"/>
            <w:r w:rsidRPr="001F73F5">
              <w:rPr>
                <w:rFonts w:ascii="Times New Roman" w:eastAsia="SimSun" w:hAnsi="Times New Roman" w:cs="Times New Roman"/>
                <w:b/>
                <w:bCs/>
                <w:color w:val="FFFFFF"/>
                <w:sz w:val="24"/>
                <w:szCs w:val="24"/>
                <w:lang w:val="ka-GE"/>
              </w:rPr>
              <w:t>Number</w:t>
            </w:r>
            <w:proofErr w:type="spellEnd"/>
            <w:r w:rsidRPr="001F73F5">
              <w:rPr>
                <w:rFonts w:ascii="Times New Roman" w:eastAsia="SimSun" w:hAnsi="Times New Roman" w:cs="Times New Roman"/>
                <w:b/>
                <w:bCs/>
                <w:color w:val="FFFFFF"/>
                <w:sz w:val="24"/>
                <w:szCs w:val="24"/>
                <w:lang w:val="ka-GE"/>
              </w:rPr>
              <w:t xml:space="preserve"> </w:t>
            </w:r>
            <w:proofErr w:type="spellStart"/>
            <w:r w:rsidRPr="001F73F5">
              <w:rPr>
                <w:rFonts w:ascii="Times New Roman" w:eastAsia="SimSun" w:hAnsi="Times New Roman" w:cs="Times New Roman"/>
                <w:b/>
                <w:bCs/>
                <w:color w:val="FFFFFF"/>
                <w:sz w:val="24"/>
                <w:szCs w:val="24"/>
                <w:lang w:val="ka-GE"/>
              </w:rPr>
              <w:t>of</w:t>
            </w:r>
            <w:proofErr w:type="spellEnd"/>
            <w:r w:rsidRPr="001F73F5">
              <w:rPr>
                <w:rFonts w:ascii="Times New Roman" w:eastAsia="SimSun" w:hAnsi="Times New Roman" w:cs="Times New Roman"/>
                <w:b/>
                <w:bCs/>
                <w:color w:val="FFFFFF"/>
                <w:sz w:val="24"/>
                <w:szCs w:val="24"/>
                <w:lang w:val="ka-GE"/>
              </w:rPr>
              <w:t xml:space="preserve"> </w:t>
            </w:r>
            <w:r w:rsidRPr="001F73F5">
              <w:rPr>
                <w:rFonts w:ascii="Times New Roman" w:eastAsia="SimSun" w:hAnsi="Times New Roman" w:cs="Times New Roman"/>
                <w:b/>
                <w:bCs/>
                <w:color w:val="FFFFFF"/>
                <w:sz w:val="24"/>
                <w:szCs w:val="24"/>
              </w:rPr>
              <w:t>cases</w:t>
            </w:r>
          </w:p>
        </w:tc>
        <w:tc>
          <w:tcPr>
            <w:tcW w:w="900" w:type="dxa"/>
            <w:tcBorders>
              <w:top w:val="single" w:sz="4" w:space="0" w:color="FFFFFF"/>
              <w:left w:val="single" w:sz="4" w:space="0" w:color="FFFFFF"/>
              <w:bottom w:val="single" w:sz="4" w:space="0" w:color="365F91"/>
              <w:right w:val="single" w:sz="4" w:space="0" w:color="FFFFFF"/>
            </w:tcBorders>
            <w:shd w:val="clear" w:color="auto" w:fill="365F91"/>
            <w:textDirection w:val="btLr"/>
            <w:vAlign w:val="center"/>
          </w:tcPr>
          <w:p w:rsidR="00ED724E" w:rsidRPr="001F73F5" w:rsidRDefault="00ED724E" w:rsidP="00ED724E">
            <w:pPr>
              <w:widowControl w:val="0"/>
              <w:autoSpaceDE w:val="0"/>
              <w:autoSpaceDN w:val="0"/>
              <w:adjustRightInd w:val="0"/>
              <w:spacing w:after="0" w:line="240" w:lineRule="auto"/>
              <w:ind w:left="113" w:right="113"/>
              <w:jc w:val="center"/>
              <w:rPr>
                <w:rFonts w:ascii="Times New Roman" w:eastAsia="SimSun" w:hAnsi="Times New Roman" w:cs="Times New Roman"/>
                <w:b/>
                <w:color w:val="FFFFFF"/>
                <w:sz w:val="24"/>
                <w:szCs w:val="24"/>
              </w:rPr>
            </w:pPr>
            <w:r w:rsidRPr="001F73F5">
              <w:rPr>
                <w:rFonts w:ascii="Times New Roman" w:eastAsia="SimSun" w:hAnsi="Times New Roman" w:cs="Times New Roman"/>
                <w:b/>
                <w:color w:val="FFFFFF"/>
                <w:sz w:val="24"/>
                <w:szCs w:val="24"/>
              </w:rPr>
              <w:t>Incidence</w:t>
            </w:r>
          </w:p>
        </w:tc>
        <w:tc>
          <w:tcPr>
            <w:tcW w:w="1147" w:type="dxa"/>
            <w:tcBorders>
              <w:top w:val="single" w:sz="4" w:space="0" w:color="FFFFFF"/>
              <w:left w:val="single" w:sz="4" w:space="0" w:color="FFFFFF"/>
              <w:bottom w:val="single" w:sz="4" w:space="0" w:color="365F91"/>
              <w:right w:val="single" w:sz="4" w:space="0" w:color="FFFFFF"/>
            </w:tcBorders>
            <w:shd w:val="clear" w:color="auto" w:fill="365F91"/>
            <w:textDirection w:val="btLr"/>
            <w:vAlign w:val="center"/>
          </w:tcPr>
          <w:p w:rsidR="00ED724E" w:rsidRPr="001F73F5" w:rsidRDefault="00ED724E" w:rsidP="00ED724E">
            <w:pPr>
              <w:spacing w:after="0" w:line="240" w:lineRule="auto"/>
              <w:ind w:left="113" w:right="113"/>
              <w:jc w:val="center"/>
              <w:rPr>
                <w:rFonts w:ascii="Times New Roman" w:hAnsi="Times New Roman" w:cs="Times New Roman"/>
                <w:b/>
                <w:color w:val="FFFFFF"/>
                <w:sz w:val="24"/>
                <w:szCs w:val="24"/>
              </w:rPr>
            </w:pPr>
            <w:proofErr w:type="spellStart"/>
            <w:r w:rsidRPr="001F73F5">
              <w:rPr>
                <w:rFonts w:ascii="Times New Roman" w:eastAsia="SimSun" w:hAnsi="Times New Roman" w:cs="Times New Roman"/>
                <w:b/>
                <w:bCs/>
                <w:color w:val="FFFFFF"/>
                <w:sz w:val="24"/>
                <w:szCs w:val="24"/>
                <w:lang w:val="ka-GE"/>
              </w:rPr>
              <w:t>Number</w:t>
            </w:r>
            <w:proofErr w:type="spellEnd"/>
            <w:r w:rsidRPr="001F73F5">
              <w:rPr>
                <w:rFonts w:ascii="Times New Roman" w:eastAsia="SimSun" w:hAnsi="Times New Roman" w:cs="Times New Roman"/>
                <w:b/>
                <w:bCs/>
                <w:color w:val="FFFFFF"/>
                <w:sz w:val="24"/>
                <w:szCs w:val="24"/>
                <w:lang w:val="ka-GE"/>
              </w:rPr>
              <w:t xml:space="preserve"> </w:t>
            </w:r>
            <w:proofErr w:type="spellStart"/>
            <w:r w:rsidRPr="001F73F5">
              <w:rPr>
                <w:rFonts w:ascii="Times New Roman" w:eastAsia="SimSun" w:hAnsi="Times New Roman" w:cs="Times New Roman"/>
                <w:b/>
                <w:bCs/>
                <w:color w:val="FFFFFF"/>
                <w:sz w:val="24"/>
                <w:szCs w:val="24"/>
                <w:lang w:val="ka-GE"/>
              </w:rPr>
              <w:t>of</w:t>
            </w:r>
            <w:proofErr w:type="spellEnd"/>
            <w:r w:rsidRPr="001F73F5">
              <w:rPr>
                <w:rFonts w:ascii="Times New Roman" w:eastAsia="SimSun" w:hAnsi="Times New Roman" w:cs="Times New Roman"/>
                <w:b/>
                <w:bCs/>
                <w:color w:val="FFFFFF"/>
                <w:sz w:val="24"/>
                <w:szCs w:val="24"/>
                <w:lang w:val="ka-GE"/>
              </w:rPr>
              <w:t xml:space="preserve"> </w:t>
            </w:r>
            <w:r w:rsidRPr="001F73F5">
              <w:rPr>
                <w:rFonts w:ascii="Times New Roman" w:eastAsia="SimSun" w:hAnsi="Times New Roman" w:cs="Times New Roman"/>
                <w:b/>
                <w:bCs/>
                <w:color w:val="FFFFFF"/>
                <w:sz w:val="24"/>
                <w:szCs w:val="24"/>
              </w:rPr>
              <w:t>cases</w:t>
            </w:r>
          </w:p>
        </w:tc>
        <w:tc>
          <w:tcPr>
            <w:tcW w:w="1147" w:type="dxa"/>
            <w:tcBorders>
              <w:top w:val="single" w:sz="4" w:space="0" w:color="FFFFFF"/>
              <w:left w:val="single" w:sz="4" w:space="0" w:color="FFFFFF"/>
              <w:bottom w:val="single" w:sz="4" w:space="0" w:color="365F91"/>
              <w:right w:val="single" w:sz="4" w:space="0" w:color="FFFFFF"/>
            </w:tcBorders>
            <w:shd w:val="clear" w:color="auto" w:fill="365F91"/>
            <w:textDirection w:val="btLr"/>
            <w:vAlign w:val="center"/>
          </w:tcPr>
          <w:p w:rsidR="00ED724E" w:rsidRPr="001F73F5" w:rsidRDefault="00ED724E" w:rsidP="00ED724E">
            <w:pPr>
              <w:spacing w:after="0" w:line="240" w:lineRule="auto"/>
              <w:ind w:left="113" w:right="113"/>
              <w:jc w:val="center"/>
              <w:rPr>
                <w:rFonts w:ascii="Times New Roman" w:hAnsi="Times New Roman" w:cs="Times New Roman"/>
                <w:b/>
                <w:color w:val="FFFFFF"/>
                <w:sz w:val="24"/>
                <w:szCs w:val="24"/>
              </w:rPr>
            </w:pPr>
            <w:proofErr w:type="spellStart"/>
            <w:r w:rsidRPr="001F73F5">
              <w:rPr>
                <w:rFonts w:ascii="Times New Roman" w:eastAsia="SimSun" w:hAnsi="Times New Roman" w:cs="Times New Roman"/>
                <w:b/>
                <w:bCs/>
                <w:color w:val="FFFFFF"/>
                <w:sz w:val="24"/>
                <w:szCs w:val="24"/>
                <w:lang w:val="ka-GE"/>
              </w:rPr>
              <w:t>Number</w:t>
            </w:r>
            <w:proofErr w:type="spellEnd"/>
            <w:r w:rsidRPr="001F73F5">
              <w:rPr>
                <w:rFonts w:ascii="Times New Roman" w:eastAsia="SimSun" w:hAnsi="Times New Roman" w:cs="Times New Roman"/>
                <w:b/>
                <w:bCs/>
                <w:color w:val="FFFFFF"/>
                <w:sz w:val="24"/>
                <w:szCs w:val="24"/>
                <w:lang w:val="ka-GE"/>
              </w:rPr>
              <w:t xml:space="preserve"> </w:t>
            </w:r>
            <w:proofErr w:type="spellStart"/>
            <w:r w:rsidRPr="001F73F5">
              <w:rPr>
                <w:rFonts w:ascii="Times New Roman" w:eastAsia="SimSun" w:hAnsi="Times New Roman" w:cs="Times New Roman"/>
                <w:b/>
                <w:bCs/>
                <w:color w:val="FFFFFF"/>
                <w:sz w:val="24"/>
                <w:szCs w:val="24"/>
                <w:lang w:val="ka-GE"/>
              </w:rPr>
              <w:t>of</w:t>
            </w:r>
            <w:proofErr w:type="spellEnd"/>
            <w:r w:rsidRPr="001F73F5">
              <w:rPr>
                <w:rFonts w:ascii="Times New Roman" w:eastAsia="SimSun" w:hAnsi="Times New Roman" w:cs="Times New Roman"/>
                <w:b/>
                <w:bCs/>
                <w:color w:val="FFFFFF"/>
                <w:sz w:val="24"/>
                <w:szCs w:val="24"/>
                <w:lang w:val="ka-GE"/>
              </w:rPr>
              <w:t xml:space="preserve"> </w:t>
            </w:r>
            <w:r w:rsidRPr="001F73F5">
              <w:rPr>
                <w:rFonts w:ascii="Times New Roman" w:eastAsia="SimSun" w:hAnsi="Times New Roman" w:cs="Times New Roman"/>
                <w:b/>
                <w:bCs/>
                <w:color w:val="FFFFFF"/>
                <w:sz w:val="24"/>
                <w:szCs w:val="24"/>
              </w:rPr>
              <w:t>cases</w:t>
            </w:r>
          </w:p>
        </w:tc>
        <w:tc>
          <w:tcPr>
            <w:tcW w:w="1147" w:type="dxa"/>
            <w:tcBorders>
              <w:top w:val="single" w:sz="4" w:space="0" w:color="FFFFFF"/>
              <w:left w:val="single" w:sz="4" w:space="0" w:color="FFFFFF"/>
              <w:bottom w:val="single" w:sz="4" w:space="0" w:color="365F91"/>
              <w:right w:val="single" w:sz="4" w:space="0" w:color="FFFFFF"/>
            </w:tcBorders>
            <w:shd w:val="clear" w:color="auto" w:fill="365F91"/>
            <w:textDirection w:val="btLr"/>
            <w:vAlign w:val="center"/>
          </w:tcPr>
          <w:p w:rsidR="00ED724E" w:rsidRPr="001F73F5" w:rsidRDefault="00ED724E" w:rsidP="00ED724E">
            <w:pPr>
              <w:spacing w:after="0" w:line="240" w:lineRule="auto"/>
              <w:ind w:left="113" w:right="113"/>
              <w:jc w:val="center"/>
              <w:rPr>
                <w:rFonts w:ascii="Times New Roman" w:hAnsi="Times New Roman" w:cs="Times New Roman"/>
                <w:b/>
                <w:color w:val="FFFFFF"/>
                <w:sz w:val="24"/>
                <w:szCs w:val="24"/>
              </w:rPr>
            </w:pPr>
            <w:proofErr w:type="spellStart"/>
            <w:r w:rsidRPr="001F73F5">
              <w:rPr>
                <w:rFonts w:ascii="Times New Roman" w:eastAsia="SimSun" w:hAnsi="Times New Roman" w:cs="Times New Roman"/>
                <w:b/>
                <w:bCs/>
                <w:color w:val="FFFFFF"/>
                <w:sz w:val="24"/>
                <w:szCs w:val="24"/>
                <w:lang w:val="ka-GE"/>
              </w:rPr>
              <w:t>Number</w:t>
            </w:r>
            <w:proofErr w:type="spellEnd"/>
            <w:r w:rsidRPr="001F73F5">
              <w:rPr>
                <w:rFonts w:ascii="Times New Roman" w:eastAsia="SimSun" w:hAnsi="Times New Roman" w:cs="Times New Roman"/>
                <w:b/>
                <w:bCs/>
                <w:color w:val="FFFFFF"/>
                <w:sz w:val="24"/>
                <w:szCs w:val="24"/>
                <w:lang w:val="ka-GE"/>
              </w:rPr>
              <w:t xml:space="preserve"> </w:t>
            </w:r>
            <w:proofErr w:type="spellStart"/>
            <w:r w:rsidRPr="001F73F5">
              <w:rPr>
                <w:rFonts w:ascii="Times New Roman" w:eastAsia="SimSun" w:hAnsi="Times New Roman" w:cs="Times New Roman"/>
                <w:b/>
                <w:bCs/>
                <w:color w:val="FFFFFF"/>
                <w:sz w:val="24"/>
                <w:szCs w:val="24"/>
                <w:lang w:val="ka-GE"/>
              </w:rPr>
              <w:t>of</w:t>
            </w:r>
            <w:proofErr w:type="spellEnd"/>
            <w:r w:rsidRPr="001F73F5">
              <w:rPr>
                <w:rFonts w:ascii="Times New Roman" w:eastAsia="SimSun" w:hAnsi="Times New Roman" w:cs="Times New Roman"/>
                <w:b/>
                <w:bCs/>
                <w:color w:val="FFFFFF"/>
                <w:sz w:val="24"/>
                <w:szCs w:val="24"/>
                <w:lang w:val="ka-GE"/>
              </w:rPr>
              <w:t xml:space="preserve"> </w:t>
            </w:r>
            <w:r w:rsidRPr="001F73F5">
              <w:rPr>
                <w:rFonts w:ascii="Times New Roman" w:eastAsia="SimSun" w:hAnsi="Times New Roman" w:cs="Times New Roman"/>
                <w:b/>
                <w:bCs/>
                <w:color w:val="FFFFFF"/>
                <w:sz w:val="24"/>
                <w:szCs w:val="24"/>
              </w:rPr>
              <w:t>cases</w:t>
            </w:r>
          </w:p>
        </w:tc>
        <w:tc>
          <w:tcPr>
            <w:tcW w:w="1147" w:type="dxa"/>
            <w:tcBorders>
              <w:top w:val="single" w:sz="4" w:space="0" w:color="FFFFFF"/>
              <w:left w:val="single" w:sz="4" w:space="0" w:color="FFFFFF"/>
              <w:bottom w:val="single" w:sz="4" w:space="0" w:color="365F91"/>
              <w:right w:val="single" w:sz="4" w:space="0" w:color="FFFFFF"/>
            </w:tcBorders>
            <w:shd w:val="clear" w:color="auto" w:fill="365F91"/>
            <w:textDirection w:val="btLr"/>
            <w:vAlign w:val="center"/>
          </w:tcPr>
          <w:p w:rsidR="00ED724E" w:rsidRPr="001F73F5" w:rsidRDefault="00ED724E" w:rsidP="00ED724E">
            <w:pPr>
              <w:spacing w:after="0" w:line="240" w:lineRule="auto"/>
              <w:ind w:left="113" w:right="113"/>
              <w:jc w:val="center"/>
              <w:rPr>
                <w:rFonts w:ascii="Times New Roman" w:hAnsi="Times New Roman" w:cs="Times New Roman"/>
                <w:b/>
                <w:color w:val="FFFFFF"/>
                <w:sz w:val="24"/>
                <w:szCs w:val="24"/>
              </w:rPr>
            </w:pPr>
            <w:proofErr w:type="spellStart"/>
            <w:r w:rsidRPr="001F73F5">
              <w:rPr>
                <w:rFonts w:ascii="Times New Roman" w:eastAsia="SimSun" w:hAnsi="Times New Roman" w:cs="Times New Roman"/>
                <w:b/>
                <w:bCs/>
                <w:color w:val="FFFFFF"/>
                <w:sz w:val="24"/>
                <w:szCs w:val="24"/>
                <w:lang w:val="ka-GE"/>
              </w:rPr>
              <w:t>Number</w:t>
            </w:r>
            <w:proofErr w:type="spellEnd"/>
            <w:r w:rsidRPr="001F73F5">
              <w:rPr>
                <w:rFonts w:ascii="Times New Roman" w:eastAsia="SimSun" w:hAnsi="Times New Roman" w:cs="Times New Roman"/>
                <w:b/>
                <w:bCs/>
                <w:color w:val="FFFFFF"/>
                <w:sz w:val="24"/>
                <w:szCs w:val="24"/>
                <w:lang w:val="ka-GE"/>
              </w:rPr>
              <w:t xml:space="preserve"> </w:t>
            </w:r>
            <w:proofErr w:type="spellStart"/>
            <w:r w:rsidRPr="001F73F5">
              <w:rPr>
                <w:rFonts w:ascii="Times New Roman" w:eastAsia="SimSun" w:hAnsi="Times New Roman" w:cs="Times New Roman"/>
                <w:b/>
                <w:bCs/>
                <w:color w:val="FFFFFF"/>
                <w:sz w:val="24"/>
                <w:szCs w:val="24"/>
                <w:lang w:val="ka-GE"/>
              </w:rPr>
              <w:t>of</w:t>
            </w:r>
            <w:proofErr w:type="spellEnd"/>
            <w:r w:rsidRPr="001F73F5">
              <w:rPr>
                <w:rFonts w:ascii="Times New Roman" w:eastAsia="SimSun" w:hAnsi="Times New Roman" w:cs="Times New Roman"/>
                <w:b/>
                <w:bCs/>
                <w:color w:val="FFFFFF"/>
                <w:sz w:val="24"/>
                <w:szCs w:val="24"/>
                <w:lang w:val="ka-GE"/>
              </w:rPr>
              <w:t xml:space="preserve"> </w:t>
            </w:r>
            <w:r w:rsidRPr="001F73F5">
              <w:rPr>
                <w:rFonts w:ascii="Times New Roman" w:eastAsia="SimSun" w:hAnsi="Times New Roman" w:cs="Times New Roman"/>
                <w:b/>
                <w:bCs/>
                <w:color w:val="FFFFFF"/>
                <w:sz w:val="24"/>
                <w:szCs w:val="24"/>
              </w:rPr>
              <w:t>cases</w:t>
            </w:r>
          </w:p>
        </w:tc>
        <w:tc>
          <w:tcPr>
            <w:tcW w:w="1147" w:type="dxa"/>
            <w:tcBorders>
              <w:top w:val="single" w:sz="4" w:space="0" w:color="FFFFFF"/>
              <w:left w:val="single" w:sz="4" w:space="0" w:color="FFFFFF"/>
              <w:bottom w:val="single" w:sz="4" w:space="0" w:color="365F91"/>
              <w:right w:val="single" w:sz="4" w:space="0" w:color="FFFFFF"/>
            </w:tcBorders>
            <w:shd w:val="clear" w:color="auto" w:fill="365F91"/>
            <w:textDirection w:val="btLr"/>
            <w:vAlign w:val="center"/>
          </w:tcPr>
          <w:p w:rsidR="00ED724E" w:rsidRPr="001F73F5" w:rsidRDefault="00ED724E" w:rsidP="00ED724E">
            <w:pPr>
              <w:spacing w:after="0" w:line="240" w:lineRule="auto"/>
              <w:ind w:left="113" w:right="113"/>
              <w:jc w:val="center"/>
              <w:rPr>
                <w:rFonts w:ascii="Times New Roman" w:hAnsi="Times New Roman" w:cs="Times New Roman"/>
                <w:b/>
                <w:color w:val="FFFFFF"/>
                <w:sz w:val="24"/>
                <w:szCs w:val="24"/>
              </w:rPr>
            </w:pPr>
            <w:proofErr w:type="spellStart"/>
            <w:r w:rsidRPr="001F73F5">
              <w:rPr>
                <w:rFonts w:ascii="Times New Roman" w:eastAsia="SimSun" w:hAnsi="Times New Roman" w:cs="Times New Roman"/>
                <w:b/>
                <w:bCs/>
                <w:color w:val="FFFFFF"/>
                <w:sz w:val="24"/>
                <w:szCs w:val="24"/>
                <w:lang w:val="ka-GE"/>
              </w:rPr>
              <w:t>Number</w:t>
            </w:r>
            <w:proofErr w:type="spellEnd"/>
            <w:r w:rsidRPr="001F73F5">
              <w:rPr>
                <w:rFonts w:ascii="Times New Roman" w:eastAsia="SimSun" w:hAnsi="Times New Roman" w:cs="Times New Roman"/>
                <w:b/>
                <w:bCs/>
                <w:color w:val="FFFFFF"/>
                <w:sz w:val="24"/>
                <w:szCs w:val="24"/>
                <w:lang w:val="ka-GE"/>
              </w:rPr>
              <w:t xml:space="preserve"> </w:t>
            </w:r>
            <w:proofErr w:type="spellStart"/>
            <w:r w:rsidRPr="001F73F5">
              <w:rPr>
                <w:rFonts w:ascii="Times New Roman" w:eastAsia="SimSun" w:hAnsi="Times New Roman" w:cs="Times New Roman"/>
                <w:b/>
                <w:bCs/>
                <w:color w:val="FFFFFF"/>
                <w:sz w:val="24"/>
                <w:szCs w:val="24"/>
                <w:lang w:val="ka-GE"/>
              </w:rPr>
              <w:t>of</w:t>
            </w:r>
            <w:proofErr w:type="spellEnd"/>
            <w:r w:rsidRPr="001F73F5">
              <w:rPr>
                <w:rFonts w:ascii="Times New Roman" w:eastAsia="SimSun" w:hAnsi="Times New Roman" w:cs="Times New Roman"/>
                <w:b/>
                <w:bCs/>
                <w:color w:val="FFFFFF"/>
                <w:sz w:val="24"/>
                <w:szCs w:val="24"/>
                <w:lang w:val="ka-GE"/>
              </w:rPr>
              <w:t xml:space="preserve"> </w:t>
            </w:r>
            <w:r w:rsidRPr="001F73F5">
              <w:rPr>
                <w:rFonts w:ascii="Times New Roman" w:eastAsia="SimSun" w:hAnsi="Times New Roman" w:cs="Times New Roman"/>
                <w:b/>
                <w:bCs/>
                <w:color w:val="FFFFFF"/>
                <w:sz w:val="24"/>
                <w:szCs w:val="24"/>
              </w:rPr>
              <w:t>cases</w:t>
            </w:r>
          </w:p>
        </w:tc>
      </w:tr>
      <w:tr w:rsidR="00ED724E" w:rsidRPr="001F73F5" w:rsidTr="00ED724E">
        <w:tc>
          <w:tcPr>
            <w:tcW w:w="1639" w:type="dxa"/>
            <w:vMerge w:val="restart"/>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pacing w:val="2"/>
                <w:sz w:val="24"/>
                <w:szCs w:val="24"/>
              </w:rPr>
              <w:t>Syphilis</w:t>
            </w:r>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188</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9.0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17</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9.3</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60</w:t>
            </w:r>
          </w:p>
        </w:tc>
      </w:tr>
      <w:tr w:rsidR="00ED724E" w:rsidRPr="001F73F5" w:rsidTr="00ED724E">
        <w:tc>
          <w:tcPr>
            <w:tcW w:w="1639" w:type="dxa"/>
            <w:vMerge/>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right"/>
              <w:rPr>
                <w:rFonts w:ascii="Times New Roman" w:hAnsi="Times New Roman" w:cs="Times New Roman"/>
                <w:sz w:val="24"/>
                <w:szCs w:val="24"/>
              </w:rPr>
            </w:pPr>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158</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6.9</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7</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3.9</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60</w:t>
            </w:r>
          </w:p>
        </w:tc>
      </w:tr>
      <w:tr w:rsidR="00ED724E" w:rsidRPr="001F73F5" w:rsidTr="00ED724E">
        <w:tc>
          <w:tcPr>
            <w:tcW w:w="1639" w:type="dxa"/>
            <w:vMerge w:val="restart"/>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widowControl w:val="0"/>
              <w:autoSpaceDE w:val="0"/>
              <w:autoSpaceDN w:val="0"/>
              <w:adjustRightInd w:val="0"/>
              <w:spacing w:after="0" w:line="240" w:lineRule="auto"/>
              <w:rPr>
                <w:rFonts w:ascii="Times New Roman" w:eastAsia="SimSun" w:hAnsi="Times New Roman" w:cs="Times New Roman"/>
                <w:sz w:val="24"/>
                <w:szCs w:val="24"/>
                <w:lang w:val="ka-GE"/>
              </w:rPr>
            </w:pPr>
            <w:proofErr w:type="spellStart"/>
            <w:r w:rsidRPr="001F73F5">
              <w:rPr>
                <w:rFonts w:ascii="Times New Roman" w:eastAsia="SimSun" w:hAnsi="Times New Roman" w:cs="Times New Roman"/>
                <w:spacing w:val="-1"/>
                <w:sz w:val="24"/>
                <w:szCs w:val="24"/>
              </w:rPr>
              <w:t>Gonococcal</w:t>
            </w:r>
            <w:proofErr w:type="spellEnd"/>
            <w:r w:rsidRPr="001F73F5">
              <w:rPr>
                <w:rFonts w:ascii="Times New Roman" w:eastAsia="SimSun" w:hAnsi="Times New Roman" w:cs="Times New Roman"/>
                <w:spacing w:val="-1"/>
                <w:sz w:val="24"/>
                <w:szCs w:val="24"/>
              </w:rPr>
              <w:t xml:space="preserve"> infections</w:t>
            </w:r>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505</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24.3</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93</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50.8</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251</w:t>
            </w:r>
          </w:p>
        </w:tc>
      </w:tr>
      <w:tr w:rsidR="00ED724E" w:rsidRPr="001F73F5" w:rsidTr="00ED724E">
        <w:tc>
          <w:tcPr>
            <w:tcW w:w="1639" w:type="dxa"/>
            <w:vMerge/>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right"/>
              <w:rPr>
                <w:rFonts w:ascii="Times New Roman" w:hAnsi="Times New Roman" w:cs="Times New Roman"/>
                <w:bCs/>
                <w:sz w:val="24"/>
                <w:szCs w:val="24"/>
              </w:rPr>
            </w:pPr>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179</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7.8</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25</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14.1</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116</w:t>
            </w:r>
          </w:p>
        </w:tc>
      </w:tr>
      <w:tr w:rsidR="00ED724E" w:rsidRPr="001F73F5" w:rsidTr="00ED724E">
        <w:tc>
          <w:tcPr>
            <w:tcW w:w="1639" w:type="dxa"/>
            <w:vMerge w:val="restart"/>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rPr>
                <w:rFonts w:ascii="Times New Roman" w:eastAsia="SimSun" w:hAnsi="Times New Roman" w:cs="Times New Roman"/>
                <w:sz w:val="24"/>
                <w:szCs w:val="24"/>
                <w:lang w:val="ka-GE"/>
              </w:rPr>
            </w:pPr>
            <w:r w:rsidRPr="001F73F5">
              <w:rPr>
                <w:rFonts w:ascii="Times New Roman" w:eastAsia="SimSun" w:hAnsi="Times New Roman" w:cs="Times New Roman"/>
                <w:sz w:val="24"/>
                <w:szCs w:val="24"/>
              </w:rPr>
              <w:t>Chlamydia infections</w:t>
            </w:r>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310</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14.9</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55</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30.0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120</w:t>
            </w:r>
          </w:p>
        </w:tc>
      </w:tr>
      <w:tr w:rsidR="00ED724E" w:rsidRPr="001F73F5" w:rsidTr="00ED724E">
        <w:tc>
          <w:tcPr>
            <w:tcW w:w="1639" w:type="dxa"/>
            <w:vMerge/>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right"/>
              <w:rPr>
                <w:rFonts w:ascii="Times New Roman" w:hAnsi="Times New Roman" w:cs="Times New Roman"/>
                <w:bCs/>
                <w:sz w:val="24"/>
                <w:szCs w:val="24"/>
              </w:rPr>
            </w:pPr>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399</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17.3</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0.3</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44</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24.8</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240</w:t>
            </w:r>
          </w:p>
        </w:tc>
      </w:tr>
      <w:tr w:rsidR="00ED724E" w:rsidRPr="001F73F5" w:rsidTr="00ED724E">
        <w:tc>
          <w:tcPr>
            <w:tcW w:w="1639" w:type="dxa"/>
            <w:vMerge w:val="restart"/>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rPr>
                <w:rFonts w:ascii="Times New Roman" w:eastAsia="SimSun" w:hAnsi="Times New Roman" w:cs="Times New Roman"/>
                <w:bCs/>
                <w:sz w:val="24"/>
                <w:szCs w:val="24"/>
                <w:lang w:val="ka-GE"/>
              </w:rPr>
            </w:pPr>
            <w:r w:rsidRPr="001F73F5">
              <w:rPr>
                <w:rFonts w:ascii="Times New Roman" w:eastAsia="SimSun" w:hAnsi="Times New Roman" w:cs="Times New Roman"/>
                <w:sz w:val="24"/>
                <w:szCs w:val="24"/>
              </w:rPr>
              <w:t>T</w:t>
            </w:r>
            <w:proofErr w:type="spellStart"/>
            <w:r w:rsidRPr="001F73F5">
              <w:rPr>
                <w:rFonts w:ascii="Times New Roman" w:eastAsia="SimSun" w:hAnsi="Times New Roman" w:cs="Times New Roman"/>
                <w:sz w:val="24"/>
                <w:szCs w:val="24"/>
                <w:lang w:val="ka-GE"/>
              </w:rPr>
              <w:t>richomoniasis</w:t>
            </w:r>
            <w:proofErr w:type="spellEnd"/>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1114</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53.6</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0.3</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112</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61.1</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621</w:t>
            </w:r>
          </w:p>
        </w:tc>
      </w:tr>
      <w:tr w:rsidR="00ED724E" w:rsidRPr="001F73F5" w:rsidTr="00ED724E">
        <w:tc>
          <w:tcPr>
            <w:tcW w:w="1639" w:type="dxa"/>
            <w:vMerge/>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right"/>
              <w:rPr>
                <w:rFonts w:ascii="Times New Roman" w:hAnsi="Times New Roman" w:cs="Times New Roman"/>
                <w:sz w:val="24"/>
                <w:szCs w:val="24"/>
              </w:rPr>
            </w:pPr>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2332</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101.2</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277</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155.9</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1024</w:t>
            </w:r>
          </w:p>
        </w:tc>
      </w:tr>
      <w:tr w:rsidR="00ED724E" w:rsidRPr="001F73F5" w:rsidTr="00ED724E">
        <w:tc>
          <w:tcPr>
            <w:tcW w:w="1639" w:type="dxa"/>
            <w:vMerge w:val="restart"/>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rPr>
                <w:rStyle w:val="label2"/>
                <w:rFonts w:ascii="Times New Roman" w:eastAsia="SimSun" w:hAnsi="Times New Roman" w:cs="Times New Roman"/>
                <w:sz w:val="24"/>
                <w:szCs w:val="24"/>
                <w:lang w:val="ka-GE"/>
              </w:rPr>
            </w:pPr>
            <w:r w:rsidRPr="001F73F5">
              <w:rPr>
                <w:rStyle w:val="label2"/>
                <w:rFonts w:ascii="Times New Roman" w:eastAsia="SimSun" w:hAnsi="Times New Roman" w:cs="Times New Roman"/>
                <w:sz w:val="24"/>
                <w:szCs w:val="24"/>
              </w:rPr>
              <w:t>Other sexually transmitted diseases</w:t>
            </w:r>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M</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121</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5.8</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0.0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30</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16.4</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55</w:t>
            </w:r>
          </w:p>
        </w:tc>
      </w:tr>
      <w:tr w:rsidR="00ED724E" w:rsidRPr="001F73F5" w:rsidTr="00ED724E">
        <w:tc>
          <w:tcPr>
            <w:tcW w:w="1639" w:type="dxa"/>
            <w:vMerge/>
            <w:tcBorders>
              <w:top w:val="single" w:sz="4" w:space="0" w:color="365F91"/>
              <w:left w:val="single" w:sz="4" w:space="0" w:color="365F91"/>
              <w:bottom w:val="single" w:sz="4" w:space="0" w:color="365F91"/>
              <w:right w:val="single" w:sz="4" w:space="0" w:color="365F91"/>
            </w:tcBorders>
            <w:shd w:val="clear" w:color="auto" w:fill="auto"/>
          </w:tcPr>
          <w:p w:rsidR="00ED724E" w:rsidRPr="001F73F5" w:rsidRDefault="00ED724E" w:rsidP="00ED724E">
            <w:pPr>
              <w:spacing w:after="0" w:line="240" w:lineRule="auto"/>
              <w:rPr>
                <w:rFonts w:ascii="Times New Roman" w:eastAsia="SimSun" w:hAnsi="Times New Roman" w:cs="Times New Roman"/>
                <w:bCs/>
                <w:sz w:val="24"/>
                <w:szCs w:val="24"/>
              </w:rPr>
            </w:pPr>
          </w:p>
        </w:tc>
        <w:tc>
          <w:tcPr>
            <w:tcW w:w="454"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eastAsia="SimSun" w:hAnsi="Times New Roman" w:cs="Times New Roman"/>
                <w:bCs/>
                <w:snapToGrid w:val="0"/>
                <w:sz w:val="24"/>
                <w:szCs w:val="24"/>
              </w:rPr>
            </w:pPr>
            <w:r w:rsidRPr="001F73F5">
              <w:rPr>
                <w:rFonts w:ascii="Times New Roman" w:eastAsia="SimSun" w:hAnsi="Times New Roman" w:cs="Times New Roman"/>
                <w:bCs/>
                <w:snapToGrid w:val="0"/>
                <w:sz w:val="24"/>
                <w:szCs w:val="24"/>
              </w:rPr>
              <w:t>W</w:t>
            </w:r>
          </w:p>
        </w:tc>
        <w:tc>
          <w:tcPr>
            <w:tcW w:w="96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bCs/>
                <w:sz w:val="24"/>
                <w:szCs w:val="24"/>
              </w:rPr>
            </w:pPr>
            <w:r w:rsidRPr="001F73F5">
              <w:rPr>
                <w:rFonts w:ascii="Times New Roman" w:hAnsi="Times New Roman" w:cs="Times New Roman"/>
                <w:bCs/>
                <w:sz w:val="24"/>
                <w:szCs w:val="24"/>
              </w:rPr>
              <w:t>371</w:t>
            </w:r>
          </w:p>
        </w:tc>
        <w:tc>
          <w:tcPr>
            <w:tcW w:w="900"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spacing w:after="0" w:line="240" w:lineRule="auto"/>
              <w:jc w:val="center"/>
              <w:rPr>
                <w:rFonts w:ascii="Times New Roman" w:hAnsi="Times New Roman" w:cs="Times New Roman"/>
                <w:bCs/>
                <w:snapToGrid w:val="0"/>
                <w:sz w:val="24"/>
                <w:szCs w:val="24"/>
              </w:rPr>
            </w:pPr>
            <w:r w:rsidRPr="001F73F5">
              <w:rPr>
                <w:rFonts w:ascii="Times New Roman" w:hAnsi="Times New Roman" w:cs="Times New Roman"/>
                <w:bCs/>
                <w:snapToGrid w:val="0"/>
                <w:sz w:val="24"/>
                <w:szCs w:val="24"/>
              </w:rPr>
              <w:t>16.1</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4</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1.1</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25</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14.1</w:t>
            </w:r>
          </w:p>
        </w:tc>
        <w:tc>
          <w:tcPr>
            <w:tcW w:w="1147" w:type="dxa"/>
            <w:tcBorders>
              <w:top w:val="single" w:sz="4" w:space="0" w:color="365F91"/>
              <w:left w:val="single" w:sz="4" w:space="0" w:color="365F91"/>
              <w:bottom w:val="single" w:sz="4" w:space="0" w:color="365F91"/>
              <w:right w:val="single" w:sz="4" w:space="0" w:color="365F91"/>
            </w:tcBorders>
            <w:shd w:val="clear" w:color="auto" w:fill="auto"/>
            <w:vAlign w:val="center"/>
          </w:tcPr>
          <w:p w:rsidR="00ED724E" w:rsidRPr="001F73F5" w:rsidRDefault="00ED724E" w:rsidP="00ED724E">
            <w:pPr>
              <w:autoSpaceDE w:val="0"/>
              <w:autoSpaceDN w:val="0"/>
              <w:adjustRightInd w:val="0"/>
              <w:spacing w:after="0" w:line="240" w:lineRule="auto"/>
              <w:jc w:val="center"/>
              <w:rPr>
                <w:rFonts w:ascii="Times New Roman" w:hAnsi="Times New Roman" w:cs="Times New Roman"/>
                <w:sz w:val="24"/>
                <w:szCs w:val="24"/>
              </w:rPr>
            </w:pPr>
            <w:r w:rsidRPr="001F73F5">
              <w:rPr>
                <w:rFonts w:ascii="Times New Roman" w:hAnsi="Times New Roman" w:cs="Times New Roman"/>
                <w:sz w:val="24"/>
                <w:szCs w:val="24"/>
              </w:rPr>
              <w:t>188</w:t>
            </w:r>
          </w:p>
        </w:tc>
      </w:tr>
    </w:tbl>
    <w:p w:rsidR="00ED724E" w:rsidRPr="001F73F5" w:rsidRDefault="00ED724E" w:rsidP="00ED724E">
      <w:pPr>
        <w:spacing w:after="0" w:line="240" w:lineRule="auto"/>
        <w:rPr>
          <w:rFonts w:ascii="Times New Roman" w:hAnsi="Times New Roman" w:cs="Times New Roman"/>
          <w:sz w:val="24"/>
          <w:szCs w:val="24"/>
        </w:rPr>
      </w:pPr>
    </w:p>
    <w:p w:rsidR="00ED724E" w:rsidRPr="001F73F5" w:rsidRDefault="00ED724E" w:rsidP="00ED724E">
      <w:pPr>
        <w:spacing w:after="0" w:line="240" w:lineRule="auto"/>
        <w:rPr>
          <w:rFonts w:ascii="Times New Roman" w:hAnsi="Times New Roman" w:cs="Times New Roman"/>
          <w:bCs/>
          <w:sz w:val="24"/>
          <w:szCs w:val="24"/>
        </w:rPr>
      </w:pPr>
      <w:r w:rsidRPr="001F73F5">
        <w:rPr>
          <w:rFonts w:ascii="Times New Roman" w:hAnsi="Times New Roman" w:cs="Times New Roman"/>
          <w:bCs/>
          <w:i/>
          <w:sz w:val="24"/>
          <w:szCs w:val="24"/>
        </w:rPr>
        <w:t>Source</w:t>
      </w:r>
      <w:r w:rsidRPr="001F73F5">
        <w:rPr>
          <w:rFonts w:ascii="Times New Roman" w:hAnsi="Times New Roman" w:cs="Times New Roman"/>
          <w:bCs/>
          <w:i/>
          <w:sz w:val="24"/>
          <w:szCs w:val="24"/>
          <w:lang w:val="ka-GE"/>
        </w:rPr>
        <w:t xml:space="preserve">: </w:t>
      </w:r>
      <w:r w:rsidRPr="001F73F5">
        <w:rPr>
          <w:rFonts w:ascii="Times New Roman" w:hAnsi="Times New Roman" w:cs="Times New Roman"/>
          <w:bCs/>
          <w:i/>
          <w:sz w:val="24"/>
          <w:szCs w:val="24"/>
        </w:rPr>
        <w:t xml:space="preserve">National Center for Disease Control and Public Health </w:t>
      </w:r>
    </w:p>
    <w:p w:rsidR="00B04EEC" w:rsidRPr="00B04EEC" w:rsidRDefault="00B04EEC" w:rsidP="00B04EEC">
      <w:pPr>
        <w:pStyle w:val="ListParagraph"/>
        <w:spacing w:after="0" w:line="240" w:lineRule="auto"/>
        <w:jc w:val="both"/>
        <w:rPr>
          <w:rFonts w:ascii="Times New Roman" w:hAnsi="Times New Roman" w:cs="Times New Roman"/>
          <w:b/>
          <w:sz w:val="32"/>
          <w:szCs w:val="32"/>
        </w:rPr>
      </w:pPr>
      <w:r w:rsidRPr="00B04EEC">
        <w:rPr>
          <w:rFonts w:ascii="Times New Roman" w:hAnsi="Times New Roman" w:cs="Times New Roman"/>
          <w:b/>
          <w:sz w:val="32"/>
          <w:szCs w:val="32"/>
        </w:rPr>
        <w:t>G. Education, leisure and cultural activities</w:t>
      </w:r>
    </w:p>
    <w:p w:rsidR="00B04EEC" w:rsidRPr="00491BC5" w:rsidRDefault="00B04EEC" w:rsidP="00B04EEC">
      <w:pPr>
        <w:jc w:val="both"/>
        <w:rPr>
          <w:b/>
        </w:rPr>
      </w:pPr>
    </w:p>
    <w:p w:rsidR="00B04EEC" w:rsidRPr="00551BB3" w:rsidRDefault="00B04EEC" w:rsidP="00B04EEC">
      <w:pPr>
        <w:spacing w:line="360" w:lineRule="auto"/>
        <w:rPr>
          <w:rFonts w:cs="Times New Roman"/>
          <w:b/>
        </w:rPr>
      </w:pPr>
      <w:r w:rsidRPr="00551BB3">
        <w:rPr>
          <w:rFonts w:eastAsia="Times New Roman" w:cs="Times New Roman"/>
          <w:b/>
          <w:color w:val="000000"/>
        </w:rPr>
        <w:t>Enrollment by Levels of Education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20"/>
        <w:gridCol w:w="900"/>
        <w:gridCol w:w="990"/>
        <w:gridCol w:w="990"/>
        <w:gridCol w:w="990"/>
        <w:gridCol w:w="990"/>
        <w:gridCol w:w="990"/>
        <w:gridCol w:w="990"/>
      </w:tblGrid>
      <w:tr w:rsidR="00B04EEC" w:rsidRPr="005F2B6B" w:rsidTr="00B04EEC">
        <w:trPr>
          <w:trHeight w:hRule="exact" w:val="568"/>
        </w:trPr>
        <w:tc>
          <w:tcPr>
            <w:tcW w:w="252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Level, gender</w:t>
            </w:r>
          </w:p>
        </w:tc>
        <w:tc>
          <w:tcPr>
            <w:tcW w:w="90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2006-2007</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2007-2008</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2008-2009</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2009-2010</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2010-2011</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2011-2012</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2012-2013</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Primary Education, Total</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321501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311265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298935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289137</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285539</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287245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287343</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Primary Education, Male</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169525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164877</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158672</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153048</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151230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153203</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153095</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Primary Education, Female</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151976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146388</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140263</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136089</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134309</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134042</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134248</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Lower Secondary, Total</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186211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173763</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167370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166586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161254</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151508</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145938</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Lower Secondary, Male</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95915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89778</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86990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87012</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84635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80529</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77669</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Lower Secondary, Female</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90296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83985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80380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79574</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76619</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70979</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68269</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Upper Secondary, Total</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128266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130045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169311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168803</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148601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129733</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125308</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lastRenderedPageBreak/>
              <w:t>Upper Secondary, Male</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64561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66103</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85896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86790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75994</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65274</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62776</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Upper Secondary, Female</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63705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63942</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83415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82013</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72607</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64459</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62532</w:t>
            </w:r>
          </w:p>
        </w:tc>
      </w:tr>
    </w:tbl>
    <w:p w:rsidR="00B04EEC" w:rsidRPr="00551BB3" w:rsidRDefault="00B04EEC" w:rsidP="00B04EEC">
      <w:pPr>
        <w:spacing w:line="360" w:lineRule="auto"/>
        <w:rPr>
          <w:rFonts w:cs="Times New Roman"/>
          <w:b/>
        </w:rPr>
      </w:pPr>
    </w:p>
    <w:p w:rsidR="00B04EEC" w:rsidRPr="00551BB3" w:rsidRDefault="00B04EEC" w:rsidP="00B04EEC">
      <w:pPr>
        <w:spacing w:line="360" w:lineRule="auto"/>
        <w:rPr>
          <w:rFonts w:eastAsia="Times New Roman" w:cs="Times New Roman"/>
          <w:b/>
          <w:color w:val="000000"/>
        </w:rPr>
      </w:pPr>
      <w:r w:rsidRPr="00551BB3">
        <w:rPr>
          <w:rFonts w:eastAsia="Times New Roman" w:cs="Times New Roman"/>
          <w:b/>
          <w:color w:val="000000"/>
        </w:rPr>
        <w:t>Gross Enrollment Rates by Levels of Education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20"/>
        <w:gridCol w:w="990"/>
        <w:gridCol w:w="990"/>
        <w:gridCol w:w="990"/>
        <w:gridCol w:w="990"/>
        <w:gridCol w:w="990"/>
        <w:gridCol w:w="990"/>
        <w:gridCol w:w="900"/>
      </w:tblGrid>
      <w:tr w:rsidR="00B04EEC" w:rsidRPr="005F2B6B" w:rsidTr="00B04EEC">
        <w:trPr>
          <w:trHeight w:hRule="exact" w:val="532"/>
        </w:trPr>
        <w:tc>
          <w:tcPr>
            <w:tcW w:w="252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Level, Gender</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2006-2007</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2007-2008</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2008-2009</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2009-2010</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2010-2011</w:t>
            </w:r>
          </w:p>
        </w:tc>
        <w:tc>
          <w:tcPr>
            <w:tcW w:w="99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2011-2012</w:t>
            </w:r>
          </w:p>
        </w:tc>
        <w:tc>
          <w:tcPr>
            <w:tcW w:w="900" w:type="dxa"/>
            <w:shd w:val="clear" w:color="auto" w:fill="D9D9D9" w:themeFill="background1" w:themeFillShade="D9"/>
            <w:vAlign w:val="center"/>
          </w:tcPr>
          <w:p w:rsidR="00B04EEC" w:rsidRPr="00551BB3" w:rsidRDefault="00B04EEC" w:rsidP="00B04EEC">
            <w:pPr>
              <w:jc w:val="center"/>
              <w:rPr>
                <w:rFonts w:cs="Times New Roman"/>
                <w:b/>
                <w:color w:val="000000"/>
                <w:sz w:val="20"/>
                <w:szCs w:val="20"/>
              </w:rPr>
            </w:pPr>
            <w:r w:rsidRPr="00551BB3">
              <w:rPr>
                <w:rFonts w:cs="Times New Roman"/>
                <w:b/>
                <w:color w:val="000000"/>
                <w:sz w:val="20"/>
                <w:szCs w:val="20"/>
              </w:rPr>
              <w:t>2012-2013</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Primary Education, Total</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102,1%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104,0%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104,0%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103,3%</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102,5%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104,6%</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103,8%</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Primary Education, Male</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103,0%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104,8%</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105,0%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103,7%</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103,0%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105,7%</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104,8%</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Primary Education, Female</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101,1%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103,0%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102,9%</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102,8%</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102,0%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103,4%</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102,8%</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Lower Secondary, Total</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99,6%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99,0%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97,2%</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98,7%</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100,9%</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99,0%</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100,8%</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Lower Secondary, Male</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100,6%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99,3%</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97,4%</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99,0%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101,1%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100,2%</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101,6%</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Lower Secondary, Female</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98,6%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98,7%</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97,0%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98,4%</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100,6%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97,7%</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99,9%</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Upper Secondary, Total</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82,6%</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89,4%</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82,8%</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90,5%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84,4%</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75,1%</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74,2%</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Upper Secondary, Male</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82,0%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89,5%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82,5%</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91,0%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83,7%</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72,7%</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71,3%</w:t>
            </w:r>
          </w:p>
        </w:tc>
      </w:tr>
      <w:tr w:rsidR="00B04EEC" w:rsidRPr="005F2B6B" w:rsidTr="00B04EEC">
        <w:trPr>
          <w:trHeight w:hRule="exact" w:val="284"/>
        </w:trPr>
        <w:tc>
          <w:tcPr>
            <w:tcW w:w="25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Upper Secondary, Female</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83,2%</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89,2%</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83,0%</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90,1%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85,1%</w:t>
            </w:r>
          </w:p>
        </w:tc>
        <w:tc>
          <w:tcPr>
            <w:tcW w:w="99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77,6%</w:t>
            </w:r>
          </w:p>
        </w:tc>
        <w:tc>
          <w:tcPr>
            <w:tcW w:w="900" w:type="dxa"/>
            <w:shd w:val="clear" w:color="auto" w:fill="auto"/>
            <w:vAlign w:val="bottom"/>
          </w:tcPr>
          <w:p w:rsidR="00B04EEC" w:rsidRPr="00551BB3" w:rsidRDefault="00B04EEC" w:rsidP="00B04EEC">
            <w:pPr>
              <w:jc w:val="center"/>
              <w:rPr>
                <w:rFonts w:cs="Times New Roman"/>
                <w:color w:val="000000"/>
                <w:sz w:val="20"/>
                <w:szCs w:val="20"/>
              </w:rPr>
            </w:pPr>
            <w:r w:rsidRPr="00551BB3">
              <w:rPr>
                <w:rFonts w:cs="Times New Roman"/>
                <w:color w:val="000000"/>
                <w:sz w:val="20"/>
                <w:szCs w:val="20"/>
              </w:rPr>
              <w:t>77,3%</w:t>
            </w:r>
          </w:p>
        </w:tc>
      </w:tr>
    </w:tbl>
    <w:p w:rsidR="00B04EEC" w:rsidRPr="005F2B6B" w:rsidRDefault="00B04EEC" w:rsidP="00B04EEC">
      <w:pPr>
        <w:spacing w:line="360" w:lineRule="auto"/>
        <w:rPr>
          <w:rFonts w:cs="Times New Roman"/>
        </w:rPr>
      </w:pPr>
    </w:p>
    <w:p w:rsidR="00B04EEC" w:rsidRPr="00551BB3" w:rsidRDefault="00B04EEC" w:rsidP="00B04EEC">
      <w:pPr>
        <w:spacing w:line="360" w:lineRule="auto"/>
        <w:rPr>
          <w:rFonts w:eastAsia="Times New Roman" w:cs="Times New Roman"/>
          <w:b/>
          <w:color w:val="000000"/>
        </w:rPr>
      </w:pPr>
      <w:r w:rsidRPr="00551BB3">
        <w:rPr>
          <w:rFonts w:eastAsia="Times New Roman" w:cs="Times New Roman"/>
          <w:b/>
          <w:color w:val="000000"/>
        </w:rPr>
        <w:t xml:space="preserve">Enrollment Rates </w:t>
      </w:r>
      <w:proofErr w:type="gramStart"/>
      <w:r w:rsidRPr="00551BB3">
        <w:rPr>
          <w:rFonts w:eastAsia="Times New Roman" w:cs="Times New Roman"/>
          <w:b/>
          <w:color w:val="000000"/>
        </w:rPr>
        <w:t>By</w:t>
      </w:r>
      <w:proofErr w:type="gramEnd"/>
      <w:r w:rsidRPr="00551BB3">
        <w:rPr>
          <w:rFonts w:eastAsia="Times New Roman" w:cs="Times New Roman"/>
          <w:b/>
          <w:color w:val="000000"/>
        </w:rPr>
        <w:t xml:space="preserve"> Type of Schools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70"/>
        <w:gridCol w:w="990"/>
        <w:gridCol w:w="990"/>
        <w:gridCol w:w="1080"/>
        <w:gridCol w:w="1080"/>
        <w:gridCol w:w="1080"/>
        <w:gridCol w:w="1080"/>
        <w:gridCol w:w="990"/>
      </w:tblGrid>
      <w:tr w:rsidR="00B04EEC" w:rsidRPr="005F2B6B" w:rsidTr="00B04EEC">
        <w:trPr>
          <w:trHeight w:hRule="exact" w:val="523"/>
        </w:trPr>
        <w:tc>
          <w:tcPr>
            <w:tcW w:w="207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School Type</w:t>
            </w:r>
          </w:p>
        </w:tc>
        <w:tc>
          <w:tcPr>
            <w:tcW w:w="99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2006-2007</w:t>
            </w:r>
          </w:p>
        </w:tc>
        <w:tc>
          <w:tcPr>
            <w:tcW w:w="99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2007-2008</w:t>
            </w:r>
          </w:p>
        </w:tc>
        <w:tc>
          <w:tcPr>
            <w:tcW w:w="108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2008-2009</w:t>
            </w:r>
          </w:p>
        </w:tc>
        <w:tc>
          <w:tcPr>
            <w:tcW w:w="108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2009-2010</w:t>
            </w:r>
          </w:p>
        </w:tc>
        <w:tc>
          <w:tcPr>
            <w:tcW w:w="108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2010-2011</w:t>
            </w:r>
          </w:p>
        </w:tc>
        <w:tc>
          <w:tcPr>
            <w:tcW w:w="108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2011-2012</w:t>
            </w:r>
          </w:p>
        </w:tc>
        <w:tc>
          <w:tcPr>
            <w:tcW w:w="99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2012-2013</w:t>
            </w:r>
          </w:p>
        </w:tc>
      </w:tr>
      <w:tr w:rsidR="00B04EEC" w:rsidRPr="005F2B6B" w:rsidTr="00B04EEC">
        <w:trPr>
          <w:trHeight w:hRule="exact" w:val="284"/>
        </w:trPr>
        <w:tc>
          <w:tcPr>
            <w:tcW w:w="2070" w:type="dxa"/>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Public</w:t>
            </w:r>
          </w:p>
        </w:tc>
        <w:tc>
          <w:tcPr>
            <w:tcW w:w="990" w:type="dxa"/>
            <w:shd w:val="clear" w:color="auto" w:fill="auto"/>
            <w:noWrap/>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94,3%</w:t>
            </w:r>
          </w:p>
        </w:tc>
        <w:tc>
          <w:tcPr>
            <w:tcW w:w="990" w:type="dxa"/>
            <w:shd w:val="clear" w:color="auto" w:fill="auto"/>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93,7%</w:t>
            </w:r>
          </w:p>
        </w:tc>
        <w:tc>
          <w:tcPr>
            <w:tcW w:w="1080" w:type="dxa"/>
            <w:shd w:val="clear" w:color="auto" w:fill="auto"/>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92,9%</w:t>
            </w:r>
          </w:p>
        </w:tc>
        <w:tc>
          <w:tcPr>
            <w:tcW w:w="1080" w:type="dxa"/>
            <w:shd w:val="clear" w:color="auto" w:fill="auto"/>
            <w:noWrap/>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92,4%</w:t>
            </w:r>
          </w:p>
        </w:tc>
        <w:tc>
          <w:tcPr>
            <w:tcW w:w="1080" w:type="dxa"/>
            <w:shd w:val="clear" w:color="auto" w:fill="auto"/>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91,1%</w:t>
            </w:r>
          </w:p>
        </w:tc>
        <w:tc>
          <w:tcPr>
            <w:tcW w:w="1080" w:type="dxa"/>
            <w:shd w:val="clear" w:color="auto" w:fill="auto"/>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90,9%</w:t>
            </w:r>
          </w:p>
        </w:tc>
        <w:tc>
          <w:tcPr>
            <w:tcW w:w="990" w:type="dxa"/>
            <w:shd w:val="clear" w:color="auto" w:fill="auto"/>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90,5%</w:t>
            </w:r>
          </w:p>
        </w:tc>
      </w:tr>
      <w:tr w:rsidR="00B04EEC" w:rsidRPr="005F2B6B" w:rsidTr="00B04EEC">
        <w:trPr>
          <w:trHeight w:hRule="exact" w:val="284"/>
        </w:trPr>
        <w:tc>
          <w:tcPr>
            <w:tcW w:w="207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Private</w:t>
            </w:r>
          </w:p>
        </w:tc>
        <w:tc>
          <w:tcPr>
            <w:tcW w:w="990" w:type="dxa"/>
            <w:shd w:val="clear" w:color="auto" w:fill="auto"/>
            <w:noWrap/>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5,7%</w:t>
            </w:r>
          </w:p>
        </w:tc>
        <w:tc>
          <w:tcPr>
            <w:tcW w:w="990" w:type="dxa"/>
            <w:shd w:val="clear" w:color="auto" w:fill="auto"/>
            <w:noWrap/>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6,3%</w:t>
            </w:r>
          </w:p>
        </w:tc>
        <w:tc>
          <w:tcPr>
            <w:tcW w:w="1080" w:type="dxa"/>
            <w:shd w:val="clear" w:color="auto" w:fill="auto"/>
            <w:noWrap/>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7,1%</w:t>
            </w:r>
          </w:p>
        </w:tc>
        <w:tc>
          <w:tcPr>
            <w:tcW w:w="1080" w:type="dxa"/>
            <w:shd w:val="clear" w:color="auto" w:fill="auto"/>
            <w:noWrap/>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7,6%</w:t>
            </w:r>
          </w:p>
        </w:tc>
        <w:tc>
          <w:tcPr>
            <w:tcW w:w="1080" w:type="dxa"/>
            <w:shd w:val="clear" w:color="auto" w:fill="auto"/>
            <w:noWrap/>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8,9%</w:t>
            </w:r>
          </w:p>
        </w:tc>
        <w:tc>
          <w:tcPr>
            <w:tcW w:w="1080" w:type="dxa"/>
            <w:shd w:val="clear" w:color="auto" w:fill="auto"/>
            <w:noWrap/>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9,1%</w:t>
            </w:r>
          </w:p>
        </w:tc>
        <w:tc>
          <w:tcPr>
            <w:tcW w:w="990" w:type="dxa"/>
            <w:shd w:val="clear" w:color="auto" w:fill="auto"/>
            <w:noWrap/>
            <w:vAlign w:val="bottom"/>
            <w:hideMark/>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9,5%</w:t>
            </w:r>
          </w:p>
        </w:tc>
      </w:tr>
    </w:tbl>
    <w:p w:rsidR="00B04EEC" w:rsidRPr="005F2B6B" w:rsidRDefault="00B04EEC" w:rsidP="00B04EEC">
      <w:pPr>
        <w:spacing w:line="360" w:lineRule="auto"/>
        <w:rPr>
          <w:rFonts w:cs="Times New Roman"/>
        </w:rPr>
      </w:pPr>
    </w:p>
    <w:p w:rsidR="00B04EEC" w:rsidRPr="00551BB3" w:rsidRDefault="00B04EEC" w:rsidP="00B04EEC">
      <w:pPr>
        <w:spacing w:line="360" w:lineRule="auto"/>
        <w:rPr>
          <w:rFonts w:cs="Times New Roman"/>
          <w:b/>
        </w:rPr>
      </w:pPr>
      <w:r w:rsidRPr="00551BB3">
        <w:rPr>
          <w:rFonts w:cs="Times New Roman"/>
          <w:b/>
        </w:rPr>
        <w:t>Age</w:t>
      </w:r>
      <w:r>
        <w:rPr>
          <w:rFonts w:cs="Times New Roman"/>
          <w:b/>
        </w:rPr>
        <w:t xml:space="preserve"> Distribution of General School</w:t>
      </w:r>
      <w:r w:rsidRPr="00551BB3">
        <w:rPr>
          <w:rFonts w:cs="Times New Roman"/>
          <w:b/>
        </w:rPr>
        <w:t xml:space="preserve"> Students (at the beginning of school year)</w:t>
      </w:r>
    </w:p>
    <w:tbl>
      <w:tblPr>
        <w:tblW w:w="1098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900"/>
        <w:gridCol w:w="810"/>
        <w:gridCol w:w="900"/>
        <w:gridCol w:w="810"/>
        <w:gridCol w:w="900"/>
        <w:gridCol w:w="810"/>
        <w:gridCol w:w="990"/>
        <w:gridCol w:w="900"/>
        <w:gridCol w:w="900"/>
        <w:gridCol w:w="810"/>
        <w:gridCol w:w="900"/>
        <w:gridCol w:w="720"/>
      </w:tblGrid>
      <w:tr w:rsidR="00B04EEC" w:rsidRPr="005F2B6B" w:rsidTr="00B04EEC">
        <w:trPr>
          <w:trHeight w:val="300"/>
        </w:trPr>
        <w:tc>
          <w:tcPr>
            <w:tcW w:w="63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p>
        </w:tc>
        <w:tc>
          <w:tcPr>
            <w:tcW w:w="1710" w:type="dxa"/>
            <w:gridSpan w:val="2"/>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2007-08</w:t>
            </w:r>
          </w:p>
        </w:tc>
        <w:tc>
          <w:tcPr>
            <w:tcW w:w="1710" w:type="dxa"/>
            <w:gridSpan w:val="2"/>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2008-09</w:t>
            </w:r>
          </w:p>
        </w:tc>
        <w:tc>
          <w:tcPr>
            <w:tcW w:w="1710" w:type="dxa"/>
            <w:gridSpan w:val="2"/>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2009-10</w:t>
            </w:r>
          </w:p>
        </w:tc>
        <w:tc>
          <w:tcPr>
            <w:tcW w:w="1890" w:type="dxa"/>
            <w:gridSpan w:val="2"/>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2010-11</w:t>
            </w:r>
          </w:p>
        </w:tc>
        <w:tc>
          <w:tcPr>
            <w:tcW w:w="1710" w:type="dxa"/>
            <w:gridSpan w:val="2"/>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2011-12</w:t>
            </w:r>
          </w:p>
        </w:tc>
        <w:tc>
          <w:tcPr>
            <w:tcW w:w="1620" w:type="dxa"/>
            <w:gridSpan w:val="2"/>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2012-13</w:t>
            </w:r>
          </w:p>
        </w:tc>
      </w:tr>
      <w:tr w:rsidR="00B04EEC" w:rsidRPr="005F2B6B" w:rsidTr="00B04EEC">
        <w:trPr>
          <w:trHeight w:val="300"/>
        </w:trPr>
        <w:tc>
          <w:tcPr>
            <w:tcW w:w="630" w:type="dxa"/>
            <w:shd w:val="clear" w:color="auto" w:fill="D9D9D9" w:themeFill="background1" w:themeFillShade="D9"/>
            <w:noWrap/>
            <w:vAlign w:val="bottom"/>
            <w:hideMark/>
          </w:tcPr>
          <w:p w:rsidR="00B04EEC" w:rsidRPr="00551BB3" w:rsidRDefault="00B04EEC" w:rsidP="00B04EEC">
            <w:pPr>
              <w:ind w:right="-10368"/>
              <w:jc w:val="center"/>
              <w:rPr>
                <w:rFonts w:eastAsia="Times New Roman" w:cs="Times New Roman"/>
                <w:b/>
                <w:color w:val="000000"/>
                <w:sz w:val="20"/>
                <w:szCs w:val="20"/>
              </w:rPr>
            </w:pPr>
            <w:r w:rsidRPr="00551BB3">
              <w:rPr>
                <w:rFonts w:eastAsia="Times New Roman" w:cs="Times New Roman"/>
                <w:b/>
                <w:color w:val="000000"/>
                <w:sz w:val="20"/>
                <w:szCs w:val="20"/>
              </w:rPr>
              <w:t>Age</w:t>
            </w:r>
          </w:p>
        </w:tc>
        <w:tc>
          <w:tcPr>
            <w:tcW w:w="90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Female</w:t>
            </w:r>
          </w:p>
        </w:tc>
        <w:tc>
          <w:tcPr>
            <w:tcW w:w="81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Male</w:t>
            </w:r>
          </w:p>
        </w:tc>
        <w:tc>
          <w:tcPr>
            <w:tcW w:w="90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Female</w:t>
            </w:r>
          </w:p>
        </w:tc>
        <w:tc>
          <w:tcPr>
            <w:tcW w:w="81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Male</w:t>
            </w:r>
          </w:p>
        </w:tc>
        <w:tc>
          <w:tcPr>
            <w:tcW w:w="90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Female</w:t>
            </w:r>
          </w:p>
        </w:tc>
        <w:tc>
          <w:tcPr>
            <w:tcW w:w="81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Male</w:t>
            </w:r>
          </w:p>
        </w:tc>
        <w:tc>
          <w:tcPr>
            <w:tcW w:w="99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Female</w:t>
            </w:r>
          </w:p>
        </w:tc>
        <w:tc>
          <w:tcPr>
            <w:tcW w:w="90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Male</w:t>
            </w:r>
          </w:p>
        </w:tc>
        <w:tc>
          <w:tcPr>
            <w:tcW w:w="90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Female</w:t>
            </w:r>
          </w:p>
        </w:tc>
        <w:tc>
          <w:tcPr>
            <w:tcW w:w="81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Male</w:t>
            </w:r>
          </w:p>
        </w:tc>
        <w:tc>
          <w:tcPr>
            <w:tcW w:w="90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Female</w:t>
            </w:r>
          </w:p>
        </w:tc>
        <w:tc>
          <w:tcPr>
            <w:tcW w:w="720" w:type="dxa"/>
            <w:shd w:val="clear" w:color="auto" w:fill="D9D9D9" w:themeFill="background1" w:themeFillShade="D9"/>
            <w:noWrap/>
            <w:vAlign w:val="bottom"/>
            <w:hideMark/>
          </w:tcPr>
          <w:p w:rsidR="00B04EEC" w:rsidRPr="00551BB3" w:rsidRDefault="00B04EEC" w:rsidP="00B04EEC">
            <w:pPr>
              <w:jc w:val="center"/>
              <w:rPr>
                <w:rFonts w:eastAsia="Times New Roman" w:cs="Times New Roman"/>
                <w:b/>
                <w:color w:val="000000"/>
                <w:sz w:val="20"/>
                <w:szCs w:val="20"/>
              </w:rPr>
            </w:pPr>
            <w:r w:rsidRPr="00551BB3">
              <w:rPr>
                <w:rFonts w:eastAsia="Times New Roman" w:cs="Times New Roman"/>
                <w:b/>
                <w:color w:val="000000"/>
                <w:sz w:val="20"/>
                <w:szCs w:val="20"/>
              </w:rPr>
              <w:t>Male</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0,0%</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0,0%</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0,0%</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0,0%</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0,0%</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0,1%</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0,7%</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0,7%</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1,6%</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1,3%</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1,4%</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6,6%</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6,1%</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6,2%</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6,4%</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6,1%</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6,9%</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7,5%</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7,9%</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7,8%</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7,4%</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7,0%</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7,3%</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7,1%</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7,1%</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7,4%</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7,3%</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7,7%</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8,3%</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7,5%</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7,9%</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7,1%</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7,4%</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7,2%</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7,3%</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7,6%</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8,4%</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7,9%</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8,3%</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7,1%</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7,4%</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7,3%</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7,4%</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7,7%</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8,0%</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8,0%</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7,8%</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10</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8,6%</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7,6%</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7,2%</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7,5%</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7,7%</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7,8%</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8,0%</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7,9%</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9,0%</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9,2%</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8,2%</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7,9%</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7,7%</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7,9%</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8,2%</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8,0%</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12</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9,3%</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9,2%</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8,7%</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8,7%</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11,4%</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11,2%</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8,2%</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7,8%</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8,3%</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8,0%</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13</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9,1%</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9,0%</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8,8%</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9,0%</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6,4%</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6,3%</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8,4%</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8,3%</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8,0%</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lastRenderedPageBreak/>
              <w:t>14</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9,5%</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9,3%</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8,6%</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8,8%</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8,9%</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9,2%</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9,2%</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9,0%</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8,7%</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8,5%</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10,6%</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10,0%</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8,6%</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8,7%</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8,9%</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8,9%</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8,8%</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8,2%</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8,5%</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10,7%</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10,2%</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9,6%</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9,0%</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8,8%</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8,9%</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8,3%</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8,4%</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7,7%</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7,4%</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8,2%</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17</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3,2%</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3,1%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8,9%</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8,4%</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9,7%</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9,3%</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8,3%</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7,7%</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6,9%</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7,0%</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7,8%</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0,3%</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2,7%</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2,4%</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2,8%</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2,5%</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2,5%</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2,6%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1,9%</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1,7%</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1,8%</w:t>
            </w:r>
          </w:p>
        </w:tc>
      </w:tr>
      <w:tr w:rsidR="00B04EEC" w:rsidRPr="005F2B6B" w:rsidTr="00B04EEC">
        <w:trPr>
          <w:trHeight w:val="300"/>
        </w:trPr>
        <w:tc>
          <w:tcPr>
            <w:tcW w:w="630" w:type="dxa"/>
            <w:shd w:val="clear" w:color="auto" w:fill="auto"/>
            <w:noWrap/>
            <w:vAlign w:val="bottom"/>
            <w:hideMark/>
          </w:tcPr>
          <w:p w:rsidR="00B04EEC" w:rsidRPr="00551BB3" w:rsidRDefault="00B04EEC" w:rsidP="00B04EEC">
            <w:pPr>
              <w:ind w:left="-90"/>
              <w:jc w:val="center"/>
              <w:rPr>
                <w:rFonts w:eastAsia="Times New Roman" w:cs="Times New Roman"/>
                <w:color w:val="000000"/>
                <w:sz w:val="20"/>
                <w:szCs w:val="20"/>
              </w:rPr>
            </w:pPr>
            <w:r w:rsidRPr="00551BB3">
              <w:rPr>
                <w:rFonts w:eastAsia="Times New Roman" w:cs="Times New Roman"/>
                <w:color w:val="000000"/>
                <w:sz w:val="20"/>
                <w:szCs w:val="20"/>
              </w:rPr>
              <w:t>Other</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0,0%</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1,0%</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0,8%</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0,3%</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0,3%</w:t>
            </w:r>
          </w:p>
        </w:tc>
        <w:tc>
          <w:tcPr>
            <w:tcW w:w="99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0,6%</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0,1%</w:t>
            </w:r>
          </w:p>
        </w:tc>
        <w:tc>
          <w:tcPr>
            <w:tcW w:w="81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0,1%</w:t>
            </w:r>
          </w:p>
        </w:tc>
        <w:tc>
          <w:tcPr>
            <w:tcW w:w="90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0,2%</w:t>
            </w:r>
          </w:p>
        </w:tc>
        <w:tc>
          <w:tcPr>
            <w:tcW w:w="720" w:type="dxa"/>
            <w:shd w:val="clear" w:color="auto" w:fill="auto"/>
            <w:noWrap/>
            <w:vAlign w:val="bottom"/>
            <w:hideMark/>
          </w:tcPr>
          <w:p w:rsidR="00B04EEC" w:rsidRPr="00551BB3" w:rsidRDefault="00B04EEC" w:rsidP="00B04EEC">
            <w:pPr>
              <w:jc w:val="center"/>
              <w:rPr>
                <w:rFonts w:eastAsia="Times New Roman" w:cs="Times New Roman"/>
                <w:color w:val="000000"/>
                <w:sz w:val="20"/>
                <w:szCs w:val="20"/>
              </w:rPr>
            </w:pPr>
            <w:r w:rsidRPr="00551BB3">
              <w:rPr>
                <w:rFonts w:eastAsia="Times New Roman" w:cs="Times New Roman"/>
                <w:color w:val="000000"/>
                <w:sz w:val="20"/>
                <w:szCs w:val="20"/>
              </w:rPr>
              <w:t>0,1%</w:t>
            </w:r>
          </w:p>
        </w:tc>
      </w:tr>
    </w:tbl>
    <w:p w:rsidR="00B04EEC" w:rsidRPr="005F2B6B" w:rsidRDefault="00B04EEC" w:rsidP="00B04EEC">
      <w:pPr>
        <w:spacing w:line="360" w:lineRule="auto"/>
        <w:rPr>
          <w:rFonts w:cs="Times New Roman"/>
        </w:rPr>
      </w:pPr>
    </w:p>
    <w:p w:rsidR="00B04EEC" w:rsidRPr="00551BB3" w:rsidRDefault="00B04EEC" w:rsidP="00B04EEC">
      <w:pPr>
        <w:spacing w:line="360" w:lineRule="auto"/>
        <w:rPr>
          <w:rFonts w:cs="Times New Roman"/>
          <w:b/>
        </w:rPr>
      </w:pPr>
      <w:r w:rsidRPr="00551BB3">
        <w:rPr>
          <w:rFonts w:cs="Times New Roman"/>
          <w:b/>
        </w:rPr>
        <w:t>Enrollment by Location of Schools</w:t>
      </w:r>
    </w:p>
    <w:tbl>
      <w:tblPr>
        <w:tblW w:w="918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0"/>
        <w:gridCol w:w="1260"/>
        <w:gridCol w:w="1260"/>
        <w:gridCol w:w="1350"/>
        <w:gridCol w:w="1260"/>
        <w:gridCol w:w="1260"/>
        <w:gridCol w:w="1260"/>
      </w:tblGrid>
      <w:tr w:rsidR="00B04EEC" w:rsidRPr="005F2B6B" w:rsidTr="00B04EEC">
        <w:trPr>
          <w:trHeight w:val="323"/>
        </w:trPr>
        <w:tc>
          <w:tcPr>
            <w:tcW w:w="153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Location</w:t>
            </w:r>
          </w:p>
        </w:tc>
        <w:tc>
          <w:tcPr>
            <w:tcW w:w="126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2007-2008</w:t>
            </w:r>
          </w:p>
        </w:tc>
        <w:tc>
          <w:tcPr>
            <w:tcW w:w="126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2008-2009</w:t>
            </w:r>
          </w:p>
        </w:tc>
        <w:tc>
          <w:tcPr>
            <w:tcW w:w="135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2009-2010</w:t>
            </w:r>
          </w:p>
        </w:tc>
        <w:tc>
          <w:tcPr>
            <w:tcW w:w="126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2010-2011</w:t>
            </w:r>
          </w:p>
        </w:tc>
        <w:tc>
          <w:tcPr>
            <w:tcW w:w="126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2011-2012</w:t>
            </w:r>
          </w:p>
        </w:tc>
        <w:tc>
          <w:tcPr>
            <w:tcW w:w="1260" w:type="dxa"/>
            <w:shd w:val="clear" w:color="auto" w:fill="D9D9D9" w:themeFill="background1" w:themeFillShade="D9"/>
            <w:noWrap/>
            <w:vAlign w:val="bottom"/>
            <w:hideMark/>
          </w:tcPr>
          <w:p w:rsidR="00B04EEC" w:rsidRPr="002A3122" w:rsidRDefault="00B04EEC" w:rsidP="00B04EEC">
            <w:pPr>
              <w:jc w:val="center"/>
              <w:rPr>
                <w:rFonts w:eastAsia="Times New Roman" w:cs="Times New Roman"/>
                <w:b/>
                <w:color w:val="000000"/>
                <w:sz w:val="20"/>
                <w:szCs w:val="20"/>
              </w:rPr>
            </w:pPr>
            <w:r w:rsidRPr="002A3122">
              <w:rPr>
                <w:rFonts w:eastAsia="Times New Roman" w:cs="Times New Roman"/>
                <w:b/>
                <w:color w:val="000000"/>
                <w:sz w:val="20"/>
                <w:szCs w:val="20"/>
              </w:rPr>
              <w:t>2012-2013</w:t>
            </w:r>
          </w:p>
        </w:tc>
      </w:tr>
      <w:tr w:rsidR="00B04EEC" w:rsidRPr="005F2B6B" w:rsidTr="00B04EEC">
        <w:trPr>
          <w:trHeight w:val="300"/>
        </w:trPr>
        <w:tc>
          <w:tcPr>
            <w:tcW w:w="153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City</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342309</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360314</w:t>
            </w:r>
          </w:p>
        </w:tc>
        <w:tc>
          <w:tcPr>
            <w:tcW w:w="135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355702</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342903</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333715</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332247</w:t>
            </w:r>
          </w:p>
        </w:tc>
      </w:tr>
      <w:tr w:rsidR="00B04EEC" w:rsidRPr="005F2B6B" w:rsidTr="00B04EEC">
        <w:trPr>
          <w:trHeight w:val="300"/>
        </w:trPr>
        <w:tc>
          <w:tcPr>
            <w:tcW w:w="153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Mountain area</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66878</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64583</w:t>
            </w:r>
          </w:p>
        </w:tc>
        <w:tc>
          <w:tcPr>
            <w:tcW w:w="135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62925</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59162</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55485</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53203</w:t>
            </w:r>
          </w:p>
        </w:tc>
      </w:tr>
      <w:tr w:rsidR="00B04EEC" w:rsidRPr="005F2B6B" w:rsidTr="00B04EEC">
        <w:trPr>
          <w:trHeight w:val="300"/>
        </w:trPr>
        <w:tc>
          <w:tcPr>
            <w:tcW w:w="153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Village</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205886</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210719</w:t>
            </w:r>
          </w:p>
        </w:tc>
        <w:tc>
          <w:tcPr>
            <w:tcW w:w="135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205899</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193731</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179286</w:t>
            </w:r>
          </w:p>
        </w:tc>
        <w:tc>
          <w:tcPr>
            <w:tcW w:w="1260" w:type="dxa"/>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173139</w:t>
            </w:r>
          </w:p>
        </w:tc>
      </w:tr>
    </w:tbl>
    <w:p w:rsidR="00B04EEC" w:rsidRPr="005F2B6B" w:rsidRDefault="00B04EEC" w:rsidP="00B04EEC">
      <w:pPr>
        <w:spacing w:line="360" w:lineRule="auto"/>
        <w:rPr>
          <w:rFonts w:cs="Times New Roman"/>
        </w:rPr>
      </w:pPr>
    </w:p>
    <w:p w:rsidR="00B04EEC" w:rsidRPr="00551BB3" w:rsidRDefault="00B04EEC" w:rsidP="00B04EEC">
      <w:pPr>
        <w:spacing w:line="360" w:lineRule="auto"/>
        <w:rPr>
          <w:rFonts w:eastAsia="Times New Roman" w:cs="Times New Roman"/>
          <w:b/>
          <w:bCs/>
          <w:color w:val="000000"/>
        </w:rPr>
      </w:pPr>
      <w:r w:rsidRPr="00551BB3">
        <w:rPr>
          <w:rFonts w:eastAsia="Times New Roman" w:cs="Times New Roman"/>
          <w:b/>
          <w:bCs/>
          <w:color w:val="000000"/>
        </w:rPr>
        <w:t>Student-Teacher Ratio by Type of School</w:t>
      </w:r>
    </w:p>
    <w:tbl>
      <w:tblPr>
        <w:tblW w:w="9270" w:type="dxa"/>
        <w:tblInd w:w="108" w:type="dxa"/>
        <w:tblLayout w:type="fixed"/>
        <w:tblLook w:val="04A0"/>
      </w:tblPr>
      <w:tblGrid>
        <w:gridCol w:w="1440"/>
        <w:gridCol w:w="1260"/>
        <w:gridCol w:w="1260"/>
        <w:gridCol w:w="1260"/>
        <w:gridCol w:w="1350"/>
        <w:gridCol w:w="1350"/>
        <w:gridCol w:w="1350"/>
      </w:tblGrid>
      <w:tr w:rsidR="00B04EEC" w:rsidRPr="005F2B6B" w:rsidTr="00B04EEC">
        <w:trPr>
          <w:trHeight w:val="300"/>
        </w:trPr>
        <w:tc>
          <w:tcPr>
            <w:tcW w:w="14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School Type</w:t>
            </w:r>
          </w:p>
        </w:tc>
        <w:tc>
          <w:tcPr>
            <w:tcW w:w="1260" w:type="dxa"/>
            <w:tcBorders>
              <w:top w:val="single" w:sz="4" w:space="0" w:color="auto"/>
              <w:left w:val="nil"/>
              <w:bottom w:val="single" w:sz="4" w:space="0" w:color="auto"/>
              <w:right w:val="single" w:sz="4" w:space="0" w:color="auto"/>
            </w:tcBorders>
            <w:shd w:val="clear" w:color="000000" w:fill="D9D9D9"/>
            <w:noWrap/>
            <w:vAlign w:val="bottom"/>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2007-2008</w:t>
            </w:r>
          </w:p>
        </w:tc>
        <w:tc>
          <w:tcPr>
            <w:tcW w:w="1260" w:type="dxa"/>
            <w:tcBorders>
              <w:top w:val="single" w:sz="4" w:space="0" w:color="auto"/>
              <w:left w:val="nil"/>
              <w:bottom w:val="single" w:sz="4" w:space="0" w:color="auto"/>
              <w:right w:val="single" w:sz="4" w:space="0" w:color="auto"/>
            </w:tcBorders>
            <w:shd w:val="clear" w:color="000000" w:fill="D9D9D9"/>
            <w:noWrap/>
            <w:vAlign w:val="bottom"/>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2008-2009</w:t>
            </w:r>
          </w:p>
        </w:tc>
        <w:tc>
          <w:tcPr>
            <w:tcW w:w="1260" w:type="dxa"/>
            <w:tcBorders>
              <w:top w:val="single" w:sz="4" w:space="0" w:color="auto"/>
              <w:left w:val="nil"/>
              <w:bottom w:val="single" w:sz="4" w:space="0" w:color="auto"/>
              <w:right w:val="single" w:sz="4" w:space="0" w:color="auto"/>
            </w:tcBorders>
            <w:shd w:val="clear" w:color="000000" w:fill="D9D9D9"/>
            <w:noWrap/>
            <w:vAlign w:val="bottom"/>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2009-2010</w:t>
            </w:r>
          </w:p>
        </w:tc>
        <w:tc>
          <w:tcPr>
            <w:tcW w:w="1350" w:type="dxa"/>
            <w:tcBorders>
              <w:top w:val="single" w:sz="4" w:space="0" w:color="auto"/>
              <w:left w:val="nil"/>
              <w:bottom w:val="single" w:sz="4" w:space="0" w:color="auto"/>
              <w:right w:val="single" w:sz="4" w:space="0" w:color="auto"/>
            </w:tcBorders>
            <w:shd w:val="clear" w:color="000000" w:fill="D9D9D9"/>
            <w:noWrap/>
            <w:vAlign w:val="bottom"/>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2010-2011</w:t>
            </w:r>
          </w:p>
        </w:tc>
        <w:tc>
          <w:tcPr>
            <w:tcW w:w="1350" w:type="dxa"/>
            <w:tcBorders>
              <w:top w:val="single" w:sz="4" w:space="0" w:color="auto"/>
              <w:left w:val="nil"/>
              <w:bottom w:val="single" w:sz="4" w:space="0" w:color="auto"/>
              <w:right w:val="single" w:sz="4" w:space="0" w:color="auto"/>
            </w:tcBorders>
            <w:shd w:val="clear" w:color="000000" w:fill="D9D9D9"/>
            <w:noWrap/>
            <w:vAlign w:val="bottom"/>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2011-2012</w:t>
            </w:r>
          </w:p>
        </w:tc>
        <w:tc>
          <w:tcPr>
            <w:tcW w:w="1350" w:type="dxa"/>
            <w:tcBorders>
              <w:top w:val="single" w:sz="4" w:space="0" w:color="auto"/>
              <w:left w:val="nil"/>
              <w:bottom w:val="single" w:sz="4" w:space="0" w:color="auto"/>
              <w:right w:val="single" w:sz="4" w:space="0" w:color="auto"/>
            </w:tcBorders>
            <w:shd w:val="clear" w:color="000000" w:fill="D9D9D9"/>
            <w:noWrap/>
            <w:vAlign w:val="bottom"/>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2012-2013</w:t>
            </w:r>
          </w:p>
        </w:tc>
      </w:tr>
      <w:tr w:rsidR="00B04EEC" w:rsidRPr="005F2B6B" w:rsidTr="00B04EEC">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Private</w:t>
            </w:r>
          </w:p>
        </w:tc>
        <w:tc>
          <w:tcPr>
            <w:tcW w:w="126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5,7:1</w:t>
            </w:r>
          </w:p>
        </w:tc>
        <w:tc>
          <w:tcPr>
            <w:tcW w:w="126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6,1:1</w:t>
            </w:r>
          </w:p>
        </w:tc>
        <w:tc>
          <w:tcPr>
            <w:tcW w:w="126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5,9:1</w:t>
            </w:r>
          </w:p>
        </w:tc>
        <w:tc>
          <w:tcPr>
            <w:tcW w:w="13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6,4:1</w:t>
            </w:r>
          </w:p>
        </w:tc>
        <w:tc>
          <w:tcPr>
            <w:tcW w:w="13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6,1:1</w:t>
            </w:r>
          </w:p>
        </w:tc>
        <w:tc>
          <w:tcPr>
            <w:tcW w:w="13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6,8:1</w:t>
            </w:r>
          </w:p>
        </w:tc>
      </w:tr>
      <w:tr w:rsidR="00B04EEC" w:rsidRPr="005F2B6B" w:rsidTr="00B04EEC">
        <w:trPr>
          <w:trHeight w:val="368"/>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Public</w:t>
            </w:r>
          </w:p>
        </w:tc>
        <w:tc>
          <w:tcPr>
            <w:tcW w:w="126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8,4:1</w:t>
            </w:r>
          </w:p>
        </w:tc>
        <w:tc>
          <w:tcPr>
            <w:tcW w:w="126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8,5:1</w:t>
            </w:r>
          </w:p>
        </w:tc>
        <w:tc>
          <w:tcPr>
            <w:tcW w:w="126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8:1</w:t>
            </w:r>
          </w:p>
        </w:tc>
        <w:tc>
          <w:tcPr>
            <w:tcW w:w="13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8,5:1</w:t>
            </w:r>
          </w:p>
        </w:tc>
        <w:tc>
          <w:tcPr>
            <w:tcW w:w="13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8,4:1</w:t>
            </w:r>
          </w:p>
        </w:tc>
        <w:tc>
          <w:tcPr>
            <w:tcW w:w="13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8,4:1</w:t>
            </w:r>
          </w:p>
        </w:tc>
      </w:tr>
      <w:tr w:rsidR="00B04EEC" w:rsidRPr="005F2B6B" w:rsidTr="00B04EEC">
        <w:trPr>
          <w:trHeight w:val="300"/>
        </w:trPr>
        <w:tc>
          <w:tcPr>
            <w:tcW w:w="144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B04EEC" w:rsidRPr="002A3122" w:rsidRDefault="00B04EEC" w:rsidP="00B04EEC">
            <w:pPr>
              <w:jc w:val="center"/>
              <w:rPr>
                <w:rFonts w:eastAsia="Times New Roman" w:cs="Times New Roman"/>
                <w:bCs/>
                <w:color w:val="000000"/>
                <w:sz w:val="20"/>
                <w:szCs w:val="20"/>
              </w:rPr>
            </w:pPr>
            <w:r w:rsidRPr="002A3122">
              <w:rPr>
                <w:rFonts w:eastAsia="Times New Roman" w:cs="Times New Roman"/>
                <w:bCs/>
                <w:color w:val="000000"/>
                <w:sz w:val="20"/>
                <w:szCs w:val="20"/>
              </w:rPr>
              <w:t>Total (Private and Public)</w:t>
            </w:r>
          </w:p>
        </w:tc>
        <w:tc>
          <w:tcPr>
            <w:tcW w:w="1260" w:type="dxa"/>
            <w:tcBorders>
              <w:top w:val="nil"/>
              <w:left w:val="nil"/>
              <w:bottom w:val="single" w:sz="4" w:space="0" w:color="auto"/>
              <w:right w:val="single" w:sz="4" w:space="0" w:color="auto"/>
            </w:tcBorders>
            <w:shd w:val="clear" w:color="auto" w:fill="FFFFFF" w:themeFill="background1"/>
            <w:noWrap/>
            <w:vAlign w:val="bottom"/>
            <w:hideMark/>
          </w:tcPr>
          <w:p w:rsidR="00B04EEC" w:rsidRPr="002A3122" w:rsidRDefault="00B04EEC" w:rsidP="00B04EEC">
            <w:pPr>
              <w:jc w:val="center"/>
              <w:rPr>
                <w:rFonts w:eastAsia="Times New Roman" w:cs="Times New Roman"/>
                <w:bCs/>
                <w:color w:val="000000"/>
                <w:sz w:val="20"/>
                <w:szCs w:val="20"/>
              </w:rPr>
            </w:pPr>
            <w:r w:rsidRPr="002A3122">
              <w:rPr>
                <w:rFonts w:eastAsia="Times New Roman" w:cs="Times New Roman"/>
                <w:bCs/>
                <w:color w:val="000000"/>
                <w:sz w:val="20"/>
                <w:szCs w:val="20"/>
              </w:rPr>
              <w:t>8,1:1</w:t>
            </w:r>
          </w:p>
        </w:tc>
        <w:tc>
          <w:tcPr>
            <w:tcW w:w="1260" w:type="dxa"/>
            <w:tcBorders>
              <w:top w:val="nil"/>
              <w:left w:val="nil"/>
              <w:bottom w:val="single" w:sz="4" w:space="0" w:color="auto"/>
              <w:right w:val="single" w:sz="4" w:space="0" w:color="auto"/>
            </w:tcBorders>
            <w:shd w:val="clear" w:color="auto" w:fill="FFFFFF" w:themeFill="background1"/>
            <w:noWrap/>
            <w:vAlign w:val="bottom"/>
            <w:hideMark/>
          </w:tcPr>
          <w:p w:rsidR="00B04EEC" w:rsidRPr="002A3122" w:rsidRDefault="00B04EEC" w:rsidP="00B04EEC">
            <w:pPr>
              <w:jc w:val="center"/>
              <w:rPr>
                <w:rFonts w:eastAsia="Times New Roman" w:cs="Times New Roman"/>
                <w:bCs/>
                <w:color w:val="000000"/>
                <w:sz w:val="20"/>
                <w:szCs w:val="20"/>
              </w:rPr>
            </w:pPr>
            <w:r w:rsidRPr="002A3122">
              <w:rPr>
                <w:rFonts w:eastAsia="Times New Roman" w:cs="Times New Roman"/>
                <w:bCs/>
                <w:color w:val="000000"/>
                <w:sz w:val="20"/>
                <w:szCs w:val="20"/>
              </w:rPr>
              <w:t>8,3:1</w:t>
            </w:r>
          </w:p>
        </w:tc>
        <w:tc>
          <w:tcPr>
            <w:tcW w:w="1260" w:type="dxa"/>
            <w:tcBorders>
              <w:top w:val="nil"/>
              <w:left w:val="nil"/>
              <w:bottom w:val="single" w:sz="4" w:space="0" w:color="auto"/>
              <w:right w:val="single" w:sz="4" w:space="0" w:color="auto"/>
            </w:tcBorders>
            <w:shd w:val="clear" w:color="auto" w:fill="FFFFFF" w:themeFill="background1"/>
            <w:noWrap/>
            <w:vAlign w:val="bottom"/>
            <w:hideMark/>
          </w:tcPr>
          <w:p w:rsidR="00B04EEC" w:rsidRPr="002A3122" w:rsidRDefault="00B04EEC" w:rsidP="00B04EEC">
            <w:pPr>
              <w:jc w:val="center"/>
              <w:rPr>
                <w:rFonts w:eastAsia="Times New Roman" w:cs="Times New Roman"/>
                <w:bCs/>
                <w:color w:val="000000"/>
                <w:sz w:val="20"/>
                <w:szCs w:val="20"/>
              </w:rPr>
            </w:pPr>
            <w:r w:rsidRPr="002A3122">
              <w:rPr>
                <w:rFonts w:eastAsia="Times New Roman" w:cs="Times New Roman"/>
                <w:bCs/>
                <w:color w:val="000000"/>
                <w:sz w:val="20"/>
                <w:szCs w:val="20"/>
              </w:rPr>
              <w:t>7,8:1</w:t>
            </w:r>
          </w:p>
        </w:tc>
        <w:tc>
          <w:tcPr>
            <w:tcW w:w="1350" w:type="dxa"/>
            <w:tcBorders>
              <w:top w:val="nil"/>
              <w:left w:val="nil"/>
              <w:bottom w:val="single" w:sz="4" w:space="0" w:color="auto"/>
              <w:right w:val="single" w:sz="4" w:space="0" w:color="auto"/>
            </w:tcBorders>
            <w:shd w:val="clear" w:color="auto" w:fill="FFFFFF" w:themeFill="background1"/>
            <w:noWrap/>
            <w:vAlign w:val="bottom"/>
            <w:hideMark/>
          </w:tcPr>
          <w:p w:rsidR="00B04EEC" w:rsidRPr="002A3122" w:rsidRDefault="00B04EEC" w:rsidP="00B04EEC">
            <w:pPr>
              <w:jc w:val="center"/>
              <w:rPr>
                <w:rFonts w:eastAsia="Times New Roman" w:cs="Times New Roman"/>
                <w:bCs/>
                <w:color w:val="000000"/>
                <w:sz w:val="20"/>
                <w:szCs w:val="20"/>
              </w:rPr>
            </w:pPr>
            <w:r w:rsidRPr="002A3122">
              <w:rPr>
                <w:rFonts w:eastAsia="Times New Roman" w:cs="Times New Roman"/>
                <w:bCs/>
                <w:color w:val="000000"/>
                <w:sz w:val="20"/>
                <w:szCs w:val="20"/>
              </w:rPr>
              <w:t>8,3:1</w:t>
            </w:r>
          </w:p>
        </w:tc>
        <w:tc>
          <w:tcPr>
            <w:tcW w:w="1350" w:type="dxa"/>
            <w:tcBorders>
              <w:top w:val="nil"/>
              <w:left w:val="nil"/>
              <w:bottom w:val="single" w:sz="4" w:space="0" w:color="auto"/>
              <w:right w:val="single" w:sz="4" w:space="0" w:color="auto"/>
            </w:tcBorders>
            <w:shd w:val="clear" w:color="auto" w:fill="FFFFFF" w:themeFill="background1"/>
            <w:noWrap/>
            <w:vAlign w:val="bottom"/>
            <w:hideMark/>
          </w:tcPr>
          <w:p w:rsidR="00B04EEC" w:rsidRPr="002A3122" w:rsidRDefault="00B04EEC" w:rsidP="00B04EEC">
            <w:pPr>
              <w:jc w:val="center"/>
              <w:rPr>
                <w:rFonts w:eastAsia="Times New Roman" w:cs="Times New Roman"/>
                <w:bCs/>
                <w:color w:val="000000"/>
                <w:sz w:val="20"/>
                <w:szCs w:val="20"/>
              </w:rPr>
            </w:pPr>
            <w:r w:rsidRPr="002A3122">
              <w:rPr>
                <w:rFonts w:eastAsia="Times New Roman" w:cs="Times New Roman"/>
                <w:bCs/>
                <w:color w:val="000000"/>
                <w:sz w:val="20"/>
                <w:szCs w:val="20"/>
              </w:rPr>
              <w:t>8,1:1</w:t>
            </w:r>
          </w:p>
        </w:tc>
        <w:tc>
          <w:tcPr>
            <w:tcW w:w="1350" w:type="dxa"/>
            <w:tcBorders>
              <w:top w:val="nil"/>
              <w:left w:val="nil"/>
              <w:bottom w:val="single" w:sz="4" w:space="0" w:color="auto"/>
              <w:right w:val="single" w:sz="4" w:space="0" w:color="auto"/>
            </w:tcBorders>
            <w:shd w:val="clear" w:color="auto" w:fill="FFFFFF" w:themeFill="background1"/>
            <w:noWrap/>
            <w:vAlign w:val="bottom"/>
            <w:hideMark/>
          </w:tcPr>
          <w:p w:rsidR="00B04EEC" w:rsidRPr="002A3122" w:rsidRDefault="00B04EEC" w:rsidP="00B04EEC">
            <w:pPr>
              <w:jc w:val="center"/>
              <w:rPr>
                <w:rFonts w:eastAsia="Times New Roman" w:cs="Times New Roman"/>
                <w:bCs/>
                <w:color w:val="000000"/>
                <w:sz w:val="20"/>
                <w:szCs w:val="20"/>
              </w:rPr>
            </w:pPr>
            <w:r w:rsidRPr="002A3122">
              <w:rPr>
                <w:rFonts w:eastAsia="Times New Roman" w:cs="Times New Roman"/>
                <w:bCs/>
                <w:color w:val="000000"/>
                <w:sz w:val="20"/>
                <w:szCs w:val="20"/>
              </w:rPr>
              <w:t>8,2:1</w:t>
            </w:r>
          </w:p>
        </w:tc>
      </w:tr>
    </w:tbl>
    <w:p w:rsidR="00B04EEC" w:rsidRPr="005F2B6B" w:rsidRDefault="00B04EEC" w:rsidP="00B04EEC">
      <w:pPr>
        <w:spacing w:line="360" w:lineRule="auto"/>
        <w:rPr>
          <w:rFonts w:cs="Times New Roman"/>
        </w:rPr>
      </w:pPr>
    </w:p>
    <w:p w:rsidR="00B04EEC" w:rsidRPr="00551BB3" w:rsidRDefault="00B04EEC" w:rsidP="00B04EEC">
      <w:pPr>
        <w:spacing w:line="360" w:lineRule="auto"/>
        <w:rPr>
          <w:rFonts w:cs="Times New Roman"/>
          <w:b/>
        </w:rPr>
      </w:pPr>
      <w:r w:rsidRPr="00551BB3">
        <w:rPr>
          <w:rFonts w:eastAsia="Times New Roman" w:cs="Times New Roman"/>
          <w:b/>
          <w:bCs/>
          <w:color w:val="000000"/>
        </w:rPr>
        <w:t>Student-Teacher Ratio by</w:t>
      </w:r>
      <w:r w:rsidRPr="00551BB3">
        <w:rPr>
          <w:rFonts w:cs="Times New Roman"/>
          <w:b/>
        </w:rPr>
        <w:t xml:space="preserve"> Location of Schools</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0"/>
        <w:gridCol w:w="1350"/>
        <w:gridCol w:w="1170"/>
        <w:gridCol w:w="1260"/>
        <w:gridCol w:w="1260"/>
        <w:gridCol w:w="1260"/>
        <w:gridCol w:w="1170"/>
      </w:tblGrid>
      <w:tr w:rsidR="00B04EEC" w:rsidRPr="005F2B6B" w:rsidTr="00B04EEC">
        <w:trPr>
          <w:trHeight w:val="300"/>
        </w:trPr>
        <w:tc>
          <w:tcPr>
            <w:tcW w:w="1800" w:type="dxa"/>
            <w:shd w:val="clear" w:color="auto" w:fill="D9D9D9" w:themeFill="background1" w:themeFillShade="D9"/>
            <w:noWrap/>
            <w:vAlign w:val="bottom"/>
            <w:hideMark/>
          </w:tcPr>
          <w:p w:rsidR="00B04EEC" w:rsidRPr="001609AF" w:rsidRDefault="00B04EEC" w:rsidP="00B04EEC">
            <w:pPr>
              <w:jc w:val="center"/>
              <w:rPr>
                <w:rFonts w:eastAsia="Times New Roman" w:cs="Times New Roman"/>
                <w:b/>
                <w:bCs/>
                <w:color w:val="000000"/>
                <w:sz w:val="20"/>
                <w:szCs w:val="20"/>
              </w:rPr>
            </w:pPr>
          </w:p>
        </w:tc>
        <w:tc>
          <w:tcPr>
            <w:tcW w:w="1350" w:type="dxa"/>
            <w:shd w:val="clear" w:color="auto" w:fill="D9D9D9" w:themeFill="background1" w:themeFillShade="D9"/>
            <w:noWrap/>
            <w:vAlign w:val="bottom"/>
            <w:hideMark/>
          </w:tcPr>
          <w:p w:rsidR="00B04EEC" w:rsidRPr="001609AF" w:rsidRDefault="00B04EEC" w:rsidP="00B04EEC">
            <w:pPr>
              <w:jc w:val="center"/>
              <w:rPr>
                <w:rFonts w:eastAsia="Times New Roman" w:cs="Times New Roman"/>
                <w:b/>
                <w:bCs/>
                <w:color w:val="000000"/>
                <w:sz w:val="20"/>
                <w:szCs w:val="20"/>
              </w:rPr>
            </w:pPr>
            <w:r w:rsidRPr="001609AF">
              <w:rPr>
                <w:rFonts w:eastAsia="Times New Roman" w:cs="Times New Roman"/>
                <w:b/>
                <w:bCs/>
                <w:color w:val="000000"/>
                <w:sz w:val="20"/>
                <w:szCs w:val="20"/>
              </w:rPr>
              <w:t>2007-2008</w:t>
            </w:r>
          </w:p>
        </w:tc>
        <w:tc>
          <w:tcPr>
            <w:tcW w:w="1170" w:type="dxa"/>
            <w:shd w:val="clear" w:color="auto" w:fill="D9D9D9" w:themeFill="background1" w:themeFillShade="D9"/>
            <w:noWrap/>
            <w:vAlign w:val="bottom"/>
            <w:hideMark/>
          </w:tcPr>
          <w:p w:rsidR="00B04EEC" w:rsidRPr="001609AF" w:rsidRDefault="00B04EEC" w:rsidP="00B04EEC">
            <w:pPr>
              <w:jc w:val="center"/>
              <w:rPr>
                <w:rFonts w:eastAsia="Times New Roman" w:cs="Times New Roman"/>
                <w:b/>
                <w:bCs/>
                <w:color w:val="000000"/>
                <w:sz w:val="20"/>
                <w:szCs w:val="20"/>
              </w:rPr>
            </w:pPr>
            <w:r w:rsidRPr="001609AF">
              <w:rPr>
                <w:rFonts w:eastAsia="Times New Roman" w:cs="Times New Roman"/>
                <w:b/>
                <w:bCs/>
                <w:color w:val="000000"/>
                <w:sz w:val="20"/>
                <w:szCs w:val="20"/>
              </w:rPr>
              <w:t>2008-2009</w:t>
            </w:r>
          </w:p>
        </w:tc>
        <w:tc>
          <w:tcPr>
            <w:tcW w:w="1260" w:type="dxa"/>
            <w:shd w:val="clear" w:color="auto" w:fill="D9D9D9" w:themeFill="background1" w:themeFillShade="D9"/>
            <w:noWrap/>
            <w:vAlign w:val="bottom"/>
            <w:hideMark/>
          </w:tcPr>
          <w:p w:rsidR="00B04EEC" w:rsidRPr="001609AF" w:rsidRDefault="00B04EEC" w:rsidP="00B04EEC">
            <w:pPr>
              <w:jc w:val="center"/>
              <w:rPr>
                <w:rFonts w:eastAsia="Times New Roman" w:cs="Times New Roman"/>
                <w:b/>
                <w:bCs/>
                <w:color w:val="000000"/>
                <w:sz w:val="20"/>
                <w:szCs w:val="20"/>
              </w:rPr>
            </w:pPr>
            <w:r w:rsidRPr="001609AF">
              <w:rPr>
                <w:rFonts w:eastAsia="Times New Roman" w:cs="Times New Roman"/>
                <w:b/>
                <w:bCs/>
                <w:color w:val="000000"/>
                <w:sz w:val="20"/>
                <w:szCs w:val="20"/>
              </w:rPr>
              <w:t>2009-2010</w:t>
            </w:r>
          </w:p>
        </w:tc>
        <w:tc>
          <w:tcPr>
            <w:tcW w:w="1260" w:type="dxa"/>
            <w:shd w:val="clear" w:color="auto" w:fill="D9D9D9" w:themeFill="background1" w:themeFillShade="D9"/>
            <w:noWrap/>
            <w:vAlign w:val="bottom"/>
            <w:hideMark/>
          </w:tcPr>
          <w:p w:rsidR="00B04EEC" w:rsidRPr="001609AF" w:rsidRDefault="00B04EEC" w:rsidP="00B04EEC">
            <w:pPr>
              <w:jc w:val="center"/>
              <w:rPr>
                <w:rFonts w:eastAsia="Times New Roman" w:cs="Times New Roman"/>
                <w:b/>
                <w:bCs/>
                <w:color w:val="000000"/>
                <w:sz w:val="20"/>
                <w:szCs w:val="20"/>
              </w:rPr>
            </w:pPr>
            <w:r w:rsidRPr="001609AF">
              <w:rPr>
                <w:rFonts w:eastAsia="Times New Roman" w:cs="Times New Roman"/>
                <w:b/>
                <w:bCs/>
                <w:color w:val="000000"/>
                <w:sz w:val="20"/>
                <w:szCs w:val="20"/>
              </w:rPr>
              <w:t>2010-2011</w:t>
            </w:r>
          </w:p>
        </w:tc>
        <w:tc>
          <w:tcPr>
            <w:tcW w:w="1260" w:type="dxa"/>
            <w:shd w:val="clear" w:color="auto" w:fill="D9D9D9" w:themeFill="background1" w:themeFillShade="D9"/>
            <w:noWrap/>
            <w:vAlign w:val="bottom"/>
            <w:hideMark/>
          </w:tcPr>
          <w:p w:rsidR="00B04EEC" w:rsidRPr="001609AF" w:rsidRDefault="00B04EEC" w:rsidP="00B04EEC">
            <w:pPr>
              <w:jc w:val="center"/>
              <w:rPr>
                <w:rFonts w:eastAsia="Times New Roman" w:cs="Times New Roman"/>
                <w:b/>
                <w:bCs/>
                <w:color w:val="000000"/>
                <w:sz w:val="20"/>
                <w:szCs w:val="20"/>
              </w:rPr>
            </w:pPr>
            <w:r w:rsidRPr="001609AF">
              <w:rPr>
                <w:rFonts w:eastAsia="Times New Roman" w:cs="Times New Roman"/>
                <w:b/>
                <w:bCs/>
                <w:color w:val="000000"/>
                <w:sz w:val="20"/>
                <w:szCs w:val="20"/>
              </w:rPr>
              <w:t>2011-2012</w:t>
            </w:r>
          </w:p>
        </w:tc>
        <w:tc>
          <w:tcPr>
            <w:tcW w:w="1170" w:type="dxa"/>
            <w:shd w:val="clear" w:color="auto" w:fill="D9D9D9" w:themeFill="background1" w:themeFillShade="D9"/>
            <w:noWrap/>
            <w:vAlign w:val="bottom"/>
            <w:hideMark/>
          </w:tcPr>
          <w:p w:rsidR="00B04EEC" w:rsidRPr="001609AF" w:rsidRDefault="00B04EEC" w:rsidP="00B04EEC">
            <w:pPr>
              <w:jc w:val="center"/>
              <w:rPr>
                <w:rFonts w:eastAsia="Times New Roman" w:cs="Times New Roman"/>
                <w:b/>
                <w:bCs/>
                <w:color w:val="000000"/>
                <w:sz w:val="20"/>
                <w:szCs w:val="20"/>
              </w:rPr>
            </w:pPr>
            <w:r w:rsidRPr="001609AF">
              <w:rPr>
                <w:rFonts w:eastAsia="Times New Roman" w:cs="Times New Roman"/>
                <w:b/>
                <w:bCs/>
                <w:color w:val="000000"/>
                <w:sz w:val="20"/>
                <w:szCs w:val="20"/>
              </w:rPr>
              <w:t>2012-2013</w:t>
            </w:r>
          </w:p>
        </w:tc>
      </w:tr>
      <w:tr w:rsidR="00B04EEC" w:rsidRPr="005F2B6B" w:rsidTr="00B04EEC">
        <w:trPr>
          <w:trHeight w:val="300"/>
        </w:trPr>
        <w:tc>
          <w:tcPr>
            <w:tcW w:w="180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City</w:t>
            </w:r>
          </w:p>
        </w:tc>
        <w:tc>
          <w:tcPr>
            <w:tcW w:w="135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10,2:1</w:t>
            </w:r>
          </w:p>
        </w:tc>
        <w:tc>
          <w:tcPr>
            <w:tcW w:w="117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10,5:1</w:t>
            </w:r>
          </w:p>
        </w:tc>
        <w:tc>
          <w:tcPr>
            <w:tcW w:w="126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9,9:1</w:t>
            </w:r>
          </w:p>
        </w:tc>
        <w:tc>
          <w:tcPr>
            <w:tcW w:w="126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10,7:1</w:t>
            </w:r>
          </w:p>
        </w:tc>
        <w:tc>
          <w:tcPr>
            <w:tcW w:w="126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10,9:1</w:t>
            </w:r>
          </w:p>
        </w:tc>
        <w:tc>
          <w:tcPr>
            <w:tcW w:w="117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11,4:1</w:t>
            </w:r>
          </w:p>
        </w:tc>
      </w:tr>
      <w:tr w:rsidR="00B04EEC" w:rsidRPr="005F2B6B" w:rsidTr="00B04EEC">
        <w:trPr>
          <w:trHeight w:val="300"/>
        </w:trPr>
        <w:tc>
          <w:tcPr>
            <w:tcW w:w="180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Mountain area</w:t>
            </w:r>
          </w:p>
        </w:tc>
        <w:tc>
          <w:tcPr>
            <w:tcW w:w="135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5,2:1</w:t>
            </w:r>
          </w:p>
        </w:tc>
        <w:tc>
          <w:tcPr>
            <w:tcW w:w="117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5,0:1</w:t>
            </w:r>
          </w:p>
        </w:tc>
        <w:tc>
          <w:tcPr>
            <w:tcW w:w="126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4,7:1</w:t>
            </w:r>
          </w:p>
        </w:tc>
        <w:tc>
          <w:tcPr>
            <w:tcW w:w="126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4,8:1</w:t>
            </w:r>
          </w:p>
        </w:tc>
        <w:tc>
          <w:tcPr>
            <w:tcW w:w="126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4,4:1</w:t>
            </w:r>
          </w:p>
        </w:tc>
        <w:tc>
          <w:tcPr>
            <w:tcW w:w="117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4,3:1</w:t>
            </w:r>
          </w:p>
        </w:tc>
      </w:tr>
      <w:tr w:rsidR="00B04EEC" w:rsidRPr="005F2B6B" w:rsidTr="00B04EEC">
        <w:trPr>
          <w:trHeight w:val="300"/>
        </w:trPr>
        <w:tc>
          <w:tcPr>
            <w:tcW w:w="180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Village</w:t>
            </w:r>
          </w:p>
        </w:tc>
        <w:tc>
          <w:tcPr>
            <w:tcW w:w="135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7,0:1</w:t>
            </w:r>
          </w:p>
        </w:tc>
        <w:tc>
          <w:tcPr>
            <w:tcW w:w="117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7,1:1</w:t>
            </w:r>
          </w:p>
        </w:tc>
        <w:tc>
          <w:tcPr>
            <w:tcW w:w="126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6,7:1</w:t>
            </w:r>
          </w:p>
        </w:tc>
        <w:tc>
          <w:tcPr>
            <w:tcW w:w="126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6,7:1</w:t>
            </w:r>
          </w:p>
        </w:tc>
        <w:tc>
          <w:tcPr>
            <w:tcW w:w="126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6,6:1</w:t>
            </w:r>
          </w:p>
        </w:tc>
        <w:tc>
          <w:tcPr>
            <w:tcW w:w="1170" w:type="dxa"/>
            <w:shd w:val="clear" w:color="auto" w:fill="auto"/>
            <w:noWrap/>
            <w:vAlign w:val="bottom"/>
            <w:hideMark/>
          </w:tcPr>
          <w:p w:rsidR="00B04EEC" w:rsidRPr="001609AF" w:rsidRDefault="00B04EEC" w:rsidP="00B04EEC">
            <w:pPr>
              <w:jc w:val="center"/>
              <w:rPr>
                <w:rFonts w:eastAsia="Times New Roman" w:cs="Times New Roman"/>
                <w:color w:val="000000"/>
                <w:sz w:val="20"/>
                <w:szCs w:val="20"/>
              </w:rPr>
            </w:pPr>
            <w:r w:rsidRPr="001609AF">
              <w:rPr>
                <w:rFonts w:eastAsia="Times New Roman" w:cs="Times New Roman"/>
                <w:color w:val="000000"/>
                <w:sz w:val="20"/>
                <w:szCs w:val="20"/>
              </w:rPr>
              <w:t>6,5:1</w:t>
            </w:r>
          </w:p>
        </w:tc>
      </w:tr>
    </w:tbl>
    <w:p w:rsidR="00B04EEC" w:rsidRPr="005F2B6B" w:rsidRDefault="00B04EEC" w:rsidP="00B04EEC">
      <w:pPr>
        <w:spacing w:line="360" w:lineRule="auto"/>
        <w:rPr>
          <w:rFonts w:cs="Times New Roman"/>
        </w:rPr>
      </w:pPr>
    </w:p>
    <w:p w:rsidR="00B04EEC" w:rsidRPr="00551BB3" w:rsidRDefault="00B04EEC" w:rsidP="00B04EEC">
      <w:pPr>
        <w:spacing w:line="360" w:lineRule="auto"/>
        <w:rPr>
          <w:rFonts w:cs="Times New Roman"/>
          <w:b/>
        </w:rPr>
      </w:pPr>
      <w:r w:rsidRPr="00551BB3">
        <w:rPr>
          <w:rFonts w:cs="Times New Roman"/>
          <w:b/>
        </w:rPr>
        <w:t>Enrollment of Children with Special Educational Needs</w:t>
      </w:r>
    </w:p>
    <w:tbl>
      <w:tblPr>
        <w:tblW w:w="7560" w:type="dxa"/>
        <w:tblInd w:w="108" w:type="dxa"/>
        <w:tblLook w:val="04A0"/>
      </w:tblPr>
      <w:tblGrid>
        <w:gridCol w:w="3600"/>
        <w:gridCol w:w="1260"/>
        <w:gridCol w:w="1170"/>
        <w:gridCol w:w="1530"/>
      </w:tblGrid>
      <w:tr w:rsidR="00B04EEC" w:rsidRPr="005F2B6B" w:rsidTr="00B04EEC">
        <w:trPr>
          <w:trHeight w:val="31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EEC" w:rsidRPr="002A3122" w:rsidRDefault="00B04EEC" w:rsidP="00B04EEC">
            <w:pPr>
              <w:jc w:val="center"/>
              <w:rPr>
                <w:rFonts w:eastAsia="Times New Roman" w:cs="Times New Roman"/>
                <w:b/>
                <w:bCs/>
                <w:color w:val="000000"/>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2010-2011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2011-2012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2012-2013</w:t>
            </w:r>
          </w:p>
        </w:tc>
      </w:tr>
      <w:tr w:rsidR="00B04EEC" w:rsidRPr="005F2B6B" w:rsidTr="00B04EEC">
        <w:trPr>
          <w:trHeight w:val="315"/>
        </w:trPr>
        <w:tc>
          <w:tcPr>
            <w:tcW w:w="36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 xml:space="preserve">Students </w:t>
            </w:r>
            <w:proofErr w:type="spellStart"/>
            <w:r w:rsidRPr="002A3122">
              <w:rPr>
                <w:rFonts w:eastAsia="Times New Roman" w:cs="Times New Roman"/>
                <w:b/>
                <w:bCs/>
                <w:color w:val="000000"/>
                <w:sz w:val="20"/>
                <w:szCs w:val="20"/>
                <w:lang w:val="ka-GE"/>
              </w:rPr>
              <w:t>with</w:t>
            </w:r>
            <w:proofErr w:type="spellEnd"/>
            <w:r w:rsidRPr="002A3122">
              <w:rPr>
                <w:rFonts w:eastAsia="Times New Roman" w:cs="Times New Roman"/>
                <w:b/>
                <w:bCs/>
                <w:color w:val="000000"/>
                <w:sz w:val="20"/>
                <w:szCs w:val="20"/>
                <w:lang w:val="ka-GE"/>
              </w:rPr>
              <w:t xml:space="preserve"> </w:t>
            </w:r>
            <w:proofErr w:type="spellStart"/>
            <w:r w:rsidRPr="002A3122">
              <w:rPr>
                <w:rFonts w:eastAsia="Times New Roman" w:cs="Times New Roman"/>
                <w:b/>
                <w:bCs/>
                <w:color w:val="000000"/>
                <w:sz w:val="20"/>
                <w:szCs w:val="20"/>
                <w:lang w:val="ka-GE"/>
              </w:rPr>
              <w:t>special</w:t>
            </w:r>
            <w:proofErr w:type="spellEnd"/>
            <w:r w:rsidRPr="002A3122">
              <w:rPr>
                <w:rFonts w:eastAsia="Times New Roman" w:cs="Times New Roman"/>
                <w:b/>
                <w:bCs/>
                <w:color w:val="000000"/>
                <w:sz w:val="20"/>
                <w:szCs w:val="20"/>
                <w:lang w:val="ka-GE"/>
              </w:rPr>
              <w:t xml:space="preserve"> </w:t>
            </w:r>
            <w:proofErr w:type="spellStart"/>
            <w:r w:rsidRPr="002A3122">
              <w:rPr>
                <w:rFonts w:eastAsia="Times New Roman" w:cs="Times New Roman"/>
                <w:b/>
                <w:bCs/>
                <w:color w:val="000000"/>
                <w:sz w:val="20"/>
                <w:szCs w:val="20"/>
                <w:lang w:val="ka-GE"/>
              </w:rPr>
              <w:t>educational</w:t>
            </w:r>
            <w:proofErr w:type="spellEnd"/>
            <w:r w:rsidRPr="002A3122">
              <w:rPr>
                <w:rFonts w:eastAsia="Times New Roman" w:cs="Times New Roman"/>
                <w:b/>
                <w:bCs/>
                <w:color w:val="000000"/>
                <w:sz w:val="20"/>
                <w:szCs w:val="20"/>
                <w:lang w:val="ka-GE"/>
              </w:rPr>
              <w:t xml:space="preserve"> </w:t>
            </w:r>
            <w:proofErr w:type="spellStart"/>
            <w:r w:rsidRPr="002A3122">
              <w:rPr>
                <w:rFonts w:eastAsia="Times New Roman" w:cs="Times New Roman"/>
                <w:b/>
                <w:bCs/>
                <w:color w:val="000000"/>
                <w:sz w:val="20"/>
                <w:szCs w:val="20"/>
                <w:lang w:val="ka-GE"/>
              </w:rPr>
              <w:t>needs</w:t>
            </w:r>
            <w:proofErr w:type="spellEnd"/>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4243</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4180</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lang w:val="ka-GE"/>
              </w:rPr>
              <w:t>4010</w:t>
            </w:r>
          </w:p>
        </w:tc>
      </w:tr>
      <w:tr w:rsidR="00B04EEC" w:rsidRPr="005F2B6B" w:rsidTr="00B04EEC">
        <w:trPr>
          <w:trHeight w:val="315"/>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By gender</w:t>
            </w:r>
          </w:p>
        </w:tc>
        <w:tc>
          <w:tcPr>
            <w:tcW w:w="126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p>
        </w:tc>
        <w:tc>
          <w:tcPr>
            <w:tcW w:w="117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p>
        </w:tc>
        <w:tc>
          <w:tcPr>
            <w:tcW w:w="153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p>
        </w:tc>
      </w:tr>
      <w:tr w:rsidR="00B04EEC" w:rsidRPr="005F2B6B" w:rsidTr="00B04EEC">
        <w:trPr>
          <w:trHeight w:val="315"/>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B04EEC" w:rsidRPr="002A3122" w:rsidRDefault="00B04EEC" w:rsidP="00B04EEC">
            <w:pPr>
              <w:ind w:firstLineChars="84" w:firstLine="168"/>
              <w:jc w:val="center"/>
              <w:rPr>
                <w:rFonts w:eastAsia="Times New Roman" w:cs="Times New Roman"/>
                <w:color w:val="000000"/>
                <w:sz w:val="20"/>
                <w:szCs w:val="20"/>
              </w:rPr>
            </w:pPr>
            <w:proofErr w:type="spellStart"/>
            <w:r w:rsidRPr="002A3122">
              <w:rPr>
                <w:rFonts w:eastAsia="Times New Roman" w:cs="Times New Roman"/>
                <w:color w:val="000000"/>
                <w:sz w:val="20"/>
                <w:szCs w:val="20"/>
                <w:lang w:val="ka-GE"/>
              </w:rPr>
              <w:t>Male</w:t>
            </w:r>
            <w:proofErr w:type="spellEnd"/>
          </w:p>
        </w:tc>
        <w:tc>
          <w:tcPr>
            <w:tcW w:w="126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2550</w:t>
            </w:r>
          </w:p>
        </w:tc>
        <w:tc>
          <w:tcPr>
            <w:tcW w:w="117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2516</w:t>
            </w:r>
          </w:p>
        </w:tc>
        <w:tc>
          <w:tcPr>
            <w:tcW w:w="153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lang w:val="ka-GE"/>
              </w:rPr>
              <w:t>2469</w:t>
            </w:r>
          </w:p>
        </w:tc>
      </w:tr>
      <w:tr w:rsidR="00B04EEC" w:rsidRPr="005F2B6B" w:rsidTr="00B04EEC">
        <w:trPr>
          <w:trHeight w:val="315"/>
        </w:trPr>
        <w:tc>
          <w:tcPr>
            <w:tcW w:w="3600" w:type="dxa"/>
            <w:tcBorders>
              <w:top w:val="nil"/>
              <w:left w:val="single" w:sz="8" w:space="0" w:color="auto"/>
              <w:bottom w:val="single" w:sz="8" w:space="0" w:color="auto"/>
              <w:right w:val="single" w:sz="8" w:space="0" w:color="auto"/>
            </w:tcBorders>
            <w:shd w:val="clear" w:color="auto" w:fill="auto"/>
            <w:vAlign w:val="center"/>
            <w:hideMark/>
          </w:tcPr>
          <w:p w:rsidR="00B04EEC" w:rsidRPr="002A3122" w:rsidRDefault="00B04EEC" w:rsidP="00B04EEC">
            <w:pPr>
              <w:ind w:firstLineChars="84" w:firstLine="168"/>
              <w:jc w:val="center"/>
              <w:rPr>
                <w:rFonts w:eastAsia="Times New Roman" w:cs="Times New Roman"/>
                <w:color w:val="000000"/>
                <w:sz w:val="20"/>
                <w:szCs w:val="20"/>
              </w:rPr>
            </w:pPr>
            <w:proofErr w:type="spellStart"/>
            <w:r w:rsidRPr="002A3122">
              <w:rPr>
                <w:rFonts w:eastAsia="Times New Roman" w:cs="Times New Roman"/>
                <w:color w:val="000000"/>
                <w:sz w:val="20"/>
                <w:szCs w:val="20"/>
                <w:lang w:val="ka-GE"/>
              </w:rPr>
              <w:t>Female</w:t>
            </w:r>
            <w:proofErr w:type="spellEnd"/>
          </w:p>
        </w:tc>
        <w:tc>
          <w:tcPr>
            <w:tcW w:w="126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1693</w:t>
            </w:r>
          </w:p>
        </w:tc>
        <w:tc>
          <w:tcPr>
            <w:tcW w:w="117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1664</w:t>
            </w:r>
          </w:p>
        </w:tc>
        <w:tc>
          <w:tcPr>
            <w:tcW w:w="153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lang w:val="ka-GE"/>
              </w:rPr>
              <w:t>1541</w:t>
            </w:r>
          </w:p>
        </w:tc>
      </w:tr>
      <w:tr w:rsidR="00B04EEC" w:rsidRPr="005F2B6B" w:rsidTr="00B04EEC">
        <w:trPr>
          <w:trHeight w:val="315"/>
        </w:trPr>
        <w:tc>
          <w:tcPr>
            <w:tcW w:w="3600" w:type="dxa"/>
            <w:tcBorders>
              <w:top w:val="nil"/>
              <w:left w:val="single" w:sz="8" w:space="0" w:color="auto"/>
              <w:bottom w:val="single" w:sz="4"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By Type of school</w:t>
            </w:r>
          </w:p>
        </w:tc>
        <w:tc>
          <w:tcPr>
            <w:tcW w:w="1260" w:type="dxa"/>
            <w:tcBorders>
              <w:top w:val="nil"/>
              <w:left w:val="nil"/>
              <w:bottom w:val="single" w:sz="4"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p>
        </w:tc>
        <w:tc>
          <w:tcPr>
            <w:tcW w:w="1170" w:type="dxa"/>
            <w:tcBorders>
              <w:top w:val="nil"/>
              <w:left w:val="nil"/>
              <w:bottom w:val="single" w:sz="4"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p>
        </w:tc>
        <w:tc>
          <w:tcPr>
            <w:tcW w:w="1530" w:type="dxa"/>
            <w:tcBorders>
              <w:top w:val="nil"/>
              <w:left w:val="nil"/>
              <w:bottom w:val="single" w:sz="4"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p>
        </w:tc>
      </w:tr>
      <w:tr w:rsidR="00B04EEC" w:rsidRPr="005F2B6B" w:rsidTr="00B04EEC">
        <w:trPr>
          <w:trHeight w:val="30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EEC" w:rsidRPr="002A3122" w:rsidRDefault="00B04EEC" w:rsidP="00B04EEC">
            <w:pPr>
              <w:ind w:firstLineChars="84" w:firstLine="168"/>
              <w:jc w:val="center"/>
              <w:rPr>
                <w:rFonts w:eastAsia="Times New Roman" w:cs="Times New Roman"/>
                <w:color w:val="000000"/>
                <w:sz w:val="20"/>
                <w:szCs w:val="20"/>
              </w:rPr>
            </w:pPr>
            <w:r w:rsidRPr="002A3122">
              <w:rPr>
                <w:rFonts w:eastAsia="Times New Roman" w:cs="Times New Roman"/>
                <w:color w:val="000000"/>
                <w:sz w:val="20"/>
                <w:szCs w:val="20"/>
              </w:rPr>
              <w:t>G</w:t>
            </w:r>
            <w:proofErr w:type="spellStart"/>
            <w:r w:rsidRPr="002A3122">
              <w:rPr>
                <w:rFonts w:eastAsia="Times New Roman" w:cs="Times New Roman"/>
                <w:color w:val="000000"/>
                <w:sz w:val="20"/>
                <w:szCs w:val="20"/>
                <w:lang w:val="ka-GE"/>
              </w:rPr>
              <w:t>eneral</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education</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schools</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3538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3501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lang w:val="ka-GE"/>
              </w:rPr>
              <w:t>3396</w:t>
            </w:r>
          </w:p>
        </w:tc>
      </w:tr>
      <w:tr w:rsidR="00B04EEC" w:rsidRPr="005F2B6B" w:rsidTr="00B04EEC">
        <w:trPr>
          <w:trHeight w:val="315"/>
        </w:trPr>
        <w:tc>
          <w:tcPr>
            <w:tcW w:w="36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04EEC" w:rsidRPr="002A3122" w:rsidRDefault="00B04EEC" w:rsidP="00B04EEC">
            <w:pPr>
              <w:ind w:firstLineChars="84" w:firstLine="168"/>
              <w:jc w:val="center"/>
              <w:rPr>
                <w:rFonts w:eastAsia="Times New Roman" w:cs="Times New Roman"/>
                <w:color w:val="000000"/>
                <w:sz w:val="20"/>
                <w:szCs w:val="20"/>
              </w:rPr>
            </w:pPr>
            <w:proofErr w:type="spellStart"/>
            <w:r w:rsidRPr="002A3122">
              <w:rPr>
                <w:rFonts w:eastAsia="Times New Roman" w:cs="Times New Roman"/>
                <w:color w:val="000000"/>
                <w:sz w:val="20"/>
                <w:szCs w:val="20"/>
                <w:lang w:val="ka-GE"/>
              </w:rPr>
              <w:t>Special</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ge</w:t>
            </w:r>
            <w:proofErr w:type="spellEnd"/>
            <w:r w:rsidRPr="002A3122">
              <w:rPr>
                <w:rFonts w:eastAsia="Times New Roman" w:cs="Times New Roman"/>
                <w:color w:val="000000"/>
                <w:sz w:val="20"/>
                <w:szCs w:val="20"/>
              </w:rPr>
              <w:t>n</w:t>
            </w:r>
            <w:proofErr w:type="spellStart"/>
            <w:r w:rsidRPr="002A3122">
              <w:rPr>
                <w:rFonts w:eastAsia="Times New Roman" w:cs="Times New Roman"/>
                <w:color w:val="000000"/>
                <w:sz w:val="20"/>
                <w:szCs w:val="20"/>
                <w:lang w:val="ka-GE"/>
              </w:rPr>
              <w:t>eral</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education</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school</w:t>
            </w:r>
            <w:proofErr w:type="spellEnd"/>
          </w:p>
        </w:tc>
        <w:tc>
          <w:tcPr>
            <w:tcW w:w="1260" w:type="dxa"/>
            <w:tcBorders>
              <w:top w:val="single" w:sz="4" w:space="0" w:color="auto"/>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705</w:t>
            </w:r>
          </w:p>
        </w:tc>
        <w:tc>
          <w:tcPr>
            <w:tcW w:w="1170" w:type="dxa"/>
            <w:tcBorders>
              <w:top w:val="single" w:sz="4" w:space="0" w:color="auto"/>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lang w:val="ka-GE"/>
              </w:rPr>
              <w:t>679</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lang w:val="ka-GE"/>
              </w:rPr>
              <w:t>614</w:t>
            </w:r>
          </w:p>
        </w:tc>
      </w:tr>
      <w:tr w:rsidR="00B04EEC" w:rsidRPr="005F2B6B" w:rsidTr="00B04EEC">
        <w:trPr>
          <w:trHeight w:val="315"/>
        </w:trPr>
        <w:tc>
          <w:tcPr>
            <w:tcW w:w="3600" w:type="dxa"/>
            <w:tcBorders>
              <w:top w:val="nil"/>
              <w:left w:val="single" w:sz="8" w:space="0" w:color="auto"/>
              <w:bottom w:val="single" w:sz="8" w:space="0" w:color="auto"/>
              <w:right w:val="single" w:sz="8" w:space="0" w:color="auto"/>
            </w:tcBorders>
            <w:shd w:val="clear" w:color="auto" w:fill="auto"/>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By level of education</w:t>
            </w:r>
          </w:p>
        </w:tc>
        <w:tc>
          <w:tcPr>
            <w:tcW w:w="126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p>
        </w:tc>
        <w:tc>
          <w:tcPr>
            <w:tcW w:w="117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p>
        </w:tc>
        <w:tc>
          <w:tcPr>
            <w:tcW w:w="153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p>
        </w:tc>
      </w:tr>
      <w:tr w:rsidR="00B04EEC" w:rsidRPr="005F2B6B" w:rsidTr="00B04EEC">
        <w:trPr>
          <w:trHeight w:val="315"/>
        </w:trPr>
        <w:tc>
          <w:tcPr>
            <w:tcW w:w="3600" w:type="dxa"/>
            <w:tcBorders>
              <w:top w:val="nil"/>
              <w:left w:val="single" w:sz="8" w:space="0" w:color="auto"/>
              <w:bottom w:val="single" w:sz="8" w:space="0" w:color="auto"/>
              <w:right w:val="single" w:sz="8" w:space="0" w:color="auto"/>
            </w:tcBorders>
            <w:shd w:val="clear" w:color="auto" w:fill="auto"/>
            <w:vAlign w:val="bottom"/>
            <w:hideMark/>
          </w:tcPr>
          <w:p w:rsidR="00B04EEC" w:rsidRPr="002A3122" w:rsidRDefault="00B04EEC" w:rsidP="00B04EEC">
            <w:pPr>
              <w:ind w:firstLineChars="84" w:firstLine="168"/>
              <w:jc w:val="center"/>
              <w:rPr>
                <w:rFonts w:eastAsia="Times New Roman" w:cs="Times New Roman"/>
                <w:color w:val="000000"/>
                <w:sz w:val="20"/>
                <w:szCs w:val="20"/>
              </w:rPr>
            </w:pPr>
            <w:proofErr w:type="spellStart"/>
            <w:r w:rsidRPr="002A3122">
              <w:rPr>
                <w:rFonts w:eastAsia="Times New Roman" w:cs="Times New Roman"/>
                <w:color w:val="000000"/>
                <w:sz w:val="20"/>
                <w:szCs w:val="20"/>
                <w:lang w:val="ka-GE"/>
              </w:rPr>
              <w:t>Primary</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education</w:t>
            </w:r>
            <w:proofErr w:type="spellEnd"/>
          </w:p>
        </w:tc>
        <w:tc>
          <w:tcPr>
            <w:tcW w:w="126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2428</w:t>
            </w:r>
          </w:p>
        </w:tc>
        <w:tc>
          <w:tcPr>
            <w:tcW w:w="117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lang w:val="ka-GE"/>
              </w:rPr>
              <w:t>2441</w:t>
            </w:r>
          </w:p>
        </w:tc>
        <w:tc>
          <w:tcPr>
            <w:tcW w:w="153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2206</w:t>
            </w:r>
          </w:p>
        </w:tc>
      </w:tr>
      <w:tr w:rsidR="00B04EEC" w:rsidRPr="005F2B6B" w:rsidTr="00B04EEC">
        <w:trPr>
          <w:trHeight w:val="315"/>
        </w:trPr>
        <w:tc>
          <w:tcPr>
            <w:tcW w:w="3600" w:type="dxa"/>
            <w:tcBorders>
              <w:top w:val="nil"/>
              <w:left w:val="single" w:sz="8" w:space="0" w:color="auto"/>
              <w:bottom w:val="single" w:sz="8" w:space="0" w:color="auto"/>
              <w:right w:val="single" w:sz="8" w:space="0" w:color="auto"/>
            </w:tcBorders>
            <w:shd w:val="clear" w:color="auto" w:fill="auto"/>
            <w:vAlign w:val="bottom"/>
            <w:hideMark/>
          </w:tcPr>
          <w:p w:rsidR="00B04EEC" w:rsidRPr="002A3122" w:rsidRDefault="00B04EEC" w:rsidP="00B04EEC">
            <w:pPr>
              <w:ind w:firstLineChars="84" w:firstLine="168"/>
              <w:jc w:val="center"/>
              <w:rPr>
                <w:rFonts w:eastAsia="Times New Roman" w:cs="Times New Roman"/>
                <w:color w:val="000000"/>
                <w:sz w:val="20"/>
                <w:szCs w:val="20"/>
              </w:rPr>
            </w:pPr>
            <w:proofErr w:type="spellStart"/>
            <w:r w:rsidRPr="002A3122">
              <w:rPr>
                <w:rFonts w:eastAsia="Times New Roman" w:cs="Times New Roman"/>
                <w:color w:val="000000"/>
                <w:sz w:val="20"/>
                <w:szCs w:val="20"/>
                <w:lang w:val="ka-GE"/>
              </w:rPr>
              <w:t>Lower</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Secobdary</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Education</w:t>
            </w:r>
            <w:proofErr w:type="spellEnd"/>
          </w:p>
        </w:tc>
        <w:tc>
          <w:tcPr>
            <w:tcW w:w="126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1267</w:t>
            </w:r>
          </w:p>
        </w:tc>
        <w:tc>
          <w:tcPr>
            <w:tcW w:w="117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lang w:val="ka-GE"/>
              </w:rPr>
              <w:t>1248</w:t>
            </w:r>
          </w:p>
        </w:tc>
        <w:tc>
          <w:tcPr>
            <w:tcW w:w="153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1330</w:t>
            </w:r>
          </w:p>
        </w:tc>
      </w:tr>
      <w:tr w:rsidR="00B04EEC" w:rsidRPr="005F2B6B" w:rsidTr="00B04EEC">
        <w:trPr>
          <w:trHeight w:val="315"/>
        </w:trPr>
        <w:tc>
          <w:tcPr>
            <w:tcW w:w="3600" w:type="dxa"/>
            <w:tcBorders>
              <w:top w:val="nil"/>
              <w:left w:val="single" w:sz="8" w:space="0" w:color="auto"/>
              <w:bottom w:val="single" w:sz="8" w:space="0" w:color="auto"/>
              <w:right w:val="single" w:sz="8" w:space="0" w:color="auto"/>
            </w:tcBorders>
            <w:shd w:val="clear" w:color="auto" w:fill="auto"/>
            <w:vAlign w:val="bottom"/>
            <w:hideMark/>
          </w:tcPr>
          <w:p w:rsidR="00B04EEC" w:rsidRPr="002A3122" w:rsidRDefault="00B04EEC" w:rsidP="00B04EEC">
            <w:pPr>
              <w:ind w:firstLineChars="84" w:firstLine="168"/>
              <w:jc w:val="center"/>
              <w:rPr>
                <w:rFonts w:eastAsia="Times New Roman" w:cs="Times New Roman"/>
                <w:color w:val="000000"/>
                <w:sz w:val="20"/>
                <w:szCs w:val="20"/>
              </w:rPr>
            </w:pPr>
            <w:proofErr w:type="spellStart"/>
            <w:r w:rsidRPr="002A3122">
              <w:rPr>
                <w:rFonts w:eastAsia="Times New Roman" w:cs="Times New Roman"/>
                <w:color w:val="000000"/>
                <w:sz w:val="20"/>
                <w:szCs w:val="20"/>
                <w:lang w:val="ka-GE"/>
              </w:rPr>
              <w:t>Upper</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Secondary</w:t>
            </w:r>
            <w:proofErr w:type="spellEnd"/>
            <w:r w:rsidRPr="002A3122">
              <w:rPr>
                <w:rFonts w:eastAsia="Times New Roman" w:cs="Times New Roman"/>
                <w:color w:val="000000"/>
                <w:sz w:val="20"/>
                <w:szCs w:val="20"/>
                <w:lang w:val="ka-GE"/>
              </w:rPr>
              <w:t xml:space="preserve"> </w:t>
            </w:r>
            <w:proofErr w:type="spellStart"/>
            <w:r w:rsidRPr="002A3122">
              <w:rPr>
                <w:rFonts w:eastAsia="Times New Roman" w:cs="Times New Roman"/>
                <w:color w:val="000000"/>
                <w:sz w:val="20"/>
                <w:szCs w:val="20"/>
                <w:lang w:val="ka-GE"/>
              </w:rPr>
              <w:t>Education</w:t>
            </w:r>
            <w:proofErr w:type="spellEnd"/>
          </w:p>
        </w:tc>
        <w:tc>
          <w:tcPr>
            <w:tcW w:w="126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548</w:t>
            </w:r>
          </w:p>
        </w:tc>
        <w:tc>
          <w:tcPr>
            <w:tcW w:w="117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491</w:t>
            </w:r>
          </w:p>
        </w:tc>
        <w:tc>
          <w:tcPr>
            <w:tcW w:w="1530" w:type="dxa"/>
            <w:tcBorders>
              <w:top w:val="nil"/>
              <w:left w:val="nil"/>
              <w:bottom w:val="single" w:sz="8" w:space="0" w:color="auto"/>
              <w:right w:val="single" w:sz="8" w:space="0" w:color="auto"/>
            </w:tcBorders>
            <w:shd w:val="clear" w:color="auto" w:fill="auto"/>
            <w:vAlign w:val="center"/>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474</w:t>
            </w:r>
          </w:p>
        </w:tc>
      </w:tr>
    </w:tbl>
    <w:p w:rsidR="00B04EEC" w:rsidRPr="005F2B6B" w:rsidRDefault="00B04EEC" w:rsidP="00B04EEC">
      <w:pPr>
        <w:spacing w:line="360" w:lineRule="auto"/>
        <w:rPr>
          <w:rFonts w:cs="Times New Roman"/>
        </w:rPr>
      </w:pPr>
    </w:p>
    <w:p w:rsidR="00B04EEC" w:rsidRPr="00551BB3" w:rsidRDefault="00B04EEC" w:rsidP="00B04EEC">
      <w:pPr>
        <w:spacing w:line="360" w:lineRule="auto"/>
        <w:rPr>
          <w:rFonts w:cs="Times New Roman"/>
          <w:b/>
        </w:rPr>
      </w:pPr>
      <w:r w:rsidRPr="00551BB3">
        <w:rPr>
          <w:rFonts w:eastAsia="Times New Roman" w:cs="Times New Roman"/>
          <w:b/>
          <w:bCs/>
          <w:color w:val="000000"/>
        </w:rPr>
        <w:t>Transition Rates from Lower Level to Upper Level of Education</w:t>
      </w:r>
    </w:p>
    <w:tbl>
      <w:tblPr>
        <w:tblW w:w="9270" w:type="dxa"/>
        <w:tblInd w:w="108" w:type="dxa"/>
        <w:tblLayout w:type="fixed"/>
        <w:tblLook w:val="04A0"/>
      </w:tblPr>
      <w:tblGrid>
        <w:gridCol w:w="4050"/>
        <w:gridCol w:w="810"/>
        <w:gridCol w:w="810"/>
        <w:gridCol w:w="900"/>
        <w:gridCol w:w="900"/>
        <w:gridCol w:w="900"/>
        <w:gridCol w:w="900"/>
      </w:tblGrid>
      <w:tr w:rsidR="00B04EEC" w:rsidRPr="005F2B6B" w:rsidTr="00B04EEC">
        <w:trPr>
          <w:trHeight w:val="737"/>
        </w:trPr>
        <w:tc>
          <w:tcPr>
            <w:tcW w:w="405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Transition from</w:t>
            </w:r>
          </w:p>
        </w:tc>
        <w:tc>
          <w:tcPr>
            <w:tcW w:w="810" w:type="dxa"/>
            <w:tcBorders>
              <w:top w:val="single" w:sz="4" w:space="0" w:color="auto"/>
              <w:left w:val="nil"/>
              <w:bottom w:val="single" w:sz="4" w:space="0" w:color="auto"/>
              <w:right w:val="single" w:sz="4" w:space="0" w:color="auto"/>
            </w:tcBorders>
            <w:shd w:val="clear" w:color="000000" w:fill="D9D9D9"/>
            <w:noWrap/>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2007-2008</w:t>
            </w:r>
          </w:p>
        </w:tc>
        <w:tc>
          <w:tcPr>
            <w:tcW w:w="810" w:type="dxa"/>
            <w:tcBorders>
              <w:top w:val="single" w:sz="4" w:space="0" w:color="auto"/>
              <w:left w:val="nil"/>
              <w:bottom w:val="single" w:sz="4" w:space="0" w:color="auto"/>
              <w:right w:val="single" w:sz="4" w:space="0" w:color="auto"/>
            </w:tcBorders>
            <w:shd w:val="clear" w:color="000000" w:fill="D9D9D9"/>
            <w:noWrap/>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2008-2009</w:t>
            </w:r>
          </w:p>
        </w:tc>
        <w:tc>
          <w:tcPr>
            <w:tcW w:w="900" w:type="dxa"/>
            <w:tcBorders>
              <w:top w:val="single" w:sz="4" w:space="0" w:color="auto"/>
              <w:left w:val="nil"/>
              <w:bottom w:val="single" w:sz="4" w:space="0" w:color="auto"/>
              <w:right w:val="single" w:sz="4" w:space="0" w:color="auto"/>
            </w:tcBorders>
            <w:shd w:val="clear" w:color="000000" w:fill="D9D9D9"/>
            <w:noWrap/>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2009-2010</w:t>
            </w:r>
          </w:p>
        </w:tc>
        <w:tc>
          <w:tcPr>
            <w:tcW w:w="900" w:type="dxa"/>
            <w:tcBorders>
              <w:top w:val="single" w:sz="4" w:space="0" w:color="auto"/>
              <w:left w:val="nil"/>
              <w:bottom w:val="single" w:sz="4" w:space="0" w:color="auto"/>
              <w:right w:val="single" w:sz="4" w:space="0" w:color="auto"/>
            </w:tcBorders>
            <w:shd w:val="clear" w:color="000000" w:fill="D9D9D9"/>
            <w:noWrap/>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2010-2011</w:t>
            </w:r>
          </w:p>
        </w:tc>
        <w:tc>
          <w:tcPr>
            <w:tcW w:w="900" w:type="dxa"/>
            <w:tcBorders>
              <w:top w:val="single" w:sz="4" w:space="0" w:color="auto"/>
              <w:left w:val="nil"/>
              <w:bottom w:val="single" w:sz="4" w:space="0" w:color="auto"/>
              <w:right w:val="single" w:sz="4" w:space="0" w:color="auto"/>
            </w:tcBorders>
            <w:shd w:val="clear" w:color="000000" w:fill="D9D9D9"/>
            <w:noWrap/>
            <w:vAlign w:val="center"/>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2011-2012</w:t>
            </w:r>
          </w:p>
        </w:tc>
        <w:tc>
          <w:tcPr>
            <w:tcW w:w="900" w:type="dxa"/>
            <w:tcBorders>
              <w:top w:val="single" w:sz="4" w:space="0" w:color="auto"/>
              <w:left w:val="nil"/>
              <w:bottom w:val="single" w:sz="4" w:space="0" w:color="auto"/>
              <w:right w:val="single" w:sz="4" w:space="0" w:color="auto"/>
            </w:tcBorders>
            <w:shd w:val="clear" w:color="000000" w:fill="D9D9D9"/>
            <w:vAlign w:val="center"/>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2012-2013</w:t>
            </w:r>
          </w:p>
        </w:tc>
      </w:tr>
      <w:tr w:rsidR="00B04EEC" w:rsidRPr="005F2B6B" w:rsidTr="00B04EEC">
        <w:trPr>
          <w:trHeight w:hRule="exact" w:val="340"/>
        </w:trPr>
        <w:tc>
          <w:tcPr>
            <w:tcW w:w="405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Primary to Lower Secondary,</w:t>
            </w:r>
            <w:r>
              <w:rPr>
                <w:rFonts w:eastAsia="Times New Roman" w:cs="Times New Roman"/>
                <w:color w:val="000000"/>
                <w:sz w:val="20"/>
                <w:szCs w:val="20"/>
              </w:rPr>
              <w:t xml:space="preserve"> </w:t>
            </w:r>
            <w:r w:rsidRPr="002A3122">
              <w:rPr>
                <w:rFonts w:eastAsia="Times New Roman" w:cs="Times New Roman"/>
                <w:color w:val="000000"/>
                <w:sz w:val="20"/>
                <w:szCs w:val="20"/>
              </w:rPr>
              <w:t>Total</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98,7%</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99,6%</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99,0%</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98,5%</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99,6,0%</w:t>
            </w:r>
          </w:p>
        </w:tc>
        <w:tc>
          <w:tcPr>
            <w:tcW w:w="900" w:type="dxa"/>
            <w:tcBorders>
              <w:top w:val="nil"/>
              <w:left w:val="nil"/>
              <w:bottom w:val="single" w:sz="4" w:space="0" w:color="auto"/>
              <w:right w:val="single" w:sz="4" w:space="0" w:color="auto"/>
            </w:tcBorders>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99,7%</w:t>
            </w:r>
          </w:p>
        </w:tc>
      </w:tr>
      <w:tr w:rsidR="00B04EEC" w:rsidRPr="005F2B6B" w:rsidTr="00B04EEC">
        <w:trPr>
          <w:trHeight w:hRule="exact" w:val="340"/>
        </w:trPr>
        <w:tc>
          <w:tcPr>
            <w:tcW w:w="405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Primary to Lower Secondary,</w:t>
            </w:r>
            <w:r>
              <w:rPr>
                <w:rFonts w:eastAsia="Times New Roman" w:cs="Times New Roman"/>
                <w:color w:val="000000"/>
                <w:sz w:val="20"/>
                <w:szCs w:val="20"/>
              </w:rPr>
              <w:t xml:space="preserve"> </w:t>
            </w:r>
            <w:r w:rsidRPr="002A3122">
              <w:rPr>
                <w:rFonts w:eastAsia="Times New Roman" w:cs="Times New Roman"/>
                <w:color w:val="000000"/>
                <w:sz w:val="20"/>
                <w:szCs w:val="20"/>
              </w:rPr>
              <w:t>Male</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99,1%</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99,8%</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99,1%</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99,1%</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99,8,0%</w:t>
            </w:r>
          </w:p>
        </w:tc>
        <w:tc>
          <w:tcPr>
            <w:tcW w:w="900" w:type="dxa"/>
            <w:tcBorders>
              <w:top w:val="nil"/>
              <w:left w:val="nil"/>
              <w:bottom w:val="single" w:sz="4" w:space="0" w:color="auto"/>
              <w:right w:val="single" w:sz="4" w:space="0" w:color="auto"/>
            </w:tcBorders>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99,7%</w:t>
            </w:r>
          </w:p>
        </w:tc>
      </w:tr>
      <w:tr w:rsidR="00B04EEC" w:rsidRPr="005F2B6B" w:rsidTr="00B04EEC">
        <w:trPr>
          <w:trHeight w:hRule="exact" w:val="340"/>
        </w:trPr>
        <w:tc>
          <w:tcPr>
            <w:tcW w:w="405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Primary to Lower Secondary, Female</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99,7%</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99,7%</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99,6%</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97,8%</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99,6,0%</w:t>
            </w:r>
          </w:p>
        </w:tc>
        <w:tc>
          <w:tcPr>
            <w:tcW w:w="900" w:type="dxa"/>
            <w:tcBorders>
              <w:top w:val="nil"/>
              <w:left w:val="nil"/>
              <w:bottom w:val="single" w:sz="4" w:space="0" w:color="auto"/>
              <w:right w:val="single" w:sz="4" w:space="0" w:color="auto"/>
            </w:tcBorders>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99,7%</w:t>
            </w:r>
          </w:p>
        </w:tc>
      </w:tr>
      <w:tr w:rsidR="00B04EEC" w:rsidRPr="005F2B6B" w:rsidTr="00B04EEC">
        <w:trPr>
          <w:trHeight w:hRule="exact" w:val="340"/>
        </w:trPr>
        <w:tc>
          <w:tcPr>
            <w:tcW w:w="405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Lower Secondary to Upper Secondary, Total</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92,4%</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94,5%</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89,1%</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81,9%</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82,2%</w:t>
            </w:r>
          </w:p>
        </w:tc>
        <w:tc>
          <w:tcPr>
            <w:tcW w:w="900" w:type="dxa"/>
            <w:tcBorders>
              <w:top w:val="nil"/>
              <w:left w:val="nil"/>
              <w:bottom w:val="single" w:sz="4" w:space="0" w:color="auto"/>
              <w:right w:val="single" w:sz="4" w:space="0" w:color="auto"/>
            </w:tcBorders>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89,2%</w:t>
            </w:r>
          </w:p>
        </w:tc>
      </w:tr>
      <w:tr w:rsidR="00B04EEC" w:rsidRPr="005F2B6B" w:rsidTr="00B04EEC">
        <w:trPr>
          <w:trHeight w:hRule="exact" w:val="340"/>
        </w:trPr>
        <w:tc>
          <w:tcPr>
            <w:tcW w:w="405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Lower Secondary to Upper Secondary, Male</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92,4%</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94,5%</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87,4%</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79,3%</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78,5%</w:t>
            </w:r>
          </w:p>
        </w:tc>
        <w:tc>
          <w:tcPr>
            <w:tcW w:w="900" w:type="dxa"/>
            <w:tcBorders>
              <w:top w:val="nil"/>
              <w:left w:val="nil"/>
              <w:bottom w:val="single" w:sz="4" w:space="0" w:color="auto"/>
              <w:right w:val="single" w:sz="4" w:space="0" w:color="auto"/>
            </w:tcBorders>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87,0%</w:t>
            </w:r>
          </w:p>
        </w:tc>
      </w:tr>
      <w:tr w:rsidR="00B04EEC" w:rsidRPr="005F2B6B" w:rsidTr="00B04EEC">
        <w:trPr>
          <w:trHeight w:hRule="exact" w:val="532"/>
        </w:trPr>
        <w:tc>
          <w:tcPr>
            <w:tcW w:w="405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Lower Secondary to Upper Secondary, Female</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92,3%</w:t>
            </w:r>
          </w:p>
        </w:tc>
        <w:tc>
          <w:tcPr>
            <w:tcW w:w="81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94,6%</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91,0%</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84,7%</w:t>
            </w:r>
          </w:p>
        </w:tc>
        <w:tc>
          <w:tcPr>
            <w:tcW w:w="900" w:type="dxa"/>
            <w:tcBorders>
              <w:top w:val="nil"/>
              <w:left w:val="nil"/>
              <w:bottom w:val="single" w:sz="4" w:space="0" w:color="auto"/>
              <w:right w:val="single" w:sz="4" w:space="0" w:color="auto"/>
            </w:tcBorders>
            <w:shd w:val="clear" w:color="auto" w:fill="auto"/>
            <w:noWrap/>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86,4%</w:t>
            </w:r>
          </w:p>
        </w:tc>
        <w:tc>
          <w:tcPr>
            <w:tcW w:w="900" w:type="dxa"/>
            <w:tcBorders>
              <w:top w:val="nil"/>
              <w:left w:val="nil"/>
              <w:bottom w:val="single" w:sz="4" w:space="0" w:color="auto"/>
              <w:right w:val="single" w:sz="4" w:space="0" w:color="auto"/>
            </w:tcBorders>
            <w:vAlign w:val="bottom"/>
          </w:tcPr>
          <w:p w:rsidR="00B04EEC" w:rsidRPr="002A3122" w:rsidRDefault="00B04EEC" w:rsidP="00B04EEC">
            <w:pPr>
              <w:jc w:val="center"/>
              <w:rPr>
                <w:rFonts w:cs="Times New Roman"/>
                <w:color w:val="000000"/>
                <w:sz w:val="20"/>
                <w:szCs w:val="20"/>
              </w:rPr>
            </w:pPr>
            <w:r w:rsidRPr="002A3122">
              <w:rPr>
                <w:rFonts w:cs="Times New Roman"/>
                <w:color w:val="000000"/>
                <w:sz w:val="20"/>
                <w:szCs w:val="20"/>
              </w:rPr>
              <w:t>91,6%</w:t>
            </w:r>
          </w:p>
        </w:tc>
      </w:tr>
    </w:tbl>
    <w:p w:rsidR="00B04EEC" w:rsidRPr="005F2B6B" w:rsidRDefault="00B04EEC" w:rsidP="00B04EEC">
      <w:pPr>
        <w:spacing w:line="360" w:lineRule="auto"/>
        <w:rPr>
          <w:rFonts w:cs="Times New Roman"/>
        </w:rPr>
      </w:pPr>
    </w:p>
    <w:p w:rsidR="00B04EEC" w:rsidRPr="00551BB3" w:rsidRDefault="00B04EEC" w:rsidP="00B04EEC">
      <w:pPr>
        <w:spacing w:line="360" w:lineRule="auto"/>
        <w:rPr>
          <w:rFonts w:cs="Times New Roman"/>
          <w:b/>
        </w:rPr>
      </w:pPr>
      <w:r w:rsidRPr="00551BB3">
        <w:rPr>
          <w:rFonts w:cs="Times New Roman"/>
          <w:b/>
        </w:rPr>
        <w:t>Number of Schools and Students by Language of Instruction (2012-2013)</w:t>
      </w:r>
    </w:p>
    <w:tbl>
      <w:tblPr>
        <w:tblW w:w="7290" w:type="dxa"/>
        <w:tblInd w:w="108" w:type="dxa"/>
        <w:tblLook w:val="04A0"/>
      </w:tblPr>
      <w:tblGrid>
        <w:gridCol w:w="2610"/>
        <w:gridCol w:w="2250"/>
        <w:gridCol w:w="2430"/>
      </w:tblGrid>
      <w:tr w:rsidR="00B04EEC" w:rsidRPr="005F2B6B" w:rsidTr="00B04EEC">
        <w:trPr>
          <w:trHeight w:val="242"/>
        </w:trPr>
        <w:tc>
          <w:tcPr>
            <w:tcW w:w="261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Language of Instruction</w:t>
            </w:r>
          </w:p>
        </w:tc>
        <w:tc>
          <w:tcPr>
            <w:tcW w:w="225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Number of Schools</w:t>
            </w:r>
          </w:p>
        </w:tc>
        <w:tc>
          <w:tcPr>
            <w:tcW w:w="2430" w:type="dxa"/>
            <w:tcBorders>
              <w:top w:val="single" w:sz="4" w:space="0" w:color="auto"/>
              <w:left w:val="nil"/>
              <w:bottom w:val="single" w:sz="4" w:space="0" w:color="auto"/>
              <w:right w:val="single" w:sz="4" w:space="0" w:color="auto"/>
            </w:tcBorders>
            <w:shd w:val="clear" w:color="000000" w:fill="BFBFBF"/>
          </w:tcPr>
          <w:p w:rsidR="00B04EEC" w:rsidRPr="002A3122" w:rsidRDefault="00B04EEC" w:rsidP="00B04EEC">
            <w:pPr>
              <w:jc w:val="center"/>
              <w:rPr>
                <w:rFonts w:eastAsia="Times New Roman" w:cs="Times New Roman"/>
                <w:b/>
                <w:bCs/>
                <w:color w:val="000000"/>
                <w:sz w:val="20"/>
                <w:szCs w:val="20"/>
              </w:rPr>
            </w:pPr>
            <w:r w:rsidRPr="002A3122">
              <w:rPr>
                <w:rFonts w:eastAsia="Times New Roman" w:cs="Times New Roman"/>
                <w:b/>
                <w:bCs/>
                <w:color w:val="000000"/>
                <w:sz w:val="20"/>
                <w:szCs w:val="20"/>
              </w:rPr>
              <w:t>Number of Students</w:t>
            </w:r>
          </w:p>
        </w:tc>
      </w:tr>
      <w:tr w:rsidR="00B04EEC" w:rsidRPr="005F2B6B" w:rsidTr="00B04EEC">
        <w:trPr>
          <w:trHeight w:val="300"/>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Armenian</w:t>
            </w:r>
          </w:p>
        </w:tc>
        <w:tc>
          <w:tcPr>
            <w:tcW w:w="22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131</w:t>
            </w:r>
          </w:p>
        </w:tc>
        <w:tc>
          <w:tcPr>
            <w:tcW w:w="2430" w:type="dxa"/>
            <w:tcBorders>
              <w:top w:val="nil"/>
              <w:left w:val="nil"/>
              <w:bottom w:val="single" w:sz="4" w:space="0" w:color="auto"/>
              <w:right w:val="single" w:sz="4" w:space="0" w:color="auto"/>
            </w:tcBorders>
            <w:vAlign w:val="bottom"/>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14236</w:t>
            </w:r>
          </w:p>
        </w:tc>
      </w:tr>
      <w:tr w:rsidR="00B04EEC" w:rsidRPr="005F2B6B" w:rsidTr="00B04EEC">
        <w:trPr>
          <w:trHeight w:val="300"/>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Azerbaijan</w:t>
            </w:r>
          </w:p>
        </w:tc>
        <w:tc>
          <w:tcPr>
            <w:tcW w:w="22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119</w:t>
            </w:r>
          </w:p>
        </w:tc>
        <w:tc>
          <w:tcPr>
            <w:tcW w:w="2430" w:type="dxa"/>
            <w:tcBorders>
              <w:top w:val="nil"/>
              <w:left w:val="nil"/>
              <w:bottom w:val="single" w:sz="4" w:space="0" w:color="auto"/>
              <w:right w:val="single" w:sz="4" w:space="0" w:color="auto"/>
            </w:tcBorders>
            <w:vAlign w:val="bottom"/>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26937</w:t>
            </w:r>
          </w:p>
        </w:tc>
      </w:tr>
      <w:tr w:rsidR="00B04EEC" w:rsidRPr="005F2B6B" w:rsidTr="00B04EEC">
        <w:trPr>
          <w:trHeight w:val="300"/>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Georgian</w:t>
            </w:r>
          </w:p>
        </w:tc>
        <w:tc>
          <w:tcPr>
            <w:tcW w:w="22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2102</w:t>
            </w:r>
          </w:p>
        </w:tc>
        <w:tc>
          <w:tcPr>
            <w:tcW w:w="2430" w:type="dxa"/>
            <w:tcBorders>
              <w:top w:val="nil"/>
              <w:left w:val="nil"/>
              <w:bottom w:val="single" w:sz="4" w:space="0" w:color="auto"/>
              <w:right w:val="single" w:sz="4" w:space="0" w:color="auto"/>
            </w:tcBorders>
            <w:vAlign w:val="bottom"/>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503359</w:t>
            </w:r>
          </w:p>
        </w:tc>
      </w:tr>
      <w:tr w:rsidR="00B04EEC" w:rsidRPr="005F2B6B" w:rsidTr="00B04EEC">
        <w:trPr>
          <w:trHeight w:val="300"/>
        </w:trPr>
        <w:tc>
          <w:tcPr>
            <w:tcW w:w="261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lastRenderedPageBreak/>
              <w:t>Russian</w:t>
            </w:r>
          </w:p>
        </w:tc>
        <w:tc>
          <w:tcPr>
            <w:tcW w:w="225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57</w:t>
            </w:r>
          </w:p>
        </w:tc>
        <w:tc>
          <w:tcPr>
            <w:tcW w:w="2430" w:type="dxa"/>
            <w:tcBorders>
              <w:top w:val="nil"/>
              <w:left w:val="nil"/>
              <w:bottom w:val="single" w:sz="4" w:space="0" w:color="auto"/>
              <w:right w:val="single" w:sz="4" w:space="0" w:color="auto"/>
            </w:tcBorders>
            <w:vAlign w:val="bottom"/>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14057</w:t>
            </w:r>
          </w:p>
        </w:tc>
      </w:tr>
    </w:tbl>
    <w:p w:rsidR="00B04EEC" w:rsidRPr="005F2B6B" w:rsidRDefault="00B04EEC" w:rsidP="00B04EEC">
      <w:pPr>
        <w:spacing w:line="360" w:lineRule="auto"/>
        <w:rPr>
          <w:rFonts w:cs="Times New Roman"/>
        </w:rPr>
      </w:pPr>
    </w:p>
    <w:p w:rsidR="00B04EEC" w:rsidRPr="00551BB3" w:rsidRDefault="00B04EEC" w:rsidP="00B04EEC">
      <w:pPr>
        <w:spacing w:line="360" w:lineRule="auto"/>
        <w:rPr>
          <w:rFonts w:cs="Times New Roman"/>
          <w:b/>
        </w:rPr>
      </w:pPr>
      <w:proofErr w:type="spellStart"/>
      <w:r w:rsidRPr="00551BB3">
        <w:rPr>
          <w:rFonts w:cs="Times New Roman"/>
          <w:b/>
        </w:rPr>
        <w:t>Repetiton</w:t>
      </w:r>
      <w:proofErr w:type="spellEnd"/>
      <w:r w:rsidRPr="00551BB3">
        <w:rPr>
          <w:rFonts w:cs="Times New Roman"/>
          <w:b/>
        </w:rPr>
        <w:t xml:space="preserve"> Rate by Grade and Gender (2012-2013)</w:t>
      </w:r>
    </w:p>
    <w:tbl>
      <w:tblPr>
        <w:tblW w:w="10440" w:type="dxa"/>
        <w:tblInd w:w="-432" w:type="dxa"/>
        <w:tblLayout w:type="fixed"/>
        <w:tblLook w:val="04A0"/>
      </w:tblPr>
      <w:tblGrid>
        <w:gridCol w:w="720"/>
        <w:gridCol w:w="810"/>
        <w:gridCol w:w="754"/>
        <w:gridCol w:w="810"/>
        <w:gridCol w:w="810"/>
        <w:gridCol w:w="810"/>
        <w:gridCol w:w="810"/>
        <w:gridCol w:w="810"/>
        <w:gridCol w:w="810"/>
        <w:gridCol w:w="810"/>
        <w:gridCol w:w="810"/>
        <w:gridCol w:w="866"/>
        <w:gridCol w:w="810"/>
      </w:tblGrid>
      <w:tr w:rsidR="00B04EEC" w:rsidRPr="005F2B6B" w:rsidTr="00B04EEC">
        <w:trPr>
          <w:trHeight w:val="300"/>
        </w:trPr>
        <w:tc>
          <w:tcPr>
            <w:tcW w:w="72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 Grade</w:t>
            </w:r>
          </w:p>
        </w:tc>
        <w:tc>
          <w:tcPr>
            <w:tcW w:w="754"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2 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3 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4 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5 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6 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7 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8 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9 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10 Grade</w:t>
            </w:r>
          </w:p>
        </w:tc>
        <w:tc>
          <w:tcPr>
            <w:tcW w:w="866"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11 Grade</w:t>
            </w:r>
          </w:p>
        </w:tc>
        <w:tc>
          <w:tcPr>
            <w:tcW w:w="810" w:type="dxa"/>
            <w:tcBorders>
              <w:top w:val="single" w:sz="4" w:space="0" w:color="auto"/>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12 Grade</w:t>
            </w:r>
          </w:p>
        </w:tc>
      </w:tr>
      <w:tr w:rsidR="00B04EEC" w:rsidRPr="005F2B6B" w:rsidTr="00B04EEC">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Male</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0,40%</w:t>
            </w:r>
          </w:p>
        </w:tc>
        <w:tc>
          <w:tcPr>
            <w:tcW w:w="754"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0,19%</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0,15%</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0,11%</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0,21%</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0,27%</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0,39%</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0,51%</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0,64%</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0,73%</w:t>
            </w:r>
          </w:p>
        </w:tc>
        <w:tc>
          <w:tcPr>
            <w:tcW w:w="866"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0,88%</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0,31%</w:t>
            </w:r>
          </w:p>
        </w:tc>
      </w:tr>
      <w:tr w:rsidR="00B04EEC" w:rsidRPr="005F2B6B" w:rsidTr="00B04EEC">
        <w:trPr>
          <w:trHeight w:val="3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04EEC" w:rsidRPr="002A3122" w:rsidRDefault="00B04EEC" w:rsidP="00B04EEC">
            <w:pPr>
              <w:ind w:left="-108"/>
              <w:jc w:val="center"/>
              <w:rPr>
                <w:rFonts w:eastAsia="Times New Roman" w:cs="Times New Roman"/>
                <w:color w:val="000000"/>
                <w:sz w:val="20"/>
                <w:szCs w:val="20"/>
              </w:rPr>
            </w:pPr>
            <w:r w:rsidRPr="002A3122">
              <w:rPr>
                <w:rFonts w:eastAsia="Times New Roman" w:cs="Times New Roman"/>
                <w:color w:val="000000"/>
                <w:sz w:val="20"/>
                <w:szCs w:val="20"/>
              </w:rPr>
              <w:t>Female</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0,41%</w:t>
            </w:r>
          </w:p>
        </w:tc>
        <w:tc>
          <w:tcPr>
            <w:tcW w:w="754"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0,11%</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0,13%</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0,13%</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0,17%</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0,17%</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0,26%</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0,32%</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0,31%</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0,38%</w:t>
            </w:r>
          </w:p>
        </w:tc>
        <w:tc>
          <w:tcPr>
            <w:tcW w:w="866"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0,47%</w:t>
            </w:r>
          </w:p>
        </w:tc>
        <w:tc>
          <w:tcPr>
            <w:tcW w:w="810" w:type="dxa"/>
            <w:tcBorders>
              <w:top w:val="nil"/>
              <w:left w:val="nil"/>
              <w:bottom w:val="single" w:sz="4" w:space="0" w:color="auto"/>
              <w:right w:val="single" w:sz="4" w:space="0" w:color="auto"/>
            </w:tcBorders>
            <w:shd w:val="clear" w:color="auto" w:fill="auto"/>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0,21%</w:t>
            </w:r>
          </w:p>
        </w:tc>
      </w:tr>
      <w:tr w:rsidR="00B04EEC" w:rsidRPr="005F2B6B" w:rsidTr="00B04EEC">
        <w:trPr>
          <w:trHeight w:val="300"/>
        </w:trPr>
        <w:tc>
          <w:tcPr>
            <w:tcW w:w="720" w:type="dxa"/>
            <w:tcBorders>
              <w:top w:val="nil"/>
              <w:left w:val="single" w:sz="4" w:space="0" w:color="auto"/>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Total</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0,41%</w:t>
            </w:r>
          </w:p>
        </w:tc>
        <w:tc>
          <w:tcPr>
            <w:tcW w:w="754"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0,15%</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0,14%</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0,12%</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0,19%</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0,22%</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0,33%</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0,42%</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0,48%</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0,55%</w:t>
            </w:r>
          </w:p>
        </w:tc>
        <w:tc>
          <w:tcPr>
            <w:tcW w:w="866"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0,68%</w:t>
            </w:r>
          </w:p>
        </w:tc>
        <w:tc>
          <w:tcPr>
            <w:tcW w:w="810" w:type="dxa"/>
            <w:tcBorders>
              <w:top w:val="nil"/>
              <w:left w:val="nil"/>
              <w:bottom w:val="single" w:sz="4" w:space="0" w:color="auto"/>
              <w:right w:val="single" w:sz="4" w:space="0" w:color="auto"/>
            </w:tcBorders>
            <w:shd w:val="clear" w:color="000000" w:fill="BFBFBF"/>
            <w:noWrap/>
            <w:vAlign w:val="bottom"/>
            <w:hideMark/>
          </w:tcPr>
          <w:p w:rsidR="00B04EEC" w:rsidRPr="002A3122" w:rsidRDefault="00B04EEC" w:rsidP="00B04EEC">
            <w:pPr>
              <w:jc w:val="center"/>
              <w:rPr>
                <w:rFonts w:eastAsia="Times New Roman" w:cs="Times New Roman"/>
                <w:color w:val="000000"/>
                <w:sz w:val="20"/>
                <w:szCs w:val="20"/>
              </w:rPr>
            </w:pPr>
            <w:r w:rsidRPr="002A3122">
              <w:rPr>
                <w:rFonts w:eastAsia="Times New Roman" w:cs="Times New Roman"/>
                <w:color w:val="000000"/>
                <w:sz w:val="20"/>
                <w:szCs w:val="20"/>
              </w:rPr>
              <w:t>0,26%</w:t>
            </w:r>
          </w:p>
        </w:tc>
      </w:tr>
    </w:tbl>
    <w:p w:rsidR="00E96B1B" w:rsidRDefault="00E96B1B" w:rsidP="00ED724E">
      <w:pPr>
        <w:spacing w:line="240" w:lineRule="auto"/>
      </w:pPr>
    </w:p>
    <w:p w:rsidR="00100F85" w:rsidRDefault="00100F85" w:rsidP="00ED724E">
      <w:pPr>
        <w:spacing w:line="240" w:lineRule="auto"/>
      </w:pPr>
    </w:p>
    <w:p w:rsidR="00100F85" w:rsidRDefault="00100F85" w:rsidP="00100F85">
      <w:pPr>
        <w:pStyle w:val="Heading2"/>
        <w:spacing w:before="0" w:line="240" w:lineRule="auto"/>
        <w:jc w:val="both"/>
        <w:rPr>
          <w:rFonts w:ascii="Times New Roman" w:hAnsi="Times New Roman" w:cs="Times New Roman"/>
          <w:color w:val="auto"/>
          <w:sz w:val="24"/>
          <w:szCs w:val="24"/>
        </w:rPr>
      </w:pPr>
      <w:bookmarkStart w:id="5" w:name="_Toc387742500"/>
      <w:r w:rsidRPr="008F3C7A">
        <w:rPr>
          <w:rFonts w:ascii="Times New Roman" w:hAnsi="Times New Roman" w:cs="Times New Roman"/>
          <w:color w:val="auto"/>
          <w:sz w:val="24"/>
          <w:szCs w:val="24"/>
        </w:rPr>
        <w:t>Cultur</w:t>
      </w:r>
      <w:bookmarkEnd w:id="5"/>
      <w:r>
        <w:rPr>
          <w:rFonts w:ascii="Times New Roman" w:hAnsi="Times New Roman" w:cs="Times New Roman"/>
          <w:color w:val="auto"/>
          <w:sz w:val="24"/>
          <w:szCs w:val="24"/>
        </w:rPr>
        <w:t xml:space="preserve">al activities </w:t>
      </w:r>
    </w:p>
    <w:p w:rsidR="00FF32DB" w:rsidRPr="00FF32DB" w:rsidRDefault="00FF32DB" w:rsidP="00FF32DB">
      <w:pPr>
        <w:spacing w:after="0"/>
        <w:rPr>
          <w:rFonts w:ascii="Times New Roman" w:hAnsi="Times New Roman" w:cs="Times New Roman"/>
        </w:rPr>
      </w:pPr>
    </w:p>
    <w:p w:rsidR="00FF32DB" w:rsidRPr="00FF32DB" w:rsidRDefault="00FF32DB" w:rsidP="00FF32DB">
      <w:pPr>
        <w:pStyle w:val="NormalWeb"/>
        <w:numPr>
          <w:ilvl w:val="0"/>
          <w:numId w:val="20"/>
        </w:numPr>
        <w:spacing w:before="0" w:beforeAutospacing="0" w:after="0" w:afterAutospacing="0" w:line="276" w:lineRule="auto"/>
        <w:ind w:left="0" w:firstLine="0"/>
        <w:jc w:val="both"/>
        <w:rPr>
          <w:rFonts w:ascii="Times New Roman" w:eastAsia="Calibri" w:hAnsi="Times New Roman"/>
          <w:sz w:val="24"/>
          <w:szCs w:val="24"/>
        </w:rPr>
      </w:pPr>
      <w:r w:rsidRPr="00FF32DB">
        <w:rPr>
          <w:rFonts w:ascii="Times New Roman" w:hAnsi="Times New Roman"/>
          <w:sz w:val="24"/>
          <w:szCs w:val="24"/>
        </w:rPr>
        <w:t>According to the Constitution of Georgia “</w:t>
      </w:r>
      <w:r w:rsidRPr="00FF32DB">
        <w:rPr>
          <w:rFonts w:ascii="Times New Roman" w:eastAsia="Calibri" w:hAnsi="Times New Roman"/>
          <w:sz w:val="24"/>
          <w:szCs w:val="24"/>
        </w:rPr>
        <w:t>The state shall promote the development of culture, the unrestricted participation of citizens in cultural life, expression and enrichment of cultural originality, recognition of national and common values and deepening of international cultural relations” (</w:t>
      </w:r>
      <w:r w:rsidRPr="00FF32DB">
        <w:rPr>
          <w:rFonts w:ascii="Times New Roman" w:eastAsia="Calibri" w:hAnsi="Times New Roman"/>
          <w:bCs/>
          <w:sz w:val="24"/>
          <w:szCs w:val="24"/>
        </w:rPr>
        <w:t>Article 34 (1)</w:t>
      </w:r>
      <w:r w:rsidRPr="00FF32DB">
        <w:rPr>
          <w:rFonts w:ascii="Times New Roman" w:eastAsia="Calibri" w:hAnsi="Times New Roman"/>
          <w:sz w:val="24"/>
          <w:szCs w:val="24"/>
        </w:rPr>
        <w:t xml:space="preserve">); “Every citizen of Georgia shall be obliged to care for the protection and preservation of the </w:t>
      </w:r>
      <w:r w:rsidRPr="00FF32DB">
        <w:rPr>
          <w:rFonts w:ascii="Times New Roman" w:hAnsi="Times New Roman"/>
          <w:sz w:val="24"/>
          <w:szCs w:val="24"/>
        </w:rPr>
        <w:t xml:space="preserve">cultural heritage. The state shall protect the cultural heritage by law” </w:t>
      </w:r>
      <w:r w:rsidRPr="00FF32DB">
        <w:rPr>
          <w:rFonts w:ascii="Times New Roman" w:eastAsia="Calibri" w:hAnsi="Times New Roman"/>
          <w:sz w:val="24"/>
          <w:szCs w:val="24"/>
        </w:rPr>
        <w:t>(</w:t>
      </w:r>
      <w:r w:rsidRPr="00FF32DB">
        <w:rPr>
          <w:rFonts w:ascii="Times New Roman" w:eastAsia="Calibri" w:hAnsi="Times New Roman"/>
          <w:bCs/>
          <w:sz w:val="24"/>
          <w:szCs w:val="24"/>
        </w:rPr>
        <w:t>Article 34 (2)</w:t>
      </w:r>
      <w:r w:rsidRPr="00FF32DB">
        <w:rPr>
          <w:rFonts w:ascii="Times New Roman" w:eastAsia="Calibri" w:hAnsi="Times New Roman"/>
          <w:sz w:val="24"/>
          <w:szCs w:val="24"/>
        </w:rPr>
        <w:t>)</w:t>
      </w:r>
      <w:r w:rsidRPr="00FF32DB">
        <w:rPr>
          <w:rFonts w:ascii="Times New Roman" w:hAnsi="Times New Roman"/>
          <w:sz w:val="24"/>
          <w:szCs w:val="24"/>
        </w:rPr>
        <w:t>.</w:t>
      </w:r>
      <w:r w:rsidRPr="00FF32DB">
        <w:rPr>
          <w:rFonts w:ascii="Times New Roman" w:eastAsia="Calibri" w:hAnsi="Times New Roman"/>
          <w:sz w:val="24"/>
          <w:szCs w:val="24"/>
        </w:rPr>
        <w:t xml:space="preserve"> “Citizens of Georgia shall be equal in social, economic, cultural and political life irrespective of their national, ethnic, religious or linguistic belonging. In accordance with universally recognized principles and rules of international law, they shall have the right to develop freely, without any discrimination and interference, their culture, to use their mother tongue in private and in public” (</w:t>
      </w:r>
      <w:r w:rsidRPr="00FF32DB">
        <w:rPr>
          <w:rFonts w:ascii="Times New Roman" w:eastAsia="Calibri" w:hAnsi="Times New Roman"/>
          <w:bCs/>
          <w:sz w:val="24"/>
          <w:szCs w:val="24"/>
        </w:rPr>
        <w:t>Article 38 (1)</w:t>
      </w:r>
      <w:r w:rsidRPr="00FF32DB">
        <w:rPr>
          <w:rFonts w:ascii="Times New Roman" w:eastAsia="Calibri" w:hAnsi="Times New Roman"/>
          <w:sz w:val="24"/>
          <w:szCs w:val="24"/>
        </w:rPr>
        <w:t>); “In accordance with universally recognized principles and rules of international law, the exercise of minority rights shall not oppose the sovereignty, state structure, territorial integrity and political independence of Georgia” (</w:t>
      </w:r>
      <w:r w:rsidRPr="00FF32DB">
        <w:rPr>
          <w:rFonts w:ascii="Times New Roman" w:eastAsia="Calibri" w:hAnsi="Times New Roman"/>
          <w:bCs/>
          <w:sz w:val="24"/>
          <w:szCs w:val="24"/>
        </w:rPr>
        <w:t>Article 38 (2)</w:t>
      </w:r>
      <w:r w:rsidRPr="00FF32DB">
        <w:rPr>
          <w:rFonts w:ascii="Times New Roman" w:eastAsia="Calibri" w:hAnsi="Times New Roman"/>
          <w:sz w:val="24"/>
          <w:szCs w:val="24"/>
        </w:rPr>
        <w:t>).</w:t>
      </w:r>
    </w:p>
    <w:p w:rsidR="00FF32DB" w:rsidRPr="00FF32DB" w:rsidRDefault="00FF32DB" w:rsidP="00FF32DB">
      <w:pPr>
        <w:pStyle w:val="NormalWeb"/>
        <w:spacing w:before="0" w:beforeAutospacing="0" w:after="0" w:afterAutospacing="0" w:line="276" w:lineRule="auto"/>
        <w:jc w:val="both"/>
        <w:rPr>
          <w:rFonts w:ascii="Times New Roman" w:eastAsia="Calibri" w:hAnsi="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Moreover a</w:t>
      </w:r>
      <w:r w:rsidRPr="00FF32DB">
        <w:rPr>
          <w:rFonts w:ascii="Times New Roman" w:hAnsi="Times New Roman" w:cs="Times New Roman"/>
          <w:bCs/>
          <w:sz w:val="24"/>
          <w:szCs w:val="24"/>
        </w:rPr>
        <w:t>ccording to the Georgian Law on Culture</w:t>
      </w:r>
      <w:r w:rsidRPr="00FF32DB">
        <w:rPr>
          <w:rFonts w:ascii="Times New Roman" w:hAnsi="Times New Roman" w:cs="Times New Roman"/>
          <w:sz w:val="24"/>
          <w:szCs w:val="24"/>
        </w:rPr>
        <w:t xml:space="preserve"> “Georgian citizens are equal in cultural life regardless of national, </w:t>
      </w:r>
      <w:r w:rsidRPr="00FF32DB">
        <w:rPr>
          <w:rFonts w:ascii="Times New Roman" w:hAnsi="Times New Roman" w:cs="Times New Roman"/>
          <w:bCs/>
          <w:sz w:val="24"/>
          <w:szCs w:val="24"/>
        </w:rPr>
        <w:t>ethnic</w:t>
      </w:r>
      <w:r w:rsidRPr="00FF32DB">
        <w:rPr>
          <w:rFonts w:ascii="Times New Roman" w:hAnsi="Times New Roman" w:cs="Times New Roman"/>
          <w:b/>
          <w:bCs/>
          <w:sz w:val="24"/>
          <w:szCs w:val="24"/>
        </w:rPr>
        <w:t xml:space="preserve">, </w:t>
      </w:r>
      <w:r w:rsidRPr="00FF32DB">
        <w:rPr>
          <w:rFonts w:ascii="Times New Roman" w:hAnsi="Times New Roman" w:cs="Times New Roman"/>
          <w:sz w:val="24"/>
          <w:szCs w:val="24"/>
        </w:rPr>
        <w:t xml:space="preserve">religious or language belonging” (Article 6). </w:t>
      </w:r>
    </w:p>
    <w:p w:rsidR="00FF32DB" w:rsidRPr="00FF32DB" w:rsidRDefault="00FF32DB" w:rsidP="00FF32DB">
      <w:pPr>
        <w:pStyle w:val="ListParagraph"/>
        <w:spacing w:after="0"/>
        <w:ind w:left="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Taking into account the above mentioned legal acts, the Ministry of Culture and Monument Protection of Georgia (</w:t>
      </w:r>
      <w:proofErr w:type="spellStart"/>
      <w:r w:rsidRPr="00FF32DB">
        <w:rPr>
          <w:rFonts w:ascii="Times New Roman" w:hAnsi="Times New Roman" w:cs="Times New Roman"/>
          <w:sz w:val="24"/>
          <w:szCs w:val="24"/>
        </w:rPr>
        <w:t>MoC</w:t>
      </w:r>
      <w:proofErr w:type="spellEnd"/>
      <w:r w:rsidRPr="00FF32DB">
        <w:rPr>
          <w:rFonts w:ascii="Times New Roman" w:hAnsi="Times New Roman" w:cs="Times New Roman"/>
          <w:sz w:val="24"/>
          <w:szCs w:val="24"/>
        </w:rPr>
        <w:t xml:space="preserve">) carries out numerous projects by the 15 basic programs which include promoting of the artistic and cultural development of children (see Annex).  </w:t>
      </w:r>
    </w:p>
    <w:p w:rsidR="00FF32DB" w:rsidRPr="00FF32DB" w:rsidRDefault="00FF32DB" w:rsidP="00FF32DB">
      <w:pPr>
        <w:pStyle w:val="ListParagraph"/>
        <w:spacing w:after="0"/>
        <w:ind w:left="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eastAsia="Times New Roman" w:hAnsi="Times New Roman" w:cs="Times New Roman"/>
          <w:sz w:val="24"/>
          <w:szCs w:val="24"/>
        </w:rPr>
      </w:pPr>
      <w:r w:rsidRPr="00FF32DB">
        <w:rPr>
          <w:rFonts w:ascii="Times New Roman" w:hAnsi="Times New Roman" w:cs="Times New Roman"/>
          <w:sz w:val="24"/>
          <w:szCs w:val="24"/>
        </w:rPr>
        <w:t xml:space="preserve">Furthermore </w:t>
      </w:r>
      <w:proofErr w:type="spellStart"/>
      <w:r w:rsidRPr="00FF32DB">
        <w:rPr>
          <w:rFonts w:ascii="Times New Roman" w:hAnsi="Times New Roman" w:cs="Times New Roman"/>
          <w:sz w:val="24"/>
          <w:szCs w:val="24"/>
        </w:rPr>
        <w:t>MoC</w:t>
      </w:r>
      <w:proofErr w:type="spellEnd"/>
      <w:r w:rsidRPr="00FF32DB">
        <w:rPr>
          <w:rFonts w:ascii="Times New Roman" w:hAnsi="Times New Roman" w:cs="Times New Roman"/>
          <w:sz w:val="24"/>
          <w:szCs w:val="24"/>
        </w:rPr>
        <w:t xml:space="preserve"> annually </w:t>
      </w:r>
      <w:r w:rsidRPr="00FF32DB">
        <w:rPr>
          <w:rFonts w:ascii="Times New Roman" w:eastAsia="Times New Roman" w:hAnsi="Times New Roman" w:cs="Times New Roman"/>
          <w:sz w:val="24"/>
          <w:szCs w:val="24"/>
        </w:rPr>
        <w:t>subsidizes more than 80 organizations, which acquired the status of Legal Entities of Public Law</w:t>
      </w:r>
      <w:r w:rsidRPr="00FF32DB">
        <w:rPr>
          <w:rFonts w:ascii="Times New Roman" w:hAnsi="Times New Roman" w:cs="Times New Roman"/>
          <w:sz w:val="24"/>
          <w:szCs w:val="24"/>
        </w:rPr>
        <w:t xml:space="preserve"> (</w:t>
      </w:r>
      <w:r w:rsidRPr="00FF32DB">
        <w:rPr>
          <w:rFonts w:ascii="Times New Roman" w:eastAsia="Times New Roman" w:hAnsi="Times New Roman" w:cs="Times New Roman"/>
          <w:sz w:val="24"/>
          <w:szCs w:val="24"/>
        </w:rPr>
        <w:t xml:space="preserve">LEPL) from 2009. These are educational </w:t>
      </w:r>
      <w:r w:rsidRPr="00FF32DB">
        <w:rPr>
          <w:rFonts w:ascii="Times New Roman" w:eastAsia="Times New Roman" w:hAnsi="Times New Roman" w:cs="Times New Roman"/>
          <w:sz w:val="24"/>
          <w:szCs w:val="24"/>
        </w:rPr>
        <w:lastRenderedPageBreak/>
        <w:t>institutions (Art Universities, Colleges and schools), folklore troupes, orchestras, theatres, museums and cultural centers (including organizations of national minorities).</w:t>
      </w:r>
    </w:p>
    <w:p w:rsidR="00FF32DB" w:rsidRPr="00FF32DB" w:rsidRDefault="00FF32DB" w:rsidP="00FF32DB">
      <w:pPr>
        <w:spacing w:after="0"/>
        <w:jc w:val="both"/>
        <w:rPr>
          <w:rFonts w:ascii="Times New Roman" w:eastAsia="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eastAsia="Times New Roman" w:hAnsi="Times New Roman" w:cs="Times New Roman"/>
          <w:sz w:val="24"/>
          <w:szCs w:val="24"/>
        </w:rPr>
      </w:pPr>
      <w:r w:rsidRPr="00FF32DB">
        <w:rPr>
          <w:rFonts w:ascii="Times New Roman" w:hAnsi="Times New Roman" w:cs="Times New Roman"/>
          <w:sz w:val="24"/>
          <w:szCs w:val="24"/>
        </w:rPr>
        <w:t>The Ministry of Culture and Monument Protection of Georgia supports protection, development, popularization and self-expression of the culture of ethnical minorities and promotes there further integration into the Georgian space. This support is provided via several organizations, which were included into the list of subsidized organizations. Besides from 2009 the Ministry of Culture and Monument Protection of Georgia has developed “Program Supporting the Culture of National Minorities” in the framework of which many interesting initiatives have been financed. The main priorities of the Program remained the same and consider promotion and support of minority intercultural dialogue and cultural integration</w:t>
      </w:r>
      <w:r w:rsidRPr="00FF32DB">
        <w:rPr>
          <w:rFonts w:ascii="Times New Roman" w:eastAsia="Times New Roman" w:hAnsi="Times New Roman" w:cs="Times New Roman"/>
          <w:sz w:val="24"/>
          <w:szCs w:val="24"/>
        </w:rPr>
        <w:t>.</w:t>
      </w:r>
    </w:p>
    <w:p w:rsidR="00FF32DB" w:rsidRPr="00FF32DB" w:rsidRDefault="00FF32DB" w:rsidP="00FF32DB">
      <w:pPr>
        <w:spacing w:after="0"/>
        <w:jc w:val="both"/>
        <w:rPr>
          <w:rFonts w:ascii="Times New Roman" w:eastAsia="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 xml:space="preserve">From 2009 </w:t>
      </w:r>
      <w:proofErr w:type="spellStart"/>
      <w:r w:rsidRPr="00FF32DB">
        <w:rPr>
          <w:rFonts w:ascii="Times New Roman" w:hAnsi="Times New Roman" w:cs="Times New Roman"/>
          <w:sz w:val="24"/>
          <w:szCs w:val="24"/>
        </w:rPr>
        <w:t>MoC</w:t>
      </w:r>
      <w:proofErr w:type="spellEnd"/>
      <w:r w:rsidRPr="00FF32DB">
        <w:rPr>
          <w:rFonts w:ascii="Times New Roman" w:hAnsi="Times New Roman" w:cs="Times New Roman"/>
          <w:sz w:val="24"/>
          <w:szCs w:val="24"/>
        </w:rPr>
        <w:t xml:space="preserve"> has been carrying out a project of free art education for IDPs of War 2008. The project started in September 2009 and it implies support of up to 1500 IDP children’s education in different fields of art. </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 xml:space="preserve">During 2009-2013, for the development and support of classic music in regions, have been carried out multiple concerts and master classes in up to 60 cities and municipalities for music schools students. For the development of the material-technical base of cultural units in the regions, following activities have been done: 45 music schools of </w:t>
      </w:r>
      <w:proofErr w:type="spellStart"/>
      <w:r w:rsidRPr="00FF32DB">
        <w:rPr>
          <w:rFonts w:ascii="Times New Roman" w:hAnsi="Times New Roman" w:cs="Times New Roman"/>
          <w:sz w:val="24"/>
          <w:szCs w:val="24"/>
        </w:rPr>
        <w:t>Poti</w:t>
      </w:r>
      <w:proofErr w:type="spellEnd"/>
      <w:r w:rsidRPr="00FF32DB">
        <w:rPr>
          <w:rFonts w:ascii="Times New Roman" w:hAnsi="Times New Roman" w:cs="Times New Roman"/>
          <w:sz w:val="24"/>
          <w:szCs w:val="24"/>
        </w:rPr>
        <w:t xml:space="preserve"> and 13 municipalities received I-II grade textbooks “Polyphonic pieces for children (100 units); 8 music schools of Tbilisi, Batumi, Kutaisi, </w:t>
      </w:r>
      <w:proofErr w:type="spellStart"/>
      <w:r w:rsidRPr="00FF32DB">
        <w:rPr>
          <w:rFonts w:ascii="Times New Roman" w:hAnsi="Times New Roman" w:cs="Times New Roman"/>
          <w:sz w:val="24"/>
          <w:szCs w:val="24"/>
        </w:rPr>
        <w:t>Poti</w:t>
      </w:r>
      <w:proofErr w:type="spellEnd"/>
      <w:r w:rsidRPr="00FF32DB">
        <w:rPr>
          <w:rFonts w:ascii="Times New Roman" w:hAnsi="Times New Roman" w:cs="Times New Roman"/>
          <w:sz w:val="24"/>
          <w:szCs w:val="24"/>
        </w:rPr>
        <w:t xml:space="preserve">, </w:t>
      </w:r>
      <w:proofErr w:type="spellStart"/>
      <w:r w:rsidRPr="00FF32DB">
        <w:rPr>
          <w:rFonts w:ascii="Times New Roman" w:hAnsi="Times New Roman" w:cs="Times New Roman"/>
          <w:sz w:val="24"/>
          <w:szCs w:val="24"/>
        </w:rPr>
        <w:t>Mtskheta</w:t>
      </w:r>
      <w:proofErr w:type="spellEnd"/>
      <w:r w:rsidRPr="00FF32DB">
        <w:rPr>
          <w:rFonts w:ascii="Times New Roman" w:hAnsi="Times New Roman" w:cs="Times New Roman"/>
          <w:sz w:val="24"/>
          <w:szCs w:val="24"/>
        </w:rPr>
        <w:t xml:space="preserve"> and </w:t>
      </w:r>
      <w:proofErr w:type="spellStart"/>
      <w:r w:rsidRPr="00FF32DB">
        <w:rPr>
          <w:rFonts w:ascii="Times New Roman" w:hAnsi="Times New Roman" w:cs="Times New Roman"/>
          <w:sz w:val="24"/>
          <w:szCs w:val="24"/>
        </w:rPr>
        <w:t>Gori</w:t>
      </w:r>
      <w:proofErr w:type="spellEnd"/>
      <w:r w:rsidRPr="00FF32DB">
        <w:rPr>
          <w:rFonts w:ascii="Times New Roman" w:hAnsi="Times New Roman" w:cs="Times New Roman"/>
          <w:sz w:val="24"/>
          <w:szCs w:val="24"/>
        </w:rPr>
        <w:t xml:space="preserve"> municipalities received music literature (417 units); 5 music schools received electric pianos, Art schools and studios in 20 municipalities received art inventory (easels, stands, pumps, desks). Animation studios of art schools in two municipalities (</w:t>
      </w:r>
      <w:proofErr w:type="spellStart"/>
      <w:r w:rsidRPr="00FF32DB">
        <w:rPr>
          <w:rFonts w:ascii="Times New Roman" w:hAnsi="Times New Roman" w:cs="Times New Roman"/>
          <w:sz w:val="24"/>
          <w:szCs w:val="24"/>
        </w:rPr>
        <w:t>Zugdidi</w:t>
      </w:r>
      <w:proofErr w:type="spellEnd"/>
      <w:r w:rsidRPr="00FF32DB">
        <w:rPr>
          <w:rFonts w:ascii="Times New Roman" w:hAnsi="Times New Roman" w:cs="Times New Roman"/>
          <w:sz w:val="24"/>
          <w:szCs w:val="24"/>
        </w:rPr>
        <w:t xml:space="preserve">, </w:t>
      </w:r>
      <w:proofErr w:type="spellStart"/>
      <w:r w:rsidRPr="00FF32DB">
        <w:rPr>
          <w:rFonts w:ascii="Times New Roman" w:hAnsi="Times New Roman" w:cs="Times New Roman"/>
          <w:sz w:val="24"/>
          <w:szCs w:val="24"/>
        </w:rPr>
        <w:t>Telavi</w:t>
      </w:r>
      <w:proofErr w:type="spellEnd"/>
      <w:r w:rsidRPr="00FF32DB">
        <w:rPr>
          <w:rFonts w:ascii="Times New Roman" w:hAnsi="Times New Roman" w:cs="Times New Roman"/>
          <w:sz w:val="24"/>
          <w:szCs w:val="24"/>
        </w:rPr>
        <w:t xml:space="preserve">) have been equipped with computer technologies. Art-music schools in 14 cities and 19 municipalities received musical instruments; N. </w:t>
      </w:r>
      <w:proofErr w:type="spellStart"/>
      <w:r w:rsidRPr="00FF32DB">
        <w:rPr>
          <w:rFonts w:ascii="Times New Roman" w:hAnsi="Times New Roman" w:cs="Times New Roman"/>
          <w:sz w:val="24"/>
          <w:szCs w:val="24"/>
        </w:rPr>
        <w:t>Andguladze</w:t>
      </w:r>
      <w:proofErr w:type="spellEnd"/>
      <w:r w:rsidRPr="00FF32DB">
        <w:rPr>
          <w:rFonts w:ascii="Times New Roman" w:hAnsi="Times New Roman" w:cs="Times New Roman"/>
          <w:sz w:val="24"/>
          <w:szCs w:val="24"/>
        </w:rPr>
        <w:t xml:space="preserve"> vocal foundation conducted 21 puppet performances in 7 municipalities of Georgia; 8 youth pop music groups of culture and art centers in 9 municipalities received 2 full package pop music instruments and 2 music systems; Youth art collective exchange concerts have been conducted in all municipalities aiming mutual collaboration and sharing experiences. </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 xml:space="preserve">From 2013, with the support of </w:t>
      </w:r>
      <w:proofErr w:type="spellStart"/>
      <w:r w:rsidRPr="00FF32DB">
        <w:rPr>
          <w:rFonts w:ascii="Times New Roman" w:hAnsi="Times New Roman" w:cs="Times New Roman"/>
          <w:sz w:val="24"/>
          <w:szCs w:val="24"/>
        </w:rPr>
        <w:t>MoC</w:t>
      </w:r>
      <w:proofErr w:type="spellEnd"/>
      <w:r w:rsidRPr="00FF32DB">
        <w:rPr>
          <w:rFonts w:ascii="Times New Roman" w:hAnsi="Times New Roman" w:cs="Times New Roman"/>
          <w:sz w:val="24"/>
          <w:szCs w:val="24"/>
        </w:rPr>
        <w:t xml:space="preserve">, projects: “Folk Craft Summer School”, the summer schools has been opened in 6 regions of Georgia, where young people learn various craft technologies: woodcarving, making </w:t>
      </w:r>
      <w:proofErr w:type="spellStart"/>
      <w:r w:rsidRPr="00FF32DB">
        <w:rPr>
          <w:rFonts w:ascii="Times New Roman" w:hAnsi="Times New Roman" w:cs="Times New Roman"/>
          <w:sz w:val="24"/>
          <w:szCs w:val="24"/>
        </w:rPr>
        <w:t>Svan</w:t>
      </w:r>
      <w:proofErr w:type="spellEnd"/>
      <w:r w:rsidRPr="00FF32DB">
        <w:rPr>
          <w:rFonts w:ascii="Times New Roman" w:hAnsi="Times New Roman" w:cs="Times New Roman"/>
          <w:sz w:val="24"/>
          <w:szCs w:val="24"/>
        </w:rPr>
        <w:t xml:space="preserve"> hats, felt making and tapestry, knitting </w:t>
      </w:r>
      <w:proofErr w:type="spellStart"/>
      <w:r w:rsidRPr="00FF32DB">
        <w:rPr>
          <w:rFonts w:ascii="Times New Roman" w:hAnsi="Times New Roman" w:cs="Times New Roman"/>
          <w:sz w:val="24"/>
          <w:szCs w:val="24"/>
        </w:rPr>
        <w:t>Meskhi</w:t>
      </w:r>
      <w:proofErr w:type="spellEnd"/>
      <w:r w:rsidRPr="00FF32DB">
        <w:rPr>
          <w:rFonts w:ascii="Times New Roman" w:hAnsi="Times New Roman" w:cs="Times New Roman"/>
          <w:sz w:val="24"/>
          <w:szCs w:val="24"/>
        </w:rPr>
        <w:t xml:space="preserve"> carpets and “</w:t>
      </w:r>
      <w:proofErr w:type="spellStart"/>
      <w:r w:rsidRPr="00FF32DB">
        <w:rPr>
          <w:rFonts w:ascii="Times New Roman" w:hAnsi="Times New Roman" w:cs="Times New Roman"/>
          <w:sz w:val="24"/>
          <w:szCs w:val="24"/>
        </w:rPr>
        <w:t>Otia</w:t>
      </w:r>
      <w:proofErr w:type="spellEnd"/>
      <w:r w:rsidRPr="00FF32DB">
        <w:rPr>
          <w:rFonts w:ascii="Times New Roman" w:hAnsi="Times New Roman" w:cs="Times New Roman"/>
          <w:sz w:val="24"/>
          <w:szCs w:val="24"/>
        </w:rPr>
        <w:t xml:space="preserve"> </w:t>
      </w:r>
      <w:proofErr w:type="spellStart"/>
      <w:r w:rsidRPr="00FF32DB">
        <w:rPr>
          <w:rFonts w:ascii="Times New Roman" w:hAnsi="Times New Roman" w:cs="Times New Roman"/>
          <w:sz w:val="24"/>
          <w:szCs w:val="24"/>
        </w:rPr>
        <w:t>Ioseliani</w:t>
      </w:r>
      <w:proofErr w:type="spellEnd"/>
      <w:r w:rsidRPr="00FF32DB">
        <w:rPr>
          <w:rFonts w:ascii="Times New Roman" w:hAnsi="Times New Roman" w:cs="Times New Roman"/>
          <w:sz w:val="24"/>
          <w:szCs w:val="24"/>
        </w:rPr>
        <w:t xml:space="preserve"> Weekend School” in </w:t>
      </w:r>
      <w:proofErr w:type="spellStart"/>
      <w:r w:rsidRPr="00FF32DB">
        <w:rPr>
          <w:rFonts w:ascii="Times New Roman" w:hAnsi="Times New Roman" w:cs="Times New Roman"/>
          <w:sz w:val="24"/>
          <w:szCs w:val="24"/>
        </w:rPr>
        <w:t>Tskhaltubo</w:t>
      </w:r>
      <w:proofErr w:type="spellEnd"/>
      <w:r w:rsidRPr="00FF32DB">
        <w:rPr>
          <w:rFonts w:ascii="Times New Roman" w:hAnsi="Times New Roman" w:cs="Times New Roman"/>
          <w:sz w:val="24"/>
          <w:szCs w:val="24"/>
        </w:rPr>
        <w:t xml:space="preserve">, aiming to create non-formal education capacity in the field of art for young generation in </w:t>
      </w:r>
      <w:proofErr w:type="spellStart"/>
      <w:r w:rsidRPr="00FF32DB">
        <w:rPr>
          <w:rFonts w:ascii="Times New Roman" w:hAnsi="Times New Roman" w:cs="Times New Roman"/>
          <w:sz w:val="24"/>
          <w:szCs w:val="24"/>
        </w:rPr>
        <w:t>Tskhaltubo</w:t>
      </w:r>
      <w:proofErr w:type="spellEnd"/>
      <w:r w:rsidRPr="00FF32DB">
        <w:rPr>
          <w:rFonts w:ascii="Times New Roman" w:hAnsi="Times New Roman" w:cs="Times New Roman"/>
          <w:sz w:val="24"/>
          <w:szCs w:val="24"/>
        </w:rPr>
        <w:t xml:space="preserve"> municipality has been implemented. Along with this N(N)LE  writers creative union of Georgia’s project “Library on the wheels”, meetings with well-known writers were carried out in regions, young writers were discovered and popularized, new editions of Georgian writers books were given to public school libraries in the regions.</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lastRenderedPageBreak/>
        <w:t>Additionally in the frameworks of the “Program Promoting Cultural Parks and Centers”, infrastructure and material technical base of cultural houses, country clubs, cultural and recreation parks have been improved and renewed in the regions of Georgia.</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From 2012 in the framework of the “program in support of people with disabilities” the Ministry supported several projects, as a result of which promoted involvement of people with disabilities in the cultural activities, development of their creative skills and popularization of their creativity.</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 xml:space="preserve">Moreover concerning youth education and development, </w:t>
      </w:r>
      <w:r w:rsidRPr="00FF32DB">
        <w:rPr>
          <w:rFonts w:ascii="Times New Roman" w:eastAsia="Times New Roman" w:hAnsi="Times New Roman" w:cs="Times New Roman"/>
          <w:sz w:val="24"/>
          <w:szCs w:val="24"/>
        </w:rPr>
        <w:t>LEPL</w:t>
      </w:r>
      <w:r w:rsidRPr="00FF32DB">
        <w:rPr>
          <w:rFonts w:ascii="Times New Roman" w:hAnsi="Times New Roman" w:cs="Times New Roman"/>
          <w:sz w:val="24"/>
          <w:szCs w:val="24"/>
        </w:rPr>
        <w:t xml:space="preserve"> “Georgian National Museum” is actively involved and carries out multiple activities. </w:t>
      </w:r>
      <w:r w:rsidRPr="00FF32DB">
        <w:rPr>
          <w:rFonts w:ascii="Times New Roman" w:eastAsia="Times New Roman" w:hAnsi="Times New Roman" w:cs="Times New Roman"/>
          <w:sz w:val="24"/>
          <w:szCs w:val="24"/>
        </w:rPr>
        <w:t>LEPL</w:t>
      </w:r>
      <w:r w:rsidRPr="00FF32DB">
        <w:rPr>
          <w:rFonts w:ascii="Times New Roman" w:hAnsi="Times New Roman" w:cs="Times New Roman"/>
          <w:sz w:val="24"/>
          <w:szCs w:val="24"/>
        </w:rPr>
        <w:t xml:space="preserve"> “Georgian National Museum” incorporates the most important museums, scientific centers, archeological bases and repositories in Tbilisi and in regions. </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 xml:space="preserve">Museum education applies proactive and informative teaching methodology, moreover, museum provides informal and comfortable environment for learning. Museum learning, through entertaining games, considering age groups and teaching in an understandable language for children complements and reinforces the knowledge gained at schools. At the same time it evokes curiosity and interest among young people, and supports their personal development. </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 xml:space="preserve">Besides gaining the general knowledge, museum education promotes development of creative skills among young people, such as attention concentration and imagination, independent reasoning, critical thinking and communication skills. Museum education programs promote development of empathy and tolerance among children and youth, as well as stirs scenes of patriotism in the process of national art perception.  </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It is noteworthy that, there is wide range of programs outside the museum as well: moving educational exhibitions, lectures and presentations by the museum staff for schools and for regional centers, web-site resources and etc.</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 xml:space="preserve">Due to the fact that young people with poor socio-economic background and national minorities have obstacles in terms of participation in a civic life, the museum regularly hosts young people with poor socio-economic background and national minorities. The museum carries out special tours and events, such as summer camps, summer schools and etc..., particularly for them for free. In this regard, most important projects are moving exhibitions of the museum with educational projects “Multicultural Georgia”, “Clothes of Caucasian people after the Max </w:t>
      </w:r>
      <w:proofErr w:type="spellStart"/>
      <w:r w:rsidRPr="00FF32DB">
        <w:rPr>
          <w:rFonts w:ascii="Times New Roman" w:hAnsi="Times New Roman" w:cs="Times New Roman"/>
          <w:sz w:val="24"/>
          <w:szCs w:val="24"/>
        </w:rPr>
        <w:t>Tilke’s</w:t>
      </w:r>
      <w:proofErr w:type="spellEnd"/>
      <w:r w:rsidRPr="00FF32DB">
        <w:rPr>
          <w:rFonts w:ascii="Times New Roman" w:hAnsi="Times New Roman" w:cs="Times New Roman"/>
          <w:sz w:val="24"/>
          <w:szCs w:val="24"/>
        </w:rPr>
        <w:t xml:space="preserve"> works”, “Intellectual conversations”, and etc. The intellectual conversation also covers ecological and environment protection issues, such as eco system, water pollution, deforestation, air pollution; global warming and etc.</w:t>
      </w:r>
    </w:p>
    <w:p w:rsidR="00FF32DB" w:rsidRPr="00FF32DB" w:rsidRDefault="00FF32DB" w:rsidP="00FF32DB">
      <w:pPr>
        <w:spacing w:after="0"/>
        <w:jc w:val="both"/>
        <w:rPr>
          <w:rFonts w:ascii="Times New Roman" w:hAnsi="Times New Roman" w:cs="Times New Roman"/>
          <w:sz w:val="24"/>
          <w:szCs w:val="24"/>
        </w:rPr>
      </w:pPr>
    </w:p>
    <w:p w:rsidR="00FF32DB" w:rsidRPr="00FF32DB" w:rsidRDefault="00FF32DB" w:rsidP="00FF32DB">
      <w:pPr>
        <w:pStyle w:val="ListParagraph"/>
        <w:numPr>
          <w:ilvl w:val="0"/>
          <w:numId w:val="20"/>
        </w:numPr>
        <w:spacing w:after="0"/>
        <w:ind w:left="0" w:firstLine="0"/>
        <w:jc w:val="both"/>
        <w:rPr>
          <w:rFonts w:ascii="Times New Roman" w:hAnsi="Times New Roman" w:cs="Times New Roman"/>
          <w:sz w:val="24"/>
          <w:szCs w:val="24"/>
        </w:rPr>
      </w:pPr>
      <w:r w:rsidRPr="00FF32DB">
        <w:rPr>
          <w:rFonts w:ascii="Times New Roman" w:hAnsi="Times New Roman" w:cs="Times New Roman"/>
          <w:sz w:val="24"/>
          <w:szCs w:val="24"/>
        </w:rPr>
        <w:t>Elaboration and implementation of educational programs for children is also provided by the</w:t>
      </w:r>
      <w:r w:rsidRPr="00FF32DB">
        <w:rPr>
          <w:rFonts w:ascii="Times New Roman" w:eastAsia="Times New Roman" w:hAnsi="Times New Roman" w:cs="Times New Roman"/>
          <w:sz w:val="24"/>
          <w:szCs w:val="24"/>
        </w:rPr>
        <w:t xml:space="preserve"> LEPL</w:t>
      </w:r>
      <w:r w:rsidRPr="00FF32DB">
        <w:rPr>
          <w:rFonts w:ascii="Times New Roman" w:hAnsi="Times New Roman" w:cs="Times New Roman"/>
          <w:sz w:val="24"/>
          <w:szCs w:val="24"/>
        </w:rPr>
        <w:t xml:space="preserve"> “National Agency for Cultural Heritage and Preservation of Georgia” which aim is development of young generation and evoking sense of respect towards their culture. </w:t>
      </w:r>
    </w:p>
    <w:p w:rsidR="00FF32DB" w:rsidRDefault="00FF32DB" w:rsidP="00D96887">
      <w:pPr>
        <w:spacing w:line="240" w:lineRule="auto"/>
        <w:jc w:val="center"/>
        <w:rPr>
          <w:rFonts w:ascii="Times New Roman" w:hAnsi="Times New Roman" w:cs="Times New Roman"/>
          <w:b/>
          <w:sz w:val="24"/>
          <w:szCs w:val="24"/>
        </w:rPr>
      </w:pPr>
    </w:p>
    <w:p w:rsidR="00D96887" w:rsidRPr="00FF32DB" w:rsidRDefault="00D96887" w:rsidP="00D96887">
      <w:pPr>
        <w:spacing w:line="240" w:lineRule="auto"/>
        <w:jc w:val="center"/>
        <w:rPr>
          <w:rFonts w:ascii="Times New Roman" w:hAnsi="Times New Roman" w:cs="Times New Roman"/>
          <w:b/>
          <w:sz w:val="24"/>
          <w:szCs w:val="24"/>
        </w:rPr>
      </w:pPr>
      <w:r w:rsidRPr="00FF32DB">
        <w:rPr>
          <w:rFonts w:ascii="Times New Roman" w:hAnsi="Times New Roman" w:cs="Times New Roman"/>
          <w:b/>
          <w:sz w:val="24"/>
          <w:szCs w:val="24"/>
        </w:rPr>
        <w:t xml:space="preserve">Art schools </w:t>
      </w:r>
    </w:p>
    <w:p w:rsidR="00D96887" w:rsidRPr="00FF32DB" w:rsidRDefault="00D96887" w:rsidP="00D96887">
      <w:pPr>
        <w:spacing w:line="240" w:lineRule="auto"/>
        <w:jc w:val="center"/>
        <w:rPr>
          <w:rFonts w:ascii="Times New Roman" w:hAnsi="Times New Roman" w:cs="Times New Roman"/>
          <w:b/>
          <w:sz w:val="24"/>
          <w:szCs w:val="24"/>
        </w:rPr>
      </w:pPr>
      <w:r w:rsidRPr="00FF32DB">
        <w:rPr>
          <w:rFonts w:ascii="Times New Roman" w:hAnsi="Times New Roman" w:cs="Times New Roman"/>
          <w:b/>
          <w:sz w:val="24"/>
          <w:szCs w:val="24"/>
        </w:rPr>
        <w:t>(</w:t>
      </w:r>
      <w:r w:rsidRPr="00FF32DB">
        <w:rPr>
          <w:rStyle w:val="hps"/>
          <w:rFonts w:ascii="Times New Roman" w:hAnsi="Times New Roman" w:cs="Times New Roman"/>
        </w:rPr>
        <w:t>Music</w:t>
      </w:r>
      <w:r w:rsidRPr="00FF32DB">
        <w:rPr>
          <w:rStyle w:val="shorttext"/>
          <w:rFonts w:ascii="Times New Roman" w:hAnsi="Times New Roman" w:cs="Times New Roman"/>
        </w:rPr>
        <w:t xml:space="preserve">, Art, </w:t>
      </w:r>
      <w:r w:rsidRPr="00FF32DB">
        <w:rPr>
          <w:rStyle w:val="hps"/>
          <w:rFonts w:ascii="Times New Roman" w:hAnsi="Times New Roman" w:cs="Times New Roman"/>
        </w:rPr>
        <w:t>Ballet</w:t>
      </w:r>
      <w:r w:rsidRPr="00FF32DB">
        <w:rPr>
          <w:rFonts w:ascii="Times New Roman" w:hAnsi="Times New Roman" w:cs="Times New Roman"/>
          <w:b/>
          <w:sz w:val="24"/>
          <w:szCs w:val="24"/>
        </w:rPr>
        <w:t>)</w:t>
      </w:r>
    </w:p>
    <w:p w:rsidR="00D96887" w:rsidRPr="00FF32DB" w:rsidRDefault="00D96887" w:rsidP="00D96887">
      <w:pPr>
        <w:spacing w:line="240" w:lineRule="auto"/>
        <w:jc w:val="center"/>
        <w:rPr>
          <w:rFonts w:ascii="Times New Roman" w:hAnsi="Times New Roman" w:cs="Times New Roman"/>
          <w:sz w:val="20"/>
          <w:szCs w:val="20"/>
        </w:rPr>
      </w:pPr>
      <w:r w:rsidRPr="00FF32DB">
        <w:rPr>
          <w:rFonts w:ascii="Times New Roman" w:hAnsi="Times New Roman" w:cs="Times New Roman"/>
          <w:sz w:val="20"/>
          <w:szCs w:val="20"/>
        </w:rPr>
        <w:t>2013 year</w:t>
      </w:r>
    </w:p>
    <w:tbl>
      <w:tblPr>
        <w:tblStyle w:val="TableGrid"/>
        <w:tblW w:w="0" w:type="auto"/>
        <w:tblLook w:val="04A0"/>
      </w:tblPr>
      <w:tblGrid>
        <w:gridCol w:w="3100"/>
        <w:gridCol w:w="3068"/>
        <w:gridCol w:w="3068"/>
      </w:tblGrid>
      <w:tr w:rsidR="00D96887" w:rsidTr="007F328C">
        <w:tc>
          <w:tcPr>
            <w:tcW w:w="3192" w:type="dxa"/>
          </w:tcPr>
          <w:p w:rsidR="00D96887" w:rsidRPr="0040227A" w:rsidRDefault="00D96887" w:rsidP="007F328C">
            <w:pPr>
              <w:jc w:val="center"/>
              <w:rPr>
                <w:rStyle w:val="hps"/>
                <w:b/>
              </w:rPr>
            </w:pPr>
            <w:r w:rsidRPr="0040227A">
              <w:rPr>
                <w:rStyle w:val="hps"/>
                <w:b/>
              </w:rPr>
              <w:t>Subordination type</w:t>
            </w:r>
          </w:p>
        </w:tc>
        <w:tc>
          <w:tcPr>
            <w:tcW w:w="3192" w:type="dxa"/>
          </w:tcPr>
          <w:p w:rsidR="00D96887" w:rsidRPr="0040227A" w:rsidRDefault="00D96887" w:rsidP="007F328C">
            <w:pPr>
              <w:jc w:val="center"/>
              <w:rPr>
                <w:rStyle w:val="hps"/>
                <w:b/>
              </w:rPr>
            </w:pPr>
            <w:r w:rsidRPr="0040227A">
              <w:rPr>
                <w:rStyle w:val="hps"/>
                <w:b/>
              </w:rPr>
              <w:t>Number of art schools</w:t>
            </w:r>
          </w:p>
        </w:tc>
        <w:tc>
          <w:tcPr>
            <w:tcW w:w="3192" w:type="dxa"/>
          </w:tcPr>
          <w:p w:rsidR="00D96887" w:rsidRPr="0040227A" w:rsidRDefault="00D96887" w:rsidP="007F328C">
            <w:pPr>
              <w:jc w:val="center"/>
              <w:rPr>
                <w:rStyle w:val="hps"/>
                <w:b/>
              </w:rPr>
            </w:pPr>
            <w:r w:rsidRPr="0040227A">
              <w:rPr>
                <w:rStyle w:val="hps"/>
                <w:b/>
              </w:rPr>
              <w:t>Number of students</w:t>
            </w:r>
          </w:p>
        </w:tc>
      </w:tr>
      <w:tr w:rsidR="00D96887" w:rsidTr="007F328C">
        <w:tc>
          <w:tcPr>
            <w:tcW w:w="3192" w:type="dxa"/>
          </w:tcPr>
          <w:p w:rsidR="00D96887" w:rsidRDefault="00D96887" w:rsidP="007F328C">
            <w:pPr>
              <w:rPr>
                <w:rStyle w:val="hps"/>
              </w:rPr>
            </w:pPr>
            <w:r w:rsidRPr="0002177C">
              <w:rPr>
                <w:rStyle w:val="hps"/>
              </w:rPr>
              <w:t>Under the Ministry</w:t>
            </w:r>
            <w:r w:rsidRPr="0002177C">
              <w:t xml:space="preserve"> </w:t>
            </w:r>
            <w:r w:rsidRPr="0002177C">
              <w:rPr>
                <w:rStyle w:val="hps"/>
              </w:rPr>
              <w:t>of Culture and Monument Protection of Georgia</w:t>
            </w:r>
          </w:p>
        </w:tc>
        <w:tc>
          <w:tcPr>
            <w:tcW w:w="3192" w:type="dxa"/>
          </w:tcPr>
          <w:p w:rsidR="00D96887" w:rsidRDefault="00D96887" w:rsidP="007F328C">
            <w:pPr>
              <w:jc w:val="center"/>
              <w:rPr>
                <w:rStyle w:val="hps"/>
              </w:rPr>
            </w:pPr>
            <w:r>
              <w:rPr>
                <w:rStyle w:val="hps"/>
              </w:rPr>
              <w:t>7</w:t>
            </w:r>
          </w:p>
        </w:tc>
        <w:tc>
          <w:tcPr>
            <w:tcW w:w="3192" w:type="dxa"/>
          </w:tcPr>
          <w:p w:rsidR="00D96887" w:rsidRPr="003A1F9F" w:rsidRDefault="00D96887" w:rsidP="007F328C">
            <w:pPr>
              <w:jc w:val="center"/>
              <w:rPr>
                <w:rStyle w:val="hps"/>
                <w:rFonts w:ascii="Sylfaen" w:hAnsi="Sylfaen"/>
                <w:lang w:val="ka-GE"/>
              </w:rPr>
            </w:pPr>
            <w:r>
              <w:rPr>
                <w:rStyle w:val="hps"/>
                <w:rFonts w:ascii="Sylfaen" w:hAnsi="Sylfaen"/>
                <w:lang w:val="ka-GE"/>
              </w:rPr>
              <w:t>2</w:t>
            </w:r>
            <w:r>
              <w:rPr>
                <w:rStyle w:val="hps"/>
                <w:rFonts w:ascii="Sylfaen" w:hAnsi="Sylfaen"/>
              </w:rPr>
              <w:t xml:space="preserve"> </w:t>
            </w:r>
            <w:r>
              <w:rPr>
                <w:rStyle w:val="hps"/>
                <w:rFonts w:ascii="Sylfaen" w:hAnsi="Sylfaen"/>
                <w:lang w:val="ka-GE"/>
              </w:rPr>
              <w:t>235</w:t>
            </w:r>
          </w:p>
        </w:tc>
      </w:tr>
      <w:tr w:rsidR="00D96887" w:rsidTr="007F328C">
        <w:tc>
          <w:tcPr>
            <w:tcW w:w="3192" w:type="dxa"/>
          </w:tcPr>
          <w:p w:rsidR="00D96887" w:rsidRDefault="00D96887" w:rsidP="007F328C">
            <w:pPr>
              <w:rPr>
                <w:rStyle w:val="hps"/>
              </w:rPr>
            </w:pPr>
            <w:r>
              <w:rPr>
                <w:rStyle w:val="hps"/>
              </w:rPr>
              <w:t>U</w:t>
            </w:r>
            <w:r w:rsidRPr="0002177C">
              <w:rPr>
                <w:rStyle w:val="hps"/>
              </w:rPr>
              <w:t>nder the local governments</w:t>
            </w:r>
          </w:p>
        </w:tc>
        <w:tc>
          <w:tcPr>
            <w:tcW w:w="3192" w:type="dxa"/>
          </w:tcPr>
          <w:p w:rsidR="00D96887" w:rsidRDefault="00D96887" w:rsidP="007F328C">
            <w:pPr>
              <w:jc w:val="center"/>
              <w:rPr>
                <w:rStyle w:val="hps"/>
              </w:rPr>
            </w:pPr>
            <w:r>
              <w:rPr>
                <w:rStyle w:val="hps"/>
              </w:rPr>
              <w:t>112</w:t>
            </w:r>
          </w:p>
        </w:tc>
        <w:tc>
          <w:tcPr>
            <w:tcW w:w="3192" w:type="dxa"/>
          </w:tcPr>
          <w:p w:rsidR="00D96887" w:rsidRDefault="00D96887" w:rsidP="007F328C">
            <w:pPr>
              <w:jc w:val="center"/>
              <w:rPr>
                <w:rStyle w:val="hps"/>
              </w:rPr>
            </w:pPr>
            <w:r>
              <w:rPr>
                <w:rStyle w:val="hps"/>
              </w:rPr>
              <w:t>20 978</w:t>
            </w:r>
          </w:p>
        </w:tc>
      </w:tr>
    </w:tbl>
    <w:p w:rsidR="00B04EEC" w:rsidRDefault="00B04EEC" w:rsidP="00ED724E">
      <w:pPr>
        <w:spacing w:line="240" w:lineRule="auto"/>
        <w:rPr>
          <w:rFonts w:ascii="Times New Roman" w:hAnsi="Times New Roman" w:cs="Times New Roman"/>
          <w:b/>
          <w:sz w:val="32"/>
          <w:szCs w:val="32"/>
        </w:rPr>
      </w:pPr>
    </w:p>
    <w:p w:rsidR="00100F85" w:rsidRPr="003B4AA1" w:rsidRDefault="00100F85" w:rsidP="00100F85">
      <w:pPr>
        <w:pStyle w:val="ListParagraph"/>
        <w:ind w:left="0"/>
        <w:jc w:val="center"/>
        <w:rPr>
          <w:rFonts w:cs="Times New Roman"/>
        </w:rPr>
      </w:pPr>
      <w:r w:rsidRPr="003B4AA1">
        <w:rPr>
          <w:rFonts w:cs="Times New Roman"/>
        </w:rPr>
        <w:t>Georgian National Museum</w:t>
      </w:r>
    </w:p>
    <w:p w:rsidR="00100F85" w:rsidRPr="003B4AA1" w:rsidRDefault="00100F85" w:rsidP="00100F85">
      <w:pPr>
        <w:pStyle w:val="ListParagraph"/>
        <w:ind w:left="0"/>
        <w:jc w:val="center"/>
        <w:rPr>
          <w:rFonts w:cs="Times New Roman"/>
        </w:rPr>
      </w:pPr>
      <w:r w:rsidRPr="003B4AA1">
        <w:rPr>
          <w:rFonts w:cs="Times New Roman"/>
        </w:rPr>
        <w:t xml:space="preserve">Statistics of Children’s Visits </w:t>
      </w:r>
      <w:proofErr w:type="spellStart"/>
      <w:proofErr w:type="gramStart"/>
      <w:r w:rsidRPr="003B4AA1">
        <w:rPr>
          <w:rFonts w:cs="Times New Roman"/>
        </w:rPr>
        <w:t>ot</w:t>
      </w:r>
      <w:proofErr w:type="spellEnd"/>
      <w:proofErr w:type="gramEnd"/>
      <w:r w:rsidRPr="003B4AA1">
        <w:rPr>
          <w:rFonts w:cs="Times New Roman"/>
        </w:rPr>
        <w:t xml:space="preserve"> Georgian national Museum by year</w:t>
      </w:r>
    </w:p>
    <w:tbl>
      <w:tblPr>
        <w:tblStyle w:val="TableGrid"/>
        <w:tblW w:w="0" w:type="auto"/>
        <w:tblInd w:w="198" w:type="dxa"/>
        <w:tblLook w:val="04A0"/>
      </w:tblPr>
      <w:tblGrid>
        <w:gridCol w:w="2353"/>
        <w:gridCol w:w="3547"/>
        <w:gridCol w:w="3138"/>
      </w:tblGrid>
      <w:tr w:rsidR="00100F85" w:rsidRPr="003B4AA1" w:rsidTr="0008113D">
        <w:tc>
          <w:tcPr>
            <w:tcW w:w="2430" w:type="dxa"/>
          </w:tcPr>
          <w:p w:rsidR="00100F85" w:rsidRPr="003B4AA1" w:rsidRDefault="00100F85" w:rsidP="0008113D">
            <w:pPr>
              <w:pStyle w:val="ListParagraph"/>
              <w:ind w:left="0"/>
              <w:jc w:val="both"/>
              <w:rPr>
                <w:sz w:val="24"/>
                <w:szCs w:val="24"/>
              </w:rPr>
            </w:pPr>
            <w:r w:rsidRPr="003B4AA1">
              <w:rPr>
                <w:sz w:val="24"/>
                <w:szCs w:val="24"/>
              </w:rPr>
              <w:t>Year</w:t>
            </w:r>
          </w:p>
        </w:tc>
        <w:tc>
          <w:tcPr>
            <w:tcW w:w="3690" w:type="dxa"/>
          </w:tcPr>
          <w:p w:rsidR="00100F85" w:rsidRPr="003B4AA1" w:rsidRDefault="00100F85" w:rsidP="0008113D">
            <w:pPr>
              <w:pStyle w:val="ListParagraph"/>
              <w:ind w:left="0"/>
              <w:jc w:val="both"/>
              <w:rPr>
                <w:sz w:val="24"/>
                <w:szCs w:val="24"/>
              </w:rPr>
            </w:pPr>
            <w:r w:rsidRPr="003B4AA1">
              <w:rPr>
                <w:sz w:val="24"/>
                <w:szCs w:val="24"/>
              </w:rPr>
              <w:t>Number of visiting children</w:t>
            </w:r>
          </w:p>
        </w:tc>
        <w:tc>
          <w:tcPr>
            <w:tcW w:w="3258" w:type="dxa"/>
          </w:tcPr>
          <w:p w:rsidR="00100F85" w:rsidRPr="003B4AA1" w:rsidRDefault="00100F85" w:rsidP="0008113D">
            <w:pPr>
              <w:pStyle w:val="ListParagraph"/>
              <w:ind w:left="0"/>
              <w:jc w:val="both"/>
              <w:rPr>
                <w:sz w:val="24"/>
                <w:szCs w:val="24"/>
              </w:rPr>
            </w:pPr>
            <w:r w:rsidRPr="003B4AA1">
              <w:rPr>
                <w:sz w:val="24"/>
                <w:szCs w:val="24"/>
              </w:rPr>
              <w:t>Number of classes</w:t>
            </w:r>
          </w:p>
        </w:tc>
      </w:tr>
      <w:tr w:rsidR="00100F85" w:rsidRPr="003B4AA1" w:rsidTr="0008113D">
        <w:tc>
          <w:tcPr>
            <w:tcW w:w="2430" w:type="dxa"/>
          </w:tcPr>
          <w:p w:rsidR="00100F85" w:rsidRPr="003B4AA1" w:rsidRDefault="00100F85" w:rsidP="0008113D">
            <w:pPr>
              <w:pStyle w:val="ListParagraph"/>
              <w:ind w:left="0"/>
              <w:jc w:val="both"/>
              <w:rPr>
                <w:sz w:val="24"/>
                <w:szCs w:val="24"/>
              </w:rPr>
            </w:pPr>
            <w:r w:rsidRPr="003B4AA1">
              <w:rPr>
                <w:sz w:val="24"/>
                <w:szCs w:val="24"/>
              </w:rPr>
              <w:t>2011</w:t>
            </w:r>
          </w:p>
        </w:tc>
        <w:tc>
          <w:tcPr>
            <w:tcW w:w="3690" w:type="dxa"/>
          </w:tcPr>
          <w:p w:rsidR="00100F85" w:rsidRPr="003B4AA1" w:rsidRDefault="00100F85" w:rsidP="0008113D">
            <w:pPr>
              <w:pStyle w:val="ListParagraph"/>
              <w:ind w:left="0"/>
              <w:jc w:val="both"/>
              <w:rPr>
                <w:sz w:val="24"/>
                <w:szCs w:val="24"/>
              </w:rPr>
            </w:pPr>
            <w:r w:rsidRPr="003B4AA1">
              <w:rPr>
                <w:sz w:val="24"/>
                <w:szCs w:val="24"/>
              </w:rPr>
              <w:t>29497</w:t>
            </w:r>
          </w:p>
        </w:tc>
        <w:tc>
          <w:tcPr>
            <w:tcW w:w="3258" w:type="dxa"/>
          </w:tcPr>
          <w:p w:rsidR="00100F85" w:rsidRPr="003B4AA1" w:rsidRDefault="00100F85" w:rsidP="0008113D">
            <w:pPr>
              <w:pStyle w:val="ListParagraph"/>
              <w:ind w:left="0"/>
              <w:jc w:val="both"/>
              <w:rPr>
                <w:sz w:val="24"/>
                <w:szCs w:val="24"/>
              </w:rPr>
            </w:pPr>
            <w:r w:rsidRPr="003B4AA1">
              <w:rPr>
                <w:sz w:val="24"/>
                <w:szCs w:val="24"/>
              </w:rPr>
              <w:t>3724</w:t>
            </w:r>
          </w:p>
        </w:tc>
      </w:tr>
      <w:tr w:rsidR="00100F85" w:rsidRPr="003B4AA1" w:rsidTr="0008113D">
        <w:tc>
          <w:tcPr>
            <w:tcW w:w="2430" w:type="dxa"/>
          </w:tcPr>
          <w:p w:rsidR="00100F85" w:rsidRPr="003B4AA1" w:rsidRDefault="00100F85" w:rsidP="0008113D">
            <w:pPr>
              <w:pStyle w:val="ListParagraph"/>
              <w:ind w:left="0"/>
              <w:jc w:val="both"/>
              <w:rPr>
                <w:sz w:val="24"/>
                <w:szCs w:val="24"/>
              </w:rPr>
            </w:pPr>
            <w:r w:rsidRPr="003B4AA1">
              <w:rPr>
                <w:sz w:val="24"/>
                <w:szCs w:val="24"/>
              </w:rPr>
              <w:t>2012</w:t>
            </w:r>
          </w:p>
        </w:tc>
        <w:tc>
          <w:tcPr>
            <w:tcW w:w="3690" w:type="dxa"/>
          </w:tcPr>
          <w:p w:rsidR="00100F85" w:rsidRPr="003B4AA1" w:rsidRDefault="00100F85" w:rsidP="0008113D">
            <w:pPr>
              <w:pStyle w:val="ListParagraph"/>
              <w:ind w:left="0"/>
              <w:jc w:val="both"/>
              <w:rPr>
                <w:sz w:val="24"/>
                <w:szCs w:val="24"/>
              </w:rPr>
            </w:pPr>
            <w:r w:rsidRPr="003B4AA1">
              <w:rPr>
                <w:sz w:val="24"/>
                <w:szCs w:val="24"/>
              </w:rPr>
              <w:t>37922</w:t>
            </w:r>
          </w:p>
        </w:tc>
        <w:tc>
          <w:tcPr>
            <w:tcW w:w="3258" w:type="dxa"/>
          </w:tcPr>
          <w:p w:rsidR="00100F85" w:rsidRPr="003B4AA1" w:rsidRDefault="00100F85" w:rsidP="0008113D">
            <w:pPr>
              <w:pStyle w:val="ListParagraph"/>
              <w:ind w:left="0"/>
              <w:jc w:val="both"/>
              <w:rPr>
                <w:sz w:val="24"/>
                <w:szCs w:val="24"/>
              </w:rPr>
            </w:pPr>
            <w:r w:rsidRPr="003B4AA1">
              <w:rPr>
                <w:sz w:val="24"/>
                <w:szCs w:val="24"/>
              </w:rPr>
              <w:t>4075</w:t>
            </w:r>
          </w:p>
        </w:tc>
      </w:tr>
      <w:tr w:rsidR="00100F85" w:rsidRPr="003B4AA1" w:rsidTr="0008113D">
        <w:tc>
          <w:tcPr>
            <w:tcW w:w="2430" w:type="dxa"/>
          </w:tcPr>
          <w:p w:rsidR="00100F85" w:rsidRPr="003B4AA1" w:rsidRDefault="00100F85" w:rsidP="0008113D">
            <w:pPr>
              <w:pStyle w:val="ListParagraph"/>
              <w:ind w:left="0"/>
              <w:jc w:val="both"/>
              <w:rPr>
                <w:sz w:val="24"/>
                <w:szCs w:val="24"/>
              </w:rPr>
            </w:pPr>
            <w:r w:rsidRPr="003B4AA1">
              <w:rPr>
                <w:sz w:val="24"/>
                <w:szCs w:val="24"/>
              </w:rPr>
              <w:t xml:space="preserve">2013 </w:t>
            </w:r>
          </w:p>
          <w:p w:rsidR="00100F85" w:rsidRPr="003B4AA1" w:rsidRDefault="00100F85" w:rsidP="0008113D">
            <w:pPr>
              <w:pStyle w:val="ListParagraph"/>
              <w:ind w:left="0"/>
              <w:jc w:val="both"/>
              <w:rPr>
                <w:sz w:val="24"/>
                <w:szCs w:val="24"/>
              </w:rPr>
            </w:pPr>
            <w:r w:rsidRPr="003B4AA1">
              <w:rPr>
                <w:sz w:val="24"/>
                <w:szCs w:val="24"/>
              </w:rPr>
              <w:t>(as of October 31)</w:t>
            </w:r>
          </w:p>
        </w:tc>
        <w:tc>
          <w:tcPr>
            <w:tcW w:w="3690" w:type="dxa"/>
          </w:tcPr>
          <w:p w:rsidR="00100F85" w:rsidRPr="003B4AA1" w:rsidRDefault="00100F85" w:rsidP="0008113D">
            <w:pPr>
              <w:pStyle w:val="ListParagraph"/>
              <w:ind w:left="0"/>
              <w:jc w:val="both"/>
              <w:rPr>
                <w:sz w:val="24"/>
                <w:szCs w:val="24"/>
              </w:rPr>
            </w:pPr>
            <w:r w:rsidRPr="003B4AA1">
              <w:rPr>
                <w:sz w:val="24"/>
                <w:szCs w:val="24"/>
              </w:rPr>
              <w:t>35912</w:t>
            </w:r>
          </w:p>
        </w:tc>
        <w:tc>
          <w:tcPr>
            <w:tcW w:w="3258" w:type="dxa"/>
          </w:tcPr>
          <w:p w:rsidR="00100F85" w:rsidRPr="003B4AA1" w:rsidRDefault="00100F85" w:rsidP="0008113D">
            <w:pPr>
              <w:pStyle w:val="ListParagraph"/>
              <w:ind w:left="0"/>
              <w:jc w:val="both"/>
              <w:rPr>
                <w:sz w:val="24"/>
                <w:szCs w:val="24"/>
              </w:rPr>
            </w:pPr>
            <w:r w:rsidRPr="003B4AA1">
              <w:rPr>
                <w:sz w:val="24"/>
                <w:szCs w:val="24"/>
              </w:rPr>
              <w:t>3308</w:t>
            </w:r>
          </w:p>
        </w:tc>
      </w:tr>
    </w:tbl>
    <w:p w:rsidR="00100F85" w:rsidRPr="003B4AA1" w:rsidRDefault="00100F85" w:rsidP="00100F85">
      <w:pPr>
        <w:pStyle w:val="ListParagraph"/>
        <w:ind w:left="1440"/>
        <w:jc w:val="both"/>
        <w:rPr>
          <w:rFonts w:cs="Times New Roman"/>
        </w:rPr>
      </w:pPr>
    </w:p>
    <w:p w:rsidR="00B04EEC" w:rsidRDefault="00B04EEC" w:rsidP="00ED724E">
      <w:pPr>
        <w:spacing w:line="240" w:lineRule="auto"/>
        <w:rPr>
          <w:rFonts w:ascii="Times New Roman" w:hAnsi="Times New Roman" w:cs="Times New Roman"/>
          <w:b/>
          <w:sz w:val="32"/>
          <w:szCs w:val="32"/>
        </w:rPr>
      </w:pPr>
    </w:p>
    <w:p w:rsidR="009E0D23" w:rsidRPr="00B04EEC" w:rsidRDefault="009E0D23" w:rsidP="00ED724E">
      <w:pPr>
        <w:spacing w:line="240" w:lineRule="auto"/>
        <w:rPr>
          <w:rFonts w:ascii="Times New Roman" w:hAnsi="Times New Roman" w:cs="Times New Roman"/>
          <w:b/>
          <w:sz w:val="32"/>
          <w:szCs w:val="32"/>
        </w:rPr>
      </w:pPr>
      <w:r w:rsidRPr="00B04EEC">
        <w:rPr>
          <w:rFonts w:ascii="Times New Roman" w:hAnsi="Times New Roman" w:cs="Times New Roman"/>
          <w:b/>
          <w:sz w:val="32"/>
          <w:szCs w:val="32"/>
        </w:rPr>
        <w:t>H. Special protection measures</w:t>
      </w:r>
    </w:p>
    <w:p w:rsidR="009E0D23" w:rsidRDefault="009E0D23" w:rsidP="00ED724E">
      <w:pPr>
        <w:spacing w:line="240" w:lineRule="auto"/>
      </w:pPr>
    </w:p>
    <w:p w:rsidR="009E0D23" w:rsidRPr="001F73F5" w:rsidRDefault="00B04EEC" w:rsidP="009E0D23">
      <w:pPr>
        <w:pStyle w:val="ListParagraph"/>
        <w:spacing w:line="240" w:lineRule="auto"/>
        <w:ind w:left="0"/>
        <w:contextualSpacing w:val="0"/>
        <w:jc w:val="both"/>
        <w:rPr>
          <w:rFonts w:ascii="Times New Roman" w:hAnsi="Times New Roman" w:cs="Times New Roman"/>
          <w:b/>
          <w:sz w:val="24"/>
          <w:szCs w:val="24"/>
        </w:rPr>
      </w:pPr>
      <w:r>
        <w:rPr>
          <w:rFonts w:ascii="Times New Roman" w:hAnsi="Times New Roman" w:cs="Times New Roman"/>
          <w:b/>
          <w:sz w:val="24"/>
          <w:szCs w:val="24"/>
        </w:rPr>
        <w:t>N</w:t>
      </w:r>
      <w:r w:rsidR="009E0D23" w:rsidRPr="001F73F5">
        <w:rPr>
          <w:rFonts w:ascii="Times New Roman" w:hAnsi="Times New Roman" w:cs="Times New Roman"/>
          <w:b/>
          <w:sz w:val="24"/>
          <w:szCs w:val="24"/>
        </w:rPr>
        <w:t>umber of children in street conditions</w:t>
      </w:r>
    </w:p>
    <w:p w:rsidR="009E0D23" w:rsidRDefault="009E0D23" w:rsidP="009E0D23">
      <w:pPr>
        <w:pStyle w:val="ListParagraph"/>
        <w:spacing w:after="0" w:line="240" w:lineRule="auto"/>
        <w:ind w:left="0"/>
        <w:contextualSpacing w:val="0"/>
        <w:jc w:val="both"/>
        <w:rPr>
          <w:rFonts w:ascii="Times New Roman" w:hAnsi="Times New Roman" w:cs="Times New Roman"/>
          <w:sz w:val="24"/>
          <w:szCs w:val="24"/>
        </w:rPr>
      </w:pPr>
      <w:r w:rsidRPr="001F73F5">
        <w:rPr>
          <w:rFonts w:ascii="Times New Roman" w:hAnsi="Times New Roman" w:cs="Times New Roman"/>
          <w:sz w:val="24"/>
          <w:szCs w:val="24"/>
        </w:rPr>
        <w:t xml:space="preserve">In 2007, Save the Children conducted a research with the support of UN Children’s Fund and U.S. Agency for International Development, aiming revealing the number and age groups of homeless, the so-called “street children”, reasons of living in the street and other important characteristics. The research was carried out in four central cities: Tbilisi, </w:t>
      </w:r>
      <w:proofErr w:type="spellStart"/>
      <w:r w:rsidRPr="001F73F5">
        <w:rPr>
          <w:rFonts w:ascii="Times New Roman" w:hAnsi="Times New Roman" w:cs="Times New Roman"/>
          <w:sz w:val="24"/>
          <w:szCs w:val="24"/>
        </w:rPr>
        <w:t>Gori</w:t>
      </w:r>
      <w:proofErr w:type="spellEnd"/>
      <w:r w:rsidRPr="001F73F5">
        <w:rPr>
          <w:rFonts w:ascii="Times New Roman" w:hAnsi="Times New Roman" w:cs="Times New Roman"/>
          <w:sz w:val="24"/>
          <w:szCs w:val="24"/>
        </w:rPr>
        <w:t>, Rustavi and Batumi.</w:t>
      </w:r>
    </w:p>
    <w:p w:rsidR="009E0D23" w:rsidRPr="001F73F5" w:rsidRDefault="009E0D23" w:rsidP="009E0D23">
      <w:pPr>
        <w:pStyle w:val="ListParagraph"/>
        <w:spacing w:after="0" w:line="240" w:lineRule="auto"/>
        <w:ind w:left="0"/>
        <w:contextualSpacing w:val="0"/>
        <w:jc w:val="both"/>
        <w:rPr>
          <w:rFonts w:ascii="Times New Roman" w:hAnsi="Times New Roman" w:cs="Times New Roman"/>
          <w:b/>
          <w:sz w:val="24"/>
          <w:szCs w:val="24"/>
        </w:rPr>
      </w:pPr>
    </w:p>
    <w:p w:rsidR="009E0D23" w:rsidRPr="001F73F5" w:rsidRDefault="00B04EEC" w:rsidP="009E0D23">
      <w:pPr>
        <w:pStyle w:val="ListParagraph"/>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Disaggregated data on the </w:t>
      </w:r>
      <w:r w:rsidR="009E0D23" w:rsidRPr="001F73F5">
        <w:rPr>
          <w:rFonts w:ascii="Times New Roman" w:hAnsi="Times New Roman" w:cs="Times New Roman"/>
          <w:b/>
          <w:sz w:val="24"/>
          <w:szCs w:val="24"/>
        </w:rPr>
        <w:t xml:space="preserve">1600 children </w:t>
      </w:r>
      <w:r>
        <w:rPr>
          <w:rFonts w:ascii="Times New Roman" w:hAnsi="Times New Roman" w:cs="Times New Roman"/>
          <w:b/>
          <w:sz w:val="24"/>
          <w:szCs w:val="24"/>
        </w:rPr>
        <w:t>included in</w:t>
      </w:r>
      <w:r w:rsidR="009E0D23" w:rsidRPr="001F73F5">
        <w:rPr>
          <w:rFonts w:ascii="Times New Roman" w:hAnsi="Times New Roman" w:cs="Times New Roman"/>
          <w:b/>
          <w:sz w:val="24"/>
          <w:szCs w:val="24"/>
        </w:rPr>
        <w:t xml:space="preserve"> the research</w:t>
      </w:r>
    </w:p>
    <w:p w:rsidR="009E0D23" w:rsidRPr="001F73F5" w:rsidRDefault="009E0D23" w:rsidP="009E0D23">
      <w:pPr>
        <w:pStyle w:val="ListParagraph"/>
        <w:spacing w:after="0" w:line="240" w:lineRule="auto"/>
        <w:ind w:left="0"/>
        <w:jc w:val="both"/>
        <w:rPr>
          <w:rFonts w:ascii="Times New Roman" w:hAnsi="Times New Roman" w:cs="Times New Roman"/>
          <w:b/>
          <w:sz w:val="24"/>
          <w:szCs w:val="24"/>
          <w:lang w:val="ka-GE"/>
        </w:rPr>
      </w:pPr>
    </w:p>
    <w:tbl>
      <w:tblPr>
        <w:tblW w:w="9889" w:type="dxa"/>
        <w:tblInd w:w="-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52"/>
        <w:gridCol w:w="716"/>
        <w:gridCol w:w="900"/>
        <w:gridCol w:w="720"/>
        <w:gridCol w:w="720"/>
        <w:gridCol w:w="900"/>
        <w:gridCol w:w="1620"/>
        <w:gridCol w:w="1260"/>
        <w:gridCol w:w="720"/>
        <w:gridCol w:w="720"/>
        <w:gridCol w:w="961"/>
      </w:tblGrid>
      <w:tr w:rsidR="009E0D23" w:rsidRPr="001F73F5" w:rsidTr="00B04EEC">
        <w:tc>
          <w:tcPr>
            <w:tcW w:w="1368" w:type="dxa"/>
            <w:gridSpan w:val="2"/>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rPr>
            </w:pPr>
            <w:r w:rsidRPr="001F73F5">
              <w:rPr>
                <w:rFonts w:ascii="Times New Roman" w:hAnsi="Times New Roman" w:cs="Times New Roman"/>
                <w:b/>
                <w:sz w:val="24"/>
                <w:szCs w:val="24"/>
              </w:rPr>
              <w:t>Sex</w:t>
            </w:r>
          </w:p>
        </w:tc>
        <w:tc>
          <w:tcPr>
            <w:tcW w:w="2340" w:type="dxa"/>
            <w:gridSpan w:val="3"/>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rPr>
            </w:pPr>
            <w:r w:rsidRPr="001F73F5">
              <w:rPr>
                <w:rFonts w:ascii="Times New Roman" w:hAnsi="Times New Roman" w:cs="Times New Roman"/>
                <w:b/>
                <w:sz w:val="24"/>
                <w:szCs w:val="24"/>
              </w:rPr>
              <w:t>Age</w:t>
            </w:r>
          </w:p>
        </w:tc>
        <w:tc>
          <w:tcPr>
            <w:tcW w:w="3780" w:type="dxa"/>
            <w:gridSpan w:val="3"/>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rPr>
            </w:pPr>
            <w:r w:rsidRPr="001F73F5">
              <w:rPr>
                <w:rFonts w:ascii="Times New Roman" w:hAnsi="Times New Roman" w:cs="Times New Roman"/>
                <w:b/>
                <w:sz w:val="24"/>
                <w:szCs w:val="24"/>
              </w:rPr>
              <w:t>Place of origin</w:t>
            </w:r>
          </w:p>
        </w:tc>
        <w:tc>
          <w:tcPr>
            <w:tcW w:w="2401" w:type="dxa"/>
            <w:gridSpan w:val="3"/>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rPr>
            </w:pPr>
            <w:r w:rsidRPr="001F73F5">
              <w:rPr>
                <w:rFonts w:ascii="Times New Roman" w:hAnsi="Times New Roman" w:cs="Times New Roman"/>
                <w:b/>
                <w:sz w:val="24"/>
                <w:szCs w:val="24"/>
              </w:rPr>
              <w:t>Duration of living in the street</w:t>
            </w:r>
          </w:p>
        </w:tc>
      </w:tr>
      <w:tr w:rsidR="009E0D23" w:rsidRPr="001F73F5" w:rsidTr="00B04EEC">
        <w:trPr>
          <w:cantSplit/>
          <w:trHeight w:val="1134"/>
        </w:trPr>
        <w:tc>
          <w:tcPr>
            <w:tcW w:w="652" w:type="dxa"/>
            <w:tcBorders>
              <w:righ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Boy</w:t>
            </w:r>
          </w:p>
        </w:tc>
        <w:tc>
          <w:tcPr>
            <w:tcW w:w="716" w:type="dxa"/>
            <w:tcBorders>
              <w:lef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Girl</w:t>
            </w:r>
          </w:p>
        </w:tc>
        <w:tc>
          <w:tcPr>
            <w:tcW w:w="900" w:type="dxa"/>
            <w:tcBorders>
              <w:righ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Infant</w:t>
            </w:r>
          </w:p>
        </w:tc>
        <w:tc>
          <w:tcPr>
            <w:tcW w:w="720" w:type="dxa"/>
            <w:tcBorders>
              <w:left w:val="single" w:sz="4" w:space="0" w:color="auto"/>
              <w:righ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5-14</w:t>
            </w:r>
          </w:p>
        </w:tc>
        <w:tc>
          <w:tcPr>
            <w:tcW w:w="720" w:type="dxa"/>
            <w:tcBorders>
              <w:lef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 xml:space="preserve">Youth </w:t>
            </w:r>
          </w:p>
        </w:tc>
        <w:tc>
          <w:tcPr>
            <w:tcW w:w="900" w:type="dxa"/>
            <w:tcBorders>
              <w:righ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Non-migrant</w:t>
            </w:r>
          </w:p>
        </w:tc>
        <w:tc>
          <w:tcPr>
            <w:tcW w:w="1620" w:type="dxa"/>
            <w:tcBorders>
              <w:left w:val="single" w:sz="4" w:space="0" w:color="auto"/>
              <w:righ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Migrant from the regions of Georgia</w:t>
            </w:r>
          </w:p>
        </w:tc>
        <w:tc>
          <w:tcPr>
            <w:tcW w:w="1260" w:type="dxa"/>
            <w:tcBorders>
              <w:lef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Migrants from other countries</w:t>
            </w:r>
          </w:p>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lang w:val="ka-GE"/>
              </w:rPr>
            </w:pPr>
          </w:p>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lang w:val="ka-GE"/>
              </w:rPr>
            </w:pPr>
          </w:p>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lang w:val="ka-GE"/>
              </w:rPr>
            </w:pPr>
          </w:p>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lang w:val="ka-GE"/>
              </w:rPr>
            </w:pPr>
          </w:p>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lang w:val="ka-GE"/>
              </w:rPr>
            </w:pPr>
          </w:p>
        </w:tc>
        <w:tc>
          <w:tcPr>
            <w:tcW w:w="720" w:type="dxa"/>
            <w:tcBorders>
              <w:right w:val="single" w:sz="4" w:space="0" w:color="auto"/>
            </w:tcBorders>
            <w:textDirection w:val="btLr"/>
          </w:tcPr>
          <w:p w:rsidR="009E0D23" w:rsidRPr="001F73F5" w:rsidRDefault="009E0D23" w:rsidP="00B04EEC">
            <w:pPr>
              <w:pStyle w:val="ListParagraph"/>
              <w:spacing w:after="0" w:line="240" w:lineRule="auto"/>
              <w:ind w:left="113" w:right="113"/>
              <w:rPr>
                <w:rFonts w:ascii="Times New Roman" w:hAnsi="Times New Roman" w:cs="Times New Roman"/>
                <w:b/>
                <w:sz w:val="24"/>
                <w:szCs w:val="24"/>
              </w:rPr>
            </w:pPr>
            <w:r w:rsidRPr="001F73F5">
              <w:rPr>
                <w:rFonts w:ascii="Times New Roman" w:hAnsi="Times New Roman" w:cs="Times New Roman"/>
                <w:b/>
                <w:sz w:val="24"/>
                <w:szCs w:val="24"/>
              </w:rPr>
              <w:t xml:space="preserve"> Up to 1 year</w:t>
            </w:r>
          </w:p>
        </w:tc>
        <w:tc>
          <w:tcPr>
            <w:tcW w:w="720" w:type="dxa"/>
            <w:tcBorders>
              <w:left w:val="single" w:sz="4" w:space="0" w:color="auto"/>
              <w:righ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 xml:space="preserve"> </w:t>
            </w:r>
            <w:r w:rsidRPr="001F73F5">
              <w:rPr>
                <w:rFonts w:ascii="Times New Roman" w:hAnsi="Times New Roman" w:cs="Times New Roman"/>
                <w:b/>
                <w:sz w:val="24"/>
                <w:szCs w:val="24"/>
                <w:lang w:val="ka-GE"/>
              </w:rPr>
              <w:t>2-3</w:t>
            </w:r>
            <w:r w:rsidRPr="001F73F5">
              <w:rPr>
                <w:rFonts w:ascii="Times New Roman" w:hAnsi="Times New Roman" w:cs="Times New Roman"/>
                <w:b/>
                <w:sz w:val="24"/>
                <w:szCs w:val="24"/>
              </w:rPr>
              <w:t xml:space="preserve"> year-olds</w:t>
            </w:r>
          </w:p>
        </w:tc>
        <w:tc>
          <w:tcPr>
            <w:tcW w:w="961" w:type="dxa"/>
            <w:tcBorders>
              <w:left w:val="single" w:sz="4" w:space="0" w:color="auto"/>
            </w:tcBorders>
            <w:textDirection w:val="btLr"/>
          </w:tcPr>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rPr>
            </w:pPr>
            <w:r w:rsidRPr="001F73F5">
              <w:rPr>
                <w:rFonts w:ascii="Times New Roman" w:hAnsi="Times New Roman" w:cs="Times New Roman"/>
                <w:b/>
                <w:sz w:val="24"/>
                <w:szCs w:val="24"/>
              </w:rPr>
              <w:t>More than 3 year-olds</w:t>
            </w:r>
          </w:p>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lang w:val="ka-GE"/>
              </w:rPr>
            </w:pPr>
          </w:p>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lang w:val="ka-GE"/>
              </w:rPr>
            </w:pPr>
          </w:p>
          <w:p w:rsidR="009E0D23" w:rsidRPr="001F73F5" w:rsidRDefault="009E0D23" w:rsidP="00B04EEC">
            <w:pPr>
              <w:pStyle w:val="ListParagraph"/>
              <w:spacing w:after="0" w:line="240" w:lineRule="auto"/>
              <w:ind w:left="113" w:right="113"/>
              <w:jc w:val="center"/>
              <w:rPr>
                <w:rFonts w:ascii="Times New Roman" w:hAnsi="Times New Roman" w:cs="Times New Roman"/>
                <w:b/>
                <w:sz w:val="24"/>
                <w:szCs w:val="24"/>
                <w:lang w:val="ka-GE"/>
              </w:rPr>
            </w:pPr>
          </w:p>
        </w:tc>
      </w:tr>
      <w:tr w:rsidR="009E0D23" w:rsidRPr="001F73F5" w:rsidTr="00B04EEC">
        <w:trPr>
          <w:trHeight w:val="422"/>
        </w:trPr>
        <w:tc>
          <w:tcPr>
            <w:tcW w:w="652" w:type="dxa"/>
            <w:tcBorders>
              <w:righ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lastRenderedPageBreak/>
              <w:t>65%</w:t>
            </w:r>
          </w:p>
        </w:tc>
        <w:tc>
          <w:tcPr>
            <w:tcW w:w="716" w:type="dxa"/>
            <w:tcBorders>
              <w:lef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35%</w:t>
            </w:r>
          </w:p>
        </w:tc>
        <w:tc>
          <w:tcPr>
            <w:tcW w:w="900" w:type="dxa"/>
            <w:tcBorders>
              <w:righ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15%</w:t>
            </w:r>
          </w:p>
        </w:tc>
        <w:tc>
          <w:tcPr>
            <w:tcW w:w="720" w:type="dxa"/>
            <w:tcBorders>
              <w:left w:val="single" w:sz="4" w:space="0" w:color="auto"/>
              <w:righ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65%</w:t>
            </w:r>
          </w:p>
        </w:tc>
        <w:tc>
          <w:tcPr>
            <w:tcW w:w="720" w:type="dxa"/>
            <w:tcBorders>
              <w:lef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20%</w:t>
            </w:r>
          </w:p>
        </w:tc>
        <w:tc>
          <w:tcPr>
            <w:tcW w:w="900" w:type="dxa"/>
            <w:tcBorders>
              <w:righ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74%</w:t>
            </w:r>
          </w:p>
        </w:tc>
        <w:tc>
          <w:tcPr>
            <w:tcW w:w="1620" w:type="dxa"/>
            <w:tcBorders>
              <w:left w:val="single" w:sz="4" w:space="0" w:color="auto"/>
              <w:righ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19%</w:t>
            </w:r>
          </w:p>
        </w:tc>
        <w:tc>
          <w:tcPr>
            <w:tcW w:w="1260" w:type="dxa"/>
            <w:tcBorders>
              <w:lef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7%</w:t>
            </w:r>
          </w:p>
        </w:tc>
        <w:tc>
          <w:tcPr>
            <w:tcW w:w="720" w:type="dxa"/>
            <w:tcBorders>
              <w:righ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40%</w:t>
            </w:r>
          </w:p>
        </w:tc>
        <w:tc>
          <w:tcPr>
            <w:tcW w:w="720" w:type="dxa"/>
            <w:tcBorders>
              <w:righ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26%</w:t>
            </w:r>
          </w:p>
        </w:tc>
        <w:tc>
          <w:tcPr>
            <w:tcW w:w="961" w:type="dxa"/>
            <w:tcBorders>
              <w:left w:val="single" w:sz="4" w:space="0" w:color="auto"/>
            </w:tcBorders>
          </w:tcPr>
          <w:p w:rsidR="009E0D23" w:rsidRPr="001F73F5" w:rsidRDefault="009E0D23" w:rsidP="00B04EEC">
            <w:pPr>
              <w:pStyle w:val="ListParagraph"/>
              <w:spacing w:after="0" w:line="240" w:lineRule="auto"/>
              <w:ind w:left="0"/>
              <w:jc w:val="center"/>
              <w:rPr>
                <w:rFonts w:ascii="Times New Roman" w:hAnsi="Times New Roman" w:cs="Times New Roman"/>
                <w:b/>
                <w:sz w:val="24"/>
                <w:szCs w:val="24"/>
                <w:lang w:val="ka-GE"/>
              </w:rPr>
            </w:pPr>
            <w:r w:rsidRPr="001F73F5">
              <w:rPr>
                <w:rFonts w:ascii="Times New Roman" w:hAnsi="Times New Roman" w:cs="Times New Roman"/>
                <w:b/>
                <w:sz w:val="24"/>
                <w:szCs w:val="24"/>
                <w:lang w:val="ka-GE"/>
              </w:rPr>
              <w:t>36%</w:t>
            </w:r>
          </w:p>
        </w:tc>
      </w:tr>
    </w:tbl>
    <w:p w:rsidR="009E0D23" w:rsidRPr="001F73F5" w:rsidRDefault="009E0D23" w:rsidP="009E0D23">
      <w:pPr>
        <w:pStyle w:val="ListParagraph"/>
        <w:spacing w:after="0" w:line="240" w:lineRule="auto"/>
        <w:ind w:left="0"/>
        <w:rPr>
          <w:rFonts w:ascii="Times New Roman" w:hAnsi="Times New Roman" w:cs="Times New Roman"/>
          <w:b/>
          <w:sz w:val="24"/>
          <w:szCs w:val="24"/>
        </w:rPr>
      </w:pPr>
    </w:p>
    <w:p w:rsidR="009E0D23" w:rsidRDefault="009E0D23" w:rsidP="00ED724E">
      <w:pPr>
        <w:spacing w:line="240" w:lineRule="auto"/>
      </w:pPr>
    </w:p>
    <w:p w:rsidR="00100F85" w:rsidRPr="00BC06AE" w:rsidRDefault="00100F85" w:rsidP="00BC06AE">
      <w:pPr>
        <w:spacing w:after="0" w:line="240" w:lineRule="auto"/>
        <w:jc w:val="center"/>
        <w:rPr>
          <w:rFonts w:ascii="Times New Roman" w:hAnsi="Times New Roman" w:cs="Times New Roman"/>
          <w:b/>
          <w:sz w:val="24"/>
          <w:szCs w:val="24"/>
        </w:rPr>
      </w:pPr>
      <w:r w:rsidRPr="00BC06AE">
        <w:rPr>
          <w:rFonts w:ascii="Times New Roman" w:hAnsi="Times New Roman" w:cs="Times New Roman"/>
          <w:b/>
          <w:sz w:val="24"/>
          <w:szCs w:val="24"/>
        </w:rPr>
        <w:t>The administration of juvenile justice</w:t>
      </w:r>
    </w:p>
    <w:p w:rsidR="00BC06AE" w:rsidRDefault="00BC06AE" w:rsidP="00BC06AE">
      <w:pPr>
        <w:spacing w:after="0" w:line="240" w:lineRule="auto"/>
        <w:jc w:val="both"/>
        <w:rPr>
          <w:rFonts w:ascii="Sylfaen" w:hAnsi="Sylfaen" w:cs="Times New Roman"/>
          <w:b/>
          <w:sz w:val="24"/>
          <w:szCs w:val="24"/>
          <w:lang w:val="ka-GE"/>
        </w:rPr>
      </w:pPr>
    </w:p>
    <w:p w:rsidR="00BC06AE" w:rsidRPr="00BC06AE" w:rsidRDefault="00BC06AE" w:rsidP="003712E2">
      <w:pPr>
        <w:spacing w:after="0" w:line="240" w:lineRule="auto"/>
        <w:rPr>
          <w:rFonts w:ascii="Times New Roman" w:hAnsi="Times New Roman" w:cs="Times New Roman"/>
          <w:b/>
          <w:sz w:val="24"/>
          <w:szCs w:val="24"/>
        </w:rPr>
      </w:pPr>
      <w:r w:rsidRPr="00BC06AE">
        <w:rPr>
          <w:rFonts w:ascii="Times New Roman" w:hAnsi="Times New Roman" w:cs="Times New Roman"/>
          <w:b/>
          <w:sz w:val="24"/>
          <w:szCs w:val="24"/>
        </w:rPr>
        <w:t>Ministry Of Internal Affairs</w:t>
      </w:r>
      <w:r w:rsidR="003712E2">
        <w:rPr>
          <w:rFonts w:ascii="Sylfaen" w:hAnsi="Sylfaen" w:cs="Times New Roman"/>
          <w:b/>
          <w:sz w:val="24"/>
          <w:szCs w:val="24"/>
          <w:lang w:val="ka-GE"/>
        </w:rPr>
        <w:t xml:space="preserve"> </w:t>
      </w:r>
      <w:r w:rsidR="003712E2">
        <w:rPr>
          <w:rFonts w:ascii="Sylfaen" w:hAnsi="Sylfaen" w:cs="Times New Roman"/>
          <w:b/>
          <w:sz w:val="24"/>
          <w:szCs w:val="24"/>
        </w:rPr>
        <w:t>of Georgia</w:t>
      </w:r>
      <w:r w:rsidR="003712E2">
        <w:rPr>
          <w:rFonts w:ascii="Times New Roman" w:hAnsi="Times New Roman" w:cs="Times New Roman"/>
          <w:b/>
          <w:sz w:val="24"/>
          <w:szCs w:val="24"/>
        </w:rPr>
        <w:t xml:space="preserve"> </w:t>
      </w:r>
      <w:r w:rsidRPr="00BC06AE">
        <w:rPr>
          <w:rFonts w:ascii="Times New Roman" w:hAnsi="Times New Roman" w:cs="Times New Roman"/>
          <w:b/>
          <w:sz w:val="24"/>
          <w:szCs w:val="24"/>
        </w:rPr>
        <w:t xml:space="preserve">runs the statistical data on started investigations. </w:t>
      </w:r>
    </w:p>
    <w:p w:rsidR="00BC06AE" w:rsidRPr="00BC06AE" w:rsidRDefault="00BC06AE" w:rsidP="00BC06AE">
      <w:pPr>
        <w:spacing w:after="0" w:line="240" w:lineRule="auto"/>
        <w:jc w:val="both"/>
        <w:rPr>
          <w:rFonts w:ascii="Times New Roman" w:hAnsi="Times New Roman" w:cs="Times New Roman"/>
          <w:b/>
          <w:sz w:val="24"/>
          <w:szCs w:val="24"/>
        </w:rPr>
      </w:pPr>
    </w:p>
    <w:tbl>
      <w:tblPr>
        <w:tblStyle w:val="TableGrid"/>
        <w:tblW w:w="4779" w:type="pct"/>
        <w:tblLook w:val="04A0"/>
      </w:tblPr>
      <w:tblGrid>
        <w:gridCol w:w="1457"/>
        <w:gridCol w:w="3690"/>
        <w:gridCol w:w="3681"/>
      </w:tblGrid>
      <w:tr w:rsidR="00BC06AE" w:rsidRPr="00BC06AE" w:rsidTr="00BC06AE">
        <w:tc>
          <w:tcPr>
            <w:tcW w:w="825" w:type="pct"/>
            <w:vMerge w:val="restart"/>
          </w:tcPr>
          <w:p w:rsidR="00BC06AE" w:rsidRPr="00BC06AE" w:rsidRDefault="00BC06AE" w:rsidP="00BC06AE">
            <w:pPr>
              <w:spacing w:after="0" w:line="240" w:lineRule="auto"/>
              <w:jc w:val="both"/>
              <w:rPr>
                <w:b/>
                <w:sz w:val="24"/>
                <w:szCs w:val="24"/>
              </w:rPr>
            </w:pPr>
          </w:p>
        </w:tc>
        <w:tc>
          <w:tcPr>
            <w:tcW w:w="4175" w:type="pct"/>
            <w:gridSpan w:val="2"/>
            <w:shd w:val="clear" w:color="auto" w:fill="auto"/>
          </w:tcPr>
          <w:p w:rsidR="00BC06AE" w:rsidRPr="00BC06AE" w:rsidRDefault="00BC06AE" w:rsidP="00BC06AE">
            <w:pPr>
              <w:spacing w:after="0" w:line="240" w:lineRule="auto"/>
              <w:jc w:val="both"/>
              <w:rPr>
                <w:b/>
                <w:sz w:val="24"/>
                <w:szCs w:val="24"/>
              </w:rPr>
            </w:pPr>
            <w:r w:rsidRPr="00BC06AE">
              <w:rPr>
                <w:b/>
                <w:sz w:val="24"/>
                <w:szCs w:val="24"/>
              </w:rPr>
              <w:t>Domestic Violence</w:t>
            </w:r>
          </w:p>
          <w:p w:rsidR="00BC06AE" w:rsidRPr="00BC06AE" w:rsidRDefault="00BC06AE" w:rsidP="00BC06AE">
            <w:pPr>
              <w:spacing w:after="0" w:line="240" w:lineRule="auto"/>
              <w:jc w:val="both"/>
              <w:rPr>
                <w:b/>
                <w:sz w:val="24"/>
                <w:szCs w:val="24"/>
              </w:rPr>
            </w:pPr>
          </w:p>
        </w:tc>
      </w:tr>
      <w:tr w:rsidR="00BC06AE" w:rsidRPr="00BC06AE" w:rsidTr="00BC06AE">
        <w:trPr>
          <w:trHeight w:val="1178"/>
        </w:trPr>
        <w:tc>
          <w:tcPr>
            <w:tcW w:w="825" w:type="pct"/>
            <w:vMerge/>
          </w:tcPr>
          <w:p w:rsidR="00BC06AE" w:rsidRPr="00BC06AE" w:rsidRDefault="00BC06AE" w:rsidP="00BC06AE">
            <w:pPr>
              <w:spacing w:after="0" w:line="240" w:lineRule="auto"/>
              <w:jc w:val="both"/>
              <w:rPr>
                <w:b/>
                <w:sz w:val="24"/>
                <w:szCs w:val="24"/>
              </w:rPr>
            </w:pPr>
          </w:p>
        </w:tc>
        <w:tc>
          <w:tcPr>
            <w:tcW w:w="2090" w:type="pct"/>
          </w:tcPr>
          <w:p w:rsidR="00BC06AE" w:rsidRPr="00BC06AE" w:rsidRDefault="00BC06AE" w:rsidP="00BC06AE">
            <w:pPr>
              <w:spacing w:after="0" w:line="240" w:lineRule="auto"/>
              <w:jc w:val="both"/>
              <w:rPr>
                <w:b/>
                <w:sz w:val="24"/>
                <w:szCs w:val="24"/>
              </w:rPr>
            </w:pPr>
            <w:r w:rsidRPr="00BC06AE">
              <w:rPr>
                <w:b/>
                <w:sz w:val="24"/>
                <w:szCs w:val="24"/>
              </w:rPr>
              <w:t>Juveniles identified as a victims of domestic violence by issued protective and restrictive orders</w:t>
            </w:r>
          </w:p>
          <w:p w:rsidR="00BC06AE" w:rsidRPr="00BC06AE" w:rsidRDefault="00BC06AE" w:rsidP="00BC06AE">
            <w:pPr>
              <w:spacing w:after="0" w:line="240" w:lineRule="auto"/>
              <w:jc w:val="both"/>
              <w:rPr>
                <w:b/>
                <w:sz w:val="24"/>
                <w:szCs w:val="24"/>
              </w:rPr>
            </w:pPr>
          </w:p>
        </w:tc>
        <w:tc>
          <w:tcPr>
            <w:tcW w:w="2084" w:type="pct"/>
          </w:tcPr>
          <w:p w:rsidR="00BC06AE" w:rsidRPr="00BC06AE" w:rsidRDefault="00BC06AE" w:rsidP="00BC06AE">
            <w:pPr>
              <w:spacing w:after="0" w:line="240" w:lineRule="auto"/>
              <w:jc w:val="both"/>
              <w:rPr>
                <w:b/>
                <w:sz w:val="24"/>
                <w:szCs w:val="24"/>
              </w:rPr>
            </w:pPr>
            <w:r w:rsidRPr="00BC06AE">
              <w:rPr>
                <w:b/>
                <w:sz w:val="24"/>
                <w:szCs w:val="24"/>
              </w:rPr>
              <w:t>Juveniles identified as an offenders of domestic violence by issued protective and restrictive orders</w:t>
            </w:r>
          </w:p>
          <w:p w:rsidR="00BC06AE" w:rsidRPr="00BC06AE" w:rsidRDefault="00BC06AE" w:rsidP="00BC06AE">
            <w:pPr>
              <w:spacing w:after="0" w:line="240" w:lineRule="auto"/>
              <w:jc w:val="both"/>
              <w:rPr>
                <w:b/>
                <w:sz w:val="24"/>
                <w:szCs w:val="24"/>
              </w:rPr>
            </w:pPr>
          </w:p>
        </w:tc>
      </w:tr>
      <w:tr w:rsidR="00BC06AE" w:rsidRPr="00BC06AE" w:rsidTr="00BC06AE">
        <w:trPr>
          <w:trHeight w:val="593"/>
        </w:trPr>
        <w:tc>
          <w:tcPr>
            <w:tcW w:w="825" w:type="pct"/>
          </w:tcPr>
          <w:p w:rsidR="00BC06AE" w:rsidRPr="00BC06AE" w:rsidRDefault="00BC06AE" w:rsidP="00BC06AE">
            <w:pPr>
              <w:spacing w:after="0" w:line="240" w:lineRule="auto"/>
              <w:jc w:val="both"/>
              <w:rPr>
                <w:b/>
                <w:sz w:val="24"/>
                <w:szCs w:val="24"/>
              </w:rPr>
            </w:pPr>
            <w:r w:rsidRPr="00BC06AE">
              <w:rPr>
                <w:b/>
                <w:sz w:val="24"/>
                <w:szCs w:val="24"/>
              </w:rPr>
              <w:t>2007</w:t>
            </w:r>
          </w:p>
        </w:tc>
        <w:tc>
          <w:tcPr>
            <w:tcW w:w="2090" w:type="pct"/>
          </w:tcPr>
          <w:p w:rsidR="00BC06AE" w:rsidRPr="00BC06AE" w:rsidRDefault="00BC06AE" w:rsidP="00BC06AE">
            <w:pPr>
              <w:spacing w:after="0" w:line="240" w:lineRule="auto"/>
              <w:jc w:val="both"/>
              <w:rPr>
                <w:b/>
                <w:sz w:val="24"/>
                <w:szCs w:val="24"/>
              </w:rPr>
            </w:pPr>
            <w:r w:rsidRPr="00BC06AE">
              <w:rPr>
                <w:b/>
                <w:sz w:val="24"/>
                <w:szCs w:val="24"/>
              </w:rPr>
              <w:t>2</w:t>
            </w:r>
          </w:p>
        </w:tc>
        <w:tc>
          <w:tcPr>
            <w:tcW w:w="2084" w:type="pct"/>
          </w:tcPr>
          <w:p w:rsidR="00BC06AE" w:rsidRPr="00BC06AE" w:rsidRDefault="00BC06AE" w:rsidP="00BC06AE">
            <w:pPr>
              <w:spacing w:after="0" w:line="240" w:lineRule="auto"/>
              <w:jc w:val="both"/>
              <w:rPr>
                <w:b/>
                <w:sz w:val="24"/>
                <w:szCs w:val="24"/>
              </w:rPr>
            </w:pPr>
            <w:r w:rsidRPr="00BC06AE">
              <w:rPr>
                <w:b/>
                <w:sz w:val="24"/>
                <w:szCs w:val="24"/>
              </w:rPr>
              <w:t>0</w:t>
            </w:r>
          </w:p>
        </w:tc>
      </w:tr>
      <w:tr w:rsidR="00BC06AE" w:rsidRPr="00BC06AE" w:rsidTr="00BC06AE">
        <w:trPr>
          <w:trHeight w:val="70"/>
        </w:trPr>
        <w:tc>
          <w:tcPr>
            <w:tcW w:w="825" w:type="pct"/>
          </w:tcPr>
          <w:p w:rsidR="00BC06AE" w:rsidRPr="00BC06AE" w:rsidRDefault="00BC06AE" w:rsidP="00BC06AE">
            <w:pPr>
              <w:spacing w:after="0" w:line="240" w:lineRule="auto"/>
              <w:jc w:val="both"/>
              <w:rPr>
                <w:b/>
                <w:sz w:val="24"/>
                <w:szCs w:val="24"/>
              </w:rPr>
            </w:pPr>
            <w:r w:rsidRPr="00BC06AE">
              <w:rPr>
                <w:b/>
                <w:sz w:val="24"/>
                <w:szCs w:val="24"/>
              </w:rPr>
              <w:t>2008</w:t>
            </w:r>
          </w:p>
        </w:tc>
        <w:tc>
          <w:tcPr>
            <w:tcW w:w="2090" w:type="pct"/>
          </w:tcPr>
          <w:p w:rsidR="00BC06AE" w:rsidRPr="00BC06AE" w:rsidRDefault="00BC06AE" w:rsidP="00BC06AE">
            <w:pPr>
              <w:spacing w:after="0" w:line="240" w:lineRule="auto"/>
              <w:jc w:val="both"/>
              <w:rPr>
                <w:b/>
                <w:sz w:val="24"/>
                <w:szCs w:val="24"/>
              </w:rPr>
            </w:pPr>
            <w:r w:rsidRPr="00BC06AE">
              <w:rPr>
                <w:b/>
                <w:sz w:val="24"/>
                <w:szCs w:val="24"/>
              </w:rPr>
              <w:t>0</w:t>
            </w:r>
          </w:p>
        </w:tc>
        <w:tc>
          <w:tcPr>
            <w:tcW w:w="2084" w:type="pct"/>
          </w:tcPr>
          <w:p w:rsidR="00BC06AE" w:rsidRPr="00BC06AE" w:rsidRDefault="00BC06AE" w:rsidP="00BC06AE">
            <w:pPr>
              <w:spacing w:after="0" w:line="240" w:lineRule="auto"/>
              <w:jc w:val="both"/>
              <w:rPr>
                <w:b/>
                <w:sz w:val="24"/>
                <w:szCs w:val="24"/>
              </w:rPr>
            </w:pPr>
            <w:r w:rsidRPr="00BC06AE">
              <w:rPr>
                <w:b/>
                <w:sz w:val="24"/>
                <w:szCs w:val="24"/>
              </w:rPr>
              <w:t>0</w:t>
            </w:r>
          </w:p>
        </w:tc>
      </w:tr>
      <w:tr w:rsidR="00BC06AE" w:rsidRPr="00BC06AE" w:rsidTr="00BC06AE">
        <w:trPr>
          <w:trHeight w:val="530"/>
        </w:trPr>
        <w:tc>
          <w:tcPr>
            <w:tcW w:w="825" w:type="pct"/>
          </w:tcPr>
          <w:p w:rsidR="00BC06AE" w:rsidRPr="00BC06AE" w:rsidRDefault="00BC06AE" w:rsidP="00BC06AE">
            <w:pPr>
              <w:spacing w:after="0" w:line="240" w:lineRule="auto"/>
              <w:jc w:val="both"/>
              <w:rPr>
                <w:b/>
                <w:sz w:val="24"/>
                <w:szCs w:val="24"/>
              </w:rPr>
            </w:pPr>
            <w:r w:rsidRPr="00BC06AE">
              <w:rPr>
                <w:b/>
                <w:sz w:val="24"/>
                <w:szCs w:val="24"/>
              </w:rPr>
              <w:t>2009</w:t>
            </w:r>
          </w:p>
        </w:tc>
        <w:tc>
          <w:tcPr>
            <w:tcW w:w="2090" w:type="pct"/>
          </w:tcPr>
          <w:p w:rsidR="00BC06AE" w:rsidRPr="00BC06AE" w:rsidRDefault="00BC06AE" w:rsidP="00BC06AE">
            <w:pPr>
              <w:spacing w:after="0" w:line="240" w:lineRule="auto"/>
              <w:jc w:val="both"/>
              <w:rPr>
                <w:b/>
                <w:sz w:val="24"/>
                <w:szCs w:val="24"/>
              </w:rPr>
            </w:pPr>
            <w:r w:rsidRPr="00BC06AE">
              <w:rPr>
                <w:b/>
                <w:sz w:val="24"/>
                <w:szCs w:val="24"/>
              </w:rPr>
              <w:t>0</w:t>
            </w:r>
          </w:p>
        </w:tc>
        <w:tc>
          <w:tcPr>
            <w:tcW w:w="2084" w:type="pct"/>
          </w:tcPr>
          <w:p w:rsidR="00BC06AE" w:rsidRPr="00BC06AE" w:rsidRDefault="00BC06AE" w:rsidP="00BC06AE">
            <w:pPr>
              <w:spacing w:after="0" w:line="240" w:lineRule="auto"/>
              <w:jc w:val="both"/>
              <w:rPr>
                <w:b/>
                <w:sz w:val="24"/>
                <w:szCs w:val="24"/>
              </w:rPr>
            </w:pPr>
            <w:r w:rsidRPr="00BC06AE">
              <w:rPr>
                <w:b/>
                <w:sz w:val="24"/>
                <w:szCs w:val="24"/>
              </w:rPr>
              <w:t>0</w:t>
            </w:r>
          </w:p>
        </w:tc>
      </w:tr>
      <w:tr w:rsidR="00BC06AE" w:rsidRPr="00BC06AE" w:rsidTr="00BC06AE">
        <w:trPr>
          <w:trHeight w:val="620"/>
        </w:trPr>
        <w:tc>
          <w:tcPr>
            <w:tcW w:w="825" w:type="pct"/>
          </w:tcPr>
          <w:p w:rsidR="00BC06AE" w:rsidRPr="00BC06AE" w:rsidRDefault="00BC06AE" w:rsidP="00BC06AE">
            <w:pPr>
              <w:spacing w:after="0" w:line="240" w:lineRule="auto"/>
              <w:jc w:val="both"/>
              <w:rPr>
                <w:b/>
                <w:sz w:val="24"/>
                <w:szCs w:val="24"/>
              </w:rPr>
            </w:pPr>
            <w:r w:rsidRPr="00BC06AE">
              <w:rPr>
                <w:b/>
                <w:sz w:val="24"/>
                <w:szCs w:val="24"/>
              </w:rPr>
              <w:t>2010</w:t>
            </w:r>
          </w:p>
        </w:tc>
        <w:tc>
          <w:tcPr>
            <w:tcW w:w="2090" w:type="pct"/>
          </w:tcPr>
          <w:p w:rsidR="00BC06AE" w:rsidRPr="00BC06AE" w:rsidRDefault="00BC06AE" w:rsidP="00BC06AE">
            <w:pPr>
              <w:spacing w:after="0" w:line="240" w:lineRule="auto"/>
              <w:jc w:val="both"/>
              <w:rPr>
                <w:b/>
                <w:sz w:val="24"/>
                <w:szCs w:val="24"/>
              </w:rPr>
            </w:pPr>
            <w:r w:rsidRPr="00BC06AE">
              <w:rPr>
                <w:b/>
                <w:sz w:val="24"/>
                <w:szCs w:val="24"/>
              </w:rPr>
              <w:t>1</w:t>
            </w:r>
          </w:p>
        </w:tc>
        <w:tc>
          <w:tcPr>
            <w:tcW w:w="2084" w:type="pct"/>
          </w:tcPr>
          <w:p w:rsidR="00BC06AE" w:rsidRPr="00BC06AE" w:rsidRDefault="00BC06AE" w:rsidP="00BC06AE">
            <w:pPr>
              <w:spacing w:after="0" w:line="240" w:lineRule="auto"/>
              <w:jc w:val="both"/>
              <w:rPr>
                <w:b/>
                <w:sz w:val="24"/>
                <w:szCs w:val="24"/>
              </w:rPr>
            </w:pPr>
            <w:r w:rsidRPr="00BC06AE">
              <w:rPr>
                <w:b/>
                <w:sz w:val="24"/>
                <w:szCs w:val="24"/>
              </w:rPr>
              <w:t>0</w:t>
            </w:r>
          </w:p>
        </w:tc>
      </w:tr>
      <w:tr w:rsidR="00BC06AE" w:rsidRPr="00BC06AE" w:rsidTr="00BC06AE">
        <w:trPr>
          <w:trHeight w:val="530"/>
        </w:trPr>
        <w:tc>
          <w:tcPr>
            <w:tcW w:w="825" w:type="pct"/>
          </w:tcPr>
          <w:p w:rsidR="00BC06AE" w:rsidRPr="00BC06AE" w:rsidRDefault="00BC06AE" w:rsidP="00BC06AE">
            <w:pPr>
              <w:spacing w:after="0" w:line="240" w:lineRule="auto"/>
              <w:jc w:val="both"/>
              <w:rPr>
                <w:b/>
                <w:sz w:val="24"/>
                <w:szCs w:val="24"/>
              </w:rPr>
            </w:pPr>
            <w:r w:rsidRPr="00BC06AE">
              <w:rPr>
                <w:b/>
                <w:sz w:val="24"/>
                <w:szCs w:val="24"/>
              </w:rPr>
              <w:t>2011</w:t>
            </w:r>
          </w:p>
        </w:tc>
        <w:tc>
          <w:tcPr>
            <w:tcW w:w="2090" w:type="pct"/>
          </w:tcPr>
          <w:p w:rsidR="00BC06AE" w:rsidRPr="00BC06AE" w:rsidRDefault="00BC06AE" w:rsidP="00BC06AE">
            <w:pPr>
              <w:spacing w:after="0" w:line="240" w:lineRule="auto"/>
              <w:jc w:val="both"/>
              <w:rPr>
                <w:b/>
                <w:sz w:val="24"/>
                <w:szCs w:val="24"/>
              </w:rPr>
            </w:pPr>
            <w:r w:rsidRPr="00BC06AE">
              <w:rPr>
                <w:b/>
                <w:sz w:val="24"/>
                <w:szCs w:val="24"/>
              </w:rPr>
              <w:t>8</w:t>
            </w:r>
          </w:p>
        </w:tc>
        <w:tc>
          <w:tcPr>
            <w:tcW w:w="2084" w:type="pct"/>
          </w:tcPr>
          <w:p w:rsidR="00BC06AE" w:rsidRPr="00BC06AE" w:rsidRDefault="00BC06AE" w:rsidP="00BC06AE">
            <w:pPr>
              <w:spacing w:after="0" w:line="240" w:lineRule="auto"/>
              <w:jc w:val="both"/>
              <w:rPr>
                <w:b/>
                <w:sz w:val="24"/>
                <w:szCs w:val="24"/>
              </w:rPr>
            </w:pPr>
            <w:r w:rsidRPr="00BC06AE">
              <w:rPr>
                <w:b/>
                <w:sz w:val="24"/>
                <w:szCs w:val="24"/>
              </w:rPr>
              <w:t>0</w:t>
            </w:r>
          </w:p>
        </w:tc>
      </w:tr>
      <w:tr w:rsidR="00BC06AE" w:rsidRPr="00BC06AE" w:rsidTr="00BC06AE">
        <w:trPr>
          <w:trHeight w:val="350"/>
        </w:trPr>
        <w:tc>
          <w:tcPr>
            <w:tcW w:w="825" w:type="pct"/>
          </w:tcPr>
          <w:p w:rsidR="00BC06AE" w:rsidRPr="00BC06AE" w:rsidRDefault="00BC06AE" w:rsidP="00BC06AE">
            <w:pPr>
              <w:spacing w:after="0" w:line="240" w:lineRule="auto"/>
              <w:jc w:val="both"/>
              <w:rPr>
                <w:b/>
                <w:sz w:val="24"/>
                <w:szCs w:val="24"/>
              </w:rPr>
            </w:pPr>
            <w:r w:rsidRPr="00BC06AE">
              <w:rPr>
                <w:b/>
                <w:sz w:val="24"/>
                <w:szCs w:val="24"/>
              </w:rPr>
              <w:t>2012</w:t>
            </w:r>
          </w:p>
        </w:tc>
        <w:tc>
          <w:tcPr>
            <w:tcW w:w="2090" w:type="pct"/>
          </w:tcPr>
          <w:p w:rsidR="00BC06AE" w:rsidRPr="00BC06AE" w:rsidRDefault="00BC06AE" w:rsidP="00BC06AE">
            <w:pPr>
              <w:spacing w:after="0" w:line="240" w:lineRule="auto"/>
              <w:jc w:val="both"/>
              <w:rPr>
                <w:b/>
                <w:sz w:val="24"/>
                <w:szCs w:val="24"/>
              </w:rPr>
            </w:pPr>
            <w:r w:rsidRPr="00BC06AE">
              <w:rPr>
                <w:b/>
                <w:sz w:val="24"/>
                <w:szCs w:val="24"/>
              </w:rPr>
              <w:t>6</w:t>
            </w:r>
          </w:p>
        </w:tc>
        <w:tc>
          <w:tcPr>
            <w:tcW w:w="2084" w:type="pct"/>
          </w:tcPr>
          <w:p w:rsidR="00BC06AE" w:rsidRPr="00BC06AE" w:rsidRDefault="00BC06AE" w:rsidP="00BC06AE">
            <w:pPr>
              <w:spacing w:after="0" w:line="240" w:lineRule="auto"/>
              <w:jc w:val="both"/>
              <w:rPr>
                <w:b/>
                <w:sz w:val="24"/>
                <w:szCs w:val="24"/>
              </w:rPr>
            </w:pPr>
            <w:r w:rsidRPr="00BC06AE">
              <w:rPr>
                <w:b/>
                <w:sz w:val="24"/>
                <w:szCs w:val="24"/>
              </w:rPr>
              <w:t>0</w:t>
            </w:r>
          </w:p>
        </w:tc>
      </w:tr>
      <w:tr w:rsidR="00BC06AE" w:rsidRPr="00BC06AE" w:rsidTr="00BC06AE">
        <w:trPr>
          <w:trHeight w:val="710"/>
        </w:trPr>
        <w:tc>
          <w:tcPr>
            <w:tcW w:w="825" w:type="pct"/>
          </w:tcPr>
          <w:p w:rsidR="00BC06AE" w:rsidRPr="00BC06AE" w:rsidRDefault="00BC06AE" w:rsidP="00BC06AE">
            <w:pPr>
              <w:spacing w:after="0" w:line="240" w:lineRule="auto"/>
              <w:jc w:val="both"/>
              <w:rPr>
                <w:b/>
                <w:sz w:val="24"/>
                <w:szCs w:val="24"/>
              </w:rPr>
            </w:pPr>
            <w:r w:rsidRPr="00BC06AE">
              <w:rPr>
                <w:b/>
                <w:sz w:val="24"/>
                <w:szCs w:val="24"/>
              </w:rPr>
              <w:t>2013</w:t>
            </w:r>
          </w:p>
        </w:tc>
        <w:tc>
          <w:tcPr>
            <w:tcW w:w="2090" w:type="pct"/>
          </w:tcPr>
          <w:p w:rsidR="00BC06AE" w:rsidRPr="00BC06AE" w:rsidRDefault="00BC06AE" w:rsidP="00BC06AE">
            <w:pPr>
              <w:spacing w:after="0" w:line="240" w:lineRule="auto"/>
              <w:jc w:val="both"/>
              <w:rPr>
                <w:b/>
                <w:sz w:val="24"/>
                <w:szCs w:val="24"/>
              </w:rPr>
            </w:pPr>
            <w:r w:rsidRPr="00BC06AE">
              <w:rPr>
                <w:b/>
                <w:sz w:val="24"/>
                <w:szCs w:val="24"/>
              </w:rPr>
              <w:t>5</w:t>
            </w:r>
          </w:p>
        </w:tc>
        <w:tc>
          <w:tcPr>
            <w:tcW w:w="2084" w:type="pct"/>
          </w:tcPr>
          <w:p w:rsidR="00BC06AE" w:rsidRPr="00BC06AE" w:rsidRDefault="00BC06AE" w:rsidP="00BC06AE">
            <w:pPr>
              <w:spacing w:after="0" w:line="240" w:lineRule="auto"/>
              <w:jc w:val="both"/>
              <w:rPr>
                <w:b/>
                <w:sz w:val="24"/>
                <w:szCs w:val="24"/>
              </w:rPr>
            </w:pPr>
            <w:r w:rsidRPr="00BC06AE">
              <w:rPr>
                <w:b/>
                <w:sz w:val="24"/>
                <w:szCs w:val="24"/>
              </w:rPr>
              <w:t>0</w:t>
            </w:r>
          </w:p>
        </w:tc>
      </w:tr>
    </w:tbl>
    <w:p w:rsidR="00BC06AE" w:rsidRPr="00BC06AE" w:rsidRDefault="00BC06AE" w:rsidP="00BC06AE">
      <w:pPr>
        <w:spacing w:after="0" w:line="240" w:lineRule="auto"/>
        <w:jc w:val="both"/>
        <w:rPr>
          <w:rFonts w:ascii="Times New Roman" w:hAnsi="Times New Roman" w:cs="Times New Roman"/>
          <w:b/>
          <w:sz w:val="24"/>
          <w:szCs w:val="24"/>
        </w:rPr>
      </w:pPr>
    </w:p>
    <w:tbl>
      <w:tblPr>
        <w:tblStyle w:val="TableGrid"/>
        <w:tblW w:w="0" w:type="auto"/>
        <w:tblLook w:val="04A0"/>
      </w:tblPr>
      <w:tblGrid>
        <w:gridCol w:w="1458"/>
        <w:gridCol w:w="3690"/>
        <w:gridCol w:w="4088"/>
      </w:tblGrid>
      <w:tr w:rsidR="00BC06AE" w:rsidRPr="00BC06AE" w:rsidTr="00343AB4">
        <w:tc>
          <w:tcPr>
            <w:tcW w:w="9236" w:type="dxa"/>
            <w:gridSpan w:val="3"/>
          </w:tcPr>
          <w:p w:rsidR="00BC06AE" w:rsidRPr="00BC06AE" w:rsidRDefault="00BC06AE" w:rsidP="00BC06AE">
            <w:pPr>
              <w:spacing w:after="0" w:line="240" w:lineRule="auto"/>
              <w:jc w:val="both"/>
              <w:rPr>
                <w:b/>
                <w:sz w:val="24"/>
                <w:szCs w:val="24"/>
              </w:rPr>
            </w:pPr>
            <w:r w:rsidRPr="00BC06AE">
              <w:rPr>
                <w:rFonts w:eastAsia="Times New Roman"/>
                <w:sz w:val="24"/>
                <w:szCs w:val="24"/>
                <w:lang w:eastAsia="ru-RU"/>
              </w:rPr>
              <w:t>Juveniles identified as a statutory victims according the Article 126</w:t>
            </w:r>
            <w:r w:rsidRPr="00BC06AE">
              <w:rPr>
                <w:rFonts w:eastAsia="Times New Roman"/>
                <w:sz w:val="24"/>
                <w:szCs w:val="24"/>
                <w:vertAlign w:val="superscript"/>
                <w:lang w:eastAsia="ru-RU"/>
              </w:rPr>
              <w:t>1</w:t>
            </w:r>
            <w:r w:rsidRPr="00BC06AE">
              <w:rPr>
                <w:rFonts w:eastAsia="Times New Roman"/>
                <w:sz w:val="24"/>
                <w:szCs w:val="24"/>
                <w:lang w:eastAsia="ru-RU"/>
              </w:rPr>
              <w:t xml:space="preserve"> and/or Article 11</w:t>
            </w:r>
            <w:r w:rsidRPr="00BC06AE">
              <w:rPr>
                <w:rFonts w:eastAsia="Times New Roman"/>
                <w:sz w:val="24"/>
                <w:szCs w:val="24"/>
                <w:vertAlign w:val="superscript"/>
                <w:lang w:eastAsia="ru-RU"/>
              </w:rPr>
              <w:t>1</w:t>
            </w:r>
            <w:r w:rsidRPr="00BC06AE">
              <w:rPr>
                <w:rFonts w:eastAsia="Times New Roman"/>
                <w:sz w:val="24"/>
                <w:szCs w:val="24"/>
                <w:lang w:eastAsia="ru-RU"/>
              </w:rPr>
              <w:t xml:space="preserve"> of </w:t>
            </w:r>
            <w:proofErr w:type="gramStart"/>
            <w:r w:rsidRPr="00BC06AE">
              <w:rPr>
                <w:rFonts w:eastAsia="Times New Roman"/>
                <w:sz w:val="24"/>
                <w:szCs w:val="24"/>
                <w:lang w:eastAsia="ru-RU"/>
              </w:rPr>
              <w:t>CCG .</w:t>
            </w:r>
            <w:proofErr w:type="gramEnd"/>
          </w:p>
        </w:tc>
      </w:tr>
      <w:tr w:rsidR="00BC06AE" w:rsidRPr="00BC06AE" w:rsidTr="00343AB4">
        <w:tc>
          <w:tcPr>
            <w:tcW w:w="1458" w:type="dxa"/>
          </w:tcPr>
          <w:p w:rsidR="00BC06AE" w:rsidRPr="00BC06AE" w:rsidRDefault="00BC06AE" w:rsidP="00BC06AE">
            <w:pPr>
              <w:spacing w:after="0" w:line="240" w:lineRule="auto"/>
              <w:jc w:val="both"/>
              <w:rPr>
                <w:b/>
                <w:sz w:val="24"/>
                <w:szCs w:val="24"/>
              </w:rPr>
            </w:pPr>
          </w:p>
        </w:tc>
        <w:tc>
          <w:tcPr>
            <w:tcW w:w="3690" w:type="dxa"/>
          </w:tcPr>
          <w:p w:rsidR="00BC06AE" w:rsidRPr="00BC06AE" w:rsidRDefault="00BC06AE" w:rsidP="00BC06AE">
            <w:pPr>
              <w:spacing w:after="0" w:line="240" w:lineRule="auto"/>
              <w:ind w:left="42"/>
              <w:jc w:val="both"/>
              <w:rPr>
                <w:b/>
                <w:sz w:val="24"/>
                <w:szCs w:val="24"/>
              </w:rPr>
            </w:pPr>
            <w:r w:rsidRPr="00BC06AE">
              <w:rPr>
                <w:b/>
                <w:sz w:val="24"/>
                <w:szCs w:val="24"/>
              </w:rPr>
              <w:t>Statutory victims</w:t>
            </w:r>
          </w:p>
        </w:tc>
        <w:tc>
          <w:tcPr>
            <w:tcW w:w="4088" w:type="dxa"/>
          </w:tcPr>
          <w:p w:rsidR="00BC06AE" w:rsidRPr="00BC06AE" w:rsidRDefault="00BC06AE" w:rsidP="00BC06AE">
            <w:pPr>
              <w:spacing w:after="0" w:line="240" w:lineRule="auto"/>
              <w:jc w:val="both"/>
              <w:rPr>
                <w:b/>
                <w:sz w:val="24"/>
                <w:szCs w:val="24"/>
              </w:rPr>
            </w:pPr>
            <w:r w:rsidRPr="00BC06AE">
              <w:rPr>
                <w:b/>
                <w:sz w:val="24"/>
                <w:szCs w:val="24"/>
              </w:rPr>
              <w:t>Defendant</w:t>
            </w:r>
          </w:p>
        </w:tc>
      </w:tr>
      <w:tr w:rsidR="00BC06AE" w:rsidRPr="00BC06AE" w:rsidTr="00343AB4">
        <w:tc>
          <w:tcPr>
            <w:tcW w:w="1458" w:type="dxa"/>
          </w:tcPr>
          <w:p w:rsidR="00BC06AE" w:rsidRPr="00BC06AE" w:rsidRDefault="00BC06AE" w:rsidP="00BC06AE">
            <w:pPr>
              <w:spacing w:after="0" w:line="240" w:lineRule="auto"/>
              <w:jc w:val="both"/>
              <w:rPr>
                <w:b/>
                <w:sz w:val="24"/>
                <w:szCs w:val="24"/>
              </w:rPr>
            </w:pPr>
            <w:r w:rsidRPr="00BC06AE">
              <w:rPr>
                <w:b/>
                <w:sz w:val="24"/>
                <w:szCs w:val="24"/>
              </w:rPr>
              <w:t>2012</w:t>
            </w:r>
          </w:p>
        </w:tc>
        <w:tc>
          <w:tcPr>
            <w:tcW w:w="3690" w:type="dxa"/>
          </w:tcPr>
          <w:p w:rsidR="00BC06AE" w:rsidRPr="00BC06AE" w:rsidRDefault="00BC06AE" w:rsidP="00BC06AE">
            <w:pPr>
              <w:spacing w:after="0" w:line="240" w:lineRule="auto"/>
              <w:jc w:val="both"/>
              <w:rPr>
                <w:b/>
                <w:sz w:val="24"/>
                <w:szCs w:val="24"/>
              </w:rPr>
            </w:pPr>
            <w:r w:rsidRPr="00BC06AE">
              <w:rPr>
                <w:b/>
                <w:sz w:val="24"/>
                <w:szCs w:val="24"/>
              </w:rPr>
              <w:t>7</w:t>
            </w:r>
          </w:p>
        </w:tc>
        <w:tc>
          <w:tcPr>
            <w:tcW w:w="4088" w:type="dxa"/>
          </w:tcPr>
          <w:p w:rsidR="00BC06AE" w:rsidRPr="00BC06AE" w:rsidRDefault="00BC06AE" w:rsidP="00BC06AE">
            <w:pPr>
              <w:spacing w:after="0" w:line="240" w:lineRule="auto"/>
              <w:jc w:val="both"/>
              <w:rPr>
                <w:b/>
                <w:sz w:val="24"/>
                <w:szCs w:val="24"/>
              </w:rPr>
            </w:pPr>
            <w:r w:rsidRPr="00BC06AE">
              <w:rPr>
                <w:b/>
                <w:sz w:val="24"/>
                <w:szCs w:val="24"/>
              </w:rPr>
              <w:t>1</w:t>
            </w:r>
          </w:p>
        </w:tc>
      </w:tr>
      <w:tr w:rsidR="00BC06AE" w:rsidRPr="00BC06AE" w:rsidTr="00343AB4">
        <w:tc>
          <w:tcPr>
            <w:tcW w:w="1458" w:type="dxa"/>
          </w:tcPr>
          <w:p w:rsidR="00BC06AE" w:rsidRPr="00BC06AE" w:rsidRDefault="00BC06AE" w:rsidP="00BC06AE">
            <w:pPr>
              <w:spacing w:after="0" w:line="240" w:lineRule="auto"/>
              <w:jc w:val="both"/>
              <w:rPr>
                <w:b/>
                <w:sz w:val="24"/>
                <w:szCs w:val="24"/>
              </w:rPr>
            </w:pPr>
            <w:r w:rsidRPr="00BC06AE">
              <w:rPr>
                <w:b/>
                <w:sz w:val="24"/>
                <w:szCs w:val="24"/>
              </w:rPr>
              <w:t>2013</w:t>
            </w:r>
          </w:p>
        </w:tc>
        <w:tc>
          <w:tcPr>
            <w:tcW w:w="3690" w:type="dxa"/>
          </w:tcPr>
          <w:p w:rsidR="00BC06AE" w:rsidRPr="00BC06AE" w:rsidRDefault="00BC06AE" w:rsidP="00BC06AE">
            <w:pPr>
              <w:spacing w:after="0" w:line="240" w:lineRule="auto"/>
              <w:jc w:val="both"/>
              <w:rPr>
                <w:b/>
                <w:sz w:val="24"/>
                <w:szCs w:val="24"/>
              </w:rPr>
            </w:pPr>
            <w:r w:rsidRPr="00BC06AE">
              <w:rPr>
                <w:b/>
                <w:sz w:val="24"/>
                <w:szCs w:val="24"/>
              </w:rPr>
              <w:t>21</w:t>
            </w:r>
          </w:p>
        </w:tc>
        <w:tc>
          <w:tcPr>
            <w:tcW w:w="4088" w:type="dxa"/>
          </w:tcPr>
          <w:p w:rsidR="00BC06AE" w:rsidRPr="00BC06AE" w:rsidRDefault="00BC06AE" w:rsidP="00BC06AE">
            <w:pPr>
              <w:spacing w:after="0" w:line="240" w:lineRule="auto"/>
              <w:jc w:val="both"/>
              <w:rPr>
                <w:b/>
                <w:sz w:val="24"/>
                <w:szCs w:val="24"/>
              </w:rPr>
            </w:pPr>
            <w:r w:rsidRPr="00BC06AE">
              <w:rPr>
                <w:b/>
                <w:sz w:val="24"/>
                <w:szCs w:val="24"/>
              </w:rPr>
              <w:t>0</w:t>
            </w:r>
          </w:p>
        </w:tc>
      </w:tr>
    </w:tbl>
    <w:p w:rsidR="00BC06AE" w:rsidRPr="00BC06AE" w:rsidRDefault="00BC06AE" w:rsidP="00BC06AE">
      <w:pPr>
        <w:spacing w:after="0" w:line="240" w:lineRule="auto"/>
        <w:jc w:val="both"/>
        <w:rPr>
          <w:rFonts w:ascii="Times New Roman" w:hAnsi="Times New Roman" w:cs="Times New Roman"/>
          <w:b/>
          <w:sz w:val="24"/>
          <w:szCs w:val="24"/>
        </w:rPr>
      </w:pPr>
    </w:p>
    <w:p w:rsidR="00BC06AE" w:rsidRPr="00BC06AE" w:rsidRDefault="00BC06AE" w:rsidP="00BC06AE">
      <w:pPr>
        <w:spacing w:after="0" w:line="240" w:lineRule="auto"/>
        <w:jc w:val="both"/>
        <w:rPr>
          <w:rFonts w:ascii="Times New Roman" w:hAnsi="Times New Roman" w:cs="Times New Roman"/>
          <w:b/>
          <w:sz w:val="24"/>
          <w:szCs w:val="24"/>
        </w:rPr>
      </w:pPr>
    </w:p>
    <w:p w:rsidR="00BC06AE" w:rsidRPr="00BC06AE" w:rsidRDefault="00BC06AE" w:rsidP="00BC06AE">
      <w:pPr>
        <w:spacing w:after="0" w:line="240" w:lineRule="auto"/>
        <w:jc w:val="both"/>
        <w:rPr>
          <w:rFonts w:ascii="Times New Roman" w:hAnsi="Times New Roman" w:cs="Times New Roman"/>
          <w:b/>
          <w:sz w:val="24"/>
          <w:szCs w:val="24"/>
        </w:rPr>
      </w:pPr>
    </w:p>
    <w:p w:rsidR="00BC06AE" w:rsidRPr="00BC06AE" w:rsidRDefault="00BC06AE" w:rsidP="00BC06AE">
      <w:pPr>
        <w:spacing w:after="0" w:line="240" w:lineRule="auto"/>
        <w:ind w:left="360"/>
        <w:jc w:val="both"/>
        <w:rPr>
          <w:rFonts w:ascii="Times New Roman" w:hAnsi="Times New Roman" w:cs="Times New Roman"/>
          <w:b/>
          <w:sz w:val="24"/>
          <w:szCs w:val="24"/>
        </w:rPr>
      </w:pPr>
      <w:r w:rsidRPr="00BC06AE">
        <w:rPr>
          <w:rFonts w:ascii="Times New Roman" w:hAnsi="Times New Roman" w:cs="Times New Roman"/>
          <w:b/>
          <w:sz w:val="24"/>
          <w:szCs w:val="24"/>
        </w:rPr>
        <w:t>Article (6) Please, provide statistical data in accordance with the Note Disaggregated Data Indicators, on the death of those under 18.</w:t>
      </w:r>
    </w:p>
    <w:p w:rsidR="00BC06AE" w:rsidRPr="00BC06AE" w:rsidRDefault="00BC06AE" w:rsidP="00BC06AE">
      <w:pPr>
        <w:pStyle w:val="ListParagraph"/>
        <w:spacing w:after="0" w:line="240" w:lineRule="auto"/>
        <w:ind w:left="1080"/>
        <w:jc w:val="both"/>
        <w:rPr>
          <w:rFonts w:ascii="Times New Roman" w:hAnsi="Times New Roman" w:cs="Times New Roman"/>
          <w:b/>
          <w:sz w:val="24"/>
          <w:szCs w:val="24"/>
        </w:rPr>
      </w:pPr>
      <w:r w:rsidRPr="00BC06AE">
        <w:rPr>
          <w:rFonts w:ascii="Times New Roman" w:hAnsi="Times New Roman" w:cs="Times New Roman"/>
          <w:b/>
          <w:sz w:val="24"/>
          <w:szCs w:val="24"/>
        </w:rPr>
        <w:t>As a result of traffic or other accidents</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36 juveniles were killed by car accident in 2007;</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35 juveniles were killed by car accident in 2008;</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26 juveniles were killed by car accident in 2009;</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28 juveniles were killed by car accident in 2010;</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b/>
          <w:sz w:val="24"/>
          <w:szCs w:val="24"/>
        </w:rPr>
      </w:pPr>
      <w:r w:rsidRPr="00BC06AE">
        <w:rPr>
          <w:rFonts w:ascii="Times New Roman" w:hAnsi="Times New Roman" w:cs="Times New Roman"/>
          <w:sz w:val="24"/>
          <w:szCs w:val="24"/>
        </w:rPr>
        <w:t>14 juveniles were killed by car accident in 2011</w:t>
      </w:r>
      <w:r w:rsidRPr="00BC06AE">
        <w:rPr>
          <w:rFonts w:ascii="Times New Roman" w:hAnsi="Times New Roman" w:cs="Times New Roman"/>
          <w:b/>
          <w:sz w:val="24"/>
          <w:szCs w:val="24"/>
        </w:rPr>
        <w:t>;</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 xml:space="preserve">24 juveniles were killed by car accident in 2012 </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b/>
          <w:sz w:val="24"/>
          <w:szCs w:val="24"/>
        </w:rPr>
      </w:pPr>
      <w:r w:rsidRPr="00BC06AE">
        <w:rPr>
          <w:rFonts w:ascii="Times New Roman" w:hAnsi="Times New Roman" w:cs="Times New Roman"/>
          <w:sz w:val="24"/>
          <w:szCs w:val="24"/>
        </w:rPr>
        <w:t>27 Juveniles were killed by car accident in 2013</w:t>
      </w:r>
    </w:p>
    <w:p w:rsidR="00BC06AE" w:rsidRPr="00BC06AE" w:rsidRDefault="00BC06AE" w:rsidP="00BC06AE">
      <w:pPr>
        <w:spacing w:after="0" w:line="240" w:lineRule="auto"/>
        <w:jc w:val="both"/>
        <w:rPr>
          <w:rFonts w:ascii="Times New Roman" w:hAnsi="Times New Roman" w:cs="Times New Roman"/>
          <w:b/>
          <w:color w:val="C00000"/>
          <w:sz w:val="24"/>
          <w:szCs w:val="24"/>
        </w:rPr>
      </w:pPr>
    </w:p>
    <w:p w:rsidR="00BC06AE" w:rsidRPr="00BC06AE" w:rsidRDefault="00BC06AE" w:rsidP="00BC06AE">
      <w:pPr>
        <w:pStyle w:val="ListParagraph"/>
        <w:numPr>
          <w:ilvl w:val="0"/>
          <w:numId w:val="19"/>
        </w:numPr>
        <w:spacing w:after="0" w:line="240" w:lineRule="auto"/>
        <w:jc w:val="both"/>
        <w:rPr>
          <w:rFonts w:ascii="Times New Roman" w:hAnsi="Times New Roman" w:cs="Times New Roman"/>
          <w:sz w:val="24"/>
          <w:szCs w:val="24"/>
        </w:rPr>
      </w:pPr>
      <w:r w:rsidRPr="00BC06AE">
        <w:rPr>
          <w:rFonts w:ascii="Times New Roman" w:hAnsi="Times New Roman" w:cs="Times New Roman"/>
          <w:b/>
          <w:sz w:val="24"/>
          <w:szCs w:val="24"/>
        </w:rPr>
        <w:t xml:space="preserve"> Provide statistical data in accordance with the Note on Disaggregated Data Indicators as well as by type of violation, on:</w:t>
      </w:r>
    </w:p>
    <w:p w:rsidR="00BC06AE" w:rsidRPr="00BC06AE" w:rsidRDefault="00BC06AE" w:rsidP="00BC06AE">
      <w:pPr>
        <w:pStyle w:val="ListParagraph"/>
        <w:spacing w:after="0" w:line="240" w:lineRule="auto"/>
        <w:ind w:left="840"/>
        <w:jc w:val="both"/>
        <w:rPr>
          <w:rFonts w:ascii="Times New Roman" w:hAnsi="Times New Roman" w:cs="Times New Roman"/>
          <w:sz w:val="24"/>
          <w:szCs w:val="24"/>
        </w:rPr>
      </w:pPr>
    </w:p>
    <w:p w:rsidR="00BC06AE" w:rsidRPr="00BC06AE" w:rsidRDefault="00BC06AE" w:rsidP="00BC06AE">
      <w:pPr>
        <w:pStyle w:val="ListParagraph"/>
        <w:numPr>
          <w:ilvl w:val="0"/>
          <w:numId w:val="18"/>
        </w:numPr>
        <w:spacing w:after="0" w:line="240" w:lineRule="auto"/>
        <w:jc w:val="both"/>
        <w:rPr>
          <w:rFonts w:ascii="Times New Roman" w:hAnsi="Times New Roman" w:cs="Times New Roman"/>
          <w:b/>
          <w:sz w:val="24"/>
          <w:szCs w:val="24"/>
        </w:rPr>
      </w:pPr>
      <w:r w:rsidRPr="00BC06AE">
        <w:rPr>
          <w:rFonts w:ascii="Times New Roman" w:hAnsi="Times New Roman" w:cs="Times New Roman"/>
          <w:b/>
          <w:sz w:val="24"/>
          <w:szCs w:val="24"/>
        </w:rPr>
        <w:t>The number of children reported as a victims of torture</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0 Juvenile was identified as a victim of torture in 2007;</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1 Juvenile was identified as a victim of torture in 2008;</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1 Juvenile was identified as a victim of torture in 2009;</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1 Juvenile was identified as a victim of torture in 2010;</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0 Juvenile was identified as a victim of torture in 2011;</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0 Juvenile was identified as a victim of torture in 2012;</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0 Juvenile was identified as a victim of torture in 2013;</w:t>
      </w:r>
    </w:p>
    <w:p w:rsidR="00BC06AE" w:rsidRPr="00BC06AE" w:rsidRDefault="00BC06AE" w:rsidP="00BC06AE">
      <w:pPr>
        <w:spacing w:after="0" w:line="240" w:lineRule="auto"/>
        <w:jc w:val="both"/>
        <w:rPr>
          <w:rFonts w:ascii="Times New Roman" w:hAnsi="Times New Roman" w:cs="Times New Roman"/>
          <w:color w:val="C00000"/>
          <w:sz w:val="24"/>
          <w:szCs w:val="24"/>
        </w:rPr>
      </w:pP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(15)</w:t>
      </w:r>
    </w:p>
    <w:p w:rsidR="00BC06AE" w:rsidRPr="00BC06AE" w:rsidRDefault="00BC06AE" w:rsidP="00BC06AE">
      <w:pPr>
        <w:pStyle w:val="ListParagraph"/>
        <w:numPr>
          <w:ilvl w:val="0"/>
          <w:numId w:val="18"/>
        </w:numPr>
        <w:spacing w:after="0" w:line="240" w:lineRule="auto"/>
        <w:jc w:val="both"/>
        <w:rPr>
          <w:rFonts w:ascii="Times New Roman" w:hAnsi="Times New Roman" w:cs="Times New Roman"/>
          <w:b/>
          <w:sz w:val="24"/>
          <w:szCs w:val="24"/>
        </w:rPr>
      </w:pPr>
      <w:r w:rsidRPr="00BC06AE">
        <w:rPr>
          <w:rFonts w:ascii="Times New Roman" w:hAnsi="Times New Roman" w:cs="Times New Roman"/>
          <w:b/>
          <w:sz w:val="24"/>
          <w:szCs w:val="24"/>
        </w:rPr>
        <w:t>The number of children reported as victims of abuse and/or neglect by parents or other relatives/caregivers.</w:t>
      </w: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 xml:space="preserve">MOIA has recorded statistical data on the facts of Domestic Violence. Liable police officers issues restrictive orders in the aim to protect victim from repeatable violence. According the issued restrictive orders: </w:t>
      </w: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b/>
          <w:sz w:val="24"/>
          <w:szCs w:val="24"/>
        </w:rPr>
        <w:t>7</w:t>
      </w:r>
      <w:r w:rsidRPr="00BC06AE">
        <w:rPr>
          <w:rFonts w:ascii="Times New Roman" w:hAnsi="Times New Roman" w:cs="Times New Roman"/>
          <w:sz w:val="24"/>
          <w:szCs w:val="24"/>
        </w:rPr>
        <w:t xml:space="preserve"> juveniles were identified </w:t>
      </w:r>
      <w:proofErr w:type="gramStart"/>
      <w:r w:rsidRPr="00BC06AE">
        <w:rPr>
          <w:rFonts w:ascii="Times New Roman" w:hAnsi="Times New Roman" w:cs="Times New Roman"/>
          <w:sz w:val="24"/>
          <w:szCs w:val="24"/>
        </w:rPr>
        <w:t>as a statutory victims</w:t>
      </w:r>
      <w:proofErr w:type="gramEnd"/>
      <w:r w:rsidRPr="00BC06AE">
        <w:rPr>
          <w:rFonts w:ascii="Times New Roman" w:hAnsi="Times New Roman" w:cs="Times New Roman"/>
          <w:sz w:val="24"/>
          <w:szCs w:val="24"/>
        </w:rPr>
        <w:t xml:space="preserve"> of Domestic Violence Crimes in 2012 (6 month);</w:t>
      </w: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b/>
          <w:sz w:val="24"/>
          <w:szCs w:val="24"/>
        </w:rPr>
        <w:t>21</w:t>
      </w:r>
      <w:r w:rsidRPr="00BC06AE">
        <w:rPr>
          <w:rFonts w:ascii="Times New Roman" w:hAnsi="Times New Roman" w:cs="Times New Roman"/>
          <w:sz w:val="24"/>
          <w:szCs w:val="24"/>
        </w:rPr>
        <w:t xml:space="preserve"> juveniles were identified </w:t>
      </w:r>
      <w:proofErr w:type="gramStart"/>
      <w:r w:rsidRPr="00BC06AE">
        <w:rPr>
          <w:rFonts w:ascii="Times New Roman" w:hAnsi="Times New Roman" w:cs="Times New Roman"/>
          <w:sz w:val="24"/>
          <w:szCs w:val="24"/>
        </w:rPr>
        <w:t>as a statutory victims</w:t>
      </w:r>
      <w:proofErr w:type="gramEnd"/>
      <w:r w:rsidRPr="00BC06AE">
        <w:rPr>
          <w:rFonts w:ascii="Times New Roman" w:hAnsi="Times New Roman" w:cs="Times New Roman"/>
          <w:sz w:val="24"/>
          <w:szCs w:val="24"/>
        </w:rPr>
        <w:t xml:space="preserve"> of Domestic Violence Crimes in 2013;</w:t>
      </w:r>
    </w:p>
    <w:p w:rsidR="00BC06AE" w:rsidRPr="00BC06AE" w:rsidRDefault="00BC06AE" w:rsidP="00BC06AE">
      <w:pPr>
        <w:spacing w:after="0" w:line="240" w:lineRule="auto"/>
        <w:jc w:val="both"/>
        <w:rPr>
          <w:rFonts w:ascii="Times New Roman" w:hAnsi="Times New Roman" w:cs="Times New Roman"/>
          <w:sz w:val="24"/>
          <w:szCs w:val="24"/>
        </w:rPr>
      </w:pPr>
    </w:p>
    <w:p w:rsidR="00BC06AE" w:rsidRPr="00BC06AE" w:rsidRDefault="00BC06AE" w:rsidP="00BC06AE">
      <w:pPr>
        <w:spacing w:after="0" w:line="240" w:lineRule="auto"/>
        <w:jc w:val="both"/>
        <w:rPr>
          <w:rFonts w:ascii="Times New Roman" w:hAnsi="Times New Roman" w:cs="Times New Roman"/>
          <w:sz w:val="24"/>
          <w:szCs w:val="24"/>
        </w:rPr>
      </w:pPr>
    </w:p>
    <w:p w:rsidR="00BC06AE" w:rsidRPr="00BC06AE" w:rsidRDefault="00BC06AE" w:rsidP="00BC06AE">
      <w:pPr>
        <w:spacing w:after="0" w:line="240" w:lineRule="auto"/>
        <w:jc w:val="both"/>
        <w:rPr>
          <w:rFonts w:ascii="Times New Roman" w:hAnsi="Times New Roman" w:cs="Times New Roman"/>
          <w:b/>
          <w:sz w:val="24"/>
          <w:szCs w:val="24"/>
        </w:rPr>
      </w:pPr>
      <w:r w:rsidRPr="00BC06AE">
        <w:rPr>
          <w:rFonts w:ascii="Times New Roman" w:hAnsi="Times New Roman" w:cs="Times New Roman"/>
          <w:sz w:val="24"/>
          <w:szCs w:val="24"/>
        </w:rPr>
        <w:t>(27)</w:t>
      </w:r>
      <w:r w:rsidRPr="00BC06AE">
        <w:rPr>
          <w:rFonts w:ascii="Times New Roman" w:hAnsi="Times New Roman" w:cs="Times New Roman"/>
          <w:b/>
          <w:sz w:val="24"/>
          <w:szCs w:val="24"/>
        </w:rPr>
        <w:t>The number of children involved in sexual exploitation, including prostitution, pornography and trafficking</w:t>
      </w:r>
    </w:p>
    <w:p w:rsidR="00BC06AE" w:rsidRPr="00BC06AE" w:rsidRDefault="00BC06AE" w:rsidP="00BC06AE">
      <w:pPr>
        <w:spacing w:after="0" w:line="240" w:lineRule="auto"/>
        <w:jc w:val="both"/>
        <w:rPr>
          <w:rFonts w:ascii="Times New Roman" w:hAnsi="Times New Roman" w:cs="Times New Roman"/>
          <w:sz w:val="24"/>
          <w:szCs w:val="24"/>
          <w:u w:val="single"/>
        </w:rPr>
      </w:pPr>
    </w:p>
    <w:p w:rsidR="00BC06AE" w:rsidRPr="00BC06AE" w:rsidRDefault="00BC06AE" w:rsidP="00BC06AE">
      <w:pPr>
        <w:spacing w:after="0" w:line="240" w:lineRule="auto"/>
        <w:jc w:val="both"/>
        <w:rPr>
          <w:rFonts w:ascii="Times New Roman" w:hAnsi="Times New Roman" w:cs="Times New Roman"/>
          <w:sz w:val="24"/>
          <w:szCs w:val="24"/>
          <w:u w:val="single"/>
        </w:rPr>
      </w:pPr>
      <w:r w:rsidRPr="00BC06AE">
        <w:rPr>
          <w:rFonts w:ascii="Times New Roman" w:hAnsi="Times New Roman" w:cs="Times New Roman"/>
          <w:sz w:val="24"/>
          <w:szCs w:val="24"/>
          <w:u w:val="single"/>
        </w:rPr>
        <w:t xml:space="preserve">Sexual harassment </w:t>
      </w:r>
    </w:p>
    <w:p w:rsidR="00BC06AE" w:rsidRPr="00BC06AE" w:rsidRDefault="00BC06AE" w:rsidP="00BC06AE">
      <w:pPr>
        <w:spacing w:after="0" w:line="240" w:lineRule="auto"/>
        <w:jc w:val="both"/>
        <w:rPr>
          <w:rFonts w:ascii="Times New Roman" w:hAnsi="Times New Roman" w:cs="Times New Roman"/>
          <w:b/>
          <w:sz w:val="24"/>
          <w:szCs w:val="24"/>
        </w:rPr>
      </w:pP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12 fact of Sexual harassment of juveniles (under the age 14) were detected in 2007;</w:t>
      </w: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3 fact of Sexual harassment of juveniles (from14 to18 of age) were detected in 2007;</w:t>
      </w:r>
    </w:p>
    <w:p w:rsidR="00BC06AE" w:rsidRPr="00BC06AE" w:rsidRDefault="00BC06AE" w:rsidP="00BC06AE">
      <w:pPr>
        <w:spacing w:after="0" w:line="240" w:lineRule="auto"/>
        <w:jc w:val="both"/>
        <w:rPr>
          <w:rFonts w:ascii="Times New Roman" w:hAnsi="Times New Roman" w:cs="Times New Roman"/>
          <w:sz w:val="24"/>
          <w:szCs w:val="24"/>
        </w:rPr>
      </w:pP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18 fact of Sexual harassment of juveniles (under the age 14) were detected in 2008</w:t>
      </w: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5 fact of Sexual harassment of juveniles (from14 to18 of age) were detected in 2008;</w:t>
      </w:r>
    </w:p>
    <w:p w:rsidR="00BC06AE" w:rsidRPr="00BC06AE" w:rsidRDefault="00BC06AE" w:rsidP="00BC06AE">
      <w:pPr>
        <w:spacing w:after="0" w:line="240" w:lineRule="auto"/>
        <w:jc w:val="both"/>
        <w:rPr>
          <w:rFonts w:ascii="Times New Roman" w:hAnsi="Times New Roman" w:cs="Times New Roman"/>
          <w:sz w:val="24"/>
          <w:szCs w:val="24"/>
        </w:rPr>
      </w:pP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9 fact of Sexual harassment of juveniles (under the age 14) were detected in 2009</w:t>
      </w: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3 fact of Sexual harassment of juveniles (from14 to18 of age) were detected in 2009;</w:t>
      </w:r>
    </w:p>
    <w:p w:rsidR="00BC06AE" w:rsidRPr="00BC06AE" w:rsidRDefault="00BC06AE" w:rsidP="00BC06AE">
      <w:pPr>
        <w:spacing w:after="0" w:line="240" w:lineRule="auto"/>
        <w:jc w:val="both"/>
        <w:rPr>
          <w:rFonts w:ascii="Times New Roman" w:hAnsi="Times New Roman" w:cs="Times New Roman"/>
          <w:sz w:val="24"/>
          <w:szCs w:val="24"/>
        </w:rPr>
      </w:pP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4 fact of Sexual harassment of juveniles (under the age 14) were detected in 2010</w:t>
      </w: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2 fact of Sexual harassment of juveniles (from14 to18 of age) were detected in 2010;</w:t>
      </w:r>
    </w:p>
    <w:p w:rsidR="00BC06AE" w:rsidRPr="00BC06AE" w:rsidRDefault="00BC06AE" w:rsidP="00BC06AE">
      <w:pPr>
        <w:spacing w:after="0" w:line="240" w:lineRule="auto"/>
        <w:jc w:val="both"/>
        <w:rPr>
          <w:rFonts w:ascii="Times New Roman" w:hAnsi="Times New Roman" w:cs="Times New Roman"/>
          <w:sz w:val="24"/>
          <w:szCs w:val="24"/>
        </w:rPr>
      </w:pP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3 fact of Sexual harassment of juveniles (under the age 14) were detected in 2011</w:t>
      </w: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sz w:val="24"/>
          <w:szCs w:val="24"/>
        </w:rPr>
        <w:t>2 fact of Sexual harassment of juveniles (from14 to18 of age) were detected in 2011</w:t>
      </w:r>
    </w:p>
    <w:p w:rsidR="00BC06AE" w:rsidRPr="00BC06AE" w:rsidRDefault="00BC06AE" w:rsidP="00BC06AE">
      <w:pPr>
        <w:spacing w:after="0" w:line="240" w:lineRule="auto"/>
        <w:jc w:val="both"/>
        <w:rPr>
          <w:rFonts w:ascii="Times New Roman" w:hAnsi="Times New Roman" w:cs="Times New Roman"/>
          <w:b/>
          <w:sz w:val="24"/>
          <w:szCs w:val="24"/>
        </w:rPr>
      </w:pP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b/>
          <w:sz w:val="24"/>
          <w:szCs w:val="24"/>
        </w:rPr>
        <w:t>4</w:t>
      </w:r>
      <w:r w:rsidRPr="00BC06AE">
        <w:rPr>
          <w:rFonts w:ascii="Times New Roman" w:hAnsi="Times New Roman" w:cs="Times New Roman"/>
          <w:sz w:val="24"/>
          <w:szCs w:val="24"/>
        </w:rPr>
        <w:t xml:space="preserve"> facts of Sexual harassment of juveniles (1 girl, 3 boys) were detected in 2012,</w:t>
      </w:r>
    </w:p>
    <w:p w:rsidR="00BC06AE" w:rsidRPr="00BC06AE" w:rsidRDefault="00BC06AE" w:rsidP="00BC06AE">
      <w:pPr>
        <w:spacing w:after="0" w:line="240" w:lineRule="auto"/>
        <w:jc w:val="both"/>
        <w:rPr>
          <w:rFonts w:ascii="Times New Roman" w:hAnsi="Times New Roman" w:cs="Times New Roman"/>
          <w:sz w:val="24"/>
          <w:szCs w:val="24"/>
        </w:rPr>
      </w:pPr>
      <w:r w:rsidRPr="00BC06AE">
        <w:rPr>
          <w:rFonts w:ascii="Times New Roman" w:hAnsi="Times New Roman" w:cs="Times New Roman"/>
          <w:b/>
          <w:sz w:val="24"/>
          <w:szCs w:val="24"/>
        </w:rPr>
        <w:t>9</w:t>
      </w:r>
      <w:r w:rsidRPr="00BC06AE">
        <w:rPr>
          <w:rFonts w:ascii="Times New Roman" w:hAnsi="Times New Roman" w:cs="Times New Roman"/>
          <w:sz w:val="24"/>
          <w:szCs w:val="24"/>
        </w:rPr>
        <w:t xml:space="preserve"> facts of Sexual harassment of juveniles were detected in 2013;</w:t>
      </w:r>
    </w:p>
    <w:p w:rsidR="00BC06AE" w:rsidRPr="00BC06AE" w:rsidRDefault="00BC06AE" w:rsidP="00BC06AE">
      <w:pPr>
        <w:spacing w:after="0" w:line="240" w:lineRule="auto"/>
        <w:jc w:val="both"/>
        <w:rPr>
          <w:rFonts w:ascii="Times New Roman" w:hAnsi="Times New Roman" w:cs="Times New Roman"/>
          <w:b/>
          <w:color w:val="C00000"/>
          <w:sz w:val="24"/>
          <w:szCs w:val="24"/>
        </w:rPr>
      </w:pPr>
    </w:p>
    <w:p w:rsidR="00BC06AE" w:rsidRPr="00BC06AE" w:rsidRDefault="00BC06AE" w:rsidP="00BC06AE">
      <w:pPr>
        <w:spacing w:after="0" w:line="240" w:lineRule="auto"/>
        <w:jc w:val="both"/>
        <w:rPr>
          <w:rFonts w:ascii="Times New Roman" w:hAnsi="Times New Roman" w:cs="Times New Roman"/>
          <w:b/>
          <w:color w:val="C00000"/>
          <w:sz w:val="24"/>
          <w:szCs w:val="24"/>
        </w:rPr>
      </w:pPr>
    </w:p>
    <w:p w:rsidR="00BC06AE" w:rsidRPr="00BC06AE" w:rsidRDefault="00BC06AE" w:rsidP="00BC06AE">
      <w:pPr>
        <w:spacing w:after="0" w:line="240" w:lineRule="auto"/>
        <w:jc w:val="both"/>
        <w:rPr>
          <w:rFonts w:ascii="Times New Roman" w:hAnsi="Times New Roman" w:cs="Times New Roman"/>
          <w:b/>
          <w:bCs/>
          <w:sz w:val="24"/>
          <w:szCs w:val="24"/>
          <w:u w:val="single"/>
        </w:rPr>
      </w:pPr>
      <w:r w:rsidRPr="00BC06AE">
        <w:rPr>
          <w:rFonts w:ascii="Times New Roman" w:hAnsi="Times New Roman" w:cs="Times New Roman"/>
          <w:b/>
          <w:bCs/>
          <w:sz w:val="24"/>
          <w:szCs w:val="24"/>
          <w:u w:val="single"/>
        </w:rPr>
        <w:t>Sexual Relationship with Person of Less than 16 Years:</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lastRenderedPageBreak/>
        <w:t>16 facts in 2007;</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31 facts in2008;</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31 facts in 2009;</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36 facts in 2010</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20 facts were recorded in 2011.</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40 facts were recorded in 2012;</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39 facts were recorded in 2013.</w:t>
      </w:r>
    </w:p>
    <w:p w:rsidR="00BC06AE" w:rsidRPr="00BC06AE" w:rsidRDefault="00BC06AE" w:rsidP="00BC06AE">
      <w:pPr>
        <w:spacing w:after="0" w:line="240" w:lineRule="auto"/>
        <w:jc w:val="both"/>
        <w:rPr>
          <w:rFonts w:ascii="Times New Roman" w:hAnsi="Times New Roman" w:cs="Times New Roman"/>
          <w:b/>
          <w:bCs/>
          <w:sz w:val="24"/>
          <w:szCs w:val="24"/>
          <w:u w:val="single"/>
        </w:rPr>
      </w:pPr>
    </w:p>
    <w:p w:rsidR="00BC06AE" w:rsidRPr="00BC06AE" w:rsidRDefault="00BC06AE" w:rsidP="00BC06AE">
      <w:pPr>
        <w:spacing w:after="0" w:line="240" w:lineRule="auto"/>
        <w:jc w:val="both"/>
        <w:rPr>
          <w:rFonts w:ascii="Times New Roman" w:hAnsi="Times New Roman" w:cs="Times New Roman"/>
          <w:b/>
          <w:bCs/>
          <w:sz w:val="24"/>
          <w:szCs w:val="24"/>
          <w:u w:val="single"/>
        </w:rPr>
      </w:pPr>
      <w:r w:rsidRPr="00BC06AE">
        <w:rPr>
          <w:rFonts w:ascii="Times New Roman" w:hAnsi="Times New Roman" w:cs="Times New Roman"/>
          <w:b/>
          <w:bCs/>
          <w:sz w:val="24"/>
          <w:szCs w:val="24"/>
          <w:u w:val="single"/>
        </w:rPr>
        <w:t>Sexual Offences Committed with the Use of Violence</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1 fact in 2007;</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No facts in 2008;</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 xml:space="preserve">1 fact in 2009; </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3 facts in 2010;</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No facts were recorded in 2011</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
          <w:bCs/>
          <w:sz w:val="24"/>
          <w:szCs w:val="24"/>
        </w:rPr>
        <w:t xml:space="preserve">1 </w:t>
      </w:r>
      <w:r w:rsidRPr="00BC06AE">
        <w:rPr>
          <w:rFonts w:ascii="Times New Roman" w:hAnsi="Times New Roman" w:cs="Times New Roman"/>
          <w:bCs/>
          <w:sz w:val="24"/>
          <w:szCs w:val="24"/>
        </w:rPr>
        <w:t>fact in 2012;</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
          <w:bCs/>
          <w:sz w:val="24"/>
          <w:szCs w:val="24"/>
        </w:rPr>
        <w:t>1</w:t>
      </w:r>
      <w:r w:rsidRPr="00BC06AE">
        <w:rPr>
          <w:rFonts w:ascii="Times New Roman" w:hAnsi="Times New Roman" w:cs="Times New Roman"/>
          <w:bCs/>
          <w:sz w:val="24"/>
          <w:szCs w:val="24"/>
        </w:rPr>
        <w:t xml:space="preserve"> fact was recorded in 2013.</w:t>
      </w:r>
    </w:p>
    <w:p w:rsidR="00BC06AE" w:rsidRPr="00BC06AE" w:rsidRDefault="00BC06AE" w:rsidP="00BC06AE">
      <w:pPr>
        <w:spacing w:after="0" w:line="240" w:lineRule="auto"/>
        <w:jc w:val="both"/>
        <w:rPr>
          <w:rFonts w:ascii="Times New Roman" w:hAnsi="Times New Roman" w:cs="Times New Roman"/>
          <w:bCs/>
          <w:color w:val="C00000"/>
          <w:sz w:val="24"/>
          <w:szCs w:val="24"/>
        </w:rPr>
      </w:pPr>
    </w:p>
    <w:p w:rsidR="00BC06AE" w:rsidRPr="00BC06AE" w:rsidRDefault="00BC06AE" w:rsidP="00BC06AE">
      <w:pPr>
        <w:spacing w:after="0" w:line="240" w:lineRule="auto"/>
        <w:jc w:val="both"/>
        <w:rPr>
          <w:rFonts w:ascii="Times New Roman" w:hAnsi="Times New Roman" w:cs="Times New Roman"/>
          <w:b/>
          <w:bCs/>
          <w:sz w:val="24"/>
          <w:szCs w:val="24"/>
          <w:u w:val="single"/>
        </w:rPr>
      </w:pPr>
      <w:r w:rsidRPr="00BC06AE">
        <w:rPr>
          <w:rFonts w:ascii="Times New Roman" w:hAnsi="Times New Roman" w:cs="Times New Roman"/>
          <w:b/>
          <w:bCs/>
          <w:sz w:val="24"/>
          <w:szCs w:val="24"/>
          <w:u w:val="single"/>
        </w:rPr>
        <w:t>Pervert acts against juveniles</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11 facts in 2007;</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21 facts in 2008;</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 xml:space="preserve">14 facts in 2009; </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14 facts in 2010;</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8 facts in 2011</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45 facts in 2012</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24 facts in 2013</w:t>
      </w:r>
    </w:p>
    <w:p w:rsidR="00BC06AE" w:rsidRPr="00BC06AE" w:rsidRDefault="00BC06AE" w:rsidP="00BC06AE">
      <w:pPr>
        <w:spacing w:after="0" w:line="240" w:lineRule="auto"/>
        <w:jc w:val="both"/>
        <w:rPr>
          <w:rFonts w:ascii="Times New Roman" w:hAnsi="Times New Roman" w:cs="Times New Roman"/>
          <w:b/>
          <w:bCs/>
          <w:color w:val="C00000"/>
          <w:sz w:val="24"/>
          <w:szCs w:val="24"/>
          <w:u w:val="single"/>
        </w:rPr>
      </w:pPr>
    </w:p>
    <w:p w:rsidR="00BC06AE" w:rsidRPr="00BC06AE" w:rsidRDefault="00BC06AE" w:rsidP="00BC06AE">
      <w:pPr>
        <w:spacing w:after="0" w:line="240" w:lineRule="auto"/>
        <w:jc w:val="both"/>
        <w:rPr>
          <w:rFonts w:ascii="Times New Roman" w:hAnsi="Times New Roman" w:cs="Times New Roman"/>
          <w:b/>
          <w:bCs/>
          <w:sz w:val="24"/>
          <w:szCs w:val="24"/>
          <w:u w:val="single"/>
        </w:rPr>
      </w:pPr>
      <w:r w:rsidRPr="00BC06AE">
        <w:rPr>
          <w:rFonts w:ascii="Times New Roman" w:hAnsi="Times New Roman" w:cs="Times New Roman"/>
          <w:b/>
          <w:bCs/>
          <w:sz w:val="24"/>
          <w:szCs w:val="24"/>
          <w:u w:val="single"/>
        </w:rPr>
        <w:t>Involvement of a Minor in Anti-Social Activities</w:t>
      </w:r>
    </w:p>
    <w:p w:rsidR="00BC06AE" w:rsidRPr="00BC06AE" w:rsidRDefault="00BC06AE" w:rsidP="00BC06AE">
      <w:pPr>
        <w:spacing w:after="0" w:line="240" w:lineRule="auto"/>
        <w:jc w:val="both"/>
        <w:rPr>
          <w:rFonts w:ascii="Times New Roman" w:hAnsi="Times New Roman" w:cs="Times New Roman"/>
          <w:b/>
          <w:bCs/>
          <w:sz w:val="24"/>
          <w:szCs w:val="24"/>
        </w:rPr>
      </w:pP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4 facts in 2007;</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4 facts in 2008;</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 xml:space="preserve">1 fact in 2009; </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3 facts in 2010;</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No facts were recorded in 2011.</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
          <w:bCs/>
          <w:sz w:val="24"/>
          <w:szCs w:val="24"/>
        </w:rPr>
        <w:t xml:space="preserve">1 </w:t>
      </w:r>
      <w:r w:rsidRPr="00BC06AE">
        <w:rPr>
          <w:rFonts w:ascii="Times New Roman" w:hAnsi="Times New Roman" w:cs="Times New Roman"/>
          <w:bCs/>
          <w:sz w:val="24"/>
          <w:szCs w:val="24"/>
        </w:rPr>
        <w:t>fact in 2012;</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
          <w:bCs/>
          <w:sz w:val="24"/>
          <w:szCs w:val="24"/>
        </w:rPr>
        <w:t>No</w:t>
      </w:r>
      <w:r w:rsidRPr="00BC06AE">
        <w:rPr>
          <w:rFonts w:ascii="Times New Roman" w:hAnsi="Times New Roman" w:cs="Times New Roman"/>
          <w:bCs/>
          <w:sz w:val="24"/>
          <w:szCs w:val="24"/>
        </w:rPr>
        <w:t xml:space="preserve"> facts were recorded in 2013.</w:t>
      </w:r>
    </w:p>
    <w:p w:rsidR="00BC06AE" w:rsidRPr="00BC06AE" w:rsidRDefault="00BC06AE" w:rsidP="00BC06AE">
      <w:pPr>
        <w:spacing w:after="0" w:line="240" w:lineRule="auto"/>
        <w:jc w:val="both"/>
        <w:rPr>
          <w:rFonts w:ascii="Times New Roman" w:hAnsi="Times New Roman" w:cs="Times New Roman"/>
          <w:bCs/>
          <w:color w:val="C00000"/>
          <w:sz w:val="24"/>
          <w:szCs w:val="24"/>
        </w:rPr>
      </w:pPr>
    </w:p>
    <w:p w:rsidR="00BC06AE" w:rsidRPr="00BC06AE" w:rsidRDefault="00BC06AE" w:rsidP="00BC06AE">
      <w:pPr>
        <w:spacing w:after="0" w:line="240" w:lineRule="auto"/>
        <w:jc w:val="both"/>
        <w:rPr>
          <w:rFonts w:ascii="Times New Roman" w:hAnsi="Times New Roman" w:cs="Times New Roman"/>
          <w:b/>
          <w:bCs/>
          <w:sz w:val="24"/>
          <w:szCs w:val="24"/>
          <w:u w:val="single"/>
        </w:rPr>
      </w:pPr>
      <w:r w:rsidRPr="00BC06AE">
        <w:rPr>
          <w:rFonts w:ascii="Times New Roman" w:hAnsi="Times New Roman" w:cs="Times New Roman"/>
          <w:b/>
          <w:bCs/>
          <w:sz w:val="24"/>
          <w:szCs w:val="24"/>
          <w:u w:val="single"/>
        </w:rPr>
        <w:t>Illegal producing or selling, buying pornographic works of literature or other items with the visuals of juveniles</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 xml:space="preserve">One fact was dedicated in 2007 </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No records for next years.</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
          <w:bCs/>
          <w:sz w:val="24"/>
          <w:szCs w:val="24"/>
        </w:rPr>
        <w:t>One</w:t>
      </w:r>
      <w:r w:rsidRPr="00BC06AE">
        <w:rPr>
          <w:rFonts w:ascii="Times New Roman" w:hAnsi="Times New Roman" w:cs="Times New Roman"/>
          <w:bCs/>
          <w:sz w:val="24"/>
          <w:szCs w:val="24"/>
        </w:rPr>
        <w:t xml:space="preserve"> fact was dedicated in 2012 </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
          <w:bCs/>
          <w:sz w:val="24"/>
          <w:szCs w:val="24"/>
        </w:rPr>
        <w:t>No</w:t>
      </w:r>
      <w:r w:rsidRPr="00BC06AE">
        <w:rPr>
          <w:rFonts w:ascii="Times New Roman" w:hAnsi="Times New Roman" w:cs="Times New Roman"/>
          <w:bCs/>
          <w:sz w:val="24"/>
          <w:szCs w:val="24"/>
        </w:rPr>
        <w:t xml:space="preserve"> records in the period of Jan-Nov in 2013</w:t>
      </w:r>
    </w:p>
    <w:p w:rsidR="00BC06AE" w:rsidRPr="00BC06AE" w:rsidRDefault="00BC06AE" w:rsidP="00BC06AE">
      <w:pPr>
        <w:spacing w:after="0" w:line="240" w:lineRule="auto"/>
        <w:jc w:val="both"/>
        <w:rPr>
          <w:rFonts w:ascii="Times New Roman" w:hAnsi="Times New Roman" w:cs="Times New Roman"/>
          <w:sz w:val="24"/>
          <w:szCs w:val="24"/>
        </w:rPr>
      </w:pPr>
    </w:p>
    <w:p w:rsidR="00BC06AE" w:rsidRPr="00BC06AE" w:rsidRDefault="00BC06AE" w:rsidP="00BC06AE">
      <w:pPr>
        <w:spacing w:after="0" w:line="240" w:lineRule="auto"/>
        <w:jc w:val="both"/>
        <w:rPr>
          <w:rFonts w:ascii="Times New Roman" w:hAnsi="Times New Roman" w:cs="Times New Roman"/>
          <w:color w:val="C00000"/>
          <w:sz w:val="24"/>
          <w:szCs w:val="24"/>
          <w:u w:val="single"/>
        </w:rPr>
      </w:pPr>
    </w:p>
    <w:p w:rsidR="00BC06AE" w:rsidRPr="00BC06AE" w:rsidRDefault="00BC06AE" w:rsidP="00BC06AE">
      <w:pPr>
        <w:spacing w:after="0" w:line="240" w:lineRule="auto"/>
        <w:jc w:val="both"/>
        <w:rPr>
          <w:rFonts w:ascii="Times New Roman" w:hAnsi="Times New Roman" w:cs="Times New Roman"/>
          <w:b/>
          <w:sz w:val="24"/>
          <w:szCs w:val="24"/>
          <w:u w:val="single"/>
        </w:rPr>
      </w:pPr>
      <w:r w:rsidRPr="00BC06AE">
        <w:rPr>
          <w:rFonts w:ascii="Times New Roman" w:hAnsi="Times New Roman" w:cs="Times New Roman"/>
          <w:b/>
          <w:sz w:val="24"/>
          <w:szCs w:val="24"/>
          <w:u w:val="single"/>
        </w:rPr>
        <w:t>Trafficking of child</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8 facts in 2007;</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 xml:space="preserve">1 </w:t>
      </w:r>
      <w:proofErr w:type="gramStart"/>
      <w:r w:rsidRPr="00BC06AE">
        <w:rPr>
          <w:rFonts w:ascii="Times New Roman" w:hAnsi="Times New Roman" w:cs="Times New Roman"/>
          <w:bCs/>
          <w:color w:val="000000"/>
          <w:sz w:val="24"/>
          <w:szCs w:val="24"/>
        </w:rPr>
        <w:t>facts</w:t>
      </w:r>
      <w:proofErr w:type="gramEnd"/>
      <w:r w:rsidRPr="00BC06AE">
        <w:rPr>
          <w:rFonts w:ascii="Times New Roman" w:hAnsi="Times New Roman" w:cs="Times New Roman"/>
          <w:bCs/>
          <w:color w:val="000000"/>
          <w:sz w:val="24"/>
          <w:szCs w:val="24"/>
        </w:rPr>
        <w:t xml:space="preserve"> in 2008;</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 xml:space="preserve">4 </w:t>
      </w:r>
      <w:proofErr w:type="gramStart"/>
      <w:r w:rsidRPr="00BC06AE">
        <w:rPr>
          <w:rFonts w:ascii="Times New Roman" w:hAnsi="Times New Roman" w:cs="Times New Roman"/>
          <w:bCs/>
          <w:color w:val="000000"/>
          <w:sz w:val="24"/>
          <w:szCs w:val="24"/>
        </w:rPr>
        <w:t>fact</w:t>
      </w:r>
      <w:proofErr w:type="gramEnd"/>
      <w:r w:rsidRPr="00BC06AE">
        <w:rPr>
          <w:rFonts w:ascii="Times New Roman" w:hAnsi="Times New Roman" w:cs="Times New Roman"/>
          <w:bCs/>
          <w:color w:val="000000"/>
          <w:sz w:val="24"/>
          <w:szCs w:val="24"/>
        </w:rPr>
        <w:t xml:space="preserve"> in 2009; </w:t>
      </w:r>
    </w:p>
    <w:p w:rsidR="00BC06AE" w:rsidRPr="00BC06AE" w:rsidRDefault="00BC06AE" w:rsidP="00BC06AE">
      <w:pPr>
        <w:spacing w:after="0" w:line="240" w:lineRule="auto"/>
        <w:jc w:val="both"/>
        <w:rPr>
          <w:rFonts w:ascii="Times New Roman" w:hAnsi="Times New Roman" w:cs="Times New Roman"/>
          <w:bCs/>
          <w:color w:val="000000"/>
          <w:sz w:val="24"/>
          <w:szCs w:val="24"/>
        </w:rPr>
      </w:pPr>
      <w:r w:rsidRPr="00BC06AE">
        <w:rPr>
          <w:rFonts w:ascii="Times New Roman" w:hAnsi="Times New Roman" w:cs="Times New Roman"/>
          <w:bCs/>
          <w:color w:val="000000"/>
          <w:sz w:val="24"/>
          <w:szCs w:val="24"/>
        </w:rPr>
        <w:t xml:space="preserve">1 </w:t>
      </w:r>
      <w:proofErr w:type="gramStart"/>
      <w:r w:rsidRPr="00BC06AE">
        <w:rPr>
          <w:rFonts w:ascii="Times New Roman" w:hAnsi="Times New Roman" w:cs="Times New Roman"/>
          <w:bCs/>
          <w:color w:val="000000"/>
          <w:sz w:val="24"/>
          <w:szCs w:val="24"/>
        </w:rPr>
        <w:t>facts</w:t>
      </w:r>
      <w:proofErr w:type="gramEnd"/>
      <w:r w:rsidRPr="00BC06AE">
        <w:rPr>
          <w:rFonts w:ascii="Times New Roman" w:hAnsi="Times New Roman" w:cs="Times New Roman"/>
          <w:bCs/>
          <w:color w:val="000000"/>
          <w:sz w:val="24"/>
          <w:szCs w:val="24"/>
        </w:rPr>
        <w:t xml:space="preserve"> in 2010;</w:t>
      </w:r>
    </w:p>
    <w:p w:rsidR="00BC06AE" w:rsidRPr="00BC06AE" w:rsidRDefault="00BC06AE" w:rsidP="00BC06AE">
      <w:pPr>
        <w:spacing w:after="0" w:line="240" w:lineRule="auto"/>
        <w:jc w:val="both"/>
        <w:rPr>
          <w:rFonts w:ascii="Times New Roman" w:hAnsi="Times New Roman" w:cs="Times New Roman"/>
          <w:bCs/>
          <w:color w:val="000000"/>
          <w:sz w:val="24"/>
          <w:szCs w:val="24"/>
        </w:rPr>
      </w:pPr>
      <w:proofErr w:type="gramStart"/>
      <w:r w:rsidRPr="00BC06AE">
        <w:rPr>
          <w:rFonts w:ascii="Times New Roman" w:hAnsi="Times New Roman" w:cs="Times New Roman"/>
          <w:bCs/>
          <w:color w:val="000000"/>
          <w:sz w:val="24"/>
          <w:szCs w:val="24"/>
        </w:rPr>
        <w:t>no</w:t>
      </w:r>
      <w:proofErr w:type="gramEnd"/>
      <w:r w:rsidRPr="00BC06AE">
        <w:rPr>
          <w:rFonts w:ascii="Times New Roman" w:hAnsi="Times New Roman" w:cs="Times New Roman"/>
          <w:bCs/>
          <w:color w:val="000000"/>
          <w:sz w:val="24"/>
          <w:szCs w:val="24"/>
        </w:rPr>
        <w:t xml:space="preserve"> facts were recorded in 2011.</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
          <w:bCs/>
          <w:sz w:val="24"/>
          <w:szCs w:val="24"/>
        </w:rPr>
        <w:lastRenderedPageBreak/>
        <w:t>1</w:t>
      </w:r>
      <w:r w:rsidRPr="00BC06AE">
        <w:rPr>
          <w:rFonts w:ascii="Times New Roman" w:hAnsi="Times New Roman" w:cs="Times New Roman"/>
          <w:bCs/>
          <w:sz w:val="24"/>
          <w:szCs w:val="24"/>
        </w:rPr>
        <w:t xml:space="preserve"> fact (girl) was detected in 2012;</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
          <w:bCs/>
          <w:sz w:val="24"/>
          <w:szCs w:val="24"/>
        </w:rPr>
        <w:t xml:space="preserve">3 </w:t>
      </w:r>
      <w:r w:rsidRPr="00BC06AE">
        <w:rPr>
          <w:rFonts w:ascii="Times New Roman" w:hAnsi="Times New Roman" w:cs="Times New Roman"/>
          <w:bCs/>
          <w:sz w:val="24"/>
          <w:szCs w:val="24"/>
        </w:rPr>
        <w:t>facts (2 girls, one boy) were recorded in 2013.</w:t>
      </w:r>
    </w:p>
    <w:p w:rsidR="00BC06AE" w:rsidRPr="00BC06AE" w:rsidRDefault="00BC06AE" w:rsidP="00BC06AE">
      <w:pPr>
        <w:pStyle w:val="NormalWeb"/>
        <w:spacing w:after="0" w:afterAutospacing="0"/>
        <w:jc w:val="both"/>
        <w:rPr>
          <w:rFonts w:ascii="Times New Roman" w:hAnsi="Times New Roman"/>
          <w:sz w:val="24"/>
          <w:szCs w:val="24"/>
          <w:u w:val="single"/>
          <w:lang w:val="ka-GE"/>
        </w:rPr>
      </w:pPr>
    </w:p>
    <w:p w:rsidR="00BC06AE" w:rsidRPr="00BC06AE" w:rsidRDefault="00BC06AE" w:rsidP="00BC06AE">
      <w:pPr>
        <w:spacing w:after="0" w:line="240" w:lineRule="auto"/>
        <w:jc w:val="both"/>
        <w:rPr>
          <w:rFonts w:ascii="Times New Roman" w:hAnsi="Times New Roman" w:cs="Times New Roman"/>
          <w:b/>
          <w:bCs/>
          <w:sz w:val="24"/>
          <w:szCs w:val="24"/>
        </w:rPr>
      </w:pPr>
      <w:r w:rsidRPr="00BC06AE">
        <w:rPr>
          <w:rFonts w:ascii="Times New Roman" w:hAnsi="Times New Roman" w:cs="Times New Roman"/>
          <w:b/>
          <w:bCs/>
          <w:color w:val="000000"/>
          <w:sz w:val="24"/>
          <w:szCs w:val="24"/>
        </w:rPr>
        <w:t xml:space="preserve">Juveniles died as a result of suicide </w:t>
      </w:r>
    </w:p>
    <w:p w:rsidR="00BC06AE" w:rsidRPr="00BC06AE" w:rsidRDefault="00BC06AE" w:rsidP="00BC06AE">
      <w:pPr>
        <w:spacing w:after="0" w:line="240" w:lineRule="auto"/>
        <w:jc w:val="both"/>
        <w:rPr>
          <w:rFonts w:ascii="Times New Roman" w:hAnsi="Times New Roman" w:cs="Times New Roman"/>
          <w:bCs/>
          <w:sz w:val="24"/>
          <w:szCs w:val="24"/>
        </w:rPr>
      </w:pP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Cs/>
          <w:color w:val="000000"/>
          <w:sz w:val="24"/>
          <w:szCs w:val="24"/>
        </w:rPr>
        <w:t>14 facts (11 male, 3 female) in 2007</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Cs/>
          <w:color w:val="000000"/>
          <w:sz w:val="24"/>
          <w:szCs w:val="24"/>
        </w:rPr>
        <w:t>13 facts (7 male, 6 female) in 2008</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Cs/>
          <w:color w:val="000000"/>
          <w:sz w:val="24"/>
          <w:szCs w:val="24"/>
        </w:rPr>
        <w:t>19 facts (13 male, 6 female) in 2009</w:t>
      </w:r>
    </w:p>
    <w:p w:rsidR="00BC06AE" w:rsidRPr="00BC06AE" w:rsidRDefault="00BC06AE" w:rsidP="00BC06AE">
      <w:pPr>
        <w:spacing w:after="0" w:line="240" w:lineRule="auto"/>
        <w:jc w:val="both"/>
        <w:rPr>
          <w:rFonts w:ascii="Times New Roman" w:hAnsi="Times New Roman" w:cs="Times New Roman"/>
          <w:bCs/>
          <w:sz w:val="24"/>
          <w:szCs w:val="24"/>
        </w:rPr>
      </w:pPr>
      <w:r w:rsidRPr="00BC06AE">
        <w:rPr>
          <w:rFonts w:ascii="Times New Roman" w:hAnsi="Times New Roman" w:cs="Times New Roman"/>
          <w:bCs/>
          <w:color w:val="000000"/>
          <w:sz w:val="24"/>
          <w:szCs w:val="24"/>
        </w:rPr>
        <w:t>19 facts (12 male, 7 female) in 2010</w:t>
      </w:r>
    </w:p>
    <w:p w:rsidR="00100F85" w:rsidRDefault="00BC06AE" w:rsidP="00BC06AE">
      <w:pPr>
        <w:spacing w:after="0" w:line="240" w:lineRule="auto"/>
        <w:rPr>
          <w:b/>
        </w:rPr>
      </w:pPr>
      <w:r w:rsidRPr="00BC06AE">
        <w:rPr>
          <w:rFonts w:ascii="Times New Roman" w:hAnsi="Times New Roman" w:cs="Times New Roman"/>
          <w:bCs/>
          <w:color w:val="000000"/>
          <w:sz w:val="24"/>
          <w:szCs w:val="24"/>
        </w:rPr>
        <w:t>21 facts (3 male, 1 female) in 2011</w:t>
      </w:r>
    </w:p>
    <w:p w:rsidR="00100F85" w:rsidRDefault="00100F85" w:rsidP="00100F85">
      <w:pPr>
        <w:jc w:val="both"/>
        <w:rPr>
          <w:b/>
        </w:rPr>
      </w:pPr>
    </w:p>
    <w:p w:rsidR="00100F85" w:rsidRPr="009F4466" w:rsidRDefault="00100F85" w:rsidP="00100F85">
      <w:pPr>
        <w:jc w:val="both"/>
        <w:rPr>
          <w:b/>
        </w:rPr>
      </w:pPr>
    </w:p>
    <w:tbl>
      <w:tblPr>
        <w:tblW w:w="11510" w:type="dxa"/>
        <w:tblInd w:w="-1193" w:type="dxa"/>
        <w:tblLayout w:type="fixed"/>
        <w:tblLook w:val="04A0"/>
      </w:tblPr>
      <w:tblGrid>
        <w:gridCol w:w="417"/>
        <w:gridCol w:w="554"/>
        <w:gridCol w:w="554"/>
        <w:gridCol w:w="555"/>
        <w:gridCol w:w="554"/>
        <w:gridCol w:w="554"/>
        <w:gridCol w:w="554"/>
        <w:gridCol w:w="554"/>
        <w:gridCol w:w="555"/>
        <w:gridCol w:w="555"/>
        <w:gridCol w:w="555"/>
        <w:gridCol w:w="555"/>
        <w:gridCol w:w="555"/>
        <w:gridCol w:w="555"/>
        <w:gridCol w:w="555"/>
        <w:gridCol w:w="555"/>
        <w:gridCol w:w="555"/>
        <w:gridCol w:w="555"/>
        <w:gridCol w:w="555"/>
        <w:gridCol w:w="418"/>
        <w:gridCol w:w="691"/>
      </w:tblGrid>
      <w:tr w:rsidR="00100F85" w:rsidRPr="007E43B6" w:rsidTr="00100F85">
        <w:trPr>
          <w:trHeight w:val="861"/>
        </w:trPr>
        <w:tc>
          <w:tcPr>
            <w:tcW w:w="11766" w:type="dxa"/>
            <w:gridSpan w:val="21"/>
            <w:tcBorders>
              <w:top w:val="single" w:sz="4" w:space="0" w:color="auto"/>
              <w:left w:val="single" w:sz="4" w:space="0" w:color="auto"/>
              <w:bottom w:val="single" w:sz="4" w:space="0" w:color="auto"/>
              <w:right w:val="single" w:sz="4" w:space="0" w:color="auto"/>
            </w:tcBorders>
            <w:shd w:val="clear" w:color="000000" w:fill="DBE5F1"/>
            <w:vAlign w:val="center"/>
            <w:hideMark/>
          </w:tcPr>
          <w:p w:rsidR="00100F85" w:rsidRPr="007E43B6" w:rsidRDefault="00100F85" w:rsidP="0008113D">
            <w:pPr>
              <w:spacing w:line="360" w:lineRule="auto"/>
              <w:jc w:val="center"/>
              <w:rPr>
                <w:rFonts w:cs="Times New Roman"/>
                <w:color w:val="000000"/>
              </w:rPr>
            </w:pPr>
            <w:r w:rsidRPr="007E43B6">
              <w:rPr>
                <w:rFonts w:cs="Times New Roman"/>
                <w:b/>
                <w:bCs/>
                <w:color w:val="333399"/>
              </w:rPr>
              <w:t>Project "Community Prosecution"</w:t>
            </w:r>
            <w:r w:rsidRPr="007E43B6">
              <w:rPr>
                <w:rFonts w:cs="Times New Roman"/>
                <w:color w:val="000000"/>
              </w:rPr>
              <w:t xml:space="preserve"> -   Information Concerning Activities Conducted With Regard to the Juveniles and Number of Juveniles Involved in Them </w:t>
            </w:r>
          </w:p>
        </w:tc>
      </w:tr>
      <w:tr w:rsidR="00100F85" w:rsidRPr="007E43B6" w:rsidTr="00100F85">
        <w:trPr>
          <w:trHeight w:val="84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Year</w:t>
            </w:r>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District</w:t>
            </w:r>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r w:rsidRPr="007E43B6">
              <w:rPr>
                <w:rFonts w:cs="Times New Roman"/>
                <w:b/>
                <w:bCs/>
                <w:color w:val="000000"/>
              </w:rPr>
              <w:t>Batumi</w:t>
            </w:r>
          </w:p>
        </w:tc>
        <w:tc>
          <w:tcPr>
            <w:tcW w:w="568"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Bolnisi</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Telavi</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Mtskheta</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Ozurgeti</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r w:rsidRPr="007E43B6">
              <w:rPr>
                <w:rFonts w:cs="Times New Roman"/>
                <w:b/>
                <w:bCs/>
                <w:color w:val="000000"/>
              </w:rPr>
              <w:t>Rustavi</w:t>
            </w:r>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Sachkhere</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r w:rsidRPr="007E43B6">
              <w:rPr>
                <w:rFonts w:cs="Times New Roman"/>
                <w:b/>
                <w:bCs/>
                <w:color w:val="000000"/>
              </w:rPr>
              <w:t>Kutaisi</w:t>
            </w:r>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r w:rsidRPr="007E43B6">
              <w:rPr>
                <w:rFonts w:cs="Times New Roman"/>
                <w:b/>
                <w:bCs/>
                <w:color w:val="000000"/>
              </w:rPr>
              <w:t>Old Tbilisi</w:t>
            </w:r>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Khelvachauri</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Akhaltsikhe</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Zestafoni</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Gori</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Khashuri</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b/>
                <w:bCs/>
                <w:color w:val="000000"/>
              </w:rPr>
            </w:pPr>
            <w:proofErr w:type="spellStart"/>
            <w:r w:rsidRPr="007E43B6">
              <w:rPr>
                <w:rFonts w:cs="Times New Roman"/>
                <w:b/>
                <w:bCs/>
                <w:color w:val="000000"/>
              </w:rPr>
              <w:t>Isani-Samgori</w:t>
            </w:r>
            <w:proofErr w:type="spellEnd"/>
          </w:p>
        </w:tc>
        <w:tc>
          <w:tcPr>
            <w:tcW w:w="567" w:type="dxa"/>
            <w:tcBorders>
              <w:top w:val="nil"/>
              <w:left w:val="nil"/>
              <w:bottom w:val="single" w:sz="4" w:space="0" w:color="auto"/>
              <w:right w:val="single" w:sz="4" w:space="0" w:color="auto"/>
            </w:tcBorders>
            <w:shd w:val="clear" w:color="auto" w:fill="FFFFFF"/>
            <w:vAlign w:val="center"/>
            <w:hideMark/>
          </w:tcPr>
          <w:p w:rsidR="00100F85" w:rsidRPr="007E43B6" w:rsidRDefault="00100F85" w:rsidP="0008113D">
            <w:pPr>
              <w:spacing w:line="360" w:lineRule="auto"/>
              <w:jc w:val="center"/>
              <w:rPr>
                <w:rFonts w:cs="Times New Roman"/>
                <w:b/>
                <w:color w:val="000000"/>
                <w:highlight w:val="yellow"/>
              </w:rPr>
            </w:pPr>
            <w:proofErr w:type="spellStart"/>
            <w:r w:rsidRPr="007E43B6">
              <w:rPr>
                <w:rFonts w:cs="Times New Roman"/>
                <w:b/>
                <w:color w:val="000000"/>
              </w:rPr>
              <w:t>Marneuli</w:t>
            </w:r>
            <w:proofErr w:type="spellEnd"/>
          </w:p>
        </w:tc>
        <w:tc>
          <w:tcPr>
            <w:tcW w:w="567" w:type="dxa"/>
            <w:tcBorders>
              <w:top w:val="nil"/>
              <w:left w:val="nil"/>
              <w:bottom w:val="single" w:sz="4" w:space="0" w:color="auto"/>
              <w:right w:val="single" w:sz="4" w:space="0" w:color="auto"/>
            </w:tcBorders>
            <w:shd w:val="clear" w:color="auto" w:fill="FFFFFF"/>
            <w:vAlign w:val="center"/>
          </w:tcPr>
          <w:p w:rsidR="00100F85" w:rsidRPr="007E43B6" w:rsidRDefault="00100F85" w:rsidP="0008113D">
            <w:pPr>
              <w:spacing w:line="360" w:lineRule="auto"/>
              <w:jc w:val="center"/>
              <w:rPr>
                <w:rFonts w:cs="Times New Roman"/>
                <w:b/>
                <w:color w:val="000000"/>
              </w:rPr>
            </w:pPr>
            <w:proofErr w:type="spellStart"/>
            <w:r w:rsidRPr="007E43B6">
              <w:rPr>
                <w:rFonts w:cs="Times New Roman"/>
                <w:b/>
                <w:color w:val="000000"/>
              </w:rPr>
              <w:t>Samtredia</w:t>
            </w:r>
            <w:proofErr w:type="spellEnd"/>
          </w:p>
        </w:tc>
        <w:tc>
          <w:tcPr>
            <w:tcW w:w="425" w:type="dxa"/>
            <w:tcBorders>
              <w:top w:val="nil"/>
              <w:left w:val="nil"/>
              <w:bottom w:val="single" w:sz="4" w:space="0" w:color="auto"/>
              <w:right w:val="single" w:sz="4" w:space="0" w:color="auto"/>
            </w:tcBorders>
            <w:shd w:val="clear" w:color="auto" w:fill="FFFFFF"/>
            <w:vAlign w:val="center"/>
          </w:tcPr>
          <w:p w:rsidR="00100F85" w:rsidRPr="007E43B6" w:rsidRDefault="00100F85" w:rsidP="0008113D">
            <w:pPr>
              <w:spacing w:line="360" w:lineRule="auto"/>
              <w:jc w:val="center"/>
              <w:rPr>
                <w:rFonts w:cs="Times New Roman"/>
                <w:b/>
                <w:color w:val="000000"/>
              </w:rPr>
            </w:pPr>
            <w:proofErr w:type="spellStart"/>
            <w:r w:rsidRPr="007E43B6">
              <w:rPr>
                <w:rFonts w:cs="Times New Roman"/>
                <w:b/>
                <w:color w:val="000000"/>
              </w:rPr>
              <w:t>Gurjaani</w:t>
            </w:r>
            <w:proofErr w:type="spellEnd"/>
          </w:p>
        </w:tc>
        <w:tc>
          <w:tcPr>
            <w:tcW w:w="709" w:type="dxa"/>
            <w:tcBorders>
              <w:top w:val="nil"/>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SUM</w:t>
            </w:r>
          </w:p>
        </w:tc>
      </w:tr>
      <w:tr w:rsidR="00100F85" w:rsidRPr="007E43B6" w:rsidTr="00100F85">
        <w:trPr>
          <w:trHeight w:val="390"/>
        </w:trPr>
        <w:tc>
          <w:tcPr>
            <w:tcW w:w="425" w:type="dxa"/>
            <w:vMerge w:val="restart"/>
            <w:tcBorders>
              <w:top w:val="nil"/>
              <w:left w:val="single" w:sz="4" w:space="0" w:color="auto"/>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2009</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Activity</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8"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11</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24</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36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46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7</w:t>
            </w:r>
          </w:p>
        </w:tc>
        <w:tc>
          <w:tcPr>
            <w:tcW w:w="567" w:type="dxa"/>
            <w:tcBorders>
              <w:top w:val="nil"/>
              <w:left w:val="nil"/>
              <w:bottom w:val="single" w:sz="4" w:space="0" w:color="auto"/>
              <w:right w:val="single" w:sz="4" w:space="0" w:color="auto"/>
            </w:tcBorders>
            <w:shd w:val="clear" w:color="auto" w:fill="FFFF00"/>
            <w:vAlign w:val="center"/>
            <w:hideMark/>
          </w:tcPr>
          <w:p w:rsidR="00100F85" w:rsidRPr="007E43B6" w:rsidRDefault="00100F85" w:rsidP="0008113D">
            <w:pPr>
              <w:spacing w:line="360" w:lineRule="auto"/>
              <w:jc w:val="center"/>
              <w:rPr>
                <w:rFonts w:cs="Times New Roman"/>
                <w:b/>
                <w:bCs/>
                <w:color w:val="FF0000"/>
              </w:rPr>
            </w:pP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
                <w:bCs/>
                <w:color w:val="FF0000"/>
              </w:rPr>
            </w:pPr>
          </w:p>
        </w:tc>
        <w:tc>
          <w:tcPr>
            <w:tcW w:w="425"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
                <w:bCs/>
                <w:color w:val="FF0000"/>
              </w:rPr>
            </w:pPr>
          </w:p>
        </w:tc>
        <w:tc>
          <w:tcPr>
            <w:tcW w:w="709" w:type="dxa"/>
            <w:tcBorders>
              <w:top w:val="nil"/>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146</w:t>
            </w:r>
          </w:p>
        </w:tc>
      </w:tr>
      <w:tr w:rsidR="00100F85" w:rsidRPr="007E43B6" w:rsidTr="00100F85">
        <w:trPr>
          <w:trHeight w:val="420"/>
        </w:trPr>
        <w:tc>
          <w:tcPr>
            <w:tcW w:w="425" w:type="dxa"/>
            <w:vMerge/>
            <w:tcBorders>
              <w:top w:val="nil"/>
              <w:left w:val="single" w:sz="4" w:space="0" w:color="auto"/>
              <w:bottom w:val="single" w:sz="4" w:space="0" w:color="auto"/>
              <w:right w:val="single" w:sz="4" w:space="0" w:color="auto"/>
            </w:tcBorders>
            <w:vAlign w:val="center"/>
            <w:hideMark/>
          </w:tcPr>
          <w:p w:rsidR="00100F85" w:rsidRPr="007E43B6" w:rsidRDefault="00100F85" w:rsidP="0008113D">
            <w:pPr>
              <w:spacing w:line="360" w:lineRule="auto"/>
              <w:rPr>
                <w:rFonts w:cs="Times New Roman"/>
                <w:color w:val="000000"/>
              </w:rPr>
            </w:pP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Participant</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8"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330</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1010</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xml:space="preserve"> 920</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250</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1175</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1345</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350</w:t>
            </w:r>
          </w:p>
        </w:tc>
        <w:tc>
          <w:tcPr>
            <w:tcW w:w="567" w:type="dxa"/>
            <w:tcBorders>
              <w:top w:val="nil"/>
              <w:left w:val="nil"/>
              <w:bottom w:val="single" w:sz="4" w:space="0" w:color="auto"/>
              <w:right w:val="single" w:sz="4" w:space="0" w:color="auto"/>
            </w:tcBorders>
            <w:shd w:val="clear" w:color="auto" w:fill="92D050"/>
            <w:vAlign w:val="center"/>
            <w:hideMark/>
          </w:tcPr>
          <w:p w:rsidR="00100F85" w:rsidRPr="007E43B6" w:rsidRDefault="00100F85" w:rsidP="0008113D">
            <w:pPr>
              <w:spacing w:line="360" w:lineRule="auto"/>
              <w:jc w:val="center"/>
              <w:rPr>
                <w:rFonts w:cs="Times New Roman"/>
                <w:b/>
                <w:bCs/>
                <w:color w:val="FF0000"/>
              </w:rPr>
            </w:pPr>
          </w:p>
        </w:tc>
        <w:tc>
          <w:tcPr>
            <w:tcW w:w="567" w:type="dxa"/>
            <w:tcBorders>
              <w:top w:val="nil"/>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
                <w:bCs/>
                <w:color w:val="FF0000"/>
              </w:rPr>
            </w:pPr>
          </w:p>
        </w:tc>
        <w:tc>
          <w:tcPr>
            <w:tcW w:w="425" w:type="dxa"/>
            <w:tcBorders>
              <w:top w:val="nil"/>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
                <w:bCs/>
                <w:color w:val="FF0000"/>
              </w:rPr>
            </w:pPr>
          </w:p>
        </w:tc>
        <w:tc>
          <w:tcPr>
            <w:tcW w:w="709" w:type="dxa"/>
            <w:tcBorders>
              <w:top w:val="nil"/>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5380</w:t>
            </w:r>
          </w:p>
        </w:tc>
      </w:tr>
      <w:tr w:rsidR="00100F85" w:rsidRPr="007E43B6" w:rsidTr="00100F85">
        <w:trPr>
          <w:trHeight w:val="360"/>
        </w:trPr>
        <w:tc>
          <w:tcPr>
            <w:tcW w:w="425" w:type="dxa"/>
            <w:vMerge w:val="restart"/>
            <w:tcBorders>
              <w:top w:val="nil"/>
              <w:left w:val="single" w:sz="4" w:space="0" w:color="auto"/>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2010</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Activity</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17</w:t>
            </w:r>
          </w:p>
        </w:tc>
        <w:tc>
          <w:tcPr>
            <w:tcW w:w="568"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84</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13</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17</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22</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13</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18</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5</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24</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56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8</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30</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15</w:t>
            </w:r>
          </w:p>
        </w:tc>
        <w:tc>
          <w:tcPr>
            <w:tcW w:w="567" w:type="dxa"/>
            <w:tcBorders>
              <w:top w:val="nil"/>
              <w:left w:val="nil"/>
              <w:bottom w:val="single" w:sz="4" w:space="0" w:color="auto"/>
              <w:right w:val="single" w:sz="4" w:space="0" w:color="auto"/>
            </w:tcBorders>
            <w:shd w:val="clear" w:color="auto" w:fill="FFFF00"/>
            <w:vAlign w:val="center"/>
            <w:hideMark/>
          </w:tcPr>
          <w:p w:rsidR="00100F85" w:rsidRPr="007E43B6" w:rsidRDefault="00100F85" w:rsidP="0008113D">
            <w:pPr>
              <w:spacing w:line="360" w:lineRule="auto"/>
              <w:jc w:val="center"/>
              <w:rPr>
                <w:rFonts w:cs="Times New Roman"/>
                <w:b/>
                <w:bCs/>
                <w:color w:val="FF0000"/>
              </w:rPr>
            </w:pP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
                <w:bCs/>
                <w:color w:val="FF0000"/>
              </w:rPr>
            </w:pPr>
          </w:p>
        </w:tc>
        <w:tc>
          <w:tcPr>
            <w:tcW w:w="425"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
                <w:bCs/>
                <w:color w:val="FF0000"/>
              </w:rPr>
            </w:pPr>
          </w:p>
        </w:tc>
        <w:tc>
          <w:tcPr>
            <w:tcW w:w="709" w:type="dxa"/>
            <w:tcBorders>
              <w:top w:val="nil"/>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354</w:t>
            </w:r>
          </w:p>
        </w:tc>
      </w:tr>
      <w:tr w:rsidR="00100F85" w:rsidRPr="007E43B6" w:rsidTr="00100F85">
        <w:trPr>
          <w:trHeight w:val="390"/>
        </w:trPr>
        <w:tc>
          <w:tcPr>
            <w:tcW w:w="425" w:type="dxa"/>
            <w:vMerge/>
            <w:tcBorders>
              <w:top w:val="nil"/>
              <w:left w:val="single" w:sz="4" w:space="0" w:color="auto"/>
              <w:bottom w:val="single" w:sz="4" w:space="0" w:color="auto"/>
              <w:right w:val="single" w:sz="4" w:space="0" w:color="auto"/>
            </w:tcBorders>
            <w:vAlign w:val="center"/>
            <w:hideMark/>
          </w:tcPr>
          <w:p w:rsidR="00100F85" w:rsidRPr="007E43B6" w:rsidRDefault="00100F85" w:rsidP="0008113D">
            <w:pPr>
              <w:spacing w:line="360" w:lineRule="auto"/>
              <w:rPr>
                <w:rFonts w:cs="Times New Roman"/>
                <w:color w:val="000000"/>
              </w:rPr>
            </w:pP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Participant</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968</w:t>
            </w:r>
          </w:p>
        </w:tc>
        <w:tc>
          <w:tcPr>
            <w:tcW w:w="568"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5595</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680</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1159</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838</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549</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878</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270</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407</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1013</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3493</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921</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325</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2671</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680</w:t>
            </w:r>
          </w:p>
        </w:tc>
        <w:tc>
          <w:tcPr>
            <w:tcW w:w="567" w:type="dxa"/>
            <w:tcBorders>
              <w:top w:val="nil"/>
              <w:left w:val="nil"/>
              <w:bottom w:val="single" w:sz="4" w:space="0" w:color="auto"/>
              <w:right w:val="single" w:sz="4" w:space="0" w:color="auto"/>
            </w:tcBorders>
            <w:shd w:val="clear" w:color="auto" w:fill="92D050"/>
            <w:vAlign w:val="center"/>
            <w:hideMark/>
          </w:tcPr>
          <w:p w:rsidR="00100F85" w:rsidRPr="007E43B6" w:rsidRDefault="00100F85" w:rsidP="0008113D">
            <w:pPr>
              <w:spacing w:line="360" w:lineRule="auto"/>
              <w:jc w:val="center"/>
              <w:rPr>
                <w:rFonts w:cs="Times New Roman"/>
                <w:b/>
                <w:bCs/>
                <w:color w:val="FF0000"/>
              </w:rPr>
            </w:pPr>
          </w:p>
        </w:tc>
        <w:tc>
          <w:tcPr>
            <w:tcW w:w="567" w:type="dxa"/>
            <w:tcBorders>
              <w:top w:val="nil"/>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
                <w:bCs/>
                <w:color w:val="FF0000"/>
              </w:rPr>
            </w:pPr>
          </w:p>
        </w:tc>
        <w:tc>
          <w:tcPr>
            <w:tcW w:w="425" w:type="dxa"/>
            <w:tcBorders>
              <w:top w:val="nil"/>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
                <w:bCs/>
                <w:color w:val="FF0000"/>
              </w:rPr>
            </w:pPr>
          </w:p>
        </w:tc>
        <w:tc>
          <w:tcPr>
            <w:tcW w:w="709" w:type="dxa"/>
            <w:tcBorders>
              <w:top w:val="nil"/>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20447</w:t>
            </w:r>
          </w:p>
        </w:tc>
      </w:tr>
      <w:tr w:rsidR="00100F85" w:rsidRPr="007E43B6" w:rsidTr="00100F85">
        <w:trPr>
          <w:trHeight w:val="435"/>
        </w:trPr>
        <w:tc>
          <w:tcPr>
            <w:tcW w:w="425" w:type="dxa"/>
            <w:vMerge w:val="restart"/>
            <w:tcBorders>
              <w:top w:val="nil"/>
              <w:left w:val="single" w:sz="4" w:space="0" w:color="auto"/>
              <w:bottom w:val="single" w:sz="4" w:space="0" w:color="auto"/>
              <w:right w:val="single" w:sz="4" w:space="0" w:color="auto"/>
            </w:tcBorders>
            <w:shd w:val="clear" w:color="auto" w:fill="auto"/>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lastRenderedPageBreak/>
              <w:t>2011</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Activity</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14</w:t>
            </w:r>
          </w:p>
        </w:tc>
        <w:tc>
          <w:tcPr>
            <w:tcW w:w="568"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11</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8</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16</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10</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20</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12</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14</w:t>
            </w:r>
          </w:p>
        </w:tc>
        <w:tc>
          <w:tcPr>
            <w:tcW w:w="567" w:type="dxa"/>
            <w:tcBorders>
              <w:top w:val="nil"/>
              <w:left w:val="nil"/>
              <w:bottom w:val="single" w:sz="4" w:space="0" w:color="auto"/>
              <w:right w:val="single" w:sz="4" w:space="0" w:color="auto"/>
            </w:tcBorders>
            <w:shd w:val="clear" w:color="000000" w:fill="FFFF0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19</w:t>
            </w:r>
          </w:p>
        </w:tc>
        <w:tc>
          <w:tcPr>
            <w:tcW w:w="567" w:type="dxa"/>
            <w:tcBorders>
              <w:top w:val="nil"/>
              <w:left w:val="nil"/>
              <w:bottom w:val="single" w:sz="4" w:space="0" w:color="auto"/>
              <w:right w:val="single" w:sz="4" w:space="0" w:color="auto"/>
            </w:tcBorders>
            <w:shd w:val="clear" w:color="auto" w:fill="FFFF00"/>
            <w:vAlign w:val="center"/>
            <w:hideMark/>
          </w:tcPr>
          <w:p w:rsidR="00100F85" w:rsidRPr="007E43B6" w:rsidRDefault="00100F85" w:rsidP="0008113D">
            <w:pPr>
              <w:spacing w:line="360" w:lineRule="auto"/>
              <w:jc w:val="center"/>
              <w:rPr>
                <w:rFonts w:cs="Times New Roman"/>
                <w:b/>
                <w:bCs/>
                <w:color w:val="FF0000"/>
              </w:rPr>
            </w:pP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
                <w:bCs/>
                <w:color w:val="FF0000"/>
              </w:rPr>
            </w:pPr>
          </w:p>
        </w:tc>
        <w:tc>
          <w:tcPr>
            <w:tcW w:w="425"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
                <w:bCs/>
                <w:color w:val="FF0000"/>
              </w:rPr>
            </w:pPr>
          </w:p>
        </w:tc>
        <w:tc>
          <w:tcPr>
            <w:tcW w:w="709" w:type="dxa"/>
            <w:tcBorders>
              <w:top w:val="nil"/>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151</w:t>
            </w:r>
          </w:p>
        </w:tc>
      </w:tr>
      <w:tr w:rsidR="00100F85" w:rsidRPr="007E43B6" w:rsidTr="00100F85">
        <w:trPr>
          <w:trHeight w:val="450"/>
        </w:trPr>
        <w:tc>
          <w:tcPr>
            <w:tcW w:w="425" w:type="dxa"/>
            <w:vMerge/>
            <w:tcBorders>
              <w:top w:val="nil"/>
              <w:left w:val="single" w:sz="4" w:space="0" w:color="auto"/>
              <w:bottom w:val="single" w:sz="4" w:space="0" w:color="auto"/>
              <w:right w:val="single" w:sz="4" w:space="0" w:color="auto"/>
            </w:tcBorders>
            <w:vAlign w:val="center"/>
          </w:tcPr>
          <w:p w:rsidR="00100F85" w:rsidRPr="007E43B6" w:rsidRDefault="00100F85" w:rsidP="0008113D">
            <w:pPr>
              <w:spacing w:line="360" w:lineRule="auto"/>
              <w:rPr>
                <w:rFonts w:cs="Times New Roman"/>
                <w:color w:val="000000"/>
              </w:rPr>
            </w:pP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Participant</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590</w:t>
            </w:r>
          </w:p>
        </w:tc>
        <w:tc>
          <w:tcPr>
            <w:tcW w:w="568"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914</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249</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562</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300</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80</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530</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50</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80</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478</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667</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735</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965</w:t>
            </w:r>
          </w:p>
        </w:tc>
        <w:tc>
          <w:tcPr>
            <w:tcW w:w="567" w:type="dxa"/>
            <w:tcBorders>
              <w:top w:val="nil"/>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975</w:t>
            </w:r>
          </w:p>
        </w:tc>
        <w:tc>
          <w:tcPr>
            <w:tcW w:w="567" w:type="dxa"/>
            <w:tcBorders>
              <w:top w:val="nil"/>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
                <w:bCs/>
                <w:color w:val="FF0000"/>
              </w:rPr>
            </w:pPr>
          </w:p>
        </w:tc>
        <w:tc>
          <w:tcPr>
            <w:tcW w:w="567" w:type="dxa"/>
            <w:tcBorders>
              <w:top w:val="nil"/>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
                <w:bCs/>
                <w:color w:val="FF0000"/>
              </w:rPr>
            </w:pPr>
          </w:p>
        </w:tc>
        <w:tc>
          <w:tcPr>
            <w:tcW w:w="425" w:type="dxa"/>
            <w:tcBorders>
              <w:top w:val="nil"/>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
                <w:bCs/>
                <w:color w:val="FF0000"/>
              </w:rPr>
            </w:pPr>
          </w:p>
        </w:tc>
        <w:tc>
          <w:tcPr>
            <w:tcW w:w="709" w:type="dxa"/>
            <w:tcBorders>
              <w:top w:val="nil"/>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7175</w:t>
            </w:r>
          </w:p>
        </w:tc>
      </w:tr>
      <w:tr w:rsidR="00100F85" w:rsidRPr="007E43B6" w:rsidTr="00100F85">
        <w:trPr>
          <w:trHeight w:val="450"/>
        </w:trPr>
        <w:tc>
          <w:tcPr>
            <w:tcW w:w="425" w:type="dxa"/>
            <w:vMerge w:val="restart"/>
            <w:tcBorders>
              <w:top w:val="single" w:sz="4" w:space="0" w:color="auto"/>
              <w:left w:val="single" w:sz="4" w:space="0" w:color="auto"/>
              <w:right w:val="single" w:sz="4" w:space="0" w:color="auto"/>
            </w:tcBorders>
            <w:vAlign w:val="center"/>
          </w:tcPr>
          <w:p w:rsidR="00100F85" w:rsidRPr="007E43B6" w:rsidRDefault="00100F85" w:rsidP="0008113D">
            <w:pPr>
              <w:spacing w:line="360" w:lineRule="auto"/>
              <w:rPr>
                <w:rFonts w:cs="Times New Roman"/>
                <w:color w:val="000000"/>
              </w:rPr>
            </w:pPr>
            <w:r w:rsidRPr="007E43B6">
              <w:rPr>
                <w:rFonts w:cs="Times New Roman"/>
                <w:color w:val="000000"/>
              </w:rPr>
              <w:t>2012</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Activity</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14</w:t>
            </w:r>
          </w:p>
        </w:tc>
        <w:tc>
          <w:tcPr>
            <w:tcW w:w="568"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8</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4</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11</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15</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8</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10</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7</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6</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13</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18</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7</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12</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9</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16</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31</w:t>
            </w:r>
          </w:p>
        </w:tc>
        <w:tc>
          <w:tcPr>
            <w:tcW w:w="567"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36</w:t>
            </w:r>
          </w:p>
        </w:tc>
        <w:tc>
          <w:tcPr>
            <w:tcW w:w="425" w:type="dxa"/>
            <w:tcBorders>
              <w:top w:val="nil"/>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14</w:t>
            </w:r>
          </w:p>
        </w:tc>
        <w:tc>
          <w:tcPr>
            <w:tcW w:w="709" w:type="dxa"/>
            <w:tcBorders>
              <w:top w:val="nil"/>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239</w:t>
            </w:r>
          </w:p>
        </w:tc>
      </w:tr>
      <w:tr w:rsidR="00100F85" w:rsidRPr="007E43B6" w:rsidTr="00100F85">
        <w:trPr>
          <w:trHeight w:val="450"/>
        </w:trPr>
        <w:tc>
          <w:tcPr>
            <w:tcW w:w="425" w:type="dxa"/>
            <w:vMerge/>
            <w:tcBorders>
              <w:left w:val="single" w:sz="4" w:space="0" w:color="auto"/>
              <w:bottom w:val="single" w:sz="4" w:space="0" w:color="auto"/>
              <w:right w:val="single" w:sz="4" w:space="0" w:color="auto"/>
            </w:tcBorders>
            <w:vAlign w:val="center"/>
            <w:hideMark/>
          </w:tcPr>
          <w:p w:rsidR="00100F85" w:rsidRPr="007E43B6" w:rsidRDefault="00100F85" w:rsidP="0008113D">
            <w:pPr>
              <w:spacing w:line="360" w:lineRule="auto"/>
              <w:rPr>
                <w:rFonts w:cs="Times New Roman"/>
                <w:color w:val="000000"/>
              </w:rPr>
            </w:pP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Participants</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352</w:t>
            </w:r>
          </w:p>
        </w:tc>
        <w:tc>
          <w:tcPr>
            <w:tcW w:w="568"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773</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130</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961</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380</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397</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408</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237</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202</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535</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572</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 101</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997</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1350</w:t>
            </w:r>
          </w:p>
        </w:tc>
        <w:tc>
          <w:tcPr>
            <w:tcW w:w="567" w:type="dxa"/>
            <w:tcBorders>
              <w:top w:val="nil"/>
              <w:left w:val="nil"/>
              <w:bottom w:val="single" w:sz="4" w:space="0" w:color="auto"/>
              <w:right w:val="single" w:sz="4" w:space="0" w:color="auto"/>
            </w:tcBorders>
            <w:shd w:val="clear" w:color="000000" w:fill="92D050"/>
            <w:vAlign w:val="center"/>
            <w:hideMark/>
          </w:tcPr>
          <w:p w:rsidR="00100F85" w:rsidRPr="007E43B6" w:rsidRDefault="00100F85" w:rsidP="0008113D">
            <w:pPr>
              <w:spacing w:line="360" w:lineRule="auto"/>
              <w:jc w:val="center"/>
              <w:rPr>
                <w:rFonts w:cs="Times New Roman"/>
                <w:color w:val="000000"/>
              </w:rPr>
            </w:pPr>
            <w:r w:rsidRPr="007E43B6">
              <w:rPr>
                <w:rFonts w:cs="Times New Roman"/>
                <w:color w:val="000000"/>
              </w:rPr>
              <w:t>746</w:t>
            </w:r>
          </w:p>
        </w:tc>
        <w:tc>
          <w:tcPr>
            <w:tcW w:w="567" w:type="dxa"/>
            <w:tcBorders>
              <w:top w:val="nil"/>
              <w:left w:val="nil"/>
              <w:bottom w:val="single" w:sz="4" w:space="0" w:color="auto"/>
              <w:right w:val="single" w:sz="4" w:space="0" w:color="auto"/>
            </w:tcBorders>
            <w:shd w:val="clear" w:color="auto" w:fill="92D050"/>
            <w:vAlign w:val="center"/>
            <w:hideMark/>
          </w:tcPr>
          <w:p w:rsidR="00100F85" w:rsidRPr="007E43B6" w:rsidRDefault="00100F85" w:rsidP="0008113D">
            <w:pPr>
              <w:spacing w:line="360" w:lineRule="auto"/>
              <w:jc w:val="center"/>
              <w:rPr>
                <w:rFonts w:cs="Times New Roman"/>
                <w:bCs/>
                <w:color w:val="000000"/>
              </w:rPr>
            </w:pPr>
            <w:r w:rsidRPr="007E43B6">
              <w:rPr>
                <w:rFonts w:cs="Times New Roman"/>
                <w:bCs/>
                <w:color w:val="000000"/>
              </w:rPr>
              <w:t>1826</w:t>
            </w:r>
          </w:p>
        </w:tc>
        <w:tc>
          <w:tcPr>
            <w:tcW w:w="567" w:type="dxa"/>
            <w:tcBorders>
              <w:top w:val="nil"/>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2472</w:t>
            </w:r>
          </w:p>
        </w:tc>
        <w:tc>
          <w:tcPr>
            <w:tcW w:w="425" w:type="dxa"/>
            <w:tcBorders>
              <w:top w:val="nil"/>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340</w:t>
            </w:r>
          </w:p>
        </w:tc>
        <w:tc>
          <w:tcPr>
            <w:tcW w:w="709" w:type="dxa"/>
            <w:tcBorders>
              <w:top w:val="nil"/>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12779</w:t>
            </w:r>
          </w:p>
        </w:tc>
      </w:tr>
      <w:tr w:rsidR="00100F85" w:rsidRPr="007E43B6" w:rsidTr="00100F85">
        <w:trPr>
          <w:trHeight w:val="525"/>
        </w:trPr>
        <w:tc>
          <w:tcPr>
            <w:tcW w:w="425" w:type="dxa"/>
            <w:tcBorders>
              <w:top w:val="single" w:sz="4" w:space="0" w:color="auto"/>
              <w:left w:val="single" w:sz="4" w:space="0" w:color="auto"/>
              <w:right w:val="single" w:sz="4" w:space="0" w:color="auto"/>
            </w:tcBorders>
            <w:vAlign w:val="center"/>
          </w:tcPr>
          <w:p w:rsidR="00100F85" w:rsidRPr="007E43B6" w:rsidRDefault="00100F85" w:rsidP="0008113D">
            <w:pPr>
              <w:spacing w:line="360" w:lineRule="auto"/>
              <w:jc w:val="center"/>
              <w:rPr>
                <w:rFonts w:cs="Times New Roman"/>
                <w:color w:val="000000"/>
              </w:rPr>
            </w:pPr>
          </w:p>
          <w:p w:rsidR="00100F85" w:rsidRPr="007E43B6" w:rsidRDefault="00100F85" w:rsidP="0008113D">
            <w:pPr>
              <w:spacing w:line="360" w:lineRule="auto"/>
              <w:jc w:val="center"/>
              <w:rPr>
                <w:rFonts w:cs="Times New Roman"/>
                <w:color w:val="000000"/>
              </w:rPr>
            </w:pPr>
            <w:r w:rsidRPr="007E43B6">
              <w:rPr>
                <w:rFonts w:cs="Times New Roman"/>
                <w:color w:val="000000"/>
              </w:rPr>
              <w:t>2013</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Activity</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14</w:t>
            </w:r>
          </w:p>
        </w:tc>
        <w:tc>
          <w:tcPr>
            <w:tcW w:w="568"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5</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4</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6</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4</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4</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5</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9</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17</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3</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4</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9</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12</w:t>
            </w:r>
          </w:p>
        </w:tc>
        <w:tc>
          <w:tcPr>
            <w:tcW w:w="567"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1</w:t>
            </w:r>
          </w:p>
        </w:tc>
        <w:tc>
          <w:tcPr>
            <w:tcW w:w="425" w:type="dxa"/>
            <w:tcBorders>
              <w:top w:val="single" w:sz="4" w:space="0" w:color="auto"/>
              <w:left w:val="nil"/>
              <w:bottom w:val="single" w:sz="4" w:space="0" w:color="auto"/>
              <w:right w:val="single" w:sz="4" w:space="0" w:color="auto"/>
            </w:tcBorders>
            <w:shd w:val="clear" w:color="auto" w:fill="FFFF0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6</w:t>
            </w:r>
          </w:p>
        </w:tc>
        <w:tc>
          <w:tcPr>
            <w:tcW w:w="709" w:type="dxa"/>
            <w:tcBorders>
              <w:top w:val="single" w:sz="4" w:space="0" w:color="auto"/>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105</w:t>
            </w:r>
          </w:p>
        </w:tc>
      </w:tr>
      <w:tr w:rsidR="00100F85" w:rsidRPr="007E43B6" w:rsidTr="00100F85">
        <w:trPr>
          <w:trHeight w:val="583"/>
        </w:trPr>
        <w:tc>
          <w:tcPr>
            <w:tcW w:w="425" w:type="dxa"/>
            <w:tcBorders>
              <w:left w:val="single" w:sz="4" w:space="0" w:color="auto"/>
              <w:bottom w:val="single" w:sz="4" w:space="0" w:color="auto"/>
              <w:right w:val="single" w:sz="4" w:space="0" w:color="auto"/>
            </w:tcBorders>
            <w:vAlign w:val="center"/>
          </w:tcPr>
          <w:p w:rsidR="00100F85" w:rsidRPr="007E43B6" w:rsidRDefault="00100F85" w:rsidP="0008113D">
            <w:pPr>
              <w:spacing w:line="360" w:lineRule="auto"/>
              <w:rPr>
                <w:rFonts w:cs="Times New Roman"/>
                <w:color w:val="000000"/>
              </w:rPr>
            </w:pP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Participants</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316</w:t>
            </w:r>
          </w:p>
        </w:tc>
        <w:tc>
          <w:tcPr>
            <w:tcW w:w="568"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237</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20</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255</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369</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100</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116</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15</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205</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495</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635</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57</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180</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74</w:t>
            </w:r>
          </w:p>
        </w:tc>
        <w:tc>
          <w:tcPr>
            <w:tcW w:w="567" w:type="dxa"/>
            <w:tcBorders>
              <w:top w:val="single" w:sz="4" w:space="0" w:color="auto"/>
              <w:left w:val="nil"/>
              <w:bottom w:val="single" w:sz="4" w:space="0" w:color="auto"/>
              <w:right w:val="single" w:sz="4" w:space="0" w:color="auto"/>
            </w:tcBorders>
            <w:shd w:val="clear" w:color="000000" w:fill="92D050"/>
            <w:vAlign w:val="center"/>
          </w:tcPr>
          <w:p w:rsidR="00100F85" w:rsidRPr="007E43B6" w:rsidRDefault="00100F85" w:rsidP="0008113D">
            <w:pPr>
              <w:spacing w:line="360" w:lineRule="auto"/>
              <w:jc w:val="center"/>
              <w:rPr>
                <w:rFonts w:cs="Times New Roman"/>
                <w:color w:val="000000"/>
              </w:rPr>
            </w:pPr>
            <w:r w:rsidRPr="007E43B6">
              <w:rPr>
                <w:rFonts w:cs="Times New Roman"/>
                <w:color w:val="000000"/>
              </w:rPr>
              <w:t>277</w:t>
            </w:r>
          </w:p>
        </w:tc>
        <w:tc>
          <w:tcPr>
            <w:tcW w:w="567" w:type="dxa"/>
            <w:tcBorders>
              <w:top w:val="single" w:sz="4" w:space="0" w:color="auto"/>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710</w:t>
            </w:r>
          </w:p>
        </w:tc>
        <w:tc>
          <w:tcPr>
            <w:tcW w:w="567" w:type="dxa"/>
            <w:tcBorders>
              <w:top w:val="single" w:sz="4" w:space="0" w:color="auto"/>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70</w:t>
            </w:r>
          </w:p>
        </w:tc>
        <w:tc>
          <w:tcPr>
            <w:tcW w:w="425" w:type="dxa"/>
            <w:tcBorders>
              <w:top w:val="single" w:sz="4" w:space="0" w:color="auto"/>
              <w:left w:val="nil"/>
              <w:bottom w:val="single" w:sz="4" w:space="0" w:color="auto"/>
              <w:right w:val="single" w:sz="4" w:space="0" w:color="auto"/>
            </w:tcBorders>
            <w:shd w:val="clear" w:color="auto" w:fill="92D050"/>
            <w:vAlign w:val="center"/>
          </w:tcPr>
          <w:p w:rsidR="00100F85" w:rsidRPr="007E43B6" w:rsidRDefault="00100F85" w:rsidP="0008113D">
            <w:pPr>
              <w:spacing w:line="360" w:lineRule="auto"/>
              <w:jc w:val="center"/>
              <w:rPr>
                <w:rFonts w:cs="Times New Roman"/>
                <w:bCs/>
                <w:color w:val="000000"/>
              </w:rPr>
            </w:pPr>
            <w:r w:rsidRPr="007E43B6">
              <w:rPr>
                <w:rFonts w:cs="Times New Roman"/>
                <w:bCs/>
                <w:color w:val="000000"/>
              </w:rPr>
              <w:t>275</w:t>
            </w:r>
          </w:p>
        </w:tc>
        <w:tc>
          <w:tcPr>
            <w:tcW w:w="709" w:type="dxa"/>
            <w:tcBorders>
              <w:top w:val="single" w:sz="4" w:space="0" w:color="auto"/>
              <w:left w:val="nil"/>
              <w:bottom w:val="single" w:sz="4" w:space="0" w:color="auto"/>
              <w:right w:val="single" w:sz="4" w:space="0" w:color="auto"/>
            </w:tcBorders>
            <w:shd w:val="clear" w:color="000000" w:fill="C5D9F1"/>
            <w:vAlign w:val="center"/>
          </w:tcPr>
          <w:p w:rsidR="00100F85" w:rsidRPr="007E43B6" w:rsidRDefault="00100F85" w:rsidP="0008113D">
            <w:pPr>
              <w:spacing w:line="360" w:lineRule="auto"/>
              <w:jc w:val="center"/>
              <w:rPr>
                <w:rFonts w:cs="Times New Roman"/>
                <w:b/>
                <w:bCs/>
                <w:color w:val="FF0000"/>
              </w:rPr>
            </w:pPr>
            <w:r w:rsidRPr="007E43B6">
              <w:rPr>
                <w:rFonts w:cs="Times New Roman"/>
                <w:b/>
                <w:bCs/>
                <w:color w:val="FF0000"/>
              </w:rPr>
              <w:t>4406</w:t>
            </w:r>
          </w:p>
        </w:tc>
      </w:tr>
    </w:tbl>
    <w:p w:rsidR="00100F85" w:rsidRDefault="00100F85" w:rsidP="00100F85">
      <w:pPr>
        <w:pStyle w:val="ListParagraph"/>
        <w:jc w:val="both"/>
        <w:rPr>
          <w:b/>
        </w:rPr>
      </w:pPr>
    </w:p>
    <w:p w:rsidR="00100F85" w:rsidRDefault="00100F85" w:rsidP="00100F85">
      <w:pPr>
        <w:pStyle w:val="ListParagraph"/>
        <w:jc w:val="both"/>
        <w:rPr>
          <w:b/>
        </w:rPr>
      </w:pPr>
    </w:p>
    <w:p w:rsidR="00100F85" w:rsidRDefault="00100F85" w:rsidP="00100F85">
      <w:pPr>
        <w:pStyle w:val="ListParagraph"/>
        <w:jc w:val="both"/>
        <w:rPr>
          <w:b/>
        </w:rPr>
      </w:pPr>
    </w:p>
    <w:p w:rsidR="00100F85" w:rsidRDefault="00100F85" w:rsidP="00100F85">
      <w:pPr>
        <w:pStyle w:val="ListParagraph"/>
        <w:jc w:val="both"/>
        <w:rPr>
          <w:b/>
        </w:rPr>
      </w:pPr>
    </w:p>
    <w:p w:rsidR="00100F85" w:rsidRDefault="00100F85" w:rsidP="00100F85">
      <w:pPr>
        <w:pStyle w:val="ListParagraph"/>
        <w:jc w:val="both"/>
        <w:rPr>
          <w:b/>
        </w:rPr>
      </w:pPr>
    </w:p>
    <w:p w:rsidR="00100F85" w:rsidRDefault="00100F85" w:rsidP="00100F85">
      <w:pPr>
        <w:pStyle w:val="ListParagraph"/>
        <w:jc w:val="both"/>
        <w:rPr>
          <w:b/>
        </w:rPr>
      </w:pPr>
    </w:p>
    <w:p w:rsidR="00100F85" w:rsidRDefault="00100F85" w:rsidP="00100F85">
      <w:pPr>
        <w:pStyle w:val="ListParagraph"/>
        <w:jc w:val="both"/>
        <w:rPr>
          <w:b/>
        </w:rPr>
      </w:pPr>
    </w:p>
    <w:tbl>
      <w:tblPr>
        <w:tblW w:w="9288" w:type="dxa"/>
        <w:tblLook w:val="04A0"/>
      </w:tblPr>
      <w:tblGrid>
        <w:gridCol w:w="1985"/>
        <w:gridCol w:w="3465"/>
        <w:gridCol w:w="3838"/>
      </w:tblGrid>
      <w:tr w:rsidR="00100F85" w:rsidRPr="00893AEB" w:rsidTr="00100F85">
        <w:trPr>
          <w:trHeight w:val="226"/>
        </w:trPr>
        <w:tc>
          <w:tcPr>
            <w:tcW w:w="9288" w:type="dxa"/>
            <w:gridSpan w:val="3"/>
            <w:tcBorders>
              <w:top w:val="single" w:sz="4" w:space="0" w:color="auto"/>
              <w:left w:val="single" w:sz="4" w:space="0" w:color="auto"/>
              <w:bottom w:val="single" w:sz="4" w:space="0" w:color="auto"/>
              <w:right w:val="single" w:sz="4" w:space="0" w:color="auto"/>
            </w:tcBorders>
            <w:shd w:val="clear" w:color="auto" w:fill="5F497A"/>
            <w:vAlign w:val="center"/>
            <w:hideMark/>
          </w:tcPr>
          <w:p w:rsidR="00100F85" w:rsidRPr="00893AEB" w:rsidRDefault="00100F85" w:rsidP="00100F85">
            <w:pPr>
              <w:spacing w:line="360" w:lineRule="auto"/>
              <w:jc w:val="center"/>
              <w:rPr>
                <w:rFonts w:cs="Times New Roman"/>
                <w:b/>
                <w:color w:val="000000"/>
              </w:rPr>
            </w:pPr>
            <w:r w:rsidRPr="00893AEB">
              <w:rPr>
                <w:rFonts w:cs="Times New Roman"/>
                <w:b/>
                <w:color w:val="FFFFFF"/>
              </w:rPr>
              <w:t>Preventive Measures Imposed on Juveniles</w:t>
            </w:r>
          </w:p>
        </w:tc>
      </w:tr>
      <w:tr w:rsidR="00100F85" w:rsidRPr="00893AEB" w:rsidTr="00100F85">
        <w:trPr>
          <w:trHeight w:val="226"/>
        </w:trPr>
        <w:tc>
          <w:tcPr>
            <w:tcW w:w="198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rPr>
              <w:t>Year</w:t>
            </w:r>
            <w:r w:rsidRPr="00893AEB">
              <w:rPr>
                <w:rFonts w:cs="Times New Roman"/>
                <w:color w:val="000000"/>
                <w:lang w:val="ka-GE"/>
              </w:rPr>
              <w:t> </w:t>
            </w:r>
          </w:p>
        </w:tc>
        <w:tc>
          <w:tcPr>
            <w:tcW w:w="3465" w:type="dxa"/>
            <w:tcBorders>
              <w:top w:val="nil"/>
              <w:left w:val="nil"/>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rPr>
              <w:t xml:space="preserve">Total Number of All Types of </w:t>
            </w:r>
            <w:r w:rsidRPr="00893AEB">
              <w:rPr>
                <w:rFonts w:cs="Times New Roman"/>
                <w:color w:val="000000"/>
              </w:rPr>
              <w:lastRenderedPageBreak/>
              <w:t>Preventive Measures</w:t>
            </w:r>
          </w:p>
        </w:tc>
        <w:tc>
          <w:tcPr>
            <w:tcW w:w="3838" w:type="dxa"/>
            <w:tcBorders>
              <w:top w:val="nil"/>
              <w:left w:val="nil"/>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rPr>
              <w:lastRenderedPageBreak/>
              <w:t>Detention</w:t>
            </w:r>
          </w:p>
        </w:tc>
      </w:tr>
      <w:tr w:rsidR="00100F85" w:rsidRPr="00893AEB" w:rsidTr="00100F85">
        <w:trPr>
          <w:trHeight w:val="226"/>
        </w:trPr>
        <w:tc>
          <w:tcPr>
            <w:tcW w:w="198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lang w:val="ka-GE"/>
              </w:rPr>
              <w:lastRenderedPageBreak/>
              <w:t xml:space="preserve">2008 </w:t>
            </w:r>
          </w:p>
        </w:tc>
        <w:tc>
          <w:tcPr>
            <w:tcW w:w="3465"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579</w:t>
            </w:r>
          </w:p>
        </w:tc>
        <w:tc>
          <w:tcPr>
            <w:tcW w:w="3838"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200</w:t>
            </w:r>
          </w:p>
        </w:tc>
      </w:tr>
      <w:tr w:rsidR="00100F85" w:rsidRPr="00893AEB" w:rsidTr="00100F85">
        <w:trPr>
          <w:trHeight w:val="226"/>
        </w:trPr>
        <w:tc>
          <w:tcPr>
            <w:tcW w:w="198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lang w:val="ka-GE"/>
              </w:rPr>
              <w:t xml:space="preserve">2009 </w:t>
            </w:r>
          </w:p>
        </w:tc>
        <w:tc>
          <w:tcPr>
            <w:tcW w:w="3465"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444</w:t>
            </w:r>
          </w:p>
        </w:tc>
        <w:tc>
          <w:tcPr>
            <w:tcW w:w="3838"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189</w:t>
            </w:r>
          </w:p>
        </w:tc>
      </w:tr>
      <w:tr w:rsidR="00100F85" w:rsidRPr="00893AEB" w:rsidTr="00100F85">
        <w:trPr>
          <w:trHeight w:val="226"/>
        </w:trPr>
        <w:tc>
          <w:tcPr>
            <w:tcW w:w="198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lang w:val="ka-GE"/>
              </w:rPr>
              <w:t xml:space="preserve">2010 </w:t>
            </w:r>
          </w:p>
        </w:tc>
        <w:tc>
          <w:tcPr>
            <w:tcW w:w="3465"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348</w:t>
            </w:r>
          </w:p>
        </w:tc>
        <w:tc>
          <w:tcPr>
            <w:tcW w:w="3838"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138</w:t>
            </w:r>
          </w:p>
        </w:tc>
      </w:tr>
      <w:tr w:rsidR="00100F85" w:rsidRPr="00893AEB" w:rsidTr="00100F85">
        <w:trPr>
          <w:trHeight w:val="226"/>
        </w:trPr>
        <w:tc>
          <w:tcPr>
            <w:tcW w:w="198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lang w:val="ka-GE"/>
              </w:rPr>
              <w:t xml:space="preserve">2011 </w:t>
            </w:r>
          </w:p>
        </w:tc>
        <w:tc>
          <w:tcPr>
            <w:tcW w:w="3465"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373</w:t>
            </w:r>
          </w:p>
        </w:tc>
        <w:tc>
          <w:tcPr>
            <w:tcW w:w="3838"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112</w:t>
            </w:r>
          </w:p>
        </w:tc>
      </w:tr>
      <w:tr w:rsidR="00100F85" w:rsidRPr="00893AEB" w:rsidTr="00100F85">
        <w:trPr>
          <w:trHeight w:val="452"/>
        </w:trPr>
        <w:tc>
          <w:tcPr>
            <w:tcW w:w="198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lang w:val="ka-GE"/>
              </w:rPr>
              <w:t xml:space="preserve">2012  </w:t>
            </w:r>
          </w:p>
          <w:p w:rsidR="00100F85" w:rsidRPr="00893AEB" w:rsidRDefault="00100F85" w:rsidP="00100F85">
            <w:pPr>
              <w:spacing w:line="360" w:lineRule="auto"/>
              <w:jc w:val="center"/>
              <w:rPr>
                <w:rFonts w:cs="Times New Roman"/>
                <w:color w:val="000000"/>
              </w:rPr>
            </w:pPr>
            <w:r w:rsidRPr="00893AEB">
              <w:rPr>
                <w:rFonts w:cs="Times New Roman"/>
                <w:color w:val="000000"/>
              </w:rPr>
              <w:t>(</w:t>
            </w:r>
            <w:r w:rsidRPr="00893AEB">
              <w:rPr>
                <w:rFonts w:cs="Times New Roman"/>
                <w:color w:val="000000"/>
                <w:lang w:val="ka-GE"/>
              </w:rPr>
              <w:t xml:space="preserve">9 </w:t>
            </w:r>
            <w:r w:rsidRPr="00893AEB">
              <w:rPr>
                <w:rFonts w:cs="Times New Roman"/>
                <w:color w:val="000000"/>
              </w:rPr>
              <w:t>months)</w:t>
            </w:r>
          </w:p>
        </w:tc>
        <w:tc>
          <w:tcPr>
            <w:tcW w:w="3465"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403</w:t>
            </w:r>
          </w:p>
        </w:tc>
        <w:tc>
          <w:tcPr>
            <w:tcW w:w="3838"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80</w:t>
            </w:r>
          </w:p>
        </w:tc>
      </w:tr>
      <w:tr w:rsidR="00100F85" w:rsidRPr="00893AEB" w:rsidTr="00100F85">
        <w:trPr>
          <w:trHeight w:val="57"/>
        </w:trPr>
        <w:tc>
          <w:tcPr>
            <w:tcW w:w="198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lang w:val="ka-GE"/>
              </w:rPr>
              <w:t>2013</w:t>
            </w:r>
          </w:p>
          <w:p w:rsidR="00100F85" w:rsidRPr="00893AEB" w:rsidRDefault="00100F85" w:rsidP="000730AD">
            <w:pPr>
              <w:spacing w:line="360" w:lineRule="auto"/>
              <w:jc w:val="center"/>
              <w:rPr>
                <w:rFonts w:cs="Times New Roman"/>
                <w:color w:val="000000"/>
              </w:rPr>
            </w:pPr>
            <w:r w:rsidRPr="00893AEB">
              <w:rPr>
                <w:rFonts w:cs="Times New Roman"/>
                <w:color w:val="000000"/>
                <w:lang w:val="ka-GE"/>
              </w:rPr>
              <w:t xml:space="preserve"> </w:t>
            </w:r>
            <w:r w:rsidRPr="00893AEB">
              <w:rPr>
                <w:rFonts w:cs="Times New Roman"/>
                <w:color w:val="000000"/>
              </w:rPr>
              <w:t>(</w:t>
            </w:r>
            <w:r w:rsidR="000730AD">
              <w:rPr>
                <w:rFonts w:cs="Times New Roman"/>
                <w:color w:val="000000"/>
              </w:rPr>
              <w:t>12</w:t>
            </w:r>
            <w:r w:rsidRPr="00893AEB">
              <w:rPr>
                <w:rFonts w:cs="Times New Roman"/>
                <w:color w:val="000000"/>
                <w:lang w:val="ka-GE"/>
              </w:rPr>
              <w:t xml:space="preserve"> </w:t>
            </w:r>
            <w:r w:rsidRPr="00893AEB">
              <w:rPr>
                <w:rFonts w:cs="Times New Roman"/>
                <w:color w:val="000000"/>
              </w:rPr>
              <w:t>month)</w:t>
            </w:r>
          </w:p>
        </w:tc>
        <w:tc>
          <w:tcPr>
            <w:tcW w:w="3465" w:type="dxa"/>
            <w:tcBorders>
              <w:top w:val="nil"/>
              <w:left w:val="nil"/>
              <w:bottom w:val="single" w:sz="4" w:space="0" w:color="auto"/>
              <w:right w:val="single" w:sz="4" w:space="0" w:color="auto"/>
            </w:tcBorders>
            <w:shd w:val="clear" w:color="auto" w:fill="auto"/>
            <w:vAlign w:val="center"/>
            <w:hideMark/>
          </w:tcPr>
          <w:p w:rsidR="00100F85" w:rsidRPr="000730AD" w:rsidRDefault="000730AD" w:rsidP="00100F85">
            <w:pPr>
              <w:spacing w:line="360" w:lineRule="auto"/>
              <w:jc w:val="center"/>
              <w:rPr>
                <w:rFonts w:cs="Times New Roman"/>
                <w:color w:val="000000"/>
              </w:rPr>
            </w:pPr>
            <w:r>
              <w:rPr>
                <w:rFonts w:cs="Times New Roman"/>
                <w:color w:val="000000"/>
              </w:rPr>
              <w:t>648</w:t>
            </w:r>
          </w:p>
        </w:tc>
        <w:tc>
          <w:tcPr>
            <w:tcW w:w="3838" w:type="dxa"/>
            <w:tcBorders>
              <w:top w:val="nil"/>
              <w:left w:val="nil"/>
              <w:bottom w:val="single" w:sz="4" w:space="0" w:color="auto"/>
              <w:right w:val="single" w:sz="4" w:space="0" w:color="auto"/>
            </w:tcBorders>
            <w:shd w:val="clear" w:color="auto" w:fill="auto"/>
            <w:vAlign w:val="center"/>
            <w:hideMark/>
          </w:tcPr>
          <w:p w:rsidR="00100F85" w:rsidRPr="000730AD" w:rsidRDefault="000730AD" w:rsidP="00100F85">
            <w:pPr>
              <w:spacing w:line="360" w:lineRule="auto"/>
              <w:jc w:val="center"/>
              <w:rPr>
                <w:rFonts w:cs="Times New Roman"/>
                <w:color w:val="000000"/>
              </w:rPr>
            </w:pPr>
            <w:r>
              <w:rPr>
                <w:rFonts w:cs="Times New Roman"/>
                <w:color w:val="000000"/>
              </w:rPr>
              <w:t>72</w:t>
            </w:r>
          </w:p>
        </w:tc>
      </w:tr>
    </w:tbl>
    <w:p w:rsidR="00100F85" w:rsidRDefault="00100F85" w:rsidP="00100F85">
      <w:pPr>
        <w:pStyle w:val="ListParagraph"/>
        <w:jc w:val="both"/>
        <w:rPr>
          <w:b/>
        </w:rPr>
      </w:pPr>
    </w:p>
    <w:p w:rsidR="00100F85" w:rsidRDefault="00100F85" w:rsidP="00100F85">
      <w:pPr>
        <w:pStyle w:val="ListParagraph"/>
        <w:jc w:val="both"/>
        <w:rPr>
          <w:b/>
        </w:rPr>
      </w:pPr>
    </w:p>
    <w:p w:rsidR="00100F85" w:rsidRPr="00C26207" w:rsidRDefault="00100F85" w:rsidP="00C26207">
      <w:pPr>
        <w:jc w:val="both"/>
        <w:rPr>
          <w:rFonts w:ascii="Sylfaen" w:hAnsi="Sylfaen"/>
          <w:b/>
          <w:lang w:val="ka-GE"/>
        </w:rPr>
      </w:pPr>
    </w:p>
    <w:p w:rsidR="00100F85" w:rsidRDefault="00100F85" w:rsidP="00100F85">
      <w:pPr>
        <w:pStyle w:val="ListParagraph"/>
        <w:jc w:val="both"/>
        <w:rPr>
          <w:b/>
        </w:rPr>
      </w:pPr>
    </w:p>
    <w:tbl>
      <w:tblPr>
        <w:tblW w:w="7815" w:type="dxa"/>
        <w:tblLook w:val="04A0"/>
      </w:tblPr>
      <w:tblGrid>
        <w:gridCol w:w="2845"/>
        <w:gridCol w:w="4970"/>
      </w:tblGrid>
      <w:tr w:rsidR="00100F85" w:rsidRPr="00893AEB" w:rsidTr="00100F85">
        <w:trPr>
          <w:trHeight w:val="679"/>
        </w:trPr>
        <w:tc>
          <w:tcPr>
            <w:tcW w:w="7815" w:type="dxa"/>
            <w:gridSpan w:val="2"/>
            <w:tcBorders>
              <w:top w:val="single" w:sz="4" w:space="0" w:color="auto"/>
              <w:left w:val="single" w:sz="4" w:space="0" w:color="auto"/>
              <w:bottom w:val="single" w:sz="4" w:space="0" w:color="auto"/>
              <w:right w:val="single" w:sz="4" w:space="0" w:color="auto"/>
            </w:tcBorders>
            <w:shd w:val="clear" w:color="auto" w:fill="5F497A"/>
            <w:vAlign w:val="center"/>
            <w:hideMark/>
          </w:tcPr>
          <w:p w:rsidR="00100F85" w:rsidRPr="00893AEB" w:rsidRDefault="00100F85" w:rsidP="00100F85">
            <w:pPr>
              <w:spacing w:line="360" w:lineRule="auto"/>
              <w:jc w:val="center"/>
              <w:rPr>
                <w:rFonts w:cs="Times New Roman"/>
                <w:b/>
                <w:color w:val="000000"/>
              </w:rPr>
            </w:pPr>
            <w:r w:rsidRPr="00893AEB">
              <w:rPr>
                <w:rFonts w:cs="Times New Roman"/>
                <w:b/>
                <w:color w:val="FFFFFF"/>
              </w:rPr>
              <w:t>Convicted Juveniles</w:t>
            </w:r>
          </w:p>
        </w:tc>
      </w:tr>
      <w:tr w:rsidR="00100F85" w:rsidRPr="00893AEB" w:rsidTr="00100F85">
        <w:trPr>
          <w:trHeight w:val="315"/>
        </w:trPr>
        <w:tc>
          <w:tcPr>
            <w:tcW w:w="284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 xml:space="preserve">2008 </w:t>
            </w:r>
          </w:p>
        </w:tc>
        <w:tc>
          <w:tcPr>
            <w:tcW w:w="4970"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663</w:t>
            </w:r>
          </w:p>
        </w:tc>
      </w:tr>
      <w:tr w:rsidR="00100F85" w:rsidRPr="00893AEB" w:rsidTr="00100F85">
        <w:trPr>
          <w:trHeight w:val="315"/>
        </w:trPr>
        <w:tc>
          <w:tcPr>
            <w:tcW w:w="284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 xml:space="preserve">2009 </w:t>
            </w:r>
          </w:p>
        </w:tc>
        <w:tc>
          <w:tcPr>
            <w:tcW w:w="4970"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453</w:t>
            </w:r>
          </w:p>
        </w:tc>
      </w:tr>
      <w:tr w:rsidR="00100F85" w:rsidRPr="00893AEB" w:rsidTr="00100F85">
        <w:trPr>
          <w:trHeight w:val="315"/>
        </w:trPr>
        <w:tc>
          <w:tcPr>
            <w:tcW w:w="284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 xml:space="preserve">2010 </w:t>
            </w:r>
          </w:p>
        </w:tc>
        <w:tc>
          <w:tcPr>
            <w:tcW w:w="4970"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566</w:t>
            </w:r>
          </w:p>
        </w:tc>
      </w:tr>
      <w:tr w:rsidR="00100F85" w:rsidRPr="00893AEB" w:rsidTr="00100F85">
        <w:trPr>
          <w:trHeight w:val="315"/>
        </w:trPr>
        <w:tc>
          <w:tcPr>
            <w:tcW w:w="284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lang w:val="ka-GE"/>
              </w:rPr>
              <w:t xml:space="preserve">2011 </w:t>
            </w:r>
          </w:p>
        </w:tc>
        <w:tc>
          <w:tcPr>
            <w:tcW w:w="4970"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575</w:t>
            </w:r>
          </w:p>
        </w:tc>
      </w:tr>
      <w:tr w:rsidR="00100F85" w:rsidRPr="00893AEB" w:rsidTr="00100F85">
        <w:trPr>
          <w:trHeight w:val="630"/>
        </w:trPr>
        <w:tc>
          <w:tcPr>
            <w:tcW w:w="284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 xml:space="preserve">2012 </w:t>
            </w:r>
          </w:p>
        </w:tc>
        <w:tc>
          <w:tcPr>
            <w:tcW w:w="4970"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rPr>
            </w:pPr>
            <w:r w:rsidRPr="00CB7BF7">
              <w:rPr>
                <w:rFonts w:cs="Times New Roman"/>
                <w:color w:val="000000"/>
              </w:rPr>
              <w:t>Information is not available for MOJ</w:t>
            </w:r>
          </w:p>
        </w:tc>
      </w:tr>
      <w:tr w:rsidR="00100F85" w:rsidRPr="00893AEB" w:rsidTr="00100F85">
        <w:trPr>
          <w:trHeight w:val="630"/>
        </w:trPr>
        <w:tc>
          <w:tcPr>
            <w:tcW w:w="2845" w:type="dxa"/>
            <w:tcBorders>
              <w:top w:val="nil"/>
              <w:left w:val="single" w:sz="4" w:space="0" w:color="auto"/>
              <w:bottom w:val="single" w:sz="4" w:space="0" w:color="auto"/>
              <w:right w:val="single" w:sz="4" w:space="0" w:color="auto"/>
            </w:tcBorders>
            <w:shd w:val="clear" w:color="auto" w:fill="CCC0D9"/>
            <w:vAlign w:val="center"/>
            <w:hideMark/>
          </w:tcPr>
          <w:p w:rsidR="00100F85" w:rsidRPr="00893AEB" w:rsidRDefault="00100F85" w:rsidP="00100F85">
            <w:pPr>
              <w:spacing w:line="360" w:lineRule="auto"/>
              <w:jc w:val="center"/>
              <w:rPr>
                <w:rFonts w:cs="Times New Roman"/>
                <w:color w:val="000000"/>
              </w:rPr>
            </w:pPr>
            <w:r w:rsidRPr="00893AEB">
              <w:rPr>
                <w:rFonts w:cs="Times New Roman"/>
                <w:color w:val="000000"/>
                <w:lang w:val="ka-GE"/>
              </w:rPr>
              <w:t>2013</w:t>
            </w:r>
          </w:p>
          <w:p w:rsidR="00100F85" w:rsidRPr="00893AEB" w:rsidRDefault="00100F85" w:rsidP="00100F85">
            <w:pPr>
              <w:spacing w:line="360" w:lineRule="auto"/>
              <w:rPr>
                <w:rFonts w:cs="Times New Roman"/>
                <w:color w:val="000000"/>
              </w:rPr>
            </w:pPr>
            <w:r w:rsidRPr="00893AEB">
              <w:rPr>
                <w:rFonts w:cs="Times New Roman"/>
                <w:color w:val="000000"/>
                <w:lang w:val="ka-GE"/>
              </w:rPr>
              <w:t xml:space="preserve">(9 </w:t>
            </w:r>
            <w:r w:rsidRPr="00893AEB">
              <w:rPr>
                <w:rFonts w:cs="Times New Roman"/>
                <w:color w:val="000000"/>
              </w:rPr>
              <w:t>months)</w:t>
            </w:r>
          </w:p>
        </w:tc>
        <w:tc>
          <w:tcPr>
            <w:tcW w:w="4970" w:type="dxa"/>
            <w:tcBorders>
              <w:top w:val="nil"/>
              <w:left w:val="nil"/>
              <w:bottom w:val="single" w:sz="4" w:space="0" w:color="auto"/>
              <w:right w:val="single" w:sz="4" w:space="0" w:color="auto"/>
            </w:tcBorders>
            <w:shd w:val="clear" w:color="auto" w:fill="auto"/>
            <w:vAlign w:val="center"/>
            <w:hideMark/>
          </w:tcPr>
          <w:p w:rsidR="00100F85" w:rsidRPr="00893AEB" w:rsidRDefault="00100F85" w:rsidP="00100F85">
            <w:pPr>
              <w:spacing w:line="360" w:lineRule="auto"/>
              <w:jc w:val="center"/>
              <w:rPr>
                <w:rFonts w:cs="Times New Roman"/>
                <w:color w:val="000000"/>
                <w:lang w:val="ka-GE"/>
              </w:rPr>
            </w:pPr>
            <w:r w:rsidRPr="00893AEB">
              <w:rPr>
                <w:rFonts w:cs="Times New Roman"/>
                <w:color w:val="000000"/>
                <w:lang w:val="ka-GE"/>
              </w:rPr>
              <w:t>238</w:t>
            </w:r>
          </w:p>
        </w:tc>
      </w:tr>
    </w:tbl>
    <w:p w:rsidR="00100F85" w:rsidRPr="00491BC5" w:rsidRDefault="00100F85" w:rsidP="00100F85">
      <w:pPr>
        <w:pStyle w:val="ListParagraph"/>
        <w:jc w:val="both"/>
        <w:rPr>
          <w:b/>
        </w:rPr>
      </w:pPr>
    </w:p>
    <w:p w:rsidR="00100F85" w:rsidRPr="00441201" w:rsidRDefault="00100F85" w:rsidP="00441201">
      <w:pPr>
        <w:pStyle w:val="NormalWeb"/>
        <w:spacing w:before="0" w:beforeAutospacing="0" w:after="0" w:afterAutospacing="0" w:line="276" w:lineRule="auto"/>
        <w:jc w:val="both"/>
        <w:rPr>
          <w:rFonts w:ascii="Times New Roman" w:hAnsi="Times New Roman"/>
          <w:sz w:val="24"/>
          <w:szCs w:val="24"/>
        </w:rPr>
      </w:pPr>
    </w:p>
    <w:sectPr w:rsidR="00100F85" w:rsidRPr="00441201" w:rsidSect="00ED724E">
      <w:footerReference w:type="even" r:id="rId10"/>
      <w:footerReference w:type="default" r:id="rId11"/>
      <w:pgSz w:w="11900" w:h="16840"/>
      <w:pgMar w:top="1440" w:right="1440" w:bottom="1440" w:left="144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724" w:rsidRDefault="00D72724" w:rsidP="00842866">
      <w:pPr>
        <w:spacing w:after="0" w:line="240" w:lineRule="auto"/>
      </w:pPr>
      <w:r>
        <w:separator/>
      </w:r>
    </w:p>
  </w:endnote>
  <w:endnote w:type="continuationSeparator" w:id="0">
    <w:p w:rsidR="00D72724" w:rsidRDefault="00D72724" w:rsidP="008428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AcadNusx">
    <w:panose1 w:val="00000000000000000000"/>
    <w:charset w:val="00"/>
    <w:family w:val="auto"/>
    <w:pitch w:val="variable"/>
    <w:sig w:usb0="00000087" w:usb1="00000000" w:usb2="00000000" w:usb3="00000000" w:csb0="0000001B"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DC8" w:rsidRDefault="00085578" w:rsidP="0008113D">
    <w:pPr>
      <w:pStyle w:val="Footer"/>
      <w:framePr w:wrap="around" w:vAnchor="text" w:hAnchor="margin" w:xAlign="right" w:y="1"/>
      <w:rPr>
        <w:rStyle w:val="PageNumber"/>
      </w:rPr>
    </w:pPr>
    <w:r>
      <w:rPr>
        <w:rStyle w:val="PageNumber"/>
      </w:rPr>
      <w:fldChar w:fldCharType="begin"/>
    </w:r>
    <w:r w:rsidR="00103DC8">
      <w:rPr>
        <w:rStyle w:val="PageNumber"/>
      </w:rPr>
      <w:instrText xml:space="preserve">PAGE  </w:instrText>
    </w:r>
    <w:r>
      <w:rPr>
        <w:rStyle w:val="PageNumber"/>
      </w:rPr>
      <w:fldChar w:fldCharType="end"/>
    </w:r>
  </w:p>
  <w:p w:rsidR="00103DC8" w:rsidRDefault="00103DC8" w:rsidP="0084286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DC8" w:rsidRDefault="00085578" w:rsidP="0008113D">
    <w:pPr>
      <w:pStyle w:val="Footer"/>
      <w:framePr w:wrap="around" w:vAnchor="text" w:hAnchor="margin" w:xAlign="right" w:y="1"/>
      <w:rPr>
        <w:rStyle w:val="PageNumber"/>
      </w:rPr>
    </w:pPr>
    <w:r>
      <w:rPr>
        <w:rStyle w:val="PageNumber"/>
      </w:rPr>
      <w:fldChar w:fldCharType="begin"/>
    </w:r>
    <w:r w:rsidR="00103DC8">
      <w:rPr>
        <w:rStyle w:val="PageNumber"/>
      </w:rPr>
      <w:instrText xml:space="preserve">PAGE  </w:instrText>
    </w:r>
    <w:r>
      <w:rPr>
        <w:rStyle w:val="PageNumber"/>
      </w:rPr>
      <w:fldChar w:fldCharType="separate"/>
    </w:r>
    <w:r w:rsidR="00FF32DB">
      <w:rPr>
        <w:rStyle w:val="PageNumber"/>
        <w:noProof/>
      </w:rPr>
      <w:t>1</w:t>
    </w:r>
    <w:r>
      <w:rPr>
        <w:rStyle w:val="PageNumber"/>
      </w:rPr>
      <w:fldChar w:fldCharType="end"/>
    </w:r>
  </w:p>
  <w:p w:rsidR="00103DC8" w:rsidRDefault="00103DC8" w:rsidP="0084286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724" w:rsidRDefault="00D72724" w:rsidP="00842866">
      <w:pPr>
        <w:spacing w:after="0" w:line="240" w:lineRule="auto"/>
      </w:pPr>
      <w:r>
        <w:separator/>
      </w:r>
    </w:p>
  </w:footnote>
  <w:footnote w:type="continuationSeparator" w:id="0">
    <w:p w:rsidR="00D72724" w:rsidRDefault="00D72724" w:rsidP="008428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7712A"/>
    <w:multiLevelType w:val="hybridMultilevel"/>
    <w:tmpl w:val="7432217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D278AE"/>
    <w:multiLevelType w:val="hybridMultilevel"/>
    <w:tmpl w:val="4FF4C1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2F5D14"/>
    <w:multiLevelType w:val="hybridMultilevel"/>
    <w:tmpl w:val="1160E7EC"/>
    <w:lvl w:ilvl="0" w:tplc="04090001">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3">
    <w:nsid w:val="12EF05CD"/>
    <w:multiLevelType w:val="hybridMultilevel"/>
    <w:tmpl w:val="007013A8"/>
    <w:lvl w:ilvl="0" w:tplc="9ADEABC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933CD5"/>
    <w:multiLevelType w:val="hybridMultilevel"/>
    <w:tmpl w:val="7432217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330DA7"/>
    <w:multiLevelType w:val="hybridMultilevel"/>
    <w:tmpl w:val="4FF4C1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C6D7F7D"/>
    <w:multiLevelType w:val="hybridMultilevel"/>
    <w:tmpl w:val="7432217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6D4F73"/>
    <w:multiLevelType w:val="hybridMultilevel"/>
    <w:tmpl w:val="FD4E42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4A72309"/>
    <w:multiLevelType w:val="hybridMultilevel"/>
    <w:tmpl w:val="4FF4C1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BA438F3"/>
    <w:multiLevelType w:val="hybridMultilevel"/>
    <w:tmpl w:val="DA40657E"/>
    <w:lvl w:ilvl="0" w:tplc="AF303F3A">
      <w:start w:val="1"/>
      <w:numFmt w:val="decimal"/>
      <w:lvlText w:val="%1."/>
      <w:lvlJc w:val="left"/>
      <w:pPr>
        <w:ind w:left="450" w:hanging="360"/>
      </w:pPr>
      <w:rPr>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B4795D"/>
    <w:multiLevelType w:val="hybridMultilevel"/>
    <w:tmpl w:val="0380C212"/>
    <w:lvl w:ilvl="0" w:tplc="123262FE">
      <w:start w:val="10"/>
      <w:numFmt w:val="decimal"/>
      <w:lvlText w:val="(%1)"/>
      <w:lvlJc w:val="left"/>
      <w:pPr>
        <w:ind w:left="840" w:hanging="48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16148A"/>
    <w:multiLevelType w:val="hybridMultilevel"/>
    <w:tmpl w:val="4FF4C1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E68357E"/>
    <w:multiLevelType w:val="hybridMultilevel"/>
    <w:tmpl w:val="B67C3112"/>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20D71D3"/>
    <w:multiLevelType w:val="hybridMultilevel"/>
    <w:tmpl w:val="4FF4C1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5026BFA"/>
    <w:multiLevelType w:val="hybridMultilevel"/>
    <w:tmpl w:val="4FF4C1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96E076A"/>
    <w:multiLevelType w:val="hybridMultilevel"/>
    <w:tmpl w:val="7432217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4A159A"/>
    <w:multiLevelType w:val="hybridMultilevel"/>
    <w:tmpl w:val="4FF4C1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8ED6C78"/>
    <w:multiLevelType w:val="hybridMultilevel"/>
    <w:tmpl w:val="9D3CB4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C871921"/>
    <w:multiLevelType w:val="hybridMultilevel"/>
    <w:tmpl w:val="4FF4C1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EEF79BB"/>
    <w:multiLevelType w:val="hybridMultilevel"/>
    <w:tmpl w:val="4FF4C1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5"/>
  </w:num>
  <w:num w:numId="3">
    <w:abstractNumId w:val="16"/>
  </w:num>
  <w:num w:numId="4">
    <w:abstractNumId w:val="1"/>
  </w:num>
  <w:num w:numId="5">
    <w:abstractNumId w:val="13"/>
  </w:num>
  <w:num w:numId="6">
    <w:abstractNumId w:val="11"/>
  </w:num>
  <w:num w:numId="7">
    <w:abstractNumId w:val="17"/>
  </w:num>
  <w:num w:numId="8">
    <w:abstractNumId w:val="2"/>
  </w:num>
  <w:num w:numId="9">
    <w:abstractNumId w:val="12"/>
  </w:num>
  <w:num w:numId="10">
    <w:abstractNumId w:val="15"/>
  </w:num>
  <w:num w:numId="11">
    <w:abstractNumId w:val="8"/>
  </w:num>
  <w:num w:numId="12">
    <w:abstractNumId w:val="4"/>
  </w:num>
  <w:num w:numId="13">
    <w:abstractNumId w:val="6"/>
  </w:num>
  <w:num w:numId="14">
    <w:abstractNumId w:val="3"/>
  </w:num>
  <w:num w:numId="15">
    <w:abstractNumId w:val="0"/>
  </w:num>
  <w:num w:numId="16">
    <w:abstractNumId w:val="18"/>
  </w:num>
  <w:num w:numId="17">
    <w:abstractNumId w:val="19"/>
  </w:num>
  <w:num w:numId="18">
    <w:abstractNumId w:val="7"/>
  </w:num>
  <w:num w:numId="19">
    <w:abstractNumId w:val="10"/>
  </w:num>
  <w:num w:numId="20">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
  <w:rsids>
    <w:rsidRoot w:val="00ED724E"/>
    <w:rsid w:val="00013D21"/>
    <w:rsid w:val="000215E4"/>
    <w:rsid w:val="000730AD"/>
    <w:rsid w:val="0008113D"/>
    <w:rsid w:val="00085578"/>
    <w:rsid w:val="000B5662"/>
    <w:rsid w:val="00100F85"/>
    <w:rsid w:val="00103DC8"/>
    <w:rsid w:val="00124182"/>
    <w:rsid w:val="00152136"/>
    <w:rsid w:val="001850E1"/>
    <w:rsid w:val="001A1D20"/>
    <w:rsid w:val="001A1E39"/>
    <w:rsid w:val="00201EFD"/>
    <w:rsid w:val="0024341D"/>
    <w:rsid w:val="00296315"/>
    <w:rsid w:val="00322C5A"/>
    <w:rsid w:val="003712E2"/>
    <w:rsid w:val="004165F9"/>
    <w:rsid w:val="00441201"/>
    <w:rsid w:val="004751D4"/>
    <w:rsid w:val="004C4CFC"/>
    <w:rsid w:val="00511B6D"/>
    <w:rsid w:val="005A52BE"/>
    <w:rsid w:val="00636617"/>
    <w:rsid w:val="006374F3"/>
    <w:rsid w:val="00651903"/>
    <w:rsid w:val="00674D1E"/>
    <w:rsid w:val="0067643D"/>
    <w:rsid w:val="006849C6"/>
    <w:rsid w:val="0069773D"/>
    <w:rsid w:val="006E1CE0"/>
    <w:rsid w:val="00725A85"/>
    <w:rsid w:val="0075042E"/>
    <w:rsid w:val="00842866"/>
    <w:rsid w:val="00894DA9"/>
    <w:rsid w:val="008D1C46"/>
    <w:rsid w:val="00946BAE"/>
    <w:rsid w:val="00957E5F"/>
    <w:rsid w:val="00966ABA"/>
    <w:rsid w:val="00990DC6"/>
    <w:rsid w:val="009E0D23"/>
    <w:rsid w:val="00A425E1"/>
    <w:rsid w:val="00AA43A0"/>
    <w:rsid w:val="00AB0663"/>
    <w:rsid w:val="00AB6D66"/>
    <w:rsid w:val="00AE3E2F"/>
    <w:rsid w:val="00B02E08"/>
    <w:rsid w:val="00B04EEC"/>
    <w:rsid w:val="00B47A0C"/>
    <w:rsid w:val="00B9192E"/>
    <w:rsid w:val="00B97E37"/>
    <w:rsid w:val="00BC06AE"/>
    <w:rsid w:val="00C16DA2"/>
    <w:rsid w:val="00C26207"/>
    <w:rsid w:val="00C85E6C"/>
    <w:rsid w:val="00C8614A"/>
    <w:rsid w:val="00CB7BF7"/>
    <w:rsid w:val="00D421FF"/>
    <w:rsid w:val="00D7116A"/>
    <w:rsid w:val="00D72724"/>
    <w:rsid w:val="00D80399"/>
    <w:rsid w:val="00D96887"/>
    <w:rsid w:val="00DC2EC7"/>
    <w:rsid w:val="00DC468A"/>
    <w:rsid w:val="00DF7E85"/>
    <w:rsid w:val="00E432F4"/>
    <w:rsid w:val="00E81BFF"/>
    <w:rsid w:val="00E96B1B"/>
    <w:rsid w:val="00EB2876"/>
    <w:rsid w:val="00EC4D37"/>
    <w:rsid w:val="00ED724E"/>
    <w:rsid w:val="00EF7EDF"/>
    <w:rsid w:val="00F352C1"/>
    <w:rsid w:val="00F42E36"/>
    <w:rsid w:val="00FA4DC3"/>
    <w:rsid w:val="00FC1A75"/>
    <w:rsid w:val="00FD76AD"/>
    <w:rsid w:val="00FF32DB"/>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24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ED72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72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D724E"/>
    <w:pPr>
      <w:keepNext/>
      <w:tabs>
        <w:tab w:val="num" w:pos="2160"/>
      </w:tabs>
      <w:spacing w:before="240" w:after="60" w:line="240" w:lineRule="auto"/>
      <w:ind w:left="2160" w:hanging="720"/>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
    <w:semiHidden/>
    <w:unhideWhenUsed/>
    <w:qFormat/>
    <w:rsid w:val="00ED724E"/>
    <w:pPr>
      <w:keepNext/>
      <w:tabs>
        <w:tab w:val="num" w:pos="2880"/>
      </w:tabs>
      <w:spacing w:before="240" w:after="60" w:line="240" w:lineRule="auto"/>
      <w:ind w:left="2880" w:hanging="720"/>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
    <w:semiHidden/>
    <w:unhideWhenUsed/>
    <w:qFormat/>
    <w:rsid w:val="00ED724E"/>
    <w:pPr>
      <w:tabs>
        <w:tab w:val="num" w:pos="3600"/>
      </w:tabs>
      <w:spacing w:before="240" w:after="60" w:line="240" w:lineRule="auto"/>
      <w:ind w:left="3600" w:hanging="72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qFormat/>
    <w:rsid w:val="00ED724E"/>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ED724E"/>
    <w:pPr>
      <w:tabs>
        <w:tab w:val="num" w:pos="5040"/>
      </w:tabs>
      <w:spacing w:before="240" w:after="60" w:line="240" w:lineRule="auto"/>
      <w:ind w:left="5040" w:hanging="720"/>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ED724E"/>
    <w:pPr>
      <w:tabs>
        <w:tab w:val="num" w:pos="5760"/>
      </w:tabs>
      <w:spacing w:before="240" w:after="60" w:line="240" w:lineRule="auto"/>
      <w:ind w:left="5760" w:hanging="72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ED724E"/>
    <w:pPr>
      <w:tabs>
        <w:tab w:val="num" w:pos="6480"/>
      </w:tabs>
      <w:spacing w:before="240" w:after="60" w:line="240" w:lineRule="auto"/>
      <w:ind w:left="6480" w:hanging="72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24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D724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D724E"/>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D724E"/>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D724E"/>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ED724E"/>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uiPriority w:val="9"/>
    <w:semiHidden/>
    <w:rsid w:val="00ED724E"/>
    <w:rPr>
      <w:rFonts w:ascii="Calibri" w:eastAsia="Times New Roman" w:hAnsi="Calibri" w:cs="Times New Roman"/>
    </w:rPr>
  </w:style>
  <w:style w:type="character" w:customStyle="1" w:styleId="Heading8Char">
    <w:name w:val="Heading 8 Char"/>
    <w:basedOn w:val="DefaultParagraphFont"/>
    <w:link w:val="Heading8"/>
    <w:uiPriority w:val="9"/>
    <w:semiHidden/>
    <w:rsid w:val="00ED724E"/>
    <w:rPr>
      <w:rFonts w:ascii="Calibri" w:eastAsia="Times New Roman" w:hAnsi="Calibri" w:cs="Times New Roman"/>
      <w:i/>
      <w:iCs/>
    </w:rPr>
  </w:style>
  <w:style w:type="character" w:customStyle="1" w:styleId="Heading9Char">
    <w:name w:val="Heading 9 Char"/>
    <w:basedOn w:val="DefaultParagraphFont"/>
    <w:link w:val="Heading9"/>
    <w:uiPriority w:val="9"/>
    <w:semiHidden/>
    <w:rsid w:val="00ED724E"/>
    <w:rPr>
      <w:rFonts w:ascii="Cambria" w:eastAsia="Times New Roman" w:hAnsi="Cambria" w:cs="Times New Roman"/>
      <w:sz w:val="22"/>
      <w:szCs w:val="22"/>
    </w:rPr>
  </w:style>
  <w:style w:type="paragraph" w:styleId="TOCHeading">
    <w:name w:val="TOC Heading"/>
    <w:basedOn w:val="Heading1"/>
    <w:next w:val="Normal"/>
    <w:uiPriority w:val="39"/>
    <w:unhideWhenUsed/>
    <w:qFormat/>
    <w:rsid w:val="00ED724E"/>
    <w:pPr>
      <w:outlineLvl w:val="9"/>
    </w:pPr>
  </w:style>
  <w:style w:type="paragraph" w:styleId="BalloonText">
    <w:name w:val="Balloon Text"/>
    <w:basedOn w:val="Normal"/>
    <w:link w:val="BalloonTextChar"/>
    <w:uiPriority w:val="99"/>
    <w:semiHidden/>
    <w:unhideWhenUsed/>
    <w:rsid w:val="00ED72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24E"/>
    <w:rPr>
      <w:rFonts w:ascii="Tahoma" w:eastAsiaTheme="minorHAnsi" w:hAnsi="Tahoma" w:cs="Tahoma"/>
      <w:sz w:val="16"/>
      <w:szCs w:val="16"/>
    </w:rPr>
  </w:style>
  <w:style w:type="paragraph" w:styleId="TOC1">
    <w:name w:val="toc 1"/>
    <w:basedOn w:val="Normal"/>
    <w:next w:val="Normal"/>
    <w:autoRedefine/>
    <w:uiPriority w:val="39"/>
    <w:unhideWhenUsed/>
    <w:rsid w:val="00ED724E"/>
    <w:pPr>
      <w:spacing w:after="100"/>
    </w:pPr>
  </w:style>
  <w:style w:type="character" w:styleId="Hyperlink">
    <w:name w:val="Hyperlink"/>
    <w:basedOn w:val="DefaultParagraphFont"/>
    <w:uiPriority w:val="99"/>
    <w:unhideWhenUsed/>
    <w:rsid w:val="00ED724E"/>
    <w:rPr>
      <w:color w:val="0000FF" w:themeColor="hyperlink"/>
      <w:u w:val="single"/>
    </w:rPr>
  </w:style>
  <w:style w:type="paragraph" w:styleId="FootnoteText">
    <w:name w:val="footnote text"/>
    <w:aliases w:val="Footnote Text Char Char Char,single space,footnote text,Текст сноски Знак,Footnote reference,FA Fu,Footnote Text Char Char Char Char Char,Footnote Text Char Char Char Car,Footnote Text Char Char Char Car Car Car Car Car Car,Char Char Char"/>
    <w:basedOn w:val="Normal"/>
    <w:link w:val="FootnoteTextChar"/>
    <w:uiPriority w:val="99"/>
    <w:unhideWhenUsed/>
    <w:rsid w:val="00ED724E"/>
    <w:pPr>
      <w:spacing w:after="0" w:line="240" w:lineRule="auto"/>
    </w:pPr>
    <w:rPr>
      <w:sz w:val="20"/>
      <w:szCs w:val="20"/>
    </w:rPr>
  </w:style>
  <w:style w:type="character" w:customStyle="1" w:styleId="FootnoteTextChar">
    <w:name w:val="Footnote Text Char"/>
    <w:aliases w:val="Footnote Text Char Char Char Char,single space Char,footnote text Char,Текст сноски Знак Char,Footnote reference Char,FA Fu Char,Footnote Text Char Char Char Char Char Char,Footnote Text Char Char Char Car Char,Char Char Char Char"/>
    <w:basedOn w:val="DefaultParagraphFont"/>
    <w:link w:val="FootnoteText"/>
    <w:uiPriority w:val="99"/>
    <w:rsid w:val="00ED724E"/>
    <w:rPr>
      <w:rFonts w:eastAsiaTheme="minorHAnsi"/>
      <w:sz w:val="20"/>
      <w:szCs w:val="20"/>
    </w:rPr>
  </w:style>
  <w:style w:type="character" w:styleId="FootnoteReference">
    <w:name w:val="footnote reference"/>
    <w:aliases w:val="Ref,de nota al pie,4_G"/>
    <w:basedOn w:val="DefaultParagraphFont"/>
    <w:uiPriority w:val="99"/>
    <w:unhideWhenUsed/>
    <w:rsid w:val="00ED724E"/>
    <w:rPr>
      <w:vertAlign w:val="superscript"/>
    </w:rPr>
  </w:style>
  <w:style w:type="paragraph" w:styleId="ListParagraph">
    <w:name w:val="List Paragraph"/>
    <w:basedOn w:val="Normal"/>
    <w:link w:val="ListParagraphChar"/>
    <w:uiPriority w:val="34"/>
    <w:qFormat/>
    <w:rsid w:val="00ED724E"/>
    <w:pPr>
      <w:ind w:left="720"/>
      <w:contextualSpacing/>
    </w:pPr>
  </w:style>
  <w:style w:type="character" w:customStyle="1" w:styleId="ListParagraphChar">
    <w:name w:val="List Paragraph Char"/>
    <w:link w:val="ListParagraph"/>
    <w:uiPriority w:val="34"/>
    <w:locked/>
    <w:rsid w:val="00ED724E"/>
    <w:rPr>
      <w:rFonts w:eastAsiaTheme="minorHAnsi"/>
      <w:sz w:val="22"/>
      <w:szCs w:val="22"/>
    </w:rPr>
  </w:style>
  <w:style w:type="table" w:styleId="TableGrid">
    <w:name w:val="Table Grid"/>
    <w:basedOn w:val="TableNormal"/>
    <w:uiPriority w:val="59"/>
    <w:rsid w:val="00ED724E"/>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ED724E"/>
    <w:rPr>
      <w:b/>
      <w:bCs/>
    </w:rPr>
  </w:style>
  <w:style w:type="paragraph" w:customStyle="1" w:styleId="a">
    <w:name w:val="???"/>
    <w:basedOn w:val="Normal"/>
    <w:rsid w:val="00ED724E"/>
    <w:pPr>
      <w:widowControl w:val="0"/>
      <w:tabs>
        <w:tab w:val="left" w:pos="360"/>
      </w:tabs>
      <w:spacing w:before="60" w:after="60"/>
      <w:jc w:val="both"/>
    </w:pPr>
    <w:rPr>
      <w:rFonts w:ascii="Sylfaen" w:eastAsia="Sylfaen" w:hAnsi="Sylfaen" w:cs="Times New Roman"/>
      <w:sz w:val="18"/>
      <w:szCs w:val="20"/>
    </w:rPr>
  </w:style>
  <w:style w:type="character" w:customStyle="1" w:styleId="translation">
    <w:name w:val="translation"/>
    <w:basedOn w:val="DefaultParagraphFont"/>
    <w:rsid w:val="00ED724E"/>
  </w:style>
  <w:style w:type="character" w:customStyle="1" w:styleId="BrodtekstChar">
    <w:name w:val="Brodtekst Char"/>
    <w:basedOn w:val="DefaultParagraphFont"/>
    <w:link w:val="Brodtekst"/>
    <w:locked/>
    <w:rsid w:val="00ED724E"/>
    <w:rPr>
      <w:rFonts w:ascii="Times New Roman" w:hAnsi="Times New Roman"/>
    </w:rPr>
  </w:style>
  <w:style w:type="paragraph" w:customStyle="1" w:styleId="Brodtekst">
    <w:name w:val="Brodtekst"/>
    <w:basedOn w:val="Normal"/>
    <w:link w:val="BrodtekstChar"/>
    <w:qFormat/>
    <w:rsid w:val="00ED724E"/>
    <w:pPr>
      <w:spacing w:after="240" w:line="360" w:lineRule="auto"/>
    </w:pPr>
    <w:rPr>
      <w:rFonts w:ascii="Times New Roman" w:eastAsiaTheme="minorEastAsia" w:hAnsi="Times New Roman"/>
      <w:sz w:val="24"/>
      <w:szCs w:val="24"/>
    </w:rPr>
  </w:style>
  <w:style w:type="character" w:customStyle="1" w:styleId="longtext">
    <w:name w:val="long_text"/>
    <w:basedOn w:val="DefaultParagraphFont"/>
    <w:rsid w:val="00ED724E"/>
  </w:style>
  <w:style w:type="paragraph" w:styleId="NormalWeb">
    <w:name w:val="Normal (Web)"/>
    <w:basedOn w:val="Normal"/>
    <w:link w:val="NormalWebChar"/>
    <w:uiPriority w:val="99"/>
    <w:rsid w:val="00ED724E"/>
    <w:pPr>
      <w:spacing w:before="100" w:beforeAutospacing="1" w:after="100" w:afterAutospacing="1" w:line="240" w:lineRule="auto"/>
    </w:pPr>
    <w:rPr>
      <w:rFonts w:ascii="Verdana" w:eastAsia="Times New Roman" w:hAnsi="Verdana" w:cs="Times New Roman"/>
      <w:color w:val="000000"/>
      <w:sz w:val="29"/>
      <w:szCs w:val="29"/>
    </w:rPr>
  </w:style>
  <w:style w:type="character" w:customStyle="1" w:styleId="NormalWebChar">
    <w:name w:val="Normal (Web) Char"/>
    <w:link w:val="NormalWeb"/>
    <w:uiPriority w:val="99"/>
    <w:rsid w:val="00ED724E"/>
    <w:rPr>
      <w:rFonts w:ascii="Verdana" w:eastAsia="Times New Roman" w:hAnsi="Verdana" w:cs="Times New Roman"/>
      <w:color w:val="000000"/>
      <w:sz w:val="29"/>
      <w:szCs w:val="29"/>
    </w:rPr>
  </w:style>
  <w:style w:type="paragraph" w:customStyle="1" w:styleId="Default">
    <w:name w:val="Default"/>
    <w:rsid w:val="00ED724E"/>
    <w:pPr>
      <w:autoSpaceDE w:val="0"/>
      <w:autoSpaceDN w:val="0"/>
      <w:adjustRightInd w:val="0"/>
    </w:pPr>
    <w:rPr>
      <w:rFonts w:ascii="Times New Roman" w:eastAsia="Times New Roman" w:hAnsi="Times New Roman" w:cs="Times New Roman"/>
      <w:color w:val="000000"/>
    </w:rPr>
  </w:style>
  <w:style w:type="paragraph" w:customStyle="1" w:styleId="defaultcxsplast">
    <w:name w:val="defaultcxsplast"/>
    <w:basedOn w:val="Normal"/>
    <w:rsid w:val="00ED724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ED72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724E"/>
    <w:rPr>
      <w:rFonts w:eastAsiaTheme="minorHAnsi"/>
      <w:sz w:val="22"/>
      <w:szCs w:val="22"/>
    </w:rPr>
  </w:style>
  <w:style w:type="paragraph" w:styleId="Footer">
    <w:name w:val="footer"/>
    <w:basedOn w:val="Normal"/>
    <w:link w:val="FooterChar"/>
    <w:uiPriority w:val="99"/>
    <w:unhideWhenUsed/>
    <w:rsid w:val="00ED72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724E"/>
    <w:rPr>
      <w:rFonts w:eastAsiaTheme="minorHAnsi"/>
      <w:sz w:val="22"/>
      <w:szCs w:val="22"/>
    </w:rPr>
  </w:style>
  <w:style w:type="paragraph" w:customStyle="1" w:styleId="yiv1082071153msonormal">
    <w:name w:val="yiv1082071153msonormal"/>
    <w:basedOn w:val="Normal"/>
    <w:rsid w:val="00ED72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D724E"/>
  </w:style>
  <w:style w:type="paragraph" w:styleId="EndnoteText">
    <w:name w:val="endnote text"/>
    <w:basedOn w:val="Normal"/>
    <w:link w:val="EndnoteTextChar"/>
    <w:uiPriority w:val="99"/>
    <w:semiHidden/>
    <w:unhideWhenUsed/>
    <w:rsid w:val="00ED72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D724E"/>
    <w:rPr>
      <w:rFonts w:eastAsiaTheme="minorHAnsi"/>
      <w:sz w:val="20"/>
      <w:szCs w:val="20"/>
    </w:rPr>
  </w:style>
  <w:style w:type="paragraph" w:styleId="TOC2">
    <w:name w:val="toc 2"/>
    <w:basedOn w:val="Normal"/>
    <w:next w:val="Normal"/>
    <w:autoRedefine/>
    <w:uiPriority w:val="39"/>
    <w:unhideWhenUsed/>
    <w:rsid w:val="00ED724E"/>
    <w:pPr>
      <w:spacing w:after="100"/>
      <w:ind w:left="220"/>
    </w:pPr>
  </w:style>
  <w:style w:type="character" w:customStyle="1" w:styleId="hps">
    <w:name w:val="hps"/>
    <w:basedOn w:val="DefaultParagraphFont"/>
    <w:rsid w:val="00ED724E"/>
  </w:style>
  <w:style w:type="paragraph" w:customStyle="1" w:styleId="Normal0">
    <w:name w:val="[Normal]"/>
    <w:rsid w:val="00ED724E"/>
    <w:rPr>
      <w:rFonts w:ascii="Arial" w:eastAsia="Arial" w:hAnsi="Arial" w:cs="Times New Roman"/>
      <w:szCs w:val="20"/>
    </w:rPr>
  </w:style>
  <w:style w:type="paragraph" w:customStyle="1" w:styleId="abzacixml">
    <w:name w:val="abzaci_xml"/>
    <w:basedOn w:val="PlainText"/>
    <w:link w:val="abzacixmlChar"/>
    <w:rsid w:val="00ED724E"/>
    <w:pPr>
      <w:autoSpaceDE w:val="0"/>
      <w:autoSpaceDN w:val="0"/>
      <w:adjustRightInd w:val="0"/>
      <w:ind w:firstLine="283"/>
      <w:jc w:val="both"/>
    </w:pPr>
    <w:rPr>
      <w:rFonts w:ascii="Sylfaen" w:eastAsia="Calibri" w:hAnsi="Sylfaen" w:cs="Times New Roman"/>
      <w:sz w:val="22"/>
      <w:szCs w:val="22"/>
    </w:rPr>
  </w:style>
  <w:style w:type="paragraph" w:styleId="PlainText">
    <w:name w:val="Plain Text"/>
    <w:basedOn w:val="Normal"/>
    <w:link w:val="PlainTextChar"/>
    <w:uiPriority w:val="99"/>
    <w:semiHidden/>
    <w:unhideWhenUsed/>
    <w:rsid w:val="00ED724E"/>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ED724E"/>
    <w:rPr>
      <w:rFonts w:ascii="Consolas" w:eastAsiaTheme="minorHAnsi" w:hAnsi="Consolas" w:cs="Consolas"/>
      <w:sz w:val="21"/>
      <w:szCs w:val="21"/>
    </w:rPr>
  </w:style>
  <w:style w:type="character" w:customStyle="1" w:styleId="abzacixmlChar">
    <w:name w:val="abzaci_xml Char"/>
    <w:link w:val="abzacixml"/>
    <w:rsid w:val="00ED724E"/>
    <w:rPr>
      <w:rFonts w:ascii="Sylfaen" w:eastAsia="Calibri" w:hAnsi="Sylfaen" w:cs="Times New Roman"/>
      <w:sz w:val="22"/>
      <w:szCs w:val="22"/>
    </w:rPr>
  </w:style>
  <w:style w:type="paragraph" w:styleId="CommentText">
    <w:name w:val="annotation text"/>
    <w:basedOn w:val="Normal"/>
    <w:link w:val="CommentTextChar"/>
    <w:uiPriority w:val="99"/>
    <w:unhideWhenUsed/>
    <w:rsid w:val="00ED724E"/>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ED724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D724E"/>
    <w:rPr>
      <w:b/>
      <w:bCs/>
    </w:rPr>
  </w:style>
  <w:style w:type="character" w:customStyle="1" w:styleId="CommentSubjectChar">
    <w:name w:val="Comment Subject Char"/>
    <w:basedOn w:val="CommentTextChar"/>
    <w:link w:val="CommentSubject"/>
    <w:uiPriority w:val="99"/>
    <w:semiHidden/>
    <w:rsid w:val="00ED724E"/>
    <w:rPr>
      <w:rFonts w:ascii="Calibri" w:eastAsia="Calibri" w:hAnsi="Calibri" w:cs="Times New Roman"/>
      <w:b/>
      <w:bCs/>
      <w:sz w:val="20"/>
      <w:szCs w:val="20"/>
    </w:rPr>
  </w:style>
  <w:style w:type="paragraph" w:styleId="BodyTextIndent">
    <w:name w:val="Body Text Indent"/>
    <w:basedOn w:val="Normal"/>
    <w:link w:val="BodyTextIndentChar"/>
    <w:rsid w:val="00ED724E"/>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ED724E"/>
    <w:rPr>
      <w:rFonts w:ascii="Times New Roman" w:eastAsia="Times New Roman" w:hAnsi="Times New Roman" w:cs="Times New Roman"/>
    </w:rPr>
  </w:style>
  <w:style w:type="paragraph" w:customStyle="1" w:styleId="sataurixml">
    <w:name w:val="satauri_xml"/>
    <w:basedOn w:val="Normal"/>
    <w:autoRedefine/>
    <w:uiPriority w:val="99"/>
    <w:rsid w:val="00ED724E"/>
    <w:pPr>
      <w:spacing w:before="240" w:after="120" w:line="240" w:lineRule="auto"/>
      <w:ind w:firstLine="283"/>
      <w:jc w:val="both"/>
    </w:pPr>
    <w:rPr>
      <w:rFonts w:ascii="Sylfaen" w:eastAsia="Sylfaen" w:hAnsi="Sylfaen" w:cs="Sylfaen"/>
      <w:sz w:val="24"/>
      <w:szCs w:val="20"/>
      <w:u w:color="FF0000"/>
      <w:lang w:val="ka-GE"/>
    </w:rPr>
  </w:style>
  <w:style w:type="paragraph" w:customStyle="1" w:styleId="muxlixml">
    <w:name w:val="muxli_xml"/>
    <w:basedOn w:val="Normal"/>
    <w:rsid w:val="00ED724E"/>
    <w:pPr>
      <w:keepLines/>
      <w:autoSpaceDE w:val="0"/>
      <w:autoSpaceDN w:val="0"/>
      <w:adjustRightInd w:val="0"/>
      <w:spacing w:before="240" w:after="0" w:line="240" w:lineRule="exact"/>
      <w:ind w:left="850" w:hanging="850"/>
    </w:pPr>
    <w:rPr>
      <w:rFonts w:ascii="Sylfaen" w:eastAsia="Calibri" w:hAnsi="Sylfaen" w:cs="Sylfaen"/>
      <w:b/>
      <w:bCs/>
    </w:rPr>
  </w:style>
  <w:style w:type="character" w:customStyle="1" w:styleId="st">
    <w:name w:val="st"/>
    <w:basedOn w:val="DefaultParagraphFont"/>
    <w:rsid w:val="00ED724E"/>
  </w:style>
  <w:style w:type="paragraph" w:styleId="NoSpacing">
    <w:name w:val="No Spacing"/>
    <w:uiPriority w:val="1"/>
    <w:qFormat/>
    <w:rsid w:val="00ED724E"/>
    <w:rPr>
      <w:rFonts w:ascii="Calibri" w:eastAsia="Calibri" w:hAnsi="Calibri" w:cs="Times New Roman"/>
      <w:sz w:val="22"/>
      <w:szCs w:val="22"/>
    </w:rPr>
  </w:style>
  <w:style w:type="paragraph" w:customStyle="1" w:styleId="cignixml">
    <w:name w:val="cigni_xml"/>
    <w:basedOn w:val="Normal"/>
    <w:rsid w:val="00ED724E"/>
    <w:pPr>
      <w:tabs>
        <w:tab w:val="left" w:pos="283"/>
      </w:tabs>
    </w:pPr>
    <w:rPr>
      <w:rFonts w:ascii="Sylfaen" w:eastAsia="Sylfaen" w:hAnsi="Sylfaen" w:cs="Times New Roman"/>
      <w:szCs w:val="20"/>
    </w:rPr>
  </w:style>
  <w:style w:type="paragraph" w:styleId="BodyText">
    <w:name w:val="Body Text"/>
    <w:basedOn w:val="Normal"/>
    <w:link w:val="BodyTextChar"/>
    <w:rsid w:val="00ED724E"/>
    <w:pPr>
      <w:spacing w:after="0" w:line="240" w:lineRule="auto"/>
      <w:jc w:val="both"/>
    </w:pPr>
    <w:rPr>
      <w:rFonts w:ascii="AcadNusx" w:eastAsia="Times New Roman" w:hAnsi="AcadNusx" w:cs="Times New Roman"/>
      <w:snapToGrid w:val="0"/>
      <w:sz w:val="24"/>
      <w:szCs w:val="20"/>
    </w:rPr>
  </w:style>
  <w:style w:type="character" w:customStyle="1" w:styleId="BodyTextChar">
    <w:name w:val="Body Text Char"/>
    <w:basedOn w:val="DefaultParagraphFont"/>
    <w:link w:val="BodyText"/>
    <w:rsid w:val="00ED724E"/>
    <w:rPr>
      <w:rFonts w:ascii="AcadNusx" w:eastAsia="Times New Roman" w:hAnsi="AcadNusx" w:cs="Times New Roman"/>
      <w:snapToGrid w:val="0"/>
      <w:szCs w:val="20"/>
    </w:rPr>
  </w:style>
  <w:style w:type="paragraph" w:customStyle="1" w:styleId="a0">
    <w:name w:val="Абзац списка"/>
    <w:basedOn w:val="Normal"/>
    <w:uiPriority w:val="34"/>
    <w:qFormat/>
    <w:rsid w:val="00ED724E"/>
    <w:pPr>
      <w:ind w:left="720"/>
      <w:contextualSpacing/>
    </w:pPr>
    <w:rPr>
      <w:rFonts w:ascii="Calibri" w:eastAsia="Times New Roman" w:hAnsi="Calibri" w:cs="Times New Roman"/>
    </w:rPr>
  </w:style>
  <w:style w:type="paragraph" w:customStyle="1" w:styleId="Char">
    <w:name w:val="Char"/>
    <w:basedOn w:val="Heading2"/>
    <w:rsid w:val="00ED724E"/>
    <w:pPr>
      <w:keepLines w:val="0"/>
      <w:pageBreakBefore/>
      <w:tabs>
        <w:tab w:val="left" w:pos="850"/>
        <w:tab w:val="left" w:pos="1191"/>
        <w:tab w:val="left" w:pos="1531"/>
      </w:tabs>
      <w:spacing w:before="120" w:after="120" w:line="240" w:lineRule="auto"/>
      <w:jc w:val="center"/>
    </w:pPr>
    <w:rPr>
      <w:rFonts w:ascii="Tahoma" w:eastAsia="Times New Roman" w:hAnsi="Tahoma" w:cs="Tahoma"/>
      <w:bCs w:val="0"/>
      <w:color w:val="FFFFFF"/>
      <w:spacing w:val="20"/>
      <w:sz w:val="22"/>
      <w:szCs w:val="22"/>
      <w:lang w:val="en-GB" w:eastAsia="zh-CN"/>
    </w:rPr>
  </w:style>
  <w:style w:type="character" w:styleId="Emphasis">
    <w:name w:val="Emphasis"/>
    <w:uiPriority w:val="20"/>
    <w:qFormat/>
    <w:rsid w:val="00ED724E"/>
    <w:rPr>
      <w:b/>
      <w:bCs/>
      <w:i w:val="0"/>
      <w:iCs w:val="0"/>
    </w:rPr>
  </w:style>
  <w:style w:type="character" w:customStyle="1" w:styleId="shorttext">
    <w:name w:val="short_text"/>
    <w:basedOn w:val="DefaultParagraphFont"/>
    <w:rsid w:val="00ED724E"/>
  </w:style>
  <w:style w:type="table" w:customStyle="1" w:styleId="LightList-Accent11">
    <w:name w:val="Light List - Accent 11"/>
    <w:basedOn w:val="TableNormal"/>
    <w:uiPriority w:val="61"/>
    <w:rsid w:val="00ED724E"/>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label2">
    <w:name w:val="label2"/>
    <w:rsid w:val="00ED724E"/>
    <w:rPr>
      <w:vanish w:val="0"/>
      <w:webHidden w:val="0"/>
      <w:specVanish w:val="0"/>
    </w:rPr>
  </w:style>
  <w:style w:type="character" w:customStyle="1" w:styleId="BodyText2Char">
    <w:name w:val="Body Text 2 Char"/>
    <w:link w:val="BodyText2"/>
    <w:uiPriority w:val="99"/>
    <w:semiHidden/>
    <w:rsid w:val="00ED724E"/>
  </w:style>
  <w:style w:type="paragraph" w:styleId="BodyText2">
    <w:name w:val="Body Text 2"/>
    <w:basedOn w:val="Normal"/>
    <w:link w:val="BodyText2Char"/>
    <w:uiPriority w:val="99"/>
    <w:semiHidden/>
    <w:unhideWhenUsed/>
    <w:rsid w:val="00ED724E"/>
    <w:pPr>
      <w:spacing w:after="120" w:line="480" w:lineRule="auto"/>
    </w:pPr>
    <w:rPr>
      <w:rFonts w:eastAsiaTheme="minorEastAsia"/>
      <w:sz w:val="24"/>
      <w:szCs w:val="24"/>
    </w:rPr>
  </w:style>
  <w:style w:type="character" w:customStyle="1" w:styleId="BodyText2Char1">
    <w:name w:val="Body Text 2 Char1"/>
    <w:basedOn w:val="DefaultParagraphFont"/>
    <w:uiPriority w:val="99"/>
    <w:semiHidden/>
    <w:rsid w:val="00ED724E"/>
    <w:rPr>
      <w:rFonts w:eastAsiaTheme="minorHAnsi"/>
      <w:sz w:val="22"/>
      <w:szCs w:val="22"/>
    </w:rPr>
  </w:style>
  <w:style w:type="paragraph" w:customStyle="1" w:styleId="BodyTextIndent1">
    <w:name w:val="Body Text Indent1"/>
    <w:basedOn w:val="Normal"/>
    <w:rsid w:val="00ED724E"/>
    <w:pPr>
      <w:spacing w:after="120"/>
      <w:ind w:left="360"/>
    </w:pPr>
    <w:rPr>
      <w:rFonts w:ascii="Calibri" w:eastAsia="Times New Roman" w:hAnsi="Calibri" w:cs="Times New Roman"/>
    </w:rPr>
  </w:style>
  <w:style w:type="character" w:styleId="PageNumber">
    <w:name w:val="page number"/>
    <w:basedOn w:val="DefaultParagraphFont"/>
    <w:uiPriority w:val="99"/>
    <w:semiHidden/>
    <w:unhideWhenUsed/>
    <w:rsid w:val="00842866"/>
  </w:style>
  <w:style w:type="character" w:styleId="CommentReference">
    <w:name w:val="annotation reference"/>
    <w:basedOn w:val="DefaultParagraphFont"/>
    <w:uiPriority w:val="99"/>
    <w:semiHidden/>
    <w:unhideWhenUsed/>
    <w:rsid w:val="00EB2876"/>
    <w:rPr>
      <w:sz w:val="16"/>
      <w:szCs w:val="16"/>
    </w:rPr>
  </w:style>
</w:styles>
</file>

<file path=word/webSettings.xml><?xml version="1.0" encoding="utf-8"?>
<w:webSettings xmlns:r="http://schemas.openxmlformats.org/officeDocument/2006/relationships" xmlns:w="http://schemas.openxmlformats.org/wordprocessingml/2006/main">
  <w:divs>
    <w:div w:id="1395271501">
      <w:bodyDiv w:val="1"/>
      <w:marLeft w:val="0"/>
      <w:marRight w:val="0"/>
      <w:marTop w:val="0"/>
      <w:marBottom w:val="0"/>
      <w:divBdr>
        <w:top w:val="none" w:sz="0" w:space="0" w:color="auto"/>
        <w:left w:val="none" w:sz="0" w:space="0" w:color="auto"/>
        <w:bottom w:val="none" w:sz="0" w:space="0" w:color="auto"/>
        <w:right w:val="none" w:sz="0" w:space="0" w:color="auto"/>
      </w:divBdr>
    </w:div>
    <w:div w:id="21366813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ustomXml" Target="../customXml/item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18"/>
  <c:chart>
    <c:plotArea>
      <c:layout>
        <c:manualLayout>
          <c:layoutTarget val="inner"/>
          <c:xMode val="edge"/>
          <c:yMode val="edge"/>
          <c:x val="0.12115140631624002"/>
          <c:y val="4.4365828317261914E-2"/>
          <c:w val="0.56672564571969564"/>
          <c:h val="0.7737778960836118"/>
        </c:manualLayout>
      </c:layout>
      <c:barChart>
        <c:barDir val="col"/>
        <c:grouping val="clustered"/>
        <c:ser>
          <c:idx val="0"/>
          <c:order val="0"/>
          <c:tx>
            <c:strRef>
              <c:f>Sheet1!$B$1</c:f>
              <c:strCache>
                <c:ptCount val="1"/>
                <c:pt idx="0">
                  <c:v>Improved drincable water</c:v>
                </c:pt>
              </c:strCache>
            </c:strRef>
          </c:tx>
          <c:cat>
            <c:strRef>
              <c:f>Sheet1!$A$2:$A$3</c:f>
              <c:strCache>
                <c:ptCount val="2"/>
                <c:pt idx="0">
                  <c:v>Urban</c:v>
                </c:pt>
                <c:pt idx="1">
                  <c:v>Rural</c:v>
                </c:pt>
              </c:strCache>
            </c:strRef>
          </c:cat>
          <c:val>
            <c:numRef>
              <c:f>Sheet1!$B$2:$B$3</c:f>
              <c:numCache>
                <c:formatCode>General</c:formatCode>
                <c:ptCount val="2"/>
                <c:pt idx="0">
                  <c:v>100</c:v>
                </c:pt>
                <c:pt idx="1">
                  <c:v>82</c:v>
                </c:pt>
              </c:numCache>
            </c:numRef>
          </c:val>
        </c:ser>
        <c:ser>
          <c:idx val="1"/>
          <c:order val="1"/>
          <c:tx>
            <c:strRef>
              <c:f>Sheet1!$C$1</c:f>
              <c:strCache>
                <c:ptCount val="1"/>
                <c:pt idx="0">
                  <c:v>Watersupply </c:v>
                </c:pt>
              </c:strCache>
            </c:strRef>
          </c:tx>
          <c:cat>
            <c:strRef>
              <c:f>Sheet1!$A$2:$A$3</c:f>
              <c:strCache>
                <c:ptCount val="2"/>
                <c:pt idx="0">
                  <c:v>Urban</c:v>
                </c:pt>
                <c:pt idx="1">
                  <c:v>Rural</c:v>
                </c:pt>
              </c:strCache>
            </c:strRef>
          </c:cat>
          <c:val>
            <c:numRef>
              <c:f>Sheet1!$C$2:$C$3</c:f>
              <c:numCache>
                <c:formatCode>General</c:formatCode>
                <c:ptCount val="2"/>
                <c:pt idx="0">
                  <c:v>90</c:v>
                </c:pt>
                <c:pt idx="1">
                  <c:v>24</c:v>
                </c:pt>
              </c:numCache>
            </c:numRef>
          </c:val>
        </c:ser>
        <c:axId val="196201472"/>
        <c:axId val="202504448"/>
      </c:barChart>
      <c:catAx>
        <c:axId val="196201472"/>
        <c:scaling>
          <c:orientation val="minMax"/>
        </c:scaling>
        <c:axPos val="b"/>
        <c:numFmt formatCode="General" sourceLinked="1"/>
        <c:tickLblPos val="nextTo"/>
        <c:crossAx val="202504448"/>
        <c:crosses val="autoZero"/>
        <c:auto val="1"/>
        <c:lblAlgn val="ctr"/>
        <c:lblOffset val="100"/>
      </c:catAx>
      <c:valAx>
        <c:axId val="202504448"/>
        <c:scaling>
          <c:orientation val="minMax"/>
        </c:scaling>
        <c:axPos val="l"/>
        <c:numFmt formatCode="General" sourceLinked="1"/>
        <c:tickLblPos val="nextTo"/>
        <c:txPr>
          <a:bodyPr/>
          <a:lstStyle/>
          <a:p>
            <a:pPr>
              <a:defRPr sz="799"/>
            </a:pPr>
            <a:endParaRPr lang="en-US"/>
          </a:p>
        </c:txPr>
        <c:crossAx val="196201472"/>
        <c:crosses val="autoZero"/>
        <c:crossBetween val="between"/>
      </c:valAx>
    </c:plotArea>
    <c:legend>
      <c:legendPos val="r"/>
      <c:layout>
        <c:manualLayout>
          <c:xMode val="edge"/>
          <c:yMode val="edge"/>
          <c:x val="0.56186366035535396"/>
          <c:y val="7.2892636698049754E-2"/>
          <c:w val="0.43013977818640498"/>
          <c:h val="0.40348667169230079"/>
        </c:manualLayout>
      </c:layout>
      <c:txPr>
        <a:bodyPr/>
        <a:lstStyle/>
        <a:p>
          <a:pPr>
            <a:defRPr sz="799"/>
          </a:pPr>
          <a:endParaRPr lang="en-US"/>
        </a:p>
      </c:txPr>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18"/>
  <c:chart>
    <c:plotArea>
      <c:layout>
        <c:manualLayout>
          <c:layoutTarget val="inner"/>
          <c:xMode val="edge"/>
          <c:yMode val="edge"/>
          <c:x val="0.13058755129069588"/>
          <c:y val="7.3298685765545102E-2"/>
          <c:w val="0.56672564571969564"/>
          <c:h val="0.77377789608361247"/>
        </c:manualLayout>
      </c:layout>
      <c:barChart>
        <c:barDir val="col"/>
        <c:grouping val="clustered"/>
        <c:ser>
          <c:idx val="0"/>
          <c:order val="0"/>
          <c:tx>
            <c:strRef>
              <c:f>Sheet1!$B$1</c:f>
              <c:strCache>
                <c:ptCount val="1"/>
                <c:pt idx="0">
                  <c:v>Improved sanitary</c:v>
                </c:pt>
              </c:strCache>
            </c:strRef>
          </c:tx>
          <c:cat>
            <c:strRef>
              <c:f>Sheet1!$A$2:$A$3</c:f>
              <c:strCache>
                <c:ptCount val="2"/>
                <c:pt idx="0">
                  <c:v>Urban</c:v>
                </c:pt>
                <c:pt idx="1">
                  <c:v>Rural</c:v>
                </c:pt>
              </c:strCache>
            </c:strRef>
          </c:cat>
          <c:val>
            <c:numRef>
              <c:f>Sheet1!$B$2:$B$3</c:f>
              <c:numCache>
                <c:formatCode>General</c:formatCode>
                <c:ptCount val="2"/>
                <c:pt idx="0">
                  <c:v>96</c:v>
                </c:pt>
                <c:pt idx="1">
                  <c:v>60</c:v>
                </c:pt>
              </c:numCache>
            </c:numRef>
          </c:val>
        </c:ser>
        <c:ser>
          <c:idx val="1"/>
          <c:order val="1"/>
          <c:tx>
            <c:strRef>
              <c:f>Sheet1!$C$1</c:f>
              <c:strCache>
                <c:ptCount val="1"/>
                <c:pt idx="0">
                  <c:v>Sewage </c:v>
                </c:pt>
              </c:strCache>
            </c:strRef>
          </c:tx>
          <c:cat>
            <c:strRef>
              <c:f>Sheet1!$A$2:$A$3</c:f>
              <c:strCache>
                <c:ptCount val="2"/>
                <c:pt idx="0">
                  <c:v>Urban</c:v>
                </c:pt>
                <c:pt idx="1">
                  <c:v>Rural</c:v>
                </c:pt>
              </c:strCache>
            </c:strRef>
          </c:cat>
          <c:val>
            <c:numRef>
              <c:f>Sheet1!$C$2:$C$3</c:f>
              <c:numCache>
                <c:formatCode>General</c:formatCode>
                <c:ptCount val="2"/>
                <c:pt idx="0">
                  <c:v>83</c:v>
                </c:pt>
                <c:pt idx="1">
                  <c:v>11</c:v>
                </c:pt>
              </c:numCache>
            </c:numRef>
          </c:val>
        </c:ser>
        <c:axId val="144963840"/>
        <c:axId val="145231872"/>
      </c:barChart>
      <c:catAx>
        <c:axId val="144963840"/>
        <c:scaling>
          <c:orientation val="minMax"/>
        </c:scaling>
        <c:axPos val="b"/>
        <c:numFmt formatCode="General" sourceLinked="1"/>
        <c:tickLblPos val="nextTo"/>
        <c:crossAx val="145231872"/>
        <c:crosses val="autoZero"/>
        <c:auto val="1"/>
        <c:lblAlgn val="ctr"/>
        <c:lblOffset val="100"/>
      </c:catAx>
      <c:valAx>
        <c:axId val="145231872"/>
        <c:scaling>
          <c:orientation val="minMax"/>
        </c:scaling>
        <c:axPos val="l"/>
        <c:numFmt formatCode="General" sourceLinked="1"/>
        <c:tickLblPos val="nextTo"/>
        <c:txPr>
          <a:bodyPr/>
          <a:lstStyle/>
          <a:p>
            <a:pPr>
              <a:defRPr sz="799"/>
            </a:pPr>
            <a:endParaRPr lang="en-US"/>
          </a:p>
        </c:txPr>
        <c:crossAx val="144963840"/>
        <c:crosses val="autoZero"/>
        <c:crossBetween val="between"/>
      </c:valAx>
    </c:plotArea>
    <c:legend>
      <c:legendPos val="r"/>
      <c:layout>
        <c:manualLayout>
          <c:xMode val="edge"/>
          <c:yMode val="edge"/>
          <c:x val="0.56186380761445565"/>
          <c:y val="7.2892449137499524E-2"/>
          <c:w val="0.43013975651567499"/>
          <c:h val="0.403486413909252"/>
        </c:manualLayout>
      </c:layout>
      <c:txPr>
        <a:bodyPr/>
        <a:lstStyle/>
        <a:p>
          <a:pPr>
            <a:defRPr sz="799"/>
          </a:pPr>
          <a:endParaRPr lang="en-US"/>
        </a:p>
      </c:txPr>
    </c:legend>
    <c:plotVisOnly val="1"/>
    <c:dispBlanksAs val="gap"/>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3EC204-A2C5-468A-9504-45EEA30092E7}"/>
</file>

<file path=customXml/itemProps2.xml><?xml version="1.0" encoding="utf-8"?>
<ds:datastoreItem xmlns:ds="http://schemas.openxmlformats.org/officeDocument/2006/customXml" ds:itemID="{A93C2724-C539-4FA8-A5E8-178CC048EBF5}"/>
</file>

<file path=customXml/itemProps3.xml><?xml version="1.0" encoding="utf-8"?>
<ds:datastoreItem xmlns:ds="http://schemas.openxmlformats.org/officeDocument/2006/customXml" ds:itemID="{1A75CED9-0855-4936-91F0-DBF9A78B10C2}"/>
</file>

<file path=customXml/itemProps4.xml><?xml version="1.0" encoding="utf-8"?>
<ds:datastoreItem xmlns:ds="http://schemas.openxmlformats.org/officeDocument/2006/customXml" ds:itemID="{62926288-AA2E-4FCD-9820-21C23121D530}"/>
</file>

<file path=docProps/app.xml><?xml version="1.0" encoding="utf-8"?>
<Properties xmlns="http://schemas.openxmlformats.org/officeDocument/2006/extended-properties" xmlns:vt="http://schemas.openxmlformats.org/officeDocument/2006/docPropsVTypes">
  <Template>Normal</Template>
  <TotalTime>2</TotalTime>
  <Pages>38</Pages>
  <Words>7859</Words>
  <Characters>44798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Sedletzki</dc:creator>
  <cp:lastModifiedBy>gkobakhidze</cp:lastModifiedBy>
  <cp:revision>2</cp:revision>
  <dcterms:created xsi:type="dcterms:W3CDTF">2014-11-30T12:58:00Z</dcterms:created>
  <dcterms:modified xsi:type="dcterms:W3CDTF">2014-11-30T12:58:00Z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