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A43FB" w14:textId="77777777" w:rsidR="007514BE" w:rsidRPr="007514BE" w:rsidRDefault="007514BE" w:rsidP="007514BE">
      <w:pPr>
        <w:pStyle w:val="Default"/>
        <w:jc w:val="center"/>
        <w:rPr>
          <w:b/>
          <w:bCs/>
          <w:i/>
          <w:iCs/>
          <w:sz w:val="28"/>
          <w:szCs w:val="28"/>
          <w:lang w:val="es-ES"/>
        </w:rPr>
      </w:pPr>
      <w:r w:rsidRPr="007514BE">
        <w:rPr>
          <w:b/>
          <w:bCs/>
          <w:i/>
          <w:iCs/>
          <w:sz w:val="28"/>
          <w:szCs w:val="28"/>
          <w:lang w:val="es-ES"/>
        </w:rPr>
        <w:t xml:space="preserve">OBSERVACIONES FINALES </w:t>
      </w:r>
    </w:p>
    <w:p w14:paraId="3B4EC3D5" w14:textId="77777777" w:rsidR="007514BE" w:rsidRPr="007514BE" w:rsidRDefault="007514BE" w:rsidP="007514BE">
      <w:pPr>
        <w:pStyle w:val="Default"/>
        <w:jc w:val="center"/>
        <w:rPr>
          <w:b/>
          <w:bCs/>
          <w:i/>
          <w:iCs/>
          <w:sz w:val="28"/>
          <w:szCs w:val="28"/>
          <w:lang w:val="es-ES"/>
        </w:rPr>
      </w:pPr>
      <w:r w:rsidRPr="007514BE">
        <w:rPr>
          <w:b/>
          <w:bCs/>
          <w:i/>
          <w:iCs/>
          <w:sz w:val="28"/>
          <w:szCs w:val="28"/>
          <w:lang w:val="es-ES"/>
        </w:rPr>
        <w:t xml:space="preserve">Por </w:t>
      </w:r>
    </w:p>
    <w:p w14:paraId="56D8016D" w14:textId="53E07C74" w:rsidR="006B7E96" w:rsidRDefault="007514BE" w:rsidP="007514BE">
      <w:pPr>
        <w:pStyle w:val="Default"/>
        <w:jc w:val="center"/>
        <w:rPr>
          <w:b/>
          <w:bCs/>
          <w:i/>
          <w:iCs/>
          <w:sz w:val="28"/>
          <w:szCs w:val="28"/>
          <w:lang w:val="es-ES"/>
        </w:rPr>
      </w:pPr>
      <w:r w:rsidRPr="007514BE">
        <w:rPr>
          <w:b/>
          <w:bCs/>
          <w:i/>
          <w:iCs/>
          <w:sz w:val="28"/>
          <w:szCs w:val="28"/>
          <w:lang w:val="es-ES"/>
        </w:rPr>
        <w:t>Sra. Gladys Acosta Vargas</w:t>
      </w:r>
    </w:p>
    <w:p w14:paraId="66135624" w14:textId="77777777" w:rsidR="007514BE" w:rsidRPr="007514BE" w:rsidRDefault="007514BE" w:rsidP="007514BE">
      <w:pPr>
        <w:pStyle w:val="Default"/>
        <w:jc w:val="center"/>
        <w:rPr>
          <w:sz w:val="28"/>
          <w:szCs w:val="28"/>
          <w:lang w:val="es-ES"/>
        </w:rPr>
      </w:pPr>
    </w:p>
    <w:p w14:paraId="212B51B2" w14:textId="35E79000" w:rsidR="007514BE" w:rsidRPr="007514BE" w:rsidRDefault="00C73F43" w:rsidP="007514BE">
      <w:pPr>
        <w:pStyle w:val="Default"/>
        <w:ind w:left="-360" w:right="-180"/>
        <w:jc w:val="center"/>
        <w:rPr>
          <w:b/>
          <w:bCs/>
          <w:i/>
          <w:iCs/>
          <w:sz w:val="28"/>
          <w:szCs w:val="28"/>
          <w:lang w:val="es-ES"/>
        </w:rPr>
      </w:pPr>
      <w:r w:rsidRPr="00C73F43">
        <w:rPr>
          <w:b/>
          <w:bCs/>
          <w:i/>
          <w:iCs/>
          <w:sz w:val="28"/>
          <w:szCs w:val="28"/>
          <w:lang w:val="es-ES"/>
        </w:rPr>
        <w:t xml:space="preserve">Octogésimo </w:t>
      </w:r>
      <w:r w:rsidR="00B90BA0">
        <w:rPr>
          <w:b/>
          <w:bCs/>
          <w:i/>
          <w:iCs/>
          <w:sz w:val="28"/>
          <w:szCs w:val="28"/>
          <w:lang w:val="es-ES"/>
        </w:rPr>
        <w:t>tercero</w:t>
      </w:r>
      <w:r w:rsidR="00C73167">
        <w:rPr>
          <w:b/>
          <w:bCs/>
          <w:i/>
          <w:iCs/>
          <w:sz w:val="28"/>
          <w:szCs w:val="28"/>
          <w:lang w:val="es-ES"/>
        </w:rPr>
        <w:t xml:space="preserve"> </w:t>
      </w:r>
      <w:r w:rsidR="007514BE" w:rsidRPr="007514BE">
        <w:rPr>
          <w:b/>
          <w:bCs/>
          <w:i/>
          <w:iCs/>
          <w:sz w:val="28"/>
          <w:szCs w:val="28"/>
          <w:lang w:val="es-ES"/>
        </w:rPr>
        <w:t>período de sesiones del</w:t>
      </w:r>
    </w:p>
    <w:p w14:paraId="64E755C3" w14:textId="15E9DCF4" w:rsidR="006B7E96" w:rsidRPr="007514BE" w:rsidRDefault="007514BE" w:rsidP="007514BE">
      <w:pPr>
        <w:pStyle w:val="Default"/>
        <w:ind w:left="-360" w:right="-180"/>
        <w:jc w:val="center"/>
        <w:rPr>
          <w:sz w:val="28"/>
          <w:szCs w:val="28"/>
          <w:lang w:val="es-ES"/>
        </w:rPr>
      </w:pPr>
      <w:r w:rsidRPr="007514BE">
        <w:rPr>
          <w:b/>
          <w:bCs/>
          <w:i/>
          <w:iCs/>
          <w:sz w:val="28"/>
          <w:szCs w:val="28"/>
          <w:lang w:val="es-ES"/>
        </w:rPr>
        <w:t>Comité para la Eliminación de la Discriminación contra la Mujer</w:t>
      </w:r>
    </w:p>
    <w:p w14:paraId="6CB91AA9" w14:textId="77777777" w:rsidR="007514BE" w:rsidRDefault="007514BE" w:rsidP="007514BE">
      <w:pPr>
        <w:pStyle w:val="Default"/>
        <w:ind w:left="-360" w:right="-180"/>
        <w:jc w:val="both"/>
        <w:rPr>
          <w:sz w:val="28"/>
          <w:szCs w:val="28"/>
          <w:lang w:val="es-ES"/>
        </w:rPr>
      </w:pPr>
    </w:p>
    <w:p w14:paraId="0F627885" w14:textId="77777777" w:rsidR="00A43F76" w:rsidRDefault="00A43F76" w:rsidP="00A43F76">
      <w:pPr>
        <w:pStyle w:val="Default"/>
        <w:ind w:left="-360" w:right="-180"/>
        <w:jc w:val="both"/>
        <w:rPr>
          <w:sz w:val="28"/>
          <w:szCs w:val="28"/>
          <w:lang w:val="es-ES"/>
        </w:rPr>
      </w:pPr>
    </w:p>
    <w:p w14:paraId="55082774" w14:textId="73890E45" w:rsidR="00A52254" w:rsidRDefault="007514BE" w:rsidP="00A52254">
      <w:pPr>
        <w:pStyle w:val="Default"/>
        <w:ind w:left="-360" w:right="-180"/>
        <w:jc w:val="both"/>
        <w:rPr>
          <w:sz w:val="28"/>
          <w:szCs w:val="28"/>
          <w:lang w:val="es-ES"/>
        </w:rPr>
      </w:pPr>
      <w:r w:rsidRPr="007514BE">
        <w:rPr>
          <w:sz w:val="28"/>
          <w:szCs w:val="28"/>
          <w:lang w:val="es-ES"/>
        </w:rPr>
        <w:t xml:space="preserve">Estimados </w:t>
      </w:r>
      <w:r w:rsidR="007540C9">
        <w:rPr>
          <w:sz w:val="28"/>
          <w:szCs w:val="28"/>
          <w:lang w:val="es-ES"/>
        </w:rPr>
        <w:t xml:space="preserve">y estimadas </w:t>
      </w:r>
      <w:r w:rsidRPr="007514BE">
        <w:rPr>
          <w:sz w:val="28"/>
          <w:szCs w:val="28"/>
          <w:lang w:val="es-ES"/>
        </w:rPr>
        <w:t xml:space="preserve">colegas, </w:t>
      </w:r>
    </w:p>
    <w:p w14:paraId="6E1E0576" w14:textId="77777777" w:rsidR="00A52254" w:rsidRDefault="00A52254" w:rsidP="00A52254">
      <w:pPr>
        <w:pStyle w:val="Default"/>
        <w:ind w:left="-360" w:right="-180"/>
        <w:jc w:val="both"/>
        <w:rPr>
          <w:sz w:val="28"/>
          <w:szCs w:val="28"/>
          <w:lang w:val="es-ES"/>
        </w:rPr>
      </w:pPr>
    </w:p>
    <w:p w14:paraId="39A47369" w14:textId="4C10D418" w:rsidR="00B90BA0" w:rsidRDefault="00B90BA0" w:rsidP="00B90BA0">
      <w:pPr>
        <w:pStyle w:val="Default"/>
        <w:ind w:left="-360" w:right="-180"/>
        <w:jc w:val="both"/>
        <w:rPr>
          <w:color w:val="auto"/>
          <w:sz w:val="28"/>
          <w:szCs w:val="28"/>
          <w:lang w:val="es-ES"/>
        </w:rPr>
      </w:pPr>
      <w:r w:rsidRPr="00B90BA0">
        <w:rPr>
          <w:color w:val="auto"/>
          <w:sz w:val="28"/>
          <w:szCs w:val="28"/>
          <w:lang w:val="es-ES"/>
        </w:rPr>
        <w:t>Esta es la última vez que haré observaciones finales en mi calidad de Presidenta del Comité para la Eliminación de la Discriminación contra la Mujer. También es la última vez que estoy con ustedes como miembro del CEDAW, ya que mi mandato terminará el 31 de diciembre de este año, junto con el de nuestros queridos colegas Tamader Al-Rammah, Louiza Chalal, Naéla Gabr, Lia Nadaraia, Aruna Devi Narain y Franceline Toe Bouda.</w:t>
      </w:r>
    </w:p>
    <w:p w14:paraId="3CA567CC" w14:textId="308BD719" w:rsidR="00B90BA0" w:rsidRDefault="00B90BA0" w:rsidP="00B90BA0">
      <w:pPr>
        <w:pStyle w:val="Default"/>
        <w:ind w:left="-360" w:right="-180"/>
        <w:jc w:val="both"/>
        <w:rPr>
          <w:color w:val="auto"/>
          <w:sz w:val="28"/>
          <w:szCs w:val="28"/>
          <w:lang w:val="es-ES"/>
        </w:rPr>
      </w:pPr>
    </w:p>
    <w:p w14:paraId="7FC7B9B0" w14:textId="1CD099B0" w:rsidR="00B90BA0" w:rsidRDefault="00B90BA0" w:rsidP="00B90BA0">
      <w:pPr>
        <w:pStyle w:val="Default"/>
        <w:ind w:left="-360" w:right="-180"/>
        <w:jc w:val="both"/>
        <w:rPr>
          <w:color w:val="auto"/>
          <w:sz w:val="28"/>
          <w:szCs w:val="28"/>
          <w:lang w:val="es-ES"/>
        </w:rPr>
      </w:pPr>
      <w:r w:rsidRPr="00B90BA0">
        <w:rPr>
          <w:color w:val="auto"/>
          <w:sz w:val="28"/>
          <w:szCs w:val="28"/>
          <w:lang w:val="es-ES"/>
        </w:rPr>
        <w:t>Para empezar, permítanme agradecerles de todo corazón su compañerismo, solidaridad y apoyo durante los dos últimos años, que me han permitido dirigir el Comité en estos tiempos difíciles.</w:t>
      </w:r>
    </w:p>
    <w:p w14:paraId="09A4BAD9" w14:textId="0FA0DC5E" w:rsidR="00B90BA0" w:rsidRDefault="00B90BA0" w:rsidP="00B90BA0">
      <w:pPr>
        <w:pStyle w:val="Default"/>
        <w:ind w:left="-360" w:right="-180"/>
        <w:jc w:val="both"/>
        <w:rPr>
          <w:color w:val="auto"/>
          <w:sz w:val="28"/>
          <w:szCs w:val="28"/>
          <w:lang w:val="es-ES"/>
        </w:rPr>
      </w:pPr>
    </w:p>
    <w:p w14:paraId="2932CB35" w14:textId="0B535B49" w:rsidR="00B90BA0" w:rsidRDefault="00B90BA0" w:rsidP="00B90BA0">
      <w:pPr>
        <w:pStyle w:val="Default"/>
        <w:ind w:left="-360" w:right="-180"/>
        <w:jc w:val="both"/>
        <w:rPr>
          <w:color w:val="auto"/>
          <w:sz w:val="28"/>
          <w:szCs w:val="28"/>
          <w:lang w:val="es-ES"/>
        </w:rPr>
      </w:pPr>
      <w:r w:rsidRPr="00B90BA0">
        <w:rPr>
          <w:color w:val="auto"/>
          <w:sz w:val="28"/>
          <w:szCs w:val="28"/>
          <w:lang w:val="es-ES"/>
        </w:rPr>
        <w:t xml:space="preserve">Durante los dos años en los que tuve el honor de presidir el Comité, pudimos reanudar nuestras sesiones presenciales en Ginebra con una disminución progresiva de las restricciones de acceso a nuestras reuniones por </w:t>
      </w:r>
      <w:r w:rsidR="00693245">
        <w:rPr>
          <w:color w:val="auto"/>
          <w:sz w:val="28"/>
          <w:szCs w:val="28"/>
          <w:lang w:val="es-ES"/>
        </w:rPr>
        <w:t xml:space="preserve">las </w:t>
      </w:r>
      <w:r w:rsidRPr="00B90BA0">
        <w:rPr>
          <w:color w:val="auto"/>
          <w:sz w:val="28"/>
          <w:szCs w:val="28"/>
          <w:lang w:val="es-ES"/>
        </w:rPr>
        <w:t>parte</w:t>
      </w:r>
      <w:r w:rsidR="00693245">
        <w:rPr>
          <w:color w:val="auto"/>
          <w:sz w:val="28"/>
          <w:szCs w:val="28"/>
          <w:lang w:val="es-ES"/>
        </w:rPr>
        <w:t>s</w:t>
      </w:r>
      <w:r w:rsidRPr="00B90BA0">
        <w:rPr>
          <w:color w:val="auto"/>
          <w:sz w:val="28"/>
          <w:szCs w:val="28"/>
          <w:lang w:val="es-ES"/>
        </w:rPr>
        <w:t xml:space="preserve"> interesad</w:t>
      </w:r>
      <w:r w:rsidR="00693245">
        <w:rPr>
          <w:color w:val="auto"/>
          <w:sz w:val="28"/>
          <w:szCs w:val="28"/>
          <w:lang w:val="es-ES"/>
        </w:rPr>
        <w:t>a</w:t>
      </w:r>
      <w:r w:rsidRPr="00B90BA0">
        <w:rPr>
          <w:color w:val="auto"/>
          <w:sz w:val="28"/>
          <w:szCs w:val="28"/>
          <w:lang w:val="es-ES"/>
        </w:rPr>
        <w:t>s. Sin embargo, seguimos enfrentándonos a limitaciones relacionadas con el tiempo de interpretación disponible en la plataforma en línea para nuestros diálogos a distancia o híbridos con los Estados parte. También nos enfrentamos a retos tecnológicos, como el más reciente, el problema de la subtitulación de nuestra reunión pública con las ONG y la larga espera hasta que pudimos iniciar nuestro diálogo con Ucrania debido a los problemas para reconfigurar los canales de interpretación en la plataforma en línea.</w:t>
      </w:r>
    </w:p>
    <w:p w14:paraId="2F9CE81A" w14:textId="31810A48" w:rsidR="00B90BA0" w:rsidRDefault="00B90BA0" w:rsidP="00B90BA0">
      <w:pPr>
        <w:pStyle w:val="Default"/>
        <w:ind w:left="-360" w:right="-180"/>
        <w:jc w:val="both"/>
        <w:rPr>
          <w:color w:val="auto"/>
          <w:sz w:val="28"/>
          <w:szCs w:val="28"/>
          <w:lang w:val="es-ES"/>
        </w:rPr>
      </w:pPr>
    </w:p>
    <w:p w14:paraId="3E744805" w14:textId="76063025" w:rsidR="00B90BA0" w:rsidRPr="00B90BA0" w:rsidRDefault="00B90BA0" w:rsidP="00B90BA0">
      <w:pPr>
        <w:pStyle w:val="Default"/>
        <w:ind w:left="-360" w:right="-180"/>
        <w:jc w:val="both"/>
        <w:rPr>
          <w:color w:val="auto"/>
          <w:sz w:val="28"/>
          <w:szCs w:val="28"/>
          <w:lang w:val="es-ES"/>
        </w:rPr>
      </w:pPr>
      <w:r w:rsidRPr="00B90BA0">
        <w:rPr>
          <w:color w:val="auto"/>
          <w:sz w:val="28"/>
          <w:szCs w:val="28"/>
          <w:lang w:val="es-ES"/>
        </w:rPr>
        <w:t xml:space="preserve">Estoy orgullosa de nuestros logros durante los dos últimos años. Desde la reanudación de nuestros periodos de sesiones presenciales en octubre de 2021, hemos podido examinar los informes periódicos o iniciales de 34 Estados parte, con lo que hemos resuelto el retraso en la presentación de informes. También adoptamos importantes decisiones para mejorar la accesibilidad de nuestro trabajo para las personas con discapacidad y seguimos armonizando nuestros métodos de trabajo con los de otros órganos de tratados. Hemos aprobado el calendario previsible de presentación de informes y el procedimiento simplificado de </w:t>
      </w:r>
      <w:r w:rsidRPr="00B90BA0">
        <w:rPr>
          <w:color w:val="auto"/>
          <w:sz w:val="28"/>
          <w:szCs w:val="28"/>
          <w:lang w:val="es-ES"/>
        </w:rPr>
        <w:lastRenderedPageBreak/>
        <w:t>presentación de informes es ahora el procedimiento por defecto para la presentación de los informes de los Estados Partes al CEDAW. Hasta la fecha, sólo 12 Estados Partes han optado por no seguir el procedimiento. También hemos seguido cumpliendo con las otras actividades de nuestro mandato, incluso durante los dos periodos de sesiones en línea del año pasado, desarrollando más nuestra jurisprudencia en el marco del Protocolo Facultativo y adoptando nuestra nueva recomendación general nº 39 (2022) sobre los derechos de las mujeres y las niñas indígenas.</w:t>
      </w:r>
    </w:p>
    <w:p w14:paraId="712C3233" w14:textId="77777777" w:rsidR="00B90BA0" w:rsidRDefault="00B90BA0" w:rsidP="007540C9">
      <w:pPr>
        <w:pStyle w:val="Default"/>
        <w:ind w:right="-180"/>
        <w:jc w:val="both"/>
        <w:rPr>
          <w:color w:val="auto"/>
          <w:sz w:val="28"/>
          <w:szCs w:val="28"/>
          <w:lang w:val="es-ES"/>
        </w:rPr>
      </w:pPr>
    </w:p>
    <w:p w14:paraId="093A4394" w14:textId="6FA41E2A" w:rsidR="007514BE" w:rsidRPr="007514BE" w:rsidRDefault="007514BE" w:rsidP="00A43F76">
      <w:pPr>
        <w:pStyle w:val="Default"/>
        <w:ind w:left="-360" w:right="-180"/>
        <w:jc w:val="both"/>
        <w:rPr>
          <w:sz w:val="28"/>
          <w:szCs w:val="28"/>
          <w:lang w:val="es-ES"/>
        </w:rPr>
      </w:pPr>
      <w:r w:rsidRPr="007514BE">
        <w:rPr>
          <w:sz w:val="28"/>
          <w:szCs w:val="28"/>
          <w:lang w:val="es-ES"/>
        </w:rPr>
        <w:t>Como estamos llegando al final de</w:t>
      </w:r>
      <w:r w:rsidR="004B3ABF">
        <w:rPr>
          <w:sz w:val="28"/>
          <w:szCs w:val="28"/>
          <w:lang w:val="es-ES"/>
        </w:rPr>
        <w:t>l</w:t>
      </w:r>
      <w:r w:rsidRPr="007514BE">
        <w:rPr>
          <w:sz w:val="28"/>
          <w:szCs w:val="28"/>
          <w:lang w:val="es-ES"/>
        </w:rPr>
        <w:t xml:space="preserve"> </w:t>
      </w:r>
      <w:r w:rsidR="001F51CB">
        <w:rPr>
          <w:sz w:val="28"/>
          <w:szCs w:val="28"/>
          <w:lang w:val="es-ES"/>
        </w:rPr>
        <w:t>o</w:t>
      </w:r>
      <w:r w:rsidR="00C73F43" w:rsidRPr="00C73F43">
        <w:rPr>
          <w:sz w:val="28"/>
          <w:szCs w:val="28"/>
          <w:lang w:val="es-ES"/>
        </w:rPr>
        <w:t xml:space="preserve">ctogésimo </w:t>
      </w:r>
      <w:r w:rsidR="00B90BA0">
        <w:rPr>
          <w:sz w:val="28"/>
          <w:szCs w:val="28"/>
          <w:lang w:val="es-ES"/>
        </w:rPr>
        <w:t>tercero</w:t>
      </w:r>
      <w:r w:rsidR="00C73167">
        <w:rPr>
          <w:sz w:val="28"/>
          <w:szCs w:val="28"/>
          <w:lang w:val="es-ES"/>
        </w:rPr>
        <w:t xml:space="preserve"> </w:t>
      </w:r>
      <w:r w:rsidR="004B3ABF" w:rsidRPr="004B3ABF">
        <w:rPr>
          <w:sz w:val="28"/>
          <w:szCs w:val="28"/>
          <w:lang w:val="es-ES"/>
        </w:rPr>
        <w:t>período de sesiones</w:t>
      </w:r>
      <w:r w:rsidR="004B3ABF" w:rsidRPr="007514BE">
        <w:rPr>
          <w:b/>
          <w:bCs/>
          <w:i/>
          <w:iCs/>
          <w:sz w:val="28"/>
          <w:szCs w:val="28"/>
          <w:lang w:val="es-ES"/>
        </w:rPr>
        <w:t xml:space="preserve"> </w:t>
      </w:r>
      <w:r w:rsidRPr="007514BE">
        <w:rPr>
          <w:sz w:val="28"/>
          <w:szCs w:val="28"/>
          <w:lang w:val="es-ES"/>
        </w:rPr>
        <w:t>del Comité para la Eliminación de la Discriminación contra la Mujer, es costumbre que la Presidencia resuma el trabajo realizado durante esta sesión.</w:t>
      </w:r>
    </w:p>
    <w:p w14:paraId="7F60C72A" w14:textId="77777777" w:rsidR="007514BE" w:rsidRPr="007514BE" w:rsidRDefault="007514BE" w:rsidP="007540C9">
      <w:pPr>
        <w:pStyle w:val="Default"/>
        <w:ind w:right="-180"/>
        <w:jc w:val="both"/>
        <w:rPr>
          <w:sz w:val="28"/>
          <w:szCs w:val="28"/>
          <w:lang w:val="es-ES"/>
        </w:rPr>
      </w:pPr>
    </w:p>
    <w:p w14:paraId="4558ABFE" w14:textId="15EF009B" w:rsidR="00C73F43" w:rsidRDefault="009C063F" w:rsidP="00A43F76">
      <w:pPr>
        <w:pStyle w:val="Default"/>
        <w:ind w:left="-360" w:right="-180"/>
        <w:jc w:val="both"/>
        <w:rPr>
          <w:sz w:val="28"/>
          <w:szCs w:val="28"/>
          <w:lang w:val="es-ES"/>
        </w:rPr>
      </w:pPr>
      <w:r w:rsidRPr="009C063F">
        <w:rPr>
          <w:sz w:val="28"/>
          <w:szCs w:val="28"/>
          <w:lang w:val="es-ES"/>
        </w:rPr>
        <w:t>Permítanme comenzar desde el principio de esta sesión y evaluar los resultados conseguidos</w:t>
      </w:r>
      <w:r>
        <w:rPr>
          <w:sz w:val="28"/>
          <w:szCs w:val="28"/>
          <w:lang w:val="es-ES"/>
        </w:rPr>
        <w:t>.</w:t>
      </w:r>
      <w:r w:rsidR="00C73F43" w:rsidRPr="001F51CB">
        <w:rPr>
          <w:lang w:val="es-ES"/>
        </w:rPr>
        <w:t xml:space="preserve"> </w:t>
      </w:r>
      <w:r w:rsidR="00C73F43" w:rsidRPr="00C73F43">
        <w:rPr>
          <w:sz w:val="28"/>
          <w:szCs w:val="28"/>
          <w:lang w:val="es-ES"/>
        </w:rPr>
        <w:t xml:space="preserve">Hemos examinado los informes de </w:t>
      </w:r>
      <w:r w:rsidR="0028233E">
        <w:rPr>
          <w:sz w:val="28"/>
          <w:szCs w:val="28"/>
          <w:lang w:val="es-ES"/>
        </w:rPr>
        <w:t>ocho</w:t>
      </w:r>
      <w:r w:rsidR="00C73F43" w:rsidRPr="00C73F43">
        <w:rPr>
          <w:sz w:val="28"/>
          <w:szCs w:val="28"/>
          <w:lang w:val="es-ES"/>
        </w:rPr>
        <w:t xml:space="preserve"> Estados </w:t>
      </w:r>
      <w:r w:rsidR="00DB0D6D">
        <w:rPr>
          <w:sz w:val="28"/>
          <w:szCs w:val="28"/>
          <w:lang w:val="es-ES"/>
        </w:rPr>
        <w:t>P</w:t>
      </w:r>
      <w:r w:rsidR="00C73F43" w:rsidRPr="00C73F43">
        <w:rPr>
          <w:sz w:val="28"/>
          <w:szCs w:val="28"/>
          <w:lang w:val="es-ES"/>
        </w:rPr>
        <w:t>artes y hemos adoptado observaciones finales sobre estos Estados.</w:t>
      </w:r>
      <w:r w:rsidR="00B551CA">
        <w:rPr>
          <w:sz w:val="28"/>
          <w:szCs w:val="28"/>
          <w:lang w:val="es-ES"/>
        </w:rPr>
        <w:t xml:space="preserve"> </w:t>
      </w:r>
      <w:r w:rsidR="00B551CA" w:rsidRPr="00B551CA">
        <w:rPr>
          <w:sz w:val="28"/>
          <w:szCs w:val="28"/>
          <w:lang w:val="es-ES"/>
        </w:rPr>
        <w:t xml:space="preserve">Esperamos colaborar en la aplicación de nuestras recomendaciones con </w:t>
      </w:r>
      <w:r w:rsidR="00691B4D" w:rsidRPr="00B551CA">
        <w:rPr>
          <w:sz w:val="28"/>
          <w:szCs w:val="28"/>
          <w:lang w:val="es-ES"/>
        </w:rPr>
        <w:t>Estados parte</w:t>
      </w:r>
      <w:r w:rsidR="00B551CA" w:rsidRPr="00B551CA">
        <w:rPr>
          <w:sz w:val="28"/>
          <w:szCs w:val="28"/>
          <w:lang w:val="es-ES"/>
        </w:rPr>
        <w:t xml:space="preserve"> como Ucrania para ayudarles a defender los derechos de las mujeres, incluso en tiempos de guerra.</w:t>
      </w:r>
    </w:p>
    <w:p w14:paraId="4D91A118" w14:textId="77777777" w:rsidR="00C73F43" w:rsidRDefault="00C73F43" w:rsidP="00A43F76">
      <w:pPr>
        <w:pStyle w:val="Default"/>
        <w:ind w:left="-360" w:right="-180"/>
        <w:jc w:val="both"/>
        <w:rPr>
          <w:sz w:val="28"/>
          <w:szCs w:val="28"/>
          <w:lang w:val="es-ES"/>
        </w:rPr>
      </w:pPr>
    </w:p>
    <w:p w14:paraId="647C5AD3" w14:textId="7AB12D35" w:rsidR="00C73F43" w:rsidRPr="00C73F43" w:rsidRDefault="0028233E" w:rsidP="00C73F43">
      <w:pPr>
        <w:pStyle w:val="Default"/>
        <w:ind w:left="-360" w:right="-180"/>
        <w:jc w:val="both"/>
        <w:rPr>
          <w:sz w:val="28"/>
          <w:szCs w:val="28"/>
          <w:lang w:val="es-ES"/>
        </w:rPr>
      </w:pPr>
      <w:r>
        <w:rPr>
          <w:sz w:val="28"/>
          <w:szCs w:val="28"/>
          <w:lang w:val="es-ES"/>
        </w:rPr>
        <w:t>Hemos c</w:t>
      </w:r>
      <w:r w:rsidR="00C73F43" w:rsidRPr="00C73F43">
        <w:rPr>
          <w:sz w:val="28"/>
          <w:szCs w:val="28"/>
          <w:lang w:val="es-ES"/>
        </w:rPr>
        <w:t>elebra</w:t>
      </w:r>
      <w:r>
        <w:rPr>
          <w:sz w:val="28"/>
          <w:szCs w:val="28"/>
          <w:lang w:val="es-ES"/>
        </w:rPr>
        <w:t>do</w:t>
      </w:r>
      <w:r w:rsidR="00C73F43" w:rsidRPr="00C73F43">
        <w:rPr>
          <w:sz w:val="28"/>
          <w:szCs w:val="28"/>
          <w:lang w:val="es-ES"/>
        </w:rPr>
        <w:t xml:space="preserve"> reuniones informales con organizaciones no gubernamentales (ONG) e instituciones nacionales de derechos humanos (INDH), y también </w:t>
      </w:r>
      <w:r w:rsidR="00F27520">
        <w:rPr>
          <w:sz w:val="28"/>
          <w:szCs w:val="28"/>
          <w:lang w:val="es-ES"/>
        </w:rPr>
        <w:t xml:space="preserve">hemos </w:t>
      </w:r>
      <w:r w:rsidR="00C73F43" w:rsidRPr="00C73F43">
        <w:rPr>
          <w:sz w:val="28"/>
          <w:szCs w:val="28"/>
          <w:lang w:val="es-ES"/>
        </w:rPr>
        <w:t>asist</w:t>
      </w:r>
      <w:r w:rsidR="00F27520">
        <w:rPr>
          <w:sz w:val="28"/>
          <w:szCs w:val="28"/>
          <w:lang w:val="es-ES"/>
        </w:rPr>
        <w:t>ido</w:t>
      </w:r>
      <w:r w:rsidR="00C73F43" w:rsidRPr="00C73F43">
        <w:rPr>
          <w:sz w:val="28"/>
          <w:szCs w:val="28"/>
          <w:lang w:val="es-ES"/>
        </w:rPr>
        <w:t xml:space="preserve"> a varias</w:t>
      </w:r>
      <w:r w:rsidR="00F27520">
        <w:rPr>
          <w:sz w:val="28"/>
          <w:szCs w:val="28"/>
          <w:lang w:val="es-ES"/>
        </w:rPr>
        <w:t xml:space="preserve"> </w:t>
      </w:r>
      <w:r w:rsidR="00C73F43" w:rsidRPr="00C73F43">
        <w:rPr>
          <w:sz w:val="28"/>
          <w:szCs w:val="28"/>
          <w:lang w:val="es-ES"/>
        </w:rPr>
        <w:t xml:space="preserve">reuniones informativas a la hora del almuerzo organizadas por las ONG. El Comité </w:t>
      </w:r>
      <w:r w:rsidR="00CF413B">
        <w:rPr>
          <w:sz w:val="28"/>
          <w:szCs w:val="28"/>
          <w:lang w:val="es-ES"/>
        </w:rPr>
        <w:t xml:space="preserve">está </w:t>
      </w:r>
      <w:r w:rsidR="005A5DB0">
        <w:rPr>
          <w:sz w:val="28"/>
          <w:szCs w:val="28"/>
          <w:lang w:val="es-ES"/>
        </w:rPr>
        <w:t xml:space="preserve">muy </w:t>
      </w:r>
      <w:r w:rsidR="00CF413B">
        <w:rPr>
          <w:sz w:val="28"/>
          <w:szCs w:val="28"/>
          <w:lang w:val="es-ES"/>
        </w:rPr>
        <w:t>satisfecho</w:t>
      </w:r>
      <w:r w:rsidR="00C73F43" w:rsidRPr="00C73F43">
        <w:rPr>
          <w:sz w:val="28"/>
          <w:szCs w:val="28"/>
          <w:lang w:val="es-ES"/>
        </w:rPr>
        <w:t xml:space="preserve"> </w:t>
      </w:r>
      <w:r w:rsidR="005A5DB0">
        <w:rPr>
          <w:sz w:val="28"/>
          <w:szCs w:val="28"/>
          <w:lang w:val="es-ES"/>
        </w:rPr>
        <w:t>por</w:t>
      </w:r>
      <w:r w:rsidR="00C73F43" w:rsidRPr="00C73F43">
        <w:rPr>
          <w:sz w:val="28"/>
          <w:szCs w:val="28"/>
          <w:lang w:val="es-ES"/>
        </w:rPr>
        <w:t xml:space="preserve"> </w:t>
      </w:r>
      <w:r w:rsidR="00355B41">
        <w:rPr>
          <w:sz w:val="28"/>
          <w:szCs w:val="28"/>
          <w:lang w:val="es-ES"/>
        </w:rPr>
        <w:t xml:space="preserve">la participación </w:t>
      </w:r>
      <w:r w:rsidR="00C73F43" w:rsidRPr="00C73F43">
        <w:rPr>
          <w:sz w:val="28"/>
          <w:szCs w:val="28"/>
          <w:lang w:val="es-ES"/>
        </w:rPr>
        <w:t>de las ONG locales</w:t>
      </w:r>
      <w:r w:rsidR="00DB0D6D">
        <w:rPr>
          <w:sz w:val="28"/>
          <w:szCs w:val="28"/>
          <w:lang w:val="es-ES"/>
        </w:rPr>
        <w:t xml:space="preserve"> </w:t>
      </w:r>
      <w:r w:rsidR="00691B4D">
        <w:rPr>
          <w:sz w:val="28"/>
          <w:szCs w:val="28"/>
          <w:lang w:val="es-ES"/>
        </w:rPr>
        <w:t xml:space="preserve">de </w:t>
      </w:r>
      <w:r w:rsidR="005D4CDE" w:rsidRPr="005D4CDE">
        <w:rPr>
          <w:sz w:val="28"/>
          <w:szCs w:val="28"/>
          <w:lang w:val="es-ES"/>
        </w:rPr>
        <w:t xml:space="preserve">todos los países y de las </w:t>
      </w:r>
      <w:r w:rsidR="005D4CDE">
        <w:rPr>
          <w:sz w:val="28"/>
          <w:szCs w:val="28"/>
          <w:lang w:val="es-ES"/>
        </w:rPr>
        <w:t xml:space="preserve">INDH </w:t>
      </w:r>
      <w:r w:rsidR="00DB0D6D">
        <w:rPr>
          <w:sz w:val="28"/>
          <w:szCs w:val="28"/>
          <w:lang w:val="es-ES"/>
        </w:rPr>
        <w:t>de la mayoría de Estados Partes examinados</w:t>
      </w:r>
      <w:r w:rsidR="00E62BCC">
        <w:rPr>
          <w:sz w:val="28"/>
          <w:szCs w:val="28"/>
          <w:lang w:val="es-ES"/>
        </w:rPr>
        <w:t xml:space="preserve"> durante este</w:t>
      </w:r>
      <w:r w:rsidR="00E62BCC" w:rsidRPr="00E62BCC">
        <w:rPr>
          <w:sz w:val="28"/>
          <w:szCs w:val="28"/>
          <w:lang w:val="es-ES"/>
        </w:rPr>
        <w:t xml:space="preserve"> período de sesiones</w:t>
      </w:r>
      <w:r w:rsidR="00C73F43" w:rsidRPr="00C73F43">
        <w:rPr>
          <w:sz w:val="28"/>
          <w:szCs w:val="28"/>
          <w:lang w:val="es-ES"/>
        </w:rPr>
        <w:t>. IWRAW-Asia Pacific coordinó las reuniones informativas a distancia sobre cada país organizadas para las ONG, que una vez más contribuyeron de forma significativa a la labor del Comité.</w:t>
      </w:r>
      <w:r w:rsidR="005D4CDE">
        <w:rPr>
          <w:sz w:val="28"/>
          <w:szCs w:val="28"/>
          <w:lang w:val="es-ES"/>
        </w:rPr>
        <w:t xml:space="preserve"> </w:t>
      </w:r>
      <w:r w:rsidR="005D4CDE" w:rsidRPr="005D4CDE">
        <w:rPr>
          <w:sz w:val="28"/>
          <w:szCs w:val="28"/>
          <w:lang w:val="es-ES"/>
        </w:rPr>
        <w:t>A este respecto, también me gustaría agradecer a la Alianza Internacional de la Discapacidad por haber proporcionado servicios de interpretación de signos y subtitulado para las reuniones públicas del Comité con las ONG</w:t>
      </w:r>
      <w:r w:rsidR="005D4CDE">
        <w:rPr>
          <w:sz w:val="28"/>
          <w:szCs w:val="28"/>
          <w:lang w:val="es-ES"/>
        </w:rPr>
        <w:t>.</w:t>
      </w:r>
    </w:p>
    <w:p w14:paraId="11B542D9" w14:textId="77777777" w:rsidR="00C73F43" w:rsidRPr="00C73F43" w:rsidRDefault="00C73F43" w:rsidP="00C73F43">
      <w:pPr>
        <w:pStyle w:val="Default"/>
        <w:ind w:left="-360" w:right="-180"/>
        <w:jc w:val="both"/>
        <w:rPr>
          <w:sz w:val="28"/>
          <w:szCs w:val="28"/>
          <w:lang w:val="es-ES"/>
        </w:rPr>
      </w:pPr>
    </w:p>
    <w:p w14:paraId="6AEACFF6" w14:textId="43931F26" w:rsidR="009C063F" w:rsidRDefault="00C73F43" w:rsidP="00C73F43">
      <w:pPr>
        <w:pStyle w:val="Default"/>
        <w:ind w:left="-360" w:right="-180"/>
        <w:jc w:val="both"/>
        <w:rPr>
          <w:sz w:val="28"/>
          <w:szCs w:val="28"/>
          <w:lang w:val="es-ES"/>
        </w:rPr>
      </w:pPr>
      <w:r w:rsidRPr="00C73F43">
        <w:rPr>
          <w:sz w:val="28"/>
          <w:szCs w:val="28"/>
          <w:lang w:val="es-ES"/>
        </w:rPr>
        <w:t xml:space="preserve">El Comité también agradece a las entidades de las Naciones Unidas y a otros organismos intergubernamentales </w:t>
      </w:r>
      <w:r w:rsidR="00AA6576">
        <w:rPr>
          <w:sz w:val="28"/>
          <w:szCs w:val="28"/>
          <w:lang w:val="es-ES"/>
        </w:rPr>
        <w:t>por</w:t>
      </w:r>
      <w:r w:rsidRPr="00C73F43">
        <w:rPr>
          <w:sz w:val="28"/>
          <w:szCs w:val="28"/>
          <w:lang w:val="es-ES"/>
        </w:rPr>
        <w:t xml:space="preserve"> proporcionar</w:t>
      </w:r>
      <w:r w:rsidR="00AA6576">
        <w:rPr>
          <w:sz w:val="28"/>
          <w:szCs w:val="28"/>
          <w:lang w:val="es-ES"/>
        </w:rPr>
        <w:t>nos</w:t>
      </w:r>
      <w:r w:rsidRPr="00C73F43">
        <w:rPr>
          <w:sz w:val="28"/>
          <w:szCs w:val="28"/>
          <w:lang w:val="es-ES"/>
        </w:rPr>
        <w:t xml:space="preserve"> información detallada, como el Grupo Interinstitucional sobre la Presentación de Informes a la CEDAW (PNUD, FNUAP, UNICEF, FAO y ONU Mujeres), el ACNUR, y la UIP. Me </w:t>
      </w:r>
      <w:r w:rsidR="00AA6576">
        <w:rPr>
          <w:sz w:val="28"/>
          <w:szCs w:val="28"/>
          <w:lang w:val="es-ES"/>
        </w:rPr>
        <w:t>complace</w:t>
      </w:r>
      <w:r w:rsidRPr="00C73F43">
        <w:rPr>
          <w:sz w:val="28"/>
          <w:szCs w:val="28"/>
          <w:lang w:val="es-ES"/>
        </w:rPr>
        <w:t xml:space="preserve"> </w:t>
      </w:r>
      <w:r w:rsidR="00AA6576">
        <w:rPr>
          <w:sz w:val="28"/>
          <w:szCs w:val="28"/>
          <w:lang w:val="es-ES"/>
        </w:rPr>
        <w:t>destacar</w:t>
      </w:r>
      <w:r w:rsidRPr="00C73F43">
        <w:rPr>
          <w:sz w:val="28"/>
          <w:szCs w:val="28"/>
          <w:lang w:val="es-ES"/>
        </w:rPr>
        <w:t xml:space="preserve"> que los equipos de las Naciones Unidas en los países </w:t>
      </w:r>
      <w:r w:rsidR="00423D2B">
        <w:rPr>
          <w:sz w:val="28"/>
          <w:szCs w:val="28"/>
          <w:lang w:val="es-ES"/>
        </w:rPr>
        <w:t>contribuyeron con</w:t>
      </w:r>
      <w:r w:rsidRPr="00C73F43">
        <w:rPr>
          <w:sz w:val="28"/>
          <w:szCs w:val="28"/>
          <w:lang w:val="es-ES"/>
        </w:rPr>
        <w:t xml:space="preserve"> sus informes a través del Grupo Interinstitucional y que </w:t>
      </w:r>
      <w:r w:rsidR="005D4CDE">
        <w:rPr>
          <w:sz w:val="28"/>
          <w:szCs w:val="28"/>
          <w:lang w:val="es-ES"/>
        </w:rPr>
        <w:t>cinco</w:t>
      </w:r>
      <w:r w:rsidRPr="00C73F43">
        <w:rPr>
          <w:sz w:val="28"/>
          <w:szCs w:val="28"/>
          <w:lang w:val="es-ES"/>
        </w:rPr>
        <w:t xml:space="preserve"> equipos de las Naciones Unidas informaron al Comité a distancia.</w:t>
      </w:r>
    </w:p>
    <w:p w14:paraId="08E99195" w14:textId="77777777" w:rsidR="007514BE" w:rsidRPr="007514BE" w:rsidRDefault="007514BE" w:rsidP="00702476">
      <w:pPr>
        <w:pStyle w:val="Default"/>
        <w:ind w:right="-180"/>
        <w:jc w:val="both"/>
        <w:rPr>
          <w:sz w:val="28"/>
          <w:szCs w:val="28"/>
          <w:lang w:val="es-ES"/>
        </w:rPr>
      </w:pPr>
    </w:p>
    <w:p w14:paraId="28ACC2E7" w14:textId="50230631" w:rsidR="008F1200" w:rsidRDefault="00CD390E" w:rsidP="00A43F76">
      <w:pPr>
        <w:pStyle w:val="Default"/>
        <w:ind w:left="-360" w:right="-180"/>
        <w:jc w:val="both"/>
        <w:rPr>
          <w:sz w:val="28"/>
          <w:szCs w:val="28"/>
          <w:lang w:val="es-ES"/>
        </w:rPr>
      </w:pPr>
      <w:r w:rsidRPr="00CD390E">
        <w:rPr>
          <w:sz w:val="28"/>
          <w:szCs w:val="28"/>
          <w:lang w:val="es-ES"/>
        </w:rPr>
        <w:lastRenderedPageBreak/>
        <w:t>Me complace</w:t>
      </w:r>
      <w:r w:rsidR="004F0E6E">
        <w:rPr>
          <w:sz w:val="28"/>
          <w:szCs w:val="28"/>
          <w:lang w:val="es-ES"/>
        </w:rPr>
        <w:t xml:space="preserve"> </w:t>
      </w:r>
      <w:r w:rsidRPr="00CD390E">
        <w:rPr>
          <w:sz w:val="28"/>
          <w:szCs w:val="28"/>
          <w:lang w:val="es-ES"/>
        </w:rPr>
        <w:t>que</w:t>
      </w:r>
      <w:r w:rsidR="004F0E6E">
        <w:rPr>
          <w:sz w:val="28"/>
          <w:szCs w:val="28"/>
          <w:lang w:val="es-ES"/>
        </w:rPr>
        <w:t xml:space="preserve"> t</w:t>
      </w:r>
      <w:r w:rsidR="00702476">
        <w:rPr>
          <w:sz w:val="28"/>
          <w:szCs w:val="28"/>
          <w:lang w:val="es-ES"/>
        </w:rPr>
        <w:t>a</w:t>
      </w:r>
      <w:r w:rsidR="004F0E6E">
        <w:rPr>
          <w:sz w:val="28"/>
          <w:szCs w:val="28"/>
          <w:lang w:val="es-ES"/>
        </w:rPr>
        <w:t>mbién</w:t>
      </w:r>
      <w:r w:rsidRPr="00CD390E">
        <w:rPr>
          <w:sz w:val="28"/>
          <w:szCs w:val="28"/>
          <w:lang w:val="es-ES"/>
        </w:rPr>
        <w:t xml:space="preserve"> hayamos podido </w:t>
      </w:r>
      <w:r w:rsidR="004F0E6E">
        <w:rPr>
          <w:sz w:val="28"/>
          <w:szCs w:val="28"/>
          <w:lang w:val="es-ES"/>
        </w:rPr>
        <w:t>hacer</w:t>
      </w:r>
      <w:r w:rsidRPr="00CD390E">
        <w:rPr>
          <w:sz w:val="28"/>
          <w:szCs w:val="28"/>
          <w:lang w:val="es-ES"/>
        </w:rPr>
        <w:t xml:space="preserve"> importantes avances en la racionalización y armonización de nuestros métodos de trabajo. </w:t>
      </w:r>
      <w:r>
        <w:rPr>
          <w:sz w:val="28"/>
          <w:szCs w:val="28"/>
          <w:lang w:val="es-ES"/>
        </w:rPr>
        <w:t>D</w:t>
      </w:r>
      <w:r w:rsidR="007514BE" w:rsidRPr="007514BE">
        <w:rPr>
          <w:sz w:val="28"/>
          <w:szCs w:val="28"/>
          <w:lang w:val="es-ES"/>
        </w:rPr>
        <w:t xml:space="preserve">eseo agradecer al grupo de trabajo sobre métodos de trabajo, en particular a </w:t>
      </w:r>
      <w:r w:rsidR="00985885">
        <w:rPr>
          <w:sz w:val="28"/>
          <w:szCs w:val="28"/>
          <w:lang w:val="es-ES"/>
        </w:rPr>
        <w:t>su</w:t>
      </w:r>
      <w:r w:rsidR="007514BE" w:rsidRPr="007514BE">
        <w:rPr>
          <w:sz w:val="28"/>
          <w:szCs w:val="28"/>
          <w:lang w:val="es-ES"/>
        </w:rPr>
        <w:t xml:space="preserve"> presidenta, Hiroko Akizuki, </w:t>
      </w:r>
      <w:r w:rsidRPr="00CD390E">
        <w:rPr>
          <w:sz w:val="28"/>
          <w:szCs w:val="28"/>
          <w:lang w:val="es-ES"/>
        </w:rPr>
        <w:t>por su excelente</w:t>
      </w:r>
      <w:r w:rsidR="00691B4D">
        <w:rPr>
          <w:sz w:val="28"/>
          <w:szCs w:val="28"/>
          <w:lang w:val="es-ES"/>
        </w:rPr>
        <w:t xml:space="preserve"> trabajo</w:t>
      </w:r>
      <w:r w:rsidRPr="00CD390E">
        <w:rPr>
          <w:sz w:val="28"/>
          <w:szCs w:val="28"/>
          <w:lang w:val="es-ES"/>
        </w:rPr>
        <w:t xml:space="preserve"> </w:t>
      </w:r>
      <w:r w:rsidR="008F1200" w:rsidRPr="008F1200">
        <w:rPr>
          <w:sz w:val="28"/>
          <w:szCs w:val="28"/>
          <w:lang w:val="es-ES"/>
        </w:rPr>
        <w:t>en el desarrollo de modalidades para el examen consecutivo de Albania por parte del Comité junto con el Comité de los Derechos del Niño en mayo de 2023.</w:t>
      </w:r>
      <w:r w:rsidR="008F1200">
        <w:rPr>
          <w:sz w:val="28"/>
          <w:szCs w:val="28"/>
          <w:lang w:val="es-ES"/>
        </w:rPr>
        <w:t xml:space="preserve"> T</w:t>
      </w:r>
      <w:r w:rsidR="008F1200" w:rsidRPr="008F1200">
        <w:rPr>
          <w:sz w:val="28"/>
          <w:szCs w:val="28"/>
          <w:lang w:val="es-ES"/>
        </w:rPr>
        <w:t>ambién deseo agradecer a la Sra. Dettmeijer-Vermeulen por la preparación de una nueva metodología para la estructura de los diálogos, aplicada durante nuestro diálogo piloto con Suiza la semana pasada</w:t>
      </w:r>
      <w:r w:rsidR="008F1200">
        <w:rPr>
          <w:sz w:val="28"/>
          <w:szCs w:val="28"/>
          <w:lang w:val="es-ES"/>
        </w:rPr>
        <w:t>.</w:t>
      </w:r>
    </w:p>
    <w:p w14:paraId="6F0466CF" w14:textId="77777777" w:rsidR="007514BE" w:rsidRPr="007514BE" w:rsidRDefault="007514BE" w:rsidP="007540C9">
      <w:pPr>
        <w:pStyle w:val="Default"/>
        <w:ind w:left="-360" w:right="-180"/>
        <w:jc w:val="both"/>
        <w:rPr>
          <w:sz w:val="28"/>
          <w:szCs w:val="28"/>
          <w:lang w:val="es-ES"/>
        </w:rPr>
      </w:pPr>
    </w:p>
    <w:p w14:paraId="00CA190E" w14:textId="3ABCBD22" w:rsidR="001055FD" w:rsidRDefault="00BA6D5C" w:rsidP="00A43F76">
      <w:pPr>
        <w:pStyle w:val="Default"/>
        <w:ind w:left="-360" w:right="-180"/>
        <w:jc w:val="both"/>
        <w:rPr>
          <w:sz w:val="28"/>
          <w:szCs w:val="28"/>
          <w:lang w:val="es-ES"/>
        </w:rPr>
      </w:pPr>
      <w:r w:rsidRPr="00BA6D5C">
        <w:rPr>
          <w:sz w:val="28"/>
          <w:szCs w:val="28"/>
          <w:lang w:val="es-ES"/>
        </w:rPr>
        <w:t xml:space="preserve">Me complace </w:t>
      </w:r>
      <w:r w:rsidR="008F1200">
        <w:rPr>
          <w:sz w:val="28"/>
          <w:szCs w:val="28"/>
          <w:lang w:val="es-ES"/>
        </w:rPr>
        <w:t>también el pr</w:t>
      </w:r>
      <w:r w:rsidR="00611ADE">
        <w:rPr>
          <w:sz w:val="28"/>
          <w:szCs w:val="28"/>
          <w:lang w:val="es-ES"/>
        </w:rPr>
        <w:t xml:space="preserve">ogreso logrado por nuestro grupo sobre </w:t>
      </w:r>
      <w:r w:rsidR="007514BE" w:rsidRPr="007514BE">
        <w:rPr>
          <w:sz w:val="28"/>
          <w:szCs w:val="28"/>
          <w:lang w:val="es-ES"/>
        </w:rPr>
        <w:t xml:space="preserve">violencia de género contra las mujeres, presidido por la Sra. Tisheva, </w:t>
      </w:r>
      <w:r w:rsidR="00611ADE" w:rsidRPr="00611ADE">
        <w:rPr>
          <w:sz w:val="28"/>
          <w:szCs w:val="28"/>
          <w:lang w:val="es-ES"/>
        </w:rPr>
        <w:t>en la finalización de dos secciones de la nota de orientación para la aplicación de la recomendación general núm</w:t>
      </w:r>
      <w:r w:rsidR="00611ADE">
        <w:rPr>
          <w:sz w:val="28"/>
          <w:szCs w:val="28"/>
          <w:lang w:val="es-ES"/>
        </w:rPr>
        <w:t>ero</w:t>
      </w:r>
      <w:r w:rsidR="00611ADE" w:rsidRPr="00611ADE">
        <w:rPr>
          <w:sz w:val="28"/>
          <w:szCs w:val="28"/>
          <w:lang w:val="es-ES"/>
        </w:rPr>
        <w:t xml:space="preserve"> 35 (2017) sobre la violencia de género contra las mujeres, que actualiza la recomendación general núm</w:t>
      </w:r>
      <w:r w:rsidR="00611ADE">
        <w:rPr>
          <w:sz w:val="28"/>
          <w:szCs w:val="28"/>
          <w:lang w:val="es-ES"/>
        </w:rPr>
        <w:t>ero</w:t>
      </w:r>
      <w:r w:rsidR="00611ADE" w:rsidRPr="00611ADE">
        <w:rPr>
          <w:sz w:val="28"/>
          <w:szCs w:val="28"/>
          <w:lang w:val="es-ES"/>
        </w:rPr>
        <w:t xml:space="preserve"> 19, a saber, sobre las prácticas nocivas y sobre la violencia sexual en los conflictos, hábilmente redactadas por la Sra. Toe Bouda</w:t>
      </w:r>
      <w:r w:rsidR="00611ADE">
        <w:rPr>
          <w:sz w:val="28"/>
          <w:szCs w:val="28"/>
          <w:lang w:val="es-ES"/>
        </w:rPr>
        <w:t>,</w:t>
      </w:r>
      <w:r w:rsidR="00611ADE" w:rsidRPr="00611ADE">
        <w:rPr>
          <w:sz w:val="28"/>
          <w:szCs w:val="28"/>
          <w:lang w:val="es-ES"/>
        </w:rPr>
        <w:t xml:space="preserve">  la Sra. Narain y por la Sra. Bethel, respectivamente. </w:t>
      </w:r>
    </w:p>
    <w:p w14:paraId="49C56551" w14:textId="3AF85141" w:rsidR="00DF7025" w:rsidRDefault="00DF7025" w:rsidP="00A43F76">
      <w:pPr>
        <w:pStyle w:val="Default"/>
        <w:ind w:left="-360" w:right="-180"/>
        <w:jc w:val="both"/>
        <w:rPr>
          <w:sz w:val="28"/>
          <w:szCs w:val="28"/>
          <w:lang w:val="es-ES"/>
        </w:rPr>
      </w:pPr>
    </w:p>
    <w:p w14:paraId="607AC373" w14:textId="6E502579" w:rsidR="000474CC" w:rsidRDefault="00DF7025" w:rsidP="00A43F76">
      <w:pPr>
        <w:pStyle w:val="Default"/>
        <w:ind w:left="-360" w:right="-180"/>
        <w:jc w:val="both"/>
        <w:rPr>
          <w:sz w:val="28"/>
          <w:szCs w:val="28"/>
          <w:lang w:val="es-ES"/>
        </w:rPr>
      </w:pPr>
      <w:r w:rsidRPr="00DF7025">
        <w:rPr>
          <w:sz w:val="28"/>
          <w:szCs w:val="28"/>
          <w:lang w:val="es-ES"/>
        </w:rPr>
        <w:t xml:space="preserve">Nuestro Grupo de Trabajo sobre Afganistán, bajo la dirección de la Sra. </w:t>
      </w:r>
      <w:r w:rsidR="002D5908">
        <w:rPr>
          <w:sz w:val="28"/>
          <w:szCs w:val="28"/>
          <w:lang w:val="es-ES"/>
        </w:rPr>
        <w:t xml:space="preserve">Bandana </w:t>
      </w:r>
      <w:r w:rsidRPr="00DF7025">
        <w:rPr>
          <w:sz w:val="28"/>
          <w:szCs w:val="28"/>
          <w:lang w:val="es-ES"/>
        </w:rPr>
        <w:t xml:space="preserve">Rana, ha sido decisivo para </w:t>
      </w:r>
      <w:r w:rsidR="002D5908">
        <w:rPr>
          <w:sz w:val="28"/>
          <w:szCs w:val="28"/>
          <w:lang w:val="es-ES"/>
        </w:rPr>
        <w:t xml:space="preserve">garantizar </w:t>
      </w:r>
      <w:r w:rsidR="00611ADE" w:rsidRPr="00611ADE">
        <w:rPr>
          <w:sz w:val="28"/>
          <w:szCs w:val="28"/>
          <w:lang w:val="es-ES"/>
        </w:rPr>
        <w:t xml:space="preserve">que seguimos avanzando en </w:t>
      </w:r>
      <w:r w:rsidRPr="00DF7025">
        <w:rPr>
          <w:sz w:val="28"/>
          <w:szCs w:val="28"/>
          <w:lang w:val="es-ES"/>
        </w:rPr>
        <w:t>nuestra pe</w:t>
      </w:r>
      <w:r w:rsidR="00125CBB">
        <w:rPr>
          <w:sz w:val="28"/>
          <w:szCs w:val="28"/>
          <w:lang w:val="es-ES"/>
        </w:rPr>
        <w:t>tición de un informe especial</w:t>
      </w:r>
      <w:r w:rsidRPr="00DF7025">
        <w:rPr>
          <w:sz w:val="28"/>
          <w:szCs w:val="28"/>
          <w:lang w:val="es-ES"/>
        </w:rPr>
        <w:t xml:space="preserve"> sobre la situación actual de las mujeres y las niñas en el país</w:t>
      </w:r>
      <w:r w:rsidR="00611ADE">
        <w:rPr>
          <w:sz w:val="28"/>
          <w:szCs w:val="28"/>
          <w:lang w:val="es-ES"/>
        </w:rPr>
        <w:t xml:space="preserve">, </w:t>
      </w:r>
      <w:r w:rsidR="00611ADE" w:rsidRPr="00611ADE">
        <w:rPr>
          <w:sz w:val="28"/>
          <w:szCs w:val="28"/>
          <w:lang w:val="es-ES"/>
        </w:rPr>
        <w:t>incluso a través de una comunicación informal con los actores relevantes en Kabul.</w:t>
      </w:r>
    </w:p>
    <w:p w14:paraId="4F1F31D1" w14:textId="77777777" w:rsidR="000474CC" w:rsidRDefault="000474CC" w:rsidP="00A43F76">
      <w:pPr>
        <w:pStyle w:val="Default"/>
        <w:ind w:left="-360" w:right="-180"/>
        <w:jc w:val="both"/>
        <w:rPr>
          <w:sz w:val="28"/>
          <w:szCs w:val="28"/>
          <w:lang w:val="es-ES"/>
        </w:rPr>
      </w:pPr>
    </w:p>
    <w:p w14:paraId="05DF50A6" w14:textId="0D710B07" w:rsidR="007514BE" w:rsidRPr="007514BE" w:rsidRDefault="00611ADE" w:rsidP="007540C9">
      <w:pPr>
        <w:pStyle w:val="Default"/>
        <w:ind w:left="-360" w:right="-180"/>
        <w:jc w:val="both"/>
        <w:rPr>
          <w:sz w:val="28"/>
          <w:szCs w:val="28"/>
          <w:lang w:val="es-ES"/>
        </w:rPr>
      </w:pPr>
      <w:r w:rsidRPr="00611ADE">
        <w:rPr>
          <w:sz w:val="28"/>
          <w:szCs w:val="28"/>
          <w:lang w:val="es-ES"/>
        </w:rPr>
        <w:t>Para mí, personalmente, lo más significativo de este periodo de sesiones fue la adopción de nuestra nueva e histórica recomendación general nº 39 sobre los derechos de las mujeres y las niñas indígenas, que fue la culminación de un proceso de dos años que incluyó consultas amplias y participativas con diversas partes interesadas, en particular con representantes de las mujeres indígenas</w:t>
      </w:r>
      <w:r>
        <w:rPr>
          <w:sz w:val="28"/>
          <w:szCs w:val="28"/>
          <w:lang w:val="es-ES"/>
        </w:rPr>
        <w:t>. Est</w:t>
      </w:r>
      <w:r w:rsidRPr="00611ADE">
        <w:rPr>
          <w:sz w:val="28"/>
          <w:szCs w:val="28"/>
          <w:lang w:val="es-ES"/>
        </w:rPr>
        <w:t>a recomendación general es el primer documento de un órgano creado en virtud de un tratado que proporciona orientación a los Estados sobre sus obligaciones específicas para eliminar las formas de discriminación intersectorial contra las mujeres y las niñas indígenas.</w:t>
      </w:r>
      <w:r w:rsidR="00FA3BD6">
        <w:rPr>
          <w:sz w:val="28"/>
          <w:szCs w:val="28"/>
          <w:lang w:val="es-ES"/>
        </w:rPr>
        <w:t xml:space="preserve"> </w:t>
      </w:r>
      <w:r w:rsidR="00FA3BD6" w:rsidRPr="00FA3BD6">
        <w:rPr>
          <w:sz w:val="28"/>
          <w:szCs w:val="28"/>
          <w:lang w:val="es-ES"/>
        </w:rPr>
        <w:t>Deseo agradecer a los miembros del grupo de trabajo que tuve el honor de presidir por sus importantes contribuciones, en particular a la Sra. Bonifaz Alfonzo, que fue fundamental para movilizar el apoyo a nuestra reunión regional de expertos en México en abril. También me gustaría agradecer a Marco Zanin por su incansable apoyo durante todo el proceso, a nuestra consultora Rosa Celorio, así como al gobierno mexicano por su generoso apoyo a la recomendación general y a la Embajadora Francisca E. Méndez Escobar por ofrecer la maravillosa recepción en su Residencia anoche con motivo de la adopción de la recomendación general.</w:t>
      </w:r>
    </w:p>
    <w:p w14:paraId="6325B097" w14:textId="48A4956C" w:rsidR="007514BE" w:rsidRPr="007514BE" w:rsidRDefault="007514BE" w:rsidP="00A43F76">
      <w:pPr>
        <w:pStyle w:val="Default"/>
        <w:ind w:left="-360" w:right="-180"/>
        <w:jc w:val="both"/>
        <w:rPr>
          <w:sz w:val="28"/>
          <w:szCs w:val="28"/>
          <w:lang w:val="es-ES"/>
        </w:rPr>
      </w:pPr>
      <w:r w:rsidRPr="007514BE">
        <w:rPr>
          <w:sz w:val="28"/>
          <w:szCs w:val="28"/>
          <w:lang w:val="es-ES"/>
        </w:rPr>
        <w:lastRenderedPageBreak/>
        <w:t xml:space="preserve">Estimados </w:t>
      </w:r>
      <w:r w:rsidR="007540C9">
        <w:rPr>
          <w:sz w:val="28"/>
          <w:szCs w:val="28"/>
          <w:lang w:val="es-ES"/>
        </w:rPr>
        <w:t xml:space="preserve">y estimadas </w:t>
      </w:r>
      <w:r w:rsidRPr="007514BE">
        <w:rPr>
          <w:sz w:val="28"/>
          <w:szCs w:val="28"/>
          <w:lang w:val="es-ES"/>
        </w:rPr>
        <w:t>colegas,</w:t>
      </w:r>
    </w:p>
    <w:p w14:paraId="37F48B37" w14:textId="77777777" w:rsidR="007514BE" w:rsidRPr="007514BE" w:rsidRDefault="007514BE" w:rsidP="00A43F76">
      <w:pPr>
        <w:pStyle w:val="Default"/>
        <w:ind w:left="-360" w:right="-180"/>
        <w:jc w:val="both"/>
        <w:rPr>
          <w:sz w:val="28"/>
          <w:szCs w:val="28"/>
          <w:lang w:val="es-ES"/>
        </w:rPr>
      </w:pPr>
    </w:p>
    <w:p w14:paraId="14F93A39" w14:textId="30983E0F" w:rsidR="00FA3BD6" w:rsidRPr="007514BE" w:rsidRDefault="007514BE" w:rsidP="00A43F76">
      <w:pPr>
        <w:pStyle w:val="Default"/>
        <w:ind w:left="-360" w:right="-180"/>
        <w:jc w:val="both"/>
        <w:rPr>
          <w:sz w:val="28"/>
          <w:szCs w:val="28"/>
          <w:lang w:val="es-ES"/>
        </w:rPr>
      </w:pPr>
      <w:r w:rsidRPr="007514BE">
        <w:rPr>
          <w:sz w:val="28"/>
          <w:szCs w:val="28"/>
          <w:lang w:val="es-ES"/>
        </w:rPr>
        <w:t>Me satisface profundamente que también hayamos podido cumplir con nuestros mandatos fundamentales en virtud de la Convención y el Protocolo Facultativo durante este período de sesiones.</w:t>
      </w:r>
    </w:p>
    <w:p w14:paraId="3FAF412E" w14:textId="77777777" w:rsidR="007514BE" w:rsidRPr="007514BE" w:rsidRDefault="007514BE" w:rsidP="00FA3BD6">
      <w:pPr>
        <w:pStyle w:val="Default"/>
        <w:ind w:left="-360" w:right="-180"/>
        <w:jc w:val="both"/>
        <w:rPr>
          <w:sz w:val="28"/>
          <w:szCs w:val="28"/>
          <w:lang w:val="es-ES"/>
        </w:rPr>
      </w:pPr>
    </w:p>
    <w:p w14:paraId="41BA262A" w14:textId="7807B269" w:rsidR="007514BE" w:rsidRPr="007514BE" w:rsidRDefault="00FA3BD6">
      <w:pPr>
        <w:pStyle w:val="Default"/>
        <w:ind w:left="-360" w:right="-180"/>
        <w:jc w:val="both"/>
        <w:rPr>
          <w:sz w:val="28"/>
          <w:szCs w:val="28"/>
          <w:lang w:val="es-ES"/>
        </w:rPr>
      </w:pPr>
      <w:r w:rsidRPr="007514BE">
        <w:rPr>
          <w:sz w:val="28"/>
          <w:szCs w:val="28"/>
          <w:lang w:val="es-ES"/>
        </w:rPr>
        <w:t xml:space="preserve">Doy las gracias al Grupo de Trabajo sobre Comunicaciones, en particular a </w:t>
      </w:r>
      <w:r>
        <w:rPr>
          <w:sz w:val="28"/>
          <w:szCs w:val="28"/>
          <w:lang w:val="es-ES"/>
        </w:rPr>
        <w:t>su</w:t>
      </w:r>
      <w:r w:rsidRPr="007514BE">
        <w:rPr>
          <w:sz w:val="28"/>
          <w:szCs w:val="28"/>
          <w:lang w:val="es-ES"/>
        </w:rPr>
        <w:t xml:space="preserve"> Presidenta, Hilary Gbedemah, y a </w:t>
      </w:r>
      <w:r>
        <w:rPr>
          <w:sz w:val="28"/>
          <w:szCs w:val="28"/>
          <w:lang w:val="es-ES"/>
        </w:rPr>
        <w:t>su</w:t>
      </w:r>
      <w:r w:rsidRPr="007514BE">
        <w:rPr>
          <w:sz w:val="28"/>
          <w:szCs w:val="28"/>
          <w:lang w:val="es-ES"/>
        </w:rPr>
        <w:t xml:space="preserve"> Vicepresidenta, Corinne Dettmeijer-Vermeulen, por la preparación de </w:t>
      </w:r>
      <w:r>
        <w:rPr>
          <w:sz w:val="28"/>
          <w:szCs w:val="28"/>
          <w:lang w:val="es-ES"/>
        </w:rPr>
        <w:t>tres</w:t>
      </w:r>
      <w:r w:rsidR="00691B4D">
        <w:rPr>
          <w:sz w:val="28"/>
          <w:szCs w:val="28"/>
          <w:lang w:val="es-ES"/>
        </w:rPr>
        <w:t xml:space="preserve"> </w:t>
      </w:r>
      <w:r w:rsidRPr="007514BE">
        <w:rPr>
          <w:sz w:val="28"/>
          <w:szCs w:val="28"/>
          <w:lang w:val="es-ES"/>
        </w:rPr>
        <w:t>excelentes decisiones finales sobre comunicaciones individuales</w:t>
      </w:r>
      <w:r>
        <w:rPr>
          <w:sz w:val="28"/>
          <w:szCs w:val="28"/>
          <w:lang w:val="es-ES"/>
        </w:rPr>
        <w:t>, las mismas</w:t>
      </w:r>
      <w:r w:rsidRPr="007514BE">
        <w:rPr>
          <w:sz w:val="28"/>
          <w:szCs w:val="28"/>
          <w:lang w:val="es-ES"/>
        </w:rPr>
        <w:t xml:space="preserve"> que adoptamos en este per</w:t>
      </w:r>
      <w:r>
        <w:rPr>
          <w:sz w:val="28"/>
          <w:szCs w:val="28"/>
          <w:lang w:val="es-ES"/>
        </w:rPr>
        <w:t>í</w:t>
      </w:r>
      <w:r w:rsidRPr="007514BE">
        <w:rPr>
          <w:sz w:val="28"/>
          <w:szCs w:val="28"/>
          <w:lang w:val="es-ES"/>
        </w:rPr>
        <w:t>odo de sesiones, con el apoyo de la Sección de Peticiones del ACNUDH</w:t>
      </w:r>
      <w:r>
        <w:rPr>
          <w:sz w:val="28"/>
          <w:szCs w:val="28"/>
          <w:lang w:val="es-ES"/>
        </w:rPr>
        <w:t>.</w:t>
      </w:r>
    </w:p>
    <w:p w14:paraId="2909D6AA" w14:textId="77777777" w:rsidR="007514BE" w:rsidRPr="007514BE" w:rsidRDefault="007514BE" w:rsidP="00A43F76">
      <w:pPr>
        <w:pStyle w:val="Default"/>
        <w:ind w:left="-360" w:right="-180"/>
        <w:jc w:val="both"/>
        <w:rPr>
          <w:sz w:val="28"/>
          <w:szCs w:val="28"/>
          <w:lang w:val="es-ES"/>
        </w:rPr>
      </w:pPr>
    </w:p>
    <w:p w14:paraId="1FFAF882" w14:textId="5A545F9A" w:rsidR="008F2FFD" w:rsidRDefault="008F2FFD" w:rsidP="00A43F76">
      <w:pPr>
        <w:pStyle w:val="Default"/>
        <w:ind w:left="-360" w:right="-180"/>
        <w:jc w:val="both"/>
        <w:rPr>
          <w:sz w:val="28"/>
          <w:szCs w:val="28"/>
          <w:lang w:val="es-ES"/>
        </w:rPr>
      </w:pPr>
      <w:r w:rsidRPr="008F2FFD">
        <w:rPr>
          <w:sz w:val="28"/>
          <w:szCs w:val="28"/>
          <w:lang w:val="es-ES"/>
        </w:rPr>
        <w:t>También deseo dar las gracias al Grupo de Trabajo sobre Inv</w:t>
      </w:r>
      <w:r>
        <w:rPr>
          <w:sz w:val="28"/>
          <w:szCs w:val="28"/>
          <w:lang w:val="es-ES"/>
        </w:rPr>
        <w:t>estigaciones, en particular a su</w:t>
      </w:r>
      <w:r w:rsidRPr="008F2FFD">
        <w:rPr>
          <w:sz w:val="28"/>
          <w:szCs w:val="28"/>
          <w:lang w:val="es-ES"/>
        </w:rPr>
        <w:t xml:space="preserve"> </w:t>
      </w:r>
      <w:r>
        <w:rPr>
          <w:sz w:val="28"/>
          <w:szCs w:val="28"/>
          <w:lang w:val="es-ES"/>
        </w:rPr>
        <w:t>Presidenta, Bandana Rana, y a su</w:t>
      </w:r>
      <w:r w:rsidRPr="008F2FFD">
        <w:rPr>
          <w:sz w:val="28"/>
          <w:szCs w:val="28"/>
          <w:lang w:val="es-ES"/>
        </w:rPr>
        <w:t xml:space="preserve"> Vicepresidenta, Rhoda Reddock, por la importante labor realizada </w:t>
      </w:r>
      <w:r w:rsidR="00C9187D" w:rsidRPr="00C9187D">
        <w:rPr>
          <w:sz w:val="28"/>
          <w:szCs w:val="28"/>
          <w:lang w:val="es-ES"/>
        </w:rPr>
        <w:t>en la evaluación de una nueva presentación de investigación recibida, la preparación de una visita de investigación confidencial que llevarán a cabo la Sra. Nadaraia y la Sra. Tisheva el mes próximo, y la realización de varios otros procedimientos de investigación confidenciales.</w:t>
      </w:r>
    </w:p>
    <w:p w14:paraId="2B9A4276" w14:textId="57F462A3" w:rsidR="007514BE" w:rsidRDefault="007514BE" w:rsidP="00A43F76">
      <w:pPr>
        <w:pStyle w:val="Default"/>
        <w:ind w:left="-360" w:right="-180"/>
        <w:jc w:val="both"/>
        <w:rPr>
          <w:sz w:val="28"/>
          <w:szCs w:val="28"/>
          <w:lang w:val="es-ES"/>
        </w:rPr>
      </w:pPr>
    </w:p>
    <w:p w14:paraId="0DAA22F6" w14:textId="1415520F" w:rsidR="00C9187D" w:rsidRDefault="007514BE" w:rsidP="00A43F76">
      <w:pPr>
        <w:pStyle w:val="Default"/>
        <w:ind w:left="-360" w:right="-180"/>
        <w:jc w:val="both"/>
        <w:rPr>
          <w:sz w:val="28"/>
          <w:szCs w:val="28"/>
          <w:lang w:val="es-ES"/>
        </w:rPr>
      </w:pPr>
      <w:r w:rsidRPr="007514BE">
        <w:rPr>
          <w:sz w:val="28"/>
          <w:szCs w:val="28"/>
          <w:lang w:val="es-ES"/>
        </w:rPr>
        <w:t>Durante la sesión, también hemos mantenido interesantes intercambios,</w:t>
      </w:r>
      <w:r w:rsidR="00C9187D" w:rsidRPr="007540C9">
        <w:rPr>
          <w:lang w:val="es-ES"/>
        </w:rPr>
        <w:t xml:space="preserve"> </w:t>
      </w:r>
      <w:r w:rsidR="00C9187D" w:rsidRPr="00C9187D">
        <w:rPr>
          <w:sz w:val="28"/>
          <w:szCs w:val="28"/>
          <w:lang w:val="es-ES"/>
        </w:rPr>
        <w:t xml:space="preserve">como nuestra reunión informal con los Estados parte de la Convención y el </w:t>
      </w:r>
      <w:r w:rsidR="00C9187D">
        <w:rPr>
          <w:sz w:val="28"/>
          <w:szCs w:val="28"/>
          <w:lang w:val="es-ES"/>
        </w:rPr>
        <w:t>evento</w:t>
      </w:r>
      <w:r w:rsidR="00C9187D" w:rsidRPr="00C9187D">
        <w:rPr>
          <w:sz w:val="28"/>
          <w:szCs w:val="28"/>
          <w:lang w:val="es-ES"/>
        </w:rPr>
        <w:t xml:space="preserve"> para conmemorar el 40º aniversario del Comité, organizado por la Misión Permanente de Bulgaria esta semana, así como nuestra primera reunión con el Grupo de Trabajo de las Naciones Unidas sobre la discriminación contra las mujeres y las niñas después de varios años, nuestra reunión con la Secretaria General de la FIFA, la Sra. Fatma Samba Diouf Samoura, esta mañana, y la sesión informativa de ONU Mujeres sobre el proyecto de recomendaciones relativas a la protección de las defensoras de los derechos humanos en situación de riesgo en contextos de migración.</w:t>
      </w:r>
    </w:p>
    <w:p w14:paraId="35854546" w14:textId="77777777" w:rsidR="007514BE" w:rsidRPr="007514BE" w:rsidRDefault="007514BE" w:rsidP="007540C9">
      <w:pPr>
        <w:pStyle w:val="Default"/>
        <w:ind w:right="-180"/>
        <w:jc w:val="both"/>
        <w:rPr>
          <w:sz w:val="28"/>
          <w:szCs w:val="28"/>
          <w:lang w:val="es-ES"/>
        </w:rPr>
      </w:pPr>
    </w:p>
    <w:p w14:paraId="54BF680B" w14:textId="0391308D" w:rsidR="007514BE" w:rsidRPr="007514BE" w:rsidRDefault="007514BE" w:rsidP="00A43F76">
      <w:pPr>
        <w:pStyle w:val="Default"/>
        <w:ind w:left="-360" w:right="-180"/>
        <w:jc w:val="both"/>
        <w:rPr>
          <w:sz w:val="28"/>
          <w:szCs w:val="28"/>
          <w:lang w:val="es-ES"/>
        </w:rPr>
      </w:pPr>
      <w:r w:rsidRPr="007514BE">
        <w:rPr>
          <w:sz w:val="28"/>
          <w:szCs w:val="28"/>
          <w:lang w:val="es-ES"/>
        </w:rPr>
        <w:t xml:space="preserve">Estimados </w:t>
      </w:r>
      <w:r w:rsidR="007540C9">
        <w:rPr>
          <w:sz w:val="28"/>
          <w:szCs w:val="28"/>
          <w:lang w:val="es-ES"/>
        </w:rPr>
        <w:t xml:space="preserve">y estimadas </w:t>
      </w:r>
      <w:r w:rsidRPr="007514BE">
        <w:rPr>
          <w:sz w:val="28"/>
          <w:szCs w:val="28"/>
          <w:lang w:val="es-ES"/>
        </w:rPr>
        <w:t>colegas,</w:t>
      </w:r>
    </w:p>
    <w:p w14:paraId="4E075120" w14:textId="77777777" w:rsidR="007514BE" w:rsidRPr="007514BE" w:rsidRDefault="007514BE" w:rsidP="00A43F76">
      <w:pPr>
        <w:pStyle w:val="Default"/>
        <w:ind w:left="-360" w:right="-180"/>
        <w:jc w:val="both"/>
        <w:rPr>
          <w:sz w:val="28"/>
          <w:szCs w:val="28"/>
          <w:lang w:val="es-ES"/>
        </w:rPr>
      </w:pPr>
    </w:p>
    <w:p w14:paraId="09C01E62" w14:textId="79A7E6FE" w:rsidR="007514BE" w:rsidRPr="007514BE" w:rsidRDefault="00FD2B2B" w:rsidP="00A43F76">
      <w:pPr>
        <w:pStyle w:val="Default"/>
        <w:ind w:left="-360" w:right="-180"/>
        <w:jc w:val="both"/>
        <w:rPr>
          <w:sz w:val="28"/>
          <w:szCs w:val="28"/>
          <w:lang w:val="es-ES"/>
        </w:rPr>
      </w:pPr>
      <w:r w:rsidRPr="00FD2B2B">
        <w:rPr>
          <w:sz w:val="28"/>
          <w:szCs w:val="28"/>
          <w:lang w:val="es-ES"/>
        </w:rPr>
        <w:t xml:space="preserve">Antes de concluir, permítanme agradecer sinceramente a todos los expertos el arduo trabajo realizado durante las últimas </w:t>
      </w:r>
      <w:r w:rsidR="00EA2C5A">
        <w:rPr>
          <w:sz w:val="28"/>
          <w:szCs w:val="28"/>
          <w:lang w:val="es-ES"/>
        </w:rPr>
        <w:t>tres</w:t>
      </w:r>
      <w:r w:rsidRPr="00FD2B2B">
        <w:rPr>
          <w:sz w:val="28"/>
          <w:szCs w:val="28"/>
          <w:lang w:val="es-ES"/>
        </w:rPr>
        <w:t xml:space="preserve"> semanas, incluidos mis colegas de la Mesa, </w:t>
      </w:r>
      <w:r w:rsidR="00C9187D" w:rsidRPr="00C9187D">
        <w:rPr>
          <w:sz w:val="28"/>
          <w:szCs w:val="28"/>
          <w:lang w:val="es-ES"/>
        </w:rPr>
        <w:t xml:space="preserve">cuyos consejos fueron cruciales para mí como Presidente durante los dos últimos años, </w:t>
      </w:r>
      <w:r w:rsidRPr="00FD2B2B">
        <w:rPr>
          <w:sz w:val="28"/>
          <w:szCs w:val="28"/>
          <w:lang w:val="es-ES"/>
        </w:rPr>
        <w:t xml:space="preserve">así como los relatores de los países que </w:t>
      </w:r>
      <w:r w:rsidR="00EA2C5A">
        <w:rPr>
          <w:sz w:val="28"/>
          <w:szCs w:val="28"/>
          <w:lang w:val="es-ES"/>
        </w:rPr>
        <w:t>dirigieron</w:t>
      </w:r>
      <w:r w:rsidRPr="00FD2B2B">
        <w:rPr>
          <w:sz w:val="28"/>
          <w:szCs w:val="28"/>
          <w:lang w:val="es-ES"/>
        </w:rPr>
        <w:t xml:space="preserve"> nuestros diálogos con los representantes de los Estados </w:t>
      </w:r>
      <w:r w:rsidR="00160B60">
        <w:rPr>
          <w:sz w:val="28"/>
          <w:szCs w:val="28"/>
          <w:lang w:val="es-ES"/>
        </w:rPr>
        <w:t>P</w:t>
      </w:r>
      <w:r w:rsidRPr="00FD2B2B">
        <w:rPr>
          <w:sz w:val="28"/>
          <w:szCs w:val="28"/>
          <w:lang w:val="es-ES"/>
        </w:rPr>
        <w:t>artes y redactaron las observaciones finales. También deseo reconocer la activa participación de los miembros de</w:t>
      </w:r>
      <w:r>
        <w:rPr>
          <w:sz w:val="28"/>
          <w:szCs w:val="28"/>
          <w:lang w:val="es-ES"/>
        </w:rPr>
        <w:t xml:space="preserve"> </w:t>
      </w:r>
      <w:r w:rsidRPr="00FD2B2B">
        <w:rPr>
          <w:sz w:val="28"/>
          <w:szCs w:val="28"/>
          <w:lang w:val="es-ES"/>
        </w:rPr>
        <w:t>l</w:t>
      </w:r>
      <w:r>
        <w:rPr>
          <w:sz w:val="28"/>
          <w:szCs w:val="28"/>
          <w:lang w:val="es-ES"/>
        </w:rPr>
        <w:t>os</w:t>
      </w:r>
      <w:r w:rsidRPr="00FD2B2B">
        <w:rPr>
          <w:sz w:val="28"/>
          <w:szCs w:val="28"/>
          <w:lang w:val="es-ES"/>
        </w:rPr>
        <w:t xml:space="preserve"> grupo</w:t>
      </w:r>
      <w:r>
        <w:rPr>
          <w:sz w:val="28"/>
          <w:szCs w:val="28"/>
          <w:lang w:val="es-ES"/>
        </w:rPr>
        <w:t>s</w:t>
      </w:r>
      <w:r w:rsidRPr="00FD2B2B">
        <w:rPr>
          <w:sz w:val="28"/>
          <w:szCs w:val="28"/>
          <w:lang w:val="es-ES"/>
        </w:rPr>
        <w:t xml:space="preserve"> de trabajo </w:t>
      </w:r>
      <w:r w:rsidR="00160B60">
        <w:rPr>
          <w:sz w:val="28"/>
          <w:szCs w:val="28"/>
          <w:lang w:val="es-ES"/>
        </w:rPr>
        <w:t>de</w:t>
      </w:r>
      <w:r w:rsidRPr="00FD2B2B">
        <w:rPr>
          <w:sz w:val="28"/>
          <w:szCs w:val="28"/>
          <w:lang w:val="es-ES"/>
        </w:rPr>
        <w:t xml:space="preserve"> los países en los diálogos constructivos con los Estados </w:t>
      </w:r>
      <w:r w:rsidR="00160B60">
        <w:rPr>
          <w:sz w:val="28"/>
          <w:szCs w:val="28"/>
          <w:lang w:val="es-ES"/>
        </w:rPr>
        <w:t>P</w:t>
      </w:r>
      <w:r w:rsidRPr="00FD2B2B">
        <w:rPr>
          <w:sz w:val="28"/>
          <w:szCs w:val="28"/>
          <w:lang w:val="es-ES"/>
        </w:rPr>
        <w:t>arte.</w:t>
      </w:r>
    </w:p>
    <w:p w14:paraId="2A5A3C57" w14:textId="77777777" w:rsidR="007514BE" w:rsidRPr="007514BE" w:rsidRDefault="007514BE" w:rsidP="00A43F76">
      <w:pPr>
        <w:pStyle w:val="Default"/>
        <w:ind w:left="-360" w:right="-180"/>
        <w:jc w:val="both"/>
        <w:rPr>
          <w:sz w:val="28"/>
          <w:szCs w:val="28"/>
          <w:lang w:val="es-ES"/>
        </w:rPr>
      </w:pPr>
    </w:p>
    <w:p w14:paraId="6C18DD85" w14:textId="4ED34436" w:rsidR="00E52FA8" w:rsidRDefault="007514BE" w:rsidP="00A43F76">
      <w:pPr>
        <w:pStyle w:val="Default"/>
        <w:ind w:left="-360" w:right="-180"/>
        <w:jc w:val="both"/>
        <w:rPr>
          <w:sz w:val="28"/>
          <w:szCs w:val="28"/>
          <w:lang w:val="es-ES"/>
        </w:rPr>
      </w:pPr>
      <w:r w:rsidRPr="007514BE">
        <w:rPr>
          <w:sz w:val="28"/>
          <w:szCs w:val="28"/>
          <w:lang w:val="es-ES"/>
        </w:rPr>
        <w:lastRenderedPageBreak/>
        <w:t xml:space="preserve">Doy las gracias a todos nuestros colegas de la Secretaría, </w:t>
      </w:r>
      <w:r w:rsidR="00A22AF7" w:rsidRPr="00A22AF7">
        <w:rPr>
          <w:sz w:val="28"/>
          <w:szCs w:val="28"/>
          <w:lang w:val="es-ES"/>
        </w:rPr>
        <w:t xml:space="preserve">sin cuyo excelente apoyo no habríamos podido lograr lo que hemos conseguido: </w:t>
      </w:r>
      <w:r w:rsidR="00A22AF7">
        <w:rPr>
          <w:sz w:val="28"/>
          <w:szCs w:val="28"/>
          <w:lang w:val="es-ES"/>
        </w:rPr>
        <w:t xml:space="preserve">Jamila, </w:t>
      </w:r>
      <w:r w:rsidR="00FD2B2B">
        <w:rPr>
          <w:sz w:val="28"/>
          <w:szCs w:val="28"/>
          <w:lang w:val="es-ES"/>
        </w:rPr>
        <w:t>nuestra</w:t>
      </w:r>
      <w:r w:rsidR="00E52FA8">
        <w:rPr>
          <w:sz w:val="28"/>
          <w:szCs w:val="28"/>
          <w:lang w:val="es-ES"/>
        </w:rPr>
        <w:t>s</w:t>
      </w:r>
      <w:r w:rsidR="00FD2B2B">
        <w:rPr>
          <w:sz w:val="28"/>
          <w:szCs w:val="28"/>
          <w:lang w:val="es-ES"/>
        </w:rPr>
        <w:t xml:space="preserve"> excelente</w:t>
      </w:r>
      <w:r w:rsidR="00E52FA8">
        <w:rPr>
          <w:sz w:val="28"/>
          <w:szCs w:val="28"/>
          <w:lang w:val="es-ES"/>
        </w:rPr>
        <w:t>s</w:t>
      </w:r>
      <w:r w:rsidR="00FD2B2B">
        <w:rPr>
          <w:sz w:val="28"/>
          <w:szCs w:val="28"/>
          <w:lang w:val="es-ES"/>
        </w:rPr>
        <w:t xml:space="preserve"> pasante</w:t>
      </w:r>
      <w:r w:rsidR="00E52FA8">
        <w:rPr>
          <w:sz w:val="28"/>
          <w:szCs w:val="28"/>
          <w:lang w:val="es-ES"/>
        </w:rPr>
        <w:t>s</w:t>
      </w:r>
      <w:r w:rsidR="00FD2B2B">
        <w:rPr>
          <w:sz w:val="28"/>
          <w:szCs w:val="28"/>
          <w:lang w:val="es-ES"/>
        </w:rPr>
        <w:t xml:space="preserve"> </w:t>
      </w:r>
      <w:r w:rsidR="00A22AF7">
        <w:rPr>
          <w:sz w:val="28"/>
          <w:szCs w:val="28"/>
          <w:lang w:val="es-ES"/>
        </w:rPr>
        <w:t xml:space="preserve">Camille y Charmaine, </w:t>
      </w:r>
      <w:r w:rsidR="00691B4D" w:rsidRPr="00691B4D">
        <w:rPr>
          <w:sz w:val="28"/>
          <w:szCs w:val="28"/>
          <w:lang w:val="es-ES"/>
        </w:rPr>
        <w:t xml:space="preserve">Adrian, Djurabek, </w:t>
      </w:r>
      <w:bookmarkStart w:id="0" w:name="_GoBack"/>
      <w:bookmarkEnd w:id="0"/>
      <w:r w:rsidR="00691B4D" w:rsidRPr="00691B4D">
        <w:rPr>
          <w:sz w:val="28"/>
          <w:szCs w:val="28"/>
          <w:lang w:val="es-ES"/>
        </w:rPr>
        <w:t>Anne, Caroline, Britta, Teizu, Céline, Marco, Janna, Sulini, Laia, Jakob and Andrea</w:t>
      </w:r>
      <w:r w:rsidR="00E52FA8" w:rsidRPr="00E52FA8">
        <w:rPr>
          <w:sz w:val="28"/>
          <w:szCs w:val="28"/>
          <w:lang w:val="es-ES"/>
        </w:rPr>
        <w:t>.</w:t>
      </w:r>
    </w:p>
    <w:p w14:paraId="6DD56029" w14:textId="77777777" w:rsidR="007514BE" w:rsidRPr="007514BE" w:rsidRDefault="007514BE" w:rsidP="00A43F76">
      <w:pPr>
        <w:pStyle w:val="Default"/>
        <w:ind w:left="-360" w:right="-180"/>
        <w:jc w:val="both"/>
        <w:rPr>
          <w:sz w:val="28"/>
          <w:szCs w:val="28"/>
          <w:lang w:val="es-ES"/>
        </w:rPr>
      </w:pPr>
    </w:p>
    <w:p w14:paraId="54B8BDEF" w14:textId="2BB65DB2" w:rsidR="00622079" w:rsidRDefault="007514BE" w:rsidP="00A43F76">
      <w:pPr>
        <w:pStyle w:val="Default"/>
        <w:ind w:left="-360" w:right="-180"/>
        <w:jc w:val="both"/>
        <w:rPr>
          <w:sz w:val="28"/>
          <w:szCs w:val="28"/>
          <w:lang w:val="es-ES"/>
        </w:rPr>
      </w:pPr>
      <w:r w:rsidRPr="007514BE">
        <w:rPr>
          <w:sz w:val="28"/>
          <w:szCs w:val="28"/>
          <w:lang w:val="es-ES"/>
        </w:rPr>
        <w:t xml:space="preserve">También quiero dar las gracias a los intérpretes, los técnicos, </w:t>
      </w:r>
      <w:r w:rsidR="00A22AF7">
        <w:rPr>
          <w:sz w:val="28"/>
          <w:szCs w:val="28"/>
          <w:lang w:val="es-ES"/>
        </w:rPr>
        <w:t xml:space="preserve">los moderadores de zoom, </w:t>
      </w:r>
      <w:r w:rsidR="00622079" w:rsidRPr="00622079">
        <w:rPr>
          <w:sz w:val="28"/>
          <w:szCs w:val="28"/>
          <w:lang w:val="es-ES"/>
        </w:rPr>
        <w:t>el equipo de retransmisión por Internet, los colegas de la unidad de impresión en braille, nuestros responsables de la sala de confe</w:t>
      </w:r>
      <w:r w:rsidR="00622079">
        <w:rPr>
          <w:sz w:val="28"/>
          <w:szCs w:val="28"/>
          <w:lang w:val="es-ES"/>
        </w:rPr>
        <w:t xml:space="preserve">rencias, los redactores de </w:t>
      </w:r>
      <w:r w:rsidR="00381E2A">
        <w:rPr>
          <w:sz w:val="28"/>
          <w:szCs w:val="28"/>
          <w:lang w:val="es-ES"/>
        </w:rPr>
        <w:t>prerrequisitos, los oficiales</w:t>
      </w:r>
      <w:r w:rsidR="00622079" w:rsidRPr="00622079">
        <w:rPr>
          <w:sz w:val="28"/>
          <w:szCs w:val="28"/>
          <w:lang w:val="es-ES"/>
        </w:rPr>
        <w:t xml:space="preserve"> de prensa</w:t>
      </w:r>
      <w:r w:rsidR="00A22AF7">
        <w:rPr>
          <w:sz w:val="28"/>
          <w:szCs w:val="28"/>
          <w:lang w:val="es-ES"/>
        </w:rPr>
        <w:t xml:space="preserve">, los </w:t>
      </w:r>
      <w:r w:rsidR="00A22AF7" w:rsidRPr="00A22AF7">
        <w:rPr>
          <w:sz w:val="28"/>
          <w:szCs w:val="28"/>
          <w:lang w:val="es-ES"/>
        </w:rPr>
        <w:t>responsables de comunicación</w:t>
      </w:r>
      <w:r w:rsidR="00622079" w:rsidRPr="00622079">
        <w:rPr>
          <w:sz w:val="28"/>
          <w:szCs w:val="28"/>
          <w:lang w:val="es-ES"/>
        </w:rPr>
        <w:t xml:space="preserve"> y todos los demás que han hecho posible el éxito de esta sesión.</w:t>
      </w:r>
    </w:p>
    <w:p w14:paraId="2D21FF73" w14:textId="77777777" w:rsidR="007514BE" w:rsidRPr="007514BE" w:rsidRDefault="007514BE" w:rsidP="00A43F76">
      <w:pPr>
        <w:pStyle w:val="Default"/>
        <w:ind w:left="-360" w:right="-180"/>
        <w:jc w:val="both"/>
        <w:rPr>
          <w:sz w:val="28"/>
          <w:szCs w:val="28"/>
          <w:lang w:val="es-ES"/>
        </w:rPr>
      </w:pPr>
    </w:p>
    <w:p w14:paraId="145FF070" w14:textId="7FB19F4C" w:rsidR="002645B1" w:rsidRDefault="007514BE" w:rsidP="002645B1">
      <w:pPr>
        <w:pStyle w:val="Default"/>
        <w:ind w:left="-360" w:right="-180"/>
        <w:jc w:val="both"/>
        <w:rPr>
          <w:sz w:val="28"/>
          <w:szCs w:val="28"/>
          <w:lang w:val="es-ES"/>
        </w:rPr>
      </w:pPr>
      <w:r w:rsidRPr="007514BE">
        <w:rPr>
          <w:sz w:val="28"/>
          <w:szCs w:val="28"/>
          <w:lang w:val="es-ES"/>
        </w:rPr>
        <w:t xml:space="preserve">Para terminar, </w:t>
      </w:r>
      <w:r w:rsidR="00A22AF7" w:rsidRPr="00A22AF7">
        <w:rPr>
          <w:sz w:val="28"/>
          <w:szCs w:val="28"/>
          <w:lang w:val="es-ES"/>
        </w:rPr>
        <w:t>les deseo un final de año tranquilo a todos ustedes y sólo lo mejor al Comité por su noble misión de proteger y promover los derechos de las mujeres y la igualdad de género.</w:t>
      </w:r>
    </w:p>
    <w:p w14:paraId="37A944F5" w14:textId="16AE3C92" w:rsidR="002645B1" w:rsidRPr="002645B1" w:rsidRDefault="002645B1" w:rsidP="002645B1">
      <w:pPr>
        <w:pStyle w:val="Default"/>
        <w:ind w:left="-360" w:right="-180"/>
        <w:jc w:val="center"/>
        <w:rPr>
          <w:sz w:val="28"/>
          <w:szCs w:val="28"/>
          <w:lang w:val="es-ES"/>
        </w:rPr>
      </w:pPr>
      <w:r>
        <w:rPr>
          <w:sz w:val="28"/>
          <w:szCs w:val="28"/>
          <w:lang w:val="es-ES"/>
        </w:rPr>
        <w:t>_____________</w:t>
      </w:r>
    </w:p>
    <w:sectPr w:rsidR="002645B1" w:rsidRPr="002645B1"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14149" w14:textId="77777777" w:rsidR="00D15B5B" w:rsidRDefault="00D15B5B">
      <w:pPr>
        <w:spacing w:line="240" w:lineRule="auto"/>
      </w:pPr>
      <w:r>
        <w:separator/>
      </w:r>
    </w:p>
  </w:endnote>
  <w:endnote w:type="continuationSeparator" w:id="0">
    <w:p w14:paraId="707AAE09" w14:textId="77777777" w:rsidR="00D15B5B" w:rsidRDefault="00D15B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5E5F6" w14:textId="794B3292" w:rsidR="00A16C06" w:rsidRDefault="001419CD">
    <w:pPr>
      <w:pStyle w:val="Footer"/>
      <w:jc w:val="right"/>
    </w:pPr>
    <w:r>
      <w:fldChar w:fldCharType="begin"/>
    </w:r>
    <w:r>
      <w:instrText xml:space="preserve"> PAGE   \* MERGEFORMAT </w:instrText>
    </w:r>
    <w:r>
      <w:fldChar w:fldCharType="separate"/>
    </w:r>
    <w:r w:rsidR="007540C9">
      <w:rPr>
        <w:noProof/>
      </w:rPr>
      <w:t>5</w:t>
    </w:r>
    <w:r>
      <w:rPr>
        <w:noProof/>
      </w:rPr>
      <w:fldChar w:fldCharType="end"/>
    </w:r>
  </w:p>
  <w:p w14:paraId="6333F564" w14:textId="77777777" w:rsidR="00A16C06" w:rsidRDefault="00754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9CC0C" w14:textId="77777777" w:rsidR="00D15B5B" w:rsidRDefault="00D15B5B">
      <w:pPr>
        <w:spacing w:line="240" w:lineRule="auto"/>
      </w:pPr>
      <w:r>
        <w:separator/>
      </w:r>
    </w:p>
  </w:footnote>
  <w:footnote w:type="continuationSeparator" w:id="0">
    <w:p w14:paraId="0B678020" w14:textId="77777777" w:rsidR="00D15B5B" w:rsidRDefault="00D15B5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zNDIysjQxNTIxMjVW0lEKTi0uzszPAykwrAUA2RnlUCwAAAA="/>
  </w:docVars>
  <w:rsids>
    <w:rsidRoot w:val="006B7E96"/>
    <w:rsid w:val="00037AED"/>
    <w:rsid w:val="00044A78"/>
    <w:rsid w:val="000474CC"/>
    <w:rsid w:val="000568F4"/>
    <w:rsid w:val="000630C9"/>
    <w:rsid w:val="0009166C"/>
    <w:rsid w:val="000E724A"/>
    <w:rsid w:val="001055FD"/>
    <w:rsid w:val="00125CBB"/>
    <w:rsid w:val="001419CD"/>
    <w:rsid w:val="00160B60"/>
    <w:rsid w:val="001A14E0"/>
    <w:rsid w:val="001A7980"/>
    <w:rsid w:val="001F51CB"/>
    <w:rsid w:val="00227473"/>
    <w:rsid w:val="00231952"/>
    <w:rsid w:val="0023285A"/>
    <w:rsid w:val="00237807"/>
    <w:rsid w:val="00261DBE"/>
    <w:rsid w:val="002645B1"/>
    <w:rsid w:val="0028233E"/>
    <w:rsid w:val="00285620"/>
    <w:rsid w:val="0029344A"/>
    <w:rsid w:val="002C728D"/>
    <w:rsid w:val="002D5908"/>
    <w:rsid w:val="0032430A"/>
    <w:rsid w:val="00350EEE"/>
    <w:rsid w:val="00355B41"/>
    <w:rsid w:val="00381E2A"/>
    <w:rsid w:val="003A215B"/>
    <w:rsid w:val="003D304E"/>
    <w:rsid w:val="004043D6"/>
    <w:rsid w:val="00404ECD"/>
    <w:rsid w:val="00423D2B"/>
    <w:rsid w:val="00427864"/>
    <w:rsid w:val="00433D15"/>
    <w:rsid w:val="00436927"/>
    <w:rsid w:val="0044277F"/>
    <w:rsid w:val="004624CA"/>
    <w:rsid w:val="0049010B"/>
    <w:rsid w:val="004A1E20"/>
    <w:rsid w:val="004B3ABF"/>
    <w:rsid w:val="004F0E6E"/>
    <w:rsid w:val="005136DD"/>
    <w:rsid w:val="005A5DB0"/>
    <w:rsid w:val="005B52B4"/>
    <w:rsid w:val="005C596D"/>
    <w:rsid w:val="005D4CDE"/>
    <w:rsid w:val="006067FD"/>
    <w:rsid w:val="0061026A"/>
    <w:rsid w:val="00611ADE"/>
    <w:rsid w:val="00613A02"/>
    <w:rsid w:val="006162AF"/>
    <w:rsid w:val="00622079"/>
    <w:rsid w:val="00660CE7"/>
    <w:rsid w:val="006776B8"/>
    <w:rsid w:val="00691B4D"/>
    <w:rsid w:val="00693245"/>
    <w:rsid w:val="00694EAE"/>
    <w:rsid w:val="006B7E96"/>
    <w:rsid w:val="006D734D"/>
    <w:rsid w:val="006E729A"/>
    <w:rsid w:val="00702476"/>
    <w:rsid w:val="007108E1"/>
    <w:rsid w:val="00713BAC"/>
    <w:rsid w:val="00715F14"/>
    <w:rsid w:val="00731F5D"/>
    <w:rsid w:val="00740E7B"/>
    <w:rsid w:val="007514BE"/>
    <w:rsid w:val="007540C9"/>
    <w:rsid w:val="007724B9"/>
    <w:rsid w:val="0077544D"/>
    <w:rsid w:val="007B3E0F"/>
    <w:rsid w:val="0083416B"/>
    <w:rsid w:val="00845D0B"/>
    <w:rsid w:val="00890D58"/>
    <w:rsid w:val="00895EBB"/>
    <w:rsid w:val="008B543B"/>
    <w:rsid w:val="008D371B"/>
    <w:rsid w:val="008F1200"/>
    <w:rsid w:val="008F2FFD"/>
    <w:rsid w:val="00916FE6"/>
    <w:rsid w:val="0093041C"/>
    <w:rsid w:val="00937883"/>
    <w:rsid w:val="00985885"/>
    <w:rsid w:val="009C063F"/>
    <w:rsid w:val="009D7F57"/>
    <w:rsid w:val="00A22AF7"/>
    <w:rsid w:val="00A370DA"/>
    <w:rsid w:val="00A42D7A"/>
    <w:rsid w:val="00A43F76"/>
    <w:rsid w:val="00A52254"/>
    <w:rsid w:val="00AA6576"/>
    <w:rsid w:val="00AB131D"/>
    <w:rsid w:val="00AC581A"/>
    <w:rsid w:val="00AC61FA"/>
    <w:rsid w:val="00B551CA"/>
    <w:rsid w:val="00B555B2"/>
    <w:rsid w:val="00B81EA6"/>
    <w:rsid w:val="00B90BA0"/>
    <w:rsid w:val="00BA6D5C"/>
    <w:rsid w:val="00C03AB6"/>
    <w:rsid w:val="00C161DA"/>
    <w:rsid w:val="00C1627A"/>
    <w:rsid w:val="00C73167"/>
    <w:rsid w:val="00C73F43"/>
    <w:rsid w:val="00C83B78"/>
    <w:rsid w:val="00C84C1A"/>
    <w:rsid w:val="00C86CAE"/>
    <w:rsid w:val="00C9187D"/>
    <w:rsid w:val="00CD390E"/>
    <w:rsid w:val="00CF413B"/>
    <w:rsid w:val="00D06036"/>
    <w:rsid w:val="00D15086"/>
    <w:rsid w:val="00D15B5B"/>
    <w:rsid w:val="00DA0ADF"/>
    <w:rsid w:val="00DB0D6D"/>
    <w:rsid w:val="00DB57B0"/>
    <w:rsid w:val="00DF7025"/>
    <w:rsid w:val="00E00459"/>
    <w:rsid w:val="00E054F4"/>
    <w:rsid w:val="00E32BC7"/>
    <w:rsid w:val="00E52FA8"/>
    <w:rsid w:val="00E543C4"/>
    <w:rsid w:val="00E62BCC"/>
    <w:rsid w:val="00EA2C5A"/>
    <w:rsid w:val="00EF28A9"/>
    <w:rsid w:val="00EF774E"/>
    <w:rsid w:val="00F205D8"/>
    <w:rsid w:val="00F27520"/>
    <w:rsid w:val="00F37B96"/>
    <w:rsid w:val="00F64AAB"/>
    <w:rsid w:val="00F71D5E"/>
    <w:rsid w:val="00F944CF"/>
    <w:rsid w:val="00FA3BD6"/>
    <w:rsid w:val="00FC2FE1"/>
    <w:rsid w:val="00FD2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45EA"/>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C73F4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F43"/>
    <w:rPr>
      <w:rFonts w:ascii="Segoe UI" w:eastAsia="Times New Roman" w:hAnsi="Segoe UI" w:cs="Segoe UI"/>
      <w:spacing w:val="4"/>
      <w:w w:val="103"/>
      <w:kern w:val="1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 w:id="152766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3B8404-198D-4D10-9591-E0B725A93001}"/>
</file>

<file path=customXml/itemProps2.xml><?xml version="1.0" encoding="utf-8"?>
<ds:datastoreItem xmlns:ds="http://schemas.openxmlformats.org/officeDocument/2006/customXml" ds:itemID="{BA5EECE2-DD8E-48D0-BF72-AAA080FC4C0B}"/>
</file>

<file path=customXml/itemProps3.xml><?xml version="1.0" encoding="utf-8"?>
<ds:datastoreItem xmlns:ds="http://schemas.openxmlformats.org/officeDocument/2006/customXml" ds:itemID="{3E0FB5C8-120B-45C7-9FB0-0AB6E483E9F0}"/>
</file>

<file path=docProps/app.xml><?xml version="1.0" encoding="utf-8"?>
<Properties xmlns="http://schemas.openxmlformats.org/officeDocument/2006/extended-properties" xmlns:vt="http://schemas.openxmlformats.org/officeDocument/2006/docPropsVTypes">
  <Template>Normal.dotm</Template>
  <TotalTime>0</TotalTime>
  <Pages>5</Pages>
  <Words>1603</Words>
  <Characters>9142</Characters>
  <Application>Microsoft Office Word</Application>
  <DocSecurity>0</DocSecurity>
  <Lines>76</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10724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2022-10-26T16:32:00Z</dcterms:created>
  <dcterms:modified xsi:type="dcterms:W3CDTF">2022-10-26T16:32:00Z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