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85F39D" w14:textId="3F78553A" w:rsidR="00C50142" w:rsidRDefault="00C50142" w:rsidP="00C50142">
      <w:pPr>
        <w:pStyle w:val="xydp2067d5bcp1"/>
        <w:shd w:val="clear" w:color="auto" w:fill="FFFFFF"/>
        <w:spacing w:before="0" w:beforeAutospacing="0" w:after="0" w:afterAutospacing="0"/>
        <w:jc w:val="center"/>
        <w:rPr>
          <w:rStyle w:val="xydp2067d5bcs1"/>
          <w:rFonts w:ascii="UICTFontTextStyleBody" w:eastAsiaTheme="majorEastAsia" w:hAnsi="UICTFontTextStyleBody" w:cs="Helvetica" w:hint="eastAsia"/>
          <w:color w:val="000000"/>
          <w:szCs w:val="16"/>
          <w:bdr w:val="none" w:sz="0" w:space="0" w:color="auto" w:frame="1"/>
        </w:rPr>
      </w:pPr>
      <w:r>
        <w:rPr>
          <w:noProof/>
        </w:rPr>
        <w:drawing>
          <wp:inline distT="0" distB="0" distL="0" distR="0" wp14:anchorId="066A6C96" wp14:editId="3CA6FDF7">
            <wp:extent cx="1943100" cy="456932"/>
            <wp:effectExtent l="0" t="0" r="0" b="635"/>
            <wp:docPr id="4" name="Picture 3" descr="A red letters on a black background&#10;&#10;Description automatically generated">
              <a:extLst xmlns:a="http://schemas.openxmlformats.org/drawingml/2006/main">
                <a:ext uri="{FF2B5EF4-FFF2-40B4-BE49-F238E27FC236}">
                  <a16:creationId xmlns:a16="http://schemas.microsoft.com/office/drawing/2014/main" id="{0CE2B0D2-8373-46BF-8C3B-E853EA2BC5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red letters on a black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1608" cy="458933"/>
                    </a:xfrm>
                    <a:prstGeom prst="rect">
                      <a:avLst/>
                    </a:prstGeom>
                    <a:noFill/>
                    <a:ln>
                      <a:noFill/>
                    </a:ln>
                  </pic:spPr>
                </pic:pic>
              </a:graphicData>
            </a:graphic>
          </wp:inline>
        </w:drawing>
      </w:r>
    </w:p>
    <w:p w14:paraId="022D3C9C" w14:textId="77777777" w:rsidR="00C50142" w:rsidRDefault="00C50142" w:rsidP="00C50142">
      <w:pPr>
        <w:pStyle w:val="xydp2067d5bcp1"/>
        <w:shd w:val="clear" w:color="auto" w:fill="FFFFFF"/>
        <w:spacing w:before="0" w:beforeAutospacing="0" w:after="0" w:afterAutospacing="0"/>
        <w:rPr>
          <w:rStyle w:val="xydp2067d5bcs1"/>
          <w:rFonts w:ascii="UICTFontTextStyleBody" w:eastAsiaTheme="majorEastAsia" w:hAnsi="UICTFontTextStyleBody" w:cs="Helvetica" w:hint="eastAsia"/>
          <w:color w:val="000000"/>
          <w:szCs w:val="16"/>
          <w:bdr w:val="none" w:sz="0" w:space="0" w:color="auto" w:frame="1"/>
        </w:rPr>
      </w:pPr>
    </w:p>
    <w:p w14:paraId="28802B03" w14:textId="32CCA85C" w:rsidR="00C50142" w:rsidRPr="000E4C88" w:rsidRDefault="2B1123AE" w:rsidP="63ACF001">
      <w:pPr>
        <w:pStyle w:val="xydp2067d5bcp1"/>
        <w:shd w:val="clear" w:color="auto" w:fill="FFFFFF" w:themeFill="background1"/>
        <w:spacing w:before="0" w:beforeAutospacing="0" w:after="0" w:afterAutospacing="0"/>
        <w:rPr>
          <w:rStyle w:val="xydp2067d5bcs1"/>
          <w:rFonts w:asciiTheme="minorHAnsi" w:eastAsiaTheme="majorEastAsia" w:hAnsiTheme="minorHAnsi" w:cstheme="minorBidi"/>
          <w:color w:val="000000"/>
          <w:bdr w:val="none" w:sz="0" w:space="0" w:color="auto" w:frame="1"/>
        </w:rPr>
      </w:pPr>
      <w:r w:rsidRPr="63ACF001">
        <w:rPr>
          <w:rStyle w:val="xydp2067d5bcs1"/>
          <w:rFonts w:asciiTheme="minorHAnsi" w:eastAsiaTheme="majorEastAsia" w:hAnsiTheme="minorHAnsi" w:cstheme="minorBidi"/>
          <w:color w:val="000000"/>
          <w:bdr w:val="none" w:sz="0" w:space="0" w:color="auto" w:frame="1"/>
        </w:rPr>
        <w:t>September</w:t>
      </w:r>
      <w:r w:rsidR="00C50142" w:rsidRPr="63ACF001">
        <w:rPr>
          <w:rStyle w:val="xydp2067d5bcs1"/>
          <w:rFonts w:asciiTheme="minorHAnsi" w:eastAsiaTheme="majorEastAsia" w:hAnsiTheme="minorHAnsi" w:cstheme="minorBidi"/>
          <w:color w:val="000000"/>
          <w:bdr w:val="none" w:sz="0" w:space="0" w:color="auto" w:frame="1"/>
        </w:rPr>
        <w:t xml:space="preserve"> 4, 2024 </w:t>
      </w:r>
    </w:p>
    <w:p w14:paraId="084268BB" w14:textId="77777777" w:rsidR="00C50142" w:rsidRPr="000E4C88" w:rsidRDefault="00C50142" w:rsidP="00C50142">
      <w:pPr>
        <w:pStyle w:val="xydp2067d5bcp1"/>
        <w:shd w:val="clear" w:color="auto" w:fill="FFFFFF"/>
        <w:spacing w:before="0" w:beforeAutospacing="0" w:after="0" w:afterAutospacing="0"/>
        <w:rPr>
          <w:rStyle w:val="xydp2067d5bcs1"/>
          <w:rFonts w:asciiTheme="minorHAnsi" w:eastAsiaTheme="majorEastAsia" w:hAnsiTheme="minorHAnsi" w:cstheme="minorHAnsi"/>
          <w:b/>
          <w:bCs/>
          <w:color w:val="000000"/>
          <w:szCs w:val="16"/>
          <w:bdr w:val="none" w:sz="0" w:space="0" w:color="auto" w:frame="1"/>
        </w:rPr>
      </w:pPr>
    </w:p>
    <w:p w14:paraId="6F59968F" w14:textId="381C15E1" w:rsidR="00C50142" w:rsidRPr="000E4C88" w:rsidRDefault="00C50142" w:rsidP="63ACF001">
      <w:pPr>
        <w:pStyle w:val="xydp2067d5bcp1"/>
        <w:shd w:val="clear" w:color="auto" w:fill="FFFFFF" w:themeFill="background1"/>
        <w:spacing w:before="0" w:beforeAutospacing="0" w:after="0" w:afterAutospacing="0"/>
        <w:jc w:val="center"/>
        <w:rPr>
          <w:rStyle w:val="xydp2067d5bcs1"/>
          <w:rFonts w:asciiTheme="minorHAnsi" w:eastAsiaTheme="majorEastAsia" w:hAnsiTheme="minorHAnsi" w:cstheme="minorBidi"/>
          <w:b/>
          <w:bCs/>
          <w:color w:val="000000"/>
          <w:bdr w:val="none" w:sz="0" w:space="0" w:color="auto" w:frame="1"/>
        </w:rPr>
      </w:pPr>
      <w:r w:rsidRPr="63ACF001">
        <w:rPr>
          <w:rStyle w:val="xydp2067d5bcs1"/>
          <w:rFonts w:asciiTheme="minorHAnsi" w:eastAsiaTheme="majorEastAsia" w:hAnsiTheme="minorHAnsi" w:cstheme="minorBidi"/>
          <w:b/>
          <w:bCs/>
          <w:color w:val="000000"/>
          <w:bdr w:val="none" w:sz="0" w:space="0" w:color="auto" w:frame="1"/>
        </w:rPr>
        <w:t>For the Committee on the Elimination of Discrimination Against Women (CEDAW)</w:t>
      </w:r>
    </w:p>
    <w:p w14:paraId="39A7184D" w14:textId="77777777" w:rsidR="00C50142" w:rsidRPr="000E4C88" w:rsidRDefault="00C50142" w:rsidP="63ACF001">
      <w:pPr>
        <w:pStyle w:val="xydp2067d5bcp1"/>
        <w:shd w:val="clear" w:color="auto" w:fill="FFFFFF" w:themeFill="background1"/>
        <w:spacing w:before="0" w:beforeAutospacing="0" w:after="0" w:afterAutospacing="0"/>
        <w:jc w:val="center"/>
        <w:rPr>
          <w:rStyle w:val="xydp2067d5bcs1"/>
          <w:rFonts w:asciiTheme="minorHAnsi" w:eastAsiaTheme="majorEastAsia" w:hAnsiTheme="minorHAnsi" w:cstheme="minorBidi"/>
          <w:b/>
          <w:bCs/>
          <w:color w:val="000000"/>
          <w:bdr w:val="none" w:sz="0" w:space="0" w:color="auto" w:frame="1"/>
        </w:rPr>
      </w:pPr>
    </w:p>
    <w:p w14:paraId="19CF15CF" w14:textId="12829F0B" w:rsidR="00C50142" w:rsidRPr="000E4C88" w:rsidRDefault="00C50142" w:rsidP="63ACF001">
      <w:pPr>
        <w:pStyle w:val="xydp2067d5bcp1"/>
        <w:shd w:val="clear" w:color="auto" w:fill="FFFFFF" w:themeFill="background1"/>
        <w:spacing w:before="0" w:beforeAutospacing="0" w:after="0" w:afterAutospacing="0"/>
        <w:jc w:val="center"/>
        <w:rPr>
          <w:rStyle w:val="xydp2067d5bcs1"/>
          <w:rFonts w:asciiTheme="minorHAnsi" w:eastAsiaTheme="majorEastAsia" w:hAnsiTheme="minorHAnsi" w:cstheme="minorBidi"/>
          <w:b/>
          <w:bCs/>
          <w:color w:val="000000"/>
          <w:bdr w:val="none" w:sz="0" w:space="0" w:color="auto" w:frame="1"/>
        </w:rPr>
      </w:pPr>
      <w:r w:rsidRPr="63ACF001">
        <w:rPr>
          <w:rStyle w:val="xydp2067d5bcs1"/>
          <w:rFonts w:asciiTheme="minorHAnsi" w:eastAsiaTheme="majorEastAsia" w:hAnsiTheme="minorHAnsi" w:cstheme="minorBidi"/>
          <w:b/>
          <w:bCs/>
          <w:color w:val="000000"/>
          <w:bdr w:val="none" w:sz="0" w:space="0" w:color="auto" w:frame="1"/>
        </w:rPr>
        <w:t>Written submission for Canada’s periodic review of Committee for the Elimination of all Forms of Discrimination Against Women at the 89</w:t>
      </w:r>
      <w:r w:rsidRPr="63ACF001">
        <w:rPr>
          <w:rStyle w:val="xydp2067d5bcs1"/>
          <w:rFonts w:asciiTheme="minorHAnsi" w:eastAsiaTheme="majorEastAsia" w:hAnsiTheme="minorHAnsi" w:cstheme="minorBidi"/>
          <w:b/>
          <w:bCs/>
          <w:color w:val="000000"/>
          <w:bdr w:val="none" w:sz="0" w:space="0" w:color="auto" w:frame="1"/>
          <w:vertAlign w:val="superscript"/>
        </w:rPr>
        <w:t>th</w:t>
      </w:r>
      <w:r w:rsidRPr="63ACF001">
        <w:rPr>
          <w:rStyle w:val="xydp2067d5bcs1"/>
          <w:rFonts w:asciiTheme="minorHAnsi" w:eastAsiaTheme="majorEastAsia" w:hAnsiTheme="minorHAnsi" w:cstheme="minorBidi"/>
          <w:b/>
          <w:bCs/>
          <w:color w:val="000000"/>
          <w:bdr w:val="none" w:sz="0" w:space="0" w:color="auto" w:frame="1"/>
        </w:rPr>
        <w:t xml:space="preserve"> CEDAW Session. </w:t>
      </w:r>
    </w:p>
    <w:p w14:paraId="7764302A" w14:textId="13E7C3C9" w:rsidR="63ACF001" w:rsidRDefault="63ACF001" w:rsidP="63ACF001">
      <w:pPr>
        <w:pStyle w:val="xydp2067d5bcp1"/>
        <w:shd w:val="clear" w:color="auto" w:fill="FFFFFF" w:themeFill="background1"/>
        <w:spacing w:before="0" w:beforeAutospacing="0" w:after="0" w:afterAutospacing="0"/>
        <w:jc w:val="center"/>
        <w:rPr>
          <w:rStyle w:val="xydp2067d5bcs1"/>
          <w:rFonts w:asciiTheme="minorHAnsi" w:eastAsiaTheme="majorEastAsia" w:hAnsiTheme="minorHAnsi" w:cstheme="minorBidi"/>
          <w:b/>
          <w:bCs/>
          <w:color w:val="000000" w:themeColor="text1"/>
        </w:rPr>
      </w:pPr>
    </w:p>
    <w:p w14:paraId="7063AD4C" w14:textId="71F5A093" w:rsidR="48C6A6AD" w:rsidRDefault="48C6A6AD" w:rsidP="63ACF001">
      <w:pPr>
        <w:pStyle w:val="xydp2067d5bcp1"/>
        <w:shd w:val="clear" w:color="auto" w:fill="FFFFFF" w:themeFill="background1"/>
        <w:spacing w:before="0" w:beforeAutospacing="0" w:after="0" w:afterAutospacing="0"/>
        <w:jc w:val="center"/>
        <w:rPr>
          <w:rStyle w:val="xydp2067d5bcs1"/>
          <w:rFonts w:asciiTheme="minorHAnsi" w:eastAsiaTheme="majorEastAsia" w:hAnsiTheme="minorHAnsi" w:cstheme="minorBidi"/>
          <w:b/>
          <w:bCs/>
          <w:color w:val="000000" w:themeColor="text1"/>
        </w:rPr>
      </w:pPr>
      <w:r w:rsidRPr="63ACF001">
        <w:rPr>
          <w:rStyle w:val="xydp2067d5bcs1"/>
          <w:rFonts w:asciiTheme="minorHAnsi" w:eastAsiaTheme="majorEastAsia" w:hAnsiTheme="minorHAnsi" w:cstheme="minorBidi"/>
          <w:b/>
          <w:bCs/>
          <w:color w:val="000000" w:themeColor="text1"/>
        </w:rPr>
        <w:t>Submitted By: Peers Victoria Resources Society</w:t>
      </w:r>
    </w:p>
    <w:p w14:paraId="0B2346C4" w14:textId="77777777" w:rsidR="00C50142" w:rsidRPr="000E4C88" w:rsidRDefault="00C50142" w:rsidP="00C50142">
      <w:pPr>
        <w:pStyle w:val="xydp2067d5bcp1"/>
        <w:shd w:val="clear" w:color="auto" w:fill="FFFFFF"/>
        <w:spacing w:before="0" w:beforeAutospacing="0" w:after="0" w:afterAutospacing="0"/>
        <w:rPr>
          <w:rStyle w:val="xydp2067d5bcs1"/>
          <w:rFonts w:asciiTheme="minorHAnsi" w:eastAsiaTheme="majorEastAsia" w:hAnsiTheme="minorHAnsi" w:cstheme="minorHAnsi"/>
          <w:b/>
          <w:bCs/>
          <w:color w:val="000000"/>
          <w:sz w:val="42"/>
          <w:szCs w:val="42"/>
          <w:bdr w:val="none" w:sz="0" w:space="0" w:color="auto" w:frame="1"/>
        </w:rPr>
      </w:pPr>
    </w:p>
    <w:p w14:paraId="06A6891A" w14:textId="5B33DAB1" w:rsidR="00C50142" w:rsidRPr="000E4C88" w:rsidRDefault="00C50142" w:rsidP="00C50142">
      <w:pPr>
        <w:pStyle w:val="xydp2067d5bcp1"/>
        <w:shd w:val="clear" w:color="auto" w:fill="FFFFFF"/>
        <w:spacing w:before="0" w:beforeAutospacing="0" w:after="0" w:afterAutospacing="0"/>
        <w:rPr>
          <w:rStyle w:val="xydp2067d5bcs1"/>
          <w:rFonts w:asciiTheme="minorHAnsi" w:eastAsiaTheme="majorEastAsia" w:hAnsiTheme="minorHAnsi" w:cstheme="minorHAnsi"/>
          <w:b/>
          <w:bCs/>
          <w:color w:val="000000"/>
          <w:sz w:val="42"/>
          <w:szCs w:val="42"/>
          <w:bdr w:val="none" w:sz="0" w:space="0" w:color="auto" w:frame="1"/>
        </w:rPr>
      </w:pPr>
      <w:r w:rsidRPr="000E4C88">
        <w:rPr>
          <w:rStyle w:val="xydp2067d5bcs1"/>
          <w:rFonts w:asciiTheme="minorHAnsi" w:eastAsiaTheme="majorEastAsia" w:hAnsiTheme="minorHAnsi" w:cstheme="minorHAnsi"/>
          <w:b/>
          <w:bCs/>
          <w:color w:val="000000"/>
          <w:sz w:val="42"/>
          <w:szCs w:val="42"/>
          <w:bdr w:val="none" w:sz="0" w:space="0" w:color="auto" w:frame="1"/>
        </w:rPr>
        <w:t>Gender Equality</w:t>
      </w:r>
      <w:r w:rsidRPr="000E4C88">
        <w:rPr>
          <w:rStyle w:val="xydp2067d5bcs2"/>
          <w:rFonts w:asciiTheme="minorHAnsi" w:eastAsiaTheme="majorEastAsia" w:hAnsiTheme="minorHAnsi" w:cstheme="minorHAnsi"/>
          <w:b/>
          <w:bCs/>
          <w:i/>
          <w:iCs/>
          <w:color w:val="000000"/>
          <w:sz w:val="42"/>
          <w:szCs w:val="42"/>
          <w:bdr w:val="none" w:sz="0" w:space="0" w:color="auto" w:frame="1"/>
        </w:rPr>
        <w:t> Means</w:t>
      </w:r>
      <w:r w:rsidRPr="000E4C88">
        <w:rPr>
          <w:rStyle w:val="xydp2067d5bcs1"/>
          <w:rFonts w:asciiTheme="minorHAnsi" w:eastAsiaTheme="majorEastAsia" w:hAnsiTheme="minorHAnsi" w:cstheme="minorHAnsi"/>
          <w:b/>
          <w:bCs/>
          <w:color w:val="000000"/>
          <w:sz w:val="42"/>
          <w:szCs w:val="42"/>
          <w:bdr w:val="none" w:sz="0" w:space="0" w:color="auto" w:frame="1"/>
        </w:rPr>
        <w:t> the Decriminalization and Destigmatization of Sex Work in Canada </w:t>
      </w:r>
    </w:p>
    <w:p w14:paraId="2C42950B" w14:textId="77777777" w:rsidR="00882D2E" w:rsidRPr="000E4C88" w:rsidRDefault="00882D2E" w:rsidP="00C50142">
      <w:pPr>
        <w:pStyle w:val="xydp2067d5bcp1"/>
        <w:shd w:val="clear" w:color="auto" w:fill="FFFFFF"/>
        <w:spacing w:before="0" w:beforeAutospacing="0" w:after="0" w:afterAutospacing="0"/>
        <w:rPr>
          <w:rStyle w:val="xydp2067d5bcs1"/>
          <w:rFonts w:asciiTheme="minorHAnsi" w:eastAsiaTheme="majorEastAsia" w:hAnsiTheme="minorHAnsi" w:cstheme="minorHAnsi"/>
          <w:b/>
          <w:bCs/>
          <w:color w:val="000000"/>
          <w:bdr w:val="none" w:sz="0" w:space="0" w:color="auto" w:frame="1"/>
        </w:rPr>
      </w:pPr>
    </w:p>
    <w:p w14:paraId="1721E5D4" w14:textId="77777777" w:rsidR="00882D2E" w:rsidRPr="000E4C88" w:rsidRDefault="00882D2E" w:rsidP="00882D2E">
      <w:pPr>
        <w:pStyle w:val="xydp2067d5bcp1"/>
        <w:shd w:val="clear" w:color="auto" w:fill="FFFFFF"/>
        <w:spacing w:before="0" w:beforeAutospacing="0" w:after="0" w:afterAutospacing="0"/>
        <w:jc w:val="center"/>
        <w:rPr>
          <w:rFonts w:asciiTheme="minorHAnsi" w:hAnsiTheme="minorHAnsi" w:cstheme="minorHAnsi"/>
          <w:b/>
          <w:bCs/>
          <w:color w:val="000000"/>
          <w:u w:val="single"/>
        </w:rPr>
      </w:pPr>
      <w:r w:rsidRPr="000E4C88">
        <w:rPr>
          <w:rFonts w:asciiTheme="minorHAnsi" w:hAnsiTheme="minorHAnsi" w:cstheme="minorHAnsi"/>
          <w:b/>
          <w:bCs/>
          <w:color w:val="000000"/>
          <w:u w:val="single"/>
        </w:rPr>
        <w:t xml:space="preserve">Background </w:t>
      </w:r>
    </w:p>
    <w:p w14:paraId="222C1143" w14:textId="77777777" w:rsidR="00882D2E" w:rsidRPr="000E4C88" w:rsidRDefault="00882D2E" w:rsidP="00882D2E">
      <w:pPr>
        <w:pStyle w:val="xydp2067d5bcp1"/>
        <w:shd w:val="clear" w:color="auto" w:fill="FFFFFF"/>
        <w:spacing w:before="0" w:beforeAutospacing="0" w:after="0" w:afterAutospacing="0"/>
        <w:jc w:val="center"/>
        <w:rPr>
          <w:rFonts w:asciiTheme="minorHAnsi" w:hAnsiTheme="minorHAnsi" w:cstheme="minorHAnsi"/>
          <w:color w:val="000000"/>
        </w:rPr>
      </w:pPr>
    </w:p>
    <w:p w14:paraId="29457DE9" w14:textId="0A7AC033" w:rsidR="00882D2E" w:rsidRPr="000E4C88" w:rsidRDefault="00882D2E" w:rsidP="71D737C6">
      <w:pPr>
        <w:pStyle w:val="xydp2067d5bcp1"/>
        <w:shd w:val="clear" w:color="auto" w:fill="FFFFFF" w:themeFill="background1"/>
        <w:spacing w:before="0" w:beforeAutospacing="0" w:after="0" w:afterAutospacing="0"/>
        <w:ind w:firstLine="720"/>
        <w:rPr>
          <w:rFonts w:asciiTheme="minorHAnsi" w:hAnsiTheme="minorHAnsi" w:cstheme="minorBidi"/>
          <w:color w:val="000000"/>
        </w:rPr>
      </w:pPr>
      <w:r w:rsidRPr="71D737C6">
        <w:rPr>
          <w:rFonts w:asciiTheme="minorHAnsi" w:hAnsiTheme="minorHAnsi" w:cstheme="minorBidi"/>
          <w:color w:val="000000" w:themeColor="text1"/>
        </w:rPr>
        <w:t>Peers Victoria Resources Society is an innovative, multi-service grassroots agency established by, with, and for sex workers since 1995. Through direct services and community partnerships, we provide an array of peer-focused outreach, harm reduction, housing support, education, violence prevention, and advocacy for current and former sex workers and their connected communities on Coast Salish territories known as Greater Victoria.</w:t>
      </w:r>
    </w:p>
    <w:p w14:paraId="3DE668DC" w14:textId="77777777" w:rsidR="00C50142" w:rsidRPr="000E4C88" w:rsidRDefault="00C50142" w:rsidP="00882D2E">
      <w:pPr>
        <w:pStyle w:val="xydp2067d5bcp2"/>
        <w:shd w:val="clear" w:color="auto" w:fill="FFFFFF"/>
        <w:spacing w:before="0" w:beforeAutospacing="0" w:after="0" w:afterAutospacing="0"/>
        <w:rPr>
          <w:rFonts w:asciiTheme="minorHAnsi" w:hAnsiTheme="minorHAnsi" w:cstheme="minorHAnsi"/>
          <w:color w:val="000000"/>
        </w:rPr>
      </w:pPr>
    </w:p>
    <w:p w14:paraId="71138AD7" w14:textId="2D7CEE19" w:rsidR="00C50142" w:rsidRPr="000E4C88" w:rsidRDefault="00C50142" w:rsidP="71D737C6">
      <w:pPr>
        <w:pStyle w:val="xydp2067d5bcp3"/>
        <w:shd w:val="clear" w:color="auto" w:fill="FFFFFF" w:themeFill="background1"/>
        <w:spacing w:before="0" w:beforeAutospacing="0" w:after="0" w:afterAutospacing="0"/>
        <w:ind w:firstLine="720"/>
        <w:rPr>
          <w:rStyle w:val="xydp2067d5bcs3"/>
          <w:rFonts w:asciiTheme="minorHAnsi" w:eastAsiaTheme="majorEastAsia" w:hAnsiTheme="minorHAnsi" w:cstheme="minorBidi"/>
          <w:color w:val="000000"/>
          <w:bdr w:val="none" w:sz="0" w:space="0" w:color="auto" w:frame="1"/>
        </w:rPr>
      </w:pPr>
      <w:r w:rsidRPr="71D737C6">
        <w:rPr>
          <w:rStyle w:val="xydp2067d5bcs3"/>
          <w:rFonts w:asciiTheme="minorHAnsi" w:eastAsiaTheme="majorEastAsia" w:hAnsiTheme="minorHAnsi" w:cstheme="minorBidi"/>
          <w:color w:val="000000"/>
          <w:bdr w:val="none" w:sz="0" w:space="0" w:color="auto" w:frame="1"/>
        </w:rPr>
        <w:t>Who are sex workers? It is a very gendered trade.</w:t>
      </w:r>
      <w:r w:rsidR="00882D2E" w:rsidRPr="71D737C6">
        <w:rPr>
          <w:rFonts w:asciiTheme="minorHAnsi" w:hAnsiTheme="minorHAnsi" w:cstheme="minorBidi"/>
          <w:color w:val="000000"/>
        </w:rPr>
        <w:t xml:space="preserve"> Do </w:t>
      </w:r>
      <w:r w:rsidRPr="71D737C6">
        <w:rPr>
          <w:rStyle w:val="xydp2067d5bcs3"/>
          <w:rFonts w:asciiTheme="minorHAnsi" w:eastAsiaTheme="majorEastAsia" w:hAnsiTheme="minorHAnsi" w:cstheme="minorBidi"/>
          <w:color w:val="000000"/>
          <w:bdr w:val="none" w:sz="0" w:space="0" w:color="auto" w:frame="1"/>
        </w:rPr>
        <w:t>n</w:t>
      </w:r>
      <w:r w:rsidR="00882D2E" w:rsidRPr="71D737C6">
        <w:rPr>
          <w:rStyle w:val="xydp2067d5bcs3"/>
          <w:rFonts w:asciiTheme="minorHAnsi" w:eastAsiaTheme="majorEastAsia" w:hAnsiTheme="minorHAnsi" w:cstheme="minorBidi"/>
          <w:color w:val="000000"/>
          <w:bdr w:val="none" w:sz="0" w:space="0" w:color="auto" w:frame="1"/>
        </w:rPr>
        <w:t>o</w:t>
      </w:r>
      <w:r w:rsidRPr="71D737C6">
        <w:rPr>
          <w:rStyle w:val="xydp2067d5bcs3"/>
          <w:rFonts w:asciiTheme="minorHAnsi" w:eastAsiaTheme="majorEastAsia" w:hAnsiTheme="minorHAnsi" w:cstheme="minorBidi"/>
          <w:color w:val="000000"/>
          <w:bdr w:val="none" w:sz="0" w:space="0" w:color="auto" w:frame="1"/>
        </w:rPr>
        <w:t>t assume you know anything about sex workers and their lives as their experiences are wildly diverse.</w:t>
      </w:r>
      <w:r w:rsidR="3E16CE37" w:rsidRPr="71D737C6">
        <w:rPr>
          <w:rStyle w:val="xydp2067d5bcs3"/>
          <w:rFonts w:asciiTheme="minorHAnsi" w:eastAsiaTheme="majorEastAsia" w:hAnsiTheme="minorHAnsi" w:cstheme="minorBidi"/>
          <w:color w:val="000000"/>
          <w:bdr w:val="none" w:sz="0" w:space="0" w:color="auto" w:frame="1"/>
        </w:rPr>
        <w:t xml:space="preserve"> </w:t>
      </w:r>
      <w:r w:rsidR="00882D2E" w:rsidRPr="71D737C6">
        <w:rPr>
          <w:rStyle w:val="xydp2067d5bcs3"/>
          <w:rFonts w:asciiTheme="minorHAnsi" w:eastAsiaTheme="majorEastAsia" w:hAnsiTheme="minorHAnsi" w:cstheme="minorBidi"/>
          <w:color w:val="000000"/>
          <w:bdr w:val="none" w:sz="0" w:space="0" w:color="auto" w:frame="1"/>
        </w:rPr>
        <w:t>Sex Workers are predominantly</w:t>
      </w:r>
      <w:r w:rsidRPr="71D737C6">
        <w:rPr>
          <w:rStyle w:val="xydp2067d5bcs3"/>
          <w:rFonts w:asciiTheme="minorHAnsi" w:eastAsiaTheme="majorEastAsia" w:hAnsiTheme="minorHAnsi" w:cstheme="minorBidi"/>
          <w:color w:val="000000"/>
          <w:bdr w:val="none" w:sz="0" w:space="0" w:color="auto" w:frame="1"/>
        </w:rPr>
        <w:t xml:space="preserve"> women, transgender and non-binary folks. They can </w:t>
      </w:r>
      <w:r w:rsidR="05DFAA97" w:rsidRPr="71D737C6">
        <w:rPr>
          <w:rStyle w:val="xydp2067d5bcs3"/>
          <w:rFonts w:asciiTheme="minorHAnsi" w:eastAsiaTheme="majorEastAsia" w:hAnsiTheme="minorHAnsi" w:cstheme="minorBidi"/>
          <w:color w:val="000000"/>
          <w:bdr w:val="none" w:sz="0" w:space="0" w:color="auto" w:frame="1"/>
        </w:rPr>
        <w:t>experience</w:t>
      </w:r>
      <w:r w:rsidR="52D5AF7F" w:rsidRPr="71D737C6">
        <w:rPr>
          <w:rStyle w:val="xydp2067d5bcs3"/>
          <w:rFonts w:asciiTheme="minorHAnsi" w:eastAsiaTheme="majorEastAsia" w:hAnsiTheme="minorHAnsi" w:cstheme="minorBidi"/>
          <w:color w:val="000000"/>
          <w:bdr w:val="none" w:sz="0" w:space="0" w:color="auto" w:frame="1"/>
        </w:rPr>
        <w:t xml:space="preserve"> intersectional experiences of</w:t>
      </w:r>
      <w:r w:rsidRPr="71D737C6">
        <w:rPr>
          <w:rStyle w:val="xydp2067d5bcs3"/>
          <w:rFonts w:asciiTheme="minorHAnsi" w:eastAsiaTheme="majorEastAsia" w:hAnsiTheme="minorHAnsi" w:cstheme="minorBidi"/>
          <w:color w:val="000000"/>
          <w:bdr w:val="none" w:sz="0" w:space="0" w:color="auto" w:frame="1"/>
        </w:rPr>
        <w:t xml:space="preserve"> marginaliz</w:t>
      </w:r>
      <w:r w:rsidR="4B0946EF" w:rsidRPr="71D737C6">
        <w:rPr>
          <w:rStyle w:val="xydp2067d5bcs3"/>
          <w:rFonts w:asciiTheme="minorHAnsi" w:eastAsiaTheme="majorEastAsia" w:hAnsiTheme="minorHAnsi" w:cstheme="minorBidi"/>
          <w:color w:val="000000"/>
          <w:bdr w:val="none" w:sz="0" w:space="0" w:color="auto" w:frame="1"/>
        </w:rPr>
        <w:t>ation</w:t>
      </w:r>
      <w:r w:rsidR="56BC095B" w:rsidRPr="71D737C6">
        <w:rPr>
          <w:rStyle w:val="xydp2067d5bcs3"/>
          <w:rFonts w:asciiTheme="minorHAnsi" w:eastAsiaTheme="majorEastAsia" w:hAnsiTheme="minorHAnsi" w:cstheme="minorBidi"/>
          <w:color w:val="000000"/>
          <w:bdr w:val="none" w:sz="0" w:space="0" w:color="auto" w:frame="1"/>
        </w:rPr>
        <w:t xml:space="preserve"> by also </w:t>
      </w:r>
      <w:r w:rsidR="4CC71B78" w:rsidRPr="71D737C6">
        <w:rPr>
          <w:rStyle w:val="xydp2067d5bcs3"/>
          <w:rFonts w:asciiTheme="minorHAnsi" w:eastAsiaTheme="majorEastAsia" w:hAnsiTheme="minorHAnsi" w:cstheme="minorBidi"/>
          <w:color w:val="000000"/>
          <w:bdr w:val="none" w:sz="0" w:space="0" w:color="auto" w:frame="1"/>
        </w:rPr>
        <w:t>being</w:t>
      </w:r>
      <w:r w:rsidRPr="71D737C6">
        <w:rPr>
          <w:rStyle w:val="xydp2067d5bcs3"/>
          <w:rFonts w:asciiTheme="minorHAnsi" w:eastAsiaTheme="majorEastAsia" w:hAnsiTheme="minorHAnsi" w:cstheme="minorBidi"/>
          <w:color w:val="000000"/>
          <w:bdr w:val="none" w:sz="0" w:space="0" w:color="auto" w:frame="1"/>
        </w:rPr>
        <w:t xml:space="preserve"> Indigenous, </w:t>
      </w:r>
      <w:r w:rsidR="716D2411" w:rsidRPr="71D737C6">
        <w:rPr>
          <w:rStyle w:val="xydp2067d5bcs3"/>
          <w:rFonts w:asciiTheme="minorHAnsi" w:eastAsiaTheme="majorEastAsia" w:hAnsiTheme="minorHAnsi" w:cstheme="minorBidi"/>
          <w:color w:val="000000"/>
          <w:bdr w:val="none" w:sz="0" w:space="0" w:color="auto" w:frame="1"/>
        </w:rPr>
        <w:t xml:space="preserve">an </w:t>
      </w:r>
      <w:r w:rsidRPr="71D737C6">
        <w:rPr>
          <w:rStyle w:val="xydp2067d5bcs3"/>
          <w:rFonts w:asciiTheme="minorHAnsi" w:eastAsiaTheme="majorEastAsia" w:hAnsiTheme="minorHAnsi" w:cstheme="minorBidi"/>
          <w:color w:val="000000"/>
          <w:bdr w:val="none" w:sz="0" w:space="0" w:color="auto" w:frame="1"/>
        </w:rPr>
        <w:t>immigrant</w:t>
      </w:r>
      <w:r w:rsidR="7B29FCBE" w:rsidRPr="71D737C6">
        <w:rPr>
          <w:rStyle w:val="xydp2067d5bcs3"/>
          <w:rFonts w:asciiTheme="minorHAnsi" w:eastAsiaTheme="majorEastAsia" w:hAnsiTheme="minorHAnsi" w:cstheme="minorBidi"/>
          <w:color w:val="000000"/>
          <w:bdr w:val="none" w:sz="0" w:space="0" w:color="auto" w:frame="1"/>
        </w:rPr>
        <w:t>/</w:t>
      </w:r>
      <w:r w:rsidRPr="71D737C6">
        <w:rPr>
          <w:rStyle w:val="xydp2067d5bcs3"/>
          <w:rFonts w:asciiTheme="minorHAnsi" w:eastAsiaTheme="majorEastAsia" w:hAnsiTheme="minorHAnsi" w:cstheme="minorBidi"/>
          <w:color w:val="000000"/>
          <w:bdr w:val="none" w:sz="0" w:space="0" w:color="auto" w:frame="1"/>
        </w:rPr>
        <w:t xml:space="preserve">migrant, </w:t>
      </w:r>
      <w:r w:rsidR="795084D8" w:rsidRPr="71D737C6">
        <w:rPr>
          <w:rStyle w:val="xydp2067d5bcs3"/>
          <w:rFonts w:asciiTheme="minorHAnsi" w:eastAsiaTheme="majorEastAsia" w:hAnsiTheme="minorHAnsi" w:cstheme="minorBidi"/>
          <w:color w:val="000000"/>
          <w:bdr w:val="none" w:sz="0" w:space="0" w:color="auto" w:frame="1"/>
        </w:rPr>
        <w:t xml:space="preserve">a </w:t>
      </w:r>
      <w:r w:rsidRPr="71D737C6">
        <w:rPr>
          <w:rStyle w:val="xydp2067d5bcs3"/>
          <w:rFonts w:asciiTheme="minorHAnsi" w:eastAsiaTheme="majorEastAsia" w:hAnsiTheme="minorHAnsi" w:cstheme="minorBidi"/>
          <w:color w:val="000000"/>
          <w:bdr w:val="none" w:sz="0" w:space="0" w:color="auto" w:frame="1"/>
        </w:rPr>
        <w:t>pe</w:t>
      </w:r>
      <w:r w:rsidR="5B8AA042" w:rsidRPr="71D737C6">
        <w:rPr>
          <w:rStyle w:val="xydp2067d5bcs3"/>
          <w:rFonts w:asciiTheme="minorHAnsi" w:eastAsiaTheme="majorEastAsia" w:hAnsiTheme="minorHAnsi" w:cstheme="minorBidi"/>
          <w:color w:val="000000"/>
          <w:bdr w:val="none" w:sz="0" w:space="0" w:color="auto" w:frame="1"/>
        </w:rPr>
        <w:t>rson</w:t>
      </w:r>
      <w:r w:rsidRPr="71D737C6">
        <w:rPr>
          <w:rStyle w:val="xydp2067d5bcs3"/>
          <w:rFonts w:asciiTheme="minorHAnsi" w:eastAsiaTheme="majorEastAsia" w:hAnsiTheme="minorHAnsi" w:cstheme="minorBidi"/>
          <w:color w:val="000000"/>
          <w:bdr w:val="none" w:sz="0" w:space="0" w:color="auto" w:frame="1"/>
        </w:rPr>
        <w:t xml:space="preserve"> of color, </w:t>
      </w:r>
      <w:r w:rsidR="56161D18" w:rsidRPr="71D737C6">
        <w:rPr>
          <w:rStyle w:val="xydp2067d5bcs3"/>
          <w:rFonts w:asciiTheme="minorHAnsi" w:eastAsiaTheme="majorEastAsia" w:hAnsiTheme="minorHAnsi" w:cstheme="minorBidi"/>
          <w:color w:val="000000"/>
          <w:bdr w:val="none" w:sz="0" w:space="0" w:color="auto" w:frame="1"/>
        </w:rPr>
        <w:t>facing economic barriers,</w:t>
      </w:r>
      <w:r w:rsidRPr="71D737C6">
        <w:rPr>
          <w:rStyle w:val="xydp2067d5bcs3"/>
          <w:rFonts w:asciiTheme="minorHAnsi" w:eastAsiaTheme="majorEastAsia" w:hAnsiTheme="minorHAnsi" w:cstheme="minorBidi"/>
          <w:color w:val="000000"/>
          <w:bdr w:val="none" w:sz="0" w:space="0" w:color="auto" w:frame="1"/>
        </w:rPr>
        <w:t xml:space="preserve"> or </w:t>
      </w:r>
      <w:r w:rsidR="5AFDED65" w:rsidRPr="71D737C6">
        <w:rPr>
          <w:rStyle w:val="xydp2067d5bcs3"/>
          <w:rFonts w:asciiTheme="minorHAnsi" w:eastAsiaTheme="majorEastAsia" w:hAnsiTheme="minorHAnsi" w:cstheme="minorBidi"/>
          <w:color w:val="000000"/>
          <w:bdr w:val="none" w:sz="0" w:space="0" w:color="auto" w:frame="1"/>
        </w:rPr>
        <w:t>by</w:t>
      </w:r>
      <w:r w:rsidRPr="71D737C6">
        <w:rPr>
          <w:rStyle w:val="xydp2067d5bcs3"/>
          <w:rFonts w:asciiTheme="minorHAnsi" w:eastAsiaTheme="majorEastAsia" w:hAnsiTheme="minorHAnsi" w:cstheme="minorBidi"/>
          <w:color w:val="000000"/>
          <w:bdr w:val="none" w:sz="0" w:space="0" w:color="auto" w:frame="1"/>
        </w:rPr>
        <w:t xml:space="preserve"> struggl</w:t>
      </w:r>
      <w:r w:rsidR="79070F1C" w:rsidRPr="71D737C6">
        <w:rPr>
          <w:rStyle w:val="xydp2067d5bcs3"/>
          <w:rFonts w:asciiTheme="minorHAnsi" w:eastAsiaTheme="majorEastAsia" w:hAnsiTheme="minorHAnsi" w:cstheme="minorBidi"/>
          <w:color w:val="000000"/>
          <w:bdr w:val="none" w:sz="0" w:space="0" w:color="auto" w:frame="1"/>
        </w:rPr>
        <w:t>ing</w:t>
      </w:r>
      <w:r w:rsidRPr="71D737C6">
        <w:rPr>
          <w:rStyle w:val="xydp2067d5bcs3"/>
          <w:rFonts w:asciiTheme="minorHAnsi" w:eastAsiaTheme="majorEastAsia" w:hAnsiTheme="minorHAnsi" w:cstheme="minorBidi"/>
          <w:color w:val="000000"/>
          <w:bdr w:val="none" w:sz="0" w:space="0" w:color="auto" w:frame="1"/>
        </w:rPr>
        <w:t xml:space="preserve"> with</w:t>
      </w:r>
      <w:r w:rsidR="00882D2E" w:rsidRPr="71D737C6">
        <w:rPr>
          <w:rStyle w:val="xydp2067d5bcs3"/>
          <w:rFonts w:asciiTheme="minorHAnsi" w:eastAsiaTheme="majorEastAsia" w:hAnsiTheme="minorHAnsi" w:cstheme="minorBidi"/>
          <w:color w:val="000000"/>
          <w:bdr w:val="none" w:sz="0" w:space="0" w:color="auto" w:frame="1"/>
        </w:rPr>
        <w:t xml:space="preserve"> their</w:t>
      </w:r>
      <w:r w:rsidRPr="71D737C6">
        <w:rPr>
          <w:rStyle w:val="xydp2067d5bcs3"/>
          <w:rFonts w:asciiTheme="minorHAnsi" w:eastAsiaTheme="majorEastAsia" w:hAnsiTheme="minorHAnsi" w:cstheme="minorBidi"/>
          <w:color w:val="000000"/>
          <w:bdr w:val="none" w:sz="0" w:space="0" w:color="auto" w:frame="1"/>
        </w:rPr>
        <w:t xml:space="preserve"> physical</w:t>
      </w:r>
      <w:r w:rsidR="00882D2E" w:rsidRPr="71D737C6">
        <w:rPr>
          <w:rStyle w:val="xydp2067d5bcs3"/>
          <w:rFonts w:asciiTheme="minorHAnsi" w:eastAsiaTheme="majorEastAsia" w:hAnsiTheme="minorHAnsi" w:cstheme="minorBidi"/>
          <w:color w:val="000000"/>
          <w:bdr w:val="none" w:sz="0" w:space="0" w:color="auto" w:frame="1"/>
        </w:rPr>
        <w:t xml:space="preserve"> and/or</w:t>
      </w:r>
      <w:r w:rsidRPr="71D737C6">
        <w:rPr>
          <w:rStyle w:val="xydp2067d5bcs3"/>
          <w:rFonts w:asciiTheme="minorHAnsi" w:eastAsiaTheme="majorEastAsia" w:hAnsiTheme="minorHAnsi" w:cstheme="minorBidi"/>
          <w:color w:val="000000"/>
          <w:bdr w:val="none" w:sz="0" w:space="0" w:color="auto" w:frame="1"/>
        </w:rPr>
        <w:t xml:space="preserve"> mental </w:t>
      </w:r>
      <w:r w:rsidR="00882D2E" w:rsidRPr="71D737C6">
        <w:rPr>
          <w:rStyle w:val="xydp2067d5bcs3"/>
          <w:rFonts w:asciiTheme="minorHAnsi" w:eastAsiaTheme="majorEastAsia" w:hAnsiTheme="minorHAnsi" w:cstheme="minorBidi"/>
          <w:color w:val="000000"/>
          <w:bdr w:val="none" w:sz="0" w:space="0" w:color="auto" w:frame="1"/>
        </w:rPr>
        <w:t>health</w:t>
      </w:r>
      <w:r w:rsidRPr="71D737C6">
        <w:rPr>
          <w:rStyle w:val="xydp2067d5bcs3"/>
          <w:rFonts w:asciiTheme="minorHAnsi" w:eastAsiaTheme="majorEastAsia" w:hAnsiTheme="minorHAnsi" w:cstheme="minorBidi"/>
          <w:color w:val="000000"/>
          <w:bdr w:val="none" w:sz="0" w:space="0" w:color="auto" w:frame="1"/>
        </w:rPr>
        <w:t xml:space="preserve">. </w:t>
      </w:r>
      <w:r w:rsidR="2074B719" w:rsidRPr="71D737C6">
        <w:rPr>
          <w:rStyle w:val="xydp2067d5bcs3"/>
          <w:rFonts w:asciiTheme="minorHAnsi" w:eastAsiaTheme="majorEastAsia" w:hAnsiTheme="minorHAnsi" w:cstheme="minorBidi"/>
          <w:color w:val="000000"/>
          <w:bdr w:val="none" w:sz="0" w:space="0" w:color="auto" w:frame="1"/>
        </w:rPr>
        <w:t xml:space="preserve">Sex workers </w:t>
      </w:r>
      <w:r w:rsidRPr="71D737C6">
        <w:rPr>
          <w:rStyle w:val="xydp2067d5bcs3"/>
          <w:rFonts w:asciiTheme="minorHAnsi" w:eastAsiaTheme="majorEastAsia" w:hAnsiTheme="minorHAnsi" w:cstheme="minorBidi"/>
          <w:color w:val="000000"/>
          <w:bdr w:val="none" w:sz="0" w:space="0" w:color="auto" w:frame="1"/>
        </w:rPr>
        <w:t xml:space="preserve">are parents, aunties, partners, friends, and community members who are contributing </w:t>
      </w:r>
      <w:r w:rsidR="67D88E18" w:rsidRPr="71D737C6">
        <w:rPr>
          <w:rStyle w:val="xydp2067d5bcs3"/>
          <w:rFonts w:asciiTheme="minorHAnsi" w:eastAsiaTheme="majorEastAsia" w:hAnsiTheme="minorHAnsi" w:cstheme="minorBidi"/>
          <w:color w:val="000000"/>
          <w:bdr w:val="none" w:sz="0" w:space="0" w:color="auto" w:frame="1"/>
        </w:rPr>
        <w:t>members of</w:t>
      </w:r>
      <w:r w:rsidRPr="71D737C6">
        <w:rPr>
          <w:rStyle w:val="xydp2067d5bcs3"/>
          <w:rFonts w:asciiTheme="minorHAnsi" w:eastAsiaTheme="majorEastAsia" w:hAnsiTheme="minorHAnsi" w:cstheme="minorBidi"/>
          <w:color w:val="000000"/>
          <w:bdr w:val="none" w:sz="0" w:space="0" w:color="auto" w:frame="1"/>
        </w:rPr>
        <w:t xml:space="preserve"> society. The beauty of sex work is there is opportunities for everyone.</w:t>
      </w:r>
      <w:r w:rsidR="00882D2E" w:rsidRPr="71D737C6">
        <w:rPr>
          <w:rFonts w:asciiTheme="minorHAnsi" w:hAnsiTheme="minorHAnsi" w:cstheme="minorBidi"/>
          <w:color w:val="000000"/>
        </w:rPr>
        <w:t xml:space="preserve"> </w:t>
      </w:r>
      <w:r w:rsidRPr="71D737C6">
        <w:rPr>
          <w:rStyle w:val="xydp2067d5bcs3"/>
          <w:rFonts w:asciiTheme="minorHAnsi" w:eastAsiaTheme="majorEastAsia" w:hAnsiTheme="minorHAnsi" w:cstheme="minorBidi"/>
          <w:color w:val="000000"/>
          <w:bdr w:val="none" w:sz="0" w:space="0" w:color="auto" w:frame="1"/>
        </w:rPr>
        <w:t>It’s a job where - whatever your age, race, size, or abilities, there is a market for your body.</w:t>
      </w:r>
    </w:p>
    <w:p w14:paraId="506C0846" w14:textId="77777777" w:rsidR="009226F2" w:rsidRPr="000E4C88" w:rsidRDefault="009226F2" w:rsidP="00C50142">
      <w:pPr>
        <w:pStyle w:val="xydp2067d5bcp3"/>
        <w:shd w:val="clear" w:color="auto" w:fill="FFFFFF"/>
        <w:spacing w:before="0" w:beforeAutospacing="0" w:after="0" w:afterAutospacing="0"/>
        <w:rPr>
          <w:rStyle w:val="xydp2067d5bcs3"/>
          <w:rFonts w:asciiTheme="minorHAnsi" w:eastAsiaTheme="majorEastAsia" w:hAnsiTheme="minorHAnsi" w:cstheme="minorHAnsi"/>
          <w:color w:val="000000"/>
          <w:bdr w:val="none" w:sz="0" w:space="0" w:color="auto" w:frame="1"/>
        </w:rPr>
      </w:pPr>
    </w:p>
    <w:p w14:paraId="4A6F3222" w14:textId="09D64C7E" w:rsidR="009226F2" w:rsidRPr="000E4C88" w:rsidRDefault="009226F2" w:rsidP="71D737C6">
      <w:pPr>
        <w:pStyle w:val="xydp2067d5bcp3"/>
        <w:shd w:val="clear" w:color="auto" w:fill="FFFFFF" w:themeFill="background1"/>
        <w:spacing w:before="0" w:beforeAutospacing="0" w:after="0" w:afterAutospacing="0"/>
        <w:ind w:firstLine="720"/>
        <w:rPr>
          <w:rFonts w:asciiTheme="minorHAnsi"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When we consider class</w:t>
      </w:r>
      <w:r w:rsidR="004F3977" w:rsidRPr="71D737C6">
        <w:rPr>
          <w:rStyle w:val="xydp2067d5bcs3"/>
          <w:rFonts w:asciiTheme="minorHAnsi" w:eastAsiaTheme="majorEastAsia" w:hAnsiTheme="minorHAnsi" w:cstheme="minorBidi"/>
          <w:color w:val="000000"/>
          <w:bdr w:val="none" w:sz="0" w:space="0" w:color="auto" w:frame="1"/>
        </w:rPr>
        <w:t>,</w:t>
      </w:r>
      <w:r w:rsidRPr="71D737C6">
        <w:rPr>
          <w:rStyle w:val="xydp2067d5bcs3"/>
          <w:rFonts w:asciiTheme="minorHAnsi" w:eastAsiaTheme="majorEastAsia" w:hAnsiTheme="minorHAnsi" w:cstheme="minorBidi"/>
          <w:color w:val="000000"/>
          <w:bdr w:val="none" w:sz="0" w:space="0" w:color="auto" w:frame="1"/>
        </w:rPr>
        <w:t xml:space="preserve"> we see that sex work is a working class reality.  It uses the body </w:t>
      </w:r>
      <w:r w:rsidR="711B3251" w:rsidRPr="71D737C6">
        <w:rPr>
          <w:rStyle w:val="xydp2067d5bcs3"/>
          <w:rFonts w:asciiTheme="minorHAnsi" w:eastAsiaTheme="majorEastAsia" w:hAnsiTheme="minorHAnsi" w:cstheme="minorBidi"/>
          <w:color w:val="000000"/>
          <w:bdr w:val="none" w:sz="0" w:space="0" w:color="auto" w:frame="1"/>
        </w:rPr>
        <w:t>similarly to other forms of</w:t>
      </w:r>
      <w:r w:rsidRPr="71D737C6">
        <w:rPr>
          <w:rStyle w:val="xydp2067d5bcs3"/>
          <w:rFonts w:asciiTheme="minorHAnsi" w:eastAsiaTheme="majorEastAsia" w:hAnsiTheme="minorHAnsi" w:cstheme="minorBidi"/>
          <w:color w:val="000000"/>
          <w:bdr w:val="none" w:sz="0" w:space="0" w:color="auto" w:frame="1"/>
        </w:rPr>
        <w:t xml:space="preserve"> labor work</w:t>
      </w:r>
      <w:r w:rsidR="168E262F" w:rsidRPr="71D737C6">
        <w:rPr>
          <w:rStyle w:val="xydp2067d5bcs3"/>
          <w:rFonts w:asciiTheme="minorHAnsi" w:eastAsiaTheme="majorEastAsia" w:hAnsiTheme="minorHAnsi" w:cstheme="minorBidi"/>
          <w:color w:val="000000"/>
          <w:bdr w:val="none" w:sz="0" w:space="0" w:color="auto" w:frame="1"/>
        </w:rPr>
        <w:t>.</w:t>
      </w:r>
      <w:r w:rsidR="00083C27" w:rsidRPr="71D737C6">
        <w:rPr>
          <w:rFonts w:asciiTheme="minorHAnsi" w:hAnsiTheme="minorHAnsi" w:cstheme="minorBidi"/>
          <w:color w:val="000000"/>
        </w:rPr>
        <w:t xml:space="preserve"> </w:t>
      </w:r>
      <w:r w:rsidRPr="71D737C6">
        <w:rPr>
          <w:rStyle w:val="xydp2067d5bcs3"/>
          <w:rFonts w:asciiTheme="minorHAnsi" w:eastAsiaTheme="majorEastAsia" w:hAnsiTheme="minorHAnsi" w:cstheme="minorBidi"/>
          <w:color w:val="000000"/>
          <w:bdr w:val="none" w:sz="0" w:space="0" w:color="auto" w:frame="1"/>
        </w:rPr>
        <w:t>Sex work feeds families</w:t>
      </w:r>
      <w:r w:rsidR="04C91912" w:rsidRPr="71D737C6">
        <w:rPr>
          <w:rStyle w:val="xydp2067d5bcs3"/>
          <w:rFonts w:asciiTheme="minorHAnsi" w:eastAsiaTheme="majorEastAsia" w:hAnsiTheme="minorHAnsi" w:cstheme="minorBidi"/>
          <w:color w:val="000000"/>
          <w:bdr w:val="none" w:sz="0" w:space="0" w:color="auto" w:frame="1"/>
        </w:rPr>
        <w:t>,</w:t>
      </w:r>
      <w:r w:rsidRPr="71D737C6">
        <w:rPr>
          <w:rStyle w:val="xydp2067d5bcs3"/>
          <w:rFonts w:asciiTheme="minorHAnsi" w:eastAsiaTheme="majorEastAsia" w:hAnsiTheme="minorHAnsi" w:cstheme="minorBidi"/>
          <w:color w:val="000000"/>
          <w:bdr w:val="none" w:sz="0" w:space="0" w:color="auto" w:frame="1"/>
        </w:rPr>
        <w:t xml:space="preserve"> but financial hardship and custody concerns are balanced with worrying about social services and nosy neighbors.</w:t>
      </w:r>
      <w:r w:rsidR="00083C27" w:rsidRPr="71D737C6">
        <w:rPr>
          <w:rFonts w:asciiTheme="minorHAnsi" w:hAnsiTheme="minorHAnsi" w:cstheme="minorBidi"/>
          <w:color w:val="000000"/>
        </w:rPr>
        <w:t xml:space="preserve"> </w:t>
      </w:r>
      <w:r w:rsidR="004F3977" w:rsidRPr="71D737C6">
        <w:rPr>
          <w:rFonts w:asciiTheme="minorHAnsi" w:hAnsiTheme="minorHAnsi" w:cstheme="minorBidi"/>
          <w:color w:val="000000"/>
        </w:rPr>
        <w:t xml:space="preserve"> </w:t>
      </w:r>
      <w:r w:rsidRPr="71D737C6">
        <w:rPr>
          <w:rStyle w:val="xydp2067d5bcs3"/>
          <w:rFonts w:asciiTheme="minorHAnsi" w:eastAsiaTheme="majorEastAsia" w:hAnsiTheme="minorHAnsi" w:cstheme="minorBidi"/>
          <w:color w:val="000000"/>
          <w:bdr w:val="none" w:sz="0" w:space="0" w:color="auto" w:frame="1"/>
        </w:rPr>
        <w:t xml:space="preserve">When we consider intersections like sexuality, gender, and race we find that trans people, Black, Indigenous, Asian, and people of color, are oversexualized and </w:t>
      </w:r>
      <w:r w:rsidR="00083C27" w:rsidRPr="71D737C6">
        <w:rPr>
          <w:rStyle w:val="xydp2067d5bcs3"/>
          <w:rFonts w:asciiTheme="minorHAnsi" w:eastAsiaTheme="majorEastAsia" w:hAnsiTheme="minorHAnsi" w:cstheme="minorBidi"/>
          <w:color w:val="000000"/>
          <w:bdr w:val="none" w:sz="0" w:space="0" w:color="auto" w:frame="1"/>
        </w:rPr>
        <w:t>fetishized</w:t>
      </w:r>
      <w:r w:rsidRPr="71D737C6">
        <w:rPr>
          <w:rStyle w:val="xydp2067d5bcs3"/>
          <w:rFonts w:asciiTheme="minorHAnsi" w:eastAsiaTheme="majorEastAsia" w:hAnsiTheme="minorHAnsi" w:cstheme="minorBidi"/>
          <w:color w:val="000000"/>
          <w:bdr w:val="none" w:sz="0" w:space="0" w:color="auto" w:frame="1"/>
        </w:rPr>
        <w:t xml:space="preserve">. </w:t>
      </w:r>
      <w:r w:rsidR="00196AD4" w:rsidRPr="71D737C6">
        <w:rPr>
          <w:rStyle w:val="xydp2067d5bcs3"/>
          <w:rFonts w:asciiTheme="minorHAnsi" w:eastAsiaTheme="majorEastAsia" w:hAnsiTheme="minorHAnsi" w:cstheme="minorBidi"/>
          <w:color w:val="000000"/>
          <w:bdr w:val="none" w:sz="0" w:space="0" w:color="auto" w:frame="1"/>
        </w:rPr>
        <w:t>T</w:t>
      </w:r>
      <w:r w:rsidRPr="71D737C6">
        <w:rPr>
          <w:rStyle w:val="xydp2067d5bcs3"/>
          <w:rFonts w:asciiTheme="minorHAnsi" w:eastAsiaTheme="majorEastAsia" w:hAnsiTheme="minorHAnsi" w:cstheme="minorBidi"/>
          <w:color w:val="000000"/>
          <w:bdr w:val="none" w:sz="0" w:space="0" w:color="auto" w:frame="1"/>
        </w:rPr>
        <w:t>he further from the margins, the more overrepresented folks are in street-level work, which makes them more visible and subject to violent aggressors.</w:t>
      </w:r>
    </w:p>
    <w:p w14:paraId="77EDAB2F"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73CD2315" w14:textId="77777777" w:rsidR="00C50142" w:rsidRDefault="00C50142" w:rsidP="71D737C6">
      <w:pPr>
        <w:pStyle w:val="xydp2067d5bcp3"/>
        <w:shd w:val="clear" w:color="auto" w:fill="FFFFFF" w:themeFill="background1"/>
        <w:spacing w:before="0" w:beforeAutospacing="0" w:after="0" w:afterAutospacing="0"/>
        <w:ind w:left="2160" w:firstLine="720"/>
        <w:rPr>
          <w:rStyle w:val="xydp2067d5bcs3"/>
          <w:rFonts w:asciiTheme="minorHAnsi" w:eastAsiaTheme="majorEastAsia" w:hAnsiTheme="minorHAnsi" w:cstheme="minorBidi"/>
          <w:color w:val="000000"/>
          <w:bdr w:val="none" w:sz="0" w:space="0" w:color="auto" w:frame="1"/>
        </w:rPr>
      </w:pPr>
      <w:r w:rsidRPr="71D737C6">
        <w:rPr>
          <w:rStyle w:val="xydp2067d5bcs3"/>
          <w:rFonts w:asciiTheme="minorHAnsi" w:eastAsiaTheme="majorEastAsia" w:hAnsiTheme="minorHAnsi" w:cstheme="minorBidi"/>
          <w:color w:val="000000"/>
          <w:bdr w:val="none" w:sz="0" w:space="0" w:color="auto" w:frame="1"/>
        </w:rPr>
        <w:t>Sex Trafficking is NOT sex work</w:t>
      </w:r>
    </w:p>
    <w:p w14:paraId="0D07B189" w14:textId="77777777" w:rsidR="00196AD4" w:rsidRPr="000E4C88" w:rsidRDefault="00196AD4" w:rsidP="00C50142">
      <w:pPr>
        <w:pStyle w:val="xydp2067d5bcp3"/>
        <w:shd w:val="clear" w:color="auto" w:fill="FFFFFF"/>
        <w:spacing w:before="0" w:beforeAutospacing="0" w:after="0" w:afterAutospacing="0"/>
        <w:rPr>
          <w:rFonts w:asciiTheme="minorHAnsi" w:hAnsiTheme="minorHAnsi" w:cstheme="minorHAnsi"/>
          <w:color w:val="000000"/>
        </w:rPr>
      </w:pPr>
    </w:p>
    <w:p w14:paraId="1FC7C3F5" w14:textId="27EAD837" w:rsidR="00C50142" w:rsidRPr="000E4C88" w:rsidRDefault="3FE043BB" w:rsidP="71D737C6">
      <w:pPr>
        <w:pStyle w:val="xydp2067d5bcp3"/>
        <w:shd w:val="clear" w:color="auto" w:fill="FFFFFF" w:themeFill="background1"/>
        <w:spacing w:before="0" w:beforeAutospacing="0" w:after="0" w:afterAutospacing="0"/>
        <w:ind w:firstLine="720"/>
        <w:rPr>
          <w:rStyle w:val="xydp2067d5bcs3"/>
          <w:rFonts w:asciiTheme="minorHAnsi" w:eastAsiaTheme="majorEastAsia" w:hAnsiTheme="minorHAnsi" w:cstheme="minorBidi"/>
          <w:color w:val="000000"/>
          <w:bdr w:val="none" w:sz="0" w:space="0" w:color="auto" w:frame="1"/>
        </w:rPr>
      </w:pPr>
      <w:r w:rsidRPr="71D737C6">
        <w:rPr>
          <w:rStyle w:val="xydp2067d5bcs3"/>
          <w:rFonts w:asciiTheme="minorHAnsi" w:eastAsiaTheme="majorEastAsia" w:hAnsiTheme="minorHAnsi" w:cstheme="minorBidi"/>
          <w:color w:val="000000"/>
          <w:bdr w:val="none" w:sz="0" w:space="0" w:color="auto" w:frame="1"/>
        </w:rPr>
        <w:t>Human t</w:t>
      </w:r>
      <w:r w:rsidR="00C50142" w:rsidRPr="71D737C6">
        <w:rPr>
          <w:rStyle w:val="xydp2067d5bcs3"/>
          <w:rFonts w:asciiTheme="minorHAnsi" w:eastAsiaTheme="majorEastAsia" w:hAnsiTheme="minorHAnsi" w:cstheme="minorBidi"/>
          <w:color w:val="000000"/>
          <w:bdr w:val="none" w:sz="0" w:space="0" w:color="auto" w:frame="1"/>
        </w:rPr>
        <w:t>rafficking</w:t>
      </w:r>
      <w:r w:rsidR="448938A8" w:rsidRPr="71D737C6">
        <w:rPr>
          <w:rStyle w:val="xydp2067d5bcs3"/>
          <w:rFonts w:asciiTheme="minorHAnsi" w:eastAsiaTheme="majorEastAsia" w:hAnsiTheme="minorHAnsi" w:cstheme="minorBidi"/>
          <w:color w:val="000000"/>
          <w:bdr w:val="none" w:sz="0" w:space="0" w:color="auto" w:frame="1"/>
        </w:rPr>
        <w:t xml:space="preserve"> is</w:t>
      </w:r>
      <w:r w:rsidR="00C50142" w:rsidRPr="71D737C6">
        <w:rPr>
          <w:rStyle w:val="xydp2067d5bcs3"/>
          <w:rFonts w:asciiTheme="minorHAnsi" w:eastAsiaTheme="majorEastAsia" w:hAnsiTheme="minorHAnsi" w:cstheme="minorBidi"/>
          <w:color w:val="000000"/>
          <w:bdr w:val="none" w:sz="0" w:space="0" w:color="auto" w:frame="1"/>
        </w:rPr>
        <w:t xml:space="preserve"> a human rights violation. It is defined as the recruitment, transportation, harboring and/or exercising control over someone's movements of a person with the purpose of sexual exploitation.</w:t>
      </w:r>
      <w:r w:rsidR="00882D2E" w:rsidRPr="71D737C6">
        <w:rPr>
          <w:rStyle w:val="xydp2067d5bcs3"/>
          <w:rFonts w:asciiTheme="minorHAnsi" w:eastAsiaTheme="majorEastAsia" w:hAnsiTheme="minorHAnsi" w:cstheme="minorBidi"/>
          <w:color w:val="000000"/>
          <w:bdr w:val="none" w:sz="0" w:space="0" w:color="auto" w:frame="1"/>
        </w:rPr>
        <w:t xml:space="preserve"> However, in Canada, sex work and human trafficking are often conflated in </w:t>
      </w:r>
      <w:r w:rsidR="009226F2" w:rsidRPr="71D737C6">
        <w:rPr>
          <w:rStyle w:val="xydp2067d5bcs3"/>
          <w:rFonts w:asciiTheme="minorHAnsi" w:eastAsiaTheme="majorEastAsia" w:hAnsiTheme="minorHAnsi" w:cstheme="minorBidi"/>
          <w:color w:val="000000"/>
          <w:bdr w:val="none" w:sz="0" w:space="0" w:color="auto" w:frame="1"/>
        </w:rPr>
        <w:t>practice and policy, enabled by the</w:t>
      </w:r>
      <w:r w:rsidR="00882D2E" w:rsidRPr="71D737C6">
        <w:rPr>
          <w:rStyle w:val="xydp2067d5bcs3"/>
          <w:rFonts w:asciiTheme="minorHAnsi" w:eastAsiaTheme="majorEastAsia" w:hAnsiTheme="minorHAnsi" w:cstheme="minorBidi"/>
          <w:color w:val="000000"/>
          <w:bdr w:val="none" w:sz="0" w:space="0" w:color="auto" w:frame="1"/>
        </w:rPr>
        <w:t xml:space="preserve"> the targeting of </w:t>
      </w:r>
      <w:r w:rsidR="50D82D06" w:rsidRPr="71D737C6">
        <w:rPr>
          <w:rStyle w:val="xydp2067d5bcs3"/>
          <w:rFonts w:asciiTheme="minorHAnsi" w:eastAsiaTheme="majorEastAsia" w:hAnsiTheme="minorHAnsi" w:cstheme="minorBidi"/>
          <w:color w:val="000000"/>
          <w:bdr w:val="none" w:sz="0" w:space="0" w:color="auto" w:frame="1"/>
        </w:rPr>
        <w:t>third-party</w:t>
      </w:r>
      <w:r w:rsidR="00882D2E" w:rsidRPr="71D737C6">
        <w:rPr>
          <w:rStyle w:val="xydp2067d5bcs3"/>
          <w:rFonts w:asciiTheme="minorHAnsi" w:eastAsiaTheme="majorEastAsia" w:hAnsiTheme="minorHAnsi" w:cstheme="minorBidi"/>
          <w:color w:val="000000"/>
          <w:bdr w:val="none" w:sz="0" w:space="0" w:color="auto" w:frame="1"/>
        </w:rPr>
        <w:t xml:space="preserve"> sex workers in accordance with the Protection of Communities and Exploited Persons Act</w:t>
      </w:r>
      <w:r w:rsidR="009226F2" w:rsidRPr="71D737C6">
        <w:rPr>
          <w:rStyle w:val="xydp2067d5bcs3"/>
          <w:rFonts w:asciiTheme="minorHAnsi" w:eastAsiaTheme="majorEastAsia" w:hAnsiTheme="minorHAnsi" w:cstheme="minorBidi"/>
          <w:color w:val="000000"/>
          <w:bdr w:val="none" w:sz="0" w:space="0" w:color="auto" w:frame="1"/>
        </w:rPr>
        <w:t xml:space="preserve"> </w:t>
      </w:r>
      <w:r w:rsidR="000E79EE" w:rsidRPr="71D737C6">
        <w:rPr>
          <w:rStyle w:val="xydp2067d5bcs3"/>
          <w:rFonts w:asciiTheme="minorHAnsi" w:eastAsiaTheme="majorEastAsia" w:hAnsiTheme="minorHAnsi" w:cstheme="minorBidi"/>
          <w:color w:val="000000"/>
          <w:bdr w:val="none" w:sz="0" w:space="0" w:color="auto" w:frame="1"/>
        </w:rPr>
        <w:t>(</w:t>
      </w:r>
      <w:r w:rsidR="009226F2" w:rsidRPr="71D737C6">
        <w:rPr>
          <w:rStyle w:val="xydp2067d5bcs3"/>
          <w:rFonts w:asciiTheme="minorHAnsi" w:eastAsiaTheme="majorEastAsia" w:hAnsiTheme="minorHAnsi" w:cstheme="minorBidi"/>
          <w:color w:val="000000"/>
          <w:bdr w:val="none" w:sz="0" w:space="0" w:color="auto" w:frame="1"/>
        </w:rPr>
        <w:t>PCEPA</w:t>
      </w:r>
      <w:r w:rsidR="000E79EE" w:rsidRPr="71D737C6">
        <w:rPr>
          <w:rStyle w:val="xydp2067d5bcs3"/>
          <w:rFonts w:asciiTheme="minorHAnsi" w:eastAsiaTheme="majorEastAsia" w:hAnsiTheme="minorHAnsi" w:cstheme="minorBidi"/>
          <w:color w:val="000000"/>
          <w:bdr w:val="none" w:sz="0" w:space="0" w:color="auto" w:frame="1"/>
        </w:rPr>
        <w:t>)</w:t>
      </w:r>
      <w:r w:rsidR="00882D2E" w:rsidRPr="71D737C6">
        <w:rPr>
          <w:rStyle w:val="xydp2067d5bcs3"/>
          <w:rFonts w:asciiTheme="minorHAnsi" w:eastAsiaTheme="majorEastAsia" w:hAnsiTheme="minorHAnsi" w:cstheme="minorBidi"/>
          <w:color w:val="000000"/>
          <w:bdr w:val="none" w:sz="0" w:space="0" w:color="auto" w:frame="1"/>
        </w:rPr>
        <w:t xml:space="preserve">. </w:t>
      </w:r>
    </w:p>
    <w:p w14:paraId="0320A3EF" w14:textId="77777777" w:rsidR="009226F2" w:rsidRPr="000E4C88" w:rsidRDefault="009226F2" w:rsidP="00C50142">
      <w:pPr>
        <w:pStyle w:val="xydp2067d5bcp3"/>
        <w:shd w:val="clear" w:color="auto" w:fill="FFFFFF"/>
        <w:spacing w:before="0" w:beforeAutospacing="0" w:after="0" w:afterAutospacing="0"/>
        <w:rPr>
          <w:rStyle w:val="xydp2067d5bcs3"/>
          <w:rFonts w:asciiTheme="minorHAnsi" w:eastAsiaTheme="majorEastAsia" w:hAnsiTheme="minorHAnsi" w:cstheme="minorHAnsi"/>
          <w:color w:val="000000"/>
          <w:bdr w:val="none" w:sz="0" w:space="0" w:color="auto" w:frame="1"/>
        </w:rPr>
      </w:pPr>
    </w:p>
    <w:p w14:paraId="220423EE" w14:textId="4AF3E6EA" w:rsidR="009226F2" w:rsidRPr="000E4C88" w:rsidRDefault="009226F2" w:rsidP="71D737C6">
      <w:pPr>
        <w:pStyle w:val="xydp2067d5bcp3"/>
        <w:shd w:val="clear" w:color="auto" w:fill="FFFFFF" w:themeFill="background1"/>
        <w:spacing w:before="0" w:beforeAutospacing="0" w:after="0" w:afterAutospacing="0"/>
        <w:ind w:firstLine="720"/>
        <w:rPr>
          <w:rFonts w:asciiTheme="minorHAnsi" w:hAnsiTheme="minorHAnsi" w:cstheme="minorBidi"/>
          <w:color w:val="000000"/>
        </w:rPr>
      </w:pPr>
      <w:r w:rsidRPr="71D737C6">
        <w:rPr>
          <w:rFonts w:asciiTheme="minorHAnsi" w:hAnsiTheme="minorHAnsi" w:cstheme="minorBidi"/>
          <w:color w:val="000000" w:themeColor="text1"/>
        </w:rPr>
        <w:t>The current federal laws that impact sex workers in Canada are PCEPA and IRPR. The objective of PCEPA was to reduce exploitation for sex workers, however, evidence shows that it increases exploitation and precarity for sex workers (Appendix 1). Researchers on the impacts of PCEPA, as well as sex worker rights organizations argue for PCEPA to be repealed, and for sex work (including third party sex work and advertising) to be decriminalized (Appendix 1). For example, s. 286.2 (1), states that “everyone who receives a financial or other material benefit knowing that it is obtained or derived directly or indirectly from the commission of an offence under subsection 286.1(1) is guilty of an indictable offence”. This means that anyone working in the industry supporting sex workers (drivers, escort agency workers, phone operators, bodyguards, etc</w:t>
      </w:r>
      <w:r w:rsidR="593478F9" w:rsidRPr="71D737C6">
        <w:rPr>
          <w:rFonts w:asciiTheme="minorHAnsi" w:hAnsiTheme="minorHAnsi" w:cstheme="minorBidi"/>
          <w:color w:val="000000" w:themeColor="text1"/>
        </w:rPr>
        <w:t>.</w:t>
      </w:r>
      <w:r w:rsidRPr="71D737C6">
        <w:rPr>
          <w:rFonts w:asciiTheme="minorHAnsi" w:hAnsiTheme="minorHAnsi" w:cstheme="minorBidi"/>
          <w:color w:val="000000" w:themeColor="text1"/>
        </w:rPr>
        <w:t xml:space="preserve">), can be charged with s. 286.2(1) of the criminal code. Evidence shows that having access to bodyguards, drivers, and working in a communal setting decreases exploitation and isolation (Appendix </w:t>
      </w:r>
      <w:r w:rsidR="000E79EE" w:rsidRPr="71D737C6">
        <w:rPr>
          <w:rFonts w:asciiTheme="minorHAnsi" w:hAnsiTheme="minorHAnsi" w:cstheme="minorBidi"/>
          <w:color w:val="000000" w:themeColor="text1"/>
        </w:rPr>
        <w:t>2</w:t>
      </w:r>
      <w:r w:rsidRPr="71D737C6">
        <w:rPr>
          <w:rFonts w:asciiTheme="minorHAnsi" w:hAnsiTheme="minorHAnsi" w:cstheme="minorBidi"/>
          <w:color w:val="000000" w:themeColor="text1"/>
        </w:rPr>
        <w:t xml:space="preserve">). </w:t>
      </w:r>
    </w:p>
    <w:p w14:paraId="09A14D1F" w14:textId="77777777" w:rsidR="009226F2" w:rsidRPr="000E4C88" w:rsidRDefault="009226F2" w:rsidP="00C50142">
      <w:pPr>
        <w:pStyle w:val="xydp2067d5bcp3"/>
        <w:shd w:val="clear" w:color="auto" w:fill="FFFFFF"/>
        <w:spacing w:before="0" w:beforeAutospacing="0" w:after="0" w:afterAutospacing="0"/>
        <w:rPr>
          <w:rFonts w:asciiTheme="minorHAnsi" w:hAnsiTheme="minorHAnsi" w:cstheme="minorHAnsi"/>
          <w:color w:val="000000"/>
        </w:rPr>
      </w:pPr>
    </w:p>
    <w:p w14:paraId="5938EB4B" w14:textId="3D2B5CE2" w:rsidR="009226F2" w:rsidRPr="000E4C88" w:rsidRDefault="009226F2" w:rsidP="71D737C6">
      <w:pPr>
        <w:pStyle w:val="xydp2067d5bcp3"/>
        <w:shd w:val="clear" w:color="auto" w:fill="FFFFFF" w:themeFill="background1"/>
        <w:spacing w:before="0" w:beforeAutospacing="0" w:after="0" w:afterAutospacing="0"/>
        <w:ind w:firstLine="720"/>
        <w:rPr>
          <w:rFonts w:asciiTheme="minorHAnsi" w:hAnsiTheme="minorHAnsi" w:cstheme="minorBidi"/>
          <w:color w:val="000000"/>
        </w:rPr>
      </w:pPr>
      <w:r w:rsidRPr="71D737C6">
        <w:rPr>
          <w:rFonts w:asciiTheme="minorHAnsi" w:hAnsiTheme="minorHAnsi" w:cstheme="minorBidi"/>
          <w:color w:val="000000" w:themeColor="text1"/>
        </w:rPr>
        <w:t xml:space="preserve">The IRPR puts restrictions on temporary residents which prohibit them from engaging in sex work; if discovered, these individuals can be arrested, detained, or deported. This means that migrant sex workers will most likely not report violence that they experience to police as they fear arrest or deportation. This reality puts them at a higher risk of violence because of the additional barriers migrant sex workers encounter accessing health and safety supports. </w:t>
      </w:r>
    </w:p>
    <w:p w14:paraId="10E920F6" w14:textId="4DB99918" w:rsidR="00C50142" w:rsidRPr="000E4C88" w:rsidRDefault="00C50142" w:rsidP="009226F2">
      <w:pPr>
        <w:pStyle w:val="xydp2067d5bcp3"/>
        <w:shd w:val="clear" w:color="auto" w:fill="FFFFFF"/>
        <w:spacing w:before="0" w:beforeAutospacing="0" w:after="0" w:afterAutospacing="0"/>
        <w:rPr>
          <w:rStyle w:val="xydp2067d5bcs3"/>
          <w:rFonts w:asciiTheme="minorHAnsi" w:eastAsiaTheme="majorEastAsia" w:hAnsiTheme="minorHAnsi" w:cstheme="minorHAnsi"/>
          <w:color w:val="000000"/>
          <w:bdr w:val="none" w:sz="0" w:space="0" w:color="auto" w:frame="1"/>
        </w:rPr>
      </w:pPr>
    </w:p>
    <w:p w14:paraId="4359B333" w14:textId="19DE930B" w:rsidR="009226F2" w:rsidRPr="000E4C88" w:rsidRDefault="49FB067E" w:rsidP="71D737C6">
      <w:pPr>
        <w:pStyle w:val="xydp2067d5bcp3"/>
        <w:shd w:val="clear" w:color="auto" w:fill="FFFFFF" w:themeFill="background1"/>
        <w:spacing w:before="0" w:beforeAutospacing="0" w:after="0" w:afterAutospacing="0"/>
        <w:ind w:firstLine="720"/>
        <w:rPr>
          <w:rStyle w:val="xydp2067d5bcs3"/>
          <w:rFonts w:asciiTheme="minorHAnsi" w:eastAsiaTheme="majorEastAsia"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IRPR</w:t>
      </w:r>
      <w:r w:rsidR="009226F2" w:rsidRPr="71D737C6">
        <w:rPr>
          <w:rStyle w:val="xydp2067d5bcs3"/>
          <w:rFonts w:asciiTheme="minorHAnsi" w:eastAsiaTheme="majorEastAsia" w:hAnsiTheme="minorHAnsi" w:cstheme="minorBidi"/>
          <w:color w:val="000000"/>
          <w:bdr w:val="none" w:sz="0" w:space="0" w:color="auto" w:frame="1"/>
        </w:rPr>
        <w:t xml:space="preserve"> restrictions prohibiting women from working in legal </w:t>
      </w:r>
      <w:r w:rsidR="5271E265" w:rsidRPr="71D737C6">
        <w:rPr>
          <w:rStyle w:val="xydp2067d5bcs3"/>
          <w:rFonts w:asciiTheme="minorHAnsi" w:eastAsiaTheme="majorEastAsia" w:hAnsiTheme="minorHAnsi" w:cstheme="minorBidi"/>
          <w:color w:val="000000"/>
          <w:bdr w:val="none" w:sz="0" w:space="0" w:color="auto" w:frame="1"/>
        </w:rPr>
        <w:t>workplaces and</w:t>
      </w:r>
      <w:r w:rsidR="009226F2" w:rsidRPr="71D737C6">
        <w:rPr>
          <w:rStyle w:val="xydp2067d5bcs3"/>
          <w:rFonts w:asciiTheme="minorHAnsi" w:eastAsiaTheme="majorEastAsia" w:hAnsiTheme="minorHAnsi" w:cstheme="minorBidi"/>
          <w:color w:val="000000"/>
          <w:bdr w:val="none" w:sz="0" w:space="0" w:color="auto" w:frame="1"/>
        </w:rPr>
        <w:t xml:space="preserve"> offering sensual services, such as strip clubs, massage parlours, and escort services infantilize migrants and treat them as incapable of making their own life decisions. They are discriminatory and should be removed.</w:t>
      </w:r>
      <w:r w:rsidR="6E091091" w:rsidRPr="71D737C6">
        <w:rPr>
          <w:rStyle w:val="xydp2067d5bcs3"/>
          <w:rFonts w:asciiTheme="minorHAnsi" w:eastAsiaTheme="majorEastAsia" w:hAnsiTheme="minorHAnsi" w:cstheme="minorBidi"/>
          <w:color w:val="000000"/>
          <w:bdr w:val="none" w:sz="0" w:space="0" w:color="auto" w:frame="1"/>
        </w:rPr>
        <w:t xml:space="preserve">  </w:t>
      </w:r>
      <w:r w:rsidR="009226F2" w:rsidRPr="71D737C6">
        <w:rPr>
          <w:rStyle w:val="xydp2067d5bcs3"/>
          <w:rFonts w:asciiTheme="minorHAnsi" w:eastAsiaTheme="majorEastAsia" w:hAnsiTheme="minorHAnsi" w:cstheme="minorBidi"/>
          <w:color w:val="000000"/>
          <w:bdr w:val="none" w:sz="0" w:space="0" w:color="auto" w:frame="1"/>
        </w:rPr>
        <w:t>It’s important to ensure that migration policies respect the rights and agency of all individuals, regardless of their background. Policies that prohibit certain types of work for migrant</w:t>
      </w:r>
      <w:r w:rsidR="0BD7D302" w:rsidRPr="71D737C6">
        <w:rPr>
          <w:rStyle w:val="xydp2067d5bcs3"/>
          <w:rFonts w:asciiTheme="minorHAnsi" w:eastAsiaTheme="majorEastAsia" w:hAnsiTheme="minorHAnsi" w:cstheme="minorBidi"/>
          <w:color w:val="000000"/>
          <w:bdr w:val="none" w:sz="0" w:space="0" w:color="auto" w:frame="1"/>
        </w:rPr>
        <w:t xml:space="preserve"> workers</w:t>
      </w:r>
      <w:r w:rsidR="009226F2" w:rsidRPr="71D737C6">
        <w:rPr>
          <w:rStyle w:val="xydp2067d5bcs3"/>
          <w:rFonts w:asciiTheme="minorHAnsi" w:eastAsiaTheme="majorEastAsia" w:hAnsiTheme="minorHAnsi" w:cstheme="minorBidi"/>
          <w:color w:val="000000"/>
          <w:bdr w:val="none" w:sz="0" w:space="0" w:color="auto" w:frame="1"/>
        </w:rPr>
        <w:t xml:space="preserve"> undermin</w:t>
      </w:r>
      <w:r w:rsidR="62A35178" w:rsidRPr="71D737C6">
        <w:rPr>
          <w:rStyle w:val="xydp2067d5bcs3"/>
          <w:rFonts w:asciiTheme="minorHAnsi" w:eastAsiaTheme="majorEastAsia" w:hAnsiTheme="minorHAnsi" w:cstheme="minorBidi"/>
          <w:color w:val="000000"/>
          <w:bdr w:val="none" w:sz="0" w:space="0" w:color="auto" w:frame="1"/>
        </w:rPr>
        <w:t>es</w:t>
      </w:r>
      <w:r w:rsidR="009226F2" w:rsidRPr="71D737C6">
        <w:rPr>
          <w:rStyle w:val="xydp2067d5bcs3"/>
          <w:rFonts w:asciiTheme="minorHAnsi" w:eastAsiaTheme="majorEastAsia" w:hAnsiTheme="minorHAnsi" w:cstheme="minorBidi"/>
          <w:color w:val="000000"/>
          <w:bdr w:val="none" w:sz="0" w:space="0" w:color="auto" w:frame="1"/>
        </w:rPr>
        <w:t xml:space="preserve"> their autonomy and economic opportunities. </w:t>
      </w:r>
    </w:p>
    <w:p w14:paraId="633C7EB2" w14:textId="77777777" w:rsidR="009226F2" w:rsidRPr="000E4C88" w:rsidRDefault="009226F2" w:rsidP="009226F2">
      <w:pPr>
        <w:pStyle w:val="xydp2067d5bcp2"/>
        <w:shd w:val="clear" w:color="auto" w:fill="FFFFFF"/>
        <w:spacing w:before="0" w:beforeAutospacing="0" w:after="0" w:afterAutospacing="0"/>
        <w:rPr>
          <w:rFonts w:asciiTheme="minorHAnsi" w:hAnsiTheme="minorHAnsi" w:cstheme="minorHAnsi"/>
          <w:color w:val="000000"/>
        </w:rPr>
      </w:pPr>
    </w:p>
    <w:p w14:paraId="22D56455" w14:textId="24612482" w:rsidR="009226F2" w:rsidRPr="000E4C88" w:rsidRDefault="009226F2" w:rsidP="71D737C6">
      <w:pPr>
        <w:pStyle w:val="xydp2067d5bcp3"/>
        <w:shd w:val="clear" w:color="auto" w:fill="FFFFFF" w:themeFill="background1"/>
        <w:spacing w:before="0" w:beforeAutospacing="0" w:after="0" w:afterAutospacing="0"/>
        <w:ind w:firstLine="720"/>
        <w:rPr>
          <w:rStyle w:val="xydp2067d5bcs3"/>
          <w:rFonts w:asciiTheme="minorHAnsi" w:eastAsiaTheme="majorEastAsia"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Balancing the protection of individuals from exploitation and ensuring that they have equal rights and opportunities in the workforce is imperative t</w:t>
      </w:r>
      <w:r w:rsidR="7A6620DB" w:rsidRPr="71D737C6">
        <w:rPr>
          <w:rStyle w:val="xydp2067d5bcs3"/>
          <w:rFonts w:asciiTheme="minorHAnsi" w:eastAsiaTheme="majorEastAsia" w:hAnsiTheme="minorHAnsi" w:cstheme="minorBidi"/>
          <w:color w:val="000000"/>
          <w:bdr w:val="none" w:sz="0" w:space="0" w:color="auto" w:frame="1"/>
        </w:rPr>
        <w:t>oward achieving</w:t>
      </w:r>
      <w:r w:rsidRPr="71D737C6">
        <w:rPr>
          <w:rStyle w:val="xydp2067d5bcs3"/>
          <w:rFonts w:asciiTheme="minorHAnsi" w:eastAsiaTheme="majorEastAsia" w:hAnsiTheme="minorHAnsi" w:cstheme="minorBidi"/>
          <w:color w:val="000000"/>
          <w:bdr w:val="none" w:sz="0" w:space="0" w:color="auto" w:frame="1"/>
        </w:rPr>
        <w:t xml:space="preserve"> gender equality. We argue that protecting all workers from exploitation and ensuring fair working conditions</w:t>
      </w:r>
      <w:r w:rsidR="60025E23" w:rsidRPr="71D737C6">
        <w:rPr>
          <w:rStyle w:val="xydp2067d5bcs3"/>
          <w:rFonts w:asciiTheme="minorHAnsi" w:eastAsiaTheme="majorEastAsia" w:hAnsiTheme="minorHAnsi" w:cstheme="minorBidi"/>
          <w:color w:val="000000"/>
          <w:bdr w:val="none" w:sz="0" w:space="0" w:color="auto" w:frame="1"/>
        </w:rPr>
        <w:t xml:space="preserve"> is best achieved through </w:t>
      </w:r>
      <w:r w:rsidR="2FFBBE17" w:rsidRPr="71D737C6">
        <w:rPr>
          <w:rStyle w:val="xydp2067d5bcs3"/>
          <w:rFonts w:asciiTheme="minorHAnsi" w:eastAsiaTheme="majorEastAsia" w:hAnsiTheme="minorHAnsi" w:cstheme="minorBidi"/>
          <w:color w:val="000000"/>
          <w:bdr w:val="none" w:sz="0" w:space="0" w:color="auto" w:frame="1"/>
        </w:rPr>
        <w:t xml:space="preserve">repealing PCEPA and IRPR restrictions and </w:t>
      </w:r>
      <w:r w:rsidR="056BD52E" w:rsidRPr="71D737C6">
        <w:rPr>
          <w:rStyle w:val="xydp2067d5bcs3"/>
          <w:rFonts w:asciiTheme="minorHAnsi" w:eastAsiaTheme="majorEastAsia" w:hAnsiTheme="minorHAnsi" w:cstheme="minorBidi"/>
          <w:color w:val="000000"/>
          <w:bdr w:val="none" w:sz="0" w:space="0" w:color="auto" w:frame="1"/>
        </w:rPr>
        <w:t>decriminalizing sex work</w:t>
      </w:r>
      <w:r w:rsidRPr="71D737C6">
        <w:rPr>
          <w:rStyle w:val="xydp2067d5bcs3"/>
          <w:rFonts w:asciiTheme="minorHAnsi" w:eastAsiaTheme="majorEastAsia" w:hAnsiTheme="minorHAnsi" w:cstheme="minorBidi"/>
          <w:color w:val="000000"/>
          <w:bdr w:val="none" w:sz="0" w:space="0" w:color="auto" w:frame="1"/>
        </w:rPr>
        <w:t>,</w:t>
      </w:r>
      <w:r w:rsidR="4E10412E" w:rsidRPr="71D737C6">
        <w:rPr>
          <w:rStyle w:val="xydp2067d5bcs3"/>
          <w:rFonts w:asciiTheme="minorHAnsi" w:eastAsiaTheme="majorEastAsia" w:hAnsiTheme="minorHAnsi" w:cstheme="minorBidi"/>
          <w:color w:val="000000"/>
          <w:bdr w:val="none" w:sz="0" w:space="0" w:color="auto" w:frame="1"/>
        </w:rPr>
        <w:t xml:space="preserve"> including for migrant workers, </w:t>
      </w:r>
      <w:r w:rsidR="5E050283" w:rsidRPr="71D737C6">
        <w:rPr>
          <w:rStyle w:val="xydp2067d5bcs3"/>
          <w:rFonts w:asciiTheme="minorHAnsi" w:eastAsiaTheme="majorEastAsia" w:hAnsiTheme="minorHAnsi" w:cstheme="minorBidi"/>
          <w:color w:val="000000"/>
          <w:bdr w:val="none" w:sz="0" w:space="0" w:color="auto" w:frame="1"/>
        </w:rPr>
        <w:t xml:space="preserve">which </w:t>
      </w:r>
      <w:r w:rsidR="4DF06EFB" w:rsidRPr="71D737C6">
        <w:rPr>
          <w:rStyle w:val="xydp2067d5bcs3"/>
          <w:rFonts w:asciiTheme="minorHAnsi" w:eastAsiaTheme="majorEastAsia" w:hAnsiTheme="minorHAnsi" w:cstheme="minorBidi"/>
          <w:color w:val="000000"/>
          <w:bdr w:val="none" w:sz="0" w:space="0" w:color="auto" w:frame="1"/>
        </w:rPr>
        <w:t xml:space="preserve">would </w:t>
      </w:r>
      <w:r w:rsidR="4CCE9D44" w:rsidRPr="71D737C6">
        <w:rPr>
          <w:rStyle w:val="xydp2067d5bcs3"/>
          <w:rFonts w:asciiTheme="minorHAnsi" w:eastAsiaTheme="majorEastAsia" w:hAnsiTheme="minorHAnsi" w:cstheme="minorBidi"/>
          <w:color w:val="000000"/>
          <w:bdr w:val="none" w:sz="0" w:space="0" w:color="auto" w:frame="1"/>
        </w:rPr>
        <w:t>enable</w:t>
      </w:r>
      <w:r w:rsidR="4DF06EFB" w:rsidRPr="71D737C6">
        <w:rPr>
          <w:rStyle w:val="xydp2067d5bcs3"/>
          <w:rFonts w:asciiTheme="minorHAnsi" w:eastAsiaTheme="majorEastAsia" w:hAnsiTheme="minorHAnsi" w:cstheme="minorBidi"/>
          <w:color w:val="000000"/>
          <w:bdr w:val="none" w:sz="0" w:space="0" w:color="auto" w:frame="1"/>
        </w:rPr>
        <w:t xml:space="preserve"> sex workers to </w:t>
      </w:r>
      <w:r w:rsidR="6BC0D225" w:rsidRPr="71D737C6">
        <w:rPr>
          <w:rStyle w:val="xydp2067d5bcs3"/>
          <w:rFonts w:asciiTheme="minorHAnsi" w:eastAsiaTheme="majorEastAsia" w:hAnsiTheme="minorHAnsi" w:cstheme="minorBidi"/>
          <w:color w:val="000000"/>
          <w:bdr w:val="none" w:sz="0" w:space="0" w:color="auto" w:frame="1"/>
        </w:rPr>
        <w:t xml:space="preserve">have more autonomy over their work, </w:t>
      </w:r>
      <w:r w:rsidR="3E35C1AC" w:rsidRPr="71D737C6">
        <w:rPr>
          <w:rStyle w:val="xydp2067d5bcs3"/>
          <w:rFonts w:asciiTheme="minorHAnsi" w:eastAsiaTheme="majorEastAsia" w:hAnsiTheme="minorHAnsi" w:cstheme="minorBidi"/>
          <w:color w:val="000000"/>
          <w:bdr w:val="none" w:sz="0" w:space="0" w:color="auto" w:frame="1"/>
        </w:rPr>
        <w:t>allow for</w:t>
      </w:r>
      <w:r w:rsidR="6BC0D225" w:rsidRPr="71D737C6">
        <w:rPr>
          <w:rStyle w:val="xydp2067d5bcs3"/>
          <w:rFonts w:asciiTheme="minorHAnsi" w:eastAsiaTheme="majorEastAsia" w:hAnsiTheme="minorHAnsi" w:cstheme="minorBidi"/>
          <w:color w:val="000000"/>
          <w:bdr w:val="none" w:sz="0" w:space="0" w:color="auto" w:frame="1"/>
        </w:rPr>
        <w:t xml:space="preserve"> safer working conditions, and</w:t>
      </w:r>
      <w:r w:rsidR="26297745" w:rsidRPr="71D737C6">
        <w:rPr>
          <w:rStyle w:val="xydp2067d5bcs3"/>
          <w:rFonts w:asciiTheme="minorHAnsi" w:eastAsiaTheme="majorEastAsia" w:hAnsiTheme="minorHAnsi" w:cstheme="minorBidi"/>
          <w:color w:val="000000"/>
          <w:bdr w:val="none" w:sz="0" w:space="0" w:color="auto" w:frame="1"/>
        </w:rPr>
        <w:t xml:space="preserve"> </w:t>
      </w:r>
      <w:r w:rsidR="6BC0D225" w:rsidRPr="71D737C6">
        <w:rPr>
          <w:rStyle w:val="xydp2067d5bcs3"/>
          <w:rFonts w:asciiTheme="minorHAnsi" w:eastAsiaTheme="majorEastAsia" w:hAnsiTheme="minorHAnsi" w:cstheme="minorBidi"/>
          <w:color w:val="000000"/>
          <w:bdr w:val="none" w:sz="0" w:space="0" w:color="auto" w:frame="1"/>
        </w:rPr>
        <w:t>help destigmatize the industry</w:t>
      </w:r>
      <w:r w:rsidR="03445B0C" w:rsidRPr="71D737C6">
        <w:rPr>
          <w:rStyle w:val="xydp2067d5bcs3"/>
          <w:rFonts w:asciiTheme="minorHAnsi" w:eastAsiaTheme="majorEastAsia" w:hAnsiTheme="minorHAnsi" w:cstheme="minorBidi"/>
          <w:color w:val="000000"/>
          <w:bdr w:val="none" w:sz="0" w:space="0" w:color="auto" w:frame="1"/>
        </w:rPr>
        <w:t>.</w:t>
      </w:r>
      <w:r w:rsidRPr="71D737C6">
        <w:rPr>
          <w:rStyle w:val="xydp2067d5bcs3"/>
          <w:rFonts w:asciiTheme="minorHAnsi" w:eastAsiaTheme="majorEastAsia" w:hAnsiTheme="minorHAnsi" w:cstheme="minorBidi"/>
          <w:color w:val="000000"/>
          <w:bdr w:val="none" w:sz="0" w:space="0" w:color="auto" w:frame="1"/>
        </w:rPr>
        <w:t xml:space="preserve"> </w:t>
      </w:r>
    </w:p>
    <w:p w14:paraId="3FD0C0E8" w14:textId="77777777" w:rsidR="009226F2" w:rsidRPr="000E4C88" w:rsidRDefault="009226F2" w:rsidP="009226F2">
      <w:pPr>
        <w:pStyle w:val="xydp2067d5bcp3"/>
        <w:shd w:val="clear" w:color="auto" w:fill="FFFFFF"/>
        <w:spacing w:before="0" w:beforeAutospacing="0" w:after="0" w:afterAutospacing="0"/>
        <w:rPr>
          <w:rStyle w:val="xydp2067d5bcs3"/>
          <w:rFonts w:asciiTheme="minorHAnsi" w:eastAsiaTheme="majorEastAsia" w:hAnsiTheme="minorHAnsi" w:cstheme="minorHAnsi"/>
          <w:color w:val="000000"/>
          <w:bdr w:val="none" w:sz="0" w:space="0" w:color="auto" w:frame="1"/>
        </w:rPr>
      </w:pPr>
    </w:p>
    <w:p w14:paraId="04F05007"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123AC010" w14:textId="59C7B80F" w:rsidR="00C50142" w:rsidRPr="000E4C88" w:rsidRDefault="00C434CD" w:rsidP="63ACF001">
      <w:pPr>
        <w:pStyle w:val="xydp2067d5bcp3"/>
        <w:shd w:val="clear" w:color="auto" w:fill="FFFFFF" w:themeFill="background1"/>
        <w:spacing w:before="0" w:beforeAutospacing="0" w:after="0" w:afterAutospacing="0"/>
        <w:jc w:val="center"/>
        <w:rPr>
          <w:rFonts w:asciiTheme="minorHAnsi" w:hAnsiTheme="minorHAnsi" w:cstheme="minorBidi"/>
          <w:color w:val="000000"/>
        </w:rPr>
      </w:pPr>
      <w:r w:rsidRPr="63ACF001">
        <w:rPr>
          <w:rFonts w:asciiTheme="minorHAnsi" w:hAnsiTheme="minorHAnsi" w:cstheme="minorBidi"/>
          <w:b/>
          <w:bCs/>
          <w:color w:val="000000" w:themeColor="text1"/>
          <w:u w:val="single"/>
        </w:rPr>
        <w:t>Analysis on Canada’s Shortcomings on Meeting the Article Requirements for Sex Workers</w:t>
      </w:r>
    </w:p>
    <w:p w14:paraId="041E7AEA"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205E0F25" w14:textId="5D376217" w:rsidR="00C50142" w:rsidRPr="000E4C88" w:rsidRDefault="00C50142"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u w:val="single"/>
          <w:bdr w:val="none" w:sz="0" w:space="0" w:color="auto" w:frame="1"/>
        </w:rPr>
      </w:pPr>
      <w:r w:rsidRPr="63ACF001">
        <w:rPr>
          <w:rStyle w:val="xydp2067d5bcs3"/>
          <w:rFonts w:asciiTheme="minorHAnsi" w:eastAsiaTheme="majorEastAsia" w:hAnsiTheme="minorHAnsi" w:cstheme="minorBidi"/>
          <w:color w:val="000000"/>
          <w:u w:val="single"/>
          <w:bdr w:val="none" w:sz="0" w:space="0" w:color="auto" w:frame="1"/>
        </w:rPr>
        <w:t>Article 5</w:t>
      </w:r>
      <w:r w:rsidR="1EC7CC80" w:rsidRPr="63ACF001">
        <w:rPr>
          <w:rStyle w:val="xydp2067d5bcs3"/>
          <w:rFonts w:asciiTheme="minorHAnsi" w:eastAsiaTheme="majorEastAsia" w:hAnsiTheme="minorHAnsi" w:cstheme="minorBidi"/>
          <w:color w:val="000000"/>
          <w:u w:val="single"/>
          <w:bdr w:val="none" w:sz="0" w:space="0" w:color="auto" w:frame="1"/>
        </w:rPr>
        <w:t>:</w:t>
      </w:r>
    </w:p>
    <w:p w14:paraId="4176066C" w14:textId="77777777" w:rsidR="00C434CD" w:rsidRPr="000E4C88" w:rsidRDefault="00C434CD" w:rsidP="00C50142">
      <w:pPr>
        <w:pStyle w:val="xydp2067d5bcp3"/>
        <w:shd w:val="clear" w:color="auto" w:fill="FFFFFF"/>
        <w:spacing w:before="0" w:beforeAutospacing="0" w:after="0" w:afterAutospacing="0"/>
        <w:rPr>
          <w:rFonts w:asciiTheme="minorHAnsi" w:hAnsiTheme="minorHAnsi" w:cstheme="minorHAnsi"/>
          <w:color w:val="000000"/>
          <w:u w:val="single"/>
        </w:rPr>
      </w:pPr>
    </w:p>
    <w:p w14:paraId="2C5B392A" w14:textId="7FFC909E" w:rsidR="00C50142" w:rsidRPr="000E4C88" w:rsidRDefault="00C50142" w:rsidP="71D737C6">
      <w:pPr>
        <w:pStyle w:val="xydp2067d5bcp3"/>
        <w:shd w:val="clear" w:color="auto" w:fill="FFFFFF" w:themeFill="background1"/>
        <w:spacing w:before="0" w:beforeAutospacing="0" w:after="0" w:afterAutospacing="0"/>
        <w:ind w:firstLine="720"/>
        <w:rPr>
          <w:rStyle w:val="xydp2067d5bcs3"/>
          <w:rFonts w:asciiTheme="minorHAnsi" w:eastAsiaTheme="majorEastAsia" w:hAnsiTheme="minorHAnsi" w:cstheme="minorBidi"/>
          <w:color w:val="000000" w:themeColor="text1"/>
        </w:rPr>
      </w:pPr>
      <w:r w:rsidRPr="71D737C6">
        <w:rPr>
          <w:rStyle w:val="xydp2067d5bcs3"/>
          <w:rFonts w:asciiTheme="minorHAnsi" w:eastAsiaTheme="majorEastAsia" w:hAnsiTheme="minorHAnsi" w:cstheme="minorBidi"/>
          <w:color w:val="000000"/>
          <w:bdr w:val="none" w:sz="0" w:space="0" w:color="auto" w:frame="1"/>
        </w:rPr>
        <w:t xml:space="preserve">The stigma </w:t>
      </w:r>
      <w:r w:rsidR="00882D2E" w:rsidRPr="71D737C6">
        <w:rPr>
          <w:rStyle w:val="xydp2067d5bcs3"/>
          <w:rFonts w:asciiTheme="minorHAnsi" w:eastAsiaTheme="majorEastAsia" w:hAnsiTheme="minorHAnsi" w:cstheme="minorBidi"/>
          <w:color w:val="000000"/>
          <w:bdr w:val="none" w:sz="0" w:space="0" w:color="auto" w:frame="1"/>
        </w:rPr>
        <w:t xml:space="preserve">and stereotypes </w:t>
      </w:r>
      <w:r w:rsidRPr="71D737C6">
        <w:rPr>
          <w:rStyle w:val="xydp2067d5bcs3"/>
          <w:rFonts w:asciiTheme="minorHAnsi" w:eastAsiaTheme="majorEastAsia" w:hAnsiTheme="minorHAnsi" w:cstheme="minorBidi"/>
          <w:color w:val="000000"/>
          <w:bdr w:val="none" w:sz="0" w:space="0" w:color="auto" w:frame="1"/>
        </w:rPr>
        <w:t>surrounding sex work distorts the way that law and policy-makers see sex workers. As a result, sex workers are not treated as adults capable of consenting to (and refusing) sex. This has serious implications for women’s</w:t>
      </w:r>
      <w:r w:rsidR="6029CE66" w:rsidRPr="71D737C6">
        <w:rPr>
          <w:rStyle w:val="xydp2067d5bcs3"/>
          <w:rFonts w:asciiTheme="minorHAnsi" w:eastAsiaTheme="majorEastAsia" w:hAnsiTheme="minorHAnsi" w:cstheme="minorBidi"/>
          <w:color w:val="000000"/>
          <w:bdr w:val="none" w:sz="0" w:space="0" w:color="auto" w:frame="1"/>
        </w:rPr>
        <w:t xml:space="preserve"> and gender diverse individuals’</w:t>
      </w:r>
      <w:r w:rsidRPr="71D737C6">
        <w:rPr>
          <w:rStyle w:val="xydp2067d5bcs3"/>
          <w:rFonts w:asciiTheme="minorHAnsi" w:eastAsiaTheme="majorEastAsia" w:hAnsiTheme="minorHAnsi" w:cstheme="minorBidi"/>
          <w:color w:val="000000"/>
          <w:bdr w:val="none" w:sz="0" w:space="0" w:color="auto" w:frame="1"/>
        </w:rPr>
        <w:t xml:space="preserve"> autonomy, as well as their experiences accessing criminal law protections, particularly as complainants in cases of sexual assault.</w:t>
      </w:r>
      <w:r w:rsidR="5F299E5C" w:rsidRPr="71D737C6">
        <w:rPr>
          <w:rStyle w:val="xydp2067d5bcs3"/>
          <w:rFonts w:asciiTheme="minorHAnsi" w:eastAsiaTheme="majorEastAsia" w:hAnsiTheme="minorHAnsi" w:cstheme="minorBidi"/>
          <w:color w:val="000000"/>
          <w:bdr w:val="none" w:sz="0" w:space="0" w:color="auto" w:frame="1"/>
        </w:rPr>
        <w:t xml:space="preserve"> </w:t>
      </w:r>
      <w:r w:rsidRPr="71D737C6">
        <w:rPr>
          <w:rStyle w:val="xydp2067d5bcs3"/>
          <w:rFonts w:asciiTheme="minorHAnsi" w:eastAsiaTheme="majorEastAsia" w:hAnsiTheme="minorHAnsi" w:cstheme="minorBidi"/>
          <w:color w:val="000000"/>
          <w:bdr w:val="none" w:sz="0" w:space="0" w:color="auto" w:frame="1"/>
        </w:rPr>
        <w:t xml:space="preserve">Criminalizing any aspect of consensual sex work reinforces the stigma which results in violence. Stigma is the </w:t>
      </w:r>
      <w:r w:rsidR="2394DE1E" w:rsidRPr="71D737C6">
        <w:rPr>
          <w:rStyle w:val="xydp2067d5bcs3"/>
          <w:rFonts w:asciiTheme="minorHAnsi" w:eastAsiaTheme="majorEastAsia" w:hAnsiTheme="minorHAnsi" w:cstheme="minorBidi"/>
          <w:color w:val="000000"/>
          <w:bdr w:val="none" w:sz="0" w:space="0" w:color="auto" w:frame="1"/>
        </w:rPr>
        <w:t>riskiest</w:t>
      </w:r>
      <w:r w:rsidRPr="71D737C6">
        <w:rPr>
          <w:rStyle w:val="xydp2067d5bcs3"/>
          <w:rFonts w:asciiTheme="minorHAnsi" w:eastAsiaTheme="majorEastAsia" w:hAnsiTheme="minorHAnsi" w:cstheme="minorBidi"/>
          <w:color w:val="000000"/>
          <w:bdr w:val="none" w:sz="0" w:space="0" w:color="auto" w:frame="1"/>
        </w:rPr>
        <w:t xml:space="preserve"> aspect of sex work because it </w:t>
      </w:r>
      <w:r w:rsidR="7738B714" w:rsidRPr="71D737C6">
        <w:rPr>
          <w:rStyle w:val="xydp2067d5bcs3"/>
          <w:rFonts w:asciiTheme="minorHAnsi" w:eastAsiaTheme="majorEastAsia" w:hAnsiTheme="minorHAnsi" w:cstheme="minorBidi"/>
          <w:color w:val="000000"/>
          <w:bdr w:val="none" w:sz="0" w:space="0" w:color="auto" w:frame="1"/>
        </w:rPr>
        <w:t>sends</w:t>
      </w:r>
      <w:r w:rsidRPr="71D737C6">
        <w:rPr>
          <w:rStyle w:val="xydp2067d5bcs3"/>
          <w:rFonts w:asciiTheme="minorHAnsi" w:eastAsiaTheme="majorEastAsia" w:hAnsiTheme="minorHAnsi" w:cstheme="minorBidi"/>
          <w:color w:val="000000"/>
          <w:bdr w:val="none" w:sz="0" w:space="0" w:color="auto" w:frame="1"/>
        </w:rPr>
        <w:t xml:space="preserve"> the message to aggressors that no one cares for their lives and safety. The stigma associated with sex work shapes how sex workers are perceived and treated by legal and policy frameworks</w:t>
      </w:r>
      <w:r w:rsidR="4628446D" w:rsidRPr="71D737C6">
        <w:rPr>
          <w:rStyle w:val="xydp2067d5bcs3"/>
          <w:rFonts w:asciiTheme="minorHAnsi" w:eastAsiaTheme="majorEastAsia" w:hAnsiTheme="minorHAnsi" w:cstheme="minorBidi"/>
          <w:color w:val="000000"/>
          <w:bdr w:val="none" w:sz="0" w:space="0" w:color="auto" w:frame="1"/>
        </w:rPr>
        <w:t>;</w:t>
      </w:r>
      <w:r w:rsidRPr="71D737C6">
        <w:rPr>
          <w:rStyle w:val="xydp2067d5bcs3"/>
          <w:rFonts w:asciiTheme="minorHAnsi" w:eastAsiaTheme="majorEastAsia" w:hAnsiTheme="minorHAnsi" w:cstheme="minorBidi"/>
          <w:color w:val="000000"/>
          <w:bdr w:val="none" w:sz="0" w:space="0" w:color="auto" w:frame="1"/>
        </w:rPr>
        <w:t xml:space="preserve"> </w:t>
      </w:r>
      <w:r w:rsidR="13E81C89" w:rsidRPr="71D737C6">
        <w:rPr>
          <w:rStyle w:val="xydp2067d5bcs3"/>
          <w:rFonts w:asciiTheme="minorHAnsi" w:eastAsiaTheme="majorEastAsia" w:hAnsiTheme="minorHAnsi" w:cstheme="minorBidi"/>
          <w:color w:val="000000"/>
          <w:bdr w:val="none" w:sz="0" w:space="0" w:color="auto" w:frame="1"/>
        </w:rPr>
        <w:t>inversely</w:t>
      </w:r>
      <w:r w:rsidRPr="71D737C6">
        <w:rPr>
          <w:rStyle w:val="xydp2067d5bcs3"/>
          <w:rFonts w:asciiTheme="minorHAnsi" w:eastAsiaTheme="majorEastAsia" w:hAnsiTheme="minorHAnsi" w:cstheme="minorBidi"/>
          <w:color w:val="000000"/>
          <w:bdr w:val="none" w:sz="0" w:space="0" w:color="auto" w:frame="1"/>
        </w:rPr>
        <w:t xml:space="preserve"> the legal framework shapes how the public perceive</w:t>
      </w:r>
      <w:r w:rsidR="2ABC7CD9" w:rsidRPr="71D737C6">
        <w:rPr>
          <w:rStyle w:val="xydp2067d5bcs3"/>
          <w:rFonts w:asciiTheme="minorHAnsi" w:eastAsiaTheme="majorEastAsia" w:hAnsiTheme="minorHAnsi" w:cstheme="minorBidi"/>
          <w:color w:val="000000"/>
          <w:bdr w:val="none" w:sz="0" w:space="0" w:color="auto" w:frame="1"/>
        </w:rPr>
        <w:t>s</w:t>
      </w:r>
      <w:r w:rsidRPr="71D737C6">
        <w:rPr>
          <w:rStyle w:val="xydp2067d5bcs3"/>
          <w:rFonts w:asciiTheme="minorHAnsi" w:eastAsiaTheme="majorEastAsia" w:hAnsiTheme="minorHAnsi" w:cstheme="minorBidi"/>
          <w:color w:val="000000"/>
          <w:bdr w:val="none" w:sz="0" w:space="0" w:color="auto" w:frame="1"/>
        </w:rPr>
        <w:t xml:space="preserve"> women</w:t>
      </w:r>
      <w:r w:rsidR="29E36691" w:rsidRPr="71D737C6">
        <w:rPr>
          <w:rStyle w:val="xydp2067d5bcs3"/>
          <w:rFonts w:asciiTheme="minorHAnsi" w:eastAsiaTheme="majorEastAsia" w:hAnsiTheme="minorHAnsi" w:cstheme="minorBidi"/>
          <w:color w:val="000000"/>
          <w:bdr w:val="none" w:sz="0" w:space="0" w:color="auto" w:frame="1"/>
        </w:rPr>
        <w:t xml:space="preserve"> and gender diverse individuals </w:t>
      </w:r>
      <w:r w:rsidRPr="71D737C6">
        <w:rPr>
          <w:rStyle w:val="xydp2067d5bcs3"/>
          <w:rFonts w:asciiTheme="minorHAnsi" w:eastAsiaTheme="majorEastAsia" w:hAnsiTheme="minorHAnsi" w:cstheme="minorBidi"/>
          <w:color w:val="000000"/>
          <w:bdr w:val="none" w:sz="0" w:space="0" w:color="auto" w:frame="1"/>
        </w:rPr>
        <w:t>who engage in sex work</w:t>
      </w:r>
      <w:r w:rsidR="08E66991" w:rsidRPr="71D737C6">
        <w:rPr>
          <w:rStyle w:val="xydp2067d5bcs3"/>
          <w:rFonts w:asciiTheme="minorHAnsi" w:eastAsiaTheme="majorEastAsia" w:hAnsiTheme="minorHAnsi" w:cstheme="minorBidi"/>
          <w:color w:val="000000"/>
          <w:bdr w:val="none" w:sz="0" w:space="0" w:color="auto" w:frame="1"/>
        </w:rPr>
        <w:t xml:space="preserve"> and thus is an important step towards ending stigma. </w:t>
      </w:r>
    </w:p>
    <w:p w14:paraId="04DE00B6" w14:textId="351096DC" w:rsidR="71D737C6" w:rsidRDefault="71D737C6" w:rsidP="71D737C6">
      <w:pPr>
        <w:pStyle w:val="xydp2067d5bcp3"/>
        <w:shd w:val="clear" w:color="auto" w:fill="FFFFFF" w:themeFill="background1"/>
        <w:spacing w:before="0" w:beforeAutospacing="0" w:after="0" w:afterAutospacing="0"/>
        <w:ind w:firstLine="720"/>
        <w:rPr>
          <w:rStyle w:val="xydp2067d5bcs3"/>
          <w:rFonts w:asciiTheme="minorHAnsi" w:eastAsiaTheme="majorEastAsia" w:hAnsiTheme="minorHAnsi" w:cstheme="minorBidi"/>
          <w:color w:val="000000" w:themeColor="text1"/>
        </w:rPr>
      </w:pPr>
    </w:p>
    <w:p w14:paraId="7A1C38F8" w14:textId="73194A07" w:rsidR="00C50142" w:rsidRPr="000E4C88" w:rsidRDefault="53355FA4" w:rsidP="71D737C6">
      <w:pPr>
        <w:pStyle w:val="xydp2067d5bcp3"/>
        <w:shd w:val="clear" w:color="auto" w:fill="FFFFFF" w:themeFill="background1"/>
        <w:spacing w:before="0" w:beforeAutospacing="0" w:after="0" w:afterAutospacing="0"/>
        <w:rPr>
          <w:rFonts w:asciiTheme="minorHAnsi"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S</w:t>
      </w:r>
      <w:r w:rsidR="00C50142" w:rsidRPr="71D737C6">
        <w:rPr>
          <w:rStyle w:val="xydp2067d5bcs3"/>
          <w:rFonts w:asciiTheme="minorHAnsi" w:eastAsiaTheme="majorEastAsia" w:hAnsiTheme="minorHAnsi" w:cstheme="minorBidi"/>
          <w:color w:val="000000"/>
          <w:bdr w:val="none" w:sz="0" w:space="0" w:color="auto" w:frame="1"/>
        </w:rPr>
        <w:t>tigma can have several profound implications:</w:t>
      </w:r>
    </w:p>
    <w:p w14:paraId="27C26B38"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68981730" w14:textId="6A14288F" w:rsidR="00C50142" w:rsidRPr="000E4C88" w:rsidRDefault="00C50142" w:rsidP="71D737C6">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 xml:space="preserve">Autonomy and Consent: </w:t>
      </w:r>
      <w:r w:rsidR="2A2BD68A" w:rsidRPr="71D737C6">
        <w:rPr>
          <w:rStyle w:val="xydp2067d5bcs3"/>
          <w:rFonts w:asciiTheme="minorHAnsi" w:eastAsiaTheme="majorEastAsia" w:hAnsiTheme="minorHAnsi" w:cstheme="minorBidi"/>
          <w:color w:val="000000"/>
          <w:bdr w:val="none" w:sz="0" w:space="0" w:color="auto" w:frame="1"/>
        </w:rPr>
        <w:t>S</w:t>
      </w:r>
      <w:r w:rsidRPr="71D737C6">
        <w:rPr>
          <w:rStyle w:val="xydp2067d5bcs3"/>
          <w:rFonts w:asciiTheme="minorHAnsi" w:eastAsiaTheme="majorEastAsia" w:hAnsiTheme="minorHAnsi" w:cstheme="minorBidi"/>
          <w:color w:val="000000"/>
          <w:bdr w:val="none" w:sz="0" w:space="0" w:color="auto" w:frame="1"/>
        </w:rPr>
        <w:t xml:space="preserve">tigmatizing attitudes can undermine the recognition of sex workers as adults capable of making their own informed choices about their work. This can </w:t>
      </w:r>
      <w:r w:rsidR="04BB0F73" w:rsidRPr="71D737C6">
        <w:rPr>
          <w:rStyle w:val="xydp2067d5bcs3"/>
          <w:rFonts w:asciiTheme="minorHAnsi" w:eastAsiaTheme="majorEastAsia" w:hAnsiTheme="minorHAnsi" w:cstheme="minorBidi"/>
          <w:color w:val="000000"/>
          <w:bdr w:val="none" w:sz="0" w:space="0" w:color="auto" w:frame="1"/>
        </w:rPr>
        <w:t>lead to</w:t>
      </w:r>
      <w:r w:rsidRPr="71D737C6">
        <w:rPr>
          <w:rStyle w:val="xydp2067d5bcs3"/>
          <w:rFonts w:asciiTheme="minorHAnsi" w:eastAsiaTheme="majorEastAsia" w:hAnsiTheme="minorHAnsi" w:cstheme="minorBidi"/>
          <w:color w:val="000000"/>
          <w:bdr w:val="none" w:sz="0" w:space="0" w:color="auto" w:frame="1"/>
        </w:rPr>
        <w:t xml:space="preserve"> policies that are paternalistic or that fail to respect their agency and autonomy. </w:t>
      </w:r>
    </w:p>
    <w:p w14:paraId="2DBE7018"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7DDF1285" w14:textId="0E19E0B7" w:rsidR="00C50142" w:rsidRPr="000E4C88" w:rsidRDefault="00C50142" w:rsidP="71D737C6">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 xml:space="preserve">Access to Legal Protections: The stigma surrounding sex work can also impact sex workers' ability to seek legal protections. For instance, they might face barriers when trying to report crimes such as sexual assault, due to </w:t>
      </w:r>
      <w:r w:rsidR="71F2287E" w:rsidRPr="71D737C6">
        <w:rPr>
          <w:rStyle w:val="xydp2067d5bcs3"/>
          <w:rFonts w:asciiTheme="minorHAnsi" w:eastAsiaTheme="majorEastAsia" w:hAnsiTheme="minorHAnsi" w:cstheme="minorBidi"/>
          <w:color w:val="000000"/>
          <w:bdr w:val="none" w:sz="0" w:space="0" w:color="auto" w:frame="1"/>
        </w:rPr>
        <w:t>the fear of---or reality of---</w:t>
      </w:r>
      <w:r w:rsidRPr="71D737C6">
        <w:rPr>
          <w:rStyle w:val="xydp2067d5bcs3"/>
          <w:rFonts w:asciiTheme="minorHAnsi" w:eastAsiaTheme="majorEastAsia" w:hAnsiTheme="minorHAnsi" w:cstheme="minorBidi"/>
          <w:color w:val="000000"/>
          <w:bdr w:val="none" w:sz="0" w:space="0" w:color="auto" w:frame="1"/>
        </w:rPr>
        <w:t xml:space="preserve">not being believed or facing judgment and discrimination. This can </w:t>
      </w:r>
      <w:r w:rsidR="19699EC7" w:rsidRPr="71D737C6">
        <w:rPr>
          <w:rStyle w:val="xydp2067d5bcs3"/>
          <w:rFonts w:asciiTheme="minorHAnsi" w:eastAsiaTheme="majorEastAsia" w:hAnsiTheme="minorHAnsi" w:cstheme="minorBidi"/>
          <w:color w:val="000000"/>
          <w:bdr w:val="none" w:sz="0" w:space="0" w:color="auto" w:frame="1"/>
        </w:rPr>
        <w:t>result in sex workers being more</w:t>
      </w:r>
      <w:r w:rsidRPr="71D737C6">
        <w:rPr>
          <w:rStyle w:val="xydp2067d5bcs3"/>
          <w:rFonts w:asciiTheme="minorHAnsi" w:eastAsiaTheme="majorEastAsia" w:hAnsiTheme="minorHAnsi" w:cstheme="minorBidi"/>
          <w:color w:val="000000"/>
          <w:bdr w:val="none" w:sz="0" w:space="0" w:color="auto" w:frame="1"/>
        </w:rPr>
        <w:t xml:space="preserve"> vulnerable to exploitation and abuse.</w:t>
      </w:r>
    </w:p>
    <w:p w14:paraId="71D6754B"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4B5EBD8D" w14:textId="1158DBA1" w:rsidR="00C50142" w:rsidRPr="000E4C88" w:rsidRDefault="00C50142" w:rsidP="71D737C6">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 xml:space="preserve">Policy and Legal Frameworks: When sex work is stigmatized, laws and policies might be designed in ways that either ignore or exacerbate the risks faced by sex workers. For example, </w:t>
      </w:r>
      <w:r w:rsidR="643B8DF3" w:rsidRPr="71D737C6">
        <w:rPr>
          <w:rStyle w:val="xydp2067d5bcs3"/>
          <w:rFonts w:asciiTheme="minorHAnsi" w:eastAsiaTheme="majorEastAsia" w:hAnsiTheme="minorHAnsi" w:cstheme="minorBidi"/>
          <w:color w:val="000000"/>
          <w:bdr w:val="none" w:sz="0" w:space="0" w:color="auto" w:frame="1"/>
        </w:rPr>
        <w:t xml:space="preserve">PCEPA prevents sex workers from working </w:t>
      </w:r>
      <w:r w:rsidR="3087EEB9" w:rsidRPr="71D737C6">
        <w:rPr>
          <w:rStyle w:val="xydp2067d5bcs3"/>
          <w:rFonts w:asciiTheme="minorHAnsi" w:eastAsiaTheme="majorEastAsia" w:hAnsiTheme="minorHAnsi" w:cstheme="minorBidi"/>
          <w:color w:val="000000"/>
          <w:bdr w:val="none" w:sz="0" w:space="0" w:color="auto" w:frame="1"/>
        </w:rPr>
        <w:t>collectively or with third party sex workers (bodyguards, drivers, phone operators, etc.),</w:t>
      </w:r>
      <w:r w:rsidR="643B8DF3" w:rsidRPr="71D737C6">
        <w:rPr>
          <w:rStyle w:val="xydp2067d5bcs3"/>
          <w:rFonts w:asciiTheme="minorHAnsi" w:eastAsiaTheme="majorEastAsia" w:hAnsiTheme="minorHAnsi" w:cstheme="minorBidi"/>
          <w:color w:val="000000"/>
          <w:bdr w:val="none" w:sz="0" w:space="0" w:color="auto" w:frame="1"/>
        </w:rPr>
        <w:t xml:space="preserve"> which can</w:t>
      </w:r>
      <w:r w:rsidR="7B47EEA8" w:rsidRPr="71D737C6">
        <w:rPr>
          <w:rStyle w:val="xydp2067d5bcs3"/>
          <w:rFonts w:asciiTheme="minorHAnsi" w:eastAsiaTheme="majorEastAsia" w:hAnsiTheme="minorHAnsi" w:cstheme="minorBidi"/>
          <w:color w:val="000000"/>
          <w:bdr w:val="none" w:sz="0" w:space="0" w:color="auto" w:frame="1"/>
        </w:rPr>
        <w:t xml:space="preserve"> </w:t>
      </w:r>
      <w:r w:rsidR="5AB74B60" w:rsidRPr="71D737C6">
        <w:rPr>
          <w:rStyle w:val="xydp2067d5bcs3"/>
          <w:rFonts w:asciiTheme="minorHAnsi" w:eastAsiaTheme="majorEastAsia" w:hAnsiTheme="minorHAnsi" w:cstheme="minorBidi"/>
          <w:color w:val="000000"/>
          <w:bdr w:val="none" w:sz="0" w:space="0" w:color="auto" w:frame="1"/>
        </w:rPr>
        <w:t>foster isolation, work precarity, and</w:t>
      </w:r>
      <w:r w:rsidR="7B47EEA8" w:rsidRPr="71D737C6">
        <w:rPr>
          <w:rStyle w:val="xydp2067d5bcs3"/>
          <w:rFonts w:asciiTheme="minorHAnsi" w:eastAsiaTheme="majorEastAsia" w:hAnsiTheme="minorHAnsi" w:cstheme="minorBidi"/>
          <w:color w:val="000000"/>
          <w:bdr w:val="none" w:sz="0" w:space="0" w:color="auto" w:frame="1"/>
        </w:rPr>
        <w:t xml:space="preserve"> unsafe</w:t>
      </w:r>
      <w:r w:rsidRPr="71D737C6">
        <w:rPr>
          <w:rStyle w:val="xydp2067d5bcs3"/>
          <w:rFonts w:asciiTheme="minorHAnsi" w:eastAsiaTheme="majorEastAsia" w:hAnsiTheme="minorHAnsi" w:cstheme="minorBidi"/>
          <w:color w:val="000000"/>
          <w:bdr w:val="none" w:sz="0" w:space="0" w:color="auto" w:frame="1"/>
        </w:rPr>
        <w:t xml:space="preserve"> </w:t>
      </w:r>
      <w:r w:rsidR="797731E6" w:rsidRPr="71D737C6">
        <w:rPr>
          <w:rStyle w:val="xydp2067d5bcs3"/>
          <w:rFonts w:asciiTheme="minorHAnsi" w:eastAsiaTheme="majorEastAsia" w:hAnsiTheme="minorHAnsi" w:cstheme="minorBidi"/>
          <w:color w:val="000000"/>
          <w:bdr w:val="none" w:sz="0" w:space="0" w:color="auto" w:frame="1"/>
        </w:rPr>
        <w:t>working</w:t>
      </w:r>
      <w:r w:rsidRPr="71D737C6">
        <w:rPr>
          <w:rStyle w:val="xydp2067d5bcs3"/>
          <w:rFonts w:asciiTheme="minorHAnsi" w:eastAsiaTheme="majorEastAsia" w:hAnsiTheme="minorHAnsi" w:cstheme="minorBidi"/>
          <w:color w:val="000000"/>
          <w:bdr w:val="none" w:sz="0" w:space="0" w:color="auto" w:frame="1"/>
        </w:rPr>
        <w:t xml:space="preserve"> conditions</w:t>
      </w:r>
      <w:r w:rsidR="37895824" w:rsidRPr="71D737C6">
        <w:rPr>
          <w:rStyle w:val="xydp2067d5bcs3"/>
          <w:rFonts w:asciiTheme="minorHAnsi" w:eastAsiaTheme="majorEastAsia" w:hAnsiTheme="minorHAnsi" w:cstheme="minorBidi"/>
          <w:color w:val="000000"/>
          <w:bdr w:val="none" w:sz="0" w:space="0" w:color="auto" w:frame="1"/>
        </w:rPr>
        <w:t xml:space="preserve">. </w:t>
      </w:r>
    </w:p>
    <w:p w14:paraId="0C9A9514"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774C734D" w14:textId="34AF7B53" w:rsidR="00C50142" w:rsidRPr="000E4C88" w:rsidRDefault="00C50142" w:rsidP="71D737C6">
      <w:pPr>
        <w:pStyle w:val="xydp2067d5bcp3"/>
        <w:shd w:val="clear" w:color="auto" w:fill="FFFFFF" w:themeFill="background1"/>
        <w:spacing w:before="0" w:beforeAutospacing="0" w:after="0" w:afterAutospacing="0"/>
        <w:ind w:firstLine="720"/>
        <w:rPr>
          <w:rStyle w:val="xydp2067d5bcs3"/>
          <w:rFonts w:asciiTheme="minorHAnsi" w:eastAsiaTheme="majorEastAsia"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Addressing these issues often involves advocacy for de-stigmatization and reforms that recognize the rights and needs of sex workers. This can include advocating for legal protections that explicitly safeguard against discrimination and violence, as well as promoting policies that enable sex workers to access support services and justice without fear of reprisal or bias.</w:t>
      </w:r>
      <w:r w:rsidR="7B359F0A" w:rsidRPr="71D737C6">
        <w:rPr>
          <w:rStyle w:val="xydp2067d5bcs3"/>
          <w:rFonts w:asciiTheme="minorHAnsi" w:eastAsiaTheme="majorEastAsia" w:hAnsiTheme="minorHAnsi" w:cstheme="minorBidi"/>
          <w:color w:val="000000"/>
          <w:bdr w:val="none" w:sz="0" w:space="0" w:color="auto" w:frame="1"/>
        </w:rPr>
        <w:t xml:space="preserve"> </w:t>
      </w:r>
      <w:r w:rsidR="1D5C9D9B" w:rsidRPr="71D737C6">
        <w:rPr>
          <w:rStyle w:val="xydp2067d5bcs3"/>
          <w:rFonts w:asciiTheme="minorHAnsi" w:eastAsiaTheme="majorEastAsia" w:hAnsiTheme="minorHAnsi" w:cstheme="minorBidi"/>
          <w:color w:val="000000"/>
          <w:bdr w:val="none" w:sz="0" w:space="0" w:color="auto" w:frame="1"/>
        </w:rPr>
        <w:t>E</w:t>
      </w:r>
      <w:r w:rsidRPr="71D737C6">
        <w:rPr>
          <w:rStyle w:val="xydp2067d5bcs3"/>
          <w:rFonts w:asciiTheme="minorHAnsi" w:eastAsiaTheme="majorEastAsia" w:hAnsiTheme="minorHAnsi" w:cstheme="minorBidi"/>
          <w:color w:val="000000"/>
          <w:bdr w:val="none" w:sz="0" w:space="0" w:color="auto" w:frame="1"/>
        </w:rPr>
        <w:t>nsuring that sex workers are treated with respect and dignity</w:t>
      </w:r>
      <w:r w:rsidR="562F5AB9" w:rsidRPr="71D737C6">
        <w:rPr>
          <w:rStyle w:val="xydp2067d5bcs3"/>
          <w:rFonts w:asciiTheme="minorHAnsi" w:eastAsiaTheme="majorEastAsia" w:hAnsiTheme="minorHAnsi" w:cstheme="minorBidi"/>
          <w:color w:val="000000"/>
          <w:bdr w:val="none" w:sz="0" w:space="0" w:color="auto" w:frame="1"/>
        </w:rPr>
        <w:t xml:space="preserve"> </w:t>
      </w:r>
      <w:r w:rsidRPr="71D737C6">
        <w:rPr>
          <w:rStyle w:val="xydp2067d5bcs3"/>
          <w:rFonts w:asciiTheme="minorHAnsi" w:eastAsiaTheme="majorEastAsia" w:hAnsiTheme="minorHAnsi" w:cstheme="minorBidi"/>
          <w:color w:val="000000"/>
          <w:bdr w:val="none" w:sz="0" w:space="0" w:color="auto" w:frame="1"/>
        </w:rPr>
        <w:t xml:space="preserve">and that their rights are fully recognized and protected is a crucial step toward addressing </w:t>
      </w:r>
      <w:r w:rsidR="24910907" w:rsidRPr="71D737C6">
        <w:rPr>
          <w:rStyle w:val="xydp2067d5bcs3"/>
          <w:rFonts w:asciiTheme="minorHAnsi" w:eastAsiaTheme="majorEastAsia" w:hAnsiTheme="minorHAnsi" w:cstheme="minorBidi"/>
          <w:color w:val="000000"/>
          <w:bdr w:val="none" w:sz="0" w:space="0" w:color="auto" w:frame="1"/>
        </w:rPr>
        <w:t>stigma</w:t>
      </w:r>
      <w:r w:rsidR="1B47A27E" w:rsidRPr="71D737C6">
        <w:rPr>
          <w:rStyle w:val="xydp2067d5bcs3"/>
          <w:rFonts w:asciiTheme="minorHAnsi" w:eastAsiaTheme="majorEastAsia" w:hAnsiTheme="minorHAnsi" w:cstheme="minorBidi"/>
          <w:color w:val="000000"/>
          <w:bdr w:val="none" w:sz="0" w:space="0" w:color="auto" w:frame="1"/>
        </w:rPr>
        <w:t xml:space="preserve"> and achieving gender equality in a field largely dominated by women and</w:t>
      </w:r>
      <w:r w:rsidR="23794791" w:rsidRPr="71D737C6">
        <w:rPr>
          <w:rStyle w:val="xydp2067d5bcs3"/>
          <w:rFonts w:asciiTheme="minorHAnsi" w:eastAsiaTheme="majorEastAsia" w:hAnsiTheme="minorHAnsi" w:cstheme="minorBidi"/>
          <w:color w:val="000000"/>
          <w:bdr w:val="none" w:sz="0" w:space="0" w:color="auto" w:frame="1"/>
        </w:rPr>
        <w:t xml:space="preserve"> 2SLGBTQ+</w:t>
      </w:r>
      <w:r w:rsidR="1B47A27E" w:rsidRPr="71D737C6">
        <w:rPr>
          <w:rStyle w:val="xydp2067d5bcs3"/>
          <w:rFonts w:asciiTheme="minorHAnsi" w:eastAsiaTheme="majorEastAsia" w:hAnsiTheme="minorHAnsi" w:cstheme="minorBidi"/>
          <w:color w:val="000000"/>
          <w:bdr w:val="none" w:sz="0" w:space="0" w:color="auto" w:frame="1"/>
        </w:rPr>
        <w:t xml:space="preserve"> indi</w:t>
      </w:r>
      <w:r w:rsidR="71FBCA38" w:rsidRPr="71D737C6">
        <w:rPr>
          <w:rStyle w:val="xydp2067d5bcs3"/>
          <w:rFonts w:asciiTheme="minorHAnsi" w:eastAsiaTheme="majorEastAsia" w:hAnsiTheme="minorHAnsi" w:cstheme="minorBidi"/>
          <w:color w:val="000000"/>
          <w:bdr w:val="none" w:sz="0" w:space="0" w:color="auto" w:frame="1"/>
        </w:rPr>
        <w:t xml:space="preserve">viduals. </w:t>
      </w:r>
    </w:p>
    <w:p w14:paraId="4AF0475C"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7EEE6DF5" w14:textId="421BC75F" w:rsidR="00C50142" w:rsidRPr="000E4C88" w:rsidRDefault="00C50142"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u w:val="single"/>
          <w:bdr w:val="none" w:sz="0" w:space="0" w:color="auto" w:frame="1"/>
        </w:rPr>
      </w:pPr>
      <w:r w:rsidRPr="63ACF001">
        <w:rPr>
          <w:rStyle w:val="xydp2067d5bcs3"/>
          <w:rFonts w:asciiTheme="minorHAnsi" w:eastAsiaTheme="majorEastAsia" w:hAnsiTheme="minorHAnsi" w:cstheme="minorBidi"/>
          <w:color w:val="000000"/>
          <w:u w:val="single"/>
          <w:bdr w:val="none" w:sz="0" w:space="0" w:color="auto" w:frame="1"/>
        </w:rPr>
        <w:t>Article 6</w:t>
      </w:r>
      <w:r w:rsidR="66A6B0B0" w:rsidRPr="63ACF001">
        <w:rPr>
          <w:rStyle w:val="xydp2067d5bcs3"/>
          <w:rFonts w:asciiTheme="minorHAnsi" w:eastAsiaTheme="majorEastAsia" w:hAnsiTheme="minorHAnsi" w:cstheme="minorBidi"/>
          <w:color w:val="000000"/>
          <w:u w:val="single"/>
          <w:bdr w:val="none" w:sz="0" w:space="0" w:color="auto" w:frame="1"/>
        </w:rPr>
        <w:t>:</w:t>
      </w:r>
    </w:p>
    <w:p w14:paraId="67292E23" w14:textId="77777777" w:rsidR="00882D2E" w:rsidRPr="000E4C88" w:rsidRDefault="00882D2E" w:rsidP="00C50142">
      <w:pPr>
        <w:pStyle w:val="xydp2067d5bcp3"/>
        <w:shd w:val="clear" w:color="auto" w:fill="FFFFFF"/>
        <w:spacing w:before="0" w:beforeAutospacing="0" w:after="0" w:afterAutospacing="0"/>
        <w:rPr>
          <w:rFonts w:asciiTheme="minorHAnsi" w:hAnsiTheme="minorHAnsi" w:cstheme="minorHAnsi"/>
          <w:color w:val="000000"/>
        </w:rPr>
      </w:pPr>
    </w:p>
    <w:p w14:paraId="2342BEB4" w14:textId="28925FCC" w:rsidR="00C50142" w:rsidRPr="000E4C88" w:rsidRDefault="00882D2E" w:rsidP="71D737C6">
      <w:pPr>
        <w:pStyle w:val="xydp2067d5bcp3"/>
        <w:shd w:val="clear" w:color="auto" w:fill="FFFFFF" w:themeFill="background1"/>
        <w:spacing w:before="0" w:beforeAutospacing="0" w:after="0" w:afterAutospacing="0"/>
        <w:ind w:firstLine="720"/>
        <w:rPr>
          <w:rFonts w:asciiTheme="minorHAnsi"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The c</w:t>
      </w:r>
      <w:r w:rsidR="00C50142" w:rsidRPr="71D737C6">
        <w:rPr>
          <w:rStyle w:val="xydp2067d5bcs3"/>
          <w:rFonts w:asciiTheme="minorHAnsi" w:eastAsiaTheme="majorEastAsia" w:hAnsiTheme="minorHAnsi" w:cstheme="minorBidi"/>
          <w:color w:val="000000"/>
          <w:bdr w:val="none" w:sz="0" w:space="0" w:color="auto" w:frame="1"/>
        </w:rPr>
        <w:t>riminalization of sex work</w:t>
      </w:r>
      <w:r w:rsidR="588DFA6D" w:rsidRPr="71D737C6">
        <w:rPr>
          <w:rStyle w:val="xydp2067d5bcs3"/>
          <w:rFonts w:asciiTheme="minorHAnsi" w:eastAsiaTheme="majorEastAsia" w:hAnsiTheme="minorHAnsi" w:cstheme="minorBidi"/>
          <w:color w:val="000000"/>
          <w:bdr w:val="none" w:sz="0" w:space="0" w:color="auto" w:frame="1"/>
        </w:rPr>
        <w:t xml:space="preserve"> through PCEPA</w:t>
      </w:r>
      <w:r w:rsidR="00C50142" w:rsidRPr="71D737C6">
        <w:rPr>
          <w:rStyle w:val="xydp2067d5bcs3"/>
          <w:rFonts w:asciiTheme="minorHAnsi" w:eastAsiaTheme="majorEastAsia" w:hAnsiTheme="minorHAnsi" w:cstheme="minorBidi"/>
          <w:color w:val="000000"/>
          <w:bdr w:val="none" w:sz="0" w:space="0" w:color="auto" w:frame="1"/>
        </w:rPr>
        <w:t xml:space="preserve"> increases sex workers’ susceptibility to violence by alienating sex workers from protective mechanisms, including law enforcement</w:t>
      </w:r>
      <w:r w:rsidR="4D575F21" w:rsidRPr="71D737C6">
        <w:rPr>
          <w:rStyle w:val="xydp2067d5bcs3"/>
          <w:rFonts w:asciiTheme="minorHAnsi" w:eastAsiaTheme="majorEastAsia" w:hAnsiTheme="minorHAnsi" w:cstheme="minorBidi"/>
          <w:color w:val="000000"/>
          <w:bdr w:val="none" w:sz="0" w:space="0" w:color="auto" w:frame="1"/>
        </w:rPr>
        <w:t xml:space="preserve">. </w:t>
      </w:r>
      <w:r w:rsidR="00C50142" w:rsidRPr="71D737C6">
        <w:rPr>
          <w:rStyle w:val="xydp2067d5bcs3"/>
          <w:rFonts w:asciiTheme="minorHAnsi" w:eastAsiaTheme="majorEastAsia" w:hAnsiTheme="minorHAnsi" w:cstheme="minorBidi"/>
          <w:color w:val="000000"/>
          <w:bdr w:val="none" w:sz="0" w:space="0" w:color="auto" w:frame="1"/>
        </w:rPr>
        <w:t xml:space="preserve"> The criminalization of sex work </w:t>
      </w:r>
      <w:r w:rsidR="15C6CC04" w:rsidRPr="71D737C6">
        <w:rPr>
          <w:rStyle w:val="xydp2067d5bcs3"/>
          <w:rFonts w:asciiTheme="minorHAnsi" w:eastAsiaTheme="majorEastAsia" w:hAnsiTheme="minorHAnsi" w:cstheme="minorBidi"/>
          <w:color w:val="000000"/>
          <w:bdr w:val="none" w:sz="0" w:space="0" w:color="auto" w:frame="1"/>
        </w:rPr>
        <w:t xml:space="preserve">and the conflation between human trafficking and sex work </w:t>
      </w:r>
      <w:r w:rsidR="00C50142" w:rsidRPr="71D737C6">
        <w:rPr>
          <w:rStyle w:val="xydp2067d5bcs3"/>
          <w:rFonts w:asciiTheme="minorHAnsi" w:eastAsiaTheme="majorEastAsia" w:hAnsiTheme="minorHAnsi" w:cstheme="minorBidi"/>
          <w:color w:val="000000"/>
          <w:bdr w:val="none" w:sz="0" w:space="0" w:color="auto" w:frame="1"/>
        </w:rPr>
        <w:t>further impacts sex workers' safety and access to justice</w:t>
      </w:r>
      <w:r w:rsidR="003F6ED3" w:rsidRPr="71D737C6">
        <w:rPr>
          <w:rStyle w:val="xydp2067d5bcs3"/>
          <w:rFonts w:asciiTheme="minorHAnsi" w:eastAsiaTheme="majorEastAsia" w:hAnsiTheme="minorHAnsi" w:cstheme="minorBidi"/>
          <w:color w:val="000000"/>
          <w:bdr w:val="none" w:sz="0" w:space="0" w:color="auto" w:frame="1"/>
        </w:rPr>
        <w:t xml:space="preserve"> in the following ways:</w:t>
      </w:r>
      <w:r w:rsidR="00C50142" w:rsidRPr="71D737C6">
        <w:rPr>
          <w:rStyle w:val="xydp2067d5bcs3"/>
          <w:rFonts w:asciiTheme="minorHAnsi" w:eastAsiaTheme="majorEastAsia" w:hAnsiTheme="minorHAnsi" w:cstheme="minorBidi"/>
          <w:color w:val="000000"/>
          <w:bdr w:val="none" w:sz="0" w:space="0" w:color="auto" w:frame="1"/>
        </w:rPr>
        <w:t> </w:t>
      </w:r>
    </w:p>
    <w:p w14:paraId="529AD1D0"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1893B806" w14:textId="52C2E602" w:rsidR="00C50142" w:rsidRPr="003F6ED3" w:rsidRDefault="00C50142" w:rsidP="00C50142">
      <w:pPr>
        <w:pStyle w:val="xydp2067d5bcp3"/>
        <w:numPr>
          <w:ilvl w:val="0"/>
          <w:numId w:val="2"/>
        </w:numPr>
        <w:shd w:val="clear" w:color="auto" w:fill="FFFFFF"/>
        <w:spacing w:before="0" w:beforeAutospacing="0" w:after="0" w:afterAutospacing="0"/>
        <w:rPr>
          <w:rFonts w:asciiTheme="minorHAnsi" w:hAnsiTheme="minorHAnsi" w:cstheme="minorHAnsi"/>
          <w:color w:val="000000"/>
        </w:rPr>
      </w:pPr>
      <w:r w:rsidRPr="000E4C88">
        <w:rPr>
          <w:rStyle w:val="xydp2067d5bcs3"/>
          <w:rFonts w:asciiTheme="minorHAnsi" w:eastAsiaTheme="majorEastAsia" w:hAnsiTheme="minorHAnsi" w:cstheme="minorHAnsi"/>
          <w:color w:val="000000"/>
          <w:bdr w:val="none" w:sz="0" w:space="0" w:color="auto" w:frame="1"/>
        </w:rPr>
        <w:t>Increased Vulnerability to Violence: </w:t>
      </w:r>
      <w:r w:rsidRPr="003F6ED3">
        <w:rPr>
          <w:rStyle w:val="xydp2067d5bcs3"/>
          <w:rFonts w:asciiTheme="minorHAnsi" w:eastAsiaTheme="majorEastAsia" w:hAnsiTheme="minorHAnsi" w:cstheme="minorHAnsi"/>
          <w:color w:val="000000"/>
          <w:bdr w:val="none" w:sz="0" w:space="0" w:color="auto" w:frame="1"/>
        </w:rPr>
        <w:t>Criminalizing sex work can drive sex workers into more precarious situations. Fear of arrest and legal repercussions may prevent them from seeking help from law enforcement or reporting violence and exploitation. This isolation makes them more vulnerable to abuse and exploitation.</w:t>
      </w:r>
    </w:p>
    <w:p w14:paraId="76078DAD"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2FCC84E4" w14:textId="01B6F70D" w:rsidR="00C50142" w:rsidRPr="002C16FC" w:rsidRDefault="00C50142" w:rsidP="00C50142">
      <w:pPr>
        <w:pStyle w:val="xydp2067d5bcp3"/>
        <w:numPr>
          <w:ilvl w:val="0"/>
          <w:numId w:val="2"/>
        </w:numPr>
        <w:shd w:val="clear" w:color="auto" w:fill="FFFFFF"/>
        <w:spacing w:before="0" w:beforeAutospacing="0" w:after="0" w:afterAutospacing="0"/>
        <w:rPr>
          <w:rFonts w:asciiTheme="minorHAnsi" w:hAnsiTheme="minorHAnsi" w:cstheme="minorHAnsi"/>
          <w:color w:val="000000"/>
        </w:rPr>
      </w:pPr>
      <w:r w:rsidRPr="000E4C88">
        <w:rPr>
          <w:rStyle w:val="xydp2067d5bcs3"/>
          <w:rFonts w:asciiTheme="minorHAnsi" w:eastAsiaTheme="majorEastAsia" w:hAnsiTheme="minorHAnsi" w:cstheme="minorHAnsi"/>
          <w:color w:val="000000"/>
          <w:bdr w:val="none" w:sz="0" w:space="0" w:color="auto" w:frame="1"/>
        </w:rPr>
        <w:t>Alienation from Protective Mechanisms: </w:t>
      </w:r>
      <w:r w:rsidR="002C16FC">
        <w:rPr>
          <w:rFonts w:asciiTheme="minorHAnsi" w:hAnsiTheme="minorHAnsi" w:cstheme="minorHAnsi"/>
          <w:color w:val="000000"/>
        </w:rPr>
        <w:t xml:space="preserve"> </w:t>
      </w:r>
      <w:r w:rsidRPr="002C16FC">
        <w:rPr>
          <w:rStyle w:val="xydp2067d5bcs3"/>
          <w:rFonts w:asciiTheme="minorHAnsi" w:eastAsiaTheme="majorEastAsia" w:hAnsiTheme="minorHAnsi" w:cstheme="minorHAnsi"/>
          <w:color w:val="000000"/>
          <w:bdr w:val="none" w:sz="0" w:space="0" w:color="auto" w:frame="1"/>
        </w:rPr>
        <w:t>When sex work is criminalized, it creates a hostile environment where sex workers may feel alienated from law enforcement and other protective services. This lack of access to support can exacerbate their risk of violence and exploitation.</w:t>
      </w:r>
    </w:p>
    <w:p w14:paraId="5412DFB7"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731D54DB" w14:textId="5960558E" w:rsidR="00C50142" w:rsidRPr="000E4C88" w:rsidRDefault="00C50142" w:rsidP="71D737C6">
      <w:pPr>
        <w:pStyle w:val="xydp2067d5bcp3"/>
        <w:numPr>
          <w:ilvl w:val="0"/>
          <w:numId w:val="2"/>
        </w:numPr>
        <w:shd w:val="clear" w:color="auto" w:fill="FFFFFF" w:themeFill="background1"/>
        <w:spacing w:before="0" w:beforeAutospacing="0" w:after="0" w:afterAutospacing="0"/>
        <w:rPr>
          <w:rFonts w:asciiTheme="minorHAnsi"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Conflation with Trafficking: The conflation of consensual sex work with human trafficking can lead to a misguided approach in law enforcement and legal systems. This conflation can result in aggressive crackdowns on sex work, regardless of consent or exploitation, and can obscure the identification of genuine trafficking situations.</w:t>
      </w:r>
    </w:p>
    <w:p w14:paraId="474D4C8B"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7B7E5B6A" w14:textId="40FD9ADA" w:rsidR="00C50142" w:rsidRPr="002C16FC" w:rsidRDefault="00C50142" w:rsidP="71D737C6">
      <w:pPr>
        <w:pStyle w:val="xydp2067d5bcp3"/>
        <w:numPr>
          <w:ilvl w:val="0"/>
          <w:numId w:val="2"/>
        </w:numPr>
        <w:shd w:val="clear" w:color="auto" w:fill="FFFFFF" w:themeFill="background1"/>
        <w:spacing w:before="0" w:beforeAutospacing="0" w:after="0" w:afterAutospacing="0"/>
        <w:rPr>
          <w:rFonts w:asciiTheme="minorHAnsi"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Legal and Policy Implications: When sex work and trafficking are treated interchangeably, it complicates efforts to address trafficking effectively</w:t>
      </w:r>
      <w:r w:rsidR="78BD00DA" w:rsidRPr="71D737C6">
        <w:rPr>
          <w:rStyle w:val="xydp2067d5bcs3"/>
          <w:rFonts w:asciiTheme="minorHAnsi" w:eastAsiaTheme="majorEastAsia" w:hAnsiTheme="minorHAnsi" w:cstheme="minorBidi"/>
          <w:color w:val="000000"/>
          <w:bdr w:val="none" w:sz="0" w:space="0" w:color="auto" w:frame="1"/>
        </w:rPr>
        <w:t xml:space="preserve"> and increases disinformation and stigma against sex work.</w:t>
      </w:r>
      <w:r w:rsidRPr="71D737C6">
        <w:rPr>
          <w:rStyle w:val="xydp2067d5bcs3"/>
          <w:rFonts w:asciiTheme="minorHAnsi" w:eastAsiaTheme="majorEastAsia" w:hAnsiTheme="minorHAnsi" w:cstheme="minorBidi"/>
          <w:color w:val="000000"/>
          <w:bdr w:val="none" w:sz="0" w:space="0" w:color="auto" w:frame="1"/>
        </w:rPr>
        <w:t xml:space="preserve"> Genuine cases of trafficking may be overlooked or misclassified, and sex workers who are not trafficked may suffer from policies designed to combat trafficking but which inadvertently harm them.</w:t>
      </w:r>
    </w:p>
    <w:p w14:paraId="3985F96E"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0BE43CD3"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4DFE25B2" w14:textId="1A3F6AE6" w:rsidR="00C50142" w:rsidRDefault="00C50142"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u w:val="single"/>
          <w:bdr w:val="none" w:sz="0" w:space="0" w:color="auto" w:frame="1"/>
        </w:rPr>
      </w:pPr>
      <w:r w:rsidRPr="63ACF001">
        <w:rPr>
          <w:rStyle w:val="xydp2067d5bcs3"/>
          <w:rFonts w:asciiTheme="minorHAnsi" w:eastAsiaTheme="majorEastAsia" w:hAnsiTheme="minorHAnsi" w:cstheme="minorBidi"/>
          <w:color w:val="000000"/>
          <w:u w:val="single"/>
          <w:bdr w:val="none" w:sz="0" w:space="0" w:color="auto" w:frame="1"/>
        </w:rPr>
        <w:t>Article 11</w:t>
      </w:r>
      <w:r w:rsidR="03688B5E" w:rsidRPr="63ACF001">
        <w:rPr>
          <w:rStyle w:val="xydp2067d5bcs3"/>
          <w:rFonts w:asciiTheme="minorHAnsi" w:eastAsiaTheme="majorEastAsia" w:hAnsiTheme="minorHAnsi" w:cstheme="minorBidi"/>
          <w:color w:val="000000"/>
          <w:u w:val="single"/>
          <w:bdr w:val="none" w:sz="0" w:space="0" w:color="auto" w:frame="1"/>
        </w:rPr>
        <w:t>:</w:t>
      </w:r>
    </w:p>
    <w:p w14:paraId="78DF89D4" w14:textId="77777777" w:rsidR="00F63001" w:rsidRPr="000E4C88" w:rsidRDefault="00F63001" w:rsidP="00C50142">
      <w:pPr>
        <w:pStyle w:val="xydp2067d5bcp3"/>
        <w:shd w:val="clear" w:color="auto" w:fill="FFFFFF"/>
        <w:spacing w:before="0" w:beforeAutospacing="0" w:after="0" w:afterAutospacing="0"/>
        <w:rPr>
          <w:rFonts w:asciiTheme="minorHAnsi" w:hAnsiTheme="minorHAnsi" w:cstheme="minorHAnsi"/>
          <w:color w:val="000000"/>
          <w:u w:val="single"/>
        </w:rPr>
      </w:pPr>
    </w:p>
    <w:p w14:paraId="29F8FC9A" w14:textId="526C6012" w:rsidR="00C50142" w:rsidRPr="000E4C88" w:rsidRDefault="00C50142" w:rsidP="71D737C6">
      <w:pPr>
        <w:pStyle w:val="xydp2067d5bcp3"/>
        <w:shd w:val="clear" w:color="auto" w:fill="FFFFFF" w:themeFill="background1"/>
        <w:spacing w:before="0" w:beforeAutospacing="0" w:after="0" w:afterAutospacing="0"/>
        <w:ind w:firstLine="720"/>
        <w:rPr>
          <w:rStyle w:val="xydp2067d5bcs3"/>
          <w:rFonts w:asciiTheme="minorHAnsi" w:eastAsiaTheme="majorEastAsia"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The criminalization of</w:t>
      </w:r>
      <w:r w:rsidR="20167853" w:rsidRPr="71D737C6">
        <w:rPr>
          <w:rStyle w:val="xydp2067d5bcs3"/>
          <w:rFonts w:asciiTheme="minorHAnsi" w:eastAsiaTheme="majorEastAsia" w:hAnsiTheme="minorHAnsi" w:cstheme="minorBidi"/>
          <w:color w:val="000000"/>
          <w:bdr w:val="none" w:sz="0" w:space="0" w:color="auto" w:frame="1"/>
        </w:rPr>
        <w:t xml:space="preserve"> </w:t>
      </w:r>
      <w:r w:rsidR="2BE7E073" w:rsidRPr="71D737C6">
        <w:rPr>
          <w:rStyle w:val="xydp2067d5bcs3"/>
          <w:rFonts w:asciiTheme="minorHAnsi" w:eastAsiaTheme="majorEastAsia" w:hAnsiTheme="minorHAnsi" w:cstheme="minorBidi"/>
          <w:color w:val="000000"/>
          <w:bdr w:val="none" w:sz="0" w:space="0" w:color="auto" w:frame="1"/>
        </w:rPr>
        <w:t>third-party</w:t>
      </w:r>
      <w:r w:rsidR="20167853" w:rsidRPr="71D737C6">
        <w:rPr>
          <w:rStyle w:val="xydp2067d5bcs3"/>
          <w:rFonts w:asciiTheme="minorHAnsi" w:eastAsiaTheme="majorEastAsia" w:hAnsiTheme="minorHAnsi" w:cstheme="minorBidi"/>
          <w:color w:val="000000"/>
          <w:bdr w:val="none" w:sz="0" w:space="0" w:color="auto" w:frame="1"/>
        </w:rPr>
        <w:t xml:space="preserve"> sex work under PCEPA, </w:t>
      </w:r>
      <w:r w:rsidR="2E245FCA" w:rsidRPr="71D737C6">
        <w:rPr>
          <w:rStyle w:val="xydp2067d5bcs3"/>
          <w:rFonts w:asciiTheme="minorHAnsi" w:eastAsiaTheme="majorEastAsia" w:hAnsiTheme="minorHAnsi" w:cstheme="minorBidi"/>
          <w:color w:val="000000"/>
          <w:bdr w:val="none" w:sz="0" w:space="0" w:color="auto" w:frame="1"/>
        </w:rPr>
        <w:t>prohibits</w:t>
      </w:r>
      <w:r w:rsidRPr="71D737C6">
        <w:rPr>
          <w:rStyle w:val="xydp2067d5bcs3"/>
          <w:rFonts w:asciiTheme="minorHAnsi" w:eastAsiaTheme="majorEastAsia" w:hAnsiTheme="minorHAnsi" w:cstheme="minorBidi"/>
          <w:color w:val="000000"/>
          <w:bdr w:val="none" w:sz="0" w:space="0" w:color="auto" w:frame="1"/>
        </w:rPr>
        <w:t xml:space="preserve"> commercial sex work enterprises such as massage parlours</w:t>
      </w:r>
      <w:r w:rsidR="3E5896DD" w:rsidRPr="71D737C6">
        <w:rPr>
          <w:rStyle w:val="xydp2067d5bcs3"/>
          <w:rFonts w:asciiTheme="minorHAnsi" w:eastAsiaTheme="majorEastAsia" w:hAnsiTheme="minorHAnsi" w:cstheme="minorBidi"/>
          <w:color w:val="000000"/>
          <w:bdr w:val="none" w:sz="0" w:space="0" w:color="auto" w:frame="1"/>
        </w:rPr>
        <w:t xml:space="preserve">, </w:t>
      </w:r>
      <w:r w:rsidR="00F63001" w:rsidRPr="71D737C6">
        <w:rPr>
          <w:rStyle w:val="xydp2067d5bcs3"/>
          <w:rFonts w:asciiTheme="minorHAnsi" w:eastAsiaTheme="majorEastAsia" w:hAnsiTheme="minorHAnsi" w:cstheme="minorBidi"/>
          <w:color w:val="000000"/>
          <w:bdr w:val="none" w:sz="0" w:space="0" w:color="auto" w:frame="1"/>
        </w:rPr>
        <w:t>micro brothels</w:t>
      </w:r>
      <w:r w:rsidR="576D6CEF" w:rsidRPr="71D737C6">
        <w:rPr>
          <w:rStyle w:val="xydp2067d5bcs3"/>
          <w:rFonts w:asciiTheme="minorHAnsi" w:eastAsiaTheme="majorEastAsia" w:hAnsiTheme="minorHAnsi" w:cstheme="minorBidi"/>
          <w:color w:val="000000"/>
          <w:bdr w:val="none" w:sz="0" w:space="0" w:color="auto" w:frame="1"/>
        </w:rPr>
        <w:t>,</w:t>
      </w:r>
      <w:r w:rsidRPr="71D737C6">
        <w:rPr>
          <w:rStyle w:val="xydp2067d5bcs3"/>
          <w:rFonts w:asciiTheme="minorHAnsi" w:eastAsiaTheme="majorEastAsia" w:hAnsiTheme="minorHAnsi" w:cstheme="minorBidi"/>
          <w:color w:val="000000"/>
          <w:bdr w:val="none" w:sz="0" w:space="0" w:color="auto" w:frame="1"/>
        </w:rPr>
        <w:t xml:space="preserve"> </w:t>
      </w:r>
      <w:r w:rsidR="69CFE127" w:rsidRPr="71D737C6">
        <w:rPr>
          <w:rStyle w:val="xydp2067d5bcs3"/>
          <w:rFonts w:asciiTheme="minorHAnsi" w:eastAsiaTheme="majorEastAsia" w:hAnsiTheme="minorHAnsi" w:cstheme="minorBidi"/>
          <w:color w:val="000000"/>
          <w:bdr w:val="none" w:sz="0" w:space="0" w:color="auto" w:frame="1"/>
        </w:rPr>
        <w:t>and communal workspaces. It also prohibits the use of</w:t>
      </w:r>
      <w:r w:rsidR="3AC3B2BC" w:rsidRPr="71D737C6">
        <w:rPr>
          <w:rStyle w:val="xydp2067d5bcs3"/>
          <w:rFonts w:asciiTheme="minorHAnsi" w:eastAsiaTheme="majorEastAsia" w:hAnsiTheme="minorHAnsi" w:cstheme="minorBidi"/>
          <w:color w:val="000000"/>
          <w:bdr w:val="none" w:sz="0" w:space="0" w:color="auto" w:frame="1"/>
        </w:rPr>
        <w:t xml:space="preserve"> </w:t>
      </w:r>
      <w:r w:rsidR="1AB1031F" w:rsidRPr="71D737C6">
        <w:rPr>
          <w:rStyle w:val="xydp2067d5bcs3"/>
          <w:rFonts w:asciiTheme="minorHAnsi" w:eastAsiaTheme="majorEastAsia" w:hAnsiTheme="minorHAnsi" w:cstheme="minorBidi"/>
          <w:color w:val="000000"/>
          <w:bdr w:val="none" w:sz="0" w:space="0" w:color="auto" w:frame="1"/>
        </w:rPr>
        <w:t>bodyguards</w:t>
      </w:r>
      <w:r w:rsidR="3AC3B2BC" w:rsidRPr="71D737C6">
        <w:rPr>
          <w:rStyle w:val="xydp2067d5bcs3"/>
          <w:rFonts w:asciiTheme="minorHAnsi" w:eastAsiaTheme="majorEastAsia" w:hAnsiTheme="minorHAnsi" w:cstheme="minorBidi"/>
          <w:color w:val="000000"/>
          <w:bdr w:val="none" w:sz="0" w:space="0" w:color="auto" w:frame="1"/>
        </w:rPr>
        <w:t>, drivers, and administrative assistants</w:t>
      </w:r>
      <w:r w:rsidR="15140AA8" w:rsidRPr="71D737C6">
        <w:rPr>
          <w:rStyle w:val="xydp2067d5bcs3"/>
          <w:rFonts w:asciiTheme="minorHAnsi" w:eastAsiaTheme="majorEastAsia" w:hAnsiTheme="minorHAnsi" w:cstheme="minorBidi"/>
          <w:color w:val="000000"/>
          <w:bdr w:val="none" w:sz="0" w:space="0" w:color="auto" w:frame="1"/>
        </w:rPr>
        <w:t xml:space="preserve">.  This </w:t>
      </w:r>
      <w:r w:rsidRPr="71D737C6">
        <w:rPr>
          <w:rStyle w:val="xydp2067d5bcs3"/>
          <w:rFonts w:asciiTheme="minorHAnsi" w:eastAsiaTheme="majorEastAsia" w:hAnsiTheme="minorHAnsi" w:cstheme="minorBidi"/>
          <w:color w:val="000000"/>
          <w:bdr w:val="none" w:sz="0" w:space="0" w:color="auto" w:frame="1"/>
        </w:rPr>
        <w:t>leaves sex workers without access to labour protections</w:t>
      </w:r>
      <w:r w:rsidR="19E0BDF6" w:rsidRPr="71D737C6">
        <w:rPr>
          <w:rStyle w:val="xydp2067d5bcs3"/>
          <w:rFonts w:asciiTheme="minorHAnsi" w:eastAsiaTheme="majorEastAsia" w:hAnsiTheme="minorHAnsi" w:cstheme="minorBidi"/>
          <w:color w:val="000000"/>
          <w:bdr w:val="none" w:sz="0" w:space="0" w:color="auto" w:frame="1"/>
        </w:rPr>
        <w:t xml:space="preserve"> and supports which can lead to precarious and unsafe working conditions. </w:t>
      </w:r>
    </w:p>
    <w:p w14:paraId="4FFF58BE"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rPr>
      </w:pPr>
    </w:p>
    <w:p w14:paraId="11FC3EBA" w14:textId="13951A1C" w:rsidR="00C50142" w:rsidRDefault="00C50142"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u w:val="single"/>
          <w:bdr w:val="none" w:sz="0" w:space="0" w:color="auto" w:frame="1"/>
        </w:rPr>
      </w:pPr>
      <w:r w:rsidRPr="63ACF001">
        <w:rPr>
          <w:rStyle w:val="xydp2067d5bcs3"/>
          <w:rFonts w:asciiTheme="minorHAnsi" w:eastAsiaTheme="majorEastAsia" w:hAnsiTheme="minorHAnsi" w:cstheme="minorBidi"/>
          <w:color w:val="000000"/>
          <w:u w:val="single"/>
          <w:bdr w:val="none" w:sz="0" w:space="0" w:color="auto" w:frame="1"/>
        </w:rPr>
        <w:t>Article 12</w:t>
      </w:r>
      <w:r w:rsidR="58FFF6A0" w:rsidRPr="63ACF001">
        <w:rPr>
          <w:rStyle w:val="xydp2067d5bcs3"/>
          <w:rFonts w:asciiTheme="minorHAnsi" w:eastAsiaTheme="majorEastAsia" w:hAnsiTheme="minorHAnsi" w:cstheme="minorBidi"/>
          <w:color w:val="000000"/>
          <w:u w:val="single"/>
          <w:bdr w:val="none" w:sz="0" w:space="0" w:color="auto" w:frame="1"/>
        </w:rPr>
        <w:t>:</w:t>
      </w:r>
    </w:p>
    <w:p w14:paraId="46B8A3E6" w14:textId="77777777" w:rsidR="00F63001" w:rsidRPr="000E4C88" w:rsidRDefault="00F63001" w:rsidP="00C50142">
      <w:pPr>
        <w:pStyle w:val="xydp2067d5bcp3"/>
        <w:shd w:val="clear" w:color="auto" w:fill="FFFFFF"/>
        <w:spacing w:before="0" w:beforeAutospacing="0" w:after="0" w:afterAutospacing="0"/>
        <w:rPr>
          <w:rFonts w:asciiTheme="minorHAnsi" w:hAnsiTheme="minorHAnsi" w:cstheme="minorHAnsi"/>
          <w:color w:val="000000"/>
          <w:u w:val="single"/>
        </w:rPr>
      </w:pPr>
    </w:p>
    <w:p w14:paraId="14FF26E9" w14:textId="56C6CFD7" w:rsidR="00C50142" w:rsidRPr="000E4C88" w:rsidRDefault="00C50142" w:rsidP="71D737C6">
      <w:pPr>
        <w:pStyle w:val="xydp2067d5bcp3"/>
        <w:shd w:val="clear" w:color="auto" w:fill="FFFFFF" w:themeFill="background1"/>
        <w:spacing w:before="0" w:beforeAutospacing="0" w:after="0" w:afterAutospacing="0"/>
        <w:ind w:firstLine="720"/>
        <w:rPr>
          <w:rStyle w:val="xydp2067d5bcs3"/>
          <w:rFonts w:asciiTheme="minorHAnsi" w:eastAsiaTheme="majorEastAsia"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The criminal provisions against communicating for the purpose of purchasing sexual services</w:t>
      </w:r>
      <w:r w:rsidR="5B52F998" w:rsidRPr="71D737C6">
        <w:rPr>
          <w:rStyle w:val="xydp2067d5bcs3"/>
          <w:rFonts w:asciiTheme="minorHAnsi" w:eastAsiaTheme="majorEastAsia" w:hAnsiTheme="minorHAnsi" w:cstheme="minorBidi"/>
          <w:color w:val="000000"/>
          <w:bdr w:val="none" w:sz="0" w:space="0" w:color="auto" w:frame="1"/>
        </w:rPr>
        <w:t xml:space="preserve"> (Section 286.1(1) in the Canadian Criminal Code)</w:t>
      </w:r>
      <w:r w:rsidRPr="71D737C6">
        <w:rPr>
          <w:rStyle w:val="xydp2067d5bcs3"/>
          <w:rFonts w:asciiTheme="minorHAnsi" w:eastAsiaTheme="majorEastAsia" w:hAnsiTheme="minorHAnsi" w:cstheme="minorBidi"/>
          <w:color w:val="000000"/>
          <w:bdr w:val="none" w:sz="0" w:space="0" w:color="auto" w:frame="1"/>
        </w:rPr>
        <w:t xml:space="preserve"> in any context interfere</w:t>
      </w:r>
      <w:r w:rsidR="04C8094B" w:rsidRPr="71D737C6">
        <w:rPr>
          <w:rStyle w:val="xydp2067d5bcs3"/>
          <w:rFonts w:asciiTheme="minorHAnsi" w:eastAsiaTheme="majorEastAsia" w:hAnsiTheme="minorHAnsi" w:cstheme="minorBidi"/>
          <w:color w:val="000000"/>
          <w:bdr w:val="none" w:sz="0" w:space="0" w:color="auto" w:frame="1"/>
        </w:rPr>
        <w:t>s</w:t>
      </w:r>
      <w:r w:rsidRPr="71D737C6">
        <w:rPr>
          <w:rStyle w:val="xydp2067d5bcs3"/>
          <w:rFonts w:asciiTheme="minorHAnsi" w:eastAsiaTheme="majorEastAsia" w:hAnsiTheme="minorHAnsi" w:cstheme="minorBidi"/>
          <w:color w:val="000000"/>
          <w:bdr w:val="none" w:sz="0" w:space="0" w:color="auto" w:frame="1"/>
        </w:rPr>
        <w:t xml:space="preserve"> with the negotiation of safer sex practices</w:t>
      </w:r>
      <w:r w:rsidR="34410C15" w:rsidRPr="71D737C6">
        <w:rPr>
          <w:rStyle w:val="xydp2067d5bcs3"/>
          <w:rFonts w:asciiTheme="minorHAnsi" w:eastAsiaTheme="majorEastAsia" w:hAnsiTheme="minorHAnsi" w:cstheme="minorBidi"/>
          <w:color w:val="000000"/>
          <w:bdr w:val="none" w:sz="0" w:space="0" w:color="auto" w:frame="1"/>
        </w:rPr>
        <w:t xml:space="preserve"> and can result in risky encounters with clients when health and safety boundaries have not been articulated in advance. </w:t>
      </w:r>
    </w:p>
    <w:p w14:paraId="1B847B1C" w14:textId="77777777" w:rsidR="00C50142" w:rsidRPr="000E4C88" w:rsidRDefault="00C50142" w:rsidP="00C50142">
      <w:pPr>
        <w:pStyle w:val="xydp2067d5bcp2"/>
        <w:shd w:val="clear" w:color="auto" w:fill="FFFFFF"/>
        <w:spacing w:before="0" w:beforeAutospacing="0" w:after="0" w:afterAutospacing="0"/>
        <w:rPr>
          <w:rFonts w:asciiTheme="minorHAnsi" w:hAnsiTheme="minorHAnsi" w:cstheme="minorHAnsi"/>
          <w:color w:val="000000"/>
          <w:u w:val="single"/>
        </w:rPr>
      </w:pPr>
    </w:p>
    <w:p w14:paraId="44739912" w14:textId="755ED5D1" w:rsidR="00C50142" w:rsidRDefault="00C50142"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u w:val="single"/>
          <w:bdr w:val="none" w:sz="0" w:space="0" w:color="auto" w:frame="1"/>
        </w:rPr>
      </w:pPr>
      <w:r w:rsidRPr="63ACF001">
        <w:rPr>
          <w:rStyle w:val="xydp2067d5bcs3"/>
          <w:rFonts w:asciiTheme="minorHAnsi" w:eastAsiaTheme="majorEastAsia" w:hAnsiTheme="minorHAnsi" w:cstheme="minorBidi"/>
          <w:color w:val="000000"/>
          <w:u w:val="single"/>
          <w:bdr w:val="none" w:sz="0" w:space="0" w:color="auto" w:frame="1"/>
        </w:rPr>
        <w:t>Article 15</w:t>
      </w:r>
      <w:r w:rsidR="3594A6E3" w:rsidRPr="63ACF001">
        <w:rPr>
          <w:rStyle w:val="xydp2067d5bcs3"/>
          <w:rFonts w:asciiTheme="minorHAnsi" w:eastAsiaTheme="majorEastAsia" w:hAnsiTheme="minorHAnsi" w:cstheme="minorBidi"/>
          <w:color w:val="000000"/>
          <w:u w:val="single"/>
          <w:bdr w:val="none" w:sz="0" w:space="0" w:color="auto" w:frame="1"/>
        </w:rPr>
        <w:t>:</w:t>
      </w:r>
    </w:p>
    <w:p w14:paraId="76259669" w14:textId="77777777" w:rsidR="00F63001" w:rsidRPr="000E4C88" w:rsidRDefault="00F63001" w:rsidP="00C50142">
      <w:pPr>
        <w:pStyle w:val="xydp2067d5bcp3"/>
        <w:shd w:val="clear" w:color="auto" w:fill="FFFFFF"/>
        <w:spacing w:before="0" w:beforeAutospacing="0" w:after="0" w:afterAutospacing="0"/>
        <w:rPr>
          <w:rFonts w:asciiTheme="minorHAnsi" w:hAnsiTheme="minorHAnsi" w:cstheme="minorHAnsi"/>
          <w:color w:val="000000"/>
          <w:u w:val="single"/>
        </w:rPr>
      </w:pPr>
    </w:p>
    <w:p w14:paraId="21C40E59" w14:textId="5C0E3E39" w:rsidR="00C434CD" w:rsidRPr="000E4C88" w:rsidRDefault="00C50142" w:rsidP="63ACF001">
      <w:pPr>
        <w:pStyle w:val="xydp2067d5bcp3"/>
        <w:shd w:val="clear" w:color="auto" w:fill="FFFFFF" w:themeFill="background1"/>
        <w:spacing w:before="0" w:beforeAutospacing="0" w:after="0" w:afterAutospacing="0"/>
        <w:ind w:firstLine="720"/>
        <w:rPr>
          <w:rFonts w:asciiTheme="minorHAnsi" w:hAnsiTheme="minorHAnsi" w:cstheme="minorBidi"/>
          <w:color w:val="000000"/>
        </w:rPr>
      </w:pPr>
      <w:r w:rsidRPr="63ACF001">
        <w:rPr>
          <w:rStyle w:val="xydp2067d5bcs3"/>
          <w:rFonts w:asciiTheme="minorHAnsi" w:eastAsiaTheme="majorEastAsia" w:hAnsiTheme="minorHAnsi" w:cstheme="minorBidi"/>
          <w:color w:val="000000"/>
          <w:bdr w:val="none" w:sz="0" w:space="0" w:color="auto" w:frame="1"/>
        </w:rPr>
        <w:t>Criminalization of sex work alienates sex workers from police, dissuading them from accessing the justice system when they are victims of crimes. </w:t>
      </w:r>
      <w:r w:rsidR="3681DF2A" w:rsidRPr="63ACF001">
        <w:rPr>
          <w:rStyle w:val="xydp2067d5bcs3"/>
          <w:rFonts w:asciiTheme="minorHAnsi" w:eastAsiaTheme="majorEastAsia" w:hAnsiTheme="minorHAnsi" w:cstheme="minorBidi"/>
          <w:color w:val="000000"/>
          <w:bdr w:val="none" w:sz="0" w:space="0" w:color="auto" w:frame="1"/>
        </w:rPr>
        <w:t xml:space="preserve"> </w:t>
      </w:r>
      <w:r w:rsidR="00C434CD" w:rsidRPr="63ACF001">
        <w:rPr>
          <w:rStyle w:val="xydp2067d5bcs3"/>
          <w:rFonts w:asciiTheme="minorHAnsi" w:eastAsiaTheme="majorEastAsia" w:hAnsiTheme="minorHAnsi" w:cstheme="minorBidi"/>
          <w:color w:val="000000"/>
          <w:bdr w:val="none" w:sz="0" w:space="0" w:color="auto" w:frame="1"/>
        </w:rPr>
        <w:t xml:space="preserve">As well, as mentioned above, </w:t>
      </w:r>
      <w:r w:rsidR="00C434CD" w:rsidRPr="63ACF001">
        <w:rPr>
          <w:rFonts w:asciiTheme="minorHAnsi" w:hAnsiTheme="minorHAnsi" w:cstheme="minorBidi"/>
          <w:color w:val="000000"/>
        </w:rPr>
        <w:t>The IRPR puts restrictions on temporary residents which prohibit them from engaging in sex work; if discovered, these individuals can be arrested, detained, or deported. This means that migrant sex workers will most likely not report violence that they experience to police as they fear arrest or deportation.</w:t>
      </w:r>
    </w:p>
    <w:p w14:paraId="0E23A5C8" w14:textId="2B073790" w:rsidR="00E277FD" w:rsidRDefault="00880D9E" w:rsidP="71D737C6">
      <w:pPr>
        <w:pStyle w:val="xydp2067d5bcp3"/>
        <w:shd w:val="clear" w:color="auto" w:fill="FFFFFF" w:themeFill="background1"/>
        <w:spacing w:before="0" w:beforeAutospacing="0" w:after="0" w:afterAutospacing="0"/>
        <w:jc w:val="center"/>
        <w:rPr>
          <w:rStyle w:val="xydp2067d5bcs3"/>
          <w:rFonts w:asciiTheme="minorHAnsi" w:eastAsiaTheme="majorEastAsia" w:hAnsiTheme="minorHAnsi" w:cstheme="minorBidi"/>
          <w:b/>
          <w:bCs/>
          <w:color w:val="000000"/>
          <w:sz w:val="28"/>
          <w:szCs w:val="28"/>
          <w:u w:val="single"/>
          <w:bdr w:val="none" w:sz="0" w:space="0" w:color="auto" w:frame="1"/>
        </w:rPr>
      </w:pPr>
      <w:r w:rsidRPr="71D737C6">
        <w:rPr>
          <w:rStyle w:val="xydp2067d5bcs3"/>
          <w:rFonts w:asciiTheme="minorHAnsi" w:eastAsiaTheme="majorEastAsia" w:hAnsiTheme="minorHAnsi" w:cstheme="minorBidi"/>
          <w:b/>
          <w:bCs/>
          <w:color w:val="000000"/>
          <w:sz w:val="28"/>
          <w:szCs w:val="28"/>
          <w:u w:val="single"/>
          <w:bdr w:val="none" w:sz="0" w:space="0" w:color="auto" w:frame="1"/>
        </w:rPr>
        <w:t>Our recommendation</w:t>
      </w:r>
      <w:r w:rsidR="09AFB1B1" w:rsidRPr="71D737C6">
        <w:rPr>
          <w:rStyle w:val="xydp2067d5bcs3"/>
          <w:rFonts w:asciiTheme="minorHAnsi" w:eastAsiaTheme="majorEastAsia" w:hAnsiTheme="minorHAnsi" w:cstheme="minorBidi"/>
          <w:b/>
          <w:bCs/>
          <w:color w:val="000000"/>
          <w:sz w:val="28"/>
          <w:szCs w:val="28"/>
          <w:u w:val="single"/>
          <w:bdr w:val="none" w:sz="0" w:space="0" w:color="auto" w:frame="1"/>
        </w:rPr>
        <w:t>s</w:t>
      </w:r>
    </w:p>
    <w:p w14:paraId="560D25D5" w14:textId="77777777" w:rsidR="00E277FD" w:rsidRDefault="00E277FD"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b/>
          <w:bCs/>
          <w:color w:val="000000"/>
          <w:sz w:val="28"/>
          <w:szCs w:val="28"/>
          <w:u w:val="single"/>
          <w:bdr w:val="none" w:sz="0" w:space="0" w:color="auto" w:frame="1"/>
        </w:rPr>
      </w:pPr>
    </w:p>
    <w:p w14:paraId="1A75A653" w14:textId="77777777" w:rsidR="00B77336" w:rsidRPr="00B77336" w:rsidRDefault="00E277FD" w:rsidP="63ACF001">
      <w:pPr>
        <w:pStyle w:val="xydp2067d5bcp3"/>
        <w:shd w:val="clear" w:color="auto" w:fill="FFFFFF" w:themeFill="background1"/>
        <w:spacing w:before="0" w:beforeAutospacing="0" w:after="0" w:afterAutospacing="0"/>
        <w:rPr>
          <w:rFonts w:asciiTheme="minorHAnsi" w:hAnsiTheme="minorHAnsi" w:cstheme="minorBidi"/>
          <w:b/>
          <w:bCs/>
        </w:rPr>
      </w:pPr>
      <w:r w:rsidRPr="63ACF001">
        <w:rPr>
          <w:rFonts w:asciiTheme="minorHAnsi" w:eastAsiaTheme="majorEastAsia" w:hAnsiTheme="minorHAnsi" w:cstheme="minorBidi"/>
          <w:b/>
          <w:bCs/>
          <w:color w:val="000000"/>
          <w:bdr w:val="none" w:sz="0" w:space="0" w:color="auto" w:frame="1"/>
        </w:rPr>
        <w:t>•</w:t>
      </w:r>
      <w:r w:rsidR="00B77336" w:rsidRPr="63ACF001">
        <w:rPr>
          <w:rFonts w:asciiTheme="minorHAnsi" w:hAnsiTheme="minorHAnsi" w:cstheme="minorBidi"/>
          <w:b/>
          <w:bCs/>
        </w:rPr>
        <w:t xml:space="preserve"> The repeal of all sex work–specific criminal laws and bylaws in Canada and Internationally.</w:t>
      </w:r>
    </w:p>
    <w:p w14:paraId="24C67B6E" w14:textId="2DAB89B9" w:rsidR="63ACF001" w:rsidRDefault="63ACF001" w:rsidP="63ACF001">
      <w:pPr>
        <w:pStyle w:val="xydp2067d5bcp3"/>
        <w:shd w:val="clear" w:color="auto" w:fill="FFFFFF" w:themeFill="background1"/>
        <w:spacing w:before="0" w:beforeAutospacing="0" w:after="0" w:afterAutospacing="0"/>
        <w:rPr>
          <w:rFonts w:asciiTheme="minorHAnsi" w:hAnsiTheme="minorHAnsi" w:cstheme="minorBidi"/>
          <w:b/>
          <w:bCs/>
        </w:rPr>
      </w:pPr>
    </w:p>
    <w:p w14:paraId="133860EB" w14:textId="0E3BB12B" w:rsidR="00E277FD" w:rsidRPr="00B77336" w:rsidRDefault="00B77336" w:rsidP="63ACF001">
      <w:pPr>
        <w:pStyle w:val="xydp2067d5bcp3"/>
        <w:shd w:val="clear" w:color="auto" w:fill="FFFFFF" w:themeFill="background1"/>
        <w:spacing w:before="0" w:beforeAutospacing="0" w:after="0" w:afterAutospacing="0"/>
        <w:rPr>
          <w:rFonts w:asciiTheme="minorHAnsi" w:eastAsiaTheme="majorEastAsia" w:hAnsiTheme="minorHAnsi" w:cstheme="minorBidi"/>
          <w:b/>
          <w:bCs/>
          <w:color w:val="000000"/>
          <w:bdr w:val="none" w:sz="0" w:space="0" w:color="auto" w:frame="1"/>
        </w:rPr>
      </w:pPr>
      <w:r w:rsidRPr="63ACF001">
        <w:rPr>
          <w:rFonts w:asciiTheme="minorHAnsi" w:hAnsiTheme="minorHAnsi" w:cstheme="minorBidi"/>
          <w:b/>
          <w:bCs/>
        </w:rPr>
        <w:t xml:space="preserve"> • Remove immigration regulations that prohibit migrant sex work, including within the IRPR in Canada. </w:t>
      </w:r>
    </w:p>
    <w:p w14:paraId="2DB3510A" w14:textId="5E5D9E06" w:rsidR="63ACF001" w:rsidRDefault="63ACF001" w:rsidP="63ACF001">
      <w:pPr>
        <w:pStyle w:val="xydp2067d5bcp3"/>
        <w:shd w:val="clear" w:color="auto" w:fill="FFFFFF" w:themeFill="background1"/>
        <w:spacing w:before="0" w:beforeAutospacing="0" w:after="0" w:afterAutospacing="0"/>
        <w:rPr>
          <w:rFonts w:asciiTheme="minorHAnsi" w:hAnsiTheme="minorHAnsi" w:cstheme="minorBidi"/>
          <w:b/>
          <w:bCs/>
        </w:rPr>
      </w:pPr>
    </w:p>
    <w:p w14:paraId="70FB7B67" w14:textId="77777777" w:rsidR="00E277FD" w:rsidRPr="00B77336" w:rsidRDefault="00E277FD" w:rsidP="63ACF001">
      <w:pPr>
        <w:pStyle w:val="xydp2067d5bcp3"/>
        <w:shd w:val="clear" w:color="auto" w:fill="FFFFFF" w:themeFill="background1"/>
        <w:spacing w:before="0" w:beforeAutospacing="0" w:after="0" w:afterAutospacing="0"/>
        <w:rPr>
          <w:rFonts w:asciiTheme="minorHAnsi" w:eastAsiaTheme="majorEastAsia" w:hAnsiTheme="minorHAnsi" w:cstheme="minorBidi"/>
          <w:b/>
          <w:bCs/>
          <w:color w:val="000000"/>
          <w:bdr w:val="none" w:sz="0" w:space="0" w:color="auto" w:frame="1"/>
        </w:rPr>
      </w:pPr>
      <w:r w:rsidRPr="63ACF001">
        <w:rPr>
          <w:rFonts w:asciiTheme="minorHAnsi" w:eastAsiaTheme="majorEastAsia" w:hAnsiTheme="minorHAnsi" w:cstheme="minorBidi"/>
          <w:b/>
          <w:bCs/>
          <w:color w:val="000000"/>
          <w:bdr w:val="none" w:sz="0" w:space="0" w:color="auto" w:frame="1"/>
        </w:rPr>
        <w:t xml:space="preserve">• Stop the conflation between sex work and human trafficking. End harmful law enforcement raids, detentions, and deportations of sex workers by ineffectively using anti-trafficking policies and frameworks to target sex workers. </w:t>
      </w:r>
    </w:p>
    <w:p w14:paraId="2D12E2CB" w14:textId="05F2A794" w:rsidR="63ACF001" w:rsidRDefault="63ACF001" w:rsidP="63ACF001">
      <w:pPr>
        <w:pStyle w:val="xydp2067d5bcp3"/>
        <w:shd w:val="clear" w:color="auto" w:fill="FFFFFF" w:themeFill="background1"/>
        <w:spacing w:before="0" w:beforeAutospacing="0" w:after="0" w:afterAutospacing="0"/>
        <w:rPr>
          <w:rFonts w:asciiTheme="minorHAnsi" w:eastAsiaTheme="majorEastAsia" w:hAnsiTheme="minorHAnsi" w:cstheme="minorBidi"/>
          <w:b/>
          <w:bCs/>
          <w:color w:val="000000" w:themeColor="text1"/>
        </w:rPr>
      </w:pPr>
    </w:p>
    <w:p w14:paraId="6F7C2149" w14:textId="70E91468" w:rsidR="009226F2" w:rsidRDefault="00E277FD" w:rsidP="63ACF001">
      <w:pPr>
        <w:pStyle w:val="xydp2067d5bcp3"/>
        <w:shd w:val="clear" w:color="auto" w:fill="FFFFFF" w:themeFill="background1"/>
        <w:spacing w:before="0" w:beforeAutospacing="0" w:after="0" w:afterAutospacing="0"/>
        <w:rPr>
          <w:rFonts w:asciiTheme="minorHAnsi" w:eastAsiaTheme="majorEastAsia" w:hAnsiTheme="minorHAnsi" w:cstheme="minorBidi"/>
          <w:b/>
          <w:bCs/>
          <w:color w:val="000000"/>
          <w:bdr w:val="none" w:sz="0" w:space="0" w:color="auto" w:frame="1"/>
        </w:rPr>
      </w:pPr>
      <w:r w:rsidRPr="63ACF001">
        <w:rPr>
          <w:rFonts w:asciiTheme="minorHAnsi" w:eastAsiaTheme="majorEastAsia" w:hAnsiTheme="minorHAnsi" w:cstheme="minorBidi"/>
          <w:b/>
          <w:bCs/>
          <w:color w:val="000000"/>
          <w:bdr w:val="none" w:sz="0" w:space="0" w:color="auto" w:frame="1"/>
        </w:rPr>
        <w:t>• Fund and support peer led/focused sex work programs and services that are rights-based</w:t>
      </w:r>
      <w:r w:rsidR="6B962D06" w:rsidRPr="63ACF001">
        <w:rPr>
          <w:rFonts w:asciiTheme="minorHAnsi" w:eastAsiaTheme="majorEastAsia" w:hAnsiTheme="minorHAnsi" w:cstheme="minorBidi"/>
          <w:b/>
          <w:bCs/>
          <w:color w:val="000000"/>
          <w:bdr w:val="none" w:sz="0" w:space="0" w:color="auto" w:frame="1"/>
        </w:rPr>
        <w:t>, destigmatizing,</w:t>
      </w:r>
      <w:r w:rsidRPr="63ACF001">
        <w:rPr>
          <w:rFonts w:asciiTheme="minorHAnsi" w:eastAsiaTheme="majorEastAsia" w:hAnsiTheme="minorHAnsi" w:cstheme="minorBidi"/>
          <w:b/>
          <w:bCs/>
          <w:color w:val="000000"/>
          <w:bdr w:val="none" w:sz="0" w:space="0" w:color="auto" w:frame="1"/>
        </w:rPr>
        <w:t xml:space="preserve"> and operate within an evidence-based framework.</w:t>
      </w:r>
    </w:p>
    <w:p w14:paraId="4F473EE4" w14:textId="77777777" w:rsidR="00B77336" w:rsidRPr="00B77336" w:rsidRDefault="00B77336" w:rsidP="00B77336">
      <w:pPr>
        <w:pStyle w:val="xydp2067d5bcp3"/>
        <w:shd w:val="clear" w:color="auto" w:fill="FFFFFF"/>
        <w:spacing w:before="0" w:beforeAutospacing="0" w:after="0" w:afterAutospacing="0"/>
        <w:rPr>
          <w:rFonts w:asciiTheme="minorHAnsi" w:eastAsiaTheme="majorEastAsia" w:hAnsiTheme="minorHAnsi" w:cstheme="minorHAnsi"/>
          <w:color w:val="000000"/>
          <w:bdr w:val="none" w:sz="0" w:space="0" w:color="auto" w:frame="1"/>
        </w:rPr>
      </w:pPr>
    </w:p>
    <w:p w14:paraId="3C0E3535" w14:textId="47ADD882" w:rsidR="71D737C6" w:rsidRDefault="71D737C6" w:rsidP="71D737C6">
      <w:pPr>
        <w:pStyle w:val="xydp2067d5bcp3"/>
        <w:shd w:val="clear" w:color="auto" w:fill="FFFFFF" w:themeFill="background1"/>
        <w:spacing w:before="0" w:beforeAutospacing="0" w:after="0" w:afterAutospacing="0"/>
        <w:rPr>
          <w:rStyle w:val="xydp2067d5bcs4"/>
          <w:rFonts w:asciiTheme="minorHAnsi" w:eastAsiaTheme="majorEastAsia" w:hAnsiTheme="minorHAnsi" w:cstheme="minorBidi"/>
          <w:b/>
          <w:bCs/>
          <w:color w:val="000000" w:themeColor="text1"/>
          <w:u w:val="single"/>
        </w:rPr>
      </w:pPr>
    </w:p>
    <w:p w14:paraId="12D34C8B" w14:textId="107E405B" w:rsidR="009226F2" w:rsidRPr="000E4C88" w:rsidRDefault="009226F2" w:rsidP="71D737C6">
      <w:pPr>
        <w:pStyle w:val="xydp2067d5bcp3"/>
        <w:shd w:val="clear" w:color="auto" w:fill="FFFFFF" w:themeFill="background1"/>
        <w:spacing w:before="0" w:beforeAutospacing="0" w:after="0" w:afterAutospacing="0"/>
        <w:jc w:val="center"/>
        <w:rPr>
          <w:rFonts w:asciiTheme="minorHAnsi" w:hAnsiTheme="minorHAnsi" w:cstheme="minorBidi"/>
          <w:b/>
          <w:bCs/>
          <w:color w:val="000000"/>
        </w:rPr>
      </w:pPr>
      <w:r w:rsidRPr="71D737C6">
        <w:rPr>
          <w:rStyle w:val="xydp2067d5bcs4"/>
          <w:rFonts w:asciiTheme="minorHAnsi" w:eastAsiaTheme="majorEastAsia" w:hAnsiTheme="minorHAnsi" w:cstheme="minorBidi"/>
          <w:b/>
          <w:bCs/>
          <w:color w:val="000000"/>
          <w:u w:val="single"/>
          <w:bdr w:val="none" w:sz="0" w:space="0" w:color="auto" w:frame="1"/>
        </w:rPr>
        <w:t>Interviews</w:t>
      </w:r>
    </w:p>
    <w:p w14:paraId="43ABE4E4" w14:textId="77777777" w:rsidR="006617E3" w:rsidRPr="000E4C88" w:rsidRDefault="006617E3" w:rsidP="009226F2">
      <w:pPr>
        <w:pStyle w:val="xydp2067d5bcp3"/>
        <w:shd w:val="clear" w:color="auto" w:fill="FFFFFF"/>
        <w:spacing w:before="0" w:beforeAutospacing="0" w:after="0" w:afterAutospacing="0"/>
        <w:rPr>
          <w:rStyle w:val="xydp2067d5bcs4"/>
          <w:rFonts w:asciiTheme="minorHAnsi" w:eastAsiaTheme="majorEastAsia" w:hAnsiTheme="minorHAnsi" w:cstheme="minorHAnsi"/>
          <w:color w:val="000000"/>
          <w:u w:val="single"/>
          <w:bdr w:val="none" w:sz="0" w:space="0" w:color="auto" w:frame="1"/>
        </w:rPr>
      </w:pPr>
    </w:p>
    <w:p w14:paraId="6AC620A1" w14:textId="7683878C" w:rsidR="009226F2" w:rsidRPr="000E4C88" w:rsidRDefault="006617E3" w:rsidP="63ACF001">
      <w:pPr>
        <w:pStyle w:val="xydp2067d5bcp3"/>
        <w:shd w:val="clear" w:color="auto" w:fill="FFFFFF" w:themeFill="background1"/>
        <w:spacing w:before="0" w:beforeAutospacing="0" w:after="0" w:afterAutospacing="0"/>
        <w:rPr>
          <w:rFonts w:asciiTheme="minorHAnsi" w:hAnsiTheme="minorHAnsi" w:cstheme="minorBidi"/>
          <w:i/>
          <w:iCs/>
          <w:color w:val="000000"/>
        </w:rPr>
      </w:pPr>
      <w:r w:rsidRPr="63ACF001">
        <w:rPr>
          <w:rStyle w:val="xydp2067d5bcs4"/>
          <w:rFonts w:asciiTheme="minorHAnsi" w:eastAsiaTheme="majorEastAsia" w:hAnsiTheme="minorHAnsi" w:cstheme="minorBidi"/>
          <w:i/>
          <w:iCs/>
          <w:color w:val="000000"/>
          <w:bdr w:val="none" w:sz="0" w:space="0" w:color="auto" w:frame="1"/>
        </w:rPr>
        <w:t xml:space="preserve">The following are </w:t>
      </w:r>
      <w:r w:rsidR="003A5A93" w:rsidRPr="63ACF001">
        <w:rPr>
          <w:rStyle w:val="xydp2067d5bcs4"/>
          <w:rFonts w:asciiTheme="minorHAnsi" w:eastAsiaTheme="majorEastAsia" w:hAnsiTheme="minorHAnsi" w:cstheme="minorBidi"/>
          <w:i/>
          <w:iCs/>
          <w:color w:val="000000"/>
          <w:bdr w:val="none" w:sz="0" w:space="0" w:color="auto" w:frame="1"/>
        </w:rPr>
        <w:t>direct quotes</w:t>
      </w:r>
      <w:r w:rsidR="000E4C88" w:rsidRPr="63ACF001">
        <w:rPr>
          <w:rStyle w:val="xydp2067d5bcs4"/>
          <w:rFonts w:asciiTheme="minorHAnsi" w:eastAsiaTheme="majorEastAsia" w:hAnsiTheme="minorHAnsi" w:cstheme="minorBidi"/>
          <w:i/>
          <w:iCs/>
          <w:color w:val="000000"/>
          <w:bdr w:val="none" w:sz="0" w:space="0" w:color="auto" w:frame="1"/>
        </w:rPr>
        <w:t xml:space="preserve"> from sex workers</w:t>
      </w:r>
      <w:r w:rsidR="003A5A93" w:rsidRPr="63ACF001">
        <w:rPr>
          <w:rStyle w:val="xydp2067d5bcs4"/>
          <w:rFonts w:asciiTheme="minorHAnsi" w:eastAsiaTheme="majorEastAsia" w:hAnsiTheme="minorHAnsi" w:cstheme="minorBidi"/>
          <w:i/>
          <w:iCs/>
          <w:color w:val="000000"/>
          <w:bdr w:val="none" w:sz="0" w:space="0" w:color="auto" w:frame="1"/>
        </w:rPr>
        <w:t xml:space="preserve"> that reflect the </w:t>
      </w:r>
      <w:r w:rsidR="009226F2" w:rsidRPr="63ACF001">
        <w:rPr>
          <w:rStyle w:val="xydp2067d5bcs4"/>
          <w:rFonts w:asciiTheme="minorHAnsi" w:eastAsiaTheme="majorEastAsia" w:hAnsiTheme="minorHAnsi" w:cstheme="minorBidi"/>
          <w:i/>
          <w:iCs/>
          <w:color w:val="000000"/>
          <w:bdr w:val="none" w:sz="0" w:space="0" w:color="auto" w:frame="1"/>
        </w:rPr>
        <w:t>impacts of stigma</w:t>
      </w:r>
      <w:r w:rsidR="000E4C88" w:rsidRPr="63ACF001">
        <w:rPr>
          <w:rStyle w:val="xydp2067d5bcs4"/>
          <w:rFonts w:asciiTheme="minorHAnsi" w:eastAsiaTheme="majorEastAsia" w:hAnsiTheme="minorHAnsi" w:cstheme="minorBidi"/>
          <w:i/>
          <w:iCs/>
          <w:color w:val="000000"/>
          <w:bdr w:val="none" w:sz="0" w:space="0" w:color="auto" w:frame="1"/>
        </w:rPr>
        <w:t xml:space="preserve"> and criminalization.</w:t>
      </w:r>
      <w:r w:rsidR="6BD083A6" w:rsidRPr="63ACF001">
        <w:rPr>
          <w:rStyle w:val="xydp2067d5bcs4"/>
          <w:rFonts w:asciiTheme="minorHAnsi" w:eastAsiaTheme="majorEastAsia" w:hAnsiTheme="minorHAnsi" w:cstheme="minorBidi"/>
          <w:i/>
          <w:iCs/>
          <w:color w:val="000000"/>
          <w:bdr w:val="none" w:sz="0" w:space="0" w:color="auto" w:frame="1"/>
        </w:rPr>
        <w:t xml:space="preserve"> These quote reenforce our assertation that gender equality means the decriminalization and destigmatization of sex work. </w:t>
      </w:r>
    </w:p>
    <w:p w14:paraId="4DDEA2B8" w14:textId="77777777" w:rsidR="009226F2" w:rsidRPr="000E4C88" w:rsidRDefault="009226F2" w:rsidP="009226F2">
      <w:pPr>
        <w:pStyle w:val="xydp2067d5bcp2"/>
        <w:shd w:val="clear" w:color="auto" w:fill="FFFFFF"/>
        <w:spacing w:before="0" w:beforeAutospacing="0" w:after="0" w:afterAutospacing="0"/>
        <w:rPr>
          <w:rFonts w:asciiTheme="minorHAnsi" w:hAnsiTheme="minorHAnsi" w:cstheme="minorHAnsi"/>
          <w:color w:val="000000"/>
        </w:rPr>
      </w:pPr>
    </w:p>
    <w:p w14:paraId="46FD5FFE" w14:textId="3AB781A3" w:rsidR="009226F2" w:rsidRPr="000E4C88" w:rsidRDefault="009226F2"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rPr>
      </w:pPr>
      <w:r w:rsidRPr="63ACF001">
        <w:rPr>
          <w:rStyle w:val="xydp2067d5bcs3"/>
          <w:rFonts w:asciiTheme="minorHAnsi" w:eastAsiaTheme="majorEastAsia" w:hAnsiTheme="minorHAnsi" w:cstheme="minorBidi"/>
          <w:color w:val="000000"/>
          <w:u w:val="single"/>
          <w:bdr w:val="none" w:sz="0" w:space="0" w:color="auto" w:frame="1"/>
        </w:rPr>
        <w:t>Person 1</w:t>
      </w:r>
      <w:r w:rsidR="1B08D58E" w:rsidRPr="63ACF001">
        <w:rPr>
          <w:rStyle w:val="xydp2067d5bcs3"/>
          <w:rFonts w:asciiTheme="minorHAnsi" w:eastAsiaTheme="majorEastAsia" w:hAnsiTheme="minorHAnsi" w:cstheme="minorBidi"/>
          <w:color w:val="000000"/>
          <w:bdr w:val="none" w:sz="0" w:space="0" w:color="auto" w:frame="1"/>
        </w:rPr>
        <w:t>: “</w:t>
      </w:r>
      <w:r w:rsidRPr="63ACF001">
        <w:rPr>
          <w:rStyle w:val="xydp2067d5bcs3"/>
          <w:rFonts w:asciiTheme="minorHAnsi" w:eastAsiaTheme="majorEastAsia" w:hAnsiTheme="minorHAnsi" w:cstheme="minorBidi"/>
          <w:color w:val="000000"/>
          <w:bdr w:val="none" w:sz="0" w:space="0" w:color="auto" w:frame="1"/>
        </w:rPr>
        <w:t>Access to services otherwise available to women such as women’s transition houses are either denied, calls have been ignored</w:t>
      </w:r>
      <w:r w:rsidR="520CFF89" w:rsidRPr="63ACF001">
        <w:rPr>
          <w:rStyle w:val="xydp2067d5bcs3"/>
          <w:rFonts w:asciiTheme="minorHAnsi" w:eastAsiaTheme="majorEastAsia" w:hAnsiTheme="minorHAnsi" w:cstheme="minorBidi"/>
          <w:color w:val="000000"/>
          <w:bdr w:val="none" w:sz="0" w:space="0" w:color="auto" w:frame="1"/>
        </w:rPr>
        <w:t xml:space="preserve">, </w:t>
      </w:r>
      <w:r w:rsidRPr="63ACF001">
        <w:rPr>
          <w:rStyle w:val="xydp2067d5bcs3"/>
          <w:rFonts w:asciiTheme="minorHAnsi" w:eastAsiaTheme="majorEastAsia" w:hAnsiTheme="minorHAnsi" w:cstheme="minorBidi"/>
          <w:color w:val="000000"/>
          <w:bdr w:val="none" w:sz="0" w:space="0" w:color="auto" w:frame="1"/>
        </w:rPr>
        <w:t>or simply not returned for lengthy periods of time, weeks while I’m desperately needing temporary housing support until I find a new home</w:t>
      </w:r>
      <w:r w:rsidR="70C5933C" w:rsidRPr="63ACF001">
        <w:rPr>
          <w:rStyle w:val="xydp2067d5bcs3"/>
          <w:rFonts w:asciiTheme="minorHAnsi" w:eastAsiaTheme="majorEastAsia" w:hAnsiTheme="minorHAnsi" w:cstheme="minorBidi"/>
          <w:color w:val="000000"/>
          <w:bdr w:val="none" w:sz="0" w:space="0" w:color="auto" w:frame="1"/>
        </w:rPr>
        <w:t>”</w:t>
      </w:r>
      <w:r w:rsidRPr="63ACF001">
        <w:rPr>
          <w:rStyle w:val="xydp2067d5bcs3"/>
          <w:rFonts w:asciiTheme="minorHAnsi" w:eastAsiaTheme="majorEastAsia" w:hAnsiTheme="minorHAnsi" w:cstheme="minorBidi"/>
          <w:color w:val="000000"/>
          <w:bdr w:val="none" w:sz="0" w:space="0" w:color="auto" w:frame="1"/>
        </w:rPr>
        <w:t>.</w:t>
      </w:r>
    </w:p>
    <w:p w14:paraId="0158628D" w14:textId="77777777" w:rsidR="009226F2" w:rsidRPr="000E4C88" w:rsidRDefault="009226F2" w:rsidP="009226F2">
      <w:pPr>
        <w:pStyle w:val="xydp2067d5bcp2"/>
        <w:shd w:val="clear" w:color="auto" w:fill="FFFFFF"/>
        <w:spacing w:before="0" w:beforeAutospacing="0" w:after="0" w:afterAutospacing="0"/>
        <w:rPr>
          <w:rFonts w:asciiTheme="minorHAnsi" w:hAnsiTheme="minorHAnsi" w:cstheme="minorHAnsi"/>
          <w:color w:val="000000"/>
        </w:rPr>
      </w:pPr>
    </w:p>
    <w:p w14:paraId="320C970F" w14:textId="5EA480C1" w:rsidR="009226F2" w:rsidRPr="000E4C88" w:rsidRDefault="009226F2"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rPr>
      </w:pPr>
      <w:r w:rsidRPr="63ACF001">
        <w:rPr>
          <w:rStyle w:val="xydp2067d5bcs3"/>
          <w:rFonts w:asciiTheme="minorHAnsi" w:eastAsiaTheme="majorEastAsia" w:hAnsiTheme="minorHAnsi" w:cstheme="minorBidi"/>
          <w:color w:val="000000"/>
          <w:u w:val="single"/>
          <w:bdr w:val="none" w:sz="0" w:space="0" w:color="auto" w:frame="1"/>
        </w:rPr>
        <w:t>Person 2</w:t>
      </w:r>
      <w:r w:rsidR="596E5048" w:rsidRPr="63ACF001">
        <w:rPr>
          <w:rStyle w:val="xydp2067d5bcs3"/>
          <w:rFonts w:asciiTheme="minorHAnsi" w:eastAsiaTheme="majorEastAsia" w:hAnsiTheme="minorHAnsi" w:cstheme="minorBidi"/>
          <w:color w:val="000000"/>
          <w:u w:val="single"/>
          <w:bdr w:val="none" w:sz="0" w:space="0" w:color="auto" w:frame="1"/>
        </w:rPr>
        <w:t>:</w:t>
      </w:r>
      <w:r w:rsidR="596E5048" w:rsidRPr="63ACF001">
        <w:rPr>
          <w:rStyle w:val="xydp2067d5bcs3"/>
          <w:rFonts w:asciiTheme="minorHAnsi" w:eastAsiaTheme="majorEastAsia" w:hAnsiTheme="minorHAnsi" w:cstheme="minorBidi"/>
          <w:color w:val="000000"/>
          <w:bdr w:val="none" w:sz="0" w:space="0" w:color="auto" w:frame="1"/>
        </w:rPr>
        <w:t xml:space="preserve"> “Your</w:t>
      </w:r>
      <w:r w:rsidRPr="63ACF001">
        <w:rPr>
          <w:rStyle w:val="xydp2067d5bcs3"/>
          <w:rFonts w:asciiTheme="minorHAnsi" w:eastAsiaTheme="majorEastAsia" w:hAnsiTheme="minorHAnsi" w:cstheme="minorBidi"/>
          <w:color w:val="000000"/>
          <w:bdr w:val="none" w:sz="0" w:space="0" w:color="auto" w:frame="1"/>
        </w:rPr>
        <w:t xml:space="preserve"> entirety as a human being is discarded by what you do to pay your bills and be a good person.</w:t>
      </w:r>
      <w:r w:rsidR="000E4C88" w:rsidRPr="63ACF001">
        <w:rPr>
          <w:rFonts w:asciiTheme="minorHAnsi" w:hAnsiTheme="minorHAnsi" w:cstheme="minorBidi"/>
          <w:color w:val="000000"/>
        </w:rPr>
        <w:t xml:space="preserve"> </w:t>
      </w:r>
      <w:r w:rsidRPr="63ACF001">
        <w:rPr>
          <w:rStyle w:val="xydp2067d5bcs3"/>
          <w:rFonts w:asciiTheme="minorHAnsi" w:eastAsiaTheme="majorEastAsia" w:hAnsiTheme="minorHAnsi" w:cstheme="minorBidi"/>
          <w:color w:val="000000"/>
          <w:bdr w:val="none" w:sz="0" w:space="0" w:color="auto" w:frame="1"/>
        </w:rPr>
        <w:t>I am a good person.</w:t>
      </w:r>
      <w:r w:rsidR="000E4C88" w:rsidRPr="63ACF001">
        <w:rPr>
          <w:rFonts w:asciiTheme="minorHAnsi" w:hAnsiTheme="minorHAnsi" w:cstheme="minorBidi"/>
          <w:color w:val="000000"/>
        </w:rPr>
        <w:t xml:space="preserve"> </w:t>
      </w:r>
      <w:r w:rsidRPr="63ACF001">
        <w:rPr>
          <w:rStyle w:val="xydp2067d5bcs3"/>
          <w:rFonts w:asciiTheme="minorHAnsi" w:eastAsiaTheme="majorEastAsia" w:hAnsiTheme="minorHAnsi" w:cstheme="minorBidi"/>
          <w:color w:val="000000"/>
          <w:bdr w:val="none" w:sz="0" w:space="0" w:color="auto" w:frame="1"/>
        </w:rPr>
        <w:t>My house is clean,</w:t>
      </w:r>
      <w:r w:rsidR="000E4C88" w:rsidRPr="63ACF001">
        <w:rPr>
          <w:rFonts w:asciiTheme="minorHAnsi" w:hAnsiTheme="minorHAnsi" w:cstheme="minorBidi"/>
          <w:color w:val="000000"/>
        </w:rPr>
        <w:t xml:space="preserve"> </w:t>
      </w:r>
      <w:r w:rsidRPr="63ACF001">
        <w:rPr>
          <w:rStyle w:val="xydp2067d5bcs3"/>
          <w:rFonts w:asciiTheme="minorHAnsi" w:eastAsiaTheme="majorEastAsia" w:hAnsiTheme="minorHAnsi" w:cstheme="minorBidi"/>
          <w:color w:val="000000"/>
          <w:bdr w:val="none" w:sz="0" w:space="0" w:color="auto" w:frame="1"/>
        </w:rPr>
        <w:t xml:space="preserve">I am </w:t>
      </w:r>
      <w:r w:rsidR="21C1A7F5" w:rsidRPr="63ACF001">
        <w:rPr>
          <w:rStyle w:val="xydp2067d5bcs3"/>
          <w:rFonts w:asciiTheme="minorHAnsi" w:eastAsiaTheme="majorEastAsia" w:hAnsiTheme="minorHAnsi" w:cstheme="minorBidi"/>
          <w:color w:val="000000"/>
          <w:bdr w:val="none" w:sz="0" w:space="0" w:color="auto" w:frame="1"/>
        </w:rPr>
        <w:t>clean. I</w:t>
      </w:r>
      <w:r w:rsidRPr="63ACF001">
        <w:rPr>
          <w:rStyle w:val="xydp2067d5bcs3"/>
          <w:rFonts w:asciiTheme="minorHAnsi" w:eastAsiaTheme="majorEastAsia" w:hAnsiTheme="minorHAnsi" w:cstheme="minorBidi"/>
          <w:color w:val="000000"/>
          <w:bdr w:val="none" w:sz="0" w:space="0" w:color="auto" w:frame="1"/>
        </w:rPr>
        <w:t xml:space="preserve"> give love and I care</w:t>
      </w:r>
      <w:r w:rsidR="000E4C88" w:rsidRPr="63ACF001">
        <w:rPr>
          <w:rStyle w:val="xydp2067d5bcs3"/>
          <w:rFonts w:asciiTheme="minorHAnsi" w:eastAsiaTheme="majorEastAsia" w:hAnsiTheme="minorHAnsi" w:cstheme="minorBidi"/>
          <w:color w:val="000000"/>
          <w:bdr w:val="none" w:sz="0" w:space="0" w:color="auto" w:frame="1"/>
        </w:rPr>
        <w:t xml:space="preserve"> f</w:t>
      </w:r>
      <w:r w:rsidRPr="63ACF001">
        <w:rPr>
          <w:rStyle w:val="xydp2067d5bcs3"/>
          <w:rFonts w:asciiTheme="minorHAnsi" w:eastAsiaTheme="majorEastAsia" w:hAnsiTheme="minorHAnsi" w:cstheme="minorBidi"/>
          <w:color w:val="000000"/>
          <w:bdr w:val="none" w:sz="0" w:space="0" w:color="auto" w:frame="1"/>
        </w:rPr>
        <w:t>or a living</w:t>
      </w:r>
      <w:r w:rsidR="000E4C88" w:rsidRPr="63ACF001">
        <w:rPr>
          <w:rStyle w:val="xydp2067d5bcs3"/>
          <w:rFonts w:asciiTheme="minorHAnsi" w:eastAsiaTheme="majorEastAsia" w:hAnsiTheme="minorHAnsi" w:cstheme="minorBidi"/>
          <w:color w:val="000000"/>
          <w:bdr w:val="none" w:sz="0" w:space="0" w:color="auto" w:frame="1"/>
        </w:rPr>
        <w:t xml:space="preserve">. </w:t>
      </w:r>
      <w:r w:rsidRPr="63ACF001">
        <w:rPr>
          <w:rStyle w:val="xydp2067d5bcs3"/>
          <w:rFonts w:asciiTheme="minorHAnsi" w:eastAsiaTheme="majorEastAsia" w:hAnsiTheme="minorHAnsi" w:cstheme="minorBidi"/>
          <w:color w:val="000000"/>
          <w:bdr w:val="none" w:sz="0" w:space="0" w:color="auto" w:frame="1"/>
        </w:rPr>
        <w:t>How bad could I be?</w:t>
      </w:r>
      <w:r w:rsidR="06007F70" w:rsidRPr="63ACF001">
        <w:rPr>
          <w:rStyle w:val="xydp2067d5bcs3"/>
          <w:rFonts w:asciiTheme="minorHAnsi" w:eastAsiaTheme="majorEastAsia" w:hAnsiTheme="minorHAnsi" w:cstheme="minorBidi"/>
          <w:color w:val="000000"/>
          <w:bdr w:val="none" w:sz="0" w:space="0" w:color="auto" w:frame="1"/>
        </w:rPr>
        <w:t>”</w:t>
      </w:r>
    </w:p>
    <w:p w14:paraId="280BE3CF" w14:textId="77777777" w:rsidR="009226F2" w:rsidRPr="000E4C88" w:rsidRDefault="009226F2" w:rsidP="009226F2">
      <w:pPr>
        <w:pStyle w:val="xydp2067d5bcp2"/>
        <w:shd w:val="clear" w:color="auto" w:fill="FFFFFF"/>
        <w:spacing w:before="0" w:beforeAutospacing="0" w:after="0" w:afterAutospacing="0"/>
        <w:rPr>
          <w:rFonts w:asciiTheme="minorHAnsi" w:hAnsiTheme="minorHAnsi" w:cstheme="minorHAnsi"/>
          <w:color w:val="000000"/>
        </w:rPr>
      </w:pPr>
    </w:p>
    <w:p w14:paraId="7024EB16" w14:textId="7A08F99B" w:rsidR="009226F2" w:rsidRPr="000E4C88" w:rsidRDefault="009226F2"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rPr>
      </w:pPr>
      <w:r w:rsidRPr="63ACF001">
        <w:rPr>
          <w:rStyle w:val="xydp2067d5bcs3"/>
          <w:rFonts w:asciiTheme="minorHAnsi" w:eastAsiaTheme="majorEastAsia" w:hAnsiTheme="minorHAnsi" w:cstheme="minorBidi"/>
          <w:color w:val="000000"/>
          <w:u w:val="single"/>
          <w:bdr w:val="none" w:sz="0" w:space="0" w:color="auto" w:frame="1"/>
        </w:rPr>
        <w:t>Person 3</w:t>
      </w:r>
      <w:r w:rsidR="2BB96BB1" w:rsidRPr="63ACF001">
        <w:rPr>
          <w:rStyle w:val="xydp2067d5bcs3"/>
          <w:rFonts w:asciiTheme="minorHAnsi" w:eastAsiaTheme="majorEastAsia" w:hAnsiTheme="minorHAnsi" w:cstheme="minorBidi"/>
          <w:color w:val="000000"/>
          <w:u w:val="single"/>
          <w:bdr w:val="none" w:sz="0" w:space="0" w:color="auto" w:frame="1"/>
        </w:rPr>
        <w:t>:</w:t>
      </w:r>
      <w:r w:rsidR="2BB96BB1" w:rsidRPr="63ACF001">
        <w:rPr>
          <w:rStyle w:val="xydp2067d5bcs3"/>
          <w:rFonts w:asciiTheme="minorHAnsi" w:eastAsiaTheme="majorEastAsia" w:hAnsiTheme="minorHAnsi" w:cstheme="minorBidi"/>
          <w:color w:val="000000"/>
          <w:bdr w:val="none" w:sz="0" w:space="0" w:color="auto" w:frame="1"/>
        </w:rPr>
        <w:t xml:space="preserve"> “It</w:t>
      </w:r>
      <w:r w:rsidRPr="63ACF001">
        <w:rPr>
          <w:rStyle w:val="xydp2067d5bcs3"/>
          <w:rFonts w:asciiTheme="minorHAnsi" w:eastAsiaTheme="majorEastAsia" w:hAnsiTheme="minorHAnsi" w:cstheme="minorBidi"/>
          <w:color w:val="000000"/>
          <w:bdr w:val="none" w:sz="0" w:space="0" w:color="auto" w:frame="1"/>
        </w:rPr>
        <w:t xml:space="preserve"> keeps me stuck in my situation and unable to perhaps move into different things even if I’m making every effort to do so.</w:t>
      </w:r>
      <w:r w:rsidR="3A3DE879" w:rsidRPr="63ACF001">
        <w:rPr>
          <w:rStyle w:val="xydp2067d5bcs3"/>
          <w:rFonts w:asciiTheme="minorHAnsi" w:eastAsiaTheme="majorEastAsia" w:hAnsiTheme="minorHAnsi" w:cstheme="minorBidi"/>
          <w:color w:val="000000"/>
          <w:bdr w:val="none" w:sz="0" w:space="0" w:color="auto" w:frame="1"/>
        </w:rPr>
        <w:t xml:space="preserve"> </w:t>
      </w:r>
      <w:r w:rsidRPr="63ACF001">
        <w:rPr>
          <w:rStyle w:val="xydp2067d5bcs3"/>
          <w:rFonts w:asciiTheme="minorHAnsi" w:eastAsiaTheme="majorEastAsia" w:hAnsiTheme="minorHAnsi" w:cstheme="minorBidi"/>
          <w:color w:val="000000"/>
          <w:bdr w:val="none" w:sz="0" w:space="0" w:color="auto" w:frame="1"/>
        </w:rPr>
        <w:t>I can go to school get education and still be haunted by the stigma of being or having been a sex worker.</w:t>
      </w:r>
      <w:r w:rsidR="20BE16A1" w:rsidRPr="63ACF001">
        <w:rPr>
          <w:rStyle w:val="xydp2067d5bcs3"/>
          <w:rFonts w:asciiTheme="minorHAnsi" w:eastAsiaTheme="majorEastAsia" w:hAnsiTheme="minorHAnsi" w:cstheme="minorBidi"/>
          <w:color w:val="000000"/>
          <w:bdr w:val="none" w:sz="0" w:space="0" w:color="auto" w:frame="1"/>
        </w:rPr>
        <w:t xml:space="preserve"> </w:t>
      </w:r>
      <w:r w:rsidRPr="63ACF001">
        <w:rPr>
          <w:rStyle w:val="xydp2067d5bcs3"/>
          <w:rFonts w:asciiTheme="minorHAnsi" w:eastAsiaTheme="majorEastAsia" w:hAnsiTheme="minorHAnsi" w:cstheme="minorBidi"/>
          <w:color w:val="000000"/>
          <w:bdr w:val="none" w:sz="0" w:space="0" w:color="auto" w:frame="1"/>
        </w:rPr>
        <w:t>At jobs or when looking for them.</w:t>
      </w:r>
      <w:r w:rsidR="0123B1F4" w:rsidRPr="63ACF001">
        <w:rPr>
          <w:rStyle w:val="xydp2067d5bcs3"/>
          <w:rFonts w:asciiTheme="minorHAnsi" w:eastAsiaTheme="majorEastAsia" w:hAnsiTheme="minorHAnsi" w:cstheme="minorBidi"/>
          <w:color w:val="000000"/>
          <w:bdr w:val="none" w:sz="0" w:space="0" w:color="auto" w:frame="1"/>
        </w:rPr>
        <w:t xml:space="preserve"> </w:t>
      </w:r>
      <w:r w:rsidRPr="63ACF001">
        <w:rPr>
          <w:rStyle w:val="xydp2067d5bcs3"/>
          <w:rFonts w:asciiTheme="minorHAnsi" w:eastAsiaTheme="majorEastAsia" w:hAnsiTheme="minorHAnsi" w:cstheme="minorBidi"/>
          <w:color w:val="000000"/>
          <w:bdr w:val="none" w:sz="0" w:space="0" w:color="auto" w:frame="1"/>
        </w:rPr>
        <w:t>At housing or when applying for it.</w:t>
      </w:r>
      <w:r w:rsidR="4E96BBF0" w:rsidRPr="63ACF001">
        <w:rPr>
          <w:rStyle w:val="xydp2067d5bcs3"/>
          <w:rFonts w:asciiTheme="minorHAnsi" w:eastAsiaTheme="majorEastAsia" w:hAnsiTheme="minorHAnsi" w:cstheme="minorBidi"/>
          <w:color w:val="000000"/>
          <w:bdr w:val="none" w:sz="0" w:space="0" w:color="auto" w:frame="1"/>
        </w:rPr>
        <w:t xml:space="preserve"> I</w:t>
      </w:r>
      <w:r w:rsidRPr="63ACF001">
        <w:rPr>
          <w:rStyle w:val="xydp2067d5bcs3"/>
          <w:rFonts w:asciiTheme="minorHAnsi" w:eastAsiaTheme="majorEastAsia" w:hAnsiTheme="minorHAnsi" w:cstheme="minorBidi"/>
          <w:color w:val="000000"/>
          <w:bdr w:val="none" w:sz="0" w:space="0" w:color="auto" w:frame="1"/>
        </w:rPr>
        <w:t>t’s left me homeless when I had money and could afford a home.</w:t>
      </w:r>
      <w:r w:rsidR="60B07EA9" w:rsidRPr="63ACF001">
        <w:rPr>
          <w:rStyle w:val="xydp2067d5bcs3"/>
          <w:rFonts w:asciiTheme="minorHAnsi" w:eastAsiaTheme="majorEastAsia" w:hAnsiTheme="minorHAnsi" w:cstheme="minorBidi"/>
          <w:color w:val="000000"/>
          <w:bdr w:val="none" w:sz="0" w:space="0" w:color="auto" w:frame="1"/>
        </w:rPr>
        <w:t xml:space="preserve"> </w:t>
      </w:r>
      <w:r w:rsidRPr="63ACF001">
        <w:rPr>
          <w:rStyle w:val="xydp2067d5bcs3"/>
          <w:rFonts w:asciiTheme="minorHAnsi" w:eastAsiaTheme="majorEastAsia" w:hAnsiTheme="minorHAnsi" w:cstheme="minorBidi"/>
          <w:color w:val="000000"/>
          <w:bdr w:val="none" w:sz="0" w:space="0" w:color="auto" w:frame="1"/>
        </w:rPr>
        <w:t>I’m responsible,</w:t>
      </w:r>
      <w:r w:rsidR="179F6014" w:rsidRPr="63ACF001">
        <w:rPr>
          <w:rStyle w:val="xydp2067d5bcs3"/>
          <w:rFonts w:asciiTheme="minorHAnsi" w:eastAsiaTheme="majorEastAsia" w:hAnsiTheme="minorHAnsi" w:cstheme="minorBidi"/>
          <w:color w:val="000000"/>
          <w:bdr w:val="none" w:sz="0" w:space="0" w:color="auto" w:frame="1"/>
        </w:rPr>
        <w:t xml:space="preserve"> </w:t>
      </w:r>
      <w:r w:rsidRPr="63ACF001">
        <w:rPr>
          <w:rStyle w:val="xydp2067d5bcs3"/>
          <w:rFonts w:asciiTheme="minorHAnsi" w:eastAsiaTheme="majorEastAsia" w:hAnsiTheme="minorHAnsi" w:cstheme="minorBidi"/>
          <w:color w:val="000000"/>
          <w:bdr w:val="none" w:sz="0" w:space="0" w:color="auto" w:frame="1"/>
        </w:rPr>
        <w:t>I’ve always paid my rent on time.</w:t>
      </w:r>
      <w:r w:rsidR="5D6443AD" w:rsidRPr="63ACF001">
        <w:rPr>
          <w:rStyle w:val="xydp2067d5bcs3"/>
          <w:rFonts w:asciiTheme="minorHAnsi" w:eastAsiaTheme="majorEastAsia" w:hAnsiTheme="minorHAnsi" w:cstheme="minorBidi"/>
          <w:color w:val="000000"/>
          <w:bdr w:val="none" w:sz="0" w:space="0" w:color="auto" w:frame="1"/>
        </w:rPr>
        <w:t xml:space="preserve"> </w:t>
      </w:r>
      <w:r w:rsidRPr="63ACF001">
        <w:rPr>
          <w:rStyle w:val="xydp2067d5bcs3"/>
          <w:rFonts w:asciiTheme="minorHAnsi" w:eastAsiaTheme="majorEastAsia" w:hAnsiTheme="minorHAnsi" w:cstheme="minorBidi"/>
          <w:color w:val="000000"/>
          <w:bdr w:val="none" w:sz="0" w:space="0" w:color="auto" w:frame="1"/>
        </w:rPr>
        <w:t>I’ve always paid my bills.</w:t>
      </w:r>
      <w:r w:rsidR="6B008770" w:rsidRPr="63ACF001">
        <w:rPr>
          <w:rStyle w:val="xydp2067d5bcs3"/>
          <w:rFonts w:asciiTheme="minorHAnsi" w:eastAsiaTheme="majorEastAsia" w:hAnsiTheme="minorHAnsi" w:cstheme="minorBidi"/>
          <w:color w:val="000000"/>
          <w:bdr w:val="none" w:sz="0" w:space="0" w:color="auto" w:frame="1"/>
        </w:rPr>
        <w:t xml:space="preserve"> </w:t>
      </w:r>
      <w:r w:rsidRPr="63ACF001">
        <w:rPr>
          <w:rStyle w:val="xydp2067d5bcs3"/>
          <w:rFonts w:asciiTheme="minorHAnsi" w:eastAsiaTheme="majorEastAsia" w:hAnsiTheme="minorHAnsi" w:cstheme="minorBidi"/>
          <w:color w:val="000000"/>
          <w:bdr w:val="none" w:sz="0" w:space="0" w:color="auto" w:frame="1"/>
        </w:rPr>
        <w:t>I’ve never lost a home because I didn’t pay my bills.</w:t>
      </w:r>
      <w:r w:rsidR="69D8CBB2" w:rsidRPr="63ACF001">
        <w:rPr>
          <w:rStyle w:val="xydp2067d5bcs3"/>
          <w:rFonts w:asciiTheme="minorHAnsi" w:eastAsiaTheme="majorEastAsia" w:hAnsiTheme="minorHAnsi" w:cstheme="minorBidi"/>
          <w:color w:val="000000"/>
          <w:bdr w:val="none" w:sz="0" w:space="0" w:color="auto" w:frame="1"/>
        </w:rPr>
        <w:t xml:space="preserve"> </w:t>
      </w:r>
      <w:r w:rsidRPr="63ACF001">
        <w:rPr>
          <w:rStyle w:val="xydp2067d5bcs3"/>
          <w:rFonts w:asciiTheme="minorHAnsi" w:eastAsiaTheme="majorEastAsia" w:hAnsiTheme="minorHAnsi" w:cstheme="minorBidi"/>
          <w:color w:val="000000"/>
          <w:bdr w:val="none" w:sz="0" w:space="0" w:color="auto" w:frame="1"/>
        </w:rPr>
        <w:t>But I’ve been homeless for long periods of time, usually four months to get into a home and find one.</w:t>
      </w:r>
      <w:r w:rsidR="25F29B96" w:rsidRPr="63ACF001">
        <w:rPr>
          <w:rStyle w:val="xydp2067d5bcs3"/>
          <w:rFonts w:asciiTheme="minorHAnsi" w:eastAsiaTheme="majorEastAsia" w:hAnsiTheme="minorHAnsi" w:cstheme="minorBidi"/>
          <w:color w:val="000000"/>
          <w:bdr w:val="none" w:sz="0" w:space="0" w:color="auto" w:frame="1"/>
        </w:rPr>
        <w:t xml:space="preserve"> </w:t>
      </w:r>
      <w:r w:rsidRPr="63ACF001">
        <w:rPr>
          <w:rStyle w:val="xydp2067d5bcs3"/>
          <w:rFonts w:asciiTheme="minorHAnsi" w:eastAsiaTheme="majorEastAsia" w:hAnsiTheme="minorHAnsi" w:cstheme="minorBidi"/>
          <w:color w:val="000000"/>
          <w:bdr w:val="none" w:sz="0" w:space="0" w:color="auto" w:frame="1"/>
        </w:rPr>
        <w:t>In order to get one, I end up having to get more expensive homes that have less competition of applicants.</w:t>
      </w:r>
      <w:r w:rsidR="1FD2E31A" w:rsidRPr="63ACF001">
        <w:rPr>
          <w:rStyle w:val="xydp2067d5bcs3"/>
          <w:rFonts w:asciiTheme="minorHAnsi" w:eastAsiaTheme="majorEastAsia" w:hAnsiTheme="minorHAnsi" w:cstheme="minorBidi"/>
          <w:color w:val="000000"/>
          <w:bdr w:val="none" w:sz="0" w:space="0" w:color="auto" w:frame="1"/>
        </w:rPr>
        <w:t xml:space="preserve"> </w:t>
      </w:r>
      <w:r w:rsidRPr="63ACF001">
        <w:rPr>
          <w:rStyle w:val="xydp2067d5bcs3"/>
          <w:rFonts w:asciiTheme="minorHAnsi" w:eastAsiaTheme="majorEastAsia" w:hAnsiTheme="minorHAnsi" w:cstheme="minorBidi"/>
          <w:color w:val="000000"/>
          <w:bdr w:val="none" w:sz="0" w:space="0" w:color="auto" w:frame="1"/>
        </w:rPr>
        <w:t>Then I’m having to pay for it by doing my sex work</w:t>
      </w:r>
      <w:r w:rsidR="3DD4BB2E" w:rsidRPr="63ACF001">
        <w:rPr>
          <w:rStyle w:val="xydp2067d5bcs3"/>
          <w:rFonts w:asciiTheme="minorHAnsi" w:eastAsiaTheme="majorEastAsia" w:hAnsiTheme="minorHAnsi" w:cstheme="minorBidi"/>
          <w:color w:val="000000"/>
          <w:bdr w:val="none" w:sz="0" w:space="0" w:color="auto" w:frame="1"/>
        </w:rPr>
        <w:t>”</w:t>
      </w:r>
      <w:r w:rsidRPr="63ACF001">
        <w:rPr>
          <w:rStyle w:val="xydp2067d5bcs3"/>
          <w:rFonts w:asciiTheme="minorHAnsi" w:eastAsiaTheme="majorEastAsia" w:hAnsiTheme="minorHAnsi" w:cstheme="minorBidi"/>
          <w:color w:val="000000"/>
          <w:bdr w:val="none" w:sz="0" w:space="0" w:color="auto" w:frame="1"/>
        </w:rPr>
        <w:t>.</w:t>
      </w:r>
    </w:p>
    <w:p w14:paraId="535BA307" w14:textId="77777777" w:rsidR="009226F2" w:rsidRPr="000E4C88" w:rsidRDefault="009226F2" w:rsidP="009226F2">
      <w:pPr>
        <w:pStyle w:val="xydp2067d5bcp2"/>
        <w:shd w:val="clear" w:color="auto" w:fill="FFFFFF"/>
        <w:spacing w:before="0" w:beforeAutospacing="0" w:after="0" w:afterAutospacing="0"/>
        <w:rPr>
          <w:rFonts w:asciiTheme="minorHAnsi" w:hAnsiTheme="minorHAnsi" w:cstheme="minorHAnsi"/>
          <w:color w:val="000000"/>
        </w:rPr>
      </w:pPr>
    </w:p>
    <w:p w14:paraId="368A8ACB" w14:textId="2D5F25C7" w:rsidR="009226F2" w:rsidRPr="000E4C88" w:rsidRDefault="009226F2" w:rsidP="63ACF001">
      <w:pPr>
        <w:pStyle w:val="xydp2067d5bcp3"/>
        <w:shd w:val="clear" w:color="auto" w:fill="FFFFFF" w:themeFill="background1"/>
        <w:spacing w:before="0" w:beforeAutospacing="0" w:after="0" w:afterAutospacing="0"/>
        <w:rPr>
          <w:rFonts w:asciiTheme="minorHAnsi" w:hAnsiTheme="minorHAnsi" w:cstheme="minorBidi"/>
          <w:color w:val="000000"/>
        </w:rPr>
      </w:pPr>
      <w:r w:rsidRPr="63ACF001">
        <w:rPr>
          <w:rStyle w:val="xydp2067d5bcs3"/>
          <w:rFonts w:asciiTheme="minorHAnsi" w:eastAsiaTheme="majorEastAsia" w:hAnsiTheme="minorHAnsi" w:cstheme="minorBidi"/>
          <w:color w:val="000000"/>
          <w:u w:val="single"/>
          <w:bdr w:val="none" w:sz="0" w:space="0" w:color="auto" w:frame="1"/>
        </w:rPr>
        <w:t>Person 4</w:t>
      </w:r>
      <w:r w:rsidR="603320E6" w:rsidRPr="63ACF001">
        <w:rPr>
          <w:rStyle w:val="xydp2067d5bcs3"/>
          <w:rFonts w:asciiTheme="minorHAnsi" w:eastAsiaTheme="majorEastAsia" w:hAnsiTheme="minorHAnsi" w:cstheme="minorBidi"/>
          <w:color w:val="000000"/>
          <w:u w:val="single"/>
          <w:bdr w:val="none" w:sz="0" w:space="0" w:color="auto" w:frame="1"/>
        </w:rPr>
        <w:t>:</w:t>
      </w:r>
      <w:r w:rsidR="603320E6" w:rsidRPr="63ACF001">
        <w:rPr>
          <w:rStyle w:val="xydp2067d5bcs3"/>
          <w:rFonts w:asciiTheme="minorHAnsi" w:eastAsiaTheme="majorEastAsia" w:hAnsiTheme="minorHAnsi" w:cstheme="minorBidi"/>
          <w:color w:val="000000"/>
          <w:bdr w:val="none" w:sz="0" w:space="0" w:color="auto" w:frame="1"/>
        </w:rPr>
        <w:t xml:space="preserve"> </w:t>
      </w:r>
      <w:r w:rsidR="10F6B628" w:rsidRPr="63ACF001">
        <w:rPr>
          <w:rStyle w:val="xydp2067d5bcs3"/>
          <w:rFonts w:asciiTheme="minorHAnsi" w:eastAsiaTheme="majorEastAsia" w:hAnsiTheme="minorHAnsi" w:cstheme="minorBidi"/>
          <w:color w:val="000000"/>
          <w:bdr w:val="none" w:sz="0" w:space="0" w:color="auto" w:frame="1"/>
        </w:rPr>
        <w:t>“</w:t>
      </w:r>
      <w:r w:rsidRPr="63ACF001">
        <w:rPr>
          <w:rStyle w:val="xydp2067d5bcs3"/>
          <w:rFonts w:asciiTheme="minorHAnsi" w:eastAsiaTheme="majorEastAsia" w:hAnsiTheme="minorHAnsi" w:cstheme="minorBidi"/>
          <w:color w:val="000000"/>
          <w:bdr w:val="none" w:sz="0" w:space="0" w:color="auto" w:frame="1"/>
        </w:rPr>
        <w:t>Social isolation and making friends, can be challenging given the depth to which stigma about sex workers has resonated to on the micro level , from the above macro level.</w:t>
      </w:r>
    </w:p>
    <w:p w14:paraId="7BFB5167" w14:textId="4134B9DE" w:rsidR="009226F2" w:rsidRPr="000E4C88" w:rsidRDefault="009226F2"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rPr>
      </w:pPr>
      <w:r w:rsidRPr="63ACF001">
        <w:rPr>
          <w:rStyle w:val="xydp2067d5bcs3"/>
          <w:rFonts w:asciiTheme="minorHAnsi" w:eastAsiaTheme="majorEastAsia" w:hAnsiTheme="minorHAnsi" w:cstheme="minorBidi"/>
          <w:color w:val="000000"/>
          <w:bdr w:val="none" w:sz="0" w:space="0" w:color="auto" w:frame="1"/>
        </w:rPr>
        <w:t xml:space="preserve">Clearly our lives, my life , would be a transformed experience of great significance, under legislation that has continued with its negative spin and oppressive ideology around ancient old </w:t>
      </w:r>
      <w:r w:rsidR="49A20D6F" w:rsidRPr="63ACF001">
        <w:rPr>
          <w:rStyle w:val="xydp2067d5bcs3"/>
          <w:rFonts w:asciiTheme="minorHAnsi" w:eastAsiaTheme="majorEastAsia" w:hAnsiTheme="minorHAnsi" w:cstheme="minorBidi"/>
          <w:color w:val="000000"/>
          <w:bdr w:val="none" w:sz="0" w:space="0" w:color="auto" w:frame="1"/>
        </w:rPr>
        <w:t>women's</w:t>
      </w:r>
      <w:r w:rsidRPr="63ACF001">
        <w:rPr>
          <w:rStyle w:val="xydp2067d5bcs3"/>
          <w:rFonts w:asciiTheme="minorHAnsi" w:eastAsiaTheme="majorEastAsia" w:hAnsiTheme="minorHAnsi" w:cstheme="minorBidi"/>
          <w:color w:val="000000"/>
          <w:bdr w:val="none" w:sz="0" w:space="0" w:color="auto" w:frame="1"/>
        </w:rPr>
        <w:t xml:space="preserve"> work , all sex workers work, of all genders and diversities, which only reflect the greater population and it’s diversity.</w:t>
      </w:r>
      <w:r w:rsidR="4615C8D8" w:rsidRPr="63ACF001">
        <w:rPr>
          <w:rStyle w:val="xydp2067d5bcs3"/>
          <w:rFonts w:asciiTheme="minorHAnsi" w:eastAsiaTheme="majorEastAsia" w:hAnsiTheme="minorHAnsi" w:cstheme="minorBidi"/>
          <w:color w:val="000000"/>
          <w:bdr w:val="none" w:sz="0" w:space="0" w:color="auto" w:frame="1"/>
        </w:rPr>
        <w:t>”</w:t>
      </w:r>
    </w:p>
    <w:p w14:paraId="736EDD71" w14:textId="77777777" w:rsidR="009226F2" w:rsidRPr="000E4C88" w:rsidRDefault="009226F2" w:rsidP="009226F2">
      <w:pPr>
        <w:pStyle w:val="xydp2067d5bcp2"/>
        <w:shd w:val="clear" w:color="auto" w:fill="FFFFFF"/>
        <w:spacing w:before="0" w:beforeAutospacing="0" w:after="0" w:afterAutospacing="0"/>
        <w:rPr>
          <w:rFonts w:asciiTheme="minorHAnsi" w:hAnsiTheme="minorHAnsi" w:cstheme="minorHAnsi"/>
          <w:color w:val="000000"/>
        </w:rPr>
      </w:pPr>
    </w:p>
    <w:p w14:paraId="5E7BF904" w14:textId="4144C0F4" w:rsidR="009226F2" w:rsidRPr="000E4C88" w:rsidRDefault="239062BE"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rPr>
      </w:pPr>
      <w:r w:rsidRPr="63ACF001">
        <w:rPr>
          <w:rStyle w:val="xydp2067d5bcs3"/>
          <w:rFonts w:asciiTheme="minorHAnsi" w:eastAsiaTheme="majorEastAsia" w:hAnsiTheme="minorHAnsi" w:cstheme="minorBidi"/>
          <w:color w:val="000000"/>
          <w:u w:val="single"/>
          <w:bdr w:val="none" w:sz="0" w:space="0" w:color="auto" w:frame="1"/>
        </w:rPr>
        <w:t xml:space="preserve">Person </w:t>
      </w:r>
      <w:r w:rsidR="009226F2" w:rsidRPr="63ACF001">
        <w:rPr>
          <w:rStyle w:val="xydp2067d5bcs3"/>
          <w:rFonts w:asciiTheme="minorHAnsi" w:eastAsiaTheme="majorEastAsia" w:hAnsiTheme="minorHAnsi" w:cstheme="minorBidi"/>
          <w:color w:val="000000"/>
          <w:u w:val="single"/>
          <w:bdr w:val="none" w:sz="0" w:space="0" w:color="auto" w:frame="1"/>
        </w:rPr>
        <w:t>5</w:t>
      </w:r>
      <w:r w:rsidR="150E733B" w:rsidRPr="63ACF001">
        <w:rPr>
          <w:rStyle w:val="xydp2067d5bcs3"/>
          <w:rFonts w:asciiTheme="minorHAnsi" w:eastAsiaTheme="majorEastAsia" w:hAnsiTheme="minorHAnsi" w:cstheme="minorBidi"/>
          <w:color w:val="000000"/>
          <w:u w:val="single"/>
          <w:bdr w:val="none" w:sz="0" w:space="0" w:color="auto" w:frame="1"/>
        </w:rPr>
        <w:t>:</w:t>
      </w:r>
      <w:r w:rsidR="150E733B" w:rsidRPr="63ACF001">
        <w:rPr>
          <w:rStyle w:val="xydp2067d5bcs3"/>
          <w:rFonts w:asciiTheme="minorHAnsi" w:eastAsiaTheme="majorEastAsia" w:hAnsiTheme="minorHAnsi" w:cstheme="minorBidi"/>
          <w:color w:val="000000"/>
          <w:bdr w:val="none" w:sz="0" w:space="0" w:color="auto" w:frame="1"/>
        </w:rPr>
        <w:t xml:space="preserve"> </w:t>
      </w:r>
      <w:r w:rsidR="6612D4D7" w:rsidRPr="63ACF001">
        <w:rPr>
          <w:rStyle w:val="xydp2067d5bcs3"/>
          <w:rFonts w:asciiTheme="minorHAnsi" w:eastAsiaTheme="majorEastAsia" w:hAnsiTheme="minorHAnsi" w:cstheme="minorBidi"/>
          <w:color w:val="000000"/>
          <w:bdr w:val="none" w:sz="0" w:space="0" w:color="auto" w:frame="1"/>
        </w:rPr>
        <w:t>“</w:t>
      </w:r>
      <w:r w:rsidR="009226F2" w:rsidRPr="63ACF001">
        <w:rPr>
          <w:rStyle w:val="xydp2067d5bcs3"/>
          <w:rFonts w:asciiTheme="minorHAnsi" w:eastAsiaTheme="majorEastAsia" w:hAnsiTheme="minorHAnsi" w:cstheme="minorBidi"/>
          <w:color w:val="000000"/>
          <w:bdr w:val="none" w:sz="0" w:space="0" w:color="auto" w:frame="1"/>
        </w:rPr>
        <w:t>Legislation that isolates and continues to isolate marginalized communities, vulnerable communities, women, indigenous people, indigenous women in particular,</w:t>
      </w:r>
      <w:r w:rsidR="4AEC870B" w:rsidRPr="63ACF001">
        <w:rPr>
          <w:rStyle w:val="xydp2067d5bcs3"/>
          <w:rFonts w:asciiTheme="minorHAnsi" w:eastAsiaTheme="majorEastAsia" w:hAnsiTheme="minorHAnsi" w:cstheme="minorBidi"/>
          <w:color w:val="000000"/>
          <w:bdr w:val="none" w:sz="0" w:space="0" w:color="auto" w:frame="1"/>
        </w:rPr>
        <w:t xml:space="preserve"> LGBTQ </w:t>
      </w:r>
      <w:r w:rsidR="009226F2" w:rsidRPr="63ACF001">
        <w:rPr>
          <w:rStyle w:val="xydp2067d5bcs3"/>
          <w:rFonts w:asciiTheme="minorHAnsi" w:eastAsiaTheme="majorEastAsia" w:hAnsiTheme="minorHAnsi" w:cstheme="minorBidi"/>
          <w:color w:val="000000"/>
          <w:bdr w:val="none" w:sz="0" w:space="0" w:color="auto" w:frame="1"/>
        </w:rPr>
        <w:t>and otherwise stigmatized community members,</w:t>
      </w:r>
      <w:r w:rsidR="296A1E52"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who are human too,</w:t>
      </w:r>
      <w:r w:rsidR="61984AF3"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is violating and perpetuating violence on basic human rights of </w:t>
      </w:r>
      <w:r w:rsidR="69B79A4C"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those people.</w:t>
      </w:r>
      <w:r w:rsidR="60E849FC"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It builds hatred, separation, isolation, addiction, hopelessness and mental health issues,</w:t>
      </w:r>
      <w:r w:rsidR="15B6A5AF" w:rsidRPr="63ACF001">
        <w:rPr>
          <w:rStyle w:val="xydp2067d5bcs3"/>
          <w:rFonts w:asciiTheme="minorHAnsi" w:eastAsiaTheme="majorEastAsia" w:hAnsiTheme="minorHAnsi" w:cstheme="minorBidi"/>
          <w:color w:val="000000"/>
          <w:bdr w:val="none" w:sz="0" w:space="0" w:color="auto" w:frame="1"/>
        </w:rPr>
        <w:t xml:space="preserve"> d</w:t>
      </w:r>
      <w:r w:rsidR="009226F2" w:rsidRPr="63ACF001">
        <w:rPr>
          <w:rStyle w:val="xydp2067d5bcs3"/>
          <w:rFonts w:asciiTheme="minorHAnsi" w:eastAsiaTheme="majorEastAsia" w:hAnsiTheme="minorHAnsi" w:cstheme="minorBidi"/>
          <w:color w:val="000000"/>
          <w:bdr w:val="none" w:sz="0" w:space="0" w:color="auto" w:frame="1"/>
        </w:rPr>
        <w:t>epression, increasing the potential for further violence exponentially.</w:t>
      </w:r>
      <w:r w:rsidR="6888D8FE"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 xml:space="preserve">All of which could be solved by acknowledging </w:t>
      </w:r>
      <w:r w:rsidR="700F8CBF" w:rsidRPr="63ACF001">
        <w:rPr>
          <w:rStyle w:val="xydp2067d5bcs3"/>
          <w:rFonts w:asciiTheme="minorHAnsi" w:eastAsiaTheme="majorEastAsia" w:hAnsiTheme="minorHAnsi" w:cstheme="minorBidi"/>
          <w:color w:val="000000"/>
          <w:bdr w:val="none" w:sz="0" w:space="0" w:color="auto" w:frame="1"/>
        </w:rPr>
        <w:t>people's</w:t>
      </w:r>
      <w:r w:rsidR="009226F2" w:rsidRPr="63ACF001">
        <w:rPr>
          <w:rStyle w:val="xydp2067d5bcs3"/>
          <w:rFonts w:asciiTheme="minorHAnsi" w:eastAsiaTheme="majorEastAsia" w:hAnsiTheme="minorHAnsi" w:cstheme="minorBidi"/>
          <w:color w:val="000000"/>
          <w:bdr w:val="none" w:sz="0" w:space="0" w:color="auto" w:frame="1"/>
        </w:rPr>
        <w:t xml:space="preserve"> rights</w:t>
      </w:r>
      <w:r w:rsidR="05C0DB22" w:rsidRPr="63ACF001">
        <w:rPr>
          <w:rStyle w:val="xydp2067d5bcs3"/>
          <w:rFonts w:asciiTheme="minorHAnsi" w:eastAsiaTheme="majorEastAsia" w:hAnsiTheme="minorHAnsi" w:cstheme="minorBidi"/>
          <w:color w:val="000000"/>
          <w:bdr w:val="none" w:sz="0" w:space="0" w:color="auto" w:frame="1"/>
        </w:rPr>
        <w:t>,</w:t>
      </w:r>
      <w:r w:rsidR="009226F2" w:rsidRPr="63ACF001">
        <w:rPr>
          <w:rStyle w:val="xydp2067d5bcs3"/>
          <w:rFonts w:asciiTheme="minorHAnsi" w:eastAsiaTheme="majorEastAsia" w:hAnsiTheme="minorHAnsi" w:cstheme="minorBidi"/>
          <w:color w:val="000000"/>
          <w:bdr w:val="none" w:sz="0" w:space="0" w:color="auto" w:frame="1"/>
        </w:rPr>
        <w:t xml:space="preserve"> and making safety</w:t>
      </w:r>
      <w:r w:rsidR="7E23D00B"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and </w:t>
      </w:r>
      <w:r w:rsidR="1384BCDC"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freedom from abuse</w:t>
      </w:r>
      <w:r w:rsidR="63DF6EB2" w:rsidRPr="63ACF001">
        <w:rPr>
          <w:rStyle w:val="xydp2067d5bcs3"/>
          <w:rFonts w:asciiTheme="minorHAnsi" w:eastAsiaTheme="majorEastAsia" w:hAnsiTheme="minorHAnsi" w:cstheme="minorBidi"/>
          <w:color w:val="000000"/>
          <w:bdr w:val="none" w:sz="0" w:space="0" w:color="auto" w:frame="1"/>
        </w:rPr>
        <w:t>,</w:t>
      </w:r>
      <w:r w:rsidR="7C378710"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 xml:space="preserve">something everyone in Canada </w:t>
      </w:r>
      <w:r w:rsidR="0B8725B9" w:rsidRPr="63ACF001">
        <w:rPr>
          <w:rStyle w:val="xydp2067d5bcs3"/>
          <w:rFonts w:asciiTheme="minorHAnsi" w:eastAsiaTheme="majorEastAsia" w:hAnsiTheme="minorHAnsi" w:cstheme="minorBidi"/>
          <w:color w:val="000000"/>
          <w:bdr w:val="none" w:sz="0" w:space="0" w:color="auto" w:frame="1"/>
        </w:rPr>
        <w:t>deserves</w:t>
      </w:r>
      <w:r w:rsidR="69BBB545" w:rsidRPr="63ACF001">
        <w:rPr>
          <w:rStyle w:val="xydp2067d5bcs3"/>
          <w:rFonts w:asciiTheme="minorHAnsi" w:eastAsiaTheme="majorEastAsia" w:hAnsiTheme="minorHAnsi" w:cstheme="minorBidi"/>
          <w:color w:val="000000"/>
          <w:bdr w:val="none" w:sz="0" w:space="0" w:color="auto" w:frame="1"/>
        </w:rPr>
        <w:t>;</w:t>
      </w:r>
      <w:r w:rsidR="0B8725B9" w:rsidRPr="63ACF001">
        <w:rPr>
          <w:rStyle w:val="xydp2067d5bcs3"/>
          <w:rFonts w:asciiTheme="minorHAnsi" w:eastAsiaTheme="majorEastAsia" w:hAnsiTheme="minorHAnsi" w:cstheme="minorBidi"/>
          <w:color w:val="000000"/>
          <w:bdr w:val="none" w:sz="0" w:space="0" w:color="auto" w:frame="1"/>
        </w:rPr>
        <w:t xml:space="preserve"> m</w:t>
      </w:r>
      <w:r w:rsidR="009226F2" w:rsidRPr="63ACF001">
        <w:rPr>
          <w:rStyle w:val="xydp2067d5bcs3"/>
          <w:rFonts w:asciiTheme="minorHAnsi" w:eastAsiaTheme="majorEastAsia" w:hAnsiTheme="minorHAnsi" w:cstheme="minorBidi"/>
          <w:color w:val="000000"/>
          <w:bdr w:val="none" w:sz="0" w:space="0" w:color="auto" w:frame="1"/>
        </w:rPr>
        <w:t xml:space="preserve">ore important than upholding a century old </w:t>
      </w:r>
      <w:r w:rsidR="65E0D970" w:rsidRPr="63ACF001">
        <w:rPr>
          <w:rStyle w:val="xydp2067d5bcs3"/>
          <w:rFonts w:asciiTheme="minorHAnsi" w:eastAsiaTheme="majorEastAsia" w:hAnsiTheme="minorHAnsi" w:cstheme="minorBidi"/>
          <w:color w:val="000000"/>
          <w:bdr w:val="none" w:sz="0" w:space="0" w:color="auto" w:frame="1"/>
        </w:rPr>
        <w:t>Christian</w:t>
      </w:r>
      <w:r w:rsidR="009226F2" w:rsidRPr="63ACF001">
        <w:rPr>
          <w:rStyle w:val="xydp2067d5bcs3"/>
          <w:rFonts w:asciiTheme="minorHAnsi" w:eastAsiaTheme="majorEastAsia" w:hAnsiTheme="minorHAnsi" w:cstheme="minorBidi"/>
          <w:color w:val="000000"/>
          <w:bdr w:val="none" w:sz="0" w:space="0" w:color="auto" w:frame="1"/>
        </w:rPr>
        <w:t xml:space="preserve"> colonial narrative held by mostly men up until this day which is clearly not having the results that anyone could really ever think are favourable.</w:t>
      </w:r>
      <w:r w:rsidR="54B7443E"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To whom?</w:t>
      </w:r>
      <w:r w:rsidR="5C7E91BA" w:rsidRPr="63ACF001">
        <w:rPr>
          <w:rStyle w:val="xydp2067d5bcs3"/>
          <w:rFonts w:asciiTheme="minorHAnsi" w:eastAsiaTheme="majorEastAsia" w:hAnsiTheme="minorHAnsi" w:cstheme="minorBidi"/>
          <w:color w:val="000000"/>
          <w:bdr w:val="none" w:sz="0" w:space="0" w:color="auto" w:frame="1"/>
        </w:rPr>
        <w:t>”</w:t>
      </w:r>
    </w:p>
    <w:p w14:paraId="550CF09C" w14:textId="77777777" w:rsidR="009226F2" w:rsidRPr="000E4C88" w:rsidRDefault="009226F2" w:rsidP="009226F2">
      <w:pPr>
        <w:pStyle w:val="xydp2067d5bcp2"/>
        <w:shd w:val="clear" w:color="auto" w:fill="FFFFFF"/>
        <w:spacing w:before="0" w:beforeAutospacing="0" w:after="0" w:afterAutospacing="0"/>
        <w:rPr>
          <w:rFonts w:asciiTheme="minorHAnsi" w:hAnsiTheme="minorHAnsi" w:cstheme="minorHAnsi"/>
          <w:color w:val="000000"/>
        </w:rPr>
      </w:pPr>
    </w:p>
    <w:p w14:paraId="1905E018" w14:textId="5649C334" w:rsidR="009226F2" w:rsidRPr="000E4C88" w:rsidRDefault="751FF708"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rPr>
      </w:pPr>
      <w:r w:rsidRPr="63ACF001">
        <w:rPr>
          <w:rStyle w:val="xydp2067d5bcs3"/>
          <w:rFonts w:asciiTheme="minorHAnsi" w:eastAsiaTheme="majorEastAsia" w:hAnsiTheme="minorHAnsi" w:cstheme="minorBidi"/>
          <w:color w:val="000000"/>
          <w:u w:val="single"/>
          <w:bdr w:val="none" w:sz="0" w:space="0" w:color="auto" w:frame="1"/>
        </w:rPr>
        <w:t xml:space="preserve">Person </w:t>
      </w:r>
      <w:r w:rsidR="009226F2" w:rsidRPr="63ACF001">
        <w:rPr>
          <w:rStyle w:val="xydp2067d5bcs3"/>
          <w:rFonts w:asciiTheme="minorHAnsi" w:eastAsiaTheme="majorEastAsia" w:hAnsiTheme="minorHAnsi" w:cstheme="minorBidi"/>
          <w:color w:val="000000"/>
          <w:u w:val="single"/>
          <w:bdr w:val="none" w:sz="0" w:space="0" w:color="auto" w:frame="1"/>
        </w:rPr>
        <w:t>6</w:t>
      </w:r>
      <w:r w:rsidR="145DB3DB" w:rsidRPr="63ACF001">
        <w:rPr>
          <w:rStyle w:val="xydp2067d5bcs3"/>
          <w:rFonts w:asciiTheme="minorHAnsi" w:eastAsiaTheme="majorEastAsia" w:hAnsiTheme="minorHAnsi" w:cstheme="minorBidi"/>
          <w:color w:val="000000"/>
          <w:u w:val="single"/>
          <w:bdr w:val="none" w:sz="0" w:space="0" w:color="auto" w:frame="1"/>
        </w:rPr>
        <w:t xml:space="preserve">: </w:t>
      </w:r>
      <w:r w:rsidR="7212E31E" w:rsidRPr="63ACF001">
        <w:rPr>
          <w:rStyle w:val="xydp2067d5bcs3"/>
          <w:rFonts w:asciiTheme="minorHAnsi" w:eastAsiaTheme="majorEastAsia" w:hAnsiTheme="minorHAnsi" w:cstheme="minorBidi"/>
          <w:color w:val="000000"/>
          <w:bdr w:val="none" w:sz="0" w:space="0" w:color="auto" w:frame="1"/>
        </w:rPr>
        <w:t>“</w:t>
      </w:r>
      <w:r w:rsidR="009226F2" w:rsidRPr="63ACF001">
        <w:rPr>
          <w:rStyle w:val="xydp2067d5bcs3"/>
          <w:rFonts w:asciiTheme="minorHAnsi" w:eastAsiaTheme="majorEastAsia" w:hAnsiTheme="minorHAnsi" w:cstheme="minorBidi"/>
          <w:color w:val="000000"/>
          <w:bdr w:val="none" w:sz="0" w:space="0" w:color="auto" w:frame="1"/>
        </w:rPr>
        <w:t>Sex work stigma has distanced me in my family from my family.</w:t>
      </w:r>
      <w:r w:rsidR="5E25CDDB"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I’m a good kid and I do good things.</w:t>
      </w:r>
      <w:r w:rsidR="55DBA9E3"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I’m talented and sweet.</w:t>
      </w:r>
      <w:r w:rsidR="6C8DEBE7"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But all they see is I’m a prostitute and I’m shamed.</w:t>
      </w:r>
      <w:r w:rsidR="38976DF7"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Abandoned.</w:t>
      </w:r>
      <w:r w:rsidR="79532E45"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If our society respected sex workers, respected our work,</w:t>
      </w:r>
      <w:r w:rsidR="460E808E" w:rsidRPr="63ACF001">
        <w:rPr>
          <w:rStyle w:val="xydp2067d5bcs3"/>
          <w:rFonts w:asciiTheme="minorHAnsi" w:eastAsiaTheme="majorEastAsia" w:hAnsiTheme="minorHAnsi" w:cstheme="minorBidi"/>
          <w:color w:val="000000"/>
          <w:bdr w:val="none" w:sz="0" w:space="0" w:color="auto" w:frame="1"/>
        </w:rPr>
        <w:t xml:space="preserve"> r</w:t>
      </w:r>
      <w:r w:rsidR="009226F2" w:rsidRPr="63ACF001">
        <w:rPr>
          <w:rStyle w:val="xydp2067d5bcs3"/>
          <w:rFonts w:asciiTheme="minorHAnsi" w:eastAsiaTheme="majorEastAsia" w:hAnsiTheme="minorHAnsi" w:cstheme="minorBidi"/>
          <w:color w:val="000000"/>
          <w:bdr w:val="none" w:sz="0" w:space="0" w:color="auto" w:frame="1"/>
        </w:rPr>
        <w:t>espected us as human beings too, that would set a different tone.</w:t>
      </w:r>
      <w:r w:rsidR="4C22ECBF"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To families and among one another.</w:t>
      </w:r>
      <w:r w:rsidR="2E01CFA9"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On the micro level</w:t>
      </w:r>
      <w:r w:rsidR="022FF2E5" w:rsidRPr="63ACF001">
        <w:rPr>
          <w:rStyle w:val="xydp2067d5bcs3"/>
          <w:rFonts w:asciiTheme="minorHAnsi" w:eastAsiaTheme="majorEastAsia" w:hAnsiTheme="minorHAnsi" w:cstheme="minorBidi"/>
          <w:color w:val="000000"/>
          <w:bdr w:val="none" w:sz="0" w:space="0" w:color="auto" w:frame="1"/>
        </w:rPr>
        <w:t>”</w:t>
      </w:r>
      <w:r w:rsidR="009226F2" w:rsidRPr="63ACF001">
        <w:rPr>
          <w:rStyle w:val="xydp2067d5bcs3"/>
          <w:rFonts w:asciiTheme="minorHAnsi" w:eastAsiaTheme="majorEastAsia" w:hAnsiTheme="minorHAnsi" w:cstheme="minorBidi"/>
          <w:color w:val="000000"/>
          <w:bdr w:val="none" w:sz="0" w:space="0" w:color="auto" w:frame="1"/>
        </w:rPr>
        <w:t>.</w:t>
      </w:r>
    </w:p>
    <w:p w14:paraId="1172C9B8" w14:textId="77777777" w:rsidR="009226F2" w:rsidRPr="000E4C88" w:rsidRDefault="009226F2" w:rsidP="009226F2">
      <w:pPr>
        <w:pStyle w:val="xydp2067d5bcp2"/>
        <w:shd w:val="clear" w:color="auto" w:fill="FFFFFF"/>
        <w:spacing w:before="0" w:beforeAutospacing="0" w:after="0" w:afterAutospacing="0"/>
        <w:rPr>
          <w:rFonts w:asciiTheme="minorHAnsi" w:hAnsiTheme="minorHAnsi" w:cstheme="minorHAnsi"/>
          <w:color w:val="000000"/>
        </w:rPr>
      </w:pPr>
    </w:p>
    <w:p w14:paraId="5DABA30D" w14:textId="4A04ACF9" w:rsidR="009226F2" w:rsidRPr="000E4C88" w:rsidRDefault="5533C58C" w:rsidP="63ACF001">
      <w:pPr>
        <w:pStyle w:val="xydp2067d5bcp3"/>
        <w:shd w:val="clear" w:color="auto" w:fill="FFFFFF" w:themeFill="background1"/>
        <w:spacing w:before="0" w:beforeAutospacing="0" w:after="0" w:afterAutospacing="0"/>
        <w:rPr>
          <w:rFonts w:asciiTheme="minorHAnsi" w:hAnsiTheme="minorHAnsi" w:cstheme="minorBidi"/>
          <w:color w:val="000000"/>
        </w:rPr>
      </w:pPr>
      <w:r w:rsidRPr="63ACF001">
        <w:rPr>
          <w:rStyle w:val="xydp2067d5bcs3"/>
          <w:rFonts w:asciiTheme="minorHAnsi" w:eastAsiaTheme="majorEastAsia" w:hAnsiTheme="minorHAnsi" w:cstheme="minorBidi"/>
          <w:color w:val="000000"/>
          <w:u w:val="single"/>
          <w:bdr w:val="none" w:sz="0" w:space="0" w:color="auto" w:frame="1"/>
        </w:rPr>
        <w:t xml:space="preserve">Person </w:t>
      </w:r>
      <w:r w:rsidR="009226F2" w:rsidRPr="63ACF001">
        <w:rPr>
          <w:rStyle w:val="xydp2067d5bcs3"/>
          <w:rFonts w:asciiTheme="minorHAnsi" w:eastAsiaTheme="majorEastAsia" w:hAnsiTheme="minorHAnsi" w:cstheme="minorBidi"/>
          <w:color w:val="000000"/>
          <w:u w:val="single"/>
          <w:bdr w:val="none" w:sz="0" w:space="0" w:color="auto" w:frame="1"/>
        </w:rPr>
        <w:t>7</w:t>
      </w:r>
      <w:r w:rsidR="1C540EF3" w:rsidRPr="63ACF001">
        <w:rPr>
          <w:rStyle w:val="xydp2067d5bcs3"/>
          <w:rFonts w:asciiTheme="minorHAnsi" w:eastAsiaTheme="majorEastAsia" w:hAnsiTheme="minorHAnsi" w:cstheme="minorBidi"/>
          <w:color w:val="000000"/>
          <w:bdr w:val="none" w:sz="0" w:space="0" w:color="auto" w:frame="1"/>
        </w:rPr>
        <w:t xml:space="preserve">: </w:t>
      </w:r>
      <w:r w:rsidR="6B0F7470" w:rsidRPr="63ACF001">
        <w:rPr>
          <w:rStyle w:val="xydp2067d5bcs3"/>
          <w:rFonts w:asciiTheme="minorHAnsi" w:eastAsiaTheme="majorEastAsia" w:hAnsiTheme="minorHAnsi" w:cstheme="minorBidi"/>
          <w:color w:val="000000"/>
          <w:bdr w:val="none" w:sz="0" w:space="0" w:color="auto" w:frame="1"/>
        </w:rPr>
        <w:t>“</w:t>
      </w:r>
      <w:r w:rsidR="009226F2" w:rsidRPr="63ACF001">
        <w:rPr>
          <w:rStyle w:val="xydp2067d5bcs3"/>
          <w:rFonts w:asciiTheme="minorHAnsi" w:eastAsiaTheme="majorEastAsia" w:hAnsiTheme="minorHAnsi" w:cstheme="minorBidi"/>
          <w:color w:val="000000"/>
          <w:bdr w:val="none" w:sz="0" w:space="0" w:color="auto" w:frame="1"/>
        </w:rPr>
        <w:t>It is impossible to find housing as a sex worker without lying about what you do for work on rental applications. Landlords will not rent to sex workers — and if I do manage to secure housing by lying, I am constantly at risk of homelessness if my landlord does find out. </w:t>
      </w:r>
    </w:p>
    <w:p w14:paraId="1C9B188B" w14:textId="0D0C18A4" w:rsidR="009226F2" w:rsidRPr="000E4C88" w:rsidRDefault="009226F2" w:rsidP="71D737C6">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rPr>
      </w:pPr>
      <w:r w:rsidRPr="71D737C6">
        <w:rPr>
          <w:rStyle w:val="xydp2067d5bcs3"/>
          <w:rFonts w:asciiTheme="minorHAnsi" w:eastAsiaTheme="majorEastAsia" w:hAnsiTheme="minorHAnsi" w:cstheme="minorBidi"/>
          <w:color w:val="000000"/>
          <w:bdr w:val="none" w:sz="0" w:space="0" w:color="auto" w:frame="1"/>
        </w:rPr>
        <w:t>Being an “out” sex worker has long lasting consequences, like being unable to secure another job due to your involvement in the sex trade</w:t>
      </w:r>
      <w:r w:rsidR="3C2BEF96" w:rsidRPr="71D737C6">
        <w:rPr>
          <w:rStyle w:val="xydp2067d5bcs3"/>
          <w:rFonts w:asciiTheme="minorHAnsi" w:eastAsiaTheme="majorEastAsia" w:hAnsiTheme="minorHAnsi" w:cstheme="minorBidi"/>
          <w:color w:val="000000"/>
          <w:bdr w:val="none" w:sz="0" w:space="0" w:color="auto" w:frame="1"/>
        </w:rPr>
        <w:t>”.</w:t>
      </w:r>
    </w:p>
    <w:p w14:paraId="050958C7" w14:textId="77777777" w:rsidR="009226F2" w:rsidRPr="000E4C88" w:rsidRDefault="009226F2" w:rsidP="63ACF001">
      <w:pPr>
        <w:pStyle w:val="xydp2067d5bcp2"/>
        <w:shd w:val="clear" w:color="auto" w:fill="FFFFFF" w:themeFill="background1"/>
        <w:spacing w:before="0" w:beforeAutospacing="0" w:after="0" w:afterAutospacing="0"/>
        <w:rPr>
          <w:rFonts w:asciiTheme="minorHAnsi" w:hAnsiTheme="minorHAnsi" w:cstheme="minorBidi"/>
          <w:color w:val="000000"/>
          <w:u w:val="single"/>
        </w:rPr>
      </w:pPr>
    </w:p>
    <w:p w14:paraId="4B248630" w14:textId="21DCAB20" w:rsidR="009226F2" w:rsidRPr="000E4C88" w:rsidRDefault="35E6E4C4"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rPr>
      </w:pPr>
      <w:r w:rsidRPr="63ACF001">
        <w:rPr>
          <w:rStyle w:val="xydp2067d5bcs3"/>
          <w:rFonts w:asciiTheme="minorHAnsi" w:eastAsiaTheme="majorEastAsia" w:hAnsiTheme="minorHAnsi" w:cstheme="minorBidi"/>
          <w:color w:val="000000"/>
          <w:u w:val="single"/>
          <w:bdr w:val="none" w:sz="0" w:space="0" w:color="auto" w:frame="1"/>
        </w:rPr>
        <w:t xml:space="preserve">Person </w:t>
      </w:r>
      <w:r w:rsidR="009226F2" w:rsidRPr="63ACF001">
        <w:rPr>
          <w:rStyle w:val="xydp2067d5bcs3"/>
          <w:rFonts w:asciiTheme="minorHAnsi" w:eastAsiaTheme="majorEastAsia" w:hAnsiTheme="minorHAnsi" w:cstheme="minorBidi"/>
          <w:color w:val="000000"/>
          <w:u w:val="single"/>
          <w:bdr w:val="none" w:sz="0" w:space="0" w:color="auto" w:frame="1"/>
        </w:rPr>
        <w:t>8</w:t>
      </w:r>
      <w:r w:rsidR="6B3F6D47" w:rsidRPr="63ACF001">
        <w:rPr>
          <w:rStyle w:val="xydp2067d5bcs3"/>
          <w:rFonts w:asciiTheme="minorHAnsi" w:eastAsiaTheme="majorEastAsia" w:hAnsiTheme="minorHAnsi" w:cstheme="minorBidi"/>
          <w:color w:val="000000"/>
          <w:bdr w:val="none" w:sz="0" w:space="0" w:color="auto" w:frame="1"/>
        </w:rPr>
        <w:t xml:space="preserve">: </w:t>
      </w:r>
      <w:r w:rsidR="4C7DBE4C" w:rsidRPr="63ACF001">
        <w:rPr>
          <w:rStyle w:val="xydp2067d5bcs3"/>
          <w:rFonts w:asciiTheme="minorHAnsi" w:eastAsiaTheme="majorEastAsia" w:hAnsiTheme="minorHAnsi" w:cstheme="minorBidi"/>
          <w:color w:val="000000"/>
          <w:bdr w:val="none" w:sz="0" w:space="0" w:color="auto" w:frame="1"/>
        </w:rPr>
        <w:t>“</w:t>
      </w:r>
      <w:r w:rsidR="009226F2" w:rsidRPr="63ACF001">
        <w:rPr>
          <w:rStyle w:val="xydp2067d5bcs3"/>
          <w:rFonts w:asciiTheme="minorHAnsi" w:eastAsiaTheme="majorEastAsia" w:hAnsiTheme="minorHAnsi" w:cstheme="minorBidi"/>
          <w:color w:val="000000"/>
          <w:bdr w:val="none" w:sz="0" w:space="0" w:color="auto" w:frame="1"/>
        </w:rPr>
        <w:t>Stigma has made it difficult for me to access a legal representative to incorporate my business-- every lawyer I have reached out to won't touch me with a ten foot pole. It's so frustrating knowing that I am operating legally but am unable to hire legal counsel, a driver, security, etc</w:t>
      </w:r>
      <w:r w:rsidR="4FDF365A" w:rsidRPr="63ACF001">
        <w:rPr>
          <w:rStyle w:val="xydp2067d5bcs3"/>
          <w:rFonts w:asciiTheme="minorHAnsi" w:eastAsiaTheme="majorEastAsia" w:hAnsiTheme="minorHAnsi" w:cstheme="minorBidi"/>
          <w:color w:val="000000"/>
          <w:bdr w:val="none" w:sz="0" w:space="0" w:color="auto" w:frame="1"/>
        </w:rPr>
        <w:t xml:space="preserve">., </w:t>
      </w:r>
      <w:r w:rsidR="009226F2" w:rsidRPr="63ACF001">
        <w:rPr>
          <w:rStyle w:val="xydp2067d5bcs3"/>
          <w:rFonts w:asciiTheme="minorHAnsi" w:eastAsiaTheme="majorEastAsia" w:hAnsiTheme="minorHAnsi" w:cstheme="minorBidi"/>
          <w:color w:val="000000"/>
          <w:bdr w:val="none" w:sz="0" w:space="0" w:color="auto" w:frame="1"/>
        </w:rPr>
        <w:t>because they're criminalized under the current law. I'm trying to play by the rules of running my business like a business but am always tiptoeing around my bank, landlord, etc. Bill C36 is outdated and needs to go!</w:t>
      </w:r>
      <w:r w:rsidR="272D14CA" w:rsidRPr="63ACF001">
        <w:rPr>
          <w:rStyle w:val="xydp2067d5bcs3"/>
          <w:rFonts w:asciiTheme="minorHAnsi" w:eastAsiaTheme="majorEastAsia" w:hAnsiTheme="minorHAnsi" w:cstheme="minorBidi"/>
          <w:color w:val="000000"/>
          <w:bdr w:val="none" w:sz="0" w:space="0" w:color="auto" w:frame="1"/>
        </w:rPr>
        <w:t>”</w:t>
      </w:r>
    </w:p>
    <w:p w14:paraId="533CB694" w14:textId="77777777" w:rsidR="009226F2" w:rsidRPr="000E4C88" w:rsidRDefault="009226F2" w:rsidP="009226F2">
      <w:pPr>
        <w:pStyle w:val="xydp2067d5bcp2"/>
        <w:shd w:val="clear" w:color="auto" w:fill="FFFFFF"/>
        <w:spacing w:before="0" w:beforeAutospacing="0" w:after="0" w:afterAutospacing="0"/>
        <w:rPr>
          <w:rFonts w:asciiTheme="minorHAnsi" w:hAnsiTheme="minorHAnsi" w:cstheme="minorHAnsi"/>
          <w:color w:val="000000"/>
        </w:rPr>
      </w:pPr>
    </w:p>
    <w:p w14:paraId="225D8C8F" w14:textId="4A67032F" w:rsidR="009226F2" w:rsidRPr="000E4C88" w:rsidRDefault="4B80DD36"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rPr>
      </w:pPr>
      <w:r w:rsidRPr="63ACF001">
        <w:rPr>
          <w:rStyle w:val="xydp2067d5bcs3"/>
          <w:rFonts w:asciiTheme="minorHAnsi" w:eastAsiaTheme="majorEastAsia" w:hAnsiTheme="minorHAnsi" w:cstheme="minorBidi"/>
          <w:color w:val="000000"/>
          <w:u w:val="single"/>
          <w:bdr w:val="none" w:sz="0" w:space="0" w:color="auto" w:frame="1"/>
        </w:rPr>
        <w:t xml:space="preserve">Person </w:t>
      </w:r>
      <w:r w:rsidR="009226F2" w:rsidRPr="63ACF001">
        <w:rPr>
          <w:rStyle w:val="xydp2067d5bcs3"/>
          <w:rFonts w:asciiTheme="minorHAnsi" w:eastAsiaTheme="majorEastAsia" w:hAnsiTheme="minorHAnsi" w:cstheme="minorBidi"/>
          <w:color w:val="000000"/>
          <w:u w:val="single"/>
          <w:bdr w:val="none" w:sz="0" w:space="0" w:color="auto" w:frame="1"/>
        </w:rPr>
        <w:t>9</w:t>
      </w:r>
      <w:r w:rsidR="052813D3" w:rsidRPr="63ACF001">
        <w:rPr>
          <w:rStyle w:val="xydp2067d5bcs3"/>
          <w:rFonts w:asciiTheme="minorHAnsi" w:eastAsiaTheme="majorEastAsia" w:hAnsiTheme="minorHAnsi" w:cstheme="minorBidi"/>
          <w:color w:val="000000"/>
          <w:u w:val="single"/>
          <w:bdr w:val="none" w:sz="0" w:space="0" w:color="auto" w:frame="1"/>
        </w:rPr>
        <w:t>:</w:t>
      </w:r>
      <w:r w:rsidR="052813D3" w:rsidRPr="63ACF001">
        <w:rPr>
          <w:rStyle w:val="xydp2067d5bcs3"/>
          <w:rFonts w:asciiTheme="minorHAnsi" w:eastAsiaTheme="majorEastAsia" w:hAnsiTheme="minorHAnsi" w:cstheme="minorBidi"/>
          <w:color w:val="000000"/>
          <w:bdr w:val="none" w:sz="0" w:space="0" w:color="auto" w:frame="1"/>
        </w:rPr>
        <w:t xml:space="preserve"> </w:t>
      </w:r>
      <w:r w:rsidR="5E74BC31" w:rsidRPr="63ACF001">
        <w:rPr>
          <w:rStyle w:val="xydp2067d5bcs3"/>
          <w:rFonts w:asciiTheme="minorHAnsi" w:eastAsiaTheme="majorEastAsia" w:hAnsiTheme="minorHAnsi" w:cstheme="minorBidi"/>
          <w:color w:val="000000"/>
          <w:bdr w:val="none" w:sz="0" w:space="0" w:color="auto" w:frame="1"/>
        </w:rPr>
        <w:t>“</w:t>
      </w:r>
      <w:r w:rsidR="744DFA41" w:rsidRPr="63ACF001">
        <w:rPr>
          <w:rStyle w:val="xydp2067d5bcs3"/>
          <w:rFonts w:asciiTheme="minorHAnsi" w:eastAsiaTheme="majorEastAsia" w:hAnsiTheme="minorHAnsi" w:cstheme="minorBidi"/>
          <w:color w:val="000000"/>
          <w:bdr w:val="none" w:sz="0" w:space="0" w:color="auto" w:frame="1"/>
        </w:rPr>
        <w:t>B</w:t>
      </w:r>
      <w:r w:rsidR="009226F2" w:rsidRPr="63ACF001">
        <w:rPr>
          <w:rStyle w:val="xydp2067d5bcs3"/>
          <w:rFonts w:asciiTheme="minorHAnsi" w:eastAsiaTheme="majorEastAsia" w:hAnsiTheme="minorHAnsi" w:cstheme="minorBidi"/>
          <w:color w:val="000000"/>
          <w:bdr w:val="none" w:sz="0" w:space="0" w:color="auto" w:frame="1"/>
        </w:rPr>
        <w:t>eing face-out carries a risk of being banned by other countries when traveling abroad for simply being a s</w:t>
      </w:r>
      <w:r w:rsidR="4E425D60" w:rsidRPr="63ACF001">
        <w:rPr>
          <w:rStyle w:val="xydp2067d5bcs3"/>
          <w:rFonts w:asciiTheme="minorHAnsi" w:eastAsiaTheme="majorEastAsia" w:hAnsiTheme="minorHAnsi" w:cstheme="minorBidi"/>
          <w:color w:val="000000"/>
          <w:bdr w:val="none" w:sz="0" w:space="0" w:color="auto" w:frame="1"/>
        </w:rPr>
        <w:t>ex</w:t>
      </w:r>
      <w:r w:rsidR="1292CBF9" w:rsidRPr="63ACF001">
        <w:rPr>
          <w:rStyle w:val="xydp2067d5bcs3"/>
          <w:rFonts w:asciiTheme="minorHAnsi" w:eastAsiaTheme="majorEastAsia" w:hAnsiTheme="minorHAnsi" w:cstheme="minorBidi"/>
          <w:color w:val="000000"/>
          <w:bdr w:val="none" w:sz="0" w:space="0" w:color="auto" w:frame="1"/>
        </w:rPr>
        <w:t xml:space="preserve"> worker</w:t>
      </w:r>
      <w:r w:rsidR="009226F2" w:rsidRPr="63ACF001">
        <w:rPr>
          <w:rStyle w:val="xydp2067d5bcs3"/>
          <w:rFonts w:asciiTheme="minorHAnsi" w:eastAsiaTheme="majorEastAsia" w:hAnsiTheme="minorHAnsi" w:cstheme="minorBidi"/>
          <w:color w:val="000000"/>
          <w:bdr w:val="none" w:sz="0" w:space="0" w:color="auto" w:frame="1"/>
        </w:rPr>
        <w:t>, even with no proof of any plans to work in another country</w:t>
      </w:r>
      <w:r w:rsidR="06F3B863" w:rsidRPr="63ACF001">
        <w:rPr>
          <w:rStyle w:val="xydp2067d5bcs3"/>
          <w:rFonts w:asciiTheme="minorHAnsi" w:eastAsiaTheme="majorEastAsia" w:hAnsiTheme="minorHAnsi" w:cstheme="minorBidi"/>
          <w:color w:val="000000"/>
          <w:bdr w:val="none" w:sz="0" w:space="0" w:color="auto" w:frame="1"/>
        </w:rPr>
        <w:t>”</w:t>
      </w:r>
      <w:r w:rsidR="009226F2" w:rsidRPr="63ACF001">
        <w:rPr>
          <w:rStyle w:val="xydp2067d5bcs3"/>
          <w:rFonts w:asciiTheme="minorHAnsi" w:eastAsiaTheme="majorEastAsia" w:hAnsiTheme="minorHAnsi" w:cstheme="minorBidi"/>
          <w:color w:val="000000"/>
          <w:bdr w:val="none" w:sz="0" w:space="0" w:color="auto" w:frame="1"/>
        </w:rPr>
        <w:t>.  </w:t>
      </w:r>
    </w:p>
    <w:p w14:paraId="79E60AAF" w14:textId="77777777" w:rsidR="009226F2" w:rsidRPr="000E4C88" w:rsidRDefault="009226F2" w:rsidP="009226F2">
      <w:pPr>
        <w:pStyle w:val="xydp2067d5bcp2"/>
        <w:shd w:val="clear" w:color="auto" w:fill="FFFFFF"/>
        <w:spacing w:before="0" w:beforeAutospacing="0" w:after="0" w:afterAutospacing="0"/>
        <w:rPr>
          <w:rFonts w:asciiTheme="minorHAnsi" w:hAnsiTheme="minorHAnsi" w:cstheme="minorHAnsi"/>
          <w:color w:val="000000"/>
        </w:rPr>
      </w:pPr>
    </w:p>
    <w:p w14:paraId="4B84372E" w14:textId="2C1B2ECA" w:rsidR="009226F2" w:rsidRPr="000E4C88" w:rsidRDefault="674D18F8" w:rsidP="63ACF001">
      <w:pPr>
        <w:pStyle w:val="xydp2067d5bcp3"/>
        <w:shd w:val="clear" w:color="auto" w:fill="FFFFFF" w:themeFill="background1"/>
        <w:spacing w:before="0" w:beforeAutospacing="0" w:after="0" w:afterAutospacing="0"/>
        <w:rPr>
          <w:rStyle w:val="xydp2067d5bcs3"/>
          <w:rFonts w:asciiTheme="minorHAnsi" w:eastAsiaTheme="majorEastAsia" w:hAnsiTheme="minorHAnsi" w:cstheme="minorBidi"/>
          <w:color w:val="000000"/>
        </w:rPr>
      </w:pPr>
      <w:r w:rsidRPr="63ACF001">
        <w:rPr>
          <w:rStyle w:val="xydp2067d5bcs3"/>
          <w:rFonts w:asciiTheme="minorHAnsi" w:eastAsiaTheme="majorEastAsia" w:hAnsiTheme="minorHAnsi" w:cstheme="minorBidi"/>
          <w:color w:val="000000"/>
          <w:u w:val="single"/>
          <w:bdr w:val="none" w:sz="0" w:space="0" w:color="auto" w:frame="1"/>
        </w:rPr>
        <w:t xml:space="preserve">Person </w:t>
      </w:r>
      <w:r w:rsidR="009226F2" w:rsidRPr="63ACF001">
        <w:rPr>
          <w:rStyle w:val="xydp2067d5bcs3"/>
          <w:rFonts w:asciiTheme="minorHAnsi" w:eastAsiaTheme="majorEastAsia" w:hAnsiTheme="minorHAnsi" w:cstheme="minorBidi"/>
          <w:color w:val="000000"/>
          <w:u w:val="single"/>
          <w:bdr w:val="none" w:sz="0" w:space="0" w:color="auto" w:frame="1"/>
        </w:rPr>
        <w:t>10</w:t>
      </w:r>
      <w:r w:rsidR="1222A441" w:rsidRPr="63ACF001">
        <w:rPr>
          <w:rStyle w:val="xydp2067d5bcs3"/>
          <w:rFonts w:asciiTheme="minorHAnsi" w:eastAsiaTheme="majorEastAsia" w:hAnsiTheme="minorHAnsi" w:cstheme="minorBidi"/>
          <w:color w:val="000000"/>
          <w:u w:val="single"/>
          <w:bdr w:val="none" w:sz="0" w:space="0" w:color="auto" w:frame="1"/>
        </w:rPr>
        <w:t xml:space="preserve">: </w:t>
      </w:r>
      <w:r w:rsidR="2FB4F825" w:rsidRPr="63ACF001">
        <w:rPr>
          <w:rStyle w:val="xydp2067d5bcs3"/>
          <w:rFonts w:asciiTheme="minorHAnsi" w:eastAsiaTheme="majorEastAsia" w:hAnsiTheme="minorHAnsi" w:cstheme="minorBidi"/>
          <w:color w:val="000000"/>
          <w:bdr w:val="none" w:sz="0" w:space="0" w:color="auto" w:frame="1"/>
        </w:rPr>
        <w:t>“</w:t>
      </w:r>
      <w:r w:rsidR="009226F2" w:rsidRPr="63ACF001">
        <w:rPr>
          <w:rStyle w:val="xydp2067d5bcs3"/>
          <w:rFonts w:asciiTheme="minorHAnsi" w:eastAsiaTheme="majorEastAsia" w:hAnsiTheme="minorHAnsi" w:cstheme="minorBidi"/>
          <w:color w:val="000000"/>
          <w:bdr w:val="none" w:sz="0" w:space="0" w:color="auto" w:frame="1"/>
        </w:rPr>
        <w:t>No housing protections, if a landlord discovers what I do, I can be evicted with no proof only suspicion</w:t>
      </w:r>
      <w:r w:rsidR="5F9418F5" w:rsidRPr="63ACF001">
        <w:rPr>
          <w:rStyle w:val="xydp2067d5bcs3"/>
          <w:rFonts w:asciiTheme="minorHAnsi" w:eastAsiaTheme="majorEastAsia" w:hAnsiTheme="minorHAnsi" w:cstheme="minorBidi"/>
          <w:color w:val="000000"/>
          <w:bdr w:val="none" w:sz="0" w:space="0" w:color="auto" w:frame="1"/>
        </w:rPr>
        <w:t>”</w:t>
      </w:r>
      <w:r w:rsidR="009226F2" w:rsidRPr="63ACF001">
        <w:rPr>
          <w:rStyle w:val="xydp2067d5bcs3"/>
          <w:rFonts w:asciiTheme="minorHAnsi" w:eastAsiaTheme="majorEastAsia" w:hAnsiTheme="minorHAnsi" w:cstheme="minorBidi"/>
          <w:color w:val="000000"/>
          <w:bdr w:val="none" w:sz="0" w:space="0" w:color="auto" w:frame="1"/>
        </w:rPr>
        <w:t>. </w:t>
      </w:r>
    </w:p>
    <w:p w14:paraId="2A45AA7E" w14:textId="77777777" w:rsidR="009226F2" w:rsidRPr="000E4C88" w:rsidRDefault="009226F2" w:rsidP="009226F2">
      <w:pPr>
        <w:pStyle w:val="xydp2067d5bcp2"/>
        <w:shd w:val="clear" w:color="auto" w:fill="FFFFFF"/>
        <w:spacing w:before="0" w:beforeAutospacing="0" w:after="0" w:afterAutospacing="0"/>
        <w:rPr>
          <w:rFonts w:asciiTheme="minorHAnsi" w:hAnsiTheme="minorHAnsi" w:cstheme="minorHAnsi"/>
          <w:color w:val="000000"/>
        </w:rPr>
      </w:pPr>
    </w:p>
    <w:p w14:paraId="2CBF6CA5" w14:textId="77777777" w:rsidR="009226F2" w:rsidRDefault="009226F2" w:rsidP="009226F2">
      <w:pPr>
        <w:pStyle w:val="xydp2067d5bcp2"/>
        <w:shd w:val="clear" w:color="auto" w:fill="FFFFFF"/>
        <w:spacing w:before="0" w:beforeAutospacing="0" w:after="0" w:afterAutospacing="0"/>
        <w:rPr>
          <w:rFonts w:asciiTheme="minorHAnsi" w:hAnsiTheme="minorHAnsi" w:cstheme="minorHAnsi"/>
          <w:color w:val="000000"/>
        </w:rPr>
      </w:pPr>
    </w:p>
    <w:p w14:paraId="0A21617B" w14:textId="19B3DD38" w:rsidR="005733EE" w:rsidRDefault="005733EE" w:rsidP="71D737C6">
      <w:pPr>
        <w:pStyle w:val="xydp2067d5bcp2"/>
        <w:shd w:val="clear" w:color="auto" w:fill="FFFFFF" w:themeFill="background1"/>
        <w:spacing w:before="0" w:beforeAutospacing="0" w:after="0" w:afterAutospacing="0"/>
        <w:rPr>
          <w:rFonts w:asciiTheme="minorHAnsi" w:hAnsiTheme="minorHAnsi" w:cstheme="minorBidi"/>
          <w:color w:val="000000"/>
        </w:rPr>
      </w:pPr>
    </w:p>
    <w:p w14:paraId="6944D600" w14:textId="435625AA" w:rsidR="005733EE" w:rsidRPr="000E4C88" w:rsidRDefault="005733EE" w:rsidP="63ACF001">
      <w:pPr>
        <w:pStyle w:val="xydp2067d5bcp2"/>
        <w:shd w:val="clear" w:color="auto" w:fill="FFFFFF" w:themeFill="background1"/>
        <w:spacing w:before="0" w:beforeAutospacing="0" w:after="0" w:afterAutospacing="0"/>
        <w:rPr>
          <w:rFonts w:asciiTheme="minorHAnsi" w:hAnsiTheme="minorHAnsi" w:cstheme="minorBidi"/>
          <w:color w:val="000000" w:themeColor="text1"/>
        </w:rPr>
      </w:pPr>
    </w:p>
    <w:p w14:paraId="532E45DD" w14:textId="2743EC13" w:rsidR="005733EE" w:rsidRPr="000E4C88" w:rsidRDefault="005733EE" w:rsidP="63ACF001">
      <w:pPr>
        <w:pStyle w:val="xydp2067d5bcp2"/>
        <w:shd w:val="clear" w:color="auto" w:fill="FFFFFF" w:themeFill="background1"/>
        <w:spacing w:before="0" w:beforeAutospacing="0" w:after="0" w:afterAutospacing="0"/>
        <w:rPr>
          <w:rFonts w:asciiTheme="minorHAnsi" w:hAnsiTheme="minorHAnsi" w:cstheme="minorBidi"/>
          <w:color w:val="000000" w:themeColor="text1"/>
        </w:rPr>
      </w:pPr>
    </w:p>
    <w:p w14:paraId="6E88B53C" w14:textId="3265AEF8" w:rsidR="005733EE" w:rsidRPr="000E4C88" w:rsidRDefault="005733EE" w:rsidP="63ACF001">
      <w:pPr>
        <w:pStyle w:val="xydp2067d5bcp2"/>
        <w:shd w:val="clear" w:color="auto" w:fill="FFFFFF" w:themeFill="background1"/>
        <w:spacing w:before="0" w:beforeAutospacing="0" w:after="0" w:afterAutospacing="0"/>
        <w:rPr>
          <w:rFonts w:asciiTheme="minorHAnsi" w:hAnsiTheme="minorHAnsi" w:cstheme="minorBidi"/>
          <w:color w:val="000000"/>
        </w:rPr>
      </w:pPr>
    </w:p>
    <w:p w14:paraId="4AE4A90B" w14:textId="1BD4F03D" w:rsidR="63ACF001" w:rsidRDefault="63ACF001" w:rsidP="63ACF001">
      <w:pPr>
        <w:pStyle w:val="xydp2067d5bcp2"/>
        <w:shd w:val="clear" w:color="auto" w:fill="FFFFFF" w:themeFill="background1"/>
        <w:spacing w:before="0" w:beforeAutospacing="0" w:after="0" w:afterAutospacing="0"/>
        <w:rPr>
          <w:rFonts w:asciiTheme="minorHAnsi" w:hAnsiTheme="minorHAnsi" w:cstheme="minorBidi"/>
          <w:color w:val="000000" w:themeColor="text1"/>
        </w:rPr>
      </w:pPr>
    </w:p>
    <w:p w14:paraId="41B0CB70" w14:textId="6C79BE2A" w:rsidR="63ACF001" w:rsidRDefault="63ACF001" w:rsidP="63ACF001">
      <w:pPr>
        <w:pStyle w:val="xydp2067d5bcp2"/>
        <w:shd w:val="clear" w:color="auto" w:fill="FFFFFF" w:themeFill="background1"/>
        <w:spacing w:before="0" w:beforeAutospacing="0" w:after="0" w:afterAutospacing="0"/>
        <w:rPr>
          <w:rFonts w:asciiTheme="minorHAnsi" w:hAnsiTheme="minorHAnsi" w:cstheme="minorBidi"/>
          <w:color w:val="000000" w:themeColor="text1"/>
        </w:rPr>
      </w:pPr>
    </w:p>
    <w:p w14:paraId="1FAC37EE" w14:textId="530B3BD2" w:rsidR="00324ECD" w:rsidRDefault="00324ECD" w:rsidP="005733EE">
      <w:pPr>
        <w:jc w:val="center"/>
        <w:rPr>
          <w:rFonts w:cstheme="minorHAnsi"/>
          <w:b/>
          <w:bCs/>
          <w:sz w:val="24"/>
          <w:szCs w:val="24"/>
        </w:rPr>
      </w:pPr>
      <w:r w:rsidRPr="005733EE">
        <w:rPr>
          <w:rFonts w:cstheme="minorHAnsi"/>
          <w:b/>
          <w:bCs/>
          <w:sz w:val="24"/>
          <w:szCs w:val="24"/>
        </w:rPr>
        <w:t>Appendix</w:t>
      </w:r>
    </w:p>
    <w:p w14:paraId="10565092" w14:textId="77777777" w:rsidR="005733EE" w:rsidRPr="005733EE" w:rsidRDefault="005733EE" w:rsidP="005733EE">
      <w:pPr>
        <w:jc w:val="center"/>
        <w:rPr>
          <w:rFonts w:cstheme="minorHAnsi"/>
          <w:b/>
          <w:bCs/>
          <w:sz w:val="24"/>
          <w:szCs w:val="24"/>
        </w:rPr>
      </w:pPr>
    </w:p>
    <w:p w14:paraId="1D9F6654" w14:textId="77777777" w:rsidR="005733EE" w:rsidRDefault="00324ECD">
      <w:pPr>
        <w:rPr>
          <w:rFonts w:cstheme="minorHAnsi"/>
          <w:sz w:val="24"/>
          <w:szCs w:val="24"/>
        </w:rPr>
      </w:pPr>
      <w:r w:rsidRPr="00324ECD">
        <w:rPr>
          <w:rFonts w:cstheme="minorHAnsi"/>
          <w:sz w:val="24"/>
          <w:szCs w:val="24"/>
        </w:rPr>
        <w:t xml:space="preserve"> (</w:t>
      </w:r>
      <w:r>
        <w:rPr>
          <w:rFonts w:cstheme="minorHAnsi"/>
          <w:sz w:val="24"/>
          <w:szCs w:val="24"/>
        </w:rPr>
        <w:t>1</w:t>
      </w:r>
      <w:r w:rsidRPr="00324ECD">
        <w:rPr>
          <w:rFonts w:cstheme="minorHAnsi"/>
          <w:sz w:val="24"/>
          <w:szCs w:val="24"/>
        </w:rPr>
        <w:t>) Benoit, C. and Mellor, A. (2023). Editorial: Decriminalization and What Else? Alternative Structural Interventions to Promote the Health, Safety, and Rights of Sex Workers. Social Sciences, 12(3), 202 https://doi.org/10.3390/socsci12040202 (article</w:t>
      </w:r>
      <w:r w:rsidR="005733EE">
        <w:rPr>
          <w:rFonts w:cstheme="minorHAnsi"/>
          <w:sz w:val="24"/>
          <w:szCs w:val="24"/>
        </w:rPr>
        <w:t>)</w:t>
      </w:r>
    </w:p>
    <w:p w14:paraId="4B9E4BEB" w14:textId="43594725" w:rsidR="009226F2" w:rsidRPr="000E4C88" w:rsidRDefault="00324ECD">
      <w:pPr>
        <w:rPr>
          <w:rFonts w:cstheme="minorHAnsi"/>
          <w:sz w:val="24"/>
          <w:szCs w:val="24"/>
        </w:rPr>
      </w:pPr>
      <w:r w:rsidRPr="00324ECD">
        <w:rPr>
          <w:rFonts w:cstheme="minorHAnsi"/>
          <w:sz w:val="24"/>
          <w:szCs w:val="24"/>
        </w:rPr>
        <w:t xml:space="preserve"> (</w:t>
      </w:r>
      <w:r w:rsidR="005733EE">
        <w:rPr>
          <w:rFonts w:cstheme="minorHAnsi"/>
          <w:sz w:val="24"/>
          <w:szCs w:val="24"/>
        </w:rPr>
        <w:t>2</w:t>
      </w:r>
      <w:r w:rsidRPr="00324ECD">
        <w:rPr>
          <w:rFonts w:cstheme="minorHAnsi"/>
          <w:sz w:val="24"/>
          <w:szCs w:val="24"/>
        </w:rPr>
        <w:t>) Benoit, C., Smith, M., Jansson, M., Magnus, S., Ouellet, N., Atchison, C., Casey, L., Phillips, R., Reimer, B., Reist, D., Shaver, F. (2016). Lack of confidence in police creates a ‘blue’ ceiling for sex workers’ safety. Canadian Public Policy/Analyse de politiques. DOI: http://dx.doi.org/10.3138/cpp.2016-006 (article)</w:t>
      </w:r>
    </w:p>
    <w:sectPr w:rsidR="009226F2" w:rsidRPr="000E4C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UICTFontTextStyleBody">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9E4390"/>
    <w:multiLevelType w:val="hybridMultilevel"/>
    <w:tmpl w:val="375E6C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5C053C9"/>
    <w:multiLevelType w:val="hybridMultilevel"/>
    <w:tmpl w:val="318AD7C4"/>
    <w:lvl w:ilvl="0" w:tplc="DFD4605C">
      <w:start w:val="1"/>
      <w:numFmt w:val="decimal"/>
      <w:lvlText w:val="(%1)"/>
      <w:lvlJc w:val="left"/>
      <w:pPr>
        <w:ind w:left="720" w:hanging="360"/>
      </w:pPr>
      <w:rPr>
        <w:rFonts w:eastAsiaTheme="majorEastAsia"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FBD5E6B"/>
    <w:multiLevelType w:val="hybridMultilevel"/>
    <w:tmpl w:val="DB34E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827017637">
    <w:abstractNumId w:val="2"/>
  </w:num>
  <w:num w:numId="2" w16cid:durableId="1900363062">
    <w:abstractNumId w:val="1"/>
  </w:num>
  <w:num w:numId="3" w16cid:durableId="933391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142"/>
    <w:rsid w:val="00083C27"/>
    <w:rsid w:val="000E4C88"/>
    <w:rsid w:val="000E79EE"/>
    <w:rsid w:val="001001B7"/>
    <w:rsid w:val="00196AD4"/>
    <w:rsid w:val="001A24BE"/>
    <w:rsid w:val="002C16FC"/>
    <w:rsid w:val="00324ECD"/>
    <w:rsid w:val="003A5A93"/>
    <w:rsid w:val="003F6ED3"/>
    <w:rsid w:val="004D4A43"/>
    <w:rsid w:val="004F3977"/>
    <w:rsid w:val="005733EE"/>
    <w:rsid w:val="00615470"/>
    <w:rsid w:val="00656116"/>
    <w:rsid w:val="006617E3"/>
    <w:rsid w:val="0074126E"/>
    <w:rsid w:val="00854CC6"/>
    <w:rsid w:val="00880D9E"/>
    <w:rsid w:val="00882D2E"/>
    <w:rsid w:val="00917067"/>
    <w:rsid w:val="009226F2"/>
    <w:rsid w:val="00924942"/>
    <w:rsid w:val="009413D8"/>
    <w:rsid w:val="00AF1D42"/>
    <w:rsid w:val="00B02653"/>
    <w:rsid w:val="00B77336"/>
    <w:rsid w:val="00BC17CB"/>
    <w:rsid w:val="00C434CD"/>
    <w:rsid w:val="00C50142"/>
    <w:rsid w:val="00E277FD"/>
    <w:rsid w:val="00EE4C1D"/>
    <w:rsid w:val="00F0360E"/>
    <w:rsid w:val="00F44F32"/>
    <w:rsid w:val="00F61952"/>
    <w:rsid w:val="00F63001"/>
    <w:rsid w:val="00F77A70"/>
    <w:rsid w:val="0123B1F4"/>
    <w:rsid w:val="022FF2E5"/>
    <w:rsid w:val="0249069F"/>
    <w:rsid w:val="02B210BE"/>
    <w:rsid w:val="02F8F1F1"/>
    <w:rsid w:val="03445B0C"/>
    <w:rsid w:val="03688B5E"/>
    <w:rsid w:val="03B7BB7A"/>
    <w:rsid w:val="04BB0F73"/>
    <w:rsid w:val="04C8094B"/>
    <w:rsid w:val="04C91912"/>
    <w:rsid w:val="052813D3"/>
    <w:rsid w:val="056BD52E"/>
    <w:rsid w:val="05C0DB22"/>
    <w:rsid w:val="05DFAA97"/>
    <w:rsid w:val="06007F70"/>
    <w:rsid w:val="06F3B863"/>
    <w:rsid w:val="0793CFEE"/>
    <w:rsid w:val="08E66991"/>
    <w:rsid w:val="09AFB1B1"/>
    <w:rsid w:val="09F511F1"/>
    <w:rsid w:val="0B8725B9"/>
    <w:rsid w:val="0BD7D302"/>
    <w:rsid w:val="0BE3F6A6"/>
    <w:rsid w:val="10F6B628"/>
    <w:rsid w:val="10FC2A18"/>
    <w:rsid w:val="121690B7"/>
    <w:rsid w:val="1222A441"/>
    <w:rsid w:val="1292CBF9"/>
    <w:rsid w:val="135570BC"/>
    <w:rsid w:val="1384BCDC"/>
    <w:rsid w:val="13E81C89"/>
    <w:rsid w:val="141B724C"/>
    <w:rsid w:val="145DB3DB"/>
    <w:rsid w:val="150E733B"/>
    <w:rsid w:val="15140AA8"/>
    <w:rsid w:val="1585B268"/>
    <w:rsid w:val="15B6A5AF"/>
    <w:rsid w:val="15C6CC04"/>
    <w:rsid w:val="168E262F"/>
    <w:rsid w:val="179F6014"/>
    <w:rsid w:val="19699EC7"/>
    <w:rsid w:val="19E0BDF6"/>
    <w:rsid w:val="1AB1031F"/>
    <w:rsid w:val="1B08D58E"/>
    <w:rsid w:val="1B47A27E"/>
    <w:rsid w:val="1C540EF3"/>
    <w:rsid w:val="1D5C9D9B"/>
    <w:rsid w:val="1D72266D"/>
    <w:rsid w:val="1EC7CC80"/>
    <w:rsid w:val="1FD2E31A"/>
    <w:rsid w:val="20167853"/>
    <w:rsid w:val="2074B719"/>
    <w:rsid w:val="20BE16A1"/>
    <w:rsid w:val="21C1A7F5"/>
    <w:rsid w:val="23794791"/>
    <w:rsid w:val="239062BE"/>
    <w:rsid w:val="2394DE1E"/>
    <w:rsid w:val="24910907"/>
    <w:rsid w:val="25F29B96"/>
    <w:rsid w:val="26297745"/>
    <w:rsid w:val="272D14CA"/>
    <w:rsid w:val="28D7147C"/>
    <w:rsid w:val="294C3E71"/>
    <w:rsid w:val="296A1E52"/>
    <w:rsid w:val="29E36691"/>
    <w:rsid w:val="2A2BD68A"/>
    <w:rsid w:val="2ABC7CD9"/>
    <w:rsid w:val="2B1123AE"/>
    <w:rsid w:val="2BB96BB1"/>
    <w:rsid w:val="2BE7E073"/>
    <w:rsid w:val="2E01CFA9"/>
    <w:rsid w:val="2E245FCA"/>
    <w:rsid w:val="2E3333B0"/>
    <w:rsid w:val="2FB4F825"/>
    <w:rsid w:val="2FFBBE17"/>
    <w:rsid w:val="3087EEB9"/>
    <w:rsid w:val="31C41D50"/>
    <w:rsid w:val="3232A509"/>
    <w:rsid w:val="3248D432"/>
    <w:rsid w:val="34410C15"/>
    <w:rsid w:val="3594A6E3"/>
    <w:rsid w:val="35E6E4C4"/>
    <w:rsid w:val="3681DF2A"/>
    <w:rsid w:val="37895824"/>
    <w:rsid w:val="37F55D9B"/>
    <w:rsid w:val="38976DF7"/>
    <w:rsid w:val="38DB606F"/>
    <w:rsid w:val="3A3DE879"/>
    <w:rsid w:val="3AC3B2BC"/>
    <w:rsid w:val="3C2BEF96"/>
    <w:rsid w:val="3CD914B1"/>
    <w:rsid w:val="3DD4BB2E"/>
    <w:rsid w:val="3E16CE37"/>
    <w:rsid w:val="3E35C1AC"/>
    <w:rsid w:val="3E5896DD"/>
    <w:rsid w:val="3FE043BB"/>
    <w:rsid w:val="448938A8"/>
    <w:rsid w:val="460E808E"/>
    <w:rsid w:val="4615C8D8"/>
    <w:rsid w:val="4628446D"/>
    <w:rsid w:val="46632436"/>
    <w:rsid w:val="4772ACFB"/>
    <w:rsid w:val="47C66267"/>
    <w:rsid w:val="48851DDC"/>
    <w:rsid w:val="48C6A6AD"/>
    <w:rsid w:val="49A20D6F"/>
    <w:rsid w:val="49FB067E"/>
    <w:rsid w:val="4AEC870B"/>
    <w:rsid w:val="4B0946EF"/>
    <w:rsid w:val="4B80DD36"/>
    <w:rsid w:val="4C22ECBF"/>
    <w:rsid w:val="4C7DBE4C"/>
    <w:rsid w:val="4CC71B78"/>
    <w:rsid w:val="4CCE9D44"/>
    <w:rsid w:val="4D575F21"/>
    <w:rsid w:val="4DF06EFB"/>
    <w:rsid w:val="4E10412E"/>
    <w:rsid w:val="4E425D60"/>
    <w:rsid w:val="4E96BBF0"/>
    <w:rsid w:val="4FDF365A"/>
    <w:rsid w:val="4FEAC998"/>
    <w:rsid w:val="50D82D06"/>
    <w:rsid w:val="520CFF89"/>
    <w:rsid w:val="5271E265"/>
    <w:rsid w:val="52D5AF7F"/>
    <w:rsid w:val="53355FA4"/>
    <w:rsid w:val="54B7443E"/>
    <w:rsid w:val="5533C58C"/>
    <w:rsid w:val="55DBA9E3"/>
    <w:rsid w:val="56161D18"/>
    <w:rsid w:val="562F5AB9"/>
    <w:rsid w:val="56BC095B"/>
    <w:rsid w:val="576D6CEF"/>
    <w:rsid w:val="588DFA6D"/>
    <w:rsid w:val="58FFF6A0"/>
    <w:rsid w:val="593478F9"/>
    <w:rsid w:val="596E5048"/>
    <w:rsid w:val="5AB74B60"/>
    <w:rsid w:val="5AFDED65"/>
    <w:rsid w:val="5B52F998"/>
    <w:rsid w:val="5B8AA042"/>
    <w:rsid w:val="5C7E91BA"/>
    <w:rsid w:val="5D6443AD"/>
    <w:rsid w:val="5E050283"/>
    <w:rsid w:val="5E25CDDB"/>
    <w:rsid w:val="5E74BC31"/>
    <w:rsid w:val="5EEAAE50"/>
    <w:rsid w:val="5F299E5C"/>
    <w:rsid w:val="5F9418F5"/>
    <w:rsid w:val="60025E23"/>
    <w:rsid w:val="6029CE66"/>
    <w:rsid w:val="603320E6"/>
    <w:rsid w:val="60B07EA9"/>
    <w:rsid w:val="60B09FB9"/>
    <w:rsid w:val="60E849FC"/>
    <w:rsid w:val="61984AF3"/>
    <w:rsid w:val="62A35178"/>
    <w:rsid w:val="63ACF001"/>
    <w:rsid w:val="63DF6EB2"/>
    <w:rsid w:val="63F448D0"/>
    <w:rsid w:val="643B8DF3"/>
    <w:rsid w:val="65E0D970"/>
    <w:rsid w:val="6612D4D7"/>
    <w:rsid w:val="66A6B0B0"/>
    <w:rsid w:val="674D18F8"/>
    <w:rsid w:val="67D88E18"/>
    <w:rsid w:val="6888D8FE"/>
    <w:rsid w:val="69B79A4C"/>
    <w:rsid w:val="69BBB545"/>
    <w:rsid w:val="69CFE127"/>
    <w:rsid w:val="69D8CBB2"/>
    <w:rsid w:val="6A2D644F"/>
    <w:rsid w:val="6B008770"/>
    <w:rsid w:val="6B0F7470"/>
    <w:rsid w:val="6B3F6D47"/>
    <w:rsid w:val="6B962D06"/>
    <w:rsid w:val="6BC0D225"/>
    <w:rsid w:val="6BD083A6"/>
    <w:rsid w:val="6C613055"/>
    <w:rsid w:val="6C8DEBE7"/>
    <w:rsid w:val="6E091091"/>
    <w:rsid w:val="700F8CBF"/>
    <w:rsid w:val="70C5933C"/>
    <w:rsid w:val="711B3251"/>
    <w:rsid w:val="716D2411"/>
    <w:rsid w:val="71D737C6"/>
    <w:rsid w:val="71F2287E"/>
    <w:rsid w:val="71FBCA38"/>
    <w:rsid w:val="7206411C"/>
    <w:rsid w:val="7212E31E"/>
    <w:rsid w:val="744DFA41"/>
    <w:rsid w:val="751FF708"/>
    <w:rsid w:val="7738B714"/>
    <w:rsid w:val="77959CA0"/>
    <w:rsid w:val="78BD00DA"/>
    <w:rsid w:val="79070F1C"/>
    <w:rsid w:val="795084D8"/>
    <w:rsid w:val="79532E45"/>
    <w:rsid w:val="797731E6"/>
    <w:rsid w:val="7A6620DB"/>
    <w:rsid w:val="7B29FCBE"/>
    <w:rsid w:val="7B359F0A"/>
    <w:rsid w:val="7B47EEA8"/>
    <w:rsid w:val="7C378710"/>
    <w:rsid w:val="7C3D6D6E"/>
    <w:rsid w:val="7D26BC27"/>
    <w:rsid w:val="7D27A193"/>
    <w:rsid w:val="7E23D00B"/>
    <w:rsid w:val="7E4E7A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350C80D"/>
  <w15:chartTrackingRefBased/>
  <w15:docId w15:val="{144B1613-9FC7-4BE3-B1C1-A6FED7A51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1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501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01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01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01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01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1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1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1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1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501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01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01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01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01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1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1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142"/>
    <w:rPr>
      <w:rFonts w:eastAsiaTheme="majorEastAsia" w:cstheme="majorBidi"/>
      <w:color w:val="272727" w:themeColor="text1" w:themeTint="D8"/>
    </w:rPr>
  </w:style>
  <w:style w:type="paragraph" w:styleId="Title">
    <w:name w:val="Title"/>
    <w:basedOn w:val="Normal"/>
    <w:next w:val="Normal"/>
    <w:link w:val="TitleChar"/>
    <w:uiPriority w:val="10"/>
    <w:qFormat/>
    <w:rsid w:val="00C501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1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1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1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142"/>
    <w:pPr>
      <w:spacing w:before="160"/>
      <w:jc w:val="center"/>
    </w:pPr>
    <w:rPr>
      <w:i/>
      <w:iCs/>
      <w:color w:val="404040" w:themeColor="text1" w:themeTint="BF"/>
    </w:rPr>
  </w:style>
  <w:style w:type="character" w:customStyle="1" w:styleId="QuoteChar">
    <w:name w:val="Quote Char"/>
    <w:basedOn w:val="DefaultParagraphFont"/>
    <w:link w:val="Quote"/>
    <w:uiPriority w:val="29"/>
    <w:rsid w:val="00C50142"/>
    <w:rPr>
      <w:i/>
      <w:iCs/>
      <w:color w:val="404040" w:themeColor="text1" w:themeTint="BF"/>
    </w:rPr>
  </w:style>
  <w:style w:type="paragraph" w:styleId="ListParagraph">
    <w:name w:val="List Paragraph"/>
    <w:basedOn w:val="Normal"/>
    <w:uiPriority w:val="34"/>
    <w:qFormat/>
    <w:rsid w:val="00C50142"/>
    <w:pPr>
      <w:ind w:left="720"/>
      <w:contextualSpacing/>
    </w:pPr>
  </w:style>
  <w:style w:type="character" w:styleId="IntenseEmphasis">
    <w:name w:val="Intense Emphasis"/>
    <w:basedOn w:val="DefaultParagraphFont"/>
    <w:uiPriority w:val="21"/>
    <w:qFormat/>
    <w:rsid w:val="00C50142"/>
    <w:rPr>
      <w:i/>
      <w:iCs/>
      <w:color w:val="2F5496" w:themeColor="accent1" w:themeShade="BF"/>
    </w:rPr>
  </w:style>
  <w:style w:type="paragraph" w:styleId="IntenseQuote">
    <w:name w:val="Intense Quote"/>
    <w:basedOn w:val="Normal"/>
    <w:next w:val="Normal"/>
    <w:link w:val="IntenseQuoteChar"/>
    <w:uiPriority w:val="30"/>
    <w:qFormat/>
    <w:rsid w:val="00C501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0142"/>
    <w:rPr>
      <w:i/>
      <w:iCs/>
      <w:color w:val="2F5496" w:themeColor="accent1" w:themeShade="BF"/>
    </w:rPr>
  </w:style>
  <w:style w:type="character" w:styleId="IntenseReference">
    <w:name w:val="Intense Reference"/>
    <w:basedOn w:val="DefaultParagraphFont"/>
    <w:uiPriority w:val="32"/>
    <w:qFormat/>
    <w:rsid w:val="00C50142"/>
    <w:rPr>
      <w:b/>
      <w:bCs/>
      <w:smallCaps/>
      <w:color w:val="2F5496" w:themeColor="accent1" w:themeShade="BF"/>
      <w:spacing w:val="5"/>
    </w:rPr>
  </w:style>
  <w:style w:type="paragraph" w:customStyle="1" w:styleId="xydp2067d5bcp1">
    <w:name w:val="x_ydp2067d5bcp1"/>
    <w:basedOn w:val="Normal"/>
    <w:rsid w:val="00C5014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xydp2067d5bcs1">
    <w:name w:val="x_ydp2067d5bcs1"/>
    <w:basedOn w:val="DefaultParagraphFont"/>
    <w:rsid w:val="00C50142"/>
  </w:style>
  <w:style w:type="character" w:customStyle="1" w:styleId="xydp2067d5bcs2">
    <w:name w:val="x_ydp2067d5bcs2"/>
    <w:basedOn w:val="DefaultParagraphFont"/>
    <w:rsid w:val="00C50142"/>
  </w:style>
  <w:style w:type="paragraph" w:customStyle="1" w:styleId="xydp2067d5bcp2">
    <w:name w:val="x_ydp2067d5bcp2"/>
    <w:basedOn w:val="Normal"/>
    <w:rsid w:val="00C5014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xydp2067d5bcs3">
    <w:name w:val="x_ydp2067d5bcs3"/>
    <w:basedOn w:val="DefaultParagraphFont"/>
    <w:rsid w:val="00C50142"/>
  </w:style>
  <w:style w:type="paragraph" w:customStyle="1" w:styleId="xydp2067d5bcp3">
    <w:name w:val="x_ydp2067d5bcp3"/>
    <w:basedOn w:val="Normal"/>
    <w:rsid w:val="00C5014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xydp2067d5bcs4">
    <w:name w:val="x_ydp2067d5bcs4"/>
    <w:basedOn w:val="DefaultParagraphFont"/>
    <w:rsid w:val="00C50142"/>
  </w:style>
  <w:style w:type="character" w:customStyle="1" w:styleId="xydp2067d5bcapple-converted-space">
    <w:name w:val="x_ydp2067d5bcapple-converted-space"/>
    <w:basedOn w:val="DefaultParagraphFont"/>
    <w:rsid w:val="00C50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2024-09-17T07:22:18+00:00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D21179-9131-4BEE-8605-50221794A0AD}"/>
</file>

<file path=customXml/itemProps2.xml><?xml version="1.0" encoding="utf-8"?>
<ds:datastoreItem xmlns:ds="http://schemas.openxmlformats.org/officeDocument/2006/customXml" ds:itemID="{7BDC6888-3D4C-437F-89BF-61D4DF5140E0}">
  <ds:schemaRefs>
    <ds:schemaRef ds:uri="http://schemas.microsoft.com/office/2006/metadata/properties"/>
    <ds:schemaRef ds:uri="http://schemas.microsoft.com/office/infopath/2007/PartnerControls"/>
    <ds:schemaRef ds:uri="4b8cc5a9-142d-4dda-bc78-4b7b4153395a"/>
  </ds:schemaRefs>
</ds:datastoreItem>
</file>

<file path=customXml/itemProps3.xml><?xml version="1.0" encoding="utf-8"?>
<ds:datastoreItem xmlns:ds="http://schemas.openxmlformats.org/officeDocument/2006/customXml" ds:itemID="{FDE13BAE-0CD7-4F9D-B31D-37891549EB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2485</Words>
  <Characters>14169</Characters>
  <Application>Microsoft Office Word</Application>
  <DocSecurity>4</DocSecurity>
  <Lines>118</Lines>
  <Paragraphs>33</Paragraphs>
  <ScaleCrop>false</ScaleCrop>
  <Company/>
  <LinksUpToDate>false</LinksUpToDate>
  <CharactersWithSpaces>16621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Elliott</dc:creator>
  <cp:keywords/>
  <dc:description/>
  <cp:lastModifiedBy>Leigh Elliott</cp:lastModifiedBy>
  <cp:revision>30</cp:revision>
  <dcterms:created xsi:type="dcterms:W3CDTF">2024-09-04T20:48:00Z</dcterms:created>
  <dcterms:modified xsi:type="dcterms:W3CDTF">2024-09-09T01:55:00Z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0x010100D248D883C93C3C4F8E8A01D061CAAF59</vt:lpwstr>
  </property>
</Properties>
</file>