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5DC9D" w14:textId="77777777" w:rsidR="00785DAA" w:rsidRDefault="00785DAA" w:rsidP="0017319D">
      <w:pPr>
        <w:jc w:val="both"/>
      </w:pPr>
    </w:p>
    <w:p w14:paraId="627638C3" w14:textId="45E920F1" w:rsidR="00292816" w:rsidRDefault="00292816" w:rsidP="0017319D">
      <w:pPr>
        <w:jc w:val="both"/>
      </w:pPr>
      <w:r>
        <w:t>Distinguida Delegación de Finlandia</w:t>
      </w:r>
    </w:p>
    <w:p w14:paraId="2001C712" w14:textId="77777777" w:rsidR="00292816" w:rsidRDefault="00292816" w:rsidP="0017319D">
      <w:pPr>
        <w:jc w:val="both"/>
      </w:pPr>
    </w:p>
    <w:p w14:paraId="290A65AD" w14:textId="3FDB2C73" w:rsidR="00B87523" w:rsidRDefault="00B87523" w:rsidP="0017319D">
      <w:pPr>
        <w:jc w:val="both"/>
      </w:pPr>
      <w:r>
        <w:t>Agradecemos nuevamente vuestra presencia estos días.</w:t>
      </w:r>
    </w:p>
    <w:p w14:paraId="0E2ADCA7" w14:textId="77777777" w:rsidR="00B87523" w:rsidRDefault="00292816" w:rsidP="0017319D">
      <w:pPr>
        <w:jc w:val="both"/>
      </w:pPr>
      <w:r>
        <w:t xml:space="preserve">Es el propósito de este Comité velar por la implementación de la Convención sobre los Derechos de las Personas con Discapacidad. </w:t>
      </w:r>
    </w:p>
    <w:p w14:paraId="27528780" w14:textId="7881BF5A" w:rsidR="00292816" w:rsidRDefault="00292816" w:rsidP="0017319D">
      <w:pPr>
        <w:jc w:val="both"/>
      </w:pPr>
      <w:r>
        <w:t xml:space="preserve">Estos diálogos </w:t>
      </w:r>
      <w:r w:rsidR="00B87523">
        <w:t xml:space="preserve">constructivos </w:t>
      </w:r>
      <w:r>
        <w:t xml:space="preserve">nos permiten conocer mejor los avances realizados, en este caso por Finlandia, así como identificar los desafíos, las áreas de mejora, </w:t>
      </w:r>
      <w:r w:rsidR="00B87523">
        <w:t xml:space="preserve">y </w:t>
      </w:r>
      <w:r>
        <w:t>aquellas políticas y regulaciones que aún deben ser armonizadas en línea con la CDPD.</w:t>
      </w:r>
    </w:p>
    <w:p w14:paraId="60AFA258" w14:textId="7072AC6B" w:rsidR="00292816" w:rsidRDefault="00292816" w:rsidP="0017319D">
      <w:pPr>
        <w:jc w:val="both"/>
      </w:pPr>
      <w:r>
        <w:t>En definitiva, proveer al Estado Parte de las recomendaciones para alcanzar los más altos estándares que posibiliten asegurar el goce y ejercicio de los derechos humanos a todas las personas con discapacidad.</w:t>
      </w:r>
    </w:p>
    <w:p w14:paraId="4CA442D1" w14:textId="68BC6972" w:rsidR="0017319D" w:rsidRDefault="0017319D" w:rsidP="0017319D">
      <w:pPr>
        <w:jc w:val="both"/>
      </w:pPr>
      <w:r>
        <w:t>Llamamos la atención al Estado Parte para asegurar que las medidas de reasignación presupuestaria, las modificaciones en las leyes y las políticas de descentralización deben asegurar que las personas con discapacidad mantienen su calidad de vida, el respeto por sus derechos y nunca el retroceso en su goce y ejercicio.</w:t>
      </w:r>
    </w:p>
    <w:p w14:paraId="15482B3D" w14:textId="3F07CD0D" w:rsidR="0017319D" w:rsidRDefault="00292816" w:rsidP="0017319D">
      <w:pPr>
        <w:jc w:val="both"/>
      </w:pPr>
      <w:r>
        <w:t>Agradecemos, desde esta fuerza de trabajo y del Comité en su conjunto, las respuestas honestas que la Delegación a ofrecido durante este diálogo</w:t>
      </w:r>
      <w:r w:rsidR="00B87523">
        <w:t xml:space="preserve"> constructivo</w:t>
      </w:r>
      <w:r>
        <w:t xml:space="preserve">. </w:t>
      </w:r>
    </w:p>
    <w:p w14:paraId="450A9E7F" w14:textId="3B43F4F0" w:rsidR="0017319D" w:rsidRDefault="0017319D" w:rsidP="0017319D">
      <w:pPr>
        <w:jc w:val="both"/>
      </w:pPr>
      <w:r>
        <w:t>También resaltamos la activa participación del mecanismo independiente de monitoreo y muy especialmente la implicación de las organizaciones de personas con discapacidad durante todo el proceso de evaluación.</w:t>
      </w:r>
    </w:p>
    <w:p w14:paraId="085EF974" w14:textId="0E282F91" w:rsidR="00292816" w:rsidRDefault="00292816" w:rsidP="0017319D">
      <w:pPr>
        <w:jc w:val="both"/>
      </w:pPr>
      <w:r>
        <w:t>Tenemos la convicción de que el Estado Parte está comprometido con sus responsabilidades para implementar la CDPD sobre la base de los principios del derecho internacional de los derechos humanos: inherentes, indivisibles, interdependientes y, en particular, su realización progresiva</w:t>
      </w:r>
      <w:r w:rsidR="0017319D">
        <w:t xml:space="preserve"> en todo el país y para todas las personas con discapacidad</w:t>
      </w:r>
      <w:r>
        <w:t>.</w:t>
      </w:r>
    </w:p>
    <w:p w14:paraId="6A8D7D8D" w14:textId="156BE400" w:rsidR="00292816" w:rsidRDefault="0017319D" w:rsidP="0017319D">
      <w:pPr>
        <w:jc w:val="both"/>
      </w:pPr>
      <w:r>
        <w:t>Este Comité estará atento para recibir futuros informes, así como para guiar al Estado Parte en la consecución de todas las medidas que serán trasladadas como recomendaciones al Estado Parte.</w:t>
      </w:r>
    </w:p>
    <w:p w14:paraId="2BD7841C" w14:textId="633F4E14" w:rsidR="0017319D" w:rsidRDefault="0017319D" w:rsidP="0017319D">
      <w:pPr>
        <w:jc w:val="both"/>
      </w:pPr>
      <w:r>
        <w:t xml:space="preserve">Por favor, cuenten con este Comité y con las partes interesadas para avanzar decididamente hacia una sociedad justa e inclusiva de las personas con discapacidad, el camino </w:t>
      </w:r>
      <w:r w:rsidR="00B87523">
        <w:t xml:space="preserve">más adecuado </w:t>
      </w:r>
      <w:r>
        <w:t>para garantizar una sociedad feliz.</w:t>
      </w:r>
    </w:p>
    <w:sectPr w:rsidR="0017319D">
      <w:footerReference w:type="even" r:id="rId6"/>
      <w:footerReference w:type="default" r:id="rId7"/>
      <w:footerReference w:type="firs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540A3" w14:textId="77777777" w:rsidR="0017319D" w:rsidRDefault="0017319D" w:rsidP="0017319D">
      <w:pPr>
        <w:spacing w:after="0" w:line="240" w:lineRule="auto"/>
      </w:pPr>
      <w:r>
        <w:separator/>
      </w:r>
    </w:p>
  </w:endnote>
  <w:endnote w:type="continuationSeparator" w:id="0">
    <w:p w14:paraId="61BD2438" w14:textId="77777777" w:rsidR="0017319D" w:rsidRDefault="0017319D" w:rsidP="00173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71363" w14:textId="1A504D92" w:rsidR="0017319D" w:rsidRDefault="0017319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5BCA066" wp14:editId="0D15AD6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093470" cy="357505"/>
              <wp:effectExtent l="0" t="0" r="11430" b="0"/>
              <wp:wrapNone/>
              <wp:docPr id="135521882" name="Cuadro de texto 2" descr="Sólo uso 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347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561247" w14:textId="150802D7" w:rsidR="0017319D" w:rsidRPr="0017319D" w:rsidRDefault="0017319D" w:rsidP="0017319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7319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Sólo uso 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BCA06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Sólo uso interno" style="position:absolute;margin-left:0;margin-top:0;width:86.1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" filled="f" stroked="f">
              <v:textbox style="mso-fit-shape-to-text:t" inset="20pt,0,0,15pt">
                <w:txbxContent>
                  <w:p w14:paraId="24561247" w14:textId="150802D7" w:rsidR="0017319D" w:rsidRPr="0017319D" w:rsidRDefault="0017319D" w:rsidP="0017319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7319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Sólo uso 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1D445" w14:textId="65071127" w:rsidR="0017319D" w:rsidRDefault="0017319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B29E081" wp14:editId="38650105">
              <wp:simplePos x="1079500" y="10071100"/>
              <wp:positionH relativeFrom="page">
                <wp:align>left</wp:align>
              </wp:positionH>
              <wp:positionV relativeFrom="page">
                <wp:align>bottom</wp:align>
              </wp:positionV>
              <wp:extent cx="1093470" cy="357505"/>
              <wp:effectExtent l="0" t="0" r="11430" b="0"/>
              <wp:wrapNone/>
              <wp:docPr id="642758464" name="Cuadro de texto 3" descr="Sólo uso 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347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D46AC4" w14:textId="7C10E094" w:rsidR="0017319D" w:rsidRPr="0017319D" w:rsidRDefault="0017319D" w:rsidP="0017319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7319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Sólo uso 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29E081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Sólo uso interno" style="position:absolute;margin-left:0;margin-top:0;width:86.1pt;height:28.1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" filled="f" stroked="f">
              <v:textbox style="mso-fit-shape-to-text:t" inset="20pt,0,0,15pt">
                <w:txbxContent>
                  <w:p w14:paraId="7CD46AC4" w14:textId="7C10E094" w:rsidR="0017319D" w:rsidRPr="0017319D" w:rsidRDefault="0017319D" w:rsidP="0017319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7319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Sólo uso 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9A3A4" w14:textId="0DA88701" w:rsidR="0017319D" w:rsidRDefault="0017319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54FF2EE" wp14:editId="4AFD992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093470" cy="357505"/>
              <wp:effectExtent l="0" t="0" r="11430" b="0"/>
              <wp:wrapNone/>
              <wp:docPr id="1806144156" name="Cuadro de texto 1" descr="Sólo uso 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347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C491EB" w14:textId="381ECC99" w:rsidR="0017319D" w:rsidRPr="0017319D" w:rsidRDefault="0017319D" w:rsidP="0017319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7319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Sólo uso 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4FF2EE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Sólo uso interno" style="position:absolute;margin-left:0;margin-top:0;width:86.1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" filled="f" stroked="f">
              <v:textbox style="mso-fit-shape-to-text:t" inset="20pt,0,0,15pt">
                <w:txbxContent>
                  <w:p w14:paraId="48C491EB" w14:textId="381ECC99" w:rsidR="0017319D" w:rsidRPr="0017319D" w:rsidRDefault="0017319D" w:rsidP="0017319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7319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Sólo uso 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6A406" w14:textId="77777777" w:rsidR="0017319D" w:rsidRDefault="0017319D" w:rsidP="0017319D">
      <w:pPr>
        <w:spacing w:after="0" w:line="240" w:lineRule="auto"/>
      </w:pPr>
      <w:r>
        <w:separator/>
      </w:r>
    </w:p>
  </w:footnote>
  <w:footnote w:type="continuationSeparator" w:id="0">
    <w:p w14:paraId="557A5CC9" w14:textId="77777777" w:rsidR="0017319D" w:rsidRDefault="0017319D" w:rsidP="001731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816"/>
    <w:rsid w:val="0017319D"/>
    <w:rsid w:val="00292816"/>
    <w:rsid w:val="002A1DC6"/>
    <w:rsid w:val="003F312D"/>
    <w:rsid w:val="005251BD"/>
    <w:rsid w:val="006C145A"/>
    <w:rsid w:val="00785DAA"/>
    <w:rsid w:val="008A53A8"/>
    <w:rsid w:val="00B76278"/>
    <w:rsid w:val="00B87523"/>
    <w:rsid w:val="00D16634"/>
    <w:rsid w:val="00E27DAE"/>
    <w:rsid w:val="00F7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29D0B"/>
  <w15:chartTrackingRefBased/>
  <w15:docId w15:val="{5D935303-7D22-429A-85E6-F1F1E44DC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28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28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281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281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281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281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281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281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281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28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28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281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281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281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281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281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281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281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28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28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281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281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28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28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28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28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28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28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2816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173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31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2025-08-22T12:08:59+00:00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41B284AB-DC41-480E-BA7F-C95DAA99CF83}"/>
</file>

<file path=customXml/itemProps2.xml><?xml version="1.0" encoding="utf-8"?>
<ds:datastoreItem xmlns:ds="http://schemas.openxmlformats.org/officeDocument/2006/customXml" ds:itemID="{B09BD240-5806-4CCD-B064-A0A813D55A45}"/>
</file>

<file path=customXml/itemProps3.xml><?xml version="1.0" encoding="utf-8"?>
<ds:datastoreItem xmlns:ds="http://schemas.openxmlformats.org/officeDocument/2006/customXml" ds:itemID="{F14B7D84-43BC-4C23-9352-45CDB0F6100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317</Words>
  <Characters>1812</Characters>
  <Application>Microsoft Office Word</Application>
  <DocSecurity>4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ONCE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Guala Beathyate, Natalia Sofía</dc:creator>
  <cp:keywords/>
  <dc:description/>
  <cp:lastModifiedBy>Robert OUKO</cp:lastModifiedBy>
  <cp:revision>2</cp:revision>
  <dcterms:created xsi:type="dcterms:W3CDTF">2025-08-22T12:08:00Z</dcterms:created>
  <dcterms:modified xsi:type="dcterms:W3CDTF">2025-08-22T12:08:00Z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6ba7929c,813e65a,264fb740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Sólo uso interno</vt:lpwstr>
  </property>
  <property fmtid="{D5CDD505-2E9C-101B-9397-08002B2CF9AE}" pid="5" name="MSIP_Label_6dda522c-392e-4927-8936-fdbf7e4d8220_Enabled">
    <vt:lpwstr>true</vt:lpwstr>
  </property>
  <property fmtid="{D5CDD505-2E9C-101B-9397-08002B2CF9AE}" pid="6" name="MSIP_Label_6dda522c-392e-4927-8936-fdbf7e4d8220_SetDate">
    <vt:lpwstr>2025-08-22T08:26:28Z</vt:lpwstr>
  </property>
  <property fmtid="{D5CDD505-2E9C-101B-9397-08002B2CF9AE}" pid="7" name="MSIP_Label_6dda522c-392e-4927-8936-fdbf7e4d8220_Method">
    <vt:lpwstr>Standard</vt:lpwstr>
  </property>
  <property fmtid="{D5CDD505-2E9C-101B-9397-08002B2CF9AE}" pid="8" name="MSIP_Label_6dda522c-392e-4927-8936-fdbf7e4d8220_Name">
    <vt:lpwstr>Uso interno</vt:lpwstr>
  </property>
  <property fmtid="{D5CDD505-2E9C-101B-9397-08002B2CF9AE}" pid="9" name="MSIP_Label_6dda522c-392e-4927-8936-fdbf7e4d8220_SiteId">
    <vt:lpwstr>7058ea83-9484-46cb-b59d-67006e22c0d6</vt:lpwstr>
  </property>
  <property fmtid="{D5CDD505-2E9C-101B-9397-08002B2CF9AE}" pid="10" name="MSIP_Label_6dda522c-392e-4927-8936-fdbf7e4d8220_ActionId">
    <vt:lpwstr>169cc53d-a5a5-45ee-b444-354bad835ec1</vt:lpwstr>
  </property>
  <property fmtid="{D5CDD505-2E9C-101B-9397-08002B2CF9AE}" pid="11" name="MSIP_Label_6dda522c-392e-4927-8936-fdbf7e4d8220_ContentBits">
    <vt:lpwstr>2</vt:lpwstr>
  </property>
  <property fmtid="{D5CDD505-2E9C-101B-9397-08002B2CF9AE}" pid="12" name="MSIP_Label_6dda522c-392e-4927-8936-fdbf7e4d8220_Tag">
    <vt:lpwstr>10, 3, 0, 1</vt:lpwstr>
  </property>
  <property fmtid="{D5CDD505-2E9C-101B-9397-08002B2CF9AE}" pid="13" name="ContentTypeId">
    <vt:lpwstr>0x0101001A3F5FACD05E93499D4EAF05403D4F75</vt:lpwstr>
  </property>
</Properties>
</file>