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3DD62" w14:textId="59D7B129" w:rsidR="00D71313" w:rsidRPr="00BC5AEE" w:rsidRDefault="00D71313" w:rsidP="00D71313">
      <w:pPr>
        <w:jc w:val="center"/>
        <w:rPr>
          <w:rFonts w:ascii="Times New Roman" w:hAnsi="Times New Roman" w:cs="Times New Roman"/>
          <w:b/>
          <w:bCs/>
          <w:szCs w:val="22"/>
          <w:u w:val="single"/>
        </w:rPr>
      </w:pPr>
      <w:r w:rsidRPr="00BC5AEE">
        <w:rPr>
          <w:rFonts w:ascii="Times New Roman" w:hAnsi="Times New Roman" w:cs="Times New Roman"/>
          <w:b/>
          <w:bCs/>
          <w:szCs w:val="22"/>
          <w:u w:val="single"/>
        </w:rPr>
        <w:t>Opening Statement</w:t>
      </w:r>
    </w:p>
    <w:p w14:paraId="5F90FB80" w14:textId="77777777" w:rsidR="00D71313" w:rsidRDefault="00D71313" w:rsidP="00D71313">
      <w:pPr>
        <w:jc w:val="both"/>
        <w:rPr>
          <w:rFonts w:ascii="Times New Roman" w:hAnsi="Times New Roman" w:cs="Times New Roman"/>
          <w:b/>
          <w:bCs/>
          <w:szCs w:val="22"/>
        </w:rPr>
      </w:pPr>
    </w:p>
    <w:p w14:paraId="580D43ED" w14:textId="77777777" w:rsidR="00D71313" w:rsidRDefault="00D71313" w:rsidP="00D71313">
      <w:pPr>
        <w:jc w:val="both"/>
        <w:rPr>
          <w:rFonts w:ascii="Times New Roman" w:hAnsi="Times New Roman" w:cs="Times New Roman"/>
          <w:b/>
          <w:bCs/>
          <w:szCs w:val="22"/>
        </w:rPr>
      </w:pPr>
      <w:r w:rsidRPr="00B16C3F">
        <w:rPr>
          <w:noProof/>
        </w:rPr>
        <w:drawing>
          <wp:inline distT="0" distB="0" distL="0" distR="0" wp14:anchorId="4EDE391D" wp14:editId="3E41F769">
            <wp:extent cx="5729605" cy="757555"/>
            <wp:effectExtent l="0" t="0" r="0" b="0"/>
            <wp:docPr id="2106639678"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9605" cy="757555"/>
                    </a:xfrm>
                    <a:prstGeom prst="rect">
                      <a:avLst/>
                    </a:prstGeom>
                    <a:noFill/>
                    <a:ln>
                      <a:noFill/>
                    </a:ln>
                  </pic:spPr>
                </pic:pic>
              </a:graphicData>
            </a:graphic>
          </wp:inline>
        </w:drawing>
      </w:r>
    </w:p>
    <w:p w14:paraId="0FF3C08E" w14:textId="77777777" w:rsidR="00D71313" w:rsidRDefault="00D71313" w:rsidP="00D71313">
      <w:pPr>
        <w:jc w:val="both"/>
        <w:rPr>
          <w:rFonts w:ascii="Times New Roman" w:hAnsi="Times New Roman" w:cs="Times New Roman"/>
          <w:b/>
          <w:bCs/>
          <w:szCs w:val="22"/>
        </w:rPr>
      </w:pPr>
    </w:p>
    <w:p w14:paraId="152EB8D1" w14:textId="77777777" w:rsidR="00D71313" w:rsidRPr="00BC5AEE" w:rsidRDefault="00D71313" w:rsidP="00D71313">
      <w:pPr>
        <w:jc w:val="both"/>
        <w:rPr>
          <w:rFonts w:ascii="Times New Roman" w:hAnsi="Times New Roman" w:cs="Times New Roman"/>
          <w:b/>
          <w:bCs/>
          <w:szCs w:val="22"/>
        </w:rPr>
      </w:pPr>
      <w:r w:rsidRPr="00BC5AEE">
        <w:rPr>
          <w:rFonts w:ascii="Times New Roman" w:hAnsi="Times New Roman" w:cs="Times New Roman"/>
          <w:b/>
          <w:bCs/>
          <w:szCs w:val="22"/>
        </w:rPr>
        <w:t>Distinguished colleagues, delegates, OPDs, and representatives of the UN system,</w:t>
      </w:r>
    </w:p>
    <w:p w14:paraId="3C74EA5D" w14:textId="77777777" w:rsidR="00D71313" w:rsidRPr="00030C69" w:rsidRDefault="00D71313" w:rsidP="00D71313">
      <w:pPr>
        <w:jc w:val="both"/>
        <w:rPr>
          <w:rFonts w:ascii="Times New Roman" w:hAnsi="Times New Roman" w:cs="Times New Roman"/>
          <w:szCs w:val="22"/>
        </w:rPr>
      </w:pPr>
      <w:r w:rsidRPr="00030C69">
        <w:rPr>
          <w:rFonts w:ascii="Times New Roman" w:hAnsi="Times New Roman" w:cs="Times New Roman"/>
          <w:szCs w:val="22"/>
        </w:rPr>
        <w:t>It is my honor to welcome you to the 33rd session of the Committee on the Rights of Persons with Disabilities.</w:t>
      </w:r>
    </w:p>
    <w:p w14:paraId="6C4FD3B7" w14:textId="77777777" w:rsidR="00D71313" w:rsidRPr="00030C69" w:rsidRDefault="00D71313" w:rsidP="00D71313">
      <w:pPr>
        <w:jc w:val="both"/>
        <w:rPr>
          <w:rFonts w:ascii="Times New Roman" w:hAnsi="Times New Roman" w:cs="Times New Roman"/>
          <w:szCs w:val="22"/>
        </w:rPr>
      </w:pPr>
    </w:p>
    <w:p w14:paraId="4D79FCD4" w14:textId="77777777" w:rsidR="00D71313" w:rsidRDefault="00D71313" w:rsidP="00D71313">
      <w:pPr>
        <w:jc w:val="both"/>
        <w:rPr>
          <w:rFonts w:ascii="Times New Roman" w:hAnsi="Times New Roman" w:cs="Times New Roman"/>
          <w:szCs w:val="22"/>
        </w:rPr>
      </w:pPr>
      <w:r w:rsidRPr="00BC5AEE">
        <w:rPr>
          <w:rFonts w:ascii="Times New Roman" w:hAnsi="Times New Roman" w:cs="Times New Roman"/>
          <w:b/>
          <w:bCs/>
          <w:szCs w:val="22"/>
        </w:rPr>
        <w:t>Let me begin with a difficult truth.</w:t>
      </w:r>
      <w:r w:rsidRPr="00030C69">
        <w:rPr>
          <w:rFonts w:ascii="Times New Roman" w:hAnsi="Times New Roman" w:cs="Times New Roman"/>
          <w:szCs w:val="22"/>
        </w:rPr>
        <w:t xml:space="preserve"> Due to the United Nations’ ongoing liquidity crisis, our session has been reduced to just 12 working days. Several country reviews had to be postponed, and the pre-sessional working group was cancelled entirely. These are not isolated setbacks. All ten UN treaty bodies are now affected. At the 37th Annual Meeting of Treaty Body Chairs, we raised our collective alarm: over 35 dialogues with States parties have been cancelled for 2025. More than 185 individual communications</w:t>
      </w:r>
      <w:r>
        <w:rPr>
          <w:rFonts w:ascii="Times New Roman" w:hAnsi="Times New Roman" w:cs="Times New Roman"/>
          <w:szCs w:val="22"/>
        </w:rPr>
        <w:t>,</w:t>
      </w:r>
      <w:r>
        <w:rPr>
          <w:rFonts w:ascii="Times New Roman" w:hAnsi="Times New Roman" w:cs="Times New Roman" w:hint="eastAsia"/>
          <w:szCs w:val="22"/>
        </w:rPr>
        <w:t xml:space="preserve"> </w:t>
      </w:r>
      <w:r w:rsidRPr="00030C69">
        <w:rPr>
          <w:rFonts w:ascii="Times New Roman" w:hAnsi="Times New Roman" w:cs="Times New Roman"/>
          <w:szCs w:val="22"/>
        </w:rPr>
        <w:t>many involving serious rights violations</w:t>
      </w:r>
      <w:r>
        <w:rPr>
          <w:rFonts w:ascii="Times New Roman" w:hAnsi="Times New Roman" w:cs="Times New Roman"/>
          <w:szCs w:val="22"/>
        </w:rPr>
        <w:t>,</w:t>
      </w:r>
      <w:r>
        <w:rPr>
          <w:rFonts w:ascii="Times New Roman" w:hAnsi="Times New Roman" w:cs="Times New Roman" w:hint="eastAsia"/>
          <w:szCs w:val="22"/>
        </w:rPr>
        <w:t xml:space="preserve"> </w:t>
      </w:r>
      <w:r w:rsidRPr="00030C69">
        <w:rPr>
          <w:rFonts w:ascii="Times New Roman" w:hAnsi="Times New Roman" w:cs="Times New Roman"/>
          <w:szCs w:val="22"/>
        </w:rPr>
        <w:t xml:space="preserve">will go unprocessed. Inquiry procedures under Article 6 of the Optional Protocol are suspended due to </w:t>
      </w:r>
      <w:r>
        <w:rPr>
          <w:rFonts w:ascii="Times New Roman" w:hAnsi="Times New Roman" w:cs="Times New Roman"/>
          <w:szCs w:val="22"/>
        </w:rPr>
        <w:t xml:space="preserve">a </w:t>
      </w:r>
      <w:r w:rsidRPr="00030C69">
        <w:rPr>
          <w:rFonts w:ascii="Times New Roman" w:hAnsi="Times New Roman" w:cs="Times New Roman"/>
          <w:szCs w:val="22"/>
        </w:rPr>
        <w:t>lack of funds. Most concerning, nine of the fourteen newly approved staff positions remain unfilled.</w:t>
      </w:r>
      <w:r>
        <w:rPr>
          <w:rFonts w:ascii="Times New Roman" w:hAnsi="Times New Roman" w:cs="Times New Roman" w:hint="eastAsia"/>
          <w:szCs w:val="22"/>
        </w:rPr>
        <w:t xml:space="preserve"> </w:t>
      </w:r>
    </w:p>
    <w:p w14:paraId="5BE539D7" w14:textId="77777777" w:rsidR="00D71313" w:rsidRPr="00030C69" w:rsidRDefault="00D71313" w:rsidP="00D71313">
      <w:pPr>
        <w:jc w:val="both"/>
        <w:rPr>
          <w:rFonts w:ascii="Times New Roman" w:hAnsi="Times New Roman" w:cs="Times New Roman"/>
          <w:szCs w:val="22"/>
        </w:rPr>
      </w:pPr>
    </w:p>
    <w:p w14:paraId="03E8CB5F" w14:textId="37CBB7EA" w:rsidR="00D71313" w:rsidRPr="00030C69" w:rsidRDefault="00D71313" w:rsidP="00D71313">
      <w:pPr>
        <w:jc w:val="both"/>
        <w:rPr>
          <w:rFonts w:ascii="Times New Roman" w:hAnsi="Times New Roman" w:cs="Times New Roman"/>
          <w:szCs w:val="22"/>
        </w:rPr>
      </w:pPr>
      <w:r w:rsidRPr="00DC0314">
        <w:rPr>
          <w:rFonts w:ascii="Times New Roman" w:hAnsi="Times New Roman" w:cs="Times New Roman"/>
          <w:b/>
          <w:bCs/>
          <w:szCs w:val="22"/>
        </w:rPr>
        <w:t xml:space="preserve">This is not only a financial crisis, </w:t>
      </w:r>
      <w:r w:rsidR="001E1378" w:rsidRPr="00DC0314">
        <w:rPr>
          <w:rFonts w:ascii="Times New Roman" w:hAnsi="Times New Roman" w:cs="Times New Roman"/>
          <w:b/>
          <w:bCs/>
          <w:szCs w:val="22"/>
        </w:rPr>
        <w:t>but also</w:t>
      </w:r>
      <w:r w:rsidRPr="00DC0314">
        <w:rPr>
          <w:rFonts w:ascii="Times New Roman" w:hAnsi="Times New Roman" w:cs="Times New Roman"/>
          <w:b/>
          <w:bCs/>
          <w:szCs w:val="22"/>
        </w:rPr>
        <w:t xml:space="preserve"> a human rights crisis.</w:t>
      </w:r>
      <w:r w:rsidRPr="00030C69">
        <w:rPr>
          <w:rFonts w:ascii="Times New Roman" w:hAnsi="Times New Roman" w:cs="Times New Roman"/>
          <w:szCs w:val="22"/>
        </w:rPr>
        <w:t xml:space="preserve"> And the consequences fall hardest on those already most marginalized, including the 1.3 billion </w:t>
      </w:r>
      <w:proofErr w:type="gramStart"/>
      <w:r w:rsidRPr="00030C69">
        <w:rPr>
          <w:rFonts w:ascii="Times New Roman" w:hAnsi="Times New Roman" w:cs="Times New Roman"/>
          <w:szCs w:val="22"/>
        </w:rPr>
        <w:t>persons</w:t>
      </w:r>
      <w:proofErr w:type="gramEnd"/>
      <w:r w:rsidRPr="00030C69">
        <w:rPr>
          <w:rFonts w:ascii="Times New Roman" w:hAnsi="Times New Roman" w:cs="Times New Roman"/>
          <w:szCs w:val="22"/>
        </w:rPr>
        <w:t xml:space="preserve"> with disabilities worldwide. At a time of war, displacement, systemic discrimination, and a worsening climate crisis, our role must become more visible, strategic, and bold.</w:t>
      </w:r>
    </w:p>
    <w:p w14:paraId="14CE9BF5" w14:textId="77777777" w:rsidR="00D71313" w:rsidRPr="00030C69" w:rsidRDefault="00D71313" w:rsidP="00D71313">
      <w:pPr>
        <w:jc w:val="both"/>
        <w:rPr>
          <w:rFonts w:ascii="Times New Roman" w:hAnsi="Times New Roman" w:cs="Times New Roman"/>
          <w:szCs w:val="22"/>
        </w:rPr>
      </w:pPr>
    </w:p>
    <w:p w14:paraId="5541D26E" w14:textId="77777777" w:rsidR="00D71313" w:rsidRPr="00BC5AEE" w:rsidRDefault="00D71313" w:rsidP="00D71313">
      <w:pPr>
        <w:jc w:val="both"/>
        <w:rPr>
          <w:rFonts w:ascii="Times New Roman" w:hAnsi="Times New Roman" w:cs="Times New Roman"/>
          <w:b/>
          <w:bCs/>
          <w:szCs w:val="22"/>
        </w:rPr>
      </w:pPr>
      <w:r w:rsidRPr="00BC5AEE">
        <w:rPr>
          <w:rFonts w:ascii="Times New Roman" w:hAnsi="Times New Roman" w:cs="Times New Roman"/>
          <w:b/>
          <w:bCs/>
          <w:szCs w:val="22"/>
        </w:rPr>
        <w:t>Since our last session, I have had the honor of representing the Committee at several key events.</w:t>
      </w:r>
    </w:p>
    <w:p w14:paraId="5932AA4A" w14:textId="77777777" w:rsidR="00D71313" w:rsidRPr="00030C69" w:rsidRDefault="00D71313" w:rsidP="00D71313">
      <w:pPr>
        <w:jc w:val="both"/>
        <w:rPr>
          <w:rFonts w:ascii="Times New Roman" w:hAnsi="Times New Roman" w:cs="Times New Roman"/>
          <w:szCs w:val="22"/>
        </w:rPr>
      </w:pPr>
      <w:r w:rsidRPr="00BC5AEE">
        <w:rPr>
          <w:rFonts w:ascii="Times New Roman" w:hAnsi="Times New Roman" w:cs="Times New Roman"/>
          <w:b/>
          <w:bCs/>
          <w:szCs w:val="22"/>
        </w:rPr>
        <w:t>At the Global Disability Summit in Berlin</w:t>
      </w:r>
      <w:r w:rsidRPr="00030C69">
        <w:rPr>
          <w:rFonts w:ascii="Times New Roman" w:hAnsi="Times New Roman" w:cs="Times New Roman"/>
          <w:szCs w:val="22"/>
        </w:rPr>
        <w:t xml:space="preserve">, we welcomed the adoption of the Amman–Berlin Declaration on Global Disability Inclusion, endorsed by over 100 stakeholders, including 74 national governments. The Declaration sets an ambitious agenda, including a target that 15% of all international development </w:t>
      </w:r>
      <w:proofErr w:type="spellStart"/>
      <w:r w:rsidRPr="00030C69">
        <w:rPr>
          <w:rFonts w:ascii="Times New Roman" w:hAnsi="Times New Roman" w:cs="Times New Roman"/>
          <w:szCs w:val="22"/>
        </w:rPr>
        <w:t>programmes</w:t>
      </w:r>
      <w:proofErr w:type="spellEnd"/>
      <w:r w:rsidRPr="00030C69">
        <w:rPr>
          <w:rFonts w:ascii="Times New Roman" w:hAnsi="Times New Roman" w:cs="Times New Roman"/>
          <w:szCs w:val="22"/>
        </w:rPr>
        <w:t xml:space="preserve"> address disability inclusion. This aligns with the fact that </w:t>
      </w:r>
      <w:proofErr w:type="gramStart"/>
      <w:r w:rsidRPr="00030C69">
        <w:rPr>
          <w:rFonts w:ascii="Times New Roman" w:hAnsi="Times New Roman" w:cs="Times New Roman"/>
          <w:szCs w:val="22"/>
        </w:rPr>
        <w:t>persons</w:t>
      </w:r>
      <w:proofErr w:type="gramEnd"/>
      <w:r w:rsidRPr="00030C69">
        <w:rPr>
          <w:rFonts w:ascii="Times New Roman" w:hAnsi="Times New Roman" w:cs="Times New Roman"/>
          <w:szCs w:val="22"/>
        </w:rPr>
        <w:t xml:space="preserve"> with disabilities represent 15% of the world’s population.</w:t>
      </w:r>
    </w:p>
    <w:p w14:paraId="48034686" w14:textId="77777777" w:rsidR="00D71313" w:rsidRPr="00030C69" w:rsidRDefault="00D71313" w:rsidP="00D71313">
      <w:pPr>
        <w:jc w:val="both"/>
        <w:rPr>
          <w:rFonts w:ascii="Times New Roman" w:hAnsi="Times New Roman" w:cs="Times New Roman"/>
          <w:szCs w:val="22"/>
        </w:rPr>
      </w:pPr>
    </w:p>
    <w:p w14:paraId="40B55EFE" w14:textId="77777777" w:rsidR="00D71313" w:rsidRPr="00030C69" w:rsidRDefault="00D71313" w:rsidP="00D71313">
      <w:pPr>
        <w:jc w:val="both"/>
        <w:rPr>
          <w:rFonts w:ascii="Times New Roman" w:hAnsi="Times New Roman" w:cs="Times New Roman"/>
          <w:szCs w:val="22"/>
        </w:rPr>
      </w:pPr>
      <w:r w:rsidRPr="00BC5AEE">
        <w:rPr>
          <w:rFonts w:ascii="Times New Roman" w:hAnsi="Times New Roman" w:cs="Times New Roman"/>
          <w:b/>
          <w:bCs/>
          <w:szCs w:val="22"/>
        </w:rPr>
        <w:t>In June, I led our participation at the 18th Conference of States Parties (COSP18) in New York.</w:t>
      </w:r>
      <w:r w:rsidRPr="00030C69">
        <w:rPr>
          <w:rFonts w:ascii="Times New Roman" w:hAnsi="Times New Roman" w:cs="Times New Roman"/>
          <w:szCs w:val="22"/>
        </w:rPr>
        <w:t xml:space="preserve"> Our committee held over 20 bilateral meetings with governments and international partners. We raised our voice across plenaries and side events on climate justice, humanitarian emergencies, artificial intelligence, and inclusive finance. We emphasized three priorities in my opening remarks:</w:t>
      </w:r>
    </w:p>
    <w:p w14:paraId="090A07B9" w14:textId="77777777" w:rsidR="00D71313" w:rsidRPr="00030C69" w:rsidRDefault="00D71313" w:rsidP="00D71313">
      <w:pPr>
        <w:jc w:val="both"/>
        <w:rPr>
          <w:rFonts w:ascii="Times New Roman" w:hAnsi="Times New Roman" w:cs="Times New Roman"/>
          <w:szCs w:val="22"/>
        </w:rPr>
      </w:pPr>
      <w:r w:rsidRPr="00030C69">
        <w:rPr>
          <w:rFonts w:ascii="Times New Roman" w:hAnsi="Times New Roman" w:cs="Times New Roman"/>
          <w:szCs w:val="22"/>
        </w:rPr>
        <w:t>The next decade must be one of full CRPD implementation through State reform and accountability.</w:t>
      </w:r>
    </w:p>
    <w:p w14:paraId="60D708B1" w14:textId="77777777" w:rsidR="00D71313" w:rsidRPr="00030C69" w:rsidRDefault="00D71313" w:rsidP="00D71313">
      <w:pPr>
        <w:jc w:val="both"/>
        <w:rPr>
          <w:rFonts w:ascii="Times New Roman" w:hAnsi="Times New Roman" w:cs="Times New Roman"/>
          <w:szCs w:val="22"/>
        </w:rPr>
      </w:pPr>
      <w:r w:rsidRPr="00030C69">
        <w:rPr>
          <w:rFonts w:ascii="Times New Roman" w:hAnsi="Times New Roman" w:cs="Times New Roman"/>
          <w:szCs w:val="22"/>
        </w:rPr>
        <w:t>Disability rights must be integrated across all global agendas—from climate to finance, digital transition, and humanitarian response.</w:t>
      </w:r>
    </w:p>
    <w:p w14:paraId="347548E4" w14:textId="77777777" w:rsidR="00D71313" w:rsidRPr="00030C69" w:rsidRDefault="00D71313" w:rsidP="00D71313">
      <w:pPr>
        <w:jc w:val="both"/>
        <w:rPr>
          <w:rFonts w:ascii="Times New Roman" w:hAnsi="Times New Roman" w:cs="Times New Roman"/>
          <w:szCs w:val="22"/>
        </w:rPr>
      </w:pPr>
      <w:proofErr w:type="gramStart"/>
      <w:r w:rsidRPr="00030C69">
        <w:rPr>
          <w:rFonts w:ascii="Times New Roman" w:hAnsi="Times New Roman" w:cs="Times New Roman"/>
          <w:szCs w:val="22"/>
        </w:rPr>
        <w:t>Persons</w:t>
      </w:r>
      <w:proofErr w:type="gramEnd"/>
      <w:r w:rsidRPr="00030C69">
        <w:rPr>
          <w:rFonts w:ascii="Times New Roman" w:hAnsi="Times New Roman" w:cs="Times New Roman"/>
          <w:szCs w:val="22"/>
        </w:rPr>
        <w:t xml:space="preserve"> with disabilities must lead the process</w:t>
      </w:r>
      <w:r>
        <w:rPr>
          <w:rFonts w:ascii="Times New Roman" w:hAnsi="Times New Roman" w:cs="Times New Roman"/>
          <w:szCs w:val="22"/>
        </w:rPr>
        <w:t>;</w:t>
      </w:r>
      <w:r>
        <w:rPr>
          <w:rFonts w:ascii="Times New Roman" w:hAnsi="Times New Roman" w:cs="Times New Roman" w:hint="eastAsia"/>
          <w:szCs w:val="22"/>
        </w:rPr>
        <w:t xml:space="preserve"> </w:t>
      </w:r>
      <w:r w:rsidRPr="00030C69">
        <w:rPr>
          <w:rFonts w:ascii="Times New Roman" w:hAnsi="Times New Roman" w:cs="Times New Roman"/>
          <w:szCs w:val="22"/>
        </w:rPr>
        <w:t>their voices and leadership must guide all actions.</w:t>
      </w:r>
    </w:p>
    <w:p w14:paraId="127A1D76" w14:textId="77777777" w:rsidR="00D71313" w:rsidRPr="00030C69" w:rsidRDefault="00D71313" w:rsidP="00D71313">
      <w:pPr>
        <w:jc w:val="both"/>
        <w:rPr>
          <w:rFonts w:ascii="Times New Roman" w:hAnsi="Times New Roman" w:cs="Times New Roman"/>
          <w:szCs w:val="22"/>
        </w:rPr>
      </w:pPr>
      <w:r w:rsidRPr="00030C69">
        <w:rPr>
          <w:rFonts w:ascii="Times New Roman" w:hAnsi="Times New Roman" w:cs="Times New Roman"/>
          <w:szCs w:val="22"/>
        </w:rPr>
        <w:t>These are not just ideals. They are legal obligations.</w:t>
      </w:r>
    </w:p>
    <w:p w14:paraId="71C8E80B" w14:textId="77777777" w:rsidR="00D71313" w:rsidRDefault="00D71313" w:rsidP="00D71313">
      <w:pPr>
        <w:jc w:val="both"/>
        <w:rPr>
          <w:rFonts w:ascii="Times New Roman" w:hAnsi="Times New Roman" w:cs="Times New Roman"/>
          <w:szCs w:val="22"/>
        </w:rPr>
      </w:pPr>
    </w:p>
    <w:p w14:paraId="5CE319ED" w14:textId="77777777" w:rsidR="00D71313" w:rsidRPr="00030C69" w:rsidRDefault="00D71313" w:rsidP="00D71313">
      <w:pPr>
        <w:jc w:val="both"/>
        <w:rPr>
          <w:rFonts w:ascii="Times New Roman" w:hAnsi="Times New Roman" w:cs="Times New Roman"/>
          <w:szCs w:val="22"/>
        </w:rPr>
      </w:pPr>
      <w:r w:rsidRPr="00500382">
        <w:rPr>
          <w:rFonts w:ascii="Times New Roman" w:hAnsi="Times New Roman" w:cs="Times New Roman"/>
          <w:b/>
          <w:bCs/>
          <w:szCs w:val="22"/>
        </w:rPr>
        <w:t>In July, our members joined the Fourth International Conference on Financing for Development in Seville.</w:t>
      </w:r>
      <w:r w:rsidRPr="00030C69">
        <w:rPr>
          <w:rFonts w:ascii="Times New Roman" w:hAnsi="Times New Roman" w:cs="Times New Roman"/>
          <w:szCs w:val="22"/>
        </w:rPr>
        <w:t xml:space="preserve"> We co-organized a workshop on disability-inclusive budgeting and investment. We addressed public finance reforms, private sector roles, and budget justice. However, we must note: the broader Sevilla framework remains silent on disability. No financing model is </w:t>
      </w:r>
      <w:proofErr w:type="gramStart"/>
      <w:r w:rsidRPr="00030C69">
        <w:rPr>
          <w:rFonts w:ascii="Times New Roman" w:hAnsi="Times New Roman" w:cs="Times New Roman"/>
          <w:szCs w:val="22"/>
        </w:rPr>
        <w:t>just or</w:t>
      </w:r>
      <w:proofErr w:type="gramEnd"/>
      <w:r w:rsidRPr="00030C69">
        <w:rPr>
          <w:rFonts w:ascii="Times New Roman" w:hAnsi="Times New Roman" w:cs="Times New Roman"/>
          <w:szCs w:val="22"/>
        </w:rPr>
        <w:t xml:space="preserve"> legitimate if it excludes </w:t>
      </w:r>
      <w:proofErr w:type="gramStart"/>
      <w:r w:rsidRPr="00030C69">
        <w:rPr>
          <w:rFonts w:ascii="Times New Roman" w:hAnsi="Times New Roman" w:cs="Times New Roman"/>
          <w:szCs w:val="22"/>
        </w:rPr>
        <w:t>persons</w:t>
      </w:r>
      <w:proofErr w:type="gramEnd"/>
      <w:r w:rsidRPr="00030C69">
        <w:rPr>
          <w:rFonts w:ascii="Times New Roman" w:hAnsi="Times New Roman" w:cs="Times New Roman"/>
          <w:szCs w:val="22"/>
        </w:rPr>
        <w:t xml:space="preserve"> with disabilities.</w:t>
      </w:r>
    </w:p>
    <w:p w14:paraId="0F668B24" w14:textId="77777777" w:rsidR="00D71313" w:rsidRPr="00030C69" w:rsidRDefault="00D71313" w:rsidP="00D71313">
      <w:pPr>
        <w:jc w:val="both"/>
        <w:rPr>
          <w:rFonts w:ascii="Times New Roman" w:hAnsi="Times New Roman" w:cs="Times New Roman"/>
          <w:szCs w:val="22"/>
        </w:rPr>
      </w:pPr>
    </w:p>
    <w:p w14:paraId="6BF4A916" w14:textId="77777777" w:rsidR="00D71313" w:rsidRPr="00030C69" w:rsidRDefault="00D71313" w:rsidP="00D71313">
      <w:pPr>
        <w:jc w:val="both"/>
        <w:rPr>
          <w:rFonts w:ascii="Times New Roman" w:hAnsi="Times New Roman" w:cs="Times New Roman"/>
          <w:szCs w:val="22"/>
        </w:rPr>
      </w:pPr>
      <w:r w:rsidRPr="00500382">
        <w:rPr>
          <w:rFonts w:ascii="Times New Roman" w:hAnsi="Times New Roman" w:cs="Times New Roman"/>
          <w:b/>
          <w:bCs/>
          <w:szCs w:val="22"/>
        </w:rPr>
        <w:t>Looking ahead, the Second World Summit for Social Development in Doha this November is another critical moment.</w:t>
      </w:r>
      <w:r w:rsidRPr="00030C69">
        <w:rPr>
          <w:rFonts w:ascii="Times New Roman" w:hAnsi="Times New Roman" w:cs="Times New Roman"/>
          <w:szCs w:val="22"/>
        </w:rPr>
        <w:t xml:space="preserve"> Our review of the draft political declaration shows that references to disability are scattered and limited, often confined to employment or education. We will use this session to prepare a strategic input to Doha—calling for disability-inclusive social protection systems, universal accessibility, and community-based support models.</w:t>
      </w:r>
    </w:p>
    <w:p w14:paraId="240795FF" w14:textId="77777777" w:rsidR="00D71313" w:rsidRPr="00030C69" w:rsidRDefault="00D71313" w:rsidP="00D71313">
      <w:pPr>
        <w:jc w:val="both"/>
        <w:rPr>
          <w:rFonts w:ascii="Times New Roman" w:hAnsi="Times New Roman" w:cs="Times New Roman"/>
          <w:szCs w:val="22"/>
        </w:rPr>
      </w:pPr>
    </w:p>
    <w:p w14:paraId="52122BC8" w14:textId="77777777" w:rsidR="00D71313" w:rsidRPr="00030C69" w:rsidRDefault="00D71313" w:rsidP="00D71313">
      <w:pPr>
        <w:jc w:val="both"/>
        <w:rPr>
          <w:rFonts w:ascii="Times New Roman" w:hAnsi="Times New Roman" w:cs="Times New Roman"/>
          <w:szCs w:val="22"/>
        </w:rPr>
      </w:pPr>
      <w:r>
        <w:rPr>
          <w:rFonts w:ascii="Times New Roman" w:hAnsi="Times New Roman" w:cs="Times New Roman"/>
          <w:szCs w:val="22"/>
        </w:rPr>
        <w:t xml:space="preserve">I would also like to </w:t>
      </w:r>
      <w:r w:rsidRPr="00212E49">
        <w:rPr>
          <w:rFonts w:ascii="Times New Roman" w:hAnsi="Times New Roman" w:cs="Times New Roman"/>
          <w:b/>
          <w:bCs/>
          <w:szCs w:val="22"/>
        </w:rPr>
        <w:t>draw attention to an internal challenge.</w:t>
      </w:r>
      <w:r w:rsidRPr="00030C69">
        <w:rPr>
          <w:rFonts w:ascii="Times New Roman" w:hAnsi="Times New Roman" w:cs="Times New Roman"/>
          <w:szCs w:val="22"/>
        </w:rPr>
        <w:t xml:space="preserve"> Due to resource constraints, we continue to face barriers to ensuring equal participation of all Committee members. In particular, </w:t>
      </w:r>
      <w:r w:rsidRPr="00212E49">
        <w:rPr>
          <w:rFonts w:ascii="Times New Roman" w:hAnsi="Times New Roman" w:cs="Times New Roman"/>
          <w:b/>
          <w:bCs/>
          <w:szCs w:val="22"/>
        </w:rPr>
        <w:t>the lack of national sign language interpretation for our colleague Mr. Tamon</w:t>
      </w:r>
      <w:r>
        <w:rPr>
          <w:rFonts w:ascii="Times New Roman" w:hAnsi="Times New Roman" w:cs="Times New Roman"/>
          <w:szCs w:val="22"/>
        </w:rPr>
        <w:t>,</w:t>
      </w:r>
      <w:r w:rsidRPr="00030C69">
        <w:rPr>
          <w:rFonts w:ascii="Times New Roman" w:hAnsi="Times New Roman" w:cs="Times New Roman"/>
          <w:szCs w:val="22"/>
        </w:rPr>
        <w:t xml:space="preserve"> is a persistent concern. Accessibility is not a privilege. It is a human right and a precondition for participation. We call on all stakeholders, including Member States, to help us meet our accessibility obligations.</w:t>
      </w:r>
    </w:p>
    <w:p w14:paraId="1E2670D3" w14:textId="77777777" w:rsidR="00D71313" w:rsidRPr="00030C69" w:rsidRDefault="00D71313" w:rsidP="00D71313">
      <w:pPr>
        <w:jc w:val="both"/>
        <w:rPr>
          <w:rFonts w:ascii="Times New Roman" w:hAnsi="Times New Roman" w:cs="Times New Roman"/>
          <w:szCs w:val="22"/>
        </w:rPr>
      </w:pPr>
    </w:p>
    <w:p w14:paraId="43C307F9" w14:textId="77777777" w:rsidR="00D71313" w:rsidRPr="00030C69" w:rsidRDefault="00D71313" w:rsidP="00D71313">
      <w:pPr>
        <w:jc w:val="both"/>
        <w:rPr>
          <w:rFonts w:ascii="Times New Roman" w:hAnsi="Times New Roman" w:cs="Times New Roman"/>
          <w:szCs w:val="22"/>
        </w:rPr>
      </w:pPr>
      <w:r w:rsidRPr="00850F13">
        <w:rPr>
          <w:rFonts w:ascii="Times New Roman" w:hAnsi="Times New Roman" w:cs="Times New Roman"/>
          <w:b/>
          <w:bCs/>
          <w:szCs w:val="22"/>
        </w:rPr>
        <w:t>Despite these constraints, the Committee remains fully committed.</w:t>
      </w:r>
      <w:r w:rsidRPr="00030C69">
        <w:rPr>
          <w:rFonts w:ascii="Times New Roman" w:hAnsi="Times New Roman" w:cs="Times New Roman"/>
          <w:szCs w:val="22"/>
        </w:rPr>
        <w:t xml:space="preserve"> Looking ahead, 2026 marks the 20th anniversary of the Convention on the Rights of Persons with Disabilities. We will use this historic milestone to reflect on two decades of change and to shape a bold vision for the future. We are determined to ensure that the legacy and future of the CRPD remain vibrant and grounded in the lived experiences of </w:t>
      </w:r>
      <w:proofErr w:type="gramStart"/>
      <w:r w:rsidRPr="00030C69">
        <w:rPr>
          <w:rFonts w:ascii="Times New Roman" w:hAnsi="Times New Roman" w:cs="Times New Roman"/>
          <w:szCs w:val="22"/>
        </w:rPr>
        <w:t>persons</w:t>
      </w:r>
      <w:proofErr w:type="gramEnd"/>
      <w:r w:rsidRPr="00030C69">
        <w:rPr>
          <w:rFonts w:ascii="Times New Roman" w:hAnsi="Times New Roman" w:cs="Times New Roman"/>
          <w:szCs w:val="22"/>
        </w:rPr>
        <w:t xml:space="preserve"> with disabilities.</w:t>
      </w:r>
    </w:p>
    <w:p w14:paraId="2C15B393" w14:textId="77777777" w:rsidR="00D71313" w:rsidRPr="00030C69" w:rsidRDefault="00D71313" w:rsidP="00D71313">
      <w:pPr>
        <w:jc w:val="both"/>
        <w:rPr>
          <w:rFonts w:ascii="Times New Roman" w:hAnsi="Times New Roman" w:cs="Times New Roman"/>
          <w:szCs w:val="22"/>
        </w:rPr>
      </w:pPr>
    </w:p>
    <w:p w14:paraId="5796D941" w14:textId="77777777" w:rsidR="00D71313" w:rsidRPr="00030C69" w:rsidRDefault="00D71313" w:rsidP="00D71313">
      <w:pPr>
        <w:jc w:val="both"/>
        <w:rPr>
          <w:rFonts w:ascii="Times New Roman" w:hAnsi="Times New Roman" w:cs="Times New Roman"/>
          <w:szCs w:val="22"/>
        </w:rPr>
      </w:pPr>
      <w:r w:rsidRPr="00850F13">
        <w:rPr>
          <w:rFonts w:ascii="Times New Roman" w:hAnsi="Times New Roman" w:cs="Times New Roman"/>
          <w:b/>
          <w:bCs/>
          <w:szCs w:val="22"/>
        </w:rPr>
        <w:t>In this 33rd session</w:t>
      </w:r>
      <w:r w:rsidRPr="00030C69">
        <w:rPr>
          <w:rFonts w:ascii="Times New Roman" w:hAnsi="Times New Roman" w:cs="Times New Roman"/>
          <w:szCs w:val="22"/>
        </w:rPr>
        <w:t>, we will review State party reports and adopt concluding observations. We will publish findings from our communications and inquiries under the Optional Protocol, continue work on General Comments on Articles 11 and 29, and advance the work of our working groups on deinstitutionalization, on women and girls with disabilities, and humanitarian emergencies.</w:t>
      </w:r>
    </w:p>
    <w:p w14:paraId="51197E0F" w14:textId="77777777" w:rsidR="00D71313" w:rsidRPr="00030C69" w:rsidRDefault="00D71313" w:rsidP="00D71313">
      <w:pPr>
        <w:jc w:val="both"/>
        <w:rPr>
          <w:rFonts w:ascii="Times New Roman" w:hAnsi="Times New Roman" w:cs="Times New Roman"/>
          <w:szCs w:val="22"/>
        </w:rPr>
      </w:pPr>
      <w:r w:rsidRPr="00030C69">
        <w:rPr>
          <w:rFonts w:ascii="Times New Roman" w:hAnsi="Times New Roman" w:cs="Times New Roman"/>
          <w:szCs w:val="22"/>
        </w:rPr>
        <w:t xml:space="preserve">We will also hold a public session </w:t>
      </w:r>
      <w:r w:rsidRPr="00850F13">
        <w:rPr>
          <w:rFonts w:ascii="Times New Roman" w:hAnsi="Times New Roman" w:cs="Times New Roman"/>
          <w:b/>
          <w:bCs/>
          <w:szCs w:val="22"/>
        </w:rPr>
        <w:t xml:space="preserve">highlighting the voices of </w:t>
      </w:r>
      <w:proofErr w:type="gramStart"/>
      <w:r w:rsidRPr="00850F13">
        <w:rPr>
          <w:rFonts w:ascii="Times New Roman" w:hAnsi="Times New Roman" w:cs="Times New Roman"/>
          <w:b/>
          <w:bCs/>
          <w:szCs w:val="22"/>
        </w:rPr>
        <w:t>persons</w:t>
      </w:r>
      <w:proofErr w:type="gramEnd"/>
      <w:r w:rsidRPr="00850F13">
        <w:rPr>
          <w:rFonts w:ascii="Times New Roman" w:hAnsi="Times New Roman" w:cs="Times New Roman"/>
          <w:b/>
          <w:bCs/>
          <w:szCs w:val="22"/>
        </w:rPr>
        <w:t xml:space="preserve"> with disabilities from Gaza and the West Bank</w:t>
      </w:r>
      <w:r w:rsidRPr="00030C69">
        <w:rPr>
          <w:rFonts w:ascii="Times New Roman" w:hAnsi="Times New Roman" w:cs="Times New Roman"/>
          <w:szCs w:val="22"/>
        </w:rPr>
        <w:t xml:space="preserve">, who continue to face the horrors of war. Their testimonies will remind the world that peace must be built with, not without, </w:t>
      </w:r>
      <w:proofErr w:type="gramStart"/>
      <w:r w:rsidRPr="00030C69">
        <w:rPr>
          <w:rFonts w:ascii="Times New Roman" w:hAnsi="Times New Roman" w:cs="Times New Roman"/>
          <w:szCs w:val="22"/>
        </w:rPr>
        <w:t>persons</w:t>
      </w:r>
      <w:proofErr w:type="gramEnd"/>
      <w:r w:rsidRPr="00030C69">
        <w:rPr>
          <w:rFonts w:ascii="Times New Roman" w:hAnsi="Times New Roman" w:cs="Times New Roman"/>
          <w:szCs w:val="22"/>
        </w:rPr>
        <w:t xml:space="preserve"> with disabilities.</w:t>
      </w:r>
    </w:p>
    <w:p w14:paraId="5A05F16B" w14:textId="77777777" w:rsidR="00D71313" w:rsidRPr="00030C69" w:rsidRDefault="00D71313" w:rsidP="00D71313">
      <w:pPr>
        <w:jc w:val="both"/>
        <w:rPr>
          <w:rFonts w:ascii="Times New Roman" w:hAnsi="Times New Roman" w:cs="Times New Roman"/>
          <w:szCs w:val="22"/>
        </w:rPr>
      </w:pPr>
    </w:p>
    <w:p w14:paraId="310B8C42" w14:textId="77777777" w:rsidR="00D71313" w:rsidRPr="009D36A4" w:rsidRDefault="00D71313" w:rsidP="00D71313">
      <w:pPr>
        <w:jc w:val="both"/>
        <w:rPr>
          <w:rFonts w:ascii="Times New Roman" w:hAnsi="Times New Roman" w:cs="Times New Roman"/>
          <w:b/>
          <w:bCs/>
          <w:szCs w:val="22"/>
        </w:rPr>
      </w:pPr>
      <w:r w:rsidRPr="009D36A4">
        <w:rPr>
          <w:rFonts w:ascii="Times New Roman" w:hAnsi="Times New Roman" w:cs="Times New Roman"/>
          <w:b/>
          <w:bCs/>
          <w:szCs w:val="22"/>
        </w:rPr>
        <w:t xml:space="preserve">We will act. We will persist. We will improve the voices of </w:t>
      </w:r>
      <w:proofErr w:type="gramStart"/>
      <w:r w:rsidRPr="009D36A4">
        <w:rPr>
          <w:rFonts w:ascii="Times New Roman" w:hAnsi="Times New Roman" w:cs="Times New Roman"/>
          <w:b/>
          <w:bCs/>
          <w:szCs w:val="22"/>
        </w:rPr>
        <w:t>persons</w:t>
      </w:r>
      <w:proofErr w:type="gramEnd"/>
      <w:r w:rsidRPr="009D36A4">
        <w:rPr>
          <w:rFonts w:ascii="Times New Roman" w:hAnsi="Times New Roman" w:cs="Times New Roman"/>
          <w:b/>
          <w:bCs/>
          <w:szCs w:val="22"/>
        </w:rPr>
        <w:t xml:space="preserve"> with disabilities. And together, we will uphold their dignity, rights, and freedoms.</w:t>
      </w:r>
    </w:p>
    <w:p w14:paraId="23109985" w14:textId="77777777" w:rsidR="00D71313" w:rsidRPr="009D36A4" w:rsidRDefault="00D71313" w:rsidP="00D71313">
      <w:pPr>
        <w:jc w:val="both"/>
        <w:rPr>
          <w:rFonts w:ascii="Times New Roman" w:hAnsi="Times New Roman" w:cs="Times New Roman"/>
          <w:b/>
          <w:bCs/>
          <w:szCs w:val="22"/>
        </w:rPr>
      </w:pPr>
      <w:r w:rsidRPr="009D36A4">
        <w:rPr>
          <w:rFonts w:ascii="Times New Roman" w:hAnsi="Times New Roman" w:cs="Times New Roman"/>
          <w:b/>
          <w:bCs/>
          <w:szCs w:val="22"/>
        </w:rPr>
        <w:t>Thank you for your attention.</w:t>
      </w:r>
    </w:p>
    <w:p w14:paraId="209A143E" w14:textId="77777777" w:rsidR="00240A88" w:rsidRPr="00D71313" w:rsidRDefault="00240A88"/>
    <w:sectPr w:rsidR="00240A88" w:rsidRPr="00D71313">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9F6DB" w14:textId="77777777" w:rsidR="00D052FC" w:rsidRDefault="00D052FC" w:rsidP="001E1378">
      <w:pPr>
        <w:spacing w:after="0"/>
      </w:pPr>
      <w:r>
        <w:separator/>
      </w:r>
    </w:p>
  </w:endnote>
  <w:endnote w:type="continuationSeparator" w:id="0">
    <w:p w14:paraId="2BE19BE8" w14:textId="77777777" w:rsidR="00D052FC" w:rsidRDefault="00D052FC" w:rsidP="001E137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BD5EB" w14:textId="77777777" w:rsidR="00D052FC" w:rsidRDefault="00D052FC" w:rsidP="001E1378">
      <w:pPr>
        <w:spacing w:after="0"/>
      </w:pPr>
      <w:r>
        <w:separator/>
      </w:r>
    </w:p>
  </w:footnote>
  <w:footnote w:type="continuationSeparator" w:id="0">
    <w:p w14:paraId="5FAF3328" w14:textId="77777777" w:rsidR="00D052FC" w:rsidRDefault="00D052FC" w:rsidP="001E137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313"/>
    <w:rsid w:val="000A214A"/>
    <w:rsid w:val="00177D4F"/>
    <w:rsid w:val="001E1378"/>
    <w:rsid w:val="001F1F99"/>
    <w:rsid w:val="00240A88"/>
    <w:rsid w:val="004A40FA"/>
    <w:rsid w:val="00502B11"/>
    <w:rsid w:val="005C3878"/>
    <w:rsid w:val="006363BC"/>
    <w:rsid w:val="00807853"/>
    <w:rsid w:val="00925EA3"/>
    <w:rsid w:val="00A14157"/>
    <w:rsid w:val="00D052FC"/>
    <w:rsid w:val="00D71313"/>
    <w:rsid w:val="00F0136F"/>
    <w:rsid w:val="00F878E0"/>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C7A062"/>
  <w15:chartTrackingRefBased/>
  <w15:docId w15:val="{1AF6CBC1-18E1-4C9E-AF03-DC30BB47D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313"/>
    <w:pPr>
      <w:widowControl w:val="0"/>
      <w:wordWrap w:val="0"/>
      <w:autoSpaceDE w:val="0"/>
      <w:autoSpaceDN w:val="0"/>
    </w:pPr>
  </w:style>
  <w:style w:type="paragraph" w:styleId="Heading1">
    <w:name w:val="heading 1"/>
    <w:basedOn w:val="Normal"/>
    <w:next w:val="Normal"/>
    <w:link w:val="Heading1Char"/>
    <w:uiPriority w:val="9"/>
    <w:qFormat/>
    <w:rsid w:val="00D7131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D7131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D71313"/>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D71313"/>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D7131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D7131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D7131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D7131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D7131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313"/>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D71313"/>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D71313"/>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D71313"/>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D71313"/>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D71313"/>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D71313"/>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D71313"/>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D71313"/>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D71313"/>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31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313"/>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D71313"/>
    <w:pPr>
      <w:spacing w:before="160"/>
      <w:jc w:val="center"/>
    </w:pPr>
    <w:rPr>
      <w:i/>
      <w:iCs/>
      <w:color w:val="404040" w:themeColor="text1" w:themeTint="BF"/>
    </w:rPr>
  </w:style>
  <w:style w:type="character" w:customStyle="1" w:styleId="QuoteChar">
    <w:name w:val="Quote Char"/>
    <w:basedOn w:val="DefaultParagraphFont"/>
    <w:link w:val="Quote"/>
    <w:uiPriority w:val="29"/>
    <w:rsid w:val="00D71313"/>
    <w:rPr>
      <w:i/>
      <w:iCs/>
      <w:color w:val="404040" w:themeColor="text1" w:themeTint="BF"/>
    </w:rPr>
  </w:style>
  <w:style w:type="paragraph" w:styleId="ListParagraph">
    <w:name w:val="List Paragraph"/>
    <w:basedOn w:val="Normal"/>
    <w:uiPriority w:val="34"/>
    <w:qFormat/>
    <w:rsid w:val="00D71313"/>
    <w:pPr>
      <w:ind w:left="720"/>
      <w:contextualSpacing/>
    </w:pPr>
  </w:style>
  <w:style w:type="character" w:styleId="IntenseEmphasis">
    <w:name w:val="Intense Emphasis"/>
    <w:basedOn w:val="DefaultParagraphFont"/>
    <w:uiPriority w:val="21"/>
    <w:qFormat/>
    <w:rsid w:val="00D71313"/>
    <w:rPr>
      <w:i/>
      <w:iCs/>
      <w:color w:val="0F4761" w:themeColor="accent1" w:themeShade="BF"/>
    </w:rPr>
  </w:style>
  <w:style w:type="paragraph" w:styleId="IntenseQuote">
    <w:name w:val="Intense Quote"/>
    <w:basedOn w:val="Normal"/>
    <w:next w:val="Normal"/>
    <w:link w:val="IntenseQuoteChar"/>
    <w:uiPriority w:val="30"/>
    <w:qFormat/>
    <w:rsid w:val="00D713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313"/>
    <w:rPr>
      <w:i/>
      <w:iCs/>
      <w:color w:val="0F4761" w:themeColor="accent1" w:themeShade="BF"/>
    </w:rPr>
  </w:style>
  <w:style w:type="character" w:styleId="IntenseReference">
    <w:name w:val="Intense Reference"/>
    <w:basedOn w:val="DefaultParagraphFont"/>
    <w:uiPriority w:val="32"/>
    <w:qFormat/>
    <w:rsid w:val="00D71313"/>
    <w:rPr>
      <w:b/>
      <w:bCs/>
      <w:smallCaps/>
      <w:color w:val="0F4761" w:themeColor="accent1" w:themeShade="BF"/>
      <w:spacing w:val="5"/>
    </w:rPr>
  </w:style>
  <w:style w:type="paragraph" w:styleId="Header">
    <w:name w:val="header"/>
    <w:basedOn w:val="Normal"/>
    <w:link w:val="HeaderChar"/>
    <w:uiPriority w:val="99"/>
    <w:unhideWhenUsed/>
    <w:rsid w:val="001E1378"/>
    <w:pPr>
      <w:tabs>
        <w:tab w:val="center" w:pos="4513"/>
        <w:tab w:val="right" w:pos="9026"/>
      </w:tabs>
      <w:snapToGrid w:val="0"/>
    </w:pPr>
  </w:style>
  <w:style w:type="character" w:customStyle="1" w:styleId="HeaderChar">
    <w:name w:val="Header Char"/>
    <w:basedOn w:val="DefaultParagraphFont"/>
    <w:link w:val="Header"/>
    <w:uiPriority w:val="99"/>
    <w:rsid w:val="001E1378"/>
  </w:style>
  <w:style w:type="paragraph" w:styleId="Footer">
    <w:name w:val="footer"/>
    <w:basedOn w:val="Normal"/>
    <w:link w:val="FooterChar"/>
    <w:uiPriority w:val="99"/>
    <w:unhideWhenUsed/>
    <w:rsid w:val="001E1378"/>
    <w:pPr>
      <w:tabs>
        <w:tab w:val="center" w:pos="4513"/>
        <w:tab w:val="right" w:pos="9026"/>
      </w:tabs>
      <w:snapToGrid w:val="0"/>
    </w:pPr>
  </w:style>
  <w:style w:type="character" w:customStyle="1" w:styleId="FooterChar">
    <w:name w:val="Footer Char"/>
    <w:basedOn w:val="DefaultParagraphFont"/>
    <w:link w:val="Footer"/>
    <w:uiPriority w:val="99"/>
    <w:rsid w:val="001E1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2025-08-18T07:10:53+00:00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625307F-506D-4FCF-B950-1B0B03B0C58A}"/>
</file>

<file path=customXml/itemProps2.xml><?xml version="1.0" encoding="utf-8"?>
<ds:datastoreItem xmlns:ds="http://schemas.openxmlformats.org/officeDocument/2006/customXml" ds:itemID="{2AC958C2-8DF9-474D-9E27-8DB22693A594}"/>
</file>

<file path=customXml/itemProps3.xml><?xml version="1.0" encoding="utf-8"?>
<ds:datastoreItem xmlns:ds="http://schemas.openxmlformats.org/officeDocument/2006/customXml" ds:itemID="{BC309968-7C56-47BA-AD82-0B384A4C3755}"/>
</file>

<file path=docProps/app.xml><?xml version="1.0" encoding="utf-8"?>
<Properties xmlns="http://schemas.openxmlformats.org/officeDocument/2006/extended-properties" xmlns:vt="http://schemas.openxmlformats.org/officeDocument/2006/docPropsVTypes">
  <Template>Normal.dotm</Template>
  <TotalTime>3</TotalTime>
  <Pages>2</Pages>
  <Words>801</Words>
  <Characters>4488</Characters>
  <Application>Microsoft Office Word</Application>
  <DocSecurity>4</DocSecurity>
  <Lines>37</Lines>
  <Paragraphs>10</Paragraphs>
  <ScaleCrop>false</ScaleCrop>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MIYEON KIM</dc:creator>
  <cp:keywords/>
  <dc:description/>
  <cp:lastModifiedBy>Robert OUKO</cp:lastModifiedBy>
  <cp:revision>2</cp:revision>
  <dcterms:created xsi:type="dcterms:W3CDTF">2025-08-18T07:10:00Z</dcterms:created>
  <dcterms:modified xsi:type="dcterms:W3CDTF">2025-08-18T07:10:00Z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86a7bd30-0024-4cf0-b27d-61e7296fd0b0</vt:lpwstr>
  </property>
  <property fmtid="{D5CDD505-2E9C-101B-9397-08002B2CF9AE}" pid="3" name="ContentTypeId">
    <vt:lpwstr>0x0101001A3F5FACD05E93499D4EAF05403D4F75</vt:lpwstr>
  </property>
</Properties>
</file>