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7B4B2" w14:textId="11B02D5B" w:rsidR="00E007C8" w:rsidRPr="00C3733B" w:rsidRDefault="00E007C8" w:rsidP="00E007C8">
      <w:pPr>
        <w:pStyle w:val="Heading5"/>
        <w:spacing w:before="360"/>
        <w:rPr>
          <w:rFonts w:ascii="Adelle Sans EXT" w:hAnsi="Adelle Sans EXT" w:cstheme="minorHAnsi"/>
          <w:sz w:val="26"/>
          <w:szCs w:val="26"/>
        </w:rPr>
      </w:pPr>
      <w:r w:rsidRPr="00C3733B">
        <w:rPr>
          <w:rFonts w:ascii="Adelle Sans EXT" w:hAnsi="Adelle Sans EXT" w:cstheme="minorHAnsi"/>
          <w:noProof/>
          <w:lang w:eastAsia="en-US" w:bidi="th-TH"/>
        </w:rPr>
        <w:drawing>
          <wp:anchor distT="0" distB="0" distL="114300" distR="114300" simplePos="0" relativeHeight="251682816" behindDoc="1" locked="0" layoutInCell="1" allowOverlap="1" wp14:anchorId="62A9A2D3" wp14:editId="1FEA30BC">
            <wp:simplePos x="0" y="0"/>
            <wp:positionH relativeFrom="column">
              <wp:posOffset>619125</wp:posOffset>
            </wp:positionH>
            <wp:positionV relativeFrom="paragraph">
              <wp:posOffset>0</wp:posOffset>
            </wp:positionV>
            <wp:extent cx="2537460" cy="932180"/>
            <wp:effectExtent l="0" t="0" r="0" b="0"/>
            <wp:wrapTight wrapText="bothSides">
              <wp:wrapPolygon edited="0">
                <wp:start x="2270" y="5886"/>
                <wp:lineTo x="2270" y="15302"/>
                <wp:lineTo x="11676" y="15302"/>
                <wp:lineTo x="17946" y="14714"/>
                <wp:lineTo x="19459" y="14125"/>
                <wp:lineTo x="19459" y="7357"/>
                <wp:lineTo x="18162" y="6474"/>
                <wp:lineTo x="11676" y="5886"/>
                <wp:lineTo x="2270" y="5886"/>
              </wp:wrapPolygon>
            </wp:wrapTight>
            <wp:docPr id="17933616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61649" name="Picture 1793361649"/>
                    <pic:cNvPicPr/>
                  </pic:nvPicPr>
                  <pic:blipFill>
                    <a:blip r:embed="rId8"/>
                    <a:stretch>
                      <a:fillRect/>
                    </a:stretch>
                  </pic:blipFill>
                  <pic:spPr>
                    <a:xfrm>
                      <a:off x="0" y="0"/>
                      <a:ext cx="2537460" cy="932180"/>
                    </a:xfrm>
                    <a:prstGeom prst="rect">
                      <a:avLst/>
                    </a:prstGeom>
                  </pic:spPr>
                </pic:pic>
              </a:graphicData>
            </a:graphic>
            <wp14:sizeRelH relativeFrom="margin">
              <wp14:pctWidth>0</wp14:pctWidth>
            </wp14:sizeRelH>
            <wp14:sizeRelV relativeFrom="margin">
              <wp14:pctHeight>0</wp14:pctHeight>
            </wp14:sizeRelV>
          </wp:anchor>
        </w:drawing>
      </w:r>
      <w:r w:rsidRPr="00C3733B">
        <w:rPr>
          <w:rFonts w:ascii="Adelle Sans EXT" w:hAnsi="Adelle Sans EXT" w:cstheme="minorHAnsi"/>
          <w:noProof/>
          <w:lang w:eastAsia="en-US" w:bidi="th-TH"/>
        </w:rPr>
        <w:drawing>
          <wp:anchor distT="0" distB="0" distL="114300" distR="114300" simplePos="0" relativeHeight="251661312" behindDoc="1" locked="0" layoutInCell="1" allowOverlap="1" wp14:anchorId="5EE24561" wp14:editId="60595F9D">
            <wp:simplePos x="0" y="0"/>
            <wp:positionH relativeFrom="margin">
              <wp:posOffset>3444731</wp:posOffset>
            </wp:positionH>
            <wp:positionV relativeFrom="margin">
              <wp:posOffset>60929</wp:posOffset>
            </wp:positionV>
            <wp:extent cx="1306800" cy="648000"/>
            <wp:effectExtent l="0" t="0" r="1905" b="0"/>
            <wp:wrapTight wrapText="bothSides">
              <wp:wrapPolygon edited="0">
                <wp:start x="0" y="0"/>
                <wp:lineTo x="0" y="21176"/>
                <wp:lineTo x="21421" y="21176"/>
                <wp:lineTo x="21421" y="0"/>
                <wp:lineTo x="0" y="0"/>
              </wp:wrapPolygon>
            </wp:wrapTight>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CHR_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6800" cy="648000"/>
                    </a:xfrm>
                    <a:prstGeom prst="rect">
                      <a:avLst/>
                    </a:prstGeom>
                  </pic:spPr>
                </pic:pic>
              </a:graphicData>
            </a:graphic>
            <wp14:sizeRelH relativeFrom="margin">
              <wp14:pctWidth>0</wp14:pctWidth>
            </wp14:sizeRelH>
            <wp14:sizeRelV relativeFrom="margin">
              <wp14:pctHeight>0</wp14:pctHeight>
            </wp14:sizeRelV>
          </wp:anchor>
        </w:drawing>
      </w:r>
      <w:r w:rsidR="00C97EFD" w:rsidRPr="00C3733B">
        <w:rPr>
          <w:rFonts w:ascii="Adelle Sans EXT" w:hAnsi="Adelle Sans EXT" w:cstheme="minorHAnsi"/>
          <w:sz w:val="26"/>
          <w:szCs w:val="26"/>
        </w:rPr>
        <w:t xml:space="preserve">  </w:t>
      </w:r>
    </w:p>
    <w:p w14:paraId="28177FCF" w14:textId="08787169" w:rsidR="00E007C8" w:rsidRPr="00C3733B" w:rsidRDefault="00E007C8" w:rsidP="00E007C8">
      <w:pPr>
        <w:pStyle w:val="Heading5"/>
        <w:spacing w:before="360"/>
        <w:rPr>
          <w:rFonts w:ascii="Adelle Sans EXT" w:hAnsi="Adelle Sans EXT" w:cstheme="minorHAnsi"/>
          <w:sz w:val="28"/>
          <w:szCs w:val="28"/>
        </w:rPr>
      </w:pPr>
    </w:p>
    <w:p w14:paraId="37A9CEE7" w14:textId="2E4B1319" w:rsidR="007D0A95" w:rsidRPr="00C3733B" w:rsidRDefault="007D0A95" w:rsidP="00E007C8">
      <w:pPr>
        <w:pStyle w:val="Heading5"/>
        <w:spacing w:before="360"/>
        <w:rPr>
          <w:rFonts w:ascii="Adelle Sans EXT" w:hAnsi="Adelle Sans EXT" w:cstheme="minorHAnsi"/>
          <w:sz w:val="28"/>
          <w:szCs w:val="28"/>
        </w:rPr>
      </w:pPr>
      <w:r w:rsidRPr="00C3733B">
        <w:rPr>
          <w:rFonts w:ascii="Adelle Sans EXT" w:hAnsi="Adelle Sans EXT" w:cstheme="minorHAnsi"/>
          <w:sz w:val="28"/>
          <w:szCs w:val="28"/>
        </w:rPr>
        <w:t>VIETNAM</w:t>
      </w:r>
    </w:p>
    <w:p w14:paraId="1EBE53F0" w14:textId="47EBB5A7" w:rsidR="00475AFC" w:rsidRPr="00C3733B" w:rsidRDefault="00475AFC" w:rsidP="007D0A95">
      <w:pPr>
        <w:pStyle w:val="Heading5"/>
        <w:spacing w:before="120" w:after="0"/>
        <w:rPr>
          <w:rFonts w:ascii="Adelle Sans EXT" w:hAnsi="Adelle Sans EXT" w:cstheme="minorHAnsi"/>
          <w:sz w:val="26"/>
          <w:szCs w:val="26"/>
        </w:rPr>
      </w:pPr>
      <w:r w:rsidRPr="00C3733B">
        <w:rPr>
          <w:rFonts w:ascii="Adelle Sans EXT" w:hAnsi="Adelle Sans EXT" w:cstheme="minorHAnsi"/>
          <w:sz w:val="26"/>
          <w:szCs w:val="26"/>
        </w:rPr>
        <w:t>Joint s</w:t>
      </w:r>
      <w:r w:rsidR="00C8695B" w:rsidRPr="00C3733B">
        <w:rPr>
          <w:rFonts w:ascii="Adelle Sans EXT" w:hAnsi="Adelle Sans EXT" w:cstheme="minorHAnsi"/>
          <w:sz w:val="26"/>
          <w:szCs w:val="26"/>
        </w:rPr>
        <w:t>ubmi</w:t>
      </w:r>
      <w:r w:rsidR="00367272" w:rsidRPr="00C3733B">
        <w:rPr>
          <w:rFonts w:ascii="Adelle Sans EXT" w:hAnsi="Adelle Sans EXT" w:cstheme="minorHAnsi"/>
          <w:sz w:val="26"/>
          <w:szCs w:val="26"/>
        </w:rPr>
        <w:t xml:space="preserve">ssion to </w:t>
      </w:r>
      <w:r w:rsidR="00C8695B" w:rsidRPr="00C3733B">
        <w:rPr>
          <w:rFonts w:ascii="Adelle Sans EXT" w:hAnsi="Adelle Sans EXT" w:cstheme="minorHAnsi"/>
          <w:sz w:val="26"/>
          <w:szCs w:val="26"/>
        </w:rPr>
        <w:t xml:space="preserve">the </w:t>
      </w:r>
      <w:r w:rsidR="00367272" w:rsidRPr="00C3733B">
        <w:rPr>
          <w:rFonts w:ascii="Adelle Sans EXT" w:hAnsi="Adelle Sans EXT" w:cstheme="minorHAnsi"/>
          <w:sz w:val="26"/>
          <w:szCs w:val="26"/>
        </w:rPr>
        <w:t xml:space="preserve">United Nations </w:t>
      </w:r>
      <w:r w:rsidR="00956F2E" w:rsidRPr="00C3733B">
        <w:rPr>
          <w:rFonts w:ascii="Adelle Sans EXT" w:hAnsi="Adelle Sans EXT" w:cstheme="minorHAnsi"/>
          <w:sz w:val="26"/>
          <w:szCs w:val="26"/>
        </w:rPr>
        <w:t xml:space="preserve">(UN) </w:t>
      </w:r>
      <w:r w:rsidR="00C8695B" w:rsidRPr="00C3733B">
        <w:rPr>
          <w:rFonts w:ascii="Adelle Sans EXT" w:hAnsi="Adelle Sans EXT" w:cstheme="minorHAnsi"/>
          <w:sz w:val="26"/>
          <w:szCs w:val="26"/>
        </w:rPr>
        <w:t>Human Rights</w:t>
      </w:r>
      <w:r w:rsidR="00367272" w:rsidRPr="00C3733B">
        <w:rPr>
          <w:rFonts w:ascii="Adelle Sans EXT" w:hAnsi="Adelle Sans EXT" w:cstheme="minorHAnsi"/>
          <w:sz w:val="26"/>
          <w:szCs w:val="26"/>
        </w:rPr>
        <w:t xml:space="preserve"> </w:t>
      </w:r>
      <w:r w:rsidR="00C8695B" w:rsidRPr="00C3733B">
        <w:rPr>
          <w:rFonts w:ascii="Adelle Sans EXT" w:hAnsi="Adelle Sans EXT" w:cstheme="minorHAnsi"/>
          <w:sz w:val="26"/>
          <w:szCs w:val="26"/>
        </w:rPr>
        <w:t>Committee</w:t>
      </w:r>
    </w:p>
    <w:p w14:paraId="7CB25D52" w14:textId="465ABD76" w:rsidR="00C8695B" w:rsidRPr="00C3733B" w:rsidRDefault="00C8695B" w:rsidP="00F71A31">
      <w:pPr>
        <w:pStyle w:val="Heading5"/>
        <w:spacing w:before="120" w:after="0"/>
        <w:rPr>
          <w:rFonts w:ascii="Adelle Sans EXT" w:hAnsi="Adelle Sans EXT" w:cstheme="minorHAnsi"/>
          <w:sz w:val="26"/>
          <w:szCs w:val="26"/>
        </w:rPr>
      </w:pPr>
      <w:r w:rsidRPr="00C3733B">
        <w:rPr>
          <w:rFonts w:ascii="Adelle Sans EXT" w:hAnsi="Adelle Sans EXT" w:cstheme="minorHAnsi"/>
          <w:sz w:val="26"/>
          <w:szCs w:val="26"/>
        </w:rPr>
        <w:t>1</w:t>
      </w:r>
      <w:r w:rsidR="00972FC7" w:rsidRPr="00C3733B">
        <w:rPr>
          <w:rFonts w:ascii="Adelle Sans EXT" w:hAnsi="Adelle Sans EXT" w:cstheme="minorHAnsi"/>
          <w:sz w:val="26"/>
          <w:szCs w:val="26"/>
        </w:rPr>
        <w:t>44</w:t>
      </w:r>
      <w:r w:rsidR="00972FC7" w:rsidRPr="00C3733B">
        <w:rPr>
          <w:rFonts w:ascii="Adelle Sans EXT" w:hAnsi="Adelle Sans EXT" w:cstheme="minorHAnsi"/>
          <w:sz w:val="26"/>
          <w:szCs w:val="26"/>
          <w:vertAlign w:val="superscript"/>
        </w:rPr>
        <w:t>th</w:t>
      </w:r>
      <w:r w:rsidR="004C5249" w:rsidRPr="00C3733B">
        <w:rPr>
          <w:rFonts w:ascii="Adelle Sans EXT" w:hAnsi="Adelle Sans EXT" w:cstheme="minorHAnsi"/>
          <w:sz w:val="26"/>
          <w:szCs w:val="26"/>
        </w:rPr>
        <w:t xml:space="preserve"> </w:t>
      </w:r>
      <w:r w:rsidRPr="00C3733B">
        <w:rPr>
          <w:rFonts w:ascii="Adelle Sans EXT" w:hAnsi="Adelle Sans EXT" w:cstheme="minorHAnsi"/>
          <w:sz w:val="26"/>
          <w:szCs w:val="26"/>
        </w:rPr>
        <w:t>Session</w:t>
      </w:r>
      <w:r w:rsidR="007D0A95" w:rsidRPr="00C3733B">
        <w:rPr>
          <w:rFonts w:ascii="Adelle Sans EXT" w:hAnsi="Adelle Sans EXT" w:cstheme="minorHAnsi"/>
          <w:sz w:val="26"/>
          <w:szCs w:val="26"/>
        </w:rPr>
        <w:t xml:space="preserve"> (</w:t>
      </w:r>
      <w:r w:rsidR="00CE4B8C" w:rsidRPr="00C3733B">
        <w:rPr>
          <w:rFonts w:ascii="Adelle Sans EXT" w:hAnsi="Adelle Sans EXT" w:cstheme="minorHAnsi"/>
          <w:sz w:val="26"/>
          <w:szCs w:val="26"/>
        </w:rPr>
        <w:t xml:space="preserve">23 </w:t>
      </w:r>
      <w:r w:rsidR="00972FC7" w:rsidRPr="00C3733B">
        <w:rPr>
          <w:rFonts w:ascii="Adelle Sans EXT" w:hAnsi="Adelle Sans EXT" w:cstheme="minorHAnsi"/>
          <w:sz w:val="26"/>
          <w:szCs w:val="26"/>
        </w:rPr>
        <w:t>June</w:t>
      </w:r>
      <w:r w:rsidR="00CE4B8C" w:rsidRPr="00C3733B">
        <w:rPr>
          <w:rFonts w:ascii="Adelle Sans EXT" w:hAnsi="Adelle Sans EXT" w:cstheme="minorHAnsi"/>
          <w:sz w:val="26"/>
          <w:szCs w:val="26"/>
        </w:rPr>
        <w:t xml:space="preserve"> </w:t>
      </w:r>
      <w:r w:rsidR="00F71A31" w:rsidRPr="00C3733B">
        <w:rPr>
          <w:rFonts w:ascii="Adelle Sans EXT" w:hAnsi="Adelle Sans EXT" w:cstheme="minorHAnsi"/>
          <w:sz w:val="26"/>
          <w:szCs w:val="26"/>
        </w:rPr>
        <w:t>-</w:t>
      </w:r>
      <w:r w:rsidR="00CE4B8C" w:rsidRPr="00C3733B">
        <w:rPr>
          <w:rFonts w:ascii="Adelle Sans EXT" w:hAnsi="Adelle Sans EXT" w:cstheme="minorHAnsi"/>
          <w:sz w:val="26"/>
          <w:szCs w:val="26"/>
        </w:rPr>
        <w:t xml:space="preserve"> 25 </w:t>
      </w:r>
      <w:r w:rsidR="00972FC7" w:rsidRPr="00C3733B">
        <w:rPr>
          <w:rFonts w:ascii="Adelle Sans EXT" w:hAnsi="Adelle Sans EXT" w:cstheme="minorHAnsi"/>
          <w:sz w:val="26"/>
          <w:szCs w:val="26"/>
        </w:rPr>
        <w:t>July</w:t>
      </w:r>
      <w:r w:rsidR="00BC791A" w:rsidRPr="00C3733B">
        <w:rPr>
          <w:rFonts w:ascii="Adelle Sans EXT" w:hAnsi="Adelle Sans EXT" w:cstheme="minorHAnsi"/>
          <w:sz w:val="26"/>
          <w:szCs w:val="26"/>
        </w:rPr>
        <w:t xml:space="preserve"> 20</w:t>
      </w:r>
      <w:r w:rsidR="00972FC7" w:rsidRPr="00C3733B">
        <w:rPr>
          <w:rFonts w:ascii="Adelle Sans EXT" w:hAnsi="Adelle Sans EXT" w:cstheme="minorHAnsi"/>
          <w:sz w:val="26"/>
          <w:szCs w:val="26"/>
        </w:rPr>
        <w:t>25</w:t>
      </w:r>
      <w:r w:rsidR="007D0A95" w:rsidRPr="00C3733B">
        <w:rPr>
          <w:rFonts w:ascii="Adelle Sans EXT" w:hAnsi="Adelle Sans EXT" w:cstheme="minorHAnsi"/>
          <w:sz w:val="26"/>
          <w:szCs w:val="26"/>
        </w:rPr>
        <w:t>)</w:t>
      </w:r>
    </w:p>
    <w:p w14:paraId="2B77C239" w14:textId="77777777" w:rsidR="00F71A31" w:rsidRPr="00C3733B" w:rsidRDefault="00F71A31" w:rsidP="00F71A31">
      <w:pPr>
        <w:spacing w:after="0"/>
        <w:rPr>
          <w:rFonts w:ascii="Adelle Sans EXT" w:hAnsi="Adelle Sans EXT"/>
          <w:lang w:val="en-GB" w:eastAsia="fr-FR"/>
        </w:rPr>
      </w:pPr>
    </w:p>
    <w:p w14:paraId="7F877851" w14:textId="693ED718" w:rsidR="00475AFC" w:rsidRPr="00C3733B" w:rsidRDefault="00475AFC" w:rsidP="00F71A31">
      <w:pPr>
        <w:spacing w:after="0"/>
        <w:jc w:val="center"/>
        <w:rPr>
          <w:rFonts w:ascii="Adelle Sans EXT" w:hAnsi="Adelle Sans EXT"/>
          <w:i/>
          <w:iCs/>
          <w:lang w:val="en-GB" w:eastAsia="fr-FR"/>
        </w:rPr>
      </w:pPr>
      <w:r w:rsidRPr="00C3733B">
        <w:rPr>
          <w:rFonts w:ascii="Adelle Sans EXT" w:hAnsi="Adelle Sans EXT"/>
          <w:i/>
          <w:iCs/>
          <w:lang w:val="en-GB" w:eastAsia="fr-FR"/>
        </w:rPr>
        <w:t>26 May 2025</w:t>
      </w:r>
    </w:p>
    <w:p w14:paraId="2C965B56" w14:textId="6C561BF3" w:rsidR="001412B8" w:rsidRPr="00C3733B" w:rsidRDefault="00367272" w:rsidP="008A1D13">
      <w:pPr>
        <w:pStyle w:val="Heading1"/>
        <w:spacing w:before="120" w:after="0"/>
        <w:rPr>
          <w:rFonts w:ascii="Adelle Sans EXT" w:hAnsi="Adelle Sans EXT" w:cstheme="minorHAnsi"/>
          <w:sz w:val="24"/>
          <w:szCs w:val="24"/>
          <w:u w:val="single"/>
          <w:lang w:val="en-GB"/>
        </w:rPr>
      </w:pPr>
      <w:r w:rsidRPr="00C3733B">
        <w:rPr>
          <w:rFonts w:ascii="Adelle Sans EXT" w:hAnsi="Adelle Sans EXT" w:cstheme="minorHAnsi"/>
          <w:sz w:val="24"/>
          <w:szCs w:val="24"/>
          <w:u w:val="single"/>
          <w:lang w:val="en-GB"/>
        </w:rPr>
        <w:t>Introduction</w:t>
      </w:r>
    </w:p>
    <w:p w14:paraId="71B3BA93" w14:textId="77777777" w:rsidR="00475AFC" w:rsidRPr="00C3733B" w:rsidRDefault="00475AFC" w:rsidP="00475AFC">
      <w:pPr>
        <w:spacing w:after="0"/>
        <w:rPr>
          <w:rFonts w:ascii="Adelle Sans EXT" w:hAnsi="Adelle Sans EXT" w:cstheme="minorHAnsi"/>
          <w:lang w:val="en-GB"/>
        </w:rPr>
      </w:pPr>
    </w:p>
    <w:p w14:paraId="1F3AC351" w14:textId="6846272C" w:rsidR="00367272" w:rsidRPr="00C3733B" w:rsidRDefault="00AB149E" w:rsidP="006B2A1C">
      <w:pPr>
        <w:spacing w:after="0"/>
        <w:rPr>
          <w:rFonts w:ascii="Adelle Sans EXT" w:hAnsi="Adelle Sans EXT" w:cstheme="minorHAnsi"/>
          <w:lang w:val="en-GB"/>
        </w:rPr>
      </w:pPr>
      <w:r w:rsidRPr="00C3733B">
        <w:rPr>
          <w:rFonts w:ascii="Adelle Sans EXT" w:hAnsi="Adelle Sans EXT" w:cstheme="minorHAnsi"/>
          <w:lang w:val="en-GB"/>
        </w:rPr>
        <w:t>FIDH and its member organi</w:t>
      </w:r>
      <w:r w:rsidR="004C5249" w:rsidRPr="00C3733B">
        <w:rPr>
          <w:rFonts w:ascii="Adelle Sans EXT" w:hAnsi="Adelle Sans EXT" w:cstheme="minorHAnsi"/>
          <w:lang w:val="en-GB"/>
        </w:rPr>
        <w:t>s</w:t>
      </w:r>
      <w:r w:rsidRPr="00C3733B">
        <w:rPr>
          <w:rFonts w:ascii="Adelle Sans EXT" w:hAnsi="Adelle Sans EXT" w:cstheme="minorHAnsi"/>
          <w:lang w:val="en-GB"/>
        </w:rPr>
        <w:t>ation</w:t>
      </w:r>
      <w:r w:rsidR="00421CD0" w:rsidRPr="00C3733B">
        <w:rPr>
          <w:rFonts w:ascii="Adelle Sans EXT" w:hAnsi="Adelle Sans EXT" w:cstheme="minorHAnsi"/>
          <w:lang w:val="en-GB"/>
        </w:rPr>
        <w:t xml:space="preserve"> </w:t>
      </w:r>
      <w:r w:rsidR="00367272" w:rsidRPr="00C3733B">
        <w:rPr>
          <w:rFonts w:ascii="Adelle Sans EXT" w:hAnsi="Adelle Sans EXT" w:cstheme="minorHAnsi"/>
          <w:lang w:val="en-GB"/>
        </w:rPr>
        <w:t xml:space="preserve">Vietnam Committee on Human Rights (VCHR) </w:t>
      </w:r>
      <w:r w:rsidR="00E007C8" w:rsidRPr="00C3733B">
        <w:rPr>
          <w:rFonts w:ascii="Adelle Sans EXT" w:hAnsi="Adelle Sans EXT" w:cstheme="minorHAnsi"/>
          <w:spacing w:val="2"/>
          <w:lang w:val="en-GB"/>
        </w:rPr>
        <w:t>are extremely disappointed by</w:t>
      </w:r>
      <w:r w:rsidR="00367272" w:rsidRPr="00C3733B">
        <w:rPr>
          <w:rFonts w:ascii="Adelle Sans EXT" w:hAnsi="Adelle Sans EXT" w:cstheme="minorHAnsi"/>
          <w:lang w:val="en-GB"/>
        </w:rPr>
        <w:t xml:space="preserve"> </w:t>
      </w:r>
      <w:r w:rsidR="00C65C32" w:rsidRPr="00C3733B">
        <w:rPr>
          <w:rFonts w:ascii="Adelle Sans EXT" w:hAnsi="Adelle Sans EXT" w:cstheme="minorHAnsi"/>
          <w:lang w:val="en-GB"/>
        </w:rPr>
        <w:t xml:space="preserve">Vietnam’s </w:t>
      </w:r>
      <w:r w:rsidR="002A4AAF" w:rsidRPr="00C3733B">
        <w:rPr>
          <w:rFonts w:ascii="Adelle Sans EXT" w:hAnsi="Adelle Sans EXT" w:cstheme="minorHAnsi"/>
          <w:lang w:val="en-GB"/>
        </w:rPr>
        <w:t xml:space="preserve">fourth </w:t>
      </w:r>
      <w:r w:rsidR="00C65C32" w:rsidRPr="00C3733B">
        <w:rPr>
          <w:rFonts w:ascii="Adelle Sans EXT" w:hAnsi="Adelle Sans EXT" w:cstheme="minorHAnsi"/>
          <w:lang w:val="en-GB"/>
        </w:rPr>
        <w:t xml:space="preserve">periodic </w:t>
      </w:r>
      <w:r w:rsidR="004C5249" w:rsidRPr="00C3733B">
        <w:rPr>
          <w:rFonts w:ascii="Adelle Sans EXT" w:hAnsi="Adelle Sans EXT" w:cstheme="minorHAnsi"/>
          <w:lang w:val="en-GB"/>
        </w:rPr>
        <w:t xml:space="preserve">report </w:t>
      </w:r>
      <w:r w:rsidR="00367272" w:rsidRPr="00C3733B">
        <w:rPr>
          <w:rFonts w:ascii="Adelle Sans EXT" w:hAnsi="Adelle Sans EXT" w:cstheme="minorHAnsi"/>
          <w:lang w:val="en-GB"/>
        </w:rPr>
        <w:t xml:space="preserve">on </w:t>
      </w:r>
      <w:r w:rsidR="00E007C8" w:rsidRPr="00C3733B">
        <w:rPr>
          <w:rFonts w:ascii="Adelle Sans EXT" w:hAnsi="Adelle Sans EXT" w:cstheme="minorHAnsi"/>
          <w:lang w:val="en-GB"/>
        </w:rPr>
        <w:t xml:space="preserve">the </w:t>
      </w:r>
      <w:r w:rsidR="00367272" w:rsidRPr="00C3733B">
        <w:rPr>
          <w:rFonts w:ascii="Adelle Sans EXT" w:hAnsi="Adelle Sans EXT" w:cstheme="minorHAnsi"/>
          <w:lang w:val="en-GB"/>
        </w:rPr>
        <w:t>implementation of the I</w:t>
      </w:r>
      <w:r w:rsidRPr="00C3733B">
        <w:rPr>
          <w:rFonts w:ascii="Adelle Sans EXT" w:hAnsi="Adelle Sans EXT" w:cstheme="minorHAnsi"/>
          <w:lang w:val="en-GB"/>
        </w:rPr>
        <w:t>nternational Covenant on Civil and Political Rights (ICCPR)</w:t>
      </w:r>
      <w:r w:rsidR="00367272" w:rsidRPr="00C3733B">
        <w:rPr>
          <w:rFonts w:ascii="Adelle Sans EXT" w:hAnsi="Adelle Sans EXT" w:cstheme="minorHAnsi"/>
          <w:lang w:val="en-GB"/>
        </w:rPr>
        <w:t>.</w:t>
      </w:r>
      <w:r w:rsidR="00F71A31" w:rsidRPr="00C3733B">
        <w:rPr>
          <w:rStyle w:val="FootnoteReference"/>
          <w:rFonts w:ascii="Adelle Sans EXT" w:hAnsi="Adelle Sans EXT" w:cstheme="minorHAnsi"/>
          <w:lang w:val="en-GB"/>
        </w:rPr>
        <w:footnoteReference w:id="2"/>
      </w:r>
    </w:p>
    <w:p w14:paraId="099E860B" w14:textId="77777777" w:rsidR="006B2A1C" w:rsidRPr="00C3733B" w:rsidRDefault="006B2A1C" w:rsidP="006B2A1C">
      <w:pPr>
        <w:spacing w:after="0"/>
        <w:rPr>
          <w:rFonts w:ascii="Adelle Sans EXT" w:hAnsi="Adelle Sans EXT" w:cstheme="minorHAnsi"/>
          <w:lang w:val="en-GB"/>
        </w:rPr>
      </w:pPr>
    </w:p>
    <w:p w14:paraId="622A8D63" w14:textId="313B8AB9" w:rsidR="002E327A" w:rsidRPr="00C3733B" w:rsidRDefault="00E007C8" w:rsidP="00E007C8">
      <w:pPr>
        <w:spacing w:after="0"/>
        <w:rPr>
          <w:rFonts w:ascii="Adelle Sans EXT" w:hAnsi="Adelle Sans EXT" w:cstheme="minorHAnsi"/>
          <w:spacing w:val="2"/>
          <w:lang w:val="en-GB"/>
        </w:rPr>
      </w:pPr>
      <w:r w:rsidRPr="00C3733B">
        <w:rPr>
          <w:rFonts w:ascii="Adelle Sans EXT" w:hAnsi="Adelle Sans EXT" w:cstheme="minorHAnsi"/>
          <w:spacing w:val="2"/>
          <w:lang w:val="en-GB"/>
        </w:rPr>
        <w:t>T</w:t>
      </w:r>
      <w:r w:rsidR="0096285D" w:rsidRPr="00C3733B">
        <w:rPr>
          <w:rFonts w:ascii="Adelle Sans EXT" w:hAnsi="Adelle Sans EXT" w:cstheme="minorHAnsi"/>
          <w:spacing w:val="2"/>
          <w:lang w:val="en-GB"/>
        </w:rPr>
        <w:t>he contents of the report</w:t>
      </w:r>
      <w:r w:rsidR="004026F0" w:rsidRPr="00C3733B">
        <w:rPr>
          <w:rFonts w:ascii="Adelle Sans EXT" w:hAnsi="Adelle Sans EXT" w:cstheme="minorHAnsi"/>
          <w:spacing w:val="2"/>
          <w:lang w:val="en-GB"/>
        </w:rPr>
        <w:t xml:space="preserve"> have</w:t>
      </w:r>
      <w:r w:rsidR="003B346C" w:rsidRPr="00C3733B">
        <w:rPr>
          <w:rFonts w:ascii="Adelle Sans EXT" w:hAnsi="Adelle Sans EXT" w:cstheme="minorHAnsi"/>
          <w:spacing w:val="2"/>
          <w:lang w:val="en-GB"/>
        </w:rPr>
        <w:t xml:space="preserve"> a distinct air of </w:t>
      </w:r>
      <w:r w:rsidR="003B346C" w:rsidRPr="00C3733B">
        <w:rPr>
          <w:rFonts w:ascii="Adelle Sans EXT" w:hAnsi="Adelle Sans EXT" w:cstheme="minorHAnsi"/>
          <w:i/>
          <w:iCs/>
          <w:spacing w:val="2"/>
          <w:lang w:val="en-GB"/>
        </w:rPr>
        <w:t xml:space="preserve">déjà vu. </w:t>
      </w:r>
      <w:r w:rsidR="004357B8" w:rsidRPr="00C3733B">
        <w:rPr>
          <w:rFonts w:ascii="Adelle Sans EXT" w:hAnsi="Adelle Sans EXT" w:cstheme="minorHAnsi"/>
          <w:spacing w:val="2"/>
          <w:lang w:val="en-GB"/>
        </w:rPr>
        <w:t xml:space="preserve">As in the past, </w:t>
      </w:r>
      <w:r w:rsidRPr="00C3733B">
        <w:rPr>
          <w:rFonts w:ascii="Adelle Sans EXT" w:hAnsi="Adelle Sans EXT" w:cstheme="minorHAnsi"/>
          <w:spacing w:val="2"/>
          <w:lang w:val="en-GB"/>
        </w:rPr>
        <w:t xml:space="preserve">the </w:t>
      </w:r>
      <w:r w:rsidR="004026F0" w:rsidRPr="00C3733B">
        <w:rPr>
          <w:rFonts w:ascii="Adelle Sans EXT" w:hAnsi="Adelle Sans EXT" w:cstheme="minorHAnsi"/>
          <w:spacing w:val="2"/>
          <w:lang w:val="en-GB"/>
        </w:rPr>
        <w:t>Vietnam</w:t>
      </w:r>
      <w:r w:rsidRPr="00C3733B">
        <w:rPr>
          <w:rFonts w:ascii="Adelle Sans EXT" w:hAnsi="Adelle Sans EXT" w:cstheme="minorHAnsi"/>
          <w:spacing w:val="2"/>
          <w:lang w:val="en-GB"/>
        </w:rPr>
        <w:t>ese government</w:t>
      </w:r>
      <w:r w:rsidR="004026F0" w:rsidRPr="00C3733B">
        <w:rPr>
          <w:rFonts w:ascii="Adelle Sans EXT" w:hAnsi="Adelle Sans EXT" w:cstheme="minorHAnsi"/>
          <w:spacing w:val="2"/>
          <w:lang w:val="en-GB"/>
        </w:rPr>
        <w:t xml:space="preserve"> </w:t>
      </w:r>
      <w:r w:rsidRPr="00C3733B">
        <w:rPr>
          <w:rFonts w:ascii="Adelle Sans EXT" w:hAnsi="Adelle Sans EXT" w:cstheme="minorHAnsi"/>
          <w:spacing w:val="2"/>
          <w:lang w:val="en-GB"/>
        </w:rPr>
        <w:t>lists numerous</w:t>
      </w:r>
      <w:r w:rsidR="00595FCC" w:rsidRPr="00C3733B">
        <w:rPr>
          <w:rFonts w:ascii="Adelle Sans EXT" w:hAnsi="Adelle Sans EXT" w:cstheme="minorHAnsi"/>
          <w:spacing w:val="2"/>
          <w:lang w:val="en-GB"/>
        </w:rPr>
        <w:t xml:space="preserve"> laws, </w:t>
      </w:r>
      <w:r w:rsidR="003321D0" w:rsidRPr="00C3733B">
        <w:rPr>
          <w:rFonts w:ascii="Adelle Sans EXT" w:hAnsi="Adelle Sans EXT" w:cstheme="minorHAnsi"/>
          <w:spacing w:val="2"/>
          <w:lang w:val="en-GB"/>
        </w:rPr>
        <w:t xml:space="preserve">resolutions, </w:t>
      </w:r>
      <w:r w:rsidR="00595FCC" w:rsidRPr="00C3733B">
        <w:rPr>
          <w:rFonts w:ascii="Adelle Sans EXT" w:hAnsi="Adelle Sans EXT" w:cstheme="minorHAnsi"/>
          <w:spacing w:val="2"/>
          <w:lang w:val="en-GB"/>
        </w:rPr>
        <w:t xml:space="preserve">decrees, ordinances and regulations </w:t>
      </w:r>
      <w:r w:rsidR="0075593E" w:rsidRPr="00C3733B">
        <w:rPr>
          <w:rFonts w:ascii="Adelle Sans EXT" w:hAnsi="Adelle Sans EXT" w:cstheme="minorHAnsi"/>
          <w:spacing w:val="2"/>
          <w:lang w:val="en-GB"/>
        </w:rPr>
        <w:t>“</w:t>
      </w:r>
      <w:r w:rsidR="003321D0" w:rsidRPr="00C3733B">
        <w:rPr>
          <w:rFonts w:ascii="Adelle Sans EXT" w:hAnsi="Adelle Sans EXT" w:cstheme="minorHAnsi"/>
          <w:spacing w:val="2"/>
          <w:lang w:val="en-GB"/>
        </w:rPr>
        <w:t xml:space="preserve">pertaining to </w:t>
      </w:r>
      <w:r w:rsidR="0075593E" w:rsidRPr="00C3733B">
        <w:rPr>
          <w:rFonts w:ascii="Adelle Sans EXT" w:hAnsi="Adelle Sans EXT" w:cstheme="minorHAnsi"/>
          <w:spacing w:val="2"/>
          <w:lang w:val="en-GB"/>
        </w:rPr>
        <w:t>human rights and citizens’ rights in Vietnam” (</w:t>
      </w:r>
      <w:r w:rsidRPr="00C3733B">
        <w:rPr>
          <w:rFonts w:ascii="Adelle Sans EXT" w:hAnsi="Adelle Sans EXT" w:cstheme="minorHAnsi"/>
          <w:spacing w:val="2"/>
          <w:lang w:val="en-GB"/>
        </w:rPr>
        <w:t>p</w:t>
      </w:r>
      <w:r w:rsidR="0075593E" w:rsidRPr="00C3733B">
        <w:rPr>
          <w:rFonts w:ascii="Adelle Sans EXT" w:hAnsi="Adelle Sans EXT" w:cstheme="minorHAnsi"/>
          <w:spacing w:val="2"/>
          <w:lang w:val="en-GB"/>
        </w:rPr>
        <w:t>ar</w:t>
      </w:r>
      <w:r w:rsidRPr="00C3733B">
        <w:rPr>
          <w:rFonts w:ascii="Adelle Sans EXT" w:hAnsi="Adelle Sans EXT" w:cstheme="minorHAnsi"/>
          <w:spacing w:val="2"/>
          <w:lang w:val="en-GB"/>
        </w:rPr>
        <w:t>a</w:t>
      </w:r>
      <w:r w:rsidR="0075593E" w:rsidRPr="00C3733B">
        <w:rPr>
          <w:rFonts w:ascii="Adelle Sans EXT" w:hAnsi="Adelle Sans EXT" w:cstheme="minorHAnsi"/>
          <w:spacing w:val="2"/>
          <w:lang w:val="en-GB"/>
        </w:rPr>
        <w:t>. 8)</w:t>
      </w:r>
      <w:r w:rsidR="00C90A6F" w:rsidRPr="00C3733B">
        <w:rPr>
          <w:rFonts w:ascii="Adelle Sans EXT" w:hAnsi="Adelle Sans EXT" w:cstheme="minorHAnsi"/>
          <w:spacing w:val="2"/>
          <w:lang w:val="en-GB"/>
        </w:rPr>
        <w:t xml:space="preserve"> with little </w:t>
      </w:r>
      <w:r w:rsidR="004026F0" w:rsidRPr="00C3733B">
        <w:rPr>
          <w:rFonts w:ascii="Adelle Sans EXT" w:hAnsi="Adelle Sans EXT" w:cstheme="minorHAnsi"/>
          <w:spacing w:val="2"/>
          <w:lang w:val="en-GB"/>
        </w:rPr>
        <w:t xml:space="preserve">or no </w:t>
      </w:r>
      <w:r w:rsidR="00C90A6F" w:rsidRPr="00C3733B">
        <w:rPr>
          <w:rFonts w:ascii="Adelle Sans EXT" w:hAnsi="Adelle Sans EXT" w:cstheme="minorHAnsi"/>
          <w:spacing w:val="2"/>
          <w:lang w:val="en-GB"/>
        </w:rPr>
        <w:t>information as to their implementation</w:t>
      </w:r>
      <w:r w:rsidR="004026F0" w:rsidRPr="00C3733B">
        <w:rPr>
          <w:rFonts w:ascii="Adelle Sans EXT" w:hAnsi="Adelle Sans EXT" w:cstheme="minorHAnsi"/>
          <w:spacing w:val="2"/>
          <w:lang w:val="en-GB"/>
        </w:rPr>
        <w:t xml:space="preserve">. </w:t>
      </w:r>
      <w:r w:rsidR="00280099" w:rsidRPr="00C3733B">
        <w:rPr>
          <w:rFonts w:ascii="Adelle Sans EXT" w:hAnsi="Adelle Sans EXT" w:cstheme="minorHAnsi"/>
          <w:spacing w:val="2"/>
          <w:lang w:val="en-GB"/>
        </w:rPr>
        <w:t xml:space="preserve">This demonstrates once again </w:t>
      </w:r>
      <w:r w:rsidRPr="00C3733B">
        <w:rPr>
          <w:rFonts w:ascii="Adelle Sans EXT" w:hAnsi="Adelle Sans EXT" w:cstheme="minorHAnsi"/>
          <w:spacing w:val="2"/>
          <w:lang w:val="en-GB"/>
        </w:rPr>
        <w:t xml:space="preserve">the government’s </w:t>
      </w:r>
      <w:r w:rsidR="00280099" w:rsidRPr="00C3733B">
        <w:rPr>
          <w:rFonts w:ascii="Adelle Sans EXT" w:hAnsi="Adelle Sans EXT" w:cstheme="minorHAnsi"/>
          <w:spacing w:val="2"/>
          <w:lang w:val="en-GB"/>
        </w:rPr>
        <w:t>to</w:t>
      </w:r>
      <w:r w:rsidR="00C90A6F" w:rsidRPr="00C3733B">
        <w:rPr>
          <w:rFonts w:ascii="Adelle Sans EXT" w:hAnsi="Adelle Sans EXT" w:cstheme="minorHAnsi"/>
          <w:spacing w:val="2"/>
          <w:lang w:val="en-GB"/>
        </w:rPr>
        <w:t>ta</w:t>
      </w:r>
      <w:r w:rsidR="004026F0" w:rsidRPr="00C3733B">
        <w:rPr>
          <w:rFonts w:ascii="Adelle Sans EXT" w:hAnsi="Adelle Sans EXT" w:cstheme="minorHAnsi"/>
          <w:spacing w:val="2"/>
          <w:lang w:val="en-GB"/>
        </w:rPr>
        <w:t>l</w:t>
      </w:r>
      <w:r w:rsidR="00C90A6F" w:rsidRPr="00C3733B">
        <w:rPr>
          <w:rFonts w:ascii="Adelle Sans EXT" w:hAnsi="Adelle Sans EXT" w:cstheme="minorHAnsi"/>
          <w:spacing w:val="2"/>
          <w:lang w:val="en-GB"/>
        </w:rPr>
        <w:t xml:space="preserve"> disregard of t</w:t>
      </w:r>
      <w:r w:rsidR="003611D4" w:rsidRPr="00C3733B">
        <w:rPr>
          <w:rFonts w:ascii="Adelle Sans EXT" w:hAnsi="Adelle Sans EXT" w:cstheme="minorHAnsi"/>
          <w:spacing w:val="2"/>
          <w:lang w:val="en-GB"/>
        </w:rPr>
        <w:t xml:space="preserve">he </w:t>
      </w:r>
      <w:r w:rsidR="00CF4A67" w:rsidRPr="00C3733B">
        <w:rPr>
          <w:rFonts w:ascii="Adelle Sans EXT" w:hAnsi="Adelle Sans EXT" w:cstheme="minorHAnsi"/>
          <w:spacing w:val="2"/>
          <w:lang w:val="en-GB"/>
        </w:rPr>
        <w:t xml:space="preserve">UN </w:t>
      </w:r>
      <w:r w:rsidR="003611D4" w:rsidRPr="00C3733B">
        <w:rPr>
          <w:rFonts w:ascii="Adelle Sans EXT" w:hAnsi="Adelle Sans EXT" w:cstheme="minorHAnsi"/>
          <w:spacing w:val="2"/>
          <w:lang w:val="en-GB"/>
        </w:rPr>
        <w:t>Human Rights Committee’s repeated insistence since 2002 on the importance o</w:t>
      </w:r>
      <w:r w:rsidR="004026F0" w:rsidRPr="00C3733B">
        <w:rPr>
          <w:rFonts w:ascii="Adelle Sans EXT" w:hAnsi="Adelle Sans EXT" w:cstheme="minorHAnsi"/>
          <w:spacing w:val="2"/>
          <w:lang w:val="en-GB"/>
        </w:rPr>
        <w:t>f</w:t>
      </w:r>
      <w:r w:rsidR="003611D4" w:rsidRPr="00C3733B">
        <w:rPr>
          <w:rFonts w:ascii="Adelle Sans EXT" w:hAnsi="Adelle Sans EXT" w:cstheme="minorHAnsi"/>
          <w:spacing w:val="2"/>
          <w:lang w:val="en-GB"/>
        </w:rPr>
        <w:t xml:space="preserve"> the</w:t>
      </w:r>
      <w:r w:rsidR="00C90A6F" w:rsidRPr="00C3733B">
        <w:rPr>
          <w:rFonts w:ascii="Adelle Sans EXT" w:hAnsi="Adelle Sans EXT" w:cstheme="minorHAnsi"/>
          <w:spacing w:val="2"/>
          <w:lang w:val="en-GB"/>
        </w:rPr>
        <w:t xml:space="preserve"> implementation and the </w:t>
      </w:r>
      <w:r w:rsidR="003611D4" w:rsidRPr="00C3733B">
        <w:rPr>
          <w:rFonts w:ascii="Adelle Sans EXT" w:hAnsi="Adelle Sans EXT" w:cstheme="minorHAnsi"/>
          <w:spacing w:val="2"/>
          <w:lang w:val="en-GB"/>
        </w:rPr>
        <w:t>practical effects o</w:t>
      </w:r>
      <w:r w:rsidR="00C90A6F" w:rsidRPr="00C3733B">
        <w:rPr>
          <w:rFonts w:ascii="Adelle Sans EXT" w:hAnsi="Adelle Sans EXT" w:cstheme="minorHAnsi"/>
          <w:spacing w:val="2"/>
          <w:lang w:val="en-GB"/>
        </w:rPr>
        <w:t xml:space="preserve">f </w:t>
      </w:r>
      <w:r w:rsidR="009C1CED" w:rsidRPr="00C3733B">
        <w:rPr>
          <w:rFonts w:ascii="Adelle Sans EXT" w:hAnsi="Adelle Sans EXT" w:cstheme="minorHAnsi"/>
          <w:spacing w:val="2"/>
          <w:lang w:val="en-GB"/>
        </w:rPr>
        <w:t xml:space="preserve">laws and </w:t>
      </w:r>
      <w:r w:rsidR="00C90A6F" w:rsidRPr="00C3733B">
        <w:rPr>
          <w:rFonts w:ascii="Adelle Sans EXT" w:hAnsi="Adelle Sans EXT" w:cstheme="minorHAnsi"/>
          <w:spacing w:val="2"/>
          <w:lang w:val="en-GB"/>
        </w:rPr>
        <w:t>reforms on the people’s lives.</w:t>
      </w:r>
    </w:p>
    <w:p w14:paraId="51A12A6E" w14:textId="77777777" w:rsidR="00E007C8" w:rsidRPr="00C3733B" w:rsidRDefault="00E007C8" w:rsidP="00E007C8">
      <w:pPr>
        <w:spacing w:after="0"/>
        <w:rPr>
          <w:rFonts w:ascii="Adelle Sans EXT" w:hAnsi="Adelle Sans EXT" w:cstheme="minorHAnsi"/>
          <w:spacing w:val="2"/>
          <w:lang w:val="en-GB"/>
        </w:rPr>
      </w:pPr>
    </w:p>
    <w:p w14:paraId="40BD9BA5" w14:textId="3CCD3E3D" w:rsidR="00331E2C" w:rsidRPr="00C3733B" w:rsidRDefault="00E007C8" w:rsidP="00E007C8">
      <w:pPr>
        <w:spacing w:after="0"/>
        <w:rPr>
          <w:rFonts w:ascii="Adelle Sans EXT" w:hAnsi="Adelle Sans EXT" w:cstheme="minorHAnsi"/>
          <w:spacing w:val="2"/>
          <w:lang w:val="en-GB"/>
        </w:rPr>
      </w:pPr>
      <w:r w:rsidRPr="00C3733B">
        <w:rPr>
          <w:rFonts w:ascii="Adelle Sans EXT" w:hAnsi="Adelle Sans EXT" w:cstheme="minorHAnsi"/>
          <w:spacing w:val="2"/>
          <w:lang w:val="en-GB"/>
        </w:rPr>
        <w:t>In addition, i</w:t>
      </w:r>
      <w:r w:rsidR="00234FED" w:rsidRPr="00C3733B">
        <w:rPr>
          <w:rFonts w:ascii="Adelle Sans EXT" w:hAnsi="Adelle Sans EXT" w:cstheme="minorHAnsi"/>
          <w:spacing w:val="2"/>
          <w:lang w:val="en-GB"/>
        </w:rPr>
        <w:t xml:space="preserve">n its </w:t>
      </w:r>
      <w:r w:rsidRPr="00C3733B">
        <w:rPr>
          <w:rFonts w:ascii="Adelle Sans EXT" w:hAnsi="Adelle Sans EXT" w:cstheme="minorHAnsi"/>
          <w:spacing w:val="2"/>
          <w:lang w:val="en-GB"/>
        </w:rPr>
        <w:t xml:space="preserve">reply </w:t>
      </w:r>
      <w:r w:rsidR="00234FED" w:rsidRPr="00C3733B">
        <w:rPr>
          <w:rFonts w:ascii="Adelle Sans EXT" w:hAnsi="Adelle Sans EXT" w:cstheme="minorHAnsi"/>
          <w:spacing w:val="2"/>
          <w:lang w:val="en-GB"/>
        </w:rPr>
        <w:t>to the List of Issues,</w:t>
      </w:r>
      <w:r w:rsidR="00F71A31" w:rsidRPr="00C3733B">
        <w:rPr>
          <w:rStyle w:val="FootnoteReference"/>
          <w:rFonts w:ascii="Adelle Sans EXT" w:hAnsi="Adelle Sans EXT" w:cstheme="minorHAnsi"/>
          <w:spacing w:val="2"/>
          <w:lang w:val="en-GB"/>
        </w:rPr>
        <w:footnoteReference w:id="3"/>
      </w:r>
      <w:r w:rsidR="00234FED" w:rsidRPr="00C3733B">
        <w:rPr>
          <w:rFonts w:ascii="Adelle Sans EXT" w:hAnsi="Adelle Sans EXT" w:cstheme="minorHAnsi"/>
          <w:spacing w:val="2"/>
          <w:lang w:val="en-GB"/>
        </w:rPr>
        <w:t xml:space="preserve"> </w:t>
      </w:r>
      <w:r w:rsidRPr="00C3733B">
        <w:rPr>
          <w:rFonts w:ascii="Adelle Sans EXT" w:hAnsi="Adelle Sans EXT" w:cstheme="minorHAnsi"/>
          <w:spacing w:val="2"/>
          <w:lang w:val="en-GB"/>
        </w:rPr>
        <w:t xml:space="preserve">the government </w:t>
      </w:r>
      <w:r w:rsidR="00554F15" w:rsidRPr="00C3733B">
        <w:rPr>
          <w:rFonts w:ascii="Adelle Sans EXT" w:hAnsi="Adelle Sans EXT" w:cstheme="minorHAnsi"/>
          <w:spacing w:val="2"/>
          <w:lang w:val="en-GB"/>
        </w:rPr>
        <w:t>respond</w:t>
      </w:r>
      <w:r w:rsidRPr="00C3733B">
        <w:rPr>
          <w:rFonts w:ascii="Adelle Sans EXT" w:hAnsi="Adelle Sans EXT" w:cstheme="minorHAnsi"/>
          <w:spacing w:val="2"/>
          <w:lang w:val="en-GB"/>
        </w:rPr>
        <w:t>ed</w:t>
      </w:r>
      <w:r w:rsidR="00554F15" w:rsidRPr="00C3733B">
        <w:rPr>
          <w:rFonts w:ascii="Adelle Sans EXT" w:hAnsi="Adelle Sans EXT" w:cstheme="minorHAnsi"/>
          <w:spacing w:val="2"/>
          <w:lang w:val="en-GB"/>
        </w:rPr>
        <w:t xml:space="preserve"> to c</w:t>
      </w:r>
      <w:r w:rsidR="00C90A6F" w:rsidRPr="00C3733B">
        <w:rPr>
          <w:rFonts w:ascii="Adelle Sans EXT" w:hAnsi="Adelle Sans EXT" w:cstheme="minorHAnsi"/>
          <w:spacing w:val="2"/>
          <w:lang w:val="en-GB"/>
        </w:rPr>
        <w:t xml:space="preserve">oncerns </w:t>
      </w:r>
      <w:r w:rsidR="00234FED" w:rsidRPr="00C3733B">
        <w:rPr>
          <w:rFonts w:ascii="Adelle Sans EXT" w:hAnsi="Adelle Sans EXT" w:cstheme="minorHAnsi"/>
          <w:spacing w:val="2"/>
          <w:lang w:val="en-GB"/>
        </w:rPr>
        <w:t xml:space="preserve">on </w:t>
      </w:r>
      <w:r w:rsidR="00166A06" w:rsidRPr="00C3733B">
        <w:rPr>
          <w:rFonts w:ascii="Adelle Sans EXT" w:hAnsi="Adelle Sans EXT" w:cstheme="minorHAnsi"/>
          <w:spacing w:val="2"/>
          <w:lang w:val="en-GB"/>
        </w:rPr>
        <w:t>arbitrary detention, torture</w:t>
      </w:r>
      <w:r w:rsidR="003E7D60" w:rsidRPr="00C3733B">
        <w:rPr>
          <w:rFonts w:ascii="Adelle Sans EXT" w:hAnsi="Adelle Sans EXT" w:cstheme="minorHAnsi"/>
          <w:spacing w:val="2"/>
          <w:lang w:val="en-GB"/>
        </w:rPr>
        <w:t>,</w:t>
      </w:r>
      <w:r w:rsidR="00166A06" w:rsidRPr="00C3733B">
        <w:rPr>
          <w:rFonts w:ascii="Adelle Sans EXT" w:hAnsi="Adelle Sans EXT" w:cstheme="minorHAnsi"/>
          <w:spacing w:val="2"/>
          <w:lang w:val="en-GB"/>
        </w:rPr>
        <w:t xml:space="preserve"> and </w:t>
      </w:r>
      <w:r w:rsidR="002B3C0C" w:rsidRPr="00C3733B">
        <w:rPr>
          <w:rFonts w:ascii="Adelle Sans EXT" w:hAnsi="Adelle Sans EXT" w:cstheme="minorHAnsi"/>
          <w:spacing w:val="2"/>
          <w:lang w:val="en-GB"/>
        </w:rPr>
        <w:t>ill-treatment of human rights defenders with blanket denial</w:t>
      </w:r>
      <w:r w:rsidR="00772D7B" w:rsidRPr="00C3733B">
        <w:rPr>
          <w:rFonts w:ascii="Adelle Sans EXT" w:hAnsi="Adelle Sans EXT" w:cstheme="minorHAnsi"/>
          <w:spacing w:val="2"/>
          <w:lang w:val="en-GB"/>
        </w:rPr>
        <w:t>s</w:t>
      </w:r>
      <w:r w:rsidR="009C1CED" w:rsidRPr="00C3733B">
        <w:rPr>
          <w:rFonts w:ascii="Adelle Sans EXT" w:hAnsi="Adelle Sans EXT" w:cstheme="minorHAnsi"/>
          <w:spacing w:val="2"/>
          <w:lang w:val="en-GB"/>
        </w:rPr>
        <w:t>:</w:t>
      </w:r>
      <w:r w:rsidR="004026F0" w:rsidRPr="00C3733B">
        <w:rPr>
          <w:rFonts w:ascii="Adelle Sans EXT" w:hAnsi="Adelle Sans EXT" w:cstheme="minorHAnsi"/>
          <w:spacing w:val="2"/>
          <w:lang w:val="en-GB"/>
        </w:rPr>
        <w:t xml:space="preserve"> “I</w:t>
      </w:r>
      <w:r w:rsidR="002B3C0C" w:rsidRPr="00C3733B">
        <w:rPr>
          <w:rFonts w:ascii="Adelle Sans EXT" w:hAnsi="Adelle Sans EXT" w:cstheme="minorHAnsi"/>
          <w:spacing w:val="2"/>
          <w:lang w:val="en-GB"/>
        </w:rPr>
        <w:t>n Vietnam there are no prisoners of conscience”</w:t>
      </w:r>
      <w:r w:rsidR="00166A06" w:rsidRPr="00C3733B">
        <w:rPr>
          <w:rFonts w:ascii="Adelle Sans EXT" w:hAnsi="Adelle Sans EXT" w:cstheme="minorHAnsi"/>
          <w:spacing w:val="2"/>
          <w:lang w:val="en-GB"/>
        </w:rPr>
        <w:t xml:space="preserve"> </w:t>
      </w:r>
      <w:r w:rsidR="002B3C0C" w:rsidRPr="00C3733B">
        <w:rPr>
          <w:rFonts w:ascii="Adelle Sans EXT" w:hAnsi="Adelle Sans EXT" w:cstheme="minorHAnsi"/>
          <w:spacing w:val="2"/>
          <w:lang w:val="en-GB"/>
        </w:rPr>
        <w:t>(</w:t>
      </w:r>
      <w:r w:rsidR="003E7D60" w:rsidRPr="00C3733B">
        <w:rPr>
          <w:rFonts w:ascii="Adelle Sans EXT" w:hAnsi="Adelle Sans EXT" w:cstheme="minorHAnsi"/>
          <w:spacing w:val="2"/>
          <w:lang w:val="en-GB"/>
        </w:rPr>
        <w:t>p</w:t>
      </w:r>
      <w:r w:rsidR="002B3C0C" w:rsidRPr="00C3733B">
        <w:rPr>
          <w:rFonts w:ascii="Adelle Sans EXT" w:hAnsi="Adelle Sans EXT" w:cstheme="minorHAnsi"/>
          <w:spacing w:val="2"/>
          <w:lang w:val="en-GB"/>
        </w:rPr>
        <w:t>ar</w:t>
      </w:r>
      <w:r w:rsidR="003E7D60" w:rsidRPr="00C3733B">
        <w:rPr>
          <w:rFonts w:ascii="Adelle Sans EXT" w:hAnsi="Adelle Sans EXT" w:cstheme="minorHAnsi"/>
          <w:spacing w:val="2"/>
          <w:lang w:val="en-GB"/>
        </w:rPr>
        <w:t>a</w:t>
      </w:r>
      <w:r w:rsidR="002B3C0C" w:rsidRPr="00C3733B">
        <w:rPr>
          <w:rFonts w:ascii="Adelle Sans EXT" w:hAnsi="Adelle Sans EXT" w:cstheme="minorHAnsi"/>
          <w:spacing w:val="2"/>
          <w:lang w:val="en-GB"/>
        </w:rPr>
        <w:t xml:space="preserve">. 29); “there is no practice of </w:t>
      </w:r>
      <w:r w:rsidR="008A5EC5" w:rsidRPr="00C3733B">
        <w:rPr>
          <w:rFonts w:ascii="Adelle Sans EXT" w:hAnsi="Adelle Sans EXT" w:cstheme="minorHAnsi"/>
          <w:spacing w:val="2"/>
          <w:lang w:val="en-GB"/>
        </w:rPr>
        <w:t>[</w:t>
      </w:r>
      <w:r w:rsidR="002B3C0C" w:rsidRPr="00C3733B">
        <w:rPr>
          <w:rFonts w:ascii="Adelle Sans EXT" w:hAnsi="Adelle Sans EXT" w:cstheme="minorHAnsi"/>
          <w:spacing w:val="2"/>
          <w:lang w:val="en-GB"/>
        </w:rPr>
        <w:t>…</w:t>
      </w:r>
      <w:r w:rsidR="008A5EC5" w:rsidRPr="00C3733B">
        <w:rPr>
          <w:rFonts w:ascii="Adelle Sans EXT" w:hAnsi="Adelle Sans EXT" w:cstheme="minorHAnsi"/>
          <w:spacing w:val="2"/>
          <w:lang w:val="en-GB"/>
        </w:rPr>
        <w:t>]</w:t>
      </w:r>
      <w:r w:rsidR="002B3C0C" w:rsidRPr="00C3733B">
        <w:rPr>
          <w:rFonts w:ascii="Adelle Sans EXT" w:hAnsi="Adelle Sans EXT" w:cstheme="minorHAnsi"/>
          <w:spacing w:val="2"/>
          <w:lang w:val="en-GB"/>
        </w:rPr>
        <w:t xml:space="preserve"> transnational repression” </w:t>
      </w:r>
      <w:r w:rsidR="009C1CED" w:rsidRPr="00C3733B">
        <w:rPr>
          <w:rFonts w:ascii="Adelle Sans EXT" w:hAnsi="Adelle Sans EXT" w:cstheme="minorHAnsi"/>
          <w:spacing w:val="2"/>
          <w:lang w:val="en-GB"/>
        </w:rPr>
        <w:t>(</w:t>
      </w:r>
      <w:r w:rsidR="003E7D60" w:rsidRPr="00C3733B">
        <w:rPr>
          <w:rFonts w:ascii="Adelle Sans EXT" w:hAnsi="Adelle Sans EXT" w:cstheme="minorHAnsi"/>
          <w:spacing w:val="2"/>
          <w:lang w:val="en-GB"/>
        </w:rPr>
        <w:t>p</w:t>
      </w:r>
      <w:r w:rsidR="002B3C0C" w:rsidRPr="00C3733B">
        <w:rPr>
          <w:rFonts w:ascii="Adelle Sans EXT" w:hAnsi="Adelle Sans EXT" w:cstheme="minorHAnsi"/>
          <w:spacing w:val="2"/>
          <w:lang w:val="en-GB"/>
        </w:rPr>
        <w:t>ar</w:t>
      </w:r>
      <w:r w:rsidR="003E7D60" w:rsidRPr="00C3733B">
        <w:rPr>
          <w:rFonts w:ascii="Adelle Sans EXT" w:hAnsi="Adelle Sans EXT" w:cstheme="minorHAnsi"/>
          <w:spacing w:val="2"/>
          <w:lang w:val="en-GB"/>
        </w:rPr>
        <w:t>a</w:t>
      </w:r>
      <w:r w:rsidR="002B3C0C" w:rsidRPr="00C3733B">
        <w:rPr>
          <w:rFonts w:ascii="Adelle Sans EXT" w:hAnsi="Adelle Sans EXT" w:cstheme="minorHAnsi"/>
          <w:spacing w:val="2"/>
          <w:lang w:val="en-GB"/>
        </w:rPr>
        <w:t xml:space="preserve">. 27); </w:t>
      </w:r>
      <w:r w:rsidR="009C1CED" w:rsidRPr="00C3733B">
        <w:rPr>
          <w:rFonts w:ascii="Adelle Sans EXT" w:hAnsi="Adelle Sans EXT" w:cstheme="minorHAnsi"/>
          <w:spacing w:val="2"/>
          <w:lang w:val="en-GB"/>
        </w:rPr>
        <w:t xml:space="preserve">“Vietnamese laws do not include the concept of </w:t>
      </w:r>
      <w:r w:rsidR="00B83D11" w:rsidRPr="00C3733B">
        <w:rPr>
          <w:rFonts w:ascii="Adelle Sans EXT" w:hAnsi="Adelle Sans EXT" w:cstheme="minorHAnsi"/>
          <w:spacing w:val="2"/>
          <w:lang w:val="en-GB"/>
        </w:rPr>
        <w:t>‘</w:t>
      </w:r>
      <w:r w:rsidR="009C1CED" w:rsidRPr="00C3733B">
        <w:rPr>
          <w:rFonts w:ascii="Adelle Sans EXT" w:hAnsi="Adelle Sans EXT" w:cstheme="minorHAnsi"/>
          <w:spacing w:val="2"/>
          <w:lang w:val="en-GB"/>
        </w:rPr>
        <w:t>solitary confinement</w:t>
      </w:r>
      <w:r w:rsidR="00B83D11" w:rsidRPr="00C3733B">
        <w:rPr>
          <w:rFonts w:ascii="Adelle Sans EXT" w:hAnsi="Adelle Sans EXT" w:cstheme="minorHAnsi"/>
          <w:spacing w:val="2"/>
          <w:lang w:val="en-GB"/>
        </w:rPr>
        <w:t>’</w:t>
      </w:r>
      <w:r w:rsidR="009C1CED" w:rsidRPr="00C3733B">
        <w:rPr>
          <w:rFonts w:ascii="Adelle Sans EXT" w:hAnsi="Adelle Sans EXT" w:cstheme="minorHAnsi"/>
          <w:spacing w:val="2"/>
          <w:lang w:val="en-GB"/>
        </w:rPr>
        <w:t>” (</w:t>
      </w:r>
      <w:r w:rsidR="003E7D60" w:rsidRPr="00C3733B">
        <w:rPr>
          <w:rFonts w:ascii="Adelle Sans EXT" w:hAnsi="Adelle Sans EXT" w:cstheme="minorHAnsi"/>
          <w:spacing w:val="2"/>
          <w:lang w:val="en-GB"/>
        </w:rPr>
        <w:t>p</w:t>
      </w:r>
      <w:r w:rsidR="009C1CED" w:rsidRPr="00C3733B">
        <w:rPr>
          <w:rFonts w:ascii="Adelle Sans EXT" w:hAnsi="Adelle Sans EXT" w:cstheme="minorHAnsi"/>
          <w:spacing w:val="2"/>
          <w:lang w:val="en-GB"/>
        </w:rPr>
        <w:t>ar</w:t>
      </w:r>
      <w:r w:rsidR="003E7D60" w:rsidRPr="00C3733B">
        <w:rPr>
          <w:rFonts w:ascii="Adelle Sans EXT" w:hAnsi="Adelle Sans EXT" w:cstheme="minorHAnsi"/>
          <w:spacing w:val="2"/>
          <w:lang w:val="en-GB"/>
        </w:rPr>
        <w:t>a</w:t>
      </w:r>
      <w:r w:rsidR="009C1CED" w:rsidRPr="00C3733B">
        <w:rPr>
          <w:rFonts w:ascii="Adelle Sans EXT" w:hAnsi="Adelle Sans EXT" w:cstheme="minorHAnsi"/>
          <w:spacing w:val="2"/>
          <w:lang w:val="en-GB"/>
        </w:rPr>
        <w:t xml:space="preserve">. 36); </w:t>
      </w:r>
      <w:r w:rsidR="002B3C0C" w:rsidRPr="00C3733B">
        <w:rPr>
          <w:rFonts w:ascii="Adelle Sans EXT" w:hAnsi="Adelle Sans EXT" w:cstheme="minorHAnsi"/>
          <w:spacing w:val="2"/>
          <w:lang w:val="en-GB"/>
        </w:rPr>
        <w:t>“</w:t>
      </w:r>
      <w:r w:rsidR="00772D7B" w:rsidRPr="00C3733B">
        <w:rPr>
          <w:rFonts w:ascii="Adelle Sans EXT" w:hAnsi="Adelle Sans EXT" w:cstheme="minorHAnsi"/>
          <w:spacing w:val="2"/>
          <w:lang w:val="en-GB"/>
        </w:rPr>
        <w:t xml:space="preserve">in Vietnam, no one is subjected to arbitrary arrest, detention or incommunicado detention </w:t>
      </w:r>
      <w:r w:rsidR="008A5EC5" w:rsidRPr="00C3733B">
        <w:rPr>
          <w:rFonts w:ascii="Adelle Sans EXT" w:hAnsi="Adelle Sans EXT" w:cstheme="minorHAnsi"/>
          <w:spacing w:val="2"/>
          <w:lang w:val="en-GB"/>
        </w:rPr>
        <w:t>[</w:t>
      </w:r>
      <w:r w:rsidR="00772D7B" w:rsidRPr="00C3733B">
        <w:rPr>
          <w:rFonts w:ascii="Adelle Sans EXT" w:hAnsi="Adelle Sans EXT" w:cstheme="minorHAnsi"/>
          <w:spacing w:val="2"/>
          <w:lang w:val="en-GB"/>
        </w:rPr>
        <w:t>…</w:t>
      </w:r>
      <w:r w:rsidR="008A5EC5" w:rsidRPr="00C3733B">
        <w:rPr>
          <w:rFonts w:ascii="Adelle Sans EXT" w:hAnsi="Adelle Sans EXT" w:cstheme="minorHAnsi"/>
          <w:spacing w:val="2"/>
          <w:lang w:val="en-GB"/>
        </w:rPr>
        <w:t>]</w:t>
      </w:r>
      <w:r w:rsidR="00772D7B" w:rsidRPr="00C3733B">
        <w:rPr>
          <w:rFonts w:ascii="Adelle Sans EXT" w:hAnsi="Adelle Sans EXT" w:cstheme="minorHAnsi"/>
          <w:spacing w:val="2"/>
          <w:lang w:val="en-GB"/>
        </w:rPr>
        <w:t xml:space="preserve"> there is no prolonged detention without trial” (par</w:t>
      </w:r>
      <w:r w:rsidR="003E7D60" w:rsidRPr="00C3733B">
        <w:rPr>
          <w:rFonts w:ascii="Adelle Sans EXT" w:hAnsi="Adelle Sans EXT" w:cstheme="minorHAnsi"/>
          <w:spacing w:val="2"/>
          <w:lang w:val="en-GB"/>
        </w:rPr>
        <w:t>a</w:t>
      </w:r>
      <w:r w:rsidR="00772D7B" w:rsidRPr="00C3733B">
        <w:rPr>
          <w:rFonts w:ascii="Adelle Sans EXT" w:hAnsi="Adelle Sans EXT" w:cstheme="minorHAnsi"/>
          <w:spacing w:val="2"/>
          <w:lang w:val="en-GB"/>
        </w:rPr>
        <w:t>. 40)</w:t>
      </w:r>
      <w:r w:rsidR="0054799E" w:rsidRPr="00C3733B">
        <w:rPr>
          <w:rFonts w:ascii="Adelle Sans EXT" w:hAnsi="Adelle Sans EXT" w:cstheme="minorHAnsi"/>
          <w:spacing w:val="2"/>
          <w:lang w:val="en-GB"/>
        </w:rPr>
        <w:t>; “there is no arbitrary surveillance of political activists, journalists or human rights defenders” (par</w:t>
      </w:r>
      <w:r w:rsidR="003E7D60" w:rsidRPr="00C3733B">
        <w:rPr>
          <w:rFonts w:ascii="Adelle Sans EXT" w:hAnsi="Adelle Sans EXT" w:cstheme="minorHAnsi"/>
          <w:spacing w:val="2"/>
          <w:lang w:val="en-GB"/>
        </w:rPr>
        <w:t>a</w:t>
      </w:r>
      <w:r w:rsidR="0054799E" w:rsidRPr="00C3733B">
        <w:rPr>
          <w:rFonts w:ascii="Adelle Sans EXT" w:hAnsi="Adelle Sans EXT" w:cstheme="minorHAnsi"/>
          <w:spacing w:val="2"/>
          <w:lang w:val="en-GB"/>
        </w:rPr>
        <w:t>. 64).</w:t>
      </w:r>
    </w:p>
    <w:p w14:paraId="72272DFF" w14:textId="77777777" w:rsidR="00E007C8" w:rsidRPr="00C3733B" w:rsidRDefault="00E007C8" w:rsidP="00E007C8">
      <w:pPr>
        <w:spacing w:after="0"/>
        <w:rPr>
          <w:rFonts w:ascii="Adelle Sans EXT" w:hAnsi="Adelle Sans EXT" w:cstheme="minorHAnsi"/>
          <w:spacing w:val="2"/>
          <w:lang w:val="en-GB"/>
        </w:rPr>
      </w:pPr>
    </w:p>
    <w:p w14:paraId="2D0F2F24" w14:textId="28D97B3C" w:rsidR="009D1906" w:rsidRPr="00C3733B" w:rsidRDefault="003C21E0" w:rsidP="00E007C8">
      <w:pPr>
        <w:spacing w:after="0"/>
        <w:rPr>
          <w:rFonts w:ascii="Adelle Sans EXT" w:hAnsi="Adelle Sans EXT" w:cstheme="minorHAnsi"/>
          <w:spacing w:val="2"/>
          <w:lang w:val="en-GB"/>
        </w:rPr>
      </w:pPr>
      <w:r w:rsidRPr="00C3733B">
        <w:rPr>
          <w:rFonts w:ascii="Adelle Sans EXT" w:hAnsi="Adelle Sans EXT" w:cstheme="minorHAnsi"/>
          <w:spacing w:val="2"/>
          <w:lang w:val="en-GB"/>
        </w:rPr>
        <w:t>T</w:t>
      </w:r>
      <w:r w:rsidR="00554F15" w:rsidRPr="00C3733B">
        <w:rPr>
          <w:rFonts w:ascii="Adelle Sans EXT" w:hAnsi="Adelle Sans EXT" w:cstheme="minorHAnsi"/>
          <w:spacing w:val="2"/>
          <w:lang w:val="en-GB"/>
        </w:rPr>
        <w:t xml:space="preserve">hese </w:t>
      </w:r>
      <w:r w:rsidRPr="00C3733B">
        <w:rPr>
          <w:rFonts w:ascii="Adelle Sans EXT" w:hAnsi="Adelle Sans EXT" w:cstheme="minorHAnsi"/>
          <w:spacing w:val="2"/>
          <w:lang w:val="en-GB"/>
        </w:rPr>
        <w:t>claims</w:t>
      </w:r>
      <w:r w:rsidR="00554F15" w:rsidRPr="00C3733B">
        <w:rPr>
          <w:rFonts w:ascii="Adelle Sans EXT" w:hAnsi="Adelle Sans EXT" w:cstheme="minorHAnsi"/>
          <w:spacing w:val="2"/>
          <w:lang w:val="en-GB"/>
        </w:rPr>
        <w:t xml:space="preserve"> </w:t>
      </w:r>
      <w:r w:rsidR="0054799E" w:rsidRPr="00C3733B">
        <w:rPr>
          <w:rFonts w:ascii="Adelle Sans EXT" w:hAnsi="Adelle Sans EXT" w:cstheme="minorHAnsi"/>
          <w:spacing w:val="2"/>
          <w:lang w:val="en-GB"/>
        </w:rPr>
        <w:t xml:space="preserve">are belied by </w:t>
      </w:r>
      <w:r w:rsidR="002D66D1" w:rsidRPr="00C3733B">
        <w:rPr>
          <w:rFonts w:ascii="Adelle Sans EXT" w:hAnsi="Adelle Sans EXT" w:cstheme="minorHAnsi"/>
          <w:spacing w:val="2"/>
          <w:lang w:val="en-GB"/>
        </w:rPr>
        <w:t>ample</w:t>
      </w:r>
      <w:r w:rsidR="00B70925" w:rsidRPr="00C3733B">
        <w:rPr>
          <w:rFonts w:ascii="Adelle Sans EXT" w:hAnsi="Adelle Sans EXT" w:cstheme="minorHAnsi"/>
          <w:spacing w:val="2"/>
          <w:lang w:val="en-GB"/>
        </w:rPr>
        <w:t xml:space="preserve"> evidence</w:t>
      </w:r>
      <w:r w:rsidR="00881B44" w:rsidRPr="00C3733B">
        <w:rPr>
          <w:rFonts w:ascii="Adelle Sans EXT" w:hAnsi="Adelle Sans EXT" w:cstheme="minorHAnsi"/>
          <w:spacing w:val="2"/>
          <w:lang w:val="en-GB"/>
        </w:rPr>
        <w:t xml:space="preserve"> in</w:t>
      </w:r>
      <w:r w:rsidR="00554F15" w:rsidRPr="00C3733B">
        <w:rPr>
          <w:rFonts w:ascii="Adelle Sans EXT" w:hAnsi="Adelle Sans EXT" w:cstheme="minorHAnsi"/>
          <w:spacing w:val="2"/>
          <w:lang w:val="en-GB"/>
        </w:rPr>
        <w:t xml:space="preserve"> t</w:t>
      </w:r>
      <w:r w:rsidR="009C1CED" w:rsidRPr="00C3733B">
        <w:rPr>
          <w:rFonts w:ascii="Adelle Sans EXT" w:hAnsi="Adelle Sans EXT" w:cstheme="minorHAnsi"/>
          <w:spacing w:val="2"/>
          <w:lang w:val="en-GB"/>
        </w:rPr>
        <w:t xml:space="preserve">estimonies by current and former political prisoners, </w:t>
      </w:r>
      <w:r w:rsidRPr="00C3733B">
        <w:rPr>
          <w:rFonts w:ascii="Adelle Sans EXT" w:hAnsi="Adelle Sans EXT" w:cstheme="minorHAnsi"/>
          <w:spacing w:val="2"/>
          <w:lang w:val="en-GB"/>
        </w:rPr>
        <w:t xml:space="preserve">the </w:t>
      </w:r>
      <w:r w:rsidR="009C1CED" w:rsidRPr="00C3733B">
        <w:rPr>
          <w:rFonts w:ascii="Adelle Sans EXT" w:hAnsi="Adelle Sans EXT" w:cstheme="minorHAnsi"/>
          <w:spacing w:val="2"/>
          <w:lang w:val="en-GB"/>
        </w:rPr>
        <w:t xml:space="preserve">findings of UN </w:t>
      </w:r>
      <w:r w:rsidR="003E7D60" w:rsidRPr="00C3733B">
        <w:rPr>
          <w:rFonts w:ascii="Adelle Sans EXT" w:hAnsi="Adelle Sans EXT" w:cstheme="minorHAnsi"/>
          <w:spacing w:val="2"/>
          <w:lang w:val="en-GB"/>
        </w:rPr>
        <w:t>human rights monitoring mechanisms, including Special P</w:t>
      </w:r>
      <w:r w:rsidR="009C1CED" w:rsidRPr="00C3733B">
        <w:rPr>
          <w:rFonts w:ascii="Adelle Sans EXT" w:hAnsi="Adelle Sans EXT" w:cstheme="minorHAnsi"/>
          <w:spacing w:val="2"/>
          <w:lang w:val="en-GB"/>
        </w:rPr>
        <w:t>rocedures</w:t>
      </w:r>
      <w:r w:rsidR="003E7D60" w:rsidRPr="00C3733B">
        <w:rPr>
          <w:rFonts w:ascii="Adelle Sans EXT" w:hAnsi="Adelle Sans EXT" w:cstheme="minorHAnsi"/>
          <w:spacing w:val="2"/>
          <w:lang w:val="en-GB"/>
        </w:rPr>
        <w:t>,</w:t>
      </w:r>
      <w:r w:rsidR="009C1CED" w:rsidRPr="00C3733B">
        <w:rPr>
          <w:rFonts w:ascii="Adelle Sans EXT" w:hAnsi="Adelle Sans EXT" w:cstheme="minorHAnsi"/>
          <w:spacing w:val="2"/>
          <w:lang w:val="en-GB"/>
        </w:rPr>
        <w:t xml:space="preserve"> and the texts of Vietnamese laws themselves. </w:t>
      </w:r>
      <w:r w:rsidR="0054799E" w:rsidRPr="00C3733B">
        <w:rPr>
          <w:rFonts w:ascii="Adelle Sans EXT" w:hAnsi="Adelle Sans EXT" w:cstheme="minorHAnsi"/>
          <w:spacing w:val="2"/>
          <w:lang w:val="en-GB"/>
        </w:rPr>
        <w:t>S</w:t>
      </w:r>
      <w:r w:rsidR="002D66D1" w:rsidRPr="00C3733B">
        <w:rPr>
          <w:rFonts w:ascii="Adelle Sans EXT" w:hAnsi="Adelle Sans EXT" w:cstheme="minorHAnsi"/>
          <w:spacing w:val="2"/>
          <w:lang w:val="en-GB"/>
        </w:rPr>
        <w:t xml:space="preserve">olitary detention and </w:t>
      </w:r>
      <w:r w:rsidR="00B70925" w:rsidRPr="00C3733B">
        <w:rPr>
          <w:rFonts w:ascii="Adelle Sans EXT" w:hAnsi="Adelle Sans EXT" w:cstheme="minorHAnsi"/>
          <w:spacing w:val="2"/>
          <w:lang w:val="en-GB"/>
        </w:rPr>
        <w:t xml:space="preserve">shackling of prisoners </w:t>
      </w:r>
      <w:r w:rsidR="00AC1553" w:rsidRPr="00C3733B">
        <w:rPr>
          <w:rFonts w:ascii="Adelle Sans EXT" w:hAnsi="Adelle Sans EXT" w:cstheme="minorHAnsi"/>
          <w:spacing w:val="2"/>
          <w:lang w:val="en-GB"/>
        </w:rPr>
        <w:t xml:space="preserve">for up to 10 days </w:t>
      </w:r>
      <w:r w:rsidR="002B73AE" w:rsidRPr="00C3733B">
        <w:rPr>
          <w:rFonts w:ascii="Adelle Sans EXT" w:hAnsi="Adelle Sans EXT" w:cstheme="minorHAnsi"/>
          <w:spacing w:val="2"/>
          <w:lang w:val="en-GB"/>
        </w:rPr>
        <w:t xml:space="preserve">in “disciplinary cells” </w:t>
      </w:r>
      <w:r w:rsidR="00020557" w:rsidRPr="00C3733B">
        <w:rPr>
          <w:rFonts w:ascii="Adelle Sans EXT" w:hAnsi="Adelle Sans EXT" w:cstheme="minorHAnsi"/>
          <w:spacing w:val="2"/>
          <w:lang w:val="en-GB"/>
        </w:rPr>
        <w:t xml:space="preserve">for violations of prison rules </w:t>
      </w:r>
      <w:r w:rsidR="0054799E" w:rsidRPr="00C3733B">
        <w:rPr>
          <w:rFonts w:ascii="Adelle Sans EXT" w:hAnsi="Adelle Sans EXT" w:cstheme="minorHAnsi"/>
          <w:spacing w:val="2"/>
          <w:lang w:val="en-GB"/>
        </w:rPr>
        <w:t xml:space="preserve">is </w:t>
      </w:r>
      <w:r w:rsidRPr="00C3733B">
        <w:rPr>
          <w:rFonts w:ascii="Adelle Sans EXT" w:hAnsi="Adelle Sans EXT" w:cstheme="minorHAnsi"/>
          <w:spacing w:val="2"/>
          <w:lang w:val="en-GB"/>
        </w:rPr>
        <w:t>permitted</w:t>
      </w:r>
      <w:r w:rsidR="0054799E" w:rsidRPr="00C3733B">
        <w:rPr>
          <w:rFonts w:ascii="Adelle Sans EXT" w:hAnsi="Adelle Sans EXT" w:cstheme="minorHAnsi"/>
          <w:spacing w:val="2"/>
          <w:lang w:val="en-GB"/>
        </w:rPr>
        <w:t xml:space="preserve"> </w:t>
      </w:r>
      <w:r w:rsidR="003E7D60" w:rsidRPr="00C3733B">
        <w:rPr>
          <w:rFonts w:ascii="Adelle Sans EXT" w:hAnsi="Adelle Sans EXT" w:cstheme="minorHAnsi"/>
          <w:spacing w:val="2"/>
          <w:lang w:val="en-GB"/>
        </w:rPr>
        <w:t>under</w:t>
      </w:r>
      <w:r w:rsidR="0054799E" w:rsidRPr="00C3733B">
        <w:rPr>
          <w:rFonts w:ascii="Adelle Sans EXT" w:hAnsi="Adelle Sans EXT" w:cstheme="minorHAnsi"/>
          <w:spacing w:val="2"/>
          <w:lang w:val="en-GB"/>
        </w:rPr>
        <w:t xml:space="preserve"> </w:t>
      </w:r>
      <w:r w:rsidRPr="00C3733B">
        <w:rPr>
          <w:rFonts w:ascii="Adelle Sans EXT" w:hAnsi="Adelle Sans EXT" w:cstheme="minorHAnsi"/>
          <w:spacing w:val="2"/>
          <w:lang w:val="en-GB"/>
        </w:rPr>
        <w:t xml:space="preserve">the </w:t>
      </w:r>
      <w:r w:rsidR="0054799E" w:rsidRPr="00C3733B">
        <w:rPr>
          <w:rFonts w:ascii="Adelle Sans EXT" w:hAnsi="Adelle Sans EXT" w:cstheme="minorHAnsi"/>
          <w:spacing w:val="2"/>
          <w:lang w:val="en-GB"/>
        </w:rPr>
        <w:t xml:space="preserve">2019 Law on Execution of Criminal Judgements </w:t>
      </w:r>
      <w:r w:rsidR="00AC1553" w:rsidRPr="00C3733B">
        <w:rPr>
          <w:rFonts w:ascii="Adelle Sans EXT" w:hAnsi="Adelle Sans EXT" w:cstheme="minorHAnsi"/>
          <w:spacing w:val="2"/>
          <w:lang w:val="en-GB"/>
        </w:rPr>
        <w:t>(Article 43).</w:t>
      </w:r>
      <w:r w:rsidR="002D66D1" w:rsidRPr="00C3733B">
        <w:rPr>
          <w:rFonts w:ascii="Adelle Sans EXT" w:hAnsi="Adelle Sans EXT" w:cstheme="minorHAnsi"/>
          <w:spacing w:val="2"/>
          <w:lang w:val="en-GB"/>
        </w:rPr>
        <w:t xml:space="preserve"> </w:t>
      </w:r>
      <w:r w:rsidR="002B73AE" w:rsidRPr="00C3733B">
        <w:rPr>
          <w:rFonts w:ascii="Adelle Sans EXT" w:hAnsi="Adelle Sans EXT" w:cstheme="minorHAnsi"/>
          <w:spacing w:val="2"/>
          <w:lang w:val="en-GB"/>
        </w:rPr>
        <w:t xml:space="preserve">Virtually unlimited </w:t>
      </w:r>
      <w:r w:rsidRPr="00C3733B">
        <w:rPr>
          <w:rFonts w:ascii="Adelle Sans EXT" w:hAnsi="Adelle Sans EXT" w:cstheme="minorHAnsi"/>
          <w:spacing w:val="2"/>
          <w:lang w:val="en-GB"/>
        </w:rPr>
        <w:t xml:space="preserve">pre-trial </w:t>
      </w:r>
      <w:r w:rsidR="002B73AE" w:rsidRPr="00C3733B">
        <w:rPr>
          <w:rFonts w:ascii="Adelle Sans EXT" w:hAnsi="Adelle Sans EXT" w:cstheme="minorHAnsi"/>
          <w:spacing w:val="2"/>
          <w:lang w:val="en-GB"/>
        </w:rPr>
        <w:t xml:space="preserve">detention is provided for in the </w:t>
      </w:r>
      <w:r w:rsidR="002D66D1" w:rsidRPr="00C3733B">
        <w:rPr>
          <w:rFonts w:ascii="Adelle Sans EXT" w:hAnsi="Adelle Sans EXT" w:cstheme="minorHAnsi"/>
          <w:spacing w:val="2"/>
          <w:lang w:val="en-GB"/>
        </w:rPr>
        <w:t>2015 Criminal Procedure Code</w:t>
      </w:r>
      <w:r w:rsidR="002B73AE" w:rsidRPr="00C3733B">
        <w:rPr>
          <w:rFonts w:ascii="Adelle Sans EXT" w:hAnsi="Adelle Sans EXT" w:cstheme="minorHAnsi"/>
          <w:spacing w:val="2"/>
          <w:lang w:val="en-GB"/>
        </w:rPr>
        <w:t xml:space="preserve"> for “special cases</w:t>
      </w:r>
      <w:r w:rsidR="00CF248B" w:rsidRPr="00C3733B">
        <w:rPr>
          <w:rFonts w:ascii="Adelle Sans EXT" w:hAnsi="Adelle Sans EXT" w:cstheme="minorHAnsi"/>
          <w:spacing w:val="2"/>
          <w:lang w:val="en-GB"/>
        </w:rPr>
        <w:t>,</w:t>
      </w:r>
      <w:r w:rsidR="002B73AE" w:rsidRPr="00C3733B">
        <w:rPr>
          <w:rFonts w:ascii="Adelle Sans EXT" w:hAnsi="Adelle Sans EXT" w:cstheme="minorHAnsi"/>
          <w:spacing w:val="2"/>
          <w:lang w:val="en-GB"/>
        </w:rPr>
        <w:t>” including “national security”</w:t>
      </w:r>
      <w:r w:rsidR="002D66D1" w:rsidRPr="00C3733B">
        <w:rPr>
          <w:rFonts w:ascii="Adelle Sans EXT" w:hAnsi="Adelle Sans EXT" w:cstheme="minorHAnsi"/>
          <w:spacing w:val="2"/>
          <w:lang w:val="en-GB"/>
        </w:rPr>
        <w:t xml:space="preserve"> (Article 173)</w:t>
      </w:r>
      <w:r w:rsidR="00331E2C" w:rsidRPr="00C3733B">
        <w:rPr>
          <w:rFonts w:ascii="Adelle Sans EXT" w:hAnsi="Adelle Sans EXT" w:cstheme="minorHAnsi"/>
          <w:spacing w:val="2"/>
          <w:lang w:val="en-GB"/>
        </w:rPr>
        <w:t xml:space="preserve">. </w:t>
      </w:r>
      <w:r w:rsidR="00C0275C" w:rsidRPr="00C3733B">
        <w:rPr>
          <w:rFonts w:ascii="Adelle Sans EXT" w:hAnsi="Adelle Sans EXT" w:cstheme="minorHAnsi"/>
          <w:spacing w:val="2"/>
          <w:lang w:val="en-GB"/>
        </w:rPr>
        <w:t>The practice of a</w:t>
      </w:r>
      <w:r w:rsidR="002B73AE" w:rsidRPr="00C3733B">
        <w:rPr>
          <w:rFonts w:ascii="Adelle Sans EXT" w:hAnsi="Adelle Sans EXT" w:cstheme="minorHAnsi"/>
          <w:spacing w:val="2"/>
          <w:lang w:val="en-GB"/>
        </w:rPr>
        <w:t>rbitrary detention</w:t>
      </w:r>
      <w:r w:rsidRPr="00C3733B">
        <w:rPr>
          <w:rFonts w:ascii="Adelle Sans EXT" w:hAnsi="Adelle Sans EXT" w:cstheme="minorHAnsi"/>
          <w:spacing w:val="2"/>
          <w:lang w:val="en-GB"/>
        </w:rPr>
        <w:t xml:space="preserve"> is </w:t>
      </w:r>
      <w:r w:rsidR="00C0275C" w:rsidRPr="00C3733B">
        <w:rPr>
          <w:rFonts w:ascii="Adelle Sans EXT" w:hAnsi="Adelle Sans EXT" w:cstheme="minorHAnsi"/>
          <w:spacing w:val="2"/>
          <w:lang w:val="en-GB"/>
        </w:rPr>
        <w:t xml:space="preserve">undeniable. </w:t>
      </w:r>
      <w:r w:rsidRPr="00C3733B">
        <w:rPr>
          <w:rFonts w:ascii="Adelle Sans EXT" w:hAnsi="Adelle Sans EXT" w:cstheme="minorHAnsi"/>
          <w:spacing w:val="2"/>
          <w:lang w:val="en-GB"/>
        </w:rPr>
        <w:t xml:space="preserve">Since </w:t>
      </w:r>
      <w:r w:rsidR="003E7D60" w:rsidRPr="00C3733B">
        <w:rPr>
          <w:rFonts w:ascii="Adelle Sans EXT" w:hAnsi="Adelle Sans EXT" w:cstheme="minorHAnsi"/>
          <w:spacing w:val="2"/>
          <w:lang w:val="en-GB"/>
        </w:rPr>
        <w:t xml:space="preserve">the UN Human Rights Committee’s review of </w:t>
      </w:r>
      <w:r w:rsidRPr="00C3733B">
        <w:rPr>
          <w:rFonts w:ascii="Adelle Sans EXT" w:hAnsi="Adelle Sans EXT" w:cstheme="minorHAnsi"/>
          <w:spacing w:val="2"/>
          <w:lang w:val="en-GB"/>
        </w:rPr>
        <w:t>Vietnam’s third periodic report</w:t>
      </w:r>
      <w:r w:rsidR="00F71A31" w:rsidRPr="00C3733B">
        <w:rPr>
          <w:rFonts w:ascii="Adelle Sans EXT" w:hAnsi="Adelle Sans EXT" w:cstheme="minorHAnsi"/>
          <w:spacing w:val="2"/>
          <w:lang w:val="en-GB"/>
        </w:rPr>
        <w:t xml:space="preserve"> in March 2019</w:t>
      </w:r>
      <w:r w:rsidRPr="00C3733B">
        <w:rPr>
          <w:rFonts w:ascii="Adelle Sans EXT" w:hAnsi="Adelle Sans EXT" w:cstheme="minorHAnsi"/>
          <w:spacing w:val="2"/>
          <w:lang w:val="en-GB"/>
        </w:rPr>
        <w:t xml:space="preserve">, </w:t>
      </w:r>
      <w:r w:rsidR="00331E2C" w:rsidRPr="00C3733B">
        <w:rPr>
          <w:rFonts w:ascii="Adelle Sans EXT" w:hAnsi="Adelle Sans EXT" w:cstheme="minorHAnsi"/>
          <w:spacing w:val="2"/>
          <w:lang w:val="en-GB"/>
        </w:rPr>
        <w:t xml:space="preserve">the UN Working Group on Arbitrary Detention issued </w:t>
      </w:r>
      <w:r w:rsidR="009D1906" w:rsidRPr="00C3733B">
        <w:rPr>
          <w:rFonts w:ascii="Adelle Sans EXT" w:hAnsi="Adelle Sans EXT" w:cstheme="minorHAnsi"/>
          <w:spacing w:val="2"/>
          <w:lang w:val="en-GB"/>
        </w:rPr>
        <w:t xml:space="preserve">21 </w:t>
      </w:r>
      <w:r w:rsidR="00331E2C" w:rsidRPr="00C3733B">
        <w:rPr>
          <w:rFonts w:ascii="Adelle Sans EXT" w:hAnsi="Adelle Sans EXT" w:cstheme="minorHAnsi"/>
          <w:spacing w:val="2"/>
          <w:lang w:val="en-GB"/>
        </w:rPr>
        <w:t xml:space="preserve">Opinions </w:t>
      </w:r>
      <w:r w:rsidRPr="00C3733B">
        <w:rPr>
          <w:rFonts w:ascii="Adelle Sans EXT" w:hAnsi="Adelle Sans EXT" w:cstheme="minorHAnsi"/>
          <w:spacing w:val="2"/>
          <w:lang w:val="en-GB"/>
        </w:rPr>
        <w:t>concerning j</w:t>
      </w:r>
      <w:r w:rsidR="00331E2C" w:rsidRPr="00C3733B">
        <w:rPr>
          <w:rFonts w:ascii="Adelle Sans EXT" w:hAnsi="Adelle Sans EXT" w:cstheme="minorHAnsi"/>
          <w:spacing w:val="2"/>
          <w:lang w:val="en-GB"/>
        </w:rPr>
        <w:t xml:space="preserve">ournalists, political and </w:t>
      </w:r>
      <w:r w:rsidR="00331E2C" w:rsidRPr="00C3733B">
        <w:rPr>
          <w:rFonts w:ascii="Adelle Sans EXT" w:hAnsi="Adelle Sans EXT" w:cstheme="minorHAnsi"/>
          <w:spacing w:val="2"/>
          <w:lang w:val="en-GB"/>
        </w:rPr>
        <w:lastRenderedPageBreak/>
        <w:t>religious dissidents, human rights defenders</w:t>
      </w:r>
      <w:r w:rsidR="00020557" w:rsidRPr="00C3733B">
        <w:rPr>
          <w:rFonts w:ascii="Adelle Sans EXT" w:hAnsi="Adelle Sans EXT" w:cstheme="minorHAnsi"/>
          <w:spacing w:val="2"/>
          <w:lang w:val="en-GB"/>
        </w:rPr>
        <w:t>,</w:t>
      </w:r>
      <w:r w:rsidR="00331E2C" w:rsidRPr="00C3733B">
        <w:rPr>
          <w:rFonts w:ascii="Adelle Sans EXT" w:hAnsi="Adelle Sans EXT" w:cstheme="minorHAnsi"/>
          <w:spacing w:val="2"/>
          <w:lang w:val="en-GB"/>
        </w:rPr>
        <w:t xml:space="preserve"> and climate change activists</w:t>
      </w:r>
      <w:r w:rsidR="00F71A31" w:rsidRPr="00C3733B">
        <w:rPr>
          <w:rFonts w:ascii="Adelle Sans EXT" w:hAnsi="Adelle Sans EXT" w:cstheme="minorHAnsi"/>
          <w:spacing w:val="2"/>
          <w:lang w:val="en-GB"/>
        </w:rPr>
        <w:t>, finding their deprivation of liberty arbitrary</w:t>
      </w:r>
      <w:r w:rsidR="00251B8F" w:rsidRPr="00C3733B">
        <w:rPr>
          <w:rFonts w:ascii="Adelle Sans EXT" w:hAnsi="Adelle Sans EXT" w:cstheme="minorHAnsi"/>
          <w:spacing w:val="2"/>
          <w:lang w:val="en-GB"/>
        </w:rPr>
        <w:t xml:space="preserve">, </w:t>
      </w:r>
      <w:r w:rsidR="006A0BB7" w:rsidRPr="00C3733B">
        <w:rPr>
          <w:rFonts w:ascii="Adelle Sans EXT" w:hAnsi="Adelle Sans EXT" w:cstheme="minorHAnsi"/>
          <w:spacing w:val="2"/>
          <w:lang w:val="en-GB"/>
        </w:rPr>
        <w:t>in violation of international law</w:t>
      </w:r>
      <w:r w:rsidR="009D1906" w:rsidRPr="00C3733B">
        <w:rPr>
          <w:rFonts w:ascii="Adelle Sans EXT" w:hAnsi="Adelle Sans EXT" w:cstheme="minorHAnsi"/>
          <w:spacing w:val="2"/>
          <w:lang w:val="en-GB"/>
        </w:rPr>
        <w:t>.</w:t>
      </w:r>
      <w:r w:rsidR="0054799E" w:rsidRPr="00C3733B">
        <w:rPr>
          <w:rFonts w:ascii="Adelle Sans EXT" w:hAnsi="Adelle Sans EXT" w:cstheme="minorHAnsi"/>
          <w:spacing w:val="2"/>
          <w:lang w:val="en-GB"/>
        </w:rPr>
        <w:t xml:space="preserve"> The</w:t>
      </w:r>
      <w:r w:rsidR="00F71A31" w:rsidRPr="00C3733B">
        <w:rPr>
          <w:rFonts w:ascii="Adelle Sans EXT" w:hAnsi="Adelle Sans EXT" w:cstheme="minorHAnsi"/>
          <w:spacing w:val="2"/>
          <w:lang w:val="en-GB"/>
        </w:rPr>
        <w:t>se</w:t>
      </w:r>
      <w:r w:rsidR="0054799E" w:rsidRPr="00C3733B">
        <w:rPr>
          <w:rFonts w:ascii="Adelle Sans EXT" w:hAnsi="Adelle Sans EXT" w:cstheme="minorHAnsi"/>
          <w:spacing w:val="2"/>
          <w:lang w:val="en-GB"/>
        </w:rPr>
        <w:t xml:space="preserve"> cases all </w:t>
      </w:r>
      <w:r w:rsidRPr="00C3733B">
        <w:rPr>
          <w:rFonts w:ascii="Adelle Sans EXT" w:hAnsi="Adelle Sans EXT" w:cstheme="minorHAnsi"/>
          <w:spacing w:val="2"/>
          <w:lang w:val="en-GB"/>
        </w:rPr>
        <w:t>include descriptions of</w:t>
      </w:r>
      <w:r w:rsidR="0054799E" w:rsidRPr="00C3733B">
        <w:rPr>
          <w:rFonts w:ascii="Adelle Sans EXT" w:hAnsi="Adelle Sans EXT" w:cstheme="minorHAnsi"/>
          <w:spacing w:val="2"/>
          <w:lang w:val="en-GB"/>
        </w:rPr>
        <w:t xml:space="preserve"> </w:t>
      </w:r>
      <w:r w:rsidR="002B73AE" w:rsidRPr="00C3733B">
        <w:rPr>
          <w:rFonts w:ascii="Adelle Sans EXT" w:hAnsi="Adelle Sans EXT" w:cstheme="minorHAnsi"/>
          <w:spacing w:val="2"/>
          <w:lang w:val="en-GB"/>
        </w:rPr>
        <w:t>harassment and surveillance</w:t>
      </w:r>
      <w:r w:rsidRPr="00C3733B">
        <w:rPr>
          <w:rFonts w:ascii="Adelle Sans EXT" w:hAnsi="Adelle Sans EXT" w:cstheme="minorHAnsi"/>
          <w:spacing w:val="2"/>
          <w:lang w:val="en-GB"/>
        </w:rPr>
        <w:t>,</w:t>
      </w:r>
      <w:r w:rsidR="0093524D" w:rsidRPr="00C3733B">
        <w:rPr>
          <w:rFonts w:ascii="Adelle Sans EXT" w:hAnsi="Adelle Sans EXT" w:cstheme="minorHAnsi"/>
          <w:spacing w:val="2"/>
          <w:lang w:val="en-GB"/>
        </w:rPr>
        <w:t xml:space="preserve"> </w:t>
      </w:r>
      <w:r w:rsidRPr="00C3733B">
        <w:rPr>
          <w:rFonts w:ascii="Adelle Sans EXT" w:hAnsi="Adelle Sans EXT" w:cstheme="minorHAnsi"/>
          <w:spacing w:val="2"/>
          <w:lang w:val="en-GB"/>
        </w:rPr>
        <w:t>as well as prolonged</w:t>
      </w:r>
      <w:r w:rsidR="0063429E" w:rsidRPr="00C3733B">
        <w:rPr>
          <w:rFonts w:ascii="Adelle Sans EXT" w:hAnsi="Adelle Sans EXT" w:cstheme="minorHAnsi"/>
          <w:spacing w:val="2"/>
          <w:lang w:val="en-GB"/>
        </w:rPr>
        <w:t xml:space="preserve"> incommunicado</w:t>
      </w:r>
      <w:r w:rsidRPr="00C3733B">
        <w:rPr>
          <w:rFonts w:ascii="Adelle Sans EXT" w:hAnsi="Adelle Sans EXT" w:cstheme="minorHAnsi"/>
          <w:spacing w:val="2"/>
          <w:lang w:val="en-GB"/>
        </w:rPr>
        <w:t xml:space="preserve"> </w:t>
      </w:r>
      <w:r w:rsidR="0063429E" w:rsidRPr="00C3733B">
        <w:rPr>
          <w:rFonts w:ascii="Adelle Sans EXT" w:hAnsi="Adelle Sans EXT" w:cstheme="minorHAnsi"/>
          <w:spacing w:val="2"/>
          <w:lang w:val="en-GB"/>
        </w:rPr>
        <w:t xml:space="preserve">pre-trial </w:t>
      </w:r>
      <w:r w:rsidRPr="00C3733B">
        <w:rPr>
          <w:rFonts w:ascii="Adelle Sans EXT" w:hAnsi="Adelle Sans EXT" w:cstheme="minorHAnsi"/>
          <w:spacing w:val="2"/>
          <w:lang w:val="en-GB"/>
        </w:rPr>
        <w:t>detention</w:t>
      </w:r>
      <w:r w:rsidR="002B73AE" w:rsidRPr="00C3733B">
        <w:rPr>
          <w:rFonts w:ascii="Adelle Sans EXT" w:hAnsi="Adelle Sans EXT" w:cstheme="minorHAnsi"/>
          <w:spacing w:val="2"/>
          <w:lang w:val="en-GB"/>
        </w:rPr>
        <w:t>.</w:t>
      </w:r>
    </w:p>
    <w:p w14:paraId="5CC9831B" w14:textId="77777777" w:rsidR="00E007C8" w:rsidRPr="00C3733B" w:rsidRDefault="00E007C8" w:rsidP="00E007C8">
      <w:pPr>
        <w:spacing w:after="0"/>
        <w:rPr>
          <w:rFonts w:ascii="Adelle Sans EXT" w:hAnsi="Adelle Sans EXT" w:cstheme="minorHAnsi"/>
          <w:spacing w:val="2"/>
          <w:lang w:val="en-GB"/>
        </w:rPr>
      </w:pPr>
    </w:p>
    <w:p w14:paraId="0922A84E" w14:textId="77777777" w:rsidR="00763913" w:rsidRPr="00C3733B" w:rsidRDefault="00F71A31" w:rsidP="006B6C67">
      <w:pPr>
        <w:spacing w:after="0"/>
        <w:rPr>
          <w:rFonts w:ascii="Adelle Sans EXT" w:hAnsi="Adelle Sans EXT" w:cstheme="minorHAnsi"/>
          <w:spacing w:val="2"/>
          <w:lang w:val="en-GB"/>
        </w:rPr>
      </w:pPr>
      <w:proofErr w:type="gramStart"/>
      <w:r w:rsidRPr="00C3733B">
        <w:rPr>
          <w:rFonts w:ascii="Adelle Sans EXT" w:hAnsi="Adelle Sans EXT" w:cstheme="minorHAnsi"/>
          <w:spacing w:val="2"/>
          <w:lang w:val="en-GB"/>
        </w:rPr>
        <w:t>With regard to</w:t>
      </w:r>
      <w:proofErr w:type="gramEnd"/>
      <w:r w:rsidRPr="00C3733B">
        <w:rPr>
          <w:rFonts w:ascii="Adelle Sans EXT" w:hAnsi="Adelle Sans EXT" w:cstheme="minorHAnsi"/>
          <w:spacing w:val="2"/>
          <w:lang w:val="en-GB"/>
        </w:rPr>
        <w:t xml:space="preserve"> other issues raised by the UN Human Rights Committee</w:t>
      </w:r>
      <w:r w:rsidR="001841EB" w:rsidRPr="00C3733B">
        <w:rPr>
          <w:rFonts w:ascii="Adelle Sans EXT" w:hAnsi="Adelle Sans EXT" w:cstheme="minorHAnsi"/>
          <w:spacing w:val="2"/>
          <w:lang w:val="en-GB"/>
        </w:rPr>
        <w:t xml:space="preserve">, </w:t>
      </w:r>
      <w:r w:rsidRPr="00C3733B">
        <w:rPr>
          <w:rFonts w:ascii="Adelle Sans EXT" w:hAnsi="Adelle Sans EXT" w:cstheme="minorHAnsi"/>
          <w:spacing w:val="2"/>
          <w:lang w:val="en-GB"/>
        </w:rPr>
        <w:t xml:space="preserve">the </w:t>
      </w:r>
      <w:r w:rsidR="005C61BA" w:rsidRPr="00C3733B">
        <w:rPr>
          <w:rFonts w:ascii="Adelle Sans EXT" w:hAnsi="Adelle Sans EXT" w:cstheme="minorHAnsi"/>
          <w:spacing w:val="2"/>
          <w:lang w:val="en-GB"/>
        </w:rPr>
        <w:t>Vietnam</w:t>
      </w:r>
      <w:r w:rsidRPr="00C3733B">
        <w:rPr>
          <w:rFonts w:ascii="Adelle Sans EXT" w:hAnsi="Adelle Sans EXT" w:cstheme="minorHAnsi"/>
          <w:spacing w:val="2"/>
          <w:lang w:val="en-GB"/>
        </w:rPr>
        <w:t>ese government</w:t>
      </w:r>
      <w:r w:rsidR="009D1906" w:rsidRPr="00C3733B">
        <w:rPr>
          <w:rFonts w:ascii="Adelle Sans EXT" w:hAnsi="Adelle Sans EXT" w:cstheme="minorHAnsi"/>
          <w:spacing w:val="2"/>
          <w:lang w:val="en-GB"/>
        </w:rPr>
        <w:t xml:space="preserve"> </w:t>
      </w:r>
      <w:r w:rsidR="00554F15" w:rsidRPr="00C3733B">
        <w:rPr>
          <w:rFonts w:ascii="Adelle Sans EXT" w:hAnsi="Adelle Sans EXT" w:cstheme="minorHAnsi"/>
          <w:spacing w:val="2"/>
          <w:lang w:val="en-GB"/>
        </w:rPr>
        <w:t xml:space="preserve">simply </w:t>
      </w:r>
      <w:r w:rsidR="001841EB" w:rsidRPr="00C3733B">
        <w:rPr>
          <w:rFonts w:ascii="Adelle Sans EXT" w:hAnsi="Adelle Sans EXT" w:cstheme="minorHAnsi"/>
          <w:spacing w:val="2"/>
          <w:lang w:val="en-GB"/>
        </w:rPr>
        <w:t>ignore</w:t>
      </w:r>
      <w:r w:rsidRPr="00C3733B">
        <w:rPr>
          <w:rFonts w:ascii="Adelle Sans EXT" w:hAnsi="Adelle Sans EXT" w:cstheme="minorHAnsi"/>
          <w:spacing w:val="2"/>
          <w:lang w:val="en-GB"/>
        </w:rPr>
        <w:t>d</w:t>
      </w:r>
      <w:r w:rsidR="001841EB" w:rsidRPr="00C3733B">
        <w:rPr>
          <w:rFonts w:ascii="Adelle Sans EXT" w:hAnsi="Adelle Sans EXT" w:cstheme="minorHAnsi"/>
          <w:spacing w:val="2"/>
          <w:lang w:val="en-GB"/>
        </w:rPr>
        <w:t xml:space="preserve"> </w:t>
      </w:r>
      <w:r w:rsidR="00251B8F" w:rsidRPr="00C3733B">
        <w:rPr>
          <w:rFonts w:ascii="Adelle Sans EXT" w:hAnsi="Adelle Sans EXT" w:cstheme="minorHAnsi"/>
          <w:spacing w:val="2"/>
          <w:lang w:val="en-GB"/>
        </w:rPr>
        <w:t>specific requests</w:t>
      </w:r>
      <w:r w:rsidR="00A778C8" w:rsidRPr="00C3733B">
        <w:rPr>
          <w:rFonts w:ascii="Adelle Sans EXT" w:hAnsi="Adelle Sans EXT" w:cstheme="minorHAnsi"/>
          <w:spacing w:val="2"/>
          <w:lang w:val="en-GB"/>
        </w:rPr>
        <w:t xml:space="preserve"> to provide </w:t>
      </w:r>
      <w:r w:rsidR="00C0275C" w:rsidRPr="00C3733B">
        <w:rPr>
          <w:rFonts w:ascii="Adelle Sans EXT" w:hAnsi="Adelle Sans EXT" w:cstheme="minorHAnsi"/>
          <w:spacing w:val="2"/>
          <w:lang w:val="en-GB"/>
        </w:rPr>
        <w:t xml:space="preserve">information, such as </w:t>
      </w:r>
      <w:r w:rsidR="00A778C8" w:rsidRPr="00C3733B">
        <w:rPr>
          <w:rFonts w:ascii="Adelle Sans EXT" w:hAnsi="Adelle Sans EXT" w:cstheme="minorHAnsi"/>
          <w:spacing w:val="2"/>
          <w:lang w:val="en-GB"/>
        </w:rPr>
        <w:t xml:space="preserve">data on death sentences and executions, the location and number of detention </w:t>
      </w:r>
      <w:r w:rsidR="006F48A8" w:rsidRPr="00C3733B">
        <w:rPr>
          <w:rFonts w:ascii="Adelle Sans EXT" w:hAnsi="Adelle Sans EXT" w:cstheme="minorHAnsi"/>
          <w:spacing w:val="2"/>
          <w:lang w:val="en-GB"/>
        </w:rPr>
        <w:t>centres</w:t>
      </w:r>
      <w:r w:rsidR="00A778C8" w:rsidRPr="00C3733B">
        <w:rPr>
          <w:rFonts w:ascii="Adelle Sans EXT" w:hAnsi="Adelle Sans EXT" w:cstheme="minorHAnsi"/>
          <w:spacing w:val="2"/>
          <w:lang w:val="en-GB"/>
        </w:rPr>
        <w:t xml:space="preserve"> and </w:t>
      </w:r>
      <w:r w:rsidR="0076176D" w:rsidRPr="00C3733B">
        <w:rPr>
          <w:rFonts w:ascii="Adelle Sans EXT" w:hAnsi="Adelle Sans EXT" w:cstheme="minorHAnsi"/>
          <w:spacing w:val="2"/>
          <w:lang w:val="en-GB"/>
        </w:rPr>
        <w:t>prisoners</w:t>
      </w:r>
      <w:r w:rsidR="00A778C8" w:rsidRPr="00C3733B">
        <w:rPr>
          <w:rFonts w:ascii="Adelle Sans EXT" w:hAnsi="Adelle Sans EXT" w:cstheme="minorHAnsi"/>
          <w:spacing w:val="2"/>
          <w:lang w:val="en-GB"/>
        </w:rPr>
        <w:t xml:space="preserve">, </w:t>
      </w:r>
      <w:r w:rsidR="00475223" w:rsidRPr="00C3733B">
        <w:rPr>
          <w:rFonts w:ascii="Adelle Sans EXT" w:hAnsi="Adelle Sans EXT" w:cstheme="minorHAnsi"/>
          <w:spacing w:val="2"/>
          <w:lang w:val="en-GB"/>
        </w:rPr>
        <w:t xml:space="preserve">and </w:t>
      </w:r>
      <w:r w:rsidR="00A778C8" w:rsidRPr="00C3733B">
        <w:rPr>
          <w:rFonts w:ascii="Adelle Sans EXT" w:hAnsi="Adelle Sans EXT" w:cstheme="minorHAnsi"/>
          <w:spacing w:val="2"/>
          <w:lang w:val="en-GB"/>
        </w:rPr>
        <w:t xml:space="preserve">the </w:t>
      </w:r>
      <w:r w:rsidR="00A429CE" w:rsidRPr="00C3733B">
        <w:rPr>
          <w:rFonts w:ascii="Adelle Sans EXT" w:hAnsi="Adelle Sans EXT" w:cstheme="minorHAnsi"/>
          <w:spacing w:val="2"/>
          <w:lang w:val="en-GB"/>
        </w:rPr>
        <w:t>incarceration</w:t>
      </w:r>
      <w:r w:rsidR="00A778C8" w:rsidRPr="00C3733B">
        <w:rPr>
          <w:rFonts w:ascii="Adelle Sans EXT" w:hAnsi="Adelle Sans EXT" w:cstheme="minorHAnsi"/>
          <w:spacing w:val="2"/>
          <w:lang w:val="en-GB"/>
        </w:rPr>
        <w:t xml:space="preserve"> of prisoners in psychiatric facilities or </w:t>
      </w:r>
      <w:r w:rsidRPr="00C3733B">
        <w:rPr>
          <w:rFonts w:ascii="Adelle Sans EXT" w:hAnsi="Adelle Sans EXT" w:cstheme="minorHAnsi"/>
          <w:spacing w:val="2"/>
          <w:lang w:val="en-GB"/>
        </w:rPr>
        <w:t xml:space="preserve">in </w:t>
      </w:r>
      <w:r w:rsidR="00A778C8" w:rsidRPr="00C3733B">
        <w:rPr>
          <w:rFonts w:ascii="Adelle Sans EXT" w:hAnsi="Adelle Sans EXT" w:cstheme="minorHAnsi"/>
          <w:spacing w:val="2"/>
          <w:lang w:val="en-GB"/>
        </w:rPr>
        <w:t>prisons far from their homes.</w:t>
      </w:r>
    </w:p>
    <w:p w14:paraId="49766B2D" w14:textId="77777777" w:rsidR="00763913" w:rsidRPr="00C3733B" w:rsidRDefault="00763913" w:rsidP="006B6C67">
      <w:pPr>
        <w:spacing w:after="0"/>
        <w:rPr>
          <w:rFonts w:ascii="Adelle Sans EXT" w:hAnsi="Adelle Sans EXT" w:cstheme="minorHAnsi"/>
          <w:spacing w:val="2"/>
          <w:lang w:val="en-GB"/>
        </w:rPr>
      </w:pPr>
    </w:p>
    <w:p w14:paraId="4F4F97D7" w14:textId="3A5974CE" w:rsidR="00C90A6F" w:rsidRPr="00C3733B" w:rsidRDefault="00A778C8" w:rsidP="006B6C67">
      <w:pPr>
        <w:spacing w:after="0"/>
        <w:rPr>
          <w:rFonts w:ascii="Adelle Sans EXT" w:hAnsi="Adelle Sans EXT" w:cstheme="minorHAnsi"/>
          <w:spacing w:val="2"/>
          <w:lang w:val="en-GB"/>
        </w:rPr>
      </w:pPr>
      <w:r w:rsidRPr="00C3733B">
        <w:rPr>
          <w:rFonts w:ascii="Adelle Sans EXT" w:hAnsi="Adelle Sans EXT" w:cstheme="minorHAnsi"/>
          <w:spacing w:val="2"/>
          <w:lang w:val="en-GB"/>
        </w:rPr>
        <w:t xml:space="preserve">Worse still, Vietnam </w:t>
      </w:r>
      <w:r w:rsidR="00622072" w:rsidRPr="00C3733B">
        <w:rPr>
          <w:rFonts w:ascii="Adelle Sans EXT" w:hAnsi="Adelle Sans EXT" w:cstheme="minorHAnsi"/>
          <w:spacing w:val="2"/>
          <w:lang w:val="en-GB"/>
        </w:rPr>
        <w:t xml:space="preserve">provides </w:t>
      </w:r>
      <w:r w:rsidR="00F71A31" w:rsidRPr="00C3733B">
        <w:rPr>
          <w:rFonts w:ascii="Adelle Sans EXT" w:hAnsi="Adelle Sans EXT" w:cstheme="minorHAnsi"/>
          <w:spacing w:val="2"/>
          <w:lang w:val="en-GB"/>
        </w:rPr>
        <w:t xml:space="preserve">blatantly false </w:t>
      </w:r>
      <w:r w:rsidR="00622072" w:rsidRPr="00C3733B">
        <w:rPr>
          <w:rFonts w:ascii="Adelle Sans EXT" w:hAnsi="Adelle Sans EXT" w:cstheme="minorHAnsi"/>
          <w:spacing w:val="2"/>
          <w:lang w:val="en-GB"/>
        </w:rPr>
        <w:t xml:space="preserve">information to the </w:t>
      </w:r>
      <w:r w:rsidR="00F71A31" w:rsidRPr="00C3733B">
        <w:rPr>
          <w:rFonts w:ascii="Adelle Sans EXT" w:hAnsi="Adelle Sans EXT" w:cstheme="minorHAnsi"/>
          <w:spacing w:val="2"/>
          <w:lang w:val="en-GB"/>
        </w:rPr>
        <w:t xml:space="preserve">UN </w:t>
      </w:r>
      <w:r w:rsidR="00554F15" w:rsidRPr="00C3733B">
        <w:rPr>
          <w:rFonts w:ascii="Adelle Sans EXT" w:hAnsi="Adelle Sans EXT" w:cstheme="minorHAnsi"/>
          <w:spacing w:val="2"/>
          <w:lang w:val="en-GB"/>
        </w:rPr>
        <w:t xml:space="preserve">Human Rights </w:t>
      </w:r>
      <w:r w:rsidRPr="00C3733B">
        <w:rPr>
          <w:rFonts w:ascii="Adelle Sans EXT" w:hAnsi="Adelle Sans EXT" w:cstheme="minorHAnsi"/>
          <w:spacing w:val="2"/>
          <w:lang w:val="en-GB"/>
        </w:rPr>
        <w:t>Committee</w:t>
      </w:r>
      <w:r w:rsidR="00622072" w:rsidRPr="00C3733B">
        <w:rPr>
          <w:rFonts w:ascii="Adelle Sans EXT" w:hAnsi="Adelle Sans EXT" w:cstheme="minorHAnsi"/>
          <w:spacing w:val="2"/>
          <w:lang w:val="en-GB"/>
        </w:rPr>
        <w:t xml:space="preserve">. </w:t>
      </w:r>
      <w:r w:rsidR="00554F15" w:rsidRPr="00C3733B">
        <w:rPr>
          <w:rFonts w:ascii="Adelle Sans EXT" w:hAnsi="Adelle Sans EXT" w:cstheme="minorHAnsi"/>
          <w:spacing w:val="2"/>
          <w:lang w:val="en-GB"/>
        </w:rPr>
        <w:t xml:space="preserve">In </w:t>
      </w:r>
      <w:r w:rsidR="00A429CE" w:rsidRPr="00C3733B">
        <w:rPr>
          <w:rFonts w:ascii="Adelle Sans EXT" w:hAnsi="Adelle Sans EXT" w:cstheme="minorHAnsi"/>
          <w:spacing w:val="2"/>
          <w:lang w:val="en-GB"/>
        </w:rPr>
        <w:t xml:space="preserve">its </w:t>
      </w:r>
      <w:r w:rsidR="006B6C67" w:rsidRPr="00C3733B">
        <w:rPr>
          <w:rFonts w:ascii="Adelle Sans EXT" w:hAnsi="Adelle Sans EXT" w:cstheme="minorHAnsi"/>
          <w:spacing w:val="2"/>
          <w:lang w:val="en-GB"/>
        </w:rPr>
        <w:t>reply to the List of Issues,</w:t>
      </w:r>
      <w:r w:rsidR="00A429CE" w:rsidRPr="00C3733B">
        <w:rPr>
          <w:rFonts w:ascii="Adelle Sans EXT" w:hAnsi="Adelle Sans EXT" w:cstheme="minorHAnsi"/>
          <w:spacing w:val="2"/>
          <w:lang w:val="en-GB"/>
        </w:rPr>
        <w:t xml:space="preserve"> </w:t>
      </w:r>
      <w:r w:rsidR="00F95C9B" w:rsidRPr="00C3733B">
        <w:rPr>
          <w:rFonts w:ascii="Adelle Sans EXT" w:hAnsi="Adelle Sans EXT" w:cstheme="minorHAnsi"/>
          <w:spacing w:val="2"/>
          <w:lang w:val="en-GB"/>
        </w:rPr>
        <w:t>dated</w:t>
      </w:r>
      <w:r w:rsidR="00A429CE" w:rsidRPr="00C3733B">
        <w:rPr>
          <w:rFonts w:ascii="Adelle Sans EXT" w:hAnsi="Adelle Sans EXT" w:cstheme="minorHAnsi"/>
          <w:spacing w:val="2"/>
          <w:lang w:val="en-GB"/>
        </w:rPr>
        <w:t xml:space="preserve"> N</w:t>
      </w:r>
      <w:r w:rsidR="00554F15" w:rsidRPr="00C3733B">
        <w:rPr>
          <w:rFonts w:ascii="Adelle Sans EXT" w:hAnsi="Adelle Sans EXT" w:cstheme="minorHAnsi"/>
          <w:spacing w:val="2"/>
          <w:lang w:val="en-GB"/>
        </w:rPr>
        <w:t>ovember 2024</w:t>
      </w:r>
      <w:r w:rsidR="006B6C67" w:rsidRPr="00C3733B">
        <w:rPr>
          <w:rFonts w:ascii="Adelle Sans EXT" w:hAnsi="Adelle Sans EXT" w:cstheme="minorHAnsi"/>
          <w:spacing w:val="2"/>
          <w:lang w:val="en-GB"/>
        </w:rPr>
        <w:t>,</w:t>
      </w:r>
      <w:r w:rsidR="00A429CE" w:rsidRPr="00C3733B">
        <w:rPr>
          <w:rFonts w:ascii="Adelle Sans EXT" w:hAnsi="Adelle Sans EXT" w:cstheme="minorHAnsi"/>
          <w:spacing w:val="2"/>
          <w:lang w:val="en-GB"/>
        </w:rPr>
        <w:t xml:space="preserve"> </w:t>
      </w:r>
      <w:r w:rsidR="00251B8F" w:rsidRPr="00C3733B">
        <w:rPr>
          <w:rFonts w:ascii="Adelle Sans EXT" w:hAnsi="Adelle Sans EXT" w:cstheme="minorHAnsi"/>
          <w:spacing w:val="2"/>
          <w:lang w:val="en-GB"/>
        </w:rPr>
        <w:t xml:space="preserve">on </w:t>
      </w:r>
      <w:r w:rsidR="00A429CE" w:rsidRPr="00C3733B">
        <w:rPr>
          <w:rFonts w:ascii="Adelle Sans EXT" w:hAnsi="Adelle Sans EXT" w:cstheme="minorHAnsi"/>
          <w:spacing w:val="2"/>
          <w:lang w:val="en-GB"/>
        </w:rPr>
        <w:t xml:space="preserve">the detention of </w:t>
      </w:r>
      <w:r w:rsidR="00622072" w:rsidRPr="00C3733B">
        <w:rPr>
          <w:rFonts w:ascii="Adelle Sans EXT" w:hAnsi="Adelle Sans EXT" w:cstheme="minorHAnsi"/>
          <w:spacing w:val="2"/>
          <w:lang w:val="en-GB"/>
        </w:rPr>
        <w:t>five prominent environmental rights defenders</w:t>
      </w:r>
      <w:r w:rsidR="00A429CE" w:rsidRPr="00C3733B">
        <w:rPr>
          <w:rFonts w:ascii="Adelle Sans EXT" w:hAnsi="Adelle Sans EXT" w:cstheme="minorHAnsi"/>
          <w:spacing w:val="2"/>
          <w:lang w:val="en-GB"/>
        </w:rPr>
        <w:t>,</w:t>
      </w:r>
      <w:r w:rsidR="009E2838" w:rsidRPr="00C3733B">
        <w:rPr>
          <w:rFonts w:ascii="Adelle Sans EXT" w:hAnsi="Adelle Sans EXT" w:cstheme="minorHAnsi"/>
          <w:spacing w:val="2"/>
          <w:lang w:val="en-GB"/>
        </w:rPr>
        <w:t xml:space="preserve"> </w:t>
      </w:r>
      <w:r w:rsidR="006B6C67" w:rsidRPr="00C3733B">
        <w:rPr>
          <w:rFonts w:ascii="Adelle Sans EXT" w:hAnsi="Adelle Sans EXT" w:cstheme="minorHAnsi"/>
          <w:spacing w:val="2"/>
          <w:lang w:val="en-GB"/>
        </w:rPr>
        <w:t>the government</w:t>
      </w:r>
      <w:r w:rsidR="00A429CE" w:rsidRPr="00C3733B">
        <w:rPr>
          <w:rFonts w:ascii="Adelle Sans EXT" w:hAnsi="Adelle Sans EXT" w:cstheme="minorHAnsi"/>
          <w:spacing w:val="2"/>
          <w:lang w:val="en-GB"/>
        </w:rPr>
        <w:t xml:space="preserve"> claim</w:t>
      </w:r>
      <w:r w:rsidR="006B6C67" w:rsidRPr="00C3733B">
        <w:rPr>
          <w:rFonts w:ascii="Adelle Sans EXT" w:hAnsi="Adelle Sans EXT" w:cstheme="minorHAnsi"/>
          <w:spacing w:val="2"/>
          <w:lang w:val="en-GB"/>
        </w:rPr>
        <w:t>ed</w:t>
      </w:r>
      <w:r w:rsidR="00A429CE" w:rsidRPr="00C3733B">
        <w:rPr>
          <w:rFonts w:ascii="Adelle Sans EXT" w:hAnsi="Adelle Sans EXT" w:cstheme="minorHAnsi"/>
          <w:spacing w:val="2"/>
          <w:lang w:val="en-GB"/>
        </w:rPr>
        <w:t xml:space="preserve"> that</w:t>
      </w:r>
      <w:r w:rsidR="00622072" w:rsidRPr="00C3733B">
        <w:rPr>
          <w:rFonts w:ascii="Adelle Sans EXT" w:hAnsi="Adelle Sans EXT" w:cstheme="minorHAnsi"/>
          <w:spacing w:val="2"/>
          <w:lang w:val="en-GB"/>
        </w:rPr>
        <w:t xml:space="preserve"> all five ha</w:t>
      </w:r>
      <w:r w:rsidR="006B6C67" w:rsidRPr="00C3733B">
        <w:rPr>
          <w:rFonts w:ascii="Adelle Sans EXT" w:hAnsi="Adelle Sans EXT" w:cstheme="minorHAnsi"/>
          <w:spacing w:val="2"/>
          <w:lang w:val="en-GB"/>
        </w:rPr>
        <w:t>d</w:t>
      </w:r>
      <w:r w:rsidR="00622072" w:rsidRPr="00C3733B">
        <w:rPr>
          <w:rFonts w:ascii="Adelle Sans EXT" w:hAnsi="Adelle Sans EXT" w:cstheme="minorHAnsi"/>
          <w:spacing w:val="2"/>
          <w:lang w:val="en-GB"/>
        </w:rPr>
        <w:t xml:space="preserve"> been released</w:t>
      </w:r>
      <w:r w:rsidR="006B6C67" w:rsidRPr="00C3733B">
        <w:rPr>
          <w:rFonts w:ascii="Adelle Sans EXT" w:hAnsi="Adelle Sans EXT" w:cstheme="minorHAnsi"/>
          <w:spacing w:val="2"/>
          <w:lang w:val="en-GB"/>
        </w:rPr>
        <w:t xml:space="preserve"> (par</w:t>
      </w:r>
      <w:r w:rsidR="003D5847" w:rsidRPr="00C3733B">
        <w:rPr>
          <w:rFonts w:ascii="Adelle Sans EXT" w:hAnsi="Adelle Sans EXT" w:cstheme="minorHAnsi"/>
          <w:spacing w:val="2"/>
          <w:lang w:val="en-GB"/>
        </w:rPr>
        <w:t>a</w:t>
      </w:r>
      <w:r w:rsidR="006B6C67" w:rsidRPr="00C3733B">
        <w:rPr>
          <w:rFonts w:ascii="Adelle Sans EXT" w:hAnsi="Adelle Sans EXT" w:cstheme="minorHAnsi"/>
          <w:spacing w:val="2"/>
          <w:lang w:val="en-GB"/>
        </w:rPr>
        <w:t>. 82).</w:t>
      </w:r>
      <w:r w:rsidR="00622072" w:rsidRPr="00C3733B">
        <w:rPr>
          <w:rFonts w:ascii="Adelle Sans EXT" w:hAnsi="Adelle Sans EXT" w:cstheme="minorHAnsi"/>
          <w:spacing w:val="2"/>
          <w:lang w:val="en-GB"/>
        </w:rPr>
        <w:t xml:space="preserve"> In fact,</w:t>
      </w:r>
      <w:r w:rsidR="00554F15" w:rsidRPr="00C3733B">
        <w:rPr>
          <w:rFonts w:ascii="Adelle Sans EXT" w:hAnsi="Adelle Sans EXT" w:cstheme="minorHAnsi"/>
          <w:spacing w:val="2"/>
          <w:lang w:val="en-GB"/>
        </w:rPr>
        <w:t xml:space="preserve"> </w:t>
      </w:r>
      <w:r w:rsidR="00622072" w:rsidRPr="00C3733B">
        <w:rPr>
          <w:rFonts w:ascii="Adelle Sans EXT" w:hAnsi="Adelle Sans EXT" w:cstheme="minorHAnsi"/>
          <w:spacing w:val="2"/>
          <w:lang w:val="en-GB"/>
        </w:rPr>
        <w:t xml:space="preserve">lawyer </w:t>
      </w:r>
      <w:proofErr w:type="spellStart"/>
      <w:r w:rsidR="00622072" w:rsidRPr="00C3733B">
        <w:rPr>
          <w:rFonts w:ascii="Adelle Sans EXT" w:hAnsi="Adelle Sans EXT" w:cstheme="minorHAnsi"/>
          <w:spacing w:val="2"/>
          <w:lang w:val="en-GB"/>
        </w:rPr>
        <w:t>Đặng</w:t>
      </w:r>
      <w:proofErr w:type="spellEnd"/>
      <w:r w:rsidR="00622072" w:rsidRPr="00C3733B">
        <w:rPr>
          <w:rFonts w:ascii="Adelle Sans EXT" w:hAnsi="Adelle Sans EXT" w:cstheme="minorHAnsi"/>
          <w:spacing w:val="2"/>
          <w:lang w:val="en-GB"/>
        </w:rPr>
        <w:t xml:space="preserve"> </w:t>
      </w:r>
      <w:proofErr w:type="spellStart"/>
      <w:r w:rsidR="00622072" w:rsidRPr="00C3733B">
        <w:rPr>
          <w:rFonts w:ascii="Adelle Sans EXT" w:hAnsi="Adelle Sans EXT" w:cstheme="minorHAnsi"/>
          <w:spacing w:val="2"/>
          <w:lang w:val="en-GB"/>
        </w:rPr>
        <w:t>Đình</w:t>
      </w:r>
      <w:proofErr w:type="spellEnd"/>
      <w:r w:rsidR="00622072" w:rsidRPr="00C3733B">
        <w:rPr>
          <w:rFonts w:ascii="Adelle Sans EXT" w:hAnsi="Adelle Sans EXT" w:cstheme="minorHAnsi"/>
          <w:spacing w:val="2"/>
          <w:lang w:val="en-GB"/>
        </w:rPr>
        <w:t xml:space="preserve"> </w:t>
      </w:r>
      <w:proofErr w:type="spellStart"/>
      <w:r w:rsidR="00622072" w:rsidRPr="00C3733B">
        <w:rPr>
          <w:rFonts w:ascii="Adelle Sans EXT" w:hAnsi="Adelle Sans EXT" w:cstheme="minorHAnsi"/>
          <w:spacing w:val="2"/>
          <w:lang w:val="en-GB"/>
        </w:rPr>
        <w:t>Bách</w:t>
      </w:r>
      <w:proofErr w:type="spellEnd"/>
      <w:r w:rsidR="00622072" w:rsidRPr="00C3733B">
        <w:rPr>
          <w:rFonts w:ascii="Adelle Sans EXT" w:hAnsi="Adelle Sans EXT" w:cstheme="minorHAnsi"/>
          <w:spacing w:val="2"/>
          <w:lang w:val="en-GB"/>
        </w:rPr>
        <w:t xml:space="preserve"> </w:t>
      </w:r>
      <w:r w:rsidR="00E66D31" w:rsidRPr="00C3733B">
        <w:rPr>
          <w:rFonts w:ascii="Adelle Sans EXT" w:hAnsi="Adelle Sans EXT" w:cstheme="minorHAnsi"/>
          <w:spacing w:val="2"/>
          <w:lang w:val="en-GB"/>
        </w:rPr>
        <w:t xml:space="preserve">is </w:t>
      </w:r>
      <w:r w:rsidR="006B6C67" w:rsidRPr="00C3733B">
        <w:rPr>
          <w:rFonts w:ascii="Adelle Sans EXT" w:hAnsi="Adelle Sans EXT" w:cstheme="minorHAnsi"/>
          <w:spacing w:val="2"/>
          <w:lang w:val="en-GB"/>
        </w:rPr>
        <w:t xml:space="preserve">still </w:t>
      </w:r>
      <w:r w:rsidR="00251B8F" w:rsidRPr="00C3733B">
        <w:rPr>
          <w:rFonts w:ascii="Adelle Sans EXT" w:hAnsi="Adelle Sans EXT" w:cstheme="minorHAnsi"/>
          <w:spacing w:val="2"/>
          <w:lang w:val="en-GB"/>
        </w:rPr>
        <w:t>ser</w:t>
      </w:r>
      <w:r w:rsidR="00E66D31" w:rsidRPr="00C3733B">
        <w:rPr>
          <w:rFonts w:ascii="Adelle Sans EXT" w:hAnsi="Adelle Sans EXT" w:cstheme="minorHAnsi"/>
          <w:spacing w:val="2"/>
          <w:lang w:val="en-GB"/>
        </w:rPr>
        <w:t>ving a</w:t>
      </w:r>
      <w:r w:rsidR="00622072" w:rsidRPr="00C3733B">
        <w:rPr>
          <w:rFonts w:ascii="Adelle Sans EXT" w:hAnsi="Adelle Sans EXT" w:cstheme="minorHAnsi"/>
          <w:spacing w:val="2"/>
          <w:lang w:val="en-GB"/>
        </w:rPr>
        <w:t xml:space="preserve"> </w:t>
      </w:r>
      <w:r w:rsidR="006B6C67" w:rsidRPr="00C3733B">
        <w:rPr>
          <w:rFonts w:ascii="Adelle Sans EXT" w:hAnsi="Adelle Sans EXT" w:cstheme="minorHAnsi"/>
          <w:spacing w:val="2"/>
          <w:lang w:val="en-GB"/>
        </w:rPr>
        <w:t>five</w:t>
      </w:r>
      <w:r w:rsidR="00622072" w:rsidRPr="00C3733B">
        <w:rPr>
          <w:rFonts w:ascii="Adelle Sans EXT" w:hAnsi="Adelle Sans EXT" w:cstheme="minorHAnsi"/>
          <w:spacing w:val="2"/>
          <w:lang w:val="en-GB"/>
        </w:rPr>
        <w:t xml:space="preserve">-year </w:t>
      </w:r>
      <w:r w:rsidR="006B6C67" w:rsidRPr="00C3733B">
        <w:rPr>
          <w:rFonts w:ascii="Adelle Sans EXT" w:hAnsi="Adelle Sans EXT" w:cstheme="minorHAnsi"/>
          <w:spacing w:val="2"/>
          <w:lang w:val="en-GB"/>
        </w:rPr>
        <w:t xml:space="preserve">prison </w:t>
      </w:r>
      <w:r w:rsidR="00622072" w:rsidRPr="00C3733B">
        <w:rPr>
          <w:rFonts w:ascii="Adelle Sans EXT" w:hAnsi="Adelle Sans EXT" w:cstheme="minorHAnsi"/>
          <w:spacing w:val="2"/>
          <w:lang w:val="en-GB"/>
        </w:rPr>
        <w:t xml:space="preserve">sentence under extremely harsh conditions in the notorious Prison No. 6 </w:t>
      </w:r>
      <w:r w:rsidR="00F25FA1" w:rsidRPr="00C3733B">
        <w:rPr>
          <w:rFonts w:ascii="Adelle Sans EXT" w:hAnsi="Adelle Sans EXT" w:cstheme="minorHAnsi"/>
          <w:spacing w:val="2"/>
          <w:lang w:val="en-GB"/>
        </w:rPr>
        <w:t>in Nghe An</w:t>
      </w:r>
      <w:r w:rsidR="00622072" w:rsidRPr="00C3733B">
        <w:rPr>
          <w:rFonts w:ascii="Adelle Sans EXT" w:hAnsi="Adelle Sans EXT" w:cstheme="minorHAnsi"/>
          <w:spacing w:val="2"/>
          <w:lang w:val="en-GB"/>
        </w:rPr>
        <w:t xml:space="preserve">, </w:t>
      </w:r>
      <w:r w:rsidR="00663D8D" w:rsidRPr="00C3733B">
        <w:rPr>
          <w:rFonts w:ascii="Adelle Sans EXT" w:hAnsi="Adelle Sans EXT" w:cstheme="minorHAnsi"/>
          <w:spacing w:val="2"/>
          <w:lang w:val="en-GB"/>
        </w:rPr>
        <w:t xml:space="preserve">located </w:t>
      </w:r>
      <w:r w:rsidR="00622072" w:rsidRPr="00C3733B">
        <w:rPr>
          <w:rFonts w:ascii="Adelle Sans EXT" w:hAnsi="Adelle Sans EXT" w:cstheme="minorHAnsi"/>
          <w:spacing w:val="2"/>
          <w:lang w:val="en-GB"/>
        </w:rPr>
        <w:t xml:space="preserve">a </w:t>
      </w:r>
      <w:r w:rsidR="004622E8" w:rsidRPr="00C3733B">
        <w:rPr>
          <w:rFonts w:ascii="Adelle Sans EXT" w:hAnsi="Adelle Sans EXT" w:cstheme="minorHAnsi"/>
          <w:spacing w:val="2"/>
          <w:lang w:val="en-GB"/>
        </w:rPr>
        <w:t>six</w:t>
      </w:r>
      <w:r w:rsidR="00622072" w:rsidRPr="00C3733B">
        <w:rPr>
          <w:rFonts w:ascii="Adelle Sans EXT" w:hAnsi="Adelle Sans EXT" w:cstheme="minorHAnsi"/>
          <w:spacing w:val="2"/>
          <w:lang w:val="en-GB"/>
        </w:rPr>
        <w:t xml:space="preserve">-hour journey away from his home </w:t>
      </w:r>
      <w:r w:rsidR="008C0BAD" w:rsidRPr="00C3733B">
        <w:rPr>
          <w:rFonts w:ascii="Adelle Sans EXT" w:hAnsi="Adelle Sans EXT" w:cstheme="minorHAnsi"/>
          <w:spacing w:val="2"/>
          <w:lang w:val="en-GB"/>
        </w:rPr>
        <w:t>[S</w:t>
      </w:r>
      <w:r w:rsidR="00622072" w:rsidRPr="00C3733B">
        <w:rPr>
          <w:rFonts w:ascii="Adelle Sans EXT" w:hAnsi="Adelle Sans EXT" w:cstheme="minorHAnsi"/>
          <w:spacing w:val="2"/>
          <w:lang w:val="en-GB"/>
        </w:rPr>
        <w:t xml:space="preserve">ee map in </w:t>
      </w:r>
      <w:r w:rsidR="008C0BAD" w:rsidRPr="00C3733B">
        <w:rPr>
          <w:rFonts w:ascii="Adelle Sans EXT" w:hAnsi="Adelle Sans EXT" w:cstheme="minorHAnsi"/>
          <w:spacing w:val="2"/>
          <w:lang w:val="en-GB"/>
        </w:rPr>
        <w:t>A</w:t>
      </w:r>
      <w:r w:rsidR="00622072" w:rsidRPr="00C3733B">
        <w:rPr>
          <w:rFonts w:ascii="Adelle Sans EXT" w:hAnsi="Adelle Sans EXT" w:cstheme="minorHAnsi"/>
          <w:spacing w:val="2"/>
          <w:lang w:val="en-GB"/>
        </w:rPr>
        <w:t>nnex</w:t>
      </w:r>
      <w:r w:rsidR="008C0BAD" w:rsidRPr="00C3733B">
        <w:rPr>
          <w:rFonts w:ascii="Adelle Sans EXT" w:hAnsi="Adelle Sans EXT" w:cstheme="minorHAnsi"/>
          <w:spacing w:val="2"/>
          <w:lang w:val="en-GB"/>
        </w:rPr>
        <w:t>]</w:t>
      </w:r>
      <w:r w:rsidR="00622072" w:rsidRPr="00C3733B">
        <w:rPr>
          <w:rFonts w:ascii="Adelle Sans EXT" w:hAnsi="Adelle Sans EXT" w:cstheme="minorHAnsi"/>
          <w:spacing w:val="2"/>
          <w:lang w:val="en-GB"/>
        </w:rPr>
        <w:t>.</w:t>
      </w:r>
    </w:p>
    <w:p w14:paraId="3D237CC1" w14:textId="77777777" w:rsidR="00824493" w:rsidRPr="00C3733B" w:rsidRDefault="00824493" w:rsidP="006B6C67">
      <w:pPr>
        <w:spacing w:after="0"/>
        <w:rPr>
          <w:rFonts w:ascii="Adelle Sans EXT" w:hAnsi="Adelle Sans EXT" w:cstheme="minorHAnsi"/>
          <w:spacing w:val="2"/>
          <w:lang w:val="en-GB"/>
        </w:rPr>
      </w:pPr>
    </w:p>
    <w:p w14:paraId="49EDA31A" w14:textId="56082BF8" w:rsidR="00824493" w:rsidRPr="00C3733B" w:rsidRDefault="00763913" w:rsidP="00824493">
      <w:pPr>
        <w:spacing w:after="0"/>
        <w:rPr>
          <w:rFonts w:ascii="Adelle Sans EXT" w:hAnsi="Adelle Sans EXT" w:cstheme="minorHAnsi"/>
          <w:lang w:val="en-GB"/>
        </w:rPr>
      </w:pPr>
      <w:r w:rsidRPr="00C3733B">
        <w:rPr>
          <w:rFonts w:ascii="Adelle Sans EXT" w:hAnsi="Adelle Sans EXT" w:cstheme="minorHAnsi"/>
          <w:lang w:val="en-GB"/>
        </w:rPr>
        <w:t>According to FIDH-VCHR</w:t>
      </w:r>
      <w:r w:rsidR="005575AF" w:rsidRPr="00C3733B">
        <w:rPr>
          <w:rFonts w:ascii="Adelle Sans EXT" w:hAnsi="Adelle Sans EXT" w:cstheme="minorHAnsi"/>
          <w:lang w:val="en-GB"/>
        </w:rPr>
        <w:t>’s</w:t>
      </w:r>
      <w:r w:rsidRPr="00C3733B">
        <w:rPr>
          <w:rFonts w:ascii="Adelle Sans EXT" w:hAnsi="Adelle Sans EXT" w:cstheme="minorHAnsi"/>
          <w:lang w:val="en-GB"/>
        </w:rPr>
        <w:t xml:space="preserve"> </w:t>
      </w:r>
      <w:r w:rsidR="005575AF" w:rsidRPr="00C3733B">
        <w:rPr>
          <w:rFonts w:ascii="Adelle Sans EXT" w:hAnsi="Adelle Sans EXT" w:cstheme="minorHAnsi"/>
          <w:lang w:val="en-GB"/>
        </w:rPr>
        <w:t>documentation</w:t>
      </w:r>
      <w:r w:rsidRPr="00C3733B">
        <w:rPr>
          <w:rFonts w:ascii="Adelle Sans EXT" w:hAnsi="Adelle Sans EXT" w:cstheme="minorHAnsi"/>
          <w:lang w:val="en-GB"/>
        </w:rPr>
        <w:t>, b</w:t>
      </w:r>
      <w:r w:rsidR="00824493" w:rsidRPr="00C3733B">
        <w:rPr>
          <w:rFonts w:ascii="Adelle Sans EXT" w:hAnsi="Adelle Sans EXT" w:cstheme="minorHAnsi"/>
          <w:lang w:val="en-GB"/>
        </w:rPr>
        <w:t xml:space="preserve">etween January 2019 and </w:t>
      </w:r>
      <w:r w:rsidRPr="00C3733B">
        <w:rPr>
          <w:rFonts w:ascii="Adelle Sans EXT" w:hAnsi="Adelle Sans EXT" w:cstheme="minorHAnsi"/>
          <w:lang w:val="en-GB"/>
        </w:rPr>
        <w:t xml:space="preserve">March </w:t>
      </w:r>
      <w:r w:rsidR="00824493" w:rsidRPr="00C3733B">
        <w:rPr>
          <w:rFonts w:ascii="Adelle Sans EXT" w:hAnsi="Adelle Sans EXT" w:cstheme="minorHAnsi"/>
          <w:lang w:val="en-GB"/>
        </w:rPr>
        <w:t>202</w:t>
      </w:r>
      <w:r w:rsidRPr="00C3733B">
        <w:rPr>
          <w:rFonts w:ascii="Adelle Sans EXT" w:hAnsi="Adelle Sans EXT" w:cstheme="minorHAnsi"/>
          <w:lang w:val="en-GB"/>
        </w:rPr>
        <w:t>5</w:t>
      </w:r>
      <w:r w:rsidR="00824493" w:rsidRPr="00C3733B">
        <w:rPr>
          <w:rFonts w:ascii="Adelle Sans EXT" w:hAnsi="Adelle Sans EXT" w:cstheme="minorHAnsi"/>
          <w:lang w:val="en-GB"/>
        </w:rPr>
        <w:t xml:space="preserve">, at least </w:t>
      </w:r>
      <w:r w:rsidR="00620216" w:rsidRPr="00C3733B">
        <w:rPr>
          <w:rFonts w:ascii="Adelle Sans EXT" w:hAnsi="Adelle Sans EXT" w:cstheme="minorHAnsi"/>
          <w:lang w:val="en-GB"/>
        </w:rPr>
        <w:t>209</w:t>
      </w:r>
      <w:r w:rsidR="00824493" w:rsidRPr="00C3733B">
        <w:rPr>
          <w:rFonts w:ascii="Adelle Sans EXT" w:hAnsi="Adelle Sans EXT" w:cstheme="minorHAnsi"/>
          <w:lang w:val="en-GB"/>
        </w:rPr>
        <w:t xml:space="preserve"> individuals, including activists, government critics, human rights defenders, and member of ethnic and religious minorities (including </w:t>
      </w:r>
      <w:r w:rsidR="00094FE1" w:rsidRPr="00C3733B">
        <w:rPr>
          <w:rFonts w:ascii="Adelle Sans EXT" w:hAnsi="Adelle Sans EXT" w:cstheme="minorHAnsi"/>
          <w:lang w:val="en-GB"/>
        </w:rPr>
        <w:t>3</w:t>
      </w:r>
      <w:r w:rsidR="00C83B81" w:rsidRPr="00C3733B">
        <w:rPr>
          <w:rFonts w:ascii="Adelle Sans EXT" w:hAnsi="Adelle Sans EXT" w:cstheme="minorHAnsi"/>
          <w:lang w:val="en-GB"/>
        </w:rPr>
        <w:t>5</w:t>
      </w:r>
      <w:r w:rsidR="00824493" w:rsidRPr="00C3733B">
        <w:rPr>
          <w:rFonts w:ascii="Adelle Sans EXT" w:hAnsi="Adelle Sans EXT" w:cstheme="minorHAnsi"/>
          <w:lang w:val="en-GB"/>
        </w:rPr>
        <w:t xml:space="preserve"> women), were arrested on politically motivated charges. During the same period, </w:t>
      </w:r>
      <w:r w:rsidR="009C47DD" w:rsidRPr="00C3733B">
        <w:rPr>
          <w:rFonts w:ascii="Adelle Sans EXT" w:hAnsi="Adelle Sans EXT" w:cstheme="minorHAnsi"/>
          <w:lang w:val="en-GB"/>
        </w:rPr>
        <w:t xml:space="preserve">at least </w:t>
      </w:r>
      <w:r w:rsidR="00824493" w:rsidRPr="00C3733B">
        <w:rPr>
          <w:rFonts w:ascii="Adelle Sans EXT" w:hAnsi="Adelle Sans EXT" w:cstheme="minorHAnsi"/>
          <w:lang w:val="en-GB"/>
        </w:rPr>
        <w:t>1</w:t>
      </w:r>
      <w:r w:rsidR="00264464" w:rsidRPr="00C3733B">
        <w:rPr>
          <w:rFonts w:ascii="Adelle Sans EXT" w:hAnsi="Adelle Sans EXT" w:cstheme="minorHAnsi"/>
          <w:lang w:val="en-GB"/>
        </w:rPr>
        <w:t>77</w:t>
      </w:r>
      <w:r w:rsidR="00824493" w:rsidRPr="00C3733B">
        <w:rPr>
          <w:rFonts w:ascii="Adelle Sans EXT" w:hAnsi="Adelle Sans EXT" w:cstheme="minorHAnsi"/>
          <w:lang w:val="en-GB"/>
        </w:rPr>
        <w:t xml:space="preserve"> (including 2</w:t>
      </w:r>
      <w:r w:rsidR="00E15661" w:rsidRPr="00C3733B">
        <w:rPr>
          <w:rFonts w:ascii="Adelle Sans EXT" w:hAnsi="Adelle Sans EXT" w:cstheme="minorHAnsi"/>
          <w:lang w:val="en-GB"/>
        </w:rPr>
        <w:t>8</w:t>
      </w:r>
      <w:r w:rsidR="00824493" w:rsidRPr="00C3733B">
        <w:rPr>
          <w:rFonts w:ascii="Adelle Sans EXT" w:hAnsi="Adelle Sans EXT" w:cstheme="minorHAnsi"/>
          <w:lang w:val="en-GB"/>
        </w:rPr>
        <w:t xml:space="preserve"> women) were sentenced to prison terms of up to 15 years on such charges.</w:t>
      </w:r>
    </w:p>
    <w:p w14:paraId="547A6173" w14:textId="77777777" w:rsidR="006B2A1C" w:rsidRPr="00C3733B" w:rsidRDefault="006B2A1C" w:rsidP="006B2A1C">
      <w:pPr>
        <w:spacing w:after="0"/>
        <w:rPr>
          <w:rFonts w:ascii="Adelle Sans EXT" w:hAnsi="Adelle Sans EXT" w:cstheme="minorHAnsi"/>
          <w:spacing w:val="2"/>
          <w:lang w:val="en-GB"/>
        </w:rPr>
      </w:pPr>
    </w:p>
    <w:p w14:paraId="4256C5C1" w14:textId="124F987D" w:rsidR="002E327A" w:rsidRPr="00C3733B" w:rsidRDefault="00C0275C" w:rsidP="008C0BAD">
      <w:pPr>
        <w:spacing w:after="0"/>
        <w:rPr>
          <w:rFonts w:ascii="Adelle Sans EXT" w:hAnsi="Adelle Sans EXT" w:cstheme="minorHAnsi"/>
          <w:spacing w:val="2"/>
          <w:lang w:val="en-GB"/>
        </w:rPr>
      </w:pPr>
      <w:r w:rsidRPr="00C3733B">
        <w:rPr>
          <w:rFonts w:ascii="Adelle Sans EXT" w:hAnsi="Adelle Sans EXT" w:cstheme="minorHAnsi"/>
          <w:spacing w:val="2"/>
          <w:lang w:val="en-GB"/>
        </w:rPr>
        <w:t xml:space="preserve">In addition, </w:t>
      </w:r>
      <w:r w:rsidR="00E66D31" w:rsidRPr="00C3733B">
        <w:rPr>
          <w:rFonts w:ascii="Adelle Sans EXT" w:hAnsi="Adelle Sans EXT" w:cstheme="minorHAnsi"/>
          <w:spacing w:val="2"/>
          <w:lang w:val="en-GB"/>
        </w:rPr>
        <w:t xml:space="preserve">FIDH and VCHR </w:t>
      </w:r>
      <w:r w:rsidR="00FF20CF" w:rsidRPr="00C3733B">
        <w:rPr>
          <w:rFonts w:ascii="Adelle Sans EXT" w:hAnsi="Adelle Sans EXT" w:cstheme="minorHAnsi"/>
          <w:spacing w:val="2"/>
          <w:lang w:val="en-GB"/>
        </w:rPr>
        <w:t>remain</w:t>
      </w:r>
      <w:r w:rsidR="00E66D31" w:rsidRPr="00C3733B">
        <w:rPr>
          <w:rFonts w:ascii="Adelle Sans EXT" w:hAnsi="Adelle Sans EXT" w:cstheme="minorHAnsi"/>
          <w:spacing w:val="2"/>
          <w:lang w:val="en-GB"/>
        </w:rPr>
        <w:t xml:space="preserve"> </w:t>
      </w:r>
      <w:r w:rsidR="0093524D" w:rsidRPr="00C3733B">
        <w:rPr>
          <w:rFonts w:ascii="Adelle Sans EXT" w:hAnsi="Adelle Sans EXT" w:cstheme="minorHAnsi"/>
          <w:spacing w:val="2"/>
          <w:lang w:val="en-GB"/>
        </w:rPr>
        <w:t>deeply</w:t>
      </w:r>
      <w:r w:rsidR="003640B0" w:rsidRPr="00C3733B">
        <w:rPr>
          <w:rFonts w:ascii="Adelle Sans EXT" w:hAnsi="Adelle Sans EXT" w:cstheme="minorHAnsi"/>
          <w:spacing w:val="2"/>
          <w:lang w:val="en-GB"/>
        </w:rPr>
        <w:t xml:space="preserve"> disturbed </w:t>
      </w:r>
      <w:r w:rsidR="00E66D31" w:rsidRPr="00C3733B">
        <w:rPr>
          <w:rFonts w:ascii="Adelle Sans EXT" w:hAnsi="Adelle Sans EXT" w:cstheme="minorHAnsi"/>
          <w:spacing w:val="2"/>
          <w:lang w:val="en-GB"/>
        </w:rPr>
        <w:t>that</w:t>
      </w:r>
      <w:r w:rsidR="003640B0" w:rsidRPr="00C3733B">
        <w:rPr>
          <w:rFonts w:ascii="Adelle Sans EXT" w:hAnsi="Adelle Sans EXT" w:cstheme="minorHAnsi"/>
          <w:spacing w:val="2"/>
          <w:lang w:val="en-GB"/>
        </w:rPr>
        <w:t xml:space="preserve">, </w:t>
      </w:r>
      <w:r w:rsidR="00856526" w:rsidRPr="00C3733B">
        <w:rPr>
          <w:rFonts w:ascii="Adelle Sans EXT" w:hAnsi="Adelle Sans EXT" w:cstheme="minorHAnsi"/>
          <w:spacing w:val="2"/>
          <w:lang w:val="en-GB"/>
        </w:rPr>
        <w:t>more than</w:t>
      </w:r>
      <w:r w:rsidR="003640B0" w:rsidRPr="00C3733B">
        <w:rPr>
          <w:rFonts w:ascii="Adelle Sans EXT" w:hAnsi="Adelle Sans EXT" w:cstheme="minorHAnsi"/>
          <w:spacing w:val="2"/>
          <w:lang w:val="en-GB"/>
        </w:rPr>
        <w:t xml:space="preserve"> four decades after </w:t>
      </w:r>
      <w:r w:rsidR="008C0BAD" w:rsidRPr="00C3733B">
        <w:rPr>
          <w:rFonts w:ascii="Adelle Sans EXT" w:hAnsi="Adelle Sans EXT" w:cstheme="minorHAnsi"/>
          <w:spacing w:val="2"/>
          <w:lang w:val="en-GB"/>
        </w:rPr>
        <w:t>Vietnam’s</w:t>
      </w:r>
      <w:r w:rsidR="00856526" w:rsidRPr="00C3733B">
        <w:rPr>
          <w:rFonts w:ascii="Adelle Sans EXT" w:hAnsi="Adelle Sans EXT" w:cstheme="minorHAnsi"/>
          <w:spacing w:val="2"/>
          <w:lang w:val="en-GB"/>
        </w:rPr>
        <w:t xml:space="preserve"> </w:t>
      </w:r>
      <w:r w:rsidR="003640B0" w:rsidRPr="00C3733B">
        <w:rPr>
          <w:rFonts w:ascii="Adelle Sans EXT" w:hAnsi="Adelle Sans EXT" w:cstheme="minorHAnsi"/>
          <w:spacing w:val="2"/>
          <w:lang w:val="en-GB"/>
        </w:rPr>
        <w:t>accession to the ICC</w:t>
      </w:r>
      <w:r w:rsidR="008C0BAD" w:rsidRPr="00C3733B">
        <w:rPr>
          <w:rFonts w:ascii="Adelle Sans EXT" w:hAnsi="Adelle Sans EXT" w:cstheme="minorHAnsi"/>
          <w:spacing w:val="2"/>
          <w:lang w:val="en-GB"/>
        </w:rPr>
        <w:t>P</w:t>
      </w:r>
      <w:r w:rsidR="003640B0" w:rsidRPr="00C3733B">
        <w:rPr>
          <w:rFonts w:ascii="Adelle Sans EXT" w:hAnsi="Adelle Sans EXT" w:cstheme="minorHAnsi"/>
          <w:spacing w:val="2"/>
          <w:lang w:val="en-GB"/>
        </w:rPr>
        <w:t xml:space="preserve">R, </w:t>
      </w:r>
      <w:r w:rsidR="008C0BAD" w:rsidRPr="00C3733B">
        <w:rPr>
          <w:rFonts w:ascii="Adelle Sans EXT" w:hAnsi="Adelle Sans EXT" w:cstheme="minorHAnsi"/>
          <w:spacing w:val="2"/>
          <w:lang w:val="en-GB"/>
        </w:rPr>
        <w:t xml:space="preserve">the government </w:t>
      </w:r>
      <w:r w:rsidR="00622072" w:rsidRPr="00C3733B">
        <w:rPr>
          <w:rFonts w:ascii="Adelle Sans EXT" w:hAnsi="Adelle Sans EXT" w:cstheme="minorHAnsi"/>
          <w:spacing w:val="2"/>
          <w:lang w:val="en-GB"/>
        </w:rPr>
        <w:t>continue</w:t>
      </w:r>
      <w:r w:rsidR="003640B0" w:rsidRPr="00C3733B">
        <w:rPr>
          <w:rFonts w:ascii="Adelle Sans EXT" w:hAnsi="Adelle Sans EXT" w:cstheme="minorHAnsi"/>
          <w:spacing w:val="2"/>
          <w:lang w:val="en-GB"/>
        </w:rPr>
        <w:t>s</w:t>
      </w:r>
      <w:r w:rsidR="00622072" w:rsidRPr="00C3733B">
        <w:rPr>
          <w:rFonts w:ascii="Adelle Sans EXT" w:hAnsi="Adelle Sans EXT" w:cstheme="minorHAnsi"/>
          <w:spacing w:val="2"/>
          <w:lang w:val="en-GB"/>
        </w:rPr>
        <w:t xml:space="preserve"> to adopt restrictive legislation</w:t>
      </w:r>
      <w:r w:rsidR="005C7997" w:rsidRPr="00C3733B">
        <w:rPr>
          <w:rFonts w:ascii="Adelle Sans EXT" w:hAnsi="Adelle Sans EXT" w:cstheme="minorHAnsi"/>
          <w:spacing w:val="2"/>
          <w:lang w:val="en-GB"/>
        </w:rPr>
        <w:t xml:space="preserve"> t</w:t>
      </w:r>
      <w:r w:rsidR="00A429CE" w:rsidRPr="00C3733B">
        <w:rPr>
          <w:rFonts w:ascii="Adelle Sans EXT" w:hAnsi="Adelle Sans EXT" w:cstheme="minorHAnsi"/>
          <w:spacing w:val="2"/>
          <w:lang w:val="en-GB"/>
        </w:rPr>
        <w:t>o</w:t>
      </w:r>
      <w:r w:rsidR="005C7997" w:rsidRPr="00C3733B">
        <w:rPr>
          <w:rFonts w:ascii="Adelle Sans EXT" w:hAnsi="Adelle Sans EXT" w:cstheme="minorHAnsi"/>
          <w:spacing w:val="2"/>
          <w:lang w:val="en-GB"/>
        </w:rPr>
        <w:t xml:space="preserve"> </w:t>
      </w:r>
      <w:r w:rsidRPr="00C3733B">
        <w:rPr>
          <w:rFonts w:ascii="Adelle Sans EXT" w:hAnsi="Adelle Sans EXT" w:cstheme="minorHAnsi"/>
          <w:spacing w:val="2"/>
          <w:lang w:val="en-GB"/>
        </w:rPr>
        <w:t xml:space="preserve">limit the exercise of human rights </w:t>
      </w:r>
      <w:r w:rsidR="005C7997" w:rsidRPr="00C3733B">
        <w:rPr>
          <w:rFonts w:ascii="Adelle Sans EXT" w:hAnsi="Adelle Sans EXT" w:cstheme="minorHAnsi"/>
          <w:spacing w:val="2"/>
          <w:lang w:val="en-GB"/>
        </w:rPr>
        <w:t>and reduce civil society space</w:t>
      </w:r>
      <w:r w:rsidR="00E66D31" w:rsidRPr="00C3733B">
        <w:rPr>
          <w:rFonts w:ascii="Adelle Sans EXT" w:hAnsi="Adelle Sans EXT" w:cstheme="minorHAnsi"/>
          <w:spacing w:val="2"/>
          <w:lang w:val="en-GB"/>
        </w:rPr>
        <w:t xml:space="preserve">, in violation of its </w:t>
      </w:r>
      <w:r w:rsidR="003640B0" w:rsidRPr="00C3733B">
        <w:rPr>
          <w:rFonts w:ascii="Adelle Sans EXT" w:hAnsi="Adelle Sans EXT" w:cstheme="minorHAnsi"/>
          <w:spacing w:val="2"/>
          <w:lang w:val="en-GB"/>
        </w:rPr>
        <w:t xml:space="preserve">international </w:t>
      </w:r>
      <w:r w:rsidR="008C0BAD" w:rsidRPr="00C3733B">
        <w:rPr>
          <w:rFonts w:ascii="Adelle Sans EXT" w:hAnsi="Adelle Sans EXT" w:cstheme="minorHAnsi"/>
          <w:spacing w:val="2"/>
          <w:lang w:val="en-GB"/>
        </w:rPr>
        <w:t xml:space="preserve">human rights </w:t>
      </w:r>
      <w:r w:rsidR="00E66D31" w:rsidRPr="00C3733B">
        <w:rPr>
          <w:rFonts w:ascii="Adelle Sans EXT" w:hAnsi="Adelle Sans EXT" w:cstheme="minorHAnsi"/>
          <w:spacing w:val="2"/>
          <w:lang w:val="en-GB"/>
        </w:rPr>
        <w:t>obligations</w:t>
      </w:r>
      <w:r w:rsidR="003640B0" w:rsidRPr="00C3733B">
        <w:rPr>
          <w:rFonts w:ascii="Adelle Sans EXT" w:hAnsi="Adelle Sans EXT" w:cstheme="minorHAnsi"/>
          <w:spacing w:val="2"/>
          <w:lang w:val="en-GB"/>
        </w:rPr>
        <w:t>.</w:t>
      </w:r>
      <w:r w:rsidR="005C7997" w:rsidRPr="00C3733B">
        <w:rPr>
          <w:rFonts w:ascii="Adelle Sans EXT" w:hAnsi="Adelle Sans EXT" w:cstheme="minorHAnsi"/>
          <w:spacing w:val="2"/>
          <w:lang w:val="en-GB"/>
        </w:rPr>
        <w:t xml:space="preserve"> </w:t>
      </w:r>
      <w:r w:rsidR="003640B0" w:rsidRPr="00C3733B">
        <w:rPr>
          <w:rFonts w:ascii="Adelle Sans EXT" w:hAnsi="Adelle Sans EXT" w:cstheme="minorHAnsi"/>
          <w:spacing w:val="2"/>
          <w:lang w:val="en-GB"/>
        </w:rPr>
        <w:t xml:space="preserve">Of particular concern </w:t>
      </w:r>
      <w:r w:rsidR="005C7997" w:rsidRPr="00C3733B">
        <w:rPr>
          <w:rFonts w:ascii="Adelle Sans EXT" w:hAnsi="Adelle Sans EXT" w:cstheme="minorHAnsi"/>
          <w:spacing w:val="2"/>
          <w:lang w:val="en-GB"/>
        </w:rPr>
        <w:t xml:space="preserve">is the new Decree </w:t>
      </w:r>
      <w:r w:rsidR="00E66D31" w:rsidRPr="00C3733B">
        <w:rPr>
          <w:rFonts w:ascii="Adelle Sans EXT" w:hAnsi="Adelle Sans EXT" w:cstheme="minorHAnsi"/>
          <w:spacing w:val="2"/>
          <w:lang w:val="en-GB"/>
        </w:rPr>
        <w:t xml:space="preserve">126/2024/ND-CP </w:t>
      </w:r>
      <w:r w:rsidR="005C7997" w:rsidRPr="00C3733B">
        <w:rPr>
          <w:rFonts w:ascii="Adelle Sans EXT" w:hAnsi="Adelle Sans EXT" w:cstheme="minorHAnsi"/>
          <w:spacing w:val="2"/>
          <w:lang w:val="en-GB"/>
        </w:rPr>
        <w:t>on Associations</w:t>
      </w:r>
      <w:r w:rsidR="00E66D31" w:rsidRPr="00C3733B">
        <w:rPr>
          <w:rFonts w:ascii="Adelle Sans EXT" w:hAnsi="Adelle Sans EXT" w:cstheme="minorHAnsi"/>
          <w:spacing w:val="2"/>
          <w:lang w:val="en-GB"/>
        </w:rPr>
        <w:t xml:space="preserve"> </w:t>
      </w:r>
      <w:r w:rsidR="008C0BAD" w:rsidRPr="00C3733B">
        <w:rPr>
          <w:rFonts w:ascii="Adelle Sans EXT" w:hAnsi="Adelle Sans EXT" w:cstheme="minorHAnsi"/>
          <w:spacing w:val="2"/>
          <w:lang w:val="en-GB"/>
        </w:rPr>
        <w:t>[S</w:t>
      </w:r>
      <w:r w:rsidR="005644C0" w:rsidRPr="00C3733B">
        <w:rPr>
          <w:rFonts w:ascii="Adelle Sans EXT" w:hAnsi="Adelle Sans EXT" w:cstheme="minorHAnsi"/>
          <w:spacing w:val="2"/>
          <w:lang w:val="en-GB"/>
        </w:rPr>
        <w:t xml:space="preserve">ee </w:t>
      </w:r>
      <w:r w:rsidR="008C0BAD" w:rsidRPr="00C3733B">
        <w:rPr>
          <w:rFonts w:ascii="Adelle Sans EXT" w:hAnsi="Adelle Sans EXT" w:cstheme="minorHAnsi"/>
          <w:spacing w:val="2"/>
          <w:lang w:val="en-GB"/>
        </w:rPr>
        <w:t xml:space="preserve">below, </w:t>
      </w:r>
      <w:r w:rsidR="005644C0" w:rsidRPr="00C3733B">
        <w:rPr>
          <w:rFonts w:ascii="Adelle Sans EXT" w:hAnsi="Adelle Sans EXT" w:cstheme="minorHAnsi"/>
          <w:i/>
          <w:iCs/>
          <w:spacing w:val="2"/>
          <w:lang w:val="en-GB"/>
        </w:rPr>
        <w:t>Article 22</w:t>
      </w:r>
      <w:r w:rsidR="00E66D31" w:rsidRPr="00C3733B">
        <w:rPr>
          <w:rFonts w:ascii="Adelle Sans EXT" w:hAnsi="Adelle Sans EXT" w:cstheme="minorHAnsi"/>
          <w:i/>
          <w:iCs/>
          <w:spacing w:val="2"/>
          <w:lang w:val="en-GB"/>
        </w:rPr>
        <w:t xml:space="preserve"> </w:t>
      </w:r>
      <w:r w:rsidR="008C0BAD" w:rsidRPr="00C3733B">
        <w:rPr>
          <w:rFonts w:ascii="Adelle Sans EXT" w:hAnsi="Adelle Sans EXT" w:cstheme="minorHAnsi"/>
          <w:i/>
          <w:iCs/>
          <w:spacing w:val="2"/>
          <w:lang w:val="en-GB"/>
        </w:rPr>
        <w:t>-</w:t>
      </w:r>
      <w:r w:rsidR="005644C0" w:rsidRPr="00C3733B">
        <w:rPr>
          <w:rFonts w:ascii="Adelle Sans EXT" w:hAnsi="Adelle Sans EXT" w:cstheme="minorHAnsi"/>
          <w:i/>
          <w:iCs/>
          <w:spacing w:val="2"/>
          <w:lang w:val="en-GB"/>
        </w:rPr>
        <w:t xml:space="preserve"> Right to </w:t>
      </w:r>
      <w:r w:rsidR="00987321" w:rsidRPr="00C3733B">
        <w:rPr>
          <w:rFonts w:ascii="Adelle Sans EXT" w:hAnsi="Adelle Sans EXT" w:cstheme="minorHAnsi"/>
          <w:i/>
          <w:iCs/>
          <w:spacing w:val="2"/>
          <w:lang w:val="en-GB"/>
        </w:rPr>
        <w:t>f</w:t>
      </w:r>
      <w:r w:rsidR="005644C0" w:rsidRPr="00C3733B">
        <w:rPr>
          <w:rFonts w:ascii="Adelle Sans EXT" w:hAnsi="Adelle Sans EXT" w:cstheme="minorHAnsi"/>
          <w:i/>
          <w:iCs/>
          <w:spacing w:val="2"/>
          <w:lang w:val="en-GB"/>
        </w:rPr>
        <w:t xml:space="preserve">reedom of </w:t>
      </w:r>
      <w:r w:rsidR="00987321" w:rsidRPr="00C3733B">
        <w:rPr>
          <w:rFonts w:ascii="Adelle Sans EXT" w:hAnsi="Adelle Sans EXT" w:cstheme="minorHAnsi"/>
          <w:i/>
          <w:iCs/>
          <w:spacing w:val="2"/>
          <w:lang w:val="en-GB"/>
        </w:rPr>
        <w:t>a</w:t>
      </w:r>
      <w:r w:rsidR="005644C0" w:rsidRPr="00C3733B">
        <w:rPr>
          <w:rFonts w:ascii="Adelle Sans EXT" w:hAnsi="Adelle Sans EXT" w:cstheme="minorHAnsi"/>
          <w:i/>
          <w:iCs/>
          <w:spacing w:val="2"/>
          <w:lang w:val="en-GB"/>
        </w:rPr>
        <w:t>ssociation</w:t>
      </w:r>
      <w:r w:rsidR="008C0BAD" w:rsidRPr="00C3733B">
        <w:rPr>
          <w:rFonts w:ascii="Adelle Sans EXT" w:hAnsi="Adelle Sans EXT" w:cstheme="minorHAnsi"/>
          <w:spacing w:val="2"/>
          <w:lang w:val="en-GB"/>
        </w:rPr>
        <w:t>]</w:t>
      </w:r>
      <w:r w:rsidR="005644C0" w:rsidRPr="00C3733B">
        <w:rPr>
          <w:rFonts w:ascii="Adelle Sans EXT" w:hAnsi="Adelle Sans EXT" w:cstheme="minorHAnsi"/>
          <w:spacing w:val="2"/>
          <w:lang w:val="en-GB"/>
        </w:rPr>
        <w:t>.</w:t>
      </w:r>
    </w:p>
    <w:p w14:paraId="5F88D5BC" w14:textId="77777777" w:rsidR="004050A0" w:rsidRPr="00C3733B" w:rsidRDefault="004050A0" w:rsidP="004050A0">
      <w:pPr>
        <w:spacing w:after="0"/>
        <w:rPr>
          <w:rFonts w:ascii="Adelle Sans EXT" w:hAnsi="Adelle Sans EXT" w:cstheme="minorHAnsi"/>
          <w:lang w:val="en-GB"/>
        </w:rPr>
      </w:pPr>
    </w:p>
    <w:p w14:paraId="00CF343B" w14:textId="6B33496A" w:rsidR="00EB73D6" w:rsidRPr="00C3733B" w:rsidRDefault="00EB73D6" w:rsidP="004050A0">
      <w:pPr>
        <w:pStyle w:val="Heading5"/>
        <w:spacing w:before="0" w:after="0"/>
        <w:jc w:val="both"/>
        <w:rPr>
          <w:rFonts w:ascii="Adelle Sans EXT" w:hAnsi="Adelle Sans EXT" w:cstheme="minorHAnsi"/>
          <w:u w:val="single"/>
        </w:rPr>
      </w:pPr>
      <w:r w:rsidRPr="00C3733B">
        <w:rPr>
          <w:rFonts w:ascii="Adelle Sans EXT" w:hAnsi="Adelle Sans EXT" w:cstheme="minorHAnsi"/>
          <w:u w:val="single"/>
        </w:rPr>
        <w:t>Article 2 (Implementation of</w:t>
      </w:r>
      <w:r w:rsidR="0006260F" w:rsidRPr="00C3733B">
        <w:rPr>
          <w:rFonts w:ascii="Adelle Sans EXT" w:hAnsi="Adelle Sans EXT" w:cstheme="minorHAnsi"/>
          <w:u w:val="single"/>
        </w:rPr>
        <w:t xml:space="preserve"> the </w:t>
      </w:r>
      <w:r w:rsidR="004050A0" w:rsidRPr="00C3733B">
        <w:rPr>
          <w:rFonts w:ascii="Adelle Sans EXT" w:hAnsi="Adelle Sans EXT" w:cstheme="minorHAnsi"/>
          <w:u w:val="single"/>
        </w:rPr>
        <w:t>c</w:t>
      </w:r>
      <w:r w:rsidRPr="00C3733B">
        <w:rPr>
          <w:rFonts w:ascii="Adelle Sans EXT" w:hAnsi="Adelle Sans EXT" w:cstheme="minorHAnsi"/>
          <w:u w:val="single"/>
        </w:rPr>
        <w:t xml:space="preserve">ovenant at the </w:t>
      </w:r>
      <w:r w:rsidR="004050A0" w:rsidRPr="00C3733B">
        <w:rPr>
          <w:rFonts w:ascii="Adelle Sans EXT" w:hAnsi="Adelle Sans EXT" w:cstheme="minorHAnsi"/>
          <w:u w:val="single"/>
        </w:rPr>
        <w:t>n</w:t>
      </w:r>
      <w:r w:rsidR="0006260F" w:rsidRPr="00C3733B">
        <w:rPr>
          <w:rFonts w:ascii="Adelle Sans EXT" w:hAnsi="Adelle Sans EXT" w:cstheme="minorHAnsi"/>
          <w:u w:val="single"/>
        </w:rPr>
        <w:t xml:space="preserve">ational </w:t>
      </w:r>
      <w:r w:rsidR="004050A0" w:rsidRPr="00C3733B">
        <w:rPr>
          <w:rFonts w:ascii="Adelle Sans EXT" w:hAnsi="Adelle Sans EXT" w:cstheme="minorHAnsi"/>
          <w:u w:val="single"/>
        </w:rPr>
        <w:t>l</w:t>
      </w:r>
      <w:r w:rsidRPr="00C3733B">
        <w:rPr>
          <w:rFonts w:ascii="Adelle Sans EXT" w:hAnsi="Adelle Sans EXT" w:cstheme="minorHAnsi"/>
          <w:u w:val="single"/>
        </w:rPr>
        <w:t>evel)</w:t>
      </w:r>
    </w:p>
    <w:p w14:paraId="5C6A2450" w14:textId="77777777" w:rsidR="004050A0" w:rsidRPr="00C3733B" w:rsidRDefault="004050A0" w:rsidP="004050A0">
      <w:pPr>
        <w:spacing w:after="0"/>
        <w:rPr>
          <w:rFonts w:ascii="Adelle Sans EXT" w:hAnsi="Adelle Sans EXT" w:cstheme="minorHAnsi"/>
          <w:lang w:val="en-GB" w:eastAsia="fr-FR"/>
        </w:rPr>
      </w:pPr>
    </w:p>
    <w:p w14:paraId="28135E21" w14:textId="77777777" w:rsidR="00EB73D6" w:rsidRPr="00C3733B" w:rsidRDefault="00EB73D6" w:rsidP="004050A0">
      <w:pPr>
        <w:pStyle w:val="Heading1"/>
        <w:spacing w:after="0"/>
        <w:rPr>
          <w:rFonts w:ascii="Adelle Sans EXT" w:hAnsi="Adelle Sans EXT" w:cstheme="minorHAnsi"/>
          <w:spacing w:val="4"/>
          <w:sz w:val="21"/>
          <w:szCs w:val="21"/>
          <w:lang w:val="en-GB"/>
        </w:rPr>
      </w:pPr>
      <w:r w:rsidRPr="00C3733B">
        <w:rPr>
          <w:rFonts w:ascii="Adelle Sans EXT" w:hAnsi="Adelle Sans EXT" w:cstheme="minorHAnsi"/>
          <w:spacing w:val="4"/>
          <w:sz w:val="21"/>
          <w:szCs w:val="21"/>
          <w:lang w:val="en-GB"/>
        </w:rPr>
        <w:t>Domestic legislation inconsistent with ICCPR obligations</w:t>
      </w:r>
    </w:p>
    <w:p w14:paraId="53AE4DB8" w14:textId="77777777" w:rsidR="004050A0" w:rsidRPr="00C3733B" w:rsidRDefault="004050A0" w:rsidP="004050A0">
      <w:pPr>
        <w:spacing w:after="0"/>
        <w:rPr>
          <w:rFonts w:ascii="Adelle Sans EXT" w:hAnsi="Adelle Sans EXT" w:cstheme="minorHAnsi"/>
          <w:lang w:val="en-GB"/>
        </w:rPr>
      </w:pPr>
    </w:p>
    <w:p w14:paraId="7DAFA6F4" w14:textId="3AF73E56" w:rsidR="009E5A5F" w:rsidRPr="00C3733B" w:rsidRDefault="00CB307D" w:rsidP="009378B3">
      <w:pPr>
        <w:spacing w:after="0" w:line="280" w:lineRule="exact"/>
        <w:rPr>
          <w:rFonts w:ascii="Adelle Sans EXT" w:hAnsi="Adelle Sans EXT" w:cstheme="minorHAnsi"/>
          <w:bCs/>
          <w:lang w:val="en-GB"/>
        </w:rPr>
      </w:pPr>
      <w:r w:rsidRPr="00C3733B">
        <w:rPr>
          <w:rFonts w:ascii="Adelle Sans EXT" w:hAnsi="Adelle Sans EXT" w:cstheme="minorHAnsi"/>
          <w:b/>
          <w:lang w:val="en-GB"/>
        </w:rPr>
        <w:t>Constitution</w:t>
      </w:r>
    </w:p>
    <w:p w14:paraId="19556ABA" w14:textId="77777777" w:rsidR="009E5A5F" w:rsidRPr="00C3733B" w:rsidRDefault="009E5A5F" w:rsidP="009378B3">
      <w:pPr>
        <w:spacing w:after="0" w:line="280" w:lineRule="exact"/>
        <w:rPr>
          <w:rFonts w:ascii="Adelle Sans EXT" w:hAnsi="Adelle Sans EXT" w:cstheme="minorHAnsi"/>
          <w:bCs/>
          <w:lang w:val="en-GB"/>
        </w:rPr>
      </w:pPr>
    </w:p>
    <w:p w14:paraId="0A0ECF4A" w14:textId="680A669E" w:rsidR="00B76D76" w:rsidRPr="00C3733B" w:rsidRDefault="00B76D76" w:rsidP="009378B3">
      <w:pPr>
        <w:spacing w:after="0" w:line="280" w:lineRule="exact"/>
        <w:rPr>
          <w:rFonts w:ascii="Adelle Sans EXT" w:hAnsi="Adelle Sans EXT" w:cstheme="minorHAnsi"/>
          <w:bCs/>
          <w:lang w:val="en-GB"/>
        </w:rPr>
      </w:pPr>
      <w:r w:rsidRPr="00C3733B">
        <w:rPr>
          <w:rFonts w:ascii="Adelle Sans EXT" w:hAnsi="Adelle Sans EXT" w:cstheme="minorHAnsi"/>
          <w:bCs/>
          <w:lang w:val="en-GB"/>
        </w:rPr>
        <w:t>Human rights are guaranteed in the Vietnamese Constitution. However, amendments to the Constitution adopted in 2013 have significantly weakened human rights protection</w:t>
      </w:r>
      <w:r w:rsidR="00060751" w:rsidRPr="00C3733B">
        <w:rPr>
          <w:rFonts w:ascii="Adelle Sans EXT" w:hAnsi="Adelle Sans EXT" w:cstheme="minorHAnsi"/>
          <w:bCs/>
          <w:lang w:val="en-GB"/>
        </w:rPr>
        <w:t>s</w:t>
      </w:r>
      <w:r w:rsidRPr="00C3733B">
        <w:rPr>
          <w:rFonts w:ascii="Adelle Sans EXT" w:hAnsi="Adelle Sans EXT" w:cstheme="minorHAnsi"/>
          <w:bCs/>
          <w:lang w:val="en-GB"/>
        </w:rPr>
        <w:t>. Article 15 specifies that “the practice of human rights and citizen’s rights must not infringe upon national interests” and Article 14</w:t>
      </w:r>
      <w:r w:rsidR="00D11CFE" w:rsidRPr="00C3733B">
        <w:rPr>
          <w:rFonts w:ascii="Adelle Sans EXT" w:hAnsi="Adelle Sans EXT" w:cstheme="minorHAnsi"/>
          <w:bCs/>
          <w:lang w:val="en-GB"/>
        </w:rPr>
        <w:t xml:space="preserve"> (2)</w:t>
      </w:r>
      <w:r w:rsidRPr="00C3733B">
        <w:rPr>
          <w:rFonts w:ascii="Adelle Sans EXT" w:hAnsi="Adelle Sans EXT" w:cstheme="minorHAnsi"/>
          <w:bCs/>
          <w:lang w:val="en-GB"/>
        </w:rPr>
        <w:t xml:space="preserve"> provides restrictions for vaguely defined reasons</w:t>
      </w:r>
      <w:r w:rsidR="009E5A5F" w:rsidRPr="00C3733B">
        <w:rPr>
          <w:rFonts w:ascii="Adelle Sans EXT" w:hAnsi="Adelle Sans EXT" w:cstheme="minorHAnsi"/>
          <w:bCs/>
          <w:lang w:val="en-GB"/>
        </w:rPr>
        <w:t>,</w:t>
      </w:r>
      <w:r w:rsidRPr="00C3733B">
        <w:rPr>
          <w:rFonts w:ascii="Adelle Sans EXT" w:hAnsi="Adelle Sans EXT" w:cstheme="minorHAnsi"/>
          <w:bCs/>
          <w:lang w:val="en-GB"/>
        </w:rPr>
        <w:t xml:space="preserve"> </w:t>
      </w:r>
      <w:r w:rsidR="008E1976" w:rsidRPr="00C3733B">
        <w:rPr>
          <w:rFonts w:ascii="Adelle Sans EXT" w:hAnsi="Adelle Sans EXT" w:cstheme="minorHAnsi"/>
          <w:bCs/>
          <w:lang w:val="en-GB"/>
        </w:rPr>
        <w:t xml:space="preserve">including </w:t>
      </w:r>
      <w:r w:rsidRPr="00C3733B">
        <w:rPr>
          <w:rFonts w:ascii="Adelle Sans EXT" w:hAnsi="Adelle Sans EXT" w:cstheme="minorHAnsi"/>
          <w:bCs/>
          <w:lang w:val="en-GB"/>
        </w:rPr>
        <w:t>“national security</w:t>
      </w:r>
      <w:r w:rsidR="009E5A5F" w:rsidRPr="00C3733B">
        <w:rPr>
          <w:rFonts w:ascii="Adelle Sans EXT" w:hAnsi="Adelle Sans EXT" w:cstheme="minorHAnsi"/>
          <w:bCs/>
          <w:lang w:val="en-GB"/>
        </w:rPr>
        <w:t>,</w:t>
      </w:r>
      <w:r w:rsidRPr="00C3733B">
        <w:rPr>
          <w:rFonts w:ascii="Adelle Sans EXT" w:hAnsi="Adelle Sans EXT" w:cstheme="minorHAnsi"/>
          <w:bCs/>
          <w:lang w:val="en-GB"/>
        </w:rPr>
        <w:t>”</w:t>
      </w:r>
      <w:r w:rsidR="00886BD2" w:rsidRPr="00C3733B">
        <w:rPr>
          <w:rFonts w:ascii="Adelle Sans EXT" w:hAnsi="Adelle Sans EXT" w:cstheme="minorHAnsi"/>
          <w:bCs/>
          <w:lang w:val="en-GB"/>
        </w:rPr>
        <w:t xml:space="preserve"> </w:t>
      </w:r>
      <w:r w:rsidR="009E5A5F" w:rsidRPr="00C3733B">
        <w:rPr>
          <w:rFonts w:ascii="Adelle Sans EXT" w:hAnsi="Adelle Sans EXT" w:cstheme="minorHAnsi"/>
          <w:bCs/>
          <w:lang w:val="en-GB"/>
        </w:rPr>
        <w:t xml:space="preserve">which </w:t>
      </w:r>
      <w:r w:rsidR="0081513D" w:rsidRPr="00C3733B">
        <w:rPr>
          <w:rFonts w:ascii="Adelle Sans EXT" w:hAnsi="Adelle Sans EXT" w:cstheme="minorHAnsi"/>
          <w:bCs/>
          <w:lang w:val="en-GB"/>
        </w:rPr>
        <w:t xml:space="preserve">are incompatible with the </w:t>
      </w:r>
      <w:r w:rsidRPr="00C3733B">
        <w:rPr>
          <w:rFonts w:ascii="Adelle Sans EXT" w:hAnsi="Adelle Sans EXT" w:cstheme="minorHAnsi"/>
          <w:bCs/>
          <w:lang w:val="en-GB"/>
        </w:rPr>
        <w:t xml:space="preserve">limits set out under </w:t>
      </w:r>
      <w:r w:rsidR="009E5A5F" w:rsidRPr="00C3733B">
        <w:rPr>
          <w:rFonts w:ascii="Adelle Sans EXT" w:hAnsi="Adelle Sans EXT" w:cstheme="minorHAnsi"/>
          <w:bCs/>
          <w:lang w:val="en-GB"/>
        </w:rPr>
        <w:t xml:space="preserve">the </w:t>
      </w:r>
      <w:r w:rsidRPr="00C3733B">
        <w:rPr>
          <w:rFonts w:ascii="Adelle Sans EXT" w:hAnsi="Adelle Sans EXT" w:cstheme="minorHAnsi"/>
          <w:bCs/>
          <w:lang w:val="en-GB"/>
        </w:rPr>
        <w:t>ICCPR.</w:t>
      </w:r>
    </w:p>
    <w:p w14:paraId="68E4AAE6" w14:textId="77777777" w:rsidR="009E2838" w:rsidRPr="00C3733B" w:rsidRDefault="009E2838" w:rsidP="009378B3">
      <w:pPr>
        <w:spacing w:after="0" w:line="280" w:lineRule="exact"/>
        <w:rPr>
          <w:rFonts w:ascii="Adelle Sans EXT" w:hAnsi="Adelle Sans EXT" w:cstheme="minorHAnsi"/>
          <w:bCs/>
          <w:lang w:val="en-GB"/>
        </w:rPr>
      </w:pPr>
    </w:p>
    <w:p w14:paraId="75330ACE" w14:textId="09C8A0A4" w:rsidR="00CB307D" w:rsidRPr="00C3733B" w:rsidRDefault="00CB307D" w:rsidP="00122DE1">
      <w:pPr>
        <w:spacing w:after="0" w:line="280" w:lineRule="exact"/>
        <w:rPr>
          <w:rFonts w:ascii="Adelle Sans EXT" w:hAnsi="Adelle Sans EXT" w:cstheme="minorHAnsi"/>
          <w:bCs/>
          <w:lang w:val="en-GB"/>
        </w:rPr>
      </w:pPr>
      <w:r w:rsidRPr="00C3733B">
        <w:rPr>
          <w:rFonts w:ascii="Adelle Sans EXT" w:hAnsi="Adelle Sans EXT" w:cstheme="minorHAnsi"/>
          <w:bCs/>
          <w:lang w:val="en-GB"/>
        </w:rPr>
        <w:t>In its re</w:t>
      </w:r>
      <w:r w:rsidR="0069337C" w:rsidRPr="00C3733B">
        <w:rPr>
          <w:rFonts w:ascii="Adelle Sans EXT" w:hAnsi="Adelle Sans EXT" w:cstheme="minorHAnsi"/>
          <w:bCs/>
          <w:lang w:val="en-GB"/>
        </w:rPr>
        <w:t>ply to the</w:t>
      </w:r>
      <w:r w:rsidRPr="00C3733B">
        <w:rPr>
          <w:rFonts w:ascii="Adelle Sans EXT" w:hAnsi="Adelle Sans EXT" w:cstheme="minorHAnsi"/>
          <w:bCs/>
          <w:lang w:val="en-GB"/>
        </w:rPr>
        <w:t xml:space="preserve"> List of Issues (</w:t>
      </w:r>
      <w:r w:rsidR="0069337C" w:rsidRPr="00C3733B">
        <w:rPr>
          <w:rFonts w:ascii="Adelle Sans EXT" w:hAnsi="Adelle Sans EXT" w:cstheme="minorHAnsi"/>
          <w:bCs/>
          <w:lang w:val="en-GB"/>
        </w:rPr>
        <w:t>p</w:t>
      </w:r>
      <w:r w:rsidR="0012068B" w:rsidRPr="00C3733B">
        <w:rPr>
          <w:rFonts w:ascii="Adelle Sans EXT" w:hAnsi="Adelle Sans EXT" w:cstheme="minorHAnsi"/>
          <w:bCs/>
          <w:lang w:val="en-GB"/>
        </w:rPr>
        <w:t>ar</w:t>
      </w:r>
      <w:r w:rsidR="0069337C" w:rsidRPr="00C3733B">
        <w:rPr>
          <w:rFonts w:ascii="Adelle Sans EXT" w:hAnsi="Adelle Sans EXT" w:cstheme="minorHAnsi"/>
          <w:bCs/>
          <w:lang w:val="en-GB"/>
        </w:rPr>
        <w:t>a</w:t>
      </w:r>
      <w:r w:rsidR="0012068B" w:rsidRPr="00C3733B">
        <w:rPr>
          <w:rFonts w:ascii="Adelle Sans EXT" w:hAnsi="Adelle Sans EXT" w:cstheme="minorHAnsi"/>
          <w:bCs/>
          <w:lang w:val="en-GB"/>
        </w:rPr>
        <w:t>.</w:t>
      </w:r>
      <w:r w:rsidRPr="00C3733B">
        <w:rPr>
          <w:rFonts w:ascii="Adelle Sans EXT" w:hAnsi="Adelle Sans EXT" w:cstheme="minorHAnsi"/>
          <w:bCs/>
          <w:lang w:val="en-GB"/>
        </w:rPr>
        <w:t xml:space="preserve"> </w:t>
      </w:r>
      <w:r w:rsidR="005644C0" w:rsidRPr="00C3733B">
        <w:rPr>
          <w:rFonts w:ascii="Adelle Sans EXT" w:hAnsi="Adelle Sans EXT" w:cstheme="minorHAnsi"/>
          <w:bCs/>
          <w:lang w:val="en-GB"/>
        </w:rPr>
        <w:t>2</w:t>
      </w:r>
      <w:r w:rsidRPr="00C3733B">
        <w:rPr>
          <w:rFonts w:ascii="Adelle Sans EXT" w:hAnsi="Adelle Sans EXT" w:cstheme="minorHAnsi"/>
          <w:bCs/>
          <w:lang w:val="en-GB"/>
        </w:rPr>
        <w:t xml:space="preserve">), </w:t>
      </w:r>
      <w:r w:rsidR="0069337C" w:rsidRPr="00C3733B">
        <w:rPr>
          <w:rFonts w:ascii="Adelle Sans EXT" w:hAnsi="Adelle Sans EXT" w:cstheme="minorHAnsi"/>
          <w:bCs/>
          <w:lang w:val="en-GB"/>
        </w:rPr>
        <w:t xml:space="preserve">the </w:t>
      </w:r>
      <w:r w:rsidRPr="00C3733B">
        <w:rPr>
          <w:rFonts w:ascii="Adelle Sans EXT" w:hAnsi="Adelle Sans EXT" w:cstheme="minorHAnsi"/>
          <w:bCs/>
          <w:lang w:val="en-GB"/>
        </w:rPr>
        <w:t>Vietnam</w:t>
      </w:r>
      <w:r w:rsidR="0069337C" w:rsidRPr="00C3733B">
        <w:rPr>
          <w:rFonts w:ascii="Adelle Sans EXT" w:hAnsi="Adelle Sans EXT" w:cstheme="minorHAnsi"/>
          <w:bCs/>
          <w:lang w:val="en-GB"/>
        </w:rPr>
        <w:t>ese government</w:t>
      </w:r>
      <w:r w:rsidRPr="00C3733B">
        <w:rPr>
          <w:rFonts w:ascii="Adelle Sans EXT" w:hAnsi="Adelle Sans EXT" w:cstheme="minorHAnsi"/>
          <w:bCs/>
          <w:lang w:val="en-GB"/>
        </w:rPr>
        <w:t xml:space="preserve"> s</w:t>
      </w:r>
      <w:r w:rsidR="00881B44" w:rsidRPr="00C3733B">
        <w:rPr>
          <w:rFonts w:ascii="Adelle Sans EXT" w:hAnsi="Adelle Sans EXT" w:cstheme="minorHAnsi"/>
          <w:bCs/>
          <w:lang w:val="en-GB"/>
        </w:rPr>
        <w:t xml:space="preserve">aid that the </w:t>
      </w:r>
      <w:r w:rsidRPr="00C3733B">
        <w:rPr>
          <w:rFonts w:ascii="Adelle Sans EXT" w:hAnsi="Adelle Sans EXT" w:cstheme="minorHAnsi"/>
          <w:bCs/>
          <w:lang w:val="en-GB"/>
        </w:rPr>
        <w:t>Covenant has primacy over national law “</w:t>
      </w:r>
      <w:r w:rsidR="005644C0" w:rsidRPr="00C3733B">
        <w:rPr>
          <w:rFonts w:ascii="Adelle Sans EXT" w:hAnsi="Adelle Sans EXT" w:cstheme="minorHAnsi"/>
          <w:bCs/>
          <w:lang w:val="en-GB"/>
        </w:rPr>
        <w:t xml:space="preserve">except for </w:t>
      </w:r>
      <w:r w:rsidRPr="00C3733B">
        <w:rPr>
          <w:rFonts w:ascii="Adelle Sans EXT" w:hAnsi="Adelle Sans EXT" w:cstheme="minorHAnsi"/>
          <w:bCs/>
          <w:lang w:val="en-GB"/>
        </w:rPr>
        <w:t>the Constitution</w:t>
      </w:r>
      <w:r w:rsidR="0069337C" w:rsidRPr="00C3733B">
        <w:rPr>
          <w:rFonts w:ascii="Adelle Sans EXT" w:hAnsi="Adelle Sans EXT" w:cstheme="minorHAnsi"/>
          <w:bCs/>
          <w:lang w:val="en-GB"/>
        </w:rPr>
        <w:t>.</w:t>
      </w:r>
      <w:r w:rsidRPr="00C3733B">
        <w:rPr>
          <w:rFonts w:ascii="Adelle Sans EXT" w:hAnsi="Adelle Sans EXT" w:cstheme="minorHAnsi"/>
          <w:bCs/>
          <w:lang w:val="en-GB"/>
        </w:rPr>
        <w:t xml:space="preserve">” This means that rights enshrined in the Covenant may be restricted if they are </w:t>
      </w:r>
      <w:r w:rsidR="007F27C4" w:rsidRPr="00C3733B">
        <w:rPr>
          <w:rFonts w:ascii="Adelle Sans EXT" w:hAnsi="Adelle Sans EXT" w:cstheme="minorHAnsi"/>
          <w:bCs/>
          <w:lang w:val="en-GB"/>
        </w:rPr>
        <w:t>deemed</w:t>
      </w:r>
      <w:r w:rsidRPr="00C3733B">
        <w:rPr>
          <w:rFonts w:ascii="Adelle Sans EXT" w:hAnsi="Adelle Sans EXT" w:cstheme="minorHAnsi"/>
          <w:bCs/>
          <w:lang w:val="en-GB"/>
        </w:rPr>
        <w:t xml:space="preserve"> to “infringe upon the </w:t>
      </w:r>
      <w:r w:rsidR="00881B44" w:rsidRPr="00C3733B">
        <w:rPr>
          <w:rFonts w:ascii="Adelle Sans EXT" w:hAnsi="Adelle Sans EXT" w:cstheme="minorHAnsi"/>
          <w:bCs/>
          <w:lang w:val="en-GB"/>
        </w:rPr>
        <w:t xml:space="preserve">national </w:t>
      </w:r>
      <w:r w:rsidRPr="00C3733B">
        <w:rPr>
          <w:rFonts w:ascii="Adelle Sans EXT" w:hAnsi="Adelle Sans EXT" w:cstheme="minorHAnsi"/>
          <w:bCs/>
          <w:lang w:val="en-GB"/>
        </w:rPr>
        <w:t>interests” (</w:t>
      </w:r>
      <w:r w:rsidR="0012068B" w:rsidRPr="00C3733B">
        <w:rPr>
          <w:rFonts w:ascii="Adelle Sans EXT" w:hAnsi="Adelle Sans EXT" w:cstheme="minorHAnsi"/>
          <w:bCs/>
          <w:lang w:val="en-GB"/>
        </w:rPr>
        <w:t xml:space="preserve">Constitution, </w:t>
      </w:r>
      <w:r w:rsidRPr="00C3733B">
        <w:rPr>
          <w:rFonts w:ascii="Adelle Sans EXT" w:hAnsi="Adelle Sans EXT" w:cstheme="minorHAnsi"/>
          <w:bCs/>
          <w:lang w:val="en-GB"/>
        </w:rPr>
        <w:t>Article 15). This is incompatible with Vietnam’s obligations as a state party to the ICCPR.</w:t>
      </w:r>
      <w:r w:rsidR="00122DE1" w:rsidRPr="00C3733B">
        <w:rPr>
          <w:rFonts w:ascii="Adelle Sans EXT" w:hAnsi="Adelle Sans EXT" w:cstheme="minorHAnsi"/>
          <w:bCs/>
          <w:lang w:val="en-GB"/>
        </w:rPr>
        <w:t xml:space="preserve"> </w:t>
      </w:r>
      <w:r w:rsidR="00856526" w:rsidRPr="00C3733B">
        <w:rPr>
          <w:rFonts w:ascii="Adelle Sans EXT" w:hAnsi="Adelle Sans EXT" w:cstheme="minorHAnsi"/>
          <w:bCs/>
          <w:lang w:val="en-GB"/>
        </w:rPr>
        <w:t xml:space="preserve">This </w:t>
      </w:r>
      <w:r w:rsidR="00E67E0E" w:rsidRPr="00C3733B">
        <w:rPr>
          <w:rFonts w:ascii="Adelle Sans EXT" w:hAnsi="Adelle Sans EXT" w:cstheme="minorHAnsi"/>
          <w:bCs/>
          <w:lang w:val="en-GB"/>
        </w:rPr>
        <w:t xml:space="preserve">also explains why violations of the ICCPR </w:t>
      </w:r>
      <w:r w:rsidR="00856526" w:rsidRPr="00C3733B">
        <w:rPr>
          <w:rFonts w:ascii="Adelle Sans EXT" w:hAnsi="Adelle Sans EXT" w:cstheme="minorHAnsi"/>
          <w:bCs/>
          <w:lang w:val="en-GB"/>
        </w:rPr>
        <w:t xml:space="preserve">cannot be </w:t>
      </w:r>
      <w:r w:rsidR="00E67E0E" w:rsidRPr="00C3733B">
        <w:rPr>
          <w:rFonts w:ascii="Adelle Sans EXT" w:hAnsi="Adelle Sans EXT" w:cstheme="minorHAnsi"/>
          <w:bCs/>
          <w:lang w:val="en-GB"/>
        </w:rPr>
        <w:t xml:space="preserve">invoked before the </w:t>
      </w:r>
      <w:r w:rsidR="00122DE1" w:rsidRPr="00C3733B">
        <w:rPr>
          <w:rFonts w:ascii="Adelle Sans EXT" w:hAnsi="Adelle Sans EXT" w:cstheme="minorHAnsi"/>
          <w:bCs/>
          <w:lang w:val="en-GB"/>
        </w:rPr>
        <w:t>c</w:t>
      </w:r>
      <w:r w:rsidR="00E67E0E" w:rsidRPr="00C3733B">
        <w:rPr>
          <w:rFonts w:ascii="Adelle Sans EXT" w:hAnsi="Adelle Sans EXT" w:cstheme="minorHAnsi"/>
          <w:bCs/>
          <w:lang w:val="en-GB"/>
        </w:rPr>
        <w:t>ourts, because the Constitution prevails over</w:t>
      </w:r>
      <w:r w:rsidR="00856526" w:rsidRPr="00C3733B">
        <w:rPr>
          <w:rFonts w:ascii="Adelle Sans EXT" w:hAnsi="Adelle Sans EXT" w:cstheme="minorHAnsi"/>
          <w:bCs/>
          <w:lang w:val="en-GB"/>
        </w:rPr>
        <w:t xml:space="preserve"> international human rights law.</w:t>
      </w:r>
    </w:p>
    <w:p w14:paraId="3B9B80A6" w14:textId="77777777" w:rsidR="00122DE1" w:rsidRPr="00C3733B" w:rsidRDefault="00122DE1" w:rsidP="00122DE1">
      <w:pPr>
        <w:spacing w:after="0" w:line="280" w:lineRule="exact"/>
        <w:rPr>
          <w:rFonts w:ascii="Adelle Sans EXT" w:hAnsi="Adelle Sans EXT" w:cstheme="minorHAnsi"/>
          <w:bCs/>
          <w:lang w:val="en-GB"/>
        </w:rPr>
      </w:pPr>
    </w:p>
    <w:p w14:paraId="1689F26D" w14:textId="77777777" w:rsidR="00CD565A" w:rsidRPr="00C3733B" w:rsidRDefault="00285810" w:rsidP="00CD565A">
      <w:pPr>
        <w:spacing w:after="0" w:line="280" w:lineRule="exact"/>
        <w:rPr>
          <w:rFonts w:ascii="Adelle Sans EXT" w:hAnsi="Adelle Sans EXT" w:cstheme="minorHAnsi"/>
          <w:b/>
          <w:lang w:val="en-GB"/>
        </w:rPr>
      </w:pPr>
      <w:r w:rsidRPr="00C3733B">
        <w:rPr>
          <w:rFonts w:ascii="Adelle Sans EXT" w:hAnsi="Adelle Sans EXT" w:cstheme="minorHAnsi"/>
          <w:b/>
          <w:lang w:val="en-GB"/>
        </w:rPr>
        <w:lastRenderedPageBreak/>
        <w:t>Domestic legislation</w:t>
      </w:r>
    </w:p>
    <w:p w14:paraId="526E2D7A" w14:textId="77777777" w:rsidR="00CD565A" w:rsidRPr="00C3733B" w:rsidRDefault="00CD565A" w:rsidP="00CD565A">
      <w:pPr>
        <w:spacing w:after="0" w:line="280" w:lineRule="exact"/>
        <w:rPr>
          <w:rFonts w:ascii="Adelle Sans EXT" w:hAnsi="Adelle Sans EXT" w:cstheme="minorHAnsi"/>
          <w:bCs/>
          <w:lang w:val="en-GB"/>
        </w:rPr>
      </w:pPr>
    </w:p>
    <w:p w14:paraId="075E2A5E" w14:textId="2F6CD88E" w:rsidR="00881B44" w:rsidRPr="00C3733B" w:rsidRDefault="00A138F7" w:rsidP="00CD565A">
      <w:pPr>
        <w:spacing w:after="0" w:line="280" w:lineRule="exact"/>
        <w:rPr>
          <w:rFonts w:ascii="Adelle Sans EXT" w:hAnsi="Adelle Sans EXT" w:cstheme="minorHAnsi"/>
          <w:bCs/>
          <w:lang w:val="en-GB"/>
        </w:rPr>
      </w:pPr>
      <w:r w:rsidRPr="00C3733B">
        <w:rPr>
          <w:rFonts w:ascii="Adelle Sans EXT" w:hAnsi="Adelle Sans EXT" w:cstheme="minorHAnsi"/>
          <w:bCs/>
          <w:lang w:val="en-GB"/>
        </w:rPr>
        <w:t xml:space="preserve">The </w:t>
      </w:r>
      <w:r w:rsidR="00FF20CF" w:rsidRPr="00C3733B">
        <w:rPr>
          <w:rFonts w:ascii="Adelle Sans EXT" w:hAnsi="Adelle Sans EXT" w:cstheme="minorHAnsi"/>
          <w:bCs/>
          <w:lang w:val="en-GB"/>
        </w:rPr>
        <w:t>Vietnam</w:t>
      </w:r>
      <w:r w:rsidRPr="00C3733B">
        <w:rPr>
          <w:rFonts w:ascii="Adelle Sans EXT" w:hAnsi="Adelle Sans EXT" w:cstheme="minorHAnsi"/>
          <w:bCs/>
          <w:lang w:val="en-GB"/>
        </w:rPr>
        <w:t>ese government</w:t>
      </w:r>
      <w:r w:rsidR="00FF20CF" w:rsidRPr="00C3733B">
        <w:rPr>
          <w:rFonts w:ascii="Adelle Sans EXT" w:hAnsi="Adelle Sans EXT" w:cstheme="minorHAnsi"/>
          <w:bCs/>
          <w:lang w:val="en-GB"/>
        </w:rPr>
        <w:t xml:space="preserve"> state</w:t>
      </w:r>
      <w:r w:rsidRPr="00C3733B">
        <w:rPr>
          <w:rFonts w:ascii="Adelle Sans EXT" w:hAnsi="Adelle Sans EXT" w:cstheme="minorHAnsi"/>
          <w:bCs/>
          <w:lang w:val="en-GB"/>
        </w:rPr>
        <w:t>d</w:t>
      </w:r>
      <w:r w:rsidR="00FF20CF" w:rsidRPr="00C3733B">
        <w:rPr>
          <w:rFonts w:ascii="Adelle Sans EXT" w:hAnsi="Adelle Sans EXT" w:cstheme="minorHAnsi"/>
          <w:bCs/>
          <w:lang w:val="en-GB"/>
        </w:rPr>
        <w:t xml:space="preserve"> that it ha</w:t>
      </w:r>
      <w:r w:rsidRPr="00C3733B">
        <w:rPr>
          <w:rFonts w:ascii="Adelle Sans EXT" w:hAnsi="Adelle Sans EXT" w:cstheme="minorHAnsi"/>
          <w:bCs/>
          <w:lang w:val="en-GB"/>
        </w:rPr>
        <w:t>d</w:t>
      </w:r>
      <w:r w:rsidR="00FF20CF" w:rsidRPr="00C3733B">
        <w:rPr>
          <w:rFonts w:ascii="Adelle Sans EXT" w:hAnsi="Adelle Sans EXT" w:cstheme="minorHAnsi"/>
          <w:bCs/>
          <w:lang w:val="en-GB"/>
        </w:rPr>
        <w:t xml:space="preserve"> “implemented in a timely manner” provisions of the </w:t>
      </w:r>
      <w:r w:rsidR="00881B44" w:rsidRPr="00C3733B">
        <w:rPr>
          <w:rFonts w:ascii="Adelle Sans EXT" w:hAnsi="Adelle Sans EXT" w:cstheme="minorHAnsi"/>
          <w:bCs/>
          <w:lang w:val="en-GB"/>
        </w:rPr>
        <w:t xml:space="preserve">Law on </w:t>
      </w:r>
      <w:r w:rsidR="00FF20CF" w:rsidRPr="00C3733B">
        <w:rPr>
          <w:rFonts w:ascii="Adelle Sans EXT" w:hAnsi="Adelle Sans EXT" w:cstheme="minorHAnsi"/>
          <w:bCs/>
          <w:lang w:val="en-GB"/>
        </w:rPr>
        <w:t xml:space="preserve">International </w:t>
      </w:r>
      <w:r w:rsidR="00881B44" w:rsidRPr="00C3733B">
        <w:rPr>
          <w:rFonts w:ascii="Adelle Sans EXT" w:hAnsi="Adelle Sans EXT" w:cstheme="minorHAnsi"/>
          <w:bCs/>
          <w:lang w:val="en-GB"/>
        </w:rPr>
        <w:t>Treaties</w:t>
      </w:r>
      <w:r w:rsidR="00FF20CF" w:rsidRPr="00C3733B">
        <w:rPr>
          <w:rFonts w:ascii="Adelle Sans EXT" w:hAnsi="Adelle Sans EXT" w:cstheme="minorHAnsi"/>
          <w:bCs/>
          <w:lang w:val="en-GB"/>
        </w:rPr>
        <w:t xml:space="preserve"> requiring t</w:t>
      </w:r>
      <w:r w:rsidR="00E67E0E" w:rsidRPr="00C3733B">
        <w:rPr>
          <w:rFonts w:ascii="Adelle Sans EXT" w:hAnsi="Adelle Sans EXT" w:cstheme="minorHAnsi"/>
          <w:bCs/>
          <w:lang w:val="en-GB"/>
        </w:rPr>
        <w:t xml:space="preserve">he amendment or repeal of </w:t>
      </w:r>
      <w:r w:rsidR="00FF20CF" w:rsidRPr="00C3733B">
        <w:rPr>
          <w:rFonts w:ascii="Adelle Sans EXT" w:hAnsi="Adelle Sans EXT" w:cstheme="minorHAnsi"/>
          <w:bCs/>
          <w:lang w:val="en-GB"/>
        </w:rPr>
        <w:t>domestic l</w:t>
      </w:r>
      <w:r w:rsidR="00E67E0E" w:rsidRPr="00C3733B">
        <w:rPr>
          <w:rFonts w:ascii="Adelle Sans EXT" w:hAnsi="Adelle Sans EXT" w:cstheme="minorHAnsi"/>
          <w:bCs/>
          <w:lang w:val="en-GB"/>
        </w:rPr>
        <w:t xml:space="preserve">egislation that impedes </w:t>
      </w:r>
      <w:r w:rsidR="004257DE" w:rsidRPr="00C3733B">
        <w:rPr>
          <w:rFonts w:ascii="Adelle Sans EXT" w:hAnsi="Adelle Sans EXT" w:cstheme="minorHAnsi"/>
          <w:bCs/>
          <w:lang w:val="en-GB"/>
        </w:rPr>
        <w:t>implemen</w:t>
      </w:r>
      <w:r w:rsidR="00291285" w:rsidRPr="00C3733B">
        <w:rPr>
          <w:rFonts w:ascii="Adelle Sans EXT" w:hAnsi="Adelle Sans EXT" w:cstheme="minorHAnsi"/>
          <w:bCs/>
          <w:lang w:val="en-GB"/>
        </w:rPr>
        <w:t>t</w:t>
      </w:r>
      <w:r w:rsidR="004257DE" w:rsidRPr="00C3733B">
        <w:rPr>
          <w:rFonts w:ascii="Adelle Sans EXT" w:hAnsi="Adelle Sans EXT" w:cstheme="minorHAnsi"/>
          <w:bCs/>
          <w:lang w:val="en-GB"/>
        </w:rPr>
        <w:t xml:space="preserve">ation of </w:t>
      </w:r>
      <w:r w:rsidR="00E67E0E" w:rsidRPr="00C3733B">
        <w:rPr>
          <w:rFonts w:ascii="Adelle Sans EXT" w:hAnsi="Adelle Sans EXT" w:cstheme="minorHAnsi"/>
          <w:bCs/>
          <w:lang w:val="en-GB"/>
        </w:rPr>
        <w:t>international treaties (</w:t>
      </w:r>
      <w:r w:rsidRPr="00C3733B">
        <w:rPr>
          <w:rFonts w:ascii="Adelle Sans EXT" w:hAnsi="Adelle Sans EXT" w:cstheme="minorHAnsi"/>
          <w:bCs/>
          <w:lang w:val="en-GB"/>
        </w:rPr>
        <w:t>p</w:t>
      </w:r>
      <w:r w:rsidR="00E67E0E" w:rsidRPr="00C3733B">
        <w:rPr>
          <w:rFonts w:ascii="Adelle Sans EXT" w:hAnsi="Adelle Sans EXT" w:cstheme="minorHAnsi"/>
          <w:bCs/>
          <w:lang w:val="en-GB"/>
        </w:rPr>
        <w:t>ar</w:t>
      </w:r>
      <w:r w:rsidRPr="00C3733B">
        <w:rPr>
          <w:rFonts w:ascii="Adelle Sans EXT" w:hAnsi="Adelle Sans EXT" w:cstheme="minorHAnsi"/>
          <w:bCs/>
          <w:lang w:val="en-GB"/>
        </w:rPr>
        <w:t>a</w:t>
      </w:r>
      <w:r w:rsidR="00E67E0E" w:rsidRPr="00C3733B">
        <w:rPr>
          <w:rFonts w:ascii="Adelle Sans EXT" w:hAnsi="Adelle Sans EXT" w:cstheme="minorHAnsi"/>
          <w:bCs/>
          <w:lang w:val="en-GB"/>
        </w:rPr>
        <w:t xml:space="preserve">. 2). On the contrary, </w:t>
      </w:r>
      <w:r w:rsidR="00285810" w:rsidRPr="00C3733B">
        <w:rPr>
          <w:rFonts w:ascii="Adelle Sans EXT" w:hAnsi="Adelle Sans EXT" w:cstheme="minorHAnsi"/>
          <w:bCs/>
          <w:lang w:val="en-GB"/>
        </w:rPr>
        <w:t xml:space="preserve">not only has </w:t>
      </w:r>
      <w:r w:rsidR="00C74055" w:rsidRPr="00C3733B">
        <w:rPr>
          <w:rFonts w:ascii="Adelle Sans EXT" w:hAnsi="Adelle Sans EXT" w:cstheme="minorHAnsi"/>
          <w:bCs/>
          <w:lang w:val="en-GB"/>
        </w:rPr>
        <w:t xml:space="preserve">the </w:t>
      </w:r>
      <w:proofErr w:type="gramStart"/>
      <w:r w:rsidR="00C74055" w:rsidRPr="00C3733B">
        <w:rPr>
          <w:rFonts w:ascii="Adelle Sans EXT" w:hAnsi="Adelle Sans EXT" w:cstheme="minorHAnsi"/>
          <w:bCs/>
          <w:lang w:val="en-GB"/>
        </w:rPr>
        <w:t xml:space="preserve">government </w:t>
      </w:r>
      <w:r w:rsidR="00E67E0E" w:rsidRPr="00C3733B">
        <w:rPr>
          <w:rFonts w:ascii="Adelle Sans EXT" w:hAnsi="Adelle Sans EXT" w:cstheme="minorHAnsi"/>
          <w:bCs/>
          <w:lang w:val="en-GB"/>
        </w:rPr>
        <w:t xml:space="preserve"> </w:t>
      </w:r>
      <w:r w:rsidR="00285810" w:rsidRPr="00C3733B">
        <w:rPr>
          <w:rFonts w:ascii="Adelle Sans EXT" w:hAnsi="Adelle Sans EXT" w:cstheme="minorHAnsi"/>
          <w:bCs/>
          <w:lang w:val="en-GB"/>
        </w:rPr>
        <w:t>failed</w:t>
      </w:r>
      <w:proofErr w:type="gramEnd"/>
      <w:r w:rsidR="00285810" w:rsidRPr="00C3733B">
        <w:rPr>
          <w:rFonts w:ascii="Adelle Sans EXT" w:hAnsi="Adelle Sans EXT" w:cstheme="minorHAnsi"/>
          <w:bCs/>
          <w:lang w:val="en-GB"/>
        </w:rPr>
        <w:t xml:space="preserve"> to revise relevant domestic </w:t>
      </w:r>
      <w:r w:rsidR="0093524D" w:rsidRPr="00C3733B">
        <w:rPr>
          <w:rFonts w:ascii="Adelle Sans EXT" w:hAnsi="Adelle Sans EXT" w:cstheme="minorHAnsi"/>
          <w:bCs/>
          <w:lang w:val="en-GB"/>
        </w:rPr>
        <w:t>legislation</w:t>
      </w:r>
      <w:r w:rsidR="00285810" w:rsidRPr="00C3733B">
        <w:rPr>
          <w:rFonts w:ascii="Adelle Sans EXT" w:hAnsi="Adelle Sans EXT" w:cstheme="minorHAnsi"/>
          <w:bCs/>
          <w:lang w:val="en-GB"/>
        </w:rPr>
        <w:t xml:space="preserve">, but </w:t>
      </w:r>
      <w:r w:rsidR="00F915B0" w:rsidRPr="00C3733B">
        <w:rPr>
          <w:rFonts w:ascii="Adelle Sans EXT" w:hAnsi="Adelle Sans EXT" w:cstheme="minorHAnsi"/>
          <w:bCs/>
          <w:lang w:val="en-GB"/>
        </w:rPr>
        <w:t xml:space="preserve">has </w:t>
      </w:r>
      <w:r w:rsidR="00957664" w:rsidRPr="00C3733B">
        <w:rPr>
          <w:rFonts w:ascii="Adelle Sans EXT" w:hAnsi="Adelle Sans EXT" w:cstheme="minorHAnsi"/>
          <w:bCs/>
          <w:lang w:val="en-GB"/>
        </w:rPr>
        <w:t xml:space="preserve">also </w:t>
      </w:r>
      <w:r w:rsidR="00285810" w:rsidRPr="00C3733B">
        <w:rPr>
          <w:rFonts w:ascii="Adelle Sans EXT" w:hAnsi="Adelle Sans EXT" w:cstheme="minorHAnsi"/>
          <w:bCs/>
          <w:lang w:val="en-GB"/>
        </w:rPr>
        <w:t>continue</w:t>
      </w:r>
      <w:r w:rsidR="00F915B0" w:rsidRPr="00C3733B">
        <w:rPr>
          <w:rFonts w:ascii="Adelle Sans EXT" w:hAnsi="Adelle Sans EXT" w:cstheme="minorHAnsi"/>
          <w:bCs/>
          <w:lang w:val="en-GB"/>
        </w:rPr>
        <w:t>d</w:t>
      </w:r>
      <w:r w:rsidR="00285810" w:rsidRPr="00C3733B">
        <w:rPr>
          <w:rFonts w:ascii="Adelle Sans EXT" w:hAnsi="Adelle Sans EXT" w:cstheme="minorHAnsi"/>
          <w:bCs/>
          <w:lang w:val="en-GB"/>
        </w:rPr>
        <w:t xml:space="preserve"> to adopt restrictive laws and regulations that are inconsistent with the rights enshrined in the ICCPR.</w:t>
      </w:r>
    </w:p>
    <w:p w14:paraId="6C1E2E5C" w14:textId="77777777" w:rsidR="00CD565A" w:rsidRPr="00C3733B" w:rsidRDefault="00CD565A" w:rsidP="00CD565A">
      <w:pPr>
        <w:spacing w:after="0" w:line="280" w:lineRule="exact"/>
        <w:rPr>
          <w:rFonts w:ascii="Adelle Sans EXT" w:hAnsi="Adelle Sans EXT" w:cstheme="minorHAnsi"/>
          <w:bCs/>
          <w:lang w:val="en-GB"/>
        </w:rPr>
      </w:pPr>
    </w:p>
    <w:p w14:paraId="7CC35D02" w14:textId="3A7FE7A5" w:rsidR="008B45B1" w:rsidRPr="00C3733B" w:rsidRDefault="005204F7" w:rsidP="00CD565A">
      <w:pPr>
        <w:spacing w:after="0" w:line="280" w:lineRule="exact"/>
        <w:rPr>
          <w:rFonts w:ascii="Adelle Sans EXT" w:hAnsi="Adelle Sans EXT" w:cstheme="minorHAnsi"/>
          <w:bCs/>
          <w:lang w:val="en-GB"/>
        </w:rPr>
      </w:pPr>
      <w:r w:rsidRPr="00C3733B">
        <w:rPr>
          <w:rFonts w:ascii="Adelle Sans EXT" w:hAnsi="Adelle Sans EXT" w:cstheme="minorHAnsi"/>
          <w:bCs/>
          <w:lang w:val="en-GB"/>
        </w:rPr>
        <w:t>E</w:t>
      </w:r>
      <w:r w:rsidR="00D11CFE" w:rsidRPr="00C3733B">
        <w:rPr>
          <w:rFonts w:ascii="Adelle Sans EXT" w:hAnsi="Adelle Sans EXT" w:cstheme="minorHAnsi"/>
          <w:bCs/>
          <w:lang w:val="en-GB"/>
        </w:rPr>
        <w:t>xtensive domestic legislation</w:t>
      </w:r>
      <w:r w:rsidR="008E4238" w:rsidRPr="00C3733B">
        <w:rPr>
          <w:rFonts w:ascii="Adelle Sans EXT" w:hAnsi="Adelle Sans EXT" w:cstheme="minorHAnsi"/>
          <w:bCs/>
          <w:lang w:val="en-GB"/>
        </w:rPr>
        <w:t xml:space="preserve"> </w:t>
      </w:r>
      <w:r w:rsidR="008B45B1" w:rsidRPr="00C3733B">
        <w:rPr>
          <w:rFonts w:ascii="Adelle Sans EXT" w:hAnsi="Adelle Sans EXT" w:cstheme="minorHAnsi"/>
          <w:bCs/>
          <w:lang w:val="en-GB"/>
        </w:rPr>
        <w:t>criminali</w:t>
      </w:r>
      <w:r w:rsidR="006E59D5" w:rsidRPr="00C3733B">
        <w:rPr>
          <w:rFonts w:ascii="Adelle Sans EXT" w:hAnsi="Adelle Sans EXT" w:cstheme="minorHAnsi"/>
          <w:bCs/>
          <w:lang w:val="en-GB"/>
        </w:rPr>
        <w:t>s</w:t>
      </w:r>
      <w:r w:rsidR="008B45B1" w:rsidRPr="00C3733B">
        <w:rPr>
          <w:rFonts w:ascii="Adelle Sans EXT" w:hAnsi="Adelle Sans EXT" w:cstheme="minorHAnsi"/>
          <w:bCs/>
          <w:lang w:val="en-GB"/>
        </w:rPr>
        <w:t>es the “abuse” of rights that infringe on “state interests and policies</w:t>
      </w:r>
      <w:r w:rsidR="00957664" w:rsidRPr="00C3733B">
        <w:rPr>
          <w:rFonts w:ascii="Adelle Sans EXT" w:hAnsi="Adelle Sans EXT" w:cstheme="minorHAnsi"/>
          <w:bCs/>
          <w:lang w:val="en-GB"/>
        </w:rPr>
        <w:t>,</w:t>
      </w:r>
      <w:r w:rsidR="008B45B1" w:rsidRPr="00C3733B">
        <w:rPr>
          <w:rFonts w:ascii="Adelle Sans EXT" w:hAnsi="Adelle Sans EXT" w:cstheme="minorHAnsi"/>
          <w:bCs/>
          <w:lang w:val="en-GB"/>
        </w:rPr>
        <w:t xml:space="preserve">” </w:t>
      </w:r>
      <w:r w:rsidR="00886BD2" w:rsidRPr="00C3733B">
        <w:rPr>
          <w:rFonts w:ascii="Adelle Sans EXT" w:hAnsi="Adelle Sans EXT" w:cstheme="minorHAnsi"/>
          <w:bCs/>
          <w:lang w:val="en-GB"/>
        </w:rPr>
        <w:t xml:space="preserve">thus </w:t>
      </w:r>
      <w:r w:rsidR="008B45B1" w:rsidRPr="00C3733B">
        <w:rPr>
          <w:rFonts w:ascii="Adelle Sans EXT" w:hAnsi="Adelle Sans EXT" w:cstheme="minorHAnsi"/>
          <w:bCs/>
          <w:lang w:val="en-GB"/>
        </w:rPr>
        <w:t>enabl</w:t>
      </w:r>
      <w:r w:rsidR="00886BD2" w:rsidRPr="00C3733B">
        <w:rPr>
          <w:rFonts w:ascii="Adelle Sans EXT" w:hAnsi="Adelle Sans EXT" w:cstheme="minorHAnsi"/>
          <w:bCs/>
          <w:lang w:val="en-GB"/>
        </w:rPr>
        <w:t xml:space="preserve">ing the </w:t>
      </w:r>
      <w:r w:rsidR="008B45B1" w:rsidRPr="00C3733B">
        <w:rPr>
          <w:rFonts w:ascii="Adelle Sans EXT" w:hAnsi="Adelle Sans EXT" w:cstheme="minorHAnsi"/>
          <w:bCs/>
          <w:lang w:val="en-GB"/>
        </w:rPr>
        <w:t>authorities to imprison activists, human rights defenders</w:t>
      </w:r>
      <w:r w:rsidR="00020557" w:rsidRPr="00C3733B">
        <w:rPr>
          <w:rFonts w:ascii="Adelle Sans EXT" w:hAnsi="Adelle Sans EXT" w:cstheme="minorHAnsi"/>
          <w:bCs/>
          <w:lang w:val="en-GB"/>
        </w:rPr>
        <w:t>,</w:t>
      </w:r>
      <w:r w:rsidR="008B45B1" w:rsidRPr="00C3733B">
        <w:rPr>
          <w:rFonts w:ascii="Adelle Sans EXT" w:hAnsi="Adelle Sans EXT" w:cstheme="minorHAnsi"/>
          <w:bCs/>
          <w:lang w:val="en-GB"/>
        </w:rPr>
        <w:t xml:space="preserve"> and government critics whil</w:t>
      </w:r>
      <w:r w:rsidR="00957664" w:rsidRPr="00C3733B">
        <w:rPr>
          <w:rFonts w:ascii="Adelle Sans EXT" w:hAnsi="Adelle Sans EXT" w:cstheme="minorHAnsi"/>
          <w:bCs/>
          <w:lang w:val="en-GB"/>
        </w:rPr>
        <w:t>e</w:t>
      </w:r>
      <w:r w:rsidR="008B45B1" w:rsidRPr="00C3733B">
        <w:rPr>
          <w:rFonts w:ascii="Adelle Sans EXT" w:hAnsi="Adelle Sans EXT" w:cstheme="minorHAnsi"/>
          <w:bCs/>
          <w:lang w:val="en-GB"/>
        </w:rPr>
        <w:t xml:space="preserve"> claiming that “there are no prisoners of conscience in Vietnam, only people who violate the law</w:t>
      </w:r>
      <w:r w:rsidR="00957664" w:rsidRPr="00C3733B">
        <w:rPr>
          <w:rFonts w:ascii="Adelle Sans EXT" w:hAnsi="Adelle Sans EXT" w:cstheme="minorHAnsi"/>
          <w:bCs/>
          <w:lang w:val="en-GB"/>
        </w:rPr>
        <w:t>.</w:t>
      </w:r>
      <w:r w:rsidR="008B45B1" w:rsidRPr="00C3733B">
        <w:rPr>
          <w:rFonts w:ascii="Adelle Sans EXT" w:hAnsi="Adelle Sans EXT" w:cstheme="minorHAnsi"/>
          <w:bCs/>
          <w:lang w:val="en-GB"/>
        </w:rPr>
        <w:t>”</w:t>
      </w:r>
      <w:r w:rsidR="00F43DD0" w:rsidRPr="00C3733B">
        <w:rPr>
          <w:rFonts w:ascii="Adelle Sans EXT" w:hAnsi="Adelle Sans EXT" w:cstheme="minorHAnsi"/>
          <w:bCs/>
          <w:lang w:val="en-GB"/>
        </w:rPr>
        <w:t xml:space="preserve"> Legitimate criticism </w:t>
      </w:r>
      <w:r w:rsidR="0084279D" w:rsidRPr="00C3733B">
        <w:rPr>
          <w:rFonts w:ascii="Adelle Sans EXT" w:hAnsi="Adelle Sans EXT" w:cstheme="minorHAnsi"/>
          <w:bCs/>
          <w:lang w:val="en-GB"/>
        </w:rPr>
        <w:t xml:space="preserve">of government and </w:t>
      </w:r>
      <w:r w:rsidR="00957664" w:rsidRPr="00C3733B">
        <w:rPr>
          <w:rFonts w:ascii="Adelle Sans EXT" w:hAnsi="Adelle Sans EXT" w:cstheme="minorHAnsi"/>
          <w:bCs/>
          <w:lang w:val="en-GB"/>
        </w:rPr>
        <w:t xml:space="preserve">Communist </w:t>
      </w:r>
      <w:r w:rsidR="0084279D" w:rsidRPr="00C3733B">
        <w:rPr>
          <w:rFonts w:ascii="Adelle Sans EXT" w:hAnsi="Adelle Sans EXT" w:cstheme="minorHAnsi"/>
          <w:bCs/>
          <w:lang w:val="en-GB"/>
        </w:rPr>
        <w:t>Party</w:t>
      </w:r>
      <w:r w:rsidR="00957664" w:rsidRPr="00C3733B">
        <w:rPr>
          <w:rFonts w:ascii="Adelle Sans EXT" w:hAnsi="Adelle Sans EXT" w:cstheme="minorHAnsi"/>
          <w:bCs/>
          <w:lang w:val="en-GB"/>
        </w:rPr>
        <w:t xml:space="preserve"> of Vietnam (CPV)</w:t>
      </w:r>
      <w:r w:rsidR="0084279D" w:rsidRPr="00C3733B">
        <w:rPr>
          <w:rFonts w:ascii="Adelle Sans EXT" w:hAnsi="Adelle Sans EXT" w:cstheme="minorHAnsi"/>
          <w:bCs/>
          <w:lang w:val="en-GB"/>
        </w:rPr>
        <w:t xml:space="preserve"> leaders </w:t>
      </w:r>
      <w:r w:rsidR="00F43DD0" w:rsidRPr="00C3733B">
        <w:rPr>
          <w:rFonts w:ascii="Adelle Sans EXT" w:hAnsi="Adelle Sans EXT" w:cstheme="minorHAnsi"/>
          <w:bCs/>
          <w:lang w:val="en-GB"/>
        </w:rPr>
        <w:t>is further criminali</w:t>
      </w:r>
      <w:r w:rsidR="006E59D5" w:rsidRPr="00C3733B">
        <w:rPr>
          <w:rFonts w:ascii="Adelle Sans EXT" w:hAnsi="Adelle Sans EXT" w:cstheme="minorHAnsi"/>
          <w:bCs/>
          <w:lang w:val="en-GB"/>
        </w:rPr>
        <w:t>s</w:t>
      </w:r>
      <w:r w:rsidR="00F43DD0" w:rsidRPr="00C3733B">
        <w:rPr>
          <w:rFonts w:ascii="Adelle Sans EXT" w:hAnsi="Adelle Sans EXT" w:cstheme="minorHAnsi"/>
          <w:bCs/>
          <w:lang w:val="en-GB"/>
        </w:rPr>
        <w:t xml:space="preserve">ed by </w:t>
      </w:r>
      <w:r w:rsidR="00886BD2" w:rsidRPr="00C3733B">
        <w:rPr>
          <w:rFonts w:ascii="Adelle Sans EXT" w:hAnsi="Adelle Sans EXT" w:cstheme="minorHAnsi"/>
          <w:bCs/>
          <w:lang w:val="en-GB"/>
        </w:rPr>
        <w:t>vaguely</w:t>
      </w:r>
      <w:r w:rsidR="00067702" w:rsidRPr="00C3733B">
        <w:rPr>
          <w:rFonts w:ascii="Adelle Sans EXT" w:hAnsi="Adelle Sans EXT" w:cstheme="minorHAnsi"/>
          <w:bCs/>
          <w:lang w:val="en-GB"/>
        </w:rPr>
        <w:t xml:space="preserve"> </w:t>
      </w:r>
      <w:r w:rsidR="00886BD2" w:rsidRPr="00C3733B">
        <w:rPr>
          <w:rFonts w:ascii="Adelle Sans EXT" w:hAnsi="Adelle Sans EXT" w:cstheme="minorHAnsi"/>
          <w:bCs/>
          <w:lang w:val="en-GB"/>
        </w:rPr>
        <w:t xml:space="preserve">worded </w:t>
      </w:r>
      <w:r w:rsidR="00F43DD0" w:rsidRPr="00C3733B">
        <w:rPr>
          <w:rFonts w:ascii="Adelle Sans EXT" w:hAnsi="Adelle Sans EXT" w:cstheme="minorHAnsi"/>
          <w:bCs/>
          <w:lang w:val="en-GB"/>
        </w:rPr>
        <w:t xml:space="preserve">provisions in virtually all domestic </w:t>
      </w:r>
      <w:r w:rsidR="0093524D" w:rsidRPr="00C3733B">
        <w:rPr>
          <w:rFonts w:ascii="Adelle Sans EXT" w:hAnsi="Adelle Sans EXT" w:cstheme="minorHAnsi"/>
          <w:bCs/>
          <w:lang w:val="en-GB"/>
        </w:rPr>
        <w:t>legislation</w:t>
      </w:r>
      <w:r w:rsidR="00F43DD0" w:rsidRPr="00C3733B">
        <w:rPr>
          <w:rFonts w:ascii="Adelle Sans EXT" w:hAnsi="Adelle Sans EXT" w:cstheme="minorHAnsi"/>
          <w:bCs/>
          <w:lang w:val="en-GB"/>
        </w:rPr>
        <w:t xml:space="preserve"> prohibiting “defaming the people’s government</w:t>
      </w:r>
      <w:r w:rsidR="00957664" w:rsidRPr="00C3733B">
        <w:rPr>
          <w:rFonts w:ascii="Adelle Sans EXT" w:hAnsi="Adelle Sans EXT" w:cstheme="minorHAnsi"/>
          <w:bCs/>
          <w:lang w:val="en-GB"/>
        </w:rPr>
        <w:t>,</w:t>
      </w:r>
      <w:r w:rsidR="00F43DD0" w:rsidRPr="00C3733B">
        <w:rPr>
          <w:rFonts w:ascii="Adelle Sans EXT" w:hAnsi="Adelle Sans EXT" w:cstheme="minorHAnsi"/>
          <w:bCs/>
          <w:lang w:val="en-GB"/>
        </w:rPr>
        <w:t>”</w:t>
      </w:r>
      <w:r w:rsidR="00957664" w:rsidRPr="00C3733B">
        <w:rPr>
          <w:rFonts w:ascii="Adelle Sans EXT" w:hAnsi="Adelle Sans EXT" w:cstheme="minorHAnsi"/>
          <w:bCs/>
          <w:lang w:val="en-GB"/>
        </w:rPr>
        <w:t xml:space="preserve"> </w:t>
      </w:r>
      <w:r w:rsidR="00F43DD0" w:rsidRPr="00C3733B">
        <w:rPr>
          <w:rFonts w:ascii="Adelle Sans EXT" w:hAnsi="Adelle Sans EXT" w:cstheme="minorHAnsi"/>
          <w:bCs/>
          <w:lang w:val="en-GB"/>
        </w:rPr>
        <w:t>“offending national heroes”</w:t>
      </w:r>
      <w:r w:rsidR="00F43DD0" w:rsidRPr="00C3733B">
        <w:rPr>
          <w:rFonts w:ascii="Adelle Sans EXT" w:hAnsi="Adelle Sans EXT" w:cstheme="minorHAnsi"/>
          <w:bCs/>
          <w:szCs w:val="18"/>
          <w:lang w:val="en-GB"/>
        </w:rPr>
        <w:t xml:space="preserve"> </w:t>
      </w:r>
      <w:r w:rsidR="00F43DD0" w:rsidRPr="00C3733B">
        <w:rPr>
          <w:rFonts w:ascii="Adelle Sans EXT" w:hAnsi="Adelle Sans EXT" w:cstheme="minorHAnsi"/>
          <w:bCs/>
          <w:lang w:val="en-GB"/>
        </w:rPr>
        <w:t>(</w:t>
      </w:r>
      <w:r w:rsidR="0084279D" w:rsidRPr="00C3733B">
        <w:rPr>
          <w:rFonts w:ascii="Adelle Sans EXT" w:hAnsi="Adelle Sans EXT" w:cstheme="minorHAnsi"/>
          <w:bCs/>
          <w:lang w:val="en-GB"/>
        </w:rPr>
        <w:t xml:space="preserve">Press Law, </w:t>
      </w:r>
      <w:r w:rsidR="00F43DD0" w:rsidRPr="00C3733B">
        <w:rPr>
          <w:rFonts w:ascii="Adelle Sans EXT" w:hAnsi="Adelle Sans EXT" w:cstheme="minorHAnsi"/>
          <w:bCs/>
          <w:lang w:val="en-GB"/>
        </w:rPr>
        <w:t>Article 9)</w:t>
      </w:r>
      <w:r w:rsidR="00957664" w:rsidRPr="00C3733B">
        <w:rPr>
          <w:rFonts w:ascii="Adelle Sans EXT" w:hAnsi="Adelle Sans EXT" w:cstheme="minorHAnsi"/>
          <w:bCs/>
          <w:lang w:val="en-GB"/>
        </w:rPr>
        <w:t>,</w:t>
      </w:r>
      <w:r w:rsidR="00F43DD0" w:rsidRPr="00C3733B">
        <w:rPr>
          <w:rFonts w:ascii="Adelle Sans EXT" w:hAnsi="Adelle Sans EXT" w:cstheme="minorHAnsi"/>
          <w:bCs/>
          <w:lang w:val="en-GB"/>
        </w:rPr>
        <w:t xml:space="preserve"> </w:t>
      </w:r>
      <w:r w:rsidR="0084279D" w:rsidRPr="00C3733B">
        <w:rPr>
          <w:rFonts w:ascii="Adelle Sans EXT" w:hAnsi="Adelle Sans EXT" w:cstheme="minorHAnsi"/>
          <w:bCs/>
          <w:lang w:val="en-GB"/>
        </w:rPr>
        <w:t>or “denying revolutionary achievements” (Cybersecurity Law, Article 8)</w:t>
      </w:r>
      <w:r w:rsidR="00BB1321" w:rsidRPr="00C3733B">
        <w:rPr>
          <w:rFonts w:ascii="Adelle Sans EXT" w:hAnsi="Adelle Sans EXT" w:cstheme="minorHAnsi"/>
          <w:bCs/>
          <w:lang w:val="en-GB"/>
        </w:rPr>
        <w:t xml:space="preserve"> that are inconsistent with the ICCPR</w:t>
      </w:r>
      <w:r w:rsidR="0084279D" w:rsidRPr="00C3733B">
        <w:rPr>
          <w:rFonts w:ascii="Adelle Sans EXT" w:hAnsi="Adelle Sans EXT" w:cstheme="minorHAnsi"/>
          <w:bCs/>
          <w:lang w:val="en-GB"/>
        </w:rPr>
        <w:t>.</w:t>
      </w:r>
    </w:p>
    <w:p w14:paraId="2E52CA73" w14:textId="77777777" w:rsidR="00CD565A" w:rsidRPr="00C3733B" w:rsidRDefault="00CD565A" w:rsidP="00CD565A">
      <w:pPr>
        <w:spacing w:after="0" w:line="280" w:lineRule="exact"/>
        <w:rPr>
          <w:rFonts w:ascii="Adelle Sans EXT" w:hAnsi="Adelle Sans EXT" w:cstheme="minorHAnsi"/>
          <w:bCs/>
          <w:lang w:val="en-GB"/>
        </w:rPr>
      </w:pPr>
    </w:p>
    <w:p w14:paraId="294F627D" w14:textId="7DBC9141" w:rsidR="00DE51C6" w:rsidRPr="00C3733B" w:rsidRDefault="00CE7EB3" w:rsidP="009E5A5F">
      <w:pPr>
        <w:spacing w:after="0" w:line="280" w:lineRule="exact"/>
        <w:rPr>
          <w:rFonts w:ascii="Adelle Sans EXT" w:hAnsi="Adelle Sans EXT" w:cstheme="minorHAnsi"/>
          <w:bCs/>
          <w:lang w:val="en-GB"/>
        </w:rPr>
      </w:pPr>
      <w:r w:rsidRPr="00C3733B">
        <w:rPr>
          <w:rFonts w:ascii="Adelle Sans EXT" w:hAnsi="Adelle Sans EXT" w:cstheme="minorHAnsi"/>
          <w:bCs/>
          <w:lang w:val="en-GB"/>
        </w:rPr>
        <w:t xml:space="preserve">The </w:t>
      </w:r>
      <w:r w:rsidR="00475223" w:rsidRPr="00C3733B">
        <w:rPr>
          <w:rFonts w:ascii="Adelle Sans EXT" w:hAnsi="Adelle Sans EXT" w:cstheme="minorHAnsi"/>
          <w:bCs/>
          <w:lang w:val="en-GB"/>
        </w:rPr>
        <w:t xml:space="preserve">current </w:t>
      </w:r>
      <w:r w:rsidRPr="00C3733B">
        <w:rPr>
          <w:rFonts w:ascii="Adelle Sans EXT" w:hAnsi="Adelle Sans EXT" w:cstheme="minorHAnsi"/>
          <w:bCs/>
          <w:lang w:val="en-GB"/>
        </w:rPr>
        <w:t>Criminal Code</w:t>
      </w:r>
      <w:r w:rsidR="00603956" w:rsidRPr="00C3733B">
        <w:rPr>
          <w:rFonts w:ascii="Adelle Sans EXT" w:hAnsi="Adelle Sans EXT" w:cstheme="minorHAnsi"/>
          <w:bCs/>
          <w:lang w:val="en-GB"/>
        </w:rPr>
        <w:t xml:space="preserve">, which </w:t>
      </w:r>
      <w:r w:rsidR="00475223" w:rsidRPr="00C3733B">
        <w:rPr>
          <w:rFonts w:ascii="Adelle Sans EXT" w:hAnsi="Adelle Sans EXT" w:cstheme="minorHAnsi"/>
          <w:bCs/>
          <w:lang w:val="en-GB"/>
        </w:rPr>
        <w:t xml:space="preserve">was adopted in 2015 and </w:t>
      </w:r>
      <w:r w:rsidR="00603956" w:rsidRPr="00C3733B">
        <w:rPr>
          <w:rFonts w:ascii="Adelle Sans EXT" w:hAnsi="Adelle Sans EXT" w:cstheme="minorHAnsi"/>
          <w:bCs/>
          <w:lang w:val="en-GB"/>
        </w:rPr>
        <w:t>came into effect in January 2018,</w:t>
      </w:r>
      <w:r w:rsidR="00EF5BE4" w:rsidRPr="00C3733B">
        <w:rPr>
          <w:rFonts w:ascii="Adelle Sans EXT" w:hAnsi="Adelle Sans EXT" w:cstheme="minorHAnsi"/>
          <w:bCs/>
          <w:lang w:val="en-GB"/>
        </w:rPr>
        <w:t xml:space="preserve"> </w:t>
      </w:r>
      <w:r w:rsidR="005204F7" w:rsidRPr="00C3733B">
        <w:rPr>
          <w:rFonts w:ascii="Adelle Sans EXT" w:hAnsi="Adelle Sans EXT" w:cstheme="minorHAnsi"/>
          <w:bCs/>
          <w:lang w:val="en-GB"/>
        </w:rPr>
        <w:t xml:space="preserve">is the most serious impediment to the enjoyment of </w:t>
      </w:r>
      <w:r w:rsidR="00957664" w:rsidRPr="00C3733B">
        <w:rPr>
          <w:rFonts w:ascii="Adelle Sans EXT" w:hAnsi="Adelle Sans EXT" w:cstheme="minorHAnsi"/>
          <w:bCs/>
          <w:lang w:val="en-GB"/>
        </w:rPr>
        <w:t xml:space="preserve">civil and political </w:t>
      </w:r>
      <w:r w:rsidR="005204F7" w:rsidRPr="00C3733B">
        <w:rPr>
          <w:rFonts w:ascii="Adelle Sans EXT" w:hAnsi="Adelle Sans EXT" w:cstheme="minorHAnsi"/>
          <w:bCs/>
          <w:lang w:val="en-GB"/>
        </w:rPr>
        <w:t xml:space="preserve">rights in Vietnam. </w:t>
      </w:r>
      <w:r w:rsidR="00B76D76" w:rsidRPr="00C3733B">
        <w:rPr>
          <w:rFonts w:ascii="Adelle Sans EXT" w:hAnsi="Adelle Sans EXT" w:cstheme="minorHAnsi"/>
          <w:bCs/>
          <w:lang w:val="en-GB"/>
        </w:rPr>
        <w:t xml:space="preserve">Despite </w:t>
      </w:r>
      <w:r w:rsidR="001C1B89" w:rsidRPr="00C3733B">
        <w:rPr>
          <w:rFonts w:ascii="Adelle Sans EXT" w:hAnsi="Adelle Sans EXT" w:cstheme="minorHAnsi"/>
          <w:bCs/>
          <w:lang w:val="en-GB"/>
        </w:rPr>
        <w:t xml:space="preserve">recommendations </w:t>
      </w:r>
      <w:r w:rsidR="00886BD2" w:rsidRPr="00C3733B">
        <w:rPr>
          <w:rFonts w:ascii="Adelle Sans EXT" w:hAnsi="Adelle Sans EXT" w:cstheme="minorHAnsi"/>
          <w:bCs/>
          <w:lang w:val="en-GB"/>
        </w:rPr>
        <w:t>to amend or repeal vaguely</w:t>
      </w:r>
      <w:r w:rsidR="00D4064E" w:rsidRPr="00C3733B">
        <w:rPr>
          <w:rFonts w:ascii="Adelle Sans EXT" w:hAnsi="Adelle Sans EXT" w:cstheme="minorHAnsi"/>
          <w:bCs/>
          <w:lang w:val="en-GB"/>
        </w:rPr>
        <w:t xml:space="preserve"> </w:t>
      </w:r>
      <w:r w:rsidR="00886BD2" w:rsidRPr="00C3733B">
        <w:rPr>
          <w:rFonts w:ascii="Adelle Sans EXT" w:hAnsi="Adelle Sans EXT" w:cstheme="minorHAnsi"/>
          <w:bCs/>
          <w:lang w:val="en-GB"/>
        </w:rPr>
        <w:t>worded “national security” provisions in the</w:t>
      </w:r>
      <w:r w:rsidR="00EC004B" w:rsidRPr="00C3733B">
        <w:rPr>
          <w:rFonts w:ascii="Adelle Sans EXT" w:hAnsi="Adelle Sans EXT" w:cstheme="minorHAnsi"/>
          <w:bCs/>
          <w:lang w:val="en-GB"/>
        </w:rPr>
        <w:t xml:space="preserve"> Criminal</w:t>
      </w:r>
      <w:r w:rsidR="00886BD2" w:rsidRPr="00C3733B">
        <w:rPr>
          <w:rFonts w:ascii="Adelle Sans EXT" w:hAnsi="Adelle Sans EXT" w:cstheme="minorHAnsi"/>
          <w:bCs/>
          <w:lang w:val="en-GB"/>
        </w:rPr>
        <w:t xml:space="preserve"> Code </w:t>
      </w:r>
      <w:r w:rsidR="001C1B89" w:rsidRPr="00C3733B">
        <w:rPr>
          <w:rFonts w:ascii="Adelle Sans EXT" w:hAnsi="Adelle Sans EXT" w:cstheme="minorHAnsi"/>
          <w:bCs/>
          <w:lang w:val="en-GB"/>
        </w:rPr>
        <w:t xml:space="preserve">by the </w:t>
      </w:r>
      <w:r w:rsidR="00EC004B" w:rsidRPr="00C3733B">
        <w:rPr>
          <w:rFonts w:ascii="Adelle Sans EXT" w:hAnsi="Adelle Sans EXT" w:cstheme="minorHAnsi"/>
          <w:bCs/>
          <w:lang w:val="en-GB"/>
        </w:rPr>
        <w:t xml:space="preserve">UN </w:t>
      </w:r>
      <w:r w:rsidR="001C1B89" w:rsidRPr="00C3733B">
        <w:rPr>
          <w:rFonts w:ascii="Adelle Sans EXT" w:hAnsi="Adelle Sans EXT" w:cstheme="minorHAnsi"/>
          <w:bCs/>
          <w:lang w:val="en-GB"/>
        </w:rPr>
        <w:t xml:space="preserve">Human Rights Committee in 2002 </w:t>
      </w:r>
      <w:r w:rsidR="00881B44" w:rsidRPr="00C3733B">
        <w:rPr>
          <w:rFonts w:ascii="Adelle Sans EXT" w:hAnsi="Adelle Sans EXT" w:cstheme="minorHAnsi"/>
          <w:bCs/>
          <w:lang w:val="en-GB"/>
        </w:rPr>
        <w:t>and 2019 a</w:t>
      </w:r>
      <w:r w:rsidR="005204F7" w:rsidRPr="00C3733B">
        <w:rPr>
          <w:rFonts w:ascii="Adelle Sans EXT" w:hAnsi="Adelle Sans EXT" w:cstheme="minorHAnsi"/>
          <w:bCs/>
          <w:lang w:val="en-GB"/>
        </w:rPr>
        <w:t xml:space="preserve">nd during </w:t>
      </w:r>
      <w:r w:rsidR="00881B44" w:rsidRPr="00C3733B">
        <w:rPr>
          <w:rFonts w:ascii="Adelle Sans EXT" w:hAnsi="Adelle Sans EXT" w:cstheme="minorHAnsi"/>
          <w:bCs/>
          <w:lang w:val="en-GB"/>
        </w:rPr>
        <w:t>four</w:t>
      </w:r>
      <w:r w:rsidR="00EF5BE4" w:rsidRPr="00C3733B">
        <w:rPr>
          <w:rFonts w:ascii="Adelle Sans EXT" w:hAnsi="Adelle Sans EXT" w:cstheme="minorHAnsi"/>
          <w:bCs/>
          <w:lang w:val="en-GB"/>
        </w:rPr>
        <w:t xml:space="preserve"> UPR cycles</w:t>
      </w:r>
      <w:r w:rsidR="00886BD2" w:rsidRPr="00C3733B">
        <w:rPr>
          <w:rFonts w:ascii="Adelle Sans EXT" w:hAnsi="Adelle Sans EXT" w:cstheme="minorHAnsi"/>
          <w:bCs/>
          <w:lang w:val="en-GB"/>
        </w:rPr>
        <w:t>,</w:t>
      </w:r>
      <w:r w:rsidR="00DE51C6" w:rsidRPr="00C3733B">
        <w:rPr>
          <w:rFonts w:ascii="Adelle Sans EXT" w:hAnsi="Adelle Sans EXT" w:cstheme="minorHAnsi"/>
          <w:bCs/>
          <w:lang w:val="en-GB"/>
        </w:rPr>
        <w:t xml:space="preserve"> </w:t>
      </w:r>
      <w:r w:rsidR="000C2977" w:rsidRPr="00C3733B">
        <w:rPr>
          <w:rFonts w:ascii="Adelle Sans EXT" w:hAnsi="Adelle Sans EXT" w:cstheme="minorHAnsi"/>
          <w:bCs/>
          <w:lang w:val="en-GB"/>
        </w:rPr>
        <w:t xml:space="preserve">the government </w:t>
      </w:r>
      <w:r w:rsidR="005204F7" w:rsidRPr="00C3733B">
        <w:rPr>
          <w:rFonts w:ascii="Adelle Sans EXT" w:hAnsi="Adelle Sans EXT" w:cstheme="minorHAnsi"/>
          <w:bCs/>
          <w:lang w:val="en-GB"/>
        </w:rPr>
        <w:t>simply changed the numbers of these articles in the 2015 amended Criminal Code without revising th</w:t>
      </w:r>
      <w:r w:rsidR="00DE6C53" w:rsidRPr="00C3733B">
        <w:rPr>
          <w:rFonts w:ascii="Adelle Sans EXT" w:hAnsi="Adelle Sans EXT" w:cstheme="minorHAnsi"/>
          <w:bCs/>
          <w:lang w:val="en-GB"/>
        </w:rPr>
        <w:t>e</w:t>
      </w:r>
      <w:r w:rsidR="005204F7" w:rsidRPr="00C3733B">
        <w:rPr>
          <w:rFonts w:ascii="Adelle Sans EXT" w:hAnsi="Adelle Sans EXT" w:cstheme="minorHAnsi"/>
          <w:bCs/>
          <w:lang w:val="en-GB"/>
        </w:rPr>
        <w:t>ir</w:t>
      </w:r>
      <w:r w:rsidR="00DE6C53" w:rsidRPr="00C3733B">
        <w:rPr>
          <w:rFonts w:ascii="Adelle Sans EXT" w:hAnsi="Adelle Sans EXT" w:cstheme="minorHAnsi"/>
          <w:bCs/>
          <w:lang w:val="en-GB"/>
        </w:rPr>
        <w:t xml:space="preserve"> conte</w:t>
      </w:r>
      <w:r w:rsidR="001C1B89" w:rsidRPr="00C3733B">
        <w:rPr>
          <w:rFonts w:ascii="Adelle Sans EXT" w:hAnsi="Adelle Sans EXT" w:cstheme="minorHAnsi"/>
          <w:bCs/>
          <w:lang w:val="en-GB"/>
        </w:rPr>
        <w:t>n</w:t>
      </w:r>
      <w:r w:rsidR="00DE6C53" w:rsidRPr="00C3733B">
        <w:rPr>
          <w:rFonts w:ascii="Adelle Sans EXT" w:hAnsi="Adelle Sans EXT" w:cstheme="minorHAnsi"/>
          <w:bCs/>
          <w:lang w:val="en-GB"/>
        </w:rPr>
        <w:t>t.</w:t>
      </w:r>
    </w:p>
    <w:p w14:paraId="5A05F524" w14:textId="77777777" w:rsidR="009E5A5F" w:rsidRPr="00C3733B" w:rsidRDefault="009E5A5F" w:rsidP="009E5A5F">
      <w:pPr>
        <w:spacing w:after="0" w:line="280" w:lineRule="exact"/>
        <w:rPr>
          <w:rFonts w:ascii="Adelle Sans EXT" w:hAnsi="Adelle Sans EXT" w:cstheme="minorHAnsi"/>
          <w:bCs/>
          <w:lang w:val="en-GB"/>
        </w:rPr>
      </w:pPr>
    </w:p>
    <w:p w14:paraId="1F0884B5" w14:textId="0503DCC2" w:rsidR="005204F7" w:rsidRPr="00C3733B" w:rsidRDefault="00EC004B" w:rsidP="009E5A5F">
      <w:pPr>
        <w:spacing w:after="0"/>
        <w:rPr>
          <w:rFonts w:ascii="Adelle Sans EXT" w:hAnsi="Adelle Sans EXT" w:cstheme="minorHAnsi"/>
          <w:bCs/>
          <w:lang w:val="en-GB"/>
        </w:rPr>
      </w:pPr>
      <w:r w:rsidRPr="00C3733B">
        <w:rPr>
          <w:rFonts w:ascii="Adelle Sans EXT" w:hAnsi="Adelle Sans EXT" w:cstheme="minorHAnsi"/>
          <w:bCs/>
          <w:lang w:val="en-GB" w:eastAsia="fr-FR"/>
        </w:rPr>
        <w:t>The Criminal Code’s provision</w:t>
      </w:r>
      <w:r w:rsidR="00F25FA1" w:rsidRPr="00C3733B">
        <w:rPr>
          <w:rFonts w:ascii="Adelle Sans EXT" w:hAnsi="Adelle Sans EXT" w:cstheme="minorHAnsi"/>
          <w:bCs/>
          <w:lang w:val="en-GB" w:eastAsia="fr-FR"/>
        </w:rPr>
        <w:t>s</w:t>
      </w:r>
      <w:r w:rsidRPr="00C3733B">
        <w:rPr>
          <w:rFonts w:ascii="Adelle Sans EXT" w:hAnsi="Adelle Sans EXT" w:cstheme="minorHAnsi"/>
          <w:bCs/>
          <w:lang w:val="en-GB" w:eastAsia="fr-FR"/>
        </w:rPr>
        <w:t xml:space="preserve"> that have been m</w:t>
      </w:r>
      <w:r w:rsidR="005204F7" w:rsidRPr="00C3733B">
        <w:rPr>
          <w:rFonts w:ascii="Adelle Sans EXT" w:hAnsi="Adelle Sans EXT" w:cstheme="minorHAnsi"/>
          <w:bCs/>
          <w:lang w:val="en-GB" w:eastAsia="fr-FR"/>
        </w:rPr>
        <w:t xml:space="preserve">ost frequently </w:t>
      </w:r>
      <w:r w:rsidR="007E086E" w:rsidRPr="00C3733B">
        <w:rPr>
          <w:rFonts w:ascii="Adelle Sans EXT" w:hAnsi="Adelle Sans EXT" w:cstheme="minorHAnsi"/>
          <w:bCs/>
          <w:lang w:val="en-GB" w:eastAsia="fr-FR"/>
        </w:rPr>
        <w:t>used</w:t>
      </w:r>
      <w:r w:rsidR="005204F7" w:rsidRPr="00C3733B">
        <w:rPr>
          <w:rFonts w:ascii="Adelle Sans EXT" w:hAnsi="Adelle Sans EXT" w:cstheme="minorHAnsi"/>
          <w:bCs/>
          <w:lang w:val="en-GB" w:eastAsia="fr-FR"/>
        </w:rPr>
        <w:t xml:space="preserve"> to convict human rights defenders</w:t>
      </w:r>
      <w:r w:rsidR="0026544D" w:rsidRPr="00C3733B">
        <w:rPr>
          <w:rFonts w:ascii="Adelle Sans EXT" w:hAnsi="Adelle Sans EXT" w:cstheme="minorHAnsi"/>
          <w:bCs/>
          <w:lang w:val="en-GB" w:eastAsia="fr-FR"/>
        </w:rPr>
        <w:t>, pro-democracy advocates</w:t>
      </w:r>
      <w:r w:rsidRPr="00C3733B">
        <w:rPr>
          <w:rFonts w:ascii="Adelle Sans EXT" w:hAnsi="Adelle Sans EXT" w:cstheme="minorHAnsi"/>
          <w:bCs/>
          <w:lang w:val="en-GB" w:eastAsia="fr-FR"/>
        </w:rPr>
        <w:t>,</w:t>
      </w:r>
      <w:r w:rsidR="005204F7" w:rsidRPr="00C3733B">
        <w:rPr>
          <w:rFonts w:ascii="Adelle Sans EXT" w:hAnsi="Adelle Sans EXT" w:cstheme="minorHAnsi"/>
          <w:bCs/>
          <w:lang w:val="en-GB" w:eastAsia="fr-FR"/>
        </w:rPr>
        <w:t xml:space="preserve"> and civil society activists are: Article 109 on </w:t>
      </w:r>
      <w:r w:rsidR="005204F7" w:rsidRPr="00C3733B">
        <w:rPr>
          <w:rFonts w:ascii="Adelle Sans EXT" w:hAnsi="Adelle Sans EXT" w:cstheme="minorHAnsi"/>
          <w:bCs/>
          <w:lang w:val="en-GB"/>
        </w:rPr>
        <w:t xml:space="preserve">“activities aimed at overthrowing the people’s administration;” </w:t>
      </w:r>
      <w:r w:rsidR="0026544D" w:rsidRPr="00C3733B">
        <w:rPr>
          <w:rFonts w:ascii="Adelle Sans EXT" w:hAnsi="Adelle Sans EXT" w:cstheme="minorHAnsi"/>
          <w:bCs/>
          <w:lang w:val="en-GB"/>
        </w:rPr>
        <w:t>A</w:t>
      </w:r>
      <w:r w:rsidR="0026544D" w:rsidRPr="00C3733B">
        <w:rPr>
          <w:rFonts w:ascii="Adelle Sans EXT" w:hAnsi="Adelle Sans EXT" w:cstheme="minorHAnsi"/>
          <w:bCs/>
          <w:lang w:val="en-GB" w:eastAsia="fr-FR"/>
        </w:rPr>
        <w:t>rticle 117 on</w:t>
      </w:r>
      <w:r w:rsidR="0026544D" w:rsidRPr="00C3733B">
        <w:rPr>
          <w:rFonts w:ascii="Adelle Sans EXT" w:hAnsi="Adelle Sans EXT" w:cstheme="minorHAnsi"/>
          <w:bCs/>
          <w:lang w:val="en-GB"/>
        </w:rPr>
        <w:t xml:space="preserve"> “making, storing, disseminating information, document, materials, items against the Socialist Republic of Vietnam</w:t>
      </w:r>
      <w:r w:rsidRPr="00C3733B">
        <w:rPr>
          <w:rFonts w:ascii="Adelle Sans EXT" w:hAnsi="Adelle Sans EXT" w:cstheme="minorHAnsi"/>
          <w:bCs/>
          <w:lang w:val="en-GB"/>
        </w:rPr>
        <w:t>;</w:t>
      </w:r>
      <w:r w:rsidR="0026544D" w:rsidRPr="00C3733B">
        <w:rPr>
          <w:rFonts w:ascii="Adelle Sans EXT" w:hAnsi="Adelle Sans EXT" w:cstheme="minorHAnsi"/>
          <w:bCs/>
          <w:lang w:val="en-GB"/>
        </w:rPr>
        <w:t>” and Article 331 on “abusing democratic freedoms to infringe upon the interest</w:t>
      </w:r>
      <w:r w:rsidR="00920A78" w:rsidRPr="00C3733B">
        <w:rPr>
          <w:rFonts w:ascii="Adelle Sans EXT" w:hAnsi="Adelle Sans EXT" w:cstheme="minorHAnsi"/>
          <w:bCs/>
          <w:lang w:val="en-GB"/>
        </w:rPr>
        <w:t>s</w:t>
      </w:r>
      <w:r w:rsidR="0026544D" w:rsidRPr="00C3733B">
        <w:rPr>
          <w:rFonts w:ascii="Adelle Sans EXT" w:hAnsi="Adelle Sans EXT" w:cstheme="minorHAnsi"/>
          <w:bCs/>
          <w:lang w:val="en-GB"/>
        </w:rPr>
        <w:t xml:space="preserve"> of the state, the legitimate rights and interests of organi</w:t>
      </w:r>
      <w:r w:rsidR="006E59D5" w:rsidRPr="00C3733B">
        <w:rPr>
          <w:rFonts w:ascii="Adelle Sans EXT" w:hAnsi="Adelle Sans EXT" w:cstheme="minorHAnsi"/>
          <w:bCs/>
          <w:lang w:val="en-GB"/>
        </w:rPr>
        <w:t>s</w:t>
      </w:r>
      <w:r w:rsidR="0026544D" w:rsidRPr="00C3733B">
        <w:rPr>
          <w:rFonts w:ascii="Adelle Sans EXT" w:hAnsi="Adelle Sans EXT" w:cstheme="minorHAnsi"/>
          <w:bCs/>
          <w:lang w:val="en-GB"/>
        </w:rPr>
        <w:t>ations and/or citizens</w:t>
      </w:r>
      <w:r w:rsidRPr="00C3733B">
        <w:rPr>
          <w:rFonts w:ascii="Adelle Sans EXT" w:hAnsi="Adelle Sans EXT" w:cstheme="minorHAnsi"/>
          <w:bCs/>
          <w:lang w:val="en-GB"/>
        </w:rPr>
        <w:t>.</w:t>
      </w:r>
      <w:r w:rsidR="0026544D" w:rsidRPr="00C3733B">
        <w:rPr>
          <w:rFonts w:ascii="Adelle Sans EXT" w:hAnsi="Adelle Sans EXT" w:cstheme="minorHAnsi"/>
          <w:bCs/>
          <w:lang w:val="en-GB"/>
        </w:rPr>
        <w:t xml:space="preserve">” Other provisions frequently </w:t>
      </w:r>
      <w:r w:rsidR="006377E9" w:rsidRPr="00C3733B">
        <w:rPr>
          <w:rFonts w:ascii="Adelle Sans EXT" w:hAnsi="Adelle Sans EXT" w:cstheme="minorHAnsi"/>
          <w:bCs/>
          <w:lang w:val="en-GB"/>
        </w:rPr>
        <w:t>used</w:t>
      </w:r>
      <w:r w:rsidR="0026544D" w:rsidRPr="00C3733B">
        <w:rPr>
          <w:rFonts w:ascii="Adelle Sans EXT" w:hAnsi="Adelle Sans EXT" w:cstheme="minorHAnsi"/>
          <w:bCs/>
          <w:lang w:val="en-GB"/>
        </w:rPr>
        <w:t xml:space="preserve"> to detain members of religious minorities and persons participating in demonstrations </w:t>
      </w:r>
      <w:proofErr w:type="gramStart"/>
      <w:r w:rsidR="0026544D" w:rsidRPr="00C3733B">
        <w:rPr>
          <w:rFonts w:ascii="Adelle Sans EXT" w:hAnsi="Adelle Sans EXT" w:cstheme="minorHAnsi"/>
          <w:bCs/>
          <w:lang w:val="en-GB"/>
        </w:rPr>
        <w:t>are</w:t>
      </w:r>
      <w:r w:rsidRPr="00C3733B">
        <w:rPr>
          <w:rFonts w:ascii="Adelle Sans EXT" w:hAnsi="Adelle Sans EXT" w:cstheme="minorHAnsi"/>
          <w:bCs/>
          <w:lang w:val="en-GB"/>
        </w:rPr>
        <w:t>:</w:t>
      </w:r>
      <w:proofErr w:type="gramEnd"/>
      <w:r w:rsidR="0026544D" w:rsidRPr="00C3733B">
        <w:rPr>
          <w:rFonts w:ascii="Adelle Sans EXT" w:hAnsi="Adelle Sans EXT" w:cstheme="minorHAnsi"/>
          <w:bCs/>
          <w:lang w:val="en-GB"/>
        </w:rPr>
        <w:t xml:space="preserve"> </w:t>
      </w:r>
      <w:r w:rsidR="005204F7" w:rsidRPr="00C3733B">
        <w:rPr>
          <w:rFonts w:ascii="Adelle Sans EXT" w:hAnsi="Adelle Sans EXT" w:cstheme="minorHAnsi"/>
          <w:bCs/>
          <w:lang w:val="en-GB"/>
        </w:rPr>
        <w:t>Article 116 on “undermining unity policies</w:t>
      </w:r>
      <w:r w:rsidRPr="00C3733B">
        <w:rPr>
          <w:rFonts w:ascii="Adelle Sans EXT" w:hAnsi="Adelle Sans EXT" w:cstheme="minorHAnsi"/>
          <w:bCs/>
          <w:lang w:val="en-GB"/>
        </w:rPr>
        <w:t>;</w:t>
      </w:r>
      <w:r w:rsidR="005204F7" w:rsidRPr="00C3733B">
        <w:rPr>
          <w:rFonts w:ascii="Adelle Sans EXT" w:hAnsi="Adelle Sans EXT" w:cstheme="minorHAnsi"/>
          <w:bCs/>
          <w:lang w:val="en-GB"/>
        </w:rPr>
        <w:t>” Article 118 on “disrupting security</w:t>
      </w:r>
      <w:r w:rsidRPr="00C3733B">
        <w:rPr>
          <w:rFonts w:ascii="Adelle Sans EXT" w:hAnsi="Adelle Sans EXT" w:cstheme="minorHAnsi"/>
          <w:bCs/>
          <w:lang w:val="en-GB"/>
        </w:rPr>
        <w:t>;</w:t>
      </w:r>
      <w:r w:rsidR="005204F7" w:rsidRPr="00C3733B">
        <w:rPr>
          <w:rFonts w:ascii="Adelle Sans EXT" w:hAnsi="Adelle Sans EXT" w:cstheme="minorHAnsi"/>
          <w:bCs/>
          <w:lang w:val="en-GB"/>
        </w:rPr>
        <w:t>”</w:t>
      </w:r>
      <w:r w:rsidR="0026544D" w:rsidRPr="00C3733B">
        <w:rPr>
          <w:rFonts w:ascii="Adelle Sans EXT" w:hAnsi="Adelle Sans EXT" w:cstheme="minorHAnsi"/>
          <w:bCs/>
          <w:lang w:val="en-GB"/>
        </w:rPr>
        <w:t xml:space="preserve"> and </w:t>
      </w:r>
      <w:r w:rsidR="005204F7" w:rsidRPr="00C3733B">
        <w:rPr>
          <w:rFonts w:ascii="Adelle Sans EXT" w:hAnsi="Adelle Sans EXT" w:cstheme="minorHAnsi"/>
          <w:bCs/>
          <w:lang w:val="en-GB"/>
        </w:rPr>
        <w:t>Article 318 on “disrupting public order.” These national security offen</w:t>
      </w:r>
      <w:r w:rsidR="006E59D5" w:rsidRPr="00C3733B">
        <w:rPr>
          <w:rFonts w:ascii="Adelle Sans EXT" w:hAnsi="Adelle Sans EXT" w:cstheme="minorHAnsi"/>
          <w:bCs/>
          <w:lang w:val="en-GB"/>
        </w:rPr>
        <w:t>c</w:t>
      </w:r>
      <w:r w:rsidR="005204F7" w:rsidRPr="00C3733B">
        <w:rPr>
          <w:rFonts w:ascii="Adelle Sans EXT" w:hAnsi="Adelle Sans EXT" w:cstheme="minorHAnsi"/>
          <w:bCs/>
          <w:lang w:val="en-GB"/>
        </w:rPr>
        <w:t xml:space="preserve">es, six of which carry the death penalty, make no distinction between violent acts and the peaceful and legitimate exercise of </w:t>
      </w:r>
      <w:r w:rsidR="00475223" w:rsidRPr="00C3733B">
        <w:rPr>
          <w:rFonts w:ascii="Adelle Sans EXT" w:hAnsi="Adelle Sans EXT" w:cstheme="minorHAnsi"/>
          <w:bCs/>
          <w:lang w:val="en-GB"/>
        </w:rPr>
        <w:t xml:space="preserve">the right to </w:t>
      </w:r>
      <w:r w:rsidR="005204F7" w:rsidRPr="00C3733B">
        <w:rPr>
          <w:rFonts w:ascii="Adelle Sans EXT" w:hAnsi="Adelle Sans EXT" w:cstheme="minorHAnsi"/>
          <w:bCs/>
          <w:lang w:val="en-GB"/>
        </w:rPr>
        <w:t>freedom of expression.</w:t>
      </w:r>
    </w:p>
    <w:p w14:paraId="6FEA7B32" w14:textId="77777777" w:rsidR="009E5A5F" w:rsidRPr="00C3733B" w:rsidRDefault="009E5A5F" w:rsidP="009E5A5F">
      <w:pPr>
        <w:spacing w:after="0"/>
        <w:rPr>
          <w:rFonts w:ascii="Adelle Sans EXT" w:hAnsi="Adelle Sans EXT" w:cstheme="minorHAnsi"/>
          <w:bCs/>
          <w:lang w:val="en-GB"/>
        </w:rPr>
      </w:pPr>
    </w:p>
    <w:p w14:paraId="7D6351DF" w14:textId="4DA4ECE2" w:rsidR="00F55DE2" w:rsidRPr="00C3733B" w:rsidRDefault="006E4B48" w:rsidP="009E5A5F">
      <w:pPr>
        <w:spacing w:after="0" w:line="300" w:lineRule="atLeast"/>
        <w:rPr>
          <w:rFonts w:ascii="Adelle Sans EXT" w:hAnsi="Adelle Sans EXT" w:cstheme="minorHAnsi"/>
          <w:bCs/>
          <w:lang w:val="en-GB"/>
        </w:rPr>
      </w:pPr>
      <w:r w:rsidRPr="00C3733B">
        <w:rPr>
          <w:rFonts w:ascii="Adelle Sans EXT" w:hAnsi="Adelle Sans EXT" w:cstheme="minorHAnsi"/>
          <w:bCs/>
          <w:lang w:val="en-GB"/>
        </w:rPr>
        <w:t xml:space="preserve">Article 109 on “activities aimed at overthrowing the people’s administration” </w:t>
      </w:r>
      <w:r w:rsidR="00EC004B" w:rsidRPr="00C3733B">
        <w:rPr>
          <w:rFonts w:ascii="Adelle Sans EXT" w:hAnsi="Adelle Sans EXT" w:cstheme="minorHAnsi"/>
          <w:bCs/>
          <w:lang w:val="en-GB"/>
        </w:rPr>
        <w:t xml:space="preserve">has been </w:t>
      </w:r>
      <w:r w:rsidRPr="00C3733B">
        <w:rPr>
          <w:rFonts w:ascii="Adelle Sans EXT" w:hAnsi="Adelle Sans EXT" w:cstheme="minorHAnsi"/>
          <w:bCs/>
          <w:lang w:val="en-GB"/>
        </w:rPr>
        <w:t>frequently used to sanction peaceful advocacy of political pluralism and multi-party democracy. In the government’s view, advocating pluralism</w:t>
      </w:r>
      <w:r w:rsidR="007E086E" w:rsidRPr="00C3733B">
        <w:rPr>
          <w:rFonts w:ascii="Adelle Sans EXT" w:hAnsi="Adelle Sans EXT" w:cstheme="minorHAnsi"/>
          <w:bCs/>
          <w:lang w:val="en-GB"/>
        </w:rPr>
        <w:t>, democracy</w:t>
      </w:r>
      <w:r w:rsidR="00D4064E" w:rsidRPr="00C3733B">
        <w:rPr>
          <w:rFonts w:ascii="Adelle Sans EXT" w:hAnsi="Adelle Sans EXT" w:cstheme="minorHAnsi"/>
          <w:bCs/>
          <w:lang w:val="en-GB"/>
        </w:rPr>
        <w:t>,</w:t>
      </w:r>
      <w:r w:rsidRPr="00C3733B">
        <w:rPr>
          <w:rFonts w:ascii="Adelle Sans EXT" w:hAnsi="Adelle Sans EXT" w:cstheme="minorHAnsi"/>
          <w:bCs/>
          <w:lang w:val="en-GB"/>
        </w:rPr>
        <w:t xml:space="preserve"> and the separation of powers challenges the political monopoly of the </w:t>
      </w:r>
      <w:r w:rsidR="00D4064E" w:rsidRPr="00C3733B">
        <w:rPr>
          <w:rFonts w:ascii="Adelle Sans EXT" w:hAnsi="Adelle Sans EXT" w:cstheme="minorHAnsi"/>
          <w:bCs/>
          <w:lang w:val="en-GB"/>
        </w:rPr>
        <w:t>CPV</w:t>
      </w:r>
      <w:r w:rsidRPr="00C3733B">
        <w:rPr>
          <w:rFonts w:ascii="Adelle Sans EXT" w:hAnsi="Adelle Sans EXT" w:cstheme="minorHAnsi"/>
          <w:bCs/>
          <w:lang w:val="en-GB"/>
        </w:rPr>
        <w:t xml:space="preserve">, and is therefore </w:t>
      </w:r>
      <w:r w:rsidR="007E086E" w:rsidRPr="00C3733B">
        <w:rPr>
          <w:rFonts w:ascii="Adelle Sans EXT" w:hAnsi="Adelle Sans EXT" w:cstheme="minorHAnsi"/>
          <w:bCs/>
          <w:lang w:val="en-GB"/>
        </w:rPr>
        <w:t>tantamount to</w:t>
      </w:r>
      <w:r w:rsidR="00717896" w:rsidRPr="00C3733B">
        <w:rPr>
          <w:rFonts w:ascii="Adelle Sans EXT" w:hAnsi="Adelle Sans EXT" w:cstheme="minorHAnsi"/>
          <w:bCs/>
          <w:lang w:val="en-GB"/>
        </w:rPr>
        <w:t xml:space="preserve"> sedition. </w:t>
      </w:r>
      <w:r w:rsidRPr="00C3733B">
        <w:rPr>
          <w:rFonts w:ascii="Adelle Sans EXT" w:hAnsi="Adelle Sans EXT" w:cstheme="minorHAnsi"/>
          <w:bCs/>
          <w:lang w:val="en-GB"/>
        </w:rPr>
        <w:t xml:space="preserve">In 2024, two </w:t>
      </w:r>
      <w:r w:rsidR="006377E9" w:rsidRPr="00C3733B">
        <w:rPr>
          <w:rFonts w:ascii="Adelle Sans EXT" w:hAnsi="Adelle Sans EXT" w:cstheme="minorHAnsi"/>
          <w:bCs/>
          <w:lang w:val="en-GB"/>
        </w:rPr>
        <w:t xml:space="preserve">persons </w:t>
      </w:r>
      <w:r w:rsidRPr="00C3733B">
        <w:rPr>
          <w:rFonts w:ascii="Adelle Sans EXT" w:hAnsi="Adelle Sans EXT" w:cstheme="minorHAnsi"/>
          <w:bCs/>
          <w:lang w:val="en-GB"/>
        </w:rPr>
        <w:t xml:space="preserve">were sentenced to 12 and 14 years </w:t>
      </w:r>
      <w:r w:rsidR="00D4064E" w:rsidRPr="00C3733B">
        <w:rPr>
          <w:rFonts w:ascii="Adelle Sans EXT" w:hAnsi="Adelle Sans EXT" w:cstheme="minorHAnsi"/>
          <w:bCs/>
          <w:lang w:val="en-GB"/>
        </w:rPr>
        <w:t xml:space="preserve">in </w:t>
      </w:r>
      <w:r w:rsidR="00717896" w:rsidRPr="00C3733B">
        <w:rPr>
          <w:rFonts w:ascii="Adelle Sans EXT" w:hAnsi="Adelle Sans EXT" w:cstheme="minorHAnsi"/>
          <w:bCs/>
          <w:lang w:val="en-GB"/>
        </w:rPr>
        <w:t xml:space="preserve">prison </w:t>
      </w:r>
      <w:r w:rsidRPr="00C3733B">
        <w:rPr>
          <w:rFonts w:ascii="Adelle Sans EXT" w:hAnsi="Adelle Sans EXT" w:cstheme="minorHAnsi"/>
          <w:bCs/>
          <w:lang w:val="en-GB"/>
        </w:rPr>
        <w:t>under Article 109</w:t>
      </w:r>
      <w:r w:rsidR="007E086E" w:rsidRPr="00C3733B">
        <w:rPr>
          <w:rFonts w:ascii="Adelle Sans EXT" w:hAnsi="Adelle Sans EXT" w:cstheme="minorHAnsi"/>
          <w:bCs/>
          <w:lang w:val="en-GB"/>
        </w:rPr>
        <w:t xml:space="preserve"> for the simple possession of </w:t>
      </w:r>
      <w:r w:rsidRPr="00C3733B">
        <w:rPr>
          <w:rFonts w:ascii="Adelle Sans EXT" w:hAnsi="Adelle Sans EXT" w:cstheme="minorHAnsi"/>
          <w:bCs/>
          <w:lang w:val="en-GB"/>
        </w:rPr>
        <w:t xml:space="preserve">1,000 </w:t>
      </w:r>
      <w:r w:rsidR="00717896" w:rsidRPr="00C3733B">
        <w:rPr>
          <w:rFonts w:ascii="Adelle Sans EXT" w:hAnsi="Adelle Sans EXT" w:cstheme="minorHAnsi"/>
          <w:bCs/>
          <w:lang w:val="en-GB"/>
        </w:rPr>
        <w:t xml:space="preserve">“anti-state” </w:t>
      </w:r>
      <w:r w:rsidR="0093524D" w:rsidRPr="00C3733B">
        <w:rPr>
          <w:rFonts w:ascii="Adelle Sans EXT" w:hAnsi="Adelle Sans EXT" w:cstheme="minorHAnsi"/>
          <w:bCs/>
          <w:lang w:val="en-GB"/>
        </w:rPr>
        <w:t>leaflets</w:t>
      </w:r>
      <w:r w:rsidRPr="00C3733B">
        <w:rPr>
          <w:rFonts w:ascii="Adelle Sans EXT" w:hAnsi="Adelle Sans EXT" w:cstheme="minorHAnsi"/>
          <w:bCs/>
          <w:lang w:val="en-GB"/>
        </w:rPr>
        <w:t xml:space="preserve"> that they intended to distribute o</w:t>
      </w:r>
      <w:r w:rsidR="00717896" w:rsidRPr="00C3733B">
        <w:rPr>
          <w:rFonts w:ascii="Adelle Sans EXT" w:hAnsi="Adelle Sans EXT" w:cstheme="minorHAnsi"/>
          <w:bCs/>
          <w:lang w:val="en-GB"/>
        </w:rPr>
        <w:t>n</w:t>
      </w:r>
      <w:r w:rsidRPr="00C3733B">
        <w:rPr>
          <w:rFonts w:ascii="Adelle Sans EXT" w:hAnsi="Adelle Sans EXT" w:cstheme="minorHAnsi"/>
          <w:bCs/>
          <w:lang w:val="en-GB"/>
        </w:rPr>
        <w:t xml:space="preserve"> Vietnam’s National Day</w:t>
      </w:r>
      <w:r w:rsidR="00717896" w:rsidRPr="00C3733B">
        <w:rPr>
          <w:rFonts w:ascii="Adelle Sans EXT" w:hAnsi="Adelle Sans EXT" w:cstheme="minorHAnsi"/>
          <w:bCs/>
          <w:lang w:val="en-GB"/>
        </w:rPr>
        <w:t xml:space="preserve">, and </w:t>
      </w:r>
      <w:r w:rsidR="007E086E" w:rsidRPr="00C3733B">
        <w:rPr>
          <w:rFonts w:ascii="Adelle Sans EXT" w:hAnsi="Adelle Sans EXT" w:cstheme="minorHAnsi"/>
          <w:bCs/>
          <w:lang w:val="en-GB"/>
        </w:rPr>
        <w:t xml:space="preserve">for </w:t>
      </w:r>
      <w:r w:rsidR="00717896" w:rsidRPr="00C3733B">
        <w:rPr>
          <w:rFonts w:ascii="Adelle Sans EXT" w:hAnsi="Adelle Sans EXT" w:cstheme="minorHAnsi"/>
          <w:bCs/>
          <w:lang w:val="en-GB"/>
        </w:rPr>
        <w:t xml:space="preserve">receiving </w:t>
      </w:r>
      <w:r w:rsidR="00D4064E" w:rsidRPr="00C3733B">
        <w:rPr>
          <w:rFonts w:ascii="Adelle Sans EXT" w:hAnsi="Adelle Sans EXT" w:cstheme="minorHAnsi"/>
          <w:bCs/>
          <w:lang w:val="en-GB"/>
        </w:rPr>
        <w:t>US$</w:t>
      </w:r>
      <w:r w:rsidR="00717896" w:rsidRPr="00C3733B">
        <w:rPr>
          <w:rFonts w:ascii="Adelle Sans EXT" w:hAnsi="Adelle Sans EXT" w:cstheme="minorHAnsi"/>
          <w:bCs/>
          <w:lang w:val="en-GB"/>
        </w:rPr>
        <w:t>400 from overseas.</w:t>
      </w:r>
      <w:r w:rsidR="00717896" w:rsidRPr="00C3733B">
        <w:rPr>
          <w:rStyle w:val="FootnoteReference"/>
          <w:rFonts w:ascii="Adelle Sans EXT" w:hAnsi="Adelle Sans EXT" w:cstheme="minorHAnsi"/>
          <w:bCs/>
          <w:lang w:val="en-GB"/>
        </w:rPr>
        <w:footnoteReference w:id="4"/>
      </w:r>
    </w:p>
    <w:p w14:paraId="429DA18F" w14:textId="77777777" w:rsidR="00BB59E9" w:rsidRPr="00C3733B" w:rsidRDefault="00BB59E9" w:rsidP="009E5A5F">
      <w:pPr>
        <w:spacing w:after="0" w:line="300" w:lineRule="atLeast"/>
        <w:rPr>
          <w:rFonts w:ascii="Adelle Sans EXT" w:hAnsi="Adelle Sans EXT" w:cstheme="minorHAnsi"/>
          <w:bCs/>
          <w:sz w:val="22"/>
          <w:szCs w:val="22"/>
          <w:lang w:val="en-GB"/>
        </w:rPr>
      </w:pPr>
    </w:p>
    <w:p w14:paraId="557A95BD" w14:textId="687F7974" w:rsidR="00717896" w:rsidRPr="00C3733B" w:rsidRDefault="00717896" w:rsidP="009E5A5F">
      <w:pPr>
        <w:spacing w:after="0" w:line="300" w:lineRule="atLeast"/>
        <w:rPr>
          <w:rFonts w:ascii="Adelle Sans EXT" w:hAnsi="Adelle Sans EXT" w:cstheme="minorHAnsi"/>
          <w:bCs/>
          <w:sz w:val="22"/>
          <w:szCs w:val="22"/>
          <w:lang w:val="en-GB" w:eastAsia="en-GB"/>
        </w:rPr>
      </w:pPr>
      <w:r w:rsidRPr="00C3733B">
        <w:rPr>
          <w:rFonts w:ascii="Adelle Sans EXT" w:hAnsi="Adelle Sans EXT" w:cstheme="minorHAnsi"/>
          <w:bCs/>
          <w:sz w:val="22"/>
          <w:szCs w:val="22"/>
          <w:lang w:val="en-GB"/>
        </w:rPr>
        <w:t>In addition, Articles 109, 116, 117, and 118 include vague provisions on the “preparation” of, or intent to, commit a crime, and prescribe up to five years in prison for violators. “Preparation” could mean anything from mere speculation to the physical preparation to commit an act</w:t>
      </w:r>
      <w:r w:rsidRPr="00C3733B">
        <w:rPr>
          <w:rFonts w:ascii="Adelle Sans EXT" w:hAnsi="Adelle Sans EXT" w:cstheme="minorHAnsi"/>
          <w:bCs/>
          <w:sz w:val="22"/>
          <w:szCs w:val="22"/>
          <w:lang w:val="en-GB" w:eastAsia="en-GB"/>
        </w:rPr>
        <w:t xml:space="preserve">. These vaguely defined provisions give the authorities broad discretion to arrest </w:t>
      </w:r>
      <w:r w:rsidR="007E086E" w:rsidRPr="00C3733B">
        <w:rPr>
          <w:rFonts w:ascii="Adelle Sans EXT" w:hAnsi="Adelle Sans EXT" w:cstheme="minorHAnsi"/>
          <w:bCs/>
          <w:sz w:val="22"/>
          <w:szCs w:val="22"/>
          <w:lang w:val="en-GB" w:eastAsia="en-GB"/>
        </w:rPr>
        <w:t xml:space="preserve">and detain </w:t>
      </w:r>
      <w:r w:rsidRPr="00C3733B">
        <w:rPr>
          <w:rFonts w:ascii="Adelle Sans EXT" w:hAnsi="Adelle Sans EXT" w:cstheme="minorHAnsi"/>
          <w:bCs/>
          <w:sz w:val="22"/>
          <w:szCs w:val="22"/>
          <w:lang w:val="en-GB" w:eastAsia="en-GB"/>
        </w:rPr>
        <w:t xml:space="preserve">individuals </w:t>
      </w:r>
      <w:proofErr w:type="gramStart"/>
      <w:r w:rsidRPr="00C3733B">
        <w:rPr>
          <w:rFonts w:ascii="Adelle Sans EXT" w:hAnsi="Adelle Sans EXT" w:cstheme="minorHAnsi"/>
          <w:bCs/>
          <w:sz w:val="22"/>
          <w:szCs w:val="22"/>
          <w:lang w:val="en-GB" w:eastAsia="en-GB"/>
        </w:rPr>
        <w:t>on the basis of</w:t>
      </w:r>
      <w:proofErr w:type="gramEnd"/>
      <w:r w:rsidRPr="00C3733B">
        <w:rPr>
          <w:rFonts w:ascii="Adelle Sans EXT" w:hAnsi="Adelle Sans EXT" w:cstheme="minorHAnsi"/>
          <w:bCs/>
          <w:sz w:val="22"/>
          <w:szCs w:val="22"/>
          <w:lang w:val="en-GB" w:eastAsia="en-GB"/>
        </w:rPr>
        <w:t xml:space="preserve"> mere suspicion, in gross violation of the ICCPR.</w:t>
      </w:r>
    </w:p>
    <w:p w14:paraId="01EBB42C" w14:textId="77777777" w:rsidR="009E5A5F" w:rsidRPr="00C3733B" w:rsidRDefault="009E5A5F" w:rsidP="009E5A5F">
      <w:pPr>
        <w:spacing w:after="0" w:line="300" w:lineRule="atLeast"/>
        <w:rPr>
          <w:rFonts w:ascii="Adelle Sans EXT" w:hAnsi="Adelle Sans EXT" w:cstheme="minorHAnsi"/>
          <w:bCs/>
          <w:sz w:val="22"/>
          <w:szCs w:val="22"/>
          <w:lang w:val="en-GB" w:eastAsia="en-GB"/>
        </w:rPr>
      </w:pPr>
    </w:p>
    <w:p w14:paraId="613D4594" w14:textId="3A67E95A" w:rsidR="006C1329" w:rsidRPr="00C3733B" w:rsidRDefault="00D11CFE" w:rsidP="009E5A5F">
      <w:pPr>
        <w:spacing w:after="0"/>
        <w:rPr>
          <w:rFonts w:ascii="Adelle Sans EXT" w:hAnsi="Adelle Sans EXT" w:cstheme="minorHAnsi"/>
          <w:bCs/>
          <w:lang w:val="en-GB"/>
        </w:rPr>
      </w:pPr>
      <w:r w:rsidRPr="00C3733B">
        <w:rPr>
          <w:rFonts w:ascii="Adelle Sans EXT" w:hAnsi="Adelle Sans EXT" w:cstheme="minorHAnsi"/>
          <w:bCs/>
          <w:lang w:val="en-GB"/>
        </w:rPr>
        <w:t xml:space="preserve">Restrictions on human rights are </w:t>
      </w:r>
      <w:r w:rsidR="00114ABD" w:rsidRPr="00C3733B">
        <w:rPr>
          <w:rFonts w:ascii="Adelle Sans EXT" w:hAnsi="Adelle Sans EXT" w:cstheme="minorHAnsi"/>
          <w:bCs/>
          <w:lang w:val="en-GB"/>
        </w:rPr>
        <w:t xml:space="preserve">further </w:t>
      </w:r>
      <w:r w:rsidRPr="00C3733B">
        <w:rPr>
          <w:rFonts w:ascii="Adelle Sans EXT" w:hAnsi="Adelle Sans EXT" w:cstheme="minorHAnsi"/>
          <w:bCs/>
          <w:lang w:val="en-GB"/>
        </w:rPr>
        <w:t>reinforced by</w:t>
      </w:r>
      <w:r w:rsidR="006377E9" w:rsidRPr="00C3733B">
        <w:rPr>
          <w:rFonts w:ascii="Adelle Sans EXT" w:hAnsi="Adelle Sans EXT" w:cstheme="minorHAnsi"/>
          <w:bCs/>
          <w:lang w:val="en-GB"/>
        </w:rPr>
        <w:t xml:space="preserve"> Directives issued by the</w:t>
      </w:r>
      <w:r w:rsidRPr="00C3733B">
        <w:rPr>
          <w:rFonts w:ascii="Adelle Sans EXT" w:hAnsi="Adelle Sans EXT" w:cstheme="minorHAnsi"/>
          <w:bCs/>
          <w:lang w:val="en-GB"/>
        </w:rPr>
        <w:t xml:space="preserve"> CPV. </w:t>
      </w:r>
      <w:r w:rsidR="005D7145" w:rsidRPr="00C3733B">
        <w:rPr>
          <w:rFonts w:ascii="Adelle Sans EXT" w:hAnsi="Adelle Sans EXT" w:cstheme="minorHAnsi"/>
          <w:bCs/>
          <w:lang w:val="en-GB"/>
        </w:rPr>
        <w:t>In</w:t>
      </w:r>
      <w:r w:rsidRPr="00C3733B">
        <w:rPr>
          <w:rFonts w:ascii="Adelle Sans EXT" w:hAnsi="Adelle Sans EXT" w:cstheme="minorHAnsi"/>
          <w:bCs/>
          <w:lang w:val="en-GB"/>
        </w:rPr>
        <w:t xml:space="preserve"> </w:t>
      </w:r>
      <w:r w:rsidR="006C1329" w:rsidRPr="00C3733B">
        <w:rPr>
          <w:rFonts w:ascii="Adelle Sans EXT" w:hAnsi="Adelle Sans EXT" w:cstheme="minorHAnsi"/>
          <w:bCs/>
          <w:lang w:val="en-GB"/>
        </w:rPr>
        <w:t xml:space="preserve">July 2023, </w:t>
      </w:r>
      <w:r w:rsidRPr="00C3733B">
        <w:rPr>
          <w:rFonts w:ascii="Adelle Sans EXT" w:hAnsi="Adelle Sans EXT" w:cstheme="minorHAnsi"/>
          <w:bCs/>
          <w:lang w:val="en-GB"/>
        </w:rPr>
        <w:t xml:space="preserve">the CPV issued </w:t>
      </w:r>
      <w:r w:rsidR="006C1329" w:rsidRPr="00C3733B">
        <w:rPr>
          <w:rFonts w:ascii="Adelle Sans EXT" w:hAnsi="Adelle Sans EXT" w:cstheme="minorHAnsi"/>
          <w:bCs/>
          <w:lang w:val="en-GB"/>
        </w:rPr>
        <w:t>Directive 24 on “ensuring national security in the context of comprehensive and deep international integration.”</w:t>
      </w:r>
      <w:r w:rsidR="00F76ED3" w:rsidRPr="00C3733B">
        <w:rPr>
          <w:rStyle w:val="FootnoteReference"/>
          <w:rFonts w:ascii="Adelle Sans EXT" w:hAnsi="Adelle Sans EXT" w:cstheme="minorHAnsi"/>
          <w:bCs/>
          <w:lang w:val="en-GB"/>
        </w:rPr>
        <w:footnoteReference w:id="5"/>
      </w:r>
      <w:r w:rsidR="006C1329" w:rsidRPr="00C3733B">
        <w:rPr>
          <w:rFonts w:ascii="Adelle Sans EXT" w:hAnsi="Adelle Sans EXT" w:cstheme="minorHAnsi"/>
          <w:bCs/>
          <w:lang w:val="en-GB"/>
        </w:rPr>
        <w:t xml:space="preserve"> </w:t>
      </w:r>
      <w:r w:rsidR="003B3AE1" w:rsidRPr="00C3733B">
        <w:rPr>
          <w:rFonts w:ascii="Adelle Sans EXT" w:hAnsi="Adelle Sans EXT" w:cstheme="minorHAnsi"/>
          <w:bCs/>
          <w:lang w:val="en-GB"/>
        </w:rPr>
        <w:t xml:space="preserve">Directive </w:t>
      </w:r>
      <w:r w:rsidR="007B77F7" w:rsidRPr="00C3733B">
        <w:rPr>
          <w:rFonts w:ascii="Adelle Sans EXT" w:hAnsi="Adelle Sans EXT" w:cstheme="minorHAnsi"/>
          <w:bCs/>
          <w:lang w:val="en-GB"/>
        </w:rPr>
        <w:t xml:space="preserve">24 </w:t>
      </w:r>
      <w:r w:rsidR="003B3AE1" w:rsidRPr="00C3733B">
        <w:rPr>
          <w:rFonts w:ascii="Adelle Sans EXT" w:hAnsi="Adelle Sans EXT" w:cstheme="minorHAnsi"/>
          <w:bCs/>
          <w:lang w:val="en-GB"/>
        </w:rPr>
        <w:t xml:space="preserve">warns that </w:t>
      </w:r>
      <w:r w:rsidR="006C1329" w:rsidRPr="00C3733B">
        <w:rPr>
          <w:rFonts w:ascii="Adelle Sans EXT" w:hAnsi="Adelle Sans EXT" w:cstheme="minorHAnsi"/>
          <w:bCs/>
          <w:lang w:val="en-GB"/>
        </w:rPr>
        <w:t>international cooperation and trade agreements</w:t>
      </w:r>
      <w:r w:rsidR="003B3AE1" w:rsidRPr="00C3733B">
        <w:rPr>
          <w:rFonts w:ascii="Adelle Sans EXT" w:hAnsi="Adelle Sans EXT" w:cstheme="minorHAnsi"/>
          <w:bCs/>
          <w:lang w:val="en-GB"/>
        </w:rPr>
        <w:t xml:space="preserve"> </w:t>
      </w:r>
      <w:r w:rsidR="006C1329" w:rsidRPr="00C3733B">
        <w:rPr>
          <w:rFonts w:ascii="Adelle Sans EXT" w:hAnsi="Adelle Sans EXT" w:cstheme="minorHAnsi"/>
          <w:bCs/>
          <w:lang w:val="en-GB"/>
        </w:rPr>
        <w:t>create new threats</w:t>
      </w:r>
      <w:r w:rsidR="003B3AE1" w:rsidRPr="00C3733B">
        <w:rPr>
          <w:rFonts w:ascii="Adelle Sans EXT" w:hAnsi="Adelle Sans EXT" w:cstheme="minorHAnsi"/>
          <w:bCs/>
          <w:lang w:val="en-GB"/>
        </w:rPr>
        <w:t xml:space="preserve"> to national security by </w:t>
      </w:r>
      <w:r w:rsidR="006F48A8" w:rsidRPr="00C3733B">
        <w:rPr>
          <w:rFonts w:ascii="Adelle Sans EXT" w:hAnsi="Adelle Sans EXT" w:cstheme="minorHAnsi"/>
          <w:bCs/>
          <w:lang w:val="en-GB"/>
        </w:rPr>
        <w:t>favouring</w:t>
      </w:r>
      <w:r w:rsidR="003B3AE1" w:rsidRPr="00C3733B">
        <w:rPr>
          <w:rFonts w:ascii="Adelle Sans EXT" w:hAnsi="Adelle Sans EXT" w:cstheme="minorHAnsi"/>
          <w:bCs/>
          <w:lang w:val="en-GB"/>
        </w:rPr>
        <w:t xml:space="preserve"> the development of </w:t>
      </w:r>
      <w:r w:rsidR="006C1329" w:rsidRPr="00C3733B">
        <w:rPr>
          <w:rFonts w:ascii="Adelle Sans EXT" w:hAnsi="Adelle Sans EXT" w:cstheme="minorHAnsi"/>
          <w:bCs/>
          <w:lang w:val="en-GB"/>
        </w:rPr>
        <w:t xml:space="preserve">“reactionary ideas” </w:t>
      </w:r>
      <w:r w:rsidR="003B3AE1" w:rsidRPr="00C3733B">
        <w:rPr>
          <w:rFonts w:ascii="Adelle Sans EXT" w:hAnsi="Adelle Sans EXT" w:cstheme="minorHAnsi"/>
          <w:bCs/>
          <w:lang w:val="en-GB"/>
        </w:rPr>
        <w:t xml:space="preserve">and </w:t>
      </w:r>
      <w:r w:rsidR="006C1329" w:rsidRPr="00C3733B">
        <w:rPr>
          <w:rFonts w:ascii="Adelle Sans EXT" w:hAnsi="Adelle Sans EXT" w:cstheme="minorHAnsi"/>
          <w:bCs/>
          <w:lang w:val="en-GB"/>
        </w:rPr>
        <w:t>opinion</w:t>
      </w:r>
      <w:r w:rsidR="003B3AE1" w:rsidRPr="00C3733B">
        <w:rPr>
          <w:rFonts w:ascii="Adelle Sans EXT" w:hAnsi="Adelle Sans EXT" w:cstheme="minorHAnsi"/>
          <w:bCs/>
          <w:lang w:val="en-GB"/>
        </w:rPr>
        <w:t>s</w:t>
      </w:r>
      <w:r w:rsidR="006C1329" w:rsidRPr="00C3733B">
        <w:rPr>
          <w:rFonts w:ascii="Adelle Sans EXT" w:hAnsi="Adelle Sans EXT" w:cstheme="minorHAnsi"/>
          <w:bCs/>
          <w:lang w:val="en-GB"/>
        </w:rPr>
        <w:t xml:space="preserve"> diverging from party lines</w:t>
      </w:r>
      <w:r w:rsidR="001D0890" w:rsidRPr="00C3733B">
        <w:rPr>
          <w:rFonts w:ascii="Adelle Sans EXT" w:hAnsi="Adelle Sans EXT" w:cstheme="minorHAnsi"/>
          <w:bCs/>
          <w:lang w:val="en-GB"/>
        </w:rPr>
        <w:t xml:space="preserve">. It </w:t>
      </w:r>
      <w:r w:rsidR="00717896" w:rsidRPr="00C3733B">
        <w:rPr>
          <w:rFonts w:ascii="Adelle Sans EXT" w:hAnsi="Adelle Sans EXT" w:cstheme="minorHAnsi"/>
          <w:bCs/>
          <w:lang w:val="en-GB"/>
        </w:rPr>
        <w:t>highli</w:t>
      </w:r>
      <w:r w:rsidR="001D0890" w:rsidRPr="00C3733B">
        <w:rPr>
          <w:rFonts w:ascii="Adelle Sans EXT" w:hAnsi="Adelle Sans EXT" w:cstheme="minorHAnsi"/>
          <w:bCs/>
          <w:lang w:val="en-GB"/>
        </w:rPr>
        <w:t>ghts the</w:t>
      </w:r>
      <w:r w:rsidR="00717896" w:rsidRPr="00C3733B">
        <w:rPr>
          <w:rFonts w:ascii="Adelle Sans EXT" w:hAnsi="Adelle Sans EXT" w:cstheme="minorHAnsi"/>
          <w:bCs/>
          <w:lang w:val="en-GB"/>
        </w:rPr>
        <w:t xml:space="preserve"> </w:t>
      </w:r>
      <w:r w:rsidR="006C1329" w:rsidRPr="00C3733B">
        <w:rPr>
          <w:rFonts w:ascii="Adelle Sans EXT" w:hAnsi="Adelle Sans EXT" w:cstheme="minorHAnsi"/>
          <w:bCs/>
          <w:lang w:val="en-GB"/>
        </w:rPr>
        <w:t>development of civil society and independent trade unions</w:t>
      </w:r>
      <w:r w:rsidR="00717896" w:rsidRPr="00C3733B">
        <w:rPr>
          <w:rFonts w:ascii="Adelle Sans EXT" w:hAnsi="Adelle Sans EXT" w:cstheme="minorHAnsi"/>
          <w:bCs/>
          <w:lang w:val="en-GB"/>
        </w:rPr>
        <w:t xml:space="preserve"> as a key threat</w:t>
      </w:r>
      <w:r w:rsidR="006C1329" w:rsidRPr="00C3733B">
        <w:rPr>
          <w:rFonts w:ascii="Adelle Sans EXT" w:hAnsi="Adelle Sans EXT" w:cstheme="minorHAnsi"/>
          <w:bCs/>
          <w:lang w:val="en-GB"/>
        </w:rPr>
        <w:t xml:space="preserve">. </w:t>
      </w:r>
      <w:r w:rsidR="00796351" w:rsidRPr="00C3733B">
        <w:rPr>
          <w:rFonts w:ascii="Adelle Sans EXT" w:hAnsi="Adelle Sans EXT" w:cstheme="minorHAnsi"/>
          <w:bCs/>
          <w:lang w:val="en-GB"/>
        </w:rPr>
        <w:t xml:space="preserve">Directive </w:t>
      </w:r>
      <w:r w:rsidR="00717896" w:rsidRPr="00C3733B">
        <w:rPr>
          <w:rFonts w:ascii="Adelle Sans EXT" w:hAnsi="Adelle Sans EXT" w:cstheme="minorHAnsi"/>
          <w:bCs/>
          <w:lang w:val="en-GB"/>
        </w:rPr>
        <w:t xml:space="preserve">24 </w:t>
      </w:r>
      <w:r w:rsidR="006377E9" w:rsidRPr="00C3733B">
        <w:rPr>
          <w:rFonts w:ascii="Adelle Sans EXT" w:hAnsi="Adelle Sans EXT" w:cstheme="minorHAnsi"/>
          <w:bCs/>
          <w:lang w:val="en-GB"/>
        </w:rPr>
        <w:t>opposes</w:t>
      </w:r>
      <w:r w:rsidR="00717896" w:rsidRPr="00C3733B">
        <w:rPr>
          <w:rFonts w:ascii="Adelle Sans EXT" w:hAnsi="Adelle Sans EXT" w:cstheme="minorHAnsi"/>
          <w:bCs/>
          <w:lang w:val="en-GB"/>
        </w:rPr>
        <w:t xml:space="preserve"> t</w:t>
      </w:r>
      <w:r w:rsidR="008367EE" w:rsidRPr="00C3733B">
        <w:rPr>
          <w:rFonts w:ascii="Adelle Sans EXT" w:hAnsi="Adelle Sans EXT" w:cstheme="minorHAnsi"/>
          <w:bCs/>
          <w:lang w:val="en-GB"/>
        </w:rPr>
        <w:t xml:space="preserve">he emergence of </w:t>
      </w:r>
      <w:r w:rsidR="00717896" w:rsidRPr="00C3733B">
        <w:rPr>
          <w:rFonts w:ascii="Adelle Sans EXT" w:hAnsi="Adelle Sans EXT" w:cstheme="minorHAnsi"/>
          <w:bCs/>
          <w:lang w:val="en-GB"/>
        </w:rPr>
        <w:t>trade</w:t>
      </w:r>
      <w:r w:rsidR="006C1329" w:rsidRPr="00C3733B">
        <w:rPr>
          <w:rFonts w:ascii="Adelle Sans EXT" w:hAnsi="Adelle Sans EXT" w:cstheme="minorHAnsi"/>
          <w:bCs/>
          <w:lang w:val="en-GB"/>
        </w:rPr>
        <w:t xml:space="preserve"> unions </w:t>
      </w:r>
      <w:r w:rsidR="008367EE" w:rsidRPr="00C3733B">
        <w:rPr>
          <w:rFonts w:ascii="Adelle Sans EXT" w:hAnsi="Adelle Sans EXT" w:cstheme="minorHAnsi"/>
          <w:bCs/>
          <w:lang w:val="en-GB"/>
        </w:rPr>
        <w:t xml:space="preserve">outside the state-controlled Vietnam General </w:t>
      </w:r>
      <w:r w:rsidR="0093524D" w:rsidRPr="00C3733B">
        <w:rPr>
          <w:rFonts w:ascii="Adelle Sans EXT" w:hAnsi="Adelle Sans EXT" w:cstheme="minorHAnsi"/>
          <w:bCs/>
          <w:lang w:val="en-GB"/>
        </w:rPr>
        <w:t>Confederation</w:t>
      </w:r>
      <w:r w:rsidR="008367EE" w:rsidRPr="00C3733B">
        <w:rPr>
          <w:rFonts w:ascii="Adelle Sans EXT" w:hAnsi="Adelle Sans EXT" w:cstheme="minorHAnsi"/>
          <w:bCs/>
          <w:lang w:val="en-GB"/>
        </w:rPr>
        <w:t xml:space="preserve"> of Labo</w:t>
      </w:r>
      <w:r w:rsidR="00572151" w:rsidRPr="00C3733B">
        <w:rPr>
          <w:rFonts w:ascii="Adelle Sans EXT" w:hAnsi="Adelle Sans EXT" w:cstheme="minorHAnsi"/>
          <w:bCs/>
          <w:lang w:val="en-GB"/>
        </w:rPr>
        <w:t>u</w:t>
      </w:r>
      <w:r w:rsidR="008367EE" w:rsidRPr="00C3733B">
        <w:rPr>
          <w:rFonts w:ascii="Adelle Sans EXT" w:hAnsi="Adelle Sans EXT" w:cstheme="minorHAnsi"/>
          <w:bCs/>
          <w:lang w:val="en-GB"/>
        </w:rPr>
        <w:t xml:space="preserve">r (VGCL) </w:t>
      </w:r>
      <w:r w:rsidR="006C1329" w:rsidRPr="00C3733B">
        <w:rPr>
          <w:rFonts w:ascii="Adelle Sans EXT" w:hAnsi="Adelle Sans EXT" w:cstheme="minorHAnsi"/>
          <w:bCs/>
          <w:lang w:val="en-GB"/>
        </w:rPr>
        <w:t>and instructs the government to take “active initiative” in “piloting” labo</w:t>
      </w:r>
      <w:r w:rsidR="00572151" w:rsidRPr="00C3733B">
        <w:rPr>
          <w:rFonts w:ascii="Adelle Sans EXT" w:hAnsi="Adelle Sans EXT" w:cstheme="minorHAnsi"/>
          <w:bCs/>
          <w:lang w:val="en-GB"/>
        </w:rPr>
        <w:t>u</w:t>
      </w:r>
      <w:r w:rsidR="006C1329" w:rsidRPr="00C3733B">
        <w:rPr>
          <w:rFonts w:ascii="Adelle Sans EXT" w:hAnsi="Adelle Sans EXT" w:cstheme="minorHAnsi"/>
          <w:bCs/>
          <w:lang w:val="en-GB"/>
        </w:rPr>
        <w:t>r organi</w:t>
      </w:r>
      <w:r w:rsidR="006E59D5" w:rsidRPr="00C3733B">
        <w:rPr>
          <w:rFonts w:ascii="Adelle Sans EXT" w:hAnsi="Adelle Sans EXT" w:cstheme="minorHAnsi"/>
          <w:bCs/>
          <w:lang w:val="en-GB"/>
        </w:rPr>
        <w:t>s</w:t>
      </w:r>
      <w:r w:rsidR="006C1329" w:rsidRPr="00C3733B">
        <w:rPr>
          <w:rFonts w:ascii="Adelle Sans EXT" w:hAnsi="Adelle Sans EXT" w:cstheme="minorHAnsi"/>
          <w:bCs/>
          <w:lang w:val="en-GB"/>
        </w:rPr>
        <w:t>ations and in implementing labo</w:t>
      </w:r>
      <w:r w:rsidR="00572151" w:rsidRPr="00C3733B">
        <w:rPr>
          <w:rFonts w:ascii="Adelle Sans EXT" w:hAnsi="Adelle Sans EXT" w:cstheme="minorHAnsi"/>
          <w:bCs/>
          <w:lang w:val="en-GB"/>
        </w:rPr>
        <w:t>u</w:t>
      </w:r>
      <w:r w:rsidR="006C1329" w:rsidRPr="00C3733B">
        <w:rPr>
          <w:rFonts w:ascii="Adelle Sans EXT" w:hAnsi="Adelle Sans EXT" w:cstheme="minorHAnsi"/>
          <w:bCs/>
          <w:lang w:val="en-GB"/>
        </w:rPr>
        <w:t>r standards</w:t>
      </w:r>
      <w:r w:rsidR="006424C1" w:rsidRPr="00C3733B">
        <w:rPr>
          <w:rFonts w:ascii="Adelle Sans EXT" w:hAnsi="Adelle Sans EXT" w:cstheme="minorHAnsi"/>
          <w:bCs/>
          <w:lang w:val="en-GB"/>
        </w:rPr>
        <w:t xml:space="preserve">, especially </w:t>
      </w:r>
      <w:r w:rsidR="00EE3FA9" w:rsidRPr="00C3733B">
        <w:rPr>
          <w:rFonts w:ascii="Adelle Sans EXT" w:hAnsi="Adelle Sans EXT" w:cstheme="minorHAnsi"/>
          <w:bCs/>
          <w:lang w:val="en-GB"/>
        </w:rPr>
        <w:t>regarding</w:t>
      </w:r>
      <w:r w:rsidR="006424C1" w:rsidRPr="00C3733B">
        <w:rPr>
          <w:rFonts w:ascii="Adelle Sans EXT" w:hAnsi="Adelle Sans EXT" w:cstheme="minorHAnsi"/>
          <w:bCs/>
          <w:lang w:val="en-GB"/>
        </w:rPr>
        <w:t xml:space="preserve"> participation in ILO Conventions</w:t>
      </w:r>
      <w:r w:rsidR="006C1329" w:rsidRPr="00C3733B">
        <w:rPr>
          <w:rFonts w:ascii="Adelle Sans EXT" w:hAnsi="Adelle Sans EXT" w:cstheme="minorHAnsi"/>
          <w:bCs/>
          <w:lang w:val="en-GB"/>
        </w:rPr>
        <w:t xml:space="preserve"> to “ensure the ongoing leadership of the </w:t>
      </w:r>
      <w:r w:rsidR="00D4064E" w:rsidRPr="00C3733B">
        <w:rPr>
          <w:rFonts w:ascii="Adelle Sans EXT" w:hAnsi="Adelle Sans EXT" w:cstheme="minorHAnsi"/>
          <w:bCs/>
          <w:lang w:val="en-GB"/>
        </w:rPr>
        <w:t>CPV</w:t>
      </w:r>
      <w:r w:rsidR="006C1329" w:rsidRPr="00C3733B">
        <w:rPr>
          <w:rFonts w:ascii="Adelle Sans EXT" w:hAnsi="Adelle Sans EXT" w:cstheme="minorHAnsi"/>
          <w:bCs/>
          <w:lang w:val="en-GB"/>
        </w:rPr>
        <w:t>, leadership of party cells, and government management at all levels.”</w:t>
      </w:r>
    </w:p>
    <w:p w14:paraId="15F05727" w14:textId="77777777" w:rsidR="009E5A5F" w:rsidRPr="00C3733B" w:rsidRDefault="009E5A5F" w:rsidP="009E5A5F">
      <w:pPr>
        <w:spacing w:after="0"/>
        <w:rPr>
          <w:rFonts w:ascii="Adelle Sans EXT" w:hAnsi="Adelle Sans EXT" w:cstheme="minorHAnsi"/>
          <w:bCs/>
          <w:lang w:val="en-GB"/>
        </w:rPr>
      </w:pPr>
    </w:p>
    <w:p w14:paraId="1BD85A1E" w14:textId="38CFB791" w:rsidR="00D4064E" w:rsidRPr="00C3733B" w:rsidRDefault="00B95118" w:rsidP="009E5A5F">
      <w:pPr>
        <w:spacing w:after="0"/>
        <w:rPr>
          <w:rFonts w:ascii="Adelle Sans EXT" w:hAnsi="Adelle Sans EXT" w:cstheme="minorHAnsi"/>
          <w:b/>
          <w:lang w:val="en-GB"/>
        </w:rPr>
      </w:pPr>
      <w:r w:rsidRPr="00C3733B">
        <w:rPr>
          <w:rFonts w:ascii="Adelle Sans EXT" w:hAnsi="Adelle Sans EXT" w:cstheme="minorHAnsi"/>
          <w:b/>
          <w:lang w:val="en-GB"/>
        </w:rPr>
        <w:t xml:space="preserve">National </w:t>
      </w:r>
      <w:r w:rsidR="00EE3FA9" w:rsidRPr="00C3733B">
        <w:rPr>
          <w:rFonts w:ascii="Adelle Sans EXT" w:hAnsi="Adelle Sans EXT" w:cstheme="minorHAnsi"/>
          <w:b/>
          <w:lang w:val="en-GB"/>
        </w:rPr>
        <w:t>s</w:t>
      </w:r>
      <w:r w:rsidR="00F97679" w:rsidRPr="00C3733B">
        <w:rPr>
          <w:rFonts w:ascii="Adelle Sans EXT" w:hAnsi="Adelle Sans EXT" w:cstheme="minorHAnsi"/>
          <w:b/>
          <w:lang w:val="en-GB"/>
        </w:rPr>
        <w:t xml:space="preserve">ecurity </w:t>
      </w:r>
      <w:r w:rsidR="00EE3FA9" w:rsidRPr="00C3733B">
        <w:rPr>
          <w:rFonts w:ascii="Adelle Sans EXT" w:hAnsi="Adelle Sans EXT" w:cstheme="minorHAnsi"/>
          <w:b/>
          <w:lang w:val="en-GB"/>
        </w:rPr>
        <w:t>p</w:t>
      </w:r>
      <w:r w:rsidR="00F97679" w:rsidRPr="00C3733B">
        <w:rPr>
          <w:rFonts w:ascii="Adelle Sans EXT" w:hAnsi="Adelle Sans EXT" w:cstheme="minorHAnsi"/>
          <w:b/>
          <w:lang w:val="en-GB"/>
        </w:rPr>
        <w:t>rovisions</w:t>
      </w:r>
    </w:p>
    <w:p w14:paraId="2C596E65" w14:textId="77777777" w:rsidR="00D4064E" w:rsidRPr="00C3733B" w:rsidRDefault="00D4064E" w:rsidP="009E5A5F">
      <w:pPr>
        <w:spacing w:after="0"/>
        <w:rPr>
          <w:rFonts w:ascii="Adelle Sans EXT" w:hAnsi="Adelle Sans EXT" w:cstheme="minorHAnsi"/>
          <w:bCs/>
          <w:lang w:val="en-GB"/>
        </w:rPr>
      </w:pPr>
    </w:p>
    <w:p w14:paraId="4051815F" w14:textId="6A79DE50" w:rsidR="00366D73" w:rsidRPr="00C3733B" w:rsidRDefault="00B24177" w:rsidP="009E5A5F">
      <w:pPr>
        <w:spacing w:after="0"/>
        <w:rPr>
          <w:rFonts w:ascii="Adelle Sans EXT" w:hAnsi="Adelle Sans EXT" w:cstheme="minorHAnsi"/>
          <w:bCs/>
          <w:lang w:val="en-GB"/>
        </w:rPr>
      </w:pPr>
      <w:r w:rsidRPr="00C3733B">
        <w:rPr>
          <w:rFonts w:ascii="Adelle Sans EXT" w:hAnsi="Adelle Sans EXT" w:cstheme="minorHAnsi"/>
          <w:bCs/>
          <w:lang w:val="en-GB"/>
        </w:rPr>
        <w:t>The government</w:t>
      </w:r>
      <w:r w:rsidR="00F97679" w:rsidRPr="00C3733B">
        <w:rPr>
          <w:rFonts w:ascii="Adelle Sans EXT" w:hAnsi="Adelle Sans EXT" w:cstheme="minorHAnsi"/>
          <w:bCs/>
          <w:lang w:val="en-GB"/>
        </w:rPr>
        <w:t xml:space="preserve"> state</w:t>
      </w:r>
      <w:r w:rsidR="001F1092" w:rsidRPr="00C3733B">
        <w:rPr>
          <w:rFonts w:ascii="Adelle Sans EXT" w:hAnsi="Adelle Sans EXT" w:cstheme="minorHAnsi"/>
          <w:bCs/>
          <w:lang w:val="en-GB"/>
        </w:rPr>
        <w:t>s</w:t>
      </w:r>
      <w:r w:rsidR="00F97679" w:rsidRPr="00C3733B">
        <w:rPr>
          <w:rFonts w:ascii="Adelle Sans EXT" w:hAnsi="Adelle Sans EXT" w:cstheme="minorHAnsi"/>
          <w:bCs/>
          <w:lang w:val="en-GB"/>
        </w:rPr>
        <w:t xml:space="preserve"> that </w:t>
      </w:r>
      <w:r w:rsidR="00C27E2D" w:rsidRPr="00C3733B">
        <w:rPr>
          <w:rFonts w:ascii="Adelle Sans EXT" w:hAnsi="Adelle Sans EXT" w:cstheme="minorHAnsi"/>
          <w:bCs/>
          <w:lang w:val="en-GB"/>
        </w:rPr>
        <w:t xml:space="preserve">the </w:t>
      </w:r>
      <w:r w:rsidR="00F97679" w:rsidRPr="00C3733B">
        <w:rPr>
          <w:rFonts w:ascii="Adelle Sans EXT" w:hAnsi="Adelle Sans EXT" w:cstheme="minorHAnsi"/>
          <w:bCs/>
          <w:lang w:val="en-GB"/>
        </w:rPr>
        <w:t xml:space="preserve">national security provisions </w:t>
      </w:r>
      <w:r w:rsidR="00C27E2D" w:rsidRPr="00C3733B">
        <w:rPr>
          <w:rFonts w:ascii="Adelle Sans EXT" w:hAnsi="Adelle Sans EXT" w:cstheme="minorHAnsi"/>
          <w:bCs/>
          <w:lang w:val="en-GB"/>
        </w:rPr>
        <w:t xml:space="preserve">in </w:t>
      </w:r>
      <w:r w:rsidR="007B77F7" w:rsidRPr="00C3733B">
        <w:rPr>
          <w:rFonts w:ascii="Adelle Sans EXT" w:hAnsi="Adelle Sans EXT" w:cstheme="minorHAnsi"/>
          <w:bCs/>
          <w:lang w:val="en-GB"/>
        </w:rPr>
        <w:t>domestic</w:t>
      </w:r>
      <w:r w:rsidR="00C27E2D" w:rsidRPr="00C3733B">
        <w:rPr>
          <w:rFonts w:ascii="Adelle Sans EXT" w:hAnsi="Adelle Sans EXT" w:cstheme="minorHAnsi"/>
          <w:bCs/>
          <w:lang w:val="en-GB"/>
        </w:rPr>
        <w:t xml:space="preserve"> legislation </w:t>
      </w:r>
      <w:r w:rsidR="00F97679" w:rsidRPr="00C3733B">
        <w:rPr>
          <w:rFonts w:ascii="Adelle Sans EXT" w:hAnsi="Adelle Sans EXT" w:cstheme="minorHAnsi"/>
          <w:bCs/>
          <w:lang w:val="en-GB"/>
        </w:rPr>
        <w:t>are “fully in line with the Covenant</w:t>
      </w:r>
      <w:r w:rsidRPr="00C3733B">
        <w:rPr>
          <w:rFonts w:ascii="Adelle Sans EXT" w:hAnsi="Adelle Sans EXT" w:cstheme="minorHAnsi"/>
          <w:bCs/>
          <w:lang w:val="en-GB"/>
        </w:rPr>
        <w:t>.</w:t>
      </w:r>
      <w:r w:rsidR="00F97679" w:rsidRPr="00C3733B">
        <w:rPr>
          <w:rFonts w:ascii="Adelle Sans EXT" w:hAnsi="Adelle Sans EXT" w:cstheme="minorHAnsi"/>
          <w:bCs/>
          <w:lang w:val="en-GB"/>
        </w:rPr>
        <w:t xml:space="preserve">” </w:t>
      </w:r>
      <w:proofErr w:type="gramStart"/>
      <w:r w:rsidR="00F97679" w:rsidRPr="00C3733B">
        <w:rPr>
          <w:rFonts w:ascii="Adelle Sans EXT" w:hAnsi="Adelle Sans EXT" w:cstheme="minorHAnsi"/>
          <w:bCs/>
          <w:lang w:val="en-GB"/>
        </w:rPr>
        <w:t>In reality, many</w:t>
      </w:r>
      <w:proofErr w:type="gramEnd"/>
      <w:r w:rsidR="00F97679" w:rsidRPr="00C3733B">
        <w:rPr>
          <w:rFonts w:ascii="Adelle Sans EXT" w:hAnsi="Adelle Sans EXT" w:cstheme="minorHAnsi"/>
          <w:bCs/>
          <w:lang w:val="en-GB"/>
        </w:rPr>
        <w:t xml:space="preserve"> citizens </w:t>
      </w:r>
      <w:r w:rsidR="007B77F7" w:rsidRPr="00C3733B">
        <w:rPr>
          <w:rFonts w:ascii="Adelle Sans EXT" w:hAnsi="Adelle Sans EXT" w:cstheme="minorHAnsi"/>
          <w:bCs/>
          <w:lang w:val="en-GB"/>
        </w:rPr>
        <w:t xml:space="preserve">incarcerated </w:t>
      </w:r>
      <w:r w:rsidR="00F97679" w:rsidRPr="00C3733B">
        <w:rPr>
          <w:rFonts w:ascii="Adelle Sans EXT" w:hAnsi="Adelle Sans EXT" w:cstheme="minorHAnsi"/>
          <w:bCs/>
          <w:lang w:val="en-GB"/>
        </w:rPr>
        <w:t xml:space="preserve">for alleged national security breaches engaged in </w:t>
      </w:r>
      <w:r w:rsidR="009D5FD9" w:rsidRPr="00C3733B">
        <w:rPr>
          <w:rFonts w:ascii="Adelle Sans EXT" w:hAnsi="Adelle Sans EXT" w:cstheme="minorHAnsi"/>
          <w:bCs/>
          <w:lang w:val="en-GB"/>
        </w:rPr>
        <w:t>legitimate</w:t>
      </w:r>
      <w:r w:rsidR="001E3769" w:rsidRPr="00C3733B">
        <w:rPr>
          <w:rFonts w:ascii="Adelle Sans EXT" w:hAnsi="Adelle Sans EXT" w:cstheme="minorHAnsi"/>
          <w:bCs/>
          <w:lang w:val="en-GB"/>
        </w:rPr>
        <w:t xml:space="preserve"> and</w:t>
      </w:r>
      <w:r w:rsidR="009D5FD9" w:rsidRPr="00C3733B">
        <w:rPr>
          <w:rFonts w:ascii="Adelle Sans EXT" w:hAnsi="Adelle Sans EXT" w:cstheme="minorHAnsi"/>
          <w:bCs/>
          <w:lang w:val="en-GB"/>
        </w:rPr>
        <w:t xml:space="preserve"> </w:t>
      </w:r>
      <w:r w:rsidR="00F97679" w:rsidRPr="00C3733B">
        <w:rPr>
          <w:rFonts w:ascii="Adelle Sans EXT" w:hAnsi="Adelle Sans EXT" w:cstheme="minorHAnsi"/>
          <w:bCs/>
          <w:lang w:val="en-GB"/>
        </w:rPr>
        <w:t>peaceful human rights advocacy.</w:t>
      </w:r>
      <w:r w:rsidR="008367EE" w:rsidRPr="00C3733B">
        <w:rPr>
          <w:rFonts w:ascii="Adelle Sans EXT" w:hAnsi="Adelle Sans EXT" w:cstheme="minorHAnsi"/>
          <w:bCs/>
          <w:lang w:val="en-GB"/>
        </w:rPr>
        <w:t xml:space="preserve"> </w:t>
      </w:r>
      <w:r w:rsidR="004A55FE" w:rsidRPr="00C3733B">
        <w:rPr>
          <w:rFonts w:ascii="Adelle Sans EXT" w:hAnsi="Adelle Sans EXT" w:cstheme="minorHAnsi"/>
          <w:bCs/>
          <w:lang w:val="en-GB"/>
        </w:rPr>
        <w:t xml:space="preserve">Moreover, the definition of </w:t>
      </w:r>
      <w:r w:rsidR="00587EDA" w:rsidRPr="00C3733B">
        <w:rPr>
          <w:rFonts w:ascii="Adelle Sans EXT" w:hAnsi="Adelle Sans EXT" w:cstheme="minorHAnsi"/>
          <w:bCs/>
          <w:lang w:val="en-GB"/>
        </w:rPr>
        <w:t xml:space="preserve">acts violating national security in the </w:t>
      </w:r>
      <w:r w:rsidR="00366D73" w:rsidRPr="00C3733B">
        <w:rPr>
          <w:rFonts w:ascii="Adelle Sans EXT" w:hAnsi="Adelle Sans EXT" w:cstheme="minorHAnsi"/>
          <w:bCs/>
          <w:lang w:val="en-GB"/>
        </w:rPr>
        <w:t>2004 Law on National Security (32/2004/QH11)</w:t>
      </w:r>
      <w:r w:rsidR="00520CC2" w:rsidRPr="00C3733B">
        <w:rPr>
          <w:rFonts w:ascii="Adelle Sans EXT" w:hAnsi="Adelle Sans EXT" w:cstheme="minorHAnsi"/>
          <w:bCs/>
          <w:lang w:val="en-GB"/>
        </w:rPr>
        <w:t xml:space="preserve"> </w:t>
      </w:r>
      <w:r w:rsidR="00587EDA" w:rsidRPr="00C3733B">
        <w:rPr>
          <w:rFonts w:ascii="Adelle Sans EXT" w:hAnsi="Adelle Sans EXT" w:cstheme="minorHAnsi"/>
          <w:bCs/>
          <w:lang w:val="en-GB"/>
        </w:rPr>
        <w:t xml:space="preserve">is overly broad. </w:t>
      </w:r>
      <w:r w:rsidR="00BB1321" w:rsidRPr="00C3733B">
        <w:rPr>
          <w:rFonts w:ascii="Adelle Sans EXT" w:hAnsi="Adelle Sans EXT" w:cstheme="minorHAnsi"/>
          <w:bCs/>
          <w:lang w:val="en-GB"/>
        </w:rPr>
        <w:t>It includes “organi</w:t>
      </w:r>
      <w:r w:rsidR="006E59D5" w:rsidRPr="00C3733B">
        <w:rPr>
          <w:rFonts w:ascii="Adelle Sans EXT" w:hAnsi="Adelle Sans EXT" w:cstheme="minorHAnsi"/>
          <w:bCs/>
          <w:lang w:val="en-GB"/>
        </w:rPr>
        <w:t>s</w:t>
      </w:r>
      <w:r w:rsidR="00BB1321" w:rsidRPr="00C3733B">
        <w:rPr>
          <w:rFonts w:ascii="Adelle Sans EXT" w:hAnsi="Adelle Sans EXT" w:cstheme="minorHAnsi"/>
          <w:bCs/>
          <w:lang w:val="en-GB"/>
        </w:rPr>
        <w:t>ing, operating, colluding with, instigating, controlling, inciting, buying off, deceiving or dragging other persons to oppose the people’s administration, abolish the leadership role of the Communist Party of Vietnam, divide the country, disrupt the national unity bloc” (Article 13.1).</w:t>
      </w:r>
      <w:r w:rsidR="00366D73" w:rsidRPr="00C3733B">
        <w:rPr>
          <w:rFonts w:ascii="Adelle Sans EXT" w:hAnsi="Adelle Sans EXT" w:cstheme="minorHAnsi"/>
          <w:bCs/>
          <w:lang w:val="en-GB"/>
        </w:rPr>
        <w:t xml:space="preserve"> This definition is inconsistent with the </w:t>
      </w:r>
      <w:r w:rsidR="007B77F7" w:rsidRPr="00C3733B">
        <w:rPr>
          <w:rFonts w:ascii="Adelle Sans EXT" w:hAnsi="Adelle Sans EXT" w:cstheme="minorHAnsi"/>
          <w:bCs/>
          <w:lang w:val="en-GB"/>
        </w:rPr>
        <w:t>Siracusa Principles on the Limitation and Derogation Provisions in the ICCPR</w:t>
      </w:r>
      <w:r w:rsidR="002E10B9" w:rsidRPr="00C3733B">
        <w:rPr>
          <w:rFonts w:ascii="Adelle Sans EXT" w:hAnsi="Adelle Sans EXT" w:cstheme="minorHAnsi"/>
          <w:bCs/>
          <w:lang w:val="en-GB"/>
        </w:rPr>
        <w:t>,</w:t>
      </w:r>
      <w:r w:rsidR="007B77F7" w:rsidRPr="00C3733B">
        <w:rPr>
          <w:rFonts w:ascii="Adelle Sans EXT" w:hAnsi="Adelle Sans EXT" w:cstheme="minorHAnsi"/>
          <w:bCs/>
          <w:lang w:val="en-GB"/>
        </w:rPr>
        <w:t xml:space="preserve"> which state that national security cannot be misused as a pretext to impose “vague and arbitrary limitations.”</w:t>
      </w:r>
      <w:r w:rsidR="007B77F7" w:rsidRPr="00C3733B">
        <w:rPr>
          <w:rStyle w:val="FootnoteReference"/>
          <w:rFonts w:ascii="Adelle Sans EXT" w:hAnsi="Adelle Sans EXT" w:cstheme="minorHAnsi"/>
          <w:bCs/>
          <w:lang w:val="en-GB"/>
        </w:rPr>
        <w:footnoteReference w:id="6"/>
      </w:r>
    </w:p>
    <w:p w14:paraId="5FE7FE55" w14:textId="77777777" w:rsidR="009E5A5F" w:rsidRPr="00C3733B" w:rsidRDefault="009E5A5F" w:rsidP="009E5A5F">
      <w:pPr>
        <w:spacing w:after="0"/>
        <w:rPr>
          <w:rFonts w:ascii="Adelle Sans EXT" w:hAnsi="Adelle Sans EXT" w:cstheme="minorHAnsi"/>
          <w:bCs/>
          <w:lang w:val="en-GB"/>
        </w:rPr>
      </w:pPr>
    </w:p>
    <w:p w14:paraId="6E1C2F1B" w14:textId="1D37C4F2" w:rsidR="00B24177" w:rsidRPr="00C3733B" w:rsidRDefault="00B24177" w:rsidP="009E5A5F">
      <w:pPr>
        <w:spacing w:after="0"/>
        <w:rPr>
          <w:rFonts w:ascii="Adelle Sans EXT" w:hAnsi="Adelle Sans EXT" w:cstheme="minorHAnsi"/>
          <w:b/>
          <w:lang w:val="en-GB"/>
        </w:rPr>
      </w:pPr>
      <w:r w:rsidRPr="00C3733B">
        <w:rPr>
          <w:rFonts w:ascii="Adelle Sans EXT" w:hAnsi="Adelle Sans EXT" w:cstheme="minorHAnsi"/>
          <w:b/>
          <w:lang w:val="en-GB"/>
        </w:rPr>
        <w:t>Lack of r</w:t>
      </w:r>
      <w:r w:rsidR="001E5918" w:rsidRPr="00C3733B">
        <w:rPr>
          <w:rFonts w:ascii="Adelle Sans EXT" w:hAnsi="Adelle Sans EXT" w:cstheme="minorHAnsi"/>
          <w:b/>
          <w:lang w:val="en-GB"/>
        </w:rPr>
        <w:t>emed</w:t>
      </w:r>
      <w:r w:rsidR="00D86090" w:rsidRPr="00C3733B">
        <w:rPr>
          <w:rFonts w:ascii="Adelle Sans EXT" w:hAnsi="Adelle Sans EXT" w:cstheme="minorHAnsi"/>
          <w:b/>
          <w:lang w:val="en-GB"/>
        </w:rPr>
        <w:t xml:space="preserve">y for </w:t>
      </w:r>
      <w:r w:rsidRPr="00C3733B">
        <w:rPr>
          <w:rFonts w:ascii="Adelle Sans EXT" w:hAnsi="Adelle Sans EXT" w:cstheme="minorHAnsi"/>
          <w:b/>
          <w:lang w:val="en-GB"/>
        </w:rPr>
        <w:t>human rights v</w:t>
      </w:r>
      <w:r w:rsidR="00D86090" w:rsidRPr="00C3733B">
        <w:rPr>
          <w:rFonts w:ascii="Adelle Sans EXT" w:hAnsi="Adelle Sans EXT" w:cstheme="minorHAnsi"/>
          <w:b/>
          <w:lang w:val="en-GB"/>
        </w:rPr>
        <w:t>iolations</w:t>
      </w:r>
    </w:p>
    <w:p w14:paraId="7873824E" w14:textId="77777777" w:rsidR="00B24177" w:rsidRPr="00C3733B" w:rsidRDefault="00B24177" w:rsidP="009E5A5F">
      <w:pPr>
        <w:spacing w:after="0"/>
        <w:rPr>
          <w:rFonts w:ascii="Adelle Sans EXT" w:hAnsi="Adelle Sans EXT" w:cstheme="minorHAnsi"/>
          <w:bCs/>
          <w:lang w:val="en-GB"/>
        </w:rPr>
      </w:pPr>
    </w:p>
    <w:p w14:paraId="11DCF9CC" w14:textId="5BFB08A2" w:rsidR="00114ABD" w:rsidRPr="00C3733B" w:rsidRDefault="001E5918" w:rsidP="009E5A5F">
      <w:pPr>
        <w:spacing w:after="0"/>
        <w:rPr>
          <w:rFonts w:ascii="Adelle Sans EXT" w:hAnsi="Adelle Sans EXT" w:cstheme="minorHAnsi"/>
          <w:bCs/>
          <w:lang w:val="en-GB"/>
        </w:rPr>
      </w:pPr>
      <w:r w:rsidRPr="00C3733B">
        <w:rPr>
          <w:rFonts w:ascii="Adelle Sans EXT" w:hAnsi="Adelle Sans EXT" w:cstheme="minorHAnsi"/>
          <w:bCs/>
          <w:lang w:val="en-GB"/>
        </w:rPr>
        <w:t>G</w:t>
      </w:r>
      <w:r w:rsidR="00114ABD" w:rsidRPr="00C3733B">
        <w:rPr>
          <w:rFonts w:ascii="Adelle Sans EXT" w:hAnsi="Adelle Sans EXT" w:cstheme="minorHAnsi"/>
          <w:bCs/>
          <w:lang w:val="en-GB"/>
        </w:rPr>
        <w:t xml:space="preserve">iven the </w:t>
      </w:r>
      <w:r w:rsidR="006C6CC3" w:rsidRPr="00C3733B">
        <w:rPr>
          <w:rFonts w:ascii="Adelle Sans EXT" w:hAnsi="Adelle Sans EXT" w:cstheme="minorHAnsi"/>
          <w:bCs/>
          <w:lang w:val="en-GB"/>
        </w:rPr>
        <w:t>c</w:t>
      </w:r>
      <w:r w:rsidR="00114ABD" w:rsidRPr="00C3733B">
        <w:rPr>
          <w:rFonts w:ascii="Adelle Sans EXT" w:hAnsi="Adelle Sans EXT" w:cstheme="minorHAnsi"/>
          <w:bCs/>
          <w:lang w:val="en-GB"/>
        </w:rPr>
        <w:t xml:space="preserve">onstitutional provisions </w:t>
      </w:r>
      <w:r w:rsidR="009537DE" w:rsidRPr="00C3733B">
        <w:rPr>
          <w:rFonts w:ascii="Adelle Sans EXT" w:hAnsi="Adelle Sans EXT" w:cstheme="minorHAnsi"/>
          <w:bCs/>
          <w:lang w:val="en-GB"/>
        </w:rPr>
        <w:t xml:space="preserve">that enshrine </w:t>
      </w:r>
      <w:r w:rsidR="00114ABD" w:rsidRPr="00C3733B">
        <w:rPr>
          <w:rFonts w:ascii="Adelle Sans EXT" w:hAnsi="Adelle Sans EXT" w:cstheme="minorHAnsi"/>
          <w:bCs/>
          <w:lang w:val="en-GB"/>
        </w:rPr>
        <w:t xml:space="preserve">the </w:t>
      </w:r>
      <w:r w:rsidR="00B24177" w:rsidRPr="00C3733B">
        <w:rPr>
          <w:rFonts w:ascii="Adelle Sans EXT" w:hAnsi="Adelle Sans EXT" w:cstheme="minorHAnsi"/>
          <w:bCs/>
          <w:lang w:val="en-GB"/>
        </w:rPr>
        <w:t>CPV</w:t>
      </w:r>
      <w:r w:rsidR="009537DE" w:rsidRPr="00C3733B">
        <w:rPr>
          <w:rFonts w:ascii="Adelle Sans EXT" w:hAnsi="Adelle Sans EXT" w:cstheme="minorHAnsi"/>
          <w:bCs/>
          <w:lang w:val="en-GB"/>
        </w:rPr>
        <w:t xml:space="preserve">’s political monopoly </w:t>
      </w:r>
      <w:r w:rsidR="00114ABD" w:rsidRPr="00C3733B">
        <w:rPr>
          <w:rFonts w:ascii="Adelle Sans EXT" w:hAnsi="Adelle Sans EXT" w:cstheme="minorHAnsi"/>
          <w:bCs/>
          <w:lang w:val="en-GB"/>
        </w:rPr>
        <w:t>over state institutions (Article 4), the existence of a single state-controlled trade union, the absence of a national human rights institution</w:t>
      </w:r>
      <w:r w:rsidRPr="00C3733B">
        <w:rPr>
          <w:rFonts w:ascii="Adelle Sans EXT" w:hAnsi="Adelle Sans EXT" w:cstheme="minorHAnsi"/>
          <w:bCs/>
          <w:lang w:val="en-GB"/>
        </w:rPr>
        <w:t xml:space="preserve">, </w:t>
      </w:r>
      <w:r w:rsidR="00B24177" w:rsidRPr="00C3733B">
        <w:rPr>
          <w:rFonts w:ascii="Adelle Sans EXT" w:hAnsi="Adelle Sans EXT" w:cstheme="minorHAnsi"/>
          <w:bCs/>
          <w:lang w:val="en-GB"/>
        </w:rPr>
        <w:t xml:space="preserve">the lack of </w:t>
      </w:r>
      <w:r w:rsidRPr="00C3733B">
        <w:rPr>
          <w:rFonts w:ascii="Adelle Sans EXT" w:hAnsi="Adelle Sans EXT" w:cstheme="minorHAnsi"/>
          <w:bCs/>
          <w:lang w:val="en-GB"/>
        </w:rPr>
        <w:t xml:space="preserve">a free press </w:t>
      </w:r>
      <w:r w:rsidR="00114ABD" w:rsidRPr="00C3733B">
        <w:rPr>
          <w:rFonts w:ascii="Adelle Sans EXT" w:hAnsi="Adelle Sans EXT" w:cstheme="minorHAnsi"/>
          <w:bCs/>
          <w:lang w:val="en-GB"/>
        </w:rPr>
        <w:t xml:space="preserve">and independent human rights </w:t>
      </w:r>
      <w:r w:rsidR="00C32E0C" w:rsidRPr="00C3733B">
        <w:rPr>
          <w:rFonts w:ascii="Adelle Sans EXT" w:hAnsi="Adelle Sans EXT" w:cstheme="minorHAnsi"/>
          <w:lang w:val="en-GB"/>
        </w:rPr>
        <w:t>non-governmental organi</w:t>
      </w:r>
      <w:r w:rsidR="006E59D5" w:rsidRPr="00C3733B">
        <w:rPr>
          <w:rFonts w:ascii="Adelle Sans EXT" w:hAnsi="Adelle Sans EXT" w:cstheme="minorHAnsi"/>
          <w:lang w:val="en-GB"/>
        </w:rPr>
        <w:t>s</w:t>
      </w:r>
      <w:r w:rsidR="00C32E0C" w:rsidRPr="00C3733B">
        <w:rPr>
          <w:rFonts w:ascii="Adelle Sans EXT" w:hAnsi="Adelle Sans EXT" w:cstheme="minorHAnsi"/>
          <w:lang w:val="en-GB"/>
        </w:rPr>
        <w:t>ations</w:t>
      </w:r>
      <w:r w:rsidR="00C32E0C" w:rsidRPr="00C3733B">
        <w:rPr>
          <w:rFonts w:ascii="Adelle Sans EXT" w:hAnsi="Adelle Sans EXT" w:cstheme="minorHAnsi"/>
          <w:bCs/>
          <w:lang w:val="en-GB"/>
        </w:rPr>
        <w:t xml:space="preserve"> (</w:t>
      </w:r>
      <w:r w:rsidR="00114ABD" w:rsidRPr="00C3733B">
        <w:rPr>
          <w:rFonts w:ascii="Adelle Sans EXT" w:hAnsi="Adelle Sans EXT" w:cstheme="minorHAnsi"/>
          <w:bCs/>
          <w:lang w:val="en-GB"/>
        </w:rPr>
        <w:t>NGOs</w:t>
      </w:r>
      <w:r w:rsidR="00C32E0C" w:rsidRPr="00C3733B">
        <w:rPr>
          <w:rFonts w:ascii="Adelle Sans EXT" w:hAnsi="Adelle Sans EXT" w:cstheme="minorHAnsi"/>
          <w:bCs/>
          <w:lang w:val="en-GB"/>
        </w:rPr>
        <w:t>)</w:t>
      </w:r>
      <w:r w:rsidR="00114ABD" w:rsidRPr="00C3733B">
        <w:rPr>
          <w:rFonts w:ascii="Adelle Sans EXT" w:hAnsi="Adelle Sans EXT" w:cstheme="minorHAnsi"/>
          <w:bCs/>
          <w:lang w:val="en-GB"/>
        </w:rPr>
        <w:t xml:space="preserve">, citizens are deprived of mechanisms </w:t>
      </w:r>
      <w:r w:rsidR="00B24177" w:rsidRPr="00C3733B">
        <w:rPr>
          <w:rFonts w:ascii="Adelle Sans EXT" w:hAnsi="Adelle Sans EXT" w:cstheme="minorHAnsi"/>
          <w:bCs/>
          <w:lang w:val="en-GB"/>
        </w:rPr>
        <w:t xml:space="preserve">that </w:t>
      </w:r>
      <w:r w:rsidR="00114ABD" w:rsidRPr="00C3733B">
        <w:rPr>
          <w:rFonts w:ascii="Adelle Sans EXT" w:hAnsi="Adelle Sans EXT" w:cstheme="minorHAnsi"/>
          <w:bCs/>
          <w:lang w:val="en-GB"/>
        </w:rPr>
        <w:t xml:space="preserve">would allow them to seek remedy for violations of their human rights, in </w:t>
      </w:r>
      <w:r w:rsidR="00B24177" w:rsidRPr="00C3733B">
        <w:rPr>
          <w:rFonts w:ascii="Adelle Sans EXT" w:hAnsi="Adelle Sans EXT" w:cstheme="minorHAnsi"/>
          <w:bCs/>
          <w:lang w:val="en-GB"/>
        </w:rPr>
        <w:t>a manner that is inconsistent with the letter of</w:t>
      </w:r>
      <w:r w:rsidR="00114ABD" w:rsidRPr="00C3733B">
        <w:rPr>
          <w:rFonts w:ascii="Adelle Sans EXT" w:hAnsi="Adelle Sans EXT" w:cstheme="minorHAnsi"/>
          <w:bCs/>
          <w:lang w:val="en-GB"/>
        </w:rPr>
        <w:t xml:space="preserve"> Article 2(3) of the ICCPR.</w:t>
      </w:r>
    </w:p>
    <w:p w14:paraId="3F5EAE73" w14:textId="77777777" w:rsidR="009E5A5F" w:rsidRPr="00C3733B" w:rsidRDefault="009E5A5F" w:rsidP="009E5A5F">
      <w:pPr>
        <w:spacing w:after="0"/>
        <w:rPr>
          <w:rFonts w:ascii="Adelle Sans EXT" w:hAnsi="Adelle Sans EXT" w:cstheme="minorHAnsi"/>
          <w:lang w:val="en-GB"/>
        </w:rPr>
      </w:pPr>
    </w:p>
    <w:p w14:paraId="346D3DCC" w14:textId="35C45201" w:rsidR="00EB73D6" w:rsidRPr="00C3733B" w:rsidRDefault="00EB73D6" w:rsidP="009E5A5F">
      <w:pPr>
        <w:pStyle w:val="Heading5"/>
        <w:spacing w:before="0" w:after="0"/>
        <w:jc w:val="both"/>
        <w:rPr>
          <w:rFonts w:ascii="Adelle Sans EXT" w:hAnsi="Adelle Sans EXT" w:cstheme="minorHAnsi"/>
          <w:u w:val="single"/>
        </w:rPr>
      </w:pPr>
      <w:r w:rsidRPr="00C3733B">
        <w:rPr>
          <w:rFonts w:ascii="Adelle Sans EXT" w:hAnsi="Adelle Sans EXT" w:cstheme="minorHAnsi"/>
          <w:u w:val="single"/>
        </w:rPr>
        <w:lastRenderedPageBreak/>
        <w:t xml:space="preserve">Article 6 (Right to </w:t>
      </w:r>
      <w:r w:rsidR="00E007C8" w:rsidRPr="00C3733B">
        <w:rPr>
          <w:rFonts w:ascii="Adelle Sans EXT" w:hAnsi="Adelle Sans EXT" w:cstheme="minorHAnsi"/>
          <w:u w:val="single"/>
        </w:rPr>
        <w:t>l</w:t>
      </w:r>
      <w:r w:rsidRPr="00C3733B">
        <w:rPr>
          <w:rFonts w:ascii="Adelle Sans EXT" w:hAnsi="Adelle Sans EXT" w:cstheme="minorHAnsi"/>
          <w:u w:val="single"/>
        </w:rPr>
        <w:t>ife)</w:t>
      </w:r>
    </w:p>
    <w:p w14:paraId="2D9AADE4" w14:textId="77777777" w:rsidR="00E007C8" w:rsidRPr="00C3733B" w:rsidRDefault="00E007C8" w:rsidP="00E007C8">
      <w:pPr>
        <w:spacing w:after="0"/>
        <w:rPr>
          <w:rFonts w:ascii="Adelle Sans EXT" w:hAnsi="Adelle Sans EXT" w:cstheme="minorHAnsi"/>
          <w:lang w:val="en-GB" w:eastAsia="fr-FR"/>
        </w:rPr>
      </w:pPr>
    </w:p>
    <w:p w14:paraId="5DE88AE8" w14:textId="77777777" w:rsidR="00EB73D6" w:rsidRPr="00C3733B" w:rsidRDefault="00EB73D6" w:rsidP="00E007C8">
      <w:pPr>
        <w:spacing w:after="0"/>
        <w:rPr>
          <w:rFonts w:ascii="Adelle Sans EXT" w:hAnsi="Adelle Sans EXT" w:cstheme="minorHAnsi"/>
          <w:b/>
          <w:lang w:val="en-GB"/>
        </w:rPr>
      </w:pPr>
      <w:r w:rsidRPr="00C3733B">
        <w:rPr>
          <w:rFonts w:ascii="Adelle Sans EXT" w:hAnsi="Adelle Sans EXT" w:cstheme="minorHAnsi"/>
          <w:b/>
          <w:lang w:val="en-GB"/>
        </w:rPr>
        <w:t>Use of the death penalty in breach of ICCPR</w:t>
      </w:r>
    </w:p>
    <w:p w14:paraId="22859798" w14:textId="77777777" w:rsidR="00E007C8" w:rsidRPr="00C3733B" w:rsidRDefault="00E007C8" w:rsidP="00E007C8">
      <w:pPr>
        <w:spacing w:after="0"/>
        <w:rPr>
          <w:rFonts w:ascii="Adelle Sans EXT" w:hAnsi="Adelle Sans EXT" w:cstheme="minorHAnsi"/>
          <w:bCs/>
          <w:lang w:val="en-GB"/>
        </w:rPr>
      </w:pPr>
    </w:p>
    <w:p w14:paraId="2144D2F0" w14:textId="486F164A" w:rsidR="00653145" w:rsidRPr="00C3733B" w:rsidRDefault="00653145" w:rsidP="00E007C8">
      <w:pPr>
        <w:spacing w:after="0"/>
        <w:rPr>
          <w:rFonts w:ascii="Adelle Sans EXT" w:hAnsi="Adelle Sans EXT" w:cstheme="minorHAnsi"/>
          <w:lang w:val="en-GB"/>
        </w:rPr>
      </w:pPr>
      <w:r w:rsidRPr="00C3733B">
        <w:rPr>
          <w:rFonts w:ascii="Adelle Sans EXT" w:eastAsia="Calibri" w:hAnsi="Adelle Sans EXT" w:cstheme="minorHAnsi"/>
          <w:lang w:val="en-GB"/>
        </w:rPr>
        <w:t xml:space="preserve">The </w:t>
      </w:r>
      <w:r w:rsidRPr="00C3733B">
        <w:rPr>
          <w:rFonts w:ascii="Adelle Sans EXT" w:hAnsi="Adelle Sans EXT" w:cstheme="minorHAnsi"/>
          <w:lang w:val="en-GB"/>
        </w:rPr>
        <w:t>use of the death penalty in Vietnam continue</w:t>
      </w:r>
      <w:r w:rsidR="009068C1" w:rsidRPr="00C3733B">
        <w:rPr>
          <w:rFonts w:ascii="Adelle Sans EXT" w:hAnsi="Adelle Sans EXT" w:cstheme="minorHAnsi"/>
          <w:lang w:val="en-GB"/>
        </w:rPr>
        <w:t>s</w:t>
      </w:r>
      <w:r w:rsidRPr="00C3733B">
        <w:rPr>
          <w:rFonts w:ascii="Adelle Sans EXT" w:hAnsi="Adelle Sans EXT" w:cstheme="minorHAnsi"/>
          <w:lang w:val="en-GB"/>
        </w:rPr>
        <w:t xml:space="preserve"> to be characteri</w:t>
      </w:r>
      <w:r w:rsidR="006E59D5" w:rsidRPr="00C3733B">
        <w:rPr>
          <w:rFonts w:ascii="Adelle Sans EXT" w:hAnsi="Adelle Sans EXT" w:cstheme="minorHAnsi"/>
          <w:lang w:val="en-GB"/>
        </w:rPr>
        <w:t>s</w:t>
      </w:r>
      <w:r w:rsidRPr="00C3733B">
        <w:rPr>
          <w:rFonts w:ascii="Adelle Sans EXT" w:hAnsi="Adelle Sans EXT" w:cstheme="minorHAnsi"/>
          <w:lang w:val="en-GB"/>
        </w:rPr>
        <w:t>ed by a systematic lack of due process of law and a lack of transparency concerning the imposition of death sentences, executions, and conditions for death row inmates.</w:t>
      </w:r>
    </w:p>
    <w:p w14:paraId="5944110F" w14:textId="77777777" w:rsidR="00E007C8" w:rsidRPr="00C3733B" w:rsidRDefault="00E007C8" w:rsidP="00E007C8">
      <w:pPr>
        <w:spacing w:after="0"/>
        <w:rPr>
          <w:rFonts w:ascii="Adelle Sans EXT" w:hAnsi="Adelle Sans EXT" w:cstheme="minorHAnsi"/>
          <w:lang w:val="en-GB"/>
        </w:rPr>
      </w:pPr>
    </w:p>
    <w:p w14:paraId="3D25D148" w14:textId="68B6ED12" w:rsidR="00EB73D6" w:rsidRPr="00C3733B" w:rsidRDefault="00EB73D6" w:rsidP="00E007C8">
      <w:pPr>
        <w:spacing w:after="0"/>
        <w:rPr>
          <w:rFonts w:ascii="Adelle Sans EXT" w:hAnsi="Adelle Sans EXT" w:cstheme="minorHAnsi"/>
          <w:szCs w:val="20"/>
          <w:lang w:val="en-GB"/>
        </w:rPr>
      </w:pPr>
      <w:r w:rsidRPr="00C3733B">
        <w:rPr>
          <w:rFonts w:ascii="Adelle Sans EXT" w:hAnsi="Adelle Sans EXT" w:cstheme="minorHAnsi"/>
          <w:szCs w:val="20"/>
          <w:lang w:val="en-GB"/>
        </w:rPr>
        <w:t xml:space="preserve">Vietnam retains the death penalty for </w:t>
      </w:r>
      <w:r w:rsidR="00653145" w:rsidRPr="00C3733B">
        <w:rPr>
          <w:rFonts w:ascii="Adelle Sans EXT" w:hAnsi="Adelle Sans EXT" w:cstheme="minorHAnsi"/>
          <w:szCs w:val="20"/>
          <w:lang w:val="en-GB"/>
        </w:rPr>
        <w:t xml:space="preserve">18 crimes, at least six </w:t>
      </w:r>
      <w:r w:rsidRPr="00C3733B">
        <w:rPr>
          <w:rFonts w:ascii="Adelle Sans EXT" w:hAnsi="Adelle Sans EXT" w:cstheme="minorHAnsi"/>
          <w:szCs w:val="20"/>
          <w:lang w:val="en-GB"/>
        </w:rPr>
        <w:t>of</w:t>
      </w:r>
      <w:r w:rsidR="00653145" w:rsidRPr="00C3733B">
        <w:rPr>
          <w:rFonts w:ascii="Adelle Sans EXT" w:hAnsi="Adelle Sans EXT" w:cstheme="minorHAnsi"/>
          <w:szCs w:val="20"/>
          <w:lang w:val="en-GB"/>
        </w:rPr>
        <w:t xml:space="preserve"> which do not meet the threshold of </w:t>
      </w:r>
      <w:r w:rsidRPr="00C3733B">
        <w:rPr>
          <w:rFonts w:ascii="Adelle Sans EXT" w:hAnsi="Adelle Sans EXT" w:cstheme="minorHAnsi"/>
          <w:szCs w:val="20"/>
          <w:lang w:val="en-GB"/>
        </w:rPr>
        <w:t xml:space="preserve">the </w:t>
      </w:r>
      <w:r w:rsidR="00653145" w:rsidRPr="00C3733B">
        <w:rPr>
          <w:rFonts w:ascii="Adelle Sans EXT" w:hAnsi="Adelle Sans EXT" w:cstheme="minorHAnsi"/>
          <w:szCs w:val="20"/>
          <w:lang w:val="en-GB"/>
        </w:rPr>
        <w:t>“</w:t>
      </w:r>
      <w:r w:rsidRPr="00C3733B">
        <w:rPr>
          <w:rFonts w:ascii="Adelle Sans EXT" w:hAnsi="Adelle Sans EXT" w:cstheme="minorHAnsi"/>
          <w:szCs w:val="20"/>
          <w:lang w:val="en-GB"/>
        </w:rPr>
        <w:t>most serious crimes” under Article 6</w:t>
      </w:r>
      <w:r w:rsidR="009A5C92" w:rsidRPr="00C3733B">
        <w:rPr>
          <w:rFonts w:ascii="Adelle Sans EXT" w:hAnsi="Adelle Sans EXT" w:cstheme="minorHAnsi"/>
          <w:szCs w:val="20"/>
          <w:lang w:val="en-GB"/>
        </w:rPr>
        <w:t xml:space="preserve">(2) </w:t>
      </w:r>
      <w:r w:rsidRPr="00C3733B">
        <w:rPr>
          <w:rFonts w:ascii="Adelle Sans EXT" w:hAnsi="Adelle Sans EXT" w:cstheme="minorHAnsi"/>
          <w:szCs w:val="20"/>
          <w:lang w:val="en-GB"/>
        </w:rPr>
        <w:t>of the ICCPR. They include</w:t>
      </w:r>
      <w:r w:rsidR="00E007C8" w:rsidRPr="00C3733B">
        <w:rPr>
          <w:rFonts w:ascii="Adelle Sans EXT" w:hAnsi="Adelle Sans EXT" w:cstheme="minorHAnsi"/>
          <w:szCs w:val="20"/>
          <w:lang w:val="en-GB"/>
        </w:rPr>
        <w:t>:</w:t>
      </w:r>
      <w:r w:rsidRPr="00C3733B">
        <w:rPr>
          <w:rFonts w:ascii="Adelle Sans EXT" w:hAnsi="Adelle Sans EXT" w:cstheme="minorHAnsi"/>
          <w:szCs w:val="20"/>
          <w:lang w:val="en-GB"/>
        </w:rPr>
        <w:t xml:space="preserve"> drug-related offen</w:t>
      </w:r>
      <w:r w:rsidR="006E59D5" w:rsidRPr="00C3733B">
        <w:rPr>
          <w:rFonts w:ascii="Adelle Sans EXT" w:hAnsi="Adelle Sans EXT" w:cstheme="minorHAnsi"/>
          <w:szCs w:val="20"/>
          <w:lang w:val="en-GB"/>
        </w:rPr>
        <w:t>c</w:t>
      </w:r>
      <w:r w:rsidRPr="00C3733B">
        <w:rPr>
          <w:rFonts w:ascii="Adelle Sans EXT" w:hAnsi="Adelle Sans EXT" w:cstheme="minorHAnsi"/>
          <w:szCs w:val="20"/>
          <w:lang w:val="en-GB"/>
        </w:rPr>
        <w:t>es, such as drug production and trade (Articles 2</w:t>
      </w:r>
      <w:r w:rsidR="009A5C92" w:rsidRPr="00C3733B">
        <w:rPr>
          <w:rFonts w:ascii="Adelle Sans EXT" w:hAnsi="Adelle Sans EXT" w:cstheme="minorHAnsi"/>
          <w:szCs w:val="20"/>
          <w:lang w:val="en-GB"/>
        </w:rPr>
        <w:t>50</w:t>
      </w:r>
      <w:r w:rsidRPr="00C3733B">
        <w:rPr>
          <w:rFonts w:ascii="Adelle Sans EXT" w:hAnsi="Adelle Sans EXT" w:cstheme="minorHAnsi"/>
          <w:szCs w:val="20"/>
          <w:lang w:val="en-GB"/>
        </w:rPr>
        <w:t xml:space="preserve"> and 251</w:t>
      </w:r>
      <w:r w:rsidR="00E007C8" w:rsidRPr="00C3733B">
        <w:rPr>
          <w:rFonts w:ascii="Adelle Sans EXT" w:hAnsi="Adelle Sans EXT" w:cstheme="minorHAnsi"/>
          <w:szCs w:val="20"/>
          <w:lang w:val="en-GB"/>
        </w:rPr>
        <w:t xml:space="preserve"> of the Criminal Code</w:t>
      </w:r>
      <w:r w:rsidRPr="00C3733B">
        <w:rPr>
          <w:rFonts w:ascii="Adelle Sans EXT" w:hAnsi="Adelle Sans EXT" w:cstheme="minorHAnsi"/>
          <w:szCs w:val="20"/>
          <w:lang w:val="en-GB"/>
        </w:rPr>
        <w:t xml:space="preserve">); economic crimes, such as embezzlement and receiving bribes (Article 353 and 354); and </w:t>
      </w:r>
      <w:r w:rsidR="00AC2253" w:rsidRPr="00C3733B">
        <w:rPr>
          <w:rFonts w:ascii="Adelle Sans EXT" w:hAnsi="Adelle Sans EXT" w:cstheme="minorHAnsi"/>
          <w:szCs w:val="20"/>
          <w:lang w:val="en-GB"/>
        </w:rPr>
        <w:t>national security crimes</w:t>
      </w:r>
      <w:r w:rsidR="00E007C8" w:rsidRPr="00C3733B">
        <w:rPr>
          <w:rFonts w:ascii="Adelle Sans EXT" w:hAnsi="Adelle Sans EXT" w:cstheme="minorHAnsi"/>
          <w:szCs w:val="20"/>
          <w:lang w:val="en-GB"/>
        </w:rPr>
        <w:t>,</w:t>
      </w:r>
      <w:r w:rsidR="00AC2253" w:rsidRPr="00C3733B">
        <w:rPr>
          <w:rFonts w:ascii="Adelle Sans EXT" w:hAnsi="Adelle Sans EXT" w:cstheme="minorHAnsi"/>
          <w:szCs w:val="20"/>
          <w:lang w:val="en-GB"/>
        </w:rPr>
        <w:t xml:space="preserve"> </w:t>
      </w:r>
      <w:r w:rsidR="00064181" w:rsidRPr="00C3733B">
        <w:rPr>
          <w:rFonts w:ascii="Adelle Sans EXT" w:hAnsi="Adelle Sans EXT" w:cstheme="minorHAnsi"/>
          <w:szCs w:val="20"/>
          <w:lang w:val="en-GB"/>
        </w:rPr>
        <w:t>including</w:t>
      </w:r>
      <w:r w:rsidR="00AC2253" w:rsidRPr="00C3733B">
        <w:rPr>
          <w:rFonts w:ascii="Adelle Sans EXT" w:hAnsi="Adelle Sans EXT" w:cstheme="minorHAnsi"/>
          <w:szCs w:val="20"/>
          <w:lang w:val="en-GB"/>
        </w:rPr>
        <w:t xml:space="preserve"> “</w:t>
      </w:r>
      <w:r w:rsidRPr="00C3733B">
        <w:rPr>
          <w:rFonts w:ascii="Adelle Sans EXT" w:hAnsi="Adelle Sans EXT" w:cstheme="minorHAnsi"/>
          <w:szCs w:val="20"/>
          <w:lang w:val="en-GB"/>
        </w:rPr>
        <w:t xml:space="preserve">activities aiming to overthrow the </w:t>
      </w:r>
      <w:r w:rsidR="002169CD" w:rsidRPr="00C3733B">
        <w:rPr>
          <w:rFonts w:ascii="Adelle Sans EXT" w:hAnsi="Adelle Sans EXT" w:cstheme="minorHAnsi"/>
          <w:szCs w:val="20"/>
          <w:lang w:val="en-GB"/>
        </w:rPr>
        <w:t xml:space="preserve">people’s administration” </w:t>
      </w:r>
      <w:r w:rsidRPr="00C3733B">
        <w:rPr>
          <w:rFonts w:ascii="Adelle Sans EXT" w:hAnsi="Adelle Sans EXT" w:cstheme="minorHAnsi"/>
          <w:szCs w:val="20"/>
          <w:lang w:val="en-GB"/>
        </w:rPr>
        <w:t>(Article 109)</w:t>
      </w:r>
      <w:r w:rsidR="0050477A" w:rsidRPr="00C3733B">
        <w:rPr>
          <w:rFonts w:ascii="Adelle Sans EXT" w:hAnsi="Adelle Sans EXT" w:cstheme="minorHAnsi"/>
          <w:szCs w:val="20"/>
          <w:lang w:val="en-GB"/>
        </w:rPr>
        <w:t>, “espionage” (Article 110)</w:t>
      </w:r>
      <w:r w:rsidR="00E007C8" w:rsidRPr="00C3733B">
        <w:rPr>
          <w:rFonts w:ascii="Adelle Sans EXT" w:hAnsi="Adelle Sans EXT" w:cstheme="minorHAnsi"/>
          <w:szCs w:val="20"/>
          <w:lang w:val="en-GB"/>
        </w:rPr>
        <w:t>,</w:t>
      </w:r>
      <w:r w:rsidRPr="00C3733B">
        <w:rPr>
          <w:rFonts w:ascii="Adelle Sans EXT" w:hAnsi="Adelle Sans EXT" w:cstheme="minorHAnsi"/>
          <w:szCs w:val="20"/>
          <w:lang w:val="en-GB"/>
        </w:rPr>
        <w:t xml:space="preserve"> and </w:t>
      </w:r>
      <w:r w:rsidR="0050477A" w:rsidRPr="00C3733B">
        <w:rPr>
          <w:rFonts w:ascii="Adelle Sans EXT" w:hAnsi="Adelle Sans EXT" w:cstheme="minorHAnsi"/>
          <w:szCs w:val="20"/>
          <w:lang w:val="en-GB"/>
        </w:rPr>
        <w:t>“</w:t>
      </w:r>
      <w:r w:rsidRPr="00C3733B">
        <w:rPr>
          <w:rFonts w:ascii="Adelle Sans EXT" w:hAnsi="Adelle Sans EXT" w:cstheme="minorHAnsi"/>
          <w:szCs w:val="20"/>
          <w:lang w:val="en-GB"/>
        </w:rPr>
        <w:t>terrorist activities aimed at opposing the people’s administration</w:t>
      </w:r>
      <w:r w:rsidR="0050477A" w:rsidRPr="00C3733B">
        <w:rPr>
          <w:rFonts w:ascii="Adelle Sans EXT" w:hAnsi="Adelle Sans EXT" w:cstheme="minorHAnsi"/>
          <w:szCs w:val="20"/>
          <w:lang w:val="en-GB"/>
        </w:rPr>
        <w:t>”</w:t>
      </w:r>
      <w:r w:rsidRPr="00C3733B">
        <w:rPr>
          <w:rFonts w:ascii="Adelle Sans EXT" w:hAnsi="Adelle Sans EXT" w:cstheme="minorHAnsi"/>
          <w:szCs w:val="20"/>
          <w:lang w:val="en-GB"/>
        </w:rPr>
        <w:t xml:space="preserve"> (Article 113).</w:t>
      </w:r>
    </w:p>
    <w:p w14:paraId="3329135D" w14:textId="77777777" w:rsidR="00E007C8" w:rsidRPr="00C3733B" w:rsidRDefault="00E007C8" w:rsidP="00E007C8">
      <w:pPr>
        <w:spacing w:after="0"/>
        <w:rPr>
          <w:rFonts w:ascii="Adelle Sans EXT" w:hAnsi="Adelle Sans EXT" w:cstheme="minorHAnsi"/>
          <w:szCs w:val="20"/>
          <w:lang w:val="en-GB"/>
        </w:rPr>
      </w:pPr>
    </w:p>
    <w:p w14:paraId="0101E9C7" w14:textId="4887222A" w:rsidR="00BC6001" w:rsidRPr="00C3733B" w:rsidRDefault="00145946" w:rsidP="00BC6001">
      <w:pPr>
        <w:spacing w:after="0"/>
        <w:rPr>
          <w:rFonts w:ascii="Adelle Sans EXT" w:hAnsi="Adelle Sans EXT" w:cstheme="minorHAnsi"/>
          <w:lang w:val="en-GB"/>
        </w:rPr>
      </w:pPr>
      <w:r w:rsidRPr="00C3733B">
        <w:rPr>
          <w:rFonts w:ascii="Adelle Sans EXT" w:hAnsi="Adelle Sans EXT" w:cstheme="minorHAnsi"/>
          <w:szCs w:val="20"/>
          <w:lang w:val="en-GB"/>
        </w:rPr>
        <w:t>In April 2025, t</w:t>
      </w:r>
      <w:r w:rsidR="00BF5304" w:rsidRPr="00C3733B">
        <w:rPr>
          <w:rFonts w:ascii="Adelle Sans EXT" w:hAnsi="Adelle Sans EXT" w:cstheme="minorHAnsi"/>
          <w:szCs w:val="20"/>
          <w:lang w:val="en-GB"/>
        </w:rPr>
        <w:t xml:space="preserve">he Ministry of Public Security </w:t>
      </w:r>
      <w:r w:rsidR="00455123" w:rsidRPr="00C3733B">
        <w:rPr>
          <w:rFonts w:ascii="Adelle Sans EXT" w:hAnsi="Adelle Sans EXT" w:cstheme="minorHAnsi"/>
          <w:szCs w:val="20"/>
          <w:lang w:val="en-GB"/>
        </w:rPr>
        <w:t xml:space="preserve">(MPS) </w:t>
      </w:r>
      <w:r w:rsidRPr="00C3733B">
        <w:rPr>
          <w:rFonts w:ascii="Adelle Sans EXT" w:hAnsi="Adelle Sans EXT" w:cstheme="minorHAnsi"/>
          <w:szCs w:val="20"/>
          <w:lang w:val="en-GB"/>
        </w:rPr>
        <w:t xml:space="preserve">submitted a proposal to </w:t>
      </w:r>
      <w:r w:rsidR="00BF5304" w:rsidRPr="00C3733B">
        <w:rPr>
          <w:rFonts w:ascii="Adelle Sans EXT" w:hAnsi="Adelle Sans EXT" w:cstheme="minorHAnsi"/>
          <w:szCs w:val="20"/>
          <w:lang w:val="en-GB"/>
        </w:rPr>
        <w:t>remov</w:t>
      </w:r>
      <w:r w:rsidR="001B7339" w:rsidRPr="00C3733B">
        <w:rPr>
          <w:rFonts w:ascii="Adelle Sans EXT" w:hAnsi="Adelle Sans EXT" w:cstheme="minorHAnsi"/>
          <w:szCs w:val="20"/>
          <w:lang w:val="en-GB"/>
        </w:rPr>
        <w:t>e</w:t>
      </w:r>
      <w:r w:rsidR="00BF5304" w:rsidRPr="00C3733B">
        <w:rPr>
          <w:rFonts w:ascii="Adelle Sans EXT" w:hAnsi="Adelle Sans EXT" w:cstheme="minorHAnsi"/>
          <w:szCs w:val="20"/>
          <w:lang w:val="en-GB"/>
        </w:rPr>
        <w:t xml:space="preserve"> the death penalty for eight crimes</w:t>
      </w:r>
      <w:r w:rsidR="002E62FB" w:rsidRPr="00C3733B">
        <w:rPr>
          <w:rFonts w:ascii="Adelle Sans EXT" w:hAnsi="Adelle Sans EXT" w:cstheme="minorHAnsi"/>
          <w:szCs w:val="20"/>
          <w:lang w:val="en-GB"/>
        </w:rPr>
        <w:t xml:space="preserve"> </w:t>
      </w:r>
      <w:r w:rsidR="00BF5304" w:rsidRPr="00C3733B">
        <w:rPr>
          <w:rFonts w:ascii="Adelle Sans EXT" w:hAnsi="Adelle Sans EXT" w:cstheme="minorHAnsi"/>
          <w:szCs w:val="20"/>
          <w:lang w:val="en-GB"/>
        </w:rPr>
        <w:t>and replac</w:t>
      </w:r>
      <w:r w:rsidR="001B7339" w:rsidRPr="00C3733B">
        <w:rPr>
          <w:rFonts w:ascii="Adelle Sans EXT" w:hAnsi="Adelle Sans EXT" w:cstheme="minorHAnsi"/>
          <w:szCs w:val="20"/>
          <w:lang w:val="en-GB"/>
        </w:rPr>
        <w:t>e</w:t>
      </w:r>
      <w:r w:rsidR="00BF5304" w:rsidRPr="00C3733B">
        <w:rPr>
          <w:rFonts w:ascii="Adelle Sans EXT" w:hAnsi="Adelle Sans EXT" w:cstheme="minorHAnsi"/>
          <w:szCs w:val="20"/>
          <w:lang w:val="en-GB"/>
        </w:rPr>
        <w:t xml:space="preserve"> it with life imprisonment without p</w:t>
      </w:r>
      <w:r w:rsidR="002E62FB" w:rsidRPr="00C3733B">
        <w:rPr>
          <w:rFonts w:ascii="Adelle Sans EXT" w:hAnsi="Adelle Sans EXT" w:cstheme="minorHAnsi"/>
          <w:szCs w:val="20"/>
          <w:lang w:val="en-GB"/>
        </w:rPr>
        <w:t>arole.</w:t>
      </w:r>
      <w:r w:rsidR="00E007C8" w:rsidRPr="00C3733B">
        <w:rPr>
          <w:rStyle w:val="FootnoteReference"/>
          <w:rFonts w:ascii="Adelle Sans EXT" w:hAnsi="Adelle Sans EXT" w:cstheme="minorHAnsi"/>
          <w:szCs w:val="20"/>
          <w:lang w:val="en-GB"/>
        </w:rPr>
        <w:footnoteReference w:id="7"/>
      </w:r>
      <w:r w:rsidR="002E62FB" w:rsidRPr="00C3733B">
        <w:rPr>
          <w:rFonts w:ascii="Adelle Sans EXT" w:hAnsi="Adelle Sans EXT" w:cstheme="minorHAnsi"/>
          <w:szCs w:val="20"/>
          <w:lang w:val="en-GB"/>
        </w:rPr>
        <w:t xml:space="preserve"> </w:t>
      </w:r>
      <w:r w:rsidR="001B7339" w:rsidRPr="00C3733B">
        <w:rPr>
          <w:rFonts w:ascii="Adelle Sans EXT" w:hAnsi="Adelle Sans EXT" w:cstheme="minorHAnsi"/>
          <w:szCs w:val="20"/>
          <w:lang w:val="en-GB"/>
        </w:rPr>
        <w:t xml:space="preserve">The </w:t>
      </w:r>
      <w:r w:rsidRPr="00C3733B">
        <w:rPr>
          <w:rFonts w:ascii="Adelle Sans EXT" w:hAnsi="Adelle Sans EXT" w:cstheme="minorHAnsi"/>
          <w:szCs w:val="20"/>
          <w:lang w:val="en-GB"/>
        </w:rPr>
        <w:t xml:space="preserve">daft </w:t>
      </w:r>
      <w:r w:rsidR="00E007C8" w:rsidRPr="00C3733B">
        <w:rPr>
          <w:rFonts w:ascii="Adelle Sans EXT" w:hAnsi="Adelle Sans EXT" w:cstheme="minorHAnsi"/>
          <w:szCs w:val="20"/>
          <w:lang w:val="en-GB"/>
        </w:rPr>
        <w:t xml:space="preserve">is expected to </w:t>
      </w:r>
      <w:r w:rsidRPr="00C3733B">
        <w:rPr>
          <w:rFonts w:ascii="Adelle Sans EXT" w:hAnsi="Adelle Sans EXT" w:cstheme="minorHAnsi"/>
          <w:szCs w:val="20"/>
          <w:lang w:val="en-GB"/>
        </w:rPr>
        <w:t xml:space="preserve">be </w:t>
      </w:r>
      <w:r w:rsidR="001B7339" w:rsidRPr="00C3733B">
        <w:rPr>
          <w:rFonts w:ascii="Adelle Sans EXT" w:hAnsi="Adelle Sans EXT" w:cstheme="minorHAnsi"/>
          <w:szCs w:val="20"/>
          <w:lang w:val="en-GB"/>
        </w:rPr>
        <w:t>examine</w:t>
      </w:r>
      <w:r w:rsidRPr="00C3733B">
        <w:rPr>
          <w:rFonts w:ascii="Adelle Sans EXT" w:hAnsi="Adelle Sans EXT" w:cstheme="minorHAnsi"/>
          <w:szCs w:val="20"/>
          <w:lang w:val="en-GB"/>
        </w:rPr>
        <w:t xml:space="preserve">d </w:t>
      </w:r>
      <w:r w:rsidR="00E007C8" w:rsidRPr="00C3733B">
        <w:rPr>
          <w:rFonts w:ascii="Adelle Sans EXT" w:hAnsi="Adelle Sans EXT" w:cstheme="minorHAnsi"/>
          <w:szCs w:val="20"/>
          <w:lang w:val="en-GB"/>
        </w:rPr>
        <w:t>by</w:t>
      </w:r>
      <w:r w:rsidRPr="00C3733B">
        <w:rPr>
          <w:rFonts w:ascii="Adelle Sans EXT" w:hAnsi="Adelle Sans EXT" w:cstheme="minorHAnsi"/>
          <w:szCs w:val="20"/>
          <w:lang w:val="en-GB"/>
        </w:rPr>
        <w:t xml:space="preserve"> the Nat</w:t>
      </w:r>
      <w:r w:rsidR="00BF5304" w:rsidRPr="00C3733B">
        <w:rPr>
          <w:rFonts w:ascii="Adelle Sans EXT" w:hAnsi="Adelle Sans EXT" w:cstheme="minorHAnsi"/>
          <w:szCs w:val="20"/>
          <w:lang w:val="en-GB"/>
        </w:rPr>
        <w:t>i</w:t>
      </w:r>
      <w:r w:rsidRPr="00C3733B">
        <w:rPr>
          <w:rFonts w:ascii="Adelle Sans EXT" w:hAnsi="Adelle Sans EXT" w:cstheme="minorHAnsi"/>
          <w:szCs w:val="20"/>
          <w:lang w:val="en-GB"/>
        </w:rPr>
        <w:t>onal Assembly in</w:t>
      </w:r>
      <w:r w:rsidR="00BF5304" w:rsidRPr="00C3733B">
        <w:rPr>
          <w:rFonts w:ascii="Adelle Sans EXT" w:hAnsi="Adelle Sans EXT" w:cstheme="minorHAnsi"/>
          <w:szCs w:val="20"/>
          <w:lang w:val="en-GB"/>
        </w:rPr>
        <w:t xml:space="preserve"> October</w:t>
      </w:r>
      <w:r w:rsidR="00E815BB" w:rsidRPr="00C3733B">
        <w:rPr>
          <w:rFonts w:ascii="Adelle Sans EXT" w:hAnsi="Adelle Sans EXT" w:cstheme="minorHAnsi"/>
          <w:szCs w:val="20"/>
          <w:lang w:val="en-GB"/>
        </w:rPr>
        <w:t xml:space="preserve"> 2025</w:t>
      </w:r>
      <w:r w:rsidR="00BF5304" w:rsidRPr="00C3733B">
        <w:rPr>
          <w:rFonts w:ascii="Adelle Sans EXT" w:hAnsi="Adelle Sans EXT" w:cstheme="minorHAnsi"/>
          <w:szCs w:val="20"/>
          <w:lang w:val="en-GB"/>
        </w:rPr>
        <w:t xml:space="preserve">. </w:t>
      </w:r>
      <w:r w:rsidR="002E62FB" w:rsidRPr="00C3733B">
        <w:rPr>
          <w:rFonts w:ascii="Adelle Sans EXT" w:hAnsi="Adelle Sans EXT" w:cstheme="minorHAnsi"/>
          <w:szCs w:val="20"/>
          <w:lang w:val="en-GB"/>
        </w:rPr>
        <w:t xml:space="preserve">Deputy Prime Minister </w:t>
      </w:r>
      <w:proofErr w:type="spellStart"/>
      <w:r w:rsidR="002E62FB" w:rsidRPr="00C3733B">
        <w:rPr>
          <w:rFonts w:ascii="Adelle Sans EXT" w:hAnsi="Adelle Sans EXT" w:cstheme="minorHAnsi"/>
          <w:szCs w:val="20"/>
          <w:lang w:val="en-GB"/>
        </w:rPr>
        <w:t>Nguy</w:t>
      </w:r>
      <w:r w:rsidR="00F25FA1" w:rsidRPr="00C3733B">
        <w:rPr>
          <w:rFonts w:ascii="Adelle Sans EXT" w:hAnsi="Adelle Sans EXT" w:cstheme="minorHAnsi"/>
          <w:szCs w:val="20"/>
          <w:lang w:val="en-GB"/>
        </w:rPr>
        <w:t>ễ</w:t>
      </w:r>
      <w:r w:rsidR="002E62FB" w:rsidRPr="00C3733B">
        <w:rPr>
          <w:rFonts w:ascii="Adelle Sans EXT" w:hAnsi="Adelle Sans EXT" w:cstheme="minorHAnsi"/>
          <w:szCs w:val="20"/>
          <w:lang w:val="en-GB"/>
        </w:rPr>
        <w:t>n</w:t>
      </w:r>
      <w:proofErr w:type="spellEnd"/>
      <w:r w:rsidR="002E62FB" w:rsidRPr="00C3733B">
        <w:rPr>
          <w:rFonts w:ascii="Adelle Sans EXT" w:hAnsi="Adelle Sans EXT" w:cstheme="minorHAnsi"/>
          <w:szCs w:val="20"/>
          <w:lang w:val="en-GB"/>
        </w:rPr>
        <w:t xml:space="preserve"> </w:t>
      </w:r>
      <w:proofErr w:type="spellStart"/>
      <w:r w:rsidR="002E62FB" w:rsidRPr="00C3733B">
        <w:rPr>
          <w:rFonts w:ascii="Adelle Sans EXT" w:hAnsi="Adelle Sans EXT" w:cstheme="minorHAnsi"/>
          <w:szCs w:val="20"/>
          <w:lang w:val="en-GB"/>
        </w:rPr>
        <w:t>H</w:t>
      </w:r>
      <w:r w:rsidR="00F25FA1" w:rsidRPr="00C3733B">
        <w:rPr>
          <w:rFonts w:ascii="Adelle Sans EXT" w:hAnsi="Adelle Sans EXT" w:cstheme="minorHAnsi"/>
          <w:szCs w:val="20"/>
          <w:lang w:val="en-GB"/>
        </w:rPr>
        <w:t>òa</w:t>
      </w:r>
      <w:proofErr w:type="spellEnd"/>
      <w:r w:rsidR="00F25FA1" w:rsidRPr="00C3733B">
        <w:rPr>
          <w:rFonts w:ascii="Adelle Sans EXT" w:hAnsi="Adelle Sans EXT" w:cstheme="minorHAnsi"/>
          <w:szCs w:val="20"/>
          <w:lang w:val="en-GB"/>
        </w:rPr>
        <w:t xml:space="preserve"> Bình</w:t>
      </w:r>
      <w:r w:rsidR="002E62FB" w:rsidRPr="00C3733B">
        <w:rPr>
          <w:rFonts w:ascii="Adelle Sans EXT" w:hAnsi="Adelle Sans EXT" w:cstheme="minorHAnsi"/>
          <w:szCs w:val="20"/>
          <w:lang w:val="en-GB"/>
        </w:rPr>
        <w:t xml:space="preserve"> explained that </w:t>
      </w:r>
      <w:r w:rsidR="00E007C8" w:rsidRPr="00C3733B">
        <w:rPr>
          <w:rFonts w:ascii="Adelle Sans EXT" w:hAnsi="Adelle Sans EXT" w:cstheme="minorHAnsi"/>
          <w:szCs w:val="20"/>
          <w:lang w:val="en-GB"/>
        </w:rPr>
        <w:t>in cases involving</w:t>
      </w:r>
      <w:r w:rsidR="002E62FB" w:rsidRPr="00C3733B">
        <w:rPr>
          <w:rFonts w:ascii="Adelle Sans EXT" w:hAnsi="Adelle Sans EXT" w:cstheme="minorHAnsi"/>
          <w:szCs w:val="20"/>
          <w:lang w:val="en-GB"/>
        </w:rPr>
        <w:t xml:space="preserve"> economic crimes</w:t>
      </w:r>
      <w:r w:rsidR="00E007C8" w:rsidRPr="00C3733B">
        <w:rPr>
          <w:rFonts w:ascii="Adelle Sans EXT" w:hAnsi="Adelle Sans EXT" w:cstheme="minorHAnsi"/>
          <w:szCs w:val="20"/>
          <w:lang w:val="en-GB"/>
        </w:rPr>
        <w:t>,</w:t>
      </w:r>
      <w:r w:rsidR="002E62FB" w:rsidRPr="00C3733B">
        <w:rPr>
          <w:rFonts w:ascii="Adelle Sans EXT" w:hAnsi="Adelle Sans EXT" w:cstheme="minorHAnsi"/>
          <w:szCs w:val="20"/>
          <w:lang w:val="en-GB"/>
        </w:rPr>
        <w:t xml:space="preserve"> such as embezzlement or taking bribes</w:t>
      </w:r>
      <w:r w:rsidR="00E007C8" w:rsidRPr="00C3733B">
        <w:rPr>
          <w:rFonts w:ascii="Adelle Sans EXT" w:hAnsi="Adelle Sans EXT" w:cstheme="minorHAnsi"/>
          <w:szCs w:val="20"/>
          <w:lang w:val="en-GB"/>
        </w:rPr>
        <w:t>,</w:t>
      </w:r>
      <w:r w:rsidR="002E62FB" w:rsidRPr="00C3733B">
        <w:rPr>
          <w:rFonts w:ascii="Adelle Sans EXT" w:hAnsi="Adelle Sans EXT" w:cstheme="minorHAnsi"/>
          <w:szCs w:val="20"/>
          <w:lang w:val="en-GB"/>
        </w:rPr>
        <w:t xml:space="preserve"> </w:t>
      </w:r>
      <w:r w:rsidR="002E62FB" w:rsidRPr="00C3733B">
        <w:rPr>
          <w:rFonts w:ascii="Adelle Sans EXT" w:hAnsi="Adelle Sans EXT" w:cstheme="minorHAnsi"/>
          <w:lang w:val="en-GB"/>
        </w:rPr>
        <w:t>“the goal should be to recover all embezzled or bribed money, rather than focusing solely on capital punishment.”</w:t>
      </w:r>
      <w:r w:rsidR="00143EC6" w:rsidRPr="00C3733B">
        <w:rPr>
          <w:rFonts w:ascii="Adelle Sans EXT" w:hAnsi="Adelle Sans EXT" w:cstheme="minorHAnsi"/>
          <w:lang w:val="en-GB"/>
        </w:rPr>
        <w:t xml:space="preserve"> </w:t>
      </w:r>
      <w:r w:rsidR="00143EC6" w:rsidRPr="00C3733B">
        <w:rPr>
          <w:rStyle w:val="FootnoteReference"/>
          <w:rFonts w:ascii="Adelle Sans EXT" w:hAnsi="Adelle Sans EXT" w:cstheme="minorHAnsi"/>
          <w:lang w:val="en-GB"/>
        </w:rPr>
        <w:footnoteReference w:id="8"/>
      </w:r>
      <w:r w:rsidR="00455123" w:rsidRPr="00C3733B">
        <w:rPr>
          <w:rFonts w:ascii="Adelle Sans EXT" w:hAnsi="Adelle Sans EXT" w:cstheme="minorHAnsi"/>
          <w:i/>
          <w:iCs/>
          <w:lang w:val="en-GB"/>
        </w:rPr>
        <w:t xml:space="preserve"> </w:t>
      </w:r>
      <w:r w:rsidR="00455123" w:rsidRPr="00C3733B">
        <w:rPr>
          <w:rFonts w:ascii="Adelle Sans EXT" w:hAnsi="Adelle Sans EXT" w:cstheme="minorHAnsi"/>
          <w:lang w:val="en-GB"/>
        </w:rPr>
        <w:t xml:space="preserve">Currently, </w:t>
      </w:r>
      <w:r w:rsidR="00E007C8" w:rsidRPr="00C3733B">
        <w:rPr>
          <w:rFonts w:ascii="Adelle Sans EXT" w:hAnsi="Adelle Sans EXT" w:cstheme="minorHAnsi"/>
          <w:lang w:val="en-GB"/>
        </w:rPr>
        <w:t xml:space="preserve">defendants </w:t>
      </w:r>
      <w:r w:rsidR="00455123" w:rsidRPr="00C3733B">
        <w:rPr>
          <w:rFonts w:ascii="Adelle Sans EXT" w:hAnsi="Adelle Sans EXT" w:cstheme="minorHAnsi"/>
          <w:lang w:val="en-GB"/>
        </w:rPr>
        <w:t xml:space="preserve">may be exempted from the death penalty if they repay 75% of </w:t>
      </w:r>
      <w:r w:rsidR="00E007C8" w:rsidRPr="00C3733B">
        <w:rPr>
          <w:rFonts w:ascii="Adelle Sans EXT" w:hAnsi="Adelle Sans EXT" w:cstheme="minorHAnsi"/>
          <w:lang w:val="en-GB"/>
        </w:rPr>
        <w:t xml:space="preserve">the </w:t>
      </w:r>
      <w:r w:rsidR="001B7339" w:rsidRPr="00C3733B">
        <w:rPr>
          <w:rFonts w:ascii="Adelle Sans EXT" w:hAnsi="Adelle Sans EXT" w:cstheme="minorHAnsi"/>
          <w:lang w:val="en-GB"/>
        </w:rPr>
        <w:t xml:space="preserve">embezzled assets. </w:t>
      </w:r>
      <w:r w:rsidR="00455123" w:rsidRPr="00C3733B">
        <w:rPr>
          <w:rFonts w:ascii="Adelle Sans EXT" w:hAnsi="Adelle Sans EXT" w:cstheme="minorHAnsi"/>
          <w:lang w:val="en-GB"/>
        </w:rPr>
        <w:t>The MPS</w:t>
      </w:r>
      <w:r w:rsidR="00E007C8" w:rsidRPr="00C3733B">
        <w:rPr>
          <w:rFonts w:ascii="Adelle Sans EXT" w:hAnsi="Adelle Sans EXT" w:cstheme="minorHAnsi"/>
          <w:lang w:val="en-GB"/>
        </w:rPr>
        <w:t>’</w:t>
      </w:r>
      <w:r w:rsidRPr="00C3733B">
        <w:rPr>
          <w:rFonts w:ascii="Adelle Sans EXT" w:hAnsi="Adelle Sans EXT" w:cstheme="minorHAnsi"/>
          <w:lang w:val="en-GB"/>
        </w:rPr>
        <w:t xml:space="preserve"> draft </w:t>
      </w:r>
      <w:r w:rsidR="001B7339" w:rsidRPr="00C3733B">
        <w:rPr>
          <w:rFonts w:ascii="Adelle Sans EXT" w:hAnsi="Adelle Sans EXT" w:cstheme="minorHAnsi"/>
          <w:lang w:val="en-GB"/>
        </w:rPr>
        <w:t>proposes delay</w:t>
      </w:r>
      <w:r w:rsidR="004E5E73" w:rsidRPr="00C3733B">
        <w:rPr>
          <w:rFonts w:ascii="Adelle Sans EXT" w:hAnsi="Adelle Sans EXT" w:cstheme="minorHAnsi"/>
          <w:lang w:val="en-GB"/>
        </w:rPr>
        <w:t>ing</w:t>
      </w:r>
      <w:r w:rsidR="001B7339" w:rsidRPr="00C3733B">
        <w:rPr>
          <w:rFonts w:ascii="Adelle Sans EXT" w:hAnsi="Adelle Sans EXT" w:cstheme="minorHAnsi"/>
          <w:lang w:val="en-GB"/>
        </w:rPr>
        <w:t xml:space="preserve"> </w:t>
      </w:r>
      <w:r w:rsidR="00455123" w:rsidRPr="00C3733B">
        <w:rPr>
          <w:rFonts w:ascii="Adelle Sans EXT" w:hAnsi="Adelle Sans EXT" w:cstheme="minorHAnsi"/>
          <w:lang w:val="en-GB"/>
        </w:rPr>
        <w:t>execution</w:t>
      </w:r>
      <w:r w:rsidRPr="00C3733B">
        <w:rPr>
          <w:rFonts w:ascii="Adelle Sans EXT" w:hAnsi="Adelle Sans EXT" w:cstheme="minorHAnsi"/>
          <w:lang w:val="en-GB"/>
        </w:rPr>
        <w:t>s</w:t>
      </w:r>
      <w:r w:rsidR="00455123" w:rsidRPr="00C3733B">
        <w:rPr>
          <w:rFonts w:ascii="Adelle Sans EXT" w:hAnsi="Adelle Sans EXT" w:cstheme="minorHAnsi"/>
          <w:lang w:val="en-GB"/>
        </w:rPr>
        <w:t xml:space="preserve"> </w:t>
      </w:r>
      <w:r w:rsidR="001B7339" w:rsidRPr="00C3733B">
        <w:rPr>
          <w:rFonts w:ascii="Adelle Sans EXT" w:hAnsi="Adelle Sans EXT" w:cstheme="minorHAnsi"/>
          <w:lang w:val="en-GB"/>
        </w:rPr>
        <w:t xml:space="preserve">for up to two years after the </w:t>
      </w:r>
      <w:r w:rsidRPr="00C3733B">
        <w:rPr>
          <w:rFonts w:ascii="Adelle Sans EXT" w:hAnsi="Adelle Sans EXT" w:cstheme="minorHAnsi"/>
          <w:lang w:val="en-GB"/>
        </w:rPr>
        <w:t xml:space="preserve">death </w:t>
      </w:r>
      <w:r w:rsidR="001B7339" w:rsidRPr="00C3733B">
        <w:rPr>
          <w:rFonts w:ascii="Adelle Sans EXT" w:hAnsi="Adelle Sans EXT" w:cstheme="minorHAnsi"/>
          <w:lang w:val="en-GB"/>
        </w:rPr>
        <w:t xml:space="preserve">sentence </w:t>
      </w:r>
      <w:r w:rsidR="006377E9" w:rsidRPr="00C3733B">
        <w:rPr>
          <w:rFonts w:ascii="Adelle Sans EXT" w:hAnsi="Adelle Sans EXT" w:cstheme="minorHAnsi"/>
          <w:lang w:val="en-GB"/>
        </w:rPr>
        <w:t xml:space="preserve">is pronounced </w:t>
      </w:r>
      <w:r w:rsidR="001B7339" w:rsidRPr="00C3733B">
        <w:rPr>
          <w:rFonts w:ascii="Adelle Sans EXT" w:hAnsi="Adelle Sans EXT" w:cstheme="minorHAnsi"/>
          <w:lang w:val="en-GB"/>
        </w:rPr>
        <w:t>t</w:t>
      </w:r>
      <w:r w:rsidR="00455123" w:rsidRPr="00C3733B">
        <w:rPr>
          <w:rFonts w:ascii="Adelle Sans EXT" w:hAnsi="Adelle Sans EXT" w:cstheme="minorHAnsi"/>
          <w:lang w:val="en-GB"/>
        </w:rPr>
        <w:t xml:space="preserve">o give the condemned persons sufficient time to repay </w:t>
      </w:r>
      <w:r w:rsidR="001B7339" w:rsidRPr="00C3733B">
        <w:rPr>
          <w:rFonts w:ascii="Adelle Sans EXT" w:hAnsi="Adelle Sans EXT" w:cstheme="minorHAnsi"/>
          <w:lang w:val="en-GB"/>
        </w:rPr>
        <w:t xml:space="preserve">the </w:t>
      </w:r>
      <w:r w:rsidR="00455123" w:rsidRPr="00C3733B">
        <w:rPr>
          <w:rFonts w:ascii="Adelle Sans EXT" w:hAnsi="Adelle Sans EXT" w:cstheme="minorHAnsi"/>
          <w:lang w:val="en-GB"/>
        </w:rPr>
        <w:t xml:space="preserve">75% </w:t>
      </w:r>
      <w:r w:rsidR="001B7339" w:rsidRPr="00C3733B">
        <w:rPr>
          <w:rFonts w:ascii="Adelle Sans EXT" w:hAnsi="Adelle Sans EXT" w:cstheme="minorHAnsi"/>
          <w:lang w:val="en-GB"/>
        </w:rPr>
        <w:t>and be eligible for sentence reduction.</w:t>
      </w:r>
      <w:r w:rsidR="00875DA9" w:rsidRPr="00C3733B">
        <w:rPr>
          <w:rStyle w:val="FootnoteReference"/>
          <w:rFonts w:ascii="Adelle Sans EXT" w:hAnsi="Adelle Sans EXT" w:cstheme="minorHAnsi"/>
          <w:lang w:val="en-GB"/>
        </w:rPr>
        <w:footnoteReference w:id="9"/>
      </w:r>
    </w:p>
    <w:p w14:paraId="2B60423B" w14:textId="77777777" w:rsidR="00143EC6" w:rsidRPr="00C3733B" w:rsidRDefault="00143EC6" w:rsidP="00BC6001">
      <w:pPr>
        <w:spacing w:after="0"/>
        <w:rPr>
          <w:rFonts w:ascii="Adelle Sans EXT" w:hAnsi="Adelle Sans EXT" w:cstheme="minorHAnsi"/>
          <w:szCs w:val="20"/>
          <w:lang w:val="en-GB"/>
        </w:rPr>
      </w:pPr>
    </w:p>
    <w:p w14:paraId="1DD1F77A" w14:textId="03369402" w:rsidR="004E5E73" w:rsidRPr="00C3733B" w:rsidRDefault="004050A0" w:rsidP="00BC6001">
      <w:pPr>
        <w:spacing w:after="0"/>
        <w:rPr>
          <w:rFonts w:ascii="Adelle Sans EXT" w:hAnsi="Adelle Sans EXT" w:cstheme="minorHAnsi"/>
          <w:lang w:val="en-GB"/>
        </w:rPr>
      </w:pPr>
      <w:r w:rsidRPr="00C3733B">
        <w:rPr>
          <w:rFonts w:ascii="Adelle Sans EXT" w:hAnsi="Adelle Sans EXT" w:cstheme="minorHAnsi"/>
          <w:szCs w:val="20"/>
          <w:lang w:val="en-GB"/>
        </w:rPr>
        <w:t xml:space="preserve">Despite the classification of </w:t>
      </w:r>
      <w:r w:rsidR="00917ED3" w:rsidRPr="00C3733B">
        <w:rPr>
          <w:rFonts w:ascii="Adelle Sans EXT" w:hAnsi="Adelle Sans EXT" w:cstheme="minorHAnsi"/>
          <w:szCs w:val="20"/>
          <w:lang w:val="en-GB"/>
        </w:rPr>
        <w:t xml:space="preserve">data </w:t>
      </w:r>
      <w:r w:rsidR="002169CD" w:rsidRPr="00C3733B">
        <w:rPr>
          <w:rFonts w:ascii="Adelle Sans EXT" w:hAnsi="Adelle Sans EXT" w:cstheme="minorHAnsi"/>
          <w:szCs w:val="20"/>
          <w:lang w:val="en-GB"/>
        </w:rPr>
        <w:t>on the death penalty as “state secrets”</w:t>
      </w:r>
      <w:r w:rsidRPr="00C3733B">
        <w:rPr>
          <w:rFonts w:ascii="Adelle Sans EXT" w:hAnsi="Adelle Sans EXT" w:cstheme="minorHAnsi"/>
          <w:szCs w:val="20"/>
          <w:lang w:val="en-GB"/>
        </w:rPr>
        <w:t xml:space="preserve"> since 2004,</w:t>
      </w:r>
      <w:r w:rsidR="004E5E73" w:rsidRPr="00C3733B">
        <w:rPr>
          <w:rFonts w:ascii="Adelle Sans EXT" w:hAnsi="Adelle Sans EXT" w:cstheme="minorHAnsi"/>
          <w:lang w:val="en-GB"/>
        </w:rPr>
        <w:t xml:space="preserve"> </w:t>
      </w:r>
      <w:r w:rsidR="00804490" w:rsidRPr="00C3733B">
        <w:rPr>
          <w:rFonts w:ascii="Adelle Sans EXT" w:hAnsi="Adelle Sans EXT" w:cstheme="minorHAnsi"/>
          <w:lang w:val="en-GB"/>
        </w:rPr>
        <w:t xml:space="preserve">official </w:t>
      </w:r>
      <w:r w:rsidR="00145946" w:rsidRPr="00C3733B">
        <w:rPr>
          <w:rFonts w:ascii="Adelle Sans EXT" w:hAnsi="Adelle Sans EXT" w:cstheme="minorHAnsi"/>
          <w:lang w:val="en-GB"/>
        </w:rPr>
        <w:t xml:space="preserve">statistics revealed in </w:t>
      </w:r>
      <w:r w:rsidR="004E5E73" w:rsidRPr="00C3733B">
        <w:rPr>
          <w:rFonts w:ascii="Adelle Sans EXT" w:hAnsi="Adelle Sans EXT" w:cstheme="minorHAnsi"/>
          <w:lang w:val="en-GB"/>
        </w:rPr>
        <w:t>internal government reports indicate a</w:t>
      </w:r>
      <w:r w:rsidR="00145946" w:rsidRPr="00C3733B">
        <w:rPr>
          <w:rFonts w:ascii="Adelle Sans EXT" w:hAnsi="Adelle Sans EXT" w:cstheme="minorHAnsi"/>
          <w:lang w:val="en-GB"/>
        </w:rPr>
        <w:t xml:space="preserve"> rise</w:t>
      </w:r>
      <w:r w:rsidR="004E5E73" w:rsidRPr="00C3733B">
        <w:rPr>
          <w:rFonts w:ascii="Adelle Sans EXT" w:hAnsi="Adelle Sans EXT" w:cstheme="minorHAnsi"/>
          <w:lang w:val="en-GB"/>
        </w:rPr>
        <w:t xml:space="preserve"> in death sentences </w:t>
      </w:r>
      <w:r w:rsidR="00145946" w:rsidRPr="00C3733B">
        <w:rPr>
          <w:rFonts w:ascii="Adelle Sans EXT" w:hAnsi="Adelle Sans EXT" w:cstheme="minorHAnsi"/>
          <w:lang w:val="en-GB"/>
        </w:rPr>
        <w:t>since 2019.</w:t>
      </w:r>
      <w:r w:rsidR="004E5E73" w:rsidRPr="00C3733B">
        <w:rPr>
          <w:rFonts w:ascii="Adelle Sans EXT" w:hAnsi="Adelle Sans EXT" w:cstheme="minorHAnsi"/>
          <w:lang w:val="en-GB"/>
        </w:rPr>
        <w:t xml:space="preserve"> </w:t>
      </w:r>
      <w:r w:rsidR="00145946" w:rsidRPr="00C3733B">
        <w:rPr>
          <w:rFonts w:ascii="Adelle Sans EXT" w:hAnsi="Adelle Sans EXT" w:cstheme="minorHAnsi"/>
          <w:lang w:val="en-GB"/>
        </w:rPr>
        <w:t xml:space="preserve">A </w:t>
      </w:r>
      <w:r w:rsidR="004E5E73" w:rsidRPr="00C3733B">
        <w:rPr>
          <w:rFonts w:ascii="Adelle Sans EXT" w:hAnsi="Adelle Sans EXT" w:cstheme="minorHAnsi"/>
          <w:lang w:val="en-GB"/>
        </w:rPr>
        <w:t xml:space="preserve">report to the National Assembly </w:t>
      </w:r>
      <w:r w:rsidR="00145946" w:rsidRPr="00C3733B">
        <w:rPr>
          <w:rFonts w:ascii="Adelle Sans EXT" w:hAnsi="Adelle Sans EXT" w:cstheme="minorHAnsi"/>
          <w:lang w:val="en-GB"/>
        </w:rPr>
        <w:t xml:space="preserve">in October 2020 </w:t>
      </w:r>
      <w:r w:rsidR="004E5E73" w:rsidRPr="00C3733B">
        <w:rPr>
          <w:rFonts w:ascii="Adelle Sans EXT" w:hAnsi="Adelle Sans EXT" w:cstheme="minorHAnsi"/>
          <w:lang w:val="en-GB"/>
        </w:rPr>
        <w:t>revealed that death sentences had “increased rapidly” by over 34%, with 440 more death sentences imposed in comparison to 2019.</w:t>
      </w:r>
      <w:r w:rsidR="004E5E73" w:rsidRPr="00C3733B">
        <w:rPr>
          <w:rStyle w:val="FootnoteReference"/>
          <w:rFonts w:ascii="Adelle Sans EXT" w:hAnsi="Adelle Sans EXT" w:cstheme="minorHAnsi"/>
          <w:lang w:val="en-GB"/>
        </w:rPr>
        <w:footnoteReference w:id="10"/>
      </w:r>
      <w:r w:rsidR="004E5E73" w:rsidRPr="00C3733B">
        <w:rPr>
          <w:rFonts w:ascii="Adelle Sans EXT" w:hAnsi="Adelle Sans EXT" w:cstheme="minorHAnsi"/>
          <w:lang w:val="en-GB"/>
        </w:rPr>
        <w:t xml:space="preserve"> </w:t>
      </w:r>
      <w:r w:rsidR="009B7F52" w:rsidRPr="00C3733B">
        <w:rPr>
          <w:rFonts w:ascii="Adelle Sans EXT" w:hAnsi="Adelle Sans EXT" w:cstheme="minorHAnsi"/>
          <w:lang w:val="en-GB"/>
        </w:rPr>
        <w:t>T</w:t>
      </w:r>
      <w:r w:rsidR="004E5E73" w:rsidRPr="00C3733B">
        <w:rPr>
          <w:rFonts w:ascii="Adelle Sans EXT" w:hAnsi="Adelle Sans EXT" w:cstheme="minorHAnsi"/>
          <w:lang w:val="en-GB"/>
        </w:rPr>
        <w:t xml:space="preserve">he report also revealed that facilities for prisoners sentenced to death were </w:t>
      </w:r>
      <w:r w:rsidR="000B5B54" w:rsidRPr="00C3733B">
        <w:rPr>
          <w:rFonts w:ascii="Adelle Sans EXT" w:hAnsi="Adelle Sans EXT" w:cstheme="minorHAnsi"/>
          <w:lang w:val="en-GB"/>
        </w:rPr>
        <w:t>severely</w:t>
      </w:r>
      <w:r w:rsidR="004E5E73" w:rsidRPr="00C3733B">
        <w:rPr>
          <w:rFonts w:ascii="Adelle Sans EXT" w:hAnsi="Adelle Sans EXT" w:cstheme="minorHAnsi"/>
          <w:lang w:val="en-GB"/>
        </w:rPr>
        <w:t xml:space="preserve"> overcrowded, especially in Cao </w:t>
      </w:r>
      <w:r w:rsidR="004E5E73" w:rsidRPr="00C3733B">
        <w:rPr>
          <w:rFonts w:ascii="Adelle Sans EXT" w:hAnsi="Adelle Sans EXT" w:cstheme="minorHAnsi"/>
          <w:szCs w:val="21"/>
          <w:lang w:val="en-GB"/>
        </w:rPr>
        <w:t>Bang, Son La, Thanh Hoa, Lang Son, Dien Bien, Ha Tinh, and Hanoi, and delays in carrying out executions were “extremely long.”</w:t>
      </w:r>
      <w:r w:rsidR="009B7F52" w:rsidRPr="00C3733B">
        <w:rPr>
          <w:rFonts w:ascii="Adelle Sans EXT" w:hAnsi="Adelle Sans EXT" w:cstheme="minorHAnsi"/>
          <w:szCs w:val="21"/>
          <w:lang w:val="en-GB"/>
        </w:rPr>
        <w:t xml:space="preserve"> In </w:t>
      </w:r>
      <w:r w:rsidR="00300B5E" w:rsidRPr="00C3733B">
        <w:rPr>
          <w:rFonts w:ascii="Adelle Sans EXT" w:hAnsi="Adelle Sans EXT" w:cstheme="minorHAnsi"/>
          <w:szCs w:val="21"/>
          <w:lang w:val="en-GB"/>
        </w:rPr>
        <w:t xml:space="preserve">May 2024, </w:t>
      </w:r>
      <w:r w:rsidR="009B7F52" w:rsidRPr="00C3733B">
        <w:rPr>
          <w:rFonts w:ascii="Adelle Sans EXT" w:hAnsi="Adelle Sans EXT" w:cstheme="minorHAnsi"/>
          <w:szCs w:val="21"/>
          <w:lang w:val="en-GB"/>
        </w:rPr>
        <w:t>the Chief Justice of the Supreme People’s Procuracy</w:t>
      </w:r>
      <w:r w:rsidR="00CB3D36" w:rsidRPr="00C3733B">
        <w:rPr>
          <w:rFonts w:ascii="Adelle Sans EXT" w:hAnsi="Adelle Sans EXT" w:cstheme="minorHAnsi"/>
          <w:szCs w:val="21"/>
          <w:lang w:val="en-GB"/>
        </w:rPr>
        <w:t xml:space="preserve"> </w:t>
      </w:r>
      <w:r w:rsidR="00300B5E" w:rsidRPr="00C3733B">
        <w:rPr>
          <w:rFonts w:ascii="Adelle Sans EXT" w:hAnsi="Adelle Sans EXT" w:cstheme="minorHAnsi"/>
          <w:szCs w:val="21"/>
          <w:lang w:val="en-GB"/>
        </w:rPr>
        <w:t xml:space="preserve">told the National Assembly </w:t>
      </w:r>
      <w:r w:rsidR="00CB3D36" w:rsidRPr="00C3733B">
        <w:rPr>
          <w:rFonts w:ascii="Adelle Sans EXT" w:hAnsi="Adelle Sans EXT" w:cstheme="minorHAnsi"/>
          <w:szCs w:val="21"/>
          <w:lang w:val="en-GB"/>
        </w:rPr>
        <w:t xml:space="preserve">that 338 </w:t>
      </w:r>
      <w:r w:rsidR="00300B5E" w:rsidRPr="00C3733B">
        <w:rPr>
          <w:rFonts w:ascii="Adelle Sans EXT" w:hAnsi="Adelle Sans EXT" w:cstheme="minorHAnsi"/>
          <w:szCs w:val="21"/>
          <w:lang w:val="en-GB"/>
        </w:rPr>
        <w:t xml:space="preserve">death sentences had been </w:t>
      </w:r>
      <w:r w:rsidR="00B475D6" w:rsidRPr="00C3733B">
        <w:rPr>
          <w:rFonts w:ascii="Adelle Sans EXT" w:hAnsi="Adelle Sans EXT" w:cstheme="minorHAnsi"/>
          <w:szCs w:val="21"/>
          <w:lang w:val="en-GB"/>
        </w:rPr>
        <w:t>imposed</w:t>
      </w:r>
      <w:r w:rsidR="00475223" w:rsidRPr="00C3733B">
        <w:rPr>
          <w:rFonts w:ascii="Adelle Sans EXT" w:hAnsi="Adelle Sans EXT" w:cstheme="minorHAnsi"/>
          <w:szCs w:val="21"/>
          <w:lang w:val="en-GB"/>
        </w:rPr>
        <w:t xml:space="preserve"> between</w:t>
      </w:r>
      <w:r w:rsidR="00CB3D36" w:rsidRPr="00C3733B">
        <w:rPr>
          <w:rFonts w:ascii="Adelle Sans EXT" w:hAnsi="Adelle Sans EXT" w:cstheme="minorHAnsi"/>
          <w:szCs w:val="21"/>
          <w:lang w:val="en-GB"/>
        </w:rPr>
        <w:t xml:space="preserve"> </w:t>
      </w:r>
      <w:r w:rsidR="009B7F52" w:rsidRPr="00C3733B">
        <w:rPr>
          <w:rFonts w:ascii="Adelle Sans EXT" w:hAnsi="Adelle Sans EXT" w:cstheme="minorHAnsi"/>
          <w:szCs w:val="21"/>
          <w:lang w:val="en-GB"/>
        </w:rPr>
        <w:t xml:space="preserve">1 October 2023 </w:t>
      </w:r>
      <w:r w:rsidR="00CB3D36" w:rsidRPr="00C3733B">
        <w:rPr>
          <w:rFonts w:ascii="Adelle Sans EXT" w:hAnsi="Adelle Sans EXT" w:cstheme="minorHAnsi"/>
          <w:szCs w:val="21"/>
          <w:lang w:val="en-GB"/>
        </w:rPr>
        <w:t>and</w:t>
      </w:r>
      <w:r w:rsidR="009B7F52" w:rsidRPr="00C3733B">
        <w:rPr>
          <w:rFonts w:ascii="Adelle Sans EXT" w:hAnsi="Adelle Sans EXT" w:cstheme="minorHAnsi"/>
          <w:szCs w:val="21"/>
          <w:lang w:val="en-GB"/>
        </w:rPr>
        <w:t xml:space="preserve"> 31 March </w:t>
      </w:r>
      <w:r w:rsidR="00CB3D36" w:rsidRPr="00C3733B">
        <w:rPr>
          <w:rFonts w:ascii="Adelle Sans EXT" w:hAnsi="Adelle Sans EXT" w:cstheme="minorHAnsi"/>
          <w:szCs w:val="21"/>
          <w:lang w:val="en-GB"/>
        </w:rPr>
        <w:t>2024.</w:t>
      </w:r>
      <w:r w:rsidR="00300B5E" w:rsidRPr="00C3733B">
        <w:rPr>
          <w:rStyle w:val="FootnoteReference"/>
          <w:rFonts w:ascii="Adelle Sans EXT" w:hAnsi="Adelle Sans EXT" w:cstheme="minorHAnsi"/>
          <w:szCs w:val="21"/>
          <w:lang w:val="en-GB"/>
        </w:rPr>
        <w:footnoteReference w:id="11"/>
      </w:r>
    </w:p>
    <w:p w14:paraId="1DEDFD2D" w14:textId="77777777" w:rsidR="00BC6001" w:rsidRPr="00C3733B" w:rsidRDefault="00BC6001" w:rsidP="00BC6001">
      <w:pPr>
        <w:spacing w:after="0"/>
        <w:rPr>
          <w:rFonts w:ascii="Adelle Sans EXT" w:hAnsi="Adelle Sans EXT" w:cstheme="minorHAnsi"/>
          <w:lang w:val="en-GB"/>
        </w:rPr>
      </w:pPr>
    </w:p>
    <w:p w14:paraId="438497E0" w14:textId="722C88C0" w:rsidR="00E71BF3" w:rsidRPr="00C3733B" w:rsidRDefault="00E71BF3" w:rsidP="00BC6001">
      <w:pPr>
        <w:spacing w:after="0"/>
        <w:rPr>
          <w:rFonts w:ascii="Adelle Sans EXT" w:hAnsi="Adelle Sans EXT" w:cstheme="minorHAnsi"/>
          <w:lang w:val="en-GB"/>
        </w:rPr>
      </w:pPr>
      <w:r w:rsidRPr="00C3733B">
        <w:rPr>
          <w:rFonts w:ascii="Adelle Sans EXT" w:hAnsi="Adelle Sans EXT" w:cstheme="minorHAnsi"/>
          <w:lang w:val="en-GB"/>
        </w:rPr>
        <w:t>There are serious concerns about the method of the executions, w</w:t>
      </w:r>
      <w:r w:rsidRPr="00C3733B">
        <w:rPr>
          <w:rFonts w:ascii="Adelle Sans EXT" w:hAnsi="Adelle Sans EXT" w:cstheme="minorHAnsi"/>
          <w:bCs/>
          <w:lang w:val="en-GB"/>
        </w:rPr>
        <w:t>hich are carried out by lethal injection.</w:t>
      </w:r>
      <w:r w:rsidRPr="00C3733B">
        <w:rPr>
          <w:rFonts w:ascii="Adelle Sans EXT" w:hAnsi="Adelle Sans EXT" w:cstheme="minorHAnsi"/>
          <w:lang w:val="en-GB"/>
        </w:rPr>
        <w:t xml:space="preserve"> Under the government’s </w:t>
      </w:r>
      <w:r w:rsidRPr="00C3733B">
        <w:rPr>
          <w:rFonts w:ascii="Adelle Sans EXT" w:hAnsi="Adelle Sans EXT" w:cstheme="minorHAnsi"/>
          <w:bCs/>
          <w:lang w:val="en-GB"/>
        </w:rPr>
        <w:t xml:space="preserve">Decree 43, </w:t>
      </w:r>
      <w:r w:rsidRPr="00C3733B">
        <w:rPr>
          <w:rFonts w:ascii="Adelle Sans EXT" w:hAnsi="Adelle Sans EXT" w:cstheme="minorHAnsi"/>
          <w:lang w:val="en-GB"/>
        </w:rPr>
        <w:t>which came into effect in April 2020</w:t>
      </w:r>
      <w:r w:rsidR="00E007C8" w:rsidRPr="00C3733B">
        <w:rPr>
          <w:rFonts w:ascii="Adelle Sans EXT" w:hAnsi="Adelle Sans EXT" w:cstheme="minorHAnsi"/>
          <w:lang w:val="en-GB"/>
        </w:rPr>
        <w:t>,</w:t>
      </w:r>
      <w:r w:rsidRPr="00C3733B">
        <w:rPr>
          <w:rStyle w:val="FootnoteReference"/>
          <w:rFonts w:ascii="Adelle Sans EXT" w:hAnsi="Adelle Sans EXT" w:cstheme="minorHAnsi"/>
          <w:lang w:val="en-GB"/>
        </w:rPr>
        <w:footnoteReference w:id="12"/>
      </w:r>
      <w:r w:rsidRPr="00C3733B">
        <w:rPr>
          <w:rFonts w:ascii="Adelle Sans EXT" w:hAnsi="Adelle Sans EXT" w:cstheme="minorHAnsi"/>
          <w:lang w:val="en-GB"/>
        </w:rPr>
        <w:t xml:space="preserve"> executions are conducted by the administration of three drugs: one that causes unconsciousness; another that paraly</w:t>
      </w:r>
      <w:r w:rsidR="006E59D5" w:rsidRPr="00C3733B">
        <w:rPr>
          <w:rFonts w:ascii="Adelle Sans EXT" w:hAnsi="Adelle Sans EXT" w:cstheme="minorHAnsi"/>
          <w:lang w:val="en-GB"/>
        </w:rPr>
        <w:t>s</w:t>
      </w:r>
      <w:r w:rsidRPr="00C3733B">
        <w:rPr>
          <w:rFonts w:ascii="Adelle Sans EXT" w:hAnsi="Adelle Sans EXT" w:cstheme="minorHAnsi"/>
          <w:lang w:val="en-GB"/>
        </w:rPr>
        <w:t xml:space="preserve">es the musculoskeletal system; and another that stops the heart from beating. Three doses of each drug are prepared for the execution, two of which are back-ups. If the convict’s heart is still beating 10 minutes after the first dose, a second dose is administered, and a third dose if the second dose fails. If the person is still alive 10 minutes after the third dose of the final drug, the execution will be </w:t>
      </w:r>
      <w:proofErr w:type="gramStart"/>
      <w:r w:rsidRPr="00C3733B">
        <w:rPr>
          <w:rFonts w:ascii="Adelle Sans EXT" w:hAnsi="Adelle Sans EXT" w:cstheme="minorHAnsi"/>
          <w:lang w:val="en-GB"/>
        </w:rPr>
        <w:t>temporarily suspended</w:t>
      </w:r>
      <w:proofErr w:type="gramEnd"/>
      <w:r w:rsidRPr="00C3733B">
        <w:rPr>
          <w:rFonts w:ascii="Adelle Sans EXT" w:hAnsi="Adelle Sans EXT" w:cstheme="minorHAnsi"/>
          <w:lang w:val="en-GB"/>
        </w:rPr>
        <w:t>.</w:t>
      </w:r>
      <w:r w:rsidR="000B5A82" w:rsidRPr="00C3733B">
        <w:rPr>
          <w:rStyle w:val="FootnoteReference"/>
          <w:rFonts w:ascii="Adelle Sans EXT" w:hAnsi="Adelle Sans EXT" w:cstheme="minorHAnsi"/>
          <w:lang w:val="en-GB"/>
        </w:rPr>
        <w:footnoteReference w:id="13"/>
      </w:r>
      <w:r w:rsidRPr="00C3733B">
        <w:rPr>
          <w:rFonts w:ascii="Adelle Sans EXT" w:hAnsi="Adelle Sans EXT" w:cstheme="minorHAnsi"/>
          <w:lang w:val="en-GB"/>
        </w:rPr>
        <w:t xml:space="preserve"> The amount of time that the execution could take denotes the impossibility of carrying out a death sentence in a humane manner and may amount to torture or other cruel, inhuman, or degrading treatment.</w:t>
      </w:r>
    </w:p>
    <w:p w14:paraId="646AA45E" w14:textId="77777777" w:rsidR="00BC6001" w:rsidRPr="00C3733B" w:rsidRDefault="00BC6001" w:rsidP="00BC6001">
      <w:pPr>
        <w:spacing w:after="0"/>
        <w:rPr>
          <w:rFonts w:ascii="Adelle Sans EXT" w:hAnsi="Adelle Sans EXT" w:cstheme="minorHAnsi"/>
          <w:lang w:val="en-GB"/>
        </w:rPr>
      </w:pPr>
    </w:p>
    <w:p w14:paraId="6CBD30EB" w14:textId="251B760F" w:rsidR="00E71BF3" w:rsidRPr="00C3733B" w:rsidRDefault="00E71BF3" w:rsidP="00BC6001">
      <w:pPr>
        <w:spacing w:after="0"/>
        <w:rPr>
          <w:rFonts w:ascii="Adelle Sans EXT" w:hAnsi="Adelle Sans EXT" w:cstheme="minorHAnsi"/>
          <w:lang w:val="en-GB"/>
        </w:rPr>
      </w:pPr>
      <w:r w:rsidRPr="00C3733B">
        <w:rPr>
          <w:rFonts w:ascii="Adelle Sans EXT" w:hAnsi="Adelle Sans EXT" w:cstheme="minorHAnsi"/>
          <w:lang w:val="en-GB"/>
        </w:rPr>
        <w:t xml:space="preserve">Conditions on death row are particularly inhumane. Under the MPS’ Circular 39 of 2012, prisoners on death row are detained alone in a small cell, with one leg in a shackle chained to a wall. The shackle is removed for only 15 minutes per day to allow the prisoner to wash. Because of the long delays in executions, prisoners awaiting execution may spend years shackled in these solitary cells. </w:t>
      </w:r>
      <w:proofErr w:type="spellStart"/>
      <w:r w:rsidRPr="00C3733B">
        <w:rPr>
          <w:rFonts w:ascii="Adelle Sans EXT" w:hAnsi="Adelle Sans EXT" w:cstheme="minorHAnsi"/>
          <w:lang w:val="en-GB"/>
        </w:rPr>
        <w:t>Nguyễn</w:t>
      </w:r>
      <w:proofErr w:type="spellEnd"/>
      <w:r w:rsidRPr="00C3733B">
        <w:rPr>
          <w:rFonts w:ascii="Adelle Sans EXT" w:hAnsi="Adelle Sans EXT" w:cstheme="minorHAnsi"/>
          <w:lang w:val="en-GB"/>
        </w:rPr>
        <w:t xml:space="preserve"> Văn </w:t>
      </w:r>
      <w:proofErr w:type="spellStart"/>
      <w:r w:rsidRPr="00C3733B">
        <w:rPr>
          <w:rFonts w:ascii="Adelle Sans EXT" w:hAnsi="Adelle Sans EXT" w:cstheme="minorHAnsi"/>
          <w:lang w:val="en-GB"/>
        </w:rPr>
        <w:t>Chưởng</w:t>
      </w:r>
      <w:proofErr w:type="spellEnd"/>
      <w:r w:rsidRPr="00C3733B">
        <w:rPr>
          <w:rFonts w:ascii="Adelle Sans EXT" w:hAnsi="Adelle Sans EXT" w:cstheme="minorHAnsi"/>
          <w:lang w:val="en-GB"/>
        </w:rPr>
        <w:t>, who was sentenced to death for murder in 2008, has been in chains on death row</w:t>
      </w:r>
      <w:r w:rsidR="00351FEE" w:rsidRPr="00C3733B">
        <w:rPr>
          <w:rFonts w:ascii="Adelle Sans EXT" w:hAnsi="Adelle Sans EXT" w:cstheme="minorHAnsi"/>
          <w:lang w:val="en-GB"/>
        </w:rPr>
        <w:t xml:space="preserve"> </w:t>
      </w:r>
      <w:r w:rsidRPr="00C3733B">
        <w:rPr>
          <w:rFonts w:ascii="Adelle Sans EXT" w:hAnsi="Adelle Sans EXT" w:cstheme="minorHAnsi"/>
          <w:lang w:val="en-GB"/>
        </w:rPr>
        <w:t>for the past 1</w:t>
      </w:r>
      <w:r w:rsidR="00454806" w:rsidRPr="00C3733B">
        <w:rPr>
          <w:rFonts w:ascii="Adelle Sans EXT" w:hAnsi="Adelle Sans EXT" w:cstheme="minorHAnsi"/>
          <w:lang w:val="en-GB"/>
        </w:rPr>
        <w:t>7</w:t>
      </w:r>
      <w:r w:rsidRPr="00C3733B">
        <w:rPr>
          <w:rFonts w:ascii="Adelle Sans EXT" w:hAnsi="Adelle Sans EXT" w:cstheme="minorHAnsi"/>
          <w:lang w:val="en-GB"/>
        </w:rPr>
        <w:t xml:space="preserve"> years.</w:t>
      </w:r>
      <w:r w:rsidR="00454806" w:rsidRPr="00C3733B">
        <w:rPr>
          <w:rFonts w:ascii="Adelle Sans EXT" w:hAnsi="Adelle Sans EXT" w:cstheme="minorHAnsi"/>
          <w:lang w:val="en-GB"/>
        </w:rPr>
        <w:t xml:space="preserve"> </w:t>
      </w:r>
      <w:r w:rsidR="005A6901" w:rsidRPr="00C3733B">
        <w:rPr>
          <w:rFonts w:ascii="Adelle Sans EXT" w:hAnsi="Adelle Sans EXT" w:cstheme="minorHAnsi"/>
          <w:lang w:val="en-GB"/>
        </w:rPr>
        <w:t>Ac</w:t>
      </w:r>
      <w:r w:rsidR="009353A6" w:rsidRPr="00C3733B">
        <w:rPr>
          <w:rFonts w:ascii="Adelle Sans EXT" w:hAnsi="Adelle Sans EXT" w:cstheme="minorHAnsi"/>
          <w:lang w:val="en-GB"/>
        </w:rPr>
        <w:t>c</w:t>
      </w:r>
      <w:r w:rsidR="005A6901" w:rsidRPr="00C3733B">
        <w:rPr>
          <w:rFonts w:ascii="Adelle Sans EXT" w:hAnsi="Adelle Sans EXT" w:cstheme="minorHAnsi"/>
          <w:lang w:val="en-GB"/>
        </w:rPr>
        <w:t>ording to the M</w:t>
      </w:r>
      <w:r w:rsidR="00143EC6" w:rsidRPr="00C3733B">
        <w:rPr>
          <w:rFonts w:ascii="Adelle Sans EXT" w:hAnsi="Adelle Sans EXT" w:cstheme="minorHAnsi"/>
          <w:lang w:val="en-GB"/>
        </w:rPr>
        <w:t xml:space="preserve">PS, </w:t>
      </w:r>
      <w:r w:rsidR="005A6901" w:rsidRPr="00C3733B">
        <w:rPr>
          <w:rFonts w:ascii="Adelle Sans EXT" w:hAnsi="Adelle Sans EXT" w:cstheme="minorHAnsi"/>
          <w:lang w:val="en-GB"/>
        </w:rPr>
        <w:t>m</w:t>
      </w:r>
      <w:r w:rsidR="00201211" w:rsidRPr="00C3733B">
        <w:rPr>
          <w:rFonts w:ascii="Adelle Sans EXT" w:hAnsi="Adelle Sans EXT" w:cstheme="minorHAnsi"/>
          <w:lang w:val="en-GB"/>
        </w:rPr>
        <w:t>any prisoners have been awaiting execution for over 10 years</w:t>
      </w:r>
      <w:r w:rsidR="005A6901" w:rsidRPr="00C3733B">
        <w:rPr>
          <w:rFonts w:ascii="Adelle Sans EXT" w:hAnsi="Adelle Sans EXT" w:cstheme="minorHAnsi"/>
          <w:lang w:val="en-GB"/>
        </w:rPr>
        <w:t xml:space="preserve"> and</w:t>
      </w:r>
      <w:r w:rsidR="009353A6" w:rsidRPr="00C3733B">
        <w:rPr>
          <w:rFonts w:ascii="Adelle Sans EXT" w:hAnsi="Adelle Sans EXT" w:cstheme="minorHAnsi"/>
          <w:lang w:val="en-GB"/>
        </w:rPr>
        <w:t>, as of 2025,</w:t>
      </w:r>
      <w:r w:rsidR="005A6901" w:rsidRPr="00C3733B">
        <w:rPr>
          <w:rFonts w:ascii="Adelle Sans EXT" w:hAnsi="Adelle Sans EXT" w:cstheme="minorHAnsi"/>
          <w:lang w:val="en-GB"/>
        </w:rPr>
        <w:t xml:space="preserve"> at least 17 </w:t>
      </w:r>
      <w:r w:rsidR="009353A6" w:rsidRPr="00C3733B">
        <w:rPr>
          <w:rFonts w:ascii="Adelle Sans EXT" w:hAnsi="Adelle Sans EXT" w:cstheme="minorHAnsi"/>
          <w:lang w:val="en-GB"/>
        </w:rPr>
        <w:t>had been</w:t>
      </w:r>
      <w:r w:rsidR="005A6901" w:rsidRPr="00C3733B">
        <w:rPr>
          <w:rFonts w:ascii="Adelle Sans EXT" w:hAnsi="Adelle Sans EXT" w:cstheme="minorHAnsi"/>
          <w:lang w:val="en-GB"/>
        </w:rPr>
        <w:t xml:space="preserve"> on death row </w:t>
      </w:r>
      <w:r w:rsidR="009353A6" w:rsidRPr="00C3733B">
        <w:rPr>
          <w:rFonts w:ascii="Adelle Sans EXT" w:hAnsi="Adelle Sans EXT" w:cstheme="minorHAnsi"/>
          <w:lang w:val="en-GB"/>
        </w:rPr>
        <w:t>for over 15 years</w:t>
      </w:r>
      <w:r w:rsidR="005A6901" w:rsidRPr="00C3733B">
        <w:rPr>
          <w:rFonts w:ascii="Adelle Sans EXT" w:hAnsi="Adelle Sans EXT" w:cstheme="minorHAnsi"/>
          <w:lang w:val="en-GB"/>
        </w:rPr>
        <w:t>.</w:t>
      </w:r>
      <w:r w:rsidR="005A6901" w:rsidRPr="00C3733B">
        <w:rPr>
          <w:rStyle w:val="FootnoteReference"/>
          <w:rFonts w:ascii="Adelle Sans EXT" w:hAnsi="Adelle Sans EXT" w:cstheme="minorHAnsi"/>
          <w:lang w:val="en-GB"/>
        </w:rPr>
        <w:footnoteReference w:id="14"/>
      </w:r>
      <w:r w:rsidR="005A7863" w:rsidRPr="00C3733B">
        <w:rPr>
          <w:rFonts w:ascii="Adelle Sans EXT" w:hAnsi="Adelle Sans EXT" w:cstheme="minorHAnsi"/>
          <w:lang w:val="en-GB"/>
        </w:rPr>
        <w:t xml:space="preserve"> The Chairman of the National Assembly’s Committee on </w:t>
      </w:r>
      <w:r w:rsidR="008E0435" w:rsidRPr="00C3733B">
        <w:rPr>
          <w:rFonts w:ascii="Adelle Sans EXT" w:hAnsi="Adelle Sans EXT" w:cstheme="minorHAnsi"/>
          <w:lang w:val="en-GB"/>
        </w:rPr>
        <w:t>Defence</w:t>
      </w:r>
      <w:r w:rsidR="005A7863" w:rsidRPr="00C3733B">
        <w:rPr>
          <w:rFonts w:ascii="Adelle Sans EXT" w:hAnsi="Adelle Sans EXT" w:cstheme="minorHAnsi"/>
          <w:lang w:val="en-GB"/>
        </w:rPr>
        <w:t xml:space="preserve"> and Security said this was because the President was “too busy” to sign the </w:t>
      </w:r>
      <w:r w:rsidR="005E7D52" w:rsidRPr="00C3733B">
        <w:rPr>
          <w:rFonts w:ascii="Adelle Sans EXT" w:hAnsi="Adelle Sans EXT" w:cstheme="minorHAnsi"/>
          <w:lang w:val="en-GB"/>
        </w:rPr>
        <w:t xml:space="preserve">execution </w:t>
      </w:r>
      <w:r w:rsidR="005A7863" w:rsidRPr="00C3733B">
        <w:rPr>
          <w:rFonts w:ascii="Adelle Sans EXT" w:hAnsi="Adelle Sans EXT" w:cstheme="minorHAnsi"/>
          <w:lang w:val="en-GB"/>
        </w:rPr>
        <w:t>order</w:t>
      </w:r>
      <w:r w:rsidR="004111E1" w:rsidRPr="00C3733B">
        <w:rPr>
          <w:rFonts w:ascii="Adelle Sans EXT" w:hAnsi="Adelle Sans EXT" w:cstheme="minorHAnsi"/>
          <w:lang w:val="en-GB"/>
        </w:rPr>
        <w:t>s</w:t>
      </w:r>
      <w:r w:rsidR="00804490" w:rsidRPr="00C3733B">
        <w:rPr>
          <w:rFonts w:ascii="Adelle Sans EXT" w:hAnsi="Adelle Sans EXT" w:cstheme="minorHAnsi"/>
          <w:lang w:val="en-GB"/>
        </w:rPr>
        <w:t>,</w:t>
      </w:r>
      <w:r w:rsidR="005A7863" w:rsidRPr="00C3733B">
        <w:rPr>
          <w:rFonts w:ascii="Adelle Sans EXT" w:hAnsi="Adelle Sans EXT" w:cstheme="minorHAnsi"/>
          <w:lang w:val="en-GB"/>
        </w:rPr>
        <w:t xml:space="preserve"> without which executions cannot take place.</w:t>
      </w:r>
      <w:r w:rsidR="005A7863" w:rsidRPr="00C3733B">
        <w:rPr>
          <w:rStyle w:val="FootnoteReference"/>
          <w:rFonts w:ascii="Adelle Sans EXT" w:hAnsi="Adelle Sans EXT" w:cstheme="minorHAnsi"/>
          <w:lang w:val="en-GB"/>
        </w:rPr>
        <w:footnoteReference w:id="15"/>
      </w:r>
    </w:p>
    <w:p w14:paraId="16C9B0D6" w14:textId="77777777" w:rsidR="00BC6001" w:rsidRPr="00C3733B" w:rsidRDefault="00BC6001" w:rsidP="00BC6001">
      <w:pPr>
        <w:spacing w:after="0"/>
        <w:rPr>
          <w:rFonts w:ascii="Adelle Sans EXT" w:hAnsi="Adelle Sans EXT" w:cstheme="minorHAnsi"/>
          <w:lang w:val="en-GB"/>
        </w:rPr>
      </w:pPr>
    </w:p>
    <w:p w14:paraId="00C2E477" w14:textId="5A5543B6" w:rsidR="00E71BF3" w:rsidRPr="00C3733B" w:rsidRDefault="00E71BF3" w:rsidP="00BC6001">
      <w:pPr>
        <w:spacing w:after="0"/>
        <w:rPr>
          <w:rFonts w:ascii="Adelle Sans EXT" w:hAnsi="Adelle Sans EXT" w:cstheme="minorHAnsi"/>
          <w:lang w:val="en-GB"/>
        </w:rPr>
      </w:pPr>
      <w:r w:rsidRPr="00C3733B">
        <w:rPr>
          <w:rFonts w:ascii="Adelle Sans EXT" w:hAnsi="Adelle Sans EXT" w:cstheme="minorHAnsi"/>
          <w:lang w:val="en-GB"/>
        </w:rPr>
        <w:t>Prisoners on death row are not informed in advance of their execution date. Since executions take place at dawn, they stay awake all night in fear of being called, only sleeping at 6</w:t>
      </w:r>
      <w:r w:rsidR="00E007C8" w:rsidRPr="00C3733B">
        <w:rPr>
          <w:rFonts w:ascii="Adelle Sans EXT" w:hAnsi="Adelle Sans EXT" w:cstheme="minorHAnsi"/>
          <w:lang w:val="en-GB"/>
        </w:rPr>
        <w:t>:</w:t>
      </w:r>
      <w:r w:rsidRPr="00C3733B">
        <w:rPr>
          <w:rFonts w:ascii="Adelle Sans EXT" w:hAnsi="Adelle Sans EXT" w:cstheme="minorHAnsi"/>
          <w:lang w:val="en-GB"/>
        </w:rPr>
        <w:t>00 am when they know their turn has not come. According to the MPS, suicide rates on death row are high. Many prefer to kill themselves rather than live with the terror of waiting for an unknown execution day. The government reported 33 suicides on death row between October 2020 and July 2021.</w:t>
      </w:r>
      <w:r w:rsidRPr="00C3733B">
        <w:rPr>
          <w:rStyle w:val="FootnoteReference"/>
          <w:rFonts w:ascii="Adelle Sans EXT" w:hAnsi="Adelle Sans EXT" w:cstheme="minorHAnsi"/>
          <w:lang w:val="en-GB"/>
        </w:rPr>
        <w:footnoteReference w:id="16"/>
      </w:r>
    </w:p>
    <w:p w14:paraId="2419D7A5" w14:textId="77777777" w:rsidR="00BC6001" w:rsidRPr="00C3733B" w:rsidRDefault="00BC6001" w:rsidP="00BC6001">
      <w:pPr>
        <w:spacing w:after="0"/>
        <w:rPr>
          <w:rFonts w:ascii="Adelle Sans EXT" w:hAnsi="Adelle Sans EXT" w:cstheme="minorHAnsi"/>
          <w:lang w:val="en-GB"/>
        </w:rPr>
      </w:pPr>
    </w:p>
    <w:p w14:paraId="169168DE" w14:textId="7FD7213A" w:rsidR="00E71BF3" w:rsidRPr="00C3733B" w:rsidRDefault="00E71BF3" w:rsidP="004050A0">
      <w:pPr>
        <w:spacing w:after="0"/>
        <w:rPr>
          <w:rFonts w:ascii="Adelle Sans EXT" w:hAnsi="Adelle Sans EXT" w:cstheme="minorHAnsi"/>
          <w:lang w:val="en-GB"/>
        </w:rPr>
      </w:pPr>
      <w:r w:rsidRPr="00C3733B">
        <w:rPr>
          <w:rFonts w:ascii="Adelle Sans EXT" w:hAnsi="Adelle Sans EXT" w:cstheme="minorHAnsi"/>
          <w:lang w:val="en-GB"/>
        </w:rPr>
        <w:t xml:space="preserve">Wrongful convictions are frequent. Several prisoners on death row have claimed that their “confessions” were extracted under torture and petitioned for a retrial. For example, </w:t>
      </w:r>
      <w:proofErr w:type="spellStart"/>
      <w:r w:rsidRPr="00C3733B">
        <w:rPr>
          <w:rFonts w:ascii="Adelle Sans EXT" w:hAnsi="Adelle Sans EXT" w:cstheme="minorHAnsi"/>
          <w:lang w:val="en-GB"/>
        </w:rPr>
        <w:t>Nguyễn</w:t>
      </w:r>
      <w:proofErr w:type="spellEnd"/>
      <w:r w:rsidRPr="00C3733B">
        <w:rPr>
          <w:rFonts w:ascii="Adelle Sans EXT" w:hAnsi="Adelle Sans EXT" w:cstheme="minorHAnsi"/>
          <w:lang w:val="en-GB"/>
        </w:rPr>
        <w:t xml:space="preserve"> Văn </w:t>
      </w:r>
      <w:proofErr w:type="spellStart"/>
      <w:r w:rsidRPr="00C3733B">
        <w:rPr>
          <w:rFonts w:ascii="Adelle Sans EXT" w:hAnsi="Adelle Sans EXT" w:cstheme="minorHAnsi"/>
          <w:lang w:val="en-GB"/>
        </w:rPr>
        <w:t>Chưởng</w:t>
      </w:r>
      <w:proofErr w:type="spellEnd"/>
      <w:r w:rsidRPr="00C3733B">
        <w:rPr>
          <w:rFonts w:ascii="Adelle Sans EXT" w:hAnsi="Adelle Sans EXT" w:cstheme="minorHAnsi"/>
          <w:lang w:val="en-GB"/>
        </w:rPr>
        <w:t xml:space="preserve"> said he was stripped naked, suspended, and beaten during police interrogations. His lawyers and family have unsuccessfully appealed for a retrial for the past 1</w:t>
      </w:r>
      <w:r w:rsidR="00454806" w:rsidRPr="00C3733B">
        <w:rPr>
          <w:rFonts w:ascii="Adelle Sans EXT" w:hAnsi="Adelle Sans EXT" w:cstheme="minorHAnsi"/>
          <w:lang w:val="en-GB"/>
        </w:rPr>
        <w:t>7</w:t>
      </w:r>
      <w:r w:rsidRPr="00C3733B">
        <w:rPr>
          <w:rFonts w:ascii="Adelle Sans EXT" w:hAnsi="Adelle Sans EXT" w:cstheme="minorHAnsi"/>
          <w:lang w:val="en-GB"/>
        </w:rPr>
        <w:t xml:space="preserve"> years. On 4 August 2023, the Hai Phong People’s Court notified </w:t>
      </w:r>
      <w:proofErr w:type="spellStart"/>
      <w:r w:rsidRPr="00C3733B">
        <w:rPr>
          <w:rFonts w:ascii="Adelle Sans EXT" w:hAnsi="Adelle Sans EXT" w:cstheme="minorHAnsi"/>
          <w:lang w:val="en-GB"/>
        </w:rPr>
        <w:t>Chưởng’s</w:t>
      </w:r>
      <w:proofErr w:type="spellEnd"/>
      <w:r w:rsidRPr="00C3733B">
        <w:rPr>
          <w:rFonts w:ascii="Adelle Sans EXT" w:hAnsi="Adelle Sans EXT" w:cstheme="minorHAnsi"/>
          <w:lang w:val="en-GB"/>
        </w:rPr>
        <w:t xml:space="preserve"> parents that </w:t>
      </w:r>
      <w:proofErr w:type="spellStart"/>
      <w:r w:rsidRPr="00C3733B">
        <w:rPr>
          <w:rFonts w:ascii="Adelle Sans EXT" w:hAnsi="Adelle Sans EXT" w:cstheme="minorHAnsi"/>
          <w:lang w:val="en-GB"/>
        </w:rPr>
        <w:t>Chưởng</w:t>
      </w:r>
      <w:proofErr w:type="spellEnd"/>
      <w:r w:rsidRPr="00C3733B">
        <w:rPr>
          <w:rFonts w:ascii="Adelle Sans EXT" w:hAnsi="Adelle Sans EXT" w:cstheme="minorHAnsi"/>
          <w:lang w:val="en-GB"/>
        </w:rPr>
        <w:t xml:space="preserve"> was about to be executed and told them to apply to receive his remains. To date, he has still not been executed, </w:t>
      </w:r>
      <w:r w:rsidRPr="00C3733B">
        <w:rPr>
          <w:rFonts w:ascii="Adelle Sans EXT" w:hAnsi="Adelle Sans EXT" w:cstheme="minorHAnsi"/>
          <w:lang w:val="en-GB"/>
        </w:rPr>
        <w:lastRenderedPageBreak/>
        <w:t xml:space="preserve">and the family does not know when the execution will take place. Lê Văn </w:t>
      </w:r>
      <w:proofErr w:type="spellStart"/>
      <w:r w:rsidRPr="00C3733B">
        <w:rPr>
          <w:rFonts w:ascii="Adelle Sans EXT" w:hAnsi="Adelle Sans EXT" w:cstheme="minorHAnsi"/>
          <w:lang w:val="en-GB"/>
        </w:rPr>
        <w:t>Mạnh</w:t>
      </w:r>
      <w:proofErr w:type="spellEnd"/>
      <w:r w:rsidRPr="00C3733B">
        <w:rPr>
          <w:rFonts w:ascii="Adelle Sans EXT" w:hAnsi="Adelle Sans EXT" w:cstheme="minorHAnsi"/>
          <w:lang w:val="en-GB"/>
        </w:rPr>
        <w:t>, who was also sentenced to death on confessions he claimed had been obtained under torture, was executed on 22 September 2023</w:t>
      </w:r>
      <w:r w:rsidR="00CB3D36" w:rsidRPr="00C3733B">
        <w:rPr>
          <w:rFonts w:ascii="Adelle Sans EXT" w:hAnsi="Adelle Sans EXT" w:cstheme="minorHAnsi"/>
          <w:lang w:val="en-GB"/>
        </w:rPr>
        <w:t xml:space="preserve"> after 18 years on death row</w:t>
      </w:r>
      <w:r w:rsidRPr="00C3733B">
        <w:rPr>
          <w:rFonts w:ascii="Adelle Sans EXT" w:hAnsi="Adelle Sans EXT" w:cstheme="minorHAnsi"/>
          <w:lang w:val="en-GB"/>
        </w:rPr>
        <w:t xml:space="preserve">. At his trial in 2005, the court refused his lawyers’ request to examine </w:t>
      </w:r>
      <w:proofErr w:type="spellStart"/>
      <w:r w:rsidRPr="00C3733B">
        <w:rPr>
          <w:rFonts w:ascii="Adelle Sans EXT" w:hAnsi="Adelle Sans EXT" w:cstheme="minorHAnsi"/>
          <w:lang w:val="en-GB"/>
        </w:rPr>
        <w:t>Mạnh</w:t>
      </w:r>
      <w:proofErr w:type="spellEnd"/>
      <w:r w:rsidRPr="00C3733B">
        <w:rPr>
          <w:rFonts w:ascii="Adelle Sans EXT" w:hAnsi="Adelle Sans EXT" w:cstheme="minorHAnsi"/>
          <w:lang w:val="en-GB"/>
        </w:rPr>
        <w:t xml:space="preserve"> for traces of beatings. </w:t>
      </w:r>
      <w:proofErr w:type="spellStart"/>
      <w:r w:rsidRPr="00C3733B">
        <w:rPr>
          <w:rFonts w:ascii="Adelle Sans EXT" w:hAnsi="Adelle Sans EXT" w:cstheme="minorHAnsi"/>
          <w:lang w:val="en-GB"/>
        </w:rPr>
        <w:t>Hồ</w:t>
      </w:r>
      <w:proofErr w:type="spellEnd"/>
      <w:r w:rsidRPr="00C3733B">
        <w:rPr>
          <w:rFonts w:ascii="Adelle Sans EXT" w:hAnsi="Adelle Sans EXT" w:cstheme="minorHAnsi"/>
          <w:lang w:val="en-GB"/>
        </w:rPr>
        <w:t xml:space="preserve"> Duy </w:t>
      </w:r>
      <w:proofErr w:type="spellStart"/>
      <w:r w:rsidRPr="00C3733B">
        <w:rPr>
          <w:rFonts w:ascii="Adelle Sans EXT" w:hAnsi="Adelle Sans EXT" w:cstheme="minorHAnsi"/>
          <w:lang w:val="en-GB"/>
        </w:rPr>
        <w:t>Hải</w:t>
      </w:r>
      <w:proofErr w:type="spellEnd"/>
      <w:r w:rsidRPr="00C3733B">
        <w:rPr>
          <w:rFonts w:ascii="Adelle Sans EXT" w:hAnsi="Adelle Sans EXT" w:cstheme="minorHAnsi"/>
          <w:lang w:val="en-GB"/>
        </w:rPr>
        <w:t xml:space="preserve"> is another death row prisoner who claims his innocence and that he was convicted following a confession obtained through torture.</w:t>
      </w:r>
    </w:p>
    <w:p w14:paraId="404C2260" w14:textId="77777777" w:rsidR="004050A0" w:rsidRPr="00C3733B" w:rsidRDefault="004050A0" w:rsidP="004050A0">
      <w:pPr>
        <w:spacing w:after="0"/>
        <w:rPr>
          <w:rFonts w:ascii="Adelle Sans EXT" w:hAnsi="Adelle Sans EXT" w:cstheme="minorHAnsi"/>
          <w:lang w:val="en-GB"/>
        </w:rPr>
      </w:pPr>
    </w:p>
    <w:p w14:paraId="74DF7F0C" w14:textId="6FAEBFA6" w:rsidR="00EB73D6" w:rsidRPr="00C3733B" w:rsidRDefault="00EB73D6" w:rsidP="004050A0">
      <w:pPr>
        <w:pStyle w:val="Heading5"/>
        <w:spacing w:before="0" w:after="0"/>
        <w:jc w:val="left"/>
        <w:rPr>
          <w:rFonts w:ascii="Adelle Sans EXT" w:hAnsi="Adelle Sans EXT" w:cstheme="minorHAnsi"/>
          <w:u w:val="single"/>
        </w:rPr>
      </w:pPr>
      <w:r w:rsidRPr="00C3733B">
        <w:rPr>
          <w:rFonts w:ascii="Adelle Sans EXT" w:hAnsi="Adelle Sans EXT" w:cstheme="minorHAnsi"/>
          <w:u w:val="single"/>
        </w:rPr>
        <w:t xml:space="preserve">Article 7 </w:t>
      </w:r>
      <w:r w:rsidR="004050A0" w:rsidRPr="00C3733B">
        <w:rPr>
          <w:rFonts w:ascii="Adelle Sans EXT" w:hAnsi="Adelle Sans EXT" w:cstheme="minorHAnsi"/>
          <w:u w:val="single"/>
        </w:rPr>
        <w:t>(</w:t>
      </w:r>
      <w:r w:rsidRPr="00C3733B">
        <w:rPr>
          <w:rFonts w:ascii="Adelle Sans EXT" w:hAnsi="Adelle Sans EXT" w:cstheme="minorHAnsi"/>
          <w:u w:val="single"/>
        </w:rPr>
        <w:t>Prohibition of torture or other cruel,</w:t>
      </w:r>
      <w:r w:rsidR="004050A0" w:rsidRPr="00C3733B">
        <w:rPr>
          <w:rFonts w:ascii="Adelle Sans EXT" w:hAnsi="Adelle Sans EXT" w:cstheme="minorHAnsi"/>
          <w:u w:val="single"/>
        </w:rPr>
        <w:t xml:space="preserve"> </w:t>
      </w:r>
      <w:r w:rsidRPr="00C3733B">
        <w:rPr>
          <w:rFonts w:ascii="Adelle Sans EXT" w:hAnsi="Adelle Sans EXT" w:cstheme="minorHAnsi"/>
          <w:u w:val="single"/>
        </w:rPr>
        <w:t>inhuman or degrading treatment or punishment</w:t>
      </w:r>
      <w:r w:rsidR="004050A0" w:rsidRPr="00C3733B">
        <w:rPr>
          <w:rFonts w:ascii="Adelle Sans EXT" w:hAnsi="Adelle Sans EXT" w:cstheme="minorHAnsi"/>
          <w:u w:val="single"/>
        </w:rPr>
        <w:t>)</w:t>
      </w:r>
    </w:p>
    <w:p w14:paraId="3E077C56" w14:textId="77777777" w:rsidR="004050A0" w:rsidRPr="00C3733B" w:rsidRDefault="004050A0" w:rsidP="004050A0">
      <w:pPr>
        <w:spacing w:after="0"/>
        <w:rPr>
          <w:rFonts w:ascii="Adelle Sans EXT" w:hAnsi="Adelle Sans EXT" w:cstheme="minorHAnsi"/>
          <w:lang w:val="en-GB" w:eastAsia="fr-FR"/>
        </w:rPr>
      </w:pPr>
    </w:p>
    <w:p w14:paraId="3D19DF14" w14:textId="27FB1269" w:rsidR="00EB73D6" w:rsidRPr="00C3733B" w:rsidRDefault="00EB1FA5" w:rsidP="004050A0">
      <w:pPr>
        <w:spacing w:after="0"/>
        <w:rPr>
          <w:rFonts w:ascii="Adelle Sans EXT" w:hAnsi="Adelle Sans EXT" w:cstheme="minorHAnsi"/>
          <w:b/>
          <w:spacing w:val="-4"/>
          <w:lang w:val="en-GB"/>
        </w:rPr>
      </w:pPr>
      <w:r w:rsidRPr="00C3733B">
        <w:rPr>
          <w:rFonts w:ascii="Adelle Sans EXT" w:hAnsi="Adelle Sans EXT" w:cstheme="minorHAnsi"/>
          <w:b/>
          <w:spacing w:val="-4"/>
          <w:lang w:val="en-GB"/>
        </w:rPr>
        <w:t>T</w:t>
      </w:r>
      <w:r w:rsidR="00EB73D6" w:rsidRPr="00C3733B">
        <w:rPr>
          <w:rFonts w:ascii="Adelle Sans EXT" w:hAnsi="Adelle Sans EXT" w:cstheme="minorHAnsi"/>
          <w:b/>
          <w:spacing w:val="-4"/>
          <w:lang w:val="en-GB"/>
        </w:rPr>
        <w:t>orture and deaths in custody</w:t>
      </w:r>
    </w:p>
    <w:p w14:paraId="4CA62BA3" w14:textId="77777777" w:rsidR="004050A0" w:rsidRPr="00C3733B" w:rsidRDefault="004050A0" w:rsidP="004050A0">
      <w:pPr>
        <w:spacing w:after="0"/>
        <w:rPr>
          <w:rFonts w:ascii="Adelle Sans EXT" w:hAnsi="Adelle Sans EXT" w:cstheme="minorHAnsi"/>
          <w:bCs/>
          <w:spacing w:val="-4"/>
          <w:lang w:val="en-GB"/>
        </w:rPr>
      </w:pPr>
    </w:p>
    <w:p w14:paraId="248FD583" w14:textId="5FD8AFAC" w:rsidR="00EB73D6" w:rsidRPr="00C3733B" w:rsidRDefault="007A2C73" w:rsidP="00D52654">
      <w:pPr>
        <w:spacing w:after="0"/>
        <w:rPr>
          <w:rFonts w:ascii="Adelle Sans EXT" w:hAnsi="Adelle Sans EXT" w:cstheme="minorHAnsi"/>
          <w:bCs/>
          <w:spacing w:val="-4"/>
          <w:lang w:val="en-GB"/>
        </w:rPr>
      </w:pPr>
      <w:r w:rsidRPr="00C3733B">
        <w:rPr>
          <w:rFonts w:ascii="Adelle Sans EXT" w:hAnsi="Adelle Sans EXT" w:cstheme="minorHAnsi"/>
          <w:bCs/>
          <w:spacing w:val="-4"/>
          <w:lang w:val="en-GB"/>
        </w:rPr>
        <w:t xml:space="preserve">FIDH and </w:t>
      </w:r>
      <w:r w:rsidR="00EB73D6" w:rsidRPr="00C3733B">
        <w:rPr>
          <w:rFonts w:ascii="Adelle Sans EXT" w:hAnsi="Adelle Sans EXT" w:cstheme="minorHAnsi"/>
          <w:bCs/>
          <w:spacing w:val="-4"/>
          <w:lang w:val="en-GB"/>
        </w:rPr>
        <w:t>VCHR ha</w:t>
      </w:r>
      <w:r w:rsidRPr="00C3733B">
        <w:rPr>
          <w:rFonts w:ascii="Adelle Sans EXT" w:hAnsi="Adelle Sans EXT" w:cstheme="minorHAnsi"/>
          <w:bCs/>
          <w:spacing w:val="-4"/>
          <w:lang w:val="en-GB"/>
        </w:rPr>
        <w:t>ve</w:t>
      </w:r>
      <w:r w:rsidR="00EB73D6" w:rsidRPr="00C3733B">
        <w:rPr>
          <w:rFonts w:ascii="Adelle Sans EXT" w:hAnsi="Adelle Sans EXT" w:cstheme="minorHAnsi"/>
          <w:bCs/>
          <w:spacing w:val="-4"/>
          <w:lang w:val="en-GB"/>
        </w:rPr>
        <w:t xml:space="preserve"> extensive evidence of torture and ill-treatment of </w:t>
      </w:r>
      <w:r w:rsidR="00D71881" w:rsidRPr="00C3733B">
        <w:rPr>
          <w:rFonts w:ascii="Adelle Sans EXT" w:hAnsi="Adelle Sans EXT" w:cstheme="minorHAnsi"/>
          <w:bCs/>
          <w:spacing w:val="-4"/>
          <w:lang w:val="en-GB"/>
        </w:rPr>
        <w:t xml:space="preserve">political </w:t>
      </w:r>
      <w:r w:rsidR="00EB73D6" w:rsidRPr="00C3733B">
        <w:rPr>
          <w:rFonts w:ascii="Adelle Sans EXT" w:hAnsi="Adelle Sans EXT" w:cstheme="minorHAnsi"/>
          <w:bCs/>
          <w:spacing w:val="-4"/>
          <w:lang w:val="en-GB"/>
        </w:rPr>
        <w:t>prisoners</w:t>
      </w:r>
      <w:r w:rsidR="005334CD" w:rsidRPr="00C3733B">
        <w:rPr>
          <w:rFonts w:ascii="Adelle Sans EXT" w:hAnsi="Adelle Sans EXT" w:cstheme="minorHAnsi"/>
          <w:bCs/>
          <w:spacing w:val="-4"/>
          <w:lang w:val="en-GB"/>
        </w:rPr>
        <w:t>,</w:t>
      </w:r>
      <w:r w:rsidR="00EB73D6" w:rsidRPr="00C3733B">
        <w:rPr>
          <w:rFonts w:ascii="Adelle Sans EXT" w:hAnsi="Adelle Sans EXT" w:cstheme="minorHAnsi"/>
          <w:bCs/>
          <w:spacing w:val="-4"/>
          <w:lang w:val="en-GB"/>
        </w:rPr>
        <w:t xml:space="preserve"> deaths in </w:t>
      </w:r>
      <w:r w:rsidR="0043625F" w:rsidRPr="00C3733B">
        <w:rPr>
          <w:rFonts w:ascii="Adelle Sans EXT" w:hAnsi="Adelle Sans EXT" w:cstheme="minorHAnsi"/>
          <w:bCs/>
          <w:spacing w:val="-4"/>
          <w:lang w:val="en-GB"/>
        </w:rPr>
        <w:t xml:space="preserve">police </w:t>
      </w:r>
      <w:r w:rsidR="00EB73D6" w:rsidRPr="00C3733B">
        <w:rPr>
          <w:rFonts w:ascii="Adelle Sans EXT" w:hAnsi="Adelle Sans EXT" w:cstheme="minorHAnsi"/>
          <w:bCs/>
          <w:spacing w:val="-4"/>
          <w:lang w:val="en-GB"/>
        </w:rPr>
        <w:t>custody resulting from torture</w:t>
      </w:r>
      <w:r w:rsidR="005334CD" w:rsidRPr="00C3733B">
        <w:rPr>
          <w:rFonts w:ascii="Adelle Sans EXT" w:hAnsi="Adelle Sans EXT" w:cstheme="minorHAnsi"/>
          <w:bCs/>
          <w:spacing w:val="-4"/>
          <w:lang w:val="en-GB"/>
        </w:rPr>
        <w:t>,</w:t>
      </w:r>
      <w:r w:rsidR="00EB73D6" w:rsidRPr="00C3733B">
        <w:rPr>
          <w:rFonts w:ascii="Adelle Sans EXT" w:hAnsi="Adelle Sans EXT" w:cstheme="minorHAnsi"/>
          <w:bCs/>
          <w:spacing w:val="-4"/>
          <w:lang w:val="en-GB"/>
        </w:rPr>
        <w:t xml:space="preserve"> and physical attacks against human rights defenders</w:t>
      </w:r>
      <w:r w:rsidR="000953DD" w:rsidRPr="00C3733B">
        <w:rPr>
          <w:rFonts w:ascii="Adelle Sans EXT" w:hAnsi="Adelle Sans EXT" w:cstheme="minorHAnsi"/>
          <w:bCs/>
          <w:spacing w:val="-4"/>
          <w:lang w:val="en-GB"/>
        </w:rPr>
        <w:t xml:space="preserve"> and their families</w:t>
      </w:r>
      <w:r w:rsidR="00EB73D6" w:rsidRPr="00C3733B">
        <w:rPr>
          <w:rFonts w:ascii="Adelle Sans EXT" w:hAnsi="Adelle Sans EXT" w:cstheme="minorHAnsi"/>
          <w:bCs/>
          <w:spacing w:val="-4"/>
          <w:lang w:val="en-GB"/>
        </w:rPr>
        <w:t>.</w:t>
      </w:r>
    </w:p>
    <w:p w14:paraId="6A266275" w14:textId="77777777" w:rsidR="00D52654" w:rsidRPr="00C3733B" w:rsidRDefault="00D52654" w:rsidP="00D52654">
      <w:pPr>
        <w:spacing w:after="0"/>
        <w:rPr>
          <w:rFonts w:ascii="Adelle Sans EXT" w:hAnsi="Adelle Sans EXT" w:cstheme="minorHAnsi"/>
          <w:bCs/>
          <w:spacing w:val="-4"/>
          <w:lang w:val="en-GB"/>
        </w:rPr>
      </w:pPr>
    </w:p>
    <w:p w14:paraId="11B4ED99" w14:textId="7380EEBB" w:rsidR="00262B17" w:rsidRPr="00C3733B" w:rsidRDefault="006C0681" w:rsidP="00D52654">
      <w:pPr>
        <w:spacing w:after="0"/>
        <w:rPr>
          <w:rFonts w:ascii="Adelle Sans EXT" w:hAnsi="Adelle Sans EXT" w:cstheme="minorHAnsi"/>
          <w:bCs/>
          <w:szCs w:val="21"/>
          <w:lang w:val="en-GB"/>
        </w:rPr>
      </w:pPr>
      <w:r w:rsidRPr="00C3733B">
        <w:rPr>
          <w:rFonts w:ascii="Adelle Sans EXT" w:hAnsi="Adelle Sans EXT" w:cstheme="minorHAnsi"/>
          <w:bCs/>
          <w:spacing w:val="-4"/>
          <w:lang w:val="en-GB"/>
        </w:rPr>
        <w:t>Although ill-</w:t>
      </w:r>
      <w:r w:rsidR="0093524D" w:rsidRPr="00C3733B">
        <w:rPr>
          <w:rFonts w:ascii="Adelle Sans EXT" w:hAnsi="Adelle Sans EXT" w:cstheme="minorHAnsi"/>
          <w:bCs/>
          <w:spacing w:val="-4"/>
          <w:lang w:val="en-GB"/>
        </w:rPr>
        <w:t>treatment</w:t>
      </w:r>
      <w:r w:rsidRPr="00C3733B">
        <w:rPr>
          <w:rFonts w:ascii="Adelle Sans EXT" w:hAnsi="Adelle Sans EXT" w:cstheme="minorHAnsi"/>
          <w:bCs/>
          <w:spacing w:val="-4"/>
          <w:lang w:val="en-GB"/>
        </w:rPr>
        <w:t xml:space="preserve"> is specifically forbidden in Vietnam’s 2019 </w:t>
      </w:r>
      <w:r w:rsidRPr="00C3733B">
        <w:rPr>
          <w:rFonts w:ascii="Adelle Sans EXT" w:hAnsi="Adelle Sans EXT" w:cstheme="minorHAnsi"/>
          <w:bCs/>
          <w:spacing w:val="2"/>
          <w:lang w:val="en-GB"/>
        </w:rPr>
        <w:t>Law on Execution of Criminal Judgements</w:t>
      </w:r>
      <w:r w:rsidR="00020557" w:rsidRPr="00C3733B">
        <w:rPr>
          <w:rFonts w:ascii="Adelle Sans EXT" w:hAnsi="Adelle Sans EXT" w:cstheme="minorHAnsi"/>
          <w:lang w:val="en-GB"/>
        </w:rPr>
        <w:t xml:space="preserve">, which came into effect on 1 January 2020, </w:t>
      </w:r>
      <w:r w:rsidR="001F68A2" w:rsidRPr="00C3733B">
        <w:rPr>
          <w:rFonts w:ascii="Adelle Sans EXT" w:hAnsi="Adelle Sans EXT" w:cstheme="minorHAnsi"/>
          <w:bCs/>
          <w:spacing w:val="2"/>
          <w:lang w:val="en-GB"/>
        </w:rPr>
        <w:t xml:space="preserve">detainees are </w:t>
      </w:r>
      <w:r w:rsidRPr="00C3733B">
        <w:rPr>
          <w:rFonts w:ascii="Adelle Sans EXT" w:hAnsi="Adelle Sans EXT" w:cstheme="minorHAnsi"/>
          <w:bCs/>
          <w:lang w:val="en-GB"/>
        </w:rPr>
        <w:t xml:space="preserve">frequently beaten by prison authorities to extract “confessions,” held in shackles, and subjected to solitary confinement. In 2019, </w:t>
      </w:r>
      <w:proofErr w:type="spellStart"/>
      <w:r w:rsidRPr="00C3733B">
        <w:rPr>
          <w:rFonts w:ascii="Adelle Sans EXT" w:hAnsi="Adelle Sans EXT" w:cstheme="minorHAnsi"/>
          <w:bCs/>
          <w:lang w:val="en-GB"/>
        </w:rPr>
        <w:t>Nguyễn</w:t>
      </w:r>
      <w:proofErr w:type="spellEnd"/>
      <w:r w:rsidRPr="00C3733B">
        <w:rPr>
          <w:rFonts w:ascii="Adelle Sans EXT" w:hAnsi="Adelle Sans EXT" w:cstheme="minorHAnsi"/>
          <w:bCs/>
          <w:lang w:val="en-GB"/>
        </w:rPr>
        <w:t xml:space="preserve"> Văn </w:t>
      </w:r>
      <w:proofErr w:type="spellStart"/>
      <w:r w:rsidRPr="00C3733B">
        <w:rPr>
          <w:rFonts w:ascii="Adelle Sans EXT" w:hAnsi="Adelle Sans EXT" w:cstheme="minorHAnsi"/>
          <w:bCs/>
          <w:lang w:val="en-GB"/>
        </w:rPr>
        <w:t>Hóa</w:t>
      </w:r>
      <w:proofErr w:type="spellEnd"/>
      <w:r w:rsidRPr="00C3733B">
        <w:rPr>
          <w:rFonts w:ascii="Adelle Sans EXT" w:hAnsi="Adelle Sans EXT" w:cstheme="minorHAnsi"/>
          <w:bCs/>
          <w:lang w:val="en-GB"/>
        </w:rPr>
        <w:t xml:space="preserve">, </w:t>
      </w:r>
      <w:r w:rsidR="005334CD" w:rsidRPr="00C3733B">
        <w:rPr>
          <w:rFonts w:ascii="Adelle Sans EXT" w:hAnsi="Adelle Sans EXT" w:cstheme="minorHAnsi"/>
          <w:bCs/>
          <w:lang w:val="en-GB"/>
        </w:rPr>
        <w:t xml:space="preserve">who was </w:t>
      </w:r>
      <w:r w:rsidRPr="00C3733B">
        <w:rPr>
          <w:rFonts w:ascii="Adelle Sans EXT" w:hAnsi="Adelle Sans EXT" w:cstheme="minorHAnsi"/>
          <w:bCs/>
          <w:lang w:val="en-GB"/>
        </w:rPr>
        <w:t>serving a seven-year prison sentence for protesting the Formosa chemical waste spill, was shackled and detained in solitary confinement for four months for denouncing ill-treatment of prisoners</w:t>
      </w:r>
      <w:r w:rsidRPr="00C3733B">
        <w:rPr>
          <w:rFonts w:ascii="Adelle Sans EXT" w:hAnsi="Adelle Sans EXT" w:cstheme="minorHAnsi"/>
          <w:bCs/>
          <w:szCs w:val="21"/>
          <w:lang w:val="en-GB"/>
        </w:rPr>
        <w:t xml:space="preserve">. </w:t>
      </w:r>
      <w:r w:rsidR="002E0B78" w:rsidRPr="00C3733B">
        <w:rPr>
          <w:rFonts w:ascii="Adelle Sans EXT" w:hAnsi="Adelle Sans EXT" w:cstheme="minorHAnsi"/>
          <w:bCs/>
          <w:szCs w:val="21"/>
          <w:lang w:val="en-GB"/>
        </w:rPr>
        <w:t xml:space="preserve">Detained land rights activist </w:t>
      </w:r>
      <w:proofErr w:type="spellStart"/>
      <w:r w:rsidR="002E0B78" w:rsidRPr="00C3733B">
        <w:rPr>
          <w:rFonts w:ascii="Adelle Sans EXT" w:hAnsi="Adelle Sans EXT" w:cstheme="minorHAnsi"/>
          <w:bCs/>
          <w:szCs w:val="21"/>
          <w:lang w:val="en-GB"/>
        </w:rPr>
        <w:t>Trịnh</w:t>
      </w:r>
      <w:proofErr w:type="spellEnd"/>
      <w:r w:rsidR="002E0B78" w:rsidRPr="00C3733B">
        <w:rPr>
          <w:rFonts w:ascii="Adelle Sans EXT" w:hAnsi="Adelle Sans EXT" w:cstheme="minorHAnsi"/>
          <w:bCs/>
          <w:szCs w:val="21"/>
          <w:lang w:val="en-GB"/>
        </w:rPr>
        <w:t xml:space="preserve"> Bá </w:t>
      </w:r>
      <w:proofErr w:type="spellStart"/>
      <w:r w:rsidR="002E0B78" w:rsidRPr="00C3733B">
        <w:rPr>
          <w:rFonts w:ascii="Adelle Sans EXT" w:hAnsi="Adelle Sans EXT" w:cstheme="minorHAnsi"/>
          <w:bCs/>
          <w:szCs w:val="21"/>
          <w:lang w:val="en-GB"/>
        </w:rPr>
        <w:t>Tư</w:t>
      </w:r>
      <w:proofErr w:type="spellEnd"/>
      <w:r w:rsidR="002E0B78" w:rsidRPr="00C3733B">
        <w:rPr>
          <w:rFonts w:ascii="Adelle Sans EXT" w:hAnsi="Adelle Sans EXT" w:cstheme="minorHAnsi"/>
          <w:bCs/>
          <w:szCs w:val="21"/>
          <w:lang w:val="en-GB"/>
        </w:rPr>
        <w:t xml:space="preserve"> told his father during a prison visit that he had been beaten by prison guards and shackled by his legs for 10 days in September 2022,</w:t>
      </w:r>
      <w:r w:rsidR="002E0B78" w:rsidRPr="00C3733B">
        <w:rPr>
          <w:rStyle w:val="FootnoteReference"/>
          <w:rFonts w:ascii="Adelle Sans EXT" w:hAnsi="Adelle Sans EXT" w:cstheme="minorHAnsi"/>
          <w:bCs/>
          <w:szCs w:val="21"/>
          <w:lang w:val="en-GB"/>
        </w:rPr>
        <w:footnoteReference w:id="17"/>
      </w:r>
      <w:r w:rsidR="002E0B78" w:rsidRPr="00C3733B">
        <w:rPr>
          <w:rFonts w:ascii="Adelle Sans EXT" w:hAnsi="Adelle Sans EXT" w:cstheme="minorHAnsi"/>
          <w:bCs/>
          <w:szCs w:val="21"/>
          <w:lang w:val="en-GB"/>
        </w:rPr>
        <w:t xml:space="preserve"> forced to urinate and defecate on the spot, as a “disciplinary measure” to punish him for writing letters of complaint. </w:t>
      </w:r>
      <w:proofErr w:type="spellStart"/>
      <w:r w:rsidR="005258A0" w:rsidRPr="00C3733B">
        <w:rPr>
          <w:rFonts w:ascii="Adelle Sans EXT" w:hAnsi="Adelle Sans EXT" w:cstheme="minorHAnsi"/>
          <w:bCs/>
          <w:szCs w:val="21"/>
          <w:lang w:val="en-GB"/>
        </w:rPr>
        <w:t>Tư’s</w:t>
      </w:r>
      <w:proofErr w:type="spellEnd"/>
      <w:r w:rsidR="005258A0" w:rsidRPr="00C3733B">
        <w:rPr>
          <w:rFonts w:ascii="Adelle Sans EXT" w:hAnsi="Adelle Sans EXT" w:cstheme="minorHAnsi"/>
          <w:bCs/>
          <w:szCs w:val="21"/>
          <w:lang w:val="en-GB"/>
        </w:rPr>
        <w:t xml:space="preserve"> brother, </w:t>
      </w:r>
      <w:proofErr w:type="spellStart"/>
      <w:r w:rsidR="005258A0" w:rsidRPr="00C3733B">
        <w:rPr>
          <w:rFonts w:ascii="Adelle Sans EXT" w:hAnsi="Adelle Sans EXT" w:cstheme="minorHAnsi"/>
          <w:bCs/>
          <w:szCs w:val="21"/>
          <w:lang w:val="en-GB"/>
        </w:rPr>
        <w:t>Trịnh</w:t>
      </w:r>
      <w:proofErr w:type="spellEnd"/>
      <w:r w:rsidR="005258A0" w:rsidRPr="00C3733B">
        <w:rPr>
          <w:rFonts w:ascii="Adelle Sans EXT" w:hAnsi="Adelle Sans EXT" w:cstheme="minorHAnsi"/>
          <w:bCs/>
          <w:szCs w:val="21"/>
          <w:lang w:val="en-GB"/>
        </w:rPr>
        <w:t xml:space="preserve"> Bá </w:t>
      </w:r>
      <w:proofErr w:type="spellStart"/>
      <w:r w:rsidR="005258A0" w:rsidRPr="00C3733B">
        <w:rPr>
          <w:rFonts w:ascii="Adelle Sans EXT" w:hAnsi="Adelle Sans EXT" w:cstheme="minorHAnsi"/>
          <w:bCs/>
          <w:szCs w:val="21"/>
          <w:lang w:val="en-GB"/>
        </w:rPr>
        <w:t>Phương</w:t>
      </w:r>
      <w:proofErr w:type="spellEnd"/>
      <w:r w:rsidR="005258A0" w:rsidRPr="00C3733B">
        <w:rPr>
          <w:rFonts w:ascii="Adelle Sans EXT" w:hAnsi="Adelle Sans EXT" w:cstheme="minorHAnsi"/>
          <w:bCs/>
          <w:szCs w:val="21"/>
          <w:lang w:val="en-GB"/>
        </w:rPr>
        <w:t xml:space="preserve">, also imprisoned for advocating </w:t>
      </w:r>
      <w:r w:rsidR="005C1663" w:rsidRPr="00C3733B">
        <w:rPr>
          <w:rFonts w:ascii="Adelle Sans EXT" w:hAnsi="Adelle Sans EXT" w:cstheme="minorHAnsi"/>
          <w:bCs/>
          <w:szCs w:val="21"/>
          <w:lang w:val="en-GB"/>
        </w:rPr>
        <w:t xml:space="preserve">for </w:t>
      </w:r>
      <w:r w:rsidR="005258A0" w:rsidRPr="00C3733B">
        <w:rPr>
          <w:rFonts w:ascii="Adelle Sans EXT" w:hAnsi="Adelle Sans EXT" w:cstheme="minorHAnsi"/>
          <w:bCs/>
          <w:szCs w:val="21"/>
          <w:lang w:val="en-GB"/>
        </w:rPr>
        <w:t xml:space="preserve">land rights, was frequently beaten and kicked by the authorities </w:t>
      </w:r>
      <w:r w:rsidR="005334CD" w:rsidRPr="00C3733B">
        <w:rPr>
          <w:rFonts w:ascii="Adelle Sans EXT" w:hAnsi="Adelle Sans EXT" w:cstheme="minorHAnsi"/>
          <w:bCs/>
          <w:szCs w:val="21"/>
          <w:lang w:val="en-GB"/>
        </w:rPr>
        <w:t xml:space="preserve">to extract confessions </w:t>
      </w:r>
      <w:r w:rsidR="005258A0" w:rsidRPr="00C3733B">
        <w:rPr>
          <w:rFonts w:ascii="Adelle Sans EXT" w:hAnsi="Adelle Sans EXT" w:cstheme="minorHAnsi"/>
          <w:bCs/>
          <w:szCs w:val="21"/>
          <w:lang w:val="en-GB"/>
        </w:rPr>
        <w:t>during his pre-trial detention in Hanoi</w:t>
      </w:r>
      <w:r w:rsidR="005258A0" w:rsidRPr="00C3733B" w:rsidDel="007D18ED">
        <w:rPr>
          <w:rFonts w:ascii="Adelle Sans EXT" w:hAnsi="Adelle Sans EXT" w:cstheme="minorHAnsi"/>
          <w:bCs/>
          <w:szCs w:val="21"/>
          <w:lang w:val="en-GB"/>
        </w:rPr>
        <w:t xml:space="preserve"> </w:t>
      </w:r>
      <w:r w:rsidR="005258A0" w:rsidRPr="00C3733B">
        <w:rPr>
          <w:rFonts w:ascii="Adelle Sans EXT" w:hAnsi="Adelle Sans EXT" w:cstheme="minorHAnsi"/>
          <w:bCs/>
          <w:szCs w:val="21"/>
          <w:lang w:val="en-GB"/>
        </w:rPr>
        <w:t xml:space="preserve">Detention </w:t>
      </w:r>
      <w:r w:rsidR="00574049" w:rsidRPr="00C3733B">
        <w:rPr>
          <w:rFonts w:ascii="Adelle Sans EXT" w:hAnsi="Adelle Sans EXT" w:cstheme="minorHAnsi"/>
          <w:bCs/>
          <w:szCs w:val="21"/>
          <w:lang w:val="en-GB"/>
        </w:rPr>
        <w:t>Centre</w:t>
      </w:r>
      <w:r w:rsidR="005258A0" w:rsidRPr="00C3733B">
        <w:rPr>
          <w:rFonts w:ascii="Adelle Sans EXT" w:hAnsi="Adelle Sans EXT" w:cstheme="minorHAnsi"/>
          <w:bCs/>
          <w:szCs w:val="21"/>
          <w:lang w:val="en-GB"/>
        </w:rPr>
        <w:t xml:space="preserve"> in 2020.</w:t>
      </w:r>
      <w:r w:rsidR="005258A0" w:rsidRPr="00C3733B">
        <w:rPr>
          <w:rStyle w:val="FootnoteReference"/>
          <w:rFonts w:ascii="Adelle Sans EXT" w:hAnsi="Adelle Sans EXT" w:cstheme="minorHAnsi"/>
          <w:bCs/>
          <w:szCs w:val="21"/>
          <w:lang w:val="en-GB"/>
        </w:rPr>
        <w:footnoteReference w:id="18"/>
      </w:r>
      <w:r w:rsidR="005E7D52" w:rsidRPr="00C3733B">
        <w:rPr>
          <w:rFonts w:ascii="Adelle Sans EXT" w:hAnsi="Adelle Sans EXT" w:cstheme="minorHAnsi"/>
          <w:bCs/>
          <w:szCs w:val="21"/>
          <w:lang w:val="en-GB"/>
        </w:rPr>
        <w:t xml:space="preserve"> </w:t>
      </w:r>
      <w:r w:rsidR="006879E3" w:rsidRPr="00C3733B">
        <w:rPr>
          <w:rFonts w:ascii="Adelle Sans EXT" w:hAnsi="Adelle Sans EXT" w:cstheme="minorHAnsi"/>
          <w:bCs/>
          <w:szCs w:val="21"/>
          <w:lang w:val="en-GB"/>
        </w:rPr>
        <w:t xml:space="preserve">On his release </w:t>
      </w:r>
      <w:r w:rsidR="001542F5" w:rsidRPr="00C3733B">
        <w:rPr>
          <w:rFonts w:ascii="Adelle Sans EXT" w:hAnsi="Adelle Sans EXT" w:cstheme="minorHAnsi"/>
          <w:bCs/>
          <w:szCs w:val="21"/>
          <w:lang w:val="en-GB"/>
        </w:rPr>
        <w:t xml:space="preserve">from prison </w:t>
      </w:r>
      <w:r w:rsidR="006879E3" w:rsidRPr="00C3733B">
        <w:rPr>
          <w:rFonts w:ascii="Adelle Sans EXT" w:hAnsi="Adelle Sans EXT" w:cstheme="minorHAnsi"/>
          <w:bCs/>
          <w:szCs w:val="21"/>
          <w:lang w:val="en-GB"/>
        </w:rPr>
        <w:t>i</w:t>
      </w:r>
      <w:r w:rsidR="00262B17" w:rsidRPr="00C3733B">
        <w:rPr>
          <w:rFonts w:ascii="Adelle Sans EXT" w:hAnsi="Adelle Sans EXT" w:cstheme="minorHAnsi"/>
          <w:bCs/>
          <w:szCs w:val="21"/>
          <w:lang w:val="en-GB"/>
        </w:rPr>
        <w:t>n 202</w:t>
      </w:r>
      <w:r w:rsidR="006879E3" w:rsidRPr="00C3733B">
        <w:rPr>
          <w:rFonts w:ascii="Adelle Sans EXT" w:hAnsi="Adelle Sans EXT" w:cstheme="minorHAnsi"/>
          <w:bCs/>
          <w:szCs w:val="21"/>
          <w:lang w:val="en-GB"/>
        </w:rPr>
        <w:t>4</w:t>
      </w:r>
      <w:r w:rsidR="00262B17" w:rsidRPr="00C3733B">
        <w:rPr>
          <w:rFonts w:ascii="Adelle Sans EXT" w:hAnsi="Adelle Sans EXT" w:cstheme="minorHAnsi"/>
          <w:bCs/>
          <w:szCs w:val="21"/>
          <w:lang w:val="en-GB"/>
        </w:rPr>
        <w:t xml:space="preserve">, </w:t>
      </w:r>
      <w:r w:rsidR="001542F5" w:rsidRPr="00C3733B">
        <w:rPr>
          <w:rFonts w:ascii="Adelle Sans EXT" w:hAnsi="Adelle Sans EXT" w:cstheme="minorHAnsi"/>
          <w:bCs/>
          <w:szCs w:val="21"/>
          <w:lang w:val="en-GB"/>
        </w:rPr>
        <w:t xml:space="preserve">land rights activist </w:t>
      </w:r>
      <w:r w:rsidR="009723DB" w:rsidRPr="00C3733B">
        <w:rPr>
          <w:rFonts w:ascii="Adelle Sans EXT" w:hAnsi="Adelle Sans EXT" w:cstheme="minorHAnsi"/>
          <w:bCs/>
          <w:szCs w:val="21"/>
          <w:lang w:val="en-GB"/>
        </w:rPr>
        <w:t xml:space="preserve">Lê </w:t>
      </w:r>
      <w:proofErr w:type="spellStart"/>
      <w:r w:rsidR="009723DB" w:rsidRPr="00C3733B">
        <w:rPr>
          <w:rFonts w:ascii="Adelle Sans EXT" w:hAnsi="Adelle Sans EXT" w:cstheme="minorHAnsi"/>
          <w:bCs/>
          <w:szCs w:val="21"/>
          <w:lang w:val="en-GB"/>
        </w:rPr>
        <w:t>Đình</w:t>
      </w:r>
      <w:proofErr w:type="spellEnd"/>
      <w:r w:rsidR="009723DB" w:rsidRPr="00C3733B">
        <w:rPr>
          <w:rFonts w:ascii="Adelle Sans EXT" w:hAnsi="Adelle Sans EXT" w:cstheme="minorHAnsi"/>
          <w:bCs/>
          <w:szCs w:val="21"/>
          <w:lang w:val="en-GB"/>
        </w:rPr>
        <w:t xml:space="preserve"> </w:t>
      </w:r>
      <w:proofErr w:type="spellStart"/>
      <w:r w:rsidR="009723DB" w:rsidRPr="00C3733B">
        <w:rPr>
          <w:rFonts w:ascii="Adelle Sans EXT" w:hAnsi="Adelle Sans EXT" w:cstheme="minorHAnsi"/>
          <w:bCs/>
          <w:szCs w:val="21"/>
          <w:lang w:val="en-GB"/>
        </w:rPr>
        <w:t>Quân</w:t>
      </w:r>
      <w:proofErr w:type="spellEnd"/>
      <w:r w:rsidR="009723DB" w:rsidRPr="00C3733B">
        <w:rPr>
          <w:rFonts w:ascii="Adelle Sans EXT" w:hAnsi="Adelle Sans EXT" w:cstheme="minorHAnsi"/>
          <w:bCs/>
          <w:szCs w:val="21"/>
          <w:lang w:val="en-GB"/>
        </w:rPr>
        <w:t xml:space="preserve">, </w:t>
      </w:r>
      <w:r w:rsidR="001542F5" w:rsidRPr="00C3733B">
        <w:rPr>
          <w:rFonts w:ascii="Adelle Sans EXT" w:hAnsi="Adelle Sans EXT" w:cstheme="minorHAnsi"/>
          <w:bCs/>
          <w:szCs w:val="21"/>
          <w:lang w:val="en-GB"/>
        </w:rPr>
        <w:t xml:space="preserve">sentenced to </w:t>
      </w:r>
      <w:r w:rsidR="009723DB" w:rsidRPr="00C3733B">
        <w:rPr>
          <w:rFonts w:ascii="Adelle Sans EXT" w:hAnsi="Adelle Sans EXT" w:cstheme="minorHAnsi"/>
          <w:bCs/>
          <w:szCs w:val="21"/>
          <w:lang w:val="en-GB"/>
        </w:rPr>
        <w:t xml:space="preserve">five years in prison </w:t>
      </w:r>
      <w:r w:rsidR="001542F5" w:rsidRPr="00C3733B">
        <w:rPr>
          <w:rFonts w:ascii="Adelle Sans EXT" w:hAnsi="Adelle Sans EXT" w:cstheme="minorHAnsi"/>
          <w:bCs/>
          <w:szCs w:val="21"/>
          <w:lang w:val="en-GB"/>
        </w:rPr>
        <w:t xml:space="preserve">for </w:t>
      </w:r>
      <w:r w:rsidR="00262B17" w:rsidRPr="00C3733B">
        <w:rPr>
          <w:rFonts w:ascii="Adelle Sans EXT" w:hAnsi="Adelle Sans EXT" w:cstheme="minorHAnsi"/>
          <w:bCs/>
          <w:szCs w:val="21"/>
          <w:lang w:val="en-GB"/>
        </w:rPr>
        <w:t xml:space="preserve">resisting forced eviction </w:t>
      </w:r>
      <w:r w:rsidR="001542F5" w:rsidRPr="00C3733B">
        <w:rPr>
          <w:rFonts w:ascii="Adelle Sans EXT" w:hAnsi="Adelle Sans EXT" w:cstheme="minorHAnsi"/>
          <w:bCs/>
          <w:szCs w:val="21"/>
          <w:lang w:val="en-GB"/>
        </w:rPr>
        <w:t xml:space="preserve">by </w:t>
      </w:r>
      <w:r w:rsidR="005334CD" w:rsidRPr="00C3733B">
        <w:rPr>
          <w:rFonts w:ascii="Adelle Sans EXT" w:hAnsi="Adelle Sans EXT" w:cstheme="minorHAnsi"/>
          <w:bCs/>
          <w:szCs w:val="21"/>
          <w:lang w:val="en-GB"/>
        </w:rPr>
        <w:t>p</w:t>
      </w:r>
      <w:r w:rsidR="001542F5" w:rsidRPr="00C3733B">
        <w:rPr>
          <w:rFonts w:ascii="Adelle Sans EXT" w:hAnsi="Adelle Sans EXT" w:cstheme="minorHAnsi"/>
          <w:bCs/>
          <w:szCs w:val="21"/>
          <w:lang w:val="en-GB"/>
        </w:rPr>
        <w:t xml:space="preserve">olice in </w:t>
      </w:r>
      <w:r w:rsidR="00373D99" w:rsidRPr="00C3733B">
        <w:rPr>
          <w:rFonts w:ascii="Adelle Sans EXT" w:hAnsi="Adelle Sans EXT" w:cstheme="minorHAnsi"/>
          <w:bCs/>
          <w:szCs w:val="21"/>
          <w:lang w:val="en-GB"/>
        </w:rPr>
        <w:t xml:space="preserve">Dong Tam </w:t>
      </w:r>
      <w:r w:rsidR="005334CD" w:rsidRPr="00C3733B">
        <w:rPr>
          <w:rFonts w:ascii="Adelle Sans EXT" w:hAnsi="Adelle Sans EXT" w:cstheme="minorHAnsi"/>
          <w:bCs/>
          <w:szCs w:val="21"/>
          <w:lang w:val="en-GB"/>
        </w:rPr>
        <w:t>V</w:t>
      </w:r>
      <w:r w:rsidR="00373D99" w:rsidRPr="00C3733B">
        <w:rPr>
          <w:rFonts w:ascii="Adelle Sans EXT" w:hAnsi="Adelle Sans EXT" w:cstheme="minorHAnsi"/>
          <w:bCs/>
          <w:szCs w:val="21"/>
          <w:lang w:val="en-GB"/>
        </w:rPr>
        <w:t>illage</w:t>
      </w:r>
      <w:r w:rsidR="00E777BB" w:rsidRPr="00C3733B">
        <w:rPr>
          <w:rFonts w:ascii="Adelle Sans EXT" w:hAnsi="Adelle Sans EXT" w:cstheme="minorHAnsi"/>
          <w:bCs/>
          <w:szCs w:val="21"/>
          <w:lang w:val="en-GB"/>
        </w:rPr>
        <w:t>,</w:t>
      </w:r>
      <w:r w:rsidR="00070C28" w:rsidRPr="00C3733B">
        <w:rPr>
          <w:rFonts w:ascii="Adelle Sans EXT" w:hAnsi="Adelle Sans EXT" w:cstheme="minorHAnsi"/>
          <w:bCs/>
          <w:szCs w:val="21"/>
          <w:lang w:val="en-GB"/>
        </w:rPr>
        <w:t xml:space="preserve"> </w:t>
      </w:r>
      <w:r w:rsidR="00B73415" w:rsidRPr="00C3733B">
        <w:rPr>
          <w:rFonts w:ascii="Adelle Sans EXT" w:hAnsi="Adelle Sans EXT" w:cstheme="minorHAnsi"/>
          <w:bCs/>
          <w:szCs w:val="21"/>
          <w:lang w:val="en-GB"/>
        </w:rPr>
        <w:t>where</w:t>
      </w:r>
      <w:r w:rsidR="00373D99" w:rsidRPr="00C3733B">
        <w:rPr>
          <w:rFonts w:ascii="Adelle Sans EXT" w:hAnsi="Adelle Sans EXT" w:cstheme="minorHAnsi"/>
          <w:bCs/>
          <w:szCs w:val="21"/>
          <w:lang w:val="en-GB"/>
        </w:rPr>
        <w:t xml:space="preserve"> his father was killed</w:t>
      </w:r>
      <w:r w:rsidR="001542F5" w:rsidRPr="00C3733B">
        <w:rPr>
          <w:rFonts w:ascii="Adelle Sans EXT" w:hAnsi="Adelle Sans EXT" w:cstheme="minorHAnsi"/>
          <w:bCs/>
          <w:szCs w:val="21"/>
          <w:lang w:val="en-GB"/>
        </w:rPr>
        <w:t xml:space="preserve">, </w:t>
      </w:r>
      <w:r w:rsidR="00373D99" w:rsidRPr="00C3733B">
        <w:rPr>
          <w:rFonts w:ascii="Adelle Sans EXT" w:hAnsi="Adelle Sans EXT" w:cstheme="minorHAnsi"/>
          <w:bCs/>
          <w:szCs w:val="21"/>
          <w:lang w:val="en-GB"/>
        </w:rPr>
        <w:t>s</w:t>
      </w:r>
      <w:r w:rsidR="009723DB" w:rsidRPr="00C3733B">
        <w:rPr>
          <w:rFonts w:ascii="Adelle Sans EXT" w:hAnsi="Adelle Sans EXT" w:cstheme="minorHAnsi"/>
          <w:bCs/>
          <w:szCs w:val="21"/>
          <w:lang w:val="en-GB"/>
        </w:rPr>
        <w:t xml:space="preserve">aid </w:t>
      </w:r>
      <w:r w:rsidR="00262B17" w:rsidRPr="00C3733B">
        <w:rPr>
          <w:rFonts w:ascii="Adelle Sans EXT" w:hAnsi="Adelle Sans EXT" w:cstheme="minorHAnsi"/>
          <w:bCs/>
          <w:szCs w:val="21"/>
          <w:lang w:val="en-GB"/>
        </w:rPr>
        <w:t xml:space="preserve">he was </w:t>
      </w:r>
      <w:r w:rsidR="006879E3" w:rsidRPr="00C3733B">
        <w:rPr>
          <w:rFonts w:ascii="Adelle Sans EXT" w:hAnsi="Adelle Sans EXT" w:cstheme="minorHAnsi"/>
          <w:bCs/>
          <w:szCs w:val="21"/>
          <w:lang w:val="en-GB"/>
        </w:rPr>
        <w:t xml:space="preserve">gravely assaulted in pre-trial detention by officers conducting his interrogation. They </w:t>
      </w:r>
      <w:r w:rsidR="001542F5" w:rsidRPr="00C3733B">
        <w:rPr>
          <w:rFonts w:ascii="Adelle Sans EXT" w:hAnsi="Adelle Sans EXT" w:cstheme="minorHAnsi"/>
          <w:bCs/>
          <w:szCs w:val="21"/>
          <w:lang w:val="en-GB"/>
        </w:rPr>
        <w:t xml:space="preserve">kicked him and </w:t>
      </w:r>
      <w:r w:rsidR="006879E3" w:rsidRPr="00C3733B">
        <w:rPr>
          <w:rFonts w:ascii="Adelle Sans EXT" w:hAnsi="Adelle Sans EXT" w:cstheme="minorHAnsi"/>
          <w:bCs/>
          <w:szCs w:val="21"/>
          <w:lang w:val="en-GB"/>
        </w:rPr>
        <w:t xml:space="preserve">beat him with </w:t>
      </w:r>
      <w:r w:rsidR="001E3E98" w:rsidRPr="00C3733B">
        <w:rPr>
          <w:rFonts w:ascii="Adelle Sans EXT" w:hAnsi="Adelle Sans EXT" w:cstheme="minorHAnsi"/>
          <w:bCs/>
          <w:szCs w:val="21"/>
          <w:lang w:val="en-GB"/>
        </w:rPr>
        <w:t>truncheons</w:t>
      </w:r>
      <w:r w:rsidR="006879E3" w:rsidRPr="00C3733B">
        <w:rPr>
          <w:rFonts w:ascii="Adelle Sans EXT" w:hAnsi="Adelle Sans EXT" w:cstheme="minorHAnsi"/>
          <w:bCs/>
          <w:szCs w:val="21"/>
          <w:lang w:val="en-GB"/>
        </w:rPr>
        <w:t>, breaking all his teeth</w:t>
      </w:r>
      <w:r w:rsidR="001542F5" w:rsidRPr="00C3733B">
        <w:rPr>
          <w:rFonts w:ascii="Adelle Sans EXT" w:hAnsi="Adelle Sans EXT" w:cstheme="minorHAnsi"/>
          <w:bCs/>
          <w:szCs w:val="21"/>
          <w:lang w:val="en-GB"/>
        </w:rPr>
        <w:t xml:space="preserve">. </w:t>
      </w:r>
      <w:r w:rsidR="001E3E98" w:rsidRPr="00C3733B">
        <w:rPr>
          <w:rFonts w:ascii="Adelle Sans EXT" w:hAnsi="Adelle Sans EXT" w:cstheme="minorHAnsi"/>
          <w:bCs/>
          <w:szCs w:val="21"/>
          <w:lang w:val="en-GB"/>
        </w:rPr>
        <w:t xml:space="preserve">He </w:t>
      </w:r>
      <w:r w:rsidR="00475223" w:rsidRPr="00C3733B">
        <w:rPr>
          <w:rFonts w:ascii="Adelle Sans EXT" w:hAnsi="Adelle Sans EXT" w:cstheme="minorHAnsi"/>
          <w:bCs/>
          <w:szCs w:val="21"/>
          <w:lang w:val="en-GB"/>
        </w:rPr>
        <w:t xml:space="preserve">also </w:t>
      </w:r>
      <w:r w:rsidR="001E3E98" w:rsidRPr="00C3733B">
        <w:rPr>
          <w:rFonts w:ascii="Adelle Sans EXT" w:hAnsi="Adelle Sans EXT" w:cstheme="minorHAnsi"/>
          <w:bCs/>
          <w:szCs w:val="21"/>
          <w:lang w:val="en-GB"/>
        </w:rPr>
        <w:t xml:space="preserve">said that almost all the </w:t>
      </w:r>
      <w:r w:rsidR="001542F5" w:rsidRPr="00C3733B">
        <w:rPr>
          <w:rFonts w:ascii="Adelle Sans EXT" w:hAnsi="Adelle Sans EXT" w:cstheme="minorHAnsi"/>
          <w:bCs/>
          <w:szCs w:val="21"/>
          <w:lang w:val="en-GB"/>
        </w:rPr>
        <w:t xml:space="preserve">19 </w:t>
      </w:r>
      <w:r w:rsidR="006879E3" w:rsidRPr="00C3733B">
        <w:rPr>
          <w:rFonts w:ascii="Adelle Sans EXT" w:hAnsi="Adelle Sans EXT" w:cstheme="minorHAnsi"/>
          <w:bCs/>
          <w:szCs w:val="21"/>
          <w:lang w:val="en-GB"/>
        </w:rPr>
        <w:t>v</w:t>
      </w:r>
      <w:r w:rsidR="001E3E98" w:rsidRPr="00C3733B">
        <w:rPr>
          <w:rFonts w:ascii="Adelle Sans EXT" w:hAnsi="Adelle Sans EXT" w:cstheme="minorHAnsi"/>
          <w:bCs/>
          <w:szCs w:val="21"/>
          <w:lang w:val="en-GB"/>
        </w:rPr>
        <w:t xml:space="preserve">illagers </w:t>
      </w:r>
      <w:r w:rsidR="001542F5" w:rsidRPr="00C3733B">
        <w:rPr>
          <w:rFonts w:ascii="Adelle Sans EXT" w:hAnsi="Adelle Sans EXT" w:cstheme="minorHAnsi"/>
          <w:bCs/>
          <w:szCs w:val="21"/>
          <w:lang w:val="en-GB"/>
        </w:rPr>
        <w:t xml:space="preserve">arrested </w:t>
      </w:r>
      <w:r w:rsidR="001E3E98" w:rsidRPr="00C3733B">
        <w:rPr>
          <w:rFonts w:ascii="Adelle Sans EXT" w:hAnsi="Adelle Sans EXT" w:cstheme="minorHAnsi"/>
          <w:bCs/>
          <w:szCs w:val="21"/>
          <w:lang w:val="en-GB"/>
        </w:rPr>
        <w:t>in the Dong Tam incident suffered similar beatings</w:t>
      </w:r>
      <w:r w:rsidR="006879E3" w:rsidRPr="00C3733B">
        <w:rPr>
          <w:rFonts w:ascii="Adelle Sans EXT" w:hAnsi="Adelle Sans EXT" w:cstheme="minorHAnsi"/>
          <w:bCs/>
          <w:szCs w:val="21"/>
          <w:lang w:val="en-GB"/>
        </w:rPr>
        <w:t xml:space="preserve"> prio</w:t>
      </w:r>
      <w:r w:rsidR="001542F5" w:rsidRPr="00C3733B">
        <w:rPr>
          <w:rFonts w:ascii="Adelle Sans EXT" w:hAnsi="Adelle Sans EXT" w:cstheme="minorHAnsi"/>
          <w:bCs/>
          <w:szCs w:val="21"/>
          <w:lang w:val="en-GB"/>
        </w:rPr>
        <w:t>r</w:t>
      </w:r>
      <w:r w:rsidR="006879E3" w:rsidRPr="00C3733B">
        <w:rPr>
          <w:rFonts w:ascii="Adelle Sans EXT" w:hAnsi="Adelle Sans EXT" w:cstheme="minorHAnsi"/>
          <w:bCs/>
          <w:szCs w:val="21"/>
          <w:lang w:val="en-GB"/>
        </w:rPr>
        <w:t xml:space="preserve"> to their trial</w:t>
      </w:r>
      <w:r w:rsidR="001542F5" w:rsidRPr="00C3733B">
        <w:rPr>
          <w:rFonts w:ascii="Adelle Sans EXT" w:hAnsi="Adelle Sans EXT" w:cstheme="minorHAnsi"/>
          <w:bCs/>
          <w:szCs w:val="21"/>
          <w:lang w:val="en-GB"/>
        </w:rPr>
        <w:t xml:space="preserve"> to extract confessions</w:t>
      </w:r>
      <w:r w:rsidR="00262B17" w:rsidRPr="00C3733B">
        <w:rPr>
          <w:rFonts w:ascii="Adelle Sans EXT" w:hAnsi="Adelle Sans EXT" w:cstheme="minorHAnsi"/>
          <w:bCs/>
          <w:szCs w:val="21"/>
          <w:lang w:val="en-GB"/>
        </w:rPr>
        <w:t>.</w:t>
      </w:r>
    </w:p>
    <w:p w14:paraId="1CD9D09A" w14:textId="77777777" w:rsidR="00FC6F6A" w:rsidRPr="00C3733B" w:rsidRDefault="00FC6F6A" w:rsidP="00D52654">
      <w:pPr>
        <w:spacing w:after="0"/>
        <w:rPr>
          <w:rFonts w:ascii="Adelle Sans EXT" w:hAnsi="Adelle Sans EXT" w:cstheme="minorHAnsi"/>
          <w:bCs/>
          <w:szCs w:val="21"/>
          <w:lang w:val="en-GB"/>
        </w:rPr>
      </w:pPr>
    </w:p>
    <w:p w14:paraId="140957EE" w14:textId="6B19C3DB" w:rsidR="00FC6F6A" w:rsidRPr="00C3733B" w:rsidRDefault="00365A89" w:rsidP="00D52654">
      <w:pPr>
        <w:spacing w:after="0"/>
        <w:rPr>
          <w:rFonts w:ascii="Adelle Sans EXT" w:hAnsi="Adelle Sans EXT" w:cstheme="minorHAnsi"/>
          <w:bCs/>
          <w:lang w:val="en-GB"/>
        </w:rPr>
      </w:pPr>
      <w:r w:rsidRPr="00C3733B">
        <w:rPr>
          <w:rFonts w:ascii="Adelle Sans EXT" w:hAnsi="Adelle Sans EXT" w:cstheme="minorHAnsi"/>
          <w:bCs/>
          <w:lang w:val="en-GB"/>
        </w:rPr>
        <w:t>Disturbingly,</w:t>
      </w:r>
      <w:r w:rsidR="00FC6F6A" w:rsidRPr="00C3733B">
        <w:rPr>
          <w:rFonts w:ascii="Adelle Sans EXT" w:hAnsi="Adelle Sans EXT" w:cstheme="minorHAnsi"/>
          <w:bCs/>
          <w:lang w:val="en-GB"/>
        </w:rPr>
        <w:t xml:space="preserve"> prisoners may be </w:t>
      </w:r>
      <w:r w:rsidR="009268B3" w:rsidRPr="00C3733B">
        <w:rPr>
          <w:rFonts w:ascii="Adelle Sans EXT" w:hAnsi="Adelle Sans EXT" w:cstheme="minorHAnsi"/>
          <w:bCs/>
          <w:lang w:val="en-GB"/>
        </w:rPr>
        <w:t xml:space="preserve">prosecuted on </w:t>
      </w:r>
      <w:r w:rsidR="00FC6F6A" w:rsidRPr="00C3733B">
        <w:rPr>
          <w:rFonts w:ascii="Adelle Sans EXT" w:hAnsi="Adelle Sans EXT" w:cstheme="minorHAnsi"/>
          <w:bCs/>
          <w:lang w:val="en-GB"/>
        </w:rPr>
        <w:t xml:space="preserve">additional </w:t>
      </w:r>
      <w:r w:rsidR="009268B3" w:rsidRPr="00C3733B">
        <w:rPr>
          <w:rFonts w:ascii="Adelle Sans EXT" w:hAnsi="Adelle Sans EXT" w:cstheme="minorHAnsi"/>
          <w:bCs/>
          <w:lang w:val="en-GB"/>
        </w:rPr>
        <w:t>politically motivated charges for the exercise of their rights</w:t>
      </w:r>
      <w:r w:rsidR="00FC6F6A" w:rsidRPr="00C3733B">
        <w:rPr>
          <w:rFonts w:ascii="Adelle Sans EXT" w:hAnsi="Adelle Sans EXT" w:cstheme="minorHAnsi"/>
          <w:bCs/>
          <w:lang w:val="en-GB"/>
        </w:rPr>
        <w:t xml:space="preserve"> </w:t>
      </w:r>
      <w:r w:rsidR="00C22489" w:rsidRPr="00C3733B">
        <w:rPr>
          <w:rFonts w:ascii="Adelle Sans EXT" w:hAnsi="Adelle Sans EXT" w:cstheme="minorHAnsi"/>
          <w:bCs/>
          <w:lang w:val="en-GB"/>
        </w:rPr>
        <w:t>whil</w:t>
      </w:r>
      <w:r w:rsidR="00804490" w:rsidRPr="00C3733B">
        <w:rPr>
          <w:rFonts w:ascii="Adelle Sans EXT" w:hAnsi="Adelle Sans EXT" w:cstheme="minorHAnsi"/>
          <w:bCs/>
          <w:lang w:val="en-GB"/>
        </w:rPr>
        <w:t>e</w:t>
      </w:r>
      <w:r w:rsidR="00C22489" w:rsidRPr="00C3733B">
        <w:rPr>
          <w:rFonts w:ascii="Adelle Sans EXT" w:hAnsi="Adelle Sans EXT" w:cstheme="minorHAnsi"/>
          <w:bCs/>
          <w:lang w:val="en-GB"/>
        </w:rPr>
        <w:t xml:space="preserve"> in detention</w:t>
      </w:r>
      <w:r w:rsidRPr="00C3733B">
        <w:rPr>
          <w:rFonts w:ascii="Adelle Sans EXT" w:hAnsi="Adelle Sans EXT" w:cstheme="minorHAnsi"/>
          <w:bCs/>
          <w:lang w:val="en-GB"/>
        </w:rPr>
        <w:t xml:space="preserve">. In May 2025, </w:t>
      </w:r>
      <w:proofErr w:type="spellStart"/>
      <w:r w:rsidRPr="00C3733B">
        <w:rPr>
          <w:rFonts w:ascii="Adelle Sans EXT" w:hAnsi="Adelle Sans EXT" w:cstheme="minorHAnsi"/>
          <w:bCs/>
          <w:lang w:val="en-GB"/>
        </w:rPr>
        <w:t>Trịnh</w:t>
      </w:r>
      <w:proofErr w:type="spellEnd"/>
      <w:r w:rsidRPr="00C3733B">
        <w:rPr>
          <w:rFonts w:ascii="Adelle Sans EXT" w:hAnsi="Adelle Sans EXT" w:cstheme="minorHAnsi"/>
          <w:bCs/>
          <w:lang w:val="en-GB"/>
        </w:rPr>
        <w:t xml:space="preserve"> Bá </w:t>
      </w:r>
      <w:proofErr w:type="spellStart"/>
      <w:r w:rsidRPr="00C3733B">
        <w:rPr>
          <w:rFonts w:ascii="Adelle Sans EXT" w:hAnsi="Adelle Sans EXT" w:cstheme="minorHAnsi"/>
          <w:bCs/>
          <w:lang w:val="en-GB"/>
        </w:rPr>
        <w:t>Phương</w:t>
      </w:r>
      <w:proofErr w:type="spellEnd"/>
      <w:r w:rsidRPr="00C3733B">
        <w:rPr>
          <w:rFonts w:ascii="Adelle Sans EXT" w:hAnsi="Adelle Sans EXT" w:cstheme="minorHAnsi"/>
          <w:bCs/>
          <w:lang w:val="en-GB"/>
        </w:rPr>
        <w:t xml:space="preserve"> was charged under Article 117 of the Criminal Code after wardens found a document in his cell </w:t>
      </w:r>
      <w:r w:rsidR="00125516" w:rsidRPr="00C3733B">
        <w:rPr>
          <w:rFonts w:ascii="Adelle Sans EXT" w:hAnsi="Adelle Sans EXT" w:cstheme="minorHAnsi"/>
          <w:bCs/>
          <w:lang w:val="en-GB"/>
        </w:rPr>
        <w:t xml:space="preserve">in which he </w:t>
      </w:r>
      <w:r w:rsidR="00933D01" w:rsidRPr="00C3733B">
        <w:rPr>
          <w:rFonts w:ascii="Adelle Sans EXT" w:hAnsi="Adelle Sans EXT" w:cstheme="minorHAnsi"/>
          <w:bCs/>
          <w:lang w:val="en-GB"/>
        </w:rPr>
        <w:t xml:space="preserve">wrote “down with communism” and </w:t>
      </w:r>
      <w:r w:rsidR="00125516" w:rsidRPr="00C3733B">
        <w:rPr>
          <w:rFonts w:ascii="Adelle Sans EXT" w:hAnsi="Adelle Sans EXT" w:cstheme="minorHAnsi"/>
          <w:bCs/>
          <w:lang w:val="en-GB"/>
        </w:rPr>
        <w:t xml:space="preserve">denounced </w:t>
      </w:r>
      <w:r w:rsidRPr="00C3733B">
        <w:rPr>
          <w:rFonts w:ascii="Adelle Sans EXT" w:hAnsi="Adelle Sans EXT" w:cstheme="minorHAnsi"/>
          <w:bCs/>
          <w:lang w:val="en-GB"/>
        </w:rPr>
        <w:t xml:space="preserve">harsh conditions in </w:t>
      </w:r>
      <w:proofErr w:type="gramStart"/>
      <w:r w:rsidRPr="00C3733B">
        <w:rPr>
          <w:rFonts w:ascii="Adelle Sans EXT" w:hAnsi="Adelle Sans EXT" w:cstheme="minorHAnsi"/>
          <w:bCs/>
          <w:lang w:val="en-GB"/>
        </w:rPr>
        <w:t>An</w:t>
      </w:r>
      <w:proofErr w:type="gramEnd"/>
      <w:r w:rsidRPr="00C3733B">
        <w:rPr>
          <w:rFonts w:ascii="Adelle Sans EXT" w:hAnsi="Adelle Sans EXT" w:cstheme="minorHAnsi"/>
          <w:bCs/>
          <w:lang w:val="en-GB"/>
        </w:rPr>
        <w:t xml:space="preserve"> </w:t>
      </w:r>
      <w:r w:rsidR="00933D01" w:rsidRPr="00C3733B">
        <w:rPr>
          <w:rFonts w:ascii="Adelle Sans EXT" w:hAnsi="Adelle Sans EXT" w:cstheme="minorHAnsi"/>
          <w:bCs/>
          <w:lang w:val="en-GB"/>
        </w:rPr>
        <w:t>D</w:t>
      </w:r>
      <w:r w:rsidRPr="00C3733B">
        <w:rPr>
          <w:rFonts w:ascii="Adelle Sans EXT" w:hAnsi="Adelle Sans EXT" w:cstheme="minorHAnsi"/>
          <w:bCs/>
          <w:lang w:val="en-GB"/>
        </w:rPr>
        <w:t xml:space="preserve">iem </w:t>
      </w:r>
      <w:r w:rsidR="009268B3" w:rsidRPr="00C3733B">
        <w:rPr>
          <w:rFonts w:ascii="Adelle Sans EXT" w:hAnsi="Adelle Sans EXT" w:cstheme="minorHAnsi"/>
          <w:bCs/>
          <w:lang w:val="en-GB"/>
        </w:rPr>
        <w:t>P</w:t>
      </w:r>
      <w:r w:rsidRPr="00C3733B">
        <w:rPr>
          <w:rFonts w:ascii="Adelle Sans EXT" w:hAnsi="Adelle Sans EXT" w:cstheme="minorHAnsi"/>
          <w:bCs/>
          <w:lang w:val="en-GB"/>
        </w:rPr>
        <w:t>rison</w:t>
      </w:r>
      <w:r w:rsidR="009268B3" w:rsidRPr="00C3733B">
        <w:rPr>
          <w:rFonts w:ascii="Adelle Sans EXT" w:hAnsi="Adelle Sans EXT" w:cstheme="minorHAnsi"/>
          <w:bCs/>
          <w:lang w:val="en-GB"/>
        </w:rPr>
        <w:t>,</w:t>
      </w:r>
      <w:r w:rsidR="00125516" w:rsidRPr="00C3733B">
        <w:rPr>
          <w:rFonts w:ascii="Adelle Sans EXT" w:hAnsi="Adelle Sans EXT" w:cstheme="minorHAnsi"/>
          <w:bCs/>
          <w:lang w:val="en-GB"/>
        </w:rPr>
        <w:t xml:space="preserve"> </w:t>
      </w:r>
      <w:r w:rsidR="00933D01" w:rsidRPr="00C3733B">
        <w:rPr>
          <w:rFonts w:ascii="Adelle Sans EXT" w:hAnsi="Adelle Sans EXT" w:cstheme="minorHAnsi"/>
          <w:bCs/>
          <w:lang w:val="en-GB"/>
        </w:rPr>
        <w:t xml:space="preserve">where he is </w:t>
      </w:r>
      <w:r w:rsidR="009268B3" w:rsidRPr="00C3733B">
        <w:rPr>
          <w:rFonts w:ascii="Adelle Sans EXT" w:hAnsi="Adelle Sans EXT" w:cstheme="minorHAnsi"/>
          <w:bCs/>
          <w:lang w:val="en-GB"/>
        </w:rPr>
        <w:t xml:space="preserve">currently </w:t>
      </w:r>
      <w:r w:rsidR="00933D01" w:rsidRPr="00C3733B">
        <w:rPr>
          <w:rFonts w:ascii="Adelle Sans EXT" w:hAnsi="Adelle Sans EXT" w:cstheme="minorHAnsi"/>
          <w:bCs/>
          <w:lang w:val="en-GB"/>
        </w:rPr>
        <w:t>detained</w:t>
      </w:r>
      <w:r w:rsidRPr="00C3733B">
        <w:rPr>
          <w:rFonts w:ascii="Adelle Sans EXT" w:hAnsi="Adelle Sans EXT" w:cstheme="minorHAnsi"/>
          <w:bCs/>
          <w:lang w:val="en-GB"/>
        </w:rPr>
        <w:t xml:space="preserve">. </w:t>
      </w:r>
      <w:proofErr w:type="spellStart"/>
      <w:r w:rsidRPr="00C3733B">
        <w:rPr>
          <w:rFonts w:ascii="Adelle Sans EXT" w:hAnsi="Adelle Sans EXT" w:cstheme="minorHAnsi"/>
          <w:bCs/>
          <w:lang w:val="en-GB"/>
        </w:rPr>
        <w:t>Phương</w:t>
      </w:r>
      <w:proofErr w:type="spellEnd"/>
      <w:r w:rsidRPr="00C3733B">
        <w:rPr>
          <w:rFonts w:ascii="Adelle Sans EXT" w:hAnsi="Adelle Sans EXT" w:cstheme="minorHAnsi"/>
          <w:bCs/>
          <w:lang w:val="en-GB"/>
        </w:rPr>
        <w:t xml:space="preserve"> is serving a 10-year </w:t>
      </w:r>
      <w:r w:rsidR="009268B3" w:rsidRPr="00C3733B">
        <w:rPr>
          <w:rFonts w:ascii="Adelle Sans EXT" w:hAnsi="Adelle Sans EXT" w:cstheme="minorHAnsi"/>
          <w:bCs/>
          <w:lang w:val="en-GB"/>
        </w:rPr>
        <w:t xml:space="preserve">prison </w:t>
      </w:r>
      <w:r w:rsidRPr="00C3733B">
        <w:rPr>
          <w:rFonts w:ascii="Adelle Sans EXT" w:hAnsi="Adelle Sans EXT" w:cstheme="minorHAnsi"/>
          <w:bCs/>
          <w:lang w:val="en-GB"/>
        </w:rPr>
        <w:t>sentence for denouncing violations of land rights</w:t>
      </w:r>
      <w:r w:rsidR="00125516" w:rsidRPr="00C3733B">
        <w:rPr>
          <w:rFonts w:ascii="Adelle Sans EXT" w:hAnsi="Adelle Sans EXT" w:cstheme="minorHAnsi"/>
          <w:bCs/>
          <w:lang w:val="en-GB"/>
        </w:rPr>
        <w:t>, also under Article 117</w:t>
      </w:r>
      <w:r w:rsidRPr="00C3733B">
        <w:rPr>
          <w:rFonts w:ascii="Adelle Sans EXT" w:hAnsi="Adelle Sans EXT" w:cstheme="minorHAnsi"/>
          <w:bCs/>
          <w:lang w:val="en-GB"/>
        </w:rPr>
        <w:t>.</w:t>
      </w:r>
      <w:r w:rsidRPr="00C3733B">
        <w:rPr>
          <w:rStyle w:val="FootnoteReference"/>
          <w:rFonts w:ascii="Adelle Sans EXT" w:hAnsi="Adelle Sans EXT" w:cstheme="minorHAnsi"/>
          <w:bCs/>
          <w:lang w:val="en-GB"/>
        </w:rPr>
        <w:footnoteReference w:id="19"/>
      </w:r>
    </w:p>
    <w:p w14:paraId="2CC2A1E5" w14:textId="77777777" w:rsidR="00D52654" w:rsidRPr="00C3733B" w:rsidRDefault="00D52654" w:rsidP="00D52654">
      <w:pPr>
        <w:spacing w:after="0"/>
        <w:rPr>
          <w:rFonts w:ascii="Adelle Sans EXT" w:hAnsi="Adelle Sans EXT" w:cstheme="minorHAnsi"/>
          <w:bCs/>
          <w:lang w:val="en-GB"/>
        </w:rPr>
      </w:pPr>
    </w:p>
    <w:p w14:paraId="1919A663" w14:textId="16D83401" w:rsidR="001542F5" w:rsidRPr="00C3733B" w:rsidRDefault="005334CD" w:rsidP="00D52654">
      <w:pPr>
        <w:spacing w:after="0"/>
        <w:rPr>
          <w:rFonts w:ascii="Adelle Sans EXT" w:hAnsi="Adelle Sans EXT" w:cstheme="minorHAnsi"/>
          <w:bCs/>
          <w:lang w:val="en-GB"/>
        </w:rPr>
      </w:pPr>
      <w:r w:rsidRPr="00C3733B">
        <w:rPr>
          <w:rFonts w:ascii="Adelle Sans EXT" w:hAnsi="Adelle Sans EXT" w:cstheme="minorHAnsi"/>
          <w:bCs/>
          <w:lang w:val="en-GB"/>
        </w:rPr>
        <w:t>Since the previous review by the UN Human Rights Committee in March 2019,</w:t>
      </w:r>
      <w:r w:rsidR="001542F5" w:rsidRPr="00C3733B">
        <w:rPr>
          <w:rFonts w:ascii="Adelle Sans EXT" w:hAnsi="Adelle Sans EXT" w:cstheme="minorHAnsi"/>
          <w:bCs/>
          <w:lang w:val="en-GB"/>
        </w:rPr>
        <w:t xml:space="preserve"> </w:t>
      </w:r>
      <w:r w:rsidR="00110101" w:rsidRPr="00C3733B">
        <w:rPr>
          <w:rFonts w:ascii="Adelle Sans EXT" w:hAnsi="Adelle Sans EXT" w:cstheme="minorHAnsi"/>
          <w:bCs/>
          <w:lang w:val="en-GB"/>
        </w:rPr>
        <w:t>the government has</w:t>
      </w:r>
      <w:r w:rsidR="001542F5" w:rsidRPr="00C3733B">
        <w:rPr>
          <w:rFonts w:ascii="Adelle Sans EXT" w:hAnsi="Adelle Sans EXT" w:cstheme="minorHAnsi"/>
          <w:bCs/>
          <w:lang w:val="en-GB"/>
        </w:rPr>
        <w:t xml:space="preserve"> increased the disturbing practice of interning human rights defenders in pre-trial detention in psychiatric institutions, even if many had no history of mental illness. Their families had no information about their condition or what medication they received. In </w:t>
      </w:r>
      <w:r w:rsidR="004F286B" w:rsidRPr="00C3733B">
        <w:rPr>
          <w:rFonts w:ascii="Adelle Sans EXT" w:hAnsi="Adelle Sans EXT" w:cstheme="minorHAnsi"/>
          <w:bCs/>
          <w:lang w:val="en-GB"/>
        </w:rPr>
        <w:t xml:space="preserve">March </w:t>
      </w:r>
      <w:r w:rsidR="001542F5" w:rsidRPr="00C3733B">
        <w:rPr>
          <w:rFonts w:ascii="Adelle Sans EXT" w:hAnsi="Adelle Sans EXT" w:cstheme="minorHAnsi"/>
          <w:bCs/>
          <w:lang w:val="en-GB"/>
        </w:rPr>
        <w:t xml:space="preserve">2021, land rights activist </w:t>
      </w:r>
      <w:proofErr w:type="spellStart"/>
      <w:r w:rsidR="001542F5" w:rsidRPr="00C3733B">
        <w:rPr>
          <w:rFonts w:ascii="Adelle Sans EXT" w:hAnsi="Adelle Sans EXT" w:cstheme="minorHAnsi"/>
          <w:bCs/>
          <w:lang w:val="en-GB"/>
        </w:rPr>
        <w:t>Trịnh</w:t>
      </w:r>
      <w:proofErr w:type="spellEnd"/>
      <w:r w:rsidR="001542F5" w:rsidRPr="00C3733B">
        <w:rPr>
          <w:rFonts w:ascii="Adelle Sans EXT" w:hAnsi="Adelle Sans EXT" w:cstheme="minorHAnsi"/>
          <w:bCs/>
          <w:lang w:val="en-GB"/>
        </w:rPr>
        <w:t xml:space="preserve"> Bá </w:t>
      </w:r>
      <w:proofErr w:type="spellStart"/>
      <w:r w:rsidR="001542F5" w:rsidRPr="00C3733B">
        <w:rPr>
          <w:rFonts w:ascii="Adelle Sans EXT" w:hAnsi="Adelle Sans EXT" w:cstheme="minorHAnsi"/>
          <w:bCs/>
          <w:lang w:val="en-GB"/>
        </w:rPr>
        <w:t>Phương</w:t>
      </w:r>
      <w:proofErr w:type="spellEnd"/>
      <w:r w:rsidR="001542F5" w:rsidRPr="00C3733B">
        <w:rPr>
          <w:rFonts w:ascii="Adelle Sans EXT" w:hAnsi="Adelle Sans EXT" w:cstheme="minorHAnsi"/>
          <w:bCs/>
          <w:lang w:val="en-GB"/>
        </w:rPr>
        <w:t xml:space="preserve"> was interned </w:t>
      </w:r>
      <w:r w:rsidR="004F286B" w:rsidRPr="00C3733B">
        <w:rPr>
          <w:rFonts w:ascii="Adelle Sans EXT" w:hAnsi="Adelle Sans EXT" w:cstheme="minorHAnsi"/>
          <w:bCs/>
          <w:lang w:val="en-GB"/>
        </w:rPr>
        <w:t xml:space="preserve">for a month </w:t>
      </w:r>
      <w:r w:rsidR="001542F5" w:rsidRPr="00C3733B">
        <w:rPr>
          <w:rFonts w:ascii="Adelle Sans EXT" w:hAnsi="Adelle Sans EXT" w:cstheme="minorHAnsi"/>
          <w:bCs/>
          <w:lang w:val="en-GB"/>
        </w:rPr>
        <w:t xml:space="preserve">in Hanoi National Psychiatric Hospital. The prison authorities said he was “abnormal” because he refused to answer their questions or look his interrogators in the eye. Other interned prisoners </w:t>
      </w:r>
      <w:proofErr w:type="gramStart"/>
      <w:r w:rsidR="001542F5" w:rsidRPr="00C3733B">
        <w:rPr>
          <w:rFonts w:ascii="Adelle Sans EXT" w:hAnsi="Adelle Sans EXT" w:cstheme="minorHAnsi"/>
          <w:bCs/>
          <w:lang w:val="en-GB"/>
        </w:rPr>
        <w:t>include</w:t>
      </w:r>
      <w:r w:rsidRPr="00C3733B">
        <w:rPr>
          <w:rFonts w:ascii="Adelle Sans EXT" w:hAnsi="Adelle Sans EXT" w:cstheme="minorHAnsi"/>
          <w:bCs/>
          <w:lang w:val="en-GB"/>
        </w:rPr>
        <w:t>:</w:t>
      </w:r>
      <w:proofErr w:type="gramEnd"/>
      <w:r w:rsidR="001542F5" w:rsidRPr="00C3733B">
        <w:rPr>
          <w:rFonts w:ascii="Adelle Sans EXT" w:hAnsi="Adelle Sans EXT" w:cstheme="minorHAnsi"/>
          <w:bCs/>
          <w:lang w:val="en-GB"/>
        </w:rPr>
        <w:t xml:space="preserve"> writer </w:t>
      </w:r>
      <w:proofErr w:type="spellStart"/>
      <w:r w:rsidR="001542F5" w:rsidRPr="00C3733B">
        <w:rPr>
          <w:rFonts w:ascii="Adelle Sans EXT" w:hAnsi="Adelle Sans EXT" w:cstheme="minorHAnsi"/>
          <w:bCs/>
          <w:lang w:val="en-GB"/>
        </w:rPr>
        <w:t>Phạm</w:t>
      </w:r>
      <w:proofErr w:type="spellEnd"/>
      <w:r w:rsidR="001542F5" w:rsidRPr="00C3733B">
        <w:rPr>
          <w:rFonts w:ascii="Adelle Sans EXT" w:hAnsi="Adelle Sans EXT" w:cstheme="minorHAnsi"/>
          <w:bCs/>
          <w:lang w:val="en-GB"/>
        </w:rPr>
        <w:t xml:space="preserve"> Thành</w:t>
      </w:r>
      <w:r w:rsidR="00BF02DC" w:rsidRPr="00C3733B">
        <w:rPr>
          <w:rFonts w:ascii="Adelle Sans EXT" w:hAnsi="Adelle Sans EXT" w:cstheme="minorHAnsi"/>
          <w:bCs/>
          <w:lang w:val="en-GB"/>
        </w:rPr>
        <w:t xml:space="preserve"> (</w:t>
      </w:r>
      <w:r w:rsidR="00020557" w:rsidRPr="00C3733B">
        <w:rPr>
          <w:rFonts w:ascii="Adelle Sans EXT" w:hAnsi="Adelle Sans EXT" w:cstheme="minorHAnsi"/>
          <w:bCs/>
          <w:lang w:val="en-GB"/>
        </w:rPr>
        <w:t>interned</w:t>
      </w:r>
      <w:r w:rsidR="00BF02DC" w:rsidRPr="00C3733B">
        <w:rPr>
          <w:rFonts w:ascii="Adelle Sans EXT" w:hAnsi="Adelle Sans EXT" w:cstheme="minorHAnsi"/>
          <w:bCs/>
          <w:lang w:val="en-GB"/>
        </w:rPr>
        <w:t xml:space="preserve"> </w:t>
      </w:r>
      <w:r w:rsidR="001F7D2E" w:rsidRPr="00C3733B">
        <w:rPr>
          <w:rFonts w:ascii="Adelle Sans EXT" w:hAnsi="Adelle Sans EXT" w:cstheme="minorHAnsi"/>
          <w:bCs/>
          <w:lang w:val="en-GB"/>
        </w:rPr>
        <w:t xml:space="preserve">briefly </w:t>
      </w:r>
      <w:r w:rsidR="00BF02DC" w:rsidRPr="00C3733B">
        <w:rPr>
          <w:rFonts w:ascii="Adelle Sans EXT" w:hAnsi="Adelle Sans EXT" w:cstheme="minorHAnsi"/>
          <w:bCs/>
          <w:lang w:val="en-GB"/>
        </w:rPr>
        <w:t>at the Central Institute of Forensic Mental Health in Van Dien</w:t>
      </w:r>
      <w:r w:rsidR="001F7D2E" w:rsidRPr="00C3733B">
        <w:rPr>
          <w:rFonts w:ascii="Adelle Sans EXT" w:hAnsi="Adelle Sans EXT" w:cstheme="minorHAnsi"/>
          <w:bCs/>
          <w:lang w:val="en-GB"/>
        </w:rPr>
        <w:t xml:space="preserve"> although he had no history of mental illness</w:t>
      </w:r>
      <w:r w:rsidR="00BF02DC" w:rsidRPr="00C3733B">
        <w:rPr>
          <w:rFonts w:ascii="Adelle Sans EXT" w:hAnsi="Adelle Sans EXT" w:cstheme="minorHAnsi"/>
          <w:bCs/>
          <w:lang w:val="en-GB"/>
        </w:rPr>
        <w:t>)</w:t>
      </w:r>
      <w:r w:rsidRPr="00C3733B">
        <w:rPr>
          <w:rFonts w:ascii="Adelle Sans EXT" w:hAnsi="Adelle Sans EXT" w:cstheme="minorHAnsi"/>
          <w:bCs/>
          <w:lang w:val="en-GB"/>
        </w:rPr>
        <w:t>;</w:t>
      </w:r>
      <w:r w:rsidR="001542F5" w:rsidRPr="00C3733B">
        <w:rPr>
          <w:rFonts w:ascii="Adelle Sans EXT" w:hAnsi="Adelle Sans EXT" w:cstheme="minorHAnsi"/>
          <w:bCs/>
          <w:lang w:val="en-GB"/>
        </w:rPr>
        <w:t xml:space="preserve"> human rights defenders </w:t>
      </w:r>
      <w:proofErr w:type="spellStart"/>
      <w:r w:rsidR="001542F5" w:rsidRPr="00C3733B">
        <w:rPr>
          <w:rFonts w:ascii="Adelle Sans EXT" w:hAnsi="Adelle Sans EXT" w:cstheme="minorHAnsi"/>
          <w:bCs/>
          <w:lang w:val="en-GB"/>
        </w:rPr>
        <w:t>Nguyễn</w:t>
      </w:r>
      <w:proofErr w:type="spellEnd"/>
      <w:r w:rsidR="001542F5" w:rsidRPr="00C3733B">
        <w:rPr>
          <w:rFonts w:ascii="Adelle Sans EXT" w:hAnsi="Adelle Sans EXT" w:cstheme="minorHAnsi"/>
          <w:bCs/>
          <w:lang w:val="en-GB"/>
        </w:rPr>
        <w:t xml:space="preserve"> </w:t>
      </w:r>
      <w:proofErr w:type="spellStart"/>
      <w:r w:rsidR="001542F5" w:rsidRPr="00C3733B">
        <w:rPr>
          <w:rFonts w:ascii="Adelle Sans EXT" w:hAnsi="Adelle Sans EXT" w:cstheme="minorHAnsi"/>
          <w:bCs/>
          <w:lang w:val="en-GB"/>
        </w:rPr>
        <w:t>Thị</w:t>
      </w:r>
      <w:proofErr w:type="spellEnd"/>
      <w:r w:rsidR="001542F5" w:rsidRPr="00C3733B">
        <w:rPr>
          <w:rFonts w:ascii="Adelle Sans EXT" w:hAnsi="Adelle Sans EXT" w:cstheme="minorHAnsi"/>
          <w:bCs/>
          <w:lang w:val="en-GB"/>
        </w:rPr>
        <w:t xml:space="preserve"> </w:t>
      </w:r>
      <w:proofErr w:type="spellStart"/>
      <w:r w:rsidR="001542F5" w:rsidRPr="00C3733B">
        <w:rPr>
          <w:rFonts w:ascii="Adelle Sans EXT" w:hAnsi="Adelle Sans EXT" w:cstheme="minorHAnsi"/>
          <w:bCs/>
          <w:lang w:val="en-GB"/>
        </w:rPr>
        <w:t>Thúy</w:t>
      </w:r>
      <w:proofErr w:type="spellEnd"/>
      <w:r w:rsidR="001542F5" w:rsidRPr="00C3733B">
        <w:rPr>
          <w:rFonts w:ascii="Adelle Sans EXT" w:hAnsi="Adelle Sans EXT" w:cstheme="minorHAnsi"/>
          <w:bCs/>
          <w:lang w:val="en-GB"/>
        </w:rPr>
        <w:t xml:space="preserve"> </w:t>
      </w:r>
      <w:proofErr w:type="spellStart"/>
      <w:r w:rsidR="001542F5" w:rsidRPr="00C3733B">
        <w:rPr>
          <w:rFonts w:ascii="Adelle Sans EXT" w:hAnsi="Adelle Sans EXT" w:cstheme="minorHAnsi"/>
          <w:bCs/>
          <w:lang w:val="en-GB"/>
        </w:rPr>
        <w:t>Hạnh</w:t>
      </w:r>
      <w:proofErr w:type="spellEnd"/>
      <w:r w:rsidR="001542F5" w:rsidRPr="00C3733B">
        <w:rPr>
          <w:rFonts w:ascii="Adelle Sans EXT" w:hAnsi="Adelle Sans EXT" w:cstheme="minorHAnsi"/>
          <w:bCs/>
          <w:lang w:val="en-GB"/>
        </w:rPr>
        <w:t xml:space="preserve"> (released in October 2024 after three years in pre-trial detention/internment)</w:t>
      </w:r>
      <w:r w:rsidRPr="00C3733B">
        <w:rPr>
          <w:rFonts w:ascii="Adelle Sans EXT" w:hAnsi="Adelle Sans EXT" w:cstheme="minorHAnsi"/>
          <w:bCs/>
          <w:lang w:val="en-GB"/>
        </w:rPr>
        <w:t>;</w:t>
      </w:r>
      <w:r w:rsidR="001542F5" w:rsidRPr="00C3733B">
        <w:rPr>
          <w:rFonts w:ascii="Adelle Sans EXT" w:hAnsi="Adelle Sans EXT" w:cstheme="minorHAnsi"/>
          <w:bCs/>
          <w:lang w:val="en-GB"/>
        </w:rPr>
        <w:t xml:space="preserve"> and civil society activist Lê Anh </w:t>
      </w:r>
      <w:proofErr w:type="spellStart"/>
      <w:r w:rsidR="001542F5" w:rsidRPr="00C3733B">
        <w:rPr>
          <w:rFonts w:ascii="Adelle Sans EXT" w:hAnsi="Adelle Sans EXT" w:cstheme="minorHAnsi"/>
          <w:bCs/>
          <w:lang w:val="en-GB"/>
        </w:rPr>
        <w:t>Hùng</w:t>
      </w:r>
      <w:proofErr w:type="spellEnd"/>
      <w:r w:rsidR="001542F5" w:rsidRPr="00C3733B">
        <w:rPr>
          <w:rFonts w:ascii="Adelle Sans EXT" w:hAnsi="Adelle Sans EXT" w:cstheme="minorHAnsi"/>
          <w:bCs/>
          <w:lang w:val="en-GB"/>
        </w:rPr>
        <w:t xml:space="preserve">. </w:t>
      </w:r>
      <w:r w:rsidR="005241C1" w:rsidRPr="00C3733B">
        <w:rPr>
          <w:rFonts w:ascii="Adelle Sans EXT" w:hAnsi="Adelle Sans EXT" w:cstheme="minorHAnsi"/>
          <w:bCs/>
          <w:lang w:val="en-GB"/>
        </w:rPr>
        <w:t xml:space="preserve">The latter </w:t>
      </w:r>
      <w:r w:rsidR="001542F5" w:rsidRPr="00C3733B">
        <w:rPr>
          <w:rFonts w:ascii="Adelle Sans EXT" w:hAnsi="Adelle Sans EXT" w:cstheme="minorHAnsi"/>
          <w:bCs/>
          <w:lang w:val="en-GB"/>
        </w:rPr>
        <w:t xml:space="preserve">spent four years in </w:t>
      </w:r>
      <w:bookmarkStart w:id="0" w:name="_Hlk196848477"/>
      <w:r w:rsidR="001542F5" w:rsidRPr="00C3733B">
        <w:rPr>
          <w:rFonts w:ascii="Adelle Sans EXT" w:hAnsi="Adelle Sans EXT" w:cstheme="minorHAnsi"/>
          <w:bCs/>
          <w:lang w:val="en-GB"/>
        </w:rPr>
        <w:t xml:space="preserve">Hanoi Central Psychiatric Hospital </w:t>
      </w:r>
      <w:bookmarkEnd w:id="0"/>
      <w:r w:rsidR="001542F5" w:rsidRPr="00C3733B">
        <w:rPr>
          <w:rFonts w:ascii="Adelle Sans EXT" w:hAnsi="Adelle Sans EXT" w:cstheme="minorHAnsi"/>
          <w:bCs/>
          <w:lang w:val="en-GB"/>
        </w:rPr>
        <w:t>before his trial in August 2022. Released in July 2023, he said the psychiatric ward was “more terrifying than prison.”</w:t>
      </w:r>
    </w:p>
    <w:p w14:paraId="4F5961E1" w14:textId="77777777" w:rsidR="00D52654" w:rsidRPr="00C3733B" w:rsidRDefault="00D52654" w:rsidP="00D52654">
      <w:pPr>
        <w:spacing w:after="0"/>
        <w:rPr>
          <w:rFonts w:ascii="Adelle Sans EXT" w:hAnsi="Adelle Sans EXT" w:cstheme="minorHAnsi"/>
          <w:bCs/>
          <w:lang w:val="en-GB"/>
        </w:rPr>
      </w:pPr>
    </w:p>
    <w:p w14:paraId="6B3335CD" w14:textId="219EB648" w:rsidR="006C0681" w:rsidRPr="00C3733B" w:rsidRDefault="006C0681" w:rsidP="00D52654">
      <w:pPr>
        <w:spacing w:after="0"/>
        <w:rPr>
          <w:rFonts w:ascii="Adelle Sans EXT" w:hAnsi="Adelle Sans EXT" w:cstheme="minorHAnsi"/>
          <w:bCs/>
          <w:lang w:val="en-GB"/>
        </w:rPr>
      </w:pPr>
      <w:r w:rsidRPr="00C3733B">
        <w:rPr>
          <w:rFonts w:ascii="Adelle Sans EXT" w:hAnsi="Adelle Sans EXT" w:cstheme="minorHAnsi"/>
          <w:bCs/>
          <w:lang w:val="en-GB"/>
        </w:rPr>
        <w:t>Brutality in police stations is rampant. In 2023, several people died in police custody. Their bodies all bore bruises and traces of beatings, but police systematically denied allegations of torture, and no adequate investigations were carried out into those deaths. In August</w:t>
      </w:r>
      <w:r w:rsidR="00E00894" w:rsidRPr="00C3733B">
        <w:rPr>
          <w:rFonts w:ascii="Adelle Sans EXT" w:hAnsi="Adelle Sans EXT" w:cstheme="minorHAnsi"/>
          <w:bCs/>
          <w:lang w:val="en-GB"/>
        </w:rPr>
        <w:t xml:space="preserve"> 2023</w:t>
      </w:r>
      <w:r w:rsidRPr="00C3733B">
        <w:rPr>
          <w:rFonts w:ascii="Adelle Sans EXT" w:hAnsi="Adelle Sans EXT" w:cstheme="minorHAnsi"/>
          <w:bCs/>
          <w:lang w:val="en-GB"/>
        </w:rPr>
        <w:t>, a man died in custody in a police station in the city of Ha Giang. Police claimed he had “committed suicide” by tying up his own legs and hands and dipping his head into a water tank.</w:t>
      </w:r>
      <w:r w:rsidR="002E0B78" w:rsidRPr="00C3733B">
        <w:rPr>
          <w:rStyle w:val="FootnoteReference"/>
          <w:rFonts w:ascii="Adelle Sans EXT" w:hAnsi="Adelle Sans EXT" w:cstheme="minorHAnsi"/>
          <w:bCs/>
          <w:lang w:val="en-GB"/>
        </w:rPr>
        <w:footnoteReference w:id="20"/>
      </w:r>
      <w:r w:rsidR="00FA6731" w:rsidRPr="00C3733B">
        <w:rPr>
          <w:rFonts w:ascii="Adelle Sans EXT" w:hAnsi="Adelle Sans EXT" w:cstheme="minorHAnsi"/>
          <w:bCs/>
          <w:lang w:val="en-GB"/>
        </w:rPr>
        <w:t xml:space="preserve"> </w:t>
      </w:r>
      <w:r w:rsidRPr="00C3733B">
        <w:rPr>
          <w:rFonts w:ascii="Adelle Sans EXT" w:hAnsi="Adelle Sans EXT" w:cstheme="minorHAnsi"/>
          <w:bCs/>
          <w:lang w:val="en-GB"/>
        </w:rPr>
        <w:t>In the same month, a man who had been hospitali</w:t>
      </w:r>
      <w:r w:rsidR="006E59D5" w:rsidRPr="00C3733B">
        <w:rPr>
          <w:rFonts w:ascii="Adelle Sans EXT" w:hAnsi="Adelle Sans EXT" w:cstheme="minorHAnsi"/>
          <w:bCs/>
          <w:lang w:val="en-GB"/>
        </w:rPr>
        <w:t>s</w:t>
      </w:r>
      <w:r w:rsidRPr="00C3733B">
        <w:rPr>
          <w:rFonts w:ascii="Adelle Sans EXT" w:hAnsi="Adelle Sans EXT" w:cstheme="minorHAnsi"/>
          <w:bCs/>
          <w:lang w:val="en-GB"/>
        </w:rPr>
        <w:t>ed in a coma after two days of police interrogations</w:t>
      </w:r>
      <w:r w:rsidR="009079D5" w:rsidRPr="00C3733B">
        <w:rPr>
          <w:rFonts w:ascii="Adelle Sans EXT" w:hAnsi="Adelle Sans EXT" w:cstheme="minorHAnsi"/>
          <w:bCs/>
          <w:lang w:val="en-GB"/>
        </w:rPr>
        <w:t>,</w:t>
      </w:r>
      <w:r w:rsidRPr="00C3733B">
        <w:rPr>
          <w:rFonts w:ascii="Adelle Sans EXT" w:hAnsi="Adelle Sans EXT" w:cstheme="minorHAnsi"/>
          <w:bCs/>
          <w:lang w:val="en-GB"/>
        </w:rPr>
        <w:t xml:space="preserve"> died in Hai Phong.</w:t>
      </w:r>
    </w:p>
    <w:p w14:paraId="2AF03DB3" w14:textId="77777777" w:rsidR="004050A0" w:rsidRPr="00C3733B" w:rsidRDefault="004050A0" w:rsidP="004050A0">
      <w:pPr>
        <w:spacing w:after="0" w:line="300" w:lineRule="atLeast"/>
        <w:rPr>
          <w:rFonts w:ascii="Adelle Sans EXT" w:hAnsi="Adelle Sans EXT" w:cstheme="minorHAnsi"/>
          <w:sz w:val="22"/>
          <w:szCs w:val="22"/>
          <w:lang w:val="en-GB"/>
        </w:rPr>
      </w:pPr>
    </w:p>
    <w:p w14:paraId="3C010B24" w14:textId="19C118E6" w:rsidR="00EB73D6" w:rsidRPr="00C3733B" w:rsidRDefault="00402B26" w:rsidP="004050A0">
      <w:pPr>
        <w:pStyle w:val="Heading5"/>
        <w:spacing w:before="0" w:after="0"/>
        <w:jc w:val="both"/>
        <w:rPr>
          <w:rFonts w:ascii="Adelle Sans EXT" w:hAnsi="Adelle Sans EXT" w:cstheme="minorHAnsi"/>
          <w:u w:val="single"/>
        </w:rPr>
      </w:pPr>
      <w:r w:rsidRPr="00C3733B">
        <w:rPr>
          <w:rFonts w:ascii="Adelle Sans EXT" w:hAnsi="Adelle Sans EXT" w:cstheme="minorHAnsi"/>
          <w:u w:val="single"/>
        </w:rPr>
        <w:t xml:space="preserve">Article 10 (Humane </w:t>
      </w:r>
      <w:r w:rsidR="004050A0" w:rsidRPr="00C3733B">
        <w:rPr>
          <w:rFonts w:ascii="Adelle Sans EXT" w:hAnsi="Adelle Sans EXT" w:cstheme="minorHAnsi"/>
          <w:u w:val="single"/>
        </w:rPr>
        <w:t>t</w:t>
      </w:r>
      <w:r w:rsidR="00EB73D6" w:rsidRPr="00C3733B">
        <w:rPr>
          <w:rFonts w:ascii="Adelle Sans EXT" w:hAnsi="Adelle Sans EXT" w:cstheme="minorHAnsi"/>
          <w:u w:val="single"/>
        </w:rPr>
        <w:t xml:space="preserve">reatment of </w:t>
      </w:r>
      <w:r w:rsidR="004050A0" w:rsidRPr="00C3733B">
        <w:rPr>
          <w:rFonts w:ascii="Adelle Sans EXT" w:hAnsi="Adelle Sans EXT" w:cstheme="minorHAnsi"/>
          <w:u w:val="single"/>
        </w:rPr>
        <w:t>p</w:t>
      </w:r>
      <w:r w:rsidR="00EB73D6" w:rsidRPr="00C3733B">
        <w:rPr>
          <w:rFonts w:ascii="Adelle Sans EXT" w:hAnsi="Adelle Sans EXT" w:cstheme="minorHAnsi"/>
          <w:u w:val="single"/>
        </w:rPr>
        <w:t xml:space="preserve">ersons </w:t>
      </w:r>
      <w:r w:rsidR="004050A0" w:rsidRPr="00C3733B">
        <w:rPr>
          <w:rFonts w:ascii="Adelle Sans EXT" w:hAnsi="Adelle Sans EXT" w:cstheme="minorHAnsi"/>
          <w:u w:val="single"/>
        </w:rPr>
        <w:t>d</w:t>
      </w:r>
      <w:r w:rsidRPr="00C3733B">
        <w:rPr>
          <w:rFonts w:ascii="Adelle Sans EXT" w:hAnsi="Adelle Sans EXT" w:cstheme="minorHAnsi"/>
          <w:u w:val="single"/>
        </w:rPr>
        <w:t xml:space="preserve">eprived of their </w:t>
      </w:r>
      <w:r w:rsidR="004050A0" w:rsidRPr="00C3733B">
        <w:rPr>
          <w:rFonts w:ascii="Adelle Sans EXT" w:hAnsi="Adelle Sans EXT" w:cstheme="minorHAnsi"/>
          <w:u w:val="single"/>
        </w:rPr>
        <w:t>l</w:t>
      </w:r>
      <w:r w:rsidR="00EB73D6" w:rsidRPr="00C3733B">
        <w:rPr>
          <w:rFonts w:ascii="Adelle Sans EXT" w:hAnsi="Adelle Sans EXT" w:cstheme="minorHAnsi"/>
          <w:u w:val="single"/>
        </w:rPr>
        <w:t>iberty)</w:t>
      </w:r>
    </w:p>
    <w:p w14:paraId="0E39722E" w14:textId="77777777" w:rsidR="004050A0" w:rsidRPr="00C3733B" w:rsidRDefault="004050A0" w:rsidP="004050A0">
      <w:pPr>
        <w:spacing w:after="0"/>
        <w:rPr>
          <w:rFonts w:ascii="Adelle Sans EXT" w:hAnsi="Adelle Sans EXT"/>
          <w:lang w:val="en-GB" w:eastAsia="fr-FR"/>
        </w:rPr>
      </w:pPr>
    </w:p>
    <w:p w14:paraId="0F15372D" w14:textId="77777777" w:rsidR="00EB73D6" w:rsidRPr="00C3733B" w:rsidRDefault="00EB73D6" w:rsidP="004050A0">
      <w:pPr>
        <w:spacing w:after="0"/>
        <w:rPr>
          <w:rFonts w:ascii="Adelle Sans EXT" w:hAnsi="Adelle Sans EXT" w:cstheme="minorHAnsi"/>
          <w:b/>
          <w:spacing w:val="-4"/>
          <w:lang w:val="en-GB"/>
        </w:rPr>
      </w:pPr>
      <w:r w:rsidRPr="00C3733B">
        <w:rPr>
          <w:rFonts w:ascii="Adelle Sans EXT" w:hAnsi="Adelle Sans EXT" w:cstheme="minorHAnsi"/>
          <w:b/>
          <w:spacing w:val="-4"/>
          <w:lang w:val="en-GB"/>
        </w:rPr>
        <w:t>Detention conditions far below international minimum standards</w:t>
      </w:r>
    </w:p>
    <w:p w14:paraId="51B58F83" w14:textId="77777777" w:rsidR="004050A0" w:rsidRPr="00C3733B" w:rsidRDefault="004050A0" w:rsidP="004050A0">
      <w:pPr>
        <w:spacing w:after="0"/>
        <w:rPr>
          <w:rFonts w:ascii="Adelle Sans EXT" w:hAnsi="Adelle Sans EXT" w:cstheme="minorHAnsi"/>
          <w:b/>
          <w:spacing w:val="-4"/>
          <w:lang w:val="en-GB"/>
        </w:rPr>
      </w:pPr>
    </w:p>
    <w:p w14:paraId="08802FDA" w14:textId="64688C12" w:rsidR="002C40D3" w:rsidRPr="00C3733B" w:rsidRDefault="002C40D3" w:rsidP="00D52654">
      <w:pPr>
        <w:spacing w:after="0"/>
        <w:rPr>
          <w:rFonts w:ascii="Adelle Sans EXT" w:hAnsi="Adelle Sans EXT" w:cstheme="minorHAnsi"/>
          <w:lang w:val="en-GB"/>
        </w:rPr>
      </w:pPr>
      <w:r w:rsidRPr="00C3733B">
        <w:rPr>
          <w:rFonts w:ascii="Adelle Sans EXT" w:hAnsi="Adelle Sans EXT" w:cstheme="minorHAnsi"/>
          <w:lang w:val="en-GB"/>
        </w:rPr>
        <w:t>Human rights defenders and civil society activists in Vietnam are frequently mistreated in custody, including by being subjected to torture and ill-treatment</w:t>
      </w:r>
      <w:r w:rsidR="00DC1BBD" w:rsidRPr="00C3733B">
        <w:rPr>
          <w:rFonts w:ascii="Adelle Sans EXT" w:hAnsi="Adelle Sans EXT" w:cstheme="minorHAnsi"/>
          <w:lang w:val="en-GB"/>
        </w:rPr>
        <w:t>,</w:t>
      </w:r>
      <w:r w:rsidRPr="00C3733B">
        <w:rPr>
          <w:rFonts w:ascii="Adelle Sans EXT" w:hAnsi="Adelle Sans EXT" w:cstheme="minorHAnsi"/>
          <w:lang w:val="en-GB"/>
        </w:rPr>
        <w:t xml:space="preserve"> detained under appalling conditions</w:t>
      </w:r>
      <w:r w:rsidR="00DC1BBD" w:rsidRPr="00C3733B">
        <w:rPr>
          <w:rFonts w:ascii="Adelle Sans EXT" w:hAnsi="Adelle Sans EXT" w:cstheme="minorHAnsi"/>
          <w:lang w:val="en-GB"/>
        </w:rPr>
        <w:t>,</w:t>
      </w:r>
      <w:r w:rsidRPr="00C3733B">
        <w:rPr>
          <w:rFonts w:ascii="Adelle Sans EXT" w:hAnsi="Adelle Sans EXT" w:cstheme="minorHAnsi"/>
          <w:lang w:val="en-GB"/>
        </w:rPr>
        <w:t xml:space="preserve"> </w:t>
      </w:r>
      <w:r w:rsidR="00AC758C" w:rsidRPr="00C3733B">
        <w:rPr>
          <w:rFonts w:ascii="Adelle Sans EXT" w:hAnsi="Adelle Sans EXT" w:cstheme="minorHAnsi"/>
          <w:lang w:val="en-GB"/>
        </w:rPr>
        <w:t xml:space="preserve">and </w:t>
      </w:r>
      <w:r w:rsidRPr="00C3733B">
        <w:rPr>
          <w:rFonts w:ascii="Adelle Sans EXT" w:hAnsi="Adelle Sans EXT" w:cstheme="minorHAnsi"/>
          <w:lang w:val="en-GB"/>
        </w:rPr>
        <w:t>denied access to medical care</w:t>
      </w:r>
      <w:r w:rsidR="00AC758C" w:rsidRPr="00C3733B">
        <w:rPr>
          <w:rFonts w:ascii="Adelle Sans EXT" w:hAnsi="Adelle Sans EXT" w:cstheme="minorHAnsi"/>
          <w:lang w:val="en-GB"/>
        </w:rPr>
        <w:t>.</w:t>
      </w:r>
      <w:r w:rsidRPr="00C3733B">
        <w:rPr>
          <w:rFonts w:ascii="Adelle Sans EXT" w:hAnsi="Adelle Sans EXT" w:cstheme="minorHAnsi"/>
          <w:vertAlign w:val="superscript"/>
          <w:lang w:val="en-GB"/>
        </w:rPr>
        <w:footnoteReference w:id="21"/>
      </w:r>
    </w:p>
    <w:p w14:paraId="00BFAE7F" w14:textId="77777777" w:rsidR="00D52654" w:rsidRPr="00C3733B" w:rsidRDefault="00D52654" w:rsidP="00D52654">
      <w:pPr>
        <w:spacing w:after="0"/>
        <w:rPr>
          <w:rFonts w:ascii="Adelle Sans EXT" w:hAnsi="Adelle Sans EXT" w:cstheme="minorHAnsi"/>
          <w:lang w:val="en-GB"/>
        </w:rPr>
      </w:pPr>
    </w:p>
    <w:p w14:paraId="1749A105" w14:textId="7F4FBEA9" w:rsidR="002C40D3" w:rsidRPr="00C3733B" w:rsidRDefault="002C40D3" w:rsidP="00D52654">
      <w:pPr>
        <w:spacing w:after="0"/>
        <w:rPr>
          <w:rFonts w:ascii="Adelle Sans EXT" w:hAnsi="Adelle Sans EXT" w:cstheme="minorHAnsi"/>
          <w:lang w:val="en-GB"/>
        </w:rPr>
      </w:pPr>
      <w:r w:rsidRPr="00C3733B">
        <w:rPr>
          <w:rFonts w:ascii="Adelle Sans EXT" w:hAnsi="Adelle Sans EXT" w:cstheme="minorHAnsi"/>
          <w:lang w:val="en-GB"/>
        </w:rPr>
        <w:t>Such treatment is not only inconsistent with relevant international human rights law and standards but also in violation of Vietnam’s legislation, namely the 2019 Law on Execution of Criminal Judgments.</w:t>
      </w:r>
      <w:r w:rsidRPr="00C3733B">
        <w:rPr>
          <w:rFonts w:ascii="Adelle Sans EXT" w:hAnsi="Adelle Sans EXT" w:cstheme="minorHAnsi"/>
          <w:vertAlign w:val="superscript"/>
          <w:lang w:val="en-GB"/>
        </w:rPr>
        <w:footnoteReference w:id="22"/>
      </w:r>
      <w:r w:rsidRPr="00C3733B">
        <w:rPr>
          <w:rFonts w:ascii="Adelle Sans EXT" w:hAnsi="Adelle Sans EXT" w:cstheme="minorHAnsi"/>
          <w:lang w:val="en-GB"/>
        </w:rPr>
        <w:t xml:space="preserve"> Article 4 of this law pledges to “guarantee </w:t>
      </w:r>
      <w:r w:rsidR="00A600D6" w:rsidRPr="00C3733B">
        <w:rPr>
          <w:rFonts w:ascii="Adelle Sans EXT" w:hAnsi="Adelle Sans EXT" w:cstheme="minorHAnsi"/>
          <w:lang w:val="en-GB"/>
        </w:rPr>
        <w:t>s</w:t>
      </w:r>
      <w:r w:rsidRPr="00C3733B">
        <w:rPr>
          <w:rFonts w:ascii="Adelle Sans EXT" w:hAnsi="Adelle Sans EXT" w:cstheme="minorHAnsi"/>
          <w:lang w:val="en-GB"/>
        </w:rPr>
        <w:t>ocialist humanity; respect the dignity, rights, and legitimate interests of prisoners.” Under Article 27, these rights include “protection and respect of their lives, health, assets, and dignity […], the right to receive healthcare, send and receive letters […], [and] to receive visits from families.” Under Article 55, prisoners who fall ill are entitled to receive medical examinations and healthcare in prison or at the nearest state facility.</w:t>
      </w:r>
    </w:p>
    <w:p w14:paraId="56C4C6D1" w14:textId="77777777" w:rsidR="00D52654" w:rsidRPr="00C3733B" w:rsidRDefault="00D52654" w:rsidP="00D52654">
      <w:pPr>
        <w:spacing w:after="0"/>
        <w:rPr>
          <w:rFonts w:ascii="Adelle Sans EXT" w:hAnsi="Adelle Sans EXT" w:cstheme="minorHAnsi"/>
          <w:lang w:val="en-GB"/>
        </w:rPr>
      </w:pPr>
    </w:p>
    <w:p w14:paraId="0234CBCE" w14:textId="4F8B3AE6" w:rsidR="007650B6" w:rsidRPr="00C3733B" w:rsidRDefault="000953DD" w:rsidP="00D52654">
      <w:pPr>
        <w:spacing w:after="0"/>
        <w:rPr>
          <w:rFonts w:ascii="Adelle Sans EXT" w:hAnsi="Adelle Sans EXT" w:cstheme="minorHAnsi"/>
          <w:lang w:val="en-GB"/>
        </w:rPr>
      </w:pPr>
      <w:r w:rsidRPr="00C3733B">
        <w:rPr>
          <w:rFonts w:ascii="Adelle Sans EXT" w:hAnsi="Adelle Sans EXT" w:cstheme="minorHAnsi"/>
          <w:lang w:val="en-GB"/>
        </w:rPr>
        <w:t xml:space="preserve">Prisoners have inadequate access to medical care. Those who are in critical condition or need surgery are often not treated until the last minute, despite appeals by their families. </w:t>
      </w:r>
      <w:r w:rsidR="007650B6" w:rsidRPr="00C3733B">
        <w:rPr>
          <w:rFonts w:ascii="Adelle Sans EXT" w:hAnsi="Adelle Sans EXT" w:cstheme="minorHAnsi"/>
          <w:lang w:val="en-GB"/>
        </w:rPr>
        <w:t xml:space="preserve">Independent journalist </w:t>
      </w:r>
      <w:r w:rsidR="005B5334" w:rsidRPr="00C3733B">
        <w:rPr>
          <w:rFonts w:ascii="Adelle Sans EXT" w:hAnsi="Adelle Sans EXT" w:cstheme="minorHAnsi"/>
          <w:lang w:val="en-GB"/>
        </w:rPr>
        <w:t xml:space="preserve">Lê </w:t>
      </w:r>
      <w:proofErr w:type="spellStart"/>
      <w:r w:rsidR="005B5334" w:rsidRPr="00C3733B">
        <w:rPr>
          <w:rFonts w:ascii="Adelle Sans EXT" w:hAnsi="Adelle Sans EXT" w:cstheme="minorHAnsi"/>
          <w:lang w:val="en-GB"/>
        </w:rPr>
        <w:t>Hữu</w:t>
      </w:r>
      <w:proofErr w:type="spellEnd"/>
      <w:r w:rsidR="005B5334" w:rsidRPr="00C3733B">
        <w:rPr>
          <w:rFonts w:ascii="Adelle Sans EXT" w:hAnsi="Adelle Sans EXT" w:cstheme="minorHAnsi"/>
          <w:lang w:val="en-GB"/>
        </w:rPr>
        <w:t xml:space="preserve"> Minh </w:t>
      </w:r>
      <w:proofErr w:type="spellStart"/>
      <w:r w:rsidR="005B5334" w:rsidRPr="00C3733B">
        <w:rPr>
          <w:rFonts w:ascii="Adelle Sans EXT" w:hAnsi="Adelle Sans EXT" w:cstheme="minorHAnsi"/>
          <w:lang w:val="en-GB"/>
        </w:rPr>
        <w:t>Tuấn</w:t>
      </w:r>
      <w:proofErr w:type="spellEnd"/>
      <w:r w:rsidR="005B5334" w:rsidRPr="00C3733B">
        <w:rPr>
          <w:rFonts w:ascii="Adelle Sans EXT" w:hAnsi="Adelle Sans EXT" w:cstheme="minorHAnsi"/>
          <w:lang w:val="en-GB"/>
        </w:rPr>
        <w:t xml:space="preserve"> is currently seriously ill</w:t>
      </w:r>
      <w:r w:rsidR="007650B6" w:rsidRPr="00C3733B">
        <w:rPr>
          <w:rFonts w:ascii="Adelle Sans EXT" w:hAnsi="Adelle Sans EXT" w:cstheme="minorHAnsi"/>
          <w:lang w:val="en-GB"/>
        </w:rPr>
        <w:t xml:space="preserve"> in Bo La </w:t>
      </w:r>
      <w:r w:rsidR="004365CA" w:rsidRPr="00C3733B">
        <w:rPr>
          <w:rFonts w:ascii="Adelle Sans EXT" w:hAnsi="Adelle Sans EXT" w:cstheme="minorHAnsi"/>
          <w:lang w:val="en-GB"/>
        </w:rPr>
        <w:t>P</w:t>
      </w:r>
      <w:r w:rsidR="007650B6" w:rsidRPr="00C3733B">
        <w:rPr>
          <w:rFonts w:ascii="Adelle Sans EXT" w:hAnsi="Adelle Sans EXT" w:cstheme="minorHAnsi"/>
          <w:lang w:val="en-GB"/>
        </w:rPr>
        <w:t xml:space="preserve">rison in Binh Duong </w:t>
      </w:r>
      <w:r w:rsidR="00DC1BBD" w:rsidRPr="00C3733B">
        <w:rPr>
          <w:rFonts w:ascii="Adelle Sans EXT" w:hAnsi="Adelle Sans EXT" w:cstheme="minorHAnsi"/>
          <w:lang w:val="en-GB"/>
        </w:rPr>
        <w:t>P</w:t>
      </w:r>
      <w:r w:rsidR="007650B6" w:rsidRPr="00C3733B">
        <w:rPr>
          <w:rFonts w:ascii="Adelle Sans EXT" w:hAnsi="Adelle Sans EXT" w:cstheme="minorHAnsi"/>
          <w:lang w:val="en-GB"/>
        </w:rPr>
        <w:t>rovince, where he is serving an 11</w:t>
      </w:r>
      <w:r w:rsidR="00DC1BBD" w:rsidRPr="00C3733B">
        <w:rPr>
          <w:rFonts w:ascii="Adelle Sans EXT" w:hAnsi="Adelle Sans EXT" w:cstheme="minorHAnsi"/>
          <w:lang w:val="en-GB"/>
        </w:rPr>
        <w:t>-</w:t>
      </w:r>
      <w:r w:rsidR="007650B6" w:rsidRPr="00C3733B">
        <w:rPr>
          <w:rFonts w:ascii="Adelle Sans EXT" w:hAnsi="Adelle Sans EXT" w:cstheme="minorHAnsi"/>
          <w:lang w:val="en-GB"/>
        </w:rPr>
        <w:t xml:space="preserve">year sentence </w:t>
      </w:r>
      <w:r w:rsidR="00DC1BBD" w:rsidRPr="00C3733B">
        <w:rPr>
          <w:rFonts w:ascii="Adelle Sans EXT" w:hAnsi="Adelle Sans EXT" w:cstheme="minorHAnsi"/>
          <w:lang w:val="en-GB"/>
        </w:rPr>
        <w:t>f</w:t>
      </w:r>
      <w:r w:rsidR="007650B6" w:rsidRPr="00C3733B">
        <w:rPr>
          <w:rFonts w:ascii="Adelle Sans EXT" w:hAnsi="Adelle Sans EXT" w:cstheme="minorHAnsi"/>
          <w:lang w:val="en-GB"/>
        </w:rPr>
        <w:t>or “anti-state propaganda” (Article 117 of the Criminal Code</w:t>
      </w:r>
      <w:r w:rsidR="00DC1BBD" w:rsidRPr="00C3733B">
        <w:rPr>
          <w:rFonts w:ascii="Adelle Sans EXT" w:hAnsi="Adelle Sans EXT" w:cstheme="minorHAnsi"/>
          <w:lang w:val="en-GB"/>
        </w:rPr>
        <w:t>)</w:t>
      </w:r>
      <w:r w:rsidR="007650B6" w:rsidRPr="00C3733B">
        <w:rPr>
          <w:rFonts w:ascii="Adelle Sans EXT" w:hAnsi="Adelle Sans EXT" w:cstheme="minorHAnsi"/>
          <w:lang w:val="en-GB"/>
        </w:rPr>
        <w:t>. His condition has worsened significantly over the past year, with severe weight loss, indigestion, chest pain</w:t>
      </w:r>
      <w:r w:rsidR="00DC1BBD" w:rsidRPr="00C3733B">
        <w:rPr>
          <w:rFonts w:ascii="Adelle Sans EXT" w:hAnsi="Adelle Sans EXT" w:cstheme="minorHAnsi"/>
          <w:lang w:val="en-GB"/>
        </w:rPr>
        <w:t>,</w:t>
      </w:r>
      <w:r w:rsidR="007650B6" w:rsidRPr="00C3733B">
        <w:rPr>
          <w:rFonts w:ascii="Adelle Sans EXT" w:hAnsi="Adelle Sans EXT" w:cstheme="minorHAnsi"/>
          <w:lang w:val="en-GB"/>
        </w:rPr>
        <w:t xml:space="preserve"> and difficulty breathing. </w:t>
      </w:r>
      <w:r w:rsidR="005E3098" w:rsidRPr="00C3733B">
        <w:rPr>
          <w:rFonts w:ascii="Adelle Sans EXT" w:hAnsi="Adelle Sans EXT" w:cstheme="minorHAnsi"/>
          <w:lang w:val="en-GB"/>
        </w:rPr>
        <w:t>His family said he is only “skin and bone</w:t>
      </w:r>
      <w:r w:rsidR="00DC1BBD" w:rsidRPr="00C3733B">
        <w:rPr>
          <w:rFonts w:ascii="Adelle Sans EXT" w:hAnsi="Adelle Sans EXT" w:cstheme="minorHAnsi"/>
          <w:lang w:val="en-GB"/>
        </w:rPr>
        <w:t>.</w:t>
      </w:r>
      <w:r w:rsidR="005E3098" w:rsidRPr="00C3733B">
        <w:rPr>
          <w:rFonts w:ascii="Adelle Sans EXT" w:hAnsi="Adelle Sans EXT" w:cstheme="minorHAnsi"/>
          <w:lang w:val="en-GB"/>
        </w:rPr>
        <w:t xml:space="preserve">” </w:t>
      </w:r>
      <w:r w:rsidR="007650B6" w:rsidRPr="00C3733B">
        <w:rPr>
          <w:rFonts w:ascii="Adelle Sans EXT" w:hAnsi="Adelle Sans EXT" w:cstheme="minorHAnsi"/>
          <w:lang w:val="en-GB"/>
        </w:rPr>
        <w:t>In October 2024, in a phone call to his family</w:t>
      </w:r>
      <w:r w:rsidR="00DC1BBD" w:rsidRPr="00C3733B">
        <w:rPr>
          <w:rFonts w:ascii="Adelle Sans EXT" w:hAnsi="Adelle Sans EXT" w:cstheme="minorHAnsi"/>
          <w:lang w:val="en-GB"/>
        </w:rPr>
        <w:t>,</w:t>
      </w:r>
      <w:r w:rsidR="007650B6" w:rsidRPr="00C3733B">
        <w:rPr>
          <w:rFonts w:ascii="Adelle Sans EXT" w:hAnsi="Adelle Sans EXT" w:cstheme="minorHAnsi"/>
          <w:lang w:val="en-GB"/>
        </w:rPr>
        <w:t xml:space="preserve"> he reported a </w:t>
      </w:r>
      <w:r w:rsidR="005E3098" w:rsidRPr="00C3733B">
        <w:rPr>
          <w:rFonts w:ascii="Adelle Sans EXT" w:hAnsi="Adelle Sans EXT" w:cstheme="minorHAnsi"/>
          <w:lang w:val="en-GB"/>
        </w:rPr>
        <w:t>further</w:t>
      </w:r>
      <w:r w:rsidR="007650B6" w:rsidRPr="00C3733B">
        <w:rPr>
          <w:rFonts w:ascii="Adelle Sans EXT" w:hAnsi="Adelle Sans EXT" w:cstheme="minorHAnsi"/>
          <w:lang w:val="en-GB"/>
        </w:rPr>
        <w:t xml:space="preserve"> decline in his health and </w:t>
      </w:r>
      <w:r w:rsidR="00DC1BBD" w:rsidRPr="00C3733B">
        <w:rPr>
          <w:rFonts w:ascii="Adelle Sans EXT" w:hAnsi="Adelle Sans EXT" w:cstheme="minorHAnsi"/>
          <w:lang w:val="en-GB"/>
        </w:rPr>
        <w:t>h</w:t>
      </w:r>
      <w:r w:rsidR="007650B6" w:rsidRPr="00C3733B">
        <w:rPr>
          <w:rFonts w:ascii="Adelle Sans EXT" w:hAnsi="Adelle Sans EXT" w:cstheme="minorHAnsi"/>
          <w:lang w:val="en-GB"/>
        </w:rPr>
        <w:t xml:space="preserve">is </w:t>
      </w:r>
      <w:r w:rsidR="00DC1BBD" w:rsidRPr="00C3733B">
        <w:rPr>
          <w:rFonts w:ascii="Adelle Sans EXT" w:hAnsi="Adelle Sans EXT" w:cstheme="minorHAnsi"/>
          <w:lang w:val="en-GB"/>
        </w:rPr>
        <w:t xml:space="preserve">inability </w:t>
      </w:r>
      <w:r w:rsidR="007650B6" w:rsidRPr="00C3733B">
        <w:rPr>
          <w:rFonts w:ascii="Adelle Sans EXT" w:hAnsi="Adelle Sans EXT" w:cstheme="minorHAnsi"/>
          <w:lang w:val="en-GB"/>
        </w:rPr>
        <w:t>to eat solid food</w:t>
      </w:r>
      <w:r w:rsidR="005E3098" w:rsidRPr="00C3733B">
        <w:rPr>
          <w:rFonts w:ascii="Adelle Sans EXT" w:hAnsi="Adelle Sans EXT" w:cstheme="minorHAnsi"/>
          <w:lang w:val="en-GB"/>
        </w:rPr>
        <w:t xml:space="preserve">. </w:t>
      </w:r>
      <w:r w:rsidR="007650B6" w:rsidRPr="00C3733B">
        <w:rPr>
          <w:rFonts w:ascii="Adelle Sans EXT" w:hAnsi="Adelle Sans EXT" w:cstheme="minorHAnsi"/>
          <w:lang w:val="en-GB"/>
        </w:rPr>
        <w:t xml:space="preserve">Despite repeated appeals to the prison medical officer, </w:t>
      </w:r>
      <w:proofErr w:type="spellStart"/>
      <w:r w:rsidR="00641A19" w:rsidRPr="00C3733B">
        <w:rPr>
          <w:rFonts w:ascii="Adelle Sans EXT" w:hAnsi="Adelle Sans EXT" w:cstheme="minorHAnsi"/>
          <w:lang w:val="en-GB"/>
        </w:rPr>
        <w:t>Tuấn</w:t>
      </w:r>
      <w:r w:rsidR="007650B6" w:rsidRPr="00C3733B">
        <w:rPr>
          <w:rFonts w:ascii="Adelle Sans EXT" w:hAnsi="Adelle Sans EXT" w:cstheme="minorHAnsi"/>
          <w:lang w:val="en-GB"/>
        </w:rPr>
        <w:t>’s</w:t>
      </w:r>
      <w:proofErr w:type="spellEnd"/>
      <w:r w:rsidR="007650B6" w:rsidRPr="00C3733B">
        <w:rPr>
          <w:rFonts w:ascii="Adelle Sans EXT" w:hAnsi="Adelle Sans EXT" w:cstheme="minorHAnsi"/>
          <w:lang w:val="en-GB"/>
        </w:rPr>
        <w:t xml:space="preserve"> requests for medical treatment have been denied.</w:t>
      </w:r>
    </w:p>
    <w:p w14:paraId="1A595241" w14:textId="77777777" w:rsidR="00D52654" w:rsidRPr="00C3733B" w:rsidRDefault="00D52654" w:rsidP="00D52654">
      <w:pPr>
        <w:spacing w:after="0"/>
        <w:rPr>
          <w:rFonts w:ascii="Adelle Sans EXT" w:hAnsi="Adelle Sans EXT" w:cstheme="minorHAnsi"/>
          <w:lang w:val="en-GB"/>
        </w:rPr>
      </w:pPr>
    </w:p>
    <w:p w14:paraId="3EABFADE" w14:textId="43A2CA1A" w:rsidR="000953DD" w:rsidRPr="00C3733B" w:rsidRDefault="009353A6" w:rsidP="00D52654">
      <w:pPr>
        <w:spacing w:after="0"/>
        <w:rPr>
          <w:rFonts w:ascii="Adelle Sans EXT" w:hAnsi="Adelle Sans EXT" w:cstheme="minorHAnsi"/>
          <w:lang w:val="en-GB"/>
        </w:rPr>
      </w:pPr>
      <w:r w:rsidRPr="00C3733B">
        <w:rPr>
          <w:rFonts w:ascii="Adelle Sans EXT" w:hAnsi="Adelle Sans EXT" w:cstheme="minorHAnsi"/>
          <w:lang w:val="en-GB"/>
        </w:rPr>
        <w:t>Several</w:t>
      </w:r>
      <w:r w:rsidR="007650B6" w:rsidRPr="00C3733B">
        <w:rPr>
          <w:rFonts w:ascii="Adelle Sans EXT" w:hAnsi="Adelle Sans EXT" w:cstheme="minorHAnsi"/>
          <w:lang w:val="en-GB"/>
        </w:rPr>
        <w:t xml:space="preserve"> </w:t>
      </w:r>
      <w:r w:rsidR="00577655" w:rsidRPr="00C3733B">
        <w:rPr>
          <w:rFonts w:ascii="Adelle Sans EXT" w:hAnsi="Adelle Sans EXT" w:cstheme="minorHAnsi"/>
          <w:lang w:val="en-GB"/>
        </w:rPr>
        <w:t xml:space="preserve">political </w:t>
      </w:r>
      <w:r w:rsidR="000953DD" w:rsidRPr="00C3733B">
        <w:rPr>
          <w:rFonts w:ascii="Adelle Sans EXT" w:hAnsi="Adelle Sans EXT" w:cstheme="minorHAnsi"/>
          <w:lang w:val="en-GB"/>
        </w:rPr>
        <w:t>prisoners</w:t>
      </w:r>
      <w:r w:rsidR="007650B6" w:rsidRPr="00C3733B">
        <w:rPr>
          <w:rFonts w:ascii="Adelle Sans EXT" w:hAnsi="Adelle Sans EXT" w:cstheme="minorHAnsi"/>
          <w:lang w:val="en-GB"/>
        </w:rPr>
        <w:t xml:space="preserve"> </w:t>
      </w:r>
      <w:r w:rsidR="000953DD" w:rsidRPr="00C3733B">
        <w:rPr>
          <w:rFonts w:ascii="Adelle Sans EXT" w:hAnsi="Adelle Sans EXT" w:cstheme="minorHAnsi"/>
          <w:lang w:val="en-GB"/>
        </w:rPr>
        <w:t>have died</w:t>
      </w:r>
      <w:r w:rsidR="002B102C" w:rsidRPr="00C3733B">
        <w:rPr>
          <w:rFonts w:ascii="Adelle Sans EXT" w:hAnsi="Adelle Sans EXT" w:cstheme="minorHAnsi"/>
          <w:lang w:val="en-GB"/>
        </w:rPr>
        <w:t xml:space="preserve"> </w:t>
      </w:r>
      <w:r w:rsidR="000953DD" w:rsidRPr="00C3733B">
        <w:rPr>
          <w:rFonts w:ascii="Adelle Sans EXT" w:hAnsi="Adelle Sans EXT" w:cstheme="minorHAnsi"/>
          <w:lang w:val="en-GB"/>
        </w:rPr>
        <w:t>under tragic circumstances due to lack of medical care</w:t>
      </w:r>
      <w:r w:rsidR="00BA687B" w:rsidRPr="00C3733B">
        <w:rPr>
          <w:rFonts w:ascii="Adelle Sans EXT" w:hAnsi="Adelle Sans EXT" w:cstheme="minorHAnsi"/>
          <w:lang w:val="en-GB"/>
        </w:rPr>
        <w:t xml:space="preserve">, </w:t>
      </w:r>
      <w:proofErr w:type="gramStart"/>
      <w:r w:rsidR="00BA687B" w:rsidRPr="00C3733B">
        <w:rPr>
          <w:rFonts w:ascii="Adelle Sans EXT" w:hAnsi="Adelle Sans EXT" w:cstheme="minorHAnsi"/>
          <w:lang w:val="en-GB"/>
        </w:rPr>
        <w:t>including</w:t>
      </w:r>
      <w:r w:rsidR="00A05F66" w:rsidRPr="00C3733B">
        <w:rPr>
          <w:rFonts w:ascii="Adelle Sans EXT" w:hAnsi="Adelle Sans EXT" w:cstheme="minorHAnsi"/>
          <w:lang w:val="en-GB"/>
        </w:rPr>
        <w:t>:</w:t>
      </w:r>
      <w:proofErr w:type="gramEnd"/>
      <w:r w:rsidR="00BA687B" w:rsidRPr="00C3733B">
        <w:rPr>
          <w:rFonts w:ascii="Adelle Sans EXT" w:hAnsi="Adelle Sans EXT" w:cstheme="minorHAnsi"/>
          <w:lang w:val="en-GB"/>
        </w:rPr>
        <w:t xml:space="preserve"> </w:t>
      </w:r>
      <w:r w:rsidR="000953DD" w:rsidRPr="00C3733B">
        <w:rPr>
          <w:rFonts w:ascii="Adelle Sans EXT" w:hAnsi="Adelle Sans EXT" w:cstheme="minorHAnsi"/>
          <w:lang w:val="en-GB"/>
        </w:rPr>
        <w:t xml:space="preserve">environmentalists </w:t>
      </w:r>
      <w:proofErr w:type="spellStart"/>
      <w:r w:rsidR="00A05F66" w:rsidRPr="00C3733B">
        <w:rPr>
          <w:rFonts w:ascii="Adelle Sans EXT" w:hAnsi="Adelle Sans EXT" w:cstheme="minorHAnsi"/>
          <w:lang w:val="en-GB"/>
        </w:rPr>
        <w:t>Đòan</w:t>
      </w:r>
      <w:proofErr w:type="spellEnd"/>
      <w:r w:rsidR="00A05F66" w:rsidRPr="00C3733B">
        <w:rPr>
          <w:rFonts w:ascii="Adelle Sans EXT" w:hAnsi="Adelle Sans EXT" w:cstheme="minorHAnsi"/>
          <w:lang w:val="en-GB"/>
        </w:rPr>
        <w:t xml:space="preserve"> </w:t>
      </w:r>
      <w:proofErr w:type="spellStart"/>
      <w:r w:rsidR="00A05F66" w:rsidRPr="00C3733B">
        <w:rPr>
          <w:rFonts w:ascii="Adelle Sans EXT" w:hAnsi="Adelle Sans EXT" w:cstheme="minorHAnsi"/>
          <w:lang w:val="en-GB"/>
        </w:rPr>
        <w:t>Đình</w:t>
      </w:r>
      <w:proofErr w:type="spellEnd"/>
      <w:r w:rsidR="00A05F66" w:rsidRPr="00C3733B">
        <w:rPr>
          <w:rFonts w:ascii="Adelle Sans EXT" w:hAnsi="Adelle Sans EXT" w:cstheme="minorHAnsi"/>
          <w:lang w:val="en-GB"/>
        </w:rPr>
        <w:t xml:space="preserve"> Nam and </w:t>
      </w:r>
      <w:r w:rsidR="000953DD" w:rsidRPr="00C3733B">
        <w:rPr>
          <w:rFonts w:ascii="Adelle Sans EXT" w:hAnsi="Adelle Sans EXT" w:cstheme="minorHAnsi"/>
          <w:lang w:val="en-GB"/>
        </w:rPr>
        <w:t>Phan Văn Thu</w:t>
      </w:r>
      <w:r w:rsidR="00BA687B" w:rsidRPr="00C3733B">
        <w:rPr>
          <w:rFonts w:ascii="Adelle Sans EXT" w:hAnsi="Adelle Sans EXT" w:cstheme="minorHAnsi"/>
          <w:lang w:val="en-GB"/>
        </w:rPr>
        <w:t xml:space="preserve"> </w:t>
      </w:r>
      <w:r w:rsidR="00A05F66" w:rsidRPr="00C3733B">
        <w:rPr>
          <w:rFonts w:ascii="Adelle Sans EXT" w:hAnsi="Adelle Sans EXT" w:cstheme="minorHAnsi"/>
          <w:lang w:val="en-GB"/>
        </w:rPr>
        <w:t xml:space="preserve">in October 2019 and </w:t>
      </w:r>
      <w:r w:rsidR="00BA687B" w:rsidRPr="00C3733B">
        <w:rPr>
          <w:rFonts w:ascii="Adelle Sans EXT" w:hAnsi="Adelle Sans EXT" w:cstheme="minorHAnsi"/>
          <w:lang w:val="en-GB"/>
        </w:rPr>
        <w:t>November 2022</w:t>
      </w:r>
      <w:r w:rsidR="00A05F66" w:rsidRPr="00C3733B">
        <w:rPr>
          <w:rFonts w:ascii="Adelle Sans EXT" w:hAnsi="Adelle Sans EXT" w:cstheme="minorHAnsi"/>
          <w:lang w:val="en-GB"/>
        </w:rPr>
        <w:t xml:space="preserve">, respectively; </w:t>
      </w:r>
      <w:r w:rsidR="000953DD" w:rsidRPr="00C3733B">
        <w:rPr>
          <w:rFonts w:ascii="Adelle Sans EXT" w:hAnsi="Adelle Sans EXT" w:cstheme="minorHAnsi"/>
          <w:lang w:val="en-GB"/>
        </w:rPr>
        <w:t xml:space="preserve">human rights defender </w:t>
      </w:r>
      <w:proofErr w:type="spellStart"/>
      <w:r w:rsidR="000953DD" w:rsidRPr="00C3733B">
        <w:rPr>
          <w:rFonts w:ascii="Adelle Sans EXT" w:hAnsi="Adelle Sans EXT" w:cstheme="minorHAnsi"/>
          <w:lang w:val="en-GB"/>
        </w:rPr>
        <w:t>Đào</w:t>
      </w:r>
      <w:proofErr w:type="spellEnd"/>
      <w:r w:rsidR="000953DD" w:rsidRPr="00C3733B">
        <w:rPr>
          <w:rFonts w:ascii="Adelle Sans EXT" w:hAnsi="Adelle Sans EXT" w:cstheme="minorHAnsi"/>
          <w:lang w:val="en-GB"/>
        </w:rPr>
        <w:t xml:space="preserve"> Quang </w:t>
      </w:r>
      <w:proofErr w:type="spellStart"/>
      <w:r w:rsidR="000953DD" w:rsidRPr="00C3733B">
        <w:rPr>
          <w:rFonts w:ascii="Adelle Sans EXT" w:hAnsi="Adelle Sans EXT" w:cstheme="minorHAnsi"/>
          <w:lang w:val="en-GB"/>
        </w:rPr>
        <w:t>Thục</w:t>
      </w:r>
      <w:proofErr w:type="spellEnd"/>
      <w:r w:rsidR="00BA687B" w:rsidRPr="00C3733B">
        <w:rPr>
          <w:rFonts w:ascii="Adelle Sans EXT" w:hAnsi="Adelle Sans EXT" w:cstheme="minorHAnsi"/>
          <w:lang w:val="en-GB"/>
        </w:rPr>
        <w:t xml:space="preserve"> in December 2019</w:t>
      </w:r>
      <w:r w:rsidR="00A05F66" w:rsidRPr="00C3733B">
        <w:rPr>
          <w:rFonts w:ascii="Adelle Sans EXT" w:hAnsi="Adelle Sans EXT" w:cstheme="minorHAnsi"/>
          <w:lang w:val="en-GB"/>
        </w:rPr>
        <w:t>;</w:t>
      </w:r>
      <w:r w:rsidR="000953DD" w:rsidRPr="00C3733B">
        <w:rPr>
          <w:rFonts w:ascii="Adelle Sans EXT" w:hAnsi="Adelle Sans EXT" w:cstheme="minorHAnsi"/>
          <w:lang w:val="en-GB"/>
        </w:rPr>
        <w:t xml:space="preserve"> and respected land rights activist </w:t>
      </w:r>
      <w:proofErr w:type="spellStart"/>
      <w:r w:rsidR="000953DD" w:rsidRPr="00C3733B">
        <w:rPr>
          <w:rFonts w:ascii="Adelle Sans EXT" w:hAnsi="Adelle Sans EXT" w:cstheme="minorHAnsi"/>
          <w:lang w:val="en-GB"/>
        </w:rPr>
        <w:t>Đỗ</w:t>
      </w:r>
      <w:proofErr w:type="spellEnd"/>
      <w:r w:rsidR="000953DD" w:rsidRPr="00C3733B">
        <w:rPr>
          <w:rFonts w:ascii="Adelle Sans EXT" w:hAnsi="Adelle Sans EXT" w:cstheme="minorHAnsi"/>
          <w:lang w:val="en-GB"/>
        </w:rPr>
        <w:t xml:space="preserve"> </w:t>
      </w:r>
      <w:proofErr w:type="spellStart"/>
      <w:r w:rsidR="000953DD" w:rsidRPr="00C3733B">
        <w:rPr>
          <w:rFonts w:ascii="Adelle Sans EXT" w:hAnsi="Adelle Sans EXT" w:cstheme="minorHAnsi"/>
          <w:lang w:val="en-GB"/>
        </w:rPr>
        <w:t>Công</w:t>
      </w:r>
      <w:proofErr w:type="spellEnd"/>
      <w:r w:rsidR="000953DD" w:rsidRPr="00C3733B">
        <w:rPr>
          <w:rFonts w:ascii="Adelle Sans EXT" w:hAnsi="Adelle Sans EXT" w:cstheme="minorHAnsi"/>
          <w:lang w:val="en-GB"/>
        </w:rPr>
        <w:t xml:space="preserve"> </w:t>
      </w:r>
      <w:proofErr w:type="spellStart"/>
      <w:r w:rsidR="000953DD" w:rsidRPr="00C3733B">
        <w:rPr>
          <w:rFonts w:ascii="Adelle Sans EXT" w:hAnsi="Adelle Sans EXT" w:cstheme="minorHAnsi"/>
          <w:lang w:val="en-GB"/>
        </w:rPr>
        <w:t>Đương</w:t>
      </w:r>
      <w:proofErr w:type="spellEnd"/>
      <w:r w:rsidR="00DC1BBD" w:rsidRPr="00C3733B">
        <w:rPr>
          <w:rFonts w:ascii="Adelle Sans EXT" w:hAnsi="Adelle Sans EXT" w:cstheme="minorHAnsi"/>
          <w:lang w:val="en-GB"/>
        </w:rPr>
        <w:t xml:space="preserve"> in August 2022</w:t>
      </w:r>
      <w:r w:rsidR="000953DD" w:rsidRPr="00C3733B">
        <w:rPr>
          <w:rFonts w:ascii="Adelle Sans EXT" w:hAnsi="Adelle Sans EXT" w:cstheme="minorHAnsi"/>
          <w:lang w:val="en-GB"/>
        </w:rPr>
        <w:t xml:space="preserve">. Detained in </w:t>
      </w:r>
      <w:r w:rsidR="00537F04" w:rsidRPr="00C3733B">
        <w:rPr>
          <w:rFonts w:ascii="Adelle Sans EXT" w:hAnsi="Adelle Sans EXT" w:cstheme="minorHAnsi"/>
          <w:lang w:val="en-GB"/>
        </w:rPr>
        <w:t xml:space="preserve">the notorious </w:t>
      </w:r>
      <w:r w:rsidR="000953DD" w:rsidRPr="00C3733B">
        <w:rPr>
          <w:rFonts w:ascii="Adelle Sans EXT" w:hAnsi="Adelle Sans EXT" w:cstheme="minorHAnsi"/>
          <w:lang w:val="en-GB"/>
        </w:rPr>
        <w:t xml:space="preserve">Prison No. 6 in Nghe </w:t>
      </w:r>
      <w:proofErr w:type="gramStart"/>
      <w:r w:rsidR="000953DD" w:rsidRPr="00C3733B">
        <w:rPr>
          <w:rFonts w:ascii="Adelle Sans EXT" w:hAnsi="Adelle Sans EXT" w:cstheme="minorHAnsi"/>
          <w:lang w:val="en-GB"/>
        </w:rPr>
        <w:t>An</w:t>
      </w:r>
      <w:proofErr w:type="gramEnd"/>
      <w:r w:rsidR="000953DD" w:rsidRPr="00C3733B">
        <w:rPr>
          <w:rFonts w:ascii="Adelle Sans EXT" w:hAnsi="Adelle Sans EXT" w:cstheme="minorHAnsi"/>
          <w:lang w:val="en-GB"/>
        </w:rPr>
        <w:t xml:space="preserve"> Province since 2018, </w:t>
      </w:r>
      <w:proofErr w:type="spellStart"/>
      <w:r w:rsidR="000953DD" w:rsidRPr="00C3733B">
        <w:rPr>
          <w:rFonts w:ascii="Adelle Sans EXT" w:hAnsi="Adelle Sans EXT" w:cstheme="minorHAnsi"/>
          <w:lang w:val="en-GB"/>
        </w:rPr>
        <w:t>Đỗ</w:t>
      </w:r>
      <w:proofErr w:type="spellEnd"/>
      <w:r w:rsidR="000953DD" w:rsidRPr="00C3733B">
        <w:rPr>
          <w:rFonts w:ascii="Adelle Sans EXT" w:hAnsi="Adelle Sans EXT" w:cstheme="minorHAnsi"/>
          <w:lang w:val="en-GB"/>
        </w:rPr>
        <w:t xml:space="preserve"> </w:t>
      </w:r>
      <w:proofErr w:type="spellStart"/>
      <w:r w:rsidR="000953DD" w:rsidRPr="00C3733B">
        <w:rPr>
          <w:rFonts w:ascii="Adelle Sans EXT" w:hAnsi="Adelle Sans EXT" w:cstheme="minorHAnsi"/>
          <w:lang w:val="en-GB"/>
        </w:rPr>
        <w:t>Công</w:t>
      </w:r>
      <w:proofErr w:type="spellEnd"/>
      <w:r w:rsidR="000953DD" w:rsidRPr="00C3733B">
        <w:rPr>
          <w:rFonts w:ascii="Adelle Sans EXT" w:hAnsi="Adelle Sans EXT" w:cstheme="minorHAnsi"/>
          <w:lang w:val="en-GB"/>
        </w:rPr>
        <w:t xml:space="preserve"> </w:t>
      </w:r>
      <w:proofErr w:type="spellStart"/>
      <w:r w:rsidR="000953DD" w:rsidRPr="00C3733B">
        <w:rPr>
          <w:rFonts w:ascii="Adelle Sans EXT" w:hAnsi="Adelle Sans EXT" w:cstheme="minorHAnsi"/>
          <w:lang w:val="en-GB"/>
        </w:rPr>
        <w:t>Đương</w:t>
      </w:r>
      <w:proofErr w:type="spellEnd"/>
      <w:r w:rsidR="000953DD" w:rsidRPr="00C3733B">
        <w:rPr>
          <w:rFonts w:ascii="Adelle Sans EXT" w:hAnsi="Adelle Sans EXT" w:cstheme="minorHAnsi"/>
          <w:lang w:val="en-GB"/>
        </w:rPr>
        <w:t xml:space="preserve"> was serving an eight-year sentence. When his health began to fail, his family repeatedly urged the authorities to allow him medical treatment, </w:t>
      </w:r>
      <w:r w:rsidR="00D71881" w:rsidRPr="00C3733B">
        <w:rPr>
          <w:rFonts w:ascii="Adelle Sans EXT" w:hAnsi="Adelle Sans EXT" w:cstheme="minorHAnsi"/>
          <w:lang w:val="en-GB"/>
        </w:rPr>
        <w:t>which</w:t>
      </w:r>
      <w:r w:rsidR="000953DD" w:rsidRPr="00C3733B">
        <w:rPr>
          <w:rFonts w:ascii="Adelle Sans EXT" w:hAnsi="Adelle Sans EXT" w:cstheme="minorHAnsi"/>
          <w:lang w:val="en-GB"/>
        </w:rPr>
        <w:t xml:space="preserve"> </w:t>
      </w:r>
      <w:r w:rsidR="00A234F9" w:rsidRPr="00C3733B">
        <w:rPr>
          <w:rFonts w:ascii="Adelle Sans EXT" w:hAnsi="Adelle Sans EXT" w:cstheme="minorHAnsi"/>
          <w:lang w:val="en-GB"/>
        </w:rPr>
        <w:t>was</w:t>
      </w:r>
      <w:r w:rsidR="000953DD" w:rsidRPr="00C3733B">
        <w:rPr>
          <w:rFonts w:ascii="Adelle Sans EXT" w:hAnsi="Adelle Sans EXT" w:cstheme="minorHAnsi"/>
          <w:lang w:val="en-GB"/>
        </w:rPr>
        <w:t xml:space="preserve"> systematically refused, only </w:t>
      </w:r>
      <w:r w:rsidR="00D71881" w:rsidRPr="00C3733B">
        <w:rPr>
          <w:rFonts w:ascii="Adelle Sans EXT" w:hAnsi="Adelle Sans EXT" w:cstheme="minorHAnsi"/>
          <w:lang w:val="en-GB"/>
        </w:rPr>
        <w:t xml:space="preserve">to allow </w:t>
      </w:r>
      <w:r w:rsidR="000953DD" w:rsidRPr="00C3733B">
        <w:rPr>
          <w:rFonts w:ascii="Adelle Sans EXT" w:hAnsi="Adelle Sans EXT" w:cstheme="minorHAnsi"/>
          <w:lang w:val="en-GB"/>
        </w:rPr>
        <w:t>hi</w:t>
      </w:r>
      <w:r w:rsidR="00D71881" w:rsidRPr="00C3733B">
        <w:rPr>
          <w:rFonts w:ascii="Adelle Sans EXT" w:hAnsi="Adelle Sans EXT" w:cstheme="minorHAnsi"/>
          <w:lang w:val="en-GB"/>
        </w:rPr>
        <w:t>s admission</w:t>
      </w:r>
      <w:r w:rsidR="000953DD" w:rsidRPr="00C3733B">
        <w:rPr>
          <w:rFonts w:ascii="Adelle Sans EXT" w:hAnsi="Adelle Sans EXT" w:cstheme="minorHAnsi"/>
          <w:lang w:val="en-GB"/>
        </w:rPr>
        <w:t xml:space="preserve"> to hospital days before he died.</w:t>
      </w:r>
      <w:r w:rsidR="006D62E8" w:rsidRPr="00C3733B">
        <w:rPr>
          <w:rFonts w:ascii="Adelle Sans EXT" w:hAnsi="Adelle Sans EXT" w:cstheme="minorHAnsi"/>
          <w:lang w:val="en-GB"/>
        </w:rPr>
        <w:t xml:space="preserve"> </w:t>
      </w:r>
      <w:r w:rsidR="00E3020D" w:rsidRPr="00C3733B">
        <w:rPr>
          <w:rFonts w:ascii="Adelle Sans EXT" w:hAnsi="Adelle Sans EXT" w:cstheme="minorHAnsi"/>
          <w:lang w:val="en-GB"/>
        </w:rPr>
        <w:t xml:space="preserve">In March 2025, </w:t>
      </w:r>
      <w:r w:rsidR="006D62E8" w:rsidRPr="00C3733B">
        <w:rPr>
          <w:rFonts w:ascii="Adelle Sans EXT" w:hAnsi="Adelle Sans EXT" w:cstheme="minorHAnsi"/>
          <w:lang w:val="en-GB"/>
        </w:rPr>
        <w:t>high-ranking Tibetan</w:t>
      </w:r>
      <w:r w:rsidR="001F7D2E" w:rsidRPr="00C3733B">
        <w:rPr>
          <w:rFonts w:ascii="Adelle Sans EXT" w:hAnsi="Adelle Sans EXT" w:cstheme="minorHAnsi"/>
          <w:lang w:val="en-GB"/>
        </w:rPr>
        <w:t xml:space="preserve"> Buddhist monk</w:t>
      </w:r>
      <w:r w:rsidR="006D62E8" w:rsidRPr="00C3733B">
        <w:rPr>
          <w:rFonts w:ascii="Adelle Sans EXT" w:hAnsi="Adelle Sans EXT" w:cstheme="minorHAnsi"/>
          <w:lang w:val="en-GB"/>
        </w:rPr>
        <w:t xml:space="preserve"> Tulku </w:t>
      </w:r>
      <w:proofErr w:type="spellStart"/>
      <w:r w:rsidR="006D62E8" w:rsidRPr="00C3733B">
        <w:rPr>
          <w:rFonts w:ascii="Adelle Sans EXT" w:hAnsi="Adelle Sans EXT" w:cstheme="minorHAnsi"/>
          <w:lang w:val="en-GB"/>
        </w:rPr>
        <w:t>Hungar</w:t>
      </w:r>
      <w:proofErr w:type="spellEnd"/>
      <w:r w:rsidR="006D62E8" w:rsidRPr="00C3733B">
        <w:rPr>
          <w:rFonts w:ascii="Adelle Sans EXT" w:hAnsi="Adelle Sans EXT" w:cstheme="minorHAnsi"/>
          <w:lang w:val="en-GB"/>
        </w:rPr>
        <w:t xml:space="preserve"> Dorje died in custody only a few days after his arrest</w:t>
      </w:r>
      <w:r w:rsidR="0042341E" w:rsidRPr="00C3733B">
        <w:rPr>
          <w:rFonts w:ascii="Adelle Sans EXT" w:hAnsi="Adelle Sans EXT" w:cstheme="minorHAnsi"/>
          <w:lang w:val="en-GB"/>
        </w:rPr>
        <w:t xml:space="preserve"> in </w:t>
      </w:r>
      <w:r w:rsidR="00C15204" w:rsidRPr="00C3733B">
        <w:rPr>
          <w:rFonts w:ascii="Adelle Sans EXT" w:hAnsi="Adelle Sans EXT" w:cstheme="minorHAnsi"/>
          <w:lang w:val="en-GB"/>
        </w:rPr>
        <w:t xml:space="preserve">Ho Chi Minh City in </w:t>
      </w:r>
      <w:r w:rsidR="0042341E" w:rsidRPr="00C3733B">
        <w:rPr>
          <w:rFonts w:ascii="Adelle Sans EXT" w:hAnsi="Adelle Sans EXT" w:cstheme="minorHAnsi"/>
          <w:lang w:val="en-GB"/>
        </w:rPr>
        <w:t>an operation coordinated by Vietnamese police and Chinese secret agents. Dorje had fled China to escape persecution</w:t>
      </w:r>
      <w:r w:rsidR="00C15204" w:rsidRPr="00C3733B">
        <w:rPr>
          <w:rFonts w:ascii="Adelle Sans EXT" w:hAnsi="Adelle Sans EXT" w:cstheme="minorHAnsi"/>
          <w:lang w:val="en-GB"/>
        </w:rPr>
        <w:t xml:space="preserve"> for his support of Tibetan culture</w:t>
      </w:r>
      <w:r w:rsidR="0042341E" w:rsidRPr="00C3733B">
        <w:rPr>
          <w:rFonts w:ascii="Adelle Sans EXT" w:hAnsi="Adelle Sans EXT" w:cstheme="minorHAnsi"/>
          <w:lang w:val="en-GB"/>
        </w:rPr>
        <w:t>. Monks who came to take his body back to Tibet found that he had been secretly cremated.</w:t>
      </w:r>
      <w:r w:rsidR="0042341E" w:rsidRPr="00C3733B">
        <w:rPr>
          <w:rStyle w:val="FootnoteReference"/>
          <w:rFonts w:ascii="Adelle Sans EXT" w:hAnsi="Adelle Sans EXT" w:cstheme="minorHAnsi"/>
          <w:lang w:val="en-GB"/>
        </w:rPr>
        <w:footnoteReference w:id="23"/>
      </w:r>
    </w:p>
    <w:p w14:paraId="0EEE05AC" w14:textId="77777777" w:rsidR="00D52654" w:rsidRPr="00C3733B" w:rsidRDefault="00D52654" w:rsidP="00D52654">
      <w:pPr>
        <w:spacing w:after="0"/>
        <w:rPr>
          <w:rFonts w:ascii="Adelle Sans EXT" w:hAnsi="Adelle Sans EXT" w:cstheme="minorHAnsi"/>
          <w:lang w:val="en-GB"/>
        </w:rPr>
      </w:pPr>
    </w:p>
    <w:p w14:paraId="66C3FD4C" w14:textId="4D0F0B5E" w:rsidR="000953DD" w:rsidRPr="00C3733B" w:rsidRDefault="000953DD" w:rsidP="00D52654">
      <w:pPr>
        <w:spacing w:after="0"/>
        <w:rPr>
          <w:rFonts w:ascii="Adelle Sans EXT" w:hAnsi="Adelle Sans EXT" w:cstheme="minorHAnsi"/>
          <w:lang w:val="en-GB"/>
        </w:rPr>
      </w:pPr>
      <w:r w:rsidRPr="00C3733B">
        <w:rPr>
          <w:rFonts w:ascii="Adelle Sans EXT" w:hAnsi="Adelle Sans EXT" w:cstheme="minorHAnsi"/>
          <w:lang w:val="en-GB"/>
        </w:rPr>
        <w:t xml:space="preserve">Political prisoners are frequently transferred to prisons far away from their homes after being convicted, making it extremely difficult for their families to visit them. This policy is not due to a shortage of prisons (there are at least 153 prisons across Vietnam). It is rather a deliberate strategy to psychologically abuse prisoners and reduce the possibilities of family visits. Recent cases include </w:t>
      </w:r>
      <w:proofErr w:type="spellStart"/>
      <w:r w:rsidRPr="00C3733B">
        <w:rPr>
          <w:rFonts w:ascii="Adelle Sans EXT" w:hAnsi="Adelle Sans EXT" w:cstheme="minorHAnsi"/>
          <w:lang w:val="en-GB"/>
        </w:rPr>
        <w:t>Phạm</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Đoan</w:t>
      </w:r>
      <w:proofErr w:type="spellEnd"/>
      <w:r w:rsidRPr="00C3733B">
        <w:rPr>
          <w:rFonts w:ascii="Adelle Sans EXT" w:hAnsi="Adelle Sans EXT" w:cstheme="minorHAnsi"/>
          <w:lang w:val="en-GB"/>
        </w:rPr>
        <w:t xml:space="preserve"> Trang, </w:t>
      </w:r>
      <w:proofErr w:type="spellStart"/>
      <w:r w:rsidRPr="00C3733B">
        <w:rPr>
          <w:rFonts w:ascii="Adelle Sans EXT" w:hAnsi="Adelle Sans EXT" w:cstheme="minorHAnsi"/>
          <w:lang w:val="en-GB"/>
        </w:rPr>
        <w:t>Nguyễn</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Tường</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Thùy</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Trương</w:t>
      </w:r>
      <w:proofErr w:type="spellEnd"/>
      <w:r w:rsidRPr="00C3733B">
        <w:rPr>
          <w:rFonts w:ascii="Adelle Sans EXT" w:hAnsi="Adelle Sans EXT" w:cstheme="minorHAnsi"/>
          <w:lang w:val="en-GB"/>
        </w:rPr>
        <w:t xml:space="preserve"> Minh </w:t>
      </w:r>
      <w:proofErr w:type="spellStart"/>
      <w:r w:rsidRPr="00C3733B">
        <w:rPr>
          <w:rFonts w:ascii="Adelle Sans EXT" w:hAnsi="Adelle Sans EXT" w:cstheme="minorHAnsi"/>
          <w:lang w:val="en-GB"/>
        </w:rPr>
        <w:t>Đức</w:t>
      </w:r>
      <w:proofErr w:type="spellEnd"/>
      <w:r w:rsidRPr="00C3733B">
        <w:rPr>
          <w:rFonts w:ascii="Adelle Sans EXT" w:hAnsi="Adelle Sans EXT" w:cstheme="minorHAnsi"/>
          <w:lang w:val="en-GB"/>
        </w:rPr>
        <w:t xml:space="preserve">, and </w:t>
      </w:r>
      <w:proofErr w:type="spellStart"/>
      <w:r w:rsidRPr="00C3733B">
        <w:rPr>
          <w:rFonts w:ascii="Adelle Sans EXT" w:hAnsi="Adelle Sans EXT" w:cstheme="minorHAnsi"/>
          <w:lang w:val="en-GB"/>
        </w:rPr>
        <w:t>Nguyễn</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Thị</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Tâm</w:t>
      </w:r>
      <w:proofErr w:type="spellEnd"/>
      <w:r w:rsidRPr="00C3733B">
        <w:rPr>
          <w:rFonts w:ascii="Adelle Sans EXT" w:hAnsi="Adelle Sans EXT" w:cstheme="minorHAnsi"/>
          <w:lang w:val="en-GB"/>
        </w:rPr>
        <w:t xml:space="preserve">, who were all detained over 1,000 km from their homes </w:t>
      </w:r>
      <w:r w:rsidR="00931AE4" w:rsidRPr="00C3733B">
        <w:rPr>
          <w:rFonts w:ascii="Adelle Sans EXT" w:hAnsi="Adelle Sans EXT" w:cstheme="minorHAnsi"/>
          <w:lang w:val="en-GB"/>
        </w:rPr>
        <w:t>[S</w:t>
      </w:r>
      <w:r w:rsidRPr="00C3733B">
        <w:rPr>
          <w:rFonts w:ascii="Adelle Sans EXT" w:hAnsi="Adelle Sans EXT" w:cstheme="minorHAnsi"/>
          <w:lang w:val="en-GB"/>
        </w:rPr>
        <w:t xml:space="preserve">ee map in </w:t>
      </w:r>
      <w:r w:rsidR="00931AE4" w:rsidRPr="00C3733B">
        <w:rPr>
          <w:rFonts w:ascii="Adelle Sans EXT" w:hAnsi="Adelle Sans EXT" w:cstheme="minorHAnsi"/>
          <w:lang w:val="en-GB"/>
        </w:rPr>
        <w:t>A</w:t>
      </w:r>
      <w:r w:rsidRPr="00C3733B">
        <w:rPr>
          <w:rFonts w:ascii="Adelle Sans EXT" w:hAnsi="Adelle Sans EXT" w:cstheme="minorHAnsi"/>
          <w:lang w:val="en-GB"/>
        </w:rPr>
        <w:t>nnex</w:t>
      </w:r>
      <w:r w:rsidR="00931AE4" w:rsidRPr="00C3733B">
        <w:rPr>
          <w:rFonts w:ascii="Adelle Sans EXT" w:hAnsi="Adelle Sans EXT" w:cstheme="minorHAnsi"/>
          <w:lang w:val="en-GB"/>
        </w:rPr>
        <w:t>]</w:t>
      </w:r>
      <w:r w:rsidRPr="00C3733B">
        <w:rPr>
          <w:rFonts w:ascii="Adelle Sans EXT" w:hAnsi="Adelle Sans EXT" w:cstheme="minorHAnsi"/>
          <w:lang w:val="en-GB"/>
        </w:rPr>
        <w:t>.</w:t>
      </w:r>
      <w:r w:rsidRPr="00C3733B">
        <w:rPr>
          <w:rStyle w:val="FootnoteReference"/>
          <w:rFonts w:ascii="Adelle Sans EXT" w:hAnsi="Adelle Sans EXT" w:cstheme="minorHAnsi"/>
          <w:lang w:val="en-GB"/>
        </w:rPr>
        <w:footnoteReference w:id="24"/>
      </w:r>
    </w:p>
    <w:p w14:paraId="565B4C7B" w14:textId="77777777" w:rsidR="00D52654" w:rsidRPr="00C3733B" w:rsidRDefault="00D52654" w:rsidP="00D52654">
      <w:pPr>
        <w:spacing w:after="0"/>
        <w:rPr>
          <w:rFonts w:ascii="Adelle Sans EXT" w:hAnsi="Adelle Sans EXT" w:cstheme="minorHAnsi"/>
          <w:lang w:val="en-GB"/>
        </w:rPr>
      </w:pPr>
    </w:p>
    <w:p w14:paraId="2E4B9EEA" w14:textId="19D25985" w:rsidR="008A7E41" w:rsidRPr="00C3733B" w:rsidRDefault="00537F04" w:rsidP="00D52654">
      <w:pPr>
        <w:spacing w:after="0"/>
        <w:rPr>
          <w:rFonts w:ascii="Adelle Sans EXT" w:hAnsi="Adelle Sans EXT" w:cstheme="minorHAnsi"/>
          <w:lang w:val="en-GB"/>
        </w:rPr>
      </w:pPr>
      <w:r w:rsidRPr="00C3733B">
        <w:rPr>
          <w:rFonts w:ascii="Adelle Sans EXT" w:hAnsi="Adelle Sans EXT" w:cstheme="minorHAnsi"/>
          <w:lang w:val="en-GB"/>
        </w:rPr>
        <w:t>Contrary to Vietnam’s affirmations (</w:t>
      </w:r>
      <w:r w:rsidR="00931AE4" w:rsidRPr="00C3733B">
        <w:rPr>
          <w:rFonts w:ascii="Adelle Sans EXT" w:hAnsi="Adelle Sans EXT" w:cstheme="minorHAnsi"/>
          <w:lang w:val="en-GB"/>
        </w:rPr>
        <w:t>p</w:t>
      </w:r>
      <w:r w:rsidRPr="00C3733B">
        <w:rPr>
          <w:rFonts w:ascii="Adelle Sans EXT" w:hAnsi="Adelle Sans EXT" w:cstheme="minorHAnsi"/>
          <w:lang w:val="en-GB"/>
        </w:rPr>
        <w:t>ar</w:t>
      </w:r>
      <w:r w:rsidR="00931AE4" w:rsidRPr="00C3733B">
        <w:rPr>
          <w:rFonts w:ascii="Adelle Sans EXT" w:hAnsi="Adelle Sans EXT" w:cstheme="minorHAnsi"/>
          <w:lang w:val="en-GB"/>
        </w:rPr>
        <w:t>a</w:t>
      </w:r>
      <w:r w:rsidRPr="00C3733B">
        <w:rPr>
          <w:rFonts w:ascii="Adelle Sans EXT" w:hAnsi="Adelle Sans EXT" w:cstheme="minorHAnsi"/>
          <w:lang w:val="en-GB"/>
        </w:rPr>
        <w:t xml:space="preserve">. 36), disciplinary measures for perceived breaches of prison rules are often inhumane and </w:t>
      </w:r>
      <w:r w:rsidR="00941D5A" w:rsidRPr="00C3733B">
        <w:rPr>
          <w:rFonts w:ascii="Adelle Sans EXT" w:hAnsi="Adelle Sans EXT" w:cstheme="minorHAnsi"/>
          <w:lang w:val="en-GB"/>
        </w:rPr>
        <w:t xml:space="preserve">amounting </w:t>
      </w:r>
      <w:r w:rsidRPr="00C3733B">
        <w:rPr>
          <w:rFonts w:ascii="Adelle Sans EXT" w:hAnsi="Adelle Sans EXT" w:cstheme="minorHAnsi"/>
          <w:lang w:val="en-GB"/>
        </w:rPr>
        <w:t xml:space="preserve">to torture. </w:t>
      </w:r>
      <w:r w:rsidR="00F963B4" w:rsidRPr="00C3733B">
        <w:rPr>
          <w:rFonts w:ascii="Adelle Sans EXT" w:hAnsi="Adelle Sans EXT" w:cstheme="minorHAnsi"/>
          <w:lang w:val="en-GB"/>
        </w:rPr>
        <w:t>Whereas t</w:t>
      </w:r>
      <w:r w:rsidRPr="00C3733B">
        <w:rPr>
          <w:rFonts w:ascii="Adelle Sans EXT" w:hAnsi="Adelle Sans EXT" w:cstheme="minorHAnsi"/>
          <w:lang w:val="en-GB"/>
        </w:rPr>
        <w:t xml:space="preserve">he </w:t>
      </w:r>
      <w:r w:rsidR="00020557" w:rsidRPr="00C3733B">
        <w:rPr>
          <w:rFonts w:ascii="Adelle Sans EXT" w:hAnsi="Adelle Sans EXT" w:cstheme="minorHAnsi"/>
          <w:lang w:val="en-GB"/>
        </w:rPr>
        <w:t xml:space="preserve">2019 </w:t>
      </w:r>
      <w:r w:rsidRPr="00C3733B">
        <w:rPr>
          <w:rFonts w:ascii="Adelle Sans EXT" w:hAnsi="Adelle Sans EXT" w:cstheme="minorHAnsi"/>
          <w:lang w:val="en-GB"/>
        </w:rPr>
        <w:t xml:space="preserve">Law on Execution of Criminal </w:t>
      </w:r>
      <w:r w:rsidR="0093524D" w:rsidRPr="00C3733B">
        <w:rPr>
          <w:rFonts w:ascii="Adelle Sans EXT" w:hAnsi="Adelle Sans EXT" w:cstheme="minorHAnsi"/>
          <w:lang w:val="en-GB"/>
        </w:rPr>
        <w:t>Judgments</w:t>
      </w:r>
      <w:r w:rsidRPr="00C3733B">
        <w:rPr>
          <w:rFonts w:ascii="Adelle Sans EXT" w:hAnsi="Adelle Sans EXT" w:cstheme="minorHAnsi"/>
          <w:lang w:val="en-GB"/>
        </w:rPr>
        <w:t xml:space="preserve"> provides for</w:t>
      </w:r>
      <w:r w:rsidR="00810DD9" w:rsidRPr="00C3733B">
        <w:rPr>
          <w:rFonts w:ascii="Adelle Sans EXT" w:hAnsi="Adelle Sans EXT" w:cstheme="minorHAnsi"/>
          <w:lang w:val="en-GB"/>
        </w:rPr>
        <w:t xml:space="preserve"> solitary detention in shackles in “disciplinary cells” for up to 10 </w:t>
      </w:r>
      <w:r w:rsidRPr="00C3733B">
        <w:rPr>
          <w:rFonts w:ascii="Adelle Sans EXT" w:hAnsi="Adelle Sans EXT" w:cstheme="minorHAnsi"/>
          <w:lang w:val="en-GB"/>
        </w:rPr>
        <w:t>days</w:t>
      </w:r>
      <w:r w:rsidR="00810DD9" w:rsidRPr="00C3733B">
        <w:rPr>
          <w:rFonts w:ascii="Adelle Sans EXT" w:hAnsi="Adelle Sans EXT" w:cstheme="minorHAnsi"/>
          <w:lang w:val="en-GB"/>
        </w:rPr>
        <w:t>, prisoners are often held for much longer</w:t>
      </w:r>
      <w:r w:rsidR="00F963B4" w:rsidRPr="00C3733B">
        <w:rPr>
          <w:rFonts w:ascii="Adelle Sans EXT" w:hAnsi="Adelle Sans EXT" w:cstheme="minorHAnsi"/>
          <w:lang w:val="en-GB"/>
        </w:rPr>
        <w:t xml:space="preserve">. </w:t>
      </w:r>
      <w:r w:rsidR="006341C5" w:rsidRPr="00C3733B">
        <w:rPr>
          <w:rFonts w:ascii="Adelle Sans EXT" w:hAnsi="Adelle Sans EXT" w:cstheme="minorHAnsi"/>
          <w:lang w:val="en-GB"/>
        </w:rPr>
        <w:t>Political p</w:t>
      </w:r>
      <w:r w:rsidR="00810DD9" w:rsidRPr="00C3733B">
        <w:rPr>
          <w:rFonts w:ascii="Adelle Sans EXT" w:hAnsi="Adelle Sans EXT" w:cstheme="minorHAnsi"/>
          <w:lang w:val="en-GB"/>
        </w:rPr>
        <w:t xml:space="preserve">risoner </w:t>
      </w:r>
      <w:proofErr w:type="spellStart"/>
      <w:r w:rsidR="00810DD9" w:rsidRPr="00C3733B">
        <w:rPr>
          <w:rFonts w:ascii="Adelle Sans EXT" w:hAnsi="Adelle Sans EXT" w:cstheme="minorHAnsi"/>
          <w:lang w:val="en-GB"/>
        </w:rPr>
        <w:t>Nguyễn</w:t>
      </w:r>
      <w:proofErr w:type="spellEnd"/>
      <w:r w:rsidR="00810DD9" w:rsidRPr="00C3733B">
        <w:rPr>
          <w:rFonts w:ascii="Adelle Sans EXT" w:hAnsi="Adelle Sans EXT" w:cstheme="minorHAnsi"/>
          <w:lang w:val="en-GB"/>
        </w:rPr>
        <w:t xml:space="preserve"> </w:t>
      </w:r>
      <w:proofErr w:type="spellStart"/>
      <w:r w:rsidR="00810DD9" w:rsidRPr="00C3733B">
        <w:rPr>
          <w:rFonts w:ascii="Adelle Sans EXT" w:hAnsi="Adelle Sans EXT" w:cstheme="minorHAnsi"/>
          <w:lang w:val="en-GB"/>
        </w:rPr>
        <w:t>Đức</w:t>
      </w:r>
      <w:proofErr w:type="spellEnd"/>
      <w:r w:rsidR="00810DD9" w:rsidRPr="00C3733B">
        <w:rPr>
          <w:rFonts w:ascii="Adelle Sans EXT" w:hAnsi="Adelle Sans EXT" w:cstheme="minorHAnsi"/>
          <w:lang w:val="en-GB"/>
        </w:rPr>
        <w:t xml:space="preserve"> </w:t>
      </w:r>
      <w:proofErr w:type="spellStart"/>
      <w:r w:rsidR="00810DD9" w:rsidRPr="00C3733B">
        <w:rPr>
          <w:rFonts w:ascii="Adelle Sans EXT" w:hAnsi="Adelle Sans EXT" w:cstheme="minorHAnsi"/>
          <w:lang w:val="en-GB"/>
        </w:rPr>
        <w:t>Hùng</w:t>
      </w:r>
      <w:proofErr w:type="spellEnd"/>
      <w:r w:rsidR="00810DD9" w:rsidRPr="00C3733B">
        <w:rPr>
          <w:rFonts w:ascii="Adelle Sans EXT" w:hAnsi="Adelle Sans EXT" w:cstheme="minorHAnsi"/>
          <w:lang w:val="en-GB"/>
        </w:rPr>
        <w:t xml:space="preserve"> </w:t>
      </w:r>
      <w:r w:rsidR="0078521B" w:rsidRPr="00C3733B">
        <w:rPr>
          <w:rFonts w:ascii="Adelle Sans EXT" w:hAnsi="Adelle Sans EXT" w:cstheme="minorHAnsi"/>
          <w:lang w:val="en-GB"/>
        </w:rPr>
        <w:t xml:space="preserve">has been </w:t>
      </w:r>
      <w:r w:rsidR="00B768C7" w:rsidRPr="00C3733B">
        <w:rPr>
          <w:rFonts w:ascii="Adelle Sans EXT" w:hAnsi="Adelle Sans EXT" w:cstheme="minorHAnsi"/>
          <w:lang w:val="en-GB"/>
        </w:rPr>
        <w:t xml:space="preserve">held </w:t>
      </w:r>
      <w:r w:rsidR="00810DD9" w:rsidRPr="00C3733B">
        <w:rPr>
          <w:rFonts w:ascii="Adelle Sans EXT" w:hAnsi="Adelle Sans EXT" w:cstheme="minorHAnsi"/>
          <w:lang w:val="en-GB"/>
        </w:rPr>
        <w:t>in solitary confinement for</w:t>
      </w:r>
      <w:r w:rsidR="00B768C7" w:rsidRPr="00C3733B">
        <w:rPr>
          <w:rFonts w:ascii="Adelle Sans EXT" w:hAnsi="Adelle Sans EXT" w:cstheme="minorHAnsi"/>
          <w:lang w:val="en-GB"/>
        </w:rPr>
        <w:t xml:space="preserve"> more than</w:t>
      </w:r>
      <w:r w:rsidR="00810DD9" w:rsidRPr="00C3733B">
        <w:rPr>
          <w:rFonts w:ascii="Adelle Sans EXT" w:hAnsi="Adelle Sans EXT" w:cstheme="minorHAnsi"/>
          <w:lang w:val="en-GB"/>
        </w:rPr>
        <w:t xml:space="preserve"> 18 months</w:t>
      </w:r>
      <w:r w:rsidR="00B768C7" w:rsidRPr="00C3733B">
        <w:rPr>
          <w:rFonts w:ascii="Adelle Sans EXT" w:hAnsi="Adelle Sans EXT" w:cstheme="minorHAnsi"/>
          <w:lang w:val="en-GB"/>
        </w:rPr>
        <w:t xml:space="preserve"> in Nam Ha Prison in Ha Tinh </w:t>
      </w:r>
      <w:r w:rsidR="00A71537" w:rsidRPr="00C3733B">
        <w:rPr>
          <w:rFonts w:ascii="Adelle Sans EXT" w:hAnsi="Adelle Sans EXT" w:cstheme="minorHAnsi"/>
          <w:lang w:val="en-GB"/>
        </w:rPr>
        <w:t>P</w:t>
      </w:r>
      <w:r w:rsidR="00B768C7" w:rsidRPr="00C3733B">
        <w:rPr>
          <w:rFonts w:ascii="Adelle Sans EXT" w:hAnsi="Adelle Sans EXT" w:cstheme="minorHAnsi"/>
          <w:lang w:val="en-GB"/>
        </w:rPr>
        <w:t>rovince</w:t>
      </w:r>
      <w:r w:rsidR="008A7E41" w:rsidRPr="00C3733B">
        <w:rPr>
          <w:rFonts w:ascii="Adelle Sans EXT" w:hAnsi="Adelle Sans EXT" w:cstheme="minorHAnsi"/>
          <w:lang w:val="en-GB"/>
        </w:rPr>
        <w:t xml:space="preserve">, where he </w:t>
      </w:r>
      <w:r w:rsidR="00641A19" w:rsidRPr="00C3733B">
        <w:rPr>
          <w:rFonts w:ascii="Adelle Sans EXT" w:hAnsi="Adelle Sans EXT" w:cstheme="minorHAnsi"/>
          <w:lang w:val="en-GB"/>
        </w:rPr>
        <w:t>has been</w:t>
      </w:r>
      <w:r w:rsidR="008A7E41" w:rsidRPr="00C3733B">
        <w:rPr>
          <w:rFonts w:ascii="Adelle Sans EXT" w:hAnsi="Adelle Sans EXT" w:cstheme="minorHAnsi"/>
          <w:lang w:val="en-GB"/>
        </w:rPr>
        <w:t xml:space="preserve"> serving a </w:t>
      </w:r>
      <w:r w:rsidR="00A71537" w:rsidRPr="00C3733B">
        <w:rPr>
          <w:rFonts w:ascii="Adelle Sans EXT" w:hAnsi="Adelle Sans EXT" w:cstheme="minorHAnsi"/>
          <w:lang w:val="en-GB"/>
        </w:rPr>
        <w:t>five</w:t>
      </w:r>
      <w:r w:rsidR="008A7E41" w:rsidRPr="00C3733B">
        <w:rPr>
          <w:rFonts w:ascii="Adelle Sans EXT" w:hAnsi="Adelle Sans EXT" w:cstheme="minorHAnsi"/>
          <w:lang w:val="en-GB"/>
        </w:rPr>
        <w:t>-year sentence</w:t>
      </w:r>
      <w:r w:rsidR="00641A19" w:rsidRPr="00C3733B">
        <w:rPr>
          <w:rFonts w:ascii="Adelle Sans EXT" w:hAnsi="Adelle Sans EXT" w:cstheme="minorHAnsi"/>
          <w:lang w:val="en-GB"/>
        </w:rPr>
        <w:t xml:space="preserve"> since July 2022</w:t>
      </w:r>
      <w:r w:rsidR="00F963B4" w:rsidRPr="00C3733B">
        <w:rPr>
          <w:rFonts w:ascii="Adelle Sans EXT" w:hAnsi="Adelle Sans EXT" w:cstheme="minorHAnsi"/>
          <w:lang w:val="en-GB"/>
        </w:rPr>
        <w:t xml:space="preserve">. </w:t>
      </w:r>
      <w:r w:rsidR="00B768C7" w:rsidRPr="00C3733B">
        <w:rPr>
          <w:rFonts w:ascii="Adelle Sans EXT" w:hAnsi="Adelle Sans EXT" w:cstheme="minorHAnsi"/>
          <w:lang w:val="en-GB"/>
        </w:rPr>
        <w:t>A fellow inmate said he was disciplined for receiving noodles from a fellow political prisoner. According to prison r</w:t>
      </w:r>
      <w:r w:rsidR="00F963B4" w:rsidRPr="00C3733B">
        <w:rPr>
          <w:rFonts w:ascii="Adelle Sans EXT" w:hAnsi="Adelle Sans EXT" w:cstheme="minorHAnsi"/>
          <w:lang w:val="en-GB"/>
        </w:rPr>
        <w:t xml:space="preserve">ules on </w:t>
      </w:r>
      <w:r w:rsidR="00B768C7" w:rsidRPr="00C3733B">
        <w:rPr>
          <w:rFonts w:ascii="Adelle Sans EXT" w:hAnsi="Adelle Sans EXT" w:cstheme="minorHAnsi"/>
          <w:lang w:val="en-GB"/>
        </w:rPr>
        <w:t xml:space="preserve">disciplined prisoners, </w:t>
      </w:r>
      <w:proofErr w:type="spellStart"/>
      <w:r w:rsidR="00B768C7" w:rsidRPr="00C3733B">
        <w:rPr>
          <w:rFonts w:ascii="Adelle Sans EXT" w:hAnsi="Adelle Sans EXT" w:cstheme="minorHAnsi"/>
          <w:lang w:val="en-GB"/>
        </w:rPr>
        <w:t>Hùng</w:t>
      </w:r>
      <w:proofErr w:type="spellEnd"/>
      <w:r w:rsidR="00B768C7" w:rsidRPr="00C3733B">
        <w:rPr>
          <w:rFonts w:ascii="Adelle Sans EXT" w:hAnsi="Adelle Sans EXT" w:cstheme="minorHAnsi"/>
          <w:lang w:val="en-GB"/>
        </w:rPr>
        <w:t xml:space="preserve"> is only allowed a brief visit from his family once every two months. He is </w:t>
      </w:r>
      <w:r w:rsidR="00E777BB" w:rsidRPr="00C3733B">
        <w:rPr>
          <w:rFonts w:ascii="Adelle Sans EXT" w:hAnsi="Adelle Sans EXT" w:cstheme="minorHAnsi"/>
          <w:lang w:val="en-GB"/>
        </w:rPr>
        <w:t>near</w:t>
      </w:r>
      <w:r w:rsidR="00B768C7" w:rsidRPr="00C3733B">
        <w:rPr>
          <w:rFonts w:ascii="Adelle Sans EXT" w:hAnsi="Adelle Sans EXT" w:cstheme="minorHAnsi"/>
          <w:lang w:val="en-GB"/>
        </w:rPr>
        <w:t xml:space="preserve">-sighted, but the prison authorities refuse to let him have the spectacles sent by his parents. </w:t>
      </w:r>
      <w:r w:rsidR="008A7E41" w:rsidRPr="00C3733B">
        <w:rPr>
          <w:rFonts w:ascii="Adelle Sans EXT" w:hAnsi="Adelle Sans EXT" w:cstheme="minorHAnsi"/>
          <w:lang w:val="en-GB"/>
        </w:rPr>
        <w:t xml:space="preserve">Former </w:t>
      </w:r>
      <w:r w:rsidR="00D71881" w:rsidRPr="00C3733B">
        <w:rPr>
          <w:rFonts w:ascii="Adelle Sans EXT" w:hAnsi="Adelle Sans EXT" w:cstheme="minorHAnsi"/>
          <w:lang w:val="en-GB"/>
        </w:rPr>
        <w:t xml:space="preserve">political </w:t>
      </w:r>
      <w:r w:rsidR="008A7E41" w:rsidRPr="00C3733B">
        <w:rPr>
          <w:rFonts w:ascii="Adelle Sans EXT" w:hAnsi="Adelle Sans EXT" w:cstheme="minorHAnsi"/>
          <w:lang w:val="en-GB"/>
        </w:rPr>
        <w:t>prisoner</w:t>
      </w:r>
      <w:r w:rsidR="00D71881" w:rsidRPr="00C3733B">
        <w:rPr>
          <w:rFonts w:ascii="Adelle Sans EXT" w:hAnsi="Adelle Sans EXT" w:cstheme="minorHAnsi"/>
          <w:lang w:val="en-GB"/>
        </w:rPr>
        <w:t xml:space="preserve"> </w:t>
      </w:r>
      <w:proofErr w:type="spellStart"/>
      <w:r w:rsidR="008A7E41" w:rsidRPr="00C3733B">
        <w:rPr>
          <w:rFonts w:ascii="Adelle Sans EXT" w:hAnsi="Adelle Sans EXT" w:cstheme="minorHAnsi"/>
          <w:lang w:val="en-GB"/>
        </w:rPr>
        <w:t>Nguy</w:t>
      </w:r>
      <w:r w:rsidR="0078521B" w:rsidRPr="00C3733B">
        <w:rPr>
          <w:rFonts w:ascii="Adelle Sans EXT" w:hAnsi="Adelle Sans EXT" w:cstheme="minorHAnsi"/>
          <w:lang w:val="en-GB"/>
        </w:rPr>
        <w:t>ễ</w:t>
      </w:r>
      <w:r w:rsidR="008A7E41" w:rsidRPr="00C3733B">
        <w:rPr>
          <w:rFonts w:ascii="Adelle Sans EXT" w:hAnsi="Adelle Sans EXT" w:cstheme="minorHAnsi"/>
          <w:lang w:val="en-GB"/>
        </w:rPr>
        <w:t>n</w:t>
      </w:r>
      <w:proofErr w:type="spellEnd"/>
      <w:r w:rsidR="008A7E41" w:rsidRPr="00C3733B">
        <w:rPr>
          <w:rFonts w:ascii="Adelle Sans EXT" w:hAnsi="Adelle Sans EXT" w:cstheme="minorHAnsi"/>
          <w:lang w:val="en-GB"/>
        </w:rPr>
        <w:t xml:space="preserve"> </w:t>
      </w:r>
      <w:proofErr w:type="spellStart"/>
      <w:r w:rsidR="008A7E41" w:rsidRPr="00C3733B">
        <w:rPr>
          <w:rFonts w:ascii="Adelle Sans EXT" w:hAnsi="Adelle Sans EXT" w:cstheme="minorHAnsi"/>
          <w:lang w:val="en-GB"/>
        </w:rPr>
        <w:t>Vi</w:t>
      </w:r>
      <w:r w:rsidR="009346A9" w:rsidRPr="00C3733B">
        <w:rPr>
          <w:rFonts w:ascii="Adelle Sans EXT" w:hAnsi="Adelle Sans EXT" w:cstheme="minorHAnsi"/>
          <w:lang w:val="en-GB"/>
        </w:rPr>
        <w:t>ế</w:t>
      </w:r>
      <w:r w:rsidR="008A7E41" w:rsidRPr="00C3733B">
        <w:rPr>
          <w:rFonts w:ascii="Adelle Sans EXT" w:hAnsi="Adelle Sans EXT" w:cstheme="minorHAnsi"/>
          <w:lang w:val="en-GB"/>
        </w:rPr>
        <w:t>t</w:t>
      </w:r>
      <w:proofErr w:type="spellEnd"/>
      <w:r w:rsidR="008A7E41" w:rsidRPr="00C3733B">
        <w:rPr>
          <w:rFonts w:ascii="Adelle Sans EXT" w:hAnsi="Adelle Sans EXT" w:cstheme="minorHAnsi"/>
          <w:lang w:val="en-GB"/>
        </w:rPr>
        <w:t xml:space="preserve"> D</w:t>
      </w:r>
      <w:r w:rsidR="0078521B" w:rsidRPr="00C3733B">
        <w:rPr>
          <w:rFonts w:ascii="Adelle Sans EXT" w:hAnsi="Adelle Sans EXT" w:cstheme="minorHAnsi"/>
          <w:lang w:val="en-GB"/>
        </w:rPr>
        <w:t>ũ</w:t>
      </w:r>
      <w:r w:rsidR="008A7E41" w:rsidRPr="00C3733B">
        <w:rPr>
          <w:rFonts w:ascii="Adelle Sans EXT" w:hAnsi="Adelle Sans EXT" w:cstheme="minorHAnsi"/>
          <w:lang w:val="en-GB"/>
        </w:rPr>
        <w:t>ng, who was held in solitary confinement for more than two years at Nam Ha Prison, said that each individual disciplinary sentence ha</w:t>
      </w:r>
      <w:r w:rsidR="00653291" w:rsidRPr="00C3733B">
        <w:rPr>
          <w:rFonts w:ascii="Adelle Sans EXT" w:hAnsi="Adelle Sans EXT" w:cstheme="minorHAnsi"/>
          <w:lang w:val="en-GB"/>
        </w:rPr>
        <w:t>d</w:t>
      </w:r>
      <w:r w:rsidR="008A7E41" w:rsidRPr="00C3733B">
        <w:rPr>
          <w:rFonts w:ascii="Adelle Sans EXT" w:hAnsi="Adelle Sans EXT" w:cstheme="minorHAnsi"/>
          <w:lang w:val="en-GB"/>
        </w:rPr>
        <w:t xml:space="preserve"> a duration of three months</w:t>
      </w:r>
      <w:r w:rsidR="00020557" w:rsidRPr="00C3733B">
        <w:rPr>
          <w:rFonts w:ascii="Adelle Sans EXT" w:hAnsi="Adelle Sans EXT" w:cstheme="minorHAnsi"/>
          <w:lang w:val="en-GB"/>
        </w:rPr>
        <w:t>.</w:t>
      </w:r>
      <w:r w:rsidR="008A7E41" w:rsidRPr="00C3733B">
        <w:rPr>
          <w:rFonts w:ascii="Adelle Sans EXT" w:hAnsi="Adelle Sans EXT" w:cstheme="minorHAnsi"/>
          <w:lang w:val="en-GB"/>
        </w:rPr>
        <w:t xml:space="preserve"> </w:t>
      </w:r>
      <w:r w:rsidR="00020557" w:rsidRPr="00C3733B">
        <w:rPr>
          <w:rFonts w:ascii="Adelle Sans EXT" w:hAnsi="Adelle Sans EXT" w:cstheme="minorHAnsi"/>
          <w:lang w:val="en-GB"/>
        </w:rPr>
        <w:t>H</w:t>
      </w:r>
      <w:r w:rsidR="008A7E41" w:rsidRPr="00C3733B">
        <w:rPr>
          <w:rFonts w:ascii="Adelle Sans EXT" w:hAnsi="Adelle Sans EXT" w:cstheme="minorHAnsi"/>
          <w:lang w:val="en-GB"/>
        </w:rPr>
        <w:t>owever, the prison can consecutively apply disciplinary sentences to a prisoner.</w:t>
      </w:r>
    </w:p>
    <w:p w14:paraId="6EBC920F" w14:textId="77777777" w:rsidR="00D52654" w:rsidRPr="00C3733B" w:rsidRDefault="00D52654" w:rsidP="00D52654">
      <w:pPr>
        <w:spacing w:after="0"/>
        <w:rPr>
          <w:rFonts w:ascii="Adelle Sans EXT" w:hAnsi="Adelle Sans EXT" w:cstheme="minorHAnsi"/>
          <w:lang w:val="en-GB"/>
        </w:rPr>
      </w:pPr>
    </w:p>
    <w:p w14:paraId="3027556A" w14:textId="35C0FC43" w:rsidR="008A7E41" w:rsidRPr="00C3733B" w:rsidRDefault="00E578D9" w:rsidP="00D52654">
      <w:pPr>
        <w:spacing w:after="0"/>
        <w:rPr>
          <w:rFonts w:ascii="Adelle Sans EXT" w:hAnsi="Adelle Sans EXT" w:cstheme="minorHAnsi"/>
          <w:lang w:val="en-GB"/>
        </w:rPr>
      </w:pPr>
      <w:r w:rsidRPr="00C3733B">
        <w:rPr>
          <w:rFonts w:ascii="Adelle Sans EXT" w:hAnsi="Adelle Sans EXT" w:cstheme="minorHAnsi"/>
          <w:lang w:val="en-GB"/>
        </w:rPr>
        <w:lastRenderedPageBreak/>
        <w:t xml:space="preserve">In October 2024, </w:t>
      </w:r>
      <w:r w:rsidR="00D71881" w:rsidRPr="00C3733B">
        <w:rPr>
          <w:rFonts w:ascii="Adelle Sans EXT" w:hAnsi="Adelle Sans EXT" w:cstheme="minorHAnsi"/>
          <w:lang w:val="en-GB"/>
        </w:rPr>
        <w:t xml:space="preserve">political </w:t>
      </w:r>
      <w:r w:rsidRPr="00C3733B">
        <w:rPr>
          <w:rFonts w:ascii="Adelle Sans EXT" w:hAnsi="Adelle Sans EXT" w:cstheme="minorHAnsi"/>
          <w:lang w:val="en-GB"/>
        </w:rPr>
        <w:t xml:space="preserve">prisoners </w:t>
      </w:r>
      <w:proofErr w:type="spellStart"/>
      <w:r w:rsidRPr="00C3733B">
        <w:rPr>
          <w:rFonts w:ascii="Adelle Sans EXT" w:hAnsi="Adelle Sans EXT" w:cstheme="minorHAnsi"/>
          <w:lang w:val="en-GB"/>
        </w:rPr>
        <w:t>Trịnh</w:t>
      </w:r>
      <w:proofErr w:type="spellEnd"/>
      <w:r w:rsidRPr="00C3733B">
        <w:rPr>
          <w:rFonts w:ascii="Adelle Sans EXT" w:hAnsi="Adelle Sans EXT" w:cstheme="minorHAnsi"/>
          <w:lang w:val="en-GB"/>
        </w:rPr>
        <w:t xml:space="preserve"> Bá </w:t>
      </w:r>
      <w:proofErr w:type="spellStart"/>
      <w:r w:rsidRPr="00C3733B">
        <w:rPr>
          <w:rFonts w:ascii="Adelle Sans EXT" w:hAnsi="Adelle Sans EXT" w:cstheme="minorHAnsi"/>
          <w:lang w:val="en-GB"/>
        </w:rPr>
        <w:t>Tư</w:t>
      </w:r>
      <w:proofErr w:type="spellEnd"/>
      <w:r w:rsidRPr="00C3733B">
        <w:rPr>
          <w:rFonts w:ascii="Adelle Sans EXT" w:hAnsi="Adelle Sans EXT" w:cstheme="minorHAnsi"/>
          <w:lang w:val="en-GB"/>
        </w:rPr>
        <w:t xml:space="preserve"> and Bùi Văn </w:t>
      </w:r>
      <w:proofErr w:type="spellStart"/>
      <w:r w:rsidRPr="00C3733B">
        <w:rPr>
          <w:rFonts w:ascii="Adelle Sans EXT" w:hAnsi="Adelle Sans EXT" w:cstheme="minorHAnsi"/>
          <w:lang w:val="en-GB"/>
        </w:rPr>
        <w:t>Thuận</w:t>
      </w:r>
      <w:proofErr w:type="spellEnd"/>
      <w:r w:rsidRPr="00C3733B">
        <w:rPr>
          <w:rFonts w:ascii="Adelle Sans EXT" w:hAnsi="Adelle Sans EXT" w:cstheme="minorHAnsi"/>
          <w:lang w:val="en-GB"/>
        </w:rPr>
        <w:t xml:space="preserve"> went on hunger strike in Prison N</w:t>
      </w:r>
      <w:r w:rsidR="00020557" w:rsidRPr="00C3733B">
        <w:rPr>
          <w:rFonts w:ascii="Adelle Sans EXT" w:hAnsi="Adelle Sans EXT" w:cstheme="minorHAnsi"/>
          <w:lang w:val="en-GB"/>
        </w:rPr>
        <w:t>o</w:t>
      </w:r>
      <w:r w:rsidRPr="00C3733B">
        <w:rPr>
          <w:rFonts w:ascii="Adelle Sans EXT" w:hAnsi="Adelle Sans EXT" w:cstheme="minorHAnsi"/>
          <w:lang w:val="en-GB"/>
        </w:rPr>
        <w:t xml:space="preserve">. 6 in Nghe </w:t>
      </w:r>
      <w:proofErr w:type="gramStart"/>
      <w:r w:rsidRPr="00C3733B">
        <w:rPr>
          <w:rFonts w:ascii="Adelle Sans EXT" w:hAnsi="Adelle Sans EXT" w:cstheme="minorHAnsi"/>
          <w:lang w:val="en-GB"/>
        </w:rPr>
        <w:t>An</w:t>
      </w:r>
      <w:proofErr w:type="gramEnd"/>
      <w:r w:rsidRPr="00C3733B">
        <w:rPr>
          <w:rFonts w:ascii="Adelle Sans EXT" w:hAnsi="Adelle Sans EXT" w:cstheme="minorHAnsi"/>
          <w:lang w:val="en-GB"/>
        </w:rPr>
        <w:t xml:space="preserve"> </w:t>
      </w:r>
      <w:r w:rsidR="00943D7F" w:rsidRPr="00C3733B">
        <w:rPr>
          <w:rFonts w:ascii="Adelle Sans EXT" w:hAnsi="Adelle Sans EXT" w:cstheme="minorHAnsi"/>
          <w:lang w:val="en-GB"/>
        </w:rPr>
        <w:t>P</w:t>
      </w:r>
      <w:r w:rsidRPr="00C3733B">
        <w:rPr>
          <w:rFonts w:ascii="Adelle Sans EXT" w:hAnsi="Adelle Sans EXT" w:cstheme="minorHAnsi"/>
          <w:lang w:val="en-GB"/>
        </w:rPr>
        <w:t xml:space="preserve">rovince to protest incarceration of political prisoners in “tiger cages” – </w:t>
      </w:r>
      <w:r w:rsidR="002B102C" w:rsidRPr="00C3733B">
        <w:rPr>
          <w:rFonts w:ascii="Adelle Sans EXT" w:hAnsi="Adelle Sans EXT" w:cstheme="minorHAnsi"/>
          <w:lang w:val="en-GB"/>
        </w:rPr>
        <w:t xml:space="preserve">one </w:t>
      </w:r>
      <w:r w:rsidRPr="00C3733B">
        <w:rPr>
          <w:rFonts w:ascii="Adelle Sans EXT" w:hAnsi="Adelle Sans EXT" w:cstheme="minorHAnsi"/>
          <w:lang w:val="en-GB"/>
        </w:rPr>
        <w:t>square</w:t>
      </w:r>
      <w:r w:rsidR="002B102C" w:rsidRPr="00C3733B">
        <w:rPr>
          <w:rFonts w:ascii="Adelle Sans EXT" w:hAnsi="Adelle Sans EXT" w:cstheme="minorHAnsi"/>
          <w:lang w:val="en-GB"/>
        </w:rPr>
        <w:t>-meter</w:t>
      </w:r>
      <w:r w:rsidRPr="00C3733B">
        <w:rPr>
          <w:rFonts w:ascii="Adelle Sans EXT" w:hAnsi="Adelle Sans EXT" w:cstheme="minorHAnsi"/>
          <w:lang w:val="en-GB"/>
        </w:rPr>
        <w:t xml:space="preserve"> cells with iron bars, separated from the common exercise yard</w:t>
      </w:r>
      <w:r w:rsidR="00F963B4" w:rsidRPr="00C3733B">
        <w:rPr>
          <w:rFonts w:ascii="Adelle Sans EXT" w:hAnsi="Adelle Sans EXT" w:cstheme="minorHAnsi"/>
          <w:lang w:val="en-GB"/>
        </w:rPr>
        <w:t xml:space="preserve">. </w:t>
      </w:r>
      <w:r w:rsidRPr="00C3733B">
        <w:rPr>
          <w:rFonts w:ascii="Adelle Sans EXT" w:hAnsi="Adelle Sans EXT" w:cstheme="minorHAnsi"/>
          <w:lang w:val="en-GB"/>
        </w:rPr>
        <w:t xml:space="preserve">They ceased their hunger strike after 21 days, when the prison wardens accepted </w:t>
      </w:r>
      <w:r w:rsidR="004D4CDC" w:rsidRPr="00C3733B">
        <w:rPr>
          <w:rFonts w:ascii="Adelle Sans EXT" w:hAnsi="Adelle Sans EXT" w:cstheme="minorHAnsi"/>
          <w:lang w:val="en-GB"/>
        </w:rPr>
        <w:t>t</w:t>
      </w:r>
      <w:r w:rsidRPr="00C3733B">
        <w:rPr>
          <w:rFonts w:ascii="Adelle Sans EXT" w:hAnsi="Adelle Sans EXT" w:cstheme="minorHAnsi"/>
          <w:lang w:val="en-GB"/>
        </w:rPr>
        <w:t xml:space="preserve">o </w:t>
      </w:r>
      <w:r w:rsidR="00B56BBC" w:rsidRPr="00C3733B">
        <w:rPr>
          <w:rFonts w:ascii="Adelle Sans EXT" w:hAnsi="Adelle Sans EXT" w:cstheme="minorHAnsi"/>
          <w:lang w:val="en-GB"/>
        </w:rPr>
        <w:t>open the cages for several hours per week.</w:t>
      </w:r>
    </w:p>
    <w:p w14:paraId="1DFF345D" w14:textId="77777777" w:rsidR="000F3983" w:rsidRPr="00C3733B" w:rsidRDefault="000F3983" w:rsidP="004050A0">
      <w:pPr>
        <w:spacing w:after="0"/>
        <w:rPr>
          <w:rFonts w:ascii="Adelle Sans EXT" w:hAnsi="Adelle Sans EXT" w:cstheme="minorHAnsi"/>
          <w:lang w:val="en-GB" w:eastAsia="en-GB"/>
        </w:rPr>
      </w:pPr>
    </w:p>
    <w:p w14:paraId="5C409F1A" w14:textId="2257D8BE" w:rsidR="00EB73D6" w:rsidRPr="00C3733B" w:rsidRDefault="004D4CDC" w:rsidP="004050A0">
      <w:pPr>
        <w:pStyle w:val="Heading5"/>
        <w:spacing w:before="0" w:after="0"/>
        <w:jc w:val="left"/>
        <w:rPr>
          <w:rFonts w:ascii="Adelle Sans EXT" w:hAnsi="Adelle Sans EXT" w:cstheme="minorHAnsi"/>
          <w:u w:val="single"/>
        </w:rPr>
      </w:pPr>
      <w:r w:rsidRPr="00C3733B">
        <w:rPr>
          <w:rFonts w:ascii="Adelle Sans EXT" w:hAnsi="Adelle Sans EXT" w:cstheme="minorHAnsi"/>
          <w:u w:val="single"/>
        </w:rPr>
        <w:t>Ar</w:t>
      </w:r>
      <w:r w:rsidR="00EB73D6" w:rsidRPr="00C3733B">
        <w:rPr>
          <w:rFonts w:ascii="Adelle Sans EXT" w:hAnsi="Adelle Sans EXT" w:cstheme="minorHAnsi"/>
          <w:u w:val="single"/>
        </w:rPr>
        <w:t>ticle 14 (</w:t>
      </w:r>
      <w:r w:rsidR="00D82B1B" w:rsidRPr="00C3733B">
        <w:rPr>
          <w:rFonts w:ascii="Adelle Sans EXT" w:hAnsi="Adelle Sans EXT" w:cstheme="minorHAnsi"/>
          <w:u w:val="single"/>
        </w:rPr>
        <w:t>R</w:t>
      </w:r>
      <w:r w:rsidR="00EB73D6" w:rsidRPr="00C3733B">
        <w:rPr>
          <w:rFonts w:ascii="Adelle Sans EXT" w:hAnsi="Adelle Sans EXT" w:cstheme="minorHAnsi"/>
          <w:u w:val="single"/>
        </w:rPr>
        <w:t xml:space="preserve">ight to </w:t>
      </w:r>
      <w:r w:rsidR="004050A0" w:rsidRPr="00C3733B">
        <w:rPr>
          <w:rFonts w:ascii="Adelle Sans EXT" w:hAnsi="Adelle Sans EXT" w:cstheme="minorHAnsi"/>
          <w:u w:val="single"/>
        </w:rPr>
        <w:t>e</w:t>
      </w:r>
      <w:r w:rsidR="00EB73D6" w:rsidRPr="00C3733B">
        <w:rPr>
          <w:rFonts w:ascii="Adelle Sans EXT" w:hAnsi="Adelle Sans EXT" w:cstheme="minorHAnsi"/>
          <w:u w:val="single"/>
        </w:rPr>
        <w:t xml:space="preserve">quality before </w:t>
      </w:r>
      <w:r w:rsidR="004050A0" w:rsidRPr="00C3733B">
        <w:rPr>
          <w:rFonts w:ascii="Adelle Sans EXT" w:hAnsi="Adelle Sans EXT" w:cstheme="minorHAnsi"/>
          <w:u w:val="single"/>
        </w:rPr>
        <w:t>c</w:t>
      </w:r>
      <w:r w:rsidR="00EB73D6" w:rsidRPr="00C3733B">
        <w:rPr>
          <w:rFonts w:ascii="Adelle Sans EXT" w:hAnsi="Adelle Sans EXT" w:cstheme="minorHAnsi"/>
          <w:u w:val="single"/>
        </w:rPr>
        <w:t>ourts</w:t>
      </w:r>
      <w:r w:rsidR="004050A0" w:rsidRPr="00C3733B">
        <w:rPr>
          <w:rFonts w:ascii="Adelle Sans EXT" w:hAnsi="Adelle Sans EXT" w:cstheme="minorHAnsi"/>
          <w:u w:val="single"/>
        </w:rPr>
        <w:t xml:space="preserve"> </w:t>
      </w:r>
      <w:r w:rsidR="00683320" w:rsidRPr="00C3733B">
        <w:rPr>
          <w:rFonts w:ascii="Adelle Sans EXT" w:hAnsi="Adelle Sans EXT" w:cstheme="minorHAnsi"/>
          <w:u w:val="single"/>
        </w:rPr>
        <w:t>a</w:t>
      </w:r>
      <w:r w:rsidR="00EB73D6" w:rsidRPr="00C3733B">
        <w:rPr>
          <w:rFonts w:ascii="Adelle Sans EXT" w:hAnsi="Adelle Sans EXT" w:cstheme="minorHAnsi"/>
          <w:u w:val="single"/>
        </w:rPr>
        <w:t xml:space="preserve">nd </w:t>
      </w:r>
      <w:r w:rsidR="004050A0" w:rsidRPr="00C3733B">
        <w:rPr>
          <w:rFonts w:ascii="Adelle Sans EXT" w:hAnsi="Adelle Sans EXT" w:cstheme="minorHAnsi"/>
          <w:u w:val="single"/>
        </w:rPr>
        <w:t>r</w:t>
      </w:r>
      <w:r w:rsidR="00EB73D6" w:rsidRPr="00C3733B">
        <w:rPr>
          <w:rFonts w:ascii="Adelle Sans EXT" w:hAnsi="Adelle Sans EXT" w:cstheme="minorHAnsi"/>
          <w:u w:val="single"/>
        </w:rPr>
        <w:t xml:space="preserve">ight to </w:t>
      </w:r>
      <w:r w:rsidR="00683320" w:rsidRPr="00C3733B">
        <w:rPr>
          <w:rFonts w:ascii="Adelle Sans EXT" w:hAnsi="Adelle Sans EXT" w:cstheme="minorHAnsi"/>
          <w:u w:val="single"/>
        </w:rPr>
        <w:t xml:space="preserve">a </w:t>
      </w:r>
      <w:r w:rsidR="004050A0" w:rsidRPr="00C3733B">
        <w:rPr>
          <w:rFonts w:ascii="Adelle Sans EXT" w:hAnsi="Adelle Sans EXT" w:cstheme="minorHAnsi"/>
          <w:u w:val="single"/>
        </w:rPr>
        <w:t>f</w:t>
      </w:r>
      <w:r w:rsidR="00EB73D6" w:rsidRPr="00C3733B">
        <w:rPr>
          <w:rFonts w:ascii="Adelle Sans EXT" w:hAnsi="Adelle Sans EXT" w:cstheme="minorHAnsi"/>
          <w:u w:val="single"/>
        </w:rPr>
        <w:t xml:space="preserve">air </w:t>
      </w:r>
      <w:r w:rsidR="004050A0" w:rsidRPr="00C3733B">
        <w:rPr>
          <w:rFonts w:ascii="Adelle Sans EXT" w:hAnsi="Adelle Sans EXT" w:cstheme="minorHAnsi"/>
          <w:u w:val="single"/>
        </w:rPr>
        <w:t>t</w:t>
      </w:r>
      <w:r w:rsidR="00EB73D6" w:rsidRPr="00C3733B">
        <w:rPr>
          <w:rFonts w:ascii="Adelle Sans EXT" w:hAnsi="Adelle Sans EXT" w:cstheme="minorHAnsi"/>
          <w:u w:val="single"/>
        </w:rPr>
        <w:t>rial)</w:t>
      </w:r>
    </w:p>
    <w:p w14:paraId="797938E4" w14:textId="77777777" w:rsidR="004050A0" w:rsidRPr="00C3733B" w:rsidRDefault="004050A0" w:rsidP="004050A0">
      <w:pPr>
        <w:spacing w:after="0"/>
        <w:rPr>
          <w:rFonts w:ascii="Adelle Sans EXT" w:hAnsi="Adelle Sans EXT"/>
          <w:lang w:val="en-GB" w:eastAsia="fr-FR"/>
        </w:rPr>
      </w:pPr>
    </w:p>
    <w:p w14:paraId="36248EE0" w14:textId="1996271D" w:rsidR="00EB73D6" w:rsidRPr="00C3733B" w:rsidRDefault="00EB73D6" w:rsidP="004050A0">
      <w:pPr>
        <w:spacing w:after="0"/>
        <w:rPr>
          <w:rFonts w:ascii="Adelle Sans EXT" w:hAnsi="Adelle Sans EXT" w:cstheme="minorHAnsi"/>
          <w:b/>
          <w:spacing w:val="-4"/>
          <w:lang w:val="en-GB"/>
        </w:rPr>
      </w:pPr>
      <w:r w:rsidRPr="00C3733B">
        <w:rPr>
          <w:rFonts w:ascii="Adelle Sans EXT" w:hAnsi="Adelle Sans EXT" w:cstheme="minorHAnsi"/>
          <w:b/>
          <w:spacing w:val="-4"/>
          <w:lang w:val="en-GB"/>
        </w:rPr>
        <w:t xml:space="preserve">Harsh sentences, unfair trials, and systematic denial of legal </w:t>
      </w:r>
      <w:r w:rsidR="001F14ED" w:rsidRPr="00C3733B">
        <w:rPr>
          <w:rFonts w:ascii="Adelle Sans EXT" w:hAnsi="Adelle Sans EXT" w:cstheme="minorHAnsi"/>
          <w:b/>
          <w:spacing w:val="-4"/>
          <w:lang w:val="en-GB"/>
        </w:rPr>
        <w:t>defence</w:t>
      </w:r>
    </w:p>
    <w:p w14:paraId="447549D4" w14:textId="77777777" w:rsidR="004050A0" w:rsidRPr="00C3733B" w:rsidRDefault="004050A0" w:rsidP="004050A0">
      <w:pPr>
        <w:spacing w:after="0"/>
        <w:rPr>
          <w:rFonts w:ascii="Adelle Sans EXT" w:hAnsi="Adelle Sans EXT" w:cstheme="minorHAnsi"/>
          <w:bCs/>
          <w:spacing w:val="-4"/>
          <w:lang w:val="en-GB"/>
        </w:rPr>
      </w:pPr>
    </w:p>
    <w:p w14:paraId="33A2C4A2" w14:textId="3DEB7F34" w:rsidR="002520CB" w:rsidRPr="00C3733B" w:rsidRDefault="002520CB" w:rsidP="004C403E">
      <w:pPr>
        <w:spacing w:after="0"/>
        <w:rPr>
          <w:rFonts w:ascii="Adelle Sans EXT" w:hAnsi="Adelle Sans EXT" w:cstheme="minorHAnsi"/>
          <w:lang w:val="en-GB"/>
        </w:rPr>
      </w:pPr>
      <w:r w:rsidRPr="00C3733B">
        <w:rPr>
          <w:rFonts w:ascii="Adelle Sans EXT" w:hAnsi="Adelle Sans EXT" w:cstheme="minorHAnsi"/>
          <w:lang w:val="en-GB"/>
        </w:rPr>
        <w:t>In Vietnam, courts are not independent from the executive and trials are routinely unfair. Justice is administered through the People’s Courts and the People’s Office of Supervision and Control, which have a constitutional mandate to “safeguard the socialist regime and the interests of the state”</w:t>
      </w:r>
      <w:r w:rsidRPr="00C3733B">
        <w:rPr>
          <w:rFonts w:ascii="Adelle Sans EXT" w:hAnsi="Adelle Sans EXT" w:cstheme="minorHAnsi"/>
          <w:i/>
          <w:lang w:val="en-GB"/>
        </w:rPr>
        <w:t xml:space="preserve"> </w:t>
      </w:r>
      <w:r w:rsidRPr="00C3733B">
        <w:rPr>
          <w:rFonts w:ascii="Adelle Sans EXT" w:hAnsi="Adelle Sans EXT" w:cstheme="minorHAnsi"/>
          <w:lang w:val="en-GB"/>
        </w:rPr>
        <w:t xml:space="preserve">(Article 102.3). Although trials are generally open to the public, the Constitution provides for closed trials in “special cases” to protect “state secrets” or the “fine customs and traditions of the nation” (Article 103). These overly broad definitions </w:t>
      </w:r>
      <w:r w:rsidR="00AA5A10" w:rsidRPr="00C3733B">
        <w:rPr>
          <w:rFonts w:ascii="Adelle Sans EXT" w:hAnsi="Adelle Sans EXT" w:cstheme="minorHAnsi"/>
          <w:lang w:val="en-GB"/>
        </w:rPr>
        <w:t>have been</w:t>
      </w:r>
      <w:r w:rsidRPr="00C3733B">
        <w:rPr>
          <w:rFonts w:ascii="Adelle Sans EXT" w:hAnsi="Adelle Sans EXT" w:cstheme="minorHAnsi"/>
          <w:lang w:val="en-GB"/>
        </w:rPr>
        <w:t xml:space="preserve"> regularly invoked to hold trials of human rights defenders behind closed doors.</w:t>
      </w:r>
    </w:p>
    <w:p w14:paraId="152ACC28" w14:textId="77777777" w:rsidR="004C403E" w:rsidRPr="00C3733B" w:rsidRDefault="004C403E" w:rsidP="004C403E">
      <w:pPr>
        <w:spacing w:after="0"/>
        <w:rPr>
          <w:rFonts w:ascii="Adelle Sans EXT" w:hAnsi="Adelle Sans EXT" w:cstheme="minorHAnsi"/>
          <w:lang w:val="en-GB"/>
        </w:rPr>
      </w:pPr>
    </w:p>
    <w:p w14:paraId="6BD29CBF" w14:textId="32BDDC19" w:rsidR="002520CB" w:rsidRPr="00C3733B" w:rsidRDefault="00B56BBC" w:rsidP="004C403E">
      <w:pPr>
        <w:spacing w:after="0"/>
        <w:rPr>
          <w:rFonts w:ascii="Adelle Sans EXT" w:hAnsi="Adelle Sans EXT" w:cstheme="minorHAnsi"/>
          <w:lang w:val="en-GB"/>
        </w:rPr>
      </w:pPr>
      <w:r w:rsidRPr="00C3733B">
        <w:rPr>
          <w:rFonts w:ascii="Adelle Sans EXT" w:hAnsi="Adelle Sans EXT" w:cstheme="minorHAnsi"/>
          <w:lang w:val="en-GB"/>
        </w:rPr>
        <w:t>I</w:t>
      </w:r>
      <w:r w:rsidR="002520CB" w:rsidRPr="00C3733B">
        <w:rPr>
          <w:rFonts w:ascii="Adelle Sans EXT" w:hAnsi="Adelle Sans EXT" w:cstheme="minorHAnsi"/>
          <w:lang w:val="en-GB"/>
        </w:rPr>
        <w:t xml:space="preserve">n its </w:t>
      </w:r>
      <w:r w:rsidR="00AA5A10" w:rsidRPr="00C3733B">
        <w:rPr>
          <w:rFonts w:ascii="Adelle Sans EXT" w:hAnsi="Adelle Sans EXT" w:cstheme="minorHAnsi"/>
          <w:lang w:val="en-GB"/>
        </w:rPr>
        <w:t>reply</w:t>
      </w:r>
      <w:r w:rsidR="002520CB" w:rsidRPr="00C3733B">
        <w:rPr>
          <w:rFonts w:ascii="Adelle Sans EXT" w:hAnsi="Adelle Sans EXT" w:cstheme="minorHAnsi"/>
          <w:lang w:val="en-GB"/>
        </w:rPr>
        <w:t xml:space="preserve"> to the L</w:t>
      </w:r>
      <w:r w:rsidR="00AA5A10" w:rsidRPr="00C3733B">
        <w:rPr>
          <w:rFonts w:ascii="Adelle Sans EXT" w:hAnsi="Adelle Sans EXT" w:cstheme="minorHAnsi"/>
          <w:lang w:val="en-GB"/>
        </w:rPr>
        <w:t xml:space="preserve">ist of </w:t>
      </w:r>
      <w:r w:rsidR="002520CB" w:rsidRPr="00C3733B">
        <w:rPr>
          <w:rFonts w:ascii="Adelle Sans EXT" w:hAnsi="Adelle Sans EXT" w:cstheme="minorHAnsi"/>
          <w:lang w:val="en-GB"/>
        </w:rPr>
        <w:t>I</w:t>
      </w:r>
      <w:r w:rsidR="00AA5A10" w:rsidRPr="00C3733B">
        <w:rPr>
          <w:rFonts w:ascii="Adelle Sans EXT" w:hAnsi="Adelle Sans EXT" w:cstheme="minorHAnsi"/>
          <w:lang w:val="en-GB"/>
        </w:rPr>
        <w:t>ssues</w:t>
      </w:r>
      <w:r w:rsidRPr="00C3733B">
        <w:rPr>
          <w:rFonts w:ascii="Adelle Sans EXT" w:hAnsi="Adelle Sans EXT" w:cstheme="minorHAnsi"/>
          <w:lang w:val="en-GB"/>
        </w:rPr>
        <w:t xml:space="preserve">, </w:t>
      </w:r>
      <w:r w:rsidR="00AA5A10" w:rsidRPr="00C3733B">
        <w:rPr>
          <w:rFonts w:ascii="Adelle Sans EXT" w:hAnsi="Adelle Sans EXT" w:cstheme="minorHAnsi"/>
          <w:lang w:val="en-GB"/>
        </w:rPr>
        <w:t xml:space="preserve">the government </w:t>
      </w:r>
      <w:r w:rsidRPr="00C3733B">
        <w:rPr>
          <w:rFonts w:ascii="Adelle Sans EXT" w:hAnsi="Adelle Sans EXT" w:cstheme="minorHAnsi"/>
          <w:lang w:val="en-GB"/>
        </w:rPr>
        <w:t>state</w:t>
      </w:r>
      <w:r w:rsidR="00AA5A10" w:rsidRPr="00C3733B">
        <w:rPr>
          <w:rFonts w:ascii="Adelle Sans EXT" w:hAnsi="Adelle Sans EXT" w:cstheme="minorHAnsi"/>
          <w:lang w:val="en-GB"/>
        </w:rPr>
        <w:t>d</w:t>
      </w:r>
      <w:r w:rsidRPr="00C3733B">
        <w:rPr>
          <w:rFonts w:ascii="Adelle Sans EXT" w:hAnsi="Adelle Sans EXT" w:cstheme="minorHAnsi"/>
          <w:lang w:val="en-GB"/>
        </w:rPr>
        <w:t xml:space="preserve"> </w:t>
      </w:r>
      <w:r w:rsidR="002520CB" w:rsidRPr="00C3733B">
        <w:rPr>
          <w:rFonts w:ascii="Adelle Sans EXT" w:hAnsi="Adelle Sans EXT" w:cstheme="minorHAnsi"/>
          <w:lang w:val="en-GB"/>
        </w:rPr>
        <w:t>that “detention and imprisonment regimes are applied equally to all individuals convicted of crimes without discrimination for any reason” (</w:t>
      </w:r>
      <w:r w:rsidR="00AA5A10" w:rsidRPr="00C3733B">
        <w:rPr>
          <w:rFonts w:ascii="Adelle Sans EXT" w:hAnsi="Adelle Sans EXT" w:cstheme="minorHAnsi"/>
          <w:lang w:val="en-GB"/>
        </w:rPr>
        <w:t>p</w:t>
      </w:r>
      <w:r w:rsidR="002520CB" w:rsidRPr="00C3733B">
        <w:rPr>
          <w:rFonts w:ascii="Adelle Sans EXT" w:hAnsi="Adelle Sans EXT" w:cstheme="minorHAnsi"/>
          <w:lang w:val="en-GB"/>
        </w:rPr>
        <w:t>ar</w:t>
      </w:r>
      <w:r w:rsidR="00AA5A10" w:rsidRPr="00C3733B">
        <w:rPr>
          <w:rFonts w:ascii="Adelle Sans EXT" w:hAnsi="Adelle Sans EXT" w:cstheme="minorHAnsi"/>
          <w:lang w:val="en-GB"/>
        </w:rPr>
        <w:t>a</w:t>
      </w:r>
      <w:r w:rsidR="002520CB" w:rsidRPr="00C3733B">
        <w:rPr>
          <w:rFonts w:ascii="Adelle Sans EXT" w:hAnsi="Adelle Sans EXT" w:cstheme="minorHAnsi"/>
          <w:lang w:val="en-GB"/>
        </w:rPr>
        <w:t xml:space="preserve">. 29). This </w:t>
      </w:r>
      <w:r w:rsidR="007C46B4" w:rsidRPr="00C3733B">
        <w:rPr>
          <w:rFonts w:ascii="Adelle Sans EXT" w:hAnsi="Adelle Sans EXT" w:cstheme="minorHAnsi"/>
          <w:lang w:val="en-GB"/>
        </w:rPr>
        <w:t xml:space="preserve">is </w:t>
      </w:r>
      <w:r w:rsidR="002520CB" w:rsidRPr="00C3733B">
        <w:rPr>
          <w:rFonts w:ascii="Adelle Sans EXT" w:hAnsi="Adelle Sans EXT" w:cstheme="minorHAnsi"/>
          <w:lang w:val="en-GB"/>
        </w:rPr>
        <w:t xml:space="preserve">not </w:t>
      </w:r>
      <w:r w:rsidR="007C46B4" w:rsidRPr="00C3733B">
        <w:rPr>
          <w:rFonts w:ascii="Adelle Sans EXT" w:hAnsi="Adelle Sans EXT" w:cstheme="minorHAnsi"/>
          <w:lang w:val="en-GB"/>
        </w:rPr>
        <w:t>true</w:t>
      </w:r>
      <w:r w:rsidR="002520CB" w:rsidRPr="00C3733B">
        <w:rPr>
          <w:rFonts w:ascii="Adelle Sans EXT" w:hAnsi="Adelle Sans EXT" w:cstheme="minorHAnsi"/>
          <w:lang w:val="en-GB"/>
        </w:rPr>
        <w:t>. Under the 2015 Criminal Procedure Code, persons charged with “national security offen</w:t>
      </w:r>
      <w:r w:rsidR="006E59D5" w:rsidRPr="00C3733B">
        <w:rPr>
          <w:rFonts w:ascii="Adelle Sans EXT" w:hAnsi="Adelle Sans EXT" w:cstheme="minorHAnsi"/>
          <w:lang w:val="en-GB"/>
        </w:rPr>
        <w:t>c</w:t>
      </w:r>
      <w:r w:rsidR="002520CB" w:rsidRPr="00C3733B">
        <w:rPr>
          <w:rFonts w:ascii="Adelle Sans EXT" w:hAnsi="Adelle Sans EXT" w:cstheme="minorHAnsi"/>
          <w:lang w:val="en-GB"/>
        </w:rPr>
        <w:t xml:space="preserve">es” are subjected to </w:t>
      </w:r>
      <w:r w:rsidR="000B5A82" w:rsidRPr="00C3733B">
        <w:rPr>
          <w:rFonts w:ascii="Adelle Sans EXT" w:hAnsi="Adelle Sans EXT" w:cstheme="minorHAnsi"/>
          <w:lang w:val="en-GB"/>
        </w:rPr>
        <w:t xml:space="preserve">discrimination via </w:t>
      </w:r>
      <w:r w:rsidR="002520CB" w:rsidRPr="00C3733B">
        <w:rPr>
          <w:rFonts w:ascii="Adelle Sans EXT" w:hAnsi="Adelle Sans EXT" w:cstheme="minorHAnsi"/>
          <w:lang w:val="en-GB"/>
        </w:rPr>
        <w:t>special protocols that violate their rights and undermine their right to a fair trial. The Code authori</w:t>
      </w:r>
      <w:r w:rsidR="006E59D5" w:rsidRPr="00C3733B">
        <w:rPr>
          <w:rFonts w:ascii="Adelle Sans EXT" w:hAnsi="Adelle Sans EXT" w:cstheme="minorHAnsi"/>
          <w:lang w:val="en-GB"/>
        </w:rPr>
        <w:t>s</w:t>
      </w:r>
      <w:r w:rsidR="002520CB" w:rsidRPr="00C3733B">
        <w:rPr>
          <w:rFonts w:ascii="Adelle Sans EXT" w:hAnsi="Adelle Sans EXT" w:cstheme="minorHAnsi"/>
          <w:lang w:val="en-GB"/>
        </w:rPr>
        <w:t xml:space="preserve">es virtually unlimited pre-trial detention, giving the Supreme People’s Procuracy full authority to extend pre-trial detention of national security suspects “until the </w:t>
      </w:r>
      <w:r w:rsidR="002520CB" w:rsidRPr="00C3733B">
        <w:rPr>
          <w:rFonts w:ascii="Adelle Sans EXT" w:eastAsia="Times New Roman" w:hAnsi="Adelle Sans EXT" w:cstheme="minorHAnsi"/>
          <w:lang w:val="en-GB"/>
        </w:rPr>
        <w:t>investigation closes” (Articles 172 and 173), which, in many cases, has meant a deprivation of liberty of up two years</w:t>
      </w:r>
      <w:r w:rsidR="002520CB" w:rsidRPr="00C3733B">
        <w:rPr>
          <w:rFonts w:ascii="Adelle Sans EXT" w:hAnsi="Adelle Sans EXT" w:cstheme="minorHAnsi"/>
          <w:lang w:val="en-GB"/>
        </w:rPr>
        <w:t xml:space="preserve"> or more. Suspected national security offenders are detained incommunicado and denied family visits and access to their lawyers “to keep the secrets of the investigation” (Article 74). Former political prisoners told VCHR that incommunicado pre-trial detention is a deliberate policy to “break” detainees and induce them to make statements they would never have made if a lawyer had been </w:t>
      </w:r>
      <w:proofErr w:type="gramStart"/>
      <w:r w:rsidR="002520CB" w:rsidRPr="00C3733B">
        <w:rPr>
          <w:rFonts w:ascii="Adelle Sans EXT" w:hAnsi="Adelle Sans EXT" w:cstheme="minorHAnsi"/>
          <w:lang w:val="en-GB"/>
        </w:rPr>
        <w:t>present</w:t>
      </w:r>
      <w:proofErr w:type="gramEnd"/>
      <w:r w:rsidR="002520CB" w:rsidRPr="00C3733B">
        <w:rPr>
          <w:rFonts w:ascii="Adelle Sans EXT" w:hAnsi="Adelle Sans EXT" w:cstheme="minorHAnsi"/>
          <w:lang w:val="en-GB"/>
        </w:rPr>
        <w:t xml:space="preserve"> to advise them. </w:t>
      </w:r>
      <w:r w:rsidR="007C46B4" w:rsidRPr="00C3733B">
        <w:rPr>
          <w:rFonts w:ascii="Adelle Sans EXT" w:hAnsi="Adelle Sans EXT" w:cstheme="minorHAnsi"/>
          <w:lang w:val="en-GB"/>
        </w:rPr>
        <w:t xml:space="preserve">Since </w:t>
      </w:r>
      <w:r w:rsidR="008471D1" w:rsidRPr="00C3733B">
        <w:rPr>
          <w:rFonts w:ascii="Adelle Sans EXT" w:hAnsi="Adelle Sans EXT" w:cstheme="minorHAnsi"/>
          <w:lang w:val="en-GB"/>
        </w:rPr>
        <w:t>the</w:t>
      </w:r>
      <w:r w:rsidR="007C46B4" w:rsidRPr="00C3733B">
        <w:rPr>
          <w:rFonts w:ascii="Adelle Sans EXT" w:hAnsi="Adelle Sans EXT" w:cstheme="minorHAnsi"/>
          <w:lang w:val="en-GB"/>
        </w:rPr>
        <w:t xml:space="preserve"> previous review of Vietnam by the UN Human Rights Committee in Ma</w:t>
      </w:r>
      <w:r w:rsidR="00E234B6" w:rsidRPr="00C3733B">
        <w:rPr>
          <w:rFonts w:ascii="Adelle Sans EXT" w:hAnsi="Adelle Sans EXT" w:cstheme="minorHAnsi"/>
          <w:lang w:val="en-GB"/>
        </w:rPr>
        <w:t>r</w:t>
      </w:r>
      <w:r w:rsidR="007C46B4" w:rsidRPr="00C3733B">
        <w:rPr>
          <w:rFonts w:ascii="Adelle Sans EXT" w:hAnsi="Adelle Sans EXT" w:cstheme="minorHAnsi"/>
          <w:lang w:val="en-GB"/>
        </w:rPr>
        <w:t>ch 2019</w:t>
      </w:r>
      <w:r w:rsidR="008471D1" w:rsidRPr="00C3733B">
        <w:rPr>
          <w:rFonts w:ascii="Adelle Sans EXT" w:hAnsi="Adelle Sans EXT" w:cstheme="minorHAnsi"/>
          <w:lang w:val="en-GB"/>
        </w:rPr>
        <w:t>, j</w:t>
      </w:r>
      <w:r w:rsidR="002520CB" w:rsidRPr="00C3733B">
        <w:rPr>
          <w:rFonts w:ascii="Adelle Sans EXT" w:hAnsi="Adelle Sans EXT" w:cstheme="minorHAnsi"/>
          <w:lang w:val="en-GB"/>
        </w:rPr>
        <w:t xml:space="preserve">ournalists </w:t>
      </w:r>
      <w:proofErr w:type="spellStart"/>
      <w:r w:rsidR="002520CB" w:rsidRPr="00C3733B">
        <w:rPr>
          <w:rFonts w:ascii="Adelle Sans EXT" w:hAnsi="Adelle Sans EXT" w:cstheme="minorHAnsi"/>
          <w:lang w:val="en-GB"/>
        </w:rPr>
        <w:t>Phạm</w:t>
      </w:r>
      <w:proofErr w:type="spellEnd"/>
      <w:r w:rsidR="002520CB" w:rsidRPr="00C3733B">
        <w:rPr>
          <w:rFonts w:ascii="Adelle Sans EXT" w:hAnsi="Adelle Sans EXT" w:cstheme="minorHAnsi"/>
          <w:lang w:val="en-GB"/>
        </w:rPr>
        <w:t xml:space="preserve"> </w:t>
      </w:r>
      <w:proofErr w:type="spellStart"/>
      <w:r w:rsidR="002520CB" w:rsidRPr="00C3733B">
        <w:rPr>
          <w:rFonts w:ascii="Adelle Sans EXT" w:hAnsi="Adelle Sans EXT" w:cstheme="minorHAnsi"/>
          <w:lang w:val="en-GB"/>
        </w:rPr>
        <w:t>Đoan</w:t>
      </w:r>
      <w:proofErr w:type="spellEnd"/>
      <w:r w:rsidR="002520CB" w:rsidRPr="00C3733B">
        <w:rPr>
          <w:rFonts w:ascii="Adelle Sans EXT" w:hAnsi="Adelle Sans EXT" w:cstheme="minorHAnsi"/>
          <w:lang w:val="en-GB"/>
        </w:rPr>
        <w:t xml:space="preserve"> Trang, </w:t>
      </w:r>
      <w:proofErr w:type="spellStart"/>
      <w:r w:rsidR="002520CB" w:rsidRPr="00C3733B">
        <w:rPr>
          <w:rFonts w:ascii="Adelle Sans EXT" w:hAnsi="Adelle Sans EXT" w:cstheme="minorHAnsi"/>
          <w:lang w:val="en-GB"/>
        </w:rPr>
        <w:t>Phạm</w:t>
      </w:r>
      <w:proofErr w:type="spellEnd"/>
      <w:r w:rsidR="002520CB" w:rsidRPr="00C3733B">
        <w:rPr>
          <w:rFonts w:ascii="Adelle Sans EXT" w:hAnsi="Adelle Sans EXT" w:cstheme="minorHAnsi"/>
          <w:lang w:val="en-GB"/>
        </w:rPr>
        <w:t xml:space="preserve"> Chí Dũng, </w:t>
      </w:r>
      <w:proofErr w:type="spellStart"/>
      <w:r w:rsidR="002520CB" w:rsidRPr="00C3733B">
        <w:rPr>
          <w:rFonts w:ascii="Adelle Sans EXT" w:hAnsi="Adelle Sans EXT" w:cstheme="minorHAnsi"/>
          <w:lang w:val="en-GB"/>
        </w:rPr>
        <w:t>Nguyễn</w:t>
      </w:r>
      <w:proofErr w:type="spellEnd"/>
      <w:r w:rsidR="002520CB" w:rsidRPr="00C3733B">
        <w:rPr>
          <w:rFonts w:ascii="Adelle Sans EXT" w:hAnsi="Adelle Sans EXT" w:cstheme="minorHAnsi"/>
          <w:lang w:val="en-GB"/>
        </w:rPr>
        <w:t xml:space="preserve"> </w:t>
      </w:r>
      <w:proofErr w:type="spellStart"/>
      <w:r w:rsidR="002520CB" w:rsidRPr="00C3733B">
        <w:rPr>
          <w:rFonts w:ascii="Adelle Sans EXT" w:hAnsi="Adelle Sans EXT" w:cstheme="minorHAnsi"/>
          <w:lang w:val="en-GB"/>
        </w:rPr>
        <w:t>Tường</w:t>
      </w:r>
      <w:proofErr w:type="spellEnd"/>
      <w:r w:rsidR="002520CB" w:rsidRPr="00C3733B">
        <w:rPr>
          <w:rFonts w:ascii="Adelle Sans EXT" w:hAnsi="Adelle Sans EXT" w:cstheme="minorHAnsi"/>
          <w:lang w:val="en-GB"/>
        </w:rPr>
        <w:t xml:space="preserve"> </w:t>
      </w:r>
      <w:proofErr w:type="spellStart"/>
      <w:r w:rsidR="002520CB" w:rsidRPr="00C3733B">
        <w:rPr>
          <w:rFonts w:ascii="Adelle Sans EXT" w:hAnsi="Adelle Sans EXT" w:cstheme="minorHAnsi"/>
          <w:lang w:val="en-GB"/>
        </w:rPr>
        <w:t>Thụy</w:t>
      </w:r>
      <w:proofErr w:type="spellEnd"/>
      <w:r w:rsidR="002520CB" w:rsidRPr="00C3733B">
        <w:rPr>
          <w:rFonts w:ascii="Adelle Sans EXT" w:hAnsi="Adelle Sans EXT" w:cstheme="minorHAnsi"/>
          <w:lang w:val="en-GB"/>
        </w:rPr>
        <w:t xml:space="preserve">, </w:t>
      </w:r>
      <w:r w:rsidR="00E9384E" w:rsidRPr="00C3733B">
        <w:rPr>
          <w:rFonts w:ascii="Adelle Sans EXT" w:hAnsi="Adelle Sans EXT" w:cstheme="minorHAnsi"/>
          <w:lang w:val="en-GB"/>
        </w:rPr>
        <w:t xml:space="preserve">and </w:t>
      </w:r>
      <w:r w:rsidR="002520CB" w:rsidRPr="00C3733B">
        <w:rPr>
          <w:rFonts w:ascii="Adelle Sans EXT" w:hAnsi="Adelle Sans EXT" w:cstheme="minorHAnsi"/>
          <w:lang w:val="en-GB"/>
        </w:rPr>
        <w:t xml:space="preserve">Le </w:t>
      </w:r>
      <w:proofErr w:type="spellStart"/>
      <w:r w:rsidR="002520CB" w:rsidRPr="00C3733B">
        <w:rPr>
          <w:rFonts w:ascii="Adelle Sans EXT" w:hAnsi="Adelle Sans EXT" w:cstheme="minorHAnsi"/>
          <w:lang w:val="en-GB"/>
        </w:rPr>
        <w:t>Hưu</w:t>
      </w:r>
      <w:proofErr w:type="spellEnd"/>
      <w:r w:rsidR="002520CB" w:rsidRPr="00C3733B">
        <w:rPr>
          <w:rFonts w:ascii="Adelle Sans EXT" w:hAnsi="Adelle Sans EXT" w:cstheme="minorHAnsi"/>
          <w:lang w:val="en-GB"/>
        </w:rPr>
        <w:t xml:space="preserve"> Minh </w:t>
      </w:r>
      <w:proofErr w:type="spellStart"/>
      <w:r w:rsidR="002520CB" w:rsidRPr="00C3733B">
        <w:rPr>
          <w:rFonts w:ascii="Adelle Sans EXT" w:hAnsi="Adelle Sans EXT" w:cstheme="minorHAnsi"/>
          <w:lang w:val="en-GB"/>
        </w:rPr>
        <w:t>Tuấn</w:t>
      </w:r>
      <w:proofErr w:type="spellEnd"/>
      <w:r w:rsidR="002520CB" w:rsidRPr="00C3733B">
        <w:rPr>
          <w:rFonts w:ascii="Adelle Sans EXT" w:hAnsi="Adelle Sans EXT" w:cstheme="minorHAnsi"/>
          <w:lang w:val="en-GB"/>
        </w:rPr>
        <w:t xml:space="preserve">, and land rights defenders </w:t>
      </w:r>
      <w:proofErr w:type="spellStart"/>
      <w:r w:rsidR="002520CB" w:rsidRPr="00C3733B">
        <w:rPr>
          <w:rFonts w:ascii="Adelle Sans EXT" w:hAnsi="Adelle Sans EXT" w:cstheme="minorHAnsi"/>
          <w:lang w:val="en-GB"/>
        </w:rPr>
        <w:t>Cấn</w:t>
      </w:r>
      <w:proofErr w:type="spellEnd"/>
      <w:r w:rsidR="002520CB" w:rsidRPr="00C3733B">
        <w:rPr>
          <w:rFonts w:ascii="Adelle Sans EXT" w:hAnsi="Adelle Sans EXT" w:cstheme="minorHAnsi"/>
          <w:lang w:val="en-GB"/>
        </w:rPr>
        <w:t xml:space="preserve"> </w:t>
      </w:r>
      <w:proofErr w:type="spellStart"/>
      <w:r w:rsidR="002520CB" w:rsidRPr="00C3733B">
        <w:rPr>
          <w:rFonts w:ascii="Adelle Sans EXT" w:hAnsi="Adelle Sans EXT" w:cstheme="minorHAnsi"/>
          <w:lang w:val="en-GB"/>
        </w:rPr>
        <w:t>Thị</w:t>
      </w:r>
      <w:proofErr w:type="spellEnd"/>
      <w:r w:rsidR="002520CB" w:rsidRPr="00C3733B">
        <w:rPr>
          <w:rFonts w:ascii="Adelle Sans EXT" w:hAnsi="Adelle Sans EXT" w:cstheme="minorHAnsi"/>
          <w:lang w:val="en-GB"/>
        </w:rPr>
        <w:t xml:space="preserve"> </w:t>
      </w:r>
      <w:proofErr w:type="spellStart"/>
      <w:r w:rsidR="002520CB" w:rsidRPr="00C3733B">
        <w:rPr>
          <w:rFonts w:ascii="Adelle Sans EXT" w:hAnsi="Adelle Sans EXT" w:cstheme="minorHAnsi"/>
          <w:lang w:val="en-GB"/>
        </w:rPr>
        <w:t>Thêu</w:t>
      </w:r>
      <w:proofErr w:type="spellEnd"/>
      <w:r w:rsidR="002520CB" w:rsidRPr="00C3733B">
        <w:rPr>
          <w:rFonts w:ascii="Adelle Sans EXT" w:hAnsi="Adelle Sans EXT" w:cstheme="minorHAnsi"/>
          <w:lang w:val="en-GB"/>
        </w:rPr>
        <w:t xml:space="preserve">, </w:t>
      </w:r>
      <w:proofErr w:type="spellStart"/>
      <w:r w:rsidR="002520CB" w:rsidRPr="00C3733B">
        <w:rPr>
          <w:rFonts w:ascii="Adelle Sans EXT" w:hAnsi="Adelle Sans EXT" w:cstheme="minorHAnsi"/>
          <w:lang w:val="en-GB"/>
        </w:rPr>
        <w:t>Nguyễn</w:t>
      </w:r>
      <w:proofErr w:type="spellEnd"/>
      <w:r w:rsidR="002520CB" w:rsidRPr="00C3733B">
        <w:rPr>
          <w:rFonts w:ascii="Adelle Sans EXT" w:hAnsi="Adelle Sans EXT" w:cstheme="minorHAnsi"/>
          <w:lang w:val="en-GB"/>
        </w:rPr>
        <w:t xml:space="preserve"> Bá Phuong, and </w:t>
      </w:r>
      <w:proofErr w:type="spellStart"/>
      <w:r w:rsidR="002520CB" w:rsidRPr="00C3733B">
        <w:rPr>
          <w:rFonts w:ascii="Adelle Sans EXT" w:hAnsi="Adelle Sans EXT" w:cstheme="minorHAnsi"/>
          <w:lang w:val="en-GB"/>
        </w:rPr>
        <w:t>Nguyễn</w:t>
      </w:r>
      <w:proofErr w:type="spellEnd"/>
      <w:r w:rsidR="002520CB" w:rsidRPr="00C3733B">
        <w:rPr>
          <w:rFonts w:ascii="Adelle Sans EXT" w:hAnsi="Adelle Sans EXT" w:cstheme="minorHAnsi"/>
          <w:lang w:val="en-GB"/>
        </w:rPr>
        <w:t xml:space="preserve"> Bá </w:t>
      </w:r>
      <w:proofErr w:type="spellStart"/>
      <w:r w:rsidR="002520CB" w:rsidRPr="00C3733B">
        <w:rPr>
          <w:rFonts w:ascii="Adelle Sans EXT" w:hAnsi="Adelle Sans EXT" w:cstheme="minorHAnsi"/>
          <w:lang w:val="en-GB"/>
        </w:rPr>
        <w:t>Tư</w:t>
      </w:r>
      <w:proofErr w:type="spellEnd"/>
      <w:r w:rsidR="002520CB" w:rsidRPr="00C3733B">
        <w:rPr>
          <w:rFonts w:ascii="Adelle Sans EXT" w:hAnsi="Adelle Sans EXT" w:cstheme="minorHAnsi"/>
          <w:lang w:val="en-GB"/>
        </w:rPr>
        <w:t xml:space="preserve"> were all subjected to incommunicado pre-trial detention of over one year.</w:t>
      </w:r>
    </w:p>
    <w:p w14:paraId="090A6D09" w14:textId="77777777" w:rsidR="004C403E" w:rsidRPr="00C3733B" w:rsidRDefault="004C403E" w:rsidP="004C403E">
      <w:pPr>
        <w:spacing w:after="0"/>
        <w:rPr>
          <w:rFonts w:ascii="Adelle Sans EXT" w:hAnsi="Adelle Sans EXT" w:cstheme="minorHAnsi"/>
          <w:lang w:val="en-GB"/>
        </w:rPr>
      </w:pPr>
    </w:p>
    <w:p w14:paraId="2E4849EB" w14:textId="1F22C5C5" w:rsidR="002520CB" w:rsidRPr="00C3733B" w:rsidRDefault="007C46B4" w:rsidP="004C403E">
      <w:pPr>
        <w:spacing w:after="0"/>
        <w:rPr>
          <w:rFonts w:ascii="Adelle Sans EXT" w:hAnsi="Adelle Sans EXT" w:cstheme="minorHAnsi"/>
          <w:lang w:val="en-GB"/>
        </w:rPr>
      </w:pPr>
      <w:r w:rsidRPr="00C3733B">
        <w:rPr>
          <w:rFonts w:ascii="Adelle Sans EXT" w:hAnsi="Adelle Sans EXT" w:cstheme="minorHAnsi"/>
          <w:lang w:val="en-GB"/>
        </w:rPr>
        <w:t>In addition, n</w:t>
      </w:r>
      <w:r w:rsidR="002520CB" w:rsidRPr="00C3733B">
        <w:rPr>
          <w:rFonts w:ascii="Adelle Sans EXT" w:hAnsi="Adelle Sans EXT" w:cstheme="minorHAnsi"/>
          <w:lang w:val="en-GB"/>
        </w:rPr>
        <w:t>umerous high-profile politically motivated trials have taken</w:t>
      </w:r>
      <w:r w:rsidR="00AF31F5" w:rsidRPr="00C3733B">
        <w:rPr>
          <w:rFonts w:ascii="Adelle Sans EXT" w:hAnsi="Adelle Sans EXT" w:cstheme="minorHAnsi"/>
          <w:lang w:val="en-GB"/>
        </w:rPr>
        <w:t xml:space="preserve"> place</w:t>
      </w:r>
      <w:r w:rsidR="002520CB" w:rsidRPr="00C3733B">
        <w:rPr>
          <w:rFonts w:ascii="Adelle Sans EXT" w:hAnsi="Adelle Sans EXT" w:cstheme="minorHAnsi"/>
          <w:lang w:val="en-GB"/>
        </w:rPr>
        <w:t xml:space="preserve"> </w:t>
      </w:r>
      <w:r w:rsidRPr="00C3733B">
        <w:rPr>
          <w:rFonts w:ascii="Adelle Sans EXT" w:hAnsi="Adelle Sans EXT" w:cstheme="minorHAnsi"/>
          <w:lang w:val="en-GB"/>
        </w:rPr>
        <w:t>in</w:t>
      </w:r>
      <w:r w:rsidR="002520CB" w:rsidRPr="00C3733B">
        <w:rPr>
          <w:rFonts w:ascii="Adelle Sans EXT" w:hAnsi="Adelle Sans EXT" w:cstheme="minorHAnsi"/>
          <w:lang w:val="en-GB"/>
        </w:rPr>
        <w:t xml:space="preserve"> contrav</w:t>
      </w:r>
      <w:r w:rsidRPr="00C3733B">
        <w:rPr>
          <w:rFonts w:ascii="Adelle Sans EXT" w:hAnsi="Adelle Sans EXT" w:cstheme="minorHAnsi"/>
          <w:lang w:val="en-GB"/>
        </w:rPr>
        <w:t>ention of fair tri</w:t>
      </w:r>
      <w:r w:rsidR="00641A19" w:rsidRPr="00C3733B">
        <w:rPr>
          <w:rFonts w:ascii="Adelle Sans EXT" w:hAnsi="Adelle Sans EXT" w:cstheme="minorHAnsi"/>
          <w:lang w:val="en-GB"/>
        </w:rPr>
        <w:t>a</w:t>
      </w:r>
      <w:r w:rsidRPr="00C3733B">
        <w:rPr>
          <w:rFonts w:ascii="Adelle Sans EXT" w:hAnsi="Adelle Sans EXT" w:cstheme="minorHAnsi"/>
          <w:lang w:val="en-GB"/>
        </w:rPr>
        <w:t>l standards</w:t>
      </w:r>
      <w:r w:rsidR="002520CB" w:rsidRPr="00C3733B">
        <w:rPr>
          <w:rFonts w:ascii="Adelle Sans EXT" w:hAnsi="Adelle Sans EXT" w:cstheme="minorHAnsi"/>
          <w:lang w:val="en-GB"/>
        </w:rPr>
        <w:t>. In many cases, defendants were not allowed to call their witnesses, and the right to the presumption of innocence was undermined by smear campaigns in state-controlled media</w:t>
      </w:r>
      <w:r w:rsidRPr="00C3733B">
        <w:rPr>
          <w:rFonts w:ascii="Adelle Sans EXT" w:hAnsi="Adelle Sans EXT" w:cstheme="minorHAnsi"/>
          <w:lang w:val="en-GB"/>
        </w:rPr>
        <w:t>. This was the</w:t>
      </w:r>
      <w:r w:rsidR="002520CB" w:rsidRPr="00C3733B">
        <w:rPr>
          <w:rFonts w:ascii="Adelle Sans EXT" w:hAnsi="Adelle Sans EXT" w:cstheme="minorHAnsi"/>
          <w:lang w:val="en-GB"/>
        </w:rPr>
        <w:t xml:space="preserve"> case of the defendants from Dong Tam Village in 2020, which led to two death sentences and one of life imprisonment. </w:t>
      </w:r>
      <w:r w:rsidR="001F14ED" w:rsidRPr="00C3733B">
        <w:rPr>
          <w:rFonts w:ascii="Adelle Sans EXT" w:hAnsi="Adelle Sans EXT" w:cstheme="minorHAnsi"/>
          <w:lang w:val="en-GB"/>
        </w:rPr>
        <w:t>Defence</w:t>
      </w:r>
      <w:r w:rsidR="002520CB" w:rsidRPr="00C3733B">
        <w:rPr>
          <w:rFonts w:ascii="Adelle Sans EXT" w:hAnsi="Adelle Sans EXT" w:cstheme="minorHAnsi"/>
          <w:lang w:val="en-GB"/>
        </w:rPr>
        <w:t xml:space="preserve"> lawyers were not given access to the full file of accusations against their clients and were often not notified of trial dates until the last minute. In May 2023, one </w:t>
      </w:r>
      <w:r w:rsidR="001F14ED" w:rsidRPr="00C3733B">
        <w:rPr>
          <w:rFonts w:ascii="Adelle Sans EXT" w:hAnsi="Adelle Sans EXT" w:cstheme="minorHAnsi"/>
          <w:lang w:val="en-GB"/>
        </w:rPr>
        <w:t>defence</w:t>
      </w:r>
      <w:r w:rsidR="002520CB" w:rsidRPr="00C3733B">
        <w:rPr>
          <w:rFonts w:ascii="Adelle Sans EXT" w:hAnsi="Adelle Sans EXT" w:cstheme="minorHAnsi"/>
          <w:lang w:val="en-GB"/>
        </w:rPr>
        <w:t xml:space="preserve"> lawyer, Ngô Anh </w:t>
      </w:r>
      <w:proofErr w:type="spellStart"/>
      <w:r w:rsidR="002520CB" w:rsidRPr="00C3733B">
        <w:rPr>
          <w:rFonts w:ascii="Adelle Sans EXT" w:hAnsi="Adelle Sans EXT" w:cstheme="minorHAnsi"/>
          <w:lang w:val="en-GB"/>
        </w:rPr>
        <w:t>Tuấn</w:t>
      </w:r>
      <w:proofErr w:type="spellEnd"/>
      <w:r w:rsidR="002520CB" w:rsidRPr="00C3733B">
        <w:rPr>
          <w:rFonts w:ascii="Adelle Sans EXT" w:hAnsi="Adelle Sans EXT" w:cstheme="minorHAnsi"/>
          <w:lang w:val="en-GB"/>
        </w:rPr>
        <w:t>, was expelled from the court room before he finished pleading the case.</w:t>
      </w:r>
    </w:p>
    <w:p w14:paraId="1F9D3BB5" w14:textId="77777777" w:rsidR="004C403E" w:rsidRPr="00C3733B" w:rsidRDefault="004C403E" w:rsidP="004C403E">
      <w:pPr>
        <w:spacing w:after="0"/>
        <w:rPr>
          <w:rFonts w:ascii="Adelle Sans EXT" w:hAnsi="Adelle Sans EXT" w:cstheme="minorHAnsi"/>
          <w:lang w:val="en-GB"/>
        </w:rPr>
      </w:pPr>
    </w:p>
    <w:p w14:paraId="46113152" w14:textId="1409DAC1" w:rsidR="002520CB" w:rsidRPr="00C3733B" w:rsidRDefault="00E513C4" w:rsidP="00E513C4">
      <w:pPr>
        <w:spacing w:after="0"/>
        <w:rPr>
          <w:rFonts w:ascii="Adelle Sans EXT" w:hAnsi="Adelle Sans EXT" w:cstheme="minorHAnsi"/>
          <w:lang w:val="en-GB"/>
        </w:rPr>
      </w:pPr>
      <w:r w:rsidRPr="00C3733B">
        <w:rPr>
          <w:rFonts w:ascii="Adelle Sans EXT" w:hAnsi="Adelle Sans EXT" w:cstheme="minorHAnsi"/>
          <w:lang w:val="en-GB"/>
        </w:rPr>
        <w:t>Politically motivated</w:t>
      </w:r>
      <w:r w:rsidR="002520CB" w:rsidRPr="00C3733B">
        <w:rPr>
          <w:rFonts w:ascii="Adelle Sans EXT" w:hAnsi="Adelle Sans EXT" w:cstheme="minorHAnsi"/>
          <w:lang w:val="en-GB"/>
        </w:rPr>
        <w:t xml:space="preserve"> </w:t>
      </w:r>
      <w:r w:rsidR="002520CB" w:rsidRPr="00C3733B">
        <w:rPr>
          <w:rFonts w:ascii="Adelle Sans EXT" w:eastAsia="Calibri" w:hAnsi="Adelle Sans EXT" w:cstheme="minorHAnsi"/>
          <w:lang w:val="en-GB"/>
        </w:rPr>
        <w:t>t</w:t>
      </w:r>
      <w:r w:rsidR="002520CB" w:rsidRPr="00C3733B">
        <w:rPr>
          <w:rFonts w:ascii="Adelle Sans EXT" w:hAnsi="Adelle Sans EXT" w:cstheme="minorHAnsi"/>
          <w:lang w:val="en-GB"/>
        </w:rPr>
        <w:t xml:space="preserve">rials </w:t>
      </w:r>
      <w:r w:rsidRPr="00C3733B">
        <w:rPr>
          <w:rFonts w:ascii="Adelle Sans EXT" w:hAnsi="Adelle Sans EXT" w:cstheme="minorHAnsi"/>
          <w:lang w:val="en-GB"/>
        </w:rPr>
        <w:t xml:space="preserve">have typically </w:t>
      </w:r>
      <w:r w:rsidR="002520CB" w:rsidRPr="00C3733B">
        <w:rPr>
          <w:rFonts w:ascii="Adelle Sans EXT" w:hAnsi="Adelle Sans EXT" w:cstheme="minorHAnsi"/>
          <w:lang w:val="en-GB"/>
        </w:rPr>
        <w:t>last</w:t>
      </w:r>
      <w:r w:rsidR="009346A9" w:rsidRPr="00C3733B">
        <w:rPr>
          <w:rFonts w:ascii="Adelle Sans EXT" w:hAnsi="Adelle Sans EXT" w:cstheme="minorHAnsi"/>
          <w:lang w:val="en-GB"/>
        </w:rPr>
        <w:t>ed</w:t>
      </w:r>
      <w:r w:rsidR="002520CB" w:rsidRPr="00C3733B">
        <w:rPr>
          <w:rFonts w:ascii="Adelle Sans EXT" w:hAnsi="Adelle Sans EXT" w:cstheme="minorHAnsi"/>
          <w:lang w:val="en-GB"/>
        </w:rPr>
        <w:t xml:space="preserve"> only a few hours. The trial of environmental rights defender </w:t>
      </w:r>
      <w:proofErr w:type="spellStart"/>
      <w:r w:rsidR="002520CB" w:rsidRPr="00C3733B">
        <w:rPr>
          <w:rFonts w:ascii="Adelle Sans EXT" w:hAnsi="Adelle Sans EXT" w:cstheme="minorHAnsi"/>
          <w:lang w:val="en-GB"/>
        </w:rPr>
        <w:t>Đặng</w:t>
      </w:r>
      <w:proofErr w:type="spellEnd"/>
      <w:r w:rsidR="002520CB" w:rsidRPr="00C3733B">
        <w:rPr>
          <w:rFonts w:ascii="Adelle Sans EXT" w:hAnsi="Adelle Sans EXT" w:cstheme="minorHAnsi"/>
          <w:lang w:val="en-GB"/>
        </w:rPr>
        <w:t xml:space="preserve"> </w:t>
      </w:r>
      <w:proofErr w:type="spellStart"/>
      <w:r w:rsidR="002520CB" w:rsidRPr="00C3733B">
        <w:rPr>
          <w:rFonts w:ascii="Adelle Sans EXT" w:hAnsi="Adelle Sans EXT" w:cstheme="minorHAnsi"/>
          <w:lang w:val="en-GB"/>
        </w:rPr>
        <w:t>Đình</w:t>
      </w:r>
      <w:proofErr w:type="spellEnd"/>
      <w:r w:rsidR="002520CB" w:rsidRPr="00C3733B">
        <w:rPr>
          <w:rFonts w:ascii="Adelle Sans EXT" w:hAnsi="Adelle Sans EXT" w:cstheme="minorHAnsi"/>
          <w:lang w:val="en-GB"/>
        </w:rPr>
        <w:t xml:space="preserve"> </w:t>
      </w:r>
      <w:proofErr w:type="spellStart"/>
      <w:r w:rsidR="002520CB" w:rsidRPr="00C3733B">
        <w:rPr>
          <w:rFonts w:ascii="Adelle Sans EXT" w:hAnsi="Adelle Sans EXT" w:cstheme="minorHAnsi"/>
          <w:lang w:val="en-GB"/>
        </w:rPr>
        <w:t>Bách</w:t>
      </w:r>
      <w:proofErr w:type="spellEnd"/>
      <w:r w:rsidR="002520CB" w:rsidRPr="00C3733B">
        <w:rPr>
          <w:rFonts w:ascii="Adelle Sans EXT" w:hAnsi="Adelle Sans EXT" w:cstheme="minorHAnsi"/>
          <w:lang w:val="en-GB"/>
        </w:rPr>
        <w:t xml:space="preserve"> in January 2022, and his appeal trial in August 2022, are clear examples of this flawed judiciary process. The court ignored evidence presented by his lawyers, and the </w:t>
      </w:r>
      <w:r w:rsidR="002520CB" w:rsidRPr="00C3733B">
        <w:rPr>
          <w:rFonts w:ascii="Adelle Sans EXT" w:hAnsi="Adelle Sans EXT" w:cstheme="minorHAnsi"/>
          <w:lang w:val="en-GB"/>
        </w:rPr>
        <w:lastRenderedPageBreak/>
        <w:t>prosecution failed to present any compelling evidence.</w:t>
      </w:r>
      <w:r w:rsidR="008471D1" w:rsidRPr="00C3733B">
        <w:rPr>
          <w:rStyle w:val="FootnoteReference"/>
          <w:rFonts w:ascii="Adelle Sans EXT" w:hAnsi="Adelle Sans EXT" w:cstheme="minorHAnsi"/>
          <w:lang w:val="en-GB"/>
        </w:rPr>
        <w:footnoteReference w:id="25"/>
      </w:r>
      <w:r w:rsidR="002520CB" w:rsidRPr="00C3733B">
        <w:rPr>
          <w:rFonts w:ascii="Adelle Sans EXT" w:hAnsi="Adelle Sans EXT" w:cstheme="minorHAnsi"/>
          <w:lang w:val="en-GB"/>
        </w:rPr>
        <w:t xml:space="preserve"> Police barred his wife from attending the appeal trial, although she had a permit </w:t>
      </w:r>
      <w:r w:rsidR="00EF07B7" w:rsidRPr="00C3733B">
        <w:rPr>
          <w:rFonts w:ascii="Adelle Sans EXT" w:hAnsi="Adelle Sans EXT" w:cstheme="minorHAnsi"/>
          <w:lang w:val="en-GB"/>
        </w:rPr>
        <w:t xml:space="preserve">issued </w:t>
      </w:r>
      <w:r w:rsidR="002520CB" w:rsidRPr="00C3733B">
        <w:rPr>
          <w:rFonts w:ascii="Adelle Sans EXT" w:hAnsi="Adelle Sans EXT" w:cstheme="minorHAnsi"/>
          <w:lang w:val="en-GB"/>
        </w:rPr>
        <w:t>by the court. Diplomatic representatives from the United States (US), Germany, and the European Union were also refused entry.</w:t>
      </w:r>
    </w:p>
    <w:p w14:paraId="69313276" w14:textId="77777777" w:rsidR="00E513C4" w:rsidRPr="00C3733B" w:rsidRDefault="00E513C4" w:rsidP="00E513C4">
      <w:pPr>
        <w:spacing w:after="0"/>
        <w:rPr>
          <w:rFonts w:ascii="Adelle Sans EXT" w:hAnsi="Adelle Sans EXT" w:cstheme="minorHAnsi"/>
          <w:lang w:val="en-GB"/>
        </w:rPr>
      </w:pPr>
    </w:p>
    <w:p w14:paraId="719288C1" w14:textId="0DF370E5" w:rsidR="002520CB" w:rsidRPr="00C3733B" w:rsidRDefault="002520CB" w:rsidP="00641A19">
      <w:pPr>
        <w:spacing w:after="0"/>
        <w:rPr>
          <w:rFonts w:ascii="Adelle Sans EXT" w:hAnsi="Adelle Sans EXT" w:cstheme="minorHAnsi"/>
          <w:lang w:val="en-GB"/>
        </w:rPr>
      </w:pPr>
      <w:r w:rsidRPr="00C3733B">
        <w:rPr>
          <w:rFonts w:ascii="Adelle Sans EXT" w:hAnsi="Adelle Sans EXT" w:cstheme="minorHAnsi"/>
          <w:lang w:val="en-GB"/>
        </w:rPr>
        <w:t xml:space="preserve">Lawyers who defend human rights defenders </w:t>
      </w:r>
      <w:r w:rsidR="00D52654" w:rsidRPr="00C3733B">
        <w:rPr>
          <w:rFonts w:ascii="Adelle Sans EXT" w:hAnsi="Adelle Sans EXT" w:cstheme="minorHAnsi"/>
          <w:lang w:val="en-GB"/>
        </w:rPr>
        <w:t>have</w:t>
      </w:r>
      <w:r w:rsidRPr="00C3733B">
        <w:rPr>
          <w:rFonts w:ascii="Adelle Sans EXT" w:hAnsi="Adelle Sans EXT" w:cstheme="minorHAnsi"/>
          <w:lang w:val="en-GB"/>
        </w:rPr>
        <w:t xml:space="preserve"> often </w:t>
      </w:r>
      <w:r w:rsidR="00D52654" w:rsidRPr="00C3733B">
        <w:rPr>
          <w:rFonts w:ascii="Adelle Sans EXT" w:hAnsi="Adelle Sans EXT" w:cstheme="minorHAnsi"/>
          <w:lang w:val="en-GB"/>
        </w:rPr>
        <w:t xml:space="preserve">been </w:t>
      </w:r>
      <w:r w:rsidRPr="00C3733B">
        <w:rPr>
          <w:rFonts w:ascii="Adelle Sans EXT" w:hAnsi="Adelle Sans EXT" w:cstheme="minorHAnsi"/>
          <w:lang w:val="en-GB"/>
        </w:rPr>
        <w:t xml:space="preserve">subjected to threats and harassment, or disbarred by the local Bar Associations, which are not independent from the government. In June 2023, three prominent </w:t>
      </w:r>
      <w:r w:rsidR="001F14ED" w:rsidRPr="00C3733B">
        <w:rPr>
          <w:rFonts w:ascii="Adelle Sans EXT" w:hAnsi="Adelle Sans EXT" w:cstheme="minorHAnsi"/>
          <w:lang w:val="en-GB"/>
        </w:rPr>
        <w:t>defence</w:t>
      </w:r>
      <w:r w:rsidRPr="00C3733B">
        <w:rPr>
          <w:rFonts w:ascii="Adelle Sans EXT" w:hAnsi="Adelle Sans EXT" w:cstheme="minorHAnsi"/>
          <w:lang w:val="en-GB"/>
        </w:rPr>
        <w:t xml:space="preserve"> lawyers fled to the US to escape prosecution after defending members of the </w:t>
      </w:r>
      <w:proofErr w:type="spellStart"/>
      <w:r w:rsidRPr="00C3733B">
        <w:rPr>
          <w:rFonts w:ascii="Adelle Sans EXT" w:hAnsi="Adelle Sans EXT" w:cstheme="minorHAnsi"/>
          <w:lang w:val="en-GB"/>
        </w:rPr>
        <w:t>Bông</w:t>
      </w:r>
      <w:proofErr w:type="spellEnd"/>
      <w:r w:rsidRPr="00C3733B">
        <w:rPr>
          <w:rFonts w:ascii="Adelle Sans EXT" w:hAnsi="Adelle Sans EXT" w:cstheme="minorHAnsi"/>
          <w:lang w:val="en-GB"/>
        </w:rPr>
        <w:t xml:space="preserve"> Lai Buddhist temple in 2022. They had been summoned for investigation </w:t>
      </w:r>
      <w:r w:rsidR="009346A9" w:rsidRPr="00C3733B">
        <w:rPr>
          <w:rFonts w:ascii="Adelle Sans EXT" w:hAnsi="Adelle Sans EXT" w:cstheme="minorHAnsi"/>
          <w:lang w:val="en-GB"/>
        </w:rPr>
        <w:t>for</w:t>
      </w:r>
      <w:r w:rsidRPr="00C3733B">
        <w:rPr>
          <w:rFonts w:ascii="Adelle Sans EXT" w:hAnsi="Adelle Sans EXT" w:cstheme="minorHAnsi"/>
          <w:lang w:val="en-GB"/>
        </w:rPr>
        <w:t xml:space="preserve"> alleged violations of Article 331 of the Criminal Code.</w:t>
      </w:r>
      <w:r w:rsidR="008471D1" w:rsidRPr="00C3733B">
        <w:rPr>
          <w:rStyle w:val="FootnoteReference"/>
          <w:rFonts w:ascii="Adelle Sans EXT" w:hAnsi="Adelle Sans EXT" w:cstheme="minorHAnsi"/>
          <w:lang w:val="en-GB"/>
        </w:rPr>
        <w:footnoteReference w:id="26"/>
      </w:r>
      <w:r w:rsidR="008471D1" w:rsidRPr="00C3733B">
        <w:rPr>
          <w:rFonts w:ascii="Adelle Sans EXT" w:hAnsi="Adelle Sans EXT" w:cstheme="minorHAnsi"/>
          <w:lang w:val="en-GB"/>
        </w:rPr>
        <w:t xml:space="preserve"> </w:t>
      </w:r>
      <w:r w:rsidR="000B5A82" w:rsidRPr="00C3733B">
        <w:rPr>
          <w:rFonts w:ascii="Adelle Sans EXT" w:hAnsi="Adelle Sans EXT" w:cstheme="minorHAnsi"/>
          <w:lang w:val="en-GB"/>
        </w:rPr>
        <w:t xml:space="preserve">A fourth lawyer, Võ </w:t>
      </w:r>
      <w:proofErr w:type="gramStart"/>
      <w:r w:rsidR="000B5A82" w:rsidRPr="00C3733B">
        <w:rPr>
          <w:rFonts w:ascii="Adelle Sans EXT" w:hAnsi="Adelle Sans EXT" w:cstheme="minorHAnsi"/>
          <w:lang w:val="en-GB"/>
        </w:rPr>
        <w:t>An</w:t>
      </w:r>
      <w:proofErr w:type="gramEnd"/>
      <w:r w:rsidR="000B5A82" w:rsidRPr="00C3733B">
        <w:rPr>
          <w:rFonts w:ascii="Adelle Sans EXT" w:hAnsi="Adelle Sans EXT" w:cstheme="minorHAnsi"/>
          <w:lang w:val="en-GB"/>
        </w:rPr>
        <w:t xml:space="preserve"> </w:t>
      </w:r>
      <w:proofErr w:type="spellStart"/>
      <w:r w:rsidR="000B5A82" w:rsidRPr="00C3733B">
        <w:rPr>
          <w:rFonts w:ascii="Adelle Sans EXT" w:hAnsi="Adelle Sans EXT" w:cstheme="minorHAnsi"/>
          <w:lang w:val="en-GB"/>
        </w:rPr>
        <w:t>Đôn</w:t>
      </w:r>
      <w:proofErr w:type="spellEnd"/>
      <w:r w:rsidR="000B5A82" w:rsidRPr="00C3733B">
        <w:rPr>
          <w:rFonts w:ascii="Adelle Sans EXT" w:hAnsi="Adelle Sans EXT" w:cstheme="minorHAnsi"/>
          <w:lang w:val="en-GB"/>
        </w:rPr>
        <w:t xml:space="preserve">, whose </w:t>
      </w:r>
      <w:r w:rsidR="0093524D" w:rsidRPr="00C3733B">
        <w:rPr>
          <w:rFonts w:ascii="Adelle Sans EXT" w:hAnsi="Adelle Sans EXT" w:cstheme="minorHAnsi"/>
          <w:lang w:val="en-GB"/>
        </w:rPr>
        <w:t>license</w:t>
      </w:r>
      <w:r w:rsidR="000B5A82" w:rsidRPr="00C3733B">
        <w:rPr>
          <w:rFonts w:ascii="Adelle Sans EXT" w:hAnsi="Adelle Sans EXT" w:cstheme="minorHAnsi"/>
          <w:lang w:val="en-GB"/>
        </w:rPr>
        <w:t xml:space="preserve"> was revoked in 2019 after he defended clients against police brutality, </w:t>
      </w:r>
      <w:r w:rsidR="002C40D3" w:rsidRPr="00C3733B">
        <w:rPr>
          <w:rFonts w:ascii="Adelle Sans EXT" w:hAnsi="Adelle Sans EXT" w:cstheme="minorHAnsi"/>
          <w:lang w:val="en-GB"/>
        </w:rPr>
        <w:t xml:space="preserve">also </w:t>
      </w:r>
      <w:r w:rsidR="00B56BBC" w:rsidRPr="00C3733B">
        <w:rPr>
          <w:rFonts w:ascii="Adelle Sans EXT" w:hAnsi="Adelle Sans EXT" w:cstheme="minorHAnsi"/>
          <w:lang w:val="en-GB"/>
        </w:rPr>
        <w:t>left</w:t>
      </w:r>
      <w:r w:rsidR="002C40D3" w:rsidRPr="00C3733B">
        <w:rPr>
          <w:rFonts w:ascii="Adelle Sans EXT" w:hAnsi="Adelle Sans EXT" w:cstheme="minorHAnsi"/>
          <w:lang w:val="en-GB"/>
        </w:rPr>
        <w:t xml:space="preserve"> Vietnam in October 2023 to seek asylum in the US.</w:t>
      </w:r>
    </w:p>
    <w:p w14:paraId="710E1CAA" w14:textId="77777777" w:rsidR="00E513C4" w:rsidRPr="00C3733B" w:rsidRDefault="00E513C4" w:rsidP="00E513C4">
      <w:pPr>
        <w:spacing w:after="0"/>
        <w:rPr>
          <w:rFonts w:ascii="Adelle Sans EXT" w:hAnsi="Adelle Sans EXT" w:cstheme="minorHAnsi"/>
          <w:lang w:val="en-GB"/>
        </w:rPr>
      </w:pPr>
    </w:p>
    <w:p w14:paraId="54C63624" w14:textId="5919DCD4" w:rsidR="000B5A82" w:rsidRPr="00C3733B" w:rsidRDefault="002520CB" w:rsidP="004050A0">
      <w:pPr>
        <w:spacing w:after="0" w:line="280" w:lineRule="exact"/>
        <w:rPr>
          <w:rFonts w:ascii="Adelle Sans EXT" w:hAnsi="Adelle Sans EXT" w:cstheme="minorHAnsi"/>
          <w:szCs w:val="21"/>
          <w:lang w:val="en-GB"/>
        </w:rPr>
      </w:pPr>
      <w:r w:rsidRPr="00C3733B">
        <w:rPr>
          <w:rFonts w:ascii="Adelle Sans EXT" w:eastAsia="Calibri" w:hAnsi="Adelle Sans EXT" w:cstheme="minorHAnsi"/>
          <w:lang w:val="en-GB"/>
        </w:rPr>
        <w:t>Political prisoners who have completed their prison sentences must serve a second punishment on their release. “</w:t>
      </w:r>
      <w:proofErr w:type="spellStart"/>
      <w:r w:rsidRPr="00C3733B">
        <w:rPr>
          <w:rFonts w:ascii="Adelle Sans EXT" w:eastAsia="Calibri" w:hAnsi="Adelle Sans EXT" w:cstheme="minorHAnsi"/>
          <w:lang w:val="en-GB"/>
        </w:rPr>
        <w:t>Qu</w:t>
      </w:r>
      <w:r w:rsidRPr="00C3733B">
        <w:rPr>
          <w:rFonts w:ascii="Adelle Sans EXT" w:hAnsi="Adelle Sans EXT" w:cstheme="minorHAnsi"/>
          <w:lang w:val="en-GB"/>
        </w:rPr>
        <w:t>ả</w:t>
      </w:r>
      <w:r w:rsidRPr="00C3733B">
        <w:rPr>
          <w:rFonts w:ascii="Adelle Sans EXT" w:eastAsia="Calibri" w:hAnsi="Adelle Sans EXT" w:cstheme="minorHAnsi"/>
          <w:lang w:val="en-GB"/>
        </w:rPr>
        <w:t>n</w:t>
      </w:r>
      <w:proofErr w:type="spellEnd"/>
      <w:r w:rsidRPr="00C3733B">
        <w:rPr>
          <w:rFonts w:ascii="Adelle Sans EXT" w:eastAsia="Calibri" w:hAnsi="Adelle Sans EXT" w:cstheme="minorHAnsi"/>
          <w:lang w:val="en-GB"/>
        </w:rPr>
        <w:t xml:space="preserve"> </w:t>
      </w:r>
      <w:proofErr w:type="spellStart"/>
      <w:r w:rsidRPr="00C3733B">
        <w:rPr>
          <w:rFonts w:ascii="Adelle Sans EXT" w:eastAsia="Calibri" w:hAnsi="Adelle Sans EXT" w:cstheme="minorHAnsi"/>
          <w:lang w:val="en-GB"/>
        </w:rPr>
        <w:t>ch</w:t>
      </w:r>
      <w:r w:rsidRPr="00C3733B">
        <w:rPr>
          <w:rFonts w:ascii="Adelle Sans EXT" w:hAnsi="Adelle Sans EXT" w:cstheme="minorHAnsi"/>
          <w:lang w:val="en-GB"/>
        </w:rPr>
        <w:t>ế</w:t>
      </w:r>
      <w:proofErr w:type="spellEnd"/>
      <w:r w:rsidRPr="00C3733B">
        <w:rPr>
          <w:rFonts w:ascii="Adelle Sans EXT" w:eastAsia="Calibri" w:hAnsi="Adelle Sans EXT" w:cstheme="minorHAnsi"/>
          <w:lang w:val="en-GB"/>
        </w:rPr>
        <w:t xml:space="preserve">,” or “probationary detention” (Article </w:t>
      </w:r>
      <w:r w:rsidRPr="00C3733B">
        <w:rPr>
          <w:rFonts w:ascii="Adelle Sans EXT" w:hAnsi="Adelle Sans EXT" w:cstheme="minorHAnsi"/>
          <w:lang w:val="en-GB"/>
        </w:rPr>
        <w:t>43</w:t>
      </w:r>
      <w:r w:rsidRPr="00C3733B">
        <w:rPr>
          <w:rFonts w:ascii="Adelle Sans EXT" w:eastAsia="Calibri" w:hAnsi="Adelle Sans EXT" w:cstheme="minorHAnsi"/>
          <w:lang w:val="en-GB"/>
        </w:rPr>
        <w:t xml:space="preserve"> of the </w:t>
      </w:r>
      <w:r w:rsidRPr="00C3733B">
        <w:rPr>
          <w:rFonts w:ascii="Adelle Sans EXT" w:hAnsi="Adelle Sans EXT" w:cstheme="minorHAnsi"/>
          <w:lang w:val="en-GB"/>
        </w:rPr>
        <w:t>Criminal Co</w:t>
      </w:r>
      <w:r w:rsidRPr="00C3733B">
        <w:rPr>
          <w:rFonts w:ascii="Adelle Sans EXT" w:eastAsia="Calibri" w:hAnsi="Adelle Sans EXT" w:cstheme="minorHAnsi"/>
          <w:lang w:val="en-GB"/>
        </w:rPr>
        <w:t xml:space="preserve">de) enables the </w:t>
      </w:r>
      <w:r w:rsidR="00D52654" w:rsidRPr="00C3733B">
        <w:rPr>
          <w:rFonts w:ascii="Adelle Sans EXT" w:eastAsia="Calibri" w:hAnsi="Adelle Sans EXT" w:cstheme="minorHAnsi"/>
          <w:lang w:val="en-GB"/>
        </w:rPr>
        <w:t>authorities</w:t>
      </w:r>
      <w:r w:rsidRPr="00C3733B">
        <w:rPr>
          <w:rFonts w:ascii="Adelle Sans EXT" w:eastAsia="Calibri" w:hAnsi="Adelle Sans EXT" w:cstheme="minorHAnsi"/>
          <w:lang w:val="en-GB"/>
        </w:rPr>
        <w:t xml:space="preserve"> to place national security offenders “under the supervision and re-education of the local authority” for a period ranging from one to five years after the</w:t>
      </w:r>
      <w:r w:rsidRPr="00C3733B">
        <w:rPr>
          <w:rFonts w:ascii="Adelle Sans EXT" w:hAnsi="Adelle Sans EXT" w:cstheme="minorHAnsi"/>
          <w:lang w:val="en-GB"/>
        </w:rPr>
        <w:t>y have completed their prison sentences</w:t>
      </w:r>
      <w:r w:rsidRPr="00C3733B">
        <w:rPr>
          <w:rFonts w:ascii="Adelle Sans EXT" w:eastAsia="Calibri" w:hAnsi="Adelle Sans EXT" w:cstheme="minorHAnsi"/>
          <w:lang w:val="en-GB"/>
        </w:rPr>
        <w:t xml:space="preserve">. During this time, they </w:t>
      </w:r>
      <w:r w:rsidR="004010AB" w:rsidRPr="00C3733B">
        <w:rPr>
          <w:rFonts w:ascii="Adelle Sans EXT" w:eastAsia="Calibri" w:hAnsi="Adelle Sans EXT" w:cstheme="minorHAnsi"/>
          <w:lang w:val="en-GB"/>
        </w:rPr>
        <w:t>must live and work within a defined area, are d</w:t>
      </w:r>
      <w:r w:rsidRPr="00C3733B">
        <w:rPr>
          <w:rFonts w:ascii="Adelle Sans EXT" w:eastAsia="Calibri" w:hAnsi="Adelle Sans EXT" w:cstheme="minorHAnsi"/>
          <w:lang w:val="en-GB"/>
        </w:rPr>
        <w:t>eprived of certain civic rights, and kept under constant police surveillance.</w:t>
      </w:r>
      <w:r w:rsidR="000B5A82" w:rsidRPr="00C3733B">
        <w:rPr>
          <w:rFonts w:ascii="Adelle Sans EXT" w:eastAsia="Calibri" w:hAnsi="Adelle Sans EXT" w:cstheme="minorHAnsi"/>
          <w:lang w:val="en-GB"/>
        </w:rPr>
        <w:t xml:space="preserve"> </w:t>
      </w:r>
      <w:r w:rsidR="009346A9" w:rsidRPr="00C3733B">
        <w:rPr>
          <w:rFonts w:ascii="Adelle Sans EXT" w:eastAsia="Calibri" w:hAnsi="Adelle Sans EXT" w:cstheme="minorHAnsi"/>
          <w:lang w:val="en-GB"/>
        </w:rPr>
        <w:t xml:space="preserve">Probationary detention should normally </w:t>
      </w:r>
      <w:r w:rsidR="00AF5F27" w:rsidRPr="00C3733B">
        <w:rPr>
          <w:rFonts w:ascii="Adelle Sans EXT" w:eastAsia="Calibri" w:hAnsi="Adelle Sans EXT" w:cstheme="minorHAnsi"/>
          <w:lang w:val="en-GB"/>
        </w:rPr>
        <w:t>occur</w:t>
      </w:r>
      <w:r w:rsidR="009346A9" w:rsidRPr="00C3733B">
        <w:rPr>
          <w:rFonts w:ascii="Adelle Sans EXT" w:eastAsia="Calibri" w:hAnsi="Adelle Sans EXT" w:cstheme="minorHAnsi"/>
          <w:lang w:val="en-GB"/>
        </w:rPr>
        <w:t xml:space="preserve"> in one’s place of residence. However, released prisoners </w:t>
      </w:r>
      <w:r w:rsidR="00D52654" w:rsidRPr="00C3733B">
        <w:rPr>
          <w:rFonts w:ascii="Adelle Sans EXT" w:eastAsia="Calibri" w:hAnsi="Adelle Sans EXT" w:cstheme="minorHAnsi"/>
          <w:lang w:val="en-GB"/>
        </w:rPr>
        <w:t>have bee</w:t>
      </w:r>
      <w:r w:rsidR="00D52654" w:rsidRPr="00C3733B">
        <w:rPr>
          <w:rFonts w:ascii="Adelle Sans EXT" w:eastAsia="Calibri" w:hAnsi="Adelle Sans EXT" w:cstheme="minorHAnsi"/>
          <w:szCs w:val="21"/>
          <w:lang w:val="en-GB"/>
        </w:rPr>
        <w:t xml:space="preserve">n </w:t>
      </w:r>
      <w:r w:rsidR="009346A9" w:rsidRPr="00C3733B">
        <w:rPr>
          <w:rFonts w:ascii="Adelle Sans EXT" w:eastAsia="Calibri" w:hAnsi="Adelle Sans EXT" w:cstheme="minorHAnsi"/>
          <w:szCs w:val="21"/>
          <w:lang w:val="en-GB"/>
        </w:rPr>
        <w:t>sometimes arbitrarily detained elsewhere</w:t>
      </w:r>
      <w:r w:rsidR="004010AB" w:rsidRPr="00C3733B">
        <w:rPr>
          <w:rFonts w:ascii="Adelle Sans EXT" w:eastAsia="Calibri" w:hAnsi="Adelle Sans EXT" w:cstheme="minorHAnsi"/>
          <w:szCs w:val="21"/>
          <w:lang w:val="en-GB"/>
        </w:rPr>
        <w:t>, ca</w:t>
      </w:r>
      <w:r w:rsidR="00D52654" w:rsidRPr="00C3733B">
        <w:rPr>
          <w:rFonts w:ascii="Adelle Sans EXT" w:eastAsia="Calibri" w:hAnsi="Adelle Sans EXT" w:cstheme="minorHAnsi"/>
          <w:szCs w:val="21"/>
          <w:lang w:val="en-GB"/>
        </w:rPr>
        <w:t>u</w:t>
      </w:r>
      <w:r w:rsidR="004010AB" w:rsidRPr="00C3733B">
        <w:rPr>
          <w:rFonts w:ascii="Adelle Sans EXT" w:eastAsia="Calibri" w:hAnsi="Adelle Sans EXT" w:cstheme="minorHAnsi"/>
          <w:szCs w:val="21"/>
          <w:lang w:val="en-GB"/>
        </w:rPr>
        <w:t xml:space="preserve">sing great difficulties in their daily lives. </w:t>
      </w:r>
      <w:r w:rsidR="000B5A82" w:rsidRPr="00C3733B">
        <w:rPr>
          <w:rFonts w:ascii="Adelle Sans EXT" w:eastAsia="Calibri" w:hAnsi="Adelle Sans EXT" w:cstheme="minorHAnsi"/>
          <w:szCs w:val="21"/>
          <w:lang w:val="en-GB"/>
        </w:rPr>
        <w:t xml:space="preserve">In March 2022, after his release from prison </w:t>
      </w:r>
      <w:r w:rsidR="0093524D" w:rsidRPr="00C3733B">
        <w:rPr>
          <w:rFonts w:ascii="Adelle Sans EXT" w:eastAsia="Calibri" w:hAnsi="Adelle Sans EXT" w:cstheme="minorHAnsi"/>
          <w:szCs w:val="21"/>
          <w:lang w:val="en-GB"/>
        </w:rPr>
        <w:t>for</w:t>
      </w:r>
      <w:r w:rsidR="000B5A82" w:rsidRPr="00C3733B">
        <w:rPr>
          <w:rFonts w:ascii="Adelle Sans EXT" w:eastAsia="Calibri" w:hAnsi="Adelle Sans EXT" w:cstheme="minorHAnsi"/>
          <w:szCs w:val="21"/>
          <w:lang w:val="en-GB"/>
        </w:rPr>
        <w:t xml:space="preserve"> participating in demonstrations, </w:t>
      </w:r>
      <w:proofErr w:type="spellStart"/>
      <w:r w:rsidR="000B5A82" w:rsidRPr="00C3733B">
        <w:rPr>
          <w:rFonts w:ascii="Adelle Sans EXT" w:hAnsi="Adelle Sans EXT" w:cstheme="minorHAnsi"/>
          <w:szCs w:val="21"/>
          <w:lang w:val="en-GB"/>
        </w:rPr>
        <w:t>Trần</w:t>
      </w:r>
      <w:proofErr w:type="spellEnd"/>
      <w:r w:rsidR="000B5A82" w:rsidRPr="00C3733B">
        <w:rPr>
          <w:rFonts w:ascii="Adelle Sans EXT" w:hAnsi="Adelle Sans EXT" w:cstheme="minorHAnsi"/>
          <w:szCs w:val="21"/>
          <w:lang w:val="en-GB"/>
        </w:rPr>
        <w:t xml:space="preserve"> Thanh </w:t>
      </w:r>
      <w:proofErr w:type="spellStart"/>
      <w:r w:rsidR="000B5A82" w:rsidRPr="00C3733B">
        <w:rPr>
          <w:rFonts w:ascii="Adelle Sans EXT" w:hAnsi="Adelle Sans EXT" w:cstheme="minorHAnsi"/>
          <w:szCs w:val="21"/>
          <w:lang w:val="en-GB"/>
        </w:rPr>
        <w:t>Phương</w:t>
      </w:r>
      <w:proofErr w:type="spellEnd"/>
      <w:r w:rsidR="000B5A82" w:rsidRPr="00C3733B">
        <w:rPr>
          <w:rFonts w:ascii="Adelle Sans EXT" w:hAnsi="Adelle Sans EXT" w:cstheme="minorHAnsi"/>
          <w:szCs w:val="21"/>
          <w:lang w:val="en-GB"/>
        </w:rPr>
        <w:t xml:space="preserve"> was sent to serve his probationary detention in Hue, over 1,000 km from Ho Chi Minh City, where he had lived with his wife and children for almost 30 years. </w:t>
      </w:r>
      <w:r w:rsidR="004010AB" w:rsidRPr="00C3733B">
        <w:rPr>
          <w:rFonts w:ascii="Adelle Sans EXT" w:hAnsi="Adelle Sans EXT" w:cstheme="minorHAnsi"/>
          <w:szCs w:val="21"/>
          <w:lang w:val="en-GB"/>
        </w:rPr>
        <w:t xml:space="preserve">He could find no </w:t>
      </w:r>
      <w:r w:rsidR="000B5A82" w:rsidRPr="00C3733B">
        <w:rPr>
          <w:rFonts w:ascii="Adelle Sans EXT" w:hAnsi="Adelle Sans EXT" w:cstheme="minorHAnsi"/>
          <w:szCs w:val="21"/>
          <w:lang w:val="en-GB"/>
        </w:rPr>
        <w:t xml:space="preserve">job or lodgings in Hue </w:t>
      </w:r>
      <w:r w:rsidR="004010AB" w:rsidRPr="00C3733B">
        <w:rPr>
          <w:rFonts w:ascii="Adelle Sans EXT" w:hAnsi="Adelle Sans EXT" w:cstheme="minorHAnsi"/>
          <w:szCs w:val="21"/>
          <w:lang w:val="en-GB"/>
        </w:rPr>
        <w:t>and</w:t>
      </w:r>
      <w:r w:rsidR="000B5A82" w:rsidRPr="00C3733B">
        <w:rPr>
          <w:rFonts w:ascii="Adelle Sans EXT" w:hAnsi="Adelle Sans EXT" w:cstheme="minorHAnsi"/>
          <w:szCs w:val="21"/>
          <w:lang w:val="en-GB"/>
        </w:rPr>
        <w:t xml:space="preserve"> was unable to support his wife and children who were also living in extreme hardship. He filed numerous appeals with the Ho Chi Minh </w:t>
      </w:r>
      <w:r w:rsidR="00546026" w:rsidRPr="00C3733B">
        <w:rPr>
          <w:rFonts w:ascii="Adelle Sans EXT" w:hAnsi="Adelle Sans EXT" w:cstheme="minorHAnsi"/>
          <w:szCs w:val="21"/>
          <w:lang w:val="en-GB"/>
        </w:rPr>
        <w:t xml:space="preserve">City’s </w:t>
      </w:r>
      <w:r w:rsidR="000B5A82" w:rsidRPr="00C3733B">
        <w:rPr>
          <w:rFonts w:ascii="Adelle Sans EXT" w:hAnsi="Adelle Sans EXT" w:cstheme="minorHAnsi"/>
          <w:szCs w:val="21"/>
          <w:lang w:val="en-GB"/>
        </w:rPr>
        <w:t>People’s Procuracy and the MPS’ Department of Prison Management but never received a reply.</w:t>
      </w:r>
      <w:r w:rsidR="000B5A82" w:rsidRPr="00C3733B">
        <w:rPr>
          <w:rStyle w:val="FootnoteReference"/>
          <w:rFonts w:ascii="Adelle Sans EXT" w:hAnsi="Adelle Sans EXT" w:cstheme="minorHAnsi"/>
          <w:szCs w:val="21"/>
          <w:lang w:val="en-GB"/>
        </w:rPr>
        <w:footnoteReference w:id="27"/>
      </w:r>
    </w:p>
    <w:p w14:paraId="5E39C676" w14:textId="77777777" w:rsidR="004050A0" w:rsidRPr="00C3733B" w:rsidRDefault="004050A0" w:rsidP="004050A0">
      <w:pPr>
        <w:spacing w:after="0" w:line="280" w:lineRule="exact"/>
        <w:rPr>
          <w:rFonts w:ascii="Adelle Sans EXT" w:hAnsi="Adelle Sans EXT" w:cstheme="minorHAnsi"/>
          <w:szCs w:val="21"/>
          <w:lang w:val="en-GB"/>
        </w:rPr>
      </w:pPr>
    </w:p>
    <w:p w14:paraId="68461A5E" w14:textId="4AC1A308" w:rsidR="00EB73D6" w:rsidRPr="00C3733B" w:rsidRDefault="00EB73D6" w:rsidP="004050A0">
      <w:pPr>
        <w:pStyle w:val="Heading5"/>
        <w:spacing w:before="0" w:after="0"/>
        <w:jc w:val="both"/>
        <w:rPr>
          <w:rFonts w:ascii="Adelle Sans EXT" w:hAnsi="Adelle Sans EXT" w:cstheme="minorHAnsi"/>
          <w:u w:val="single"/>
        </w:rPr>
      </w:pPr>
      <w:r w:rsidRPr="00C3733B">
        <w:rPr>
          <w:rFonts w:ascii="Adelle Sans EXT" w:hAnsi="Adelle Sans EXT" w:cstheme="minorHAnsi"/>
          <w:u w:val="single"/>
        </w:rPr>
        <w:t>Article 18 (</w:t>
      </w:r>
      <w:r w:rsidR="009949E6" w:rsidRPr="00C3733B">
        <w:rPr>
          <w:rFonts w:ascii="Adelle Sans EXT" w:hAnsi="Adelle Sans EXT" w:cstheme="minorHAnsi"/>
          <w:u w:val="single"/>
        </w:rPr>
        <w:t>R</w:t>
      </w:r>
      <w:r w:rsidRPr="00C3733B">
        <w:rPr>
          <w:rFonts w:ascii="Adelle Sans EXT" w:hAnsi="Adelle Sans EXT" w:cstheme="minorHAnsi"/>
          <w:u w:val="single"/>
        </w:rPr>
        <w:t xml:space="preserve">ight to </w:t>
      </w:r>
      <w:r w:rsidR="004050A0" w:rsidRPr="00C3733B">
        <w:rPr>
          <w:rFonts w:ascii="Adelle Sans EXT" w:hAnsi="Adelle Sans EXT" w:cstheme="minorHAnsi"/>
          <w:u w:val="single"/>
        </w:rPr>
        <w:t>f</w:t>
      </w:r>
      <w:r w:rsidR="00C01435" w:rsidRPr="00C3733B">
        <w:rPr>
          <w:rFonts w:ascii="Adelle Sans EXT" w:hAnsi="Adelle Sans EXT" w:cstheme="minorHAnsi"/>
          <w:u w:val="single"/>
        </w:rPr>
        <w:t xml:space="preserve">reedom of </w:t>
      </w:r>
      <w:r w:rsidR="004050A0" w:rsidRPr="00C3733B">
        <w:rPr>
          <w:rFonts w:ascii="Adelle Sans EXT" w:hAnsi="Adelle Sans EXT" w:cstheme="minorHAnsi"/>
          <w:u w:val="single"/>
        </w:rPr>
        <w:t>r</w:t>
      </w:r>
      <w:r w:rsidRPr="00C3733B">
        <w:rPr>
          <w:rFonts w:ascii="Adelle Sans EXT" w:hAnsi="Adelle Sans EXT" w:cstheme="minorHAnsi"/>
          <w:u w:val="single"/>
        </w:rPr>
        <w:t xml:space="preserve">eligion or </w:t>
      </w:r>
      <w:r w:rsidR="004050A0" w:rsidRPr="00C3733B">
        <w:rPr>
          <w:rFonts w:ascii="Adelle Sans EXT" w:hAnsi="Adelle Sans EXT" w:cstheme="minorHAnsi"/>
          <w:u w:val="single"/>
        </w:rPr>
        <w:t>b</w:t>
      </w:r>
      <w:r w:rsidRPr="00C3733B">
        <w:rPr>
          <w:rFonts w:ascii="Adelle Sans EXT" w:hAnsi="Adelle Sans EXT" w:cstheme="minorHAnsi"/>
          <w:u w:val="single"/>
        </w:rPr>
        <w:t>elief)</w:t>
      </w:r>
    </w:p>
    <w:p w14:paraId="5A6DFB9C" w14:textId="77777777" w:rsidR="004050A0" w:rsidRPr="00C3733B" w:rsidRDefault="004050A0" w:rsidP="00BB59E9">
      <w:pPr>
        <w:spacing w:after="0"/>
        <w:rPr>
          <w:rFonts w:ascii="Adelle Sans EXT" w:hAnsi="Adelle Sans EXT" w:cstheme="minorHAnsi"/>
          <w:lang w:val="en-GB" w:eastAsia="fr-FR"/>
        </w:rPr>
      </w:pPr>
    </w:p>
    <w:p w14:paraId="646E7A30" w14:textId="77777777" w:rsidR="00EB73D6" w:rsidRPr="00C3733B" w:rsidRDefault="00EB73D6" w:rsidP="004050A0">
      <w:pPr>
        <w:spacing w:after="0"/>
        <w:rPr>
          <w:rFonts w:ascii="Adelle Sans EXT" w:hAnsi="Adelle Sans EXT" w:cstheme="minorHAnsi"/>
          <w:b/>
          <w:lang w:val="en-GB"/>
        </w:rPr>
      </w:pPr>
      <w:r w:rsidRPr="00C3733B">
        <w:rPr>
          <w:rFonts w:ascii="Adelle Sans EXT" w:hAnsi="Adelle Sans EXT" w:cstheme="minorHAnsi"/>
          <w:b/>
          <w:lang w:val="en-GB"/>
        </w:rPr>
        <w:t>Registration, recognition, and repression: Religions under state control</w:t>
      </w:r>
    </w:p>
    <w:p w14:paraId="0CCB1F35" w14:textId="77777777" w:rsidR="004050A0" w:rsidRPr="00C3733B" w:rsidRDefault="004050A0" w:rsidP="004050A0">
      <w:pPr>
        <w:spacing w:after="0"/>
        <w:rPr>
          <w:rFonts w:ascii="Adelle Sans EXT" w:hAnsi="Adelle Sans EXT" w:cstheme="minorHAnsi"/>
          <w:bCs/>
          <w:lang w:val="en-GB"/>
        </w:rPr>
      </w:pPr>
    </w:p>
    <w:p w14:paraId="55632092" w14:textId="4A5A5D53" w:rsidR="00B506DD" w:rsidRPr="00C3733B" w:rsidRDefault="003C40A1" w:rsidP="005B3D1B">
      <w:pPr>
        <w:spacing w:after="0"/>
        <w:rPr>
          <w:rFonts w:ascii="Adelle Sans EXT" w:eastAsia="Times New Roman" w:hAnsi="Adelle Sans EXT" w:cstheme="minorHAnsi"/>
          <w:lang w:val="en-GB"/>
        </w:rPr>
      </w:pPr>
      <w:r w:rsidRPr="00C3733B">
        <w:rPr>
          <w:rFonts w:ascii="Adelle Sans EXT" w:hAnsi="Adelle Sans EXT" w:cstheme="minorHAnsi"/>
          <w:lang w:val="en-GB"/>
        </w:rPr>
        <w:t xml:space="preserve">Article 24 of the 2013 Vietnamese Constitution guarantees freedom of religion or belief, but </w:t>
      </w:r>
      <w:r w:rsidR="00520821" w:rsidRPr="00C3733B">
        <w:rPr>
          <w:rFonts w:ascii="Adelle Sans EXT" w:hAnsi="Adelle Sans EXT" w:cstheme="minorHAnsi"/>
          <w:lang w:val="en-GB"/>
        </w:rPr>
        <w:t xml:space="preserve">it </w:t>
      </w:r>
      <w:r w:rsidRPr="00C3733B">
        <w:rPr>
          <w:rFonts w:ascii="Adelle Sans EXT" w:hAnsi="Adelle Sans EXT" w:cstheme="minorHAnsi"/>
          <w:lang w:val="en-GB"/>
        </w:rPr>
        <w:t>also states that “</w:t>
      </w:r>
      <w:r w:rsidR="00B506DD" w:rsidRPr="00C3733B">
        <w:rPr>
          <w:rFonts w:ascii="Adelle Sans EXT" w:hAnsi="Adelle Sans EXT" w:cstheme="minorHAnsi"/>
          <w:lang w:val="en-GB"/>
        </w:rPr>
        <w:t>n</w:t>
      </w:r>
      <w:r w:rsidRPr="00C3733B">
        <w:rPr>
          <w:rFonts w:ascii="Adelle Sans EXT" w:hAnsi="Adelle Sans EXT" w:cstheme="minorHAnsi"/>
          <w:lang w:val="en-GB"/>
        </w:rPr>
        <w:t>o one may violate freedom of belief and religion, nor take advantage of a belief or religion in order to violate the law</w:t>
      </w:r>
      <w:r w:rsidR="000F3983" w:rsidRPr="00C3733B">
        <w:rPr>
          <w:rFonts w:ascii="Adelle Sans EXT" w:hAnsi="Adelle Sans EXT" w:cstheme="minorHAnsi"/>
          <w:lang w:val="en-GB"/>
        </w:rPr>
        <w:t>.</w:t>
      </w:r>
      <w:r w:rsidRPr="00C3733B">
        <w:rPr>
          <w:rFonts w:ascii="Adelle Sans EXT" w:hAnsi="Adelle Sans EXT" w:cstheme="minorHAnsi"/>
          <w:lang w:val="en-GB"/>
        </w:rPr>
        <w:t>” This vague language, coupled with provisions in the Criminal Code that criminali</w:t>
      </w:r>
      <w:r w:rsidR="006E59D5" w:rsidRPr="00C3733B">
        <w:rPr>
          <w:rFonts w:ascii="Adelle Sans EXT" w:hAnsi="Adelle Sans EXT" w:cstheme="minorHAnsi"/>
          <w:lang w:val="en-GB"/>
        </w:rPr>
        <w:t>s</w:t>
      </w:r>
      <w:r w:rsidRPr="00C3733B">
        <w:rPr>
          <w:rFonts w:ascii="Adelle Sans EXT" w:hAnsi="Adelle Sans EXT" w:cstheme="minorHAnsi"/>
          <w:lang w:val="en-GB"/>
        </w:rPr>
        <w:t xml:space="preserve">e </w:t>
      </w:r>
      <w:r w:rsidR="00641A19" w:rsidRPr="00C3733B">
        <w:rPr>
          <w:rFonts w:ascii="Adelle Sans EXT" w:hAnsi="Adelle Sans EXT" w:cstheme="minorHAnsi"/>
          <w:lang w:val="en-GB"/>
        </w:rPr>
        <w:t>“</w:t>
      </w:r>
      <w:r w:rsidRPr="00C3733B">
        <w:rPr>
          <w:rFonts w:ascii="Adelle Sans EXT" w:hAnsi="Adelle Sans EXT" w:cstheme="minorHAnsi"/>
          <w:lang w:val="en-GB"/>
        </w:rPr>
        <w:t>s</w:t>
      </w:r>
      <w:r w:rsidRPr="00C3733B">
        <w:rPr>
          <w:rFonts w:ascii="Adelle Sans EXT" w:eastAsia="Times New Roman" w:hAnsi="Adelle Sans EXT" w:cstheme="minorHAnsi"/>
          <w:lang w:val="en-GB"/>
        </w:rPr>
        <w:t>owing division between religion followers and non-followers, between religions, between religion followers and people's government or socio-political organi</w:t>
      </w:r>
      <w:r w:rsidR="006E59D5" w:rsidRPr="00C3733B">
        <w:rPr>
          <w:rFonts w:ascii="Adelle Sans EXT" w:eastAsia="Times New Roman" w:hAnsi="Adelle Sans EXT" w:cstheme="minorHAnsi"/>
          <w:lang w:val="en-GB"/>
        </w:rPr>
        <w:t>s</w:t>
      </w:r>
      <w:r w:rsidRPr="00C3733B">
        <w:rPr>
          <w:rFonts w:ascii="Adelle Sans EXT" w:eastAsia="Times New Roman" w:hAnsi="Adelle Sans EXT" w:cstheme="minorHAnsi"/>
          <w:lang w:val="en-GB"/>
        </w:rPr>
        <w:t>ations”</w:t>
      </w:r>
      <w:r w:rsidRPr="00C3733B">
        <w:rPr>
          <w:rFonts w:ascii="Adelle Sans EXT" w:eastAsia="Times New Roman" w:hAnsi="Adelle Sans EXT" w:cstheme="minorHAnsi"/>
          <w:i/>
          <w:lang w:val="en-GB"/>
        </w:rPr>
        <w:t xml:space="preserve"> </w:t>
      </w:r>
      <w:r w:rsidRPr="00C3733B">
        <w:rPr>
          <w:rFonts w:ascii="Adelle Sans EXT" w:eastAsia="Times New Roman" w:hAnsi="Adelle Sans EXT" w:cstheme="minorHAnsi"/>
          <w:lang w:val="en-GB"/>
        </w:rPr>
        <w:t>(Article 116</w:t>
      </w:r>
      <w:r w:rsidR="00117480" w:rsidRPr="00C3733B">
        <w:rPr>
          <w:rFonts w:ascii="Adelle Sans EXT" w:eastAsia="Times New Roman" w:hAnsi="Adelle Sans EXT" w:cstheme="minorHAnsi"/>
          <w:lang w:val="en-GB"/>
        </w:rPr>
        <w:t>.1.</w:t>
      </w:r>
      <w:r w:rsidRPr="00C3733B">
        <w:rPr>
          <w:rFonts w:ascii="Adelle Sans EXT" w:eastAsia="Times New Roman" w:hAnsi="Adelle Sans EXT" w:cstheme="minorHAnsi"/>
          <w:lang w:val="en-GB"/>
        </w:rPr>
        <w:t xml:space="preserve">c) virtually gives the authorities </w:t>
      </w:r>
      <w:r w:rsidRPr="00C3733B">
        <w:rPr>
          <w:rFonts w:ascii="Adelle Sans EXT" w:eastAsia="Times New Roman" w:hAnsi="Adelle Sans EXT" w:cstheme="minorHAnsi"/>
          <w:i/>
          <w:lang w:val="en-GB"/>
        </w:rPr>
        <w:t xml:space="preserve">carte blanche </w:t>
      </w:r>
      <w:r w:rsidRPr="00C3733B">
        <w:rPr>
          <w:rFonts w:ascii="Adelle Sans EXT" w:eastAsia="Times New Roman" w:hAnsi="Adelle Sans EXT" w:cstheme="minorHAnsi"/>
          <w:lang w:val="en-GB"/>
        </w:rPr>
        <w:t>to arbitrarily arrest and detain religious followers</w:t>
      </w:r>
      <w:r w:rsidR="00A66240" w:rsidRPr="00C3733B">
        <w:rPr>
          <w:rFonts w:ascii="Adelle Sans EXT" w:eastAsia="Times New Roman" w:hAnsi="Adelle Sans EXT" w:cstheme="minorHAnsi"/>
          <w:lang w:val="en-GB"/>
        </w:rPr>
        <w:t xml:space="preserve"> engaged in legitimate, peaceful activities</w:t>
      </w:r>
      <w:r w:rsidRPr="00C3733B">
        <w:rPr>
          <w:rFonts w:ascii="Adelle Sans EXT" w:eastAsia="Times New Roman" w:hAnsi="Adelle Sans EXT" w:cstheme="minorHAnsi"/>
          <w:lang w:val="en-GB"/>
        </w:rPr>
        <w:t xml:space="preserve">. </w:t>
      </w:r>
      <w:r w:rsidR="00B506DD" w:rsidRPr="00C3733B">
        <w:rPr>
          <w:rFonts w:ascii="Adelle Sans EXT" w:eastAsia="Times New Roman" w:hAnsi="Adelle Sans EXT" w:cstheme="minorHAnsi"/>
          <w:lang w:val="en-GB"/>
        </w:rPr>
        <w:t>VCHR ha</w:t>
      </w:r>
      <w:r w:rsidR="00117480" w:rsidRPr="00C3733B">
        <w:rPr>
          <w:rFonts w:ascii="Adelle Sans EXT" w:eastAsia="Times New Roman" w:hAnsi="Adelle Sans EXT" w:cstheme="minorHAnsi"/>
          <w:lang w:val="en-GB"/>
        </w:rPr>
        <w:t>s</w:t>
      </w:r>
      <w:r w:rsidR="00B506DD" w:rsidRPr="00C3733B">
        <w:rPr>
          <w:rFonts w:ascii="Adelle Sans EXT" w:eastAsia="Times New Roman" w:hAnsi="Adelle Sans EXT" w:cstheme="minorHAnsi"/>
          <w:lang w:val="en-GB"/>
        </w:rPr>
        <w:t xml:space="preserve"> received reports of violations against all the major religious communities, including Buddhists, Protestants, Catholics, Cao Dai, Hoa Hao Buddhists</w:t>
      </w:r>
      <w:r w:rsidR="00641A19" w:rsidRPr="00C3733B">
        <w:rPr>
          <w:rFonts w:ascii="Adelle Sans EXT" w:eastAsia="Times New Roman" w:hAnsi="Adelle Sans EXT" w:cstheme="minorHAnsi"/>
          <w:lang w:val="en-GB"/>
        </w:rPr>
        <w:t>,</w:t>
      </w:r>
      <w:r w:rsidR="00B506DD" w:rsidRPr="00C3733B">
        <w:rPr>
          <w:rFonts w:ascii="Adelle Sans EXT" w:eastAsia="Times New Roman" w:hAnsi="Adelle Sans EXT" w:cstheme="minorHAnsi"/>
          <w:lang w:val="en-GB"/>
        </w:rPr>
        <w:t xml:space="preserve"> and Muslims.</w:t>
      </w:r>
    </w:p>
    <w:p w14:paraId="40E37232" w14:textId="77777777" w:rsidR="005B3D1B" w:rsidRPr="00C3733B" w:rsidRDefault="005B3D1B" w:rsidP="005B3D1B">
      <w:pPr>
        <w:spacing w:after="0"/>
        <w:rPr>
          <w:rFonts w:ascii="Adelle Sans EXT" w:eastAsia="Times New Roman" w:hAnsi="Adelle Sans EXT" w:cstheme="minorHAnsi"/>
          <w:lang w:val="en-GB"/>
        </w:rPr>
      </w:pPr>
    </w:p>
    <w:p w14:paraId="75DC44FB" w14:textId="18231679" w:rsidR="00B56BBC" w:rsidRPr="00C3733B" w:rsidRDefault="009470BB" w:rsidP="00D52654">
      <w:pPr>
        <w:spacing w:after="0"/>
        <w:rPr>
          <w:rFonts w:ascii="Adelle Sans EXT" w:hAnsi="Adelle Sans EXT" w:cstheme="minorHAnsi"/>
          <w:lang w:val="en-GB"/>
        </w:rPr>
      </w:pPr>
      <w:r w:rsidRPr="00C3733B">
        <w:rPr>
          <w:rFonts w:ascii="Adelle Sans EXT" w:hAnsi="Adelle Sans EXT" w:cstheme="minorHAnsi"/>
          <w:lang w:val="en-GB"/>
        </w:rPr>
        <w:lastRenderedPageBreak/>
        <w:t xml:space="preserve">Vietnam has consistently </w:t>
      </w:r>
      <w:r w:rsidR="005B3D1B" w:rsidRPr="00C3733B">
        <w:rPr>
          <w:rFonts w:ascii="Adelle Sans EXT" w:hAnsi="Adelle Sans EXT" w:cstheme="minorHAnsi"/>
          <w:lang w:val="en-GB"/>
        </w:rPr>
        <w:t>failed</w:t>
      </w:r>
      <w:r w:rsidRPr="00C3733B">
        <w:rPr>
          <w:rFonts w:ascii="Adelle Sans EXT" w:hAnsi="Adelle Sans EXT" w:cstheme="minorHAnsi"/>
          <w:lang w:val="en-GB"/>
        </w:rPr>
        <w:t xml:space="preserve"> to </w:t>
      </w:r>
      <w:r w:rsidR="00B56BBC" w:rsidRPr="00C3733B">
        <w:rPr>
          <w:rFonts w:ascii="Adelle Sans EXT" w:hAnsi="Adelle Sans EXT" w:cstheme="minorHAnsi"/>
          <w:lang w:val="en-GB"/>
        </w:rPr>
        <w:t xml:space="preserve">remove bureaucratic and administrative obstacles that hinder the enjoyment of the right to freedom of religion or belief, and to revise the </w:t>
      </w:r>
      <w:r w:rsidR="00020557" w:rsidRPr="00C3733B">
        <w:rPr>
          <w:rFonts w:ascii="Adelle Sans EXT" w:hAnsi="Adelle Sans EXT" w:cstheme="minorHAnsi"/>
          <w:lang w:val="en-GB"/>
        </w:rPr>
        <w:t xml:space="preserve">2016 </w:t>
      </w:r>
      <w:r w:rsidR="00B56BBC" w:rsidRPr="00C3733B">
        <w:rPr>
          <w:rFonts w:ascii="Adelle Sans EXT" w:hAnsi="Adelle Sans EXT" w:cstheme="minorHAnsi"/>
          <w:lang w:val="en-GB"/>
        </w:rPr>
        <w:t xml:space="preserve">Law on Belief and Religion to </w:t>
      </w:r>
      <w:r w:rsidR="007604E8" w:rsidRPr="00C3733B">
        <w:rPr>
          <w:rFonts w:ascii="Adelle Sans EXT" w:hAnsi="Adelle Sans EXT" w:cstheme="minorHAnsi"/>
          <w:lang w:val="en-GB"/>
        </w:rPr>
        <w:t>bring it into line</w:t>
      </w:r>
      <w:r w:rsidR="00B56BBC" w:rsidRPr="00C3733B">
        <w:rPr>
          <w:rFonts w:ascii="Adelle Sans EXT" w:hAnsi="Adelle Sans EXT" w:cstheme="minorHAnsi"/>
          <w:lang w:val="en-GB"/>
        </w:rPr>
        <w:t xml:space="preserve"> with international standards. The law, which came into force in January 2018, legali</w:t>
      </w:r>
      <w:r w:rsidR="006E59D5" w:rsidRPr="00C3733B">
        <w:rPr>
          <w:rFonts w:ascii="Adelle Sans EXT" w:hAnsi="Adelle Sans EXT" w:cstheme="minorHAnsi"/>
          <w:lang w:val="en-GB"/>
        </w:rPr>
        <w:t>s</w:t>
      </w:r>
      <w:r w:rsidR="00B56BBC" w:rsidRPr="00C3733B">
        <w:rPr>
          <w:rFonts w:ascii="Adelle Sans EXT" w:hAnsi="Adelle Sans EXT" w:cstheme="minorHAnsi"/>
          <w:lang w:val="en-GB"/>
        </w:rPr>
        <w:t xml:space="preserve">es intrusive state interference into religious affairs. Religious groups must follow a cumbersome process of registration and recognition to be able to conduct their activities. No legal status is provided for groups that cannot, or choose not to, register with the authorities. The authorities can also refuse applications for registration without explanation, and there is no right of appeal. Members of non-registered religious groups and communities, such as </w:t>
      </w:r>
      <w:r w:rsidR="008F3D73" w:rsidRPr="00C3733B">
        <w:rPr>
          <w:rFonts w:ascii="Adelle Sans EXT" w:hAnsi="Adelle Sans EXT" w:cstheme="minorHAnsi"/>
          <w:lang w:val="en-GB"/>
        </w:rPr>
        <w:t xml:space="preserve">the Unified Buddhist Church of Vietnam (UBCV), </w:t>
      </w:r>
      <w:r w:rsidR="00B56BBC" w:rsidRPr="00C3733B">
        <w:rPr>
          <w:rFonts w:ascii="Adelle Sans EXT" w:hAnsi="Adelle Sans EXT" w:cstheme="minorHAnsi"/>
          <w:lang w:val="en-GB"/>
        </w:rPr>
        <w:t>Khmer Krom Buddhists, independent Protestant house churches, Pure Hoa Hao, and Cao Dai followers</w:t>
      </w:r>
      <w:r w:rsidR="000247F1" w:rsidRPr="00C3733B">
        <w:rPr>
          <w:rFonts w:ascii="Adelle Sans EXT" w:hAnsi="Adelle Sans EXT" w:cstheme="minorHAnsi"/>
          <w:lang w:val="en-GB"/>
        </w:rPr>
        <w:t>,</w:t>
      </w:r>
      <w:r w:rsidR="00B506DD" w:rsidRPr="00C3733B">
        <w:rPr>
          <w:rFonts w:ascii="Adelle Sans EXT" w:hAnsi="Adelle Sans EXT" w:cstheme="minorHAnsi"/>
          <w:lang w:val="en-GB"/>
        </w:rPr>
        <w:t xml:space="preserve"> </w:t>
      </w:r>
      <w:r w:rsidR="00B56BBC" w:rsidRPr="00C3733B">
        <w:rPr>
          <w:rFonts w:ascii="Adelle Sans EXT" w:hAnsi="Adelle Sans EXT" w:cstheme="minorHAnsi"/>
          <w:lang w:val="en-GB"/>
        </w:rPr>
        <w:t>have suffered serious repression</w:t>
      </w:r>
      <w:r w:rsidR="00827C46" w:rsidRPr="00C3733B">
        <w:rPr>
          <w:rFonts w:ascii="Adelle Sans EXT" w:hAnsi="Adelle Sans EXT" w:cstheme="minorHAnsi"/>
          <w:lang w:val="en-GB"/>
        </w:rPr>
        <w:t>,</w:t>
      </w:r>
      <w:r w:rsidR="00B56BBC" w:rsidRPr="00C3733B">
        <w:rPr>
          <w:rFonts w:ascii="Adelle Sans EXT" w:hAnsi="Adelle Sans EXT" w:cstheme="minorHAnsi"/>
          <w:lang w:val="en-GB"/>
        </w:rPr>
        <w:t xml:space="preserve"> </w:t>
      </w:r>
      <w:r w:rsidR="008F3D73" w:rsidRPr="00C3733B">
        <w:rPr>
          <w:rFonts w:ascii="Adelle Sans EXT" w:hAnsi="Adelle Sans EXT" w:cstheme="minorHAnsi"/>
          <w:lang w:val="en-GB"/>
        </w:rPr>
        <w:t>including arbitrary detention, harassment, and intimidation.</w:t>
      </w:r>
    </w:p>
    <w:p w14:paraId="6675A180" w14:textId="77777777" w:rsidR="00D52654" w:rsidRPr="00C3733B" w:rsidRDefault="00D52654" w:rsidP="00D52654">
      <w:pPr>
        <w:spacing w:after="0"/>
        <w:rPr>
          <w:rFonts w:ascii="Adelle Sans EXT" w:hAnsi="Adelle Sans EXT" w:cstheme="minorHAnsi"/>
          <w:lang w:val="en-GB"/>
        </w:rPr>
      </w:pPr>
    </w:p>
    <w:p w14:paraId="3C52299E" w14:textId="34BEAC85" w:rsidR="002F1367" w:rsidRPr="00C3733B" w:rsidRDefault="006478B3" w:rsidP="00580262">
      <w:pPr>
        <w:spacing w:after="0"/>
        <w:rPr>
          <w:rFonts w:ascii="Adelle Sans EXT" w:hAnsi="Adelle Sans EXT" w:cstheme="minorHAnsi"/>
          <w:lang w:val="en-GB"/>
        </w:rPr>
      </w:pPr>
      <w:r w:rsidRPr="00C3733B">
        <w:rPr>
          <w:rFonts w:ascii="Adelle Sans EXT" w:hAnsi="Adelle Sans EXT" w:cstheme="minorHAnsi"/>
          <w:lang w:val="en-GB"/>
        </w:rPr>
        <w:t>In April 2024</w:t>
      </w:r>
      <w:r w:rsidR="00D52654" w:rsidRPr="00C3733B">
        <w:rPr>
          <w:rFonts w:ascii="Adelle Sans EXT" w:hAnsi="Adelle Sans EXT" w:cstheme="minorHAnsi"/>
          <w:lang w:val="en-GB"/>
        </w:rPr>
        <w:t>,</w:t>
      </w:r>
      <w:r w:rsidRPr="00C3733B">
        <w:rPr>
          <w:rFonts w:ascii="Adelle Sans EXT" w:hAnsi="Adelle Sans EXT" w:cstheme="minorHAnsi"/>
          <w:lang w:val="en-GB"/>
        </w:rPr>
        <w:t xml:space="preserve"> a new implementation decree on the Law on Belief and Religion came into force</w:t>
      </w:r>
      <w:r w:rsidR="00D52654" w:rsidRPr="00C3733B">
        <w:rPr>
          <w:rFonts w:ascii="Adelle Sans EXT" w:hAnsi="Adelle Sans EXT" w:cstheme="minorHAnsi"/>
          <w:lang w:val="en-GB"/>
        </w:rPr>
        <w:t>,</w:t>
      </w:r>
      <w:r w:rsidRPr="00C3733B">
        <w:rPr>
          <w:rFonts w:ascii="Adelle Sans EXT" w:hAnsi="Adelle Sans EXT" w:cstheme="minorHAnsi"/>
          <w:lang w:val="en-GB"/>
        </w:rPr>
        <w:t xml:space="preserve"> </w:t>
      </w:r>
      <w:r w:rsidR="00BA444E" w:rsidRPr="00C3733B">
        <w:rPr>
          <w:rFonts w:ascii="Adelle Sans EXT" w:hAnsi="Adelle Sans EXT" w:cstheme="minorHAnsi"/>
          <w:lang w:val="en-GB"/>
        </w:rPr>
        <w:t>increas</w:t>
      </w:r>
      <w:r w:rsidR="00D52654" w:rsidRPr="00C3733B">
        <w:rPr>
          <w:rFonts w:ascii="Adelle Sans EXT" w:hAnsi="Adelle Sans EXT" w:cstheme="minorHAnsi"/>
          <w:lang w:val="en-GB"/>
        </w:rPr>
        <w:t>ing</w:t>
      </w:r>
      <w:r w:rsidR="00BA444E" w:rsidRPr="00C3733B">
        <w:rPr>
          <w:rFonts w:ascii="Adelle Sans EXT" w:hAnsi="Adelle Sans EXT" w:cstheme="minorHAnsi"/>
          <w:lang w:val="en-GB"/>
        </w:rPr>
        <w:t xml:space="preserve"> </w:t>
      </w:r>
      <w:r w:rsidRPr="00C3733B">
        <w:rPr>
          <w:rFonts w:ascii="Adelle Sans EXT" w:hAnsi="Adelle Sans EXT" w:cstheme="minorHAnsi"/>
          <w:lang w:val="en-GB"/>
        </w:rPr>
        <w:t xml:space="preserve">state oversight of religious bodies. </w:t>
      </w:r>
      <w:r w:rsidR="00BA444E" w:rsidRPr="00C3733B">
        <w:rPr>
          <w:rFonts w:ascii="Adelle Sans EXT" w:hAnsi="Adelle Sans EXT" w:cstheme="minorHAnsi"/>
          <w:lang w:val="en-GB"/>
        </w:rPr>
        <w:t xml:space="preserve">Decree 95/2023/ND-CP </w:t>
      </w:r>
      <w:r w:rsidR="002F1367" w:rsidRPr="00C3733B">
        <w:rPr>
          <w:rFonts w:ascii="Adelle Sans EXT" w:hAnsi="Adelle Sans EXT" w:cstheme="minorHAnsi"/>
          <w:lang w:val="en-GB"/>
        </w:rPr>
        <w:t xml:space="preserve">imposes stricter controls than </w:t>
      </w:r>
      <w:r w:rsidR="00BA444E" w:rsidRPr="00C3733B">
        <w:rPr>
          <w:rFonts w:ascii="Adelle Sans EXT" w:hAnsi="Adelle Sans EXT" w:cstheme="minorHAnsi"/>
          <w:lang w:val="en-GB"/>
        </w:rPr>
        <w:t>the previous Decree 162 by including requirements for receiving and reporting donations, including from foreign sources</w:t>
      </w:r>
      <w:r w:rsidR="002F1367" w:rsidRPr="00C3733B">
        <w:rPr>
          <w:rFonts w:ascii="Adelle Sans EXT" w:hAnsi="Adelle Sans EXT" w:cstheme="minorHAnsi"/>
          <w:lang w:val="en-GB"/>
        </w:rPr>
        <w:t xml:space="preserve">. It also </w:t>
      </w:r>
      <w:r w:rsidRPr="00C3733B">
        <w:rPr>
          <w:rFonts w:ascii="Adelle Sans EXT" w:hAnsi="Adelle Sans EXT" w:cstheme="minorHAnsi"/>
          <w:lang w:val="en-GB"/>
        </w:rPr>
        <w:t>allow</w:t>
      </w:r>
      <w:r w:rsidR="00BA444E" w:rsidRPr="00C3733B">
        <w:rPr>
          <w:rFonts w:ascii="Adelle Sans EXT" w:hAnsi="Adelle Sans EXT" w:cstheme="minorHAnsi"/>
          <w:lang w:val="en-GB"/>
        </w:rPr>
        <w:t>s local government officials to shut down religious groups or suspend their activities for unspecified “serious violations</w:t>
      </w:r>
      <w:r w:rsidR="005B3D1B" w:rsidRPr="00C3733B">
        <w:rPr>
          <w:rFonts w:ascii="Adelle Sans EXT" w:hAnsi="Adelle Sans EXT" w:cstheme="minorHAnsi"/>
          <w:lang w:val="en-GB"/>
        </w:rPr>
        <w:t>.</w:t>
      </w:r>
      <w:r w:rsidR="00BA444E" w:rsidRPr="00C3733B">
        <w:rPr>
          <w:rFonts w:ascii="Adelle Sans EXT" w:hAnsi="Adelle Sans EXT" w:cstheme="minorHAnsi"/>
          <w:lang w:val="en-GB"/>
        </w:rPr>
        <w:t>”</w:t>
      </w:r>
      <w:r w:rsidR="005B3D1B" w:rsidRPr="00C3733B">
        <w:rPr>
          <w:rFonts w:ascii="Adelle Sans EXT" w:hAnsi="Adelle Sans EXT" w:cstheme="minorHAnsi"/>
          <w:lang w:val="en-GB"/>
        </w:rPr>
        <w:t xml:space="preserve"> </w:t>
      </w:r>
      <w:r w:rsidR="00BA444E" w:rsidRPr="00C3733B">
        <w:rPr>
          <w:rFonts w:ascii="Adelle Sans EXT" w:hAnsi="Adelle Sans EXT" w:cstheme="minorHAnsi"/>
          <w:lang w:val="en-GB"/>
        </w:rPr>
        <w:t>Decree 95 places</w:t>
      </w:r>
      <w:r w:rsidR="00F6669C" w:rsidRPr="00C3733B">
        <w:rPr>
          <w:rFonts w:ascii="Adelle Sans EXT" w:hAnsi="Adelle Sans EXT" w:cstheme="minorHAnsi"/>
          <w:lang w:val="en-GB"/>
        </w:rPr>
        <w:t xml:space="preserve"> </w:t>
      </w:r>
      <w:r w:rsidR="005B3D1B" w:rsidRPr="00C3733B">
        <w:rPr>
          <w:rFonts w:ascii="Adelle Sans EXT" w:hAnsi="Adelle Sans EXT" w:cstheme="minorHAnsi"/>
          <w:lang w:val="en-GB"/>
        </w:rPr>
        <w:t xml:space="preserve">unreasonable </w:t>
      </w:r>
      <w:r w:rsidR="00BA444E" w:rsidRPr="00C3733B">
        <w:rPr>
          <w:rFonts w:ascii="Adelle Sans EXT" w:hAnsi="Adelle Sans EXT" w:cstheme="minorHAnsi"/>
          <w:lang w:val="en-GB"/>
        </w:rPr>
        <w:t>burdens</w:t>
      </w:r>
      <w:r w:rsidR="00F6669C" w:rsidRPr="00C3733B">
        <w:rPr>
          <w:rFonts w:ascii="Adelle Sans EXT" w:hAnsi="Adelle Sans EXT" w:cstheme="minorHAnsi"/>
          <w:lang w:val="en-GB"/>
        </w:rPr>
        <w:t xml:space="preserve"> on religious groups, especially those </w:t>
      </w:r>
      <w:r w:rsidR="00BA444E" w:rsidRPr="00C3733B">
        <w:rPr>
          <w:rFonts w:ascii="Adelle Sans EXT" w:hAnsi="Adelle Sans EXT" w:cstheme="minorHAnsi"/>
          <w:lang w:val="en-GB"/>
        </w:rPr>
        <w:t xml:space="preserve">not registered with the </w:t>
      </w:r>
      <w:r w:rsidR="002F1367" w:rsidRPr="00C3733B">
        <w:rPr>
          <w:rFonts w:ascii="Adelle Sans EXT" w:hAnsi="Adelle Sans EXT" w:cstheme="minorHAnsi"/>
          <w:lang w:val="en-GB"/>
        </w:rPr>
        <w:t xml:space="preserve">state. Without legal status, religious groups cannot open bank </w:t>
      </w:r>
      <w:proofErr w:type="gramStart"/>
      <w:r w:rsidR="002F1367" w:rsidRPr="00C3733B">
        <w:rPr>
          <w:rFonts w:ascii="Adelle Sans EXT" w:hAnsi="Adelle Sans EXT" w:cstheme="minorHAnsi"/>
          <w:lang w:val="en-GB"/>
        </w:rPr>
        <w:t>accounts</w:t>
      </w:r>
      <w:proofErr w:type="gramEnd"/>
      <w:r w:rsidR="002F1367" w:rsidRPr="00C3733B">
        <w:rPr>
          <w:rFonts w:ascii="Adelle Sans EXT" w:hAnsi="Adelle Sans EXT" w:cstheme="minorHAnsi"/>
          <w:lang w:val="en-GB"/>
        </w:rPr>
        <w:t xml:space="preserve"> and all their transactions are done in cash. Unlike in countries where donations are tax-deductible, such frameworks and practices are </w:t>
      </w:r>
      <w:r w:rsidR="0093524D" w:rsidRPr="00C3733B">
        <w:rPr>
          <w:rFonts w:ascii="Adelle Sans EXT" w:hAnsi="Adelle Sans EXT" w:cstheme="minorHAnsi"/>
          <w:lang w:val="en-GB"/>
        </w:rPr>
        <w:t>non-existent</w:t>
      </w:r>
      <w:r w:rsidR="002F1367" w:rsidRPr="00C3733B">
        <w:rPr>
          <w:rFonts w:ascii="Adelle Sans EXT" w:hAnsi="Adelle Sans EXT" w:cstheme="minorHAnsi"/>
          <w:lang w:val="en-GB"/>
        </w:rPr>
        <w:t xml:space="preserve"> in Vietnam.</w:t>
      </w:r>
    </w:p>
    <w:p w14:paraId="5FD05B2E" w14:textId="77777777" w:rsidR="00580262" w:rsidRPr="00C3733B" w:rsidRDefault="00580262" w:rsidP="005C6DA5">
      <w:pPr>
        <w:spacing w:after="0"/>
        <w:rPr>
          <w:rFonts w:ascii="Adelle Sans EXT" w:hAnsi="Adelle Sans EXT" w:cstheme="minorHAnsi"/>
          <w:lang w:val="en-GB"/>
        </w:rPr>
      </w:pPr>
    </w:p>
    <w:p w14:paraId="617C90F5" w14:textId="7C82D43C" w:rsidR="00B56BBC" w:rsidRPr="00C3733B" w:rsidRDefault="00B56BBC" w:rsidP="00580262">
      <w:pPr>
        <w:spacing w:after="0"/>
        <w:rPr>
          <w:rFonts w:ascii="Adelle Sans EXT" w:hAnsi="Adelle Sans EXT" w:cstheme="minorHAnsi"/>
          <w:lang w:val="en-GB"/>
        </w:rPr>
      </w:pPr>
      <w:r w:rsidRPr="00C3733B">
        <w:rPr>
          <w:rFonts w:ascii="Adelle Sans EXT" w:hAnsi="Adelle Sans EXT" w:cstheme="minorHAnsi"/>
          <w:lang w:val="en-GB"/>
        </w:rPr>
        <w:t>In September 2022, the G</w:t>
      </w:r>
      <w:r w:rsidR="00F6669C" w:rsidRPr="00C3733B">
        <w:rPr>
          <w:rFonts w:ascii="Adelle Sans EXT" w:hAnsi="Adelle Sans EXT" w:cstheme="minorHAnsi"/>
          <w:lang w:val="en-GB"/>
        </w:rPr>
        <w:t xml:space="preserve">overnment Committee on Religious Affairs </w:t>
      </w:r>
      <w:r w:rsidRPr="00C3733B">
        <w:rPr>
          <w:rFonts w:ascii="Adelle Sans EXT" w:hAnsi="Adelle Sans EXT" w:cstheme="minorHAnsi"/>
          <w:lang w:val="en-GB"/>
        </w:rPr>
        <w:t xml:space="preserve">established an “Office of Belief and New Religious Phenomena” to </w:t>
      </w:r>
      <w:r w:rsidR="00580262" w:rsidRPr="00C3733B">
        <w:rPr>
          <w:rFonts w:ascii="Adelle Sans EXT" w:hAnsi="Adelle Sans EXT" w:cstheme="minorHAnsi"/>
          <w:lang w:val="en-GB"/>
        </w:rPr>
        <w:t xml:space="preserve">further </w:t>
      </w:r>
      <w:r w:rsidRPr="00C3733B">
        <w:rPr>
          <w:rFonts w:ascii="Adelle Sans EXT" w:hAnsi="Adelle Sans EXT" w:cstheme="minorHAnsi"/>
          <w:lang w:val="en-GB"/>
        </w:rPr>
        <w:t>increase state management of religious activities.</w:t>
      </w:r>
    </w:p>
    <w:p w14:paraId="7FDB303D" w14:textId="77777777" w:rsidR="00580262" w:rsidRPr="00C3733B" w:rsidRDefault="00580262" w:rsidP="00580262">
      <w:pPr>
        <w:spacing w:after="0"/>
        <w:rPr>
          <w:rFonts w:ascii="Adelle Sans EXT" w:hAnsi="Adelle Sans EXT" w:cstheme="minorHAnsi"/>
          <w:lang w:val="en-GB"/>
        </w:rPr>
      </w:pPr>
    </w:p>
    <w:p w14:paraId="237BE2CD" w14:textId="3B0B7526" w:rsidR="005E1643" w:rsidRPr="00C3733B" w:rsidRDefault="00C804FD" w:rsidP="00C804FD">
      <w:pPr>
        <w:spacing w:after="0"/>
        <w:rPr>
          <w:rFonts w:ascii="Adelle Sans EXT" w:hAnsi="Adelle Sans EXT" w:cstheme="minorHAnsi"/>
          <w:lang w:val="en-GB"/>
        </w:rPr>
      </w:pPr>
      <w:r w:rsidRPr="00C3733B">
        <w:rPr>
          <w:rFonts w:ascii="Adelle Sans EXT" w:hAnsi="Adelle Sans EXT" w:cstheme="minorHAnsi"/>
          <w:lang w:val="en-GB"/>
        </w:rPr>
        <w:t>Since the previous review by the UN Human Rights Committee in March 2019</w:t>
      </w:r>
      <w:r w:rsidR="00F6669C" w:rsidRPr="00C3733B">
        <w:rPr>
          <w:rFonts w:ascii="Adelle Sans EXT" w:hAnsi="Adelle Sans EXT" w:cstheme="minorHAnsi"/>
          <w:lang w:val="en-GB"/>
        </w:rPr>
        <w:t xml:space="preserve">, </w:t>
      </w:r>
      <w:r w:rsidRPr="00C3733B">
        <w:rPr>
          <w:rFonts w:ascii="Adelle Sans EXT" w:hAnsi="Adelle Sans EXT" w:cstheme="minorHAnsi"/>
          <w:lang w:val="en-GB"/>
        </w:rPr>
        <w:t>the government has</w:t>
      </w:r>
      <w:r w:rsidR="00F6669C" w:rsidRPr="00C3733B">
        <w:rPr>
          <w:rFonts w:ascii="Adelle Sans EXT" w:hAnsi="Adelle Sans EXT" w:cstheme="minorHAnsi"/>
          <w:lang w:val="en-GB"/>
        </w:rPr>
        <w:t xml:space="preserve"> </w:t>
      </w:r>
      <w:r w:rsidR="00B506DD" w:rsidRPr="00C3733B">
        <w:rPr>
          <w:rFonts w:ascii="Adelle Sans EXT" w:hAnsi="Adelle Sans EXT" w:cstheme="minorHAnsi"/>
          <w:lang w:val="en-GB"/>
        </w:rPr>
        <w:t xml:space="preserve">continued to repress </w:t>
      </w:r>
      <w:r w:rsidR="00B56BBC" w:rsidRPr="00C3733B">
        <w:rPr>
          <w:rFonts w:ascii="Adelle Sans EXT" w:hAnsi="Adelle Sans EXT" w:cstheme="minorHAnsi"/>
          <w:lang w:val="en-GB"/>
        </w:rPr>
        <w:t xml:space="preserve">religious and ethnic minorities. Christian Montagnards, Hmong, </w:t>
      </w:r>
      <w:r w:rsidR="00F6669C" w:rsidRPr="00C3733B">
        <w:rPr>
          <w:rFonts w:ascii="Adelle Sans EXT" w:hAnsi="Adelle Sans EXT" w:cstheme="minorHAnsi"/>
          <w:lang w:val="en-GB"/>
        </w:rPr>
        <w:t>Khmer Krom Buddhists, Hoa Hao followers</w:t>
      </w:r>
      <w:r w:rsidRPr="00C3733B">
        <w:rPr>
          <w:rFonts w:ascii="Adelle Sans EXT" w:hAnsi="Adelle Sans EXT" w:cstheme="minorHAnsi"/>
          <w:lang w:val="en-GB"/>
        </w:rPr>
        <w:t>,</w:t>
      </w:r>
      <w:r w:rsidR="005E1643" w:rsidRPr="00C3733B">
        <w:rPr>
          <w:rFonts w:ascii="Adelle Sans EXT" w:hAnsi="Adelle Sans EXT" w:cstheme="minorHAnsi"/>
          <w:lang w:val="en-GB"/>
        </w:rPr>
        <w:t xml:space="preserve"> </w:t>
      </w:r>
      <w:r w:rsidR="00B56BBC" w:rsidRPr="00C3733B">
        <w:rPr>
          <w:rFonts w:ascii="Adelle Sans EXT" w:hAnsi="Adelle Sans EXT" w:cstheme="minorHAnsi"/>
          <w:lang w:val="en-GB"/>
        </w:rPr>
        <w:t>and members of the Duong Van Minh faith who peacefully practiced their religion outside state-sponsored churches, refused to recant their faith, or advocated for political and economic rights for their communities, have been subjected to threats, harassments, fines, arbitrary expulsion from their homes, and public denunciation sessions organi</w:t>
      </w:r>
      <w:r w:rsidR="006E59D5" w:rsidRPr="00C3733B">
        <w:rPr>
          <w:rFonts w:ascii="Adelle Sans EXT" w:hAnsi="Adelle Sans EXT" w:cstheme="minorHAnsi"/>
          <w:lang w:val="en-GB"/>
        </w:rPr>
        <w:t>s</w:t>
      </w:r>
      <w:r w:rsidR="00B56BBC" w:rsidRPr="00C3733B">
        <w:rPr>
          <w:rFonts w:ascii="Adelle Sans EXT" w:hAnsi="Adelle Sans EXT" w:cstheme="minorHAnsi"/>
          <w:lang w:val="en-GB"/>
        </w:rPr>
        <w:t>ed by the military, police, and local authorities.</w:t>
      </w:r>
    </w:p>
    <w:p w14:paraId="7858F8E5" w14:textId="77777777" w:rsidR="00C804FD" w:rsidRPr="00C3733B" w:rsidRDefault="00C804FD" w:rsidP="00C804FD">
      <w:pPr>
        <w:spacing w:after="0"/>
        <w:rPr>
          <w:rFonts w:ascii="Adelle Sans EXT" w:hAnsi="Adelle Sans EXT" w:cstheme="minorHAnsi"/>
          <w:lang w:val="en-GB"/>
        </w:rPr>
      </w:pPr>
    </w:p>
    <w:p w14:paraId="4234597B" w14:textId="4CCFF407" w:rsidR="00FA7BA1" w:rsidRPr="00C3733B" w:rsidRDefault="005E1643" w:rsidP="004050A0">
      <w:pPr>
        <w:spacing w:after="0"/>
        <w:rPr>
          <w:rFonts w:ascii="Adelle Sans EXT" w:hAnsi="Adelle Sans EXT" w:cstheme="minorHAnsi"/>
          <w:i/>
          <w:iCs/>
          <w:lang w:val="en-GB"/>
        </w:rPr>
      </w:pPr>
      <w:r w:rsidRPr="00C3733B">
        <w:rPr>
          <w:rFonts w:ascii="Adelle Sans EXT" w:hAnsi="Adelle Sans EXT" w:cstheme="minorHAnsi"/>
          <w:lang w:val="en-GB"/>
        </w:rPr>
        <w:t xml:space="preserve">In March 2025, three Khmer Krom Buddhists, including one monk, were arrested in Tra Vinh </w:t>
      </w:r>
      <w:r w:rsidR="004C403E" w:rsidRPr="00C3733B">
        <w:rPr>
          <w:rFonts w:ascii="Adelle Sans EXT" w:hAnsi="Adelle Sans EXT" w:cstheme="minorHAnsi"/>
          <w:lang w:val="en-GB"/>
        </w:rPr>
        <w:t>P</w:t>
      </w:r>
      <w:r w:rsidRPr="00C3733B">
        <w:rPr>
          <w:rFonts w:ascii="Adelle Sans EXT" w:hAnsi="Adelle Sans EXT" w:cstheme="minorHAnsi"/>
          <w:lang w:val="en-GB"/>
        </w:rPr>
        <w:t>rovince and charged with “abusing democratic freedoms”</w:t>
      </w:r>
      <w:r w:rsidR="00F80DA3" w:rsidRPr="00C3733B">
        <w:rPr>
          <w:rFonts w:ascii="Adelle Sans EXT" w:hAnsi="Adelle Sans EXT" w:cstheme="minorHAnsi"/>
          <w:lang w:val="en-GB"/>
        </w:rPr>
        <w:t xml:space="preserve"> (Article 331 of the Criminal Code) for </w:t>
      </w:r>
      <w:r w:rsidRPr="00C3733B">
        <w:rPr>
          <w:rFonts w:ascii="Adelle Sans EXT" w:hAnsi="Adelle Sans EXT" w:cstheme="minorHAnsi"/>
          <w:lang w:val="en-GB"/>
        </w:rPr>
        <w:t>post</w:t>
      </w:r>
      <w:r w:rsidR="00F80DA3" w:rsidRPr="00C3733B">
        <w:rPr>
          <w:rFonts w:ascii="Adelle Sans EXT" w:hAnsi="Adelle Sans EXT" w:cstheme="minorHAnsi"/>
          <w:lang w:val="en-GB"/>
        </w:rPr>
        <w:t>ing</w:t>
      </w:r>
      <w:r w:rsidRPr="00C3733B">
        <w:rPr>
          <w:rFonts w:ascii="Adelle Sans EXT" w:hAnsi="Adelle Sans EXT" w:cstheme="minorHAnsi"/>
          <w:lang w:val="en-GB"/>
        </w:rPr>
        <w:t xml:space="preserve"> articles on social media accusing the local authorities of “violating human rights.”</w:t>
      </w:r>
      <w:r w:rsidR="0004082A" w:rsidRPr="00C3733B">
        <w:rPr>
          <w:rStyle w:val="FootnoteReference"/>
          <w:rFonts w:ascii="Adelle Sans EXT" w:hAnsi="Adelle Sans EXT" w:cstheme="minorHAnsi"/>
          <w:lang w:val="en-GB"/>
        </w:rPr>
        <w:footnoteReference w:id="28"/>
      </w:r>
      <w:r w:rsidRPr="00C3733B">
        <w:rPr>
          <w:rFonts w:ascii="Adelle Sans EXT" w:hAnsi="Adelle Sans EXT" w:cstheme="minorHAnsi"/>
          <w:lang w:val="en-GB"/>
        </w:rPr>
        <w:t xml:space="preserve"> </w:t>
      </w:r>
      <w:r w:rsidR="00F80DA3" w:rsidRPr="00C3733B">
        <w:rPr>
          <w:rFonts w:ascii="Adelle Sans EXT" w:hAnsi="Adelle Sans EXT" w:cstheme="minorHAnsi"/>
          <w:lang w:val="en-GB"/>
        </w:rPr>
        <w:t xml:space="preserve">In 2024, at least four other Khmer Krom Buddhists were </w:t>
      </w:r>
      <w:r w:rsidRPr="00C3733B">
        <w:rPr>
          <w:rFonts w:ascii="Adelle Sans EXT" w:hAnsi="Adelle Sans EXT" w:cstheme="minorHAnsi"/>
          <w:lang w:val="en-GB"/>
        </w:rPr>
        <w:t xml:space="preserve">arrested </w:t>
      </w:r>
      <w:r w:rsidR="00F80DA3" w:rsidRPr="00C3733B">
        <w:rPr>
          <w:rFonts w:ascii="Adelle Sans EXT" w:hAnsi="Adelle Sans EXT" w:cstheme="minorHAnsi"/>
          <w:lang w:val="en-GB"/>
        </w:rPr>
        <w:t xml:space="preserve">and condemned to prison terms of up to </w:t>
      </w:r>
      <w:r w:rsidR="004C403E" w:rsidRPr="00C3733B">
        <w:rPr>
          <w:rFonts w:ascii="Adelle Sans EXT" w:hAnsi="Adelle Sans EXT" w:cstheme="minorHAnsi"/>
          <w:lang w:val="en-GB"/>
        </w:rPr>
        <w:t>four and a half</w:t>
      </w:r>
      <w:r w:rsidR="00F80DA3" w:rsidRPr="00C3733B">
        <w:rPr>
          <w:rFonts w:ascii="Adelle Sans EXT" w:hAnsi="Adelle Sans EXT" w:cstheme="minorHAnsi"/>
          <w:lang w:val="en-GB"/>
        </w:rPr>
        <w:t xml:space="preserve"> years </w:t>
      </w:r>
      <w:r w:rsidRPr="00C3733B">
        <w:rPr>
          <w:rFonts w:ascii="Adelle Sans EXT" w:hAnsi="Adelle Sans EXT" w:cstheme="minorHAnsi"/>
          <w:lang w:val="en-GB"/>
        </w:rPr>
        <w:t>for circulating documents on human rights and the rights of indigenous peoples</w:t>
      </w:r>
      <w:r w:rsidR="004C403E" w:rsidRPr="00C3733B">
        <w:rPr>
          <w:rFonts w:ascii="Adelle Sans EXT" w:hAnsi="Adelle Sans EXT" w:cstheme="minorHAnsi"/>
          <w:lang w:val="en-GB"/>
        </w:rPr>
        <w:t xml:space="preserve"> – a term that is not accepted</w:t>
      </w:r>
      <w:r w:rsidRPr="00C3733B">
        <w:rPr>
          <w:rFonts w:ascii="Adelle Sans EXT" w:hAnsi="Adelle Sans EXT" w:cstheme="minorHAnsi"/>
          <w:lang w:val="en-GB"/>
        </w:rPr>
        <w:t xml:space="preserve"> </w:t>
      </w:r>
      <w:r w:rsidR="004C403E" w:rsidRPr="00C3733B">
        <w:rPr>
          <w:rFonts w:ascii="Adelle Sans EXT" w:hAnsi="Adelle Sans EXT" w:cstheme="minorHAnsi"/>
          <w:lang w:val="en-GB"/>
        </w:rPr>
        <w:t>by the government</w:t>
      </w:r>
      <w:r w:rsidR="007300FE" w:rsidRPr="00C3733B">
        <w:rPr>
          <w:rFonts w:ascii="Adelle Sans EXT" w:hAnsi="Adelle Sans EXT" w:cstheme="minorHAnsi"/>
          <w:lang w:val="en-GB"/>
        </w:rPr>
        <w:t>.</w:t>
      </w:r>
      <w:r w:rsidR="00F80DA3" w:rsidRPr="00C3733B">
        <w:rPr>
          <w:rStyle w:val="FootnoteReference"/>
          <w:rFonts w:ascii="Adelle Sans EXT" w:hAnsi="Adelle Sans EXT" w:cstheme="minorHAnsi"/>
          <w:lang w:val="en-GB"/>
        </w:rPr>
        <w:footnoteReference w:id="29"/>
      </w:r>
    </w:p>
    <w:p w14:paraId="01C2C5FE" w14:textId="77777777" w:rsidR="004050A0" w:rsidRPr="00C3733B" w:rsidRDefault="004050A0" w:rsidP="005C6DA5">
      <w:pPr>
        <w:spacing w:after="0"/>
        <w:rPr>
          <w:rFonts w:ascii="Adelle Sans EXT" w:hAnsi="Adelle Sans EXT" w:cstheme="minorHAnsi"/>
          <w:lang w:val="en-GB"/>
        </w:rPr>
      </w:pPr>
    </w:p>
    <w:p w14:paraId="6D599D98" w14:textId="18F8146C" w:rsidR="00EB73D6" w:rsidRPr="00C3733B" w:rsidRDefault="00EB73D6" w:rsidP="004050A0">
      <w:pPr>
        <w:pStyle w:val="Heading5"/>
        <w:spacing w:before="0" w:after="0"/>
        <w:jc w:val="both"/>
        <w:rPr>
          <w:rFonts w:ascii="Adelle Sans EXT" w:hAnsi="Adelle Sans EXT" w:cstheme="minorHAnsi"/>
          <w:u w:val="single"/>
        </w:rPr>
      </w:pPr>
      <w:r w:rsidRPr="00C3733B">
        <w:rPr>
          <w:rFonts w:ascii="Adelle Sans EXT" w:hAnsi="Adelle Sans EXT" w:cstheme="minorHAnsi"/>
          <w:u w:val="single"/>
        </w:rPr>
        <w:lastRenderedPageBreak/>
        <w:t xml:space="preserve">Article 19 (Right to </w:t>
      </w:r>
      <w:r w:rsidR="004050A0" w:rsidRPr="00C3733B">
        <w:rPr>
          <w:rFonts w:ascii="Adelle Sans EXT" w:hAnsi="Adelle Sans EXT" w:cstheme="minorHAnsi"/>
          <w:u w:val="single"/>
        </w:rPr>
        <w:t>f</w:t>
      </w:r>
      <w:r w:rsidRPr="00C3733B">
        <w:rPr>
          <w:rFonts w:ascii="Adelle Sans EXT" w:hAnsi="Adelle Sans EXT" w:cstheme="minorHAnsi"/>
          <w:u w:val="single"/>
        </w:rPr>
        <w:t xml:space="preserve">reedom of </w:t>
      </w:r>
      <w:r w:rsidR="004050A0" w:rsidRPr="00C3733B">
        <w:rPr>
          <w:rFonts w:ascii="Adelle Sans EXT" w:hAnsi="Adelle Sans EXT" w:cstheme="minorHAnsi"/>
          <w:u w:val="single"/>
        </w:rPr>
        <w:t>o</w:t>
      </w:r>
      <w:r w:rsidRPr="00C3733B">
        <w:rPr>
          <w:rFonts w:ascii="Adelle Sans EXT" w:hAnsi="Adelle Sans EXT" w:cstheme="minorHAnsi"/>
          <w:u w:val="single"/>
        </w:rPr>
        <w:t xml:space="preserve">pinion and </w:t>
      </w:r>
      <w:r w:rsidR="004050A0" w:rsidRPr="00C3733B">
        <w:rPr>
          <w:rFonts w:ascii="Adelle Sans EXT" w:hAnsi="Adelle Sans EXT" w:cstheme="minorHAnsi"/>
          <w:u w:val="single"/>
        </w:rPr>
        <w:t>e</w:t>
      </w:r>
      <w:r w:rsidRPr="00C3733B">
        <w:rPr>
          <w:rFonts w:ascii="Adelle Sans EXT" w:hAnsi="Adelle Sans EXT" w:cstheme="minorHAnsi"/>
          <w:u w:val="single"/>
        </w:rPr>
        <w:t>xpression)</w:t>
      </w:r>
    </w:p>
    <w:p w14:paraId="78A4587A" w14:textId="77777777" w:rsidR="004050A0" w:rsidRPr="00C3733B" w:rsidRDefault="004050A0" w:rsidP="005C6DA5">
      <w:pPr>
        <w:spacing w:after="0"/>
        <w:rPr>
          <w:rFonts w:ascii="Adelle Sans EXT" w:hAnsi="Adelle Sans EXT" w:cstheme="minorHAnsi"/>
          <w:lang w:val="en-GB"/>
        </w:rPr>
      </w:pPr>
    </w:p>
    <w:p w14:paraId="21FFCF39" w14:textId="77777777" w:rsidR="00EB73D6" w:rsidRPr="00C3733B" w:rsidRDefault="00EB73D6" w:rsidP="004050A0">
      <w:pPr>
        <w:spacing w:after="0"/>
        <w:rPr>
          <w:rFonts w:ascii="Adelle Sans EXT" w:hAnsi="Adelle Sans EXT" w:cstheme="minorHAnsi"/>
          <w:b/>
          <w:lang w:val="en-GB"/>
        </w:rPr>
      </w:pPr>
      <w:r w:rsidRPr="00C3733B">
        <w:rPr>
          <w:rFonts w:ascii="Adelle Sans EXT" w:hAnsi="Adelle Sans EXT" w:cstheme="minorHAnsi"/>
          <w:b/>
          <w:lang w:val="en-GB"/>
        </w:rPr>
        <w:t xml:space="preserve">Dissent heavily repressed amid tighter </w:t>
      </w:r>
      <w:r w:rsidR="00D50778" w:rsidRPr="00C3733B">
        <w:rPr>
          <w:rFonts w:ascii="Adelle Sans EXT" w:hAnsi="Adelle Sans EXT" w:cstheme="minorHAnsi"/>
          <w:b/>
          <w:lang w:val="en-GB"/>
        </w:rPr>
        <w:t xml:space="preserve">media and </w:t>
      </w:r>
      <w:r w:rsidRPr="00C3733B">
        <w:rPr>
          <w:rFonts w:ascii="Adelle Sans EXT" w:hAnsi="Adelle Sans EXT" w:cstheme="minorHAnsi"/>
          <w:b/>
          <w:lang w:val="en-GB"/>
        </w:rPr>
        <w:t>internet controls</w:t>
      </w:r>
    </w:p>
    <w:p w14:paraId="1F874567" w14:textId="77777777" w:rsidR="004050A0" w:rsidRPr="00C3733B" w:rsidRDefault="004050A0" w:rsidP="005C6DA5">
      <w:pPr>
        <w:spacing w:after="0"/>
        <w:rPr>
          <w:rFonts w:ascii="Adelle Sans EXT" w:hAnsi="Adelle Sans EXT" w:cstheme="minorHAnsi"/>
          <w:bCs/>
          <w:lang w:val="en-GB"/>
        </w:rPr>
      </w:pPr>
    </w:p>
    <w:p w14:paraId="6DBD930C" w14:textId="60D195EB" w:rsidR="00EB73D6" w:rsidRPr="00C3733B" w:rsidRDefault="00EB73D6" w:rsidP="000F53E6">
      <w:pPr>
        <w:spacing w:after="0"/>
        <w:rPr>
          <w:rFonts w:ascii="Adelle Sans EXT" w:hAnsi="Adelle Sans EXT" w:cstheme="minorHAnsi"/>
          <w:szCs w:val="20"/>
          <w:lang w:val="en-GB"/>
        </w:rPr>
      </w:pPr>
      <w:r w:rsidRPr="00C3733B">
        <w:rPr>
          <w:rFonts w:ascii="Adelle Sans EXT" w:hAnsi="Adelle Sans EXT" w:cstheme="minorHAnsi"/>
          <w:szCs w:val="20"/>
          <w:lang w:val="en-GB"/>
        </w:rPr>
        <w:t>Violations of the right to freedom of opinion and expression are rife in Vietnam. The government is intolerant of a</w:t>
      </w:r>
      <w:r w:rsidR="00BB4508" w:rsidRPr="00C3733B">
        <w:rPr>
          <w:rFonts w:ascii="Adelle Sans EXT" w:hAnsi="Adelle Sans EXT" w:cstheme="minorHAnsi"/>
          <w:szCs w:val="20"/>
          <w:lang w:val="en-GB"/>
        </w:rPr>
        <w:t>ll</w:t>
      </w:r>
      <w:r w:rsidRPr="00C3733B">
        <w:rPr>
          <w:rFonts w:ascii="Adelle Sans EXT" w:hAnsi="Adelle Sans EXT" w:cstheme="minorHAnsi"/>
          <w:szCs w:val="20"/>
          <w:lang w:val="en-GB"/>
        </w:rPr>
        <w:t xml:space="preserve"> forms of dissent and </w:t>
      </w:r>
      <w:r w:rsidR="00FA73F0" w:rsidRPr="00C3733B">
        <w:rPr>
          <w:rFonts w:ascii="Adelle Sans EXT" w:hAnsi="Adelle Sans EXT" w:cstheme="minorHAnsi"/>
          <w:szCs w:val="20"/>
          <w:lang w:val="en-GB"/>
        </w:rPr>
        <w:t xml:space="preserve">has </w:t>
      </w:r>
      <w:r w:rsidRPr="00C3733B">
        <w:rPr>
          <w:rFonts w:ascii="Adelle Sans EXT" w:hAnsi="Adelle Sans EXT" w:cstheme="minorHAnsi"/>
          <w:szCs w:val="20"/>
          <w:lang w:val="en-GB"/>
        </w:rPr>
        <w:t>routinely use</w:t>
      </w:r>
      <w:r w:rsidR="00FA73F0" w:rsidRPr="00C3733B">
        <w:rPr>
          <w:rFonts w:ascii="Adelle Sans EXT" w:hAnsi="Adelle Sans EXT" w:cstheme="minorHAnsi"/>
          <w:szCs w:val="20"/>
          <w:lang w:val="en-GB"/>
        </w:rPr>
        <w:t>d</w:t>
      </w:r>
      <w:r w:rsidRPr="00C3733B">
        <w:rPr>
          <w:rFonts w:ascii="Adelle Sans EXT" w:hAnsi="Adelle Sans EXT" w:cstheme="minorHAnsi"/>
          <w:szCs w:val="20"/>
          <w:lang w:val="en-GB"/>
        </w:rPr>
        <w:t xml:space="preserve"> repressive provisions of the Criminal Code that are incompatible with Article 19 of the ICCPR to arrest, prosecute, and imprison human rights defenders, activists, bloggers</w:t>
      </w:r>
      <w:r w:rsidR="000F53E6" w:rsidRPr="00C3733B">
        <w:rPr>
          <w:rFonts w:ascii="Adelle Sans EXT" w:hAnsi="Adelle Sans EXT" w:cstheme="minorHAnsi"/>
          <w:szCs w:val="20"/>
          <w:lang w:val="en-GB"/>
        </w:rPr>
        <w:t>,</w:t>
      </w:r>
      <w:r w:rsidRPr="00C3733B">
        <w:rPr>
          <w:rFonts w:ascii="Adelle Sans EXT" w:hAnsi="Adelle Sans EXT" w:cstheme="minorHAnsi"/>
          <w:szCs w:val="20"/>
          <w:lang w:val="en-GB"/>
        </w:rPr>
        <w:t xml:space="preserve"> </w:t>
      </w:r>
      <w:r w:rsidR="00D50778" w:rsidRPr="00C3733B">
        <w:rPr>
          <w:rFonts w:ascii="Adelle Sans EXT" w:hAnsi="Adelle Sans EXT" w:cstheme="minorHAnsi"/>
          <w:szCs w:val="20"/>
          <w:lang w:val="en-GB"/>
        </w:rPr>
        <w:t xml:space="preserve">and journalists </w:t>
      </w:r>
      <w:r w:rsidRPr="00C3733B">
        <w:rPr>
          <w:rFonts w:ascii="Adelle Sans EXT" w:hAnsi="Adelle Sans EXT" w:cstheme="minorHAnsi"/>
          <w:szCs w:val="20"/>
          <w:lang w:val="en-GB"/>
        </w:rPr>
        <w:t>who critici</w:t>
      </w:r>
      <w:r w:rsidR="006E59D5" w:rsidRPr="00C3733B">
        <w:rPr>
          <w:rFonts w:ascii="Adelle Sans EXT" w:hAnsi="Adelle Sans EXT" w:cstheme="minorHAnsi"/>
          <w:szCs w:val="20"/>
          <w:lang w:val="en-GB"/>
        </w:rPr>
        <w:t>s</w:t>
      </w:r>
      <w:r w:rsidRPr="00C3733B">
        <w:rPr>
          <w:rFonts w:ascii="Adelle Sans EXT" w:hAnsi="Adelle Sans EXT" w:cstheme="minorHAnsi"/>
          <w:szCs w:val="20"/>
          <w:lang w:val="en-GB"/>
        </w:rPr>
        <w:t xml:space="preserve">e the </w:t>
      </w:r>
      <w:r w:rsidR="000F53E6" w:rsidRPr="00C3733B">
        <w:rPr>
          <w:rFonts w:ascii="Adelle Sans EXT" w:hAnsi="Adelle Sans EXT" w:cstheme="minorHAnsi"/>
          <w:szCs w:val="20"/>
          <w:lang w:val="en-GB"/>
        </w:rPr>
        <w:t xml:space="preserve">authorities </w:t>
      </w:r>
      <w:r w:rsidRPr="00C3733B">
        <w:rPr>
          <w:rFonts w:ascii="Adelle Sans EXT" w:hAnsi="Adelle Sans EXT" w:cstheme="minorHAnsi"/>
          <w:szCs w:val="20"/>
          <w:lang w:val="en-GB"/>
        </w:rPr>
        <w:t>or express support for democracy and human rights.</w:t>
      </w:r>
    </w:p>
    <w:p w14:paraId="66426713" w14:textId="77777777" w:rsidR="000F53E6" w:rsidRPr="00C3733B" w:rsidRDefault="000F53E6" w:rsidP="000F53E6">
      <w:pPr>
        <w:spacing w:after="0"/>
        <w:rPr>
          <w:rFonts w:ascii="Adelle Sans EXT" w:hAnsi="Adelle Sans EXT" w:cstheme="minorHAnsi"/>
          <w:lang w:val="en-GB"/>
        </w:rPr>
      </w:pPr>
    </w:p>
    <w:p w14:paraId="079369B3" w14:textId="110FBEBE" w:rsidR="00E95B4C" w:rsidRPr="00C3733B" w:rsidRDefault="00800335" w:rsidP="000F53E6">
      <w:pPr>
        <w:spacing w:after="0"/>
        <w:rPr>
          <w:rFonts w:ascii="Adelle Sans EXT" w:hAnsi="Adelle Sans EXT" w:cstheme="minorHAnsi"/>
          <w:lang w:val="en-GB"/>
        </w:rPr>
      </w:pPr>
      <w:r w:rsidRPr="00C3733B">
        <w:rPr>
          <w:rFonts w:ascii="Adelle Sans EXT" w:hAnsi="Adelle Sans EXT" w:cstheme="minorHAnsi"/>
          <w:lang w:val="en-GB"/>
        </w:rPr>
        <w:t>Some of Vietnam’s most prominent dissi</w:t>
      </w:r>
      <w:r w:rsidR="00E95B4C" w:rsidRPr="00C3733B">
        <w:rPr>
          <w:rFonts w:ascii="Adelle Sans EXT" w:hAnsi="Adelle Sans EXT" w:cstheme="minorHAnsi"/>
          <w:lang w:val="en-GB"/>
        </w:rPr>
        <w:t>d</w:t>
      </w:r>
      <w:r w:rsidRPr="00C3733B">
        <w:rPr>
          <w:rFonts w:ascii="Adelle Sans EXT" w:hAnsi="Adelle Sans EXT" w:cstheme="minorHAnsi"/>
          <w:lang w:val="en-GB"/>
        </w:rPr>
        <w:t xml:space="preserve">ents </w:t>
      </w:r>
      <w:r w:rsidR="00FA73F0" w:rsidRPr="00C3733B">
        <w:rPr>
          <w:rFonts w:ascii="Adelle Sans EXT" w:hAnsi="Adelle Sans EXT" w:cstheme="minorHAnsi"/>
          <w:lang w:val="en-GB"/>
        </w:rPr>
        <w:t>have been imprisoned</w:t>
      </w:r>
      <w:r w:rsidR="00E95B4C" w:rsidRPr="00C3733B">
        <w:rPr>
          <w:rFonts w:ascii="Adelle Sans EXT" w:hAnsi="Adelle Sans EXT" w:cstheme="minorHAnsi"/>
          <w:lang w:val="en-GB"/>
        </w:rPr>
        <w:t xml:space="preserve"> </w:t>
      </w:r>
      <w:r w:rsidRPr="00C3733B">
        <w:rPr>
          <w:rFonts w:ascii="Adelle Sans EXT" w:hAnsi="Adelle Sans EXT" w:cstheme="minorHAnsi"/>
          <w:lang w:val="en-GB"/>
        </w:rPr>
        <w:t xml:space="preserve">in </w:t>
      </w:r>
      <w:r w:rsidR="00F13AFD" w:rsidRPr="00C3733B">
        <w:rPr>
          <w:rFonts w:ascii="Adelle Sans EXT" w:hAnsi="Adelle Sans EXT" w:cstheme="minorHAnsi"/>
          <w:lang w:val="en-GB"/>
        </w:rPr>
        <w:t>a</w:t>
      </w:r>
      <w:r w:rsidRPr="00C3733B">
        <w:rPr>
          <w:rFonts w:ascii="Adelle Sans EXT" w:hAnsi="Adelle Sans EXT" w:cstheme="minorHAnsi"/>
          <w:lang w:val="en-GB"/>
        </w:rPr>
        <w:t xml:space="preserve"> </w:t>
      </w:r>
      <w:r w:rsidR="00E46B5D" w:rsidRPr="00C3733B">
        <w:rPr>
          <w:rFonts w:ascii="Adelle Sans EXT" w:hAnsi="Adelle Sans EXT" w:cstheme="minorHAnsi"/>
          <w:lang w:val="en-GB"/>
        </w:rPr>
        <w:t>relentless</w:t>
      </w:r>
      <w:r w:rsidR="000C6B23" w:rsidRPr="00C3733B">
        <w:rPr>
          <w:rFonts w:ascii="Adelle Sans EXT" w:hAnsi="Adelle Sans EXT" w:cstheme="minorHAnsi"/>
          <w:lang w:val="en-GB"/>
        </w:rPr>
        <w:t xml:space="preserve"> </w:t>
      </w:r>
      <w:r w:rsidRPr="00C3733B">
        <w:rPr>
          <w:rFonts w:ascii="Adelle Sans EXT" w:hAnsi="Adelle Sans EXT" w:cstheme="minorHAnsi"/>
          <w:lang w:val="en-GB"/>
        </w:rPr>
        <w:t xml:space="preserve">crackdown, </w:t>
      </w:r>
      <w:r w:rsidR="00E95B4C" w:rsidRPr="00C3733B">
        <w:rPr>
          <w:rFonts w:ascii="Adelle Sans EXT" w:hAnsi="Adelle Sans EXT" w:cstheme="minorHAnsi"/>
          <w:lang w:val="en-GB"/>
        </w:rPr>
        <w:t xml:space="preserve">including </w:t>
      </w:r>
      <w:proofErr w:type="spellStart"/>
      <w:r w:rsidRPr="00C3733B">
        <w:rPr>
          <w:rFonts w:ascii="Adelle Sans EXT" w:hAnsi="Adelle Sans EXT" w:cstheme="minorHAnsi"/>
          <w:lang w:val="en-GB"/>
        </w:rPr>
        <w:t>Nguyễn</w:t>
      </w:r>
      <w:proofErr w:type="spellEnd"/>
      <w:r w:rsidRPr="00C3733B">
        <w:rPr>
          <w:rFonts w:ascii="Adelle Sans EXT" w:hAnsi="Adelle Sans EXT" w:cstheme="minorHAnsi"/>
          <w:lang w:val="en-GB"/>
        </w:rPr>
        <w:t xml:space="preserve"> Chi </w:t>
      </w:r>
      <w:proofErr w:type="spellStart"/>
      <w:r w:rsidRPr="00C3733B">
        <w:rPr>
          <w:rFonts w:ascii="Adelle Sans EXT" w:hAnsi="Adelle Sans EXT" w:cstheme="minorHAnsi"/>
          <w:lang w:val="en-GB"/>
        </w:rPr>
        <w:t>Tuyến</w:t>
      </w:r>
      <w:proofErr w:type="spellEnd"/>
      <w:r w:rsidRPr="00C3733B">
        <w:rPr>
          <w:rFonts w:ascii="Adelle Sans EXT" w:hAnsi="Adelle Sans EXT" w:cstheme="minorHAnsi"/>
          <w:lang w:val="en-GB"/>
        </w:rPr>
        <w:t xml:space="preserve"> (Anh Chí)</w:t>
      </w:r>
      <w:r w:rsidR="00E95B4C" w:rsidRPr="00C3733B">
        <w:rPr>
          <w:rFonts w:ascii="Adelle Sans EXT" w:hAnsi="Adelle Sans EXT" w:cstheme="minorHAnsi"/>
          <w:lang w:val="en-GB"/>
        </w:rPr>
        <w:t>,</w:t>
      </w:r>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Nguyền</w:t>
      </w:r>
      <w:proofErr w:type="spellEnd"/>
      <w:r w:rsidRPr="00C3733B">
        <w:rPr>
          <w:rFonts w:ascii="Adelle Sans EXT" w:hAnsi="Adelle Sans EXT" w:cstheme="minorHAnsi"/>
          <w:lang w:val="en-GB"/>
        </w:rPr>
        <w:t xml:space="preserve"> V</w:t>
      </w:r>
      <w:r w:rsidR="005A0605" w:rsidRPr="00C3733B">
        <w:rPr>
          <w:rFonts w:ascii="Adelle Sans EXT" w:hAnsi="Adelle Sans EXT" w:cstheme="minorHAnsi"/>
          <w:lang w:val="en-GB"/>
        </w:rPr>
        <w:t>ũ</w:t>
      </w:r>
      <w:r w:rsidRPr="00C3733B">
        <w:rPr>
          <w:rFonts w:ascii="Adelle Sans EXT" w:hAnsi="Adelle Sans EXT" w:cstheme="minorHAnsi"/>
          <w:lang w:val="en-GB"/>
        </w:rPr>
        <w:t xml:space="preserve"> Bình</w:t>
      </w:r>
      <w:r w:rsidR="00E95B4C" w:rsidRPr="00C3733B">
        <w:rPr>
          <w:rFonts w:ascii="Adelle Sans EXT" w:hAnsi="Adelle Sans EXT" w:cstheme="minorHAnsi"/>
          <w:lang w:val="en-GB"/>
        </w:rPr>
        <w:t>, Ho</w:t>
      </w:r>
      <w:r w:rsidR="008F3D73" w:rsidRPr="00C3733B">
        <w:rPr>
          <w:rFonts w:ascii="Adelle Sans EXT" w:hAnsi="Adelle Sans EXT" w:cstheme="minorHAnsi"/>
          <w:lang w:val="en-GB"/>
        </w:rPr>
        <w:t>à</w:t>
      </w:r>
      <w:r w:rsidR="00E95B4C" w:rsidRPr="00C3733B">
        <w:rPr>
          <w:rFonts w:ascii="Adelle Sans EXT" w:hAnsi="Adelle Sans EXT" w:cstheme="minorHAnsi"/>
          <w:lang w:val="en-GB"/>
        </w:rPr>
        <w:t xml:space="preserve">ng </w:t>
      </w:r>
      <w:proofErr w:type="spellStart"/>
      <w:r w:rsidR="00E95B4C" w:rsidRPr="00C3733B">
        <w:rPr>
          <w:rFonts w:ascii="Adelle Sans EXT" w:hAnsi="Adelle Sans EXT" w:cstheme="minorHAnsi"/>
          <w:lang w:val="en-GB"/>
        </w:rPr>
        <w:t>Việt</w:t>
      </w:r>
      <w:proofErr w:type="spellEnd"/>
      <w:r w:rsidR="00E95B4C" w:rsidRPr="00C3733B">
        <w:rPr>
          <w:rFonts w:ascii="Adelle Sans EXT" w:hAnsi="Adelle Sans EXT" w:cstheme="minorHAnsi"/>
          <w:lang w:val="en-GB"/>
        </w:rPr>
        <w:t xml:space="preserve"> Khánh</w:t>
      </w:r>
      <w:r w:rsidR="000F53E6" w:rsidRPr="00C3733B">
        <w:rPr>
          <w:rFonts w:ascii="Adelle Sans EXT" w:hAnsi="Adelle Sans EXT" w:cstheme="minorHAnsi"/>
          <w:lang w:val="en-GB"/>
        </w:rPr>
        <w:t>,</w:t>
      </w:r>
      <w:r w:rsidR="00E95B4C" w:rsidRPr="00C3733B">
        <w:rPr>
          <w:rFonts w:ascii="Adelle Sans EXT" w:hAnsi="Adelle Sans EXT" w:cstheme="minorHAnsi"/>
          <w:lang w:val="en-GB"/>
        </w:rPr>
        <w:t xml:space="preserve"> and </w:t>
      </w:r>
      <w:proofErr w:type="spellStart"/>
      <w:r w:rsidR="00E95B4C" w:rsidRPr="00C3733B">
        <w:rPr>
          <w:rFonts w:ascii="Adelle Sans EXT" w:hAnsi="Adelle Sans EXT" w:cstheme="minorHAnsi"/>
          <w:lang w:val="en-GB"/>
        </w:rPr>
        <w:t>Nguyễn</w:t>
      </w:r>
      <w:proofErr w:type="spellEnd"/>
      <w:r w:rsidR="00E95B4C" w:rsidRPr="00C3733B">
        <w:rPr>
          <w:rFonts w:ascii="Adelle Sans EXT" w:hAnsi="Adelle Sans EXT" w:cstheme="minorHAnsi"/>
          <w:lang w:val="en-GB"/>
        </w:rPr>
        <w:t xml:space="preserve"> </w:t>
      </w:r>
      <w:proofErr w:type="spellStart"/>
      <w:r w:rsidR="00E95B4C" w:rsidRPr="00C3733B">
        <w:rPr>
          <w:rFonts w:ascii="Adelle Sans EXT" w:hAnsi="Adelle Sans EXT" w:cstheme="minorHAnsi"/>
          <w:lang w:val="en-GB"/>
        </w:rPr>
        <w:t>Lân</w:t>
      </w:r>
      <w:proofErr w:type="spellEnd"/>
      <w:r w:rsidR="00E95B4C" w:rsidRPr="00C3733B">
        <w:rPr>
          <w:rFonts w:ascii="Adelle Sans EXT" w:hAnsi="Adelle Sans EXT" w:cstheme="minorHAnsi"/>
          <w:lang w:val="en-GB"/>
        </w:rPr>
        <w:t xml:space="preserve"> </w:t>
      </w:r>
      <w:proofErr w:type="spellStart"/>
      <w:r w:rsidR="00E95B4C" w:rsidRPr="00C3733B">
        <w:rPr>
          <w:rFonts w:ascii="Adelle Sans EXT" w:hAnsi="Adelle Sans EXT" w:cstheme="minorHAnsi"/>
          <w:lang w:val="en-GB"/>
        </w:rPr>
        <w:t>Th</w:t>
      </w:r>
      <w:r w:rsidR="008F3D73" w:rsidRPr="00C3733B">
        <w:rPr>
          <w:rFonts w:ascii="Adelle Sans EXT" w:hAnsi="Adelle Sans EXT" w:cstheme="minorHAnsi"/>
          <w:lang w:val="en-GB"/>
        </w:rPr>
        <w:t>ắ</w:t>
      </w:r>
      <w:r w:rsidR="00E95B4C" w:rsidRPr="00C3733B">
        <w:rPr>
          <w:rFonts w:ascii="Adelle Sans EXT" w:hAnsi="Adelle Sans EXT" w:cstheme="minorHAnsi"/>
          <w:lang w:val="en-GB"/>
        </w:rPr>
        <w:t>ng</w:t>
      </w:r>
      <w:proofErr w:type="spellEnd"/>
      <w:r w:rsidRPr="00C3733B">
        <w:rPr>
          <w:rFonts w:ascii="Adelle Sans EXT" w:hAnsi="Adelle Sans EXT" w:cstheme="minorHAnsi"/>
          <w:lang w:val="en-GB"/>
        </w:rPr>
        <w:t xml:space="preserve">, sentenced to </w:t>
      </w:r>
      <w:r w:rsidR="008F3D73" w:rsidRPr="00C3733B">
        <w:rPr>
          <w:rFonts w:ascii="Adelle Sans EXT" w:hAnsi="Adelle Sans EXT" w:cstheme="minorHAnsi"/>
          <w:lang w:val="en-GB"/>
        </w:rPr>
        <w:t xml:space="preserve">prison terms </w:t>
      </w:r>
      <w:r w:rsidR="000F53E6" w:rsidRPr="00C3733B">
        <w:rPr>
          <w:rFonts w:ascii="Adelle Sans EXT" w:hAnsi="Adelle Sans EXT" w:cstheme="minorHAnsi"/>
          <w:lang w:val="en-GB"/>
        </w:rPr>
        <w:t xml:space="preserve">ranging </w:t>
      </w:r>
      <w:r w:rsidR="008F3D73" w:rsidRPr="00C3733B">
        <w:rPr>
          <w:rFonts w:ascii="Adelle Sans EXT" w:hAnsi="Adelle Sans EXT" w:cstheme="minorHAnsi"/>
          <w:lang w:val="en-GB"/>
        </w:rPr>
        <w:t xml:space="preserve">from </w:t>
      </w:r>
      <w:r w:rsidRPr="00C3733B">
        <w:rPr>
          <w:rFonts w:ascii="Adelle Sans EXT" w:hAnsi="Adelle Sans EXT" w:cstheme="minorHAnsi"/>
          <w:lang w:val="en-GB"/>
        </w:rPr>
        <w:t>five</w:t>
      </w:r>
      <w:r w:rsidR="008F3D73" w:rsidRPr="00C3733B">
        <w:rPr>
          <w:rFonts w:ascii="Adelle Sans EXT" w:hAnsi="Adelle Sans EXT" w:cstheme="minorHAnsi"/>
          <w:lang w:val="en-GB"/>
        </w:rPr>
        <w:t xml:space="preserve"> to eight </w:t>
      </w:r>
      <w:r w:rsidRPr="00C3733B">
        <w:rPr>
          <w:rFonts w:ascii="Adelle Sans EXT" w:hAnsi="Adelle Sans EXT" w:cstheme="minorHAnsi"/>
          <w:lang w:val="en-GB"/>
        </w:rPr>
        <w:t>years</w:t>
      </w:r>
      <w:r w:rsidR="008F3D73" w:rsidRPr="00C3733B">
        <w:rPr>
          <w:rFonts w:ascii="Adelle Sans EXT" w:hAnsi="Adelle Sans EXT" w:cstheme="minorHAnsi"/>
          <w:lang w:val="en-GB"/>
        </w:rPr>
        <w:t xml:space="preserve">, </w:t>
      </w:r>
      <w:r w:rsidR="00E95B4C" w:rsidRPr="00C3733B">
        <w:rPr>
          <w:rFonts w:ascii="Adelle Sans EXT" w:hAnsi="Adelle Sans EXT" w:cstheme="minorHAnsi"/>
          <w:lang w:val="en-GB"/>
        </w:rPr>
        <w:t xml:space="preserve">and </w:t>
      </w:r>
      <w:r w:rsidRPr="00C3733B">
        <w:rPr>
          <w:rFonts w:ascii="Adelle Sans EXT" w:hAnsi="Adelle Sans EXT" w:cstheme="minorHAnsi"/>
          <w:lang w:val="en-GB"/>
        </w:rPr>
        <w:t xml:space="preserve">Huy </w:t>
      </w:r>
      <w:proofErr w:type="spellStart"/>
      <w:r w:rsidRPr="00C3733B">
        <w:rPr>
          <w:rFonts w:ascii="Adelle Sans EXT" w:hAnsi="Adelle Sans EXT" w:cstheme="minorHAnsi"/>
          <w:lang w:val="en-GB"/>
        </w:rPr>
        <w:t>Đức</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Osin</w:t>
      </w:r>
      <w:proofErr w:type="spellEnd"/>
      <w:r w:rsidR="00E95B4C" w:rsidRPr="00C3733B">
        <w:rPr>
          <w:rFonts w:ascii="Adelle Sans EXT" w:hAnsi="Adelle Sans EXT" w:cstheme="minorHAnsi"/>
          <w:lang w:val="en-GB"/>
        </w:rPr>
        <w:t xml:space="preserve">, who is </w:t>
      </w:r>
      <w:r w:rsidR="0093524D" w:rsidRPr="00C3733B">
        <w:rPr>
          <w:rFonts w:ascii="Adelle Sans EXT" w:hAnsi="Adelle Sans EXT" w:cstheme="minorHAnsi"/>
          <w:lang w:val="en-GB"/>
        </w:rPr>
        <w:t>still</w:t>
      </w:r>
      <w:r w:rsidR="00E95B4C" w:rsidRPr="00C3733B">
        <w:rPr>
          <w:rFonts w:ascii="Adelle Sans EXT" w:hAnsi="Adelle Sans EXT" w:cstheme="minorHAnsi"/>
          <w:lang w:val="en-GB"/>
        </w:rPr>
        <w:t xml:space="preserve"> awaiting trial.</w:t>
      </w:r>
      <w:r w:rsidRPr="00C3733B">
        <w:rPr>
          <w:rFonts w:ascii="Adelle Sans EXT" w:hAnsi="Adelle Sans EXT" w:cstheme="minorHAnsi"/>
          <w:lang w:val="en-GB"/>
        </w:rPr>
        <w:t xml:space="preserve"> </w:t>
      </w:r>
      <w:proofErr w:type="spellStart"/>
      <w:r w:rsidR="003D76E8" w:rsidRPr="00C3733B">
        <w:rPr>
          <w:rFonts w:ascii="Adelle Sans EXT" w:hAnsi="Adelle Sans EXT" w:cstheme="minorHAnsi"/>
          <w:lang w:val="en-GB"/>
        </w:rPr>
        <w:t>Nguyễn</w:t>
      </w:r>
      <w:proofErr w:type="spellEnd"/>
      <w:r w:rsidR="003D76E8" w:rsidRPr="00C3733B">
        <w:rPr>
          <w:rFonts w:ascii="Adelle Sans EXT" w:hAnsi="Adelle Sans EXT" w:cstheme="minorHAnsi"/>
          <w:lang w:val="en-GB"/>
        </w:rPr>
        <w:t xml:space="preserve"> Chi </w:t>
      </w:r>
      <w:proofErr w:type="spellStart"/>
      <w:r w:rsidR="003D76E8" w:rsidRPr="00C3733B">
        <w:rPr>
          <w:rFonts w:ascii="Adelle Sans EXT" w:hAnsi="Adelle Sans EXT" w:cstheme="minorHAnsi"/>
          <w:lang w:val="en-GB"/>
        </w:rPr>
        <w:t>Tuyến</w:t>
      </w:r>
      <w:proofErr w:type="spellEnd"/>
      <w:r w:rsidR="003D76E8" w:rsidRPr="00C3733B">
        <w:rPr>
          <w:rFonts w:ascii="Adelle Sans EXT" w:hAnsi="Adelle Sans EXT" w:cstheme="minorHAnsi"/>
          <w:lang w:val="en-GB"/>
        </w:rPr>
        <w:t xml:space="preserve"> and his </w:t>
      </w:r>
      <w:r w:rsidR="000F53E6" w:rsidRPr="00C3733B">
        <w:rPr>
          <w:rFonts w:ascii="Adelle Sans EXT" w:hAnsi="Adelle Sans EXT" w:cstheme="minorHAnsi"/>
          <w:lang w:val="en-GB"/>
        </w:rPr>
        <w:t xml:space="preserve">three </w:t>
      </w:r>
      <w:r w:rsidR="003D76E8" w:rsidRPr="00C3733B">
        <w:rPr>
          <w:rFonts w:ascii="Adelle Sans EXT" w:hAnsi="Adelle Sans EXT" w:cstheme="minorHAnsi"/>
          <w:lang w:val="en-GB"/>
        </w:rPr>
        <w:t>colleagues w</w:t>
      </w:r>
      <w:r w:rsidR="000F53E6" w:rsidRPr="00C3733B">
        <w:rPr>
          <w:rFonts w:ascii="Adelle Sans EXT" w:hAnsi="Adelle Sans EXT" w:cstheme="minorHAnsi"/>
          <w:lang w:val="en-GB"/>
        </w:rPr>
        <w:t>ere accused</w:t>
      </w:r>
      <w:r w:rsidR="003D76E8" w:rsidRPr="00C3733B">
        <w:rPr>
          <w:rFonts w:ascii="Adelle Sans EXT" w:hAnsi="Adelle Sans EXT" w:cstheme="minorHAnsi"/>
          <w:lang w:val="en-GB"/>
        </w:rPr>
        <w:t xml:space="preserve"> </w:t>
      </w:r>
      <w:r w:rsidR="004D4CDC" w:rsidRPr="00C3733B">
        <w:rPr>
          <w:rFonts w:ascii="Adelle Sans EXT" w:hAnsi="Adelle Sans EXT" w:cstheme="minorHAnsi"/>
          <w:lang w:val="en-GB"/>
        </w:rPr>
        <w:t>of m</w:t>
      </w:r>
      <w:r w:rsidR="003D76E8" w:rsidRPr="00C3733B">
        <w:rPr>
          <w:rFonts w:ascii="Adelle Sans EXT" w:hAnsi="Adelle Sans EXT" w:cstheme="minorHAnsi"/>
          <w:lang w:val="en-GB"/>
        </w:rPr>
        <w:t>obili</w:t>
      </w:r>
      <w:r w:rsidR="006E59D5" w:rsidRPr="00C3733B">
        <w:rPr>
          <w:rFonts w:ascii="Adelle Sans EXT" w:hAnsi="Adelle Sans EXT" w:cstheme="minorHAnsi"/>
          <w:lang w:val="en-GB"/>
        </w:rPr>
        <w:t>s</w:t>
      </w:r>
      <w:r w:rsidR="004D4CDC" w:rsidRPr="00C3733B">
        <w:rPr>
          <w:rFonts w:ascii="Adelle Sans EXT" w:hAnsi="Adelle Sans EXT" w:cstheme="minorHAnsi"/>
          <w:lang w:val="en-GB"/>
        </w:rPr>
        <w:t>ing</w:t>
      </w:r>
      <w:r w:rsidR="003D76E8" w:rsidRPr="00C3733B">
        <w:rPr>
          <w:rFonts w:ascii="Adelle Sans EXT" w:hAnsi="Adelle Sans EXT" w:cstheme="minorHAnsi"/>
          <w:lang w:val="en-GB"/>
        </w:rPr>
        <w:t xml:space="preserve"> fellow activists to p</w:t>
      </w:r>
      <w:r w:rsidR="00E95B4C" w:rsidRPr="00C3733B">
        <w:rPr>
          <w:rFonts w:ascii="Adelle Sans EXT" w:hAnsi="Adelle Sans EXT" w:cstheme="minorHAnsi"/>
          <w:lang w:val="en-GB"/>
        </w:rPr>
        <w:t>rovide humanitarian assistance to impoverished people in rural areas and victims of natural disasters.</w:t>
      </w:r>
    </w:p>
    <w:p w14:paraId="606CB003" w14:textId="77777777" w:rsidR="000F53E6" w:rsidRPr="00C3733B" w:rsidRDefault="000F53E6" w:rsidP="000F53E6">
      <w:pPr>
        <w:spacing w:after="0"/>
        <w:rPr>
          <w:rFonts w:ascii="Adelle Sans EXT" w:hAnsi="Adelle Sans EXT" w:cstheme="minorHAnsi"/>
          <w:lang w:val="en-GB"/>
        </w:rPr>
      </w:pPr>
    </w:p>
    <w:p w14:paraId="22BE1AD0" w14:textId="00F18930" w:rsidR="00B21316" w:rsidRPr="00C3733B" w:rsidRDefault="00052F35" w:rsidP="00E57815">
      <w:pPr>
        <w:spacing w:after="0"/>
        <w:rPr>
          <w:rFonts w:ascii="Adelle Sans EXT" w:hAnsi="Adelle Sans EXT" w:cstheme="minorHAnsi"/>
          <w:lang w:val="en-GB"/>
        </w:rPr>
      </w:pPr>
      <w:r w:rsidRPr="00C3733B">
        <w:rPr>
          <w:rFonts w:ascii="Adelle Sans EXT" w:hAnsi="Adelle Sans EXT" w:cstheme="minorHAnsi"/>
          <w:lang w:val="en-GB"/>
        </w:rPr>
        <w:t>In an ongoing and highly disturbing trend</w:t>
      </w:r>
      <w:r w:rsidRPr="00C3733B">
        <w:rPr>
          <w:rFonts w:ascii="Adelle Sans EXT" w:hAnsi="Adelle Sans EXT" w:cstheme="minorHAnsi"/>
          <w:szCs w:val="20"/>
          <w:lang w:val="en-GB"/>
        </w:rPr>
        <w:t xml:space="preserve">, </w:t>
      </w:r>
      <w:r w:rsidR="00E57815" w:rsidRPr="00C3733B">
        <w:rPr>
          <w:rFonts w:ascii="Adelle Sans EXT" w:hAnsi="Adelle Sans EXT" w:cstheme="minorHAnsi"/>
          <w:szCs w:val="20"/>
          <w:lang w:val="en-GB"/>
        </w:rPr>
        <w:t xml:space="preserve">the </w:t>
      </w:r>
      <w:r w:rsidR="00E57815" w:rsidRPr="00C3733B">
        <w:rPr>
          <w:rFonts w:ascii="Adelle Sans EXT" w:hAnsi="Adelle Sans EXT" w:cstheme="minorHAnsi"/>
          <w:lang w:val="en-GB"/>
        </w:rPr>
        <w:t xml:space="preserve">government </w:t>
      </w:r>
      <w:r w:rsidR="00B21316" w:rsidRPr="00C3733B">
        <w:rPr>
          <w:rFonts w:ascii="Adelle Sans EXT" w:hAnsi="Adelle Sans EXT" w:cstheme="minorHAnsi"/>
          <w:lang w:val="en-GB"/>
        </w:rPr>
        <w:t>has broadened the range of offen</w:t>
      </w:r>
      <w:r w:rsidR="006E59D5" w:rsidRPr="00C3733B">
        <w:rPr>
          <w:rFonts w:ascii="Adelle Sans EXT" w:hAnsi="Adelle Sans EXT" w:cstheme="minorHAnsi"/>
          <w:lang w:val="en-GB"/>
        </w:rPr>
        <w:t>c</w:t>
      </w:r>
      <w:r w:rsidR="00B21316" w:rsidRPr="00C3733B">
        <w:rPr>
          <w:rFonts w:ascii="Adelle Sans EXT" w:hAnsi="Adelle Sans EXT" w:cstheme="minorHAnsi"/>
          <w:lang w:val="en-GB"/>
        </w:rPr>
        <w:t>es used to stifle freedom of opinion and expression</w:t>
      </w:r>
      <w:r w:rsidR="00E57815" w:rsidRPr="00C3733B">
        <w:rPr>
          <w:rFonts w:ascii="Adelle Sans EXT" w:hAnsi="Adelle Sans EXT" w:cstheme="minorHAnsi"/>
          <w:lang w:val="en-GB"/>
        </w:rPr>
        <w:t>, by</w:t>
      </w:r>
      <w:r w:rsidR="00B21316" w:rsidRPr="00C3733B">
        <w:rPr>
          <w:rFonts w:ascii="Adelle Sans EXT" w:hAnsi="Adelle Sans EXT" w:cstheme="minorHAnsi"/>
          <w:lang w:val="en-GB"/>
        </w:rPr>
        <w:t xml:space="preserve"> increasingly invok</w:t>
      </w:r>
      <w:r w:rsidR="00E57815" w:rsidRPr="00C3733B">
        <w:rPr>
          <w:rFonts w:ascii="Adelle Sans EXT" w:hAnsi="Adelle Sans EXT" w:cstheme="minorHAnsi"/>
          <w:lang w:val="en-GB"/>
        </w:rPr>
        <w:t>ing</w:t>
      </w:r>
      <w:r w:rsidR="00B21316" w:rsidRPr="00C3733B">
        <w:rPr>
          <w:rFonts w:ascii="Adelle Sans EXT" w:hAnsi="Adelle Sans EXT" w:cstheme="minorHAnsi"/>
          <w:lang w:val="en-GB"/>
        </w:rPr>
        <w:t xml:space="preserve"> charges of “tax evasion” (Article 200 of the Criminal Code)</w:t>
      </w:r>
      <w:r w:rsidR="00641A19" w:rsidRPr="00C3733B">
        <w:rPr>
          <w:rFonts w:ascii="Adelle Sans EXT" w:hAnsi="Adelle Sans EXT" w:cstheme="minorHAnsi"/>
          <w:lang w:val="en-GB"/>
        </w:rPr>
        <w:t xml:space="preserve"> and</w:t>
      </w:r>
      <w:r w:rsidR="00B21316" w:rsidRPr="00C3733B">
        <w:rPr>
          <w:rFonts w:ascii="Adelle Sans EXT" w:hAnsi="Adelle Sans EXT" w:cstheme="minorHAnsi"/>
          <w:lang w:val="en-GB"/>
        </w:rPr>
        <w:t xml:space="preserve"> “appropriation and sharing of documents of a state agency or organi</w:t>
      </w:r>
      <w:r w:rsidR="006E59D5" w:rsidRPr="00C3733B">
        <w:rPr>
          <w:rFonts w:ascii="Adelle Sans EXT" w:hAnsi="Adelle Sans EXT" w:cstheme="minorHAnsi"/>
          <w:lang w:val="en-GB"/>
        </w:rPr>
        <w:t>s</w:t>
      </w:r>
      <w:r w:rsidR="00B21316" w:rsidRPr="00C3733B">
        <w:rPr>
          <w:rFonts w:ascii="Adelle Sans EXT" w:hAnsi="Adelle Sans EXT" w:cstheme="minorHAnsi"/>
          <w:lang w:val="en-GB"/>
        </w:rPr>
        <w:t xml:space="preserve">ation” or of “classified information” </w:t>
      </w:r>
      <w:bookmarkStart w:id="1" w:name="_Hlk179034671"/>
      <w:r w:rsidR="00B21316" w:rsidRPr="00C3733B">
        <w:rPr>
          <w:rFonts w:ascii="Adelle Sans EXT" w:hAnsi="Adelle Sans EXT" w:cstheme="minorHAnsi"/>
          <w:lang w:val="en-GB"/>
        </w:rPr>
        <w:t>(Articles</w:t>
      </w:r>
      <w:bookmarkEnd w:id="1"/>
      <w:r w:rsidR="00B21316" w:rsidRPr="00C3733B">
        <w:rPr>
          <w:rFonts w:ascii="Adelle Sans EXT" w:hAnsi="Adelle Sans EXT" w:cstheme="minorHAnsi"/>
          <w:lang w:val="en-GB"/>
        </w:rPr>
        <w:t xml:space="preserve"> 342 and 337 of the Criminal Code</w:t>
      </w:r>
      <w:r w:rsidR="00E57815" w:rsidRPr="00C3733B">
        <w:rPr>
          <w:rFonts w:ascii="Adelle Sans EXT" w:hAnsi="Adelle Sans EXT" w:cstheme="minorHAnsi"/>
          <w:lang w:val="en-GB"/>
        </w:rPr>
        <w:t>, respectively</w:t>
      </w:r>
      <w:r w:rsidR="00B21316" w:rsidRPr="00C3733B">
        <w:rPr>
          <w:rFonts w:ascii="Adelle Sans EXT" w:hAnsi="Adelle Sans EXT" w:cstheme="minorHAnsi"/>
          <w:lang w:val="en-GB"/>
        </w:rPr>
        <w:t xml:space="preserve">) to silence </w:t>
      </w:r>
      <w:r w:rsidR="00090775" w:rsidRPr="00C3733B">
        <w:rPr>
          <w:rFonts w:ascii="Adelle Sans EXT" w:hAnsi="Adelle Sans EXT" w:cstheme="minorHAnsi"/>
          <w:lang w:val="en-GB"/>
        </w:rPr>
        <w:t>individuals calling for reforms of government policies and practices</w:t>
      </w:r>
      <w:r w:rsidR="00E57815" w:rsidRPr="00C3733B">
        <w:rPr>
          <w:rFonts w:ascii="Adelle Sans EXT" w:hAnsi="Adelle Sans EXT" w:cstheme="minorHAnsi"/>
          <w:lang w:val="en-GB"/>
        </w:rPr>
        <w:t>. These include</w:t>
      </w:r>
      <w:r w:rsidR="00090775" w:rsidRPr="00C3733B">
        <w:rPr>
          <w:rFonts w:ascii="Adelle Sans EXT" w:hAnsi="Adelle Sans EXT" w:cstheme="minorHAnsi"/>
          <w:lang w:val="en-GB"/>
        </w:rPr>
        <w:t xml:space="preserve"> environmental rights defenders</w:t>
      </w:r>
      <w:r w:rsidR="00E57815" w:rsidRPr="00C3733B">
        <w:rPr>
          <w:rFonts w:ascii="Adelle Sans EXT" w:hAnsi="Adelle Sans EXT" w:cstheme="minorHAnsi"/>
          <w:lang w:val="en-GB"/>
        </w:rPr>
        <w:t>,</w:t>
      </w:r>
      <w:r w:rsidR="00090775" w:rsidRPr="00C3733B">
        <w:rPr>
          <w:rFonts w:ascii="Adelle Sans EXT" w:hAnsi="Adelle Sans EXT" w:cstheme="minorHAnsi"/>
          <w:lang w:val="en-GB"/>
        </w:rPr>
        <w:t xml:space="preserve"> climate change leaders, government officials pressing for labo</w:t>
      </w:r>
      <w:r w:rsidR="00572151" w:rsidRPr="00C3733B">
        <w:rPr>
          <w:rFonts w:ascii="Adelle Sans EXT" w:hAnsi="Adelle Sans EXT" w:cstheme="minorHAnsi"/>
          <w:lang w:val="en-GB"/>
        </w:rPr>
        <w:t>u</w:t>
      </w:r>
      <w:r w:rsidR="00090775" w:rsidRPr="00C3733B">
        <w:rPr>
          <w:rFonts w:ascii="Adelle Sans EXT" w:hAnsi="Adelle Sans EXT" w:cstheme="minorHAnsi"/>
          <w:lang w:val="en-GB"/>
        </w:rPr>
        <w:t>r reforms</w:t>
      </w:r>
      <w:r w:rsidR="00E57815" w:rsidRPr="00C3733B">
        <w:rPr>
          <w:rFonts w:ascii="Adelle Sans EXT" w:hAnsi="Adelle Sans EXT" w:cstheme="minorHAnsi"/>
          <w:lang w:val="en-GB"/>
        </w:rPr>
        <w:t>,</w:t>
      </w:r>
      <w:r w:rsidR="00090775" w:rsidRPr="00C3733B">
        <w:rPr>
          <w:rFonts w:ascii="Adelle Sans EXT" w:hAnsi="Adelle Sans EXT" w:cstheme="minorHAnsi"/>
          <w:lang w:val="en-GB"/>
        </w:rPr>
        <w:t xml:space="preserve"> and members of the Vietnam Domestic Advisory Group</w:t>
      </w:r>
      <w:r w:rsidR="001F4281" w:rsidRPr="00C3733B">
        <w:rPr>
          <w:rFonts w:ascii="Adelle Sans EXT" w:hAnsi="Adelle Sans EXT" w:cstheme="minorHAnsi"/>
          <w:lang w:val="en-GB"/>
        </w:rPr>
        <w:t xml:space="preserve"> (DAG)</w:t>
      </w:r>
      <w:r w:rsidR="00E57815" w:rsidRPr="00C3733B">
        <w:rPr>
          <w:rFonts w:ascii="Adelle Sans EXT" w:hAnsi="Adelle Sans EXT" w:cstheme="minorHAnsi"/>
          <w:lang w:val="en-GB"/>
        </w:rPr>
        <w:t>, a body</w:t>
      </w:r>
      <w:r w:rsidR="00090775" w:rsidRPr="00C3733B">
        <w:rPr>
          <w:rFonts w:ascii="Adelle Sans EXT" w:hAnsi="Adelle Sans EXT" w:cstheme="minorHAnsi"/>
          <w:lang w:val="en-GB"/>
        </w:rPr>
        <w:t xml:space="preserve"> established to monitor implementation of the EU-Vietnam Free Trade Agreement</w:t>
      </w:r>
      <w:r w:rsidR="008F3D73" w:rsidRPr="00C3733B">
        <w:rPr>
          <w:rFonts w:ascii="Adelle Sans EXT" w:hAnsi="Adelle Sans EXT" w:cstheme="minorHAnsi"/>
          <w:lang w:val="en-GB"/>
        </w:rPr>
        <w:t xml:space="preserve"> (EVFTA)</w:t>
      </w:r>
      <w:r w:rsidR="00090775" w:rsidRPr="00C3733B">
        <w:rPr>
          <w:rFonts w:ascii="Adelle Sans EXT" w:hAnsi="Adelle Sans EXT" w:cstheme="minorHAnsi"/>
          <w:lang w:val="en-GB"/>
        </w:rPr>
        <w:t>.</w:t>
      </w:r>
    </w:p>
    <w:p w14:paraId="0F733B13" w14:textId="77777777" w:rsidR="000F53E6" w:rsidRPr="00C3733B" w:rsidRDefault="000F53E6" w:rsidP="00E57815">
      <w:pPr>
        <w:spacing w:after="0"/>
        <w:rPr>
          <w:rFonts w:ascii="Adelle Sans EXT" w:hAnsi="Adelle Sans EXT" w:cstheme="minorHAnsi"/>
          <w:lang w:val="en-GB"/>
        </w:rPr>
      </w:pPr>
    </w:p>
    <w:p w14:paraId="2B80478C" w14:textId="5B0FBD28" w:rsidR="008B03F4" w:rsidRPr="00C3733B" w:rsidRDefault="00052F35" w:rsidP="00E57815">
      <w:pPr>
        <w:spacing w:after="0"/>
        <w:rPr>
          <w:rFonts w:ascii="Adelle Sans EXT" w:hAnsi="Adelle Sans EXT" w:cstheme="minorHAnsi"/>
          <w:lang w:val="en-GB"/>
        </w:rPr>
      </w:pPr>
      <w:r w:rsidRPr="00C3733B">
        <w:rPr>
          <w:rFonts w:ascii="Adelle Sans EXT" w:hAnsi="Adelle Sans EXT" w:cstheme="minorHAnsi"/>
          <w:lang w:val="en-GB"/>
        </w:rPr>
        <w:t>Between 2021 and 2023, at least five prominent climate change activists and leaders of registered environmental NGOs were convicted of “tax evasion” and sentenced to prison terms ranging from two to five years. Their organi</w:t>
      </w:r>
      <w:r w:rsidR="006E59D5" w:rsidRPr="00C3733B">
        <w:rPr>
          <w:rFonts w:ascii="Adelle Sans EXT" w:hAnsi="Adelle Sans EXT" w:cstheme="minorHAnsi"/>
          <w:lang w:val="en-GB"/>
        </w:rPr>
        <w:t>s</w:t>
      </w:r>
      <w:r w:rsidRPr="00C3733B">
        <w:rPr>
          <w:rFonts w:ascii="Adelle Sans EXT" w:hAnsi="Adelle Sans EXT" w:cstheme="minorHAnsi"/>
          <w:lang w:val="en-GB"/>
        </w:rPr>
        <w:t xml:space="preserve">ations </w:t>
      </w:r>
      <w:r w:rsidR="00D115D8" w:rsidRPr="00C3733B">
        <w:rPr>
          <w:rFonts w:ascii="Adelle Sans EXT" w:hAnsi="Adelle Sans EXT" w:cstheme="minorHAnsi"/>
          <w:lang w:val="en-GB"/>
        </w:rPr>
        <w:t xml:space="preserve">were also </w:t>
      </w:r>
      <w:proofErr w:type="gramStart"/>
      <w:r w:rsidRPr="00C3733B">
        <w:rPr>
          <w:rFonts w:ascii="Adelle Sans EXT" w:hAnsi="Adelle Sans EXT" w:cstheme="minorHAnsi"/>
          <w:lang w:val="en-GB"/>
        </w:rPr>
        <w:t>closed down</w:t>
      </w:r>
      <w:proofErr w:type="gramEnd"/>
      <w:r w:rsidRPr="00C3733B">
        <w:rPr>
          <w:rFonts w:ascii="Adelle Sans EXT" w:hAnsi="Adelle Sans EXT" w:cstheme="minorHAnsi"/>
          <w:lang w:val="en-GB"/>
        </w:rPr>
        <w:t xml:space="preserve">. Mai Phan </w:t>
      </w:r>
      <w:proofErr w:type="spellStart"/>
      <w:r w:rsidRPr="00C3733B">
        <w:rPr>
          <w:rFonts w:ascii="Adelle Sans EXT" w:hAnsi="Adelle Sans EXT" w:cstheme="minorHAnsi"/>
          <w:lang w:val="en-GB"/>
        </w:rPr>
        <w:t>Lỡi</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Bạch</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Hùng</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Dương</w:t>
      </w:r>
      <w:proofErr w:type="spellEnd"/>
      <w:r w:rsidR="00E57815" w:rsidRPr="00C3733B">
        <w:rPr>
          <w:rFonts w:ascii="Adelle Sans EXT" w:hAnsi="Adelle Sans EXT" w:cstheme="minorHAnsi"/>
          <w:lang w:val="en-GB"/>
        </w:rPr>
        <w:t>,</w:t>
      </w:r>
      <w:r w:rsidR="00D115D8" w:rsidRPr="00C3733B">
        <w:rPr>
          <w:rFonts w:ascii="Adelle Sans EXT" w:hAnsi="Adelle Sans EXT" w:cstheme="minorHAnsi"/>
          <w:lang w:val="en-GB"/>
        </w:rPr>
        <w:t xml:space="preserve"> and award-winning environmentalists</w:t>
      </w:r>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Ngụy</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Thị</w:t>
      </w:r>
      <w:proofErr w:type="spellEnd"/>
      <w:r w:rsidRPr="00C3733B">
        <w:rPr>
          <w:rFonts w:ascii="Adelle Sans EXT" w:hAnsi="Adelle Sans EXT" w:cstheme="minorHAnsi"/>
          <w:lang w:val="en-GB"/>
        </w:rPr>
        <w:t xml:space="preserve"> Khanh and </w:t>
      </w:r>
      <w:proofErr w:type="spellStart"/>
      <w:r w:rsidRPr="00C3733B">
        <w:rPr>
          <w:rFonts w:ascii="Adelle Sans EXT" w:hAnsi="Adelle Sans EXT" w:cstheme="minorHAnsi"/>
          <w:lang w:val="en-GB"/>
        </w:rPr>
        <w:t>Hòang</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Thị</w:t>
      </w:r>
      <w:proofErr w:type="spellEnd"/>
      <w:r w:rsidRPr="00C3733B">
        <w:rPr>
          <w:rFonts w:ascii="Adelle Sans EXT" w:hAnsi="Adelle Sans EXT" w:cstheme="minorHAnsi"/>
          <w:lang w:val="en-GB"/>
        </w:rPr>
        <w:t xml:space="preserve"> Minh </w:t>
      </w:r>
      <w:proofErr w:type="spellStart"/>
      <w:r w:rsidRPr="00C3733B">
        <w:rPr>
          <w:rFonts w:ascii="Adelle Sans EXT" w:hAnsi="Adelle Sans EXT" w:cstheme="minorHAnsi"/>
          <w:lang w:val="en-GB"/>
        </w:rPr>
        <w:t>Hồng</w:t>
      </w:r>
      <w:proofErr w:type="spellEnd"/>
      <w:r w:rsidRPr="00C3733B">
        <w:rPr>
          <w:rFonts w:ascii="Adelle Sans EXT" w:hAnsi="Adelle Sans EXT" w:cstheme="minorHAnsi"/>
          <w:lang w:val="en-GB"/>
        </w:rPr>
        <w:t xml:space="preserve"> were all released after </w:t>
      </w:r>
      <w:r w:rsidR="00D115D8" w:rsidRPr="00C3733B">
        <w:rPr>
          <w:rFonts w:ascii="Adelle Sans EXT" w:hAnsi="Adelle Sans EXT" w:cstheme="minorHAnsi"/>
          <w:lang w:val="en-GB"/>
        </w:rPr>
        <w:t xml:space="preserve">serving time in prison and </w:t>
      </w:r>
      <w:r w:rsidRPr="00C3733B">
        <w:rPr>
          <w:rFonts w:ascii="Adelle Sans EXT" w:hAnsi="Adelle Sans EXT" w:cstheme="minorHAnsi"/>
          <w:lang w:val="en-GB"/>
        </w:rPr>
        <w:t xml:space="preserve">paying </w:t>
      </w:r>
      <w:r w:rsidR="00D115D8" w:rsidRPr="00C3733B">
        <w:rPr>
          <w:rFonts w:ascii="Adelle Sans EXT" w:hAnsi="Adelle Sans EXT" w:cstheme="minorHAnsi"/>
          <w:lang w:val="en-GB"/>
        </w:rPr>
        <w:t xml:space="preserve">the </w:t>
      </w:r>
      <w:r w:rsidRPr="00C3733B">
        <w:rPr>
          <w:rFonts w:ascii="Adelle Sans EXT" w:hAnsi="Adelle Sans EXT" w:cstheme="minorHAnsi"/>
          <w:lang w:val="en-GB"/>
        </w:rPr>
        <w:t xml:space="preserve">alleged tax money. Environmental lawyer </w:t>
      </w:r>
      <w:proofErr w:type="spellStart"/>
      <w:r w:rsidRPr="00C3733B">
        <w:rPr>
          <w:rFonts w:ascii="Adelle Sans EXT" w:hAnsi="Adelle Sans EXT" w:cstheme="minorHAnsi"/>
          <w:lang w:val="en-GB"/>
        </w:rPr>
        <w:t>Đặng</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Đình</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Bách</w:t>
      </w:r>
      <w:proofErr w:type="spellEnd"/>
      <w:r w:rsidRPr="00C3733B">
        <w:rPr>
          <w:rFonts w:ascii="Adelle Sans EXT" w:hAnsi="Adelle Sans EXT" w:cstheme="minorHAnsi"/>
          <w:lang w:val="en-GB"/>
        </w:rPr>
        <w:t xml:space="preserve">, who refused to plead guilty, was sentenced to five years in prison in January 2022. The authorities have threatened to expel his wife and baby from their </w:t>
      </w:r>
      <w:r w:rsidR="00FD1324" w:rsidRPr="00C3733B">
        <w:rPr>
          <w:rFonts w:ascii="Adelle Sans EXT" w:hAnsi="Adelle Sans EXT" w:cstheme="minorHAnsi"/>
          <w:lang w:val="en-GB"/>
        </w:rPr>
        <w:t xml:space="preserve">Hanoi </w:t>
      </w:r>
      <w:r w:rsidRPr="00C3733B">
        <w:rPr>
          <w:rFonts w:ascii="Adelle Sans EXT" w:hAnsi="Adelle Sans EXT" w:cstheme="minorHAnsi"/>
          <w:lang w:val="en-GB"/>
        </w:rPr>
        <w:t>home to retrieve the alleged tax money.</w:t>
      </w:r>
    </w:p>
    <w:p w14:paraId="3BF3EC69" w14:textId="77777777" w:rsidR="000F53E6" w:rsidRPr="00C3733B" w:rsidRDefault="000F53E6" w:rsidP="00E57815">
      <w:pPr>
        <w:spacing w:after="0"/>
        <w:rPr>
          <w:rFonts w:ascii="Adelle Sans EXT" w:hAnsi="Adelle Sans EXT" w:cstheme="minorHAnsi"/>
          <w:lang w:val="en-GB"/>
        </w:rPr>
      </w:pPr>
    </w:p>
    <w:p w14:paraId="0A1ADD8A" w14:textId="21DF18B5" w:rsidR="008B03F4" w:rsidRPr="00C3733B" w:rsidRDefault="00052F35" w:rsidP="00E57815">
      <w:pPr>
        <w:spacing w:after="0"/>
        <w:rPr>
          <w:rFonts w:ascii="Adelle Sans EXT" w:hAnsi="Adelle Sans EXT" w:cstheme="minorHAnsi"/>
          <w:lang w:val="en-GB"/>
        </w:rPr>
      </w:pPr>
      <w:r w:rsidRPr="00C3733B">
        <w:rPr>
          <w:rFonts w:ascii="Adelle Sans EXT" w:hAnsi="Adelle Sans EXT" w:cstheme="minorHAnsi"/>
          <w:lang w:val="en-GB"/>
        </w:rPr>
        <w:t xml:space="preserve">Despite international condemnation, arrests have continued. In September 2023, Ngô </w:t>
      </w:r>
      <w:proofErr w:type="spellStart"/>
      <w:r w:rsidRPr="00C3733B">
        <w:rPr>
          <w:rFonts w:ascii="Adelle Sans EXT" w:hAnsi="Adelle Sans EXT" w:cstheme="minorHAnsi"/>
          <w:lang w:val="en-GB"/>
        </w:rPr>
        <w:t>Thị</w:t>
      </w:r>
      <w:proofErr w:type="spellEnd"/>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Tố</w:t>
      </w:r>
      <w:proofErr w:type="spellEnd"/>
      <w:r w:rsidRPr="00C3733B">
        <w:rPr>
          <w:rFonts w:ascii="Adelle Sans EXT" w:hAnsi="Adelle Sans EXT" w:cstheme="minorHAnsi"/>
          <w:lang w:val="en-GB"/>
        </w:rPr>
        <w:t xml:space="preserve"> Liên, CEO of the climate change think tank Vietnam Initiative for Energy Transition</w:t>
      </w:r>
      <w:r w:rsidR="00D115D8" w:rsidRPr="00C3733B">
        <w:rPr>
          <w:rFonts w:ascii="Adelle Sans EXT" w:hAnsi="Adelle Sans EXT" w:cstheme="minorHAnsi"/>
          <w:lang w:val="en-GB"/>
        </w:rPr>
        <w:t xml:space="preserve"> </w:t>
      </w:r>
      <w:r w:rsidR="00004D5D" w:rsidRPr="00C3733B">
        <w:rPr>
          <w:rFonts w:ascii="Adelle Sans EXT" w:hAnsi="Adelle Sans EXT" w:cstheme="minorHAnsi"/>
          <w:lang w:val="en-GB"/>
        </w:rPr>
        <w:t xml:space="preserve">Social Enterprise </w:t>
      </w:r>
      <w:r w:rsidR="00D115D8" w:rsidRPr="00C3733B">
        <w:rPr>
          <w:rFonts w:ascii="Adelle Sans EXT" w:hAnsi="Adelle Sans EXT" w:cstheme="minorHAnsi"/>
          <w:lang w:val="en-GB"/>
        </w:rPr>
        <w:t>(VIETSE)</w:t>
      </w:r>
      <w:r w:rsidRPr="00C3733B">
        <w:rPr>
          <w:rFonts w:ascii="Adelle Sans EXT" w:hAnsi="Adelle Sans EXT" w:cstheme="minorHAnsi"/>
          <w:lang w:val="en-GB"/>
        </w:rPr>
        <w:t xml:space="preserve">, was arrested </w:t>
      </w:r>
      <w:r w:rsidR="008B03F4" w:rsidRPr="00C3733B">
        <w:rPr>
          <w:rFonts w:ascii="Adelle Sans EXT" w:hAnsi="Adelle Sans EXT" w:cstheme="minorHAnsi"/>
          <w:lang w:val="en-GB"/>
        </w:rPr>
        <w:t xml:space="preserve">on charges of “stealing, buying, selling, or destroying the seal or documents of a </w:t>
      </w:r>
      <w:r w:rsidR="00E57815" w:rsidRPr="00C3733B">
        <w:rPr>
          <w:rFonts w:ascii="Adelle Sans EXT" w:hAnsi="Adelle Sans EXT" w:cstheme="minorHAnsi"/>
          <w:lang w:val="en-GB"/>
        </w:rPr>
        <w:t>s</w:t>
      </w:r>
      <w:r w:rsidR="008B03F4" w:rsidRPr="00C3733B">
        <w:rPr>
          <w:rFonts w:ascii="Adelle Sans EXT" w:hAnsi="Adelle Sans EXT" w:cstheme="minorHAnsi"/>
          <w:lang w:val="en-GB"/>
        </w:rPr>
        <w:t>tate agency or organi</w:t>
      </w:r>
      <w:r w:rsidR="006E59D5" w:rsidRPr="00C3733B">
        <w:rPr>
          <w:rFonts w:ascii="Adelle Sans EXT" w:hAnsi="Adelle Sans EXT" w:cstheme="minorHAnsi"/>
          <w:lang w:val="en-GB"/>
        </w:rPr>
        <w:t>s</w:t>
      </w:r>
      <w:r w:rsidR="008B03F4" w:rsidRPr="00C3733B">
        <w:rPr>
          <w:rFonts w:ascii="Adelle Sans EXT" w:hAnsi="Adelle Sans EXT" w:cstheme="minorHAnsi"/>
          <w:lang w:val="en-GB"/>
        </w:rPr>
        <w:t>ation</w:t>
      </w:r>
      <w:r w:rsidR="00504500" w:rsidRPr="00C3733B">
        <w:rPr>
          <w:rFonts w:ascii="Adelle Sans EXT" w:hAnsi="Adelle Sans EXT" w:cstheme="minorHAnsi"/>
          <w:lang w:val="en-GB"/>
        </w:rPr>
        <w:t xml:space="preserve">” (Article 342 of the Criminal Code) and </w:t>
      </w:r>
      <w:r w:rsidR="008B03F4" w:rsidRPr="00C3733B">
        <w:rPr>
          <w:rFonts w:ascii="Adelle Sans EXT" w:hAnsi="Adelle Sans EXT" w:cstheme="minorHAnsi"/>
          <w:lang w:val="en-GB"/>
        </w:rPr>
        <w:t xml:space="preserve">sentenced to </w:t>
      </w:r>
      <w:r w:rsidR="00E57815" w:rsidRPr="00C3733B">
        <w:rPr>
          <w:rFonts w:ascii="Adelle Sans EXT" w:hAnsi="Adelle Sans EXT" w:cstheme="minorHAnsi"/>
          <w:lang w:val="en-GB"/>
        </w:rPr>
        <w:t>three and a half</w:t>
      </w:r>
      <w:r w:rsidR="008B03F4" w:rsidRPr="00C3733B">
        <w:rPr>
          <w:rFonts w:ascii="Adelle Sans EXT" w:hAnsi="Adelle Sans EXT" w:cstheme="minorHAnsi"/>
          <w:lang w:val="en-GB"/>
        </w:rPr>
        <w:t xml:space="preserve"> years in prison at a secret trial in Hanoi on 27 June 2024. Two of her colleagues, L</w:t>
      </w:r>
      <w:r w:rsidR="008F3D73" w:rsidRPr="00C3733B">
        <w:rPr>
          <w:rFonts w:ascii="Adelle Sans EXT" w:hAnsi="Adelle Sans EXT" w:cstheme="minorHAnsi"/>
          <w:lang w:val="en-GB"/>
        </w:rPr>
        <w:t xml:space="preserve">ê </w:t>
      </w:r>
      <w:proofErr w:type="spellStart"/>
      <w:r w:rsidR="008F3D73" w:rsidRPr="00C3733B">
        <w:rPr>
          <w:rFonts w:ascii="Adelle Sans EXT" w:hAnsi="Adelle Sans EXT" w:cstheme="minorHAnsi"/>
          <w:lang w:val="en-GB"/>
        </w:rPr>
        <w:t>Quốc</w:t>
      </w:r>
      <w:proofErr w:type="spellEnd"/>
      <w:r w:rsidR="008F3D73" w:rsidRPr="00C3733B">
        <w:rPr>
          <w:rFonts w:ascii="Adelle Sans EXT" w:hAnsi="Adelle Sans EXT" w:cstheme="minorHAnsi"/>
          <w:lang w:val="en-GB"/>
        </w:rPr>
        <w:t xml:space="preserve"> Anh</w:t>
      </w:r>
      <w:r w:rsidR="008B03F4" w:rsidRPr="00C3733B">
        <w:rPr>
          <w:rFonts w:ascii="Adelle Sans EXT" w:hAnsi="Adelle Sans EXT" w:cstheme="minorHAnsi"/>
          <w:lang w:val="en-GB"/>
        </w:rPr>
        <w:t xml:space="preserve"> and </w:t>
      </w:r>
      <w:proofErr w:type="spellStart"/>
      <w:r w:rsidR="008F3D73" w:rsidRPr="00C3733B">
        <w:rPr>
          <w:rFonts w:ascii="Adelle Sans EXT" w:hAnsi="Adelle Sans EXT" w:cstheme="minorHAnsi"/>
          <w:lang w:val="en-GB"/>
        </w:rPr>
        <w:t>Dương</w:t>
      </w:r>
      <w:proofErr w:type="spellEnd"/>
      <w:r w:rsidR="008F3D73" w:rsidRPr="00C3733B">
        <w:rPr>
          <w:rFonts w:ascii="Adelle Sans EXT" w:hAnsi="Adelle Sans EXT" w:cstheme="minorHAnsi"/>
          <w:lang w:val="en-GB"/>
        </w:rPr>
        <w:t xml:space="preserve"> </w:t>
      </w:r>
      <w:proofErr w:type="spellStart"/>
      <w:r w:rsidR="008F3D73" w:rsidRPr="00C3733B">
        <w:rPr>
          <w:rFonts w:ascii="Adelle Sans EXT" w:hAnsi="Adelle Sans EXT" w:cstheme="minorHAnsi"/>
          <w:lang w:val="en-GB"/>
        </w:rPr>
        <w:t>Việt</w:t>
      </w:r>
      <w:proofErr w:type="spellEnd"/>
      <w:r w:rsidR="008F3D73" w:rsidRPr="00C3733B">
        <w:rPr>
          <w:rFonts w:ascii="Adelle Sans EXT" w:hAnsi="Adelle Sans EXT" w:cstheme="minorHAnsi"/>
          <w:lang w:val="en-GB"/>
        </w:rPr>
        <w:t xml:space="preserve"> </w:t>
      </w:r>
      <w:proofErr w:type="spellStart"/>
      <w:r w:rsidR="008F3D73" w:rsidRPr="00C3733B">
        <w:rPr>
          <w:rFonts w:ascii="Adelle Sans EXT" w:hAnsi="Adelle Sans EXT" w:cstheme="minorHAnsi"/>
          <w:lang w:val="en-GB"/>
        </w:rPr>
        <w:t>Đức</w:t>
      </w:r>
      <w:proofErr w:type="spellEnd"/>
      <w:r w:rsidR="008B03F4" w:rsidRPr="00C3733B">
        <w:rPr>
          <w:rFonts w:ascii="Adelle Sans EXT" w:hAnsi="Adelle Sans EXT" w:cstheme="minorHAnsi"/>
          <w:lang w:val="en-GB"/>
        </w:rPr>
        <w:t>, who worked for the state</w:t>
      </w:r>
      <w:r w:rsidR="00430030" w:rsidRPr="00C3733B">
        <w:rPr>
          <w:rFonts w:ascii="Adelle Sans EXT" w:hAnsi="Adelle Sans EXT" w:cstheme="minorHAnsi"/>
          <w:lang w:val="en-GB"/>
        </w:rPr>
        <w:t>-owned</w:t>
      </w:r>
      <w:r w:rsidR="008B03F4" w:rsidRPr="00C3733B">
        <w:rPr>
          <w:rFonts w:ascii="Adelle Sans EXT" w:hAnsi="Adelle Sans EXT" w:cstheme="minorHAnsi"/>
          <w:lang w:val="en-GB"/>
        </w:rPr>
        <w:t xml:space="preserve"> electricity utility EVN and were hired as consultants by VIETSE</w:t>
      </w:r>
      <w:r w:rsidR="00BF713E" w:rsidRPr="00C3733B">
        <w:rPr>
          <w:rFonts w:ascii="Adelle Sans EXT" w:hAnsi="Adelle Sans EXT" w:cstheme="minorHAnsi"/>
          <w:lang w:val="en-GB"/>
        </w:rPr>
        <w:t>,</w:t>
      </w:r>
      <w:r w:rsidR="008B03F4" w:rsidRPr="00C3733B">
        <w:rPr>
          <w:rFonts w:ascii="Adelle Sans EXT" w:hAnsi="Adelle Sans EXT" w:cstheme="minorHAnsi"/>
          <w:lang w:val="en-GB"/>
        </w:rPr>
        <w:t xml:space="preserve"> were also arrested. Their current situation is unknown. Police raided VIETSE’s offices </w:t>
      </w:r>
      <w:r w:rsidR="00641A19" w:rsidRPr="00C3733B">
        <w:rPr>
          <w:rFonts w:ascii="Adelle Sans EXT" w:hAnsi="Adelle Sans EXT" w:cstheme="minorHAnsi"/>
          <w:lang w:val="en-GB"/>
        </w:rPr>
        <w:t xml:space="preserve">in Hanoi </w:t>
      </w:r>
      <w:r w:rsidR="008B03F4" w:rsidRPr="00C3733B">
        <w:rPr>
          <w:rFonts w:ascii="Adelle Sans EXT" w:hAnsi="Adelle Sans EXT" w:cstheme="minorHAnsi"/>
          <w:lang w:val="en-GB"/>
        </w:rPr>
        <w:t>and later forced the organi</w:t>
      </w:r>
      <w:r w:rsidR="006E59D5" w:rsidRPr="00C3733B">
        <w:rPr>
          <w:rFonts w:ascii="Adelle Sans EXT" w:hAnsi="Adelle Sans EXT" w:cstheme="minorHAnsi"/>
          <w:lang w:val="en-GB"/>
        </w:rPr>
        <w:t>s</w:t>
      </w:r>
      <w:r w:rsidR="008B03F4" w:rsidRPr="00C3733B">
        <w:rPr>
          <w:rFonts w:ascii="Adelle Sans EXT" w:hAnsi="Adelle Sans EXT" w:cstheme="minorHAnsi"/>
          <w:lang w:val="en-GB"/>
        </w:rPr>
        <w:t xml:space="preserve">ation to </w:t>
      </w:r>
      <w:proofErr w:type="gramStart"/>
      <w:r w:rsidR="008B03F4" w:rsidRPr="00C3733B">
        <w:rPr>
          <w:rFonts w:ascii="Adelle Sans EXT" w:hAnsi="Adelle Sans EXT" w:cstheme="minorHAnsi"/>
          <w:lang w:val="en-GB"/>
        </w:rPr>
        <w:t>close down</w:t>
      </w:r>
      <w:proofErr w:type="gramEnd"/>
      <w:r w:rsidR="008B03F4" w:rsidRPr="00C3733B">
        <w:rPr>
          <w:rFonts w:ascii="Adelle Sans EXT" w:hAnsi="Adelle Sans EXT" w:cstheme="minorHAnsi"/>
          <w:lang w:val="en-GB"/>
        </w:rPr>
        <w:t>.</w:t>
      </w:r>
    </w:p>
    <w:p w14:paraId="52145534" w14:textId="77777777" w:rsidR="00D52654" w:rsidRPr="00C3733B" w:rsidRDefault="00D52654" w:rsidP="00E57815">
      <w:pPr>
        <w:spacing w:after="0"/>
        <w:rPr>
          <w:rFonts w:ascii="Adelle Sans EXT" w:hAnsi="Adelle Sans EXT" w:cstheme="minorHAnsi"/>
          <w:lang w:val="en-GB"/>
        </w:rPr>
      </w:pPr>
    </w:p>
    <w:p w14:paraId="65987FFA" w14:textId="6A0EFBB3" w:rsidR="00430030" w:rsidRPr="00C3733B" w:rsidRDefault="00504500" w:rsidP="00E57815">
      <w:pPr>
        <w:spacing w:after="0"/>
        <w:rPr>
          <w:rFonts w:ascii="Adelle Sans EXT" w:hAnsi="Adelle Sans EXT" w:cstheme="minorHAnsi"/>
          <w:lang w:val="en-GB"/>
        </w:rPr>
      </w:pPr>
      <w:r w:rsidRPr="00C3733B">
        <w:rPr>
          <w:rFonts w:ascii="Adelle Sans EXT" w:hAnsi="Adelle Sans EXT" w:cstheme="minorHAnsi"/>
          <w:lang w:val="en-GB"/>
        </w:rPr>
        <w:t>In 2024,</w:t>
      </w:r>
      <w:r w:rsidR="008F3D73" w:rsidRPr="00C3733B">
        <w:rPr>
          <w:rFonts w:ascii="Adelle Sans EXT" w:hAnsi="Adelle Sans EXT" w:cstheme="minorHAnsi"/>
          <w:lang w:val="en-GB"/>
        </w:rPr>
        <w:t xml:space="preserve"> </w:t>
      </w:r>
      <w:r w:rsidR="00430030" w:rsidRPr="00C3733B">
        <w:rPr>
          <w:rFonts w:ascii="Adelle Sans EXT" w:hAnsi="Adelle Sans EXT" w:cstheme="minorHAnsi"/>
          <w:lang w:val="en-GB"/>
        </w:rPr>
        <w:t>authorities also</w:t>
      </w:r>
      <w:r w:rsidR="00590570" w:rsidRPr="00C3733B">
        <w:rPr>
          <w:rFonts w:ascii="Adelle Sans EXT" w:hAnsi="Adelle Sans EXT" w:cstheme="minorHAnsi"/>
          <w:lang w:val="en-GB"/>
        </w:rPr>
        <w:t xml:space="preserve"> arrested </w:t>
      </w:r>
      <w:r w:rsidR="008F3D73" w:rsidRPr="00C3733B">
        <w:rPr>
          <w:rFonts w:ascii="Adelle Sans EXT" w:hAnsi="Adelle Sans EXT" w:cstheme="minorHAnsi"/>
          <w:lang w:val="en-GB"/>
        </w:rPr>
        <w:t>labo</w:t>
      </w:r>
      <w:r w:rsidR="00572151" w:rsidRPr="00C3733B">
        <w:rPr>
          <w:rFonts w:ascii="Adelle Sans EXT" w:hAnsi="Adelle Sans EXT" w:cstheme="minorHAnsi"/>
          <w:lang w:val="en-GB"/>
        </w:rPr>
        <w:t>u</w:t>
      </w:r>
      <w:r w:rsidR="008F3D73" w:rsidRPr="00C3733B">
        <w:rPr>
          <w:rFonts w:ascii="Adelle Sans EXT" w:hAnsi="Adelle Sans EXT" w:cstheme="minorHAnsi"/>
          <w:lang w:val="en-GB"/>
        </w:rPr>
        <w:t>r reformists</w:t>
      </w:r>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Nguy</w:t>
      </w:r>
      <w:r w:rsidR="00601A74" w:rsidRPr="00C3733B">
        <w:rPr>
          <w:rFonts w:ascii="Adelle Sans EXT" w:hAnsi="Adelle Sans EXT" w:cstheme="minorHAnsi"/>
          <w:lang w:val="en-GB"/>
        </w:rPr>
        <w:t>ễ</w:t>
      </w:r>
      <w:r w:rsidRPr="00C3733B">
        <w:rPr>
          <w:rFonts w:ascii="Adelle Sans EXT" w:hAnsi="Adelle Sans EXT" w:cstheme="minorHAnsi"/>
          <w:lang w:val="en-GB"/>
        </w:rPr>
        <w:t>n</w:t>
      </w:r>
      <w:proofErr w:type="spellEnd"/>
      <w:r w:rsidRPr="00C3733B">
        <w:rPr>
          <w:rFonts w:ascii="Adelle Sans EXT" w:hAnsi="Adelle Sans EXT" w:cstheme="minorHAnsi"/>
          <w:lang w:val="en-GB"/>
        </w:rPr>
        <w:t xml:space="preserve"> V</w:t>
      </w:r>
      <w:r w:rsidR="00601A74" w:rsidRPr="00C3733B">
        <w:rPr>
          <w:rFonts w:ascii="Adelle Sans EXT" w:hAnsi="Adelle Sans EXT" w:cstheme="minorHAnsi"/>
          <w:lang w:val="en-GB"/>
        </w:rPr>
        <w:t>ă</w:t>
      </w:r>
      <w:r w:rsidRPr="00C3733B">
        <w:rPr>
          <w:rFonts w:ascii="Adelle Sans EXT" w:hAnsi="Adelle Sans EXT" w:cstheme="minorHAnsi"/>
          <w:lang w:val="en-GB"/>
        </w:rPr>
        <w:t>n B</w:t>
      </w:r>
      <w:r w:rsidR="00601A74" w:rsidRPr="00C3733B">
        <w:rPr>
          <w:rFonts w:ascii="Adelle Sans EXT" w:hAnsi="Adelle Sans EXT" w:cstheme="minorHAnsi"/>
          <w:lang w:val="en-GB"/>
        </w:rPr>
        <w:t>ì</w:t>
      </w:r>
      <w:r w:rsidRPr="00C3733B">
        <w:rPr>
          <w:rFonts w:ascii="Adelle Sans EXT" w:hAnsi="Adelle Sans EXT" w:cstheme="minorHAnsi"/>
          <w:lang w:val="en-GB"/>
        </w:rPr>
        <w:t>nh and V</w:t>
      </w:r>
      <w:r w:rsidR="00601A74" w:rsidRPr="00C3733B">
        <w:rPr>
          <w:rFonts w:ascii="Adelle Sans EXT" w:hAnsi="Adelle Sans EXT" w:cstheme="minorHAnsi"/>
          <w:lang w:val="en-GB"/>
        </w:rPr>
        <w:t>ũ</w:t>
      </w:r>
      <w:r w:rsidRPr="00C3733B">
        <w:rPr>
          <w:rFonts w:ascii="Adelle Sans EXT" w:hAnsi="Adelle Sans EXT" w:cstheme="minorHAnsi"/>
          <w:lang w:val="en-GB"/>
        </w:rPr>
        <w:t xml:space="preserve"> Minh </w:t>
      </w:r>
      <w:proofErr w:type="spellStart"/>
      <w:r w:rsidRPr="00C3733B">
        <w:rPr>
          <w:rFonts w:ascii="Adelle Sans EXT" w:hAnsi="Adelle Sans EXT" w:cstheme="minorHAnsi"/>
          <w:lang w:val="en-GB"/>
        </w:rPr>
        <w:t>Ti</w:t>
      </w:r>
      <w:r w:rsidR="00601A74" w:rsidRPr="00C3733B">
        <w:rPr>
          <w:rFonts w:ascii="Adelle Sans EXT" w:hAnsi="Adelle Sans EXT" w:cstheme="minorHAnsi"/>
          <w:lang w:val="en-GB"/>
        </w:rPr>
        <w:t>ế</w:t>
      </w:r>
      <w:r w:rsidRPr="00C3733B">
        <w:rPr>
          <w:rFonts w:ascii="Adelle Sans EXT" w:hAnsi="Adelle Sans EXT" w:cstheme="minorHAnsi"/>
          <w:lang w:val="en-GB"/>
        </w:rPr>
        <w:t>n</w:t>
      </w:r>
      <w:proofErr w:type="spellEnd"/>
      <w:r w:rsidR="00590570" w:rsidRPr="00C3733B">
        <w:rPr>
          <w:rFonts w:ascii="Adelle Sans EXT" w:hAnsi="Adelle Sans EXT" w:cstheme="minorHAnsi"/>
          <w:lang w:val="en-GB"/>
        </w:rPr>
        <w:t xml:space="preserve">. They are presumably </w:t>
      </w:r>
      <w:r w:rsidRPr="00C3733B">
        <w:rPr>
          <w:rFonts w:ascii="Adelle Sans EXT" w:hAnsi="Adelle Sans EXT" w:cstheme="minorHAnsi"/>
          <w:lang w:val="en-GB"/>
        </w:rPr>
        <w:t>still awaiting trial</w:t>
      </w:r>
      <w:r w:rsidR="00590570" w:rsidRPr="00C3733B">
        <w:rPr>
          <w:rFonts w:ascii="Adelle Sans EXT" w:hAnsi="Adelle Sans EXT" w:cstheme="minorHAnsi"/>
          <w:lang w:val="en-GB"/>
        </w:rPr>
        <w:t xml:space="preserve">, since </w:t>
      </w:r>
      <w:r w:rsidRPr="00C3733B">
        <w:rPr>
          <w:rFonts w:ascii="Adelle Sans EXT" w:hAnsi="Adelle Sans EXT" w:cstheme="minorHAnsi"/>
          <w:lang w:val="en-GB"/>
        </w:rPr>
        <w:t xml:space="preserve">no information on their situation has been published in the </w:t>
      </w:r>
      <w:r w:rsidRPr="00C3733B">
        <w:rPr>
          <w:rFonts w:ascii="Adelle Sans EXT" w:hAnsi="Adelle Sans EXT" w:cstheme="minorHAnsi"/>
          <w:lang w:val="en-GB"/>
        </w:rPr>
        <w:lastRenderedPageBreak/>
        <w:t xml:space="preserve">official media. </w:t>
      </w:r>
      <w:r w:rsidR="00601A74" w:rsidRPr="00C3733B">
        <w:rPr>
          <w:rFonts w:ascii="Adelle Sans EXT" w:hAnsi="Adelle Sans EXT" w:cstheme="minorHAnsi"/>
          <w:lang w:val="en-GB"/>
        </w:rPr>
        <w:t xml:space="preserve">Both </w:t>
      </w:r>
      <w:r w:rsidRPr="00C3733B">
        <w:rPr>
          <w:rFonts w:ascii="Adelle Sans EXT" w:hAnsi="Adelle Sans EXT" w:cstheme="minorHAnsi"/>
          <w:lang w:val="en-GB"/>
        </w:rPr>
        <w:t>were playing key roles in pressing for labo</w:t>
      </w:r>
      <w:r w:rsidR="00572151" w:rsidRPr="00C3733B">
        <w:rPr>
          <w:rFonts w:ascii="Adelle Sans EXT" w:hAnsi="Adelle Sans EXT" w:cstheme="minorHAnsi"/>
          <w:lang w:val="en-GB"/>
        </w:rPr>
        <w:t>u</w:t>
      </w:r>
      <w:r w:rsidRPr="00C3733B">
        <w:rPr>
          <w:rFonts w:ascii="Adelle Sans EXT" w:hAnsi="Adelle Sans EXT" w:cstheme="minorHAnsi"/>
          <w:lang w:val="en-GB"/>
        </w:rPr>
        <w:t xml:space="preserve">r law reforms in Vietnam, including successful ratification of </w:t>
      </w:r>
      <w:r w:rsidR="00590570" w:rsidRPr="00C3733B">
        <w:rPr>
          <w:rFonts w:ascii="Adelle Sans EXT" w:hAnsi="Adelle Sans EXT" w:cstheme="minorHAnsi"/>
          <w:lang w:val="en-GB"/>
        </w:rPr>
        <w:t xml:space="preserve">ILO </w:t>
      </w:r>
      <w:r w:rsidRPr="00C3733B">
        <w:rPr>
          <w:rFonts w:ascii="Adelle Sans EXT" w:hAnsi="Adelle Sans EXT" w:cstheme="minorHAnsi"/>
          <w:lang w:val="en-GB"/>
        </w:rPr>
        <w:t xml:space="preserve">Conventions 98 and 105 </w:t>
      </w:r>
      <w:r w:rsidR="00590570" w:rsidRPr="00C3733B">
        <w:rPr>
          <w:rFonts w:ascii="Adelle Sans EXT" w:hAnsi="Adelle Sans EXT" w:cstheme="minorHAnsi"/>
          <w:lang w:val="en-GB"/>
        </w:rPr>
        <w:t xml:space="preserve">on </w:t>
      </w:r>
      <w:r w:rsidRPr="00C3733B">
        <w:rPr>
          <w:rFonts w:ascii="Adelle Sans EXT" w:hAnsi="Adelle Sans EXT" w:cstheme="minorHAnsi"/>
          <w:lang w:val="en-GB"/>
        </w:rPr>
        <w:t>collective bargaining and forced labo</w:t>
      </w:r>
      <w:r w:rsidR="00572151" w:rsidRPr="00C3733B">
        <w:rPr>
          <w:rFonts w:ascii="Adelle Sans EXT" w:hAnsi="Adelle Sans EXT" w:cstheme="minorHAnsi"/>
          <w:lang w:val="en-GB"/>
        </w:rPr>
        <w:t>u</w:t>
      </w:r>
      <w:r w:rsidRPr="00C3733B">
        <w:rPr>
          <w:rFonts w:ascii="Adelle Sans EXT" w:hAnsi="Adelle Sans EXT" w:cstheme="minorHAnsi"/>
          <w:lang w:val="en-GB"/>
        </w:rPr>
        <w:t>r.</w:t>
      </w:r>
    </w:p>
    <w:p w14:paraId="6BED76AF" w14:textId="77777777" w:rsidR="00430030" w:rsidRPr="00C3733B" w:rsidRDefault="00430030" w:rsidP="00E57815">
      <w:pPr>
        <w:spacing w:after="0"/>
        <w:rPr>
          <w:rFonts w:ascii="Adelle Sans EXT" w:hAnsi="Adelle Sans EXT" w:cstheme="minorHAnsi"/>
          <w:lang w:val="en-GB"/>
        </w:rPr>
      </w:pPr>
    </w:p>
    <w:p w14:paraId="13FD2402" w14:textId="39E229E9" w:rsidR="00601A74" w:rsidRPr="00C3733B" w:rsidRDefault="00590570" w:rsidP="00E57815">
      <w:pPr>
        <w:spacing w:after="0"/>
        <w:rPr>
          <w:rFonts w:ascii="Adelle Sans EXT" w:hAnsi="Adelle Sans EXT" w:cstheme="minorHAnsi"/>
          <w:lang w:val="en-GB"/>
        </w:rPr>
      </w:pPr>
      <w:r w:rsidRPr="00C3733B">
        <w:rPr>
          <w:rFonts w:ascii="Adelle Sans EXT" w:hAnsi="Adelle Sans EXT" w:cstheme="minorHAnsi"/>
          <w:lang w:val="en-GB"/>
        </w:rPr>
        <w:t xml:space="preserve">Prior to his arrest, </w:t>
      </w:r>
      <w:proofErr w:type="spellStart"/>
      <w:r w:rsidR="00504500" w:rsidRPr="00C3733B">
        <w:rPr>
          <w:rFonts w:ascii="Adelle Sans EXT" w:hAnsi="Adelle Sans EXT" w:cstheme="minorHAnsi"/>
          <w:lang w:val="en-GB"/>
        </w:rPr>
        <w:t>Nguy</w:t>
      </w:r>
      <w:r w:rsidR="00945399" w:rsidRPr="00C3733B">
        <w:rPr>
          <w:rFonts w:ascii="Adelle Sans EXT" w:hAnsi="Adelle Sans EXT" w:cstheme="minorHAnsi"/>
          <w:lang w:val="en-GB"/>
        </w:rPr>
        <w:t>ễ</w:t>
      </w:r>
      <w:r w:rsidR="00504500" w:rsidRPr="00C3733B">
        <w:rPr>
          <w:rFonts w:ascii="Adelle Sans EXT" w:hAnsi="Adelle Sans EXT" w:cstheme="minorHAnsi"/>
          <w:lang w:val="en-GB"/>
        </w:rPr>
        <w:t>n</w:t>
      </w:r>
      <w:proofErr w:type="spellEnd"/>
      <w:r w:rsidR="00504500" w:rsidRPr="00C3733B">
        <w:rPr>
          <w:rFonts w:ascii="Adelle Sans EXT" w:hAnsi="Adelle Sans EXT" w:cstheme="minorHAnsi"/>
          <w:lang w:val="en-GB"/>
        </w:rPr>
        <w:t xml:space="preserve"> V</w:t>
      </w:r>
      <w:r w:rsidR="00945399" w:rsidRPr="00C3733B">
        <w:rPr>
          <w:rFonts w:ascii="Adelle Sans EXT" w:hAnsi="Adelle Sans EXT" w:cstheme="minorHAnsi"/>
          <w:lang w:val="en-GB"/>
        </w:rPr>
        <w:t>ă</w:t>
      </w:r>
      <w:r w:rsidR="00504500" w:rsidRPr="00C3733B">
        <w:rPr>
          <w:rFonts w:ascii="Adelle Sans EXT" w:hAnsi="Adelle Sans EXT" w:cstheme="minorHAnsi"/>
          <w:lang w:val="en-GB"/>
        </w:rPr>
        <w:t>n B</w:t>
      </w:r>
      <w:r w:rsidR="00945399" w:rsidRPr="00C3733B">
        <w:rPr>
          <w:rFonts w:ascii="Adelle Sans EXT" w:hAnsi="Adelle Sans EXT" w:cstheme="minorHAnsi"/>
          <w:lang w:val="en-GB"/>
        </w:rPr>
        <w:t>ì</w:t>
      </w:r>
      <w:r w:rsidR="00504500" w:rsidRPr="00C3733B">
        <w:rPr>
          <w:rFonts w:ascii="Adelle Sans EXT" w:hAnsi="Adelle Sans EXT" w:cstheme="minorHAnsi"/>
          <w:lang w:val="en-GB"/>
        </w:rPr>
        <w:t>nh was preparing a dossier for th</w:t>
      </w:r>
      <w:r w:rsidR="004D4CDC" w:rsidRPr="00C3733B">
        <w:rPr>
          <w:rFonts w:ascii="Adelle Sans EXT" w:hAnsi="Adelle Sans EXT" w:cstheme="minorHAnsi"/>
          <w:lang w:val="en-GB"/>
        </w:rPr>
        <w:t>e ratification of ILO Convention 87</w:t>
      </w:r>
      <w:r w:rsidRPr="00C3733B">
        <w:rPr>
          <w:rFonts w:ascii="Adelle Sans EXT" w:hAnsi="Adelle Sans EXT" w:cstheme="minorHAnsi"/>
          <w:lang w:val="en-GB"/>
        </w:rPr>
        <w:t xml:space="preserve"> on the right to establish independent trade unions.</w:t>
      </w:r>
      <w:r w:rsidR="00FD230D" w:rsidRPr="00C3733B">
        <w:rPr>
          <w:rFonts w:ascii="Adelle Sans EXT" w:hAnsi="Adelle Sans EXT" w:cstheme="minorHAnsi"/>
          <w:lang w:val="en-GB"/>
        </w:rPr>
        <w:t xml:space="preserve"> </w:t>
      </w:r>
      <w:r w:rsidR="00504500" w:rsidRPr="00C3733B">
        <w:rPr>
          <w:rFonts w:ascii="Adelle Sans EXT" w:hAnsi="Adelle Sans EXT" w:cstheme="minorHAnsi"/>
          <w:lang w:val="en-GB"/>
        </w:rPr>
        <w:t>H</w:t>
      </w:r>
      <w:r w:rsidR="00E234B6" w:rsidRPr="00C3733B">
        <w:rPr>
          <w:rFonts w:ascii="Adelle Sans EXT" w:hAnsi="Adelle Sans EXT" w:cstheme="minorHAnsi"/>
          <w:lang w:val="en-GB"/>
        </w:rPr>
        <w:t>e</w:t>
      </w:r>
      <w:r w:rsidR="00504500" w:rsidRPr="00C3733B">
        <w:rPr>
          <w:rFonts w:ascii="Adelle Sans EXT" w:hAnsi="Adelle Sans EXT" w:cstheme="minorHAnsi"/>
          <w:lang w:val="en-GB"/>
        </w:rPr>
        <w:t xml:space="preserve"> </w:t>
      </w:r>
      <w:r w:rsidR="00430030" w:rsidRPr="00C3733B">
        <w:rPr>
          <w:rFonts w:ascii="Adelle Sans EXT" w:hAnsi="Adelle Sans EXT" w:cstheme="minorHAnsi"/>
          <w:lang w:val="en-GB"/>
        </w:rPr>
        <w:t xml:space="preserve">was </w:t>
      </w:r>
      <w:r w:rsidR="00504500" w:rsidRPr="00C3733B">
        <w:rPr>
          <w:rFonts w:ascii="Adelle Sans EXT" w:hAnsi="Adelle Sans EXT" w:cstheme="minorHAnsi"/>
          <w:lang w:val="en-GB"/>
        </w:rPr>
        <w:t>arrest</w:t>
      </w:r>
      <w:r w:rsidR="00430030" w:rsidRPr="00C3733B">
        <w:rPr>
          <w:rFonts w:ascii="Adelle Sans EXT" w:hAnsi="Adelle Sans EXT" w:cstheme="minorHAnsi"/>
          <w:lang w:val="en-GB"/>
        </w:rPr>
        <w:t>ed</w:t>
      </w:r>
      <w:r w:rsidR="00504500" w:rsidRPr="00C3733B">
        <w:rPr>
          <w:rFonts w:ascii="Adelle Sans EXT" w:hAnsi="Adelle Sans EXT" w:cstheme="minorHAnsi"/>
          <w:lang w:val="en-GB"/>
        </w:rPr>
        <w:t xml:space="preserve"> under Article 337 of the </w:t>
      </w:r>
      <w:r w:rsidR="00430030" w:rsidRPr="00C3733B">
        <w:rPr>
          <w:rFonts w:ascii="Adelle Sans EXT" w:hAnsi="Adelle Sans EXT" w:cstheme="minorHAnsi"/>
          <w:lang w:val="en-GB"/>
        </w:rPr>
        <w:t>Criminal</w:t>
      </w:r>
      <w:r w:rsidR="00504500" w:rsidRPr="00C3733B">
        <w:rPr>
          <w:rFonts w:ascii="Adelle Sans EXT" w:hAnsi="Adelle Sans EXT" w:cstheme="minorHAnsi"/>
          <w:lang w:val="en-GB"/>
        </w:rPr>
        <w:t xml:space="preserve"> Code for “deliberate disclosure of classified information; appropriation, trading, destruction of classified document</w:t>
      </w:r>
      <w:r w:rsidR="00430030" w:rsidRPr="00C3733B">
        <w:rPr>
          <w:rFonts w:ascii="Adelle Sans EXT" w:hAnsi="Adelle Sans EXT" w:cstheme="minorHAnsi"/>
          <w:lang w:val="en-GB"/>
        </w:rPr>
        <w:t>.</w:t>
      </w:r>
      <w:r w:rsidR="00504500" w:rsidRPr="00C3733B">
        <w:rPr>
          <w:rFonts w:ascii="Adelle Sans EXT" w:hAnsi="Adelle Sans EXT" w:cstheme="minorHAnsi"/>
          <w:lang w:val="en-GB"/>
        </w:rPr>
        <w:t xml:space="preserve">” </w:t>
      </w:r>
      <w:r w:rsidR="00430030" w:rsidRPr="00C3733B">
        <w:rPr>
          <w:rFonts w:ascii="Adelle Sans EXT" w:hAnsi="Adelle Sans EXT" w:cstheme="minorHAnsi"/>
          <w:lang w:val="en-GB"/>
        </w:rPr>
        <w:t>T</w:t>
      </w:r>
      <w:r w:rsidR="00504500" w:rsidRPr="00C3733B">
        <w:rPr>
          <w:rFonts w:ascii="Adelle Sans EXT" w:hAnsi="Adelle Sans EXT" w:cstheme="minorHAnsi"/>
          <w:lang w:val="en-GB"/>
        </w:rPr>
        <w:t xml:space="preserve">here is no clear legal definition of what constitutes </w:t>
      </w:r>
      <w:r w:rsidR="002B102C" w:rsidRPr="00C3733B">
        <w:rPr>
          <w:rFonts w:ascii="Adelle Sans EXT" w:hAnsi="Adelle Sans EXT" w:cstheme="minorHAnsi"/>
          <w:lang w:val="en-GB"/>
        </w:rPr>
        <w:t xml:space="preserve">“classified information” and </w:t>
      </w:r>
      <w:r w:rsidR="00430030" w:rsidRPr="00C3733B">
        <w:rPr>
          <w:rFonts w:ascii="Adelle Sans EXT" w:hAnsi="Adelle Sans EXT" w:cstheme="minorHAnsi"/>
          <w:lang w:val="en-GB"/>
        </w:rPr>
        <w:t>“</w:t>
      </w:r>
      <w:r w:rsidR="00504500" w:rsidRPr="00C3733B">
        <w:rPr>
          <w:rFonts w:ascii="Adelle Sans EXT" w:hAnsi="Adelle Sans EXT" w:cstheme="minorHAnsi"/>
          <w:lang w:val="en-GB"/>
        </w:rPr>
        <w:t>classified document</w:t>
      </w:r>
      <w:r w:rsidR="00430030" w:rsidRPr="00C3733B">
        <w:rPr>
          <w:rFonts w:ascii="Adelle Sans EXT" w:hAnsi="Adelle Sans EXT" w:cstheme="minorHAnsi"/>
          <w:lang w:val="en-GB"/>
        </w:rPr>
        <w:t>.</w:t>
      </w:r>
      <w:r w:rsidR="00504500" w:rsidRPr="00C3733B">
        <w:rPr>
          <w:rFonts w:ascii="Adelle Sans EXT" w:hAnsi="Adelle Sans EXT" w:cstheme="minorHAnsi"/>
          <w:lang w:val="en-GB"/>
        </w:rPr>
        <w:t>”</w:t>
      </w:r>
    </w:p>
    <w:p w14:paraId="47EB5C13" w14:textId="77777777" w:rsidR="00D52654" w:rsidRPr="00C3733B" w:rsidRDefault="00D52654" w:rsidP="00E57815">
      <w:pPr>
        <w:spacing w:after="0"/>
        <w:rPr>
          <w:rFonts w:ascii="Adelle Sans EXT" w:hAnsi="Adelle Sans EXT" w:cstheme="minorHAnsi"/>
          <w:lang w:val="en-GB"/>
        </w:rPr>
      </w:pPr>
    </w:p>
    <w:p w14:paraId="625951A3" w14:textId="4089B8EC" w:rsidR="00601A74" w:rsidRPr="00C3733B" w:rsidRDefault="00504500" w:rsidP="00E57815">
      <w:pPr>
        <w:spacing w:after="0"/>
        <w:rPr>
          <w:rFonts w:ascii="Adelle Sans EXT" w:hAnsi="Adelle Sans EXT" w:cstheme="minorHAnsi"/>
          <w:lang w:val="en-GB"/>
        </w:rPr>
      </w:pPr>
      <w:r w:rsidRPr="00C3733B">
        <w:rPr>
          <w:rFonts w:ascii="Adelle Sans EXT" w:hAnsi="Adelle Sans EXT" w:cstheme="minorHAnsi"/>
          <w:lang w:val="en-GB"/>
        </w:rPr>
        <w:t>V</w:t>
      </w:r>
      <w:r w:rsidR="00601A74" w:rsidRPr="00C3733B">
        <w:rPr>
          <w:rFonts w:ascii="Adelle Sans EXT" w:hAnsi="Adelle Sans EXT" w:cstheme="minorHAnsi"/>
          <w:lang w:val="en-GB"/>
        </w:rPr>
        <w:t xml:space="preserve">ũ Minh </w:t>
      </w:r>
      <w:proofErr w:type="spellStart"/>
      <w:r w:rsidR="00601A74" w:rsidRPr="00C3733B">
        <w:rPr>
          <w:rFonts w:ascii="Adelle Sans EXT" w:hAnsi="Adelle Sans EXT" w:cstheme="minorHAnsi"/>
          <w:lang w:val="en-GB"/>
        </w:rPr>
        <w:t>Tiến</w:t>
      </w:r>
      <w:proofErr w:type="spellEnd"/>
      <w:r w:rsidRPr="00C3733B">
        <w:rPr>
          <w:rFonts w:ascii="Adelle Sans EXT" w:hAnsi="Adelle Sans EXT" w:cstheme="minorHAnsi"/>
          <w:lang w:val="en-GB"/>
        </w:rPr>
        <w:t xml:space="preserve"> </w:t>
      </w:r>
      <w:r w:rsidR="00601A74" w:rsidRPr="00C3733B">
        <w:rPr>
          <w:rFonts w:ascii="Adelle Sans EXT" w:hAnsi="Adelle Sans EXT" w:cstheme="minorHAnsi"/>
          <w:lang w:val="en-GB"/>
        </w:rPr>
        <w:t xml:space="preserve">is </w:t>
      </w:r>
      <w:r w:rsidR="007A1427" w:rsidRPr="00C3733B">
        <w:rPr>
          <w:rFonts w:ascii="Adelle Sans EXT" w:hAnsi="Adelle Sans EXT" w:cstheme="minorHAnsi"/>
          <w:lang w:val="en-GB"/>
        </w:rPr>
        <w:t>the h</w:t>
      </w:r>
      <w:r w:rsidRPr="00C3733B">
        <w:rPr>
          <w:rFonts w:ascii="Adelle Sans EXT" w:hAnsi="Adelle Sans EXT" w:cstheme="minorHAnsi"/>
          <w:lang w:val="en-GB"/>
        </w:rPr>
        <w:t xml:space="preserve">ead of policy and legal affairs at the </w:t>
      </w:r>
      <w:r w:rsidR="00601A74" w:rsidRPr="00C3733B">
        <w:rPr>
          <w:rFonts w:ascii="Adelle Sans EXT" w:hAnsi="Adelle Sans EXT" w:cstheme="minorHAnsi"/>
          <w:lang w:val="en-GB"/>
        </w:rPr>
        <w:t xml:space="preserve">state-controlled </w:t>
      </w:r>
      <w:r w:rsidRPr="00C3733B">
        <w:rPr>
          <w:rFonts w:ascii="Adelle Sans EXT" w:hAnsi="Adelle Sans EXT" w:cstheme="minorHAnsi"/>
          <w:lang w:val="en-GB"/>
        </w:rPr>
        <w:t>Vietnam General Confederation of Labour (VGCL)</w:t>
      </w:r>
      <w:r w:rsidR="00FD230D" w:rsidRPr="00C3733B">
        <w:rPr>
          <w:rFonts w:ascii="Adelle Sans EXT" w:hAnsi="Adelle Sans EXT" w:cstheme="minorHAnsi"/>
          <w:lang w:val="en-GB"/>
        </w:rPr>
        <w:t xml:space="preserve"> and</w:t>
      </w:r>
      <w:r w:rsidR="00601A74" w:rsidRPr="00C3733B">
        <w:rPr>
          <w:rFonts w:ascii="Adelle Sans EXT" w:hAnsi="Adelle Sans EXT" w:cstheme="minorHAnsi"/>
          <w:lang w:val="en-GB"/>
        </w:rPr>
        <w:t xml:space="preserve"> </w:t>
      </w:r>
      <w:r w:rsidRPr="00C3733B">
        <w:rPr>
          <w:rFonts w:ascii="Adelle Sans EXT" w:hAnsi="Adelle Sans EXT" w:cstheme="minorHAnsi"/>
          <w:lang w:val="en-GB"/>
        </w:rPr>
        <w:t>director of the Institute for Workers and Trade Unions (IWTU)</w:t>
      </w:r>
      <w:r w:rsidR="00430030" w:rsidRPr="00C3733B">
        <w:rPr>
          <w:rFonts w:ascii="Adelle Sans EXT" w:hAnsi="Adelle Sans EXT" w:cstheme="minorHAnsi"/>
          <w:lang w:val="en-GB"/>
        </w:rPr>
        <w:t>,</w:t>
      </w:r>
      <w:r w:rsidR="00601A74" w:rsidRPr="00C3733B">
        <w:rPr>
          <w:rFonts w:ascii="Adelle Sans EXT" w:hAnsi="Adelle Sans EXT" w:cstheme="minorHAnsi"/>
          <w:lang w:val="en-GB"/>
        </w:rPr>
        <w:t xml:space="preserve"> </w:t>
      </w:r>
      <w:r w:rsidRPr="00C3733B">
        <w:rPr>
          <w:rFonts w:ascii="Adelle Sans EXT" w:hAnsi="Adelle Sans EXT" w:cstheme="minorHAnsi"/>
          <w:lang w:val="en-GB"/>
        </w:rPr>
        <w:t xml:space="preserve">which is a </w:t>
      </w:r>
      <w:r w:rsidR="00601A74" w:rsidRPr="00C3733B">
        <w:rPr>
          <w:rFonts w:ascii="Adelle Sans EXT" w:hAnsi="Adelle Sans EXT" w:cstheme="minorHAnsi"/>
          <w:lang w:val="en-GB"/>
        </w:rPr>
        <w:t xml:space="preserve">member of the </w:t>
      </w:r>
      <w:r w:rsidRPr="00C3733B">
        <w:rPr>
          <w:rFonts w:ascii="Adelle Sans EXT" w:hAnsi="Adelle Sans EXT" w:cstheme="minorHAnsi"/>
          <w:lang w:val="en-GB"/>
        </w:rPr>
        <w:t xml:space="preserve">Vietnam </w:t>
      </w:r>
      <w:r w:rsidR="00590570" w:rsidRPr="00C3733B">
        <w:rPr>
          <w:rFonts w:ascii="Adelle Sans EXT" w:hAnsi="Adelle Sans EXT" w:cstheme="minorHAnsi"/>
          <w:lang w:val="en-GB"/>
        </w:rPr>
        <w:t>DAG</w:t>
      </w:r>
      <w:r w:rsidR="00FD230D" w:rsidRPr="00C3733B">
        <w:rPr>
          <w:rFonts w:ascii="Adelle Sans EXT" w:hAnsi="Adelle Sans EXT" w:cstheme="minorHAnsi"/>
          <w:lang w:val="en-GB"/>
        </w:rPr>
        <w:t xml:space="preserve">. </w:t>
      </w:r>
      <w:r w:rsidR="00601A74" w:rsidRPr="00C3733B">
        <w:rPr>
          <w:rFonts w:ascii="Adelle Sans EXT" w:hAnsi="Adelle Sans EXT" w:cstheme="minorHAnsi"/>
          <w:lang w:val="en-GB"/>
        </w:rPr>
        <w:t>At the time of his arrest he was working on amendments to the Trade Union Law that was adopted in November 2024, notably the issue of independent trade unions.</w:t>
      </w:r>
    </w:p>
    <w:p w14:paraId="135F4BEC" w14:textId="77777777" w:rsidR="00D52654" w:rsidRPr="00C3733B" w:rsidRDefault="00D52654" w:rsidP="00E57815">
      <w:pPr>
        <w:spacing w:after="0"/>
        <w:rPr>
          <w:rFonts w:ascii="Adelle Sans EXT" w:hAnsi="Adelle Sans EXT" w:cstheme="minorHAnsi"/>
          <w:lang w:val="en-GB"/>
        </w:rPr>
      </w:pPr>
    </w:p>
    <w:p w14:paraId="0B90FBA5" w14:textId="32867FE9" w:rsidR="00D52654" w:rsidRPr="00C3733B" w:rsidRDefault="00FD230D" w:rsidP="00D52654">
      <w:pPr>
        <w:spacing w:after="0"/>
        <w:rPr>
          <w:rFonts w:ascii="Adelle Sans EXT" w:hAnsi="Adelle Sans EXT" w:cstheme="minorHAnsi"/>
          <w:lang w:val="en-GB"/>
        </w:rPr>
      </w:pPr>
      <w:r w:rsidRPr="00C3733B">
        <w:rPr>
          <w:rFonts w:ascii="Adelle Sans EXT" w:hAnsi="Adelle Sans EXT" w:cstheme="minorHAnsi"/>
          <w:lang w:val="en-GB"/>
        </w:rPr>
        <w:t xml:space="preserve">Citizens who expose </w:t>
      </w:r>
      <w:r w:rsidR="000F53E6" w:rsidRPr="00C3733B">
        <w:rPr>
          <w:rFonts w:ascii="Adelle Sans EXT" w:hAnsi="Adelle Sans EXT" w:cstheme="minorHAnsi"/>
          <w:lang w:val="en-GB"/>
        </w:rPr>
        <w:t xml:space="preserve">instances of </w:t>
      </w:r>
      <w:r w:rsidRPr="00C3733B">
        <w:rPr>
          <w:rFonts w:ascii="Adelle Sans EXT" w:hAnsi="Adelle Sans EXT" w:cstheme="minorHAnsi"/>
          <w:lang w:val="en-GB"/>
        </w:rPr>
        <w:t xml:space="preserve">corruption in Vietnam do so at their own risk, despite </w:t>
      </w:r>
      <w:r w:rsidR="000F53E6" w:rsidRPr="00C3733B">
        <w:rPr>
          <w:rFonts w:ascii="Adelle Sans EXT" w:hAnsi="Adelle Sans EXT" w:cstheme="minorHAnsi"/>
          <w:lang w:val="en-GB"/>
        </w:rPr>
        <w:t xml:space="preserve">the government’s </w:t>
      </w:r>
      <w:r w:rsidRPr="00C3733B">
        <w:rPr>
          <w:rFonts w:ascii="Adelle Sans EXT" w:hAnsi="Adelle Sans EXT" w:cstheme="minorHAnsi"/>
          <w:lang w:val="en-GB"/>
        </w:rPr>
        <w:t>claims that anti-corruption efforts are made “in accordance with the law</w:t>
      </w:r>
      <w:r w:rsidR="00473651" w:rsidRPr="00C3733B">
        <w:rPr>
          <w:rFonts w:ascii="Adelle Sans EXT" w:hAnsi="Adelle Sans EXT" w:cstheme="minorHAnsi"/>
          <w:lang w:val="en-GB"/>
        </w:rPr>
        <w:t>.</w:t>
      </w:r>
      <w:r w:rsidRPr="00C3733B">
        <w:rPr>
          <w:rFonts w:ascii="Adelle Sans EXT" w:hAnsi="Adelle Sans EXT" w:cstheme="minorHAnsi"/>
          <w:lang w:val="en-GB"/>
        </w:rPr>
        <w:t>”</w:t>
      </w:r>
      <w:r w:rsidR="00473651" w:rsidRPr="00C3733B">
        <w:rPr>
          <w:rStyle w:val="FootnoteReference"/>
          <w:rFonts w:ascii="Adelle Sans EXT" w:hAnsi="Adelle Sans EXT" w:cstheme="minorHAnsi"/>
          <w:spacing w:val="2"/>
          <w:lang w:val="en-GB"/>
        </w:rPr>
        <w:footnoteReference w:id="30"/>
      </w:r>
      <w:r w:rsidR="00660EB2" w:rsidRPr="00C3733B">
        <w:rPr>
          <w:rFonts w:ascii="Adelle Sans EXT" w:hAnsi="Adelle Sans EXT" w:cstheme="minorHAnsi"/>
          <w:lang w:val="en-GB"/>
        </w:rPr>
        <w:t xml:space="preserve"> In </w:t>
      </w:r>
      <w:r w:rsidR="005D0469" w:rsidRPr="00C3733B">
        <w:rPr>
          <w:rFonts w:ascii="Adelle Sans EXT" w:hAnsi="Adelle Sans EXT" w:cstheme="minorHAnsi"/>
          <w:lang w:val="en-GB"/>
        </w:rPr>
        <w:t xml:space="preserve">December 2024, </w:t>
      </w:r>
      <w:proofErr w:type="spellStart"/>
      <w:r w:rsidR="005D0469" w:rsidRPr="00C3733B">
        <w:rPr>
          <w:rFonts w:ascii="Adelle Sans EXT" w:hAnsi="Adelle Sans EXT" w:cstheme="minorHAnsi"/>
          <w:lang w:val="en-GB"/>
        </w:rPr>
        <w:t>Trần</w:t>
      </w:r>
      <w:proofErr w:type="spellEnd"/>
      <w:r w:rsidR="005D0469" w:rsidRPr="00C3733B">
        <w:rPr>
          <w:rFonts w:ascii="Adelle Sans EXT" w:hAnsi="Adelle Sans EXT" w:cstheme="minorHAnsi"/>
          <w:lang w:val="en-GB"/>
        </w:rPr>
        <w:t xml:space="preserve"> Cao Long </w:t>
      </w:r>
      <w:r w:rsidR="001E4328" w:rsidRPr="00C3733B">
        <w:rPr>
          <w:rFonts w:ascii="Adelle Sans EXT" w:hAnsi="Adelle Sans EXT" w:cstheme="minorHAnsi"/>
          <w:lang w:val="en-GB"/>
        </w:rPr>
        <w:t xml:space="preserve">was arrested after he </w:t>
      </w:r>
      <w:r w:rsidR="005D0469" w:rsidRPr="00C3733B">
        <w:rPr>
          <w:rFonts w:ascii="Adelle Sans EXT" w:hAnsi="Adelle Sans EXT" w:cstheme="minorHAnsi"/>
          <w:lang w:val="en-GB"/>
        </w:rPr>
        <w:t>filed compla</w:t>
      </w:r>
      <w:r w:rsidR="00F52984" w:rsidRPr="00C3733B">
        <w:rPr>
          <w:rFonts w:ascii="Adelle Sans EXT" w:hAnsi="Adelle Sans EXT" w:cstheme="minorHAnsi"/>
          <w:lang w:val="en-GB"/>
        </w:rPr>
        <w:t xml:space="preserve">ints of </w:t>
      </w:r>
      <w:r w:rsidR="005D0469" w:rsidRPr="00C3733B">
        <w:rPr>
          <w:rFonts w:ascii="Adelle Sans EXT" w:hAnsi="Adelle Sans EXT" w:cstheme="minorHAnsi"/>
          <w:lang w:val="en-GB"/>
        </w:rPr>
        <w:t xml:space="preserve">corruption </w:t>
      </w:r>
      <w:r w:rsidR="00F52984" w:rsidRPr="00C3733B">
        <w:rPr>
          <w:rFonts w:ascii="Adelle Sans EXT" w:hAnsi="Adelle Sans EXT" w:cstheme="minorHAnsi"/>
          <w:lang w:val="en-GB"/>
        </w:rPr>
        <w:t xml:space="preserve">among local police and officials in charge of the </w:t>
      </w:r>
      <w:r w:rsidR="005D0469" w:rsidRPr="00C3733B">
        <w:rPr>
          <w:rFonts w:ascii="Adelle Sans EXT" w:hAnsi="Adelle Sans EXT" w:cstheme="minorHAnsi"/>
          <w:szCs w:val="20"/>
          <w:lang w:val="en-GB"/>
        </w:rPr>
        <w:t>City Development Investment Fund</w:t>
      </w:r>
      <w:r w:rsidR="00F52984" w:rsidRPr="00C3733B">
        <w:rPr>
          <w:rFonts w:ascii="Adelle Sans EXT" w:hAnsi="Adelle Sans EXT" w:cstheme="minorHAnsi"/>
          <w:szCs w:val="20"/>
          <w:lang w:val="en-GB"/>
        </w:rPr>
        <w:t xml:space="preserve"> in </w:t>
      </w:r>
      <w:r w:rsidR="005D0469" w:rsidRPr="00C3733B">
        <w:rPr>
          <w:rFonts w:ascii="Adelle Sans EXT" w:hAnsi="Adelle Sans EXT" w:cstheme="minorHAnsi"/>
          <w:szCs w:val="20"/>
          <w:lang w:val="en-GB"/>
        </w:rPr>
        <w:t xml:space="preserve">Can Tho Province. </w:t>
      </w:r>
      <w:r w:rsidR="00F52984" w:rsidRPr="00C3733B">
        <w:rPr>
          <w:rFonts w:ascii="Adelle Sans EXT" w:hAnsi="Adelle Sans EXT" w:cstheme="minorHAnsi"/>
          <w:szCs w:val="20"/>
          <w:lang w:val="en-GB"/>
        </w:rPr>
        <w:t xml:space="preserve">Police </w:t>
      </w:r>
      <w:r w:rsidR="001E4328" w:rsidRPr="00C3733B">
        <w:rPr>
          <w:rFonts w:ascii="Adelle Sans EXT" w:hAnsi="Adelle Sans EXT" w:cstheme="minorHAnsi"/>
          <w:szCs w:val="20"/>
          <w:lang w:val="en-GB"/>
        </w:rPr>
        <w:t>accused him of “</w:t>
      </w:r>
      <w:r w:rsidR="00F52984" w:rsidRPr="00C3733B">
        <w:rPr>
          <w:rFonts w:ascii="Adelle Sans EXT" w:hAnsi="Adelle Sans EXT" w:cstheme="minorHAnsi"/>
          <w:szCs w:val="20"/>
          <w:lang w:val="en-GB"/>
        </w:rPr>
        <w:t xml:space="preserve">slandering and defaming the </w:t>
      </w:r>
      <w:r w:rsidR="00840A06" w:rsidRPr="00C3733B">
        <w:rPr>
          <w:rFonts w:ascii="Adelle Sans EXT" w:hAnsi="Adelle Sans EXT" w:cstheme="minorHAnsi"/>
          <w:szCs w:val="20"/>
          <w:lang w:val="en-GB"/>
        </w:rPr>
        <w:t>honour</w:t>
      </w:r>
      <w:r w:rsidR="00F52984" w:rsidRPr="00C3733B">
        <w:rPr>
          <w:rFonts w:ascii="Adelle Sans EXT" w:hAnsi="Adelle Sans EXT" w:cstheme="minorHAnsi"/>
          <w:szCs w:val="20"/>
          <w:lang w:val="en-GB"/>
        </w:rPr>
        <w:t xml:space="preserve"> of others</w:t>
      </w:r>
      <w:r w:rsidR="000F53E6" w:rsidRPr="00C3733B">
        <w:rPr>
          <w:rFonts w:ascii="Adelle Sans EXT" w:hAnsi="Adelle Sans EXT" w:cstheme="minorHAnsi"/>
          <w:szCs w:val="20"/>
          <w:lang w:val="en-GB"/>
        </w:rPr>
        <w:t>.</w:t>
      </w:r>
      <w:r w:rsidR="00F52984" w:rsidRPr="00C3733B">
        <w:rPr>
          <w:rFonts w:ascii="Adelle Sans EXT" w:hAnsi="Adelle Sans EXT" w:cstheme="minorHAnsi"/>
          <w:szCs w:val="20"/>
          <w:lang w:val="en-GB"/>
        </w:rPr>
        <w:t>”</w:t>
      </w:r>
      <w:r w:rsidR="008D2317" w:rsidRPr="00C3733B">
        <w:rPr>
          <w:rStyle w:val="FootnoteReference"/>
          <w:rFonts w:ascii="Adelle Sans EXT" w:hAnsi="Adelle Sans EXT" w:cstheme="minorHAnsi"/>
          <w:szCs w:val="20"/>
          <w:lang w:val="en-GB"/>
        </w:rPr>
        <w:footnoteReference w:id="31"/>
      </w:r>
      <w:r w:rsidR="00F52984" w:rsidRPr="00C3733B">
        <w:rPr>
          <w:rFonts w:ascii="Adelle Sans EXT" w:hAnsi="Adelle Sans EXT" w:cstheme="minorHAnsi"/>
          <w:szCs w:val="20"/>
          <w:lang w:val="en-GB"/>
        </w:rPr>
        <w:t xml:space="preserve"> </w:t>
      </w:r>
      <w:r w:rsidR="00641A19" w:rsidRPr="00C3733B">
        <w:rPr>
          <w:rFonts w:ascii="Adelle Sans EXT" w:hAnsi="Adelle Sans EXT" w:cstheme="minorHAnsi"/>
          <w:lang w:val="en-GB"/>
        </w:rPr>
        <w:t>I</w:t>
      </w:r>
      <w:r w:rsidR="000F53E6" w:rsidRPr="00C3733B">
        <w:rPr>
          <w:rFonts w:ascii="Adelle Sans EXT" w:hAnsi="Adelle Sans EXT" w:cstheme="minorHAnsi"/>
          <w:lang w:val="en-GB"/>
        </w:rPr>
        <w:t>n January 2025,</w:t>
      </w:r>
      <w:r w:rsidR="00F52984" w:rsidRPr="00C3733B">
        <w:rPr>
          <w:rFonts w:ascii="Adelle Sans EXT" w:hAnsi="Adelle Sans EXT" w:cstheme="minorHAnsi"/>
          <w:szCs w:val="20"/>
          <w:lang w:val="en-GB"/>
        </w:rPr>
        <w:t xml:space="preserve"> </w:t>
      </w:r>
      <w:proofErr w:type="spellStart"/>
      <w:r w:rsidR="00660EB2" w:rsidRPr="00C3733B">
        <w:rPr>
          <w:rFonts w:ascii="Adelle Sans EXT" w:hAnsi="Adelle Sans EXT" w:cstheme="minorHAnsi"/>
          <w:lang w:val="en-GB"/>
        </w:rPr>
        <w:t>Phạm</w:t>
      </w:r>
      <w:proofErr w:type="spellEnd"/>
      <w:r w:rsidR="00660EB2" w:rsidRPr="00C3733B">
        <w:rPr>
          <w:rFonts w:ascii="Adelle Sans EXT" w:hAnsi="Adelle Sans EXT" w:cstheme="minorHAnsi"/>
          <w:lang w:val="en-GB"/>
        </w:rPr>
        <w:t xml:space="preserve"> Xuân </w:t>
      </w:r>
      <w:proofErr w:type="spellStart"/>
      <w:r w:rsidR="00660EB2" w:rsidRPr="00C3733B">
        <w:rPr>
          <w:rFonts w:ascii="Adelle Sans EXT" w:hAnsi="Adelle Sans EXT" w:cstheme="minorHAnsi"/>
          <w:lang w:val="en-GB"/>
        </w:rPr>
        <w:t>Thời</w:t>
      </w:r>
      <w:proofErr w:type="spellEnd"/>
      <w:r w:rsidR="00660EB2" w:rsidRPr="00C3733B">
        <w:rPr>
          <w:rFonts w:ascii="Adelle Sans EXT" w:hAnsi="Adelle Sans EXT" w:cstheme="minorHAnsi"/>
          <w:lang w:val="en-GB"/>
        </w:rPr>
        <w:t xml:space="preserve"> </w:t>
      </w:r>
      <w:r w:rsidR="004D4CDC" w:rsidRPr="00C3733B">
        <w:rPr>
          <w:rFonts w:ascii="Adelle Sans EXT" w:hAnsi="Adelle Sans EXT" w:cstheme="minorHAnsi"/>
          <w:lang w:val="en-GB"/>
        </w:rPr>
        <w:t>and</w:t>
      </w:r>
      <w:r w:rsidR="00660EB2" w:rsidRPr="00C3733B">
        <w:rPr>
          <w:rFonts w:ascii="Adelle Sans EXT" w:hAnsi="Adelle Sans EXT" w:cstheme="minorHAnsi"/>
          <w:lang w:val="en-GB"/>
        </w:rPr>
        <w:t xml:space="preserve"> </w:t>
      </w:r>
      <w:proofErr w:type="spellStart"/>
      <w:r w:rsidR="00660EB2" w:rsidRPr="00C3733B">
        <w:rPr>
          <w:rFonts w:ascii="Adelle Sans EXT" w:hAnsi="Adelle Sans EXT" w:cstheme="minorHAnsi"/>
          <w:lang w:val="en-GB"/>
        </w:rPr>
        <w:t>Đào</w:t>
      </w:r>
      <w:proofErr w:type="spellEnd"/>
      <w:r w:rsidR="00660EB2" w:rsidRPr="00C3733B">
        <w:rPr>
          <w:rFonts w:ascii="Adelle Sans EXT" w:hAnsi="Adelle Sans EXT" w:cstheme="minorHAnsi"/>
          <w:lang w:val="en-GB"/>
        </w:rPr>
        <w:t xml:space="preserve"> </w:t>
      </w:r>
      <w:proofErr w:type="spellStart"/>
      <w:r w:rsidR="00660EB2" w:rsidRPr="00C3733B">
        <w:rPr>
          <w:rFonts w:ascii="Adelle Sans EXT" w:hAnsi="Adelle Sans EXT" w:cstheme="minorHAnsi"/>
          <w:lang w:val="en-GB"/>
        </w:rPr>
        <w:t>Công</w:t>
      </w:r>
      <w:proofErr w:type="spellEnd"/>
      <w:r w:rsidR="00660EB2" w:rsidRPr="00C3733B">
        <w:rPr>
          <w:rFonts w:ascii="Adelle Sans EXT" w:hAnsi="Adelle Sans EXT" w:cstheme="minorHAnsi"/>
          <w:lang w:val="en-GB"/>
        </w:rPr>
        <w:t xml:space="preserve"> </w:t>
      </w:r>
      <w:proofErr w:type="spellStart"/>
      <w:r w:rsidR="00660EB2" w:rsidRPr="00C3733B">
        <w:rPr>
          <w:rFonts w:ascii="Adelle Sans EXT" w:hAnsi="Adelle Sans EXT" w:cstheme="minorHAnsi"/>
          <w:lang w:val="en-GB"/>
        </w:rPr>
        <w:t>Hiển</w:t>
      </w:r>
      <w:proofErr w:type="spellEnd"/>
      <w:r w:rsidR="00660EB2" w:rsidRPr="00C3733B">
        <w:rPr>
          <w:rFonts w:ascii="Adelle Sans EXT" w:hAnsi="Adelle Sans EXT" w:cstheme="minorHAnsi"/>
          <w:lang w:val="en-GB"/>
        </w:rPr>
        <w:t xml:space="preserve"> </w:t>
      </w:r>
      <w:r w:rsidR="00D34835" w:rsidRPr="00C3733B">
        <w:rPr>
          <w:rFonts w:ascii="Adelle Sans EXT" w:hAnsi="Adelle Sans EXT" w:cstheme="minorHAnsi"/>
          <w:lang w:val="en-GB"/>
        </w:rPr>
        <w:t xml:space="preserve">were arrested </w:t>
      </w:r>
      <w:r w:rsidR="000F53E6" w:rsidRPr="00C3733B">
        <w:rPr>
          <w:rFonts w:ascii="Adelle Sans EXT" w:hAnsi="Adelle Sans EXT" w:cstheme="minorHAnsi"/>
          <w:szCs w:val="20"/>
          <w:lang w:val="en-GB"/>
        </w:rPr>
        <w:t>in Dong Nai Province</w:t>
      </w:r>
      <w:r w:rsidR="000F53E6" w:rsidRPr="00C3733B" w:rsidDel="000F53E6">
        <w:rPr>
          <w:rFonts w:ascii="Adelle Sans EXT" w:hAnsi="Adelle Sans EXT" w:cstheme="minorHAnsi"/>
          <w:lang w:val="en-GB"/>
        </w:rPr>
        <w:t xml:space="preserve"> </w:t>
      </w:r>
      <w:r w:rsidR="00D34835" w:rsidRPr="00C3733B">
        <w:rPr>
          <w:rFonts w:ascii="Adelle Sans EXT" w:hAnsi="Adelle Sans EXT" w:cstheme="minorHAnsi"/>
          <w:lang w:val="en-GB"/>
        </w:rPr>
        <w:t>for posting comments on social media about corrup</w:t>
      </w:r>
      <w:r w:rsidR="004D4CDC" w:rsidRPr="00C3733B">
        <w:rPr>
          <w:rFonts w:ascii="Adelle Sans EXT" w:hAnsi="Adelle Sans EXT" w:cstheme="minorHAnsi"/>
          <w:lang w:val="en-GB"/>
        </w:rPr>
        <w:t>t</w:t>
      </w:r>
      <w:r w:rsidR="00D34835" w:rsidRPr="00C3733B">
        <w:rPr>
          <w:rFonts w:ascii="Adelle Sans EXT" w:hAnsi="Adelle Sans EXT" w:cstheme="minorHAnsi"/>
          <w:lang w:val="en-GB"/>
        </w:rPr>
        <w:t xml:space="preserve"> local officials. They were </w:t>
      </w:r>
      <w:r w:rsidR="006B2689" w:rsidRPr="00C3733B">
        <w:rPr>
          <w:rFonts w:ascii="Adelle Sans EXT" w:hAnsi="Adelle Sans EXT" w:cstheme="minorHAnsi"/>
          <w:lang w:val="en-GB"/>
        </w:rPr>
        <w:t xml:space="preserve">accused of </w:t>
      </w:r>
      <w:r w:rsidR="00D34835" w:rsidRPr="00C3733B">
        <w:rPr>
          <w:rFonts w:ascii="Adelle Sans EXT" w:hAnsi="Adelle Sans EXT" w:cstheme="minorHAnsi"/>
          <w:lang w:val="en-GB"/>
        </w:rPr>
        <w:t xml:space="preserve">“abusing the right to complain” and “discrediting the Party, </w:t>
      </w:r>
      <w:r w:rsidR="00B16AEB" w:rsidRPr="00C3733B">
        <w:rPr>
          <w:rFonts w:ascii="Adelle Sans EXT" w:hAnsi="Adelle Sans EXT" w:cstheme="minorHAnsi"/>
          <w:lang w:val="en-GB"/>
        </w:rPr>
        <w:t>s</w:t>
      </w:r>
      <w:r w:rsidR="00D34835" w:rsidRPr="00C3733B">
        <w:rPr>
          <w:rFonts w:ascii="Adelle Sans EXT" w:hAnsi="Adelle Sans EXT" w:cstheme="minorHAnsi"/>
          <w:lang w:val="en-GB"/>
        </w:rPr>
        <w:t>tate and officials at all levels</w:t>
      </w:r>
      <w:r w:rsidR="008D2317" w:rsidRPr="00C3733B">
        <w:rPr>
          <w:rFonts w:ascii="Adelle Sans EXT" w:hAnsi="Adelle Sans EXT" w:cstheme="minorHAnsi"/>
          <w:lang w:val="en-GB"/>
        </w:rPr>
        <w:t>.</w:t>
      </w:r>
      <w:r w:rsidR="00D34835" w:rsidRPr="00C3733B">
        <w:rPr>
          <w:rFonts w:ascii="Adelle Sans EXT" w:hAnsi="Adelle Sans EXT" w:cstheme="minorHAnsi"/>
          <w:lang w:val="en-GB"/>
        </w:rPr>
        <w:t>”</w:t>
      </w:r>
      <w:r w:rsidR="00F52984" w:rsidRPr="00C3733B">
        <w:rPr>
          <w:rFonts w:ascii="Adelle Sans EXT" w:hAnsi="Adelle Sans EXT" w:cstheme="minorHAnsi"/>
          <w:lang w:val="en-GB"/>
        </w:rPr>
        <w:t xml:space="preserve"> They </w:t>
      </w:r>
      <w:r w:rsidR="00D34835" w:rsidRPr="00C3733B">
        <w:rPr>
          <w:rFonts w:ascii="Adelle Sans EXT" w:hAnsi="Adelle Sans EXT" w:cstheme="minorHAnsi"/>
          <w:lang w:val="en-GB"/>
        </w:rPr>
        <w:t>risk up to seven years in prison under Article 331 o</w:t>
      </w:r>
      <w:r w:rsidR="00F52984" w:rsidRPr="00C3733B">
        <w:rPr>
          <w:rFonts w:ascii="Adelle Sans EXT" w:hAnsi="Adelle Sans EXT" w:cstheme="minorHAnsi"/>
          <w:lang w:val="en-GB"/>
        </w:rPr>
        <w:t>f the Criminal Code o</w:t>
      </w:r>
      <w:r w:rsidR="00D34835" w:rsidRPr="00C3733B">
        <w:rPr>
          <w:rFonts w:ascii="Adelle Sans EXT" w:hAnsi="Adelle Sans EXT" w:cstheme="minorHAnsi"/>
          <w:lang w:val="en-GB"/>
        </w:rPr>
        <w:t>n “abusing democratic freedoms to infringe upon the interests of the state</w:t>
      </w:r>
      <w:r w:rsidR="000F53E6" w:rsidRPr="00C3733B">
        <w:rPr>
          <w:rFonts w:ascii="Adelle Sans EXT" w:hAnsi="Adelle Sans EXT" w:cstheme="minorHAnsi"/>
          <w:lang w:val="en-GB"/>
        </w:rPr>
        <w:t>.</w:t>
      </w:r>
      <w:r w:rsidR="00D34835" w:rsidRPr="00C3733B">
        <w:rPr>
          <w:rFonts w:ascii="Adelle Sans EXT" w:hAnsi="Adelle Sans EXT" w:cstheme="minorHAnsi"/>
          <w:lang w:val="en-GB"/>
        </w:rPr>
        <w:t>”</w:t>
      </w:r>
      <w:r w:rsidR="00D34835" w:rsidRPr="00C3733B">
        <w:rPr>
          <w:rStyle w:val="FootnoteReference"/>
          <w:rFonts w:ascii="Adelle Sans EXT" w:hAnsi="Adelle Sans EXT" w:cstheme="minorHAnsi"/>
          <w:lang w:val="en-GB"/>
        </w:rPr>
        <w:footnoteReference w:id="32"/>
      </w:r>
    </w:p>
    <w:p w14:paraId="6A25E9AC" w14:textId="77777777" w:rsidR="000F3983" w:rsidRPr="00C3733B" w:rsidRDefault="000F3983" w:rsidP="00D52654">
      <w:pPr>
        <w:spacing w:after="0"/>
        <w:rPr>
          <w:rFonts w:ascii="Adelle Sans EXT" w:hAnsi="Adelle Sans EXT" w:cstheme="minorHAnsi"/>
          <w:lang w:val="en-GB"/>
        </w:rPr>
      </w:pPr>
    </w:p>
    <w:p w14:paraId="2A91D653" w14:textId="00159388" w:rsidR="00E7631E" w:rsidRPr="00C3733B" w:rsidRDefault="00E7631E" w:rsidP="00D52654">
      <w:pPr>
        <w:spacing w:after="0"/>
        <w:rPr>
          <w:rFonts w:ascii="Adelle Sans EXT" w:hAnsi="Adelle Sans EXT" w:cstheme="minorHAnsi"/>
          <w:b/>
          <w:bCs/>
          <w:szCs w:val="21"/>
          <w:lang w:val="en-GB"/>
        </w:rPr>
      </w:pPr>
      <w:r w:rsidRPr="00C3733B">
        <w:rPr>
          <w:rFonts w:ascii="Adelle Sans EXT" w:hAnsi="Adelle Sans EXT" w:cstheme="minorHAnsi"/>
          <w:b/>
          <w:bCs/>
          <w:szCs w:val="21"/>
          <w:lang w:val="en-GB"/>
        </w:rPr>
        <w:t>Harassment of former political prisoners, families</w:t>
      </w:r>
    </w:p>
    <w:p w14:paraId="38A3016C" w14:textId="77777777" w:rsidR="00E7631E" w:rsidRPr="00C3733B" w:rsidRDefault="00E7631E" w:rsidP="00D52654">
      <w:pPr>
        <w:spacing w:after="0"/>
        <w:rPr>
          <w:rFonts w:ascii="Adelle Sans EXT" w:hAnsi="Adelle Sans EXT" w:cstheme="minorHAnsi"/>
          <w:szCs w:val="21"/>
          <w:lang w:val="en-GB"/>
        </w:rPr>
      </w:pPr>
    </w:p>
    <w:p w14:paraId="17F7E957" w14:textId="10839C85" w:rsidR="000F3983" w:rsidRPr="00C3733B" w:rsidRDefault="000F3983" w:rsidP="000F3983">
      <w:pPr>
        <w:spacing w:after="0" w:line="300" w:lineRule="atLeast"/>
        <w:rPr>
          <w:rFonts w:ascii="Adelle Sans EXT" w:hAnsi="Adelle Sans EXT" w:cstheme="minorHAnsi"/>
          <w:bCs/>
          <w:szCs w:val="21"/>
          <w:lang w:val="en-GB"/>
        </w:rPr>
      </w:pPr>
      <w:r w:rsidRPr="00C3733B">
        <w:rPr>
          <w:rFonts w:ascii="Adelle Sans EXT" w:eastAsia="Times New Roman" w:hAnsi="Adelle Sans EXT" w:cstheme="minorHAnsi"/>
          <w:bCs/>
          <w:szCs w:val="21"/>
          <w:lang w:val="en-GB"/>
        </w:rPr>
        <w:t xml:space="preserve">Former political prisoners </w:t>
      </w:r>
      <w:r w:rsidR="00E7631E" w:rsidRPr="00C3733B">
        <w:rPr>
          <w:rFonts w:ascii="Adelle Sans EXT" w:eastAsia="Times New Roman" w:hAnsi="Adelle Sans EXT" w:cstheme="minorHAnsi"/>
          <w:bCs/>
          <w:szCs w:val="21"/>
          <w:lang w:val="en-GB"/>
        </w:rPr>
        <w:t>have been</w:t>
      </w:r>
      <w:r w:rsidRPr="00C3733B">
        <w:rPr>
          <w:rFonts w:ascii="Adelle Sans EXT" w:eastAsia="Times New Roman" w:hAnsi="Adelle Sans EXT" w:cstheme="minorHAnsi"/>
          <w:bCs/>
          <w:szCs w:val="21"/>
          <w:lang w:val="en-GB"/>
        </w:rPr>
        <w:t xml:space="preserve"> routinely subjected to intimidation, intrusive</w:t>
      </w:r>
      <w:r w:rsidRPr="00C3733B">
        <w:rPr>
          <w:rFonts w:ascii="Adelle Sans EXT" w:hAnsi="Adelle Sans EXT" w:cstheme="minorHAnsi"/>
          <w:bCs/>
          <w:szCs w:val="21"/>
          <w:lang w:val="en-GB"/>
        </w:rPr>
        <w:t xml:space="preserve"> surveillance, and judicial harassment after their release. In May 2022, Y </w:t>
      </w:r>
      <w:proofErr w:type="spellStart"/>
      <w:r w:rsidRPr="00C3733B">
        <w:rPr>
          <w:rFonts w:ascii="Adelle Sans EXT" w:hAnsi="Adelle Sans EXT" w:cstheme="minorHAnsi"/>
          <w:bCs/>
          <w:szCs w:val="21"/>
          <w:lang w:val="en-GB"/>
        </w:rPr>
        <w:t>Wô</w:t>
      </w:r>
      <w:proofErr w:type="spellEnd"/>
      <w:r w:rsidRPr="00C3733B">
        <w:rPr>
          <w:rFonts w:ascii="Adelle Sans EXT" w:hAnsi="Adelle Sans EXT" w:cstheme="minorHAnsi"/>
          <w:bCs/>
          <w:szCs w:val="21"/>
          <w:lang w:val="en-GB"/>
        </w:rPr>
        <w:t xml:space="preserve"> </w:t>
      </w:r>
      <w:proofErr w:type="spellStart"/>
      <w:r w:rsidRPr="00C3733B">
        <w:rPr>
          <w:rFonts w:ascii="Adelle Sans EXT" w:hAnsi="Adelle Sans EXT" w:cstheme="minorHAnsi"/>
          <w:bCs/>
          <w:szCs w:val="21"/>
          <w:lang w:val="en-GB"/>
        </w:rPr>
        <w:t>Niê</w:t>
      </w:r>
      <w:proofErr w:type="spellEnd"/>
      <w:r w:rsidRPr="00C3733B">
        <w:rPr>
          <w:rFonts w:ascii="Adelle Sans EXT" w:hAnsi="Adelle Sans EXT" w:cstheme="minorHAnsi"/>
          <w:bCs/>
          <w:szCs w:val="21"/>
          <w:lang w:val="en-GB"/>
        </w:rPr>
        <w:t>, a member of the Ede ethnic community, who had served a nine-year prison sentence for participating in protests</w:t>
      </w:r>
      <w:r w:rsidR="00843D85" w:rsidRPr="00C3733B">
        <w:rPr>
          <w:rFonts w:ascii="Adelle Sans EXT" w:hAnsi="Adelle Sans EXT" w:cstheme="minorHAnsi"/>
          <w:bCs/>
          <w:szCs w:val="21"/>
          <w:lang w:val="en-GB"/>
        </w:rPr>
        <w:t xml:space="preserve"> by Montagnards</w:t>
      </w:r>
      <w:r w:rsidRPr="00C3733B">
        <w:rPr>
          <w:rFonts w:ascii="Adelle Sans EXT" w:hAnsi="Adelle Sans EXT" w:cstheme="minorHAnsi"/>
          <w:bCs/>
          <w:szCs w:val="21"/>
          <w:lang w:val="en-GB"/>
        </w:rPr>
        <w:t xml:space="preserve"> in the Central Highlands in 2005, was arrested again and sentenced to four years in prison for “abusing democratic freedoms to infringe upon the interest</w:t>
      </w:r>
      <w:r w:rsidR="00920A78" w:rsidRPr="00C3733B">
        <w:rPr>
          <w:rFonts w:ascii="Adelle Sans EXT" w:hAnsi="Adelle Sans EXT" w:cstheme="minorHAnsi"/>
          <w:bCs/>
          <w:szCs w:val="21"/>
          <w:lang w:val="en-GB"/>
        </w:rPr>
        <w:t>s</w:t>
      </w:r>
      <w:r w:rsidRPr="00C3733B">
        <w:rPr>
          <w:rFonts w:ascii="Adelle Sans EXT" w:hAnsi="Adelle Sans EXT" w:cstheme="minorHAnsi"/>
          <w:bCs/>
          <w:szCs w:val="21"/>
          <w:lang w:val="en-GB"/>
        </w:rPr>
        <w:t xml:space="preserve"> of the state” (Article 331 of the Criminal Code). He was prosecuted for producing three handwritten reports on religious freedom violations against the Ede people and sending them via </w:t>
      </w:r>
      <w:r w:rsidR="001F14ED" w:rsidRPr="00C3733B">
        <w:rPr>
          <w:rFonts w:ascii="Adelle Sans EXT" w:hAnsi="Adelle Sans EXT" w:cstheme="minorHAnsi"/>
          <w:bCs/>
          <w:szCs w:val="21"/>
          <w:lang w:val="en-GB"/>
        </w:rPr>
        <w:t>WhatsApp</w:t>
      </w:r>
      <w:r w:rsidRPr="00C3733B">
        <w:rPr>
          <w:rFonts w:ascii="Adelle Sans EXT" w:hAnsi="Adelle Sans EXT" w:cstheme="minorHAnsi"/>
          <w:bCs/>
          <w:szCs w:val="21"/>
          <w:lang w:val="en-GB"/>
        </w:rPr>
        <w:t xml:space="preserve"> to “reactionary forces overseas.” According to his lawyer, the “reactionary forces” concerned were </w:t>
      </w:r>
      <w:r w:rsidRPr="00C3733B">
        <w:rPr>
          <w:rFonts w:ascii="Adelle Sans EXT" w:hAnsi="Adelle Sans EXT" w:cstheme="minorHAnsi"/>
          <w:bCs/>
          <w:szCs w:val="21"/>
          <w:lang w:val="en-GB"/>
        </w:rPr>
        <w:lastRenderedPageBreak/>
        <w:t>the UN Human Rights Committee and the US Commission on International Religious Freedom (USCIRF).</w:t>
      </w:r>
      <w:r w:rsidRPr="00C3733B">
        <w:rPr>
          <w:rStyle w:val="FootnoteReference"/>
          <w:rFonts w:ascii="Adelle Sans EXT" w:hAnsi="Adelle Sans EXT" w:cstheme="minorHAnsi"/>
          <w:bCs/>
          <w:szCs w:val="21"/>
          <w:lang w:val="en-GB"/>
        </w:rPr>
        <w:footnoteReference w:id="33"/>
      </w:r>
    </w:p>
    <w:p w14:paraId="1CBF6754" w14:textId="77777777" w:rsidR="000F3983" w:rsidRPr="00C3733B" w:rsidRDefault="000F3983" w:rsidP="000F3983">
      <w:pPr>
        <w:spacing w:after="0"/>
        <w:rPr>
          <w:rFonts w:ascii="Adelle Sans EXT" w:hAnsi="Adelle Sans EXT" w:cstheme="minorHAnsi"/>
          <w:szCs w:val="21"/>
          <w:lang w:val="en-GB"/>
        </w:rPr>
      </w:pPr>
    </w:p>
    <w:p w14:paraId="75EBC83F" w14:textId="03251963" w:rsidR="000F3983" w:rsidRPr="00C3733B" w:rsidRDefault="000F3983" w:rsidP="000F3983">
      <w:pPr>
        <w:spacing w:after="0"/>
        <w:rPr>
          <w:rFonts w:ascii="Adelle Sans EXT" w:hAnsi="Adelle Sans EXT" w:cstheme="minorHAnsi"/>
          <w:szCs w:val="21"/>
          <w:lang w:val="en-GB" w:eastAsia="en-GB"/>
        </w:rPr>
      </w:pPr>
      <w:r w:rsidRPr="00C3733B">
        <w:rPr>
          <w:rFonts w:ascii="Adelle Sans EXT" w:hAnsi="Adelle Sans EXT" w:cstheme="minorHAnsi"/>
          <w:szCs w:val="21"/>
          <w:lang w:val="en-GB"/>
        </w:rPr>
        <w:t xml:space="preserve">Police harassment of the families of </w:t>
      </w:r>
      <w:r w:rsidR="00E7631E" w:rsidRPr="00C3733B">
        <w:rPr>
          <w:rFonts w:ascii="Adelle Sans EXT" w:hAnsi="Adelle Sans EXT" w:cstheme="minorHAnsi"/>
          <w:szCs w:val="21"/>
          <w:lang w:val="en-GB"/>
        </w:rPr>
        <w:t xml:space="preserve">political </w:t>
      </w:r>
      <w:r w:rsidRPr="00C3733B">
        <w:rPr>
          <w:rFonts w:ascii="Adelle Sans EXT" w:hAnsi="Adelle Sans EXT" w:cstheme="minorHAnsi"/>
          <w:szCs w:val="21"/>
          <w:lang w:val="en-GB"/>
        </w:rPr>
        <w:t xml:space="preserve">prisoners is also a widespread phenomenon. In a crackdown in February and March 2024, the wives of </w:t>
      </w:r>
      <w:r w:rsidRPr="00C3733B">
        <w:rPr>
          <w:rFonts w:ascii="Adelle Sans EXT" w:hAnsi="Adelle Sans EXT" w:cstheme="minorHAnsi"/>
          <w:szCs w:val="21"/>
          <w:lang w:val="en-GB" w:eastAsia="en-GB"/>
        </w:rPr>
        <w:t xml:space="preserve">Bùi Văn </w:t>
      </w:r>
      <w:proofErr w:type="spellStart"/>
      <w:r w:rsidRPr="00C3733B">
        <w:rPr>
          <w:rFonts w:ascii="Adelle Sans EXT" w:hAnsi="Adelle Sans EXT" w:cstheme="minorHAnsi"/>
          <w:szCs w:val="21"/>
          <w:lang w:val="en-GB" w:eastAsia="en-GB"/>
        </w:rPr>
        <w:t>Thuận</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Đặng</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Đăng</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Phước</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Trịnh</w:t>
      </w:r>
      <w:proofErr w:type="spellEnd"/>
      <w:r w:rsidRPr="00C3733B">
        <w:rPr>
          <w:rFonts w:ascii="Adelle Sans EXT" w:hAnsi="Adelle Sans EXT" w:cstheme="minorHAnsi"/>
          <w:szCs w:val="21"/>
          <w:lang w:val="en-GB" w:eastAsia="en-GB"/>
        </w:rPr>
        <w:t xml:space="preserve"> Bá </w:t>
      </w:r>
      <w:proofErr w:type="spellStart"/>
      <w:r w:rsidRPr="00C3733B">
        <w:rPr>
          <w:rFonts w:ascii="Adelle Sans EXT" w:hAnsi="Adelle Sans EXT" w:cstheme="minorHAnsi"/>
          <w:szCs w:val="21"/>
          <w:lang w:val="en-GB" w:eastAsia="en-GB"/>
        </w:rPr>
        <w:t>Phương</w:t>
      </w:r>
      <w:bookmarkStart w:id="2" w:name="_Hlk198398403"/>
      <w:proofErr w:type="spellEnd"/>
      <w:r w:rsidRPr="00C3733B">
        <w:rPr>
          <w:rFonts w:ascii="Adelle Sans EXT" w:hAnsi="Adelle Sans EXT" w:cstheme="minorHAnsi"/>
          <w:szCs w:val="21"/>
          <w:lang w:val="en-GB" w:eastAsia="en-GB"/>
        </w:rPr>
        <w:t xml:space="preserve">, </w:t>
      </w:r>
      <w:r w:rsidR="00165BC6" w:rsidRPr="00C3733B">
        <w:rPr>
          <w:rFonts w:ascii="Adelle Sans EXT" w:hAnsi="Adelle Sans EXT" w:cstheme="minorHAnsi"/>
          <w:szCs w:val="21"/>
          <w:lang w:val="en-GB" w:eastAsia="en-GB"/>
        </w:rPr>
        <w:t xml:space="preserve">and </w:t>
      </w:r>
      <w:proofErr w:type="spellStart"/>
      <w:r w:rsidRPr="00C3733B">
        <w:rPr>
          <w:rFonts w:ascii="Adelle Sans EXT" w:hAnsi="Adelle Sans EXT" w:cstheme="minorHAnsi"/>
          <w:szCs w:val="21"/>
          <w:lang w:val="en-GB" w:eastAsia="en-GB"/>
        </w:rPr>
        <w:t>Nguyễn</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Năng</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Tĩnh</w:t>
      </w:r>
      <w:bookmarkEnd w:id="2"/>
      <w:proofErr w:type="spellEnd"/>
      <w:r w:rsidRPr="00C3733B">
        <w:rPr>
          <w:rFonts w:ascii="Adelle Sans EXT" w:hAnsi="Adelle Sans EXT" w:cstheme="minorHAnsi"/>
          <w:szCs w:val="21"/>
          <w:lang w:val="en-GB" w:eastAsia="en-GB"/>
        </w:rPr>
        <w:t xml:space="preserve">, and the daughter of land rights activist </w:t>
      </w:r>
      <w:proofErr w:type="spellStart"/>
      <w:r w:rsidRPr="00C3733B">
        <w:rPr>
          <w:rFonts w:ascii="Adelle Sans EXT" w:hAnsi="Adelle Sans EXT" w:cstheme="minorHAnsi"/>
          <w:szCs w:val="21"/>
          <w:lang w:val="en-GB" w:eastAsia="en-GB"/>
        </w:rPr>
        <w:t>Nguyễn</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Thị</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Tâm</w:t>
      </w:r>
      <w:proofErr w:type="spellEnd"/>
      <w:r w:rsidRPr="00C3733B">
        <w:rPr>
          <w:rFonts w:ascii="Adelle Sans EXT" w:hAnsi="Adelle Sans EXT" w:cstheme="minorHAnsi"/>
          <w:szCs w:val="21"/>
          <w:lang w:val="en-GB" w:eastAsia="en-GB"/>
        </w:rPr>
        <w:t xml:space="preserve"> were summoned for interrogation</w:t>
      </w:r>
      <w:r w:rsidR="00B16AEB" w:rsidRPr="00C3733B">
        <w:rPr>
          <w:rFonts w:ascii="Adelle Sans EXT" w:hAnsi="Adelle Sans EXT" w:cstheme="minorHAnsi"/>
          <w:szCs w:val="21"/>
          <w:lang w:val="en-GB" w:eastAsia="en-GB"/>
        </w:rPr>
        <w:t xml:space="preserve"> at different locations</w:t>
      </w:r>
      <w:r w:rsidRPr="00C3733B">
        <w:rPr>
          <w:rFonts w:ascii="Adelle Sans EXT" w:hAnsi="Adelle Sans EXT" w:cstheme="minorHAnsi"/>
          <w:szCs w:val="21"/>
          <w:lang w:val="en-GB" w:eastAsia="en-GB"/>
        </w:rPr>
        <w:t xml:space="preserve"> by local </w:t>
      </w:r>
      <w:r w:rsidR="00E7631E" w:rsidRPr="00C3733B">
        <w:rPr>
          <w:rFonts w:ascii="Adelle Sans EXT" w:hAnsi="Adelle Sans EXT" w:cstheme="minorHAnsi"/>
          <w:szCs w:val="21"/>
          <w:lang w:val="en-GB" w:eastAsia="en-GB"/>
        </w:rPr>
        <w:t>p</w:t>
      </w:r>
      <w:r w:rsidRPr="00C3733B">
        <w:rPr>
          <w:rFonts w:ascii="Adelle Sans EXT" w:hAnsi="Adelle Sans EXT" w:cstheme="minorHAnsi"/>
          <w:szCs w:val="21"/>
          <w:lang w:val="en-GB" w:eastAsia="en-GB"/>
        </w:rPr>
        <w:t xml:space="preserve">olice. Several were accused of circulating on social media a petition calling for the release of human rights defender </w:t>
      </w:r>
      <w:proofErr w:type="spellStart"/>
      <w:r w:rsidRPr="00C3733B">
        <w:rPr>
          <w:rFonts w:ascii="Adelle Sans EXT" w:hAnsi="Adelle Sans EXT" w:cstheme="minorHAnsi"/>
          <w:szCs w:val="21"/>
          <w:lang w:val="en-GB" w:eastAsia="en-GB"/>
        </w:rPr>
        <w:t>Nguyễn</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Thị</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Thúy</w:t>
      </w:r>
      <w:proofErr w:type="spellEnd"/>
      <w:r w:rsidRPr="00C3733B">
        <w:rPr>
          <w:rFonts w:ascii="Adelle Sans EXT" w:hAnsi="Adelle Sans EXT" w:cstheme="minorHAnsi"/>
          <w:szCs w:val="21"/>
          <w:lang w:val="en-GB" w:eastAsia="en-GB"/>
        </w:rPr>
        <w:t xml:space="preserve"> </w:t>
      </w:r>
      <w:proofErr w:type="spellStart"/>
      <w:r w:rsidRPr="00C3733B">
        <w:rPr>
          <w:rFonts w:ascii="Adelle Sans EXT" w:hAnsi="Adelle Sans EXT" w:cstheme="minorHAnsi"/>
          <w:szCs w:val="21"/>
          <w:lang w:val="en-GB" w:eastAsia="en-GB"/>
        </w:rPr>
        <w:t>Hạnh</w:t>
      </w:r>
      <w:proofErr w:type="spellEnd"/>
      <w:r w:rsidRPr="00C3733B">
        <w:rPr>
          <w:rFonts w:ascii="Adelle Sans EXT" w:hAnsi="Adelle Sans EXT" w:cstheme="minorHAnsi"/>
          <w:szCs w:val="21"/>
          <w:lang w:val="en-GB" w:eastAsia="en-GB"/>
        </w:rPr>
        <w:t>.</w:t>
      </w:r>
    </w:p>
    <w:p w14:paraId="716E04B5" w14:textId="77777777" w:rsidR="000F3983" w:rsidRPr="00C3733B" w:rsidRDefault="000F3983" w:rsidP="000F3983">
      <w:pPr>
        <w:spacing w:after="0"/>
        <w:rPr>
          <w:rFonts w:ascii="Adelle Sans EXT" w:hAnsi="Adelle Sans EXT" w:cstheme="minorHAnsi"/>
          <w:szCs w:val="21"/>
          <w:lang w:val="en-GB" w:eastAsia="en-GB"/>
        </w:rPr>
      </w:pPr>
    </w:p>
    <w:p w14:paraId="0777C0FE" w14:textId="1609A562" w:rsidR="00E7631E" w:rsidRPr="00C3733B" w:rsidRDefault="00E7631E" w:rsidP="000F3983">
      <w:pPr>
        <w:spacing w:after="0"/>
        <w:rPr>
          <w:rFonts w:ascii="Adelle Sans EXT" w:hAnsi="Adelle Sans EXT" w:cstheme="minorHAnsi"/>
          <w:b/>
          <w:bCs/>
          <w:szCs w:val="21"/>
          <w:lang w:val="en-GB" w:eastAsia="en-GB"/>
        </w:rPr>
      </w:pPr>
      <w:r w:rsidRPr="00C3733B">
        <w:rPr>
          <w:rFonts w:ascii="Adelle Sans EXT" w:hAnsi="Adelle Sans EXT" w:cstheme="minorHAnsi"/>
          <w:b/>
          <w:bCs/>
          <w:szCs w:val="21"/>
          <w:lang w:val="en-GB" w:eastAsia="en-GB"/>
        </w:rPr>
        <w:t>Acts of transnational repression</w:t>
      </w:r>
    </w:p>
    <w:p w14:paraId="1F383E71" w14:textId="77777777" w:rsidR="00E7631E" w:rsidRPr="00C3733B" w:rsidRDefault="00E7631E" w:rsidP="000F3983">
      <w:pPr>
        <w:spacing w:after="0"/>
        <w:rPr>
          <w:rFonts w:ascii="Adelle Sans EXT" w:hAnsi="Adelle Sans EXT" w:cstheme="minorHAnsi"/>
          <w:szCs w:val="21"/>
          <w:lang w:val="en-GB" w:eastAsia="en-GB"/>
        </w:rPr>
      </w:pPr>
    </w:p>
    <w:p w14:paraId="36FE3C94" w14:textId="4CF062EF" w:rsidR="00185EBC" w:rsidRPr="00C3733B" w:rsidRDefault="000F3983" w:rsidP="000F3983">
      <w:pPr>
        <w:spacing w:after="0" w:line="300" w:lineRule="atLeast"/>
        <w:rPr>
          <w:rFonts w:ascii="Adelle Sans EXT" w:hAnsi="Adelle Sans EXT" w:cstheme="minorHAnsi"/>
          <w:bCs/>
          <w:szCs w:val="21"/>
          <w:lang w:val="en-GB"/>
        </w:rPr>
      </w:pPr>
      <w:r w:rsidRPr="00C3733B">
        <w:rPr>
          <w:rFonts w:ascii="Adelle Sans EXT" w:hAnsi="Adelle Sans EXT" w:cstheme="minorHAnsi"/>
          <w:bCs/>
          <w:szCs w:val="21"/>
          <w:lang w:val="en-GB"/>
        </w:rPr>
        <w:t xml:space="preserve">Transnational repression </w:t>
      </w:r>
      <w:r w:rsidR="00C01570" w:rsidRPr="00C3733B">
        <w:rPr>
          <w:rFonts w:ascii="Adelle Sans EXT" w:hAnsi="Adelle Sans EXT" w:cstheme="minorHAnsi"/>
          <w:bCs/>
          <w:szCs w:val="21"/>
          <w:lang w:val="en-GB"/>
        </w:rPr>
        <w:t xml:space="preserve">of Vietnamese political activists and dissidents abroad </w:t>
      </w:r>
      <w:r w:rsidRPr="00C3733B">
        <w:rPr>
          <w:rFonts w:ascii="Adelle Sans EXT" w:hAnsi="Adelle Sans EXT" w:cstheme="minorHAnsi"/>
          <w:bCs/>
          <w:szCs w:val="21"/>
          <w:lang w:val="en-GB"/>
        </w:rPr>
        <w:t xml:space="preserve">is a serious concern, despite </w:t>
      </w:r>
      <w:r w:rsidR="00221D59" w:rsidRPr="00C3733B">
        <w:rPr>
          <w:rFonts w:ascii="Adelle Sans EXT" w:hAnsi="Adelle Sans EXT" w:cstheme="minorHAnsi"/>
          <w:bCs/>
          <w:szCs w:val="21"/>
          <w:lang w:val="en-GB"/>
        </w:rPr>
        <w:t>the government</w:t>
      </w:r>
      <w:r w:rsidRPr="00C3733B">
        <w:rPr>
          <w:rFonts w:ascii="Adelle Sans EXT" w:hAnsi="Adelle Sans EXT" w:cstheme="minorHAnsi"/>
          <w:bCs/>
          <w:szCs w:val="21"/>
          <w:lang w:val="en-GB"/>
        </w:rPr>
        <w:t>’s claims that this practice does not exist (para. 27).</w:t>
      </w:r>
    </w:p>
    <w:p w14:paraId="6A87BDAE" w14:textId="77777777" w:rsidR="00185EBC" w:rsidRPr="00C3733B" w:rsidRDefault="00185EBC" w:rsidP="000F3983">
      <w:pPr>
        <w:spacing w:after="0" w:line="300" w:lineRule="atLeast"/>
        <w:rPr>
          <w:rFonts w:ascii="Adelle Sans EXT" w:hAnsi="Adelle Sans EXT" w:cstheme="minorHAnsi"/>
          <w:bCs/>
          <w:szCs w:val="21"/>
          <w:lang w:val="en-GB"/>
        </w:rPr>
      </w:pPr>
    </w:p>
    <w:p w14:paraId="0545785C" w14:textId="77777777" w:rsidR="00185EBC" w:rsidRPr="00C3733B" w:rsidRDefault="000F3983" w:rsidP="000F3983">
      <w:pPr>
        <w:spacing w:after="0" w:line="300" w:lineRule="atLeast"/>
        <w:rPr>
          <w:rFonts w:ascii="Adelle Sans EXT" w:hAnsi="Adelle Sans EXT" w:cstheme="minorHAnsi"/>
          <w:bCs/>
          <w:szCs w:val="21"/>
          <w:lang w:val="en-GB"/>
        </w:rPr>
      </w:pPr>
      <w:r w:rsidRPr="00C3733B">
        <w:rPr>
          <w:rFonts w:ascii="Adelle Sans EXT" w:hAnsi="Adelle Sans EXT" w:cstheme="minorHAnsi"/>
          <w:bCs/>
          <w:szCs w:val="21"/>
          <w:lang w:val="en-GB"/>
        </w:rPr>
        <w:t>In April 202</w:t>
      </w:r>
      <w:r w:rsidR="00C01570" w:rsidRPr="00C3733B">
        <w:rPr>
          <w:rFonts w:ascii="Adelle Sans EXT" w:hAnsi="Adelle Sans EXT" w:cstheme="minorHAnsi"/>
          <w:bCs/>
          <w:szCs w:val="21"/>
          <w:lang w:val="en-GB"/>
        </w:rPr>
        <w:t>3</w:t>
      </w:r>
      <w:r w:rsidRPr="00C3733B">
        <w:rPr>
          <w:rFonts w:ascii="Adelle Sans EXT" w:hAnsi="Adelle Sans EXT" w:cstheme="minorHAnsi"/>
          <w:bCs/>
          <w:szCs w:val="21"/>
          <w:lang w:val="en-GB"/>
        </w:rPr>
        <w:t xml:space="preserve">, blogger </w:t>
      </w:r>
      <w:proofErr w:type="spellStart"/>
      <w:r w:rsidRPr="00C3733B">
        <w:rPr>
          <w:rFonts w:ascii="Adelle Sans EXT" w:hAnsi="Adelle Sans EXT" w:cstheme="minorHAnsi"/>
          <w:bCs/>
          <w:szCs w:val="21"/>
          <w:lang w:val="en-GB"/>
        </w:rPr>
        <w:t>Dương</w:t>
      </w:r>
      <w:proofErr w:type="spellEnd"/>
      <w:r w:rsidRPr="00C3733B">
        <w:rPr>
          <w:rFonts w:ascii="Adelle Sans EXT" w:hAnsi="Adelle Sans EXT" w:cstheme="minorHAnsi"/>
          <w:bCs/>
          <w:szCs w:val="21"/>
          <w:lang w:val="en-GB"/>
        </w:rPr>
        <w:t xml:space="preserve"> Văn Thái, who had been living in Thailand since 2019 and had obtained refugee status from the UNHCR, was abducted by Vietnamese intelligence agents in Bangkok and forcibly returned to Vietnam. On 30 October 2024, he was sentenced to 12 years in prison and three years probationary detention at a closed trial in Hanoi under Article 117 of the Criminal Code.</w:t>
      </w:r>
    </w:p>
    <w:p w14:paraId="41476FA2" w14:textId="77777777" w:rsidR="00185EBC" w:rsidRPr="00C3733B" w:rsidRDefault="00185EBC" w:rsidP="000F3983">
      <w:pPr>
        <w:spacing w:after="0" w:line="300" w:lineRule="atLeast"/>
        <w:rPr>
          <w:rFonts w:ascii="Adelle Sans EXT" w:hAnsi="Adelle Sans EXT" w:cstheme="minorHAnsi"/>
          <w:bCs/>
          <w:szCs w:val="21"/>
          <w:lang w:val="en-GB"/>
        </w:rPr>
      </w:pPr>
    </w:p>
    <w:p w14:paraId="24B77C48" w14:textId="18095A74" w:rsidR="000F3983" w:rsidRPr="00C3733B" w:rsidRDefault="000F3983" w:rsidP="000F3983">
      <w:pPr>
        <w:spacing w:after="0" w:line="300" w:lineRule="atLeast"/>
        <w:rPr>
          <w:rFonts w:ascii="Adelle Sans EXT" w:hAnsi="Adelle Sans EXT" w:cstheme="minorHAnsi"/>
          <w:bCs/>
          <w:szCs w:val="21"/>
          <w:lang w:val="en-GB"/>
        </w:rPr>
      </w:pPr>
      <w:r w:rsidRPr="00C3733B">
        <w:rPr>
          <w:rFonts w:ascii="Adelle Sans EXT" w:hAnsi="Adelle Sans EXT" w:cstheme="minorHAnsi"/>
          <w:bCs/>
          <w:szCs w:val="21"/>
          <w:lang w:val="en-GB"/>
        </w:rPr>
        <w:t xml:space="preserve">In April 2025, </w:t>
      </w:r>
      <w:r w:rsidR="002B102C" w:rsidRPr="00C3733B">
        <w:rPr>
          <w:rFonts w:ascii="Adelle Sans EXT" w:hAnsi="Adelle Sans EXT" w:cstheme="minorHAnsi"/>
          <w:bCs/>
          <w:szCs w:val="21"/>
          <w:lang w:val="en-GB"/>
        </w:rPr>
        <w:t xml:space="preserve">Vietnamese </w:t>
      </w:r>
      <w:r w:rsidRPr="00C3733B">
        <w:rPr>
          <w:rFonts w:ascii="Adelle Sans EXT" w:hAnsi="Adelle Sans EXT" w:cstheme="minorHAnsi"/>
          <w:bCs/>
          <w:szCs w:val="21"/>
          <w:lang w:val="en-GB"/>
        </w:rPr>
        <w:t xml:space="preserve">Buddhist monk Thích Minh </w:t>
      </w:r>
      <w:proofErr w:type="spellStart"/>
      <w:r w:rsidRPr="00C3733B">
        <w:rPr>
          <w:rFonts w:ascii="Adelle Sans EXT" w:hAnsi="Adelle Sans EXT" w:cstheme="minorHAnsi"/>
          <w:bCs/>
          <w:szCs w:val="21"/>
          <w:lang w:val="en-GB"/>
        </w:rPr>
        <w:t>Tuệ</w:t>
      </w:r>
      <w:proofErr w:type="spellEnd"/>
      <w:r w:rsidRPr="00C3733B">
        <w:rPr>
          <w:rFonts w:ascii="Adelle Sans EXT" w:hAnsi="Adelle Sans EXT" w:cstheme="minorHAnsi"/>
          <w:bCs/>
          <w:szCs w:val="21"/>
          <w:lang w:val="en-GB"/>
        </w:rPr>
        <w:t xml:space="preserve"> was intercepted by </w:t>
      </w:r>
      <w:r w:rsidR="002B102C" w:rsidRPr="00C3733B">
        <w:rPr>
          <w:rFonts w:ascii="Adelle Sans EXT" w:hAnsi="Adelle Sans EXT" w:cstheme="minorHAnsi"/>
          <w:bCs/>
          <w:szCs w:val="21"/>
          <w:lang w:val="en-GB"/>
        </w:rPr>
        <w:t>p</w:t>
      </w:r>
      <w:r w:rsidRPr="00C3733B">
        <w:rPr>
          <w:rFonts w:ascii="Adelle Sans EXT" w:hAnsi="Adelle Sans EXT" w:cstheme="minorHAnsi"/>
          <w:bCs/>
          <w:szCs w:val="21"/>
          <w:lang w:val="en-GB"/>
        </w:rPr>
        <w:t xml:space="preserve">olice in Sri Lanka and banned from continuing a barefoot pilgrimage through the country. They had received a letter from Vietnam’s state-sanctioned Buddhist Sangha describing the monk as a “threat to public order and national reputation” because he </w:t>
      </w:r>
      <w:r w:rsidR="002B102C" w:rsidRPr="00C3733B">
        <w:rPr>
          <w:rFonts w:ascii="Adelle Sans EXT" w:hAnsi="Adelle Sans EXT" w:cstheme="minorHAnsi"/>
          <w:bCs/>
          <w:szCs w:val="21"/>
          <w:lang w:val="en-GB"/>
        </w:rPr>
        <w:t>wa</w:t>
      </w:r>
      <w:r w:rsidRPr="00C3733B">
        <w:rPr>
          <w:rFonts w:ascii="Adelle Sans EXT" w:hAnsi="Adelle Sans EXT" w:cstheme="minorHAnsi"/>
          <w:bCs/>
          <w:szCs w:val="21"/>
          <w:lang w:val="en-GB"/>
        </w:rPr>
        <w:t>s not a member of their religious organi</w:t>
      </w:r>
      <w:r w:rsidR="006E59D5" w:rsidRPr="00C3733B">
        <w:rPr>
          <w:rFonts w:ascii="Adelle Sans EXT" w:hAnsi="Adelle Sans EXT" w:cstheme="minorHAnsi"/>
          <w:bCs/>
          <w:szCs w:val="21"/>
          <w:lang w:val="en-GB"/>
        </w:rPr>
        <w:t>s</w:t>
      </w:r>
      <w:r w:rsidRPr="00C3733B">
        <w:rPr>
          <w:rFonts w:ascii="Adelle Sans EXT" w:hAnsi="Adelle Sans EXT" w:cstheme="minorHAnsi"/>
          <w:bCs/>
          <w:szCs w:val="21"/>
          <w:lang w:val="en-GB"/>
        </w:rPr>
        <w:t>ation.</w:t>
      </w:r>
      <w:r w:rsidRPr="00C3733B">
        <w:rPr>
          <w:rStyle w:val="FootnoteReference"/>
          <w:rFonts w:ascii="Adelle Sans EXT" w:hAnsi="Adelle Sans EXT" w:cstheme="minorHAnsi"/>
          <w:bCs/>
          <w:szCs w:val="21"/>
          <w:lang w:val="en-GB"/>
        </w:rPr>
        <w:footnoteReference w:id="34"/>
      </w:r>
    </w:p>
    <w:p w14:paraId="7EB416B9" w14:textId="77777777" w:rsidR="00185EBC" w:rsidRPr="00C3733B" w:rsidRDefault="00185EBC" w:rsidP="00185EBC">
      <w:pPr>
        <w:spacing w:after="0"/>
        <w:rPr>
          <w:rFonts w:ascii="Adelle Sans EXT" w:hAnsi="Adelle Sans EXT" w:cstheme="minorHAnsi"/>
          <w:lang w:val="en-GB"/>
        </w:rPr>
      </w:pPr>
    </w:p>
    <w:p w14:paraId="2A1A8686" w14:textId="39DFE151" w:rsidR="00185EBC" w:rsidRPr="00C3733B" w:rsidRDefault="00185EBC" w:rsidP="00185EBC">
      <w:pPr>
        <w:spacing w:after="0" w:line="300" w:lineRule="atLeast"/>
        <w:rPr>
          <w:rFonts w:ascii="Adelle Sans EXT" w:hAnsi="Adelle Sans EXT" w:cstheme="minorHAnsi"/>
          <w:bCs/>
          <w:szCs w:val="21"/>
          <w:lang w:val="en-GB"/>
        </w:rPr>
      </w:pPr>
      <w:r w:rsidRPr="00C3733B">
        <w:rPr>
          <w:rFonts w:ascii="Adelle Sans EXT" w:hAnsi="Adelle Sans EXT" w:cstheme="minorHAnsi"/>
          <w:lang w:val="en-GB"/>
        </w:rPr>
        <w:t xml:space="preserve">The Vietnamese government has also been targeting Y Quynh </w:t>
      </w:r>
      <w:proofErr w:type="spellStart"/>
      <w:r w:rsidRPr="00C3733B">
        <w:rPr>
          <w:rFonts w:ascii="Adelle Sans EXT" w:hAnsi="Adelle Sans EXT" w:cstheme="minorHAnsi"/>
          <w:lang w:val="en-GB"/>
        </w:rPr>
        <w:t>Bdap</w:t>
      </w:r>
      <w:proofErr w:type="spellEnd"/>
      <w:r w:rsidRPr="00C3733B">
        <w:rPr>
          <w:rFonts w:ascii="Adelle Sans EXT" w:hAnsi="Adelle Sans EXT" w:cstheme="minorHAnsi"/>
          <w:lang w:val="en-GB"/>
        </w:rPr>
        <w:t>, a Montagnard human rights activist</w:t>
      </w:r>
      <w:r w:rsidR="00020557" w:rsidRPr="00C3733B">
        <w:rPr>
          <w:rFonts w:ascii="Adelle Sans EXT" w:hAnsi="Adelle Sans EXT" w:cstheme="minorHAnsi"/>
          <w:lang w:val="en-GB"/>
        </w:rPr>
        <w:t xml:space="preserve"> and</w:t>
      </w:r>
      <w:r w:rsidRPr="00C3733B">
        <w:rPr>
          <w:rFonts w:ascii="Adelle Sans EXT" w:hAnsi="Adelle Sans EXT" w:cstheme="minorHAnsi"/>
          <w:lang w:val="en-GB"/>
        </w:rPr>
        <w:t xml:space="preserve"> co-founder of Montagnards Stand for Justice (MSFJ), after he fled Vietnam to seek refuge in Thailand in 2018. </w:t>
      </w:r>
      <w:proofErr w:type="spellStart"/>
      <w:r w:rsidRPr="00C3733B">
        <w:rPr>
          <w:rFonts w:ascii="Adelle Sans EXT" w:hAnsi="Adelle Sans EXT" w:cstheme="minorHAnsi"/>
          <w:lang w:val="en-GB"/>
        </w:rPr>
        <w:t>Bdap</w:t>
      </w:r>
      <w:proofErr w:type="spellEnd"/>
      <w:r w:rsidRPr="00C3733B">
        <w:rPr>
          <w:rFonts w:ascii="Adelle Sans EXT" w:hAnsi="Adelle Sans EXT" w:cstheme="minorHAnsi"/>
          <w:lang w:val="en-GB"/>
        </w:rPr>
        <w:t>, a UNHCR-recogni</w:t>
      </w:r>
      <w:r w:rsidR="006E59D5" w:rsidRPr="00C3733B">
        <w:rPr>
          <w:rFonts w:ascii="Adelle Sans EXT" w:hAnsi="Adelle Sans EXT" w:cstheme="minorHAnsi"/>
          <w:lang w:val="en-GB"/>
        </w:rPr>
        <w:t>s</w:t>
      </w:r>
      <w:r w:rsidRPr="00C3733B">
        <w:rPr>
          <w:rFonts w:ascii="Adelle Sans EXT" w:hAnsi="Adelle Sans EXT" w:cstheme="minorHAnsi"/>
          <w:lang w:val="en-GB"/>
        </w:rPr>
        <w:t>ed refugee, was arrested by Thai authorities on 11 June 2024 in Bangkok, pursuant to an extradition request from the Vietnamese government.</w:t>
      </w:r>
      <w:r w:rsidRPr="00C3733B">
        <w:rPr>
          <w:rStyle w:val="FootnoteReference"/>
          <w:rFonts w:ascii="Adelle Sans EXT" w:hAnsi="Adelle Sans EXT" w:cstheme="minorHAnsi"/>
          <w:lang w:val="en-GB"/>
        </w:rPr>
        <w:footnoteReference w:id="35"/>
      </w:r>
      <w:r w:rsidRPr="00C3733B">
        <w:rPr>
          <w:rFonts w:ascii="Adelle Sans EXT" w:hAnsi="Adelle Sans EXT" w:cstheme="minorHAnsi"/>
          <w:lang w:val="en-GB"/>
        </w:rPr>
        <w:t xml:space="preserve"> </w:t>
      </w:r>
      <w:proofErr w:type="spellStart"/>
      <w:r w:rsidRPr="00C3733B">
        <w:rPr>
          <w:rFonts w:ascii="Adelle Sans EXT" w:hAnsi="Adelle Sans EXT" w:cstheme="minorHAnsi"/>
          <w:lang w:val="en-GB"/>
        </w:rPr>
        <w:t>Bdap</w:t>
      </w:r>
      <w:proofErr w:type="spellEnd"/>
      <w:r w:rsidRPr="00C3733B">
        <w:rPr>
          <w:rFonts w:ascii="Adelle Sans EXT" w:hAnsi="Adelle Sans EXT" w:cstheme="minorHAnsi"/>
          <w:lang w:val="en-GB"/>
        </w:rPr>
        <w:t xml:space="preserve"> was convicted in absentia in Vietnam in January 2024 and sentenced to 10 years in prison on politically motivated charges of “terrorism</w:t>
      </w:r>
      <w:r w:rsidR="00781B00" w:rsidRPr="00C3733B">
        <w:rPr>
          <w:rFonts w:ascii="Adelle Sans EXT" w:hAnsi="Adelle Sans EXT" w:cstheme="minorHAnsi"/>
          <w:lang w:val="en-GB"/>
        </w:rPr>
        <w:t xml:space="preserve"> aimed at opposing the people’s administration</w:t>
      </w:r>
      <w:r w:rsidRPr="00C3733B">
        <w:rPr>
          <w:rFonts w:ascii="Adelle Sans EXT" w:hAnsi="Adelle Sans EXT" w:cstheme="minorHAnsi"/>
          <w:lang w:val="en-GB"/>
        </w:rPr>
        <w:t xml:space="preserve">” under Article 113 of the Criminal Code. On 30 September 2024, the Bangkok Criminal Court ordered the extradition of Y Quynh </w:t>
      </w:r>
      <w:proofErr w:type="spellStart"/>
      <w:r w:rsidRPr="00C3733B">
        <w:rPr>
          <w:rFonts w:ascii="Adelle Sans EXT" w:hAnsi="Adelle Sans EXT" w:cstheme="minorHAnsi"/>
          <w:lang w:val="en-GB"/>
        </w:rPr>
        <w:t>Bdap</w:t>
      </w:r>
      <w:proofErr w:type="spellEnd"/>
      <w:r w:rsidRPr="00C3733B">
        <w:rPr>
          <w:rFonts w:ascii="Adelle Sans EXT" w:hAnsi="Adelle Sans EXT" w:cstheme="minorHAnsi"/>
          <w:lang w:val="en-GB"/>
        </w:rPr>
        <w:t xml:space="preserve"> to Vietnam, where he faces arbitrary </w:t>
      </w:r>
      <w:r w:rsidRPr="00C3733B">
        <w:rPr>
          <w:rFonts w:ascii="Adelle Sans EXT" w:hAnsi="Adelle Sans EXT" w:cstheme="minorHAnsi"/>
          <w:lang w:val="en-GB"/>
        </w:rPr>
        <w:lastRenderedPageBreak/>
        <w:t xml:space="preserve">detention and the risk of torture. The extradition’s decision has been appealed by </w:t>
      </w:r>
      <w:proofErr w:type="spellStart"/>
      <w:r w:rsidRPr="00C3733B">
        <w:rPr>
          <w:rFonts w:ascii="Adelle Sans EXT" w:hAnsi="Adelle Sans EXT" w:cstheme="minorHAnsi"/>
          <w:lang w:val="en-GB"/>
        </w:rPr>
        <w:t>Bdap</w:t>
      </w:r>
      <w:proofErr w:type="spellEnd"/>
      <w:r w:rsidRPr="00C3733B">
        <w:rPr>
          <w:rFonts w:ascii="Adelle Sans EXT" w:hAnsi="Adelle Sans EXT" w:cstheme="minorHAnsi"/>
          <w:lang w:val="en-GB"/>
        </w:rPr>
        <w:t>, who remains detained at the Bangkok Remand Prison.</w:t>
      </w:r>
      <w:r w:rsidRPr="00C3733B">
        <w:rPr>
          <w:rStyle w:val="FootnoteReference"/>
          <w:rFonts w:ascii="Adelle Sans EXT" w:hAnsi="Adelle Sans EXT" w:cstheme="minorHAnsi"/>
          <w:lang w:val="en-GB"/>
        </w:rPr>
        <w:footnoteReference w:id="36"/>
      </w:r>
    </w:p>
    <w:p w14:paraId="64D1B776" w14:textId="77777777" w:rsidR="000F3983" w:rsidRPr="00C3733B" w:rsidRDefault="000F3983" w:rsidP="00D52654">
      <w:pPr>
        <w:spacing w:after="0"/>
        <w:rPr>
          <w:rFonts w:ascii="Adelle Sans EXT" w:hAnsi="Adelle Sans EXT" w:cstheme="minorHAnsi"/>
          <w:lang w:val="en-GB"/>
        </w:rPr>
      </w:pPr>
    </w:p>
    <w:p w14:paraId="4CFAC360" w14:textId="1A92146B" w:rsidR="00415B09" w:rsidRPr="00C3733B" w:rsidRDefault="00090775" w:rsidP="00D52654">
      <w:pPr>
        <w:spacing w:after="0"/>
        <w:rPr>
          <w:rFonts w:ascii="Adelle Sans EXT" w:hAnsi="Adelle Sans EXT" w:cstheme="minorHAnsi"/>
          <w:b/>
          <w:szCs w:val="20"/>
          <w:lang w:val="en-GB"/>
        </w:rPr>
      </w:pPr>
      <w:r w:rsidRPr="00C3733B">
        <w:rPr>
          <w:rFonts w:ascii="Adelle Sans EXT" w:hAnsi="Adelle Sans EXT" w:cstheme="minorHAnsi"/>
          <w:b/>
          <w:szCs w:val="20"/>
          <w:lang w:val="en-GB"/>
        </w:rPr>
        <w:t>P</w:t>
      </w:r>
      <w:r w:rsidR="00415B09" w:rsidRPr="00C3733B">
        <w:rPr>
          <w:rFonts w:ascii="Adelle Sans EXT" w:hAnsi="Adelle Sans EXT" w:cstheme="minorHAnsi"/>
          <w:b/>
          <w:szCs w:val="20"/>
          <w:lang w:val="en-GB"/>
        </w:rPr>
        <w:t xml:space="preserve">ress </w:t>
      </w:r>
      <w:r w:rsidR="000F53E6" w:rsidRPr="00C3733B">
        <w:rPr>
          <w:rFonts w:ascii="Adelle Sans EXT" w:hAnsi="Adelle Sans EXT" w:cstheme="minorHAnsi"/>
          <w:b/>
          <w:szCs w:val="20"/>
          <w:lang w:val="en-GB"/>
        </w:rPr>
        <w:t>f</w:t>
      </w:r>
      <w:r w:rsidR="00415B09" w:rsidRPr="00C3733B">
        <w:rPr>
          <w:rFonts w:ascii="Adelle Sans EXT" w:hAnsi="Adelle Sans EXT" w:cstheme="minorHAnsi"/>
          <w:b/>
          <w:szCs w:val="20"/>
          <w:lang w:val="en-GB"/>
        </w:rPr>
        <w:t xml:space="preserve">reedom </w:t>
      </w:r>
      <w:r w:rsidR="00360B15" w:rsidRPr="00C3733B">
        <w:rPr>
          <w:rFonts w:ascii="Adelle Sans EXT" w:hAnsi="Adelle Sans EXT" w:cstheme="minorHAnsi"/>
          <w:b/>
          <w:szCs w:val="20"/>
          <w:lang w:val="en-GB"/>
        </w:rPr>
        <w:t>curtailed</w:t>
      </w:r>
    </w:p>
    <w:p w14:paraId="2B710A67" w14:textId="77777777" w:rsidR="00D52654" w:rsidRPr="00C3733B" w:rsidRDefault="00D52654" w:rsidP="00D52654">
      <w:pPr>
        <w:spacing w:after="0"/>
        <w:rPr>
          <w:rFonts w:ascii="Adelle Sans EXT" w:hAnsi="Adelle Sans EXT" w:cstheme="minorHAnsi"/>
          <w:lang w:val="en-GB"/>
        </w:rPr>
      </w:pPr>
    </w:p>
    <w:p w14:paraId="4B260E2B" w14:textId="230F681B" w:rsidR="00415B09" w:rsidRPr="00C3733B" w:rsidRDefault="00415B09" w:rsidP="00D52654">
      <w:pPr>
        <w:spacing w:after="0"/>
        <w:rPr>
          <w:rFonts w:ascii="Adelle Sans EXT" w:hAnsi="Adelle Sans EXT" w:cstheme="minorHAnsi"/>
          <w:lang w:val="en-GB"/>
        </w:rPr>
      </w:pPr>
      <w:r w:rsidRPr="00C3733B">
        <w:rPr>
          <w:rFonts w:ascii="Adelle Sans EXT" w:hAnsi="Adelle Sans EXT" w:cstheme="minorHAnsi"/>
          <w:lang w:val="en-GB"/>
        </w:rPr>
        <w:t xml:space="preserve">Constitutional guarantees of freedom of expression and the press (Article 25) are nullified by many domestic laws and regulations that prohibit all forms of expression deemed to </w:t>
      </w:r>
      <w:r w:rsidRPr="00C3733B">
        <w:rPr>
          <w:rFonts w:ascii="Adelle Sans EXT" w:hAnsi="Adelle Sans EXT" w:cstheme="minorHAnsi"/>
          <w:iCs/>
          <w:lang w:val="en-GB"/>
        </w:rPr>
        <w:t xml:space="preserve">“threaten the interests of the </w:t>
      </w:r>
      <w:r w:rsidR="009552F1" w:rsidRPr="00C3733B">
        <w:rPr>
          <w:rFonts w:ascii="Adelle Sans EXT" w:hAnsi="Adelle Sans EXT" w:cstheme="minorHAnsi"/>
          <w:iCs/>
          <w:lang w:val="en-GB"/>
        </w:rPr>
        <w:t>s</w:t>
      </w:r>
      <w:r w:rsidRPr="00C3733B">
        <w:rPr>
          <w:rFonts w:ascii="Adelle Sans EXT" w:hAnsi="Adelle Sans EXT" w:cstheme="minorHAnsi"/>
          <w:iCs/>
          <w:lang w:val="en-GB"/>
        </w:rPr>
        <w:t>tate.”</w:t>
      </w:r>
      <w:r w:rsidRPr="00C3733B">
        <w:rPr>
          <w:rFonts w:ascii="Adelle Sans EXT" w:hAnsi="Adelle Sans EXT" w:cstheme="minorHAnsi"/>
          <w:lang w:val="en-GB"/>
        </w:rPr>
        <w:t xml:space="preserve"> </w:t>
      </w:r>
      <w:r w:rsidRPr="00C3733B">
        <w:rPr>
          <w:rFonts w:ascii="Adelle Sans EXT" w:hAnsi="Adelle Sans EXT" w:cstheme="minorHAnsi"/>
          <w:iCs/>
          <w:lang w:val="en-GB"/>
        </w:rPr>
        <w:t xml:space="preserve">The press, radio, and television stations </w:t>
      </w:r>
      <w:r w:rsidRPr="00C3733B">
        <w:rPr>
          <w:rFonts w:ascii="Adelle Sans EXT" w:hAnsi="Adelle Sans EXT" w:cstheme="minorHAnsi"/>
          <w:lang w:val="en-GB"/>
        </w:rPr>
        <w:t xml:space="preserve">are </w:t>
      </w:r>
      <w:r w:rsidR="00203527" w:rsidRPr="00C3733B">
        <w:rPr>
          <w:rFonts w:ascii="Adelle Sans EXT" w:hAnsi="Adelle Sans EXT" w:cstheme="minorHAnsi"/>
          <w:lang w:val="en-GB"/>
        </w:rPr>
        <w:t xml:space="preserve">all </w:t>
      </w:r>
      <w:r w:rsidRPr="00C3733B">
        <w:rPr>
          <w:rFonts w:ascii="Adelle Sans EXT" w:hAnsi="Adelle Sans EXT" w:cstheme="minorHAnsi"/>
          <w:lang w:val="en-GB"/>
        </w:rPr>
        <w:t>CPV-controlled agencies.</w:t>
      </w:r>
      <w:r w:rsidR="0032311D" w:rsidRPr="00C3733B">
        <w:rPr>
          <w:rFonts w:ascii="Adelle Sans EXT" w:hAnsi="Adelle Sans EXT" w:cstheme="minorHAnsi"/>
          <w:lang w:val="en-GB"/>
        </w:rPr>
        <w:t xml:space="preserve"> There are no privately</w:t>
      </w:r>
      <w:r w:rsidR="00360B15" w:rsidRPr="00C3733B">
        <w:rPr>
          <w:rFonts w:ascii="Adelle Sans EXT" w:hAnsi="Adelle Sans EXT" w:cstheme="minorHAnsi"/>
          <w:lang w:val="en-GB"/>
        </w:rPr>
        <w:t>-</w:t>
      </w:r>
      <w:r w:rsidR="0032311D" w:rsidRPr="00C3733B">
        <w:rPr>
          <w:rFonts w:ascii="Adelle Sans EXT" w:hAnsi="Adelle Sans EXT" w:cstheme="minorHAnsi"/>
          <w:lang w:val="en-GB"/>
        </w:rPr>
        <w:t xml:space="preserve">owned </w:t>
      </w:r>
      <w:r w:rsidR="00360B15" w:rsidRPr="00C3733B">
        <w:rPr>
          <w:rFonts w:ascii="Adelle Sans EXT" w:hAnsi="Adelle Sans EXT" w:cstheme="minorHAnsi"/>
          <w:lang w:val="en-GB"/>
        </w:rPr>
        <w:t xml:space="preserve">independent </w:t>
      </w:r>
      <w:r w:rsidR="0032311D" w:rsidRPr="00C3733B">
        <w:rPr>
          <w:rFonts w:ascii="Adelle Sans EXT" w:hAnsi="Adelle Sans EXT" w:cstheme="minorHAnsi"/>
          <w:lang w:val="en-GB"/>
        </w:rPr>
        <w:t>media outlets in Vietnam.</w:t>
      </w:r>
    </w:p>
    <w:p w14:paraId="0506A105" w14:textId="77777777" w:rsidR="00D52654" w:rsidRPr="00C3733B" w:rsidRDefault="00D52654" w:rsidP="00D52654">
      <w:pPr>
        <w:spacing w:after="0"/>
        <w:rPr>
          <w:rFonts w:ascii="Adelle Sans EXT" w:hAnsi="Adelle Sans EXT" w:cstheme="minorHAnsi"/>
          <w:lang w:val="en-GB"/>
        </w:rPr>
      </w:pPr>
    </w:p>
    <w:p w14:paraId="634B4A79" w14:textId="25F9073D" w:rsidR="0032311D" w:rsidRPr="00C3733B" w:rsidRDefault="00360B15" w:rsidP="00525D83">
      <w:pPr>
        <w:spacing w:after="0"/>
        <w:rPr>
          <w:rFonts w:ascii="Adelle Sans EXT" w:hAnsi="Adelle Sans EXT" w:cstheme="minorHAnsi"/>
          <w:lang w:val="en-GB"/>
        </w:rPr>
      </w:pPr>
      <w:r w:rsidRPr="00C3733B">
        <w:rPr>
          <w:rFonts w:ascii="Adelle Sans EXT" w:hAnsi="Adelle Sans EXT" w:cstheme="minorHAnsi"/>
          <w:lang w:val="en-GB"/>
        </w:rPr>
        <w:t>The</w:t>
      </w:r>
      <w:r w:rsidR="0032311D" w:rsidRPr="00C3733B">
        <w:rPr>
          <w:rFonts w:ascii="Adelle Sans EXT" w:hAnsi="Adelle Sans EXT" w:cstheme="minorHAnsi"/>
          <w:lang w:val="en-GB"/>
        </w:rPr>
        <w:t xml:space="preserve"> government has increased censorship and controls over </w:t>
      </w:r>
      <w:r w:rsidR="001E4328" w:rsidRPr="00C3733B">
        <w:rPr>
          <w:rFonts w:ascii="Adelle Sans EXT" w:hAnsi="Adelle Sans EXT" w:cstheme="minorHAnsi"/>
          <w:lang w:val="en-GB"/>
        </w:rPr>
        <w:t xml:space="preserve">these </w:t>
      </w:r>
      <w:r w:rsidR="0032311D" w:rsidRPr="00C3733B">
        <w:rPr>
          <w:rFonts w:ascii="Adelle Sans EXT" w:hAnsi="Adelle Sans EXT" w:cstheme="minorHAnsi"/>
          <w:lang w:val="en-GB"/>
        </w:rPr>
        <w:t xml:space="preserve">state-controlled news outlets, both print and online. On 3 April 2019, Prime Minister’s Decision 362 approved the “Plan for national press development and management until 2025,” also known as “Plan 2025,” which gave the Ministry of Information and Communications (MIC) full authority to limit the circulation of information and suppress news </w:t>
      </w:r>
      <w:r w:rsidR="001F14ED" w:rsidRPr="00C3733B">
        <w:rPr>
          <w:rFonts w:ascii="Adelle Sans EXT" w:hAnsi="Adelle Sans EXT" w:cstheme="minorHAnsi"/>
          <w:lang w:val="en-GB"/>
        </w:rPr>
        <w:t>unfavourable</w:t>
      </w:r>
      <w:r w:rsidR="0032311D" w:rsidRPr="00C3733B">
        <w:rPr>
          <w:rFonts w:ascii="Adelle Sans EXT" w:hAnsi="Adelle Sans EXT" w:cstheme="minorHAnsi"/>
          <w:lang w:val="en-GB"/>
        </w:rPr>
        <w:t xml:space="preserve"> to the government. The MIC declared that </w:t>
      </w:r>
      <w:r w:rsidRPr="00C3733B">
        <w:rPr>
          <w:rFonts w:ascii="Adelle Sans EXT" w:hAnsi="Adelle Sans EXT" w:cstheme="minorHAnsi"/>
          <w:lang w:val="en-GB"/>
        </w:rPr>
        <w:t xml:space="preserve">Plan 25 </w:t>
      </w:r>
      <w:r w:rsidR="0032311D" w:rsidRPr="00C3733B">
        <w:rPr>
          <w:rFonts w:ascii="Adelle Sans EXT" w:hAnsi="Adelle Sans EXT" w:cstheme="minorHAnsi"/>
          <w:lang w:val="en-GB"/>
        </w:rPr>
        <w:t>would be implemented to prevent the media from “delving into political and social issues, and reporting on negative phenomena.”</w:t>
      </w:r>
      <w:r w:rsidRPr="00C3733B">
        <w:rPr>
          <w:rStyle w:val="FootnoteReference"/>
          <w:rFonts w:ascii="Adelle Sans EXT" w:hAnsi="Adelle Sans EXT" w:cstheme="minorHAnsi"/>
          <w:lang w:val="en-GB"/>
        </w:rPr>
        <w:footnoteReference w:id="37"/>
      </w:r>
      <w:r w:rsidR="0032311D" w:rsidRPr="00C3733B">
        <w:rPr>
          <w:rFonts w:ascii="Adelle Sans EXT" w:hAnsi="Adelle Sans EXT" w:cstheme="minorHAnsi"/>
          <w:lang w:val="en-GB"/>
        </w:rPr>
        <w:t xml:space="preserve"> Under Decision 362, the MIC is empowered to revoke or modify press licenses at will, with a total lack of transparency or accountability.</w:t>
      </w:r>
    </w:p>
    <w:p w14:paraId="1E1EDB26" w14:textId="77777777" w:rsidR="00525D83" w:rsidRPr="00C3733B" w:rsidRDefault="00525D83" w:rsidP="005C6DA5">
      <w:pPr>
        <w:spacing w:after="0"/>
        <w:rPr>
          <w:rFonts w:ascii="Adelle Sans EXT" w:hAnsi="Adelle Sans EXT" w:cstheme="minorHAnsi"/>
          <w:lang w:val="en-GB"/>
        </w:rPr>
      </w:pPr>
    </w:p>
    <w:p w14:paraId="4BC2DDF8" w14:textId="1365E026" w:rsidR="00360B15" w:rsidRPr="00C3733B" w:rsidRDefault="00360B15" w:rsidP="00525D83">
      <w:pPr>
        <w:spacing w:after="0"/>
        <w:rPr>
          <w:rFonts w:ascii="Adelle Sans EXT" w:hAnsi="Adelle Sans EXT" w:cstheme="minorHAnsi"/>
          <w:lang w:val="en-GB"/>
        </w:rPr>
      </w:pPr>
      <w:r w:rsidRPr="00C3733B">
        <w:rPr>
          <w:rFonts w:ascii="Adelle Sans EXT" w:hAnsi="Adelle Sans EXT" w:cstheme="minorHAnsi"/>
          <w:lang w:val="en-GB"/>
        </w:rPr>
        <w:t>Further restrictive legislation</w:t>
      </w:r>
      <w:r w:rsidR="006E29A0" w:rsidRPr="00C3733B">
        <w:rPr>
          <w:rFonts w:ascii="Adelle Sans EXT" w:hAnsi="Adelle Sans EXT" w:cstheme="minorHAnsi"/>
          <w:lang w:val="en-GB"/>
        </w:rPr>
        <w:t>,</w:t>
      </w:r>
      <w:r w:rsidRPr="00C3733B">
        <w:rPr>
          <w:rFonts w:ascii="Adelle Sans EXT" w:hAnsi="Adelle Sans EXT" w:cstheme="minorHAnsi"/>
          <w:lang w:val="en-GB"/>
        </w:rPr>
        <w:t xml:space="preserve"> adopted </w:t>
      </w:r>
      <w:r w:rsidR="006E29A0" w:rsidRPr="00C3733B">
        <w:rPr>
          <w:rFonts w:ascii="Adelle Sans EXT" w:hAnsi="Adelle Sans EXT" w:cstheme="minorHAnsi"/>
          <w:lang w:val="en-GB"/>
        </w:rPr>
        <w:t xml:space="preserve">since the </w:t>
      </w:r>
      <w:r w:rsidR="00C01570" w:rsidRPr="00C3733B">
        <w:rPr>
          <w:rFonts w:ascii="Adelle Sans EXT" w:hAnsi="Adelle Sans EXT" w:cstheme="minorHAnsi"/>
          <w:lang w:val="en-GB"/>
        </w:rPr>
        <w:t xml:space="preserve">previous </w:t>
      </w:r>
      <w:r w:rsidR="006E29A0" w:rsidRPr="00C3733B">
        <w:rPr>
          <w:rFonts w:ascii="Adelle Sans EXT" w:hAnsi="Adelle Sans EXT" w:cstheme="minorHAnsi"/>
          <w:lang w:val="en-GB"/>
        </w:rPr>
        <w:t>review of Vietnam by the UN Human Rights Committee in March 2019,</w:t>
      </w:r>
      <w:r w:rsidRPr="00C3733B">
        <w:rPr>
          <w:rFonts w:ascii="Adelle Sans EXT" w:hAnsi="Adelle Sans EXT" w:cstheme="minorHAnsi"/>
          <w:lang w:val="en-GB"/>
        </w:rPr>
        <w:t xml:space="preserve"> applies to publications both online and offline. Decree 119/2020/ND-CP</w:t>
      </w:r>
      <w:r w:rsidR="00C01570" w:rsidRPr="00C3733B">
        <w:rPr>
          <w:rFonts w:ascii="Adelle Sans EXT" w:hAnsi="Adelle Sans EXT" w:cstheme="minorHAnsi"/>
          <w:lang w:val="en-GB"/>
        </w:rPr>
        <w:t>, dated 7 October 2020,</w:t>
      </w:r>
      <w:r w:rsidRPr="00C3733B">
        <w:rPr>
          <w:rFonts w:ascii="Adelle Sans EXT" w:hAnsi="Adelle Sans EXT" w:cstheme="minorHAnsi"/>
          <w:lang w:val="en-GB"/>
        </w:rPr>
        <w:t xml:space="preserve"> on “Penalties for Administrative Violations in Journalistic and Publishing Activities</w:t>
      </w:r>
      <w:r w:rsidR="00F523E0" w:rsidRPr="00C3733B">
        <w:rPr>
          <w:rFonts w:ascii="Adelle Sans EXT" w:hAnsi="Adelle Sans EXT" w:cstheme="minorHAnsi"/>
          <w:lang w:val="en-GB"/>
        </w:rPr>
        <w:t>,</w:t>
      </w:r>
      <w:r w:rsidRPr="00C3733B">
        <w:rPr>
          <w:rFonts w:ascii="Adelle Sans EXT" w:hAnsi="Adelle Sans EXT" w:cstheme="minorHAnsi"/>
          <w:lang w:val="en-GB"/>
        </w:rPr>
        <w:t xml:space="preserve">” imposes fines of up to 200 million VND (approximately </w:t>
      </w:r>
      <w:r w:rsidR="006E29A0" w:rsidRPr="00C3733B">
        <w:rPr>
          <w:rFonts w:ascii="Adelle Sans EXT" w:hAnsi="Adelle Sans EXT" w:cstheme="minorHAnsi"/>
          <w:lang w:val="en-GB"/>
        </w:rPr>
        <w:t>US$</w:t>
      </w:r>
      <w:r w:rsidR="00D372B2" w:rsidRPr="00C3733B">
        <w:rPr>
          <w:rFonts w:ascii="Adelle Sans EXT" w:hAnsi="Adelle Sans EXT" w:cstheme="minorHAnsi"/>
          <w:lang w:val="en-GB"/>
        </w:rPr>
        <w:t>7,700</w:t>
      </w:r>
      <w:r w:rsidRPr="00C3733B">
        <w:rPr>
          <w:rFonts w:ascii="Adelle Sans EXT" w:hAnsi="Adelle Sans EXT" w:cstheme="minorHAnsi"/>
          <w:lang w:val="en-GB"/>
        </w:rPr>
        <w:t>) for vaguely defined violations such as “p</w:t>
      </w:r>
      <w:r w:rsidRPr="00C3733B">
        <w:rPr>
          <w:rFonts w:ascii="Adelle Sans EXT" w:hAnsi="Adelle Sans EXT" w:cstheme="minorHAnsi"/>
          <w:lang w:val="en-GB" w:eastAsia="en-GB"/>
        </w:rPr>
        <w:t xml:space="preserve">osting news, photos that do not suit Vietnam’s fine customs or information that encourages bad tradition, superstition; that is not suitable to the interests of the country and the people; that distorts history, denies revolutionary achievements, or offends the nation, national heroes; that affects the great national unity bloc.” In addition, </w:t>
      </w:r>
      <w:r w:rsidRPr="00C3733B">
        <w:rPr>
          <w:rFonts w:ascii="Adelle Sans EXT" w:hAnsi="Adelle Sans EXT" w:cstheme="minorHAnsi"/>
          <w:lang w:val="en-GB"/>
        </w:rPr>
        <w:t>Decree 15/2020/ND-CP</w:t>
      </w:r>
      <w:r w:rsidR="00C01570" w:rsidRPr="00C3733B">
        <w:rPr>
          <w:rFonts w:ascii="Adelle Sans EXT" w:hAnsi="Adelle Sans EXT" w:cstheme="minorHAnsi"/>
          <w:lang w:val="en-GB"/>
        </w:rPr>
        <w:t xml:space="preserve">, dated 3 February 2020, </w:t>
      </w:r>
      <w:r w:rsidRPr="00C3733B">
        <w:rPr>
          <w:rFonts w:ascii="Adelle Sans EXT" w:hAnsi="Adelle Sans EXT" w:cstheme="minorHAnsi"/>
          <w:lang w:val="en-GB"/>
        </w:rPr>
        <w:t xml:space="preserve">imposes penalties against persons who post content on websites or social media containing diverging political views. </w:t>
      </w:r>
      <w:r w:rsidRPr="00C3733B">
        <w:rPr>
          <w:rFonts w:ascii="Adelle Sans EXT" w:hAnsi="Adelle Sans EXT" w:cstheme="minorHAnsi"/>
          <w:bCs/>
          <w:lang w:val="en-GB"/>
        </w:rPr>
        <w:t>Article 102 of the Decree</w:t>
      </w:r>
      <w:r w:rsidRPr="00C3733B">
        <w:rPr>
          <w:rFonts w:ascii="Adelle Sans EXT" w:hAnsi="Adelle Sans EXT" w:cstheme="minorHAnsi"/>
          <w:lang w:val="en-GB"/>
        </w:rPr>
        <w:t xml:space="preserve"> imposes fines of up to 70 million VND (approximately </w:t>
      </w:r>
      <w:r w:rsidR="006E29A0" w:rsidRPr="00C3733B">
        <w:rPr>
          <w:rFonts w:ascii="Adelle Sans EXT" w:hAnsi="Adelle Sans EXT" w:cstheme="minorHAnsi"/>
          <w:lang w:val="en-GB"/>
        </w:rPr>
        <w:t>US$</w:t>
      </w:r>
      <w:r w:rsidRPr="00C3733B">
        <w:rPr>
          <w:rFonts w:ascii="Adelle Sans EXT" w:hAnsi="Adelle Sans EXT" w:cstheme="minorHAnsi"/>
          <w:lang w:val="en-GB"/>
        </w:rPr>
        <w:t>2,</w:t>
      </w:r>
      <w:r w:rsidR="00D372B2" w:rsidRPr="00C3733B">
        <w:rPr>
          <w:rFonts w:ascii="Adelle Sans EXT" w:hAnsi="Adelle Sans EXT" w:cstheme="minorHAnsi"/>
          <w:lang w:val="en-GB"/>
        </w:rPr>
        <w:t>70</w:t>
      </w:r>
      <w:r w:rsidRPr="00C3733B">
        <w:rPr>
          <w:rFonts w:ascii="Adelle Sans EXT" w:hAnsi="Adelle Sans EXT" w:cstheme="minorHAnsi"/>
          <w:lang w:val="en-GB"/>
        </w:rPr>
        <w:t>0) for vaguely worded violations such as “disseminating reactionary information; providing information/images infringing upon national sovereignty; distorting history, denying revolutionary achievements; offending the nation, famous persons, or national heroes.”</w:t>
      </w:r>
    </w:p>
    <w:p w14:paraId="374F7B9F" w14:textId="77777777" w:rsidR="00525D83" w:rsidRPr="00C3733B" w:rsidRDefault="00525D83" w:rsidP="005C6DA5">
      <w:pPr>
        <w:spacing w:after="0"/>
        <w:rPr>
          <w:rFonts w:ascii="Adelle Sans EXT" w:hAnsi="Adelle Sans EXT" w:cstheme="minorHAnsi"/>
          <w:lang w:val="en-GB" w:eastAsia="en-GB"/>
        </w:rPr>
      </w:pPr>
    </w:p>
    <w:p w14:paraId="5C3AC6CB" w14:textId="348FAB3F" w:rsidR="00415B09" w:rsidRPr="00C3733B" w:rsidRDefault="00123CE6" w:rsidP="00525D83">
      <w:pPr>
        <w:spacing w:after="0"/>
        <w:rPr>
          <w:rFonts w:ascii="Adelle Sans EXT" w:hAnsi="Adelle Sans EXT" w:cstheme="minorHAnsi"/>
          <w:b/>
          <w:lang w:val="en-GB"/>
        </w:rPr>
      </w:pPr>
      <w:r w:rsidRPr="00C3733B">
        <w:rPr>
          <w:rFonts w:ascii="Adelle Sans EXT" w:hAnsi="Adelle Sans EXT" w:cstheme="minorHAnsi"/>
          <w:b/>
          <w:lang w:val="en-GB"/>
        </w:rPr>
        <w:t xml:space="preserve">New </w:t>
      </w:r>
      <w:r w:rsidR="000F53E6" w:rsidRPr="00C3733B">
        <w:rPr>
          <w:rFonts w:ascii="Adelle Sans EXT" w:hAnsi="Adelle Sans EXT" w:cstheme="minorHAnsi"/>
          <w:b/>
          <w:lang w:val="en-GB"/>
        </w:rPr>
        <w:t>r</w:t>
      </w:r>
      <w:r w:rsidR="00415B09" w:rsidRPr="00C3733B">
        <w:rPr>
          <w:rFonts w:ascii="Adelle Sans EXT" w:hAnsi="Adelle Sans EXT" w:cstheme="minorHAnsi"/>
          <w:b/>
          <w:lang w:val="en-GB"/>
        </w:rPr>
        <w:t xml:space="preserve">estrictions on </w:t>
      </w:r>
      <w:r w:rsidR="000F53E6" w:rsidRPr="00C3733B">
        <w:rPr>
          <w:rFonts w:ascii="Adelle Sans EXT" w:hAnsi="Adelle Sans EXT" w:cstheme="minorHAnsi"/>
          <w:b/>
          <w:lang w:val="en-GB"/>
        </w:rPr>
        <w:t>i</w:t>
      </w:r>
      <w:r w:rsidR="00415B09" w:rsidRPr="00C3733B">
        <w:rPr>
          <w:rFonts w:ascii="Adelle Sans EXT" w:hAnsi="Adelle Sans EXT" w:cstheme="minorHAnsi"/>
          <w:b/>
          <w:lang w:val="en-GB"/>
        </w:rPr>
        <w:t xml:space="preserve">nternet </w:t>
      </w:r>
      <w:r w:rsidR="000F53E6" w:rsidRPr="00C3733B">
        <w:rPr>
          <w:rFonts w:ascii="Adelle Sans EXT" w:hAnsi="Adelle Sans EXT" w:cstheme="minorHAnsi"/>
          <w:b/>
          <w:lang w:val="en-GB"/>
        </w:rPr>
        <w:t>f</w:t>
      </w:r>
      <w:r w:rsidR="00415B09" w:rsidRPr="00C3733B">
        <w:rPr>
          <w:rFonts w:ascii="Adelle Sans EXT" w:hAnsi="Adelle Sans EXT" w:cstheme="minorHAnsi"/>
          <w:b/>
          <w:lang w:val="en-GB"/>
        </w:rPr>
        <w:t>reedom</w:t>
      </w:r>
    </w:p>
    <w:p w14:paraId="6FD490C1" w14:textId="77777777" w:rsidR="00525D83" w:rsidRPr="00C3733B" w:rsidRDefault="00525D83" w:rsidP="005C6DA5">
      <w:pPr>
        <w:spacing w:after="0"/>
        <w:rPr>
          <w:rFonts w:ascii="Adelle Sans EXT" w:hAnsi="Adelle Sans EXT" w:cstheme="minorHAnsi"/>
          <w:bCs/>
          <w:lang w:val="en-GB"/>
        </w:rPr>
      </w:pPr>
    </w:p>
    <w:p w14:paraId="4989A258" w14:textId="3D1041E4" w:rsidR="00C75846" w:rsidRPr="00C3733B" w:rsidRDefault="00415B09" w:rsidP="00D52654">
      <w:pPr>
        <w:spacing w:after="0"/>
        <w:rPr>
          <w:rFonts w:ascii="Adelle Sans EXT" w:hAnsi="Adelle Sans EXT" w:cstheme="minorHAnsi"/>
          <w:lang w:val="en-GB"/>
        </w:rPr>
      </w:pPr>
      <w:r w:rsidRPr="00C3733B">
        <w:rPr>
          <w:rFonts w:ascii="Adelle Sans EXT" w:hAnsi="Adelle Sans EXT" w:cstheme="minorHAnsi"/>
          <w:lang w:val="en-GB"/>
        </w:rPr>
        <w:t>Internet freedom has been seriously undermined by draconian government censorship and controls</w:t>
      </w:r>
      <w:r w:rsidR="004708DB" w:rsidRPr="00C3733B">
        <w:rPr>
          <w:rFonts w:ascii="Adelle Sans EXT" w:hAnsi="Adelle Sans EXT" w:cstheme="minorHAnsi"/>
          <w:lang w:val="en-GB"/>
        </w:rPr>
        <w:t>,</w:t>
      </w:r>
      <w:r w:rsidRPr="00C3733B">
        <w:rPr>
          <w:rFonts w:ascii="Adelle Sans EXT" w:hAnsi="Adelle Sans EXT" w:cstheme="minorHAnsi"/>
          <w:lang w:val="en-GB"/>
        </w:rPr>
        <w:t xml:space="preserve"> as well as legislation that criminali</w:t>
      </w:r>
      <w:r w:rsidR="006E59D5" w:rsidRPr="00C3733B">
        <w:rPr>
          <w:rFonts w:ascii="Adelle Sans EXT" w:hAnsi="Adelle Sans EXT" w:cstheme="minorHAnsi"/>
          <w:lang w:val="en-GB"/>
        </w:rPr>
        <w:t>s</w:t>
      </w:r>
      <w:r w:rsidRPr="00C3733B">
        <w:rPr>
          <w:rFonts w:ascii="Adelle Sans EXT" w:hAnsi="Adelle Sans EXT" w:cstheme="minorHAnsi"/>
          <w:lang w:val="en-GB"/>
        </w:rPr>
        <w:t>es online expression. The</w:t>
      </w:r>
      <w:r w:rsidR="0032311D" w:rsidRPr="00C3733B">
        <w:rPr>
          <w:rFonts w:ascii="Adelle Sans EXT" w:hAnsi="Adelle Sans EXT" w:cstheme="minorHAnsi"/>
          <w:lang w:val="en-GB"/>
        </w:rPr>
        <w:t xml:space="preserve"> </w:t>
      </w:r>
      <w:r w:rsidRPr="00C3733B">
        <w:rPr>
          <w:rFonts w:ascii="Adelle Sans EXT" w:hAnsi="Adelle Sans EXT" w:cstheme="minorHAnsi"/>
          <w:lang w:val="en-GB"/>
        </w:rPr>
        <w:t>Law on Cybersecurity</w:t>
      </w:r>
      <w:r w:rsidR="00C01570" w:rsidRPr="00C3733B">
        <w:rPr>
          <w:rFonts w:ascii="Adelle Sans EXT" w:hAnsi="Adelle Sans EXT" w:cstheme="minorHAnsi"/>
          <w:lang w:val="en-GB"/>
        </w:rPr>
        <w:t>, which came into effect in January 2019,</w:t>
      </w:r>
      <w:r w:rsidR="001E4328" w:rsidRPr="00C3733B">
        <w:rPr>
          <w:rFonts w:ascii="Adelle Sans EXT" w:hAnsi="Adelle Sans EXT" w:cstheme="minorHAnsi"/>
          <w:lang w:val="en-GB"/>
        </w:rPr>
        <w:t xml:space="preserve"> </w:t>
      </w:r>
      <w:r w:rsidR="0032311D" w:rsidRPr="00C3733B">
        <w:rPr>
          <w:rFonts w:ascii="Adelle Sans EXT" w:hAnsi="Adelle Sans EXT" w:cstheme="minorHAnsi"/>
          <w:lang w:val="en-GB"/>
        </w:rPr>
        <w:t xml:space="preserve">has dealt a severe blow to </w:t>
      </w:r>
      <w:r w:rsidR="00F35664" w:rsidRPr="00C3733B">
        <w:rPr>
          <w:rFonts w:ascii="Adelle Sans EXT" w:hAnsi="Adelle Sans EXT" w:cstheme="minorHAnsi"/>
          <w:lang w:val="en-GB"/>
        </w:rPr>
        <w:t>i</w:t>
      </w:r>
      <w:r w:rsidR="0032311D" w:rsidRPr="00C3733B">
        <w:rPr>
          <w:rFonts w:ascii="Adelle Sans EXT" w:hAnsi="Adelle Sans EXT" w:cstheme="minorHAnsi"/>
          <w:lang w:val="en-GB"/>
        </w:rPr>
        <w:t>nternet freedom.</w:t>
      </w:r>
      <w:r w:rsidR="00C75846" w:rsidRPr="00C3733B">
        <w:rPr>
          <w:rFonts w:ascii="Adelle Sans EXT" w:hAnsi="Adelle Sans EXT" w:cstheme="minorHAnsi"/>
          <w:lang w:val="en-GB"/>
        </w:rPr>
        <w:t xml:space="preserve"> It grants the government sweeping powers to monitor the online activity of Vietnam’s 80 million internet users and requires social media platforms such as Google and Facebook to store the personal data of their users</w:t>
      </w:r>
      <w:r w:rsidR="00841161" w:rsidRPr="00C3733B">
        <w:rPr>
          <w:rFonts w:ascii="Adelle Sans EXT" w:hAnsi="Adelle Sans EXT" w:cstheme="minorHAnsi"/>
          <w:lang w:val="en-GB"/>
        </w:rPr>
        <w:t xml:space="preserve"> and to</w:t>
      </w:r>
      <w:r w:rsidR="00C75846" w:rsidRPr="00C3733B">
        <w:rPr>
          <w:rFonts w:ascii="Adelle Sans EXT" w:hAnsi="Adelle Sans EXT" w:cstheme="minorHAnsi"/>
          <w:lang w:val="en-GB"/>
        </w:rPr>
        <w:t xml:space="preserve"> remove content deemed “offensive” by the government within 24 hours. The Law strictly prohibits the use of social networks or the internet to “infringe upon state interests” or spread “false information.” Foreign companies operating in Vietnam are required to </w:t>
      </w:r>
      <w:r w:rsidR="00C75846" w:rsidRPr="00C3733B">
        <w:rPr>
          <w:rFonts w:ascii="Adelle Sans EXT" w:hAnsi="Adelle Sans EXT" w:cstheme="minorHAnsi"/>
          <w:lang w:val="en-GB"/>
        </w:rPr>
        <w:lastRenderedPageBreak/>
        <w:t>share the personal data of their c</w:t>
      </w:r>
      <w:r w:rsidR="006E29A0" w:rsidRPr="00C3733B">
        <w:rPr>
          <w:rFonts w:ascii="Adelle Sans EXT" w:hAnsi="Adelle Sans EXT" w:cstheme="minorHAnsi"/>
          <w:lang w:val="en-GB"/>
        </w:rPr>
        <w:t>ustomers</w:t>
      </w:r>
      <w:r w:rsidR="00C75846" w:rsidRPr="00C3733B">
        <w:rPr>
          <w:rFonts w:ascii="Adelle Sans EXT" w:hAnsi="Adelle Sans EXT" w:cstheme="minorHAnsi"/>
          <w:lang w:val="en-GB"/>
        </w:rPr>
        <w:t>, including bank accounts, hotel bookings, travel itineraries, or online purchases</w:t>
      </w:r>
      <w:r w:rsidR="00841161" w:rsidRPr="00C3733B">
        <w:rPr>
          <w:rFonts w:ascii="Adelle Sans EXT" w:hAnsi="Adelle Sans EXT" w:cstheme="minorHAnsi"/>
          <w:lang w:val="en-GB"/>
        </w:rPr>
        <w:t xml:space="preserve"> -</w:t>
      </w:r>
      <w:r w:rsidR="00C75846" w:rsidRPr="00C3733B">
        <w:rPr>
          <w:rFonts w:ascii="Adelle Sans EXT" w:hAnsi="Adelle Sans EXT" w:cstheme="minorHAnsi"/>
          <w:lang w:val="en-GB"/>
        </w:rPr>
        <w:t xml:space="preserve"> if requested by the authorities. </w:t>
      </w:r>
      <w:r w:rsidR="00841161" w:rsidRPr="00C3733B">
        <w:rPr>
          <w:rFonts w:ascii="Adelle Sans EXT" w:hAnsi="Adelle Sans EXT" w:cstheme="minorHAnsi"/>
          <w:lang w:val="en-GB"/>
        </w:rPr>
        <w:t>During just one month i</w:t>
      </w:r>
      <w:r w:rsidR="00C75846" w:rsidRPr="00C3733B">
        <w:rPr>
          <w:rFonts w:ascii="Adelle Sans EXT" w:hAnsi="Adelle Sans EXT" w:cstheme="minorHAnsi"/>
          <w:lang w:val="en-GB"/>
        </w:rPr>
        <w:t>n 2023, the government</w:t>
      </w:r>
      <w:r w:rsidR="00841161" w:rsidRPr="00C3733B">
        <w:rPr>
          <w:rFonts w:ascii="Adelle Sans EXT" w:hAnsi="Adelle Sans EXT" w:cstheme="minorHAnsi"/>
          <w:lang w:val="en-GB"/>
        </w:rPr>
        <w:t xml:space="preserve"> demanded that</w:t>
      </w:r>
      <w:r w:rsidR="00C75846" w:rsidRPr="00C3733B">
        <w:rPr>
          <w:rFonts w:ascii="Adelle Sans EXT" w:hAnsi="Adelle Sans EXT" w:cstheme="minorHAnsi"/>
          <w:lang w:val="en-GB"/>
        </w:rPr>
        <w:t xml:space="preserve"> YouTube, Facebook, and TikTok remove or block nearly 800 videos, posts, or links containing “false and negative content against the Party and state […] and slandering the leadership.”</w:t>
      </w:r>
      <w:r w:rsidR="00C75846" w:rsidRPr="00C3733B">
        <w:rPr>
          <w:rStyle w:val="FootnoteReference"/>
          <w:rFonts w:ascii="Adelle Sans EXT" w:hAnsi="Adelle Sans EXT" w:cstheme="minorHAnsi"/>
          <w:lang w:val="en-GB"/>
        </w:rPr>
        <w:footnoteReference w:id="38"/>
      </w:r>
    </w:p>
    <w:p w14:paraId="2797F815" w14:textId="77777777" w:rsidR="00D52654" w:rsidRPr="00C3733B" w:rsidRDefault="00D52654" w:rsidP="00D52654">
      <w:pPr>
        <w:spacing w:after="0"/>
        <w:rPr>
          <w:rFonts w:ascii="Adelle Sans EXT" w:hAnsi="Adelle Sans EXT" w:cstheme="minorHAnsi"/>
          <w:lang w:val="en-GB"/>
        </w:rPr>
      </w:pPr>
    </w:p>
    <w:p w14:paraId="73F80D1A" w14:textId="5339CB6B" w:rsidR="00C75846" w:rsidRPr="00C3733B" w:rsidRDefault="00C75846" w:rsidP="004050A0">
      <w:pPr>
        <w:spacing w:after="0"/>
        <w:rPr>
          <w:rFonts w:ascii="Adelle Sans EXT" w:hAnsi="Adelle Sans EXT" w:cstheme="minorHAnsi"/>
          <w:lang w:val="en-GB"/>
        </w:rPr>
      </w:pPr>
      <w:r w:rsidRPr="00C3733B">
        <w:rPr>
          <w:rFonts w:ascii="Adelle Sans EXT" w:hAnsi="Adelle Sans EXT" w:cstheme="minorHAnsi"/>
          <w:lang w:val="en-GB"/>
        </w:rPr>
        <w:t xml:space="preserve">Restrictive </w:t>
      </w:r>
      <w:r w:rsidR="006E29A0" w:rsidRPr="00C3733B">
        <w:rPr>
          <w:rFonts w:ascii="Adelle Sans EXT" w:hAnsi="Adelle Sans EXT" w:cstheme="minorHAnsi"/>
          <w:lang w:val="en-GB"/>
        </w:rPr>
        <w:t xml:space="preserve">decrees </w:t>
      </w:r>
      <w:r w:rsidRPr="00C3733B">
        <w:rPr>
          <w:rFonts w:ascii="Adelle Sans EXT" w:hAnsi="Adelle Sans EXT" w:cstheme="minorHAnsi"/>
          <w:lang w:val="en-GB"/>
        </w:rPr>
        <w:t xml:space="preserve">and regulations on the </w:t>
      </w:r>
      <w:r w:rsidR="00F35664" w:rsidRPr="00C3733B">
        <w:rPr>
          <w:rFonts w:ascii="Adelle Sans EXT" w:hAnsi="Adelle Sans EXT" w:cstheme="minorHAnsi"/>
          <w:lang w:val="en-GB"/>
        </w:rPr>
        <w:t>i</w:t>
      </w:r>
      <w:r w:rsidRPr="00C3733B">
        <w:rPr>
          <w:rFonts w:ascii="Adelle Sans EXT" w:hAnsi="Adelle Sans EXT" w:cstheme="minorHAnsi"/>
          <w:lang w:val="en-GB"/>
        </w:rPr>
        <w:t xml:space="preserve">nternet issued </w:t>
      </w:r>
      <w:r w:rsidR="006E29A0" w:rsidRPr="00C3733B">
        <w:rPr>
          <w:rFonts w:ascii="Adelle Sans EXT" w:hAnsi="Adelle Sans EXT" w:cstheme="minorHAnsi"/>
          <w:lang w:val="en-GB"/>
        </w:rPr>
        <w:t>since the previous review of Vietnam by the UN Human Rights Committee in March 2019 include</w:t>
      </w:r>
      <w:r w:rsidRPr="00C3733B">
        <w:rPr>
          <w:rFonts w:ascii="Adelle Sans EXT" w:hAnsi="Adelle Sans EXT" w:cstheme="minorHAnsi"/>
          <w:lang w:val="en-GB"/>
        </w:rPr>
        <w:t>:</w:t>
      </w:r>
      <w:r w:rsidR="006E29A0" w:rsidRPr="00C3733B">
        <w:rPr>
          <w:rFonts w:ascii="Adelle Sans EXT" w:hAnsi="Adelle Sans EXT" w:cstheme="minorHAnsi"/>
          <w:lang w:val="en-GB"/>
        </w:rPr>
        <w:t xml:space="preserve"> 1)</w:t>
      </w:r>
      <w:r w:rsidRPr="00C3733B">
        <w:rPr>
          <w:rFonts w:ascii="Adelle Sans EXT" w:hAnsi="Adelle Sans EXT" w:cstheme="minorHAnsi"/>
          <w:lang w:val="en-GB"/>
        </w:rPr>
        <w:t xml:space="preserve"> Decree 147/2024/ND-CP</w:t>
      </w:r>
      <w:r w:rsidR="000A3C82" w:rsidRPr="00C3733B">
        <w:rPr>
          <w:rFonts w:ascii="Adelle Sans EXT" w:hAnsi="Adelle Sans EXT" w:cstheme="minorHAnsi"/>
          <w:lang w:val="en-GB"/>
        </w:rPr>
        <w:t>,</w:t>
      </w:r>
      <w:r w:rsidRPr="00C3733B">
        <w:rPr>
          <w:rFonts w:ascii="Adelle Sans EXT" w:hAnsi="Adelle Sans EXT" w:cstheme="minorHAnsi"/>
          <w:lang w:val="en-GB"/>
        </w:rPr>
        <w:t xml:space="preserve"> on “Management, provision, and use of internet services and information content online</w:t>
      </w:r>
      <w:r w:rsidR="006E29A0" w:rsidRPr="00C3733B">
        <w:rPr>
          <w:rFonts w:ascii="Adelle Sans EXT" w:hAnsi="Adelle Sans EXT" w:cstheme="minorHAnsi"/>
          <w:lang w:val="en-GB"/>
        </w:rPr>
        <w:t>,</w:t>
      </w:r>
      <w:r w:rsidRPr="00C3733B">
        <w:rPr>
          <w:rFonts w:ascii="Adelle Sans EXT" w:hAnsi="Adelle Sans EXT" w:cstheme="minorHAnsi"/>
          <w:lang w:val="en-GB"/>
        </w:rPr>
        <w:t xml:space="preserve">” which came into effect on 25 December 2024 and replaces Decree 72/2013/ND-CP, seriously impacts internet freedom and the privacy rights of internet users. Provisions include </w:t>
      </w:r>
      <w:r w:rsidR="00593263" w:rsidRPr="00C3733B">
        <w:rPr>
          <w:rFonts w:ascii="Adelle Sans EXT" w:hAnsi="Adelle Sans EXT" w:cstheme="minorHAnsi"/>
          <w:lang w:val="en-GB"/>
        </w:rPr>
        <w:t xml:space="preserve">the </w:t>
      </w:r>
      <w:r w:rsidRPr="00C3733B">
        <w:rPr>
          <w:rFonts w:ascii="Adelle Sans EXT" w:hAnsi="Adelle Sans EXT" w:cstheme="minorHAnsi"/>
          <w:lang w:val="en-GB"/>
        </w:rPr>
        <w:t xml:space="preserve">obligation </w:t>
      </w:r>
      <w:r w:rsidR="00D4558B" w:rsidRPr="00C3733B">
        <w:rPr>
          <w:rFonts w:ascii="Adelle Sans EXT" w:hAnsi="Adelle Sans EXT" w:cstheme="minorHAnsi"/>
          <w:lang w:val="en-GB"/>
        </w:rPr>
        <w:t>for</w:t>
      </w:r>
      <w:r w:rsidRPr="00C3733B">
        <w:rPr>
          <w:rFonts w:ascii="Adelle Sans EXT" w:hAnsi="Adelle Sans EXT" w:cstheme="minorHAnsi"/>
          <w:lang w:val="en-GB"/>
        </w:rPr>
        <w:t xml:space="preserve"> social media platforms to</w:t>
      </w:r>
      <w:r w:rsidR="001C7A1B" w:rsidRPr="00C3733B">
        <w:rPr>
          <w:rFonts w:ascii="Adelle Sans EXT" w:hAnsi="Adelle Sans EXT" w:cstheme="minorHAnsi"/>
          <w:lang w:val="en-GB"/>
        </w:rPr>
        <w:t>:</w:t>
      </w:r>
      <w:r w:rsidRPr="00C3733B">
        <w:rPr>
          <w:rFonts w:ascii="Adelle Sans EXT" w:hAnsi="Adelle Sans EXT" w:cstheme="minorHAnsi"/>
          <w:lang w:val="en-GB"/>
        </w:rPr>
        <w:t xml:space="preserve"> store users’ personal data and provide them to state authorities upon request; monitor and remove “anti-state” content and block users on demand of state authorities within 48 hours; and cooperate with state authorities, in particular the M</w:t>
      </w:r>
      <w:r w:rsidR="005D0469" w:rsidRPr="00C3733B">
        <w:rPr>
          <w:rFonts w:ascii="Adelle Sans EXT" w:hAnsi="Adelle Sans EXT" w:cstheme="minorHAnsi"/>
          <w:lang w:val="en-GB"/>
        </w:rPr>
        <w:t>PS</w:t>
      </w:r>
      <w:r w:rsidRPr="00C3733B">
        <w:rPr>
          <w:rFonts w:ascii="Adelle Sans EXT" w:hAnsi="Adelle Sans EXT" w:cstheme="minorHAnsi"/>
          <w:lang w:val="en-GB"/>
        </w:rPr>
        <w:t xml:space="preserve">, to </w:t>
      </w:r>
      <w:r w:rsidR="005D0469" w:rsidRPr="00C3733B">
        <w:rPr>
          <w:rFonts w:ascii="Adelle Sans EXT" w:hAnsi="Adelle Sans EXT" w:cstheme="minorHAnsi"/>
          <w:lang w:val="en-GB"/>
        </w:rPr>
        <w:t>b</w:t>
      </w:r>
      <w:r w:rsidRPr="00C3733B">
        <w:rPr>
          <w:rFonts w:ascii="Adelle Sans EXT" w:hAnsi="Adelle Sans EXT" w:cstheme="minorHAnsi"/>
          <w:lang w:val="en-GB"/>
        </w:rPr>
        <w:t>lock user accounts and community groups that post “infringing” content</w:t>
      </w:r>
      <w:r w:rsidR="00123CE6" w:rsidRPr="00C3733B">
        <w:rPr>
          <w:rFonts w:ascii="Adelle Sans EXT" w:hAnsi="Adelle Sans EXT" w:cstheme="minorHAnsi"/>
          <w:lang w:val="en-GB"/>
        </w:rPr>
        <w:t>;</w:t>
      </w:r>
      <w:r w:rsidR="006E29A0" w:rsidRPr="00C3733B">
        <w:rPr>
          <w:rFonts w:ascii="Adelle Sans EXT" w:hAnsi="Adelle Sans EXT" w:cstheme="minorHAnsi"/>
          <w:lang w:val="en-GB"/>
        </w:rPr>
        <w:t xml:space="preserve"> 2)</w:t>
      </w:r>
      <w:r w:rsidRPr="00C3733B">
        <w:rPr>
          <w:rFonts w:ascii="Adelle Sans EXT" w:hAnsi="Adelle Sans EXT" w:cstheme="minorHAnsi"/>
          <w:lang w:val="en-GB"/>
        </w:rPr>
        <w:t xml:space="preserve"> </w:t>
      </w:r>
      <w:r w:rsidRPr="00C3733B">
        <w:rPr>
          <w:rStyle w:val="InternetLink"/>
          <w:rFonts w:ascii="Adelle Sans EXT" w:eastAsiaTheme="majorEastAsia" w:hAnsi="Adelle Sans EXT" w:cstheme="minorHAnsi"/>
          <w:color w:val="auto"/>
          <w:u w:val="none"/>
          <w:lang w:val="en-GB"/>
        </w:rPr>
        <w:t>Decree 53/2022/ND-CP</w:t>
      </w:r>
      <w:r w:rsidRPr="00C3733B">
        <w:rPr>
          <w:rFonts w:ascii="Adelle Sans EXT" w:hAnsi="Adelle Sans EXT" w:cstheme="minorHAnsi"/>
          <w:lang w:val="en-GB"/>
        </w:rPr>
        <w:t>, dated 15 August 2022, on “Elaborating a number of articles of the Law on Cybersecurity</w:t>
      </w:r>
      <w:r w:rsidR="006E29A0" w:rsidRPr="00C3733B">
        <w:rPr>
          <w:rFonts w:ascii="Adelle Sans EXT" w:hAnsi="Adelle Sans EXT" w:cstheme="minorHAnsi"/>
          <w:lang w:val="en-GB"/>
        </w:rPr>
        <w:t>,</w:t>
      </w:r>
      <w:r w:rsidRPr="00C3733B">
        <w:rPr>
          <w:rFonts w:ascii="Adelle Sans EXT" w:hAnsi="Adelle Sans EXT" w:cstheme="minorHAnsi"/>
          <w:lang w:val="en-GB"/>
        </w:rPr>
        <w:t xml:space="preserve">” </w:t>
      </w:r>
      <w:r w:rsidR="006E29A0" w:rsidRPr="00C3733B">
        <w:rPr>
          <w:rFonts w:ascii="Adelle Sans EXT" w:hAnsi="Adelle Sans EXT" w:cstheme="minorHAnsi"/>
          <w:lang w:val="en-GB"/>
        </w:rPr>
        <w:t xml:space="preserve">which </w:t>
      </w:r>
      <w:r w:rsidRPr="00C3733B">
        <w:rPr>
          <w:rFonts w:ascii="Adelle Sans EXT" w:hAnsi="Adelle Sans EXT" w:cstheme="minorHAnsi"/>
          <w:lang w:val="en-GB"/>
        </w:rPr>
        <w:t>introduces requirements for data locali</w:t>
      </w:r>
      <w:r w:rsidR="006E59D5" w:rsidRPr="00C3733B">
        <w:rPr>
          <w:rFonts w:ascii="Adelle Sans EXT" w:hAnsi="Adelle Sans EXT" w:cstheme="minorHAnsi"/>
          <w:lang w:val="en-GB"/>
        </w:rPr>
        <w:t>s</w:t>
      </w:r>
      <w:r w:rsidRPr="00C3733B">
        <w:rPr>
          <w:rFonts w:ascii="Adelle Sans EXT" w:hAnsi="Adelle Sans EXT" w:cstheme="minorHAnsi"/>
          <w:lang w:val="en-GB"/>
        </w:rPr>
        <w:t xml:space="preserve">ation </w:t>
      </w:r>
      <w:r w:rsidR="00123CE6" w:rsidRPr="00C3733B">
        <w:rPr>
          <w:rFonts w:ascii="Adelle Sans EXT" w:hAnsi="Adelle Sans EXT" w:cstheme="minorHAnsi"/>
          <w:lang w:val="en-GB"/>
        </w:rPr>
        <w:t xml:space="preserve">and </w:t>
      </w:r>
      <w:r w:rsidRPr="00C3733B">
        <w:rPr>
          <w:rFonts w:ascii="Adelle Sans EXT" w:hAnsi="Adelle Sans EXT" w:cstheme="minorHAnsi"/>
          <w:lang w:val="en-GB"/>
        </w:rPr>
        <w:t>sets out the legal basis for authorities to act against illegal online activities</w:t>
      </w:r>
      <w:r w:rsidR="00123CE6" w:rsidRPr="00C3733B">
        <w:rPr>
          <w:rFonts w:ascii="Adelle Sans EXT" w:hAnsi="Adelle Sans EXT" w:cstheme="minorHAnsi"/>
          <w:lang w:val="en-GB"/>
        </w:rPr>
        <w:t xml:space="preserve">. </w:t>
      </w:r>
      <w:r w:rsidRPr="00C3733B">
        <w:rPr>
          <w:rFonts w:ascii="Adelle Sans EXT" w:hAnsi="Adelle Sans EXT" w:cstheme="minorHAnsi"/>
          <w:lang w:val="en-GB"/>
        </w:rPr>
        <w:t>Measures include issuing takedown requests, requesting data disclosure</w:t>
      </w:r>
      <w:r w:rsidR="006E29A0" w:rsidRPr="00C3733B">
        <w:rPr>
          <w:rFonts w:ascii="Adelle Sans EXT" w:hAnsi="Adelle Sans EXT" w:cstheme="minorHAnsi"/>
          <w:lang w:val="en-GB"/>
        </w:rPr>
        <w:t>,</w:t>
      </w:r>
      <w:r w:rsidRPr="00C3733B">
        <w:rPr>
          <w:rFonts w:ascii="Adelle Sans EXT" w:hAnsi="Adelle Sans EXT" w:cstheme="minorHAnsi"/>
          <w:lang w:val="en-GB"/>
        </w:rPr>
        <w:t xml:space="preserve"> or terminating operations of information systems</w:t>
      </w:r>
      <w:r w:rsidR="006E29A0" w:rsidRPr="00C3733B">
        <w:rPr>
          <w:rFonts w:ascii="Adelle Sans EXT" w:hAnsi="Adelle Sans EXT" w:cstheme="minorHAnsi"/>
          <w:lang w:val="en-GB"/>
        </w:rPr>
        <w:t>;</w:t>
      </w:r>
      <w:r w:rsidR="00123CE6" w:rsidRPr="00C3733B">
        <w:rPr>
          <w:rFonts w:ascii="Adelle Sans EXT" w:hAnsi="Adelle Sans EXT" w:cstheme="minorHAnsi"/>
          <w:lang w:val="en-GB"/>
        </w:rPr>
        <w:t xml:space="preserve"> </w:t>
      </w:r>
      <w:r w:rsidR="006E29A0" w:rsidRPr="00C3733B">
        <w:rPr>
          <w:rFonts w:ascii="Adelle Sans EXT" w:hAnsi="Adelle Sans EXT" w:cstheme="minorHAnsi"/>
          <w:lang w:val="en-GB"/>
        </w:rPr>
        <w:t xml:space="preserve">3) </w:t>
      </w:r>
      <w:r w:rsidRPr="00C3733B">
        <w:rPr>
          <w:rStyle w:val="InternetLink"/>
          <w:rFonts w:ascii="Adelle Sans EXT" w:eastAsiaTheme="majorEastAsia" w:hAnsi="Adelle Sans EXT" w:cstheme="minorHAnsi"/>
          <w:color w:val="auto"/>
          <w:u w:val="none"/>
          <w:lang w:val="en-GB"/>
        </w:rPr>
        <w:t>Decree 15/2020/ND-CP</w:t>
      </w:r>
      <w:r w:rsidR="00C01570" w:rsidRPr="00C3733B">
        <w:rPr>
          <w:rFonts w:ascii="Adelle Sans EXT" w:hAnsi="Adelle Sans EXT" w:cs="Calibri"/>
          <w:lang w:val="en-GB"/>
        </w:rPr>
        <w:t>, which</w:t>
      </w:r>
      <w:r w:rsidR="00C01570" w:rsidRPr="00C3733B">
        <w:rPr>
          <w:rFonts w:ascii="Adelle Sans EXT" w:hAnsi="Adelle Sans EXT" w:cstheme="minorHAnsi"/>
          <w:lang w:val="en-GB"/>
        </w:rPr>
        <w:t xml:space="preserve"> </w:t>
      </w:r>
      <w:r w:rsidR="00D372B2" w:rsidRPr="00C3733B">
        <w:rPr>
          <w:rFonts w:ascii="Adelle Sans EXT" w:hAnsi="Adelle Sans EXT" w:cstheme="minorHAnsi"/>
          <w:lang w:val="en-GB"/>
        </w:rPr>
        <w:t>imposes fines for vaguely-worded</w:t>
      </w:r>
      <w:r w:rsidR="00123CE6" w:rsidRPr="00C3733B">
        <w:rPr>
          <w:rFonts w:ascii="Adelle Sans EXT" w:hAnsi="Adelle Sans EXT" w:cstheme="minorHAnsi"/>
          <w:lang w:val="en-GB"/>
        </w:rPr>
        <w:t xml:space="preserve"> </w:t>
      </w:r>
      <w:r w:rsidRPr="00C3733B">
        <w:rPr>
          <w:rFonts w:ascii="Adelle Sans EXT" w:hAnsi="Adelle Sans EXT" w:cstheme="minorHAnsi"/>
          <w:lang w:val="en-GB"/>
        </w:rPr>
        <w:t>“violations against regulations on postal services, telecommunications, radio frequencies, information technology and electronic transactions</w:t>
      </w:r>
      <w:r w:rsidR="00C01570" w:rsidRPr="00C3733B">
        <w:rPr>
          <w:rFonts w:ascii="Adelle Sans EXT" w:hAnsi="Adelle Sans EXT" w:cstheme="minorHAnsi"/>
          <w:lang w:val="en-GB"/>
        </w:rPr>
        <w:t>;</w:t>
      </w:r>
      <w:r w:rsidR="006E29A0" w:rsidRPr="00C3733B">
        <w:rPr>
          <w:rFonts w:ascii="Adelle Sans EXT" w:hAnsi="Adelle Sans EXT" w:cstheme="minorHAnsi"/>
          <w:lang w:val="en-GB"/>
        </w:rPr>
        <w:t>”</w:t>
      </w:r>
      <w:r w:rsidR="00880C84" w:rsidRPr="00C3733B">
        <w:rPr>
          <w:rFonts w:ascii="Adelle Sans EXT" w:hAnsi="Adelle Sans EXT" w:cstheme="minorHAnsi"/>
          <w:lang w:val="en-GB"/>
        </w:rPr>
        <w:t xml:space="preserve"> </w:t>
      </w:r>
      <w:r w:rsidR="006E29A0" w:rsidRPr="00C3733B">
        <w:rPr>
          <w:rFonts w:ascii="Adelle Sans EXT" w:hAnsi="Adelle Sans EXT" w:cstheme="minorHAnsi"/>
          <w:lang w:val="en-GB"/>
        </w:rPr>
        <w:t>and 4)</w:t>
      </w:r>
      <w:r w:rsidR="00123CE6" w:rsidRPr="00C3733B">
        <w:rPr>
          <w:rFonts w:ascii="Adelle Sans EXT" w:hAnsi="Adelle Sans EXT" w:cstheme="minorHAnsi"/>
          <w:lang w:val="en-GB"/>
        </w:rPr>
        <w:t xml:space="preserve"> </w:t>
      </w:r>
      <w:r w:rsidRPr="00C3733B">
        <w:rPr>
          <w:rStyle w:val="InternetLink"/>
          <w:rFonts w:ascii="Adelle Sans EXT" w:eastAsiaTheme="majorEastAsia" w:hAnsi="Adelle Sans EXT" w:cstheme="minorHAnsi"/>
          <w:color w:val="auto"/>
          <w:u w:val="none"/>
          <w:lang w:val="en-GB"/>
        </w:rPr>
        <w:t>Decree 119/2020/ND-CP</w:t>
      </w:r>
      <w:r w:rsidR="00FD24F0" w:rsidRPr="00C3733B">
        <w:rPr>
          <w:rFonts w:ascii="Adelle Sans EXT" w:hAnsi="Adelle Sans EXT"/>
        </w:rPr>
        <w:t>,</w:t>
      </w:r>
      <w:r w:rsidR="00123CE6" w:rsidRPr="00C3733B">
        <w:rPr>
          <w:rFonts w:ascii="Adelle Sans EXT" w:hAnsi="Adelle Sans EXT" w:cstheme="minorHAnsi"/>
          <w:lang w:val="en-GB"/>
        </w:rPr>
        <w:t xml:space="preserve"> on </w:t>
      </w:r>
      <w:r w:rsidRPr="00C3733B">
        <w:rPr>
          <w:rFonts w:ascii="Adelle Sans EXT" w:hAnsi="Adelle Sans EXT" w:cstheme="minorHAnsi"/>
          <w:lang w:val="en-GB"/>
        </w:rPr>
        <w:t>“Penalties for administrative violations in journalistic and publishing activities</w:t>
      </w:r>
      <w:r w:rsidR="006E29A0" w:rsidRPr="00C3733B">
        <w:rPr>
          <w:rFonts w:ascii="Adelle Sans EXT" w:hAnsi="Adelle Sans EXT" w:cstheme="minorHAnsi"/>
          <w:lang w:val="en-GB"/>
        </w:rPr>
        <w:t>,</w:t>
      </w:r>
      <w:r w:rsidRPr="00C3733B">
        <w:rPr>
          <w:rFonts w:ascii="Adelle Sans EXT" w:hAnsi="Adelle Sans EXT" w:cstheme="minorHAnsi"/>
          <w:lang w:val="en-GB"/>
        </w:rPr>
        <w:t>”</w:t>
      </w:r>
      <w:r w:rsidR="006E29A0" w:rsidRPr="00C3733B">
        <w:rPr>
          <w:rFonts w:ascii="Adelle Sans EXT" w:hAnsi="Adelle Sans EXT" w:cstheme="minorHAnsi"/>
          <w:lang w:val="en-GB"/>
        </w:rPr>
        <w:t xml:space="preserve"> which</w:t>
      </w:r>
      <w:r w:rsidRPr="00C3733B">
        <w:rPr>
          <w:rFonts w:ascii="Adelle Sans EXT" w:hAnsi="Adelle Sans EXT" w:cstheme="minorHAnsi"/>
          <w:lang w:val="en-GB"/>
        </w:rPr>
        <w:t xml:space="preserve"> provide</w:t>
      </w:r>
      <w:r w:rsidR="006E29A0" w:rsidRPr="00C3733B">
        <w:rPr>
          <w:rFonts w:ascii="Adelle Sans EXT" w:hAnsi="Adelle Sans EXT" w:cstheme="minorHAnsi"/>
          <w:lang w:val="en-GB"/>
        </w:rPr>
        <w:t>s</w:t>
      </w:r>
      <w:r w:rsidRPr="00C3733B">
        <w:rPr>
          <w:rFonts w:ascii="Adelle Sans EXT" w:hAnsi="Adelle Sans EXT" w:cstheme="minorHAnsi"/>
          <w:lang w:val="en-GB"/>
        </w:rPr>
        <w:t xml:space="preserve"> for new and increased penalties for journalists and media outlets who publish any content deemed “detrimental to the nation” on their news websites.</w:t>
      </w:r>
    </w:p>
    <w:p w14:paraId="46CD9BA4" w14:textId="77777777" w:rsidR="00C75846" w:rsidRPr="00C3733B" w:rsidRDefault="00C75846" w:rsidP="004050A0">
      <w:pPr>
        <w:spacing w:after="0"/>
        <w:rPr>
          <w:rFonts w:ascii="Adelle Sans EXT" w:hAnsi="Adelle Sans EXT" w:cstheme="minorHAnsi"/>
          <w:lang w:val="en-GB"/>
        </w:rPr>
      </w:pPr>
    </w:p>
    <w:p w14:paraId="2A63B200" w14:textId="7EF683D2" w:rsidR="00EB73D6" w:rsidRPr="00C3733B" w:rsidRDefault="00EB73D6" w:rsidP="004050A0">
      <w:pPr>
        <w:pStyle w:val="Heading5"/>
        <w:spacing w:before="0" w:after="0"/>
        <w:jc w:val="both"/>
        <w:rPr>
          <w:rFonts w:ascii="Adelle Sans EXT" w:hAnsi="Adelle Sans EXT" w:cstheme="minorHAnsi"/>
          <w:u w:val="single"/>
        </w:rPr>
      </w:pPr>
      <w:r w:rsidRPr="00C3733B">
        <w:rPr>
          <w:rFonts w:ascii="Adelle Sans EXT" w:hAnsi="Adelle Sans EXT" w:cstheme="minorHAnsi"/>
          <w:u w:val="single"/>
        </w:rPr>
        <w:t>Article 21 (</w:t>
      </w:r>
      <w:r w:rsidR="00DD6E38" w:rsidRPr="00C3733B">
        <w:rPr>
          <w:rFonts w:ascii="Adelle Sans EXT" w:hAnsi="Adelle Sans EXT" w:cstheme="minorHAnsi"/>
          <w:u w:val="single"/>
        </w:rPr>
        <w:t xml:space="preserve">Right to </w:t>
      </w:r>
      <w:r w:rsidR="004050A0" w:rsidRPr="00C3733B">
        <w:rPr>
          <w:rFonts w:ascii="Adelle Sans EXT" w:hAnsi="Adelle Sans EXT" w:cstheme="minorHAnsi"/>
          <w:u w:val="single"/>
        </w:rPr>
        <w:t>f</w:t>
      </w:r>
      <w:r w:rsidRPr="00C3733B">
        <w:rPr>
          <w:rFonts w:ascii="Adelle Sans EXT" w:hAnsi="Adelle Sans EXT" w:cstheme="minorHAnsi"/>
          <w:u w:val="single"/>
        </w:rPr>
        <w:t xml:space="preserve">reedom of </w:t>
      </w:r>
      <w:r w:rsidR="004050A0" w:rsidRPr="00C3733B">
        <w:rPr>
          <w:rFonts w:ascii="Adelle Sans EXT" w:hAnsi="Adelle Sans EXT" w:cstheme="minorHAnsi"/>
          <w:u w:val="single"/>
        </w:rPr>
        <w:t>p</w:t>
      </w:r>
      <w:r w:rsidRPr="00C3733B">
        <w:rPr>
          <w:rFonts w:ascii="Adelle Sans EXT" w:hAnsi="Adelle Sans EXT" w:cstheme="minorHAnsi"/>
          <w:u w:val="single"/>
        </w:rPr>
        <w:t xml:space="preserve">eaceful </w:t>
      </w:r>
      <w:r w:rsidR="004050A0" w:rsidRPr="00C3733B">
        <w:rPr>
          <w:rFonts w:ascii="Adelle Sans EXT" w:hAnsi="Adelle Sans EXT" w:cstheme="minorHAnsi"/>
          <w:u w:val="single"/>
        </w:rPr>
        <w:t>a</w:t>
      </w:r>
      <w:r w:rsidRPr="00C3733B">
        <w:rPr>
          <w:rFonts w:ascii="Adelle Sans EXT" w:hAnsi="Adelle Sans EXT" w:cstheme="minorHAnsi"/>
          <w:u w:val="single"/>
        </w:rPr>
        <w:t>ssembly)</w:t>
      </w:r>
    </w:p>
    <w:p w14:paraId="490A852D" w14:textId="77777777" w:rsidR="004050A0" w:rsidRPr="00C3733B" w:rsidRDefault="004050A0" w:rsidP="004050A0">
      <w:pPr>
        <w:spacing w:after="0"/>
        <w:rPr>
          <w:rFonts w:ascii="Adelle Sans EXT" w:hAnsi="Adelle Sans EXT" w:cstheme="minorHAnsi"/>
          <w:lang w:val="en-GB" w:eastAsia="fr-FR"/>
        </w:rPr>
      </w:pPr>
    </w:p>
    <w:p w14:paraId="4DB075C1" w14:textId="522C1303" w:rsidR="00EB73D6" w:rsidRPr="00C3733B" w:rsidRDefault="005B3D1B" w:rsidP="004050A0">
      <w:pPr>
        <w:spacing w:after="0"/>
        <w:rPr>
          <w:rFonts w:ascii="Adelle Sans EXT" w:hAnsi="Adelle Sans EXT" w:cstheme="minorHAnsi"/>
          <w:b/>
          <w:lang w:val="en-GB"/>
        </w:rPr>
      </w:pPr>
      <w:r w:rsidRPr="00C3733B">
        <w:rPr>
          <w:rFonts w:ascii="Adelle Sans EXT" w:hAnsi="Adelle Sans EXT" w:cstheme="minorHAnsi"/>
          <w:b/>
          <w:lang w:val="en-GB"/>
        </w:rPr>
        <w:t xml:space="preserve">Peaceful assemblies suppressed amid legislative </w:t>
      </w:r>
      <w:proofErr w:type="gramStart"/>
      <w:r w:rsidRPr="00C3733B">
        <w:rPr>
          <w:rFonts w:ascii="Adelle Sans EXT" w:hAnsi="Adelle Sans EXT" w:cstheme="minorHAnsi"/>
          <w:b/>
          <w:lang w:val="en-GB"/>
        </w:rPr>
        <w:t>vacuum</w:t>
      </w:r>
      <w:proofErr w:type="gramEnd"/>
    </w:p>
    <w:p w14:paraId="20BF77F4" w14:textId="77777777" w:rsidR="004050A0" w:rsidRPr="00C3733B" w:rsidRDefault="004050A0" w:rsidP="004050A0">
      <w:pPr>
        <w:spacing w:after="0"/>
        <w:rPr>
          <w:rFonts w:ascii="Adelle Sans EXT" w:hAnsi="Adelle Sans EXT" w:cstheme="minorHAnsi"/>
          <w:bCs/>
          <w:lang w:val="en-GB"/>
        </w:rPr>
      </w:pPr>
    </w:p>
    <w:p w14:paraId="05A23918" w14:textId="6B3DA2D5" w:rsidR="00EB73D6" w:rsidRPr="00C3733B" w:rsidRDefault="00EB73D6" w:rsidP="00525D83">
      <w:pPr>
        <w:spacing w:after="0" w:line="280" w:lineRule="exact"/>
        <w:rPr>
          <w:rFonts w:ascii="Adelle Sans EXT" w:hAnsi="Adelle Sans EXT" w:cstheme="minorHAnsi"/>
          <w:szCs w:val="20"/>
          <w:lang w:val="en-GB"/>
        </w:rPr>
      </w:pPr>
      <w:r w:rsidRPr="00C3733B">
        <w:rPr>
          <w:rFonts w:ascii="Adelle Sans EXT" w:hAnsi="Adelle Sans EXT" w:cstheme="minorHAnsi"/>
          <w:szCs w:val="20"/>
          <w:lang w:val="en-GB"/>
        </w:rPr>
        <w:t xml:space="preserve">The right to freedom of peaceful assembly is </w:t>
      </w:r>
      <w:r w:rsidR="00F845DE" w:rsidRPr="00C3733B">
        <w:rPr>
          <w:rFonts w:ascii="Adelle Sans EXT" w:hAnsi="Adelle Sans EXT" w:cstheme="minorHAnsi"/>
          <w:szCs w:val="20"/>
          <w:lang w:val="en-GB"/>
        </w:rPr>
        <w:t xml:space="preserve">unduly </w:t>
      </w:r>
      <w:r w:rsidRPr="00C3733B">
        <w:rPr>
          <w:rFonts w:ascii="Adelle Sans EXT" w:hAnsi="Adelle Sans EXT" w:cstheme="minorHAnsi"/>
          <w:szCs w:val="20"/>
          <w:lang w:val="en-GB"/>
        </w:rPr>
        <w:t>restricted</w:t>
      </w:r>
      <w:r w:rsidR="00525D83" w:rsidRPr="00C3733B">
        <w:rPr>
          <w:rFonts w:ascii="Adelle Sans EXT" w:hAnsi="Adelle Sans EXT" w:cstheme="minorHAnsi"/>
          <w:szCs w:val="20"/>
          <w:lang w:val="en-GB"/>
        </w:rPr>
        <w:t>,</w:t>
      </w:r>
      <w:r w:rsidRPr="00C3733B">
        <w:rPr>
          <w:rFonts w:ascii="Adelle Sans EXT" w:hAnsi="Adelle Sans EXT" w:cstheme="minorHAnsi"/>
          <w:szCs w:val="20"/>
          <w:lang w:val="en-GB"/>
        </w:rPr>
        <w:t xml:space="preserve"> in breach of Article 21 of the ICCPR. Police and government-backed thugs have routinely repressed peaceful demonstrations. Vietnam has no law on public assemblies and </w:t>
      </w:r>
      <w:r w:rsidR="00660FB5" w:rsidRPr="00C3733B">
        <w:rPr>
          <w:rFonts w:ascii="Adelle Sans EXT" w:hAnsi="Adelle Sans EXT" w:cstheme="minorHAnsi"/>
          <w:szCs w:val="20"/>
          <w:lang w:val="en-GB"/>
        </w:rPr>
        <w:t xml:space="preserve">the introduction of </w:t>
      </w:r>
      <w:r w:rsidRPr="00C3733B">
        <w:rPr>
          <w:rFonts w:ascii="Adelle Sans EXT" w:hAnsi="Adelle Sans EXT" w:cstheme="minorHAnsi"/>
          <w:szCs w:val="20"/>
          <w:lang w:val="en-GB"/>
        </w:rPr>
        <w:t xml:space="preserve">a draft law on demonstrations in the National Assembly has been repeatedly delayed because of disagreement </w:t>
      </w:r>
      <w:r w:rsidR="00306882" w:rsidRPr="00C3733B">
        <w:rPr>
          <w:rFonts w:ascii="Adelle Sans EXT" w:hAnsi="Adelle Sans EXT" w:cstheme="minorHAnsi"/>
          <w:szCs w:val="20"/>
          <w:lang w:val="en-GB"/>
        </w:rPr>
        <w:t>over</w:t>
      </w:r>
      <w:r w:rsidRPr="00C3733B">
        <w:rPr>
          <w:rFonts w:ascii="Adelle Sans EXT" w:hAnsi="Adelle Sans EXT" w:cstheme="minorHAnsi"/>
          <w:szCs w:val="20"/>
          <w:lang w:val="en-GB"/>
        </w:rPr>
        <w:t xml:space="preserve"> the text.</w:t>
      </w:r>
    </w:p>
    <w:p w14:paraId="6CECECF8" w14:textId="77777777" w:rsidR="00525D83" w:rsidRPr="00C3733B" w:rsidRDefault="00525D83" w:rsidP="00525D83">
      <w:pPr>
        <w:spacing w:after="0" w:line="280" w:lineRule="exact"/>
        <w:rPr>
          <w:rFonts w:ascii="Adelle Sans EXT" w:hAnsi="Adelle Sans EXT" w:cstheme="minorHAnsi"/>
          <w:szCs w:val="20"/>
          <w:lang w:val="en-GB"/>
        </w:rPr>
      </w:pPr>
    </w:p>
    <w:p w14:paraId="00C8AB2C" w14:textId="71B0F902" w:rsidR="002E5BA6" w:rsidRPr="00C3733B" w:rsidRDefault="002E5BA6" w:rsidP="00525D83">
      <w:pPr>
        <w:spacing w:after="0"/>
        <w:rPr>
          <w:rFonts w:ascii="Adelle Sans EXT" w:hAnsi="Adelle Sans EXT" w:cstheme="minorHAnsi"/>
          <w:lang w:val="en-GB" w:eastAsia="en-GB"/>
        </w:rPr>
      </w:pPr>
      <w:r w:rsidRPr="00C3733B">
        <w:rPr>
          <w:rFonts w:ascii="Adelle Sans EXT" w:hAnsi="Adelle Sans EXT" w:cstheme="minorHAnsi"/>
          <w:lang w:val="en-GB"/>
        </w:rPr>
        <w:t xml:space="preserve">Legislation used to restrict </w:t>
      </w:r>
      <w:r w:rsidR="00C01570" w:rsidRPr="00C3733B">
        <w:rPr>
          <w:rFonts w:ascii="Adelle Sans EXT" w:hAnsi="Adelle Sans EXT" w:cstheme="minorHAnsi"/>
          <w:lang w:val="en-GB"/>
        </w:rPr>
        <w:t xml:space="preserve">the right to </w:t>
      </w:r>
      <w:r w:rsidRPr="00C3733B">
        <w:rPr>
          <w:rFonts w:ascii="Adelle Sans EXT" w:hAnsi="Adelle Sans EXT" w:cstheme="minorHAnsi"/>
          <w:lang w:val="en-GB"/>
        </w:rPr>
        <w:t xml:space="preserve">freedom of peaceful assembly includes Decree 38 of 2005, which prohibits gatherings outside state agencies and public buildings and bans all protests deemed to “interfere with the activities” of CPV leaders and state organs. Circular 9 of 2005, issued by the MPS, prohibits gatherings of more than five people without permission from the authorities. Under Circular 9, the authorities may refuse permission for vaguely defined reasons, such as </w:t>
      </w:r>
      <w:r w:rsidRPr="00C3733B">
        <w:rPr>
          <w:rFonts w:ascii="Adelle Sans EXT" w:hAnsi="Adelle Sans EXT" w:cstheme="minorHAnsi"/>
          <w:lang w:val="en-GB" w:eastAsia="en-GB"/>
        </w:rPr>
        <w:t>“gatherings that negatively impact the people’s solidarity, undermine solidarity between ethnic or religious communities, and impede the implementation of the social policies of the Communist Party and the state” (Article 7.4).</w:t>
      </w:r>
    </w:p>
    <w:p w14:paraId="0857986A" w14:textId="77777777" w:rsidR="00525D83" w:rsidRPr="00C3733B" w:rsidRDefault="00525D83" w:rsidP="00525D83">
      <w:pPr>
        <w:spacing w:after="0"/>
        <w:rPr>
          <w:rFonts w:ascii="Adelle Sans EXT" w:hAnsi="Adelle Sans EXT" w:cstheme="minorHAnsi"/>
          <w:lang w:val="en-GB"/>
        </w:rPr>
      </w:pPr>
    </w:p>
    <w:p w14:paraId="281E3663" w14:textId="472FC298" w:rsidR="002E5BA6" w:rsidRPr="00C3733B" w:rsidRDefault="002E5BA6" w:rsidP="00525D83">
      <w:pPr>
        <w:spacing w:after="0"/>
        <w:rPr>
          <w:rFonts w:ascii="Adelle Sans EXT" w:hAnsi="Adelle Sans EXT" w:cstheme="minorHAnsi"/>
          <w:lang w:val="en-GB"/>
        </w:rPr>
      </w:pPr>
      <w:r w:rsidRPr="00C3733B">
        <w:rPr>
          <w:rFonts w:ascii="Adelle Sans EXT" w:hAnsi="Adelle Sans EXT" w:cstheme="minorHAnsi"/>
          <w:lang w:val="en-GB"/>
        </w:rPr>
        <w:lastRenderedPageBreak/>
        <w:t>In addition, MPS Circular 13 of 2016 contains instructions on the policing of “gatherings causing public disorder in the vicinity of trials.” It authori</w:t>
      </w:r>
      <w:r w:rsidR="006E59D5" w:rsidRPr="00C3733B">
        <w:rPr>
          <w:rFonts w:ascii="Adelle Sans EXT" w:hAnsi="Adelle Sans EXT" w:cstheme="minorHAnsi"/>
          <w:lang w:val="en-GB"/>
        </w:rPr>
        <w:t>s</w:t>
      </w:r>
      <w:r w:rsidRPr="00C3733B">
        <w:rPr>
          <w:rFonts w:ascii="Adelle Sans EXT" w:hAnsi="Adelle Sans EXT" w:cstheme="minorHAnsi"/>
          <w:lang w:val="en-GB"/>
        </w:rPr>
        <w:t>es police to “immediately deploy forces to prevent the disturbance of public order, isolate and arrest opposition elements, instigators and leaders of the disturbance.” Police have frequently invoked Circular 13 to violently attack and detain human rights defenders who have often gathered outside the courts to protest unfair trials or express solidarity with fellow activists.</w:t>
      </w:r>
    </w:p>
    <w:p w14:paraId="205FFCB4" w14:textId="77777777" w:rsidR="00525D83" w:rsidRPr="00C3733B" w:rsidRDefault="00525D83" w:rsidP="00525D83">
      <w:pPr>
        <w:spacing w:after="0"/>
        <w:rPr>
          <w:rFonts w:ascii="Adelle Sans EXT" w:hAnsi="Adelle Sans EXT" w:cstheme="minorHAnsi"/>
          <w:lang w:val="en-GB"/>
        </w:rPr>
      </w:pPr>
    </w:p>
    <w:p w14:paraId="23232F1E" w14:textId="0E491F2F" w:rsidR="002E5BA6" w:rsidRPr="00C3733B" w:rsidRDefault="002E5BA6" w:rsidP="00525D83">
      <w:pPr>
        <w:spacing w:after="0"/>
        <w:rPr>
          <w:rFonts w:ascii="Adelle Sans EXT" w:hAnsi="Adelle Sans EXT" w:cstheme="minorHAnsi"/>
          <w:lang w:val="en-GB"/>
        </w:rPr>
      </w:pPr>
      <w:r w:rsidRPr="00C3733B">
        <w:rPr>
          <w:rFonts w:ascii="Adelle Sans EXT" w:hAnsi="Adelle Sans EXT" w:cstheme="minorHAnsi"/>
          <w:lang w:val="en-GB"/>
        </w:rPr>
        <w:t xml:space="preserve">The government has </w:t>
      </w:r>
      <w:r w:rsidR="00525D83" w:rsidRPr="00C3733B">
        <w:rPr>
          <w:rFonts w:ascii="Adelle Sans EXT" w:hAnsi="Adelle Sans EXT" w:cstheme="minorHAnsi"/>
          <w:lang w:val="en-GB"/>
        </w:rPr>
        <w:t xml:space="preserve">also </w:t>
      </w:r>
      <w:r w:rsidRPr="00C3733B">
        <w:rPr>
          <w:rFonts w:ascii="Adelle Sans EXT" w:hAnsi="Adelle Sans EXT" w:cstheme="minorHAnsi"/>
          <w:lang w:val="en-GB"/>
        </w:rPr>
        <w:t>set up speciali</w:t>
      </w:r>
      <w:r w:rsidR="006E59D5" w:rsidRPr="00C3733B">
        <w:rPr>
          <w:rFonts w:ascii="Adelle Sans EXT" w:hAnsi="Adelle Sans EXT" w:cstheme="minorHAnsi"/>
          <w:lang w:val="en-GB"/>
        </w:rPr>
        <w:t>s</w:t>
      </w:r>
      <w:r w:rsidRPr="00C3733B">
        <w:rPr>
          <w:rFonts w:ascii="Adelle Sans EXT" w:hAnsi="Adelle Sans EXT" w:cstheme="minorHAnsi"/>
          <w:lang w:val="en-GB"/>
        </w:rPr>
        <w:t xml:space="preserve">ed units of riot police </w:t>
      </w:r>
      <w:r w:rsidR="00525D83" w:rsidRPr="00C3733B">
        <w:rPr>
          <w:rFonts w:ascii="Adelle Sans EXT" w:hAnsi="Adelle Sans EXT" w:cstheme="minorHAnsi"/>
          <w:lang w:val="en-GB"/>
        </w:rPr>
        <w:t>across</w:t>
      </w:r>
      <w:r w:rsidRPr="00C3733B">
        <w:rPr>
          <w:rFonts w:ascii="Adelle Sans EXT" w:hAnsi="Adelle Sans EXT" w:cstheme="minorHAnsi"/>
          <w:lang w:val="en-GB"/>
        </w:rPr>
        <w:t xml:space="preserve"> the country to suppress protests and demonstrations. Since October 2021, regiments and battalions have been set up in at least 20 provinces and cities. These police units are held in reserve, trained, and ready to intervene rapidly at a local level to “prevent and suppress cases of public disorder and illegal demonstrations.”</w:t>
      </w:r>
      <w:r w:rsidR="005A0605" w:rsidRPr="00C3733B">
        <w:rPr>
          <w:rStyle w:val="FootnoteReference"/>
          <w:rFonts w:ascii="Adelle Sans EXT" w:hAnsi="Adelle Sans EXT" w:cstheme="minorHAnsi"/>
          <w:lang w:val="en-GB"/>
        </w:rPr>
        <w:footnoteReference w:id="39"/>
      </w:r>
      <w:r w:rsidRPr="00C3733B">
        <w:rPr>
          <w:rFonts w:ascii="Adelle Sans EXT" w:hAnsi="Adelle Sans EXT" w:cstheme="minorHAnsi"/>
          <w:i/>
          <w:iCs/>
          <w:lang w:val="en-GB"/>
        </w:rPr>
        <w:t xml:space="preserve"> </w:t>
      </w:r>
      <w:r w:rsidR="00191664" w:rsidRPr="00C3733B">
        <w:rPr>
          <w:rFonts w:ascii="Adelle Sans EXT" w:hAnsi="Adelle Sans EXT" w:cstheme="minorHAnsi"/>
          <w:lang w:val="en-GB"/>
        </w:rPr>
        <w:t>As t</w:t>
      </w:r>
      <w:r w:rsidRPr="00C3733B">
        <w:rPr>
          <w:rFonts w:ascii="Adelle Sans EXT" w:hAnsi="Adelle Sans EXT" w:cstheme="minorHAnsi"/>
          <w:lang w:val="en-GB"/>
        </w:rPr>
        <w:t xml:space="preserve">he term “illegal” has no </w:t>
      </w:r>
      <w:r w:rsidR="00AA4B83" w:rsidRPr="00C3733B">
        <w:rPr>
          <w:rFonts w:ascii="Adelle Sans EXT" w:hAnsi="Adelle Sans EXT" w:cstheme="minorHAnsi"/>
          <w:lang w:val="en-GB"/>
        </w:rPr>
        <w:t xml:space="preserve">clear definition in Vietnamese law, these units could be </w:t>
      </w:r>
      <w:r w:rsidRPr="00C3733B">
        <w:rPr>
          <w:rFonts w:ascii="Adelle Sans EXT" w:hAnsi="Adelle Sans EXT" w:cstheme="minorHAnsi"/>
          <w:lang w:val="en-GB"/>
        </w:rPr>
        <w:t>used to suppress worker protests, religious assemblies, or legitimate peaceful demonstrations of any kind.</w:t>
      </w:r>
    </w:p>
    <w:p w14:paraId="7342DD52" w14:textId="77777777" w:rsidR="00525D83" w:rsidRPr="00C3733B" w:rsidRDefault="00525D83" w:rsidP="00525D83">
      <w:pPr>
        <w:spacing w:after="0"/>
        <w:rPr>
          <w:rFonts w:ascii="Adelle Sans EXT" w:hAnsi="Adelle Sans EXT" w:cstheme="minorHAnsi"/>
          <w:lang w:val="en-GB"/>
        </w:rPr>
      </w:pPr>
    </w:p>
    <w:p w14:paraId="2752276F" w14:textId="4313FDF1" w:rsidR="00817CAE" w:rsidRPr="00C3733B" w:rsidRDefault="00EB73D6" w:rsidP="00E7631E">
      <w:pPr>
        <w:spacing w:after="0"/>
        <w:rPr>
          <w:rFonts w:ascii="Adelle Sans EXT" w:hAnsi="Adelle Sans EXT" w:cstheme="minorHAnsi"/>
          <w:szCs w:val="21"/>
          <w:lang w:val="en-GB"/>
        </w:rPr>
      </w:pPr>
      <w:r w:rsidRPr="00C3733B">
        <w:rPr>
          <w:rFonts w:ascii="Adelle Sans EXT" w:hAnsi="Adelle Sans EXT" w:cstheme="minorHAnsi"/>
          <w:szCs w:val="20"/>
          <w:lang w:val="en-GB"/>
        </w:rPr>
        <w:t xml:space="preserve">In many cases, authorities used Article </w:t>
      </w:r>
      <w:r w:rsidR="009920F4" w:rsidRPr="00C3733B">
        <w:rPr>
          <w:rFonts w:ascii="Adelle Sans EXT" w:hAnsi="Adelle Sans EXT" w:cstheme="minorHAnsi"/>
          <w:szCs w:val="20"/>
          <w:lang w:val="en-GB"/>
        </w:rPr>
        <w:t xml:space="preserve">318 </w:t>
      </w:r>
      <w:r w:rsidRPr="00C3733B">
        <w:rPr>
          <w:rFonts w:ascii="Adelle Sans EXT" w:hAnsi="Adelle Sans EXT" w:cstheme="minorHAnsi"/>
          <w:szCs w:val="20"/>
          <w:lang w:val="en-GB"/>
        </w:rPr>
        <w:t xml:space="preserve">of the Criminal Code </w:t>
      </w:r>
      <w:r w:rsidR="009920F4" w:rsidRPr="00C3733B">
        <w:rPr>
          <w:rFonts w:ascii="Adelle Sans EXT" w:hAnsi="Adelle Sans EXT" w:cstheme="minorHAnsi"/>
          <w:szCs w:val="20"/>
          <w:lang w:val="en-GB"/>
        </w:rPr>
        <w:t>on “</w:t>
      </w:r>
      <w:r w:rsidRPr="00C3733B">
        <w:rPr>
          <w:rFonts w:ascii="Adelle Sans EXT" w:hAnsi="Adelle Sans EXT" w:cstheme="minorHAnsi"/>
          <w:szCs w:val="20"/>
          <w:lang w:val="en-GB"/>
        </w:rPr>
        <w:t>causing public disorder</w:t>
      </w:r>
      <w:r w:rsidR="009920F4" w:rsidRPr="00C3733B">
        <w:rPr>
          <w:rFonts w:ascii="Adelle Sans EXT" w:hAnsi="Adelle Sans EXT" w:cstheme="minorHAnsi"/>
          <w:szCs w:val="20"/>
          <w:lang w:val="en-GB"/>
        </w:rPr>
        <w:t>”</w:t>
      </w:r>
      <w:r w:rsidRPr="00C3733B">
        <w:rPr>
          <w:rFonts w:ascii="Adelle Sans EXT" w:hAnsi="Adelle Sans EXT" w:cstheme="minorHAnsi"/>
          <w:szCs w:val="20"/>
          <w:lang w:val="en-GB"/>
        </w:rPr>
        <w:t xml:space="preserve"> to arrest, prosecute, and imprison activists and human rights defenders for the mere exercise of their right to freedom of peaceful assembly. </w:t>
      </w:r>
      <w:r w:rsidR="002E5BA6" w:rsidRPr="00C3733B">
        <w:rPr>
          <w:rFonts w:ascii="Adelle Sans EXT" w:hAnsi="Adelle Sans EXT" w:cstheme="minorHAnsi"/>
          <w:szCs w:val="20"/>
          <w:lang w:val="en-GB"/>
        </w:rPr>
        <w:t>Activists still detained for their participation in demonstrations against the Formosa Steel Plant’s pollution disaster in 2016 include:</w:t>
      </w:r>
      <w:bookmarkStart w:id="3" w:name="_Hlk198398136"/>
      <w:r w:rsidR="00817CAE" w:rsidRPr="00C3733B">
        <w:rPr>
          <w:rFonts w:ascii="Adelle Sans EXT" w:hAnsi="Adelle Sans EXT" w:cstheme="minorHAnsi"/>
          <w:szCs w:val="20"/>
          <w:lang w:val="en-GB"/>
        </w:rPr>
        <w:t xml:space="preserve"> </w:t>
      </w:r>
      <w:r w:rsidR="00817CAE" w:rsidRPr="00C3733B">
        <w:rPr>
          <w:rFonts w:ascii="Adelle Sans EXT" w:hAnsi="Adelle Sans EXT" w:cstheme="minorHAnsi"/>
          <w:szCs w:val="21"/>
          <w:lang w:val="en-GB"/>
        </w:rPr>
        <w:t xml:space="preserve">1) Lê Văn Dũng; 2) </w:t>
      </w:r>
      <w:proofErr w:type="spellStart"/>
      <w:r w:rsidR="00817CAE" w:rsidRPr="00C3733B">
        <w:rPr>
          <w:rFonts w:ascii="Adelle Sans EXT" w:hAnsi="Adelle Sans EXT" w:cstheme="minorHAnsi"/>
          <w:szCs w:val="21"/>
          <w:lang w:val="en-GB"/>
        </w:rPr>
        <w:t>Nguyễn</w:t>
      </w:r>
      <w:proofErr w:type="spellEnd"/>
      <w:r w:rsidR="00817CAE" w:rsidRPr="00C3733B">
        <w:rPr>
          <w:rFonts w:ascii="Adelle Sans EXT" w:hAnsi="Adelle Sans EXT" w:cstheme="minorHAnsi"/>
          <w:szCs w:val="21"/>
          <w:lang w:val="en-GB"/>
        </w:rPr>
        <w:t xml:space="preserve"> Trung </w:t>
      </w:r>
      <w:proofErr w:type="spellStart"/>
      <w:r w:rsidR="00817CAE" w:rsidRPr="00C3733B">
        <w:rPr>
          <w:rFonts w:ascii="Adelle Sans EXT" w:hAnsi="Adelle Sans EXT" w:cstheme="minorHAnsi"/>
          <w:szCs w:val="21"/>
          <w:lang w:val="en-GB"/>
        </w:rPr>
        <w:t>Trực</w:t>
      </w:r>
      <w:proofErr w:type="spellEnd"/>
      <w:r w:rsidR="00817CAE" w:rsidRPr="00C3733B">
        <w:rPr>
          <w:rFonts w:ascii="Adelle Sans EXT" w:hAnsi="Adelle Sans EXT" w:cstheme="minorHAnsi"/>
          <w:szCs w:val="21"/>
          <w:lang w:val="en-GB"/>
        </w:rPr>
        <w:t xml:space="preserve">; 3) </w:t>
      </w:r>
      <w:proofErr w:type="spellStart"/>
      <w:r w:rsidR="00817CAE" w:rsidRPr="00C3733B">
        <w:rPr>
          <w:rFonts w:ascii="Adelle Sans EXT" w:hAnsi="Adelle Sans EXT" w:cstheme="minorHAnsi"/>
          <w:szCs w:val="21"/>
          <w:lang w:val="en-GB"/>
        </w:rPr>
        <w:t>Đặng</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Đăng</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Phước</w:t>
      </w:r>
      <w:proofErr w:type="spellEnd"/>
      <w:r w:rsidR="00817CAE" w:rsidRPr="00C3733B">
        <w:rPr>
          <w:rFonts w:ascii="Adelle Sans EXT" w:hAnsi="Adelle Sans EXT" w:cstheme="minorHAnsi"/>
          <w:szCs w:val="21"/>
          <w:lang w:val="en-GB"/>
        </w:rPr>
        <w:t xml:space="preserve">; 4) Bùi Văn </w:t>
      </w:r>
      <w:proofErr w:type="spellStart"/>
      <w:r w:rsidR="00817CAE" w:rsidRPr="00C3733B">
        <w:rPr>
          <w:rFonts w:ascii="Adelle Sans EXT" w:hAnsi="Adelle Sans EXT" w:cstheme="minorHAnsi"/>
          <w:szCs w:val="21"/>
          <w:lang w:val="en-GB"/>
        </w:rPr>
        <w:t>Thuận</w:t>
      </w:r>
      <w:proofErr w:type="spellEnd"/>
      <w:r w:rsidR="00817CAE" w:rsidRPr="00C3733B">
        <w:rPr>
          <w:rFonts w:ascii="Adelle Sans EXT" w:hAnsi="Adelle Sans EXT" w:cstheme="minorHAnsi"/>
          <w:szCs w:val="21"/>
          <w:lang w:val="en-GB"/>
        </w:rPr>
        <w:t>; 5</w:t>
      </w:r>
      <w:r w:rsidR="00817CAE" w:rsidRPr="00C3733B">
        <w:rPr>
          <w:rFonts w:ascii="Adelle Sans EXT" w:hAnsi="Adelle Sans EXT" w:cstheme="minorHAnsi"/>
          <w:szCs w:val="21"/>
          <w:lang w:val="en-GB" w:eastAsia="en-GB"/>
        </w:rPr>
        <w:t xml:space="preserve">, </w:t>
      </w:r>
      <w:proofErr w:type="spellStart"/>
      <w:r w:rsidR="00817CAE" w:rsidRPr="00C3733B">
        <w:rPr>
          <w:rFonts w:ascii="Adelle Sans EXT" w:hAnsi="Adelle Sans EXT" w:cstheme="minorHAnsi"/>
          <w:szCs w:val="21"/>
          <w:lang w:val="en-GB" w:eastAsia="en-GB"/>
        </w:rPr>
        <w:t>Nguyễn</w:t>
      </w:r>
      <w:proofErr w:type="spellEnd"/>
      <w:r w:rsidR="00817CAE" w:rsidRPr="00C3733B">
        <w:rPr>
          <w:rFonts w:ascii="Adelle Sans EXT" w:hAnsi="Adelle Sans EXT" w:cstheme="minorHAnsi"/>
          <w:szCs w:val="21"/>
          <w:lang w:val="en-GB" w:eastAsia="en-GB"/>
        </w:rPr>
        <w:t xml:space="preserve"> </w:t>
      </w:r>
      <w:proofErr w:type="spellStart"/>
      <w:r w:rsidR="00817CAE" w:rsidRPr="00C3733B">
        <w:rPr>
          <w:rFonts w:ascii="Adelle Sans EXT" w:hAnsi="Adelle Sans EXT" w:cstheme="minorHAnsi"/>
          <w:szCs w:val="21"/>
          <w:lang w:val="en-GB" w:eastAsia="en-GB"/>
        </w:rPr>
        <w:t>Năng</w:t>
      </w:r>
      <w:proofErr w:type="spellEnd"/>
      <w:r w:rsidR="00817CAE" w:rsidRPr="00C3733B">
        <w:rPr>
          <w:rFonts w:ascii="Adelle Sans EXT" w:hAnsi="Adelle Sans EXT" w:cstheme="minorHAnsi"/>
          <w:szCs w:val="21"/>
          <w:lang w:val="en-GB" w:eastAsia="en-GB"/>
        </w:rPr>
        <w:t xml:space="preserve"> </w:t>
      </w:r>
      <w:proofErr w:type="spellStart"/>
      <w:r w:rsidR="00817CAE" w:rsidRPr="00C3733B">
        <w:rPr>
          <w:rFonts w:ascii="Adelle Sans EXT" w:hAnsi="Adelle Sans EXT" w:cstheme="minorHAnsi"/>
          <w:szCs w:val="21"/>
          <w:lang w:val="en-GB" w:eastAsia="en-GB"/>
        </w:rPr>
        <w:t>Tĩnh</w:t>
      </w:r>
      <w:proofErr w:type="spellEnd"/>
      <w:r w:rsidR="00817CAE" w:rsidRPr="00C3733B">
        <w:rPr>
          <w:rFonts w:ascii="Adelle Sans EXT" w:hAnsi="Adelle Sans EXT" w:cstheme="minorHAnsi"/>
          <w:szCs w:val="21"/>
          <w:lang w:val="en-GB"/>
        </w:rPr>
        <w:t xml:space="preserve">; 6) </w:t>
      </w:r>
      <w:proofErr w:type="spellStart"/>
      <w:r w:rsidR="00817CAE" w:rsidRPr="00C3733B">
        <w:rPr>
          <w:rFonts w:ascii="Adelle Sans EXT" w:hAnsi="Adelle Sans EXT" w:cstheme="minorHAnsi"/>
          <w:szCs w:val="21"/>
          <w:lang w:val="en-GB"/>
        </w:rPr>
        <w:t>Cấn</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Thị</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Thêu</w:t>
      </w:r>
      <w:proofErr w:type="spellEnd"/>
      <w:r w:rsidR="006B2689" w:rsidRPr="00C3733B">
        <w:rPr>
          <w:rFonts w:ascii="Adelle Sans EXT" w:hAnsi="Adelle Sans EXT" w:cstheme="minorHAnsi"/>
          <w:szCs w:val="21"/>
          <w:lang w:val="en-GB"/>
        </w:rPr>
        <w:t xml:space="preserve"> (F)</w:t>
      </w:r>
      <w:r w:rsidR="00817CAE" w:rsidRPr="00C3733B">
        <w:rPr>
          <w:rFonts w:ascii="Adelle Sans EXT" w:hAnsi="Adelle Sans EXT" w:cstheme="minorHAnsi"/>
          <w:szCs w:val="21"/>
          <w:lang w:val="en-GB"/>
        </w:rPr>
        <w:t xml:space="preserve">; 7) </w:t>
      </w:r>
      <w:proofErr w:type="spellStart"/>
      <w:r w:rsidR="00817CAE" w:rsidRPr="00C3733B">
        <w:rPr>
          <w:rFonts w:ascii="Adelle Sans EXT" w:hAnsi="Adelle Sans EXT" w:cstheme="minorHAnsi"/>
          <w:szCs w:val="21"/>
          <w:lang w:val="en-GB"/>
        </w:rPr>
        <w:t>Nguyễn</w:t>
      </w:r>
      <w:proofErr w:type="spellEnd"/>
      <w:r w:rsidR="00817CAE" w:rsidRPr="00C3733B">
        <w:rPr>
          <w:rFonts w:ascii="Adelle Sans EXT" w:hAnsi="Adelle Sans EXT" w:cstheme="minorHAnsi"/>
          <w:szCs w:val="21"/>
          <w:lang w:val="en-GB"/>
        </w:rPr>
        <w:t xml:space="preserve"> Trung Tôn; 8) </w:t>
      </w:r>
      <w:proofErr w:type="spellStart"/>
      <w:r w:rsidR="00817CAE" w:rsidRPr="00C3733B">
        <w:rPr>
          <w:rFonts w:ascii="Adelle Sans EXT" w:hAnsi="Adelle Sans EXT" w:cstheme="minorHAnsi"/>
          <w:szCs w:val="21"/>
          <w:lang w:val="en-GB"/>
        </w:rPr>
        <w:t>Trương</w:t>
      </w:r>
      <w:proofErr w:type="spellEnd"/>
      <w:r w:rsidR="00817CAE" w:rsidRPr="00C3733B">
        <w:rPr>
          <w:rFonts w:ascii="Adelle Sans EXT" w:hAnsi="Adelle Sans EXT" w:cstheme="minorHAnsi"/>
          <w:szCs w:val="21"/>
          <w:lang w:val="en-GB"/>
        </w:rPr>
        <w:t xml:space="preserve"> Minh </w:t>
      </w:r>
      <w:proofErr w:type="spellStart"/>
      <w:r w:rsidR="00817CAE" w:rsidRPr="00C3733B">
        <w:rPr>
          <w:rFonts w:ascii="Adelle Sans EXT" w:hAnsi="Adelle Sans EXT" w:cstheme="minorHAnsi"/>
          <w:szCs w:val="21"/>
          <w:lang w:val="en-GB"/>
        </w:rPr>
        <w:t>Đức</w:t>
      </w:r>
      <w:proofErr w:type="spellEnd"/>
      <w:r w:rsidR="00817CAE" w:rsidRPr="00C3733B">
        <w:rPr>
          <w:rFonts w:ascii="Adelle Sans EXT" w:hAnsi="Adelle Sans EXT" w:cstheme="minorHAnsi"/>
          <w:szCs w:val="21"/>
          <w:lang w:val="en-GB"/>
        </w:rPr>
        <w:t xml:space="preserve">; 9) </w:t>
      </w:r>
      <w:proofErr w:type="spellStart"/>
      <w:r w:rsidR="00817CAE" w:rsidRPr="00C3733B">
        <w:rPr>
          <w:rFonts w:ascii="Adelle Sans EXT" w:hAnsi="Adelle Sans EXT" w:cstheme="minorHAnsi"/>
          <w:szCs w:val="21"/>
          <w:lang w:val="en-GB"/>
        </w:rPr>
        <w:t>Nguyễn</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Tường</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Thụy</w:t>
      </w:r>
      <w:proofErr w:type="spellEnd"/>
      <w:r w:rsidR="00817CAE" w:rsidRPr="00C3733B">
        <w:rPr>
          <w:rFonts w:ascii="Adelle Sans EXT" w:hAnsi="Adelle Sans EXT" w:cstheme="minorHAnsi"/>
          <w:szCs w:val="21"/>
          <w:lang w:val="en-GB"/>
        </w:rPr>
        <w:t xml:space="preserve">; 10) </w:t>
      </w:r>
      <w:proofErr w:type="spellStart"/>
      <w:r w:rsidR="00817CAE" w:rsidRPr="00C3733B">
        <w:rPr>
          <w:rFonts w:ascii="Adelle Sans EXT" w:hAnsi="Adelle Sans EXT" w:cstheme="minorHAnsi"/>
          <w:szCs w:val="21"/>
          <w:lang w:val="en-GB"/>
        </w:rPr>
        <w:t>Trần</w:t>
      </w:r>
      <w:proofErr w:type="spellEnd"/>
      <w:r w:rsidR="00817CAE" w:rsidRPr="00C3733B">
        <w:rPr>
          <w:rFonts w:ascii="Adelle Sans EXT" w:hAnsi="Adelle Sans EXT" w:cstheme="minorHAnsi"/>
          <w:szCs w:val="21"/>
          <w:lang w:val="en-GB"/>
        </w:rPr>
        <w:t xml:space="preserve"> Văn Bang; 11) </w:t>
      </w:r>
      <w:proofErr w:type="spellStart"/>
      <w:r w:rsidR="00817CAE" w:rsidRPr="00C3733B">
        <w:rPr>
          <w:rFonts w:ascii="Adelle Sans EXT" w:hAnsi="Adelle Sans EXT" w:cstheme="minorHAnsi"/>
          <w:szCs w:val="21"/>
          <w:lang w:val="en-GB"/>
        </w:rPr>
        <w:t>Nguyễn</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Lân</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Thắng</w:t>
      </w:r>
      <w:proofErr w:type="spellEnd"/>
      <w:r w:rsidR="00817CAE" w:rsidRPr="00C3733B">
        <w:rPr>
          <w:rFonts w:ascii="Adelle Sans EXT" w:hAnsi="Adelle Sans EXT" w:cstheme="minorHAnsi"/>
          <w:szCs w:val="21"/>
          <w:lang w:val="en-GB"/>
        </w:rPr>
        <w:t xml:space="preserve">; 12) Bùi </w:t>
      </w:r>
      <w:proofErr w:type="spellStart"/>
      <w:r w:rsidR="00817CAE" w:rsidRPr="00C3733B">
        <w:rPr>
          <w:rFonts w:ascii="Adelle Sans EXT" w:hAnsi="Adelle Sans EXT" w:cstheme="minorHAnsi"/>
          <w:szCs w:val="21"/>
          <w:lang w:val="en-GB"/>
        </w:rPr>
        <w:t>Tuấn</w:t>
      </w:r>
      <w:proofErr w:type="spellEnd"/>
      <w:r w:rsidR="00817CAE" w:rsidRPr="00C3733B">
        <w:rPr>
          <w:rFonts w:ascii="Adelle Sans EXT" w:hAnsi="Adelle Sans EXT" w:cstheme="minorHAnsi"/>
          <w:szCs w:val="21"/>
          <w:lang w:val="en-GB"/>
        </w:rPr>
        <w:t xml:space="preserve"> Lâm; 13) </w:t>
      </w:r>
      <w:proofErr w:type="spellStart"/>
      <w:r w:rsidR="00817CAE" w:rsidRPr="00C3733B">
        <w:rPr>
          <w:rFonts w:ascii="Adelle Sans EXT" w:hAnsi="Adelle Sans EXT" w:cstheme="minorHAnsi"/>
          <w:szCs w:val="21"/>
          <w:lang w:val="en-GB"/>
        </w:rPr>
        <w:t>Trương</w:t>
      </w:r>
      <w:proofErr w:type="spellEnd"/>
      <w:r w:rsidR="00817CAE" w:rsidRPr="00C3733B">
        <w:rPr>
          <w:rFonts w:ascii="Adelle Sans EXT" w:hAnsi="Adelle Sans EXT" w:cstheme="minorHAnsi"/>
          <w:szCs w:val="21"/>
          <w:lang w:val="en-GB"/>
        </w:rPr>
        <w:t xml:space="preserve"> Văn Dũng; 14) </w:t>
      </w:r>
      <w:proofErr w:type="spellStart"/>
      <w:r w:rsidR="00817CAE" w:rsidRPr="00C3733B">
        <w:rPr>
          <w:rFonts w:ascii="Adelle Sans EXT" w:hAnsi="Adelle Sans EXT" w:cstheme="minorHAnsi"/>
          <w:szCs w:val="21"/>
          <w:lang w:val="en-GB"/>
        </w:rPr>
        <w:t>Đinh</w:t>
      </w:r>
      <w:proofErr w:type="spellEnd"/>
      <w:r w:rsidR="00817CAE" w:rsidRPr="00C3733B">
        <w:rPr>
          <w:rFonts w:ascii="Adelle Sans EXT" w:hAnsi="Adelle Sans EXT" w:cstheme="minorHAnsi"/>
          <w:szCs w:val="21"/>
          <w:lang w:val="en-GB"/>
        </w:rPr>
        <w:t xml:space="preserve"> Văn </w:t>
      </w:r>
      <w:proofErr w:type="spellStart"/>
      <w:r w:rsidR="00817CAE" w:rsidRPr="00C3733B">
        <w:rPr>
          <w:rFonts w:ascii="Adelle Sans EXT" w:hAnsi="Adelle Sans EXT" w:cstheme="minorHAnsi"/>
          <w:szCs w:val="21"/>
          <w:lang w:val="en-GB"/>
        </w:rPr>
        <w:t>Hải</w:t>
      </w:r>
      <w:proofErr w:type="spellEnd"/>
      <w:r w:rsidR="00817CAE" w:rsidRPr="00C3733B">
        <w:rPr>
          <w:rFonts w:ascii="Adelle Sans EXT" w:hAnsi="Adelle Sans EXT" w:cstheme="minorHAnsi"/>
          <w:szCs w:val="21"/>
          <w:lang w:val="en-GB"/>
        </w:rPr>
        <w:t xml:space="preserve">; 15) </w:t>
      </w:r>
      <w:proofErr w:type="spellStart"/>
      <w:r w:rsidR="00817CAE" w:rsidRPr="00C3733B">
        <w:rPr>
          <w:rFonts w:ascii="Adelle Sans EXT" w:hAnsi="Adelle Sans EXT" w:cstheme="minorHAnsi"/>
          <w:szCs w:val="21"/>
          <w:lang w:val="en-GB"/>
        </w:rPr>
        <w:t>Lưu</w:t>
      </w:r>
      <w:proofErr w:type="spellEnd"/>
      <w:r w:rsidR="00817CAE" w:rsidRPr="00C3733B">
        <w:rPr>
          <w:rFonts w:ascii="Adelle Sans EXT" w:hAnsi="Adelle Sans EXT" w:cstheme="minorHAnsi"/>
          <w:szCs w:val="21"/>
          <w:lang w:val="en-GB"/>
        </w:rPr>
        <w:t xml:space="preserve"> Văn </w:t>
      </w:r>
      <w:proofErr w:type="spellStart"/>
      <w:r w:rsidR="00817CAE" w:rsidRPr="00C3733B">
        <w:rPr>
          <w:rFonts w:ascii="Adelle Sans EXT" w:hAnsi="Adelle Sans EXT" w:cstheme="minorHAnsi"/>
          <w:szCs w:val="21"/>
          <w:lang w:val="en-GB"/>
        </w:rPr>
        <w:t>Vịnh</w:t>
      </w:r>
      <w:proofErr w:type="spellEnd"/>
      <w:r w:rsidR="00817CAE" w:rsidRPr="00C3733B">
        <w:rPr>
          <w:rFonts w:ascii="Adelle Sans EXT" w:hAnsi="Adelle Sans EXT" w:cstheme="minorHAnsi"/>
          <w:szCs w:val="21"/>
          <w:lang w:val="en-GB"/>
        </w:rPr>
        <w:t xml:space="preserve">; 16) </w:t>
      </w:r>
      <w:proofErr w:type="spellStart"/>
      <w:r w:rsidR="00817CAE" w:rsidRPr="00C3733B">
        <w:rPr>
          <w:rFonts w:ascii="Adelle Sans EXT" w:hAnsi="Adelle Sans EXT" w:cstheme="minorHAnsi"/>
          <w:szCs w:val="21"/>
          <w:lang w:val="en-GB"/>
        </w:rPr>
        <w:t>Nguyễn</w:t>
      </w:r>
      <w:proofErr w:type="spellEnd"/>
      <w:r w:rsidR="00817CAE" w:rsidRPr="00C3733B">
        <w:rPr>
          <w:rFonts w:ascii="Adelle Sans EXT" w:hAnsi="Adelle Sans EXT" w:cstheme="minorHAnsi"/>
          <w:szCs w:val="21"/>
          <w:lang w:val="en-GB"/>
        </w:rPr>
        <w:t xml:space="preserve"> Văn </w:t>
      </w:r>
      <w:proofErr w:type="spellStart"/>
      <w:r w:rsidR="00817CAE" w:rsidRPr="00C3733B">
        <w:rPr>
          <w:rFonts w:ascii="Adelle Sans EXT" w:hAnsi="Adelle Sans EXT" w:cstheme="minorHAnsi"/>
          <w:szCs w:val="21"/>
          <w:lang w:val="en-GB"/>
        </w:rPr>
        <w:t>Đức</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Độ</w:t>
      </w:r>
      <w:proofErr w:type="spellEnd"/>
      <w:r w:rsidR="00817CAE" w:rsidRPr="00C3733B">
        <w:rPr>
          <w:rFonts w:ascii="Adelle Sans EXT" w:hAnsi="Adelle Sans EXT" w:cstheme="minorHAnsi"/>
          <w:szCs w:val="21"/>
          <w:lang w:val="en-GB"/>
        </w:rPr>
        <w:t xml:space="preserve">; 17) </w:t>
      </w:r>
      <w:proofErr w:type="spellStart"/>
      <w:r w:rsidR="00817CAE" w:rsidRPr="00C3733B">
        <w:rPr>
          <w:rFonts w:ascii="Adelle Sans EXT" w:hAnsi="Adelle Sans EXT" w:cstheme="minorHAnsi"/>
          <w:szCs w:val="21"/>
          <w:lang w:val="en-GB"/>
        </w:rPr>
        <w:t>Đỗ</w:t>
      </w:r>
      <w:proofErr w:type="spellEnd"/>
      <w:r w:rsidR="00817CAE" w:rsidRPr="00C3733B">
        <w:rPr>
          <w:rFonts w:ascii="Adelle Sans EXT" w:hAnsi="Adelle Sans EXT" w:cstheme="minorHAnsi"/>
          <w:szCs w:val="21"/>
          <w:lang w:val="en-GB"/>
        </w:rPr>
        <w:t xml:space="preserve"> Nam Trung; 18) Lê </w:t>
      </w:r>
      <w:proofErr w:type="spellStart"/>
      <w:r w:rsidR="00817CAE" w:rsidRPr="00C3733B">
        <w:rPr>
          <w:rFonts w:ascii="Adelle Sans EXT" w:hAnsi="Adelle Sans EXT" w:cstheme="minorHAnsi"/>
          <w:szCs w:val="21"/>
          <w:lang w:val="en-GB"/>
        </w:rPr>
        <w:t>Trọng</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Hùng</w:t>
      </w:r>
      <w:proofErr w:type="spellEnd"/>
      <w:r w:rsidR="00817CAE" w:rsidRPr="00C3733B">
        <w:rPr>
          <w:rFonts w:ascii="Adelle Sans EXT" w:hAnsi="Adelle Sans EXT" w:cstheme="minorHAnsi"/>
          <w:szCs w:val="21"/>
          <w:lang w:val="en-GB"/>
        </w:rPr>
        <w:t xml:space="preserve">; 19) </w:t>
      </w:r>
      <w:proofErr w:type="spellStart"/>
      <w:r w:rsidR="00817CAE" w:rsidRPr="00C3733B">
        <w:rPr>
          <w:rFonts w:ascii="Adelle Sans EXT" w:hAnsi="Adelle Sans EXT" w:cstheme="minorHAnsi"/>
          <w:szCs w:val="21"/>
          <w:lang w:val="en-GB"/>
        </w:rPr>
        <w:t>Phạm</w:t>
      </w:r>
      <w:proofErr w:type="spellEnd"/>
      <w:r w:rsidR="00817CAE" w:rsidRPr="00C3733B">
        <w:rPr>
          <w:rFonts w:ascii="Adelle Sans EXT" w:hAnsi="Adelle Sans EXT" w:cstheme="minorHAnsi"/>
          <w:szCs w:val="21"/>
          <w:lang w:val="en-GB"/>
        </w:rPr>
        <w:t xml:space="preserve"> Chí Dũng; 20) </w:t>
      </w:r>
      <w:proofErr w:type="spellStart"/>
      <w:r w:rsidR="00817CAE" w:rsidRPr="00C3733B">
        <w:rPr>
          <w:rFonts w:ascii="Adelle Sans EXT" w:hAnsi="Adelle Sans EXT" w:cstheme="minorHAnsi"/>
          <w:szCs w:val="21"/>
          <w:lang w:val="en-GB"/>
        </w:rPr>
        <w:t>Phạm</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Đoan</w:t>
      </w:r>
      <w:proofErr w:type="spellEnd"/>
      <w:r w:rsidR="00817CAE" w:rsidRPr="00C3733B">
        <w:rPr>
          <w:rFonts w:ascii="Adelle Sans EXT" w:hAnsi="Adelle Sans EXT" w:cstheme="minorHAnsi"/>
          <w:szCs w:val="21"/>
          <w:lang w:val="en-GB"/>
        </w:rPr>
        <w:t xml:space="preserve"> Trang</w:t>
      </w:r>
      <w:r w:rsidR="006B2689" w:rsidRPr="00C3733B">
        <w:rPr>
          <w:rFonts w:ascii="Adelle Sans EXT" w:hAnsi="Adelle Sans EXT" w:cstheme="minorHAnsi"/>
          <w:szCs w:val="21"/>
          <w:lang w:val="en-GB"/>
        </w:rPr>
        <w:t xml:space="preserve"> (F)</w:t>
      </w:r>
      <w:r w:rsidR="00817CAE" w:rsidRPr="00C3733B">
        <w:rPr>
          <w:rFonts w:ascii="Adelle Sans EXT" w:hAnsi="Adelle Sans EXT" w:cstheme="minorHAnsi"/>
          <w:szCs w:val="21"/>
          <w:lang w:val="en-GB"/>
        </w:rPr>
        <w:t xml:space="preserve">; 21) Hoàng </w:t>
      </w:r>
      <w:proofErr w:type="spellStart"/>
      <w:r w:rsidR="00817CAE" w:rsidRPr="00C3733B">
        <w:rPr>
          <w:rFonts w:ascii="Adelle Sans EXT" w:hAnsi="Adelle Sans EXT" w:cstheme="minorHAnsi"/>
          <w:szCs w:val="21"/>
          <w:lang w:val="en-GB"/>
        </w:rPr>
        <w:t>Đức</w:t>
      </w:r>
      <w:proofErr w:type="spellEnd"/>
      <w:r w:rsidR="00817CAE" w:rsidRPr="00C3733B">
        <w:rPr>
          <w:rFonts w:ascii="Adelle Sans EXT" w:hAnsi="Adelle Sans EXT" w:cstheme="minorHAnsi"/>
          <w:szCs w:val="21"/>
          <w:lang w:val="en-GB"/>
        </w:rPr>
        <w:t xml:space="preserve"> Bình; and 22) Lê </w:t>
      </w:r>
      <w:proofErr w:type="spellStart"/>
      <w:r w:rsidR="00817CAE" w:rsidRPr="00C3733B">
        <w:rPr>
          <w:rFonts w:ascii="Adelle Sans EXT" w:hAnsi="Adelle Sans EXT" w:cstheme="minorHAnsi"/>
          <w:szCs w:val="21"/>
          <w:lang w:val="en-GB"/>
        </w:rPr>
        <w:t>Đình</w:t>
      </w:r>
      <w:proofErr w:type="spellEnd"/>
      <w:r w:rsidR="00817CAE" w:rsidRPr="00C3733B">
        <w:rPr>
          <w:rFonts w:ascii="Adelle Sans EXT" w:hAnsi="Adelle Sans EXT" w:cstheme="minorHAnsi"/>
          <w:szCs w:val="21"/>
          <w:lang w:val="en-GB"/>
        </w:rPr>
        <w:t xml:space="preserve"> </w:t>
      </w:r>
      <w:proofErr w:type="spellStart"/>
      <w:r w:rsidR="00817CAE" w:rsidRPr="00C3733B">
        <w:rPr>
          <w:rFonts w:ascii="Adelle Sans EXT" w:hAnsi="Adelle Sans EXT" w:cstheme="minorHAnsi"/>
          <w:szCs w:val="21"/>
          <w:lang w:val="en-GB"/>
        </w:rPr>
        <w:t>Lượng</w:t>
      </w:r>
      <w:proofErr w:type="spellEnd"/>
      <w:r w:rsidR="00817CAE" w:rsidRPr="00C3733B">
        <w:rPr>
          <w:rFonts w:ascii="Adelle Sans EXT" w:hAnsi="Adelle Sans EXT" w:cstheme="minorHAnsi"/>
          <w:szCs w:val="21"/>
          <w:lang w:val="en-GB"/>
        </w:rPr>
        <w:t>.</w:t>
      </w:r>
    </w:p>
    <w:bookmarkEnd w:id="3"/>
    <w:p w14:paraId="53F21CBB" w14:textId="77777777" w:rsidR="004050A0" w:rsidRPr="00C3733B" w:rsidRDefault="004050A0" w:rsidP="004050A0">
      <w:pPr>
        <w:spacing w:after="0" w:line="280" w:lineRule="exact"/>
        <w:rPr>
          <w:rFonts w:ascii="Adelle Sans EXT" w:hAnsi="Adelle Sans EXT" w:cstheme="minorHAnsi"/>
          <w:szCs w:val="20"/>
          <w:lang w:val="en-GB"/>
        </w:rPr>
      </w:pPr>
    </w:p>
    <w:p w14:paraId="72A0C4A2" w14:textId="280516B1" w:rsidR="00EB73D6" w:rsidRPr="00C3733B" w:rsidRDefault="00EB73D6" w:rsidP="004050A0">
      <w:pPr>
        <w:pStyle w:val="Heading5"/>
        <w:spacing w:before="0" w:after="0"/>
        <w:jc w:val="both"/>
        <w:rPr>
          <w:rFonts w:ascii="Adelle Sans EXT" w:hAnsi="Adelle Sans EXT" w:cstheme="minorHAnsi"/>
          <w:u w:val="single"/>
        </w:rPr>
      </w:pPr>
      <w:r w:rsidRPr="00C3733B">
        <w:rPr>
          <w:rFonts w:ascii="Adelle Sans EXT" w:hAnsi="Adelle Sans EXT" w:cstheme="minorHAnsi"/>
          <w:u w:val="single"/>
        </w:rPr>
        <w:t xml:space="preserve">Article 22 (Right to </w:t>
      </w:r>
      <w:r w:rsidR="004050A0" w:rsidRPr="00C3733B">
        <w:rPr>
          <w:rFonts w:ascii="Adelle Sans EXT" w:hAnsi="Adelle Sans EXT" w:cstheme="minorHAnsi"/>
          <w:u w:val="single"/>
        </w:rPr>
        <w:t>f</w:t>
      </w:r>
      <w:r w:rsidRPr="00C3733B">
        <w:rPr>
          <w:rFonts w:ascii="Adelle Sans EXT" w:hAnsi="Adelle Sans EXT" w:cstheme="minorHAnsi"/>
          <w:u w:val="single"/>
        </w:rPr>
        <w:t xml:space="preserve">reedom of </w:t>
      </w:r>
      <w:r w:rsidR="004050A0" w:rsidRPr="00C3733B">
        <w:rPr>
          <w:rFonts w:ascii="Adelle Sans EXT" w:hAnsi="Adelle Sans EXT" w:cstheme="minorHAnsi"/>
          <w:u w:val="single"/>
        </w:rPr>
        <w:t>a</w:t>
      </w:r>
      <w:r w:rsidRPr="00C3733B">
        <w:rPr>
          <w:rFonts w:ascii="Adelle Sans EXT" w:hAnsi="Adelle Sans EXT" w:cstheme="minorHAnsi"/>
          <w:u w:val="single"/>
        </w:rPr>
        <w:t>ssociation)</w:t>
      </w:r>
    </w:p>
    <w:p w14:paraId="09707647" w14:textId="77777777" w:rsidR="004050A0" w:rsidRPr="00C3733B" w:rsidRDefault="004050A0" w:rsidP="004050A0">
      <w:pPr>
        <w:spacing w:after="0"/>
        <w:rPr>
          <w:rFonts w:ascii="Adelle Sans EXT" w:hAnsi="Adelle Sans EXT" w:cstheme="minorHAnsi"/>
          <w:lang w:val="en-GB" w:eastAsia="fr-FR"/>
        </w:rPr>
      </w:pPr>
    </w:p>
    <w:p w14:paraId="1CA47B35" w14:textId="77777777" w:rsidR="00EB73D6" w:rsidRPr="00C3733B" w:rsidRDefault="00EB73D6" w:rsidP="004050A0">
      <w:pPr>
        <w:spacing w:after="0"/>
        <w:rPr>
          <w:rFonts w:ascii="Adelle Sans EXT" w:hAnsi="Adelle Sans EXT" w:cstheme="minorHAnsi"/>
          <w:b/>
          <w:lang w:val="en-GB"/>
        </w:rPr>
      </w:pPr>
      <w:r w:rsidRPr="00C3733B">
        <w:rPr>
          <w:rFonts w:ascii="Adelle Sans EXT" w:hAnsi="Adelle Sans EXT" w:cstheme="minorHAnsi"/>
          <w:b/>
          <w:lang w:val="en-GB"/>
        </w:rPr>
        <w:t>Little space and no protection for civil society</w:t>
      </w:r>
    </w:p>
    <w:p w14:paraId="702A31B5" w14:textId="77777777" w:rsidR="004050A0" w:rsidRPr="00C3733B" w:rsidRDefault="004050A0" w:rsidP="004050A0">
      <w:pPr>
        <w:spacing w:after="0"/>
        <w:rPr>
          <w:rFonts w:ascii="Adelle Sans EXT" w:hAnsi="Adelle Sans EXT" w:cstheme="minorHAnsi"/>
          <w:bCs/>
          <w:lang w:val="en-GB"/>
        </w:rPr>
      </w:pPr>
    </w:p>
    <w:p w14:paraId="2BD477EB" w14:textId="32869EA4" w:rsidR="0099764F" w:rsidRPr="00C3733B" w:rsidRDefault="0099764F" w:rsidP="00B100AB">
      <w:pPr>
        <w:spacing w:after="0"/>
        <w:rPr>
          <w:rFonts w:ascii="Adelle Sans EXT" w:hAnsi="Adelle Sans EXT" w:cstheme="minorHAnsi"/>
          <w:lang w:val="en-GB"/>
        </w:rPr>
      </w:pPr>
      <w:r w:rsidRPr="00C3733B">
        <w:rPr>
          <w:rFonts w:ascii="Adelle Sans EXT" w:hAnsi="Adelle Sans EXT" w:cstheme="minorHAnsi"/>
          <w:lang w:val="en-GB"/>
        </w:rPr>
        <w:t>Despite being</w:t>
      </w:r>
      <w:r w:rsidRPr="00C3733B">
        <w:rPr>
          <w:rFonts w:ascii="Adelle Sans EXT" w:hAnsi="Adelle Sans EXT" w:cstheme="minorHAnsi"/>
          <w:b/>
          <w:lang w:val="en-GB"/>
        </w:rPr>
        <w:t xml:space="preserve"> </w:t>
      </w:r>
      <w:r w:rsidRPr="00C3733B">
        <w:rPr>
          <w:rFonts w:ascii="Adelle Sans EXT" w:hAnsi="Adelle Sans EXT" w:cstheme="minorHAnsi"/>
          <w:lang w:val="en-GB"/>
        </w:rPr>
        <w:t xml:space="preserve">guaranteed by the Constitution, the right to freedom of association is significantly restricted in Vietnam. All associative activity is </w:t>
      </w:r>
      <w:r w:rsidRPr="00C3733B">
        <w:rPr>
          <w:rFonts w:ascii="Adelle Sans EXT" w:hAnsi="Adelle Sans EXT" w:cstheme="minorHAnsi"/>
          <w:bCs/>
          <w:lang w:val="en-GB"/>
        </w:rPr>
        <w:t xml:space="preserve">controlled by the CPV </w:t>
      </w:r>
      <w:r w:rsidRPr="00C3733B">
        <w:rPr>
          <w:rFonts w:ascii="Adelle Sans EXT" w:hAnsi="Adelle Sans EXT" w:cstheme="minorHAnsi"/>
          <w:lang w:val="en-GB"/>
        </w:rPr>
        <w:t>and the Vietnamese Fatherland Front, an umbrella of mass organi</w:t>
      </w:r>
      <w:r w:rsidR="006E59D5" w:rsidRPr="00C3733B">
        <w:rPr>
          <w:rFonts w:ascii="Adelle Sans EXT" w:hAnsi="Adelle Sans EXT" w:cstheme="minorHAnsi"/>
          <w:lang w:val="en-GB"/>
        </w:rPr>
        <w:t>s</w:t>
      </w:r>
      <w:r w:rsidRPr="00C3733B">
        <w:rPr>
          <w:rFonts w:ascii="Adelle Sans EXT" w:hAnsi="Adelle Sans EXT" w:cstheme="minorHAnsi"/>
          <w:lang w:val="en-GB"/>
        </w:rPr>
        <w:t>ations that has a constitutional mandate to oversee the implementation of CPV policies at the grassroots level. The Constitution recogni</w:t>
      </w:r>
      <w:r w:rsidR="006E59D5" w:rsidRPr="00C3733B">
        <w:rPr>
          <w:rFonts w:ascii="Adelle Sans EXT" w:hAnsi="Adelle Sans EXT" w:cstheme="minorHAnsi"/>
          <w:lang w:val="en-GB"/>
        </w:rPr>
        <w:t>s</w:t>
      </w:r>
      <w:r w:rsidRPr="00C3733B">
        <w:rPr>
          <w:rFonts w:ascii="Adelle Sans EXT" w:hAnsi="Adelle Sans EXT" w:cstheme="minorHAnsi"/>
          <w:lang w:val="en-GB"/>
        </w:rPr>
        <w:t xml:space="preserve">es only one political party </w:t>
      </w:r>
      <w:r w:rsidR="002B102C" w:rsidRPr="00C3733B">
        <w:rPr>
          <w:rFonts w:ascii="Adelle Sans EXT" w:hAnsi="Adelle Sans EXT" w:cstheme="minorHAnsi"/>
          <w:lang w:val="en-GB"/>
        </w:rPr>
        <w:t xml:space="preserve">- </w:t>
      </w:r>
      <w:r w:rsidRPr="00C3733B">
        <w:rPr>
          <w:rFonts w:ascii="Adelle Sans EXT" w:hAnsi="Adelle Sans EXT" w:cstheme="minorHAnsi"/>
          <w:lang w:val="en-GB"/>
        </w:rPr>
        <w:t>the CPV</w:t>
      </w:r>
      <w:r w:rsidR="002B102C" w:rsidRPr="00C3733B">
        <w:rPr>
          <w:rFonts w:ascii="Adelle Sans EXT" w:hAnsi="Adelle Sans EXT" w:cstheme="minorHAnsi"/>
          <w:lang w:val="en-GB"/>
        </w:rPr>
        <w:t xml:space="preserve"> -</w:t>
      </w:r>
      <w:r w:rsidRPr="00C3733B">
        <w:rPr>
          <w:rFonts w:ascii="Adelle Sans EXT" w:hAnsi="Adelle Sans EXT" w:cstheme="minorHAnsi"/>
          <w:lang w:val="en-GB"/>
        </w:rPr>
        <w:t xml:space="preserve"> and one trade union</w:t>
      </w:r>
      <w:r w:rsidR="002B102C" w:rsidRPr="00C3733B">
        <w:rPr>
          <w:rFonts w:ascii="Adelle Sans EXT" w:hAnsi="Adelle Sans EXT" w:cstheme="minorHAnsi"/>
          <w:lang w:val="en-GB"/>
        </w:rPr>
        <w:t xml:space="preserve"> -</w:t>
      </w:r>
      <w:r w:rsidRPr="00C3733B">
        <w:rPr>
          <w:rFonts w:ascii="Adelle Sans EXT" w:hAnsi="Adelle Sans EXT" w:cstheme="minorHAnsi"/>
          <w:lang w:val="en-GB"/>
        </w:rPr>
        <w:t xml:space="preserve"> the V</w:t>
      </w:r>
      <w:r w:rsidR="002B102C" w:rsidRPr="00C3733B">
        <w:rPr>
          <w:rFonts w:ascii="Adelle Sans EXT" w:hAnsi="Adelle Sans EXT" w:cstheme="minorHAnsi"/>
          <w:lang w:val="en-GB"/>
        </w:rPr>
        <w:t>GCL</w:t>
      </w:r>
      <w:r w:rsidRPr="00C3733B">
        <w:rPr>
          <w:rFonts w:ascii="Adelle Sans EXT" w:hAnsi="Adelle Sans EXT" w:cstheme="minorHAnsi"/>
          <w:lang w:val="en-GB"/>
        </w:rPr>
        <w:t>.</w:t>
      </w:r>
    </w:p>
    <w:p w14:paraId="39EBD31F" w14:textId="77777777" w:rsidR="00B100AB" w:rsidRPr="00C3733B" w:rsidRDefault="00B100AB" w:rsidP="00B100AB">
      <w:pPr>
        <w:spacing w:after="0"/>
        <w:rPr>
          <w:rFonts w:ascii="Adelle Sans EXT" w:hAnsi="Adelle Sans EXT" w:cstheme="minorHAnsi"/>
          <w:lang w:val="en-GB"/>
        </w:rPr>
      </w:pPr>
    </w:p>
    <w:p w14:paraId="7E69344A" w14:textId="369CB2DA" w:rsidR="0099764F" w:rsidRPr="00C3733B" w:rsidRDefault="0099764F" w:rsidP="00300B73">
      <w:pPr>
        <w:spacing w:after="0"/>
        <w:rPr>
          <w:rFonts w:ascii="Adelle Sans EXT" w:hAnsi="Adelle Sans EXT" w:cstheme="minorHAnsi"/>
          <w:lang w:val="en-GB"/>
        </w:rPr>
      </w:pPr>
      <w:r w:rsidRPr="00C3733B">
        <w:rPr>
          <w:rFonts w:ascii="Adelle Sans EXT" w:hAnsi="Adelle Sans EXT" w:cstheme="minorHAnsi"/>
          <w:lang w:val="en-GB"/>
        </w:rPr>
        <w:t xml:space="preserve">Thousands of associations </w:t>
      </w:r>
      <w:r w:rsidR="00AA4B83" w:rsidRPr="00C3733B">
        <w:rPr>
          <w:rFonts w:ascii="Adelle Sans EXT" w:hAnsi="Adelle Sans EXT" w:cstheme="minorHAnsi"/>
          <w:lang w:val="en-GB"/>
        </w:rPr>
        <w:t>have been</w:t>
      </w:r>
      <w:r w:rsidRPr="00C3733B">
        <w:rPr>
          <w:rFonts w:ascii="Adelle Sans EXT" w:hAnsi="Adelle Sans EXT" w:cstheme="minorHAnsi"/>
          <w:lang w:val="en-GB"/>
        </w:rPr>
        <w:t xml:space="preserve"> formed in recent years, but there is no legal framework to protect them. There is no law on associations</w:t>
      </w:r>
      <w:r w:rsidR="0093524D" w:rsidRPr="00C3733B">
        <w:rPr>
          <w:rFonts w:ascii="Adelle Sans EXT" w:hAnsi="Adelle Sans EXT" w:cstheme="minorHAnsi"/>
          <w:lang w:val="en-GB"/>
        </w:rPr>
        <w:t xml:space="preserve">, and no clear definition of the </w:t>
      </w:r>
      <w:r w:rsidR="00D33F60" w:rsidRPr="00C3733B">
        <w:rPr>
          <w:rFonts w:ascii="Adelle Sans EXT" w:hAnsi="Adelle Sans EXT" w:cstheme="minorHAnsi"/>
          <w:lang w:val="en-GB"/>
        </w:rPr>
        <w:t>statute of “</w:t>
      </w:r>
      <w:r w:rsidR="00300B73" w:rsidRPr="00C3733B">
        <w:rPr>
          <w:rFonts w:ascii="Adelle Sans EXT" w:hAnsi="Adelle Sans EXT" w:cstheme="minorHAnsi"/>
          <w:lang w:val="en-GB"/>
        </w:rPr>
        <w:t>n</w:t>
      </w:r>
      <w:r w:rsidR="00D33F60" w:rsidRPr="00C3733B">
        <w:rPr>
          <w:rFonts w:ascii="Adelle Sans EXT" w:hAnsi="Adelle Sans EXT" w:cstheme="minorHAnsi"/>
          <w:lang w:val="en-GB"/>
        </w:rPr>
        <w:t xml:space="preserve">on-profit </w:t>
      </w:r>
      <w:r w:rsidR="00300B73" w:rsidRPr="00C3733B">
        <w:rPr>
          <w:rFonts w:ascii="Adelle Sans EXT" w:hAnsi="Adelle Sans EXT" w:cstheme="minorHAnsi"/>
          <w:lang w:val="en-GB"/>
        </w:rPr>
        <w:t>o</w:t>
      </w:r>
      <w:r w:rsidR="00D33F60" w:rsidRPr="00C3733B">
        <w:rPr>
          <w:rFonts w:ascii="Adelle Sans EXT" w:hAnsi="Adelle Sans EXT" w:cstheme="minorHAnsi"/>
          <w:lang w:val="en-GB"/>
        </w:rPr>
        <w:t>rgani</w:t>
      </w:r>
      <w:r w:rsidR="006E59D5" w:rsidRPr="00C3733B">
        <w:rPr>
          <w:rFonts w:ascii="Adelle Sans EXT" w:hAnsi="Adelle Sans EXT" w:cstheme="minorHAnsi"/>
          <w:lang w:val="en-GB"/>
        </w:rPr>
        <w:t>s</w:t>
      </w:r>
      <w:r w:rsidR="00D33F60" w:rsidRPr="00C3733B">
        <w:rPr>
          <w:rFonts w:ascii="Adelle Sans EXT" w:hAnsi="Adelle Sans EXT" w:cstheme="minorHAnsi"/>
          <w:lang w:val="en-GB"/>
        </w:rPr>
        <w:t xml:space="preserve">ation” (NPO), which enables the authorities to arbitrarily change their appraisal of </w:t>
      </w:r>
      <w:r w:rsidR="008A4306" w:rsidRPr="00C3733B">
        <w:rPr>
          <w:rFonts w:ascii="Adelle Sans EXT" w:hAnsi="Adelle Sans EXT" w:cstheme="minorHAnsi"/>
          <w:lang w:val="en-GB"/>
        </w:rPr>
        <w:t xml:space="preserve">associations </w:t>
      </w:r>
      <w:r w:rsidR="00D33F60" w:rsidRPr="00C3733B">
        <w:rPr>
          <w:rFonts w:ascii="Adelle Sans EXT" w:hAnsi="Adelle Sans EXT" w:cstheme="minorHAnsi"/>
          <w:lang w:val="en-GB"/>
        </w:rPr>
        <w:t xml:space="preserve">and impose corporate income tax and VAT any time </w:t>
      </w:r>
      <w:r w:rsidR="00594AA8" w:rsidRPr="00C3733B">
        <w:rPr>
          <w:rFonts w:ascii="Adelle Sans EXT" w:hAnsi="Adelle Sans EXT" w:cstheme="minorHAnsi"/>
          <w:lang w:val="en-GB"/>
        </w:rPr>
        <w:t>for</w:t>
      </w:r>
      <w:r w:rsidR="00D33F60" w:rsidRPr="00C3733B">
        <w:rPr>
          <w:rFonts w:ascii="Adelle Sans EXT" w:hAnsi="Adelle Sans EXT" w:cstheme="minorHAnsi"/>
          <w:lang w:val="en-GB"/>
        </w:rPr>
        <w:t xml:space="preserve"> their operations. </w:t>
      </w:r>
      <w:r w:rsidRPr="00C3733B">
        <w:rPr>
          <w:rFonts w:ascii="Adelle Sans EXT" w:hAnsi="Adelle Sans EXT" w:cstheme="minorHAnsi"/>
          <w:lang w:val="en-GB"/>
        </w:rPr>
        <w:t>Associations are regulated by a series of decrees that unnecessarily and disproportionately limit associative activity, in violation of Article 22 of the ICCPR.</w:t>
      </w:r>
    </w:p>
    <w:p w14:paraId="53F6B23C" w14:textId="77777777" w:rsidR="00300B73" w:rsidRPr="00C3733B" w:rsidRDefault="00300B73" w:rsidP="00300B73">
      <w:pPr>
        <w:spacing w:after="0"/>
        <w:rPr>
          <w:rFonts w:ascii="Adelle Sans EXT" w:hAnsi="Adelle Sans EXT" w:cstheme="minorHAnsi"/>
          <w:lang w:val="en-GB"/>
        </w:rPr>
      </w:pPr>
    </w:p>
    <w:p w14:paraId="7C060800" w14:textId="6D2896B5" w:rsidR="0099764F" w:rsidRPr="00C3733B" w:rsidRDefault="0099764F" w:rsidP="001758CC">
      <w:pPr>
        <w:spacing w:after="0"/>
        <w:rPr>
          <w:rStyle w:val="InternetLink"/>
          <w:rFonts w:ascii="Adelle Sans EXT" w:hAnsi="Adelle Sans EXT" w:cstheme="minorHAnsi"/>
          <w:color w:val="auto"/>
          <w:u w:val="none"/>
          <w:lang w:val="en-GB"/>
        </w:rPr>
      </w:pPr>
      <w:r w:rsidRPr="00C3733B">
        <w:rPr>
          <w:rStyle w:val="InternetLink"/>
          <w:rFonts w:ascii="Adelle Sans EXT" w:eastAsiaTheme="majorEastAsia" w:hAnsi="Adelle Sans EXT" w:cstheme="minorHAnsi"/>
          <w:color w:val="000000" w:themeColor="text1"/>
          <w:u w:val="none"/>
          <w:lang w:val="en-GB"/>
        </w:rPr>
        <w:t>Most disturbing is Decree 126/2024/ND-CP (“Decree 126”)</w:t>
      </w:r>
      <w:r w:rsidR="0092457D" w:rsidRPr="00C3733B">
        <w:rPr>
          <w:rStyle w:val="InternetLink"/>
          <w:rFonts w:ascii="Adelle Sans EXT" w:eastAsiaTheme="majorEastAsia" w:hAnsi="Adelle Sans EXT" w:cstheme="minorHAnsi"/>
          <w:color w:val="000000" w:themeColor="text1"/>
          <w:u w:val="none"/>
          <w:lang w:val="en-GB"/>
        </w:rPr>
        <w:t>,</w:t>
      </w:r>
      <w:r w:rsidRPr="00C3733B">
        <w:rPr>
          <w:rStyle w:val="InternetLink"/>
          <w:rFonts w:ascii="Adelle Sans EXT" w:eastAsiaTheme="majorEastAsia" w:hAnsi="Adelle Sans EXT" w:cstheme="minorHAnsi"/>
          <w:color w:val="000000" w:themeColor="text1"/>
          <w:u w:val="none"/>
          <w:lang w:val="en-GB"/>
        </w:rPr>
        <w:t xml:space="preserve"> on “Regulating the organisation, operation and management of associations</w:t>
      </w:r>
      <w:r w:rsidR="001758CC" w:rsidRPr="00C3733B">
        <w:rPr>
          <w:rStyle w:val="InternetLink"/>
          <w:rFonts w:ascii="Adelle Sans EXT" w:eastAsiaTheme="majorEastAsia" w:hAnsi="Adelle Sans EXT" w:cstheme="minorHAnsi"/>
          <w:color w:val="000000" w:themeColor="text1"/>
          <w:u w:val="none"/>
          <w:lang w:val="en-GB"/>
        </w:rPr>
        <w:t>,</w:t>
      </w:r>
      <w:r w:rsidRPr="00C3733B">
        <w:rPr>
          <w:rStyle w:val="InternetLink"/>
          <w:rFonts w:ascii="Adelle Sans EXT" w:eastAsiaTheme="majorEastAsia" w:hAnsi="Adelle Sans EXT" w:cstheme="minorHAnsi"/>
          <w:color w:val="000000" w:themeColor="text1"/>
          <w:u w:val="none"/>
          <w:lang w:val="en-GB"/>
        </w:rPr>
        <w:t>” which came into force on 26 November 2024</w:t>
      </w:r>
      <w:r w:rsidR="001758CC" w:rsidRPr="00C3733B">
        <w:rPr>
          <w:rStyle w:val="InternetLink"/>
          <w:rFonts w:ascii="Adelle Sans EXT" w:eastAsiaTheme="majorEastAsia" w:hAnsi="Adelle Sans EXT" w:cstheme="minorHAnsi"/>
          <w:color w:val="000000" w:themeColor="text1"/>
          <w:u w:val="none"/>
          <w:lang w:val="en-GB"/>
        </w:rPr>
        <w:t xml:space="preserve"> and </w:t>
      </w:r>
      <w:r w:rsidR="001758CC" w:rsidRPr="00C3733B">
        <w:rPr>
          <w:rFonts w:ascii="Adelle Sans EXT" w:hAnsi="Adelle Sans EXT" w:cstheme="minorHAnsi"/>
          <w:lang w:val="en-GB"/>
        </w:rPr>
        <w:t>constitutes a grave backslide in protection of the right to freedom of association in Vietnam.</w:t>
      </w:r>
      <w:r w:rsidRPr="00C3733B">
        <w:rPr>
          <w:rStyle w:val="InternetLink"/>
          <w:rFonts w:ascii="Adelle Sans EXT" w:eastAsiaTheme="majorEastAsia" w:hAnsi="Adelle Sans EXT" w:cstheme="minorHAnsi"/>
          <w:color w:val="000000" w:themeColor="text1"/>
          <w:u w:val="none"/>
          <w:lang w:val="en-GB"/>
        </w:rPr>
        <w:t xml:space="preserve"> </w:t>
      </w:r>
      <w:r w:rsidR="00F25825" w:rsidRPr="00C3733B">
        <w:rPr>
          <w:rFonts w:ascii="Adelle Sans EXT" w:hAnsi="Adelle Sans EXT" w:cstheme="minorHAnsi"/>
          <w:lang w:val="en-GB"/>
        </w:rPr>
        <w:lastRenderedPageBreak/>
        <w:t>Decree 126</w:t>
      </w:r>
      <w:r w:rsidR="004B4B61" w:rsidRPr="00C3733B">
        <w:rPr>
          <w:rFonts w:ascii="Adelle Sans EXT" w:hAnsi="Adelle Sans EXT" w:cstheme="minorHAnsi"/>
          <w:lang w:val="en-GB"/>
        </w:rPr>
        <w:t>,</w:t>
      </w:r>
      <w:r w:rsidR="00F25825" w:rsidRPr="00C3733B">
        <w:rPr>
          <w:rFonts w:ascii="Adelle Sans EXT" w:hAnsi="Adelle Sans EXT" w:cstheme="minorHAnsi"/>
          <w:lang w:val="en-GB"/>
        </w:rPr>
        <w:t xml:space="preserve"> </w:t>
      </w:r>
      <w:r w:rsidRPr="00C3733B">
        <w:rPr>
          <w:rStyle w:val="InternetLink"/>
          <w:rFonts w:ascii="Adelle Sans EXT" w:eastAsiaTheme="majorEastAsia" w:hAnsi="Adelle Sans EXT" w:cstheme="minorHAnsi"/>
          <w:color w:val="000000" w:themeColor="text1"/>
          <w:u w:val="none"/>
          <w:lang w:val="en-GB"/>
        </w:rPr>
        <w:t xml:space="preserve">which replaces Decree 45/2010/ND-CP, not only retains restrictive provisions of the former text, but </w:t>
      </w:r>
      <w:r w:rsidR="001758CC" w:rsidRPr="00C3733B">
        <w:rPr>
          <w:rStyle w:val="InternetLink"/>
          <w:rFonts w:ascii="Adelle Sans EXT" w:eastAsiaTheme="majorEastAsia" w:hAnsi="Adelle Sans EXT" w:cstheme="minorHAnsi"/>
          <w:color w:val="000000" w:themeColor="text1"/>
          <w:u w:val="none"/>
          <w:lang w:val="en-GB"/>
        </w:rPr>
        <w:t xml:space="preserve">also </w:t>
      </w:r>
      <w:r w:rsidRPr="00C3733B">
        <w:rPr>
          <w:rStyle w:val="InternetLink"/>
          <w:rFonts w:ascii="Adelle Sans EXT" w:eastAsiaTheme="majorEastAsia" w:hAnsi="Adelle Sans EXT" w:cstheme="minorHAnsi"/>
          <w:color w:val="000000" w:themeColor="text1"/>
          <w:u w:val="none"/>
          <w:lang w:val="en-GB"/>
        </w:rPr>
        <w:t>imposes stricter conditions for the creation, reporting</w:t>
      </w:r>
      <w:r w:rsidR="00300B73" w:rsidRPr="00C3733B">
        <w:rPr>
          <w:rStyle w:val="InternetLink"/>
          <w:rFonts w:ascii="Adelle Sans EXT" w:eastAsiaTheme="majorEastAsia" w:hAnsi="Adelle Sans EXT" w:cstheme="minorHAnsi"/>
          <w:color w:val="000000" w:themeColor="text1"/>
          <w:u w:val="none"/>
          <w:lang w:val="en-GB"/>
        </w:rPr>
        <w:t>,</w:t>
      </w:r>
      <w:r w:rsidRPr="00C3733B">
        <w:rPr>
          <w:rStyle w:val="InternetLink"/>
          <w:rFonts w:ascii="Adelle Sans EXT" w:eastAsiaTheme="majorEastAsia" w:hAnsi="Adelle Sans EXT" w:cstheme="minorHAnsi"/>
          <w:color w:val="000000" w:themeColor="text1"/>
          <w:u w:val="none"/>
          <w:lang w:val="en-GB"/>
        </w:rPr>
        <w:t xml:space="preserve"> and activities of associations, and legali</w:t>
      </w:r>
      <w:r w:rsidR="006E59D5" w:rsidRPr="00C3733B">
        <w:rPr>
          <w:rStyle w:val="InternetLink"/>
          <w:rFonts w:ascii="Adelle Sans EXT" w:eastAsiaTheme="majorEastAsia" w:hAnsi="Adelle Sans EXT" w:cstheme="minorHAnsi"/>
          <w:color w:val="000000" w:themeColor="text1"/>
          <w:u w:val="none"/>
          <w:lang w:val="en-GB"/>
        </w:rPr>
        <w:t>s</w:t>
      </w:r>
      <w:r w:rsidRPr="00C3733B">
        <w:rPr>
          <w:rStyle w:val="InternetLink"/>
          <w:rFonts w:ascii="Adelle Sans EXT" w:eastAsiaTheme="majorEastAsia" w:hAnsi="Adelle Sans EXT" w:cstheme="minorHAnsi"/>
          <w:color w:val="000000" w:themeColor="text1"/>
          <w:u w:val="none"/>
          <w:lang w:val="en-GB"/>
        </w:rPr>
        <w:t xml:space="preserve">es intrusive state control at every level. Decree 126 grants the authorities broad powers to </w:t>
      </w:r>
      <w:r w:rsidRPr="00C3733B">
        <w:rPr>
          <w:rFonts w:ascii="Adelle Sans EXT" w:hAnsi="Adelle Sans EXT" w:cstheme="minorHAnsi"/>
          <w:lang w:val="en-GB"/>
        </w:rPr>
        <w:t>intervene in all stages of an association’s operations, veto membership</w:t>
      </w:r>
      <w:r w:rsidR="009E7D00" w:rsidRPr="00C3733B">
        <w:rPr>
          <w:rFonts w:ascii="Adelle Sans EXT" w:hAnsi="Adelle Sans EXT" w:cstheme="minorHAnsi"/>
          <w:lang w:val="en-GB"/>
        </w:rPr>
        <w:t xml:space="preserve">, </w:t>
      </w:r>
      <w:r w:rsidRPr="00C3733B">
        <w:rPr>
          <w:rFonts w:ascii="Adelle Sans EXT" w:hAnsi="Adelle Sans EXT" w:cstheme="minorHAnsi"/>
          <w:lang w:val="en-GB"/>
        </w:rPr>
        <w:t xml:space="preserve">impose members of their own choice, and suspend or dissolve NGOs deemed to “violate national interests” – with no clear definition of the term. Under Decree 126, </w:t>
      </w:r>
      <w:r w:rsidRPr="00C3733B">
        <w:rPr>
          <w:rStyle w:val="InternetLink"/>
          <w:rFonts w:ascii="Adelle Sans EXT" w:eastAsiaTheme="majorEastAsia" w:hAnsi="Adelle Sans EXT" w:cstheme="minorHAnsi"/>
          <w:color w:val="000000" w:themeColor="text1"/>
          <w:u w:val="none"/>
          <w:lang w:val="en-GB"/>
        </w:rPr>
        <w:t>the charter of associations operating nationwide must be approved by the Prime Minister</w:t>
      </w:r>
      <w:r w:rsidR="0024539E" w:rsidRPr="00C3733B">
        <w:rPr>
          <w:rStyle w:val="InternetLink"/>
          <w:rFonts w:ascii="Adelle Sans EXT" w:eastAsiaTheme="majorEastAsia" w:hAnsi="Adelle Sans EXT" w:cstheme="minorHAnsi"/>
          <w:color w:val="000000" w:themeColor="text1"/>
          <w:u w:val="none"/>
          <w:lang w:val="en-GB"/>
        </w:rPr>
        <w:t>,</w:t>
      </w:r>
      <w:r w:rsidRPr="00C3733B">
        <w:rPr>
          <w:rStyle w:val="InternetLink"/>
          <w:rFonts w:ascii="Adelle Sans EXT" w:eastAsiaTheme="majorEastAsia" w:hAnsi="Adelle Sans EXT" w:cstheme="minorHAnsi"/>
          <w:color w:val="000000" w:themeColor="text1"/>
          <w:u w:val="none"/>
          <w:lang w:val="en-GB"/>
        </w:rPr>
        <w:t xml:space="preserve"> instead of the Ministry of Home Affairs as before</w:t>
      </w:r>
      <w:r w:rsidR="0024539E" w:rsidRPr="00C3733B">
        <w:rPr>
          <w:rStyle w:val="InternetLink"/>
          <w:rFonts w:ascii="Adelle Sans EXT" w:eastAsiaTheme="majorEastAsia" w:hAnsi="Adelle Sans EXT" w:cstheme="minorHAnsi"/>
          <w:color w:val="000000" w:themeColor="text1"/>
          <w:u w:val="none"/>
          <w:lang w:val="en-GB"/>
        </w:rPr>
        <w:t>.</w:t>
      </w:r>
      <w:r w:rsidRPr="00C3733B">
        <w:rPr>
          <w:rStyle w:val="InternetLink"/>
          <w:rFonts w:ascii="Adelle Sans EXT" w:eastAsiaTheme="majorEastAsia" w:hAnsi="Adelle Sans EXT" w:cstheme="minorHAnsi"/>
          <w:color w:val="000000" w:themeColor="text1"/>
          <w:u w:val="none"/>
          <w:lang w:val="en-GB"/>
        </w:rPr>
        <w:t xml:space="preserve"> </w:t>
      </w:r>
      <w:r w:rsidR="0024539E" w:rsidRPr="00C3733B">
        <w:rPr>
          <w:rStyle w:val="InternetLink"/>
          <w:rFonts w:ascii="Adelle Sans EXT" w:eastAsiaTheme="majorEastAsia" w:hAnsi="Adelle Sans EXT" w:cstheme="minorHAnsi"/>
          <w:color w:val="000000" w:themeColor="text1"/>
          <w:u w:val="none"/>
          <w:lang w:val="en-GB"/>
        </w:rPr>
        <w:t>A</w:t>
      </w:r>
      <w:r w:rsidRPr="00C3733B">
        <w:rPr>
          <w:rStyle w:val="InternetLink"/>
          <w:rFonts w:ascii="Adelle Sans EXT" w:eastAsiaTheme="majorEastAsia" w:hAnsi="Adelle Sans EXT" w:cstheme="minorHAnsi"/>
          <w:color w:val="000000" w:themeColor="text1"/>
          <w:u w:val="none"/>
          <w:lang w:val="en-GB"/>
        </w:rPr>
        <w:t>ssociations must have assets to ensure their operations before applying to register</w:t>
      </w:r>
      <w:r w:rsidR="00B10FEA" w:rsidRPr="00C3733B">
        <w:rPr>
          <w:rStyle w:val="InternetLink"/>
          <w:rFonts w:ascii="Adelle Sans EXT" w:eastAsiaTheme="majorEastAsia" w:hAnsi="Adelle Sans EXT" w:cstheme="minorHAnsi"/>
          <w:color w:val="000000" w:themeColor="text1"/>
          <w:u w:val="none"/>
          <w:lang w:val="en-GB"/>
        </w:rPr>
        <w:t xml:space="preserve"> and </w:t>
      </w:r>
      <w:r w:rsidRPr="00C3733B">
        <w:rPr>
          <w:rStyle w:val="InternetLink"/>
          <w:rFonts w:ascii="Adelle Sans EXT" w:eastAsiaTheme="majorEastAsia" w:hAnsi="Adelle Sans EXT" w:cstheme="minorHAnsi"/>
          <w:color w:val="000000" w:themeColor="text1"/>
          <w:u w:val="none"/>
          <w:lang w:val="en-GB"/>
        </w:rPr>
        <w:t>are required not only to observe the Constitution and the law, but</w:t>
      </w:r>
      <w:r w:rsidR="00FB7710" w:rsidRPr="00C3733B">
        <w:rPr>
          <w:rStyle w:val="InternetLink"/>
          <w:rFonts w:ascii="Adelle Sans EXT" w:eastAsiaTheme="majorEastAsia" w:hAnsi="Adelle Sans EXT" w:cstheme="minorHAnsi"/>
          <w:color w:val="000000" w:themeColor="text1"/>
          <w:u w:val="none"/>
          <w:lang w:val="en-GB"/>
        </w:rPr>
        <w:t xml:space="preserve"> </w:t>
      </w:r>
      <w:r w:rsidRPr="00C3733B">
        <w:rPr>
          <w:rStyle w:val="InternetLink"/>
          <w:rFonts w:ascii="Adelle Sans EXT" w:eastAsiaTheme="majorEastAsia" w:hAnsi="Adelle Sans EXT" w:cstheme="minorHAnsi"/>
          <w:color w:val="000000" w:themeColor="text1"/>
          <w:u w:val="none"/>
          <w:lang w:val="en-GB"/>
        </w:rPr>
        <w:t>also “comply with the Party’s policies and guidelines” (</w:t>
      </w:r>
      <w:r w:rsidR="0024539E" w:rsidRPr="00C3733B">
        <w:rPr>
          <w:rStyle w:val="InternetLink"/>
          <w:rFonts w:ascii="Adelle Sans EXT" w:eastAsiaTheme="majorEastAsia" w:hAnsi="Adelle Sans EXT" w:cstheme="minorHAnsi"/>
          <w:color w:val="000000" w:themeColor="text1"/>
          <w:u w:val="none"/>
          <w:lang w:val="en-GB"/>
        </w:rPr>
        <w:t>A</w:t>
      </w:r>
      <w:r w:rsidRPr="00C3733B">
        <w:rPr>
          <w:rStyle w:val="InternetLink"/>
          <w:rFonts w:ascii="Adelle Sans EXT" w:eastAsiaTheme="majorEastAsia" w:hAnsi="Adelle Sans EXT" w:cstheme="minorHAnsi"/>
          <w:color w:val="000000" w:themeColor="text1"/>
          <w:u w:val="none"/>
          <w:lang w:val="en-GB"/>
        </w:rPr>
        <w:t>rticle 5.5), “propagate and populari</w:t>
      </w:r>
      <w:r w:rsidR="006E59D5" w:rsidRPr="00C3733B">
        <w:rPr>
          <w:rStyle w:val="InternetLink"/>
          <w:rFonts w:ascii="Adelle Sans EXT" w:eastAsiaTheme="majorEastAsia" w:hAnsi="Adelle Sans EXT" w:cstheme="minorHAnsi"/>
          <w:color w:val="000000" w:themeColor="text1"/>
          <w:u w:val="none"/>
          <w:lang w:val="en-GB"/>
        </w:rPr>
        <w:t>s</w:t>
      </w:r>
      <w:r w:rsidRPr="00C3733B">
        <w:rPr>
          <w:rStyle w:val="InternetLink"/>
          <w:rFonts w:ascii="Adelle Sans EXT" w:eastAsiaTheme="majorEastAsia" w:hAnsi="Adelle Sans EXT" w:cstheme="minorHAnsi"/>
          <w:color w:val="000000" w:themeColor="text1"/>
          <w:u w:val="none"/>
          <w:lang w:val="en-GB"/>
        </w:rPr>
        <w:t>e the Party’s guidelines” (Article 24.6)</w:t>
      </w:r>
      <w:r w:rsidR="0024539E" w:rsidRPr="00C3733B">
        <w:rPr>
          <w:rStyle w:val="InternetLink"/>
          <w:rFonts w:ascii="Adelle Sans EXT" w:eastAsiaTheme="majorEastAsia" w:hAnsi="Adelle Sans EXT" w:cstheme="minorHAnsi"/>
          <w:color w:val="000000" w:themeColor="text1"/>
          <w:u w:val="none"/>
          <w:lang w:val="en-GB"/>
        </w:rPr>
        <w:t>,</w:t>
      </w:r>
      <w:r w:rsidRPr="00C3733B">
        <w:rPr>
          <w:rStyle w:val="InternetLink"/>
          <w:rFonts w:ascii="Adelle Sans EXT" w:eastAsiaTheme="majorEastAsia" w:hAnsi="Adelle Sans EXT" w:cstheme="minorHAnsi"/>
          <w:color w:val="000000" w:themeColor="text1"/>
          <w:u w:val="none"/>
          <w:lang w:val="en-GB"/>
        </w:rPr>
        <w:t xml:space="preserve"> and have leaders with “good political qualities” (Article 11.4).</w:t>
      </w:r>
    </w:p>
    <w:p w14:paraId="44895B7E" w14:textId="77777777" w:rsidR="0024539E" w:rsidRPr="00C3733B" w:rsidRDefault="0024539E" w:rsidP="0024539E">
      <w:pPr>
        <w:spacing w:after="0"/>
        <w:rPr>
          <w:rStyle w:val="InternetLink"/>
          <w:rFonts w:ascii="Adelle Sans EXT" w:eastAsiaTheme="majorEastAsia" w:hAnsi="Adelle Sans EXT" w:cstheme="minorHAnsi"/>
          <w:color w:val="000000" w:themeColor="text1"/>
          <w:u w:val="none"/>
          <w:lang w:val="en-GB"/>
        </w:rPr>
      </w:pPr>
    </w:p>
    <w:p w14:paraId="639750AF" w14:textId="3C167041" w:rsidR="003B397D" w:rsidRPr="00C3733B" w:rsidRDefault="003B397D" w:rsidP="00170E8C">
      <w:pPr>
        <w:spacing w:after="0"/>
        <w:rPr>
          <w:rFonts w:ascii="Adelle Sans EXT" w:hAnsi="Adelle Sans EXT" w:cstheme="minorHAnsi"/>
          <w:lang w:val="en-GB"/>
        </w:rPr>
      </w:pPr>
      <w:r w:rsidRPr="00C3733B">
        <w:rPr>
          <w:rFonts w:ascii="Adelle Sans EXT" w:hAnsi="Adelle Sans EXT" w:cstheme="minorHAnsi"/>
          <w:lang w:val="en-GB"/>
        </w:rPr>
        <w:t>Decree 126 also includes 52 pages of annex documents,</w:t>
      </w:r>
      <w:r w:rsidRPr="00C3733B">
        <w:rPr>
          <w:rFonts w:ascii="Adelle Sans EXT" w:hAnsi="Adelle Sans EXT" w:cstheme="minorHAnsi"/>
          <w:b/>
          <w:bCs/>
          <w:lang w:val="en-GB"/>
        </w:rPr>
        <w:t xml:space="preserve"> </w:t>
      </w:r>
      <w:r w:rsidRPr="00C3733B">
        <w:rPr>
          <w:rFonts w:ascii="Adelle Sans EXT" w:hAnsi="Adelle Sans EXT" w:cstheme="minorHAnsi"/>
          <w:lang w:val="en-GB"/>
        </w:rPr>
        <w:t xml:space="preserve">including 17 different forms that associations must fill in and submit to state authorities regarding the creation of establishment committees, application to register associations, requirements for the content of </w:t>
      </w:r>
      <w:r w:rsidR="00F25825" w:rsidRPr="00C3733B">
        <w:rPr>
          <w:rFonts w:ascii="Adelle Sans EXT" w:hAnsi="Adelle Sans EXT" w:cstheme="minorHAnsi"/>
          <w:lang w:val="en-GB"/>
        </w:rPr>
        <w:t>c</w:t>
      </w:r>
      <w:r w:rsidRPr="00C3733B">
        <w:rPr>
          <w:rFonts w:ascii="Adelle Sans EXT" w:hAnsi="Adelle Sans EXT" w:cstheme="minorHAnsi"/>
          <w:lang w:val="en-GB"/>
        </w:rPr>
        <w:t xml:space="preserve">harters, </w:t>
      </w:r>
      <w:r w:rsidR="00F25825" w:rsidRPr="00C3733B">
        <w:rPr>
          <w:rFonts w:ascii="Adelle Sans EXT" w:hAnsi="Adelle Sans EXT" w:cstheme="minorHAnsi"/>
          <w:lang w:val="en-GB"/>
        </w:rPr>
        <w:t xml:space="preserve">and </w:t>
      </w:r>
      <w:r w:rsidRPr="00C3733B">
        <w:rPr>
          <w:rFonts w:ascii="Adelle Sans EXT" w:hAnsi="Adelle Sans EXT" w:cstheme="minorHAnsi"/>
          <w:lang w:val="en-GB"/>
        </w:rPr>
        <w:t xml:space="preserve">names and </w:t>
      </w:r>
      <w:r w:rsidR="00F25825" w:rsidRPr="00C3733B">
        <w:rPr>
          <w:rFonts w:ascii="Adelle Sans EXT" w:hAnsi="Adelle Sans EXT" w:cstheme="minorHAnsi"/>
          <w:lang w:val="en-GB"/>
        </w:rPr>
        <w:t xml:space="preserve">resumés </w:t>
      </w:r>
      <w:r w:rsidRPr="00C3733B">
        <w:rPr>
          <w:rFonts w:ascii="Adelle Sans EXT" w:hAnsi="Adelle Sans EXT" w:cstheme="minorHAnsi"/>
          <w:lang w:val="en-GB"/>
        </w:rPr>
        <w:t xml:space="preserve">of officials and members. </w:t>
      </w:r>
      <w:r w:rsidR="007D6C4F" w:rsidRPr="00C3733B">
        <w:rPr>
          <w:rFonts w:ascii="Adelle Sans EXT" w:hAnsi="Adelle Sans EXT" w:cstheme="minorHAnsi"/>
          <w:lang w:val="en-GB"/>
        </w:rPr>
        <w:t xml:space="preserve">For example, </w:t>
      </w:r>
      <w:r w:rsidR="00690240" w:rsidRPr="00C3733B">
        <w:rPr>
          <w:rFonts w:ascii="Adelle Sans EXT" w:hAnsi="Adelle Sans EXT" w:cstheme="minorHAnsi"/>
          <w:lang w:val="en-GB"/>
        </w:rPr>
        <w:t>Document 17 on Personal Curriculum Vitae requires all prospective officers</w:t>
      </w:r>
      <w:r w:rsidR="001758CC" w:rsidRPr="00C3733B">
        <w:rPr>
          <w:rFonts w:ascii="Adelle Sans EXT" w:hAnsi="Adelle Sans EXT" w:cstheme="minorHAnsi"/>
          <w:lang w:val="en-GB"/>
        </w:rPr>
        <w:t xml:space="preserve"> of associations</w:t>
      </w:r>
      <w:r w:rsidR="00690240" w:rsidRPr="00C3733B">
        <w:rPr>
          <w:rFonts w:ascii="Adelle Sans EXT" w:hAnsi="Adelle Sans EXT" w:cstheme="minorHAnsi"/>
          <w:lang w:val="en-GB"/>
        </w:rPr>
        <w:t xml:space="preserve">, including the </w:t>
      </w:r>
      <w:r w:rsidRPr="00C3733B">
        <w:rPr>
          <w:rFonts w:ascii="Adelle Sans EXT" w:hAnsi="Adelle Sans EXT" w:cstheme="minorHAnsi"/>
          <w:lang w:val="en-GB"/>
        </w:rPr>
        <w:t>President, Vice-President</w:t>
      </w:r>
      <w:r w:rsidR="00690240" w:rsidRPr="00C3733B">
        <w:rPr>
          <w:rFonts w:ascii="Adelle Sans EXT" w:hAnsi="Adelle Sans EXT" w:cstheme="minorHAnsi"/>
          <w:lang w:val="en-GB"/>
        </w:rPr>
        <w:t xml:space="preserve">, </w:t>
      </w:r>
      <w:r w:rsidRPr="00C3733B">
        <w:rPr>
          <w:rFonts w:ascii="Adelle Sans EXT" w:hAnsi="Adelle Sans EXT" w:cstheme="minorHAnsi"/>
          <w:lang w:val="en-GB"/>
        </w:rPr>
        <w:t>members of the executive or standing committees</w:t>
      </w:r>
      <w:r w:rsidR="008A4306" w:rsidRPr="00C3733B">
        <w:rPr>
          <w:rFonts w:ascii="Adelle Sans EXT" w:hAnsi="Adelle Sans EXT" w:cstheme="minorHAnsi"/>
          <w:lang w:val="en-GB"/>
        </w:rPr>
        <w:t xml:space="preserve"> to</w:t>
      </w:r>
      <w:r w:rsidR="007D6C4F" w:rsidRPr="00C3733B">
        <w:rPr>
          <w:rFonts w:ascii="Adelle Sans EXT" w:hAnsi="Adelle Sans EXT" w:cstheme="minorHAnsi"/>
          <w:lang w:val="en-GB"/>
        </w:rPr>
        <w:t xml:space="preserve"> </w:t>
      </w:r>
      <w:r w:rsidR="008A4306" w:rsidRPr="00C3733B">
        <w:rPr>
          <w:rFonts w:ascii="Adelle Sans EXT" w:hAnsi="Adelle Sans EXT" w:cstheme="minorHAnsi"/>
          <w:lang w:val="en-GB"/>
        </w:rPr>
        <w:t>answer 30 questions</w:t>
      </w:r>
      <w:r w:rsidR="001758CC" w:rsidRPr="00C3733B">
        <w:rPr>
          <w:rFonts w:ascii="Adelle Sans EXT" w:hAnsi="Adelle Sans EXT" w:cstheme="minorHAnsi"/>
          <w:lang w:val="en-GB"/>
        </w:rPr>
        <w:t>, which include</w:t>
      </w:r>
      <w:r w:rsidR="002B102C" w:rsidRPr="00C3733B">
        <w:rPr>
          <w:rFonts w:ascii="Adelle Sans EXT" w:hAnsi="Adelle Sans EXT" w:cstheme="minorHAnsi"/>
          <w:lang w:val="en-GB"/>
        </w:rPr>
        <w:t>:</w:t>
      </w:r>
      <w:r w:rsidR="001758CC" w:rsidRPr="00C3733B">
        <w:rPr>
          <w:rFonts w:ascii="Adelle Sans EXT" w:hAnsi="Adelle Sans EXT" w:cstheme="minorHAnsi"/>
          <w:lang w:val="en-GB"/>
        </w:rPr>
        <w:t xml:space="preserve"> information about their </w:t>
      </w:r>
      <w:r w:rsidRPr="00C3733B">
        <w:rPr>
          <w:rFonts w:ascii="Adelle Sans EXT" w:hAnsi="Adelle Sans EXT" w:cstheme="minorHAnsi"/>
          <w:lang w:val="en-GB"/>
        </w:rPr>
        <w:t>ethnicity, religion, state of health</w:t>
      </w:r>
      <w:r w:rsidR="008A4306" w:rsidRPr="00C3733B">
        <w:rPr>
          <w:rFonts w:ascii="Adelle Sans EXT" w:hAnsi="Adelle Sans EXT" w:cstheme="minorHAnsi"/>
          <w:lang w:val="en-GB"/>
        </w:rPr>
        <w:t xml:space="preserve">, </w:t>
      </w:r>
      <w:r w:rsidRPr="00C3733B">
        <w:rPr>
          <w:rFonts w:ascii="Adelle Sans EXT" w:hAnsi="Adelle Sans EXT" w:cstheme="minorHAnsi"/>
          <w:lang w:val="en-GB"/>
        </w:rPr>
        <w:t>degree of political instruction</w:t>
      </w:r>
      <w:r w:rsidR="001758CC" w:rsidRPr="00C3733B">
        <w:rPr>
          <w:rFonts w:ascii="Adelle Sans EXT" w:hAnsi="Adelle Sans EXT" w:cstheme="minorHAnsi"/>
          <w:lang w:val="en-GB"/>
        </w:rPr>
        <w:t>,</w:t>
      </w:r>
      <w:r w:rsidR="008A4306" w:rsidRPr="00C3733B">
        <w:rPr>
          <w:rFonts w:ascii="Adelle Sans EXT" w:hAnsi="Adelle Sans EXT" w:cstheme="minorHAnsi"/>
          <w:lang w:val="en-GB"/>
        </w:rPr>
        <w:t xml:space="preserve"> and extensive details on</w:t>
      </w:r>
      <w:r w:rsidR="00690240" w:rsidRPr="00C3733B">
        <w:rPr>
          <w:rFonts w:ascii="Adelle Sans EXT" w:hAnsi="Adelle Sans EXT" w:cstheme="minorHAnsi"/>
          <w:lang w:val="en-GB"/>
        </w:rPr>
        <w:t xml:space="preserve"> </w:t>
      </w:r>
      <w:r w:rsidR="007D6C4F" w:rsidRPr="00C3733B">
        <w:rPr>
          <w:rFonts w:ascii="Adelle Sans EXT" w:hAnsi="Adelle Sans EXT" w:cstheme="minorHAnsi"/>
          <w:lang w:val="en-GB"/>
        </w:rPr>
        <w:t>their current and past activities, a</w:t>
      </w:r>
      <w:r w:rsidR="00D372B2" w:rsidRPr="00C3733B">
        <w:rPr>
          <w:rFonts w:ascii="Adelle Sans EXT" w:hAnsi="Adelle Sans EXT" w:cstheme="minorHAnsi"/>
          <w:lang w:val="en-GB"/>
        </w:rPr>
        <w:t>s well as</w:t>
      </w:r>
      <w:r w:rsidR="002B102C" w:rsidRPr="00C3733B">
        <w:rPr>
          <w:rFonts w:ascii="Adelle Sans EXT" w:hAnsi="Adelle Sans EXT" w:cstheme="minorHAnsi"/>
          <w:lang w:val="en-GB"/>
        </w:rPr>
        <w:t xml:space="preserve"> </w:t>
      </w:r>
      <w:r w:rsidR="007D6C4F" w:rsidRPr="00C3733B">
        <w:rPr>
          <w:rFonts w:ascii="Adelle Sans EXT" w:hAnsi="Adelle Sans EXT" w:cstheme="minorHAnsi"/>
          <w:lang w:val="en-GB"/>
        </w:rPr>
        <w:t xml:space="preserve">those of </w:t>
      </w:r>
      <w:r w:rsidR="00D36051" w:rsidRPr="00C3733B">
        <w:rPr>
          <w:rFonts w:ascii="Adelle Sans EXT" w:hAnsi="Adelle Sans EXT" w:cstheme="minorHAnsi"/>
          <w:lang w:val="en-GB"/>
        </w:rPr>
        <w:t xml:space="preserve">all </w:t>
      </w:r>
      <w:r w:rsidR="00D372B2" w:rsidRPr="00C3733B">
        <w:rPr>
          <w:rFonts w:ascii="Adelle Sans EXT" w:hAnsi="Adelle Sans EXT" w:cstheme="minorHAnsi"/>
          <w:lang w:val="en-GB"/>
        </w:rPr>
        <w:t>members</w:t>
      </w:r>
      <w:r w:rsidR="003851D5" w:rsidRPr="00C3733B">
        <w:rPr>
          <w:rFonts w:ascii="Adelle Sans EXT" w:hAnsi="Adelle Sans EXT" w:cstheme="minorHAnsi"/>
          <w:lang w:val="en-GB"/>
        </w:rPr>
        <w:t xml:space="preserve"> </w:t>
      </w:r>
      <w:r w:rsidR="00D372B2" w:rsidRPr="00C3733B">
        <w:rPr>
          <w:rFonts w:ascii="Adelle Sans EXT" w:hAnsi="Adelle Sans EXT" w:cstheme="minorHAnsi"/>
          <w:lang w:val="en-GB"/>
        </w:rPr>
        <w:t xml:space="preserve">of their families </w:t>
      </w:r>
      <w:r w:rsidR="003851D5" w:rsidRPr="00C3733B">
        <w:rPr>
          <w:rFonts w:ascii="Adelle Sans EXT" w:hAnsi="Adelle Sans EXT" w:cstheme="minorHAnsi"/>
          <w:lang w:val="en-GB"/>
        </w:rPr>
        <w:t>(parents, siblings, spouse, children</w:t>
      </w:r>
      <w:r w:rsidR="002B102C" w:rsidRPr="00C3733B">
        <w:rPr>
          <w:rFonts w:ascii="Adelle Sans EXT" w:hAnsi="Adelle Sans EXT" w:cstheme="minorHAnsi"/>
          <w:lang w:val="en-GB"/>
        </w:rPr>
        <w:t xml:space="preserve">, </w:t>
      </w:r>
      <w:r w:rsidR="007D6C4F" w:rsidRPr="00C3733B">
        <w:rPr>
          <w:rFonts w:ascii="Adelle Sans EXT" w:hAnsi="Adelle Sans EXT" w:cstheme="minorHAnsi"/>
          <w:lang w:val="en-GB"/>
        </w:rPr>
        <w:t>spouse</w:t>
      </w:r>
      <w:r w:rsidR="002B102C" w:rsidRPr="00C3733B">
        <w:rPr>
          <w:rFonts w:ascii="Adelle Sans EXT" w:hAnsi="Adelle Sans EXT" w:cstheme="minorHAnsi"/>
          <w:lang w:val="en-GB"/>
        </w:rPr>
        <w:t>’</w:t>
      </w:r>
      <w:r w:rsidR="007D6C4F" w:rsidRPr="00C3733B">
        <w:rPr>
          <w:rFonts w:ascii="Adelle Sans EXT" w:hAnsi="Adelle Sans EXT" w:cstheme="minorHAnsi"/>
          <w:lang w:val="en-GB"/>
        </w:rPr>
        <w:t>s famil</w:t>
      </w:r>
      <w:r w:rsidR="001758CC" w:rsidRPr="00C3733B">
        <w:rPr>
          <w:rFonts w:ascii="Adelle Sans EXT" w:hAnsi="Adelle Sans EXT" w:cstheme="minorHAnsi"/>
          <w:lang w:val="en-GB"/>
        </w:rPr>
        <w:t>ies</w:t>
      </w:r>
      <w:r w:rsidR="002B102C" w:rsidRPr="00C3733B">
        <w:rPr>
          <w:rFonts w:ascii="Adelle Sans EXT" w:hAnsi="Adelle Sans EXT" w:cstheme="minorHAnsi"/>
          <w:lang w:val="en-GB"/>
        </w:rPr>
        <w:t>)</w:t>
      </w:r>
      <w:r w:rsidR="007D6C4F" w:rsidRPr="00C3733B">
        <w:rPr>
          <w:rFonts w:ascii="Adelle Sans EXT" w:hAnsi="Adelle Sans EXT" w:cstheme="minorHAnsi"/>
          <w:lang w:val="en-GB"/>
        </w:rPr>
        <w:t>.</w:t>
      </w:r>
      <w:r w:rsidR="001758CC" w:rsidRPr="00C3733B">
        <w:rPr>
          <w:rFonts w:ascii="Adelle Sans EXT" w:hAnsi="Adelle Sans EXT" w:cstheme="minorHAnsi"/>
          <w:lang w:val="en-GB"/>
        </w:rPr>
        <w:t xml:space="preserve"> Such detailed information was not required under the former regulations on associations (Decree 45/20</w:t>
      </w:r>
      <w:r w:rsidR="000C27BE" w:rsidRPr="00C3733B">
        <w:rPr>
          <w:rFonts w:ascii="Adelle Sans EXT" w:hAnsi="Adelle Sans EXT" w:cstheme="minorHAnsi"/>
          <w:lang w:val="en-GB"/>
        </w:rPr>
        <w:t>1</w:t>
      </w:r>
      <w:r w:rsidR="001758CC" w:rsidRPr="00C3733B">
        <w:rPr>
          <w:rFonts w:ascii="Adelle Sans EXT" w:hAnsi="Adelle Sans EXT" w:cstheme="minorHAnsi"/>
          <w:lang w:val="en-GB"/>
        </w:rPr>
        <w:t>0</w:t>
      </w:r>
      <w:r w:rsidR="00B552D3" w:rsidRPr="00C3733B">
        <w:rPr>
          <w:rFonts w:ascii="Adelle Sans EXT" w:hAnsi="Adelle Sans EXT" w:cstheme="minorHAnsi"/>
          <w:lang w:val="en-GB"/>
        </w:rPr>
        <w:t>/ND-CP</w:t>
      </w:r>
      <w:r w:rsidR="001758CC" w:rsidRPr="00C3733B">
        <w:rPr>
          <w:rFonts w:ascii="Adelle Sans EXT" w:hAnsi="Adelle Sans EXT" w:cstheme="minorHAnsi"/>
          <w:lang w:val="en-GB"/>
        </w:rPr>
        <w:t xml:space="preserve">). </w:t>
      </w:r>
      <w:r w:rsidRPr="00C3733B">
        <w:rPr>
          <w:rFonts w:ascii="Adelle Sans EXT" w:hAnsi="Adelle Sans EXT" w:cstheme="minorHAnsi"/>
          <w:lang w:val="en-GB"/>
        </w:rPr>
        <w:t xml:space="preserve">On the basis of this information, the </w:t>
      </w:r>
      <w:r w:rsidR="001758CC" w:rsidRPr="00C3733B">
        <w:rPr>
          <w:rFonts w:ascii="Adelle Sans EXT" w:hAnsi="Adelle Sans EXT" w:cstheme="minorHAnsi"/>
          <w:lang w:val="en-GB"/>
        </w:rPr>
        <w:t>authorities</w:t>
      </w:r>
      <w:r w:rsidRPr="00C3733B">
        <w:rPr>
          <w:rFonts w:ascii="Adelle Sans EXT" w:hAnsi="Adelle Sans EXT" w:cstheme="minorHAnsi"/>
          <w:lang w:val="en-GB"/>
        </w:rPr>
        <w:t xml:space="preserve"> c</w:t>
      </w:r>
      <w:r w:rsidR="001758CC" w:rsidRPr="00C3733B">
        <w:rPr>
          <w:rFonts w:ascii="Adelle Sans EXT" w:hAnsi="Adelle Sans EXT" w:cstheme="minorHAnsi"/>
          <w:lang w:val="en-GB"/>
        </w:rPr>
        <w:t>ould</w:t>
      </w:r>
      <w:r w:rsidRPr="00C3733B">
        <w:rPr>
          <w:rFonts w:ascii="Adelle Sans EXT" w:hAnsi="Adelle Sans EXT" w:cstheme="minorHAnsi"/>
          <w:lang w:val="en-GB"/>
        </w:rPr>
        <w:t xml:space="preserve"> veto the participation of followers of non-recogni</w:t>
      </w:r>
      <w:r w:rsidR="006E59D5" w:rsidRPr="00C3733B">
        <w:rPr>
          <w:rFonts w:ascii="Adelle Sans EXT" w:hAnsi="Adelle Sans EXT" w:cstheme="minorHAnsi"/>
          <w:lang w:val="en-GB"/>
        </w:rPr>
        <w:t>s</w:t>
      </w:r>
      <w:r w:rsidRPr="00C3733B">
        <w:rPr>
          <w:rFonts w:ascii="Adelle Sans EXT" w:hAnsi="Adelle Sans EXT" w:cstheme="minorHAnsi"/>
          <w:lang w:val="en-GB"/>
        </w:rPr>
        <w:t>ed religious groups, activists who have been arrested</w:t>
      </w:r>
      <w:r w:rsidR="001758CC" w:rsidRPr="00C3733B">
        <w:rPr>
          <w:rFonts w:ascii="Adelle Sans EXT" w:hAnsi="Adelle Sans EXT" w:cstheme="minorHAnsi"/>
          <w:lang w:val="en-GB"/>
        </w:rPr>
        <w:t xml:space="preserve"> -</w:t>
      </w:r>
      <w:r w:rsidRPr="00C3733B">
        <w:rPr>
          <w:rFonts w:ascii="Adelle Sans EXT" w:hAnsi="Adelle Sans EXT" w:cstheme="minorHAnsi"/>
          <w:lang w:val="en-GB"/>
        </w:rPr>
        <w:t xml:space="preserve"> even briefly</w:t>
      </w:r>
      <w:r w:rsidR="001758CC" w:rsidRPr="00C3733B">
        <w:rPr>
          <w:rFonts w:ascii="Adelle Sans EXT" w:hAnsi="Adelle Sans EXT" w:cstheme="minorHAnsi"/>
          <w:lang w:val="en-GB"/>
        </w:rPr>
        <w:t xml:space="preserve"> -</w:t>
      </w:r>
      <w:r w:rsidRPr="00C3733B">
        <w:rPr>
          <w:rFonts w:ascii="Adelle Sans EXT" w:hAnsi="Adelle Sans EXT" w:cstheme="minorHAnsi"/>
          <w:lang w:val="en-GB"/>
        </w:rPr>
        <w:t xml:space="preserve"> for their exercise of </w:t>
      </w:r>
      <w:r w:rsidR="00813583" w:rsidRPr="00C3733B">
        <w:rPr>
          <w:rFonts w:ascii="Adelle Sans EXT" w:hAnsi="Adelle Sans EXT" w:cstheme="minorHAnsi"/>
          <w:lang w:val="en-GB"/>
        </w:rPr>
        <w:t xml:space="preserve">the rights to </w:t>
      </w:r>
      <w:r w:rsidRPr="00C3733B">
        <w:rPr>
          <w:rFonts w:ascii="Adelle Sans EXT" w:hAnsi="Adelle Sans EXT" w:cstheme="minorHAnsi"/>
          <w:lang w:val="en-GB"/>
        </w:rPr>
        <w:t xml:space="preserve">freedom of expression, </w:t>
      </w:r>
      <w:r w:rsidR="001758CC" w:rsidRPr="00C3733B">
        <w:rPr>
          <w:rFonts w:ascii="Adelle Sans EXT" w:hAnsi="Adelle Sans EXT" w:cstheme="minorHAnsi"/>
          <w:lang w:val="en-GB"/>
        </w:rPr>
        <w:t xml:space="preserve">peaceful </w:t>
      </w:r>
      <w:r w:rsidRPr="00C3733B">
        <w:rPr>
          <w:rFonts w:ascii="Adelle Sans EXT" w:hAnsi="Adelle Sans EXT" w:cstheme="minorHAnsi"/>
          <w:lang w:val="en-GB"/>
        </w:rPr>
        <w:t>assembly</w:t>
      </w:r>
      <w:r w:rsidR="001758CC" w:rsidRPr="00C3733B">
        <w:rPr>
          <w:rFonts w:ascii="Adelle Sans EXT" w:hAnsi="Adelle Sans EXT" w:cstheme="minorHAnsi"/>
          <w:lang w:val="en-GB"/>
        </w:rPr>
        <w:t>,</w:t>
      </w:r>
      <w:r w:rsidRPr="00C3733B">
        <w:rPr>
          <w:rFonts w:ascii="Adelle Sans EXT" w:hAnsi="Adelle Sans EXT" w:cstheme="minorHAnsi"/>
          <w:lang w:val="en-GB"/>
        </w:rPr>
        <w:t xml:space="preserve"> and association, former members of the military or administrative personnel of the former </w:t>
      </w:r>
      <w:r w:rsidR="00B54A46" w:rsidRPr="00C3733B">
        <w:rPr>
          <w:rFonts w:ascii="Adelle Sans EXT" w:hAnsi="Adelle Sans EXT" w:cstheme="minorHAnsi"/>
          <w:lang w:val="en-GB"/>
        </w:rPr>
        <w:t xml:space="preserve">Republic of (South) </w:t>
      </w:r>
      <w:r w:rsidRPr="00C3733B">
        <w:rPr>
          <w:rFonts w:ascii="Adelle Sans EXT" w:hAnsi="Adelle Sans EXT" w:cstheme="minorHAnsi"/>
          <w:lang w:val="en-GB"/>
        </w:rPr>
        <w:t>Vietnam, or even persons whose family members have activities in Vietnam or overseas that displease the Vietnamese authorities.</w:t>
      </w:r>
      <w:r w:rsidR="00704B57" w:rsidRPr="00C3733B">
        <w:rPr>
          <w:rFonts w:ascii="Adelle Sans EXT" w:hAnsi="Adelle Sans EXT" w:cstheme="minorHAnsi"/>
          <w:lang w:val="en-GB"/>
        </w:rPr>
        <w:t xml:space="preserve"> </w:t>
      </w:r>
      <w:r w:rsidRPr="00C3733B">
        <w:rPr>
          <w:rFonts w:ascii="Adelle Sans EXT" w:hAnsi="Adelle Sans EXT" w:cstheme="minorHAnsi"/>
          <w:lang w:val="en-GB"/>
        </w:rPr>
        <w:t xml:space="preserve">Moreover, given the insistence on a </w:t>
      </w:r>
      <w:r w:rsidR="001758CC" w:rsidRPr="00C3733B">
        <w:rPr>
          <w:rFonts w:ascii="Adelle Sans EXT" w:hAnsi="Adelle Sans EXT" w:cstheme="minorHAnsi"/>
          <w:lang w:val="en-GB"/>
        </w:rPr>
        <w:t>“</w:t>
      </w:r>
      <w:r w:rsidRPr="00C3733B">
        <w:rPr>
          <w:rFonts w:ascii="Adelle Sans EXT" w:hAnsi="Adelle Sans EXT" w:cstheme="minorHAnsi"/>
          <w:lang w:val="en-GB"/>
        </w:rPr>
        <w:t>good state of health,</w:t>
      </w:r>
      <w:r w:rsidR="001758CC" w:rsidRPr="00C3733B">
        <w:rPr>
          <w:rFonts w:ascii="Adelle Sans EXT" w:hAnsi="Adelle Sans EXT" w:cstheme="minorHAnsi"/>
          <w:lang w:val="en-GB"/>
        </w:rPr>
        <w:t>”</w:t>
      </w:r>
      <w:r w:rsidRPr="00C3733B">
        <w:rPr>
          <w:rFonts w:ascii="Adelle Sans EXT" w:hAnsi="Adelle Sans EXT" w:cstheme="minorHAnsi"/>
          <w:lang w:val="en-GB"/>
        </w:rPr>
        <w:t xml:space="preserve"> persons with disabilities who seek functions in associations </w:t>
      </w:r>
      <w:r w:rsidR="001758CC" w:rsidRPr="00C3733B">
        <w:rPr>
          <w:rFonts w:ascii="Adelle Sans EXT" w:hAnsi="Adelle Sans EXT" w:cstheme="minorHAnsi"/>
          <w:lang w:val="en-GB"/>
        </w:rPr>
        <w:t xml:space="preserve">may </w:t>
      </w:r>
      <w:r w:rsidRPr="00C3733B">
        <w:rPr>
          <w:rFonts w:ascii="Adelle Sans EXT" w:hAnsi="Adelle Sans EXT" w:cstheme="minorHAnsi"/>
          <w:lang w:val="en-GB"/>
        </w:rPr>
        <w:t xml:space="preserve">also </w:t>
      </w:r>
      <w:r w:rsidR="00260FF7" w:rsidRPr="00C3733B">
        <w:rPr>
          <w:rFonts w:ascii="Adelle Sans EXT" w:hAnsi="Adelle Sans EXT" w:cstheme="minorHAnsi"/>
          <w:lang w:val="en-GB"/>
        </w:rPr>
        <w:t xml:space="preserve">be </w:t>
      </w:r>
      <w:r w:rsidRPr="00C3733B">
        <w:rPr>
          <w:rFonts w:ascii="Adelle Sans EXT" w:hAnsi="Adelle Sans EXT" w:cstheme="minorHAnsi"/>
          <w:lang w:val="en-GB"/>
        </w:rPr>
        <w:t xml:space="preserve">liable to be vetoed by the </w:t>
      </w:r>
      <w:r w:rsidR="001758CC" w:rsidRPr="00C3733B">
        <w:rPr>
          <w:rFonts w:ascii="Adelle Sans EXT" w:hAnsi="Adelle Sans EXT" w:cstheme="minorHAnsi"/>
          <w:lang w:val="en-GB"/>
        </w:rPr>
        <w:t>authorities</w:t>
      </w:r>
      <w:r w:rsidRPr="00C3733B">
        <w:rPr>
          <w:rFonts w:ascii="Adelle Sans EXT" w:hAnsi="Adelle Sans EXT" w:cstheme="minorHAnsi"/>
          <w:lang w:val="en-GB"/>
        </w:rPr>
        <w:t>.</w:t>
      </w:r>
    </w:p>
    <w:p w14:paraId="76F395F4" w14:textId="77777777" w:rsidR="00F10E91" w:rsidRPr="00C3733B" w:rsidRDefault="00F10E91" w:rsidP="00170E8C">
      <w:pPr>
        <w:spacing w:after="0"/>
        <w:rPr>
          <w:rFonts w:ascii="Adelle Sans EXT" w:hAnsi="Adelle Sans EXT" w:cstheme="minorHAnsi"/>
          <w:lang w:val="en-GB"/>
        </w:rPr>
      </w:pPr>
    </w:p>
    <w:p w14:paraId="105D1140" w14:textId="0B0B3F03" w:rsidR="00170E8C" w:rsidRPr="00C3733B" w:rsidRDefault="0099764F" w:rsidP="00170E8C">
      <w:pPr>
        <w:spacing w:after="0"/>
        <w:rPr>
          <w:rFonts w:ascii="Adelle Sans EXT" w:hAnsi="Adelle Sans EXT" w:cstheme="minorHAnsi"/>
          <w:lang w:val="en-GB"/>
        </w:rPr>
      </w:pPr>
      <w:r w:rsidRPr="00C3733B">
        <w:rPr>
          <w:rFonts w:ascii="Adelle Sans EXT" w:hAnsi="Adelle Sans EXT" w:cstheme="minorHAnsi"/>
          <w:lang w:val="en-GB"/>
        </w:rPr>
        <w:t xml:space="preserve">Alongside Decree 126, </w:t>
      </w:r>
      <w:r w:rsidR="00170E8C" w:rsidRPr="00C3733B">
        <w:rPr>
          <w:rFonts w:ascii="Adelle Sans EXT" w:hAnsi="Adelle Sans EXT" w:cstheme="minorHAnsi"/>
          <w:lang w:val="en-GB"/>
        </w:rPr>
        <w:t>in</w:t>
      </w:r>
      <w:r w:rsidRPr="00C3733B">
        <w:rPr>
          <w:rFonts w:ascii="Adelle Sans EXT" w:hAnsi="Adelle Sans EXT" w:cstheme="minorHAnsi"/>
          <w:lang w:val="en-GB"/>
        </w:rPr>
        <w:t xml:space="preserve"> 2020</w:t>
      </w:r>
      <w:r w:rsidR="00170E8C" w:rsidRPr="00C3733B">
        <w:rPr>
          <w:rFonts w:ascii="Adelle Sans EXT" w:hAnsi="Adelle Sans EXT" w:cstheme="minorHAnsi"/>
          <w:lang w:val="en-GB"/>
        </w:rPr>
        <w:t xml:space="preserve"> and </w:t>
      </w:r>
      <w:r w:rsidRPr="00C3733B">
        <w:rPr>
          <w:rFonts w:ascii="Adelle Sans EXT" w:hAnsi="Adelle Sans EXT" w:cstheme="minorHAnsi"/>
          <w:lang w:val="en-GB"/>
        </w:rPr>
        <w:t xml:space="preserve">2022, </w:t>
      </w:r>
      <w:r w:rsidR="00170E8C" w:rsidRPr="00C3733B">
        <w:rPr>
          <w:rFonts w:ascii="Adelle Sans EXT" w:hAnsi="Adelle Sans EXT" w:cstheme="minorHAnsi"/>
          <w:lang w:val="en-GB"/>
        </w:rPr>
        <w:t>the government</w:t>
      </w:r>
      <w:r w:rsidRPr="00C3733B">
        <w:rPr>
          <w:rFonts w:ascii="Adelle Sans EXT" w:hAnsi="Adelle Sans EXT" w:cstheme="minorHAnsi"/>
          <w:lang w:val="en-GB"/>
        </w:rPr>
        <w:t xml:space="preserve"> adopted several </w:t>
      </w:r>
      <w:r w:rsidR="00170E8C" w:rsidRPr="00C3733B">
        <w:rPr>
          <w:rFonts w:ascii="Adelle Sans EXT" w:hAnsi="Adelle Sans EXT" w:cstheme="minorHAnsi"/>
          <w:lang w:val="en-GB"/>
        </w:rPr>
        <w:t xml:space="preserve">other </w:t>
      </w:r>
      <w:r w:rsidRPr="00C3733B">
        <w:rPr>
          <w:rFonts w:ascii="Adelle Sans EXT" w:hAnsi="Adelle Sans EXT" w:cstheme="minorHAnsi"/>
          <w:lang w:val="en-GB"/>
        </w:rPr>
        <w:t>decrees and decisions restricting the activities of associations and reducing civil society space.</w:t>
      </w:r>
    </w:p>
    <w:p w14:paraId="03C4FCE2" w14:textId="77777777" w:rsidR="00170E8C" w:rsidRPr="00C3733B" w:rsidRDefault="00170E8C" w:rsidP="00170E8C">
      <w:pPr>
        <w:spacing w:after="0"/>
        <w:rPr>
          <w:rFonts w:ascii="Adelle Sans EXT" w:hAnsi="Adelle Sans EXT" w:cstheme="minorHAnsi"/>
          <w:lang w:val="en-GB"/>
        </w:rPr>
      </w:pPr>
    </w:p>
    <w:p w14:paraId="1DF71016" w14:textId="29C0EE2A" w:rsidR="005B3D1B" w:rsidRPr="00C3733B" w:rsidRDefault="00704B57" w:rsidP="00F10E91">
      <w:pPr>
        <w:spacing w:after="0"/>
        <w:rPr>
          <w:rFonts w:ascii="Adelle Sans EXT" w:hAnsi="Adelle Sans EXT" w:cstheme="minorHAnsi"/>
          <w:szCs w:val="21"/>
          <w:lang w:val="en-GB"/>
        </w:rPr>
      </w:pPr>
      <w:r w:rsidRPr="00C3733B">
        <w:rPr>
          <w:rFonts w:ascii="Adelle Sans EXT" w:hAnsi="Adelle Sans EXT" w:cstheme="minorHAnsi"/>
          <w:lang w:val="en-GB"/>
        </w:rPr>
        <w:t>Decrees 56 and 80, adopted on 25 May and 8 July 2020, respectively, provid</w:t>
      </w:r>
      <w:r w:rsidR="005B3D1B" w:rsidRPr="00C3733B">
        <w:rPr>
          <w:rFonts w:ascii="Adelle Sans EXT" w:hAnsi="Adelle Sans EXT" w:cstheme="minorHAnsi"/>
          <w:lang w:val="en-GB"/>
        </w:rPr>
        <w:t>e</w:t>
      </w:r>
      <w:r w:rsidRPr="00C3733B">
        <w:rPr>
          <w:rFonts w:ascii="Adelle Sans EXT" w:hAnsi="Adelle Sans EXT" w:cstheme="minorHAnsi"/>
          <w:lang w:val="en-GB"/>
        </w:rPr>
        <w:t xml:space="preserve"> for increased restrictions on </w:t>
      </w:r>
      <w:r w:rsidR="00F020F4" w:rsidRPr="00C3733B">
        <w:rPr>
          <w:rFonts w:ascii="Adelle Sans EXT" w:hAnsi="Adelle Sans EXT" w:cstheme="minorHAnsi"/>
          <w:lang w:val="en-GB"/>
        </w:rPr>
        <w:t>civil society organisation</w:t>
      </w:r>
      <w:r w:rsidRPr="00C3733B">
        <w:rPr>
          <w:rFonts w:ascii="Adelle Sans EXT" w:hAnsi="Adelle Sans EXT" w:cstheme="minorHAnsi"/>
          <w:lang w:val="en-GB"/>
        </w:rPr>
        <w:t>s’ ability to receive foreign funding</w:t>
      </w:r>
      <w:r w:rsidR="005B3D1B" w:rsidRPr="00C3733B">
        <w:rPr>
          <w:rFonts w:ascii="Adelle Sans EXT" w:hAnsi="Adelle Sans EXT" w:cstheme="minorHAnsi"/>
          <w:lang w:val="en-GB"/>
        </w:rPr>
        <w:t>.</w:t>
      </w:r>
      <w:r w:rsidRPr="00C3733B">
        <w:rPr>
          <w:rFonts w:ascii="Adelle Sans EXT" w:hAnsi="Adelle Sans EXT" w:cstheme="minorHAnsi"/>
          <w:lang w:val="en-GB"/>
        </w:rPr>
        <w:t xml:space="preserve"> </w:t>
      </w:r>
      <w:r w:rsidR="00813583" w:rsidRPr="00C3733B">
        <w:rPr>
          <w:rFonts w:ascii="Adelle Sans EXT" w:hAnsi="Adelle Sans EXT" w:cstheme="minorHAnsi"/>
          <w:szCs w:val="21"/>
          <w:lang w:val="en-GB"/>
        </w:rPr>
        <w:t>In December 2021, t</w:t>
      </w:r>
      <w:r w:rsidR="005B3D1B" w:rsidRPr="00C3733B">
        <w:rPr>
          <w:rFonts w:ascii="Adelle Sans EXT" w:hAnsi="Adelle Sans EXT" w:cstheme="minorHAnsi"/>
          <w:szCs w:val="21"/>
          <w:lang w:val="en-GB"/>
        </w:rPr>
        <w:t>he UN Special Rapporteurs on the rights to freedom of peaceful assembly and of association and the promotion and protection of the right to freedom of opinion expressed concern that these decrees impose</w:t>
      </w:r>
      <w:r w:rsidR="00F020F4" w:rsidRPr="00C3733B">
        <w:rPr>
          <w:rFonts w:ascii="Adelle Sans EXT" w:hAnsi="Adelle Sans EXT" w:cstheme="minorHAnsi"/>
          <w:szCs w:val="21"/>
          <w:lang w:val="en-GB"/>
        </w:rPr>
        <w:t>d</w:t>
      </w:r>
      <w:r w:rsidR="005B3D1B" w:rsidRPr="00C3733B">
        <w:rPr>
          <w:rFonts w:ascii="Adelle Sans EXT" w:hAnsi="Adelle Sans EXT" w:cstheme="minorHAnsi"/>
          <w:szCs w:val="21"/>
          <w:lang w:val="en-GB"/>
        </w:rPr>
        <w:t xml:space="preserve"> on civil society “unreasonably burdensome requirements for their reporting, registration of funding and projects, meetings and other public activities, especially for issues related to human rights.”</w:t>
      </w:r>
      <w:r w:rsidR="005B3D1B" w:rsidRPr="00C3733B">
        <w:rPr>
          <w:rStyle w:val="FootnoteReference"/>
          <w:rFonts w:ascii="Adelle Sans EXT" w:hAnsi="Adelle Sans EXT" w:cstheme="minorHAnsi"/>
          <w:szCs w:val="21"/>
          <w:lang w:val="en-GB"/>
        </w:rPr>
        <w:footnoteReference w:id="40"/>
      </w:r>
    </w:p>
    <w:p w14:paraId="7124CF33" w14:textId="2A30ECFE" w:rsidR="005B3D1B" w:rsidRPr="00C3733B" w:rsidRDefault="005B3D1B" w:rsidP="005B3D1B">
      <w:pPr>
        <w:spacing w:after="0"/>
        <w:rPr>
          <w:rFonts w:ascii="Adelle Sans EXT" w:hAnsi="Adelle Sans EXT" w:cstheme="minorHAnsi"/>
          <w:lang w:val="en-GB"/>
        </w:rPr>
      </w:pPr>
    </w:p>
    <w:p w14:paraId="6766177D" w14:textId="71CB64DF" w:rsidR="00170E8C" w:rsidRPr="00C3733B" w:rsidRDefault="005B3D1B" w:rsidP="005B3D1B">
      <w:pPr>
        <w:spacing w:after="0"/>
        <w:rPr>
          <w:rFonts w:ascii="Adelle Sans EXT" w:hAnsi="Adelle Sans EXT" w:cstheme="minorHAnsi"/>
          <w:lang w:val="en-GB"/>
        </w:rPr>
      </w:pPr>
      <w:r w:rsidRPr="00C3733B">
        <w:rPr>
          <w:rFonts w:ascii="Adelle Sans EXT" w:hAnsi="Adelle Sans EXT" w:cstheme="minorHAnsi"/>
          <w:lang w:val="en-GB"/>
        </w:rPr>
        <w:t xml:space="preserve">In addition, </w:t>
      </w:r>
      <w:r w:rsidR="00704B57" w:rsidRPr="00C3733B">
        <w:rPr>
          <w:rFonts w:ascii="Adelle Sans EXT" w:hAnsi="Adelle Sans EXT" w:cstheme="minorHAnsi"/>
          <w:lang w:val="en-GB"/>
        </w:rPr>
        <w:t>Prime Minister’s Decision 06/2020/QD-</w:t>
      </w:r>
      <w:proofErr w:type="spellStart"/>
      <w:r w:rsidR="00704B57" w:rsidRPr="00C3733B">
        <w:rPr>
          <w:rFonts w:ascii="Adelle Sans EXT" w:hAnsi="Adelle Sans EXT" w:cstheme="minorHAnsi"/>
          <w:lang w:val="en-GB"/>
        </w:rPr>
        <w:t>Ttg</w:t>
      </w:r>
      <w:proofErr w:type="spellEnd"/>
      <w:r w:rsidR="00704B57" w:rsidRPr="00C3733B">
        <w:rPr>
          <w:rFonts w:ascii="Adelle Sans EXT" w:hAnsi="Adelle Sans EXT" w:cstheme="minorHAnsi"/>
          <w:lang w:val="en-GB"/>
        </w:rPr>
        <w:t>, adopted on 21 February 2020</w:t>
      </w:r>
      <w:r w:rsidRPr="00C3733B">
        <w:rPr>
          <w:rFonts w:ascii="Adelle Sans EXT" w:hAnsi="Adelle Sans EXT" w:cstheme="minorHAnsi"/>
          <w:lang w:val="en-GB"/>
        </w:rPr>
        <w:t>,</w:t>
      </w:r>
      <w:r w:rsidR="00704B57" w:rsidRPr="00C3733B">
        <w:rPr>
          <w:rFonts w:ascii="Adelle Sans EXT" w:hAnsi="Adelle Sans EXT" w:cstheme="minorHAnsi"/>
          <w:lang w:val="en-GB"/>
        </w:rPr>
        <w:t xml:space="preserve"> limits the organi</w:t>
      </w:r>
      <w:r w:rsidR="006E59D5" w:rsidRPr="00C3733B">
        <w:rPr>
          <w:rFonts w:ascii="Adelle Sans EXT" w:hAnsi="Adelle Sans EXT" w:cstheme="minorHAnsi"/>
          <w:lang w:val="en-GB"/>
        </w:rPr>
        <w:t>s</w:t>
      </w:r>
      <w:r w:rsidR="00704B57" w:rsidRPr="00C3733B">
        <w:rPr>
          <w:rFonts w:ascii="Adelle Sans EXT" w:hAnsi="Adelle Sans EXT" w:cstheme="minorHAnsi"/>
          <w:lang w:val="en-GB"/>
        </w:rPr>
        <w:t>ation of international conferences and seminars, notably on issues such as religious freedom and human rights. For example, the</w:t>
      </w:r>
      <w:r w:rsidRPr="00C3733B">
        <w:rPr>
          <w:rFonts w:ascii="Adelle Sans EXT" w:hAnsi="Adelle Sans EXT" w:cstheme="minorHAnsi"/>
          <w:lang w:val="en-GB"/>
        </w:rPr>
        <w:t xml:space="preserve"> </w:t>
      </w:r>
      <w:r w:rsidR="00704B57" w:rsidRPr="00C3733B">
        <w:rPr>
          <w:rFonts w:ascii="Adelle Sans EXT" w:hAnsi="Adelle Sans EXT" w:cstheme="minorHAnsi"/>
          <w:lang w:val="en-GB"/>
        </w:rPr>
        <w:t xml:space="preserve">Decision does not provide for a time frame for the </w:t>
      </w:r>
      <w:r w:rsidR="00704B57" w:rsidRPr="00C3733B">
        <w:rPr>
          <w:rFonts w:ascii="Adelle Sans EXT" w:hAnsi="Adelle Sans EXT" w:cstheme="minorHAnsi"/>
          <w:lang w:val="en-GB"/>
        </w:rPr>
        <w:lastRenderedPageBreak/>
        <w:t>Prime Minister to reply to the application for an event, thus jeopardi</w:t>
      </w:r>
      <w:r w:rsidR="006E59D5" w:rsidRPr="00C3733B">
        <w:rPr>
          <w:rFonts w:ascii="Adelle Sans EXT" w:hAnsi="Adelle Sans EXT" w:cstheme="minorHAnsi"/>
          <w:lang w:val="en-GB"/>
        </w:rPr>
        <w:t>s</w:t>
      </w:r>
      <w:r w:rsidR="00704B57" w:rsidRPr="00C3733B">
        <w:rPr>
          <w:rFonts w:ascii="Adelle Sans EXT" w:hAnsi="Adelle Sans EXT" w:cstheme="minorHAnsi"/>
          <w:lang w:val="en-GB"/>
        </w:rPr>
        <w:t>ing the organi</w:t>
      </w:r>
      <w:r w:rsidR="006E59D5" w:rsidRPr="00C3733B">
        <w:rPr>
          <w:rFonts w:ascii="Adelle Sans EXT" w:hAnsi="Adelle Sans EXT" w:cstheme="minorHAnsi"/>
          <w:lang w:val="en-GB"/>
        </w:rPr>
        <w:t>s</w:t>
      </w:r>
      <w:r w:rsidR="00704B57" w:rsidRPr="00C3733B">
        <w:rPr>
          <w:rFonts w:ascii="Adelle Sans EXT" w:hAnsi="Adelle Sans EXT" w:cstheme="minorHAnsi"/>
          <w:lang w:val="en-GB"/>
        </w:rPr>
        <w:t>ation of time-sensitive events</w:t>
      </w:r>
      <w:r w:rsidRPr="00C3733B">
        <w:rPr>
          <w:rFonts w:ascii="Adelle Sans EXT" w:hAnsi="Adelle Sans EXT" w:cstheme="minorHAnsi"/>
          <w:lang w:val="en-GB"/>
        </w:rPr>
        <w:t>.</w:t>
      </w:r>
    </w:p>
    <w:p w14:paraId="07B8D079" w14:textId="77777777" w:rsidR="00170E8C" w:rsidRPr="00C3733B" w:rsidRDefault="00170E8C" w:rsidP="005B3D1B">
      <w:pPr>
        <w:spacing w:after="0"/>
        <w:rPr>
          <w:rFonts w:ascii="Adelle Sans EXT" w:hAnsi="Adelle Sans EXT" w:cstheme="minorHAnsi"/>
          <w:lang w:val="en-GB"/>
        </w:rPr>
      </w:pPr>
    </w:p>
    <w:p w14:paraId="1041A23B" w14:textId="6962013C" w:rsidR="0099764F" w:rsidRPr="00C3733B" w:rsidRDefault="005B3D1B" w:rsidP="005B3D1B">
      <w:pPr>
        <w:spacing w:after="0"/>
        <w:rPr>
          <w:rFonts w:ascii="Adelle Sans EXT" w:hAnsi="Adelle Sans EXT" w:cstheme="minorHAnsi"/>
          <w:szCs w:val="21"/>
          <w:lang w:val="en-GB"/>
        </w:rPr>
      </w:pPr>
      <w:r w:rsidRPr="00C3733B">
        <w:rPr>
          <w:rFonts w:ascii="Adelle Sans EXT" w:hAnsi="Adelle Sans EXT" w:cstheme="minorHAnsi"/>
          <w:lang w:val="en-GB"/>
        </w:rPr>
        <w:t xml:space="preserve">Lastly, </w:t>
      </w:r>
      <w:r w:rsidR="0099764F" w:rsidRPr="00C3733B">
        <w:rPr>
          <w:rFonts w:ascii="Adelle Sans EXT" w:hAnsi="Adelle Sans EXT" w:cstheme="minorHAnsi"/>
          <w:lang w:val="en-GB"/>
        </w:rPr>
        <w:t>Decree 58/2022/ND-CP</w:t>
      </w:r>
      <w:r w:rsidR="00935B9D" w:rsidRPr="00C3733B">
        <w:rPr>
          <w:rFonts w:ascii="Adelle Sans EXT" w:hAnsi="Adelle Sans EXT" w:cstheme="minorHAnsi"/>
          <w:lang w:val="en-GB"/>
        </w:rPr>
        <w:t>,</w:t>
      </w:r>
      <w:r w:rsidR="0099764F" w:rsidRPr="00C3733B">
        <w:rPr>
          <w:rFonts w:ascii="Adelle Sans EXT" w:hAnsi="Adelle Sans EXT" w:cstheme="minorHAnsi"/>
          <w:lang w:val="en-GB"/>
        </w:rPr>
        <w:t xml:space="preserve"> on the Registration and Management of Operations of Foreign Non-governmental organi</w:t>
      </w:r>
      <w:r w:rsidR="006E59D5" w:rsidRPr="00C3733B">
        <w:rPr>
          <w:rFonts w:ascii="Adelle Sans EXT" w:hAnsi="Adelle Sans EXT" w:cstheme="minorHAnsi"/>
          <w:lang w:val="en-GB"/>
        </w:rPr>
        <w:t>s</w:t>
      </w:r>
      <w:r w:rsidR="0099764F" w:rsidRPr="00C3733B">
        <w:rPr>
          <w:rFonts w:ascii="Adelle Sans EXT" w:hAnsi="Adelle Sans EXT" w:cstheme="minorHAnsi"/>
          <w:lang w:val="en-GB"/>
        </w:rPr>
        <w:t>ations in Viet</w:t>
      </w:r>
      <w:r w:rsidR="00704B57" w:rsidRPr="00C3733B">
        <w:rPr>
          <w:rFonts w:ascii="Adelle Sans EXT" w:hAnsi="Adelle Sans EXT" w:cstheme="minorHAnsi"/>
          <w:lang w:val="en-GB"/>
        </w:rPr>
        <w:t>n</w:t>
      </w:r>
      <w:r w:rsidR="0099764F" w:rsidRPr="00C3733B">
        <w:rPr>
          <w:rFonts w:ascii="Adelle Sans EXT" w:hAnsi="Adelle Sans EXT" w:cstheme="minorHAnsi"/>
          <w:lang w:val="en-GB"/>
        </w:rPr>
        <w:t>am, dated 31 August 2022, prohibits foreign NGOs from carrying out fundraising activities in Viet</w:t>
      </w:r>
      <w:r w:rsidR="00144B14" w:rsidRPr="00C3733B">
        <w:rPr>
          <w:rFonts w:ascii="Adelle Sans EXT" w:hAnsi="Adelle Sans EXT" w:cstheme="minorHAnsi"/>
          <w:lang w:val="en-GB"/>
        </w:rPr>
        <w:t>n</w:t>
      </w:r>
      <w:r w:rsidR="0099764F" w:rsidRPr="00C3733B">
        <w:rPr>
          <w:rFonts w:ascii="Adelle Sans EXT" w:hAnsi="Adelle Sans EXT" w:cstheme="minorHAnsi"/>
          <w:lang w:val="en-GB"/>
        </w:rPr>
        <w:t>am, including the right to mobili</w:t>
      </w:r>
      <w:r w:rsidR="006E59D5" w:rsidRPr="00C3733B">
        <w:rPr>
          <w:rFonts w:ascii="Adelle Sans EXT" w:hAnsi="Adelle Sans EXT" w:cstheme="minorHAnsi"/>
          <w:lang w:val="en-GB"/>
        </w:rPr>
        <w:t>s</w:t>
      </w:r>
      <w:r w:rsidR="0099764F" w:rsidRPr="00C3733B">
        <w:rPr>
          <w:rFonts w:ascii="Adelle Sans EXT" w:hAnsi="Adelle Sans EXT" w:cstheme="minorHAnsi"/>
          <w:lang w:val="en-GB"/>
        </w:rPr>
        <w:t>e or receive funds from domestic individuals and organi</w:t>
      </w:r>
      <w:r w:rsidR="006E59D5" w:rsidRPr="00C3733B">
        <w:rPr>
          <w:rFonts w:ascii="Adelle Sans EXT" w:hAnsi="Adelle Sans EXT" w:cstheme="minorHAnsi"/>
          <w:lang w:val="en-GB"/>
        </w:rPr>
        <w:t>s</w:t>
      </w:r>
      <w:r w:rsidR="0099764F" w:rsidRPr="00C3733B">
        <w:rPr>
          <w:rFonts w:ascii="Adelle Sans EXT" w:hAnsi="Adelle Sans EXT" w:cstheme="minorHAnsi"/>
          <w:lang w:val="en-GB"/>
        </w:rPr>
        <w:t>atio</w:t>
      </w:r>
      <w:r w:rsidRPr="00C3733B">
        <w:rPr>
          <w:rFonts w:ascii="Adelle Sans EXT" w:hAnsi="Adelle Sans EXT" w:cstheme="minorHAnsi"/>
          <w:lang w:val="en-GB"/>
        </w:rPr>
        <w:t>n</w:t>
      </w:r>
      <w:r w:rsidR="0099764F" w:rsidRPr="00C3733B">
        <w:rPr>
          <w:rFonts w:ascii="Adelle Sans EXT" w:hAnsi="Adelle Sans EXT" w:cstheme="minorHAnsi"/>
          <w:lang w:val="en-GB"/>
        </w:rPr>
        <w:t xml:space="preserve">s. It also empowers the authorities to </w:t>
      </w:r>
      <w:proofErr w:type="gramStart"/>
      <w:r w:rsidR="0099764F" w:rsidRPr="00C3733B">
        <w:rPr>
          <w:rFonts w:ascii="Adelle Sans EXT" w:hAnsi="Adelle Sans EXT" w:cstheme="minorHAnsi"/>
          <w:lang w:val="en-GB"/>
        </w:rPr>
        <w:t>close down</w:t>
      </w:r>
      <w:proofErr w:type="gramEnd"/>
      <w:r w:rsidR="0099764F" w:rsidRPr="00C3733B">
        <w:rPr>
          <w:rFonts w:ascii="Adelle Sans EXT" w:hAnsi="Adelle Sans EXT" w:cstheme="minorHAnsi"/>
          <w:lang w:val="en-GB"/>
        </w:rPr>
        <w:t xml:space="preserve"> foreign NGOs perceived to violate “national interests, social ethics, national traditions, identity or</w:t>
      </w:r>
      <w:r w:rsidR="0099764F" w:rsidRPr="00C3733B">
        <w:rPr>
          <w:rFonts w:ascii="Adelle Sans EXT" w:hAnsi="Adelle Sans EXT" w:cstheme="minorHAnsi"/>
          <w:szCs w:val="21"/>
          <w:lang w:val="en-GB"/>
        </w:rPr>
        <w:t xml:space="preserve"> great national unity” of Viet</w:t>
      </w:r>
      <w:r w:rsidR="00F21FD1" w:rsidRPr="00C3733B">
        <w:rPr>
          <w:rFonts w:ascii="Adelle Sans EXT" w:hAnsi="Adelle Sans EXT" w:cstheme="minorHAnsi"/>
          <w:szCs w:val="21"/>
          <w:lang w:val="en-GB"/>
        </w:rPr>
        <w:t>n</w:t>
      </w:r>
      <w:r w:rsidR="0099764F" w:rsidRPr="00C3733B">
        <w:rPr>
          <w:rFonts w:ascii="Adelle Sans EXT" w:hAnsi="Adelle Sans EXT" w:cstheme="minorHAnsi"/>
          <w:szCs w:val="21"/>
          <w:lang w:val="en-GB"/>
        </w:rPr>
        <w:t>am.</w:t>
      </w:r>
    </w:p>
    <w:p w14:paraId="2B24B1FB" w14:textId="77777777" w:rsidR="005450BB" w:rsidRPr="00C3733B" w:rsidRDefault="005450BB" w:rsidP="005450BB">
      <w:pPr>
        <w:spacing w:after="0" w:line="300" w:lineRule="atLeast"/>
        <w:rPr>
          <w:rFonts w:ascii="Adelle Sans EXT" w:hAnsi="Adelle Sans EXT" w:cstheme="minorHAnsi"/>
          <w:sz w:val="22"/>
          <w:szCs w:val="22"/>
          <w:lang w:val="en-GB"/>
        </w:rPr>
      </w:pPr>
    </w:p>
    <w:p w14:paraId="39CCB171" w14:textId="2D3C4E8E" w:rsidR="005450BB" w:rsidRPr="00C3733B" w:rsidRDefault="005450BB" w:rsidP="005450BB">
      <w:pPr>
        <w:pStyle w:val="Heading5"/>
        <w:spacing w:before="0" w:after="0"/>
        <w:jc w:val="both"/>
        <w:rPr>
          <w:rFonts w:ascii="Adelle Sans EXT" w:hAnsi="Adelle Sans EXT" w:cstheme="minorHAnsi"/>
          <w:u w:val="single"/>
        </w:rPr>
      </w:pPr>
      <w:r w:rsidRPr="00C3733B">
        <w:rPr>
          <w:rFonts w:ascii="Adelle Sans EXT" w:hAnsi="Adelle Sans EXT" w:cstheme="minorHAnsi"/>
          <w:u w:val="single"/>
        </w:rPr>
        <w:t>Article 25 (</w:t>
      </w:r>
      <w:r w:rsidR="00B1685D" w:rsidRPr="00C3733B">
        <w:rPr>
          <w:rFonts w:ascii="Adelle Sans EXT" w:hAnsi="Adelle Sans EXT" w:cstheme="minorHAnsi"/>
          <w:u w:val="single"/>
        </w:rPr>
        <w:t>R</w:t>
      </w:r>
      <w:r w:rsidRPr="00C3733B">
        <w:rPr>
          <w:rFonts w:ascii="Adelle Sans EXT" w:hAnsi="Adelle Sans EXT" w:cstheme="minorHAnsi"/>
          <w:u w:val="single"/>
        </w:rPr>
        <w:t>ight to vote</w:t>
      </w:r>
      <w:r w:rsidR="00B1685D" w:rsidRPr="00C3733B">
        <w:rPr>
          <w:rFonts w:ascii="Adelle Sans EXT" w:hAnsi="Adelle Sans EXT" w:cstheme="minorHAnsi"/>
          <w:u w:val="single"/>
        </w:rPr>
        <w:t xml:space="preserve"> and to be elected</w:t>
      </w:r>
      <w:r w:rsidRPr="00C3733B">
        <w:rPr>
          <w:rFonts w:ascii="Adelle Sans EXT" w:hAnsi="Adelle Sans EXT" w:cstheme="minorHAnsi"/>
          <w:u w:val="single"/>
        </w:rPr>
        <w:t>)</w:t>
      </w:r>
    </w:p>
    <w:p w14:paraId="07FF349F" w14:textId="77777777" w:rsidR="0099764F" w:rsidRPr="00C3733B" w:rsidRDefault="0099764F" w:rsidP="004050A0">
      <w:pPr>
        <w:spacing w:after="0"/>
        <w:rPr>
          <w:rFonts w:ascii="Adelle Sans EXT" w:hAnsi="Adelle Sans EXT" w:cstheme="minorHAnsi"/>
          <w:lang w:val="en-GB"/>
        </w:rPr>
      </w:pPr>
    </w:p>
    <w:p w14:paraId="7FF3515B" w14:textId="6AEA2D52" w:rsidR="00E7631E" w:rsidRPr="00C3733B" w:rsidRDefault="00E7631E" w:rsidP="004050A0">
      <w:pPr>
        <w:spacing w:after="0"/>
        <w:rPr>
          <w:rFonts w:ascii="Adelle Sans EXT" w:hAnsi="Adelle Sans EXT" w:cstheme="minorHAnsi"/>
          <w:b/>
          <w:bCs/>
          <w:lang w:val="en-GB"/>
        </w:rPr>
      </w:pPr>
      <w:r w:rsidRPr="00C3733B">
        <w:rPr>
          <w:rFonts w:ascii="Adelle Sans EXT" w:hAnsi="Adelle Sans EXT" w:cstheme="minorHAnsi"/>
          <w:b/>
          <w:bCs/>
          <w:lang w:val="en-GB"/>
        </w:rPr>
        <w:t xml:space="preserve">Non-genuine </w:t>
      </w:r>
      <w:r w:rsidR="00193B4E" w:rsidRPr="00C3733B">
        <w:rPr>
          <w:rFonts w:ascii="Adelle Sans EXT" w:hAnsi="Adelle Sans EXT" w:cstheme="minorHAnsi"/>
          <w:b/>
          <w:bCs/>
          <w:lang w:val="en-GB"/>
        </w:rPr>
        <w:t>e</w:t>
      </w:r>
      <w:r w:rsidRPr="00C3733B">
        <w:rPr>
          <w:rFonts w:ascii="Adelle Sans EXT" w:hAnsi="Adelle Sans EXT" w:cstheme="minorHAnsi"/>
          <w:b/>
          <w:bCs/>
          <w:lang w:val="en-GB"/>
        </w:rPr>
        <w:t>lections under CPV’s political monopoly</w:t>
      </w:r>
    </w:p>
    <w:p w14:paraId="4368B028" w14:textId="77777777" w:rsidR="00E7631E" w:rsidRPr="00C3733B" w:rsidRDefault="00E7631E" w:rsidP="004050A0">
      <w:pPr>
        <w:spacing w:after="0"/>
        <w:rPr>
          <w:rFonts w:ascii="Adelle Sans EXT" w:hAnsi="Adelle Sans EXT" w:cstheme="minorHAnsi"/>
          <w:lang w:val="en-GB"/>
        </w:rPr>
      </w:pPr>
    </w:p>
    <w:p w14:paraId="56137870" w14:textId="697D7F99" w:rsidR="002B102C" w:rsidRPr="00C3733B" w:rsidRDefault="005450BB" w:rsidP="002B102C">
      <w:pPr>
        <w:spacing w:after="0"/>
        <w:rPr>
          <w:rFonts w:ascii="Adelle Sans EXT" w:hAnsi="Adelle Sans EXT" w:cstheme="minorHAnsi"/>
          <w:lang w:val="en-GB"/>
        </w:rPr>
      </w:pPr>
      <w:r w:rsidRPr="00C3733B">
        <w:rPr>
          <w:rFonts w:ascii="Adelle Sans EXT" w:hAnsi="Adelle Sans EXT" w:cstheme="minorHAnsi"/>
          <w:lang w:val="en-GB"/>
        </w:rPr>
        <w:t>Elections in Vietnam are n</w:t>
      </w:r>
      <w:r w:rsidR="002B102C" w:rsidRPr="00C3733B">
        <w:rPr>
          <w:rFonts w:ascii="Adelle Sans EXT" w:hAnsi="Adelle Sans EXT" w:cstheme="minorHAnsi"/>
          <w:lang w:val="en-GB"/>
        </w:rPr>
        <w:t>ot</w:t>
      </w:r>
      <w:r w:rsidRPr="00C3733B">
        <w:rPr>
          <w:rFonts w:ascii="Adelle Sans EXT" w:hAnsi="Adelle Sans EXT" w:cstheme="minorHAnsi"/>
          <w:lang w:val="en-GB"/>
        </w:rPr>
        <w:t xml:space="preserve"> free, fair</w:t>
      </w:r>
      <w:r w:rsidR="00BA37E3" w:rsidRPr="00C3733B">
        <w:rPr>
          <w:rFonts w:ascii="Adelle Sans EXT" w:hAnsi="Adelle Sans EXT" w:cstheme="minorHAnsi"/>
          <w:lang w:val="en-GB"/>
        </w:rPr>
        <w:t>, transparent</w:t>
      </w:r>
      <w:r w:rsidR="002B102C" w:rsidRPr="00C3733B">
        <w:rPr>
          <w:rFonts w:ascii="Adelle Sans EXT" w:hAnsi="Adelle Sans EXT" w:cstheme="minorHAnsi"/>
          <w:lang w:val="en-GB"/>
        </w:rPr>
        <w:t>,</w:t>
      </w:r>
      <w:r w:rsidRPr="00C3733B">
        <w:rPr>
          <w:rFonts w:ascii="Adelle Sans EXT" w:hAnsi="Adelle Sans EXT" w:cstheme="minorHAnsi"/>
          <w:lang w:val="en-GB"/>
        </w:rPr>
        <w:t xml:space="preserve"> or inclusive</w:t>
      </w:r>
      <w:r w:rsidR="00BA37E3" w:rsidRPr="00C3733B">
        <w:rPr>
          <w:rFonts w:ascii="Adelle Sans EXT" w:hAnsi="Adelle Sans EXT" w:cstheme="minorHAnsi"/>
          <w:lang w:val="en-GB"/>
        </w:rPr>
        <w:t xml:space="preserve">. </w:t>
      </w:r>
      <w:r w:rsidR="00F268F8" w:rsidRPr="00C3733B">
        <w:rPr>
          <w:rFonts w:ascii="Adelle Sans EXT" w:hAnsi="Adelle Sans EXT" w:cstheme="minorHAnsi"/>
          <w:lang w:val="en-GB"/>
        </w:rPr>
        <w:t xml:space="preserve">Vietnam is a </w:t>
      </w:r>
      <w:r w:rsidR="002B102C" w:rsidRPr="00C3733B">
        <w:rPr>
          <w:rFonts w:ascii="Adelle Sans EXT" w:hAnsi="Adelle Sans EXT" w:cstheme="minorHAnsi"/>
          <w:lang w:val="en-GB"/>
        </w:rPr>
        <w:t>one</w:t>
      </w:r>
      <w:r w:rsidR="00F268F8" w:rsidRPr="00C3733B">
        <w:rPr>
          <w:rFonts w:ascii="Adelle Sans EXT" w:hAnsi="Adelle Sans EXT" w:cstheme="minorHAnsi"/>
          <w:lang w:val="en-GB"/>
        </w:rPr>
        <w:t>-</w:t>
      </w:r>
      <w:r w:rsidR="002B102C" w:rsidRPr="00C3733B">
        <w:rPr>
          <w:rFonts w:ascii="Adelle Sans EXT" w:hAnsi="Adelle Sans EXT" w:cstheme="minorHAnsi"/>
          <w:lang w:val="en-GB"/>
        </w:rPr>
        <w:t>p</w:t>
      </w:r>
      <w:r w:rsidR="00F268F8" w:rsidRPr="00C3733B">
        <w:rPr>
          <w:rFonts w:ascii="Adelle Sans EXT" w:hAnsi="Adelle Sans EXT" w:cstheme="minorHAnsi"/>
          <w:lang w:val="en-GB"/>
        </w:rPr>
        <w:t xml:space="preserve">arty state led by the CPV, which is </w:t>
      </w:r>
      <w:r w:rsidR="0069751C" w:rsidRPr="00C3733B">
        <w:rPr>
          <w:rFonts w:ascii="Adelle Sans EXT" w:hAnsi="Adelle Sans EXT" w:cstheme="minorHAnsi"/>
          <w:lang w:val="en-GB"/>
        </w:rPr>
        <w:t>mandate</w:t>
      </w:r>
      <w:r w:rsidR="00F268F8" w:rsidRPr="00C3733B">
        <w:rPr>
          <w:rFonts w:ascii="Adelle Sans EXT" w:hAnsi="Adelle Sans EXT" w:cstheme="minorHAnsi"/>
          <w:lang w:val="en-GB"/>
        </w:rPr>
        <w:t>d by the Constitution as th</w:t>
      </w:r>
      <w:r w:rsidR="006F02BF" w:rsidRPr="00C3733B">
        <w:rPr>
          <w:rFonts w:ascii="Adelle Sans EXT" w:hAnsi="Adelle Sans EXT" w:cstheme="minorHAnsi"/>
          <w:lang w:val="en-GB"/>
        </w:rPr>
        <w:t xml:space="preserve">e “force leading </w:t>
      </w:r>
      <w:r w:rsidR="0069751C" w:rsidRPr="00C3733B">
        <w:rPr>
          <w:rFonts w:ascii="Adelle Sans EXT" w:hAnsi="Adelle Sans EXT" w:cstheme="minorHAnsi"/>
          <w:lang w:val="en-GB"/>
        </w:rPr>
        <w:t xml:space="preserve">the </w:t>
      </w:r>
      <w:r w:rsidR="00935B9D" w:rsidRPr="00C3733B">
        <w:rPr>
          <w:rFonts w:ascii="Adelle Sans EXT" w:hAnsi="Adelle Sans EXT" w:cstheme="minorHAnsi"/>
          <w:lang w:val="en-GB"/>
        </w:rPr>
        <w:t>s</w:t>
      </w:r>
      <w:r w:rsidR="0069751C" w:rsidRPr="00C3733B">
        <w:rPr>
          <w:rFonts w:ascii="Adelle Sans EXT" w:hAnsi="Adelle Sans EXT" w:cstheme="minorHAnsi"/>
          <w:lang w:val="en-GB"/>
        </w:rPr>
        <w:t xml:space="preserve">tate and </w:t>
      </w:r>
      <w:r w:rsidR="006F02BF" w:rsidRPr="00C3733B">
        <w:rPr>
          <w:rFonts w:ascii="Adelle Sans EXT" w:hAnsi="Adelle Sans EXT" w:cstheme="minorHAnsi"/>
          <w:lang w:val="en-GB"/>
        </w:rPr>
        <w:t>society</w:t>
      </w:r>
      <w:r w:rsidR="0069751C" w:rsidRPr="00C3733B">
        <w:rPr>
          <w:rFonts w:ascii="Adelle Sans EXT" w:hAnsi="Adelle Sans EXT" w:cstheme="minorHAnsi"/>
          <w:lang w:val="en-GB"/>
        </w:rPr>
        <w:t xml:space="preserve">” (Article 4). </w:t>
      </w:r>
      <w:r w:rsidR="00F268F8" w:rsidRPr="00C3733B">
        <w:rPr>
          <w:rFonts w:ascii="Adelle Sans EXT" w:hAnsi="Adelle Sans EXT" w:cstheme="minorHAnsi"/>
          <w:lang w:val="en-GB"/>
        </w:rPr>
        <w:t>No other political parties are allowed</w:t>
      </w:r>
      <w:r w:rsidR="002B102C" w:rsidRPr="00C3733B">
        <w:rPr>
          <w:rFonts w:ascii="Adelle Sans EXT" w:hAnsi="Adelle Sans EXT" w:cstheme="minorHAnsi"/>
          <w:lang w:val="en-GB"/>
        </w:rPr>
        <w:t xml:space="preserve"> to exist</w:t>
      </w:r>
      <w:r w:rsidR="00F268F8" w:rsidRPr="00C3733B">
        <w:rPr>
          <w:rFonts w:ascii="Adelle Sans EXT" w:hAnsi="Adelle Sans EXT" w:cstheme="minorHAnsi"/>
          <w:lang w:val="en-GB"/>
        </w:rPr>
        <w:t>.</w:t>
      </w:r>
      <w:r w:rsidR="002B102C" w:rsidRPr="00C3733B">
        <w:rPr>
          <w:rFonts w:ascii="Adelle Sans EXT" w:hAnsi="Adelle Sans EXT" w:cstheme="minorHAnsi"/>
          <w:lang w:val="en-GB"/>
        </w:rPr>
        <w:t xml:space="preserve"> Since Vietnam’s reunification in 197</w:t>
      </w:r>
      <w:r w:rsidR="00180591" w:rsidRPr="00C3733B">
        <w:rPr>
          <w:rFonts w:ascii="Adelle Sans EXT" w:hAnsi="Adelle Sans EXT" w:cstheme="minorHAnsi"/>
          <w:lang w:val="en-GB"/>
        </w:rPr>
        <w:t>6</w:t>
      </w:r>
      <w:r w:rsidR="002B102C" w:rsidRPr="00C3733B">
        <w:rPr>
          <w:rFonts w:ascii="Adelle Sans EXT" w:hAnsi="Adelle Sans EXT" w:cstheme="minorHAnsi"/>
          <w:lang w:val="en-GB"/>
        </w:rPr>
        <w:t xml:space="preserve">, the country has held 10 periodic (mostly every five years) elections for </w:t>
      </w:r>
      <w:r w:rsidR="00E77229" w:rsidRPr="00C3733B">
        <w:rPr>
          <w:rFonts w:ascii="Adelle Sans EXT" w:hAnsi="Adelle Sans EXT" w:cstheme="minorHAnsi"/>
          <w:lang w:val="en-GB"/>
        </w:rPr>
        <w:t xml:space="preserve">the </w:t>
      </w:r>
      <w:r w:rsidR="002B102C" w:rsidRPr="00C3733B">
        <w:rPr>
          <w:rFonts w:ascii="Adelle Sans EXT" w:hAnsi="Adelle Sans EXT" w:cstheme="minorHAnsi"/>
          <w:lang w:val="en-GB"/>
        </w:rPr>
        <w:t xml:space="preserve">National Assembly. The next elections </w:t>
      </w:r>
      <w:r w:rsidR="009353A6" w:rsidRPr="00C3733B">
        <w:rPr>
          <w:rFonts w:ascii="Adelle Sans EXT" w:hAnsi="Adelle Sans EXT" w:cstheme="minorHAnsi"/>
          <w:lang w:val="en-GB"/>
        </w:rPr>
        <w:t xml:space="preserve">for the 500-seat legislative body </w:t>
      </w:r>
      <w:r w:rsidR="002B102C" w:rsidRPr="00C3733B">
        <w:rPr>
          <w:rFonts w:ascii="Adelle Sans EXT" w:hAnsi="Adelle Sans EXT" w:cstheme="minorHAnsi"/>
          <w:lang w:val="en-GB"/>
        </w:rPr>
        <w:t>are scheduled for 15 March 2026.</w:t>
      </w:r>
    </w:p>
    <w:p w14:paraId="62A081EE" w14:textId="77777777" w:rsidR="00F268F8" w:rsidRPr="00C3733B" w:rsidRDefault="00F268F8" w:rsidP="004050A0">
      <w:pPr>
        <w:spacing w:after="0"/>
        <w:rPr>
          <w:rFonts w:ascii="Adelle Sans EXT" w:hAnsi="Adelle Sans EXT" w:cstheme="minorHAnsi"/>
          <w:lang w:val="en-GB"/>
        </w:rPr>
      </w:pPr>
    </w:p>
    <w:p w14:paraId="33733AA1" w14:textId="10523CB1" w:rsidR="001C08B6" w:rsidRPr="00C3733B" w:rsidRDefault="00E00E49" w:rsidP="004050A0">
      <w:pPr>
        <w:spacing w:after="0"/>
        <w:rPr>
          <w:rFonts w:ascii="Adelle Sans EXT" w:hAnsi="Adelle Sans EXT" w:cstheme="minorHAnsi"/>
          <w:lang w:val="en-GB"/>
        </w:rPr>
      </w:pPr>
      <w:r w:rsidRPr="00C3733B">
        <w:rPr>
          <w:rFonts w:ascii="Adelle Sans EXT" w:hAnsi="Adelle Sans EXT" w:cstheme="minorHAnsi"/>
          <w:lang w:val="en-GB"/>
        </w:rPr>
        <w:t xml:space="preserve">Under the </w:t>
      </w:r>
      <w:r w:rsidR="00F268F8" w:rsidRPr="00C3733B">
        <w:rPr>
          <w:rFonts w:ascii="Adelle Sans EXT" w:hAnsi="Adelle Sans EXT" w:cstheme="minorHAnsi"/>
          <w:lang w:val="en-GB"/>
        </w:rPr>
        <w:t>2015 Election Law</w:t>
      </w:r>
      <w:r w:rsidRPr="00C3733B">
        <w:rPr>
          <w:rFonts w:ascii="Adelle Sans EXT" w:hAnsi="Adelle Sans EXT" w:cstheme="minorHAnsi"/>
          <w:lang w:val="en-GB"/>
        </w:rPr>
        <w:t xml:space="preserve">, </w:t>
      </w:r>
      <w:proofErr w:type="gramStart"/>
      <w:r w:rsidR="00260FF7" w:rsidRPr="00C3733B">
        <w:rPr>
          <w:rFonts w:ascii="Adelle Sans EXT" w:hAnsi="Adelle Sans EXT" w:cstheme="minorHAnsi"/>
          <w:lang w:val="en-GB"/>
        </w:rPr>
        <w:t>a number of</w:t>
      </w:r>
      <w:proofErr w:type="gramEnd"/>
      <w:r w:rsidR="00260FF7" w:rsidRPr="00C3733B">
        <w:rPr>
          <w:rFonts w:ascii="Adelle Sans EXT" w:hAnsi="Adelle Sans EXT" w:cstheme="minorHAnsi"/>
          <w:lang w:val="en-GB"/>
        </w:rPr>
        <w:t xml:space="preserve"> </w:t>
      </w:r>
      <w:r w:rsidRPr="00C3733B">
        <w:rPr>
          <w:rFonts w:ascii="Adelle Sans EXT" w:hAnsi="Adelle Sans EXT" w:cstheme="minorHAnsi"/>
          <w:lang w:val="en-GB"/>
        </w:rPr>
        <w:t xml:space="preserve">non-party members and self-nominated </w:t>
      </w:r>
      <w:r w:rsidR="00E509DB" w:rsidRPr="00C3733B">
        <w:rPr>
          <w:rFonts w:ascii="Adelle Sans EXT" w:hAnsi="Adelle Sans EXT" w:cstheme="minorHAnsi"/>
          <w:lang w:val="en-GB"/>
        </w:rPr>
        <w:t>candi</w:t>
      </w:r>
      <w:r w:rsidR="005B7A38" w:rsidRPr="00C3733B">
        <w:rPr>
          <w:rFonts w:ascii="Adelle Sans EXT" w:hAnsi="Adelle Sans EXT" w:cstheme="minorHAnsi"/>
          <w:lang w:val="en-GB"/>
        </w:rPr>
        <w:t>d</w:t>
      </w:r>
      <w:r w:rsidR="00E509DB" w:rsidRPr="00C3733B">
        <w:rPr>
          <w:rFonts w:ascii="Adelle Sans EXT" w:hAnsi="Adelle Sans EXT" w:cstheme="minorHAnsi"/>
          <w:lang w:val="en-GB"/>
        </w:rPr>
        <w:t>ates are allowed to run for office alongside CPV members. However, the whole electoral process</w:t>
      </w:r>
      <w:r w:rsidR="00260FF7" w:rsidRPr="00C3733B">
        <w:rPr>
          <w:rFonts w:ascii="Adelle Sans EXT" w:hAnsi="Adelle Sans EXT" w:cstheme="minorHAnsi"/>
          <w:lang w:val="en-GB"/>
        </w:rPr>
        <w:t xml:space="preserve"> is strictly controlled by the CPV</w:t>
      </w:r>
      <w:r w:rsidR="00FE1D33" w:rsidRPr="00C3733B">
        <w:rPr>
          <w:rFonts w:ascii="Adelle Sans EXT" w:hAnsi="Adelle Sans EXT" w:cstheme="minorHAnsi"/>
          <w:lang w:val="en-GB"/>
        </w:rPr>
        <w:t xml:space="preserve">. It is </w:t>
      </w:r>
      <w:r w:rsidR="002B102C" w:rsidRPr="00C3733B">
        <w:rPr>
          <w:rFonts w:ascii="Adelle Sans EXT" w:hAnsi="Adelle Sans EXT" w:cstheme="minorHAnsi"/>
          <w:lang w:val="en-GB"/>
        </w:rPr>
        <w:t xml:space="preserve">overseen by the National Election Council, which </w:t>
      </w:r>
      <w:r w:rsidR="00FE1D33" w:rsidRPr="00C3733B">
        <w:rPr>
          <w:rFonts w:ascii="Adelle Sans EXT" w:hAnsi="Adelle Sans EXT" w:cstheme="minorHAnsi"/>
          <w:lang w:val="en-GB"/>
        </w:rPr>
        <w:t xml:space="preserve">is headed by </w:t>
      </w:r>
      <w:r w:rsidR="00250B13" w:rsidRPr="00C3733B">
        <w:rPr>
          <w:rFonts w:ascii="Adelle Sans EXT" w:hAnsi="Adelle Sans EXT" w:cstheme="minorHAnsi"/>
          <w:lang w:val="en-GB"/>
        </w:rPr>
        <w:t>the N</w:t>
      </w:r>
      <w:r w:rsidR="00030BA4" w:rsidRPr="00C3733B">
        <w:rPr>
          <w:rFonts w:ascii="Adelle Sans EXT" w:hAnsi="Adelle Sans EXT" w:cstheme="minorHAnsi"/>
          <w:lang w:val="en-GB"/>
        </w:rPr>
        <w:t xml:space="preserve">ational </w:t>
      </w:r>
      <w:r w:rsidR="00250B13" w:rsidRPr="00C3733B">
        <w:rPr>
          <w:rFonts w:ascii="Adelle Sans EXT" w:hAnsi="Adelle Sans EXT" w:cstheme="minorHAnsi"/>
          <w:lang w:val="en-GB"/>
        </w:rPr>
        <w:t>A</w:t>
      </w:r>
      <w:r w:rsidR="00030BA4" w:rsidRPr="00C3733B">
        <w:rPr>
          <w:rFonts w:ascii="Adelle Sans EXT" w:hAnsi="Adelle Sans EXT" w:cstheme="minorHAnsi"/>
          <w:lang w:val="en-GB"/>
        </w:rPr>
        <w:t>ssembly</w:t>
      </w:r>
      <w:r w:rsidR="00250B13" w:rsidRPr="00C3733B">
        <w:rPr>
          <w:rFonts w:ascii="Adelle Sans EXT" w:hAnsi="Adelle Sans EXT" w:cstheme="minorHAnsi"/>
          <w:lang w:val="en-GB"/>
        </w:rPr>
        <w:t xml:space="preserve"> </w:t>
      </w:r>
      <w:r w:rsidR="00FE1D33" w:rsidRPr="00C3733B">
        <w:rPr>
          <w:rFonts w:ascii="Adelle Sans EXT" w:hAnsi="Adelle Sans EXT" w:cstheme="minorHAnsi"/>
          <w:lang w:val="en-GB"/>
        </w:rPr>
        <w:t>President, who is a high-ranking</w:t>
      </w:r>
      <w:r w:rsidR="00720C7F" w:rsidRPr="00C3733B">
        <w:rPr>
          <w:rFonts w:ascii="Adelle Sans EXT" w:hAnsi="Adelle Sans EXT" w:cstheme="minorHAnsi"/>
          <w:lang w:val="en-GB"/>
        </w:rPr>
        <w:t xml:space="preserve"> CPV</w:t>
      </w:r>
      <w:r w:rsidR="00FE1D33" w:rsidRPr="00C3733B">
        <w:rPr>
          <w:rFonts w:ascii="Adelle Sans EXT" w:hAnsi="Adelle Sans EXT" w:cstheme="minorHAnsi"/>
          <w:lang w:val="en-GB"/>
        </w:rPr>
        <w:t xml:space="preserve"> member. </w:t>
      </w:r>
      <w:r w:rsidR="009353A6" w:rsidRPr="00C3733B">
        <w:rPr>
          <w:rFonts w:ascii="Adelle Sans EXT" w:hAnsi="Adelle Sans EXT" w:cstheme="minorHAnsi"/>
          <w:lang w:val="en-GB"/>
        </w:rPr>
        <w:t>C</w:t>
      </w:r>
      <w:r w:rsidR="00E509DB" w:rsidRPr="00C3733B">
        <w:rPr>
          <w:rFonts w:ascii="Adelle Sans EXT" w:hAnsi="Adelle Sans EXT" w:cstheme="minorHAnsi"/>
          <w:lang w:val="en-GB"/>
        </w:rPr>
        <w:t>andi</w:t>
      </w:r>
      <w:r w:rsidR="008445ED" w:rsidRPr="00C3733B">
        <w:rPr>
          <w:rFonts w:ascii="Adelle Sans EXT" w:hAnsi="Adelle Sans EXT" w:cstheme="minorHAnsi"/>
          <w:lang w:val="en-GB"/>
        </w:rPr>
        <w:t>d</w:t>
      </w:r>
      <w:r w:rsidR="00E509DB" w:rsidRPr="00C3733B">
        <w:rPr>
          <w:rFonts w:ascii="Adelle Sans EXT" w:hAnsi="Adelle Sans EXT" w:cstheme="minorHAnsi"/>
          <w:lang w:val="en-GB"/>
        </w:rPr>
        <w:t xml:space="preserve">ates are subjected to a </w:t>
      </w:r>
      <w:r w:rsidR="005B7A38" w:rsidRPr="00C3733B">
        <w:rPr>
          <w:rFonts w:ascii="Adelle Sans EXT" w:hAnsi="Adelle Sans EXT" w:cstheme="minorHAnsi"/>
          <w:lang w:val="en-GB"/>
        </w:rPr>
        <w:t>stri</w:t>
      </w:r>
      <w:r w:rsidR="00260FF7" w:rsidRPr="00C3733B">
        <w:rPr>
          <w:rFonts w:ascii="Adelle Sans EXT" w:hAnsi="Adelle Sans EXT" w:cstheme="minorHAnsi"/>
          <w:lang w:val="en-GB"/>
        </w:rPr>
        <w:t>ngent</w:t>
      </w:r>
      <w:r w:rsidR="005B7A38" w:rsidRPr="00C3733B">
        <w:rPr>
          <w:rFonts w:ascii="Adelle Sans EXT" w:hAnsi="Adelle Sans EXT" w:cstheme="minorHAnsi"/>
          <w:lang w:val="en-GB"/>
        </w:rPr>
        <w:t xml:space="preserve"> vetting </w:t>
      </w:r>
      <w:r w:rsidR="00E509DB" w:rsidRPr="00C3733B">
        <w:rPr>
          <w:rFonts w:ascii="Adelle Sans EXT" w:hAnsi="Adelle Sans EXT" w:cstheme="minorHAnsi"/>
          <w:lang w:val="en-GB"/>
        </w:rPr>
        <w:t xml:space="preserve">process </w:t>
      </w:r>
      <w:r w:rsidR="00BA37E3" w:rsidRPr="00C3733B">
        <w:rPr>
          <w:rFonts w:ascii="Adelle Sans EXT" w:hAnsi="Adelle Sans EXT" w:cstheme="minorHAnsi"/>
          <w:lang w:val="en-GB"/>
        </w:rPr>
        <w:t xml:space="preserve">led by the </w:t>
      </w:r>
      <w:r w:rsidR="00260FF7" w:rsidRPr="00C3733B">
        <w:rPr>
          <w:rFonts w:ascii="Adelle Sans EXT" w:hAnsi="Adelle Sans EXT" w:cstheme="minorHAnsi"/>
          <w:lang w:val="en-GB"/>
        </w:rPr>
        <w:t>para-governmental</w:t>
      </w:r>
      <w:r w:rsidR="006F025F" w:rsidRPr="00C3733B">
        <w:rPr>
          <w:rFonts w:ascii="Adelle Sans EXT" w:hAnsi="Adelle Sans EXT" w:cstheme="minorHAnsi"/>
          <w:lang w:val="en-GB"/>
        </w:rPr>
        <w:t xml:space="preserve"> </w:t>
      </w:r>
      <w:r w:rsidR="00250B13" w:rsidRPr="00C3733B">
        <w:rPr>
          <w:rFonts w:ascii="Adelle Sans EXT" w:hAnsi="Adelle Sans EXT" w:cstheme="minorHAnsi"/>
          <w:lang w:val="en-GB"/>
        </w:rPr>
        <w:t>mass organi</w:t>
      </w:r>
      <w:r w:rsidR="006E59D5" w:rsidRPr="00C3733B">
        <w:rPr>
          <w:rFonts w:ascii="Adelle Sans EXT" w:hAnsi="Adelle Sans EXT" w:cstheme="minorHAnsi"/>
          <w:lang w:val="en-GB"/>
        </w:rPr>
        <w:t>s</w:t>
      </w:r>
      <w:r w:rsidR="00250B13" w:rsidRPr="00C3733B">
        <w:rPr>
          <w:rFonts w:ascii="Adelle Sans EXT" w:hAnsi="Adelle Sans EXT" w:cstheme="minorHAnsi"/>
          <w:lang w:val="en-GB"/>
        </w:rPr>
        <w:t xml:space="preserve">ation </w:t>
      </w:r>
      <w:r w:rsidR="00BA37E3" w:rsidRPr="00C3733B">
        <w:rPr>
          <w:rFonts w:ascii="Adelle Sans EXT" w:hAnsi="Adelle Sans EXT" w:cstheme="minorHAnsi"/>
          <w:lang w:val="en-GB"/>
        </w:rPr>
        <w:t>Vietnam Fatherland Front</w:t>
      </w:r>
      <w:r w:rsidR="009353A6" w:rsidRPr="00C3733B">
        <w:rPr>
          <w:rFonts w:ascii="Adelle Sans EXT" w:hAnsi="Adelle Sans EXT" w:cstheme="minorHAnsi"/>
          <w:lang w:val="en-GB"/>
        </w:rPr>
        <w:t xml:space="preserve"> </w:t>
      </w:r>
      <w:r w:rsidR="00250B13" w:rsidRPr="00C3733B">
        <w:rPr>
          <w:rFonts w:ascii="Adelle Sans EXT" w:hAnsi="Adelle Sans EXT" w:cstheme="minorHAnsi"/>
          <w:lang w:val="en-GB"/>
        </w:rPr>
        <w:t xml:space="preserve">through several rounds of consultations. This opaque process </w:t>
      </w:r>
      <w:r w:rsidR="00E509DB" w:rsidRPr="00C3733B">
        <w:rPr>
          <w:rFonts w:ascii="Adelle Sans EXT" w:hAnsi="Adelle Sans EXT" w:cstheme="minorHAnsi"/>
          <w:lang w:val="en-GB"/>
        </w:rPr>
        <w:t>en</w:t>
      </w:r>
      <w:r w:rsidR="00BA37E3" w:rsidRPr="00C3733B">
        <w:rPr>
          <w:rFonts w:ascii="Adelle Sans EXT" w:hAnsi="Adelle Sans EXT" w:cstheme="minorHAnsi"/>
          <w:lang w:val="en-GB"/>
        </w:rPr>
        <w:t xml:space="preserve">ables the CPV to </w:t>
      </w:r>
      <w:r w:rsidR="00250B13" w:rsidRPr="00C3733B">
        <w:rPr>
          <w:rFonts w:ascii="Adelle Sans EXT" w:hAnsi="Adelle Sans EXT" w:cstheme="minorHAnsi"/>
          <w:lang w:val="en-GB"/>
        </w:rPr>
        <w:t xml:space="preserve">review and </w:t>
      </w:r>
      <w:r w:rsidR="00BA37E3" w:rsidRPr="00C3733B">
        <w:rPr>
          <w:rFonts w:ascii="Adelle Sans EXT" w:hAnsi="Adelle Sans EXT" w:cstheme="minorHAnsi"/>
          <w:lang w:val="en-GB"/>
        </w:rPr>
        <w:t xml:space="preserve">reject </w:t>
      </w:r>
      <w:r w:rsidR="006F025F" w:rsidRPr="00C3733B">
        <w:rPr>
          <w:rFonts w:ascii="Adelle Sans EXT" w:hAnsi="Adelle Sans EXT" w:cstheme="minorHAnsi"/>
          <w:lang w:val="en-GB"/>
        </w:rPr>
        <w:t xml:space="preserve">any </w:t>
      </w:r>
      <w:r w:rsidR="001C08B6" w:rsidRPr="00C3733B">
        <w:rPr>
          <w:rFonts w:ascii="Adelle Sans EXT" w:hAnsi="Adelle Sans EXT" w:cstheme="minorHAnsi"/>
          <w:lang w:val="en-GB"/>
        </w:rPr>
        <w:t>candidates</w:t>
      </w:r>
      <w:r w:rsidR="00BA37E3" w:rsidRPr="00C3733B">
        <w:rPr>
          <w:rFonts w:ascii="Adelle Sans EXT" w:hAnsi="Adelle Sans EXT" w:cstheme="minorHAnsi"/>
          <w:lang w:val="en-GB"/>
        </w:rPr>
        <w:t xml:space="preserve"> </w:t>
      </w:r>
      <w:r w:rsidR="002B102C" w:rsidRPr="00C3733B">
        <w:rPr>
          <w:rFonts w:ascii="Adelle Sans EXT" w:hAnsi="Adelle Sans EXT" w:cstheme="minorHAnsi"/>
          <w:lang w:val="en-GB"/>
        </w:rPr>
        <w:t xml:space="preserve">it </w:t>
      </w:r>
      <w:r w:rsidR="00260FF7" w:rsidRPr="00C3733B">
        <w:rPr>
          <w:rFonts w:ascii="Adelle Sans EXT" w:hAnsi="Adelle Sans EXT" w:cstheme="minorHAnsi"/>
          <w:lang w:val="en-GB"/>
        </w:rPr>
        <w:t>deem</w:t>
      </w:r>
      <w:r w:rsidR="002B102C" w:rsidRPr="00C3733B">
        <w:rPr>
          <w:rFonts w:ascii="Adelle Sans EXT" w:hAnsi="Adelle Sans EXT" w:cstheme="minorHAnsi"/>
          <w:lang w:val="en-GB"/>
        </w:rPr>
        <w:t>s</w:t>
      </w:r>
      <w:r w:rsidR="00260FF7" w:rsidRPr="00C3733B">
        <w:rPr>
          <w:rFonts w:ascii="Adelle Sans EXT" w:hAnsi="Adelle Sans EXT" w:cstheme="minorHAnsi"/>
          <w:lang w:val="en-GB"/>
        </w:rPr>
        <w:t xml:space="preserve"> </w:t>
      </w:r>
      <w:r w:rsidR="001F14ED" w:rsidRPr="00C3733B">
        <w:rPr>
          <w:rFonts w:ascii="Adelle Sans EXT" w:hAnsi="Adelle Sans EXT" w:cstheme="minorHAnsi"/>
          <w:lang w:val="en-GB"/>
        </w:rPr>
        <w:t>unfavourable</w:t>
      </w:r>
      <w:r w:rsidR="00260FF7" w:rsidRPr="00C3733B">
        <w:rPr>
          <w:rFonts w:ascii="Adelle Sans EXT" w:hAnsi="Adelle Sans EXT" w:cstheme="minorHAnsi"/>
          <w:lang w:val="en-GB"/>
        </w:rPr>
        <w:t xml:space="preserve">. </w:t>
      </w:r>
      <w:r w:rsidR="002B102C" w:rsidRPr="00C3733B">
        <w:rPr>
          <w:rFonts w:ascii="Adelle Sans EXT" w:hAnsi="Adelle Sans EXT" w:cstheme="minorHAnsi"/>
          <w:lang w:val="en-GB"/>
        </w:rPr>
        <w:t>In past elections, m</w:t>
      </w:r>
      <w:r w:rsidR="00BA37E3" w:rsidRPr="00C3733B">
        <w:rPr>
          <w:rFonts w:ascii="Adelle Sans EXT" w:hAnsi="Adelle Sans EXT" w:cstheme="minorHAnsi"/>
          <w:lang w:val="en-GB"/>
        </w:rPr>
        <w:t xml:space="preserve">ost </w:t>
      </w:r>
      <w:r w:rsidR="009F1D15" w:rsidRPr="00C3733B">
        <w:rPr>
          <w:rFonts w:ascii="Adelle Sans EXT" w:hAnsi="Adelle Sans EXT" w:cstheme="minorHAnsi"/>
          <w:lang w:val="en-GB"/>
        </w:rPr>
        <w:t xml:space="preserve">independent </w:t>
      </w:r>
      <w:r w:rsidR="00BA37E3" w:rsidRPr="00C3733B">
        <w:rPr>
          <w:rFonts w:ascii="Adelle Sans EXT" w:hAnsi="Adelle Sans EXT" w:cstheme="minorHAnsi"/>
          <w:lang w:val="en-GB"/>
        </w:rPr>
        <w:t xml:space="preserve">candidates </w:t>
      </w:r>
      <w:r w:rsidR="002B102C" w:rsidRPr="00C3733B">
        <w:rPr>
          <w:rFonts w:ascii="Adelle Sans EXT" w:hAnsi="Adelle Sans EXT" w:cstheme="minorHAnsi"/>
          <w:lang w:val="en-GB"/>
        </w:rPr>
        <w:t>were</w:t>
      </w:r>
      <w:r w:rsidR="00CD577E" w:rsidRPr="00C3733B">
        <w:rPr>
          <w:rFonts w:ascii="Adelle Sans EXT" w:hAnsi="Adelle Sans EXT" w:cstheme="minorHAnsi"/>
          <w:lang w:val="en-GB"/>
        </w:rPr>
        <w:t xml:space="preserve"> disqualified after meetings with local constituents, since the CPV determine</w:t>
      </w:r>
      <w:r w:rsidR="002B102C" w:rsidRPr="00C3733B">
        <w:rPr>
          <w:rFonts w:ascii="Adelle Sans EXT" w:hAnsi="Adelle Sans EXT" w:cstheme="minorHAnsi"/>
          <w:lang w:val="en-GB"/>
        </w:rPr>
        <w:t>d</w:t>
      </w:r>
      <w:r w:rsidR="00CD577E" w:rsidRPr="00C3733B">
        <w:rPr>
          <w:rFonts w:ascii="Adelle Sans EXT" w:hAnsi="Adelle Sans EXT" w:cstheme="minorHAnsi"/>
          <w:lang w:val="en-GB"/>
        </w:rPr>
        <w:t xml:space="preserve"> who may attend the meetings, and pressure</w:t>
      </w:r>
      <w:r w:rsidR="002B102C" w:rsidRPr="00C3733B">
        <w:rPr>
          <w:rFonts w:ascii="Adelle Sans EXT" w:hAnsi="Adelle Sans EXT" w:cstheme="minorHAnsi"/>
          <w:lang w:val="en-GB"/>
        </w:rPr>
        <w:t>d</w:t>
      </w:r>
      <w:r w:rsidR="00CD577E" w:rsidRPr="00C3733B">
        <w:rPr>
          <w:rFonts w:ascii="Adelle Sans EXT" w:hAnsi="Adelle Sans EXT" w:cstheme="minorHAnsi"/>
          <w:lang w:val="en-GB"/>
        </w:rPr>
        <w:t xml:space="preserve"> attendees to vote for the CPV nominee.</w:t>
      </w:r>
      <w:r w:rsidR="00260FF7" w:rsidRPr="00C3733B">
        <w:rPr>
          <w:rStyle w:val="FootnoteReference"/>
          <w:rFonts w:ascii="Adelle Sans EXT" w:hAnsi="Adelle Sans EXT" w:cstheme="minorHAnsi"/>
          <w:lang w:val="en-GB"/>
        </w:rPr>
        <w:footnoteReference w:id="41"/>
      </w:r>
      <w:r w:rsidR="00CD577E" w:rsidRPr="00C3733B">
        <w:rPr>
          <w:rFonts w:ascii="Adelle Sans EXT" w:hAnsi="Adelle Sans EXT" w:cstheme="minorHAnsi"/>
          <w:lang w:val="en-GB"/>
        </w:rPr>
        <w:t xml:space="preserve"> In the </w:t>
      </w:r>
      <w:r w:rsidR="002B102C" w:rsidRPr="00C3733B">
        <w:rPr>
          <w:rFonts w:ascii="Adelle Sans EXT" w:hAnsi="Adelle Sans EXT" w:cstheme="minorHAnsi"/>
          <w:lang w:val="en-GB"/>
        </w:rPr>
        <w:t xml:space="preserve">previous </w:t>
      </w:r>
      <w:r w:rsidR="00CD577E" w:rsidRPr="00C3733B">
        <w:rPr>
          <w:rFonts w:ascii="Adelle Sans EXT" w:hAnsi="Adelle Sans EXT" w:cstheme="minorHAnsi"/>
          <w:lang w:val="en-GB"/>
        </w:rPr>
        <w:t xml:space="preserve">elections </w:t>
      </w:r>
      <w:r w:rsidR="001C08B6" w:rsidRPr="00C3733B">
        <w:rPr>
          <w:rFonts w:ascii="Adelle Sans EXT" w:hAnsi="Adelle Sans EXT" w:cstheme="minorHAnsi"/>
          <w:lang w:val="en-GB"/>
        </w:rPr>
        <w:t xml:space="preserve">for the National Assembly </w:t>
      </w:r>
      <w:r w:rsidR="00CD577E" w:rsidRPr="00C3733B">
        <w:rPr>
          <w:rFonts w:ascii="Adelle Sans EXT" w:hAnsi="Adelle Sans EXT" w:cstheme="minorHAnsi"/>
          <w:lang w:val="en-GB"/>
        </w:rPr>
        <w:t xml:space="preserve">in May 2021, </w:t>
      </w:r>
      <w:r w:rsidR="006F025F" w:rsidRPr="00C3733B">
        <w:rPr>
          <w:rFonts w:ascii="Adelle Sans EXT" w:hAnsi="Adelle Sans EXT" w:cstheme="minorHAnsi"/>
          <w:lang w:val="en-GB"/>
        </w:rPr>
        <w:t xml:space="preserve">there were </w:t>
      </w:r>
      <w:r w:rsidR="00CD577E" w:rsidRPr="00C3733B">
        <w:rPr>
          <w:rFonts w:ascii="Adelle Sans EXT" w:hAnsi="Adelle Sans EXT" w:cstheme="minorHAnsi"/>
          <w:lang w:val="en-GB"/>
        </w:rPr>
        <w:t>77 self-nominated candidates</w:t>
      </w:r>
      <w:r w:rsidR="006F025F" w:rsidRPr="00C3733B">
        <w:rPr>
          <w:rFonts w:ascii="Adelle Sans EXT" w:hAnsi="Adelle Sans EXT" w:cstheme="minorHAnsi"/>
          <w:lang w:val="en-GB"/>
        </w:rPr>
        <w:t xml:space="preserve">. </w:t>
      </w:r>
      <w:r w:rsidR="001C08B6" w:rsidRPr="00C3733B">
        <w:rPr>
          <w:rFonts w:ascii="Adelle Sans EXT" w:hAnsi="Adelle Sans EXT" w:cstheme="minorHAnsi"/>
          <w:lang w:val="en-GB"/>
        </w:rPr>
        <w:t>O</w:t>
      </w:r>
      <w:r w:rsidR="009353A6" w:rsidRPr="00C3733B">
        <w:rPr>
          <w:rFonts w:ascii="Adelle Sans EXT" w:hAnsi="Adelle Sans EXT" w:cstheme="minorHAnsi"/>
          <w:lang w:val="en-GB"/>
        </w:rPr>
        <w:t>f the</w:t>
      </w:r>
      <w:r w:rsidR="001C08B6" w:rsidRPr="00C3733B">
        <w:rPr>
          <w:rFonts w:ascii="Adelle Sans EXT" w:hAnsi="Adelle Sans EXT" w:cstheme="minorHAnsi"/>
          <w:lang w:val="en-GB"/>
        </w:rPr>
        <w:t xml:space="preserve"> nine</w:t>
      </w:r>
      <w:r w:rsidR="00101C0B" w:rsidRPr="00C3733B">
        <w:rPr>
          <w:rFonts w:ascii="Adelle Sans EXT" w:hAnsi="Adelle Sans EXT" w:cstheme="minorHAnsi"/>
          <w:lang w:val="en-GB"/>
        </w:rPr>
        <w:t xml:space="preserve"> </w:t>
      </w:r>
      <w:r w:rsidR="009353A6" w:rsidRPr="00C3733B">
        <w:rPr>
          <w:rFonts w:ascii="Adelle Sans EXT" w:hAnsi="Adelle Sans EXT" w:cstheme="minorHAnsi"/>
          <w:lang w:val="en-GB"/>
        </w:rPr>
        <w:t xml:space="preserve">who </w:t>
      </w:r>
      <w:r w:rsidR="00101C0B" w:rsidRPr="00C3733B">
        <w:rPr>
          <w:rFonts w:ascii="Adelle Sans EXT" w:hAnsi="Adelle Sans EXT" w:cstheme="minorHAnsi"/>
          <w:lang w:val="en-GB"/>
        </w:rPr>
        <w:t>were finally approved</w:t>
      </w:r>
      <w:r w:rsidR="009353A6" w:rsidRPr="00C3733B">
        <w:rPr>
          <w:rFonts w:ascii="Adelle Sans EXT" w:hAnsi="Adelle Sans EXT" w:cstheme="minorHAnsi"/>
          <w:lang w:val="en-GB"/>
        </w:rPr>
        <w:t xml:space="preserve"> as candidates</w:t>
      </w:r>
      <w:r w:rsidR="00101C0B" w:rsidRPr="00C3733B">
        <w:rPr>
          <w:rFonts w:ascii="Adelle Sans EXT" w:hAnsi="Adelle Sans EXT" w:cstheme="minorHAnsi"/>
          <w:lang w:val="en-GB"/>
        </w:rPr>
        <w:t xml:space="preserve">, </w:t>
      </w:r>
      <w:r w:rsidR="001C08B6" w:rsidRPr="00C3733B">
        <w:rPr>
          <w:rFonts w:ascii="Adelle Sans EXT" w:hAnsi="Adelle Sans EXT" w:cstheme="minorHAnsi"/>
          <w:lang w:val="en-GB"/>
        </w:rPr>
        <w:t>six were CPV members.</w:t>
      </w:r>
      <w:r w:rsidR="00260FF7" w:rsidRPr="00C3733B">
        <w:rPr>
          <w:rStyle w:val="FootnoteReference"/>
          <w:rFonts w:ascii="Adelle Sans EXT" w:hAnsi="Adelle Sans EXT" w:cstheme="minorHAnsi"/>
          <w:lang w:val="en-GB"/>
        </w:rPr>
        <w:footnoteReference w:id="42"/>
      </w:r>
    </w:p>
    <w:p w14:paraId="0FA46654" w14:textId="77777777" w:rsidR="00B04509" w:rsidRPr="00C3733B" w:rsidRDefault="00B04509" w:rsidP="004050A0">
      <w:pPr>
        <w:spacing w:after="0"/>
        <w:rPr>
          <w:rFonts w:ascii="Adelle Sans EXT" w:hAnsi="Adelle Sans EXT" w:cstheme="minorHAnsi"/>
          <w:lang w:val="en-GB"/>
        </w:rPr>
      </w:pPr>
    </w:p>
    <w:p w14:paraId="4C2DD610" w14:textId="17CB7D4D" w:rsidR="00B04509" w:rsidRPr="00C3733B" w:rsidRDefault="009F1D15" w:rsidP="004050A0">
      <w:pPr>
        <w:spacing w:after="0"/>
        <w:rPr>
          <w:rFonts w:ascii="Adelle Sans EXT" w:hAnsi="Adelle Sans EXT" w:cstheme="minorHAnsi"/>
          <w:lang w:val="en-GB"/>
        </w:rPr>
      </w:pPr>
      <w:r w:rsidRPr="00C3733B">
        <w:rPr>
          <w:rFonts w:ascii="Adelle Sans EXT" w:hAnsi="Adelle Sans EXT" w:cstheme="minorHAnsi"/>
          <w:lang w:val="en-GB"/>
        </w:rPr>
        <w:t>Independent</w:t>
      </w:r>
      <w:r w:rsidR="00A3609F" w:rsidRPr="00C3733B">
        <w:rPr>
          <w:rFonts w:ascii="Adelle Sans EXT" w:hAnsi="Adelle Sans EXT" w:cstheme="minorHAnsi"/>
          <w:lang w:val="en-GB"/>
        </w:rPr>
        <w:t xml:space="preserve"> candidates not only risk disqualification, but also </w:t>
      </w:r>
      <w:r w:rsidR="00B04509" w:rsidRPr="00C3733B">
        <w:rPr>
          <w:rFonts w:ascii="Adelle Sans EXT" w:hAnsi="Adelle Sans EXT" w:cstheme="minorHAnsi"/>
          <w:lang w:val="en-GB"/>
        </w:rPr>
        <w:t>harassment</w:t>
      </w:r>
      <w:r w:rsidR="00A3609F" w:rsidRPr="00C3733B">
        <w:rPr>
          <w:rFonts w:ascii="Adelle Sans EXT" w:hAnsi="Adelle Sans EXT" w:cstheme="minorHAnsi"/>
          <w:lang w:val="en-GB"/>
        </w:rPr>
        <w:t xml:space="preserve">, </w:t>
      </w:r>
      <w:r w:rsidR="006F025F" w:rsidRPr="00C3733B">
        <w:rPr>
          <w:rFonts w:ascii="Adelle Sans EXT" w:hAnsi="Adelle Sans EXT" w:cstheme="minorHAnsi"/>
          <w:lang w:val="en-GB"/>
        </w:rPr>
        <w:t>i</w:t>
      </w:r>
      <w:r w:rsidR="00A3609F" w:rsidRPr="00C3733B">
        <w:rPr>
          <w:rFonts w:ascii="Adelle Sans EXT" w:hAnsi="Adelle Sans EXT" w:cstheme="minorHAnsi"/>
          <w:lang w:val="en-GB"/>
        </w:rPr>
        <w:t>ntimidation</w:t>
      </w:r>
      <w:r w:rsidR="002B102C" w:rsidRPr="00C3733B">
        <w:rPr>
          <w:rFonts w:ascii="Adelle Sans EXT" w:hAnsi="Adelle Sans EXT" w:cstheme="minorHAnsi"/>
          <w:lang w:val="en-GB"/>
        </w:rPr>
        <w:t>,</w:t>
      </w:r>
      <w:r w:rsidR="00B04509" w:rsidRPr="00C3733B">
        <w:rPr>
          <w:rFonts w:ascii="Adelle Sans EXT" w:hAnsi="Adelle Sans EXT" w:cstheme="minorHAnsi"/>
          <w:lang w:val="en-GB"/>
        </w:rPr>
        <w:t xml:space="preserve"> and arrest. In the 2021 elections, Lê </w:t>
      </w:r>
      <w:proofErr w:type="spellStart"/>
      <w:r w:rsidR="00B04509" w:rsidRPr="00C3733B">
        <w:rPr>
          <w:rFonts w:ascii="Adelle Sans EXT" w:hAnsi="Adelle Sans EXT" w:cstheme="minorHAnsi"/>
          <w:lang w:val="en-GB"/>
        </w:rPr>
        <w:t>Trọng</w:t>
      </w:r>
      <w:proofErr w:type="spellEnd"/>
      <w:r w:rsidR="00B04509" w:rsidRPr="00C3733B">
        <w:rPr>
          <w:rFonts w:ascii="Adelle Sans EXT" w:hAnsi="Adelle Sans EXT" w:cstheme="minorHAnsi"/>
          <w:lang w:val="en-GB"/>
        </w:rPr>
        <w:t xml:space="preserve"> </w:t>
      </w:r>
      <w:proofErr w:type="spellStart"/>
      <w:r w:rsidR="00B04509" w:rsidRPr="00C3733B">
        <w:rPr>
          <w:rFonts w:ascii="Adelle Sans EXT" w:hAnsi="Adelle Sans EXT" w:cstheme="minorHAnsi"/>
          <w:lang w:val="en-GB"/>
        </w:rPr>
        <w:t>Hùng</w:t>
      </w:r>
      <w:proofErr w:type="spellEnd"/>
      <w:r w:rsidR="00B04509" w:rsidRPr="00C3733B">
        <w:rPr>
          <w:rFonts w:ascii="Adelle Sans EXT" w:hAnsi="Adelle Sans EXT" w:cstheme="minorHAnsi"/>
          <w:lang w:val="en-GB"/>
        </w:rPr>
        <w:t xml:space="preserve"> and </w:t>
      </w:r>
      <w:proofErr w:type="spellStart"/>
      <w:r w:rsidR="00B04509" w:rsidRPr="00C3733B">
        <w:rPr>
          <w:rFonts w:ascii="Adelle Sans EXT" w:hAnsi="Adelle Sans EXT" w:cstheme="minorHAnsi"/>
          <w:lang w:val="en-GB"/>
        </w:rPr>
        <w:t>Trần</w:t>
      </w:r>
      <w:proofErr w:type="spellEnd"/>
      <w:r w:rsidR="00B04509" w:rsidRPr="00C3733B">
        <w:rPr>
          <w:rFonts w:ascii="Adelle Sans EXT" w:hAnsi="Adelle Sans EXT" w:cstheme="minorHAnsi"/>
          <w:lang w:val="en-GB"/>
        </w:rPr>
        <w:t xml:space="preserve"> </w:t>
      </w:r>
      <w:proofErr w:type="spellStart"/>
      <w:r w:rsidR="00B04509" w:rsidRPr="00C3733B">
        <w:rPr>
          <w:rFonts w:ascii="Adelle Sans EXT" w:hAnsi="Adelle Sans EXT" w:cstheme="minorHAnsi"/>
          <w:lang w:val="en-GB"/>
        </w:rPr>
        <w:t>Quốc</w:t>
      </w:r>
      <w:proofErr w:type="spellEnd"/>
      <w:r w:rsidR="00B04509" w:rsidRPr="00C3733B">
        <w:rPr>
          <w:rFonts w:ascii="Adelle Sans EXT" w:hAnsi="Adelle Sans EXT" w:cstheme="minorHAnsi"/>
          <w:lang w:val="en-GB"/>
        </w:rPr>
        <w:t xml:space="preserve"> Khánh were arrested </w:t>
      </w:r>
      <w:r w:rsidR="00A3609F" w:rsidRPr="00C3733B">
        <w:rPr>
          <w:rFonts w:ascii="Adelle Sans EXT" w:hAnsi="Adelle Sans EXT" w:cstheme="minorHAnsi"/>
          <w:lang w:val="en-GB"/>
        </w:rPr>
        <w:t xml:space="preserve">shortly </w:t>
      </w:r>
      <w:r w:rsidR="00B04509" w:rsidRPr="00C3733B">
        <w:rPr>
          <w:rFonts w:ascii="Adelle Sans EXT" w:hAnsi="Adelle Sans EXT" w:cstheme="minorHAnsi"/>
          <w:lang w:val="en-GB"/>
        </w:rPr>
        <w:t>after announcing their candidature</w:t>
      </w:r>
      <w:r w:rsidR="007227F2" w:rsidRPr="00C3733B">
        <w:rPr>
          <w:rStyle w:val="FootnoteReference"/>
          <w:rFonts w:ascii="Adelle Sans EXT" w:hAnsi="Adelle Sans EXT" w:cstheme="minorHAnsi"/>
          <w:lang w:val="en-GB"/>
        </w:rPr>
        <w:footnoteReference w:id="43"/>
      </w:r>
      <w:r w:rsidR="00B04509" w:rsidRPr="00C3733B">
        <w:rPr>
          <w:rFonts w:ascii="Adelle Sans EXT" w:hAnsi="Adelle Sans EXT" w:cstheme="minorHAnsi"/>
          <w:lang w:val="en-GB"/>
        </w:rPr>
        <w:t xml:space="preserve"> and sentenced to </w:t>
      </w:r>
      <w:r w:rsidR="00A3609F" w:rsidRPr="00C3733B">
        <w:rPr>
          <w:rFonts w:ascii="Adelle Sans EXT" w:hAnsi="Adelle Sans EXT" w:cstheme="minorHAnsi"/>
          <w:lang w:val="en-GB"/>
        </w:rPr>
        <w:t>five and six and a half years in prison</w:t>
      </w:r>
      <w:r w:rsidR="002B102C" w:rsidRPr="00C3733B">
        <w:rPr>
          <w:rFonts w:ascii="Adelle Sans EXT" w:hAnsi="Adelle Sans EXT" w:cstheme="minorHAnsi"/>
          <w:lang w:val="en-GB"/>
        </w:rPr>
        <w:t>, respectively</w:t>
      </w:r>
      <w:r w:rsidR="00A3609F" w:rsidRPr="00C3733B">
        <w:rPr>
          <w:rFonts w:ascii="Adelle Sans EXT" w:hAnsi="Adelle Sans EXT" w:cstheme="minorHAnsi"/>
          <w:lang w:val="en-GB"/>
        </w:rPr>
        <w:t>. Khánh was accused of “providing an incorrect interpretation about the party’s guidelines and the state’s policies and laws.”</w:t>
      </w:r>
      <w:r w:rsidR="006F025F" w:rsidRPr="00C3733B">
        <w:rPr>
          <w:rFonts w:ascii="Adelle Sans EXT" w:hAnsi="Adelle Sans EXT" w:cstheme="minorHAnsi"/>
          <w:lang w:val="en-GB"/>
        </w:rPr>
        <w:t xml:space="preserve"> </w:t>
      </w:r>
      <w:r w:rsidR="001C4805" w:rsidRPr="00C3733B">
        <w:rPr>
          <w:rFonts w:ascii="Adelle Sans EXT" w:hAnsi="Adelle Sans EXT" w:cstheme="minorHAnsi"/>
          <w:lang w:val="en-GB"/>
        </w:rPr>
        <w:t>In addition, t</w:t>
      </w:r>
      <w:r w:rsidR="00E66B9D" w:rsidRPr="00C3733B">
        <w:rPr>
          <w:rFonts w:ascii="Adelle Sans EXT" w:hAnsi="Adelle Sans EXT" w:cstheme="minorHAnsi"/>
          <w:lang w:val="en-GB"/>
        </w:rPr>
        <w:t xml:space="preserve">he CPV </w:t>
      </w:r>
      <w:r w:rsidR="00E052F2" w:rsidRPr="00C3733B">
        <w:rPr>
          <w:rFonts w:ascii="Adelle Sans EXT" w:hAnsi="Adelle Sans EXT" w:cstheme="minorHAnsi"/>
          <w:lang w:val="en-GB"/>
        </w:rPr>
        <w:t xml:space="preserve">has </w:t>
      </w:r>
      <w:r w:rsidR="00E66B9D" w:rsidRPr="00C3733B">
        <w:rPr>
          <w:rFonts w:ascii="Adelle Sans EXT" w:hAnsi="Adelle Sans EXT" w:cstheme="minorHAnsi"/>
          <w:lang w:val="en-GB"/>
        </w:rPr>
        <w:t>conduct</w:t>
      </w:r>
      <w:r w:rsidR="00E5418C" w:rsidRPr="00C3733B">
        <w:rPr>
          <w:rFonts w:ascii="Adelle Sans EXT" w:hAnsi="Adelle Sans EXT" w:cstheme="minorHAnsi"/>
          <w:lang w:val="en-GB"/>
        </w:rPr>
        <w:t>ed</w:t>
      </w:r>
      <w:r w:rsidR="00E66B9D" w:rsidRPr="00C3733B">
        <w:rPr>
          <w:rFonts w:ascii="Adelle Sans EXT" w:hAnsi="Adelle Sans EXT" w:cstheme="minorHAnsi"/>
          <w:lang w:val="en-GB"/>
        </w:rPr>
        <w:t xml:space="preserve"> massive disinformation campaigns to discredit independent candidates. </w:t>
      </w:r>
      <w:proofErr w:type="spellStart"/>
      <w:r w:rsidR="00FC7C5F" w:rsidRPr="00C3733B">
        <w:rPr>
          <w:rFonts w:ascii="Adelle Sans EXT" w:hAnsi="Adelle Sans EXT" w:cstheme="minorHAnsi"/>
          <w:lang w:val="en-GB"/>
        </w:rPr>
        <w:t>Lương</w:t>
      </w:r>
      <w:proofErr w:type="spellEnd"/>
      <w:r w:rsidR="00FC7C5F" w:rsidRPr="00C3733B">
        <w:rPr>
          <w:rFonts w:ascii="Adelle Sans EXT" w:hAnsi="Adelle Sans EXT" w:cstheme="minorHAnsi"/>
          <w:lang w:val="en-GB"/>
        </w:rPr>
        <w:t xml:space="preserve"> </w:t>
      </w:r>
      <w:proofErr w:type="spellStart"/>
      <w:r w:rsidR="00FC7C5F" w:rsidRPr="00C3733B">
        <w:rPr>
          <w:rFonts w:ascii="Adelle Sans EXT" w:hAnsi="Adelle Sans EXT" w:cstheme="minorHAnsi"/>
          <w:lang w:val="en-GB"/>
        </w:rPr>
        <w:t>Thế</w:t>
      </w:r>
      <w:proofErr w:type="spellEnd"/>
      <w:r w:rsidR="00FC7C5F" w:rsidRPr="00C3733B">
        <w:rPr>
          <w:rFonts w:ascii="Adelle Sans EXT" w:hAnsi="Adelle Sans EXT" w:cstheme="minorHAnsi"/>
          <w:lang w:val="en-GB"/>
        </w:rPr>
        <w:t xml:space="preserve"> Huy, </w:t>
      </w:r>
      <w:r w:rsidR="006F025F" w:rsidRPr="00C3733B">
        <w:rPr>
          <w:rFonts w:ascii="Adelle Sans EXT" w:hAnsi="Adelle Sans EXT" w:cstheme="minorHAnsi"/>
          <w:lang w:val="en-GB"/>
        </w:rPr>
        <w:t>Vietnam</w:t>
      </w:r>
      <w:r w:rsidRPr="00C3733B">
        <w:rPr>
          <w:rFonts w:ascii="Adelle Sans EXT" w:hAnsi="Adelle Sans EXT" w:cstheme="minorHAnsi"/>
          <w:lang w:val="en-GB"/>
        </w:rPr>
        <w:t xml:space="preserve">’s first openly </w:t>
      </w:r>
      <w:r w:rsidR="009353A6" w:rsidRPr="00C3733B">
        <w:rPr>
          <w:rFonts w:ascii="Adelle Sans EXT" w:hAnsi="Adelle Sans EXT" w:cstheme="minorHAnsi"/>
          <w:lang w:val="en-GB"/>
        </w:rPr>
        <w:t xml:space="preserve">gay </w:t>
      </w:r>
      <w:r w:rsidRPr="00C3733B">
        <w:rPr>
          <w:rFonts w:ascii="Adelle Sans EXT" w:hAnsi="Adelle Sans EXT" w:cstheme="minorHAnsi"/>
          <w:lang w:val="en-GB"/>
        </w:rPr>
        <w:t xml:space="preserve">candidate, was subjected to a massive smear campaign by government-backed cyber </w:t>
      </w:r>
      <w:r w:rsidRPr="00C3733B">
        <w:rPr>
          <w:rFonts w:ascii="Adelle Sans EXT" w:hAnsi="Adelle Sans EXT" w:cstheme="minorHAnsi"/>
          <w:lang w:val="en-GB"/>
        </w:rPr>
        <w:lastRenderedPageBreak/>
        <w:t>warriors called Force 47</w:t>
      </w:r>
      <w:r w:rsidR="00101C0B" w:rsidRPr="00C3733B">
        <w:rPr>
          <w:rFonts w:ascii="Adelle Sans EXT" w:hAnsi="Adelle Sans EXT" w:cstheme="minorHAnsi"/>
          <w:lang w:val="en-GB"/>
        </w:rPr>
        <w:t xml:space="preserve">. As a result, he was not elected, despite being one of the most popular independent candidates </w:t>
      </w:r>
      <w:r w:rsidR="005A2CA3" w:rsidRPr="00C3733B">
        <w:rPr>
          <w:rFonts w:ascii="Adelle Sans EXT" w:hAnsi="Adelle Sans EXT" w:cstheme="minorHAnsi"/>
          <w:lang w:val="en-GB"/>
        </w:rPr>
        <w:t>in</w:t>
      </w:r>
      <w:r w:rsidR="00101C0B" w:rsidRPr="00C3733B">
        <w:rPr>
          <w:rFonts w:ascii="Adelle Sans EXT" w:hAnsi="Adelle Sans EXT" w:cstheme="minorHAnsi"/>
          <w:lang w:val="en-GB"/>
        </w:rPr>
        <w:t xml:space="preserve"> Hanoi</w:t>
      </w:r>
      <w:r w:rsidRPr="00C3733B">
        <w:rPr>
          <w:rFonts w:ascii="Adelle Sans EXT" w:hAnsi="Adelle Sans EXT" w:cstheme="minorHAnsi"/>
          <w:lang w:val="en-GB"/>
        </w:rPr>
        <w:t>.</w:t>
      </w:r>
      <w:r w:rsidR="00C178E3" w:rsidRPr="00C3733B">
        <w:rPr>
          <w:rStyle w:val="FootnoteReference"/>
          <w:rFonts w:ascii="Adelle Sans EXT" w:hAnsi="Adelle Sans EXT" w:cstheme="minorHAnsi"/>
          <w:lang w:val="en-GB"/>
        </w:rPr>
        <w:footnoteReference w:id="44"/>
      </w:r>
    </w:p>
    <w:p w14:paraId="683ECB6E" w14:textId="77777777" w:rsidR="005450BB" w:rsidRPr="00C3733B" w:rsidRDefault="005450BB" w:rsidP="004050A0">
      <w:pPr>
        <w:spacing w:after="0"/>
        <w:rPr>
          <w:rFonts w:ascii="Adelle Sans EXT" w:hAnsi="Adelle Sans EXT" w:cstheme="minorHAnsi"/>
          <w:lang w:val="en-GB"/>
        </w:rPr>
      </w:pPr>
    </w:p>
    <w:p w14:paraId="276AA0EA" w14:textId="77777777" w:rsidR="00E41FFE" w:rsidRPr="007F66B3" w:rsidRDefault="00E41FFE" w:rsidP="004050A0">
      <w:pPr>
        <w:pStyle w:val="Heading1"/>
        <w:spacing w:after="0"/>
        <w:rPr>
          <w:rFonts w:ascii="Adelle Sans EXT" w:hAnsi="Adelle Sans EXT" w:cstheme="minorHAnsi"/>
          <w:sz w:val="24"/>
          <w:szCs w:val="24"/>
          <w:u w:val="single"/>
          <w:lang w:val="en-GB"/>
        </w:rPr>
      </w:pPr>
      <w:r w:rsidRPr="007F66B3">
        <w:rPr>
          <w:rFonts w:ascii="Adelle Sans EXT" w:hAnsi="Adelle Sans EXT" w:cstheme="minorHAnsi"/>
          <w:sz w:val="24"/>
          <w:szCs w:val="24"/>
          <w:u w:val="single"/>
          <w:lang w:val="en-GB"/>
        </w:rPr>
        <w:t>Recommendations</w:t>
      </w:r>
    </w:p>
    <w:p w14:paraId="05419AE4" w14:textId="77777777" w:rsidR="004050A0" w:rsidRPr="00C3733B" w:rsidRDefault="004050A0" w:rsidP="004050A0">
      <w:pPr>
        <w:spacing w:after="0"/>
        <w:rPr>
          <w:rFonts w:ascii="Adelle Sans EXT" w:hAnsi="Adelle Sans EXT"/>
          <w:lang w:val="en-GB"/>
        </w:rPr>
      </w:pPr>
    </w:p>
    <w:p w14:paraId="40AC0467" w14:textId="1975BED9" w:rsidR="00E41FFE" w:rsidRPr="00C3733B" w:rsidRDefault="008F1726" w:rsidP="004050A0">
      <w:pPr>
        <w:spacing w:after="0"/>
        <w:rPr>
          <w:rFonts w:ascii="Adelle Sans EXT" w:hAnsi="Adelle Sans EXT" w:cstheme="minorHAnsi"/>
          <w:szCs w:val="21"/>
          <w:lang w:val="en-GB"/>
        </w:rPr>
      </w:pPr>
      <w:r w:rsidRPr="00C3733B">
        <w:rPr>
          <w:rFonts w:ascii="Adelle Sans EXT" w:hAnsi="Adelle Sans EXT" w:cstheme="minorHAnsi"/>
          <w:szCs w:val="21"/>
          <w:lang w:val="en-GB"/>
        </w:rPr>
        <w:t xml:space="preserve">FIDH and </w:t>
      </w:r>
      <w:r w:rsidR="00E41FFE" w:rsidRPr="00C3733B">
        <w:rPr>
          <w:rFonts w:ascii="Adelle Sans EXT" w:hAnsi="Adelle Sans EXT" w:cstheme="minorHAnsi"/>
          <w:szCs w:val="21"/>
          <w:lang w:val="en-GB"/>
        </w:rPr>
        <w:t>VCHR call</w:t>
      </w:r>
      <w:r w:rsidR="00893170" w:rsidRPr="00C3733B">
        <w:rPr>
          <w:rFonts w:ascii="Adelle Sans EXT" w:hAnsi="Adelle Sans EXT" w:cstheme="minorHAnsi"/>
          <w:szCs w:val="21"/>
          <w:lang w:val="en-GB"/>
        </w:rPr>
        <w:t>s</w:t>
      </w:r>
      <w:r w:rsidR="00E41FFE" w:rsidRPr="00C3733B">
        <w:rPr>
          <w:rFonts w:ascii="Adelle Sans EXT" w:hAnsi="Adelle Sans EXT" w:cstheme="minorHAnsi"/>
          <w:szCs w:val="21"/>
          <w:lang w:val="en-GB"/>
        </w:rPr>
        <w:t xml:space="preserve"> </w:t>
      </w:r>
      <w:r w:rsidR="004050A0" w:rsidRPr="00C3733B">
        <w:rPr>
          <w:rFonts w:ascii="Adelle Sans EXT" w:hAnsi="Adelle Sans EXT" w:cstheme="minorHAnsi"/>
          <w:szCs w:val="21"/>
          <w:lang w:val="en-GB"/>
        </w:rPr>
        <w:t>on the</w:t>
      </w:r>
      <w:r w:rsidR="00E41FFE" w:rsidRPr="00C3733B">
        <w:rPr>
          <w:rFonts w:ascii="Adelle Sans EXT" w:hAnsi="Adelle Sans EXT" w:cstheme="minorHAnsi"/>
          <w:szCs w:val="21"/>
          <w:lang w:val="en-GB"/>
        </w:rPr>
        <w:t xml:space="preserve"> </w:t>
      </w:r>
      <w:r w:rsidR="005B3D1B" w:rsidRPr="00C3733B">
        <w:rPr>
          <w:rFonts w:ascii="Adelle Sans EXT" w:hAnsi="Adelle Sans EXT" w:cstheme="minorHAnsi"/>
          <w:szCs w:val="21"/>
          <w:lang w:val="en-GB"/>
        </w:rPr>
        <w:t xml:space="preserve">UN Human Rights Committee to recommend the </w:t>
      </w:r>
      <w:r w:rsidR="00E41FFE" w:rsidRPr="00C3733B">
        <w:rPr>
          <w:rFonts w:ascii="Adelle Sans EXT" w:hAnsi="Adelle Sans EXT" w:cstheme="minorHAnsi"/>
          <w:szCs w:val="21"/>
          <w:lang w:val="en-GB"/>
        </w:rPr>
        <w:t>Vietnam</w:t>
      </w:r>
      <w:r w:rsidR="004050A0" w:rsidRPr="00C3733B">
        <w:rPr>
          <w:rFonts w:ascii="Adelle Sans EXT" w:hAnsi="Adelle Sans EXT" w:cstheme="minorHAnsi"/>
          <w:szCs w:val="21"/>
          <w:lang w:val="en-GB"/>
        </w:rPr>
        <w:t>ese government</w:t>
      </w:r>
      <w:r w:rsidR="00E41FFE" w:rsidRPr="00C3733B">
        <w:rPr>
          <w:rFonts w:ascii="Adelle Sans EXT" w:hAnsi="Adelle Sans EXT" w:cstheme="minorHAnsi"/>
          <w:szCs w:val="21"/>
          <w:lang w:val="en-GB"/>
        </w:rPr>
        <w:t xml:space="preserve"> take all </w:t>
      </w:r>
      <w:r w:rsidR="009A1C75" w:rsidRPr="00C3733B">
        <w:rPr>
          <w:rFonts w:ascii="Adelle Sans EXT" w:hAnsi="Adelle Sans EXT" w:cstheme="minorHAnsi"/>
          <w:szCs w:val="21"/>
          <w:lang w:val="en-GB"/>
        </w:rPr>
        <w:t xml:space="preserve">the </w:t>
      </w:r>
      <w:r w:rsidR="00E41FFE" w:rsidRPr="00C3733B">
        <w:rPr>
          <w:rFonts w:ascii="Adelle Sans EXT" w:hAnsi="Adelle Sans EXT" w:cstheme="minorHAnsi"/>
          <w:szCs w:val="21"/>
          <w:lang w:val="en-GB"/>
        </w:rPr>
        <w:t>necessary steps to:</w:t>
      </w:r>
    </w:p>
    <w:p w14:paraId="21AE2C11" w14:textId="77777777" w:rsidR="004050A0" w:rsidRPr="00C3733B" w:rsidRDefault="004050A0" w:rsidP="004050A0">
      <w:pPr>
        <w:spacing w:after="0"/>
        <w:rPr>
          <w:rFonts w:ascii="Adelle Sans EXT" w:hAnsi="Adelle Sans EXT" w:cstheme="minorHAnsi"/>
          <w:szCs w:val="21"/>
          <w:lang w:val="en-GB"/>
        </w:rPr>
      </w:pPr>
    </w:p>
    <w:p w14:paraId="31C56E67" w14:textId="30C3CF07" w:rsidR="008F1726" w:rsidRPr="00C3733B" w:rsidRDefault="008F1726" w:rsidP="005B3D1B">
      <w:pPr>
        <w:pStyle w:val="ListParagraph"/>
        <w:numPr>
          <w:ilvl w:val="0"/>
          <w:numId w:val="15"/>
        </w:numPr>
        <w:spacing w:after="0"/>
        <w:ind w:left="426" w:hanging="284"/>
        <w:rPr>
          <w:rFonts w:ascii="Adelle Sans EXT" w:hAnsi="Adelle Sans EXT" w:cstheme="minorHAnsi"/>
          <w:sz w:val="21"/>
          <w:szCs w:val="21"/>
          <w:lang w:val="en-GB"/>
        </w:rPr>
      </w:pPr>
      <w:r w:rsidRPr="00C3733B">
        <w:rPr>
          <w:rFonts w:ascii="Adelle Sans EXT" w:eastAsia="Calibri" w:hAnsi="Adelle Sans EXT" w:cstheme="minorHAnsi"/>
          <w:sz w:val="21"/>
          <w:szCs w:val="21"/>
          <w:lang w:val="en-GB"/>
        </w:rPr>
        <w:t xml:space="preserve">Release </w:t>
      </w:r>
      <w:r w:rsidRPr="00C3733B">
        <w:rPr>
          <w:rFonts w:ascii="Adelle Sans EXT" w:hAnsi="Adelle Sans EXT" w:cstheme="minorHAnsi"/>
          <w:sz w:val="21"/>
          <w:szCs w:val="21"/>
          <w:lang w:val="en-GB"/>
        </w:rPr>
        <w:t xml:space="preserve">all </w:t>
      </w:r>
      <w:r w:rsidRPr="00C3733B">
        <w:rPr>
          <w:rFonts w:ascii="Adelle Sans EXT" w:eastAsia="Calibri" w:hAnsi="Adelle Sans EXT" w:cstheme="minorHAnsi"/>
          <w:sz w:val="21"/>
          <w:szCs w:val="21"/>
          <w:lang w:val="en-GB"/>
        </w:rPr>
        <w:t>human and environmental rights defenders</w:t>
      </w:r>
      <w:r w:rsidRPr="00C3733B">
        <w:rPr>
          <w:rFonts w:ascii="Adelle Sans EXT" w:hAnsi="Adelle Sans EXT" w:cstheme="minorHAnsi"/>
          <w:sz w:val="21"/>
          <w:szCs w:val="21"/>
          <w:lang w:val="en-GB"/>
        </w:rPr>
        <w:t>,</w:t>
      </w:r>
      <w:r w:rsidRPr="00C3733B">
        <w:rPr>
          <w:rStyle w:val="Corpsdutexte"/>
          <w:rFonts w:ascii="Adelle Sans EXT" w:hAnsi="Adelle Sans EXT" w:cstheme="minorHAnsi"/>
          <w:sz w:val="21"/>
          <w:szCs w:val="21"/>
          <w:lang w:val="en-GB"/>
        </w:rPr>
        <w:t xml:space="preserve"> </w:t>
      </w:r>
      <w:r w:rsidRPr="00C3733B">
        <w:rPr>
          <w:rFonts w:ascii="Adelle Sans EXT" w:hAnsi="Adelle Sans EXT" w:cstheme="minorHAnsi"/>
          <w:sz w:val="21"/>
          <w:szCs w:val="21"/>
          <w:lang w:val="en-GB"/>
        </w:rPr>
        <w:t>journalists, and dissidents detained for the legitimate and peaceful exercise of their fundamental human rights.</w:t>
      </w:r>
    </w:p>
    <w:p w14:paraId="7E292FAB" w14:textId="7492B31C" w:rsidR="008F1726" w:rsidRPr="00C3733B" w:rsidRDefault="008F1726" w:rsidP="005B3D1B">
      <w:pPr>
        <w:pStyle w:val="ListParagraph"/>
        <w:numPr>
          <w:ilvl w:val="0"/>
          <w:numId w:val="15"/>
        </w:numPr>
        <w:spacing w:after="0"/>
        <w:ind w:left="426" w:hanging="284"/>
        <w:rPr>
          <w:rFonts w:ascii="Adelle Sans EXT" w:hAnsi="Adelle Sans EXT" w:cstheme="minorHAnsi"/>
          <w:sz w:val="21"/>
          <w:szCs w:val="21"/>
          <w:lang w:val="en-GB"/>
        </w:rPr>
      </w:pPr>
      <w:r w:rsidRPr="00C3733B">
        <w:rPr>
          <w:rFonts w:ascii="Adelle Sans EXT" w:hAnsi="Adelle Sans EXT" w:cstheme="minorHAnsi"/>
          <w:sz w:val="21"/>
          <w:szCs w:val="21"/>
          <w:lang w:val="en-GB"/>
        </w:rPr>
        <w:t xml:space="preserve">End censorship, mass surveillance, and all acts of harassment against </w:t>
      </w:r>
      <w:r w:rsidRPr="00C3733B">
        <w:rPr>
          <w:rFonts w:ascii="Adelle Sans EXT" w:eastAsia="Calibri" w:hAnsi="Adelle Sans EXT" w:cstheme="minorHAnsi"/>
          <w:sz w:val="21"/>
          <w:szCs w:val="21"/>
          <w:lang w:val="en-GB"/>
        </w:rPr>
        <w:t>human rights defenders</w:t>
      </w:r>
      <w:r w:rsidRPr="00C3733B">
        <w:rPr>
          <w:rFonts w:ascii="Adelle Sans EXT" w:hAnsi="Adelle Sans EXT" w:cstheme="minorHAnsi"/>
          <w:sz w:val="21"/>
          <w:szCs w:val="21"/>
          <w:lang w:val="en-GB"/>
        </w:rPr>
        <w:t xml:space="preserve">, including those using the </w:t>
      </w:r>
      <w:r w:rsidR="006E29A0" w:rsidRPr="00C3733B">
        <w:rPr>
          <w:rFonts w:ascii="Adelle Sans EXT" w:hAnsi="Adelle Sans EXT" w:cstheme="minorHAnsi"/>
          <w:sz w:val="21"/>
          <w:szCs w:val="21"/>
          <w:lang w:val="en-GB"/>
        </w:rPr>
        <w:t>i</w:t>
      </w:r>
      <w:r w:rsidRPr="00C3733B">
        <w:rPr>
          <w:rFonts w:ascii="Adelle Sans EXT" w:hAnsi="Adelle Sans EXT" w:cstheme="minorHAnsi"/>
          <w:sz w:val="21"/>
          <w:szCs w:val="21"/>
          <w:lang w:val="en-GB"/>
        </w:rPr>
        <w:t>nternet and communication technologies for their human rights work.</w:t>
      </w:r>
    </w:p>
    <w:p w14:paraId="13D19D75" w14:textId="609CB415" w:rsidR="008F1726" w:rsidRPr="00C3733B" w:rsidRDefault="008F1726" w:rsidP="006E29A0">
      <w:pPr>
        <w:pStyle w:val="ListParagraph"/>
        <w:numPr>
          <w:ilvl w:val="0"/>
          <w:numId w:val="15"/>
        </w:numPr>
        <w:spacing w:after="0"/>
        <w:ind w:left="426" w:hanging="284"/>
        <w:rPr>
          <w:rFonts w:ascii="Adelle Sans EXT" w:hAnsi="Adelle Sans EXT" w:cstheme="minorHAnsi"/>
          <w:sz w:val="21"/>
          <w:szCs w:val="21"/>
          <w:lang w:val="en-GB"/>
        </w:rPr>
      </w:pPr>
      <w:r w:rsidRPr="00C3733B">
        <w:rPr>
          <w:rStyle w:val="Corpsdutexte"/>
          <w:rFonts w:ascii="Adelle Sans EXT" w:hAnsi="Adelle Sans EXT" w:cstheme="minorHAnsi"/>
          <w:sz w:val="21"/>
          <w:szCs w:val="21"/>
          <w:lang w:val="en-GB"/>
        </w:rPr>
        <w:t>Bring domestic l</w:t>
      </w:r>
      <w:r w:rsidR="006E29A0" w:rsidRPr="00C3733B">
        <w:rPr>
          <w:rStyle w:val="Corpsdutexte"/>
          <w:rFonts w:ascii="Adelle Sans EXT" w:hAnsi="Adelle Sans EXT" w:cstheme="minorHAnsi"/>
          <w:sz w:val="21"/>
          <w:szCs w:val="21"/>
          <w:lang w:val="en-GB"/>
        </w:rPr>
        <w:t>aws</w:t>
      </w:r>
      <w:r w:rsidRPr="00C3733B">
        <w:rPr>
          <w:rStyle w:val="Corpsdutexte"/>
          <w:rFonts w:ascii="Adelle Sans EXT" w:hAnsi="Adelle Sans EXT" w:cstheme="minorHAnsi"/>
          <w:sz w:val="21"/>
          <w:szCs w:val="21"/>
          <w:lang w:val="en-GB"/>
        </w:rPr>
        <w:t xml:space="preserve"> into line with </w:t>
      </w:r>
      <w:r w:rsidR="006E29A0" w:rsidRPr="00C3733B">
        <w:rPr>
          <w:rStyle w:val="Corpsdutexte"/>
          <w:rFonts w:ascii="Adelle Sans EXT" w:hAnsi="Adelle Sans EXT" w:cstheme="minorHAnsi"/>
          <w:sz w:val="21"/>
          <w:szCs w:val="21"/>
          <w:lang w:val="en-GB"/>
        </w:rPr>
        <w:t>the ICCPR</w:t>
      </w:r>
      <w:r w:rsidRPr="00C3733B">
        <w:rPr>
          <w:rStyle w:val="Corpsdutexte"/>
          <w:rFonts w:ascii="Adelle Sans EXT" w:hAnsi="Adelle Sans EXT" w:cstheme="minorHAnsi"/>
          <w:sz w:val="21"/>
          <w:szCs w:val="21"/>
          <w:lang w:val="en-GB"/>
        </w:rPr>
        <w:t xml:space="preserve"> and repeal all legislation</w:t>
      </w:r>
      <w:r w:rsidR="006E29A0" w:rsidRPr="00C3733B">
        <w:rPr>
          <w:rStyle w:val="Corpsdutexte"/>
          <w:rFonts w:ascii="Adelle Sans EXT" w:hAnsi="Adelle Sans EXT" w:cstheme="minorHAnsi"/>
          <w:sz w:val="21"/>
          <w:szCs w:val="21"/>
          <w:lang w:val="en-GB"/>
        </w:rPr>
        <w:t xml:space="preserve"> unduly</w:t>
      </w:r>
      <w:r w:rsidRPr="00C3733B">
        <w:rPr>
          <w:rStyle w:val="Corpsdutexte"/>
          <w:rFonts w:ascii="Adelle Sans EXT" w:hAnsi="Adelle Sans EXT" w:cstheme="minorHAnsi"/>
          <w:sz w:val="21"/>
          <w:szCs w:val="21"/>
          <w:lang w:val="en-GB"/>
        </w:rPr>
        <w:t xml:space="preserve"> restricting the exercise of </w:t>
      </w:r>
      <w:r w:rsidR="006E29A0" w:rsidRPr="00C3733B">
        <w:rPr>
          <w:rStyle w:val="Corpsdutexte"/>
          <w:rFonts w:ascii="Adelle Sans EXT" w:hAnsi="Adelle Sans EXT" w:cstheme="minorHAnsi"/>
          <w:sz w:val="21"/>
          <w:szCs w:val="21"/>
          <w:lang w:val="en-GB"/>
        </w:rPr>
        <w:t xml:space="preserve">civil and political </w:t>
      </w:r>
      <w:r w:rsidRPr="00C3733B">
        <w:rPr>
          <w:rStyle w:val="Corpsdutexte"/>
          <w:rFonts w:ascii="Adelle Sans EXT" w:hAnsi="Adelle Sans EXT" w:cstheme="minorHAnsi"/>
          <w:sz w:val="21"/>
          <w:szCs w:val="21"/>
          <w:lang w:val="en-GB"/>
        </w:rPr>
        <w:t>rights</w:t>
      </w:r>
      <w:r w:rsidR="006E29A0" w:rsidRPr="00C3733B">
        <w:rPr>
          <w:rFonts w:ascii="Adelle Sans EXT" w:hAnsi="Adelle Sans EXT" w:cstheme="minorHAnsi"/>
          <w:sz w:val="21"/>
          <w:szCs w:val="21"/>
          <w:lang w:val="en-GB"/>
        </w:rPr>
        <w:t xml:space="preserve">, </w:t>
      </w:r>
      <w:proofErr w:type="gramStart"/>
      <w:r w:rsidR="003851D5" w:rsidRPr="00C3733B">
        <w:rPr>
          <w:rFonts w:ascii="Adelle Sans EXT" w:hAnsi="Adelle Sans EXT" w:cstheme="minorHAnsi"/>
          <w:sz w:val="21"/>
          <w:szCs w:val="21"/>
          <w:lang w:val="en-GB"/>
        </w:rPr>
        <w:t xml:space="preserve">in particular </w:t>
      </w:r>
      <w:r w:rsidR="002B102C" w:rsidRPr="00C3733B">
        <w:rPr>
          <w:rFonts w:ascii="Adelle Sans EXT" w:hAnsi="Adelle Sans EXT" w:cstheme="minorHAnsi"/>
          <w:sz w:val="21"/>
          <w:szCs w:val="21"/>
          <w:lang w:val="en-GB"/>
        </w:rPr>
        <w:t>the</w:t>
      </w:r>
      <w:proofErr w:type="gramEnd"/>
      <w:r w:rsidR="002B102C" w:rsidRPr="00C3733B">
        <w:rPr>
          <w:rFonts w:ascii="Adelle Sans EXT" w:hAnsi="Adelle Sans EXT" w:cstheme="minorHAnsi"/>
          <w:sz w:val="21"/>
          <w:szCs w:val="21"/>
          <w:lang w:val="en-GB"/>
        </w:rPr>
        <w:t xml:space="preserve"> </w:t>
      </w:r>
      <w:r w:rsidRPr="00C3733B">
        <w:rPr>
          <w:rFonts w:ascii="Adelle Sans EXT" w:hAnsi="Adelle Sans EXT" w:cstheme="minorHAnsi"/>
          <w:sz w:val="21"/>
          <w:szCs w:val="21"/>
          <w:lang w:val="en-GB"/>
        </w:rPr>
        <w:t>“nation security” provisions in the Criminal Code.</w:t>
      </w:r>
    </w:p>
    <w:p w14:paraId="6B92589C" w14:textId="3AEE2598" w:rsidR="008F1726" w:rsidRPr="00C3733B" w:rsidRDefault="008F1726" w:rsidP="005B3D1B">
      <w:pPr>
        <w:pStyle w:val="ListParagraph"/>
        <w:numPr>
          <w:ilvl w:val="0"/>
          <w:numId w:val="15"/>
        </w:numPr>
        <w:spacing w:after="0"/>
        <w:ind w:left="426" w:hanging="284"/>
        <w:rPr>
          <w:rFonts w:ascii="Adelle Sans EXT" w:hAnsi="Adelle Sans EXT" w:cstheme="minorHAnsi"/>
          <w:sz w:val="21"/>
          <w:szCs w:val="21"/>
          <w:lang w:val="en-GB"/>
        </w:rPr>
      </w:pPr>
      <w:r w:rsidRPr="00C3733B">
        <w:rPr>
          <w:rFonts w:ascii="Adelle Sans EXT" w:hAnsi="Adelle Sans EXT" w:cstheme="minorHAnsi"/>
          <w:sz w:val="21"/>
          <w:szCs w:val="21"/>
          <w:lang w:val="en-GB"/>
        </w:rPr>
        <w:t>Revise the Criminal Procedure Code</w:t>
      </w:r>
      <w:r w:rsidR="00F35664" w:rsidRPr="00C3733B">
        <w:rPr>
          <w:rFonts w:ascii="Adelle Sans EXT" w:hAnsi="Adelle Sans EXT" w:cstheme="minorHAnsi"/>
          <w:sz w:val="21"/>
          <w:szCs w:val="21"/>
          <w:lang w:val="en-GB"/>
        </w:rPr>
        <w:t>’s</w:t>
      </w:r>
      <w:r w:rsidRPr="00C3733B">
        <w:rPr>
          <w:rFonts w:ascii="Adelle Sans EXT" w:hAnsi="Adelle Sans EXT" w:cstheme="minorHAnsi"/>
          <w:sz w:val="21"/>
          <w:szCs w:val="21"/>
          <w:lang w:val="en-GB"/>
        </w:rPr>
        <w:t xml:space="preserve"> </w:t>
      </w:r>
      <w:r w:rsidR="006E29A0" w:rsidRPr="00C3733B">
        <w:rPr>
          <w:rFonts w:ascii="Adelle Sans EXT" w:hAnsi="Adelle Sans EXT" w:cstheme="minorHAnsi"/>
          <w:sz w:val="21"/>
          <w:szCs w:val="21"/>
          <w:lang w:val="en-GB"/>
        </w:rPr>
        <w:t xml:space="preserve">provisions </w:t>
      </w:r>
      <w:r w:rsidRPr="00C3733B">
        <w:rPr>
          <w:rFonts w:ascii="Adelle Sans EXT" w:hAnsi="Adelle Sans EXT" w:cstheme="minorHAnsi"/>
          <w:sz w:val="21"/>
          <w:szCs w:val="21"/>
          <w:lang w:val="en-GB"/>
        </w:rPr>
        <w:t xml:space="preserve">on the pre-trial detention of national security </w:t>
      </w:r>
      <w:r w:rsidR="006E29A0" w:rsidRPr="00C3733B">
        <w:rPr>
          <w:rFonts w:ascii="Adelle Sans EXT" w:hAnsi="Adelle Sans EXT" w:cstheme="minorHAnsi"/>
          <w:sz w:val="21"/>
          <w:szCs w:val="21"/>
          <w:lang w:val="en-GB"/>
        </w:rPr>
        <w:t xml:space="preserve">defendants </w:t>
      </w:r>
      <w:r w:rsidRPr="00C3733B">
        <w:rPr>
          <w:rFonts w:ascii="Adelle Sans EXT" w:hAnsi="Adelle Sans EXT" w:cstheme="minorHAnsi"/>
          <w:sz w:val="21"/>
          <w:szCs w:val="21"/>
          <w:lang w:val="en-GB"/>
        </w:rPr>
        <w:t>that undermine their right to a fair trial.</w:t>
      </w:r>
    </w:p>
    <w:p w14:paraId="685E40F8" w14:textId="1AD0AECC" w:rsidR="008F1726" w:rsidRPr="00C3733B" w:rsidRDefault="008F1726" w:rsidP="005B3D1B">
      <w:pPr>
        <w:pStyle w:val="ListParagraph"/>
        <w:numPr>
          <w:ilvl w:val="0"/>
          <w:numId w:val="15"/>
        </w:numPr>
        <w:spacing w:after="0"/>
        <w:ind w:left="426" w:hanging="284"/>
        <w:rPr>
          <w:rStyle w:val="Corpsdutexte"/>
          <w:rFonts w:ascii="Adelle Sans EXT" w:hAnsi="Adelle Sans EXT" w:cstheme="minorHAnsi"/>
          <w:sz w:val="21"/>
          <w:szCs w:val="21"/>
          <w:lang w:val="en-GB"/>
        </w:rPr>
      </w:pPr>
      <w:r w:rsidRPr="00C3733B">
        <w:rPr>
          <w:rFonts w:ascii="Adelle Sans EXT" w:hAnsi="Adelle Sans EXT" w:cstheme="minorHAnsi"/>
          <w:sz w:val="21"/>
          <w:szCs w:val="21"/>
          <w:lang w:val="en-GB"/>
        </w:rPr>
        <w:t xml:space="preserve">Guarantee the right to a fair trial, including by ensuring that: defendants </w:t>
      </w:r>
      <w:proofErr w:type="gramStart"/>
      <w:r w:rsidRPr="00C3733B">
        <w:rPr>
          <w:rFonts w:ascii="Adelle Sans EXT" w:hAnsi="Adelle Sans EXT" w:cstheme="minorHAnsi"/>
          <w:sz w:val="21"/>
          <w:szCs w:val="21"/>
          <w:lang w:val="en-GB"/>
        </w:rPr>
        <w:t>are able to</w:t>
      </w:r>
      <w:proofErr w:type="gramEnd"/>
      <w:r w:rsidRPr="00C3733B">
        <w:rPr>
          <w:rFonts w:ascii="Adelle Sans EXT" w:hAnsi="Adelle Sans EXT" w:cstheme="minorHAnsi"/>
          <w:sz w:val="21"/>
          <w:szCs w:val="21"/>
          <w:lang w:val="en-GB"/>
        </w:rPr>
        <w:t xml:space="preserve"> meet their lawyers to adequately prepare their </w:t>
      </w:r>
      <w:r w:rsidR="001F14ED" w:rsidRPr="00C3733B">
        <w:rPr>
          <w:rFonts w:ascii="Adelle Sans EXT" w:hAnsi="Adelle Sans EXT" w:cstheme="minorHAnsi"/>
          <w:sz w:val="21"/>
          <w:szCs w:val="21"/>
          <w:lang w:val="en-GB"/>
        </w:rPr>
        <w:t>defence</w:t>
      </w:r>
      <w:r w:rsidRPr="00C3733B">
        <w:rPr>
          <w:rFonts w:ascii="Adelle Sans EXT" w:hAnsi="Adelle Sans EXT" w:cstheme="minorHAnsi"/>
          <w:sz w:val="21"/>
          <w:szCs w:val="21"/>
          <w:lang w:val="en-GB"/>
        </w:rPr>
        <w:t xml:space="preserve">; </w:t>
      </w:r>
      <w:r w:rsidR="001F14ED" w:rsidRPr="00C3733B">
        <w:rPr>
          <w:rFonts w:ascii="Adelle Sans EXT" w:hAnsi="Adelle Sans EXT" w:cstheme="minorHAnsi"/>
          <w:sz w:val="21"/>
          <w:szCs w:val="21"/>
          <w:lang w:val="en-GB"/>
        </w:rPr>
        <w:t>defence</w:t>
      </w:r>
      <w:r w:rsidRPr="00C3733B">
        <w:rPr>
          <w:rFonts w:ascii="Adelle Sans EXT" w:hAnsi="Adelle Sans EXT" w:cstheme="minorHAnsi"/>
          <w:sz w:val="21"/>
          <w:szCs w:val="21"/>
          <w:lang w:val="en-GB"/>
        </w:rPr>
        <w:t xml:space="preserve"> lawyers have the right to present relevant evidence in court; and defendants are allowed to speak in their own </w:t>
      </w:r>
      <w:r w:rsidR="001F14ED" w:rsidRPr="00C3733B">
        <w:rPr>
          <w:rFonts w:ascii="Adelle Sans EXT" w:hAnsi="Adelle Sans EXT" w:cstheme="minorHAnsi"/>
          <w:sz w:val="21"/>
          <w:szCs w:val="21"/>
          <w:lang w:val="en-GB"/>
        </w:rPr>
        <w:t>defence</w:t>
      </w:r>
      <w:r w:rsidRPr="00C3733B">
        <w:rPr>
          <w:rFonts w:ascii="Adelle Sans EXT" w:hAnsi="Adelle Sans EXT" w:cstheme="minorHAnsi"/>
          <w:sz w:val="21"/>
          <w:szCs w:val="21"/>
          <w:lang w:val="en-GB"/>
        </w:rPr>
        <w:t>.</w:t>
      </w:r>
    </w:p>
    <w:p w14:paraId="02EF644E" w14:textId="23E4AEB4" w:rsidR="008F1726" w:rsidRPr="00C3733B" w:rsidRDefault="008F1726" w:rsidP="005B3D1B">
      <w:pPr>
        <w:pStyle w:val="ListParagraph"/>
        <w:numPr>
          <w:ilvl w:val="0"/>
          <w:numId w:val="15"/>
        </w:numPr>
        <w:spacing w:after="0"/>
        <w:ind w:left="426" w:hanging="284"/>
        <w:rPr>
          <w:rFonts w:ascii="Adelle Sans EXT" w:eastAsia="Calibri" w:hAnsi="Adelle Sans EXT" w:cstheme="minorHAnsi"/>
          <w:sz w:val="21"/>
          <w:szCs w:val="21"/>
          <w:lang w:val="en-GB"/>
        </w:rPr>
      </w:pPr>
      <w:r w:rsidRPr="00C3733B">
        <w:rPr>
          <w:rFonts w:ascii="Adelle Sans EXT" w:eastAsia="Calibri" w:hAnsi="Adelle Sans EXT" w:cstheme="minorHAnsi"/>
          <w:sz w:val="21"/>
          <w:szCs w:val="21"/>
          <w:lang w:val="en-GB"/>
        </w:rPr>
        <w:t>Improve prison conditions</w:t>
      </w:r>
      <w:r w:rsidR="00813583" w:rsidRPr="00C3733B">
        <w:rPr>
          <w:rFonts w:ascii="Adelle Sans EXT" w:eastAsia="Calibri" w:hAnsi="Adelle Sans EXT" w:cstheme="minorHAnsi"/>
          <w:sz w:val="21"/>
          <w:szCs w:val="21"/>
          <w:lang w:val="en-GB"/>
        </w:rPr>
        <w:t>, including for prisoners under the death penalty,</w:t>
      </w:r>
      <w:r w:rsidRPr="00C3733B">
        <w:rPr>
          <w:rFonts w:ascii="Adelle Sans EXT" w:eastAsia="Calibri" w:hAnsi="Adelle Sans EXT" w:cstheme="minorHAnsi"/>
          <w:sz w:val="21"/>
          <w:szCs w:val="21"/>
          <w:lang w:val="en-GB"/>
        </w:rPr>
        <w:t xml:space="preserve"> to comply with the UN Standard Minimum Rules on the Treatment of Prisoners, </w:t>
      </w:r>
      <w:r w:rsidR="00813583" w:rsidRPr="00C3733B">
        <w:rPr>
          <w:rFonts w:ascii="Adelle Sans EXT" w:eastAsia="Calibri" w:hAnsi="Adelle Sans EXT" w:cstheme="minorHAnsi"/>
          <w:sz w:val="21"/>
          <w:szCs w:val="21"/>
          <w:lang w:val="en-GB"/>
        </w:rPr>
        <w:t xml:space="preserve">particularly </w:t>
      </w:r>
      <w:r w:rsidRPr="00C3733B">
        <w:rPr>
          <w:rFonts w:ascii="Adelle Sans EXT" w:eastAsia="Calibri" w:hAnsi="Adelle Sans EXT" w:cstheme="minorHAnsi"/>
          <w:sz w:val="21"/>
          <w:szCs w:val="21"/>
          <w:lang w:val="en-GB"/>
        </w:rPr>
        <w:t>by ending practices that amount to torture or ill-treatment and guaranteeing access to medical care for all persons deprived of their liberty.</w:t>
      </w:r>
    </w:p>
    <w:p w14:paraId="34E7C1A1" w14:textId="5A0B5143" w:rsidR="008F1726" w:rsidRPr="00C3733B" w:rsidRDefault="008F1726" w:rsidP="005B3D1B">
      <w:pPr>
        <w:pStyle w:val="ListParagraph"/>
        <w:numPr>
          <w:ilvl w:val="0"/>
          <w:numId w:val="15"/>
        </w:numPr>
        <w:spacing w:after="0"/>
        <w:ind w:left="426" w:hanging="284"/>
        <w:rPr>
          <w:rFonts w:ascii="Adelle Sans EXT" w:eastAsia="Calibri" w:hAnsi="Adelle Sans EXT" w:cstheme="minorHAnsi"/>
          <w:sz w:val="21"/>
          <w:szCs w:val="21"/>
          <w:lang w:val="en-GB"/>
        </w:rPr>
      </w:pPr>
      <w:r w:rsidRPr="00C3733B">
        <w:rPr>
          <w:rFonts w:ascii="Adelle Sans EXT" w:eastAsia="Calibri" w:hAnsi="Adelle Sans EXT" w:cstheme="minorHAnsi"/>
          <w:sz w:val="21"/>
          <w:szCs w:val="21"/>
          <w:lang w:val="en-GB"/>
        </w:rPr>
        <w:t>Recogni</w:t>
      </w:r>
      <w:r w:rsidR="006E59D5" w:rsidRPr="00C3733B">
        <w:rPr>
          <w:rFonts w:ascii="Adelle Sans EXT" w:eastAsia="Calibri" w:hAnsi="Adelle Sans EXT" w:cstheme="minorHAnsi"/>
          <w:sz w:val="21"/>
          <w:szCs w:val="21"/>
          <w:lang w:val="en-GB"/>
        </w:rPr>
        <w:t>s</w:t>
      </w:r>
      <w:r w:rsidRPr="00C3733B">
        <w:rPr>
          <w:rFonts w:ascii="Adelle Sans EXT" w:eastAsia="Calibri" w:hAnsi="Adelle Sans EXT" w:cstheme="minorHAnsi"/>
          <w:sz w:val="21"/>
          <w:szCs w:val="21"/>
          <w:lang w:val="en-GB"/>
        </w:rPr>
        <w:t>e the right to existence of non-registered religious organi</w:t>
      </w:r>
      <w:r w:rsidR="006E59D5" w:rsidRPr="00C3733B">
        <w:rPr>
          <w:rFonts w:ascii="Adelle Sans EXT" w:eastAsia="Calibri" w:hAnsi="Adelle Sans EXT" w:cstheme="minorHAnsi"/>
          <w:sz w:val="21"/>
          <w:szCs w:val="21"/>
          <w:lang w:val="en-GB"/>
        </w:rPr>
        <w:t>s</w:t>
      </w:r>
      <w:r w:rsidRPr="00C3733B">
        <w:rPr>
          <w:rFonts w:ascii="Adelle Sans EXT" w:eastAsia="Calibri" w:hAnsi="Adelle Sans EXT" w:cstheme="minorHAnsi"/>
          <w:sz w:val="21"/>
          <w:szCs w:val="21"/>
          <w:lang w:val="en-GB"/>
        </w:rPr>
        <w:t>ations and allow them full freedom to carry out their religious activities.</w:t>
      </w:r>
    </w:p>
    <w:p w14:paraId="39FC074C" w14:textId="048CF432" w:rsidR="008F1726" w:rsidRPr="00C3733B" w:rsidRDefault="008F1726" w:rsidP="005B3D1B">
      <w:pPr>
        <w:pStyle w:val="ListParagraph"/>
        <w:numPr>
          <w:ilvl w:val="0"/>
          <w:numId w:val="15"/>
        </w:numPr>
        <w:spacing w:after="0"/>
        <w:ind w:left="426" w:hanging="284"/>
        <w:rPr>
          <w:rFonts w:ascii="Adelle Sans EXT" w:eastAsia="Calibri" w:hAnsi="Adelle Sans EXT" w:cstheme="minorHAnsi"/>
          <w:sz w:val="21"/>
          <w:szCs w:val="21"/>
          <w:lang w:val="en-GB"/>
        </w:rPr>
      </w:pPr>
      <w:r w:rsidRPr="00C3733B">
        <w:rPr>
          <w:rFonts w:ascii="Adelle Sans EXT" w:hAnsi="Adelle Sans EXT" w:cstheme="minorHAnsi"/>
          <w:sz w:val="21"/>
          <w:szCs w:val="21"/>
          <w:lang w:val="en-GB"/>
        </w:rPr>
        <w:t>Cease the harassment and detention of members of non-registered religions, revise the Law on Religion and Belief, and repeal all legislation that unduly restricts the right to freedom of religion or belief.</w:t>
      </w:r>
    </w:p>
    <w:p w14:paraId="14B0B5DF" w14:textId="5D250BC3" w:rsidR="008F1726" w:rsidRPr="00C3733B" w:rsidRDefault="008F1726" w:rsidP="005B3D1B">
      <w:pPr>
        <w:pStyle w:val="ListParagraph"/>
        <w:numPr>
          <w:ilvl w:val="0"/>
          <w:numId w:val="15"/>
        </w:numPr>
        <w:spacing w:after="0"/>
        <w:ind w:left="426" w:hanging="284"/>
        <w:rPr>
          <w:rFonts w:ascii="Adelle Sans EXT" w:hAnsi="Adelle Sans EXT" w:cstheme="minorHAnsi"/>
          <w:sz w:val="21"/>
          <w:szCs w:val="21"/>
          <w:lang w:val="en-GB"/>
        </w:rPr>
      </w:pPr>
      <w:r w:rsidRPr="00C3733B">
        <w:rPr>
          <w:rFonts w:ascii="Adelle Sans EXT" w:hAnsi="Adelle Sans EXT" w:cstheme="minorHAnsi"/>
          <w:sz w:val="21"/>
          <w:szCs w:val="21"/>
          <w:lang w:val="en-GB"/>
        </w:rPr>
        <w:t>G</w:t>
      </w:r>
      <w:r w:rsidRPr="00C3733B">
        <w:rPr>
          <w:rFonts w:ascii="Adelle Sans EXT" w:eastAsia="Calibri" w:hAnsi="Adelle Sans EXT" w:cstheme="minorHAnsi"/>
          <w:sz w:val="21"/>
          <w:szCs w:val="21"/>
          <w:lang w:val="en-GB"/>
        </w:rPr>
        <w:t>uarantee freedom of the media by authori</w:t>
      </w:r>
      <w:r w:rsidR="006E59D5" w:rsidRPr="00C3733B">
        <w:rPr>
          <w:rFonts w:ascii="Adelle Sans EXT" w:eastAsia="Calibri" w:hAnsi="Adelle Sans EXT" w:cstheme="minorHAnsi"/>
          <w:sz w:val="21"/>
          <w:szCs w:val="21"/>
          <w:lang w:val="en-GB"/>
        </w:rPr>
        <w:t>s</w:t>
      </w:r>
      <w:r w:rsidRPr="00C3733B">
        <w:rPr>
          <w:rFonts w:ascii="Adelle Sans EXT" w:eastAsia="Calibri" w:hAnsi="Adelle Sans EXT" w:cstheme="minorHAnsi"/>
          <w:sz w:val="21"/>
          <w:szCs w:val="21"/>
          <w:lang w:val="en-GB"/>
        </w:rPr>
        <w:t xml:space="preserve">ing the publication of independent newspapers and ceasing legal sanctions against, and harassment of, all individuals expressing peaceful views through print media, </w:t>
      </w:r>
      <w:r w:rsidR="00F35664" w:rsidRPr="00C3733B">
        <w:rPr>
          <w:rFonts w:ascii="Adelle Sans EXT" w:eastAsia="Calibri" w:hAnsi="Adelle Sans EXT" w:cstheme="minorHAnsi"/>
          <w:sz w:val="21"/>
          <w:szCs w:val="21"/>
          <w:lang w:val="en-GB"/>
        </w:rPr>
        <w:t>i</w:t>
      </w:r>
      <w:r w:rsidRPr="00C3733B">
        <w:rPr>
          <w:rFonts w:ascii="Adelle Sans EXT" w:eastAsia="Calibri" w:hAnsi="Adelle Sans EXT" w:cstheme="minorHAnsi"/>
          <w:sz w:val="21"/>
          <w:szCs w:val="21"/>
          <w:lang w:val="en-GB"/>
        </w:rPr>
        <w:t>nternet, or on the radio.</w:t>
      </w:r>
    </w:p>
    <w:p w14:paraId="5A3DD585" w14:textId="27897124" w:rsidR="008F1726" w:rsidRPr="00C3733B" w:rsidRDefault="00EA230D" w:rsidP="005B3D1B">
      <w:pPr>
        <w:pStyle w:val="ListParagraph"/>
        <w:numPr>
          <w:ilvl w:val="0"/>
          <w:numId w:val="15"/>
        </w:numPr>
        <w:spacing w:after="0"/>
        <w:ind w:left="426" w:hanging="284"/>
        <w:rPr>
          <w:rFonts w:ascii="Adelle Sans EXT" w:eastAsia="Calibri" w:hAnsi="Adelle Sans EXT" w:cstheme="minorHAnsi"/>
          <w:sz w:val="21"/>
          <w:szCs w:val="21"/>
          <w:lang w:val="en-GB"/>
        </w:rPr>
      </w:pPr>
      <w:r w:rsidRPr="00C3733B">
        <w:rPr>
          <w:rFonts w:ascii="Adelle Sans EXT" w:eastAsia="Calibri" w:hAnsi="Adelle Sans EXT" w:cstheme="minorHAnsi"/>
          <w:sz w:val="21"/>
          <w:szCs w:val="21"/>
          <w:lang w:val="en-GB"/>
        </w:rPr>
        <w:t>Repeal Decree 126 and a</w:t>
      </w:r>
      <w:r w:rsidR="008F1726" w:rsidRPr="00C3733B">
        <w:rPr>
          <w:rFonts w:ascii="Adelle Sans EXT" w:eastAsia="Calibri" w:hAnsi="Adelle Sans EXT" w:cstheme="minorHAnsi"/>
          <w:sz w:val="21"/>
          <w:szCs w:val="21"/>
          <w:lang w:val="en-GB"/>
        </w:rPr>
        <w:t>dopt a law on associations that guarantees the right to form associations outside the framework of the CPV.</w:t>
      </w:r>
    </w:p>
    <w:p w14:paraId="11354149" w14:textId="614C622D" w:rsidR="008F1726" w:rsidRPr="00C3733B" w:rsidRDefault="008F1726" w:rsidP="005B3D1B">
      <w:pPr>
        <w:pStyle w:val="ListParagraph"/>
        <w:numPr>
          <w:ilvl w:val="0"/>
          <w:numId w:val="15"/>
        </w:numPr>
        <w:spacing w:after="0"/>
        <w:ind w:left="426" w:hanging="284"/>
        <w:rPr>
          <w:rFonts w:ascii="Adelle Sans EXT" w:eastAsia="Calibri" w:hAnsi="Adelle Sans EXT" w:cstheme="minorHAnsi"/>
          <w:sz w:val="21"/>
          <w:szCs w:val="21"/>
          <w:lang w:val="en-GB"/>
        </w:rPr>
      </w:pPr>
      <w:r w:rsidRPr="00C3733B">
        <w:rPr>
          <w:rFonts w:ascii="Adelle Sans EXT" w:eastAsia="Calibri" w:hAnsi="Adelle Sans EXT" w:cstheme="minorHAnsi"/>
          <w:sz w:val="21"/>
          <w:szCs w:val="21"/>
          <w:lang w:val="en-GB"/>
        </w:rPr>
        <w:t>Adopt a law on public assemblies that complies with Vietnam’s obligations under international law, in particular Article 21 of the ICCPR.</w:t>
      </w:r>
    </w:p>
    <w:p w14:paraId="43164B8F" w14:textId="1D41F4A9" w:rsidR="008F1726" w:rsidRPr="00C3733B" w:rsidRDefault="008F1726" w:rsidP="005B3D1B">
      <w:pPr>
        <w:pStyle w:val="ListParagraph"/>
        <w:numPr>
          <w:ilvl w:val="0"/>
          <w:numId w:val="15"/>
        </w:numPr>
        <w:spacing w:after="0"/>
        <w:ind w:left="426" w:hanging="284"/>
        <w:rPr>
          <w:rFonts w:ascii="Adelle Sans EXT" w:hAnsi="Adelle Sans EXT" w:cstheme="minorHAnsi"/>
          <w:sz w:val="21"/>
          <w:szCs w:val="21"/>
          <w:lang w:val="en-GB"/>
        </w:rPr>
      </w:pPr>
      <w:r w:rsidRPr="00C3733B">
        <w:rPr>
          <w:rFonts w:ascii="Adelle Sans EXT" w:eastAsia="Calibri" w:hAnsi="Adelle Sans EXT" w:cstheme="minorHAnsi"/>
          <w:sz w:val="21"/>
          <w:szCs w:val="21"/>
          <w:lang w:val="en-GB"/>
        </w:rPr>
        <w:t xml:space="preserve">Issue a standing invitation to all UN </w:t>
      </w:r>
      <w:r w:rsidR="006E29A0" w:rsidRPr="00C3733B">
        <w:rPr>
          <w:rFonts w:ascii="Adelle Sans EXT" w:eastAsia="Calibri" w:hAnsi="Adelle Sans EXT" w:cstheme="minorHAnsi"/>
          <w:sz w:val="21"/>
          <w:szCs w:val="21"/>
          <w:lang w:val="en-GB"/>
        </w:rPr>
        <w:t>S</w:t>
      </w:r>
      <w:r w:rsidRPr="00C3733B">
        <w:rPr>
          <w:rFonts w:ascii="Adelle Sans EXT" w:eastAsia="Calibri" w:hAnsi="Adelle Sans EXT" w:cstheme="minorHAnsi"/>
          <w:sz w:val="21"/>
          <w:szCs w:val="21"/>
          <w:lang w:val="en-GB"/>
        </w:rPr>
        <w:t xml:space="preserve">pecial </w:t>
      </w:r>
      <w:r w:rsidR="006E29A0" w:rsidRPr="00C3733B">
        <w:rPr>
          <w:rFonts w:ascii="Adelle Sans EXT" w:eastAsia="Calibri" w:hAnsi="Adelle Sans EXT" w:cstheme="minorHAnsi"/>
          <w:sz w:val="21"/>
          <w:szCs w:val="21"/>
          <w:lang w:val="en-GB"/>
        </w:rPr>
        <w:t>P</w:t>
      </w:r>
      <w:r w:rsidRPr="00C3733B">
        <w:rPr>
          <w:rFonts w:ascii="Adelle Sans EXT" w:eastAsia="Calibri" w:hAnsi="Adelle Sans EXT" w:cstheme="minorHAnsi"/>
          <w:sz w:val="21"/>
          <w:szCs w:val="21"/>
          <w:lang w:val="en-GB"/>
        </w:rPr>
        <w:t>rocedures</w:t>
      </w:r>
      <w:r w:rsidRPr="00C3733B">
        <w:rPr>
          <w:rFonts w:ascii="Adelle Sans EXT" w:hAnsi="Adelle Sans EXT" w:cstheme="minorHAnsi"/>
          <w:sz w:val="21"/>
          <w:szCs w:val="21"/>
          <w:lang w:val="en-GB"/>
        </w:rPr>
        <w:t>.</w:t>
      </w:r>
    </w:p>
    <w:p w14:paraId="495D9613" w14:textId="4698C87C" w:rsidR="008F1726" w:rsidRPr="00C3733B" w:rsidRDefault="008F1726" w:rsidP="005B3D1B">
      <w:pPr>
        <w:pStyle w:val="ListParagraph"/>
        <w:numPr>
          <w:ilvl w:val="0"/>
          <w:numId w:val="15"/>
        </w:numPr>
        <w:spacing w:after="0"/>
        <w:ind w:left="426" w:hanging="284"/>
        <w:rPr>
          <w:rFonts w:ascii="Adelle Sans EXT" w:hAnsi="Adelle Sans EXT" w:cstheme="minorHAnsi"/>
          <w:sz w:val="21"/>
          <w:szCs w:val="21"/>
          <w:lang w:val="en-GB"/>
        </w:rPr>
      </w:pPr>
      <w:r w:rsidRPr="00C3733B">
        <w:rPr>
          <w:rFonts w:ascii="Adelle Sans EXT" w:eastAsia="Calibri" w:hAnsi="Adelle Sans EXT" w:cstheme="minorHAnsi"/>
          <w:sz w:val="21"/>
          <w:szCs w:val="21"/>
          <w:lang w:val="en-GB"/>
        </w:rPr>
        <w:t>Establish a</w:t>
      </w:r>
      <w:r w:rsidR="006E29A0" w:rsidRPr="00C3733B">
        <w:rPr>
          <w:rFonts w:ascii="Adelle Sans EXT" w:eastAsia="Calibri" w:hAnsi="Adelle Sans EXT" w:cstheme="minorHAnsi"/>
          <w:sz w:val="21"/>
          <w:szCs w:val="21"/>
          <w:lang w:val="en-GB"/>
        </w:rPr>
        <w:t>n official</w:t>
      </w:r>
      <w:r w:rsidRPr="00C3733B">
        <w:rPr>
          <w:rFonts w:ascii="Adelle Sans EXT" w:eastAsia="Calibri" w:hAnsi="Adelle Sans EXT" w:cstheme="minorHAnsi"/>
          <w:sz w:val="21"/>
          <w:szCs w:val="21"/>
          <w:lang w:val="en-GB"/>
        </w:rPr>
        <w:t xml:space="preserve"> moratorium on the death penalty as a first step towards the abolition of capital punishment for all crimes.</w:t>
      </w:r>
    </w:p>
    <w:p w14:paraId="26532AAD" w14:textId="0A8489AB" w:rsidR="008F1726" w:rsidRPr="00C3733B" w:rsidRDefault="008F1726" w:rsidP="005B3D1B">
      <w:pPr>
        <w:pStyle w:val="ListParagraph"/>
        <w:numPr>
          <w:ilvl w:val="0"/>
          <w:numId w:val="15"/>
        </w:numPr>
        <w:spacing w:after="0"/>
        <w:ind w:left="426" w:hanging="284"/>
        <w:rPr>
          <w:rFonts w:ascii="Adelle Sans EXT" w:hAnsi="Adelle Sans EXT" w:cstheme="minorHAnsi"/>
          <w:sz w:val="21"/>
          <w:szCs w:val="21"/>
          <w:lang w:val="en-GB"/>
        </w:rPr>
      </w:pPr>
      <w:r w:rsidRPr="00C3733B">
        <w:rPr>
          <w:rFonts w:ascii="Adelle Sans EXT" w:eastAsia="Calibri" w:hAnsi="Adelle Sans EXT" w:cstheme="minorHAnsi"/>
          <w:sz w:val="21"/>
          <w:szCs w:val="21"/>
          <w:lang w:val="en-GB"/>
        </w:rPr>
        <w:t>Review “national security” provisions in the Criminal Code to ensure that no one can be sentenced to death for the peaceful and legitimate exercise of the right to freedom of expression</w:t>
      </w:r>
      <w:r w:rsidRPr="00C3733B">
        <w:rPr>
          <w:rFonts w:ascii="Adelle Sans EXT" w:hAnsi="Adelle Sans EXT" w:cstheme="minorHAnsi"/>
          <w:sz w:val="21"/>
          <w:szCs w:val="21"/>
          <w:lang w:val="en-GB"/>
        </w:rPr>
        <w:t>.</w:t>
      </w:r>
    </w:p>
    <w:p w14:paraId="5F98E52B" w14:textId="59B8EC62" w:rsidR="008F1726" w:rsidRPr="00C3733B" w:rsidRDefault="008F1726" w:rsidP="005B3D1B">
      <w:pPr>
        <w:pStyle w:val="ListParagraph"/>
        <w:numPr>
          <w:ilvl w:val="0"/>
          <w:numId w:val="15"/>
        </w:numPr>
        <w:spacing w:after="0"/>
        <w:ind w:left="426" w:hanging="284"/>
        <w:rPr>
          <w:rFonts w:ascii="Adelle Sans EXT" w:hAnsi="Adelle Sans EXT" w:cstheme="minorHAnsi"/>
          <w:sz w:val="21"/>
          <w:szCs w:val="21"/>
          <w:lang w:val="en-GB"/>
        </w:rPr>
      </w:pPr>
      <w:r w:rsidRPr="00C3733B">
        <w:rPr>
          <w:rFonts w:ascii="Adelle Sans EXT" w:hAnsi="Adelle Sans EXT" w:cstheme="minorHAnsi"/>
          <w:sz w:val="21"/>
          <w:szCs w:val="21"/>
          <w:lang w:val="en-GB"/>
        </w:rPr>
        <w:t>Lift the classification of “state secrets” on information on capital punishment</w:t>
      </w:r>
      <w:r w:rsidRPr="00C3733B">
        <w:rPr>
          <w:rFonts w:ascii="Adelle Sans EXT" w:eastAsia="Calibri" w:hAnsi="Adelle Sans EXT" w:cstheme="minorHAnsi"/>
          <w:sz w:val="21"/>
          <w:szCs w:val="21"/>
          <w:lang w:val="en-GB"/>
        </w:rPr>
        <w:t>.</w:t>
      </w:r>
    </w:p>
    <w:p w14:paraId="12A049A5" w14:textId="77777777" w:rsidR="002B102C" w:rsidRPr="00C3733B" w:rsidRDefault="008F1726" w:rsidP="002B102C">
      <w:pPr>
        <w:pStyle w:val="ListParagraph"/>
        <w:numPr>
          <w:ilvl w:val="0"/>
          <w:numId w:val="15"/>
        </w:numPr>
        <w:spacing w:after="0"/>
        <w:ind w:left="426" w:hanging="284"/>
        <w:rPr>
          <w:rFonts w:ascii="Adelle Sans EXT" w:eastAsia="Calibri" w:hAnsi="Adelle Sans EXT" w:cstheme="minorHAnsi"/>
          <w:sz w:val="21"/>
          <w:szCs w:val="21"/>
          <w:lang w:val="en-GB"/>
        </w:rPr>
      </w:pPr>
      <w:r w:rsidRPr="00C3733B">
        <w:rPr>
          <w:rFonts w:ascii="Adelle Sans EXT" w:eastAsia="Calibri" w:hAnsi="Adelle Sans EXT" w:cstheme="minorHAnsi"/>
          <w:sz w:val="21"/>
          <w:szCs w:val="21"/>
          <w:lang w:val="en-GB"/>
        </w:rPr>
        <w:t>Allow unhindered access to the country for international human rights NGOs.</w:t>
      </w:r>
    </w:p>
    <w:p w14:paraId="74629159" w14:textId="77777777" w:rsidR="002B102C" w:rsidRPr="00C3733B" w:rsidRDefault="002B102C" w:rsidP="002B102C">
      <w:pPr>
        <w:pStyle w:val="ListParagraph"/>
        <w:numPr>
          <w:ilvl w:val="0"/>
          <w:numId w:val="15"/>
        </w:numPr>
        <w:spacing w:after="0"/>
        <w:ind w:left="426" w:hanging="284"/>
        <w:rPr>
          <w:rFonts w:ascii="Adelle Sans EXT" w:eastAsia="Calibri" w:hAnsi="Adelle Sans EXT" w:cstheme="minorHAnsi"/>
          <w:sz w:val="21"/>
          <w:szCs w:val="21"/>
          <w:lang w:val="en-GB"/>
        </w:rPr>
      </w:pPr>
      <w:r w:rsidRPr="00C3733B">
        <w:rPr>
          <w:rFonts w:ascii="Adelle Sans EXT" w:eastAsia="Calibri" w:hAnsi="Adelle Sans EXT" w:cstheme="minorHAnsi"/>
          <w:sz w:val="21"/>
          <w:szCs w:val="21"/>
          <w:lang w:val="en-GB"/>
        </w:rPr>
        <w:t>Take measures to ensure competitive general elections that allow the registration and participation of other political parties and independent candidates.</w:t>
      </w:r>
    </w:p>
    <w:p w14:paraId="5BD39404" w14:textId="35A316C6" w:rsidR="00E41FFE" w:rsidRDefault="002B102C" w:rsidP="002B102C">
      <w:pPr>
        <w:pStyle w:val="ListParagraph"/>
        <w:numPr>
          <w:ilvl w:val="0"/>
          <w:numId w:val="15"/>
        </w:numPr>
        <w:spacing w:after="0"/>
        <w:ind w:left="426" w:hanging="284"/>
        <w:rPr>
          <w:rFonts w:ascii="Adelle Sans EXT" w:eastAsia="Calibri" w:hAnsi="Adelle Sans EXT" w:cstheme="minorHAnsi"/>
          <w:sz w:val="21"/>
          <w:szCs w:val="21"/>
          <w:lang w:val="en-GB"/>
        </w:rPr>
      </w:pPr>
      <w:r w:rsidRPr="00C3733B">
        <w:rPr>
          <w:rFonts w:ascii="Adelle Sans EXT" w:eastAsia="Calibri" w:hAnsi="Adelle Sans EXT" w:cstheme="minorHAnsi"/>
          <w:sz w:val="21"/>
          <w:szCs w:val="21"/>
          <w:lang w:val="en-GB"/>
        </w:rPr>
        <w:t>Establish an independent body tasked with the management of all electoral processes.</w:t>
      </w:r>
    </w:p>
    <w:p w14:paraId="7ABA499C" w14:textId="4C60B25F" w:rsidR="004D5563" w:rsidRPr="004D5563" w:rsidRDefault="004D5563" w:rsidP="007F66B3">
      <w:pPr>
        <w:spacing w:after="0"/>
        <w:rPr>
          <w:rFonts w:ascii="Adelle Sans EXT" w:eastAsia="Calibri" w:hAnsi="Adelle Sans EXT" w:cstheme="minorHAnsi"/>
          <w:b/>
          <w:bCs/>
          <w:sz w:val="24"/>
          <w:u w:val="single"/>
          <w:lang w:val="en-GB"/>
        </w:rPr>
      </w:pPr>
      <w:r>
        <w:rPr>
          <w:rFonts w:ascii="Adelle Sans EXT" w:eastAsia="Calibri" w:hAnsi="Adelle Sans EXT" w:cstheme="minorHAnsi"/>
          <w:b/>
          <w:bCs/>
          <w:noProof/>
          <w:sz w:val="24"/>
          <w:lang w:val="en-GB"/>
        </w:rPr>
        <w:lastRenderedPageBreak/>
        <w:drawing>
          <wp:anchor distT="0" distB="0" distL="114300" distR="114300" simplePos="0" relativeHeight="251683840" behindDoc="1" locked="0" layoutInCell="1" allowOverlap="1" wp14:anchorId="2C7B03B4" wp14:editId="3562DAB8">
            <wp:simplePos x="0" y="0"/>
            <wp:positionH relativeFrom="column">
              <wp:posOffset>5322</wp:posOffset>
            </wp:positionH>
            <wp:positionV relativeFrom="paragraph">
              <wp:posOffset>341401</wp:posOffset>
            </wp:positionV>
            <wp:extent cx="5727600" cy="8103600"/>
            <wp:effectExtent l="0" t="0" r="635" b="0"/>
            <wp:wrapTight wrapText="bothSides">
              <wp:wrapPolygon edited="0">
                <wp:start x="0" y="0"/>
                <wp:lineTo x="0" y="21564"/>
                <wp:lineTo x="21554" y="21564"/>
                <wp:lineTo x="21554" y="0"/>
                <wp:lineTo x="0" y="0"/>
              </wp:wrapPolygon>
            </wp:wrapTight>
            <wp:docPr id="1187163452" name="Picture 1" descr="A map of vietnam with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63452" name="Picture 1" descr="A map of vietnam with people&#10;&#10;Description automatically generated"/>
                    <pic:cNvPicPr/>
                  </pic:nvPicPr>
                  <pic:blipFill>
                    <a:blip r:embed="rId10"/>
                    <a:stretch>
                      <a:fillRect/>
                    </a:stretch>
                  </pic:blipFill>
                  <pic:spPr>
                    <a:xfrm>
                      <a:off x="0" y="0"/>
                      <a:ext cx="5727600" cy="8103600"/>
                    </a:xfrm>
                    <a:prstGeom prst="rect">
                      <a:avLst/>
                    </a:prstGeom>
                  </pic:spPr>
                </pic:pic>
              </a:graphicData>
            </a:graphic>
            <wp14:sizeRelH relativeFrom="margin">
              <wp14:pctWidth>0</wp14:pctWidth>
            </wp14:sizeRelH>
            <wp14:sizeRelV relativeFrom="margin">
              <wp14:pctHeight>0</wp14:pctHeight>
            </wp14:sizeRelV>
          </wp:anchor>
        </w:drawing>
      </w:r>
      <w:r w:rsidR="007F66B3" w:rsidRPr="004D5563">
        <w:rPr>
          <w:rFonts w:ascii="Adelle Sans EXT" w:eastAsia="Calibri" w:hAnsi="Adelle Sans EXT" w:cstheme="minorHAnsi"/>
          <w:b/>
          <w:bCs/>
          <w:sz w:val="24"/>
          <w:u w:val="single"/>
          <w:lang w:val="en-GB"/>
        </w:rPr>
        <w:t>Annex</w:t>
      </w:r>
    </w:p>
    <w:sectPr w:rsidR="004D5563" w:rsidRPr="004D5563" w:rsidSect="00F473FD">
      <w:footerReference w:type="even" r:id="rId11"/>
      <w:footerReference w:type="default" r:id="rId12"/>
      <w:pgSz w:w="11900" w:h="16840"/>
      <w:pgMar w:top="136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CF1F2" w14:textId="77777777" w:rsidR="00AC429E" w:rsidRDefault="00AC429E" w:rsidP="00EB73D6">
      <w:r>
        <w:separator/>
      </w:r>
    </w:p>
  </w:endnote>
  <w:endnote w:type="continuationSeparator" w:id="0">
    <w:p w14:paraId="5040D3C2" w14:textId="77777777" w:rsidR="00AC429E" w:rsidRDefault="00AC429E" w:rsidP="00EB7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lbertus Medium">
    <w:altName w:val="Eras Medium ITC"/>
    <w:panose1 w:val="020B0604020202020204"/>
    <w:charset w:val="00"/>
    <w:family w:val="swiss"/>
    <w:pitch w:val="variable"/>
    <w:sig w:usb0="00000007" w:usb1="00000000" w:usb2="00000000" w:usb3="00000000" w:csb0="00000093"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pitch w:val="default"/>
  </w:font>
  <w:font w:name="Adelle Sans EXT">
    <w:panose1 w:val="020B0604020202020204"/>
    <w:charset w:val="4D"/>
    <w:family w:val="auto"/>
    <w:notTrueType/>
    <w:pitch w:val="variable"/>
    <w:sig w:usb0="2000001F"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5D30E" w14:textId="5BAC4A1E" w:rsidR="00660FB5" w:rsidRDefault="00957980" w:rsidP="00841FD5">
    <w:pPr>
      <w:pStyle w:val="Footer"/>
      <w:framePr w:wrap="none" w:vAnchor="text" w:hAnchor="margin" w:xAlign="center" w:y="1"/>
      <w:rPr>
        <w:rStyle w:val="PageNumber"/>
      </w:rPr>
    </w:pPr>
    <w:r>
      <w:rPr>
        <w:rStyle w:val="PageNumber"/>
      </w:rPr>
      <w:fldChar w:fldCharType="begin"/>
    </w:r>
    <w:r w:rsidR="00660FB5">
      <w:rPr>
        <w:rStyle w:val="PageNumber"/>
      </w:rPr>
      <w:instrText xml:space="preserve">PAGE  </w:instrText>
    </w:r>
    <w:r>
      <w:rPr>
        <w:rStyle w:val="PageNumber"/>
      </w:rPr>
      <w:fldChar w:fldCharType="separate"/>
    </w:r>
    <w:r w:rsidR="00CC769C">
      <w:rPr>
        <w:rStyle w:val="PageNumber"/>
        <w:noProof/>
      </w:rPr>
      <w:t>20</w:t>
    </w:r>
    <w:r>
      <w:rPr>
        <w:rStyle w:val="PageNumber"/>
      </w:rPr>
      <w:fldChar w:fldCharType="end"/>
    </w:r>
  </w:p>
  <w:p w14:paraId="6FBEB426" w14:textId="77777777" w:rsidR="00660FB5" w:rsidRDefault="00660F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A06A3" w14:textId="77777777" w:rsidR="00841FD5" w:rsidRDefault="00957980" w:rsidP="00841FD5">
    <w:pPr>
      <w:pStyle w:val="Footer"/>
      <w:framePr w:wrap="none" w:vAnchor="text" w:hAnchor="margin" w:xAlign="center" w:y="1"/>
      <w:rPr>
        <w:rStyle w:val="PageNumber"/>
      </w:rPr>
    </w:pPr>
    <w:r>
      <w:rPr>
        <w:rStyle w:val="PageNumber"/>
      </w:rPr>
      <w:fldChar w:fldCharType="begin"/>
    </w:r>
    <w:r w:rsidR="00841FD5">
      <w:rPr>
        <w:rStyle w:val="PageNumber"/>
      </w:rPr>
      <w:instrText xml:space="preserve">PAGE  </w:instrText>
    </w:r>
    <w:r>
      <w:rPr>
        <w:rStyle w:val="PageNumber"/>
      </w:rPr>
      <w:fldChar w:fldCharType="separate"/>
    </w:r>
    <w:r w:rsidR="00520821">
      <w:rPr>
        <w:rStyle w:val="PageNumber"/>
        <w:noProof/>
      </w:rPr>
      <w:t>14</w:t>
    </w:r>
    <w:r>
      <w:rPr>
        <w:rStyle w:val="PageNumber"/>
      </w:rPr>
      <w:fldChar w:fldCharType="end"/>
    </w:r>
  </w:p>
  <w:p w14:paraId="581D55F6" w14:textId="77777777" w:rsidR="00841FD5" w:rsidRDefault="00841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495A0" w14:textId="77777777" w:rsidR="00AC429E" w:rsidRPr="007F27C4" w:rsidRDefault="00AC429E" w:rsidP="00F40CC9">
      <w:pPr>
        <w:pStyle w:val="Footer"/>
        <w:spacing w:after="0" w:line="240" w:lineRule="auto"/>
      </w:pPr>
      <w:r>
        <w:separator/>
      </w:r>
    </w:p>
  </w:footnote>
  <w:footnote w:type="continuationSeparator" w:id="0">
    <w:p w14:paraId="6497FB24" w14:textId="77777777" w:rsidR="00AC429E" w:rsidRDefault="00AC429E" w:rsidP="00F40CC9">
      <w:pPr>
        <w:spacing w:after="0" w:line="240" w:lineRule="auto"/>
      </w:pPr>
    </w:p>
  </w:footnote>
  <w:footnote w:type="continuationNotice" w:id="1">
    <w:p w14:paraId="1CE9680D" w14:textId="77777777" w:rsidR="00AC429E" w:rsidRDefault="00AC429E">
      <w:pPr>
        <w:spacing w:after="0" w:line="240" w:lineRule="auto"/>
      </w:pPr>
    </w:p>
  </w:footnote>
  <w:footnote w:id="2">
    <w:p w14:paraId="1932ED24" w14:textId="03A03352" w:rsidR="00F71A31" w:rsidRPr="00C3733B" w:rsidRDefault="00F71A31"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UN Human Rights Committee, </w:t>
      </w:r>
      <w:proofErr w:type="gramStart"/>
      <w:r w:rsidRPr="00C3733B">
        <w:rPr>
          <w:rFonts w:ascii="Adelle Sans EXT" w:hAnsi="Adelle Sans EXT" w:cstheme="minorHAnsi"/>
          <w:i/>
          <w:iCs/>
          <w:sz w:val="18"/>
          <w:szCs w:val="18"/>
        </w:rPr>
        <w:t>Fourth</w:t>
      </w:r>
      <w:proofErr w:type="gramEnd"/>
      <w:r w:rsidRPr="00C3733B">
        <w:rPr>
          <w:rFonts w:ascii="Adelle Sans EXT" w:hAnsi="Adelle Sans EXT" w:cstheme="minorHAnsi"/>
          <w:i/>
          <w:iCs/>
          <w:sz w:val="18"/>
          <w:szCs w:val="18"/>
        </w:rPr>
        <w:t xml:space="preserve"> periodic report submitted by Viet Nam under article 40 of the Covenant, due in 2023</w:t>
      </w:r>
      <w:r w:rsidRPr="00C3733B">
        <w:rPr>
          <w:rFonts w:ascii="Adelle Sans EXT" w:hAnsi="Adelle Sans EXT" w:cstheme="minorHAnsi"/>
          <w:sz w:val="18"/>
          <w:szCs w:val="18"/>
        </w:rPr>
        <w:t>, 27 April 2023; UN Doc. CCPR/C/VNM/4</w:t>
      </w:r>
    </w:p>
  </w:footnote>
  <w:footnote w:id="3">
    <w:p w14:paraId="594D3F3E" w14:textId="5EAF508F" w:rsidR="00F71A31" w:rsidRPr="00C3733B" w:rsidRDefault="00F71A31" w:rsidP="00852013">
      <w:pPr>
        <w:pStyle w:val="FootnoteText"/>
        <w:spacing w:after="0"/>
        <w:jc w:val="left"/>
        <w:rPr>
          <w:rFonts w:ascii="Adelle Sans EXT" w:hAnsi="Adelle Sans EXT" w:cstheme="minorHAnsi"/>
          <w:sz w:val="18"/>
          <w:szCs w:val="18"/>
          <w:lang w:val="en-GB"/>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UN Human Rights Committee, </w:t>
      </w:r>
      <w:r w:rsidRPr="00C3733B">
        <w:rPr>
          <w:rFonts w:ascii="Adelle Sans EXT" w:hAnsi="Adelle Sans EXT" w:cstheme="minorHAnsi"/>
          <w:i/>
          <w:iCs/>
          <w:sz w:val="18"/>
          <w:szCs w:val="18"/>
        </w:rPr>
        <w:t>Replies of Viet Nam to the list of issues in relation to its fourth periodic report</w:t>
      </w:r>
      <w:r w:rsidRPr="00C3733B">
        <w:rPr>
          <w:rFonts w:ascii="Adelle Sans EXT" w:hAnsi="Adelle Sans EXT" w:cstheme="minorHAnsi"/>
          <w:sz w:val="18"/>
          <w:szCs w:val="18"/>
        </w:rPr>
        <w:t xml:space="preserve">, 17 February 2025; UN Doc. </w:t>
      </w:r>
      <w:r w:rsidRPr="00C3733B">
        <w:rPr>
          <w:rFonts w:ascii="Adelle Sans EXT" w:hAnsi="Adelle Sans EXT" w:cstheme="minorHAnsi"/>
          <w:sz w:val="18"/>
          <w:szCs w:val="18"/>
          <w:lang w:val="en-GB"/>
        </w:rPr>
        <w:t>CCPR/C/VNM/RQ/4</w:t>
      </w:r>
    </w:p>
  </w:footnote>
  <w:footnote w:id="4">
    <w:p w14:paraId="348F50E1" w14:textId="60A7348F" w:rsidR="00717896" w:rsidRPr="00C3733B" w:rsidRDefault="00875DA9" w:rsidP="00852013">
      <w:pPr>
        <w:spacing w:after="0" w:line="240" w:lineRule="auto"/>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00717896" w:rsidRPr="00C3733B">
        <w:rPr>
          <w:rStyle w:val="FootnoteReference"/>
          <w:rFonts w:ascii="Adelle Sans EXT" w:hAnsi="Adelle Sans EXT" w:cstheme="minorHAnsi"/>
          <w:sz w:val="18"/>
          <w:szCs w:val="18"/>
        </w:rPr>
        <w:footnoteRef/>
      </w:r>
      <w:r w:rsidR="00717896" w:rsidRPr="00C3733B">
        <w:rPr>
          <w:rStyle w:val="FootnoteTextChar"/>
          <w:rFonts w:ascii="Adelle Sans EXT" w:hAnsi="Adelle Sans EXT" w:cstheme="minorHAnsi"/>
          <w:sz w:val="18"/>
          <w:szCs w:val="18"/>
        </w:rPr>
        <w:t xml:space="preserve"> </w:t>
      </w:r>
      <w:r w:rsidR="00E3020D" w:rsidRPr="00C3733B">
        <w:rPr>
          <w:rStyle w:val="FootnoteTextChar"/>
          <w:rFonts w:ascii="Adelle Sans EXT" w:hAnsi="Adelle Sans EXT" w:cstheme="minorHAnsi"/>
          <w:sz w:val="18"/>
          <w:szCs w:val="18"/>
        </w:rPr>
        <w:t xml:space="preserve">Vietnamese Government Portal, </w:t>
      </w:r>
      <w:r w:rsidR="00E3020D" w:rsidRPr="00C3733B">
        <w:rPr>
          <w:rStyle w:val="FootnoteTextChar"/>
          <w:rFonts w:ascii="Adelle Sans EXT" w:hAnsi="Adelle Sans EXT" w:cstheme="minorHAnsi"/>
          <w:i/>
          <w:iCs/>
          <w:sz w:val="18"/>
          <w:szCs w:val="18"/>
        </w:rPr>
        <w:t>2 individuals arrested and placed under investigation for participating in terrorist activities aimed at overthrowing the people’s administration</w:t>
      </w:r>
      <w:r w:rsidR="00E3020D" w:rsidRPr="00C3733B">
        <w:rPr>
          <w:rStyle w:val="FootnoteTextChar"/>
          <w:rFonts w:ascii="Adelle Sans EXT" w:hAnsi="Adelle Sans EXT" w:cstheme="minorHAnsi"/>
          <w:sz w:val="18"/>
          <w:szCs w:val="18"/>
        </w:rPr>
        <w:t>,</w:t>
      </w:r>
      <w:r w:rsidRPr="00C3733B">
        <w:rPr>
          <w:rStyle w:val="FootnoteTextChar"/>
          <w:rFonts w:ascii="Adelle Sans EXT" w:hAnsi="Adelle Sans EXT" w:cstheme="minorHAnsi"/>
          <w:sz w:val="18"/>
          <w:szCs w:val="18"/>
        </w:rPr>
        <w:t xml:space="preserve"> </w:t>
      </w:r>
      <w:r w:rsidR="00EE3FA9" w:rsidRPr="00C3733B">
        <w:rPr>
          <w:rStyle w:val="FootnoteTextChar"/>
          <w:rFonts w:ascii="Adelle Sans EXT" w:hAnsi="Adelle Sans EXT" w:cstheme="minorHAnsi"/>
          <w:sz w:val="18"/>
          <w:szCs w:val="18"/>
        </w:rPr>
        <w:t xml:space="preserve"> 21 September, </w:t>
      </w:r>
      <w:r w:rsidR="00717896" w:rsidRPr="00C3733B">
        <w:rPr>
          <w:rStyle w:val="FootnoteTextChar"/>
          <w:rFonts w:ascii="Adelle Sans EXT" w:hAnsi="Adelle Sans EXT" w:cstheme="minorHAnsi"/>
          <w:sz w:val="18"/>
          <w:szCs w:val="18"/>
        </w:rPr>
        <w:t>2024</w:t>
      </w:r>
      <w:r w:rsidR="00EE3FA9" w:rsidRPr="00C3733B">
        <w:rPr>
          <w:rStyle w:val="FootnoteTextChar"/>
          <w:rFonts w:ascii="Adelle Sans EXT" w:hAnsi="Adelle Sans EXT" w:cstheme="minorHAnsi"/>
          <w:sz w:val="18"/>
          <w:szCs w:val="18"/>
        </w:rPr>
        <w:t>;</w:t>
      </w:r>
      <w:r w:rsidR="00717896" w:rsidRPr="00C3733B">
        <w:rPr>
          <w:rStyle w:val="FootnoteTextChar"/>
          <w:rFonts w:ascii="Adelle Sans EXT" w:hAnsi="Adelle Sans EXT" w:cstheme="minorHAnsi"/>
          <w:sz w:val="18"/>
          <w:szCs w:val="18"/>
        </w:rPr>
        <w:t xml:space="preserve"> </w:t>
      </w:r>
      <w:hyperlink r:id="rId1" w:history="1">
        <w:r w:rsidR="00F76ED3" w:rsidRPr="00C3733B">
          <w:rPr>
            <w:rStyle w:val="Hyperlink"/>
            <w:rFonts w:ascii="Adelle Sans EXT" w:hAnsi="Adelle Sans EXT" w:cstheme="minorHAnsi"/>
            <w:sz w:val="18"/>
            <w:szCs w:val="18"/>
          </w:rPr>
          <w:t>https://xaydungchinhsach.chinhphu.vn/khoi-to-bat-giam-2-doi-tuong-tham-gia-to-chuc-khung-bo-hoat-dong-lat-do-chinh-quyen-nhan-dan-119240920094916395.htm</w:t>
        </w:r>
      </w:hyperlink>
      <w:r w:rsidR="00717896" w:rsidRPr="00C3733B">
        <w:rPr>
          <w:rStyle w:val="FootnoteTextChar"/>
          <w:rFonts w:ascii="Adelle Sans EXT" w:hAnsi="Adelle Sans EXT" w:cstheme="minorHAnsi"/>
          <w:sz w:val="18"/>
          <w:szCs w:val="18"/>
        </w:rPr>
        <w:t xml:space="preserve"> </w:t>
      </w:r>
      <w:r w:rsidR="00EE3FA9" w:rsidRPr="00C3733B">
        <w:rPr>
          <w:rStyle w:val="FootnoteTextChar"/>
          <w:rFonts w:ascii="Adelle Sans EXT" w:hAnsi="Adelle Sans EXT" w:cstheme="minorHAnsi"/>
          <w:sz w:val="18"/>
          <w:szCs w:val="18"/>
        </w:rPr>
        <w:t>[</w:t>
      </w:r>
      <w:r w:rsidR="00717896" w:rsidRPr="00C3733B">
        <w:rPr>
          <w:rStyle w:val="FootnoteTextChar"/>
          <w:rFonts w:ascii="Adelle Sans EXT" w:hAnsi="Adelle Sans EXT" w:cstheme="minorHAnsi"/>
          <w:sz w:val="18"/>
          <w:szCs w:val="18"/>
        </w:rPr>
        <w:t>in Vietnamese</w:t>
      </w:r>
      <w:r w:rsidR="00EE3FA9" w:rsidRPr="00C3733B">
        <w:rPr>
          <w:rStyle w:val="FootnoteTextChar"/>
          <w:rFonts w:ascii="Adelle Sans EXT" w:hAnsi="Adelle Sans EXT" w:cstheme="minorHAnsi"/>
          <w:sz w:val="18"/>
          <w:szCs w:val="18"/>
        </w:rPr>
        <w:t>]</w:t>
      </w:r>
    </w:p>
  </w:footnote>
  <w:footnote w:id="5">
    <w:p w14:paraId="11AEB8E3" w14:textId="09982BF1" w:rsidR="00F76ED3" w:rsidRPr="00C3733B" w:rsidRDefault="00F76ED3"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88 Project, </w:t>
      </w:r>
      <w:r w:rsidRPr="00C3733B">
        <w:rPr>
          <w:rFonts w:ascii="Adelle Sans EXT" w:hAnsi="Adelle Sans EXT" w:cstheme="minorHAnsi"/>
          <w:i/>
          <w:iCs/>
          <w:sz w:val="18"/>
          <w:szCs w:val="18"/>
        </w:rPr>
        <w:t>Vietnam’s Leaders Declare War on Human Rights as a Matter of Official Policy</w:t>
      </w:r>
      <w:r w:rsidRPr="00C3733B">
        <w:rPr>
          <w:rFonts w:ascii="Adelle Sans EXT" w:hAnsi="Adelle Sans EXT" w:cstheme="minorHAnsi"/>
          <w:sz w:val="18"/>
          <w:szCs w:val="18"/>
        </w:rPr>
        <w:t xml:space="preserve">, 29 February 2024; </w:t>
      </w:r>
      <w:hyperlink r:id="rId2" w:history="1">
        <w:r w:rsidRPr="00C3733B">
          <w:rPr>
            <w:rStyle w:val="Hyperlink"/>
            <w:rFonts w:ascii="Adelle Sans EXT" w:hAnsi="Adelle Sans EXT" w:cstheme="minorHAnsi"/>
            <w:sz w:val="18"/>
            <w:szCs w:val="18"/>
          </w:rPr>
          <w:t>https://the88project.org/vietnams-leaders-declare-war-on-human-rights/</w:t>
        </w:r>
      </w:hyperlink>
    </w:p>
  </w:footnote>
  <w:footnote w:id="6">
    <w:p w14:paraId="34EC51BC" w14:textId="714125FB" w:rsidR="007B77F7" w:rsidRPr="00C3733B" w:rsidRDefault="007B77F7" w:rsidP="00852013">
      <w:pPr>
        <w:pStyle w:val="FootnoteText"/>
        <w:spacing w:after="0"/>
        <w:jc w:val="left"/>
        <w:rPr>
          <w:rFonts w:ascii="Adelle Sans EXT" w:eastAsiaTheme="minorHAnsi" w:hAnsi="Adelle Sans EXT" w:cstheme="minorHAnsi"/>
          <w:sz w:val="18"/>
          <w:szCs w:val="18"/>
          <w:lang w:val="en-GB"/>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Pr="00C3733B">
        <w:rPr>
          <w:rFonts w:ascii="Adelle Sans EXT" w:eastAsiaTheme="minorHAnsi" w:hAnsi="Adelle Sans EXT" w:cstheme="minorHAnsi"/>
          <w:iCs/>
          <w:sz w:val="18"/>
          <w:szCs w:val="18"/>
          <w:lang w:val="en-GB"/>
        </w:rPr>
        <w:t xml:space="preserve">Siracusa Principles on the Limitation and Derogation of Provisions in the International Covenant on Civil and Political Rights; UN Doc. E/CN.4/1985/4, </w:t>
      </w:r>
      <w:r w:rsidR="00ED4128" w:rsidRPr="00C3733B">
        <w:rPr>
          <w:rFonts w:ascii="Adelle Sans EXT" w:eastAsiaTheme="minorHAnsi" w:hAnsi="Adelle Sans EXT" w:cstheme="minorHAnsi"/>
          <w:iCs/>
          <w:sz w:val="18"/>
          <w:szCs w:val="18"/>
          <w:lang w:val="en-GB"/>
        </w:rPr>
        <w:t>A</w:t>
      </w:r>
      <w:r w:rsidRPr="00C3733B">
        <w:rPr>
          <w:rFonts w:ascii="Adelle Sans EXT" w:eastAsiaTheme="minorHAnsi" w:hAnsi="Adelle Sans EXT" w:cstheme="minorHAnsi"/>
          <w:iCs/>
          <w:sz w:val="18"/>
          <w:szCs w:val="18"/>
          <w:lang w:val="en-GB"/>
        </w:rPr>
        <w:t>nnex, para. 31.</w:t>
      </w:r>
    </w:p>
  </w:footnote>
  <w:footnote w:id="7">
    <w:p w14:paraId="2EC2571D" w14:textId="505986F1" w:rsidR="00E007C8" w:rsidRPr="00C3733B" w:rsidRDefault="00E007C8"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These eight crimes are: 1) activities aimed at overthrowing the people’s administration; 2) destruction of state production or technical infrastructure; 3) manufacturing and trading counterfeit medicines; 4) illegal transportation of narcotic substances; 5) acts that destroy peace or provoke aggressive war; 6) espionage; 7) embezzlement of property; and 8) taking bribes.</w:t>
      </w:r>
    </w:p>
  </w:footnote>
  <w:footnote w:id="8">
    <w:p w14:paraId="27479478" w14:textId="2DDA75CC" w:rsidR="009353A6" w:rsidRPr="00C3733B" w:rsidRDefault="00143EC6"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Pr="00C3733B">
        <w:rPr>
          <w:rStyle w:val="FootnoteTextChar"/>
          <w:rFonts w:ascii="Adelle Sans EXT" w:hAnsi="Adelle Sans EXT" w:cstheme="minorHAnsi"/>
          <w:sz w:val="18"/>
          <w:szCs w:val="18"/>
        </w:rPr>
        <w:t>V</w:t>
      </w:r>
      <w:r w:rsidR="009353A6" w:rsidRPr="00C3733B">
        <w:rPr>
          <w:rStyle w:val="FootnoteTextChar"/>
          <w:rFonts w:ascii="Adelle Sans EXT" w:hAnsi="Adelle Sans EXT" w:cstheme="minorHAnsi"/>
          <w:sz w:val="18"/>
          <w:szCs w:val="18"/>
        </w:rPr>
        <w:t>oice of Vietnam</w:t>
      </w:r>
      <w:r w:rsidRPr="00C3733B">
        <w:rPr>
          <w:rStyle w:val="FootnoteTextChar"/>
          <w:rFonts w:ascii="Adelle Sans EXT" w:hAnsi="Adelle Sans EXT" w:cstheme="minorHAnsi"/>
          <w:sz w:val="18"/>
          <w:szCs w:val="18"/>
        </w:rPr>
        <w:t xml:space="preserve">, </w:t>
      </w:r>
      <w:r w:rsidRPr="00C3733B">
        <w:rPr>
          <w:rStyle w:val="FootnoteTextChar"/>
          <w:rFonts w:ascii="Adelle Sans EXT" w:hAnsi="Adelle Sans EXT" w:cstheme="minorHAnsi"/>
          <w:i/>
          <w:iCs/>
          <w:sz w:val="18"/>
          <w:szCs w:val="18"/>
        </w:rPr>
        <w:t>Vietnam to replace death penalty with life imprisonment without parole</w:t>
      </w:r>
      <w:r w:rsidRPr="00C3733B">
        <w:rPr>
          <w:rStyle w:val="FootnoteTextChar"/>
          <w:rFonts w:ascii="Adelle Sans EXT" w:hAnsi="Adelle Sans EXT" w:cstheme="minorHAnsi"/>
          <w:sz w:val="18"/>
          <w:szCs w:val="18"/>
        </w:rPr>
        <w:t>,  13 April 2025</w:t>
      </w:r>
      <w:r w:rsidR="009353A6" w:rsidRPr="00C3733B">
        <w:rPr>
          <w:rStyle w:val="FootnoteTextChar"/>
          <w:rFonts w:ascii="Adelle Sans EXT" w:hAnsi="Adelle Sans EXT" w:cstheme="minorHAnsi"/>
          <w:sz w:val="18"/>
          <w:szCs w:val="18"/>
        </w:rPr>
        <w:t>;</w:t>
      </w:r>
      <w:r w:rsidRPr="00C3733B">
        <w:rPr>
          <w:rStyle w:val="FootnoteTextChar"/>
          <w:rFonts w:ascii="Adelle Sans EXT" w:hAnsi="Adelle Sans EXT" w:cstheme="minorHAnsi"/>
          <w:sz w:val="18"/>
          <w:szCs w:val="18"/>
        </w:rPr>
        <w:t xml:space="preserve"> </w:t>
      </w:r>
      <w:hyperlink r:id="rId3" w:history="1">
        <w:r w:rsidR="009353A6" w:rsidRPr="00C3733B">
          <w:rPr>
            <w:rStyle w:val="Hyperlink"/>
            <w:rFonts w:ascii="Adelle Sans EXT" w:hAnsi="Adelle Sans EXT" w:cstheme="minorHAnsi"/>
            <w:sz w:val="18"/>
            <w:szCs w:val="18"/>
          </w:rPr>
          <w:t>https://english.vov.vn/en/politics/domestic/vietnam-to-replace-death-penalty-with-life-imprisonment-without-parole-post1191703.vov</w:t>
        </w:r>
      </w:hyperlink>
    </w:p>
  </w:footnote>
  <w:footnote w:id="9">
    <w:p w14:paraId="7B59D186" w14:textId="30E5E442" w:rsidR="00875DA9" w:rsidRPr="00C3733B" w:rsidRDefault="00875DA9" w:rsidP="00852013">
      <w:pPr>
        <w:spacing w:after="0" w:line="240" w:lineRule="auto"/>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Style w:val="FootnoteTextChar"/>
          <w:rFonts w:ascii="Adelle Sans EXT" w:hAnsi="Adelle Sans EXT" w:cstheme="minorHAnsi"/>
          <w:sz w:val="18"/>
          <w:szCs w:val="18"/>
        </w:rPr>
        <w:t xml:space="preserve"> </w:t>
      </w:r>
      <w:proofErr w:type="spellStart"/>
      <w:r w:rsidR="0002141D" w:rsidRPr="00C3733B">
        <w:rPr>
          <w:rStyle w:val="FootnoteTextChar"/>
          <w:rFonts w:ascii="Adelle Sans EXT" w:hAnsi="Adelle Sans EXT" w:cstheme="minorHAnsi"/>
          <w:sz w:val="18"/>
          <w:szCs w:val="18"/>
        </w:rPr>
        <w:t>Vietnamnews</w:t>
      </w:r>
      <w:proofErr w:type="spellEnd"/>
      <w:r w:rsidR="0002141D" w:rsidRPr="00C3733B">
        <w:rPr>
          <w:rStyle w:val="FootnoteTextChar"/>
          <w:rFonts w:ascii="Adelle Sans EXT" w:hAnsi="Adelle Sans EXT" w:cstheme="minorHAnsi"/>
          <w:sz w:val="18"/>
          <w:szCs w:val="18"/>
        </w:rPr>
        <w:t xml:space="preserve">, </w:t>
      </w:r>
      <w:r w:rsidR="0002141D" w:rsidRPr="00C3733B">
        <w:rPr>
          <w:rStyle w:val="FootnoteTextChar"/>
          <w:rFonts w:ascii="Adelle Sans EXT" w:hAnsi="Adelle Sans EXT" w:cstheme="minorHAnsi"/>
          <w:i/>
          <w:iCs/>
          <w:sz w:val="18"/>
          <w:szCs w:val="18"/>
        </w:rPr>
        <w:t>Proposal to remove death penalty for eight crimes in Penal Code</w:t>
      </w:r>
      <w:r w:rsidR="0002141D" w:rsidRPr="00C3733B">
        <w:rPr>
          <w:rStyle w:val="FootnoteTextChar"/>
          <w:rFonts w:ascii="Adelle Sans EXT" w:hAnsi="Adelle Sans EXT" w:cstheme="minorHAnsi"/>
          <w:sz w:val="18"/>
          <w:szCs w:val="18"/>
        </w:rPr>
        <w:t>, 8 April 2025</w:t>
      </w:r>
      <w:r w:rsidR="009353A6" w:rsidRPr="00C3733B">
        <w:rPr>
          <w:rStyle w:val="FootnoteTextChar"/>
          <w:rFonts w:ascii="Adelle Sans EXT" w:hAnsi="Adelle Sans EXT" w:cstheme="minorHAnsi"/>
          <w:sz w:val="18"/>
          <w:szCs w:val="18"/>
        </w:rPr>
        <w:t>;</w:t>
      </w:r>
      <w:r w:rsidR="0002141D" w:rsidRPr="00C3733B">
        <w:rPr>
          <w:rStyle w:val="FootnoteTextChar"/>
          <w:rFonts w:ascii="Adelle Sans EXT" w:hAnsi="Adelle Sans EXT" w:cstheme="minorHAnsi"/>
          <w:sz w:val="18"/>
          <w:szCs w:val="18"/>
        </w:rPr>
        <w:t xml:space="preserve"> </w:t>
      </w:r>
      <w:hyperlink r:id="rId4" w:history="1">
        <w:r w:rsidR="009353A6" w:rsidRPr="00C3733B">
          <w:rPr>
            <w:rStyle w:val="Hyperlink"/>
            <w:rFonts w:ascii="Adelle Sans EXT" w:hAnsi="Adelle Sans EXT" w:cstheme="minorHAnsi"/>
            <w:sz w:val="18"/>
            <w:szCs w:val="18"/>
          </w:rPr>
          <w:t>https://vietnamnews.vn/society/1695403/proposal-to-remove-death-penalty-for-eight-crimes-in-the-penal-code.html</w:t>
        </w:r>
      </w:hyperlink>
    </w:p>
  </w:footnote>
  <w:footnote w:id="10">
    <w:p w14:paraId="42213925" w14:textId="7E7286F3" w:rsidR="00804490" w:rsidRPr="00C3733B" w:rsidRDefault="004E5E73"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proofErr w:type="spellStart"/>
      <w:r w:rsidRPr="00C3733B">
        <w:rPr>
          <w:rFonts w:ascii="Adelle Sans EXT" w:hAnsi="Adelle Sans EXT" w:cstheme="minorHAnsi"/>
          <w:sz w:val="18"/>
          <w:szCs w:val="18"/>
        </w:rPr>
        <w:t>Pháp</w:t>
      </w:r>
      <w:proofErr w:type="spellEnd"/>
      <w:r w:rsidRPr="00C3733B">
        <w:rPr>
          <w:rFonts w:ascii="Adelle Sans EXT" w:hAnsi="Adelle Sans EXT" w:cstheme="minorHAnsi"/>
          <w:sz w:val="18"/>
          <w:szCs w:val="18"/>
        </w:rPr>
        <w:t xml:space="preserve"> </w:t>
      </w:r>
      <w:proofErr w:type="spellStart"/>
      <w:r w:rsidRPr="00C3733B">
        <w:rPr>
          <w:rFonts w:ascii="Adelle Sans EXT" w:hAnsi="Adelle Sans EXT" w:cstheme="minorHAnsi"/>
          <w:sz w:val="18"/>
          <w:szCs w:val="18"/>
        </w:rPr>
        <w:t>Luật</w:t>
      </w:r>
      <w:proofErr w:type="spellEnd"/>
      <w:r w:rsidRPr="00C3733B">
        <w:rPr>
          <w:rFonts w:ascii="Adelle Sans EXT" w:hAnsi="Adelle Sans EXT" w:cstheme="minorHAnsi"/>
          <w:sz w:val="18"/>
          <w:szCs w:val="18"/>
        </w:rPr>
        <w:t xml:space="preserve"> (Law), </w:t>
      </w:r>
      <w:r w:rsidRPr="00C3733B">
        <w:rPr>
          <w:rFonts w:ascii="Adelle Sans EXT" w:hAnsi="Adelle Sans EXT" w:cstheme="minorHAnsi"/>
          <w:i/>
          <w:sz w:val="18"/>
          <w:szCs w:val="18"/>
        </w:rPr>
        <w:t>Directives on the death penalty remain insufficient</w:t>
      </w:r>
      <w:r w:rsidRPr="00C3733B">
        <w:rPr>
          <w:rFonts w:ascii="Adelle Sans EXT" w:hAnsi="Adelle Sans EXT" w:cstheme="minorHAnsi"/>
          <w:sz w:val="18"/>
          <w:szCs w:val="18"/>
        </w:rPr>
        <w:t>, 16 October 2020</w:t>
      </w:r>
      <w:r w:rsidR="00804490" w:rsidRPr="00C3733B">
        <w:rPr>
          <w:rFonts w:ascii="Adelle Sans EXT" w:hAnsi="Adelle Sans EXT" w:cstheme="minorHAnsi"/>
          <w:sz w:val="18"/>
          <w:szCs w:val="18"/>
        </w:rPr>
        <w:t>;</w:t>
      </w:r>
      <w:r w:rsidRPr="00C3733B">
        <w:rPr>
          <w:rFonts w:ascii="Adelle Sans EXT" w:hAnsi="Adelle Sans EXT" w:cstheme="minorHAnsi"/>
          <w:sz w:val="18"/>
          <w:szCs w:val="18"/>
        </w:rPr>
        <w:t xml:space="preserve"> </w:t>
      </w:r>
      <w:hyperlink r:id="rId5" w:history="1">
        <w:r w:rsidR="00804490" w:rsidRPr="00C3733B">
          <w:rPr>
            <w:rStyle w:val="Hyperlink"/>
            <w:rFonts w:ascii="Adelle Sans EXT" w:hAnsi="Adelle Sans EXT" w:cstheme="minorHAnsi"/>
            <w:sz w:val="18"/>
            <w:szCs w:val="18"/>
          </w:rPr>
          <w:t>https://plo.vn/quy-dinh-ve-thi-hanh-an-tu-hinh-con-bat-cap-post597361.html</w:t>
        </w:r>
      </w:hyperlink>
      <w:r w:rsidR="00804490" w:rsidRPr="00C3733B">
        <w:rPr>
          <w:rFonts w:ascii="Adelle Sans EXT" w:hAnsi="Adelle Sans EXT" w:cstheme="minorHAnsi"/>
          <w:sz w:val="18"/>
          <w:szCs w:val="18"/>
        </w:rPr>
        <w:t xml:space="preserve"> [in Vietnamese]</w:t>
      </w:r>
    </w:p>
  </w:footnote>
  <w:footnote w:id="11">
    <w:p w14:paraId="2E2BBC9A" w14:textId="19A8BBD2" w:rsidR="00300B5E" w:rsidRPr="00C3733B" w:rsidRDefault="00300B5E"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proofErr w:type="spellStart"/>
      <w:r w:rsidRPr="00C3733B">
        <w:rPr>
          <w:rFonts w:ascii="Adelle Sans EXT" w:hAnsi="Adelle Sans EXT" w:cstheme="minorHAnsi"/>
          <w:sz w:val="18"/>
          <w:szCs w:val="18"/>
        </w:rPr>
        <w:t>Pháp</w:t>
      </w:r>
      <w:proofErr w:type="spellEnd"/>
      <w:r w:rsidRPr="00C3733B">
        <w:rPr>
          <w:rFonts w:ascii="Adelle Sans EXT" w:hAnsi="Adelle Sans EXT" w:cstheme="minorHAnsi"/>
          <w:sz w:val="18"/>
          <w:szCs w:val="18"/>
        </w:rPr>
        <w:t xml:space="preserve"> </w:t>
      </w:r>
      <w:proofErr w:type="spellStart"/>
      <w:r w:rsidRPr="00C3733B">
        <w:rPr>
          <w:rFonts w:ascii="Adelle Sans EXT" w:hAnsi="Adelle Sans EXT" w:cstheme="minorHAnsi"/>
          <w:sz w:val="18"/>
          <w:szCs w:val="18"/>
        </w:rPr>
        <w:t>Luật</w:t>
      </w:r>
      <w:proofErr w:type="spellEnd"/>
      <w:r w:rsidRPr="00C3733B">
        <w:rPr>
          <w:rFonts w:ascii="Adelle Sans EXT" w:hAnsi="Adelle Sans EXT" w:cstheme="minorHAnsi"/>
          <w:sz w:val="18"/>
          <w:szCs w:val="18"/>
        </w:rPr>
        <w:t xml:space="preserve"> (Law), </w:t>
      </w:r>
      <w:r w:rsidR="00454806" w:rsidRPr="00C3733B">
        <w:rPr>
          <w:rFonts w:ascii="Adelle Sans EXT" w:hAnsi="Adelle Sans EXT" w:cstheme="minorHAnsi"/>
          <w:i/>
          <w:iCs/>
          <w:sz w:val="18"/>
          <w:szCs w:val="18"/>
        </w:rPr>
        <w:t xml:space="preserve">Supreme Procuracy calls on </w:t>
      </w:r>
      <w:r w:rsidR="00933D01" w:rsidRPr="00C3733B">
        <w:rPr>
          <w:rFonts w:ascii="Adelle Sans EXT" w:hAnsi="Adelle Sans EXT" w:cstheme="minorHAnsi"/>
          <w:i/>
          <w:iCs/>
          <w:sz w:val="18"/>
          <w:szCs w:val="18"/>
        </w:rPr>
        <w:t>th</w:t>
      </w:r>
      <w:r w:rsidR="00804490" w:rsidRPr="00C3733B">
        <w:rPr>
          <w:rFonts w:ascii="Adelle Sans EXT" w:hAnsi="Adelle Sans EXT" w:cstheme="minorHAnsi"/>
          <w:i/>
          <w:iCs/>
          <w:sz w:val="18"/>
          <w:szCs w:val="18"/>
        </w:rPr>
        <w:t>e</w:t>
      </w:r>
      <w:r w:rsidR="00933D01" w:rsidRPr="00C3733B">
        <w:rPr>
          <w:rFonts w:ascii="Adelle Sans EXT" w:hAnsi="Adelle Sans EXT" w:cstheme="minorHAnsi"/>
          <w:i/>
          <w:iCs/>
          <w:sz w:val="18"/>
          <w:szCs w:val="18"/>
        </w:rPr>
        <w:t xml:space="preserve"> </w:t>
      </w:r>
      <w:r w:rsidR="00454806" w:rsidRPr="00C3733B">
        <w:rPr>
          <w:rFonts w:ascii="Adelle Sans EXT" w:hAnsi="Adelle Sans EXT" w:cstheme="minorHAnsi"/>
          <w:i/>
          <w:iCs/>
          <w:sz w:val="18"/>
          <w:szCs w:val="18"/>
        </w:rPr>
        <w:t>President to abrogate death sentences of 31 persons</w:t>
      </w:r>
      <w:r w:rsidR="00454806" w:rsidRPr="00C3733B">
        <w:rPr>
          <w:rFonts w:ascii="Adelle Sans EXT" w:hAnsi="Adelle Sans EXT" w:cstheme="minorHAnsi"/>
          <w:sz w:val="18"/>
          <w:szCs w:val="18"/>
        </w:rPr>
        <w:t>, 10</w:t>
      </w:r>
      <w:r w:rsidRPr="00C3733B">
        <w:rPr>
          <w:rFonts w:ascii="Adelle Sans EXT" w:hAnsi="Adelle Sans EXT" w:cstheme="minorHAnsi"/>
          <w:sz w:val="18"/>
          <w:szCs w:val="18"/>
        </w:rPr>
        <w:t xml:space="preserve"> May </w:t>
      </w:r>
      <w:proofErr w:type="gramStart"/>
      <w:r w:rsidRPr="00C3733B">
        <w:rPr>
          <w:rFonts w:ascii="Adelle Sans EXT" w:hAnsi="Adelle Sans EXT" w:cstheme="minorHAnsi"/>
          <w:sz w:val="18"/>
          <w:szCs w:val="18"/>
        </w:rPr>
        <w:t>2024</w:t>
      </w:r>
      <w:r w:rsidR="00804490" w:rsidRPr="00C3733B">
        <w:rPr>
          <w:rFonts w:ascii="Adelle Sans EXT" w:hAnsi="Adelle Sans EXT" w:cstheme="minorHAnsi"/>
          <w:sz w:val="18"/>
          <w:szCs w:val="18"/>
        </w:rPr>
        <w:t>;</w:t>
      </w:r>
      <w:proofErr w:type="gramEnd"/>
      <w:r w:rsidR="00804490" w:rsidRPr="00C3733B">
        <w:rPr>
          <w:rFonts w:ascii="Adelle Sans EXT" w:hAnsi="Adelle Sans EXT" w:cstheme="minorHAnsi"/>
          <w:sz w:val="18"/>
          <w:szCs w:val="18"/>
        </w:rPr>
        <w:t xml:space="preserve"> [in Vietnamese]</w:t>
      </w:r>
    </w:p>
  </w:footnote>
  <w:footnote w:id="12">
    <w:p w14:paraId="713AB533" w14:textId="0AB0035A" w:rsidR="00804490" w:rsidRPr="00C3733B" w:rsidRDefault="00E71BF3"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005A6901" w:rsidRPr="00C3733B">
        <w:rPr>
          <w:rFonts w:ascii="Adelle Sans EXT" w:hAnsi="Adelle Sans EXT" w:cstheme="minorHAnsi"/>
          <w:sz w:val="18"/>
          <w:szCs w:val="18"/>
        </w:rPr>
        <w:t xml:space="preserve">Vietnam Law, </w:t>
      </w:r>
      <w:r w:rsidRPr="00C3733B">
        <w:rPr>
          <w:rFonts w:ascii="Adelle Sans EXT" w:hAnsi="Adelle Sans EXT" w:cstheme="minorHAnsi"/>
          <w:i/>
          <w:iCs/>
          <w:sz w:val="18"/>
          <w:szCs w:val="18"/>
        </w:rPr>
        <w:t>Decree 43/2020/NĐ-CP on the execution of death sentences by lethal injection</w:t>
      </w:r>
      <w:r w:rsidR="00804490" w:rsidRPr="00C3733B">
        <w:rPr>
          <w:rFonts w:ascii="Adelle Sans EXT" w:hAnsi="Adelle Sans EXT" w:cstheme="minorHAnsi"/>
          <w:sz w:val="18"/>
          <w:szCs w:val="18"/>
        </w:rPr>
        <w:t>;</w:t>
      </w:r>
      <w:r w:rsidRPr="00C3733B">
        <w:rPr>
          <w:rFonts w:ascii="Adelle Sans EXT" w:hAnsi="Adelle Sans EXT" w:cstheme="minorHAnsi"/>
          <w:sz w:val="18"/>
          <w:szCs w:val="18"/>
        </w:rPr>
        <w:t xml:space="preserve"> </w:t>
      </w:r>
      <w:hyperlink r:id="rId6" w:history="1">
        <w:r w:rsidR="00804490" w:rsidRPr="00C3733B">
          <w:rPr>
            <w:rStyle w:val="Hyperlink"/>
            <w:rFonts w:ascii="Adelle Sans EXT" w:hAnsi="Adelle Sans EXT" w:cstheme="minorHAnsi"/>
            <w:sz w:val="18"/>
            <w:szCs w:val="18"/>
          </w:rPr>
          <w:t>https://luatvietnam.vn/hinh-su/nghi-dinh-43-2020-nd-cp-thi-hanh-an-tu-hinh-bang-hinh-thuc-tiem-thuoc-doc-182316-d1.html</w:t>
        </w:r>
      </w:hyperlink>
    </w:p>
  </w:footnote>
  <w:footnote w:id="13">
    <w:p w14:paraId="4E08B411" w14:textId="1D7D5CE7" w:rsidR="00804490" w:rsidRPr="00C3733B" w:rsidRDefault="000B5A82"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Department of Justice, </w:t>
      </w:r>
      <w:r w:rsidRPr="00C3733B">
        <w:rPr>
          <w:rFonts w:ascii="Adelle Sans EXT" w:hAnsi="Adelle Sans EXT" w:cstheme="minorHAnsi"/>
          <w:i/>
          <w:iCs/>
          <w:sz w:val="18"/>
          <w:szCs w:val="18"/>
        </w:rPr>
        <w:t>Questions and Answers on executions by lethal injection</w:t>
      </w:r>
      <w:r w:rsidRPr="00C3733B">
        <w:rPr>
          <w:rFonts w:ascii="Adelle Sans EXT" w:hAnsi="Adelle Sans EXT" w:cstheme="minorHAnsi"/>
          <w:sz w:val="18"/>
          <w:szCs w:val="18"/>
        </w:rPr>
        <w:t>, 18 April 2022</w:t>
      </w:r>
      <w:r w:rsidR="009353A6" w:rsidRPr="00C3733B">
        <w:rPr>
          <w:rFonts w:ascii="Adelle Sans EXT" w:hAnsi="Adelle Sans EXT" w:cstheme="minorHAnsi"/>
          <w:sz w:val="18"/>
          <w:szCs w:val="18"/>
        </w:rPr>
        <w:t>;</w:t>
      </w:r>
      <w:r w:rsidRPr="00C3733B">
        <w:rPr>
          <w:rFonts w:ascii="Adelle Sans EXT" w:hAnsi="Adelle Sans EXT" w:cstheme="minorHAnsi"/>
          <w:sz w:val="18"/>
          <w:szCs w:val="18"/>
        </w:rPr>
        <w:t xml:space="preserve"> </w:t>
      </w:r>
      <w:hyperlink r:id="rId7" w:history="1">
        <w:r w:rsidR="00804490" w:rsidRPr="00C3733B">
          <w:rPr>
            <w:rStyle w:val="Hyperlink"/>
            <w:rFonts w:ascii="Adelle Sans EXT" w:hAnsi="Adelle Sans EXT" w:cstheme="minorHAnsi"/>
            <w:sz w:val="18"/>
            <w:szCs w:val="18"/>
          </w:rPr>
          <w:t>https://stp.thuathienhue.gov.vn/?gd=12&amp;cn=28&amp;tc=6840</w:t>
        </w:r>
      </w:hyperlink>
      <w:r w:rsidR="009353A6" w:rsidRPr="00C3733B">
        <w:rPr>
          <w:rFonts w:ascii="Adelle Sans EXT" w:hAnsi="Adelle Sans EXT" w:cstheme="minorHAnsi"/>
          <w:sz w:val="18"/>
          <w:szCs w:val="18"/>
        </w:rPr>
        <w:t xml:space="preserve"> [in Vietnamese]</w:t>
      </w:r>
    </w:p>
  </w:footnote>
  <w:footnote w:id="14">
    <w:p w14:paraId="4F6D579D" w14:textId="6D61CF26" w:rsidR="005A6901" w:rsidRPr="00C3733B" w:rsidRDefault="005A6901" w:rsidP="00852013">
      <w:pPr>
        <w:spacing w:after="0" w:line="240" w:lineRule="auto"/>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Pr="00C3733B">
        <w:rPr>
          <w:rStyle w:val="FootnoteTextChar"/>
          <w:rFonts w:ascii="Adelle Sans EXT" w:hAnsi="Adelle Sans EXT" w:cstheme="minorHAnsi"/>
          <w:sz w:val="18"/>
          <w:szCs w:val="18"/>
        </w:rPr>
        <w:t>Vo</w:t>
      </w:r>
      <w:r w:rsidR="009353A6" w:rsidRPr="00C3733B">
        <w:rPr>
          <w:rStyle w:val="FootnoteTextChar"/>
          <w:rFonts w:ascii="Adelle Sans EXT" w:hAnsi="Adelle Sans EXT" w:cstheme="minorHAnsi"/>
          <w:sz w:val="18"/>
          <w:szCs w:val="18"/>
        </w:rPr>
        <w:t>ice of Vietnam,</w:t>
      </w:r>
      <w:r w:rsidRPr="00C3733B">
        <w:rPr>
          <w:rStyle w:val="FootnoteTextChar"/>
          <w:rFonts w:ascii="Adelle Sans EXT" w:hAnsi="Adelle Sans EXT" w:cstheme="minorHAnsi"/>
          <w:sz w:val="18"/>
          <w:szCs w:val="18"/>
        </w:rPr>
        <w:t xml:space="preserve"> </w:t>
      </w:r>
      <w:r w:rsidRPr="00C3733B">
        <w:rPr>
          <w:rStyle w:val="FootnoteTextChar"/>
          <w:rFonts w:ascii="Adelle Sans EXT" w:hAnsi="Adelle Sans EXT" w:cstheme="minorHAnsi"/>
          <w:i/>
          <w:iCs/>
          <w:sz w:val="18"/>
          <w:szCs w:val="18"/>
        </w:rPr>
        <w:t>Ministry of Public Security</w:t>
      </w:r>
      <w:r w:rsidR="00D91F33" w:rsidRPr="00C3733B">
        <w:rPr>
          <w:rStyle w:val="FootnoteTextChar"/>
          <w:rFonts w:ascii="Adelle Sans EXT" w:hAnsi="Adelle Sans EXT" w:cstheme="minorHAnsi"/>
          <w:i/>
          <w:iCs/>
          <w:sz w:val="18"/>
          <w:szCs w:val="18"/>
        </w:rPr>
        <w:t>: Proposal to r3educe death sentence to life imprisonment after statute of limitations expires</w:t>
      </w:r>
      <w:r w:rsidRPr="00C3733B">
        <w:rPr>
          <w:rStyle w:val="FootnoteTextChar"/>
          <w:rFonts w:ascii="Adelle Sans EXT" w:hAnsi="Adelle Sans EXT" w:cstheme="minorHAnsi"/>
          <w:sz w:val="18"/>
          <w:szCs w:val="18"/>
        </w:rPr>
        <w:t>, 4 April 2025</w:t>
      </w:r>
      <w:r w:rsidR="009353A6" w:rsidRPr="00C3733B">
        <w:rPr>
          <w:rStyle w:val="FootnoteTextChar"/>
          <w:rFonts w:ascii="Adelle Sans EXT" w:hAnsi="Adelle Sans EXT" w:cstheme="minorHAnsi"/>
          <w:sz w:val="18"/>
          <w:szCs w:val="18"/>
        </w:rPr>
        <w:t xml:space="preserve">; </w:t>
      </w:r>
      <w:hyperlink r:id="rId8" w:history="1">
        <w:r w:rsidR="009353A6" w:rsidRPr="00C3733B">
          <w:rPr>
            <w:rStyle w:val="Hyperlink"/>
            <w:rFonts w:ascii="Adelle Sans EXT" w:hAnsi="Adelle Sans EXT" w:cstheme="minorHAnsi"/>
            <w:sz w:val="18"/>
            <w:szCs w:val="18"/>
          </w:rPr>
          <w:t>https://vov.vn/phap-luat/bo-cong-an-de-xuat-het-thoi-hieu-thi-hanh-an-tu-hinh-duoc-xuong-an-chung-than-post1189619.vov</w:t>
        </w:r>
      </w:hyperlink>
      <w:r w:rsidR="009353A6" w:rsidRPr="00C3733B">
        <w:rPr>
          <w:rStyle w:val="FootnoteTextChar"/>
          <w:rFonts w:ascii="Adelle Sans EXT" w:hAnsi="Adelle Sans EXT" w:cstheme="minorHAnsi"/>
          <w:sz w:val="18"/>
          <w:szCs w:val="18"/>
        </w:rPr>
        <w:t xml:space="preserve"> [</w:t>
      </w:r>
      <w:r w:rsidRPr="00C3733B">
        <w:rPr>
          <w:rStyle w:val="FootnoteTextChar"/>
          <w:rFonts w:ascii="Adelle Sans EXT" w:hAnsi="Adelle Sans EXT" w:cstheme="minorHAnsi"/>
          <w:sz w:val="18"/>
          <w:szCs w:val="18"/>
        </w:rPr>
        <w:t>in Vietnamese</w:t>
      </w:r>
      <w:r w:rsidR="009353A6" w:rsidRPr="00C3733B">
        <w:rPr>
          <w:rStyle w:val="FootnoteTextChar"/>
          <w:rFonts w:ascii="Adelle Sans EXT" w:hAnsi="Adelle Sans EXT" w:cstheme="minorHAnsi"/>
          <w:sz w:val="18"/>
          <w:szCs w:val="18"/>
        </w:rPr>
        <w:t>]</w:t>
      </w:r>
    </w:p>
  </w:footnote>
  <w:footnote w:id="15">
    <w:p w14:paraId="68055A83" w14:textId="5C54DEB6" w:rsidR="005A7863" w:rsidRPr="00C3733B" w:rsidRDefault="005A7863" w:rsidP="00852013">
      <w:pPr>
        <w:spacing w:after="0" w:line="240" w:lineRule="auto"/>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proofErr w:type="spellStart"/>
      <w:r w:rsidRPr="00C3733B">
        <w:rPr>
          <w:rFonts w:ascii="Adelle Sans EXT" w:hAnsi="Adelle Sans EXT" w:cstheme="minorHAnsi"/>
          <w:sz w:val="18"/>
          <w:szCs w:val="18"/>
        </w:rPr>
        <w:t>Pháp</w:t>
      </w:r>
      <w:proofErr w:type="spellEnd"/>
      <w:r w:rsidRPr="00C3733B">
        <w:rPr>
          <w:rFonts w:ascii="Adelle Sans EXT" w:hAnsi="Adelle Sans EXT" w:cstheme="minorHAnsi"/>
          <w:sz w:val="18"/>
          <w:szCs w:val="18"/>
        </w:rPr>
        <w:t xml:space="preserve"> </w:t>
      </w:r>
      <w:proofErr w:type="spellStart"/>
      <w:r w:rsidRPr="00C3733B">
        <w:rPr>
          <w:rFonts w:ascii="Adelle Sans EXT" w:hAnsi="Adelle Sans EXT" w:cstheme="minorHAnsi"/>
          <w:sz w:val="18"/>
          <w:szCs w:val="18"/>
        </w:rPr>
        <w:t>Luật</w:t>
      </w:r>
      <w:proofErr w:type="spellEnd"/>
      <w:r w:rsidRPr="00C3733B">
        <w:rPr>
          <w:rFonts w:ascii="Adelle Sans EXT" w:hAnsi="Adelle Sans EXT" w:cstheme="minorHAnsi"/>
          <w:sz w:val="18"/>
          <w:szCs w:val="18"/>
        </w:rPr>
        <w:t xml:space="preserve"> (</w:t>
      </w:r>
      <w:r w:rsidR="009E3DDA" w:rsidRPr="00C3733B">
        <w:rPr>
          <w:rFonts w:ascii="Adelle Sans EXT" w:hAnsi="Adelle Sans EXT" w:cstheme="minorHAnsi"/>
          <w:sz w:val="18"/>
          <w:szCs w:val="18"/>
        </w:rPr>
        <w:t>L</w:t>
      </w:r>
      <w:r w:rsidRPr="00C3733B">
        <w:rPr>
          <w:rFonts w:ascii="Adelle Sans EXT" w:hAnsi="Adelle Sans EXT" w:cstheme="minorHAnsi"/>
          <w:sz w:val="18"/>
          <w:szCs w:val="18"/>
        </w:rPr>
        <w:t>aw)</w:t>
      </w:r>
      <w:r w:rsidR="00804490" w:rsidRPr="00C3733B">
        <w:rPr>
          <w:rFonts w:ascii="Adelle Sans EXT" w:hAnsi="Adelle Sans EXT" w:cstheme="minorHAnsi"/>
          <w:sz w:val="18"/>
          <w:szCs w:val="18"/>
        </w:rPr>
        <w:t>,</w:t>
      </w:r>
      <w:r w:rsidR="009E3DDA" w:rsidRPr="00C3733B">
        <w:rPr>
          <w:rFonts w:ascii="Adelle Sans EXT" w:hAnsi="Adelle Sans EXT" w:cstheme="minorHAnsi"/>
          <w:sz w:val="18"/>
          <w:szCs w:val="18"/>
        </w:rPr>
        <w:t xml:space="preserve"> </w:t>
      </w:r>
      <w:r w:rsidR="009E3DDA" w:rsidRPr="00C3733B">
        <w:rPr>
          <w:rFonts w:ascii="Adelle Sans EXT" w:hAnsi="Adelle Sans EXT" w:cstheme="minorHAnsi"/>
          <w:i/>
          <w:iCs/>
          <w:sz w:val="18"/>
          <w:szCs w:val="18"/>
        </w:rPr>
        <w:t>The number of prisoners awaiting execution is still high</w:t>
      </w:r>
      <w:r w:rsidR="009E3DDA" w:rsidRPr="00C3733B">
        <w:rPr>
          <w:rFonts w:ascii="Adelle Sans EXT" w:hAnsi="Adelle Sans EXT" w:cstheme="minorHAnsi"/>
          <w:sz w:val="18"/>
          <w:szCs w:val="18"/>
        </w:rPr>
        <w:t>, 14 September 2023</w:t>
      </w:r>
      <w:r w:rsidR="009353A6" w:rsidRPr="00C3733B">
        <w:rPr>
          <w:rFonts w:ascii="Adelle Sans EXT" w:hAnsi="Adelle Sans EXT" w:cstheme="minorHAnsi"/>
          <w:sz w:val="18"/>
          <w:szCs w:val="18"/>
        </w:rPr>
        <w:t xml:space="preserve">; </w:t>
      </w:r>
      <w:hyperlink r:id="rId9" w:history="1">
        <w:r w:rsidR="009353A6" w:rsidRPr="00C3733B">
          <w:rPr>
            <w:rStyle w:val="Hyperlink"/>
            <w:rFonts w:ascii="Adelle Sans EXT" w:hAnsi="Adelle Sans EXT" w:cstheme="minorHAnsi"/>
            <w:sz w:val="18"/>
            <w:szCs w:val="18"/>
          </w:rPr>
          <w:t>https://plo.vn/so-tu-tu-chua-duoc-thi-hanh-an-con-nhieu-post751319.html</w:t>
        </w:r>
      </w:hyperlink>
      <w:r w:rsidR="009353A6" w:rsidRPr="00C3733B">
        <w:rPr>
          <w:rFonts w:ascii="Adelle Sans EXT" w:hAnsi="Adelle Sans EXT" w:cstheme="minorHAnsi"/>
          <w:sz w:val="18"/>
          <w:szCs w:val="18"/>
        </w:rPr>
        <w:t xml:space="preserve"> </w:t>
      </w:r>
      <w:r w:rsidR="00804490" w:rsidRPr="00C3733B">
        <w:rPr>
          <w:rFonts w:ascii="Adelle Sans EXT" w:hAnsi="Adelle Sans EXT" w:cstheme="minorHAnsi"/>
          <w:sz w:val="18"/>
          <w:szCs w:val="18"/>
        </w:rPr>
        <w:t>[in Vietnamese]</w:t>
      </w:r>
    </w:p>
  </w:footnote>
  <w:footnote w:id="16">
    <w:p w14:paraId="035BADDB" w14:textId="6CF2D490" w:rsidR="00804490" w:rsidRPr="00C3733B" w:rsidRDefault="00E71BF3" w:rsidP="00852013">
      <w:pPr>
        <w:pStyle w:val="FootnoteText"/>
        <w:spacing w:after="0"/>
        <w:jc w:val="left"/>
        <w:rPr>
          <w:rFonts w:ascii="Adelle Sans EXT" w:hAnsi="Adelle Sans EXT" w:cstheme="minorHAnsi"/>
          <w:iCs/>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proofErr w:type="spellStart"/>
      <w:r w:rsidRPr="00C3733B">
        <w:rPr>
          <w:rFonts w:ascii="Adelle Sans EXT" w:hAnsi="Adelle Sans EXT" w:cstheme="minorHAnsi"/>
          <w:sz w:val="18"/>
          <w:szCs w:val="18"/>
        </w:rPr>
        <w:t>Pháp</w:t>
      </w:r>
      <w:proofErr w:type="spellEnd"/>
      <w:r w:rsidRPr="00C3733B">
        <w:rPr>
          <w:rFonts w:ascii="Adelle Sans EXT" w:hAnsi="Adelle Sans EXT" w:cstheme="minorHAnsi"/>
          <w:sz w:val="18"/>
          <w:szCs w:val="18"/>
        </w:rPr>
        <w:t xml:space="preserve"> </w:t>
      </w:r>
      <w:proofErr w:type="spellStart"/>
      <w:r w:rsidRPr="00C3733B">
        <w:rPr>
          <w:rFonts w:ascii="Adelle Sans EXT" w:hAnsi="Adelle Sans EXT" w:cstheme="minorHAnsi"/>
          <w:sz w:val="18"/>
          <w:szCs w:val="18"/>
        </w:rPr>
        <w:t>Luật</w:t>
      </w:r>
      <w:proofErr w:type="spellEnd"/>
      <w:r w:rsidRPr="00C3733B">
        <w:rPr>
          <w:rFonts w:ascii="Adelle Sans EXT" w:hAnsi="Adelle Sans EXT" w:cstheme="minorHAnsi"/>
          <w:sz w:val="18"/>
          <w:szCs w:val="18"/>
        </w:rPr>
        <w:t xml:space="preserve"> (Law), </w:t>
      </w:r>
      <w:r w:rsidRPr="00C3733B">
        <w:rPr>
          <w:rFonts w:ascii="Adelle Sans EXT" w:hAnsi="Adelle Sans EXT" w:cstheme="minorHAnsi"/>
          <w:i/>
          <w:iCs/>
          <w:sz w:val="18"/>
          <w:szCs w:val="18"/>
        </w:rPr>
        <w:t>Directives on the death penalty remain insufficient</w:t>
      </w:r>
      <w:r w:rsidRPr="00C3733B">
        <w:rPr>
          <w:rFonts w:ascii="Adelle Sans EXT" w:hAnsi="Adelle Sans EXT" w:cstheme="minorHAnsi"/>
          <w:sz w:val="18"/>
          <w:szCs w:val="18"/>
        </w:rPr>
        <w:t xml:space="preserve">, 16 October 2020; </w:t>
      </w:r>
      <w:hyperlink r:id="rId10" w:history="1">
        <w:r w:rsidR="00804490" w:rsidRPr="00C3733B">
          <w:rPr>
            <w:rStyle w:val="Hyperlink"/>
            <w:rFonts w:ascii="Adelle Sans EXT" w:hAnsi="Adelle Sans EXT" w:cstheme="minorHAnsi"/>
            <w:iCs/>
            <w:sz w:val="18"/>
            <w:szCs w:val="18"/>
          </w:rPr>
          <w:t>https://plo.vn/quy-dinh-ve-thi-hanh-an-tu-hinh-con-bat-cap-post597361.html</w:t>
        </w:r>
      </w:hyperlink>
      <w:r w:rsidR="00E95776" w:rsidRPr="00C3733B">
        <w:rPr>
          <w:rFonts w:ascii="Adelle Sans EXT" w:hAnsi="Adelle Sans EXT"/>
        </w:rPr>
        <w:t xml:space="preserve"> </w:t>
      </w:r>
      <w:r w:rsidR="00E95776" w:rsidRPr="00C3733B">
        <w:rPr>
          <w:rFonts w:ascii="Adelle Sans EXT" w:hAnsi="Adelle Sans EXT" w:cstheme="minorHAnsi"/>
          <w:sz w:val="18"/>
          <w:szCs w:val="18"/>
        </w:rPr>
        <w:t>[in Vietnamese]</w:t>
      </w:r>
    </w:p>
  </w:footnote>
  <w:footnote w:id="17">
    <w:p w14:paraId="7D7BFC90" w14:textId="38F4F680" w:rsidR="009268B3" w:rsidRPr="00C3733B" w:rsidRDefault="002E0B78"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Thu </w:t>
      </w:r>
      <w:proofErr w:type="spellStart"/>
      <w:r w:rsidRPr="00C3733B">
        <w:rPr>
          <w:rFonts w:ascii="Adelle Sans EXT" w:hAnsi="Adelle Sans EXT" w:cstheme="minorHAnsi"/>
          <w:sz w:val="18"/>
          <w:szCs w:val="18"/>
        </w:rPr>
        <w:t>Đỗ’s</w:t>
      </w:r>
      <w:proofErr w:type="spellEnd"/>
      <w:r w:rsidRPr="00C3733B">
        <w:rPr>
          <w:rFonts w:ascii="Adelle Sans EXT" w:hAnsi="Adelle Sans EXT" w:cstheme="minorHAnsi"/>
          <w:sz w:val="18"/>
          <w:szCs w:val="18"/>
        </w:rPr>
        <w:t xml:space="preserve"> Facebook, 20 September 2022; </w:t>
      </w:r>
      <w:hyperlink r:id="rId11" w:history="1">
        <w:r w:rsidR="009268B3" w:rsidRPr="00C3733B">
          <w:rPr>
            <w:rStyle w:val="Hyperlink"/>
            <w:rFonts w:ascii="Adelle Sans EXT" w:hAnsi="Adelle Sans EXT" w:cstheme="minorHAnsi"/>
            <w:sz w:val="18"/>
            <w:szCs w:val="18"/>
          </w:rPr>
          <w:t>https://m.facebook.com/story.php?story_fbid=pfbid0TQ35fyRmbpwbUtC5UrtKScXcfFk3846jodxa7112iAi1besX6Qapq66nvQjM92EXl&amp;id=100008236984260</w:t>
        </w:r>
      </w:hyperlink>
      <w:r w:rsidR="009268B3" w:rsidRPr="00C3733B">
        <w:rPr>
          <w:rFonts w:ascii="Adelle Sans EXT" w:hAnsi="Adelle Sans EXT" w:cstheme="minorHAnsi"/>
          <w:sz w:val="18"/>
          <w:szCs w:val="18"/>
        </w:rPr>
        <w:t xml:space="preserve"> [in Vietnamese]</w:t>
      </w:r>
    </w:p>
  </w:footnote>
  <w:footnote w:id="18">
    <w:p w14:paraId="6ECFF273" w14:textId="28A15D80" w:rsidR="00A05F66" w:rsidRPr="00C3733B" w:rsidRDefault="005258A0"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BBC, </w:t>
      </w:r>
      <w:r w:rsidRPr="00C3733B">
        <w:rPr>
          <w:rFonts w:ascii="Adelle Sans EXT" w:hAnsi="Adelle Sans EXT" w:cstheme="minorHAnsi"/>
          <w:i/>
          <w:sz w:val="18"/>
          <w:szCs w:val="18"/>
        </w:rPr>
        <w:t xml:space="preserve">Sentences of </w:t>
      </w:r>
      <w:proofErr w:type="spellStart"/>
      <w:r w:rsidRPr="00C3733B">
        <w:rPr>
          <w:rFonts w:ascii="Adelle Sans EXT" w:hAnsi="Adelle Sans EXT" w:cstheme="minorHAnsi"/>
          <w:i/>
          <w:sz w:val="18"/>
          <w:szCs w:val="18"/>
        </w:rPr>
        <w:t>Trịnh</w:t>
      </w:r>
      <w:proofErr w:type="spellEnd"/>
      <w:r w:rsidRPr="00C3733B">
        <w:rPr>
          <w:rFonts w:ascii="Adelle Sans EXT" w:hAnsi="Adelle Sans EXT" w:cstheme="minorHAnsi"/>
          <w:i/>
          <w:sz w:val="18"/>
          <w:szCs w:val="18"/>
        </w:rPr>
        <w:t xml:space="preserve"> Bá </w:t>
      </w:r>
      <w:proofErr w:type="spellStart"/>
      <w:r w:rsidRPr="00C3733B">
        <w:rPr>
          <w:rFonts w:ascii="Adelle Sans EXT" w:hAnsi="Adelle Sans EXT" w:cstheme="minorHAnsi"/>
          <w:i/>
          <w:sz w:val="18"/>
          <w:szCs w:val="18"/>
        </w:rPr>
        <w:t>Phương</w:t>
      </w:r>
      <w:proofErr w:type="spellEnd"/>
      <w:r w:rsidRPr="00C3733B">
        <w:rPr>
          <w:rFonts w:ascii="Adelle Sans EXT" w:hAnsi="Adelle Sans EXT" w:cstheme="minorHAnsi"/>
          <w:i/>
          <w:sz w:val="18"/>
          <w:szCs w:val="18"/>
        </w:rPr>
        <w:t xml:space="preserve"> and </w:t>
      </w:r>
      <w:proofErr w:type="spellStart"/>
      <w:r w:rsidRPr="00C3733B">
        <w:rPr>
          <w:rFonts w:ascii="Adelle Sans EXT" w:hAnsi="Adelle Sans EXT" w:cstheme="minorHAnsi"/>
          <w:i/>
          <w:sz w:val="18"/>
          <w:szCs w:val="18"/>
        </w:rPr>
        <w:t>Nguyễn</w:t>
      </w:r>
      <w:proofErr w:type="spellEnd"/>
      <w:r w:rsidRPr="00C3733B">
        <w:rPr>
          <w:rFonts w:ascii="Adelle Sans EXT" w:hAnsi="Adelle Sans EXT" w:cstheme="minorHAnsi"/>
          <w:i/>
          <w:sz w:val="18"/>
          <w:szCs w:val="18"/>
        </w:rPr>
        <w:t xml:space="preserve"> </w:t>
      </w:r>
      <w:proofErr w:type="spellStart"/>
      <w:r w:rsidRPr="00C3733B">
        <w:rPr>
          <w:rFonts w:ascii="Adelle Sans EXT" w:hAnsi="Adelle Sans EXT" w:cstheme="minorHAnsi"/>
          <w:i/>
          <w:sz w:val="18"/>
          <w:szCs w:val="18"/>
        </w:rPr>
        <w:t>Thị</w:t>
      </w:r>
      <w:proofErr w:type="spellEnd"/>
      <w:r w:rsidRPr="00C3733B">
        <w:rPr>
          <w:rFonts w:ascii="Adelle Sans EXT" w:hAnsi="Adelle Sans EXT" w:cstheme="minorHAnsi"/>
          <w:i/>
          <w:sz w:val="18"/>
          <w:szCs w:val="18"/>
        </w:rPr>
        <w:t xml:space="preserve"> </w:t>
      </w:r>
      <w:proofErr w:type="spellStart"/>
      <w:r w:rsidRPr="00C3733B">
        <w:rPr>
          <w:rFonts w:ascii="Adelle Sans EXT" w:hAnsi="Adelle Sans EXT" w:cstheme="minorHAnsi"/>
          <w:i/>
          <w:sz w:val="18"/>
          <w:szCs w:val="18"/>
        </w:rPr>
        <w:t>Tâm</w:t>
      </w:r>
      <w:proofErr w:type="spellEnd"/>
      <w:r w:rsidRPr="00C3733B">
        <w:rPr>
          <w:rFonts w:ascii="Adelle Sans EXT" w:hAnsi="Adelle Sans EXT" w:cstheme="minorHAnsi"/>
          <w:i/>
          <w:sz w:val="18"/>
          <w:szCs w:val="18"/>
        </w:rPr>
        <w:t xml:space="preserve"> upheld on appeal</w:t>
      </w:r>
      <w:r w:rsidRPr="00C3733B">
        <w:rPr>
          <w:rFonts w:ascii="Adelle Sans EXT" w:hAnsi="Adelle Sans EXT" w:cstheme="minorHAnsi"/>
          <w:sz w:val="18"/>
          <w:szCs w:val="18"/>
        </w:rPr>
        <w:t xml:space="preserve">, 18 August 2022; </w:t>
      </w:r>
      <w:hyperlink r:id="rId12" w:history="1">
        <w:r w:rsidR="00A05F66" w:rsidRPr="00C3733B">
          <w:rPr>
            <w:rStyle w:val="Hyperlink"/>
            <w:rFonts w:ascii="Adelle Sans EXT" w:hAnsi="Adelle Sans EXT" w:cstheme="minorHAnsi"/>
            <w:sz w:val="18"/>
            <w:szCs w:val="18"/>
          </w:rPr>
          <w:t>https://www.bbc.com/vietnamese/vietnam-62587199</w:t>
        </w:r>
      </w:hyperlink>
      <w:r w:rsidR="00A05F66" w:rsidRPr="00C3733B">
        <w:rPr>
          <w:rFonts w:ascii="Adelle Sans EXT" w:hAnsi="Adelle Sans EXT" w:cstheme="minorHAnsi"/>
          <w:sz w:val="18"/>
          <w:szCs w:val="18"/>
        </w:rPr>
        <w:t xml:space="preserve"> [in Vietnamese]</w:t>
      </w:r>
    </w:p>
  </w:footnote>
  <w:footnote w:id="19">
    <w:p w14:paraId="1AE857E7" w14:textId="518CB889" w:rsidR="009268B3" w:rsidRPr="00C3733B" w:rsidRDefault="00365A89"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R</w:t>
      </w:r>
      <w:r w:rsidR="00A05F66" w:rsidRPr="00C3733B">
        <w:rPr>
          <w:rFonts w:ascii="Adelle Sans EXT" w:hAnsi="Adelle Sans EXT" w:cstheme="minorHAnsi"/>
          <w:sz w:val="18"/>
          <w:szCs w:val="18"/>
        </w:rPr>
        <w:t>FA</w:t>
      </w:r>
      <w:r w:rsidRPr="00C3733B">
        <w:rPr>
          <w:rFonts w:ascii="Adelle Sans EXT" w:hAnsi="Adelle Sans EXT" w:cstheme="minorHAnsi"/>
          <w:sz w:val="18"/>
          <w:szCs w:val="18"/>
        </w:rPr>
        <w:t xml:space="preserve">, </w:t>
      </w:r>
      <w:r w:rsidRPr="00C3733B">
        <w:rPr>
          <w:rFonts w:ascii="Adelle Sans EXT" w:hAnsi="Adelle Sans EXT" w:cstheme="minorHAnsi"/>
          <w:i/>
          <w:iCs/>
          <w:sz w:val="18"/>
          <w:szCs w:val="18"/>
        </w:rPr>
        <w:t xml:space="preserve">Imprisoned Vietnam activist charged for writing “down with </w:t>
      </w:r>
      <w:r w:rsidR="00857314" w:rsidRPr="00C3733B">
        <w:rPr>
          <w:rFonts w:ascii="Adelle Sans EXT" w:hAnsi="Adelle Sans EXT" w:cstheme="minorHAnsi"/>
          <w:i/>
          <w:iCs/>
          <w:sz w:val="18"/>
          <w:szCs w:val="18"/>
        </w:rPr>
        <w:t>c</w:t>
      </w:r>
      <w:r w:rsidRPr="00C3733B">
        <w:rPr>
          <w:rFonts w:ascii="Adelle Sans EXT" w:hAnsi="Adelle Sans EXT" w:cstheme="minorHAnsi"/>
          <w:i/>
          <w:iCs/>
          <w:sz w:val="18"/>
          <w:szCs w:val="18"/>
        </w:rPr>
        <w:t>ommunism”</w:t>
      </w:r>
      <w:r w:rsidR="00857314" w:rsidRPr="00C3733B">
        <w:rPr>
          <w:rFonts w:ascii="Adelle Sans EXT" w:hAnsi="Adelle Sans EXT" w:cstheme="minorHAnsi"/>
          <w:sz w:val="18"/>
          <w:szCs w:val="18"/>
        </w:rPr>
        <w:t>, 7 May 2025</w:t>
      </w:r>
      <w:r w:rsidR="009268B3" w:rsidRPr="00C3733B">
        <w:rPr>
          <w:rFonts w:ascii="Adelle Sans EXT" w:hAnsi="Adelle Sans EXT" w:cstheme="minorHAnsi"/>
          <w:sz w:val="18"/>
          <w:szCs w:val="18"/>
        </w:rPr>
        <w:t xml:space="preserve">; </w:t>
      </w:r>
      <w:hyperlink r:id="rId13" w:history="1">
        <w:r w:rsidR="009268B3" w:rsidRPr="00C3733B">
          <w:rPr>
            <w:rStyle w:val="Hyperlink"/>
            <w:rFonts w:ascii="Adelle Sans EXT" w:hAnsi="Adelle Sans EXT" w:cstheme="minorHAnsi"/>
            <w:sz w:val="18"/>
            <w:szCs w:val="18"/>
          </w:rPr>
          <w:t>https://www.rfa.org/english/vietnam/2025/05/07/vietnam-activist-charged/</w:t>
        </w:r>
      </w:hyperlink>
    </w:p>
  </w:footnote>
  <w:footnote w:id="20">
    <w:p w14:paraId="252D25AB" w14:textId="1E905316" w:rsidR="002E0B78" w:rsidRPr="00C3733B" w:rsidRDefault="002E0B78" w:rsidP="00852013">
      <w:pPr>
        <w:spacing w:after="0" w:line="240" w:lineRule="auto"/>
        <w:jc w:val="left"/>
        <w:rPr>
          <w:rFonts w:ascii="Adelle Sans EXT" w:hAnsi="Adelle Sans EXT"/>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Pr="00C3733B">
        <w:rPr>
          <w:rFonts w:ascii="Adelle Sans EXT" w:eastAsia="Times New Roman" w:hAnsi="Adelle Sans EXT" w:cstheme="minorHAnsi"/>
          <w:sz w:val="18"/>
          <w:szCs w:val="18"/>
          <w:lang w:eastAsia="en-GB"/>
        </w:rPr>
        <w:t xml:space="preserve">RFA, </w:t>
      </w:r>
      <w:r w:rsidRPr="00C3733B">
        <w:rPr>
          <w:rFonts w:ascii="Adelle Sans EXT" w:eastAsia="Times New Roman" w:hAnsi="Adelle Sans EXT" w:cstheme="minorHAnsi"/>
          <w:i/>
          <w:iCs/>
          <w:sz w:val="18"/>
          <w:szCs w:val="18"/>
          <w:lang w:eastAsia="en-GB"/>
        </w:rPr>
        <w:t>Man dies in police custody in Ha Giang, Police say committed suicid</w:t>
      </w:r>
      <w:r w:rsidRPr="00C3733B">
        <w:rPr>
          <w:rFonts w:ascii="Adelle Sans EXT" w:eastAsia="Times New Roman" w:hAnsi="Adelle Sans EXT" w:cstheme="minorHAnsi"/>
          <w:sz w:val="18"/>
          <w:szCs w:val="18"/>
          <w:lang w:eastAsia="en-GB"/>
        </w:rPr>
        <w:t>e, 21 August 2023</w:t>
      </w:r>
      <w:r w:rsidR="00A05F66" w:rsidRPr="00C3733B">
        <w:rPr>
          <w:rFonts w:ascii="Adelle Sans EXT" w:eastAsia="Times New Roman" w:hAnsi="Adelle Sans EXT" w:cstheme="minorHAnsi"/>
          <w:sz w:val="18"/>
          <w:szCs w:val="18"/>
          <w:lang w:eastAsia="en-GB"/>
        </w:rPr>
        <w:t>;</w:t>
      </w:r>
      <w:r w:rsidR="00781B00" w:rsidRPr="00C3733B">
        <w:rPr>
          <w:rFonts w:ascii="Adelle Sans EXT" w:eastAsia="Times New Roman" w:hAnsi="Adelle Sans EXT" w:cstheme="minorHAnsi"/>
          <w:sz w:val="18"/>
          <w:szCs w:val="18"/>
          <w:lang w:eastAsia="en-GB"/>
        </w:rPr>
        <w:t xml:space="preserve"> </w:t>
      </w:r>
      <w:hyperlink r:id="rId14" w:history="1">
        <w:r w:rsidR="00F225CB" w:rsidRPr="00C3733B">
          <w:rPr>
            <w:rStyle w:val="Hyperlink"/>
            <w:rFonts w:ascii="Adelle Sans EXT" w:eastAsia="Times New Roman" w:hAnsi="Adelle Sans EXT" w:cstheme="minorHAnsi"/>
            <w:sz w:val="18"/>
            <w:szCs w:val="18"/>
            <w:lang w:eastAsia="en-GB"/>
          </w:rPr>
          <w:t>https://www.rfa.org/vietnamese/news/vietnamnews/ha-giang-man-died-in-police-custody/</w:t>
        </w:r>
      </w:hyperlink>
      <w:r w:rsidR="00F225CB" w:rsidRPr="00C3733B">
        <w:rPr>
          <w:rFonts w:ascii="Adelle Sans EXT" w:eastAsia="Times New Roman" w:hAnsi="Adelle Sans EXT" w:cstheme="minorHAnsi"/>
          <w:sz w:val="18"/>
          <w:szCs w:val="18"/>
          <w:lang w:eastAsia="en-GB"/>
        </w:rPr>
        <w:t xml:space="preserve"> </w:t>
      </w:r>
      <w:r w:rsidR="00A05F66" w:rsidRPr="00C3733B">
        <w:rPr>
          <w:rFonts w:ascii="Adelle Sans EXT" w:eastAsia="Times New Roman" w:hAnsi="Adelle Sans EXT" w:cstheme="minorHAnsi"/>
          <w:sz w:val="18"/>
          <w:szCs w:val="18"/>
          <w:lang w:eastAsia="en-GB"/>
        </w:rPr>
        <w:t>[in Vietnamese]</w:t>
      </w:r>
    </w:p>
  </w:footnote>
  <w:footnote w:id="21">
    <w:p w14:paraId="7EB3056B" w14:textId="21D03B60" w:rsidR="002C40D3" w:rsidRPr="00C3733B" w:rsidRDefault="002C40D3" w:rsidP="00852013">
      <w:pPr>
        <w:spacing w:after="0" w:line="240" w:lineRule="auto"/>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R</w:t>
      </w:r>
      <w:r w:rsidR="00A05F66" w:rsidRPr="00C3733B">
        <w:rPr>
          <w:rFonts w:ascii="Adelle Sans EXT" w:hAnsi="Adelle Sans EXT" w:cstheme="minorHAnsi"/>
          <w:sz w:val="18"/>
          <w:szCs w:val="18"/>
        </w:rPr>
        <w:t>FA</w:t>
      </w:r>
      <w:r w:rsidRPr="00C3733B">
        <w:rPr>
          <w:rFonts w:ascii="Adelle Sans EXT" w:hAnsi="Adelle Sans EXT" w:cstheme="minorHAnsi"/>
          <w:sz w:val="18"/>
          <w:szCs w:val="18"/>
        </w:rPr>
        <w:t xml:space="preserve">, </w:t>
      </w:r>
      <w:r w:rsidRPr="00C3733B">
        <w:rPr>
          <w:rFonts w:ascii="Adelle Sans EXT" w:hAnsi="Adelle Sans EXT" w:cstheme="minorHAnsi"/>
          <w:i/>
          <w:iCs/>
          <w:sz w:val="18"/>
          <w:szCs w:val="18"/>
        </w:rPr>
        <w:t>Scores of families call on prisons to provide timely healthcare for prisoners of conscience</w:t>
      </w:r>
      <w:r w:rsidRPr="00C3733B">
        <w:rPr>
          <w:rFonts w:ascii="Adelle Sans EXT" w:hAnsi="Adelle Sans EXT" w:cstheme="minorHAnsi"/>
          <w:iCs/>
          <w:sz w:val="18"/>
          <w:szCs w:val="18"/>
        </w:rPr>
        <w:t>, 10 August 2022</w:t>
      </w:r>
      <w:r w:rsidR="00A05F66" w:rsidRPr="00C3733B">
        <w:rPr>
          <w:rFonts w:ascii="Adelle Sans EXT" w:hAnsi="Adelle Sans EXT" w:cstheme="minorHAnsi"/>
          <w:iCs/>
          <w:sz w:val="18"/>
          <w:szCs w:val="18"/>
        </w:rPr>
        <w:t>;</w:t>
      </w:r>
      <w:r w:rsidRPr="00C3733B">
        <w:rPr>
          <w:rFonts w:ascii="Adelle Sans EXT" w:hAnsi="Adelle Sans EXT" w:cstheme="minorHAnsi"/>
          <w:iCs/>
          <w:sz w:val="18"/>
          <w:szCs w:val="18"/>
        </w:rPr>
        <w:t xml:space="preserve"> </w:t>
      </w:r>
      <w:hyperlink r:id="rId15" w:history="1">
        <w:r w:rsidR="009353A6" w:rsidRPr="00C3733B">
          <w:rPr>
            <w:rStyle w:val="Hyperlink"/>
            <w:rFonts w:ascii="Adelle Sans EXT" w:hAnsi="Adelle Sans EXT" w:cstheme="minorHAnsi"/>
            <w:iCs/>
            <w:sz w:val="18"/>
            <w:szCs w:val="18"/>
          </w:rPr>
          <w:t>https://www.rfa.org/vietnamese/news/vietnamnews/families-of-prisoners-of-conscience-request-vietnamese-government-to-provide-adequate-medical-services-for-prisoners-08102022085059.html</w:t>
        </w:r>
      </w:hyperlink>
      <w:r w:rsidR="009353A6" w:rsidRPr="00C3733B">
        <w:rPr>
          <w:rFonts w:ascii="Adelle Sans EXT" w:hAnsi="Adelle Sans EXT" w:cstheme="minorHAnsi"/>
          <w:iCs/>
          <w:sz w:val="18"/>
          <w:szCs w:val="18"/>
        </w:rPr>
        <w:t xml:space="preserve"> </w:t>
      </w:r>
      <w:r w:rsidRPr="00C3733B">
        <w:rPr>
          <w:rFonts w:ascii="Adelle Sans EXT" w:hAnsi="Adelle Sans EXT" w:cstheme="minorHAnsi"/>
          <w:iCs/>
          <w:sz w:val="18"/>
          <w:szCs w:val="18"/>
        </w:rPr>
        <w:t>[in Vietnamese]</w:t>
      </w:r>
    </w:p>
  </w:footnote>
  <w:footnote w:id="22">
    <w:p w14:paraId="34E3DA73" w14:textId="4C82972F" w:rsidR="002C40D3" w:rsidRPr="00C3733B" w:rsidRDefault="002C40D3"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00D91F33" w:rsidRPr="00C3733B">
        <w:rPr>
          <w:rFonts w:ascii="Adelle Sans EXT" w:hAnsi="Adelle Sans EXT" w:cstheme="minorHAnsi"/>
          <w:sz w:val="18"/>
          <w:szCs w:val="18"/>
        </w:rPr>
        <w:t xml:space="preserve">Library of Laws (official), </w:t>
      </w:r>
      <w:r w:rsidRPr="00C3733B">
        <w:rPr>
          <w:rFonts w:ascii="Adelle Sans EXT" w:hAnsi="Adelle Sans EXT" w:cstheme="minorHAnsi"/>
          <w:i/>
          <w:iCs/>
          <w:sz w:val="18"/>
          <w:szCs w:val="18"/>
        </w:rPr>
        <w:t>Law on Execution of Criminal Judgments, 41/2019/QH14</w:t>
      </w:r>
      <w:r w:rsidRPr="00C3733B">
        <w:rPr>
          <w:rFonts w:ascii="Adelle Sans EXT" w:hAnsi="Adelle Sans EXT" w:cstheme="minorHAnsi"/>
          <w:sz w:val="18"/>
          <w:szCs w:val="18"/>
        </w:rPr>
        <w:t xml:space="preserve">; </w:t>
      </w:r>
      <w:hyperlink r:id="rId16" w:history="1">
        <w:r w:rsidR="00A05F66" w:rsidRPr="00C3733B">
          <w:rPr>
            <w:rStyle w:val="Hyperlink"/>
            <w:rFonts w:ascii="Adelle Sans EXT" w:hAnsi="Adelle Sans EXT" w:cstheme="minorHAnsi"/>
            <w:sz w:val="18"/>
            <w:szCs w:val="18"/>
          </w:rPr>
          <w:t>https://thuvienphapluat.vn/van-ban/Trach-nhiem-hinh-su/Luat-Thi-hanh-an-hinh-su-2019-387991.aspx</w:t>
        </w:r>
      </w:hyperlink>
      <w:r w:rsidR="00A05F66" w:rsidRPr="00C3733B">
        <w:rPr>
          <w:rFonts w:ascii="Adelle Sans EXT" w:hAnsi="Adelle Sans EXT" w:cstheme="minorHAnsi"/>
          <w:sz w:val="18"/>
          <w:szCs w:val="18"/>
        </w:rPr>
        <w:t xml:space="preserve"> </w:t>
      </w:r>
      <w:r w:rsidR="00A05F66" w:rsidRPr="00C3733B">
        <w:rPr>
          <w:rFonts w:ascii="Adelle Sans EXT" w:eastAsia="Times New Roman" w:hAnsi="Adelle Sans EXT" w:cstheme="minorHAnsi"/>
          <w:sz w:val="18"/>
          <w:szCs w:val="18"/>
          <w:lang w:eastAsia="en-GB"/>
        </w:rPr>
        <w:t>[in Vietnamese]</w:t>
      </w:r>
    </w:p>
  </w:footnote>
  <w:footnote w:id="23">
    <w:p w14:paraId="34E0E018" w14:textId="1C295525" w:rsidR="0042341E" w:rsidRPr="00C3733B" w:rsidRDefault="0042341E"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Vietnamese, </w:t>
      </w:r>
      <w:r w:rsidRPr="00C3733B">
        <w:rPr>
          <w:rFonts w:ascii="Adelle Sans EXT" w:hAnsi="Adelle Sans EXT" w:cstheme="minorHAnsi"/>
          <w:i/>
          <w:iCs/>
          <w:sz w:val="18"/>
          <w:szCs w:val="18"/>
        </w:rPr>
        <w:t>Tibetan Lama died and was secretly cremated in Vietnam</w:t>
      </w:r>
      <w:r w:rsidRPr="00C3733B">
        <w:rPr>
          <w:rFonts w:ascii="Adelle Sans EXT" w:hAnsi="Adelle Sans EXT" w:cstheme="minorHAnsi"/>
          <w:sz w:val="18"/>
          <w:szCs w:val="18"/>
        </w:rPr>
        <w:t>, 22 May 2025</w:t>
      </w:r>
    </w:p>
  </w:footnote>
  <w:footnote w:id="24">
    <w:p w14:paraId="07D946F9" w14:textId="7290FF8F" w:rsidR="000953DD" w:rsidRPr="00C3733B" w:rsidRDefault="000953DD"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FIDH-VCHR, </w:t>
      </w:r>
      <w:r w:rsidRPr="00C3733B">
        <w:rPr>
          <w:rFonts w:ascii="Adelle Sans EXT" w:hAnsi="Adelle Sans EXT" w:cstheme="minorHAnsi"/>
          <w:i/>
          <w:iCs/>
          <w:sz w:val="18"/>
          <w:szCs w:val="18"/>
        </w:rPr>
        <w:t>A history of violence: repression of the right to peaceful assembly in Vietnam</w:t>
      </w:r>
      <w:r w:rsidRPr="00C3733B">
        <w:rPr>
          <w:rFonts w:ascii="Adelle Sans EXT" w:hAnsi="Adelle Sans EXT" w:cstheme="minorHAnsi"/>
          <w:sz w:val="18"/>
          <w:szCs w:val="18"/>
        </w:rPr>
        <w:t>, June 2023</w:t>
      </w:r>
    </w:p>
  </w:footnote>
  <w:footnote w:id="25">
    <w:p w14:paraId="1126AEC9" w14:textId="48EEC096" w:rsidR="006257A1" w:rsidRPr="00C3733B" w:rsidRDefault="008471D1"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Stand with Bach, </w:t>
      </w:r>
      <w:hyperlink r:id="rId17" w:history="1">
        <w:r w:rsidR="006257A1" w:rsidRPr="00C3733B">
          <w:rPr>
            <w:rStyle w:val="Hyperlink"/>
            <w:rFonts w:ascii="Adelle Sans EXT" w:hAnsi="Adelle Sans EXT" w:cstheme="minorHAnsi"/>
            <w:sz w:val="18"/>
            <w:szCs w:val="18"/>
          </w:rPr>
          <w:t>https://www.standwithbach.org/dang-dinh-bach</w:t>
        </w:r>
      </w:hyperlink>
    </w:p>
  </w:footnote>
  <w:footnote w:id="26">
    <w:p w14:paraId="38E35A73" w14:textId="0A5F2485" w:rsidR="006257A1" w:rsidRPr="00C3733B" w:rsidRDefault="008471D1"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Pr="00C3733B">
        <w:rPr>
          <w:rStyle w:val="FootnoteTextChar"/>
          <w:rFonts w:ascii="Adelle Sans EXT" w:hAnsi="Adelle Sans EXT" w:cstheme="minorHAnsi"/>
          <w:sz w:val="18"/>
          <w:szCs w:val="18"/>
        </w:rPr>
        <w:t xml:space="preserve">RFA, </w:t>
      </w:r>
      <w:r w:rsidRPr="00C3733B">
        <w:rPr>
          <w:rStyle w:val="FootnoteTextChar"/>
          <w:rFonts w:ascii="Adelle Sans EXT" w:hAnsi="Adelle Sans EXT" w:cstheme="minorHAnsi"/>
          <w:i/>
          <w:iCs/>
          <w:sz w:val="18"/>
          <w:szCs w:val="18"/>
        </w:rPr>
        <w:t>Fleeing Vietnam, human rights lawyers arrive in US following police summons</w:t>
      </w:r>
      <w:r w:rsidRPr="00C3733B">
        <w:rPr>
          <w:rStyle w:val="FootnoteTextChar"/>
          <w:rFonts w:ascii="Adelle Sans EXT" w:hAnsi="Adelle Sans EXT" w:cstheme="minorHAnsi"/>
          <w:sz w:val="18"/>
          <w:szCs w:val="18"/>
        </w:rPr>
        <w:t>, 23 June 2023</w:t>
      </w:r>
      <w:r w:rsidR="006257A1" w:rsidRPr="00C3733B">
        <w:rPr>
          <w:rStyle w:val="FootnoteTextChar"/>
          <w:rFonts w:ascii="Adelle Sans EXT" w:hAnsi="Adelle Sans EXT" w:cstheme="minorHAnsi"/>
          <w:sz w:val="18"/>
          <w:szCs w:val="18"/>
        </w:rPr>
        <w:t>;</w:t>
      </w:r>
      <w:r w:rsidRPr="00C3733B">
        <w:rPr>
          <w:rStyle w:val="FootnoteTextChar"/>
          <w:rFonts w:ascii="Adelle Sans EXT" w:hAnsi="Adelle Sans EXT" w:cstheme="minorHAnsi"/>
          <w:sz w:val="18"/>
          <w:szCs w:val="18"/>
        </w:rPr>
        <w:t xml:space="preserve"> </w:t>
      </w:r>
      <w:hyperlink r:id="rId18" w:history="1">
        <w:r w:rsidR="006257A1" w:rsidRPr="00C3733B">
          <w:rPr>
            <w:rStyle w:val="Hyperlink"/>
            <w:rFonts w:ascii="Adelle Sans EXT" w:hAnsi="Adelle Sans EXT" w:cstheme="minorHAnsi"/>
            <w:sz w:val="18"/>
            <w:szCs w:val="18"/>
          </w:rPr>
          <w:t>https://www.rfa.org/english/news/vietnam/lawyers-flee-06232023144453.html</w:t>
        </w:r>
      </w:hyperlink>
    </w:p>
  </w:footnote>
  <w:footnote w:id="27">
    <w:p w14:paraId="583A95BF" w14:textId="7F08B69D" w:rsidR="000B5A82" w:rsidRPr="00C3733B" w:rsidRDefault="000B5A82"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R</w:t>
      </w:r>
      <w:r w:rsidR="00AC580B" w:rsidRPr="00C3733B">
        <w:rPr>
          <w:rFonts w:ascii="Adelle Sans EXT" w:hAnsi="Adelle Sans EXT" w:cstheme="minorHAnsi"/>
          <w:sz w:val="18"/>
          <w:szCs w:val="18"/>
        </w:rPr>
        <w:t>FA</w:t>
      </w:r>
      <w:r w:rsidRPr="00C3733B">
        <w:rPr>
          <w:rFonts w:ascii="Adelle Sans EXT" w:hAnsi="Adelle Sans EXT" w:cstheme="minorHAnsi"/>
          <w:sz w:val="18"/>
          <w:szCs w:val="18"/>
        </w:rPr>
        <w:t xml:space="preserve">, </w:t>
      </w:r>
      <w:r w:rsidRPr="00C3733B">
        <w:rPr>
          <w:rFonts w:ascii="Adelle Sans EXT" w:hAnsi="Adelle Sans EXT" w:cstheme="minorHAnsi"/>
          <w:i/>
          <w:sz w:val="18"/>
          <w:szCs w:val="18"/>
        </w:rPr>
        <w:t xml:space="preserve">Prisoner of conscience </w:t>
      </w:r>
      <w:proofErr w:type="spellStart"/>
      <w:r w:rsidRPr="00C3733B">
        <w:rPr>
          <w:rFonts w:ascii="Adelle Sans EXT" w:hAnsi="Adelle Sans EXT" w:cstheme="minorHAnsi"/>
          <w:i/>
          <w:sz w:val="18"/>
          <w:szCs w:val="18"/>
        </w:rPr>
        <w:t>Trần</w:t>
      </w:r>
      <w:proofErr w:type="spellEnd"/>
      <w:r w:rsidRPr="00C3733B">
        <w:rPr>
          <w:rFonts w:ascii="Adelle Sans EXT" w:hAnsi="Adelle Sans EXT" w:cstheme="minorHAnsi"/>
          <w:i/>
          <w:sz w:val="18"/>
          <w:szCs w:val="18"/>
        </w:rPr>
        <w:t xml:space="preserve"> Thanh </w:t>
      </w:r>
      <w:proofErr w:type="spellStart"/>
      <w:r w:rsidRPr="00C3733B">
        <w:rPr>
          <w:rFonts w:ascii="Adelle Sans EXT" w:hAnsi="Adelle Sans EXT" w:cstheme="minorHAnsi"/>
          <w:i/>
          <w:sz w:val="18"/>
          <w:szCs w:val="18"/>
        </w:rPr>
        <w:t>Phương</w:t>
      </w:r>
      <w:proofErr w:type="spellEnd"/>
      <w:r w:rsidRPr="00C3733B">
        <w:rPr>
          <w:rFonts w:ascii="Adelle Sans EXT" w:hAnsi="Adelle Sans EXT" w:cstheme="minorHAnsi"/>
          <w:i/>
          <w:sz w:val="18"/>
          <w:szCs w:val="18"/>
        </w:rPr>
        <w:t xml:space="preserve"> is “exiled” on release from prison 1,000 km from his family</w:t>
      </w:r>
      <w:r w:rsidRPr="00C3733B">
        <w:rPr>
          <w:rFonts w:ascii="Adelle Sans EXT" w:hAnsi="Adelle Sans EXT" w:cstheme="minorHAnsi"/>
          <w:sz w:val="18"/>
          <w:szCs w:val="18"/>
        </w:rPr>
        <w:t>,</w:t>
      </w:r>
      <w:r w:rsidRPr="00C3733B" w:rsidDel="0033593E">
        <w:rPr>
          <w:rFonts w:ascii="Adelle Sans EXT" w:hAnsi="Adelle Sans EXT" w:cstheme="minorHAnsi"/>
          <w:sz w:val="18"/>
          <w:szCs w:val="18"/>
        </w:rPr>
        <w:t xml:space="preserve"> </w:t>
      </w:r>
      <w:r w:rsidRPr="00C3733B">
        <w:rPr>
          <w:rFonts w:ascii="Adelle Sans EXT" w:hAnsi="Adelle Sans EXT" w:cstheme="minorHAnsi"/>
          <w:sz w:val="18"/>
          <w:szCs w:val="18"/>
        </w:rPr>
        <w:t xml:space="preserve">5 August 2022; </w:t>
      </w:r>
      <w:hyperlink r:id="rId19" w:history="1">
        <w:r w:rsidR="00AC580B" w:rsidRPr="00C3733B">
          <w:rPr>
            <w:rStyle w:val="Hyperlink"/>
            <w:rFonts w:ascii="Adelle Sans EXT" w:hAnsi="Adelle Sans EXT" w:cstheme="minorHAnsi"/>
            <w:sz w:val="18"/>
            <w:szCs w:val="18"/>
          </w:rPr>
          <w:t>https://www.rfa.org/vietnamese/news/vietnamnews/former-prisoner-of-conscience-forced-to-live-far-from-his-family-during-probation-period-08052022064702.html</w:t>
        </w:r>
      </w:hyperlink>
      <w:r w:rsidR="00AC580B" w:rsidRPr="00C3733B">
        <w:rPr>
          <w:rFonts w:ascii="Adelle Sans EXT" w:hAnsi="Adelle Sans EXT" w:cstheme="minorHAnsi"/>
          <w:sz w:val="18"/>
          <w:szCs w:val="18"/>
        </w:rPr>
        <w:t xml:space="preserve"> [in Vietnamese]</w:t>
      </w:r>
    </w:p>
  </w:footnote>
  <w:footnote w:id="28">
    <w:p w14:paraId="6455FD8C" w14:textId="0C529D00" w:rsidR="0004082A" w:rsidRPr="00C3733B" w:rsidRDefault="0004082A"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RFA, </w:t>
      </w:r>
      <w:r w:rsidRPr="00C3733B">
        <w:rPr>
          <w:rFonts w:ascii="Adelle Sans EXT" w:hAnsi="Adelle Sans EXT" w:cstheme="minorHAnsi"/>
          <w:i/>
          <w:iCs/>
          <w:sz w:val="18"/>
          <w:szCs w:val="18"/>
        </w:rPr>
        <w:t>Four individuals arrested in Tra Vinh for accusing local authorities of violating human rights</w:t>
      </w:r>
      <w:r w:rsidRPr="00C3733B">
        <w:rPr>
          <w:rFonts w:ascii="Adelle Sans EXT" w:hAnsi="Adelle Sans EXT" w:cstheme="minorHAnsi"/>
          <w:sz w:val="18"/>
          <w:szCs w:val="18"/>
        </w:rPr>
        <w:t xml:space="preserve">, 27 March 2025, </w:t>
      </w:r>
      <w:hyperlink r:id="rId20" w:history="1">
        <w:r w:rsidRPr="00C3733B">
          <w:rPr>
            <w:rStyle w:val="Hyperlink"/>
            <w:rFonts w:ascii="Adelle Sans EXT" w:hAnsi="Adelle Sans EXT" w:cstheme="minorHAnsi"/>
            <w:sz w:val="18"/>
            <w:szCs w:val="18"/>
          </w:rPr>
          <w:t>https://www.rfa.org/vietnamese/trong-nuoc/2025/03/27/khmer-viet-nam-bat-giu-nhan-quyen/</w:t>
        </w:r>
      </w:hyperlink>
      <w:r w:rsidRPr="00C3733B">
        <w:rPr>
          <w:rFonts w:ascii="Adelle Sans EXT" w:hAnsi="Adelle Sans EXT" w:cstheme="minorHAnsi"/>
          <w:sz w:val="18"/>
          <w:szCs w:val="18"/>
        </w:rPr>
        <w:t xml:space="preserve"> </w:t>
      </w:r>
      <w:r w:rsidR="009353A6" w:rsidRPr="00C3733B">
        <w:rPr>
          <w:rFonts w:ascii="Adelle Sans EXT" w:hAnsi="Adelle Sans EXT" w:cstheme="minorHAnsi"/>
          <w:sz w:val="18"/>
          <w:szCs w:val="18"/>
        </w:rPr>
        <w:t>[</w:t>
      </w:r>
      <w:r w:rsidRPr="00C3733B">
        <w:rPr>
          <w:rFonts w:ascii="Adelle Sans EXT" w:hAnsi="Adelle Sans EXT" w:cstheme="minorHAnsi"/>
          <w:sz w:val="18"/>
          <w:szCs w:val="18"/>
        </w:rPr>
        <w:t>in Vietnamese</w:t>
      </w:r>
      <w:r w:rsidR="009353A6" w:rsidRPr="00C3733B">
        <w:rPr>
          <w:rFonts w:ascii="Adelle Sans EXT" w:hAnsi="Adelle Sans EXT" w:cstheme="minorHAnsi"/>
          <w:sz w:val="18"/>
          <w:szCs w:val="18"/>
        </w:rPr>
        <w:t>]</w:t>
      </w:r>
    </w:p>
  </w:footnote>
  <w:footnote w:id="29">
    <w:p w14:paraId="13D3C270" w14:textId="6B5B0ED5" w:rsidR="00F80DA3" w:rsidRPr="00C3733B" w:rsidRDefault="00F80DA3"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004D05E3" w:rsidRPr="00C3733B">
        <w:rPr>
          <w:rFonts w:ascii="Adelle Sans EXT" w:hAnsi="Adelle Sans EXT" w:cstheme="minorHAnsi"/>
          <w:sz w:val="18"/>
          <w:szCs w:val="18"/>
        </w:rPr>
        <w:t xml:space="preserve"> UN CERD</w:t>
      </w:r>
      <w:r w:rsidRPr="00C3733B">
        <w:rPr>
          <w:rFonts w:ascii="Adelle Sans EXT" w:hAnsi="Adelle Sans EXT" w:cstheme="minorHAnsi"/>
          <w:sz w:val="18"/>
          <w:szCs w:val="18"/>
        </w:rPr>
        <w:t xml:space="preserve">, </w:t>
      </w:r>
      <w:proofErr w:type="gramStart"/>
      <w:r w:rsidRPr="00C3733B">
        <w:rPr>
          <w:rFonts w:ascii="Adelle Sans EXT" w:hAnsi="Adelle Sans EXT" w:cstheme="minorHAnsi"/>
          <w:i/>
          <w:iCs/>
          <w:sz w:val="18"/>
          <w:szCs w:val="18"/>
        </w:rPr>
        <w:t>Combined</w:t>
      </w:r>
      <w:proofErr w:type="gramEnd"/>
      <w:r w:rsidRPr="00C3733B">
        <w:rPr>
          <w:rFonts w:ascii="Adelle Sans EXT" w:hAnsi="Adelle Sans EXT" w:cstheme="minorHAnsi"/>
          <w:i/>
          <w:iCs/>
          <w:sz w:val="18"/>
          <w:szCs w:val="18"/>
        </w:rPr>
        <w:t xml:space="preserve"> 15 – 17 periodic reports submitted by Vietnam under </w:t>
      </w:r>
      <w:r w:rsidR="00E57815" w:rsidRPr="00C3733B">
        <w:rPr>
          <w:rFonts w:ascii="Adelle Sans EXT" w:hAnsi="Adelle Sans EXT" w:cstheme="minorHAnsi"/>
          <w:i/>
          <w:iCs/>
          <w:sz w:val="18"/>
          <w:szCs w:val="18"/>
        </w:rPr>
        <w:t>A</w:t>
      </w:r>
      <w:r w:rsidRPr="00C3733B">
        <w:rPr>
          <w:rFonts w:ascii="Adelle Sans EXT" w:hAnsi="Adelle Sans EXT" w:cstheme="minorHAnsi"/>
          <w:i/>
          <w:iCs/>
          <w:sz w:val="18"/>
          <w:szCs w:val="18"/>
        </w:rPr>
        <w:t>rticle 9 of the Convention on the Elimination of all forms of Racial Discrimination</w:t>
      </w:r>
      <w:r w:rsidRPr="00C3733B">
        <w:rPr>
          <w:rFonts w:ascii="Adelle Sans EXT" w:hAnsi="Adelle Sans EXT" w:cstheme="minorHAnsi"/>
          <w:sz w:val="18"/>
          <w:szCs w:val="18"/>
        </w:rPr>
        <w:t>, 20 December 2021</w:t>
      </w:r>
      <w:r w:rsidR="009E0293" w:rsidRPr="00C3733B">
        <w:rPr>
          <w:rFonts w:ascii="Adelle Sans EXT" w:hAnsi="Adelle Sans EXT" w:cstheme="minorHAnsi"/>
          <w:sz w:val="18"/>
          <w:szCs w:val="18"/>
        </w:rPr>
        <w:t>;</w:t>
      </w:r>
      <w:r w:rsidR="004D05E3" w:rsidRPr="00C3733B">
        <w:rPr>
          <w:rFonts w:ascii="Adelle Sans EXT" w:hAnsi="Adelle Sans EXT" w:cstheme="minorHAnsi"/>
          <w:sz w:val="18"/>
          <w:szCs w:val="18"/>
        </w:rPr>
        <w:t xml:space="preserve"> UN Doc. CERD/C/VNM/15-17, para. 5</w:t>
      </w:r>
    </w:p>
  </w:footnote>
  <w:footnote w:id="30">
    <w:p w14:paraId="21CE2399" w14:textId="1F54FCF0" w:rsidR="00473651" w:rsidRPr="00C3733B" w:rsidRDefault="00473651" w:rsidP="00852013">
      <w:pPr>
        <w:pStyle w:val="FootnoteText"/>
        <w:spacing w:after="0"/>
        <w:jc w:val="left"/>
        <w:rPr>
          <w:rFonts w:ascii="Adelle Sans EXT" w:hAnsi="Adelle Sans EXT" w:cstheme="minorHAnsi"/>
          <w:sz w:val="18"/>
          <w:szCs w:val="18"/>
          <w:lang w:val="en-GB"/>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UN Human Rights Committee, </w:t>
      </w:r>
      <w:r w:rsidRPr="00C3733B">
        <w:rPr>
          <w:rFonts w:ascii="Adelle Sans EXT" w:hAnsi="Adelle Sans EXT" w:cstheme="minorHAnsi"/>
          <w:i/>
          <w:iCs/>
          <w:sz w:val="18"/>
          <w:szCs w:val="18"/>
        </w:rPr>
        <w:t>Replies of Viet Nam to the list of issues in relation to its fourth periodic report</w:t>
      </w:r>
      <w:r w:rsidRPr="00C3733B">
        <w:rPr>
          <w:rFonts w:ascii="Adelle Sans EXT" w:hAnsi="Adelle Sans EXT" w:cstheme="minorHAnsi"/>
          <w:sz w:val="18"/>
          <w:szCs w:val="18"/>
        </w:rPr>
        <w:t xml:space="preserve">, 17 February 2025; UN Doc. </w:t>
      </w:r>
      <w:r w:rsidRPr="00C3733B">
        <w:rPr>
          <w:rFonts w:ascii="Adelle Sans EXT" w:hAnsi="Adelle Sans EXT" w:cstheme="minorHAnsi"/>
          <w:sz w:val="18"/>
          <w:szCs w:val="18"/>
          <w:lang w:val="en-GB"/>
        </w:rPr>
        <w:t>CCPR/C/VNM/RQ/4</w:t>
      </w:r>
      <w:r w:rsidR="00A77B49" w:rsidRPr="00C3733B">
        <w:rPr>
          <w:rFonts w:ascii="Adelle Sans EXT" w:hAnsi="Adelle Sans EXT" w:cstheme="minorHAnsi"/>
          <w:sz w:val="18"/>
          <w:szCs w:val="18"/>
          <w:lang w:val="en-GB"/>
        </w:rPr>
        <w:t>,</w:t>
      </w:r>
      <w:r w:rsidRPr="00C3733B">
        <w:rPr>
          <w:rFonts w:ascii="Adelle Sans EXT" w:hAnsi="Adelle Sans EXT" w:cstheme="minorHAnsi"/>
          <w:sz w:val="18"/>
          <w:szCs w:val="18"/>
          <w:lang w:val="en-GB"/>
        </w:rPr>
        <w:t xml:space="preserve"> para. 8.</w:t>
      </w:r>
    </w:p>
  </w:footnote>
  <w:footnote w:id="31">
    <w:p w14:paraId="0D18CCF3" w14:textId="585DB522" w:rsidR="008D2317" w:rsidRPr="00C3733B" w:rsidRDefault="008D2317" w:rsidP="00852013">
      <w:pPr>
        <w:spacing w:after="0" w:line="240" w:lineRule="auto"/>
        <w:jc w:val="left"/>
        <w:rPr>
          <w:rStyle w:val="FootnoteTextCha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009353A6" w:rsidRPr="00C3733B">
        <w:rPr>
          <w:rFonts w:ascii="Adelle Sans EXT" w:hAnsi="Adelle Sans EXT" w:cstheme="minorHAnsi"/>
          <w:sz w:val="18"/>
          <w:szCs w:val="18"/>
        </w:rPr>
        <w:t xml:space="preserve">RFA, </w:t>
      </w:r>
      <w:r w:rsidR="009353A6" w:rsidRPr="00C3733B">
        <w:rPr>
          <w:rFonts w:ascii="Adelle Sans EXT" w:hAnsi="Adelle Sans EXT" w:cstheme="minorHAnsi"/>
          <w:i/>
          <w:iCs/>
          <w:sz w:val="18"/>
          <w:szCs w:val="18"/>
        </w:rPr>
        <w:t>Arrested for slander after denouncing official corruption</w:t>
      </w:r>
      <w:r w:rsidR="009353A6" w:rsidRPr="00C3733B">
        <w:rPr>
          <w:rFonts w:ascii="Adelle Sans EXT" w:hAnsi="Adelle Sans EXT" w:cstheme="minorHAnsi"/>
          <w:sz w:val="18"/>
          <w:szCs w:val="18"/>
        </w:rPr>
        <w:t xml:space="preserve">, 7 December 2024; </w:t>
      </w:r>
      <w:hyperlink r:id="rId21" w:history="1">
        <w:r w:rsidR="009353A6" w:rsidRPr="00C3733B">
          <w:rPr>
            <w:rStyle w:val="Hyperlink"/>
            <w:rFonts w:ascii="Adelle Sans EXT" w:hAnsi="Adelle Sans EXT" w:cstheme="minorHAnsi"/>
            <w:sz w:val="18"/>
            <w:szCs w:val="18"/>
          </w:rPr>
          <w:t>https://www.rfa.org/vietnamese/news/vietnamnews/to-cao-tham-nhung-bi-bat-12072024120636.html</w:t>
        </w:r>
      </w:hyperlink>
      <w:r w:rsidR="009353A6" w:rsidRPr="00C3733B">
        <w:rPr>
          <w:rFonts w:ascii="Adelle Sans EXT" w:hAnsi="Adelle Sans EXT" w:cstheme="minorHAnsi"/>
          <w:sz w:val="18"/>
          <w:szCs w:val="18"/>
        </w:rPr>
        <w:t xml:space="preserve"> [in Vietnamese]</w:t>
      </w:r>
    </w:p>
  </w:footnote>
  <w:footnote w:id="32">
    <w:p w14:paraId="4DB54017" w14:textId="1DFAB2AB" w:rsidR="00D34835" w:rsidRPr="00C3733B" w:rsidRDefault="00D34835" w:rsidP="00852013">
      <w:pPr>
        <w:spacing w:after="0" w:line="240" w:lineRule="auto"/>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R</w:t>
      </w:r>
      <w:r w:rsidR="002B102C" w:rsidRPr="00C3733B">
        <w:rPr>
          <w:rFonts w:ascii="Adelle Sans EXT" w:hAnsi="Adelle Sans EXT" w:cstheme="minorHAnsi"/>
          <w:sz w:val="18"/>
          <w:szCs w:val="18"/>
        </w:rPr>
        <w:t>FA</w:t>
      </w:r>
      <w:r w:rsidRPr="00C3733B">
        <w:rPr>
          <w:rFonts w:ascii="Adelle Sans EXT" w:hAnsi="Adelle Sans EXT" w:cstheme="minorHAnsi"/>
          <w:sz w:val="18"/>
          <w:szCs w:val="18"/>
        </w:rPr>
        <w:t xml:space="preserve">, </w:t>
      </w:r>
      <w:r w:rsidRPr="00C3733B">
        <w:rPr>
          <w:rFonts w:ascii="Adelle Sans EXT" w:hAnsi="Adelle Sans EXT" w:cstheme="minorHAnsi"/>
          <w:i/>
          <w:iCs/>
          <w:sz w:val="18"/>
          <w:szCs w:val="18"/>
        </w:rPr>
        <w:t>Two men in Dong Nai province arrested under Article 331 for “abusing the right to complain”</w:t>
      </w:r>
      <w:r w:rsidR="002B102C" w:rsidRPr="00C3733B">
        <w:rPr>
          <w:rFonts w:ascii="Adelle Sans EXT" w:hAnsi="Adelle Sans EXT" w:cstheme="minorHAnsi"/>
          <w:i/>
          <w:iCs/>
          <w:sz w:val="18"/>
          <w:szCs w:val="18"/>
        </w:rPr>
        <w:t xml:space="preserve">, </w:t>
      </w:r>
      <w:r w:rsidR="002B102C" w:rsidRPr="00C3733B">
        <w:rPr>
          <w:rFonts w:ascii="Adelle Sans EXT" w:hAnsi="Adelle Sans EXT" w:cstheme="minorHAnsi"/>
          <w:sz w:val="18"/>
          <w:szCs w:val="18"/>
        </w:rPr>
        <w:t>1</w:t>
      </w:r>
      <w:r w:rsidR="00066E7D" w:rsidRPr="00C3733B">
        <w:rPr>
          <w:rFonts w:ascii="Adelle Sans EXT" w:hAnsi="Adelle Sans EXT" w:cstheme="minorHAnsi"/>
          <w:sz w:val="18"/>
          <w:szCs w:val="18"/>
        </w:rPr>
        <w:t>8</w:t>
      </w:r>
      <w:r w:rsidR="002B102C" w:rsidRPr="00C3733B">
        <w:rPr>
          <w:rFonts w:ascii="Adelle Sans EXT" w:hAnsi="Adelle Sans EXT" w:cstheme="minorHAnsi"/>
          <w:sz w:val="18"/>
          <w:szCs w:val="18"/>
        </w:rPr>
        <w:t xml:space="preserve"> January 2025;</w:t>
      </w:r>
      <w:r w:rsidR="00066E7D" w:rsidRPr="00C3733B">
        <w:rPr>
          <w:rStyle w:val="FootnoteTextChar"/>
          <w:rFonts w:ascii="Adelle Sans EXT" w:hAnsi="Adelle Sans EXT" w:cstheme="minorHAnsi"/>
          <w:sz w:val="18"/>
          <w:szCs w:val="18"/>
        </w:rPr>
        <w:t xml:space="preserve"> </w:t>
      </w:r>
      <w:hyperlink r:id="rId22" w:history="1">
        <w:r w:rsidR="009353A6" w:rsidRPr="00C3733B">
          <w:rPr>
            <w:rStyle w:val="Hyperlink"/>
            <w:rFonts w:ascii="Adelle Sans EXT" w:hAnsi="Adelle Sans EXT" w:cstheme="minorHAnsi"/>
            <w:sz w:val="18"/>
            <w:szCs w:val="18"/>
          </w:rPr>
          <w:t>https://www.rfa.org/vietnamese/news/vietnamnews/dieu-331-la-gi-nguoi-dan-bi-bat-livestream-facebook-01182025093628.html</w:t>
        </w:r>
      </w:hyperlink>
    </w:p>
  </w:footnote>
  <w:footnote w:id="33">
    <w:p w14:paraId="07AED76C" w14:textId="11CA16F4" w:rsidR="002B102C" w:rsidRPr="00C3733B" w:rsidRDefault="000F3983"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US Commission on International Religious Freedom, </w:t>
      </w:r>
      <w:r w:rsidRPr="00C3733B">
        <w:rPr>
          <w:rFonts w:ascii="Adelle Sans EXT" w:hAnsi="Adelle Sans EXT" w:cstheme="minorHAnsi"/>
          <w:i/>
          <w:sz w:val="18"/>
          <w:szCs w:val="18"/>
        </w:rPr>
        <w:t xml:space="preserve">Y </w:t>
      </w:r>
      <w:proofErr w:type="spellStart"/>
      <w:r w:rsidRPr="00C3733B">
        <w:rPr>
          <w:rFonts w:ascii="Adelle Sans EXT" w:hAnsi="Adelle Sans EXT" w:cstheme="minorHAnsi"/>
          <w:i/>
          <w:sz w:val="18"/>
          <w:szCs w:val="18"/>
        </w:rPr>
        <w:t>Wô</w:t>
      </w:r>
      <w:proofErr w:type="spellEnd"/>
      <w:r w:rsidRPr="00C3733B">
        <w:rPr>
          <w:rFonts w:ascii="Adelle Sans EXT" w:hAnsi="Adelle Sans EXT" w:cstheme="minorHAnsi"/>
          <w:i/>
          <w:sz w:val="18"/>
          <w:szCs w:val="18"/>
        </w:rPr>
        <w:t xml:space="preserve"> </w:t>
      </w:r>
      <w:proofErr w:type="spellStart"/>
      <w:r w:rsidRPr="00C3733B">
        <w:rPr>
          <w:rFonts w:ascii="Adelle Sans EXT" w:hAnsi="Adelle Sans EXT" w:cstheme="minorHAnsi"/>
          <w:i/>
          <w:sz w:val="18"/>
          <w:szCs w:val="18"/>
        </w:rPr>
        <w:t>Niê</w:t>
      </w:r>
      <w:proofErr w:type="spellEnd"/>
      <w:r w:rsidRPr="00C3733B">
        <w:rPr>
          <w:rFonts w:ascii="Adelle Sans EXT" w:hAnsi="Adelle Sans EXT" w:cstheme="minorHAnsi"/>
          <w:sz w:val="18"/>
          <w:szCs w:val="18"/>
        </w:rPr>
        <w:t xml:space="preserve">; </w:t>
      </w:r>
      <w:hyperlink r:id="rId23" w:history="1">
        <w:r w:rsidR="002B102C" w:rsidRPr="00C3733B">
          <w:rPr>
            <w:rStyle w:val="Hyperlink"/>
            <w:rFonts w:ascii="Adelle Sans EXT" w:hAnsi="Adelle Sans EXT" w:cstheme="minorHAnsi"/>
            <w:sz w:val="18"/>
            <w:szCs w:val="18"/>
          </w:rPr>
          <w:t>https://www.uscirf.gov/religious-prisoners-conscience/forb-victims-database/y-wo-nie</w:t>
        </w:r>
      </w:hyperlink>
      <w:r w:rsidRPr="00C3733B">
        <w:rPr>
          <w:rFonts w:ascii="Adelle Sans EXT" w:hAnsi="Adelle Sans EXT" w:cstheme="minorHAnsi"/>
          <w:sz w:val="18"/>
          <w:szCs w:val="18"/>
        </w:rPr>
        <w:t>; R</w:t>
      </w:r>
      <w:r w:rsidR="002B102C" w:rsidRPr="00C3733B">
        <w:rPr>
          <w:rFonts w:ascii="Adelle Sans EXT" w:hAnsi="Adelle Sans EXT" w:cstheme="minorHAnsi"/>
          <w:sz w:val="18"/>
          <w:szCs w:val="18"/>
        </w:rPr>
        <w:t>FA</w:t>
      </w:r>
      <w:r w:rsidRPr="00C3733B">
        <w:rPr>
          <w:rFonts w:ascii="Adelle Sans EXT" w:hAnsi="Adelle Sans EXT" w:cstheme="minorHAnsi"/>
          <w:sz w:val="18"/>
          <w:szCs w:val="18"/>
        </w:rPr>
        <w:t xml:space="preserve">, </w:t>
      </w:r>
      <w:r w:rsidRPr="00C3733B">
        <w:rPr>
          <w:rFonts w:ascii="Adelle Sans EXT" w:hAnsi="Adelle Sans EXT" w:cstheme="minorHAnsi"/>
          <w:i/>
          <w:iCs/>
          <w:sz w:val="18"/>
          <w:szCs w:val="18"/>
        </w:rPr>
        <w:t xml:space="preserve">Vietnam ethnic minority activist jailed for 4 years for reporting abuse allegations, </w:t>
      </w:r>
      <w:r w:rsidRPr="00C3733B">
        <w:rPr>
          <w:rFonts w:ascii="Adelle Sans EXT" w:hAnsi="Adelle Sans EXT" w:cstheme="minorHAnsi"/>
          <w:sz w:val="18"/>
          <w:szCs w:val="18"/>
        </w:rPr>
        <w:t xml:space="preserve">20 May 2022; </w:t>
      </w:r>
      <w:hyperlink r:id="rId24" w:history="1">
        <w:r w:rsidR="002B102C" w:rsidRPr="00C3733B">
          <w:rPr>
            <w:rStyle w:val="Hyperlink"/>
            <w:rFonts w:ascii="Adelle Sans EXT" w:hAnsi="Adelle Sans EXT" w:cstheme="minorHAnsi"/>
            <w:sz w:val="18"/>
            <w:szCs w:val="18"/>
          </w:rPr>
          <w:t>https://www.rfa.org/english/news/vietnam/y-wo-nie-sentence-05202022165050.html</w:t>
        </w:r>
      </w:hyperlink>
    </w:p>
  </w:footnote>
  <w:footnote w:id="34">
    <w:p w14:paraId="3D5957D7" w14:textId="1A784AE6" w:rsidR="002B102C" w:rsidRPr="00C3733B" w:rsidRDefault="000F3983" w:rsidP="00852013">
      <w:pPr>
        <w:pStyle w:val="FootnoteText"/>
        <w:spacing w:after="0"/>
        <w:jc w:val="left"/>
        <w:rPr>
          <w:rFonts w:ascii="Adelle Sans EXT" w:hAnsi="Adelle Sans EXT" w:cstheme="minorHAnsi"/>
          <w:sz w:val="18"/>
          <w:szCs w:val="18"/>
          <w:lang w:val="en-GB"/>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Pr="00C3733B">
        <w:rPr>
          <w:rFonts w:ascii="Adelle Sans EXT" w:hAnsi="Adelle Sans EXT" w:cstheme="minorHAnsi"/>
          <w:sz w:val="18"/>
          <w:szCs w:val="18"/>
          <w:lang w:val="en-GB"/>
        </w:rPr>
        <w:t>R</w:t>
      </w:r>
      <w:r w:rsidR="002B102C" w:rsidRPr="00C3733B">
        <w:rPr>
          <w:rFonts w:ascii="Adelle Sans EXT" w:hAnsi="Adelle Sans EXT" w:cstheme="minorHAnsi"/>
          <w:sz w:val="18"/>
          <w:szCs w:val="18"/>
          <w:lang w:val="en-GB"/>
        </w:rPr>
        <w:t>FA</w:t>
      </w:r>
      <w:r w:rsidRPr="00C3733B">
        <w:rPr>
          <w:rFonts w:ascii="Adelle Sans EXT" w:hAnsi="Adelle Sans EXT" w:cstheme="minorHAnsi"/>
          <w:sz w:val="18"/>
          <w:szCs w:val="18"/>
          <w:lang w:val="en-GB"/>
        </w:rPr>
        <w:t xml:space="preserve">, </w:t>
      </w:r>
      <w:r w:rsidRPr="00C3733B">
        <w:rPr>
          <w:rFonts w:ascii="Adelle Sans EXT" w:hAnsi="Adelle Sans EXT" w:cstheme="minorHAnsi"/>
          <w:i/>
          <w:iCs/>
          <w:sz w:val="18"/>
          <w:szCs w:val="18"/>
          <w:lang w:val="en-GB"/>
        </w:rPr>
        <w:t>Vietnamese monk forced to cut short his walk through Sri Lanka, heads to India</w:t>
      </w:r>
      <w:r w:rsidRPr="00C3733B">
        <w:rPr>
          <w:rFonts w:ascii="Adelle Sans EXT" w:hAnsi="Adelle Sans EXT" w:cstheme="minorHAnsi"/>
          <w:sz w:val="18"/>
          <w:szCs w:val="18"/>
          <w:lang w:val="en-GB"/>
        </w:rPr>
        <w:t>, 24 April 2025</w:t>
      </w:r>
      <w:r w:rsidR="002B102C" w:rsidRPr="00C3733B">
        <w:rPr>
          <w:rFonts w:ascii="Adelle Sans EXT" w:hAnsi="Adelle Sans EXT" w:cstheme="minorHAnsi"/>
          <w:i/>
          <w:iCs/>
          <w:sz w:val="18"/>
          <w:szCs w:val="18"/>
          <w:lang w:val="en-GB"/>
        </w:rPr>
        <w:t>;</w:t>
      </w:r>
      <w:r w:rsidR="002B102C" w:rsidRPr="00C3733B">
        <w:rPr>
          <w:rFonts w:ascii="Adelle Sans EXT" w:hAnsi="Adelle Sans EXT" w:cstheme="minorHAnsi"/>
          <w:sz w:val="18"/>
          <w:szCs w:val="18"/>
          <w:lang w:val="en-GB"/>
        </w:rPr>
        <w:t xml:space="preserve"> </w:t>
      </w:r>
      <w:hyperlink r:id="rId25" w:history="1">
        <w:r w:rsidR="002B102C" w:rsidRPr="00C3733B">
          <w:rPr>
            <w:rStyle w:val="Hyperlink"/>
            <w:rFonts w:ascii="Adelle Sans EXT" w:hAnsi="Adelle Sans EXT" w:cstheme="minorHAnsi"/>
            <w:sz w:val="18"/>
            <w:szCs w:val="18"/>
            <w:lang w:val="en-GB"/>
          </w:rPr>
          <w:t>https://www.rfa.org/english/vietnam/2025/04/24/vietnam-buddhist-monk-india-barefoot-pilgrimage/</w:t>
        </w:r>
      </w:hyperlink>
    </w:p>
  </w:footnote>
  <w:footnote w:id="35">
    <w:p w14:paraId="43D8FC3C" w14:textId="606585A7" w:rsidR="00185EBC" w:rsidRPr="00C3733B" w:rsidRDefault="00185EBC"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FIDH, </w:t>
      </w:r>
      <w:r w:rsidRPr="00C3733B">
        <w:rPr>
          <w:rFonts w:ascii="Adelle Sans EXT" w:hAnsi="Adelle Sans EXT" w:cstheme="minorHAnsi"/>
          <w:i/>
          <w:iCs/>
          <w:sz w:val="18"/>
          <w:szCs w:val="18"/>
        </w:rPr>
        <w:t xml:space="preserve">Thailand: Arbitrary arrest and imminent risk of extradition of Vietnamese human rights defender Y Quynh </w:t>
      </w:r>
      <w:proofErr w:type="spellStart"/>
      <w:r w:rsidRPr="00C3733B">
        <w:rPr>
          <w:rFonts w:ascii="Adelle Sans EXT" w:hAnsi="Adelle Sans EXT" w:cstheme="minorHAnsi"/>
          <w:i/>
          <w:iCs/>
          <w:sz w:val="18"/>
          <w:szCs w:val="18"/>
        </w:rPr>
        <w:t>Bdap</w:t>
      </w:r>
      <w:proofErr w:type="spellEnd"/>
      <w:r w:rsidRPr="00C3733B">
        <w:rPr>
          <w:rFonts w:ascii="Adelle Sans EXT" w:hAnsi="Adelle Sans EXT" w:cstheme="minorHAnsi"/>
          <w:sz w:val="18"/>
          <w:szCs w:val="18"/>
        </w:rPr>
        <w:t xml:space="preserve">, 4 July 2024; </w:t>
      </w:r>
      <w:hyperlink r:id="rId26" w:history="1">
        <w:r w:rsidRPr="00C3733B">
          <w:rPr>
            <w:rStyle w:val="Hyperlink"/>
            <w:rFonts w:ascii="Adelle Sans EXT" w:hAnsi="Adelle Sans EXT" w:cstheme="minorHAnsi"/>
            <w:sz w:val="18"/>
            <w:szCs w:val="18"/>
          </w:rPr>
          <w:t>https://www.fidh.org/en/issues/human-rights-defenders/thailand-arbitrary-arrest-and-imminent-risk-of-extradition-of</w:t>
        </w:r>
      </w:hyperlink>
    </w:p>
  </w:footnote>
  <w:footnote w:id="36">
    <w:p w14:paraId="543951C8" w14:textId="13DE0684" w:rsidR="00185EBC" w:rsidRPr="00C3733B" w:rsidRDefault="00185EBC"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RFA, </w:t>
      </w:r>
      <w:r w:rsidRPr="00C3733B">
        <w:rPr>
          <w:rFonts w:ascii="Adelle Sans EXT" w:hAnsi="Adelle Sans EXT" w:cstheme="minorHAnsi"/>
          <w:i/>
          <w:iCs/>
          <w:sz w:val="18"/>
          <w:szCs w:val="18"/>
        </w:rPr>
        <w:t>Thai authorities detain 68 Montagnards during raid on funeral service</w:t>
      </w:r>
      <w:r w:rsidRPr="00C3733B">
        <w:rPr>
          <w:rFonts w:ascii="Adelle Sans EXT" w:hAnsi="Adelle Sans EXT" w:cstheme="minorHAnsi"/>
          <w:sz w:val="18"/>
          <w:szCs w:val="18"/>
        </w:rPr>
        <w:t>, 25 February 2025</w:t>
      </w:r>
      <w:r w:rsidR="00E7659B" w:rsidRPr="00C3733B">
        <w:rPr>
          <w:rFonts w:ascii="Adelle Sans EXT" w:hAnsi="Adelle Sans EXT" w:cstheme="minorHAnsi"/>
          <w:sz w:val="18"/>
          <w:szCs w:val="18"/>
        </w:rPr>
        <w:t>;</w:t>
      </w:r>
      <w:r w:rsidRPr="00C3733B">
        <w:rPr>
          <w:rFonts w:ascii="Adelle Sans EXT" w:hAnsi="Adelle Sans EXT" w:cstheme="minorHAnsi"/>
          <w:sz w:val="18"/>
          <w:szCs w:val="18"/>
        </w:rPr>
        <w:t xml:space="preserve"> </w:t>
      </w:r>
      <w:hyperlink r:id="rId27" w:history="1">
        <w:r w:rsidRPr="00C3733B">
          <w:rPr>
            <w:rStyle w:val="Hyperlink"/>
            <w:rFonts w:ascii="Adelle Sans EXT" w:hAnsi="Adelle Sans EXT" w:cstheme="minorHAnsi"/>
            <w:sz w:val="18"/>
            <w:szCs w:val="18"/>
          </w:rPr>
          <w:t>https://www.rfa.org/english/vietnam/2025/02/26/vietnam-thailand-montagnards-arrested/</w:t>
        </w:r>
      </w:hyperlink>
    </w:p>
  </w:footnote>
  <w:footnote w:id="37">
    <w:p w14:paraId="6E5EF715" w14:textId="0DE6AF66" w:rsidR="00360B15" w:rsidRPr="00C3733B" w:rsidRDefault="00360B15"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Pr="00C3733B">
        <w:rPr>
          <w:rFonts w:ascii="Adelle Sans EXT" w:hAnsi="Adelle Sans EXT" w:cstheme="minorHAnsi"/>
          <w:i/>
          <w:iCs/>
          <w:sz w:val="18"/>
          <w:szCs w:val="18"/>
          <w:lang w:val="en-GB"/>
        </w:rPr>
        <w:t>Decree 23, Minutes of the monthly Meeting of the SRV Government</w:t>
      </w:r>
      <w:r w:rsidRPr="00C3733B">
        <w:rPr>
          <w:rFonts w:ascii="Adelle Sans EXT" w:hAnsi="Adelle Sans EXT" w:cstheme="minorHAnsi"/>
          <w:sz w:val="18"/>
          <w:szCs w:val="18"/>
          <w:lang w:val="en-GB"/>
        </w:rPr>
        <w:t>, 10 April 2019</w:t>
      </w:r>
      <w:r w:rsidR="009353A6" w:rsidRPr="00C3733B">
        <w:rPr>
          <w:rFonts w:ascii="Adelle Sans EXT" w:hAnsi="Adelle Sans EXT" w:cstheme="minorHAnsi"/>
          <w:sz w:val="18"/>
          <w:szCs w:val="18"/>
          <w:lang w:val="en-GB"/>
        </w:rPr>
        <w:t xml:space="preserve"> [in Vietnamese]</w:t>
      </w:r>
    </w:p>
  </w:footnote>
  <w:footnote w:id="38">
    <w:p w14:paraId="65F880D3" w14:textId="7A3EDDE3" w:rsidR="00C75846" w:rsidRPr="00C3733B" w:rsidRDefault="00C75846" w:rsidP="00852013">
      <w:pPr>
        <w:pStyle w:val="FootnoteText"/>
        <w:spacing w:after="0"/>
        <w:jc w:val="left"/>
        <w:rPr>
          <w:rFonts w:ascii="Adelle Sans EXT" w:hAnsi="Adelle Sans EXT" w:cstheme="minorHAnsi"/>
          <w:sz w:val="18"/>
          <w:szCs w:val="18"/>
          <w:lang w:val="fr-FR"/>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lang w:val="fr-FR"/>
        </w:rPr>
        <w:t xml:space="preserve"> Figaro, </w:t>
      </w:r>
      <w:proofErr w:type="gramStart"/>
      <w:r w:rsidRPr="00C3733B">
        <w:rPr>
          <w:rFonts w:ascii="Adelle Sans EXT" w:hAnsi="Adelle Sans EXT" w:cstheme="minorHAnsi"/>
          <w:i/>
          <w:iCs/>
          <w:sz w:val="18"/>
          <w:szCs w:val="18"/>
          <w:lang w:val="fr-FR"/>
        </w:rPr>
        <w:t>Vietnam:</w:t>
      </w:r>
      <w:proofErr w:type="gramEnd"/>
      <w:r w:rsidRPr="00C3733B">
        <w:rPr>
          <w:rFonts w:ascii="Adelle Sans EXT" w:hAnsi="Adelle Sans EXT" w:cstheme="minorHAnsi"/>
          <w:i/>
          <w:iCs/>
          <w:sz w:val="18"/>
          <w:szCs w:val="18"/>
          <w:lang w:val="fr-FR"/>
        </w:rPr>
        <w:t xml:space="preserve"> environ 800 publications “fausses” ou hostiles à l’</w:t>
      </w:r>
      <w:proofErr w:type="spellStart"/>
      <w:r w:rsidRPr="00C3733B">
        <w:rPr>
          <w:rFonts w:ascii="Adelle Sans EXT" w:hAnsi="Adelle Sans EXT" w:cstheme="minorHAnsi"/>
          <w:i/>
          <w:iCs/>
          <w:sz w:val="18"/>
          <w:szCs w:val="18"/>
          <w:lang w:val="fr-FR"/>
        </w:rPr>
        <w:t>Etat</w:t>
      </w:r>
      <w:proofErr w:type="spellEnd"/>
      <w:r w:rsidRPr="00C3733B">
        <w:rPr>
          <w:rFonts w:ascii="Adelle Sans EXT" w:hAnsi="Adelle Sans EXT" w:cstheme="minorHAnsi"/>
          <w:i/>
          <w:iCs/>
          <w:sz w:val="18"/>
          <w:szCs w:val="18"/>
          <w:lang w:val="fr-FR"/>
        </w:rPr>
        <w:t xml:space="preserve"> supprimés par les réseaux sociaux</w:t>
      </w:r>
      <w:r w:rsidRPr="00C3733B">
        <w:rPr>
          <w:rFonts w:ascii="Adelle Sans EXT" w:hAnsi="Adelle Sans EXT" w:cstheme="minorHAnsi"/>
          <w:sz w:val="18"/>
          <w:szCs w:val="18"/>
          <w:lang w:val="fr-FR"/>
        </w:rPr>
        <w:t>,</w:t>
      </w:r>
      <w:r w:rsidRPr="00C3733B" w:rsidDel="00ED6723">
        <w:rPr>
          <w:rFonts w:ascii="Adelle Sans EXT" w:hAnsi="Adelle Sans EXT" w:cstheme="minorHAnsi"/>
          <w:sz w:val="18"/>
          <w:szCs w:val="18"/>
          <w:lang w:val="fr-FR"/>
        </w:rPr>
        <w:t xml:space="preserve"> </w:t>
      </w:r>
      <w:r w:rsidRPr="00C3733B">
        <w:rPr>
          <w:rFonts w:ascii="Adelle Sans EXT" w:hAnsi="Adelle Sans EXT" w:cstheme="minorHAnsi"/>
          <w:sz w:val="18"/>
          <w:szCs w:val="18"/>
          <w:lang w:val="fr-FR"/>
        </w:rPr>
        <w:t xml:space="preserve">6 </w:t>
      </w:r>
      <w:proofErr w:type="spellStart"/>
      <w:r w:rsidRPr="00C3733B">
        <w:rPr>
          <w:rFonts w:ascii="Adelle Sans EXT" w:hAnsi="Adelle Sans EXT" w:cstheme="minorHAnsi"/>
          <w:sz w:val="18"/>
          <w:szCs w:val="18"/>
          <w:lang w:val="fr-FR"/>
        </w:rPr>
        <w:t>October</w:t>
      </w:r>
      <w:proofErr w:type="spellEnd"/>
      <w:r w:rsidRPr="00C3733B">
        <w:rPr>
          <w:rFonts w:ascii="Adelle Sans EXT" w:hAnsi="Adelle Sans EXT" w:cstheme="minorHAnsi"/>
          <w:sz w:val="18"/>
          <w:szCs w:val="18"/>
          <w:lang w:val="fr-FR"/>
        </w:rPr>
        <w:t xml:space="preserve"> 2023; </w:t>
      </w:r>
      <w:hyperlink r:id="rId28" w:history="1">
        <w:r w:rsidR="002B102C" w:rsidRPr="00C3733B">
          <w:rPr>
            <w:rStyle w:val="Hyperlink"/>
            <w:rFonts w:ascii="Adelle Sans EXT" w:hAnsi="Adelle Sans EXT" w:cstheme="minorHAnsi"/>
            <w:sz w:val="18"/>
            <w:szCs w:val="18"/>
            <w:lang w:val="fr-FR"/>
          </w:rPr>
          <w:t>https://www.lefigaro.fr/flash-actu/vietnam-environ-800-publications-fausses-ou-hostiles-a-l-etat-supprimees-des-reseaux-sociaux-20231006</w:t>
        </w:r>
      </w:hyperlink>
      <w:r w:rsidR="002B102C" w:rsidRPr="00C3733B">
        <w:rPr>
          <w:rFonts w:ascii="Adelle Sans EXT" w:hAnsi="Adelle Sans EXT" w:cstheme="minorHAnsi"/>
          <w:sz w:val="18"/>
          <w:szCs w:val="18"/>
          <w:lang w:val="fr-FR"/>
        </w:rPr>
        <w:t xml:space="preserve"> [in French]</w:t>
      </w:r>
    </w:p>
  </w:footnote>
  <w:footnote w:id="39">
    <w:p w14:paraId="50558387" w14:textId="58D35336" w:rsidR="002B102C" w:rsidRPr="00C3733B" w:rsidRDefault="005A0605"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Pr="00C3733B">
        <w:rPr>
          <w:rStyle w:val="FootnoteTextChar"/>
          <w:rFonts w:ascii="Adelle Sans EXT" w:hAnsi="Adelle Sans EXT" w:cstheme="minorHAnsi"/>
          <w:sz w:val="18"/>
          <w:szCs w:val="18"/>
        </w:rPr>
        <w:t>R</w:t>
      </w:r>
      <w:r w:rsidR="002B102C" w:rsidRPr="00C3733B">
        <w:rPr>
          <w:rStyle w:val="FootnoteTextChar"/>
          <w:rFonts w:ascii="Adelle Sans EXT" w:hAnsi="Adelle Sans EXT" w:cstheme="minorHAnsi"/>
          <w:sz w:val="18"/>
          <w:szCs w:val="18"/>
        </w:rPr>
        <w:t>FA</w:t>
      </w:r>
      <w:r w:rsidRPr="00C3733B">
        <w:rPr>
          <w:rStyle w:val="FootnoteTextChar"/>
          <w:rFonts w:ascii="Adelle Sans EXT" w:hAnsi="Adelle Sans EXT" w:cstheme="minorHAnsi"/>
          <w:sz w:val="18"/>
          <w:szCs w:val="18"/>
        </w:rPr>
        <w:t xml:space="preserve">, </w:t>
      </w:r>
      <w:r w:rsidRPr="00C3733B">
        <w:rPr>
          <w:rStyle w:val="FootnoteTextChar"/>
          <w:rFonts w:ascii="Adelle Sans EXT" w:hAnsi="Adelle Sans EXT" w:cstheme="minorHAnsi"/>
          <w:i/>
          <w:iCs/>
          <w:sz w:val="18"/>
          <w:szCs w:val="18"/>
        </w:rPr>
        <w:t>Vietnam sets up specialized police units to suppress protests across the country,</w:t>
      </w:r>
      <w:r w:rsidRPr="00C3733B">
        <w:rPr>
          <w:rStyle w:val="FootnoteTextChar"/>
          <w:rFonts w:ascii="Adelle Sans EXT" w:hAnsi="Adelle Sans EXT" w:cstheme="minorHAnsi"/>
          <w:sz w:val="18"/>
          <w:szCs w:val="18"/>
        </w:rPr>
        <w:t xml:space="preserve"> 12 August 2022; </w:t>
      </w:r>
      <w:hyperlink r:id="rId29" w:history="1">
        <w:r w:rsidR="002B102C" w:rsidRPr="00C3733B">
          <w:rPr>
            <w:rStyle w:val="Hyperlink"/>
            <w:rFonts w:ascii="Adelle Sans EXT" w:hAnsi="Adelle Sans EXT" w:cstheme="minorHAnsi"/>
            <w:sz w:val="18"/>
            <w:szCs w:val="18"/>
          </w:rPr>
          <w:t>https://www.rfa.org/english/news/vietnam/vietnam-sets-up-specialized-police-units-08122022012127.html</w:t>
        </w:r>
      </w:hyperlink>
    </w:p>
  </w:footnote>
  <w:footnote w:id="40">
    <w:p w14:paraId="45F6B2E4" w14:textId="47ACA8D4" w:rsidR="002B102C" w:rsidRPr="00C3733B" w:rsidRDefault="005B3D1B"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OHCRH, </w:t>
      </w:r>
      <w:r w:rsidRPr="00C3733B">
        <w:rPr>
          <w:rFonts w:ascii="Adelle Sans EXT" w:hAnsi="Adelle Sans EXT" w:cstheme="minorHAnsi"/>
          <w:i/>
          <w:iCs/>
          <w:sz w:val="18"/>
          <w:szCs w:val="18"/>
        </w:rPr>
        <w:t>OL VNM 7/2021</w:t>
      </w:r>
      <w:r w:rsidRPr="00C3733B">
        <w:rPr>
          <w:rFonts w:ascii="Adelle Sans EXT" w:hAnsi="Adelle Sans EXT" w:cstheme="minorHAnsi"/>
          <w:sz w:val="18"/>
          <w:szCs w:val="18"/>
        </w:rPr>
        <w:t>, 10 December 2021</w:t>
      </w:r>
      <w:r w:rsidR="00F020F4" w:rsidRPr="00C3733B">
        <w:rPr>
          <w:rFonts w:ascii="Adelle Sans EXT" w:hAnsi="Adelle Sans EXT" w:cstheme="minorHAnsi"/>
          <w:sz w:val="18"/>
          <w:szCs w:val="18"/>
        </w:rPr>
        <w:t>;</w:t>
      </w:r>
      <w:r w:rsidRPr="00C3733B">
        <w:rPr>
          <w:rFonts w:ascii="Adelle Sans EXT" w:hAnsi="Adelle Sans EXT" w:cstheme="minorHAnsi"/>
          <w:sz w:val="18"/>
          <w:szCs w:val="18"/>
        </w:rPr>
        <w:t xml:space="preserve"> </w:t>
      </w:r>
      <w:hyperlink r:id="rId30" w:history="1">
        <w:r w:rsidR="002B102C" w:rsidRPr="00C3733B">
          <w:rPr>
            <w:rStyle w:val="Hyperlink"/>
            <w:rFonts w:ascii="Adelle Sans EXT" w:hAnsi="Adelle Sans EXT" w:cstheme="minorHAnsi"/>
            <w:sz w:val="18"/>
            <w:szCs w:val="18"/>
          </w:rPr>
          <w:t>https://spcommreports.ohchr.org/TMResultsBase/DownLoadPublicCommunicationFile?gId=26885</w:t>
        </w:r>
      </w:hyperlink>
    </w:p>
  </w:footnote>
  <w:footnote w:id="41">
    <w:p w14:paraId="5838CBA2" w14:textId="3E0642EA" w:rsidR="002B102C" w:rsidRPr="00C3733B" w:rsidRDefault="00260FF7"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Vietnamese, </w:t>
      </w:r>
      <w:r w:rsidRPr="00C3733B">
        <w:rPr>
          <w:rFonts w:ascii="Adelle Sans EXT" w:hAnsi="Adelle Sans EXT" w:cstheme="minorHAnsi"/>
          <w:i/>
          <w:iCs/>
          <w:sz w:val="18"/>
          <w:szCs w:val="18"/>
        </w:rPr>
        <w:t>The odds against your favor: How does the National Assembly Election in Vietnam work?</w:t>
      </w:r>
      <w:r w:rsidRPr="00C3733B">
        <w:rPr>
          <w:rFonts w:ascii="Adelle Sans EXT" w:hAnsi="Adelle Sans EXT" w:cstheme="minorHAnsi"/>
          <w:sz w:val="18"/>
          <w:szCs w:val="18"/>
        </w:rPr>
        <w:t>, 21 May 2021</w:t>
      </w:r>
      <w:r w:rsidR="002B102C" w:rsidRPr="00C3733B">
        <w:rPr>
          <w:rFonts w:ascii="Adelle Sans EXT" w:hAnsi="Adelle Sans EXT" w:cstheme="minorHAnsi"/>
          <w:sz w:val="18"/>
          <w:szCs w:val="18"/>
        </w:rPr>
        <w:t xml:space="preserve">; </w:t>
      </w:r>
      <w:hyperlink r:id="rId31" w:history="1">
        <w:r w:rsidR="002B102C" w:rsidRPr="00C3733B">
          <w:rPr>
            <w:rStyle w:val="Hyperlink"/>
            <w:rFonts w:ascii="Adelle Sans EXT" w:hAnsi="Adelle Sans EXT" w:cstheme="minorHAnsi"/>
            <w:sz w:val="18"/>
            <w:szCs w:val="18"/>
          </w:rPr>
          <w:t>https://www.thevietnamese.org/2021/05/the-odds-against-your-favor-how-does-the-national-assembly-election-in-vietnam-work/</w:t>
        </w:r>
      </w:hyperlink>
    </w:p>
  </w:footnote>
  <w:footnote w:id="42">
    <w:p w14:paraId="3075A712" w14:textId="52DCCE5F" w:rsidR="002B102C" w:rsidRPr="00C3733B" w:rsidRDefault="00260FF7" w:rsidP="00852013">
      <w:pPr>
        <w:pStyle w:val="FootnoteText"/>
        <w:spacing w:after="0"/>
        <w:jc w:val="left"/>
        <w:rP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proofErr w:type="spellStart"/>
      <w:r w:rsidRPr="00C3733B">
        <w:rPr>
          <w:rFonts w:ascii="Adelle Sans EXT" w:hAnsi="Adelle Sans EXT" w:cstheme="minorHAnsi"/>
          <w:sz w:val="18"/>
          <w:szCs w:val="18"/>
        </w:rPr>
        <w:t>VietnamNet</w:t>
      </w:r>
      <w:proofErr w:type="spellEnd"/>
      <w:r w:rsidRPr="00C3733B">
        <w:rPr>
          <w:rFonts w:ascii="Adelle Sans EXT" w:hAnsi="Adelle Sans EXT" w:cstheme="minorHAnsi"/>
          <w:sz w:val="18"/>
          <w:szCs w:val="18"/>
        </w:rPr>
        <w:t xml:space="preserve">, </w:t>
      </w:r>
      <w:r w:rsidRPr="00C3733B">
        <w:rPr>
          <w:rFonts w:ascii="Adelle Sans EXT" w:hAnsi="Adelle Sans EXT" w:cstheme="minorHAnsi"/>
          <w:i/>
          <w:iCs/>
          <w:sz w:val="18"/>
          <w:szCs w:val="18"/>
        </w:rPr>
        <w:t>77 self-nominated candidates for 15</w:t>
      </w:r>
      <w:r w:rsidRPr="00C3733B">
        <w:rPr>
          <w:rFonts w:ascii="Adelle Sans EXT" w:hAnsi="Adelle Sans EXT" w:cstheme="minorHAnsi"/>
          <w:i/>
          <w:iCs/>
          <w:sz w:val="18"/>
          <w:szCs w:val="18"/>
          <w:vertAlign w:val="superscript"/>
        </w:rPr>
        <w:t>th</w:t>
      </w:r>
      <w:r w:rsidRPr="00C3733B">
        <w:rPr>
          <w:rFonts w:ascii="Adelle Sans EXT" w:hAnsi="Adelle Sans EXT" w:cstheme="minorHAnsi"/>
          <w:i/>
          <w:iCs/>
          <w:sz w:val="18"/>
          <w:szCs w:val="18"/>
        </w:rPr>
        <w:t xml:space="preserve"> National Assembly</w:t>
      </w:r>
      <w:r w:rsidRPr="00C3733B">
        <w:rPr>
          <w:rFonts w:ascii="Adelle Sans EXT" w:hAnsi="Adelle Sans EXT" w:cstheme="minorHAnsi"/>
          <w:sz w:val="18"/>
          <w:szCs w:val="18"/>
        </w:rPr>
        <w:t>, 22 March 202</w:t>
      </w:r>
      <w:r w:rsidR="00352B69">
        <w:rPr>
          <w:rFonts w:ascii="Adelle Sans EXT" w:hAnsi="Adelle Sans EXT" w:cstheme="minorHAnsi"/>
          <w:sz w:val="18"/>
          <w:szCs w:val="18"/>
        </w:rPr>
        <w:t>1</w:t>
      </w:r>
      <w:r w:rsidR="002B102C" w:rsidRPr="00C3733B">
        <w:rPr>
          <w:rFonts w:ascii="Adelle Sans EXT" w:hAnsi="Adelle Sans EXT" w:cstheme="minorHAnsi"/>
          <w:sz w:val="18"/>
          <w:szCs w:val="18"/>
        </w:rPr>
        <w:t xml:space="preserve">; </w:t>
      </w:r>
      <w:hyperlink r:id="rId32" w:history="1">
        <w:r w:rsidR="002B102C" w:rsidRPr="00C3733B">
          <w:rPr>
            <w:rStyle w:val="Hyperlink"/>
            <w:rFonts w:ascii="Adelle Sans EXT" w:hAnsi="Adelle Sans EXT" w:cstheme="minorHAnsi"/>
            <w:sz w:val="18"/>
            <w:szCs w:val="18"/>
          </w:rPr>
          <w:t>https://vietnamnet.vn/en/77-self-nominated-candidates-for-15th-national-assembly-721437.html</w:t>
        </w:r>
      </w:hyperlink>
    </w:p>
  </w:footnote>
  <w:footnote w:id="43">
    <w:p w14:paraId="2FB6CC91" w14:textId="29C115D0" w:rsidR="002B102C" w:rsidRPr="00C3733B" w:rsidRDefault="007227F2" w:rsidP="00852013">
      <w:pPr>
        <w:pStyle w:val="FootnoteText"/>
        <w:spacing w:after="0"/>
        <w:jc w:val="left"/>
        <w:rPr>
          <w:rFonts w:ascii="Adelle Sans EXT" w:hAnsi="Adelle Sans EXT" w:cstheme="minorHAnsi"/>
          <w:sz w:val="18"/>
          <w:szCs w:val="18"/>
          <w:lang w:val="en-GB"/>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Pr="00C3733B">
        <w:rPr>
          <w:rFonts w:ascii="Adelle Sans EXT" w:hAnsi="Adelle Sans EXT" w:cstheme="minorHAnsi"/>
          <w:sz w:val="18"/>
          <w:szCs w:val="18"/>
          <w:lang w:val="en-GB"/>
        </w:rPr>
        <w:t xml:space="preserve">Diplomat, </w:t>
      </w:r>
      <w:r w:rsidRPr="00C3733B">
        <w:rPr>
          <w:rFonts w:ascii="Adelle Sans EXT" w:hAnsi="Adelle Sans EXT" w:cstheme="minorHAnsi"/>
          <w:i/>
          <w:iCs/>
          <w:sz w:val="18"/>
          <w:szCs w:val="18"/>
          <w:lang w:val="en-GB"/>
        </w:rPr>
        <w:t>Vietnam’s National Assembly vote: a futile gesture</w:t>
      </w:r>
      <w:r w:rsidRPr="00C3733B">
        <w:rPr>
          <w:rFonts w:ascii="Adelle Sans EXT" w:hAnsi="Adelle Sans EXT" w:cstheme="minorHAnsi"/>
          <w:sz w:val="18"/>
          <w:szCs w:val="18"/>
          <w:lang w:val="en-GB"/>
        </w:rPr>
        <w:t>, 19 May 2021</w:t>
      </w:r>
      <w:r w:rsidR="002B102C" w:rsidRPr="00C3733B">
        <w:rPr>
          <w:rFonts w:ascii="Adelle Sans EXT" w:hAnsi="Adelle Sans EXT" w:cstheme="minorHAnsi"/>
          <w:sz w:val="18"/>
          <w:szCs w:val="18"/>
          <w:lang w:val="en-GB"/>
        </w:rPr>
        <w:t xml:space="preserve">; </w:t>
      </w:r>
      <w:hyperlink r:id="rId33" w:history="1">
        <w:r w:rsidR="002B102C" w:rsidRPr="00C3733B">
          <w:rPr>
            <w:rStyle w:val="Hyperlink"/>
            <w:rFonts w:ascii="Adelle Sans EXT" w:hAnsi="Adelle Sans EXT" w:cstheme="minorHAnsi"/>
            <w:sz w:val="18"/>
            <w:szCs w:val="18"/>
            <w:lang w:val="en-GB"/>
          </w:rPr>
          <w:t>https://thediplomat.com/2021/05/vietnams-national-assembly-vote-a-futile-gesture/</w:t>
        </w:r>
      </w:hyperlink>
    </w:p>
  </w:footnote>
  <w:footnote w:id="44">
    <w:p w14:paraId="0D9A8019" w14:textId="6F6E9EC2" w:rsidR="00D6669E" w:rsidRPr="00C3733B" w:rsidRDefault="00C178E3" w:rsidP="00852013">
      <w:pPr>
        <w:spacing w:after="0" w:line="240" w:lineRule="auto"/>
        <w:jc w:val="left"/>
        <w:rPr>
          <w:rStyle w:val="FootnoteTextChar"/>
          <w:rFonts w:ascii="Adelle Sans EXT" w:hAnsi="Adelle Sans EXT" w:cstheme="minorHAnsi"/>
          <w:sz w:val="18"/>
          <w:szCs w:val="18"/>
        </w:rPr>
      </w:pPr>
      <w:r w:rsidRPr="00C3733B">
        <w:rPr>
          <w:rStyle w:val="FootnoteReference"/>
          <w:rFonts w:ascii="Adelle Sans EXT" w:hAnsi="Adelle Sans EXT" w:cstheme="minorHAnsi"/>
          <w:sz w:val="18"/>
          <w:szCs w:val="18"/>
        </w:rPr>
        <w:footnoteRef/>
      </w:r>
      <w:r w:rsidRPr="00C3733B">
        <w:rPr>
          <w:rFonts w:ascii="Adelle Sans EXT" w:hAnsi="Adelle Sans EXT" w:cstheme="minorHAnsi"/>
          <w:sz w:val="18"/>
          <w:szCs w:val="18"/>
        </w:rPr>
        <w:t xml:space="preserve"> </w:t>
      </w:r>
      <w:r w:rsidR="009353A6" w:rsidRPr="00C3733B">
        <w:rPr>
          <w:rFonts w:ascii="Adelle Sans EXT" w:hAnsi="Adelle Sans EXT" w:cstheme="minorHAnsi"/>
          <w:sz w:val="18"/>
          <w:szCs w:val="18"/>
        </w:rPr>
        <w:t xml:space="preserve">Legal Initiatives for Vietnam, </w:t>
      </w:r>
      <w:r w:rsidR="009353A6" w:rsidRPr="00C3733B">
        <w:rPr>
          <w:rFonts w:ascii="Adelle Sans EXT" w:hAnsi="Adelle Sans EXT" w:cstheme="minorHAnsi"/>
          <w:i/>
          <w:iCs/>
          <w:sz w:val="18"/>
          <w:szCs w:val="18"/>
        </w:rPr>
        <w:t>Vietnam’s 2021 General Election: The Model of Disinformation</w:t>
      </w:r>
      <w:r w:rsidR="009353A6" w:rsidRPr="00C3733B">
        <w:rPr>
          <w:rFonts w:ascii="Adelle Sans EXT" w:hAnsi="Adelle Sans EXT" w:cstheme="minorHAnsi"/>
          <w:sz w:val="18"/>
          <w:szCs w:val="18"/>
        </w:rPr>
        <w:t xml:space="preserve">, May 2021, </w:t>
      </w:r>
      <w:hyperlink r:id="rId34" w:history="1">
        <w:r w:rsidR="009353A6" w:rsidRPr="00C3733B">
          <w:rPr>
            <w:rStyle w:val="Hyperlink"/>
            <w:rFonts w:ascii="Adelle Sans EXT" w:hAnsi="Adelle Sans EXT" w:cstheme="minorHAnsi"/>
            <w:sz w:val="18"/>
            <w:szCs w:val="18"/>
          </w:rPr>
          <w:t>https://fight-dis.info/Vietnams-2021-General-Election-The-Model-of-Disinformation.html</w:t>
        </w:r>
      </w:hyperlink>
    </w:p>
    <w:p w14:paraId="296C26F9" w14:textId="7B30E478" w:rsidR="00C178E3" w:rsidRPr="00C3733B" w:rsidRDefault="00C178E3" w:rsidP="00852013">
      <w:pPr>
        <w:pStyle w:val="FootnoteText"/>
        <w:spacing w:after="0"/>
        <w:jc w:val="left"/>
        <w:rPr>
          <w:rFonts w:ascii="Adelle Sans EXT" w:hAnsi="Adelle Sans EXT" w:cstheme="minorHAnsi"/>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2B3B"/>
    <w:multiLevelType w:val="hybridMultilevel"/>
    <w:tmpl w:val="2AEC136E"/>
    <w:lvl w:ilvl="0" w:tplc="C7882856">
      <w:start w:val="1"/>
      <w:numFmt w:val="decimal"/>
      <w:lvlText w:val="%1."/>
      <w:lvlJc w:val="left"/>
      <w:pPr>
        <w:ind w:left="786" w:hanging="360"/>
      </w:pPr>
      <w:rPr>
        <w:rFonts w:hint="default"/>
        <w:i w:val="0"/>
        <w:iCs w:val="0"/>
        <w:sz w:val="22"/>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4346D"/>
    <w:multiLevelType w:val="hybridMultilevel"/>
    <w:tmpl w:val="DB0CF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B24B1"/>
    <w:multiLevelType w:val="hybridMultilevel"/>
    <w:tmpl w:val="21EEEF1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8082786"/>
    <w:multiLevelType w:val="hybridMultilevel"/>
    <w:tmpl w:val="9A9A8CE2"/>
    <w:lvl w:ilvl="0" w:tplc="B236687A">
      <w:start w:val="5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381F7C"/>
    <w:multiLevelType w:val="hybridMultilevel"/>
    <w:tmpl w:val="5DF0433A"/>
    <w:lvl w:ilvl="0" w:tplc="2292AEE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447DC6"/>
    <w:multiLevelType w:val="hybridMultilevel"/>
    <w:tmpl w:val="E244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719FE"/>
    <w:multiLevelType w:val="multilevel"/>
    <w:tmpl w:val="DA40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2867BA"/>
    <w:multiLevelType w:val="multilevel"/>
    <w:tmpl w:val="3288DA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6F726CB"/>
    <w:multiLevelType w:val="hybridMultilevel"/>
    <w:tmpl w:val="7F26366A"/>
    <w:lvl w:ilvl="0" w:tplc="BC6AA04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D77297"/>
    <w:multiLevelType w:val="hybridMultilevel"/>
    <w:tmpl w:val="A1F486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201872"/>
    <w:multiLevelType w:val="hybridMultilevel"/>
    <w:tmpl w:val="64F692BC"/>
    <w:lvl w:ilvl="0" w:tplc="CD6C50E2">
      <w:start w:val="1"/>
      <w:numFmt w:val="decimal"/>
      <w:pStyle w:val="UPRwithnumbers"/>
      <w:lvlText w:val="%1."/>
      <w:lvlJc w:val="left"/>
      <w:pPr>
        <w:ind w:left="360" w:hanging="360"/>
      </w:pPr>
      <w:rPr>
        <w:rFonts w:ascii="Arial" w:hAnsi="Arial" w:cs="Arial"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D82995"/>
    <w:multiLevelType w:val="hybridMultilevel"/>
    <w:tmpl w:val="6E2CEEC2"/>
    <w:lvl w:ilvl="0" w:tplc="55587532">
      <w:start w:val="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8A7DC7"/>
    <w:multiLevelType w:val="hybridMultilevel"/>
    <w:tmpl w:val="3606CDF0"/>
    <w:lvl w:ilvl="0" w:tplc="E6BA354C">
      <w:start w:val="13"/>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1B7A30"/>
    <w:multiLevelType w:val="hybridMultilevel"/>
    <w:tmpl w:val="C114A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3B493A"/>
    <w:multiLevelType w:val="hybridMultilevel"/>
    <w:tmpl w:val="302A3C2A"/>
    <w:lvl w:ilvl="0" w:tplc="A8600392">
      <w:start w:val="43"/>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492335848">
    <w:abstractNumId w:val="3"/>
  </w:num>
  <w:num w:numId="2" w16cid:durableId="1086918472">
    <w:abstractNumId w:val="8"/>
  </w:num>
  <w:num w:numId="3" w16cid:durableId="273251449">
    <w:abstractNumId w:val="11"/>
  </w:num>
  <w:num w:numId="4" w16cid:durableId="1447431503">
    <w:abstractNumId w:val="10"/>
  </w:num>
  <w:num w:numId="5" w16cid:durableId="1866096164">
    <w:abstractNumId w:val="9"/>
  </w:num>
  <w:num w:numId="6" w16cid:durableId="1465541385">
    <w:abstractNumId w:val="12"/>
  </w:num>
  <w:num w:numId="7" w16cid:durableId="2070372830">
    <w:abstractNumId w:val="0"/>
  </w:num>
  <w:num w:numId="8" w16cid:durableId="1249074756">
    <w:abstractNumId w:val="14"/>
  </w:num>
  <w:num w:numId="9" w16cid:durableId="2115662572">
    <w:abstractNumId w:val="6"/>
  </w:num>
  <w:num w:numId="10" w16cid:durableId="1284458280">
    <w:abstractNumId w:val="7"/>
  </w:num>
  <w:num w:numId="11" w16cid:durableId="1594430998">
    <w:abstractNumId w:val="13"/>
  </w:num>
  <w:num w:numId="12" w16cid:durableId="1267158797">
    <w:abstractNumId w:val="5"/>
  </w:num>
  <w:num w:numId="13" w16cid:durableId="309558710">
    <w:abstractNumId w:val="1"/>
  </w:num>
  <w:num w:numId="14" w16cid:durableId="959140789">
    <w:abstractNumId w:val="4"/>
  </w:num>
  <w:num w:numId="15" w16cid:durableId="818498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0"/>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3D6"/>
    <w:rsid w:val="00001403"/>
    <w:rsid w:val="00002B18"/>
    <w:rsid w:val="00003A12"/>
    <w:rsid w:val="00003F13"/>
    <w:rsid w:val="00004D5D"/>
    <w:rsid w:val="0000760D"/>
    <w:rsid w:val="00012A84"/>
    <w:rsid w:val="000157D5"/>
    <w:rsid w:val="00020557"/>
    <w:rsid w:val="0002141D"/>
    <w:rsid w:val="0002406F"/>
    <w:rsid w:val="00024395"/>
    <w:rsid w:val="000247F1"/>
    <w:rsid w:val="000269C6"/>
    <w:rsid w:val="00030BA4"/>
    <w:rsid w:val="0004082A"/>
    <w:rsid w:val="00042E65"/>
    <w:rsid w:val="00050C74"/>
    <w:rsid w:val="00052F35"/>
    <w:rsid w:val="00055487"/>
    <w:rsid w:val="00055B1F"/>
    <w:rsid w:val="00057CD4"/>
    <w:rsid w:val="00060751"/>
    <w:rsid w:val="0006260F"/>
    <w:rsid w:val="00064181"/>
    <w:rsid w:val="00064824"/>
    <w:rsid w:val="00066E7D"/>
    <w:rsid w:val="00066F18"/>
    <w:rsid w:val="00067702"/>
    <w:rsid w:val="00070C28"/>
    <w:rsid w:val="000778D3"/>
    <w:rsid w:val="00080202"/>
    <w:rsid w:val="00081FB0"/>
    <w:rsid w:val="00090775"/>
    <w:rsid w:val="00090AB9"/>
    <w:rsid w:val="00094FE1"/>
    <w:rsid w:val="000953DD"/>
    <w:rsid w:val="00097F02"/>
    <w:rsid w:val="000A3C82"/>
    <w:rsid w:val="000A5FB4"/>
    <w:rsid w:val="000A6CB3"/>
    <w:rsid w:val="000B1973"/>
    <w:rsid w:val="000B1C6E"/>
    <w:rsid w:val="000B5A82"/>
    <w:rsid w:val="000B5B54"/>
    <w:rsid w:val="000C27BE"/>
    <w:rsid w:val="000C2977"/>
    <w:rsid w:val="000C4682"/>
    <w:rsid w:val="000C6B23"/>
    <w:rsid w:val="000D420B"/>
    <w:rsid w:val="000D5F41"/>
    <w:rsid w:val="000E7274"/>
    <w:rsid w:val="000F3983"/>
    <w:rsid w:val="000F53E6"/>
    <w:rsid w:val="000F5DAF"/>
    <w:rsid w:val="000F6161"/>
    <w:rsid w:val="000F6230"/>
    <w:rsid w:val="000F6291"/>
    <w:rsid w:val="00101C0B"/>
    <w:rsid w:val="00106C0A"/>
    <w:rsid w:val="00110101"/>
    <w:rsid w:val="00111DCA"/>
    <w:rsid w:val="0011203D"/>
    <w:rsid w:val="00114ABD"/>
    <w:rsid w:val="00117480"/>
    <w:rsid w:val="0012068B"/>
    <w:rsid w:val="00122DE1"/>
    <w:rsid w:val="00123CE6"/>
    <w:rsid w:val="00125516"/>
    <w:rsid w:val="00135DD6"/>
    <w:rsid w:val="001412B8"/>
    <w:rsid w:val="001435B3"/>
    <w:rsid w:val="00143EC6"/>
    <w:rsid w:val="00144B14"/>
    <w:rsid w:val="00145946"/>
    <w:rsid w:val="001514FE"/>
    <w:rsid w:val="00151B62"/>
    <w:rsid w:val="001537E3"/>
    <w:rsid w:val="001542F5"/>
    <w:rsid w:val="00154A65"/>
    <w:rsid w:val="00163735"/>
    <w:rsid w:val="00165BC6"/>
    <w:rsid w:val="00166A06"/>
    <w:rsid w:val="00166F70"/>
    <w:rsid w:val="00170E8C"/>
    <w:rsid w:val="001748FC"/>
    <w:rsid w:val="001758CC"/>
    <w:rsid w:val="00180591"/>
    <w:rsid w:val="001841EB"/>
    <w:rsid w:val="00185EBC"/>
    <w:rsid w:val="00190EE3"/>
    <w:rsid w:val="00191664"/>
    <w:rsid w:val="00192596"/>
    <w:rsid w:val="00193B4E"/>
    <w:rsid w:val="001A2316"/>
    <w:rsid w:val="001B340D"/>
    <w:rsid w:val="001B4E1D"/>
    <w:rsid w:val="001B7339"/>
    <w:rsid w:val="001C08B6"/>
    <w:rsid w:val="001C1B89"/>
    <w:rsid w:val="001C4805"/>
    <w:rsid w:val="001C516B"/>
    <w:rsid w:val="001C7A1B"/>
    <w:rsid w:val="001D0890"/>
    <w:rsid w:val="001D09ED"/>
    <w:rsid w:val="001D49B9"/>
    <w:rsid w:val="001E01EC"/>
    <w:rsid w:val="001E0291"/>
    <w:rsid w:val="001E3769"/>
    <w:rsid w:val="001E3E98"/>
    <w:rsid w:val="001E4328"/>
    <w:rsid w:val="001E5918"/>
    <w:rsid w:val="001E6CCE"/>
    <w:rsid w:val="001F1092"/>
    <w:rsid w:val="001F14ED"/>
    <w:rsid w:val="001F4281"/>
    <w:rsid w:val="001F68A2"/>
    <w:rsid w:val="001F7D2E"/>
    <w:rsid w:val="00200100"/>
    <w:rsid w:val="00201211"/>
    <w:rsid w:val="00202102"/>
    <w:rsid w:val="00203527"/>
    <w:rsid w:val="00203FA9"/>
    <w:rsid w:val="0020492A"/>
    <w:rsid w:val="002169CD"/>
    <w:rsid w:val="00221B41"/>
    <w:rsid w:val="00221D59"/>
    <w:rsid w:val="00226788"/>
    <w:rsid w:val="0023276D"/>
    <w:rsid w:val="00233B13"/>
    <w:rsid w:val="00234FED"/>
    <w:rsid w:val="00235B65"/>
    <w:rsid w:val="00235FE4"/>
    <w:rsid w:val="00243A59"/>
    <w:rsid w:val="00244427"/>
    <w:rsid w:val="0024539E"/>
    <w:rsid w:val="00250B13"/>
    <w:rsid w:val="00251B8F"/>
    <w:rsid w:val="002520CB"/>
    <w:rsid w:val="00252725"/>
    <w:rsid w:val="00260030"/>
    <w:rsid w:val="00260FF7"/>
    <w:rsid w:val="00262B17"/>
    <w:rsid w:val="0026363A"/>
    <w:rsid w:val="00263802"/>
    <w:rsid w:val="00264464"/>
    <w:rsid w:val="0026544D"/>
    <w:rsid w:val="00280099"/>
    <w:rsid w:val="0028013D"/>
    <w:rsid w:val="00285810"/>
    <w:rsid w:val="00287107"/>
    <w:rsid w:val="00291285"/>
    <w:rsid w:val="00297654"/>
    <w:rsid w:val="002A2128"/>
    <w:rsid w:val="002A24B0"/>
    <w:rsid w:val="002A429D"/>
    <w:rsid w:val="002A4AAF"/>
    <w:rsid w:val="002A4B74"/>
    <w:rsid w:val="002B09C2"/>
    <w:rsid w:val="002B102C"/>
    <w:rsid w:val="002B3C0C"/>
    <w:rsid w:val="002B73AE"/>
    <w:rsid w:val="002C2478"/>
    <w:rsid w:val="002C40D3"/>
    <w:rsid w:val="002C4CF6"/>
    <w:rsid w:val="002C7776"/>
    <w:rsid w:val="002D66D1"/>
    <w:rsid w:val="002D74BE"/>
    <w:rsid w:val="002E0B78"/>
    <w:rsid w:val="002E10B9"/>
    <w:rsid w:val="002E327A"/>
    <w:rsid w:val="002E5BA6"/>
    <w:rsid w:val="002E62FB"/>
    <w:rsid w:val="002F1367"/>
    <w:rsid w:val="00300B5E"/>
    <w:rsid w:val="00300B73"/>
    <w:rsid w:val="0030672C"/>
    <w:rsid w:val="00306882"/>
    <w:rsid w:val="00306ED2"/>
    <w:rsid w:val="0031118C"/>
    <w:rsid w:val="00311CAA"/>
    <w:rsid w:val="0031779D"/>
    <w:rsid w:val="0032311D"/>
    <w:rsid w:val="003300E0"/>
    <w:rsid w:val="00330575"/>
    <w:rsid w:val="00331E2C"/>
    <w:rsid w:val="003321D0"/>
    <w:rsid w:val="00332743"/>
    <w:rsid w:val="00334C97"/>
    <w:rsid w:val="00336BCB"/>
    <w:rsid w:val="00342D6C"/>
    <w:rsid w:val="00351FEE"/>
    <w:rsid w:val="00352B69"/>
    <w:rsid w:val="003562DA"/>
    <w:rsid w:val="00360B15"/>
    <w:rsid w:val="003611D4"/>
    <w:rsid w:val="00362352"/>
    <w:rsid w:val="003640B0"/>
    <w:rsid w:val="00365A89"/>
    <w:rsid w:val="00366D73"/>
    <w:rsid w:val="00367272"/>
    <w:rsid w:val="00367C3C"/>
    <w:rsid w:val="00371649"/>
    <w:rsid w:val="00373D99"/>
    <w:rsid w:val="003764B9"/>
    <w:rsid w:val="00384992"/>
    <w:rsid w:val="003851D5"/>
    <w:rsid w:val="00392C28"/>
    <w:rsid w:val="003968E1"/>
    <w:rsid w:val="003A17F5"/>
    <w:rsid w:val="003A7841"/>
    <w:rsid w:val="003B10B6"/>
    <w:rsid w:val="003B346C"/>
    <w:rsid w:val="003B397D"/>
    <w:rsid w:val="003B3AE1"/>
    <w:rsid w:val="003C21E0"/>
    <w:rsid w:val="003C2FD9"/>
    <w:rsid w:val="003C40A1"/>
    <w:rsid w:val="003D08DD"/>
    <w:rsid w:val="003D44E6"/>
    <w:rsid w:val="003D5847"/>
    <w:rsid w:val="003D6009"/>
    <w:rsid w:val="003D76E8"/>
    <w:rsid w:val="003E1832"/>
    <w:rsid w:val="003E7D60"/>
    <w:rsid w:val="003F4A15"/>
    <w:rsid w:val="004010AB"/>
    <w:rsid w:val="00401A09"/>
    <w:rsid w:val="004026F0"/>
    <w:rsid w:val="00402B26"/>
    <w:rsid w:val="004050A0"/>
    <w:rsid w:val="00407F0A"/>
    <w:rsid w:val="004111E1"/>
    <w:rsid w:val="00412D39"/>
    <w:rsid w:val="00412D97"/>
    <w:rsid w:val="004150F5"/>
    <w:rsid w:val="004153A5"/>
    <w:rsid w:val="00415B09"/>
    <w:rsid w:val="00415DFB"/>
    <w:rsid w:val="00421CD0"/>
    <w:rsid w:val="00423020"/>
    <w:rsid w:val="00423240"/>
    <w:rsid w:val="0042341E"/>
    <w:rsid w:val="00425254"/>
    <w:rsid w:val="004257DE"/>
    <w:rsid w:val="00430030"/>
    <w:rsid w:val="00430B2F"/>
    <w:rsid w:val="004357B8"/>
    <w:rsid w:val="0043625F"/>
    <w:rsid w:val="004365CA"/>
    <w:rsid w:val="004441A9"/>
    <w:rsid w:val="00454334"/>
    <w:rsid w:val="00454806"/>
    <w:rsid w:val="00455123"/>
    <w:rsid w:val="004615C7"/>
    <w:rsid w:val="004622E8"/>
    <w:rsid w:val="0046593D"/>
    <w:rsid w:val="004708DB"/>
    <w:rsid w:val="00473651"/>
    <w:rsid w:val="00475223"/>
    <w:rsid w:val="00475AFC"/>
    <w:rsid w:val="00481B46"/>
    <w:rsid w:val="00490087"/>
    <w:rsid w:val="00491272"/>
    <w:rsid w:val="0049771C"/>
    <w:rsid w:val="004A4F99"/>
    <w:rsid w:val="004A55FE"/>
    <w:rsid w:val="004B0E0D"/>
    <w:rsid w:val="004B2DC9"/>
    <w:rsid w:val="004B3047"/>
    <w:rsid w:val="004B4B61"/>
    <w:rsid w:val="004C403E"/>
    <w:rsid w:val="004C5249"/>
    <w:rsid w:val="004D05E3"/>
    <w:rsid w:val="004D4CDC"/>
    <w:rsid w:val="004D5563"/>
    <w:rsid w:val="004D5C6C"/>
    <w:rsid w:val="004E022A"/>
    <w:rsid w:val="004E14BA"/>
    <w:rsid w:val="004E5E73"/>
    <w:rsid w:val="004F017D"/>
    <w:rsid w:val="004F286B"/>
    <w:rsid w:val="004F2A7A"/>
    <w:rsid w:val="004F71E5"/>
    <w:rsid w:val="004F7A39"/>
    <w:rsid w:val="00501212"/>
    <w:rsid w:val="00504500"/>
    <w:rsid w:val="0050477A"/>
    <w:rsid w:val="005058F0"/>
    <w:rsid w:val="00507E80"/>
    <w:rsid w:val="0051150B"/>
    <w:rsid w:val="00511F49"/>
    <w:rsid w:val="00511F4D"/>
    <w:rsid w:val="0051564B"/>
    <w:rsid w:val="00515C5A"/>
    <w:rsid w:val="005204F7"/>
    <w:rsid w:val="00520821"/>
    <w:rsid w:val="00520CC2"/>
    <w:rsid w:val="005241C1"/>
    <w:rsid w:val="005258A0"/>
    <w:rsid w:val="00525D83"/>
    <w:rsid w:val="005334CD"/>
    <w:rsid w:val="005349A9"/>
    <w:rsid w:val="00534B60"/>
    <w:rsid w:val="00537F04"/>
    <w:rsid w:val="00537F28"/>
    <w:rsid w:val="00540E25"/>
    <w:rsid w:val="005450BB"/>
    <w:rsid w:val="00545675"/>
    <w:rsid w:val="00546026"/>
    <w:rsid w:val="0054799E"/>
    <w:rsid w:val="00547FA2"/>
    <w:rsid w:val="00552134"/>
    <w:rsid w:val="005532A8"/>
    <w:rsid w:val="00554F15"/>
    <w:rsid w:val="005559F9"/>
    <w:rsid w:val="005575AF"/>
    <w:rsid w:val="005644C0"/>
    <w:rsid w:val="0056496D"/>
    <w:rsid w:val="00572151"/>
    <w:rsid w:val="00574049"/>
    <w:rsid w:val="00577655"/>
    <w:rsid w:val="00580262"/>
    <w:rsid w:val="00580873"/>
    <w:rsid w:val="00587EDA"/>
    <w:rsid w:val="00590570"/>
    <w:rsid w:val="00590B32"/>
    <w:rsid w:val="00593263"/>
    <w:rsid w:val="00594AA8"/>
    <w:rsid w:val="00594EFB"/>
    <w:rsid w:val="00595AC7"/>
    <w:rsid w:val="00595FCC"/>
    <w:rsid w:val="005A01A9"/>
    <w:rsid w:val="005A0605"/>
    <w:rsid w:val="005A2CA3"/>
    <w:rsid w:val="005A6901"/>
    <w:rsid w:val="005A6F24"/>
    <w:rsid w:val="005A7863"/>
    <w:rsid w:val="005B34BE"/>
    <w:rsid w:val="005B3D1B"/>
    <w:rsid w:val="005B43DD"/>
    <w:rsid w:val="005B5334"/>
    <w:rsid w:val="005B68B3"/>
    <w:rsid w:val="005B7A38"/>
    <w:rsid w:val="005C1663"/>
    <w:rsid w:val="005C61BA"/>
    <w:rsid w:val="005C6DA5"/>
    <w:rsid w:val="005C7997"/>
    <w:rsid w:val="005D0469"/>
    <w:rsid w:val="005D23E3"/>
    <w:rsid w:val="005D7145"/>
    <w:rsid w:val="005E1643"/>
    <w:rsid w:val="005E264F"/>
    <w:rsid w:val="005E3098"/>
    <w:rsid w:val="005E7D52"/>
    <w:rsid w:val="005F4812"/>
    <w:rsid w:val="005F6F8C"/>
    <w:rsid w:val="005F74F5"/>
    <w:rsid w:val="00601A74"/>
    <w:rsid w:val="00601F96"/>
    <w:rsid w:val="00602477"/>
    <w:rsid w:val="00603956"/>
    <w:rsid w:val="00603E08"/>
    <w:rsid w:val="006101DF"/>
    <w:rsid w:val="00616273"/>
    <w:rsid w:val="00616E3A"/>
    <w:rsid w:val="00620216"/>
    <w:rsid w:val="00621C94"/>
    <w:rsid w:val="00622072"/>
    <w:rsid w:val="00622A92"/>
    <w:rsid w:val="006257A1"/>
    <w:rsid w:val="00632312"/>
    <w:rsid w:val="006341C5"/>
    <w:rsid w:val="0063429E"/>
    <w:rsid w:val="006377E9"/>
    <w:rsid w:val="006415C5"/>
    <w:rsid w:val="00641A19"/>
    <w:rsid w:val="006424C1"/>
    <w:rsid w:val="00645430"/>
    <w:rsid w:val="0064652A"/>
    <w:rsid w:val="0064660D"/>
    <w:rsid w:val="006478B3"/>
    <w:rsid w:val="00651866"/>
    <w:rsid w:val="00653145"/>
    <w:rsid w:val="00653291"/>
    <w:rsid w:val="006558A0"/>
    <w:rsid w:val="00660EB2"/>
    <w:rsid w:val="00660FB5"/>
    <w:rsid w:val="00663D8D"/>
    <w:rsid w:val="00665539"/>
    <w:rsid w:val="006825C7"/>
    <w:rsid w:val="00683320"/>
    <w:rsid w:val="006863FD"/>
    <w:rsid w:val="006877D8"/>
    <w:rsid w:val="006879E3"/>
    <w:rsid w:val="00690240"/>
    <w:rsid w:val="00691D7F"/>
    <w:rsid w:val="0069337C"/>
    <w:rsid w:val="0069366E"/>
    <w:rsid w:val="00693A54"/>
    <w:rsid w:val="0069751C"/>
    <w:rsid w:val="00697A4E"/>
    <w:rsid w:val="00697ACE"/>
    <w:rsid w:val="006A0BB7"/>
    <w:rsid w:val="006B10EB"/>
    <w:rsid w:val="006B2689"/>
    <w:rsid w:val="006B2A1C"/>
    <w:rsid w:val="006B2E0D"/>
    <w:rsid w:val="006B6C67"/>
    <w:rsid w:val="006C0681"/>
    <w:rsid w:val="006C1329"/>
    <w:rsid w:val="006C4A0B"/>
    <w:rsid w:val="006C6CC3"/>
    <w:rsid w:val="006D0B35"/>
    <w:rsid w:val="006D1E6B"/>
    <w:rsid w:val="006D62E8"/>
    <w:rsid w:val="006D6BCF"/>
    <w:rsid w:val="006D7EBA"/>
    <w:rsid w:val="006E11A4"/>
    <w:rsid w:val="006E29A0"/>
    <w:rsid w:val="006E4B48"/>
    <w:rsid w:val="006E59D5"/>
    <w:rsid w:val="006F025F"/>
    <w:rsid w:val="006F02BF"/>
    <w:rsid w:val="006F1477"/>
    <w:rsid w:val="006F2311"/>
    <w:rsid w:val="006F2AB3"/>
    <w:rsid w:val="006F32DF"/>
    <w:rsid w:val="006F48A8"/>
    <w:rsid w:val="006F799F"/>
    <w:rsid w:val="00703C72"/>
    <w:rsid w:val="00704B57"/>
    <w:rsid w:val="00706BB0"/>
    <w:rsid w:val="00717896"/>
    <w:rsid w:val="00720C7F"/>
    <w:rsid w:val="007227F2"/>
    <w:rsid w:val="00722C8A"/>
    <w:rsid w:val="00723469"/>
    <w:rsid w:val="00724834"/>
    <w:rsid w:val="00727D95"/>
    <w:rsid w:val="007300FE"/>
    <w:rsid w:val="00732E91"/>
    <w:rsid w:val="00740885"/>
    <w:rsid w:val="00740926"/>
    <w:rsid w:val="007419C1"/>
    <w:rsid w:val="00741CFE"/>
    <w:rsid w:val="00747231"/>
    <w:rsid w:val="0075593E"/>
    <w:rsid w:val="00757391"/>
    <w:rsid w:val="007604E8"/>
    <w:rsid w:val="0076176D"/>
    <w:rsid w:val="00763913"/>
    <w:rsid w:val="007650B6"/>
    <w:rsid w:val="0077241B"/>
    <w:rsid w:val="00772D7B"/>
    <w:rsid w:val="00776EFA"/>
    <w:rsid w:val="007770DF"/>
    <w:rsid w:val="0077757D"/>
    <w:rsid w:val="00781B00"/>
    <w:rsid w:val="0078521B"/>
    <w:rsid w:val="007904C2"/>
    <w:rsid w:val="00792D24"/>
    <w:rsid w:val="00794EEE"/>
    <w:rsid w:val="00796351"/>
    <w:rsid w:val="007A0B28"/>
    <w:rsid w:val="007A1427"/>
    <w:rsid w:val="007A2C73"/>
    <w:rsid w:val="007A3F3E"/>
    <w:rsid w:val="007A4D9E"/>
    <w:rsid w:val="007B112E"/>
    <w:rsid w:val="007B77F7"/>
    <w:rsid w:val="007B7E9A"/>
    <w:rsid w:val="007C2E59"/>
    <w:rsid w:val="007C2F45"/>
    <w:rsid w:val="007C46B4"/>
    <w:rsid w:val="007C605B"/>
    <w:rsid w:val="007D0A95"/>
    <w:rsid w:val="007D3D6B"/>
    <w:rsid w:val="007D6C4F"/>
    <w:rsid w:val="007E086E"/>
    <w:rsid w:val="007E14E2"/>
    <w:rsid w:val="007E2900"/>
    <w:rsid w:val="007E3463"/>
    <w:rsid w:val="007E4818"/>
    <w:rsid w:val="007F0983"/>
    <w:rsid w:val="007F2730"/>
    <w:rsid w:val="007F27C4"/>
    <w:rsid w:val="007F3721"/>
    <w:rsid w:val="007F66B3"/>
    <w:rsid w:val="00800335"/>
    <w:rsid w:val="00804490"/>
    <w:rsid w:val="00810DD9"/>
    <w:rsid w:val="00811883"/>
    <w:rsid w:val="00813583"/>
    <w:rsid w:val="008136D2"/>
    <w:rsid w:val="00813A65"/>
    <w:rsid w:val="00814271"/>
    <w:rsid w:val="0081513D"/>
    <w:rsid w:val="00817CAE"/>
    <w:rsid w:val="0082024D"/>
    <w:rsid w:val="00821581"/>
    <w:rsid w:val="00824493"/>
    <w:rsid w:val="00827C46"/>
    <w:rsid w:val="00830262"/>
    <w:rsid w:val="00831E4F"/>
    <w:rsid w:val="00834CCC"/>
    <w:rsid w:val="00835033"/>
    <w:rsid w:val="008367EE"/>
    <w:rsid w:val="00840097"/>
    <w:rsid w:val="00840A06"/>
    <w:rsid w:val="00841161"/>
    <w:rsid w:val="00841FD5"/>
    <w:rsid w:val="0084279D"/>
    <w:rsid w:val="00843D85"/>
    <w:rsid w:val="008445ED"/>
    <w:rsid w:val="00846BEE"/>
    <w:rsid w:val="008471D1"/>
    <w:rsid w:val="00852013"/>
    <w:rsid w:val="00856526"/>
    <w:rsid w:val="00856A21"/>
    <w:rsid w:val="00857314"/>
    <w:rsid w:val="00857C2F"/>
    <w:rsid w:val="008755CB"/>
    <w:rsid w:val="00875DA9"/>
    <w:rsid w:val="00876BEC"/>
    <w:rsid w:val="00877CB1"/>
    <w:rsid w:val="00880C84"/>
    <w:rsid w:val="00881B44"/>
    <w:rsid w:val="00886BD2"/>
    <w:rsid w:val="008877C0"/>
    <w:rsid w:val="00891AF3"/>
    <w:rsid w:val="00893170"/>
    <w:rsid w:val="008A1D13"/>
    <w:rsid w:val="008A4306"/>
    <w:rsid w:val="008A4FFC"/>
    <w:rsid w:val="008A5EC5"/>
    <w:rsid w:val="008A7E41"/>
    <w:rsid w:val="008B03F4"/>
    <w:rsid w:val="008B207A"/>
    <w:rsid w:val="008B45B1"/>
    <w:rsid w:val="008C0BAD"/>
    <w:rsid w:val="008D0932"/>
    <w:rsid w:val="008D1060"/>
    <w:rsid w:val="008D1130"/>
    <w:rsid w:val="008D2317"/>
    <w:rsid w:val="008D4D92"/>
    <w:rsid w:val="008D64EB"/>
    <w:rsid w:val="008D7A85"/>
    <w:rsid w:val="008E0435"/>
    <w:rsid w:val="008E1976"/>
    <w:rsid w:val="008E4238"/>
    <w:rsid w:val="008E6A36"/>
    <w:rsid w:val="008E6D11"/>
    <w:rsid w:val="008F1726"/>
    <w:rsid w:val="008F3D73"/>
    <w:rsid w:val="008F4DD6"/>
    <w:rsid w:val="009068C1"/>
    <w:rsid w:val="009079D5"/>
    <w:rsid w:val="00917ED3"/>
    <w:rsid w:val="00920A78"/>
    <w:rsid w:val="00920AB2"/>
    <w:rsid w:val="0092457D"/>
    <w:rsid w:val="0092519C"/>
    <w:rsid w:val="009268B3"/>
    <w:rsid w:val="00930D12"/>
    <w:rsid w:val="00931AE4"/>
    <w:rsid w:val="00932EBD"/>
    <w:rsid w:val="00933D01"/>
    <w:rsid w:val="009346A9"/>
    <w:rsid w:val="009348DD"/>
    <w:rsid w:val="0093524D"/>
    <w:rsid w:val="00935325"/>
    <w:rsid w:val="009353A6"/>
    <w:rsid w:val="00935B9D"/>
    <w:rsid w:val="009378B3"/>
    <w:rsid w:val="00941D5A"/>
    <w:rsid w:val="00943D7F"/>
    <w:rsid w:val="00944F76"/>
    <w:rsid w:val="00945399"/>
    <w:rsid w:val="00946238"/>
    <w:rsid w:val="009470BB"/>
    <w:rsid w:val="009537DE"/>
    <w:rsid w:val="009552F1"/>
    <w:rsid w:val="00956F2E"/>
    <w:rsid w:val="00957664"/>
    <w:rsid w:val="00957980"/>
    <w:rsid w:val="0096285D"/>
    <w:rsid w:val="00967E92"/>
    <w:rsid w:val="009723DB"/>
    <w:rsid w:val="00972FC7"/>
    <w:rsid w:val="00980244"/>
    <w:rsid w:val="009821FA"/>
    <w:rsid w:val="00983628"/>
    <w:rsid w:val="00987321"/>
    <w:rsid w:val="009920F4"/>
    <w:rsid w:val="009949E6"/>
    <w:rsid w:val="00995DBF"/>
    <w:rsid w:val="00996096"/>
    <w:rsid w:val="0099764F"/>
    <w:rsid w:val="009A1C75"/>
    <w:rsid w:val="009A5C92"/>
    <w:rsid w:val="009B10DD"/>
    <w:rsid w:val="009B7F52"/>
    <w:rsid w:val="009C04DE"/>
    <w:rsid w:val="009C19F0"/>
    <w:rsid w:val="009C1CED"/>
    <w:rsid w:val="009C2C90"/>
    <w:rsid w:val="009C47DD"/>
    <w:rsid w:val="009C47E0"/>
    <w:rsid w:val="009C4FBE"/>
    <w:rsid w:val="009C6692"/>
    <w:rsid w:val="009C6808"/>
    <w:rsid w:val="009D0338"/>
    <w:rsid w:val="009D1906"/>
    <w:rsid w:val="009D588D"/>
    <w:rsid w:val="009D5FD9"/>
    <w:rsid w:val="009E0293"/>
    <w:rsid w:val="009E0BBD"/>
    <w:rsid w:val="009E0DF6"/>
    <w:rsid w:val="009E0E03"/>
    <w:rsid w:val="009E2838"/>
    <w:rsid w:val="009E3DDA"/>
    <w:rsid w:val="009E496D"/>
    <w:rsid w:val="009E5A5F"/>
    <w:rsid w:val="009E7D00"/>
    <w:rsid w:val="009F1D15"/>
    <w:rsid w:val="009F1E36"/>
    <w:rsid w:val="009F39DF"/>
    <w:rsid w:val="009F6D20"/>
    <w:rsid w:val="00A0246E"/>
    <w:rsid w:val="00A05F66"/>
    <w:rsid w:val="00A138F7"/>
    <w:rsid w:val="00A216E4"/>
    <w:rsid w:val="00A234F9"/>
    <w:rsid w:val="00A30A8F"/>
    <w:rsid w:val="00A3472F"/>
    <w:rsid w:val="00A354B9"/>
    <w:rsid w:val="00A3609F"/>
    <w:rsid w:val="00A429CE"/>
    <w:rsid w:val="00A446E4"/>
    <w:rsid w:val="00A52800"/>
    <w:rsid w:val="00A600D6"/>
    <w:rsid w:val="00A61254"/>
    <w:rsid w:val="00A66240"/>
    <w:rsid w:val="00A67BF9"/>
    <w:rsid w:val="00A71537"/>
    <w:rsid w:val="00A778C8"/>
    <w:rsid w:val="00A77B49"/>
    <w:rsid w:val="00A77D77"/>
    <w:rsid w:val="00A84E6E"/>
    <w:rsid w:val="00A9080F"/>
    <w:rsid w:val="00AA4B83"/>
    <w:rsid w:val="00AA5A10"/>
    <w:rsid w:val="00AB149E"/>
    <w:rsid w:val="00AB4E48"/>
    <w:rsid w:val="00AB53CD"/>
    <w:rsid w:val="00AB6CFD"/>
    <w:rsid w:val="00AC1553"/>
    <w:rsid w:val="00AC2253"/>
    <w:rsid w:val="00AC429E"/>
    <w:rsid w:val="00AC580B"/>
    <w:rsid w:val="00AC758C"/>
    <w:rsid w:val="00AD5120"/>
    <w:rsid w:val="00AD7E8C"/>
    <w:rsid w:val="00AE5D49"/>
    <w:rsid w:val="00AF31F5"/>
    <w:rsid w:val="00AF5210"/>
    <w:rsid w:val="00AF5F27"/>
    <w:rsid w:val="00B0016A"/>
    <w:rsid w:val="00B0072B"/>
    <w:rsid w:val="00B04509"/>
    <w:rsid w:val="00B07853"/>
    <w:rsid w:val="00B100AB"/>
    <w:rsid w:val="00B1075E"/>
    <w:rsid w:val="00B10A47"/>
    <w:rsid w:val="00B10FEA"/>
    <w:rsid w:val="00B1192A"/>
    <w:rsid w:val="00B1685D"/>
    <w:rsid w:val="00B16AEB"/>
    <w:rsid w:val="00B21316"/>
    <w:rsid w:val="00B24177"/>
    <w:rsid w:val="00B3695A"/>
    <w:rsid w:val="00B404EA"/>
    <w:rsid w:val="00B42F4A"/>
    <w:rsid w:val="00B472F1"/>
    <w:rsid w:val="00B475D6"/>
    <w:rsid w:val="00B506DD"/>
    <w:rsid w:val="00B52631"/>
    <w:rsid w:val="00B52E30"/>
    <w:rsid w:val="00B52FAB"/>
    <w:rsid w:val="00B53650"/>
    <w:rsid w:val="00B54A46"/>
    <w:rsid w:val="00B54C76"/>
    <w:rsid w:val="00B552D3"/>
    <w:rsid w:val="00B56BBC"/>
    <w:rsid w:val="00B61A77"/>
    <w:rsid w:val="00B61B75"/>
    <w:rsid w:val="00B62CB4"/>
    <w:rsid w:val="00B70925"/>
    <w:rsid w:val="00B73415"/>
    <w:rsid w:val="00B7356A"/>
    <w:rsid w:val="00B768C7"/>
    <w:rsid w:val="00B76D76"/>
    <w:rsid w:val="00B80852"/>
    <w:rsid w:val="00B83D11"/>
    <w:rsid w:val="00B84039"/>
    <w:rsid w:val="00B86184"/>
    <w:rsid w:val="00B90799"/>
    <w:rsid w:val="00B936D2"/>
    <w:rsid w:val="00B95118"/>
    <w:rsid w:val="00BA1682"/>
    <w:rsid w:val="00BA25DB"/>
    <w:rsid w:val="00BA337C"/>
    <w:rsid w:val="00BA37E3"/>
    <w:rsid w:val="00BA444E"/>
    <w:rsid w:val="00BA4B0C"/>
    <w:rsid w:val="00BA687B"/>
    <w:rsid w:val="00BB1321"/>
    <w:rsid w:val="00BB34B7"/>
    <w:rsid w:val="00BB4508"/>
    <w:rsid w:val="00BB55FB"/>
    <w:rsid w:val="00BB59E9"/>
    <w:rsid w:val="00BC2177"/>
    <w:rsid w:val="00BC2EF2"/>
    <w:rsid w:val="00BC3A27"/>
    <w:rsid w:val="00BC6001"/>
    <w:rsid w:val="00BC791A"/>
    <w:rsid w:val="00BD0D09"/>
    <w:rsid w:val="00BD29D6"/>
    <w:rsid w:val="00BE300F"/>
    <w:rsid w:val="00BF02DC"/>
    <w:rsid w:val="00BF5304"/>
    <w:rsid w:val="00BF713E"/>
    <w:rsid w:val="00C01435"/>
    <w:rsid w:val="00C01570"/>
    <w:rsid w:val="00C0275C"/>
    <w:rsid w:val="00C103C9"/>
    <w:rsid w:val="00C15204"/>
    <w:rsid w:val="00C16444"/>
    <w:rsid w:val="00C16852"/>
    <w:rsid w:val="00C178E3"/>
    <w:rsid w:val="00C21BA9"/>
    <w:rsid w:val="00C22489"/>
    <w:rsid w:val="00C2318F"/>
    <w:rsid w:val="00C27E2D"/>
    <w:rsid w:val="00C32E0C"/>
    <w:rsid w:val="00C33765"/>
    <w:rsid w:val="00C367BE"/>
    <w:rsid w:val="00C3733B"/>
    <w:rsid w:val="00C406AF"/>
    <w:rsid w:val="00C40CB9"/>
    <w:rsid w:val="00C4719D"/>
    <w:rsid w:val="00C50745"/>
    <w:rsid w:val="00C52742"/>
    <w:rsid w:val="00C560C7"/>
    <w:rsid w:val="00C60EB2"/>
    <w:rsid w:val="00C658BD"/>
    <w:rsid w:val="00C65C32"/>
    <w:rsid w:val="00C74055"/>
    <w:rsid w:val="00C74C71"/>
    <w:rsid w:val="00C7507D"/>
    <w:rsid w:val="00C75846"/>
    <w:rsid w:val="00C80445"/>
    <w:rsid w:val="00C804FD"/>
    <w:rsid w:val="00C83B81"/>
    <w:rsid w:val="00C84714"/>
    <w:rsid w:val="00C8695B"/>
    <w:rsid w:val="00C879D1"/>
    <w:rsid w:val="00C90A6F"/>
    <w:rsid w:val="00C928C7"/>
    <w:rsid w:val="00C93FF0"/>
    <w:rsid w:val="00C97EFD"/>
    <w:rsid w:val="00CA2A51"/>
    <w:rsid w:val="00CA370D"/>
    <w:rsid w:val="00CA5D3A"/>
    <w:rsid w:val="00CB23E7"/>
    <w:rsid w:val="00CB307D"/>
    <w:rsid w:val="00CB3D36"/>
    <w:rsid w:val="00CC4700"/>
    <w:rsid w:val="00CC769C"/>
    <w:rsid w:val="00CD0FED"/>
    <w:rsid w:val="00CD11F1"/>
    <w:rsid w:val="00CD565A"/>
    <w:rsid w:val="00CD577E"/>
    <w:rsid w:val="00CE4B8C"/>
    <w:rsid w:val="00CE6A80"/>
    <w:rsid w:val="00CE73C2"/>
    <w:rsid w:val="00CE75F3"/>
    <w:rsid w:val="00CE7EB3"/>
    <w:rsid w:val="00CF248B"/>
    <w:rsid w:val="00CF336B"/>
    <w:rsid w:val="00CF4A67"/>
    <w:rsid w:val="00D0166C"/>
    <w:rsid w:val="00D03140"/>
    <w:rsid w:val="00D115D8"/>
    <w:rsid w:val="00D11CFE"/>
    <w:rsid w:val="00D14520"/>
    <w:rsid w:val="00D30308"/>
    <w:rsid w:val="00D324FC"/>
    <w:rsid w:val="00D33E3E"/>
    <w:rsid w:val="00D33F60"/>
    <w:rsid w:val="00D34835"/>
    <w:rsid w:val="00D36051"/>
    <w:rsid w:val="00D372B2"/>
    <w:rsid w:val="00D4064E"/>
    <w:rsid w:val="00D45200"/>
    <w:rsid w:val="00D4558B"/>
    <w:rsid w:val="00D4790A"/>
    <w:rsid w:val="00D50778"/>
    <w:rsid w:val="00D52654"/>
    <w:rsid w:val="00D6669E"/>
    <w:rsid w:val="00D67C6A"/>
    <w:rsid w:val="00D71881"/>
    <w:rsid w:val="00D77472"/>
    <w:rsid w:val="00D82B1B"/>
    <w:rsid w:val="00D85E67"/>
    <w:rsid w:val="00D86090"/>
    <w:rsid w:val="00D865A5"/>
    <w:rsid w:val="00D90EBE"/>
    <w:rsid w:val="00D91F33"/>
    <w:rsid w:val="00DA039B"/>
    <w:rsid w:val="00DA13E1"/>
    <w:rsid w:val="00DA1E31"/>
    <w:rsid w:val="00DA392E"/>
    <w:rsid w:val="00DA6B5E"/>
    <w:rsid w:val="00DB0011"/>
    <w:rsid w:val="00DB08B2"/>
    <w:rsid w:val="00DB0A27"/>
    <w:rsid w:val="00DB0C9C"/>
    <w:rsid w:val="00DC1BBD"/>
    <w:rsid w:val="00DC2DDA"/>
    <w:rsid w:val="00DC44C7"/>
    <w:rsid w:val="00DC6099"/>
    <w:rsid w:val="00DD0492"/>
    <w:rsid w:val="00DD174F"/>
    <w:rsid w:val="00DD6E38"/>
    <w:rsid w:val="00DE51C6"/>
    <w:rsid w:val="00DE6C53"/>
    <w:rsid w:val="00DE7514"/>
    <w:rsid w:val="00DF0406"/>
    <w:rsid w:val="00DF26D3"/>
    <w:rsid w:val="00DF285B"/>
    <w:rsid w:val="00DF554A"/>
    <w:rsid w:val="00E003EB"/>
    <w:rsid w:val="00E00748"/>
    <w:rsid w:val="00E007C8"/>
    <w:rsid w:val="00E00894"/>
    <w:rsid w:val="00E00E49"/>
    <w:rsid w:val="00E01BD8"/>
    <w:rsid w:val="00E023D6"/>
    <w:rsid w:val="00E03D5E"/>
    <w:rsid w:val="00E052F2"/>
    <w:rsid w:val="00E10075"/>
    <w:rsid w:val="00E15661"/>
    <w:rsid w:val="00E22720"/>
    <w:rsid w:val="00E234B6"/>
    <w:rsid w:val="00E26275"/>
    <w:rsid w:val="00E27079"/>
    <w:rsid w:val="00E3020D"/>
    <w:rsid w:val="00E34C50"/>
    <w:rsid w:val="00E36AEA"/>
    <w:rsid w:val="00E41B27"/>
    <w:rsid w:val="00E41FFE"/>
    <w:rsid w:val="00E43776"/>
    <w:rsid w:val="00E447F7"/>
    <w:rsid w:val="00E46AFE"/>
    <w:rsid w:val="00E46B5D"/>
    <w:rsid w:val="00E509DB"/>
    <w:rsid w:val="00E513C4"/>
    <w:rsid w:val="00E5418C"/>
    <w:rsid w:val="00E55398"/>
    <w:rsid w:val="00E57815"/>
    <w:rsid w:val="00E578D9"/>
    <w:rsid w:val="00E60E94"/>
    <w:rsid w:val="00E61E47"/>
    <w:rsid w:val="00E64435"/>
    <w:rsid w:val="00E66B9D"/>
    <w:rsid w:val="00E66D31"/>
    <w:rsid w:val="00E67E0E"/>
    <w:rsid w:val="00E71BF3"/>
    <w:rsid w:val="00E731F5"/>
    <w:rsid w:val="00E7324E"/>
    <w:rsid w:val="00E7631E"/>
    <w:rsid w:val="00E7659B"/>
    <w:rsid w:val="00E77229"/>
    <w:rsid w:val="00E777BB"/>
    <w:rsid w:val="00E815BB"/>
    <w:rsid w:val="00E82B77"/>
    <w:rsid w:val="00E84606"/>
    <w:rsid w:val="00E8503E"/>
    <w:rsid w:val="00E92920"/>
    <w:rsid w:val="00E9384E"/>
    <w:rsid w:val="00E95776"/>
    <w:rsid w:val="00E95B4C"/>
    <w:rsid w:val="00E95BC1"/>
    <w:rsid w:val="00E95C88"/>
    <w:rsid w:val="00E97B19"/>
    <w:rsid w:val="00EA230D"/>
    <w:rsid w:val="00EA4009"/>
    <w:rsid w:val="00EB1FA5"/>
    <w:rsid w:val="00EB46EC"/>
    <w:rsid w:val="00EB73D6"/>
    <w:rsid w:val="00EC004B"/>
    <w:rsid w:val="00EC79A3"/>
    <w:rsid w:val="00ED4128"/>
    <w:rsid w:val="00ED58E5"/>
    <w:rsid w:val="00ED7505"/>
    <w:rsid w:val="00EE1B03"/>
    <w:rsid w:val="00EE1F95"/>
    <w:rsid w:val="00EE3FA9"/>
    <w:rsid w:val="00EE4579"/>
    <w:rsid w:val="00EE530F"/>
    <w:rsid w:val="00EE7E35"/>
    <w:rsid w:val="00EF07B7"/>
    <w:rsid w:val="00EF45B9"/>
    <w:rsid w:val="00EF5BE4"/>
    <w:rsid w:val="00F0202A"/>
    <w:rsid w:val="00F020F4"/>
    <w:rsid w:val="00F10E91"/>
    <w:rsid w:val="00F13AFD"/>
    <w:rsid w:val="00F14AE9"/>
    <w:rsid w:val="00F21D10"/>
    <w:rsid w:val="00F21FD1"/>
    <w:rsid w:val="00F225CB"/>
    <w:rsid w:val="00F234C8"/>
    <w:rsid w:val="00F25825"/>
    <w:rsid w:val="00F25AA1"/>
    <w:rsid w:val="00F25FA1"/>
    <w:rsid w:val="00F261F0"/>
    <w:rsid w:val="00F268F8"/>
    <w:rsid w:val="00F3145D"/>
    <w:rsid w:val="00F322D6"/>
    <w:rsid w:val="00F35664"/>
    <w:rsid w:val="00F40CC9"/>
    <w:rsid w:val="00F43DD0"/>
    <w:rsid w:val="00F473FD"/>
    <w:rsid w:val="00F51903"/>
    <w:rsid w:val="00F523E0"/>
    <w:rsid w:val="00F52984"/>
    <w:rsid w:val="00F55DE2"/>
    <w:rsid w:val="00F55E95"/>
    <w:rsid w:val="00F57F47"/>
    <w:rsid w:val="00F664E1"/>
    <w:rsid w:val="00F665D6"/>
    <w:rsid w:val="00F6669C"/>
    <w:rsid w:val="00F67086"/>
    <w:rsid w:val="00F70243"/>
    <w:rsid w:val="00F71A31"/>
    <w:rsid w:val="00F7332A"/>
    <w:rsid w:val="00F7361C"/>
    <w:rsid w:val="00F751A4"/>
    <w:rsid w:val="00F76ED3"/>
    <w:rsid w:val="00F80DA3"/>
    <w:rsid w:val="00F841E9"/>
    <w:rsid w:val="00F845DE"/>
    <w:rsid w:val="00F915B0"/>
    <w:rsid w:val="00F92774"/>
    <w:rsid w:val="00F95745"/>
    <w:rsid w:val="00F95C9B"/>
    <w:rsid w:val="00F963B4"/>
    <w:rsid w:val="00F97679"/>
    <w:rsid w:val="00FA3F07"/>
    <w:rsid w:val="00FA6731"/>
    <w:rsid w:val="00FA73F0"/>
    <w:rsid w:val="00FA7BA1"/>
    <w:rsid w:val="00FB1181"/>
    <w:rsid w:val="00FB37F0"/>
    <w:rsid w:val="00FB39FD"/>
    <w:rsid w:val="00FB7710"/>
    <w:rsid w:val="00FC456C"/>
    <w:rsid w:val="00FC6F6A"/>
    <w:rsid w:val="00FC7557"/>
    <w:rsid w:val="00FC7C5F"/>
    <w:rsid w:val="00FD0EA3"/>
    <w:rsid w:val="00FD117A"/>
    <w:rsid w:val="00FD1324"/>
    <w:rsid w:val="00FD230D"/>
    <w:rsid w:val="00FD24F0"/>
    <w:rsid w:val="00FD2B79"/>
    <w:rsid w:val="00FD4B7A"/>
    <w:rsid w:val="00FD50B1"/>
    <w:rsid w:val="00FE1D33"/>
    <w:rsid w:val="00FE7C77"/>
    <w:rsid w:val="00FF20CF"/>
    <w:rsid w:val="00FF399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C3C275"/>
  <w15:docId w15:val="{A31D1A31-6698-D946-AF33-4763233E4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D33"/>
    <w:pPr>
      <w:spacing w:after="180" w:line="290" w:lineRule="exact"/>
      <w:jc w:val="both"/>
    </w:pPr>
    <w:rPr>
      <w:rFonts w:ascii="Tahoma" w:hAnsi="Tahoma"/>
      <w:sz w:val="21"/>
    </w:rPr>
  </w:style>
  <w:style w:type="paragraph" w:styleId="Heading1">
    <w:name w:val="heading 1"/>
    <w:basedOn w:val="Normal"/>
    <w:next w:val="Normal"/>
    <w:link w:val="Heading1Char"/>
    <w:uiPriority w:val="9"/>
    <w:qFormat/>
    <w:rsid w:val="00E41FFE"/>
    <w:pPr>
      <w:keepNext/>
      <w:keepLines/>
      <w:spacing w:after="120"/>
      <w:outlineLvl w:val="0"/>
    </w:pPr>
    <w:rPr>
      <w:rFonts w:ascii="Albertus Medium" w:eastAsiaTheme="majorEastAsia" w:hAnsi="Albertus Medium" w:cstheme="majorBidi"/>
      <w:b/>
      <w:bCs/>
      <w:sz w:val="22"/>
      <w:szCs w:val="28"/>
    </w:rPr>
  </w:style>
  <w:style w:type="paragraph" w:styleId="Heading2">
    <w:name w:val="heading 2"/>
    <w:basedOn w:val="Normal"/>
    <w:next w:val="Normal"/>
    <w:link w:val="Heading2Char"/>
    <w:uiPriority w:val="9"/>
    <w:semiHidden/>
    <w:unhideWhenUsed/>
    <w:qFormat/>
    <w:rsid w:val="007A0B2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5">
    <w:name w:val="heading 5"/>
    <w:basedOn w:val="Normal"/>
    <w:next w:val="Normal"/>
    <w:link w:val="Heading5Char"/>
    <w:qFormat/>
    <w:rsid w:val="007F27C4"/>
    <w:pPr>
      <w:keepNext/>
      <w:spacing w:before="240" w:after="240"/>
      <w:jc w:val="center"/>
      <w:outlineLvl w:val="4"/>
    </w:pPr>
    <w:rPr>
      <w:rFonts w:ascii="Albertus Medium" w:eastAsia="Times New Roman" w:hAnsi="Albertus Medium" w:cs="Times New Roman"/>
      <w:b/>
      <w:sz w:val="24"/>
      <w:szCs w:val="20"/>
      <w:lang w:val="en-GB"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3D6"/>
    <w:pPr>
      <w:spacing w:after="120" w:line="260" w:lineRule="exact"/>
      <w:ind w:left="720"/>
      <w:contextualSpacing/>
    </w:pPr>
    <w:rPr>
      <w:rFonts w:ascii="Arial" w:hAnsi="Arial"/>
      <w:sz w:val="20"/>
      <w:szCs w:val="22"/>
    </w:rPr>
  </w:style>
  <w:style w:type="paragraph" w:styleId="FootnoteText">
    <w:name w:val="footnote text"/>
    <w:aliases w:val="5_G,Voetnoottekst1,Char1,FA Fu1,Footnote Text Char Char Char1,Footnote Text Char Char Char Char1,Footnote Text Char Char1,Footnote Text Char Char Char Char Char1,5_GR,Fodnotetekst Tegn1,Fodnotetekst Tegn Tegn,Char,Footnote reference"/>
    <w:basedOn w:val="Normal"/>
    <w:link w:val="FootnoteTextChar"/>
    <w:uiPriority w:val="99"/>
    <w:unhideWhenUsed/>
    <w:qFormat/>
    <w:rsid w:val="002E62FB"/>
    <w:pPr>
      <w:spacing w:after="60" w:line="240" w:lineRule="auto"/>
    </w:pPr>
    <w:rPr>
      <w:sz w:val="16"/>
      <w:szCs w:val="20"/>
    </w:rPr>
  </w:style>
  <w:style w:type="character" w:customStyle="1" w:styleId="FootnoteTextChar">
    <w:name w:val="Footnote Text Char"/>
    <w:aliases w:val="5_G Char,Voetnoottekst1 Char,Char1 Char,FA Fu1 Char,Footnote Text Char Char Char1 Char,Footnote Text Char Char Char Char1 Char,Footnote Text Char Char1 Char,Footnote Text Char Char Char Char Char1 Char,5_GR Char,Char Char"/>
    <w:basedOn w:val="DefaultParagraphFont"/>
    <w:link w:val="FootnoteText"/>
    <w:uiPriority w:val="99"/>
    <w:rsid w:val="002E62FB"/>
    <w:rPr>
      <w:rFonts w:ascii="Tahoma" w:hAnsi="Tahoma"/>
      <w:sz w:val="16"/>
      <w:szCs w:val="20"/>
    </w:rPr>
  </w:style>
  <w:style w:type="character" w:styleId="FootnoteReference">
    <w:name w:val="footnote reference"/>
    <w:aliases w:val="4_G,Texto de nota al pie,Footnote number,Footnote Reference Char3,Footnote Reference Char1 Char,Char Char Car Char Car Char Car Char Car Char Car Char Char Char1 Char,Footnote Reference Char Char Char,ftref,BVI fnr,16 Point,4_"/>
    <w:basedOn w:val="DefaultParagraphFont"/>
    <w:link w:val="Appelnotedebasde"/>
    <w:uiPriority w:val="99"/>
    <w:unhideWhenUsed/>
    <w:qFormat/>
    <w:rsid w:val="00EB73D6"/>
    <w:rPr>
      <w:vertAlign w:val="superscript"/>
    </w:rPr>
  </w:style>
  <w:style w:type="character" w:styleId="Hyperlink">
    <w:name w:val="Hyperlink"/>
    <w:basedOn w:val="DefaultParagraphFont"/>
    <w:uiPriority w:val="99"/>
    <w:unhideWhenUsed/>
    <w:rsid w:val="00EB73D6"/>
    <w:rPr>
      <w:color w:val="0000FF"/>
      <w:u w:val="single"/>
    </w:rPr>
  </w:style>
  <w:style w:type="character" w:styleId="CommentReference">
    <w:name w:val="annotation reference"/>
    <w:basedOn w:val="DefaultParagraphFont"/>
    <w:uiPriority w:val="99"/>
    <w:semiHidden/>
    <w:unhideWhenUsed/>
    <w:qFormat/>
    <w:rsid w:val="00EB73D6"/>
    <w:rPr>
      <w:sz w:val="18"/>
      <w:szCs w:val="18"/>
    </w:rPr>
  </w:style>
  <w:style w:type="paragraph" w:styleId="CommentText">
    <w:name w:val="annotation text"/>
    <w:basedOn w:val="Normal"/>
    <w:link w:val="CommentTextChar"/>
    <w:uiPriority w:val="99"/>
    <w:unhideWhenUsed/>
    <w:rsid w:val="00EB73D6"/>
    <w:pPr>
      <w:spacing w:after="120"/>
    </w:pPr>
    <w:rPr>
      <w:rFonts w:ascii="Arial" w:hAnsi="Arial"/>
    </w:rPr>
  </w:style>
  <w:style w:type="character" w:customStyle="1" w:styleId="CommentTextChar">
    <w:name w:val="Comment Text Char"/>
    <w:basedOn w:val="DefaultParagraphFont"/>
    <w:link w:val="CommentText"/>
    <w:uiPriority w:val="99"/>
    <w:qFormat/>
    <w:rsid w:val="00EB73D6"/>
    <w:rPr>
      <w:rFonts w:ascii="Arial" w:hAnsi="Arial"/>
    </w:rPr>
  </w:style>
  <w:style w:type="paragraph" w:customStyle="1" w:styleId="Default">
    <w:name w:val="Default"/>
    <w:rsid w:val="00EB73D6"/>
    <w:pPr>
      <w:autoSpaceDE w:val="0"/>
      <w:autoSpaceDN w:val="0"/>
      <w:adjustRightInd w:val="0"/>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EB73D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B73D6"/>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2A4B74"/>
    <w:pPr>
      <w:spacing w:after="0"/>
      <w:jc w:val="left"/>
    </w:pPr>
    <w:rPr>
      <w:rFonts w:asciiTheme="minorHAnsi" w:hAnsiTheme="minorHAnsi"/>
      <w:b/>
      <w:bCs/>
      <w:sz w:val="20"/>
      <w:szCs w:val="20"/>
    </w:rPr>
  </w:style>
  <w:style w:type="character" w:customStyle="1" w:styleId="CommentSubjectChar">
    <w:name w:val="Comment Subject Char"/>
    <w:basedOn w:val="CommentTextChar"/>
    <w:link w:val="CommentSubject"/>
    <w:uiPriority w:val="99"/>
    <w:semiHidden/>
    <w:rsid w:val="002A4B74"/>
    <w:rPr>
      <w:rFonts w:ascii="Arial" w:hAnsi="Arial"/>
      <w:b/>
      <w:bCs/>
      <w:sz w:val="20"/>
      <w:szCs w:val="20"/>
    </w:rPr>
  </w:style>
  <w:style w:type="paragraph" w:styleId="Footer">
    <w:name w:val="footer"/>
    <w:basedOn w:val="Normal"/>
    <w:link w:val="FooterChar"/>
    <w:uiPriority w:val="99"/>
    <w:unhideWhenUsed/>
    <w:rsid w:val="00660FB5"/>
    <w:pPr>
      <w:tabs>
        <w:tab w:val="center" w:pos="4680"/>
        <w:tab w:val="right" w:pos="9360"/>
      </w:tabs>
    </w:pPr>
  </w:style>
  <w:style w:type="character" w:customStyle="1" w:styleId="FooterChar">
    <w:name w:val="Footer Char"/>
    <w:basedOn w:val="DefaultParagraphFont"/>
    <w:link w:val="Footer"/>
    <w:uiPriority w:val="99"/>
    <w:rsid w:val="00660FB5"/>
  </w:style>
  <w:style w:type="character" w:styleId="PageNumber">
    <w:name w:val="page number"/>
    <w:basedOn w:val="DefaultParagraphFont"/>
    <w:uiPriority w:val="99"/>
    <w:semiHidden/>
    <w:unhideWhenUsed/>
    <w:rsid w:val="00660FB5"/>
  </w:style>
  <w:style w:type="paragraph" w:styleId="Header">
    <w:name w:val="header"/>
    <w:basedOn w:val="Normal"/>
    <w:link w:val="HeaderChar"/>
    <w:uiPriority w:val="99"/>
    <w:unhideWhenUsed/>
    <w:rsid w:val="00660FB5"/>
    <w:pPr>
      <w:tabs>
        <w:tab w:val="center" w:pos="4680"/>
        <w:tab w:val="right" w:pos="9360"/>
      </w:tabs>
    </w:pPr>
  </w:style>
  <w:style w:type="character" w:customStyle="1" w:styleId="HeaderChar">
    <w:name w:val="Header Char"/>
    <w:basedOn w:val="DefaultParagraphFont"/>
    <w:link w:val="Header"/>
    <w:uiPriority w:val="99"/>
    <w:rsid w:val="00660FB5"/>
  </w:style>
  <w:style w:type="paragraph" w:styleId="Revision">
    <w:name w:val="Revision"/>
    <w:hidden/>
    <w:uiPriority w:val="99"/>
    <w:semiHidden/>
    <w:rsid w:val="00660FB5"/>
  </w:style>
  <w:style w:type="character" w:customStyle="1" w:styleId="Heading5Char">
    <w:name w:val="Heading 5 Char"/>
    <w:basedOn w:val="DefaultParagraphFont"/>
    <w:link w:val="Heading5"/>
    <w:rsid w:val="007F27C4"/>
    <w:rPr>
      <w:rFonts w:ascii="Albertus Medium" w:eastAsia="Times New Roman" w:hAnsi="Albertus Medium" w:cs="Times New Roman"/>
      <w:b/>
      <w:szCs w:val="20"/>
      <w:lang w:val="en-GB" w:eastAsia="fr-FR"/>
    </w:rPr>
  </w:style>
  <w:style w:type="paragraph" w:styleId="BodyText2">
    <w:name w:val="Body Text 2"/>
    <w:basedOn w:val="Normal"/>
    <w:link w:val="BodyText2Char"/>
    <w:semiHidden/>
    <w:rsid w:val="001412B8"/>
    <w:pPr>
      <w:jc w:val="center"/>
    </w:pPr>
    <w:rPr>
      <w:rFonts w:ascii="Times New Roman" w:eastAsia="Times New Roman" w:hAnsi="Times New Roman" w:cs="Times New Roman"/>
      <w:b/>
      <w:sz w:val="28"/>
      <w:szCs w:val="20"/>
      <w:lang w:val="en-GB" w:eastAsia="fr-FR"/>
    </w:rPr>
  </w:style>
  <w:style w:type="character" w:customStyle="1" w:styleId="BodyText2Char">
    <w:name w:val="Body Text 2 Char"/>
    <w:basedOn w:val="DefaultParagraphFont"/>
    <w:link w:val="BodyText2"/>
    <w:semiHidden/>
    <w:rsid w:val="001412B8"/>
    <w:rPr>
      <w:rFonts w:ascii="Times New Roman" w:eastAsia="Times New Roman" w:hAnsi="Times New Roman" w:cs="Times New Roman"/>
      <w:b/>
      <w:sz w:val="28"/>
      <w:szCs w:val="20"/>
      <w:lang w:val="en-GB" w:eastAsia="fr-FR"/>
    </w:rPr>
  </w:style>
  <w:style w:type="paragraph" w:customStyle="1" w:styleId="UPRwithnumbers">
    <w:name w:val="UPR with numbers"/>
    <w:basedOn w:val="Normal"/>
    <w:qFormat/>
    <w:rsid w:val="00B76D76"/>
    <w:pPr>
      <w:numPr>
        <w:numId w:val="4"/>
      </w:numPr>
      <w:spacing w:after="200" w:line="300" w:lineRule="exact"/>
      <w:ind w:left="0" w:firstLine="0"/>
    </w:pPr>
    <w:rPr>
      <w:rFonts w:ascii="Arial" w:hAnsi="Arial"/>
      <w:szCs w:val="22"/>
    </w:rPr>
  </w:style>
  <w:style w:type="paragraph" w:styleId="NoSpacing">
    <w:name w:val="No Spacing"/>
    <w:uiPriority w:val="1"/>
    <w:qFormat/>
    <w:rsid w:val="00B76D76"/>
    <w:pPr>
      <w:spacing w:after="60"/>
      <w:jc w:val="both"/>
    </w:pPr>
    <w:rPr>
      <w:rFonts w:ascii="Arial" w:hAnsi="Arial"/>
      <w:sz w:val="18"/>
      <w:szCs w:val="22"/>
    </w:rPr>
  </w:style>
  <w:style w:type="character" w:styleId="EndnoteReference">
    <w:name w:val="endnote reference"/>
    <w:basedOn w:val="DefaultParagraphFont"/>
    <w:uiPriority w:val="99"/>
    <w:semiHidden/>
    <w:unhideWhenUsed/>
    <w:rsid w:val="00B76D76"/>
    <w:rPr>
      <w:vertAlign w:val="superscript"/>
    </w:rPr>
  </w:style>
  <w:style w:type="paragraph" w:styleId="EndnoteText">
    <w:name w:val="endnote text"/>
    <w:basedOn w:val="Normal"/>
    <w:link w:val="EndnoteTextChar"/>
    <w:uiPriority w:val="99"/>
    <w:unhideWhenUsed/>
    <w:rsid w:val="00814271"/>
    <w:pPr>
      <w:spacing w:after="0"/>
    </w:pPr>
    <w:rPr>
      <w:sz w:val="20"/>
      <w:szCs w:val="20"/>
    </w:rPr>
  </w:style>
  <w:style w:type="character" w:customStyle="1" w:styleId="EndnoteTextChar">
    <w:name w:val="Endnote Text Char"/>
    <w:basedOn w:val="DefaultParagraphFont"/>
    <w:link w:val="EndnoteText"/>
    <w:uiPriority w:val="99"/>
    <w:rsid w:val="00814271"/>
    <w:rPr>
      <w:sz w:val="20"/>
      <w:szCs w:val="20"/>
    </w:rPr>
  </w:style>
  <w:style w:type="paragraph" w:customStyle="1" w:styleId="css-1ygdjhk">
    <w:name w:val="css-1ygdjhk"/>
    <w:basedOn w:val="Normal"/>
    <w:rsid w:val="0046593D"/>
    <w:pPr>
      <w:spacing w:before="100" w:beforeAutospacing="1" w:after="100" w:afterAutospacing="1"/>
      <w:jc w:val="left"/>
    </w:pPr>
    <w:rPr>
      <w:rFonts w:ascii="Times New Roman" w:eastAsia="Times New Roman" w:hAnsi="Times New Roman" w:cs="Times New Roman"/>
      <w:sz w:val="24"/>
    </w:rPr>
  </w:style>
  <w:style w:type="character" w:customStyle="1" w:styleId="Heading1Char">
    <w:name w:val="Heading 1 Char"/>
    <w:basedOn w:val="DefaultParagraphFont"/>
    <w:link w:val="Heading1"/>
    <w:uiPriority w:val="9"/>
    <w:rsid w:val="00E41FFE"/>
    <w:rPr>
      <w:rFonts w:ascii="Albertus Medium" w:eastAsiaTheme="majorEastAsia" w:hAnsi="Albertus Medium" w:cstheme="majorBidi"/>
      <w:b/>
      <w:bCs/>
      <w:sz w:val="22"/>
      <w:szCs w:val="28"/>
    </w:rPr>
  </w:style>
  <w:style w:type="character" w:customStyle="1" w:styleId="Corpsdutexte">
    <w:name w:val="Corps du texte_"/>
    <w:basedOn w:val="DefaultParagraphFont"/>
    <w:rsid w:val="00E41FFE"/>
    <w:rPr>
      <w:rFonts w:ascii="Times New Roman" w:hAnsi="Times New Roman"/>
      <w:spacing w:val="2"/>
      <w:sz w:val="18"/>
      <w:szCs w:val="18"/>
      <w:shd w:val="clear" w:color="auto" w:fill="FFFFFF"/>
    </w:rPr>
  </w:style>
  <w:style w:type="paragraph" w:styleId="NormalWeb">
    <w:name w:val="Normal (Web)"/>
    <w:basedOn w:val="Normal"/>
    <w:uiPriority w:val="99"/>
    <w:unhideWhenUsed/>
    <w:rsid w:val="003C40A1"/>
    <w:pPr>
      <w:spacing w:before="100" w:beforeAutospacing="1" w:after="100" w:afterAutospacing="1"/>
      <w:jc w:val="left"/>
    </w:pPr>
    <w:rPr>
      <w:rFonts w:ascii="Times New Roman" w:eastAsia="Times New Roman" w:hAnsi="Times New Roman" w:cs="Times New Roman"/>
      <w:sz w:val="24"/>
    </w:rPr>
  </w:style>
  <w:style w:type="character" w:customStyle="1" w:styleId="Heading2Char">
    <w:name w:val="Heading 2 Char"/>
    <w:basedOn w:val="DefaultParagraphFont"/>
    <w:link w:val="Heading2"/>
    <w:uiPriority w:val="9"/>
    <w:rsid w:val="007A0B28"/>
    <w:rPr>
      <w:rFonts w:asciiTheme="majorHAnsi" w:eastAsiaTheme="majorEastAsia" w:hAnsiTheme="majorHAnsi" w:cstheme="majorBidi"/>
      <w:b/>
      <w:bCs/>
      <w:color w:val="5B9BD5" w:themeColor="accent1"/>
      <w:sz w:val="26"/>
      <w:szCs w:val="26"/>
    </w:rPr>
  </w:style>
  <w:style w:type="character" w:styleId="Emphasis">
    <w:name w:val="Emphasis"/>
    <w:basedOn w:val="DefaultParagraphFont"/>
    <w:uiPriority w:val="20"/>
    <w:qFormat/>
    <w:rsid w:val="00415B09"/>
    <w:rPr>
      <w:i/>
      <w:iCs/>
    </w:rPr>
  </w:style>
  <w:style w:type="character" w:customStyle="1" w:styleId="st">
    <w:name w:val="st"/>
    <w:basedOn w:val="DefaultParagraphFont"/>
    <w:rsid w:val="00415B09"/>
  </w:style>
  <w:style w:type="character" w:customStyle="1" w:styleId="fontstyle01">
    <w:name w:val="fontstyle01"/>
    <w:basedOn w:val="DefaultParagraphFont"/>
    <w:rsid w:val="00FC7557"/>
    <w:rPr>
      <w:rFonts w:ascii="TimesNewRomanPSMT" w:hAnsi="TimesNewRomanPSMT" w:hint="default"/>
      <w:b w:val="0"/>
      <w:bCs w:val="0"/>
      <w:i w:val="0"/>
      <w:iCs w:val="0"/>
      <w:color w:val="000000"/>
      <w:sz w:val="40"/>
      <w:szCs w:val="40"/>
    </w:rPr>
  </w:style>
  <w:style w:type="character" w:styleId="Strong">
    <w:name w:val="Strong"/>
    <w:basedOn w:val="DefaultParagraphFont"/>
    <w:qFormat/>
    <w:rsid w:val="007A0B28"/>
    <w:rPr>
      <w:b/>
      <w:bCs/>
    </w:rPr>
  </w:style>
  <w:style w:type="character" w:customStyle="1" w:styleId="text">
    <w:name w:val="text"/>
    <w:basedOn w:val="DefaultParagraphFont"/>
    <w:rsid w:val="007A0B28"/>
  </w:style>
  <w:style w:type="table" w:styleId="TableGrid">
    <w:name w:val="Table Grid"/>
    <w:basedOn w:val="TableNormal"/>
    <w:uiPriority w:val="59"/>
    <w:rsid w:val="007A0B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end">
    <w:name w:val="Legend"/>
    <w:qFormat/>
    <w:rsid w:val="007A0B28"/>
    <w:pPr>
      <w:spacing w:before="60" w:after="60"/>
      <w:jc w:val="center"/>
    </w:pPr>
    <w:rPr>
      <w:rFonts w:ascii="Times New Roman" w:hAnsi="Times New Roman"/>
      <w:color w:val="C00000"/>
      <w:sz w:val="20"/>
      <w:szCs w:val="22"/>
    </w:rPr>
  </w:style>
  <w:style w:type="character" w:customStyle="1" w:styleId="lrzxr">
    <w:name w:val="lrzxr"/>
    <w:basedOn w:val="DefaultParagraphFont"/>
    <w:rsid w:val="007A0B28"/>
  </w:style>
  <w:style w:type="character" w:styleId="FollowedHyperlink">
    <w:name w:val="FollowedHyperlink"/>
    <w:basedOn w:val="DefaultParagraphFont"/>
    <w:uiPriority w:val="99"/>
    <w:semiHidden/>
    <w:unhideWhenUsed/>
    <w:rsid w:val="00B61B75"/>
    <w:rPr>
      <w:color w:val="954F72" w:themeColor="followedHyperlink"/>
      <w:u w:val="single"/>
    </w:rPr>
  </w:style>
  <w:style w:type="character" w:customStyle="1" w:styleId="UnresolvedMention1">
    <w:name w:val="Unresolved Mention1"/>
    <w:basedOn w:val="DefaultParagraphFont"/>
    <w:uiPriority w:val="99"/>
    <w:semiHidden/>
    <w:unhideWhenUsed/>
    <w:rsid w:val="006A0BB7"/>
    <w:rPr>
      <w:color w:val="605E5C"/>
      <w:shd w:val="clear" w:color="auto" w:fill="E1DFDD"/>
    </w:rPr>
  </w:style>
  <w:style w:type="paragraph" w:customStyle="1" w:styleId="Texte1">
    <w:name w:val="Texte1"/>
    <w:basedOn w:val="NormalWeb"/>
    <w:autoRedefine/>
    <w:qFormat/>
    <w:rsid w:val="006C1329"/>
    <w:pPr>
      <w:suppressAutoHyphens/>
      <w:spacing w:before="0" w:after="0" w:line="240" w:lineRule="auto"/>
      <w:jc w:val="both"/>
    </w:pPr>
    <w:rPr>
      <w:rFonts w:ascii="Calibri" w:hAnsi="Calibri" w:cs="Calibri"/>
      <w:color w:val="000000" w:themeColor="text1"/>
      <w:sz w:val="22"/>
      <w:szCs w:val="22"/>
      <w:lang w:val="en-GB" w:eastAsia="fr-FR"/>
    </w:rPr>
  </w:style>
  <w:style w:type="paragraph" w:customStyle="1" w:styleId="CitTexte">
    <w:name w:val="CitTexte"/>
    <w:basedOn w:val="Normal"/>
    <w:autoRedefine/>
    <w:qFormat/>
    <w:rsid w:val="006C1329"/>
    <w:pPr>
      <w:suppressAutoHyphens/>
      <w:spacing w:after="0" w:line="240" w:lineRule="auto"/>
      <w:ind w:left="708"/>
    </w:pPr>
    <w:rPr>
      <w:rFonts w:ascii="Calibri" w:eastAsiaTheme="minorHAnsi" w:hAnsi="Calibri" w:cs="Calibri"/>
      <w:i/>
      <w:iCs/>
      <w:kern w:val="2"/>
      <w:sz w:val="20"/>
      <w:szCs w:val="20"/>
      <w:lang w:val="en-GB"/>
      <w14:ligatures w14:val="standardContextual"/>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2E0B78"/>
    <w:pPr>
      <w:spacing w:before="120" w:after="120" w:line="240" w:lineRule="auto"/>
      <w:jc w:val="left"/>
    </w:pPr>
    <w:rPr>
      <w:rFonts w:asciiTheme="minorHAnsi" w:hAnsiTheme="minorHAnsi"/>
      <w:sz w:val="24"/>
      <w:vertAlign w:val="superscript"/>
    </w:rPr>
  </w:style>
  <w:style w:type="paragraph" w:customStyle="1" w:styleId="CasBox">
    <w:name w:val="CasBox"/>
    <w:basedOn w:val="Normal"/>
    <w:autoRedefine/>
    <w:qFormat/>
    <w:rsid w:val="008B03F4"/>
    <w:pPr>
      <w:suppressAutoHyphens/>
      <w:spacing w:beforeAutospacing="1" w:after="0" w:afterAutospacing="1" w:line="240" w:lineRule="auto"/>
    </w:pPr>
    <w:rPr>
      <w:rFonts w:ascii="Calibri" w:eastAsia="Times New Roman" w:hAnsi="Calibri" w:cs="Calibri"/>
      <w:kern w:val="2"/>
      <w:sz w:val="22"/>
      <w:szCs w:val="22"/>
      <w:lang w:val="en-GB"/>
      <w14:ligatures w14:val="standardContextual"/>
    </w:rPr>
  </w:style>
  <w:style w:type="character" w:customStyle="1" w:styleId="y2iqfc">
    <w:name w:val="y2iqfc"/>
    <w:basedOn w:val="DefaultParagraphFont"/>
    <w:rsid w:val="0032311D"/>
  </w:style>
  <w:style w:type="character" w:customStyle="1" w:styleId="InternetLink">
    <w:name w:val="Internet Link"/>
    <w:basedOn w:val="DefaultParagraphFont"/>
    <w:uiPriority w:val="99"/>
    <w:unhideWhenUsed/>
    <w:qFormat/>
    <w:rsid w:val="00C75846"/>
    <w:rPr>
      <w:color w:val="0563C1" w:themeColor="hyperlink"/>
      <w:u w:val="single"/>
    </w:rPr>
  </w:style>
  <w:style w:type="character" w:styleId="UnresolvedMention">
    <w:name w:val="Unresolved Mention"/>
    <w:basedOn w:val="DefaultParagraphFont"/>
    <w:uiPriority w:val="99"/>
    <w:semiHidden/>
    <w:unhideWhenUsed/>
    <w:rsid w:val="00F225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74002">
      <w:bodyDiv w:val="1"/>
      <w:marLeft w:val="0"/>
      <w:marRight w:val="0"/>
      <w:marTop w:val="0"/>
      <w:marBottom w:val="0"/>
      <w:divBdr>
        <w:top w:val="none" w:sz="0" w:space="0" w:color="auto"/>
        <w:left w:val="none" w:sz="0" w:space="0" w:color="auto"/>
        <w:bottom w:val="none" w:sz="0" w:space="0" w:color="auto"/>
        <w:right w:val="none" w:sz="0" w:space="0" w:color="auto"/>
      </w:divBdr>
    </w:div>
    <w:div w:id="312878465">
      <w:bodyDiv w:val="1"/>
      <w:marLeft w:val="0"/>
      <w:marRight w:val="0"/>
      <w:marTop w:val="0"/>
      <w:marBottom w:val="0"/>
      <w:divBdr>
        <w:top w:val="none" w:sz="0" w:space="0" w:color="auto"/>
        <w:left w:val="none" w:sz="0" w:space="0" w:color="auto"/>
        <w:bottom w:val="none" w:sz="0" w:space="0" w:color="auto"/>
        <w:right w:val="none" w:sz="0" w:space="0" w:color="auto"/>
      </w:divBdr>
    </w:div>
    <w:div w:id="727076759">
      <w:bodyDiv w:val="1"/>
      <w:marLeft w:val="0"/>
      <w:marRight w:val="0"/>
      <w:marTop w:val="0"/>
      <w:marBottom w:val="0"/>
      <w:divBdr>
        <w:top w:val="none" w:sz="0" w:space="0" w:color="auto"/>
        <w:left w:val="none" w:sz="0" w:space="0" w:color="auto"/>
        <w:bottom w:val="none" w:sz="0" w:space="0" w:color="auto"/>
        <w:right w:val="none" w:sz="0" w:space="0" w:color="auto"/>
      </w:divBdr>
    </w:div>
    <w:div w:id="1216158780">
      <w:bodyDiv w:val="1"/>
      <w:marLeft w:val="0"/>
      <w:marRight w:val="0"/>
      <w:marTop w:val="0"/>
      <w:marBottom w:val="0"/>
      <w:divBdr>
        <w:top w:val="none" w:sz="0" w:space="0" w:color="auto"/>
        <w:left w:val="none" w:sz="0" w:space="0" w:color="auto"/>
        <w:bottom w:val="none" w:sz="0" w:space="0" w:color="auto"/>
        <w:right w:val="none" w:sz="0" w:space="0" w:color="auto"/>
      </w:divBdr>
    </w:div>
    <w:div w:id="1273510447">
      <w:bodyDiv w:val="1"/>
      <w:marLeft w:val="0"/>
      <w:marRight w:val="0"/>
      <w:marTop w:val="0"/>
      <w:marBottom w:val="0"/>
      <w:divBdr>
        <w:top w:val="none" w:sz="0" w:space="0" w:color="auto"/>
        <w:left w:val="none" w:sz="0" w:space="0" w:color="auto"/>
        <w:bottom w:val="none" w:sz="0" w:space="0" w:color="auto"/>
        <w:right w:val="none" w:sz="0" w:space="0" w:color="auto"/>
      </w:divBdr>
    </w:div>
    <w:div w:id="1350374581">
      <w:bodyDiv w:val="1"/>
      <w:marLeft w:val="0"/>
      <w:marRight w:val="0"/>
      <w:marTop w:val="0"/>
      <w:marBottom w:val="0"/>
      <w:divBdr>
        <w:top w:val="none" w:sz="0" w:space="0" w:color="auto"/>
        <w:left w:val="none" w:sz="0" w:space="0" w:color="auto"/>
        <w:bottom w:val="none" w:sz="0" w:space="0" w:color="auto"/>
        <w:right w:val="none" w:sz="0" w:space="0" w:color="auto"/>
      </w:divBdr>
      <w:divsChild>
        <w:div w:id="1645695674">
          <w:marLeft w:val="0"/>
          <w:marRight w:val="0"/>
          <w:marTop w:val="0"/>
          <w:marBottom w:val="0"/>
          <w:divBdr>
            <w:top w:val="none" w:sz="0" w:space="0" w:color="auto"/>
            <w:left w:val="none" w:sz="0" w:space="0" w:color="auto"/>
            <w:bottom w:val="none" w:sz="0" w:space="0" w:color="auto"/>
            <w:right w:val="none" w:sz="0" w:space="0" w:color="auto"/>
          </w:divBdr>
        </w:div>
        <w:div w:id="1387604199">
          <w:marLeft w:val="0"/>
          <w:marRight w:val="0"/>
          <w:marTop w:val="0"/>
          <w:marBottom w:val="0"/>
          <w:divBdr>
            <w:top w:val="none" w:sz="0" w:space="0" w:color="auto"/>
            <w:left w:val="none" w:sz="0" w:space="0" w:color="auto"/>
            <w:bottom w:val="none" w:sz="0" w:space="0" w:color="auto"/>
            <w:right w:val="none" w:sz="0" w:space="0" w:color="auto"/>
          </w:divBdr>
        </w:div>
        <w:div w:id="1041514439">
          <w:marLeft w:val="0"/>
          <w:marRight w:val="0"/>
          <w:marTop w:val="0"/>
          <w:marBottom w:val="0"/>
          <w:divBdr>
            <w:top w:val="none" w:sz="0" w:space="0" w:color="auto"/>
            <w:left w:val="none" w:sz="0" w:space="0" w:color="auto"/>
            <w:bottom w:val="none" w:sz="0" w:space="0" w:color="auto"/>
            <w:right w:val="none" w:sz="0" w:space="0" w:color="auto"/>
          </w:divBdr>
        </w:div>
        <w:div w:id="1385833216">
          <w:marLeft w:val="0"/>
          <w:marRight w:val="0"/>
          <w:marTop w:val="0"/>
          <w:marBottom w:val="0"/>
          <w:divBdr>
            <w:top w:val="none" w:sz="0" w:space="0" w:color="auto"/>
            <w:left w:val="none" w:sz="0" w:space="0" w:color="auto"/>
            <w:bottom w:val="none" w:sz="0" w:space="0" w:color="auto"/>
            <w:right w:val="none" w:sz="0" w:space="0" w:color="auto"/>
          </w:divBdr>
        </w:div>
        <w:div w:id="1037244473">
          <w:marLeft w:val="0"/>
          <w:marRight w:val="0"/>
          <w:marTop w:val="0"/>
          <w:marBottom w:val="0"/>
          <w:divBdr>
            <w:top w:val="none" w:sz="0" w:space="0" w:color="auto"/>
            <w:left w:val="none" w:sz="0" w:space="0" w:color="auto"/>
            <w:bottom w:val="none" w:sz="0" w:space="0" w:color="auto"/>
            <w:right w:val="none" w:sz="0" w:space="0" w:color="auto"/>
          </w:divBdr>
        </w:div>
        <w:div w:id="1272931320">
          <w:marLeft w:val="0"/>
          <w:marRight w:val="0"/>
          <w:marTop w:val="0"/>
          <w:marBottom w:val="0"/>
          <w:divBdr>
            <w:top w:val="none" w:sz="0" w:space="0" w:color="auto"/>
            <w:left w:val="none" w:sz="0" w:space="0" w:color="auto"/>
            <w:bottom w:val="none" w:sz="0" w:space="0" w:color="auto"/>
            <w:right w:val="none" w:sz="0" w:space="0" w:color="auto"/>
          </w:divBdr>
        </w:div>
        <w:div w:id="1285692529">
          <w:marLeft w:val="0"/>
          <w:marRight w:val="0"/>
          <w:marTop w:val="0"/>
          <w:marBottom w:val="0"/>
          <w:divBdr>
            <w:top w:val="none" w:sz="0" w:space="0" w:color="auto"/>
            <w:left w:val="none" w:sz="0" w:space="0" w:color="auto"/>
            <w:bottom w:val="none" w:sz="0" w:space="0" w:color="auto"/>
            <w:right w:val="none" w:sz="0" w:space="0" w:color="auto"/>
          </w:divBdr>
        </w:div>
        <w:div w:id="545796022">
          <w:marLeft w:val="0"/>
          <w:marRight w:val="0"/>
          <w:marTop w:val="0"/>
          <w:marBottom w:val="0"/>
          <w:divBdr>
            <w:top w:val="none" w:sz="0" w:space="0" w:color="auto"/>
            <w:left w:val="none" w:sz="0" w:space="0" w:color="auto"/>
            <w:bottom w:val="none" w:sz="0" w:space="0" w:color="auto"/>
            <w:right w:val="none" w:sz="0" w:space="0" w:color="auto"/>
          </w:divBdr>
        </w:div>
        <w:div w:id="1992519150">
          <w:marLeft w:val="0"/>
          <w:marRight w:val="0"/>
          <w:marTop w:val="0"/>
          <w:marBottom w:val="0"/>
          <w:divBdr>
            <w:top w:val="none" w:sz="0" w:space="0" w:color="auto"/>
            <w:left w:val="none" w:sz="0" w:space="0" w:color="auto"/>
            <w:bottom w:val="none" w:sz="0" w:space="0" w:color="auto"/>
            <w:right w:val="none" w:sz="0" w:space="0" w:color="auto"/>
          </w:divBdr>
        </w:div>
        <w:div w:id="1569998303">
          <w:marLeft w:val="0"/>
          <w:marRight w:val="0"/>
          <w:marTop w:val="0"/>
          <w:marBottom w:val="0"/>
          <w:divBdr>
            <w:top w:val="none" w:sz="0" w:space="0" w:color="auto"/>
            <w:left w:val="none" w:sz="0" w:space="0" w:color="auto"/>
            <w:bottom w:val="none" w:sz="0" w:space="0" w:color="auto"/>
            <w:right w:val="none" w:sz="0" w:space="0" w:color="auto"/>
          </w:divBdr>
        </w:div>
        <w:div w:id="730546555">
          <w:marLeft w:val="0"/>
          <w:marRight w:val="0"/>
          <w:marTop w:val="0"/>
          <w:marBottom w:val="0"/>
          <w:divBdr>
            <w:top w:val="none" w:sz="0" w:space="0" w:color="auto"/>
            <w:left w:val="none" w:sz="0" w:space="0" w:color="auto"/>
            <w:bottom w:val="none" w:sz="0" w:space="0" w:color="auto"/>
            <w:right w:val="none" w:sz="0" w:space="0" w:color="auto"/>
          </w:divBdr>
        </w:div>
        <w:div w:id="522981605">
          <w:marLeft w:val="0"/>
          <w:marRight w:val="0"/>
          <w:marTop w:val="0"/>
          <w:marBottom w:val="0"/>
          <w:divBdr>
            <w:top w:val="none" w:sz="0" w:space="0" w:color="auto"/>
            <w:left w:val="none" w:sz="0" w:space="0" w:color="auto"/>
            <w:bottom w:val="none" w:sz="0" w:space="0" w:color="auto"/>
            <w:right w:val="none" w:sz="0" w:space="0" w:color="auto"/>
          </w:divBdr>
        </w:div>
        <w:div w:id="725185076">
          <w:marLeft w:val="0"/>
          <w:marRight w:val="0"/>
          <w:marTop w:val="0"/>
          <w:marBottom w:val="0"/>
          <w:divBdr>
            <w:top w:val="none" w:sz="0" w:space="0" w:color="auto"/>
            <w:left w:val="none" w:sz="0" w:space="0" w:color="auto"/>
            <w:bottom w:val="none" w:sz="0" w:space="0" w:color="auto"/>
            <w:right w:val="none" w:sz="0" w:space="0" w:color="auto"/>
          </w:divBdr>
        </w:div>
        <w:div w:id="1408645726">
          <w:marLeft w:val="0"/>
          <w:marRight w:val="0"/>
          <w:marTop w:val="0"/>
          <w:marBottom w:val="0"/>
          <w:divBdr>
            <w:top w:val="none" w:sz="0" w:space="0" w:color="auto"/>
            <w:left w:val="none" w:sz="0" w:space="0" w:color="auto"/>
            <w:bottom w:val="none" w:sz="0" w:space="0" w:color="auto"/>
            <w:right w:val="none" w:sz="0" w:space="0" w:color="auto"/>
          </w:divBdr>
        </w:div>
        <w:div w:id="790708626">
          <w:marLeft w:val="0"/>
          <w:marRight w:val="0"/>
          <w:marTop w:val="0"/>
          <w:marBottom w:val="0"/>
          <w:divBdr>
            <w:top w:val="none" w:sz="0" w:space="0" w:color="auto"/>
            <w:left w:val="none" w:sz="0" w:space="0" w:color="auto"/>
            <w:bottom w:val="none" w:sz="0" w:space="0" w:color="auto"/>
            <w:right w:val="none" w:sz="0" w:space="0" w:color="auto"/>
          </w:divBdr>
        </w:div>
        <w:div w:id="352192121">
          <w:marLeft w:val="0"/>
          <w:marRight w:val="0"/>
          <w:marTop w:val="0"/>
          <w:marBottom w:val="0"/>
          <w:divBdr>
            <w:top w:val="none" w:sz="0" w:space="0" w:color="auto"/>
            <w:left w:val="none" w:sz="0" w:space="0" w:color="auto"/>
            <w:bottom w:val="none" w:sz="0" w:space="0" w:color="auto"/>
            <w:right w:val="none" w:sz="0" w:space="0" w:color="auto"/>
          </w:divBdr>
        </w:div>
        <w:div w:id="1483496747">
          <w:marLeft w:val="0"/>
          <w:marRight w:val="0"/>
          <w:marTop w:val="0"/>
          <w:marBottom w:val="0"/>
          <w:divBdr>
            <w:top w:val="none" w:sz="0" w:space="0" w:color="auto"/>
            <w:left w:val="none" w:sz="0" w:space="0" w:color="auto"/>
            <w:bottom w:val="none" w:sz="0" w:space="0" w:color="auto"/>
            <w:right w:val="none" w:sz="0" w:space="0" w:color="auto"/>
          </w:divBdr>
        </w:div>
        <w:div w:id="1317683480">
          <w:marLeft w:val="0"/>
          <w:marRight w:val="0"/>
          <w:marTop w:val="0"/>
          <w:marBottom w:val="0"/>
          <w:divBdr>
            <w:top w:val="none" w:sz="0" w:space="0" w:color="auto"/>
            <w:left w:val="none" w:sz="0" w:space="0" w:color="auto"/>
            <w:bottom w:val="none" w:sz="0" w:space="0" w:color="auto"/>
            <w:right w:val="none" w:sz="0" w:space="0" w:color="auto"/>
          </w:divBdr>
        </w:div>
        <w:div w:id="1116752736">
          <w:marLeft w:val="0"/>
          <w:marRight w:val="0"/>
          <w:marTop w:val="0"/>
          <w:marBottom w:val="0"/>
          <w:divBdr>
            <w:top w:val="none" w:sz="0" w:space="0" w:color="auto"/>
            <w:left w:val="none" w:sz="0" w:space="0" w:color="auto"/>
            <w:bottom w:val="none" w:sz="0" w:space="0" w:color="auto"/>
            <w:right w:val="none" w:sz="0" w:space="0" w:color="auto"/>
          </w:divBdr>
        </w:div>
        <w:div w:id="1120340037">
          <w:marLeft w:val="0"/>
          <w:marRight w:val="0"/>
          <w:marTop w:val="0"/>
          <w:marBottom w:val="0"/>
          <w:divBdr>
            <w:top w:val="none" w:sz="0" w:space="0" w:color="auto"/>
            <w:left w:val="none" w:sz="0" w:space="0" w:color="auto"/>
            <w:bottom w:val="none" w:sz="0" w:space="0" w:color="auto"/>
            <w:right w:val="none" w:sz="0" w:space="0" w:color="auto"/>
          </w:divBdr>
        </w:div>
        <w:div w:id="1489705951">
          <w:marLeft w:val="0"/>
          <w:marRight w:val="0"/>
          <w:marTop w:val="0"/>
          <w:marBottom w:val="0"/>
          <w:divBdr>
            <w:top w:val="none" w:sz="0" w:space="0" w:color="auto"/>
            <w:left w:val="none" w:sz="0" w:space="0" w:color="auto"/>
            <w:bottom w:val="none" w:sz="0" w:space="0" w:color="auto"/>
            <w:right w:val="none" w:sz="0" w:space="0" w:color="auto"/>
          </w:divBdr>
        </w:div>
        <w:div w:id="1132480919">
          <w:marLeft w:val="0"/>
          <w:marRight w:val="0"/>
          <w:marTop w:val="0"/>
          <w:marBottom w:val="0"/>
          <w:divBdr>
            <w:top w:val="none" w:sz="0" w:space="0" w:color="auto"/>
            <w:left w:val="none" w:sz="0" w:space="0" w:color="auto"/>
            <w:bottom w:val="none" w:sz="0" w:space="0" w:color="auto"/>
            <w:right w:val="none" w:sz="0" w:space="0" w:color="auto"/>
          </w:divBdr>
        </w:div>
        <w:div w:id="906454043">
          <w:marLeft w:val="0"/>
          <w:marRight w:val="0"/>
          <w:marTop w:val="0"/>
          <w:marBottom w:val="0"/>
          <w:divBdr>
            <w:top w:val="none" w:sz="0" w:space="0" w:color="auto"/>
            <w:left w:val="none" w:sz="0" w:space="0" w:color="auto"/>
            <w:bottom w:val="none" w:sz="0" w:space="0" w:color="auto"/>
            <w:right w:val="none" w:sz="0" w:space="0" w:color="auto"/>
          </w:divBdr>
        </w:div>
        <w:div w:id="404181210">
          <w:marLeft w:val="0"/>
          <w:marRight w:val="0"/>
          <w:marTop w:val="0"/>
          <w:marBottom w:val="0"/>
          <w:divBdr>
            <w:top w:val="none" w:sz="0" w:space="0" w:color="auto"/>
            <w:left w:val="none" w:sz="0" w:space="0" w:color="auto"/>
            <w:bottom w:val="none" w:sz="0" w:space="0" w:color="auto"/>
            <w:right w:val="none" w:sz="0" w:space="0" w:color="auto"/>
          </w:divBdr>
        </w:div>
      </w:divsChild>
    </w:div>
    <w:div w:id="1389762325">
      <w:bodyDiv w:val="1"/>
      <w:marLeft w:val="0"/>
      <w:marRight w:val="0"/>
      <w:marTop w:val="0"/>
      <w:marBottom w:val="0"/>
      <w:divBdr>
        <w:top w:val="none" w:sz="0" w:space="0" w:color="auto"/>
        <w:left w:val="none" w:sz="0" w:space="0" w:color="auto"/>
        <w:bottom w:val="none" w:sz="0" w:space="0" w:color="auto"/>
        <w:right w:val="none" w:sz="0" w:space="0" w:color="auto"/>
      </w:divBdr>
    </w:div>
    <w:div w:id="1699232105">
      <w:bodyDiv w:val="1"/>
      <w:marLeft w:val="0"/>
      <w:marRight w:val="0"/>
      <w:marTop w:val="0"/>
      <w:marBottom w:val="0"/>
      <w:divBdr>
        <w:top w:val="none" w:sz="0" w:space="0" w:color="auto"/>
        <w:left w:val="none" w:sz="0" w:space="0" w:color="auto"/>
        <w:bottom w:val="none" w:sz="0" w:space="0" w:color="auto"/>
        <w:right w:val="none" w:sz="0" w:space="0" w:color="auto"/>
      </w:divBdr>
    </w:div>
    <w:div w:id="1769961607">
      <w:bodyDiv w:val="1"/>
      <w:marLeft w:val="0"/>
      <w:marRight w:val="0"/>
      <w:marTop w:val="0"/>
      <w:marBottom w:val="0"/>
      <w:divBdr>
        <w:top w:val="none" w:sz="0" w:space="0" w:color="auto"/>
        <w:left w:val="none" w:sz="0" w:space="0" w:color="auto"/>
        <w:bottom w:val="none" w:sz="0" w:space="0" w:color="auto"/>
        <w:right w:val="none" w:sz="0" w:space="0" w:color="auto"/>
      </w:divBdr>
    </w:div>
    <w:div w:id="1884249307">
      <w:bodyDiv w:val="1"/>
      <w:marLeft w:val="0"/>
      <w:marRight w:val="0"/>
      <w:marTop w:val="0"/>
      <w:marBottom w:val="0"/>
      <w:divBdr>
        <w:top w:val="none" w:sz="0" w:space="0" w:color="auto"/>
        <w:left w:val="none" w:sz="0" w:space="0" w:color="auto"/>
        <w:bottom w:val="none" w:sz="0" w:space="0" w:color="auto"/>
        <w:right w:val="none" w:sz="0" w:space="0" w:color="auto"/>
      </w:divBdr>
    </w:div>
    <w:div w:id="2057511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rfa.org/english/vietnam/2025/05/07/vietnam-activist-charged/" TargetMode="External"/><Relationship Id="rId18" Type="http://schemas.openxmlformats.org/officeDocument/2006/relationships/hyperlink" Target="https://www.rfa.org/english/news/vietnam/lawyers-flee-06232023144453.html" TargetMode="External"/><Relationship Id="rId26" Type="http://schemas.openxmlformats.org/officeDocument/2006/relationships/hyperlink" Target="https://www.fidh.org/en/issues/human-rights-defenders/thailand-arbitrary-arrest-and-imminent-risk-of-extradition-of" TargetMode="External"/><Relationship Id="rId3" Type="http://schemas.openxmlformats.org/officeDocument/2006/relationships/hyperlink" Target="https://english.vov.vn/en/politics/domestic/vietnam-to-replace-death-penalty-with-life-imprisonment-without-parole-post1191703.vov" TargetMode="External"/><Relationship Id="rId21" Type="http://schemas.openxmlformats.org/officeDocument/2006/relationships/hyperlink" Target="https://www.rfa.org/vietnamese/news/vietnamnews/to-cao-tham-nhung-bi-bat-12072024120636.html" TargetMode="External"/><Relationship Id="rId34" Type="http://schemas.openxmlformats.org/officeDocument/2006/relationships/hyperlink" Target="https://fight-dis.info/Vietnams-2021-General-Election-The-Model-of-Disinformation.html" TargetMode="External"/><Relationship Id="rId7" Type="http://schemas.openxmlformats.org/officeDocument/2006/relationships/hyperlink" Target="https://stp.thuathienhue.gov.vn/?gd=12&amp;cn=28&amp;tc=6840" TargetMode="External"/><Relationship Id="rId12" Type="http://schemas.openxmlformats.org/officeDocument/2006/relationships/hyperlink" Target="https://www.bbc.com/vietnamese/vietnam-62587199" TargetMode="External"/><Relationship Id="rId17" Type="http://schemas.openxmlformats.org/officeDocument/2006/relationships/hyperlink" Target="https://www.standwithbach.org/dang-dinh-bach" TargetMode="External"/><Relationship Id="rId25" Type="http://schemas.openxmlformats.org/officeDocument/2006/relationships/hyperlink" Target="https://www.rfa.org/english/vietnam/2025/04/24/vietnam-buddhist-monk-india-barefoot-pilgrimage/" TargetMode="External"/><Relationship Id="rId33" Type="http://schemas.openxmlformats.org/officeDocument/2006/relationships/hyperlink" Target="https://thediplomat.com/2021/05/vietnams-national-assembly-vote-a-futile-gesture/" TargetMode="External"/><Relationship Id="rId2" Type="http://schemas.openxmlformats.org/officeDocument/2006/relationships/hyperlink" Target="https://the88project.org/vietnams-leaders-declare-war-on-human-rights/" TargetMode="External"/><Relationship Id="rId16" Type="http://schemas.openxmlformats.org/officeDocument/2006/relationships/hyperlink" Target="https://thuvienphapluat.vn/van-ban/Trach-nhiem-hinh-su/Luat-Thi-hanh-an-hinh-su-2019-387991.aspx" TargetMode="External"/><Relationship Id="rId20" Type="http://schemas.openxmlformats.org/officeDocument/2006/relationships/hyperlink" Target="https://www.rfa.org/vietnamese/trong-nuoc/2025/03/27/khmer-viet-nam-bat-giu-nhan-quyen/" TargetMode="External"/><Relationship Id="rId29" Type="http://schemas.openxmlformats.org/officeDocument/2006/relationships/hyperlink" Target="https://www.rfa.org/english/news/vietnam/vietnam-sets-up-specialized-police-units-08122022012127.html" TargetMode="External"/><Relationship Id="rId1" Type="http://schemas.openxmlformats.org/officeDocument/2006/relationships/hyperlink" Target="https://xaydungchinhsach.chinhphu.vn/khoi-to-bat-giam-2-doi-tuong-tham-gia-to-chuc-khung-bo-hoat-dong-lat-do-chinh-quyen-nhan-dan-119240920094916395.htm" TargetMode="External"/><Relationship Id="rId6" Type="http://schemas.openxmlformats.org/officeDocument/2006/relationships/hyperlink" Target="https://luatvietnam.vn/hinh-su/nghi-dinh-43-2020-nd-cp-thi-hanh-an-tu-hinh-bang-hinh-thuc-tiem-thuoc-doc-182316-d1.html" TargetMode="External"/><Relationship Id="rId11" Type="http://schemas.openxmlformats.org/officeDocument/2006/relationships/hyperlink" Target="https://m.facebook.com/story.php?story_fbid=pfbid0TQ35fyRmbpwbUtC5UrtKScXcfFk3846jodxa7112iAi1besX6Qapq66nvQjM92EXl&amp;id=100008236984260" TargetMode="External"/><Relationship Id="rId24" Type="http://schemas.openxmlformats.org/officeDocument/2006/relationships/hyperlink" Target="https://www.rfa.org/english/news/vietnam/y-wo-nie-sentence-05202022165050.html" TargetMode="External"/><Relationship Id="rId32" Type="http://schemas.openxmlformats.org/officeDocument/2006/relationships/hyperlink" Target="https://vietnamnet.vn/en/77-self-nominated-candidates-for-15th-national-assembly-721437.html" TargetMode="External"/><Relationship Id="rId5" Type="http://schemas.openxmlformats.org/officeDocument/2006/relationships/hyperlink" Target="https://plo.vn/quy-dinh-ve-thi-hanh-an-tu-hinh-con-bat-cap-post597361.html" TargetMode="External"/><Relationship Id="rId15" Type="http://schemas.openxmlformats.org/officeDocument/2006/relationships/hyperlink" Target="https://www.rfa.org/vietnamese/news/vietnamnews/families-of-prisoners-of-conscience-request-vietnamese-government-to-provide-adequate-medical-services-for-prisoners-08102022085059.html" TargetMode="External"/><Relationship Id="rId23" Type="http://schemas.openxmlformats.org/officeDocument/2006/relationships/hyperlink" Target="https://www.uscirf.gov/religious-prisoners-conscience/forb-victims-database/y-wo-nie" TargetMode="External"/><Relationship Id="rId28" Type="http://schemas.openxmlformats.org/officeDocument/2006/relationships/hyperlink" Target="https://www.lefigaro.fr/flash-actu/vietnam-environ-800-publications-fausses-ou-hostiles-a-l-etat-supprimees-des-reseaux-sociaux-20231006" TargetMode="External"/><Relationship Id="rId10" Type="http://schemas.openxmlformats.org/officeDocument/2006/relationships/hyperlink" Target="https://plo.vn/quy-dinh-ve-thi-hanh-an-tu-hinh-con-bat-cap-post597361.html" TargetMode="External"/><Relationship Id="rId19" Type="http://schemas.openxmlformats.org/officeDocument/2006/relationships/hyperlink" Target="https://www.rfa.org/vietnamese/news/vietnamnews/former-prisoner-of-conscience-forced-to-live-far-from-his-family-during-probation-period-08052022064702.html" TargetMode="External"/><Relationship Id="rId31" Type="http://schemas.openxmlformats.org/officeDocument/2006/relationships/hyperlink" Target="https://www.thevietnamese.org/2021/05/the-odds-against-your-favor-how-does-the-national-assembly-election-in-vietnam-work/" TargetMode="External"/><Relationship Id="rId4" Type="http://schemas.openxmlformats.org/officeDocument/2006/relationships/hyperlink" Target="https://vietnamnews.vn/society/1695403/proposal-to-remove-death-penalty-for-eight-crimes-in-the-penal-code.html" TargetMode="External"/><Relationship Id="rId9" Type="http://schemas.openxmlformats.org/officeDocument/2006/relationships/hyperlink" Target="https://plo.vn/so-tu-tu-chua-duoc-thi-hanh-an-con-nhieu-post751319.html" TargetMode="External"/><Relationship Id="rId14" Type="http://schemas.openxmlformats.org/officeDocument/2006/relationships/hyperlink" Target="https://www.rfa.org/vietnamese/news/vietnamnews/ha-giang-man-died-in-police-custody/" TargetMode="External"/><Relationship Id="rId22" Type="http://schemas.openxmlformats.org/officeDocument/2006/relationships/hyperlink" Target="https://www.rfa.org/vietnamese/news/vietnamnews/dieu-331-la-gi-nguoi-dan-bi-bat-livestream-facebook-01182025093628.html" TargetMode="External"/><Relationship Id="rId27" Type="http://schemas.openxmlformats.org/officeDocument/2006/relationships/hyperlink" Target="https://www.rfa.org/english/vietnam/2025/02/26/vietnam-thailand-montagnards-arrested/" TargetMode="External"/><Relationship Id="rId30" Type="http://schemas.openxmlformats.org/officeDocument/2006/relationships/hyperlink" Target="https://spcommreports.ohchr.org/TMResultsBase/DownLoadPublicCommunicationFile?gId=26885" TargetMode="External"/><Relationship Id="rId8" Type="http://schemas.openxmlformats.org/officeDocument/2006/relationships/hyperlink" Target="https://vov.vn/phap-luat/bo-cong-an-de-xuat-het-thoi-hieu-thi-hanh-an-tu-hinh-duoc-xuong-an-chung-than-post1189619.v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2025-05-29T10:08:26+00:00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187FA82-0234-4BA3-8A02-074FBA4DC259}">
  <ds:schemaRefs>
    <ds:schemaRef ds:uri="http://schemas.openxmlformats.org/officeDocument/2006/bibliography"/>
  </ds:schemaRefs>
</ds:datastoreItem>
</file>

<file path=customXml/itemProps2.xml><?xml version="1.0" encoding="utf-8"?>
<ds:datastoreItem xmlns:ds="http://schemas.openxmlformats.org/officeDocument/2006/customXml" ds:itemID="{4C86D2BD-7CD4-4627-9CFE-C2FBED189808}"/>
</file>

<file path=customXml/itemProps3.xml><?xml version="1.0" encoding="utf-8"?>
<ds:datastoreItem xmlns:ds="http://schemas.openxmlformats.org/officeDocument/2006/customXml" ds:itemID="{A39BFF6C-0C50-4793-AD95-E652E0CC1236}"/>
</file>

<file path=customXml/itemProps4.xml><?xml version="1.0" encoding="utf-8"?>
<ds:datastoreItem xmlns:ds="http://schemas.openxmlformats.org/officeDocument/2006/customXml" ds:itemID="{E528BF25-CDE5-4E4E-8245-EEAC9C8CD683}"/>
</file>

<file path=docProps/app.xml><?xml version="1.0" encoding="utf-8"?>
<Properties xmlns="http://schemas.openxmlformats.org/officeDocument/2006/extended-properties" xmlns:vt="http://schemas.openxmlformats.org/officeDocument/2006/docPropsVTypes">
  <Template>Normal.dotm</Template>
  <TotalTime>51</TotalTime>
  <Pages>22</Pages>
  <Words>10021</Words>
  <Characters>54219</Characters>
  <Application>Microsoft Office Word</Application>
  <DocSecurity>0</DocSecurity>
  <Lines>847</Lines>
  <Paragraphs>297</Paragraphs>
  <ScaleCrop>false</ScaleCrop>
  <HeadingPairs>
    <vt:vector size="6" baseType="variant">
      <vt:variant>
        <vt:lpstr>Title</vt:lpstr>
      </vt:variant>
      <vt:variant>
        <vt:i4>1</vt:i4>
      </vt:variant>
      <vt:variant>
        <vt:lpstr>Titre</vt:lpstr>
      </vt:variant>
      <vt:variant>
        <vt:i4>1</vt:i4>
      </vt:variant>
      <vt:variant>
        <vt:lpstr>Titres</vt:lpstr>
      </vt:variant>
      <vt:variant>
        <vt:i4>3</vt:i4>
      </vt:variant>
    </vt:vector>
  </HeadingPairs>
  <TitlesOfParts>
    <vt:vector size="5" baseType="lpstr">
      <vt:lpstr>Submission to the United Nations Human Rights Committee on the Third Periodic Report of Vietnam (CCPR/C/VNM/3), 125th Session, March 2019</vt:lpstr>
      <vt:lpstr>Submission to the United Nations Human Rights Committee on the Third Periodic Report of Vietnam (CCPR/C/VNM/3), 125th Session, March 2019</vt:lpstr>
      <vt:lpstr>Introduction</vt:lpstr>
      <vt:lpstr>Domestic legislation inconsistent with ICCPR obligations</vt:lpstr>
      <vt:lpstr>Recommendations</vt:lpstr>
    </vt:vector>
  </TitlesOfParts>
  <Company>VCHR</Company>
  <LinksUpToDate>false</LinksUpToDate>
  <CharactersWithSpaces>63943</CharactersWithSpaces>
  <SharedDoc>false</SharedDoc>
  <HyperlinkBase>http://queme.org</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United Nations Human Rights Committee on the Third Periodic Report of Vietnam (CCPR/C/VNM/3), 125th Session, March 2019</dc:title>
  <dc:creator>VCHR</dc:creator>
  <cp:lastModifiedBy>Andrea</cp:lastModifiedBy>
  <cp:revision>122</cp:revision>
  <cp:lastPrinted>2025-05-26T14:35:00Z</cp:lastPrinted>
  <dcterms:created xsi:type="dcterms:W3CDTF">2025-05-26T14:35:00Z</dcterms:created>
  <dcterms:modified xsi:type="dcterms:W3CDTF">2025-05-29T09:50:00Z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