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0CA11" w14:textId="77777777" w:rsidR="002C1761" w:rsidRPr="002C1761" w:rsidRDefault="002C1761" w:rsidP="00FF0D52">
      <w:pPr>
        <w:pStyle w:val="Title"/>
      </w:pPr>
      <w:r>
        <w:t>Embargoed until delivery</w:t>
      </w:r>
    </w:p>
    <w:p w14:paraId="1B54C7A5" w14:textId="77777777" w:rsidR="002C1761" w:rsidRDefault="002C1761" w:rsidP="00FF0D52">
      <w:pPr>
        <w:pStyle w:val="Title"/>
      </w:pPr>
      <w:r>
        <w:t>Check against delivery</w:t>
      </w:r>
    </w:p>
    <w:p w14:paraId="1E7BB3C6" w14:textId="77777777" w:rsidR="008538B3" w:rsidRDefault="008538B3" w:rsidP="00FF0D52">
      <w:pPr>
        <w:pStyle w:val="TitelAbsatzVor"/>
      </w:pPr>
    </w:p>
    <w:p w14:paraId="0AAC7A91" w14:textId="77777777" w:rsidR="00846664" w:rsidRPr="002C1761" w:rsidRDefault="00846664" w:rsidP="00FF0D52">
      <w:pPr>
        <w:pStyle w:val="TitelAbsatzVor"/>
      </w:pPr>
    </w:p>
    <w:p w14:paraId="15E6B2AB" w14:textId="77777777" w:rsidR="00846664" w:rsidRDefault="00846664" w:rsidP="00FF0D52">
      <w:pPr>
        <w:pStyle w:val="TOPThemen"/>
      </w:pPr>
      <w:bookmarkStart w:id="0" w:name="Rede_Grußwort"/>
      <w:r>
        <w:t>Statement</w:t>
      </w:r>
      <w:bookmarkEnd w:id="0"/>
      <w:r>
        <w:t xml:space="preserve"> by Dr Rolf </w:t>
      </w:r>
      <w:proofErr w:type="spellStart"/>
      <w:r>
        <w:t>Schmachtenberg</w:t>
      </w:r>
      <w:proofErr w:type="spellEnd"/>
    </w:p>
    <w:p w14:paraId="4E61011E" w14:textId="77777777" w:rsidR="00230E77" w:rsidRPr="00D6411E" w:rsidRDefault="00846664" w:rsidP="00FF0D52">
      <w:pPr>
        <w:pStyle w:val="TOPThemen"/>
      </w:pPr>
      <w:r>
        <w:t>State Secretary, Federal Ministry of Labour and Social Affairs</w:t>
      </w:r>
    </w:p>
    <w:p w14:paraId="7A74C22C" w14:textId="77777777" w:rsidR="002C1761" w:rsidRPr="00D6411E" w:rsidRDefault="002C1761" w:rsidP="00846664">
      <w:pPr>
        <w:spacing w:before="640"/>
        <w:jc w:val="center"/>
        <w:rPr>
          <w:b/>
          <w:szCs w:val="32"/>
        </w:rPr>
      </w:pPr>
      <w:bookmarkStart w:id="1" w:name="Rahmen_Thema"/>
    </w:p>
    <w:p w14:paraId="6C4A0FDD" w14:textId="77777777" w:rsidR="00846664" w:rsidRDefault="00846664" w:rsidP="00846664">
      <w:pPr>
        <w:jc w:val="center"/>
        <w:rPr>
          <w:b/>
          <w:szCs w:val="32"/>
        </w:rPr>
      </w:pPr>
      <w:r>
        <w:rPr>
          <w:b/>
        </w:rPr>
        <w:t xml:space="preserve">Political initiatives for Persons with Disabilities </w:t>
      </w:r>
    </w:p>
    <w:p w14:paraId="704F711E" w14:textId="77777777" w:rsidR="002C1761" w:rsidRPr="00D6411E" w:rsidRDefault="00846664" w:rsidP="00846664">
      <w:pPr>
        <w:jc w:val="center"/>
        <w:rPr>
          <w:b/>
          <w:szCs w:val="32"/>
        </w:rPr>
      </w:pPr>
      <w:r>
        <w:rPr>
          <w:b/>
        </w:rPr>
        <w:t>in Germany based on the UNCRPD</w:t>
      </w:r>
    </w:p>
    <w:p w14:paraId="32B37207" w14:textId="77777777" w:rsidR="002C1761" w:rsidRPr="00D6411E" w:rsidRDefault="002C1761" w:rsidP="00846664">
      <w:pPr>
        <w:jc w:val="center"/>
        <w:rPr>
          <w:b/>
          <w:szCs w:val="32"/>
        </w:rPr>
      </w:pPr>
    </w:p>
    <w:bookmarkEnd w:id="1"/>
    <w:p w14:paraId="292A4033" w14:textId="77777777" w:rsidR="002C1761" w:rsidRPr="00D6411E" w:rsidRDefault="002C1761" w:rsidP="00B17805">
      <w:pPr>
        <w:spacing w:before="1080"/>
        <w:jc w:val="center"/>
        <w:rPr>
          <w:szCs w:val="32"/>
        </w:rPr>
      </w:pPr>
      <w:proofErr w:type="gramStart"/>
      <w:r>
        <w:t>on the occasion of</w:t>
      </w:r>
      <w:proofErr w:type="gramEnd"/>
      <w:r>
        <w:t xml:space="preserve"> the periodic review before the UN Committee on the Rights of Persons with Disabilities (CRPD)</w:t>
      </w:r>
    </w:p>
    <w:p w14:paraId="54EDAD35" w14:textId="77777777" w:rsidR="002C1761" w:rsidRPr="00D6411E" w:rsidRDefault="00846664" w:rsidP="00B17805">
      <w:pPr>
        <w:spacing w:after="840"/>
        <w:jc w:val="center"/>
        <w:rPr>
          <w:szCs w:val="32"/>
        </w:rPr>
      </w:pPr>
      <w:r>
        <w:t>Geneva, 29 August 2023</w:t>
      </w:r>
    </w:p>
    <w:p w14:paraId="3D1AAB70" w14:textId="77777777" w:rsidR="002C1761" w:rsidRPr="00D6411E" w:rsidRDefault="002C1761" w:rsidP="00B10752">
      <w:pPr>
        <w:pStyle w:val="TitelAbsatzNach"/>
      </w:pPr>
      <w:r>
        <w:t>Speaking time: 9 minutes</w:t>
      </w:r>
    </w:p>
    <w:p w14:paraId="432FB1B7" w14:textId="77777777" w:rsidR="00A817A2" w:rsidRDefault="002C1761" w:rsidP="00290EB4">
      <w:r>
        <w:br w:type="page"/>
      </w:r>
    </w:p>
    <w:p w14:paraId="17C1A501" w14:textId="77777777" w:rsidR="00A817A2" w:rsidRDefault="00BF1BBA" w:rsidP="00290EB4">
      <w:pPr>
        <w:rPr>
          <w:szCs w:val="32"/>
        </w:rPr>
      </w:pPr>
      <w:r>
        <w:lastRenderedPageBreak/>
        <w:t xml:space="preserve">Structure of the statement </w:t>
      </w:r>
    </w:p>
    <w:p w14:paraId="7AE3E3F0" w14:textId="77777777" w:rsidR="00BF1BBA" w:rsidRDefault="00BF1BBA" w:rsidP="00290EB4">
      <w:pPr>
        <w:rPr>
          <w:szCs w:val="32"/>
        </w:rPr>
      </w:pPr>
    </w:p>
    <w:p w14:paraId="13AC6075" w14:textId="77777777" w:rsidR="00BF1BBA" w:rsidRDefault="00BF1BBA" w:rsidP="00290EB4">
      <w:pPr>
        <w:rPr>
          <w:szCs w:val="32"/>
        </w:rPr>
      </w:pPr>
      <w:r>
        <w:t xml:space="preserve">1. Introduction </w:t>
      </w:r>
    </w:p>
    <w:p w14:paraId="56FD1C21" w14:textId="77777777" w:rsidR="00BF1BBA" w:rsidRDefault="00BF1BBA" w:rsidP="00BF1BBA">
      <w:pPr>
        <w:rPr>
          <w:szCs w:val="32"/>
        </w:rPr>
      </w:pPr>
      <w:r>
        <w:t xml:space="preserve">2. Developments since the 2015 Concluding </w:t>
      </w:r>
      <w:proofErr w:type="spellStart"/>
      <w:r>
        <w:t>Oberservations</w:t>
      </w:r>
      <w:proofErr w:type="spellEnd"/>
    </w:p>
    <w:p w14:paraId="472CFD99" w14:textId="77777777" w:rsidR="00BF1BBA" w:rsidRDefault="00BF1BBA" w:rsidP="00BF1BBA">
      <w:pPr>
        <w:rPr>
          <w:szCs w:val="32"/>
        </w:rPr>
      </w:pPr>
      <w:r>
        <w:t>2a. Federal Participation Act</w:t>
      </w:r>
    </w:p>
    <w:p w14:paraId="2409A7BB" w14:textId="77777777" w:rsidR="00BF1BBA" w:rsidRDefault="00BF1BBA" w:rsidP="00BF1BBA">
      <w:pPr>
        <w:rPr>
          <w:szCs w:val="32"/>
        </w:rPr>
      </w:pPr>
      <w:r>
        <w:t xml:space="preserve">2b. Reform of voting rights </w:t>
      </w:r>
    </w:p>
    <w:p w14:paraId="21747FE9" w14:textId="77777777" w:rsidR="00BF1BBA" w:rsidRDefault="00BF1BBA" w:rsidP="00BF1BBA">
      <w:pPr>
        <w:rPr>
          <w:szCs w:val="32"/>
        </w:rPr>
      </w:pPr>
      <w:r>
        <w:t xml:space="preserve">2c. Protection against violence </w:t>
      </w:r>
    </w:p>
    <w:p w14:paraId="0D5BD25B" w14:textId="77777777" w:rsidR="00BF1BBA" w:rsidRDefault="00BF1BBA" w:rsidP="00BF1BBA">
      <w:pPr>
        <w:rPr>
          <w:szCs w:val="32"/>
        </w:rPr>
      </w:pPr>
      <w:r>
        <w:t xml:space="preserve">2d. Reform of guardianship law </w:t>
      </w:r>
    </w:p>
    <w:p w14:paraId="16A1B631" w14:textId="77777777" w:rsidR="00BF1BBA" w:rsidRDefault="00BF1BBA" w:rsidP="00BF1BBA">
      <w:pPr>
        <w:rPr>
          <w:szCs w:val="32"/>
        </w:rPr>
      </w:pPr>
      <w:r>
        <w:t xml:space="preserve">3. Current projects of the German Government </w:t>
      </w:r>
    </w:p>
    <w:p w14:paraId="54D73411" w14:textId="77777777" w:rsidR="00BF1BBA" w:rsidRDefault="00BF1BBA" w:rsidP="00BF1BBA">
      <w:pPr>
        <w:rPr>
          <w:szCs w:val="32"/>
        </w:rPr>
      </w:pPr>
      <w:r>
        <w:t>3a. Federal Accessibility Initiative and reform of the Equality for Persons with Disabilities Act</w:t>
      </w:r>
    </w:p>
    <w:p w14:paraId="5EF547D7" w14:textId="77777777" w:rsidR="00BF1BBA" w:rsidRDefault="00BF1BBA" w:rsidP="00BF1BBA">
      <w:pPr>
        <w:rPr>
          <w:szCs w:val="32"/>
        </w:rPr>
      </w:pPr>
      <w:r>
        <w:t xml:space="preserve">3b. Inclusive labour market </w:t>
      </w:r>
    </w:p>
    <w:p w14:paraId="02D1F0E1" w14:textId="77777777" w:rsidR="00BF1BBA" w:rsidRDefault="00BF1BBA" w:rsidP="00BF1BBA">
      <w:pPr>
        <w:rPr>
          <w:szCs w:val="32"/>
        </w:rPr>
      </w:pPr>
      <w:r>
        <w:t>3c. Inclusion in and through sports</w:t>
      </w:r>
    </w:p>
    <w:p w14:paraId="4B129F2F" w14:textId="77777777" w:rsidR="00BF1BBA" w:rsidRDefault="00BF1BBA" w:rsidP="00BF1BBA">
      <w:pPr>
        <w:rPr>
          <w:szCs w:val="32"/>
        </w:rPr>
      </w:pPr>
      <w:r>
        <w:t>3d. 2025 Global Disability Summit</w:t>
      </w:r>
    </w:p>
    <w:p w14:paraId="2471B7CD" w14:textId="77777777" w:rsidR="009B1AFE" w:rsidRPr="00BF1BBA" w:rsidRDefault="009B1AFE" w:rsidP="00BF1BBA">
      <w:pPr>
        <w:rPr>
          <w:szCs w:val="32"/>
        </w:rPr>
      </w:pPr>
      <w:r>
        <w:t>4. Conclusion</w:t>
      </w:r>
    </w:p>
    <w:p w14:paraId="39A50944" w14:textId="77777777" w:rsidR="00A817A2" w:rsidRDefault="00A817A2" w:rsidP="00290EB4"/>
    <w:p w14:paraId="0B614EB9" w14:textId="77777777" w:rsidR="00A817A2" w:rsidRDefault="00A817A2" w:rsidP="00290EB4">
      <w:pPr>
        <w:sectPr w:rsidR="00A817A2">
          <w:footerReference w:type="default" r:id="rId13"/>
          <w:footerReference w:type="first" r:id="rId14"/>
          <w:pgSz w:w="11906" w:h="16838" w:code="9"/>
          <w:pgMar w:top="1418" w:right="1134" w:bottom="1134" w:left="1418" w:header="720" w:footer="612" w:gutter="0"/>
          <w:cols w:space="720"/>
          <w:titlePg/>
        </w:sectPr>
      </w:pPr>
    </w:p>
    <w:p w14:paraId="2F15BA98" w14:textId="77777777" w:rsidR="00042F83" w:rsidRPr="00042F83" w:rsidRDefault="00C37709" w:rsidP="00B10752">
      <w:pPr>
        <w:pStyle w:val="Redetext"/>
        <w:rPr>
          <w:u w:val="single"/>
        </w:rPr>
      </w:pPr>
      <w:r>
        <w:rPr>
          <w:u w:val="single"/>
        </w:rPr>
        <w:lastRenderedPageBreak/>
        <w:t>1. Introduction</w:t>
      </w:r>
    </w:p>
    <w:p w14:paraId="6FA41336" w14:textId="59F5C755" w:rsidR="007F012D" w:rsidRDefault="00D312D4" w:rsidP="00B10752">
      <w:pPr>
        <w:pStyle w:val="Redetext"/>
      </w:pPr>
      <w:r>
        <w:t xml:space="preserve">Ambassador </w:t>
      </w:r>
      <w:proofErr w:type="spellStart"/>
      <w:r>
        <w:t>Dr.</w:t>
      </w:r>
      <w:proofErr w:type="spellEnd"/>
      <w:r>
        <w:t xml:space="preserve"> </w:t>
      </w:r>
      <w:proofErr w:type="spellStart"/>
      <w:r>
        <w:t>Stasch</w:t>
      </w:r>
      <w:proofErr w:type="spellEnd"/>
      <w:r>
        <w:t>,</w:t>
      </w:r>
      <w:r>
        <w:br/>
        <w:t>Thank you for your introductory remarks.</w:t>
      </w:r>
    </w:p>
    <w:p w14:paraId="0481EF17" w14:textId="551D33A0" w:rsidR="00A86749" w:rsidRDefault="007F012D" w:rsidP="00B10752">
      <w:pPr>
        <w:pStyle w:val="Redetext"/>
      </w:pPr>
      <w:r>
        <w:t>Madam Chair,</w:t>
      </w:r>
      <w:r>
        <w:br/>
        <w:t>Distinguished members of the Committee on the Rights of Persons with Disabilities,</w:t>
      </w:r>
      <w:r>
        <w:br/>
        <w:t>Distinguished representatives from civil society and the monitoring body,</w:t>
      </w:r>
      <w:r>
        <w:br/>
        <w:t xml:space="preserve">Ladies and gentlemen, </w:t>
      </w:r>
    </w:p>
    <w:p w14:paraId="07BDEB33" w14:textId="367BCABE" w:rsidR="00A046F7" w:rsidRDefault="00F61668" w:rsidP="00B10752">
      <w:pPr>
        <w:pStyle w:val="Redetext"/>
      </w:pPr>
      <w:r>
        <w:t xml:space="preserve">Eight years after our last periodic review, we now have the second opportunity to engage in a constructive dialogue with you as international experts for the implementation of the UN Convention on the Rights of Persons with Disabilities. It is my privilege to be part of this important procedure for the second time - this time even as Head of Delegation. In this capacity, I would like to stress that this procedure is very important for the German Government. We will take a very close look at your </w:t>
      </w:r>
      <w:r>
        <w:lastRenderedPageBreak/>
        <w:t>recommendations after our meeting here. This is why we have come with such a large, high-level delegation made up of representatives of the Federation and our</w:t>
      </w:r>
      <w:r>
        <w:rPr>
          <w:i/>
          <w:iCs/>
        </w:rPr>
        <w:t xml:space="preserve"> Länder</w:t>
      </w:r>
      <w:r>
        <w:t xml:space="preserve">; Jürgen </w:t>
      </w:r>
      <w:proofErr w:type="spellStart"/>
      <w:r>
        <w:t>Dusel</w:t>
      </w:r>
      <w:proofErr w:type="spellEnd"/>
      <w:r>
        <w:t xml:space="preserve">, the Federal Government Commissioner for Persons with Disabilities; and Rika </w:t>
      </w:r>
      <w:proofErr w:type="spellStart"/>
      <w:r>
        <w:t>Esser</w:t>
      </w:r>
      <w:proofErr w:type="spellEnd"/>
      <w:r>
        <w:t xml:space="preserve">, the Commissioner for Persons with Disabilities of the </w:t>
      </w:r>
      <w:r>
        <w:rPr>
          <w:i/>
          <w:iCs/>
        </w:rPr>
        <w:t>Land</w:t>
      </w:r>
      <w:r>
        <w:t xml:space="preserve"> of Hesse.</w:t>
      </w:r>
    </w:p>
    <w:p w14:paraId="1BF4AC97" w14:textId="77777777" w:rsidR="00EB5F79" w:rsidRDefault="00EB5F79" w:rsidP="00B10752">
      <w:pPr>
        <w:pStyle w:val="Redetext"/>
      </w:pPr>
      <w:r>
        <w:t>Ladies and gentlemen,</w:t>
      </w:r>
    </w:p>
    <w:p w14:paraId="148DE504" w14:textId="2C6506ED" w:rsidR="00042F83" w:rsidRDefault="00EB5F79" w:rsidP="00B10752">
      <w:pPr>
        <w:pStyle w:val="Redetext"/>
      </w:pPr>
      <w:r>
        <w:t xml:space="preserve">The UN Convention on the Rights of Persons with Disabilities has become an indispensable part and crucial guide for an inclusive society since its entry into force in Germany on 26 March 2009. On behalf of the German Government, I can assure you that it is firmly committed to the participation of persons with disabilities in all areas and situations of life. Having said this, we are aware that we have not yet reached our goal - as you will already have heard from the representatives of our monitoring body and NGOs. However, I feel that we can be proud of what we have accomplished and that we have made </w:t>
      </w:r>
      <w:r>
        <w:lastRenderedPageBreak/>
        <w:t>major progress over the past 14 years. The monitoring body and civil society have been important drivers and supporters in this process.</w:t>
      </w:r>
    </w:p>
    <w:p w14:paraId="22977ADC" w14:textId="77777777" w:rsidR="002D20F2" w:rsidRDefault="00A07209" w:rsidP="00C37709">
      <w:pPr>
        <w:pStyle w:val="Redetext"/>
      </w:pPr>
      <w:r>
        <w:t xml:space="preserve">On the one hand, we would like to take the opportunity today and tomorrow to demonstrate that we have not rested on our laurels since the entry into force of the CRPD in Germany. Rather, we have continued and newly introduced various measures, processes and projects for more inclusion and participation in society since the last Concluding Observations in 2015. </w:t>
      </w:r>
    </w:p>
    <w:p w14:paraId="28510A70" w14:textId="028071E9" w:rsidR="00A07209" w:rsidRDefault="00C37709" w:rsidP="00C37709">
      <w:pPr>
        <w:pStyle w:val="Redetext"/>
      </w:pPr>
      <w:r>
        <w:t>Moreover, we will listen to you actively to receive important input regarding German inclusion policies for the next couple of years.</w:t>
      </w:r>
    </w:p>
    <w:p w14:paraId="480A2D39" w14:textId="77777777" w:rsidR="00C37709" w:rsidRDefault="00C37709" w:rsidP="00C37709">
      <w:pPr>
        <w:pStyle w:val="Redetext"/>
        <w:rPr>
          <w:u w:val="single"/>
        </w:rPr>
      </w:pPr>
      <w:r>
        <w:rPr>
          <w:u w:val="single"/>
        </w:rPr>
        <w:t>2. Developments since the 2015 Concluding Observations</w:t>
      </w:r>
    </w:p>
    <w:p w14:paraId="4975C8EF" w14:textId="77777777" w:rsidR="00EB5F79" w:rsidRDefault="00EB5F79" w:rsidP="00C37709">
      <w:pPr>
        <w:pStyle w:val="Redetext"/>
      </w:pPr>
      <w:r>
        <w:t>Ladies and gentlemen,</w:t>
      </w:r>
    </w:p>
    <w:p w14:paraId="46AA61E0" w14:textId="6861C89D" w:rsidR="004752C0" w:rsidRDefault="004752C0" w:rsidP="00C37709">
      <w:pPr>
        <w:pStyle w:val="Redetext"/>
      </w:pPr>
      <w:r>
        <w:lastRenderedPageBreak/>
        <w:t xml:space="preserve">Before looking ahead, I would first like to comment on the developments since the adoption of the Concluding Observations in 2015: There has been a deep paradigm shift in Germany towards a human rights-based approach and a focus on the individual - in part driven by your recommendations. To illustrate this, let me briefly touch upon four aspects: the Federal Participation Act, the reform of voting rights, better protection against violence and our reform of guardianship law. </w:t>
      </w:r>
    </w:p>
    <w:p w14:paraId="11799B2E" w14:textId="77777777" w:rsidR="00576CF2" w:rsidRDefault="00576CF2" w:rsidP="00C37709">
      <w:pPr>
        <w:pStyle w:val="Redetext"/>
        <w:rPr>
          <w:u w:val="single"/>
        </w:rPr>
      </w:pPr>
      <w:r>
        <w:rPr>
          <w:u w:val="single"/>
        </w:rPr>
        <w:t>2a. Federal Participation Act</w:t>
      </w:r>
    </w:p>
    <w:p w14:paraId="0142EE29" w14:textId="5ACB5261" w:rsidR="00576CF2" w:rsidRDefault="00576CF2" w:rsidP="00C37709">
      <w:pPr>
        <w:pStyle w:val="Redetext"/>
      </w:pPr>
      <w:r>
        <w:t xml:space="preserve">The Federal Participation Act did not only re-define the term disability </w:t>
      </w:r>
      <w:proofErr w:type="gramStart"/>
      <w:r>
        <w:t>in light of</w:t>
      </w:r>
      <w:proofErr w:type="gramEnd"/>
      <w:r>
        <w:t xml:space="preserve"> the UNCRPD. We also carried out sweeping reforms of our integration assistance system for persons with significant disabilities enabling individual life choices and fostering full, </w:t>
      </w:r>
      <w:proofErr w:type="gramStart"/>
      <w:r>
        <w:t>effective</w:t>
      </w:r>
      <w:proofErr w:type="gramEnd"/>
      <w:r>
        <w:t xml:space="preserve"> and equal participation in the life of our society. An individual’s personal needs now form the basis for benefits for persons with disabilities - their interests and preferences take </w:t>
      </w:r>
      <w:r>
        <w:lastRenderedPageBreak/>
        <w:t xml:space="preserve">centre stage. In addition, we re-organised early intervention. We have integrated medical rehabilitation benefits and benefits for participation in the life of the community - both </w:t>
      </w:r>
      <w:proofErr w:type="gramStart"/>
      <w:r>
        <w:t>with regard to</w:t>
      </w:r>
      <w:proofErr w:type="gramEnd"/>
      <w:r>
        <w:t xml:space="preserve"> their contents and organisation. Article 26 (1) of the UNCRPD especially provided impetus to re-organise low-threshold counselling services and to provide the benefits just mentioned locally.</w:t>
      </w:r>
    </w:p>
    <w:p w14:paraId="7FB74214" w14:textId="77777777" w:rsidR="00576CF2" w:rsidRDefault="00576CF2" w:rsidP="00C37709">
      <w:pPr>
        <w:pStyle w:val="Redetext"/>
        <w:rPr>
          <w:u w:val="single"/>
        </w:rPr>
      </w:pPr>
      <w:r>
        <w:rPr>
          <w:u w:val="single"/>
        </w:rPr>
        <w:t>2b. Reform of voting rights</w:t>
      </w:r>
    </w:p>
    <w:p w14:paraId="346EF965" w14:textId="4343AFD0" w:rsidR="00576CF2" w:rsidRDefault="00570D93" w:rsidP="00C37709">
      <w:pPr>
        <w:pStyle w:val="Redetext"/>
      </w:pPr>
      <w:r>
        <w:t xml:space="preserve">You were completely right to criticise the denial of voting rights for persons with disabilities under legal guardianship. Our reform of voting rights abolished this practice. On 26 September 2021, about 85,000 persons previously excluded from voting were able to exercise their voting right for the first time in our federal elections. The </w:t>
      </w:r>
      <w:r>
        <w:rPr>
          <w:i/>
          <w:iCs/>
        </w:rPr>
        <w:t xml:space="preserve">Länder </w:t>
      </w:r>
      <w:r>
        <w:t>also abolished their denial of voting rights.</w:t>
      </w:r>
    </w:p>
    <w:p w14:paraId="20626DF0" w14:textId="77777777" w:rsidR="00576CF2" w:rsidRDefault="00576CF2" w:rsidP="00C37709">
      <w:pPr>
        <w:pStyle w:val="Redetext"/>
        <w:rPr>
          <w:u w:val="single"/>
        </w:rPr>
      </w:pPr>
      <w:r>
        <w:rPr>
          <w:u w:val="single"/>
        </w:rPr>
        <w:t>2c. Protection against violence</w:t>
      </w:r>
    </w:p>
    <w:p w14:paraId="7B204648" w14:textId="57BF9983" w:rsidR="00576CF2" w:rsidRDefault="00576CF2" w:rsidP="00C37709">
      <w:pPr>
        <w:pStyle w:val="Redetext"/>
      </w:pPr>
      <w:r>
        <w:lastRenderedPageBreak/>
        <w:t>Let me move on to protection against violence: We are all aware that persons with disabilities are at a particularly high risk of becoming victims of violence and abuse. This is why it is our foremost task to do everything possible to protect those concerned. The German Government took an important step in this field that came into effect on 1 July 2021. Since then, institutions have been legally required for the first time to provide appropriate measures for the protection against violence. This includes</w:t>
      </w:r>
      <w:proofErr w:type="gramStart"/>
      <w:r>
        <w:t>, in particular, the</w:t>
      </w:r>
      <w:proofErr w:type="gramEnd"/>
      <w:r>
        <w:t xml:space="preserve"> development and implementation of a violence protection concept.</w:t>
      </w:r>
    </w:p>
    <w:p w14:paraId="20353DE8" w14:textId="77777777" w:rsidR="00576CF2" w:rsidRDefault="00576CF2" w:rsidP="00C37709">
      <w:pPr>
        <w:pStyle w:val="Redetext"/>
        <w:rPr>
          <w:u w:val="single"/>
        </w:rPr>
      </w:pPr>
      <w:r>
        <w:rPr>
          <w:u w:val="single"/>
        </w:rPr>
        <w:t>2d. Guardianship reform</w:t>
      </w:r>
    </w:p>
    <w:p w14:paraId="3594A999" w14:textId="29256A7D" w:rsidR="00576CF2" w:rsidRDefault="00576CF2" w:rsidP="00C37709">
      <w:pPr>
        <w:pStyle w:val="Redetext"/>
      </w:pPr>
      <w:r>
        <w:t xml:space="preserve">We also addressed your concern about the instrument of legal guardianships: Since 1 January 2023, a system of supported decision-making has replaced previous guardianship law. The reform of guardianship law does not only boost the self-determination of persons under guardianship. It also </w:t>
      </w:r>
      <w:r>
        <w:lastRenderedPageBreak/>
        <w:t>places their preferences at the heart of guardians’ actions.</w:t>
      </w:r>
    </w:p>
    <w:p w14:paraId="233B34E4" w14:textId="77777777" w:rsidR="008942AF" w:rsidRDefault="008942AF" w:rsidP="00C37709">
      <w:pPr>
        <w:pStyle w:val="Redetext"/>
        <w:rPr>
          <w:u w:val="single"/>
        </w:rPr>
      </w:pPr>
      <w:r>
        <w:rPr>
          <w:u w:val="single"/>
        </w:rPr>
        <w:t>3. Current projects of the German Government</w:t>
      </w:r>
    </w:p>
    <w:p w14:paraId="3168CE4B" w14:textId="77777777" w:rsidR="00FC182C" w:rsidRDefault="00FC182C" w:rsidP="00C37709">
      <w:pPr>
        <w:pStyle w:val="Redetext"/>
      </w:pPr>
      <w:r>
        <w:t>Ladies and gentlemen,</w:t>
      </w:r>
    </w:p>
    <w:p w14:paraId="1CBEE751" w14:textId="75E482D6" w:rsidR="008942AF" w:rsidRDefault="008942AF" w:rsidP="00C37709">
      <w:pPr>
        <w:pStyle w:val="Redetext"/>
      </w:pPr>
      <w:r>
        <w:t xml:space="preserve">As you can see, many things have changed in very positive ways for persons with disabilities in Germany since the first periodic review. However, we will not stop there. We know that our path towards an inclusive society is still long and at times complicated. We are pursuing this path together with the representative organisations of persons with disabilities, social welfare NGOs and with persons with disabilities themselves. In this regard, let me provide you with examples of what I consider the most important projects of the German Government at present. </w:t>
      </w:r>
    </w:p>
    <w:p w14:paraId="256A101D" w14:textId="1BCD4A1A" w:rsidR="00BC1ACD" w:rsidRPr="00BC1ACD" w:rsidRDefault="00BC1ACD" w:rsidP="00BC1ACD">
      <w:pPr>
        <w:pStyle w:val="Redetext"/>
        <w:rPr>
          <w:u w:val="single"/>
        </w:rPr>
      </w:pPr>
      <w:r>
        <w:rPr>
          <w:u w:val="single"/>
        </w:rPr>
        <w:t>3a. Inclusion in and through sports</w:t>
      </w:r>
    </w:p>
    <w:p w14:paraId="1A035929" w14:textId="0348548F" w:rsidR="00BC1ACD" w:rsidRDefault="00BC1ACD" w:rsidP="00BC1ACD">
      <w:pPr>
        <w:pStyle w:val="Redetext"/>
      </w:pPr>
      <w:r>
        <w:lastRenderedPageBreak/>
        <w:t xml:space="preserve">I would like to begin with a topic that not always takes centre </w:t>
      </w:r>
      <w:proofErr w:type="gramStart"/>
      <w:r>
        <w:t>stage, but</w:t>
      </w:r>
      <w:proofErr w:type="gramEnd"/>
      <w:r>
        <w:t xml:space="preserve"> is a vital matter close to our hearts: inclusion in and through sports. Many people in Germany are still impressed by the atmosphere during the Special Olympics World Summer Games in June in Berlin. They fondly remember the competitions among the athletes and the commitment of the many volunteers. We all know that sports </w:t>
      </w:r>
      <w:proofErr w:type="gramStart"/>
      <w:r>
        <w:t>unites</w:t>
      </w:r>
      <w:proofErr w:type="gramEnd"/>
      <w:r>
        <w:t xml:space="preserve"> people across borders and helps to bring down barriers - especially in people’s heads. That is why it should be the goal of all States parties to give persons with disabilities the opportunity to actively practice sports and to participate actively or as spectators in sports competitions without encountering barriers. </w:t>
      </w:r>
    </w:p>
    <w:p w14:paraId="62BCE09F" w14:textId="7C1E5439" w:rsidR="008942AF" w:rsidRDefault="008942AF" w:rsidP="008942AF">
      <w:pPr>
        <w:pStyle w:val="Redetext"/>
        <w:rPr>
          <w:u w:val="single"/>
        </w:rPr>
      </w:pPr>
      <w:r>
        <w:rPr>
          <w:u w:val="single"/>
        </w:rPr>
        <w:t>3b. Federal Accessibility Initiative and reform of the Equality of Persons with Disabilities Act</w:t>
      </w:r>
    </w:p>
    <w:p w14:paraId="03021792" w14:textId="587DF82D" w:rsidR="007F012D" w:rsidRDefault="00D75D8E" w:rsidP="00570D93">
      <w:pPr>
        <w:pStyle w:val="Redetext"/>
      </w:pPr>
      <w:r>
        <w:t xml:space="preserve">During this legislative period, we have expressly committed to making Germany accessible in all areas of public and private life with the Federal </w:t>
      </w:r>
      <w:r>
        <w:lastRenderedPageBreak/>
        <w:t xml:space="preserve">Accessibility Initiative and statements on the agreed reform of the Equality of Persons with Disabilities Act. Although this is a very ambitious aspiration, the reduction of barriers is a key matter for the German Government. For example, Germany enshrined the right of support from a service dog at publicly accessible facilities and institutions in its law back in 2021. Furthermore, detailed rules for the training and examination of human-service dog partnerships and standards for training centres and examiners were issued in 2022. In addition, we want to achieve measurable outcomes, especially in the key areas of housing and construction, mobility, the digital </w:t>
      </w:r>
      <w:proofErr w:type="gramStart"/>
      <w:r>
        <w:t>world</w:t>
      </w:r>
      <w:proofErr w:type="gramEnd"/>
      <w:r>
        <w:t xml:space="preserve"> and health. This is why the Federal Accessibility Initiative was initiated in November 2022. Importantly, I would like to emphasise that we deeply respect the principle of “nothing about us without us”. For this reason, we are involving all relevant actors </w:t>
      </w:r>
      <w:proofErr w:type="gramStart"/>
      <w:r>
        <w:t>in order to</w:t>
      </w:r>
      <w:proofErr w:type="gramEnd"/>
      <w:r>
        <w:t xml:space="preserve"> advise the German Government when planning and implementing its measures. When talking about “relevant actors”, I </w:t>
      </w:r>
      <w:r>
        <w:lastRenderedPageBreak/>
        <w:t xml:space="preserve">mean our </w:t>
      </w:r>
      <w:r>
        <w:rPr>
          <w:i/>
          <w:iCs/>
        </w:rPr>
        <w:t>Länder</w:t>
      </w:r>
      <w:r>
        <w:t xml:space="preserve">, municipalities, the private sector, the social partners and of course persons with disabilities. </w:t>
      </w:r>
    </w:p>
    <w:p w14:paraId="024EED6C" w14:textId="4F7B8B4A" w:rsidR="008942AF" w:rsidRDefault="003A0A3F" w:rsidP="00570D93">
      <w:pPr>
        <w:pStyle w:val="Redetext"/>
      </w:pPr>
      <w:r>
        <w:t xml:space="preserve">In addition, we will reform the Equality for Persons with Disabilities Act, which has mainly concentrated on the public sphere so far. To this end, we aim to develop the rules for the public sector further. In parallel, we will check whether it is possible for the Equality of Persons with Disabilities Act to cover the private sector to a greater extent. The goal of the legal reform is to make the environment accessible, both in the public and private sphere, enabling access for everyone. </w:t>
      </w:r>
    </w:p>
    <w:p w14:paraId="28F6F040" w14:textId="20AF3C8D" w:rsidR="003A0A3F" w:rsidRDefault="003A0A3F" w:rsidP="008942AF">
      <w:pPr>
        <w:pStyle w:val="Redetext"/>
        <w:rPr>
          <w:u w:val="single"/>
        </w:rPr>
      </w:pPr>
      <w:r>
        <w:rPr>
          <w:u w:val="single"/>
        </w:rPr>
        <w:t>3c. Inclusive labour market</w:t>
      </w:r>
    </w:p>
    <w:p w14:paraId="246B9194" w14:textId="519B7292" w:rsidR="003A0A3F" w:rsidRDefault="003A0A3F" w:rsidP="008942AF">
      <w:pPr>
        <w:pStyle w:val="Redetext"/>
      </w:pPr>
      <w:r>
        <w:t xml:space="preserve">Another goal we would like to reach is the creation of an inclusive labour market which is in conformity with the Convention. To this end, we have already taken a variety of measures over the past few years </w:t>
      </w:r>
      <w:proofErr w:type="gramStart"/>
      <w:r>
        <w:t>in order to</w:t>
      </w:r>
      <w:proofErr w:type="gramEnd"/>
      <w:r>
        <w:t xml:space="preserve"> bring and retain more persons with </w:t>
      </w:r>
      <w:r>
        <w:lastRenderedPageBreak/>
        <w:t xml:space="preserve">disabilities in employment.  For example, we have revised the system of mandatory employment quotas.  Starting in 2024, companies with at least 20 job positions will have to pay a higher </w:t>
      </w:r>
      <w:proofErr w:type="gramStart"/>
      <w:r>
        <w:t>levy, if</w:t>
      </w:r>
      <w:proofErr w:type="gramEnd"/>
      <w:r>
        <w:t xml:space="preserve"> they do not employ a single person with severe disabilities. In addition, we want to further develop workshop for persons with disabilities.  In this regard, we will take measures to reduce the number of persons entering workshops and increase the number of transitions from workshops to the open labour market. In this context, we will also have to consider to which extent the various current functions of workshops will have to be re-designed. A comprehensive expert study on workshops, which was concluded on 30 June 2023, will serve as the basis for this reform. Starting in September, we will discuss the concrete proposals and reform measures with all stakeholders and then take legislative action.</w:t>
      </w:r>
    </w:p>
    <w:p w14:paraId="547F8635" w14:textId="77777777" w:rsidR="00EB5E6A" w:rsidRDefault="00EB5E6A" w:rsidP="008942AF">
      <w:pPr>
        <w:pStyle w:val="Redetext"/>
        <w:rPr>
          <w:u w:val="single"/>
        </w:rPr>
      </w:pPr>
      <w:r>
        <w:rPr>
          <w:u w:val="single"/>
        </w:rPr>
        <w:t>3d. Global Disability Summit 2025</w:t>
      </w:r>
    </w:p>
    <w:p w14:paraId="3B4C9198" w14:textId="7CB64A23" w:rsidR="00EB5E6A" w:rsidRDefault="00EB5E6A" w:rsidP="008942AF">
      <w:pPr>
        <w:pStyle w:val="Redetext"/>
      </w:pPr>
      <w:r>
        <w:lastRenderedPageBreak/>
        <w:t>The 3rd Global Disability Summit is another large event we are very much looking forward to. Germany will host it together with the Kingdom of Jordan and the International Disability Alliance on 2 and 3 April 2025 in Berlin. The Global Disability Summit has become an important forum for the international discussion between the States Parties to the United Nations Convention on the Rights of Persons with Disabilities and civil society. Its aim is to support the implementation of the CRPD from a development and human rights perspective and</w:t>
      </w:r>
      <w:proofErr w:type="gramStart"/>
      <w:r>
        <w:t>, in particular, to</w:t>
      </w:r>
      <w:proofErr w:type="gramEnd"/>
      <w:r>
        <w:t xml:space="preserve"> assist countries in the Global South to be able to fulfil their obligations under the Convention. After hosting the Special Olympics World Games, we are looking forward to making another contribution to enhanced international cooperation for the implementation of Article 32 of the Convention.</w:t>
      </w:r>
    </w:p>
    <w:p w14:paraId="037A551B" w14:textId="77777777" w:rsidR="009B1AFE" w:rsidRDefault="009B1AFE" w:rsidP="008942AF">
      <w:pPr>
        <w:pStyle w:val="Redetext"/>
        <w:rPr>
          <w:u w:val="single"/>
        </w:rPr>
      </w:pPr>
      <w:r>
        <w:rPr>
          <w:u w:val="single"/>
        </w:rPr>
        <w:t>4. Conclusion</w:t>
      </w:r>
    </w:p>
    <w:p w14:paraId="071F9AF8" w14:textId="77777777" w:rsidR="00D50048" w:rsidRDefault="00D312D4" w:rsidP="00D50048">
      <w:pPr>
        <w:pStyle w:val="Redetext"/>
      </w:pPr>
      <w:r>
        <w:t>Ladies and gentlemen,</w:t>
      </w:r>
    </w:p>
    <w:p w14:paraId="6288CB5F" w14:textId="77777777" w:rsidR="002D20F2" w:rsidRDefault="00D50048" w:rsidP="00D50048">
      <w:pPr>
        <w:pStyle w:val="Redetext"/>
      </w:pPr>
      <w:r>
        <w:lastRenderedPageBreak/>
        <w:t xml:space="preserve">Thank you for this opportunity to address you. Now I am looking forward to our constructive dialogue during the next couple of hours and tomorrow. </w:t>
      </w:r>
    </w:p>
    <w:p w14:paraId="34EEECF4" w14:textId="4B78A1DF" w:rsidR="002D20F2" w:rsidRDefault="00CE7220" w:rsidP="00D50048">
      <w:pPr>
        <w:pStyle w:val="Redetext"/>
      </w:pPr>
      <w:r>
        <w:t xml:space="preserve">Our shared vision, our shared goal, is the full, </w:t>
      </w:r>
      <w:proofErr w:type="gramStart"/>
      <w:r>
        <w:t>effective</w:t>
      </w:r>
      <w:proofErr w:type="gramEnd"/>
      <w:r>
        <w:t xml:space="preserve"> and equal inclusion and participation of persons with disabilities. I am confident that our meeting will be a crucial step towards this goal. </w:t>
      </w:r>
    </w:p>
    <w:p w14:paraId="4D0526A1" w14:textId="77777777" w:rsidR="00D50048" w:rsidRPr="009B1AFE" w:rsidRDefault="007F012D" w:rsidP="00D50048">
      <w:pPr>
        <w:pStyle w:val="Redetext"/>
      </w:pPr>
      <w:r>
        <w:t xml:space="preserve">An important and indispensable pioneer in this regard is Jürgen </w:t>
      </w:r>
      <w:proofErr w:type="spellStart"/>
      <w:r>
        <w:t>Dusel</w:t>
      </w:r>
      <w:proofErr w:type="spellEnd"/>
      <w:r>
        <w:t xml:space="preserve">, the Federal Government Commissioner for Matters relating to Persons with Disabilities. I would now like to pass the floor to him. Thank you. </w:t>
      </w:r>
    </w:p>
    <w:p w14:paraId="59A7CE18" w14:textId="77777777" w:rsidR="00042F83" w:rsidRPr="00B10752" w:rsidRDefault="00042F83" w:rsidP="00B10752">
      <w:pPr>
        <w:pStyle w:val="Redetext"/>
      </w:pPr>
    </w:p>
    <w:sectPr w:rsidR="00042F83" w:rsidRPr="00B10752" w:rsidSect="00A817A2">
      <w:headerReference w:type="default" r:id="rId15"/>
      <w:headerReference w:type="first" r:id="rId16"/>
      <w:footerReference w:type="first" r:id="rId17"/>
      <w:pgSz w:w="11906" w:h="16838" w:code="9"/>
      <w:pgMar w:top="1418" w:right="1134" w:bottom="1134" w:left="1418" w:header="720" w:footer="61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E7209" w14:textId="77777777" w:rsidR="00D226DF" w:rsidRDefault="00D226DF" w:rsidP="005B0700">
      <w:pPr>
        <w:spacing w:line="240" w:lineRule="auto"/>
      </w:pPr>
      <w:r>
        <w:separator/>
      </w:r>
    </w:p>
  </w:endnote>
  <w:endnote w:type="continuationSeparator" w:id="0">
    <w:p w14:paraId="7935AC74" w14:textId="77777777" w:rsidR="00D226DF" w:rsidRDefault="00D226DF" w:rsidP="005B0700">
      <w:pPr>
        <w:spacing w:line="240" w:lineRule="auto"/>
      </w:pPr>
      <w:r>
        <w:continuationSeparator/>
      </w:r>
    </w:p>
  </w:endnote>
  <w:endnote w:type="continuationNotice" w:id="1">
    <w:p w14:paraId="3BD641FB" w14:textId="77777777" w:rsidR="0056222D" w:rsidRDefault="005622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Fet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EBC9E" w14:textId="1FB4ED2C" w:rsidR="00D226DF" w:rsidRPr="002B35F2" w:rsidRDefault="00D226DF" w:rsidP="00B10752">
    <w:pPr>
      <w:pStyle w:val="FuzeileStandard"/>
    </w:pPr>
    <w:r w:rsidRPr="00A817A2">
      <w:fldChar w:fldCharType="begin"/>
    </w:r>
    <w:r w:rsidRPr="00A817A2">
      <w:instrText xml:space="preserve">IF </w:instrText>
    </w:r>
    <w:r w:rsidRPr="00A817A2">
      <w:fldChar w:fldCharType="begin"/>
    </w:r>
    <w:r w:rsidRPr="00A817A2">
      <w:instrText xml:space="preserve">PAGE </w:instrText>
    </w:r>
    <w:r w:rsidRPr="00A817A2">
      <w:fldChar w:fldCharType="separate"/>
    </w:r>
    <w:r w:rsidR="004A5D0D">
      <w:instrText>13</w:instrText>
    </w:r>
    <w:r w:rsidRPr="00A817A2">
      <w:fldChar w:fldCharType="end"/>
    </w:r>
    <w:r w:rsidRPr="00A817A2">
      <w:instrText xml:space="preserve"> &lt; </w:instrText>
    </w:r>
    <w:r w:rsidRPr="00A817A2">
      <w:fldChar w:fldCharType="begin"/>
    </w:r>
    <w:r>
      <w:instrText>SECTION</w:instrText>
    </w:r>
    <w:r w:rsidRPr="00A817A2">
      <w:instrText xml:space="preserve">PAGES </w:instrText>
    </w:r>
    <w:r w:rsidRPr="00A817A2">
      <w:fldChar w:fldCharType="separate"/>
    </w:r>
    <w:r w:rsidR="004A5D0D">
      <w:instrText>13</w:instrText>
    </w:r>
    <w:r w:rsidRPr="00A817A2">
      <w:fldChar w:fldCharType="end"/>
    </w:r>
    <w:r w:rsidRPr="00A817A2">
      <w:instrText xml:space="preserve"> "- </w:instrText>
    </w:r>
    <w:r w:rsidRPr="00A817A2">
      <w:fldChar w:fldCharType="begin"/>
    </w:r>
    <w:r w:rsidRPr="00A817A2">
      <w:instrText xml:space="preserve">= </w:instrText>
    </w:r>
    <w:r w:rsidRPr="00A817A2">
      <w:fldChar w:fldCharType="begin"/>
    </w:r>
    <w:r w:rsidRPr="00A817A2">
      <w:instrText xml:space="preserve">PAGE </w:instrText>
    </w:r>
    <w:r w:rsidRPr="00A817A2">
      <w:fldChar w:fldCharType="separate"/>
    </w:r>
    <w:r w:rsidR="004A5D0D">
      <w:instrText>12</w:instrText>
    </w:r>
    <w:r w:rsidRPr="00A817A2">
      <w:fldChar w:fldCharType="end"/>
    </w:r>
    <w:r w:rsidRPr="00A817A2">
      <w:instrText>+1</w:instrText>
    </w:r>
    <w:r w:rsidRPr="00A817A2">
      <w:fldChar w:fldCharType="separate"/>
    </w:r>
    <w:r w:rsidR="004A5D0D">
      <w:instrText>13</w:instrText>
    </w:r>
    <w:r w:rsidRPr="00A817A2">
      <w:fldChar w:fldCharType="end"/>
    </w:r>
    <w:r w:rsidRPr="00A817A2">
      <w:instrText xml:space="preserve"> -</w:instrText>
    </w:r>
    <w:r w:rsidRPr="00A817A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07D0" w14:textId="044CCE86" w:rsidR="00D226DF" w:rsidRPr="00B10752" w:rsidRDefault="00D226DF" w:rsidP="002C1761">
    <w:pPr>
      <w:pStyle w:val="Footer"/>
      <w:rPr>
        <w:rStyle w:val="FuzeileAusgeblendet"/>
      </w:rPr>
    </w:pPr>
    <w:r w:rsidRPr="00B10752">
      <w:rPr>
        <w:rStyle w:val="FuzeileAusgeblendet"/>
      </w:rPr>
      <w:fldChar w:fldCharType="begin"/>
    </w:r>
    <w:r w:rsidRPr="00B10752">
      <w:rPr>
        <w:rStyle w:val="FuzeileAusgeblendet"/>
      </w:rPr>
      <w:instrText>FILENAME \p</w:instrText>
    </w:r>
    <w:r w:rsidRPr="00B10752">
      <w:rPr>
        <w:rStyle w:val="FuzeileAusgeblendet"/>
      </w:rPr>
      <w:fldChar w:fldCharType="separate"/>
    </w:r>
    <w:r w:rsidR="00DA7189">
      <w:rPr>
        <w:rStyle w:val="FuzeileAusgeblendet"/>
        <w:noProof/>
      </w:rPr>
      <w:t>P:\S3 Eingangsstatement.docx</w:t>
    </w:r>
    <w:r w:rsidRPr="00B10752">
      <w:rPr>
        <w:rStyle w:val="FuzeileAusgeblendet"/>
      </w:rPr>
      <w:fldChar w:fldCharType="end"/>
    </w:r>
    <w:r>
      <w:rPr>
        <w:rStyle w:val="FuzeileAusgeblendet"/>
      </w:rPr>
      <w:t>/</w:t>
    </w:r>
    <w:r w:rsidRPr="00B10752">
      <w:rPr>
        <w:rStyle w:val="FuzeileAusgeblendet"/>
      </w:rPr>
      <w:fldChar w:fldCharType="begin"/>
    </w:r>
    <w:r w:rsidRPr="00B10752">
      <w:rPr>
        <w:rStyle w:val="FuzeileAusgeblendet"/>
      </w:rPr>
      <w:instrText xml:space="preserve">USERINITIALS </w:instrText>
    </w:r>
    <w:r w:rsidRPr="00B10752">
      <w:rPr>
        <w:rStyle w:val="FuzeileAusgeblendet"/>
      </w:rPr>
      <w:fldChar w:fldCharType="separate"/>
    </w:r>
    <w:r w:rsidR="00DA7189">
      <w:rPr>
        <w:rStyle w:val="FuzeileAusgeblendet"/>
        <w:noProof/>
      </w:rPr>
      <w:t>linnarz</w:t>
    </w:r>
    <w:r w:rsidRPr="00B10752">
      <w:rPr>
        <w:rStyle w:val="FuzeileAusgeblendet"/>
      </w:rPr>
      <w:fldChar w:fldCharType="end"/>
    </w:r>
  </w:p>
  <w:p w14:paraId="7B467CB1" w14:textId="093C66C1" w:rsidR="00D226DF" w:rsidRDefault="00D226DF" w:rsidP="002C1761">
    <w:pPr>
      <w:pStyle w:val="Footer"/>
      <w:rPr>
        <w:sz w:val="16"/>
      </w:rPr>
    </w:pPr>
    <w:r>
      <w:rPr>
        <w:sz w:val="16"/>
      </w:rPr>
      <w:t xml:space="preserve">Stand: </w:t>
    </w:r>
    <w:r>
      <w:rPr>
        <w:sz w:val="16"/>
      </w:rPr>
      <w:fldChar w:fldCharType="begin"/>
    </w:r>
    <w:r>
      <w:rPr>
        <w:sz w:val="16"/>
      </w:rPr>
      <w:instrText xml:space="preserve"> TIME \@ "dd.MM.yyyy HH:mm" </w:instrText>
    </w:r>
    <w:r>
      <w:rPr>
        <w:sz w:val="16"/>
      </w:rPr>
      <w:fldChar w:fldCharType="separate"/>
    </w:r>
    <w:r w:rsidR="004A5D0D">
      <w:rPr>
        <w:noProof/>
        <w:sz w:val="16"/>
      </w:rPr>
      <w:t>29.08.2023 08:06</w:t>
    </w:r>
    <w:r>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410D" w14:textId="1EDE5B9A" w:rsidR="00D226DF" w:rsidRDefault="00D226DF" w:rsidP="002C1761">
    <w:pPr>
      <w:pStyle w:val="Footer"/>
      <w:rPr>
        <w:vanish/>
        <w:sz w:val="16"/>
      </w:rPr>
    </w:pPr>
    <w:r>
      <w:rPr>
        <w:vanish/>
        <w:sz w:val="16"/>
      </w:rPr>
      <w:fldChar w:fldCharType="begin"/>
    </w:r>
    <w:r>
      <w:rPr>
        <w:vanish/>
        <w:sz w:val="16"/>
      </w:rPr>
      <w:instrText>FILENAME \p</w:instrText>
    </w:r>
    <w:r>
      <w:rPr>
        <w:vanish/>
        <w:sz w:val="16"/>
      </w:rPr>
      <w:fldChar w:fldCharType="separate"/>
    </w:r>
    <w:r w:rsidR="00DA7189">
      <w:rPr>
        <w:noProof/>
        <w:vanish/>
        <w:sz w:val="16"/>
      </w:rPr>
      <w:t>P:\S3 Eingangsstatement.docx</w:t>
    </w:r>
    <w:r>
      <w:rPr>
        <w:vanish/>
        <w:sz w:val="16"/>
      </w:rPr>
      <w:fldChar w:fldCharType="end"/>
    </w:r>
    <w:r>
      <w:rPr>
        <w:vanish/>
        <w:sz w:val="16"/>
      </w:rPr>
      <w:t>/</w:t>
    </w:r>
    <w:r>
      <w:rPr>
        <w:vanish/>
        <w:sz w:val="16"/>
      </w:rPr>
      <w:fldChar w:fldCharType="begin"/>
    </w:r>
    <w:r>
      <w:rPr>
        <w:vanish/>
        <w:sz w:val="16"/>
      </w:rPr>
      <w:instrText xml:space="preserve">USERINITIALS </w:instrText>
    </w:r>
    <w:r>
      <w:rPr>
        <w:vanish/>
        <w:sz w:val="16"/>
      </w:rPr>
      <w:fldChar w:fldCharType="separate"/>
    </w:r>
    <w:r w:rsidR="00DA7189">
      <w:rPr>
        <w:noProof/>
        <w:vanish/>
        <w:sz w:val="16"/>
      </w:rPr>
      <w:t>linnarz</w:t>
    </w:r>
    <w:r>
      <w:rPr>
        <w:vanish/>
        <w:sz w:val="16"/>
      </w:rPr>
      <w:fldChar w:fldCharType="end"/>
    </w:r>
  </w:p>
  <w:p w14:paraId="1B156AFD" w14:textId="37FEA6B8" w:rsidR="00D226DF" w:rsidRDefault="00D226DF" w:rsidP="002C1761">
    <w:pPr>
      <w:pStyle w:val="Footer"/>
      <w:rPr>
        <w:sz w:val="16"/>
      </w:rPr>
    </w:pPr>
    <w:r>
      <w:rPr>
        <w:sz w:val="16"/>
      </w:rPr>
      <w:t xml:space="preserve">Stand: </w:t>
    </w:r>
    <w:r>
      <w:rPr>
        <w:sz w:val="16"/>
      </w:rPr>
      <w:fldChar w:fldCharType="begin"/>
    </w:r>
    <w:r>
      <w:rPr>
        <w:sz w:val="16"/>
      </w:rPr>
      <w:instrText xml:space="preserve"> TIME \@ "dd.MM.yyyy HH:mm" </w:instrText>
    </w:r>
    <w:r>
      <w:rPr>
        <w:sz w:val="16"/>
      </w:rPr>
      <w:fldChar w:fldCharType="separate"/>
    </w:r>
    <w:r w:rsidR="004A5D0D">
      <w:rPr>
        <w:noProof/>
        <w:sz w:val="16"/>
      </w:rPr>
      <w:t>29.08.2023 08:06</w:t>
    </w:r>
    <w:r>
      <w:rPr>
        <w:sz w:val="16"/>
      </w:rPr>
      <w:fldChar w:fldCharType="end"/>
    </w:r>
  </w:p>
  <w:p w14:paraId="1FB62888" w14:textId="48D2A012" w:rsidR="00D226DF" w:rsidRDefault="00D226DF" w:rsidP="00B10752">
    <w:pPr>
      <w:pStyle w:val="FuzeileStandard"/>
    </w:pPr>
    <w:r w:rsidRPr="00A817A2">
      <w:fldChar w:fldCharType="begin"/>
    </w:r>
    <w:r w:rsidRPr="00A817A2">
      <w:instrText xml:space="preserve">IF </w:instrText>
    </w:r>
    <w:r w:rsidRPr="00A817A2">
      <w:fldChar w:fldCharType="begin"/>
    </w:r>
    <w:r w:rsidRPr="00A817A2">
      <w:instrText xml:space="preserve">PAGE </w:instrText>
    </w:r>
    <w:r w:rsidRPr="00A817A2">
      <w:fldChar w:fldCharType="separate"/>
    </w:r>
    <w:r w:rsidR="004A5D0D">
      <w:instrText>1</w:instrText>
    </w:r>
    <w:r w:rsidRPr="00A817A2">
      <w:fldChar w:fldCharType="end"/>
    </w:r>
    <w:r w:rsidRPr="00A817A2">
      <w:instrText xml:space="preserve"> &lt; </w:instrText>
    </w:r>
    <w:r w:rsidRPr="00A817A2">
      <w:fldChar w:fldCharType="begin"/>
    </w:r>
    <w:r>
      <w:instrText>SECTION</w:instrText>
    </w:r>
    <w:r w:rsidRPr="00A817A2">
      <w:instrText xml:space="preserve">PAGES </w:instrText>
    </w:r>
    <w:r w:rsidRPr="00A817A2">
      <w:fldChar w:fldCharType="separate"/>
    </w:r>
    <w:r w:rsidR="004A5D0D">
      <w:instrText>13</w:instrText>
    </w:r>
    <w:r w:rsidRPr="00A817A2">
      <w:fldChar w:fldCharType="end"/>
    </w:r>
    <w:r w:rsidRPr="00A817A2">
      <w:instrText xml:space="preserve"> "- </w:instrText>
    </w:r>
    <w:r w:rsidRPr="00A817A2">
      <w:fldChar w:fldCharType="begin"/>
    </w:r>
    <w:r w:rsidRPr="00A817A2">
      <w:instrText xml:space="preserve">= </w:instrText>
    </w:r>
    <w:r w:rsidRPr="00A817A2">
      <w:fldChar w:fldCharType="begin"/>
    </w:r>
    <w:r w:rsidRPr="00A817A2">
      <w:instrText xml:space="preserve">PAGE </w:instrText>
    </w:r>
    <w:r w:rsidRPr="00A817A2">
      <w:fldChar w:fldCharType="separate"/>
    </w:r>
    <w:r w:rsidR="004A5D0D">
      <w:instrText>1</w:instrText>
    </w:r>
    <w:r w:rsidRPr="00A817A2">
      <w:fldChar w:fldCharType="end"/>
    </w:r>
    <w:r w:rsidRPr="00A817A2">
      <w:instrText>+1</w:instrText>
    </w:r>
    <w:r w:rsidRPr="00A817A2">
      <w:fldChar w:fldCharType="separate"/>
    </w:r>
    <w:r w:rsidR="004A5D0D">
      <w:instrText>2</w:instrText>
    </w:r>
    <w:r w:rsidRPr="00A817A2">
      <w:fldChar w:fldCharType="end"/>
    </w:r>
    <w:r w:rsidRPr="00A817A2">
      <w:instrText xml:space="preserve"> -</w:instrText>
    </w:r>
    <w:r w:rsidRPr="00A817A2">
      <w:fldChar w:fldCharType="separate"/>
    </w:r>
    <w:r w:rsidR="004A5D0D" w:rsidRPr="00A817A2">
      <w:t xml:space="preserve">- </w:t>
    </w:r>
    <w:r w:rsidR="004A5D0D">
      <w:t>2</w:t>
    </w:r>
    <w:r w:rsidR="004A5D0D" w:rsidRPr="00A817A2">
      <w:t xml:space="preserve"> -</w:t>
    </w:r>
    <w:r w:rsidRPr="00A817A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21064" w14:textId="77777777" w:rsidR="00D226DF" w:rsidRDefault="00D226DF" w:rsidP="005B0700">
      <w:pPr>
        <w:spacing w:line="240" w:lineRule="auto"/>
      </w:pPr>
      <w:r>
        <w:separator/>
      </w:r>
    </w:p>
  </w:footnote>
  <w:footnote w:type="continuationSeparator" w:id="0">
    <w:p w14:paraId="78F07A6A" w14:textId="77777777" w:rsidR="00D226DF" w:rsidRDefault="00D226DF" w:rsidP="005B0700">
      <w:pPr>
        <w:spacing w:line="240" w:lineRule="auto"/>
      </w:pPr>
      <w:r>
        <w:continuationSeparator/>
      </w:r>
    </w:p>
  </w:footnote>
  <w:footnote w:type="continuationNotice" w:id="1">
    <w:p w14:paraId="7D8FE909" w14:textId="77777777" w:rsidR="0056222D" w:rsidRDefault="005622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A2F94" w14:textId="2C7DC661" w:rsidR="00D226DF" w:rsidRDefault="00D226DF" w:rsidP="001355E3">
    <w:pPr>
      <w:pStyle w:val="Header"/>
      <w:ind w:left="1080"/>
    </w:pPr>
    <w:r>
      <w:t>-</w:t>
    </w:r>
    <w:sdt>
      <w:sdtPr>
        <w:id w:val="-322899373"/>
        <w:docPartObj>
          <w:docPartGallery w:val="Page Numbers (Top of Page)"/>
          <w:docPartUnique/>
        </w:docPartObj>
      </w:sdtPr>
      <w:sdtEndPr/>
      <w:sdtContent>
        <w:r>
          <w:t xml:space="preserve"> </w:t>
        </w:r>
        <w:r>
          <w:fldChar w:fldCharType="begin"/>
        </w:r>
        <w:r>
          <w:instrText xml:space="preserve"> PAGE </w:instrText>
        </w:r>
        <w:r>
          <w:fldChar w:fldCharType="separate"/>
        </w:r>
        <w:r w:rsidR="00DA7189">
          <w:rPr>
            <w:noProof/>
          </w:rPr>
          <w:t>13</w:t>
        </w:r>
        <w:r>
          <w:fldChar w:fldCharType="end"/>
        </w:r>
        <w:r>
          <w:t xml:space="preserve"> -</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2CBA2" w14:textId="62D83116" w:rsidR="00D226DF" w:rsidRPr="00D65E22" w:rsidRDefault="00D226DF" w:rsidP="00D65E22">
    <w:pPr>
      <w:pStyle w:val="Header"/>
    </w:pPr>
    <w:r>
      <w:t xml:space="preserve">- </w:t>
    </w:r>
    <w:r w:rsidRPr="00D65E22">
      <w:fldChar w:fldCharType="begin"/>
    </w:r>
    <w:r w:rsidRPr="00D65E22">
      <w:instrText xml:space="preserve"> PAGE </w:instrText>
    </w:r>
    <w:r w:rsidRPr="00D65E22">
      <w:fldChar w:fldCharType="separate"/>
    </w:r>
    <w:r w:rsidR="00DA7189">
      <w:rPr>
        <w:noProof/>
      </w:rPr>
      <w:t>1</w:t>
    </w:r>
    <w:r w:rsidRPr="00D65E22">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24C865AE"/>
    <w:lvl w:ilvl="0">
      <w:start w:val="1"/>
      <w:numFmt w:val="bullet"/>
      <w:pStyle w:val="ListBullet5"/>
      <w:lvlText w:val=""/>
      <w:lvlJc w:val="left"/>
      <w:pPr>
        <w:tabs>
          <w:tab w:val="num" w:pos="1418"/>
        </w:tabs>
        <w:ind w:left="1418" w:hanging="286"/>
      </w:pPr>
      <w:rPr>
        <w:rFonts w:ascii="Symbol" w:hAnsi="Symbol" w:hint="default"/>
      </w:rPr>
    </w:lvl>
  </w:abstractNum>
  <w:abstractNum w:abstractNumId="1" w15:restartNumberingAfterBreak="0">
    <w:nsid w:val="FFFFFF82"/>
    <w:multiLevelType w:val="singleLevel"/>
    <w:tmpl w:val="454E536E"/>
    <w:lvl w:ilvl="0">
      <w:start w:val="1"/>
      <w:numFmt w:val="bullet"/>
      <w:pStyle w:val="ListBullet3"/>
      <w:lvlText w:val=""/>
      <w:lvlJc w:val="left"/>
      <w:pPr>
        <w:tabs>
          <w:tab w:val="num" w:pos="851"/>
        </w:tabs>
        <w:ind w:left="851" w:hanging="285"/>
      </w:pPr>
      <w:rPr>
        <w:rFonts w:ascii="Symbol" w:hAnsi="Symbol" w:hint="default"/>
      </w:rPr>
    </w:lvl>
  </w:abstractNum>
  <w:abstractNum w:abstractNumId="2" w15:restartNumberingAfterBreak="0">
    <w:nsid w:val="FFFFFF89"/>
    <w:multiLevelType w:val="singleLevel"/>
    <w:tmpl w:val="473C1F8E"/>
    <w:lvl w:ilvl="0">
      <w:start w:val="1"/>
      <w:numFmt w:val="bullet"/>
      <w:pStyle w:val="ListBullet"/>
      <w:lvlText w:val=""/>
      <w:lvlJc w:val="left"/>
      <w:pPr>
        <w:tabs>
          <w:tab w:val="num" w:pos="284"/>
        </w:tabs>
        <w:ind w:left="284" w:hanging="284"/>
      </w:pPr>
      <w:rPr>
        <w:rFonts w:ascii="Symbol" w:hAnsi="Symbol" w:hint="default"/>
      </w:rPr>
    </w:lvl>
  </w:abstractNum>
  <w:abstractNum w:abstractNumId="3" w15:restartNumberingAfterBreak="0">
    <w:nsid w:val="00137F12"/>
    <w:multiLevelType w:val="hybridMultilevel"/>
    <w:tmpl w:val="7B1E950A"/>
    <w:lvl w:ilvl="0" w:tplc="143E13C2">
      <w:start w:val="1"/>
      <w:numFmt w:val="bullet"/>
      <w:pStyle w:val="Punktation-Ebene1"/>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4237112"/>
    <w:multiLevelType w:val="multilevel"/>
    <w:tmpl w:val="B88C54A2"/>
    <w:styleLink w:val="BMASEinrueckungen"/>
    <w:lvl w:ilvl="0">
      <w:start w:val="1"/>
      <w:numFmt w:val="decimal"/>
      <w:pStyle w:val="1Einrueckung"/>
      <w:lvlText w:val="%1."/>
      <w:lvlJc w:val="left"/>
      <w:pPr>
        <w:tabs>
          <w:tab w:val="num" w:pos="284"/>
        </w:tabs>
        <w:ind w:left="284" w:hanging="284"/>
      </w:pPr>
      <w:rPr>
        <w:rFonts w:hint="default"/>
      </w:rPr>
    </w:lvl>
    <w:lvl w:ilvl="1">
      <w:start w:val="1"/>
      <w:numFmt w:val="bullet"/>
      <w:pStyle w:val="Spiegel"/>
      <w:lvlText w:val=""/>
      <w:lvlJc w:val="left"/>
      <w:pPr>
        <w:tabs>
          <w:tab w:val="num" w:pos="284"/>
        </w:tabs>
        <w:ind w:left="284" w:hanging="284"/>
      </w:pPr>
      <w:rPr>
        <w:rFonts w:ascii="Symbol" w:hAnsi="Symbol" w:hint="default"/>
        <w:color w:val="auto"/>
      </w:rPr>
    </w:lvl>
    <w:lvl w:ilvl="2">
      <w:start w:val="1"/>
      <w:numFmt w:val="bullet"/>
      <w:pStyle w:val="1Spiegel"/>
      <w:lvlText w:val=""/>
      <w:lvlJc w:val="left"/>
      <w:pPr>
        <w:tabs>
          <w:tab w:val="num" w:pos="567"/>
        </w:tabs>
        <w:ind w:left="567" w:hanging="283"/>
      </w:pPr>
      <w:rPr>
        <w:rFonts w:ascii="Symbol" w:hAnsi="Symbol" w:hint="default"/>
      </w:rPr>
    </w:lvl>
    <w:lvl w:ilvl="3">
      <w:start w:val="1"/>
      <w:numFmt w:val="lowerLetter"/>
      <w:pStyle w:val="2Einrueckung"/>
      <w:lvlText w:val="%4)"/>
      <w:lvlJc w:val="left"/>
      <w:pPr>
        <w:tabs>
          <w:tab w:val="num" w:pos="567"/>
        </w:tabs>
        <w:ind w:left="567" w:hanging="283"/>
      </w:pPr>
      <w:rPr>
        <w:rFonts w:hint="default"/>
      </w:rPr>
    </w:lvl>
    <w:lvl w:ilvl="4">
      <w:start w:val="1"/>
      <w:numFmt w:val="bullet"/>
      <w:pStyle w:val="2Spiegel"/>
      <w:lvlText w:val=""/>
      <w:lvlJc w:val="left"/>
      <w:pPr>
        <w:tabs>
          <w:tab w:val="num" w:pos="851"/>
        </w:tabs>
        <w:ind w:left="851" w:hanging="284"/>
      </w:pPr>
      <w:rPr>
        <w:rFonts w:ascii="Symbol" w:hAnsi="Symbol" w:hint="default"/>
      </w:rPr>
    </w:lvl>
    <w:lvl w:ilvl="5">
      <w:start w:val="27"/>
      <w:numFmt w:val="lowerLetter"/>
      <w:pStyle w:val="3Einrueckung"/>
      <w:lvlText w:val="%6)"/>
      <w:lvlJc w:val="left"/>
      <w:pPr>
        <w:tabs>
          <w:tab w:val="num" w:pos="992"/>
        </w:tabs>
        <w:ind w:left="992" w:hanging="425"/>
      </w:pPr>
      <w:rPr>
        <w:rFonts w:hint="default"/>
      </w:rPr>
    </w:lvl>
    <w:lvl w:ilvl="6">
      <w:start w:val="10"/>
      <w:numFmt w:val="decimal"/>
      <w:pStyle w:val="Einrueckung2stellig"/>
      <w:lvlText w:val="%7."/>
      <w:lvlJc w:val="left"/>
      <w:pPr>
        <w:tabs>
          <w:tab w:val="num" w:pos="284"/>
        </w:tabs>
        <w:ind w:left="284" w:hanging="426"/>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 w15:restartNumberingAfterBreak="0">
    <w:nsid w:val="0C3B6331"/>
    <w:multiLevelType w:val="hybridMultilevel"/>
    <w:tmpl w:val="03A892C0"/>
    <w:lvl w:ilvl="0" w:tplc="EDDCBA7E">
      <w:start w:val="1"/>
      <w:numFmt w:val="bullet"/>
      <w:pStyle w:val="ListBullet2"/>
      <w:lvlText w:val=""/>
      <w:lvlJc w:val="left"/>
      <w:pPr>
        <w:tabs>
          <w:tab w:val="num" w:pos="567"/>
        </w:tabs>
        <w:ind w:left="567"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AE7887"/>
    <w:multiLevelType w:val="hybridMultilevel"/>
    <w:tmpl w:val="1CFEBEAC"/>
    <w:lvl w:ilvl="0" w:tplc="67C427EE">
      <w:start w:val="1"/>
      <w:numFmt w:val="bullet"/>
      <w:pStyle w:val="Punktation-Gliederung1"/>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B5073A"/>
    <w:multiLevelType w:val="multilevel"/>
    <w:tmpl w:val="64C093EC"/>
    <w:numStyleLink w:val="BMASpunktation"/>
  </w:abstractNum>
  <w:abstractNum w:abstractNumId="8" w15:restartNumberingAfterBreak="0">
    <w:nsid w:val="125C0AC5"/>
    <w:multiLevelType w:val="multilevel"/>
    <w:tmpl w:val="425A0940"/>
    <w:styleLink w:val="BMASAufzaehlungsliste"/>
    <w:lvl w:ilvl="0">
      <w:start w:val="1"/>
      <w:numFmt w:val="bullet"/>
      <w:lvlText w:val=""/>
      <w:lvlJc w:val="left"/>
      <w:pPr>
        <w:tabs>
          <w:tab w:val="num" w:pos="567"/>
        </w:tabs>
        <w:ind w:left="567" w:hanging="283"/>
      </w:pPr>
      <w:rPr>
        <w:rFonts w:ascii="Symbol" w:hAnsi="Symbol" w:hint="default"/>
        <w:color w:val="auto"/>
        <w:sz w:val="22"/>
      </w:rPr>
    </w:lvl>
    <w:lvl w:ilvl="1">
      <w:start w:val="1"/>
      <w:numFmt w:val="bullet"/>
      <w:lvlText w:val=""/>
      <w:lvlJc w:val="left"/>
      <w:pPr>
        <w:tabs>
          <w:tab w:val="num" w:pos="851"/>
        </w:tabs>
        <w:ind w:left="851" w:hanging="284"/>
      </w:pPr>
      <w:rPr>
        <w:rFonts w:ascii="Symbol" w:hAnsi="Symbol" w:hint="default"/>
        <w:color w:val="auto"/>
      </w:rPr>
    </w:lvl>
    <w:lvl w:ilvl="2">
      <w:start w:val="1"/>
      <w:numFmt w:val="bullet"/>
      <w:lvlText w:val=""/>
      <w:lvlJc w:val="left"/>
      <w:pPr>
        <w:tabs>
          <w:tab w:val="num" w:pos="1134"/>
        </w:tabs>
        <w:ind w:left="1134" w:hanging="283"/>
      </w:pPr>
      <w:rPr>
        <w:rFonts w:ascii="Symbol" w:hAnsi="Symbol" w:hint="default"/>
        <w:color w:val="auto"/>
      </w:rPr>
    </w:lvl>
    <w:lvl w:ilvl="3">
      <w:start w:val="1"/>
      <w:numFmt w:val="bullet"/>
      <w:lvlText w:val=""/>
      <w:lvlJc w:val="left"/>
      <w:pPr>
        <w:tabs>
          <w:tab w:val="num" w:pos="1418"/>
        </w:tabs>
        <w:ind w:left="1418" w:hanging="284"/>
      </w:pPr>
      <w:rPr>
        <w:rFonts w:ascii="Symbol" w:hAnsi="Symbol" w:hint="default"/>
        <w:color w:val="auto"/>
      </w:rPr>
    </w:lvl>
    <w:lvl w:ilvl="4">
      <w:start w:val="1"/>
      <w:numFmt w:val="none"/>
      <w:lvlText w:val=""/>
      <w:lvlJc w:val="left"/>
      <w:pPr>
        <w:ind w:left="0" w:firstLine="0"/>
      </w:pPr>
      <w:rPr>
        <w:rFonts w:hint="default"/>
        <w:color w:val="auto"/>
      </w:rPr>
    </w:lvl>
    <w:lvl w:ilvl="5">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9" w15:restartNumberingAfterBreak="0">
    <w:nsid w:val="1BBD4750"/>
    <w:multiLevelType w:val="multilevel"/>
    <w:tmpl w:val="B88C54A2"/>
    <w:numStyleLink w:val="BMASEinrueckungen"/>
  </w:abstractNum>
  <w:abstractNum w:abstractNumId="10" w15:restartNumberingAfterBreak="0">
    <w:nsid w:val="1C076D58"/>
    <w:multiLevelType w:val="multilevel"/>
    <w:tmpl w:val="64C093EC"/>
    <w:styleLink w:val="BMASpunktation"/>
    <w:lvl w:ilvl="0">
      <w:start w:val="1"/>
      <w:numFmt w:val="none"/>
      <w:pStyle w:val="PunktationTitel"/>
      <w:lvlText w:val=""/>
      <w:lvlJc w:val="left"/>
      <w:pPr>
        <w:ind w:left="0" w:firstLine="0"/>
      </w:pPr>
      <w:rPr>
        <w:rFonts w:ascii="Arial" w:hAnsi="Arial" w:hint="default"/>
        <w:b w:val="0"/>
        <w:i w:val="0"/>
        <w:sz w:val="40"/>
        <w:u w:val="none"/>
      </w:rPr>
    </w:lvl>
    <w:lvl w:ilvl="1">
      <w:start w:val="1"/>
      <w:numFmt w:val="bullet"/>
      <w:lvlText w:val=""/>
      <w:lvlJc w:val="left"/>
      <w:pPr>
        <w:tabs>
          <w:tab w:val="num" w:pos="567"/>
        </w:tabs>
        <w:ind w:left="567" w:hanging="567"/>
      </w:pPr>
      <w:rPr>
        <w:rFonts w:ascii="Wingdings" w:hAnsi="Wingdings" w:hint="default"/>
        <w:color w:val="auto"/>
      </w:rPr>
    </w:lvl>
    <w:lvl w:ilvl="2">
      <w:start w:val="1"/>
      <w:numFmt w:val="bullet"/>
      <w:lvlText w:val=""/>
      <w:lvlJc w:val="left"/>
      <w:pPr>
        <w:tabs>
          <w:tab w:val="num" w:pos="1134"/>
        </w:tabs>
        <w:ind w:left="1134" w:hanging="567"/>
      </w:pPr>
      <w:rPr>
        <w:rFonts w:ascii="Wingdings" w:hAnsi="Wingdings" w:hint="default"/>
        <w:b w:val="0"/>
        <w:i w:val="0"/>
        <w:caps w:val="0"/>
        <w:strike w:val="0"/>
        <w:dstrike w:val="0"/>
        <w:vanish w:val="0"/>
        <w:color w:val="auto"/>
        <w:u w:val="none"/>
        <w:vertAlign w:val="baseline"/>
      </w:rPr>
    </w:lvl>
    <w:lvl w:ilvl="3">
      <w:start w:val="1"/>
      <w:numFmt w:val="bullet"/>
      <w:lvlText w:val=""/>
      <w:lvlJc w:val="left"/>
      <w:pPr>
        <w:tabs>
          <w:tab w:val="num" w:pos="1701"/>
        </w:tabs>
        <w:ind w:left="1701" w:hanging="567"/>
      </w:pPr>
      <w:rPr>
        <w:rFonts w:ascii="Wingdings" w:hAnsi="Wingdings" w:hint="default"/>
        <w:b w:val="0"/>
        <w:i w:val="0"/>
        <w:caps w:val="0"/>
        <w:strike w:val="0"/>
        <w:dstrike w:val="0"/>
        <w:vanish w:val="0"/>
        <w:color w:val="auto"/>
        <w:u w:val="none"/>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E0B3553"/>
    <w:multiLevelType w:val="hybridMultilevel"/>
    <w:tmpl w:val="CF941BE0"/>
    <w:lvl w:ilvl="0" w:tplc="5FF01698">
      <w:start w:val="1"/>
      <w:numFmt w:val="bullet"/>
      <w:pStyle w:val="Punktation-Gliederung2"/>
      <w:lvlText w:val="●"/>
      <w:lvlJc w:val="left"/>
      <w:pPr>
        <w:tabs>
          <w:tab w:val="num" w:pos="910"/>
        </w:tabs>
        <w:ind w:left="910" w:hanging="360"/>
      </w:pPr>
      <w:rPr>
        <w:rFonts w:ascii="Arial" w:hAnsi="Arial" w:hint="default"/>
      </w:rPr>
    </w:lvl>
    <w:lvl w:ilvl="1" w:tplc="04070003">
      <w:start w:val="1"/>
      <w:numFmt w:val="bullet"/>
      <w:lvlText w:val="o"/>
      <w:lvlJc w:val="left"/>
      <w:pPr>
        <w:tabs>
          <w:tab w:val="num" w:pos="1990"/>
        </w:tabs>
        <w:ind w:left="1990" w:hanging="360"/>
      </w:pPr>
      <w:rPr>
        <w:rFonts w:ascii="Courier New" w:hAnsi="Courier New" w:cs="Courier New" w:hint="default"/>
      </w:rPr>
    </w:lvl>
    <w:lvl w:ilvl="2" w:tplc="04070005">
      <w:start w:val="1"/>
      <w:numFmt w:val="bullet"/>
      <w:lvlText w:val=""/>
      <w:lvlJc w:val="left"/>
      <w:pPr>
        <w:tabs>
          <w:tab w:val="num" w:pos="2710"/>
        </w:tabs>
        <w:ind w:left="2710" w:hanging="360"/>
      </w:pPr>
      <w:rPr>
        <w:rFonts w:ascii="Wingdings" w:hAnsi="Wingdings" w:hint="default"/>
      </w:rPr>
    </w:lvl>
    <w:lvl w:ilvl="3" w:tplc="04070001" w:tentative="1">
      <w:start w:val="1"/>
      <w:numFmt w:val="bullet"/>
      <w:lvlText w:val=""/>
      <w:lvlJc w:val="left"/>
      <w:pPr>
        <w:tabs>
          <w:tab w:val="num" w:pos="3430"/>
        </w:tabs>
        <w:ind w:left="3430" w:hanging="360"/>
      </w:pPr>
      <w:rPr>
        <w:rFonts w:ascii="Symbol" w:hAnsi="Symbol" w:hint="default"/>
      </w:rPr>
    </w:lvl>
    <w:lvl w:ilvl="4" w:tplc="04070003" w:tentative="1">
      <w:start w:val="1"/>
      <w:numFmt w:val="bullet"/>
      <w:lvlText w:val="o"/>
      <w:lvlJc w:val="left"/>
      <w:pPr>
        <w:tabs>
          <w:tab w:val="num" w:pos="4150"/>
        </w:tabs>
        <w:ind w:left="4150" w:hanging="360"/>
      </w:pPr>
      <w:rPr>
        <w:rFonts w:ascii="Courier New" w:hAnsi="Courier New" w:cs="Courier New" w:hint="default"/>
      </w:rPr>
    </w:lvl>
    <w:lvl w:ilvl="5" w:tplc="04070005" w:tentative="1">
      <w:start w:val="1"/>
      <w:numFmt w:val="bullet"/>
      <w:lvlText w:val=""/>
      <w:lvlJc w:val="left"/>
      <w:pPr>
        <w:tabs>
          <w:tab w:val="num" w:pos="4870"/>
        </w:tabs>
        <w:ind w:left="4870" w:hanging="360"/>
      </w:pPr>
      <w:rPr>
        <w:rFonts w:ascii="Wingdings" w:hAnsi="Wingdings" w:hint="default"/>
      </w:rPr>
    </w:lvl>
    <w:lvl w:ilvl="6" w:tplc="04070001" w:tentative="1">
      <w:start w:val="1"/>
      <w:numFmt w:val="bullet"/>
      <w:lvlText w:val=""/>
      <w:lvlJc w:val="left"/>
      <w:pPr>
        <w:tabs>
          <w:tab w:val="num" w:pos="5590"/>
        </w:tabs>
        <w:ind w:left="5590" w:hanging="360"/>
      </w:pPr>
      <w:rPr>
        <w:rFonts w:ascii="Symbol" w:hAnsi="Symbol" w:hint="default"/>
      </w:rPr>
    </w:lvl>
    <w:lvl w:ilvl="7" w:tplc="04070003" w:tentative="1">
      <w:start w:val="1"/>
      <w:numFmt w:val="bullet"/>
      <w:lvlText w:val="o"/>
      <w:lvlJc w:val="left"/>
      <w:pPr>
        <w:tabs>
          <w:tab w:val="num" w:pos="6310"/>
        </w:tabs>
        <w:ind w:left="6310" w:hanging="360"/>
      </w:pPr>
      <w:rPr>
        <w:rFonts w:ascii="Courier New" w:hAnsi="Courier New" w:cs="Courier New" w:hint="default"/>
      </w:rPr>
    </w:lvl>
    <w:lvl w:ilvl="8" w:tplc="04070005" w:tentative="1">
      <w:start w:val="1"/>
      <w:numFmt w:val="bullet"/>
      <w:lvlText w:val=""/>
      <w:lvlJc w:val="left"/>
      <w:pPr>
        <w:tabs>
          <w:tab w:val="num" w:pos="7030"/>
        </w:tabs>
        <w:ind w:left="7030" w:hanging="360"/>
      </w:pPr>
      <w:rPr>
        <w:rFonts w:ascii="Wingdings" w:hAnsi="Wingdings" w:hint="default"/>
      </w:rPr>
    </w:lvl>
  </w:abstractNum>
  <w:abstractNum w:abstractNumId="12" w15:restartNumberingAfterBreak="0">
    <w:nsid w:val="1E1B2985"/>
    <w:multiLevelType w:val="multilevel"/>
    <w:tmpl w:val="62967A8E"/>
    <w:styleLink w:val="BMASRoemischListe"/>
    <w:lvl w:ilvl="0">
      <w:start w:val="1"/>
      <w:numFmt w:val="upperRoman"/>
      <w:pStyle w:val="NumRoemisch"/>
      <w:lvlText w:val="%1."/>
      <w:lvlJc w:val="left"/>
      <w:pPr>
        <w:ind w:left="425" w:hanging="425"/>
      </w:pPr>
      <w:rPr>
        <w:rFonts w:hint="default"/>
        <w:b/>
        <w:i w:val="0"/>
      </w:rPr>
    </w:lvl>
    <w:lvl w:ilvl="1">
      <w:start w:val="2"/>
      <w:numFmt w:val="upperRoman"/>
      <w:lvlText w:val="%2."/>
      <w:lvlJc w:val="left"/>
      <w:pPr>
        <w:ind w:left="425" w:hanging="425"/>
      </w:pPr>
      <w:rPr>
        <w:rFonts w:hint="default"/>
        <w:b/>
        <w:i w:val="0"/>
      </w:rPr>
    </w:lvl>
    <w:lvl w:ilvl="2">
      <w:start w:val="3"/>
      <w:numFmt w:val="upperRoman"/>
      <w:lvlText w:val="%3."/>
      <w:lvlJc w:val="left"/>
      <w:pPr>
        <w:ind w:left="425" w:hanging="425"/>
      </w:pPr>
      <w:rPr>
        <w:rFonts w:hint="default"/>
        <w:b/>
        <w:i w:val="0"/>
      </w:rPr>
    </w:lvl>
    <w:lvl w:ilvl="3">
      <w:start w:val="4"/>
      <w:numFmt w:val="upperRoman"/>
      <w:lvlText w:val="%4."/>
      <w:lvlJc w:val="left"/>
      <w:pPr>
        <w:ind w:left="425" w:hanging="425"/>
      </w:pPr>
      <w:rPr>
        <w:rFonts w:hint="default"/>
        <w:b/>
        <w:i w:val="0"/>
      </w:rPr>
    </w:lvl>
    <w:lvl w:ilvl="4">
      <w:start w:val="5"/>
      <w:numFmt w:val="upperRoman"/>
      <w:lvlRestart w:val="0"/>
      <w:lvlText w:val="%5."/>
      <w:lvlJc w:val="left"/>
      <w:pPr>
        <w:ind w:left="425" w:hanging="425"/>
      </w:pPr>
      <w:rPr>
        <w:rFonts w:hint="default"/>
        <w:b/>
        <w:i w:val="0"/>
      </w:rPr>
    </w:lvl>
    <w:lvl w:ilvl="5">
      <w:start w:val="6"/>
      <w:numFmt w:val="upperRoman"/>
      <w:lvlRestart w:val="0"/>
      <w:lvlText w:val="%6."/>
      <w:lvlJc w:val="left"/>
      <w:pPr>
        <w:ind w:left="425" w:hanging="425"/>
      </w:pPr>
      <w:rPr>
        <w:rFonts w:hint="default"/>
        <w:b/>
        <w:i w:val="0"/>
      </w:rPr>
    </w:lvl>
    <w:lvl w:ilvl="6">
      <w:start w:val="7"/>
      <w:numFmt w:val="upperRoman"/>
      <w:lvlRestart w:val="0"/>
      <w:lvlText w:val="%7."/>
      <w:lvlJc w:val="left"/>
      <w:pPr>
        <w:ind w:left="425" w:hanging="425"/>
      </w:pPr>
      <w:rPr>
        <w:rFonts w:hint="default"/>
        <w:b/>
        <w:i w:val="0"/>
      </w:rPr>
    </w:lvl>
    <w:lvl w:ilvl="7">
      <w:start w:val="8"/>
      <w:numFmt w:val="upperRoman"/>
      <w:lvlRestart w:val="0"/>
      <w:lvlText w:val="%8."/>
      <w:lvlJc w:val="left"/>
      <w:pPr>
        <w:ind w:left="425" w:hanging="425"/>
      </w:pPr>
      <w:rPr>
        <w:rFonts w:hint="default"/>
        <w:b/>
        <w:i w:val="0"/>
      </w:rPr>
    </w:lvl>
    <w:lvl w:ilvl="8">
      <w:start w:val="9"/>
      <w:numFmt w:val="upperRoman"/>
      <w:lvlRestart w:val="0"/>
      <w:lvlText w:val="%9."/>
      <w:lvlJc w:val="left"/>
      <w:pPr>
        <w:ind w:left="425" w:hanging="425"/>
      </w:pPr>
      <w:rPr>
        <w:rFonts w:hint="default"/>
        <w:b/>
        <w:i w:val="0"/>
      </w:rPr>
    </w:lvl>
  </w:abstractNum>
  <w:abstractNum w:abstractNumId="13" w15:restartNumberingAfterBreak="0">
    <w:nsid w:val="27AA533F"/>
    <w:multiLevelType w:val="hybridMultilevel"/>
    <w:tmpl w:val="CE3087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10341A"/>
    <w:multiLevelType w:val="multilevel"/>
    <w:tmpl w:val="CB0066B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3A0D3BBA"/>
    <w:multiLevelType w:val="hybridMultilevel"/>
    <w:tmpl w:val="162043AE"/>
    <w:lvl w:ilvl="0" w:tplc="C45EE868">
      <w:start w:val="1"/>
      <w:numFmt w:val="bullet"/>
      <w:pStyle w:val="Punktation-Ebene3"/>
      <w:lvlText w:val="○"/>
      <w:lvlJc w:val="left"/>
      <w:pPr>
        <w:tabs>
          <w:tab w:val="num" w:pos="1270"/>
        </w:tabs>
        <w:ind w:left="1270" w:hanging="360"/>
      </w:pPr>
      <w:rPr>
        <w:rFonts w:ascii="Arial" w:hAnsi="Arial" w:hint="default"/>
      </w:rPr>
    </w:lvl>
    <w:lvl w:ilvl="1" w:tplc="04070003">
      <w:start w:val="1"/>
      <w:numFmt w:val="bullet"/>
      <w:lvlText w:val="o"/>
      <w:lvlJc w:val="left"/>
      <w:pPr>
        <w:tabs>
          <w:tab w:val="num" w:pos="1990"/>
        </w:tabs>
        <w:ind w:left="1990" w:hanging="360"/>
      </w:pPr>
      <w:rPr>
        <w:rFonts w:ascii="Courier New" w:hAnsi="Courier New" w:cs="Courier New" w:hint="default"/>
      </w:rPr>
    </w:lvl>
    <w:lvl w:ilvl="2" w:tplc="04070005" w:tentative="1">
      <w:start w:val="1"/>
      <w:numFmt w:val="bullet"/>
      <w:lvlText w:val=""/>
      <w:lvlJc w:val="left"/>
      <w:pPr>
        <w:tabs>
          <w:tab w:val="num" w:pos="2710"/>
        </w:tabs>
        <w:ind w:left="2710" w:hanging="360"/>
      </w:pPr>
      <w:rPr>
        <w:rFonts w:ascii="Wingdings" w:hAnsi="Wingdings" w:hint="default"/>
      </w:rPr>
    </w:lvl>
    <w:lvl w:ilvl="3" w:tplc="04070001" w:tentative="1">
      <w:start w:val="1"/>
      <w:numFmt w:val="bullet"/>
      <w:lvlText w:val=""/>
      <w:lvlJc w:val="left"/>
      <w:pPr>
        <w:tabs>
          <w:tab w:val="num" w:pos="3430"/>
        </w:tabs>
        <w:ind w:left="3430" w:hanging="360"/>
      </w:pPr>
      <w:rPr>
        <w:rFonts w:ascii="Symbol" w:hAnsi="Symbol" w:hint="default"/>
      </w:rPr>
    </w:lvl>
    <w:lvl w:ilvl="4" w:tplc="04070003" w:tentative="1">
      <w:start w:val="1"/>
      <w:numFmt w:val="bullet"/>
      <w:lvlText w:val="o"/>
      <w:lvlJc w:val="left"/>
      <w:pPr>
        <w:tabs>
          <w:tab w:val="num" w:pos="4150"/>
        </w:tabs>
        <w:ind w:left="4150" w:hanging="360"/>
      </w:pPr>
      <w:rPr>
        <w:rFonts w:ascii="Courier New" w:hAnsi="Courier New" w:cs="Courier New" w:hint="default"/>
      </w:rPr>
    </w:lvl>
    <w:lvl w:ilvl="5" w:tplc="04070005" w:tentative="1">
      <w:start w:val="1"/>
      <w:numFmt w:val="bullet"/>
      <w:lvlText w:val=""/>
      <w:lvlJc w:val="left"/>
      <w:pPr>
        <w:tabs>
          <w:tab w:val="num" w:pos="4870"/>
        </w:tabs>
        <w:ind w:left="4870" w:hanging="360"/>
      </w:pPr>
      <w:rPr>
        <w:rFonts w:ascii="Wingdings" w:hAnsi="Wingdings" w:hint="default"/>
      </w:rPr>
    </w:lvl>
    <w:lvl w:ilvl="6" w:tplc="04070001" w:tentative="1">
      <w:start w:val="1"/>
      <w:numFmt w:val="bullet"/>
      <w:lvlText w:val=""/>
      <w:lvlJc w:val="left"/>
      <w:pPr>
        <w:tabs>
          <w:tab w:val="num" w:pos="5590"/>
        </w:tabs>
        <w:ind w:left="5590" w:hanging="360"/>
      </w:pPr>
      <w:rPr>
        <w:rFonts w:ascii="Symbol" w:hAnsi="Symbol" w:hint="default"/>
      </w:rPr>
    </w:lvl>
    <w:lvl w:ilvl="7" w:tplc="04070003" w:tentative="1">
      <w:start w:val="1"/>
      <w:numFmt w:val="bullet"/>
      <w:lvlText w:val="o"/>
      <w:lvlJc w:val="left"/>
      <w:pPr>
        <w:tabs>
          <w:tab w:val="num" w:pos="6310"/>
        </w:tabs>
        <w:ind w:left="6310" w:hanging="360"/>
      </w:pPr>
      <w:rPr>
        <w:rFonts w:ascii="Courier New" w:hAnsi="Courier New" w:cs="Courier New" w:hint="default"/>
      </w:rPr>
    </w:lvl>
    <w:lvl w:ilvl="8" w:tplc="04070005" w:tentative="1">
      <w:start w:val="1"/>
      <w:numFmt w:val="bullet"/>
      <w:lvlText w:val=""/>
      <w:lvlJc w:val="left"/>
      <w:pPr>
        <w:tabs>
          <w:tab w:val="num" w:pos="7030"/>
        </w:tabs>
        <w:ind w:left="7030" w:hanging="360"/>
      </w:pPr>
      <w:rPr>
        <w:rFonts w:ascii="Wingdings" w:hAnsi="Wingdings" w:hint="default"/>
      </w:rPr>
    </w:lvl>
  </w:abstractNum>
  <w:abstractNum w:abstractNumId="16" w15:restartNumberingAfterBreak="0">
    <w:nsid w:val="3A9A5C3C"/>
    <w:multiLevelType w:val="multilevel"/>
    <w:tmpl w:val="2D080D32"/>
    <w:lvl w:ilvl="0">
      <w:start w:val="1"/>
      <w:numFmt w:val="bullet"/>
      <w:pStyle w:val="AufzaehlungVersetzt"/>
      <w:lvlText w:val="●"/>
      <w:lvlJc w:val="left"/>
      <w:pPr>
        <w:tabs>
          <w:tab w:val="num" w:pos="567"/>
        </w:tabs>
        <w:ind w:left="567" w:hanging="283"/>
      </w:pPr>
      <w:rPr>
        <w:rFonts w:ascii="Arial" w:hAnsi="Arial" w:hint="default"/>
        <w:color w:val="auto"/>
        <w:sz w:val="22"/>
      </w:rPr>
    </w:lvl>
    <w:lvl w:ilvl="1">
      <w:start w:val="1"/>
      <w:numFmt w:val="bullet"/>
      <w:lvlText w:val=""/>
      <w:lvlJc w:val="left"/>
      <w:pPr>
        <w:tabs>
          <w:tab w:val="num" w:pos="851"/>
        </w:tabs>
        <w:ind w:left="851" w:hanging="284"/>
      </w:pPr>
      <w:rPr>
        <w:rFonts w:ascii="Symbol" w:hAnsi="Symbol" w:hint="default"/>
        <w:color w:val="auto"/>
      </w:rPr>
    </w:lvl>
    <w:lvl w:ilvl="2">
      <w:start w:val="1"/>
      <w:numFmt w:val="bullet"/>
      <w:lvlText w:val=""/>
      <w:lvlJc w:val="left"/>
      <w:pPr>
        <w:tabs>
          <w:tab w:val="num" w:pos="1134"/>
        </w:tabs>
        <w:ind w:left="1134" w:hanging="283"/>
      </w:pPr>
      <w:rPr>
        <w:rFonts w:ascii="Symbol" w:hAnsi="Symbol" w:hint="default"/>
        <w:color w:val="auto"/>
      </w:rPr>
    </w:lvl>
    <w:lvl w:ilvl="3">
      <w:start w:val="1"/>
      <w:numFmt w:val="bullet"/>
      <w:lvlText w:val=""/>
      <w:lvlJc w:val="left"/>
      <w:pPr>
        <w:tabs>
          <w:tab w:val="num" w:pos="1418"/>
        </w:tabs>
        <w:ind w:left="1418" w:hanging="284"/>
      </w:pPr>
      <w:rPr>
        <w:rFonts w:ascii="Symbol" w:hAnsi="Symbol" w:hint="default"/>
        <w:color w:val="auto"/>
      </w:rPr>
    </w:lvl>
    <w:lvl w:ilvl="4">
      <w:start w:val="1"/>
      <w:numFmt w:val="none"/>
      <w:lvlText w:val=""/>
      <w:lvlJc w:val="left"/>
      <w:pPr>
        <w:ind w:left="0" w:firstLine="0"/>
      </w:pPr>
      <w:rPr>
        <w:rFonts w:hint="default"/>
        <w:color w:val="auto"/>
      </w:rPr>
    </w:lvl>
    <w:lvl w:ilvl="5">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5DD62CB1"/>
    <w:multiLevelType w:val="hybridMultilevel"/>
    <w:tmpl w:val="0580443C"/>
    <w:lvl w:ilvl="0" w:tplc="1772AF7C">
      <w:start w:val="1"/>
      <w:numFmt w:val="bullet"/>
      <w:pStyle w:val="ListParagraph"/>
      <w:lvlText w:val="•"/>
      <w:lvlJc w:val="left"/>
      <w:pPr>
        <w:ind w:left="36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DEB5645"/>
    <w:multiLevelType w:val="hybridMultilevel"/>
    <w:tmpl w:val="96E089B0"/>
    <w:lvl w:ilvl="0" w:tplc="34703098">
      <w:start w:val="1"/>
      <w:numFmt w:val="bullet"/>
      <w:pStyle w:val="Punktation-Ebene2"/>
      <w:lvlText w:val="●"/>
      <w:lvlJc w:val="left"/>
      <w:pPr>
        <w:ind w:left="1270" w:hanging="360"/>
      </w:pPr>
      <w:rPr>
        <w:rFonts w:ascii="Arial" w:hAnsi="Arial" w:hint="default"/>
      </w:rPr>
    </w:lvl>
    <w:lvl w:ilvl="1" w:tplc="04070003">
      <w:start w:val="1"/>
      <w:numFmt w:val="bullet"/>
      <w:lvlText w:val="o"/>
      <w:lvlJc w:val="left"/>
      <w:pPr>
        <w:ind w:left="1990" w:hanging="360"/>
      </w:pPr>
      <w:rPr>
        <w:rFonts w:ascii="Courier New" w:hAnsi="Courier New" w:cs="Courier New" w:hint="default"/>
      </w:rPr>
    </w:lvl>
    <w:lvl w:ilvl="2" w:tplc="04070005" w:tentative="1">
      <w:start w:val="1"/>
      <w:numFmt w:val="bullet"/>
      <w:lvlText w:val=""/>
      <w:lvlJc w:val="left"/>
      <w:pPr>
        <w:ind w:left="2710" w:hanging="360"/>
      </w:pPr>
      <w:rPr>
        <w:rFonts w:ascii="Wingdings" w:hAnsi="Wingdings" w:hint="default"/>
      </w:rPr>
    </w:lvl>
    <w:lvl w:ilvl="3" w:tplc="04070001" w:tentative="1">
      <w:start w:val="1"/>
      <w:numFmt w:val="bullet"/>
      <w:lvlText w:val=""/>
      <w:lvlJc w:val="left"/>
      <w:pPr>
        <w:ind w:left="3430" w:hanging="360"/>
      </w:pPr>
      <w:rPr>
        <w:rFonts w:ascii="Symbol" w:hAnsi="Symbol" w:hint="default"/>
      </w:rPr>
    </w:lvl>
    <w:lvl w:ilvl="4" w:tplc="04070003" w:tentative="1">
      <w:start w:val="1"/>
      <w:numFmt w:val="bullet"/>
      <w:lvlText w:val="o"/>
      <w:lvlJc w:val="left"/>
      <w:pPr>
        <w:ind w:left="4150" w:hanging="360"/>
      </w:pPr>
      <w:rPr>
        <w:rFonts w:ascii="Courier New" w:hAnsi="Courier New" w:cs="Courier New" w:hint="default"/>
      </w:rPr>
    </w:lvl>
    <w:lvl w:ilvl="5" w:tplc="04070005" w:tentative="1">
      <w:start w:val="1"/>
      <w:numFmt w:val="bullet"/>
      <w:lvlText w:val=""/>
      <w:lvlJc w:val="left"/>
      <w:pPr>
        <w:ind w:left="4870" w:hanging="360"/>
      </w:pPr>
      <w:rPr>
        <w:rFonts w:ascii="Wingdings" w:hAnsi="Wingdings" w:hint="default"/>
      </w:rPr>
    </w:lvl>
    <w:lvl w:ilvl="6" w:tplc="04070001" w:tentative="1">
      <w:start w:val="1"/>
      <w:numFmt w:val="bullet"/>
      <w:lvlText w:val=""/>
      <w:lvlJc w:val="left"/>
      <w:pPr>
        <w:ind w:left="5590" w:hanging="360"/>
      </w:pPr>
      <w:rPr>
        <w:rFonts w:ascii="Symbol" w:hAnsi="Symbol" w:hint="default"/>
      </w:rPr>
    </w:lvl>
    <w:lvl w:ilvl="7" w:tplc="04070003" w:tentative="1">
      <w:start w:val="1"/>
      <w:numFmt w:val="bullet"/>
      <w:lvlText w:val="o"/>
      <w:lvlJc w:val="left"/>
      <w:pPr>
        <w:ind w:left="6310" w:hanging="360"/>
      </w:pPr>
      <w:rPr>
        <w:rFonts w:ascii="Courier New" w:hAnsi="Courier New" w:cs="Courier New" w:hint="default"/>
      </w:rPr>
    </w:lvl>
    <w:lvl w:ilvl="8" w:tplc="04070005" w:tentative="1">
      <w:start w:val="1"/>
      <w:numFmt w:val="bullet"/>
      <w:lvlText w:val=""/>
      <w:lvlJc w:val="left"/>
      <w:pPr>
        <w:ind w:left="7030" w:hanging="360"/>
      </w:pPr>
      <w:rPr>
        <w:rFonts w:ascii="Wingdings" w:hAnsi="Wingdings" w:hint="default"/>
      </w:rPr>
    </w:lvl>
  </w:abstractNum>
  <w:abstractNum w:abstractNumId="19" w15:restartNumberingAfterBreak="0">
    <w:nsid w:val="644E47AB"/>
    <w:multiLevelType w:val="hybridMultilevel"/>
    <w:tmpl w:val="77F8F68E"/>
    <w:lvl w:ilvl="0" w:tplc="56486012">
      <w:start w:val="1"/>
      <w:numFmt w:val="bullet"/>
      <w:pStyle w:val="AufzaehlungListe"/>
      <w:lvlText w:val="•"/>
      <w:lvlJc w:val="left"/>
      <w:pPr>
        <w:ind w:left="720" w:hanging="360"/>
      </w:pPr>
      <w:rPr>
        <w:rFonts w:ascii="Arial" w:hAnsi="Aria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0" w15:restartNumberingAfterBreak="0">
    <w:nsid w:val="667E4733"/>
    <w:multiLevelType w:val="hybridMultilevel"/>
    <w:tmpl w:val="1A3836D0"/>
    <w:lvl w:ilvl="0" w:tplc="814267F0">
      <w:start w:val="1"/>
      <w:numFmt w:val="bullet"/>
      <w:pStyle w:val="ListBullet4"/>
      <w:lvlText w:val=""/>
      <w:lvlJc w:val="left"/>
      <w:pPr>
        <w:tabs>
          <w:tab w:val="num" w:pos="1134"/>
        </w:tabs>
        <w:ind w:left="1134" w:hanging="285"/>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96B69B4"/>
    <w:multiLevelType w:val="multilevel"/>
    <w:tmpl w:val="62967A8E"/>
    <w:numStyleLink w:val="BMASRoemischListe"/>
  </w:abstractNum>
  <w:num w:numId="1" w16cid:durableId="2070808566">
    <w:abstractNumId w:val="17"/>
  </w:num>
  <w:num w:numId="2" w16cid:durableId="1053849247">
    <w:abstractNumId w:val="19"/>
  </w:num>
  <w:num w:numId="3" w16cid:durableId="2044675518">
    <w:abstractNumId w:val="16"/>
  </w:num>
  <w:num w:numId="4" w16cid:durableId="1488546174">
    <w:abstractNumId w:val="2"/>
  </w:num>
  <w:num w:numId="5" w16cid:durableId="324941191">
    <w:abstractNumId w:val="5"/>
  </w:num>
  <w:num w:numId="6" w16cid:durableId="578178938">
    <w:abstractNumId w:val="1"/>
  </w:num>
  <w:num w:numId="7" w16cid:durableId="73666443">
    <w:abstractNumId w:val="20"/>
  </w:num>
  <w:num w:numId="8" w16cid:durableId="1789397182">
    <w:abstractNumId w:val="0"/>
  </w:num>
  <w:num w:numId="9" w16cid:durableId="2113474553">
    <w:abstractNumId w:val="8"/>
  </w:num>
  <w:num w:numId="10" w16cid:durableId="446119610">
    <w:abstractNumId w:val="4"/>
  </w:num>
  <w:num w:numId="11" w16cid:durableId="591429558">
    <w:abstractNumId w:val="10"/>
  </w:num>
  <w:num w:numId="12" w16cid:durableId="125977003">
    <w:abstractNumId w:val="12"/>
  </w:num>
  <w:num w:numId="13" w16cid:durableId="1178231451">
    <w:abstractNumId w:val="21"/>
  </w:num>
  <w:num w:numId="14" w16cid:durableId="1107697497">
    <w:abstractNumId w:val="3"/>
  </w:num>
  <w:num w:numId="15" w16cid:durableId="1769035174">
    <w:abstractNumId w:val="18"/>
  </w:num>
  <w:num w:numId="16" w16cid:durableId="2037997927">
    <w:abstractNumId w:val="15"/>
  </w:num>
  <w:num w:numId="17" w16cid:durableId="1888250625">
    <w:abstractNumId w:val="6"/>
  </w:num>
  <w:num w:numId="18" w16cid:durableId="162207581">
    <w:abstractNumId w:val="11"/>
  </w:num>
  <w:num w:numId="19" w16cid:durableId="1823156890">
    <w:abstractNumId w:val="7"/>
  </w:num>
  <w:num w:numId="20" w16cid:durableId="1269313239">
    <w:abstractNumId w:val="9"/>
  </w:num>
  <w:num w:numId="21" w16cid:durableId="912011670">
    <w:abstractNumId w:val="14"/>
  </w:num>
  <w:num w:numId="22" w16cid:durableId="2036030565">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851"/>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664"/>
    <w:rsid w:val="000022A9"/>
    <w:rsid w:val="00014AD7"/>
    <w:rsid w:val="00042F83"/>
    <w:rsid w:val="00053AFB"/>
    <w:rsid w:val="00064DC4"/>
    <w:rsid w:val="00074ADA"/>
    <w:rsid w:val="00082AE8"/>
    <w:rsid w:val="00096772"/>
    <w:rsid w:val="000A02CA"/>
    <w:rsid w:val="000C7D14"/>
    <w:rsid w:val="000D2FF0"/>
    <w:rsid w:val="000E49CF"/>
    <w:rsid w:val="00111BA2"/>
    <w:rsid w:val="00112C51"/>
    <w:rsid w:val="0012707A"/>
    <w:rsid w:val="00131FCE"/>
    <w:rsid w:val="00132CAD"/>
    <w:rsid w:val="001355E3"/>
    <w:rsid w:val="0013632F"/>
    <w:rsid w:val="00167B7C"/>
    <w:rsid w:val="00174C1C"/>
    <w:rsid w:val="00186AAF"/>
    <w:rsid w:val="001B3DFC"/>
    <w:rsid w:val="001B7626"/>
    <w:rsid w:val="001C15D2"/>
    <w:rsid w:val="001C4011"/>
    <w:rsid w:val="001E052F"/>
    <w:rsid w:val="001E27B4"/>
    <w:rsid w:val="00202BD5"/>
    <w:rsid w:val="00224AB4"/>
    <w:rsid w:val="00230E77"/>
    <w:rsid w:val="00254B42"/>
    <w:rsid w:val="00260B45"/>
    <w:rsid w:val="00270CDC"/>
    <w:rsid w:val="002711DE"/>
    <w:rsid w:val="00290EB4"/>
    <w:rsid w:val="002A23EA"/>
    <w:rsid w:val="002B35F2"/>
    <w:rsid w:val="002C0DC5"/>
    <w:rsid w:val="002C1761"/>
    <w:rsid w:val="002C5241"/>
    <w:rsid w:val="002D20F2"/>
    <w:rsid w:val="00301C4D"/>
    <w:rsid w:val="003052CE"/>
    <w:rsid w:val="0032560F"/>
    <w:rsid w:val="003266C5"/>
    <w:rsid w:val="0033574E"/>
    <w:rsid w:val="00351B79"/>
    <w:rsid w:val="0036761A"/>
    <w:rsid w:val="003A0A3F"/>
    <w:rsid w:val="003C6845"/>
    <w:rsid w:val="003D2DDA"/>
    <w:rsid w:val="003E7F1C"/>
    <w:rsid w:val="003F4B6B"/>
    <w:rsid w:val="0041194E"/>
    <w:rsid w:val="00427E5F"/>
    <w:rsid w:val="00427EAB"/>
    <w:rsid w:val="00437870"/>
    <w:rsid w:val="004421E6"/>
    <w:rsid w:val="00461244"/>
    <w:rsid w:val="00462976"/>
    <w:rsid w:val="004752C0"/>
    <w:rsid w:val="004A156B"/>
    <w:rsid w:val="004A5D0D"/>
    <w:rsid w:val="004B6D6B"/>
    <w:rsid w:val="004B6FED"/>
    <w:rsid w:val="004C6656"/>
    <w:rsid w:val="004D1D09"/>
    <w:rsid w:val="004D291F"/>
    <w:rsid w:val="004F7B72"/>
    <w:rsid w:val="005161D0"/>
    <w:rsid w:val="00535390"/>
    <w:rsid w:val="00536CBE"/>
    <w:rsid w:val="0056222D"/>
    <w:rsid w:val="00562295"/>
    <w:rsid w:val="00570D93"/>
    <w:rsid w:val="00576CF2"/>
    <w:rsid w:val="005A7937"/>
    <w:rsid w:val="005B0700"/>
    <w:rsid w:val="005B073E"/>
    <w:rsid w:val="005D6211"/>
    <w:rsid w:val="005D67CD"/>
    <w:rsid w:val="005D796B"/>
    <w:rsid w:val="005E1744"/>
    <w:rsid w:val="005E19C4"/>
    <w:rsid w:val="00600692"/>
    <w:rsid w:val="0060197C"/>
    <w:rsid w:val="00623B69"/>
    <w:rsid w:val="00643515"/>
    <w:rsid w:val="006569C4"/>
    <w:rsid w:val="006943F0"/>
    <w:rsid w:val="006A772E"/>
    <w:rsid w:val="006C154F"/>
    <w:rsid w:val="006D0D01"/>
    <w:rsid w:val="0070157A"/>
    <w:rsid w:val="00701ABC"/>
    <w:rsid w:val="00704B84"/>
    <w:rsid w:val="00714C39"/>
    <w:rsid w:val="0074194A"/>
    <w:rsid w:val="007471DA"/>
    <w:rsid w:val="007478CA"/>
    <w:rsid w:val="0075198C"/>
    <w:rsid w:val="00754F76"/>
    <w:rsid w:val="00762446"/>
    <w:rsid w:val="0077484F"/>
    <w:rsid w:val="00775C9B"/>
    <w:rsid w:val="00776B18"/>
    <w:rsid w:val="007A2825"/>
    <w:rsid w:val="007B1250"/>
    <w:rsid w:val="007B2CEC"/>
    <w:rsid w:val="007B7F37"/>
    <w:rsid w:val="007C616F"/>
    <w:rsid w:val="007D21CA"/>
    <w:rsid w:val="007D23DD"/>
    <w:rsid w:val="007D2BFE"/>
    <w:rsid w:val="007D69DD"/>
    <w:rsid w:val="007E5DA2"/>
    <w:rsid w:val="007E60D2"/>
    <w:rsid w:val="007F012D"/>
    <w:rsid w:val="007F4B8C"/>
    <w:rsid w:val="008415C3"/>
    <w:rsid w:val="00845943"/>
    <w:rsid w:val="00846664"/>
    <w:rsid w:val="008538B3"/>
    <w:rsid w:val="00877B0B"/>
    <w:rsid w:val="008942AF"/>
    <w:rsid w:val="008B01E3"/>
    <w:rsid w:val="008D0EE1"/>
    <w:rsid w:val="008D2C32"/>
    <w:rsid w:val="008E29C1"/>
    <w:rsid w:val="008F5046"/>
    <w:rsid w:val="00902288"/>
    <w:rsid w:val="00951F48"/>
    <w:rsid w:val="0097191A"/>
    <w:rsid w:val="009728D7"/>
    <w:rsid w:val="00983543"/>
    <w:rsid w:val="00994FBC"/>
    <w:rsid w:val="009960E2"/>
    <w:rsid w:val="009A1595"/>
    <w:rsid w:val="009B1AFE"/>
    <w:rsid w:val="009B3214"/>
    <w:rsid w:val="009B4E01"/>
    <w:rsid w:val="009B5262"/>
    <w:rsid w:val="009C2399"/>
    <w:rsid w:val="009C4B84"/>
    <w:rsid w:val="009E1DB2"/>
    <w:rsid w:val="009F7E1C"/>
    <w:rsid w:val="00A046F7"/>
    <w:rsid w:val="00A07209"/>
    <w:rsid w:val="00A2291D"/>
    <w:rsid w:val="00A242DF"/>
    <w:rsid w:val="00A26A65"/>
    <w:rsid w:val="00A27E7C"/>
    <w:rsid w:val="00A46BE8"/>
    <w:rsid w:val="00A52277"/>
    <w:rsid w:val="00A67929"/>
    <w:rsid w:val="00A750A5"/>
    <w:rsid w:val="00A817A2"/>
    <w:rsid w:val="00A86749"/>
    <w:rsid w:val="00A932C2"/>
    <w:rsid w:val="00AA2BD4"/>
    <w:rsid w:val="00AB2915"/>
    <w:rsid w:val="00AB76BD"/>
    <w:rsid w:val="00AE5F2F"/>
    <w:rsid w:val="00AF7B7E"/>
    <w:rsid w:val="00B04E59"/>
    <w:rsid w:val="00B05BD4"/>
    <w:rsid w:val="00B10752"/>
    <w:rsid w:val="00B17805"/>
    <w:rsid w:val="00B42ABB"/>
    <w:rsid w:val="00B46872"/>
    <w:rsid w:val="00B710E4"/>
    <w:rsid w:val="00B712FE"/>
    <w:rsid w:val="00B95D10"/>
    <w:rsid w:val="00BB2DB3"/>
    <w:rsid w:val="00BC1892"/>
    <w:rsid w:val="00BC1ACD"/>
    <w:rsid w:val="00BC4E12"/>
    <w:rsid w:val="00BC7117"/>
    <w:rsid w:val="00BD3485"/>
    <w:rsid w:val="00BD5AFB"/>
    <w:rsid w:val="00BE326A"/>
    <w:rsid w:val="00BF12FD"/>
    <w:rsid w:val="00BF1BBA"/>
    <w:rsid w:val="00C055AD"/>
    <w:rsid w:val="00C14A20"/>
    <w:rsid w:val="00C243A5"/>
    <w:rsid w:val="00C37709"/>
    <w:rsid w:val="00C47240"/>
    <w:rsid w:val="00C5000F"/>
    <w:rsid w:val="00C547A4"/>
    <w:rsid w:val="00C7183E"/>
    <w:rsid w:val="00C9295D"/>
    <w:rsid w:val="00C965BA"/>
    <w:rsid w:val="00CC7BD3"/>
    <w:rsid w:val="00CE7220"/>
    <w:rsid w:val="00D02D6A"/>
    <w:rsid w:val="00D032ED"/>
    <w:rsid w:val="00D1431B"/>
    <w:rsid w:val="00D15309"/>
    <w:rsid w:val="00D226DF"/>
    <w:rsid w:val="00D312D4"/>
    <w:rsid w:val="00D50048"/>
    <w:rsid w:val="00D546F2"/>
    <w:rsid w:val="00D6411E"/>
    <w:rsid w:val="00D65E22"/>
    <w:rsid w:val="00D75B40"/>
    <w:rsid w:val="00D75D8E"/>
    <w:rsid w:val="00DA7189"/>
    <w:rsid w:val="00E44EFE"/>
    <w:rsid w:val="00E53F13"/>
    <w:rsid w:val="00E655E2"/>
    <w:rsid w:val="00E85FF5"/>
    <w:rsid w:val="00E904DE"/>
    <w:rsid w:val="00EA5174"/>
    <w:rsid w:val="00EB5E6A"/>
    <w:rsid w:val="00EB5F79"/>
    <w:rsid w:val="00EC036C"/>
    <w:rsid w:val="00EC1714"/>
    <w:rsid w:val="00ED0F54"/>
    <w:rsid w:val="00F45DF3"/>
    <w:rsid w:val="00F61668"/>
    <w:rsid w:val="00F7081F"/>
    <w:rsid w:val="00F93DE1"/>
    <w:rsid w:val="00FB7AF2"/>
    <w:rsid w:val="00FC182C"/>
    <w:rsid w:val="00FC4807"/>
    <w:rsid w:val="00FC56F8"/>
    <w:rsid w:val="00FD4494"/>
    <w:rsid w:val="00FE58D6"/>
    <w:rsid w:val="00FF0D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CC36CE5"/>
  <w15:docId w15:val="{028C9C5A-B67E-4664-9B20-44AAB44D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69" w:unhideWhenUsed="1" w:qFormat="1"/>
    <w:lsdException w:name="heading 5" w:semiHidden="1" w:uiPriority="69" w:unhideWhenUsed="1" w:qFormat="1"/>
    <w:lsdException w:name="heading 6" w:semiHidden="1" w:uiPriority="69" w:unhideWhenUsed="1" w:qFormat="1"/>
    <w:lsdException w:name="heading 7" w:semiHidden="1" w:uiPriority="69" w:unhideWhenUsed="1" w:qFormat="1"/>
    <w:lsdException w:name="heading 8" w:semiHidden="1" w:uiPriority="69" w:unhideWhenUsed="1" w:qFormat="1"/>
    <w:lsdException w:name="heading 9" w:semiHidden="1" w:uiPriority="2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19" w:unhideWhenUsed="1"/>
    <w:lsdException w:name="annotation text" w:semiHidden="1" w:unhideWhenUsed="1"/>
    <w:lsdException w:name="header" w:semiHidden="1" w:uiPriority="19"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14" w:unhideWhenUsed="1"/>
    <w:lsdException w:name="Hyperlink" w:semiHidden="1" w:uiPriority="29" w:unhideWhenUsed="1"/>
    <w:lsdException w:name="FollowedHyperlink" w:semiHidden="1" w:unhideWhenUsed="1"/>
    <w:lsdException w:name="Strong" w:uiPriority="1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E22"/>
    <w:pPr>
      <w:spacing w:line="360" w:lineRule="auto"/>
    </w:pPr>
    <w:rPr>
      <w:sz w:val="32"/>
      <w:szCs w:val="22"/>
    </w:rPr>
  </w:style>
  <w:style w:type="paragraph" w:styleId="Heading1">
    <w:name w:val="heading 1"/>
    <w:basedOn w:val="Normal"/>
    <w:next w:val="Normal"/>
    <w:link w:val="Heading1Char"/>
    <w:uiPriority w:val="2"/>
    <w:qFormat/>
    <w:rsid w:val="00FF0D52"/>
    <w:pPr>
      <w:numPr>
        <w:numId w:val="21"/>
      </w:numPr>
      <w:outlineLvl w:val="0"/>
    </w:pPr>
    <w:rPr>
      <w:b/>
    </w:rPr>
  </w:style>
  <w:style w:type="paragraph" w:styleId="Heading2">
    <w:name w:val="heading 2"/>
    <w:basedOn w:val="Normal"/>
    <w:next w:val="Normal"/>
    <w:link w:val="Heading2Char"/>
    <w:uiPriority w:val="2"/>
    <w:qFormat/>
    <w:rsid w:val="00FF0D52"/>
    <w:pPr>
      <w:numPr>
        <w:ilvl w:val="1"/>
        <w:numId w:val="21"/>
      </w:numPr>
      <w:outlineLvl w:val="1"/>
    </w:pPr>
    <w:rPr>
      <w:b/>
    </w:rPr>
  </w:style>
  <w:style w:type="paragraph" w:styleId="Heading3">
    <w:name w:val="heading 3"/>
    <w:basedOn w:val="Normal"/>
    <w:next w:val="Normal"/>
    <w:link w:val="Heading3Char"/>
    <w:uiPriority w:val="2"/>
    <w:qFormat/>
    <w:rsid w:val="00FF0D52"/>
    <w:pPr>
      <w:numPr>
        <w:ilvl w:val="2"/>
        <w:numId w:val="21"/>
      </w:numPr>
      <w:outlineLvl w:val="2"/>
    </w:pPr>
    <w:rPr>
      <w:b/>
    </w:rPr>
  </w:style>
  <w:style w:type="paragraph" w:styleId="Heading4">
    <w:name w:val="heading 4"/>
    <w:basedOn w:val="Normal"/>
    <w:next w:val="Normal"/>
    <w:link w:val="Heading4Char"/>
    <w:uiPriority w:val="69"/>
    <w:unhideWhenUsed/>
    <w:qFormat/>
    <w:rsid w:val="00FF0D52"/>
    <w:pPr>
      <w:numPr>
        <w:ilvl w:val="3"/>
        <w:numId w:val="21"/>
      </w:numPr>
      <w:outlineLvl w:val="3"/>
    </w:pPr>
    <w:rPr>
      <w:b/>
    </w:rPr>
  </w:style>
  <w:style w:type="paragraph" w:styleId="Heading5">
    <w:name w:val="heading 5"/>
    <w:basedOn w:val="Normal"/>
    <w:next w:val="Normal"/>
    <w:link w:val="Heading5Char"/>
    <w:uiPriority w:val="69"/>
    <w:unhideWhenUsed/>
    <w:rsid w:val="00FF0D52"/>
    <w:pPr>
      <w:numPr>
        <w:ilvl w:val="4"/>
        <w:numId w:val="21"/>
      </w:numPr>
      <w:outlineLvl w:val="4"/>
    </w:pPr>
    <w:rPr>
      <w:b/>
      <w:bCs/>
      <w:iCs/>
    </w:rPr>
  </w:style>
  <w:style w:type="paragraph" w:styleId="Heading6">
    <w:name w:val="heading 6"/>
    <w:basedOn w:val="Normal"/>
    <w:next w:val="Normal"/>
    <w:link w:val="Heading6Char"/>
    <w:uiPriority w:val="69"/>
    <w:unhideWhenUsed/>
    <w:rsid w:val="00FF0D52"/>
    <w:pPr>
      <w:numPr>
        <w:ilvl w:val="5"/>
        <w:numId w:val="21"/>
      </w:numPr>
      <w:outlineLvl w:val="5"/>
    </w:pPr>
    <w:rPr>
      <w:rFonts w:cs="Arial"/>
      <w:b/>
      <w:bCs/>
    </w:rPr>
  </w:style>
  <w:style w:type="paragraph" w:styleId="Heading7">
    <w:name w:val="heading 7"/>
    <w:basedOn w:val="Normal"/>
    <w:next w:val="Normal"/>
    <w:link w:val="Heading7Char"/>
    <w:uiPriority w:val="69"/>
    <w:unhideWhenUsed/>
    <w:rsid w:val="00FF0D52"/>
    <w:pPr>
      <w:numPr>
        <w:ilvl w:val="6"/>
        <w:numId w:val="21"/>
      </w:numPr>
      <w:outlineLvl w:val="6"/>
    </w:pPr>
    <w:rPr>
      <w:rFonts w:cs="Arial"/>
      <w:b/>
    </w:rPr>
  </w:style>
  <w:style w:type="paragraph" w:styleId="Heading8">
    <w:name w:val="heading 8"/>
    <w:basedOn w:val="Normal"/>
    <w:next w:val="Normal"/>
    <w:link w:val="Heading8Char"/>
    <w:uiPriority w:val="69"/>
    <w:unhideWhenUsed/>
    <w:rsid w:val="00FF0D52"/>
    <w:pPr>
      <w:numPr>
        <w:ilvl w:val="7"/>
        <w:numId w:val="21"/>
      </w:numPr>
      <w:outlineLvl w:val="7"/>
    </w:pPr>
    <w:rPr>
      <w:rFonts w:cs="Arial"/>
      <w:b/>
      <w:iCs/>
    </w:rPr>
  </w:style>
  <w:style w:type="paragraph" w:styleId="Heading9">
    <w:name w:val="heading 9"/>
    <w:basedOn w:val="Normal"/>
    <w:next w:val="Normal"/>
    <w:link w:val="Heading9Char"/>
    <w:uiPriority w:val="22"/>
    <w:semiHidden/>
    <w:rsid w:val="00FF0D52"/>
    <w:pPr>
      <w:numPr>
        <w:ilvl w:val="8"/>
        <w:numId w:val="21"/>
      </w:numPr>
      <w:tabs>
        <w:tab w:val="num" w:pos="1584"/>
      </w:tabs>
      <w:outlineLvl w:val="8"/>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inrckung">
    <w:name w:val="1. Einrückung"/>
    <w:basedOn w:val="Normal"/>
    <w:uiPriority w:val="3"/>
    <w:rsid w:val="00FF0D52"/>
    <w:pPr>
      <w:ind w:left="284" w:hanging="284"/>
    </w:pPr>
    <w:rPr>
      <w:rFonts w:eastAsia="Times New Roman"/>
      <w:lang w:eastAsia="de-DE"/>
    </w:rPr>
  </w:style>
  <w:style w:type="paragraph" w:customStyle="1" w:styleId="1Einrckung2stellig">
    <w:name w:val="1. Einrückung 2stellig"/>
    <w:basedOn w:val="1Einrckung"/>
    <w:uiPriority w:val="4"/>
    <w:rsid w:val="00FF0D52"/>
    <w:pPr>
      <w:ind w:hanging="426"/>
    </w:pPr>
  </w:style>
  <w:style w:type="paragraph" w:customStyle="1" w:styleId="1Spiegel0">
    <w:name w:val="1. Spiegel"/>
    <w:basedOn w:val="Normal"/>
    <w:uiPriority w:val="4"/>
    <w:rsid w:val="00FF0D52"/>
    <w:pPr>
      <w:ind w:left="426" w:hanging="142"/>
    </w:pPr>
    <w:rPr>
      <w:rFonts w:eastAsia="Times New Roman"/>
      <w:lang w:eastAsia="de-DE"/>
    </w:rPr>
  </w:style>
  <w:style w:type="paragraph" w:customStyle="1" w:styleId="2Einrckung">
    <w:name w:val="2. Einrückung"/>
    <w:basedOn w:val="Normal"/>
    <w:uiPriority w:val="4"/>
    <w:rsid w:val="00FF0D52"/>
    <w:pPr>
      <w:ind w:left="568" w:hanging="284"/>
    </w:pPr>
    <w:rPr>
      <w:rFonts w:eastAsia="Times New Roman"/>
      <w:lang w:eastAsia="de-DE"/>
    </w:rPr>
  </w:style>
  <w:style w:type="paragraph" w:customStyle="1" w:styleId="2Spiegel0">
    <w:name w:val="2. Spiegel"/>
    <w:basedOn w:val="Normal"/>
    <w:uiPriority w:val="4"/>
    <w:rsid w:val="00FF0D52"/>
    <w:pPr>
      <w:ind w:left="709" w:hanging="142"/>
    </w:pPr>
    <w:rPr>
      <w:rFonts w:eastAsia="Times New Roman"/>
      <w:lang w:eastAsia="de-DE"/>
    </w:rPr>
  </w:style>
  <w:style w:type="paragraph" w:customStyle="1" w:styleId="3Einrckung">
    <w:name w:val="3. Einrückung"/>
    <w:basedOn w:val="2Einrckung"/>
    <w:uiPriority w:val="4"/>
    <w:rsid w:val="00FF0D52"/>
    <w:pPr>
      <w:ind w:left="993" w:hanging="426"/>
    </w:pPr>
  </w:style>
  <w:style w:type="paragraph" w:styleId="ListBullet">
    <w:name w:val="List Bullet"/>
    <w:basedOn w:val="Normal"/>
    <w:uiPriority w:val="2"/>
    <w:semiHidden/>
    <w:qFormat/>
    <w:rsid w:val="00FF0D52"/>
    <w:pPr>
      <w:numPr>
        <w:numId w:val="4"/>
      </w:numPr>
      <w:tabs>
        <w:tab w:val="clear" w:pos="284"/>
      </w:tabs>
      <w:contextualSpacing/>
    </w:pPr>
  </w:style>
  <w:style w:type="paragraph" w:styleId="ListBullet2">
    <w:name w:val="List Bullet 2"/>
    <w:basedOn w:val="Normal"/>
    <w:uiPriority w:val="99"/>
    <w:semiHidden/>
    <w:rsid w:val="00FF0D52"/>
    <w:pPr>
      <w:numPr>
        <w:numId w:val="5"/>
      </w:numPr>
      <w:contextualSpacing/>
    </w:pPr>
  </w:style>
  <w:style w:type="paragraph" w:styleId="ListBullet3">
    <w:name w:val="List Bullet 3"/>
    <w:basedOn w:val="Normal"/>
    <w:uiPriority w:val="99"/>
    <w:semiHidden/>
    <w:rsid w:val="00FF0D52"/>
    <w:pPr>
      <w:numPr>
        <w:numId w:val="6"/>
      </w:numPr>
      <w:contextualSpacing/>
    </w:pPr>
  </w:style>
  <w:style w:type="paragraph" w:styleId="ListBullet4">
    <w:name w:val="List Bullet 4"/>
    <w:basedOn w:val="Normal"/>
    <w:uiPriority w:val="99"/>
    <w:semiHidden/>
    <w:rsid w:val="00FF0D52"/>
    <w:pPr>
      <w:numPr>
        <w:numId w:val="7"/>
      </w:numPr>
      <w:contextualSpacing/>
    </w:pPr>
  </w:style>
  <w:style w:type="paragraph" w:styleId="ListBullet5">
    <w:name w:val="List Bullet 5"/>
    <w:basedOn w:val="Normal"/>
    <w:uiPriority w:val="99"/>
    <w:semiHidden/>
    <w:rsid w:val="00FF0D52"/>
    <w:pPr>
      <w:numPr>
        <w:numId w:val="8"/>
      </w:numPr>
      <w:contextualSpacing/>
    </w:pPr>
  </w:style>
  <w:style w:type="paragraph" w:customStyle="1" w:styleId="Ausrcken">
    <w:name w:val="Ausrücken"/>
    <w:basedOn w:val="AusrueckenAusblenden"/>
    <w:next w:val="Normal"/>
    <w:uiPriority w:val="9"/>
    <w:semiHidden/>
    <w:rsid w:val="00FF0D52"/>
    <w:rPr>
      <w:vanish w:val="0"/>
    </w:rPr>
  </w:style>
  <w:style w:type="paragraph" w:styleId="BlockText">
    <w:name w:val="Block Text"/>
    <w:basedOn w:val="Normal"/>
    <w:uiPriority w:val="14"/>
    <w:semiHidden/>
    <w:rsid w:val="00FF0D52"/>
    <w:pPr>
      <w:spacing w:after="120"/>
      <w:ind w:left="1440" w:right="1440"/>
    </w:pPr>
    <w:rPr>
      <w:rFonts w:eastAsia="Times New Roman"/>
      <w:lang w:eastAsia="de-DE"/>
    </w:rPr>
  </w:style>
  <w:style w:type="character" w:styleId="BookTitle">
    <w:name w:val="Book Title"/>
    <w:uiPriority w:val="33"/>
    <w:semiHidden/>
    <w:rsid w:val="00FF0D52"/>
    <w:rPr>
      <w:b/>
      <w:bCs/>
      <w:smallCaps/>
      <w:spacing w:val="5"/>
    </w:rPr>
  </w:style>
  <w:style w:type="paragraph" w:customStyle="1" w:styleId="Einzeilig">
    <w:name w:val="Einzeilig"/>
    <w:basedOn w:val="Normal"/>
    <w:uiPriority w:val="9"/>
    <w:semiHidden/>
    <w:rsid w:val="00FF0D52"/>
    <w:pPr>
      <w:spacing w:line="240" w:lineRule="auto"/>
    </w:pPr>
  </w:style>
  <w:style w:type="character" w:styleId="Strong">
    <w:name w:val="Strong"/>
    <w:uiPriority w:val="19"/>
    <w:rsid w:val="00FF0D52"/>
    <w:rPr>
      <w:b/>
      <w:bCs/>
    </w:rPr>
  </w:style>
  <w:style w:type="paragraph" w:customStyle="1" w:styleId="FormatvorlageAusrckenZeilenabstandeinfach">
    <w:name w:val="Formatvorlage Ausrücken + Zeilenabstand:  einfach"/>
    <w:basedOn w:val="Ausrcken"/>
    <w:next w:val="Einzeilig"/>
    <w:uiPriority w:val="3"/>
    <w:semiHidden/>
    <w:rsid w:val="00FF0D52"/>
  </w:style>
  <w:style w:type="paragraph" w:styleId="Footer">
    <w:name w:val="footer"/>
    <w:basedOn w:val="Normal"/>
    <w:link w:val="FooterChar"/>
    <w:uiPriority w:val="19"/>
    <w:rsid w:val="00FF0D52"/>
  </w:style>
  <w:style w:type="character" w:customStyle="1" w:styleId="FooterChar">
    <w:name w:val="Footer Char"/>
    <w:link w:val="Footer"/>
    <w:uiPriority w:val="19"/>
    <w:rsid w:val="00FF0D52"/>
    <w:rPr>
      <w:sz w:val="32"/>
      <w:szCs w:val="22"/>
    </w:rPr>
  </w:style>
  <w:style w:type="paragraph" w:customStyle="1" w:styleId="Haus-spezifisch">
    <w:name w:val="Haus-spezifisch"/>
    <w:basedOn w:val="Normal"/>
    <w:next w:val="Normal"/>
    <w:uiPriority w:val="9"/>
    <w:semiHidden/>
    <w:rsid w:val="00FF0D52"/>
    <w:pPr>
      <w:spacing w:line="240" w:lineRule="auto"/>
    </w:pPr>
    <w:rPr>
      <w:rFonts w:eastAsia="Times New Roman"/>
      <w:szCs w:val="20"/>
      <w:lang w:eastAsia="de-DE"/>
    </w:rPr>
  </w:style>
  <w:style w:type="character" w:styleId="Emphasis">
    <w:name w:val="Emphasis"/>
    <w:uiPriority w:val="20"/>
    <w:semiHidden/>
    <w:rsid w:val="00FF0D52"/>
    <w:rPr>
      <w:i/>
      <w:iCs/>
    </w:rPr>
  </w:style>
  <w:style w:type="character" w:styleId="Hyperlink">
    <w:name w:val="Hyperlink"/>
    <w:uiPriority w:val="29"/>
    <w:rsid w:val="00FF0D52"/>
    <w:rPr>
      <w:color w:val="0000FF"/>
      <w:u w:val="single"/>
    </w:rPr>
  </w:style>
  <w:style w:type="character" w:styleId="IntenseEmphasis">
    <w:name w:val="Intense Emphasis"/>
    <w:uiPriority w:val="21"/>
    <w:semiHidden/>
    <w:rsid w:val="00FF0D52"/>
    <w:rPr>
      <w:b/>
      <w:bCs/>
      <w:i/>
      <w:iCs/>
      <w:color w:val="4F81BD"/>
    </w:rPr>
  </w:style>
  <w:style w:type="character" w:styleId="IntenseReference">
    <w:name w:val="Intense Reference"/>
    <w:uiPriority w:val="32"/>
    <w:semiHidden/>
    <w:rsid w:val="00FF0D52"/>
    <w:rPr>
      <w:b/>
      <w:bCs/>
      <w:smallCaps/>
      <w:color w:val="C0504D"/>
      <w:spacing w:val="5"/>
      <w:u w:val="single"/>
    </w:rPr>
  </w:style>
  <w:style w:type="paragraph" w:styleId="IntenseQuote">
    <w:name w:val="Intense Quote"/>
    <w:basedOn w:val="Normal"/>
    <w:next w:val="Normal"/>
    <w:link w:val="IntenseQuoteChar"/>
    <w:uiPriority w:val="30"/>
    <w:semiHidden/>
    <w:rsid w:val="00FF0D5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FF0D52"/>
    <w:rPr>
      <w:b/>
      <w:bCs/>
      <w:i/>
      <w:iCs/>
      <w:color w:val="4F81BD"/>
      <w:sz w:val="32"/>
      <w:szCs w:val="22"/>
    </w:rPr>
  </w:style>
  <w:style w:type="paragraph" w:styleId="NoSpacing">
    <w:name w:val="No Spacing"/>
    <w:uiPriority w:val="1"/>
    <w:rsid w:val="00FF0D52"/>
    <w:rPr>
      <w:sz w:val="22"/>
      <w:szCs w:val="22"/>
    </w:rPr>
  </w:style>
  <w:style w:type="paragraph" w:styleId="Header">
    <w:name w:val="header"/>
    <w:basedOn w:val="Normal"/>
    <w:link w:val="HeaderChar"/>
    <w:uiPriority w:val="19"/>
    <w:rsid w:val="00D65E22"/>
    <w:pPr>
      <w:tabs>
        <w:tab w:val="center" w:pos="4536"/>
        <w:tab w:val="right" w:pos="9072"/>
      </w:tabs>
      <w:jc w:val="center"/>
    </w:pPr>
  </w:style>
  <w:style w:type="character" w:customStyle="1" w:styleId="HeaderChar">
    <w:name w:val="Header Char"/>
    <w:link w:val="Header"/>
    <w:uiPriority w:val="19"/>
    <w:rsid w:val="00D65E22"/>
    <w:rPr>
      <w:sz w:val="32"/>
      <w:szCs w:val="22"/>
    </w:rPr>
  </w:style>
  <w:style w:type="paragraph" w:styleId="ListParagraph">
    <w:name w:val="List Paragraph"/>
    <w:uiPriority w:val="1"/>
    <w:qFormat/>
    <w:rsid w:val="00FF0D52"/>
    <w:pPr>
      <w:numPr>
        <w:numId w:val="1"/>
      </w:numPr>
      <w:spacing w:line="360" w:lineRule="atLeast"/>
    </w:pPr>
    <w:rPr>
      <w:sz w:val="22"/>
      <w:szCs w:val="22"/>
    </w:rPr>
  </w:style>
  <w:style w:type="character" w:styleId="SubtleEmphasis">
    <w:name w:val="Subtle Emphasis"/>
    <w:uiPriority w:val="19"/>
    <w:semiHidden/>
    <w:rsid w:val="00FF0D52"/>
    <w:rPr>
      <w:i/>
      <w:iCs/>
      <w:color w:val="808080"/>
    </w:rPr>
  </w:style>
  <w:style w:type="character" w:styleId="SubtleReference">
    <w:name w:val="Subtle Reference"/>
    <w:uiPriority w:val="31"/>
    <w:semiHidden/>
    <w:rsid w:val="00FF0D52"/>
    <w:rPr>
      <w:smallCaps/>
      <w:color w:val="C0504D"/>
      <w:u w:val="single"/>
    </w:rPr>
  </w:style>
  <w:style w:type="paragraph" w:customStyle="1" w:styleId="Spiegel">
    <w:name w:val="Spiegel"/>
    <w:basedOn w:val="ListParagraph"/>
    <w:uiPriority w:val="4"/>
    <w:qFormat/>
    <w:rsid w:val="00FF0D52"/>
    <w:pPr>
      <w:numPr>
        <w:ilvl w:val="1"/>
        <w:numId w:val="20"/>
      </w:numPr>
      <w:spacing w:after="240"/>
    </w:pPr>
  </w:style>
  <w:style w:type="paragraph" w:styleId="Title">
    <w:name w:val="Title"/>
    <w:basedOn w:val="Normal"/>
    <w:next w:val="Normal"/>
    <w:link w:val="TitleChar"/>
    <w:uiPriority w:val="49"/>
    <w:rsid w:val="00FF0D52"/>
    <w:pPr>
      <w:spacing w:before="240" w:after="60"/>
      <w:outlineLvl w:val="0"/>
    </w:pPr>
    <w:rPr>
      <w:rFonts w:eastAsiaTheme="majorEastAsia" w:cstheme="majorBidi"/>
      <w:b/>
      <w:bCs/>
      <w:kern w:val="28"/>
      <w:sz w:val="28"/>
      <w:szCs w:val="32"/>
    </w:rPr>
  </w:style>
  <w:style w:type="character" w:customStyle="1" w:styleId="TitleChar">
    <w:name w:val="Title Char"/>
    <w:link w:val="Title"/>
    <w:uiPriority w:val="49"/>
    <w:rsid w:val="00FF0D52"/>
    <w:rPr>
      <w:rFonts w:eastAsiaTheme="majorEastAsia" w:cstheme="majorBidi"/>
      <w:b/>
      <w:bCs/>
      <w:kern w:val="28"/>
      <w:sz w:val="28"/>
      <w:szCs w:val="32"/>
    </w:rPr>
  </w:style>
  <w:style w:type="character" w:customStyle="1" w:styleId="Heading1Char">
    <w:name w:val="Heading 1 Char"/>
    <w:basedOn w:val="DefaultParagraphFont"/>
    <w:link w:val="Heading1"/>
    <w:uiPriority w:val="2"/>
    <w:rsid w:val="00FF0D52"/>
    <w:rPr>
      <w:b/>
      <w:sz w:val="32"/>
      <w:szCs w:val="22"/>
    </w:rPr>
  </w:style>
  <w:style w:type="character" w:customStyle="1" w:styleId="Heading2Char">
    <w:name w:val="Heading 2 Char"/>
    <w:basedOn w:val="DefaultParagraphFont"/>
    <w:link w:val="Heading2"/>
    <w:uiPriority w:val="2"/>
    <w:rsid w:val="00FF0D52"/>
    <w:rPr>
      <w:b/>
      <w:sz w:val="32"/>
      <w:szCs w:val="22"/>
    </w:rPr>
  </w:style>
  <w:style w:type="paragraph" w:styleId="Subtitle">
    <w:name w:val="Subtitle"/>
    <w:basedOn w:val="Normal"/>
    <w:next w:val="Normal"/>
    <w:link w:val="SubtitleChar"/>
    <w:uiPriority w:val="57"/>
    <w:rsid w:val="00FF0D52"/>
    <w:pPr>
      <w:spacing w:after="60"/>
      <w:jc w:val="center"/>
      <w:outlineLvl w:val="1"/>
    </w:pPr>
    <w:rPr>
      <w:rFonts w:eastAsiaTheme="majorEastAsia" w:cstheme="majorBidi"/>
      <w:sz w:val="24"/>
      <w:szCs w:val="24"/>
    </w:rPr>
  </w:style>
  <w:style w:type="character" w:customStyle="1" w:styleId="SubtitleChar">
    <w:name w:val="Subtitle Char"/>
    <w:link w:val="Subtitle"/>
    <w:uiPriority w:val="57"/>
    <w:rsid w:val="00FF0D52"/>
    <w:rPr>
      <w:rFonts w:eastAsiaTheme="majorEastAsia" w:cstheme="majorBidi"/>
      <w:sz w:val="24"/>
      <w:szCs w:val="24"/>
    </w:rPr>
  </w:style>
  <w:style w:type="paragraph" w:styleId="Quote">
    <w:name w:val="Quote"/>
    <w:basedOn w:val="Normal"/>
    <w:next w:val="Normal"/>
    <w:link w:val="QuoteChar"/>
    <w:uiPriority w:val="29"/>
    <w:semiHidden/>
    <w:rsid w:val="00FF0D52"/>
    <w:rPr>
      <w:i/>
      <w:iCs/>
      <w:color w:val="000000"/>
    </w:rPr>
  </w:style>
  <w:style w:type="character" w:customStyle="1" w:styleId="QuoteChar">
    <w:name w:val="Quote Char"/>
    <w:link w:val="Quote"/>
    <w:uiPriority w:val="29"/>
    <w:semiHidden/>
    <w:rsid w:val="00FF0D52"/>
    <w:rPr>
      <w:i/>
      <w:iCs/>
      <w:color w:val="000000"/>
      <w:sz w:val="32"/>
      <w:szCs w:val="22"/>
    </w:rPr>
  </w:style>
  <w:style w:type="character" w:customStyle="1" w:styleId="Heading3Char">
    <w:name w:val="Heading 3 Char"/>
    <w:link w:val="Heading3"/>
    <w:uiPriority w:val="2"/>
    <w:rsid w:val="00FF0D52"/>
    <w:rPr>
      <w:b/>
      <w:sz w:val="32"/>
      <w:szCs w:val="22"/>
    </w:rPr>
  </w:style>
  <w:style w:type="character" w:customStyle="1" w:styleId="Heading4Char">
    <w:name w:val="Heading 4 Char"/>
    <w:link w:val="Heading4"/>
    <w:uiPriority w:val="69"/>
    <w:rsid w:val="00FF0D52"/>
    <w:rPr>
      <w:b/>
      <w:sz w:val="32"/>
      <w:szCs w:val="22"/>
    </w:rPr>
  </w:style>
  <w:style w:type="paragraph" w:styleId="FootnoteText">
    <w:name w:val="footnote text"/>
    <w:basedOn w:val="Normal"/>
    <w:link w:val="FootnoteTextChar"/>
    <w:uiPriority w:val="19"/>
    <w:semiHidden/>
    <w:rsid w:val="00FF0D52"/>
    <w:pPr>
      <w:spacing w:line="240" w:lineRule="auto"/>
      <w:ind w:left="284" w:hanging="284"/>
    </w:pPr>
    <w:rPr>
      <w:sz w:val="20"/>
    </w:rPr>
  </w:style>
  <w:style w:type="character" w:customStyle="1" w:styleId="FootnoteTextChar">
    <w:name w:val="Footnote Text Char"/>
    <w:basedOn w:val="DefaultParagraphFont"/>
    <w:link w:val="FootnoteText"/>
    <w:uiPriority w:val="19"/>
    <w:semiHidden/>
    <w:rsid w:val="00FF0D52"/>
    <w:rPr>
      <w:szCs w:val="22"/>
    </w:rPr>
  </w:style>
  <w:style w:type="character" w:styleId="FootnoteReference">
    <w:name w:val="footnote reference"/>
    <w:basedOn w:val="DefaultParagraphFont"/>
    <w:uiPriority w:val="19"/>
    <w:semiHidden/>
    <w:rsid w:val="00FF0D52"/>
    <w:rPr>
      <w:vertAlign w:val="superscript"/>
    </w:rPr>
  </w:style>
  <w:style w:type="character" w:customStyle="1" w:styleId="Heading5Char">
    <w:name w:val="Heading 5 Char"/>
    <w:basedOn w:val="DefaultParagraphFont"/>
    <w:link w:val="Heading5"/>
    <w:uiPriority w:val="69"/>
    <w:rsid w:val="00FF0D52"/>
    <w:rPr>
      <w:b/>
      <w:bCs/>
      <w:iCs/>
      <w:sz w:val="32"/>
      <w:szCs w:val="22"/>
    </w:rPr>
  </w:style>
  <w:style w:type="character" w:customStyle="1" w:styleId="Heading6Char">
    <w:name w:val="Heading 6 Char"/>
    <w:basedOn w:val="DefaultParagraphFont"/>
    <w:link w:val="Heading6"/>
    <w:uiPriority w:val="69"/>
    <w:rsid w:val="00FF0D52"/>
    <w:rPr>
      <w:rFonts w:cs="Arial"/>
      <w:b/>
      <w:bCs/>
      <w:sz w:val="32"/>
      <w:szCs w:val="22"/>
    </w:rPr>
  </w:style>
  <w:style w:type="character" w:customStyle="1" w:styleId="Heading7Char">
    <w:name w:val="Heading 7 Char"/>
    <w:basedOn w:val="DefaultParagraphFont"/>
    <w:link w:val="Heading7"/>
    <w:uiPriority w:val="69"/>
    <w:rsid w:val="00FF0D52"/>
    <w:rPr>
      <w:rFonts w:cs="Arial"/>
      <w:b/>
      <w:sz w:val="32"/>
      <w:szCs w:val="22"/>
    </w:rPr>
  </w:style>
  <w:style w:type="character" w:customStyle="1" w:styleId="Heading8Char">
    <w:name w:val="Heading 8 Char"/>
    <w:basedOn w:val="DefaultParagraphFont"/>
    <w:link w:val="Heading8"/>
    <w:uiPriority w:val="69"/>
    <w:rsid w:val="00FF0D52"/>
    <w:rPr>
      <w:rFonts w:cs="Arial"/>
      <w:b/>
      <w:iCs/>
      <w:sz w:val="32"/>
      <w:szCs w:val="22"/>
    </w:rPr>
  </w:style>
  <w:style w:type="character" w:customStyle="1" w:styleId="Heading9Char">
    <w:name w:val="Heading 9 Char"/>
    <w:basedOn w:val="DefaultParagraphFont"/>
    <w:link w:val="Heading9"/>
    <w:uiPriority w:val="22"/>
    <w:semiHidden/>
    <w:rsid w:val="00FF0D52"/>
    <w:rPr>
      <w:rFonts w:cs="Arial"/>
      <w:b/>
      <w:sz w:val="32"/>
      <w:szCs w:val="22"/>
    </w:rPr>
  </w:style>
  <w:style w:type="paragraph" w:styleId="TOC1">
    <w:name w:val="toc 1"/>
    <w:basedOn w:val="Normal"/>
    <w:next w:val="Normal"/>
    <w:semiHidden/>
    <w:rsid w:val="00FF0D52"/>
    <w:pPr>
      <w:tabs>
        <w:tab w:val="left" w:pos="1418"/>
        <w:tab w:val="right" w:pos="9344"/>
      </w:tabs>
      <w:spacing w:before="360"/>
      <w:ind w:left="1418" w:hanging="1418"/>
    </w:pPr>
    <w:rPr>
      <w:rFonts w:cs="Arial"/>
      <w:b/>
      <w:noProof/>
    </w:rPr>
  </w:style>
  <w:style w:type="paragraph" w:styleId="TOC2">
    <w:name w:val="toc 2"/>
    <w:basedOn w:val="Normal"/>
    <w:next w:val="Normal"/>
    <w:semiHidden/>
    <w:rsid w:val="00FF0D52"/>
    <w:pPr>
      <w:tabs>
        <w:tab w:val="left" w:pos="1418"/>
        <w:tab w:val="right" w:pos="9344"/>
      </w:tabs>
      <w:spacing w:before="240"/>
      <w:ind w:left="1418" w:hanging="1418"/>
    </w:pPr>
    <w:rPr>
      <w:rFonts w:cs="Arial"/>
      <w:noProof/>
    </w:rPr>
  </w:style>
  <w:style w:type="paragraph" w:styleId="TOC3">
    <w:name w:val="toc 3"/>
    <w:basedOn w:val="Normal"/>
    <w:next w:val="Normal"/>
    <w:semiHidden/>
    <w:rsid w:val="00FF0D52"/>
    <w:pPr>
      <w:tabs>
        <w:tab w:val="left" w:pos="1418"/>
        <w:tab w:val="right" w:pos="9344"/>
      </w:tabs>
      <w:ind w:left="1418" w:hanging="1418"/>
    </w:pPr>
    <w:rPr>
      <w:rFonts w:cs="Arial"/>
      <w:noProof/>
    </w:rPr>
  </w:style>
  <w:style w:type="paragraph" w:styleId="TOC4">
    <w:name w:val="toc 4"/>
    <w:basedOn w:val="Normal"/>
    <w:next w:val="Normal"/>
    <w:semiHidden/>
    <w:rsid w:val="00FF0D52"/>
    <w:pPr>
      <w:tabs>
        <w:tab w:val="left" w:pos="1418"/>
        <w:tab w:val="right" w:pos="9344"/>
      </w:tabs>
      <w:ind w:left="1418" w:hanging="1418"/>
    </w:pPr>
    <w:rPr>
      <w:rFonts w:cs="Arial"/>
      <w:noProof/>
    </w:rPr>
  </w:style>
  <w:style w:type="paragraph" w:styleId="TOC5">
    <w:name w:val="toc 5"/>
    <w:basedOn w:val="Normal"/>
    <w:next w:val="Normal"/>
    <w:semiHidden/>
    <w:rsid w:val="00FF0D52"/>
    <w:pPr>
      <w:tabs>
        <w:tab w:val="left" w:pos="1418"/>
        <w:tab w:val="right" w:pos="9344"/>
      </w:tabs>
      <w:ind w:left="1418" w:hanging="1418"/>
    </w:pPr>
    <w:rPr>
      <w:rFonts w:cs="Arial"/>
      <w:noProof/>
    </w:rPr>
  </w:style>
  <w:style w:type="paragraph" w:styleId="TOC6">
    <w:name w:val="toc 6"/>
    <w:basedOn w:val="Normal"/>
    <w:next w:val="Normal"/>
    <w:semiHidden/>
    <w:rsid w:val="00FF0D52"/>
    <w:pPr>
      <w:tabs>
        <w:tab w:val="left" w:pos="1418"/>
        <w:tab w:val="right" w:pos="9344"/>
      </w:tabs>
      <w:ind w:left="1418" w:hanging="1418"/>
    </w:pPr>
    <w:rPr>
      <w:rFonts w:cs="Arial"/>
      <w:noProof/>
      <w:sz w:val="20"/>
    </w:rPr>
  </w:style>
  <w:style w:type="paragraph" w:styleId="TOC7">
    <w:name w:val="toc 7"/>
    <w:basedOn w:val="Normal"/>
    <w:next w:val="Normal"/>
    <w:semiHidden/>
    <w:rsid w:val="00FF0D52"/>
    <w:pPr>
      <w:tabs>
        <w:tab w:val="left" w:pos="1418"/>
        <w:tab w:val="right" w:pos="9344"/>
      </w:tabs>
      <w:ind w:left="1418" w:hanging="1418"/>
    </w:pPr>
    <w:rPr>
      <w:rFonts w:cs="Arial"/>
      <w:noProof/>
      <w:sz w:val="20"/>
    </w:rPr>
  </w:style>
  <w:style w:type="paragraph" w:styleId="TOC8">
    <w:name w:val="toc 8"/>
    <w:basedOn w:val="Normal"/>
    <w:next w:val="Normal"/>
    <w:semiHidden/>
    <w:rsid w:val="00FF0D52"/>
    <w:pPr>
      <w:tabs>
        <w:tab w:val="left" w:pos="1418"/>
        <w:tab w:val="right" w:pos="9344"/>
      </w:tabs>
      <w:ind w:left="1418" w:hanging="1418"/>
    </w:pPr>
    <w:rPr>
      <w:rFonts w:cs="Arial"/>
      <w:noProof/>
      <w:sz w:val="20"/>
    </w:rPr>
  </w:style>
  <w:style w:type="paragraph" w:styleId="TOC9">
    <w:name w:val="toc 9"/>
    <w:basedOn w:val="Normal"/>
    <w:next w:val="Normal"/>
    <w:semiHidden/>
    <w:rsid w:val="00FF0D52"/>
    <w:pPr>
      <w:tabs>
        <w:tab w:val="left" w:pos="1418"/>
        <w:tab w:val="right" w:pos="9344"/>
      </w:tabs>
      <w:ind w:left="1418" w:hanging="1418"/>
    </w:pPr>
    <w:rPr>
      <w:rFonts w:cs="Arial"/>
      <w:noProof/>
      <w:sz w:val="18"/>
      <w:szCs w:val="18"/>
    </w:rPr>
  </w:style>
  <w:style w:type="character" w:styleId="PageNumber">
    <w:name w:val="page number"/>
    <w:basedOn w:val="DefaultParagraphFont"/>
    <w:semiHidden/>
    <w:rsid w:val="00FF0D52"/>
  </w:style>
  <w:style w:type="paragraph" w:customStyle="1" w:styleId="Standard1">
    <w:name w:val="Standard1"/>
    <w:basedOn w:val="Normal"/>
    <w:semiHidden/>
    <w:rsid w:val="00FF0D52"/>
    <w:pPr>
      <w:spacing w:before="60"/>
    </w:pPr>
    <w:rPr>
      <w:rFonts w:eastAsia="Times New Roman"/>
      <w:b/>
      <w:sz w:val="28"/>
      <w:lang w:eastAsia="de-DE"/>
    </w:rPr>
  </w:style>
  <w:style w:type="paragraph" w:customStyle="1" w:styleId="Standard2">
    <w:name w:val="Standard2"/>
    <w:basedOn w:val="Normal"/>
    <w:semiHidden/>
    <w:rsid w:val="00FF0D52"/>
    <w:rPr>
      <w:rFonts w:eastAsia="Times New Roman"/>
      <w:lang w:eastAsia="de-DE"/>
    </w:rPr>
  </w:style>
  <w:style w:type="character" w:styleId="PlaceholderText">
    <w:name w:val="Placeholder Text"/>
    <w:basedOn w:val="DefaultParagraphFont"/>
    <w:uiPriority w:val="99"/>
    <w:semiHidden/>
    <w:rsid w:val="00FF0D52"/>
    <w:rPr>
      <w:color w:val="808080"/>
    </w:rPr>
  </w:style>
  <w:style w:type="paragraph" w:styleId="BalloonText">
    <w:name w:val="Balloon Text"/>
    <w:basedOn w:val="Normal"/>
    <w:link w:val="BalloonTextChar"/>
    <w:uiPriority w:val="99"/>
    <w:semiHidden/>
    <w:unhideWhenUsed/>
    <w:rsid w:val="00FF0D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D52"/>
    <w:rPr>
      <w:rFonts w:ascii="Tahoma" w:hAnsi="Tahoma" w:cs="Tahoma"/>
      <w:sz w:val="16"/>
      <w:szCs w:val="16"/>
    </w:rPr>
  </w:style>
  <w:style w:type="paragraph" w:customStyle="1" w:styleId="1Einrueckung">
    <w:name w:val="1.Einrueckung"/>
    <w:basedOn w:val="ListParagraph"/>
    <w:uiPriority w:val="3"/>
    <w:semiHidden/>
    <w:qFormat/>
    <w:rsid w:val="00FF0D52"/>
    <w:pPr>
      <w:numPr>
        <w:numId w:val="20"/>
      </w:numPr>
      <w:spacing w:after="240"/>
    </w:pPr>
  </w:style>
  <w:style w:type="paragraph" w:customStyle="1" w:styleId="1Spiegel">
    <w:name w:val="1.Spiegel"/>
    <w:basedOn w:val="ListParagraph"/>
    <w:uiPriority w:val="5"/>
    <w:semiHidden/>
    <w:qFormat/>
    <w:rsid w:val="00FF0D52"/>
    <w:pPr>
      <w:numPr>
        <w:ilvl w:val="2"/>
        <w:numId w:val="20"/>
      </w:numPr>
      <w:spacing w:after="240"/>
    </w:pPr>
  </w:style>
  <w:style w:type="paragraph" w:customStyle="1" w:styleId="2Einrueckung">
    <w:name w:val="2.Einrueckung"/>
    <w:basedOn w:val="ListParagraph"/>
    <w:uiPriority w:val="6"/>
    <w:semiHidden/>
    <w:qFormat/>
    <w:rsid w:val="00FF0D52"/>
    <w:pPr>
      <w:numPr>
        <w:ilvl w:val="3"/>
        <w:numId w:val="20"/>
      </w:numPr>
      <w:spacing w:after="240"/>
    </w:pPr>
  </w:style>
  <w:style w:type="paragraph" w:customStyle="1" w:styleId="2Spiegel">
    <w:name w:val="2.Spiegel"/>
    <w:basedOn w:val="ListParagraph"/>
    <w:uiPriority w:val="7"/>
    <w:semiHidden/>
    <w:qFormat/>
    <w:rsid w:val="00FF0D52"/>
    <w:pPr>
      <w:numPr>
        <w:ilvl w:val="4"/>
        <w:numId w:val="20"/>
      </w:numPr>
      <w:spacing w:after="240"/>
    </w:pPr>
  </w:style>
  <w:style w:type="paragraph" w:customStyle="1" w:styleId="3Einrueckung">
    <w:name w:val="3.Einrueckung"/>
    <w:basedOn w:val="ListParagraph"/>
    <w:uiPriority w:val="8"/>
    <w:semiHidden/>
    <w:qFormat/>
    <w:rsid w:val="00FF0D52"/>
    <w:pPr>
      <w:numPr>
        <w:ilvl w:val="5"/>
        <w:numId w:val="20"/>
      </w:numPr>
      <w:spacing w:after="240"/>
    </w:pPr>
  </w:style>
  <w:style w:type="paragraph" w:customStyle="1" w:styleId="Absender">
    <w:name w:val="Absender"/>
    <w:basedOn w:val="Normal"/>
    <w:uiPriority w:val="9"/>
    <w:semiHidden/>
    <w:qFormat/>
    <w:rsid w:val="00FF0D52"/>
    <w:pPr>
      <w:spacing w:line="240" w:lineRule="exact"/>
    </w:pPr>
    <w:rPr>
      <w:sz w:val="14"/>
    </w:rPr>
  </w:style>
  <w:style w:type="paragraph" w:customStyle="1" w:styleId="AnlageFett">
    <w:name w:val="AnlageFett"/>
    <w:basedOn w:val="Normal"/>
    <w:uiPriority w:val="9"/>
    <w:semiHidden/>
    <w:qFormat/>
    <w:rsid w:val="00FF0D52"/>
    <w:pPr>
      <w:tabs>
        <w:tab w:val="right" w:pos="9072"/>
      </w:tabs>
      <w:jc w:val="right"/>
    </w:pPr>
    <w:rPr>
      <w:b/>
    </w:rPr>
  </w:style>
  <w:style w:type="paragraph" w:customStyle="1" w:styleId="AufzaehlungListe">
    <w:name w:val="AufzaehlungListe"/>
    <w:basedOn w:val="Normal"/>
    <w:uiPriority w:val="1"/>
    <w:qFormat/>
    <w:rsid w:val="00FF0D52"/>
    <w:pPr>
      <w:numPr>
        <w:numId w:val="2"/>
      </w:numPr>
    </w:pPr>
    <w:rPr>
      <w:rFonts w:cs="Arial"/>
    </w:rPr>
  </w:style>
  <w:style w:type="paragraph" w:customStyle="1" w:styleId="AufzaehlungVersetzt">
    <w:name w:val="AufzaehlungVersetzt"/>
    <w:basedOn w:val="ListParagraph"/>
    <w:uiPriority w:val="9"/>
    <w:semiHidden/>
    <w:qFormat/>
    <w:rsid w:val="00FF0D52"/>
    <w:pPr>
      <w:numPr>
        <w:numId w:val="3"/>
      </w:numPr>
    </w:pPr>
  </w:style>
  <w:style w:type="paragraph" w:customStyle="1" w:styleId="AusrueckenAusblenden">
    <w:name w:val="AusrueckenAusblenden"/>
    <w:basedOn w:val="Normal"/>
    <w:next w:val="Normal"/>
    <w:uiPriority w:val="9"/>
    <w:semiHidden/>
    <w:qFormat/>
    <w:rsid w:val="00FF0D52"/>
    <w:pPr>
      <w:ind w:hanging="284"/>
    </w:pPr>
    <w:rPr>
      <w:vanish/>
    </w:rPr>
  </w:style>
  <w:style w:type="paragraph" w:customStyle="1" w:styleId="Ausrckeneinzeilig">
    <w:name w:val="Ausrücken + einzeilig"/>
    <w:basedOn w:val="Ausrcken"/>
    <w:next w:val="Einzeilig"/>
    <w:uiPriority w:val="9"/>
    <w:semiHidden/>
    <w:rsid w:val="00FF0D52"/>
  </w:style>
  <w:style w:type="paragraph" w:customStyle="1" w:styleId="Betreff">
    <w:name w:val="Betreff"/>
    <w:basedOn w:val="Normal"/>
    <w:next w:val="Normal"/>
    <w:uiPriority w:val="9"/>
    <w:semiHidden/>
    <w:qFormat/>
    <w:rsid w:val="00FF0D52"/>
    <w:pPr>
      <w:spacing w:before="240" w:line="240" w:lineRule="auto"/>
    </w:pPr>
    <w:rPr>
      <w:b/>
    </w:rPr>
  </w:style>
  <w:style w:type="paragraph" w:customStyle="1" w:styleId="BetreffUnterstrich">
    <w:name w:val="Betreff_Unterstrich"/>
    <w:basedOn w:val="Normal"/>
    <w:uiPriority w:val="9"/>
    <w:semiHidden/>
    <w:qFormat/>
    <w:rsid w:val="00FF0D52"/>
    <w:pPr>
      <w:spacing w:before="240" w:line="240" w:lineRule="auto"/>
    </w:pPr>
    <w:rPr>
      <w:b/>
      <w:u w:val="single"/>
    </w:rPr>
  </w:style>
  <w:style w:type="paragraph" w:customStyle="1" w:styleId="Betreff14Fett">
    <w:name w:val="Betreff14Fett"/>
    <w:basedOn w:val="Normal"/>
    <w:uiPriority w:val="9"/>
    <w:semiHidden/>
    <w:qFormat/>
    <w:rsid w:val="00FF0D52"/>
    <w:rPr>
      <w:b/>
      <w:sz w:val="28"/>
      <w:szCs w:val="28"/>
    </w:rPr>
  </w:style>
  <w:style w:type="paragraph" w:customStyle="1" w:styleId="BetreffMehrzeilig">
    <w:name w:val="BetreffMehrzeilig"/>
    <w:basedOn w:val="Normal"/>
    <w:uiPriority w:val="9"/>
    <w:semiHidden/>
    <w:qFormat/>
    <w:rsid w:val="00FF0D52"/>
    <w:pPr>
      <w:spacing w:before="60" w:line="240" w:lineRule="auto"/>
      <w:ind w:left="992" w:hanging="992"/>
    </w:pPr>
  </w:style>
  <w:style w:type="numbering" w:customStyle="1" w:styleId="BMASAufzaehlungsliste">
    <w:name w:val="BMASAufzaehlungsliste"/>
    <w:basedOn w:val="NoList"/>
    <w:uiPriority w:val="99"/>
    <w:rsid w:val="00FF0D52"/>
    <w:pPr>
      <w:numPr>
        <w:numId w:val="9"/>
      </w:numPr>
    </w:pPr>
  </w:style>
  <w:style w:type="numbering" w:customStyle="1" w:styleId="BMASEinrueckungen">
    <w:name w:val="BMASEinrueckungen"/>
    <w:uiPriority w:val="99"/>
    <w:rsid w:val="00FF0D52"/>
    <w:pPr>
      <w:numPr>
        <w:numId w:val="10"/>
      </w:numPr>
    </w:pPr>
  </w:style>
  <w:style w:type="numbering" w:customStyle="1" w:styleId="BMASpunktation">
    <w:name w:val="BMASpunktation"/>
    <w:uiPriority w:val="99"/>
    <w:rsid w:val="00FF0D52"/>
    <w:pPr>
      <w:numPr>
        <w:numId w:val="11"/>
      </w:numPr>
    </w:pPr>
  </w:style>
  <w:style w:type="numbering" w:customStyle="1" w:styleId="BMASRoemischListe">
    <w:name w:val="BMASRoemischListe"/>
    <w:uiPriority w:val="99"/>
    <w:rsid w:val="00FF0D52"/>
    <w:pPr>
      <w:numPr>
        <w:numId w:val="12"/>
      </w:numPr>
    </w:pPr>
  </w:style>
  <w:style w:type="paragraph" w:customStyle="1" w:styleId="EinrueckenKaestchen">
    <w:name w:val="EinrueckenKaestchen"/>
    <w:basedOn w:val="AufzaehlungVersetzt"/>
    <w:uiPriority w:val="9"/>
    <w:semiHidden/>
    <w:qFormat/>
    <w:rsid w:val="00FF0D52"/>
    <w:pPr>
      <w:numPr>
        <w:numId w:val="0"/>
      </w:numPr>
      <w:tabs>
        <w:tab w:val="left" w:pos="284"/>
        <w:tab w:val="left" w:pos="709"/>
      </w:tabs>
      <w:ind w:left="284" w:hanging="284"/>
    </w:pPr>
  </w:style>
  <w:style w:type="paragraph" w:customStyle="1" w:styleId="Einrueckung2stellig">
    <w:name w:val="Einrueckung2stellig"/>
    <w:basedOn w:val="ListParagraph"/>
    <w:uiPriority w:val="8"/>
    <w:semiHidden/>
    <w:qFormat/>
    <w:rsid w:val="00FF0D52"/>
    <w:pPr>
      <w:numPr>
        <w:ilvl w:val="6"/>
        <w:numId w:val="20"/>
      </w:numPr>
    </w:pPr>
  </w:style>
  <w:style w:type="paragraph" w:customStyle="1" w:styleId="Einzug">
    <w:name w:val="Einzug"/>
    <w:basedOn w:val="Normal"/>
    <w:uiPriority w:val="9"/>
    <w:semiHidden/>
    <w:qFormat/>
    <w:rsid w:val="00FF0D52"/>
    <w:pPr>
      <w:tabs>
        <w:tab w:val="left" w:pos="709"/>
      </w:tabs>
      <w:ind w:left="284" w:hanging="284"/>
    </w:pPr>
  </w:style>
  <w:style w:type="paragraph" w:customStyle="1" w:styleId="Empfnger">
    <w:name w:val="Empfänger"/>
    <w:basedOn w:val="Normal"/>
    <w:uiPriority w:val="19"/>
    <w:semiHidden/>
    <w:qFormat/>
    <w:rsid w:val="00FF0D52"/>
  </w:style>
  <w:style w:type="paragraph" w:customStyle="1" w:styleId="FotoBox">
    <w:name w:val="FotoBox"/>
    <w:basedOn w:val="Normal"/>
    <w:semiHidden/>
    <w:qFormat/>
    <w:rsid w:val="00FF0D52"/>
    <w:pPr>
      <w:framePr w:w="3527" w:h="2988" w:hSpace="5092" w:wrap="around" w:vAnchor="page" w:hAnchor="page" w:x="7142" w:y="1278"/>
      <w:jc w:val="center"/>
    </w:pPr>
  </w:style>
  <w:style w:type="character" w:customStyle="1" w:styleId="FuzeileAusgeblendet">
    <w:name w:val="FußzeileAusgeblendet"/>
    <w:basedOn w:val="DefaultParagraphFont"/>
    <w:uiPriority w:val="19"/>
    <w:qFormat/>
    <w:rsid w:val="00FF0D52"/>
    <w:rPr>
      <w:rFonts w:ascii="Arial" w:hAnsi="Arial"/>
      <w:vanish/>
      <w:sz w:val="16"/>
    </w:rPr>
  </w:style>
  <w:style w:type="paragraph" w:customStyle="1" w:styleId="FuzeileKlein">
    <w:name w:val="FußzeileKlein"/>
    <w:basedOn w:val="Footer"/>
    <w:uiPriority w:val="19"/>
    <w:qFormat/>
    <w:rsid w:val="00FF0D52"/>
    <w:pPr>
      <w:tabs>
        <w:tab w:val="center" w:pos="4678"/>
        <w:tab w:val="left" w:pos="5245"/>
        <w:tab w:val="left" w:pos="6407"/>
      </w:tabs>
      <w:spacing w:line="240" w:lineRule="auto"/>
    </w:pPr>
    <w:rPr>
      <w:sz w:val="14"/>
    </w:rPr>
  </w:style>
  <w:style w:type="paragraph" w:customStyle="1" w:styleId="FuzeileStandard">
    <w:name w:val="FußzeileStandard"/>
    <w:basedOn w:val="Footer"/>
    <w:link w:val="FuzeileStandardZchn"/>
    <w:uiPriority w:val="19"/>
    <w:qFormat/>
    <w:rsid w:val="00D65E22"/>
    <w:pPr>
      <w:spacing w:line="360" w:lineRule="atLeast"/>
      <w:jc w:val="right"/>
    </w:pPr>
    <w:rPr>
      <w:noProof/>
    </w:rPr>
  </w:style>
  <w:style w:type="character" w:customStyle="1" w:styleId="FuzeileStandardZchn">
    <w:name w:val="FußzeileStandard Zchn"/>
    <w:basedOn w:val="FooterChar"/>
    <w:link w:val="FuzeileStandard"/>
    <w:uiPriority w:val="19"/>
    <w:rsid w:val="00D65E22"/>
    <w:rPr>
      <w:noProof/>
      <w:sz w:val="32"/>
      <w:szCs w:val="22"/>
    </w:rPr>
  </w:style>
  <w:style w:type="paragraph" w:customStyle="1" w:styleId="Infoblock">
    <w:name w:val="Infoblock"/>
    <w:basedOn w:val="Normal"/>
    <w:uiPriority w:val="30"/>
    <w:semiHidden/>
    <w:qFormat/>
    <w:rsid w:val="00FF0D52"/>
    <w:pPr>
      <w:framePr w:w="3686" w:h="3912" w:hRule="exact" w:hSpace="142" w:wrap="around" w:vAnchor="page" w:hAnchor="page" w:x="7712" w:y="2836"/>
      <w:tabs>
        <w:tab w:val="left" w:pos="425"/>
      </w:tabs>
      <w:spacing w:after="120" w:line="240" w:lineRule="exact"/>
      <w:suppressOverlap/>
    </w:pPr>
    <w:rPr>
      <w:sz w:val="18"/>
      <w:szCs w:val="19"/>
    </w:rPr>
  </w:style>
  <w:style w:type="paragraph" w:customStyle="1" w:styleId="InfovermerkBox">
    <w:name w:val="InfovermerkBox"/>
    <w:basedOn w:val="Normal"/>
    <w:uiPriority w:val="31"/>
    <w:semiHidden/>
    <w:qFormat/>
    <w:rsid w:val="00FF0D52"/>
    <w:pPr>
      <w:pBdr>
        <w:top w:val="single" w:sz="4" w:space="4" w:color="auto"/>
        <w:left w:val="single" w:sz="4" w:space="4" w:color="auto"/>
        <w:bottom w:val="single" w:sz="4" w:space="4" w:color="auto"/>
        <w:right w:val="single" w:sz="4" w:space="4" w:color="auto"/>
      </w:pBdr>
    </w:pPr>
    <w:rPr>
      <w:b/>
    </w:rPr>
  </w:style>
  <w:style w:type="paragraph" w:customStyle="1" w:styleId="KopfzeileLinksKursiv">
    <w:name w:val="KopfzeileLinksKursiv"/>
    <w:basedOn w:val="Normal"/>
    <w:uiPriority w:val="32"/>
    <w:semiHidden/>
    <w:qFormat/>
    <w:rsid w:val="00FF0D52"/>
    <w:pPr>
      <w:tabs>
        <w:tab w:val="left" w:pos="3686"/>
        <w:tab w:val="right" w:pos="8787"/>
      </w:tabs>
      <w:spacing w:line="240" w:lineRule="atLeast"/>
    </w:pPr>
    <w:rPr>
      <w:i/>
      <w:sz w:val="20"/>
    </w:rPr>
  </w:style>
  <w:style w:type="paragraph" w:customStyle="1" w:styleId="KopienLeitung">
    <w:name w:val="KopienLeitung"/>
    <w:basedOn w:val="Normal"/>
    <w:uiPriority w:val="33"/>
    <w:semiHidden/>
    <w:qFormat/>
    <w:rsid w:val="00FF0D52"/>
    <w:pPr>
      <w:ind w:left="4820"/>
    </w:pPr>
  </w:style>
  <w:style w:type="paragraph" w:customStyle="1" w:styleId="Mitzeichnung">
    <w:name w:val="Mitzeichnung"/>
    <w:basedOn w:val="AufzaehlungVersetzt"/>
    <w:uiPriority w:val="39"/>
    <w:semiHidden/>
    <w:qFormat/>
    <w:rsid w:val="00FF0D52"/>
    <w:pPr>
      <w:numPr>
        <w:numId w:val="0"/>
      </w:numPr>
      <w:jc w:val="right"/>
    </w:pPr>
    <w:rPr>
      <w:vanish/>
    </w:rPr>
  </w:style>
  <w:style w:type="paragraph" w:customStyle="1" w:styleId="NumRoemisch">
    <w:name w:val="NumRoemisch"/>
    <w:basedOn w:val="ListParagraph"/>
    <w:next w:val="Normal"/>
    <w:uiPriority w:val="39"/>
    <w:semiHidden/>
    <w:qFormat/>
    <w:rsid w:val="00FF0D52"/>
    <w:pPr>
      <w:numPr>
        <w:numId w:val="13"/>
      </w:numPr>
      <w:spacing w:before="360" w:after="240"/>
    </w:pPr>
    <w:rPr>
      <w:b/>
    </w:rPr>
  </w:style>
  <w:style w:type="paragraph" w:customStyle="1" w:styleId="Punktation-Ebene1">
    <w:name w:val="Punktation-Ebene1"/>
    <w:basedOn w:val="Normal"/>
    <w:uiPriority w:val="40"/>
    <w:qFormat/>
    <w:rsid w:val="00FF0D52"/>
    <w:pPr>
      <w:numPr>
        <w:numId w:val="14"/>
      </w:numPr>
      <w:tabs>
        <w:tab w:val="clear" w:pos="360"/>
        <w:tab w:val="left" w:pos="567"/>
        <w:tab w:val="left" w:pos="6160"/>
      </w:tabs>
      <w:spacing w:before="240"/>
    </w:pPr>
    <w:rPr>
      <w:rFonts w:eastAsia="Times New Roman" w:cs="Arial"/>
      <w:b/>
      <w:sz w:val="40"/>
      <w:szCs w:val="32"/>
      <w:lang w:eastAsia="de-DE"/>
    </w:rPr>
  </w:style>
  <w:style w:type="paragraph" w:customStyle="1" w:styleId="Punktation-Ebene2">
    <w:name w:val="Punktation-Ebene2"/>
    <w:basedOn w:val="Normal"/>
    <w:uiPriority w:val="40"/>
    <w:qFormat/>
    <w:rsid w:val="00FF0D52"/>
    <w:pPr>
      <w:numPr>
        <w:numId w:val="15"/>
      </w:numPr>
    </w:pPr>
    <w:rPr>
      <w:rFonts w:eastAsia="Times New Roman"/>
      <w:sz w:val="40"/>
      <w:szCs w:val="20"/>
      <w:lang w:eastAsia="de-DE"/>
    </w:rPr>
  </w:style>
  <w:style w:type="paragraph" w:customStyle="1" w:styleId="Punktation-Ebene3">
    <w:name w:val="Punktation-Ebene3"/>
    <w:basedOn w:val="Normal"/>
    <w:uiPriority w:val="40"/>
    <w:qFormat/>
    <w:rsid w:val="00FF0D52"/>
    <w:pPr>
      <w:numPr>
        <w:numId w:val="16"/>
      </w:numPr>
    </w:pPr>
    <w:rPr>
      <w:rFonts w:eastAsia="Times New Roman"/>
      <w:sz w:val="40"/>
      <w:szCs w:val="20"/>
      <w:lang w:eastAsia="de-DE"/>
    </w:rPr>
  </w:style>
  <w:style w:type="paragraph" w:customStyle="1" w:styleId="Punktation-Gliederung1">
    <w:name w:val="Punktation-Gliederung1"/>
    <w:basedOn w:val="Normal"/>
    <w:next w:val="Normal"/>
    <w:uiPriority w:val="40"/>
    <w:rsid w:val="00FF0D52"/>
    <w:pPr>
      <w:numPr>
        <w:numId w:val="17"/>
      </w:numPr>
      <w:tabs>
        <w:tab w:val="clear" w:pos="360"/>
        <w:tab w:val="num" w:pos="550"/>
      </w:tabs>
      <w:spacing w:before="240" w:line="240" w:lineRule="auto"/>
    </w:pPr>
    <w:rPr>
      <w:rFonts w:eastAsia="Times New Roman" w:cs="Arial"/>
      <w:b/>
      <w:szCs w:val="20"/>
      <w:lang w:eastAsia="de-DE"/>
    </w:rPr>
  </w:style>
  <w:style w:type="paragraph" w:customStyle="1" w:styleId="Punktation-Gliederung2">
    <w:name w:val="Punktation-Gliederung2"/>
    <w:basedOn w:val="Normal"/>
    <w:uiPriority w:val="40"/>
    <w:rsid w:val="00FF0D52"/>
    <w:pPr>
      <w:numPr>
        <w:numId w:val="18"/>
      </w:numPr>
      <w:spacing w:line="240" w:lineRule="auto"/>
    </w:pPr>
    <w:rPr>
      <w:rFonts w:eastAsia="Times New Roman" w:cs="Arial"/>
      <w:szCs w:val="20"/>
      <w:lang w:eastAsia="de-DE"/>
    </w:rPr>
  </w:style>
  <w:style w:type="paragraph" w:customStyle="1" w:styleId="PunktationTitel">
    <w:name w:val="PunktationTitel"/>
    <w:basedOn w:val="Normal"/>
    <w:uiPriority w:val="40"/>
    <w:qFormat/>
    <w:rsid w:val="00FF0D52"/>
    <w:pPr>
      <w:numPr>
        <w:numId w:val="19"/>
      </w:numPr>
      <w:spacing w:after="120"/>
    </w:pPr>
    <w:rPr>
      <w:b/>
      <w:caps/>
      <w:sz w:val="40"/>
      <w:szCs w:val="40"/>
    </w:rPr>
  </w:style>
  <w:style w:type="paragraph" w:customStyle="1" w:styleId="Punktation-berschrift">
    <w:name w:val="Punktation-Überschrift"/>
    <w:basedOn w:val="Normal"/>
    <w:uiPriority w:val="40"/>
    <w:rsid w:val="00FF0D52"/>
    <w:pPr>
      <w:spacing w:before="720" w:after="120"/>
    </w:pPr>
    <w:rPr>
      <w:rFonts w:eastAsia="Times New Roman"/>
      <w:b/>
      <w:caps/>
      <w:sz w:val="40"/>
      <w:szCs w:val="32"/>
      <w:lang w:eastAsia="de-DE"/>
    </w:rPr>
  </w:style>
  <w:style w:type="paragraph" w:customStyle="1" w:styleId="RahmenMinister">
    <w:name w:val="RahmenMinister"/>
    <w:basedOn w:val="Normal"/>
    <w:uiPriority w:val="49"/>
    <w:semiHidden/>
    <w:qFormat/>
    <w:rsid w:val="00FF0D52"/>
    <w:pPr>
      <w:pBdr>
        <w:top w:val="single" w:sz="4" w:space="2" w:color="auto"/>
        <w:left w:val="single" w:sz="4" w:space="4" w:color="auto"/>
        <w:bottom w:val="single" w:sz="4" w:space="2" w:color="auto"/>
        <w:right w:val="single" w:sz="4" w:space="4" w:color="auto"/>
      </w:pBdr>
      <w:shd w:val="clear" w:color="auto" w:fill="CCCCCC"/>
      <w:jc w:val="center"/>
    </w:pPr>
    <w:rPr>
      <w:b/>
    </w:rPr>
  </w:style>
  <w:style w:type="paragraph" w:customStyle="1" w:styleId="Redetext">
    <w:name w:val="Redetext"/>
    <w:basedOn w:val="Normal"/>
    <w:uiPriority w:val="40"/>
    <w:qFormat/>
    <w:rsid w:val="00FF0D52"/>
    <w:pPr>
      <w:spacing w:after="320"/>
    </w:pPr>
    <w:rPr>
      <w:rFonts w:eastAsia="Times New Roman"/>
      <w:sz w:val="40"/>
      <w:lang w:eastAsia="de-DE"/>
    </w:rPr>
  </w:style>
  <w:style w:type="paragraph" w:customStyle="1" w:styleId="Sachverhalt">
    <w:name w:val="Sachverhalt"/>
    <w:basedOn w:val="Normal"/>
    <w:uiPriority w:val="40"/>
    <w:qFormat/>
    <w:rsid w:val="00FF0D52"/>
    <w:pPr>
      <w:spacing w:before="120"/>
    </w:pPr>
    <w:rPr>
      <w:i/>
    </w:rPr>
  </w:style>
  <w:style w:type="paragraph" w:customStyle="1" w:styleId="SeitenzahlBox">
    <w:name w:val="SeitenzahlBox"/>
    <w:basedOn w:val="Normal"/>
    <w:uiPriority w:val="41"/>
    <w:qFormat/>
    <w:rsid w:val="00FF0D52"/>
    <w:pPr>
      <w:framePr w:w="1049" w:h="397" w:hRule="exact" w:wrap="around" w:vAnchor="page" w:hAnchor="page" w:x="285" w:y="1419"/>
      <w:jc w:val="right"/>
    </w:pPr>
    <w:rPr>
      <w:rFonts w:ascii="Arial Narrow" w:hAnsi="Arial Narrow"/>
      <w:sz w:val="14"/>
    </w:rPr>
  </w:style>
  <w:style w:type="paragraph" w:customStyle="1" w:styleId="Seitenzahlen">
    <w:name w:val="Seitenzahlen"/>
    <w:basedOn w:val="Normal"/>
    <w:uiPriority w:val="41"/>
    <w:semiHidden/>
    <w:qFormat/>
    <w:rsid w:val="00FF0D52"/>
    <w:pPr>
      <w:spacing w:before="120" w:line="240" w:lineRule="auto"/>
      <w:jc w:val="right"/>
    </w:pPr>
  </w:style>
  <w:style w:type="paragraph" w:customStyle="1" w:styleId="SprechzettelMinister">
    <w:name w:val="SprechzettelMinister"/>
    <w:basedOn w:val="Normal"/>
    <w:uiPriority w:val="42"/>
    <w:semiHidden/>
    <w:qFormat/>
    <w:rsid w:val="00FF0D52"/>
    <w:pPr>
      <w:spacing w:line="400" w:lineRule="exact"/>
      <w:ind w:left="851" w:hanging="851"/>
    </w:pPr>
    <w:rPr>
      <w:b/>
      <w:szCs w:val="32"/>
    </w:rPr>
  </w:style>
  <w:style w:type="paragraph" w:customStyle="1" w:styleId="StandAnsprechpartner">
    <w:name w:val="StandAnsprechpartner"/>
    <w:basedOn w:val="Normal"/>
    <w:uiPriority w:val="42"/>
    <w:semiHidden/>
    <w:qFormat/>
    <w:rsid w:val="00FF0D52"/>
    <w:pPr>
      <w:spacing w:before="120" w:after="120"/>
      <w:ind w:left="284"/>
      <w:jc w:val="right"/>
    </w:pPr>
    <w:rPr>
      <w:sz w:val="20"/>
      <w:u w:val="single"/>
    </w:rPr>
  </w:style>
  <w:style w:type="table" w:styleId="TableGrid">
    <w:name w:val="Table Grid"/>
    <w:basedOn w:val="TableNormal"/>
    <w:uiPriority w:val="59"/>
    <w:rsid w:val="00FF0D5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elAbsatzNach">
    <w:name w:val="Titel_AbsatzNach"/>
    <w:basedOn w:val="Normal"/>
    <w:uiPriority w:val="49"/>
    <w:qFormat/>
    <w:rsid w:val="00FF0D52"/>
    <w:pPr>
      <w:spacing w:after="840"/>
      <w:jc w:val="center"/>
    </w:pPr>
    <w:rPr>
      <w:b/>
    </w:rPr>
  </w:style>
  <w:style w:type="paragraph" w:customStyle="1" w:styleId="TitelAbsatzVor">
    <w:name w:val="Titel_AbsatzVor"/>
    <w:basedOn w:val="Normal"/>
    <w:uiPriority w:val="49"/>
    <w:qFormat/>
    <w:rsid w:val="00FF0D52"/>
    <w:pPr>
      <w:jc w:val="center"/>
    </w:pPr>
  </w:style>
  <w:style w:type="paragraph" w:customStyle="1" w:styleId="TOPListe">
    <w:name w:val="TOP_Liste"/>
    <w:basedOn w:val="Normal"/>
    <w:uiPriority w:val="50"/>
    <w:qFormat/>
    <w:rsid w:val="00FF0D52"/>
    <w:pPr>
      <w:tabs>
        <w:tab w:val="left" w:pos="3402"/>
        <w:tab w:val="left" w:pos="3969"/>
        <w:tab w:val="left" w:pos="4820"/>
        <w:tab w:val="left" w:pos="5670"/>
        <w:tab w:val="left" w:pos="6946"/>
      </w:tabs>
      <w:spacing w:after="120"/>
      <w:ind w:left="1060"/>
    </w:pPr>
  </w:style>
  <w:style w:type="paragraph" w:customStyle="1" w:styleId="TOPThemen">
    <w:name w:val="TOP_Themen"/>
    <w:basedOn w:val="Normal"/>
    <w:uiPriority w:val="49"/>
    <w:qFormat/>
    <w:rsid w:val="00FF0D52"/>
    <w:pPr>
      <w:jc w:val="center"/>
    </w:pPr>
    <w:rPr>
      <w:b/>
      <w:szCs w:val="32"/>
    </w:rPr>
  </w:style>
  <w:style w:type="paragraph" w:styleId="EnvelopeAddress">
    <w:name w:val="envelope address"/>
    <w:uiPriority w:val="99"/>
    <w:semiHidden/>
    <w:rsid w:val="00FF0D52"/>
    <w:pPr>
      <w:framePr w:w="4320" w:h="2160" w:hRule="exact" w:hSpace="141" w:wrap="auto" w:hAnchor="page" w:xAlign="center" w:yAlign="bottom"/>
    </w:pPr>
    <w:rPr>
      <w:rFonts w:eastAsiaTheme="majorEastAsia" w:cstheme="majorBidi"/>
      <w:sz w:val="24"/>
      <w:szCs w:val="24"/>
    </w:rPr>
  </w:style>
  <w:style w:type="character" w:customStyle="1" w:styleId="zeiAusgeblendet">
    <w:name w:val="zeiAusgeblendet"/>
    <w:basedOn w:val="DefaultParagraphFont"/>
    <w:uiPriority w:val="89"/>
    <w:qFormat/>
    <w:rsid w:val="00FF0D52"/>
    <w:rPr>
      <w:rFonts w:ascii="Arial Fett" w:hAnsi="Arial Fett"/>
      <w:b/>
      <w:caps w:val="0"/>
      <w:smallCaps w:val="0"/>
      <w:vanish/>
      <w:color w:val="808080"/>
      <w:sz w:val="22"/>
    </w:rPr>
  </w:style>
  <w:style w:type="character" w:customStyle="1" w:styleId="zeiHinweistext">
    <w:name w:val="zeiHinweistext"/>
    <w:basedOn w:val="DefaultParagraphFont"/>
    <w:uiPriority w:val="89"/>
    <w:qFormat/>
    <w:rsid w:val="00FF0D52"/>
    <w:rPr>
      <w:rFonts w:ascii="Arial" w:hAnsi="Arial"/>
      <w:vanish/>
      <w:color w:val="FF0000"/>
      <w:sz w:val="18"/>
    </w:rPr>
  </w:style>
  <w:style w:type="character" w:customStyle="1" w:styleId="zeiStandard">
    <w:name w:val="zeiStandard"/>
    <w:basedOn w:val="DefaultParagraphFont"/>
    <w:uiPriority w:val="1"/>
    <w:qFormat/>
    <w:rsid w:val="00FF0D52"/>
  </w:style>
  <w:style w:type="paragraph" w:customStyle="1" w:styleId="Zweizeilig16Links">
    <w:name w:val="Zweizeilig16Links"/>
    <w:basedOn w:val="Normal"/>
    <w:uiPriority w:val="89"/>
    <w:semiHidden/>
    <w:qFormat/>
    <w:rsid w:val="00FF0D52"/>
    <w:pPr>
      <w:spacing w:line="480" w:lineRule="auto"/>
    </w:pPr>
    <w:rPr>
      <w:szCs w:val="32"/>
    </w:rPr>
  </w:style>
  <w:style w:type="paragraph" w:customStyle="1" w:styleId="Zweizeilig20Links">
    <w:name w:val="Zweizeilig20Links"/>
    <w:basedOn w:val="Normal"/>
    <w:uiPriority w:val="89"/>
    <w:qFormat/>
    <w:rsid w:val="00B10752"/>
    <w:rPr>
      <w:sz w:val="40"/>
      <w:szCs w:val="40"/>
    </w:rPr>
  </w:style>
  <w:style w:type="paragraph" w:customStyle="1" w:styleId="Nachrichtlich">
    <w:name w:val="Nachrichtlich"/>
    <w:basedOn w:val="Normal"/>
    <w:link w:val="NachrichtlichZchn"/>
    <w:uiPriority w:val="39"/>
    <w:semiHidden/>
    <w:qFormat/>
    <w:rsid w:val="00FF0D52"/>
    <w:pPr>
      <w:tabs>
        <w:tab w:val="left" w:pos="5387"/>
      </w:tabs>
      <w:spacing w:line="300" w:lineRule="exact"/>
      <w:ind w:right="-425"/>
    </w:pPr>
  </w:style>
  <w:style w:type="character" w:customStyle="1" w:styleId="NachrichtlichZchn">
    <w:name w:val="Nachrichtlich Zchn"/>
    <w:basedOn w:val="DefaultParagraphFont"/>
    <w:link w:val="Nachrichtlich"/>
    <w:uiPriority w:val="39"/>
    <w:semiHidden/>
    <w:rsid w:val="00B10752"/>
    <w:rPr>
      <w:sz w:val="32"/>
      <w:szCs w:val="22"/>
    </w:rPr>
  </w:style>
  <w:style w:type="paragraph" w:customStyle="1" w:styleId="Zweizeilig20Linksbuendig">
    <w:name w:val="Zweizeilig20Linksbuendig"/>
    <w:basedOn w:val="Normal"/>
    <w:uiPriority w:val="89"/>
    <w:semiHidden/>
    <w:qFormat/>
    <w:rsid w:val="00FF0D52"/>
    <w:pPr>
      <w:spacing w:line="480" w:lineRule="auto"/>
    </w:pPr>
    <w:rPr>
      <w:sz w:val="40"/>
      <w:szCs w:val="40"/>
    </w:rPr>
  </w:style>
  <w:style w:type="character" w:styleId="CommentReference">
    <w:name w:val="annotation reference"/>
    <w:basedOn w:val="DefaultParagraphFont"/>
    <w:uiPriority w:val="99"/>
    <w:semiHidden/>
    <w:unhideWhenUsed/>
    <w:rsid w:val="00EB5F79"/>
    <w:rPr>
      <w:sz w:val="16"/>
      <w:szCs w:val="16"/>
    </w:rPr>
  </w:style>
  <w:style w:type="paragraph" w:styleId="CommentText">
    <w:name w:val="annotation text"/>
    <w:basedOn w:val="Normal"/>
    <w:link w:val="CommentTextChar"/>
    <w:uiPriority w:val="99"/>
    <w:semiHidden/>
    <w:unhideWhenUsed/>
    <w:rsid w:val="00EB5F79"/>
    <w:pPr>
      <w:spacing w:line="240" w:lineRule="auto"/>
    </w:pPr>
    <w:rPr>
      <w:sz w:val="20"/>
      <w:szCs w:val="20"/>
    </w:rPr>
  </w:style>
  <w:style w:type="character" w:customStyle="1" w:styleId="CommentTextChar">
    <w:name w:val="Comment Text Char"/>
    <w:basedOn w:val="DefaultParagraphFont"/>
    <w:link w:val="CommentText"/>
    <w:uiPriority w:val="99"/>
    <w:semiHidden/>
    <w:rsid w:val="00EB5F79"/>
  </w:style>
  <w:style w:type="paragraph" w:styleId="CommentSubject">
    <w:name w:val="annotation subject"/>
    <w:basedOn w:val="CommentText"/>
    <w:next w:val="CommentText"/>
    <w:link w:val="CommentSubjectChar"/>
    <w:uiPriority w:val="99"/>
    <w:semiHidden/>
    <w:unhideWhenUsed/>
    <w:rsid w:val="00EB5F79"/>
    <w:rPr>
      <w:b/>
      <w:bCs/>
    </w:rPr>
  </w:style>
  <w:style w:type="character" w:customStyle="1" w:styleId="CommentSubjectChar">
    <w:name w:val="Comment Subject Char"/>
    <w:basedOn w:val="CommentTextChar"/>
    <w:link w:val="CommentSubject"/>
    <w:uiPriority w:val="99"/>
    <w:semiHidden/>
    <w:rsid w:val="00EB5F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cb431d9fd2f4fb5aab96c461e4457ef xmlns="b3756c91-0bc1-4973-a9cf-26d5cfe37045">
      <Terms xmlns="http://schemas.microsoft.com/office/infopath/2007/PartnerControls"/>
    </ccb431d9fd2f4fb5aab96c461e4457ef>
    <BMIN.Aktenrelevant xmlns="b3756c91-0bc1-4973-a9cf-26d5cfe37045">false</BMIN.Aktenrelevant>
    <IconOverlay xmlns="http://schemas.microsoft.com/sharepoint/v4" xsi:nil="true"/>
    <BMIN.Aktenzeichen xmlns="b3756c91-0bc1-4973-a9cf-26d5cfe37045">Va4-58737-22</BMIN.Aktenzeichen>
    <BMIN_x002e_Bearbeitungsstand xmlns="AB0FEDD9-47D2-4DF9-AFA6-2C3047E907FD">Entwurf</BMIN_x002e_Bearbeitungsstand>
    <BMIN.ThemenKategorie xmlns="b7654243-8e99-4afc-a6cc-58e8f6ead73e" xsi:nil="true"/>
    <TaxCatchAll xmlns="b3756c91-0bc1-4973-a9cf-26d5cfe37045"/>
    <BMIN_x002e_veraktet xmlns="AB0FEDD9-47D2-4DF9-AFA6-2C3047E907FD">false</BMIN_x002e_veraktet>
    <Stichwort xmlns="AB0FEDD9-47D2-4DF9-AFA6-2C3047E907FD"/>
    <BMIN.Beschreibung xmlns="b3756c91-0bc1-4973-a9cf-26d5cfe37045" xsi:nil="true"/>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SharedContentType xmlns="Microsoft.SharePoint.Taxonomy.ContentTypeSync" SourceId="61ee7527-a3be-4a28-a3a8-25a5c2990e6f" ContentTypeId="0x01010003D5B9C183D54A4B8E166E7548056FE4" PreviousValue="false"/>
</file>

<file path=customXml/item6.xml><?xml version="1.0" encoding="utf-8"?>
<ct:contentTypeSchema xmlns:ct="http://schemas.microsoft.com/office/2006/metadata/contentType" xmlns:ma="http://schemas.microsoft.com/office/2006/metadata/properties/metaAttributes" ct:_="" ma:_="" ma:contentTypeName="BMIN.Dokument" ma:contentTypeID="0x01010003D5B9C183D54A4B8E166E7548056FE40009EBD57336C7CA4E83827CF51446ECAC" ma:contentTypeVersion="0" ma:contentTypeDescription="" ma:contentTypeScope="" ma:versionID="21610b09672a58ad6c3a8ef3de4377ae">
  <xsd:schema xmlns:xsd="http://www.w3.org/2001/XMLSchema" xmlns:xs="http://www.w3.org/2001/XMLSchema" xmlns:p="http://schemas.microsoft.com/office/2006/metadata/properties" xmlns:ns2="b3756c91-0bc1-4973-a9cf-26d5cfe37045" xmlns:ns3="AB0FEDD9-47D2-4DF9-AFA6-2C3047E907FD" xmlns:ns4="b7654243-8e99-4afc-a6cc-58e8f6ead73e" xmlns:ns5="http://schemas.microsoft.com/sharepoint/v4" targetNamespace="http://schemas.microsoft.com/office/2006/metadata/properties" ma:root="true" ma:fieldsID="5430d5352aefde7b3435a71bc46a90fb" ns2:_="" ns3:_="" ns4:_="" ns5:_="">
    <xsd:import namespace="b3756c91-0bc1-4973-a9cf-26d5cfe37045"/>
    <xsd:import namespace="AB0FEDD9-47D2-4DF9-AFA6-2C3047E907FD"/>
    <xsd:import namespace="b7654243-8e99-4afc-a6cc-58e8f6ead73e"/>
    <xsd:import namespace="http://schemas.microsoft.com/sharepoint/v4"/>
    <xsd:element name="properties">
      <xsd:complexType>
        <xsd:sequence>
          <xsd:element name="documentManagement">
            <xsd:complexType>
              <xsd:all>
                <xsd:element ref="ns2:BMIN.Beschreibung" minOccurs="0"/>
                <xsd:element ref="ns2:BMIN.Aktenrelevant" minOccurs="0"/>
                <xsd:element ref="ns2:BMIN.Aktenzeichen" minOccurs="0"/>
                <xsd:element ref="ns2:TaxCatchAll" minOccurs="0"/>
                <xsd:element ref="ns2:TaxCatchAllLabel" minOccurs="0"/>
                <xsd:element ref="ns2:ccb431d9fd2f4fb5aab96c461e4457ef" minOccurs="0"/>
                <xsd:element ref="ns3:BMIN_x002e_Bearbeitungsstand" minOccurs="0"/>
                <xsd:element ref="ns3:BMIN_x002e_veraktet" minOccurs="0"/>
                <xsd:element ref="ns3:Stichwort" minOccurs="0"/>
                <xsd:element ref="ns4:BMIN.ThemenKategorie" minOccurs="0"/>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56c91-0bc1-4973-a9cf-26d5cfe37045" elementFormDefault="qualified">
    <xsd:import namespace="http://schemas.microsoft.com/office/2006/documentManagement/types"/>
    <xsd:import namespace="http://schemas.microsoft.com/office/infopath/2007/PartnerControls"/>
    <xsd:element name="BMIN.Beschreibung" ma:index="2" nillable="true" ma:displayName="BMIN.Beschreibung" ma:internalName="BMIN_x002e_Beschreibung">
      <xsd:simpleType>
        <xsd:restriction base="dms:Text">
          <xsd:maxLength value="255"/>
        </xsd:restriction>
      </xsd:simpleType>
    </xsd:element>
    <xsd:element name="BMIN.Aktenrelevant" ma:index="4" nillable="true" ma:displayName="Aktenrelevant" ma:default="0" ma:internalName="BMIN_x002e_Aktenrelevant">
      <xsd:simpleType>
        <xsd:restriction base="dms:Boolean"/>
      </xsd:simpleType>
    </xsd:element>
    <xsd:element name="BMIN.Aktenzeichen" ma:index="5" nillable="true" ma:displayName="Aktenzeichen" ma:internalName="BMIN_x002e_Aktenzeichen">
      <xsd:simpleType>
        <xsd:restriction base="dms:Text">
          <xsd:maxLength value="255"/>
        </xsd:restriction>
      </xsd:simpleType>
    </xsd:element>
    <xsd:element name="TaxCatchAll" ma:index="7" nillable="true" ma:displayName="Taxonomiespalte &quot;Alle abfangen&quot;" ma:hidden="true" ma:list="{7728D478-18CE-40C8-ADB1-BC05E864AC3D}" ma:internalName="TaxCatchAll" ma:showField="CatchAllData" ma:web="{0abbcb55-15b3-4a72-b271-777f50c427ce}">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iespalte &quot;Alle abfangen&quot;1" ma:hidden="true" ma:list="{7728D478-18CE-40C8-ADB1-BC05E864AC3D}" ma:internalName="TaxCatchAllLabel" ma:readOnly="true" ma:showField="CatchAllDataLabel" ma:web="{0abbcb55-15b3-4a72-b271-777f50c427ce}">
      <xsd:complexType>
        <xsd:complexContent>
          <xsd:extension base="dms:MultiChoiceLookup">
            <xsd:sequence>
              <xsd:element name="Value" type="dms:Lookup" maxOccurs="unbounded" minOccurs="0" nillable="true"/>
            </xsd:sequence>
          </xsd:extension>
        </xsd:complexContent>
      </xsd:complexType>
    </xsd:element>
    <xsd:element name="ccb431d9fd2f4fb5aab96c461e4457ef" ma:index="10" nillable="true" ma:taxonomy="true" ma:internalName="ccb431d9fd2f4fb5aab96c461e4457ef" ma:taxonomyFieldName="BMIN_x002e_Dokumenttyp" ma:displayName="Dokumenttyp" ma:default="" ma:fieldId="{ccb431d9-fd2f-4fb5-aab9-6c461e4457ef}" ma:sspId="f1a9f721-8b3a-4ca0-803e-82efa5e52907" ma:termSetId="faac5798-f0f5-4e90-852f-ef72a5d36ee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0FEDD9-47D2-4DF9-AFA6-2C3047E907FD" elementFormDefault="qualified">
    <xsd:import namespace="http://schemas.microsoft.com/office/2006/documentManagement/types"/>
    <xsd:import namespace="http://schemas.microsoft.com/office/infopath/2007/PartnerControls"/>
    <xsd:element name="BMIN_x002e_Bearbeitungsstand" ma:index="16" nillable="true" ma:displayName="Bearbeitungsstand" ma:default="Entwurf" ma:format="Dropdown" ma:internalName="BMIN_x002e_Bearbeitungsstand">
      <xsd:simpleType>
        <xsd:restriction base="dms:Choice">
          <xsd:enumeration value="Entwurf"/>
          <xsd:enumeration value="In Bearbeitung"/>
          <xsd:enumeration value="In Abstimmung"/>
          <xsd:enumeration value="Bearbeitung abgeschlossen"/>
          <xsd:enumeration value="zu verakten"/>
          <xsd:enumeration value="der Altablage zugeführt"/>
        </xsd:restriction>
      </xsd:simpleType>
    </xsd:element>
    <xsd:element name="BMIN_x002e_veraktet" ma:index="17" nillable="true" ma:displayName="veraktet" ma:default="0" ma:description="Ist das Dokument bereits veraktet?" ma:internalName="BMIN_x002e_veraktet">
      <xsd:simpleType>
        <xsd:restriction base="dms:Boolean"/>
      </xsd:simpleType>
    </xsd:element>
    <xsd:element name="Stichwort" ma:index="18" nillable="true" ma:displayName="Stichwort" ma:list="{91C36BA9-54B5-4BAE-8658-CED326012A63}" ma:internalName="Stichwort" ma:showField="Titl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654243-8e99-4afc-a6cc-58e8f6ead73e" elementFormDefault="qualified">
    <xsd:import namespace="http://schemas.microsoft.com/office/2006/documentManagement/types"/>
    <xsd:import namespace="http://schemas.microsoft.com/office/infopath/2007/PartnerControls"/>
    <xsd:element name="BMIN.ThemenKategorie" ma:index="19" nillable="true" ma:displayName="Kategorie" ma:list="{D879CA9E-81A6-48D0-AD31-9BABAD4AFF6B}" ma:internalName="BMIN_x002e_ThemenKategorie" ma:showField="Title" ma:web="{01969f11-a8bd-4160-97ca-e5e0685cf65d}">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haltstyp"/>
        <xsd:element ref="dc:title" minOccurs="0" maxOccurs="1" ma:displayName="Titel"/>
        <xsd:element ref="dc:subject" minOccurs="0" maxOccurs="1"/>
        <xsd:element ref="dc:description" minOccurs="0" maxOccurs="1" ma:index="15" ma:displayName="Kommentar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DBCD9F-851D-4BB6-A35B-21D94D5664AB}">
  <ds:schemaRefs>
    <ds:schemaRef ds:uri="http://schemas.openxmlformats.org/officeDocument/2006/bibliography"/>
  </ds:schemaRefs>
</ds:datastoreItem>
</file>

<file path=customXml/itemProps2.xml><?xml version="1.0" encoding="utf-8"?>
<ds:datastoreItem xmlns:ds="http://schemas.openxmlformats.org/officeDocument/2006/customXml" ds:itemID="{91E67734-03B2-4ADD-BEAC-4A9B5AF61649}">
  <ds:schemaRefs>
    <ds:schemaRef ds:uri="http://schemas.microsoft.com/sharepoint/v3/contenttype/forms"/>
  </ds:schemaRefs>
</ds:datastoreItem>
</file>

<file path=customXml/itemProps3.xml><?xml version="1.0" encoding="utf-8"?>
<ds:datastoreItem xmlns:ds="http://schemas.openxmlformats.org/officeDocument/2006/customXml" ds:itemID="{C2ABD19F-2E54-49D8-A841-4AD973FB1174}">
  <ds:schemaRefs>
    <ds:schemaRef ds:uri="http://schemas.microsoft.com/office/infopath/2007/PartnerControls"/>
    <ds:schemaRef ds:uri="http://purl.org/dc/terms/"/>
    <ds:schemaRef ds:uri="b7654243-8e99-4afc-a6cc-58e8f6ead73e"/>
    <ds:schemaRef ds:uri="http://schemas.microsoft.com/office/2006/documentManagement/types"/>
    <ds:schemaRef ds:uri="http://schemas.microsoft.com/sharepoint/v4"/>
    <ds:schemaRef ds:uri="http://schemas.openxmlformats.org/package/2006/metadata/core-properties"/>
    <ds:schemaRef ds:uri="http://purl.org/dc/elements/1.1/"/>
    <ds:schemaRef ds:uri="http://schemas.microsoft.com/office/2006/metadata/properties"/>
    <ds:schemaRef ds:uri="AB0FEDD9-47D2-4DF9-AFA6-2C3047E907FD"/>
    <ds:schemaRef ds:uri="b3756c91-0bc1-4973-a9cf-26d5cfe37045"/>
    <ds:schemaRef ds:uri="http://www.w3.org/XML/1998/namespace"/>
    <ds:schemaRef ds:uri="http://purl.org/dc/dcmitype/"/>
  </ds:schemaRefs>
</ds:datastoreItem>
</file>

<file path=customXml/itemProps4.xml><?xml version="1.0" encoding="utf-8"?>
<ds:datastoreItem xmlns:ds="http://schemas.openxmlformats.org/officeDocument/2006/customXml" ds:itemID="{008F1D12-A054-4AAA-B892-539508716BD2}">
  <ds:schemaRefs>
    <ds:schemaRef ds:uri="http://schemas.microsoft.com/office/2006/metadata/customXsn"/>
  </ds:schemaRefs>
</ds:datastoreItem>
</file>

<file path=customXml/itemProps5.xml><?xml version="1.0" encoding="utf-8"?>
<ds:datastoreItem xmlns:ds="http://schemas.openxmlformats.org/officeDocument/2006/customXml" ds:itemID="{FCC53D74-55DA-493F-A05C-CBB70C832153}">
  <ds:schemaRefs>
    <ds:schemaRef ds:uri="Microsoft.SharePoint.Taxonomy.ContentTypeSync"/>
  </ds:schemaRefs>
</ds:datastoreItem>
</file>

<file path=customXml/itemProps6.xml><?xml version="1.0" encoding="utf-8"?>
<ds:datastoreItem xmlns:ds="http://schemas.openxmlformats.org/officeDocument/2006/customXml" ds:itemID="{DCF8A89A-C811-43FF-97B7-C031CFA64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56c91-0bc1-4973-a9cf-26d5cfe37045"/>
    <ds:schemaRef ds:uri="AB0FEDD9-47D2-4DF9-AFA6-2C3047E907FD"/>
    <ds:schemaRef ds:uri="b7654243-8e99-4afc-a6cc-58e8f6ead73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1805</Words>
  <Characters>10292</Characters>
  <Application>Microsoft Office Word</Application>
  <DocSecurity>4</DocSecurity>
  <Lines>85</Lines>
  <Paragraphs>24</Paragraphs>
  <ScaleCrop>false</ScaleCrop>
  <HeadingPairs>
    <vt:vector size="2" baseType="variant">
      <vt:variant>
        <vt:lpstr>Titel</vt:lpstr>
      </vt:variant>
      <vt:variant>
        <vt:i4>1</vt:i4>
      </vt:variant>
    </vt:vector>
  </HeadingPairs>
  <TitlesOfParts>
    <vt:vector size="1" baseType="lpstr">
      <vt:lpstr>Vorlage für Reden, Grußworte und Statements der Leitung</vt:lpstr>
    </vt:vector>
  </TitlesOfParts>
  <Company>BMAS</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Reden, Grußworte und Statements der Leitung</dc:title>
  <dc:subject/>
  <dc:creator>Alina Bernhardt</dc:creator>
  <cp:keywords/>
  <dc:description>Basiert auf den von Va1, Va2, Va7 und Vb3 zugelieferten Kernbotschaften</dc:description>
  <cp:lastModifiedBy>Robert</cp:lastModifiedBy>
  <cp:revision>2</cp:revision>
  <cp:lastPrinted>2023-08-24T13:34:00Z</cp:lastPrinted>
  <dcterms:created xsi:type="dcterms:W3CDTF">2023-08-29T06:10:00Z</dcterms:created>
  <dcterms:modified xsi:type="dcterms:W3CDTF">2023-08-29T06:10:00Z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_New">
    <vt:lpwstr>StandardNew; HiddenOn</vt:lpwstr>
  </property>
  <property fmtid="{D5CDD505-2E9C-101B-9397-08002B2CF9AE}" pid="3" name="Document_Open">
    <vt:lpwstr>StandardOpen; HiddenOn</vt:lpwstr>
  </property>
  <property fmtid="{D5CDD505-2E9C-101B-9397-08002B2CF9AE}" pid="4" name="ContentTypeId">
    <vt:lpwstr>0x01010003D5B9C183D54A4B8E166E7548056FE40009EBD57336C7CA4E83827CF51446ECAC</vt:lpwstr>
  </property>
  <property fmtid="{D5CDD505-2E9C-101B-9397-08002B2CF9AE}" pid="5" name="BMIN.Dokumenttyp">
    <vt:lpwstr/>
  </property>
</Properties>
</file>