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E0ECE3"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 xml:space="preserve">Oral Intervention – </w:t>
      </w:r>
      <w:bookmarkStart w:id="0" w:name="_GoBack"/>
      <w:r w:rsidRPr="00AF319E">
        <w:rPr>
          <w:rFonts w:ascii="Times New Roman" w:eastAsia="Times New Roman" w:hAnsi="Times New Roman" w:cs="Times New Roman"/>
          <w:b/>
          <w:bCs/>
          <w:sz w:val="24"/>
          <w:szCs w:val="24"/>
          <w:lang w:val="en-US"/>
        </w:rPr>
        <w:t>93rd PSWG Session (CEDAW)</w:t>
      </w:r>
      <w:bookmarkEnd w:id="0"/>
    </w:p>
    <w:p w14:paraId="28EC82EE"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Concerning: Syrian Arab Republic</w:t>
      </w:r>
    </w:p>
    <w:p w14:paraId="14679C5C" w14:textId="77777777" w:rsidR="00AF319E" w:rsidRPr="00AF319E" w:rsidRDefault="00AF319E" w:rsidP="00AF319E">
      <w:pPr>
        <w:rPr>
          <w:rFonts w:ascii="Times New Roman" w:eastAsia="Times New Roman" w:hAnsi="Times New Roman" w:cs="Times New Roman"/>
          <w:b/>
          <w:bCs/>
          <w:sz w:val="24"/>
          <w:szCs w:val="24"/>
          <w:lang w:val="en-US"/>
        </w:rPr>
      </w:pPr>
    </w:p>
    <w:p w14:paraId="65E63C3A"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Madam Chair, distinguished members of the Committee,</w:t>
      </w:r>
    </w:p>
    <w:p w14:paraId="4CA16FDC" w14:textId="77777777" w:rsidR="00AF319E" w:rsidRPr="00AF319E" w:rsidRDefault="00AF319E" w:rsidP="00AF319E">
      <w:pPr>
        <w:rPr>
          <w:rFonts w:ascii="Times New Roman" w:eastAsia="Times New Roman" w:hAnsi="Times New Roman" w:cs="Times New Roman"/>
          <w:b/>
          <w:bCs/>
          <w:sz w:val="24"/>
          <w:szCs w:val="24"/>
          <w:lang w:val="en-US"/>
        </w:rPr>
      </w:pPr>
    </w:p>
    <w:p w14:paraId="684D2F40"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We welcome the opportunity to contribute to the 93rd Pre-Sessional Working Group session concerning the Syrian Arab Republic.</w:t>
      </w:r>
    </w:p>
    <w:p w14:paraId="741A8C67" w14:textId="77777777" w:rsidR="00AF319E" w:rsidRPr="00AF319E" w:rsidRDefault="00AF319E" w:rsidP="00AF319E">
      <w:pPr>
        <w:rPr>
          <w:rFonts w:ascii="Times New Roman" w:eastAsia="Times New Roman" w:hAnsi="Times New Roman" w:cs="Times New Roman"/>
          <w:b/>
          <w:bCs/>
          <w:sz w:val="24"/>
          <w:szCs w:val="24"/>
          <w:lang w:val="en-US"/>
        </w:rPr>
      </w:pPr>
    </w:p>
    <w:p w14:paraId="398949AC"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Despite ongoing challenges, we emphasize the urgent need for concrete progress on the implementation of the Convention on the Elimination of All Forms of Discrimination Against Women (CEDAW) in Syria. Key concerns include:</w:t>
      </w:r>
    </w:p>
    <w:p w14:paraId="62DC27DF" w14:textId="77777777" w:rsidR="00AF319E" w:rsidRPr="00AF319E" w:rsidRDefault="00AF319E" w:rsidP="00AF319E">
      <w:pPr>
        <w:rPr>
          <w:rFonts w:ascii="Times New Roman" w:eastAsia="Times New Roman" w:hAnsi="Times New Roman" w:cs="Times New Roman"/>
          <w:b/>
          <w:bCs/>
          <w:sz w:val="24"/>
          <w:szCs w:val="24"/>
          <w:lang w:val="en-US"/>
        </w:rPr>
      </w:pPr>
    </w:p>
    <w:p w14:paraId="32F26E6E"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Continued legal and social discrimination against women in personal status laws, including marriage, divorce, custody, and inheritance</w:t>
      </w:r>
    </w:p>
    <w:p w14:paraId="19833254" w14:textId="77777777" w:rsidR="00AF319E" w:rsidRPr="00AF319E" w:rsidRDefault="00AF319E" w:rsidP="00AF319E">
      <w:pPr>
        <w:rPr>
          <w:rFonts w:ascii="Times New Roman" w:eastAsia="Times New Roman" w:hAnsi="Times New Roman" w:cs="Times New Roman"/>
          <w:b/>
          <w:bCs/>
          <w:sz w:val="24"/>
          <w:szCs w:val="24"/>
          <w:lang w:val="en-US"/>
        </w:rPr>
      </w:pPr>
    </w:p>
    <w:p w14:paraId="592E751D"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Limited participation of women in political and decision-making processes</w:t>
      </w:r>
    </w:p>
    <w:p w14:paraId="664FC701" w14:textId="77777777" w:rsidR="00AF319E" w:rsidRPr="00AF319E" w:rsidRDefault="00AF319E" w:rsidP="00AF319E">
      <w:pPr>
        <w:rPr>
          <w:rFonts w:ascii="Times New Roman" w:eastAsia="Times New Roman" w:hAnsi="Times New Roman" w:cs="Times New Roman"/>
          <w:b/>
          <w:bCs/>
          <w:sz w:val="24"/>
          <w:szCs w:val="24"/>
          <w:lang w:val="en-US"/>
        </w:rPr>
      </w:pPr>
    </w:p>
    <w:p w14:paraId="1D9259AA"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Gender-based violence, including in conflict-affected areas, with insufficient protection mechanisms</w:t>
      </w:r>
    </w:p>
    <w:p w14:paraId="1286A29B" w14:textId="77777777" w:rsidR="00AF319E" w:rsidRPr="00AF319E" w:rsidRDefault="00AF319E" w:rsidP="00AF319E">
      <w:pPr>
        <w:rPr>
          <w:rFonts w:ascii="Times New Roman" w:eastAsia="Times New Roman" w:hAnsi="Times New Roman" w:cs="Times New Roman"/>
          <w:b/>
          <w:bCs/>
          <w:sz w:val="24"/>
          <w:szCs w:val="24"/>
          <w:lang w:val="en-US"/>
        </w:rPr>
      </w:pPr>
    </w:p>
    <w:p w14:paraId="5218D199"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Barriers to accessing education, healthcare, and employment for women and girls</w:t>
      </w:r>
    </w:p>
    <w:p w14:paraId="1D2DCAC1" w14:textId="77777777" w:rsidR="00AF319E" w:rsidRPr="00AF319E" w:rsidRDefault="00AF319E" w:rsidP="00AF319E">
      <w:pPr>
        <w:rPr>
          <w:rFonts w:ascii="Times New Roman" w:eastAsia="Times New Roman" w:hAnsi="Times New Roman" w:cs="Times New Roman"/>
          <w:b/>
          <w:bCs/>
          <w:sz w:val="24"/>
          <w:szCs w:val="24"/>
          <w:lang w:val="en-US"/>
        </w:rPr>
      </w:pPr>
    </w:p>
    <w:p w14:paraId="00C7FE5F"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We urge the Committee to issue strong and specific recommendations that reflect the realities on the ground and address both legal and structural inequalities.</w:t>
      </w:r>
    </w:p>
    <w:p w14:paraId="13763517" w14:textId="77777777" w:rsidR="00AF319E" w:rsidRPr="00AF319E" w:rsidRDefault="00AF319E" w:rsidP="00AF319E">
      <w:pPr>
        <w:rPr>
          <w:rFonts w:ascii="Times New Roman" w:eastAsia="Times New Roman" w:hAnsi="Times New Roman" w:cs="Times New Roman"/>
          <w:b/>
          <w:bCs/>
          <w:sz w:val="24"/>
          <w:szCs w:val="24"/>
          <w:lang w:val="en-US"/>
        </w:rPr>
      </w:pPr>
    </w:p>
    <w:p w14:paraId="38DF7E23"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We also express our hope that the incoming government in Syria will demonstrate genuine political will to engage with these recommendations and work towards meaningful reforms. This includes aligning national laws with CEDAW obligations and ensuring effective implementation through transparent, accountable, and inclusive mechanisms.</w:t>
      </w:r>
    </w:p>
    <w:p w14:paraId="70F6CE54" w14:textId="77777777" w:rsidR="00AF319E" w:rsidRPr="00AF319E" w:rsidRDefault="00AF319E" w:rsidP="00AF319E">
      <w:pPr>
        <w:rPr>
          <w:rFonts w:ascii="Times New Roman" w:eastAsia="Times New Roman" w:hAnsi="Times New Roman" w:cs="Times New Roman"/>
          <w:b/>
          <w:bCs/>
          <w:sz w:val="24"/>
          <w:szCs w:val="24"/>
          <w:lang w:val="en-US"/>
        </w:rPr>
      </w:pPr>
    </w:p>
    <w:p w14:paraId="47566B4B" w14:textId="77777777" w:rsidR="00AF319E" w:rsidRPr="00AF319E" w:rsidRDefault="00AF319E" w:rsidP="00AF319E">
      <w:pPr>
        <w:rPr>
          <w:rFonts w:ascii="Times New Roman" w:eastAsia="Times New Roman" w:hAnsi="Times New Roman" w:cs="Times New Roman"/>
          <w:b/>
          <w:bCs/>
          <w:sz w:val="24"/>
          <w:szCs w:val="24"/>
          <w:lang w:val="en-US"/>
        </w:rPr>
      </w:pPr>
      <w:r w:rsidRPr="00AF319E">
        <w:rPr>
          <w:rFonts w:ascii="Times New Roman" w:eastAsia="Times New Roman" w:hAnsi="Times New Roman" w:cs="Times New Roman"/>
          <w:b/>
          <w:bCs/>
          <w:sz w:val="24"/>
          <w:szCs w:val="24"/>
          <w:lang w:val="en-US"/>
        </w:rPr>
        <w:t>We look forward to seeing tangible progress that promotes the full and equal participation of women in all aspects of Syrian society.</w:t>
      </w:r>
    </w:p>
    <w:p w14:paraId="595F02F9" w14:textId="77777777" w:rsidR="00AF319E" w:rsidRPr="00AF319E" w:rsidRDefault="00AF319E" w:rsidP="00AF319E">
      <w:pPr>
        <w:rPr>
          <w:rFonts w:ascii="Times New Roman" w:eastAsia="Times New Roman" w:hAnsi="Times New Roman" w:cs="Times New Roman"/>
          <w:b/>
          <w:bCs/>
          <w:sz w:val="24"/>
          <w:szCs w:val="24"/>
          <w:lang w:val="en-US"/>
        </w:rPr>
      </w:pPr>
    </w:p>
    <w:p w14:paraId="69C0EF20" w14:textId="2D01E56C" w:rsidR="005C291A" w:rsidRPr="00AF319E" w:rsidRDefault="00AF319E" w:rsidP="00AF319E">
      <w:pPr>
        <w:rPr>
          <w:lang w:val="en-US"/>
        </w:rPr>
      </w:pPr>
      <w:r w:rsidRPr="00AF319E">
        <w:rPr>
          <w:rFonts w:ascii="Times New Roman" w:eastAsia="Times New Roman" w:hAnsi="Times New Roman" w:cs="Times New Roman"/>
          <w:b/>
          <w:bCs/>
          <w:sz w:val="24"/>
          <w:szCs w:val="24"/>
          <w:lang w:val="en-US"/>
        </w:rPr>
        <w:t>Thank you.</w:t>
      </w:r>
    </w:p>
    <w:sectPr w:rsidR="005C291A" w:rsidRPr="00AF319E" w:rsidSect="00AD6643">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F2110B" w14:textId="77777777" w:rsidR="007554B8" w:rsidRDefault="007554B8" w:rsidP="00460CB0">
      <w:pPr>
        <w:spacing w:after="0" w:line="240" w:lineRule="auto"/>
      </w:pPr>
      <w:r>
        <w:separator/>
      </w:r>
    </w:p>
  </w:endnote>
  <w:endnote w:type="continuationSeparator" w:id="0">
    <w:p w14:paraId="0D9CF9CD" w14:textId="77777777" w:rsidR="007554B8" w:rsidRDefault="007554B8" w:rsidP="00460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BFC8C9" w14:textId="77777777" w:rsidR="007554B8" w:rsidRDefault="007554B8" w:rsidP="00460CB0">
      <w:pPr>
        <w:spacing w:after="0" w:line="240" w:lineRule="auto"/>
      </w:pPr>
      <w:r>
        <w:separator/>
      </w:r>
    </w:p>
  </w:footnote>
  <w:footnote w:type="continuationSeparator" w:id="0">
    <w:p w14:paraId="7F8D8A4B" w14:textId="77777777" w:rsidR="007554B8" w:rsidRDefault="007554B8" w:rsidP="00460C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4964"/>
    <w:multiLevelType w:val="hybridMultilevel"/>
    <w:tmpl w:val="7E807F6C"/>
    <w:lvl w:ilvl="0" w:tplc="C8C266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8D310E"/>
    <w:multiLevelType w:val="hybridMultilevel"/>
    <w:tmpl w:val="4C802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225834"/>
    <w:multiLevelType w:val="multilevel"/>
    <w:tmpl w:val="09BE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9F7D26"/>
    <w:multiLevelType w:val="multilevel"/>
    <w:tmpl w:val="D5EA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955EC5"/>
    <w:multiLevelType w:val="hybridMultilevel"/>
    <w:tmpl w:val="4872A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612642"/>
    <w:multiLevelType w:val="multilevel"/>
    <w:tmpl w:val="C7161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0F7842"/>
    <w:multiLevelType w:val="hybridMultilevel"/>
    <w:tmpl w:val="8A927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971411E"/>
    <w:multiLevelType w:val="hybridMultilevel"/>
    <w:tmpl w:val="B7582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0F3683"/>
    <w:multiLevelType w:val="hybridMultilevel"/>
    <w:tmpl w:val="FCA638B8"/>
    <w:lvl w:ilvl="0" w:tplc="C8C266E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2542D71"/>
    <w:multiLevelType w:val="hybridMultilevel"/>
    <w:tmpl w:val="10CA7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1B4700"/>
    <w:multiLevelType w:val="multilevel"/>
    <w:tmpl w:val="01961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77E4217"/>
    <w:multiLevelType w:val="multilevel"/>
    <w:tmpl w:val="5F84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FB29B2"/>
    <w:multiLevelType w:val="hybridMultilevel"/>
    <w:tmpl w:val="DD92C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BA93BD3"/>
    <w:multiLevelType w:val="hybridMultilevel"/>
    <w:tmpl w:val="8102BABC"/>
    <w:lvl w:ilvl="0" w:tplc="C8C266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CE4B54"/>
    <w:multiLevelType w:val="hybridMultilevel"/>
    <w:tmpl w:val="F782D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5D01F1"/>
    <w:multiLevelType w:val="multilevel"/>
    <w:tmpl w:val="502A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75F7BAC"/>
    <w:multiLevelType w:val="hybridMultilevel"/>
    <w:tmpl w:val="A5703D4E"/>
    <w:lvl w:ilvl="0" w:tplc="C8C266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A005A82"/>
    <w:multiLevelType w:val="hybridMultilevel"/>
    <w:tmpl w:val="E3E20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CAC6015"/>
    <w:multiLevelType w:val="hybridMultilevel"/>
    <w:tmpl w:val="9506B3B0"/>
    <w:lvl w:ilvl="0" w:tplc="759E9D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A8E717B"/>
    <w:multiLevelType w:val="hybridMultilevel"/>
    <w:tmpl w:val="7FE4EA24"/>
    <w:lvl w:ilvl="0" w:tplc="C8C266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5D8023A"/>
    <w:multiLevelType w:val="multilevel"/>
    <w:tmpl w:val="34FA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6F4289"/>
    <w:multiLevelType w:val="multilevel"/>
    <w:tmpl w:val="75C0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0C77481"/>
    <w:multiLevelType w:val="hybridMultilevel"/>
    <w:tmpl w:val="B7C6AB68"/>
    <w:lvl w:ilvl="0" w:tplc="C8C266E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60E87509"/>
    <w:multiLevelType w:val="hybridMultilevel"/>
    <w:tmpl w:val="AFD8A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12F14F2"/>
    <w:multiLevelType w:val="multilevel"/>
    <w:tmpl w:val="78E67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8D77E7"/>
    <w:multiLevelType w:val="hybridMultilevel"/>
    <w:tmpl w:val="ED16F056"/>
    <w:lvl w:ilvl="0" w:tplc="93ACBA66">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38B0F07"/>
    <w:multiLevelType w:val="hybridMultilevel"/>
    <w:tmpl w:val="78606858"/>
    <w:lvl w:ilvl="0" w:tplc="E22C6A5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5440AE"/>
    <w:multiLevelType w:val="multilevel"/>
    <w:tmpl w:val="2004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8DF7173"/>
    <w:multiLevelType w:val="hybridMultilevel"/>
    <w:tmpl w:val="11181EB6"/>
    <w:lvl w:ilvl="0" w:tplc="AE9C1D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AC26044"/>
    <w:multiLevelType w:val="hybridMultilevel"/>
    <w:tmpl w:val="C6928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D017F30"/>
    <w:multiLevelType w:val="hybridMultilevel"/>
    <w:tmpl w:val="2E8AB182"/>
    <w:lvl w:ilvl="0" w:tplc="C8C266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FB713D0"/>
    <w:multiLevelType w:val="hybridMultilevel"/>
    <w:tmpl w:val="23BC2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95A430A"/>
    <w:multiLevelType w:val="hybridMultilevel"/>
    <w:tmpl w:val="70724A8A"/>
    <w:lvl w:ilvl="0" w:tplc="5784E5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4"/>
  </w:num>
  <w:num w:numId="3">
    <w:abstractNumId w:val="13"/>
  </w:num>
  <w:num w:numId="4">
    <w:abstractNumId w:val="28"/>
  </w:num>
  <w:num w:numId="5">
    <w:abstractNumId w:val="1"/>
  </w:num>
  <w:num w:numId="6">
    <w:abstractNumId w:val="29"/>
  </w:num>
  <w:num w:numId="7">
    <w:abstractNumId w:val="30"/>
  </w:num>
  <w:num w:numId="8">
    <w:abstractNumId w:val="19"/>
  </w:num>
  <w:num w:numId="9">
    <w:abstractNumId w:val="7"/>
  </w:num>
  <w:num w:numId="10">
    <w:abstractNumId w:val="22"/>
  </w:num>
  <w:num w:numId="11">
    <w:abstractNumId w:val="8"/>
  </w:num>
  <w:num w:numId="12">
    <w:abstractNumId w:val="9"/>
  </w:num>
  <w:num w:numId="13">
    <w:abstractNumId w:val="25"/>
  </w:num>
  <w:num w:numId="14">
    <w:abstractNumId w:val="6"/>
  </w:num>
  <w:num w:numId="15">
    <w:abstractNumId w:val="31"/>
  </w:num>
  <w:num w:numId="16">
    <w:abstractNumId w:val="23"/>
  </w:num>
  <w:num w:numId="17">
    <w:abstractNumId w:val="4"/>
  </w:num>
  <w:num w:numId="18">
    <w:abstractNumId w:val="0"/>
  </w:num>
  <w:num w:numId="19">
    <w:abstractNumId w:val="19"/>
  </w:num>
  <w:num w:numId="20">
    <w:abstractNumId w:val="9"/>
  </w:num>
  <w:num w:numId="21">
    <w:abstractNumId w:val="0"/>
  </w:num>
  <w:num w:numId="22">
    <w:abstractNumId w:val="13"/>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2"/>
  </w:num>
  <w:num w:numId="27">
    <w:abstractNumId w:val="17"/>
  </w:num>
  <w:num w:numId="28">
    <w:abstractNumId w:val="12"/>
  </w:num>
  <w:num w:numId="29">
    <w:abstractNumId w:val="26"/>
  </w:num>
  <w:num w:numId="30">
    <w:abstractNumId w:val="2"/>
  </w:num>
  <w:num w:numId="31">
    <w:abstractNumId w:val="20"/>
  </w:num>
  <w:num w:numId="32">
    <w:abstractNumId w:val="24"/>
  </w:num>
  <w:num w:numId="33">
    <w:abstractNumId w:val="5"/>
  </w:num>
  <w:num w:numId="34">
    <w:abstractNumId w:val="3"/>
  </w:num>
  <w:num w:numId="35">
    <w:abstractNumId w:val="15"/>
  </w:num>
  <w:num w:numId="36">
    <w:abstractNumId w:val="11"/>
  </w:num>
  <w:num w:numId="37">
    <w:abstractNumId w:val="27"/>
  </w:num>
  <w:num w:numId="38">
    <w:abstractNumId w:val="21"/>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6DC"/>
    <w:rsid w:val="00003E49"/>
    <w:rsid w:val="00025566"/>
    <w:rsid w:val="0004445C"/>
    <w:rsid w:val="00046D18"/>
    <w:rsid w:val="00053943"/>
    <w:rsid w:val="00056296"/>
    <w:rsid w:val="00073F1C"/>
    <w:rsid w:val="00094E03"/>
    <w:rsid w:val="000A2F35"/>
    <w:rsid w:val="000A62D5"/>
    <w:rsid w:val="000B2AB4"/>
    <w:rsid w:val="000C0A12"/>
    <w:rsid w:val="000C2781"/>
    <w:rsid w:val="000C5B1E"/>
    <w:rsid w:val="001133DB"/>
    <w:rsid w:val="001176DC"/>
    <w:rsid w:val="00125BF2"/>
    <w:rsid w:val="00131E73"/>
    <w:rsid w:val="00133AC4"/>
    <w:rsid w:val="00155EBD"/>
    <w:rsid w:val="001644FE"/>
    <w:rsid w:val="00164F08"/>
    <w:rsid w:val="00164FB3"/>
    <w:rsid w:val="00173949"/>
    <w:rsid w:val="00174652"/>
    <w:rsid w:val="00175392"/>
    <w:rsid w:val="00176BC1"/>
    <w:rsid w:val="0018691A"/>
    <w:rsid w:val="001A3939"/>
    <w:rsid w:val="001B0595"/>
    <w:rsid w:val="001B23AD"/>
    <w:rsid w:val="001C1B16"/>
    <w:rsid w:val="001D1D0D"/>
    <w:rsid w:val="001E0417"/>
    <w:rsid w:val="002169A6"/>
    <w:rsid w:val="00224E6B"/>
    <w:rsid w:val="002265E6"/>
    <w:rsid w:val="00241A7E"/>
    <w:rsid w:val="00242063"/>
    <w:rsid w:val="002500CC"/>
    <w:rsid w:val="002523C7"/>
    <w:rsid w:val="00266C98"/>
    <w:rsid w:val="00271E7E"/>
    <w:rsid w:val="00281C21"/>
    <w:rsid w:val="0029648A"/>
    <w:rsid w:val="00303938"/>
    <w:rsid w:val="003039F8"/>
    <w:rsid w:val="00305E64"/>
    <w:rsid w:val="00307B97"/>
    <w:rsid w:val="0031326F"/>
    <w:rsid w:val="00323AB2"/>
    <w:rsid w:val="00330A4E"/>
    <w:rsid w:val="00364219"/>
    <w:rsid w:val="0037443C"/>
    <w:rsid w:val="003869D4"/>
    <w:rsid w:val="003B2456"/>
    <w:rsid w:val="003B65B9"/>
    <w:rsid w:val="003B6E32"/>
    <w:rsid w:val="003D01F3"/>
    <w:rsid w:val="003E28D9"/>
    <w:rsid w:val="003E2DEC"/>
    <w:rsid w:val="003F3473"/>
    <w:rsid w:val="003F716D"/>
    <w:rsid w:val="00405139"/>
    <w:rsid w:val="00445FD4"/>
    <w:rsid w:val="00460CB0"/>
    <w:rsid w:val="004759BC"/>
    <w:rsid w:val="004841B0"/>
    <w:rsid w:val="00487A39"/>
    <w:rsid w:val="004907CB"/>
    <w:rsid w:val="00504BF1"/>
    <w:rsid w:val="005100E9"/>
    <w:rsid w:val="00520140"/>
    <w:rsid w:val="005249EA"/>
    <w:rsid w:val="005303A4"/>
    <w:rsid w:val="00532788"/>
    <w:rsid w:val="00533F68"/>
    <w:rsid w:val="00540F26"/>
    <w:rsid w:val="00573780"/>
    <w:rsid w:val="005755C8"/>
    <w:rsid w:val="005B3C68"/>
    <w:rsid w:val="005C028C"/>
    <w:rsid w:val="005C291A"/>
    <w:rsid w:val="005C6F2C"/>
    <w:rsid w:val="005D4A20"/>
    <w:rsid w:val="005D67AC"/>
    <w:rsid w:val="005F5C8A"/>
    <w:rsid w:val="0061530A"/>
    <w:rsid w:val="00630AFD"/>
    <w:rsid w:val="006318E9"/>
    <w:rsid w:val="00636A80"/>
    <w:rsid w:val="006434E1"/>
    <w:rsid w:val="00652FF5"/>
    <w:rsid w:val="00661D61"/>
    <w:rsid w:val="006670F2"/>
    <w:rsid w:val="006671F2"/>
    <w:rsid w:val="00691178"/>
    <w:rsid w:val="006964E6"/>
    <w:rsid w:val="006A3A8F"/>
    <w:rsid w:val="006B3230"/>
    <w:rsid w:val="006B7E05"/>
    <w:rsid w:val="006D3F61"/>
    <w:rsid w:val="006E56F4"/>
    <w:rsid w:val="006E5799"/>
    <w:rsid w:val="007006E7"/>
    <w:rsid w:val="007119D9"/>
    <w:rsid w:val="007554B8"/>
    <w:rsid w:val="00772BC9"/>
    <w:rsid w:val="00772DF5"/>
    <w:rsid w:val="00776A6A"/>
    <w:rsid w:val="007B33A5"/>
    <w:rsid w:val="007C2B99"/>
    <w:rsid w:val="007E180D"/>
    <w:rsid w:val="007F65F8"/>
    <w:rsid w:val="0080516A"/>
    <w:rsid w:val="008163C7"/>
    <w:rsid w:val="008213A0"/>
    <w:rsid w:val="00822C4F"/>
    <w:rsid w:val="00834292"/>
    <w:rsid w:val="00871319"/>
    <w:rsid w:val="00885B7F"/>
    <w:rsid w:val="00886CE5"/>
    <w:rsid w:val="008922F0"/>
    <w:rsid w:val="00894003"/>
    <w:rsid w:val="008A5421"/>
    <w:rsid w:val="008C065E"/>
    <w:rsid w:val="008F6EE6"/>
    <w:rsid w:val="008F79FE"/>
    <w:rsid w:val="00900C0D"/>
    <w:rsid w:val="0092704E"/>
    <w:rsid w:val="00983FEB"/>
    <w:rsid w:val="009901EB"/>
    <w:rsid w:val="00994DC1"/>
    <w:rsid w:val="00997D82"/>
    <w:rsid w:val="009B2329"/>
    <w:rsid w:val="009B554B"/>
    <w:rsid w:val="009B68E6"/>
    <w:rsid w:val="009B6990"/>
    <w:rsid w:val="009D57F3"/>
    <w:rsid w:val="009E755E"/>
    <w:rsid w:val="009F265A"/>
    <w:rsid w:val="00A00FC3"/>
    <w:rsid w:val="00A120B0"/>
    <w:rsid w:val="00A23390"/>
    <w:rsid w:val="00A257A6"/>
    <w:rsid w:val="00A50CB3"/>
    <w:rsid w:val="00A53E71"/>
    <w:rsid w:val="00A63CAD"/>
    <w:rsid w:val="00A73DA0"/>
    <w:rsid w:val="00A80120"/>
    <w:rsid w:val="00A92EF6"/>
    <w:rsid w:val="00AA27F4"/>
    <w:rsid w:val="00AD6643"/>
    <w:rsid w:val="00AF319E"/>
    <w:rsid w:val="00AF5E66"/>
    <w:rsid w:val="00B049A9"/>
    <w:rsid w:val="00B11A9E"/>
    <w:rsid w:val="00B17EC0"/>
    <w:rsid w:val="00B2319A"/>
    <w:rsid w:val="00B531FB"/>
    <w:rsid w:val="00B56B04"/>
    <w:rsid w:val="00B63D81"/>
    <w:rsid w:val="00B64669"/>
    <w:rsid w:val="00B75402"/>
    <w:rsid w:val="00B8709D"/>
    <w:rsid w:val="00BE544A"/>
    <w:rsid w:val="00BE7B3F"/>
    <w:rsid w:val="00C071D3"/>
    <w:rsid w:val="00C219E4"/>
    <w:rsid w:val="00C22B91"/>
    <w:rsid w:val="00C30871"/>
    <w:rsid w:val="00C437B5"/>
    <w:rsid w:val="00C56194"/>
    <w:rsid w:val="00C66F49"/>
    <w:rsid w:val="00C67BC7"/>
    <w:rsid w:val="00C702A5"/>
    <w:rsid w:val="00CB3761"/>
    <w:rsid w:val="00CC2087"/>
    <w:rsid w:val="00CE127E"/>
    <w:rsid w:val="00CE216F"/>
    <w:rsid w:val="00CF158C"/>
    <w:rsid w:val="00CF7480"/>
    <w:rsid w:val="00D31876"/>
    <w:rsid w:val="00D37828"/>
    <w:rsid w:val="00D37DA4"/>
    <w:rsid w:val="00D462DA"/>
    <w:rsid w:val="00D675F7"/>
    <w:rsid w:val="00D7426B"/>
    <w:rsid w:val="00D74323"/>
    <w:rsid w:val="00D76302"/>
    <w:rsid w:val="00D91459"/>
    <w:rsid w:val="00DC43D6"/>
    <w:rsid w:val="00DD573F"/>
    <w:rsid w:val="00DE056D"/>
    <w:rsid w:val="00DF297F"/>
    <w:rsid w:val="00DF4717"/>
    <w:rsid w:val="00E06A31"/>
    <w:rsid w:val="00E30FD7"/>
    <w:rsid w:val="00E42A16"/>
    <w:rsid w:val="00E47B86"/>
    <w:rsid w:val="00E55830"/>
    <w:rsid w:val="00E6453B"/>
    <w:rsid w:val="00E7107D"/>
    <w:rsid w:val="00E725E8"/>
    <w:rsid w:val="00E72980"/>
    <w:rsid w:val="00E77D25"/>
    <w:rsid w:val="00E94F2C"/>
    <w:rsid w:val="00EA0A05"/>
    <w:rsid w:val="00EB4193"/>
    <w:rsid w:val="00EC6DAF"/>
    <w:rsid w:val="00EE2978"/>
    <w:rsid w:val="00EE2F82"/>
    <w:rsid w:val="00EE7D78"/>
    <w:rsid w:val="00EF17BF"/>
    <w:rsid w:val="00F116E7"/>
    <w:rsid w:val="00F1782D"/>
    <w:rsid w:val="00F4253A"/>
    <w:rsid w:val="00F65040"/>
    <w:rsid w:val="00F7462C"/>
    <w:rsid w:val="00F8770F"/>
    <w:rsid w:val="00FA6814"/>
    <w:rsid w:val="00FE0FC4"/>
    <w:rsid w:val="00FE67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0D2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5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FA6814"/>
    <w:rPr>
      <w:color w:val="0563C1" w:themeColor="hyperlink"/>
      <w:u w:val="single"/>
    </w:rPr>
  </w:style>
  <w:style w:type="paragraph" w:styleId="a3">
    <w:name w:val="Balloon Text"/>
    <w:basedOn w:val="a"/>
    <w:link w:val="Char"/>
    <w:uiPriority w:val="99"/>
    <w:semiHidden/>
    <w:unhideWhenUsed/>
    <w:rsid w:val="007119D9"/>
    <w:pPr>
      <w:spacing w:after="0" w:line="240" w:lineRule="auto"/>
    </w:pPr>
    <w:rPr>
      <w:rFonts w:ascii="Segoe UI" w:hAnsi="Segoe UI" w:cs="Segoe UI"/>
      <w:sz w:val="18"/>
      <w:szCs w:val="18"/>
    </w:rPr>
  </w:style>
  <w:style w:type="character" w:customStyle="1" w:styleId="Char">
    <w:name w:val="نص في بالون Char"/>
    <w:basedOn w:val="a0"/>
    <w:link w:val="a3"/>
    <w:uiPriority w:val="99"/>
    <w:semiHidden/>
    <w:rsid w:val="007119D9"/>
    <w:rPr>
      <w:rFonts w:ascii="Segoe UI" w:hAnsi="Segoe UI" w:cs="Segoe UI"/>
      <w:sz w:val="18"/>
      <w:szCs w:val="18"/>
    </w:rPr>
  </w:style>
  <w:style w:type="paragraph" w:styleId="a4">
    <w:name w:val="header"/>
    <w:basedOn w:val="a"/>
    <w:link w:val="Char0"/>
    <w:uiPriority w:val="99"/>
    <w:unhideWhenUsed/>
    <w:rsid w:val="00460CB0"/>
    <w:pPr>
      <w:tabs>
        <w:tab w:val="center" w:pos="4513"/>
        <w:tab w:val="right" w:pos="9026"/>
      </w:tabs>
      <w:spacing w:after="0" w:line="240" w:lineRule="auto"/>
    </w:pPr>
  </w:style>
  <w:style w:type="character" w:customStyle="1" w:styleId="Char0">
    <w:name w:val="رأس الصفحة Char"/>
    <w:basedOn w:val="a0"/>
    <w:link w:val="a4"/>
    <w:uiPriority w:val="99"/>
    <w:rsid w:val="00460CB0"/>
  </w:style>
  <w:style w:type="paragraph" w:styleId="a5">
    <w:name w:val="footer"/>
    <w:basedOn w:val="a"/>
    <w:link w:val="Char1"/>
    <w:uiPriority w:val="99"/>
    <w:unhideWhenUsed/>
    <w:rsid w:val="00460CB0"/>
    <w:pPr>
      <w:tabs>
        <w:tab w:val="center" w:pos="4513"/>
        <w:tab w:val="right" w:pos="9026"/>
      </w:tabs>
      <w:spacing w:after="0" w:line="240" w:lineRule="auto"/>
    </w:pPr>
  </w:style>
  <w:style w:type="character" w:customStyle="1" w:styleId="Char1">
    <w:name w:val="تذييل الصفحة Char"/>
    <w:basedOn w:val="a0"/>
    <w:link w:val="a5"/>
    <w:uiPriority w:val="99"/>
    <w:rsid w:val="00460CB0"/>
  </w:style>
  <w:style w:type="paragraph" w:styleId="a6">
    <w:name w:val="List Paragraph"/>
    <w:basedOn w:val="a"/>
    <w:uiPriority w:val="34"/>
    <w:qFormat/>
    <w:rsid w:val="00164FB3"/>
    <w:pPr>
      <w:ind w:left="720"/>
      <w:contextualSpacing/>
    </w:pPr>
  </w:style>
  <w:style w:type="paragraph" w:customStyle="1" w:styleId="SingleTxtG">
    <w:name w:val="_ Single Txt_G"/>
    <w:basedOn w:val="a"/>
    <w:rsid w:val="00173949"/>
    <w:pPr>
      <w:suppressAutoHyphens/>
      <w:spacing w:after="120" w:line="240" w:lineRule="atLeast"/>
      <w:ind w:left="1134" w:right="1134"/>
      <w:jc w:val="both"/>
    </w:pPr>
    <w:rPr>
      <w:rFonts w:ascii="Times New Roman" w:eastAsia="Times New Roman" w:hAnsi="Times New Roman" w:cs="Times New Roman"/>
      <w:sz w:val="20"/>
      <w:szCs w:val="20"/>
    </w:rPr>
  </w:style>
  <w:style w:type="character" w:styleId="a7">
    <w:name w:val="footnote reference"/>
    <w:aliases w:val="4_G"/>
    <w:uiPriority w:val="99"/>
    <w:rsid w:val="00173949"/>
    <w:rPr>
      <w:rFonts w:ascii="Times New Roman" w:hAnsi="Times New Roman"/>
      <w:sz w:val="18"/>
    </w:rPr>
  </w:style>
  <w:style w:type="character" w:styleId="a8">
    <w:name w:val="annotation reference"/>
    <w:basedOn w:val="a0"/>
    <w:uiPriority w:val="99"/>
    <w:semiHidden/>
    <w:unhideWhenUsed/>
    <w:rsid w:val="0029648A"/>
    <w:rPr>
      <w:sz w:val="16"/>
      <w:szCs w:val="16"/>
    </w:rPr>
  </w:style>
  <w:style w:type="paragraph" w:styleId="a9">
    <w:name w:val="annotation text"/>
    <w:basedOn w:val="a"/>
    <w:link w:val="Char2"/>
    <w:uiPriority w:val="99"/>
    <w:unhideWhenUsed/>
    <w:rsid w:val="0029648A"/>
    <w:pPr>
      <w:spacing w:line="240" w:lineRule="auto"/>
    </w:pPr>
    <w:rPr>
      <w:sz w:val="20"/>
      <w:szCs w:val="20"/>
    </w:rPr>
  </w:style>
  <w:style w:type="character" w:customStyle="1" w:styleId="Char2">
    <w:name w:val="نص تعليق Char"/>
    <w:basedOn w:val="a0"/>
    <w:link w:val="a9"/>
    <w:uiPriority w:val="99"/>
    <w:rsid w:val="0029648A"/>
    <w:rPr>
      <w:sz w:val="20"/>
      <w:szCs w:val="20"/>
    </w:rPr>
  </w:style>
  <w:style w:type="paragraph" w:styleId="aa">
    <w:name w:val="annotation subject"/>
    <w:basedOn w:val="a9"/>
    <w:next w:val="a9"/>
    <w:link w:val="Char3"/>
    <w:uiPriority w:val="99"/>
    <w:semiHidden/>
    <w:unhideWhenUsed/>
    <w:rsid w:val="0029648A"/>
    <w:rPr>
      <w:b/>
      <w:bCs/>
    </w:rPr>
  </w:style>
  <w:style w:type="character" w:customStyle="1" w:styleId="Char3">
    <w:name w:val="موضوع تعليق Char"/>
    <w:basedOn w:val="Char2"/>
    <w:link w:val="aa"/>
    <w:uiPriority w:val="99"/>
    <w:semiHidden/>
    <w:rsid w:val="0029648A"/>
    <w:rPr>
      <w:b/>
      <w:bCs/>
      <w:sz w:val="20"/>
      <w:szCs w:val="20"/>
    </w:rPr>
  </w:style>
  <w:style w:type="paragraph" w:styleId="ab">
    <w:name w:val="Revision"/>
    <w:hidden/>
    <w:uiPriority w:val="99"/>
    <w:semiHidden/>
    <w:rsid w:val="00F8770F"/>
    <w:pPr>
      <w:spacing w:after="0" w:line="240" w:lineRule="auto"/>
    </w:pPr>
  </w:style>
  <w:style w:type="character" w:styleId="ac">
    <w:name w:val="FollowedHyperlink"/>
    <w:basedOn w:val="a0"/>
    <w:uiPriority w:val="99"/>
    <w:semiHidden/>
    <w:unhideWhenUsed/>
    <w:rsid w:val="00B11A9E"/>
    <w:rPr>
      <w:color w:val="954F72" w:themeColor="followedHyperlink"/>
      <w:u w:val="single"/>
    </w:rPr>
  </w:style>
  <w:style w:type="table" w:styleId="ad">
    <w:name w:val="Table Grid"/>
    <w:basedOn w:val="a1"/>
    <w:uiPriority w:val="39"/>
    <w:rsid w:val="003744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note text"/>
    <w:basedOn w:val="a"/>
    <w:link w:val="Char4"/>
    <w:uiPriority w:val="99"/>
    <w:semiHidden/>
    <w:unhideWhenUsed/>
    <w:rsid w:val="0037443C"/>
    <w:pPr>
      <w:spacing w:after="0" w:line="240" w:lineRule="auto"/>
    </w:pPr>
    <w:rPr>
      <w:sz w:val="20"/>
      <w:szCs w:val="20"/>
    </w:rPr>
  </w:style>
  <w:style w:type="character" w:customStyle="1" w:styleId="Char4">
    <w:name w:val="نص حاشية سفلية Char"/>
    <w:basedOn w:val="a0"/>
    <w:link w:val="ae"/>
    <w:uiPriority w:val="99"/>
    <w:semiHidden/>
    <w:rsid w:val="0037443C"/>
    <w:rPr>
      <w:sz w:val="20"/>
      <w:szCs w:val="20"/>
    </w:rPr>
  </w:style>
  <w:style w:type="character" w:styleId="af">
    <w:name w:val="Strong"/>
    <w:basedOn w:val="a0"/>
    <w:uiPriority w:val="22"/>
    <w:qFormat/>
    <w:rsid w:val="009B68E6"/>
    <w:rPr>
      <w:b/>
      <w:bCs/>
    </w:rPr>
  </w:style>
  <w:style w:type="paragraph" w:customStyle="1" w:styleId="pf0">
    <w:name w:val="pf0"/>
    <w:basedOn w:val="a"/>
    <w:rsid w:val="00C219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a0"/>
    <w:rsid w:val="00C219E4"/>
    <w:rPr>
      <w:rFonts w:ascii="Segoe UI" w:hAnsi="Segoe UI" w:cs="Segoe UI" w:hint="default"/>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5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FA6814"/>
    <w:rPr>
      <w:color w:val="0563C1" w:themeColor="hyperlink"/>
      <w:u w:val="single"/>
    </w:rPr>
  </w:style>
  <w:style w:type="paragraph" w:styleId="a3">
    <w:name w:val="Balloon Text"/>
    <w:basedOn w:val="a"/>
    <w:link w:val="Char"/>
    <w:uiPriority w:val="99"/>
    <w:semiHidden/>
    <w:unhideWhenUsed/>
    <w:rsid w:val="007119D9"/>
    <w:pPr>
      <w:spacing w:after="0" w:line="240" w:lineRule="auto"/>
    </w:pPr>
    <w:rPr>
      <w:rFonts w:ascii="Segoe UI" w:hAnsi="Segoe UI" w:cs="Segoe UI"/>
      <w:sz w:val="18"/>
      <w:szCs w:val="18"/>
    </w:rPr>
  </w:style>
  <w:style w:type="character" w:customStyle="1" w:styleId="Char">
    <w:name w:val="نص في بالون Char"/>
    <w:basedOn w:val="a0"/>
    <w:link w:val="a3"/>
    <w:uiPriority w:val="99"/>
    <w:semiHidden/>
    <w:rsid w:val="007119D9"/>
    <w:rPr>
      <w:rFonts w:ascii="Segoe UI" w:hAnsi="Segoe UI" w:cs="Segoe UI"/>
      <w:sz w:val="18"/>
      <w:szCs w:val="18"/>
    </w:rPr>
  </w:style>
  <w:style w:type="paragraph" w:styleId="a4">
    <w:name w:val="header"/>
    <w:basedOn w:val="a"/>
    <w:link w:val="Char0"/>
    <w:uiPriority w:val="99"/>
    <w:unhideWhenUsed/>
    <w:rsid w:val="00460CB0"/>
    <w:pPr>
      <w:tabs>
        <w:tab w:val="center" w:pos="4513"/>
        <w:tab w:val="right" w:pos="9026"/>
      </w:tabs>
      <w:spacing w:after="0" w:line="240" w:lineRule="auto"/>
    </w:pPr>
  </w:style>
  <w:style w:type="character" w:customStyle="1" w:styleId="Char0">
    <w:name w:val="رأس الصفحة Char"/>
    <w:basedOn w:val="a0"/>
    <w:link w:val="a4"/>
    <w:uiPriority w:val="99"/>
    <w:rsid w:val="00460CB0"/>
  </w:style>
  <w:style w:type="paragraph" w:styleId="a5">
    <w:name w:val="footer"/>
    <w:basedOn w:val="a"/>
    <w:link w:val="Char1"/>
    <w:uiPriority w:val="99"/>
    <w:unhideWhenUsed/>
    <w:rsid w:val="00460CB0"/>
    <w:pPr>
      <w:tabs>
        <w:tab w:val="center" w:pos="4513"/>
        <w:tab w:val="right" w:pos="9026"/>
      </w:tabs>
      <w:spacing w:after="0" w:line="240" w:lineRule="auto"/>
    </w:pPr>
  </w:style>
  <w:style w:type="character" w:customStyle="1" w:styleId="Char1">
    <w:name w:val="تذييل الصفحة Char"/>
    <w:basedOn w:val="a0"/>
    <w:link w:val="a5"/>
    <w:uiPriority w:val="99"/>
    <w:rsid w:val="00460CB0"/>
  </w:style>
  <w:style w:type="paragraph" w:styleId="a6">
    <w:name w:val="List Paragraph"/>
    <w:basedOn w:val="a"/>
    <w:uiPriority w:val="34"/>
    <w:qFormat/>
    <w:rsid w:val="00164FB3"/>
    <w:pPr>
      <w:ind w:left="720"/>
      <w:contextualSpacing/>
    </w:pPr>
  </w:style>
  <w:style w:type="paragraph" w:customStyle="1" w:styleId="SingleTxtG">
    <w:name w:val="_ Single Txt_G"/>
    <w:basedOn w:val="a"/>
    <w:rsid w:val="00173949"/>
    <w:pPr>
      <w:suppressAutoHyphens/>
      <w:spacing w:after="120" w:line="240" w:lineRule="atLeast"/>
      <w:ind w:left="1134" w:right="1134"/>
      <w:jc w:val="both"/>
    </w:pPr>
    <w:rPr>
      <w:rFonts w:ascii="Times New Roman" w:eastAsia="Times New Roman" w:hAnsi="Times New Roman" w:cs="Times New Roman"/>
      <w:sz w:val="20"/>
      <w:szCs w:val="20"/>
    </w:rPr>
  </w:style>
  <w:style w:type="character" w:styleId="a7">
    <w:name w:val="footnote reference"/>
    <w:aliases w:val="4_G"/>
    <w:uiPriority w:val="99"/>
    <w:rsid w:val="00173949"/>
    <w:rPr>
      <w:rFonts w:ascii="Times New Roman" w:hAnsi="Times New Roman"/>
      <w:sz w:val="18"/>
    </w:rPr>
  </w:style>
  <w:style w:type="character" w:styleId="a8">
    <w:name w:val="annotation reference"/>
    <w:basedOn w:val="a0"/>
    <w:uiPriority w:val="99"/>
    <w:semiHidden/>
    <w:unhideWhenUsed/>
    <w:rsid w:val="0029648A"/>
    <w:rPr>
      <w:sz w:val="16"/>
      <w:szCs w:val="16"/>
    </w:rPr>
  </w:style>
  <w:style w:type="paragraph" w:styleId="a9">
    <w:name w:val="annotation text"/>
    <w:basedOn w:val="a"/>
    <w:link w:val="Char2"/>
    <w:uiPriority w:val="99"/>
    <w:unhideWhenUsed/>
    <w:rsid w:val="0029648A"/>
    <w:pPr>
      <w:spacing w:line="240" w:lineRule="auto"/>
    </w:pPr>
    <w:rPr>
      <w:sz w:val="20"/>
      <w:szCs w:val="20"/>
    </w:rPr>
  </w:style>
  <w:style w:type="character" w:customStyle="1" w:styleId="Char2">
    <w:name w:val="نص تعليق Char"/>
    <w:basedOn w:val="a0"/>
    <w:link w:val="a9"/>
    <w:uiPriority w:val="99"/>
    <w:rsid w:val="0029648A"/>
    <w:rPr>
      <w:sz w:val="20"/>
      <w:szCs w:val="20"/>
    </w:rPr>
  </w:style>
  <w:style w:type="paragraph" w:styleId="aa">
    <w:name w:val="annotation subject"/>
    <w:basedOn w:val="a9"/>
    <w:next w:val="a9"/>
    <w:link w:val="Char3"/>
    <w:uiPriority w:val="99"/>
    <w:semiHidden/>
    <w:unhideWhenUsed/>
    <w:rsid w:val="0029648A"/>
    <w:rPr>
      <w:b/>
      <w:bCs/>
    </w:rPr>
  </w:style>
  <w:style w:type="character" w:customStyle="1" w:styleId="Char3">
    <w:name w:val="موضوع تعليق Char"/>
    <w:basedOn w:val="Char2"/>
    <w:link w:val="aa"/>
    <w:uiPriority w:val="99"/>
    <w:semiHidden/>
    <w:rsid w:val="0029648A"/>
    <w:rPr>
      <w:b/>
      <w:bCs/>
      <w:sz w:val="20"/>
      <w:szCs w:val="20"/>
    </w:rPr>
  </w:style>
  <w:style w:type="paragraph" w:styleId="ab">
    <w:name w:val="Revision"/>
    <w:hidden/>
    <w:uiPriority w:val="99"/>
    <w:semiHidden/>
    <w:rsid w:val="00F8770F"/>
    <w:pPr>
      <w:spacing w:after="0" w:line="240" w:lineRule="auto"/>
    </w:pPr>
  </w:style>
  <w:style w:type="character" w:styleId="ac">
    <w:name w:val="FollowedHyperlink"/>
    <w:basedOn w:val="a0"/>
    <w:uiPriority w:val="99"/>
    <w:semiHidden/>
    <w:unhideWhenUsed/>
    <w:rsid w:val="00B11A9E"/>
    <w:rPr>
      <w:color w:val="954F72" w:themeColor="followedHyperlink"/>
      <w:u w:val="single"/>
    </w:rPr>
  </w:style>
  <w:style w:type="table" w:styleId="ad">
    <w:name w:val="Table Grid"/>
    <w:basedOn w:val="a1"/>
    <w:uiPriority w:val="39"/>
    <w:rsid w:val="003744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note text"/>
    <w:basedOn w:val="a"/>
    <w:link w:val="Char4"/>
    <w:uiPriority w:val="99"/>
    <w:semiHidden/>
    <w:unhideWhenUsed/>
    <w:rsid w:val="0037443C"/>
    <w:pPr>
      <w:spacing w:after="0" w:line="240" w:lineRule="auto"/>
    </w:pPr>
    <w:rPr>
      <w:sz w:val="20"/>
      <w:szCs w:val="20"/>
    </w:rPr>
  </w:style>
  <w:style w:type="character" w:customStyle="1" w:styleId="Char4">
    <w:name w:val="نص حاشية سفلية Char"/>
    <w:basedOn w:val="a0"/>
    <w:link w:val="ae"/>
    <w:uiPriority w:val="99"/>
    <w:semiHidden/>
    <w:rsid w:val="0037443C"/>
    <w:rPr>
      <w:sz w:val="20"/>
      <w:szCs w:val="20"/>
    </w:rPr>
  </w:style>
  <w:style w:type="character" w:styleId="af">
    <w:name w:val="Strong"/>
    <w:basedOn w:val="a0"/>
    <w:uiPriority w:val="22"/>
    <w:qFormat/>
    <w:rsid w:val="009B68E6"/>
    <w:rPr>
      <w:b/>
      <w:bCs/>
    </w:rPr>
  </w:style>
  <w:style w:type="paragraph" w:customStyle="1" w:styleId="pf0">
    <w:name w:val="pf0"/>
    <w:basedOn w:val="a"/>
    <w:rsid w:val="00C219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a0"/>
    <w:rsid w:val="00C219E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518989">
      <w:bodyDiv w:val="1"/>
      <w:marLeft w:val="0"/>
      <w:marRight w:val="0"/>
      <w:marTop w:val="0"/>
      <w:marBottom w:val="0"/>
      <w:divBdr>
        <w:top w:val="none" w:sz="0" w:space="0" w:color="auto"/>
        <w:left w:val="none" w:sz="0" w:space="0" w:color="auto"/>
        <w:bottom w:val="none" w:sz="0" w:space="0" w:color="auto"/>
        <w:right w:val="none" w:sz="0" w:space="0" w:color="auto"/>
      </w:divBdr>
    </w:div>
    <w:div w:id="455103264">
      <w:bodyDiv w:val="1"/>
      <w:marLeft w:val="0"/>
      <w:marRight w:val="0"/>
      <w:marTop w:val="0"/>
      <w:marBottom w:val="0"/>
      <w:divBdr>
        <w:top w:val="none" w:sz="0" w:space="0" w:color="auto"/>
        <w:left w:val="none" w:sz="0" w:space="0" w:color="auto"/>
        <w:bottom w:val="none" w:sz="0" w:space="0" w:color="auto"/>
        <w:right w:val="none" w:sz="0" w:space="0" w:color="auto"/>
      </w:divBdr>
    </w:div>
    <w:div w:id="507644022">
      <w:bodyDiv w:val="1"/>
      <w:marLeft w:val="0"/>
      <w:marRight w:val="0"/>
      <w:marTop w:val="0"/>
      <w:marBottom w:val="0"/>
      <w:divBdr>
        <w:top w:val="none" w:sz="0" w:space="0" w:color="auto"/>
        <w:left w:val="none" w:sz="0" w:space="0" w:color="auto"/>
        <w:bottom w:val="none" w:sz="0" w:space="0" w:color="auto"/>
        <w:right w:val="none" w:sz="0" w:space="0" w:color="auto"/>
      </w:divBdr>
    </w:div>
    <w:div w:id="605308674">
      <w:bodyDiv w:val="1"/>
      <w:marLeft w:val="0"/>
      <w:marRight w:val="0"/>
      <w:marTop w:val="0"/>
      <w:marBottom w:val="0"/>
      <w:divBdr>
        <w:top w:val="none" w:sz="0" w:space="0" w:color="auto"/>
        <w:left w:val="none" w:sz="0" w:space="0" w:color="auto"/>
        <w:bottom w:val="none" w:sz="0" w:space="0" w:color="auto"/>
        <w:right w:val="none" w:sz="0" w:space="0" w:color="auto"/>
      </w:divBdr>
    </w:div>
    <w:div w:id="1223523075">
      <w:bodyDiv w:val="1"/>
      <w:marLeft w:val="0"/>
      <w:marRight w:val="0"/>
      <w:marTop w:val="0"/>
      <w:marBottom w:val="0"/>
      <w:divBdr>
        <w:top w:val="none" w:sz="0" w:space="0" w:color="auto"/>
        <w:left w:val="none" w:sz="0" w:space="0" w:color="auto"/>
        <w:bottom w:val="none" w:sz="0" w:space="0" w:color="auto"/>
        <w:right w:val="none" w:sz="0" w:space="0" w:color="auto"/>
      </w:divBdr>
    </w:div>
    <w:div w:id="1295672325">
      <w:bodyDiv w:val="1"/>
      <w:marLeft w:val="0"/>
      <w:marRight w:val="0"/>
      <w:marTop w:val="0"/>
      <w:marBottom w:val="0"/>
      <w:divBdr>
        <w:top w:val="none" w:sz="0" w:space="0" w:color="auto"/>
        <w:left w:val="none" w:sz="0" w:space="0" w:color="auto"/>
        <w:bottom w:val="none" w:sz="0" w:space="0" w:color="auto"/>
        <w:right w:val="none" w:sz="0" w:space="0" w:color="auto"/>
      </w:divBdr>
    </w:div>
    <w:div w:id="1872109840">
      <w:bodyDiv w:val="1"/>
      <w:marLeft w:val="0"/>
      <w:marRight w:val="0"/>
      <w:marTop w:val="0"/>
      <w:marBottom w:val="0"/>
      <w:divBdr>
        <w:top w:val="none" w:sz="0" w:space="0" w:color="auto"/>
        <w:left w:val="none" w:sz="0" w:space="0" w:color="auto"/>
        <w:bottom w:val="none" w:sz="0" w:space="0" w:color="auto"/>
        <w:right w:val="none" w:sz="0" w:space="0" w:color="auto"/>
      </w:divBdr>
    </w:div>
    <w:div w:id="194710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C14C6C7857CA47A56DE906290F1815" ma:contentTypeVersion="15" ma:contentTypeDescription="Create a new document." ma:contentTypeScope="" ma:versionID="580338d40767aa368053a5fd4ea0c142">
  <xsd:schema xmlns:xsd="http://www.w3.org/2001/XMLSchema" xmlns:xs="http://www.w3.org/2001/XMLSchema" xmlns:p="http://schemas.microsoft.com/office/2006/metadata/properties" xmlns:ns2="2c6c3505-848f-48b5-8d8b-5b73e20a2c0a" xmlns:ns3="304475a1-6c54-4015-83e8-a6831e8ab09f" targetNamespace="http://schemas.microsoft.com/office/2006/metadata/properties" ma:root="true" ma:fieldsID="4f48ebadce8b8948bf33de700c9a387f" ns2:_="" ns3:_="">
    <xsd:import namespace="2c6c3505-848f-48b5-8d8b-5b73e20a2c0a"/>
    <xsd:import namespace="304475a1-6c54-4015-83e8-a6831e8ab09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SearchProperties"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6c3505-848f-48b5-8d8b-5b73e20a2c0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4475a1-6c54-4015-83e8-a6831e8ab09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13baefea-8b4b-4227-85c6-47e5fc82cc79}" ma:internalName="TaxCatchAll" ma:showField="CatchAllData" ma:web="304475a1-6c54-4015-83e8-a6831e8ab09f">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04475a1-6c54-4015-83e8-a6831e8ab09f" xsi:nil="true"/>
    <lcf76f155ced4ddcb4097134ff3c332f xmlns="2c6c3505-848f-48b5-8d8b-5b73e20a2c0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BA4B0-F246-4714-A8A6-EFA3760B19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6c3505-848f-48b5-8d8b-5b73e20a2c0a"/>
    <ds:schemaRef ds:uri="304475a1-6c54-4015-83e8-a6831e8ab0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269AE8-B591-4D8F-AF17-D90EEFC35580}">
  <ds:schemaRefs>
    <ds:schemaRef ds:uri="http://schemas.microsoft.com/office/2006/metadata/properties"/>
    <ds:schemaRef ds:uri="http://schemas.microsoft.com/office/infopath/2007/PartnerControls"/>
    <ds:schemaRef ds:uri="304475a1-6c54-4015-83e8-a6831e8ab09f"/>
    <ds:schemaRef ds:uri="2c6c3505-848f-48b5-8d8b-5b73e20a2c0a"/>
  </ds:schemaRefs>
</ds:datastoreItem>
</file>

<file path=customXml/itemProps3.xml><?xml version="1.0" encoding="utf-8"?>
<ds:datastoreItem xmlns:ds="http://schemas.openxmlformats.org/officeDocument/2006/customXml" ds:itemID="{E78A3107-FA11-4760-99E5-D715B229D8A3}">
  <ds:schemaRefs>
    <ds:schemaRef ds:uri="http://schemas.microsoft.com/sharepoint/v3/contenttype/forms"/>
  </ds:schemaRefs>
</ds:datastoreItem>
</file>

<file path=customXml/itemProps4.xml><?xml version="1.0" encoding="utf-8"?>
<ds:datastoreItem xmlns:ds="http://schemas.openxmlformats.org/officeDocument/2006/customXml" ds:itemID="{C1E82364-CD3C-4EE0-B0AB-17F7DE75D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1295</Characters>
  <Application>Microsoft Office Word</Application>
  <DocSecurity>0</DocSecurity>
  <Lines>10</Lines>
  <Paragraphs>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SALIM MOHAMED Amir</dc:creator>
  <cp:lastModifiedBy>Master</cp:lastModifiedBy>
  <cp:revision>2</cp:revision>
  <dcterms:created xsi:type="dcterms:W3CDTF">2025-05-19T20:59:00Z</dcterms:created>
  <dcterms:modified xsi:type="dcterms:W3CDTF">2025-05-19T20:59:00Z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y fmtid="{D5CDD505-2E9C-101B-9397-08002B2CF9AE}" pid="3" name="GrammarlyDocumentId">
    <vt:lpwstr>c011bde1c1ab3e054441fcf8fdda9fb938fe799d18c50f245ae5a43a6793d543</vt:lpwstr>
  </property>
  <property fmtid="{D5CDD505-2E9C-101B-9397-08002B2CF9AE}" pid="4" name="MediaServiceImageTags">
    <vt:lpwstr/>
  </property>
</Properties>
</file>