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D99" w:rsidRPr="00BF6DDA" w:rsidRDefault="00174A66" w:rsidP="00174A66">
      <w:pPr>
        <w:jc w:val="center"/>
        <w:rPr>
          <w:lang w:val="en-GB"/>
        </w:rPr>
      </w:pPr>
      <w:bookmarkStart w:id="0" w:name="_GoBack"/>
      <w:bookmarkEnd w:id="0"/>
      <w:r w:rsidRPr="00BF6DDA">
        <w:rPr>
          <w:lang w:val="en-GB"/>
        </w:rPr>
        <w:t>58</w:t>
      </w:r>
      <w:r w:rsidRPr="00BF6DDA">
        <w:rPr>
          <w:vertAlign w:val="superscript"/>
          <w:lang w:val="en-GB"/>
        </w:rPr>
        <w:t>TH</w:t>
      </w:r>
      <w:r w:rsidRPr="00BF6DDA">
        <w:rPr>
          <w:lang w:val="en-GB"/>
        </w:rPr>
        <w:t xml:space="preserve"> SESSION OF THE UNITED NATIONS COMMITTEE AGAINST TORTURE</w:t>
      </w:r>
      <w:r w:rsidR="00066D99">
        <w:rPr>
          <w:lang w:val="en-GB"/>
        </w:rPr>
        <w:t>, CONSIDERATION OF THE SECOND NATIONAL REPORT</w:t>
      </w:r>
      <w:r w:rsidR="001C3565">
        <w:rPr>
          <w:lang w:val="en-GB"/>
        </w:rPr>
        <w:t xml:space="preserve"> </w:t>
      </w:r>
      <w:r w:rsidR="00066D99">
        <w:rPr>
          <w:lang w:val="en-GB"/>
        </w:rPr>
        <w:t>OF MONGOLIA</w:t>
      </w:r>
      <w:r w:rsidR="001C3565">
        <w:rPr>
          <w:lang w:val="en-GB"/>
        </w:rPr>
        <w:t xml:space="preserve"> </w:t>
      </w:r>
      <w:r w:rsidR="00066D99">
        <w:rPr>
          <w:lang w:val="en-GB"/>
        </w:rPr>
        <w:t>ON</w:t>
      </w:r>
      <w:r w:rsidR="001C3565">
        <w:rPr>
          <w:lang w:val="en-GB"/>
        </w:rPr>
        <w:t xml:space="preserve"> </w:t>
      </w:r>
      <w:r w:rsidR="00066D99">
        <w:rPr>
          <w:lang w:val="en-GB"/>
        </w:rPr>
        <w:t>IMPLEMENTATION OF THE</w:t>
      </w:r>
      <w:r w:rsidR="00066D99" w:rsidRPr="00BF6DDA">
        <w:rPr>
          <w:lang w:val="en-GB"/>
        </w:rPr>
        <w:t xml:space="preserve"> CONVENTION AGAINST TORTURE AND</w:t>
      </w:r>
      <w:r w:rsidR="00066D99">
        <w:rPr>
          <w:lang w:val="en-GB"/>
        </w:rPr>
        <w:t xml:space="preserve"> OTHER </w:t>
      </w:r>
      <w:r w:rsidR="00066D99" w:rsidRPr="00BF6DDA">
        <w:rPr>
          <w:lang w:val="en-GB"/>
        </w:rPr>
        <w:t xml:space="preserve">CRUEL, </w:t>
      </w:r>
      <w:r w:rsidR="00066D99">
        <w:rPr>
          <w:lang w:val="en-GB"/>
        </w:rPr>
        <w:t>I</w:t>
      </w:r>
      <w:r w:rsidR="00066D99" w:rsidRPr="00BF6DDA">
        <w:rPr>
          <w:lang w:val="en-GB"/>
        </w:rPr>
        <w:t xml:space="preserve">NHUMAN </w:t>
      </w:r>
      <w:r w:rsidR="00066D99">
        <w:rPr>
          <w:lang w:val="en-GB"/>
        </w:rPr>
        <w:t xml:space="preserve">OR </w:t>
      </w:r>
      <w:r w:rsidR="00066D99" w:rsidRPr="00BF6DDA">
        <w:rPr>
          <w:lang w:val="en-GB"/>
        </w:rPr>
        <w:t>DEGRADING TREATMENT</w:t>
      </w:r>
      <w:r w:rsidR="00066D99">
        <w:rPr>
          <w:lang w:val="en-GB"/>
        </w:rPr>
        <w:t xml:space="preserve"> OR PUNISHMENT</w:t>
      </w:r>
    </w:p>
    <w:p w:rsidR="00066D99" w:rsidRDefault="00174A66" w:rsidP="00174A66">
      <w:pPr>
        <w:jc w:val="center"/>
        <w:rPr>
          <w:b/>
          <w:lang w:val="en-GB"/>
        </w:rPr>
      </w:pPr>
      <w:r w:rsidRPr="00066D99">
        <w:rPr>
          <w:b/>
          <w:lang w:val="en-GB"/>
        </w:rPr>
        <w:t>OPENING STATEMENT BY MR. G.ERDENEBAT</w:t>
      </w:r>
    </w:p>
    <w:p w:rsidR="007906E5" w:rsidRDefault="00066D99" w:rsidP="00174A66">
      <w:pPr>
        <w:jc w:val="center"/>
        <w:rPr>
          <w:b/>
          <w:lang w:val="en-GB"/>
        </w:rPr>
      </w:pPr>
      <w:r w:rsidRPr="00066D99">
        <w:rPr>
          <w:b/>
          <w:lang w:val="en-GB"/>
        </w:rPr>
        <w:t xml:space="preserve">DEPUTY PROSECUTOR GENERAL OF MONGOLIA, </w:t>
      </w:r>
    </w:p>
    <w:p w:rsidR="00174A66" w:rsidRPr="00066D99" w:rsidRDefault="00066D99" w:rsidP="00174A66">
      <w:pPr>
        <w:jc w:val="center"/>
        <w:rPr>
          <w:b/>
          <w:lang w:val="en-GB"/>
        </w:rPr>
      </w:pPr>
      <w:r w:rsidRPr="00066D99">
        <w:rPr>
          <w:b/>
          <w:lang w:val="en-GB"/>
        </w:rPr>
        <w:t>HEAD OF THE DELEGATION</w:t>
      </w:r>
      <w:r w:rsidR="007906E5">
        <w:rPr>
          <w:b/>
          <w:lang w:val="en-GB"/>
        </w:rPr>
        <w:t xml:space="preserve"> OF MONGOLIA</w:t>
      </w:r>
    </w:p>
    <w:p w:rsidR="00066D99" w:rsidRPr="00BF6DDA" w:rsidRDefault="00066D99" w:rsidP="00066D99">
      <w:pPr>
        <w:jc w:val="center"/>
        <w:rPr>
          <w:lang w:val="en-GB"/>
        </w:rPr>
      </w:pPr>
      <w:r>
        <w:rPr>
          <w:lang w:val="en-GB"/>
        </w:rPr>
        <w:t xml:space="preserve"> Geneva, </w:t>
      </w:r>
      <w:r w:rsidRPr="00BF6DDA">
        <w:rPr>
          <w:lang w:val="en-GB"/>
        </w:rPr>
        <w:t>2</w:t>
      </w:r>
      <w:r>
        <w:rPr>
          <w:lang w:val="en-GB"/>
        </w:rPr>
        <w:t xml:space="preserve"> </w:t>
      </w:r>
      <w:r w:rsidRPr="00BF6DDA">
        <w:rPr>
          <w:lang w:val="en-GB"/>
        </w:rPr>
        <w:t>August 2016</w:t>
      </w:r>
    </w:p>
    <w:p w:rsidR="00174A66" w:rsidRPr="00BF6DDA" w:rsidRDefault="00174A66" w:rsidP="00174A66">
      <w:pPr>
        <w:jc w:val="both"/>
        <w:rPr>
          <w:lang w:val="en-GB"/>
        </w:rPr>
      </w:pPr>
      <w:r w:rsidRPr="00BF6DDA">
        <w:rPr>
          <w:lang w:val="en-GB"/>
        </w:rPr>
        <w:t>Mr. Chairman,</w:t>
      </w:r>
    </w:p>
    <w:p w:rsidR="00174A66" w:rsidRPr="00BF6DDA" w:rsidRDefault="00174A66" w:rsidP="00174A66">
      <w:pPr>
        <w:jc w:val="both"/>
        <w:rPr>
          <w:lang w:val="en-GB"/>
        </w:rPr>
      </w:pPr>
      <w:r w:rsidRPr="00BF6DDA">
        <w:rPr>
          <w:lang w:val="en-GB"/>
        </w:rPr>
        <w:t xml:space="preserve">Distinguished Members of the Committee, </w:t>
      </w:r>
    </w:p>
    <w:p w:rsidR="00174A66" w:rsidRPr="00BF6DDA" w:rsidRDefault="007906E5" w:rsidP="00174A66">
      <w:pPr>
        <w:jc w:val="both"/>
        <w:rPr>
          <w:lang w:val="en-GB"/>
        </w:rPr>
      </w:pPr>
      <w:r>
        <w:rPr>
          <w:lang w:val="en-GB"/>
        </w:rPr>
        <w:t>Ladies and g</w:t>
      </w:r>
      <w:r w:rsidR="00174A66" w:rsidRPr="00BF6DDA">
        <w:rPr>
          <w:lang w:val="en-GB"/>
        </w:rPr>
        <w:t>entlemen,</w:t>
      </w:r>
    </w:p>
    <w:p w:rsidR="00174A66" w:rsidRPr="00BF6DDA" w:rsidRDefault="00174A66" w:rsidP="00174A66">
      <w:pPr>
        <w:ind w:firstLine="720"/>
        <w:jc w:val="both"/>
        <w:rPr>
          <w:lang w:val="en-GB"/>
        </w:rPr>
      </w:pPr>
      <w:r w:rsidRPr="00BF6DDA">
        <w:rPr>
          <w:lang w:val="en-GB"/>
        </w:rPr>
        <w:t xml:space="preserve">It is an honour to </w:t>
      </w:r>
      <w:r w:rsidR="00BF6DDA" w:rsidRPr="00BF6DDA">
        <w:rPr>
          <w:lang w:val="en-GB"/>
        </w:rPr>
        <w:t>represent the</w:t>
      </w:r>
      <w:r w:rsidRPr="00BF6DDA">
        <w:rPr>
          <w:lang w:val="en-GB"/>
        </w:rPr>
        <w:t xml:space="preserve"> Government </w:t>
      </w:r>
      <w:r w:rsidR="00BF6DDA" w:rsidRPr="00BF6DDA">
        <w:rPr>
          <w:lang w:val="en-GB"/>
        </w:rPr>
        <w:t>of Mongolia and to</w:t>
      </w:r>
      <w:r w:rsidRPr="00BF6DDA">
        <w:rPr>
          <w:lang w:val="en-GB"/>
        </w:rPr>
        <w:t xml:space="preserve"> participate in the 58</w:t>
      </w:r>
      <w:r w:rsidRPr="00BF6DDA">
        <w:rPr>
          <w:vertAlign w:val="superscript"/>
          <w:lang w:val="en-GB"/>
        </w:rPr>
        <w:t>th</w:t>
      </w:r>
      <w:r w:rsidRPr="00BF6DDA">
        <w:rPr>
          <w:lang w:val="en-GB"/>
        </w:rPr>
        <w:t xml:space="preserve"> session of the United Nations Committee against Torture for consideration of the second national report of Mongolia </w:t>
      </w:r>
      <w:r w:rsidR="00BF6DDA" w:rsidRPr="00BF6DDA">
        <w:rPr>
          <w:lang w:val="en-GB"/>
        </w:rPr>
        <w:t>on implementation</w:t>
      </w:r>
      <w:r w:rsidRPr="00BF6DDA">
        <w:rPr>
          <w:lang w:val="en-GB"/>
        </w:rPr>
        <w:t xml:space="preserve"> of the Convention against Torture and</w:t>
      </w:r>
      <w:r w:rsidR="00237D91">
        <w:rPr>
          <w:lang w:val="en-GB"/>
        </w:rPr>
        <w:t xml:space="preserve"> </w:t>
      </w:r>
      <w:r w:rsidR="00BF6DDA">
        <w:rPr>
          <w:lang w:val="en-GB"/>
        </w:rPr>
        <w:t xml:space="preserve">Other </w:t>
      </w:r>
      <w:r w:rsidRPr="00BF6DDA">
        <w:rPr>
          <w:lang w:val="en-GB"/>
        </w:rPr>
        <w:t xml:space="preserve">Cruel, </w:t>
      </w:r>
      <w:r w:rsidR="00BF6DDA">
        <w:rPr>
          <w:lang w:val="en-GB"/>
        </w:rPr>
        <w:t>I</w:t>
      </w:r>
      <w:r w:rsidRPr="00BF6DDA">
        <w:rPr>
          <w:lang w:val="en-GB"/>
        </w:rPr>
        <w:t xml:space="preserve">nhuman </w:t>
      </w:r>
      <w:r w:rsidR="00BF6DDA">
        <w:rPr>
          <w:lang w:val="en-GB"/>
        </w:rPr>
        <w:t>or</w:t>
      </w:r>
      <w:r w:rsidR="00237D91">
        <w:rPr>
          <w:lang w:val="en-GB"/>
        </w:rPr>
        <w:t xml:space="preserve"> </w:t>
      </w:r>
      <w:r w:rsidRPr="00BF6DDA">
        <w:rPr>
          <w:lang w:val="en-GB"/>
        </w:rPr>
        <w:t>Degrading Treatment</w:t>
      </w:r>
      <w:r w:rsidR="00BF6DDA">
        <w:rPr>
          <w:lang w:val="en-GB"/>
        </w:rPr>
        <w:t xml:space="preserve"> or Punishment</w:t>
      </w:r>
      <w:r w:rsidRPr="00BF6DDA">
        <w:rPr>
          <w:lang w:val="en-GB"/>
        </w:rPr>
        <w:t xml:space="preserve">. </w:t>
      </w:r>
    </w:p>
    <w:p w:rsidR="005C5080" w:rsidRDefault="00FC4FDF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First of all, </w:t>
      </w:r>
      <w:r w:rsidR="005C5080">
        <w:rPr>
          <w:lang w:val="en-GB"/>
        </w:rPr>
        <w:t>I would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>like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 xml:space="preserve">to </w:t>
      </w:r>
      <w:r w:rsidR="006B1F00">
        <w:rPr>
          <w:lang w:val="en-GB"/>
        </w:rPr>
        <w:t>note that Mongolia highly appreciates</w:t>
      </w:r>
      <w:r w:rsidR="005C5080">
        <w:rPr>
          <w:lang w:val="en-GB"/>
        </w:rPr>
        <w:t xml:space="preserve"> the</w:t>
      </w:r>
      <w:r w:rsidR="001C3565">
        <w:rPr>
          <w:lang w:val="en-GB"/>
        </w:rPr>
        <w:t xml:space="preserve"> </w:t>
      </w:r>
      <w:r w:rsidR="00335A61">
        <w:rPr>
          <w:lang w:val="en-GB"/>
        </w:rPr>
        <w:t>important</w:t>
      </w:r>
      <w:r>
        <w:rPr>
          <w:lang w:val="en-GB"/>
        </w:rPr>
        <w:t xml:space="preserve"> work the</w:t>
      </w:r>
      <w:r w:rsidR="005C5080">
        <w:rPr>
          <w:lang w:val="en-GB"/>
        </w:rPr>
        <w:t xml:space="preserve"> Committee </w:t>
      </w:r>
      <w:r>
        <w:rPr>
          <w:lang w:val="en-GB"/>
        </w:rPr>
        <w:t xml:space="preserve">does by </w:t>
      </w:r>
      <w:r w:rsidR="005C5080">
        <w:rPr>
          <w:lang w:val="en-GB"/>
        </w:rPr>
        <w:t>discussing</w:t>
      </w:r>
      <w:r>
        <w:rPr>
          <w:lang w:val="en-GB"/>
        </w:rPr>
        <w:t xml:space="preserve"> and evaluating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>the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>me</w:t>
      </w:r>
      <w:r>
        <w:rPr>
          <w:lang w:val="en-GB"/>
        </w:rPr>
        <w:t>asures and efforts taken by Member States</w:t>
      </w:r>
      <w:r w:rsidR="005C5080">
        <w:rPr>
          <w:lang w:val="en-GB"/>
        </w:rPr>
        <w:t xml:space="preserve"> in</w:t>
      </w:r>
      <w:r w:rsidR="007906E5">
        <w:rPr>
          <w:lang w:val="en-GB"/>
        </w:rPr>
        <w:t xml:space="preserve"> the fight against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>the crime of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>torture,</w:t>
      </w:r>
      <w:r w:rsidR="007906E5">
        <w:rPr>
          <w:lang w:val="en-GB"/>
        </w:rPr>
        <w:t xml:space="preserve"> </w:t>
      </w:r>
      <w:r>
        <w:rPr>
          <w:lang w:val="en-GB"/>
        </w:rPr>
        <w:t xml:space="preserve">facilitating exchange of </w:t>
      </w:r>
      <w:r w:rsidR="005C5080">
        <w:rPr>
          <w:lang w:val="en-GB"/>
        </w:rPr>
        <w:t>good</w:t>
      </w:r>
      <w:r w:rsidR="001C3565">
        <w:rPr>
          <w:lang w:val="en-GB"/>
        </w:rPr>
        <w:t xml:space="preserve"> </w:t>
      </w:r>
      <w:r w:rsidR="005C5080">
        <w:rPr>
          <w:lang w:val="en-GB"/>
        </w:rPr>
        <w:t xml:space="preserve">practices, </w:t>
      </w:r>
      <w:r>
        <w:rPr>
          <w:lang w:val="en-GB"/>
        </w:rPr>
        <w:t>addressing existing challenges</w:t>
      </w:r>
      <w:r w:rsidR="005C5080">
        <w:rPr>
          <w:lang w:val="en-GB"/>
        </w:rPr>
        <w:t xml:space="preserve"> and</w:t>
      </w:r>
      <w:r>
        <w:rPr>
          <w:lang w:val="en-GB"/>
        </w:rPr>
        <w:t xml:space="preserve"> shortcomings, </w:t>
      </w:r>
      <w:r w:rsidR="005C5080">
        <w:rPr>
          <w:lang w:val="en-GB"/>
        </w:rPr>
        <w:t>and</w:t>
      </w:r>
      <w:r w:rsidR="001C3565">
        <w:rPr>
          <w:lang w:val="en-GB"/>
        </w:rPr>
        <w:t xml:space="preserve"> </w:t>
      </w:r>
      <w:r>
        <w:rPr>
          <w:lang w:val="en-GB"/>
        </w:rPr>
        <w:t>providing its</w:t>
      </w:r>
      <w:r w:rsidR="005C5080">
        <w:rPr>
          <w:lang w:val="en-GB"/>
        </w:rPr>
        <w:t xml:space="preserve"> recommendations and </w:t>
      </w:r>
      <w:r>
        <w:rPr>
          <w:lang w:val="en-GB"/>
        </w:rPr>
        <w:t>observations</w:t>
      </w:r>
      <w:r w:rsidR="005C5080">
        <w:rPr>
          <w:lang w:val="en-GB"/>
        </w:rPr>
        <w:t xml:space="preserve">. I believe </w:t>
      </w:r>
      <w:r w:rsidR="006B1F00">
        <w:rPr>
          <w:lang w:val="en-GB"/>
        </w:rPr>
        <w:t xml:space="preserve">that this provides an </w:t>
      </w:r>
      <w:r w:rsidR="005C5080">
        <w:rPr>
          <w:lang w:val="en-GB"/>
        </w:rPr>
        <w:t xml:space="preserve">effective leverage mechanism for </w:t>
      </w:r>
      <w:r w:rsidR="006B1F00">
        <w:rPr>
          <w:lang w:val="en-GB"/>
        </w:rPr>
        <w:t>further</w:t>
      </w:r>
      <w:r w:rsidR="005C5080">
        <w:rPr>
          <w:lang w:val="en-GB"/>
        </w:rPr>
        <w:t xml:space="preserve"> </w:t>
      </w:r>
      <w:r w:rsidR="002C68FB">
        <w:rPr>
          <w:lang w:val="en-GB"/>
        </w:rPr>
        <w:t>improvements</w:t>
      </w:r>
      <w:r w:rsidR="007906E5">
        <w:rPr>
          <w:lang w:val="en-GB"/>
        </w:rPr>
        <w:t xml:space="preserve"> in Member States. </w:t>
      </w:r>
      <w:r w:rsidR="00E122C8">
        <w:rPr>
          <w:lang w:val="en-GB"/>
        </w:rPr>
        <w:t xml:space="preserve"> </w:t>
      </w:r>
    </w:p>
    <w:p w:rsidR="00B454A4" w:rsidRDefault="00B454A4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I would </w:t>
      </w:r>
      <w:r w:rsidR="00B4143D">
        <w:rPr>
          <w:lang w:val="en-GB"/>
        </w:rPr>
        <w:t xml:space="preserve">also </w:t>
      </w:r>
      <w:r>
        <w:rPr>
          <w:lang w:val="en-GB"/>
        </w:rPr>
        <w:t>like to note that the recommendations received fol</w:t>
      </w:r>
      <w:r w:rsidR="007906E5">
        <w:rPr>
          <w:lang w:val="en-GB"/>
        </w:rPr>
        <w:t>lowing the consideration of the</w:t>
      </w:r>
      <w:r>
        <w:rPr>
          <w:lang w:val="en-GB"/>
        </w:rPr>
        <w:t xml:space="preserve"> first national report </w:t>
      </w:r>
      <w:r w:rsidR="007906E5">
        <w:rPr>
          <w:lang w:val="en-GB"/>
        </w:rPr>
        <w:t xml:space="preserve">of Mongolia </w:t>
      </w:r>
      <w:r w:rsidR="00E72ED5">
        <w:rPr>
          <w:lang w:val="en-GB"/>
        </w:rPr>
        <w:t xml:space="preserve">have been instrumental in terms of evaluating the </w:t>
      </w:r>
      <w:r w:rsidR="0014702D">
        <w:rPr>
          <w:lang w:val="en-GB"/>
        </w:rPr>
        <w:t xml:space="preserve">current state of play of the issue, and steps taken </w:t>
      </w:r>
      <w:r>
        <w:rPr>
          <w:lang w:val="en-GB"/>
        </w:rPr>
        <w:t>from</w:t>
      </w:r>
      <w:r w:rsidR="0014702D">
        <w:rPr>
          <w:lang w:val="en-GB"/>
        </w:rPr>
        <w:t xml:space="preserve"> a different </w:t>
      </w:r>
      <w:r>
        <w:rPr>
          <w:lang w:val="en-GB"/>
        </w:rPr>
        <w:t>perspective, to</w:t>
      </w:r>
      <w:r w:rsidR="004E1ADE">
        <w:rPr>
          <w:lang w:val="en-GB"/>
        </w:rPr>
        <w:t xml:space="preserve"> reconsidering the existing</w:t>
      </w:r>
      <w:r>
        <w:rPr>
          <w:lang w:val="en-GB"/>
        </w:rPr>
        <w:t xml:space="preserve"> assumptions </w:t>
      </w:r>
      <w:r w:rsidR="004E1ADE">
        <w:rPr>
          <w:lang w:val="en-GB"/>
        </w:rPr>
        <w:t>about acts of</w:t>
      </w:r>
      <w:r>
        <w:rPr>
          <w:lang w:val="en-GB"/>
        </w:rPr>
        <w:t xml:space="preserve"> torture and to </w:t>
      </w:r>
      <w:r w:rsidR="00346B30">
        <w:rPr>
          <w:lang w:val="en-GB"/>
        </w:rPr>
        <w:t xml:space="preserve">making necessary </w:t>
      </w:r>
      <w:r>
        <w:rPr>
          <w:lang w:val="en-GB"/>
        </w:rPr>
        <w:t>correct</w:t>
      </w:r>
      <w:r w:rsidR="00346B30">
        <w:rPr>
          <w:lang w:val="en-GB"/>
        </w:rPr>
        <w:t>ions</w:t>
      </w:r>
      <w:r>
        <w:rPr>
          <w:lang w:val="en-GB"/>
        </w:rPr>
        <w:t xml:space="preserve">. </w:t>
      </w:r>
    </w:p>
    <w:p w:rsidR="007202A6" w:rsidRPr="00BF6DDA" w:rsidRDefault="00051D35" w:rsidP="0064584B">
      <w:pPr>
        <w:ind w:firstLine="720"/>
        <w:jc w:val="both"/>
        <w:rPr>
          <w:lang w:val="en-GB"/>
        </w:rPr>
      </w:pPr>
      <w:r>
        <w:rPr>
          <w:lang w:val="en-GB"/>
        </w:rPr>
        <w:t>Any a</w:t>
      </w:r>
      <w:r w:rsidR="000A596C">
        <w:rPr>
          <w:lang w:val="en-GB"/>
        </w:rPr>
        <w:t>ct torture is an</w:t>
      </w:r>
      <w:r w:rsidR="001C3565">
        <w:rPr>
          <w:lang w:val="en-GB"/>
        </w:rPr>
        <w:t xml:space="preserve"> </w:t>
      </w:r>
      <w:r w:rsidR="000A596C">
        <w:rPr>
          <w:lang w:val="en-GB"/>
        </w:rPr>
        <w:t>evil tha</w:t>
      </w:r>
      <w:r w:rsidR="008323DD">
        <w:rPr>
          <w:lang w:val="en-GB"/>
        </w:rPr>
        <w:t xml:space="preserve">t undermines </w:t>
      </w:r>
      <w:r w:rsidR="000A596C">
        <w:rPr>
          <w:lang w:val="en-GB"/>
        </w:rPr>
        <w:t>the good</w:t>
      </w:r>
      <w:r w:rsidR="001C3565">
        <w:rPr>
          <w:lang w:val="en-GB"/>
        </w:rPr>
        <w:t xml:space="preserve"> </w:t>
      </w:r>
      <w:r w:rsidR="000A596C">
        <w:rPr>
          <w:lang w:val="en-GB"/>
        </w:rPr>
        <w:t>inten</w:t>
      </w:r>
      <w:r w:rsidR="008323DD">
        <w:rPr>
          <w:lang w:val="en-GB"/>
        </w:rPr>
        <w:t>t</w:t>
      </w:r>
      <w:r w:rsidR="000A596C">
        <w:rPr>
          <w:lang w:val="en-GB"/>
        </w:rPr>
        <w:t>ion of</w:t>
      </w:r>
      <w:r w:rsidR="001C3565">
        <w:rPr>
          <w:lang w:val="en-GB"/>
        </w:rPr>
        <w:t xml:space="preserve"> </w:t>
      </w:r>
      <w:r w:rsidR="000A596C">
        <w:rPr>
          <w:lang w:val="en-GB"/>
        </w:rPr>
        <w:t>combating crime</w:t>
      </w:r>
      <w:r w:rsidR="001C3565">
        <w:rPr>
          <w:lang w:val="en-GB"/>
        </w:rPr>
        <w:t xml:space="preserve"> </w:t>
      </w:r>
      <w:r w:rsidR="000D449A">
        <w:rPr>
          <w:lang w:val="en-GB"/>
        </w:rPr>
        <w:t>and</w:t>
      </w:r>
      <w:r w:rsidR="001C3565">
        <w:rPr>
          <w:lang w:val="en-GB"/>
        </w:rPr>
        <w:t xml:space="preserve"> </w:t>
      </w:r>
      <w:r w:rsidR="008323DD">
        <w:rPr>
          <w:lang w:val="en-GB"/>
        </w:rPr>
        <w:t xml:space="preserve">prevents </w:t>
      </w:r>
      <w:r w:rsidR="000D449A">
        <w:rPr>
          <w:lang w:val="en-GB"/>
        </w:rPr>
        <w:t>effectiveness</w:t>
      </w:r>
      <w:r w:rsidR="008323DD">
        <w:rPr>
          <w:lang w:val="en-GB"/>
        </w:rPr>
        <w:t xml:space="preserve"> of such efforts against crime</w:t>
      </w:r>
      <w:r w:rsidR="000A596C">
        <w:rPr>
          <w:lang w:val="en-GB"/>
        </w:rPr>
        <w:t>.</w:t>
      </w:r>
      <w:r w:rsidR="000D449A">
        <w:rPr>
          <w:lang w:val="en-GB"/>
        </w:rPr>
        <w:t xml:space="preserve"> </w:t>
      </w:r>
      <w:r w:rsidR="00DD132B">
        <w:rPr>
          <w:lang w:val="en-GB"/>
        </w:rPr>
        <w:t>Mongolia fully agrees t</w:t>
      </w:r>
      <w:r w:rsidR="00211C09">
        <w:rPr>
          <w:lang w:val="en-GB"/>
        </w:rPr>
        <w:t>hat all efforts should be made to eliminate such wrongful acts that</w:t>
      </w:r>
      <w:r w:rsidR="00DD132B">
        <w:rPr>
          <w:lang w:val="en-GB"/>
        </w:rPr>
        <w:t xml:space="preserve"> </w:t>
      </w:r>
      <w:r w:rsidR="00211C09">
        <w:rPr>
          <w:lang w:val="en-GB"/>
        </w:rPr>
        <w:t>degrade human lives and their dignity</w:t>
      </w:r>
      <w:r w:rsidR="00DD132B">
        <w:rPr>
          <w:lang w:val="en-GB"/>
        </w:rPr>
        <w:t>.</w:t>
      </w:r>
      <w:r w:rsidR="001C3565">
        <w:rPr>
          <w:lang w:val="en-GB"/>
        </w:rPr>
        <w:t xml:space="preserve"> </w:t>
      </w:r>
    </w:p>
    <w:p w:rsidR="00211C09" w:rsidRDefault="00211C09" w:rsidP="007906E5">
      <w:pPr>
        <w:ind w:firstLine="720"/>
        <w:jc w:val="both"/>
        <w:rPr>
          <w:lang w:val="en-GB"/>
        </w:rPr>
      </w:pPr>
      <w:r>
        <w:rPr>
          <w:lang w:val="en-GB"/>
        </w:rPr>
        <w:t xml:space="preserve">Mr. Chairman, </w:t>
      </w:r>
    </w:p>
    <w:p w:rsidR="00DD132B" w:rsidRPr="00BF6DDA" w:rsidRDefault="00DD132B" w:rsidP="007906E5">
      <w:pPr>
        <w:ind w:firstLine="720"/>
        <w:jc w:val="both"/>
        <w:rPr>
          <w:lang w:val="en-GB"/>
        </w:rPr>
      </w:pPr>
      <w:r w:rsidRPr="00BF6DDA">
        <w:rPr>
          <w:lang w:val="en-GB"/>
        </w:rPr>
        <w:t xml:space="preserve">Distinguished Members of the Committee, </w:t>
      </w:r>
    </w:p>
    <w:p w:rsidR="009A438E" w:rsidRPr="00BF6DDA" w:rsidRDefault="007906E5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 As a follow-up</w:t>
      </w:r>
      <w:r w:rsidR="009A438E" w:rsidRPr="00BF6DDA">
        <w:rPr>
          <w:lang w:val="en-GB"/>
        </w:rPr>
        <w:t xml:space="preserve"> </w:t>
      </w:r>
      <w:r>
        <w:rPr>
          <w:lang w:val="en-GB"/>
        </w:rPr>
        <w:t>to the consideration of its</w:t>
      </w:r>
      <w:r w:rsidR="009A438E" w:rsidRPr="00BF6DDA">
        <w:rPr>
          <w:lang w:val="en-GB"/>
        </w:rPr>
        <w:t xml:space="preserve"> first national report on implementation of the </w:t>
      </w:r>
      <w:r w:rsidR="00211C09">
        <w:rPr>
          <w:lang w:val="en-GB"/>
        </w:rPr>
        <w:t>C</w:t>
      </w:r>
      <w:r w:rsidR="009A438E" w:rsidRPr="00BF6DDA">
        <w:rPr>
          <w:lang w:val="en-GB"/>
        </w:rPr>
        <w:t xml:space="preserve">onvention against </w:t>
      </w:r>
      <w:r w:rsidR="00211C09" w:rsidRPr="00BF6DDA">
        <w:rPr>
          <w:lang w:val="en-GB"/>
        </w:rPr>
        <w:t xml:space="preserve">Torture </w:t>
      </w:r>
      <w:r w:rsidR="00211C09">
        <w:rPr>
          <w:lang w:val="en-GB"/>
        </w:rPr>
        <w:t>a</w:t>
      </w:r>
      <w:r w:rsidR="00211C09" w:rsidRPr="00BF6DDA">
        <w:rPr>
          <w:lang w:val="en-GB"/>
        </w:rPr>
        <w:t xml:space="preserve">nd Cruel, Inhumane </w:t>
      </w:r>
      <w:r w:rsidR="00EE35C2">
        <w:rPr>
          <w:lang w:val="en-GB"/>
        </w:rPr>
        <w:t>a</w:t>
      </w:r>
      <w:r w:rsidR="00211C09" w:rsidRPr="00BF6DDA">
        <w:rPr>
          <w:lang w:val="en-GB"/>
        </w:rPr>
        <w:t xml:space="preserve">nd Degrading Punishment </w:t>
      </w:r>
      <w:r w:rsidR="00211C09">
        <w:rPr>
          <w:lang w:val="en-GB"/>
        </w:rPr>
        <w:t>o</w:t>
      </w:r>
      <w:r w:rsidR="00211C09" w:rsidRPr="00BF6DDA">
        <w:rPr>
          <w:lang w:val="en-GB"/>
        </w:rPr>
        <w:t xml:space="preserve">r </w:t>
      </w:r>
      <w:r w:rsidR="00211C09" w:rsidRPr="00BF6DDA">
        <w:rPr>
          <w:lang w:val="en-GB"/>
        </w:rPr>
        <w:lastRenderedPageBreak/>
        <w:t>Treatment</w:t>
      </w:r>
      <w:r w:rsidR="009A438E" w:rsidRPr="00BF6DDA">
        <w:rPr>
          <w:lang w:val="en-GB"/>
        </w:rPr>
        <w:t xml:space="preserve">, Mongolia has adopted a </w:t>
      </w:r>
      <w:r w:rsidR="00EE35C2" w:rsidRPr="00BF6DDA">
        <w:rPr>
          <w:lang w:val="en-GB"/>
        </w:rPr>
        <w:t xml:space="preserve">National Action Plan </w:t>
      </w:r>
      <w:r>
        <w:rPr>
          <w:lang w:val="en-GB"/>
        </w:rPr>
        <w:t>aimed at ensuring</w:t>
      </w:r>
      <w:r w:rsidR="009A438E" w:rsidRPr="00BF6DDA">
        <w:rPr>
          <w:lang w:val="en-GB"/>
        </w:rPr>
        <w:t xml:space="preserve"> </w:t>
      </w:r>
      <w:r w:rsidR="002A585E">
        <w:rPr>
          <w:lang w:val="en-GB"/>
        </w:rPr>
        <w:t xml:space="preserve">the </w:t>
      </w:r>
      <w:r w:rsidR="009A438E" w:rsidRPr="00BF6DDA">
        <w:rPr>
          <w:lang w:val="en-GB"/>
        </w:rPr>
        <w:t xml:space="preserve">implementation of </w:t>
      </w:r>
      <w:r>
        <w:rPr>
          <w:lang w:val="en-GB"/>
        </w:rPr>
        <w:t xml:space="preserve">the </w:t>
      </w:r>
      <w:r w:rsidR="009A438E" w:rsidRPr="00BF6DDA">
        <w:rPr>
          <w:lang w:val="en-GB"/>
        </w:rPr>
        <w:t xml:space="preserve">received recommendations. Within the framework of that </w:t>
      </w:r>
      <w:r w:rsidR="002A585E">
        <w:rPr>
          <w:lang w:val="en-GB"/>
        </w:rPr>
        <w:t>National A</w:t>
      </w:r>
      <w:r w:rsidR="009A438E" w:rsidRPr="00BF6DDA">
        <w:rPr>
          <w:lang w:val="en-GB"/>
        </w:rPr>
        <w:t xml:space="preserve">ction </w:t>
      </w:r>
      <w:r w:rsidR="002A585E">
        <w:rPr>
          <w:lang w:val="en-GB"/>
        </w:rPr>
        <w:t>P</w:t>
      </w:r>
      <w:r w:rsidR="009A438E" w:rsidRPr="00BF6DDA">
        <w:rPr>
          <w:lang w:val="en-GB"/>
        </w:rPr>
        <w:t>lan, government</w:t>
      </w:r>
      <w:r w:rsidR="00FE6399">
        <w:rPr>
          <w:lang w:val="en-GB"/>
        </w:rPr>
        <w:t>al</w:t>
      </w:r>
      <w:r w:rsidR="009A438E" w:rsidRPr="00BF6DDA">
        <w:rPr>
          <w:lang w:val="en-GB"/>
        </w:rPr>
        <w:t xml:space="preserve"> and non-government</w:t>
      </w:r>
      <w:r w:rsidR="00FE6399">
        <w:rPr>
          <w:lang w:val="en-GB"/>
        </w:rPr>
        <w:t>al</w:t>
      </w:r>
      <w:r w:rsidR="009A438E" w:rsidRPr="00BF6DDA">
        <w:rPr>
          <w:lang w:val="en-GB"/>
        </w:rPr>
        <w:t xml:space="preserve"> organizations </w:t>
      </w:r>
      <w:r>
        <w:rPr>
          <w:lang w:val="en-GB"/>
        </w:rPr>
        <w:t>are placing</w:t>
      </w:r>
      <w:r w:rsidR="009A438E" w:rsidRPr="00BF6DDA">
        <w:rPr>
          <w:lang w:val="en-GB"/>
        </w:rPr>
        <w:t xml:space="preserve"> their utmost efforts on its reali</w:t>
      </w:r>
      <w:r w:rsidR="00963B95">
        <w:rPr>
          <w:lang w:val="en-GB"/>
        </w:rPr>
        <w:t xml:space="preserve">zation. In March 2014, Mongolia </w:t>
      </w:r>
      <w:r w:rsidR="009A438E" w:rsidRPr="00BF6DDA">
        <w:rPr>
          <w:lang w:val="en-GB"/>
        </w:rPr>
        <w:t xml:space="preserve">submitted its second national report to the Committee against Torture. </w:t>
      </w:r>
    </w:p>
    <w:p w:rsidR="009A438E" w:rsidRPr="00BF6DDA" w:rsidRDefault="009A438E" w:rsidP="0064584B">
      <w:pPr>
        <w:ind w:firstLine="720"/>
        <w:jc w:val="both"/>
        <w:rPr>
          <w:lang w:val="en-GB"/>
        </w:rPr>
      </w:pPr>
      <w:r w:rsidRPr="00BF6DDA">
        <w:rPr>
          <w:lang w:val="en-GB"/>
        </w:rPr>
        <w:t xml:space="preserve">I have the pleasure to inform </w:t>
      </w:r>
      <w:r w:rsidR="002239D4">
        <w:rPr>
          <w:lang w:val="en-GB"/>
        </w:rPr>
        <w:t>the Committ</w:t>
      </w:r>
      <w:r w:rsidR="00FE6399">
        <w:rPr>
          <w:lang w:val="en-GB"/>
        </w:rPr>
        <w:t>e</w:t>
      </w:r>
      <w:r w:rsidR="002239D4">
        <w:rPr>
          <w:lang w:val="en-GB"/>
        </w:rPr>
        <w:t xml:space="preserve">e </w:t>
      </w:r>
      <w:r w:rsidRPr="00BF6DDA">
        <w:rPr>
          <w:lang w:val="en-GB"/>
        </w:rPr>
        <w:t>that subsequently,</w:t>
      </w:r>
      <w:r w:rsidR="00F37B2F" w:rsidRPr="00BF6DDA">
        <w:rPr>
          <w:lang w:val="en-GB"/>
        </w:rPr>
        <w:t xml:space="preserve"> </w:t>
      </w:r>
      <w:r w:rsidR="002239D4" w:rsidRPr="00BF6DDA">
        <w:rPr>
          <w:lang w:val="en-GB"/>
        </w:rPr>
        <w:t>Mongolia</w:t>
      </w:r>
      <w:r w:rsidR="002239D4">
        <w:rPr>
          <w:lang w:val="en-GB"/>
        </w:rPr>
        <w:t xml:space="preserve"> </w:t>
      </w:r>
      <w:r w:rsidR="003A03DC">
        <w:rPr>
          <w:lang w:val="en-GB"/>
        </w:rPr>
        <w:t xml:space="preserve">has </w:t>
      </w:r>
      <w:r w:rsidR="009D3327">
        <w:rPr>
          <w:lang w:val="en-GB"/>
        </w:rPr>
        <w:t>made</w:t>
      </w:r>
      <w:r w:rsidR="003A03DC">
        <w:rPr>
          <w:lang w:val="en-GB"/>
        </w:rPr>
        <w:t xml:space="preserve"> significant</w:t>
      </w:r>
      <w:r w:rsidR="002239D4">
        <w:rPr>
          <w:lang w:val="en-GB"/>
        </w:rPr>
        <w:t xml:space="preserve"> </w:t>
      </w:r>
      <w:r w:rsidR="003A03DC">
        <w:rPr>
          <w:lang w:val="en-GB"/>
        </w:rPr>
        <w:t>progress</w:t>
      </w:r>
      <w:r w:rsidR="002239D4">
        <w:rPr>
          <w:lang w:val="en-GB"/>
        </w:rPr>
        <w:t xml:space="preserve"> towards ensuring </w:t>
      </w:r>
      <w:r w:rsidR="003A03DC">
        <w:rPr>
          <w:lang w:val="en-GB"/>
        </w:rPr>
        <w:t>the implementation</w:t>
      </w:r>
      <w:r w:rsidR="00F37B2F" w:rsidRPr="00BF6DDA">
        <w:rPr>
          <w:lang w:val="en-GB"/>
        </w:rPr>
        <w:t xml:space="preserve"> of recommendations</w:t>
      </w:r>
      <w:r w:rsidR="00CF1482" w:rsidRPr="00BF6DDA">
        <w:rPr>
          <w:lang w:val="en-GB"/>
        </w:rPr>
        <w:t xml:space="preserve"> </w:t>
      </w:r>
      <w:r w:rsidR="00F37B2F" w:rsidRPr="00BF6DDA">
        <w:rPr>
          <w:lang w:val="en-GB"/>
        </w:rPr>
        <w:t>given by the</w:t>
      </w:r>
      <w:r w:rsidR="00237D91">
        <w:rPr>
          <w:lang w:val="en-GB"/>
        </w:rPr>
        <w:t xml:space="preserve"> </w:t>
      </w:r>
      <w:r w:rsidR="00F37B2F" w:rsidRPr="00BF6DDA">
        <w:rPr>
          <w:lang w:val="en-GB"/>
        </w:rPr>
        <w:t>Committee</w:t>
      </w:r>
      <w:r w:rsidR="003A03DC">
        <w:rPr>
          <w:lang w:val="en-GB"/>
        </w:rPr>
        <w:t xml:space="preserve">. For instance, Mongolia </w:t>
      </w:r>
      <w:r w:rsidR="00CF1482" w:rsidRPr="00BF6DDA">
        <w:rPr>
          <w:lang w:val="en-GB"/>
        </w:rPr>
        <w:t xml:space="preserve">revised its Criminal </w:t>
      </w:r>
      <w:r w:rsidR="0083036D">
        <w:rPr>
          <w:lang w:val="en-GB"/>
        </w:rPr>
        <w:t xml:space="preserve">Code </w:t>
      </w:r>
      <w:r w:rsidR="00E547F3" w:rsidRPr="00BF6DDA">
        <w:rPr>
          <w:lang w:val="en-GB"/>
        </w:rPr>
        <w:t>on 3</w:t>
      </w:r>
      <w:r w:rsidR="00E547F3" w:rsidRPr="00BF6DDA">
        <w:rPr>
          <w:vertAlign w:val="superscript"/>
          <w:lang w:val="en-GB"/>
        </w:rPr>
        <w:t>rd</w:t>
      </w:r>
      <w:r w:rsidR="00E547F3" w:rsidRPr="00BF6DDA">
        <w:rPr>
          <w:lang w:val="en-GB"/>
        </w:rPr>
        <w:t xml:space="preserve"> of December 2015</w:t>
      </w:r>
      <w:r w:rsidR="00E547F3">
        <w:rPr>
          <w:lang w:val="en-GB"/>
        </w:rPr>
        <w:t>,</w:t>
      </w:r>
      <w:r w:rsidR="00CF1482" w:rsidRPr="00BF6DDA">
        <w:rPr>
          <w:lang w:val="en-GB"/>
        </w:rPr>
        <w:t xml:space="preserve"> </w:t>
      </w:r>
      <w:r w:rsidR="00E547F3" w:rsidRPr="00BF6DDA">
        <w:rPr>
          <w:lang w:val="en-GB"/>
        </w:rPr>
        <w:t>Criminal</w:t>
      </w:r>
      <w:r w:rsidR="00E547F3">
        <w:rPr>
          <w:lang w:val="en-GB"/>
        </w:rPr>
        <w:t xml:space="preserve"> P</w:t>
      </w:r>
      <w:r w:rsidR="00E547F3" w:rsidRPr="00BF6DDA">
        <w:rPr>
          <w:lang w:val="en-GB"/>
        </w:rPr>
        <w:t>rocedure</w:t>
      </w:r>
      <w:r w:rsidR="00E547F3">
        <w:rPr>
          <w:lang w:val="en-GB"/>
        </w:rPr>
        <w:t xml:space="preserve"> </w:t>
      </w:r>
      <w:r w:rsidR="0083036D">
        <w:rPr>
          <w:lang w:val="en-GB"/>
        </w:rPr>
        <w:t xml:space="preserve">Code </w:t>
      </w:r>
      <w:r w:rsidR="00E547F3">
        <w:rPr>
          <w:lang w:val="en-GB"/>
        </w:rPr>
        <w:t>on 13</w:t>
      </w:r>
      <w:r w:rsidR="00E547F3" w:rsidRPr="00E547F3">
        <w:rPr>
          <w:vertAlign w:val="superscript"/>
          <w:lang w:val="en-GB"/>
        </w:rPr>
        <w:t>th</w:t>
      </w:r>
      <w:r w:rsidR="003A03DC">
        <w:rPr>
          <w:lang w:val="en-GB"/>
        </w:rPr>
        <w:t xml:space="preserve"> of May 2016</w:t>
      </w:r>
      <w:r w:rsidR="00E547F3" w:rsidRPr="00BF6DDA">
        <w:rPr>
          <w:lang w:val="en-GB"/>
        </w:rPr>
        <w:t xml:space="preserve"> </w:t>
      </w:r>
      <w:r w:rsidR="00CF1482" w:rsidRPr="00BF6DDA">
        <w:rPr>
          <w:lang w:val="en-GB"/>
        </w:rPr>
        <w:t>and adopted new</w:t>
      </w:r>
      <w:r w:rsidR="00E547F3">
        <w:rPr>
          <w:lang w:val="en-GB"/>
        </w:rPr>
        <w:t xml:space="preserve"> laws, such as the </w:t>
      </w:r>
      <w:r w:rsidR="00CF1482" w:rsidRPr="00BF6DDA">
        <w:rPr>
          <w:lang w:val="en-GB"/>
        </w:rPr>
        <w:t>Law on</w:t>
      </w:r>
      <w:r w:rsidR="009D3327">
        <w:rPr>
          <w:lang w:val="en-GB"/>
        </w:rPr>
        <w:t xml:space="preserve"> Petty Offen</w:t>
      </w:r>
      <w:r w:rsidR="00477271">
        <w:rPr>
          <w:lang w:val="en-GB"/>
        </w:rPr>
        <w:t>s</w:t>
      </w:r>
      <w:r w:rsidR="009D3327">
        <w:rPr>
          <w:lang w:val="en-GB"/>
        </w:rPr>
        <w:t>es</w:t>
      </w:r>
      <w:r w:rsidR="00E547F3">
        <w:rPr>
          <w:lang w:val="en-GB"/>
        </w:rPr>
        <w:t xml:space="preserve"> and the L</w:t>
      </w:r>
      <w:r w:rsidR="00CF1482" w:rsidRPr="00BF6DDA">
        <w:rPr>
          <w:lang w:val="en-GB"/>
        </w:rPr>
        <w:t xml:space="preserve">aw </w:t>
      </w:r>
      <w:r w:rsidR="00E547F3">
        <w:rPr>
          <w:lang w:val="en-GB"/>
        </w:rPr>
        <w:t>E</w:t>
      </w:r>
      <w:r w:rsidR="00CF1482" w:rsidRPr="00BF6DDA">
        <w:rPr>
          <w:lang w:val="en-GB"/>
        </w:rPr>
        <w:t>nforcement</w:t>
      </w:r>
      <w:r w:rsidR="009D3327">
        <w:rPr>
          <w:lang w:val="en-GB"/>
        </w:rPr>
        <w:t xml:space="preserve"> Act</w:t>
      </w:r>
      <w:r w:rsidR="00F37B2F" w:rsidRPr="00BF6DDA">
        <w:rPr>
          <w:lang w:val="en-GB"/>
        </w:rPr>
        <w:t>.</w:t>
      </w:r>
    </w:p>
    <w:p w:rsidR="002A1668" w:rsidRPr="00BF6DDA" w:rsidRDefault="004437B1" w:rsidP="0064584B">
      <w:pPr>
        <w:ind w:firstLine="720"/>
        <w:jc w:val="both"/>
        <w:rPr>
          <w:lang w:val="en-GB"/>
        </w:rPr>
      </w:pPr>
      <w:r w:rsidRPr="00BF6DDA">
        <w:rPr>
          <w:lang w:val="en-GB"/>
        </w:rPr>
        <w:t>The</w:t>
      </w:r>
      <w:r w:rsidR="00477271">
        <w:rPr>
          <w:lang w:val="en-GB"/>
        </w:rPr>
        <w:t xml:space="preserve"> newly</w:t>
      </w:r>
      <w:r w:rsidR="00963B95">
        <w:rPr>
          <w:lang w:val="en-GB"/>
        </w:rPr>
        <w:t>-</w:t>
      </w:r>
      <w:r w:rsidRPr="00BF6DDA">
        <w:rPr>
          <w:lang w:val="en-GB"/>
        </w:rPr>
        <w:t>revised</w:t>
      </w:r>
      <w:r w:rsidR="00237D91">
        <w:rPr>
          <w:lang w:val="en-GB"/>
        </w:rPr>
        <w:t xml:space="preserve"> </w:t>
      </w:r>
      <w:r w:rsidR="00477271">
        <w:rPr>
          <w:lang w:val="en-GB"/>
        </w:rPr>
        <w:t>Criminal Code</w:t>
      </w:r>
      <w:r w:rsidRPr="00BF6DDA">
        <w:rPr>
          <w:lang w:val="en-GB"/>
        </w:rPr>
        <w:t xml:space="preserve"> strives to define the crime of torture in full compliance with </w:t>
      </w:r>
      <w:r w:rsidR="00477271">
        <w:rPr>
          <w:lang w:val="en-GB"/>
        </w:rPr>
        <w:t>A</w:t>
      </w:r>
      <w:r w:rsidRPr="00BF6DDA">
        <w:rPr>
          <w:lang w:val="en-GB"/>
        </w:rPr>
        <w:t xml:space="preserve">rticle 1 of the Convention. </w:t>
      </w:r>
    </w:p>
    <w:p w:rsidR="004437B1" w:rsidRPr="00BF6DDA" w:rsidRDefault="004437B1" w:rsidP="0064584B">
      <w:pPr>
        <w:ind w:firstLine="720"/>
        <w:jc w:val="both"/>
        <w:rPr>
          <w:lang w:val="en-GB"/>
        </w:rPr>
      </w:pPr>
      <w:r w:rsidRPr="00BF6DDA">
        <w:rPr>
          <w:lang w:val="en-GB"/>
        </w:rPr>
        <w:t xml:space="preserve">The </w:t>
      </w:r>
      <w:r w:rsidR="00477271">
        <w:rPr>
          <w:lang w:val="en-GB"/>
        </w:rPr>
        <w:t>A</w:t>
      </w:r>
      <w:r w:rsidRPr="00BF6DDA">
        <w:rPr>
          <w:lang w:val="en-GB"/>
        </w:rPr>
        <w:t>rticle 21.12 of the</w:t>
      </w:r>
      <w:r w:rsidR="00EB7943">
        <w:rPr>
          <w:lang w:val="en-GB"/>
        </w:rPr>
        <w:t xml:space="preserve"> </w:t>
      </w:r>
      <w:r w:rsidR="001F2DE2">
        <w:rPr>
          <w:lang w:val="en-GB"/>
        </w:rPr>
        <w:t>new Criminal</w:t>
      </w:r>
      <w:r w:rsidR="00477271">
        <w:rPr>
          <w:lang w:val="en-GB"/>
        </w:rPr>
        <w:t xml:space="preserve"> Code</w:t>
      </w:r>
      <w:r w:rsidR="001F2DE2">
        <w:rPr>
          <w:lang w:val="en-GB"/>
        </w:rPr>
        <w:t xml:space="preserve"> states</w:t>
      </w:r>
      <w:r w:rsidR="00EB7943">
        <w:rPr>
          <w:lang w:val="en-GB"/>
        </w:rPr>
        <w:t xml:space="preserve"> </w:t>
      </w:r>
      <w:r w:rsidR="001F2DE2">
        <w:rPr>
          <w:lang w:val="en-GB"/>
        </w:rPr>
        <w:t xml:space="preserve">that </w:t>
      </w:r>
      <w:r w:rsidR="00554C82">
        <w:rPr>
          <w:lang w:val="en-GB"/>
        </w:rPr>
        <w:t>“</w:t>
      </w:r>
      <w:r w:rsidR="001F2DE2">
        <w:rPr>
          <w:lang w:val="en-GB"/>
        </w:rPr>
        <w:t>if a p</w:t>
      </w:r>
      <w:r w:rsidR="00554C82">
        <w:rPr>
          <w:lang w:val="en-GB"/>
        </w:rPr>
        <w:t>ublic official</w:t>
      </w:r>
      <w:r w:rsidR="001F2DE2">
        <w:rPr>
          <w:lang w:val="en-GB"/>
        </w:rPr>
        <w:t xml:space="preserve"> has inflicted</w:t>
      </w:r>
      <w:r w:rsidR="00EB7943">
        <w:rPr>
          <w:lang w:val="en-GB"/>
        </w:rPr>
        <w:t xml:space="preserve"> </w:t>
      </w:r>
      <w:r w:rsidR="001F2DE2">
        <w:rPr>
          <w:lang w:val="en-GB"/>
        </w:rPr>
        <w:t>physical and mental pain</w:t>
      </w:r>
      <w:r w:rsidR="00EB7943">
        <w:rPr>
          <w:lang w:val="en-GB"/>
        </w:rPr>
        <w:t xml:space="preserve"> </w:t>
      </w:r>
      <w:r w:rsidR="001F2DE2">
        <w:rPr>
          <w:lang w:val="en-GB"/>
        </w:rPr>
        <w:t>or</w:t>
      </w:r>
      <w:r w:rsidR="00EB7943">
        <w:rPr>
          <w:lang w:val="en-GB"/>
        </w:rPr>
        <w:t xml:space="preserve"> </w:t>
      </w:r>
      <w:r w:rsidR="001F2DE2">
        <w:rPr>
          <w:lang w:val="en-GB"/>
        </w:rPr>
        <w:t>has allowed a</w:t>
      </w:r>
      <w:r w:rsidR="00FE7A7C">
        <w:rPr>
          <w:lang w:val="en-GB"/>
        </w:rPr>
        <w:t>nother</w:t>
      </w:r>
      <w:r w:rsidR="001F2DE2">
        <w:rPr>
          <w:lang w:val="en-GB"/>
        </w:rPr>
        <w:t xml:space="preserve"> person</w:t>
      </w:r>
      <w:r w:rsidR="007B0843">
        <w:rPr>
          <w:lang w:val="en-GB"/>
        </w:rPr>
        <w:t xml:space="preserve"> </w:t>
      </w:r>
      <w:r w:rsidR="001F2DE2">
        <w:rPr>
          <w:lang w:val="en-GB"/>
        </w:rPr>
        <w:t>to do such an act with the scope of o</w:t>
      </w:r>
      <w:r w:rsidR="00BB7E99">
        <w:rPr>
          <w:lang w:val="en-GB"/>
        </w:rPr>
        <w:t xml:space="preserve">btaining </w:t>
      </w:r>
      <w:r w:rsidR="001F2DE2">
        <w:rPr>
          <w:lang w:val="en-GB"/>
        </w:rPr>
        <w:t xml:space="preserve">information, </w:t>
      </w:r>
      <w:r w:rsidR="00BB7E99">
        <w:rPr>
          <w:lang w:val="en-GB"/>
        </w:rPr>
        <w:t>testimony</w:t>
      </w:r>
      <w:r w:rsidR="001F2DE2">
        <w:rPr>
          <w:lang w:val="en-GB"/>
        </w:rPr>
        <w:t xml:space="preserve"> and confession; and applying punishment</w:t>
      </w:r>
      <w:r w:rsidR="007B0843">
        <w:rPr>
          <w:lang w:val="en-GB"/>
        </w:rPr>
        <w:t>, then</w:t>
      </w:r>
      <w:r w:rsidR="00EB7943">
        <w:rPr>
          <w:lang w:val="en-GB"/>
        </w:rPr>
        <w:t xml:space="preserve"> </w:t>
      </w:r>
      <w:r w:rsidR="007B0843">
        <w:rPr>
          <w:lang w:val="en-GB"/>
        </w:rPr>
        <w:t>he or she</w:t>
      </w:r>
      <w:r w:rsidR="00EB7943">
        <w:rPr>
          <w:lang w:val="en-GB"/>
        </w:rPr>
        <w:t xml:space="preserve"> </w:t>
      </w:r>
      <w:r w:rsidR="007B0843">
        <w:rPr>
          <w:lang w:val="en-GB"/>
        </w:rPr>
        <w:t xml:space="preserve">shall be </w:t>
      </w:r>
      <w:r w:rsidR="00554C82">
        <w:rPr>
          <w:lang w:val="en-GB"/>
        </w:rPr>
        <w:t>fined</w:t>
      </w:r>
      <w:r w:rsidR="007B0843">
        <w:rPr>
          <w:lang w:val="en-GB"/>
        </w:rPr>
        <w:t xml:space="preserve"> by an amount starting</w:t>
      </w:r>
      <w:r w:rsidR="00EB7943">
        <w:rPr>
          <w:lang w:val="en-GB"/>
        </w:rPr>
        <w:t xml:space="preserve"> </w:t>
      </w:r>
      <w:r w:rsidR="00554C82">
        <w:rPr>
          <w:lang w:val="en-GB"/>
        </w:rPr>
        <w:t>from five thousand</w:t>
      </w:r>
      <w:r w:rsidR="001C3565">
        <w:rPr>
          <w:lang w:val="en-GB"/>
        </w:rPr>
        <w:t xml:space="preserve"> </w:t>
      </w:r>
      <w:r w:rsidR="00554C82">
        <w:rPr>
          <w:lang w:val="en-GB"/>
        </w:rPr>
        <w:t>four hundred units to twenty seven thousand un</w:t>
      </w:r>
      <w:r w:rsidR="00973582">
        <w:rPr>
          <w:lang w:val="en-GB"/>
        </w:rPr>
        <w:t>its</w:t>
      </w:r>
      <w:r w:rsidR="007B0843">
        <w:t>;</w:t>
      </w:r>
      <w:r w:rsidR="00EB7943">
        <w:t xml:space="preserve"> </w:t>
      </w:r>
      <w:r w:rsidR="007B0843">
        <w:t>or shall be</w:t>
      </w:r>
      <w:r w:rsidR="00EB7943">
        <w:t xml:space="preserve"> </w:t>
      </w:r>
      <w:r w:rsidR="007B0843">
        <w:t>imprisoned for a duration</w:t>
      </w:r>
      <w:r w:rsidR="00EB7943">
        <w:t xml:space="preserve"> </w:t>
      </w:r>
      <w:r w:rsidR="007B0843">
        <w:t>starting from one year to five years</w:t>
      </w:r>
      <w:r w:rsidR="00973582">
        <w:rPr>
          <w:lang w:val="en-GB"/>
        </w:rPr>
        <w:t>.</w:t>
      </w:r>
      <w:r w:rsidR="007B0843">
        <w:rPr>
          <w:lang w:val="en-GB"/>
        </w:rPr>
        <w:t xml:space="preserve"> For clarification, a single unit of a fine in this case is approximately equivalent to one USD.</w:t>
      </w:r>
      <w:r w:rsidR="00973582">
        <w:rPr>
          <w:lang w:val="en-GB"/>
        </w:rPr>
        <w:t xml:space="preserve"> </w:t>
      </w:r>
      <w:r w:rsidR="007B0843">
        <w:rPr>
          <w:lang w:val="en-GB"/>
        </w:rPr>
        <w:t>Moreover</w:t>
      </w:r>
      <w:r w:rsidR="00973582">
        <w:rPr>
          <w:lang w:val="en-GB"/>
        </w:rPr>
        <w:t xml:space="preserve">, if far </w:t>
      </w:r>
      <w:r w:rsidR="00554C82">
        <w:rPr>
          <w:lang w:val="en-GB"/>
        </w:rPr>
        <w:t>greater damage is caused</w:t>
      </w:r>
      <w:r w:rsidR="007B0843">
        <w:rPr>
          <w:lang w:val="en-GB"/>
        </w:rPr>
        <w:t xml:space="preserve"> by the crime of torture then</w:t>
      </w:r>
      <w:r w:rsidR="00554C82">
        <w:rPr>
          <w:lang w:val="en-GB"/>
        </w:rPr>
        <w:t xml:space="preserve"> further </w:t>
      </w:r>
      <w:r w:rsidR="00926CCA">
        <w:rPr>
          <w:lang w:val="en-GB"/>
        </w:rPr>
        <w:t>aggravating</w:t>
      </w:r>
      <w:r w:rsidR="00554C82">
        <w:rPr>
          <w:lang w:val="en-GB"/>
        </w:rPr>
        <w:t xml:space="preserve"> punishments are </w:t>
      </w:r>
      <w:r w:rsidR="007B0843">
        <w:rPr>
          <w:lang w:val="en-GB"/>
        </w:rPr>
        <w:t>to be applied in conjunction with other articles.</w:t>
      </w:r>
    </w:p>
    <w:p w:rsidR="00FB65EE" w:rsidRPr="00BF6DDA" w:rsidRDefault="00B05C2D" w:rsidP="0064584B">
      <w:pPr>
        <w:ind w:firstLine="720"/>
        <w:jc w:val="both"/>
        <w:rPr>
          <w:lang w:val="en-GB"/>
        </w:rPr>
      </w:pPr>
      <w:r w:rsidRPr="00BF6DDA">
        <w:rPr>
          <w:lang w:val="en-GB"/>
        </w:rPr>
        <w:t>Furthermore, in accordance with articl</w:t>
      </w:r>
      <w:r w:rsidR="009F473E">
        <w:rPr>
          <w:lang w:val="en-GB"/>
        </w:rPr>
        <w:t>e 4 of the Convention, the new C</w:t>
      </w:r>
      <w:r w:rsidRPr="00BF6DDA">
        <w:rPr>
          <w:lang w:val="en-GB"/>
        </w:rPr>
        <w:t xml:space="preserve">riminal </w:t>
      </w:r>
      <w:r w:rsidR="00281B3B">
        <w:rPr>
          <w:lang w:val="en-GB"/>
        </w:rPr>
        <w:t>Code</w:t>
      </w:r>
      <w:r w:rsidRPr="00BF6DDA">
        <w:rPr>
          <w:lang w:val="en-GB"/>
        </w:rPr>
        <w:t xml:space="preserve"> imposes criminal responsibility to any </w:t>
      </w:r>
      <w:r w:rsidR="00281B3B">
        <w:rPr>
          <w:lang w:val="en-GB"/>
        </w:rPr>
        <w:t>accomplice</w:t>
      </w:r>
      <w:r w:rsidRPr="00BF6DDA">
        <w:rPr>
          <w:lang w:val="en-GB"/>
        </w:rPr>
        <w:t xml:space="preserve"> involved in committing</w:t>
      </w:r>
      <w:r w:rsidR="009F473E">
        <w:rPr>
          <w:lang w:val="en-GB"/>
        </w:rPr>
        <w:t xml:space="preserve"> the crime of</w:t>
      </w:r>
      <w:r w:rsidRPr="00BF6DDA">
        <w:rPr>
          <w:lang w:val="en-GB"/>
        </w:rPr>
        <w:t xml:space="preserve"> torture. </w:t>
      </w:r>
    </w:p>
    <w:p w:rsidR="00B05C2D" w:rsidRPr="00BF6DDA" w:rsidRDefault="00B05C2D" w:rsidP="00CC5BB5">
      <w:pPr>
        <w:ind w:firstLine="720"/>
        <w:jc w:val="both"/>
        <w:rPr>
          <w:lang w:val="en-GB"/>
        </w:rPr>
      </w:pPr>
      <w:r w:rsidRPr="00BF6DDA">
        <w:rPr>
          <w:lang w:val="en-GB"/>
        </w:rPr>
        <w:t>The legal reforms</w:t>
      </w:r>
      <w:r w:rsidR="00281B3B">
        <w:rPr>
          <w:lang w:val="en-GB"/>
        </w:rPr>
        <w:t xml:space="preserve"> that are taking </w:t>
      </w:r>
      <w:r w:rsidRPr="00BF6DDA">
        <w:rPr>
          <w:lang w:val="en-GB"/>
        </w:rPr>
        <w:t>place</w:t>
      </w:r>
      <w:r w:rsidR="00237D91">
        <w:rPr>
          <w:lang w:val="en-GB"/>
        </w:rPr>
        <w:t xml:space="preserve"> </w:t>
      </w:r>
      <w:r w:rsidRPr="00BF6DDA">
        <w:rPr>
          <w:lang w:val="en-GB"/>
        </w:rPr>
        <w:t>in</w:t>
      </w:r>
      <w:r w:rsidR="00237D91">
        <w:rPr>
          <w:lang w:val="en-GB"/>
        </w:rPr>
        <w:t xml:space="preserve"> </w:t>
      </w:r>
      <w:r w:rsidRPr="00BF6DDA">
        <w:rPr>
          <w:lang w:val="en-GB"/>
        </w:rPr>
        <w:t>Mongolia</w:t>
      </w:r>
      <w:r w:rsidR="00237D91">
        <w:rPr>
          <w:lang w:val="en-GB"/>
        </w:rPr>
        <w:t xml:space="preserve"> </w:t>
      </w:r>
      <w:r w:rsidRPr="00BF6DDA">
        <w:rPr>
          <w:lang w:val="en-GB"/>
        </w:rPr>
        <w:t>ha</w:t>
      </w:r>
      <w:r w:rsidR="009A22DF">
        <w:rPr>
          <w:lang w:val="en-GB"/>
        </w:rPr>
        <w:t>ve</w:t>
      </w:r>
      <w:r w:rsidR="00237D91">
        <w:rPr>
          <w:lang w:val="en-GB"/>
        </w:rPr>
        <w:t xml:space="preserve"> </w:t>
      </w:r>
      <w:r w:rsidRPr="00BF6DDA">
        <w:rPr>
          <w:lang w:val="en-GB"/>
        </w:rPr>
        <w:t>overcome</w:t>
      </w:r>
      <w:r w:rsidR="00237D91">
        <w:rPr>
          <w:lang w:val="en-GB"/>
        </w:rPr>
        <w:t xml:space="preserve"> </w:t>
      </w:r>
      <w:r w:rsidR="00281B3B">
        <w:rPr>
          <w:lang w:val="en-GB"/>
        </w:rPr>
        <w:t xml:space="preserve">considerable </w:t>
      </w:r>
      <w:r w:rsidRPr="00BF6DDA">
        <w:rPr>
          <w:lang w:val="en-GB"/>
        </w:rPr>
        <w:t>challenges and</w:t>
      </w:r>
      <w:r w:rsidR="00237D91">
        <w:rPr>
          <w:lang w:val="en-GB"/>
        </w:rPr>
        <w:t xml:space="preserve"> </w:t>
      </w:r>
      <w:r w:rsidR="00A54611">
        <w:rPr>
          <w:lang w:val="en-GB"/>
        </w:rPr>
        <w:t xml:space="preserve">are progressing thanks to a series of public </w:t>
      </w:r>
      <w:r w:rsidRPr="00BF6DDA">
        <w:rPr>
          <w:lang w:val="en-GB"/>
        </w:rPr>
        <w:t>discussions.</w:t>
      </w:r>
      <w:r w:rsidR="00D7557E">
        <w:rPr>
          <w:lang w:val="en-GB"/>
        </w:rPr>
        <w:t xml:space="preserve"> </w:t>
      </w:r>
      <w:r w:rsidR="00CC5BB5">
        <w:rPr>
          <w:lang w:val="en-GB"/>
        </w:rPr>
        <w:t xml:space="preserve">Taking this opportunity, </w:t>
      </w:r>
      <w:r w:rsidR="00635DC7">
        <w:rPr>
          <w:lang w:val="en-GB"/>
        </w:rPr>
        <w:t xml:space="preserve">I would like to </w:t>
      </w:r>
      <w:r w:rsidR="00CC5BB5">
        <w:rPr>
          <w:lang w:val="en-GB"/>
        </w:rPr>
        <w:t xml:space="preserve">stress </w:t>
      </w:r>
      <w:r w:rsidR="00990DD1" w:rsidRPr="00BF6DDA">
        <w:rPr>
          <w:lang w:val="en-GB"/>
        </w:rPr>
        <w:t xml:space="preserve">that the </w:t>
      </w:r>
      <w:r w:rsidR="003C6B2D" w:rsidRPr="00BF6DDA">
        <w:rPr>
          <w:lang w:val="en-GB"/>
        </w:rPr>
        <w:t>recommendations</w:t>
      </w:r>
      <w:r w:rsidR="00237D91">
        <w:rPr>
          <w:lang w:val="en-GB"/>
        </w:rPr>
        <w:t xml:space="preserve"> </w:t>
      </w:r>
      <w:r w:rsidR="00CC5BB5">
        <w:rPr>
          <w:lang w:val="en-GB"/>
        </w:rPr>
        <w:t xml:space="preserve">provided by </w:t>
      </w:r>
      <w:r w:rsidR="00635DC7">
        <w:rPr>
          <w:lang w:val="en-GB"/>
        </w:rPr>
        <w:t xml:space="preserve">the Committee </w:t>
      </w:r>
      <w:r w:rsidR="00CC5BB5">
        <w:rPr>
          <w:lang w:val="en-GB"/>
        </w:rPr>
        <w:t xml:space="preserve">against Torture </w:t>
      </w:r>
      <w:r w:rsidR="00635DC7">
        <w:rPr>
          <w:lang w:val="en-GB"/>
        </w:rPr>
        <w:t>ha</w:t>
      </w:r>
      <w:r w:rsidR="00CC5BB5">
        <w:rPr>
          <w:lang w:val="en-GB"/>
        </w:rPr>
        <w:t>ve</w:t>
      </w:r>
      <w:r w:rsidR="00635DC7">
        <w:rPr>
          <w:lang w:val="en-GB"/>
        </w:rPr>
        <w:t xml:space="preserve"> </w:t>
      </w:r>
      <w:r w:rsidR="00CF70EB">
        <w:rPr>
          <w:lang w:val="en-GB"/>
        </w:rPr>
        <w:t xml:space="preserve">played </w:t>
      </w:r>
      <w:r w:rsidR="00CC5BB5">
        <w:rPr>
          <w:lang w:val="en-GB"/>
        </w:rPr>
        <w:t xml:space="preserve">an </w:t>
      </w:r>
      <w:r w:rsidR="00635DC7">
        <w:rPr>
          <w:lang w:val="en-GB"/>
        </w:rPr>
        <w:t>important</w:t>
      </w:r>
      <w:r w:rsidR="00EB7943">
        <w:rPr>
          <w:lang w:val="en-GB"/>
        </w:rPr>
        <w:t xml:space="preserve"> </w:t>
      </w:r>
      <w:r w:rsidR="00CF70EB">
        <w:rPr>
          <w:lang w:val="en-GB"/>
        </w:rPr>
        <w:t>role</w:t>
      </w:r>
      <w:r w:rsidR="00467242">
        <w:rPr>
          <w:lang w:val="en-GB"/>
        </w:rPr>
        <w:t xml:space="preserve"> </w:t>
      </w:r>
      <w:r w:rsidR="00635DC7">
        <w:rPr>
          <w:lang w:val="en-GB"/>
        </w:rPr>
        <w:t>in advancing</w:t>
      </w:r>
      <w:r w:rsidR="00EB7943">
        <w:rPr>
          <w:lang w:val="en-GB"/>
        </w:rPr>
        <w:t xml:space="preserve"> </w:t>
      </w:r>
      <w:r w:rsidR="00635DC7">
        <w:rPr>
          <w:lang w:val="en-GB"/>
        </w:rPr>
        <w:t>these legal reforms</w:t>
      </w:r>
      <w:r w:rsidR="003C6B2D" w:rsidRPr="00BF6DDA">
        <w:rPr>
          <w:lang w:val="en-GB"/>
        </w:rPr>
        <w:t xml:space="preserve">. </w:t>
      </w:r>
    </w:p>
    <w:p w:rsidR="003C6B2D" w:rsidRPr="0029332F" w:rsidRDefault="003C6B2D" w:rsidP="0064584B">
      <w:pPr>
        <w:ind w:firstLine="720"/>
        <w:jc w:val="both"/>
      </w:pPr>
      <w:r w:rsidRPr="00BF6DDA">
        <w:rPr>
          <w:lang w:val="en-GB"/>
        </w:rPr>
        <w:t>Moreover,</w:t>
      </w:r>
      <w:r w:rsidR="009E5CE0">
        <w:rPr>
          <w:lang w:val="en-GB"/>
        </w:rPr>
        <w:t xml:space="preserve"> i</w:t>
      </w:r>
      <w:r w:rsidR="00973582">
        <w:rPr>
          <w:lang w:val="en-GB"/>
        </w:rPr>
        <w:t>n Mongolia,</w:t>
      </w:r>
      <w:r w:rsidR="001C3565">
        <w:rPr>
          <w:lang w:val="en-GB"/>
        </w:rPr>
        <w:t xml:space="preserve"> </w:t>
      </w:r>
      <w:r w:rsidR="009E5CE0">
        <w:rPr>
          <w:lang w:val="en-GB"/>
        </w:rPr>
        <w:t xml:space="preserve">a civil society forum consisting of </w:t>
      </w:r>
      <w:r w:rsidR="00973582">
        <w:rPr>
          <w:lang w:val="en-GB"/>
        </w:rPr>
        <w:t>more than 40</w:t>
      </w:r>
      <w:r w:rsidR="001C3565">
        <w:rPr>
          <w:lang w:val="en-GB"/>
        </w:rPr>
        <w:t xml:space="preserve"> </w:t>
      </w:r>
      <w:r w:rsidR="00973582">
        <w:rPr>
          <w:lang w:val="en-GB"/>
        </w:rPr>
        <w:t>civil society</w:t>
      </w:r>
      <w:r w:rsidR="001C3565">
        <w:rPr>
          <w:lang w:val="en-GB"/>
        </w:rPr>
        <w:t xml:space="preserve"> </w:t>
      </w:r>
      <w:r w:rsidR="00973582">
        <w:rPr>
          <w:lang w:val="en-GB"/>
        </w:rPr>
        <w:t>organisations</w:t>
      </w:r>
      <w:r w:rsidR="009E5CE0">
        <w:rPr>
          <w:lang w:val="en-GB"/>
        </w:rPr>
        <w:t xml:space="preserve"> is</w:t>
      </w:r>
      <w:r w:rsidR="00973582">
        <w:rPr>
          <w:lang w:val="en-GB"/>
        </w:rPr>
        <w:t xml:space="preserve"> actively working </w:t>
      </w:r>
      <w:r w:rsidR="009E5CE0">
        <w:rPr>
          <w:lang w:val="en-GB"/>
        </w:rPr>
        <w:t xml:space="preserve">in </w:t>
      </w:r>
      <w:r w:rsidR="00973582">
        <w:rPr>
          <w:lang w:val="en-GB"/>
        </w:rPr>
        <w:t>t</w:t>
      </w:r>
      <w:r w:rsidR="009E5CE0">
        <w:rPr>
          <w:lang w:val="en-GB"/>
        </w:rPr>
        <w:t xml:space="preserve">he field of human rights. </w:t>
      </w:r>
      <w:r w:rsidR="00973582">
        <w:rPr>
          <w:lang w:val="en-GB"/>
        </w:rPr>
        <w:t>This forum is holding sustained activities towards improving human rights sit</w:t>
      </w:r>
      <w:r w:rsidR="00963B95">
        <w:rPr>
          <w:lang w:val="en-GB"/>
        </w:rPr>
        <w:t xml:space="preserve">uation and ensuring protection and promotion of human rights. </w:t>
      </w:r>
      <w:r w:rsidR="001C3565">
        <w:rPr>
          <w:lang w:val="en-GB"/>
        </w:rPr>
        <w:t xml:space="preserve"> </w:t>
      </w:r>
    </w:p>
    <w:p w:rsidR="009E5CE0" w:rsidRDefault="00926CCA" w:rsidP="0064584B">
      <w:pPr>
        <w:ind w:firstLine="720"/>
        <w:jc w:val="both"/>
        <w:rPr>
          <w:lang w:val="en-GB"/>
        </w:rPr>
      </w:pPr>
      <w:r>
        <w:rPr>
          <w:lang w:val="en-GB"/>
        </w:rPr>
        <w:t>Mr. Chairman</w:t>
      </w:r>
      <w:r w:rsidR="009E5CE0">
        <w:rPr>
          <w:lang w:val="en-GB"/>
        </w:rPr>
        <w:t xml:space="preserve">, </w:t>
      </w:r>
    </w:p>
    <w:p w:rsidR="007C51B9" w:rsidRPr="00335A61" w:rsidRDefault="00574FA2" w:rsidP="0064584B">
      <w:pPr>
        <w:ind w:firstLine="720"/>
        <w:jc w:val="both"/>
        <w:rPr>
          <w:lang w:val="en-GB"/>
        </w:rPr>
      </w:pPr>
      <w:r w:rsidRPr="00335A61">
        <w:rPr>
          <w:lang w:val="en-GB"/>
        </w:rPr>
        <w:t xml:space="preserve">Distinguished </w:t>
      </w:r>
      <w:r w:rsidR="0063595C">
        <w:rPr>
          <w:lang w:val="en-GB"/>
        </w:rPr>
        <w:t>M</w:t>
      </w:r>
      <w:r w:rsidRPr="00335A61">
        <w:rPr>
          <w:lang w:val="en-GB"/>
        </w:rPr>
        <w:t>embers of the Committee,</w:t>
      </w:r>
      <w:r w:rsidR="007C51B9" w:rsidRPr="00335A61">
        <w:rPr>
          <w:lang w:val="en-GB"/>
        </w:rPr>
        <w:t xml:space="preserve"> </w:t>
      </w:r>
    </w:p>
    <w:p w:rsidR="007C51B9" w:rsidRPr="00BF6DDA" w:rsidRDefault="00574FA2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In order to ensure effective use of </w:t>
      </w:r>
      <w:r w:rsidR="00963B95">
        <w:rPr>
          <w:lang w:val="en-GB"/>
        </w:rPr>
        <w:t>given</w:t>
      </w:r>
      <w:r w:rsidR="00262E3C">
        <w:rPr>
          <w:lang w:val="en-GB"/>
        </w:rPr>
        <w:t xml:space="preserve"> </w:t>
      </w:r>
      <w:r>
        <w:rPr>
          <w:lang w:val="en-GB"/>
        </w:rPr>
        <w:t xml:space="preserve">time </w:t>
      </w:r>
      <w:r w:rsidR="00963B95">
        <w:rPr>
          <w:lang w:val="en-GB"/>
        </w:rPr>
        <w:t xml:space="preserve">for this review session </w:t>
      </w:r>
      <w:r>
        <w:rPr>
          <w:lang w:val="en-GB"/>
        </w:rPr>
        <w:t xml:space="preserve">and not to repeat </w:t>
      </w:r>
      <w:r w:rsidR="00262E3C">
        <w:rPr>
          <w:lang w:val="en-GB"/>
        </w:rPr>
        <w:t>what was</w:t>
      </w:r>
      <w:r w:rsidR="00EB7943">
        <w:rPr>
          <w:lang w:val="en-GB"/>
        </w:rPr>
        <w:t xml:space="preserve"> </w:t>
      </w:r>
      <w:r w:rsidR="00262E3C">
        <w:rPr>
          <w:lang w:val="en-GB"/>
        </w:rPr>
        <w:t>written</w:t>
      </w:r>
      <w:r>
        <w:rPr>
          <w:lang w:val="en-GB"/>
        </w:rPr>
        <w:t xml:space="preserve"> in the national report, please allow me to </w:t>
      </w:r>
      <w:r w:rsidR="00262E3C">
        <w:rPr>
          <w:lang w:val="en-GB"/>
        </w:rPr>
        <w:t xml:space="preserve">address </w:t>
      </w:r>
      <w:r w:rsidR="00335A61">
        <w:rPr>
          <w:lang w:val="en-GB"/>
        </w:rPr>
        <w:t xml:space="preserve">some of </w:t>
      </w:r>
      <w:r w:rsidR="00262E3C">
        <w:rPr>
          <w:lang w:val="en-GB"/>
        </w:rPr>
        <w:t xml:space="preserve">the issues </w:t>
      </w:r>
      <w:r w:rsidR="00335A61">
        <w:rPr>
          <w:lang w:val="en-GB"/>
        </w:rPr>
        <w:t>contained</w:t>
      </w:r>
      <w:r w:rsidR="00262E3C">
        <w:rPr>
          <w:lang w:val="en-GB"/>
        </w:rPr>
        <w:t xml:space="preserve"> in the list of issues</w:t>
      </w:r>
      <w:r w:rsidR="00EB7943">
        <w:rPr>
          <w:lang w:val="en-GB"/>
        </w:rPr>
        <w:t xml:space="preserve"> </w:t>
      </w:r>
      <w:r w:rsidR="00262E3C">
        <w:rPr>
          <w:lang w:val="en-GB"/>
        </w:rPr>
        <w:t>of the Committee.</w:t>
      </w:r>
    </w:p>
    <w:p w:rsidR="00574FA2" w:rsidRDefault="000B48DB" w:rsidP="0064584B">
      <w:pPr>
        <w:ind w:firstLine="720"/>
        <w:jc w:val="both"/>
        <w:rPr>
          <w:lang w:val="en-GB"/>
        </w:rPr>
      </w:pPr>
      <w:r>
        <w:rPr>
          <w:lang w:val="en-GB"/>
        </w:rPr>
        <w:lastRenderedPageBreak/>
        <w:t>Mongolia</w:t>
      </w:r>
      <w:r w:rsidR="001C3565">
        <w:rPr>
          <w:lang w:val="en-GB"/>
        </w:rPr>
        <w:t xml:space="preserve"> </w:t>
      </w:r>
      <w:r>
        <w:rPr>
          <w:lang w:val="en-GB"/>
        </w:rPr>
        <w:t xml:space="preserve">is </w:t>
      </w:r>
      <w:r w:rsidR="00926CCA">
        <w:rPr>
          <w:lang w:val="en-GB"/>
        </w:rPr>
        <w:t>continuously</w:t>
      </w:r>
      <w:r w:rsidR="007C61AF">
        <w:rPr>
          <w:lang w:val="en-GB"/>
        </w:rPr>
        <w:t xml:space="preserve"> </w:t>
      </w:r>
      <w:r>
        <w:rPr>
          <w:lang w:val="en-GB"/>
        </w:rPr>
        <w:t>revising</w:t>
      </w:r>
      <w:r w:rsidR="001C3565">
        <w:rPr>
          <w:lang w:val="en-GB"/>
        </w:rPr>
        <w:t xml:space="preserve"> </w:t>
      </w:r>
      <w:r>
        <w:rPr>
          <w:lang w:val="en-GB"/>
        </w:rPr>
        <w:t>its</w:t>
      </w:r>
      <w:r w:rsidR="001C3565">
        <w:rPr>
          <w:lang w:val="en-GB"/>
        </w:rPr>
        <w:t xml:space="preserve"> </w:t>
      </w:r>
      <w:r>
        <w:rPr>
          <w:lang w:val="en-GB"/>
        </w:rPr>
        <w:t>legislations</w:t>
      </w:r>
      <w:r w:rsidR="00262E3C">
        <w:rPr>
          <w:lang w:val="en-GB"/>
        </w:rPr>
        <w:t xml:space="preserve"> to ensure </w:t>
      </w:r>
      <w:r w:rsidR="007C61AF">
        <w:rPr>
          <w:lang w:val="en-GB"/>
        </w:rPr>
        <w:t xml:space="preserve">better </w:t>
      </w:r>
      <w:r w:rsidR="00262E3C">
        <w:rPr>
          <w:lang w:val="en-GB"/>
        </w:rPr>
        <w:t xml:space="preserve">protection of human rights. </w:t>
      </w:r>
      <w:r w:rsidR="0083036D">
        <w:rPr>
          <w:lang w:val="en-GB"/>
        </w:rPr>
        <w:t xml:space="preserve"> </w:t>
      </w:r>
    </w:p>
    <w:p w:rsidR="001A3ABB" w:rsidRDefault="001A3ABB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As previously </w:t>
      </w:r>
      <w:r w:rsidR="00C44401">
        <w:rPr>
          <w:lang w:val="en-GB"/>
        </w:rPr>
        <w:t>mentioned, Mongolia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strives to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combat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torture, to</w:t>
      </w:r>
      <w:r w:rsidR="001C3565">
        <w:rPr>
          <w:lang w:val="en-GB"/>
        </w:rPr>
        <w:t xml:space="preserve"> </w:t>
      </w:r>
      <w:r w:rsidR="00B51CF7">
        <w:rPr>
          <w:lang w:val="en-GB"/>
        </w:rPr>
        <w:t>address</w:t>
      </w:r>
      <w:r w:rsidR="00C44401">
        <w:rPr>
          <w:lang w:val="en-GB"/>
        </w:rPr>
        <w:t xml:space="preserve"> complex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issues related to protecting</w:t>
      </w:r>
      <w:r w:rsidR="00D801E7">
        <w:rPr>
          <w:lang w:val="en-GB"/>
        </w:rPr>
        <w:t xml:space="preserve"> </w:t>
      </w:r>
      <w:r w:rsidR="00C44401">
        <w:rPr>
          <w:lang w:val="en-GB"/>
        </w:rPr>
        <w:t>human rights in general and to ensure realisation of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recommendations provided</w:t>
      </w:r>
      <w:r w:rsidR="001C3565">
        <w:rPr>
          <w:lang w:val="en-GB"/>
        </w:rPr>
        <w:t xml:space="preserve"> </w:t>
      </w:r>
      <w:r w:rsidR="00132856">
        <w:rPr>
          <w:lang w:val="en-GB"/>
        </w:rPr>
        <w:t>by the</w:t>
      </w:r>
      <w:r w:rsidR="001C3565">
        <w:rPr>
          <w:lang w:val="en-GB"/>
        </w:rPr>
        <w:t xml:space="preserve"> </w:t>
      </w:r>
      <w:r w:rsidR="00C44401">
        <w:rPr>
          <w:lang w:val="en-GB"/>
        </w:rPr>
        <w:t>UN</w:t>
      </w:r>
      <w:r w:rsidR="001C3565">
        <w:rPr>
          <w:lang w:val="en-GB"/>
        </w:rPr>
        <w:t xml:space="preserve"> </w:t>
      </w:r>
      <w:r w:rsidR="00132856">
        <w:rPr>
          <w:lang w:val="en-GB"/>
        </w:rPr>
        <w:t>Charter</w:t>
      </w:r>
      <w:r w:rsidR="006C4E50">
        <w:rPr>
          <w:lang w:val="en-GB"/>
        </w:rPr>
        <w:t xml:space="preserve">-Based and </w:t>
      </w:r>
      <w:r w:rsidR="00C44401">
        <w:rPr>
          <w:lang w:val="en-GB"/>
        </w:rPr>
        <w:t>Treaty</w:t>
      </w:r>
      <w:r w:rsidR="006C4E50">
        <w:rPr>
          <w:lang w:val="en-GB"/>
        </w:rPr>
        <w:t>-Based</w:t>
      </w:r>
      <w:r w:rsidR="001C3565">
        <w:rPr>
          <w:lang w:val="en-GB"/>
        </w:rPr>
        <w:t xml:space="preserve"> </w:t>
      </w:r>
      <w:r w:rsidR="002330F7">
        <w:rPr>
          <w:lang w:val="en-GB"/>
        </w:rPr>
        <w:t>b</w:t>
      </w:r>
      <w:r w:rsidR="00C44401">
        <w:rPr>
          <w:lang w:val="en-GB"/>
        </w:rPr>
        <w:t>odies and other</w:t>
      </w:r>
      <w:r w:rsidR="001C3565">
        <w:rPr>
          <w:lang w:val="en-GB"/>
        </w:rPr>
        <w:t xml:space="preserve"> </w:t>
      </w:r>
      <w:r w:rsidR="006C4E50">
        <w:rPr>
          <w:lang w:val="en-GB"/>
        </w:rPr>
        <w:t xml:space="preserve">human rights </w:t>
      </w:r>
      <w:r w:rsidR="00C44401">
        <w:rPr>
          <w:lang w:val="en-GB"/>
        </w:rPr>
        <w:t>mechanisms.</w:t>
      </w:r>
    </w:p>
    <w:p w:rsidR="00B55299" w:rsidRDefault="00A00C28" w:rsidP="0064584B">
      <w:pPr>
        <w:ind w:firstLine="720"/>
        <w:jc w:val="both"/>
        <w:rPr>
          <w:lang w:val="en-GB"/>
        </w:rPr>
      </w:pPr>
      <w:r w:rsidRPr="00BF6DDA">
        <w:rPr>
          <w:lang w:val="en-GB"/>
        </w:rPr>
        <w:t xml:space="preserve"> </w:t>
      </w:r>
      <w:r w:rsidR="000977CF">
        <w:rPr>
          <w:lang w:val="en-GB"/>
        </w:rPr>
        <w:t xml:space="preserve">As the new Criminal Code was drafted to comply with the </w:t>
      </w:r>
      <w:r w:rsidR="00730FEC">
        <w:rPr>
          <w:lang w:val="en-GB"/>
        </w:rPr>
        <w:t xml:space="preserve">relevant </w:t>
      </w:r>
      <w:r w:rsidR="000977CF">
        <w:rPr>
          <w:lang w:val="en-GB"/>
        </w:rPr>
        <w:t xml:space="preserve">articles of the Convention, it </w:t>
      </w:r>
      <w:r w:rsidR="002330F7">
        <w:rPr>
          <w:lang w:val="en-GB"/>
        </w:rPr>
        <w:t>contains</w:t>
      </w:r>
      <w:r w:rsidR="000977CF">
        <w:rPr>
          <w:lang w:val="en-GB"/>
        </w:rPr>
        <w:t xml:space="preserve"> a provision stating that “</w:t>
      </w:r>
      <w:r w:rsidR="001D2CFD">
        <w:rPr>
          <w:lang w:val="en-GB"/>
        </w:rPr>
        <w:t xml:space="preserve">If undelayed </w:t>
      </w:r>
      <w:r w:rsidR="00B55299">
        <w:rPr>
          <w:lang w:val="en-GB"/>
        </w:rPr>
        <w:t xml:space="preserve">measures are </w:t>
      </w:r>
      <w:r w:rsidR="000977CF">
        <w:rPr>
          <w:lang w:val="en-GB"/>
        </w:rPr>
        <w:t xml:space="preserve">to be </w:t>
      </w:r>
      <w:r w:rsidR="00B55299">
        <w:rPr>
          <w:lang w:val="en-GB"/>
        </w:rPr>
        <w:t xml:space="preserve">taken </w:t>
      </w:r>
      <w:r w:rsidR="000977CF">
        <w:rPr>
          <w:lang w:val="en-GB"/>
        </w:rPr>
        <w:t>for</w:t>
      </w:r>
      <w:r w:rsidR="001D2CFD">
        <w:rPr>
          <w:lang w:val="en-GB"/>
        </w:rPr>
        <w:t xml:space="preserve"> obtain</w:t>
      </w:r>
      <w:r w:rsidR="008C54B8">
        <w:rPr>
          <w:lang w:val="en-GB"/>
        </w:rPr>
        <w:t>ing information and testimony,</w:t>
      </w:r>
      <w:r w:rsidR="001D2CFD">
        <w:rPr>
          <w:lang w:val="en-GB"/>
        </w:rPr>
        <w:t xml:space="preserve"> </w:t>
      </w:r>
      <w:r w:rsidR="00B55299">
        <w:rPr>
          <w:lang w:val="en-GB"/>
        </w:rPr>
        <w:t>interrogat</w:t>
      </w:r>
      <w:r w:rsidR="000977CF">
        <w:rPr>
          <w:lang w:val="en-GB"/>
        </w:rPr>
        <w:t>i</w:t>
      </w:r>
      <w:r w:rsidR="008C54B8">
        <w:rPr>
          <w:lang w:val="en-GB"/>
        </w:rPr>
        <w:t>ng</w:t>
      </w:r>
      <w:r w:rsidR="000977CF">
        <w:rPr>
          <w:lang w:val="en-GB"/>
        </w:rPr>
        <w:t>,</w:t>
      </w:r>
      <w:r w:rsidR="00B55299">
        <w:rPr>
          <w:lang w:val="en-GB"/>
        </w:rPr>
        <w:t xml:space="preserve"> arrest</w:t>
      </w:r>
      <w:r w:rsidR="008C54B8">
        <w:rPr>
          <w:lang w:val="en-GB"/>
        </w:rPr>
        <w:t xml:space="preserve">ing </w:t>
      </w:r>
      <w:r w:rsidR="00D20973">
        <w:rPr>
          <w:lang w:val="en-GB"/>
        </w:rPr>
        <w:t>and</w:t>
      </w:r>
      <w:r w:rsidR="000977CF">
        <w:rPr>
          <w:lang w:val="en-GB"/>
        </w:rPr>
        <w:t xml:space="preserve"> </w:t>
      </w:r>
      <w:r w:rsidR="00926CCA">
        <w:rPr>
          <w:lang w:val="en-GB"/>
        </w:rPr>
        <w:t>detaining</w:t>
      </w:r>
      <w:r w:rsidR="001C3565">
        <w:rPr>
          <w:lang w:val="en-GB"/>
        </w:rPr>
        <w:t xml:space="preserve"> </w:t>
      </w:r>
      <w:r w:rsidR="000977CF">
        <w:rPr>
          <w:lang w:val="en-GB"/>
        </w:rPr>
        <w:t xml:space="preserve">of a </w:t>
      </w:r>
      <w:r w:rsidR="00B55299">
        <w:rPr>
          <w:lang w:val="en-GB"/>
        </w:rPr>
        <w:t>suspect</w:t>
      </w:r>
      <w:r w:rsidR="000977CF">
        <w:rPr>
          <w:lang w:val="en-GB"/>
        </w:rPr>
        <w:t>ed person</w:t>
      </w:r>
      <w:r w:rsidR="00D20973">
        <w:rPr>
          <w:lang w:val="en-GB"/>
        </w:rPr>
        <w:t>,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he or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 xml:space="preserve">she </w:t>
      </w:r>
      <w:r w:rsidR="008C54B8">
        <w:t>shall be</w:t>
      </w:r>
      <w:r w:rsidR="00D20973">
        <w:rPr>
          <w:lang w:val="en-GB"/>
        </w:rPr>
        <w:t xml:space="preserve"> </w:t>
      </w:r>
      <w:r w:rsidR="00D20973" w:rsidRPr="000977CF">
        <w:rPr>
          <w:lang w:val="en-GB"/>
        </w:rPr>
        <w:t>guaranteed with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all the rights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provided in the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Criminal Procedure</w:t>
      </w:r>
      <w:r w:rsidR="000977CF">
        <w:rPr>
          <w:lang w:val="en-GB"/>
        </w:rPr>
        <w:t xml:space="preserve"> Code</w:t>
      </w:r>
      <w:r w:rsidR="00D20973" w:rsidRPr="000977CF">
        <w:rPr>
          <w:lang w:val="en-GB"/>
        </w:rPr>
        <w:t>,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including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the</w:t>
      </w:r>
      <w:r w:rsidR="001C3565" w:rsidRPr="000977CF">
        <w:rPr>
          <w:lang w:val="en-GB"/>
        </w:rPr>
        <w:t xml:space="preserve"> </w:t>
      </w:r>
      <w:r w:rsidR="00D20973" w:rsidRPr="000977CF">
        <w:rPr>
          <w:lang w:val="en-GB"/>
        </w:rPr>
        <w:t>righ</w:t>
      </w:r>
      <w:r w:rsidR="00D20973">
        <w:rPr>
          <w:lang w:val="en-GB"/>
        </w:rPr>
        <w:t>t</w:t>
      </w:r>
      <w:r w:rsidR="00734C84">
        <w:rPr>
          <w:lang w:val="en-GB"/>
        </w:rPr>
        <w:t xml:space="preserve"> to choose a lawyer, </w:t>
      </w:r>
      <w:r w:rsidR="009F6482">
        <w:rPr>
          <w:lang w:val="en-GB"/>
        </w:rPr>
        <w:t>to inform</w:t>
      </w:r>
      <w:r w:rsidR="00D20973">
        <w:rPr>
          <w:lang w:val="en-GB"/>
        </w:rPr>
        <w:t xml:space="preserve"> family members or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other</w:t>
      </w:r>
      <w:r w:rsidR="001C3565">
        <w:rPr>
          <w:lang w:val="en-GB"/>
        </w:rPr>
        <w:t xml:space="preserve"> </w:t>
      </w:r>
      <w:r w:rsidR="00734C84">
        <w:rPr>
          <w:lang w:val="en-GB"/>
        </w:rPr>
        <w:t>appropriate persons</w:t>
      </w:r>
      <w:r w:rsidR="00D20973">
        <w:rPr>
          <w:lang w:val="en-GB"/>
        </w:rPr>
        <w:t>.</w:t>
      </w:r>
      <w:r w:rsidR="001C3565">
        <w:rPr>
          <w:lang w:val="en-GB"/>
        </w:rPr>
        <w:t xml:space="preserve"> </w:t>
      </w:r>
      <w:r w:rsidR="00D20973" w:rsidRPr="008C54B8">
        <w:rPr>
          <w:lang w:val="en-GB"/>
        </w:rPr>
        <w:t>A list of l</w:t>
      </w:r>
      <w:r w:rsidR="00734C84" w:rsidRPr="008C54B8">
        <w:rPr>
          <w:lang w:val="en-GB"/>
        </w:rPr>
        <w:t>awyers</w:t>
      </w:r>
      <w:r w:rsidR="00734C84">
        <w:rPr>
          <w:lang w:val="en-GB"/>
        </w:rPr>
        <w:t xml:space="preserve"> and </w:t>
      </w:r>
      <w:r w:rsidR="008C54B8">
        <w:rPr>
          <w:lang w:val="en-GB"/>
        </w:rPr>
        <w:t>all other relevant in</w:t>
      </w:r>
      <w:r w:rsidR="00734C84">
        <w:rPr>
          <w:lang w:val="en-GB"/>
        </w:rPr>
        <w:t xml:space="preserve">formation are swiftly </w:t>
      </w:r>
      <w:r w:rsidR="00730FEC">
        <w:rPr>
          <w:lang w:val="en-GB"/>
        </w:rPr>
        <w:t xml:space="preserve">provided </w:t>
      </w:r>
      <w:r w:rsidR="008C54B8">
        <w:rPr>
          <w:lang w:val="en-GB"/>
        </w:rPr>
        <w:t>to the person in custody</w:t>
      </w:r>
      <w:r w:rsidR="00D20973">
        <w:rPr>
          <w:lang w:val="en-GB"/>
        </w:rPr>
        <w:t>. Further</w:t>
      </w:r>
      <w:r w:rsidR="00730FEC">
        <w:rPr>
          <w:lang w:val="en-GB"/>
        </w:rPr>
        <w:t>more</w:t>
      </w:r>
      <w:r w:rsidR="00D20973">
        <w:rPr>
          <w:lang w:val="en-GB"/>
        </w:rPr>
        <w:t>, the possibility to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choose a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lawyer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can be</w:t>
      </w:r>
      <w:r w:rsidR="001C3565">
        <w:rPr>
          <w:lang w:val="en-GB"/>
        </w:rPr>
        <w:t xml:space="preserve"> </w:t>
      </w:r>
      <w:r w:rsidR="00F72E05">
        <w:rPr>
          <w:lang w:val="en-GB"/>
        </w:rPr>
        <w:t xml:space="preserve">done </w:t>
      </w:r>
      <w:r w:rsidR="00D20973">
        <w:rPr>
          <w:lang w:val="en-GB"/>
        </w:rPr>
        <w:t>by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family members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or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relatives of</w:t>
      </w:r>
      <w:r w:rsidR="00734C84">
        <w:rPr>
          <w:lang w:val="en-GB"/>
        </w:rPr>
        <w:t xml:space="preserve"> the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suspect</w:t>
      </w:r>
      <w:r w:rsidR="00734C84">
        <w:rPr>
          <w:lang w:val="en-GB"/>
        </w:rPr>
        <w:t>ed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or</w:t>
      </w:r>
      <w:r w:rsidR="001C3565">
        <w:rPr>
          <w:lang w:val="en-GB"/>
        </w:rPr>
        <w:t xml:space="preserve"> </w:t>
      </w:r>
      <w:r w:rsidR="00D20973">
        <w:rPr>
          <w:lang w:val="en-GB"/>
        </w:rPr>
        <w:t>accused</w:t>
      </w:r>
      <w:r w:rsidR="00734C84">
        <w:rPr>
          <w:lang w:val="en-GB"/>
        </w:rPr>
        <w:t xml:space="preserve"> person</w:t>
      </w:r>
      <w:r w:rsidR="00D20973">
        <w:rPr>
          <w:lang w:val="en-GB"/>
        </w:rPr>
        <w:t xml:space="preserve">. </w:t>
      </w:r>
    </w:p>
    <w:p w:rsidR="003D51D9" w:rsidRDefault="003D51D9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 </w:t>
      </w:r>
      <w:r w:rsidR="008C54B8">
        <w:rPr>
          <w:lang w:val="en-GB"/>
        </w:rPr>
        <w:t>Furthermore, o</w:t>
      </w:r>
      <w:r>
        <w:rPr>
          <w:lang w:val="en-GB"/>
        </w:rPr>
        <w:t>n 5</w:t>
      </w:r>
      <w:r w:rsidRPr="003D51D9">
        <w:rPr>
          <w:vertAlign w:val="superscript"/>
          <w:lang w:val="en-GB"/>
        </w:rPr>
        <w:t>th</w:t>
      </w:r>
      <w:r>
        <w:rPr>
          <w:lang w:val="en-GB"/>
        </w:rPr>
        <w:t xml:space="preserve"> of July 2013, the Parliament </w:t>
      </w:r>
      <w:r w:rsidR="00734C84">
        <w:rPr>
          <w:lang w:val="en-GB"/>
        </w:rPr>
        <w:t>of Mongolia adopted the Law on Provision of Free L</w:t>
      </w:r>
      <w:r>
        <w:rPr>
          <w:lang w:val="en-GB"/>
        </w:rPr>
        <w:t xml:space="preserve">egal </w:t>
      </w:r>
      <w:r w:rsidR="00734C84">
        <w:rPr>
          <w:lang w:val="en-GB"/>
        </w:rPr>
        <w:t xml:space="preserve">Assistance to Insolvent </w:t>
      </w:r>
      <w:r w:rsidR="00926CCA">
        <w:rPr>
          <w:lang w:val="en-GB"/>
        </w:rPr>
        <w:t>Accused</w:t>
      </w:r>
      <w:r w:rsidR="00734C84">
        <w:rPr>
          <w:lang w:val="en-GB"/>
        </w:rPr>
        <w:t xml:space="preserve"> P</w:t>
      </w:r>
      <w:r>
        <w:rPr>
          <w:lang w:val="en-GB"/>
        </w:rPr>
        <w:t>ersons. The present law entered into force from 1</w:t>
      </w:r>
      <w:r w:rsidRPr="003D51D9">
        <w:rPr>
          <w:vertAlign w:val="superscript"/>
          <w:lang w:val="en-GB"/>
        </w:rPr>
        <w:t>st</w:t>
      </w:r>
      <w:r>
        <w:rPr>
          <w:lang w:val="en-GB"/>
        </w:rPr>
        <w:t xml:space="preserve"> of January 2014.</w:t>
      </w:r>
      <w:r w:rsidR="001C3565">
        <w:rPr>
          <w:lang w:val="en-GB"/>
        </w:rPr>
        <w:t xml:space="preserve"> </w:t>
      </w:r>
      <w:r w:rsidR="009721AB">
        <w:rPr>
          <w:lang w:val="en-GB"/>
        </w:rPr>
        <w:t>In accordance with th</w:t>
      </w:r>
      <w:r w:rsidR="00734C84">
        <w:rPr>
          <w:lang w:val="en-GB"/>
        </w:rPr>
        <w:t>i</w:t>
      </w:r>
      <w:r w:rsidR="009721AB">
        <w:rPr>
          <w:lang w:val="en-GB"/>
        </w:rPr>
        <w:t xml:space="preserve">s law, legal aid </w:t>
      </w:r>
      <w:r w:rsidR="00926CCA">
        <w:rPr>
          <w:lang w:val="en-GB"/>
        </w:rPr>
        <w:t>centres</w:t>
      </w:r>
      <w:r w:rsidR="009721AB">
        <w:rPr>
          <w:lang w:val="en-GB"/>
        </w:rPr>
        <w:t xml:space="preserve"> were established to provide free legal assistance. </w:t>
      </w:r>
      <w:r w:rsidR="00AD6EB8">
        <w:rPr>
          <w:lang w:val="en-GB"/>
        </w:rPr>
        <w:t xml:space="preserve">Currently, there are </w:t>
      </w:r>
      <w:r w:rsidR="009F6482">
        <w:rPr>
          <w:lang w:val="en-GB"/>
        </w:rPr>
        <w:t>47</w:t>
      </w:r>
      <w:r w:rsidR="00AD6EB8">
        <w:rPr>
          <w:lang w:val="en-GB"/>
        </w:rPr>
        <w:t xml:space="preserve"> s</w:t>
      </w:r>
      <w:r w:rsidR="001D2CFD">
        <w:rPr>
          <w:lang w:val="en-GB"/>
        </w:rPr>
        <w:t xml:space="preserve">tate lawyers </w:t>
      </w:r>
      <w:r w:rsidR="00734C84">
        <w:rPr>
          <w:lang w:val="en-GB"/>
        </w:rPr>
        <w:t xml:space="preserve">working in these </w:t>
      </w:r>
      <w:r w:rsidR="00926CCA">
        <w:rPr>
          <w:lang w:val="en-GB"/>
        </w:rPr>
        <w:t>centres</w:t>
      </w:r>
      <w:r w:rsidR="00734C84">
        <w:rPr>
          <w:lang w:val="en-GB"/>
        </w:rPr>
        <w:t>. The</w:t>
      </w:r>
      <w:r w:rsidR="001D2CFD">
        <w:rPr>
          <w:lang w:val="en-GB"/>
        </w:rPr>
        <w:t xml:space="preserve"> </w:t>
      </w:r>
      <w:r w:rsidR="00926CCA">
        <w:rPr>
          <w:lang w:val="en-GB"/>
        </w:rPr>
        <w:t>Government</w:t>
      </w:r>
      <w:r w:rsidR="001D2CFD">
        <w:rPr>
          <w:lang w:val="en-GB"/>
        </w:rPr>
        <w:t xml:space="preserve"> </w:t>
      </w:r>
      <w:r w:rsidR="00BC635C">
        <w:rPr>
          <w:lang w:val="en-GB"/>
        </w:rPr>
        <w:t>is working on</w:t>
      </w:r>
      <w:r w:rsidR="00734C84">
        <w:rPr>
          <w:lang w:val="en-GB"/>
        </w:rPr>
        <w:t xml:space="preserve"> further increasing</w:t>
      </w:r>
      <w:r w:rsidR="00BC635C">
        <w:rPr>
          <w:lang w:val="en-GB"/>
        </w:rPr>
        <w:t xml:space="preserve"> </w:t>
      </w:r>
      <w:r w:rsidR="00AD6EB8">
        <w:rPr>
          <w:lang w:val="en-GB"/>
        </w:rPr>
        <w:t>t</w:t>
      </w:r>
      <w:r w:rsidR="00BC635C">
        <w:rPr>
          <w:lang w:val="en-GB"/>
        </w:rPr>
        <w:t>heir</w:t>
      </w:r>
      <w:r w:rsidR="00AD6EB8">
        <w:rPr>
          <w:lang w:val="en-GB"/>
        </w:rPr>
        <w:t xml:space="preserve"> number</w:t>
      </w:r>
      <w:r w:rsidR="00B7347E">
        <w:rPr>
          <w:lang w:val="en-GB"/>
        </w:rPr>
        <w:t>s</w:t>
      </w:r>
      <w:r w:rsidR="00AD6EB8">
        <w:rPr>
          <w:lang w:val="en-GB"/>
        </w:rPr>
        <w:t>.</w:t>
      </w:r>
    </w:p>
    <w:p w:rsidR="002066C2" w:rsidRPr="001C3565" w:rsidRDefault="001D2CFD" w:rsidP="001C3565">
      <w:pPr>
        <w:ind w:firstLine="720"/>
        <w:jc w:val="both"/>
        <w:rPr>
          <w:lang w:val="en-GB"/>
        </w:rPr>
      </w:pPr>
      <w:r>
        <w:rPr>
          <w:lang w:val="en-GB"/>
        </w:rPr>
        <w:t>The</w:t>
      </w:r>
      <w:r w:rsidR="00BC635C">
        <w:rPr>
          <w:lang w:val="en-GB"/>
        </w:rPr>
        <w:t xml:space="preserve"> section 2 of article</w:t>
      </w:r>
      <w:r w:rsidR="00A30996">
        <w:rPr>
          <w:lang w:val="en-GB"/>
        </w:rPr>
        <w:t xml:space="preserve"> 4.6 of the</w:t>
      </w:r>
      <w:r w:rsidR="000A7783">
        <w:rPr>
          <w:lang w:val="en-GB"/>
        </w:rPr>
        <w:t xml:space="preserve"> new</w:t>
      </w:r>
      <w:r w:rsidR="00BC635C">
        <w:rPr>
          <w:lang w:val="en-GB"/>
        </w:rPr>
        <w:t xml:space="preserve"> Criminal </w:t>
      </w:r>
      <w:r w:rsidR="000A7783">
        <w:rPr>
          <w:lang w:val="en-GB"/>
        </w:rPr>
        <w:t>Code</w:t>
      </w:r>
      <w:r w:rsidR="00153C01">
        <w:rPr>
          <w:lang w:val="en-GB"/>
        </w:rPr>
        <w:t xml:space="preserve"> </w:t>
      </w:r>
      <w:r w:rsidR="00F72E05">
        <w:rPr>
          <w:lang w:val="en-GB"/>
        </w:rPr>
        <w:t xml:space="preserve">reads </w:t>
      </w:r>
      <w:r w:rsidR="00A30996">
        <w:rPr>
          <w:lang w:val="en-GB"/>
        </w:rPr>
        <w:t>“</w:t>
      </w:r>
      <w:r w:rsidR="00116CDB">
        <w:rPr>
          <w:lang w:val="en-GB"/>
        </w:rPr>
        <w:t>If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a m</w:t>
      </w:r>
      <w:r w:rsidR="00730FEC">
        <w:rPr>
          <w:lang w:val="en-GB"/>
        </w:rPr>
        <w:t>ilitary serviceperson</w:t>
      </w:r>
      <w:r w:rsidR="00116CDB">
        <w:rPr>
          <w:lang w:val="en-GB"/>
        </w:rPr>
        <w:t xml:space="preserve"> or</w:t>
      </w:r>
      <w:r w:rsidR="000509C9">
        <w:rPr>
          <w:lang w:val="en-GB"/>
        </w:rPr>
        <w:t xml:space="preserve"> law enforcement official</w:t>
      </w:r>
      <w:r w:rsidR="00730FEC">
        <w:rPr>
          <w:lang w:val="en-GB"/>
        </w:rPr>
        <w:t xml:space="preserve"> who</w:t>
      </w:r>
      <w:r w:rsidR="00116CDB">
        <w:rPr>
          <w:lang w:val="en-GB"/>
        </w:rPr>
        <w:t xml:space="preserve"> intentionally executed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a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clearly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unlawful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 xml:space="preserve">order or </w:t>
      </w:r>
      <w:r w:rsidR="002A3F3B">
        <w:rPr>
          <w:lang w:val="en-GB"/>
        </w:rPr>
        <w:t xml:space="preserve">a </w:t>
      </w:r>
      <w:r w:rsidR="00116CDB">
        <w:rPr>
          <w:lang w:val="en-GB"/>
        </w:rPr>
        <w:t>decision</w:t>
      </w:r>
      <w:r w:rsidR="00116CDB" w:rsidRPr="00116CDB">
        <w:rPr>
          <w:lang w:val="en-GB"/>
        </w:rPr>
        <w:t xml:space="preserve"> </w:t>
      </w:r>
      <w:r w:rsidR="00116CDB">
        <w:rPr>
          <w:lang w:val="en-GB"/>
        </w:rPr>
        <w:t>that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was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made to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commit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an act or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inaction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that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is of an obvious criminal nature, even though it was to be decided upon their own impartial discretio</w:t>
      </w:r>
      <w:r w:rsidR="00730FEC">
        <w:rPr>
          <w:lang w:val="en-GB"/>
        </w:rPr>
        <w:t>n, then that military serviceperson</w:t>
      </w:r>
      <w:r w:rsidR="00116CDB">
        <w:rPr>
          <w:lang w:val="en-GB"/>
        </w:rPr>
        <w:t xml:space="preserve"> or law enforcement</w:t>
      </w:r>
      <w:r w:rsidR="002A3F3B">
        <w:rPr>
          <w:lang w:val="en-GB"/>
        </w:rPr>
        <w:t xml:space="preserve"> official</w:t>
      </w:r>
      <w:r w:rsidR="00116CDB">
        <w:rPr>
          <w:lang w:val="en-GB"/>
        </w:rPr>
        <w:t xml:space="preserve"> and the</w:t>
      </w:r>
      <w:r w:rsidR="002A3F3B">
        <w:rPr>
          <w:lang w:val="en-GB"/>
        </w:rPr>
        <w:t xml:space="preserve"> superior</w:t>
      </w:r>
      <w:r w:rsidR="00116CDB">
        <w:rPr>
          <w:lang w:val="en-GB"/>
        </w:rPr>
        <w:t xml:space="preserve"> official that</w:t>
      </w:r>
      <w:r w:rsidR="001C3565">
        <w:rPr>
          <w:lang w:val="en-GB"/>
        </w:rPr>
        <w:t xml:space="preserve"> </w:t>
      </w:r>
      <w:r w:rsidR="00116CDB">
        <w:rPr>
          <w:lang w:val="en-GB"/>
        </w:rPr>
        <w:t>gave the order</w:t>
      </w:r>
      <w:r w:rsidR="000509C9">
        <w:rPr>
          <w:lang w:val="en-GB"/>
        </w:rPr>
        <w:t xml:space="preserve"> shall all be</w:t>
      </w:r>
      <w:r w:rsidR="001C3565">
        <w:rPr>
          <w:lang w:val="en-GB"/>
        </w:rPr>
        <w:t xml:space="preserve"> </w:t>
      </w:r>
      <w:r w:rsidR="00BC635C">
        <w:rPr>
          <w:lang w:val="en-GB"/>
        </w:rPr>
        <w:t>considered</w:t>
      </w:r>
      <w:r w:rsidR="001C3565">
        <w:rPr>
          <w:lang w:val="en-GB"/>
        </w:rPr>
        <w:t xml:space="preserve"> </w:t>
      </w:r>
      <w:r w:rsidR="00BC635C">
        <w:rPr>
          <w:lang w:val="en-GB"/>
        </w:rPr>
        <w:t>as crime executor</w:t>
      </w:r>
      <w:r w:rsidR="000509C9">
        <w:rPr>
          <w:lang w:val="en-GB"/>
        </w:rPr>
        <w:t>s</w:t>
      </w:r>
      <w:r w:rsidR="00BC635C">
        <w:rPr>
          <w:lang w:val="en-GB"/>
        </w:rPr>
        <w:t>.</w:t>
      </w:r>
      <w:r w:rsidR="00A30996">
        <w:rPr>
          <w:lang w:val="en-GB"/>
        </w:rPr>
        <w:t>”</w:t>
      </w:r>
      <w:r w:rsidR="001C3565">
        <w:rPr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 xml:space="preserve">Therefore, an act of torture committed by an order given from </w:t>
      </w:r>
      <w:r w:rsidR="002A3F3B">
        <w:rPr>
          <w:shd w:val="clear" w:color="auto" w:fill="FFFFFF"/>
          <w:lang w:val="en-GB"/>
        </w:rPr>
        <w:t>superior</w:t>
      </w:r>
      <w:r w:rsidR="002066C2">
        <w:rPr>
          <w:shd w:val="clear" w:color="auto" w:fill="FFFFFF"/>
          <w:lang w:val="en-GB"/>
        </w:rPr>
        <w:t xml:space="preserve"> official shall not </w:t>
      </w:r>
      <w:r w:rsidR="00926CCA">
        <w:rPr>
          <w:shd w:val="clear" w:color="auto" w:fill="FFFFFF"/>
          <w:lang w:val="en-GB"/>
        </w:rPr>
        <w:t>constitute</w:t>
      </w:r>
      <w:r w:rsidR="002066C2">
        <w:rPr>
          <w:shd w:val="clear" w:color="auto" w:fill="FFFFFF"/>
          <w:lang w:val="en-GB"/>
        </w:rPr>
        <w:t xml:space="preserve"> a justification to waive the </w:t>
      </w:r>
      <w:r w:rsidR="002A3F3B">
        <w:rPr>
          <w:shd w:val="clear" w:color="auto" w:fill="FFFFFF"/>
          <w:lang w:val="en-GB"/>
        </w:rPr>
        <w:t>responsibility</w:t>
      </w:r>
      <w:r w:rsidR="002066C2">
        <w:rPr>
          <w:shd w:val="clear" w:color="auto" w:fill="FFFFFF"/>
          <w:lang w:val="en-GB"/>
        </w:rPr>
        <w:t xml:space="preserve"> of the </w:t>
      </w:r>
      <w:r w:rsidR="002A3F3B">
        <w:rPr>
          <w:shd w:val="clear" w:color="auto" w:fill="FFFFFF"/>
          <w:lang w:val="en-GB"/>
        </w:rPr>
        <w:t>person</w:t>
      </w:r>
      <w:r w:rsidR="002066C2">
        <w:rPr>
          <w:shd w:val="clear" w:color="auto" w:fill="FFFFFF"/>
          <w:lang w:val="en-GB"/>
        </w:rPr>
        <w:t xml:space="preserve"> who committed torture. Furthermore, article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 xml:space="preserve">21.12 of the Criminal </w:t>
      </w:r>
      <w:r w:rsidR="00F72E05">
        <w:rPr>
          <w:shd w:val="clear" w:color="auto" w:fill="FFFFFF"/>
          <w:lang w:val="en-GB"/>
        </w:rPr>
        <w:t xml:space="preserve">Code </w:t>
      </w:r>
      <w:r w:rsidR="002066C2">
        <w:rPr>
          <w:shd w:val="clear" w:color="auto" w:fill="FFFFFF"/>
          <w:lang w:val="en-GB"/>
        </w:rPr>
        <w:t>provides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criminal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responsibility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both for the person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who gave the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order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to commit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torture and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for the</w:t>
      </w:r>
      <w:r w:rsidR="001C3565">
        <w:rPr>
          <w:shd w:val="clear" w:color="auto" w:fill="FFFFFF"/>
          <w:lang w:val="en-GB"/>
        </w:rPr>
        <w:t xml:space="preserve"> </w:t>
      </w:r>
      <w:r w:rsidR="002066C2">
        <w:rPr>
          <w:shd w:val="clear" w:color="auto" w:fill="FFFFFF"/>
          <w:lang w:val="en-GB"/>
        </w:rPr>
        <w:t>person who i</w:t>
      </w:r>
      <w:r w:rsidR="002A1C0B">
        <w:rPr>
          <w:shd w:val="clear" w:color="auto" w:fill="FFFFFF"/>
          <w:lang w:val="en-GB"/>
        </w:rPr>
        <w:t xml:space="preserve">ntentionally committed torture </w:t>
      </w:r>
      <w:r w:rsidR="002066C2">
        <w:rPr>
          <w:shd w:val="clear" w:color="auto" w:fill="FFFFFF"/>
          <w:lang w:val="en-GB"/>
        </w:rPr>
        <w:t xml:space="preserve">upon that order. </w:t>
      </w:r>
    </w:p>
    <w:p w:rsidR="00730FEC" w:rsidRDefault="00730FEC" w:rsidP="002066C2">
      <w:pPr>
        <w:ind w:firstLine="720"/>
        <w:jc w:val="both"/>
        <w:rPr>
          <w:lang w:val="en-GB"/>
        </w:rPr>
      </w:pPr>
      <w:r>
        <w:rPr>
          <w:lang w:val="en-GB"/>
        </w:rPr>
        <w:t xml:space="preserve">Mr Chair, </w:t>
      </w:r>
    </w:p>
    <w:p w:rsidR="002066C2" w:rsidRPr="00334BA9" w:rsidRDefault="00730FEC" w:rsidP="002066C2">
      <w:pPr>
        <w:ind w:firstLine="720"/>
        <w:jc w:val="both"/>
        <w:rPr>
          <w:lang w:val="en-GB"/>
        </w:rPr>
      </w:pPr>
      <w:r>
        <w:rPr>
          <w:lang w:val="en-GB"/>
        </w:rPr>
        <w:t>Distinguished M</w:t>
      </w:r>
      <w:r w:rsidR="002066C2" w:rsidRPr="00334BA9">
        <w:rPr>
          <w:lang w:val="en-GB"/>
        </w:rPr>
        <w:t xml:space="preserve">embers of the Committee, </w:t>
      </w:r>
    </w:p>
    <w:p w:rsidR="008E770D" w:rsidRDefault="008E770D" w:rsidP="0064584B">
      <w:pPr>
        <w:ind w:firstLine="720"/>
        <w:jc w:val="both"/>
        <w:rPr>
          <w:lang w:val="en-GB"/>
        </w:rPr>
      </w:pPr>
      <w:r w:rsidRPr="008E770D">
        <w:rPr>
          <w:lang w:val="en-GB"/>
        </w:rPr>
        <w:t>Mongolia</w:t>
      </w:r>
      <w:r>
        <w:rPr>
          <w:lang w:val="en-GB"/>
        </w:rPr>
        <w:t xml:space="preserve"> has</w:t>
      </w:r>
      <w:r w:rsidRPr="008E770D">
        <w:rPr>
          <w:lang w:val="en-GB"/>
        </w:rPr>
        <w:t xml:space="preserve"> </w:t>
      </w:r>
      <w:r>
        <w:rPr>
          <w:lang w:val="en-GB"/>
        </w:rPr>
        <w:t>acceded to</w:t>
      </w:r>
      <w:r w:rsidRPr="008E770D">
        <w:rPr>
          <w:lang w:val="en-GB"/>
        </w:rPr>
        <w:t xml:space="preserve"> the Second Optional Protocol of the Inter</w:t>
      </w:r>
      <w:r>
        <w:rPr>
          <w:lang w:val="en-GB"/>
        </w:rPr>
        <w:t xml:space="preserve">national Covenant on Civil and Political Rights and has fulfilled its obligation under this </w:t>
      </w:r>
      <w:r w:rsidR="00296BE7">
        <w:rPr>
          <w:lang w:val="en-GB"/>
        </w:rPr>
        <w:t>P</w:t>
      </w:r>
      <w:r>
        <w:rPr>
          <w:lang w:val="en-GB"/>
        </w:rPr>
        <w:t xml:space="preserve">rotocol. </w:t>
      </w:r>
      <w:r w:rsidR="00087D6D">
        <w:rPr>
          <w:lang w:val="en-GB"/>
        </w:rPr>
        <w:t xml:space="preserve">I </w:t>
      </w:r>
      <w:r w:rsidR="00296BE7">
        <w:rPr>
          <w:lang w:val="en-GB"/>
        </w:rPr>
        <w:t xml:space="preserve">have the </w:t>
      </w:r>
      <w:r w:rsidR="00087D6D">
        <w:rPr>
          <w:lang w:val="en-GB"/>
        </w:rPr>
        <w:t>pleas</w:t>
      </w:r>
      <w:r w:rsidR="00296BE7">
        <w:rPr>
          <w:lang w:val="en-GB"/>
        </w:rPr>
        <w:t>ure to</w:t>
      </w:r>
      <w:r w:rsidR="00087D6D">
        <w:rPr>
          <w:lang w:val="en-GB"/>
        </w:rPr>
        <w:t xml:space="preserve"> </w:t>
      </w:r>
      <w:r w:rsidR="00296BE7">
        <w:rPr>
          <w:lang w:val="en-GB"/>
        </w:rPr>
        <w:t xml:space="preserve">inform the Committee </w:t>
      </w:r>
      <w:r w:rsidR="00087D6D">
        <w:rPr>
          <w:lang w:val="en-GB"/>
        </w:rPr>
        <w:t>th</w:t>
      </w:r>
      <w:r w:rsidR="00FB029C">
        <w:rPr>
          <w:lang w:val="en-GB"/>
        </w:rPr>
        <w:t xml:space="preserve">at </w:t>
      </w:r>
      <w:r w:rsidR="00087D6D">
        <w:rPr>
          <w:lang w:val="en-GB"/>
        </w:rPr>
        <w:t xml:space="preserve">with the new Criminal </w:t>
      </w:r>
      <w:r w:rsidR="0097409E">
        <w:rPr>
          <w:lang w:val="en-GB"/>
        </w:rPr>
        <w:t>Code</w:t>
      </w:r>
      <w:r w:rsidR="00087D6D">
        <w:rPr>
          <w:lang w:val="en-GB"/>
        </w:rPr>
        <w:t>, Mongolia has aboli</w:t>
      </w:r>
      <w:r w:rsidR="00296BE7">
        <w:rPr>
          <w:lang w:val="en-GB"/>
        </w:rPr>
        <w:t xml:space="preserve">shed death </w:t>
      </w:r>
      <w:r w:rsidR="00165646">
        <w:rPr>
          <w:lang w:val="en-GB"/>
        </w:rPr>
        <w:t>penalty</w:t>
      </w:r>
      <w:r w:rsidR="00F72E05">
        <w:rPr>
          <w:lang w:val="en-GB"/>
        </w:rPr>
        <w:t xml:space="preserve"> de jure</w:t>
      </w:r>
      <w:r w:rsidR="00165646">
        <w:rPr>
          <w:lang w:val="en-GB"/>
        </w:rPr>
        <w:t>.</w:t>
      </w:r>
      <w:r w:rsidR="00E122C8">
        <w:rPr>
          <w:lang w:val="en-GB"/>
        </w:rPr>
        <w:t xml:space="preserve"> </w:t>
      </w:r>
      <w:r w:rsidR="00730FEC">
        <w:rPr>
          <w:lang w:val="en-GB"/>
        </w:rPr>
        <w:t>It has been a</w:t>
      </w:r>
      <w:r w:rsidR="00296BE7">
        <w:rPr>
          <w:lang w:val="en-GB"/>
        </w:rPr>
        <w:t xml:space="preserve"> </w:t>
      </w:r>
      <w:r w:rsidR="00730FEC">
        <w:rPr>
          <w:lang w:val="en-GB"/>
        </w:rPr>
        <w:t>subsequent</w:t>
      </w:r>
      <w:r w:rsidR="00296BE7">
        <w:rPr>
          <w:lang w:val="en-GB"/>
        </w:rPr>
        <w:t xml:space="preserve"> step that was taken following the moratorium in 20</w:t>
      </w:r>
      <w:r w:rsidR="00322AFC">
        <w:rPr>
          <w:lang w:val="en-GB"/>
        </w:rPr>
        <w:t>10</w:t>
      </w:r>
      <w:r w:rsidR="00296BE7">
        <w:rPr>
          <w:lang w:val="en-GB"/>
        </w:rPr>
        <w:t>. Since then up to this moment n</w:t>
      </w:r>
      <w:r w:rsidR="00165646">
        <w:rPr>
          <w:lang w:val="en-GB"/>
        </w:rPr>
        <w:t>o person was executed in Mongolia.</w:t>
      </w:r>
    </w:p>
    <w:p w:rsidR="00BF2A73" w:rsidRPr="00BF2A73" w:rsidRDefault="008D78B8" w:rsidP="0064584B">
      <w:pPr>
        <w:spacing w:before="100" w:beforeAutospacing="1" w:after="100" w:afterAutospacing="1"/>
        <w:jc w:val="both"/>
      </w:pPr>
      <w:r w:rsidRPr="00BF6DDA">
        <w:rPr>
          <w:lang w:val="en-GB"/>
        </w:rPr>
        <w:lastRenderedPageBreak/>
        <w:tab/>
      </w:r>
      <w:r w:rsidR="00030CF2">
        <w:rPr>
          <w:lang w:val="en-GB"/>
        </w:rPr>
        <w:t>T</w:t>
      </w:r>
      <w:r w:rsidR="00BF2A73">
        <w:rPr>
          <w:lang w:val="en-GB"/>
        </w:rPr>
        <w:t>he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lega</w:t>
      </w:r>
      <w:r w:rsidR="0005362E">
        <w:rPr>
          <w:lang w:val="en-GB"/>
        </w:rPr>
        <w:t>l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framework</w:t>
      </w:r>
      <w:r w:rsidR="00030CF2">
        <w:rPr>
          <w:lang w:val="en-GB"/>
        </w:rPr>
        <w:t xml:space="preserve"> </w:t>
      </w:r>
      <w:r w:rsidR="00926CCA">
        <w:rPr>
          <w:lang w:val="en-GB"/>
        </w:rPr>
        <w:t>for the</w:t>
      </w:r>
      <w:r w:rsidR="00030CF2">
        <w:rPr>
          <w:lang w:val="en-GB"/>
        </w:rPr>
        <w:t xml:space="preserve"> National Human Rights Commission of Mongolia </w:t>
      </w:r>
      <w:r w:rsidR="00BF2A73">
        <w:rPr>
          <w:lang w:val="en-GB"/>
        </w:rPr>
        <w:t>was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established</w:t>
      </w:r>
      <w:r w:rsidR="0005362E">
        <w:rPr>
          <w:lang w:val="en-GB"/>
        </w:rPr>
        <w:t xml:space="preserve"> </w:t>
      </w:r>
      <w:r w:rsidR="00030CF2">
        <w:rPr>
          <w:lang w:val="en-GB"/>
        </w:rPr>
        <w:t>on 7</w:t>
      </w:r>
      <w:r w:rsidR="00030CF2" w:rsidRPr="00BF2A73">
        <w:rPr>
          <w:vertAlign w:val="superscript"/>
          <w:lang w:val="en-GB"/>
        </w:rPr>
        <w:t>th</w:t>
      </w:r>
      <w:r w:rsidR="00030CF2">
        <w:rPr>
          <w:lang w:val="en-GB"/>
        </w:rPr>
        <w:t xml:space="preserve"> of December 2000 with adoption of the Law on the</w:t>
      </w:r>
      <w:r w:rsidR="00BF2A73">
        <w:rPr>
          <w:lang w:val="en-GB"/>
        </w:rPr>
        <w:t xml:space="preserve"> </w:t>
      </w:r>
      <w:r w:rsidR="00030CF2">
        <w:rPr>
          <w:lang w:val="en-GB"/>
        </w:rPr>
        <w:t>Commission</w:t>
      </w:r>
      <w:r w:rsidR="00BF2A73">
        <w:rPr>
          <w:lang w:val="en-GB"/>
        </w:rPr>
        <w:t xml:space="preserve">. In 2001, it was </w:t>
      </w:r>
      <w:r w:rsidR="00030CF2">
        <w:rPr>
          <w:lang w:val="en-GB"/>
        </w:rPr>
        <w:t>accredited</w:t>
      </w:r>
      <w:r w:rsidR="00BF2A73">
        <w:rPr>
          <w:lang w:val="en-GB"/>
        </w:rPr>
        <w:t xml:space="preserve"> as an institution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in compliance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with</w:t>
      </w:r>
      <w:r w:rsidR="00E122C8">
        <w:rPr>
          <w:lang w:val="en-GB"/>
        </w:rPr>
        <w:t xml:space="preserve"> </w:t>
      </w:r>
      <w:r w:rsidR="00730FEC">
        <w:rPr>
          <w:lang w:val="en-GB"/>
        </w:rPr>
        <w:t>the Paris P</w:t>
      </w:r>
      <w:r w:rsidR="00BF2A73">
        <w:rPr>
          <w:lang w:val="en-GB"/>
        </w:rPr>
        <w:t>rinciples for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national institutions</w:t>
      </w:r>
      <w:r w:rsidR="0005362E">
        <w:rPr>
          <w:lang w:val="en-GB"/>
        </w:rPr>
        <w:t xml:space="preserve"> for protection and promotion of human rights</w:t>
      </w:r>
      <w:r w:rsidR="00BF2A73">
        <w:rPr>
          <w:lang w:val="en-GB"/>
        </w:rPr>
        <w:t>. The</w:t>
      </w:r>
      <w:r w:rsidR="00E122C8">
        <w:rPr>
          <w:lang w:val="en-GB"/>
        </w:rPr>
        <w:t xml:space="preserve"> </w:t>
      </w:r>
      <w:r w:rsidR="00BF2A73">
        <w:rPr>
          <w:lang w:val="en-GB"/>
        </w:rPr>
        <w:t>Law on the National Human Rights Commission</w:t>
      </w:r>
      <w:r w:rsidR="00E122C8">
        <w:rPr>
          <w:lang w:val="en-GB"/>
        </w:rPr>
        <w:t xml:space="preserve"> </w:t>
      </w:r>
      <w:r w:rsidR="00F72E05">
        <w:rPr>
          <w:lang w:val="en-GB"/>
        </w:rPr>
        <w:t xml:space="preserve">stipulates </w:t>
      </w:r>
      <w:r w:rsidR="00BF2A73">
        <w:rPr>
          <w:lang w:val="en-GB"/>
        </w:rPr>
        <w:t xml:space="preserve">that </w:t>
      </w:r>
      <w:r w:rsidR="00BF2A73">
        <w:t xml:space="preserve">“the Commission </w:t>
      </w:r>
      <w:r w:rsidR="0094239E">
        <w:t>is</w:t>
      </w:r>
      <w:r w:rsidR="00E122C8">
        <w:t xml:space="preserve"> an </w:t>
      </w:r>
      <w:r w:rsidR="0094239E">
        <w:t>organization</w:t>
      </w:r>
      <w:r w:rsidR="00E122C8">
        <w:t xml:space="preserve"> </w:t>
      </w:r>
      <w:r w:rsidR="0094239E">
        <w:t>that</w:t>
      </w:r>
      <w:r w:rsidR="00E122C8">
        <w:t xml:space="preserve"> </w:t>
      </w:r>
      <w:r w:rsidR="0094239E">
        <w:t>shall ensure implementation of</w:t>
      </w:r>
      <w:r w:rsidR="00E122C8">
        <w:t xml:space="preserve"> </w:t>
      </w:r>
      <w:r w:rsidR="0094239E">
        <w:t xml:space="preserve">rights and liberties provided in the </w:t>
      </w:r>
      <w:r w:rsidR="00BF2A73">
        <w:t>Constitution of Mongoli</w:t>
      </w:r>
      <w:r w:rsidR="0094239E">
        <w:t xml:space="preserve">a and </w:t>
      </w:r>
      <w:r w:rsidR="00BF2A73">
        <w:t xml:space="preserve">international human rights </w:t>
      </w:r>
      <w:r w:rsidR="0094239E">
        <w:t>conventions; and guarantee</w:t>
      </w:r>
      <w:r w:rsidR="00E122C8">
        <w:t xml:space="preserve"> </w:t>
      </w:r>
      <w:r w:rsidR="0094239E">
        <w:t>protection and promotion of</w:t>
      </w:r>
      <w:r w:rsidR="00E122C8">
        <w:t xml:space="preserve"> </w:t>
      </w:r>
      <w:r w:rsidR="0094239E">
        <w:t>human rights</w:t>
      </w:r>
      <w:r w:rsidR="00BF2A73">
        <w:t>”</w:t>
      </w:r>
      <w:r w:rsidR="00E122C8">
        <w:t>. The new draft</w:t>
      </w:r>
      <w:r w:rsidR="001C5698">
        <w:t xml:space="preserve"> </w:t>
      </w:r>
      <w:r w:rsidR="00E122C8">
        <w:t>law on the Commission</w:t>
      </w:r>
      <w:r w:rsidR="001C5698">
        <w:t xml:space="preserve"> </w:t>
      </w:r>
      <w:r w:rsidR="00E122C8">
        <w:t>states that “the Commission is an independent, impartial organization that shall ensure implementation of rights and liberties provided in the Constitution of Mongolia, national</w:t>
      </w:r>
      <w:r w:rsidR="001C5698">
        <w:t xml:space="preserve"> </w:t>
      </w:r>
      <w:r w:rsidR="00E122C8">
        <w:t xml:space="preserve">legislation of Mongolia and international human rights conventions; and </w:t>
      </w:r>
      <w:r w:rsidR="00030CF2">
        <w:t xml:space="preserve">shall </w:t>
      </w:r>
      <w:r w:rsidR="00E122C8">
        <w:t xml:space="preserve">guarantee protection and promotion of human rights”. Therefore, this draft law will extend the mandate of </w:t>
      </w:r>
      <w:r w:rsidR="00233900">
        <w:t>the organization.</w:t>
      </w:r>
    </w:p>
    <w:p w:rsidR="00306D8F" w:rsidRPr="00BF6DDA" w:rsidRDefault="008348A2" w:rsidP="008676D3">
      <w:pPr>
        <w:spacing w:before="100" w:beforeAutospacing="1" w:after="100" w:afterAutospacing="1"/>
        <w:jc w:val="both"/>
        <w:rPr>
          <w:rFonts w:eastAsia="Times New Roman"/>
          <w:lang w:val="en-GB"/>
        </w:rPr>
      </w:pPr>
      <w:r w:rsidRPr="00BF6DDA">
        <w:rPr>
          <w:rFonts w:eastAsia="Times New Roman"/>
          <w:bCs/>
          <w:lang w:val="en-GB"/>
        </w:rPr>
        <w:tab/>
      </w:r>
      <w:r w:rsidR="0097409E">
        <w:rPr>
          <w:rFonts w:eastAsia="Times New Roman"/>
          <w:bCs/>
          <w:lang w:val="en-GB"/>
        </w:rPr>
        <w:t>Mo</w:t>
      </w:r>
      <w:r w:rsidR="00B5568B">
        <w:rPr>
          <w:rFonts w:eastAsia="Times New Roman"/>
          <w:bCs/>
          <w:lang w:val="en-GB"/>
        </w:rPr>
        <w:t>re</w:t>
      </w:r>
      <w:r w:rsidR="0097409E">
        <w:rPr>
          <w:rFonts w:eastAsia="Times New Roman"/>
          <w:bCs/>
          <w:lang w:val="en-GB"/>
        </w:rPr>
        <w:t>over</w:t>
      </w:r>
      <w:r w:rsidR="00B5568B">
        <w:rPr>
          <w:rFonts w:eastAsia="Times New Roman"/>
          <w:bCs/>
          <w:lang w:val="en-GB"/>
        </w:rPr>
        <w:t>, the</w:t>
      </w:r>
      <w:r w:rsidR="001C5698">
        <w:rPr>
          <w:rFonts w:eastAsia="Times New Roman"/>
          <w:bCs/>
          <w:lang w:val="en-GB"/>
        </w:rPr>
        <w:t xml:space="preserve"> </w:t>
      </w:r>
      <w:r w:rsidR="00B5568B">
        <w:rPr>
          <w:rFonts w:eastAsia="Times New Roman"/>
          <w:bCs/>
          <w:lang w:val="en-GB"/>
        </w:rPr>
        <w:t>draft</w:t>
      </w:r>
      <w:r w:rsidR="001C5698">
        <w:rPr>
          <w:rFonts w:eastAsia="Times New Roman"/>
          <w:bCs/>
          <w:lang w:val="en-GB"/>
        </w:rPr>
        <w:t xml:space="preserve"> </w:t>
      </w:r>
      <w:r w:rsidR="00B5568B">
        <w:rPr>
          <w:rFonts w:eastAsia="Times New Roman"/>
          <w:bCs/>
          <w:lang w:val="en-GB"/>
        </w:rPr>
        <w:t>law i</w:t>
      </w:r>
      <w:r w:rsidR="00BE2124">
        <w:rPr>
          <w:rFonts w:eastAsia="Times New Roman"/>
          <w:bCs/>
          <w:lang w:val="en-GB"/>
        </w:rPr>
        <w:t>s at</w:t>
      </w:r>
      <w:r w:rsidR="00B5568B">
        <w:rPr>
          <w:rFonts w:eastAsia="Times New Roman"/>
          <w:bCs/>
          <w:lang w:val="en-GB"/>
        </w:rPr>
        <w:t xml:space="preserve"> the stage of</w:t>
      </w:r>
      <w:r w:rsidR="001C5698">
        <w:rPr>
          <w:rFonts w:eastAsia="Times New Roman"/>
          <w:bCs/>
          <w:lang w:val="en-GB"/>
        </w:rPr>
        <w:t xml:space="preserve"> </w:t>
      </w:r>
      <w:r w:rsidR="00B5568B">
        <w:rPr>
          <w:rFonts w:eastAsia="Times New Roman"/>
          <w:bCs/>
          <w:lang w:val="en-GB"/>
        </w:rPr>
        <w:t>further</w:t>
      </w:r>
      <w:r w:rsidR="001C5698">
        <w:rPr>
          <w:rFonts w:eastAsia="Times New Roman"/>
          <w:bCs/>
          <w:lang w:val="en-GB"/>
        </w:rPr>
        <w:t xml:space="preserve"> </w:t>
      </w:r>
      <w:r w:rsidR="00B5568B">
        <w:rPr>
          <w:rFonts w:eastAsia="Times New Roman"/>
          <w:bCs/>
          <w:lang w:val="en-GB"/>
        </w:rPr>
        <w:t>development with</w:t>
      </w:r>
      <w:r w:rsidR="002A1C0B">
        <w:rPr>
          <w:rFonts w:eastAsia="Times New Roman"/>
          <w:bCs/>
          <w:lang w:val="en-GB"/>
        </w:rPr>
        <w:t xml:space="preserve"> the scope of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including torture</w:t>
      </w:r>
      <w:r w:rsidR="001C5698">
        <w:rPr>
          <w:rFonts w:eastAsia="Times New Roman"/>
          <w:bCs/>
          <w:lang w:val="en-GB"/>
        </w:rPr>
        <w:t xml:space="preserve"> </w:t>
      </w:r>
      <w:r w:rsidR="00030CF2">
        <w:rPr>
          <w:rFonts w:eastAsia="Times New Roman"/>
          <w:bCs/>
          <w:lang w:val="en-GB"/>
        </w:rPr>
        <w:t>prevention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role of the National Human Rights Commission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upon its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designa</w:t>
      </w:r>
      <w:r w:rsidR="00FA19C2">
        <w:rPr>
          <w:rFonts w:eastAsia="Times New Roman"/>
          <w:bCs/>
          <w:lang w:val="en-GB"/>
        </w:rPr>
        <w:t>t</w:t>
      </w:r>
      <w:r w:rsidR="002A1C0B">
        <w:rPr>
          <w:rFonts w:eastAsia="Times New Roman"/>
          <w:bCs/>
          <w:lang w:val="en-GB"/>
        </w:rPr>
        <w:t>ion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as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>the National Preventive Mechanism</w:t>
      </w:r>
      <w:r w:rsidR="001C5698">
        <w:rPr>
          <w:rFonts w:eastAsia="Times New Roman"/>
          <w:bCs/>
          <w:lang w:val="en-GB"/>
        </w:rPr>
        <w:t xml:space="preserve"> </w:t>
      </w:r>
      <w:r w:rsidR="002A1C0B">
        <w:rPr>
          <w:rFonts w:eastAsia="Times New Roman"/>
          <w:bCs/>
          <w:lang w:val="en-GB"/>
        </w:rPr>
        <w:t xml:space="preserve">under </w:t>
      </w:r>
      <w:r w:rsidR="00FA19C2">
        <w:rPr>
          <w:rFonts w:eastAsia="Times New Roman"/>
          <w:bCs/>
          <w:lang w:val="en-GB"/>
        </w:rPr>
        <w:t>OPCAT</w:t>
      </w:r>
      <w:r w:rsidR="002A1C0B">
        <w:rPr>
          <w:rFonts w:eastAsia="Times New Roman"/>
          <w:bCs/>
          <w:lang w:val="en-GB"/>
        </w:rPr>
        <w:t>.</w:t>
      </w:r>
      <w:r w:rsidR="00FA19C2">
        <w:rPr>
          <w:rFonts w:eastAsia="Times New Roman"/>
          <w:bCs/>
          <w:lang w:val="en-GB"/>
        </w:rPr>
        <w:t xml:space="preserve"> For adoption of the draft law,</w:t>
      </w:r>
      <w:r w:rsidR="00EB7943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>further</w:t>
      </w:r>
      <w:r w:rsidR="00EB7943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>studies</w:t>
      </w:r>
      <w:r w:rsidR="00EB7943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 xml:space="preserve">are required </w:t>
      </w:r>
      <w:r w:rsidR="005009E8">
        <w:rPr>
          <w:rFonts w:eastAsia="Times New Roman"/>
          <w:bCs/>
          <w:lang w:val="en-GB"/>
        </w:rPr>
        <w:t>to</w:t>
      </w:r>
      <w:r w:rsidR="00D801E7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>ensure</w:t>
      </w:r>
      <w:r w:rsidR="00EB7943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 xml:space="preserve">its cohesion with </w:t>
      </w:r>
      <w:r w:rsidR="005009E8">
        <w:rPr>
          <w:rFonts w:eastAsia="Times New Roman"/>
          <w:bCs/>
          <w:lang w:val="en-GB"/>
        </w:rPr>
        <w:t>other</w:t>
      </w:r>
      <w:r w:rsidR="00D801E7">
        <w:rPr>
          <w:rFonts w:eastAsia="Times New Roman"/>
          <w:bCs/>
          <w:lang w:val="en-GB"/>
        </w:rPr>
        <w:t xml:space="preserve"> </w:t>
      </w:r>
      <w:r w:rsidR="005009E8">
        <w:rPr>
          <w:rFonts w:eastAsia="Times New Roman"/>
          <w:bCs/>
          <w:lang w:val="en-GB"/>
        </w:rPr>
        <w:t>legislation</w:t>
      </w:r>
      <w:r w:rsidR="00BE2124">
        <w:rPr>
          <w:rFonts w:eastAsia="Times New Roman"/>
          <w:bCs/>
          <w:lang w:val="en-GB"/>
        </w:rPr>
        <w:t>s and to provide broader mandate</w:t>
      </w:r>
      <w:r w:rsidR="00FA19C2">
        <w:rPr>
          <w:rFonts w:eastAsia="Times New Roman"/>
          <w:bCs/>
          <w:lang w:val="en-GB"/>
        </w:rPr>
        <w:t xml:space="preserve"> to th</w:t>
      </w:r>
      <w:r w:rsidR="005009E8">
        <w:rPr>
          <w:rFonts w:eastAsia="Times New Roman"/>
          <w:bCs/>
          <w:lang w:val="en-GB"/>
        </w:rPr>
        <w:t>e</w:t>
      </w:r>
      <w:r w:rsidR="00D801E7">
        <w:rPr>
          <w:rFonts w:eastAsia="Times New Roman"/>
          <w:bCs/>
          <w:lang w:val="en-GB"/>
        </w:rPr>
        <w:t xml:space="preserve"> </w:t>
      </w:r>
      <w:r w:rsidR="005009E8">
        <w:rPr>
          <w:rFonts w:eastAsia="Times New Roman"/>
          <w:bCs/>
          <w:lang w:val="en-GB"/>
        </w:rPr>
        <w:t>National Human Rights Commission</w:t>
      </w:r>
      <w:r w:rsidR="00D801E7">
        <w:rPr>
          <w:rFonts w:eastAsia="Times New Roman"/>
          <w:bCs/>
          <w:lang w:val="en-GB"/>
        </w:rPr>
        <w:t xml:space="preserve"> </w:t>
      </w:r>
      <w:r w:rsidR="005009E8">
        <w:rPr>
          <w:rFonts w:eastAsia="Times New Roman"/>
          <w:bCs/>
          <w:lang w:val="en-GB"/>
        </w:rPr>
        <w:t>and</w:t>
      </w:r>
      <w:r w:rsidR="00D801E7">
        <w:rPr>
          <w:rFonts w:eastAsia="Times New Roman"/>
          <w:bCs/>
          <w:lang w:val="en-GB"/>
        </w:rPr>
        <w:t xml:space="preserve"> </w:t>
      </w:r>
      <w:r w:rsidR="005009E8">
        <w:rPr>
          <w:rFonts w:eastAsia="Times New Roman"/>
          <w:bCs/>
          <w:lang w:val="en-GB"/>
        </w:rPr>
        <w:t xml:space="preserve">its members. </w:t>
      </w:r>
      <w:r w:rsidR="00FA19C2">
        <w:rPr>
          <w:rFonts w:eastAsia="Times New Roman"/>
          <w:bCs/>
          <w:lang w:val="en-GB"/>
        </w:rPr>
        <w:t>I</w:t>
      </w:r>
      <w:r w:rsidR="00DD132B">
        <w:rPr>
          <w:rFonts w:eastAsia="Times New Roman"/>
          <w:bCs/>
          <w:lang w:val="en-GB"/>
        </w:rPr>
        <w:t xml:space="preserve"> </w:t>
      </w:r>
      <w:r w:rsidR="00C94F96">
        <w:rPr>
          <w:rFonts w:eastAsia="Times New Roman"/>
          <w:bCs/>
          <w:lang w:val="en-GB"/>
        </w:rPr>
        <w:t>hope</w:t>
      </w:r>
      <w:r w:rsidR="001C3565">
        <w:rPr>
          <w:rFonts w:eastAsia="Times New Roman"/>
          <w:bCs/>
          <w:lang w:val="en-GB"/>
        </w:rPr>
        <w:t xml:space="preserve"> </w:t>
      </w:r>
      <w:r w:rsidR="00DD132B">
        <w:rPr>
          <w:rFonts w:eastAsia="Times New Roman"/>
          <w:bCs/>
          <w:lang w:val="en-GB"/>
        </w:rPr>
        <w:t>that the Parliament that was newly</w:t>
      </w:r>
      <w:r w:rsidR="001C3565">
        <w:rPr>
          <w:rFonts w:eastAsia="Times New Roman"/>
          <w:bCs/>
          <w:lang w:val="en-GB"/>
        </w:rPr>
        <w:t xml:space="preserve"> </w:t>
      </w:r>
      <w:r w:rsidR="00DD132B">
        <w:rPr>
          <w:rFonts w:eastAsia="Times New Roman"/>
          <w:bCs/>
          <w:lang w:val="en-GB"/>
        </w:rPr>
        <w:t>elected in June 2016</w:t>
      </w:r>
      <w:r w:rsidR="001C3565">
        <w:rPr>
          <w:rFonts w:eastAsia="Times New Roman"/>
          <w:bCs/>
          <w:lang w:val="en-GB"/>
        </w:rPr>
        <w:t xml:space="preserve"> </w:t>
      </w:r>
      <w:r w:rsidR="00DD132B">
        <w:rPr>
          <w:rFonts w:eastAsia="Times New Roman"/>
          <w:bCs/>
          <w:lang w:val="en-GB"/>
        </w:rPr>
        <w:t>will</w:t>
      </w:r>
      <w:r w:rsidR="001C3565">
        <w:rPr>
          <w:rFonts w:eastAsia="Times New Roman"/>
          <w:bCs/>
          <w:lang w:val="en-GB"/>
        </w:rPr>
        <w:t xml:space="preserve"> </w:t>
      </w:r>
      <w:r w:rsidR="00DD132B">
        <w:rPr>
          <w:rFonts w:eastAsia="Times New Roman"/>
          <w:bCs/>
          <w:lang w:val="en-GB"/>
        </w:rPr>
        <w:t xml:space="preserve">adopt </w:t>
      </w:r>
      <w:r w:rsidR="00C94F96">
        <w:rPr>
          <w:rFonts w:eastAsia="Times New Roman"/>
          <w:bCs/>
          <w:lang w:val="en-GB"/>
        </w:rPr>
        <w:t>i</w:t>
      </w:r>
      <w:r w:rsidR="00DD132B">
        <w:rPr>
          <w:rFonts w:eastAsia="Times New Roman"/>
          <w:bCs/>
          <w:lang w:val="en-GB"/>
        </w:rPr>
        <w:t>n</w:t>
      </w:r>
      <w:r w:rsidR="001C3565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>near future this</w:t>
      </w:r>
      <w:r w:rsidR="00DD132B">
        <w:rPr>
          <w:rFonts w:eastAsia="Times New Roman"/>
          <w:bCs/>
          <w:lang w:val="en-GB"/>
        </w:rPr>
        <w:t xml:space="preserve"> draft</w:t>
      </w:r>
      <w:r w:rsidR="00EB7943">
        <w:rPr>
          <w:rFonts w:eastAsia="Times New Roman"/>
          <w:bCs/>
          <w:lang w:val="en-GB"/>
        </w:rPr>
        <w:t xml:space="preserve"> </w:t>
      </w:r>
      <w:r w:rsidR="00FA19C2">
        <w:rPr>
          <w:rFonts w:eastAsia="Times New Roman"/>
          <w:bCs/>
          <w:lang w:val="en-GB"/>
        </w:rPr>
        <w:t>l</w:t>
      </w:r>
      <w:r w:rsidR="00DD132B">
        <w:rPr>
          <w:rFonts w:eastAsia="Times New Roman"/>
          <w:bCs/>
          <w:lang w:val="en-GB"/>
        </w:rPr>
        <w:t>aw on the National</w:t>
      </w:r>
      <w:r w:rsidR="001C3565">
        <w:rPr>
          <w:rFonts w:eastAsia="Times New Roman"/>
          <w:bCs/>
          <w:lang w:val="en-GB"/>
        </w:rPr>
        <w:t xml:space="preserve"> </w:t>
      </w:r>
      <w:r w:rsidR="00DD132B">
        <w:rPr>
          <w:rFonts w:eastAsia="Times New Roman"/>
          <w:bCs/>
          <w:lang w:val="en-GB"/>
        </w:rPr>
        <w:t>Human Rights Commission.</w:t>
      </w:r>
      <w:r w:rsidR="001C3565">
        <w:rPr>
          <w:rFonts w:eastAsia="Times New Roman"/>
          <w:bCs/>
          <w:lang w:val="en-GB"/>
        </w:rPr>
        <w:t xml:space="preserve"> </w:t>
      </w:r>
    </w:p>
    <w:p w:rsidR="00BE2124" w:rsidRDefault="00BE2124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Mr Chair, </w:t>
      </w:r>
    </w:p>
    <w:p w:rsidR="00C94F96" w:rsidRDefault="00BE2124" w:rsidP="0064584B">
      <w:pPr>
        <w:ind w:firstLine="720"/>
        <w:jc w:val="both"/>
        <w:rPr>
          <w:lang w:val="en-GB"/>
        </w:rPr>
      </w:pPr>
      <w:r>
        <w:rPr>
          <w:lang w:val="en-GB"/>
        </w:rPr>
        <w:t>Distinguished M</w:t>
      </w:r>
      <w:r w:rsidR="000E0421">
        <w:rPr>
          <w:lang w:val="en-GB"/>
        </w:rPr>
        <w:t>embers</w:t>
      </w:r>
      <w:r w:rsidR="00C94F96">
        <w:rPr>
          <w:lang w:val="en-GB"/>
        </w:rPr>
        <w:t xml:space="preserve"> of the Committee,</w:t>
      </w:r>
    </w:p>
    <w:p w:rsidR="00CE7FC2" w:rsidRPr="00BF6DDA" w:rsidRDefault="00C94F96" w:rsidP="00897127">
      <w:pPr>
        <w:ind w:firstLine="720"/>
        <w:jc w:val="both"/>
        <w:rPr>
          <w:lang w:val="en-GB"/>
        </w:rPr>
      </w:pPr>
      <w:r>
        <w:rPr>
          <w:lang w:val="en-GB"/>
        </w:rPr>
        <w:t>Mongolia is placing particular attent</w:t>
      </w:r>
      <w:r w:rsidR="00BE2124">
        <w:rPr>
          <w:lang w:val="en-GB"/>
        </w:rPr>
        <w:t>ion at</w:t>
      </w:r>
      <w:r w:rsidR="009F4FE6">
        <w:rPr>
          <w:lang w:val="en-GB"/>
        </w:rPr>
        <w:t xml:space="preserve"> improving its legislatio</w:t>
      </w:r>
      <w:r>
        <w:rPr>
          <w:lang w:val="en-GB"/>
        </w:rPr>
        <w:t>n</w:t>
      </w:r>
      <w:r w:rsidR="009F4FE6">
        <w:rPr>
          <w:lang w:val="en-GB"/>
        </w:rPr>
        <w:t>s</w:t>
      </w:r>
      <w:r>
        <w:rPr>
          <w:lang w:val="en-GB"/>
        </w:rPr>
        <w:t xml:space="preserve"> with respect to </w:t>
      </w:r>
      <w:r w:rsidR="00BE2124">
        <w:rPr>
          <w:lang w:val="en-GB"/>
        </w:rPr>
        <w:t>juvenile</w:t>
      </w:r>
      <w:r>
        <w:rPr>
          <w:lang w:val="en-GB"/>
        </w:rPr>
        <w:t xml:space="preserve"> offenders of the law. </w:t>
      </w:r>
      <w:r w:rsidR="000E0421">
        <w:rPr>
          <w:lang w:val="en-GB"/>
        </w:rPr>
        <w:t>The</w:t>
      </w:r>
      <w:r>
        <w:rPr>
          <w:lang w:val="en-GB"/>
        </w:rPr>
        <w:t xml:space="preserve"> </w:t>
      </w:r>
      <w:r w:rsidR="000E0421">
        <w:rPr>
          <w:lang w:val="en-GB"/>
        </w:rPr>
        <w:t>chapter</w:t>
      </w:r>
      <w:r>
        <w:rPr>
          <w:lang w:val="en-GB"/>
        </w:rPr>
        <w:t xml:space="preserve"> 8 of </w:t>
      </w:r>
      <w:r w:rsidR="000E0421">
        <w:rPr>
          <w:lang w:val="en-GB"/>
        </w:rPr>
        <w:t>the new</w:t>
      </w:r>
      <w:r>
        <w:rPr>
          <w:lang w:val="en-GB"/>
        </w:rPr>
        <w:t xml:space="preserve"> Criminal </w:t>
      </w:r>
      <w:r w:rsidR="00F72E05">
        <w:rPr>
          <w:lang w:val="en-GB"/>
        </w:rPr>
        <w:t>Code</w:t>
      </w:r>
      <w:r w:rsidR="000E0421">
        <w:rPr>
          <w:lang w:val="en-GB"/>
        </w:rPr>
        <w:t>, a special chapter dedicated for regulation of criminal responsibility on adolescents</w:t>
      </w:r>
      <w:r w:rsidR="003065FA">
        <w:rPr>
          <w:lang w:val="en-GB"/>
        </w:rPr>
        <w:t>.</w:t>
      </w:r>
      <w:r w:rsidR="00236BB3">
        <w:rPr>
          <w:lang w:val="en-GB"/>
        </w:rPr>
        <w:t xml:space="preserve"> </w:t>
      </w:r>
      <w:r w:rsidR="003065FA">
        <w:rPr>
          <w:lang w:val="en-GB"/>
        </w:rPr>
        <w:t>It states that “</w:t>
      </w:r>
      <w:r w:rsidR="00236BB3">
        <w:rPr>
          <w:lang w:val="en-GB"/>
        </w:rPr>
        <w:t>The punishment</w:t>
      </w:r>
      <w:r w:rsidR="00D801E7">
        <w:rPr>
          <w:lang w:val="en-GB"/>
        </w:rPr>
        <w:t xml:space="preserve"> </w:t>
      </w:r>
      <w:r w:rsidR="00236BB3">
        <w:rPr>
          <w:lang w:val="en-GB"/>
        </w:rPr>
        <w:t>given to an adolescent</w:t>
      </w:r>
      <w:r w:rsidR="00D801E7">
        <w:rPr>
          <w:lang w:val="en-GB"/>
        </w:rPr>
        <w:t xml:space="preserve"> </w:t>
      </w:r>
      <w:r w:rsidR="00236BB3">
        <w:rPr>
          <w:lang w:val="en-GB"/>
        </w:rPr>
        <w:t>shall be</w:t>
      </w:r>
      <w:r w:rsidR="00D801E7">
        <w:rPr>
          <w:lang w:val="en-GB"/>
        </w:rPr>
        <w:t xml:space="preserve"> </w:t>
      </w:r>
      <w:r w:rsidR="00236BB3">
        <w:rPr>
          <w:lang w:val="en-GB"/>
        </w:rPr>
        <w:t>appropriate</w:t>
      </w:r>
      <w:r w:rsidR="00D801E7">
        <w:rPr>
          <w:lang w:val="en-GB"/>
        </w:rPr>
        <w:t xml:space="preserve"> </w:t>
      </w:r>
      <w:r w:rsidR="00236BB3">
        <w:rPr>
          <w:lang w:val="en-GB"/>
        </w:rPr>
        <w:t>for</w:t>
      </w:r>
      <w:r w:rsidR="00D801E7">
        <w:rPr>
          <w:lang w:val="en-GB"/>
        </w:rPr>
        <w:t xml:space="preserve"> </w:t>
      </w:r>
      <w:r w:rsidR="00236BB3">
        <w:rPr>
          <w:lang w:val="en-GB"/>
        </w:rPr>
        <w:t>his</w:t>
      </w:r>
      <w:r w:rsidR="00236BB3">
        <w:t>/her</w:t>
      </w:r>
      <w:r w:rsidR="00D801E7">
        <w:t xml:space="preserve"> </w:t>
      </w:r>
      <w:r w:rsidR="00236BB3">
        <w:t>age, physical development,</w:t>
      </w:r>
      <w:r w:rsidR="00D801E7">
        <w:t xml:space="preserve"> </w:t>
      </w:r>
      <w:r w:rsidR="00236BB3">
        <w:t>health, moral, psychological characteristics</w:t>
      </w:r>
      <w:r w:rsidR="00D801E7">
        <w:t xml:space="preserve"> </w:t>
      </w:r>
      <w:r w:rsidR="00236BB3">
        <w:t>and</w:t>
      </w:r>
      <w:r w:rsidR="00D801E7">
        <w:t xml:space="preserve"> </w:t>
      </w:r>
      <w:r w:rsidR="00236BB3">
        <w:t>targeted at assisting to</w:t>
      </w:r>
      <w:r w:rsidR="00D801E7">
        <w:t xml:space="preserve"> </w:t>
      </w:r>
      <w:r w:rsidR="00236BB3">
        <w:t>find</w:t>
      </w:r>
      <w:r w:rsidR="00D801E7">
        <w:t xml:space="preserve"> </w:t>
      </w:r>
      <w:r w:rsidR="00236BB3">
        <w:t>own</w:t>
      </w:r>
      <w:r w:rsidR="00D801E7">
        <w:t xml:space="preserve"> </w:t>
      </w:r>
      <w:r w:rsidR="00236BB3">
        <w:t>social status,</w:t>
      </w:r>
      <w:r w:rsidR="00D801E7">
        <w:t xml:space="preserve"> </w:t>
      </w:r>
      <w:r w:rsidR="00236BB3">
        <w:t>educating, helpin</w:t>
      </w:r>
      <w:r w:rsidR="00897127">
        <w:t>g to realize the h</w:t>
      </w:r>
      <w:r w:rsidR="00236BB3">
        <w:t>arm</w:t>
      </w:r>
      <w:r w:rsidR="00D801E7">
        <w:t xml:space="preserve"> </w:t>
      </w:r>
      <w:r w:rsidR="00236BB3">
        <w:t>of the committed crime,</w:t>
      </w:r>
      <w:r w:rsidR="00D801E7">
        <w:t xml:space="preserve"> </w:t>
      </w:r>
      <w:r w:rsidR="00897127">
        <w:t>isolating</w:t>
      </w:r>
      <w:r w:rsidR="00D801E7">
        <w:t xml:space="preserve"> </w:t>
      </w:r>
      <w:r w:rsidR="00897127">
        <w:t xml:space="preserve">from the environment and people that led to committing the crime, </w:t>
      </w:r>
      <w:r w:rsidR="00897127">
        <w:rPr>
          <w:lang w:val="en-GB"/>
        </w:rPr>
        <w:t>placing</w:t>
      </w:r>
      <w:r w:rsidR="00D801E7">
        <w:rPr>
          <w:lang w:val="en-GB"/>
        </w:rPr>
        <w:t xml:space="preserve"> </w:t>
      </w:r>
      <w:r w:rsidR="00897127">
        <w:rPr>
          <w:lang w:val="en-GB"/>
        </w:rPr>
        <w:t>in detention only</w:t>
      </w:r>
      <w:r w:rsidR="00D801E7">
        <w:rPr>
          <w:lang w:val="en-GB"/>
        </w:rPr>
        <w:t xml:space="preserve"> </w:t>
      </w:r>
      <w:r w:rsidR="00897127">
        <w:rPr>
          <w:lang w:val="en-GB"/>
        </w:rPr>
        <w:t xml:space="preserve">in cases of extreme necessity. </w:t>
      </w:r>
      <w:r w:rsidR="00CE7FC2">
        <w:rPr>
          <w:lang w:val="en-GB"/>
        </w:rPr>
        <w:t>Further</w:t>
      </w:r>
      <w:r w:rsidR="00BE2124">
        <w:rPr>
          <w:lang w:val="en-GB"/>
        </w:rPr>
        <w:t>more</w:t>
      </w:r>
      <w:r w:rsidR="00CE7FC2">
        <w:rPr>
          <w:lang w:val="en-GB"/>
        </w:rPr>
        <w:t xml:space="preserve">, it provides that during investigation and imprisonment </w:t>
      </w:r>
      <w:r w:rsidR="00D05D57">
        <w:rPr>
          <w:lang w:val="en-GB"/>
        </w:rPr>
        <w:t>of crimes committed adolescents,</w:t>
      </w:r>
      <w:r w:rsidR="00CE7FC2">
        <w:rPr>
          <w:lang w:val="en-GB"/>
        </w:rPr>
        <w:t xml:space="preserve"> </w:t>
      </w:r>
      <w:r w:rsidR="00D05D57">
        <w:rPr>
          <w:lang w:val="en-GB"/>
        </w:rPr>
        <w:t>those adolescents</w:t>
      </w:r>
      <w:r w:rsidR="00CE7FC2">
        <w:rPr>
          <w:lang w:val="en-GB"/>
        </w:rPr>
        <w:t xml:space="preserve"> shall be </w:t>
      </w:r>
      <w:r w:rsidR="00D05D57">
        <w:rPr>
          <w:lang w:val="en-GB"/>
        </w:rPr>
        <w:t>detained separately</w:t>
      </w:r>
      <w:r w:rsidR="00CE7FC2">
        <w:rPr>
          <w:lang w:val="en-GB"/>
        </w:rPr>
        <w:t xml:space="preserve"> from adults. </w:t>
      </w:r>
    </w:p>
    <w:p w:rsidR="00934B8E" w:rsidRDefault="00934B8E" w:rsidP="00B51740">
      <w:pPr>
        <w:ind w:firstLine="720"/>
        <w:jc w:val="both"/>
        <w:rPr>
          <w:lang w:val="en-GB"/>
        </w:rPr>
      </w:pPr>
      <w:r>
        <w:rPr>
          <w:lang w:val="en-GB"/>
        </w:rPr>
        <w:t xml:space="preserve">Mongolia has well noted and received the previous recommendations of the Committee that emphasized </w:t>
      </w:r>
      <w:r w:rsidR="00BE2124">
        <w:rPr>
          <w:lang w:val="en-GB"/>
        </w:rPr>
        <w:t>its grave concern over</w:t>
      </w:r>
      <w:r w:rsidR="00613D14">
        <w:rPr>
          <w:lang w:val="en-GB"/>
        </w:rPr>
        <w:t xml:space="preserve"> </w:t>
      </w:r>
      <w:r>
        <w:rPr>
          <w:lang w:val="en-GB"/>
        </w:rPr>
        <w:t xml:space="preserve">the issues related to </w:t>
      </w:r>
      <w:r w:rsidR="0000490B">
        <w:rPr>
          <w:lang w:val="en-GB"/>
        </w:rPr>
        <w:t>rape;</w:t>
      </w:r>
      <w:r>
        <w:rPr>
          <w:lang w:val="en-GB"/>
        </w:rPr>
        <w:t xml:space="preserve"> domestic violence and sexual violence </w:t>
      </w:r>
      <w:r w:rsidR="00613D14">
        <w:rPr>
          <w:lang w:val="en-GB"/>
        </w:rPr>
        <w:t>within</w:t>
      </w:r>
      <w:r>
        <w:rPr>
          <w:lang w:val="en-GB"/>
        </w:rPr>
        <w:t xml:space="preserve"> our country. </w:t>
      </w:r>
      <w:r w:rsidR="00362255">
        <w:rPr>
          <w:lang w:val="en-GB"/>
        </w:rPr>
        <w:t xml:space="preserve">Thus, </w:t>
      </w:r>
      <w:r w:rsidR="00BE2124">
        <w:rPr>
          <w:lang w:val="en-GB"/>
        </w:rPr>
        <w:t>as</w:t>
      </w:r>
      <w:r w:rsidR="00FB577B">
        <w:rPr>
          <w:lang w:val="en-GB"/>
        </w:rPr>
        <w:t xml:space="preserve"> </w:t>
      </w:r>
      <w:r w:rsidR="00BE2124">
        <w:rPr>
          <w:lang w:val="en-GB"/>
        </w:rPr>
        <w:t xml:space="preserve">a </w:t>
      </w:r>
      <w:r w:rsidR="00FB577B">
        <w:rPr>
          <w:lang w:val="en-GB"/>
        </w:rPr>
        <w:t>follow-up to</w:t>
      </w:r>
      <w:r w:rsidR="00362255">
        <w:rPr>
          <w:lang w:val="en-GB"/>
        </w:rPr>
        <w:t xml:space="preserve"> </w:t>
      </w:r>
      <w:r w:rsidR="0000490B">
        <w:rPr>
          <w:lang w:val="en-GB"/>
        </w:rPr>
        <w:t>this recommendation</w:t>
      </w:r>
      <w:r w:rsidR="00FB577B">
        <w:rPr>
          <w:lang w:val="en-GB"/>
        </w:rPr>
        <w:t>,</w:t>
      </w:r>
      <w:r w:rsidR="00EB7943">
        <w:rPr>
          <w:lang w:val="en-GB"/>
        </w:rPr>
        <w:t xml:space="preserve"> </w:t>
      </w:r>
      <w:r w:rsidR="00362255">
        <w:rPr>
          <w:lang w:val="en-GB"/>
        </w:rPr>
        <w:t xml:space="preserve">the </w:t>
      </w:r>
      <w:r w:rsidR="0000490B">
        <w:rPr>
          <w:lang w:val="en-GB"/>
        </w:rPr>
        <w:t>article 12.1 of</w:t>
      </w:r>
      <w:r w:rsidR="00362255">
        <w:rPr>
          <w:lang w:val="en-GB"/>
        </w:rPr>
        <w:t xml:space="preserve"> the new </w:t>
      </w:r>
      <w:r w:rsidR="00613D14">
        <w:rPr>
          <w:lang w:val="en-GB"/>
        </w:rPr>
        <w:t>Criminal C</w:t>
      </w:r>
      <w:r w:rsidR="0000490B">
        <w:rPr>
          <w:lang w:val="en-GB"/>
        </w:rPr>
        <w:t>ode</w:t>
      </w:r>
      <w:r w:rsidR="00FB577B">
        <w:rPr>
          <w:lang w:val="en-GB"/>
        </w:rPr>
        <w:t xml:space="preserve"> </w:t>
      </w:r>
      <w:r w:rsidR="00BE2124">
        <w:rPr>
          <w:lang w:val="en-GB"/>
        </w:rPr>
        <w:t>contains</w:t>
      </w:r>
      <w:r w:rsidR="00EB7943">
        <w:rPr>
          <w:lang w:val="en-GB"/>
        </w:rPr>
        <w:t xml:space="preserve"> </w:t>
      </w:r>
      <w:r w:rsidR="00712444">
        <w:rPr>
          <w:lang w:val="en-GB"/>
        </w:rPr>
        <w:t xml:space="preserve">a broader definition stating </w:t>
      </w:r>
      <w:r w:rsidR="00FB577B">
        <w:rPr>
          <w:lang w:val="en-GB"/>
        </w:rPr>
        <w:t xml:space="preserve">that </w:t>
      </w:r>
      <w:r w:rsidR="00613D14">
        <w:rPr>
          <w:lang w:val="en-GB"/>
        </w:rPr>
        <w:t xml:space="preserve">If a person used force to have sexual intercourse or other actions of </w:t>
      </w:r>
      <w:r w:rsidR="00030CF2">
        <w:rPr>
          <w:lang w:val="en-GB"/>
        </w:rPr>
        <w:t>this nature</w:t>
      </w:r>
      <w:r w:rsidR="00613D14">
        <w:rPr>
          <w:lang w:val="en-GB"/>
        </w:rPr>
        <w:t xml:space="preserve"> and this act was done</w:t>
      </w:r>
      <w:r w:rsidR="00FB577B">
        <w:rPr>
          <w:lang w:val="en-GB"/>
        </w:rPr>
        <w:t xml:space="preserve"> against the will of the victim </w:t>
      </w:r>
      <w:r w:rsidR="0009531A">
        <w:rPr>
          <w:lang w:val="en-GB"/>
        </w:rPr>
        <w:t>by</w:t>
      </w:r>
      <w:r w:rsidR="00FB577B">
        <w:rPr>
          <w:lang w:val="en-GB"/>
        </w:rPr>
        <w:t xml:space="preserve"> threat</w:t>
      </w:r>
      <w:r w:rsidR="0009531A">
        <w:rPr>
          <w:lang w:val="en-GB"/>
        </w:rPr>
        <w:t>ening</w:t>
      </w:r>
      <w:r w:rsidR="00115280">
        <w:rPr>
          <w:lang w:val="en-GB"/>
        </w:rPr>
        <w:t xml:space="preserve"> to use force</w:t>
      </w:r>
      <w:r w:rsidR="00FB577B">
        <w:rPr>
          <w:lang w:val="en-GB"/>
        </w:rPr>
        <w:t xml:space="preserve"> or </w:t>
      </w:r>
      <w:r w:rsidR="0009531A">
        <w:rPr>
          <w:lang w:val="en-GB"/>
        </w:rPr>
        <w:t xml:space="preserve">by </w:t>
      </w:r>
      <w:r w:rsidR="00FB577B">
        <w:rPr>
          <w:lang w:val="en-GB"/>
        </w:rPr>
        <w:t>taking advantage of the mental illness, inebriety, in</w:t>
      </w:r>
      <w:r w:rsidR="00115280">
        <w:rPr>
          <w:lang w:val="en-GB"/>
        </w:rPr>
        <w:t>fluence of drugs,</w:t>
      </w:r>
      <w:r w:rsidR="00536C1F">
        <w:rPr>
          <w:lang w:val="en-GB"/>
        </w:rPr>
        <w:t xml:space="preserve"> temporary unconsciousness </w:t>
      </w:r>
      <w:r w:rsidR="00536C1F">
        <w:rPr>
          <w:lang w:val="en-GB"/>
        </w:rPr>
        <w:lastRenderedPageBreak/>
        <w:t xml:space="preserve">and other </w:t>
      </w:r>
      <w:r w:rsidR="00FB577B">
        <w:rPr>
          <w:lang w:val="en-GB"/>
        </w:rPr>
        <w:t>illnesses</w:t>
      </w:r>
      <w:r w:rsidR="00864050">
        <w:rPr>
          <w:lang w:val="en-GB"/>
        </w:rPr>
        <w:t xml:space="preserve">, or by </w:t>
      </w:r>
      <w:r w:rsidR="00030CF2">
        <w:rPr>
          <w:lang w:val="en-GB"/>
        </w:rPr>
        <w:t>exploiting</w:t>
      </w:r>
      <w:r w:rsidR="00864050">
        <w:rPr>
          <w:lang w:val="en-GB"/>
        </w:rPr>
        <w:t xml:space="preserve"> through</w:t>
      </w:r>
      <w:r w:rsidR="00EB7943">
        <w:rPr>
          <w:lang w:val="en-GB"/>
        </w:rPr>
        <w:t xml:space="preserve"> </w:t>
      </w:r>
      <w:r w:rsidR="00864050">
        <w:rPr>
          <w:lang w:val="en-GB"/>
        </w:rPr>
        <w:t>the use of own financial position, work position</w:t>
      </w:r>
      <w:r w:rsidR="00EB7943">
        <w:rPr>
          <w:lang w:val="en-GB"/>
        </w:rPr>
        <w:t xml:space="preserve"> </w:t>
      </w:r>
      <w:r w:rsidR="00030CF2">
        <w:rPr>
          <w:lang w:val="en-GB"/>
        </w:rPr>
        <w:t>and other advan</w:t>
      </w:r>
      <w:r w:rsidR="00166968">
        <w:t>ta</w:t>
      </w:r>
      <w:r w:rsidR="00030CF2">
        <w:rPr>
          <w:lang w:val="en-GB"/>
        </w:rPr>
        <w:t>g</w:t>
      </w:r>
      <w:r w:rsidR="00166968">
        <w:rPr>
          <w:lang w:val="en-GB"/>
        </w:rPr>
        <w:t>e</w:t>
      </w:r>
      <w:r w:rsidR="00864050">
        <w:rPr>
          <w:lang w:val="en-GB"/>
        </w:rPr>
        <w:t>ous positions</w:t>
      </w:r>
      <w:r w:rsidR="00115280">
        <w:rPr>
          <w:lang w:val="en-GB"/>
        </w:rPr>
        <w:t>, then this person</w:t>
      </w:r>
      <w:r w:rsidR="00FB577B">
        <w:rPr>
          <w:lang w:val="en-GB"/>
        </w:rPr>
        <w:t xml:space="preserve"> shall be imprisoned </w:t>
      </w:r>
      <w:r w:rsidR="00BE2124">
        <w:rPr>
          <w:lang w:val="en-GB"/>
        </w:rPr>
        <w:t xml:space="preserve">for a duration </w:t>
      </w:r>
      <w:r w:rsidR="00536C1F">
        <w:rPr>
          <w:lang w:val="en-GB"/>
        </w:rPr>
        <w:t>from one</w:t>
      </w:r>
      <w:r w:rsidR="00EB7943">
        <w:rPr>
          <w:lang w:val="en-GB"/>
        </w:rPr>
        <w:t xml:space="preserve"> </w:t>
      </w:r>
      <w:r w:rsidR="00536C1F">
        <w:rPr>
          <w:lang w:val="en-GB"/>
        </w:rPr>
        <w:t xml:space="preserve">to five </w:t>
      </w:r>
      <w:r w:rsidR="00FB577B">
        <w:rPr>
          <w:lang w:val="en-GB"/>
        </w:rPr>
        <w:t>years ”</w:t>
      </w:r>
      <w:r w:rsidR="008860C8">
        <w:rPr>
          <w:lang w:val="en-GB"/>
        </w:rPr>
        <w:t xml:space="preserve"> Further</w:t>
      </w:r>
      <w:r w:rsidR="00BE2124">
        <w:rPr>
          <w:lang w:val="en-GB"/>
        </w:rPr>
        <w:t>more, it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states that th</w:t>
      </w:r>
      <w:r w:rsidR="0009531A">
        <w:rPr>
          <w:lang w:val="en-GB"/>
        </w:rPr>
        <w:t>e victim of</w:t>
      </w:r>
      <w:r w:rsidR="008860C8">
        <w:rPr>
          <w:lang w:val="en-GB"/>
        </w:rPr>
        <w:t xml:space="preserve"> this crime </w:t>
      </w:r>
      <w:r w:rsidR="0009531A">
        <w:rPr>
          <w:lang w:val="en-GB"/>
        </w:rPr>
        <w:t>can be of any sex</w:t>
      </w:r>
      <w:r w:rsidR="008860C8">
        <w:rPr>
          <w:lang w:val="en-GB"/>
        </w:rPr>
        <w:t>. Moreover,</w:t>
      </w:r>
      <w:r w:rsidR="00EB7943">
        <w:rPr>
          <w:lang w:val="en-GB"/>
        </w:rPr>
        <w:t xml:space="preserve"> </w:t>
      </w:r>
      <w:r w:rsidR="00536C1F">
        <w:rPr>
          <w:lang w:val="en-GB"/>
        </w:rPr>
        <w:t xml:space="preserve">the </w:t>
      </w:r>
      <w:r w:rsidR="00030CF2">
        <w:rPr>
          <w:lang w:val="en-GB"/>
        </w:rPr>
        <w:t>new Criminal Code</w:t>
      </w:r>
      <w:r w:rsidR="00030CF2">
        <w:rPr>
          <w:lang w:val="mn-MN"/>
        </w:rPr>
        <w:t xml:space="preserve"> </w:t>
      </w:r>
      <w:r w:rsidR="00030CF2">
        <w:t xml:space="preserve">includes the </w:t>
      </w:r>
      <w:r w:rsidR="008860C8">
        <w:rPr>
          <w:lang w:val="en-GB"/>
        </w:rPr>
        <w:t>crime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of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sexual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exploitation in article 12.3 and the crime of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sexual harassment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in</w:t>
      </w:r>
      <w:r w:rsidR="00EB7943">
        <w:rPr>
          <w:lang w:val="en-GB"/>
        </w:rPr>
        <w:t xml:space="preserve"> </w:t>
      </w:r>
      <w:r w:rsidR="008860C8">
        <w:rPr>
          <w:lang w:val="en-GB"/>
        </w:rPr>
        <w:t>article 12.4.</w:t>
      </w:r>
      <w:r w:rsidR="00030CF2">
        <w:rPr>
          <w:lang w:val="en-GB"/>
        </w:rPr>
        <w:t xml:space="preserve"> </w:t>
      </w:r>
    </w:p>
    <w:p w:rsidR="008348A2" w:rsidRPr="00BF6DDA" w:rsidRDefault="00705387" w:rsidP="008A7309">
      <w:pPr>
        <w:ind w:firstLine="720"/>
        <w:jc w:val="both"/>
        <w:rPr>
          <w:lang w:val="en-GB"/>
        </w:rPr>
      </w:pPr>
      <w:r>
        <w:rPr>
          <w:lang w:val="en-GB"/>
        </w:rPr>
        <w:t>On the issu</w:t>
      </w:r>
      <w:r w:rsidR="001D0F18">
        <w:rPr>
          <w:lang w:val="en-GB"/>
        </w:rPr>
        <w:t xml:space="preserve">e of domestic violence, our </w:t>
      </w:r>
      <w:r>
        <w:rPr>
          <w:lang w:val="en-GB"/>
        </w:rPr>
        <w:t xml:space="preserve">approach </w:t>
      </w:r>
      <w:r w:rsidR="001D0F18">
        <w:rPr>
          <w:lang w:val="en-GB"/>
        </w:rPr>
        <w:t xml:space="preserve">in addressing this issue was </w:t>
      </w:r>
      <w:r>
        <w:rPr>
          <w:lang w:val="en-GB"/>
        </w:rPr>
        <w:t>t</w:t>
      </w:r>
      <w:r w:rsidR="00030CF2">
        <w:rPr>
          <w:lang w:val="en-GB"/>
        </w:rPr>
        <w:t xml:space="preserve">hat </w:t>
      </w:r>
      <w:r>
        <w:rPr>
          <w:lang w:val="en-GB"/>
        </w:rPr>
        <w:t xml:space="preserve">sole inclusion of the crime in the Criminal </w:t>
      </w:r>
      <w:r w:rsidR="00030CF2">
        <w:rPr>
          <w:lang w:val="en-GB"/>
        </w:rPr>
        <w:t>C</w:t>
      </w:r>
      <w:r w:rsidR="001D0F18">
        <w:rPr>
          <w:lang w:val="en-GB"/>
        </w:rPr>
        <w:t>ode would</w:t>
      </w:r>
      <w:r>
        <w:rPr>
          <w:lang w:val="en-GB"/>
        </w:rPr>
        <w:t xml:space="preserve"> not solve</w:t>
      </w:r>
      <w:r w:rsidR="00EB7943">
        <w:rPr>
          <w:lang w:val="en-GB"/>
        </w:rPr>
        <w:t xml:space="preserve"> </w:t>
      </w:r>
      <w:r>
        <w:rPr>
          <w:lang w:val="en-GB"/>
        </w:rPr>
        <w:t>the issue</w:t>
      </w:r>
      <w:r w:rsidR="00030CF2">
        <w:rPr>
          <w:lang w:val="en-GB"/>
        </w:rPr>
        <w:t xml:space="preserve"> in </w:t>
      </w:r>
      <w:r w:rsidR="00926CCA">
        <w:rPr>
          <w:lang w:val="en-GB"/>
        </w:rPr>
        <w:t>general. Thus</w:t>
      </w:r>
      <w:r w:rsidR="00030CF2">
        <w:rPr>
          <w:lang w:val="en-GB"/>
        </w:rPr>
        <w:t>, i</w:t>
      </w:r>
      <w:r>
        <w:rPr>
          <w:lang w:val="en-GB"/>
        </w:rPr>
        <w:t>n addition to the article 11.7 of the new Criminal Code that defines the crime of</w:t>
      </w:r>
      <w:r w:rsidR="00EB7943">
        <w:rPr>
          <w:lang w:val="en-GB"/>
        </w:rPr>
        <w:t xml:space="preserve"> </w:t>
      </w:r>
      <w:r>
        <w:rPr>
          <w:lang w:val="en-GB"/>
        </w:rPr>
        <w:t xml:space="preserve">domestic violence and its </w:t>
      </w:r>
      <w:r w:rsidR="00030CF2">
        <w:rPr>
          <w:lang w:val="en-GB"/>
        </w:rPr>
        <w:t>punishment;</w:t>
      </w:r>
      <w:r>
        <w:rPr>
          <w:lang w:val="en-GB"/>
        </w:rPr>
        <w:t xml:space="preserve"> </w:t>
      </w:r>
      <w:r w:rsidR="000A633B">
        <w:rPr>
          <w:lang w:val="en-GB"/>
        </w:rPr>
        <w:t xml:space="preserve">Mongolia </w:t>
      </w:r>
      <w:r w:rsidR="00926CCA">
        <w:rPr>
          <w:lang w:val="en-GB"/>
        </w:rPr>
        <w:t>has</w:t>
      </w:r>
      <w:r w:rsidR="00EB7943">
        <w:rPr>
          <w:lang w:val="en-GB"/>
        </w:rPr>
        <w:t xml:space="preserve"> </w:t>
      </w:r>
      <w:r>
        <w:rPr>
          <w:lang w:val="en-GB"/>
        </w:rPr>
        <w:t>also</w:t>
      </w:r>
      <w:r w:rsidR="00EB7943">
        <w:rPr>
          <w:lang w:val="en-GB"/>
        </w:rPr>
        <w:t xml:space="preserve"> </w:t>
      </w:r>
      <w:r>
        <w:rPr>
          <w:lang w:val="en-GB"/>
        </w:rPr>
        <w:t>revised the Law on Combating</w:t>
      </w:r>
      <w:r w:rsidR="00EB7943">
        <w:rPr>
          <w:lang w:val="en-GB"/>
        </w:rPr>
        <w:t xml:space="preserve"> </w:t>
      </w:r>
      <w:r>
        <w:rPr>
          <w:lang w:val="en-GB"/>
        </w:rPr>
        <w:t xml:space="preserve">Domestic Violence. </w:t>
      </w:r>
      <w:r w:rsidR="001D0F18">
        <w:rPr>
          <w:lang w:val="en-GB"/>
        </w:rPr>
        <w:t>Therefore, we have succeeded in creating</w:t>
      </w:r>
      <w:r>
        <w:rPr>
          <w:lang w:val="en-GB"/>
        </w:rPr>
        <w:t xml:space="preserve"> a legal framework that covers all the issues</w:t>
      </w:r>
      <w:r w:rsidR="00EB7943">
        <w:rPr>
          <w:lang w:val="en-GB"/>
        </w:rPr>
        <w:t xml:space="preserve"> </w:t>
      </w:r>
      <w:r>
        <w:rPr>
          <w:lang w:val="en-GB"/>
        </w:rPr>
        <w:t>in its complexity, including</w:t>
      </w:r>
      <w:r w:rsidR="00EB7943">
        <w:rPr>
          <w:lang w:val="en-GB"/>
        </w:rPr>
        <w:t xml:space="preserve"> </w:t>
      </w:r>
      <w:r>
        <w:rPr>
          <w:lang w:val="en-GB"/>
        </w:rPr>
        <w:t>combating</w:t>
      </w:r>
      <w:r w:rsidR="00EB7943">
        <w:rPr>
          <w:lang w:val="en-GB"/>
        </w:rPr>
        <w:t xml:space="preserve"> </w:t>
      </w:r>
      <w:r>
        <w:rPr>
          <w:lang w:val="en-GB"/>
        </w:rPr>
        <w:t xml:space="preserve">domestic violence, crime prevention, victim protection and measures towards influencing </w:t>
      </w:r>
      <w:r w:rsidR="007D4E42">
        <w:rPr>
          <w:lang w:val="en-GB"/>
        </w:rPr>
        <w:t>perpetrator</w:t>
      </w:r>
      <w:r w:rsidR="001D0F18">
        <w:rPr>
          <w:lang w:val="en-GB"/>
        </w:rPr>
        <w:t>. These laws</w:t>
      </w:r>
      <w:r w:rsidR="00EB7943">
        <w:rPr>
          <w:lang w:val="en-GB"/>
        </w:rPr>
        <w:t xml:space="preserve"> </w:t>
      </w:r>
      <w:r w:rsidR="008A7309">
        <w:rPr>
          <w:lang w:val="en-GB"/>
        </w:rPr>
        <w:t>will enter into force</w:t>
      </w:r>
      <w:r w:rsidR="00EB7943">
        <w:rPr>
          <w:lang w:val="en-GB"/>
        </w:rPr>
        <w:t xml:space="preserve"> </w:t>
      </w:r>
      <w:r w:rsidR="008A7309">
        <w:rPr>
          <w:lang w:val="en-GB"/>
        </w:rPr>
        <w:t>from 1</w:t>
      </w:r>
      <w:r w:rsidR="008A7309" w:rsidRPr="008A7309">
        <w:rPr>
          <w:vertAlign w:val="superscript"/>
          <w:lang w:val="en-GB"/>
        </w:rPr>
        <w:t>st</w:t>
      </w:r>
      <w:r w:rsidR="008A7309">
        <w:rPr>
          <w:lang w:val="en-GB"/>
        </w:rPr>
        <w:t xml:space="preserve"> of September 2016.</w:t>
      </w:r>
      <w:r w:rsidR="00236DFC" w:rsidRPr="00BF6DDA">
        <w:rPr>
          <w:lang w:val="en-GB"/>
        </w:rPr>
        <w:t xml:space="preserve"> </w:t>
      </w:r>
      <w:r w:rsidR="00BB45E7">
        <w:rPr>
          <w:lang w:val="en-GB"/>
        </w:rPr>
        <w:t>Mongolia will be placing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particular attention to effective enforcement of these laws.</w:t>
      </w:r>
    </w:p>
    <w:p w:rsidR="00BB45E7" w:rsidRDefault="008348A2" w:rsidP="0064584B">
      <w:pPr>
        <w:spacing w:after="0"/>
        <w:jc w:val="both"/>
        <w:rPr>
          <w:lang w:val="en-GB"/>
        </w:rPr>
      </w:pPr>
      <w:r w:rsidRPr="00BF6DDA">
        <w:rPr>
          <w:lang w:val="en-GB"/>
        </w:rPr>
        <w:tab/>
      </w:r>
      <w:r w:rsidR="00BB45E7">
        <w:rPr>
          <w:lang w:val="en-GB"/>
        </w:rPr>
        <w:t>The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Law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on Combating Trafficking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in Human Beings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was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adopted on 19 January 2012. A Nation</w:t>
      </w:r>
      <w:r w:rsidR="00B51740">
        <w:rPr>
          <w:lang w:val="en-GB"/>
        </w:rPr>
        <w:t>al</w:t>
      </w:r>
      <w:r w:rsidR="00BB45E7">
        <w:rPr>
          <w:lang w:val="en-GB"/>
        </w:rPr>
        <w:t xml:space="preserve"> Action Plan on Combating Trafficking in Human Beings was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developed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by the Ministry of Justice in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compliance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with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 xml:space="preserve">article 5.1.1 of </w:t>
      </w:r>
      <w:r w:rsidR="00030CF2">
        <w:rPr>
          <w:lang w:val="en-GB"/>
        </w:rPr>
        <w:t>the</w:t>
      </w:r>
      <w:r w:rsidR="00BB45E7">
        <w:rPr>
          <w:lang w:val="en-GB"/>
        </w:rPr>
        <w:t xml:space="preserve"> present law.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This National Action Plan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determines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the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activities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to be taken in the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time frame of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five years from 2015 to 2020,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authorities in charge of its implementation and budget allocation for its</w:t>
      </w:r>
      <w:r w:rsidR="00EB7943">
        <w:rPr>
          <w:lang w:val="en-GB"/>
        </w:rPr>
        <w:t xml:space="preserve"> </w:t>
      </w:r>
      <w:r w:rsidR="00BB45E7">
        <w:rPr>
          <w:lang w:val="en-GB"/>
        </w:rPr>
        <w:t>activities.</w:t>
      </w:r>
      <w:r w:rsidR="00107E51">
        <w:rPr>
          <w:lang w:val="en-GB"/>
        </w:rPr>
        <w:t xml:space="preserve"> </w:t>
      </w:r>
      <w:r w:rsidR="00CB2BEF">
        <w:rPr>
          <w:lang w:val="en-GB"/>
        </w:rPr>
        <w:t>The definition of th</w:t>
      </w:r>
      <w:r w:rsidR="00107E51">
        <w:rPr>
          <w:lang w:val="en-GB"/>
        </w:rPr>
        <w:t xml:space="preserve">e scope of the National Action Plan </w:t>
      </w:r>
      <w:r w:rsidR="00CB2BEF">
        <w:rPr>
          <w:lang w:val="en-GB"/>
        </w:rPr>
        <w:t>was based on the guidance of the internationally applied 4P paradigm of prevention, protection,</w:t>
      </w:r>
      <w:r w:rsidR="00EB7943">
        <w:rPr>
          <w:lang w:val="en-GB"/>
        </w:rPr>
        <w:t xml:space="preserve"> </w:t>
      </w:r>
      <w:r w:rsidR="00CB2BEF">
        <w:rPr>
          <w:lang w:val="en-GB"/>
        </w:rPr>
        <w:t>prosecution and</w:t>
      </w:r>
      <w:r w:rsidR="00EB7943">
        <w:rPr>
          <w:lang w:val="en-GB"/>
        </w:rPr>
        <w:t xml:space="preserve"> </w:t>
      </w:r>
      <w:r w:rsidR="00CB2BEF">
        <w:rPr>
          <w:lang w:val="en-GB"/>
        </w:rPr>
        <w:t>partnership.</w:t>
      </w:r>
    </w:p>
    <w:p w:rsidR="00BB45E7" w:rsidRDefault="00BB45E7" w:rsidP="0064584B">
      <w:pPr>
        <w:spacing w:after="0"/>
        <w:jc w:val="both"/>
        <w:rPr>
          <w:lang w:val="en-GB"/>
        </w:rPr>
      </w:pPr>
    </w:p>
    <w:p w:rsidR="0050016F" w:rsidRDefault="0050016F" w:rsidP="00810EC3">
      <w:pPr>
        <w:spacing w:after="0"/>
        <w:ind w:firstLine="720"/>
        <w:jc w:val="both"/>
        <w:rPr>
          <w:lang w:val="en-GB"/>
        </w:rPr>
      </w:pPr>
      <w:r>
        <w:rPr>
          <w:lang w:val="en-GB"/>
        </w:rPr>
        <w:t>Further,</w:t>
      </w:r>
      <w:r w:rsidR="00EB7943">
        <w:rPr>
          <w:lang w:val="en-GB"/>
        </w:rPr>
        <w:t xml:space="preserve"> </w:t>
      </w:r>
      <w:r w:rsidR="00CA7940">
        <w:rPr>
          <w:lang w:val="en-GB"/>
        </w:rPr>
        <w:t>this new national</w:t>
      </w:r>
      <w:r w:rsidR="00EB7943">
        <w:rPr>
          <w:lang w:val="en-GB"/>
        </w:rPr>
        <w:t xml:space="preserve"> </w:t>
      </w:r>
      <w:r w:rsidR="00CA7940">
        <w:rPr>
          <w:lang w:val="en-GB"/>
        </w:rPr>
        <w:t>action plan</w:t>
      </w:r>
      <w:r w:rsidR="00EB7943">
        <w:rPr>
          <w:lang w:val="en-GB"/>
        </w:rPr>
        <w:t xml:space="preserve"> </w:t>
      </w:r>
      <w:r>
        <w:rPr>
          <w:lang w:val="en-GB"/>
        </w:rPr>
        <w:t>complements the</w:t>
      </w:r>
      <w:r w:rsidR="00EB7943">
        <w:rPr>
          <w:lang w:val="en-GB"/>
        </w:rPr>
        <w:t xml:space="preserve"> </w:t>
      </w:r>
      <w:r>
        <w:rPr>
          <w:lang w:val="en-GB"/>
        </w:rPr>
        <w:t>p</w:t>
      </w:r>
      <w:r w:rsidR="00CA7940">
        <w:rPr>
          <w:lang w:val="en-GB"/>
        </w:rPr>
        <w:t>revious</w:t>
      </w:r>
      <w:r w:rsidR="00EB7943">
        <w:rPr>
          <w:lang w:val="en-GB"/>
        </w:rPr>
        <w:t xml:space="preserve"> </w:t>
      </w:r>
      <w:r w:rsidR="00CA7940">
        <w:rPr>
          <w:lang w:val="en-GB"/>
        </w:rPr>
        <w:t>national</w:t>
      </w:r>
      <w:r w:rsidR="00EB7943">
        <w:rPr>
          <w:lang w:val="en-GB"/>
        </w:rPr>
        <w:t xml:space="preserve"> </w:t>
      </w:r>
      <w:r w:rsidR="00CA7940">
        <w:rPr>
          <w:lang w:val="en-GB"/>
        </w:rPr>
        <w:t>action plan</w:t>
      </w:r>
      <w:r>
        <w:rPr>
          <w:lang w:val="en-GB"/>
        </w:rPr>
        <w:t xml:space="preserve"> on</w:t>
      </w:r>
      <w:r w:rsidR="00EB7943">
        <w:rPr>
          <w:lang w:val="en-GB"/>
        </w:rPr>
        <w:t xml:space="preserve"> </w:t>
      </w:r>
      <w:r>
        <w:rPr>
          <w:lang w:val="en-GB"/>
        </w:rPr>
        <w:t>protection of</w:t>
      </w:r>
      <w:r w:rsidR="00EB7943">
        <w:rPr>
          <w:lang w:val="en-GB"/>
        </w:rPr>
        <w:t xml:space="preserve"> </w:t>
      </w:r>
      <w:r>
        <w:rPr>
          <w:lang w:val="en-GB"/>
        </w:rPr>
        <w:t>w</w:t>
      </w:r>
      <w:r w:rsidR="00CA7940">
        <w:rPr>
          <w:lang w:val="en-GB"/>
        </w:rPr>
        <w:t>omen and children from</w:t>
      </w:r>
      <w:r>
        <w:rPr>
          <w:lang w:val="en-GB"/>
        </w:rPr>
        <w:t xml:space="preserve"> sexual exploitation</w:t>
      </w:r>
      <w:r w:rsidR="00EB7943">
        <w:rPr>
          <w:lang w:val="en-GB"/>
        </w:rPr>
        <w:t xml:space="preserve"> </w:t>
      </w:r>
      <w:r>
        <w:rPr>
          <w:lang w:val="en-GB"/>
        </w:rPr>
        <w:t xml:space="preserve">and adds on </w:t>
      </w:r>
      <w:r w:rsidR="00E37B94">
        <w:rPr>
          <w:lang w:val="en-GB"/>
        </w:rPr>
        <w:t>measures for combating, preventing and protecting from</w:t>
      </w:r>
      <w:r w:rsidR="00CA7940">
        <w:rPr>
          <w:lang w:val="en-GB"/>
        </w:rPr>
        <w:t xml:space="preserve"> other components of</w:t>
      </w:r>
      <w:r w:rsidR="00EB7943">
        <w:rPr>
          <w:lang w:val="en-GB"/>
        </w:rPr>
        <w:t xml:space="preserve"> </w:t>
      </w:r>
      <w:r w:rsidR="00CA7940">
        <w:rPr>
          <w:lang w:val="en-GB"/>
        </w:rPr>
        <w:t>human</w:t>
      </w:r>
      <w:r w:rsidR="00E37B94">
        <w:rPr>
          <w:lang w:val="en-GB"/>
        </w:rPr>
        <w:t xml:space="preserve"> trafficking, such as </w:t>
      </w:r>
      <w:r>
        <w:rPr>
          <w:lang w:val="en-GB"/>
        </w:rPr>
        <w:t>labour</w:t>
      </w:r>
      <w:r w:rsidR="00EB7943">
        <w:rPr>
          <w:lang w:val="en-GB"/>
        </w:rPr>
        <w:t xml:space="preserve"> </w:t>
      </w:r>
      <w:r>
        <w:rPr>
          <w:lang w:val="en-GB"/>
        </w:rPr>
        <w:t>exploitation</w:t>
      </w:r>
      <w:r w:rsidR="00CA7940">
        <w:rPr>
          <w:lang w:val="en-GB"/>
        </w:rPr>
        <w:t>, forced matchmaking marriage, child adoption</w:t>
      </w:r>
      <w:r w:rsidR="00E37B94">
        <w:rPr>
          <w:lang w:val="en-GB"/>
        </w:rPr>
        <w:t xml:space="preserve"> and</w:t>
      </w:r>
      <w:r w:rsidR="00CA7940">
        <w:rPr>
          <w:lang w:val="en-GB"/>
        </w:rPr>
        <w:t xml:space="preserve"> trafficking of human organs</w:t>
      </w:r>
      <w:r w:rsidR="00E37B94">
        <w:rPr>
          <w:lang w:val="en-GB"/>
        </w:rPr>
        <w:t>.</w:t>
      </w:r>
    </w:p>
    <w:p w:rsidR="00306D8F" w:rsidRDefault="00306D8F" w:rsidP="0064584B">
      <w:pPr>
        <w:ind w:firstLine="720"/>
        <w:jc w:val="both"/>
        <w:rPr>
          <w:lang w:val="en-GB"/>
        </w:rPr>
      </w:pPr>
    </w:p>
    <w:p w:rsidR="00E37B94" w:rsidRPr="00BF6DDA" w:rsidRDefault="00E37B94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The new Criminal Code has in its article 13.13 </w:t>
      </w:r>
      <w:r w:rsidR="00030CF2">
        <w:rPr>
          <w:lang w:val="en-GB"/>
        </w:rPr>
        <w:t>definition on</w:t>
      </w:r>
      <w:r>
        <w:rPr>
          <w:lang w:val="en-GB"/>
        </w:rPr>
        <w:t xml:space="preserve"> the crime of labour exploitation. It was introduced upon the recommendations and requests from the part of </w:t>
      </w:r>
      <w:r w:rsidR="00030CF2">
        <w:rPr>
          <w:lang w:val="en-GB"/>
        </w:rPr>
        <w:t>International</w:t>
      </w:r>
      <w:r>
        <w:rPr>
          <w:lang w:val="en-GB"/>
        </w:rPr>
        <w:t xml:space="preserve"> Labour Organisation. Since 2011, Mongolia is implementing the National Action Plan on Eliminating </w:t>
      </w:r>
      <w:r w:rsidR="00B51740">
        <w:rPr>
          <w:lang w:val="en-GB"/>
        </w:rPr>
        <w:t xml:space="preserve">the Worst </w:t>
      </w:r>
      <w:r>
        <w:rPr>
          <w:lang w:val="en-GB"/>
        </w:rPr>
        <w:t>Forms of Child Labour. A provision prohibiting labour of children under the</w:t>
      </w:r>
      <w:r w:rsidR="00EB7943">
        <w:rPr>
          <w:lang w:val="en-GB"/>
        </w:rPr>
        <w:t xml:space="preserve"> </w:t>
      </w:r>
      <w:r>
        <w:rPr>
          <w:lang w:val="en-GB"/>
        </w:rPr>
        <w:t>age 15</w:t>
      </w:r>
      <w:r w:rsidR="00EB7943">
        <w:rPr>
          <w:lang w:val="en-GB"/>
        </w:rPr>
        <w:t xml:space="preserve"> </w:t>
      </w:r>
      <w:r>
        <w:rPr>
          <w:lang w:val="en-GB"/>
        </w:rPr>
        <w:t xml:space="preserve">was introduced to the Law on Labour. </w:t>
      </w:r>
      <w:r w:rsidR="00EB7943">
        <w:rPr>
          <w:lang w:val="en-GB"/>
        </w:rPr>
        <w:t>Nonetheless, the issue of corporal p</w:t>
      </w:r>
      <w:r w:rsidR="008D1D11">
        <w:rPr>
          <w:lang w:val="en-GB"/>
        </w:rPr>
        <w:t>unishment of children raises</w:t>
      </w:r>
      <w:r w:rsidR="00EB7943">
        <w:rPr>
          <w:lang w:val="en-GB"/>
        </w:rPr>
        <w:t xml:space="preserve"> concern.</w:t>
      </w:r>
      <w:r w:rsidR="00D700B6">
        <w:rPr>
          <w:lang w:val="en-GB"/>
        </w:rPr>
        <w:t xml:space="preserve"> </w:t>
      </w:r>
      <w:r w:rsidR="00EB7943">
        <w:rPr>
          <w:lang w:val="en-GB"/>
        </w:rPr>
        <w:t>Therefore,</w:t>
      </w:r>
      <w:r w:rsidR="00D700B6">
        <w:rPr>
          <w:lang w:val="en-GB"/>
        </w:rPr>
        <w:t xml:space="preserve"> </w:t>
      </w:r>
      <w:r w:rsidR="00B92292">
        <w:rPr>
          <w:lang w:val="en-GB"/>
        </w:rPr>
        <w:t>24-</w:t>
      </w:r>
      <w:r w:rsidR="00EB7943">
        <w:rPr>
          <w:lang w:val="en-GB"/>
        </w:rPr>
        <w:t>hour call centre</w:t>
      </w:r>
      <w:r w:rsidR="008D1D11">
        <w:rPr>
          <w:lang w:val="en-GB"/>
        </w:rPr>
        <w:t xml:space="preserve"> on phone number 108 </w:t>
      </w:r>
      <w:r w:rsidR="001D0BA0">
        <w:rPr>
          <w:lang w:val="en-GB"/>
        </w:rPr>
        <w:t xml:space="preserve">has been operating </w:t>
      </w:r>
      <w:r w:rsidR="008D1D11">
        <w:rPr>
          <w:lang w:val="en-GB"/>
        </w:rPr>
        <w:t>to provide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assistance with respect to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violence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against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 xml:space="preserve">children. Surveillance cameras were placed in </w:t>
      </w:r>
      <w:r w:rsidR="00030CF2">
        <w:rPr>
          <w:lang w:val="en-GB"/>
        </w:rPr>
        <w:t>kindergartens</w:t>
      </w:r>
      <w:r w:rsidR="008D1D11">
        <w:rPr>
          <w:lang w:val="en-GB"/>
        </w:rPr>
        <w:t xml:space="preserve"> and schools where complaints of corporal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punishment are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 xml:space="preserve">more frequent. </w:t>
      </w:r>
      <w:r w:rsidR="001D0BA0">
        <w:rPr>
          <w:lang w:val="en-GB"/>
        </w:rPr>
        <w:t xml:space="preserve">Still, </w:t>
      </w:r>
      <w:r w:rsidR="008D1D11">
        <w:rPr>
          <w:lang w:val="en-GB"/>
        </w:rPr>
        <w:t xml:space="preserve">there is </w:t>
      </w:r>
      <w:r w:rsidR="00DB09C4">
        <w:rPr>
          <w:lang w:val="en-GB"/>
        </w:rPr>
        <w:t xml:space="preserve">a </w:t>
      </w:r>
      <w:r w:rsidR="008D1D11">
        <w:rPr>
          <w:lang w:val="en-GB"/>
        </w:rPr>
        <w:t>need</w:t>
      </w:r>
      <w:r w:rsidR="00D700B6">
        <w:rPr>
          <w:lang w:val="en-GB"/>
        </w:rPr>
        <w:t xml:space="preserve"> </w:t>
      </w:r>
      <w:r w:rsidR="00030CF2">
        <w:rPr>
          <w:lang w:val="en-GB"/>
        </w:rPr>
        <w:t>for</w:t>
      </w:r>
      <w:r w:rsidR="008D1D11">
        <w:rPr>
          <w:lang w:val="en-GB"/>
        </w:rPr>
        <w:t xml:space="preserve"> more active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awareness</w:t>
      </w:r>
      <w:r w:rsidR="00B92292">
        <w:rPr>
          <w:lang w:val="en-GB"/>
        </w:rPr>
        <w:t>-</w:t>
      </w:r>
      <w:r w:rsidR="008D1D11">
        <w:rPr>
          <w:lang w:val="en-GB"/>
        </w:rPr>
        <w:t>raising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activities. Following the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previous recommendation of the Committee, the corporal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punishment of children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 xml:space="preserve">is </w:t>
      </w:r>
      <w:r w:rsidR="001D0BA0">
        <w:rPr>
          <w:lang w:val="en-GB"/>
        </w:rPr>
        <w:t xml:space="preserve">now a </w:t>
      </w:r>
      <w:r w:rsidR="008D1D11">
        <w:rPr>
          <w:lang w:val="en-GB"/>
        </w:rPr>
        <w:t>criminal offence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>under article 16.7</w:t>
      </w:r>
      <w:r w:rsidR="00D700B6">
        <w:rPr>
          <w:lang w:val="en-GB"/>
        </w:rPr>
        <w:t xml:space="preserve"> </w:t>
      </w:r>
      <w:r w:rsidR="008D1D11">
        <w:rPr>
          <w:lang w:val="en-GB"/>
        </w:rPr>
        <w:t xml:space="preserve">of the new Criminal Code. </w:t>
      </w:r>
    </w:p>
    <w:p w:rsidR="008D1D11" w:rsidRDefault="008D1D11" w:rsidP="008D1D11">
      <w:pPr>
        <w:ind w:firstLine="720"/>
        <w:jc w:val="both"/>
        <w:rPr>
          <w:lang w:val="en-GB"/>
        </w:rPr>
      </w:pPr>
      <w:r>
        <w:rPr>
          <w:lang w:val="en-GB"/>
        </w:rPr>
        <w:lastRenderedPageBreak/>
        <w:t xml:space="preserve">With respect to the dissolution of Special Investigation Unit under the General Prosecutor’s Office, </w:t>
      </w:r>
      <w:r w:rsidR="00030CF2">
        <w:rPr>
          <w:lang w:val="en-GB"/>
        </w:rPr>
        <w:t>independent</w:t>
      </w:r>
      <w:r w:rsidR="00EE3486">
        <w:rPr>
          <w:lang w:val="en-GB"/>
        </w:rPr>
        <w:t xml:space="preserve"> investigation</w:t>
      </w:r>
      <w:r w:rsidR="001D0BA0">
        <w:rPr>
          <w:lang w:val="en-GB"/>
        </w:rPr>
        <w:t>s</w:t>
      </w:r>
      <w:r w:rsidR="00EE3486">
        <w:rPr>
          <w:lang w:val="en-GB"/>
        </w:rPr>
        <w:t xml:space="preserve"> of </w:t>
      </w:r>
      <w:r w:rsidR="0045511A">
        <w:rPr>
          <w:lang w:val="en-GB"/>
        </w:rPr>
        <w:t xml:space="preserve">the </w:t>
      </w:r>
      <w:r w:rsidR="00EE3486">
        <w:rPr>
          <w:lang w:val="en-GB"/>
        </w:rPr>
        <w:t>crime</w:t>
      </w:r>
      <w:r w:rsidR="0045511A">
        <w:rPr>
          <w:lang w:val="en-GB"/>
        </w:rPr>
        <w:t>s</w:t>
      </w:r>
      <w:r w:rsidR="00EE3486">
        <w:rPr>
          <w:lang w:val="en-GB"/>
        </w:rPr>
        <w:t xml:space="preserve"> of torture</w:t>
      </w:r>
      <w:r w:rsidR="001D0BA0">
        <w:rPr>
          <w:lang w:val="en-GB"/>
        </w:rPr>
        <w:t xml:space="preserve"> have been experiencing shortcomings. </w:t>
      </w:r>
      <w:r w:rsidR="00EE3486">
        <w:rPr>
          <w:lang w:val="en-GB"/>
        </w:rPr>
        <w:t xml:space="preserve"> </w:t>
      </w:r>
      <w:r w:rsidR="00486CF5">
        <w:rPr>
          <w:lang w:val="en-GB"/>
        </w:rPr>
        <w:t>Thus, i</w:t>
      </w:r>
      <w:r w:rsidR="00EE3486">
        <w:rPr>
          <w:lang w:val="en-GB"/>
        </w:rPr>
        <w:t>n order to overcome th</w:t>
      </w:r>
      <w:r w:rsidR="0045511A">
        <w:rPr>
          <w:lang w:val="en-GB"/>
        </w:rPr>
        <w:t>ese</w:t>
      </w:r>
      <w:r w:rsidR="00EE3486">
        <w:rPr>
          <w:lang w:val="en-GB"/>
        </w:rPr>
        <w:t xml:space="preserve"> </w:t>
      </w:r>
      <w:r w:rsidR="00486CF5">
        <w:rPr>
          <w:lang w:val="en-GB"/>
        </w:rPr>
        <w:t>obstacle</w:t>
      </w:r>
      <w:r w:rsidR="0045511A">
        <w:rPr>
          <w:lang w:val="en-GB"/>
        </w:rPr>
        <w:t>s</w:t>
      </w:r>
      <w:r w:rsidR="00EE3486">
        <w:rPr>
          <w:lang w:val="en-GB"/>
        </w:rPr>
        <w:t xml:space="preserve">, a provision was introduced into article 5.1.5 of the Criminal </w:t>
      </w:r>
      <w:r w:rsidR="00030CF2">
        <w:rPr>
          <w:lang w:val="en-GB"/>
        </w:rPr>
        <w:t>Procedure</w:t>
      </w:r>
      <w:r w:rsidR="00EE3486">
        <w:rPr>
          <w:lang w:val="en-GB"/>
        </w:rPr>
        <w:t xml:space="preserve"> Code. This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provision prohibited police,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intelligence, anticorruption agency and other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law enforcement</w:t>
      </w:r>
      <w:r w:rsidR="00D700B6">
        <w:rPr>
          <w:lang w:val="en-GB"/>
        </w:rPr>
        <w:t xml:space="preserve"> </w:t>
      </w:r>
      <w:r w:rsidR="005D2A3D">
        <w:rPr>
          <w:lang w:val="en-GB"/>
        </w:rPr>
        <w:t>agencies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to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investigate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torture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>crimes</w:t>
      </w:r>
      <w:r w:rsidR="00D700B6">
        <w:rPr>
          <w:lang w:val="en-GB"/>
        </w:rPr>
        <w:t xml:space="preserve"> </w:t>
      </w:r>
      <w:r w:rsidR="00EE3486">
        <w:rPr>
          <w:lang w:val="en-GB"/>
        </w:rPr>
        <w:t xml:space="preserve">of </w:t>
      </w:r>
      <w:r w:rsidR="00486CF5">
        <w:rPr>
          <w:lang w:val="en-GB"/>
        </w:rPr>
        <w:t xml:space="preserve">their </w:t>
      </w:r>
      <w:r w:rsidR="00EE3486">
        <w:rPr>
          <w:lang w:val="en-GB"/>
        </w:rPr>
        <w:t>own officers and gave the right to designate the appropriate authority</w:t>
      </w:r>
      <w:r w:rsidR="00D700B6">
        <w:rPr>
          <w:lang w:val="en-GB"/>
        </w:rPr>
        <w:t xml:space="preserve"> </w:t>
      </w:r>
      <w:r w:rsidR="00335A61">
        <w:rPr>
          <w:lang w:val="en-GB"/>
        </w:rPr>
        <w:t>to the prosecutor. Mongolia continues to work on establish</w:t>
      </w:r>
      <w:r w:rsidR="005D2A3D">
        <w:rPr>
          <w:lang w:val="en-GB"/>
        </w:rPr>
        <w:t>ing</w:t>
      </w:r>
      <w:r w:rsidR="00335A61">
        <w:rPr>
          <w:lang w:val="en-GB"/>
        </w:rPr>
        <w:t xml:space="preserve"> a national preventive mechanism under OPCAT.</w:t>
      </w:r>
    </w:p>
    <w:p w:rsidR="00935A0D" w:rsidRDefault="00935A0D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 </w:t>
      </w:r>
      <w:r w:rsidRPr="00473CF1">
        <w:rPr>
          <w:highlight w:val="yellow"/>
          <w:lang w:val="en-GB"/>
        </w:rPr>
        <w:t xml:space="preserve">As Mongolia acceded to OPCAT in 2014, we believe that </w:t>
      </w:r>
      <w:r w:rsidR="00606908">
        <w:rPr>
          <w:highlight w:val="yellow"/>
          <w:lang w:val="en-GB"/>
        </w:rPr>
        <w:t xml:space="preserve">this accession to the Optional Protocol and cooperation with </w:t>
      </w:r>
      <w:r w:rsidRPr="00473CF1">
        <w:rPr>
          <w:highlight w:val="yellow"/>
          <w:lang w:val="en-GB"/>
        </w:rPr>
        <w:t xml:space="preserve">the </w:t>
      </w:r>
      <w:r w:rsidRPr="00473CF1">
        <w:rPr>
          <w:color w:val="000000"/>
          <w:highlight w:val="yellow"/>
          <w:shd w:val="clear" w:color="auto" w:fill="FFFFFF"/>
        </w:rPr>
        <w:t xml:space="preserve">Subcommittee on Prevention of Torture and other Cruel, Inhuman or Degrading Treatment or Punishment </w:t>
      </w:r>
      <w:r w:rsidRPr="00473CF1">
        <w:rPr>
          <w:highlight w:val="yellow"/>
          <w:lang w:val="en-GB"/>
        </w:rPr>
        <w:t>and the National</w:t>
      </w:r>
      <w:r w:rsidR="00D700B6" w:rsidRPr="00473CF1">
        <w:rPr>
          <w:highlight w:val="yellow"/>
          <w:lang w:val="en-GB"/>
        </w:rPr>
        <w:t xml:space="preserve"> </w:t>
      </w:r>
      <w:r w:rsidRPr="00473CF1">
        <w:rPr>
          <w:highlight w:val="yellow"/>
          <w:lang w:val="en-GB"/>
        </w:rPr>
        <w:t xml:space="preserve">Preventive Mechanism, </w:t>
      </w:r>
      <w:r w:rsidR="00606908">
        <w:rPr>
          <w:highlight w:val="yellow"/>
          <w:lang w:val="en-GB"/>
        </w:rPr>
        <w:t xml:space="preserve">would bring further </w:t>
      </w:r>
      <w:r w:rsidRPr="00473CF1">
        <w:rPr>
          <w:highlight w:val="yellow"/>
          <w:lang w:val="en-GB"/>
        </w:rPr>
        <w:t xml:space="preserve">progress </w:t>
      </w:r>
      <w:r w:rsidR="00606908">
        <w:rPr>
          <w:highlight w:val="yellow"/>
          <w:lang w:val="en-GB"/>
        </w:rPr>
        <w:t xml:space="preserve">and results on </w:t>
      </w:r>
      <w:r w:rsidRPr="00473CF1">
        <w:rPr>
          <w:highlight w:val="yellow"/>
          <w:lang w:val="en-GB"/>
        </w:rPr>
        <w:t>preventing</w:t>
      </w:r>
      <w:r w:rsidR="00D700B6" w:rsidRPr="00473CF1">
        <w:rPr>
          <w:highlight w:val="yellow"/>
          <w:lang w:val="en-GB"/>
        </w:rPr>
        <w:t xml:space="preserve"> </w:t>
      </w:r>
      <w:r w:rsidRPr="00473CF1">
        <w:rPr>
          <w:highlight w:val="yellow"/>
          <w:lang w:val="en-GB"/>
        </w:rPr>
        <w:t>torture and</w:t>
      </w:r>
      <w:r w:rsidR="00D700B6" w:rsidRPr="00473CF1">
        <w:rPr>
          <w:highlight w:val="yellow"/>
          <w:lang w:val="en-GB"/>
        </w:rPr>
        <w:t xml:space="preserve"> </w:t>
      </w:r>
      <w:r w:rsidRPr="00473CF1">
        <w:rPr>
          <w:highlight w:val="yellow"/>
          <w:lang w:val="en-GB"/>
        </w:rPr>
        <w:t>prosecuting offenders.</w:t>
      </w:r>
      <w:r w:rsidR="00BF00FB">
        <w:rPr>
          <w:lang w:val="en-GB"/>
        </w:rPr>
        <w:t xml:space="preserve"> </w:t>
      </w:r>
      <w:r w:rsidR="00873489">
        <w:rPr>
          <w:lang w:val="en-GB"/>
        </w:rPr>
        <w:t xml:space="preserve">The Commission is </w:t>
      </w:r>
      <w:r w:rsidR="00606908">
        <w:rPr>
          <w:lang w:val="en-GB"/>
        </w:rPr>
        <w:t xml:space="preserve">being </w:t>
      </w:r>
      <w:r w:rsidR="00873489">
        <w:rPr>
          <w:lang w:val="en-GB"/>
        </w:rPr>
        <w:t>considered as the most appropriate organisation to be designated as NPM</w:t>
      </w:r>
      <w:r w:rsidR="00D700B6">
        <w:rPr>
          <w:lang w:val="en-GB"/>
        </w:rPr>
        <w:t xml:space="preserve"> </w:t>
      </w:r>
      <w:r w:rsidR="00873489">
        <w:rPr>
          <w:lang w:val="en-GB"/>
        </w:rPr>
        <w:t>that is independent</w:t>
      </w:r>
      <w:r w:rsidR="00D700B6">
        <w:rPr>
          <w:lang w:val="en-GB"/>
        </w:rPr>
        <w:t xml:space="preserve"> </w:t>
      </w:r>
      <w:r w:rsidR="00873489">
        <w:rPr>
          <w:lang w:val="en-GB"/>
        </w:rPr>
        <w:t>from the Government.</w:t>
      </w:r>
      <w:r w:rsidR="00D700B6">
        <w:rPr>
          <w:lang w:val="en-GB"/>
        </w:rPr>
        <w:t xml:space="preserve"> </w:t>
      </w:r>
      <w:r w:rsidR="00606908">
        <w:rPr>
          <w:lang w:val="en-GB"/>
        </w:rPr>
        <w:t>Preparatory</w:t>
      </w:r>
      <w:r w:rsidR="00873489">
        <w:rPr>
          <w:lang w:val="en-GB"/>
        </w:rPr>
        <w:t xml:space="preserve"> works are being done </w:t>
      </w:r>
      <w:r w:rsidR="00801D1F">
        <w:rPr>
          <w:lang w:val="en-GB"/>
        </w:rPr>
        <w:t>with this respect, as draft revisions are being introduced into the enabling law of the Commission and</w:t>
      </w:r>
      <w:r w:rsidR="00D700B6">
        <w:rPr>
          <w:lang w:val="en-GB"/>
        </w:rPr>
        <w:t xml:space="preserve"> </w:t>
      </w:r>
      <w:r w:rsidR="00801D1F">
        <w:rPr>
          <w:lang w:val="en-GB"/>
        </w:rPr>
        <w:t xml:space="preserve">also </w:t>
      </w:r>
      <w:r w:rsidR="00D700B6">
        <w:rPr>
          <w:lang w:val="en-GB"/>
        </w:rPr>
        <w:t>in</w:t>
      </w:r>
      <w:r w:rsidR="00801D1F">
        <w:rPr>
          <w:lang w:val="en-GB"/>
        </w:rPr>
        <w:t xml:space="preserve">to other legislations. </w:t>
      </w:r>
      <w:r w:rsidR="00D700B6">
        <w:rPr>
          <w:lang w:val="en-GB"/>
        </w:rPr>
        <w:t xml:space="preserve">There is also </w:t>
      </w:r>
      <w:r w:rsidR="00486CF5">
        <w:rPr>
          <w:lang w:val="en-GB"/>
        </w:rPr>
        <w:t xml:space="preserve">a </w:t>
      </w:r>
      <w:r w:rsidR="00D700B6">
        <w:rPr>
          <w:lang w:val="en-GB"/>
        </w:rPr>
        <w:t>need to study the experience</w:t>
      </w:r>
      <w:r w:rsidR="00486CF5">
        <w:rPr>
          <w:lang w:val="en-GB"/>
        </w:rPr>
        <w:t>s</w:t>
      </w:r>
      <w:r w:rsidR="00D700B6">
        <w:rPr>
          <w:lang w:val="en-GB"/>
        </w:rPr>
        <w:t xml:space="preserve"> of other countries. </w:t>
      </w:r>
    </w:p>
    <w:p w:rsidR="00D700B6" w:rsidRDefault="00D700B6" w:rsidP="00FD4E2F">
      <w:pPr>
        <w:ind w:firstLine="720"/>
        <w:jc w:val="both"/>
        <w:rPr>
          <w:lang w:val="en-GB"/>
        </w:rPr>
      </w:pPr>
      <w:r>
        <w:rPr>
          <w:lang w:val="en-GB"/>
        </w:rPr>
        <w:t>Articles 388</w:t>
      </w:r>
      <w:r w:rsidR="000A633B">
        <w:rPr>
          <w:lang w:val="en-GB"/>
        </w:rPr>
        <w:t xml:space="preserve"> and</w:t>
      </w:r>
      <w:r>
        <w:rPr>
          <w:lang w:val="en-GB"/>
        </w:rPr>
        <w:t xml:space="preserve"> 389 of the Criminal Procedure Code provide that a victim of torture has the right to obtain compensation for material and physical damage caused by the</w:t>
      </w:r>
      <w:r w:rsidR="00FD4E2F">
        <w:rPr>
          <w:lang w:val="en-GB"/>
        </w:rPr>
        <w:t xml:space="preserve"> </w:t>
      </w:r>
      <w:r>
        <w:rPr>
          <w:lang w:val="en-GB"/>
        </w:rPr>
        <w:t>unlawful action of case registrar, investigator, prosecutor and judge</w:t>
      </w:r>
      <w:r w:rsidR="000A633B">
        <w:rPr>
          <w:lang w:val="en-GB"/>
        </w:rPr>
        <w:t>,</w:t>
      </w:r>
      <w:r>
        <w:rPr>
          <w:lang w:val="en-GB"/>
        </w:rPr>
        <w:t xml:space="preserve"> and that the</w:t>
      </w:r>
      <w:r w:rsidR="00FD4E2F">
        <w:rPr>
          <w:lang w:val="en-GB"/>
        </w:rPr>
        <w:t xml:space="preserve"> </w:t>
      </w:r>
      <w:r>
        <w:rPr>
          <w:lang w:val="en-GB"/>
        </w:rPr>
        <w:t>compensation</w:t>
      </w:r>
      <w:r w:rsidR="00FD4E2F">
        <w:rPr>
          <w:lang w:val="en-GB"/>
        </w:rPr>
        <w:t xml:space="preserve"> </w:t>
      </w:r>
      <w:r>
        <w:rPr>
          <w:lang w:val="en-GB"/>
        </w:rPr>
        <w:t>shall</w:t>
      </w:r>
      <w:r w:rsidR="00FD4E2F">
        <w:rPr>
          <w:lang w:val="en-GB"/>
        </w:rPr>
        <w:t xml:space="preserve"> be provided by the State. The monetary compensation</w:t>
      </w:r>
      <w:r w:rsidR="00C14126">
        <w:rPr>
          <w:lang w:val="en-GB"/>
        </w:rPr>
        <w:t xml:space="preserve"> is provided from the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 xml:space="preserve">Government </w:t>
      </w:r>
      <w:r w:rsidR="00030CF2">
        <w:rPr>
          <w:lang w:val="en-GB"/>
        </w:rPr>
        <w:t>resource</w:t>
      </w:r>
      <w:r w:rsidR="00C14126">
        <w:rPr>
          <w:lang w:val="en-GB"/>
        </w:rPr>
        <w:t xml:space="preserve"> funds.</w:t>
      </w:r>
      <w:r w:rsidR="00FD4E2F">
        <w:rPr>
          <w:lang w:val="en-GB"/>
        </w:rPr>
        <w:t xml:space="preserve"> </w:t>
      </w:r>
      <w:r w:rsidR="00DB09C4">
        <w:rPr>
          <w:lang w:val="en-GB"/>
        </w:rPr>
        <w:t>B</w:t>
      </w:r>
      <w:r w:rsidR="00C14126">
        <w:rPr>
          <w:lang w:val="en-GB"/>
        </w:rPr>
        <w:t>etween 2008 and 2014, there were 137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person</w:t>
      </w:r>
      <w:r w:rsidR="00FD4E2F">
        <w:rPr>
          <w:lang w:val="en-GB"/>
        </w:rPr>
        <w:t xml:space="preserve">s </w:t>
      </w:r>
      <w:r w:rsidR="00C14126">
        <w:rPr>
          <w:lang w:val="en-GB"/>
        </w:rPr>
        <w:t>who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in total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received a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sum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approximately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equivalent to 600.000 USD. As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for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moral injury compensation,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it is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determined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with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>civil</w:t>
      </w:r>
      <w:r w:rsidR="00FD4E2F">
        <w:rPr>
          <w:lang w:val="en-GB"/>
        </w:rPr>
        <w:t xml:space="preserve"> </w:t>
      </w:r>
      <w:r w:rsidR="00C14126">
        <w:rPr>
          <w:lang w:val="en-GB"/>
        </w:rPr>
        <w:t xml:space="preserve">case proceeding. </w:t>
      </w:r>
    </w:p>
    <w:p w:rsidR="00870D7E" w:rsidRDefault="00870D7E" w:rsidP="00D700B6">
      <w:pPr>
        <w:ind w:firstLine="720"/>
        <w:jc w:val="both"/>
        <w:rPr>
          <w:lang w:val="en-GB"/>
        </w:rPr>
      </w:pPr>
      <w:r>
        <w:rPr>
          <w:lang w:val="en-GB"/>
        </w:rPr>
        <w:t xml:space="preserve">Mr Chair, </w:t>
      </w:r>
    </w:p>
    <w:p w:rsidR="00D700B6" w:rsidRDefault="00362BCC" w:rsidP="00D700B6">
      <w:pPr>
        <w:ind w:firstLine="720"/>
        <w:jc w:val="both"/>
        <w:rPr>
          <w:lang w:val="en-GB"/>
        </w:rPr>
      </w:pPr>
      <w:r>
        <w:rPr>
          <w:lang w:val="en-GB"/>
        </w:rPr>
        <w:t>Distinguished M</w:t>
      </w:r>
      <w:r w:rsidR="00D700B6">
        <w:rPr>
          <w:lang w:val="en-GB"/>
        </w:rPr>
        <w:t>embers of the Committee,</w:t>
      </w:r>
    </w:p>
    <w:p w:rsidR="00FD4E2F" w:rsidRDefault="00FD4E2F" w:rsidP="0064584B">
      <w:pPr>
        <w:ind w:firstLine="720"/>
        <w:jc w:val="both"/>
        <w:rPr>
          <w:lang w:val="en-GB"/>
        </w:rPr>
      </w:pPr>
      <w:r>
        <w:rPr>
          <w:lang w:val="en-GB"/>
        </w:rPr>
        <w:t>A major</w:t>
      </w:r>
      <w:r w:rsidR="00FC4FDF">
        <w:rPr>
          <w:lang w:val="en-GB"/>
        </w:rPr>
        <w:t xml:space="preserve"> </w:t>
      </w:r>
      <w:r>
        <w:rPr>
          <w:lang w:val="en-GB"/>
        </w:rPr>
        <w:t>advancement</w:t>
      </w:r>
      <w:r w:rsidR="00FC4FDF">
        <w:rPr>
          <w:lang w:val="en-GB"/>
        </w:rPr>
        <w:t xml:space="preserve"> </w:t>
      </w:r>
      <w:r w:rsidR="006E50A2">
        <w:rPr>
          <w:lang w:val="en-GB"/>
        </w:rPr>
        <w:t>was made</w:t>
      </w:r>
      <w:r>
        <w:rPr>
          <w:lang w:val="en-GB"/>
        </w:rPr>
        <w:t xml:space="preserve"> in the</w:t>
      </w:r>
      <w:r w:rsidR="00FC4FDF">
        <w:rPr>
          <w:lang w:val="en-GB"/>
        </w:rPr>
        <w:t xml:space="preserve"> </w:t>
      </w:r>
      <w:r>
        <w:rPr>
          <w:lang w:val="en-GB"/>
        </w:rPr>
        <w:t>field</w:t>
      </w:r>
      <w:r w:rsidR="00FC4FDF">
        <w:rPr>
          <w:lang w:val="en-GB"/>
        </w:rPr>
        <w:t xml:space="preserve"> </w:t>
      </w:r>
      <w:r>
        <w:rPr>
          <w:lang w:val="en-GB"/>
        </w:rPr>
        <w:t>of gender</w:t>
      </w:r>
      <w:r w:rsidR="00FC4FDF">
        <w:rPr>
          <w:lang w:val="en-GB"/>
        </w:rPr>
        <w:t xml:space="preserve"> </w:t>
      </w:r>
      <w:r>
        <w:rPr>
          <w:lang w:val="en-GB"/>
        </w:rPr>
        <w:t>equality with the</w:t>
      </w:r>
      <w:r w:rsidR="00FC4FDF">
        <w:rPr>
          <w:lang w:val="en-GB"/>
        </w:rPr>
        <w:t xml:space="preserve"> </w:t>
      </w:r>
      <w:r>
        <w:rPr>
          <w:lang w:val="en-GB"/>
        </w:rPr>
        <w:t xml:space="preserve">adoption of the Law on Gender </w:t>
      </w:r>
      <w:r w:rsidR="00030CF2">
        <w:rPr>
          <w:lang w:val="en-GB"/>
        </w:rPr>
        <w:t>Equality. This</w:t>
      </w:r>
      <w:r>
        <w:rPr>
          <w:lang w:val="en-GB"/>
        </w:rPr>
        <w:t xml:space="preserve"> new</w:t>
      </w:r>
      <w:r w:rsidR="00FC4FDF">
        <w:rPr>
          <w:lang w:val="en-GB"/>
        </w:rPr>
        <w:t xml:space="preserve"> </w:t>
      </w:r>
      <w:r>
        <w:rPr>
          <w:lang w:val="en-GB"/>
        </w:rPr>
        <w:t>l</w:t>
      </w:r>
      <w:r w:rsidR="00DB09C4">
        <w:rPr>
          <w:lang w:val="en-GB"/>
        </w:rPr>
        <w:t xml:space="preserve">aw </w:t>
      </w:r>
      <w:r>
        <w:rPr>
          <w:lang w:val="en-GB"/>
        </w:rPr>
        <w:t>includes</w:t>
      </w:r>
      <w:r w:rsidR="00FC4FDF">
        <w:rPr>
          <w:lang w:val="en-GB"/>
        </w:rPr>
        <w:t xml:space="preserve"> </w:t>
      </w:r>
      <w:r>
        <w:rPr>
          <w:lang w:val="en-GB"/>
        </w:rPr>
        <w:t>multiple</w:t>
      </w:r>
      <w:r w:rsidR="00FC4FDF">
        <w:rPr>
          <w:lang w:val="en-GB"/>
        </w:rPr>
        <w:t xml:space="preserve"> </w:t>
      </w:r>
      <w:r>
        <w:rPr>
          <w:lang w:val="en-GB"/>
        </w:rPr>
        <w:t>provisions</w:t>
      </w:r>
      <w:r w:rsidR="00FC4FDF">
        <w:rPr>
          <w:lang w:val="en-GB"/>
        </w:rPr>
        <w:t xml:space="preserve"> </w:t>
      </w:r>
      <w:r>
        <w:rPr>
          <w:lang w:val="en-GB"/>
        </w:rPr>
        <w:t>on</w:t>
      </w:r>
      <w:r w:rsidR="00FC4FDF">
        <w:rPr>
          <w:lang w:val="en-GB"/>
        </w:rPr>
        <w:t xml:space="preserve"> </w:t>
      </w:r>
      <w:r>
        <w:rPr>
          <w:lang w:val="en-GB"/>
        </w:rPr>
        <w:t>prohibiting gender-based</w:t>
      </w:r>
      <w:r w:rsidR="00FC4FDF">
        <w:rPr>
          <w:lang w:val="en-GB"/>
        </w:rPr>
        <w:t xml:space="preserve"> </w:t>
      </w:r>
      <w:r>
        <w:rPr>
          <w:lang w:val="en-GB"/>
        </w:rPr>
        <w:t>discrimination in</w:t>
      </w:r>
      <w:r w:rsidR="00FC4FDF">
        <w:rPr>
          <w:lang w:val="en-GB"/>
        </w:rPr>
        <w:t xml:space="preserve"> </w:t>
      </w:r>
      <w:r>
        <w:rPr>
          <w:lang w:val="en-GB"/>
        </w:rPr>
        <w:t>political, legal, economic, social,</w:t>
      </w:r>
      <w:r w:rsidR="00FC4FDF">
        <w:rPr>
          <w:lang w:val="en-GB"/>
        </w:rPr>
        <w:t xml:space="preserve"> </w:t>
      </w:r>
      <w:r>
        <w:rPr>
          <w:lang w:val="en-GB"/>
        </w:rPr>
        <w:t>cultural</w:t>
      </w:r>
      <w:r w:rsidR="00FC4FDF">
        <w:rPr>
          <w:lang w:val="en-GB"/>
        </w:rPr>
        <w:t xml:space="preserve"> </w:t>
      </w:r>
      <w:r>
        <w:rPr>
          <w:lang w:val="en-GB"/>
        </w:rPr>
        <w:t>fields of</w:t>
      </w:r>
      <w:r w:rsidR="00FC4FDF">
        <w:rPr>
          <w:lang w:val="en-GB"/>
        </w:rPr>
        <w:t xml:space="preserve"> </w:t>
      </w:r>
      <w:r>
        <w:rPr>
          <w:lang w:val="en-GB"/>
        </w:rPr>
        <w:t>interaction and in family</w:t>
      </w:r>
      <w:r w:rsidR="00FC4FDF">
        <w:rPr>
          <w:lang w:val="en-GB"/>
        </w:rPr>
        <w:t xml:space="preserve"> </w:t>
      </w:r>
      <w:r>
        <w:rPr>
          <w:lang w:val="en-GB"/>
        </w:rPr>
        <w:t>relations</w:t>
      </w:r>
      <w:r w:rsidR="0069500B">
        <w:rPr>
          <w:lang w:val="en-GB"/>
        </w:rPr>
        <w:t>; and designating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the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ratio of women in administrative positions in ministries, agencies and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local government administrations</w:t>
      </w:r>
      <w:r>
        <w:rPr>
          <w:lang w:val="en-GB"/>
        </w:rPr>
        <w:t xml:space="preserve">. </w:t>
      </w:r>
      <w:r w:rsidR="00870D7E">
        <w:rPr>
          <w:lang w:val="en-GB"/>
        </w:rPr>
        <w:t>Awareness-raising</w:t>
      </w:r>
      <w:r w:rsidR="0069500B">
        <w:rPr>
          <w:lang w:val="en-GB"/>
        </w:rPr>
        <w:t xml:space="preserve"> activities were held throughout the </w:t>
      </w:r>
      <w:r w:rsidR="00030CF2">
        <w:rPr>
          <w:lang w:val="en-GB"/>
        </w:rPr>
        <w:t>country prior</w:t>
      </w:r>
      <w:r w:rsidR="0069500B">
        <w:rPr>
          <w:lang w:val="en-GB"/>
        </w:rPr>
        <w:t xml:space="preserve"> and during the adoption of this law which is represented a result of 20 years of work of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non-government</w:t>
      </w:r>
      <w:r w:rsidR="000A633B">
        <w:rPr>
          <w:lang w:val="en-GB"/>
        </w:rPr>
        <w:t>al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organisation in the field</w:t>
      </w:r>
      <w:r w:rsidR="00FC4FDF">
        <w:rPr>
          <w:lang w:val="en-GB"/>
        </w:rPr>
        <w:t xml:space="preserve"> </w:t>
      </w:r>
      <w:r w:rsidR="00DB09C4">
        <w:rPr>
          <w:lang w:val="en-GB"/>
        </w:rPr>
        <w:t xml:space="preserve">of the </w:t>
      </w:r>
      <w:r w:rsidR="0069500B">
        <w:rPr>
          <w:lang w:val="en-GB"/>
        </w:rPr>
        <w:t>rights of</w:t>
      </w:r>
      <w:r w:rsidR="00FC4FDF">
        <w:rPr>
          <w:lang w:val="en-GB"/>
        </w:rPr>
        <w:t xml:space="preserve"> </w:t>
      </w:r>
      <w:r w:rsidR="0069500B">
        <w:rPr>
          <w:lang w:val="en-GB"/>
        </w:rPr>
        <w:t>women</w:t>
      </w:r>
      <w:r w:rsidR="00D450EF">
        <w:rPr>
          <w:lang w:val="en-GB"/>
        </w:rPr>
        <w:t>. An example of positive result</w:t>
      </w:r>
      <w:r w:rsidR="000A633B">
        <w:rPr>
          <w:lang w:val="en-GB"/>
        </w:rPr>
        <w:t xml:space="preserve"> of this law is that </w:t>
      </w:r>
      <w:r w:rsidR="002A0AF8">
        <w:rPr>
          <w:lang w:val="en-GB"/>
        </w:rPr>
        <w:t xml:space="preserve">39 complaints on sexual harassment </w:t>
      </w:r>
      <w:r w:rsidR="005B1516">
        <w:rPr>
          <w:lang w:val="en-GB"/>
        </w:rPr>
        <w:t xml:space="preserve">in workplace </w:t>
      </w:r>
      <w:r w:rsidR="002A0AF8">
        <w:rPr>
          <w:lang w:val="en-GB"/>
        </w:rPr>
        <w:t>received by the National Human Rights Commission of Mongolia</w:t>
      </w:r>
      <w:r w:rsidR="000847CD">
        <w:rPr>
          <w:lang w:val="en-GB"/>
        </w:rPr>
        <w:t xml:space="preserve"> </w:t>
      </w:r>
      <w:r w:rsidR="000A633B">
        <w:rPr>
          <w:lang w:val="en-GB"/>
        </w:rPr>
        <w:t>have been</w:t>
      </w:r>
      <w:r w:rsidR="002A0AF8">
        <w:rPr>
          <w:lang w:val="en-GB"/>
        </w:rPr>
        <w:t xml:space="preserve"> transferred to law enforcement agencies. Thus, </w:t>
      </w:r>
      <w:r w:rsidR="009A7CBE">
        <w:rPr>
          <w:lang w:val="en-GB"/>
        </w:rPr>
        <w:t xml:space="preserve">this served as </w:t>
      </w:r>
      <w:r w:rsidR="002A0AF8">
        <w:rPr>
          <w:lang w:val="en-GB"/>
        </w:rPr>
        <w:t xml:space="preserve">a basis for </w:t>
      </w:r>
      <w:r w:rsidR="009A7CBE">
        <w:rPr>
          <w:lang w:val="en-GB"/>
        </w:rPr>
        <w:t xml:space="preserve">further </w:t>
      </w:r>
      <w:r w:rsidR="002A0AF8">
        <w:rPr>
          <w:lang w:val="en-GB"/>
        </w:rPr>
        <w:t xml:space="preserve">change in </w:t>
      </w:r>
      <w:r w:rsidR="009A7CBE">
        <w:rPr>
          <w:lang w:val="en-GB"/>
        </w:rPr>
        <w:t xml:space="preserve">the </w:t>
      </w:r>
      <w:r w:rsidR="002A0AF8">
        <w:rPr>
          <w:lang w:val="en-GB"/>
        </w:rPr>
        <w:t>mindset</w:t>
      </w:r>
      <w:r w:rsidR="009A7CBE">
        <w:rPr>
          <w:lang w:val="en-GB"/>
        </w:rPr>
        <w:t xml:space="preserve"> of relevant parties</w:t>
      </w:r>
      <w:r w:rsidR="002A0AF8">
        <w:rPr>
          <w:lang w:val="en-GB"/>
        </w:rPr>
        <w:t xml:space="preserve"> </w:t>
      </w:r>
      <w:r w:rsidR="009A7CBE" w:rsidRPr="009A7CBE">
        <w:rPr>
          <w:lang w:val="en-GB"/>
        </w:rPr>
        <w:t>in labour relations</w:t>
      </w:r>
      <w:r w:rsidR="002A0AF8">
        <w:rPr>
          <w:lang w:val="en-GB"/>
        </w:rPr>
        <w:t xml:space="preserve">. </w:t>
      </w:r>
    </w:p>
    <w:p w:rsidR="003B3F2D" w:rsidRPr="00BF6DDA" w:rsidRDefault="003B3F2D" w:rsidP="003B3F2D">
      <w:pPr>
        <w:ind w:firstLine="720"/>
        <w:jc w:val="both"/>
        <w:rPr>
          <w:lang w:val="en-GB"/>
        </w:rPr>
      </w:pPr>
      <w:r>
        <w:rPr>
          <w:lang w:val="en-GB"/>
        </w:rPr>
        <w:lastRenderedPageBreak/>
        <w:t>In accordance with recommendations previously given by UN Treaty Bodies</w:t>
      </w:r>
      <w:r w:rsidR="00FC4FDF">
        <w:rPr>
          <w:lang w:val="en-GB"/>
        </w:rPr>
        <w:t xml:space="preserve"> </w:t>
      </w:r>
      <w:r>
        <w:rPr>
          <w:lang w:val="en-GB"/>
        </w:rPr>
        <w:t>and the National Human Rights Commission of Mongolia, a particular attention was placed on the rights of LGBT people.</w:t>
      </w:r>
      <w:r w:rsidR="0077647D">
        <w:rPr>
          <w:lang w:val="en-GB"/>
        </w:rPr>
        <w:t xml:space="preserve"> </w:t>
      </w:r>
      <w:r>
        <w:rPr>
          <w:lang w:val="en-GB"/>
        </w:rPr>
        <w:t>The new Criminal Code considers discrimination based on sexual orientation and gender identity as a criminal offence which is aggrav</w:t>
      </w:r>
      <w:r w:rsidR="00926CCA">
        <w:rPr>
          <w:lang w:val="en-GB"/>
        </w:rPr>
        <w:t>at</w:t>
      </w:r>
      <w:r>
        <w:rPr>
          <w:lang w:val="en-GB"/>
        </w:rPr>
        <w:t xml:space="preserve">ed if committed by a public official. The punishments are a fine from 450 to </w:t>
      </w:r>
      <w:r w:rsidR="00A25AA6">
        <w:rPr>
          <w:lang w:val="en-GB"/>
        </w:rPr>
        <w:t>5400 units, home arrest from 1 month to 1 year, and imprisonment from 1 month to 1 year. Mongolia has been praised by the international community for its leadership in the region towards equal rights.</w:t>
      </w:r>
      <w:r w:rsidR="00FC4FDF">
        <w:rPr>
          <w:lang w:val="en-GB"/>
        </w:rPr>
        <w:t xml:space="preserve"> </w:t>
      </w:r>
    </w:p>
    <w:p w:rsidR="00A84CF0" w:rsidRDefault="00A84CF0" w:rsidP="00A25AA6">
      <w:pPr>
        <w:ind w:firstLine="720"/>
        <w:jc w:val="both"/>
        <w:rPr>
          <w:lang w:val="en-GB"/>
        </w:rPr>
      </w:pPr>
      <w:r>
        <w:rPr>
          <w:lang w:val="en-GB"/>
        </w:rPr>
        <w:t xml:space="preserve">Mr Chair, </w:t>
      </w:r>
    </w:p>
    <w:p w:rsidR="00A25AA6" w:rsidRDefault="00A25AA6" w:rsidP="00A25AA6">
      <w:pPr>
        <w:ind w:firstLine="720"/>
        <w:jc w:val="both"/>
        <w:rPr>
          <w:lang w:val="en-GB"/>
        </w:rPr>
      </w:pPr>
      <w:r>
        <w:rPr>
          <w:lang w:val="en-GB"/>
        </w:rPr>
        <w:t xml:space="preserve">Distinguished </w:t>
      </w:r>
      <w:r w:rsidR="00443464">
        <w:rPr>
          <w:lang w:val="en-GB"/>
        </w:rPr>
        <w:t>M</w:t>
      </w:r>
      <w:r>
        <w:rPr>
          <w:lang w:val="en-GB"/>
        </w:rPr>
        <w:t>embers of the Committee,</w:t>
      </w:r>
    </w:p>
    <w:p w:rsidR="00A25AA6" w:rsidRDefault="00A25AA6" w:rsidP="0064584B">
      <w:pPr>
        <w:ind w:firstLine="720"/>
        <w:jc w:val="both"/>
        <w:rPr>
          <w:lang w:val="en-GB"/>
        </w:rPr>
      </w:pPr>
      <w:r>
        <w:rPr>
          <w:lang w:val="en-GB"/>
        </w:rPr>
        <w:t>Mongolia</w:t>
      </w:r>
      <w:r w:rsidR="00FC4FDF">
        <w:rPr>
          <w:lang w:val="en-GB"/>
        </w:rPr>
        <w:t xml:space="preserve"> </w:t>
      </w:r>
      <w:r>
        <w:rPr>
          <w:lang w:val="en-GB"/>
        </w:rPr>
        <w:t>has</w:t>
      </w:r>
      <w:r w:rsidR="00FC4FDF">
        <w:rPr>
          <w:lang w:val="en-GB"/>
        </w:rPr>
        <w:t xml:space="preserve"> </w:t>
      </w:r>
      <w:r>
        <w:rPr>
          <w:lang w:val="en-GB"/>
        </w:rPr>
        <w:t>made</w:t>
      </w:r>
      <w:r w:rsidR="00FC4FDF">
        <w:rPr>
          <w:lang w:val="en-GB"/>
        </w:rPr>
        <w:t xml:space="preserve"> </w:t>
      </w:r>
      <w:r>
        <w:rPr>
          <w:lang w:val="en-GB"/>
        </w:rPr>
        <w:t>significant</w:t>
      </w:r>
      <w:r w:rsidR="00FC4FDF">
        <w:rPr>
          <w:lang w:val="en-GB"/>
        </w:rPr>
        <w:t xml:space="preserve"> </w:t>
      </w:r>
      <w:r>
        <w:rPr>
          <w:lang w:val="en-GB"/>
        </w:rPr>
        <w:t>advancement</w:t>
      </w:r>
      <w:r w:rsidR="008C54B8">
        <w:rPr>
          <w:lang w:val="en-GB"/>
        </w:rPr>
        <w:t>s</w:t>
      </w:r>
      <w:r w:rsidR="00FC4FDF">
        <w:rPr>
          <w:lang w:val="en-GB"/>
        </w:rPr>
        <w:t xml:space="preserve"> </w:t>
      </w:r>
      <w:r>
        <w:rPr>
          <w:lang w:val="en-GB"/>
        </w:rPr>
        <w:t>towards ratifying of and acceding</w:t>
      </w:r>
      <w:r w:rsidR="00FC4FDF">
        <w:rPr>
          <w:lang w:val="en-GB"/>
        </w:rPr>
        <w:t xml:space="preserve"> </w:t>
      </w:r>
      <w:r>
        <w:rPr>
          <w:lang w:val="en-GB"/>
        </w:rPr>
        <w:t>to international</w:t>
      </w:r>
      <w:r w:rsidR="00FC4FDF">
        <w:rPr>
          <w:lang w:val="en-GB"/>
        </w:rPr>
        <w:t xml:space="preserve"> </w:t>
      </w:r>
      <w:r>
        <w:rPr>
          <w:lang w:val="en-GB"/>
        </w:rPr>
        <w:t>treaties</w:t>
      </w:r>
      <w:r w:rsidR="00FC4FDF">
        <w:rPr>
          <w:lang w:val="en-GB"/>
        </w:rPr>
        <w:t xml:space="preserve"> </w:t>
      </w:r>
      <w:r>
        <w:rPr>
          <w:lang w:val="en-GB"/>
        </w:rPr>
        <w:t>on</w:t>
      </w:r>
      <w:r w:rsidR="00FC4FDF">
        <w:rPr>
          <w:lang w:val="en-GB"/>
        </w:rPr>
        <w:t xml:space="preserve"> </w:t>
      </w:r>
      <w:r>
        <w:rPr>
          <w:lang w:val="en-GB"/>
        </w:rPr>
        <w:t>combating torture,</w:t>
      </w:r>
      <w:r w:rsidR="00FC4FDF">
        <w:rPr>
          <w:lang w:val="en-GB"/>
        </w:rPr>
        <w:t xml:space="preserve"> </w:t>
      </w:r>
      <w:r>
        <w:rPr>
          <w:lang w:val="en-GB"/>
        </w:rPr>
        <w:t>ensuring compliance of domestic legislation</w:t>
      </w:r>
      <w:r w:rsidR="00FC4FDF">
        <w:rPr>
          <w:lang w:val="en-GB"/>
        </w:rPr>
        <w:t xml:space="preserve"> </w:t>
      </w:r>
      <w:r>
        <w:rPr>
          <w:lang w:val="en-GB"/>
        </w:rPr>
        <w:t>with</w:t>
      </w:r>
      <w:r w:rsidR="00FC4FDF">
        <w:rPr>
          <w:lang w:val="en-GB"/>
        </w:rPr>
        <w:t xml:space="preserve"> </w:t>
      </w:r>
      <w:r>
        <w:rPr>
          <w:lang w:val="en-GB"/>
        </w:rPr>
        <w:t xml:space="preserve">those international treaties. We do understand the need for </w:t>
      </w:r>
      <w:r w:rsidR="00A84CF0">
        <w:rPr>
          <w:lang w:val="en-GB"/>
        </w:rPr>
        <w:t>undertaking multifaceted</w:t>
      </w:r>
      <w:r>
        <w:rPr>
          <w:lang w:val="en-GB"/>
        </w:rPr>
        <w:t xml:space="preserve"> measures</w:t>
      </w:r>
      <w:r w:rsidR="00FC4FDF">
        <w:rPr>
          <w:lang w:val="en-GB"/>
        </w:rPr>
        <w:t xml:space="preserve"> </w:t>
      </w:r>
      <w:r>
        <w:rPr>
          <w:lang w:val="en-GB"/>
        </w:rPr>
        <w:t>for</w:t>
      </w:r>
      <w:r w:rsidR="00FC4FDF">
        <w:rPr>
          <w:lang w:val="en-GB"/>
        </w:rPr>
        <w:t xml:space="preserve"> </w:t>
      </w:r>
      <w:r>
        <w:rPr>
          <w:lang w:val="en-GB"/>
        </w:rPr>
        <w:t>improving the</w:t>
      </w:r>
      <w:r w:rsidR="00FC4FDF">
        <w:rPr>
          <w:lang w:val="en-GB"/>
        </w:rPr>
        <w:t xml:space="preserve"> </w:t>
      </w:r>
      <w:r>
        <w:rPr>
          <w:lang w:val="en-GB"/>
        </w:rPr>
        <w:t>legal</w:t>
      </w:r>
      <w:r w:rsidR="00FC4FDF">
        <w:rPr>
          <w:lang w:val="en-GB"/>
        </w:rPr>
        <w:t xml:space="preserve"> </w:t>
      </w:r>
      <w:r>
        <w:rPr>
          <w:lang w:val="en-GB"/>
        </w:rPr>
        <w:t>framework, human and</w:t>
      </w:r>
      <w:r w:rsidR="00FC4FDF">
        <w:rPr>
          <w:lang w:val="en-GB"/>
        </w:rPr>
        <w:t xml:space="preserve"> </w:t>
      </w:r>
      <w:r>
        <w:rPr>
          <w:lang w:val="en-GB"/>
        </w:rPr>
        <w:t>financial resources,</w:t>
      </w:r>
      <w:r w:rsidRPr="00A25AA6">
        <w:rPr>
          <w:lang w:val="en-GB"/>
        </w:rPr>
        <w:t xml:space="preserve"> </w:t>
      </w:r>
      <w:r w:rsidR="00443464">
        <w:rPr>
          <w:lang w:val="en-GB"/>
        </w:rPr>
        <w:t>and capacity</w:t>
      </w:r>
      <w:r>
        <w:rPr>
          <w:lang w:val="en-GB"/>
        </w:rPr>
        <w:t xml:space="preserve"> </w:t>
      </w:r>
      <w:r w:rsidR="00DB09C4">
        <w:rPr>
          <w:lang w:val="en-GB"/>
        </w:rPr>
        <w:t>building</w:t>
      </w:r>
      <w:r>
        <w:rPr>
          <w:lang w:val="en-GB"/>
        </w:rPr>
        <w:t>. We look forward in seizing the opportunity to have a constructive dialogue</w:t>
      </w:r>
      <w:r w:rsidR="00FC4FDF">
        <w:rPr>
          <w:lang w:val="en-GB"/>
        </w:rPr>
        <w:t xml:space="preserve"> </w:t>
      </w:r>
      <w:r>
        <w:rPr>
          <w:lang w:val="en-GB"/>
        </w:rPr>
        <w:t>with the Committee and</w:t>
      </w:r>
      <w:r w:rsidR="00FC4FDF">
        <w:rPr>
          <w:lang w:val="en-GB"/>
        </w:rPr>
        <w:t xml:space="preserve"> </w:t>
      </w:r>
      <w:r w:rsidR="00A84CF0">
        <w:rPr>
          <w:lang w:val="en-GB"/>
        </w:rPr>
        <w:t>continue our cooperation</w:t>
      </w:r>
      <w:r w:rsidR="00FC4FDF">
        <w:rPr>
          <w:lang w:val="en-GB"/>
        </w:rPr>
        <w:t xml:space="preserve"> </w:t>
      </w:r>
      <w:r>
        <w:rPr>
          <w:lang w:val="en-GB"/>
        </w:rPr>
        <w:t>towards combating</w:t>
      </w:r>
      <w:r w:rsidR="00FC4FDF">
        <w:rPr>
          <w:lang w:val="en-GB"/>
        </w:rPr>
        <w:t xml:space="preserve"> </w:t>
      </w:r>
      <w:r>
        <w:rPr>
          <w:lang w:val="en-GB"/>
        </w:rPr>
        <w:t>the crime</w:t>
      </w:r>
      <w:r w:rsidR="00FC4FDF">
        <w:rPr>
          <w:lang w:val="en-GB"/>
        </w:rPr>
        <w:t xml:space="preserve"> </w:t>
      </w:r>
      <w:r>
        <w:rPr>
          <w:lang w:val="en-GB"/>
        </w:rPr>
        <w:t xml:space="preserve">of torture. </w:t>
      </w:r>
    </w:p>
    <w:p w:rsidR="000C5638" w:rsidRDefault="000C5638" w:rsidP="000C5638">
      <w:pPr>
        <w:ind w:firstLine="720"/>
        <w:jc w:val="both"/>
        <w:rPr>
          <w:lang w:val="en-GB"/>
        </w:rPr>
      </w:pPr>
      <w:r>
        <w:rPr>
          <w:lang w:val="en-GB"/>
        </w:rPr>
        <w:t>Mr. Chair</w:t>
      </w:r>
      <w:r w:rsidR="00443464">
        <w:rPr>
          <w:lang w:val="en-GB"/>
        </w:rPr>
        <w:t>man</w:t>
      </w:r>
      <w:r>
        <w:rPr>
          <w:lang w:val="en-GB"/>
        </w:rPr>
        <w:t xml:space="preserve">, </w:t>
      </w:r>
    </w:p>
    <w:p w:rsidR="000C5638" w:rsidRDefault="000C5638" w:rsidP="000C5638">
      <w:pPr>
        <w:ind w:firstLine="720"/>
        <w:jc w:val="both"/>
        <w:rPr>
          <w:lang w:val="en-GB"/>
        </w:rPr>
      </w:pPr>
      <w:r>
        <w:rPr>
          <w:lang w:val="en-GB"/>
        </w:rPr>
        <w:t xml:space="preserve">Distinguished </w:t>
      </w:r>
      <w:r w:rsidR="00443464">
        <w:rPr>
          <w:lang w:val="en-GB"/>
        </w:rPr>
        <w:t>M</w:t>
      </w:r>
      <w:r>
        <w:rPr>
          <w:lang w:val="en-GB"/>
        </w:rPr>
        <w:t>embers of the Committee,</w:t>
      </w:r>
    </w:p>
    <w:p w:rsidR="00E76D5F" w:rsidRDefault="00DB09C4" w:rsidP="0064584B">
      <w:pPr>
        <w:ind w:firstLine="720"/>
        <w:jc w:val="both"/>
        <w:rPr>
          <w:lang w:val="en-GB"/>
        </w:rPr>
      </w:pPr>
      <w:r>
        <w:rPr>
          <w:lang w:val="en-GB"/>
        </w:rPr>
        <w:t xml:space="preserve">Once again, </w:t>
      </w:r>
      <w:r w:rsidR="000C5638">
        <w:rPr>
          <w:lang w:val="en-GB"/>
        </w:rPr>
        <w:t xml:space="preserve">I would like to express my gratitude for your kind attention and </w:t>
      </w:r>
      <w:r>
        <w:rPr>
          <w:lang w:val="en-GB"/>
        </w:rPr>
        <w:t xml:space="preserve">we are now ready to answer all your questions and queries. </w:t>
      </w:r>
    </w:p>
    <w:p w:rsidR="000C5638" w:rsidRDefault="000C5638" w:rsidP="0064584B">
      <w:pPr>
        <w:ind w:firstLine="720"/>
        <w:jc w:val="both"/>
        <w:rPr>
          <w:lang w:val="en-GB"/>
        </w:rPr>
      </w:pPr>
    </w:p>
    <w:sectPr w:rsidR="000C5638" w:rsidSect="00066D99">
      <w:footerReference w:type="default" r:id="rId8"/>
      <w:pgSz w:w="12240" w:h="15840"/>
      <w:pgMar w:top="1135" w:right="1077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693" w:rsidRDefault="00DB1693" w:rsidP="000023CA">
      <w:pPr>
        <w:spacing w:after="0" w:line="240" w:lineRule="auto"/>
      </w:pPr>
      <w:r>
        <w:separator/>
      </w:r>
    </w:p>
  </w:endnote>
  <w:endnote w:type="continuationSeparator" w:id="0">
    <w:p w:rsidR="00DB1693" w:rsidRDefault="00DB1693" w:rsidP="00002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132933"/>
      <w:docPartObj>
        <w:docPartGallery w:val="Page Numbers (Bottom of Page)"/>
        <w:docPartUnique/>
      </w:docPartObj>
    </w:sdtPr>
    <w:sdtEndPr/>
    <w:sdtContent>
      <w:p w:rsidR="0077647D" w:rsidRDefault="00340B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7B9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7647D" w:rsidRDefault="007764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693" w:rsidRDefault="00DB1693" w:rsidP="000023CA">
      <w:pPr>
        <w:spacing w:after="0" w:line="240" w:lineRule="auto"/>
      </w:pPr>
      <w:r>
        <w:separator/>
      </w:r>
    </w:p>
  </w:footnote>
  <w:footnote w:type="continuationSeparator" w:id="0">
    <w:p w:rsidR="00DB1693" w:rsidRDefault="00DB1693" w:rsidP="000023CA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atzorig Enkhbold">
    <w15:presenceInfo w15:providerId="Windows Live" w15:userId="d962327fa4a327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9A"/>
    <w:rsid w:val="000023CA"/>
    <w:rsid w:val="0000490B"/>
    <w:rsid w:val="00007C22"/>
    <w:rsid w:val="000164DC"/>
    <w:rsid w:val="00025712"/>
    <w:rsid w:val="00026FEA"/>
    <w:rsid w:val="00030CF2"/>
    <w:rsid w:val="00030F94"/>
    <w:rsid w:val="00032863"/>
    <w:rsid w:val="000342BD"/>
    <w:rsid w:val="00045459"/>
    <w:rsid w:val="000464BA"/>
    <w:rsid w:val="000509C9"/>
    <w:rsid w:val="00051D35"/>
    <w:rsid w:val="0005362E"/>
    <w:rsid w:val="000547CF"/>
    <w:rsid w:val="000646D3"/>
    <w:rsid w:val="00066D99"/>
    <w:rsid w:val="00071649"/>
    <w:rsid w:val="000847CD"/>
    <w:rsid w:val="000862F5"/>
    <w:rsid w:val="0008756D"/>
    <w:rsid w:val="00087D6D"/>
    <w:rsid w:val="00090A75"/>
    <w:rsid w:val="00093A92"/>
    <w:rsid w:val="00093BFB"/>
    <w:rsid w:val="0009531A"/>
    <w:rsid w:val="000977CF"/>
    <w:rsid w:val="00097F61"/>
    <w:rsid w:val="000A112D"/>
    <w:rsid w:val="000A1A32"/>
    <w:rsid w:val="000A4059"/>
    <w:rsid w:val="000A5856"/>
    <w:rsid w:val="000A596C"/>
    <w:rsid w:val="000A633B"/>
    <w:rsid w:val="000A7783"/>
    <w:rsid w:val="000B450B"/>
    <w:rsid w:val="000B48DB"/>
    <w:rsid w:val="000C41DE"/>
    <w:rsid w:val="000C5638"/>
    <w:rsid w:val="000C6796"/>
    <w:rsid w:val="000C79F7"/>
    <w:rsid w:val="000D0CE1"/>
    <w:rsid w:val="000D449A"/>
    <w:rsid w:val="000D6427"/>
    <w:rsid w:val="000E0421"/>
    <w:rsid w:val="000E167D"/>
    <w:rsid w:val="000E336D"/>
    <w:rsid w:val="000E3822"/>
    <w:rsid w:val="000E47BC"/>
    <w:rsid w:val="000E4C96"/>
    <w:rsid w:val="000E53D6"/>
    <w:rsid w:val="000F6862"/>
    <w:rsid w:val="001010E1"/>
    <w:rsid w:val="0010238A"/>
    <w:rsid w:val="00102ABC"/>
    <w:rsid w:val="00102F07"/>
    <w:rsid w:val="00107E51"/>
    <w:rsid w:val="001123A3"/>
    <w:rsid w:val="00112909"/>
    <w:rsid w:val="00112EFD"/>
    <w:rsid w:val="001148E3"/>
    <w:rsid w:val="00115280"/>
    <w:rsid w:val="00116CDB"/>
    <w:rsid w:val="00116D78"/>
    <w:rsid w:val="00116F0B"/>
    <w:rsid w:val="0012611E"/>
    <w:rsid w:val="00132856"/>
    <w:rsid w:val="0014702D"/>
    <w:rsid w:val="00153C01"/>
    <w:rsid w:val="00154D64"/>
    <w:rsid w:val="00154DB1"/>
    <w:rsid w:val="00156613"/>
    <w:rsid w:val="00164B21"/>
    <w:rsid w:val="00165646"/>
    <w:rsid w:val="00166968"/>
    <w:rsid w:val="001674B1"/>
    <w:rsid w:val="00174A66"/>
    <w:rsid w:val="00181F4E"/>
    <w:rsid w:val="00186485"/>
    <w:rsid w:val="00192E1C"/>
    <w:rsid w:val="001A3ABB"/>
    <w:rsid w:val="001B2772"/>
    <w:rsid w:val="001B4DFA"/>
    <w:rsid w:val="001B50CC"/>
    <w:rsid w:val="001B75AC"/>
    <w:rsid w:val="001C1E61"/>
    <w:rsid w:val="001C3565"/>
    <w:rsid w:val="001C5698"/>
    <w:rsid w:val="001D0BA0"/>
    <w:rsid w:val="001D0F18"/>
    <w:rsid w:val="001D1E99"/>
    <w:rsid w:val="001D2CFD"/>
    <w:rsid w:val="001D4D89"/>
    <w:rsid w:val="001E2B54"/>
    <w:rsid w:val="001E2E32"/>
    <w:rsid w:val="001E7F53"/>
    <w:rsid w:val="001F2DE2"/>
    <w:rsid w:val="00203EF7"/>
    <w:rsid w:val="002066C2"/>
    <w:rsid w:val="00211C09"/>
    <w:rsid w:val="00217B91"/>
    <w:rsid w:val="002239D4"/>
    <w:rsid w:val="002243B8"/>
    <w:rsid w:val="002330F7"/>
    <w:rsid w:val="00233184"/>
    <w:rsid w:val="00233517"/>
    <w:rsid w:val="00233900"/>
    <w:rsid w:val="00236BB3"/>
    <w:rsid w:val="00236DFC"/>
    <w:rsid w:val="00237D91"/>
    <w:rsid w:val="002460F5"/>
    <w:rsid w:val="0024644D"/>
    <w:rsid w:val="00253F21"/>
    <w:rsid w:val="00262E3C"/>
    <w:rsid w:val="00271C9F"/>
    <w:rsid w:val="0027786E"/>
    <w:rsid w:val="00280787"/>
    <w:rsid w:val="00281B3B"/>
    <w:rsid w:val="00281E86"/>
    <w:rsid w:val="002828A9"/>
    <w:rsid w:val="002829D2"/>
    <w:rsid w:val="0029332F"/>
    <w:rsid w:val="00296BE7"/>
    <w:rsid w:val="002978C2"/>
    <w:rsid w:val="002A0AF8"/>
    <w:rsid w:val="002A1668"/>
    <w:rsid w:val="002A1C0B"/>
    <w:rsid w:val="002A3F3B"/>
    <w:rsid w:val="002A585E"/>
    <w:rsid w:val="002B0C7E"/>
    <w:rsid w:val="002B41CB"/>
    <w:rsid w:val="002B46C7"/>
    <w:rsid w:val="002C28F0"/>
    <w:rsid w:val="002C68FB"/>
    <w:rsid w:val="002D2180"/>
    <w:rsid w:val="002D22EB"/>
    <w:rsid w:val="002D4496"/>
    <w:rsid w:val="002D58FA"/>
    <w:rsid w:val="002D61BC"/>
    <w:rsid w:val="002D7AFC"/>
    <w:rsid w:val="002E34DC"/>
    <w:rsid w:val="002F4EDB"/>
    <w:rsid w:val="002F6024"/>
    <w:rsid w:val="002F7BDF"/>
    <w:rsid w:val="003065FA"/>
    <w:rsid w:val="00306D8F"/>
    <w:rsid w:val="00310251"/>
    <w:rsid w:val="00321456"/>
    <w:rsid w:val="00322AFC"/>
    <w:rsid w:val="00327A7D"/>
    <w:rsid w:val="0033033A"/>
    <w:rsid w:val="00331A3E"/>
    <w:rsid w:val="00334346"/>
    <w:rsid w:val="00334BA9"/>
    <w:rsid w:val="00335A61"/>
    <w:rsid w:val="00340B6E"/>
    <w:rsid w:val="00346B30"/>
    <w:rsid w:val="0035592B"/>
    <w:rsid w:val="003604DA"/>
    <w:rsid w:val="00362255"/>
    <w:rsid w:val="00362BCC"/>
    <w:rsid w:val="003703F9"/>
    <w:rsid w:val="00374E34"/>
    <w:rsid w:val="00384F10"/>
    <w:rsid w:val="00391084"/>
    <w:rsid w:val="00394897"/>
    <w:rsid w:val="003A03DC"/>
    <w:rsid w:val="003A3729"/>
    <w:rsid w:val="003B3F2D"/>
    <w:rsid w:val="003C6B2D"/>
    <w:rsid w:val="003C7F95"/>
    <w:rsid w:val="003D4EBA"/>
    <w:rsid w:val="003D4F74"/>
    <w:rsid w:val="003D51D9"/>
    <w:rsid w:val="003D6CDE"/>
    <w:rsid w:val="003F3877"/>
    <w:rsid w:val="003F6998"/>
    <w:rsid w:val="00416884"/>
    <w:rsid w:val="0044033B"/>
    <w:rsid w:val="004420A2"/>
    <w:rsid w:val="00443464"/>
    <w:rsid w:val="004437B1"/>
    <w:rsid w:val="004452F1"/>
    <w:rsid w:val="0045511A"/>
    <w:rsid w:val="0045526E"/>
    <w:rsid w:val="00455ED3"/>
    <w:rsid w:val="00456CB0"/>
    <w:rsid w:val="004652BA"/>
    <w:rsid w:val="004664E1"/>
    <w:rsid w:val="00467242"/>
    <w:rsid w:val="004708A8"/>
    <w:rsid w:val="0047127D"/>
    <w:rsid w:val="00473CF1"/>
    <w:rsid w:val="00476176"/>
    <w:rsid w:val="00476814"/>
    <w:rsid w:val="00477271"/>
    <w:rsid w:val="00481FB5"/>
    <w:rsid w:val="004852A5"/>
    <w:rsid w:val="00486CF5"/>
    <w:rsid w:val="00487F05"/>
    <w:rsid w:val="00491807"/>
    <w:rsid w:val="00497B93"/>
    <w:rsid w:val="004A523C"/>
    <w:rsid w:val="004D334D"/>
    <w:rsid w:val="004E023E"/>
    <w:rsid w:val="004E198F"/>
    <w:rsid w:val="004E1ADE"/>
    <w:rsid w:val="004F17F8"/>
    <w:rsid w:val="004F7190"/>
    <w:rsid w:val="004F7E1B"/>
    <w:rsid w:val="0050016F"/>
    <w:rsid w:val="005009E8"/>
    <w:rsid w:val="00500F8E"/>
    <w:rsid w:val="00506F5B"/>
    <w:rsid w:val="005139DC"/>
    <w:rsid w:val="005157B9"/>
    <w:rsid w:val="00517D48"/>
    <w:rsid w:val="0053511E"/>
    <w:rsid w:val="00536C1F"/>
    <w:rsid w:val="005379C5"/>
    <w:rsid w:val="00554C82"/>
    <w:rsid w:val="005551CF"/>
    <w:rsid w:val="0056282A"/>
    <w:rsid w:val="00563EDA"/>
    <w:rsid w:val="00574FA2"/>
    <w:rsid w:val="005855AE"/>
    <w:rsid w:val="00596D45"/>
    <w:rsid w:val="005B1516"/>
    <w:rsid w:val="005B56B2"/>
    <w:rsid w:val="005B61C9"/>
    <w:rsid w:val="005B6BF5"/>
    <w:rsid w:val="005C1235"/>
    <w:rsid w:val="005C3946"/>
    <w:rsid w:val="005C5080"/>
    <w:rsid w:val="005D2A3D"/>
    <w:rsid w:val="005D3170"/>
    <w:rsid w:val="005D6A80"/>
    <w:rsid w:val="005E2965"/>
    <w:rsid w:val="005E2C9D"/>
    <w:rsid w:val="005E2EBE"/>
    <w:rsid w:val="005E4134"/>
    <w:rsid w:val="006029D9"/>
    <w:rsid w:val="00606908"/>
    <w:rsid w:val="00612166"/>
    <w:rsid w:val="00613D14"/>
    <w:rsid w:val="00625200"/>
    <w:rsid w:val="0063595C"/>
    <w:rsid w:val="00635DC7"/>
    <w:rsid w:val="00635F98"/>
    <w:rsid w:val="00636734"/>
    <w:rsid w:val="00640924"/>
    <w:rsid w:val="006444C8"/>
    <w:rsid w:val="006450B1"/>
    <w:rsid w:val="0064584B"/>
    <w:rsid w:val="00654502"/>
    <w:rsid w:val="00664746"/>
    <w:rsid w:val="006725EF"/>
    <w:rsid w:val="00674A6A"/>
    <w:rsid w:val="0067620C"/>
    <w:rsid w:val="00680484"/>
    <w:rsid w:val="00686DDA"/>
    <w:rsid w:val="0069062F"/>
    <w:rsid w:val="0069232E"/>
    <w:rsid w:val="0069500B"/>
    <w:rsid w:val="006A473D"/>
    <w:rsid w:val="006B0252"/>
    <w:rsid w:val="006B1F00"/>
    <w:rsid w:val="006B27D9"/>
    <w:rsid w:val="006C47F6"/>
    <w:rsid w:val="006C4E50"/>
    <w:rsid w:val="006C723A"/>
    <w:rsid w:val="006D516F"/>
    <w:rsid w:val="006D5FEF"/>
    <w:rsid w:val="006E373B"/>
    <w:rsid w:val="006E3EC9"/>
    <w:rsid w:val="006E41BE"/>
    <w:rsid w:val="006E50A2"/>
    <w:rsid w:val="006E7684"/>
    <w:rsid w:val="006F0415"/>
    <w:rsid w:val="006F24F7"/>
    <w:rsid w:val="006F5756"/>
    <w:rsid w:val="00703E6B"/>
    <w:rsid w:val="00705387"/>
    <w:rsid w:val="00712444"/>
    <w:rsid w:val="007202A6"/>
    <w:rsid w:val="00722458"/>
    <w:rsid w:val="00724A1D"/>
    <w:rsid w:val="007250A2"/>
    <w:rsid w:val="00730FEC"/>
    <w:rsid w:val="00731C69"/>
    <w:rsid w:val="00734C84"/>
    <w:rsid w:val="00735B1A"/>
    <w:rsid w:val="00740660"/>
    <w:rsid w:val="00743722"/>
    <w:rsid w:val="00744B0D"/>
    <w:rsid w:val="007504F7"/>
    <w:rsid w:val="0075160B"/>
    <w:rsid w:val="00753077"/>
    <w:rsid w:val="0075371F"/>
    <w:rsid w:val="00756111"/>
    <w:rsid w:val="00756FA5"/>
    <w:rsid w:val="00763A39"/>
    <w:rsid w:val="007738CE"/>
    <w:rsid w:val="0077647D"/>
    <w:rsid w:val="007906E5"/>
    <w:rsid w:val="00790E94"/>
    <w:rsid w:val="00792F55"/>
    <w:rsid w:val="007946C6"/>
    <w:rsid w:val="00796576"/>
    <w:rsid w:val="007A0F38"/>
    <w:rsid w:val="007A4719"/>
    <w:rsid w:val="007A4840"/>
    <w:rsid w:val="007A56F8"/>
    <w:rsid w:val="007B0843"/>
    <w:rsid w:val="007B53D0"/>
    <w:rsid w:val="007B5905"/>
    <w:rsid w:val="007C51B9"/>
    <w:rsid w:val="007C61AF"/>
    <w:rsid w:val="007D2C07"/>
    <w:rsid w:val="007D3EBE"/>
    <w:rsid w:val="007D4D05"/>
    <w:rsid w:val="007D4E42"/>
    <w:rsid w:val="007E653D"/>
    <w:rsid w:val="007E7941"/>
    <w:rsid w:val="00801D1F"/>
    <w:rsid w:val="00802929"/>
    <w:rsid w:val="008044AD"/>
    <w:rsid w:val="00810EC3"/>
    <w:rsid w:val="008119C4"/>
    <w:rsid w:val="00814976"/>
    <w:rsid w:val="008234C2"/>
    <w:rsid w:val="0083036D"/>
    <w:rsid w:val="008323DD"/>
    <w:rsid w:val="008348A2"/>
    <w:rsid w:val="00840134"/>
    <w:rsid w:val="00843F4B"/>
    <w:rsid w:val="00844B89"/>
    <w:rsid w:val="00850AF0"/>
    <w:rsid w:val="00861591"/>
    <w:rsid w:val="00861E9B"/>
    <w:rsid w:val="00864050"/>
    <w:rsid w:val="008676D3"/>
    <w:rsid w:val="00870D7E"/>
    <w:rsid w:val="0087121D"/>
    <w:rsid w:val="008732BD"/>
    <w:rsid w:val="00873489"/>
    <w:rsid w:val="008751A9"/>
    <w:rsid w:val="0087656D"/>
    <w:rsid w:val="0088552C"/>
    <w:rsid w:val="008860C8"/>
    <w:rsid w:val="00892659"/>
    <w:rsid w:val="0089683D"/>
    <w:rsid w:val="00897127"/>
    <w:rsid w:val="008A09BE"/>
    <w:rsid w:val="008A7309"/>
    <w:rsid w:val="008B5BDB"/>
    <w:rsid w:val="008C54B8"/>
    <w:rsid w:val="008D1D11"/>
    <w:rsid w:val="008D7092"/>
    <w:rsid w:val="008D78B8"/>
    <w:rsid w:val="008E770D"/>
    <w:rsid w:val="008E78C2"/>
    <w:rsid w:val="008F192B"/>
    <w:rsid w:val="008F3648"/>
    <w:rsid w:val="00900AC8"/>
    <w:rsid w:val="00910A34"/>
    <w:rsid w:val="0091245A"/>
    <w:rsid w:val="00913556"/>
    <w:rsid w:val="00914202"/>
    <w:rsid w:val="00914DD0"/>
    <w:rsid w:val="00915FE5"/>
    <w:rsid w:val="00920E71"/>
    <w:rsid w:val="00926CCA"/>
    <w:rsid w:val="00933804"/>
    <w:rsid w:val="00933BEB"/>
    <w:rsid w:val="00934575"/>
    <w:rsid w:val="00934B8E"/>
    <w:rsid w:val="00935A0D"/>
    <w:rsid w:val="00937601"/>
    <w:rsid w:val="00937C07"/>
    <w:rsid w:val="0094034F"/>
    <w:rsid w:val="00941274"/>
    <w:rsid w:val="0094239E"/>
    <w:rsid w:val="009601C8"/>
    <w:rsid w:val="00963B95"/>
    <w:rsid w:val="009640F1"/>
    <w:rsid w:val="00966AB1"/>
    <w:rsid w:val="009721AB"/>
    <w:rsid w:val="00973582"/>
    <w:rsid w:val="0097409E"/>
    <w:rsid w:val="00981335"/>
    <w:rsid w:val="00990DD1"/>
    <w:rsid w:val="009A22DF"/>
    <w:rsid w:val="009A438E"/>
    <w:rsid w:val="009A7CBE"/>
    <w:rsid w:val="009B3866"/>
    <w:rsid w:val="009B3BAD"/>
    <w:rsid w:val="009B6EE2"/>
    <w:rsid w:val="009D00F3"/>
    <w:rsid w:val="009D3327"/>
    <w:rsid w:val="009D364F"/>
    <w:rsid w:val="009D367B"/>
    <w:rsid w:val="009D7AC0"/>
    <w:rsid w:val="009E121E"/>
    <w:rsid w:val="009E2CEA"/>
    <w:rsid w:val="009E5CE0"/>
    <w:rsid w:val="009E5FF6"/>
    <w:rsid w:val="009F31A3"/>
    <w:rsid w:val="009F473E"/>
    <w:rsid w:val="009F4E54"/>
    <w:rsid w:val="009F4FE6"/>
    <w:rsid w:val="009F6482"/>
    <w:rsid w:val="00A00C28"/>
    <w:rsid w:val="00A03896"/>
    <w:rsid w:val="00A116B4"/>
    <w:rsid w:val="00A1550B"/>
    <w:rsid w:val="00A16B3E"/>
    <w:rsid w:val="00A25AA6"/>
    <w:rsid w:val="00A265FE"/>
    <w:rsid w:val="00A30996"/>
    <w:rsid w:val="00A46AD9"/>
    <w:rsid w:val="00A54611"/>
    <w:rsid w:val="00A55362"/>
    <w:rsid w:val="00A63C43"/>
    <w:rsid w:val="00A72C56"/>
    <w:rsid w:val="00A81E9F"/>
    <w:rsid w:val="00A84CF0"/>
    <w:rsid w:val="00A9402A"/>
    <w:rsid w:val="00AA7FDD"/>
    <w:rsid w:val="00AB4E7C"/>
    <w:rsid w:val="00AB5A01"/>
    <w:rsid w:val="00AC66BB"/>
    <w:rsid w:val="00AC6B5C"/>
    <w:rsid w:val="00AD6EB8"/>
    <w:rsid w:val="00AE25DF"/>
    <w:rsid w:val="00AE76F0"/>
    <w:rsid w:val="00AF3277"/>
    <w:rsid w:val="00AF752C"/>
    <w:rsid w:val="00B03554"/>
    <w:rsid w:val="00B05C2D"/>
    <w:rsid w:val="00B125AE"/>
    <w:rsid w:val="00B12DA6"/>
    <w:rsid w:val="00B13E94"/>
    <w:rsid w:val="00B31144"/>
    <w:rsid w:val="00B34E1C"/>
    <w:rsid w:val="00B3567D"/>
    <w:rsid w:val="00B4143D"/>
    <w:rsid w:val="00B454A4"/>
    <w:rsid w:val="00B50D8A"/>
    <w:rsid w:val="00B51740"/>
    <w:rsid w:val="00B51CF7"/>
    <w:rsid w:val="00B53B30"/>
    <w:rsid w:val="00B55299"/>
    <w:rsid w:val="00B5568B"/>
    <w:rsid w:val="00B55945"/>
    <w:rsid w:val="00B55A74"/>
    <w:rsid w:val="00B573A8"/>
    <w:rsid w:val="00B62602"/>
    <w:rsid w:val="00B63FEE"/>
    <w:rsid w:val="00B67200"/>
    <w:rsid w:val="00B70F4D"/>
    <w:rsid w:val="00B7347E"/>
    <w:rsid w:val="00B754B4"/>
    <w:rsid w:val="00B76406"/>
    <w:rsid w:val="00B77F84"/>
    <w:rsid w:val="00B83E94"/>
    <w:rsid w:val="00B86476"/>
    <w:rsid w:val="00B87FF2"/>
    <w:rsid w:val="00B92292"/>
    <w:rsid w:val="00B97ACB"/>
    <w:rsid w:val="00BB1149"/>
    <w:rsid w:val="00BB45E7"/>
    <w:rsid w:val="00BB6B52"/>
    <w:rsid w:val="00BB7E99"/>
    <w:rsid w:val="00BC0184"/>
    <w:rsid w:val="00BC2033"/>
    <w:rsid w:val="00BC3533"/>
    <w:rsid w:val="00BC635C"/>
    <w:rsid w:val="00BE2124"/>
    <w:rsid w:val="00BF00FB"/>
    <w:rsid w:val="00BF28C4"/>
    <w:rsid w:val="00BF2A73"/>
    <w:rsid w:val="00BF6DDA"/>
    <w:rsid w:val="00C055BE"/>
    <w:rsid w:val="00C11FEB"/>
    <w:rsid w:val="00C14126"/>
    <w:rsid w:val="00C177A5"/>
    <w:rsid w:val="00C203FA"/>
    <w:rsid w:val="00C23F0D"/>
    <w:rsid w:val="00C3399A"/>
    <w:rsid w:val="00C37B8A"/>
    <w:rsid w:val="00C44123"/>
    <w:rsid w:val="00C44401"/>
    <w:rsid w:val="00C5153A"/>
    <w:rsid w:val="00C51FDB"/>
    <w:rsid w:val="00C53698"/>
    <w:rsid w:val="00C60736"/>
    <w:rsid w:val="00C60AE7"/>
    <w:rsid w:val="00C65DEB"/>
    <w:rsid w:val="00C82F03"/>
    <w:rsid w:val="00C842A2"/>
    <w:rsid w:val="00C84F2C"/>
    <w:rsid w:val="00C90EBF"/>
    <w:rsid w:val="00C90FF4"/>
    <w:rsid w:val="00C936FE"/>
    <w:rsid w:val="00C94F96"/>
    <w:rsid w:val="00C97452"/>
    <w:rsid w:val="00CA7940"/>
    <w:rsid w:val="00CB2BEF"/>
    <w:rsid w:val="00CC0EDF"/>
    <w:rsid w:val="00CC33E0"/>
    <w:rsid w:val="00CC5BB5"/>
    <w:rsid w:val="00CE1CC8"/>
    <w:rsid w:val="00CE6F9E"/>
    <w:rsid w:val="00CE7FC2"/>
    <w:rsid w:val="00CF1482"/>
    <w:rsid w:val="00CF6761"/>
    <w:rsid w:val="00CF70EB"/>
    <w:rsid w:val="00CF7971"/>
    <w:rsid w:val="00D00DE2"/>
    <w:rsid w:val="00D05D57"/>
    <w:rsid w:val="00D12D17"/>
    <w:rsid w:val="00D20973"/>
    <w:rsid w:val="00D21742"/>
    <w:rsid w:val="00D22C02"/>
    <w:rsid w:val="00D25481"/>
    <w:rsid w:val="00D30F37"/>
    <w:rsid w:val="00D314AE"/>
    <w:rsid w:val="00D342B3"/>
    <w:rsid w:val="00D35870"/>
    <w:rsid w:val="00D450EF"/>
    <w:rsid w:val="00D45116"/>
    <w:rsid w:val="00D47893"/>
    <w:rsid w:val="00D533D7"/>
    <w:rsid w:val="00D539DF"/>
    <w:rsid w:val="00D609DE"/>
    <w:rsid w:val="00D647D0"/>
    <w:rsid w:val="00D700B6"/>
    <w:rsid w:val="00D7557E"/>
    <w:rsid w:val="00D759D2"/>
    <w:rsid w:val="00D77B12"/>
    <w:rsid w:val="00D801E7"/>
    <w:rsid w:val="00D80322"/>
    <w:rsid w:val="00D81FD5"/>
    <w:rsid w:val="00D91BD8"/>
    <w:rsid w:val="00D93237"/>
    <w:rsid w:val="00D93267"/>
    <w:rsid w:val="00D936BC"/>
    <w:rsid w:val="00D96C0F"/>
    <w:rsid w:val="00DB09C4"/>
    <w:rsid w:val="00DB1693"/>
    <w:rsid w:val="00DB7DE6"/>
    <w:rsid w:val="00DC03F0"/>
    <w:rsid w:val="00DC733D"/>
    <w:rsid w:val="00DD132B"/>
    <w:rsid w:val="00DD7623"/>
    <w:rsid w:val="00DD7661"/>
    <w:rsid w:val="00DE0684"/>
    <w:rsid w:val="00DE364B"/>
    <w:rsid w:val="00DE3652"/>
    <w:rsid w:val="00DF384A"/>
    <w:rsid w:val="00E04216"/>
    <w:rsid w:val="00E061CC"/>
    <w:rsid w:val="00E10B04"/>
    <w:rsid w:val="00E122C8"/>
    <w:rsid w:val="00E20429"/>
    <w:rsid w:val="00E21CA8"/>
    <w:rsid w:val="00E2424B"/>
    <w:rsid w:val="00E3289F"/>
    <w:rsid w:val="00E3668C"/>
    <w:rsid w:val="00E369FA"/>
    <w:rsid w:val="00E37B94"/>
    <w:rsid w:val="00E547BB"/>
    <w:rsid w:val="00E547F3"/>
    <w:rsid w:val="00E700BA"/>
    <w:rsid w:val="00E71263"/>
    <w:rsid w:val="00E72ED5"/>
    <w:rsid w:val="00E76A49"/>
    <w:rsid w:val="00E76D5F"/>
    <w:rsid w:val="00E81EDF"/>
    <w:rsid w:val="00E85512"/>
    <w:rsid w:val="00E8562A"/>
    <w:rsid w:val="00E90B5A"/>
    <w:rsid w:val="00E92C54"/>
    <w:rsid w:val="00EA044A"/>
    <w:rsid w:val="00EA0BCD"/>
    <w:rsid w:val="00EA4B62"/>
    <w:rsid w:val="00EB000F"/>
    <w:rsid w:val="00EB1181"/>
    <w:rsid w:val="00EB7943"/>
    <w:rsid w:val="00EC1FEE"/>
    <w:rsid w:val="00EC2D8F"/>
    <w:rsid w:val="00ED6158"/>
    <w:rsid w:val="00EE0C00"/>
    <w:rsid w:val="00EE3486"/>
    <w:rsid w:val="00EE35C2"/>
    <w:rsid w:val="00EE4976"/>
    <w:rsid w:val="00EE5D2C"/>
    <w:rsid w:val="00EF26EA"/>
    <w:rsid w:val="00EF5673"/>
    <w:rsid w:val="00F066F4"/>
    <w:rsid w:val="00F10B4F"/>
    <w:rsid w:val="00F11BD4"/>
    <w:rsid w:val="00F223F3"/>
    <w:rsid w:val="00F22DAB"/>
    <w:rsid w:val="00F24F32"/>
    <w:rsid w:val="00F37B2F"/>
    <w:rsid w:val="00F4329E"/>
    <w:rsid w:val="00F45418"/>
    <w:rsid w:val="00F45F78"/>
    <w:rsid w:val="00F50046"/>
    <w:rsid w:val="00F50AC9"/>
    <w:rsid w:val="00F56B64"/>
    <w:rsid w:val="00F57754"/>
    <w:rsid w:val="00F72E05"/>
    <w:rsid w:val="00F8100B"/>
    <w:rsid w:val="00F819B4"/>
    <w:rsid w:val="00F87505"/>
    <w:rsid w:val="00F907AD"/>
    <w:rsid w:val="00F9096F"/>
    <w:rsid w:val="00FA09F7"/>
    <w:rsid w:val="00FA19C2"/>
    <w:rsid w:val="00FA223C"/>
    <w:rsid w:val="00FA7A1A"/>
    <w:rsid w:val="00FB029C"/>
    <w:rsid w:val="00FB04AF"/>
    <w:rsid w:val="00FB4C0B"/>
    <w:rsid w:val="00FB52BA"/>
    <w:rsid w:val="00FB577B"/>
    <w:rsid w:val="00FB65EE"/>
    <w:rsid w:val="00FB76BA"/>
    <w:rsid w:val="00FC253A"/>
    <w:rsid w:val="00FC2F07"/>
    <w:rsid w:val="00FC4FDF"/>
    <w:rsid w:val="00FD1190"/>
    <w:rsid w:val="00FD4E2F"/>
    <w:rsid w:val="00FE0B59"/>
    <w:rsid w:val="00FE2873"/>
    <w:rsid w:val="00FE3A69"/>
    <w:rsid w:val="00FE58F2"/>
    <w:rsid w:val="00FE6399"/>
    <w:rsid w:val="00FE7A7C"/>
    <w:rsid w:val="00FF3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67200"/>
  </w:style>
  <w:style w:type="paragraph" w:styleId="Header">
    <w:name w:val="header"/>
    <w:basedOn w:val="Normal"/>
    <w:link w:val="HeaderChar"/>
    <w:uiPriority w:val="99"/>
    <w:unhideWhenUsed/>
    <w:rsid w:val="00002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3CA"/>
  </w:style>
  <w:style w:type="paragraph" w:styleId="Footer">
    <w:name w:val="footer"/>
    <w:basedOn w:val="Normal"/>
    <w:link w:val="FooterChar"/>
    <w:uiPriority w:val="99"/>
    <w:unhideWhenUsed/>
    <w:rsid w:val="00002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3CA"/>
  </w:style>
  <w:style w:type="paragraph" w:styleId="BalloonText">
    <w:name w:val="Balloon Text"/>
    <w:basedOn w:val="Normal"/>
    <w:link w:val="BalloonTextChar"/>
    <w:uiPriority w:val="99"/>
    <w:semiHidden/>
    <w:unhideWhenUsed/>
    <w:rsid w:val="00002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3C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D7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sghead">
    <w:name w:val="msg_head"/>
    <w:basedOn w:val="Normal"/>
    <w:rsid w:val="00C37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37B8A"/>
    <w:rPr>
      <w:b/>
      <w:bCs/>
    </w:rPr>
  </w:style>
  <w:style w:type="character" w:customStyle="1" w:styleId="textexposedshow">
    <w:name w:val="text_exposed_show"/>
    <w:basedOn w:val="DefaultParagraphFont"/>
    <w:rsid w:val="00C37B8A"/>
  </w:style>
  <w:style w:type="paragraph" w:styleId="ListParagraph">
    <w:name w:val="List Paragraph"/>
    <w:basedOn w:val="Normal"/>
    <w:uiPriority w:val="34"/>
    <w:qFormat/>
    <w:rsid w:val="008D1D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2C0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155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55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55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55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550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67200"/>
  </w:style>
  <w:style w:type="paragraph" w:styleId="Header">
    <w:name w:val="header"/>
    <w:basedOn w:val="Normal"/>
    <w:link w:val="HeaderChar"/>
    <w:uiPriority w:val="99"/>
    <w:unhideWhenUsed/>
    <w:rsid w:val="00002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3CA"/>
  </w:style>
  <w:style w:type="paragraph" w:styleId="Footer">
    <w:name w:val="footer"/>
    <w:basedOn w:val="Normal"/>
    <w:link w:val="FooterChar"/>
    <w:uiPriority w:val="99"/>
    <w:unhideWhenUsed/>
    <w:rsid w:val="00002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3CA"/>
  </w:style>
  <w:style w:type="paragraph" w:styleId="BalloonText">
    <w:name w:val="Balloon Text"/>
    <w:basedOn w:val="Normal"/>
    <w:link w:val="BalloonTextChar"/>
    <w:uiPriority w:val="99"/>
    <w:semiHidden/>
    <w:unhideWhenUsed/>
    <w:rsid w:val="00002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3C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D7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sghead">
    <w:name w:val="msg_head"/>
    <w:basedOn w:val="Normal"/>
    <w:rsid w:val="00C37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37B8A"/>
    <w:rPr>
      <w:b/>
      <w:bCs/>
    </w:rPr>
  </w:style>
  <w:style w:type="character" w:customStyle="1" w:styleId="textexposedshow">
    <w:name w:val="text_exposed_show"/>
    <w:basedOn w:val="DefaultParagraphFont"/>
    <w:rsid w:val="00C37B8A"/>
  </w:style>
  <w:style w:type="paragraph" w:styleId="ListParagraph">
    <w:name w:val="List Paragraph"/>
    <w:basedOn w:val="Normal"/>
    <w:uiPriority w:val="34"/>
    <w:qFormat/>
    <w:rsid w:val="008D1D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2C0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155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55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55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55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55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9A93C8-DCD3-4408-80AB-C0D53CCDEF5C}"/>
</file>

<file path=customXml/itemProps2.xml><?xml version="1.0" encoding="utf-8"?>
<ds:datastoreItem xmlns:ds="http://schemas.openxmlformats.org/officeDocument/2006/customXml" ds:itemID="{92900059-1DB9-4348-9547-B9F55C9A9651}"/>
</file>

<file path=customXml/itemProps3.xml><?xml version="1.0" encoding="utf-8"?>
<ds:datastoreItem xmlns:ds="http://schemas.openxmlformats.org/officeDocument/2006/customXml" ds:itemID="{1D8079D4-727E-4F2F-81E8-9F4F21B2B28D}"/>
</file>

<file path=customXml/itemProps4.xml><?xml version="1.0" encoding="utf-8"?>
<ds:datastoreItem xmlns:ds="http://schemas.openxmlformats.org/officeDocument/2006/customXml" ds:itemID="{07295908-95A6-4535-9CA6-45176795C1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erdenebat ganbat</dc:creator>
  <cp:lastModifiedBy>Helen Brown</cp:lastModifiedBy>
  <cp:revision>2</cp:revision>
  <cp:lastPrinted>2016-08-02T10:25:00Z</cp:lastPrinted>
  <dcterms:created xsi:type="dcterms:W3CDTF">2016-08-03T07:48:00Z</dcterms:created>
  <dcterms:modified xsi:type="dcterms:W3CDTF">2016-08-03T07:48:00Z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