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867B1" w14:textId="66A3BD2C" w:rsidR="001417EB" w:rsidRPr="00D5611D" w:rsidRDefault="005E4D47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bookmarkStart w:id="0" w:name="_Hlk99558390"/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19</w:t>
      </w:r>
    </w:p>
    <w:bookmarkEnd w:id="0"/>
    <w:p w14:paraId="329D2B02" w14:textId="5287C664" w:rsidR="005E4D47" w:rsidRPr="00D5611D" w:rsidRDefault="005E4D47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7A7864A5" w14:textId="77777777" w:rsidR="00CD1870" w:rsidRPr="00D5611D" w:rsidRDefault="00CD1870" w:rsidP="00CD1870">
      <w:pPr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>Statistical data on the extent to which workers take maternity leave, paternity leave and parental leave</w:t>
      </w:r>
    </w:p>
    <w:p w14:paraId="77B9F604" w14:textId="77777777" w:rsidR="00CD1870" w:rsidRPr="00D5611D" w:rsidRDefault="00CD1870" w:rsidP="00CD1870">
      <w:pPr>
        <w:jc w:val="both"/>
        <w:rPr>
          <w:rFonts w:ascii="Times New Roman" w:eastAsiaTheme="minorEastAsia" w:hAnsi="Times New Roman" w:cs="Times New Roman"/>
          <w:lang w:val="en-US"/>
        </w:rPr>
      </w:pPr>
      <w:r w:rsidRPr="00D5611D">
        <w:rPr>
          <w:rFonts w:ascii="Times New Roman" w:eastAsiaTheme="minorEastAsia" w:hAnsi="Times New Roman" w:cs="Times New Roman"/>
          <w:lang w:val="en-US"/>
        </w:rPr>
        <w:t>Number of recipients of childcare benefits by sex (thousand)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5"/>
        <w:gridCol w:w="1425"/>
        <w:gridCol w:w="1410"/>
        <w:gridCol w:w="1410"/>
      </w:tblGrid>
      <w:tr w:rsidR="008C7EE5" w:rsidRPr="00D5611D" w14:paraId="527138F5" w14:textId="77777777" w:rsidTr="00CD1870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341FDCD5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  <w:t>Year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4567A814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  <w:t>Women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34A7D2CB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  <w:t>Men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254E932F" w14:textId="77777777" w:rsidR="00CD1870" w:rsidRPr="00D5611D" w:rsidRDefault="00CD1870" w:rsidP="00334382">
            <w:pPr>
              <w:spacing w:line="259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  <w:t>Total</w:t>
            </w:r>
          </w:p>
        </w:tc>
      </w:tr>
      <w:tr w:rsidR="00CD1870" w:rsidRPr="00D5611D" w14:paraId="59FDD52D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A2E266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2019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D44343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28,8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2543DF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9,1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A99674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37,9</w:t>
            </w:r>
          </w:p>
        </w:tc>
      </w:tr>
      <w:tr w:rsidR="00CD1870" w:rsidRPr="00D5611D" w14:paraId="4E70556A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E814E8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2020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770842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27,9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84AF1C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9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3E848F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36,9</w:t>
            </w:r>
          </w:p>
        </w:tc>
      </w:tr>
      <w:tr w:rsidR="00CD1870" w:rsidRPr="00D5611D" w14:paraId="0D150905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8999D3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2021</w:t>
            </w:r>
          </w:p>
        </w:tc>
        <w:tc>
          <w:tcPr>
            <w:tcW w:w="1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DF1716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27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855BE5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8,6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231CCE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35,6</w:t>
            </w:r>
          </w:p>
        </w:tc>
      </w:tr>
    </w:tbl>
    <w:p w14:paraId="7B07B3CB" w14:textId="77777777" w:rsidR="00CD1870" w:rsidRPr="00D5611D" w:rsidRDefault="00CD1870" w:rsidP="00CD1870">
      <w:pPr>
        <w:jc w:val="both"/>
        <w:rPr>
          <w:rFonts w:ascii="Times New Roman" w:hAnsi="Times New Roman" w:cs="Times New Roman"/>
          <w:b/>
          <w:bCs/>
          <w:u w:val="single"/>
          <w:lang w:val="en-US"/>
        </w:rPr>
      </w:pPr>
    </w:p>
    <w:p w14:paraId="71896EAD" w14:textId="77777777" w:rsidR="00CD1870" w:rsidRPr="00D5611D" w:rsidRDefault="00CD1870" w:rsidP="00CD1870">
      <w:pPr>
        <w:jc w:val="both"/>
        <w:rPr>
          <w:rFonts w:ascii="Times New Roman" w:eastAsiaTheme="minorEastAsia" w:hAnsi="Times New Roman" w:cs="Times New Roman"/>
          <w:lang w:val="en-US"/>
        </w:rPr>
      </w:pPr>
      <w:r w:rsidRPr="00D5611D">
        <w:rPr>
          <w:rFonts w:ascii="Times New Roman" w:eastAsiaTheme="minorEastAsia" w:hAnsi="Times New Roman" w:cs="Times New Roman"/>
          <w:lang w:val="en-US"/>
        </w:rPr>
        <w:t>Number of recipients of maternity benefits (thousand)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5"/>
        <w:gridCol w:w="1410"/>
      </w:tblGrid>
      <w:tr w:rsidR="008C7EE5" w:rsidRPr="00D5611D" w14:paraId="32852A71" w14:textId="77777777" w:rsidTr="00CD1870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4067CD79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  <w:t>Year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694260B7" w14:textId="77777777" w:rsidR="00CD1870" w:rsidRPr="00D5611D" w:rsidRDefault="00CD1870" w:rsidP="00334382">
            <w:pPr>
              <w:spacing w:line="259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  <w:t>Total</w:t>
            </w:r>
          </w:p>
        </w:tc>
      </w:tr>
      <w:tr w:rsidR="00CD1870" w:rsidRPr="00D5611D" w14:paraId="7BB2465A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BA0259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2019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F8ED3F" w14:textId="77777777" w:rsidR="00CD1870" w:rsidRPr="00D5611D" w:rsidRDefault="00CD1870" w:rsidP="00334382">
            <w:pPr>
              <w:spacing w:line="259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21,1</w:t>
            </w:r>
          </w:p>
        </w:tc>
      </w:tr>
      <w:tr w:rsidR="00CD1870" w:rsidRPr="00D5611D" w14:paraId="7C0B6E7D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1DAF1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2020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7906EC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20,8</w:t>
            </w:r>
          </w:p>
        </w:tc>
      </w:tr>
      <w:tr w:rsidR="00CD1870" w:rsidRPr="00D5611D" w14:paraId="367E609D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9AA626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2021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E4D9A6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20,9</w:t>
            </w:r>
          </w:p>
        </w:tc>
      </w:tr>
    </w:tbl>
    <w:p w14:paraId="294D406D" w14:textId="77777777" w:rsidR="00CD1870" w:rsidRPr="00D5611D" w:rsidRDefault="00CD1870" w:rsidP="00CD1870">
      <w:pPr>
        <w:jc w:val="both"/>
        <w:rPr>
          <w:rFonts w:ascii="Times New Roman" w:hAnsi="Times New Roman" w:cs="Times New Roman"/>
          <w:b/>
          <w:bCs/>
          <w:u w:val="single"/>
          <w:lang w:val="en-US"/>
        </w:rPr>
      </w:pPr>
    </w:p>
    <w:p w14:paraId="13AD63D3" w14:textId="77777777" w:rsidR="00CD1870" w:rsidRPr="00D5611D" w:rsidRDefault="00CD1870" w:rsidP="00CD1870">
      <w:pPr>
        <w:jc w:val="both"/>
        <w:rPr>
          <w:rFonts w:ascii="Times New Roman" w:eastAsiaTheme="minorEastAsia" w:hAnsi="Times New Roman" w:cs="Times New Roman"/>
          <w:b/>
          <w:bCs/>
          <w:lang w:val="en-US"/>
        </w:rPr>
      </w:pPr>
      <w:r w:rsidRPr="00D5611D">
        <w:rPr>
          <w:rFonts w:ascii="Times New Roman" w:eastAsiaTheme="minorEastAsia" w:hAnsi="Times New Roman" w:cs="Times New Roman"/>
          <w:lang w:val="en-US"/>
        </w:rPr>
        <w:t>Number of recipients of paternity benefits (thousand)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5"/>
        <w:gridCol w:w="1410"/>
      </w:tblGrid>
      <w:tr w:rsidR="008C7EE5" w:rsidRPr="00D5611D" w14:paraId="51BB5982" w14:textId="77777777" w:rsidTr="00CD1870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7DDB6167" w14:textId="77777777" w:rsidR="00CD1870" w:rsidRPr="00D5611D" w:rsidRDefault="00CD1870" w:rsidP="00334382">
            <w:pPr>
              <w:spacing w:line="259" w:lineRule="auto"/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color w:val="FFFFFF" w:themeColor="background1"/>
                <w:lang w:val="en-US"/>
              </w:rPr>
              <w:t>Year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</w:tcPr>
          <w:p w14:paraId="64349EC2" w14:textId="77777777" w:rsidR="00CD1870" w:rsidRPr="00D5611D" w:rsidRDefault="00CD1870" w:rsidP="00334382">
            <w:pPr>
              <w:spacing w:line="259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color w:val="FFFFFF" w:themeColor="background1"/>
                <w:lang w:val="en-US"/>
              </w:rPr>
              <w:t>Total</w:t>
            </w:r>
          </w:p>
        </w:tc>
      </w:tr>
      <w:tr w:rsidR="00CD1870" w:rsidRPr="00D5611D" w14:paraId="288632A6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5B2AF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2019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84B0FA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15,8</w:t>
            </w:r>
          </w:p>
        </w:tc>
      </w:tr>
      <w:tr w:rsidR="00CD1870" w:rsidRPr="00D5611D" w14:paraId="51DCF0FC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51DD40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2020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A1BD03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14,4</w:t>
            </w:r>
          </w:p>
        </w:tc>
      </w:tr>
      <w:tr w:rsidR="00CD1870" w:rsidRPr="00D5611D" w14:paraId="111D4BDF" w14:textId="77777777" w:rsidTr="00334382"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15C5AC" w14:textId="77777777" w:rsidR="00CD1870" w:rsidRPr="00D5611D" w:rsidRDefault="00CD1870" w:rsidP="00334382">
            <w:pPr>
              <w:rPr>
                <w:rFonts w:ascii="Times New Roman" w:eastAsiaTheme="minorEastAsia" w:hAnsi="Times New Roman" w:cs="Times New Roman"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lang w:val="en-US"/>
              </w:rPr>
              <w:t>2021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4D0DF4" w14:textId="77777777" w:rsidR="00CD1870" w:rsidRPr="00D5611D" w:rsidRDefault="00CD1870" w:rsidP="00334382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eastAsiaTheme="minorEastAsia" w:hAnsi="Times New Roman" w:cs="Times New Roman"/>
                <w:b/>
                <w:bCs/>
                <w:lang w:val="en-US"/>
              </w:rPr>
              <w:t>14,7</w:t>
            </w:r>
          </w:p>
        </w:tc>
      </w:tr>
    </w:tbl>
    <w:p w14:paraId="65E8F7D8" w14:textId="77777777" w:rsidR="00CD1870" w:rsidRPr="00D5611D" w:rsidRDefault="00CD1870" w:rsidP="00CD1870">
      <w:pPr>
        <w:rPr>
          <w:rFonts w:ascii="Times New Roman" w:hAnsi="Times New Roman" w:cs="Times New Roman"/>
          <w:b/>
          <w:bCs/>
          <w:u w:val="single"/>
          <w:lang w:val="en-US"/>
        </w:rPr>
      </w:pPr>
    </w:p>
    <w:p w14:paraId="56F2EA41" w14:textId="5AC7B9E1" w:rsidR="00CD1870" w:rsidRPr="00D5611D" w:rsidRDefault="00CD1870" w:rsidP="00CD1870">
      <w:pPr>
        <w:rPr>
          <w:rFonts w:ascii="Times New Roman" w:hAnsi="Times New Roman" w:cs="Times New Roman"/>
          <w:b/>
          <w:bCs/>
          <w:lang w:val="en-US"/>
        </w:rPr>
      </w:pPr>
      <w:r w:rsidRPr="00D5611D">
        <w:rPr>
          <w:rFonts w:ascii="Times New Roman" w:hAnsi="Times New Roman" w:cs="Times New Roman"/>
          <w:lang w:val="en-US"/>
        </w:rPr>
        <w:t xml:space="preserve">Source: </w:t>
      </w:r>
      <w:hyperlink r:id="rId8">
        <w:r w:rsidRPr="00D5611D">
          <w:rPr>
            <w:rStyle w:val="Hipersaitas"/>
            <w:rFonts w:ascii="Times New Roman" w:hAnsi="Times New Roman" w:cs="Times New Roman"/>
            <w:u w:val="none"/>
            <w:lang w:val="en-US"/>
          </w:rPr>
          <w:t>https://atvira.sodra.lt/lt-eur/</w:t>
        </w:r>
      </w:hyperlink>
    </w:p>
    <w:p w14:paraId="314DEED5" w14:textId="77777777" w:rsidR="008C7EE5" w:rsidRPr="00D5611D" w:rsidRDefault="008C7EE5" w:rsidP="008C7EE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8C7EE5" w:rsidRPr="00D5611D" w:rsidSect="007D4DCD">
      <w:footerReference w:type="default" r:id="rId9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15397" w14:textId="77777777" w:rsidR="00BF2DC2" w:rsidRDefault="00BF2DC2" w:rsidP="000F4006">
      <w:pPr>
        <w:spacing w:after="0" w:line="240" w:lineRule="auto"/>
      </w:pPr>
      <w:r>
        <w:separator/>
      </w:r>
    </w:p>
  </w:endnote>
  <w:endnote w:type="continuationSeparator" w:id="0">
    <w:p w14:paraId="3D9DE256" w14:textId="77777777" w:rsidR="00BF2DC2" w:rsidRDefault="00BF2DC2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DB7EB" w14:textId="77777777" w:rsidR="00BF2DC2" w:rsidRDefault="00BF2DC2" w:rsidP="000F4006">
      <w:pPr>
        <w:spacing w:after="0" w:line="240" w:lineRule="auto"/>
      </w:pPr>
      <w:r>
        <w:separator/>
      </w:r>
    </w:p>
  </w:footnote>
  <w:footnote w:type="continuationSeparator" w:id="0">
    <w:p w14:paraId="1C08E886" w14:textId="77777777" w:rsidR="00BF2DC2" w:rsidRDefault="00BF2DC2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24A2E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2DC2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42F4E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vira.sodra.lt/lt-eur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BD1E59-D06E-4201-A938-30601DDEA7C9}"/>
</file>

<file path=customXml/itemProps3.xml><?xml version="1.0" encoding="utf-8"?>
<ds:datastoreItem xmlns:ds="http://schemas.openxmlformats.org/officeDocument/2006/customXml" ds:itemID="{95C13EEA-0EAB-4FAD-A4B7-3FE7194690B2}"/>
</file>

<file path=customXml/itemProps4.xml><?xml version="1.0" encoding="utf-8"?>
<ds:datastoreItem xmlns:ds="http://schemas.openxmlformats.org/officeDocument/2006/customXml" ds:itemID="{9FEEC29F-8D8A-4E3C-A5FF-553F4467C3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470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2022-04-01T11:31:00Z</dcterms:created>
  <dcterms:modified xsi:type="dcterms:W3CDTF">2022-04-01T11:31:00Z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