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345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3"/>
        <w:gridCol w:w="993"/>
      </w:tblGrid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43634"/>
            <w:vAlign w:val="bottom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b/>
                <w:bCs/>
                <w:color w:val="FFFFFF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b/>
                <w:bCs/>
                <w:color w:val="FFFFFF"/>
                <w:sz w:val="24"/>
                <w:szCs w:val="24"/>
                <w:lang w:eastAsia="es-MX"/>
              </w:rPr>
              <w:t>Delitos registrados del 5 de octubre de 2010 al 31 de diciembre de 2016.</w:t>
            </w:r>
          </w:p>
        </w:tc>
        <w:tc>
          <w:tcPr>
            <w:tcW w:w="81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43634"/>
            <w:vAlign w:val="bottom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b/>
                <w:bCs/>
                <w:color w:val="FFFFFF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b/>
                <w:bCs/>
                <w:color w:val="FFFFFF"/>
                <w:sz w:val="24"/>
                <w:szCs w:val="24"/>
                <w:lang w:eastAsia="es-MX"/>
              </w:rPr>
              <w:t>Total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Amenazas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310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Abuso de Autoridad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138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Lesiones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58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Homicidio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56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Robo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55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 xml:space="preserve">Privación Ilegal de la Libertad 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52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Daño en Propiedad Ajena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40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 xml:space="preserve">Tentativa de Homicidio 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14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Ley General de Bienes Nacionales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10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Acceso Ilícito a Sistemas y Equipos de Informática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9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Violación a la Ley Federal de Armas de Fuego y Explosivos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9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Secuestro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7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Allanamiento de Morada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6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Ataque a las Vías Generales de Comunicación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4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Violación a la Ley Federal de Derechos de Autor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4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 xml:space="preserve">Falsedad en Declaraciones 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3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Tentativa de Privación Ilegal de la Libertad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3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Delincuencia Organizada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2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Denuncia de hechos Posiblemente constitutivos de delito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2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Falsificación de Documentos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2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Intervención de Comunicación Privada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2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Intimidación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2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 xml:space="preserve">Contra el Honor 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1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Contra la Administración de Justicia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1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Ejercicio Indebido del Servicio Público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1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 xml:space="preserve">Enriquecimiento Ilícito 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1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Extorsión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1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Tentativa de Daño en Propiedad Ajena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1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Tentativa de Extorsión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1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Tentativa de Robo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1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Tentativa de Secuestro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1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Tortura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1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943634"/>
            <w:vAlign w:val="bottom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b/>
                <w:bCs/>
                <w:color w:val="FFFFFF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b/>
                <w:bCs/>
                <w:color w:val="FFFFFF"/>
                <w:sz w:val="24"/>
                <w:szCs w:val="24"/>
                <w:lang w:eastAsia="es-MX"/>
              </w:rPr>
              <w:t>Total</w:t>
            </w:r>
          </w:p>
        </w:tc>
        <w:tc>
          <w:tcPr>
            <w:tcW w:w="8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43634"/>
            <w:vAlign w:val="bottom"/>
            <w:hideMark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b/>
                <w:bCs/>
                <w:color w:val="FFFFFF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b/>
                <w:bCs/>
                <w:color w:val="FFFFFF"/>
                <w:sz w:val="24"/>
                <w:szCs w:val="24"/>
                <w:lang w:eastAsia="es-MX"/>
              </w:rPr>
              <w:t>798</w:t>
            </w:r>
          </w:p>
        </w:tc>
      </w:tr>
      <w:tr w:rsidR="003C0C42" w:rsidRPr="005C78DF" w:rsidTr="00253E05">
        <w:trPr>
          <w:trHeight w:val="170"/>
          <w:jc w:val="center"/>
        </w:trPr>
        <w:tc>
          <w:tcPr>
            <w:tcW w:w="41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43634"/>
            <w:vAlign w:val="bottom"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b/>
                <w:bCs/>
                <w:color w:val="FFFFFF"/>
                <w:sz w:val="24"/>
                <w:szCs w:val="24"/>
                <w:lang w:eastAsia="es-MX"/>
              </w:rPr>
            </w:pP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43634"/>
            <w:vAlign w:val="bottom"/>
          </w:tcPr>
          <w:p w:rsidR="003C0C42" w:rsidRPr="005C78DF" w:rsidRDefault="003C0C42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b/>
                <w:bCs/>
                <w:color w:val="FFFFFF"/>
                <w:sz w:val="24"/>
                <w:szCs w:val="24"/>
                <w:lang w:eastAsia="es-MX"/>
              </w:rPr>
            </w:pPr>
          </w:p>
        </w:tc>
      </w:tr>
    </w:tbl>
    <w:p w:rsidR="00EC3CE7" w:rsidRDefault="00EC3CE7">
      <w:bookmarkStart w:id="0" w:name="_GoBack"/>
      <w:bookmarkEnd w:id="0"/>
    </w:p>
    <w:sectPr w:rsidR="00EC3C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oberana Texto">
    <w:panose1 w:val="02000000000000000000"/>
    <w:charset w:val="00"/>
    <w:family w:val="modern"/>
    <w:notTrueType/>
    <w:pitch w:val="variable"/>
    <w:sig w:usb0="800000AF" w:usb1="4000A04B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C42"/>
    <w:rsid w:val="003C0C42"/>
    <w:rsid w:val="00EC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4CB24E-6687-4F93-AAE2-768B59F74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0C4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1568947-76C7-484D-884D-19EE25AADF3A}"/>
</file>

<file path=customXml/itemProps2.xml><?xml version="1.0" encoding="utf-8"?>
<ds:datastoreItem xmlns:ds="http://schemas.openxmlformats.org/officeDocument/2006/customXml" ds:itemID="{5813C684-7198-4BD5-9152-E21FC942FA82}"/>
</file>

<file path=customXml/itemProps3.xml><?xml version="1.0" encoding="utf-8"?>
<ds:datastoreItem xmlns:ds="http://schemas.openxmlformats.org/officeDocument/2006/customXml" ds:itemID="{E25D2A83-3A21-43D1-8BFD-0E4EA51AAA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903</Characters>
  <Application>Microsoft Office Word</Application>
  <DocSecurity>0</DocSecurity>
  <Lines>27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Gutierrez Trapaga</dc:creator>
  <cp:keywords/>
  <dc:description/>
  <cp:lastModifiedBy>Ursula Gutierrez Trapaga</cp:lastModifiedBy>
  <cp:revision>1</cp:revision>
  <dcterms:created xsi:type="dcterms:W3CDTF">2017-03-25T01:07:00Z</dcterms:created>
  <dcterms:modified xsi:type="dcterms:W3CDTF">2017-03-25T01:07:00Z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