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53313" w14:textId="77777777" w:rsidR="00D06534" w:rsidRPr="007514DA" w:rsidRDefault="00D06534">
      <w:pPr>
        <w:tabs>
          <w:tab w:val="center" w:pos="4896"/>
          <w:tab w:val="right" w:pos="9432"/>
        </w:tabs>
        <w:jc w:val="center"/>
        <w:rPr>
          <w:rFonts w:ascii="Times New Roman" w:hAnsi="Times New Roman"/>
          <w:color w:val="000000"/>
          <w:szCs w:val="24"/>
        </w:rPr>
      </w:pPr>
      <w:r w:rsidRPr="007514DA">
        <w:rPr>
          <w:rFonts w:ascii="Times New Roman" w:hAnsi="Times New Roman"/>
          <w:color w:val="000000"/>
        </w:rPr>
        <w:t xml:space="preserve">   Parallel Report to the 3rd State Report of Brazil on the Implementation of the International </w:t>
      </w:r>
      <w:r w:rsidRPr="007514DA">
        <w:rPr>
          <w:rFonts w:ascii="Times New Roman" w:hAnsi="Times New Roman"/>
          <w:color w:val="000000"/>
          <w:szCs w:val="24"/>
        </w:rPr>
        <w:t>Covenant on Economic, Social and Cultural Rights</w:t>
      </w:r>
    </w:p>
    <w:p w14:paraId="6265316C" w14:textId="77777777" w:rsidR="00D06534" w:rsidRPr="007514DA" w:rsidRDefault="00331F62" w:rsidP="00D06534">
      <w:pPr>
        <w:jc w:val="center"/>
        <w:rPr>
          <w:b/>
          <w:sz w:val="28"/>
          <w:szCs w:val="28"/>
        </w:rPr>
      </w:pPr>
      <w:r w:rsidRPr="007514DA">
        <w:rPr>
          <w:szCs w:val="24"/>
          <w:lang w:val="en-GB"/>
        </w:rPr>
        <w:br/>
      </w:r>
      <w:r w:rsidR="00D06534" w:rsidRPr="00D06534">
        <w:rPr>
          <w:b/>
          <w:sz w:val="48"/>
          <w:szCs w:val="48"/>
          <w:lang w:val="en-GB"/>
        </w:rPr>
        <w:t xml:space="preserve">Social human rights in Brazil </w:t>
      </w:r>
      <w:r w:rsidR="00D06534">
        <w:rPr>
          <w:b/>
          <w:sz w:val="48"/>
          <w:szCs w:val="48"/>
          <w:lang w:val="en-GB"/>
        </w:rPr>
        <w:br/>
      </w:r>
      <w:r w:rsidR="00D06534" w:rsidRPr="007514DA">
        <w:rPr>
          <w:b/>
          <w:sz w:val="28"/>
          <w:szCs w:val="28"/>
        </w:rPr>
        <w:t>Human rights violations - the right to food - among Brazilian farmers and consumers</w:t>
      </w:r>
    </w:p>
    <w:p w14:paraId="5F25EE0D" w14:textId="77777777" w:rsidR="002B6581" w:rsidRPr="00F259FD" w:rsidRDefault="002B6581" w:rsidP="00D06534">
      <w:pPr>
        <w:tabs>
          <w:tab w:val="center" w:pos="4896"/>
          <w:tab w:val="right" w:pos="9432"/>
        </w:tabs>
        <w:jc w:val="center"/>
        <w:rPr>
          <w:b/>
          <w:sz w:val="16"/>
          <w:szCs w:val="16"/>
          <w:lang w:val="en-GB"/>
        </w:rPr>
      </w:pPr>
    </w:p>
    <w:p w14:paraId="4D2A3F30" w14:textId="77777777" w:rsidR="00D06534" w:rsidRPr="00D06534" w:rsidRDefault="00D06534" w:rsidP="00D06534">
      <w:pPr>
        <w:tabs>
          <w:tab w:val="center" w:pos="4896"/>
          <w:tab w:val="right" w:pos="9432"/>
        </w:tabs>
        <w:rPr>
          <w:lang w:val="en-GB"/>
        </w:rPr>
      </w:pPr>
      <w:r>
        <w:rPr>
          <w:rFonts w:ascii="Times New Roman" w:hAnsi="Times New Roman"/>
          <w:b/>
          <w:u w:val="single"/>
          <w:lang w:val="it-IT"/>
        </w:rPr>
        <w:t>Presented by:</w:t>
      </w:r>
      <w:r>
        <w:rPr>
          <w:rFonts w:ascii="Times New Roman" w:hAnsi="Times New Roman"/>
          <w:lang w:val="it-IT"/>
        </w:rPr>
        <w:t xml:space="preserve">       </w:t>
      </w:r>
      <w:r w:rsidRPr="00D06534">
        <w:rPr>
          <w:rFonts w:ascii="Times New Roman" w:hAnsi="Times New Roman"/>
          <w:lang w:val="it-IT"/>
        </w:rPr>
        <w:t>Dr. Antonio Andrioli, Via Campesina Brazil</w:t>
      </w:r>
      <w:r w:rsidRPr="00D06534">
        <w:rPr>
          <w:rFonts w:ascii="Times New Roman" w:hAnsi="Times New Roman"/>
          <w:lang w:val="it-IT"/>
        </w:rPr>
        <w:br/>
        <w:t xml:space="preserve">. </w:t>
      </w:r>
      <w:r w:rsidRPr="00D06534">
        <w:rPr>
          <w:rFonts w:ascii="Times New Roman" w:hAnsi="Times New Roman"/>
          <w:lang w:val="it-IT"/>
        </w:rPr>
        <w:br/>
      </w:r>
      <w:r w:rsidRPr="00D06534">
        <w:rPr>
          <w:rFonts w:ascii="Times New Roman" w:hAnsi="Times New Roman"/>
          <w:b/>
          <w:u w:val="single"/>
          <w:lang w:val="it-IT"/>
        </w:rPr>
        <w:t>Contact</w:t>
      </w:r>
      <w:r w:rsidRPr="00D06534">
        <w:rPr>
          <w:rFonts w:ascii="Times New Roman" w:hAnsi="Times New Roman"/>
          <w:lang w:val="it-IT"/>
        </w:rPr>
        <w:t xml:space="preserve">: </w:t>
      </w:r>
      <w:r w:rsidRPr="00D06534">
        <w:rPr>
          <w:rFonts w:ascii="Times New Roman" w:hAnsi="Times New Roman"/>
          <w:lang w:val="it-IT"/>
        </w:rPr>
        <w:br/>
      </w:r>
      <w:r w:rsidRPr="00D06534">
        <w:rPr>
          <w:rFonts w:ascii="Times New Roman" w:hAnsi="Times New Roman"/>
          <w:lang w:val="it-IT"/>
        </w:rPr>
        <w:br/>
        <w:t>Dr. Antonio Andrioli</w:t>
      </w:r>
      <w:r w:rsidRPr="00D06534">
        <w:rPr>
          <w:rFonts w:ascii="Times New Roman" w:hAnsi="Times New Roman"/>
          <w:lang w:val="it-IT"/>
        </w:rPr>
        <w:br/>
        <w:t>Rua São Francisco 600 Apto. 402</w:t>
      </w:r>
      <w:r w:rsidRPr="00D06534">
        <w:rPr>
          <w:rFonts w:ascii="Times New Roman" w:hAnsi="Times New Roman"/>
          <w:lang w:val="it-IT"/>
        </w:rPr>
        <w:br/>
        <w:t>CEP 98700-000 Ijuí - RS (Brazil)</w:t>
      </w:r>
      <w:r w:rsidRPr="00D06534">
        <w:rPr>
          <w:rFonts w:ascii="Times New Roman" w:hAnsi="Times New Roman"/>
          <w:lang w:val="it-IT"/>
        </w:rPr>
        <w:br/>
        <w:t xml:space="preserve">Phone: +55 55 9618 4832 </w:t>
      </w:r>
      <w:r w:rsidRPr="00D06534">
        <w:rPr>
          <w:rFonts w:ascii="Times New Roman" w:hAnsi="Times New Roman"/>
          <w:lang w:val="it-IT"/>
        </w:rPr>
        <w:br/>
      </w:r>
      <w:r w:rsidRPr="00D06534">
        <w:rPr>
          <w:rFonts w:ascii="Times New Roman" w:hAnsi="Times New Roman"/>
          <w:lang w:val="it-IT"/>
        </w:rPr>
        <w:br/>
        <w:t>Via Campesina Brazil</w:t>
      </w:r>
      <w:r w:rsidRPr="00D06534">
        <w:rPr>
          <w:rFonts w:ascii="Times New Roman" w:hAnsi="Times New Roman"/>
          <w:lang w:val="it-IT"/>
        </w:rPr>
        <w:br/>
        <w:t>SDS, Qd 6, Bl A, Edificio Carioca, sala 311</w:t>
      </w:r>
      <w:r w:rsidRPr="00D06534">
        <w:rPr>
          <w:rFonts w:ascii="Times New Roman" w:hAnsi="Times New Roman"/>
          <w:lang w:val="it-IT"/>
        </w:rPr>
        <w:br/>
        <w:t>CEP 70325-900 - Brasilia - DF (Brazil)</w:t>
      </w:r>
      <w:r w:rsidRPr="00D06534">
        <w:rPr>
          <w:rFonts w:ascii="Times New Roman" w:hAnsi="Times New Roman"/>
          <w:lang w:val="it-IT"/>
        </w:rPr>
        <w:br/>
        <w:t>Phone: +55 61 33225424</w:t>
      </w:r>
      <w:r w:rsidRPr="00D06534">
        <w:rPr>
          <w:rFonts w:ascii="Times New Roman" w:hAnsi="Times New Roman"/>
          <w:lang w:val="it-IT"/>
        </w:rPr>
        <w:br/>
      </w:r>
      <w:r w:rsidRPr="00D06534">
        <w:rPr>
          <w:rFonts w:ascii="Times New Roman" w:hAnsi="Times New Roman"/>
          <w:lang w:val="it-IT"/>
        </w:rPr>
        <w:br/>
        <w:t>Christiane Lüst, Aktion GEN-Klage</w:t>
      </w:r>
      <w:r w:rsidRPr="00D06534">
        <w:rPr>
          <w:rFonts w:ascii="Times New Roman" w:hAnsi="Times New Roman"/>
          <w:lang w:val="it-IT"/>
        </w:rPr>
        <w:br/>
        <w:t xml:space="preserve">Berengariastr. </w:t>
      </w:r>
      <w:r w:rsidRPr="00D06534">
        <w:rPr>
          <w:rFonts w:ascii="Times New Roman" w:hAnsi="Times New Roman"/>
          <w:lang w:val="en-GB"/>
        </w:rPr>
        <w:t>5, 82131 Gauting, W-Germany</w:t>
      </w:r>
      <w:r w:rsidRPr="00D06534">
        <w:rPr>
          <w:rFonts w:ascii="Times New Roman" w:hAnsi="Times New Roman"/>
          <w:lang w:val="en-GB"/>
        </w:rPr>
        <w:br/>
        <w:t>Phone: 0049 89 893 11 054</w:t>
      </w:r>
      <w:r w:rsidRPr="00D06534">
        <w:rPr>
          <w:rFonts w:ascii="Times New Roman" w:hAnsi="Times New Roman"/>
          <w:lang w:val="en-GB"/>
        </w:rPr>
        <w:br/>
      </w:r>
      <w:r w:rsidRPr="00D06534">
        <w:rPr>
          <w:rFonts w:ascii="Times New Roman" w:hAnsi="Times New Roman"/>
          <w:lang w:val="en-GB"/>
        </w:rPr>
        <w:br/>
      </w:r>
      <w:r w:rsidR="0080639D" w:rsidRPr="00D06534">
        <w:rPr>
          <w:color w:val="000000"/>
          <w:lang w:val="en-GB"/>
        </w:rPr>
        <w:t xml:space="preserve">                   </w:t>
      </w:r>
      <w:r w:rsidR="00331F62" w:rsidRPr="00D06534">
        <w:rPr>
          <w:color w:val="000000"/>
          <w:lang w:val="en-GB"/>
        </w:rPr>
        <w:t xml:space="preserve">                                   </w:t>
      </w:r>
      <w:r w:rsidR="002B6581" w:rsidRPr="00D06534">
        <w:rPr>
          <w:lang w:val="en-GB"/>
        </w:rPr>
        <w:cr/>
      </w:r>
      <w:r w:rsidRPr="00D06534">
        <w:rPr>
          <w:lang w:val="en-GB"/>
        </w:rPr>
        <w:t>1</w:t>
      </w:r>
      <w:r w:rsidR="00F43290">
        <w:rPr>
          <w:lang w:val="en-GB"/>
        </w:rPr>
        <w:t>.</w:t>
      </w:r>
      <w:r w:rsidR="000A5C09">
        <w:rPr>
          <w:lang w:val="en-GB"/>
        </w:rPr>
        <w:t xml:space="preserve"> a</w:t>
      </w:r>
      <w:r w:rsidRPr="00D06534">
        <w:rPr>
          <w:lang w:val="en-GB"/>
        </w:rPr>
        <w:t xml:space="preserve">ugust 2023 </w:t>
      </w:r>
    </w:p>
    <w:p w14:paraId="68C705CD" w14:textId="77777777" w:rsidR="00D06534" w:rsidRPr="00F259FD" w:rsidRDefault="00D06534" w:rsidP="00D06534">
      <w:pPr>
        <w:tabs>
          <w:tab w:val="center" w:pos="4896"/>
          <w:tab w:val="right" w:pos="9432"/>
        </w:tabs>
        <w:rPr>
          <w:sz w:val="16"/>
          <w:szCs w:val="16"/>
          <w:lang w:val="en-GB"/>
        </w:rPr>
      </w:pPr>
    </w:p>
    <w:p w14:paraId="363682DB" w14:textId="77777777" w:rsidR="00D06534" w:rsidRPr="00D06534" w:rsidRDefault="00D06534" w:rsidP="00D06534">
      <w:pPr>
        <w:tabs>
          <w:tab w:val="center" w:pos="4896"/>
          <w:tab w:val="right" w:pos="9432"/>
        </w:tabs>
        <w:rPr>
          <w:rFonts w:ascii="Times New Roman" w:hAnsi="Times New Roman"/>
          <w:lang w:val="en-GB"/>
        </w:rPr>
      </w:pPr>
      <w:r w:rsidRPr="00D06534">
        <w:rPr>
          <w:rFonts w:ascii="Times New Roman" w:hAnsi="Times New Roman"/>
          <w:lang w:val="en-GB"/>
        </w:rPr>
        <w:t>The information presented in this report focuses on the continued massive increase of a very concerning global development, the use of genetically modified organisms (GMOs) in agriculture and its consequences</w:t>
      </w:r>
      <w:r w:rsidR="00F43290" w:rsidRPr="00F43290">
        <w:rPr>
          <w:rFonts w:ascii="Times New Roman" w:hAnsi="Times New Roman"/>
          <w:lang w:val="en-GB"/>
        </w:rPr>
        <w:t xml:space="preserve"> </w:t>
      </w:r>
      <w:r w:rsidR="00F43290" w:rsidRPr="00D06534">
        <w:rPr>
          <w:rFonts w:ascii="Times New Roman" w:hAnsi="Times New Roman"/>
          <w:lang w:val="en-GB"/>
        </w:rPr>
        <w:t>since our last report in March 2009</w:t>
      </w:r>
      <w:r w:rsidRPr="00D06534">
        <w:rPr>
          <w:rFonts w:ascii="Times New Roman" w:hAnsi="Times New Roman"/>
          <w:lang w:val="en-GB"/>
        </w:rPr>
        <w:t>. This has continued to expand in Brazil despite our reporting and the subsequent concluding observations. The consequences have worsened in spite of the concluding observations - which were never implemented - resulting in, among other things, the current hunger rate rising by 14 milli</w:t>
      </w:r>
      <w:r w:rsidR="00F43290">
        <w:rPr>
          <w:rFonts w:ascii="Times New Roman" w:hAnsi="Times New Roman"/>
          <w:lang w:val="en-GB"/>
        </w:rPr>
        <w:t xml:space="preserve">on in one year to 33.1 million; </w:t>
      </w:r>
      <w:r w:rsidRPr="00D06534">
        <w:rPr>
          <w:rFonts w:ascii="Times New Roman" w:hAnsi="Times New Roman"/>
          <w:lang w:val="en-GB"/>
        </w:rPr>
        <w:t>landlessness and health problems increasing drastically and natural resources - water sources and rivers - becoming increasingly contaminated and unusable. The defore</w:t>
      </w:r>
      <w:r w:rsidR="0059019E">
        <w:rPr>
          <w:rFonts w:ascii="Times New Roman" w:hAnsi="Times New Roman"/>
          <w:lang w:val="en-GB"/>
        </w:rPr>
        <w:t xml:space="preserve">station of the primeval forest, </w:t>
      </w:r>
      <w:r w:rsidRPr="00D06534">
        <w:rPr>
          <w:rFonts w:ascii="Times New Roman" w:hAnsi="Times New Roman"/>
          <w:lang w:val="en-GB"/>
        </w:rPr>
        <w:t xml:space="preserve">necessary above all for new soya cultivation areas, has meanwhile reached the climate tipping point, which, if exceeded by further deforestation for export, will irrevocably destroy the lungs of the planet. And with it the livelihoods of all. </w:t>
      </w:r>
    </w:p>
    <w:p w14:paraId="6446EF49" w14:textId="77777777" w:rsidR="00D06534" w:rsidRPr="000A5C09" w:rsidRDefault="00D06534" w:rsidP="00D06534">
      <w:pPr>
        <w:tabs>
          <w:tab w:val="center" w:pos="4896"/>
          <w:tab w:val="right" w:pos="9432"/>
        </w:tabs>
        <w:rPr>
          <w:rFonts w:ascii="Times New Roman" w:hAnsi="Times New Roman"/>
          <w:sz w:val="16"/>
          <w:szCs w:val="16"/>
          <w:lang w:val="en-GB"/>
        </w:rPr>
      </w:pPr>
    </w:p>
    <w:p w14:paraId="1056BAA9" w14:textId="77777777" w:rsidR="002B6581" w:rsidRDefault="00D06534" w:rsidP="00D06534">
      <w:pPr>
        <w:tabs>
          <w:tab w:val="center" w:pos="4896"/>
          <w:tab w:val="right" w:pos="9432"/>
        </w:tabs>
        <w:rPr>
          <w:rFonts w:ascii="Times New Roman" w:hAnsi="Times New Roman"/>
          <w:lang w:val="en-GB"/>
        </w:rPr>
      </w:pPr>
      <w:r w:rsidRPr="00D06534">
        <w:rPr>
          <w:rFonts w:ascii="Times New Roman" w:hAnsi="Times New Roman"/>
          <w:lang w:val="en-GB"/>
        </w:rPr>
        <w:t>Brazil in particular is one of the countries most affected by the consequences of gene cultivation worldwide. The country is the largest producer of soy</w:t>
      </w:r>
      <w:r w:rsidR="0059019E">
        <w:rPr>
          <w:rFonts w:ascii="Times New Roman" w:hAnsi="Times New Roman"/>
          <w:lang w:val="en-GB"/>
        </w:rPr>
        <w:t xml:space="preserve">. </w:t>
      </w:r>
      <w:r w:rsidRPr="00D06534">
        <w:rPr>
          <w:rFonts w:ascii="Times New Roman" w:hAnsi="Times New Roman"/>
          <w:lang w:val="en-GB"/>
        </w:rPr>
        <w:t>An estimated 95% of Brazilian soy is now genetically modified. The introduction of genetic engineering - especially GM soy - has brought a drastic increase in many negative consequences for the poor and the people involved in agriculture. Growing export rates and a 180% increase in invasions of indigenous lands, mainly by large corporations investing in Brazil, have further increased poverty and made farmers totally dependent on seed company support.</w:t>
      </w:r>
    </w:p>
    <w:p w14:paraId="6A439186" w14:textId="77777777" w:rsidR="00426FB3" w:rsidRPr="00426FB3" w:rsidRDefault="00426FB3" w:rsidP="00426FB3">
      <w:pPr>
        <w:rPr>
          <w:rFonts w:ascii="Times New Roman" w:hAnsi="Times New Roman"/>
          <w:b/>
          <w:lang w:val="en-GB"/>
        </w:rPr>
      </w:pPr>
      <w:r w:rsidRPr="00426FB3">
        <w:rPr>
          <w:rFonts w:ascii="Times New Roman" w:hAnsi="Times New Roman"/>
          <w:b/>
          <w:lang w:val="en-GB"/>
        </w:rPr>
        <w:lastRenderedPageBreak/>
        <w:t xml:space="preserve">We are very concerned about this development, which will continue to increase due to further planned steps by the government to further expand GMO cultivation in view of the increasing profits </w:t>
      </w:r>
      <w:r w:rsidRPr="00B21432">
        <w:rPr>
          <w:rFonts w:ascii="Times New Roman" w:hAnsi="Times New Roman"/>
          <w:lang w:val="en-GB"/>
        </w:rPr>
        <w:t xml:space="preserve">and - linked to this - to conclude </w:t>
      </w:r>
      <w:r w:rsidRPr="000A5C09">
        <w:rPr>
          <w:rFonts w:ascii="Times New Roman" w:hAnsi="Times New Roman"/>
          <w:u w:val="single"/>
          <w:lang w:val="en-GB"/>
        </w:rPr>
        <w:t>the Mercosur free trade agreement</w:t>
      </w:r>
      <w:r w:rsidRPr="00B21432">
        <w:rPr>
          <w:rFonts w:ascii="Times New Roman" w:hAnsi="Times New Roman"/>
          <w:lang w:val="en-GB"/>
        </w:rPr>
        <w:t>.</w:t>
      </w:r>
    </w:p>
    <w:p w14:paraId="3D32C15C" w14:textId="77777777" w:rsidR="00426FB3" w:rsidRPr="00F259FD" w:rsidRDefault="00426FB3" w:rsidP="00426FB3">
      <w:pPr>
        <w:rPr>
          <w:rFonts w:ascii="Times New Roman" w:hAnsi="Times New Roman"/>
          <w:b/>
          <w:sz w:val="16"/>
          <w:szCs w:val="16"/>
          <w:lang w:val="en-GB"/>
        </w:rPr>
      </w:pPr>
    </w:p>
    <w:p w14:paraId="5F30ADAD" w14:textId="77777777" w:rsidR="00603967" w:rsidRPr="00426FB3" w:rsidRDefault="00426FB3" w:rsidP="00426FB3">
      <w:pPr>
        <w:rPr>
          <w:rFonts w:ascii="Times New Roman" w:hAnsi="Times New Roman"/>
          <w:lang w:val="en-GB"/>
        </w:rPr>
      </w:pPr>
      <w:r w:rsidRPr="00426FB3">
        <w:rPr>
          <w:rFonts w:ascii="Times New Roman" w:hAnsi="Times New Roman"/>
          <w:lang w:val="en-GB"/>
        </w:rPr>
        <w:t>As a consequence of this development of GMOs, the rights of the people to self-determination, the right to food and the right to health in Brazil continue to be violated on a massive scale. Ultimately, this policy is also caus</w:t>
      </w:r>
      <w:r w:rsidR="00030F62">
        <w:rPr>
          <w:rFonts w:ascii="Times New Roman" w:hAnsi="Times New Roman"/>
          <w:lang w:val="en-GB"/>
        </w:rPr>
        <w:t>ing increasing flows of emigrants,</w:t>
      </w:r>
      <w:r w:rsidRPr="00426FB3">
        <w:rPr>
          <w:rFonts w:ascii="Times New Roman" w:hAnsi="Times New Roman"/>
          <w:lang w:val="en-GB"/>
        </w:rPr>
        <w:t xml:space="preserve"> who have no choice but to ma</w:t>
      </w:r>
      <w:r w:rsidR="00030F62">
        <w:rPr>
          <w:rFonts w:ascii="Times New Roman" w:hAnsi="Times New Roman"/>
          <w:lang w:val="en-GB"/>
        </w:rPr>
        <w:t>ke their way to the North</w:t>
      </w:r>
      <w:r w:rsidRPr="00426FB3">
        <w:rPr>
          <w:rFonts w:ascii="Times New Roman" w:hAnsi="Times New Roman"/>
          <w:lang w:val="en-GB"/>
        </w:rPr>
        <w:t xml:space="preserve"> in the hope of finding improved liv</w:t>
      </w:r>
      <w:r w:rsidR="00030F62">
        <w:rPr>
          <w:rFonts w:ascii="Times New Roman" w:hAnsi="Times New Roman"/>
          <w:lang w:val="en-GB"/>
        </w:rPr>
        <w:t>ing conditions</w:t>
      </w:r>
      <w:r w:rsidRPr="00426FB3">
        <w:rPr>
          <w:rFonts w:ascii="Times New Roman" w:hAnsi="Times New Roman"/>
          <w:lang w:val="en-GB"/>
        </w:rPr>
        <w:t xml:space="preserve">.  </w:t>
      </w:r>
    </w:p>
    <w:p w14:paraId="6983BC15" w14:textId="77777777" w:rsidR="00426FB3" w:rsidRPr="00F259FD" w:rsidRDefault="00426FB3" w:rsidP="00426FB3">
      <w:pPr>
        <w:rPr>
          <w:rFonts w:ascii="Times New Roman" w:hAnsi="Times New Roman"/>
          <w:sz w:val="16"/>
          <w:szCs w:val="16"/>
          <w:lang w:val="en-GB"/>
        </w:rPr>
      </w:pPr>
    </w:p>
    <w:p w14:paraId="7DD36397" w14:textId="77777777" w:rsidR="00426FB3" w:rsidRPr="00426FB3" w:rsidRDefault="00CF3A3A" w:rsidP="00426FB3">
      <w:pPr>
        <w:rPr>
          <w:rStyle w:val="moz-txt-underscore"/>
          <w:rFonts w:ascii="Times New Roman" w:hAnsi="Times New Roman"/>
          <w:color w:val="000000"/>
          <w:lang w:val="en-GB"/>
        </w:rPr>
      </w:pPr>
      <w:r>
        <w:rPr>
          <w:rStyle w:val="moz-txt-underscore"/>
          <w:rFonts w:ascii="Times New Roman" w:hAnsi="Times New Roman"/>
          <w:color w:val="000000"/>
          <w:lang w:val="en-GB"/>
        </w:rPr>
        <w:t>That is why we demand</w:t>
      </w:r>
      <w:r w:rsidR="00426FB3" w:rsidRPr="00426FB3">
        <w:rPr>
          <w:rStyle w:val="moz-txt-underscore"/>
          <w:rFonts w:ascii="Times New Roman" w:hAnsi="Times New Roman"/>
          <w:color w:val="000000"/>
          <w:lang w:val="en-GB"/>
        </w:rPr>
        <w:t xml:space="preserve"> on the Brazilian government:</w:t>
      </w:r>
    </w:p>
    <w:p w14:paraId="31A0A2A0" w14:textId="77777777" w:rsidR="00426FB3" w:rsidRPr="00426FB3" w:rsidRDefault="00426FB3" w:rsidP="00426FB3">
      <w:pPr>
        <w:numPr>
          <w:ilvl w:val="0"/>
          <w:numId w:val="14"/>
        </w:numPr>
        <w:rPr>
          <w:rStyle w:val="moz-txt-underscore"/>
          <w:rFonts w:ascii="Times New Roman" w:hAnsi="Times New Roman"/>
          <w:color w:val="000000"/>
          <w:lang w:val="en-GB"/>
        </w:rPr>
      </w:pPr>
      <w:r w:rsidRPr="00426FB3">
        <w:rPr>
          <w:rStyle w:val="moz-txt-underscore"/>
          <w:rFonts w:ascii="Times New Roman" w:hAnsi="Times New Roman"/>
          <w:color w:val="000000"/>
          <w:lang w:val="en-GB"/>
        </w:rPr>
        <w:t>Legally ban the use of genetic engineering in agriculture in Brazil.</w:t>
      </w:r>
    </w:p>
    <w:p w14:paraId="7A8B96E2" w14:textId="77777777" w:rsidR="00426FB3" w:rsidRPr="00426FB3" w:rsidRDefault="00426FB3" w:rsidP="00426FB3">
      <w:pPr>
        <w:numPr>
          <w:ilvl w:val="0"/>
          <w:numId w:val="14"/>
        </w:numPr>
        <w:rPr>
          <w:rStyle w:val="moz-txt-underscore"/>
          <w:rFonts w:ascii="Times New Roman" w:hAnsi="Times New Roman"/>
          <w:color w:val="000000"/>
          <w:lang w:val="en-GB"/>
        </w:rPr>
      </w:pPr>
      <w:r w:rsidRPr="00426FB3">
        <w:rPr>
          <w:rStyle w:val="moz-txt-underscore"/>
          <w:rFonts w:ascii="Times New Roman" w:hAnsi="Times New Roman"/>
          <w:color w:val="000000"/>
          <w:lang w:val="en-GB"/>
        </w:rPr>
        <w:t>Immediately stop the further deforestation of the jungle</w:t>
      </w:r>
    </w:p>
    <w:p w14:paraId="5828563C" w14:textId="77777777" w:rsidR="00426FB3" w:rsidRPr="00426FB3" w:rsidRDefault="00426FB3" w:rsidP="00426FB3">
      <w:pPr>
        <w:numPr>
          <w:ilvl w:val="0"/>
          <w:numId w:val="14"/>
        </w:numPr>
        <w:rPr>
          <w:rStyle w:val="moz-txt-underscore"/>
          <w:rFonts w:ascii="Times New Roman" w:hAnsi="Times New Roman"/>
          <w:color w:val="000000"/>
          <w:lang w:val="en-GB"/>
        </w:rPr>
      </w:pPr>
      <w:r w:rsidRPr="00426FB3">
        <w:rPr>
          <w:rStyle w:val="moz-txt-underscore"/>
          <w:rFonts w:ascii="Times New Roman" w:hAnsi="Times New Roman"/>
          <w:color w:val="000000"/>
          <w:lang w:val="en-GB"/>
        </w:rPr>
        <w:t>Ensure access to food, clean water and health for the poorest people through immediate measures.</w:t>
      </w:r>
    </w:p>
    <w:p w14:paraId="1E8118A3" w14:textId="77777777" w:rsidR="00426FB3" w:rsidRPr="00426FB3" w:rsidRDefault="00426FB3" w:rsidP="00426FB3">
      <w:pPr>
        <w:numPr>
          <w:ilvl w:val="0"/>
          <w:numId w:val="14"/>
        </w:numPr>
        <w:rPr>
          <w:rStyle w:val="moz-txt-underscore"/>
          <w:rFonts w:ascii="Times New Roman" w:hAnsi="Times New Roman"/>
          <w:color w:val="000000"/>
          <w:lang w:val="en-GB"/>
        </w:rPr>
      </w:pPr>
      <w:r w:rsidRPr="00426FB3">
        <w:rPr>
          <w:rStyle w:val="moz-txt-underscore"/>
          <w:rFonts w:ascii="Times New Roman" w:hAnsi="Times New Roman"/>
          <w:color w:val="000000"/>
          <w:lang w:val="en-GB"/>
        </w:rPr>
        <w:t>Introduce labelling for GMO-free products to ensure freedom of choice.</w:t>
      </w:r>
    </w:p>
    <w:p w14:paraId="599ADAB6" w14:textId="77777777" w:rsidR="00426FB3" w:rsidRPr="00426FB3" w:rsidRDefault="00426FB3" w:rsidP="00426FB3">
      <w:pPr>
        <w:numPr>
          <w:ilvl w:val="0"/>
          <w:numId w:val="14"/>
        </w:numPr>
        <w:rPr>
          <w:rStyle w:val="moz-txt-underscore"/>
          <w:rFonts w:ascii="Times New Roman" w:hAnsi="Times New Roman"/>
          <w:color w:val="000000"/>
          <w:lang w:val="en-GB"/>
        </w:rPr>
      </w:pPr>
      <w:r w:rsidRPr="00426FB3">
        <w:rPr>
          <w:rStyle w:val="moz-txt-underscore"/>
          <w:rFonts w:ascii="Times New Roman" w:hAnsi="Times New Roman"/>
          <w:color w:val="000000"/>
          <w:lang w:val="en-GB"/>
        </w:rPr>
        <w:t>Ensure access to old and unpatented seeds - GMO-fre</w:t>
      </w:r>
      <w:r w:rsidR="00CF3A3A">
        <w:rPr>
          <w:rStyle w:val="moz-txt-underscore"/>
          <w:rFonts w:ascii="Times New Roman" w:hAnsi="Times New Roman"/>
          <w:color w:val="000000"/>
          <w:lang w:val="en-GB"/>
        </w:rPr>
        <w:t xml:space="preserve">e and reusable every year without </w:t>
      </w:r>
      <w:r w:rsidRPr="00426FB3">
        <w:rPr>
          <w:rStyle w:val="moz-txt-underscore"/>
          <w:rFonts w:ascii="Times New Roman" w:hAnsi="Times New Roman"/>
          <w:color w:val="000000"/>
          <w:lang w:val="en-GB"/>
        </w:rPr>
        <w:t>additional cost.</w:t>
      </w:r>
    </w:p>
    <w:p w14:paraId="24C56C7C" w14:textId="77777777" w:rsidR="00426FB3" w:rsidRPr="00426FB3" w:rsidRDefault="00CF3A3A" w:rsidP="00426FB3">
      <w:pPr>
        <w:numPr>
          <w:ilvl w:val="0"/>
          <w:numId w:val="14"/>
        </w:numPr>
        <w:rPr>
          <w:rStyle w:val="moz-txt-underscore"/>
          <w:rFonts w:ascii="Times New Roman" w:hAnsi="Times New Roman"/>
          <w:color w:val="000000"/>
          <w:lang w:val="en-GB"/>
        </w:rPr>
      </w:pPr>
      <w:r>
        <w:rPr>
          <w:rStyle w:val="moz-txt-underscore"/>
          <w:rFonts w:ascii="Times New Roman" w:hAnsi="Times New Roman"/>
          <w:color w:val="000000"/>
          <w:lang w:val="en-GB"/>
        </w:rPr>
        <w:t>Secure land ownership</w:t>
      </w:r>
      <w:r w:rsidR="00426FB3" w:rsidRPr="00426FB3">
        <w:rPr>
          <w:rStyle w:val="moz-txt-underscore"/>
          <w:rFonts w:ascii="Times New Roman" w:hAnsi="Times New Roman"/>
          <w:color w:val="000000"/>
          <w:lang w:val="en-GB"/>
        </w:rPr>
        <w:t xml:space="preserve"> for small farmers and indigenous peoples.</w:t>
      </w:r>
    </w:p>
    <w:p w14:paraId="44DF87E5" w14:textId="77777777" w:rsidR="00426FB3" w:rsidRPr="00426FB3" w:rsidRDefault="00426FB3" w:rsidP="00426FB3">
      <w:pPr>
        <w:numPr>
          <w:ilvl w:val="0"/>
          <w:numId w:val="14"/>
        </w:numPr>
        <w:rPr>
          <w:rStyle w:val="moz-txt-underscore"/>
          <w:rFonts w:ascii="Times New Roman" w:hAnsi="Times New Roman"/>
          <w:color w:val="000000"/>
          <w:lang w:val="en-GB"/>
        </w:rPr>
      </w:pPr>
      <w:r w:rsidRPr="00426FB3">
        <w:rPr>
          <w:rStyle w:val="moz-txt-underscore"/>
          <w:rFonts w:ascii="Times New Roman" w:hAnsi="Times New Roman"/>
          <w:color w:val="000000"/>
          <w:lang w:val="en-GB"/>
        </w:rPr>
        <w:t xml:space="preserve">Ensure that small farmers and poor people can cultivate their land without genetic contamination from their neighbours and without chemical contamination of air and water from the herbicide sprayers of the genetic plantations. </w:t>
      </w:r>
    </w:p>
    <w:p w14:paraId="4E6D3488" w14:textId="77777777" w:rsidR="00426FB3" w:rsidRPr="00426FB3" w:rsidRDefault="00426FB3" w:rsidP="00426FB3">
      <w:pPr>
        <w:numPr>
          <w:ilvl w:val="0"/>
          <w:numId w:val="14"/>
        </w:numPr>
        <w:rPr>
          <w:rStyle w:val="moz-txt-underscore"/>
          <w:rFonts w:ascii="Times New Roman" w:hAnsi="Times New Roman"/>
          <w:color w:val="000000"/>
          <w:lang w:val="en-GB"/>
        </w:rPr>
      </w:pPr>
      <w:r w:rsidRPr="00426FB3">
        <w:rPr>
          <w:rStyle w:val="moz-txt-underscore"/>
          <w:rFonts w:ascii="Times New Roman" w:hAnsi="Times New Roman"/>
          <w:color w:val="000000"/>
          <w:lang w:val="en-GB"/>
        </w:rPr>
        <w:t>Implement an agrarian reform through the debt relief of large landowners that reduces the drastic ratio between rich and poor and thus ensures food sovereignty again.</w:t>
      </w:r>
    </w:p>
    <w:p w14:paraId="4E85252A" w14:textId="77777777" w:rsidR="00CC7489" w:rsidRPr="00426FB3" w:rsidRDefault="00426FB3" w:rsidP="00426FB3">
      <w:pPr>
        <w:numPr>
          <w:ilvl w:val="0"/>
          <w:numId w:val="14"/>
        </w:numPr>
        <w:rPr>
          <w:rFonts w:ascii="Times New Roman" w:hAnsi="Times New Roman"/>
          <w:lang w:val="en-GB"/>
        </w:rPr>
      </w:pPr>
      <w:r w:rsidRPr="00130D1F">
        <w:rPr>
          <w:rStyle w:val="moz-txt-underscore"/>
          <w:rFonts w:ascii="Times New Roman" w:hAnsi="Times New Roman"/>
          <w:lang w:val="en-GB"/>
        </w:rPr>
        <w:t>Immediately stop the Mercosur free trade agreement, because it will lead to a further aggravation of the above-mentioned points.</w:t>
      </w:r>
      <w:r w:rsidR="00CC7489" w:rsidRPr="00426FB3">
        <w:rPr>
          <w:rFonts w:ascii="Times New Roman" w:hAnsi="Times New Roman"/>
          <w:lang w:val="en-GB"/>
        </w:rPr>
        <w:br/>
      </w:r>
    </w:p>
    <w:p w14:paraId="64EF9B57" w14:textId="77777777" w:rsidR="00426FB3" w:rsidRPr="00426FB3" w:rsidRDefault="00426FB3" w:rsidP="00426FB3">
      <w:pPr>
        <w:tabs>
          <w:tab w:val="center" w:pos="4896"/>
          <w:tab w:val="right" w:pos="9432"/>
        </w:tabs>
        <w:rPr>
          <w:rFonts w:ascii="Times New Roman" w:hAnsi="Times New Roman"/>
          <w:bCs/>
          <w:lang w:val="en-GB"/>
        </w:rPr>
      </w:pPr>
      <w:r w:rsidRPr="00426FB3">
        <w:rPr>
          <w:rFonts w:ascii="Times New Roman" w:hAnsi="Times New Roman"/>
          <w:bCs/>
          <w:lang w:val="en-GB"/>
        </w:rPr>
        <w:t xml:space="preserve">We ask the Committee on Economic, Social and Cultural Rights to express its concern about the violations of economic, social and cultural rights caused by the use of GM soy in </w:t>
      </w:r>
      <w:r w:rsidRPr="00130D1F">
        <w:rPr>
          <w:rFonts w:ascii="Times New Roman" w:hAnsi="Times New Roman"/>
          <w:bCs/>
          <w:lang w:val="en-GB"/>
        </w:rPr>
        <w:t xml:space="preserve">Brazil and finally manifested by Mercosur, </w:t>
      </w:r>
      <w:r w:rsidRPr="00426FB3">
        <w:rPr>
          <w:rFonts w:ascii="Times New Roman" w:hAnsi="Times New Roman"/>
          <w:bCs/>
          <w:lang w:val="en-GB"/>
        </w:rPr>
        <w:t>and to make recommendations to the Br</w:t>
      </w:r>
      <w:r w:rsidR="00130D1F">
        <w:rPr>
          <w:rFonts w:ascii="Times New Roman" w:hAnsi="Times New Roman"/>
          <w:bCs/>
          <w:lang w:val="en-GB"/>
        </w:rPr>
        <w:t>azi</w:t>
      </w:r>
      <w:r w:rsidR="00D77698">
        <w:rPr>
          <w:rFonts w:ascii="Times New Roman" w:hAnsi="Times New Roman"/>
          <w:bCs/>
          <w:lang w:val="en-GB"/>
        </w:rPr>
        <w:t xml:space="preserve">lian government on how to end </w:t>
      </w:r>
      <w:r w:rsidR="00112988">
        <w:rPr>
          <w:rFonts w:ascii="Times New Roman" w:hAnsi="Times New Roman"/>
          <w:bCs/>
          <w:lang w:val="en-GB"/>
        </w:rPr>
        <w:t>these human rights violations immediately.</w:t>
      </w:r>
    </w:p>
    <w:p w14:paraId="572745B3" w14:textId="77777777" w:rsidR="00426FB3" w:rsidRPr="00F259FD" w:rsidRDefault="00426FB3" w:rsidP="00426FB3">
      <w:pPr>
        <w:tabs>
          <w:tab w:val="center" w:pos="4896"/>
          <w:tab w:val="right" w:pos="9432"/>
        </w:tabs>
        <w:rPr>
          <w:rFonts w:ascii="Times New Roman" w:hAnsi="Times New Roman"/>
          <w:bCs/>
          <w:sz w:val="16"/>
          <w:szCs w:val="16"/>
          <w:lang w:val="en-GB"/>
        </w:rPr>
      </w:pPr>
    </w:p>
    <w:p w14:paraId="18A9CFDA" w14:textId="77777777" w:rsidR="00426FB3" w:rsidRPr="00426FB3" w:rsidRDefault="00426FB3" w:rsidP="00426FB3">
      <w:pPr>
        <w:tabs>
          <w:tab w:val="center" w:pos="4896"/>
          <w:tab w:val="right" w:pos="9432"/>
        </w:tabs>
        <w:rPr>
          <w:rFonts w:ascii="Times New Roman" w:hAnsi="Times New Roman"/>
          <w:b/>
          <w:bCs/>
          <w:lang w:val="en-GB"/>
        </w:rPr>
      </w:pPr>
      <w:r w:rsidRPr="00426FB3">
        <w:rPr>
          <w:rFonts w:ascii="Times New Roman" w:hAnsi="Times New Roman"/>
          <w:b/>
          <w:bCs/>
          <w:lang w:val="en-GB"/>
        </w:rPr>
        <w:t>In this context, we also ask that the United Nations Declaration on the Rights of Small Farmers and Rural People be applied and implemented. Concerning, among others, Articles 2, 5, 27, 25, 18 and 19.</w:t>
      </w:r>
    </w:p>
    <w:p w14:paraId="4597A048" w14:textId="77777777" w:rsidR="00426FB3" w:rsidRPr="00426FB3" w:rsidRDefault="00426FB3" w:rsidP="00426FB3">
      <w:pPr>
        <w:tabs>
          <w:tab w:val="center" w:pos="4896"/>
          <w:tab w:val="right" w:pos="9432"/>
        </w:tabs>
        <w:rPr>
          <w:rFonts w:ascii="Times New Roman" w:hAnsi="Times New Roman"/>
          <w:bCs/>
          <w:lang w:val="en-GB"/>
        </w:rPr>
      </w:pPr>
    </w:p>
    <w:p w14:paraId="64ECCBF0" w14:textId="77777777" w:rsidR="000A5C09" w:rsidRDefault="000A5C09" w:rsidP="00426FB3">
      <w:pPr>
        <w:tabs>
          <w:tab w:val="center" w:pos="4896"/>
          <w:tab w:val="right" w:pos="9432"/>
        </w:tabs>
        <w:rPr>
          <w:rFonts w:ascii="Times New Roman" w:hAnsi="Times New Roman"/>
          <w:bCs/>
          <w:lang w:val="en-GB"/>
        </w:rPr>
      </w:pPr>
    </w:p>
    <w:p w14:paraId="6B589199" w14:textId="77777777" w:rsidR="000A5C09" w:rsidRDefault="000A5C09" w:rsidP="00426FB3">
      <w:pPr>
        <w:tabs>
          <w:tab w:val="center" w:pos="4896"/>
          <w:tab w:val="right" w:pos="9432"/>
        </w:tabs>
        <w:rPr>
          <w:rFonts w:ascii="Times New Roman" w:hAnsi="Times New Roman"/>
          <w:bCs/>
          <w:lang w:val="en-GB"/>
        </w:rPr>
      </w:pPr>
    </w:p>
    <w:p w14:paraId="3FD68B80" w14:textId="77777777" w:rsidR="000A5C09" w:rsidRDefault="0012522C" w:rsidP="00426FB3">
      <w:pPr>
        <w:tabs>
          <w:tab w:val="center" w:pos="4896"/>
          <w:tab w:val="right" w:pos="9432"/>
        </w:tabs>
        <w:rPr>
          <w:rFonts w:ascii="Times New Roman" w:hAnsi="Times New Roman"/>
          <w:bCs/>
          <w:lang w:val="en-GB"/>
        </w:rPr>
      </w:pPr>
      <w:r w:rsidRPr="00885928">
        <w:rPr>
          <w:rFonts w:ascii="Times New Roman" w:hAnsi="Times New Roman"/>
          <w:bCs/>
          <w:noProof/>
          <w:lang w:val="de-DE"/>
        </w:rPr>
        <w:drawing>
          <wp:anchor distT="0" distB="0" distL="114300" distR="114300" simplePos="0" relativeHeight="251659264" behindDoc="1" locked="0" layoutInCell="1" allowOverlap="1" wp14:anchorId="7C9C5C1B" wp14:editId="158670BF">
            <wp:simplePos x="0" y="0"/>
            <wp:positionH relativeFrom="column">
              <wp:posOffset>28575</wp:posOffset>
            </wp:positionH>
            <wp:positionV relativeFrom="paragraph">
              <wp:posOffset>61917</wp:posOffset>
            </wp:positionV>
            <wp:extent cx="1575031" cy="922702"/>
            <wp:effectExtent l="0" t="0" r="635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5031" cy="922702"/>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5928">
        <w:rPr>
          <w:rFonts w:ascii="Times New Roman" w:hAnsi="Times New Roman"/>
          <w:bCs/>
          <w:noProof/>
          <w:lang w:val="de-DE"/>
        </w:rPr>
        <w:drawing>
          <wp:anchor distT="0" distB="0" distL="114300" distR="114300" simplePos="0" relativeHeight="251661312" behindDoc="1" locked="0" layoutInCell="1" allowOverlap="1" wp14:anchorId="61A00974" wp14:editId="53979E93">
            <wp:simplePos x="0" y="0"/>
            <wp:positionH relativeFrom="column">
              <wp:posOffset>2089065</wp:posOffset>
            </wp:positionH>
            <wp:positionV relativeFrom="paragraph">
              <wp:posOffset>94323</wp:posOffset>
            </wp:positionV>
            <wp:extent cx="2357489" cy="922937"/>
            <wp:effectExtent l="0" t="0" r="508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lum bright="-20000" contrast="40000"/>
                      <a:extLst>
                        <a:ext uri="{28A0092B-C50C-407E-A947-70E740481C1C}">
                          <a14:useLocalDpi xmlns:a14="http://schemas.microsoft.com/office/drawing/2010/main" val="0"/>
                        </a:ext>
                      </a:extLst>
                    </a:blip>
                    <a:srcRect/>
                    <a:stretch>
                      <a:fillRect/>
                    </a:stretch>
                  </pic:blipFill>
                  <pic:spPr bwMode="auto">
                    <a:xfrm>
                      <a:off x="0" y="0"/>
                      <a:ext cx="2366051" cy="92628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B27D27" w14:textId="77777777" w:rsidR="000A5C09" w:rsidRDefault="001B13E5" w:rsidP="00426FB3">
      <w:pPr>
        <w:tabs>
          <w:tab w:val="center" w:pos="4896"/>
          <w:tab w:val="right" w:pos="9432"/>
        </w:tabs>
        <w:rPr>
          <w:rFonts w:ascii="Times New Roman" w:hAnsi="Times New Roman"/>
          <w:bCs/>
          <w:lang w:val="en-GB"/>
        </w:rPr>
      </w:pPr>
      <w:r>
        <w:rPr>
          <w:rFonts w:ascii="Times New Roman" w:hAnsi="Times New Roman"/>
          <w:bCs/>
          <w:noProof/>
          <w:lang w:val="de-DE"/>
        </w:rPr>
        <w:drawing>
          <wp:anchor distT="0" distB="0" distL="114300" distR="114300" simplePos="0" relativeHeight="251662336" behindDoc="1" locked="0" layoutInCell="1" allowOverlap="1" wp14:anchorId="7AAB5BC5" wp14:editId="1AEC83C3">
            <wp:simplePos x="0" y="0"/>
            <wp:positionH relativeFrom="column">
              <wp:posOffset>4556760</wp:posOffset>
            </wp:positionH>
            <wp:positionV relativeFrom="paragraph">
              <wp:posOffset>76200</wp:posOffset>
            </wp:positionV>
            <wp:extent cx="1802130" cy="430530"/>
            <wp:effectExtent l="0" t="0" r="7620" b="7620"/>
            <wp:wrapTight wrapText="bothSides">
              <wp:wrapPolygon edited="0">
                <wp:start x="15070" y="0"/>
                <wp:lineTo x="685" y="1912"/>
                <wp:lineTo x="0" y="12425"/>
                <wp:lineTo x="457" y="17204"/>
                <wp:lineTo x="10047" y="21027"/>
                <wp:lineTo x="11188" y="21027"/>
                <wp:lineTo x="12101" y="21027"/>
                <wp:lineTo x="13928" y="21027"/>
                <wp:lineTo x="17810" y="18159"/>
                <wp:lineTo x="21463" y="13381"/>
                <wp:lineTo x="21463" y="11469"/>
                <wp:lineTo x="16440" y="0"/>
                <wp:lineTo x="15070" y="0"/>
              </wp:wrapPolygon>
            </wp:wrapTight>
            <wp:docPr id="3" name="Grafik 3" descr="Unterschri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erschrift"/>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02130" cy="430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77F7DD" w14:textId="77777777" w:rsidR="000A5C09" w:rsidRDefault="000A5C09" w:rsidP="00426FB3">
      <w:pPr>
        <w:tabs>
          <w:tab w:val="center" w:pos="4896"/>
          <w:tab w:val="right" w:pos="9432"/>
        </w:tabs>
        <w:rPr>
          <w:rFonts w:ascii="Times New Roman" w:hAnsi="Times New Roman"/>
          <w:bCs/>
          <w:lang w:val="en-GB"/>
        </w:rPr>
      </w:pPr>
    </w:p>
    <w:p w14:paraId="0B6CCA0E" w14:textId="77777777" w:rsidR="000A5C09" w:rsidRDefault="000A5C09" w:rsidP="00426FB3">
      <w:pPr>
        <w:tabs>
          <w:tab w:val="center" w:pos="4896"/>
          <w:tab w:val="right" w:pos="9432"/>
        </w:tabs>
        <w:rPr>
          <w:rFonts w:ascii="Times New Roman" w:hAnsi="Times New Roman"/>
          <w:bCs/>
          <w:lang w:val="en-GB"/>
        </w:rPr>
      </w:pPr>
    </w:p>
    <w:p w14:paraId="67903CCC" w14:textId="77777777" w:rsidR="00426FB3" w:rsidRPr="00885928" w:rsidRDefault="00426FB3" w:rsidP="00426FB3">
      <w:pPr>
        <w:tabs>
          <w:tab w:val="center" w:pos="4896"/>
          <w:tab w:val="right" w:pos="9432"/>
        </w:tabs>
        <w:rPr>
          <w:rFonts w:ascii="Times New Roman" w:hAnsi="Times New Roman"/>
          <w:bCs/>
          <w:lang w:val="it-IT"/>
        </w:rPr>
      </w:pPr>
      <w:r w:rsidRPr="00885928">
        <w:rPr>
          <w:rFonts w:ascii="Times New Roman" w:hAnsi="Times New Roman"/>
          <w:bCs/>
          <w:lang w:val="it-IT"/>
        </w:rPr>
        <w:t xml:space="preserve">Dr. Antonio Andrioli </w:t>
      </w:r>
      <w:r w:rsidRPr="00885928">
        <w:rPr>
          <w:rFonts w:ascii="Times New Roman" w:hAnsi="Times New Roman"/>
          <w:bCs/>
          <w:lang w:val="it-IT"/>
        </w:rPr>
        <w:tab/>
        <w:t xml:space="preserve">Via Campesina </w:t>
      </w:r>
      <w:r w:rsidRPr="00885928">
        <w:rPr>
          <w:rFonts w:ascii="Times New Roman" w:hAnsi="Times New Roman"/>
          <w:bCs/>
          <w:lang w:val="it-IT"/>
        </w:rPr>
        <w:tab/>
        <w:t>Aktion GEN-Klage</w:t>
      </w:r>
    </w:p>
    <w:p w14:paraId="2379436A" w14:textId="77777777" w:rsidR="00967B1D" w:rsidRPr="007514DA" w:rsidRDefault="00426FB3" w:rsidP="00426FB3">
      <w:pPr>
        <w:tabs>
          <w:tab w:val="center" w:pos="4896"/>
          <w:tab w:val="right" w:pos="9432"/>
        </w:tabs>
        <w:rPr>
          <w:sz w:val="16"/>
          <w:szCs w:val="16"/>
        </w:rPr>
      </w:pPr>
      <w:r w:rsidRPr="00885928">
        <w:rPr>
          <w:rFonts w:ascii="Times New Roman" w:hAnsi="Times New Roman"/>
          <w:bCs/>
          <w:lang w:val="it-IT"/>
        </w:rPr>
        <w:t xml:space="preserve">                                                                                                                             </w:t>
      </w:r>
      <w:r w:rsidR="00885928">
        <w:rPr>
          <w:rFonts w:ascii="Times New Roman" w:hAnsi="Times New Roman"/>
          <w:bCs/>
          <w:lang w:val="it-IT"/>
        </w:rPr>
        <w:t xml:space="preserve">   </w:t>
      </w:r>
      <w:r w:rsidRPr="007514DA">
        <w:rPr>
          <w:rFonts w:ascii="Times New Roman" w:hAnsi="Times New Roman"/>
          <w:bCs/>
        </w:rPr>
        <w:t>Christiane Lüst</w:t>
      </w:r>
    </w:p>
    <w:p w14:paraId="7E1C0329" w14:textId="77777777" w:rsidR="0072477B" w:rsidRPr="007514DA" w:rsidRDefault="0072477B" w:rsidP="000251B9">
      <w:pPr>
        <w:tabs>
          <w:tab w:val="center" w:pos="4896"/>
          <w:tab w:val="right" w:pos="9432"/>
        </w:tabs>
        <w:rPr>
          <w:rFonts w:ascii="Times New Roman" w:hAnsi="Times New Roman"/>
          <w:b/>
          <w:szCs w:val="24"/>
          <w:u w:val="single"/>
        </w:rPr>
      </w:pPr>
    </w:p>
    <w:p w14:paraId="13B22AF1" w14:textId="77777777" w:rsidR="000A5C09" w:rsidRDefault="000A5C09" w:rsidP="00426FB3">
      <w:pPr>
        <w:rPr>
          <w:rFonts w:ascii="Times New Roman" w:hAnsi="Times New Roman"/>
          <w:b/>
          <w:szCs w:val="24"/>
          <w:u w:val="single"/>
        </w:rPr>
      </w:pPr>
    </w:p>
    <w:p w14:paraId="35261A85" w14:textId="77777777" w:rsidR="000A5C09" w:rsidRDefault="000A5C09" w:rsidP="00426FB3">
      <w:pPr>
        <w:rPr>
          <w:rFonts w:ascii="Times New Roman" w:hAnsi="Times New Roman"/>
          <w:b/>
          <w:szCs w:val="24"/>
          <w:u w:val="single"/>
        </w:rPr>
      </w:pPr>
    </w:p>
    <w:p w14:paraId="11D43849" w14:textId="77777777" w:rsidR="000A5C09" w:rsidRDefault="000A5C09" w:rsidP="00426FB3">
      <w:pPr>
        <w:rPr>
          <w:rFonts w:ascii="Times New Roman" w:hAnsi="Times New Roman"/>
          <w:b/>
          <w:szCs w:val="24"/>
          <w:u w:val="single"/>
        </w:rPr>
      </w:pPr>
    </w:p>
    <w:p w14:paraId="15800570" w14:textId="77777777" w:rsidR="000A5C09" w:rsidRDefault="000A5C09" w:rsidP="00426FB3">
      <w:pPr>
        <w:rPr>
          <w:rFonts w:ascii="Times New Roman" w:hAnsi="Times New Roman"/>
          <w:b/>
          <w:szCs w:val="24"/>
          <w:u w:val="single"/>
        </w:rPr>
      </w:pPr>
    </w:p>
    <w:p w14:paraId="6B5D6703" w14:textId="77777777" w:rsidR="00426FB3" w:rsidRPr="000A5C09" w:rsidRDefault="00533C01" w:rsidP="00426FB3">
      <w:pPr>
        <w:rPr>
          <w:rFonts w:ascii="Times New Roman" w:hAnsi="Times New Roman"/>
          <w:b/>
          <w:szCs w:val="24"/>
          <w:u w:val="single"/>
        </w:rPr>
      </w:pPr>
      <w:r>
        <w:rPr>
          <w:rFonts w:ascii="Times New Roman" w:hAnsi="Times New Roman"/>
          <w:b/>
          <w:szCs w:val="24"/>
          <w:u w:val="single"/>
          <w:lang w:val="en-GB"/>
        </w:rPr>
        <w:lastRenderedPageBreak/>
        <w:t>List</w:t>
      </w:r>
      <w:r w:rsidR="00426FB3" w:rsidRPr="00426FB3">
        <w:rPr>
          <w:rFonts w:ascii="Times New Roman" w:hAnsi="Times New Roman"/>
          <w:b/>
          <w:szCs w:val="24"/>
          <w:u w:val="single"/>
          <w:lang w:val="en-GB"/>
        </w:rPr>
        <w:t xml:space="preserve"> of Contents:</w:t>
      </w:r>
    </w:p>
    <w:p w14:paraId="7945C94F" w14:textId="77777777" w:rsidR="00426FB3" w:rsidRPr="00F259FD" w:rsidRDefault="00426FB3" w:rsidP="00426FB3">
      <w:pPr>
        <w:rPr>
          <w:rFonts w:ascii="Times New Roman" w:hAnsi="Times New Roman"/>
          <w:b/>
          <w:sz w:val="16"/>
          <w:szCs w:val="16"/>
          <w:u w:val="single"/>
          <w:lang w:val="en-GB"/>
        </w:rPr>
      </w:pPr>
    </w:p>
    <w:p w14:paraId="0548D935" w14:textId="77777777" w:rsidR="00426FB3" w:rsidRPr="00426FB3" w:rsidRDefault="00426FB3" w:rsidP="00426FB3">
      <w:pPr>
        <w:ind w:left="708"/>
        <w:rPr>
          <w:rFonts w:ascii="Times New Roman" w:hAnsi="Times New Roman"/>
          <w:szCs w:val="24"/>
          <w:lang w:val="en-GB"/>
        </w:rPr>
      </w:pPr>
      <w:r w:rsidRPr="00426FB3">
        <w:rPr>
          <w:rFonts w:ascii="Times New Roman" w:hAnsi="Times New Roman"/>
          <w:szCs w:val="24"/>
          <w:lang w:val="en-GB"/>
        </w:rPr>
        <w:t>1. Introduction</w:t>
      </w:r>
    </w:p>
    <w:p w14:paraId="56C18352" w14:textId="77777777" w:rsidR="00426FB3" w:rsidRPr="00426FB3" w:rsidRDefault="00426FB3" w:rsidP="00426FB3">
      <w:pPr>
        <w:ind w:left="708"/>
        <w:rPr>
          <w:rFonts w:ascii="Times New Roman" w:hAnsi="Times New Roman"/>
          <w:szCs w:val="24"/>
          <w:lang w:val="en-GB"/>
        </w:rPr>
      </w:pPr>
      <w:r w:rsidRPr="00426FB3">
        <w:rPr>
          <w:rFonts w:ascii="Times New Roman" w:hAnsi="Times New Roman"/>
          <w:szCs w:val="24"/>
          <w:lang w:val="en-GB"/>
        </w:rPr>
        <w:t>2. Situation in Brazil - reasons for human rights violations</w:t>
      </w:r>
    </w:p>
    <w:p w14:paraId="58D7BC0D" w14:textId="77777777" w:rsidR="00426FB3" w:rsidRPr="00426FB3" w:rsidRDefault="00426FB3" w:rsidP="00426FB3">
      <w:pPr>
        <w:ind w:left="708"/>
        <w:rPr>
          <w:rFonts w:ascii="Times New Roman" w:hAnsi="Times New Roman"/>
          <w:szCs w:val="24"/>
          <w:lang w:val="en-GB"/>
        </w:rPr>
      </w:pPr>
      <w:r w:rsidRPr="00426FB3">
        <w:rPr>
          <w:rFonts w:ascii="Times New Roman" w:hAnsi="Times New Roman"/>
          <w:szCs w:val="24"/>
          <w:lang w:val="en-GB"/>
        </w:rPr>
        <w:t>3. Violations of the right to food (Art. 11)</w:t>
      </w:r>
    </w:p>
    <w:p w14:paraId="675621B3" w14:textId="77777777" w:rsidR="00426FB3" w:rsidRPr="00426FB3" w:rsidRDefault="00426FB3" w:rsidP="00426FB3">
      <w:pPr>
        <w:ind w:left="708"/>
        <w:rPr>
          <w:rFonts w:ascii="Times New Roman" w:hAnsi="Times New Roman"/>
          <w:szCs w:val="24"/>
          <w:lang w:val="en-GB"/>
        </w:rPr>
      </w:pPr>
      <w:r w:rsidRPr="00426FB3">
        <w:rPr>
          <w:rFonts w:ascii="Times New Roman" w:hAnsi="Times New Roman"/>
          <w:szCs w:val="24"/>
          <w:lang w:val="en-GB"/>
        </w:rPr>
        <w:t>4. Violations of the right to health (Art. 12)</w:t>
      </w:r>
    </w:p>
    <w:p w14:paraId="6E57CE34" w14:textId="77777777" w:rsidR="00426FB3" w:rsidRPr="00426FB3" w:rsidRDefault="00426FB3" w:rsidP="00426FB3">
      <w:pPr>
        <w:ind w:left="708"/>
        <w:rPr>
          <w:rFonts w:ascii="Times New Roman" w:hAnsi="Times New Roman"/>
          <w:szCs w:val="24"/>
          <w:lang w:val="en-GB"/>
        </w:rPr>
      </w:pPr>
      <w:r w:rsidRPr="00426FB3">
        <w:rPr>
          <w:rFonts w:ascii="Times New Roman" w:hAnsi="Times New Roman"/>
          <w:szCs w:val="24"/>
          <w:lang w:val="en-GB"/>
        </w:rPr>
        <w:t>5. Violations of the right of people to self-determination (Art. 1)</w:t>
      </w:r>
    </w:p>
    <w:p w14:paraId="398E9C99" w14:textId="77777777" w:rsidR="00663AF1" w:rsidRDefault="00426FB3" w:rsidP="00F259FD">
      <w:pPr>
        <w:ind w:left="708"/>
        <w:rPr>
          <w:rFonts w:ascii="Times New Roman" w:hAnsi="Times New Roman"/>
          <w:szCs w:val="24"/>
          <w:lang w:val="en-GB"/>
        </w:rPr>
      </w:pPr>
      <w:r w:rsidRPr="00426FB3">
        <w:rPr>
          <w:rFonts w:ascii="Times New Roman" w:hAnsi="Times New Roman"/>
          <w:szCs w:val="24"/>
          <w:lang w:val="en-GB"/>
        </w:rPr>
        <w:t>6. Measures to guarantee the rights of farmers and consumers</w:t>
      </w:r>
    </w:p>
    <w:p w14:paraId="2F1A6F3A" w14:textId="77777777" w:rsidR="000A5C09" w:rsidRDefault="000A5C09" w:rsidP="00F259FD">
      <w:pPr>
        <w:ind w:left="708"/>
        <w:rPr>
          <w:rFonts w:ascii="Times New Roman" w:hAnsi="Times New Roman"/>
          <w:szCs w:val="24"/>
          <w:lang w:val="en-GB"/>
        </w:rPr>
      </w:pPr>
    </w:p>
    <w:p w14:paraId="2429CF27" w14:textId="77777777" w:rsidR="00F259FD" w:rsidRPr="00F259FD" w:rsidRDefault="00F259FD" w:rsidP="00F259FD">
      <w:pPr>
        <w:ind w:left="708"/>
        <w:rPr>
          <w:sz w:val="16"/>
          <w:szCs w:val="16"/>
          <w:lang w:val="en-GB"/>
        </w:rPr>
      </w:pPr>
    </w:p>
    <w:p w14:paraId="72FCBECA" w14:textId="77777777" w:rsidR="00426FB3" w:rsidRPr="00F259FD" w:rsidRDefault="00426FB3" w:rsidP="00F259FD">
      <w:pPr>
        <w:pStyle w:val="ListParagraph"/>
        <w:numPr>
          <w:ilvl w:val="0"/>
          <w:numId w:val="23"/>
        </w:numPr>
        <w:jc w:val="center"/>
        <w:rPr>
          <w:rFonts w:ascii="Times New Roman" w:hAnsi="Times New Roman"/>
          <w:b/>
          <w:sz w:val="28"/>
          <w:szCs w:val="28"/>
          <w:u w:val="single"/>
          <w:lang w:val="en-GB"/>
        </w:rPr>
      </w:pPr>
      <w:r w:rsidRPr="00F259FD">
        <w:rPr>
          <w:rFonts w:ascii="Times New Roman" w:hAnsi="Times New Roman"/>
          <w:b/>
          <w:sz w:val="28"/>
          <w:szCs w:val="28"/>
          <w:u w:val="single"/>
          <w:lang w:val="en-GB"/>
        </w:rPr>
        <w:t>Introduction</w:t>
      </w:r>
    </w:p>
    <w:p w14:paraId="6530515A" w14:textId="77777777" w:rsidR="00F259FD" w:rsidRPr="00F259FD" w:rsidRDefault="00F259FD" w:rsidP="00F259FD">
      <w:pPr>
        <w:pStyle w:val="ListParagraph"/>
        <w:ind w:left="720"/>
        <w:rPr>
          <w:rFonts w:ascii="Times New Roman" w:hAnsi="Times New Roman"/>
          <w:b/>
          <w:sz w:val="16"/>
          <w:szCs w:val="16"/>
          <w:u w:val="single"/>
          <w:lang w:val="en-GB"/>
        </w:rPr>
      </w:pPr>
    </w:p>
    <w:p w14:paraId="09ADE136" w14:textId="77777777" w:rsidR="00426FB3" w:rsidRDefault="00426FB3" w:rsidP="00F259FD">
      <w:pPr>
        <w:rPr>
          <w:rFonts w:ascii="Times New Roman" w:hAnsi="Times New Roman"/>
          <w:szCs w:val="24"/>
          <w:lang w:val="en-GB"/>
        </w:rPr>
      </w:pPr>
      <w:r w:rsidRPr="00426FB3">
        <w:rPr>
          <w:rFonts w:ascii="Times New Roman" w:hAnsi="Times New Roman"/>
          <w:szCs w:val="24"/>
          <w:lang w:val="en-GB"/>
        </w:rPr>
        <w:t>In the last 14 years since the 2009 report, Brazil has seen a lot of deterioration due to the changing governments. Since the 2016 coup d'ét</w:t>
      </w:r>
      <w:r w:rsidR="00533C01">
        <w:rPr>
          <w:rFonts w:ascii="Times New Roman" w:hAnsi="Times New Roman"/>
          <w:szCs w:val="24"/>
          <w:lang w:val="en-GB"/>
        </w:rPr>
        <w:t xml:space="preserve">at, the country has been brought </w:t>
      </w:r>
      <w:r w:rsidRPr="00426FB3">
        <w:rPr>
          <w:rFonts w:ascii="Times New Roman" w:hAnsi="Times New Roman"/>
          <w:szCs w:val="24"/>
          <w:lang w:val="en-GB"/>
        </w:rPr>
        <w:t xml:space="preserve">into a growing political crisis, with successive presidents focusing heavily on dismantling social programmes and expanding agricultural exports. The results of these policies include increasing unemployment, land concentration, poverty and, </w:t>
      </w:r>
      <w:r w:rsidR="00CE2342" w:rsidRPr="00426FB3">
        <w:rPr>
          <w:rFonts w:ascii="Times New Roman" w:hAnsi="Times New Roman"/>
          <w:szCs w:val="24"/>
          <w:lang w:val="en-GB"/>
        </w:rPr>
        <w:t>finally yet importantly</w:t>
      </w:r>
      <w:r w:rsidRPr="00426FB3">
        <w:rPr>
          <w:rFonts w:ascii="Times New Roman" w:hAnsi="Times New Roman"/>
          <w:szCs w:val="24"/>
          <w:lang w:val="en-GB"/>
        </w:rPr>
        <w:t xml:space="preserve">, the country's return to the hunger map. </w:t>
      </w:r>
    </w:p>
    <w:p w14:paraId="6EA57D3A" w14:textId="77777777" w:rsidR="00F259FD" w:rsidRPr="00F259FD" w:rsidRDefault="00F259FD" w:rsidP="00F259FD">
      <w:pPr>
        <w:rPr>
          <w:rFonts w:ascii="Times New Roman" w:hAnsi="Times New Roman"/>
          <w:sz w:val="16"/>
          <w:szCs w:val="16"/>
          <w:lang w:val="en-GB"/>
        </w:rPr>
      </w:pPr>
    </w:p>
    <w:p w14:paraId="5DC20524" w14:textId="77777777" w:rsidR="00CE2342" w:rsidRPr="00CE2342" w:rsidRDefault="00CE2342" w:rsidP="00CE2342">
      <w:pPr>
        <w:tabs>
          <w:tab w:val="center" w:pos="4896"/>
          <w:tab w:val="right" w:pos="9432"/>
        </w:tabs>
        <w:rPr>
          <w:rFonts w:ascii="Times New Roman" w:hAnsi="Times New Roman"/>
          <w:i/>
          <w:sz w:val="20"/>
          <w:lang w:val="en-GB"/>
        </w:rPr>
      </w:pPr>
      <w:r w:rsidRPr="00CE2342">
        <w:rPr>
          <w:rFonts w:ascii="Times New Roman" w:hAnsi="Times New Roman"/>
          <w:szCs w:val="24"/>
          <w:lang w:val="en-GB"/>
        </w:rPr>
        <w:t xml:space="preserve">"Because of the destruction of the Amazon rainforest, an environmental organisation has reported Brazil's President Jair Bolsonaro to the International Criminal Court. The deforestation causes great regional damage and has an impact on the global climate, explained the Austrian initiative AllRise..... It accuses Bolsonaro of crimes against humanity. The 300-page report documents the destruction of millions of livelihoods, the devastation of regions, famine, flight, displacement and thousands of deaths. During Bolsonaro's presidency, deforestation of the rainforest has increased by 88 percent per month. Several lawsuits have been filed against the right-wing president in The Hague. Tribal leader and environmental activist Raoni Metuktire accuses Bolsonaro of the most serious crimes against the indigenous population." </w:t>
      </w:r>
      <w:r w:rsidRPr="00CE2342">
        <w:rPr>
          <w:rFonts w:ascii="Times New Roman" w:hAnsi="Times New Roman"/>
          <w:i/>
          <w:sz w:val="20"/>
          <w:lang w:val="en-GB"/>
        </w:rPr>
        <w:t>(SZ: Brazil: Lawsuit against Bolsonaro before World Criminal Court 12 October 2021, 18:49)</w:t>
      </w:r>
    </w:p>
    <w:p w14:paraId="774C25A5" w14:textId="77777777" w:rsidR="00CE2342" w:rsidRPr="00F94050" w:rsidRDefault="00CE2342" w:rsidP="00CE2342">
      <w:pPr>
        <w:tabs>
          <w:tab w:val="center" w:pos="4896"/>
          <w:tab w:val="right" w:pos="9432"/>
        </w:tabs>
        <w:jc w:val="both"/>
        <w:rPr>
          <w:rFonts w:ascii="Times New Roman" w:hAnsi="Times New Roman"/>
          <w:sz w:val="16"/>
          <w:szCs w:val="16"/>
          <w:lang w:val="en-GB"/>
        </w:rPr>
      </w:pPr>
    </w:p>
    <w:p w14:paraId="3F4D168A" w14:textId="77777777" w:rsidR="00CE2342" w:rsidRDefault="00CE2342" w:rsidP="00F94050">
      <w:pPr>
        <w:tabs>
          <w:tab w:val="center" w:pos="4896"/>
          <w:tab w:val="right" w:pos="9432"/>
        </w:tabs>
        <w:rPr>
          <w:rFonts w:ascii="Times New Roman" w:hAnsi="Times New Roman"/>
          <w:szCs w:val="24"/>
          <w:lang w:val="en-GB"/>
        </w:rPr>
      </w:pPr>
      <w:r w:rsidRPr="00CE2342">
        <w:rPr>
          <w:rFonts w:ascii="Times New Roman" w:hAnsi="Times New Roman"/>
          <w:szCs w:val="24"/>
          <w:lang w:val="en-GB"/>
        </w:rPr>
        <w:t>The country has long been known for its pronounced social inequality. At the same time, it has enormous natural resources and very different climatic zones that have produced a huge biodiversity and allow the cultivation of almost all crops. How</w:t>
      </w:r>
      <w:r>
        <w:rPr>
          <w:rFonts w:ascii="Times New Roman" w:hAnsi="Times New Roman"/>
          <w:szCs w:val="24"/>
          <w:lang w:val="en-GB"/>
        </w:rPr>
        <w:t xml:space="preserve">ever, the economic structure is </w:t>
      </w:r>
      <w:r w:rsidRPr="00CE2342">
        <w:rPr>
          <w:rFonts w:ascii="Times New Roman" w:hAnsi="Times New Roman"/>
          <w:szCs w:val="24"/>
          <w:lang w:val="en-GB"/>
        </w:rPr>
        <w:t xml:space="preserve">increasingly dominated by agricultural exports, based on monocultures such as coffee, soy and sugar cane. Thus, the country has become increasingly known for deforestation, land concentration, corruption, pesticide use and displacement of indigenous peoples. </w:t>
      </w:r>
    </w:p>
    <w:p w14:paraId="0B667FAE" w14:textId="77777777" w:rsidR="00CE2342" w:rsidRPr="00F94050" w:rsidRDefault="00CE2342" w:rsidP="00F94050">
      <w:pPr>
        <w:tabs>
          <w:tab w:val="center" w:pos="4896"/>
          <w:tab w:val="right" w:pos="9432"/>
        </w:tabs>
        <w:jc w:val="both"/>
        <w:rPr>
          <w:rFonts w:ascii="Times New Roman" w:hAnsi="Times New Roman"/>
          <w:sz w:val="16"/>
          <w:szCs w:val="16"/>
          <w:lang w:val="en-GB"/>
        </w:rPr>
      </w:pPr>
    </w:p>
    <w:p w14:paraId="763CFDFD" w14:textId="77777777" w:rsidR="00CE2342" w:rsidRPr="007514DA" w:rsidRDefault="00CE2342" w:rsidP="00F94050">
      <w:pPr>
        <w:rPr>
          <w:rFonts w:ascii="Times New Roman" w:hAnsi="Times New Roman"/>
          <w:szCs w:val="24"/>
        </w:rPr>
      </w:pPr>
      <w:r w:rsidRPr="00CE2342">
        <w:rPr>
          <w:rFonts w:ascii="Times New Roman" w:hAnsi="Times New Roman"/>
          <w:szCs w:val="24"/>
          <w:lang w:val="en-GB"/>
        </w:rPr>
        <w:t xml:space="preserve">"But the increasing use of pesticides also has to do with the expansion of </w:t>
      </w:r>
      <w:r w:rsidRPr="00F94050">
        <w:rPr>
          <w:rFonts w:ascii="Times New Roman" w:hAnsi="Times New Roman"/>
          <w:b/>
          <w:szCs w:val="24"/>
          <w:lang w:val="en-GB"/>
        </w:rPr>
        <w:t>monocultures such as soy,</w:t>
      </w:r>
      <w:r w:rsidRPr="00CE2342">
        <w:rPr>
          <w:rFonts w:ascii="Times New Roman" w:hAnsi="Times New Roman"/>
          <w:szCs w:val="24"/>
          <w:lang w:val="en-GB"/>
        </w:rPr>
        <w:t xml:space="preserve"> whose production rose to </w:t>
      </w:r>
      <w:r w:rsidRPr="00F94050">
        <w:rPr>
          <w:rFonts w:ascii="Times New Roman" w:hAnsi="Times New Roman"/>
          <w:b/>
          <w:szCs w:val="24"/>
          <w:lang w:val="en-GB"/>
        </w:rPr>
        <w:t>57 percent of Brazil's arable land</w:t>
      </w:r>
      <w:r w:rsidRPr="00CE2342">
        <w:rPr>
          <w:rFonts w:ascii="Times New Roman" w:hAnsi="Times New Roman"/>
          <w:szCs w:val="24"/>
          <w:lang w:val="en-GB"/>
        </w:rPr>
        <w:t xml:space="preserve"> in 2020. It is exported to Europe and China and in turn challenges the livelihoods of farming communities and indigenous peoples who are increasingly impoverished, starving </w:t>
      </w:r>
      <w:r w:rsidR="00F94050">
        <w:rPr>
          <w:rFonts w:ascii="Times New Roman" w:hAnsi="Times New Roman"/>
          <w:szCs w:val="24"/>
          <w:lang w:val="en-GB"/>
        </w:rPr>
        <w:t xml:space="preserve">and driven from </w:t>
      </w:r>
      <w:r w:rsidRPr="00CE2342">
        <w:rPr>
          <w:rFonts w:ascii="Times New Roman" w:hAnsi="Times New Roman"/>
          <w:szCs w:val="24"/>
          <w:lang w:val="en-GB"/>
        </w:rPr>
        <w:t xml:space="preserve">their land" </w:t>
      </w:r>
      <w:r w:rsidRPr="00CE2342">
        <w:rPr>
          <w:rFonts w:ascii="Times New Roman" w:hAnsi="Times New Roman"/>
          <w:i/>
          <w:sz w:val="20"/>
          <w:lang w:val="en-GB"/>
        </w:rPr>
        <w:t>(Jürgen Knirsch, 21 May 21: Greenpeace detects pesticides banned in EU fruit from Brazil / Eu-Mercosur trade deal threatens to boost arable toxin deal")</w:t>
      </w:r>
      <w:r w:rsidRPr="00CE2342">
        <w:rPr>
          <w:rFonts w:ascii="Times New Roman" w:hAnsi="Times New Roman"/>
          <w:szCs w:val="24"/>
          <w:lang w:val="en-GB"/>
        </w:rPr>
        <w:t xml:space="preserve"> While in 2003 GMOs were only grown on 3 million hectares, by 2014 the figure was already 42.2 million hectares. </w:t>
      </w:r>
      <w:r w:rsidRPr="007514DA">
        <w:rPr>
          <w:rFonts w:ascii="Times New Roman" w:hAnsi="Times New Roman"/>
          <w:szCs w:val="24"/>
        </w:rPr>
        <w:t xml:space="preserve">This is an increase of 1,306 %. </w:t>
      </w:r>
    </w:p>
    <w:p w14:paraId="1CE8D391" w14:textId="77777777" w:rsidR="00F259FD" w:rsidRPr="00F259FD" w:rsidRDefault="00F259FD" w:rsidP="00CE2342">
      <w:pPr>
        <w:tabs>
          <w:tab w:val="center" w:pos="4896"/>
          <w:tab w:val="right" w:pos="9432"/>
        </w:tabs>
        <w:rPr>
          <w:rFonts w:ascii="Times New Roman" w:eastAsia="Times New Roman" w:hAnsi="Times New Roman"/>
          <w:sz w:val="16"/>
          <w:szCs w:val="16"/>
          <w:lang w:val="en-GB"/>
        </w:rPr>
      </w:pPr>
    </w:p>
    <w:p w14:paraId="2B091082" w14:textId="77777777" w:rsidR="000A5C09" w:rsidRDefault="00CE2342" w:rsidP="00CE2342">
      <w:pPr>
        <w:tabs>
          <w:tab w:val="center" w:pos="4896"/>
          <w:tab w:val="right" w:pos="9432"/>
        </w:tabs>
        <w:rPr>
          <w:rFonts w:ascii="Times New Roman" w:eastAsia="Times New Roman" w:hAnsi="Times New Roman"/>
          <w:szCs w:val="24"/>
          <w:lang w:val="en-GB"/>
        </w:rPr>
      </w:pPr>
      <w:r w:rsidRPr="00CE2342">
        <w:rPr>
          <w:rFonts w:ascii="Times New Roman" w:eastAsia="Times New Roman" w:hAnsi="Times New Roman"/>
          <w:szCs w:val="24"/>
          <w:lang w:val="en-GB"/>
        </w:rPr>
        <w:t>The ongoing deforestation in the Brazilian rainforest areas and intensive farming in the species-rich savannah areas in western Brazil a</w:t>
      </w:r>
      <w:r>
        <w:rPr>
          <w:rFonts w:ascii="Times New Roman" w:eastAsia="Times New Roman" w:hAnsi="Times New Roman"/>
          <w:szCs w:val="24"/>
          <w:lang w:val="en-GB"/>
        </w:rPr>
        <w:t>re being driven forward by inve</w:t>
      </w:r>
      <w:r w:rsidRPr="00CE2342">
        <w:rPr>
          <w:rFonts w:ascii="Times New Roman" w:eastAsia="Times New Roman" w:hAnsi="Times New Roman"/>
          <w:szCs w:val="24"/>
          <w:lang w:val="en-GB"/>
        </w:rPr>
        <w:t xml:space="preserve">stors who, among other things, offer genetically modified soybeans from large-scale monocultures at low prices on the world markets. </w:t>
      </w:r>
    </w:p>
    <w:p w14:paraId="15CB12DC" w14:textId="77777777" w:rsidR="00CE2342" w:rsidRPr="00CE2342" w:rsidRDefault="00CE2342" w:rsidP="00CE2342">
      <w:pPr>
        <w:tabs>
          <w:tab w:val="center" w:pos="4896"/>
          <w:tab w:val="right" w:pos="9432"/>
        </w:tabs>
        <w:rPr>
          <w:rFonts w:ascii="Times New Roman" w:eastAsia="Times New Roman" w:hAnsi="Times New Roman"/>
          <w:szCs w:val="24"/>
          <w:lang w:val="en-GB"/>
        </w:rPr>
      </w:pPr>
      <w:r w:rsidRPr="00CE2342">
        <w:rPr>
          <w:rFonts w:ascii="Times New Roman" w:eastAsia="Times New Roman" w:hAnsi="Times New Roman"/>
          <w:szCs w:val="24"/>
          <w:lang w:val="en-GB"/>
        </w:rPr>
        <w:lastRenderedPageBreak/>
        <w:t xml:space="preserve">While inhumane working conditions prevail in sugar cane cultivation, in Brazilian soy cultivation the focus is on the consequential damage of pesticide use for the workers and the population in the rural areas. </w:t>
      </w:r>
    </w:p>
    <w:p w14:paraId="2A9F4E47" w14:textId="77777777" w:rsidR="00CE2342" w:rsidRPr="00CE2342" w:rsidRDefault="00CE2342" w:rsidP="00CE2342">
      <w:pPr>
        <w:tabs>
          <w:tab w:val="center" w:pos="4896"/>
          <w:tab w:val="right" w:pos="9432"/>
        </w:tabs>
        <w:rPr>
          <w:rFonts w:ascii="Times New Roman" w:eastAsia="Times New Roman" w:hAnsi="Times New Roman"/>
          <w:szCs w:val="24"/>
          <w:lang w:val="en-GB"/>
        </w:rPr>
      </w:pPr>
      <w:r w:rsidRPr="00030F62">
        <w:rPr>
          <w:rFonts w:ascii="Times New Roman" w:eastAsia="Times New Roman" w:hAnsi="Times New Roman"/>
          <w:szCs w:val="24"/>
          <w:lang w:val="en-GB"/>
        </w:rPr>
        <w:t>Andrioli: "The diversity of natural resources and the most varied soil and climatic conditions</w:t>
      </w:r>
      <w:r w:rsidRPr="00CE2342">
        <w:rPr>
          <w:rFonts w:ascii="Times New Roman" w:eastAsia="Times New Roman" w:hAnsi="Times New Roman"/>
          <w:szCs w:val="24"/>
          <w:lang w:val="en-GB"/>
        </w:rPr>
        <w:t xml:space="preserve"> could make our country one of the most important producers of good food, which could secure a good living for small farmers and a healthy diet for the population on regional markets with affordable prices. But the opposite is the case: In the Cerrado, for example, instead of sustainable grazing with cattle, the valuable species-rich savannah is now being cleared and sugar cane and soya are being cultivated there on a large scale. The land is in the hands of large landowners, the rural population there has been expropriated in many cases. Only in this way has the Brazilian export policy at cheap prices become possible, from which the European Union, among others, profits." </w:t>
      </w:r>
    </w:p>
    <w:p w14:paraId="3C8AB0CA" w14:textId="77777777" w:rsidR="00CE2342" w:rsidRPr="00CE2342" w:rsidRDefault="00CE2342" w:rsidP="00CE2342">
      <w:pPr>
        <w:tabs>
          <w:tab w:val="center" w:pos="4896"/>
          <w:tab w:val="right" w:pos="9432"/>
        </w:tabs>
        <w:rPr>
          <w:rFonts w:ascii="Times New Roman" w:eastAsia="Times New Roman" w:hAnsi="Times New Roman"/>
          <w:szCs w:val="24"/>
          <w:lang w:val="en-GB"/>
        </w:rPr>
      </w:pPr>
      <w:r w:rsidRPr="00CE2342">
        <w:rPr>
          <w:rFonts w:ascii="Times New Roman" w:eastAsia="Times New Roman" w:hAnsi="Times New Roman"/>
          <w:szCs w:val="24"/>
          <w:lang w:val="en-GB"/>
        </w:rPr>
        <w:t xml:space="preserve">According to estimates, the EU is currently still the second most important buyer of Brazilian agricultural products after China, with a share of about 40%. </w:t>
      </w:r>
    </w:p>
    <w:p w14:paraId="2FAD1BA9" w14:textId="77777777" w:rsidR="005C5C80" w:rsidRPr="00CE2342" w:rsidRDefault="00CE2342" w:rsidP="00CE2342">
      <w:pPr>
        <w:tabs>
          <w:tab w:val="center" w:pos="4896"/>
          <w:tab w:val="right" w:pos="9432"/>
        </w:tabs>
        <w:rPr>
          <w:rFonts w:ascii="Times New Roman" w:eastAsia="Times New Roman" w:hAnsi="Times New Roman"/>
          <w:szCs w:val="24"/>
          <w:lang w:val="en-GB"/>
        </w:rPr>
      </w:pPr>
      <w:r w:rsidRPr="00CE2342">
        <w:rPr>
          <w:rFonts w:ascii="Times New Roman" w:eastAsia="Times New Roman" w:hAnsi="Times New Roman"/>
          <w:szCs w:val="24"/>
          <w:lang w:val="en-GB"/>
        </w:rPr>
        <w:t xml:space="preserve"> "In 2023, Brazil is expected to harvest a maximum of 153 million tonnes of soybeans. 23.5 million tonnes more than in the previous ye</w:t>
      </w:r>
      <w:r w:rsidR="00F403F0">
        <w:rPr>
          <w:rFonts w:ascii="Times New Roman" w:eastAsia="Times New Roman" w:hAnsi="Times New Roman"/>
          <w:szCs w:val="24"/>
          <w:lang w:val="en-GB"/>
        </w:rPr>
        <w:t>ar. With an area expansion of 1,</w:t>
      </w:r>
      <w:r w:rsidRPr="00CE2342">
        <w:rPr>
          <w:rFonts w:ascii="Times New Roman" w:eastAsia="Times New Roman" w:hAnsi="Times New Roman"/>
          <w:szCs w:val="24"/>
          <w:lang w:val="en-GB"/>
        </w:rPr>
        <w:t>9 million hectares to 43.4 million hectares, Brazil can further strengthen its to</w:t>
      </w:r>
      <w:r>
        <w:rPr>
          <w:rFonts w:ascii="Times New Roman" w:eastAsia="Times New Roman" w:hAnsi="Times New Roman"/>
          <w:szCs w:val="24"/>
          <w:lang w:val="en-GB"/>
        </w:rPr>
        <w:t>p position ahead of the USA...</w:t>
      </w:r>
      <w:r w:rsidRPr="00CE2342">
        <w:rPr>
          <w:rFonts w:ascii="Times New Roman" w:eastAsia="Times New Roman" w:hAnsi="Times New Roman"/>
          <w:szCs w:val="24"/>
          <w:lang w:val="en-GB"/>
        </w:rPr>
        <w:t>" (</w:t>
      </w:r>
      <w:hyperlink r:id="rId10" w:history="1">
        <w:r w:rsidRPr="00CE2342">
          <w:rPr>
            <w:rStyle w:val="Hyperlink"/>
            <w:rFonts w:ascii="Times New Roman" w:eastAsia="Times New Roman" w:hAnsi="Times New Roman"/>
            <w:szCs w:val="24"/>
            <w:lang w:val="en-GB"/>
          </w:rPr>
          <w:t>www.keine-gentechnik.de/nachricht/34733 19.02.23</w:t>
        </w:r>
      </w:hyperlink>
      <w:r w:rsidRPr="00CE2342">
        <w:rPr>
          <w:rFonts w:ascii="Times New Roman" w:eastAsia="Times New Roman" w:hAnsi="Times New Roman"/>
          <w:szCs w:val="24"/>
          <w:lang w:val="en-GB"/>
        </w:rPr>
        <w:t>)</w:t>
      </w:r>
    </w:p>
    <w:p w14:paraId="1F0AF9EA" w14:textId="77777777" w:rsidR="00CE2342" w:rsidRPr="00CE2342" w:rsidRDefault="00CE2342" w:rsidP="00CE2342">
      <w:pPr>
        <w:tabs>
          <w:tab w:val="center" w:pos="4896"/>
          <w:tab w:val="right" w:pos="9432"/>
        </w:tabs>
        <w:rPr>
          <w:color w:val="FF0000"/>
          <w:sz w:val="16"/>
          <w:szCs w:val="16"/>
          <w:lang w:val="en-GB"/>
        </w:rPr>
      </w:pPr>
    </w:p>
    <w:p w14:paraId="03223F7B" w14:textId="77777777" w:rsidR="00E944BE" w:rsidRPr="000A5C09" w:rsidRDefault="00CE2342" w:rsidP="00663AF1">
      <w:pPr>
        <w:tabs>
          <w:tab w:val="center" w:pos="4896"/>
          <w:tab w:val="right" w:pos="9432"/>
        </w:tabs>
        <w:rPr>
          <w:rFonts w:ascii="Times New Roman" w:hAnsi="Times New Roman"/>
          <w:lang w:val="en-GB"/>
        </w:rPr>
      </w:pPr>
      <w:r w:rsidRPr="000A5C09">
        <w:rPr>
          <w:rFonts w:ascii="Times New Roman" w:hAnsi="Times New Roman"/>
          <w:lang w:val="en-GB"/>
        </w:rPr>
        <w:t>We sincerely hope that the Committee on Economic, Social and Cultural Rights will help to stop further landlessness and hunger immediately and enforce the rights of the people as written in the International Covenant on Economic, Cultural and Social Rights...</w:t>
      </w:r>
    </w:p>
    <w:p w14:paraId="53EA115F" w14:textId="77777777" w:rsidR="00CE2342" w:rsidRPr="00F259FD" w:rsidRDefault="00CE2342" w:rsidP="00663AF1">
      <w:pPr>
        <w:tabs>
          <w:tab w:val="center" w:pos="4896"/>
          <w:tab w:val="right" w:pos="9432"/>
        </w:tabs>
        <w:rPr>
          <w:rFonts w:ascii="Times New Roman" w:hAnsi="Times New Roman"/>
          <w:b/>
          <w:sz w:val="16"/>
          <w:szCs w:val="16"/>
          <w:u w:val="single"/>
          <w:lang w:val="en-GB"/>
        </w:rPr>
      </w:pPr>
    </w:p>
    <w:p w14:paraId="55A9527D" w14:textId="77777777" w:rsidR="00CE2342" w:rsidRPr="00CE2342" w:rsidRDefault="00CE2342" w:rsidP="00CE2342">
      <w:pPr>
        <w:tabs>
          <w:tab w:val="center" w:pos="4896"/>
          <w:tab w:val="right" w:pos="9432"/>
        </w:tabs>
        <w:jc w:val="center"/>
        <w:rPr>
          <w:rFonts w:ascii="Times New Roman" w:hAnsi="Times New Roman"/>
          <w:b/>
          <w:sz w:val="28"/>
          <w:szCs w:val="28"/>
          <w:u w:val="single"/>
          <w:lang w:val="en-GB"/>
        </w:rPr>
      </w:pPr>
      <w:r w:rsidRPr="00CE2342">
        <w:rPr>
          <w:rFonts w:ascii="Times New Roman" w:hAnsi="Times New Roman"/>
          <w:b/>
          <w:sz w:val="28"/>
          <w:szCs w:val="28"/>
          <w:u w:val="single"/>
          <w:lang w:val="en-GB"/>
        </w:rPr>
        <w:t>2) Situation in Brazil - reasons for human rights violations:</w:t>
      </w:r>
    </w:p>
    <w:p w14:paraId="5BCE623F" w14:textId="77777777" w:rsidR="00CE2342" w:rsidRPr="00030F62" w:rsidRDefault="00CE2342" w:rsidP="00CE2342">
      <w:pPr>
        <w:tabs>
          <w:tab w:val="center" w:pos="4896"/>
          <w:tab w:val="right" w:pos="9432"/>
        </w:tabs>
        <w:jc w:val="center"/>
        <w:rPr>
          <w:rFonts w:ascii="Times New Roman" w:hAnsi="Times New Roman"/>
          <w:b/>
          <w:sz w:val="16"/>
          <w:szCs w:val="16"/>
          <w:u w:val="single"/>
          <w:lang w:val="en-GB"/>
        </w:rPr>
      </w:pPr>
    </w:p>
    <w:p w14:paraId="179BE6C0" w14:textId="77777777" w:rsidR="00B85FB8" w:rsidRDefault="00CE2342" w:rsidP="00CE2342">
      <w:pPr>
        <w:tabs>
          <w:tab w:val="center" w:pos="4896"/>
          <w:tab w:val="right" w:pos="9432"/>
        </w:tabs>
        <w:jc w:val="center"/>
        <w:rPr>
          <w:rFonts w:ascii="Times New Roman" w:hAnsi="Times New Roman"/>
          <w:b/>
          <w:szCs w:val="24"/>
          <w:lang w:val="en-GB"/>
        </w:rPr>
      </w:pPr>
      <w:r w:rsidRPr="00CE2342">
        <w:rPr>
          <w:rFonts w:ascii="Times New Roman" w:hAnsi="Times New Roman"/>
          <w:b/>
          <w:szCs w:val="24"/>
          <w:lang w:val="en-GB"/>
        </w:rPr>
        <w:t>How many people are affected in Brazil?</w:t>
      </w:r>
    </w:p>
    <w:p w14:paraId="52F021C0" w14:textId="77777777" w:rsidR="00CE2342" w:rsidRPr="00030F62" w:rsidRDefault="00CE2342" w:rsidP="00CE2342">
      <w:pPr>
        <w:tabs>
          <w:tab w:val="center" w:pos="4896"/>
          <w:tab w:val="right" w:pos="9432"/>
        </w:tabs>
        <w:jc w:val="center"/>
        <w:rPr>
          <w:rFonts w:ascii="Times New Roman" w:hAnsi="Times New Roman"/>
          <w:b/>
          <w:sz w:val="16"/>
          <w:szCs w:val="16"/>
          <w:lang w:val="en-GB"/>
        </w:rPr>
      </w:pPr>
    </w:p>
    <w:p w14:paraId="614B9FF6" w14:textId="77777777" w:rsidR="00CE2342" w:rsidRPr="00CE2342" w:rsidRDefault="00CE2342" w:rsidP="00CE2342">
      <w:pPr>
        <w:tabs>
          <w:tab w:val="center" w:pos="4896"/>
          <w:tab w:val="right" w:pos="9432"/>
        </w:tabs>
        <w:rPr>
          <w:rFonts w:ascii="Times New Roman" w:hAnsi="Times New Roman"/>
          <w:color w:val="000000"/>
          <w:lang w:val="en-GB"/>
        </w:rPr>
      </w:pPr>
      <w:r w:rsidRPr="00CE2342">
        <w:rPr>
          <w:rFonts w:ascii="Times New Roman" w:hAnsi="Times New Roman"/>
          <w:color w:val="000000"/>
          <w:lang w:val="en-GB"/>
        </w:rPr>
        <w:t>Brazil is the 5th largest country in the world and covers 47% of the South American continent. In Brazil, more than 83 % of the population, which has now grown to 210 million, lives in cities. The growth rate of the cities increases by 3 % annually with people leaving their countryside and moving to the city - or emigrating.</w:t>
      </w:r>
    </w:p>
    <w:p w14:paraId="2D4478B6" w14:textId="77777777" w:rsidR="00CE2342" w:rsidRPr="00CE2342" w:rsidRDefault="00CE2342" w:rsidP="00CE2342">
      <w:pPr>
        <w:tabs>
          <w:tab w:val="center" w:pos="4896"/>
          <w:tab w:val="right" w:pos="9432"/>
        </w:tabs>
        <w:rPr>
          <w:rFonts w:ascii="Times New Roman" w:hAnsi="Times New Roman"/>
          <w:color w:val="000000"/>
          <w:lang w:val="en-GB"/>
        </w:rPr>
      </w:pPr>
      <w:r w:rsidRPr="00CE2342">
        <w:rPr>
          <w:rFonts w:ascii="Times New Roman" w:hAnsi="Times New Roman"/>
          <w:color w:val="000000"/>
          <w:lang w:val="en-GB"/>
        </w:rPr>
        <w:t xml:space="preserve">Brazil has an area of around 600 million ha (registered). 350 million is private property. 62.4 % of the land is unproductive. Agricultural use is 64 </w:t>
      </w:r>
      <w:r w:rsidR="00030F62">
        <w:rPr>
          <w:rFonts w:ascii="Times New Roman" w:hAnsi="Times New Roman"/>
          <w:color w:val="000000"/>
          <w:lang w:val="en-GB"/>
        </w:rPr>
        <w:t>million hectares - 57 % of this</w:t>
      </w:r>
      <w:r w:rsidRPr="00CE2342">
        <w:rPr>
          <w:rFonts w:ascii="Times New Roman" w:hAnsi="Times New Roman"/>
          <w:color w:val="000000"/>
          <w:lang w:val="en-GB"/>
        </w:rPr>
        <w:t xml:space="preserve"> is soya cultivation.</w:t>
      </w:r>
    </w:p>
    <w:p w14:paraId="36D79783" w14:textId="77777777" w:rsidR="00CE2342" w:rsidRPr="00030F62" w:rsidRDefault="00CE2342" w:rsidP="00CE2342">
      <w:pPr>
        <w:tabs>
          <w:tab w:val="center" w:pos="4896"/>
          <w:tab w:val="right" w:pos="9432"/>
        </w:tabs>
        <w:rPr>
          <w:rFonts w:ascii="Times New Roman" w:hAnsi="Times New Roman"/>
          <w:color w:val="000000"/>
          <w:sz w:val="16"/>
          <w:szCs w:val="16"/>
          <w:lang w:val="en-GB"/>
        </w:rPr>
      </w:pPr>
    </w:p>
    <w:p w14:paraId="07DC5BAD" w14:textId="77777777" w:rsidR="00CE2342" w:rsidRPr="00CE2342" w:rsidRDefault="00030F62" w:rsidP="00CE2342">
      <w:pPr>
        <w:tabs>
          <w:tab w:val="center" w:pos="4896"/>
          <w:tab w:val="right" w:pos="9432"/>
        </w:tabs>
        <w:rPr>
          <w:rFonts w:ascii="Times New Roman" w:hAnsi="Times New Roman"/>
          <w:color w:val="000000"/>
          <w:lang w:val="en-GB"/>
        </w:rPr>
      </w:pPr>
      <w:r>
        <w:rPr>
          <w:rFonts w:ascii="Times New Roman" w:hAnsi="Times New Roman"/>
          <w:color w:val="000000"/>
          <w:lang w:val="en-GB"/>
        </w:rPr>
        <w:t xml:space="preserve">The </w:t>
      </w:r>
      <w:r w:rsidR="00CE2342" w:rsidRPr="00CE2342">
        <w:rPr>
          <w:rFonts w:ascii="Times New Roman" w:hAnsi="Times New Roman"/>
          <w:color w:val="000000"/>
          <w:lang w:val="en-GB"/>
        </w:rPr>
        <w:t>Land concentration:</w:t>
      </w:r>
    </w:p>
    <w:p w14:paraId="2BB5C295" w14:textId="77777777" w:rsidR="00CE2342" w:rsidRPr="00CE2342" w:rsidRDefault="00CE2342" w:rsidP="00CE2342">
      <w:pPr>
        <w:tabs>
          <w:tab w:val="center" w:pos="4896"/>
          <w:tab w:val="right" w:pos="9432"/>
        </w:tabs>
        <w:rPr>
          <w:rFonts w:ascii="Times New Roman" w:hAnsi="Times New Roman"/>
          <w:color w:val="000000"/>
          <w:lang w:val="en-GB"/>
        </w:rPr>
      </w:pPr>
      <w:r w:rsidRPr="00CE2342">
        <w:rPr>
          <w:rFonts w:ascii="Times New Roman" w:hAnsi="Times New Roman"/>
          <w:color w:val="000000"/>
          <w:lang w:val="en-GB"/>
        </w:rPr>
        <w:t xml:space="preserve">- </w:t>
      </w:r>
      <w:r>
        <w:rPr>
          <w:rFonts w:ascii="Times New Roman" w:hAnsi="Times New Roman"/>
          <w:color w:val="000000"/>
          <w:lang w:val="en-GB"/>
        </w:rPr>
        <w:t xml:space="preserve">  </w:t>
      </w:r>
      <w:r w:rsidRPr="00CE2342">
        <w:rPr>
          <w:rFonts w:ascii="Times New Roman" w:hAnsi="Times New Roman"/>
          <w:color w:val="000000"/>
          <w:lang w:val="en-GB"/>
        </w:rPr>
        <w:t>1% of farms have 46% of registered land. 2000 large landowners over 10,000 ha, 4,236 large landowners own 85 million ha</w:t>
      </w:r>
    </w:p>
    <w:p w14:paraId="76F69396" w14:textId="77777777" w:rsidR="00CE2342" w:rsidRPr="00CE2342" w:rsidRDefault="00CE2342" w:rsidP="00CE2342">
      <w:pPr>
        <w:tabs>
          <w:tab w:val="center" w:pos="4896"/>
          <w:tab w:val="right" w:pos="9432"/>
        </w:tabs>
        <w:rPr>
          <w:rFonts w:ascii="Times New Roman" w:hAnsi="Times New Roman"/>
          <w:color w:val="000000"/>
          <w:lang w:val="en-GB"/>
        </w:rPr>
      </w:pPr>
      <w:r w:rsidRPr="00CE2342">
        <w:rPr>
          <w:rFonts w:ascii="Times New Roman" w:hAnsi="Times New Roman"/>
          <w:color w:val="000000"/>
          <w:lang w:val="en-GB"/>
        </w:rPr>
        <w:t xml:space="preserve">- </w:t>
      </w:r>
      <w:r>
        <w:rPr>
          <w:rFonts w:ascii="Times New Roman" w:hAnsi="Times New Roman"/>
          <w:color w:val="000000"/>
          <w:lang w:val="en-GB"/>
        </w:rPr>
        <w:t xml:space="preserve">  </w:t>
      </w:r>
      <w:r w:rsidRPr="00CE2342">
        <w:rPr>
          <w:rFonts w:ascii="Times New Roman" w:hAnsi="Times New Roman"/>
          <w:color w:val="000000"/>
          <w:lang w:val="en-GB"/>
        </w:rPr>
        <w:t>47 % small farmers under 10 ha has 2 % of the registered land.</w:t>
      </w:r>
    </w:p>
    <w:p w14:paraId="6C88C9F1" w14:textId="77777777" w:rsidR="00CE2342" w:rsidRPr="00CE2342" w:rsidRDefault="00CE2342" w:rsidP="00CE2342">
      <w:pPr>
        <w:tabs>
          <w:tab w:val="center" w:pos="4896"/>
          <w:tab w:val="right" w:pos="9432"/>
        </w:tabs>
        <w:rPr>
          <w:rFonts w:ascii="Times New Roman" w:hAnsi="Times New Roman"/>
          <w:i/>
          <w:color w:val="000000"/>
          <w:sz w:val="20"/>
          <w:lang w:val="en-GB"/>
        </w:rPr>
      </w:pPr>
      <w:r w:rsidRPr="00CE2342">
        <w:rPr>
          <w:rFonts w:ascii="Times New Roman" w:hAnsi="Times New Roman"/>
          <w:i/>
          <w:color w:val="000000"/>
          <w:sz w:val="20"/>
          <w:lang w:val="en-GB"/>
        </w:rPr>
        <w:t>(Figures from: "The human rights situation in Brazil under Lula</w:t>
      </w:r>
      <w:r w:rsidR="00AC7C97">
        <w:rPr>
          <w:rFonts w:ascii="Times New Roman" w:hAnsi="Times New Roman"/>
          <w:i/>
          <w:color w:val="000000"/>
          <w:sz w:val="20"/>
          <w:lang w:val="en-GB"/>
        </w:rPr>
        <w:t>”</w:t>
      </w:r>
      <w:r w:rsidRPr="00CE2342">
        <w:rPr>
          <w:rFonts w:ascii="Times New Roman" w:hAnsi="Times New Roman"/>
          <w:i/>
          <w:color w:val="000000"/>
          <w:sz w:val="20"/>
          <w:lang w:val="en-GB"/>
        </w:rPr>
        <w:t>, 4.5.23, Antonio Andrioli)</w:t>
      </w:r>
    </w:p>
    <w:p w14:paraId="56B8047B" w14:textId="77777777" w:rsidR="00CE2342" w:rsidRPr="00030F62" w:rsidRDefault="00CE2342" w:rsidP="00CE2342">
      <w:pPr>
        <w:tabs>
          <w:tab w:val="center" w:pos="4896"/>
          <w:tab w:val="right" w:pos="9432"/>
        </w:tabs>
        <w:rPr>
          <w:rFonts w:ascii="Times New Roman" w:hAnsi="Times New Roman"/>
          <w:color w:val="000000"/>
          <w:sz w:val="16"/>
          <w:szCs w:val="16"/>
          <w:lang w:val="en-GB"/>
        </w:rPr>
      </w:pPr>
    </w:p>
    <w:p w14:paraId="6C90CC1B" w14:textId="77777777" w:rsidR="001F2566" w:rsidRDefault="00CE2342" w:rsidP="00CE2342">
      <w:pPr>
        <w:tabs>
          <w:tab w:val="center" w:pos="4896"/>
          <w:tab w:val="right" w:pos="9432"/>
        </w:tabs>
        <w:rPr>
          <w:rFonts w:ascii="Times New Roman" w:hAnsi="Times New Roman"/>
          <w:color w:val="000000"/>
          <w:lang w:val="en-GB"/>
        </w:rPr>
      </w:pPr>
      <w:r w:rsidRPr="00CE2342">
        <w:rPr>
          <w:rFonts w:ascii="Times New Roman" w:hAnsi="Times New Roman"/>
          <w:color w:val="000000"/>
          <w:lang w:val="en-GB"/>
        </w:rPr>
        <w:t>Brazil in particular is one of the countries most affected by human rights violations in the world. It is one of the largest producers of genetically modified agricultural products,</w:t>
      </w:r>
      <w:r w:rsidR="007C0F50">
        <w:rPr>
          <w:rFonts w:ascii="Times New Roman" w:hAnsi="Times New Roman"/>
          <w:color w:val="000000"/>
          <w:lang w:val="en-GB"/>
        </w:rPr>
        <w:t xml:space="preserve"> the</w:t>
      </w:r>
      <w:r w:rsidRPr="00CE2342">
        <w:rPr>
          <w:rFonts w:ascii="Times New Roman" w:hAnsi="Times New Roman"/>
          <w:color w:val="000000"/>
          <w:lang w:val="en-GB"/>
        </w:rPr>
        <w:t xml:space="preserve"> large-scale cultivation of GM soy.</w:t>
      </w:r>
      <w:r>
        <w:rPr>
          <w:rFonts w:ascii="Times New Roman" w:hAnsi="Times New Roman"/>
          <w:color w:val="000000"/>
          <w:lang w:val="en-GB"/>
        </w:rPr>
        <w:t xml:space="preserve"> </w:t>
      </w:r>
      <w:r w:rsidRPr="00CE2342">
        <w:rPr>
          <w:rFonts w:ascii="Times New Roman" w:hAnsi="Times New Roman"/>
          <w:color w:val="000000"/>
          <w:lang w:val="en-GB"/>
        </w:rPr>
        <w:t>47% of Brazil's pesticide use is for soy.</w:t>
      </w:r>
    </w:p>
    <w:p w14:paraId="09F31775" w14:textId="77777777" w:rsidR="00762693" w:rsidRPr="00CE2342" w:rsidRDefault="00762693" w:rsidP="00CE2342">
      <w:pPr>
        <w:tabs>
          <w:tab w:val="center" w:pos="4896"/>
          <w:tab w:val="right" w:pos="9432"/>
        </w:tabs>
        <w:rPr>
          <w:rFonts w:ascii="Times New Roman" w:hAnsi="Times New Roman"/>
          <w:b/>
          <w:sz w:val="16"/>
          <w:szCs w:val="16"/>
          <w:lang w:val="en-GB"/>
        </w:rPr>
      </w:pPr>
    </w:p>
    <w:p w14:paraId="4DD7897E" w14:textId="77777777" w:rsidR="00762693" w:rsidRPr="00762693" w:rsidRDefault="00762693" w:rsidP="00762693">
      <w:pPr>
        <w:tabs>
          <w:tab w:val="center" w:pos="4896"/>
          <w:tab w:val="right" w:pos="9432"/>
        </w:tabs>
        <w:rPr>
          <w:rFonts w:ascii="Times New Roman" w:hAnsi="Times New Roman"/>
          <w:lang w:val="en-GB"/>
        </w:rPr>
      </w:pPr>
      <w:r w:rsidRPr="00762693">
        <w:rPr>
          <w:rFonts w:ascii="Times New Roman" w:hAnsi="Times New Roman"/>
          <w:lang w:val="en-GB"/>
        </w:rPr>
        <w:t xml:space="preserve">"Brazil is one of the countries with the highest pesticide </w:t>
      </w:r>
      <w:r w:rsidR="007C0F50">
        <w:rPr>
          <w:rFonts w:ascii="Times New Roman" w:hAnsi="Times New Roman"/>
          <w:lang w:val="en-GB"/>
        </w:rPr>
        <w:t>use in the world. In 2018, sales</w:t>
      </w:r>
      <w:r w:rsidRPr="00762693">
        <w:rPr>
          <w:rFonts w:ascii="Times New Roman" w:hAnsi="Times New Roman"/>
          <w:lang w:val="en-GB"/>
        </w:rPr>
        <w:t xml:space="preserve"> of</w:t>
      </w:r>
      <w:r w:rsidR="007C0F50">
        <w:rPr>
          <w:rFonts w:ascii="Times New Roman" w:hAnsi="Times New Roman"/>
          <w:lang w:val="en-GB"/>
        </w:rPr>
        <w:t xml:space="preserve"> 10,</w:t>
      </w:r>
      <w:r w:rsidR="00D637A8">
        <w:rPr>
          <w:rFonts w:ascii="Times New Roman" w:hAnsi="Times New Roman"/>
          <w:lang w:val="en-GB"/>
        </w:rPr>
        <w:t xml:space="preserve">8 </w:t>
      </w:r>
      <w:r w:rsidRPr="00762693">
        <w:rPr>
          <w:rFonts w:ascii="Times New Roman" w:hAnsi="Times New Roman"/>
          <w:lang w:val="en-GB"/>
        </w:rPr>
        <w:t>billion US dollars were recorded, 20 per cent more than in the previous year. Responsible for this disproportionate growth is the industrial agricultural model, which has been increasingly pursued since the late 1990s and is based on the intensive use of pesticides, chemical fertilisers and genetically modified seeds.</w:t>
      </w:r>
    </w:p>
    <w:p w14:paraId="60C28422" w14:textId="77777777" w:rsidR="00762693" w:rsidRDefault="00762693" w:rsidP="00762693">
      <w:pPr>
        <w:tabs>
          <w:tab w:val="center" w:pos="4896"/>
          <w:tab w:val="right" w:pos="9432"/>
        </w:tabs>
        <w:rPr>
          <w:rFonts w:ascii="Times New Roman" w:hAnsi="Times New Roman"/>
          <w:lang w:val="en-GB"/>
        </w:rPr>
      </w:pPr>
      <w:r w:rsidRPr="00762693">
        <w:rPr>
          <w:rFonts w:ascii="Times New Roman" w:hAnsi="Times New Roman"/>
          <w:lang w:val="en-GB"/>
        </w:rPr>
        <w:lastRenderedPageBreak/>
        <w:t>The increase in the use of pesticides and the use of genetically modified seeds are closely linked: Genetically modified seeds are mostly resistant to one or more pesticides - this means that the agricultural poisons do not affect the crop, but only "weeds" and can be used on a large scale. Genetically modified seeds are usually sold by the same manufacturer in a combi-pack with the associated pesticides.</w:t>
      </w:r>
    </w:p>
    <w:p w14:paraId="2153F2A2" w14:textId="77777777" w:rsidR="00EF5B8A" w:rsidRPr="00EF5B8A" w:rsidRDefault="00EF5B8A" w:rsidP="00762693">
      <w:pPr>
        <w:tabs>
          <w:tab w:val="center" w:pos="4896"/>
          <w:tab w:val="right" w:pos="9432"/>
        </w:tabs>
        <w:rPr>
          <w:rFonts w:ascii="Times New Roman" w:hAnsi="Times New Roman"/>
          <w:sz w:val="16"/>
          <w:szCs w:val="16"/>
          <w:lang w:val="en-GB"/>
        </w:rPr>
      </w:pPr>
    </w:p>
    <w:p w14:paraId="2C8FE202" w14:textId="77777777" w:rsidR="00762693" w:rsidRDefault="00762693" w:rsidP="00762693">
      <w:pPr>
        <w:tabs>
          <w:tab w:val="center" w:pos="4896"/>
          <w:tab w:val="right" w:pos="9432"/>
        </w:tabs>
        <w:rPr>
          <w:rFonts w:ascii="Times New Roman" w:hAnsi="Times New Roman"/>
          <w:lang w:val="en-GB"/>
        </w:rPr>
      </w:pPr>
      <w:r w:rsidRPr="00762693">
        <w:rPr>
          <w:rFonts w:ascii="Times New Roman" w:hAnsi="Times New Roman"/>
          <w:lang w:val="en-GB"/>
        </w:rPr>
        <w:t xml:space="preserve">Between 2000 and 2018, pesticide consumption in Brazil </w:t>
      </w:r>
      <w:r w:rsidR="007C0F50">
        <w:rPr>
          <w:rFonts w:ascii="Times New Roman" w:hAnsi="Times New Roman"/>
          <w:lang w:val="en-GB"/>
        </w:rPr>
        <w:t xml:space="preserve">has </w:t>
      </w:r>
      <w:r w:rsidRPr="00762693">
        <w:rPr>
          <w:rFonts w:ascii="Times New Roman" w:hAnsi="Times New Roman"/>
          <w:lang w:val="en-GB"/>
        </w:rPr>
        <w:t>more than tripled, from</w:t>
      </w:r>
      <w:r w:rsidR="00D637A8">
        <w:rPr>
          <w:rFonts w:ascii="Times New Roman" w:hAnsi="Times New Roman"/>
          <w:lang w:val="en-GB"/>
        </w:rPr>
        <w:t xml:space="preserve"> 162.000 to around 549.</w:t>
      </w:r>
      <w:r w:rsidR="006E49F0">
        <w:rPr>
          <w:rFonts w:ascii="Times New Roman" w:hAnsi="Times New Roman"/>
          <w:lang w:val="en-GB"/>
        </w:rPr>
        <w:t>000 ton</w:t>
      </w:r>
      <w:r w:rsidRPr="00762693">
        <w:rPr>
          <w:rFonts w:ascii="Times New Roman" w:hAnsi="Times New Roman"/>
          <w:lang w:val="en-GB"/>
        </w:rPr>
        <w:t>s. After the election of the far-right president Jai Bolsonaro in January 2019, the hurdles for approval were once again lowered significantly. Bolsonaro has already authorised more pesticides than any previous government in a comparable period. Al</w:t>
      </w:r>
      <w:r w:rsidR="00D637A8">
        <w:rPr>
          <w:rFonts w:ascii="Times New Roman" w:hAnsi="Times New Roman"/>
          <w:lang w:val="en-GB"/>
        </w:rPr>
        <w:t>most a third of the more than 3.</w:t>
      </w:r>
      <w:r w:rsidRPr="00762693">
        <w:rPr>
          <w:rFonts w:ascii="Times New Roman" w:hAnsi="Times New Roman"/>
          <w:lang w:val="en-GB"/>
        </w:rPr>
        <w:t>000 pesticides marketed in Brazil received approval in the past t</w:t>
      </w:r>
      <w:r w:rsidR="006E49F0">
        <w:rPr>
          <w:rFonts w:ascii="Times New Roman" w:hAnsi="Times New Roman"/>
          <w:lang w:val="en-GB"/>
        </w:rPr>
        <w:t xml:space="preserve">wo years. Since the nomination </w:t>
      </w:r>
      <w:r w:rsidRPr="00762693">
        <w:rPr>
          <w:rFonts w:ascii="Times New Roman" w:hAnsi="Times New Roman"/>
          <w:lang w:val="en-GB"/>
        </w:rPr>
        <w:t xml:space="preserve">of Tereza Cristina Correa, former leader of the parliamentary grouping for the interests of agribusiness (bancada ruralista), as agriculture minister, 967 active </w:t>
      </w:r>
      <w:r w:rsidR="006E49F0">
        <w:rPr>
          <w:rFonts w:ascii="Times New Roman" w:hAnsi="Times New Roman"/>
          <w:lang w:val="en-GB"/>
        </w:rPr>
        <w:t xml:space="preserve">ingredients have been approved. </w:t>
      </w:r>
      <w:r w:rsidRPr="00762693">
        <w:rPr>
          <w:rFonts w:ascii="Times New Roman" w:hAnsi="Times New Roman"/>
          <w:lang w:val="en-GB"/>
        </w:rPr>
        <w:t>In 2020 alone, there were 493, including numerous products that are banned in the EU.</w:t>
      </w:r>
    </w:p>
    <w:p w14:paraId="26DE2033" w14:textId="77777777" w:rsidR="00EF5B8A" w:rsidRPr="00EF5B8A" w:rsidRDefault="00EF5B8A" w:rsidP="00762693">
      <w:pPr>
        <w:tabs>
          <w:tab w:val="center" w:pos="4896"/>
          <w:tab w:val="right" w:pos="9432"/>
        </w:tabs>
        <w:rPr>
          <w:rFonts w:ascii="Times New Roman" w:hAnsi="Times New Roman"/>
          <w:sz w:val="16"/>
          <w:szCs w:val="16"/>
          <w:lang w:val="en-GB"/>
        </w:rPr>
      </w:pPr>
    </w:p>
    <w:p w14:paraId="32860438" w14:textId="77777777" w:rsidR="00762693" w:rsidRPr="00762693" w:rsidRDefault="00762693" w:rsidP="00762693">
      <w:pPr>
        <w:tabs>
          <w:tab w:val="center" w:pos="4896"/>
          <w:tab w:val="right" w:pos="9432"/>
        </w:tabs>
        <w:rPr>
          <w:rFonts w:ascii="Times New Roman" w:hAnsi="Times New Roman"/>
          <w:lang w:val="en-GB"/>
        </w:rPr>
      </w:pPr>
      <w:r w:rsidRPr="00762693">
        <w:rPr>
          <w:rFonts w:ascii="Times New Roman" w:hAnsi="Times New Roman"/>
          <w:lang w:val="en-GB"/>
        </w:rPr>
        <w:t>In addition, there is the so-called "poison package", a bill that has been under discussion for several years and includes, among other things, the replacement of the word "agrotoxic" by "phytosanitary". It provides for the existing controls to be relaxed and for approvals to be granted in future by the Ministry of Agriculture and no longer by the Ministry of Health.</w:t>
      </w:r>
    </w:p>
    <w:p w14:paraId="5A5C9AF4" w14:textId="77777777" w:rsidR="00762693" w:rsidRPr="00762693" w:rsidRDefault="00762693" w:rsidP="00762693">
      <w:pPr>
        <w:tabs>
          <w:tab w:val="center" w:pos="4896"/>
          <w:tab w:val="right" w:pos="9432"/>
        </w:tabs>
        <w:rPr>
          <w:rFonts w:ascii="Times New Roman" w:hAnsi="Times New Roman"/>
          <w:lang w:val="en-GB"/>
        </w:rPr>
      </w:pPr>
      <w:r w:rsidRPr="00762693">
        <w:rPr>
          <w:rFonts w:ascii="Times New Roman" w:hAnsi="Times New Roman"/>
          <w:lang w:val="en-GB"/>
        </w:rPr>
        <w:t>In addition, a number of other reforms were enacted to simplify the use of pesticides. For example, the Brazilian health department Anvisa introduced new criteria for the evaluation, classification and toxicological labelling of agricultural poisons in 2019.</w:t>
      </w:r>
    </w:p>
    <w:p w14:paraId="2DB16ED7" w14:textId="77777777" w:rsidR="000251B9" w:rsidRPr="00762693" w:rsidRDefault="00762693" w:rsidP="00762693">
      <w:pPr>
        <w:tabs>
          <w:tab w:val="center" w:pos="4896"/>
          <w:tab w:val="right" w:pos="9432"/>
        </w:tabs>
        <w:rPr>
          <w:rFonts w:ascii="Times New Roman" w:hAnsi="Times New Roman"/>
          <w:i/>
          <w:sz w:val="20"/>
          <w:lang w:val="en-GB"/>
        </w:rPr>
      </w:pPr>
      <w:r w:rsidRPr="00762693">
        <w:rPr>
          <w:rFonts w:ascii="Times New Roman" w:hAnsi="Times New Roman"/>
          <w:lang w:val="en-GB"/>
        </w:rPr>
        <w:t xml:space="preserve">More than 600 extremely toxic pesticides were subsequently downgraded to lower categories; for example, 93 glyphosate-based products were classified as reduced-risk products.... Pesticides are also often used directly to displace indigenous or farming communities." </w:t>
      </w:r>
      <w:r w:rsidRPr="00762693">
        <w:rPr>
          <w:rFonts w:ascii="Times New Roman" w:hAnsi="Times New Roman"/>
          <w:i/>
          <w:sz w:val="20"/>
          <w:lang w:val="en-GB"/>
        </w:rPr>
        <w:t>(FoodFirst 3 / 2021 "Pesticides and human rights - Brazil: use of pesticides explodes" page 8)</w:t>
      </w:r>
    </w:p>
    <w:p w14:paraId="0AF5ECAD" w14:textId="77777777" w:rsidR="00762693" w:rsidRPr="00762693" w:rsidRDefault="00762693" w:rsidP="00762693">
      <w:pPr>
        <w:tabs>
          <w:tab w:val="center" w:pos="4896"/>
          <w:tab w:val="right" w:pos="9432"/>
        </w:tabs>
        <w:rPr>
          <w:rFonts w:ascii="Times New Roman" w:hAnsi="Times New Roman"/>
          <w:b/>
          <w:sz w:val="16"/>
          <w:szCs w:val="16"/>
          <w:lang w:val="en-GB"/>
        </w:rPr>
      </w:pPr>
    </w:p>
    <w:p w14:paraId="17854FAA" w14:textId="77777777" w:rsidR="00762693" w:rsidRDefault="00762693" w:rsidP="00762693">
      <w:pPr>
        <w:tabs>
          <w:tab w:val="center" w:pos="4896"/>
          <w:tab w:val="right" w:pos="9432"/>
        </w:tabs>
        <w:rPr>
          <w:rFonts w:ascii="Times New Roman" w:hAnsi="Times New Roman"/>
          <w:b/>
          <w:lang w:val="en-GB"/>
        </w:rPr>
      </w:pPr>
      <w:r w:rsidRPr="00762693">
        <w:rPr>
          <w:rFonts w:ascii="Times New Roman" w:hAnsi="Times New Roman"/>
          <w:b/>
          <w:lang w:val="en-GB"/>
        </w:rPr>
        <w:t>Quoted from Antonio Andrioli's resignation letter from the Biosafety Commission on the Approval of Genetically Modified Organisms in Brazil, 5.10.2017:</w:t>
      </w:r>
    </w:p>
    <w:p w14:paraId="704DE3AD" w14:textId="77777777" w:rsidR="00EF5B8A" w:rsidRPr="00EF5B8A" w:rsidRDefault="00EF5B8A" w:rsidP="00762693">
      <w:pPr>
        <w:tabs>
          <w:tab w:val="center" w:pos="4896"/>
          <w:tab w:val="right" w:pos="9432"/>
        </w:tabs>
        <w:rPr>
          <w:rFonts w:ascii="Times New Roman" w:hAnsi="Times New Roman"/>
          <w:b/>
          <w:sz w:val="16"/>
          <w:szCs w:val="16"/>
          <w:lang w:val="en-GB"/>
        </w:rPr>
      </w:pPr>
    </w:p>
    <w:p w14:paraId="77246984" w14:textId="77777777" w:rsidR="00762693" w:rsidRPr="00762693" w:rsidRDefault="00762693" w:rsidP="00762693">
      <w:pPr>
        <w:tabs>
          <w:tab w:val="center" w:pos="4896"/>
          <w:tab w:val="right" w:pos="9432"/>
        </w:tabs>
        <w:rPr>
          <w:rFonts w:ascii="Times New Roman" w:hAnsi="Times New Roman"/>
          <w:lang w:val="en-GB"/>
        </w:rPr>
      </w:pPr>
      <w:r w:rsidRPr="00762693">
        <w:rPr>
          <w:rFonts w:ascii="Times New Roman" w:hAnsi="Times New Roman"/>
          <w:lang w:val="en-GB"/>
        </w:rPr>
        <w:t>"It must be said, however, that based on my experience as a member..., the reality in the general approval of genetically modified organisms in Brazil is far from what consumers trust....  Contrary to what is stated in Article 225 of the 1988 Federal Constitution in Section IV, no previous studies on the environmental impact are presented to prove the absence of risks to the environment. ...there were few cases where the studies prepared by the companies were thoroughly compar</w:t>
      </w:r>
      <w:r>
        <w:rPr>
          <w:rFonts w:ascii="Times New Roman" w:hAnsi="Times New Roman"/>
          <w:lang w:val="en-GB"/>
        </w:rPr>
        <w:t>ed with independent studies</w:t>
      </w:r>
      <w:r w:rsidR="004D4331">
        <w:rPr>
          <w:rFonts w:ascii="Times New Roman" w:hAnsi="Times New Roman"/>
          <w:lang w:val="en-GB"/>
        </w:rPr>
        <w:t>….</w:t>
      </w:r>
      <w:r>
        <w:rPr>
          <w:rFonts w:ascii="Times New Roman" w:hAnsi="Times New Roman"/>
          <w:lang w:val="en-GB"/>
        </w:rPr>
        <w:t xml:space="preserve"> </w:t>
      </w:r>
      <w:r w:rsidRPr="00762693">
        <w:rPr>
          <w:rFonts w:ascii="Times New Roman" w:hAnsi="Times New Roman"/>
          <w:lang w:val="en-GB"/>
        </w:rPr>
        <w:t xml:space="preserve">On the occasions when I brought in independently authored studies...the majority of members.... often rejected them or simply ignored them altogether. This kind of attitude, coupled with the fact that most CTNBio members are researchers in the field of biotechnology, who are therefore potentially interested in approving this kind of technology for their own research..... From a legal point of view, I can say that most of the decisions taken in the CTNBio.... violate at least three principles of environmental law. </w:t>
      </w:r>
    </w:p>
    <w:p w14:paraId="4AF0EEF4" w14:textId="77777777" w:rsidR="00871D67" w:rsidRDefault="00762693" w:rsidP="00762693">
      <w:pPr>
        <w:tabs>
          <w:tab w:val="center" w:pos="4896"/>
          <w:tab w:val="right" w:pos="9432"/>
        </w:tabs>
        <w:rPr>
          <w:rFonts w:ascii="Times New Roman" w:hAnsi="Times New Roman"/>
          <w:lang w:val="en-GB"/>
        </w:rPr>
      </w:pPr>
      <w:r w:rsidRPr="00762693">
        <w:rPr>
          <w:rFonts w:ascii="Times New Roman" w:hAnsi="Times New Roman"/>
          <w:lang w:val="en-GB"/>
        </w:rPr>
        <w:t>For these and other reasons ... I ... conclude ... that farmers will not benefit from this technology. On the contrary, they are becoming increasingly dependent and</w:t>
      </w:r>
      <w:r w:rsidR="004D4331">
        <w:rPr>
          <w:rFonts w:ascii="Times New Roman" w:hAnsi="Times New Roman"/>
          <w:lang w:val="en-GB"/>
        </w:rPr>
        <w:t xml:space="preserve"> threatened as producers, what intensifies </w:t>
      </w:r>
      <w:r w:rsidRPr="00762693">
        <w:rPr>
          <w:rFonts w:ascii="Times New Roman" w:hAnsi="Times New Roman"/>
          <w:lang w:val="en-GB"/>
        </w:rPr>
        <w:t>rural exodus, land concentration, poverty and hunger. This damages rural areas and thus the whole country, threatening the future of this nation that we want to continue to call sovereign."</w:t>
      </w:r>
    </w:p>
    <w:p w14:paraId="180BE62D" w14:textId="77777777" w:rsidR="00762693" w:rsidRDefault="00762693" w:rsidP="00762693">
      <w:pPr>
        <w:tabs>
          <w:tab w:val="center" w:pos="4896"/>
          <w:tab w:val="right" w:pos="9432"/>
        </w:tabs>
        <w:rPr>
          <w:rFonts w:ascii="Times New Roman" w:hAnsi="Times New Roman"/>
          <w:lang w:val="en-GB"/>
        </w:rPr>
      </w:pPr>
    </w:p>
    <w:p w14:paraId="1B8A1687" w14:textId="77777777" w:rsidR="00EF5B8A" w:rsidRPr="00762693" w:rsidRDefault="00EF5B8A" w:rsidP="00762693">
      <w:pPr>
        <w:tabs>
          <w:tab w:val="center" w:pos="4896"/>
          <w:tab w:val="right" w:pos="9432"/>
        </w:tabs>
        <w:rPr>
          <w:rFonts w:ascii="Times New Roman" w:hAnsi="Times New Roman"/>
          <w:b/>
          <w:sz w:val="16"/>
          <w:szCs w:val="16"/>
          <w:lang w:val="en-GB"/>
        </w:rPr>
      </w:pPr>
    </w:p>
    <w:p w14:paraId="1B8F0C24" w14:textId="77777777" w:rsidR="00762693" w:rsidRDefault="00762693" w:rsidP="00762693">
      <w:pPr>
        <w:tabs>
          <w:tab w:val="center" w:pos="4896"/>
          <w:tab w:val="right" w:pos="9432"/>
        </w:tabs>
        <w:jc w:val="center"/>
        <w:rPr>
          <w:rFonts w:ascii="Times New Roman" w:hAnsi="Times New Roman"/>
          <w:b/>
          <w:sz w:val="28"/>
          <w:szCs w:val="28"/>
          <w:u w:val="single"/>
          <w:lang w:val="en-GB"/>
        </w:rPr>
      </w:pPr>
      <w:r w:rsidRPr="00762693">
        <w:rPr>
          <w:rFonts w:ascii="Times New Roman" w:hAnsi="Times New Roman"/>
          <w:b/>
          <w:sz w:val="28"/>
          <w:szCs w:val="28"/>
          <w:u w:val="single"/>
          <w:lang w:val="en-GB"/>
        </w:rPr>
        <w:lastRenderedPageBreak/>
        <w:t xml:space="preserve">3) Violations of the right to food and the right to be free from hunger </w:t>
      </w:r>
    </w:p>
    <w:p w14:paraId="59D18569" w14:textId="77777777" w:rsidR="000251B9" w:rsidRPr="00762693" w:rsidRDefault="00762693" w:rsidP="00762693">
      <w:pPr>
        <w:tabs>
          <w:tab w:val="center" w:pos="4896"/>
          <w:tab w:val="right" w:pos="9432"/>
        </w:tabs>
        <w:jc w:val="center"/>
        <w:rPr>
          <w:rFonts w:ascii="Times New Roman" w:hAnsi="Times New Roman"/>
          <w:sz w:val="16"/>
          <w:szCs w:val="16"/>
          <w:lang w:val="en-GB"/>
        </w:rPr>
      </w:pPr>
      <w:r w:rsidRPr="00762693">
        <w:rPr>
          <w:rFonts w:ascii="Times New Roman" w:hAnsi="Times New Roman"/>
          <w:b/>
          <w:sz w:val="28"/>
          <w:szCs w:val="28"/>
          <w:u w:val="single"/>
          <w:lang w:val="en-GB"/>
        </w:rPr>
        <w:t>(Article 11).</w:t>
      </w:r>
    </w:p>
    <w:p w14:paraId="55F80029" w14:textId="77777777" w:rsidR="00762693" w:rsidRPr="007514DA" w:rsidRDefault="00762693">
      <w:pPr>
        <w:tabs>
          <w:tab w:val="center" w:pos="4896"/>
          <w:tab w:val="right" w:pos="9432"/>
        </w:tabs>
        <w:rPr>
          <w:rFonts w:ascii="Times New Roman" w:hAnsi="Times New Roman"/>
        </w:rPr>
      </w:pPr>
    </w:p>
    <w:p w14:paraId="262AF7C4" w14:textId="77777777" w:rsidR="00762693" w:rsidRPr="00762693" w:rsidRDefault="00762693" w:rsidP="00762693">
      <w:pPr>
        <w:tabs>
          <w:tab w:val="center" w:pos="4896"/>
          <w:tab w:val="right" w:pos="9432"/>
        </w:tabs>
        <w:rPr>
          <w:rFonts w:ascii="Times New Roman" w:hAnsi="Times New Roman"/>
          <w:lang w:val="en-GB"/>
        </w:rPr>
      </w:pPr>
      <w:r w:rsidRPr="00762693">
        <w:rPr>
          <w:rFonts w:ascii="Times New Roman" w:hAnsi="Times New Roman"/>
          <w:lang w:val="en-GB"/>
        </w:rPr>
        <w:t>"Times have worsened, especially under the Bolsonaro government. ...Currently, 33 million people in Brazil suffer from severe food insecurity. 125 million a</w:t>
      </w:r>
      <w:r w:rsidR="00B7028C">
        <w:rPr>
          <w:rFonts w:ascii="Times New Roman" w:hAnsi="Times New Roman"/>
          <w:lang w:val="en-GB"/>
        </w:rPr>
        <w:t xml:space="preserve">re affected in </w:t>
      </w:r>
      <w:r w:rsidRPr="00762693">
        <w:rPr>
          <w:rFonts w:ascii="Times New Roman" w:hAnsi="Times New Roman"/>
          <w:lang w:val="en-GB"/>
        </w:rPr>
        <w:t>some form of food insecurity." (FoodFirst 1 / 2023 FIAN worldwide page 19).</w:t>
      </w:r>
    </w:p>
    <w:p w14:paraId="596FEFFF" w14:textId="77777777" w:rsidR="00762693" w:rsidRPr="00762693" w:rsidRDefault="00762693" w:rsidP="00762693">
      <w:pPr>
        <w:tabs>
          <w:tab w:val="center" w:pos="4896"/>
          <w:tab w:val="right" w:pos="9432"/>
        </w:tabs>
        <w:rPr>
          <w:rFonts w:ascii="Times New Roman" w:hAnsi="Times New Roman"/>
          <w:lang w:val="en-GB"/>
        </w:rPr>
      </w:pPr>
      <w:r w:rsidRPr="00762693">
        <w:rPr>
          <w:rFonts w:ascii="Times New Roman" w:hAnsi="Times New Roman"/>
          <w:lang w:val="en-GB"/>
        </w:rPr>
        <w:t xml:space="preserve"> "Today, one in three people has inadequate access to food. Water sources a</w:t>
      </w:r>
      <w:r w:rsidR="00B7028C">
        <w:rPr>
          <w:rFonts w:ascii="Times New Roman" w:hAnsi="Times New Roman"/>
          <w:lang w:val="en-GB"/>
        </w:rPr>
        <w:t>nd land for growing basic food</w:t>
      </w:r>
      <w:r w:rsidRPr="00762693">
        <w:rPr>
          <w:rFonts w:ascii="Times New Roman" w:hAnsi="Times New Roman"/>
          <w:lang w:val="en-GB"/>
        </w:rPr>
        <w:t xml:space="preserve"> are being destroyed by agribusiness.....</w:t>
      </w:r>
      <w:r w:rsidR="00DB4095">
        <w:rPr>
          <w:rFonts w:ascii="Times New Roman" w:hAnsi="Times New Roman"/>
          <w:lang w:val="en-GB"/>
        </w:rPr>
        <w:t xml:space="preserve"> </w:t>
      </w:r>
      <w:r w:rsidRPr="00762693">
        <w:rPr>
          <w:rFonts w:ascii="Times New Roman" w:hAnsi="Times New Roman"/>
          <w:lang w:val="en-GB"/>
        </w:rPr>
        <w:t>Political decisions also fuel hunger.... "The current government has destroyed the structures that previously successfully protected against hunger"</w:t>
      </w:r>
      <w:r w:rsidR="00DB4095">
        <w:rPr>
          <w:rFonts w:ascii="Times New Roman" w:hAnsi="Times New Roman"/>
          <w:lang w:val="en-GB"/>
        </w:rPr>
        <w:t>”</w:t>
      </w:r>
      <w:r w:rsidRPr="00762693">
        <w:rPr>
          <w:rFonts w:ascii="Times New Roman" w:hAnsi="Times New Roman"/>
          <w:lang w:val="en-GB"/>
        </w:rPr>
        <w:t xml:space="preserve"> (Fian Deutschland e. V. letter of Sept. 2022 on the current situation in Brazil)</w:t>
      </w:r>
    </w:p>
    <w:p w14:paraId="3656E2A7" w14:textId="77777777" w:rsidR="00762693" w:rsidRPr="00DB4095" w:rsidRDefault="00762693" w:rsidP="00762693">
      <w:pPr>
        <w:tabs>
          <w:tab w:val="center" w:pos="4896"/>
          <w:tab w:val="right" w:pos="9432"/>
        </w:tabs>
        <w:rPr>
          <w:rFonts w:ascii="Times New Roman" w:hAnsi="Times New Roman"/>
          <w:lang w:val="en-GB"/>
        </w:rPr>
      </w:pPr>
    </w:p>
    <w:p w14:paraId="3E41F26A" w14:textId="77777777" w:rsidR="00762693" w:rsidRPr="00DB4095" w:rsidRDefault="00762693" w:rsidP="00762693">
      <w:pPr>
        <w:tabs>
          <w:tab w:val="center" w:pos="4896"/>
          <w:tab w:val="right" w:pos="9432"/>
        </w:tabs>
        <w:rPr>
          <w:rFonts w:ascii="Times New Roman" w:hAnsi="Times New Roman"/>
          <w:i/>
          <w:lang w:val="en-GB"/>
        </w:rPr>
      </w:pPr>
      <w:r w:rsidRPr="00DB4095">
        <w:rPr>
          <w:rFonts w:ascii="Times New Roman" w:hAnsi="Times New Roman"/>
          <w:i/>
          <w:lang w:val="en-GB"/>
        </w:rPr>
        <w:t xml:space="preserve">Dependence on the corporations </w:t>
      </w:r>
    </w:p>
    <w:p w14:paraId="02FDACDF" w14:textId="77777777" w:rsidR="00762693" w:rsidRPr="00DB4095" w:rsidRDefault="00762693" w:rsidP="00762693">
      <w:pPr>
        <w:tabs>
          <w:tab w:val="center" w:pos="4896"/>
          <w:tab w:val="right" w:pos="9432"/>
        </w:tabs>
        <w:rPr>
          <w:rFonts w:ascii="Times New Roman" w:hAnsi="Times New Roman"/>
          <w:lang w:val="en-GB"/>
        </w:rPr>
      </w:pPr>
      <w:r w:rsidRPr="00DB4095">
        <w:rPr>
          <w:rFonts w:ascii="Times New Roman" w:hAnsi="Times New Roman"/>
          <w:lang w:val="en-GB"/>
        </w:rPr>
        <w:t xml:space="preserve">The existence of small farmers as individual producers is made more difficult by the use of genetic engineering in agriculture to the extent that they are forced by the creeping genetic contamination to follow the strategy of the agricultural corporations. This deepens the dependency, indebtedness and impoverishment of small farmers, whose tendential exclusion from the production process deepens land concentration, accelerates rural exodus and increases the number of landless and, at the same time, unemployed people, a tendency that strongly contributes to the growing inequality in Brazil. Farmers who still produce on small plots of land in Brazil will be most affected by the spread of GM crops. If they adapt to the new technology, they will become even more dependent on the corporations. If they resist, there is a risk that their land will be contaminated by their neighbours' GM crops, making it impossible for them to produce conventional varieties. The privatisation of natural resources and knowledge for the benefit of multinational agribusinesses and large landowners deepens social inequality. </w:t>
      </w:r>
    </w:p>
    <w:p w14:paraId="58DD8AC0" w14:textId="77777777" w:rsidR="00925F2A" w:rsidRPr="00DB4095" w:rsidRDefault="00762693" w:rsidP="00762693">
      <w:pPr>
        <w:tabs>
          <w:tab w:val="center" w:pos="4896"/>
          <w:tab w:val="right" w:pos="9432"/>
        </w:tabs>
        <w:rPr>
          <w:rFonts w:ascii="Times New Roman" w:hAnsi="Times New Roman"/>
          <w:i/>
          <w:sz w:val="16"/>
          <w:szCs w:val="16"/>
          <w:lang w:val="en-GB"/>
        </w:rPr>
      </w:pPr>
      <w:r w:rsidRPr="00DB4095">
        <w:rPr>
          <w:rFonts w:ascii="Times New Roman" w:hAnsi="Times New Roman"/>
          <w:lang w:val="en-GB"/>
        </w:rPr>
        <w:t>Soy production is increasingly displacing small farmers, and this is now the most dramatic reality across the Latin American continent. However, agro-genetic engineering is accelerating the extinction of small farmers, increasing their dependence on inputs and leading to the destruction of natural resources.</w:t>
      </w:r>
    </w:p>
    <w:p w14:paraId="4620DA3E" w14:textId="77777777" w:rsidR="00762693" w:rsidRPr="00DB4095" w:rsidRDefault="00762693">
      <w:pPr>
        <w:tabs>
          <w:tab w:val="center" w:pos="4896"/>
          <w:tab w:val="right" w:pos="9432"/>
        </w:tabs>
        <w:rPr>
          <w:rFonts w:ascii="Times New Roman" w:hAnsi="Times New Roman"/>
          <w:i/>
          <w:color w:val="2E74B5"/>
          <w:sz w:val="16"/>
          <w:szCs w:val="16"/>
        </w:rPr>
      </w:pPr>
    </w:p>
    <w:p w14:paraId="75615BFB" w14:textId="77777777" w:rsidR="00762693" w:rsidRPr="00DB4095" w:rsidRDefault="00762693" w:rsidP="00762693">
      <w:pPr>
        <w:tabs>
          <w:tab w:val="center" w:pos="4896"/>
          <w:tab w:val="right" w:pos="9432"/>
        </w:tabs>
        <w:rPr>
          <w:rFonts w:ascii="Times New Roman" w:hAnsi="Times New Roman"/>
          <w:i/>
          <w:lang w:val="en-GB"/>
        </w:rPr>
      </w:pPr>
      <w:r w:rsidRPr="00DB4095">
        <w:rPr>
          <w:rFonts w:ascii="Times New Roman" w:hAnsi="Times New Roman"/>
          <w:i/>
          <w:lang w:val="en-GB"/>
        </w:rPr>
        <w:t>Higher costs, more poison and lower yields</w:t>
      </w:r>
    </w:p>
    <w:p w14:paraId="331295C2" w14:textId="77777777" w:rsidR="00762693" w:rsidRPr="00DB4095" w:rsidRDefault="00762693" w:rsidP="00762693">
      <w:pPr>
        <w:tabs>
          <w:tab w:val="center" w:pos="4896"/>
          <w:tab w:val="right" w:pos="9432"/>
        </w:tabs>
        <w:rPr>
          <w:rFonts w:ascii="Times New Roman" w:hAnsi="Times New Roman"/>
          <w:lang w:val="en-GB"/>
        </w:rPr>
      </w:pPr>
      <w:r w:rsidRPr="00DB4095">
        <w:rPr>
          <w:rFonts w:ascii="Times New Roman" w:hAnsi="Times New Roman"/>
          <w:lang w:val="en-GB"/>
        </w:rPr>
        <w:t>Genetically modified soy is likely to incur additional costs in the form of patent fees, and it has already been shown that genetically modified soy is 5 to 10% less productive than conventional soy.</w:t>
      </w:r>
    </w:p>
    <w:p w14:paraId="6B080AC4" w14:textId="77777777" w:rsidR="00762693" w:rsidRPr="00DB4095" w:rsidRDefault="00762693" w:rsidP="00762693">
      <w:pPr>
        <w:tabs>
          <w:tab w:val="center" w:pos="4896"/>
          <w:tab w:val="right" w:pos="9432"/>
        </w:tabs>
        <w:rPr>
          <w:rFonts w:ascii="Times New Roman" w:hAnsi="Times New Roman"/>
          <w:lang w:val="en-GB"/>
        </w:rPr>
      </w:pPr>
      <w:r w:rsidRPr="00DB4095">
        <w:rPr>
          <w:rFonts w:ascii="Times New Roman" w:hAnsi="Times New Roman"/>
          <w:lang w:val="en-GB"/>
        </w:rPr>
        <w:t xml:space="preserve">The costs of the seed are on average 40% higher than conventional seed. </w:t>
      </w:r>
    </w:p>
    <w:p w14:paraId="2E91F27F" w14:textId="77777777" w:rsidR="000251B9" w:rsidRPr="00DB4095" w:rsidRDefault="00762693" w:rsidP="00762693">
      <w:pPr>
        <w:tabs>
          <w:tab w:val="center" w:pos="4896"/>
          <w:tab w:val="right" w:pos="9432"/>
        </w:tabs>
        <w:rPr>
          <w:rFonts w:ascii="Times New Roman" w:hAnsi="Times New Roman"/>
          <w:sz w:val="16"/>
          <w:szCs w:val="16"/>
          <w:lang w:val="en-GB"/>
        </w:rPr>
      </w:pPr>
      <w:r w:rsidRPr="00DB4095">
        <w:rPr>
          <w:rFonts w:ascii="Times New Roman" w:hAnsi="Times New Roman"/>
          <w:lang w:val="en-GB"/>
        </w:rPr>
        <w:t>Studies and practical experience now show that the productivity of transgenic soy is on average 2 - 8 % lower than that of conventional, while yields of conventional soy were 5 - 22 % higher. The experience is the same as everywhere else in the world: the varieties are not adaptable to the changed soil and climate conditions. Lower germination, premature flowering and low growth were observed in the genetically modified crop. This led to a reduction in their yield compared to the conventional varieties. The promises of the industry - more yield and thus more income for the farmers - have thus not come true anywhere - on the contrary. Farmers who were forced to switch by the contamination or who believed the promises - have mostly even lost their land because they could no longer repay their debts for the expensive seeds and increased pesticides and their livelihoods have been destroyed as a result.</w:t>
      </w:r>
    </w:p>
    <w:p w14:paraId="3010BE31" w14:textId="77777777" w:rsidR="00DB4095" w:rsidRPr="00DB4095" w:rsidRDefault="00DB4095" w:rsidP="00A51D19">
      <w:pPr>
        <w:tabs>
          <w:tab w:val="center" w:pos="4896"/>
          <w:tab w:val="right" w:pos="9432"/>
        </w:tabs>
        <w:rPr>
          <w:rFonts w:ascii="Times New Roman" w:hAnsi="Times New Roman"/>
          <w:i/>
          <w:color w:val="2E74B5"/>
          <w:sz w:val="16"/>
          <w:szCs w:val="16"/>
          <w:lang w:val="en-GB"/>
        </w:rPr>
      </w:pPr>
    </w:p>
    <w:p w14:paraId="0D5D1F4B" w14:textId="77777777" w:rsidR="00A51D19" w:rsidRPr="003441C1" w:rsidRDefault="00A51D19" w:rsidP="00A51D19">
      <w:pPr>
        <w:tabs>
          <w:tab w:val="center" w:pos="4896"/>
          <w:tab w:val="right" w:pos="9432"/>
        </w:tabs>
        <w:rPr>
          <w:rFonts w:ascii="Times New Roman" w:hAnsi="Times New Roman"/>
          <w:i/>
          <w:lang w:val="en-GB"/>
        </w:rPr>
      </w:pPr>
      <w:r w:rsidRPr="003441C1">
        <w:rPr>
          <w:rFonts w:ascii="Times New Roman" w:hAnsi="Times New Roman"/>
          <w:i/>
          <w:lang w:val="en-GB"/>
        </w:rPr>
        <w:t>Exports instead of self-sufficiency</w:t>
      </w:r>
    </w:p>
    <w:p w14:paraId="48862A48" w14:textId="77777777" w:rsidR="00A51D19" w:rsidRPr="003441C1" w:rsidRDefault="00A51D19" w:rsidP="00A51D19">
      <w:pPr>
        <w:tabs>
          <w:tab w:val="center" w:pos="4896"/>
          <w:tab w:val="right" w:pos="9432"/>
        </w:tabs>
        <w:rPr>
          <w:rFonts w:ascii="Times New Roman" w:hAnsi="Times New Roman"/>
          <w:lang w:val="en-GB"/>
        </w:rPr>
      </w:pPr>
      <w:r w:rsidRPr="003441C1">
        <w:rPr>
          <w:rFonts w:ascii="Times New Roman" w:hAnsi="Times New Roman"/>
          <w:lang w:val="en-GB"/>
        </w:rPr>
        <w:t xml:space="preserve">Brazil is the largest exporter of soya and one of the richest agricultural countries in the world. </w:t>
      </w:r>
    </w:p>
    <w:p w14:paraId="5E10E22C" w14:textId="77777777" w:rsidR="00A51D19" w:rsidRPr="003441C1" w:rsidRDefault="00A51D19" w:rsidP="00A51D19">
      <w:pPr>
        <w:tabs>
          <w:tab w:val="center" w:pos="4896"/>
          <w:tab w:val="right" w:pos="9432"/>
        </w:tabs>
        <w:rPr>
          <w:rFonts w:ascii="Times New Roman" w:hAnsi="Times New Roman"/>
          <w:lang w:val="en-GB"/>
        </w:rPr>
      </w:pPr>
      <w:r w:rsidRPr="003441C1">
        <w:rPr>
          <w:rFonts w:ascii="Times New Roman" w:hAnsi="Times New Roman"/>
          <w:lang w:val="en-GB"/>
        </w:rPr>
        <w:t xml:space="preserve">The farmers produce more and more for export. This limits their self-sufficiency. Cultivation for their own needs is increasingly being replaced by production for the market. The land for home cultivation is being reduced. Large amounts of virgin forest are being cleared to gain new cultivation areas. Guerrillas of the large landowners are forcibly evicting or murdering jungle dwellers and small farmers from their land in order to gain more arable land for themselves. </w:t>
      </w:r>
    </w:p>
    <w:p w14:paraId="48C19FE7" w14:textId="77777777" w:rsidR="00A51D19" w:rsidRPr="00EF5B8A" w:rsidRDefault="00A51D19" w:rsidP="00A51D19">
      <w:pPr>
        <w:tabs>
          <w:tab w:val="center" w:pos="4896"/>
          <w:tab w:val="right" w:pos="9432"/>
        </w:tabs>
        <w:rPr>
          <w:rFonts w:ascii="Times New Roman" w:hAnsi="Times New Roman"/>
          <w:color w:val="2E74B5"/>
          <w:sz w:val="16"/>
          <w:szCs w:val="16"/>
          <w:lang w:val="en-GB"/>
        </w:rPr>
      </w:pPr>
    </w:p>
    <w:p w14:paraId="47204CAA" w14:textId="77777777" w:rsidR="00A51D19" w:rsidRPr="003441C1" w:rsidRDefault="00A51D19" w:rsidP="00A51D19">
      <w:pPr>
        <w:tabs>
          <w:tab w:val="center" w:pos="4896"/>
          <w:tab w:val="right" w:pos="9432"/>
        </w:tabs>
        <w:rPr>
          <w:rFonts w:ascii="Times New Roman" w:hAnsi="Times New Roman"/>
          <w:i/>
          <w:lang w:val="en-GB"/>
        </w:rPr>
      </w:pPr>
      <w:r w:rsidRPr="003441C1">
        <w:rPr>
          <w:rFonts w:ascii="Times New Roman" w:hAnsi="Times New Roman"/>
          <w:i/>
          <w:lang w:val="en-GB"/>
        </w:rPr>
        <w:t>Genetically modified plants make self-cultivation impossible and poison drinking water</w:t>
      </w:r>
    </w:p>
    <w:p w14:paraId="3D29F73D" w14:textId="77777777" w:rsidR="00A51D19" w:rsidRPr="003441C1" w:rsidRDefault="00CB718C" w:rsidP="00A51D19">
      <w:pPr>
        <w:tabs>
          <w:tab w:val="center" w:pos="4896"/>
          <w:tab w:val="right" w:pos="9432"/>
        </w:tabs>
        <w:rPr>
          <w:rFonts w:ascii="Times New Roman" w:hAnsi="Times New Roman"/>
          <w:lang w:val="en-GB"/>
        </w:rPr>
      </w:pPr>
      <w:r>
        <w:rPr>
          <w:rFonts w:ascii="Times New Roman" w:hAnsi="Times New Roman"/>
          <w:lang w:val="en-GB"/>
        </w:rPr>
        <w:t>The contamination by GM-</w:t>
      </w:r>
      <w:r w:rsidR="00A51D19" w:rsidRPr="003441C1">
        <w:rPr>
          <w:rFonts w:ascii="Times New Roman" w:hAnsi="Times New Roman"/>
          <w:lang w:val="en-GB"/>
        </w:rPr>
        <w:t>crops makes the neighbouring fields of entire regions unusable for home cultivation. Canada, for example, was completely contaminated after the introduction of GM rapeseed after 10 years. The cultivation of GMO-free rapeseed and different varieties of vegetables as well as honey production is no longer possible there and never will be again. Contamination of genetic resources is irreversible forever.</w:t>
      </w:r>
    </w:p>
    <w:p w14:paraId="0DFEC511" w14:textId="77777777" w:rsidR="00A51D19" w:rsidRPr="00EF5B8A" w:rsidRDefault="00A51D19" w:rsidP="00A51D19">
      <w:pPr>
        <w:tabs>
          <w:tab w:val="center" w:pos="4896"/>
          <w:tab w:val="right" w:pos="9432"/>
        </w:tabs>
        <w:rPr>
          <w:rFonts w:ascii="Times New Roman" w:hAnsi="Times New Roman"/>
          <w:color w:val="2E74B5"/>
          <w:sz w:val="16"/>
          <w:szCs w:val="16"/>
          <w:lang w:val="en-GB"/>
        </w:rPr>
      </w:pPr>
    </w:p>
    <w:p w14:paraId="01DAD1DB" w14:textId="77777777" w:rsidR="00A51D19" w:rsidRPr="003441C1" w:rsidRDefault="00A51D19" w:rsidP="00A51D19">
      <w:pPr>
        <w:tabs>
          <w:tab w:val="center" w:pos="4896"/>
          <w:tab w:val="right" w:pos="9432"/>
        </w:tabs>
        <w:rPr>
          <w:rFonts w:ascii="Times New Roman" w:hAnsi="Times New Roman"/>
          <w:lang w:val="en-GB"/>
        </w:rPr>
      </w:pPr>
      <w:r w:rsidRPr="003441C1">
        <w:rPr>
          <w:rFonts w:ascii="Times New Roman" w:hAnsi="Times New Roman"/>
          <w:lang w:val="en-GB"/>
        </w:rPr>
        <w:t xml:space="preserve">By spraying the fields with herbicides, mostly from aeroplanes, the neighbouring fields and villages are sprayed as well, which leads to severe health damage for humans and animals and destroys all other plants. This means that farmers can no longer grow their own vegetables etc. near GM soy areas, and domestic animals and livestock are also at risk. Added to this is the poisoning of water sources. </w:t>
      </w:r>
    </w:p>
    <w:p w14:paraId="42B16645" w14:textId="77777777" w:rsidR="00A51D19" w:rsidRPr="003A2BBF" w:rsidRDefault="00A51D19" w:rsidP="00A51D19">
      <w:pPr>
        <w:tabs>
          <w:tab w:val="center" w:pos="4896"/>
          <w:tab w:val="right" w:pos="9432"/>
        </w:tabs>
        <w:rPr>
          <w:rFonts w:ascii="Times New Roman" w:hAnsi="Times New Roman"/>
          <w:sz w:val="16"/>
          <w:szCs w:val="16"/>
          <w:lang w:val="en-GB"/>
        </w:rPr>
      </w:pPr>
    </w:p>
    <w:p w14:paraId="2AAD4940" w14:textId="77777777" w:rsidR="00331F62" w:rsidRPr="003441C1" w:rsidRDefault="00A51D19" w:rsidP="00A51D19">
      <w:pPr>
        <w:tabs>
          <w:tab w:val="center" w:pos="4896"/>
          <w:tab w:val="right" w:pos="9432"/>
        </w:tabs>
        <w:rPr>
          <w:rFonts w:ascii="Times New Roman" w:hAnsi="Times New Roman"/>
          <w:lang w:val="en-GB"/>
        </w:rPr>
      </w:pPr>
      <w:r w:rsidRPr="003441C1">
        <w:rPr>
          <w:rFonts w:ascii="Times New Roman" w:hAnsi="Times New Roman"/>
          <w:lang w:val="en-GB"/>
        </w:rPr>
        <w:t>This proves that the future of agriculture must clearly be found in organic farming and not in the cultivation of genetically modified plants</w:t>
      </w:r>
      <w:r w:rsidR="003441C1">
        <w:rPr>
          <w:rFonts w:ascii="Times New Roman" w:hAnsi="Times New Roman"/>
          <w:lang w:val="en-GB"/>
        </w:rPr>
        <w:t>.</w:t>
      </w:r>
      <w:r w:rsidRPr="003441C1">
        <w:rPr>
          <w:rFonts w:ascii="Times New Roman" w:hAnsi="Times New Roman"/>
          <w:lang w:val="en-GB"/>
        </w:rPr>
        <w:t>The Brazilian government should therefore immediately ban the use of agrogenetic engineering - in order to secure the livelihood of its farmers and to prevent the further spread of genetic cultivation.</w:t>
      </w:r>
      <w:r w:rsidR="0018040F" w:rsidRPr="003441C1">
        <w:rPr>
          <w:rFonts w:ascii="Times New Roman" w:hAnsi="Times New Roman"/>
          <w:lang w:val="en-GB"/>
        </w:rPr>
        <w:t xml:space="preserve"> </w:t>
      </w:r>
    </w:p>
    <w:p w14:paraId="54DFE11C" w14:textId="77777777" w:rsidR="00A51D19" w:rsidRPr="003441C1" w:rsidRDefault="00A51D19" w:rsidP="00A51D19">
      <w:pPr>
        <w:tabs>
          <w:tab w:val="center" w:pos="4896"/>
          <w:tab w:val="right" w:pos="9432"/>
        </w:tabs>
        <w:rPr>
          <w:rFonts w:ascii="Times New Roman" w:hAnsi="Times New Roman"/>
          <w:sz w:val="16"/>
          <w:szCs w:val="16"/>
          <w:lang w:val="en-GB"/>
        </w:rPr>
      </w:pPr>
    </w:p>
    <w:p w14:paraId="2BCBC63D" w14:textId="77777777" w:rsidR="00A51D19" w:rsidRPr="00A51D19" w:rsidRDefault="00A51D19" w:rsidP="00D76358">
      <w:pPr>
        <w:tabs>
          <w:tab w:val="center" w:pos="4896"/>
          <w:tab w:val="right" w:pos="9432"/>
        </w:tabs>
        <w:jc w:val="center"/>
        <w:rPr>
          <w:rFonts w:ascii="Times New Roman" w:hAnsi="Times New Roman"/>
          <w:b/>
          <w:color w:val="000000"/>
          <w:lang w:val="en-GB"/>
        </w:rPr>
      </w:pPr>
      <w:r w:rsidRPr="00A51D19">
        <w:rPr>
          <w:rFonts w:ascii="Times New Roman" w:hAnsi="Times New Roman"/>
          <w:b/>
          <w:color w:val="000000"/>
          <w:lang w:val="en-GB"/>
        </w:rPr>
        <w:t>Article 11 (2):</w:t>
      </w:r>
    </w:p>
    <w:p w14:paraId="4380EE8C" w14:textId="77777777" w:rsidR="00A51D19" w:rsidRPr="00A51D19" w:rsidRDefault="00A51D19" w:rsidP="00A51D19">
      <w:pPr>
        <w:tabs>
          <w:tab w:val="center" w:pos="4896"/>
          <w:tab w:val="right" w:pos="9432"/>
        </w:tabs>
        <w:jc w:val="center"/>
        <w:rPr>
          <w:rFonts w:ascii="Times New Roman" w:hAnsi="Times New Roman"/>
          <w:b/>
          <w:i/>
          <w:color w:val="000000"/>
          <w:lang w:val="en-GB"/>
        </w:rPr>
      </w:pPr>
      <w:r w:rsidRPr="00A51D19">
        <w:rPr>
          <w:rFonts w:ascii="Times New Roman" w:hAnsi="Times New Roman"/>
          <w:b/>
          <w:i/>
          <w:color w:val="000000"/>
          <w:lang w:val="en-GB"/>
        </w:rPr>
        <w:t>(a)" to improve methods of production, preservation and distribution of food by making full use of technical and scientific knowledge, ... and by developing or reforming agric</w:t>
      </w:r>
      <w:r w:rsidR="00D76358">
        <w:rPr>
          <w:rFonts w:ascii="Times New Roman" w:hAnsi="Times New Roman"/>
          <w:b/>
          <w:i/>
          <w:color w:val="000000"/>
          <w:lang w:val="en-GB"/>
        </w:rPr>
        <w:t xml:space="preserve">ultural systems ... </w:t>
      </w:r>
      <w:r w:rsidR="00D76358" w:rsidRPr="00D76358">
        <w:rPr>
          <w:rFonts w:ascii="Times New Roman" w:hAnsi="Times New Roman"/>
          <w:b/>
          <w:i/>
          <w:color w:val="000000"/>
          <w:lang w:val="en-GB"/>
        </w:rPr>
        <w:t>with the aim of developing and using natural resources as effectively as possible.</w:t>
      </w:r>
      <w:r w:rsidR="00D76358" w:rsidRPr="00A51D19">
        <w:rPr>
          <w:rFonts w:ascii="Times New Roman" w:hAnsi="Times New Roman"/>
          <w:b/>
          <w:i/>
          <w:color w:val="000000"/>
          <w:lang w:val="en-GB"/>
        </w:rPr>
        <w:t xml:space="preserve"> </w:t>
      </w:r>
      <w:r w:rsidRPr="00A51D19">
        <w:rPr>
          <w:rFonts w:ascii="Times New Roman" w:hAnsi="Times New Roman"/>
          <w:b/>
          <w:i/>
          <w:color w:val="000000"/>
          <w:lang w:val="en-GB"/>
        </w:rPr>
        <w:t>".</w:t>
      </w:r>
    </w:p>
    <w:p w14:paraId="444C4946" w14:textId="77777777" w:rsidR="00A51D19" w:rsidRPr="003A2BBF" w:rsidRDefault="00A51D19" w:rsidP="00A51D19">
      <w:pPr>
        <w:tabs>
          <w:tab w:val="center" w:pos="4896"/>
          <w:tab w:val="right" w:pos="9432"/>
        </w:tabs>
        <w:jc w:val="center"/>
        <w:rPr>
          <w:rFonts w:ascii="Times New Roman" w:hAnsi="Times New Roman"/>
          <w:b/>
          <w:color w:val="000000"/>
          <w:sz w:val="16"/>
          <w:szCs w:val="16"/>
          <w:lang w:val="en-GB"/>
        </w:rPr>
      </w:pPr>
    </w:p>
    <w:p w14:paraId="3DA3E928" w14:textId="77777777" w:rsidR="00A51D19" w:rsidRPr="00A51D19" w:rsidRDefault="00A51D19" w:rsidP="00A51D19">
      <w:pPr>
        <w:tabs>
          <w:tab w:val="center" w:pos="4896"/>
          <w:tab w:val="right" w:pos="9432"/>
        </w:tabs>
        <w:rPr>
          <w:rFonts w:ascii="Times New Roman" w:hAnsi="Times New Roman"/>
          <w:color w:val="000000"/>
          <w:lang w:val="en-GB"/>
        </w:rPr>
      </w:pPr>
      <w:r w:rsidRPr="00A51D19">
        <w:rPr>
          <w:rFonts w:ascii="Times New Roman" w:hAnsi="Times New Roman"/>
          <w:color w:val="000000"/>
          <w:lang w:val="en-GB"/>
        </w:rPr>
        <w:t>In 1999, the introduction of GM soy in Brazil was intensified. According to the Brazilian Constitution, transgenic plants may only be released if there are studies and reports on their effects on the environment</w:t>
      </w:r>
      <w:r w:rsidR="00D76358">
        <w:rPr>
          <w:rFonts w:ascii="Times New Roman" w:hAnsi="Times New Roman"/>
          <w:color w:val="000000"/>
          <w:lang w:val="en-GB"/>
        </w:rPr>
        <w:t>,</w:t>
      </w:r>
      <w:r w:rsidRPr="00A51D19">
        <w:rPr>
          <w:rFonts w:ascii="Times New Roman" w:hAnsi="Times New Roman"/>
          <w:color w:val="000000"/>
          <w:lang w:val="en-GB"/>
        </w:rPr>
        <w:t xml:space="preserve"> that prove that damag</w:t>
      </w:r>
      <w:r w:rsidR="00D76358">
        <w:rPr>
          <w:rFonts w:ascii="Times New Roman" w:hAnsi="Times New Roman"/>
          <w:color w:val="000000"/>
          <w:lang w:val="en-GB"/>
        </w:rPr>
        <w:t xml:space="preserve">e to nature can be excluded. </w:t>
      </w:r>
      <w:r w:rsidRPr="00A51D19">
        <w:rPr>
          <w:rFonts w:ascii="Times New Roman" w:hAnsi="Times New Roman"/>
          <w:color w:val="000000"/>
          <w:lang w:val="en-GB"/>
        </w:rPr>
        <w:t xml:space="preserve"> The release of GE soy thus violates the constitution and three principles of environmental law, namely precaution, sustainability and liability for damage.</w:t>
      </w:r>
    </w:p>
    <w:p w14:paraId="54347E7E" w14:textId="77777777" w:rsidR="00A51D19" w:rsidRPr="00A51D19" w:rsidRDefault="00A51D19" w:rsidP="00A51D19">
      <w:pPr>
        <w:tabs>
          <w:tab w:val="center" w:pos="4896"/>
          <w:tab w:val="right" w:pos="9432"/>
        </w:tabs>
        <w:rPr>
          <w:rFonts w:ascii="Times New Roman" w:hAnsi="Times New Roman"/>
          <w:color w:val="000000"/>
          <w:lang w:val="en-GB"/>
        </w:rPr>
      </w:pPr>
      <w:r w:rsidRPr="00A51D19">
        <w:rPr>
          <w:rFonts w:ascii="Times New Roman" w:hAnsi="Times New Roman"/>
          <w:color w:val="000000"/>
          <w:lang w:val="en-GB"/>
        </w:rPr>
        <w:t>More virgin forest is being felled in order to grow more soy. After 5 years of GM soy cultivation, barren deserts are left behind on which nothing grows (currently an area larger than France).</w:t>
      </w:r>
    </w:p>
    <w:p w14:paraId="7CE5953E" w14:textId="77777777" w:rsidR="00A51D19" w:rsidRPr="003A2BBF" w:rsidRDefault="00A51D19" w:rsidP="00A51D19">
      <w:pPr>
        <w:tabs>
          <w:tab w:val="center" w:pos="4896"/>
          <w:tab w:val="right" w:pos="9432"/>
        </w:tabs>
        <w:rPr>
          <w:rFonts w:ascii="Times New Roman" w:hAnsi="Times New Roman"/>
          <w:color w:val="000000"/>
          <w:sz w:val="16"/>
          <w:szCs w:val="16"/>
          <w:lang w:val="en-GB"/>
        </w:rPr>
      </w:pPr>
    </w:p>
    <w:p w14:paraId="0E9B53D4" w14:textId="77777777" w:rsidR="00566512" w:rsidRPr="00A51D19" w:rsidRDefault="00A51D19" w:rsidP="00A51D19">
      <w:pPr>
        <w:tabs>
          <w:tab w:val="center" w:pos="4896"/>
          <w:tab w:val="right" w:pos="9432"/>
        </w:tabs>
        <w:rPr>
          <w:rFonts w:ascii="Times New Roman" w:hAnsi="Times New Roman"/>
          <w:i/>
          <w:sz w:val="16"/>
          <w:szCs w:val="16"/>
          <w:lang w:val="en-GB"/>
        </w:rPr>
      </w:pPr>
      <w:r w:rsidRPr="00A51D19">
        <w:rPr>
          <w:rFonts w:ascii="Times New Roman" w:hAnsi="Times New Roman"/>
          <w:color w:val="000000"/>
          <w:lang w:val="en-GB"/>
        </w:rPr>
        <w:t>The Amazon is the largest rainforest area on earth and produces 20% of the world's oxygen. Most of it is in Brazil. "Since ... Bolsonaro has been in office, deforesta</w:t>
      </w:r>
      <w:r w:rsidR="00D76358">
        <w:rPr>
          <w:rFonts w:ascii="Times New Roman" w:hAnsi="Times New Roman"/>
          <w:color w:val="000000"/>
          <w:lang w:val="en-GB"/>
        </w:rPr>
        <w:t xml:space="preserve">tion has accelerated. Between 1. </w:t>
      </w:r>
      <w:r w:rsidRPr="00A51D19">
        <w:rPr>
          <w:rFonts w:ascii="Times New Roman" w:hAnsi="Times New Roman"/>
          <w:color w:val="000000"/>
          <w:lang w:val="en-GB"/>
        </w:rPr>
        <w:t>August 2019 and 31 Jul</w:t>
      </w:r>
      <w:r w:rsidR="003A2BBF">
        <w:rPr>
          <w:rFonts w:ascii="Times New Roman" w:hAnsi="Times New Roman"/>
          <w:color w:val="000000"/>
          <w:lang w:val="en-GB"/>
        </w:rPr>
        <w:t xml:space="preserve">y 2021, the Amazon lost 34.000 sq </w:t>
      </w:r>
      <w:r w:rsidRPr="00A51D19">
        <w:rPr>
          <w:rFonts w:ascii="Times New Roman" w:hAnsi="Times New Roman"/>
          <w:color w:val="000000"/>
          <w:lang w:val="en-GB"/>
        </w:rPr>
        <w:t>km of forest. This is 52% more than in the previous t</w:t>
      </w:r>
      <w:r w:rsidR="00D76358">
        <w:rPr>
          <w:rFonts w:ascii="Times New Roman" w:hAnsi="Times New Roman"/>
          <w:color w:val="000000"/>
          <w:lang w:val="en-GB"/>
        </w:rPr>
        <w:t>hree years. An estimated 18 per</w:t>
      </w:r>
      <w:r w:rsidRPr="00A51D19">
        <w:rPr>
          <w:rFonts w:ascii="Times New Roman" w:hAnsi="Times New Roman"/>
          <w:color w:val="000000"/>
          <w:lang w:val="en-GB"/>
        </w:rPr>
        <w:t xml:space="preserve">cent of the bras. Amazon is currently already deforested. If </w:t>
      </w:r>
      <w:r w:rsidR="00D76358">
        <w:rPr>
          <w:rFonts w:ascii="Times New Roman" w:hAnsi="Times New Roman"/>
          <w:color w:val="000000"/>
          <w:lang w:val="en-GB"/>
        </w:rPr>
        <w:t>deforestation reaches 20-25 per</w:t>
      </w:r>
      <w:r w:rsidRPr="00A51D19">
        <w:rPr>
          <w:rFonts w:ascii="Times New Roman" w:hAnsi="Times New Roman"/>
          <w:color w:val="000000"/>
          <w:lang w:val="en-GB"/>
        </w:rPr>
        <w:t>cent, the forest area could pass a tip</w:t>
      </w:r>
      <w:r w:rsidR="003A2BBF">
        <w:rPr>
          <w:rFonts w:ascii="Times New Roman" w:hAnsi="Times New Roman"/>
          <w:color w:val="000000"/>
          <w:lang w:val="en-GB"/>
        </w:rPr>
        <w:t>ping point...Part of the Amazon</w:t>
      </w:r>
      <w:r w:rsidRPr="00A51D19">
        <w:rPr>
          <w:rFonts w:ascii="Times New Roman" w:hAnsi="Times New Roman"/>
          <w:color w:val="000000"/>
          <w:lang w:val="en-GB"/>
        </w:rPr>
        <w:t>basin would then dry up irreversibly."   ("Jair Bolsonaro's sad rainforest record" - pressenza 23.10.22)</w:t>
      </w:r>
    </w:p>
    <w:p w14:paraId="77EB997E" w14:textId="77777777" w:rsidR="003A2BBF" w:rsidRPr="003A2BBF" w:rsidRDefault="003A2BBF" w:rsidP="00A51D19">
      <w:pPr>
        <w:tabs>
          <w:tab w:val="center" w:pos="4896"/>
          <w:tab w:val="right" w:pos="9432"/>
        </w:tabs>
        <w:rPr>
          <w:rFonts w:ascii="Times New Roman" w:hAnsi="Times New Roman"/>
          <w:b/>
          <w:sz w:val="16"/>
          <w:szCs w:val="16"/>
          <w:lang w:val="en-GB"/>
        </w:rPr>
      </w:pPr>
    </w:p>
    <w:p w14:paraId="246C80CB" w14:textId="77777777" w:rsidR="00A51D19" w:rsidRPr="00A51D19" w:rsidRDefault="00A51D19" w:rsidP="00A51D19">
      <w:pPr>
        <w:tabs>
          <w:tab w:val="center" w:pos="4896"/>
          <w:tab w:val="right" w:pos="9432"/>
        </w:tabs>
        <w:rPr>
          <w:rFonts w:ascii="Times New Roman" w:hAnsi="Times New Roman"/>
          <w:b/>
          <w:szCs w:val="24"/>
          <w:lang w:val="en-GB"/>
        </w:rPr>
      </w:pPr>
      <w:r w:rsidRPr="00A51D19">
        <w:rPr>
          <w:rFonts w:ascii="Times New Roman" w:hAnsi="Times New Roman"/>
          <w:b/>
          <w:szCs w:val="24"/>
          <w:lang w:val="en-GB"/>
        </w:rPr>
        <w:t>Current status 4.5.23:</w:t>
      </w:r>
    </w:p>
    <w:p w14:paraId="7195B5B3" w14:textId="77777777" w:rsidR="00A51D19" w:rsidRPr="00A51D19" w:rsidRDefault="00A51D19" w:rsidP="00A51D19">
      <w:pPr>
        <w:tabs>
          <w:tab w:val="center" w:pos="4896"/>
          <w:tab w:val="right" w:pos="9432"/>
        </w:tabs>
        <w:rPr>
          <w:rFonts w:ascii="Times New Roman" w:hAnsi="Times New Roman"/>
          <w:szCs w:val="24"/>
          <w:lang w:val="en-GB"/>
        </w:rPr>
      </w:pPr>
      <w:r w:rsidRPr="00A51D19">
        <w:rPr>
          <w:rFonts w:ascii="Times New Roman" w:hAnsi="Times New Roman"/>
          <w:szCs w:val="24"/>
          <w:lang w:val="en-GB"/>
        </w:rPr>
        <w:t>2019 - 2021: 73 % more deforestation</w:t>
      </w:r>
    </w:p>
    <w:p w14:paraId="17687895" w14:textId="77777777" w:rsidR="00A51D19" w:rsidRPr="00A51D19" w:rsidRDefault="003A2BBF" w:rsidP="00A51D19">
      <w:pPr>
        <w:tabs>
          <w:tab w:val="center" w:pos="4896"/>
          <w:tab w:val="right" w:pos="9432"/>
        </w:tabs>
        <w:rPr>
          <w:rFonts w:ascii="Times New Roman" w:hAnsi="Times New Roman"/>
          <w:szCs w:val="24"/>
          <w:lang w:val="en-GB"/>
        </w:rPr>
      </w:pPr>
      <w:r>
        <w:rPr>
          <w:rFonts w:ascii="Times New Roman" w:hAnsi="Times New Roman"/>
          <w:szCs w:val="24"/>
          <w:lang w:val="en-GB"/>
        </w:rPr>
        <w:t>2022: 11.</w:t>
      </w:r>
      <w:r w:rsidR="00A51D19" w:rsidRPr="00A51D19">
        <w:rPr>
          <w:rFonts w:ascii="Times New Roman" w:hAnsi="Times New Roman"/>
          <w:szCs w:val="24"/>
          <w:lang w:val="en-GB"/>
        </w:rPr>
        <w:t>000 sq km</w:t>
      </w:r>
    </w:p>
    <w:p w14:paraId="1DE6BCFB" w14:textId="77777777" w:rsidR="00A51D19" w:rsidRPr="00A51D19" w:rsidRDefault="00A51D19" w:rsidP="00A51D19">
      <w:pPr>
        <w:tabs>
          <w:tab w:val="center" w:pos="4896"/>
          <w:tab w:val="right" w:pos="9432"/>
        </w:tabs>
        <w:rPr>
          <w:rFonts w:ascii="Times New Roman" w:hAnsi="Times New Roman"/>
          <w:szCs w:val="24"/>
          <w:lang w:val="en-GB"/>
        </w:rPr>
      </w:pPr>
      <w:r w:rsidRPr="00A51D19">
        <w:rPr>
          <w:rFonts w:ascii="Times New Roman" w:hAnsi="Times New Roman"/>
          <w:szCs w:val="24"/>
          <w:lang w:val="en-GB"/>
        </w:rPr>
        <w:t>Conclusion: 20 % destroyed: can it be sustained up to 40 %</w:t>
      </w:r>
      <w:r w:rsidR="003A2BBF">
        <w:rPr>
          <w:rFonts w:ascii="Times New Roman" w:hAnsi="Times New Roman"/>
          <w:szCs w:val="24"/>
          <w:lang w:val="en-GB"/>
        </w:rPr>
        <w:t xml:space="preserve"> </w:t>
      </w:r>
      <w:r w:rsidRPr="00A51D19">
        <w:rPr>
          <w:rFonts w:ascii="Times New Roman" w:hAnsi="Times New Roman"/>
          <w:szCs w:val="24"/>
          <w:lang w:val="en-GB"/>
        </w:rPr>
        <w:t>?</w:t>
      </w:r>
    </w:p>
    <w:p w14:paraId="37EC9C49" w14:textId="77777777" w:rsidR="00A51D19" w:rsidRPr="008000E7" w:rsidRDefault="00A51D19" w:rsidP="00A51D19">
      <w:pPr>
        <w:tabs>
          <w:tab w:val="center" w:pos="4896"/>
          <w:tab w:val="right" w:pos="9432"/>
        </w:tabs>
        <w:rPr>
          <w:rFonts w:ascii="Times New Roman" w:hAnsi="Times New Roman"/>
          <w:i/>
          <w:sz w:val="20"/>
          <w:lang w:val="en-GB"/>
        </w:rPr>
      </w:pPr>
      <w:r w:rsidRPr="008000E7">
        <w:rPr>
          <w:rFonts w:ascii="Times New Roman" w:hAnsi="Times New Roman"/>
          <w:i/>
          <w:sz w:val="20"/>
          <w:lang w:val="en-GB"/>
        </w:rPr>
        <w:t>( Figures from: "The human rights situation in Brazil under Lula, 4.5.23, Antonio Andrioli)</w:t>
      </w:r>
    </w:p>
    <w:p w14:paraId="0B3471B7" w14:textId="77777777" w:rsidR="00A51D19" w:rsidRPr="00A51D19" w:rsidRDefault="00A51D19" w:rsidP="00A51D19">
      <w:pPr>
        <w:tabs>
          <w:tab w:val="center" w:pos="4896"/>
          <w:tab w:val="right" w:pos="9432"/>
        </w:tabs>
        <w:rPr>
          <w:rFonts w:ascii="Times New Roman" w:hAnsi="Times New Roman"/>
          <w:szCs w:val="24"/>
          <w:lang w:val="en-GB"/>
        </w:rPr>
      </w:pPr>
      <w:r w:rsidRPr="00A51D19">
        <w:rPr>
          <w:rFonts w:ascii="Times New Roman" w:hAnsi="Times New Roman"/>
          <w:szCs w:val="24"/>
          <w:lang w:val="en-GB"/>
        </w:rPr>
        <w:t>However, the soil is unsuitable for soya cultivation, so nutrients etc. are added artificially.  Environmental regulations are further weakened and criminal networks are encouraged, which promote deforestation and use threats and violence against forest protectors and indigenous people. 180% more occupations of indigenous lands.</w:t>
      </w:r>
    </w:p>
    <w:p w14:paraId="75FB411C" w14:textId="77777777" w:rsidR="00A51D19" w:rsidRPr="001D16BC" w:rsidRDefault="00A51D19" w:rsidP="00A51D19">
      <w:pPr>
        <w:tabs>
          <w:tab w:val="center" w:pos="4896"/>
          <w:tab w:val="right" w:pos="9432"/>
        </w:tabs>
        <w:rPr>
          <w:rFonts w:ascii="Times New Roman" w:hAnsi="Times New Roman"/>
          <w:sz w:val="16"/>
          <w:szCs w:val="16"/>
          <w:lang w:val="en-GB"/>
        </w:rPr>
      </w:pPr>
    </w:p>
    <w:p w14:paraId="42FDC1E3" w14:textId="77777777" w:rsidR="00A51D19" w:rsidRPr="001D16BC" w:rsidRDefault="00A51D19" w:rsidP="00A51D19">
      <w:pPr>
        <w:tabs>
          <w:tab w:val="center" w:pos="4896"/>
          <w:tab w:val="right" w:pos="9432"/>
        </w:tabs>
        <w:rPr>
          <w:rFonts w:ascii="Times New Roman" w:hAnsi="Times New Roman"/>
          <w:szCs w:val="24"/>
          <w:lang w:val="en-GB"/>
        </w:rPr>
      </w:pPr>
      <w:r w:rsidRPr="00A51D19">
        <w:rPr>
          <w:rFonts w:ascii="Times New Roman" w:hAnsi="Times New Roman"/>
          <w:szCs w:val="24"/>
          <w:lang w:val="en-GB"/>
        </w:rPr>
        <w:t xml:space="preserve">Currently, indigenous peoples claim 832 territories, 598 indigenous territories are without any action by the state to legalise them, 144 territories are waiting for identification studies to be </w:t>
      </w:r>
      <w:r w:rsidRPr="00CB718C">
        <w:rPr>
          <w:rFonts w:ascii="Times New Roman" w:hAnsi="Times New Roman"/>
          <w:szCs w:val="24"/>
          <w:lang w:val="en-GB"/>
        </w:rPr>
        <w:t xml:space="preserve">completed, 44 are waiting for declaratory orders from the Ministry of Justice, 77 are waiting for a </w:t>
      </w:r>
      <w:r w:rsidRPr="00A51D19">
        <w:rPr>
          <w:rFonts w:ascii="Times New Roman" w:hAnsi="Times New Roman"/>
          <w:szCs w:val="24"/>
          <w:lang w:val="en-GB"/>
        </w:rPr>
        <w:t>homolgoation decree.</w:t>
      </w:r>
      <w:r w:rsidR="001D16BC">
        <w:rPr>
          <w:rFonts w:ascii="Times New Roman" w:hAnsi="Times New Roman"/>
          <w:szCs w:val="24"/>
          <w:lang w:val="en-GB"/>
        </w:rPr>
        <w:t xml:space="preserve"> </w:t>
      </w:r>
      <w:r w:rsidRPr="008000E7">
        <w:rPr>
          <w:rFonts w:ascii="Times New Roman" w:hAnsi="Times New Roman"/>
          <w:i/>
          <w:sz w:val="20"/>
          <w:lang w:val="en-GB"/>
        </w:rPr>
        <w:t>(Figures from: "The Human Rights Situation in Brazil under Lula, 4.5.23, Antonio Andrioli)</w:t>
      </w:r>
      <w:r w:rsidR="001D16BC">
        <w:rPr>
          <w:rFonts w:ascii="Times New Roman" w:hAnsi="Times New Roman"/>
          <w:szCs w:val="24"/>
          <w:lang w:val="en-GB"/>
        </w:rPr>
        <w:t xml:space="preserve">. </w:t>
      </w:r>
      <w:r w:rsidRPr="00A51D19">
        <w:rPr>
          <w:rFonts w:ascii="Times New Roman" w:hAnsi="Times New Roman"/>
          <w:b/>
          <w:szCs w:val="24"/>
          <w:lang w:val="en-GB"/>
        </w:rPr>
        <w:t>On 30 May 2023, these processes were stopped in a recent parliamentary decision.</w:t>
      </w:r>
    </w:p>
    <w:p w14:paraId="1C03FEE7" w14:textId="77777777" w:rsidR="00A51D19" w:rsidRPr="001D16BC" w:rsidRDefault="00A51D19" w:rsidP="00A51D19">
      <w:pPr>
        <w:tabs>
          <w:tab w:val="center" w:pos="4896"/>
          <w:tab w:val="right" w:pos="9432"/>
        </w:tabs>
        <w:rPr>
          <w:rFonts w:ascii="Times New Roman" w:hAnsi="Times New Roman"/>
          <w:b/>
          <w:sz w:val="16"/>
          <w:szCs w:val="16"/>
          <w:lang w:val="en-GB"/>
        </w:rPr>
      </w:pPr>
    </w:p>
    <w:p w14:paraId="6056AACC" w14:textId="77777777" w:rsidR="00A51D19" w:rsidRPr="00A51D19" w:rsidRDefault="00A51D19" w:rsidP="00A51D19">
      <w:pPr>
        <w:tabs>
          <w:tab w:val="center" w:pos="4896"/>
          <w:tab w:val="right" w:pos="9432"/>
        </w:tabs>
        <w:rPr>
          <w:rFonts w:ascii="Times New Roman" w:hAnsi="Times New Roman"/>
          <w:szCs w:val="24"/>
          <w:lang w:val="en-GB"/>
        </w:rPr>
      </w:pPr>
      <w:r w:rsidRPr="00A51D19">
        <w:rPr>
          <w:rFonts w:ascii="Times New Roman" w:hAnsi="Times New Roman"/>
          <w:szCs w:val="24"/>
          <w:lang w:val="en-GB"/>
        </w:rPr>
        <w:t>This means that the inhabitants of the jungle continue to be deprived of their livelihoods on a massive scale; they now only have the option of moving to the slums of the big cities as landless people. The use of natural resources and thus the livelihoods of the inhabitants continue to be irrevocably destroyed for the benefit of the profits of a few large agricultural corporations.</w:t>
      </w:r>
    </w:p>
    <w:p w14:paraId="77E34DDD" w14:textId="77777777" w:rsidR="00A51D19" w:rsidRPr="00266A33" w:rsidRDefault="00A51D19" w:rsidP="00A51D19">
      <w:pPr>
        <w:tabs>
          <w:tab w:val="center" w:pos="4896"/>
          <w:tab w:val="right" w:pos="9432"/>
        </w:tabs>
        <w:rPr>
          <w:rFonts w:ascii="Times New Roman" w:hAnsi="Times New Roman"/>
          <w:szCs w:val="24"/>
          <w:lang w:val="en-GB"/>
        </w:rPr>
      </w:pPr>
      <w:r w:rsidRPr="00266A33">
        <w:rPr>
          <w:rFonts w:ascii="Times New Roman" w:hAnsi="Times New Roman"/>
          <w:szCs w:val="24"/>
          <w:lang w:val="en-GB"/>
        </w:rPr>
        <w:t xml:space="preserve">The </w:t>
      </w:r>
      <w:r w:rsidRPr="00EF5B8A">
        <w:rPr>
          <w:rFonts w:ascii="Times New Roman" w:hAnsi="Times New Roman"/>
          <w:szCs w:val="24"/>
          <w:u w:val="single"/>
          <w:lang w:val="en-GB"/>
        </w:rPr>
        <w:t>Mercosur free trade agreement</w:t>
      </w:r>
      <w:r w:rsidRPr="00266A33">
        <w:rPr>
          <w:rFonts w:ascii="Times New Roman" w:hAnsi="Times New Roman"/>
          <w:szCs w:val="24"/>
          <w:lang w:val="en-GB"/>
        </w:rPr>
        <w:t xml:space="preserve"> exacerbates this situation massively:</w:t>
      </w:r>
    </w:p>
    <w:p w14:paraId="662F1DDB" w14:textId="77777777" w:rsidR="00A51D19" w:rsidRPr="00266A33" w:rsidRDefault="00A51D19" w:rsidP="00A51D19">
      <w:pPr>
        <w:tabs>
          <w:tab w:val="center" w:pos="4896"/>
          <w:tab w:val="right" w:pos="9432"/>
        </w:tabs>
        <w:rPr>
          <w:rFonts w:ascii="Times New Roman" w:hAnsi="Times New Roman"/>
          <w:szCs w:val="24"/>
          <w:lang w:val="en-GB"/>
        </w:rPr>
      </w:pPr>
      <w:r w:rsidRPr="00266A33">
        <w:rPr>
          <w:rFonts w:ascii="Times New Roman" w:hAnsi="Times New Roman"/>
          <w:szCs w:val="24"/>
          <w:lang w:val="en-GB"/>
        </w:rPr>
        <w:t>50% more meat for export means, by analogy, more deforestation for new pastures to meet the quota.</w:t>
      </w:r>
    </w:p>
    <w:p w14:paraId="38993D17" w14:textId="77777777" w:rsidR="008000E7" w:rsidRPr="00EF5B8A" w:rsidRDefault="00A51D19" w:rsidP="00A51D19">
      <w:pPr>
        <w:tabs>
          <w:tab w:val="center" w:pos="4896"/>
          <w:tab w:val="right" w:pos="9432"/>
        </w:tabs>
        <w:rPr>
          <w:rFonts w:ascii="Times New Roman" w:hAnsi="Times New Roman"/>
          <w:sz w:val="16"/>
          <w:szCs w:val="16"/>
          <w:lang w:val="en-GB"/>
        </w:rPr>
      </w:pPr>
      <w:r w:rsidRPr="00A51D19">
        <w:rPr>
          <w:rFonts w:ascii="Times New Roman" w:hAnsi="Times New Roman"/>
          <w:szCs w:val="24"/>
          <w:lang w:val="en-GB"/>
        </w:rPr>
        <w:t xml:space="preserve"> </w:t>
      </w:r>
    </w:p>
    <w:p w14:paraId="69C96FB9" w14:textId="77777777" w:rsidR="00812ADE" w:rsidRPr="008000E7" w:rsidRDefault="00A51D19" w:rsidP="00EF5B8A">
      <w:pPr>
        <w:tabs>
          <w:tab w:val="center" w:pos="4896"/>
          <w:tab w:val="right" w:pos="9432"/>
        </w:tabs>
        <w:jc w:val="center"/>
        <w:rPr>
          <w:rFonts w:ascii="Times New Roman" w:hAnsi="Times New Roman"/>
          <w:b/>
          <w:i/>
          <w:sz w:val="16"/>
          <w:szCs w:val="16"/>
          <w:lang w:val="en-GB"/>
        </w:rPr>
      </w:pPr>
      <w:r w:rsidRPr="008000E7">
        <w:rPr>
          <w:rFonts w:ascii="Times New Roman" w:hAnsi="Times New Roman"/>
          <w:b/>
          <w:i/>
          <w:szCs w:val="24"/>
          <w:lang w:val="en-GB"/>
        </w:rPr>
        <w:t>b) "to ensure an equitable distribution of the world's food according to need, taking into account the problems of food importing and exporting countries".</w:t>
      </w:r>
    </w:p>
    <w:p w14:paraId="6FCFFA46" w14:textId="77777777" w:rsidR="008000E7" w:rsidRPr="001D16BC" w:rsidRDefault="008000E7" w:rsidP="00A3172E">
      <w:pPr>
        <w:tabs>
          <w:tab w:val="center" w:pos="4896"/>
          <w:tab w:val="right" w:pos="9432"/>
        </w:tabs>
        <w:rPr>
          <w:rFonts w:ascii="Times New Roman" w:hAnsi="Times New Roman"/>
          <w:sz w:val="16"/>
          <w:szCs w:val="16"/>
          <w:lang w:val="en-GB"/>
        </w:rPr>
      </w:pPr>
    </w:p>
    <w:p w14:paraId="18C1491E" w14:textId="77777777" w:rsidR="008000E7" w:rsidRPr="008000E7" w:rsidRDefault="008000E7" w:rsidP="008000E7">
      <w:pPr>
        <w:tabs>
          <w:tab w:val="center" w:pos="4896"/>
          <w:tab w:val="right" w:pos="9432"/>
        </w:tabs>
        <w:rPr>
          <w:rFonts w:ascii="Times New Roman" w:hAnsi="Times New Roman"/>
          <w:lang w:val="en-GB"/>
        </w:rPr>
      </w:pPr>
      <w:r w:rsidRPr="008000E7">
        <w:rPr>
          <w:rFonts w:ascii="Times New Roman" w:hAnsi="Times New Roman"/>
          <w:lang w:val="en-GB"/>
        </w:rPr>
        <w:t>The Brazilian government continues to rely on more exports, the possibility of self-sufficiency for Brazilians</w:t>
      </w:r>
      <w:r w:rsidR="00266A33">
        <w:rPr>
          <w:rFonts w:ascii="Times New Roman" w:hAnsi="Times New Roman"/>
          <w:lang w:val="en-GB"/>
        </w:rPr>
        <w:t xml:space="preserve"> is thus increasingly destroyed. </w:t>
      </w:r>
      <w:r w:rsidRPr="008000E7">
        <w:rPr>
          <w:rFonts w:ascii="Times New Roman" w:hAnsi="Times New Roman"/>
          <w:lang w:val="en-GB"/>
        </w:rPr>
        <w:t xml:space="preserve">Brazil is one of the richest agricultural countries in the world - and yet the population is increasingly starving. The huge and increasing revenues are used to cover foreign debts or flow into the pockets of Monsanto and other agricultural giants as well as the large landowners and thus do not benefit the population in any way. On the contrary: more exports, more income - more hunger and landless people. </w:t>
      </w:r>
    </w:p>
    <w:p w14:paraId="4A1EB6C6" w14:textId="77777777" w:rsidR="008000E7" w:rsidRPr="008000E7" w:rsidRDefault="00266A33" w:rsidP="008000E7">
      <w:pPr>
        <w:tabs>
          <w:tab w:val="center" w:pos="4896"/>
          <w:tab w:val="right" w:pos="9432"/>
        </w:tabs>
        <w:rPr>
          <w:rFonts w:ascii="Times New Roman" w:hAnsi="Times New Roman"/>
          <w:lang w:val="en-GB"/>
        </w:rPr>
      </w:pPr>
      <w:r>
        <w:rPr>
          <w:rFonts w:ascii="Times New Roman" w:hAnsi="Times New Roman"/>
          <w:lang w:val="en-GB"/>
        </w:rPr>
        <w:t>33,</w:t>
      </w:r>
      <w:r w:rsidR="008000E7" w:rsidRPr="008000E7">
        <w:rPr>
          <w:rFonts w:ascii="Times New Roman" w:hAnsi="Times New Roman"/>
          <w:lang w:val="en-GB"/>
        </w:rPr>
        <w:t>1 million people go hungry (15% of the population)</w:t>
      </w:r>
    </w:p>
    <w:p w14:paraId="1756B096" w14:textId="77777777" w:rsidR="008000E7" w:rsidRPr="008000E7" w:rsidRDefault="008000E7" w:rsidP="008000E7">
      <w:pPr>
        <w:tabs>
          <w:tab w:val="center" w:pos="4896"/>
          <w:tab w:val="right" w:pos="9432"/>
        </w:tabs>
        <w:rPr>
          <w:rFonts w:ascii="Times New Roman" w:hAnsi="Times New Roman"/>
          <w:lang w:val="en-GB"/>
        </w:rPr>
      </w:pPr>
      <w:r w:rsidRPr="008000E7">
        <w:rPr>
          <w:rFonts w:ascii="Times New Roman" w:hAnsi="Times New Roman"/>
          <w:lang w:val="en-GB"/>
        </w:rPr>
        <w:t>14 million more people suffer from hunger in one year</w:t>
      </w:r>
    </w:p>
    <w:p w14:paraId="73C1181F" w14:textId="77777777" w:rsidR="008000E7" w:rsidRPr="008000E7" w:rsidRDefault="008000E7" w:rsidP="008000E7">
      <w:pPr>
        <w:tabs>
          <w:tab w:val="center" w:pos="4896"/>
          <w:tab w:val="right" w:pos="9432"/>
        </w:tabs>
        <w:rPr>
          <w:rFonts w:ascii="Times New Roman" w:hAnsi="Times New Roman"/>
          <w:lang w:val="en-GB"/>
        </w:rPr>
      </w:pPr>
      <w:r w:rsidRPr="008000E7">
        <w:rPr>
          <w:rFonts w:ascii="Times New Roman" w:hAnsi="Times New Roman"/>
          <w:lang w:val="en-GB"/>
        </w:rPr>
        <w:t>Food insecurity is greater in rural areas!</w:t>
      </w:r>
    </w:p>
    <w:p w14:paraId="51C74EDA" w14:textId="77777777" w:rsidR="008000E7" w:rsidRPr="008000E7" w:rsidRDefault="008000E7" w:rsidP="008000E7">
      <w:pPr>
        <w:tabs>
          <w:tab w:val="center" w:pos="4896"/>
          <w:tab w:val="right" w:pos="9432"/>
        </w:tabs>
        <w:rPr>
          <w:rFonts w:ascii="Times New Roman" w:hAnsi="Times New Roman"/>
          <w:i/>
          <w:sz w:val="20"/>
          <w:lang w:val="en-GB"/>
        </w:rPr>
      </w:pPr>
      <w:r w:rsidRPr="008000E7">
        <w:rPr>
          <w:rFonts w:ascii="Times New Roman" w:hAnsi="Times New Roman"/>
          <w:i/>
          <w:sz w:val="20"/>
          <w:lang w:val="en-GB"/>
        </w:rPr>
        <w:t>(Figures from: "The human rights situation in Brazil under Lula, 4.5.23, Antonio Andrioli)</w:t>
      </w:r>
    </w:p>
    <w:p w14:paraId="6628E91E" w14:textId="77777777" w:rsidR="008000E7" w:rsidRPr="007A120A" w:rsidRDefault="008000E7" w:rsidP="008000E7">
      <w:pPr>
        <w:tabs>
          <w:tab w:val="center" w:pos="4896"/>
          <w:tab w:val="right" w:pos="9432"/>
        </w:tabs>
        <w:rPr>
          <w:rFonts w:ascii="Times New Roman" w:hAnsi="Times New Roman"/>
          <w:sz w:val="16"/>
          <w:szCs w:val="16"/>
          <w:lang w:val="en-GB"/>
        </w:rPr>
      </w:pPr>
    </w:p>
    <w:p w14:paraId="4A8421A1" w14:textId="77777777" w:rsidR="008000E7" w:rsidRPr="008000E7" w:rsidRDefault="008000E7" w:rsidP="007A120A">
      <w:pPr>
        <w:rPr>
          <w:rFonts w:ascii="Times New Roman" w:hAnsi="Times New Roman"/>
          <w:lang w:val="en-GB"/>
        </w:rPr>
      </w:pPr>
      <w:r w:rsidRPr="008000E7">
        <w:rPr>
          <w:rFonts w:ascii="Times New Roman" w:hAnsi="Times New Roman"/>
          <w:lang w:val="en-GB"/>
        </w:rPr>
        <w:t xml:space="preserve">Europe imports 90% of its soya from overseas, 40% of which comes from Brazil alone - to feed our animals - and in Brazil the hunger figures are rising. Our maize and wheat are increasingly burnt for district heating or our land lies fallow - subsidised by the EU. Our own farms are being drastically reduced every year because the huge quantities imported make cultivation here </w:t>
      </w:r>
      <w:r w:rsidR="007A120A">
        <w:rPr>
          <w:rFonts w:ascii="Times New Roman" w:hAnsi="Times New Roman"/>
          <w:lang w:val="en-GB"/>
        </w:rPr>
        <w:t xml:space="preserve">in EU </w:t>
      </w:r>
      <w:r w:rsidRPr="008000E7">
        <w:rPr>
          <w:rFonts w:ascii="Times New Roman" w:hAnsi="Times New Roman"/>
          <w:lang w:val="en-GB"/>
        </w:rPr>
        <w:t>unprofitable. The taxpayer has to bear the consequences - for increasing unemployment, etc.</w:t>
      </w:r>
    </w:p>
    <w:p w14:paraId="4A0AEF62" w14:textId="77777777" w:rsidR="008000E7" w:rsidRPr="008000E7" w:rsidRDefault="008000E7" w:rsidP="008000E7">
      <w:pPr>
        <w:tabs>
          <w:tab w:val="center" w:pos="4896"/>
          <w:tab w:val="right" w:pos="9432"/>
        </w:tabs>
        <w:rPr>
          <w:rFonts w:ascii="Times New Roman" w:hAnsi="Times New Roman"/>
          <w:lang w:val="en-GB"/>
        </w:rPr>
      </w:pPr>
      <w:r w:rsidRPr="008000E7">
        <w:rPr>
          <w:rFonts w:ascii="Times New Roman" w:hAnsi="Times New Roman"/>
          <w:lang w:val="en-GB"/>
        </w:rPr>
        <w:t xml:space="preserve">This distribution system thus harms local farmers worldwide. The only winners here in Europe are the agricultural corporations. If local farmers in each country were allowed to produce for their own or their country's supply - everyone would be a winner. </w:t>
      </w:r>
    </w:p>
    <w:p w14:paraId="208E70E6" w14:textId="77777777" w:rsidR="008000E7" w:rsidRPr="00EF5B8A" w:rsidRDefault="008000E7" w:rsidP="008000E7">
      <w:pPr>
        <w:tabs>
          <w:tab w:val="center" w:pos="4896"/>
          <w:tab w:val="right" w:pos="9432"/>
        </w:tabs>
        <w:rPr>
          <w:rFonts w:ascii="Times New Roman" w:hAnsi="Times New Roman"/>
          <w:sz w:val="16"/>
          <w:szCs w:val="16"/>
          <w:lang w:val="en-GB"/>
        </w:rPr>
      </w:pPr>
    </w:p>
    <w:p w14:paraId="138DE96B" w14:textId="77777777" w:rsidR="005D57ED" w:rsidRDefault="008000E7" w:rsidP="008000E7">
      <w:pPr>
        <w:tabs>
          <w:tab w:val="center" w:pos="4896"/>
          <w:tab w:val="right" w:pos="9432"/>
        </w:tabs>
        <w:rPr>
          <w:rFonts w:ascii="Times New Roman" w:hAnsi="Times New Roman"/>
          <w:lang w:val="en-GB"/>
        </w:rPr>
      </w:pPr>
      <w:r w:rsidRPr="008000E7">
        <w:rPr>
          <w:rFonts w:ascii="Times New Roman" w:hAnsi="Times New Roman"/>
          <w:lang w:val="en-GB"/>
        </w:rPr>
        <w:t>The majority of consumers reject GM soy. In Europe, over 80% of consumers do not accept GM foods, and surveys in Brazil have shown the same. Therefore, the Brazilian government would do well to ban GM soy and rely on conventional soy - this is a secure source of income in the long run.</w:t>
      </w:r>
    </w:p>
    <w:p w14:paraId="46407ABF" w14:textId="77777777" w:rsidR="008000E7" w:rsidRPr="008000E7" w:rsidRDefault="008000E7" w:rsidP="008000E7">
      <w:pPr>
        <w:tabs>
          <w:tab w:val="center" w:pos="4896"/>
          <w:tab w:val="right" w:pos="9432"/>
        </w:tabs>
        <w:rPr>
          <w:rFonts w:ascii="Times New Roman" w:hAnsi="Times New Roman"/>
          <w:sz w:val="16"/>
          <w:szCs w:val="16"/>
          <w:lang w:val="en-GB"/>
        </w:rPr>
      </w:pPr>
    </w:p>
    <w:p w14:paraId="32B1D92A" w14:textId="77777777" w:rsidR="008000E7" w:rsidRPr="007A120A" w:rsidRDefault="008000E7" w:rsidP="008000E7">
      <w:pPr>
        <w:tabs>
          <w:tab w:val="center" w:pos="4896"/>
          <w:tab w:val="right" w:pos="9432"/>
        </w:tabs>
        <w:jc w:val="both"/>
        <w:rPr>
          <w:rFonts w:ascii="Times New Roman" w:hAnsi="Times New Roman"/>
          <w:lang w:val="en-GB"/>
        </w:rPr>
      </w:pPr>
      <w:r w:rsidRPr="007A120A">
        <w:rPr>
          <w:rFonts w:ascii="Times New Roman" w:hAnsi="Times New Roman"/>
          <w:lang w:val="en-GB"/>
        </w:rPr>
        <w:t xml:space="preserve">With the </w:t>
      </w:r>
      <w:r w:rsidRPr="00EF5B8A">
        <w:rPr>
          <w:rFonts w:ascii="Times New Roman" w:hAnsi="Times New Roman"/>
          <w:u w:val="single"/>
          <w:lang w:val="en-GB"/>
        </w:rPr>
        <w:t>Mercosur free trade agreement</w:t>
      </w:r>
      <w:r w:rsidRPr="007A120A">
        <w:rPr>
          <w:rFonts w:ascii="Times New Roman" w:hAnsi="Times New Roman"/>
          <w:lang w:val="en-GB"/>
        </w:rPr>
        <w:t xml:space="preserve"> and its planned 50% increase in (GM soy-fed) meat exports in Brazil to Europe, hunger, landlessness, deforestation are on the rise - as are the closures of small farmers in Europe who can no longer compete with subsidised cheap imports from overseas. </w:t>
      </w:r>
      <w:r w:rsidRPr="00254E41">
        <w:rPr>
          <w:rFonts w:ascii="Times New Roman" w:hAnsi="Times New Roman"/>
          <w:u w:val="single"/>
          <w:lang w:val="en-GB"/>
        </w:rPr>
        <w:t>Mercosur'</w:t>
      </w:r>
      <w:r w:rsidRPr="007A120A">
        <w:rPr>
          <w:rFonts w:ascii="Times New Roman" w:hAnsi="Times New Roman"/>
          <w:lang w:val="en-GB"/>
        </w:rPr>
        <w:t xml:space="preserve">s increase in monocultures also reduces access to clean water (more soy more pesticides). </w:t>
      </w:r>
    </w:p>
    <w:p w14:paraId="6BE4E9AF" w14:textId="77777777" w:rsidR="008000E7" w:rsidRPr="00254E41" w:rsidRDefault="008000E7" w:rsidP="008000E7">
      <w:pPr>
        <w:tabs>
          <w:tab w:val="center" w:pos="4896"/>
          <w:tab w:val="right" w:pos="9432"/>
        </w:tabs>
        <w:jc w:val="both"/>
        <w:rPr>
          <w:rFonts w:ascii="Times New Roman" w:hAnsi="Times New Roman"/>
          <w:color w:val="00B050"/>
          <w:sz w:val="16"/>
          <w:szCs w:val="16"/>
          <w:lang w:val="en-GB"/>
        </w:rPr>
      </w:pPr>
    </w:p>
    <w:p w14:paraId="47E5DF13" w14:textId="77777777" w:rsidR="008000E7" w:rsidRPr="008000E7" w:rsidRDefault="008000E7" w:rsidP="008000E7">
      <w:pPr>
        <w:tabs>
          <w:tab w:val="center" w:pos="4896"/>
          <w:tab w:val="right" w:pos="9432"/>
        </w:tabs>
        <w:jc w:val="both"/>
        <w:rPr>
          <w:rFonts w:ascii="Times New Roman" w:hAnsi="Times New Roman"/>
          <w:lang w:val="en-GB"/>
        </w:rPr>
      </w:pPr>
      <w:r w:rsidRPr="008000E7">
        <w:rPr>
          <w:rFonts w:ascii="Times New Roman" w:hAnsi="Times New Roman"/>
          <w:lang w:val="en-GB"/>
        </w:rPr>
        <w:t xml:space="preserve">The world's population could easily be fed with existing yields - if they were properly distributed. This needs to be resolved - but genetic engineering in agriculture and food production continues to exacerbate this conflict. Experiences in Argentina, Brazil, India, Canada, Panama and other countries show exactly the same development: </w:t>
      </w:r>
      <w:r w:rsidR="00EF5B8A">
        <w:rPr>
          <w:rFonts w:ascii="Times New Roman" w:hAnsi="Times New Roman"/>
          <w:b/>
          <w:lang w:val="en-GB"/>
        </w:rPr>
        <w:t>G</w:t>
      </w:r>
      <w:r w:rsidRPr="008000E7">
        <w:rPr>
          <w:rFonts w:ascii="Times New Roman" w:hAnsi="Times New Roman"/>
          <w:b/>
          <w:lang w:val="en-GB"/>
        </w:rPr>
        <w:t>enetic engineering produces hunger.</w:t>
      </w:r>
    </w:p>
    <w:p w14:paraId="58ABC985" w14:textId="77777777" w:rsidR="008000E7" w:rsidRPr="00254E41" w:rsidRDefault="008000E7" w:rsidP="008000E7">
      <w:pPr>
        <w:tabs>
          <w:tab w:val="center" w:pos="4896"/>
          <w:tab w:val="right" w:pos="9432"/>
        </w:tabs>
        <w:jc w:val="both"/>
        <w:rPr>
          <w:rFonts w:ascii="Times New Roman" w:hAnsi="Times New Roman"/>
          <w:sz w:val="16"/>
          <w:szCs w:val="16"/>
          <w:lang w:val="en-GB"/>
        </w:rPr>
      </w:pPr>
      <w:r w:rsidRPr="008000E7">
        <w:rPr>
          <w:rFonts w:ascii="Times New Roman" w:hAnsi="Times New Roman"/>
          <w:lang w:val="en-GB"/>
        </w:rPr>
        <w:t xml:space="preserve"> </w:t>
      </w:r>
    </w:p>
    <w:p w14:paraId="515EE98D" w14:textId="77777777" w:rsidR="008000E7" w:rsidRPr="007514DA" w:rsidRDefault="008000E7" w:rsidP="008000E7">
      <w:pPr>
        <w:tabs>
          <w:tab w:val="center" w:pos="4896"/>
          <w:tab w:val="right" w:pos="9432"/>
        </w:tabs>
        <w:jc w:val="both"/>
        <w:rPr>
          <w:rFonts w:ascii="Times New Roman" w:hAnsi="Times New Roman"/>
          <w:b/>
        </w:rPr>
      </w:pPr>
      <w:r w:rsidRPr="007514DA">
        <w:rPr>
          <w:rFonts w:ascii="Times New Roman" w:hAnsi="Times New Roman"/>
          <w:b/>
        </w:rPr>
        <w:t xml:space="preserve">CONCLUSIONS: </w:t>
      </w:r>
    </w:p>
    <w:p w14:paraId="4132B830" w14:textId="77777777" w:rsidR="00D01D4F" w:rsidRPr="008000E7" w:rsidRDefault="008000E7" w:rsidP="008000E7">
      <w:pPr>
        <w:tabs>
          <w:tab w:val="center" w:pos="4896"/>
          <w:tab w:val="right" w:pos="9432"/>
        </w:tabs>
        <w:jc w:val="both"/>
        <w:rPr>
          <w:rFonts w:ascii="Times New Roman" w:hAnsi="Times New Roman"/>
          <w:sz w:val="16"/>
          <w:szCs w:val="16"/>
          <w:lang w:val="en-GB"/>
        </w:rPr>
      </w:pPr>
      <w:r w:rsidRPr="008000E7">
        <w:rPr>
          <w:rFonts w:ascii="Times New Roman" w:hAnsi="Times New Roman"/>
          <w:lang w:val="en-GB"/>
        </w:rPr>
        <w:t>In order to improve production methods, to better distribute food or to effectively develop and guarantee the use of natural sources of aid in the long term, we call on the Brazilian government to ban the use of agrogenetic engineering, to stop Mercosur - and to push for a fair distribution of the available food.</w:t>
      </w:r>
    </w:p>
    <w:p w14:paraId="51D0EDD7" w14:textId="77777777" w:rsidR="008000E7" w:rsidRPr="008000E7" w:rsidRDefault="008000E7" w:rsidP="008000E7">
      <w:pPr>
        <w:tabs>
          <w:tab w:val="center" w:pos="4896"/>
          <w:tab w:val="right" w:pos="9432"/>
        </w:tabs>
        <w:jc w:val="center"/>
        <w:rPr>
          <w:rFonts w:ascii="Times New Roman" w:hAnsi="Times New Roman"/>
          <w:b/>
          <w:sz w:val="28"/>
          <w:szCs w:val="28"/>
          <w:u w:val="single"/>
          <w:lang w:val="en-GB"/>
        </w:rPr>
      </w:pPr>
      <w:r w:rsidRPr="008000E7">
        <w:rPr>
          <w:rFonts w:ascii="Times New Roman" w:hAnsi="Times New Roman"/>
          <w:b/>
          <w:sz w:val="28"/>
          <w:szCs w:val="28"/>
          <w:u w:val="single"/>
          <w:lang w:val="en-GB"/>
        </w:rPr>
        <w:t>4) Violations of the right to health (Art. 12).</w:t>
      </w:r>
    </w:p>
    <w:p w14:paraId="57413A3B" w14:textId="77777777" w:rsidR="008000E7" w:rsidRPr="007A120A" w:rsidRDefault="008000E7" w:rsidP="008000E7">
      <w:pPr>
        <w:tabs>
          <w:tab w:val="center" w:pos="4896"/>
          <w:tab w:val="right" w:pos="9432"/>
        </w:tabs>
        <w:jc w:val="both"/>
        <w:rPr>
          <w:rFonts w:ascii="Times New Roman" w:hAnsi="Times New Roman"/>
          <w:b/>
          <w:sz w:val="16"/>
          <w:szCs w:val="16"/>
          <w:u w:val="single"/>
          <w:lang w:val="en-GB"/>
        </w:rPr>
      </w:pPr>
    </w:p>
    <w:p w14:paraId="7C63BD33" w14:textId="77777777" w:rsidR="008000E7" w:rsidRPr="008000E7" w:rsidRDefault="008000E7" w:rsidP="008000E7">
      <w:pPr>
        <w:tabs>
          <w:tab w:val="center" w:pos="4896"/>
          <w:tab w:val="right" w:pos="9432"/>
        </w:tabs>
        <w:jc w:val="both"/>
        <w:rPr>
          <w:rFonts w:ascii="Times New Roman" w:hAnsi="Times New Roman"/>
          <w:szCs w:val="24"/>
          <w:lang w:val="en-GB"/>
        </w:rPr>
      </w:pPr>
      <w:r w:rsidRPr="008000E7">
        <w:rPr>
          <w:rFonts w:ascii="Times New Roman" w:hAnsi="Times New Roman"/>
          <w:szCs w:val="24"/>
          <w:lang w:val="en-GB"/>
        </w:rPr>
        <w:t>No country in the world uses as much pesticide as Brazil. Pesticide use increases by 7% per person per year, while yield increases by only 3.5%.</w:t>
      </w:r>
    </w:p>
    <w:p w14:paraId="195E5094" w14:textId="77777777" w:rsidR="008000E7" w:rsidRPr="008000E7" w:rsidRDefault="008000E7" w:rsidP="008000E7">
      <w:pPr>
        <w:tabs>
          <w:tab w:val="center" w:pos="4896"/>
          <w:tab w:val="right" w:pos="9432"/>
        </w:tabs>
        <w:jc w:val="both"/>
        <w:rPr>
          <w:rFonts w:ascii="Times New Roman" w:hAnsi="Times New Roman"/>
          <w:szCs w:val="24"/>
          <w:lang w:val="en-GB"/>
        </w:rPr>
      </w:pPr>
      <w:r w:rsidRPr="008000E7">
        <w:rPr>
          <w:rFonts w:ascii="Times New Roman" w:hAnsi="Times New Roman"/>
          <w:szCs w:val="24"/>
          <w:lang w:val="en-GB"/>
        </w:rPr>
        <w:t xml:space="preserve">44% of the pesticides used in Brazil are not authorised in the EU. Behind the pesticide use are huge interests of European corporations. The promising expansion of agro-genetic engineering has tripled its use in 10 years. </w:t>
      </w:r>
    </w:p>
    <w:p w14:paraId="52460BC4" w14:textId="77777777" w:rsidR="008000E7" w:rsidRPr="00254E41" w:rsidRDefault="008000E7" w:rsidP="008000E7">
      <w:pPr>
        <w:tabs>
          <w:tab w:val="center" w:pos="4896"/>
          <w:tab w:val="right" w:pos="9432"/>
        </w:tabs>
        <w:jc w:val="both"/>
        <w:rPr>
          <w:rFonts w:ascii="Times New Roman" w:hAnsi="Times New Roman"/>
          <w:sz w:val="16"/>
          <w:szCs w:val="16"/>
          <w:lang w:val="en-GB"/>
        </w:rPr>
      </w:pPr>
    </w:p>
    <w:p w14:paraId="643E3B69" w14:textId="77777777" w:rsidR="008000E7" w:rsidRPr="008000E7" w:rsidRDefault="008000E7" w:rsidP="008000E7">
      <w:pPr>
        <w:tabs>
          <w:tab w:val="center" w:pos="4896"/>
          <w:tab w:val="right" w:pos="9432"/>
        </w:tabs>
        <w:jc w:val="both"/>
        <w:rPr>
          <w:rFonts w:ascii="Times New Roman" w:hAnsi="Times New Roman"/>
          <w:szCs w:val="24"/>
          <w:lang w:val="en-GB"/>
        </w:rPr>
      </w:pPr>
      <w:r w:rsidRPr="008000E7">
        <w:rPr>
          <w:rFonts w:ascii="Times New Roman" w:hAnsi="Times New Roman"/>
          <w:szCs w:val="24"/>
          <w:lang w:val="en-GB"/>
        </w:rPr>
        <w:t>"</w:t>
      </w:r>
      <w:r w:rsidR="007A120A">
        <w:rPr>
          <w:rFonts w:ascii="Times New Roman" w:hAnsi="Times New Roman"/>
          <w:szCs w:val="24"/>
          <w:lang w:val="en-GB"/>
        </w:rPr>
        <w:t>B</w:t>
      </w:r>
      <w:r w:rsidR="007A120A" w:rsidRPr="007A120A">
        <w:rPr>
          <w:rFonts w:ascii="Times New Roman" w:hAnsi="Times New Roman"/>
          <w:szCs w:val="24"/>
          <w:lang w:val="en-GB"/>
        </w:rPr>
        <w:t>anned in the EU because of cancer risk</w:t>
      </w:r>
      <w:r w:rsidR="009F06B0">
        <w:rPr>
          <w:rFonts w:ascii="Times New Roman" w:hAnsi="Times New Roman"/>
          <w:szCs w:val="24"/>
          <w:lang w:val="en-GB"/>
        </w:rPr>
        <w:t>… -T</w:t>
      </w:r>
      <w:r w:rsidRPr="008000E7">
        <w:rPr>
          <w:rFonts w:ascii="Times New Roman" w:hAnsi="Times New Roman"/>
          <w:szCs w:val="24"/>
          <w:lang w:val="en-GB"/>
        </w:rPr>
        <w:t>he Ministry of Agriculture of the export-driven Brazilian agriculture, however, considered many things as risk-free in the past years. The Minister of Agriculture appointed under President Jair Bolsonaro, Tereza Cristina, daughter of large landowners and called the "muse of agricultural poisons" in some Brazilian media, re-approved 503 pesticides in her first year in office. Greenpeace estimates that at least 149 products are used in Brazil that are banned in the EU... the lobby pressure is great, because with a turnover of around 85 billion dollars per year, the global pesticide market is a huge economic factor. A good 15 billion dollars ... are turned over with highly dangerous substances" 25.04.23</w:t>
      </w:r>
    </w:p>
    <w:p w14:paraId="427A29D9" w14:textId="77777777" w:rsidR="00656D53" w:rsidRDefault="00735FA5" w:rsidP="008000E7">
      <w:pPr>
        <w:tabs>
          <w:tab w:val="center" w:pos="4896"/>
          <w:tab w:val="right" w:pos="9432"/>
        </w:tabs>
        <w:jc w:val="both"/>
        <w:rPr>
          <w:rFonts w:ascii="Times New Roman" w:hAnsi="Times New Roman"/>
          <w:szCs w:val="24"/>
          <w:lang w:val="en-GB"/>
        </w:rPr>
      </w:pPr>
      <w:hyperlink r:id="rId11" w:history="1">
        <w:r w:rsidR="008000E7" w:rsidRPr="00BB31A3">
          <w:rPr>
            <w:rStyle w:val="Hyperlink"/>
            <w:rFonts w:ascii="Times New Roman" w:hAnsi="Times New Roman"/>
            <w:szCs w:val="24"/>
            <w:lang w:val="en-GB"/>
          </w:rPr>
          <w:t>https://www.zeit.de/wirtschaft/2023-04/gefaehrliche-pestizide-eu-export-basf-syngenta</w:t>
        </w:r>
      </w:hyperlink>
    </w:p>
    <w:p w14:paraId="63A44997" w14:textId="77777777" w:rsidR="008000E7" w:rsidRPr="009F06B0" w:rsidRDefault="008000E7" w:rsidP="008000E7">
      <w:pPr>
        <w:tabs>
          <w:tab w:val="center" w:pos="4896"/>
          <w:tab w:val="right" w:pos="9432"/>
        </w:tabs>
        <w:jc w:val="both"/>
        <w:rPr>
          <w:rFonts w:ascii="Times New Roman" w:hAnsi="Times New Roman"/>
          <w:sz w:val="16"/>
          <w:szCs w:val="16"/>
          <w:lang w:val="en-GB"/>
        </w:rPr>
      </w:pPr>
    </w:p>
    <w:p w14:paraId="30A804F1" w14:textId="77777777" w:rsidR="008000E7" w:rsidRPr="009F06B0" w:rsidRDefault="008000E7" w:rsidP="008000E7">
      <w:pPr>
        <w:tabs>
          <w:tab w:val="center" w:pos="4896"/>
          <w:tab w:val="right" w:pos="9432"/>
        </w:tabs>
        <w:rPr>
          <w:rFonts w:ascii="Times New Roman" w:hAnsi="Times New Roman"/>
          <w:lang w:val="en-GB"/>
        </w:rPr>
      </w:pPr>
      <w:r w:rsidRPr="009F06B0">
        <w:rPr>
          <w:rFonts w:ascii="Times New Roman" w:hAnsi="Times New Roman"/>
          <w:lang w:val="en-GB"/>
        </w:rPr>
        <w:t xml:space="preserve">The </w:t>
      </w:r>
      <w:r w:rsidRPr="00254E41">
        <w:rPr>
          <w:rFonts w:ascii="Times New Roman" w:hAnsi="Times New Roman"/>
          <w:u w:val="single"/>
          <w:lang w:val="en-GB"/>
        </w:rPr>
        <w:t>Mercosur trade agreement</w:t>
      </w:r>
      <w:r w:rsidRPr="009F06B0">
        <w:rPr>
          <w:rFonts w:ascii="Times New Roman" w:hAnsi="Times New Roman"/>
          <w:lang w:val="en-GB"/>
        </w:rPr>
        <w:t xml:space="preserve"> aims to facilitate the import of pesticides from Europe and exports of meat and animal feed from Latin America through tariff reductions. This should increase their sales even more. The German chemical giants Bayer and BASF in particular will benefit from this. </w:t>
      </w:r>
    </w:p>
    <w:p w14:paraId="38D25849" w14:textId="77777777" w:rsidR="008000E7" w:rsidRPr="009F06B0" w:rsidRDefault="008000E7" w:rsidP="008000E7">
      <w:pPr>
        <w:tabs>
          <w:tab w:val="center" w:pos="4896"/>
          <w:tab w:val="right" w:pos="9432"/>
        </w:tabs>
        <w:rPr>
          <w:rFonts w:ascii="Times New Roman" w:hAnsi="Times New Roman"/>
          <w:color w:val="00B050"/>
          <w:sz w:val="16"/>
          <w:szCs w:val="16"/>
          <w:lang w:val="en-GB"/>
        </w:rPr>
      </w:pPr>
    </w:p>
    <w:p w14:paraId="7891ADFA" w14:textId="77777777" w:rsidR="008000E7" w:rsidRPr="008000E7" w:rsidRDefault="008000E7" w:rsidP="008000E7">
      <w:pPr>
        <w:tabs>
          <w:tab w:val="center" w:pos="4896"/>
          <w:tab w:val="right" w:pos="9432"/>
        </w:tabs>
        <w:rPr>
          <w:rFonts w:ascii="Times New Roman" w:hAnsi="Times New Roman"/>
          <w:i/>
          <w:sz w:val="20"/>
          <w:lang w:val="en-GB"/>
        </w:rPr>
      </w:pPr>
      <w:r w:rsidRPr="008000E7">
        <w:rPr>
          <w:rFonts w:ascii="Times New Roman" w:hAnsi="Times New Roman"/>
          <w:lang w:val="en-GB"/>
        </w:rPr>
        <w:t>"More than two-thirds of the active ingredients that German companies sell in Brazil are classified as highly hazardous pesticides. ....The use of pesticides in Brazil has devastating consequences for the population, environment and biodiversity."</w:t>
      </w:r>
      <w:r w:rsidRPr="008000E7">
        <w:rPr>
          <w:rFonts w:ascii="Times New Roman" w:hAnsi="Times New Roman"/>
          <w:i/>
          <w:sz w:val="20"/>
          <w:lang w:val="en-GB"/>
        </w:rPr>
        <w:t xml:space="preserve"> (Jürgen Knirsch, 21 May 21: Greenpeace detects pesticides banned in EU fruit from Brazil / Eu-Mercosur trade deal threatens to boost farm poison deal")</w:t>
      </w:r>
    </w:p>
    <w:p w14:paraId="07CC3846" w14:textId="77777777" w:rsidR="008000E7" w:rsidRPr="009F06B0" w:rsidRDefault="008000E7" w:rsidP="008000E7">
      <w:pPr>
        <w:tabs>
          <w:tab w:val="center" w:pos="4896"/>
          <w:tab w:val="right" w:pos="9432"/>
        </w:tabs>
        <w:rPr>
          <w:rFonts w:ascii="Times New Roman" w:hAnsi="Times New Roman"/>
          <w:sz w:val="16"/>
          <w:szCs w:val="16"/>
          <w:lang w:val="en-GB"/>
        </w:rPr>
      </w:pPr>
    </w:p>
    <w:p w14:paraId="409790FF" w14:textId="77777777" w:rsidR="008000E7" w:rsidRPr="00254E41" w:rsidRDefault="008000E7" w:rsidP="008000E7">
      <w:pPr>
        <w:tabs>
          <w:tab w:val="center" w:pos="4896"/>
          <w:tab w:val="right" w:pos="9432"/>
        </w:tabs>
        <w:rPr>
          <w:rFonts w:ascii="Times New Roman" w:hAnsi="Times New Roman"/>
          <w:i/>
          <w:sz w:val="20"/>
          <w:lang w:val="en-GB"/>
        </w:rPr>
      </w:pPr>
      <w:r w:rsidRPr="008000E7">
        <w:rPr>
          <w:rFonts w:ascii="Times New Roman" w:hAnsi="Times New Roman"/>
          <w:b/>
          <w:lang w:val="en-GB"/>
        </w:rPr>
        <w:t>"Indigenous and farming communities</w:t>
      </w:r>
      <w:r w:rsidRPr="008000E7">
        <w:rPr>
          <w:rFonts w:ascii="Times New Roman" w:hAnsi="Times New Roman"/>
          <w:lang w:val="en-GB"/>
        </w:rPr>
        <w:t xml:space="preserve"> are most affected by poisoning in water, air, soil and food. But increasing pesticide use also has to do with the expansion of monocultures such as soy, whose production rose to 57 per cent of Brazil's arable land in 2020</w:t>
      </w:r>
      <w:r w:rsidRPr="00254E41">
        <w:rPr>
          <w:rFonts w:ascii="Times New Roman" w:hAnsi="Times New Roman"/>
          <w:i/>
          <w:sz w:val="20"/>
          <w:lang w:val="en-GB"/>
        </w:rPr>
        <w:t>."(5.o5.21, Antonio Andrioli "World Champion of Pesticides" Greenpeace)</w:t>
      </w:r>
    </w:p>
    <w:p w14:paraId="11A26FFD" w14:textId="77777777" w:rsidR="008000E7" w:rsidRPr="009F06B0" w:rsidRDefault="008000E7" w:rsidP="008000E7">
      <w:pPr>
        <w:tabs>
          <w:tab w:val="center" w:pos="4896"/>
          <w:tab w:val="right" w:pos="9432"/>
        </w:tabs>
        <w:rPr>
          <w:rFonts w:ascii="Times New Roman" w:hAnsi="Times New Roman"/>
          <w:b/>
          <w:sz w:val="16"/>
          <w:szCs w:val="16"/>
          <w:lang w:val="en-GB"/>
        </w:rPr>
      </w:pPr>
    </w:p>
    <w:p w14:paraId="1FAEFF39" w14:textId="77777777" w:rsidR="008000E7" w:rsidRPr="008000E7" w:rsidRDefault="008000E7" w:rsidP="008000E7">
      <w:pPr>
        <w:tabs>
          <w:tab w:val="center" w:pos="4896"/>
          <w:tab w:val="right" w:pos="9432"/>
        </w:tabs>
        <w:rPr>
          <w:rFonts w:ascii="Times New Roman" w:hAnsi="Times New Roman"/>
          <w:b/>
          <w:lang w:val="en-GB"/>
        </w:rPr>
      </w:pPr>
      <w:r w:rsidRPr="008000E7">
        <w:rPr>
          <w:rFonts w:ascii="Times New Roman" w:hAnsi="Times New Roman"/>
          <w:b/>
          <w:lang w:val="en-GB"/>
        </w:rPr>
        <w:t>Agrochemicals: one of the main causes of cancer in Brazil.</w:t>
      </w:r>
    </w:p>
    <w:p w14:paraId="1781FE08" w14:textId="77777777" w:rsidR="008000E7" w:rsidRPr="008000E7" w:rsidRDefault="008000E7" w:rsidP="008000E7">
      <w:pPr>
        <w:tabs>
          <w:tab w:val="center" w:pos="4896"/>
          <w:tab w:val="right" w:pos="9432"/>
        </w:tabs>
        <w:rPr>
          <w:rFonts w:ascii="Times New Roman" w:hAnsi="Times New Roman"/>
          <w:lang w:val="en-GB"/>
        </w:rPr>
      </w:pPr>
      <w:r w:rsidRPr="008000E7">
        <w:rPr>
          <w:rFonts w:ascii="Times New Roman" w:hAnsi="Times New Roman"/>
          <w:lang w:val="en-GB"/>
        </w:rPr>
        <w:t xml:space="preserve">The National Cancer Institute ... states ... that the country is expected to register about 600 thousand new cancer cases per year between 1018 and 2019. In this same scenario, numerous national and international scientific studies indicate that food poisoning caused by the ingestion of pesticide residues is directly linked to the increase in diseases, among which cancer stands out. ....Agro-toxins have caused serious public health problems." </w:t>
      </w:r>
    </w:p>
    <w:p w14:paraId="70FB47F4" w14:textId="77777777" w:rsidR="008000E7" w:rsidRDefault="00735FA5" w:rsidP="008000E7">
      <w:pPr>
        <w:tabs>
          <w:tab w:val="center" w:pos="4896"/>
          <w:tab w:val="right" w:pos="9432"/>
        </w:tabs>
        <w:rPr>
          <w:rFonts w:ascii="Times New Roman" w:hAnsi="Times New Roman"/>
          <w:lang w:val="en-GB"/>
        </w:rPr>
      </w:pPr>
      <w:hyperlink r:id="rId12" w:history="1">
        <w:r w:rsidR="008000E7" w:rsidRPr="00BB31A3">
          <w:rPr>
            <w:rStyle w:val="Hyperlink"/>
            <w:rFonts w:ascii="Times New Roman" w:hAnsi="Times New Roman"/>
            <w:lang w:val="en-GB"/>
          </w:rPr>
          <w:t>https://mst.org.br/2019/11/28/agrotoxicos-um-dos-principais-causadores-de-cancer-no-brasil/</w:t>
        </w:r>
      </w:hyperlink>
    </w:p>
    <w:p w14:paraId="73044DAE" w14:textId="77777777" w:rsidR="008000E7" w:rsidRDefault="0076009D" w:rsidP="008000E7">
      <w:pPr>
        <w:tabs>
          <w:tab w:val="center" w:pos="4896"/>
          <w:tab w:val="right" w:pos="9432"/>
        </w:tabs>
        <w:rPr>
          <w:rFonts w:ascii="Times New Roman" w:hAnsi="Times New Roman"/>
          <w:lang w:val="en-GB"/>
        </w:rPr>
      </w:pPr>
      <w:r>
        <w:rPr>
          <w:rFonts w:ascii="Times New Roman" w:hAnsi="Times New Roman"/>
          <w:lang w:val="en-GB"/>
        </w:rPr>
        <w:t>There are</w:t>
      </w:r>
      <w:r w:rsidR="008000E7" w:rsidRPr="008000E7">
        <w:rPr>
          <w:rFonts w:ascii="Times New Roman" w:hAnsi="Times New Roman"/>
          <w:lang w:val="en-GB"/>
        </w:rPr>
        <w:t xml:space="preserve"> only corporations and large landowners who stand to benefit from this trade policy of Europe. The environment, farmers and consumers on both sides of the Atlantic have only to lose. More chemicals meant more costs for the farmers, much more profit for the chemical companies and much more damage to the environment and the health of the farmers and the consumers and population all the way to Europe. These facts further show that the use of GM crops like GM soy and the </w:t>
      </w:r>
      <w:r w:rsidR="008000E7" w:rsidRPr="0076009D">
        <w:rPr>
          <w:rFonts w:ascii="Times New Roman" w:hAnsi="Times New Roman"/>
          <w:b/>
          <w:lang w:val="en-GB"/>
        </w:rPr>
        <w:t>Mercosur Free Trade Agreement</w:t>
      </w:r>
      <w:r w:rsidR="008000E7" w:rsidRPr="0076009D">
        <w:rPr>
          <w:rFonts w:ascii="Times New Roman" w:hAnsi="Times New Roman"/>
          <w:lang w:val="en-GB"/>
        </w:rPr>
        <w:t xml:space="preserve"> involve </w:t>
      </w:r>
      <w:r w:rsidR="008000E7" w:rsidRPr="008000E7">
        <w:rPr>
          <w:rFonts w:ascii="Times New Roman" w:hAnsi="Times New Roman"/>
          <w:lang w:val="en-GB"/>
        </w:rPr>
        <w:t>violations of the human right to health - and should be stopped by the government immediately.</w:t>
      </w:r>
    </w:p>
    <w:p w14:paraId="0724F7BD" w14:textId="77777777" w:rsidR="00A47267" w:rsidRPr="00A47267" w:rsidRDefault="00A47267" w:rsidP="008000E7">
      <w:pPr>
        <w:tabs>
          <w:tab w:val="center" w:pos="4896"/>
          <w:tab w:val="right" w:pos="9432"/>
        </w:tabs>
        <w:rPr>
          <w:rFonts w:ascii="Times New Roman" w:hAnsi="Times New Roman"/>
          <w:sz w:val="16"/>
          <w:szCs w:val="16"/>
          <w:lang w:val="en-GB"/>
        </w:rPr>
      </w:pPr>
    </w:p>
    <w:p w14:paraId="3040B3F3" w14:textId="77777777" w:rsidR="008000E7" w:rsidRDefault="008000E7" w:rsidP="00A47267">
      <w:pPr>
        <w:pStyle w:val="ListParagraph"/>
        <w:ind w:left="720"/>
        <w:rPr>
          <w:rFonts w:ascii="Times New Roman" w:hAnsi="Times New Roman"/>
          <w:b/>
          <w:bCs/>
          <w:sz w:val="28"/>
          <w:szCs w:val="28"/>
          <w:u w:val="single"/>
          <w:lang w:val="en-GB"/>
        </w:rPr>
      </w:pPr>
      <w:r w:rsidRPr="00D90667">
        <w:rPr>
          <w:rFonts w:ascii="Times New Roman" w:hAnsi="Times New Roman"/>
          <w:b/>
          <w:bCs/>
          <w:sz w:val="28"/>
          <w:szCs w:val="28"/>
          <w:u w:val="single"/>
          <w:lang w:val="en-GB"/>
        </w:rPr>
        <w:t>5) Violations of the right of peoples to self-determination (Art. 1)</w:t>
      </w:r>
    </w:p>
    <w:p w14:paraId="3D444426" w14:textId="77777777" w:rsidR="00A47267" w:rsidRPr="00A47267" w:rsidRDefault="00A47267" w:rsidP="00A47267">
      <w:pPr>
        <w:pStyle w:val="ListParagraph"/>
        <w:ind w:left="720"/>
        <w:rPr>
          <w:rFonts w:ascii="Times New Roman" w:hAnsi="Times New Roman"/>
          <w:b/>
          <w:bCs/>
          <w:sz w:val="16"/>
          <w:szCs w:val="16"/>
          <w:u w:val="single"/>
          <w:lang w:val="en-GB"/>
        </w:rPr>
      </w:pPr>
    </w:p>
    <w:p w14:paraId="7EF73B98" w14:textId="77777777" w:rsidR="00A47267" w:rsidRDefault="008000E7" w:rsidP="00A47267">
      <w:pPr>
        <w:rPr>
          <w:rFonts w:ascii="Times New Roman" w:hAnsi="Times New Roman"/>
          <w:bCs/>
          <w:szCs w:val="24"/>
          <w:lang w:val="en-GB"/>
        </w:rPr>
      </w:pPr>
      <w:r w:rsidRPr="00D90667">
        <w:rPr>
          <w:rFonts w:ascii="Times New Roman" w:hAnsi="Times New Roman"/>
          <w:bCs/>
          <w:szCs w:val="24"/>
          <w:lang w:val="en-GB"/>
        </w:rPr>
        <w:t>"With the introduction of genetic engineering, the ... farmers have lost all self-determination. Their land has been contaminated .... - with all the negative consequences: Destroyed harvests</w:t>
      </w:r>
    </w:p>
    <w:p w14:paraId="6DB63598" w14:textId="77777777" w:rsidR="008000E7" w:rsidRDefault="008000E7" w:rsidP="00A47267">
      <w:pPr>
        <w:rPr>
          <w:rFonts w:ascii="Times New Roman" w:hAnsi="Times New Roman"/>
          <w:bCs/>
          <w:i/>
          <w:sz w:val="20"/>
          <w:lang w:val="en-GB"/>
        </w:rPr>
      </w:pPr>
      <w:r w:rsidRPr="00D90667">
        <w:rPr>
          <w:rFonts w:ascii="Times New Roman" w:hAnsi="Times New Roman"/>
          <w:bCs/>
          <w:szCs w:val="24"/>
          <w:lang w:val="en-GB"/>
        </w:rPr>
        <w:t xml:space="preserve">, destroyed livelihoods." </w:t>
      </w:r>
      <w:r w:rsidRPr="00D90667">
        <w:rPr>
          <w:rFonts w:ascii="Times New Roman" w:hAnsi="Times New Roman"/>
          <w:bCs/>
          <w:i/>
          <w:sz w:val="20"/>
          <w:lang w:val="en-GB"/>
        </w:rPr>
        <w:t>(</w:t>
      </w:r>
      <w:hyperlink r:id="rId13" w:history="1">
        <w:r w:rsidR="00D90667" w:rsidRPr="00BB31A3">
          <w:rPr>
            <w:rStyle w:val="Hyperlink"/>
            <w:rFonts w:ascii="Times New Roman" w:hAnsi="Times New Roman"/>
            <w:bCs/>
            <w:i/>
            <w:sz w:val="20"/>
            <w:lang w:val="en-GB"/>
          </w:rPr>
          <w:t>www.thiele-und-thiele-consult.de/press</w:t>
        </w:r>
      </w:hyperlink>
      <w:r w:rsidR="00D90667">
        <w:rPr>
          <w:rFonts w:ascii="Times New Roman" w:hAnsi="Times New Roman"/>
          <w:bCs/>
          <w:i/>
          <w:sz w:val="20"/>
          <w:lang w:val="en-GB"/>
        </w:rPr>
        <w:t xml:space="preserve"> </w:t>
      </w:r>
      <w:r w:rsidRPr="00D90667">
        <w:rPr>
          <w:rFonts w:ascii="Times New Roman" w:hAnsi="Times New Roman"/>
          <w:bCs/>
          <w:i/>
          <w:sz w:val="20"/>
          <w:lang w:val="en-GB"/>
        </w:rPr>
        <w:t xml:space="preserve"> Facts of Agro-Genetic Engineering 15.11.2006)</w:t>
      </w:r>
    </w:p>
    <w:p w14:paraId="02330055" w14:textId="77777777" w:rsidR="00A47267" w:rsidRPr="00A47267" w:rsidRDefault="00A47267" w:rsidP="00A47267">
      <w:pPr>
        <w:rPr>
          <w:rFonts w:ascii="Times New Roman" w:hAnsi="Times New Roman"/>
          <w:bCs/>
          <w:i/>
          <w:sz w:val="16"/>
          <w:szCs w:val="16"/>
          <w:lang w:val="en-GB"/>
        </w:rPr>
      </w:pPr>
    </w:p>
    <w:p w14:paraId="79A076F2" w14:textId="77777777" w:rsidR="008000E7" w:rsidRDefault="008000E7" w:rsidP="00A47267">
      <w:pPr>
        <w:rPr>
          <w:rFonts w:ascii="Times New Roman" w:hAnsi="Times New Roman"/>
          <w:bCs/>
          <w:i/>
          <w:sz w:val="20"/>
          <w:lang w:val="en-GB"/>
        </w:rPr>
      </w:pPr>
      <w:r w:rsidRPr="00D90667">
        <w:rPr>
          <w:rFonts w:ascii="Times New Roman" w:hAnsi="Times New Roman"/>
          <w:bCs/>
          <w:szCs w:val="24"/>
          <w:lang w:val="en-GB"/>
        </w:rPr>
        <w:t xml:space="preserve">"Being free from GMOs is an expression of our fundamental right to free food choice" </w:t>
      </w:r>
      <w:r w:rsidRPr="00D90667">
        <w:rPr>
          <w:rFonts w:ascii="Times New Roman" w:hAnsi="Times New Roman"/>
          <w:bCs/>
          <w:i/>
          <w:sz w:val="20"/>
          <w:lang w:val="en-GB"/>
        </w:rPr>
        <w:t>(Vandana Shiva in Danger Genetic Engineering p. 231).</w:t>
      </w:r>
    </w:p>
    <w:p w14:paraId="1C00195B" w14:textId="77777777" w:rsidR="00254E41" w:rsidRPr="00254E41" w:rsidRDefault="00254E41" w:rsidP="00A47267">
      <w:pPr>
        <w:rPr>
          <w:rFonts w:ascii="Times New Roman" w:hAnsi="Times New Roman"/>
          <w:bCs/>
          <w:i/>
          <w:sz w:val="16"/>
          <w:szCs w:val="16"/>
          <w:lang w:val="en-GB"/>
        </w:rPr>
      </w:pPr>
    </w:p>
    <w:p w14:paraId="4AD970C7" w14:textId="77777777" w:rsidR="008000E7" w:rsidRDefault="008000E7" w:rsidP="00A47267">
      <w:pPr>
        <w:rPr>
          <w:rFonts w:ascii="Times New Roman" w:hAnsi="Times New Roman"/>
          <w:bCs/>
          <w:szCs w:val="24"/>
          <w:lang w:val="en-GB"/>
        </w:rPr>
      </w:pPr>
      <w:r w:rsidRPr="00D90667">
        <w:rPr>
          <w:rFonts w:ascii="Times New Roman" w:hAnsi="Times New Roman"/>
          <w:bCs/>
          <w:szCs w:val="24"/>
          <w:lang w:val="en-GB"/>
        </w:rPr>
        <w:t>In order for genetic engineering to become accepted as a constraint in agriculture, the tactic of increasingly contaminating fields with smuggled-in seeds has been started. The most effective tactic is global creeping genetic pollution.</w:t>
      </w:r>
    </w:p>
    <w:p w14:paraId="12C86F64" w14:textId="77777777" w:rsidR="00A47267" w:rsidRPr="00A47267" w:rsidRDefault="00A47267" w:rsidP="00A47267">
      <w:pPr>
        <w:rPr>
          <w:rFonts w:ascii="Times New Roman" w:hAnsi="Times New Roman"/>
          <w:bCs/>
          <w:sz w:val="16"/>
          <w:szCs w:val="16"/>
          <w:lang w:val="en-GB"/>
        </w:rPr>
      </w:pPr>
    </w:p>
    <w:p w14:paraId="2E6614CA" w14:textId="77777777" w:rsidR="008000E7" w:rsidRPr="00D90667" w:rsidRDefault="008000E7" w:rsidP="00A47267">
      <w:pPr>
        <w:rPr>
          <w:rFonts w:ascii="Times New Roman" w:hAnsi="Times New Roman"/>
          <w:b/>
          <w:bCs/>
          <w:szCs w:val="24"/>
          <w:lang w:val="en-GB"/>
        </w:rPr>
      </w:pPr>
      <w:r w:rsidRPr="00D90667">
        <w:rPr>
          <w:rFonts w:ascii="Times New Roman" w:hAnsi="Times New Roman"/>
          <w:b/>
          <w:bCs/>
          <w:szCs w:val="24"/>
          <w:lang w:val="en-GB"/>
        </w:rPr>
        <w:t xml:space="preserve">"Genetically engineered corn contaminates traditional varieties in Brazil </w:t>
      </w:r>
    </w:p>
    <w:p w14:paraId="1D384B79" w14:textId="77777777" w:rsidR="008000E7" w:rsidRDefault="008000E7" w:rsidP="00A47267">
      <w:pPr>
        <w:rPr>
          <w:rFonts w:ascii="Times New Roman" w:hAnsi="Times New Roman"/>
          <w:bCs/>
          <w:szCs w:val="24"/>
          <w:lang w:val="en-GB"/>
        </w:rPr>
      </w:pPr>
      <w:r w:rsidRPr="00D90667">
        <w:rPr>
          <w:rFonts w:ascii="Times New Roman" w:hAnsi="Times New Roman"/>
          <w:bCs/>
          <w:szCs w:val="24"/>
          <w:lang w:val="en-GB"/>
        </w:rPr>
        <w:t>11 March 2022 / Traditional maize varieties in Brazil are contaminated with GM constructs on a large scale. This has been proven by experts from the Brazilian agricultural research agency Embrapa in a study</w:t>
      </w:r>
      <w:r w:rsidR="007B066E">
        <w:rPr>
          <w:rFonts w:ascii="Times New Roman" w:hAnsi="Times New Roman"/>
          <w:bCs/>
          <w:szCs w:val="24"/>
          <w:lang w:val="en-GB"/>
        </w:rPr>
        <w:t>,</w:t>
      </w:r>
      <w:r w:rsidRPr="00D90667">
        <w:rPr>
          <w:rFonts w:ascii="Times New Roman" w:hAnsi="Times New Roman"/>
          <w:bCs/>
          <w:szCs w:val="24"/>
          <w:lang w:val="en-GB"/>
        </w:rPr>
        <w:t xml:space="preserve"> that has now been published in the </w:t>
      </w:r>
      <w:r w:rsidR="007B066E">
        <w:rPr>
          <w:rFonts w:ascii="Times New Roman" w:hAnsi="Times New Roman"/>
          <w:bCs/>
          <w:szCs w:val="24"/>
          <w:lang w:val="en-GB"/>
        </w:rPr>
        <w:t xml:space="preserve">professional </w:t>
      </w:r>
      <w:r w:rsidRPr="00D90667">
        <w:rPr>
          <w:rFonts w:ascii="Times New Roman" w:hAnsi="Times New Roman"/>
          <w:bCs/>
          <w:szCs w:val="24"/>
          <w:lang w:val="en-GB"/>
        </w:rPr>
        <w:t>journal Plants. According to the study, transgenes were found in one third (34 percent) of around 1,000 samples taken in 2018/19 and 2020/21 in federal states in the east and northeast of the country.</w:t>
      </w:r>
    </w:p>
    <w:p w14:paraId="13B41C61" w14:textId="77777777" w:rsidR="00A47267" w:rsidRPr="00A47267" w:rsidRDefault="00A47267" w:rsidP="00A47267">
      <w:pPr>
        <w:rPr>
          <w:rFonts w:ascii="Times New Roman" w:hAnsi="Times New Roman"/>
          <w:bCs/>
          <w:sz w:val="16"/>
          <w:szCs w:val="16"/>
          <w:lang w:val="en-GB"/>
        </w:rPr>
      </w:pPr>
    </w:p>
    <w:p w14:paraId="7FB16A49" w14:textId="77777777" w:rsidR="00D90667" w:rsidRPr="007514DA" w:rsidRDefault="008000E7" w:rsidP="00A47267">
      <w:pPr>
        <w:rPr>
          <w:rFonts w:ascii="Times New Roman" w:hAnsi="Times New Roman"/>
          <w:bCs/>
          <w:szCs w:val="24"/>
        </w:rPr>
      </w:pPr>
      <w:r w:rsidRPr="00D90667">
        <w:rPr>
          <w:rFonts w:ascii="Times New Roman" w:hAnsi="Times New Roman"/>
          <w:bCs/>
          <w:szCs w:val="24"/>
          <w:lang w:val="en-GB"/>
        </w:rPr>
        <w:t xml:space="preserve">Some of the samples came from farmers who only grow their own seeds, some of which are kept in families for generations. In addition, the scientists examined samples from farmers who had exchanged seeds with others or bought them at local markets. The lowest contamination levels were found in samples from farmers who neither exchange nor buy maize seed. The highest GMO content (up to 75 per cent) was found in purchased seed." </w:t>
      </w:r>
      <w:hyperlink r:id="rId14" w:history="1">
        <w:r w:rsidR="00D90667" w:rsidRPr="007514DA">
          <w:rPr>
            <w:rStyle w:val="Hyperlink"/>
            <w:rFonts w:ascii="Times New Roman" w:hAnsi="Times New Roman"/>
            <w:bCs/>
            <w:szCs w:val="24"/>
          </w:rPr>
          <w:t>https://www.testbiotech.org/aktuelles/gentechnik-mais-kontaminiert-traditionelle-sorten-brasilien</w:t>
        </w:r>
      </w:hyperlink>
    </w:p>
    <w:p w14:paraId="54476370" w14:textId="77777777" w:rsidR="00D90667" w:rsidRPr="00D90667" w:rsidRDefault="00D90667" w:rsidP="00D90667">
      <w:pPr>
        <w:tabs>
          <w:tab w:val="center" w:pos="6672"/>
          <w:tab w:val="right" w:pos="11208"/>
        </w:tabs>
        <w:rPr>
          <w:rFonts w:ascii="Times New Roman" w:hAnsi="Times New Roman"/>
          <w:szCs w:val="24"/>
          <w:lang w:val="en-GB"/>
        </w:rPr>
      </w:pPr>
      <w:r w:rsidRPr="00D90667">
        <w:rPr>
          <w:rFonts w:ascii="Times New Roman" w:hAnsi="Times New Roman"/>
          <w:b/>
          <w:szCs w:val="24"/>
          <w:lang w:val="en-GB"/>
        </w:rPr>
        <w:t xml:space="preserve">Conclusion: </w:t>
      </w:r>
      <w:r w:rsidRPr="00D90667">
        <w:rPr>
          <w:rFonts w:ascii="Times New Roman" w:hAnsi="Times New Roman"/>
          <w:szCs w:val="24"/>
          <w:lang w:val="en-GB"/>
        </w:rPr>
        <w:t xml:space="preserve">The only way to guarantee the right to self-determination of the Brazilian people is to ban the use of genetic engineering in Brazilian agriculture. </w:t>
      </w:r>
    </w:p>
    <w:p w14:paraId="51BE8F56" w14:textId="77777777" w:rsidR="00D90667" w:rsidRPr="00A47267" w:rsidRDefault="00D90667" w:rsidP="00D90667">
      <w:pPr>
        <w:tabs>
          <w:tab w:val="center" w:pos="6672"/>
          <w:tab w:val="right" w:pos="11208"/>
        </w:tabs>
        <w:rPr>
          <w:rFonts w:ascii="Times New Roman" w:hAnsi="Times New Roman"/>
          <w:b/>
          <w:sz w:val="16"/>
          <w:szCs w:val="16"/>
          <w:lang w:val="en-GB"/>
        </w:rPr>
      </w:pPr>
    </w:p>
    <w:p w14:paraId="168DB34E" w14:textId="77777777" w:rsidR="00D90667" w:rsidRPr="00D90667" w:rsidRDefault="00D90667" w:rsidP="006E62C6">
      <w:pPr>
        <w:tabs>
          <w:tab w:val="center" w:pos="6672"/>
          <w:tab w:val="right" w:pos="11208"/>
        </w:tabs>
        <w:jc w:val="center"/>
        <w:rPr>
          <w:rFonts w:ascii="Times New Roman" w:hAnsi="Times New Roman"/>
          <w:b/>
          <w:szCs w:val="24"/>
          <w:lang w:val="en-GB"/>
        </w:rPr>
      </w:pPr>
      <w:r w:rsidRPr="00D90667">
        <w:rPr>
          <w:rFonts w:ascii="Times New Roman" w:hAnsi="Times New Roman"/>
          <w:b/>
          <w:szCs w:val="24"/>
          <w:lang w:val="en-GB"/>
        </w:rPr>
        <w:t xml:space="preserve">Paragraph 2: </w:t>
      </w:r>
      <w:r w:rsidR="006E62C6">
        <w:rPr>
          <w:rFonts w:ascii="Times New Roman" w:hAnsi="Times New Roman"/>
          <w:b/>
          <w:szCs w:val="24"/>
          <w:lang w:val="en-GB"/>
        </w:rPr>
        <w:t xml:space="preserve">  </w:t>
      </w:r>
      <w:r w:rsidRPr="00D90667">
        <w:rPr>
          <w:rFonts w:ascii="Times New Roman" w:hAnsi="Times New Roman"/>
          <w:b/>
          <w:szCs w:val="24"/>
          <w:lang w:val="en-GB"/>
        </w:rPr>
        <w:t>"All peoples may freely dispose of their natural wealth and resources for their own purposes - in no case shall a people be deprived of its means of subsistence!"</w:t>
      </w:r>
    </w:p>
    <w:p w14:paraId="552481BD" w14:textId="77777777" w:rsidR="00D90667" w:rsidRPr="007B066E" w:rsidRDefault="00D90667" w:rsidP="00D90667">
      <w:pPr>
        <w:tabs>
          <w:tab w:val="center" w:pos="6672"/>
          <w:tab w:val="right" w:pos="11208"/>
        </w:tabs>
        <w:rPr>
          <w:rFonts w:ascii="Times New Roman" w:hAnsi="Times New Roman"/>
          <w:b/>
          <w:sz w:val="16"/>
          <w:szCs w:val="16"/>
          <w:lang w:val="en-GB"/>
        </w:rPr>
      </w:pPr>
    </w:p>
    <w:p w14:paraId="749217A8" w14:textId="77777777" w:rsidR="00D90667" w:rsidRPr="00D90667" w:rsidRDefault="00D90667" w:rsidP="00D90667">
      <w:pPr>
        <w:tabs>
          <w:tab w:val="center" w:pos="6672"/>
          <w:tab w:val="right" w:pos="11208"/>
        </w:tabs>
        <w:rPr>
          <w:rFonts w:ascii="Times New Roman" w:hAnsi="Times New Roman"/>
          <w:szCs w:val="24"/>
          <w:lang w:val="en-GB"/>
        </w:rPr>
      </w:pPr>
      <w:r w:rsidRPr="00D90667">
        <w:rPr>
          <w:rFonts w:ascii="Times New Roman" w:hAnsi="Times New Roman"/>
          <w:szCs w:val="24"/>
          <w:lang w:val="en-GB"/>
        </w:rPr>
        <w:t>Farmers have developed varieties that are precisely adapted to regional conditions through traditions that are thousands of years old and cultivation methods that have been practised for many generations. "Industrial agriculture has already caused 75% of our food crops to disappe</w:t>
      </w:r>
      <w:r w:rsidR="006E62C6">
        <w:rPr>
          <w:rFonts w:ascii="Times New Roman" w:hAnsi="Times New Roman"/>
          <w:szCs w:val="24"/>
          <w:lang w:val="en-GB"/>
        </w:rPr>
        <w:t>ar. In India there were once 30.</w:t>
      </w:r>
      <w:r w:rsidRPr="00D90667">
        <w:rPr>
          <w:rFonts w:ascii="Times New Roman" w:hAnsi="Times New Roman"/>
          <w:szCs w:val="24"/>
          <w:lang w:val="en-GB"/>
        </w:rPr>
        <w:t>000 cultivated rice varieties, today only ten play a role" ("</w:t>
      </w:r>
      <w:r w:rsidRPr="006E62C6">
        <w:rPr>
          <w:rFonts w:ascii="Times New Roman" w:hAnsi="Times New Roman"/>
          <w:i/>
          <w:sz w:val="20"/>
          <w:lang w:val="en-GB"/>
        </w:rPr>
        <w:t>Genetic engineering: No hope for the hungry" Greenpeace 1.10.2004</w:t>
      </w:r>
      <w:r w:rsidRPr="00D90667">
        <w:rPr>
          <w:rFonts w:ascii="Times New Roman" w:hAnsi="Times New Roman"/>
          <w:szCs w:val="24"/>
          <w:lang w:val="en-GB"/>
        </w:rPr>
        <w:t>) Farm</w:t>
      </w:r>
      <w:r w:rsidR="006E62C6">
        <w:rPr>
          <w:rFonts w:ascii="Times New Roman" w:hAnsi="Times New Roman"/>
          <w:szCs w:val="24"/>
          <w:lang w:val="en-GB"/>
        </w:rPr>
        <w:t>ers are becoming dependent on one</w:t>
      </w:r>
      <w:r w:rsidRPr="00D90667">
        <w:rPr>
          <w:rFonts w:ascii="Times New Roman" w:hAnsi="Times New Roman"/>
          <w:szCs w:val="24"/>
          <w:lang w:val="en-GB"/>
        </w:rPr>
        <w:t xml:space="preserve"> industry. This is a modern example of a new</w:t>
      </w:r>
      <w:r w:rsidR="006E62C6">
        <w:rPr>
          <w:rFonts w:ascii="Times New Roman" w:hAnsi="Times New Roman"/>
          <w:szCs w:val="24"/>
          <w:lang w:val="en-GB"/>
        </w:rPr>
        <w:t xml:space="preserve"> form of slavery or colonialism.</w:t>
      </w:r>
    </w:p>
    <w:p w14:paraId="23A28CBB" w14:textId="77777777" w:rsidR="00D90667" w:rsidRPr="006E62C6" w:rsidRDefault="00D90667" w:rsidP="00D90667">
      <w:pPr>
        <w:tabs>
          <w:tab w:val="center" w:pos="6672"/>
          <w:tab w:val="right" w:pos="11208"/>
        </w:tabs>
        <w:rPr>
          <w:rFonts w:ascii="Times New Roman" w:hAnsi="Times New Roman"/>
          <w:sz w:val="16"/>
          <w:szCs w:val="16"/>
          <w:lang w:val="en-GB"/>
        </w:rPr>
      </w:pPr>
    </w:p>
    <w:p w14:paraId="2DFDAFC9" w14:textId="77777777" w:rsidR="00D90667" w:rsidRPr="00D90667" w:rsidRDefault="00D90667" w:rsidP="00D90667">
      <w:pPr>
        <w:tabs>
          <w:tab w:val="center" w:pos="6672"/>
          <w:tab w:val="right" w:pos="11208"/>
        </w:tabs>
        <w:rPr>
          <w:rFonts w:ascii="Times New Roman" w:hAnsi="Times New Roman"/>
          <w:szCs w:val="24"/>
          <w:lang w:val="en-GB"/>
        </w:rPr>
      </w:pPr>
      <w:r w:rsidRPr="00D90667">
        <w:rPr>
          <w:rFonts w:ascii="Times New Roman" w:hAnsi="Times New Roman"/>
          <w:szCs w:val="24"/>
          <w:lang w:val="en-GB"/>
        </w:rPr>
        <w:t xml:space="preserve">Farmers also become dependent via </w:t>
      </w:r>
      <w:r w:rsidRPr="00D90667">
        <w:rPr>
          <w:rFonts w:ascii="Times New Roman" w:hAnsi="Times New Roman"/>
          <w:b/>
          <w:szCs w:val="24"/>
          <w:lang w:val="en-GB"/>
        </w:rPr>
        <w:t>patents</w:t>
      </w:r>
      <w:r w:rsidRPr="00D90667">
        <w:rPr>
          <w:rFonts w:ascii="Times New Roman" w:hAnsi="Times New Roman"/>
          <w:szCs w:val="24"/>
          <w:lang w:val="en-GB"/>
        </w:rPr>
        <w:t xml:space="preserve"> of the gene corporations. Anyone who wants to cultivate in the future will have to buy the seeds from the company (new terminator seeds every year, o</w:t>
      </w:r>
      <w:r w:rsidR="006E62C6">
        <w:rPr>
          <w:rFonts w:ascii="Times New Roman" w:hAnsi="Times New Roman"/>
          <w:szCs w:val="24"/>
          <w:lang w:val="en-GB"/>
        </w:rPr>
        <w:t>f course) and pay them licence fees</w:t>
      </w:r>
      <w:r w:rsidRPr="00D90667">
        <w:rPr>
          <w:rFonts w:ascii="Times New Roman" w:hAnsi="Times New Roman"/>
          <w:szCs w:val="24"/>
          <w:lang w:val="en-GB"/>
        </w:rPr>
        <w:t xml:space="preserve"> for the patent. </w:t>
      </w:r>
    </w:p>
    <w:p w14:paraId="784D814A" w14:textId="77777777" w:rsidR="00D90667" w:rsidRPr="006E62C6" w:rsidRDefault="00D90667" w:rsidP="00D90667">
      <w:pPr>
        <w:tabs>
          <w:tab w:val="center" w:pos="6672"/>
          <w:tab w:val="right" w:pos="11208"/>
        </w:tabs>
        <w:rPr>
          <w:rFonts w:ascii="Times New Roman" w:hAnsi="Times New Roman"/>
          <w:sz w:val="16"/>
          <w:szCs w:val="16"/>
          <w:lang w:val="en-GB"/>
        </w:rPr>
      </w:pPr>
    </w:p>
    <w:p w14:paraId="5065FAD4" w14:textId="77777777" w:rsidR="00732203" w:rsidRDefault="00D90667" w:rsidP="00D90667">
      <w:pPr>
        <w:tabs>
          <w:tab w:val="center" w:pos="6672"/>
          <w:tab w:val="right" w:pos="11208"/>
        </w:tabs>
        <w:rPr>
          <w:rFonts w:ascii="Times New Roman" w:hAnsi="Times New Roman"/>
          <w:szCs w:val="24"/>
          <w:lang w:val="en-GB"/>
        </w:rPr>
      </w:pPr>
      <w:r w:rsidRPr="00D90667">
        <w:rPr>
          <w:rFonts w:ascii="Times New Roman" w:hAnsi="Times New Roman"/>
          <w:szCs w:val="24"/>
          <w:lang w:val="en-GB"/>
        </w:rPr>
        <w:t>"Since Bolsonaro took office in 2018, illegal occupations of indigenous land have skyrocketed by 135 per cent.</w:t>
      </w:r>
      <w:r w:rsidR="006E62C6">
        <w:rPr>
          <w:rFonts w:ascii="Times New Roman" w:hAnsi="Times New Roman"/>
          <w:szCs w:val="24"/>
          <w:lang w:val="en-GB"/>
        </w:rPr>
        <w:t xml:space="preserve"> ..... In 2020 alone, nearly 10.</w:t>
      </w:r>
      <w:r w:rsidRPr="00D90667">
        <w:rPr>
          <w:rFonts w:ascii="Times New Roman" w:hAnsi="Times New Roman"/>
          <w:szCs w:val="24"/>
          <w:lang w:val="en-GB"/>
        </w:rPr>
        <w:t>900 sq km of rainforest was cleared. This was the heaviest clear-cutting in Amazonia in the last 12 years...2022 deforestation continues at record pace" (</w:t>
      </w:r>
      <w:r w:rsidRPr="006E62C6">
        <w:rPr>
          <w:rFonts w:ascii="Times New Roman" w:hAnsi="Times New Roman"/>
          <w:i/>
          <w:sz w:val="20"/>
          <w:lang w:val="en-GB"/>
        </w:rPr>
        <w:t>22.03.22 " Bolsonaro's destruction package" by Ulrike Prinz p. 9</w:t>
      </w:r>
      <w:r w:rsidR="006244F7">
        <w:rPr>
          <w:rFonts w:ascii="Times New Roman" w:hAnsi="Times New Roman"/>
          <w:szCs w:val="24"/>
          <w:lang w:val="en-GB"/>
        </w:rPr>
        <w:t>) 5 bills should</w:t>
      </w:r>
      <w:r w:rsidRPr="00D90667">
        <w:rPr>
          <w:rFonts w:ascii="Times New Roman" w:hAnsi="Times New Roman"/>
          <w:szCs w:val="24"/>
          <w:lang w:val="en-GB"/>
        </w:rPr>
        <w:t xml:space="preserve"> be unconstitutionally waved through - to legalise the theft of indigenous land, prevent the demarcation of indigenous land, as well as a "poison package" that will once again drive up the number of permitted pesticides. Their number has already doubled during Bolsonoro's term in office."</w:t>
      </w:r>
    </w:p>
    <w:p w14:paraId="73547619" w14:textId="77777777" w:rsidR="00D90667" w:rsidRPr="00D90667" w:rsidRDefault="00D90667" w:rsidP="00D90667">
      <w:pPr>
        <w:tabs>
          <w:tab w:val="center" w:pos="6672"/>
          <w:tab w:val="right" w:pos="11208"/>
        </w:tabs>
        <w:rPr>
          <w:rFonts w:ascii="Times New Roman" w:hAnsi="Times New Roman"/>
          <w:sz w:val="16"/>
          <w:szCs w:val="16"/>
          <w:u w:val="single"/>
          <w:lang w:val="en-GB"/>
        </w:rPr>
      </w:pPr>
    </w:p>
    <w:p w14:paraId="0A438A2E" w14:textId="77777777" w:rsidR="00D90667" w:rsidRPr="008D11EA" w:rsidRDefault="00D90667" w:rsidP="008D11EA">
      <w:pPr>
        <w:jc w:val="center"/>
        <w:rPr>
          <w:rFonts w:ascii="Times New Roman" w:hAnsi="Times New Roman"/>
          <w:b/>
          <w:szCs w:val="24"/>
          <w:u w:val="single"/>
          <w:lang w:val="en-GB"/>
        </w:rPr>
      </w:pPr>
      <w:r w:rsidRPr="008D11EA">
        <w:rPr>
          <w:rFonts w:ascii="Times New Roman" w:hAnsi="Times New Roman"/>
          <w:b/>
          <w:szCs w:val="24"/>
          <w:u w:val="single"/>
          <w:lang w:val="en-GB"/>
        </w:rPr>
        <w:t>6) Steps to ensure rights for farmers and their families:</w:t>
      </w:r>
    </w:p>
    <w:p w14:paraId="5C18CC2B" w14:textId="77777777" w:rsidR="00D90667" w:rsidRPr="008D11EA" w:rsidRDefault="00D90667" w:rsidP="008D11EA">
      <w:pPr>
        <w:jc w:val="center"/>
        <w:rPr>
          <w:rFonts w:ascii="Times New Roman" w:hAnsi="Times New Roman"/>
          <w:b/>
          <w:sz w:val="16"/>
          <w:szCs w:val="16"/>
          <w:u w:val="single"/>
          <w:lang w:val="en-GB"/>
        </w:rPr>
      </w:pPr>
    </w:p>
    <w:p w14:paraId="3E5D7612" w14:textId="77777777" w:rsidR="00D90667" w:rsidRPr="00D90667" w:rsidRDefault="00D90667" w:rsidP="00D90667">
      <w:pPr>
        <w:rPr>
          <w:rFonts w:ascii="Times New Roman" w:hAnsi="Times New Roman"/>
          <w:szCs w:val="24"/>
          <w:lang w:val="en-GB"/>
        </w:rPr>
      </w:pPr>
      <w:r w:rsidRPr="00D90667">
        <w:rPr>
          <w:rFonts w:ascii="Times New Roman" w:hAnsi="Times New Roman"/>
          <w:szCs w:val="24"/>
          <w:lang w:val="en-GB"/>
        </w:rPr>
        <w:t xml:space="preserve">The release of GE soy with all its consequences violates the Constitution and three principles of environmental law, namely precaution, sustainability and liability for damage. Brazil must be forced to fulfil the obligations of its own constitution! </w:t>
      </w:r>
    </w:p>
    <w:p w14:paraId="22877253" w14:textId="77777777" w:rsidR="00D90667" w:rsidRPr="008D11EA" w:rsidRDefault="00D90667" w:rsidP="00D90667">
      <w:pPr>
        <w:rPr>
          <w:rFonts w:ascii="Times New Roman" w:hAnsi="Times New Roman"/>
          <w:sz w:val="16"/>
          <w:szCs w:val="16"/>
          <w:lang w:val="en-GB"/>
        </w:rPr>
      </w:pPr>
    </w:p>
    <w:p w14:paraId="41398F34" w14:textId="77777777" w:rsidR="00D90667" w:rsidRPr="008D11EA" w:rsidRDefault="00D90667" w:rsidP="00D90667">
      <w:pPr>
        <w:rPr>
          <w:rFonts w:ascii="Times New Roman" w:hAnsi="Times New Roman"/>
          <w:b/>
          <w:szCs w:val="24"/>
          <w:lang w:val="en-GB"/>
        </w:rPr>
      </w:pPr>
      <w:r w:rsidRPr="00D90667">
        <w:rPr>
          <w:rFonts w:ascii="Times New Roman" w:hAnsi="Times New Roman"/>
          <w:b/>
          <w:szCs w:val="24"/>
          <w:lang w:val="en-GB"/>
        </w:rPr>
        <w:t xml:space="preserve">Therefore, the following steps are necessary to guarantee these rights: </w:t>
      </w:r>
    </w:p>
    <w:p w14:paraId="58378871" w14:textId="77777777" w:rsidR="00D90667" w:rsidRPr="00D90667" w:rsidRDefault="00D90667" w:rsidP="00D90667">
      <w:pPr>
        <w:ind w:left="708"/>
        <w:rPr>
          <w:rFonts w:ascii="Times New Roman" w:hAnsi="Times New Roman"/>
          <w:szCs w:val="24"/>
          <w:lang w:val="en-GB"/>
        </w:rPr>
      </w:pPr>
      <w:r w:rsidRPr="00D90667">
        <w:rPr>
          <w:rFonts w:ascii="Times New Roman" w:hAnsi="Times New Roman"/>
          <w:szCs w:val="24"/>
          <w:lang w:val="en-GB"/>
        </w:rPr>
        <w:t>- Ban on genetic engineering in agriculture in Brazil.</w:t>
      </w:r>
    </w:p>
    <w:p w14:paraId="657A4CFC" w14:textId="77777777" w:rsidR="00D90667" w:rsidRPr="00D90667" w:rsidRDefault="00D90667" w:rsidP="00D90667">
      <w:pPr>
        <w:ind w:left="708"/>
        <w:rPr>
          <w:rFonts w:ascii="Times New Roman" w:hAnsi="Times New Roman"/>
          <w:szCs w:val="24"/>
          <w:lang w:val="en-GB"/>
        </w:rPr>
      </w:pPr>
      <w:r w:rsidRPr="00D90667">
        <w:rPr>
          <w:rFonts w:ascii="Times New Roman" w:hAnsi="Times New Roman"/>
          <w:szCs w:val="24"/>
          <w:lang w:val="en-GB"/>
        </w:rPr>
        <w:t>- Introduce liability by agro-corporations for all damages</w:t>
      </w:r>
    </w:p>
    <w:p w14:paraId="1FE85C01" w14:textId="77777777" w:rsidR="00D90667" w:rsidRPr="00D90667" w:rsidRDefault="00D90667" w:rsidP="00D90667">
      <w:pPr>
        <w:ind w:left="708"/>
        <w:rPr>
          <w:rFonts w:ascii="Times New Roman" w:hAnsi="Times New Roman"/>
          <w:szCs w:val="24"/>
          <w:lang w:val="en-GB"/>
        </w:rPr>
      </w:pPr>
      <w:r w:rsidRPr="00D90667">
        <w:rPr>
          <w:rFonts w:ascii="Times New Roman" w:hAnsi="Times New Roman"/>
          <w:szCs w:val="24"/>
          <w:lang w:val="en-GB"/>
        </w:rPr>
        <w:t>- Ensure that members of commissions and decision-making groups are independent of the GE industry and include NGOs in commissions</w:t>
      </w:r>
    </w:p>
    <w:p w14:paraId="301E60E4" w14:textId="77777777" w:rsidR="00D90667" w:rsidRPr="00D90667" w:rsidRDefault="00D90667" w:rsidP="00D90667">
      <w:pPr>
        <w:ind w:left="708"/>
        <w:rPr>
          <w:rFonts w:ascii="Times New Roman" w:hAnsi="Times New Roman"/>
          <w:szCs w:val="24"/>
          <w:lang w:val="en-GB"/>
        </w:rPr>
      </w:pPr>
      <w:r w:rsidRPr="00D90667">
        <w:rPr>
          <w:rFonts w:ascii="Times New Roman" w:hAnsi="Times New Roman"/>
          <w:szCs w:val="24"/>
          <w:lang w:val="en-GB"/>
        </w:rPr>
        <w:t xml:space="preserve">- Ensure sustainable agriculture and food supply </w:t>
      </w:r>
    </w:p>
    <w:p w14:paraId="1877CC18" w14:textId="77777777" w:rsidR="00D90667" w:rsidRPr="00D90667" w:rsidRDefault="00D90667" w:rsidP="00D90667">
      <w:pPr>
        <w:ind w:left="708"/>
        <w:rPr>
          <w:rFonts w:ascii="Times New Roman" w:hAnsi="Times New Roman"/>
          <w:szCs w:val="24"/>
          <w:lang w:val="en-GB"/>
        </w:rPr>
      </w:pPr>
      <w:r w:rsidRPr="00D90667">
        <w:rPr>
          <w:rFonts w:ascii="Times New Roman" w:hAnsi="Times New Roman"/>
          <w:szCs w:val="24"/>
          <w:lang w:val="en-GB"/>
        </w:rPr>
        <w:t xml:space="preserve">- Immediately stop deforestation to preserve the livelihoods of indigenous peoples and </w:t>
      </w:r>
      <w:r w:rsidR="008D11EA">
        <w:rPr>
          <w:rFonts w:ascii="Times New Roman" w:hAnsi="Times New Roman"/>
          <w:szCs w:val="24"/>
          <w:lang w:val="en-GB"/>
        </w:rPr>
        <w:t xml:space="preserve">  </w:t>
      </w:r>
      <w:r w:rsidRPr="00D90667">
        <w:rPr>
          <w:rFonts w:ascii="Times New Roman" w:hAnsi="Times New Roman"/>
          <w:szCs w:val="24"/>
          <w:lang w:val="en-GB"/>
        </w:rPr>
        <w:t>small farmers.</w:t>
      </w:r>
    </w:p>
    <w:p w14:paraId="46DD7036" w14:textId="77777777" w:rsidR="00D90667" w:rsidRPr="00D90667" w:rsidRDefault="00D90667" w:rsidP="00D90667">
      <w:pPr>
        <w:ind w:left="708"/>
        <w:rPr>
          <w:rFonts w:ascii="Times New Roman" w:hAnsi="Times New Roman"/>
          <w:szCs w:val="24"/>
          <w:lang w:val="en-GB"/>
        </w:rPr>
      </w:pPr>
      <w:r w:rsidRPr="00D90667">
        <w:rPr>
          <w:rFonts w:ascii="Times New Roman" w:hAnsi="Times New Roman"/>
          <w:szCs w:val="24"/>
          <w:lang w:val="en-GB"/>
        </w:rPr>
        <w:t xml:space="preserve">- Prioritise subsistence farming over export </w:t>
      </w:r>
      <w:r w:rsidR="008D11EA">
        <w:rPr>
          <w:rFonts w:ascii="Times New Roman" w:hAnsi="Times New Roman"/>
          <w:szCs w:val="24"/>
          <w:lang w:val="en-GB"/>
        </w:rPr>
        <w:t>farming, p</w:t>
      </w:r>
      <w:r w:rsidRPr="00D90667">
        <w:rPr>
          <w:rFonts w:ascii="Times New Roman" w:hAnsi="Times New Roman"/>
          <w:szCs w:val="24"/>
          <w:lang w:val="en-GB"/>
        </w:rPr>
        <w:t>rotect</w:t>
      </w:r>
      <w:r w:rsidR="008D11EA">
        <w:rPr>
          <w:rFonts w:ascii="Times New Roman" w:hAnsi="Times New Roman"/>
          <w:szCs w:val="24"/>
          <w:lang w:val="en-GB"/>
        </w:rPr>
        <w:t xml:space="preserve">ion of te </w:t>
      </w:r>
      <w:r w:rsidRPr="00D90667">
        <w:rPr>
          <w:rFonts w:ascii="Times New Roman" w:hAnsi="Times New Roman"/>
          <w:szCs w:val="24"/>
          <w:lang w:val="en-GB"/>
        </w:rPr>
        <w:t xml:space="preserve"> natural resources such as groundwater/drinking water and soils </w:t>
      </w:r>
    </w:p>
    <w:p w14:paraId="3826AA00" w14:textId="77777777" w:rsidR="00D90667" w:rsidRPr="00D90667" w:rsidRDefault="00D90667" w:rsidP="00D90667">
      <w:pPr>
        <w:ind w:left="708"/>
        <w:rPr>
          <w:rFonts w:ascii="Times New Roman" w:hAnsi="Times New Roman"/>
          <w:szCs w:val="24"/>
          <w:lang w:val="en-GB"/>
        </w:rPr>
      </w:pPr>
      <w:r w:rsidRPr="00D90667">
        <w:rPr>
          <w:rFonts w:ascii="Times New Roman" w:hAnsi="Times New Roman"/>
          <w:szCs w:val="24"/>
          <w:lang w:val="en-GB"/>
        </w:rPr>
        <w:t>- Implementation of an agrarian reform in favour of small farmers and the landless.</w:t>
      </w:r>
    </w:p>
    <w:p w14:paraId="3E54886F" w14:textId="77777777" w:rsidR="00D90667" w:rsidRPr="00254E41" w:rsidRDefault="00D90667" w:rsidP="00D90667">
      <w:pPr>
        <w:ind w:left="708"/>
        <w:rPr>
          <w:rFonts w:ascii="Times New Roman" w:hAnsi="Times New Roman"/>
          <w:color w:val="00B050"/>
          <w:szCs w:val="24"/>
          <w:u w:val="single"/>
          <w:lang w:val="en-GB"/>
        </w:rPr>
      </w:pPr>
      <w:r w:rsidRPr="008D11EA">
        <w:rPr>
          <w:rFonts w:ascii="Times New Roman" w:hAnsi="Times New Roman"/>
          <w:b/>
          <w:szCs w:val="24"/>
          <w:lang w:val="en-GB"/>
        </w:rPr>
        <w:t xml:space="preserve">- </w:t>
      </w:r>
      <w:r w:rsidR="00254E41">
        <w:rPr>
          <w:rFonts w:ascii="Times New Roman" w:hAnsi="Times New Roman"/>
          <w:szCs w:val="24"/>
          <w:u w:val="single"/>
          <w:lang w:val="en-GB"/>
        </w:rPr>
        <w:t>Immediate stop</w:t>
      </w:r>
      <w:r w:rsidRPr="00254E41">
        <w:rPr>
          <w:rFonts w:ascii="Times New Roman" w:hAnsi="Times New Roman"/>
          <w:szCs w:val="24"/>
          <w:u w:val="single"/>
          <w:lang w:val="en-GB"/>
        </w:rPr>
        <w:t xml:space="preserve"> to further negotiations with Mercosur!</w:t>
      </w:r>
    </w:p>
    <w:p w14:paraId="4C02DA46" w14:textId="77777777" w:rsidR="00D90667" w:rsidRPr="008D11EA" w:rsidRDefault="00D90667" w:rsidP="00D90667">
      <w:pPr>
        <w:rPr>
          <w:rFonts w:ascii="Times New Roman" w:hAnsi="Times New Roman"/>
          <w:sz w:val="16"/>
          <w:szCs w:val="16"/>
          <w:lang w:val="en-GB"/>
        </w:rPr>
      </w:pPr>
    </w:p>
    <w:p w14:paraId="247C8201" w14:textId="77777777" w:rsidR="00D90667" w:rsidRPr="000A49A3" w:rsidRDefault="008D11EA" w:rsidP="00D90667">
      <w:pPr>
        <w:rPr>
          <w:rFonts w:ascii="Times New Roman" w:hAnsi="Times New Roman"/>
          <w:b/>
          <w:szCs w:val="24"/>
          <w:lang w:val="en-GB"/>
        </w:rPr>
      </w:pPr>
      <w:r w:rsidRPr="000A49A3">
        <w:rPr>
          <w:rFonts w:ascii="Times New Roman" w:hAnsi="Times New Roman"/>
          <w:b/>
          <w:szCs w:val="24"/>
          <w:lang w:val="en-GB"/>
        </w:rPr>
        <w:t>In summary</w:t>
      </w:r>
      <w:r w:rsidR="00D90667" w:rsidRPr="000A49A3">
        <w:rPr>
          <w:rFonts w:ascii="Times New Roman" w:hAnsi="Times New Roman"/>
          <w:b/>
          <w:szCs w:val="24"/>
          <w:lang w:val="en-GB"/>
        </w:rPr>
        <w:t xml:space="preserve"> it is clear that the Brazilian government is failing to comply with its national laws and the constitution, as well as it</w:t>
      </w:r>
      <w:r w:rsidRPr="000A49A3">
        <w:rPr>
          <w:rFonts w:ascii="Times New Roman" w:hAnsi="Times New Roman"/>
          <w:b/>
          <w:szCs w:val="24"/>
          <w:lang w:val="en-GB"/>
        </w:rPr>
        <w:t>s international obligations. For the brazilian people</w:t>
      </w:r>
      <w:r w:rsidR="00D90667" w:rsidRPr="000A49A3">
        <w:rPr>
          <w:rFonts w:ascii="Times New Roman" w:hAnsi="Times New Roman"/>
          <w:b/>
          <w:szCs w:val="24"/>
          <w:lang w:val="en-GB"/>
        </w:rPr>
        <w:t xml:space="preserve"> this means an existential and irreversible threat to their health and food security. The livelihoods of many people are threatened by the government's failure to intervene, leading to total losses, damage to health, poverty, rural exodus and increasing hunger - with increasing export rates, increasing profits and in one of the richest agricultural countries in the world!</w:t>
      </w:r>
    </w:p>
    <w:p w14:paraId="57941A48" w14:textId="77777777" w:rsidR="008D11EA" w:rsidRPr="000A49A3" w:rsidRDefault="008D11EA" w:rsidP="00D90667">
      <w:pPr>
        <w:rPr>
          <w:rFonts w:ascii="Times New Roman" w:hAnsi="Times New Roman"/>
          <w:b/>
          <w:sz w:val="16"/>
          <w:szCs w:val="16"/>
          <w:lang w:val="en-GB"/>
        </w:rPr>
      </w:pPr>
    </w:p>
    <w:p w14:paraId="67C125A7" w14:textId="77777777" w:rsidR="00D90667" w:rsidRPr="000A49A3" w:rsidRDefault="00D90667" w:rsidP="00D90667">
      <w:pPr>
        <w:rPr>
          <w:rFonts w:ascii="Times New Roman" w:hAnsi="Times New Roman"/>
          <w:b/>
          <w:szCs w:val="24"/>
          <w:lang w:val="en-GB"/>
        </w:rPr>
      </w:pPr>
      <w:r w:rsidRPr="000A49A3">
        <w:rPr>
          <w:rFonts w:ascii="Times New Roman" w:hAnsi="Times New Roman"/>
          <w:b/>
          <w:szCs w:val="24"/>
          <w:lang w:val="en-GB"/>
        </w:rPr>
        <w:t>We therefore demand from the Brazilian government to guarantee the fulfilment of the rights of the International Covenant for all Brazilian inhabitants and to stop all steps that work against the people and for the industry.</w:t>
      </w:r>
    </w:p>
    <w:p w14:paraId="77CE6E47" w14:textId="77777777" w:rsidR="00254E41" w:rsidRPr="000A49A3" w:rsidRDefault="00254E41" w:rsidP="00D90667">
      <w:pPr>
        <w:rPr>
          <w:rFonts w:ascii="Times New Roman" w:hAnsi="Times New Roman"/>
          <w:b/>
          <w:sz w:val="16"/>
          <w:szCs w:val="16"/>
          <w:lang w:val="en-GB"/>
        </w:rPr>
      </w:pPr>
    </w:p>
    <w:p w14:paraId="4569883D" w14:textId="77777777" w:rsidR="00331F62" w:rsidRPr="000A49A3" w:rsidRDefault="00D90667" w:rsidP="00D90667">
      <w:pPr>
        <w:rPr>
          <w:rFonts w:ascii="Times New Roman" w:hAnsi="Times New Roman"/>
          <w:b/>
          <w:lang w:val="en-GB"/>
        </w:rPr>
      </w:pPr>
      <w:r w:rsidRPr="000A49A3">
        <w:rPr>
          <w:rFonts w:ascii="Times New Roman" w:hAnsi="Times New Roman"/>
          <w:b/>
          <w:szCs w:val="24"/>
          <w:lang w:val="en-GB"/>
        </w:rPr>
        <w:t xml:space="preserve">We ask the Committee to clearly express its concern and urge that the human rights violations for farmers in Brazil be stopped immediately to protect Brazilian families from further harm and hunger. </w:t>
      </w:r>
    </w:p>
    <w:sectPr w:rsidR="00331F62" w:rsidRPr="000A49A3">
      <w:footerReference w:type="default" r:id="rId15"/>
      <w:pgSz w:w="12240" w:h="15840"/>
      <w:pgMar w:top="1417" w:right="1417" w:bottom="1134"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8DCD4" w14:textId="77777777" w:rsidR="008C5F58" w:rsidRDefault="008C5F58" w:rsidP="00C605E6">
      <w:r>
        <w:separator/>
      </w:r>
    </w:p>
  </w:endnote>
  <w:endnote w:type="continuationSeparator" w:id="0">
    <w:p w14:paraId="04444E07" w14:textId="77777777" w:rsidR="008C5F58" w:rsidRDefault="008C5F58" w:rsidP="00C60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9095125"/>
      <w:docPartObj>
        <w:docPartGallery w:val="Page Numbers (Bottom of Page)"/>
        <w:docPartUnique/>
      </w:docPartObj>
    </w:sdtPr>
    <w:sdtEndPr>
      <w:rPr>
        <w:rFonts w:ascii="Times New Roman" w:hAnsi="Times New Roman"/>
        <w:sz w:val="20"/>
      </w:rPr>
    </w:sdtEndPr>
    <w:sdtContent>
      <w:p w14:paraId="74787BD4" w14:textId="77777777" w:rsidR="00C605E6" w:rsidRPr="00C605E6" w:rsidRDefault="00C605E6">
        <w:pPr>
          <w:pStyle w:val="Footer"/>
          <w:jc w:val="right"/>
          <w:rPr>
            <w:rFonts w:ascii="Times New Roman" w:hAnsi="Times New Roman"/>
            <w:sz w:val="20"/>
          </w:rPr>
        </w:pPr>
        <w:r w:rsidRPr="00C605E6">
          <w:rPr>
            <w:rFonts w:ascii="Times New Roman" w:hAnsi="Times New Roman"/>
            <w:sz w:val="20"/>
          </w:rPr>
          <w:fldChar w:fldCharType="begin"/>
        </w:r>
        <w:r w:rsidRPr="00C605E6">
          <w:rPr>
            <w:rFonts w:ascii="Times New Roman" w:hAnsi="Times New Roman"/>
            <w:sz w:val="20"/>
          </w:rPr>
          <w:instrText>PAGE   \* MERGEFORMAT</w:instrText>
        </w:r>
        <w:r w:rsidRPr="00C605E6">
          <w:rPr>
            <w:rFonts w:ascii="Times New Roman" w:hAnsi="Times New Roman"/>
            <w:sz w:val="20"/>
          </w:rPr>
          <w:fldChar w:fldCharType="separate"/>
        </w:r>
        <w:r w:rsidR="000A49A3" w:rsidRPr="000A49A3">
          <w:rPr>
            <w:rFonts w:ascii="Times New Roman" w:hAnsi="Times New Roman"/>
            <w:noProof/>
            <w:sz w:val="20"/>
            <w:lang w:val="de-DE"/>
          </w:rPr>
          <w:t>11</w:t>
        </w:r>
        <w:r w:rsidRPr="00C605E6">
          <w:rPr>
            <w:rFonts w:ascii="Times New Roman" w:hAnsi="Times New Roman"/>
            <w:sz w:val="20"/>
          </w:rPr>
          <w:fldChar w:fldCharType="end"/>
        </w:r>
      </w:p>
    </w:sdtContent>
  </w:sdt>
  <w:p w14:paraId="4D33672E" w14:textId="77777777" w:rsidR="00C605E6" w:rsidRDefault="00C605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5E75F" w14:textId="77777777" w:rsidR="008C5F58" w:rsidRDefault="008C5F58" w:rsidP="00C605E6">
      <w:r>
        <w:separator/>
      </w:r>
    </w:p>
  </w:footnote>
  <w:footnote w:type="continuationSeparator" w:id="0">
    <w:p w14:paraId="5DDBCD82" w14:textId="77777777" w:rsidR="008C5F58" w:rsidRDefault="008C5F58" w:rsidP="00C605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cs="Symbol"/>
      </w:rPr>
    </w:lvl>
  </w:abstractNum>
  <w:abstractNum w:abstractNumId="1" w15:restartNumberingAfterBreak="0">
    <w:nsid w:val="0000000D"/>
    <w:multiLevelType w:val="multilevel"/>
    <w:tmpl w:val="0000000D"/>
    <w:name w:val="WW8Num13"/>
    <w:lvl w:ilvl="0">
      <w:start w:val="3"/>
      <w:numFmt w:val="decimal"/>
      <w:lvlText w:val="%1.)"/>
      <w:lvlJc w:val="left"/>
      <w:pPr>
        <w:tabs>
          <w:tab w:val="num" w:pos="1068"/>
        </w:tabs>
        <w:ind w:left="1068" w:hanging="708"/>
      </w:pPr>
      <w:rPr>
        <w:b w:val="0"/>
        <w:bCs w:val="0"/>
        <w:strike w:val="0"/>
        <w:dstrike w:val="0"/>
        <w:u w:val="none"/>
      </w:rPr>
    </w:lvl>
    <w:lvl w:ilvl="1">
      <w:numFmt w:val="bullet"/>
      <w:lvlText w:val="-"/>
      <w:lvlJc w:val="left"/>
      <w:pPr>
        <w:tabs>
          <w:tab w:val="num" w:pos="1440"/>
        </w:tabs>
        <w:ind w:left="1440" w:hanging="360"/>
      </w:pPr>
      <w:rPr>
        <w:rFonts w:ascii="Times New Roman" w:hAnsi="Times New Roman" w:cs="Times New Roman"/>
        <w:b w:val="0"/>
        <w:bCs w:val="0"/>
        <w:strike w:val="0"/>
        <w:dstrike w:val="0"/>
        <w:u w:val="no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91366B"/>
    <w:multiLevelType w:val="hybridMultilevel"/>
    <w:tmpl w:val="E9C82C4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27F49C6"/>
    <w:multiLevelType w:val="hybridMultilevel"/>
    <w:tmpl w:val="0310BA8A"/>
    <w:lvl w:ilvl="0" w:tplc="4DECA532">
      <w:start w:val="6"/>
      <w:numFmt w:val="decimal"/>
      <w:lvlText w:val="%1.)"/>
      <w:lvlJc w:val="left"/>
      <w:pPr>
        <w:tabs>
          <w:tab w:val="num" w:pos="1080"/>
        </w:tabs>
        <w:ind w:left="1080" w:hanging="72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12880E64"/>
    <w:multiLevelType w:val="hybridMultilevel"/>
    <w:tmpl w:val="9182ABC8"/>
    <w:lvl w:ilvl="0" w:tplc="04070001">
      <w:start w:val="1"/>
      <w:numFmt w:val="bullet"/>
      <w:lvlText w:val=""/>
      <w:lvlJc w:val="left"/>
      <w:pPr>
        <w:tabs>
          <w:tab w:val="num" w:pos="1080"/>
        </w:tabs>
        <w:ind w:left="1080" w:hanging="360"/>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3C501B7"/>
    <w:multiLevelType w:val="hybridMultilevel"/>
    <w:tmpl w:val="FBEE9908"/>
    <w:lvl w:ilvl="0" w:tplc="04070001">
      <w:start w:val="1"/>
      <w:numFmt w:val="bullet"/>
      <w:lvlText w:val=""/>
      <w:lvlJc w:val="left"/>
      <w:pPr>
        <w:tabs>
          <w:tab w:val="num" w:pos="1080"/>
        </w:tabs>
        <w:ind w:left="1080" w:hanging="360"/>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41B69D0"/>
    <w:multiLevelType w:val="hybridMultilevel"/>
    <w:tmpl w:val="5B3C7706"/>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7" w15:restartNumberingAfterBreak="0">
    <w:nsid w:val="27DA7FB0"/>
    <w:multiLevelType w:val="hybridMultilevel"/>
    <w:tmpl w:val="AA225A26"/>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A373BCD"/>
    <w:multiLevelType w:val="hybridMultilevel"/>
    <w:tmpl w:val="68842E7E"/>
    <w:lvl w:ilvl="0" w:tplc="0407000F">
      <w:start w:val="1"/>
      <w:numFmt w:val="decimal"/>
      <w:lvlText w:val="%1."/>
      <w:lvlJc w:val="left"/>
      <w:pPr>
        <w:tabs>
          <w:tab w:val="num" w:pos="720"/>
        </w:tabs>
        <w:ind w:left="720" w:hanging="360"/>
      </w:pPr>
    </w:lvl>
    <w:lvl w:ilvl="1" w:tplc="205CD188">
      <w:start w:val="1"/>
      <w:numFmt w:val="decimal"/>
      <w:lvlText w:val="%2.)"/>
      <w:lvlJc w:val="left"/>
      <w:pPr>
        <w:tabs>
          <w:tab w:val="num" w:pos="1560"/>
        </w:tabs>
        <w:ind w:left="1560" w:hanging="48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2BBB5646"/>
    <w:multiLevelType w:val="hybridMultilevel"/>
    <w:tmpl w:val="E9F0478C"/>
    <w:lvl w:ilvl="0" w:tplc="30660C5C">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30C813FA"/>
    <w:multiLevelType w:val="hybridMultilevel"/>
    <w:tmpl w:val="50D45D02"/>
    <w:lvl w:ilvl="0" w:tplc="04070001">
      <w:start w:val="1"/>
      <w:numFmt w:val="bullet"/>
      <w:lvlText w:val=""/>
      <w:lvlJc w:val="left"/>
      <w:pPr>
        <w:tabs>
          <w:tab w:val="num" w:pos="1288"/>
        </w:tabs>
        <w:ind w:left="1288" w:hanging="360"/>
      </w:pPr>
      <w:rPr>
        <w:rFonts w:ascii="Symbol" w:hAnsi="Symbol" w:hint="default"/>
      </w:rPr>
    </w:lvl>
    <w:lvl w:ilvl="1" w:tplc="04070003" w:tentative="1">
      <w:start w:val="1"/>
      <w:numFmt w:val="bullet"/>
      <w:lvlText w:val="o"/>
      <w:lvlJc w:val="left"/>
      <w:pPr>
        <w:tabs>
          <w:tab w:val="num" w:pos="2008"/>
        </w:tabs>
        <w:ind w:left="2008" w:hanging="360"/>
      </w:pPr>
      <w:rPr>
        <w:rFonts w:ascii="Courier New" w:hAnsi="Courier New" w:cs="Courier New" w:hint="default"/>
      </w:rPr>
    </w:lvl>
    <w:lvl w:ilvl="2" w:tplc="04070005" w:tentative="1">
      <w:start w:val="1"/>
      <w:numFmt w:val="bullet"/>
      <w:lvlText w:val=""/>
      <w:lvlJc w:val="left"/>
      <w:pPr>
        <w:tabs>
          <w:tab w:val="num" w:pos="2728"/>
        </w:tabs>
        <w:ind w:left="2728" w:hanging="360"/>
      </w:pPr>
      <w:rPr>
        <w:rFonts w:ascii="Wingdings" w:hAnsi="Wingdings" w:hint="default"/>
      </w:rPr>
    </w:lvl>
    <w:lvl w:ilvl="3" w:tplc="04070001" w:tentative="1">
      <w:start w:val="1"/>
      <w:numFmt w:val="bullet"/>
      <w:lvlText w:val=""/>
      <w:lvlJc w:val="left"/>
      <w:pPr>
        <w:tabs>
          <w:tab w:val="num" w:pos="3448"/>
        </w:tabs>
        <w:ind w:left="3448" w:hanging="360"/>
      </w:pPr>
      <w:rPr>
        <w:rFonts w:ascii="Symbol" w:hAnsi="Symbol" w:hint="default"/>
      </w:rPr>
    </w:lvl>
    <w:lvl w:ilvl="4" w:tplc="04070003" w:tentative="1">
      <w:start w:val="1"/>
      <w:numFmt w:val="bullet"/>
      <w:lvlText w:val="o"/>
      <w:lvlJc w:val="left"/>
      <w:pPr>
        <w:tabs>
          <w:tab w:val="num" w:pos="4168"/>
        </w:tabs>
        <w:ind w:left="4168" w:hanging="360"/>
      </w:pPr>
      <w:rPr>
        <w:rFonts w:ascii="Courier New" w:hAnsi="Courier New" w:cs="Courier New" w:hint="default"/>
      </w:rPr>
    </w:lvl>
    <w:lvl w:ilvl="5" w:tplc="04070005" w:tentative="1">
      <w:start w:val="1"/>
      <w:numFmt w:val="bullet"/>
      <w:lvlText w:val=""/>
      <w:lvlJc w:val="left"/>
      <w:pPr>
        <w:tabs>
          <w:tab w:val="num" w:pos="4888"/>
        </w:tabs>
        <w:ind w:left="4888" w:hanging="360"/>
      </w:pPr>
      <w:rPr>
        <w:rFonts w:ascii="Wingdings" w:hAnsi="Wingdings" w:hint="default"/>
      </w:rPr>
    </w:lvl>
    <w:lvl w:ilvl="6" w:tplc="04070001" w:tentative="1">
      <w:start w:val="1"/>
      <w:numFmt w:val="bullet"/>
      <w:lvlText w:val=""/>
      <w:lvlJc w:val="left"/>
      <w:pPr>
        <w:tabs>
          <w:tab w:val="num" w:pos="5608"/>
        </w:tabs>
        <w:ind w:left="5608" w:hanging="360"/>
      </w:pPr>
      <w:rPr>
        <w:rFonts w:ascii="Symbol" w:hAnsi="Symbol" w:hint="default"/>
      </w:rPr>
    </w:lvl>
    <w:lvl w:ilvl="7" w:tplc="04070003" w:tentative="1">
      <w:start w:val="1"/>
      <w:numFmt w:val="bullet"/>
      <w:lvlText w:val="o"/>
      <w:lvlJc w:val="left"/>
      <w:pPr>
        <w:tabs>
          <w:tab w:val="num" w:pos="6328"/>
        </w:tabs>
        <w:ind w:left="6328" w:hanging="360"/>
      </w:pPr>
      <w:rPr>
        <w:rFonts w:ascii="Courier New" w:hAnsi="Courier New" w:cs="Courier New" w:hint="default"/>
      </w:rPr>
    </w:lvl>
    <w:lvl w:ilvl="8" w:tplc="04070005" w:tentative="1">
      <w:start w:val="1"/>
      <w:numFmt w:val="bullet"/>
      <w:lvlText w:val=""/>
      <w:lvlJc w:val="left"/>
      <w:pPr>
        <w:tabs>
          <w:tab w:val="num" w:pos="7048"/>
        </w:tabs>
        <w:ind w:left="7048" w:hanging="360"/>
      </w:pPr>
      <w:rPr>
        <w:rFonts w:ascii="Wingdings" w:hAnsi="Wingdings" w:hint="default"/>
      </w:rPr>
    </w:lvl>
  </w:abstractNum>
  <w:abstractNum w:abstractNumId="11" w15:restartNumberingAfterBreak="0">
    <w:nsid w:val="32AA5F60"/>
    <w:multiLevelType w:val="hybridMultilevel"/>
    <w:tmpl w:val="6E30B7E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3E481DFF"/>
    <w:multiLevelType w:val="hybridMultilevel"/>
    <w:tmpl w:val="D27EB3B4"/>
    <w:lvl w:ilvl="0" w:tplc="0407000F">
      <w:start w:val="1"/>
      <w:numFmt w:val="decimal"/>
      <w:pStyle w:val="WW-Aufzhlungszeichen"/>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42BB42DE"/>
    <w:multiLevelType w:val="hybridMultilevel"/>
    <w:tmpl w:val="EC0C3F0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470E2BDF"/>
    <w:multiLevelType w:val="hybridMultilevel"/>
    <w:tmpl w:val="730C009C"/>
    <w:lvl w:ilvl="0" w:tplc="04070001">
      <w:start w:val="1"/>
      <w:numFmt w:val="bullet"/>
      <w:lvlText w:val=""/>
      <w:lvlJc w:val="left"/>
      <w:pPr>
        <w:tabs>
          <w:tab w:val="num" w:pos="1080"/>
        </w:tabs>
        <w:ind w:left="1080" w:hanging="360"/>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A7A549D"/>
    <w:multiLevelType w:val="hybridMultilevel"/>
    <w:tmpl w:val="A0324612"/>
    <w:lvl w:ilvl="0" w:tplc="04070001">
      <w:start w:val="1"/>
      <w:numFmt w:val="bullet"/>
      <w:lvlText w:val=""/>
      <w:lvlJc w:val="left"/>
      <w:pPr>
        <w:tabs>
          <w:tab w:val="num" w:pos="1080"/>
        </w:tabs>
        <w:ind w:left="1080" w:hanging="360"/>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62326F57"/>
    <w:multiLevelType w:val="hybridMultilevel"/>
    <w:tmpl w:val="64DA57BA"/>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7" w15:restartNumberingAfterBreak="0">
    <w:nsid w:val="6C53756C"/>
    <w:multiLevelType w:val="hybridMultilevel"/>
    <w:tmpl w:val="6ADA938E"/>
    <w:lvl w:ilvl="0" w:tplc="38F812FA">
      <w:start w:val="9"/>
      <w:numFmt w:val="bullet"/>
      <w:lvlText w:val="-"/>
      <w:lvlJc w:val="left"/>
      <w:pPr>
        <w:tabs>
          <w:tab w:val="num" w:pos="720"/>
        </w:tabs>
        <w:ind w:left="720" w:hanging="360"/>
      </w:pPr>
      <w:rPr>
        <w:rFonts w:ascii="Arial" w:eastAsia="Arial"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E1A32E9"/>
    <w:multiLevelType w:val="hybridMultilevel"/>
    <w:tmpl w:val="E1ECA85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21E47E0"/>
    <w:multiLevelType w:val="hybridMultilevel"/>
    <w:tmpl w:val="B7ACD696"/>
    <w:lvl w:ilvl="0" w:tplc="0407000F">
      <w:start w:val="1"/>
      <w:numFmt w:val="decimal"/>
      <w:lvlText w:val="%1."/>
      <w:lvlJc w:val="left"/>
      <w:pPr>
        <w:tabs>
          <w:tab w:val="num" w:pos="720"/>
        </w:tabs>
        <w:ind w:left="720" w:hanging="360"/>
      </w:pPr>
    </w:lvl>
    <w:lvl w:ilvl="1" w:tplc="3CB68B4E">
      <w:numFmt w:val="bullet"/>
      <w:lvlText w:val="-"/>
      <w:lvlJc w:val="left"/>
      <w:pPr>
        <w:tabs>
          <w:tab w:val="num" w:pos="360"/>
        </w:tabs>
        <w:ind w:left="360" w:hanging="360"/>
      </w:pPr>
      <w:rPr>
        <w:rFonts w:ascii="Times New Roman" w:eastAsia="Times New Roman" w:hAnsi="Times New Roman" w:cs="Times New Roman" w:hint="default"/>
      </w:rPr>
    </w:lvl>
    <w:lvl w:ilvl="2" w:tplc="33EA28E8">
      <w:start w:val="1"/>
      <w:numFmt w:val="decimal"/>
      <w:lvlText w:val="%3.)"/>
      <w:lvlJc w:val="left"/>
      <w:pPr>
        <w:tabs>
          <w:tab w:val="num" w:pos="3420"/>
        </w:tabs>
        <w:ind w:left="3420" w:hanging="36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20" w15:restartNumberingAfterBreak="0">
    <w:nsid w:val="743A1642"/>
    <w:multiLevelType w:val="hybridMultilevel"/>
    <w:tmpl w:val="301E388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CF70A6"/>
    <w:multiLevelType w:val="hybridMultilevel"/>
    <w:tmpl w:val="B562026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91B5AAF"/>
    <w:multiLevelType w:val="hybridMultilevel"/>
    <w:tmpl w:val="46EC28CA"/>
    <w:lvl w:ilvl="0" w:tplc="04070001">
      <w:start w:val="1"/>
      <w:numFmt w:val="bullet"/>
      <w:lvlText w:val=""/>
      <w:lvlJc w:val="left"/>
      <w:pPr>
        <w:tabs>
          <w:tab w:val="num" w:pos="1288"/>
        </w:tabs>
        <w:ind w:left="1288" w:hanging="360"/>
      </w:pPr>
      <w:rPr>
        <w:rFonts w:ascii="Symbol" w:hAnsi="Symbol" w:hint="default"/>
      </w:rPr>
    </w:lvl>
    <w:lvl w:ilvl="1" w:tplc="04070003" w:tentative="1">
      <w:start w:val="1"/>
      <w:numFmt w:val="bullet"/>
      <w:lvlText w:val="o"/>
      <w:lvlJc w:val="left"/>
      <w:pPr>
        <w:tabs>
          <w:tab w:val="num" w:pos="2008"/>
        </w:tabs>
        <w:ind w:left="2008" w:hanging="360"/>
      </w:pPr>
      <w:rPr>
        <w:rFonts w:ascii="Courier New" w:hAnsi="Courier New" w:cs="Courier New" w:hint="default"/>
      </w:rPr>
    </w:lvl>
    <w:lvl w:ilvl="2" w:tplc="04070005" w:tentative="1">
      <w:start w:val="1"/>
      <w:numFmt w:val="bullet"/>
      <w:lvlText w:val=""/>
      <w:lvlJc w:val="left"/>
      <w:pPr>
        <w:tabs>
          <w:tab w:val="num" w:pos="2728"/>
        </w:tabs>
        <w:ind w:left="2728" w:hanging="360"/>
      </w:pPr>
      <w:rPr>
        <w:rFonts w:ascii="Wingdings" w:hAnsi="Wingdings" w:hint="default"/>
      </w:rPr>
    </w:lvl>
    <w:lvl w:ilvl="3" w:tplc="04070001" w:tentative="1">
      <w:start w:val="1"/>
      <w:numFmt w:val="bullet"/>
      <w:lvlText w:val=""/>
      <w:lvlJc w:val="left"/>
      <w:pPr>
        <w:tabs>
          <w:tab w:val="num" w:pos="3448"/>
        </w:tabs>
        <w:ind w:left="3448" w:hanging="360"/>
      </w:pPr>
      <w:rPr>
        <w:rFonts w:ascii="Symbol" w:hAnsi="Symbol" w:hint="default"/>
      </w:rPr>
    </w:lvl>
    <w:lvl w:ilvl="4" w:tplc="04070003" w:tentative="1">
      <w:start w:val="1"/>
      <w:numFmt w:val="bullet"/>
      <w:lvlText w:val="o"/>
      <w:lvlJc w:val="left"/>
      <w:pPr>
        <w:tabs>
          <w:tab w:val="num" w:pos="4168"/>
        </w:tabs>
        <w:ind w:left="4168" w:hanging="360"/>
      </w:pPr>
      <w:rPr>
        <w:rFonts w:ascii="Courier New" w:hAnsi="Courier New" w:cs="Courier New" w:hint="default"/>
      </w:rPr>
    </w:lvl>
    <w:lvl w:ilvl="5" w:tplc="04070005" w:tentative="1">
      <w:start w:val="1"/>
      <w:numFmt w:val="bullet"/>
      <w:lvlText w:val=""/>
      <w:lvlJc w:val="left"/>
      <w:pPr>
        <w:tabs>
          <w:tab w:val="num" w:pos="4888"/>
        </w:tabs>
        <w:ind w:left="4888" w:hanging="360"/>
      </w:pPr>
      <w:rPr>
        <w:rFonts w:ascii="Wingdings" w:hAnsi="Wingdings" w:hint="default"/>
      </w:rPr>
    </w:lvl>
    <w:lvl w:ilvl="6" w:tplc="04070001" w:tentative="1">
      <w:start w:val="1"/>
      <w:numFmt w:val="bullet"/>
      <w:lvlText w:val=""/>
      <w:lvlJc w:val="left"/>
      <w:pPr>
        <w:tabs>
          <w:tab w:val="num" w:pos="5608"/>
        </w:tabs>
        <w:ind w:left="5608" w:hanging="360"/>
      </w:pPr>
      <w:rPr>
        <w:rFonts w:ascii="Symbol" w:hAnsi="Symbol" w:hint="default"/>
      </w:rPr>
    </w:lvl>
    <w:lvl w:ilvl="7" w:tplc="04070003" w:tentative="1">
      <w:start w:val="1"/>
      <w:numFmt w:val="bullet"/>
      <w:lvlText w:val="o"/>
      <w:lvlJc w:val="left"/>
      <w:pPr>
        <w:tabs>
          <w:tab w:val="num" w:pos="6328"/>
        </w:tabs>
        <w:ind w:left="6328" w:hanging="360"/>
      </w:pPr>
      <w:rPr>
        <w:rFonts w:ascii="Courier New" w:hAnsi="Courier New" w:cs="Courier New" w:hint="default"/>
      </w:rPr>
    </w:lvl>
    <w:lvl w:ilvl="8" w:tplc="04070005" w:tentative="1">
      <w:start w:val="1"/>
      <w:numFmt w:val="bullet"/>
      <w:lvlText w:val=""/>
      <w:lvlJc w:val="left"/>
      <w:pPr>
        <w:tabs>
          <w:tab w:val="num" w:pos="7048"/>
        </w:tabs>
        <w:ind w:left="7048" w:hanging="360"/>
      </w:pPr>
      <w:rPr>
        <w:rFonts w:ascii="Wingdings" w:hAnsi="Wingdings" w:hint="default"/>
      </w:rPr>
    </w:lvl>
  </w:abstractNum>
  <w:num w:numId="1" w16cid:durableId="516427070">
    <w:abstractNumId w:val="12"/>
  </w:num>
  <w:num w:numId="2" w16cid:durableId="824779850">
    <w:abstractNumId w:val="8"/>
  </w:num>
  <w:num w:numId="3" w16cid:durableId="280263447">
    <w:abstractNumId w:val="6"/>
  </w:num>
  <w:num w:numId="4" w16cid:durableId="540483865">
    <w:abstractNumId w:val="16"/>
  </w:num>
  <w:num w:numId="5" w16cid:durableId="1165630571">
    <w:abstractNumId w:val="20"/>
  </w:num>
  <w:num w:numId="6" w16cid:durableId="475486576">
    <w:abstractNumId w:val="11"/>
  </w:num>
  <w:num w:numId="7" w16cid:durableId="1121336614">
    <w:abstractNumId w:val="4"/>
  </w:num>
  <w:num w:numId="8" w16cid:durableId="2107581223">
    <w:abstractNumId w:val="15"/>
  </w:num>
  <w:num w:numId="9" w16cid:durableId="587274106">
    <w:abstractNumId w:val="14"/>
  </w:num>
  <w:num w:numId="10" w16cid:durableId="1386369897">
    <w:abstractNumId w:val="17"/>
  </w:num>
  <w:num w:numId="11" w16cid:durableId="1491172389">
    <w:abstractNumId w:val="18"/>
  </w:num>
  <w:num w:numId="12" w16cid:durableId="2021733144">
    <w:abstractNumId w:val="5"/>
  </w:num>
  <w:num w:numId="13" w16cid:durableId="1390836421">
    <w:abstractNumId w:val="7"/>
  </w:num>
  <w:num w:numId="14" w16cid:durableId="365252257">
    <w:abstractNumId w:val="21"/>
  </w:num>
  <w:num w:numId="15" w16cid:durableId="1446778406">
    <w:abstractNumId w:val="19"/>
  </w:num>
  <w:num w:numId="16" w16cid:durableId="1982076154">
    <w:abstractNumId w:val="9"/>
  </w:num>
  <w:num w:numId="17" w16cid:durableId="1233202484">
    <w:abstractNumId w:val="0"/>
  </w:num>
  <w:num w:numId="18" w16cid:durableId="1455445472">
    <w:abstractNumId w:val="3"/>
  </w:num>
  <w:num w:numId="19" w16cid:durableId="519319823">
    <w:abstractNumId w:val="22"/>
  </w:num>
  <w:num w:numId="20" w16cid:durableId="2051761417">
    <w:abstractNumId w:val="10"/>
  </w:num>
  <w:num w:numId="21" w16cid:durableId="663893317">
    <w:abstractNumId w:val="1"/>
  </w:num>
  <w:num w:numId="22" w16cid:durableId="333456290">
    <w:abstractNumId w:val="13"/>
  </w:num>
  <w:num w:numId="23" w16cid:durableId="9959544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it-IT"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6" w:nlCheck="1" w:checkStyle="1"/>
  <w:activeWritingStyle w:appName="MSWord" w:lang="en-US" w:vendorID="64" w:dllVersion="0" w:nlCheck="1" w:checkStyle="0"/>
  <w:activeWritingStyle w:appName="MSWord" w:lang="en-GB" w:vendorID="64" w:dllVersion="0" w:nlCheck="1" w:checkStyle="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9A3"/>
    <w:rsid w:val="00007053"/>
    <w:rsid w:val="00021B09"/>
    <w:rsid w:val="000230F9"/>
    <w:rsid w:val="00025176"/>
    <w:rsid w:val="000251B9"/>
    <w:rsid w:val="000251F3"/>
    <w:rsid w:val="00030F62"/>
    <w:rsid w:val="0005038D"/>
    <w:rsid w:val="00053614"/>
    <w:rsid w:val="000631DE"/>
    <w:rsid w:val="00063934"/>
    <w:rsid w:val="000640CA"/>
    <w:rsid w:val="0009177A"/>
    <w:rsid w:val="00092D9E"/>
    <w:rsid w:val="00096368"/>
    <w:rsid w:val="0009645C"/>
    <w:rsid w:val="000A49A3"/>
    <w:rsid w:val="000A4AAD"/>
    <w:rsid w:val="000A5C09"/>
    <w:rsid w:val="000B3F0E"/>
    <w:rsid w:val="000B54DF"/>
    <w:rsid w:val="000C2787"/>
    <w:rsid w:val="000C5800"/>
    <w:rsid w:val="000D4A35"/>
    <w:rsid w:val="000D6502"/>
    <w:rsid w:val="000D6AC4"/>
    <w:rsid w:val="000D6B3E"/>
    <w:rsid w:val="000E2A41"/>
    <w:rsid w:val="000F5DA3"/>
    <w:rsid w:val="001018CB"/>
    <w:rsid w:val="00101A3F"/>
    <w:rsid w:val="00105D2D"/>
    <w:rsid w:val="001062CF"/>
    <w:rsid w:val="00112988"/>
    <w:rsid w:val="00120151"/>
    <w:rsid w:val="0012522C"/>
    <w:rsid w:val="00130D1F"/>
    <w:rsid w:val="00131264"/>
    <w:rsid w:val="00133AF7"/>
    <w:rsid w:val="00134F38"/>
    <w:rsid w:val="00136923"/>
    <w:rsid w:val="001475DD"/>
    <w:rsid w:val="00155B76"/>
    <w:rsid w:val="00164F0C"/>
    <w:rsid w:val="00166160"/>
    <w:rsid w:val="0018040F"/>
    <w:rsid w:val="001812DC"/>
    <w:rsid w:val="00184741"/>
    <w:rsid w:val="00197821"/>
    <w:rsid w:val="001A2935"/>
    <w:rsid w:val="001B13E5"/>
    <w:rsid w:val="001C0EB5"/>
    <w:rsid w:val="001C5462"/>
    <w:rsid w:val="001D16BC"/>
    <w:rsid w:val="001D44F8"/>
    <w:rsid w:val="001E0AF3"/>
    <w:rsid w:val="001E47AE"/>
    <w:rsid w:val="001F2566"/>
    <w:rsid w:val="001F5A85"/>
    <w:rsid w:val="00201C0E"/>
    <w:rsid w:val="00206121"/>
    <w:rsid w:val="0024211D"/>
    <w:rsid w:val="00245833"/>
    <w:rsid w:val="00254E41"/>
    <w:rsid w:val="00256559"/>
    <w:rsid w:val="0025669C"/>
    <w:rsid w:val="00266A33"/>
    <w:rsid w:val="00267E47"/>
    <w:rsid w:val="00270A25"/>
    <w:rsid w:val="00273CDC"/>
    <w:rsid w:val="00284FA8"/>
    <w:rsid w:val="002865DE"/>
    <w:rsid w:val="00291504"/>
    <w:rsid w:val="00293DBA"/>
    <w:rsid w:val="002961C8"/>
    <w:rsid w:val="00297EBD"/>
    <w:rsid w:val="002A0289"/>
    <w:rsid w:val="002A750E"/>
    <w:rsid w:val="002B1164"/>
    <w:rsid w:val="002B6581"/>
    <w:rsid w:val="002B715F"/>
    <w:rsid w:val="002C3494"/>
    <w:rsid w:val="002C6B95"/>
    <w:rsid w:val="002E3C1F"/>
    <w:rsid w:val="002E45A4"/>
    <w:rsid w:val="002E4B1F"/>
    <w:rsid w:val="0030611D"/>
    <w:rsid w:val="00322049"/>
    <w:rsid w:val="003229BD"/>
    <w:rsid w:val="00322BD7"/>
    <w:rsid w:val="00331F62"/>
    <w:rsid w:val="00337E50"/>
    <w:rsid w:val="003441C1"/>
    <w:rsid w:val="00352CCD"/>
    <w:rsid w:val="00364603"/>
    <w:rsid w:val="00372E32"/>
    <w:rsid w:val="00381630"/>
    <w:rsid w:val="003A2BBF"/>
    <w:rsid w:val="003A73FF"/>
    <w:rsid w:val="003B2C94"/>
    <w:rsid w:val="003B57BE"/>
    <w:rsid w:val="003C1952"/>
    <w:rsid w:val="003C7EDB"/>
    <w:rsid w:val="003D06E9"/>
    <w:rsid w:val="003D2B1F"/>
    <w:rsid w:val="003D40EC"/>
    <w:rsid w:val="003F0987"/>
    <w:rsid w:val="003F75D9"/>
    <w:rsid w:val="00407E16"/>
    <w:rsid w:val="0041044C"/>
    <w:rsid w:val="00410A3F"/>
    <w:rsid w:val="00411DDD"/>
    <w:rsid w:val="00426FB3"/>
    <w:rsid w:val="004325D4"/>
    <w:rsid w:val="004420DE"/>
    <w:rsid w:val="00443198"/>
    <w:rsid w:val="0045553A"/>
    <w:rsid w:val="004568FC"/>
    <w:rsid w:val="004740A2"/>
    <w:rsid w:val="004A3EC5"/>
    <w:rsid w:val="004A7561"/>
    <w:rsid w:val="004A7F1F"/>
    <w:rsid w:val="004B1746"/>
    <w:rsid w:val="004B46E6"/>
    <w:rsid w:val="004B5485"/>
    <w:rsid w:val="004B6812"/>
    <w:rsid w:val="004C049C"/>
    <w:rsid w:val="004C17B8"/>
    <w:rsid w:val="004D4331"/>
    <w:rsid w:val="004E38B0"/>
    <w:rsid w:val="004F38DA"/>
    <w:rsid w:val="00501F96"/>
    <w:rsid w:val="00503CC9"/>
    <w:rsid w:val="005052BB"/>
    <w:rsid w:val="00511CA6"/>
    <w:rsid w:val="005231B0"/>
    <w:rsid w:val="0052437C"/>
    <w:rsid w:val="005248CA"/>
    <w:rsid w:val="00533C01"/>
    <w:rsid w:val="00552BC9"/>
    <w:rsid w:val="00566512"/>
    <w:rsid w:val="00567615"/>
    <w:rsid w:val="00574056"/>
    <w:rsid w:val="005754D2"/>
    <w:rsid w:val="0059019E"/>
    <w:rsid w:val="0059136C"/>
    <w:rsid w:val="005A61EA"/>
    <w:rsid w:val="005B1EEC"/>
    <w:rsid w:val="005B5505"/>
    <w:rsid w:val="005C4713"/>
    <w:rsid w:val="005C5C80"/>
    <w:rsid w:val="005D57ED"/>
    <w:rsid w:val="005D691C"/>
    <w:rsid w:val="006019EE"/>
    <w:rsid w:val="00602F65"/>
    <w:rsid w:val="00603967"/>
    <w:rsid w:val="00604A62"/>
    <w:rsid w:val="00611085"/>
    <w:rsid w:val="00615253"/>
    <w:rsid w:val="00615614"/>
    <w:rsid w:val="006244F7"/>
    <w:rsid w:val="00644E4F"/>
    <w:rsid w:val="00650779"/>
    <w:rsid w:val="00651A93"/>
    <w:rsid w:val="00656D53"/>
    <w:rsid w:val="00662B2B"/>
    <w:rsid w:val="00663AF1"/>
    <w:rsid w:val="00670DE9"/>
    <w:rsid w:val="006742E9"/>
    <w:rsid w:val="006832B3"/>
    <w:rsid w:val="006843FD"/>
    <w:rsid w:val="006A0450"/>
    <w:rsid w:val="006A04FD"/>
    <w:rsid w:val="006A329C"/>
    <w:rsid w:val="006A3FEE"/>
    <w:rsid w:val="006B5B8F"/>
    <w:rsid w:val="006B7ABF"/>
    <w:rsid w:val="006D3E7F"/>
    <w:rsid w:val="006D4A3D"/>
    <w:rsid w:val="006E2C8E"/>
    <w:rsid w:val="006E34BF"/>
    <w:rsid w:val="006E4926"/>
    <w:rsid w:val="006E49F0"/>
    <w:rsid w:val="006E62C6"/>
    <w:rsid w:val="006F1918"/>
    <w:rsid w:val="00703D80"/>
    <w:rsid w:val="00721D8C"/>
    <w:rsid w:val="007245F0"/>
    <w:rsid w:val="0072477B"/>
    <w:rsid w:val="007251AF"/>
    <w:rsid w:val="00732203"/>
    <w:rsid w:val="00735FA5"/>
    <w:rsid w:val="00744702"/>
    <w:rsid w:val="00745433"/>
    <w:rsid w:val="007514DA"/>
    <w:rsid w:val="00757312"/>
    <w:rsid w:val="0076009D"/>
    <w:rsid w:val="00762693"/>
    <w:rsid w:val="00767CC3"/>
    <w:rsid w:val="007708BA"/>
    <w:rsid w:val="00790A7E"/>
    <w:rsid w:val="007A120A"/>
    <w:rsid w:val="007B066E"/>
    <w:rsid w:val="007B15A8"/>
    <w:rsid w:val="007B17C0"/>
    <w:rsid w:val="007B6F1C"/>
    <w:rsid w:val="007B7856"/>
    <w:rsid w:val="007C0964"/>
    <w:rsid w:val="007C0F50"/>
    <w:rsid w:val="007D77F3"/>
    <w:rsid w:val="007D7CF0"/>
    <w:rsid w:val="007E0A0A"/>
    <w:rsid w:val="007E45EC"/>
    <w:rsid w:val="007F1DBD"/>
    <w:rsid w:val="007F4B83"/>
    <w:rsid w:val="008000E7"/>
    <w:rsid w:val="0080639D"/>
    <w:rsid w:val="00812ADE"/>
    <w:rsid w:val="008153E3"/>
    <w:rsid w:val="008205D6"/>
    <w:rsid w:val="0083418C"/>
    <w:rsid w:val="008346B6"/>
    <w:rsid w:val="00840881"/>
    <w:rsid w:val="00841E2F"/>
    <w:rsid w:val="008578A4"/>
    <w:rsid w:val="00864F2F"/>
    <w:rsid w:val="00871D67"/>
    <w:rsid w:val="0087649F"/>
    <w:rsid w:val="008822B1"/>
    <w:rsid w:val="00885928"/>
    <w:rsid w:val="008864A5"/>
    <w:rsid w:val="00887A02"/>
    <w:rsid w:val="00887F6B"/>
    <w:rsid w:val="008A6471"/>
    <w:rsid w:val="008B0229"/>
    <w:rsid w:val="008B4519"/>
    <w:rsid w:val="008B5F73"/>
    <w:rsid w:val="008C3DFD"/>
    <w:rsid w:val="008C5F58"/>
    <w:rsid w:val="008D11EA"/>
    <w:rsid w:val="008D1229"/>
    <w:rsid w:val="008D3393"/>
    <w:rsid w:val="008E3017"/>
    <w:rsid w:val="008F540A"/>
    <w:rsid w:val="00925F2A"/>
    <w:rsid w:val="00934334"/>
    <w:rsid w:val="00934D21"/>
    <w:rsid w:val="009561B7"/>
    <w:rsid w:val="009643AB"/>
    <w:rsid w:val="00967B1D"/>
    <w:rsid w:val="00972D36"/>
    <w:rsid w:val="009740FA"/>
    <w:rsid w:val="0097561C"/>
    <w:rsid w:val="00976E60"/>
    <w:rsid w:val="009903BB"/>
    <w:rsid w:val="009926F5"/>
    <w:rsid w:val="00992ED9"/>
    <w:rsid w:val="009A1654"/>
    <w:rsid w:val="009A19FD"/>
    <w:rsid w:val="009B0867"/>
    <w:rsid w:val="009D17AB"/>
    <w:rsid w:val="009E252E"/>
    <w:rsid w:val="009F06B0"/>
    <w:rsid w:val="009F3F19"/>
    <w:rsid w:val="00A3172E"/>
    <w:rsid w:val="00A34DD2"/>
    <w:rsid w:val="00A47267"/>
    <w:rsid w:val="00A51D19"/>
    <w:rsid w:val="00A527F2"/>
    <w:rsid w:val="00A55E12"/>
    <w:rsid w:val="00A62919"/>
    <w:rsid w:val="00A73E36"/>
    <w:rsid w:val="00A92E99"/>
    <w:rsid w:val="00AA1354"/>
    <w:rsid w:val="00AA3AC7"/>
    <w:rsid w:val="00AA54ED"/>
    <w:rsid w:val="00AC14A5"/>
    <w:rsid w:val="00AC7C97"/>
    <w:rsid w:val="00AD6BDD"/>
    <w:rsid w:val="00AE3F93"/>
    <w:rsid w:val="00AE4492"/>
    <w:rsid w:val="00AE60CD"/>
    <w:rsid w:val="00AF08C3"/>
    <w:rsid w:val="00AF36CA"/>
    <w:rsid w:val="00AF3C92"/>
    <w:rsid w:val="00AF3EC3"/>
    <w:rsid w:val="00B15ADF"/>
    <w:rsid w:val="00B21432"/>
    <w:rsid w:val="00B237A4"/>
    <w:rsid w:val="00B26E1A"/>
    <w:rsid w:val="00B34770"/>
    <w:rsid w:val="00B5668D"/>
    <w:rsid w:val="00B6128B"/>
    <w:rsid w:val="00B66FD0"/>
    <w:rsid w:val="00B7028C"/>
    <w:rsid w:val="00B756D8"/>
    <w:rsid w:val="00B85FB8"/>
    <w:rsid w:val="00B95BB0"/>
    <w:rsid w:val="00BD366D"/>
    <w:rsid w:val="00C0688E"/>
    <w:rsid w:val="00C10941"/>
    <w:rsid w:val="00C12187"/>
    <w:rsid w:val="00C123F8"/>
    <w:rsid w:val="00C16162"/>
    <w:rsid w:val="00C25F0E"/>
    <w:rsid w:val="00C37B5A"/>
    <w:rsid w:val="00C37CCA"/>
    <w:rsid w:val="00C43E8E"/>
    <w:rsid w:val="00C605E6"/>
    <w:rsid w:val="00C70F0F"/>
    <w:rsid w:val="00C74CF0"/>
    <w:rsid w:val="00C86692"/>
    <w:rsid w:val="00CA2060"/>
    <w:rsid w:val="00CA48DA"/>
    <w:rsid w:val="00CB7120"/>
    <w:rsid w:val="00CB718C"/>
    <w:rsid w:val="00CC2079"/>
    <w:rsid w:val="00CC3F11"/>
    <w:rsid w:val="00CC61AF"/>
    <w:rsid w:val="00CC7489"/>
    <w:rsid w:val="00CD3C2A"/>
    <w:rsid w:val="00CD452B"/>
    <w:rsid w:val="00CE2342"/>
    <w:rsid w:val="00CF179E"/>
    <w:rsid w:val="00CF2CD3"/>
    <w:rsid w:val="00CF3A3A"/>
    <w:rsid w:val="00CF4AD1"/>
    <w:rsid w:val="00CF7E33"/>
    <w:rsid w:val="00D01D4F"/>
    <w:rsid w:val="00D0629A"/>
    <w:rsid w:val="00D06534"/>
    <w:rsid w:val="00D15496"/>
    <w:rsid w:val="00D203A2"/>
    <w:rsid w:val="00D244CB"/>
    <w:rsid w:val="00D31739"/>
    <w:rsid w:val="00D32A35"/>
    <w:rsid w:val="00D335B3"/>
    <w:rsid w:val="00D33FF2"/>
    <w:rsid w:val="00D366A8"/>
    <w:rsid w:val="00D50827"/>
    <w:rsid w:val="00D550E3"/>
    <w:rsid w:val="00D637A8"/>
    <w:rsid w:val="00D73531"/>
    <w:rsid w:val="00D757AE"/>
    <w:rsid w:val="00D76358"/>
    <w:rsid w:val="00D7748C"/>
    <w:rsid w:val="00D77698"/>
    <w:rsid w:val="00D849D8"/>
    <w:rsid w:val="00D90667"/>
    <w:rsid w:val="00DA45F9"/>
    <w:rsid w:val="00DB4095"/>
    <w:rsid w:val="00DB738C"/>
    <w:rsid w:val="00DC5BD2"/>
    <w:rsid w:val="00DD2250"/>
    <w:rsid w:val="00DE007C"/>
    <w:rsid w:val="00DF0F9B"/>
    <w:rsid w:val="00E30DE2"/>
    <w:rsid w:val="00E45207"/>
    <w:rsid w:val="00E4534A"/>
    <w:rsid w:val="00E471DE"/>
    <w:rsid w:val="00E62AD4"/>
    <w:rsid w:val="00E66276"/>
    <w:rsid w:val="00E74795"/>
    <w:rsid w:val="00E944BE"/>
    <w:rsid w:val="00E94EE0"/>
    <w:rsid w:val="00E96C56"/>
    <w:rsid w:val="00EA08F4"/>
    <w:rsid w:val="00EA1242"/>
    <w:rsid w:val="00EA78B9"/>
    <w:rsid w:val="00EB04B8"/>
    <w:rsid w:val="00EB0C40"/>
    <w:rsid w:val="00EB39A3"/>
    <w:rsid w:val="00EE4A4E"/>
    <w:rsid w:val="00EF5B8A"/>
    <w:rsid w:val="00F15A9D"/>
    <w:rsid w:val="00F161CA"/>
    <w:rsid w:val="00F22D04"/>
    <w:rsid w:val="00F232D8"/>
    <w:rsid w:val="00F259FD"/>
    <w:rsid w:val="00F30837"/>
    <w:rsid w:val="00F32C6A"/>
    <w:rsid w:val="00F34364"/>
    <w:rsid w:val="00F36D6A"/>
    <w:rsid w:val="00F403F0"/>
    <w:rsid w:val="00F43290"/>
    <w:rsid w:val="00F52141"/>
    <w:rsid w:val="00F650B6"/>
    <w:rsid w:val="00F65463"/>
    <w:rsid w:val="00F92221"/>
    <w:rsid w:val="00F94050"/>
    <w:rsid w:val="00FA063D"/>
    <w:rsid w:val="00FA5CC1"/>
    <w:rsid w:val="00FA7BAA"/>
    <w:rsid w:val="00FB4CCB"/>
    <w:rsid w:val="00FF08C8"/>
    <w:rsid w:val="00FF219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4012A66A"/>
  <w15:chartTrackingRefBased/>
  <w15:docId w15:val="{B7022E69-664F-48C2-AAD5-D8CFE569B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sz w:val="24"/>
      <w:lang w:val="en-US"/>
    </w:rPr>
  </w:style>
  <w:style w:type="paragraph" w:styleId="Heading2">
    <w:name w:val="heading 2"/>
    <w:basedOn w:val="Normal"/>
    <w:link w:val="Heading2Char"/>
    <w:uiPriority w:val="9"/>
    <w:qFormat/>
    <w:rsid w:val="006F1918"/>
    <w:pPr>
      <w:spacing w:before="100" w:beforeAutospacing="1" w:after="100" w:afterAutospacing="1"/>
      <w:outlineLvl w:val="1"/>
    </w:pPr>
    <w:rPr>
      <w:rFonts w:ascii="Times New Roman" w:eastAsia="Times New Roman" w:hAnsi="Times New Roman"/>
      <w:b/>
      <w:bCs/>
      <w:sz w:val="36"/>
      <w:szCs w:val="36"/>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229BD"/>
    <w:rPr>
      <w:color w:val="0000FF"/>
      <w:u w:val="single"/>
    </w:rPr>
  </w:style>
  <w:style w:type="character" w:customStyle="1" w:styleId="WW8Num8z0">
    <w:name w:val="WW8Num8z0"/>
    <w:rsid w:val="00603967"/>
    <w:rPr>
      <w:rFonts w:ascii="Symbol" w:hAnsi="Symbol" w:cs="Symbol"/>
    </w:rPr>
  </w:style>
  <w:style w:type="character" w:customStyle="1" w:styleId="moz-txt-underscore">
    <w:name w:val="moz-txt-underscore"/>
    <w:basedOn w:val="DefaultParagraphFont"/>
    <w:rsid w:val="00603967"/>
  </w:style>
  <w:style w:type="paragraph" w:customStyle="1" w:styleId="WW-Aufzhlungszeichen">
    <w:name w:val="WW-Aufzählungszeichen"/>
    <w:basedOn w:val="Normal"/>
    <w:rsid w:val="00650779"/>
    <w:pPr>
      <w:numPr>
        <w:numId w:val="1"/>
      </w:numPr>
      <w:suppressAutoHyphens/>
      <w:ind w:left="0" w:firstLine="0"/>
    </w:pPr>
    <w:rPr>
      <w:rFonts w:ascii="Times New Roman" w:eastAsia="Times New Roman" w:hAnsi="Times New Roman"/>
      <w:szCs w:val="24"/>
      <w:lang w:val="de-DE" w:eastAsia="ar-SA"/>
    </w:rPr>
  </w:style>
  <w:style w:type="character" w:customStyle="1" w:styleId="skalierbar">
    <w:name w:val="skalierbar"/>
    <w:basedOn w:val="DefaultParagraphFont"/>
    <w:rsid w:val="00972D36"/>
  </w:style>
  <w:style w:type="paragraph" w:styleId="NormalWeb">
    <w:name w:val="Normal (Web)"/>
    <w:basedOn w:val="Normal"/>
    <w:uiPriority w:val="99"/>
    <w:unhideWhenUsed/>
    <w:rsid w:val="00EA1242"/>
    <w:pPr>
      <w:spacing w:before="100" w:beforeAutospacing="1" w:after="100" w:afterAutospacing="1"/>
    </w:pPr>
    <w:rPr>
      <w:rFonts w:ascii="Times New Roman" w:eastAsia="Times New Roman" w:hAnsi="Times New Roman"/>
      <w:szCs w:val="24"/>
      <w:lang w:val="de-DE"/>
    </w:rPr>
  </w:style>
  <w:style w:type="character" w:styleId="Strong">
    <w:name w:val="Strong"/>
    <w:uiPriority w:val="22"/>
    <w:qFormat/>
    <w:rsid w:val="00EA1242"/>
    <w:rPr>
      <w:b/>
      <w:bCs/>
    </w:rPr>
  </w:style>
  <w:style w:type="paragraph" w:styleId="ListParagraph">
    <w:name w:val="List Paragraph"/>
    <w:basedOn w:val="Normal"/>
    <w:uiPriority w:val="34"/>
    <w:qFormat/>
    <w:rsid w:val="00663AF1"/>
    <w:pPr>
      <w:ind w:left="708"/>
    </w:pPr>
  </w:style>
  <w:style w:type="character" w:customStyle="1" w:styleId="Heading2Char">
    <w:name w:val="Heading 2 Char"/>
    <w:link w:val="Heading2"/>
    <w:uiPriority w:val="9"/>
    <w:rsid w:val="006F1918"/>
    <w:rPr>
      <w:b/>
      <w:bCs/>
      <w:sz w:val="36"/>
      <w:szCs w:val="36"/>
    </w:rPr>
  </w:style>
  <w:style w:type="paragraph" w:styleId="Header">
    <w:name w:val="header"/>
    <w:basedOn w:val="Normal"/>
    <w:link w:val="HeaderChar"/>
    <w:uiPriority w:val="99"/>
    <w:unhideWhenUsed/>
    <w:rsid w:val="00C605E6"/>
    <w:pPr>
      <w:tabs>
        <w:tab w:val="center" w:pos="4536"/>
        <w:tab w:val="right" w:pos="9072"/>
      </w:tabs>
    </w:pPr>
  </w:style>
  <w:style w:type="character" w:customStyle="1" w:styleId="HeaderChar">
    <w:name w:val="Header Char"/>
    <w:basedOn w:val="DefaultParagraphFont"/>
    <w:link w:val="Header"/>
    <w:uiPriority w:val="99"/>
    <w:rsid w:val="00C605E6"/>
    <w:rPr>
      <w:rFonts w:ascii="Arial" w:eastAsia="Arial" w:hAnsi="Arial"/>
      <w:sz w:val="24"/>
      <w:lang w:val="en-US"/>
    </w:rPr>
  </w:style>
  <w:style w:type="paragraph" w:styleId="Footer">
    <w:name w:val="footer"/>
    <w:basedOn w:val="Normal"/>
    <w:link w:val="FooterChar"/>
    <w:uiPriority w:val="99"/>
    <w:unhideWhenUsed/>
    <w:rsid w:val="00C605E6"/>
    <w:pPr>
      <w:tabs>
        <w:tab w:val="center" w:pos="4536"/>
        <w:tab w:val="right" w:pos="9072"/>
      </w:tabs>
    </w:pPr>
  </w:style>
  <w:style w:type="character" w:customStyle="1" w:styleId="FooterChar">
    <w:name w:val="Footer Char"/>
    <w:basedOn w:val="DefaultParagraphFont"/>
    <w:link w:val="Footer"/>
    <w:uiPriority w:val="99"/>
    <w:rsid w:val="00C605E6"/>
    <w:rPr>
      <w:rFonts w:ascii="Arial" w:eastAsia="Arial" w:hAnsi="Arial"/>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631846">
      <w:bodyDiv w:val="1"/>
      <w:marLeft w:val="0"/>
      <w:marRight w:val="0"/>
      <w:marTop w:val="0"/>
      <w:marBottom w:val="0"/>
      <w:divBdr>
        <w:top w:val="none" w:sz="0" w:space="0" w:color="auto"/>
        <w:left w:val="none" w:sz="0" w:space="0" w:color="auto"/>
        <w:bottom w:val="none" w:sz="0" w:space="0" w:color="auto"/>
        <w:right w:val="none" w:sz="0" w:space="0" w:color="auto"/>
      </w:divBdr>
      <w:divsChild>
        <w:div w:id="329868529">
          <w:marLeft w:val="0"/>
          <w:marRight w:val="0"/>
          <w:marTop w:val="0"/>
          <w:marBottom w:val="0"/>
          <w:divBdr>
            <w:top w:val="none" w:sz="0" w:space="0" w:color="auto"/>
            <w:left w:val="none" w:sz="0" w:space="0" w:color="auto"/>
            <w:bottom w:val="none" w:sz="0" w:space="0" w:color="auto"/>
            <w:right w:val="none" w:sz="0" w:space="0" w:color="auto"/>
          </w:divBdr>
          <w:divsChild>
            <w:div w:id="140695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420683">
      <w:bodyDiv w:val="1"/>
      <w:marLeft w:val="0"/>
      <w:marRight w:val="0"/>
      <w:marTop w:val="0"/>
      <w:marBottom w:val="0"/>
      <w:divBdr>
        <w:top w:val="none" w:sz="0" w:space="0" w:color="auto"/>
        <w:left w:val="none" w:sz="0" w:space="0" w:color="auto"/>
        <w:bottom w:val="none" w:sz="0" w:space="0" w:color="auto"/>
        <w:right w:val="none" w:sz="0" w:space="0" w:color="auto"/>
      </w:divBdr>
    </w:div>
    <w:div w:id="1095782583">
      <w:bodyDiv w:val="1"/>
      <w:marLeft w:val="0"/>
      <w:marRight w:val="0"/>
      <w:marTop w:val="0"/>
      <w:marBottom w:val="0"/>
      <w:divBdr>
        <w:top w:val="none" w:sz="0" w:space="0" w:color="auto"/>
        <w:left w:val="none" w:sz="0" w:space="0" w:color="auto"/>
        <w:bottom w:val="none" w:sz="0" w:space="0" w:color="auto"/>
        <w:right w:val="none" w:sz="0" w:space="0" w:color="auto"/>
      </w:divBdr>
      <w:divsChild>
        <w:div w:id="1448699179">
          <w:marLeft w:val="0"/>
          <w:marRight w:val="0"/>
          <w:marTop w:val="0"/>
          <w:marBottom w:val="0"/>
          <w:divBdr>
            <w:top w:val="none" w:sz="0" w:space="0" w:color="auto"/>
            <w:left w:val="none" w:sz="0" w:space="0" w:color="auto"/>
            <w:bottom w:val="none" w:sz="0" w:space="0" w:color="auto"/>
            <w:right w:val="none" w:sz="0" w:space="0" w:color="auto"/>
          </w:divBdr>
          <w:divsChild>
            <w:div w:id="1457718368">
              <w:marLeft w:val="0"/>
              <w:marRight w:val="0"/>
              <w:marTop w:val="0"/>
              <w:marBottom w:val="0"/>
              <w:divBdr>
                <w:top w:val="none" w:sz="0" w:space="0" w:color="auto"/>
                <w:left w:val="none" w:sz="0" w:space="0" w:color="auto"/>
                <w:bottom w:val="none" w:sz="0" w:space="0" w:color="auto"/>
                <w:right w:val="none" w:sz="0" w:space="0" w:color="auto"/>
              </w:divBdr>
              <w:divsChild>
                <w:div w:id="398945033">
                  <w:marLeft w:val="0"/>
                  <w:marRight w:val="0"/>
                  <w:marTop w:val="0"/>
                  <w:marBottom w:val="0"/>
                  <w:divBdr>
                    <w:top w:val="none" w:sz="0" w:space="0" w:color="auto"/>
                    <w:left w:val="none" w:sz="0" w:space="0" w:color="auto"/>
                    <w:bottom w:val="none" w:sz="0" w:space="0" w:color="auto"/>
                    <w:right w:val="none" w:sz="0" w:space="0" w:color="auto"/>
                  </w:divBdr>
                  <w:divsChild>
                    <w:div w:id="1098449917">
                      <w:marLeft w:val="0"/>
                      <w:marRight w:val="0"/>
                      <w:marTop w:val="0"/>
                      <w:marBottom w:val="0"/>
                      <w:divBdr>
                        <w:top w:val="none" w:sz="0" w:space="0" w:color="auto"/>
                        <w:left w:val="none" w:sz="0" w:space="0" w:color="auto"/>
                        <w:bottom w:val="none" w:sz="0" w:space="0" w:color="auto"/>
                        <w:right w:val="none" w:sz="0" w:space="0" w:color="auto"/>
                      </w:divBdr>
                      <w:divsChild>
                        <w:div w:id="1496534206">
                          <w:marLeft w:val="0"/>
                          <w:marRight w:val="0"/>
                          <w:marTop w:val="0"/>
                          <w:marBottom w:val="0"/>
                          <w:divBdr>
                            <w:top w:val="none" w:sz="0" w:space="0" w:color="auto"/>
                            <w:left w:val="none" w:sz="0" w:space="0" w:color="auto"/>
                            <w:bottom w:val="none" w:sz="0" w:space="0" w:color="auto"/>
                            <w:right w:val="none" w:sz="0" w:space="0" w:color="auto"/>
                          </w:divBdr>
                          <w:divsChild>
                            <w:div w:id="556359382">
                              <w:marLeft w:val="0"/>
                              <w:marRight w:val="0"/>
                              <w:marTop w:val="0"/>
                              <w:marBottom w:val="0"/>
                              <w:divBdr>
                                <w:top w:val="none" w:sz="0" w:space="0" w:color="auto"/>
                                <w:left w:val="none" w:sz="0" w:space="0" w:color="auto"/>
                                <w:bottom w:val="none" w:sz="0" w:space="0" w:color="auto"/>
                                <w:right w:val="none" w:sz="0" w:space="0" w:color="auto"/>
                              </w:divBdr>
                              <w:divsChild>
                                <w:div w:id="530923217">
                                  <w:marLeft w:val="0"/>
                                  <w:marRight w:val="0"/>
                                  <w:marTop w:val="0"/>
                                  <w:marBottom w:val="0"/>
                                  <w:divBdr>
                                    <w:top w:val="none" w:sz="0" w:space="0" w:color="auto"/>
                                    <w:left w:val="none" w:sz="0" w:space="0" w:color="auto"/>
                                    <w:bottom w:val="none" w:sz="0" w:space="0" w:color="auto"/>
                                    <w:right w:val="none" w:sz="0" w:space="0" w:color="auto"/>
                                  </w:divBdr>
                                  <w:divsChild>
                                    <w:div w:id="1589462101">
                                      <w:marLeft w:val="0"/>
                                      <w:marRight w:val="0"/>
                                      <w:marTop w:val="0"/>
                                      <w:marBottom w:val="0"/>
                                      <w:divBdr>
                                        <w:top w:val="none" w:sz="0" w:space="0" w:color="auto"/>
                                        <w:left w:val="none" w:sz="0" w:space="0" w:color="auto"/>
                                        <w:bottom w:val="none" w:sz="0" w:space="0" w:color="auto"/>
                                        <w:right w:val="none" w:sz="0" w:space="0" w:color="auto"/>
                                      </w:divBdr>
                                      <w:divsChild>
                                        <w:div w:id="91786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885217">
                                  <w:marLeft w:val="0"/>
                                  <w:marRight w:val="0"/>
                                  <w:marTop w:val="0"/>
                                  <w:marBottom w:val="0"/>
                                  <w:divBdr>
                                    <w:top w:val="none" w:sz="0" w:space="0" w:color="auto"/>
                                    <w:left w:val="none" w:sz="0" w:space="0" w:color="auto"/>
                                    <w:bottom w:val="none" w:sz="0" w:space="0" w:color="auto"/>
                                    <w:right w:val="none" w:sz="0" w:space="0" w:color="auto"/>
                                  </w:divBdr>
                                  <w:divsChild>
                                    <w:div w:id="2059547187">
                                      <w:marLeft w:val="0"/>
                                      <w:marRight w:val="0"/>
                                      <w:marTop w:val="0"/>
                                      <w:marBottom w:val="0"/>
                                      <w:divBdr>
                                        <w:top w:val="none" w:sz="0" w:space="0" w:color="auto"/>
                                        <w:left w:val="none" w:sz="0" w:space="0" w:color="auto"/>
                                        <w:bottom w:val="none" w:sz="0" w:space="0" w:color="auto"/>
                                        <w:right w:val="none" w:sz="0" w:space="0" w:color="auto"/>
                                      </w:divBdr>
                                      <w:divsChild>
                                        <w:div w:id="202080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7322714">
      <w:bodyDiv w:val="1"/>
      <w:marLeft w:val="0"/>
      <w:marRight w:val="0"/>
      <w:marTop w:val="0"/>
      <w:marBottom w:val="0"/>
      <w:divBdr>
        <w:top w:val="none" w:sz="0" w:space="0" w:color="auto"/>
        <w:left w:val="none" w:sz="0" w:space="0" w:color="auto"/>
        <w:bottom w:val="none" w:sz="0" w:space="0" w:color="auto"/>
        <w:right w:val="none" w:sz="0" w:space="0" w:color="auto"/>
      </w:divBdr>
    </w:div>
    <w:div w:id="1405570688">
      <w:bodyDiv w:val="1"/>
      <w:marLeft w:val="0"/>
      <w:marRight w:val="0"/>
      <w:marTop w:val="0"/>
      <w:marBottom w:val="0"/>
      <w:divBdr>
        <w:top w:val="none" w:sz="0" w:space="0" w:color="auto"/>
        <w:left w:val="none" w:sz="0" w:space="0" w:color="auto"/>
        <w:bottom w:val="none" w:sz="0" w:space="0" w:color="auto"/>
        <w:right w:val="none" w:sz="0" w:space="0" w:color="auto"/>
      </w:divBdr>
    </w:div>
    <w:div w:id="1917401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www.thiele-und-thiele-consult.de/press"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mst.org.br/2019/11/28/agrotoxicos-um-dos-principais-causadores-de-cancer-no-brasi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zeit.de/wirtschaft/2023-04/gefaehrliche-pestizide-eu-export-basf-syngenta"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keine-gentechnik.de/nachricht/34733%2019.02.23"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testbiotech.org/aktuelles/gentechnik-mais-kontaminiert-traditionelle-sorten-brasilien"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5537</Words>
  <Characters>29919</Characters>
  <Application>Microsoft Office Word</Application>
  <DocSecurity>0</DocSecurity>
  <Lines>538</Lines>
  <Paragraphs>142</Paragraphs>
  <ScaleCrop>false</ScaleCrop>
  <HeadingPairs>
    <vt:vector size="2" baseType="variant">
      <vt:variant>
        <vt:lpstr>Titel</vt:lpstr>
      </vt:variant>
      <vt:variant>
        <vt:i4>1</vt:i4>
      </vt:variant>
    </vt:vector>
  </HeadingPairs>
  <TitlesOfParts>
    <vt:vector size="1" baseType="lpstr">
      <vt:lpstr>report parallel to the 3rd and 4th state report of republic Aus</vt:lpstr>
    </vt:vector>
  </TitlesOfParts>
  <Company/>
  <LinksUpToDate>false</LinksUpToDate>
  <CharactersWithSpaces>35582</CharactersWithSpaces>
  <SharedDoc>false</SharedDoc>
  <HLinks>
    <vt:vector size="42" baseType="variant">
      <vt:variant>
        <vt:i4>524310</vt:i4>
      </vt:variant>
      <vt:variant>
        <vt:i4>18</vt:i4>
      </vt:variant>
      <vt:variant>
        <vt:i4>0</vt:i4>
      </vt:variant>
      <vt:variant>
        <vt:i4>5</vt:i4>
      </vt:variant>
      <vt:variant>
        <vt:lpwstr>https://www.testbiotech.org/aktuelles/gentechnik-mais-kontaminiert-traditionelle-sorten-brasilien</vt:lpwstr>
      </vt:variant>
      <vt:variant>
        <vt:lpwstr/>
      </vt:variant>
      <vt:variant>
        <vt:i4>1704027</vt:i4>
      </vt:variant>
      <vt:variant>
        <vt:i4>15</vt:i4>
      </vt:variant>
      <vt:variant>
        <vt:i4>0</vt:i4>
      </vt:variant>
      <vt:variant>
        <vt:i4>5</vt:i4>
      </vt:variant>
      <vt:variant>
        <vt:lpwstr>http://www.thiele-und-thiele-consult.de/press</vt:lpwstr>
      </vt:variant>
      <vt:variant>
        <vt:lpwstr/>
      </vt:variant>
      <vt:variant>
        <vt:i4>4980820</vt:i4>
      </vt:variant>
      <vt:variant>
        <vt:i4>12</vt:i4>
      </vt:variant>
      <vt:variant>
        <vt:i4>0</vt:i4>
      </vt:variant>
      <vt:variant>
        <vt:i4>5</vt:i4>
      </vt:variant>
      <vt:variant>
        <vt:lpwstr>https://www.zeit.de/wirtschaft/2023-04/gefaehrliche-pestizide-eu-export-basf-syngenta</vt:lpwstr>
      </vt:variant>
      <vt:variant>
        <vt:lpwstr/>
      </vt:variant>
      <vt:variant>
        <vt:i4>65600</vt:i4>
      </vt:variant>
      <vt:variant>
        <vt:i4>9</vt:i4>
      </vt:variant>
      <vt:variant>
        <vt:i4>0</vt:i4>
      </vt:variant>
      <vt:variant>
        <vt:i4>5</vt:i4>
      </vt:variant>
      <vt:variant>
        <vt:lpwstr>https://www.boell.de/de/2022/01/12/chemiekonzerne-pestizide-saatgut-versprechen-grosse-geschaefte</vt:lpwstr>
      </vt:variant>
      <vt:variant>
        <vt:lpwstr/>
      </vt:variant>
      <vt:variant>
        <vt:i4>6226031</vt:i4>
      </vt:variant>
      <vt:variant>
        <vt:i4>6</vt:i4>
      </vt:variant>
      <vt:variant>
        <vt:i4>0</vt:i4>
      </vt:variant>
      <vt:variant>
        <vt:i4>5</vt:i4>
      </vt:variant>
      <vt:variant>
        <vt:lpwstr>https://greenpeace.at/assets/uploads/pdf/presse/Pestizide_Medienbriefing_2020_10.pdf</vt:lpwstr>
      </vt:variant>
      <vt:variant>
        <vt:lpwstr/>
      </vt:variant>
      <vt:variant>
        <vt:i4>4259911</vt:i4>
      </vt:variant>
      <vt:variant>
        <vt:i4>3</vt:i4>
      </vt:variant>
      <vt:variant>
        <vt:i4>0</vt:i4>
      </vt:variant>
      <vt:variant>
        <vt:i4>5</vt:i4>
      </vt:variant>
      <vt:variant>
        <vt:lpwstr>https://www.presseportal.de/pm/29402/4581347</vt:lpwstr>
      </vt:variant>
      <vt:variant>
        <vt:lpwstr/>
      </vt:variant>
      <vt:variant>
        <vt:i4>3473514</vt:i4>
      </vt:variant>
      <vt:variant>
        <vt:i4>0</vt:i4>
      </vt:variant>
      <vt:variant>
        <vt:i4>0</vt:i4>
      </vt:variant>
      <vt:variant>
        <vt:i4>5</vt:i4>
      </vt:variant>
      <vt:variant>
        <vt:lpwstr>http://www.keine-gentechnik.de/nachricht/34733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parallel to the 3rd and 4th state report of republic Aus</dc:title>
  <dc:subject/>
  <dc:creator>Moser</dc:creator>
  <cp:keywords/>
  <cp:lastModifiedBy>Celine Reynaud</cp:lastModifiedBy>
  <cp:revision>2</cp:revision>
  <cp:lastPrinted>2008-03-16T17:45:00Z</cp:lastPrinted>
  <dcterms:created xsi:type="dcterms:W3CDTF">2023-08-16T08:26:00Z</dcterms:created>
  <dcterms:modified xsi:type="dcterms:W3CDTF">2023-08-16T08:26:00Z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9ae66a5c0e970add39f758a8d1bdae66cf71e8ada45c8fd31596dc79c6ec78ce</vt:lpwstr>
  </property>
</Properties>
</file>