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EC16" w14:textId="180646D2" w:rsidR="00685AF9" w:rsidRPr="00194EA3" w:rsidRDefault="008661A3" w:rsidP="00194EA3">
      <w:pPr>
        <w:spacing w:after="0" w:line="360" w:lineRule="auto"/>
        <w:jc w:val="center"/>
        <w:rPr>
          <w:rFonts w:ascii="Arial" w:hAnsi="Arial" w:cs="Arial"/>
          <w:b/>
          <w:bCs/>
          <w:sz w:val="20"/>
          <w:szCs w:val="20"/>
          <w:lang w:val="en-GB"/>
        </w:rPr>
      </w:pPr>
      <w:r w:rsidRPr="00194EA3">
        <w:rPr>
          <w:rFonts w:ascii="Arial" w:hAnsi="Arial" w:cs="Arial"/>
          <w:b/>
          <w:bCs/>
          <w:sz w:val="20"/>
          <w:szCs w:val="20"/>
          <w:lang w:val="en-GB"/>
        </w:rPr>
        <w:t>Opening Statement by Dr Dominika Švarc Pipan, Min</w:t>
      </w:r>
      <w:r w:rsidR="001859BB" w:rsidRPr="00194EA3">
        <w:rPr>
          <w:rFonts w:ascii="Arial" w:hAnsi="Arial" w:cs="Arial"/>
          <w:b/>
          <w:bCs/>
          <w:sz w:val="20"/>
          <w:szCs w:val="20"/>
          <w:lang w:val="en-GB"/>
        </w:rPr>
        <w:t>i</w:t>
      </w:r>
      <w:r w:rsidRPr="00194EA3">
        <w:rPr>
          <w:rFonts w:ascii="Arial" w:hAnsi="Arial" w:cs="Arial"/>
          <w:b/>
          <w:bCs/>
          <w:sz w:val="20"/>
          <w:szCs w:val="20"/>
          <w:lang w:val="en-GB"/>
        </w:rPr>
        <w:t xml:space="preserve">ster of Justice, Head of </w:t>
      </w:r>
      <w:r w:rsidR="00776984" w:rsidRPr="00194EA3">
        <w:rPr>
          <w:rFonts w:ascii="Arial" w:hAnsi="Arial" w:cs="Arial"/>
          <w:b/>
          <w:bCs/>
          <w:sz w:val="20"/>
          <w:szCs w:val="20"/>
          <w:lang w:val="en-GB"/>
        </w:rPr>
        <w:t xml:space="preserve">the </w:t>
      </w:r>
      <w:r w:rsidRPr="00194EA3">
        <w:rPr>
          <w:rFonts w:ascii="Arial" w:hAnsi="Arial" w:cs="Arial"/>
          <w:b/>
          <w:bCs/>
          <w:sz w:val="20"/>
          <w:szCs w:val="20"/>
          <w:lang w:val="en-GB"/>
        </w:rPr>
        <w:t>Slovenian Delegation at the 78</w:t>
      </w:r>
      <w:r w:rsidRPr="00194EA3">
        <w:rPr>
          <w:rFonts w:ascii="Arial" w:hAnsi="Arial" w:cs="Arial"/>
          <w:b/>
          <w:bCs/>
          <w:sz w:val="20"/>
          <w:szCs w:val="20"/>
          <w:vertAlign w:val="superscript"/>
          <w:lang w:val="en-GB"/>
        </w:rPr>
        <w:t>th</w:t>
      </w:r>
      <w:r w:rsidRPr="00194EA3">
        <w:rPr>
          <w:rFonts w:ascii="Arial" w:hAnsi="Arial" w:cs="Arial"/>
          <w:b/>
          <w:bCs/>
          <w:sz w:val="20"/>
          <w:szCs w:val="20"/>
          <w:lang w:val="en-GB"/>
        </w:rPr>
        <w:t xml:space="preserve"> session of the Committee against Torture</w:t>
      </w:r>
      <w:r w:rsidR="00C27A44" w:rsidRPr="00194EA3">
        <w:rPr>
          <w:rFonts w:ascii="Arial" w:hAnsi="Arial" w:cs="Arial"/>
          <w:b/>
          <w:bCs/>
          <w:sz w:val="20"/>
          <w:szCs w:val="20"/>
          <w:lang w:val="en-GB"/>
        </w:rPr>
        <w:t xml:space="preserve"> </w:t>
      </w:r>
    </w:p>
    <w:p w14:paraId="527C770F" w14:textId="17526E66" w:rsidR="008661A3" w:rsidRPr="00194EA3" w:rsidRDefault="00C27A44" w:rsidP="00194EA3">
      <w:pPr>
        <w:spacing w:after="0" w:line="360" w:lineRule="auto"/>
        <w:jc w:val="center"/>
        <w:rPr>
          <w:rFonts w:ascii="Arial" w:hAnsi="Arial" w:cs="Arial"/>
          <w:b/>
          <w:bCs/>
          <w:sz w:val="20"/>
          <w:szCs w:val="20"/>
          <w:lang w:val="en-GB"/>
        </w:rPr>
      </w:pPr>
      <w:r w:rsidRPr="00194EA3">
        <w:rPr>
          <w:rFonts w:ascii="Arial" w:hAnsi="Arial" w:cs="Arial"/>
          <w:sz w:val="20"/>
          <w:szCs w:val="20"/>
          <w:lang w:val="en-GB"/>
        </w:rPr>
        <w:t xml:space="preserve">Geneva, </w:t>
      </w:r>
      <w:r w:rsidR="00493635" w:rsidRPr="00194EA3">
        <w:rPr>
          <w:rFonts w:ascii="Arial" w:hAnsi="Arial" w:cs="Arial"/>
          <w:sz w:val="20"/>
          <w:szCs w:val="20"/>
          <w:lang w:val="en-GB"/>
        </w:rPr>
        <w:t>15 November 2023</w:t>
      </w:r>
    </w:p>
    <w:p w14:paraId="56B1AF19" w14:textId="0CA5F500" w:rsidR="00493635" w:rsidRDefault="00493635" w:rsidP="00194EA3">
      <w:pPr>
        <w:spacing w:after="0" w:line="360" w:lineRule="auto"/>
        <w:jc w:val="both"/>
        <w:rPr>
          <w:rFonts w:ascii="Arial" w:hAnsi="Arial" w:cs="Arial"/>
          <w:sz w:val="20"/>
          <w:szCs w:val="20"/>
          <w:lang w:val="en-GB"/>
        </w:rPr>
      </w:pPr>
    </w:p>
    <w:p w14:paraId="55B4CA0E" w14:textId="77777777" w:rsidR="009B7BD6" w:rsidRPr="00194EA3" w:rsidRDefault="009B7BD6" w:rsidP="00194EA3">
      <w:pPr>
        <w:spacing w:after="0" w:line="360" w:lineRule="auto"/>
        <w:jc w:val="both"/>
        <w:rPr>
          <w:rFonts w:ascii="Arial" w:hAnsi="Arial" w:cs="Arial"/>
          <w:sz w:val="20"/>
          <w:szCs w:val="20"/>
          <w:lang w:val="en-GB"/>
        </w:rPr>
      </w:pPr>
    </w:p>
    <w:p w14:paraId="0D15DF5F" w14:textId="5F249C77" w:rsidR="00776984" w:rsidRPr="00194EA3" w:rsidRDefault="00B93967"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Dear Chair</w:t>
      </w:r>
      <w:r w:rsidR="000D0CE1" w:rsidRPr="00194EA3">
        <w:rPr>
          <w:rFonts w:ascii="Arial" w:hAnsi="Arial" w:cs="Arial"/>
          <w:sz w:val="20"/>
          <w:szCs w:val="20"/>
          <w:lang w:val="en-GB"/>
        </w:rPr>
        <w:t xml:space="preserve">, </w:t>
      </w:r>
    </w:p>
    <w:p w14:paraId="6F85CB88" w14:textId="36EEC60B" w:rsidR="00776984" w:rsidRPr="00194EA3" w:rsidRDefault="00776984"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 xml:space="preserve">Members </w:t>
      </w:r>
      <w:r w:rsidR="000D0CE1" w:rsidRPr="00194EA3">
        <w:rPr>
          <w:rFonts w:ascii="Arial" w:hAnsi="Arial" w:cs="Arial"/>
          <w:sz w:val="20"/>
          <w:szCs w:val="20"/>
          <w:lang w:val="en-GB"/>
        </w:rPr>
        <w:t>of the Committee,</w:t>
      </w:r>
      <w:r w:rsidRPr="00194EA3">
        <w:rPr>
          <w:rFonts w:ascii="Arial" w:hAnsi="Arial" w:cs="Arial"/>
          <w:sz w:val="20"/>
          <w:szCs w:val="20"/>
          <w:lang w:val="en-GB"/>
        </w:rPr>
        <w:t xml:space="preserve"> </w:t>
      </w:r>
    </w:p>
    <w:p w14:paraId="7D9212C7" w14:textId="1F5A9B81" w:rsidR="00217271" w:rsidRDefault="008661A3"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L</w:t>
      </w:r>
      <w:r w:rsidR="00551E81" w:rsidRPr="00194EA3">
        <w:rPr>
          <w:rFonts w:ascii="Arial" w:hAnsi="Arial" w:cs="Arial"/>
          <w:sz w:val="20"/>
          <w:szCs w:val="20"/>
          <w:lang w:val="en-GB"/>
        </w:rPr>
        <w:t xml:space="preserve">adies and </w:t>
      </w:r>
      <w:r w:rsidR="00776984" w:rsidRPr="00194EA3">
        <w:rPr>
          <w:rFonts w:ascii="Arial" w:hAnsi="Arial" w:cs="Arial"/>
          <w:sz w:val="20"/>
          <w:szCs w:val="20"/>
          <w:lang w:val="en-GB"/>
        </w:rPr>
        <w:t>Gentlemen</w:t>
      </w:r>
      <w:r w:rsidR="00551E81" w:rsidRPr="00194EA3">
        <w:rPr>
          <w:rFonts w:ascii="Arial" w:hAnsi="Arial" w:cs="Arial"/>
          <w:sz w:val="20"/>
          <w:szCs w:val="20"/>
          <w:lang w:val="en-GB"/>
        </w:rPr>
        <w:t>,</w:t>
      </w:r>
    </w:p>
    <w:p w14:paraId="720C6FFD" w14:textId="77777777" w:rsidR="00194EA3" w:rsidRPr="00194EA3" w:rsidRDefault="00194EA3" w:rsidP="00194EA3">
      <w:pPr>
        <w:spacing w:after="0" w:line="360" w:lineRule="auto"/>
        <w:jc w:val="both"/>
        <w:rPr>
          <w:rFonts w:ascii="Arial" w:hAnsi="Arial" w:cs="Arial"/>
          <w:sz w:val="20"/>
          <w:szCs w:val="20"/>
          <w:lang w:val="en-GB"/>
        </w:rPr>
      </w:pPr>
    </w:p>
    <w:p w14:paraId="0DB7CA1E" w14:textId="1367714A" w:rsidR="00551E81" w:rsidRDefault="00B93967"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 xml:space="preserve">I am honoured, and delighted, to have the privilege </w:t>
      </w:r>
      <w:r w:rsidR="00551E81" w:rsidRPr="00194EA3">
        <w:rPr>
          <w:rFonts w:ascii="Arial" w:hAnsi="Arial" w:cs="Arial"/>
          <w:sz w:val="20"/>
          <w:szCs w:val="20"/>
          <w:lang w:val="en-GB"/>
        </w:rPr>
        <w:t>to present</w:t>
      </w:r>
      <w:r w:rsidRPr="00194EA3">
        <w:rPr>
          <w:rFonts w:ascii="Arial" w:hAnsi="Arial" w:cs="Arial"/>
          <w:sz w:val="20"/>
          <w:szCs w:val="20"/>
          <w:lang w:val="en-GB"/>
        </w:rPr>
        <w:t xml:space="preserve"> to you </w:t>
      </w:r>
      <w:r w:rsidR="00551E81" w:rsidRPr="00194EA3">
        <w:rPr>
          <w:rFonts w:ascii="Arial" w:hAnsi="Arial" w:cs="Arial"/>
          <w:sz w:val="20"/>
          <w:szCs w:val="20"/>
          <w:lang w:val="en-GB"/>
        </w:rPr>
        <w:t xml:space="preserve">the Fourth Periodic Report </w:t>
      </w:r>
      <w:r w:rsidRPr="00194EA3">
        <w:rPr>
          <w:rFonts w:ascii="Arial" w:hAnsi="Arial" w:cs="Arial"/>
          <w:sz w:val="20"/>
          <w:szCs w:val="20"/>
          <w:lang w:val="en-GB"/>
        </w:rPr>
        <w:t xml:space="preserve">of the Government of the Republic of Slovenia </w:t>
      </w:r>
      <w:r w:rsidR="00551E81" w:rsidRPr="00194EA3">
        <w:rPr>
          <w:rFonts w:ascii="Arial" w:hAnsi="Arial" w:cs="Arial"/>
          <w:sz w:val="20"/>
          <w:szCs w:val="20"/>
          <w:lang w:val="en-GB"/>
        </w:rPr>
        <w:t xml:space="preserve">under the Convention against Torture and Other Cruel, Inhuman or Degrading Treatment or Punishment. </w:t>
      </w:r>
      <w:r w:rsidR="00776984" w:rsidRPr="00194EA3">
        <w:rPr>
          <w:rFonts w:ascii="Arial" w:hAnsi="Arial" w:cs="Arial"/>
          <w:sz w:val="20"/>
          <w:szCs w:val="20"/>
          <w:lang w:val="en-GB"/>
        </w:rPr>
        <w:t xml:space="preserve">Together with </w:t>
      </w:r>
      <w:r w:rsidR="00551E81" w:rsidRPr="00194EA3">
        <w:rPr>
          <w:rFonts w:ascii="Arial" w:hAnsi="Arial" w:cs="Arial"/>
          <w:sz w:val="20"/>
          <w:szCs w:val="20"/>
          <w:lang w:val="en-GB"/>
        </w:rPr>
        <w:t>the</w:t>
      </w:r>
      <w:r w:rsidRPr="00194EA3">
        <w:rPr>
          <w:rFonts w:ascii="Arial" w:hAnsi="Arial" w:cs="Arial"/>
          <w:sz w:val="20"/>
          <w:szCs w:val="20"/>
          <w:lang w:val="en-GB"/>
        </w:rPr>
        <w:t xml:space="preserve"> members of the</w:t>
      </w:r>
      <w:r w:rsidR="00551E81" w:rsidRPr="00194EA3">
        <w:rPr>
          <w:rFonts w:ascii="Arial" w:hAnsi="Arial" w:cs="Arial"/>
          <w:sz w:val="20"/>
          <w:szCs w:val="20"/>
          <w:lang w:val="en-GB"/>
        </w:rPr>
        <w:t xml:space="preserve"> inter-ministerial delegation</w:t>
      </w:r>
      <w:r w:rsidRPr="00194EA3">
        <w:rPr>
          <w:rFonts w:ascii="Arial" w:hAnsi="Arial" w:cs="Arial"/>
          <w:sz w:val="20"/>
          <w:szCs w:val="20"/>
          <w:lang w:val="en-GB"/>
        </w:rPr>
        <w:t xml:space="preserve"> of experts</w:t>
      </w:r>
      <w:r w:rsidR="00551E81" w:rsidRPr="00194EA3">
        <w:rPr>
          <w:rFonts w:ascii="Arial" w:hAnsi="Arial" w:cs="Arial"/>
          <w:sz w:val="20"/>
          <w:szCs w:val="20"/>
          <w:lang w:val="en-GB"/>
        </w:rPr>
        <w:t xml:space="preserve"> that I </w:t>
      </w:r>
      <w:r w:rsidRPr="00194EA3">
        <w:rPr>
          <w:rFonts w:ascii="Arial" w:hAnsi="Arial" w:cs="Arial"/>
          <w:sz w:val="20"/>
          <w:szCs w:val="20"/>
          <w:lang w:val="en-GB"/>
        </w:rPr>
        <w:t>have the honour of heading</w:t>
      </w:r>
      <w:r w:rsidR="00551E81" w:rsidRPr="00194EA3">
        <w:rPr>
          <w:rFonts w:ascii="Arial" w:hAnsi="Arial" w:cs="Arial"/>
          <w:sz w:val="20"/>
          <w:szCs w:val="20"/>
          <w:lang w:val="en-GB"/>
        </w:rPr>
        <w:t>, I look forward to working with you today and tomorrow in an open and constructive dialogue.</w:t>
      </w:r>
    </w:p>
    <w:p w14:paraId="0271DAE2" w14:textId="77777777" w:rsidR="00194EA3" w:rsidRPr="00194EA3" w:rsidRDefault="00194EA3" w:rsidP="00194EA3">
      <w:pPr>
        <w:spacing w:after="0" w:line="360" w:lineRule="auto"/>
        <w:jc w:val="both"/>
        <w:rPr>
          <w:rFonts w:ascii="Arial" w:hAnsi="Arial" w:cs="Arial"/>
          <w:sz w:val="20"/>
          <w:szCs w:val="20"/>
          <w:lang w:val="en-GB"/>
        </w:rPr>
      </w:pPr>
    </w:p>
    <w:p w14:paraId="06DCFFB7" w14:textId="537F419F" w:rsidR="00B6070E" w:rsidRPr="00194EA3" w:rsidRDefault="00CD68E1"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T</w:t>
      </w:r>
      <w:r w:rsidR="00B6070E" w:rsidRPr="00194EA3">
        <w:rPr>
          <w:rFonts w:ascii="Arial" w:hAnsi="Arial" w:cs="Arial"/>
          <w:sz w:val="20"/>
          <w:szCs w:val="20"/>
          <w:lang w:val="en-GB"/>
        </w:rPr>
        <w:t xml:space="preserve">he Republic of Slovenia </w:t>
      </w:r>
      <w:r w:rsidR="00B93967" w:rsidRPr="00194EA3">
        <w:rPr>
          <w:rFonts w:ascii="Arial" w:hAnsi="Arial" w:cs="Arial"/>
          <w:sz w:val="20"/>
          <w:szCs w:val="20"/>
          <w:lang w:val="en-GB"/>
        </w:rPr>
        <w:t>approaches</w:t>
      </w:r>
      <w:r w:rsidR="00B6070E" w:rsidRPr="00194EA3">
        <w:rPr>
          <w:rFonts w:ascii="Arial" w:hAnsi="Arial" w:cs="Arial"/>
          <w:sz w:val="20"/>
          <w:szCs w:val="20"/>
          <w:lang w:val="en-GB"/>
        </w:rPr>
        <w:t xml:space="preserve"> the reporting </w:t>
      </w:r>
      <w:r w:rsidR="00212382" w:rsidRPr="00194EA3">
        <w:rPr>
          <w:rFonts w:ascii="Arial" w:hAnsi="Arial" w:cs="Arial"/>
          <w:sz w:val="20"/>
          <w:szCs w:val="20"/>
          <w:lang w:val="en-GB"/>
        </w:rPr>
        <w:t>to</w:t>
      </w:r>
      <w:r w:rsidR="00B6070E" w:rsidRPr="00194EA3">
        <w:rPr>
          <w:rFonts w:ascii="Arial" w:hAnsi="Arial" w:cs="Arial"/>
          <w:sz w:val="20"/>
          <w:szCs w:val="20"/>
          <w:lang w:val="en-GB"/>
        </w:rPr>
        <w:t xml:space="preserve"> the United Nations </w:t>
      </w:r>
      <w:r w:rsidR="00212382" w:rsidRPr="00194EA3">
        <w:rPr>
          <w:rFonts w:ascii="Arial" w:hAnsi="Arial" w:cs="Arial"/>
          <w:sz w:val="20"/>
          <w:szCs w:val="20"/>
          <w:lang w:val="en-GB"/>
        </w:rPr>
        <w:t>treaty bodies</w:t>
      </w:r>
      <w:r w:rsidR="00B93967" w:rsidRPr="00194EA3">
        <w:rPr>
          <w:rFonts w:ascii="Arial" w:hAnsi="Arial" w:cs="Arial"/>
          <w:sz w:val="20"/>
          <w:szCs w:val="20"/>
          <w:lang w:val="en-GB"/>
        </w:rPr>
        <w:t xml:space="preserve"> with all due responsibility and seriousness</w:t>
      </w:r>
      <w:r w:rsidR="00212382" w:rsidRPr="00194EA3">
        <w:rPr>
          <w:rFonts w:ascii="Arial" w:hAnsi="Arial" w:cs="Arial"/>
          <w:sz w:val="20"/>
          <w:szCs w:val="20"/>
          <w:lang w:val="en-GB"/>
        </w:rPr>
        <w:t>. The reporting process</w:t>
      </w:r>
      <w:r w:rsidR="00B6070E" w:rsidRPr="00194EA3">
        <w:rPr>
          <w:rFonts w:ascii="Arial" w:hAnsi="Arial" w:cs="Arial"/>
          <w:sz w:val="20"/>
          <w:szCs w:val="20"/>
          <w:lang w:val="en-GB"/>
        </w:rPr>
        <w:t xml:space="preserve"> is </w:t>
      </w:r>
      <w:r w:rsidR="00B93967" w:rsidRPr="00194EA3">
        <w:rPr>
          <w:rFonts w:ascii="Arial" w:hAnsi="Arial" w:cs="Arial"/>
          <w:sz w:val="20"/>
          <w:szCs w:val="20"/>
          <w:lang w:val="en-GB"/>
        </w:rPr>
        <w:t>conducted through</w:t>
      </w:r>
      <w:r w:rsidR="00B6070E" w:rsidRPr="00194EA3">
        <w:rPr>
          <w:rFonts w:ascii="Arial" w:hAnsi="Arial" w:cs="Arial"/>
          <w:sz w:val="20"/>
          <w:szCs w:val="20"/>
          <w:lang w:val="en-GB"/>
        </w:rPr>
        <w:t xml:space="preserve"> regular inter-ministerial discussions</w:t>
      </w:r>
      <w:r w:rsidR="00B93967" w:rsidRPr="00194EA3">
        <w:rPr>
          <w:rFonts w:ascii="Arial" w:hAnsi="Arial" w:cs="Arial"/>
          <w:sz w:val="20"/>
          <w:szCs w:val="20"/>
          <w:lang w:val="en-GB"/>
        </w:rPr>
        <w:t xml:space="preserve"> that directly include</w:t>
      </w:r>
      <w:r w:rsidR="00B6070E" w:rsidRPr="00194EA3">
        <w:rPr>
          <w:rFonts w:ascii="Arial" w:hAnsi="Arial" w:cs="Arial"/>
          <w:sz w:val="20"/>
          <w:szCs w:val="20"/>
          <w:lang w:val="en-GB"/>
        </w:rPr>
        <w:t xml:space="preserve"> non-governmental organisations and the Ombuds</w:t>
      </w:r>
      <w:r w:rsidR="00044274" w:rsidRPr="00194EA3">
        <w:rPr>
          <w:rFonts w:ascii="Arial" w:hAnsi="Arial" w:cs="Arial"/>
          <w:sz w:val="20"/>
          <w:szCs w:val="20"/>
          <w:lang w:val="en-GB"/>
        </w:rPr>
        <w:t>person</w:t>
      </w:r>
      <w:r w:rsidR="00B6070E" w:rsidRPr="00194EA3">
        <w:rPr>
          <w:rFonts w:ascii="Arial" w:hAnsi="Arial" w:cs="Arial"/>
          <w:sz w:val="20"/>
          <w:szCs w:val="20"/>
          <w:lang w:val="en-GB"/>
        </w:rPr>
        <w:t xml:space="preserve">. We </w:t>
      </w:r>
      <w:r w:rsidR="00B93967" w:rsidRPr="00194EA3">
        <w:rPr>
          <w:rFonts w:ascii="Arial" w:hAnsi="Arial" w:cs="Arial"/>
          <w:sz w:val="20"/>
          <w:szCs w:val="20"/>
          <w:lang w:val="en-GB"/>
        </w:rPr>
        <w:t>deeply</w:t>
      </w:r>
      <w:r w:rsidR="00B6070E" w:rsidRPr="00194EA3">
        <w:rPr>
          <w:rFonts w:ascii="Arial" w:hAnsi="Arial" w:cs="Arial"/>
          <w:sz w:val="20"/>
          <w:szCs w:val="20"/>
          <w:lang w:val="en-GB"/>
        </w:rPr>
        <w:t xml:space="preserve"> appreciate the efforts of the Committee against Torture </w:t>
      </w:r>
      <w:r w:rsidR="00776984" w:rsidRPr="00194EA3">
        <w:rPr>
          <w:rFonts w:ascii="Arial" w:hAnsi="Arial" w:cs="Arial"/>
          <w:sz w:val="20"/>
          <w:szCs w:val="20"/>
          <w:lang w:val="en-GB"/>
        </w:rPr>
        <w:t xml:space="preserve">aimed at </w:t>
      </w:r>
      <w:r w:rsidR="00B6070E" w:rsidRPr="00194EA3">
        <w:rPr>
          <w:rFonts w:ascii="Arial" w:hAnsi="Arial" w:cs="Arial"/>
          <w:sz w:val="20"/>
          <w:szCs w:val="20"/>
          <w:lang w:val="en-GB"/>
        </w:rPr>
        <w:t xml:space="preserve">the protection and promotion of human rights, </w:t>
      </w:r>
      <w:r w:rsidR="00B93967" w:rsidRPr="00194EA3">
        <w:rPr>
          <w:rFonts w:ascii="Arial" w:hAnsi="Arial" w:cs="Arial"/>
          <w:sz w:val="20"/>
          <w:szCs w:val="20"/>
          <w:lang w:val="en-GB"/>
        </w:rPr>
        <w:t>embodied in</w:t>
      </w:r>
      <w:r w:rsidR="00B6070E" w:rsidRPr="00194EA3">
        <w:rPr>
          <w:rFonts w:ascii="Arial" w:hAnsi="Arial" w:cs="Arial"/>
          <w:sz w:val="20"/>
          <w:szCs w:val="20"/>
          <w:lang w:val="en-GB"/>
        </w:rPr>
        <w:t xml:space="preserve"> the Convention.</w:t>
      </w:r>
      <w:r w:rsidR="00194EA3">
        <w:rPr>
          <w:rFonts w:ascii="Arial" w:hAnsi="Arial" w:cs="Arial"/>
          <w:sz w:val="20"/>
          <w:szCs w:val="20"/>
          <w:lang w:val="en-GB"/>
        </w:rPr>
        <w:t xml:space="preserve"> </w:t>
      </w:r>
      <w:r w:rsidR="00B93967" w:rsidRPr="00194EA3">
        <w:rPr>
          <w:rFonts w:ascii="Arial" w:hAnsi="Arial" w:cs="Arial"/>
          <w:sz w:val="20"/>
          <w:szCs w:val="20"/>
          <w:lang w:val="en-GB"/>
        </w:rPr>
        <w:t xml:space="preserve">Your mission </w:t>
      </w:r>
      <w:r w:rsidR="006F250D" w:rsidRPr="00194EA3">
        <w:rPr>
          <w:rFonts w:ascii="Arial" w:hAnsi="Arial" w:cs="Arial"/>
          <w:sz w:val="20"/>
          <w:szCs w:val="20"/>
          <w:lang w:val="en-GB"/>
        </w:rPr>
        <w:t xml:space="preserve">and mandate </w:t>
      </w:r>
      <w:r w:rsidR="00194EA3">
        <w:rPr>
          <w:rFonts w:ascii="Arial" w:hAnsi="Arial" w:cs="Arial"/>
          <w:sz w:val="20"/>
          <w:szCs w:val="20"/>
          <w:lang w:val="en-GB"/>
        </w:rPr>
        <w:t>are</w:t>
      </w:r>
      <w:r w:rsidR="006F250D" w:rsidRPr="00194EA3">
        <w:rPr>
          <w:rFonts w:ascii="Arial" w:hAnsi="Arial" w:cs="Arial"/>
          <w:sz w:val="20"/>
          <w:szCs w:val="20"/>
          <w:lang w:val="en-GB"/>
        </w:rPr>
        <w:t xml:space="preserve"> an indispensable building block of the global human rights framework, and at the same time, demanding and challenging,</w:t>
      </w:r>
      <w:r w:rsidR="00B6070E" w:rsidRPr="00194EA3">
        <w:rPr>
          <w:rFonts w:ascii="Arial" w:hAnsi="Arial" w:cs="Arial"/>
          <w:sz w:val="20"/>
          <w:szCs w:val="20"/>
          <w:lang w:val="en-GB"/>
        </w:rPr>
        <w:t xml:space="preserve"> </w:t>
      </w:r>
      <w:r w:rsidR="006F250D" w:rsidRPr="00194EA3">
        <w:rPr>
          <w:rFonts w:ascii="Arial" w:hAnsi="Arial" w:cs="Arial"/>
          <w:sz w:val="20"/>
          <w:szCs w:val="20"/>
          <w:lang w:val="en-GB"/>
        </w:rPr>
        <w:t>particularly</w:t>
      </w:r>
      <w:r w:rsidR="00776984" w:rsidRPr="00194EA3">
        <w:rPr>
          <w:rFonts w:ascii="Arial" w:hAnsi="Arial" w:cs="Arial"/>
          <w:sz w:val="20"/>
          <w:szCs w:val="20"/>
          <w:lang w:val="en-GB"/>
        </w:rPr>
        <w:t xml:space="preserve"> </w:t>
      </w:r>
      <w:r w:rsidR="006F250D" w:rsidRPr="00194EA3">
        <w:rPr>
          <w:rFonts w:ascii="Arial" w:hAnsi="Arial" w:cs="Arial"/>
          <w:sz w:val="20"/>
          <w:szCs w:val="20"/>
          <w:lang w:val="en-GB"/>
        </w:rPr>
        <w:t>in contexts of socio-economic instabilities,</w:t>
      </w:r>
      <w:r w:rsidR="00B6070E" w:rsidRPr="00194EA3">
        <w:rPr>
          <w:rFonts w:ascii="Arial" w:hAnsi="Arial" w:cs="Arial"/>
          <w:sz w:val="20"/>
          <w:szCs w:val="20"/>
          <w:lang w:val="en-GB"/>
        </w:rPr>
        <w:t xml:space="preserve"> health</w:t>
      </w:r>
      <w:r w:rsidR="006F250D" w:rsidRPr="00194EA3">
        <w:rPr>
          <w:rFonts w:ascii="Arial" w:hAnsi="Arial" w:cs="Arial"/>
          <w:sz w:val="20"/>
          <w:szCs w:val="20"/>
          <w:lang w:val="en-GB"/>
        </w:rPr>
        <w:t xml:space="preserve"> </w:t>
      </w:r>
      <w:r w:rsidR="00B6070E" w:rsidRPr="00194EA3">
        <w:rPr>
          <w:rFonts w:ascii="Arial" w:hAnsi="Arial" w:cs="Arial"/>
          <w:sz w:val="20"/>
          <w:szCs w:val="20"/>
          <w:lang w:val="en-GB"/>
        </w:rPr>
        <w:t>and humanitarian cri</w:t>
      </w:r>
      <w:r w:rsidR="000D0CE1" w:rsidRPr="00194EA3">
        <w:rPr>
          <w:rFonts w:ascii="Arial" w:hAnsi="Arial" w:cs="Arial"/>
          <w:sz w:val="20"/>
          <w:szCs w:val="20"/>
          <w:lang w:val="en-GB"/>
        </w:rPr>
        <w:t>ses</w:t>
      </w:r>
      <w:r w:rsidR="006F250D" w:rsidRPr="00194EA3">
        <w:rPr>
          <w:rFonts w:ascii="Arial" w:hAnsi="Arial" w:cs="Arial"/>
          <w:sz w:val="20"/>
          <w:szCs w:val="20"/>
          <w:lang w:val="en-GB"/>
        </w:rPr>
        <w:t>, or</w:t>
      </w:r>
      <w:r w:rsidR="000D0CE1" w:rsidRPr="00194EA3">
        <w:rPr>
          <w:rFonts w:ascii="Arial" w:hAnsi="Arial" w:cs="Arial"/>
          <w:sz w:val="20"/>
          <w:szCs w:val="20"/>
          <w:lang w:val="en-GB"/>
        </w:rPr>
        <w:t xml:space="preserve"> armed conflicts </w:t>
      </w:r>
      <w:r w:rsidR="006F250D" w:rsidRPr="00194EA3">
        <w:rPr>
          <w:rFonts w:ascii="Arial" w:hAnsi="Arial" w:cs="Arial"/>
          <w:sz w:val="20"/>
          <w:szCs w:val="20"/>
          <w:lang w:val="en-GB"/>
        </w:rPr>
        <w:t>and other situations of systemic or mass violence</w:t>
      </w:r>
      <w:r w:rsidR="000D0CE1" w:rsidRPr="00194EA3">
        <w:rPr>
          <w:rFonts w:ascii="Arial" w:hAnsi="Arial" w:cs="Arial"/>
          <w:sz w:val="20"/>
          <w:szCs w:val="20"/>
          <w:lang w:val="en-GB"/>
        </w:rPr>
        <w:t>.</w:t>
      </w:r>
    </w:p>
    <w:p w14:paraId="008CF32E" w14:textId="77777777" w:rsidR="00685AF9" w:rsidRPr="00194EA3" w:rsidRDefault="00685AF9" w:rsidP="00194EA3">
      <w:pPr>
        <w:spacing w:after="0" w:line="360" w:lineRule="auto"/>
        <w:jc w:val="both"/>
        <w:rPr>
          <w:rFonts w:ascii="Arial" w:hAnsi="Arial" w:cs="Arial"/>
          <w:sz w:val="20"/>
          <w:szCs w:val="20"/>
          <w:lang w:val="en-GB"/>
        </w:rPr>
      </w:pPr>
    </w:p>
    <w:p w14:paraId="674ABC83" w14:textId="54054D8F" w:rsidR="00B6070E" w:rsidRDefault="00776984"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 xml:space="preserve">Slovenia </w:t>
      </w:r>
      <w:r w:rsidR="00B6070E" w:rsidRPr="00194EA3">
        <w:rPr>
          <w:rFonts w:ascii="Arial" w:hAnsi="Arial" w:cs="Arial"/>
          <w:sz w:val="20"/>
          <w:szCs w:val="20"/>
          <w:lang w:val="en-GB"/>
        </w:rPr>
        <w:t>take</w:t>
      </w:r>
      <w:r w:rsidRPr="00194EA3">
        <w:rPr>
          <w:rFonts w:ascii="Arial" w:hAnsi="Arial" w:cs="Arial"/>
          <w:sz w:val="20"/>
          <w:szCs w:val="20"/>
          <w:lang w:val="en-GB"/>
        </w:rPr>
        <w:t>s</w:t>
      </w:r>
      <w:r w:rsidR="00B6070E" w:rsidRPr="00194EA3">
        <w:rPr>
          <w:rFonts w:ascii="Arial" w:hAnsi="Arial" w:cs="Arial"/>
          <w:sz w:val="20"/>
          <w:szCs w:val="20"/>
          <w:lang w:val="en-GB"/>
        </w:rPr>
        <w:t xml:space="preserve"> </w:t>
      </w:r>
      <w:r w:rsidRPr="00194EA3">
        <w:rPr>
          <w:rFonts w:ascii="Arial" w:hAnsi="Arial" w:cs="Arial"/>
          <w:sz w:val="20"/>
          <w:szCs w:val="20"/>
          <w:lang w:val="en-GB"/>
        </w:rPr>
        <w:t xml:space="preserve">its </w:t>
      </w:r>
      <w:r w:rsidR="00B6070E" w:rsidRPr="00194EA3">
        <w:rPr>
          <w:rFonts w:ascii="Arial" w:hAnsi="Arial" w:cs="Arial"/>
          <w:sz w:val="20"/>
          <w:szCs w:val="20"/>
          <w:lang w:val="en-GB"/>
        </w:rPr>
        <w:t xml:space="preserve">obligations under the Convention </w:t>
      </w:r>
      <w:r w:rsidR="006F250D" w:rsidRPr="00194EA3">
        <w:rPr>
          <w:rFonts w:ascii="Arial" w:hAnsi="Arial" w:cs="Arial"/>
          <w:sz w:val="20"/>
          <w:szCs w:val="20"/>
          <w:lang w:val="en-GB"/>
        </w:rPr>
        <w:t>most</w:t>
      </w:r>
      <w:r w:rsidR="00B6070E" w:rsidRPr="00194EA3">
        <w:rPr>
          <w:rFonts w:ascii="Arial" w:hAnsi="Arial" w:cs="Arial"/>
          <w:sz w:val="20"/>
          <w:szCs w:val="20"/>
          <w:lang w:val="en-GB"/>
        </w:rPr>
        <w:t xml:space="preserve"> seriously and firmly believe</w:t>
      </w:r>
      <w:r w:rsidRPr="00194EA3">
        <w:rPr>
          <w:rFonts w:ascii="Arial" w:hAnsi="Arial" w:cs="Arial"/>
          <w:sz w:val="20"/>
          <w:szCs w:val="20"/>
          <w:lang w:val="en-GB"/>
        </w:rPr>
        <w:t>s</w:t>
      </w:r>
      <w:r w:rsidR="00B6070E" w:rsidRPr="00194EA3">
        <w:rPr>
          <w:rFonts w:ascii="Arial" w:hAnsi="Arial" w:cs="Arial"/>
          <w:sz w:val="20"/>
          <w:szCs w:val="20"/>
          <w:lang w:val="en-GB"/>
        </w:rPr>
        <w:t xml:space="preserve"> that all acts of torture or any other cruel or inhuman treatment or punishment must be prevented, eliminated and prosecuted</w:t>
      </w:r>
      <w:r w:rsidR="006F250D" w:rsidRPr="00194EA3">
        <w:rPr>
          <w:rFonts w:ascii="Arial" w:hAnsi="Arial" w:cs="Arial"/>
          <w:sz w:val="20"/>
          <w:szCs w:val="20"/>
          <w:lang w:val="en-GB"/>
        </w:rPr>
        <w:t xml:space="preserve"> to the best of our individual and joint abilities</w:t>
      </w:r>
      <w:r w:rsidR="00B6070E" w:rsidRPr="00194EA3">
        <w:rPr>
          <w:rFonts w:ascii="Arial" w:hAnsi="Arial" w:cs="Arial"/>
          <w:sz w:val="20"/>
          <w:szCs w:val="20"/>
          <w:lang w:val="en-GB"/>
        </w:rPr>
        <w:t>.</w:t>
      </w:r>
    </w:p>
    <w:p w14:paraId="6A7D528B" w14:textId="77777777" w:rsidR="00194EA3" w:rsidRPr="00194EA3" w:rsidRDefault="00194EA3" w:rsidP="00194EA3">
      <w:pPr>
        <w:spacing w:after="0" w:line="360" w:lineRule="auto"/>
        <w:jc w:val="both"/>
        <w:rPr>
          <w:rFonts w:ascii="Arial" w:hAnsi="Arial" w:cs="Arial"/>
          <w:sz w:val="20"/>
          <w:szCs w:val="20"/>
          <w:lang w:val="en-GB"/>
        </w:rPr>
      </w:pPr>
    </w:p>
    <w:p w14:paraId="31618F9A" w14:textId="77777777" w:rsidR="00194EA3" w:rsidRDefault="00C023E3"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 xml:space="preserve">In </w:t>
      </w:r>
      <w:r w:rsidR="006F250D" w:rsidRPr="00194EA3">
        <w:rPr>
          <w:rFonts w:ascii="Arial" w:hAnsi="Arial" w:cs="Arial"/>
          <w:sz w:val="20"/>
          <w:szCs w:val="20"/>
          <w:lang w:val="en-GB"/>
        </w:rPr>
        <w:t>Slovenia, torture is absolutely prohibited</w:t>
      </w:r>
      <w:r w:rsidRPr="00194EA3">
        <w:rPr>
          <w:rFonts w:ascii="Arial" w:hAnsi="Arial" w:cs="Arial"/>
          <w:sz w:val="20"/>
          <w:szCs w:val="20"/>
          <w:lang w:val="en-GB"/>
        </w:rPr>
        <w:t xml:space="preserve"> under Article 18 of the Constitution, and </w:t>
      </w:r>
      <w:r w:rsidR="006F250D" w:rsidRPr="00194EA3">
        <w:rPr>
          <w:rFonts w:ascii="Arial" w:hAnsi="Arial" w:cs="Arial"/>
          <w:sz w:val="20"/>
          <w:szCs w:val="20"/>
          <w:lang w:val="en-GB"/>
        </w:rPr>
        <w:t>incriminated</w:t>
      </w:r>
      <w:r w:rsidRPr="00194EA3">
        <w:rPr>
          <w:rFonts w:ascii="Arial" w:hAnsi="Arial" w:cs="Arial"/>
          <w:sz w:val="20"/>
          <w:szCs w:val="20"/>
          <w:lang w:val="en-GB"/>
        </w:rPr>
        <w:t xml:space="preserve"> in the Criminal Code – in accordance with Article 1 of the Convention against Torture. </w:t>
      </w:r>
      <w:r w:rsidR="006F250D" w:rsidRPr="00194EA3">
        <w:rPr>
          <w:rFonts w:ascii="Arial" w:hAnsi="Arial" w:cs="Arial"/>
          <w:sz w:val="20"/>
          <w:szCs w:val="20"/>
          <w:lang w:val="en-GB"/>
        </w:rPr>
        <w:t xml:space="preserve">Several important rulings of the Slovenian courts have likewise confirmed the absolute nature of the prohibition of torture – most recently, this year, the </w:t>
      </w:r>
      <w:r w:rsidRPr="00194EA3">
        <w:rPr>
          <w:rFonts w:ascii="Arial" w:hAnsi="Arial" w:cs="Arial"/>
          <w:sz w:val="20"/>
          <w:szCs w:val="20"/>
          <w:lang w:val="en-GB"/>
        </w:rPr>
        <w:t>Constitutional Court</w:t>
      </w:r>
      <w:r w:rsidR="006F250D" w:rsidRPr="00194EA3">
        <w:rPr>
          <w:rFonts w:ascii="Arial" w:hAnsi="Arial" w:cs="Arial"/>
          <w:sz w:val="20"/>
          <w:szCs w:val="20"/>
          <w:lang w:val="en-GB"/>
        </w:rPr>
        <w:t xml:space="preserve"> reiterated this principle</w:t>
      </w:r>
      <w:r w:rsidRPr="00194EA3">
        <w:rPr>
          <w:rFonts w:ascii="Arial" w:hAnsi="Arial" w:cs="Arial"/>
          <w:sz w:val="20"/>
          <w:szCs w:val="20"/>
          <w:lang w:val="en-GB"/>
        </w:rPr>
        <w:t xml:space="preserve"> in </w:t>
      </w:r>
      <w:r w:rsidR="006F250D" w:rsidRPr="00194EA3">
        <w:rPr>
          <w:rFonts w:ascii="Arial" w:hAnsi="Arial" w:cs="Arial"/>
          <w:sz w:val="20"/>
          <w:szCs w:val="20"/>
          <w:lang w:val="en-GB"/>
        </w:rPr>
        <w:t>a ruling relating</w:t>
      </w:r>
      <w:r w:rsidRPr="00194EA3">
        <w:rPr>
          <w:rFonts w:ascii="Arial" w:hAnsi="Arial" w:cs="Arial"/>
          <w:sz w:val="20"/>
          <w:szCs w:val="20"/>
          <w:lang w:val="en-GB"/>
        </w:rPr>
        <w:t xml:space="preserve"> to extradition. </w:t>
      </w:r>
    </w:p>
    <w:p w14:paraId="48DD38D7" w14:textId="77777777" w:rsidR="00194EA3" w:rsidRDefault="00194EA3" w:rsidP="00194EA3">
      <w:pPr>
        <w:spacing w:after="0" w:line="360" w:lineRule="auto"/>
        <w:jc w:val="both"/>
        <w:rPr>
          <w:rFonts w:ascii="Arial" w:hAnsi="Arial" w:cs="Arial"/>
          <w:sz w:val="20"/>
          <w:szCs w:val="20"/>
          <w:lang w:val="en-GB"/>
        </w:rPr>
      </w:pPr>
    </w:p>
    <w:p w14:paraId="5CEB16BD" w14:textId="0CB4C64B" w:rsidR="00194EA3" w:rsidRDefault="006F250D"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 xml:space="preserve">Mr Chair, </w:t>
      </w:r>
      <w:r w:rsidR="00CC7BD9" w:rsidRPr="00194EA3">
        <w:rPr>
          <w:rFonts w:ascii="Arial" w:hAnsi="Arial" w:cs="Arial"/>
          <w:sz w:val="20"/>
          <w:szCs w:val="20"/>
          <w:lang w:val="en-GB"/>
        </w:rPr>
        <w:t>M</w:t>
      </w:r>
      <w:r w:rsidR="00C023E3" w:rsidRPr="00194EA3">
        <w:rPr>
          <w:rFonts w:ascii="Arial" w:hAnsi="Arial" w:cs="Arial"/>
          <w:sz w:val="20"/>
          <w:szCs w:val="20"/>
          <w:lang w:val="en-GB"/>
        </w:rPr>
        <w:t>embers of the Committee,</w:t>
      </w:r>
    </w:p>
    <w:p w14:paraId="2BE1D614" w14:textId="200F8BA4" w:rsidR="00A92274" w:rsidRPr="00194EA3" w:rsidRDefault="00334D71"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 xml:space="preserve">You received </w:t>
      </w:r>
      <w:r w:rsidR="00776984" w:rsidRPr="00194EA3">
        <w:rPr>
          <w:rFonts w:ascii="Arial" w:hAnsi="Arial" w:cs="Arial"/>
          <w:sz w:val="20"/>
          <w:szCs w:val="20"/>
          <w:lang w:val="en-GB"/>
        </w:rPr>
        <w:t xml:space="preserve">Slovenia's </w:t>
      </w:r>
      <w:r w:rsidRPr="00194EA3">
        <w:rPr>
          <w:rFonts w:ascii="Arial" w:hAnsi="Arial" w:cs="Arial"/>
          <w:sz w:val="20"/>
          <w:szCs w:val="20"/>
          <w:lang w:val="en-GB"/>
        </w:rPr>
        <w:t xml:space="preserve">report in the autumn of 2019. </w:t>
      </w:r>
      <w:r w:rsidR="00B1228D" w:rsidRPr="00194EA3">
        <w:rPr>
          <w:rFonts w:ascii="Arial" w:hAnsi="Arial" w:cs="Arial"/>
          <w:sz w:val="20"/>
          <w:szCs w:val="20"/>
          <w:lang w:val="en-GB"/>
        </w:rPr>
        <w:t>Today, I would like to provide you with an overview of</w:t>
      </w:r>
      <w:r w:rsidRPr="00194EA3">
        <w:rPr>
          <w:rFonts w:ascii="Arial" w:hAnsi="Arial" w:cs="Arial"/>
          <w:sz w:val="20"/>
          <w:szCs w:val="20"/>
          <w:lang w:val="en-GB"/>
        </w:rPr>
        <w:t xml:space="preserve"> the legislative, institutional and other</w:t>
      </w:r>
      <w:r w:rsidR="00B1228D" w:rsidRPr="00194EA3">
        <w:rPr>
          <w:rFonts w:ascii="Arial" w:hAnsi="Arial" w:cs="Arial"/>
          <w:sz w:val="20"/>
          <w:szCs w:val="20"/>
          <w:lang w:val="en-GB"/>
        </w:rPr>
        <w:t xml:space="preserve"> measures and</w:t>
      </w:r>
      <w:r w:rsidRPr="00194EA3">
        <w:rPr>
          <w:rFonts w:ascii="Arial" w:hAnsi="Arial" w:cs="Arial"/>
          <w:sz w:val="20"/>
          <w:szCs w:val="20"/>
          <w:lang w:val="en-GB"/>
        </w:rPr>
        <w:t xml:space="preserve"> policy initiatives that followed the submission of </w:t>
      </w:r>
      <w:r w:rsidR="00B1228D" w:rsidRPr="00194EA3">
        <w:rPr>
          <w:rFonts w:ascii="Arial" w:hAnsi="Arial" w:cs="Arial"/>
          <w:sz w:val="20"/>
          <w:szCs w:val="20"/>
          <w:lang w:val="en-GB"/>
        </w:rPr>
        <w:t xml:space="preserve">our </w:t>
      </w:r>
      <w:r w:rsidRPr="00194EA3">
        <w:rPr>
          <w:rFonts w:ascii="Arial" w:hAnsi="Arial" w:cs="Arial"/>
          <w:sz w:val="20"/>
          <w:szCs w:val="20"/>
          <w:lang w:val="en-GB"/>
        </w:rPr>
        <w:t>report</w:t>
      </w:r>
      <w:r w:rsidR="00B1228D" w:rsidRPr="00194EA3">
        <w:rPr>
          <w:rFonts w:ascii="Arial" w:hAnsi="Arial" w:cs="Arial"/>
          <w:sz w:val="20"/>
          <w:szCs w:val="20"/>
          <w:lang w:val="en-GB"/>
        </w:rPr>
        <w:t xml:space="preserve">. This period has been greatly marked by </w:t>
      </w:r>
      <w:r w:rsidRPr="00194EA3">
        <w:rPr>
          <w:rFonts w:ascii="Arial" w:hAnsi="Arial" w:cs="Arial"/>
          <w:sz w:val="20"/>
          <w:szCs w:val="20"/>
          <w:lang w:val="en-GB"/>
        </w:rPr>
        <w:t>the COVID-19 pandemic</w:t>
      </w:r>
      <w:r w:rsidR="00B1228D" w:rsidRPr="00194EA3">
        <w:rPr>
          <w:rFonts w:ascii="Arial" w:hAnsi="Arial" w:cs="Arial"/>
          <w:sz w:val="20"/>
          <w:szCs w:val="20"/>
          <w:lang w:val="en-GB"/>
        </w:rPr>
        <w:t>, which, much like for many other countries, has created unexpected new challenges for Slovenia</w:t>
      </w:r>
      <w:r w:rsidRPr="00194EA3">
        <w:rPr>
          <w:rFonts w:ascii="Arial" w:hAnsi="Arial" w:cs="Arial"/>
          <w:sz w:val="20"/>
          <w:szCs w:val="20"/>
          <w:lang w:val="en-GB"/>
        </w:rPr>
        <w:t xml:space="preserve"> </w:t>
      </w:r>
      <w:r w:rsidR="00B1228D" w:rsidRPr="00194EA3">
        <w:rPr>
          <w:rFonts w:ascii="Arial" w:hAnsi="Arial" w:cs="Arial"/>
          <w:sz w:val="20"/>
          <w:szCs w:val="20"/>
          <w:lang w:val="en-GB"/>
        </w:rPr>
        <w:t>with regard to</w:t>
      </w:r>
      <w:r w:rsidRPr="00194EA3">
        <w:rPr>
          <w:rFonts w:ascii="Arial" w:hAnsi="Arial" w:cs="Arial"/>
          <w:sz w:val="20"/>
          <w:szCs w:val="20"/>
          <w:lang w:val="en-GB"/>
        </w:rPr>
        <w:t xml:space="preserve"> </w:t>
      </w:r>
      <w:r w:rsidR="00B1228D" w:rsidRPr="00194EA3">
        <w:rPr>
          <w:rFonts w:ascii="Arial" w:hAnsi="Arial" w:cs="Arial"/>
          <w:sz w:val="20"/>
          <w:szCs w:val="20"/>
          <w:lang w:val="en-GB"/>
        </w:rPr>
        <w:t>upholding</w:t>
      </w:r>
      <w:r w:rsidRPr="00194EA3">
        <w:rPr>
          <w:rFonts w:ascii="Arial" w:hAnsi="Arial" w:cs="Arial"/>
          <w:sz w:val="20"/>
          <w:szCs w:val="20"/>
          <w:lang w:val="en-GB"/>
        </w:rPr>
        <w:t xml:space="preserve"> human rights and fundamental freedoms. While Slovenia </w:t>
      </w:r>
      <w:r w:rsidR="00B1228D" w:rsidRPr="00194EA3">
        <w:rPr>
          <w:rFonts w:ascii="Arial" w:hAnsi="Arial" w:cs="Arial"/>
          <w:sz w:val="20"/>
          <w:szCs w:val="20"/>
          <w:lang w:val="en-GB"/>
        </w:rPr>
        <w:t>did not formally declare</w:t>
      </w:r>
      <w:r w:rsidRPr="00194EA3">
        <w:rPr>
          <w:rFonts w:ascii="Arial" w:hAnsi="Arial" w:cs="Arial"/>
          <w:sz w:val="20"/>
          <w:szCs w:val="20"/>
          <w:lang w:val="en-GB"/>
        </w:rPr>
        <w:t xml:space="preserve"> a state of emergency</w:t>
      </w:r>
      <w:r w:rsidR="00B1228D" w:rsidRPr="00194EA3">
        <w:rPr>
          <w:rFonts w:ascii="Arial" w:hAnsi="Arial" w:cs="Arial"/>
          <w:sz w:val="20"/>
          <w:szCs w:val="20"/>
          <w:lang w:val="en-GB"/>
        </w:rPr>
        <w:t xml:space="preserve"> at any point</w:t>
      </w:r>
      <w:r w:rsidRPr="00194EA3">
        <w:rPr>
          <w:rFonts w:ascii="Arial" w:hAnsi="Arial" w:cs="Arial"/>
          <w:sz w:val="20"/>
          <w:szCs w:val="20"/>
          <w:lang w:val="en-GB"/>
        </w:rPr>
        <w:t xml:space="preserve"> during the pandemic, some </w:t>
      </w:r>
      <w:r w:rsidR="00B1228D" w:rsidRPr="00194EA3">
        <w:rPr>
          <w:rFonts w:ascii="Arial" w:hAnsi="Arial" w:cs="Arial"/>
          <w:sz w:val="20"/>
          <w:szCs w:val="20"/>
          <w:lang w:val="en-GB"/>
        </w:rPr>
        <w:t xml:space="preserve">of the measures and actions </w:t>
      </w:r>
      <w:r w:rsidRPr="00194EA3">
        <w:rPr>
          <w:rFonts w:ascii="Arial" w:hAnsi="Arial" w:cs="Arial"/>
          <w:sz w:val="20"/>
          <w:szCs w:val="20"/>
          <w:lang w:val="en-GB"/>
        </w:rPr>
        <w:t xml:space="preserve">taken </w:t>
      </w:r>
      <w:r w:rsidR="00B1228D" w:rsidRPr="00194EA3">
        <w:rPr>
          <w:rFonts w:ascii="Arial" w:hAnsi="Arial" w:cs="Arial"/>
          <w:sz w:val="20"/>
          <w:szCs w:val="20"/>
          <w:lang w:val="en-GB"/>
        </w:rPr>
        <w:t>in that period</w:t>
      </w:r>
      <w:r w:rsidRPr="00194EA3">
        <w:rPr>
          <w:rFonts w:ascii="Arial" w:hAnsi="Arial" w:cs="Arial"/>
          <w:sz w:val="20"/>
          <w:szCs w:val="20"/>
          <w:lang w:val="en-GB"/>
        </w:rPr>
        <w:t xml:space="preserve"> excessively interfered </w:t>
      </w:r>
      <w:r w:rsidRPr="00194EA3">
        <w:rPr>
          <w:rFonts w:ascii="Arial" w:hAnsi="Arial" w:cs="Arial"/>
          <w:sz w:val="20"/>
          <w:szCs w:val="20"/>
          <w:lang w:val="en-GB"/>
        </w:rPr>
        <w:lastRenderedPageBreak/>
        <w:t xml:space="preserve">with the rights and freedoms of individuals. In particular, </w:t>
      </w:r>
      <w:r w:rsidR="00B1228D" w:rsidRPr="00194EA3">
        <w:rPr>
          <w:rFonts w:ascii="Arial" w:hAnsi="Arial" w:cs="Arial"/>
          <w:sz w:val="20"/>
          <w:szCs w:val="20"/>
          <w:lang w:val="en-GB"/>
        </w:rPr>
        <w:t xml:space="preserve">in view of the current government, the systematic imposition of </w:t>
      </w:r>
      <w:r w:rsidRPr="00194EA3">
        <w:rPr>
          <w:rFonts w:ascii="Arial" w:hAnsi="Arial" w:cs="Arial"/>
          <w:sz w:val="20"/>
          <w:szCs w:val="20"/>
          <w:lang w:val="en-GB"/>
        </w:rPr>
        <w:t xml:space="preserve">fines for minor offences arising from breaches of Government decrees </w:t>
      </w:r>
      <w:r w:rsidR="00B1228D" w:rsidRPr="00194EA3">
        <w:rPr>
          <w:rFonts w:ascii="Arial" w:hAnsi="Arial" w:cs="Arial"/>
          <w:sz w:val="20"/>
          <w:szCs w:val="20"/>
          <w:lang w:val="en-GB"/>
        </w:rPr>
        <w:t>aimed at curbing the spread of the virus,</w:t>
      </w:r>
      <w:r w:rsidR="00C96EBB" w:rsidRPr="00194EA3">
        <w:rPr>
          <w:rFonts w:ascii="Arial" w:hAnsi="Arial" w:cs="Arial"/>
          <w:sz w:val="20"/>
          <w:szCs w:val="20"/>
          <w:lang w:val="en-GB"/>
        </w:rPr>
        <w:t xml:space="preserve"> that were issued between March 2020 and May 2022,</w:t>
      </w:r>
      <w:r w:rsidR="00B1228D" w:rsidRPr="00194EA3">
        <w:rPr>
          <w:rFonts w:ascii="Arial" w:hAnsi="Arial" w:cs="Arial"/>
          <w:sz w:val="20"/>
          <w:szCs w:val="20"/>
          <w:lang w:val="en-GB"/>
        </w:rPr>
        <w:t xml:space="preserve"> amounted to excessive punishment and abuse of repressive </w:t>
      </w:r>
      <w:r w:rsidR="00C96EBB" w:rsidRPr="00194EA3">
        <w:rPr>
          <w:rFonts w:ascii="Arial" w:hAnsi="Arial" w:cs="Arial"/>
          <w:sz w:val="20"/>
          <w:szCs w:val="20"/>
          <w:lang w:val="en-GB"/>
        </w:rPr>
        <w:t>powers</w:t>
      </w:r>
      <w:r w:rsidR="00B1228D" w:rsidRPr="00194EA3">
        <w:rPr>
          <w:rFonts w:ascii="Arial" w:hAnsi="Arial" w:cs="Arial"/>
          <w:sz w:val="20"/>
          <w:szCs w:val="20"/>
          <w:lang w:val="en-GB"/>
        </w:rPr>
        <w:t>.</w:t>
      </w:r>
      <w:r w:rsidR="00200363" w:rsidRPr="00194EA3">
        <w:rPr>
          <w:rFonts w:ascii="Arial" w:hAnsi="Arial" w:cs="Arial"/>
          <w:sz w:val="20"/>
          <w:szCs w:val="20"/>
          <w:lang w:val="en-GB"/>
        </w:rPr>
        <w:t xml:space="preserve"> The Constitutional Court of the Republic of Slovenia has confirmed, in a series of rulings, that these measures were unconstitutional and in violation of basic rights and freedoms due to lack of respect for the principle of legality.  In view of the systemic and mass nature of th</w:t>
      </w:r>
      <w:r w:rsidR="00C96EBB" w:rsidRPr="00194EA3">
        <w:rPr>
          <w:rFonts w:ascii="Arial" w:hAnsi="Arial" w:cs="Arial"/>
          <w:sz w:val="20"/>
          <w:szCs w:val="20"/>
          <w:lang w:val="en-GB"/>
        </w:rPr>
        <w:t>ose</w:t>
      </w:r>
      <w:r w:rsidR="00776984" w:rsidRPr="00194EA3">
        <w:rPr>
          <w:rFonts w:ascii="Arial" w:hAnsi="Arial" w:cs="Arial"/>
          <w:sz w:val="20"/>
          <w:szCs w:val="20"/>
          <w:lang w:val="en-GB"/>
        </w:rPr>
        <w:t xml:space="preserve"> </w:t>
      </w:r>
      <w:r w:rsidRPr="00194EA3">
        <w:rPr>
          <w:rFonts w:ascii="Arial" w:hAnsi="Arial" w:cs="Arial"/>
          <w:sz w:val="20"/>
          <w:szCs w:val="20"/>
          <w:lang w:val="en-GB"/>
        </w:rPr>
        <w:t xml:space="preserve">infringements the Government </w:t>
      </w:r>
      <w:r w:rsidR="00776984" w:rsidRPr="00194EA3">
        <w:rPr>
          <w:rFonts w:ascii="Arial" w:hAnsi="Arial" w:cs="Arial"/>
          <w:sz w:val="20"/>
          <w:szCs w:val="20"/>
          <w:lang w:val="en-GB"/>
        </w:rPr>
        <w:t xml:space="preserve">that </w:t>
      </w:r>
      <w:r w:rsidRPr="00194EA3">
        <w:rPr>
          <w:rFonts w:ascii="Arial" w:hAnsi="Arial" w:cs="Arial"/>
          <w:sz w:val="20"/>
          <w:szCs w:val="20"/>
          <w:lang w:val="en-GB"/>
        </w:rPr>
        <w:t xml:space="preserve">took office in June 2022 </w:t>
      </w:r>
      <w:r w:rsidR="00200363" w:rsidRPr="00194EA3">
        <w:rPr>
          <w:rFonts w:ascii="Arial" w:hAnsi="Arial" w:cs="Arial"/>
          <w:sz w:val="20"/>
          <w:szCs w:val="20"/>
          <w:lang w:val="en-GB"/>
        </w:rPr>
        <w:t>took a</w:t>
      </w:r>
      <w:r w:rsidRPr="00194EA3">
        <w:rPr>
          <w:rFonts w:ascii="Arial" w:hAnsi="Arial" w:cs="Arial"/>
          <w:sz w:val="20"/>
          <w:szCs w:val="20"/>
          <w:lang w:val="en-GB"/>
        </w:rPr>
        <w:t xml:space="preserve"> proactive </w:t>
      </w:r>
      <w:r w:rsidR="00200363" w:rsidRPr="00194EA3">
        <w:rPr>
          <w:rFonts w:ascii="Arial" w:hAnsi="Arial" w:cs="Arial"/>
          <w:sz w:val="20"/>
          <w:szCs w:val="20"/>
          <w:lang w:val="en-GB"/>
        </w:rPr>
        <w:t>approach to overturn the injustice. Following the proposal put forth by the Ministry of Justice, the National Assembly</w:t>
      </w:r>
      <w:r w:rsidR="00C96EBB" w:rsidRPr="00194EA3">
        <w:rPr>
          <w:rFonts w:ascii="Arial" w:hAnsi="Arial" w:cs="Arial"/>
          <w:sz w:val="20"/>
          <w:szCs w:val="20"/>
          <w:lang w:val="en-GB"/>
        </w:rPr>
        <w:t>, in October 2023,</w:t>
      </w:r>
      <w:r w:rsidR="00200363" w:rsidRPr="00194EA3">
        <w:rPr>
          <w:rFonts w:ascii="Arial" w:hAnsi="Arial" w:cs="Arial"/>
          <w:sz w:val="20"/>
          <w:szCs w:val="20"/>
          <w:lang w:val="en-GB"/>
        </w:rPr>
        <w:t xml:space="preserve"> adopted</w:t>
      </w:r>
      <w:r w:rsidR="00C96EBB" w:rsidRPr="00194EA3">
        <w:rPr>
          <w:rFonts w:ascii="Arial" w:hAnsi="Arial" w:cs="Arial"/>
          <w:sz w:val="20"/>
          <w:szCs w:val="20"/>
          <w:lang w:val="en-GB"/>
        </w:rPr>
        <w:t xml:space="preserve"> by an overwhelming majority</w:t>
      </w:r>
      <w:r w:rsidR="00200363" w:rsidRPr="00194EA3">
        <w:rPr>
          <w:rFonts w:ascii="Arial" w:hAnsi="Arial" w:cs="Arial"/>
          <w:sz w:val="20"/>
          <w:szCs w:val="20"/>
          <w:lang w:val="en-GB"/>
        </w:rPr>
        <w:t>, a special</w:t>
      </w:r>
      <w:r w:rsidR="00473758" w:rsidRPr="00194EA3">
        <w:rPr>
          <w:rFonts w:ascii="Arial" w:hAnsi="Arial" w:cs="Arial"/>
          <w:sz w:val="20"/>
          <w:szCs w:val="20"/>
          <w:lang w:val="en-GB"/>
        </w:rPr>
        <w:t xml:space="preserve"> Act </w:t>
      </w:r>
      <w:r w:rsidR="00200363" w:rsidRPr="00194EA3">
        <w:rPr>
          <w:rFonts w:ascii="Arial" w:hAnsi="Arial" w:cs="Arial"/>
          <w:sz w:val="20"/>
          <w:szCs w:val="20"/>
          <w:lang w:val="en-GB"/>
        </w:rPr>
        <w:t xml:space="preserve">that will enable </w:t>
      </w:r>
      <w:r w:rsidR="00C96EBB" w:rsidRPr="00194EA3">
        <w:rPr>
          <w:rFonts w:ascii="Arial" w:hAnsi="Arial" w:cs="Arial"/>
          <w:sz w:val="20"/>
          <w:szCs w:val="20"/>
          <w:lang w:val="en-GB"/>
        </w:rPr>
        <w:t>automatic</w:t>
      </w:r>
      <w:r w:rsidRPr="00194EA3">
        <w:rPr>
          <w:rFonts w:ascii="Arial" w:hAnsi="Arial" w:cs="Arial"/>
          <w:sz w:val="20"/>
          <w:szCs w:val="20"/>
          <w:lang w:val="en-GB"/>
        </w:rPr>
        <w:t xml:space="preserve"> </w:t>
      </w:r>
      <w:r w:rsidR="00C96EBB" w:rsidRPr="00194EA3">
        <w:rPr>
          <w:rFonts w:ascii="Arial" w:hAnsi="Arial" w:cs="Arial"/>
          <w:sz w:val="20"/>
          <w:szCs w:val="20"/>
          <w:lang w:val="en-GB"/>
        </w:rPr>
        <w:t>reimbursement</w:t>
      </w:r>
      <w:r w:rsidRPr="00194EA3">
        <w:rPr>
          <w:rFonts w:ascii="Arial" w:hAnsi="Arial" w:cs="Arial"/>
          <w:sz w:val="20"/>
          <w:szCs w:val="20"/>
          <w:lang w:val="en-GB"/>
        </w:rPr>
        <w:t xml:space="preserve"> of fines paid</w:t>
      </w:r>
      <w:r w:rsidR="00C96EBB" w:rsidRPr="00194EA3">
        <w:rPr>
          <w:rFonts w:ascii="Arial" w:hAnsi="Arial" w:cs="Arial"/>
          <w:sz w:val="20"/>
          <w:szCs w:val="20"/>
          <w:lang w:val="en-GB"/>
        </w:rPr>
        <w:t xml:space="preserve"> on the basis of the unconstitutional government decrees,</w:t>
      </w:r>
      <w:r w:rsidRPr="00194EA3">
        <w:rPr>
          <w:rFonts w:ascii="Arial" w:hAnsi="Arial" w:cs="Arial"/>
          <w:sz w:val="20"/>
          <w:szCs w:val="20"/>
          <w:lang w:val="en-GB"/>
        </w:rPr>
        <w:t xml:space="preserve"> and the deletion of data of the persons penalised from the records</w:t>
      </w:r>
      <w:r w:rsidR="000243E4" w:rsidRPr="00194EA3">
        <w:rPr>
          <w:rFonts w:ascii="Arial" w:hAnsi="Arial" w:cs="Arial"/>
          <w:sz w:val="20"/>
          <w:szCs w:val="20"/>
          <w:lang w:val="en-GB"/>
        </w:rPr>
        <w:t xml:space="preserve">. </w:t>
      </w:r>
      <w:r w:rsidR="00C96EBB" w:rsidRPr="00194EA3">
        <w:rPr>
          <w:rFonts w:ascii="Arial" w:hAnsi="Arial" w:cs="Arial"/>
          <w:sz w:val="20"/>
          <w:szCs w:val="20"/>
          <w:lang w:val="en-GB"/>
        </w:rPr>
        <w:t xml:space="preserve">I should note that no fines imposed for </w:t>
      </w:r>
      <w:r w:rsidRPr="00194EA3">
        <w:rPr>
          <w:rFonts w:ascii="Arial" w:hAnsi="Arial" w:cs="Arial"/>
          <w:sz w:val="20"/>
          <w:szCs w:val="20"/>
          <w:lang w:val="en-GB"/>
        </w:rPr>
        <w:t xml:space="preserve">offences </w:t>
      </w:r>
      <w:r w:rsidR="00C96EBB" w:rsidRPr="00194EA3">
        <w:rPr>
          <w:rFonts w:ascii="Arial" w:hAnsi="Arial" w:cs="Arial"/>
          <w:sz w:val="20"/>
          <w:szCs w:val="20"/>
          <w:lang w:val="en-GB"/>
        </w:rPr>
        <w:t xml:space="preserve">involving </w:t>
      </w:r>
      <w:r w:rsidRPr="00194EA3">
        <w:rPr>
          <w:rFonts w:ascii="Arial" w:hAnsi="Arial" w:cs="Arial"/>
          <w:sz w:val="20"/>
          <w:szCs w:val="20"/>
          <w:lang w:val="en-GB"/>
        </w:rPr>
        <w:t>elements of violence</w:t>
      </w:r>
      <w:r w:rsidR="00C96EBB" w:rsidRPr="00194EA3">
        <w:rPr>
          <w:rFonts w:ascii="Arial" w:hAnsi="Arial" w:cs="Arial"/>
          <w:sz w:val="20"/>
          <w:szCs w:val="20"/>
          <w:lang w:val="en-GB"/>
        </w:rPr>
        <w:t xml:space="preserve"> will be repaid</w:t>
      </w:r>
      <w:r w:rsidR="000243E4" w:rsidRPr="00194EA3">
        <w:rPr>
          <w:rFonts w:ascii="Arial" w:hAnsi="Arial" w:cs="Arial"/>
          <w:sz w:val="20"/>
          <w:szCs w:val="20"/>
          <w:lang w:val="en-GB"/>
        </w:rPr>
        <w:t>.</w:t>
      </w:r>
      <w:r w:rsidRPr="00194EA3">
        <w:rPr>
          <w:rFonts w:ascii="Arial" w:hAnsi="Arial" w:cs="Arial"/>
          <w:sz w:val="20"/>
          <w:szCs w:val="20"/>
          <w:lang w:val="en-GB"/>
        </w:rPr>
        <w:t xml:space="preserve"> </w:t>
      </w:r>
      <w:r w:rsidR="00C96EBB" w:rsidRPr="00194EA3">
        <w:rPr>
          <w:rFonts w:ascii="Arial" w:hAnsi="Arial" w:cs="Arial"/>
          <w:sz w:val="20"/>
          <w:szCs w:val="20"/>
          <w:lang w:val="en-GB"/>
        </w:rPr>
        <w:t>We believe that we will thus be able to at least partly correct</w:t>
      </w:r>
      <w:r w:rsidR="00776984" w:rsidRPr="00194EA3">
        <w:rPr>
          <w:rFonts w:ascii="Arial" w:hAnsi="Arial" w:cs="Arial"/>
          <w:sz w:val="20"/>
          <w:szCs w:val="20"/>
          <w:lang w:val="en-GB"/>
        </w:rPr>
        <w:t xml:space="preserve"> </w:t>
      </w:r>
      <w:r w:rsidRPr="00194EA3">
        <w:rPr>
          <w:rFonts w:ascii="Arial" w:hAnsi="Arial" w:cs="Arial"/>
          <w:sz w:val="20"/>
          <w:szCs w:val="20"/>
          <w:lang w:val="en-GB"/>
        </w:rPr>
        <w:t xml:space="preserve">the injustices that have been </w:t>
      </w:r>
      <w:r w:rsidR="00776984" w:rsidRPr="00194EA3">
        <w:rPr>
          <w:rFonts w:ascii="Arial" w:hAnsi="Arial" w:cs="Arial"/>
          <w:sz w:val="20"/>
          <w:szCs w:val="20"/>
          <w:lang w:val="en-GB"/>
        </w:rPr>
        <w:t xml:space="preserve">committed </w:t>
      </w:r>
      <w:r w:rsidRPr="00194EA3">
        <w:rPr>
          <w:rFonts w:ascii="Arial" w:hAnsi="Arial" w:cs="Arial"/>
          <w:sz w:val="20"/>
          <w:szCs w:val="20"/>
          <w:lang w:val="en-GB"/>
        </w:rPr>
        <w:t>to</w:t>
      </w:r>
      <w:r w:rsidR="00776984" w:rsidRPr="00194EA3">
        <w:rPr>
          <w:rFonts w:ascii="Arial" w:hAnsi="Arial" w:cs="Arial"/>
          <w:sz w:val="20"/>
          <w:szCs w:val="20"/>
          <w:lang w:val="en-GB"/>
        </w:rPr>
        <w:t xml:space="preserve">wards </w:t>
      </w:r>
      <w:r w:rsidRPr="00194EA3">
        <w:rPr>
          <w:rFonts w:ascii="Arial" w:hAnsi="Arial" w:cs="Arial"/>
          <w:sz w:val="20"/>
          <w:szCs w:val="20"/>
          <w:lang w:val="en-GB"/>
        </w:rPr>
        <w:t xml:space="preserve">people </w:t>
      </w:r>
      <w:r w:rsidR="00A37A2A" w:rsidRPr="00194EA3">
        <w:rPr>
          <w:rFonts w:ascii="Arial" w:hAnsi="Arial" w:cs="Arial"/>
          <w:sz w:val="20"/>
          <w:szCs w:val="20"/>
          <w:lang w:val="en-GB"/>
        </w:rPr>
        <w:t xml:space="preserve">because </w:t>
      </w:r>
      <w:r w:rsidRPr="00194EA3">
        <w:rPr>
          <w:rFonts w:ascii="Arial" w:hAnsi="Arial" w:cs="Arial"/>
          <w:sz w:val="20"/>
          <w:szCs w:val="20"/>
          <w:lang w:val="en-GB"/>
        </w:rPr>
        <w:t>of excessive punishments for minor offences.</w:t>
      </w:r>
    </w:p>
    <w:p w14:paraId="6CC55AD7" w14:textId="6A3ADCBE" w:rsidR="00685AF9" w:rsidRPr="00194EA3" w:rsidRDefault="00685AF9" w:rsidP="00194EA3">
      <w:pPr>
        <w:spacing w:after="0" w:line="360" w:lineRule="auto"/>
        <w:jc w:val="both"/>
        <w:rPr>
          <w:rFonts w:ascii="Arial" w:hAnsi="Arial" w:cs="Arial"/>
          <w:sz w:val="20"/>
          <w:szCs w:val="20"/>
          <w:lang w:val="en-GB"/>
        </w:rPr>
      </w:pPr>
    </w:p>
    <w:p w14:paraId="311F984F" w14:textId="05B64CA4" w:rsidR="004844A8" w:rsidRDefault="00685AF9"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T</w:t>
      </w:r>
      <w:r w:rsidR="00791F4F" w:rsidRPr="00194EA3">
        <w:rPr>
          <w:rFonts w:ascii="Arial" w:hAnsi="Arial" w:cs="Arial"/>
          <w:sz w:val="20"/>
          <w:szCs w:val="20"/>
          <w:lang w:val="en-GB"/>
        </w:rPr>
        <w:t xml:space="preserve">he </w:t>
      </w:r>
      <w:r w:rsidR="00791F4F" w:rsidRPr="00194EA3">
        <w:rPr>
          <w:rFonts w:ascii="Arial" w:hAnsi="Arial" w:cs="Arial"/>
          <w:b/>
          <w:bCs/>
          <w:sz w:val="20"/>
          <w:szCs w:val="20"/>
          <w:lang w:val="en-GB"/>
        </w:rPr>
        <w:t>Prison Administration of Slovenia</w:t>
      </w:r>
      <w:r w:rsidR="00791F4F" w:rsidRPr="00194EA3">
        <w:rPr>
          <w:rFonts w:ascii="Arial" w:hAnsi="Arial" w:cs="Arial"/>
          <w:sz w:val="20"/>
          <w:szCs w:val="20"/>
          <w:lang w:val="en-GB"/>
        </w:rPr>
        <w:t xml:space="preserve"> also faced a number of challenges</w:t>
      </w:r>
      <w:r w:rsidRPr="00194EA3">
        <w:rPr>
          <w:rFonts w:ascii="Arial" w:hAnsi="Arial" w:cs="Arial"/>
          <w:sz w:val="20"/>
          <w:szCs w:val="20"/>
          <w:lang w:val="en-GB"/>
        </w:rPr>
        <w:t xml:space="preserve"> during the pandemic</w:t>
      </w:r>
      <w:r w:rsidR="00791F4F" w:rsidRPr="00194EA3">
        <w:rPr>
          <w:rFonts w:ascii="Arial" w:hAnsi="Arial" w:cs="Arial"/>
          <w:sz w:val="20"/>
          <w:szCs w:val="20"/>
          <w:lang w:val="en-GB"/>
        </w:rPr>
        <w:t>.</w:t>
      </w:r>
      <w:r w:rsidR="00791F4F" w:rsidRPr="00194EA3">
        <w:rPr>
          <w:rFonts w:ascii="Arial" w:hAnsi="Arial" w:cs="Arial"/>
          <w:b/>
          <w:bCs/>
          <w:sz w:val="20"/>
          <w:szCs w:val="20"/>
          <w:lang w:val="en-GB"/>
        </w:rPr>
        <w:t xml:space="preserve"> </w:t>
      </w:r>
      <w:r w:rsidR="00791F4F" w:rsidRPr="00194EA3">
        <w:rPr>
          <w:rFonts w:ascii="Arial" w:hAnsi="Arial" w:cs="Arial"/>
          <w:sz w:val="20"/>
          <w:szCs w:val="20"/>
          <w:lang w:val="en-GB"/>
        </w:rPr>
        <w:t xml:space="preserve">Various measures were taken to ensure separate accommodation for convicted persons, such as </w:t>
      </w:r>
      <w:r w:rsidR="00A37A2A" w:rsidRPr="00194EA3">
        <w:rPr>
          <w:rFonts w:ascii="Arial" w:hAnsi="Arial" w:cs="Arial"/>
          <w:sz w:val="20"/>
          <w:szCs w:val="20"/>
          <w:lang w:val="en-GB"/>
        </w:rPr>
        <w:t xml:space="preserve">the </w:t>
      </w:r>
      <w:r w:rsidR="00791F4F" w:rsidRPr="00194EA3">
        <w:rPr>
          <w:rFonts w:ascii="Arial" w:hAnsi="Arial" w:cs="Arial"/>
          <w:sz w:val="20"/>
          <w:szCs w:val="20"/>
          <w:lang w:val="en-GB"/>
        </w:rPr>
        <w:t xml:space="preserve">suspension of imprisonment, early release from imprisonment and </w:t>
      </w:r>
      <w:r w:rsidR="00A37A2A" w:rsidRPr="00194EA3">
        <w:rPr>
          <w:rFonts w:ascii="Arial" w:hAnsi="Arial" w:cs="Arial"/>
          <w:sz w:val="20"/>
          <w:szCs w:val="20"/>
          <w:lang w:val="en-GB"/>
        </w:rPr>
        <w:t xml:space="preserve">the </w:t>
      </w:r>
      <w:r w:rsidR="00791F4F" w:rsidRPr="00194EA3">
        <w:rPr>
          <w:rFonts w:ascii="Arial" w:hAnsi="Arial" w:cs="Arial"/>
          <w:sz w:val="20"/>
          <w:szCs w:val="20"/>
          <w:lang w:val="en-GB"/>
        </w:rPr>
        <w:t xml:space="preserve">postponement of summons to start serving a prison sentence. Particularly in the case of release from prison, expert decisions were carefully weighed in a way that included an assessment of security concerns and did not jeopardise people's safety. </w:t>
      </w:r>
      <w:r w:rsidR="00A37A2A" w:rsidRPr="00194EA3">
        <w:rPr>
          <w:rFonts w:ascii="Arial" w:hAnsi="Arial" w:cs="Arial"/>
          <w:sz w:val="20"/>
          <w:szCs w:val="20"/>
          <w:lang w:val="en-GB"/>
        </w:rPr>
        <w:t xml:space="preserve">Following </w:t>
      </w:r>
      <w:r w:rsidRPr="00194EA3">
        <w:rPr>
          <w:rFonts w:ascii="Arial" w:hAnsi="Arial" w:cs="Arial"/>
          <w:sz w:val="20"/>
          <w:szCs w:val="20"/>
          <w:lang w:val="en-GB"/>
        </w:rPr>
        <w:t xml:space="preserve">the implementation </w:t>
      </w:r>
      <w:r w:rsidR="00791F4F" w:rsidRPr="00194EA3">
        <w:rPr>
          <w:rFonts w:ascii="Arial" w:hAnsi="Arial" w:cs="Arial"/>
          <w:sz w:val="20"/>
          <w:szCs w:val="20"/>
          <w:lang w:val="en-GB"/>
        </w:rPr>
        <w:t xml:space="preserve">various </w:t>
      </w:r>
      <w:r w:rsidRPr="00194EA3">
        <w:rPr>
          <w:rFonts w:ascii="Arial" w:hAnsi="Arial" w:cs="Arial"/>
          <w:sz w:val="20"/>
          <w:szCs w:val="20"/>
          <w:lang w:val="en-GB"/>
        </w:rPr>
        <w:t xml:space="preserve">social-distancing measures and </w:t>
      </w:r>
      <w:r w:rsidR="00791F4F" w:rsidRPr="00194EA3">
        <w:rPr>
          <w:rFonts w:ascii="Arial" w:hAnsi="Arial" w:cs="Arial"/>
          <w:sz w:val="20"/>
          <w:szCs w:val="20"/>
          <w:lang w:val="en-GB"/>
        </w:rPr>
        <w:t>restrictions on people-to-people contact</w:t>
      </w:r>
      <w:r w:rsidR="00A37A2A" w:rsidRPr="00194EA3">
        <w:rPr>
          <w:rFonts w:ascii="Arial" w:hAnsi="Arial" w:cs="Arial"/>
          <w:sz w:val="20"/>
          <w:szCs w:val="20"/>
          <w:lang w:val="en-GB"/>
        </w:rPr>
        <w:t>s</w:t>
      </w:r>
      <w:r w:rsidR="00791F4F" w:rsidRPr="00194EA3">
        <w:rPr>
          <w:rFonts w:ascii="Arial" w:hAnsi="Arial" w:cs="Arial"/>
          <w:sz w:val="20"/>
          <w:szCs w:val="20"/>
          <w:lang w:val="en-GB"/>
        </w:rPr>
        <w:t xml:space="preserve">, the </w:t>
      </w:r>
      <w:r w:rsidRPr="00194EA3">
        <w:rPr>
          <w:rFonts w:ascii="Arial" w:hAnsi="Arial" w:cs="Arial"/>
          <w:sz w:val="20"/>
          <w:szCs w:val="20"/>
          <w:lang w:val="en-GB"/>
        </w:rPr>
        <w:t xml:space="preserve">Prison Administration </w:t>
      </w:r>
      <w:r w:rsidR="00791F4F" w:rsidRPr="00194EA3">
        <w:rPr>
          <w:rFonts w:ascii="Arial" w:hAnsi="Arial" w:cs="Arial"/>
          <w:sz w:val="20"/>
          <w:szCs w:val="20"/>
          <w:lang w:val="en-GB"/>
        </w:rPr>
        <w:t>launch</w:t>
      </w:r>
      <w:r w:rsidRPr="00194EA3">
        <w:rPr>
          <w:rFonts w:ascii="Arial" w:hAnsi="Arial" w:cs="Arial"/>
          <w:sz w:val="20"/>
          <w:szCs w:val="20"/>
          <w:lang w:val="en-GB"/>
        </w:rPr>
        <w:t>ed</w:t>
      </w:r>
      <w:r w:rsidR="00791F4F" w:rsidRPr="00194EA3">
        <w:rPr>
          <w:rFonts w:ascii="Arial" w:hAnsi="Arial" w:cs="Arial"/>
          <w:sz w:val="20"/>
          <w:szCs w:val="20"/>
          <w:lang w:val="en-GB"/>
        </w:rPr>
        <w:t xml:space="preserve"> a pilot project for Skype contact</w:t>
      </w:r>
      <w:r w:rsidR="00A37A2A" w:rsidRPr="00194EA3">
        <w:rPr>
          <w:rFonts w:ascii="Arial" w:hAnsi="Arial" w:cs="Arial"/>
          <w:sz w:val="20"/>
          <w:szCs w:val="20"/>
          <w:lang w:val="en-GB"/>
        </w:rPr>
        <w:t>s</w:t>
      </w:r>
      <w:r w:rsidR="00791F4F" w:rsidRPr="00194EA3">
        <w:rPr>
          <w:rFonts w:ascii="Arial" w:hAnsi="Arial" w:cs="Arial"/>
          <w:sz w:val="20"/>
          <w:szCs w:val="20"/>
          <w:lang w:val="en-GB"/>
        </w:rPr>
        <w:t xml:space="preserve"> with convicted persons, which has since become a regular option and is particularly welcome for imprisoned foreign nationals, for whom visits in person are difficult </w:t>
      </w:r>
      <w:r w:rsidRPr="00194EA3">
        <w:rPr>
          <w:rFonts w:ascii="Arial" w:hAnsi="Arial" w:cs="Arial"/>
          <w:sz w:val="20"/>
          <w:szCs w:val="20"/>
          <w:lang w:val="en-GB"/>
        </w:rPr>
        <w:t>for various reasons</w:t>
      </w:r>
      <w:r w:rsidR="00791F4F" w:rsidRPr="00194EA3">
        <w:rPr>
          <w:rFonts w:ascii="Arial" w:hAnsi="Arial" w:cs="Arial"/>
          <w:sz w:val="20"/>
          <w:szCs w:val="20"/>
          <w:lang w:val="en-GB"/>
        </w:rPr>
        <w:t>.</w:t>
      </w:r>
    </w:p>
    <w:p w14:paraId="3DA6D4AB" w14:textId="77777777" w:rsidR="00194EA3" w:rsidRPr="00194EA3" w:rsidRDefault="00194EA3" w:rsidP="00194EA3">
      <w:pPr>
        <w:spacing w:after="0" w:line="360" w:lineRule="auto"/>
        <w:jc w:val="both"/>
        <w:rPr>
          <w:rFonts w:ascii="Arial" w:hAnsi="Arial" w:cs="Arial"/>
          <w:sz w:val="20"/>
          <w:szCs w:val="20"/>
          <w:lang w:val="en-GB"/>
        </w:rPr>
      </w:pPr>
    </w:p>
    <w:p w14:paraId="535540CF" w14:textId="7B69F465" w:rsidR="004700B2" w:rsidRPr="00194EA3" w:rsidRDefault="00685AF9" w:rsidP="00194EA3">
      <w:pPr>
        <w:pStyle w:val="Glava"/>
        <w:spacing w:line="360" w:lineRule="auto"/>
        <w:jc w:val="both"/>
        <w:rPr>
          <w:rFonts w:ascii="Arial" w:hAnsi="Arial" w:cs="Arial"/>
          <w:b/>
          <w:bCs/>
          <w:sz w:val="20"/>
          <w:szCs w:val="20"/>
          <w:lang w:val="en-GB"/>
        </w:rPr>
      </w:pPr>
      <w:r w:rsidRPr="00194EA3">
        <w:rPr>
          <w:rFonts w:ascii="Arial" w:hAnsi="Arial" w:cs="Arial"/>
          <w:sz w:val="20"/>
          <w:szCs w:val="20"/>
          <w:lang w:val="en-GB"/>
        </w:rPr>
        <w:t>Yet another, and greatly concerning side-effect of the</w:t>
      </w:r>
      <w:r w:rsidR="00A37A2A" w:rsidRPr="00194EA3">
        <w:rPr>
          <w:rFonts w:ascii="Arial" w:hAnsi="Arial" w:cs="Arial"/>
          <w:sz w:val="20"/>
          <w:szCs w:val="20"/>
          <w:lang w:val="en-GB"/>
        </w:rPr>
        <w:t xml:space="preserve"> </w:t>
      </w:r>
      <w:r w:rsidRPr="00194EA3">
        <w:rPr>
          <w:rFonts w:ascii="Arial" w:hAnsi="Arial" w:cs="Arial"/>
          <w:sz w:val="20"/>
          <w:szCs w:val="20"/>
          <w:lang w:val="en-GB"/>
        </w:rPr>
        <w:t>Covid-19</w:t>
      </w:r>
      <w:r w:rsidR="00A37A2A" w:rsidRPr="00194EA3">
        <w:rPr>
          <w:rFonts w:ascii="Arial" w:hAnsi="Arial" w:cs="Arial"/>
          <w:sz w:val="20"/>
          <w:szCs w:val="20"/>
          <w:lang w:val="en-GB"/>
        </w:rPr>
        <w:t xml:space="preserve"> pandemic</w:t>
      </w:r>
      <w:r w:rsidRPr="00194EA3">
        <w:rPr>
          <w:rFonts w:ascii="Arial" w:hAnsi="Arial" w:cs="Arial"/>
          <w:sz w:val="20"/>
          <w:szCs w:val="20"/>
          <w:lang w:val="en-GB"/>
        </w:rPr>
        <w:t xml:space="preserve"> has been </w:t>
      </w:r>
      <w:r w:rsidR="00A37A2A" w:rsidRPr="00194EA3">
        <w:rPr>
          <w:rFonts w:ascii="Arial" w:hAnsi="Arial" w:cs="Arial"/>
          <w:b/>
          <w:bCs/>
          <w:sz w:val="20"/>
          <w:szCs w:val="20"/>
          <w:lang w:val="en-GB"/>
        </w:rPr>
        <w:t>the</w:t>
      </w:r>
      <w:r w:rsidRPr="00194EA3">
        <w:rPr>
          <w:rFonts w:ascii="Arial" w:hAnsi="Arial" w:cs="Arial"/>
          <w:b/>
          <w:bCs/>
          <w:sz w:val="20"/>
          <w:szCs w:val="20"/>
          <w:lang w:val="en-GB"/>
        </w:rPr>
        <w:t xml:space="preserve"> increase of</w:t>
      </w:r>
      <w:r w:rsidR="00A37A2A" w:rsidRPr="00194EA3">
        <w:rPr>
          <w:rFonts w:ascii="Arial" w:hAnsi="Arial" w:cs="Arial"/>
          <w:b/>
          <w:bCs/>
          <w:sz w:val="20"/>
          <w:szCs w:val="20"/>
          <w:lang w:val="en-GB"/>
        </w:rPr>
        <w:t xml:space="preserve"> </w:t>
      </w:r>
      <w:r w:rsidR="005004D2" w:rsidRPr="00194EA3">
        <w:rPr>
          <w:rFonts w:ascii="Arial" w:hAnsi="Arial" w:cs="Arial"/>
          <w:b/>
          <w:bCs/>
          <w:sz w:val="20"/>
          <w:szCs w:val="20"/>
          <w:lang w:val="en-GB"/>
        </w:rPr>
        <w:t>risk factors for domestic violence and violence against women and girls</w:t>
      </w:r>
      <w:r w:rsidR="005004D2" w:rsidRPr="00194EA3">
        <w:rPr>
          <w:rFonts w:ascii="Arial" w:hAnsi="Arial" w:cs="Arial"/>
          <w:sz w:val="20"/>
          <w:szCs w:val="20"/>
          <w:lang w:val="en-GB"/>
        </w:rPr>
        <w:t>.</w:t>
      </w:r>
      <w:r w:rsidR="005004D2" w:rsidRPr="00194EA3">
        <w:rPr>
          <w:rFonts w:ascii="Arial" w:hAnsi="Arial" w:cs="Arial"/>
          <w:b/>
          <w:bCs/>
          <w:sz w:val="20"/>
          <w:szCs w:val="20"/>
          <w:lang w:val="en-GB"/>
        </w:rPr>
        <w:t xml:space="preserve"> </w:t>
      </w:r>
      <w:r w:rsidR="005004D2" w:rsidRPr="00194EA3">
        <w:rPr>
          <w:rFonts w:ascii="Arial" w:hAnsi="Arial" w:cs="Arial"/>
          <w:sz w:val="20"/>
          <w:szCs w:val="20"/>
          <w:lang w:val="en-GB"/>
        </w:rPr>
        <w:t xml:space="preserve">Other types of human distress, particularly in the areas of mental health and addiction, </w:t>
      </w:r>
      <w:r w:rsidRPr="00194EA3">
        <w:rPr>
          <w:rFonts w:ascii="Arial" w:hAnsi="Arial" w:cs="Arial"/>
          <w:sz w:val="20"/>
          <w:szCs w:val="20"/>
          <w:lang w:val="en-GB"/>
        </w:rPr>
        <w:t>have</w:t>
      </w:r>
      <w:r w:rsidR="00A37A2A" w:rsidRPr="00194EA3">
        <w:rPr>
          <w:rFonts w:ascii="Arial" w:hAnsi="Arial" w:cs="Arial"/>
          <w:sz w:val="20"/>
          <w:szCs w:val="20"/>
          <w:lang w:val="en-GB"/>
        </w:rPr>
        <w:t xml:space="preserve"> </w:t>
      </w:r>
      <w:r w:rsidR="005004D2" w:rsidRPr="00194EA3">
        <w:rPr>
          <w:rFonts w:ascii="Arial" w:hAnsi="Arial" w:cs="Arial"/>
          <w:sz w:val="20"/>
          <w:szCs w:val="20"/>
          <w:lang w:val="en-GB"/>
        </w:rPr>
        <w:t>also</w:t>
      </w:r>
      <w:r w:rsidRPr="00194EA3">
        <w:rPr>
          <w:rFonts w:ascii="Arial" w:hAnsi="Arial" w:cs="Arial"/>
          <w:sz w:val="20"/>
          <w:szCs w:val="20"/>
          <w:lang w:val="en-GB"/>
        </w:rPr>
        <w:t xml:space="preserve"> since</w:t>
      </w:r>
      <w:r w:rsidR="005004D2" w:rsidRPr="00194EA3">
        <w:rPr>
          <w:rFonts w:ascii="Arial" w:hAnsi="Arial" w:cs="Arial"/>
          <w:sz w:val="20"/>
          <w:szCs w:val="20"/>
          <w:lang w:val="en-GB"/>
        </w:rPr>
        <w:t xml:space="preserve"> </w:t>
      </w:r>
      <w:r w:rsidRPr="00194EA3">
        <w:rPr>
          <w:rFonts w:ascii="Arial" w:hAnsi="Arial" w:cs="Arial"/>
          <w:sz w:val="20"/>
          <w:szCs w:val="20"/>
          <w:lang w:val="en-GB"/>
        </w:rPr>
        <w:t xml:space="preserve">been </w:t>
      </w:r>
      <w:r w:rsidR="00A37A2A" w:rsidRPr="00194EA3">
        <w:rPr>
          <w:rFonts w:ascii="Arial" w:hAnsi="Arial" w:cs="Arial"/>
          <w:sz w:val="20"/>
          <w:szCs w:val="20"/>
          <w:lang w:val="en-GB"/>
        </w:rPr>
        <w:t>on the rise</w:t>
      </w:r>
      <w:r w:rsidR="005004D2" w:rsidRPr="00194EA3">
        <w:rPr>
          <w:rFonts w:ascii="Arial" w:hAnsi="Arial" w:cs="Arial"/>
          <w:sz w:val="20"/>
          <w:szCs w:val="20"/>
          <w:lang w:val="en-GB"/>
        </w:rPr>
        <w:t xml:space="preserve">. This is why, even during the pandemic, </w:t>
      </w:r>
      <w:r w:rsidR="00A37A2A" w:rsidRPr="00194EA3">
        <w:rPr>
          <w:rFonts w:ascii="Arial" w:hAnsi="Arial" w:cs="Arial"/>
          <w:sz w:val="20"/>
          <w:szCs w:val="20"/>
          <w:lang w:val="en-GB"/>
        </w:rPr>
        <w:t xml:space="preserve">Slovenia </w:t>
      </w:r>
      <w:r w:rsidR="005004D2" w:rsidRPr="00194EA3">
        <w:rPr>
          <w:rFonts w:ascii="Arial" w:hAnsi="Arial" w:cs="Arial"/>
          <w:sz w:val="20"/>
          <w:szCs w:val="20"/>
          <w:lang w:val="en-GB"/>
        </w:rPr>
        <w:t xml:space="preserve">ensured that social work centres and social assistance programmes were available at all times. Field intervention services </w:t>
      </w:r>
      <w:r w:rsidR="00A37A2A" w:rsidRPr="00194EA3">
        <w:rPr>
          <w:rFonts w:ascii="Arial" w:hAnsi="Arial" w:cs="Arial"/>
          <w:sz w:val="20"/>
          <w:szCs w:val="20"/>
          <w:lang w:val="en-GB"/>
        </w:rPr>
        <w:t xml:space="preserve">competent for </w:t>
      </w:r>
      <w:r w:rsidR="005004D2" w:rsidRPr="00194EA3">
        <w:rPr>
          <w:rFonts w:ascii="Arial" w:hAnsi="Arial" w:cs="Arial"/>
          <w:sz w:val="20"/>
          <w:szCs w:val="20"/>
          <w:lang w:val="en-GB"/>
        </w:rPr>
        <w:t xml:space="preserve">the area of violence were also functioning smoothly. </w:t>
      </w:r>
      <w:r w:rsidR="00A37A2A" w:rsidRPr="00194EA3">
        <w:rPr>
          <w:rFonts w:ascii="Arial" w:hAnsi="Arial" w:cs="Arial"/>
          <w:sz w:val="20"/>
          <w:szCs w:val="20"/>
          <w:lang w:val="en-GB"/>
        </w:rPr>
        <w:t xml:space="preserve">Additional </w:t>
      </w:r>
      <w:r w:rsidR="005004D2" w:rsidRPr="00194EA3">
        <w:rPr>
          <w:rFonts w:ascii="Arial" w:hAnsi="Arial" w:cs="Arial"/>
          <w:sz w:val="20"/>
          <w:szCs w:val="20"/>
          <w:lang w:val="en-GB"/>
        </w:rPr>
        <w:t xml:space="preserve">helplines </w:t>
      </w:r>
      <w:r w:rsidR="00A37A2A" w:rsidRPr="00194EA3">
        <w:rPr>
          <w:rFonts w:ascii="Arial" w:hAnsi="Arial" w:cs="Arial"/>
          <w:sz w:val="20"/>
          <w:szCs w:val="20"/>
          <w:lang w:val="en-GB"/>
        </w:rPr>
        <w:t xml:space="preserve">were set up </w:t>
      </w:r>
      <w:r w:rsidR="005004D2" w:rsidRPr="00194EA3">
        <w:rPr>
          <w:rFonts w:ascii="Arial" w:hAnsi="Arial" w:cs="Arial"/>
          <w:sz w:val="20"/>
          <w:szCs w:val="20"/>
          <w:lang w:val="en-GB"/>
        </w:rPr>
        <w:t>and the scope of counselling services</w:t>
      </w:r>
      <w:r w:rsidR="00A37A2A" w:rsidRPr="00194EA3">
        <w:rPr>
          <w:rFonts w:ascii="Arial" w:hAnsi="Arial" w:cs="Arial"/>
          <w:sz w:val="20"/>
          <w:szCs w:val="20"/>
          <w:lang w:val="en-GB"/>
        </w:rPr>
        <w:t xml:space="preserve"> increased</w:t>
      </w:r>
      <w:r w:rsidR="005004D2" w:rsidRPr="00194EA3">
        <w:rPr>
          <w:rFonts w:ascii="Arial" w:hAnsi="Arial" w:cs="Arial"/>
          <w:sz w:val="20"/>
          <w:szCs w:val="20"/>
          <w:lang w:val="en-GB"/>
        </w:rPr>
        <w:t>. Cooperation between social services and the police intensified to</w:t>
      </w:r>
      <w:r w:rsidR="00A23107" w:rsidRPr="00194EA3">
        <w:rPr>
          <w:rFonts w:ascii="Arial" w:hAnsi="Arial" w:cs="Arial"/>
          <w:sz w:val="20"/>
          <w:szCs w:val="20"/>
          <w:lang w:val="en-GB"/>
        </w:rPr>
        <w:t xml:space="preserve"> better</w:t>
      </w:r>
      <w:r w:rsidR="005004D2" w:rsidRPr="00194EA3">
        <w:rPr>
          <w:rFonts w:ascii="Arial" w:hAnsi="Arial" w:cs="Arial"/>
          <w:sz w:val="20"/>
          <w:szCs w:val="20"/>
          <w:lang w:val="en-GB"/>
        </w:rPr>
        <w:t xml:space="preserve"> </w:t>
      </w:r>
      <w:r w:rsidR="00A23107" w:rsidRPr="00194EA3">
        <w:rPr>
          <w:rFonts w:ascii="Arial" w:hAnsi="Arial" w:cs="Arial"/>
          <w:sz w:val="20"/>
          <w:szCs w:val="20"/>
          <w:lang w:val="en-GB"/>
        </w:rPr>
        <w:t>prevent and address situations of</w:t>
      </w:r>
      <w:r w:rsidR="005004D2" w:rsidRPr="00194EA3">
        <w:rPr>
          <w:rFonts w:ascii="Arial" w:hAnsi="Arial" w:cs="Arial"/>
          <w:sz w:val="20"/>
          <w:szCs w:val="20"/>
          <w:lang w:val="en-GB"/>
        </w:rPr>
        <w:t xml:space="preserve"> domestic violence</w:t>
      </w:r>
      <w:r w:rsidR="00A37A2A" w:rsidRPr="00194EA3">
        <w:rPr>
          <w:rFonts w:ascii="Arial" w:hAnsi="Arial" w:cs="Arial"/>
          <w:sz w:val="20"/>
          <w:szCs w:val="20"/>
          <w:lang w:val="en-GB"/>
        </w:rPr>
        <w:t xml:space="preserve">; this included </w:t>
      </w:r>
      <w:r w:rsidR="005004D2" w:rsidRPr="00194EA3">
        <w:rPr>
          <w:rFonts w:ascii="Arial" w:hAnsi="Arial" w:cs="Arial"/>
          <w:sz w:val="20"/>
          <w:szCs w:val="20"/>
          <w:lang w:val="en-GB"/>
        </w:rPr>
        <w:t xml:space="preserve">the courts, where </w:t>
      </w:r>
      <w:r w:rsidR="00A37A2A" w:rsidRPr="00194EA3">
        <w:rPr>
          <w:rFonts w:ascii="Arial" w:hAnsi="Arial" w:cs="Arial"/>
          <w:sz w:val="20"/>
          <w:szCs w:val="20"/>
          <w:lang w:val="en-GB"/>
        </w:rPr>
        <w:t xml:space="preserve">violence-related </w:t>
      </w:r>
      <w:r w:rsidR="005004D2" w:rsidRPr="00194EA3">
        <w:rPr>
          <w:rFonts w:ascii="Arial" w:hAnsi="Arial" w:cs="Arial"/>
          <w:sz w:val="20"/>
          <w:szCs w:val="20"/>
          <w:lang w:val="en-GB"/>
        </w:rPr>
        <w:t xml:space="preserve">hearings were classified as urgent </w:t>
      </w:r>
      <w:r w:rsidR="00A37A2A" w:rsidRPr="00194EA3">
        <w:rPr>
          <w:rFonts w:ascii="Arial" w:hAnsi="Arial" w:cs="Arial"/>
          <w:sz w:val="20"/>
          <w:szCs w:val="20"/>
          <w:lang w:val="en-GB"/>
        </w:rPr>
        <w:t xml:space="preserve">while, while the procedural </w:t>
      </w:r>
      <w:r w:rsidR="005004D2" w:rsidRPr="00194EA3">
        <w:rPr>
          <w:rFonts w:ascii="Arial" w:hAnsi="Arial" w:cs="Arial"/>
          <w:sz w:val="20"/>
          <w:szCs w:val="20"/>
          <w:lang w:val="en-GB"/>
        </w:rPr>
        <w:t xml:space="preserve">deadlines were not suspended. During the pandemic, </w:t>
      </w:r>
      <w:r w:rsidR="00A37A2A" w:rsidRPr="00194EA3">
        <w:rPr>
          <w:rFonts w:ascii="Arial" w:hAnsi="Arial" w:cs="Arial"/>
          <w:sz w:val="20"/>
          <w:szCs w:val="20"/>
          <w:lang w:val="en-GB"/>
        </w:rPr>
        <w:t xml:space="preserve">the state </w:t>
      </w:r>
      <w:r w:rsidR="005004D2" w:rsidRPr="00194EA3">
        <w:rPr>
          <w:rFonts w:ascii="Arial" w:hAnsi="Arial" w:cs="Arial"/>
          <w:sz w:val="20"/>
          <w:szCs w:val="20"/>
          <w:lang w:val="en-GB"/>
        </w:rPr>
        <w:t xml:space="preserve">also launched an additional call for proposals to co-finance projects </w:t>
      </w:r>
      <w:r w:rsidR="00A37A2A" w:rsidRPr="00194EA3">
        <w:rPr>
          <w:rFonts w:ascii="Arial" w:hAnsi="Arial" w:cs="Arial"/>
          <w:sz w:val="20"/>
          <w:szCs w:val="20"/>
          <w:lang w:val="en-GB"/>
        </w:rPr>
        <w:t xml:space="preserve">aimed at </w:t>
      </w:r>
      <w:r w:rsidR="005004D2" w:rsidRPr="00194EA3">
        <w:rPr>
          <w:rFonts w:ascii="Arial" w:hAnsi="Arial" w:cs="Arial"/>
          <w:sz w:val="20"/>
          <w:szCs w:val="20"/>
          <w:lang w:val="en-GB"/>
        </w:rPr>
        <w:t xml:space="preserve">the most vulnerable </w:t>
      </w:r>
      <w:r w:rsidR="00A37A2A" w:rsidRPr="00194EA3">
        <w:rPr>
          <w:rFonts w:ascii="Arial" w:hAnsi="Arial" w:cs="Arial"/>
          <w:sz w:val="20"/>
          <w:szCs w:val="20"/>
          <w:lang w:val="en-GB"/>
        </w:rPr>
        <w:t xml:space="preserve">population </w:t>
      </w:r>
      <w:r w:rsidR="005004D2" w:rsidRPr="00194EA3">
        <w:rPr>
          <w:rFonts w:ascii="Arial" w:hAnsi="Arial" w:cs="Arial"/>
          <w:sz w:val="20"/>
          <w:szCs w:val="20"/>
          <w:lang w:val="en-GB"/>
        </w:rPr>
        <w:t xml:space="preserve">groups in the wake of the epidemic, and </w:t>
      </w:r>
      <w:r w:rsidR="00A37A2A" w:rsidRPr="00194EA3">
        <w:rPr>
          <w:rFonts w:ascii="Arial" w:hAnsi="Arial" w:cs="Arial"/>
          <w:sz w:val="20"/>
          <w:szCs w:val="20"/>
          <w:lang w:val="en-GB"/>
        </w:rPr>
        <w:t xml:space="preserve">at </w:t>
      </w:r>
      <w:r w:rsidR="005004D2" w:rsidRPr="00194EA3">
        <w:rPr>
          <w:rFonts w:ascii="Arial" w:hAnsi="Arial" w:cs="Arial"/>
          <w:sz w:val="20"/>
          <w:szCs w:val="20"/>
          <w:lang w:val="en-GB"/>
        </w:rPr>
        <w:t>mitigat</w:t>
      </w:r>
      <w:r w:rsidR="00A37A2A" w:rsidRPr="00194EA3">
        <w:rPr>
          <w:rFonts w:ascii="Arial" w:hAnsi="Arial" w:cs="Arial"/>
          <w:sz w:val="20"/>
          <w:szCs w:val="20"/>
          <w:lang w:val="en-GB"/>
        </w:rPr>
        <w:t>ing</w:t>
      </w:r>
      <w:r w:rsidR="005004D2" w:rsidRPr="00194EA3">
        <w:rPr>
          <w:rFonts w:ascii="Arial" w:hAnsi="Arial" w:cs="Arial"/>
          <w:sz w:val="20"/>
          <w:szCs w:val="20"/>
          <w:lang w:val="en-GB"/>
        </w:rPr>
        <w:t xml:space="preserve"> its consequences. </w:t>
      </w:r>
      <w:r w:rsidR="00194EA3">
        <w:rPr>
          <w:rFonts w:ascii="Arial" w:hAnsi="Arial" w:cs="Arial"/>
          <w:sz w:val="20"/>
          <w:szCs w:val="20"/>
          <w:lang w:val="en-GB"/>
        </w:rPr>
        <w:t xml:space="preserve">In </w:t>
      </w:r>
      <w:r w:rsidR="00A37A2A" w:rsidRPr="00194EA3">
        <w:rPr>
          <w:rFonts w:ascii="Arial" w:hAnsi="Arial" w:cs="Arial"/>
          <w:sz w:val="20"/>
          <w:szCs w:val="20"/>
          <w:lang w:val="en-GB"/>
        </w:rPr>
        <w:t>addition</w:t>
      </w:r>
      <w:r w:rsidR="005004D2" w:rsidRPr="00194EA3">
        <w:rPr>
          <w:rFonts w:ascii="Arial" w:hAnsi="Arial" w:cs="Arial"/>
          <w:sz w:val="20"/>
          <w:szCs w:val="20"/>
          <w:lang w:val="en-GB"/>
        </w:rPr>
        <w:t xml:space="preserve">, accommodation providers within social assistance programmes </w:t>
      </w:r>
      <w:r w:rsidR="00A37A2A" w:rsidRPr="00194EA3">
        <w:rPr>
          <w:rFonts w:ascii="Arial" w:hAnsi="Arial" w:cs="Arial"/>
          <w:sz w:val="20"/>
          <w:szCs w:val="20"/>
          <w:lang w:val="en-GB"/>
        </w:rPr>
        <w:t xml:space="preserve">would </w:t>
      </w:r>
      <w:r w:rsidR="005004D2" w:rsidRPr="00194EA3">
        <w:rPr>
          <w:rFonts w:ascii="Arial" w:hAnsi="Arial" w:cs="Arial"/>
          <w:sz w:val="20"/>
          <w:szCs w:val="20"/>
          <w:lang w:val="en-GB"/>
        </w:rPr>
        <w:t>admit users to crisis accommodation despite positive test</w:t>
      </w:r>
      <w:r w:rsidR="00A37A2A" w:rsidRPr="00194EA3">
        <w:rPr>
          <w:rFonts w:ascii="Arial" w:hAnsi="Arial" w:cs="Arial"/>
          <w:sz w:val="20"/>
          <w:szCs w:val="20"/>
          <w:lang w:val="en-GB"/>
        </w:rPr>
        <w:t>s</w:t>
      </w:r>
      <w:r w:rsidR="005004D2" w:rsidRPr="00194EA3">
        <w:rPr>
          <w:rFonts w:ascii="Arial" w:hAnsi="Arial" w:cs="Arial"/>
          <w:sz w:val="20"/>
          <w:szCs w:val="20"/>
          <w:lang w:val="en-GB"/>
        </w:rPr>
        <w:t xml:space="preserve"> or infectious disease</w:t>
      </w:r>
      <w:r w:rsidR="00A37A2A" w:rsidRPr="00194EA3">
        <w:rPr>
          <w:rFonts w:ascii="Arial" w:hAnsi="Arial" w:cs="Arial"/>
          <w:sz w:val="20"/>
          <w:szCs w:val="20"/>
          <w:lang w:val="en-GB"/>
        </w:rPr>
        <w:t xml:space="preserve"> symptoms</w:t>
      </w:r>
      <w:r w:rsidR="005004D2" w:rsidRPr="00194EA3">
        <w:rPr>
          <w:rFonts w:ascii="Arial" w:hAnsi="Arial" w:cs="Arial"/>
          <w:sz w:val="20"/>
          <w:szCs w:val="20"/>
          <w:lang w:val="en-GB"/>
        </w:rPr>
        <w:t>.</w:t>
      </w:r>
    </w:p>
    <w:p w14:paraId="7243DDAF" w14:textId="6F041A41" w:rsidR="00601D06" w:rsidRPr="00194EA3" w:rsidRDefault="00A23107"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Regretfully</w:t>
      </w:r>
      <w:r w:rsidR="00091E36" w:rsidRPr="00194EA3">
        <w:rPr>
          <w:rFonts w:ascii="Arial" w:hAnsi="Arial" w:cs="Arial"/>
          <w:sz w:val="20"/>
          <w:szCs w:val="20"/>
          <w:lang w:val="en-GB"/>
        </w:rPr>
        <w:t>,</w:t>
      </w:r>
      <w:r w:rsidRPr="00194EA3">
        <w:rPr>
          <w:rFonts w:ascii="Arial" w:hAnsi="Arial" w:cs="Arial"/>
          <w:sz w:val="20"/>
          <w:szCs w:val="20"/>
          <w:lang w:val="en-GB"/>
        </w:rPr>
        <w:t xml:space="preserve"> while the pandemic has ended, </w:t>
      </w:r>
      <w:r w:rsidR="00091E36" w:rsidRPr="00194EA3">
        <w:rPr>
          <w:rFonts w:ascii="Arial" w:hAnsi="Arial" w:cs="Arial"/>
          <w:sz w:val="20"/>
          <w:szCs w:val="20"/>
          <w:lang w:val="en-GB"/>
        </w:rPr>
        <w:t>violence against women and domestic violence remain</w:t>
      </w:r>
      <w:r w:rsidRPr="00194EA3">
        <w:rPr>
          <w:rFonts w:ascii="Arial" w:hAnsi="Arial" w:cs="Arial"/>
          <w:sz w:val="20"/>
          <w:szCs w:val="20"/>
          <w:lang w:val="en-GB"/>
        </w:rPr>
        <w:t>s</w:t>
      </w:r>
      <w:r w:rsidR="00091E36" w:rsidRPr="00194EA3">
        <w:rPr>
          <w:rFonts w:ascii="Arial" w:hAnsi="Arial" w:cs="Arial"/>
          <w:sz w:val="20"/>
          <w:szCs w:val="20"/>
          <w:lang w:val="en-GB"/>
        </w:rPr>
        <w:t xml:space="preserve"> </w:t>
      </w:r>
      <w:r w:rsidRPr="00194EA3">
        <w:rPr>
          <w:rFonts w:ascii="Arial" w:hAnsi="Arial" w:cs="Arial"/>
          <w:sz w:val="20"/>
          <w:szCs w:val="20"/>
          <w:lang w:val="en-GB"/>
        </w:rPr>
        <w:t xml:space="preserve">gravely </w:t>
      </w:r>
      <w:r w:rsidR="00091E36" w:rsidRPr="00194EA3">
        <w:rPr>
          <w:rFonts w:ascii="Arial" w:hAnsi="Arial" w:cs="Arial"/>
          <w:sz w:val="20"/>
          <w:szCs w:val="20"/>
          <w:lang w:val="en-GB"/>
        </w:rPr>
        <w:t>present in our society</w:t>
      </w:r>
      <w:r w:rsidRPr="00194EA3">
        <w:rPr>
          <w:rFonts w:ascii="Arial" w:hAnsi="Arial" w:cs="Arial"/>
          <w:sz w:val="20"/>
          <w:szCs w:val="20"/>
          <w:lang w:val="en-GB"/>
        </w:rPr>
        <w:t xml:space="preserve"> despite all the efforts</w:t>
      </w:r>
      <w:r w:rsidR="00091E36" w:rsidRPr="00194EA3">
        <w:rPr>
          <w:rFonts w:ascii="Arial" w:hAnsi="Arial" w:cs="Arial"/>
          <w:sz w:val="20"/>
          <w:szCs w:val="20"/>
          <w:shd w:val="clear" w:color="auto" w:fill="FFFFFF"/>
          <w:lang w:val="en-GB"/>
        </w:rPr>
        <w:t>.</w:t>
      </w:r>
      <w:r w:rsidRPr="00194EA3">
        <w:rPr>
          <w:rFonts w:ascii="Arial" w:hAnsi="Arial" w:cs="Arial"/>
          <w:sz w:val="20"/>
          <w:szCs w:val="20"/>
          <w:shd w:val="clear" w:color="auto" w:fill="FFFFFF"/>
          <w:lang w:val="en-GB"/>
        </w:rPr>
        <w:t xml:space="preserve"> Consequently, we strive to work even harder to </w:t>
      </w:r>
      <w:r w:rsidRPr="00194EA3">
        <w:rPr>
          <w:rFonts w:ascii="Arial" w:hAnsi="Arial" w:cs="Arial"/>
          <w:sz w:val="20"/>
          <w:szCs w:val="20"/>
          <w:shd w:val="clear" w:color="auto" w:fill="FFFFFF"/>
          <w:lang w:val="en-GB"/>
        </w:rPr>
        <w:lastRenderedPageBreak/>
        <w:t>raise awareness, prevent and effectively redress this deeply concerning pattern of violence.</w:t>
      </w:r>
      <w:r w:rsidR="00770F59" w:rsidRPr="00194EA3">
        <w:rPr>
          <w:rFonts w:ascii="Arial" w:hAnsi="Arial" w:cs="Arial"/>
          <w:sz w:val="20"/>
          <w:szCs w:val="20"/>
          <w:shd w:val="clear" w:color="auto" w:fill="FFFFFF"/>
          <w:lang w:val="en-GB"/>
        </w:rPr>
        <w:t xml:space="preserve"> </w:t>
      </w:r>
      <w:r w:rsidR="00091E36" w:rsidRPr="00194EA3">
        <w:rPr>
          <w:rFonts w:ascii="Arial" w:hAnsi="Arial" w:cs="Arial"/>
          <w:sz w:val="20"/>
          <w:szCs w:val="20"/>
          <w:lang w:val="en-GB"/>
        </w:rPr>
        <w:t xml:space="preserve">With the aim of </w:t>
      </w:r>
      <w:r w:rsidR="00091E36" w:rsidRPr="00194EA3">
        <w:rPr>
          <w:rFonts w:ascii="Arial" w:hAnsi="Arial" w:cs="Arial"/>
          <w:b/>
          <w:bCs/>
          <w:sz w:val="20"/>
          <w:szCs w:val="20"/>
          <w:lang w:val="en-GB"/>
        </w:rPr>
        <w:t>raising public awareness about the extent of domestic violence and violence against women</w:t>
      </w:r>
      <w:r w:rsidR="00091E36" w:rsidRPr="00194EA3">
        <w:rPr>
          <w:rFonts w:ascii="Arial" w:hAnsi="Arial" w:cs="Arial"/>
          <w:sz w:val="20"/>
          <w:szCs w:val="20"/>
          <w:lang w:val="en-GB"/>
        </w:rPr>
        <w:t>, we have launched the</w:t>
      </w:r>
      <w:r w:rsidR="00091E36" w:rsidRPr="00194EA3">
        <w:rPr>
          <w:rFonts w:ascii="Arial" w:hAnsi="Arial" w:cs="Arial"/>
          <w:b/>
          <w:bCs/>
          <w:sz w:val="20"/>
          <w:szCs w:val="20"/>
          <w:lang w:val="en-GB"/>
        </w:rPr>
        <w:t xml:space="preserve"> “Love </w:t>
      </w:r>
      <w:r w:rsidR="00DE75E4" w:rsidRPr="00194EA3">
        <w:rPr>
          <w:rFonts w:ascii="Arial" w:hAnsi="Arial" w:cs="Arial"/>
          <w:b/>
          <w:bCs/>
          <w:sz w:val="20"/>
          <w:szCs w:val="20"/>
          <w:lang w:val="en-GB"/>
        </w:rPr>
        <w:t xml:space="preserve">doesn't </w:t>
      </w:r>
      <w:r w:rsidR="00091E36" w:rsidRPr="00194EA3">
        <w:rPr>
          <w:rFonts w:ascii="Arial" w:hAnsi="Arial" w:cs="Arial"/>
          <w:b/>
          <w:bCs/>
          <w:sz w:val="20"/>
          <w:szCs w:val="20"/>
          <w:lang w:val="en-GB"/>
        </w:rPr>
        <w:t>Hurt” campaign.</w:t>
      </w:r>
      <w:r w:rsidR="00770F59" w:rsidRPr="00194EA3">
        <w:rPr>
          <w:rFonts w:ascii="Arial" w:hAnsi="Arial" w:cs="Arial"/>
          <w:sz w:val="20"/>
          <w:szCs w:val="20"/>
          <w:lang w:val="en-GB"/>
        </w:rPr>
        <w:t xml:space="preserve"> </w:t>
      </w:r>
      <w:r w:rsidR="00DE75E4" w:rsidRPr="00194EA3">
        <w:rPr>
          <w:rFonts w:ascii="Arial" w:hAnsi="Arial" w:cs="Arial"/>
          <w:sz w:val="20"/>
          <w:szCs w:val="20"/>
          <w:lang w:val="en-GB"/>
        </w:rPr>
        <w:t xml:space="preserve">Its </w:t>
      </w:r>
      <w:r w:rsidR="00091E36" w:rsidRPr="00194EA3">
        <w:rPr>
          <w:rFonts w:ascii="Arial" w:hAnsi="Arial" w:cs="Arial"/>
          <w:sz w:val="20"/>
          <w:szCs w:val="20"/>
          <w:lang w:val="en-GB"/>
        </w:rPr>
        <w:t xml:space="preserve">activities include </w:t>
      </w:r>
      <w:r w:rsidR="00DE75E4" w:rsidRPr="00194EA3">
        <w:rPr>
          <w:rFonts w:ascii="Arial" w:hAnsi="Arial" w:cs="Arial"/>
          <w:sz w:val="20"/>
          <w:szCs w:val="20"/>
          <w:lang w:val="en-GB"/>
        </w:rPr>
        <w:t xml:space="preserve">the </w:t>
      </w:r>
      <w:r w:rsidR="00091E36" w:rsidRPr="00194EA3">
        <w:rPr>
          <w:rFonts w:ascii="Arial" w:hAnsi="Arial" w:cs="Arial"/>
          <w:sz w:val="20"/>
          <w:szCs w:val="20"/>
          <w:lang w:val="en-GB"/>
        </w:rPr>
        <w:t xml:space="preserve">training </w:t>
      </w:r>
      <w:r w:rsidR="00DE75E4" w:rsidRPr="00194EA3">
        <w:rPr>
          <w:rFonts w:ascii="Arial" w:hAnsi="Arial" w:cs="Arial"/>
          <w:sz w:val="20"/>
          <w:szCs w:val="20"/>
          <w:lang w:val="en-GB"/>
        </w:rPr>
        <w:t xml:space="preserve">of </w:t>
      </w:r>
      <w:r w:rsidR="00091E36" w:rsidRPr="00194EA3">
        <w:rPr>
          <w:rFonts w:ascii="Arial" w:hAnsi="Arial" w:cs="Arial"/>
          <w:sz w:val="20"/>
          <w:szCs w:val="20"/>
          <w:lang w:val="en-GB"/>
        </w:rPr>
        <w:t xml:space="preserve">professional staff at social work centres, the publication of a book, a </w:t>
      </w:r>
      <w:r w:rsidR="00DE75E4" w:rsidRPr="00194EA3">
        <w:rPr>
          <w:rFonts w:ascii="Arial" w:hAnsi="Arial" w:cs="Arial"/>
          <w:sz w:val="20"/>
          <w:szCs w:val="20"/>
          <w:lang w:val="en-GB"/>
        </w:rPr>
        <w:t xml:space="preserve">special </w:t>
      </w:r>
      <w:r w:rsidR="00091E36" w:rsidRPr="00194EA3">
        <w:rPr>
          <w:rFonts w:ascii="Arial" w:hAnsi="Arial" w:cs="Arial"/>
          <w:sz w:val="20"/>
          <w:szCs w:val="20"/>
          <w:lang w:val="en-GB"/>
        </w:rPr>
        <w:t>room</w:t>
      </w:r>
      <w:r w:rsidR="00DE75E4" w:rsidRPr="00194EA3">
        <w:rPr>
          <w:rFonts w:ascii="Arial" w:hAnsi="Arial" w:cs="Arial"/>
          <w:sz w:val="20"/>
          <w:szCs w:val="20"/>
          <w:lang w:val="en-GB"/>
        </w:rPr>
        <w:t>,</w:t>
      </w:r>
      <w:r w:rsidR="00091E36" w:rsidRPr="00194EA3">
        <w:rPr>
          <w:rFonts w:ascii="Arial" w:hAnsi="Arial" w:cs="Arial"/>
          <w:sz w:val="20"/>
          <w:szCs w:val="20"/>
          <w:lang w:val="en-GB"/>
        </w:rPr>
        <w:t xml:space="preserve"> designed as a haunted house</w:t>
      </w:r>
      <w:r w:rsidR="00DE75E4" w:rsidRPr="00194EA3">
        <w:rPr>
          <w:rFonts w:ascii="Arial" w:hAnsi="Arial" w:cs="Arial"/>
          <w:sz w:val="20"/>
          <w:szCs w:val="20"/>
          <w:lang w:val="en-GB"/>
        </w:rPr>
        <w:t>,</w:t>
      </w:r>
      <w:r w:rsidR="00091E36" w:rsidRPr="00194EA3">
        <w:rPr>
          <w:rFonts w:ascii="Arial" w:hAnsi="Arial" w:cs="Arial"/>
          <w:sz w:val="20"/>
          <w:szCs w:val="20"/>
          <w:lang w:val="en-GB"/>
        </w:rPr>
        <w:t xml:space="preserve"> with testimonies of victims, a media campaign</w:t>
      </w:r>
      <w:r w:rsidR="00DE75E4" w:rsidRPr="00194EA3">
        <w:rPr>
          <w:rFonts w:ascii="Arial" w:hAnsi="Arial" w:cs="Arial"/>
          <w:sz w:val="20"/>
          <w:szCs w:val="20"/>
          <w:lang w:val="en-GB"/>
        </w:rPr>
        <w:t>,</w:t>
      </w:r>
      <w:r w:rsidR="00091E36" w:rsidRPr="00194EA3">
        <w:rPr>
          <w:rFonts w:ascii="Arial" w:hAnsi="Arial" w:cs="Arial"/>
          <w:sz w:val="20"/>
          <w:szCs w:val="20"/>
          <w:lang w:val="en-GB"/>
        </w:rPr>
        <w:t xml:space="preserve"> and the organisation of several consultations. The final activities of the project will take place during the Days of Activism against Gender-based Violence from </w:t>
      </w:r>
      <w:r w:rsidR="00065261" w:rsidRPr="00194EA3">
        <w:rPr>
          <w:rFonts w:ascii="Arial" w:hAnsi="Arial" w:cs="Arial"/>
          <w:sz w:val="20"/>
          <w:szCs w:val="20"/>
          <w:lang w:val="en-GB"/>
        </w:rPr>
        <w:t xml:space="preserve">24 </w:t>
      </w:r>
      <w:r w:rsidR="00091E36" w:rsidRPr="00194EA3">
        <w:rPr>
          <w:rFonts w:ascii="Arial" w:hAnsi="Arial" w:cs="Arial"/>
          <w:sz w:val="20"/>
          <w:szCs w:val="20"/>
          <w:lang w:val="en-GB"/>
        </w:rPr>
        <w:t>November to 10 December 2023.</w:t>
      </w:r>
    </w:p>
    <w:p w14:paraId="21D303B0" w14:textId="0ACF6480" w:rsidR="00091E36" w:rsidRPr="00194EA3" w:rsidRDefault="00A23107"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On 24 November, marking</w:t>
      </w:r>
      <w:r w:rsidR="00091E36" w:rsidRPr="00194EA3">
        <w:rPr>
          <w:rFonts w:ascii="Arial" w:hAnsi="Arial" w:cs="Arial"/>
          <w:sz w:val="20"/>
          <w:szCs w:val="20"/>
          <w:lang w:val="en-GB"/>
        </w:rPr>
        <w:t xml:space="preserve"> </w:t>
      </w:r>
      <w:r w:rsidR="006009B7" w:rsidRPr="00194EA3">
        <w:rPr>
          <w:rFonts w:ascii="Arial" w:hAnsi="Arial" w:cs="Arial"/>
          <w:sz w:val="20"/>
          <w:szCs w:val="20"/>
          <w:lang w:val="en-GB"/>
        </w:rPr>
        <w:t>t</w:t>
      </w:r>
      <w:r w:rsidR="00091E36" w:rsidRPr="00194EA3">
        <w:rPr>
          <w:rFonts w:ascii="Arial" w:hAnsi="Arial" w:cs="Arial"/>
          <w:sz w:val="20"/>
          <w:szCs w:val="20"/>
          <w:lang w:val="en-GB"/>
        </w:rPr>
        <w:t>he International Day for the Elimination of Violence against Women</w:t>
      </w:r>
      <w:r w:rsidR="00DE75E4" w:rsidRPr="00194EA3">
        <w:rPr>
          <w:rFonts w:ascii="Arial" w:hAnsi="Arial" w:cs="Arial"/>
          <w:sz w:val="20"/>
          <w:szCs w:val="20"/>
          <w:lang w:val="en-GB"/>
        </w:rPr>
        <w:t xml:space="preserve">, </w:t>
      </w:r>
      <w:r w:rsidR="00091E36" w:rsidRPr="00194EA3">
        <w:rPr>
          <w:rFonts w:ascii="Arial" w:hAnsi="Arial" w:cs="Arial"/>
          <w:sz w:val="20"/>
          <w:szCs w:val="20"/>
          <w:lang w:val="en-GB"/>
        </w:rPr>
        <w:t xml:space="preserve">three key ministries (Ministry of Justice, Ministry of Labour, Family, Social Affairs and Equal Opportunities, and Ministry of the Interior) </w:t>
      </w:r>
      <w:r w:rsidRPr="00194EA3">
        <w:rPr>
          <w:rFonts w:ascii="Arial" w:hAnsi="Arial" w:cs="Arial"/>
          <w:sz w:val="20"/>
          <w:szCs w:val="20"/>
          <w:lang w:val="en-GB"/>
        </w:rPr>
        <w:t xml:space="preserve">will </w:t>
      </w:r>
      <w:r w:rsidR="00091E36" w:rsidRPr="00194EA3">
        <w:rPr>
          <w:rFonts w:ascii="Arial" w:hAnsi="Arial" w:cs="Arial"/>
          <w:sz w:val="20"/>
          <w:szCs w:val="20"/>
          <w:lang w:val="en-GB"/>
        </w:rPr>
        <w:t>jointly organise a</w:t>
      </w:r>
      <w:r w:rsidRPr="00194EA3">
        <w:rPr>
          <w:rFonts w:ascii="Arial" w:hAnsi="Arial" w:cs="Arial"/>
          <w:sz w:val="20"/>
          <w:szCs w:val="20"/>
          <w:lang w:val="en-GB"/>
        </w:rPr>
        <w:t xml:space="preserve"> now-traditional</w:t>
      </w:r>
      <w:r w:rsidR="00091E36" w:rsidRPr="00194EA3">
        <w:rPr>
          <w:rFonts w:ascii="Arial" w:hAnsi="Arial" w:cs="Arial"/>
          <w:sz w:val="20"/>
          <w:szCs w:val="20"/>
          <w:lang w:val="en-GB"/>
        </w:rPr>
        <w:t xml:space="preserve"> </w:t>
      </w:r>
      <w:r w:rsidR="00091E36" w:rsidRPr="00194EA3">
        <w:rPr>
          <w:rFonts w:ascii="Arial" w:hAnsi="Arial" w:cs="Arial"/>
          <w:b/>
          <w:bCs/>
          <w:sz w:val="20"/>
          <w:szCs w:val="20"/>
          <w:lang w:val="en-GB"/>
        </w:rPr>
        <w:t>national conference on combating violence against women</w:t>
      </w:r>
      <w:r w:rsidR="00091E36" w:rsidRPr="00194EA3">
        <w:rPr>
          <w:rFonts w:ascii="Arial" w:hAnsi="Arial" w:cs="Arial"/>
          <w:sz w:val="20"/>
          <w:szCs w:val="20"/>
          <w:lang w:val="en-GB"/>
        </w:rPr>
        <w:t xml:space="preserve">, </w:t>
      </w:r>
      <w:r w:rsidRPr="00194EA3">
        <w:rPr>
          <w:rFonts w:ascii="Arial" w:hAnsi="Arial" w:cs="Arial"/>
          <w:sz w:val="20"/>
          <w:szCs w:val="20"/>
          <w:lang w:val="en-GB"/>
        </w:rPr>
        <w:t>bringing together all relevant governmental and non-governmental stakeholder to address these</w:t>
      </w:r>
      <w:r w:rsidR="00091E36" w:rsidRPr="00194EA3">
        <w:rPr>
          <w:rFonts w:ascii="Arial" w:hAnsi="Arial" w:cs="Arial"/>
          <w:sz w:val="20"/>
          <w:szCs w:val="20"/>
          <w:lang w:val="en-GB"/>
        </w:rPr>
        <w:t xml:space="preserve"> issue</w:t>
      </w:r>
      <w:r w:rsidRPr="00194EA3">
        <w:rPr>
          <w:rFonts w:ascii="Arial" w:hAnsi="Arial" w:cs="Arial"/>
          <w:sz w:val="20"/>
          <w:szCs w:val="20"/>
          <w:lang w:val="en-GB"/>
        </w:rPr>
        <w:t>s</w:t>
      </w:r>
      <w:r w:rsidR="00091E36" w:rsidRPr="00194EA3">
        <w:rPr>
          <w:rFonts w:ascii="Arial" w:hAnsi="Arial" w:cs="Arial"/>
          <w:sz w:val="20"/>
          <w:szCs w:val="20"/>
          <w:lang w:val="en-GB"/>
        </w:rPr>
        <w:t xml:space="preserve"> at the highest political and professional level.</w:t>
      </w:r>
    </w:p>
    <w:p w14:paraId="02A51DD8" w14:textId="08B2A454" w:rsidR="00D5559B" w:rsidRPr="00194EA3" w:rsidRDefault="00DE75E4" w:rsidP="00194EA3">
      <w:pPr>
        <w:spacing w:after="0" w:line="360" w:lineRule="auto"/>
        <w:jc w:val="both"/>
        <w:rPr>
          <w:rFonts w:ascii="Arial" w:hAnsi="Arial" w:cs="Arial"/>
          <w:sz w:val="20"/>
          <w:szCs w:val="20"/>
          <w:lang w:val="en-GB"/>
        </w:rPr>
      </w:pPr>
      <w:r w:rsidRPr="00194EA3">
        <w:rPr>
          <w:rFonts w:ascii="Arial" w:hAnsi="Arial" w:cs="Arial"/>
          <w:b/>
          <w:bCs/>
          <w:sz w:val="20"/>
          <w:szCs w:val="20"/>
          <w:lang w:val="en-GB"/>
        </w:rPr>
        <w:t xml:space="preserve">The </w:t>
      </w:r>
      <w:r w:rsidR="00E3582D" w:rsidRPr="00194EA3">
        <w:rPr>
          <w:rFonts w:ascii="Arial" w:hAnsi="Arial" w:cs="Arial"/>
          <w:b/>
          <w:bCs/>
          <w:sz w:val="20"/>
          <w:szCs w:val="20"/>
          <w:lang w:val="en-GB"/>
        </w:rPr>
        <w:t xml:space="preserve">National </w:t>
      </w:r>
      <w:r w:rsidR="00091E36" w:rsidRPr="00194EA3">
        <w:rPr>
          <w:rFonts w:ascii="Arial" w:hAnsi="Arial" w:cs="Arial"/>
          <w:b/>
          <w:bCs/>
          <w:sz w:val="20"/>
          <w:szCs w:val="20"/>
          <w:lang w:val="en-GB"/>
        </w:rPr>
        <w:t>programme on preventing and combating domestic violence and violence against women</w:t>
      </w:r>
      <w:r w:rsidR="00065261" w:rsidRPr="00194EA3">
        <w:rPr>
          <w:rFonts w:ascii="Arial" w:hAnsi="Arial" w:cs="Arial"/>
          <w:b/>
          <w:bCs/>
          <w:sz w:val="20"/>
          <w:szCs w:val="20"/>
          <w:lang w:val="en-GB"/>
        </w:rPr>
        <w:t xml:space="preserve"> </w:t>
      </w:r>
      <w:r w:rsidR="00065261" w:rsidRPr="00194EA3">
        <w:rPr>
          <w:rFonts w:ascii="Arial" w:hAnsi="Arial" w:cs="Arial"/>
          <w:sz w:val="20"/>
          <w:szCs w:val="20"/>
          <w:lang w:val="en-GB"/>
        </w:rPr>
        <w:t xml:space="preserve">is currently </w:t>
      </w:r>
      <w:r w:rsidR="00EA6643" w:rsidRPr="00194EA3">
        <w:rPr>
          <w:rFonts w:ascii="Arial" w:hAnsi="Arial" w:cs="Arial"/>
          <w:sz w:val="20"/>
          <w:szCs w:val="20"/>
          <w:lang w:val="en-GB"/>
        </w:rPr>
        <w:t xml:space="preserve">being </w:t>
      </w:r>
      <w:r w:rsidR="006009B7" w:rsidRPr="00194EA3">
        <w:rPr>
          <w:rFonts w:ascii="Arial" w:hAnsi="Arial" w:cs="Arial"/>
          <w:sz w:val="20"/>
          <w:szCs w:val="20"/>
          <w:lang w:val="en-GB"/>
        </w:rPr>
        <w:t>discuss</w:t>
      </w:r>
      <w:r w:rsidR="00EA6643" w:rsidRPr="00194EA3">
        <w:rPr>
          <w:rFonts w:ascii="Arial" w:hAnsi="Arial" w:cs="Arial"/>
          <w:sz w:val="20"/>
          <w:szCs w:val="20"/>
          <w:lang w:val="en-GB"/>
        </w:rPr>
        <w:t xml:space="preserve">ed and coordinated </w:t>
      </w:r>
      <w:r w:rsidR="00A23107" w:rsidRPr="00194EA3">
        <w:rPr>
          <w:rFonts w:ascii="Arial" w:hAnsi="Arial" w:cs="Arial"/>
          <w:sz w:val="20"/>
          <w:szCs w:val="20"/>
          <w:lang w:val="en-GB"/>
        </w:rPr>
        <w:t>at the inter-ministerial level</w:t>
      </w:r>
      <w:r w:rsidR="00EA6643" w:rsidRPr="00194EA3">
        <w:rPr>
          <w:rFonts w:ascii="Arial" w:hAnsi="Arial" w:cs="Arial"/>
          <w:sz w:val="20"/>
          <w:szCs w:val="20"/>
          <w:lang w:val="en-GB"/>
        </w:rPr>
        <w:t xml:space="preserve"> </w:t>
      </w:r>
      <w:r w:rsidR="00065261" w:rsidRPr="00194EA3">
        <w:rPr>
          <w:rFonts w:ascii="Arial" w:hAnsi="Arial" w:cs="Arial"/>
          <w:sz w:val="20"/>
          <w:szCs w:val="20"/>
          <w:lang w:val="en-GB"/>
        </w:rPr>
        <w:t xml:space="preserve">and </w:t>
      </w:r>
      <w:r w:rsidR="00A23107" w:rsidRPr="00194EA3">
        <w:rPr>
          <w:rFonts w:ascii="Arial" w:hAnsi="Arial" w:cs="Arial"/>
          <w:sz w:val="20"/>
          <w:szCs w:val="20"/>
          <w:lang w:val="en-GB"/>
        </w:rPr>
        <w:t>we expect that it will</w:t>
      </w:r>
      <w:r w:rsidR="00EA6643" w:rsidRPr="00194EA3">
        <w:rPr>
          <w:rFonts w:ascii="Arial" w:hAnsi="Arial" w:cs="Arial"/>
          <w:sz w:val="20"/>
          <w:szCs w:val="20"/>
          <w:lang w:val="en-GB"/>
        </w:rPr>
        <w:t xml:space="preserve"> </w:t>
      </w:r>
      <w:r w:rsidR="00065261" w:rsidRPr="00194EA3">
        <w:rPr>
          <w:rFonts w:ascii="Arial" w:hAnsi="Arial" w:cs="Arial"/>
          <w:sz w:val="20"/>
          <w:szCs w:val="20"/>
          <w:lang w:val="en-GB"/>
        </w:rPr>
        <w:t>be adopted by the end of this year</w:t>
      </w:r>
      <w:r w:rsidR="00091E36" w:rsidRPr="00194EA3">
        <w:rPr>
          <w:rFonts w:ascii="Arial" w:hAnsi="Arial" w:cs="Arial"/>
          <w:sz w:val="20"/>
          <w:szCs w:val="20"/>
          <w:lang w:val="en-GB"/>
        </w:rPr>
        <w:t xml:space="preserve">. For the first time, the draft </w:t>
      </w:r>
      <w:r w:rsidR="00E3582D" w:rsidRPr="00194EA3">
        <w:rPr>
          <w:rFonts w:ascii="Arial" w:hAnsi="Arial" w:cs="Arial"/>
          <w:sz w:val="20"/>
          <w:szCs w:val="20"/>
          <w:lang w:val="en-GB"/>
        </w:rPr>
        <w:t xml:space="preserve">Programme </w:t>
      </w:r>
      <w:r w:rsidR="00091E36" w:rsidRPr="00194EA3">
        <w:rPr>
          <w:rFonts w:ascii="Arial" w:hAnsi="Arial" w:cs="Arial"/>
          <w:sz w:val="20"/>
          <w:szCs w:val="20"/>
          <w:lang w:val="en-GB"/>
        </w:rPr>
        <w:t xml:space="preserve">combines both domestic violence and violence against women. The </w:t>
      </w:r>
      <w:r w:rsidR="00E3582D" w:rsidRPr="00194EA3">
        <w:rPr>
          <w:rFonts w:ascii="Arial" w:hAnsi="Arial" w:cs="Arial"/>
          <w:sz w:val="20"/>
          <w:szCs w:val="20"/>
          <w:lang w:val="en-GB"/>
        </w:rPr>
        <w:t xml:space="preserve">programme </w:t>
      </w:r>
      <w:r w:rsidR="00091E36" w:rsidRPr="00194EA3">
        <w:rPr>
          <w:rFonts w:ascii="Arial" w:hAnsi="Arial" w:cs="Arial"/>
          <w:sz w:val="20"/>
          <w:szCs w:val="20"/>
          <w:lang w:val="en-GB"/>
        </w:rPr>
        <w:t xml:space="preserve">aims to identify </w:t>
      </w:r>
      <w:r w:rsidR="00E3582D" w:rsidRPr="00194EA3">
        <w:rPr>
          <w:rFonts w:ascii="Arial" w:hAnsi="Arial" w:cs="Arial"/>
          <w:sz w:val="20"/>
          <w:szCs w:val="20"/>
          <w:lang w:val="en-GB"/>
        </w:rPr>
        <w:t xml:space="preserve">the </w:t>
      </w:r>
      <w:r w:rsidR="00091E36" w:rsidRPr="00194EA3">
        <w:rPr>
          <w:rFonts w:ascii="Arial" w:hAnsi="Arial" w:cs="Arial"/>
          <w:sz w:val="20"/>
          <w:szCs w:val="20"/>
          <w:lang w:val="en-GB"/>
        </w:rPr>
        <w:t>key areas where shortcomings or underperformance</w:t>
      </w:r>
      <w:r w:rsidR="00E3582D" w:rsidRPr="00194EA3">
        <w:rPr>
          <w:rFonts w:ascii="Arial" w:hAnsi="Arial" w:cs="Arial"/>
          <w:sz w:val="20"/>
          <w:szCs w:val="20"/>
          <w:lang w:val="en-GB"/>
        </w:rPr>
        <w:t xml:space="preserve"> are perceived</w:t>
      </w:r>
      <w:r w:rsidR="00091E36" w:rsidRPr="00194EA3">
        <w:rPr>
          <w:rFonts w:ascii="Arial" w:hAnsi="Arial" w:cs="Arial"/>
          <w:sz w:val="20"/>
          <w:szCs w:val="20"/>
          <w:lang w:val="en-GB"/>
        </w:rPr>
        <w:t xml:space="preserve">, and define </w:t>
      </w:r>
      <w:r w:rsidR="00E3582D" w:rsidRPr="00194EA3">
        <w:rPr>
          <w:rFonts w:ascii="Arial" w:hAnsi="Arial" w:cs="Arial"/>
          <w:sz w:val="20"/>
          <w:szCs w:val="20"/>
          <w:lang w:val="en-GB"/>
        </w:rPr>
        <w:t xml:space="preserve">the </w:t>
      </w:r>
      <w:r w:rsidR="00091E36" w:rsidRPr="00194EA3">
        <w:rPr>
          <w:rFonts w:ascii="Arial" w:hAnsi="Arial" w:cs="Arial"/>
          <w:sz w:val="20"/>
          <w:szCs w:val="20"/>
          <w:lang w:val="en-GB"/>
        </w:rPr>
        <w:t xml:space="preserve">objectives and measures to achieve improvements. The draft </w:t>
      </w:r>
      <w:r w:rsidR="00E3582D" w:rsidRPr="00194EA3">
        <w:rPr>
          <w:rFonts w:ascii="Arial" w:hAnsi="Arial" w:cs="Arial"/>
          <w:sz w:val="20"/>
          <w:szCs w:val="20"/>
          <w:lang w:val="en-GB"/>
        </w:rPr>
        <w:t xml:space="preserve">Programme </w:t>
      </w:r>
      <w:r w:rsidR="00091E36" w:rsidRPr="00194EA3">
        <w:rPr>
          <w:rFonts w:ascii="Arial" w:hAnsi="Arial" w:cs="Arial"/>
          <w:sz w:val="20"/>
          <w:szCs w:val="20"/>
          <w:lang w:val="en-GB"/>
        </w:rPr>
        <w:t xml:space="preserve">includes 104 measures, ranging from soft measures </w:t>
      </w:r>
      <w:r w:rsidR="00E3582D" w:rsidRPr="00194EA3">
        <w:rPr>
          <w:rFonts w:ascii="Arial" w:hAnsi="Arial" w:cs="Arial"/>
          <w:sz w:val="20"/>
          <w:szCs w:val="20"/>
          <w:lang w:val="en-GB"/>
        </w:rPr>
        <w:t xml:space="preserve">aimed at </w:t>
      </w:r>
      <w:r w:rsidR="00091E36" w:rsidRPr="00194EA3">
        <w:rPr>
          <w:rFonts w:ascii="Arial" w:hAnsi="Arial" w:cs="Arial"/>
          <w:sz w:val="20"/>
          <w:szCs w:val="20"/>
          <w:lang w:val="en-GB"/>
        </w:rPr>
        <w:t>rais</w:t>
      </w:r>
      <w:r w:rsidR="00E3582D" w:rsidRPr="00194EA3">
        <w:rPr>
          <w:rFonts w:ascii="Arial" w:hAnsi="Arial" w:cs="Arial"/>
          <w:sz w:val="20"/>
          <w:szCs w:val="20"/>
          <w:lang w:val="en-GB"/>
        </w:rPr>
        <w:t>ing</w:t>
      </w:r>
      <w:r w:rsidR="00091E36" w:rsidRPr="00194EA3">
        <w:rPr>
          <w:rFonts w:ascii="Arial" w:hAnsi="Arial" w:cs="Arial"/>
          <w:sz w:val="20"/>
          <w:szCs w:val="20"/>
          <w:lang w:val="en-GB"/>
        </w:rPr>
        <w:t xml:space="preserve"> awareness </w:t>
      </w:r>
      <w:r w:rsidR="00E3582D" w:rsidRPr="00194EA3">
        <w:rPr>
          <w:rFonts w:ascii="Arial" w:hAnsi="Arial" w:cs="Arial"/>
          <w:sz w:val="20"/>
          <w:szCs w:val="20"/>
          <w:lang w:val="en-GB"/>
        </w:rPr>
        <w:t xml:space="preserve">about </w:t>
      </w:r>
      <w:r w:rsidR="00091E36" w:rsidRPr="00194EA3">
        <w:rPr>
          <w:rFonts w:ascii="Arial" w:hAnsi="Arial" w:cs="Arial"/>
          <w:sz w:val="20"/>
          <w:szCs w:val="20"/>
          <w:lang w:val="en-GB"/>
        </w:rPr>
        <w:t xml:space="preserve">domestic violence and violence against women, to </w:t>
      </w:r>
      <w:r w:rsidR="00E3582D" w:rsidRPr="00194EA3">
        <w:rPr>
          <w:rFonts w:ascii="Arial" w:hAnsi="Arial" w:cs="Arial"/>
          <w:sz w:val="20"/>
          <w:szCs w:val="20"/>
          <w:lang w:val="en-GB"/>
        </w:rPr>
        <w:t>legislati</w:t>
      </w:r>
      <w:r w:rsidR="00A23107" w:rsidRPr="00194EA3">
        <w:rPr>
          <w:rFonts w:ascii="Arial" w:hAnsi="Arial" w:cs="Arial"/>
          <w:sz w:val="20"/>
          <w:szCs w:val="20"/>
          <w:lang w:val="en-GB"/>
        </w:rPr>
        <w:t>ve</w:t>
      </w:r>
      <w:r w:rsidR="00E3582D" w:rsidRPr="00194EA3">
        <w:rPr>
          <w:rFonts w:ascii="Arial" w:hAnsi="Arial" w:cs="Arial"/>
          <w:sz w:val="20"/>
          <w:szCs w:val="20"/>
          <w:lang w:val="en-GB"/>
        </w:rPr>
        <w:t xml:space="preserve"> changes</w:t>
      </w:r>
      <w:r w:rsidR="00091E36" w:rsidRPr="00194EA3">
        <w:rPr>
          <w:rFonts w:ascii="Arial" w:hAnsi="Arial" w:cs="Arial"/>
          <w:sz w:val="20"/>
          <w:szCs w:val="20"/>
          <w:lang w:val="en-GB"/>
        </w:rPr>
        <w:t>.</w:t>
      </w:r>
      <w:bookmarkStart w:id="0" w:name="_Hlk148686052"/>
    </w:p>
    <w:p w14:paraId="4856CF3B" w14:textId="77777777" w:rsidR="00C52408" w:rsidRPr="00194EA3" w:rsidRDefault="00C52408" w:rsidP="00194EA3">
      <w:pPr>
        <w:spacing w:after="0" w:line="360" w:lineRule="auto"/>
        <w:jc w:val="both"/>
        <w:rPr>
          <w:rFonts w:ascii="Arial" w:hAnsi="Arial" w:cs="Arial"/>
          <w:b/>
          <w:bCs/>
          <w:sz w:val="20"/>
          <w:szCs w:val="20"/>
          <w:lang w:val="en-GB"/>
        </w:rPr>
      </w:pPr>
    </w:p>
    <w:bookmarkEnd w:id="0"/>
    <w:p w14:paraId="178B0173" w14:textId="0B7032AB" w:rsidR="00C52408" w:rsidRPr="00194EA3" w:rsidRDefault="00FD3174"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 xml:space="preserve">Every year, professionals from social work centres, including </w:t>
      </w:r>
      <w:r w:rsidR="00E3582D" w:rsidRPr="00194EA3">
        <w:rPr>
          <w:rFonts w:ascii="Arial" w:hAnsi="Arial" w:cs="Arial"/>
          <w:sz w:val="20"/>
          <w:szCs w:val="20"/>
          <w:lang w:val="en-GB"/>
        </w:rPr>
        <w:t xml:space="preserve">the </w:t>
      </w:r>
      <w:r w:rsidRPr="00194EA3">
        <w:rPr>
          <w:rFonts w:ascii="Arial" w:hAnsi="Arial" w:cs="Arial"/>
          <w:sz w:val="20"/>
          <w:szCs w:val="20"/>
          <w:lang w:val="en-GB"/>
        </w:rPr>
        <w:t xml:space="preserve">violence intervention services, are trained to carry out their </w:t>
      </w:r>
      <w:r w:rsidR="00E3582D" w:rsidRPr="00194EA3">
        <w:rPr>
          <w:rFonts w:ascii="Arial" w:hAnsi="Arial" w:cs="Arial"/>
          <w:sz w:val="20"/>
          <w:szCs w:val="20"/>
          <w:lang w:val="en-GB"/>
        </w:rPr>
        <w:t xml:space="preserve">violence-related </w:t>
      </w:r>
      <w:r w:rsidRPr="00194EA3">
        <w:rPr>
          <w:rFonts w:ascii="Arial" w:hAnsi="Arial" w:cs="Arial"/>
          <w:sz w:val="20"/>
          <w:szCs w:val="20"/>
          <w:lang w:val="en-GB"/>
        </w:rPr>
        <w:t xml:space="preserve">tasks. </w:t>
      </w:r>
      <w:r w:rsidR="00E3582D" w:rsidRPr="00194EA3">
        <w:rPr>
          <w:rFonts w:ascii="Arial" w:hAnsi="Arial" w:cs="Arial"/>
          <w:sz w:val="20"/>
          <w:szCs w:val="20"/>
          <w:lang w:val="en-GB"/>
        </w:rPr>
        <w:t xml:space="preserve">Slovenia </w:t>
      </w:r>
      <w:r w:rsidRPr="00194EA3">
        <w:rPr>
          <w:rFonts w:ascii="Arial" w:hAnsi="Arial" w:cs="Arial"/>
          <w:sz w:val="20"/>
          <w:szCs w:val="20"/>
          <w:lang w:val="en-GB"/>
        </w:rPr>
        <w:t>place</w:t>
      </w:r>
      <w:r w:rsidR="00E3582D" w:rsidRPr="00194EA3">
        <w:rPr>
          <w:rFonts w:ascii="Arial" w:hAnsi="Arial" w:cs="Arial"/>
          <w:sz w:val="20"/>
          <w:szCs w:val="20"/>
          <w:lang w:val="en-GB"/>
        </w:rPr>
        <w:t>s</w:t>
      </w:r>
      <w:r w:rsidRPr="00194EA3">
        <w:rPr>
          <w:rFonts w:ascii="Arial" w:hAnsi="Arial" w:cs="Arial"/>
          <w:sz w:val="20"/>
          <w:szCs w:val="20"/>
          <w:lang w:val="en-GB"/>
        </w:rPr>
        <w:t xml:space="preserve"> special emphasis on </w:t>
      </w:r>
      <w:r w:rsidRPr="00194EA3">
        <w:rPr>
          <w:rFonts w:ascii="Arial" w:hAnsi="Arial" w:cs="Arial"/>
          <w:b/>
          <w:bCs/>
          <w:sz w:val="20"/>
          <w:szCs w:val="20"/>
          <w:lang w:val="en-GB"/>
        </w:rPr>
        <w:t xml:space="preserve">training all </w:t>
      </w:r>
      <w:r w:rsidR="00E3582D" w:rsidRPr="00194EA3">
        <w:rPr>
          <w:rFonts w:ascii="Arial" w:hAnsi="Arial" w:cs="Arial"/>
          <w:b/>
          <w:bCs/>
          <w:sz w:val="20"/>
          <w:szCs w:val="20"/>
          <w:lang w:val="en-GB"/>
        </w:rPr>
        <w:t xml:space="preserve">those </w:t>
      </w:r>
      <w:r w:rsidRPr="00194EA3">
        <w:rPr>
          <w:rFonts w:ascii="Arial" w:hAnsi="Arial" w:cs="Arial"/>
          <w:b/>
          <w:bCs/>
          <w:sz w:val="20"/>
          <w:szCs w:val="20"/>
          <w:lang w:val="en-GB"/>
        </w:rPr>
        <w:t>com</w:t>
      </w:r>
      <w:r w:rsidR="00E3582D" w:rsidRPr="00194EA3">
        <w:rPr>
          <w:rFonts w:ascii="Arial" w:hAnsi="Arial" w:cs="Arial"/>
          <w:b/>
          <w:bCs/>
          <w:sz w:val="20"/>
          <w:szCs w:val="20"/>
          <w:lang w:val="en-GB"/>
        </w:rPr>
        <w:t xml:space="preserve">ing </w:t>
      </w:r>
      <w:r w:rsidRPr="00194EA3">
        <w:rPr>
          <w:rFonts w:ascii="Arial" w:hAnsi="Arial" w:cs="Arial"/>
          <w:b/>
          <w:bCs/>
          <w:sz w:val="20"/>
          <w:szCs w:val="20"/>
          <w:lang w:val="en-GB"/>
        </w:rPr>
        <w:t xml:space="preserve">into contact with </w:t>
      </w:r>
      <w:r w:rsidR="00E3582D" w:rsidRPr="00194EA3">
        <w:rPr>
          <w:rFonts w:ascii="Arial" w:hAnsi="Arial" w:cs="Arial"/>
          <w:b/>
          <w:bCs/>
          <w:sz w:val="20"/>
          <w:szCs w:val="20"/>
          <w:lang w:val="en-GB"/>
        </w:rPr>
        <w:t xml:space="preserve">the </w:t>
      </w:r>
      <w:r w:rsidRPr="00194EA3">
        <w:rPr>
          <w:rFonts w:ascii="Arial" w:hAnsi="Arial" w:cs="Arial"/>
          <w:b/>
          <w:bCs/>
          <w:sz w:val="20"/>
          <w:szCs w:val="20"/>
          <w:lang w:val="en-GB"/>
        </w:rPr>
        <w:t>victims of violence</w:t>
      </w:r>
      <w:r w:rsidRPr="00194EA3">
        <w:rPr>
          <w:rFonts w:ascii="Arial" w:hAnsi="Arial" w:cs="Arial"/>
          <w:sz w:val="20"/>
          <w:szCs w:val="20"/>
          <w:lang w:val="en-GB"/>
        </w:rPr>
        <w:t>. The police have thus developed a training method based on the “</w:t>
      </w:r>
      <w:r w:rsidR="00E3582D" w:rsidRPr="00194EA3">
        <w:rPr>
          <w:rFonts w:ascii="Arial" w:hAnsi="Arial" w:cs="Arial"/>
          <w:sz w:val="20"/>
          <w:szCs w:val="20"/>
          <w:lang w:val="en-GB"/>
        </w:rPr>
        <w:t>train-the-</w:t>
      </w:r>
      <w:r w:rsidRPr="00194EA3">
        <w:rPr>
          <w:rFonts w:ascii="Arial" w:hAnsi="Arial" w:cs="Arial"/>
          <w:sz w:val="20"/>
          <w:szCs w:val="20"/>
          <w:lang w:val="en-GB"/>
        </w:rPr>
        <w:t xml:space="preserve">trainer” system, which includes the help of external experts from non-governmental organisations, as well as </w:t>
      </w:r>
      <w:r w:rsidR="00E3582D" w:rsidRPr="00194EA3">
        <w:rPr>
          <w:rFonts w:ascii="Arial" w:hAnsi="Arial" w:cs="Arial"/>
          <w:sz w:val="20"/>
          <w:szCs w:val="20"/>
          <w:lang w:val="en-GB"/>
        </w:rPr>
        <w:t xml:space="preserve">from </w:t>
      </w:r>
      <w:r w:rsidRPr="00194EA3">
        <w:rPr>
          <w:rFonts w:ascii="Arial" w:hAnsi="Arial" w:cs="Arial"/>
          <w:sz w:val="20"/>
          <w:szCs w:val="20"/>
          <w:lang w:val="en-GB"/>
        </w:rPr>
        <w:t xml:space="preserve">experts </w:t>
      </w:r>
      <w:r w:rsidR="00E3582D" w:rsidRPr="00194EA3">
        <w:rPr>
          <w:rFonts w:ascii="Arial" w:hAnsi="Arial" w:cs="Arial"/>
          <w:sz w:val="20"/>
          <w:szCs w:val="20"/>
          <w:lang w:val="en-GB"/>
        </w:rPr>
        <w:t xml:space="preserve">in </w:t>
      </w:r>
      <w:r w:rsidRPr="00194EA3">
        <w:rPr>
          <w:rFonts w:ascii="Arial" w:hAnsi="Arial" w:cs="Arial"/>
          <w:sz w:val="20"/>
          <w:szCs w:val="20"/>
          <w:lang w:val="en-GB"/>
        </w:rPr>
        <w:t>medicine, sociology, social welfare and justice.</w:t>
      </w:r>
      <w:r w:rsidR="00770F59" w:rsidRPr="00194EA3">
        <w:rPr>
          <w:rFonts w:ascii="Arial" w:hAnsi="Arial" w:cs="Arial"/>
          <w:sz w:val="20"/>
          <w:szCs w:val="20"/>
          <w:lang w:val="en-GB"/>
        </w:rPr>
        <w:t xml:space="preserve"> </w:t>
      </w:r>
    </w:p>
    <w:p w14:paraId="2D95754F" w14:textId="2EFB9D8B" w:rsidR="00E3582D" w:rsidRPr="00194EA3" w:rsidRDefault="00FD3174" w:rsidP="00194EA3">
      <w:pPr>
        <w:spacing w:after="0" w:line="360" w:lineRule="auto"/>
        <w:jc w:val="both"/>
        <w:rPr>
          <w:rFonts w:ascii="Arial" w:hAnsi="Arial" w:cs="Arial"/>
          <w:sz w:val="20"/>
          <w:szCs w:val="20"/>
          <w:lang w:val="en-GB"/>
        </w:rPr>
      </w:pPr>
      <w:r w:rsidRPr="00194EA3">
        <w:rPr>
          <w:rFonts w:ascii="Arial" w:hAnsi="Arial" w:cs="Arial"/>
          <w:b/>
          <w:bCs/>
          <w:sz w:val="20"/>
          <w:szCs w:val="20"/>
          <w:lang w:val="en-GB"/>
        </w:rPr>
        <w:t xml:space="preserve">A Domestic Violence Action Plan 2023–2024 has been drawn up. </w:t>
      </w:r>
      <w:r w:rsidRPr="00194EA3">
        <w:rPr>
          <w:rFonts w:ascii="Arial" w:hAnsi="Arial" w:cs="Arial"/>
          <w:sz w:val="20"/>
          <w:szCs w:val="20"/>
          <w:lang w:val="en-GB"/>
        </w:rPr>
        <w:t xml:space="preserve">When dealing with domestic violence, the police strictly check whether </w:t>
      </w:r>
      <w:r w:rsidR="00C52408" w:rsidRPr="00194EA3">
        <w:rPr>
          <w:rFonts w:ascii="Arial" w:hAnsi="Arial" w:cs="Arial"/>
          <w:sz w:val="20"/>
          <w:szCs w:val="20"/>
          <w:lang w:val="en-GB"/>
        </w:rPr>
        <w:t xml:space="preserve">the </w:t>
      </w:r>
      <w:r w:rsidRPr="00194EA3">
        <w:rPr>
          <w:rFonts w:ascii="Arial" w:hAnsi="Arial" w:cs="Arial"/>
          <w:sz w:val="20"/>
          <w:szCs w:val="20"/>
          <w:lang w:val="en-GB"/>
        </w:rPr>
        <w:t>perpetrators or suspects are in possession of firearms</w:t>
      </w:r>
      <w:r w:rsidR="00E3582D" w:rsidRPr="00194EA3">
        <w:rPr>
          <w:rFonts w:ascii="Arial" w:hAnsi="Arial" w:cs="Arial"/>
          <w:sz w:val="20"/>
          <w:szCs w:val="20"/>
          <w:lang w:val="en-GB"/>
        </w:rPr>
        <w:t xml:space="preserve">; </w:t>
      </w:r>
      <w:r w:rsidR="00C52408" w:rsidRPr="00194EA3">
        <w:rPr>
          <w:rFonts w:ascii="Arial" w:hAnsi="Arial" w:cs="Arial"/>
          <w:sz w:val="20"/>
          <w:szCs w:val="20"/>
          <w:lang w:val="en-GB"/>
        </w:rPr>
        <w:t>where</w:t>
      </w:r>
      <w:r w:rsidRPr="00194EA3">
        <w:rPr>
          <w:rFonts w:ascii="Arial" w:hAnsi="Arial" w:cs="Arial"/>
          <w:sz w:val="20"/>
          <w:szCs w:val="20"/>
          <w:lang w:val="en-GB"/>
        </w:rPr>
        <w:t xml:space="preserve"> found</w:t>
      </w:r>
      <w:r w:rsidR="00E3582D" w:rsidRPr="00194EA3">
        <w:rPr>
          <w:rFonts w:ascii="Arial" w:hAnsi="Arial" w:cs="Arial"/>
          <w:sz w:val="20"/>
          <w:szCs w:val="20"/>
          <w:lang w:val="en-GB"/>
        </w:rPr>
        <w:t>,</w:t>
      </w:r>
      <w:r w:rsidRPr="00194EA3">
        <w:rPr>
          <w:rFonts w:ascii="Arial" w:hAnsi="Arial" w:cs="Arial"/>
          <w:sz w:val="20"/>
          <w:szCs w:val="20"/>
          <w:lang w:val="en-GB"/>
        </w:rPr>
        <w:t xml:space="preserve"> </w:t>
      </w:r>
      <w:r w:rsidR="00E3582D" w:rsidRPr="00194EA3">
        <w:rPr>
          <w:rFonts w:ascii="Arial" w:hAnsi="Arial" w:cs="Arial"/>
          <w:sz w:val="20"/>
          <w:szCs w:val="20"/>
          <w:lang w:val="en-GB"/>
        </w:rPr>
        <w:t xml:space="preserve">firearms </w:t>
      </w:r>
      <w:r w:rsidRPr="00194EA3">
        <w:rPr>
          <w:rFonts w:ascii="Arial" w:hAnsi="Arial" w:cs="Arial"/>
          <w:sz w:val="20"/>
          <w:szCs w:val="20"/>
          <w:lang w:val="en-GB"/>
        </w:rPr>
        <w:t>are confiscated.</w:t>
      </w:r>
    </w:p>
    <w:p w14:paraId="71B90290" w14:textId="05D7A2E2" w:rsidR="00C52408" w:rsidRPr="00194EA3" w:rsidRDefault="00C52408" w:rsidP="00194EA3">
      <w:pPr>
        <w:spacing w:after="0" w:line="360" w:lineRule="auto"/>
        <w:jc w:val="both"/>
        <w:rPr>
          <w:rFonts w:ascii="Arial" w:hAnsi="Arial" w:cs="Arial"/>
          <w:sz w:val="20"/>
          <w:szCs w:val="20"/>
          <w:lang w:val="en-GB"/>
        </w:rPr>
      </w:pPr>
    </w:p>
    <w:p w14:paraId="529B3D1D" w14:textId="709DE4C1" w:rsidR="005F45E6" w:rsidRDefault="00E3582D" w:rsidP="00194EA3">
      <w:pPr>
        <w:spacing w:after="0" w:line="360" w:lineRule="auto"/>
        <w:jc w:val="both"/>
        <w:rPr>
          <w:rFonts w:ascii="Arial" w:hAnsi="Arial" w:cs="Arial"/>
          <w:sz w:val="20"/>
          <w:szCs w:val="20"/>
          <w:lang w:val="en-GB"/>
        </w:rPr>
      </w:pPr>
      <w:bookmarkStart w:id="1" w:name="_Hlk148685679"/>
      <w:r w:rsidRPr="00194EA3">
        <w:rPr>
          <w:rFonts w:ascii="Arial" w:hAnsi="Arial" w:cs="Arial"/>
          <w:sz w:val="20"/>
          <w:szCs w:val="20"/>
          <w:lang w:val="en-GB"/>
        </w:rPr>
        <w:t xml:space="preserve">In </w:t>
      </w:r>
      <w:r w:rsidR="00D5559B" w:rsidRPr="00194EA3">
        <w:rPr>
          <w:rFonts w:ascii="Arial" w:hAnsi="Arial" w:cs="Arial"/>
          <w:sz w:val="20"/>
          <w:szCs w:val="20"/>
          <w:lang w:val="en-GB"/>
        </w:rPr>
        <w:t xml:space="preserve">the context of </w:t>
      </w:r>
      <w:r w:rsidR="00D5559B" w:rsidRPr="00194EA3">
        <w:rPr>
          <w:rFonts w:ascii="Arial" w:hAnsi="Arial" w:cs="Arial"/>
          <w:b/>
          <w:bCs/>
          <w:sz w:val="20"/>
          <w:szCs w:val="20"/>
          <w:lang w:val="en-GB"/>
        </w:rPr>
        <w:t>police training and education</w:t>
      </w:r>
      <w:r w:rsidR="00D5559B" w:rsidRPr="00194EA3">
        <w:rPr>
          <w:rFonts w:ascii="Arial" w:hAnsi="Arial" w:cs="Arial"/>
          <w:sz w:val="20"/>
          <w:szCs w:val="20"/>
          <w:lang w:val="en-GB"/>
        </w:rPr>
        <w:t xml:space="preserve">, </w:t>
      </w:r>
      <w:r w:rsidRPr="00194EA3">
        <w:rPr>
          <w:rFonts w:ascii="Arial" w:hAnsi="Arial" w:cs="Arial"/>
          <w:sz w:val="20"/>
          <w:szCs w:val="20"/>
          <w:lang w:val="en-GB"/>
        </w:rPr>
        <w:t xml:space="preserve">I would like to point out in particular that </w:t>
      </w:r>
      <w:r w:rsidR="00D5559B" w:rsidRPr="00194EA3">
        <w:rPr>
          <w:rFonts w:ascii="Arial" w:hAnsi="Arial" w:cs="Arial"/>
          <w:sz w:val="20"/>
          <w:szCs w:val="20"/>
          <w:lang w:val="en-GB"/>
        </w:rPr>
        <w:t xml:space="preserve">we pay special attention to human rights and fundamental freedoms as the main criteria and </w:t>
      </w:r>
      <w:r w:rsidRPr="00194EA3">
        <w:rPr>
          <w:rFonts w:ascii="Arial" w:hAnsi="Arial" w:cs="Arial"/>
          <w:sz w:val="20"/>
          <w:szCs w:val="20"/>
          <w:lang w:val="en-GB"/>
        </w:rPr>
        <w:t xml:space="preserve">guidelines for </w:t>
      </w:r>
      <w:r w:rsidR="00D5559B" w:rsidRPr="00194EA3">
        <w:rPr>
          <w:rFonts w:ascii="Arial" w:hAnsi="Arial" w:cs="Arial"/>
          <w:sz w:val="20"/>
          <w:szCs w:val="20"/>
          <w:lang w:val="en-GB"/>
        </w:rPr>
        <w:t>police procedures</w:t>
      </w:r>
      <w:bookmarkEnd w:id="1"/>
      <w:r w:rsidRPr="00194EA3">
        <w:rPr>
          <w:rFonts w:ascii="Arial" w:hAnsi="Arial" w:cs="Arial"/>
          <w:sz w:val="20"/>
          <w:szCs w:val="20"/>
          <w:lang w:val="en-GB"/>
        </w:rPr>
        <w:t xml:space="preserve">; this is </w:t>
      </w:r>
      <w:r w:rsidR="00D5559B" w:rsidRPr="00194EA3">
        <w:rPr>
          <w:rFonts w:ascii="Arial" w:hAnsi="Arial" w:cs="Arial"/>
          <w:sz w:val="20"/>
          <w:szCs w:val="20"/>
          <w:lang w:val="en-GB"/>
        </w:rPr>
        <w:t xml:space="preserve">also evident in the use of coercive means. In the period from 2018 to 2022, the most </w:t>
      </w:r>
      <w:r w:rsidRPr="00194EA3">
        <w:rPr>
          <w:rFonts w:ascii="Arial" w:hAnsi="Arial" w:cs="Arial"/>
          <w:sz w:val="20"/>
          <w:szCs w:val="20"/>
          <w:lang w:val="en-GB"/>
        </w:rPr>
        <w:t xml:space="preserve">powerful </w:t>
      </w:r>
      <w:r w:rsidR="00D5559B" w:rsidRPr="00194EA3">
        <w:rPr>
          <w:rFonts w:ascii="Arial" w:hAnsi="Arial" w:cs="Arial"/>
          <w:sz w:val="20"/>
          <w:szCs w:val="20"/>
          <w:lang w:val="en-GB"/>
        </w:rPr>
        <w:t xml:space="preserve">means of coercion – the use of firearms – was applied by police officers in </w:t>
      </w:r>
      <w:r w:rsidRPr="00194EA3">
        <w:rPr>
          <w:rFonts w:ascii="Arial" w:hAnsi="Arial" w:cs="Arial"/>
          <w:b/>
          <w:bCs/>
          <w:sz w:val="20"/>
          <w:szCs w:val="20"/>
          <w:lang w:val="en-GB"/>
        </w:rPr>
        <w:t>three </w:t>
      </w:r>
      <w:r w:rsidR="00D5559B" w:rsidRPr="00194EA3">
        <w:rPr>
          <w:rFonts w:ascii="Arial" w:hAnsi="Arial" w:cs="Arial"/>
          <w:b/>
          <w:bCs/>
          <w:sz w:val="20"/>
          <w:szCs w:val="20"/>
          <w:lang w:val="en-GB"/>
        </w:rPr>
        <w:t>cases</w:t>
      </w:r>
      <w:r w:rsidR="00D5559B" w:rsidRPr="00194EA3">
        <w:rPr>
          <w:rFonts w:ascii="Arial" w:hAnsi="Arial" w:cs="Arial"/>
          <w:sz w:val="20"/>
          <w:szCs w:val="20"/>
          <w:lang w:val="en-GB"/>
        </w:rPr>
        <w:t xml:space="preserve">, </w:t>
      </w:r>
      <w:r w:rsidR="00335995" w:rsidRPr="00194EA3">
        <w:rPr>
          <w:rFonts w:ascii="Arial" w:hAnsi="Arial" w:cs="Arial"/>
          <w:sz w:val="20"/>
          <w:szCs w:val="20"/>
          <w:lang w:val="en-GB"/>
        </w:rPr>
        <w:t xml:space="preserve">while the </w:t>
      </w:r>
      <w:r w:rsidR="00D5559B" w:rsidRPr="00194EA3">
        <w:rPr>
          <w:rFonts w:ascii="Arial" w:hAnsi="Arial" w:cs="Arial"/>
          <w:sz w:val="20"/>
          <w:szCs w:val="20"/>
          <w:lang w:val="en-GB"/>
        </w:rPr>
        <w:t xml:space="preserve">electric stun gun, the use of which was legalised in 2017, has been used by police officers in </w:t>
      </w:r>
      <w:r w:rsidR="00335995" w:rsidRPr="00194EA3">
        <w:rPr>
          <w:rFonts w:ascii="Arial" w:hAnsi="Arial" w:cs="Arial"/>
          <w:b/>
          <w:bCs/>
          <w:sz w:val="20"/>
          <w:szCs w:val="20"/>
          <w:lang w:val="en-GB"/>
        </w:rPr>
        <w:t xml:space="preserve">two </w:t>
      </w:r>
      <w:r w:rsidR="00D5559B" w:rsidRPr="00194EA3">
        <w:rPr>
          <w:rFonts w:ascii="Arial" w:hAnsi="Arial" w:cs="Arial"/>
          <w:b/>
          <w:bCs/>
          <w:sz w:val="20"/>
          <w:szCs w:val="20"/>
          <w:lang w:val="en-GB"/>
        </w:rPr>
        <w:t>cases</w:t>
      </w:r>
      <w:r w:rsidR="00D5559B" w:rsidRPr="00194EA3">
        <w:rPr>
          <w:rFonts w:ascii="Arial" w:hAnsi="Arial" w:cs="Arial"/>
          <w:sz w:val="20"/>
          <w:szCs w:val="20"/>
          <w:lang w:val="en-GB"/>
        </w:rPr>
        <w:t xml:space="preserve"> to date.</w:t>
      </w:r>
      <w:r w:rsidR="00D5559B" w:rsidRPr="00194EA3">
        <w:rPr>
          <w:rFonts w:ascii="Arial" w:hAnsi="Arial" w:cs="Arial"/>
          <w:b/>
          <w:bCs/>
          <w:sz w:val="20"/>
          <w:szCs w:val="20"/>
          <w:lang w:val="en-GB"/>
        </w:rPr>
        <w:t xml:space="preserve"> </w:t>
      </w:r>
      <w:r w:rsidR="00D5559B" w:rsidRPr="00194EA3">
        <w:rPr>
          <w:rFonts w:ascii="Arial" w:hAnsi="Arial" w:cs="Arial"/>
          <w:sz w:val="20"/>
          <w:szCs w:val="20"/>
          <w:lang w:val="en-GB"/>
        </w:rPr>
        <w:t xml:space="preserve">This shows </w:t>
      </w:r>
      <w:r w:rsidR="00335995" w:rsidRPr="00194EA3">
        <w:rPr>
          <w:rFonts w:ascii="Arial" w:hAnsi="Arial" w:cs="Arial"/>
          <w:sz w:val="20"/>
          <w:szCs w:val="20"/>
          <w:lang w:val="en-GB"/>
        </w:rPr>
        <w:t xml:space="preserve">the </w:t>
      </w:r>
      <w:r w:rsidR="00D5559B" w:rsidRPr="00194EA3">
        <w:rPr>
          <w:rFonts w:ascii="Arial" w:hAnsi="Arial" w:cs="Arial"/>
          <w:sz w:val="20"/>
          <w:szCs w:val="20"/>
          <w:lang w:val="en-GB"/>
        </w:rPr>
        <w:t xml:space="preserve">respect for human dignity, personality and, </w:t>
      </w:r>
      <w:r w:rsidR="00194EA3" w:rsidRPr="00194EA3">
        <w:rPr>
          <w:rFonts w:ascii="Arial" w:hAnsi="Arial" w:cs="Arial"/>
          <w:sz w:val="20"/>
          <w:szCs w:val="20"/>
          <w:lang w:val="en-GB"/>
        </w:rPr>
        <w:t>ultimately</w:t>
      </w:r>
      <w:r w:rsidR="00335995" w:rsidRPr="00194EA3">
        <w:rPr>
          <w:rFonts w:ascii="Arial" w:hAnsi="Arial" w:cs="Arial"/>
          <w:sz w:val="20"/>
          <w:szCs w:val="20"/>
          <w:lang w:val="en-GB"/>
        </w:rPr>
        <w:t xml:space="preserve"> –</w:t>
      </w:r>
      <w:r w:rsidR="00D5559B" w:rsidRPr="00194EA3">
        <w:rPr>
          <w:rFonts w:ascii="Arial" w:hAnsi="Arial" w:cs="Arial"/>
          <w:sz w:val="20"/>
          <w:szCs w:val="20"/>
          <w:lang w:val="en-GB"/>
        </w:rPr>
        <w:t xml:space="preserve"> life.</w:t>
      </w:r>
      <w:r w:rsidR="00194EA3">
        <w:rPr>
          <w:rFonts w:ascii="Arial" w:hAnsi="Arial" w:cs="Arial"/>
          <w:sz w:val="20"/>
          <w:szCs w:val="20"/>
          <w:lang w:val="en-GB"/>
        </w:rPr>
        <w:t xml:space="preserve"> </w:t>
      </w:r>
      <w:r w:rsidR="00C52408" w:rsidRPr="00194EA3">
        <w:rPr>
          <w:rFonts w:ascii="Arial" w:hAnsi="Arial" w:cs="Arial"/>
          <w:sz w:val="20"/>
          <w:szCs w:val="20"/>
          <w:lang w:val="en-GB"/>
        </w:rPr>
        <w:t>It</w:t>
      </w:r>
      <w:r w:rsidR="005F45E6" w:rsidRPr="00194EA3">
        <w:rPr>
          <w:rFonts w:ascii="Arial" w:hAnsi="Arial" w:cs="Arial"/>
          <w:sz w:val="20"/>
          <w:szCs w:val="20"/>
          <w:lang w:val="en-GB"/>
        </w:rPr>
        <w:t xml:space="preserve"> </w:t>
      </w:r>
      <w:r w:rsidR="00C52408" w:rsidRPr="00194EA3">
        <w:rPr>
          <w:rFonts w:ascii="Arial" w:hAnsi="Arial" w:cs="Arial"/>
          <w:sz w:val="20"/>
          <w:szCs w:val="20"/>
          <w:lang w:val="en-GB"/>
        </w:rPr>
        <w:t>further</w:t>
      </w:r>
      <w:r w:rsidR="005F45E6" w:rsidRPr="00194EA3">
        <w:rPr>
          <w:rFonts w:ascii="Arial" w:hAnsi="Arial" w:cs="Arial"/>
          <w:sz w:val="20"/>
          <w:szCs w:val="20"/>
          <w:lang w:val="en-GB"/>
        </w:rPr>
        <w:t xml:space="preserve"> shows that police officers observe the </w:t>
      </w:r>
      <w:r w:rsidR="005F45E6" w:rsidRPr="00194EA3">
        <w:rPr>
          <w:rFonts w:ascii="Arial" w:hAnsi="Arial" w:cs="Arial"/>
          <w:b/>
          <w:bCs/>
          <w:sz w:val="20"/>
          <w:szCs w:val="20"/>
          <w:lang w:val="en-GB"/>
        </w:rPr>
        <w:t>principle of proportionality</w:t>
      </w:r>
      <w:r w:rsidR="00C52408" w:rsidRPr="00194EA3">
        <w:rPr>
          <w:rFonts w:ascii="Arial" w:hAnsi="Arial" w:cs="Arial"/>
          <w:b/>
          <w:bCs/>
          <w:sz w:val="20"/>
          <w:szCs w:val="20"/>
          <w:lang w:val="en-GB"/>
        </w:rPr>
        <w:t xml:space="preserve"> </w:t>
      </w:r>
      <w:r w:rsidR="00C52408" w:rsidRPr="00194EA3">
        <w:rPr>
          <w:rFonts w:ascii="Arial" w:hAnsi="Arial" w:cs="Arial"/>
          <w:sz w:val="20"/>
          <w:szCs w:val="20"/>
          <w:lang w:val="en-GB"/>
        </w:rPr>
        <w:t>when applying coercive measures against individuals,</w:t>
      </w:r>
      <w:r w:rsidR="005F45E6" w:rsidRPr="00194EA3">
        <w:rPr>
          <w:rFonts w:ascii="Arial" w:hAnsi="Arial" w:cs="Arial"/>
          <w:sz w:val="20"/>
          <w:szCs w:val="20"/>
          <w:lang w:val="en-GB"/>
        </w:rPr>
        <w:t xml:space="preserve"> </w:t>
      </w:r>
      <w:r w:rsidR="00C52408" w:rsidRPr="00194EA3">
        <w:rPr>
          <w:rFonts w:ascii="Arial" w:hAnsi="Arial" w:cs="Arial"/>
          <w:sz w:val="20"/>
          <w:szCs w:val="20"/>
          <w:lang w:val="en-GB"/>
        </w:rPr>
        <w:t>and</w:t>
      </w:r>
      <w:r w:rsidR="005F45E6" w:rsidRPr="00194EA3">
        <w:rPr>
          <w:rFonts w:ascii="Arial" w:hAnsi="Arial" w:cs="Arial"/>
          <w:sz w:val="20"/>
          <w:szCs w:val="20"/>
          <w:lang w:val="en-GB"/>
        </w:rPr>
        <w:t xml:space="preserve"> tend to use the mildest coercive means when carrying out police duties, resorting to more </w:t>
      </w:r>
      <w:r w:rsidR="00335995" w:rsidRPr="00194EA3">
        <w:rPr>
          <w:rFonts w:ascii="Arial" w:hAnsi="Arial" w:cs="Arial"/>
          <w:sz w:val="20"/>
          <w:szCs w:val="20"/>
          <w:lang w:val="en-GB"/>
        </w:rPr>
        <w:t xml:space="preserve">powerful </w:t>
      </w:r>
      <w:r w:rsidR="005F45E6" w:rsidRPr="00194EA3">
        <w:rPr>
          <w:rFonts w:ascii="Arial" w:hAnsi="Arial" w:cs="Arial"/>
          <w:sz w:val="20"/>
          <w:szCs w:val="20"/>
          <w:lang w:val="en-GB"/>
        </w:rPr>
        <w:t xml:space="preserve">coercive means only exceptionally, when </w:t>
      </w:r>
      <w:r w:rsidR="00335995" w:rsidRPr="00194EA3">
        <w:rPr>
          <w:rFonts w:ascii="Arial" w:hAnsi="Arial" w:cs="Arial"/>
          <w:sz w:val="20"/>
          <w:szCs w:val="20"/>
          <w:lang w:val="en-GB"/>
        </w:rPr>
        <w:t xml:space="preserve">this </w:t>
      </w:r>
      <w:r w:rsidR="005F45E6" w:rsidRPr="00194EA3">
        <w:rPr>
          <w:rFonts w:ascii="Arial" w:hAnsi="Arial" w:cs="Arial"/>
          <w:sz w:val="20"/>
          <w:szCs w:val="20"/>
          <w:lang w:val="en-GB"/>
        </w:rPr>
        <w:t xml:space="preserve">is </w:t>
      </w:r>
      <w:r w:rsidR="00C52408" w:rsidRPr="00194EA3">
        <w:rPr>
          <w:rFonts w:ascii="Arial" w:hAnsi="Arial" w:cs="Arial"/>
          <w:sz w:val="20"/>
          <w:szCs w:val="20"/>
          <w:lang w:val="en-GB"/>
        </w:rPr>
        <w:t xml:space="preserve">strictly </w:t>
      </w:r>
      <w:r w:rsidR="005F45E6" w:rsidRPr="00194EA3">
        <w:rPr>
          <w:rFonts w:ascii="Arial" w:hAnsi="Arial" w:cs="Arial"/>
          <w:sz w:val="20"/>
          <w:szCs w:val="20"/>
          <w:lang w:val="en-GB"/>
        </w:rPr>
        <w:t>nece</w:t>
      </w:r>
      <w:r w:rsidR="00770F59" w:rsidRPr="00194EA3">
        <w:rPr>
          <w:rFonts w:ascii="Arial" w:hAnsi="Arial" w:cs="Arial"/>
          <w:sz w:val="20"/>
          <w:szCs w:val="20"/>
          <w:lang w:val="en-GB"/>
        </w:rPr>
        <w:t>ssary and unavoidable.</w:t>
      </w:r>
    </w:p>
    <w:p w14:paraId="745DA2DE" w14:textId="77777777" w:rsidR="0040613F" w:rsidRPr="00194EA3" w:rsidRDefault="0040613F" w:rsidP="00194EA3">
      <w:pPr>
        <w:spacing w:after="0" w:line="360" w:lineRule="auto"/>
        <w:jc w:val="both"/>
        <w:rPr>
          <w:rFonts w:ascii="Arial" w:hAnsi="Arial" w:cs="Arial"/>
          <w:bCs/>
          <w:sz w:val="20"/>
          <w:szCs w:val="20"/>
          <w:lang w:val="en-GB"/>
        </w:rPr>
      </w:pPr>
    </w:p>
    <w:p w14:paraId="756CD925" w14:textId="77777777" w:rsidR="0040613F" w:rsidRDefault="00C52408" w:rsidP="00194EA3">
      <w:pPr>
        <w:spacing w:after="0" w:line="360" w:lineRule="auto"/>
        <w:jc w:val="both"/>
        <w:rPr>
          <w:rFonts w:ascii="Arial" w:hAnsi="Arial" w:cs="Arial"/>
          <w:sz w:val="20"/>
          <w:szCs w:val="20"/>
          <w:lang w:val="en-GB"/>
        </w:rPr>
      </w:pPr>
      <w:bookmarkStart w:id="2" w:name="_Hlk150749039"/>
      <w:r w:rsidRPr="00194EA3">
        <w:rPr>
          <w:rFonts w:ascii="Arial" w:hAnsi="Arial" w:cs="Arial"/>
          <w:sz w:val="20"/>
          <w:szCs w:val="20"/>
          <w:lang w:val="en-GB"/>
        </w:rPr>
        <w:lastRenderedPageBreak/>
        <w:t>I would next like to turn to</w:t>
      </w:r>
      <w:r w:rsidR="00075BAE" w:rsidRPr="00194EA3">
        <w:rPr>
          <w:rFonts w:ascii="Arial" w:hAnsi="Arial" w:cs="Arial"/>
          <w:sz w:val="20"/>
          <w:szCs w:val="20"/>
          <w:lang w:val="en-GB"/>
        </w:rPr>
        <w:t xml:space="preserve"> the </w:t>
      </w:r>
      <w:r w:rsidRPr="00194EA3">
        <w:rPr>
          <w:rFonts w:ascii="Arial" w:hAnsi="Arial" w:cs="Arial"/>
          <w:sz w:val="20"/>
          <w:szCs w:val="20"/>
          <w:lang w:val="en-GB"/>
        </w:rPr>
        <w:t>respect</w:t>
      </w:r>
      <w:r w:rsidR="00075BAE" w:rsidRPr="00194EA3">
        <w:rPr>
          <w:rFonts w:ascii="Arial" w:hAnsi="Arial" w:cs="Arial"/>
          <w:sz w:val="20"/>
          <w:szCs w:val="20"/>
          <w:lang w:val="en-GB"/>
        </w:rPr>
        <w:t xml:space="preserve"> </w:t>
      </w:r>
      <w:r w:rsidRPr="00194EA3">
        <w:rPr>
          <w:rFonts w:ascii="Arial" w:hAnsi="Arial" w:cs="Arial"/>
          <w:sz w:val="20"/>
          <w:szCs w:val="20"/>
          <w:lang w:val="en-GB"/>
        </w:rPr>
        <w:t>for</w:t>
      </w:r>
      <w:r w:rsidR="00075BAE" w:rsidRPr="00194EA3">
        <w:rPr>
          <w:rFonts w:ascii="Arial" w:hAnsi="Arial" w:cs="Arial"/>
          <w:sz w:val="20"/>
          <w:szCs w:val="20"/>
          <w:lang w:val="en-GB"/>
        </w:rPr>
        <w:t xml:space="preserve"> human rights and freedoms in the context of enforcing criminal sanctions</w:t>
      </w:r>
      <w:r w:rsidR="00335995" w:rsidRPr="00194EA3">
        <w:rPr>
          <w:rFonts w:ascii="Arial" w:hAnsi="Arial" w:cs="Arial"/>
          <w:sz w:val="20"/>
          <w:szCs w:val="20"/>
          <w:lang w:val="en-GB"/>
        </w:rPr>
        <w:t xml:space="preserve">: </w:t>
      </w:r>
      <w:r w:rsidR="00075BAE" w:rsidRPr="00194EA3">
        <w:rPr>
          <w:rFonts w:ascii="Arial" w:hAnsi="Arial" w:cs="Arial"/>
          <w:sz w:val="20"/>
          <w:szCs w:val="20"/>
          <w:lang w:val="en-GB"/>
        </w:rPr>
        <w:t>we make no secret of the fact that Slovenia</w:t>
      </w:r>
      <w:r w:rsidRPr="00194EA3">
        <w:rPr>
          <w:rFonts w:ascii="Arial" w:hAnsi="Arial" w:cs="Arial"/>
          <w:sz w:val="20"/>
          <w:szCs w:val="20"/>
          <w:lang w:val="en-GB"/>
        </w:rPr>
        <w:t xml:space="preserve">, much like many other countries, faces </w:t>
      </w:r>
      <w:r w:rsidR="00335995" w:rsidRPr="00194EA3">
        <w:rPr>
          <w:rFonts w:ascii="Arial" w:hAnsi="Arial" w:cs="Arial"/>
          <w:sz w:val="20"/>
          <w:szCs w:val="20"/>
          <w:lang w:val="en-GB"/>
        </w:rPr>
        <w:t xml:space="preserve">prison </w:t>
      </w:r>
      <w:r w:rsidR="00075BAE" w:rsidRPr="00194EA3">
        <w:rPr>
          <w:rFonts w:ascii="Arial" w:hAnsi="Arial" w:cs="Arial"/>
          <w:sz w:val="20"/>
          <w:szCs w:val="20"/>
          <w:lang w:val="en-GB"/>
        </w:rPr>
        <w:t>overcrowding</w:t>
      </w:r>
      <w:r w:rsidRPr="00194EA3">
        <w:rPr>
          <w:rFonts w:ascii="Arial" w:hAnsi="Arial" w:cs="Arial"/>
          <w:sz w:val="20"/>
          <w:szCs w:val="20"/>
          <w:lang w:val="en-GB"/>
        </w:rPr>
        <w:t xml:space="preserve"> – a situation worsened by the global migration situation and an increase </w:t>
      </w:r>
      <w:r w:rsidR="000E3E98" w:rsidRPr="00194EA3">
        <w:rPr>
          <w:rFonts w:ascii="Arial" w:hAnsi="Arial" w:cs="Arial"/>
          <w:sz w:val="20"/>
          <w:szCs w:val="20"/>
          <w:lang w:val="en-GB"/>
        </w:rPr>
        <w:t>in offences relating to illegal border crossing and organized cross-border human smuggling</w:t>
      </w:r>
      <w:r w:rsidR="00075BAE" w:rsidRPr="00194EA3">
        <w:rPr>
          <w:rFonts w:ascii="Arial" w:hAnsi="Arial" w:cs="Arial"/>
          <w:sz w:val="20"/>
          <w:szCs w:val="20"/>
          <w:lang w:val="en-GB"/>
        </w:rPr>
        <w:t xml:space="preserve">. </w:t>
      </w:r>
    </w:p>
    <w:p w14:paraId="53C1EAFA" w14:textId="31C88A42" w:rsidR="000E3E98" w:rsidRPr="00194EA3" w:rsidRDefault="000E3E98"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On an optimistic note,</w:t>
      </w:r>
      <w:r w:rsidR="00075BAE" w:rsidRPr="00194EA3">
        <w:rPr>
          <w:rFonts w:ascii="Arial" w:hAnsi="Arial" w:cs="Arial"/>
          <w:sz w:val="20"/>
          <w:szCs w:val="20"/>
          <w:lang w:val="en-GB"/>
        </w:rPr>
        <w:t xml:space="preserve"> the foundation stone for </w:t>
      </w:r>
      <w:r w:rsidR="00075BAE" w:rsidRPr="00194EA3">
        <w:rPr>
          <w:rFonts w:ascii="Arial" w:hAnsi="Arial" w:cs="Arial"/>
          <w:b/>
          <w:sz w:val="20"/>
          <w:szCs w:val="20"/>
          <w:lang w:val="en-GB"/>
        </w:rPr>
        <w:t>the</w:t>
      </w:r>
      <w:r w:rsidR="00075BAE" w:rsidRPr="00194EA3">
        <w:rPr>
          <w:rFonts w:ascii="Arial" w:hAnsi="Arial" w:cs="Arial"/>
          <w:sz w:val="20"/>
          <w:szCs w:val="20"/>
          <w:lang w:val="en-GB"/>
        </w:rPr>
        <w:t xml:space="preserve"> </w:t>
      </w:r>
      <w:r w:rsidR="00075BAE" w:rsidRPr="00194EA3">
        <w:rPr>
          <w:rFonts w:ascii="Arial" w:hAnsi="Arial" w:cs="Arial"/>
          <w:b/>
          <w:bCs/>
          <w:sz w:val="20"/>
          <w:szCs w:val="20"/>
          <w:lang w:val="en-GB"/>
        </w:rPr>
        <w:t>new Ljubljana Prison</w:t>
      </w:r>
      <w:r w:rsidRPr="00194EA3">
        <w:rPr>
          <w:rFonts w:ascii="Arial" w:hAnsi="Arial" w:cs="Arial"/>
          <w:b/>
          <w:bCs/>
          <w:sz w:val="20"/>
          <w:szCs w:val="20"/>
          <w:lang w:val="en-GB"/>
        </w:rPr>
        <w:t xml:space="preserve"> </w:t>
      </w:r>
      <w:r w:rsidRPr="00194EA3">
        <w:rPr>
          <w:rFonts w:ascii="Arial" w:hAnsi="Arial" w:cs="Arial"/>
          <w:sz w:val="20"/>
          <w:szCs w:val="20"/>
          <w:lang w:val="en-GB"/>
        </w:rPr>
        <w:t xml:space="preserve">was laid in October 2022 and its completion is expected </w:t>
      </w:r>
      <w:r w:rsidR="00075BAE" w:rsidRPr="00194EA3">
        <w:rPr>
          <w:rFonts w:ascii="Arial" w:hAnsi="Arial" w:cs="Arial"/>
          <w:sz w:val="20"/>
          <w:szCs w:val="20"/>
          <w:lang w:val="en-GB"/>
        </w:rPr>
        <w:t xml:space="preserve">in 2025. The new prison will provide </w:t>
      </w:r>
      <w:r w:rsidR="00335995" w:rsidRPr="00194EA3">
        <w:rPr>
          <w:rFonts w:ascii="Arial" w:hAnsi="Arial" w:cs="Arial"/>
          <w:sz w:val="20"/>
          <w:szCs w:val="20"/>
          <w:lang w:val="en-GB"/>
        </w:rPr>
        <w:t xml:space="preserve">both the staff and the prisoners with </w:t>
      </w:r>
      <w:r w:rsidR="00075BAE" w:rsidRPr="00194EA3">
        <w:rPr>
          <w:rFonts w:ascii="Arial" w:hAnsi="Arial" w:cs="Arial"/>
          <w:sz w:val="20"/>
          <w:szCs w:val="20"/>
          <w:lang w:val="en-GB"/>
        </w:rPr>
        <w:t>a modern, safe, humane, and inclusive space</w:t>
      </w:r>
      <w:r w:rsidR="00335995" w:rsidRPr="00194EA3">
        <w:rPr>
          <w:rFonts w:ascii="Arial" w:hAnsi="Arial" w:cs="Arial"/>
          <w:sz w:val="20"/>
          <w:szCs w:val="20"/>
          <w:lang w:val="en-GB"/>
        </w:rPr>
        <w:t>,</w:t>
      </w:r>
      <w:r w:rsidR="00075BAE" w:rsidRPr="00194EA3">
        <w:rPr>
          <w:rFonts w:ascii="Arial" w:hAnsi="Arial" w:cs="Arial"/>
          <w:sz w:val="20"/>
          <w:szCs w:val="20"/>
          <w:lang w:val="en-GB"/>
        </w:rPr>
        <w:t xml:space="preserve"> focused on re-socialisation. The new prison will also </w:t>
      </w:r>
      <w:r w:rsidR="00335995" w:rsidRPr="00194EA3">
        <w:rPr>
          <w:rFonts w:ascii="Arial" w:hAnsi="Arial" w:cs="Arial"/>
          <w:sz w:val="20"/>
          <w:szCs w:val="20"/>
          <w:lang w:val="en-GB"/>
        </w:rPr>
        <w:t xml:space="preserve">feature </w:t>
      </w:r>
      <w:r w:rsidR="00075BAE" w:rsidRPr="00194EA3">
        <w:rPr>
          <w:rFonts w:ascii="Arial" w:hAnsi="Arial" w:cs="Arial"/>
          <w:sz w:val="20"/>
          <w:szCs w:val="20"/>
          <w:lang w:val="en-GB"/>
        </w:rPr>
        <w:t>facilities for group work, occupational therapy, leisure activities, training and education, various treatment programmes, family visits, as well as patient rooms</w:t>
      </w:r>
      <w:r w:rsidR="00335995" w:rsidRPr="00194EA3">
        <w:rPr>
          <w:rFonts w:ascii="Arial" w:hAnsi="Arial" w:cs="Arial"/>
          <w:sz w:val="20"/>
          <w:szCs w:val="20"/>
          <w:lang w:val="en-GB"/>
        </w:rPr>
        <w:t xml:space="preserve">. It </w:t>
      </w:r>
      <w:r w:rsidR="00075BAE" w:rsidRPr="00194EA3">
        <w:rPr>
          <w:rFonts w:ascii="Arial" w:hAnsi="Arial" w:cs="Arial"/>
          <w:sz w:val="20"/>
          <w:szCs w:val="20"/>
          <w:lang w:val="en-GB"/>
        </w:rPr>
        <w:t xml:space="preserve">will ensure that persons with physical and functional disabilities can </w:t>
      </w:r>
      <w:r w:rsidR="00335995" w:rsidRPr="00194EA3">
        <w:rPr>
          <w:rFonts w:ascii="Arial" w:hAnsi="Arial" w:cs="Arial"/>
          <w:sz w:val="20"/>
          <w:szCs w:val="20"/>
          <w:lang w:val="en-GB"/>
        </w:rPr>
        <w:t xml:space="preserve">also </w:t>
      </w:r>
      <w:r w:rsidR="00075BAE" w:rsidRPr="00194EA3">
        <w:rPr>
          <w:rFonts w:ascii="Arial" w:hAnsi="Arial" w:cs="Arial"/>
          <w:sz w:val="20"/>
          <w:szCs w:val="20"/>
          <w:lang w:val="en-GB"/>
        </w:rPr>
        <w:t xml:space="preserve">be adequately accommodated. </w:t>
      </w:r>
    </w:p>
    <w:p w14:paraId="677087EA" w14:textId="7038A32E" w:rsidR="00FD3174" w:rsidRPr="00194EA3" w:rsidRDefault="00075BAE"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 xml:space="preserve">The </w:t>
      </w:r>
      <w:r w:rsidR="000E3E98" w:rsidRPr="00194EA3">
        <w:rPr>
          <w:rFonts w:ascii="Arial" w:hAnsi="Arial" w:cs="Arial"/>
          <w:sz w:val="20"/>
          <w:szCs w:val="20"/>
          <w:lang w:val="en-GB"/>
        </w:rPr>
        <w:t>prison</w:t>
      </w:r>
      <w:r w:rsidRPr="00194EA3">
        <w:rPr>
          <w:rFonts w:ascii="Arial" w:hAnsi="Arial" w:cs="Arial"/>
          <w:sz w:val="20"/>
          <w:szCs w:val="20"/>
          <w:lang w:val="en-GB"/>
        </w:rPr>
        <w:t xml:space="preserve"> officers are committed to treating all persons with dignity and respect in all circumstances </w:t>
      </w:r>
      <w:r w:rsidR="00335995" w:rsidRPr="00194EA3">
        <w:rPr>
          <w:rFonts w:ascii="Arial" w:hAnsi="Arial" w:cs="Arial"/>
          <w:sz w:val="20"/>
          <w:szCs w:val="20"/>
          <w:lang w:val="en-GB"/>
        </w:rPr>
        <w:t xml:space="preserve">following </w:t>
      </w:r>
      <w:r w:rsidRPr="00194EA3">
        <w:rPr>
          <w:rFonts w:ascii="Arial" w:hAnsi="Arial" w:cs="Arial"/>
          <w:sz w:val="20"/>
          <w:szCs w:val="20"/>
          <w:lang w:val="en-GB"/>
        </w:rPr>
        <w:t xml:space="preserve">the </w:t>
      </w:r>
      <w:r w:rsidRPr="00194EA3">
        <w:rPr>
          <w:rFonts w:ascii="Arial" w:hAnsi="Arial" w:cs="Arial"/>
          <w:i/>
          <w:iCs/>
          <w:sz w:val="20"/>
          <w:szCs w:val="20"/>
          <w:lang w:val="en-GB"/>
        </w:rPr>
        <w:t>European Code of Ethics for Prison Staff</w:t>
      </w:r>
      <w:r w:rsidRPr="00194EA3">
        <w:rPr>
          <w:rFonts w:ascii="Arial" w:hAnsi="Arial" w:cs="Arial"/>
          <w:sz w:val="20"/>
          <w:szCs w:val="20"/>
          <w:lang w:val="en-GB"/>
        </w:rPr>
        <w:t xml:space="preserve">, and we actively cooperate with the Ombudsman in </w:t>
      </w:r>
      <w:r w:rsidR="00335995" w:rsidRPr="00194EA3">
        <w:rPr>
          <w:rFonts w:ascii="Arial" w:hAnsi="Arial" w:cs="Arial"/>
          <w:sz w:val="20"/>
          <w:szCs w:val="20"/>
          <w:lang w:val="en-GB"/>
        </w:rPr>
        <w:t xml:space="preserve">prison staff </w:t>
      </w:r>
      <w:r w:rsidRPr="00194EA3">
        <w:rPr>
          <w:rFonts w:ascii="Arial" w:hAnsi="Arial" w:cs="Arial"/>
          <w:sz w:val="20"/>
          <w:szCs w:val="20"/>
          <w:lang w:val="en-GB"/>
        </w:rPr>
        <w:t>training.</w:t>
      </w:r>
    </w:p>
    <w:p w14:paraId="12016DEA" w14:textId="77777777" w:rsidR="00CC7BD9" w:rsidRPr="00194EA3" w:rsidRDefault="00CC7BD9" w:rsidP="00194EA3">
      <w:pPr>
        <w:spacing w:after="0" w:line="360" w:lineRule="auto"/>
        <w:jc w:val="both"/>
        <w:rPr>
          <w:rFonts w:ascii="Arial" w:hAnsi="Arial" w:cs="Arial"/>
          <w:sz w:val="20"/>
          <w:szCs w:val="20"/>
          <w:lang w:val="en-GB"/>
        </w:rPr>
      </w:pPr>
    </w:p>
    <w:bookmarkEnd w:id="2"/>
    <w:p w14:paraId="3267E721" w14:textId="5691E4CB" w:rsidR="00B139CD" w:rsidRPr="00194EA3" w:rsidRDefault="00B139CD" w:rsidP="00194EA3">
      <w:pPr>
        <w:pStyle w:val="Glava"/>
        <w:spacing w:line="360" w:lineRule="auto"/>
        <w:jc w:val="both"/>
        <w:rPr>
          <w:rFonts w:ascii="Arial" w:hAnsi="Arial" w:cs="Arial"/>
          <w:sz w:val="20"/>
          <w:szCs w:val="20"/>
          <w:lang w:val="en-GB"/>
        </w:rPr>
      </w:pPr>
      <w:r w:rsidRPr="00194EA3">
        <w:rPr>
          <w:rFonts w:ascii="Arial" w:hAnsi="Arial" w:cs="Arial"/>
          <w:sz w:val="20"/>
          <w:szCs w:val="20"/>
          <w:lang w:val="en-GB"/>
        </w:rPr>
        <w:t>Chairpe</w:t>
      </w:r>
      <w:r w:rsidR="000D0CE1" w:rsidRPr="00194EA3">
        <w:rPr>
          <w:rFonts w:ascii="Arial" w:hAnsi="Arial" w:cs="Arial"/>
          <w:sz w:val="20"/>
          <w:szCs w:val="20"/>
          <w:lang w:val="en-GB"/>
        </w:rPr>
        <w:t xml:space="preserve">rson, </w:t>
      </w:r>
      <w:r w:rsidR="00335995" w:rsidRPr="00194EA3">
        <w:rPr>
          <w:rFonts w:ascii="Arial" w:hAnsi="Arial" w:cs="Arial"/>
          <w:sz w:val="20"/>
          <w:szCs w:val="20"/>
          <w:lang w:val="en-GB"/>
        </w:rPr>
        <w:t xml:space="preserve">Members </w:t>
      </w:r>
      <w:r w:rsidR="000D0CE1" w:rsidRPr="00194EA3">
        <w:rPr>
          <w:rFonts w:ascii="Arial" w:hAnsi="Arial" w:cs="Arial"/>
          <w:sz w:val="20"/>
          <w:szCs w:val="20"/>
          <w:lang w:val="en-GB"/>
        </w:rPr>
        <w:t>of the Committee,</w:t>
      </w:r>
    </w:p>
    <w:p w14:paraId="02A6E9FF" w14:textId="77777777" w:rsidR="00B0506F" w:rsidRPr="00194EA3" w:rsidRDefault="003E4778" w:rsidP="00194EA3">
      <w:pPr>
        <w:pStyle w:val="Glava"/>
        <w:spacing w:line="360" w:lineRule="auto"/>
        <w:jc w:val="both"/>
        <w:rPr>
          <w:rFonts w:ascii="Arial" w:hAnsi="Arial" w:cs="Arial"/>
          <w:sz w:val="20"/>
          <w:szCs w:val="20"/>
          <w:lang w:val="en-GB"/>
        </w:rPr>
      </w:pPr>
      <w:r w:rsidRPr="00194EA3">
        <w:rPr>
          <w:rFonts w:ascii="Arial" w:hAnsi="Arial" w:cs="Arial"/>
          <w:sz w:val="20"/>
          <w:szCs w:val="20"/>
          <w:lang w:val="en-GB"/>
        </w:rPr>
        <w:t xml:space="preserve">Since </w:t>
      </w:r>
      <w:r w:rsidR="000E3E98" w:rsidRPr="00194EA3">
        <w:rPr>
          <w:rFonts w:ascii="Arial" w:hAnsi="Arial" w:cs="Arial"/>
          <w:sz w:val="20"/>
          <w:szCs w:val="20"/>
          <w:lang w:val="en-GB"/>
        </w:rPr>
        <w:t>the adoption of Slovenia’s</w:t>
      </w:r>
      <w:r w:rsidRPr="00194EA3">
        <w:rPr>
          <w:rFonts w:ascii="Arial" w:hAnsi="Arial" w:cs="Arial"/>
          <w:sz w:val="20"/>
          <w:szCs w:val="20"/>
          <w:lang w:val="en-GB"/>
        </w:rPr>
        <w:t xml:space="preserve"> first </w:t>
      </w:r>
      <w:r w:rsidRPr="00194EA3">
        <w:rPr>
          <w:rFonts w:ascii="Arial" w:hAnsi="Arial" w:cs="Arial"/>
          <w:b/>
          <w:bCs/>
          <w:sz w:val="20"/>
          <w:szCs w:val="20"/>
          <w:lang w:val="en-GB"/>
        </w:rPr>
        <w:t>National Mental Health Programme</w:t>
      </w:r>
      <w:r w:rsidR="000E3E98" w:rsidRPr="00194EA3">
        <w:rPr>
          <w:rFonts w:ascii="Arial" w:hAnsi="Arial" w:cs="Arial"/>
          <w:b/>
          <w:bCs/>
          <w:sz w:val="20"/>
          <w:szCs w:val="20"/>
          <w:lang w:val="en-GB"/>
        </w:rPr>
        <w:t xml:space="preserve"> </w:t>
      </w:r>
      <w:r w:rsidR="000E3E98" w:rsidRPr="00194EA3">
        <w:rPr>
          <w:rFonts w:ascii="Arial" w:hAnsi="Arial" w:cs="Arial"/>
          <w:sz w:val="20"/>
          <w:szCs w:val="20"/>
          <w:lang w:val="en-GB"/>
        </w:rPr>
        <w:t>in 2018</w:t>
      </w:r>
      <w:r w:rsidRPr="00194EA3">
        <w:rPr>
          <w:rFonts w:ascii="Arial" w:hAnsi="Arial" w:cs="Arial"/>
          <w:sz w:val="20"/>
          <w:szCs w:val="20"/>
          <w:lang w:val="en-GB"/>
        </w:rPr>
        <w:t xml:space="preserve"> </w:t>
      </w:r>
      <w:r w:rsidR="00154426" w:rsidRPr="00194EA3">
        <w:rPr>
          <w:rFonts w:ascii="Arial" w:hAnsi="Arial" w:cs="Arial"/>
          <w:sz w:val="20"/>
          <w:szCs w:val="20"/>
          <w:lang w:val="en-GB"/>
        </w:rPr>
        <w:t xml:space="preserve">Slovenia has made significant progress </w:t>
      </w:r>
      <w:r w:rsidR="00154426" w:rsidRPr="00194EA3">
        <w:rPr>
          <w:rFonts w:ascii="Arial" w:hAnsi="Arial" w:cs="Arial"/>
          <w:b/>
          <w:bCs/>
          <w:sz w:val="20"/>
          <w:szCs w:val="20"/>
          <w:lang w:val="en-GB"/>
        </w:rPr>
        <w:t>in the field of mental health</w:t>
      </w:r>
      <w:r w:rsidR="00154426" w:rsidRPr="00194EA3">
        <w:rPr>
          <w:rFonts w:ascii="Arial" w:hAnsi="Arial" w:cs="Arial"/>
          <w:sz w:val="20"/>
          <w:szCs w:val="20"/>
          <w:lang w:val="en-GB"/>
        </w:rPr>
        <w:t xml:space="preserve">. The National Programme shifts the focus of services for mental health from the secondary health care level to the local environment. </w:t>
      </w:r>
      <w:r w:rsidRPr="00194EA3">
        <w:rPr>
          <w:rFonts w:ascii="Arial" w:hAnsi="Arial" w:cs="Arial"/>
          <w:sz w:val="20"/>
          <w:szCs w:val="20"/>
          <w:lang w:val="en-GB"/>
        </w:rPr>
        <w:t>Today, there are 19 </w:t>
      </w:r>
      <w:r w:rsidR="00154426" w:rsidRPr="00194EA3">
        <w:rPr>
          <w:rFonts w:ascii="Arial" w:hAnsi="Arial" w:cs="Arial"/>
          <w:sz w:val="20"/>
          <w:szCs w:val="20"/>
          <w:lang w:val="en-GB"/>
        </w:rPr>
        <w:t xml:space="preserve">child and adolescent community mental health centres and </w:t>
      </w:r>
      <w:r w:rsidRPr="00194EA3">
        <w:rPr>
          <w:rFonts w:ascii="Arial" w:hAnsi="Arial" w:cs="Arial"/>
          <w:sz w:val="20"/>
          <w:szCs w:val="20"/>
          <w:lang w:val="en-GB"/>
        </w:rPr>
        <w:t>16 </w:t>
      </w:r>
      <w:r w:rsidR="00154426" w:rsidRPr="00194EA3">
        <w:rPr>
          <w:rFonts w:ascii="Arial" w:hAnsi="Arial" w:cs="Arial"/>
          <w:sz w:val="20"/>
          <w:szCs w:val="20"/>
          <w:lang w:val="en-GB"/>
        </w:rPr>
        <w:t>adult community mental health centres</w:t>
      </w:r>
      <w:r w:rsidRPr="00194EA3">
        <w:rPr>
          <w:rFonts w:ascii="Arial" w:hAnsi="Arial" w:cs="Arial"/>
          <w:sz w:val="20"/>
          <w:szCs w:val="20"/>
          <w:lang w:val="en-GB"/>
        </w:rPr>
        <w:t xml:space="preserve"> in Slovenia</w:t>
      </w:r>
      <w:r w:rsidR="00154426" w:rsidRPr="00194EA3">
        <w:rPr>
          <w:rFonts w:ascii="Arial" w:hAnsi="Arial" w:cs="Arial"/>
          <w:sz w:val="20"/>
          <w:szCs w:val="20"/>
          <w:lang w:val="en-GB"/>
        </w:rPr>
        <w:t>. The</w:t>
      </w:r>
      <w:r w:rsidRPr="00194EA3">
        <w:rPr>
          <w:rFonts w:ascii="Arial" w:hAnsi="Arial" w:cs="Arial"/>
          <w:sz w:val="20"/>
          <w:szCs w:val="20"/>
          <w:lang w:val="en-GB"/>
        </w:rPr>
        <w:t xml:space="preserve">y </w:t>
      </w:r>
      <w:r w:rsidR="00154426" w:rsidRPr="00194EA3">
        <w:rPr>
          <w:rFonts w:ascii="Arial" w:hAnsi="Arial" w:cs="Arial"/>
          <w:sz w:val="20"/>
          <w:szCs w:val="20"/>
          <w:lang w:val="en-GB"/>
        </w:rPr>
        <w:t xml:space="preserve">include mobile teams set up on a regional basis. </w:t>
      </w:r>
    </w:p>
    <w:p w14:paraId="326C510E" w14:textId="77777777" w:rsidR="00B0506F" w:rsidRPr="00194EA3" w:rsidRDefault="00B0506F" w:rsidP="00194EA3">
      <w:pPr>
        <w:pStyle w:val="Glava"/>
        <w:spacing w:line="360" w:lineRule="auto"/>
        <w:jc w:val="both"/>
        <w:rPr>
          <w:rFonts w:ascii="Arial" w:hAnsi="Arial" w:cs="Arial"/>
          <w:sz w:val="20"/>
          <w:szCs w:val="20"/>
          <w:lang w:val="en-GB"/>
        </w:rPr>
      </w:pPr>
    </w:p>
    <w:p w14:paraId="7F798B51" w14:textId="586B9628" w:rsidR="00154426" w:rsidRPr="00194EA3" w:rsidRDefault="00154426" w:rsidP="00194EA3">
      <w:pPr>
        <w:pStyle w:val="Glava"/>
        <w:spacing w:line="360" w:lineRule="auto"/>
        <w:jc w:val="both"/>
        <w:rPr>
          <w:rFonts w:ascii="Arial" w:hAnsi="Arial" w:cs="Arial"/>
          <w:b/>
          <w:bCs/>
          <w:sz w:val="20"/>
          <w:szCs w:val="20"/>
          <w:lang w:val="en-GB"/>
        </w:rPr>
      </w:pPr>
      <w:r w:rsidRPr="00194EA3">
        <w:rPr>
          <w:rFonts w:ascii="Arial" w:hAnsi="Arial" w:cs="Arial"/>
          <w:b/>
          <w:bCs/>
          <w:sz w:val="20"/>
          <w:szCs w:val="20"/>
          <w:lang w:val="en-GB"/>
        </w:rPr>
        <w:t>The development of community-based mental health services is thus contributing to the process of deinstitutionalisation of people with mental health problems and conditions.</w:t>
      </w:r>
    </w:p>
    <w:p w14:paraId="03AAE417" w14:textId="54CC1556" w:rsidR="00563D6F" w:rsidRPr="00194EA3" w:rsidRDefault="003C3C77" w:rsidP="00194EA3">
      <w:pPr>
        <w:pStyle w:val="xmsonormal"/>
        <w:spacing w:line="360" w:lineRule="auto"/>
        <w:jc w:val="both"/>
        <w:rPr>
          <w:rFonts w:ascii="Arial" w:hAnsi="Arial" w:cs="Arial"/>
          <w:sz w:val="20"/>
          <w:szCs w:val="20"/>
          <w:lang w:val="en-GB"/>
        </w:rPr>
      </w:pPr>
      <w:r w:rsidRPr="00194EA3">
        <w:rPr>
          <w:rFonts w:ascii="Arial" w:hAnsi="Arial" w:cs="Arial"/>
          <w:sz w:val="20"/>
          <w:szCs w:val="20"/>
          <w:lang w:val="en-GB"/>
        </w:rPr>
        <w:t xml:space="preserve">Compared to the European average, Slovenia still has a relatively high number of people living in institutions, even though </w:t>
      </w:r>
      <w:r w:rsidRPr="00194EA3">
        <w:rPr>
          <w:rFonts w:ascii="Arial" w:hAnsi="Arial" w:cs="Arial"/>
          <w:b/>
          <w:bCs/>
          <w:sz w:val="20"/>
          <w:szCs w:val="20"/>
          <w:lang w:val="en-GB"/>
        </w:rPr>
        <w:t>deinstitutionalisation processes</w:t>
      </w:r>
      <w:r w:rsidRPr="00194EA3">
        <w:rPr>
          <w:rFonts w:ascii="Arial" w:hAnsi="Arial" w:cs="Arial"/>
          <w:sz w:val="20"/>
          <w:szCs w:val="20"/>
          <w:lang w:val="en-GB"/>
        </w:rPr>
        <w:t xml:space="preserve"> have been underway for more than two decades. </w:t>
      </w:r>
      <w:r w:rsidR="003E4778" w:rsidRPr="00194EA3">
        <w:rPr>
          <w:rFonts w:ascii="Arial" w:hAnsi="Arial" w:cs="Arial"/>
          <w:sz w:val="20"/>
          <w:szCs w:val="20"/>
          <w:lang w:val="en-GB"/>
        </w:rPr>
        <w:t xml:space="preserve">This is </w:t>
      </w:r>
      <w:r w:rsidRPr="00194EA3">
        <w:rPr>
          <w:rFonts w:ascii="Arial" w:hAnsi="Arial" w:cs="Arial"/>
          <w:sz w:val="20"/>
          <w:szCs w:val="20"/>
          <w:lang w:val="en-GB"/>
        </w:rPr>
        <w:t xml:space="preserve">mainly manifested in the creation of residential group care units, and the relocation of people from large institutions to smaller </w:t>
      </w:r>
      <w:r w:rsidR="003E4778" w:rsidRPr="00194EA3">
        <w:rPr>
          <w:rFonts w:ascii="Arial" w:hAnsi="Arial" w:cs="Arial"/>
          <w:sz w:val="20"/>
          <w:szCs w:val="20"/>
          <w:lang w:val="en-GB"/>
        </w:rPr>
        <w:t xml:space="preserve">community </w:t>
      </w:r>
      <w:r w:rsidRPr="00194EA3">
        <w:rPr>
          <w:rFonts w:ascii="Arial" w:hAnsi="Arial" w:cs="Arial"/>
          <w:sz w:val="20"/>
          <w:szCs w:val="20"/>
          <w:lang w:val="en-GB"/>
        </w:rPr>
        <w:t xml:space="preserve">units. Our aim is to enable </w:t>
      </w:r>
      <w:r w:rsidR="003E4778" w:rsidRPr="00194EA3">
        <w:rPr>
          <w:rFonts w:ascii="Arial" w:hAnsi="Arial" w:cs="Arial"/>
          <w:sz w:val="20"/>
          <w:szCs w:val="20"/>
          <w:lang w:val="en-GB"/>
        </w:rPr>
        <w:t xml:space="preserve">the </w:t>
      </w:r>
      <w:r w:rsidRPr="00194EA3">
        <w:rPr>
          <w:rFonts w:ascii="Arial" w:hAnsi="Arial" w:cs="Arial"/>
          <w:sz w:val="20"/>
          <w:szCs w:val="20"/>
          <w:lang w:val="en-GB"/>
        </w:rPr>
        <w:t>residents to live independently with the support of community services</w:t>
      </w:r>
      <w:r w:rsidR="003E4778" w:rsidRPr="00194EA3">
        <w:rPr>
          <w:rFonts w:ascii="Arial" w:hAnsi="Arial" w:cs="Arial"/>
          <w:sz w:val="20"/>
          <w:szCs w:val="20"/>
          <w:lang w:val="en-GB"/>
        </w:rPr>
        <w:t xml:space="preserve">; the aim is </w:t>
      </w:r>
      <w:r w:rsidRPr="00194EA3">
        <w:rPr>
          <w:rFonts w:ascii="Arial" w:hAnsi="Arial" w:cs="Arial"/>
          <w:sz w:val="20"/>
          <w:szCs w:val="20"/>
          <w:lang w:val="en-GB"/>
        </w:rPr>
        <w:t xml:space="preserve">to transform the care and support system to suit each individual. That is why </w:t>
      </w:r>
      <w:r w:rsidR="003E4778" w:rsidRPr="00194EA3">
        <w:rPr>
          <w:rFonts w:ascii="Arial" w:hAnsi="Arial" w:cs="Arial"/>
          <w:sz w:val="20"/>
          <w:szCs w:val="20"/>
          <w:lang w:val="en-GB"/>
        </w:rPr>
        <w:t xml:space="preserve">by the end of the year </w:t>
      </w:r>
      <w:r w:rsidRPr="00194EA3">
        <w:rPr>
          <w:rFonts w:ascii="Arial" w:hAnsi="Arial" w:cs="Arial"/>
          <w:sz w:val="20"/>
          <w:szCs w:val="20"/>
          <w:lang w:val="en-GB"/>
        </w:rPr>
        <w:t xml:space="preserve">we </w:t>
      </w:r>
      <w:r w:rsidR="000E3E98" w:rsidRPr="00194EA3">
        <w:rPr>
          <w:rFonts w:ascii="Arial" w:hAnsi="Arial" w:cs="Arial"/>
          <w:sz w:val="20"/>
          <w:szCs w:val="20"/>
          <w:lang w:val="en-GB"/>
        </w:rPr>
        <w:t>intend to</w:t>
      </w:r>
      <w:r w:rsidRPr="00194EA3">
        <w:rPr>
          <w:rFonts w:ascii="Arial" w:hAnsi="Arial" w:cs="Arial"/>
          <w:sz w:val="20"/>
          <w:szCs w:val="20"/>
          <w:lang w:val="en-GB"/>
        </w:rPr>
        <w:t xml:space="preserve"> adopt the </w:t>
      </w:r>
      <w:r w:rsidRPr="00194EA3">
        <w:rPr>
          <w:rFonts w:ascii="Arial" w:hAnsi="Arial" w:cs="Arial"/>
          <w:b/>
          <w:bCs/>
          <w:sz w:val="20"/>
          <w:szCs w:val="20"/>
          <w:lang w:val="en-GB"/>
        </w:rPr>
        <w:t>Strategy for Deinstitutionalisation in Social Care 2024–2034</w:t>
      </w:r>
      <w:r w:rsidRPr="00194EA3">
        <w:rPr>
          <w:rFonts w:ascii="Arial" w:hAnsi="Arial" w:cs="Arial"/>
          <w:sz w:val="20"/>
          <w:szCs w:val="20"/>
          <w:lang w:val="en-GB"/>
        </w:rPr>
        <w:t xml:space="preserve">. The </w:t>
      </w:r>
      <w:r w:rsidR="003E4778" w:rsidRPr="00194EA3">
        <w:rPr>
          <w:rFonts w:ascii="Arial" w:hAnsi="Arial" w:cs="Arial"/>
          <w:sz w:val="20"/>
          <w:szCs w:val="20"/>
          <w:lang w:val="en-GB"/>
        </w:rPr>
        <w:t xml:space="preserve">objective </w:t>
      </w:r>
      <w:r w:rsidRPr="00194EA3">
        <w:rPr>
          <w:rFonts w:ascii="Arial" w:hAnsi="Arial" w:cs="Arial"/>
          <w:sz w:val="20"/>
          <w:szCs w:val="20"/>
          <w:lang w:val="en-GB"/>
        </w:rPr>
        <w:t xml:space="preserve">of the strategy is to transform </w:t>
      </w:r>
      <w:r w:rsidR="003E4778" w:rsidRPr="00194EA3">
        <w:rPr>
          <w:rFonts w:ascii="Arial" w:hAnsi="Arial" w:cs="Arial"/>
          <w:sz w:val="20"/>
          <w:szCs w:val="20"/>
          <w:lang w:val="en-GB"/>
        </w:rPr>
        <w:t xml:space="preserve">the </w:t>
      </w:r>
      <w:r w:rsidRPr="00194EA3">
        <w:rPr>
          <w:rFonts w:ascii="Arial" w:hAnsi="Arial" w:cs="Arial"/>
          <w:sz w:val="20"/>
          <w:szCs w:val="20"/>
          <w:lang w:val="en-GB"/>
        </w:rPr>
        <w:t xml:space="preserve">institutions into a solid public non-profit network of community services and ensure </w:t>
      </w:r>
      <w:r w:rsidR="003E4778" w:rsidRPr="00194EA3">
        <w:rPr>
          <w:rFonts w:ascii="Arial" w:hAnsi="Arial" w:cs="Arial"/>
          <w:sz w:val="20"/>
          <w:szCs w:val="20"/>
          <w:lang w:val="en-GB"/>
        </w:rPr>
        <w:t xml:space="preserve">an adequate </w:t>
      </w:r>
      <w:r w:rsidRPr="00194EA3">
        <w:rPr>
          <w:rFonts w:ascii="Arial" w:hAnsi="Arial" w:cs="Arial"/>
          <w:sz w:val="20"/>
          <w:szCs w:val="20"/>
          <w:lang w:val="en-GB"/>
        </w:rPr>
        <w:t xml:space="preserve">quality of social care services. The </w:t>
      </w:r>
      <w:r w:rsidR="003E4778" w:rsidRPr="00194EA3">
        <w:rPr>
          <w:rFonts w:ascii="Arial" w:hAnsi="Arial" w:cs="Arial"/>
          <w:sz w:val="20"/>
          <w:szCs w:val="20"/>
          <w:lang w:val="en-GB"/>
        </w:rPr>
        <w:t xml:space="preserve">final </w:t>
      </w:r>
      <w:r w:rsidRPr="00194EA3">
        <w:rPr>
          <w:rFonts w:ascii="Arial" w:hAnsi="Arial" w:cs="Arial"/>
          <w:sz w:val="20"/>
          <w:szCs w:val="20"/>
          <w:lang w:val="en-GB"/>
        </w:rPr>
        <w:t xml:space="preserve">aim of all these activities is to transform </w:t>
      </w:r>
      <w:r w:rsidR="003E4778" w:rsidRPr="00194EA3">
        <w:rPr>
          <w:rFonts w:ascii="Arial" w:hAnsi="Arial" w:cs="Arial"/>
          <w:sz w:val="20"/>
          <w:szCs w:val="20"/>
          <w:lang w:val="en-GB"/>
        </w:rPr>
        <w:t xml:space="preserve">the </w:t>
      </w:r>
      <w:r w:rsidRPr="00194EA3">
        <w:rPr>
          <w:rFonts w:ascii="Arial" w:hAnsi="Arial" w:cs="Arial"/>
          <w:sz w:val="20"/>
          <w:szCs w:val="20"/>
          <w:lang w:val="en-GB"/>
        </w:rPr>
        <w:t xml:space="preserve">existing institutions, which are often too large, impersonal and disconnected from public life, and to find a place for them in the community. We also want to ensure that </w:t>
      </w:r>
      <w:r w:rsidR="003E4778" w:rsidRPr="00194EA3">
        <w:rPr>
          <w:rFonts w:ascii="Arial" w:hAnsi="Arial" w:cs="Arial"/>
          <w:sz w:val="20"/>
          <w:szCs w:val="20"/>
          <w:lang w:val="en-GB"/>
        </w:rPr>
        <w:t xml:space="preserve">the </w:t>
      </w:r>
      <w:r w:rsidRPr="00194EA3">
        <w:rPr>
          <w:rFonts w:ascii="Arial" w:hAnsi="Arial" w:cs="Arial"/>
          <w:sz w:val="20"/>
          <w:szCs w:val="20"/>
          <w:lang w:val="en-GB"/>
        </w:rPr>
        <w:t xml:space="preserve">individuals who are able to live independently with </w:t>
      </w:r>
      <w:r w:rsidR="003E4778" w:rsidRPr="00194EA3">
        <w:rPr>
          <w:rFonts w:ascii="Arial" w:hAnsi="Arial" w:cs="Arial"/>
          <w:sz w:val="20"/>
          <w:szCs w:val="20"/>
          <w:lang w:val="en-GB"/>
        </w:rPr>
        <w:t xml:space="preserve">the </w:t>
      </w:r>
      <w:r w:rsidRPr="00194EA3">
        <w:rPr>
          <w:rFonts w:ascii="Arial" w:hAnsi="Arial" w:cs="Arial"/>
          <w:sz w:val="20"/>
          <w:szCs w:val="20"/>
          <w:lang w:val="en-GB"/>
        </w:rPr>
        <w:t xml:space="preserve">support and </w:t>
      </w:r>
      <w:r w:rsidR="003E4778" w:rsidRPr="00194EA3">
        <w:rPr>
          <w:rFonts w:ascii="Arial" w:hAnsi="Arial" w:cs="Arial"/>
          <w:sz w:val="20"/>
          <w:szCs w:val="20"/>
          <w:lang w:val="en-GB"/>
        </w:rPr>
        <w:t xml:space="preserve">those </w:t>
      </w:r>
      <w:r w:rsidRPr="00194EA3">
        <w:rPr>
          <w:rFonts w:ascii="Arial" w:hAnsi="Arial" w:cs="Arial"/>
          <w:sz w:val="20"/>
          <w:szCs w:val="20"/>
          <w:lang w:val="en-GB"/>
        </w:rPr>
        <w:t xml:space="preserve">who need residential care can do so in </w:t>
      </w:r>
      <w:r w:rsidR="003E4778" w:rsidRPr="00194EA3">
        <w:rPr>
          <w:rFonts w:ascii="Arial" w:hAnsi="Arial" w:cs="Arial"/>
          <w:sz w:val="20"/>
          <w:szCs w:val="20"/>
          <w:lang w:val="en-GB"/>
        </w:rPr>
        <w:t xml:space="preserve">a </w:t>
      </w:r>
      <w:r w:rsidRPr="00194EA3">
        <w:rPr>
          <w:rFonts w:ascii="Arial" w:hAnsi="Arial" w:cs="Arial"/>
          <w:sz w:val="20"/>
          <w:szCs w:val="20"/>
          <w:lang w:val="en-GB"/>
        </w:rPr>
        <w:t>community.</w:t>
      </w:r>
    </w:p>
    <w:p w14:paraId="15A6DC74" w14:textId="3D6407D6" w:rsidR="00B0506F" w:rsidRPr="00194EA3" w:rsidRDefault="00B0506F" w:rsidP="00194EA3">
      <w:pPr>
        <w:pStyle w:val="xmsonormal"/>
        <w:spacing w:line="360" w:lineRule="auto"/>
        <w:jc w:val="both"/>
        <w:rPr>
          <w:rFonts w:ascii="Arial" w:hAnsi="Arial" w:cs="Arial"/>
          <w:sz w:val="20"/>
          <w:szCs w:val="20"/>
          <w:lang w:val="en-GB"/>
        </w:rPr>
      </w:pPr>
    </w:p>
    <w:p w14:paraId="4C2FEE2C" w14:textId="2FAB2382" w:rsidR="0068667B" w:rsidRPr="00194EA3" w:rsidRDefault="003E4778" w:rsidP="00194EA3">
      <w:pPr>
        <w:spacing w:after="0" w:line="360" w:lineRule="auto"/>
        <w:jc w:val="both"/>
        <w:rPr>
          <w:rFonts w:ascii="Arial" w:hAnsi="Arial" w:cs="Arial"/>
          <w:sz w:val="20"/>
          <w:szCs w:val="20"/>
          <w:lang w:val="en-GB"/>
        </w:rPr>
      </w:pPr>
      <w:r w:rsidRPr="00194EA3">
        <w:rPr>
          <w:rFonts w:ascii="Arial" w:hAnsi="Arial" w:cs="Arial"/>
          <w:b/>
          <w:bCs/>
          <w:sz w:val="20"/>
          <w:szCs w:val="20"/>
          <w:lang w:val="en-GB"/>
        </w:rPr>
        <w:t xml:space="preserve">Another challenge </w:t>
      </w:r>
      <w:r w:rsidR="000E3E98" w:rsidRPr="00194EA3">
        <w:rPr>
          <w:rFonts w:ascii="Arial" w:hAnsi="Arial" w:cs="Arial"/>
          <w:b/>
          <w:bCs/>
          <w:sz w:val="20"/>
          <w:szCs w:val="20"/>
          <w:lang w:val="en-GB"/>
        </w:rPr>
        <w:t xml:space="preserve">that </w:t>
      </w:r>
      <w:r w:rsidR="006A206E" w:rsidRPr="00194EA3">
        <w:rPr>
          <w:rFonts w:ascii="Arial" w:hAnsi="Arial" w:cs="Arial"/>
          <w:b/>
          <w:bCs/>
          <w:sz w:val="20"/>
          <w:szCs w:val="20"/>
          <w:lang w:val="en-GB"/>
        </w:rPr>
        <w:t>Slovenia is facing</w:t>
      </w:r>
      <w:r w:rsidRPr="00194EA3">
        <w:rPr>
          <w:rFonts w:ascii="Arial" w:hAnsi="Arial" w:cs="Arial"/>
          <w:b/>
          <w:bCs/>
          <w:sz w:val="20"/>
          <w:szCs w:val="20"/>
          <w:lang w:val="en-GB"/>
        </w:rPr>
        <w:t xml:space="preserve"> is the </w:t>
      </w:r>
      <w:r w:rsidR="006A206E" w:rsidRPr="00194EA3">
        <w:rPr>
          <w:rFonts w:ascii="Arial" w:hAnsi="Arial" w:cs="Arial"/>
          <w:b/>
          <w:bCs/>
          <w:sz w:val="20"/>
          <w:szCs w:val="20"/>
          <w:lang w:val="en-GB"/>
        </w:rPr>
        <w:t>ageing society.</w:t>
      </w:r>
      <w:r w:rsidR="006A206E" w:rsidRPr="00194EA3">
        <w:rPr>
          <w:rFonts w:ascii="Arial" w:hAnsi="Arial" w:cs="Arial"/>
          <w:sz w:val="20"/>
          <w:szCs w:val="20"/>
          <w:lang w:val="en-GB"/>
        </w:rPr>
        <w:t xml:space="preserve"> In response to this </w:t>
      </w:r>
      <w:r w:rsidR="000E3E98" w:rsidRPr="00194EA3">
        <w:rPr>
          <w:rFonts w:ascii="Arial" w:hAnsi="Arial" w:cs="Arial"/>
          <w:sz w:val="20"/>
          <w:szCs w:val="20"/>
          <w:lang w:val="en-GB"/>
        </w:rPr>
        <w:t>demographic change</w:t>
      </w:r>
      <w:r w:rsidR="00473758" w:rsidRPr="00194EA3">
        <w:rPr>
          <w:rFonts w:ascii="Arial" w:hAnsi="Arial" w:cs="Arial"/>
          <w:sz w:val="20"/>
          <w:szCs w:val="20"/>
          <w:lang w:val="en-GB"/>
        </w:rPr>
        <w:t>,</w:t>
      </w:r>
      <w:r w:rsidRPr="00194EA3">
        <w:rPr>
          <w:rFonts w:ascii="Arial" w:hAnsi="Arial" w:cs="Arial"/>
          <w:sz w:val="20"/>
          <w:szCs w:val="20"/>
          <w:lang w:val="en-GB"/>
        </w:rPr>
        <w:t xml:space="preserve"> </w:t>
      </w:r>
      <w:r w:rsidR="006A206E" w:rsidRPr="00194EA3">
        <w:rPr>
          <w:rFonts w:ascii="Arial" w:hAnsi="Arial" w:cs="Arial"/>
          <w:sz w:val="20"/>
          <w:szCs w:val="20"/>
          <w:lang w:val="en-GB"/>
        </w:rPr>
        <w:t xml:space="preserve">and after more than two decades of efforts, various proposals and unsuccessful regulation in the field of </w:t>
      </w:r>
      <w:r w:rsidR="006A206E" w:rsidRPr="00194EA3">
        <w:rPr>
          <w:rFonts w:ascii="Arial" w:hAnsi="Arial" w:cs="Arial"/>
          <w:b/>
          <w:bCs/>
          <w:sz w:val="20"/>
          <w:szCs w:val="20"/>
          <w:lang w:val="en-GB"/>
        </w:rPr>
        <w:t>long-term care</w:t>
      </w:r>
      <w:r w:rsidR="00473758" w:rsidRPr="00194EA3">
        <w:rPr>
          <w:rFonts w:ascii="Arial" w:hAnsi="Arial" w:cs="Arial"/>
          <w:b/>
          <w:bCs/>
          <w:sz w:val="20"/>
          <w:szCs w:val="20"/>
          <w:lang w:val="en-GB"/>
        </w:rPr>
        <w:t>,</w:t>
      </w:r>
      <w:r w:rsidRPr="00194EA3">
        <w:rPr>
          <w:rFonts w:ascii="Arial" w:hAnsi="Arial" w:cs="Arial"/>
          <w:sz w:val="20"/>
          <w:szCs w:val="20"/>
          <w:lang w:val="en-GB"/>
        </w:rPr>
        <w:t xml:space="preserve"> </w:t>
      </w:r>
      <w:r w:rsidR="006A206E" w:rsidRPr="00194EA3">
        <w:rPr>
          <w:rFonts w:ascii="Arial" w:hAnsi="Arial" w:cs="Arial"/>
          <w:sz w:val="20"/>
          <w:szCs w:val="20"/>
          <w:lang w:val="en-GB"/>
        </w:rPr>
        <w:t xml:space="preserve">the </w:t>
      </w:r>
      <w:r w:rsidR="006A206E" w:rsidRPr="00194EA3">
        <w:rPr>
          <w:rFonts w:ascii="Arial" w:hAnsi="Arial" w:cs="Arial"/>
          <w:b/>
          <w:bCs/>
          <w:sz w:val="20"/>
          <w:szCs w:val="20"/>
          <w:lang w:val="en-GB"/>
        </w:rPr>
        <w:t>Long Term Care Act</w:t>
      </w:r>
      <w:r w:rsidR="006A206E" w:rsidRPr="00194EA3">
        <w:rPr>
          <w:rFonts w:ascii="Arial" w:hAnsi="Arial" w:cs="Arial"/>
          <w:sz w:val="20"/>
          <w:szCs w:val="20"/>
          <w:lang w:val="en-GB"/>
        </w:rPr>
        <w:t xml:space="preserve"> was finally adopted </w:t>
      </w:r>
      <w:r w:rsidR="000E3E98" w:rsidRPr="00194EA3">
        <w:rPr>
          <w:rFonts w:ascii="Arial" w:hAnsi="Arial" w:cs="Arial"/>
          <w:sz w:val="20"/>
          <w:szCs w:val="20"/>
          <w:lang w:val="en-GB"/>
        </w:rPr>
        <w:t>by</w:t>
      </w:r>
      <w:r w:rsidR="006A206E" w:rsidRPr="00194EA3">
        <w:rPr>
          <w:rFonts w:ascii="Arial" w:hAnsi="Arial" w:cs="Arial"/>
          <w:sz w:val="20"/>
          <w:szCs w:val="20"/>
          <w:lang w:val="en-GB"/>
        </w:rPr>
        <w:t xml:space="preserve"> the National Assembly on 21 July 2023. Th</w:t>
      </w:r>
      <w:r w:rsidR="000E3E98" w:rsidRPr="00194EA3">
        <w:rPr>
          <w:rFonts w:ascii="Arial" w:hAnsi="Arial" w:cs="Arial"/>
          <w:sz w:val="20"/>
          <w:szCs w:val="20"/>
          <w:lang w:val="en-GB"/>
        </w:rPr>
        <w:t>e Act provides a comprehensive and important legislative framework for</w:t>
      </w:r>
      <w:r w:rsidR="006A206E" w:rsidRPr="00194EA3">
        <w:rPr>
          <w:rFonts w:ascii="Arial" w:hAnsi="Arial" w:cs="Arial"/>
          <w:sz w:val="20"/>
          <w:szCs w:val="20"/>
          <w:lang w:val="en-GB"/>
        </w:rPr>
        <w:t xml:space="preserve"> building a </w:t>
      </w:r>
      <w:r w:rsidR="006A206E" w:rsidRPr="00194EA3">
        <w:rPr>
          <w:rFonts w:ascii="Arial" w:hAnsi="Arial" w:cs="Arial"/>
          <w:sz w:val="20"/>
          <w:szCs w:val="20"/>
          <w:lang w:val="en-GB"/>
        </w:rPr>
        <w:lastRenderedPageBreak/>
        <w:t xml:space="preserve">strong and accessible public long-term care system. The </w:t>
      </w:r>
      <w:r w:rsidR="006A206E" w:rsidRPr="00194EA3">
        <w:rPr>
          <w:rFonts w:ascii="Arial" w:hAnsi="Arial" w:cs="Arial"/>
          <w:b/>
          <w:bCs/>
          <w:sz w:val="20"/>
          <w:szCs w:val="20"/>
          <w:lang w:val="en-GB"/>
        </w:rPr>
        <w:t>Long Term Care Act</w:t>
      </w:r>
      <w:r w:rsidR="006A206E" w:rsidRPr="00194EA3">
        <w:rPr>
          <w:rFonts w:ascii="Arial" w:hAnsi="Arial" w:cs="Arial"/>
          <w:sz w:val="20"/>
          <w:szCs w:val="20"/>
          <w:lang w:val="en-GB"/>
        </w:rPr>
        <w:t xml:space="preserve"> puts the </w:t>
      </w:r>
      <w:r w:rsidR="00682FAD" w:rsidRPr="00194EA3">
        <w:rPr>
          <w:rFonts w:ascii="Arial" w:hAnsi="Arial" w:cs="Arial"/>
          <w:sz w:val="20"/>
          <w:szCs w:val="20"/>
          <w:lang w:val="en-GB"/>
        </w:rPr>
        <w:t xml:space="preserve">people requiring </w:t>
      </w:r>
      <w:r w:rsidR="006A206E" w:rsidRPr="00194EA3">
        <w:rPr>
          <w:rFonts w:ascii="Arial" w:hAnsi="Arial" w:cs="Arial"/>
          <w:sz w:val="20"/>
          <w:szCs w:val="20"/>
          <w:lang w:val="en-GB"/>
        </w:rPr>
        <w:t xml:space="preserve">long-term care at the centre of the process, and gives them the choice to decide for themselves </w:t>
      </w:r>
      <w:r w:rsidR="00B0506F" w:rsidRPr="00194EA3">
        <w:rPr>
          <w:rFonts w:ascii="Arial" w:hAnsi="Arial" w:cs="Arial"/>
          <w:sz w:val="20"/>
          <w:szCs w:val="20"/>
          <w:lang w:val="en-GB"/>
        </w:rPr>
        <w:t>how</w:t>
      </w:r>
      <w:r w:rsidR="006A206E" w:rsidRPr="00194EA3">
        <w:rPr>
          <w:rFonts w:ascii="Arial" w:hAnsi="Arial" w:cs="Arial"/>
          <w:sz w:val="20"/>
          <w:szCs w:val="20"/>
          <w:lang w:val="en-GB"/>
        </w:rPr>
        <w:t xml:space="preserve"> they wish to </w:t>
      </w:r>
      <w:r w:rsidR="00B0506F" w:rsidRPr="00194EA3">
        <w:rPr>
          <w:rFonts w:ascii="Arial" w:hAnsi="Arial" w:cs="Arial"/>
          <w:sz w:val="20"/>
          <w:szCs w:val="20"/>
          <w:lang w:val="en-GB"/>
        </w:rPr>
        <w:t xml:space="preserve">exercise </w:t>
      </w:r>
      <w:r w:rsidR="006A206E" w:rsidRPr="00194EA3">
        <w:rPr>
          <w:rFonts w:ascii="Arial" w:hAnsi="Arial" w:cs="Arial"/>
          <w:sz w:val="20"/>
          <w:szCs w:val="20"/>
          <w:lang w:val="en-GB"/>
        </w:rPr>
        <w:t>the</w:t>
      </w:r>
      <w:r w:rsidR="00B0506F" w:rsidRPr="00194EA3">
        <w:rPr>
          <w:rFonts w:ascii="Arial" w:hAnsi="Arial" w:cs="Arial"/>
          <w:sz w:val="20"/>
          <w:szCs w:val="20"/>
          <w:lang w:val="en-GB"/>
        </w:rPr>
        <w:t>ir</w:t>
      </w:r>
      <w:r w:rsidR="006A206E" w:rsidRPr="00194EA3">
        <w:rPr>
          <w:rFonts w:ascii="Arial" w:hAnsi="Arial" w:cs="Arial"/>
          <w:sz w:val="20"/>
          <w:szCs w:val="20"/>
          <w:lang w:val="en-GB"/>
        </w:rPr>
        <w:t xml:space="preserve"> right to long-term care: </w:t>
      </w:r>
      <w:r w:rsidR="00B0506F" w:rsidRPr="00194EA3">
        <w:rPr>
          <w:rFonts w:ascii="Arial" w:hAnsi="Arial" w:cs="Arial"/>
          <w:sz w:val="20"/>
          <w:szCs w:val="20"/>
          <w:lang w:val="en-GB"/>
        </w:rPr>
        <w:t xml:space="preserve">through </w:t>
      </w:r>
      <w:r w:rsidR="006A206E" w:rsidRPr="00194EA3">
        <w:rPr>
          <w:rFonts w:ascii="Arial" w:hAnsi="Arial" w:cs="Arial"/>
          <w:sz w:val="20"/>
          <w:szCs w:val="20"/>
          <w:lang w:val="en-GB"/>
        </w:rPr>
        <w:t>home care, institutional care, day care, a family carer or a cash benefit.</w:t>
      </w:r>
    </w:p>
    <w:p w14:paraId="795CB483" w14:textId="77777777" w:rsidR="00B0506F" w:rsidRPr="00194EA3" w:rsidRDefault="00B0506F" w:rsidP="00194EA3">
      <w:pPr>
        <w:spacing w:after="0" w:line="360" w:lineRule="auto"/>
        <w:jc w:val="both"/>
        <w:rPr>
          <w:rFonts w:ascii="Arial" w:hAnsi="Arial" w:cs="Arial"/>
          <w:sz w:val="20"/>
          <w:szCs w:val="20"/>
          <w:lang w:val="en-GB"/>
        </w:rPr>
      </w:pPr>
    </w:p>
    <w:p w14:paraId="0F48D5A4" w14:textId="28BE2F22" w:rsidR="00B0506F" w:rsidRPr="00194EA3" w:rsidRDefault="003C0B2C" w:rsidP="00194EA3">
      <w:pPr>
        <w:pStyle w:val="xmsonormal"/>
        <w:spacing w:line="360" w:lineRule="auto"/>
        <w:jc w:val="both"/>
        <w:rPr>
          <w:rFonts w:ascii="Arial" w:hAnsi="Arial" w:cs="Arial"/>
          <w:sz w:val="20"/>
          <w:szCs w:val="20"/>
          <w:lang w:val="en-GB"/>
        </w:rPr>
      </w:pPr>
      <w:r w:rsidRPr="00194EA3">
        <w:rPr>
          <w:rFonts w:ascii="Arial" w:hAnsi="Arial" w:cs="Arial"/>
          <w:sz w:val="20"/>
          <w:szCs w:val="20"/>
          <w:lang w:val="en-GB"/>
        </w:rPr>
        <w:t xml:space="preserve">Slovenia is also home to a </w:t>
      </w:r>
      <w:r w:rsidRPr="00194EA3">
        <w:rPr>
          <w:rFonts w:ascii="Arial" w:hAnsi="Arial" w:cs="Arial"/>
          <w:b/>
          <w:bCs/>
          <w:sz w:val="20"/>
          <w:szCs w:val="20"/>
          <w:lang w:val="en-GB"/>
        </w:rPr>
        <w:t>Roma community</w:t>
      </w:r>
      <w:r w:rsidRPr="00194EA3">
        <w:rPr>
          <w:rFonts w:ascii="Arial" w:hAnsi="Arial" w:cs="Arial"/>
          <w:sz w:val="20"/>
          <w:szCs w:val="20"/>
          <w:lang w:val="en-GB"/>
        </w:rPr>
        <w:t>.</w:t>
      </w:r>
      <w:r w:rsidRPr="00194EA3">
        <w:rPr>
          <w:rFonts w:ascii="Arial" w:hAnsi="Arial" w:cs="Arial"/>
          <w:b/>
          <w:bCs/>
          <w:sz w:val="20"/>
          <w:szCs w:val="20"/>
          <w:lang w:val="en-GB"/>
        </w:rPr>
        <w:t xml:space="preserve"> </w:t>
      </w:r>
      <w:r w:rsidRPr="00194EA3">
        <w:rPr>
          <w:rFonts w:ascii="Arial" w:hAnsi="Arial" w:cs="Arial"/>
          <w:sz w:val="20"/>
          <w:szCs w:val="20"/>
          <w:lang w:val="en-GB"/>
        </w:rPr>
        <w:t xml:space="preserve">Care and efforts to improve their situation, as well as to preserve the culture, language and identity of the Roma community, are ensured through </w:t>
      </w:r>
      <w:r w:rsidR="00682FAD" w:rsidRPr="00194EA3">
        <w:rPr>
          <w:rFonts w:ascii="Arial" w:hAnsi="Arial" w:cs="Arial"/>
          <w:sz w:val="20"/>
          <w:szCs w:val="20"/>
          <w:lang w:val="en-GB"/>
        </w:rPr>
        <w:t xml:space="preserve">the </w:t>
      </w:r>
      <w:r w:rsidRPr="00194EA3">
        <w:rPr>
          <w:rFonts w:ascii="Arial" w:hAnsi="Arial" w:cs="Arial"/>
          <w:sz w:val="20"/>
          <w:szCs w:val="20"/>
          <w:lang w:val="en-GB"/>
        </w:rPr>
        <w:t xml:space="preserve">national programmes of measures. The most recent, </w:t>
      </w:r>
      <w:r w:rsidR="00682FAD" w:rsidRPr="00194EA3">
        <w:rPr>
          <w:rFonts w:ascii="Arial" w:hAnsi="Arial" w:cs="Arial"/>
          <w:sz w:val="20"/>
          <w:szCs w:val="20"/>
          <w:lang w:val="en-GB"/>
        </w:rPr>
        <w:t xml:space="preserve">namely the </w:t>
      </w:r>
      <w:r w:rsidRPr="00194EA3">
        <w:rPr>
          <w:rFonts w:ascii="Arial" w:hAnsi="Arial" w:cs="Arial"/>
          <w:b/>
          <w:bCs/>
          <w:sz w:val="20"/>
          <w:szCs w:val="20"/>
          <w:lang w:val="en-GB"/>
        </w:rPr>
        <w:t>National Programme of Measures for Roma for the Period 2021–2030</w:t>
      </w:r>
      <w:r w:rsidRPr="00194EA3">
        <w:rPr>
          <w:rFonts w:ascii="Arial" w:hAnsi="Arial" w:cs="Arial"/>
          <w:sz w:val="20"/>
          <w:szCs w:val="20"/>
          <w:lang w:val="en-GB"/>
        </w:rPr>
        <w:t xml:space="preserve"> was adopted in December 2021. It was developed through a lengthy process of consultation and cooperation with </w:t>
      </w:r>
      <w:r w:rsidR="00682FAD" w:rsidRPr="00194EA3">
        <w:rPr>
          <w:rFonts w:ascii="Arial" w:hAnsi="Arial" w:cs="Arial"/>
          <w:sz w:val="20"/>
          <w:szCs w:val="20"/>
          <w:lang w:val="en-GB"/>
        </w:rPr>
        <w:t xml:space="preserve">the </w:t>
      </w:r>
      <w:r w:rsidRPr="00194EA3">
        <w:rPr>
          <w:rFonts w:ascii="Arial" w:hAnsi="Arial" w:cs="Arial"/>
          <w:sz w:val="20"/>
          <w:szCs w:val="20"/>
          <w:lang w:val="en-GB"/>
        </w:rPr>
        <w:t>representatives of the Roma community and all those institutions and organisations that have been working with Roma on the ground, in the communities where they live, for many years.</w:t>
      </w:r>
      <w:r w:rsidR="00194EA3">
        <w:rPr>
          <w:rFonts w:ascii="Arial" w:hAnsi="Arial" w:cs="Arial"/>
          <w:sz w:val="20"/>
          <w:szCs w:val="20"/>
          <w:lang w:val="en-GB"/>
        </w:rPr>
        <w:t xml:space="preserve"> </w:t>
      </w:r>
      <w:r w:rsidR="00114BFE" w:rsidRPr="00194EA3">
        <w:rPr>
          <w:rFonts w:ascii="Arial" w:hAnsi="Arial" w:cs="Arial"/>
          <w:sz w:val="20"/>
          <w:szCs w:val="20"/>
          <w:lang w:val="en-GB"/>
        </w:rPr>
        <w:t xml:space="preserve">One of the key challenges is to </w:t>
      </w:r>
      <w:r w:rsidR="00114BFE" w:rsidRPr="00194EA3">
        <w:rPr>
          <w:rFonts w:ascii="Arial" w:hAnsi="Arial" w:cs="Arial"/>
          <w:b/>
          <w:bCs/>
          <w:sz w:val="20"/>
          <w:szCs w:val="20"/>
          <w:lang w:val="en-GB"/>
        </w:rPr>
        <w:t>address the phenomenon of forced and early marriages of underage girls in the Roma community in relation to human trafficking</w:t>
      </w:r>
      <w:r w:rsidR="00114BFE" w:rsidRPr="00194EA3">
        <w:rPr>
          <w:rFonts w:ascii="Arial" w:hAnsi="Arial" w:cs="Arial"/>
          <w:sz w:val="20"/>
          <w:szCs w:val="20"/>
          <w:lang w:val="en-GB"/>
        </w:rPr>
        <w:t xml:space="preserve">. </w:t>
      </w:r>
    </w:p>
    <w:p w14:paraId="700CA11B" w14:textId="12BD9D51" w:rsidR="00E37ED3" w:rsidRPr="00194EA3" w:rsidRDefault="00114BFE" w:rsidP="00194EA3">
      <w:pPr>
        <w:pStyle w:val="Pripombabesedilo"/>
        <w:spacing w:after="0" w:line="360" w:lineRule="auto"/>
        <w:jc w:val="both"/>
        <w:rPr>
          <w:rFonts w:ascii="Arial" w:hAnsi="Arial" w:cs="Arial"/>
          <w:lang w:val="en-GB"/>
        </w:rPr>
      </w:pPr>
      <w:r w:rsidRPr="00194EA3">
        <w:rPr>
          <w:rFonts w:ascii="Arial" w:hAnsi="Arial" w:cs="Arial"/>
          <w:lang w:val="en-GB"/>
        </w:rPr>
        <w:t>In 2017</w:t>
      </w:r>
      <w:r w:rsidR="001C112E" w:rsidRPr="00194EA3">
        <w:rPr>
          <w:rFonts w:ascii="Arial" w:hAnsi="Arial" w:cs="Arial"/>
          <w:lang w:val="en-GB"/>
        </w:rPr>
        <w:t>,</w:t>
      </w:r>
      <w:r w:rsidR="00D721BE" w:rsidRPr="00194EA3">
        <w:rPr>
          <w:rFonts w:ascii="Arial" w:hAnsi="Arial" w:cs="Arial"/>
          <w:lang w:val="en-GB"/>
        </w:rPr>
        <w:t xml:space="preserve"> important steps have been taken </w:t>
      </w:r>
      <w:r w:rsidR="00E37ED3" w:rsidRPr="00194EA3">
        <w:rPr>
          <w:rFonts w:ascii="Arial" w:hAnsi="Arial" w:cs="Arial"/>
          <w:lang w:val="en-GB"/>
        </w:rPr>
        <w:t>by</w:t>
      </w:r>
      <w:r w:rsidR="00D721BE" w:rsidRPr="00194EA3">
        <w:rPr>
          <w:rFonts w:ascii="Arial" w:hAnsi="Arial" w:cs="Arial"/>
          <w:lang w:val="en-GB"/>
        </w:rPr>
        <w:t xml:space="preserve"> establishing </w:t>
      </w:r>
      <w:r w:rsidR="00682FAD" w:rsidRPr="00194EA3">
        <w:rPr>
          <w:rFonts w:ascii="Arial" w:hAnsi="Arial" w:cs="Arial"/>
          <w:lang w:val="en-GB"/>
        </w:rPr>
        <w:t xml:space="preserve">a </w:t>
      </w:r>
      <w:r w:rsidRPr="00194EA3">
        <w:rPr>
          <w:rFonts w:ascii="Arial" w:hAnsi="Arial" w:cs="Arial"/>
          <w:lang w:val="en-GB"/>
        </w:rPr>
        <w:t>working group</w:t>
      </w:r>
      <w:r w:rsidR="00682FAD" w:rsidRPr="00194EA3">
        <w:rPr>
          <w:rFonts w:ascii="Arial" w:hAnsi="Arial" w:cs="Arial"/>
          <w:lang w:val="en-GB"/>
        </w:rPr>
        <w:t xml:space="preserve"> comprised of </w:t>
      </w:r>
      <w:r w:rsidR="00D721BE" w:rsidRPr="00194EA3">
        <w:rPr>
          <w:rFonts w:ascii="Arial" w:hAnsi="Arial" w:cs="Arial"/>
          <w:lang w:val="en-GB"/>
        </w:rPr>
        <w:t>all stakeholders</w:t>
      </w:r>
      <w:r w:rsidR="009061D6" w:rsidRPr="00194EA3">
        <w:rPr>
          <w:rFonts w:ascii="Arial" w:hAnsi="Arial" w:cs="Arial"/>
          <w:lang w:val="en-GB"/>
        </w:rPr>
        <w:t xml:space="preserve">, </w:t>
      </w:r>
      <w:r w:rsidR="00D721BE" w:rsidRPr="00194EA3">
        <w:rPr>
          <w:rFonts w:ascii="Arial" w:hAnsi="Arial" w:cs="Arial"/>
          <w:lang w:val="en-GB"/>
        </w:rPr>
        <w:t xml:space="preserve">including </w:t>
      </w:r>
      <w:r w:rsidR="00682FAD" w:rsidRPr="00194EA3">
        <w:rPr>
          <w:rFonts w:ascii="Arial" w:hAnsi="Arial" w:cs="Arial"/>
          <w:lang w:val="en-GB"/>
        </w:rPr>
        <w:t xml:space="preserve">the </w:t>
      </w:r>
      <w:r w:rsidR="00E37ED3" w:rsidRPr="00194EA3">
        <w:rPr>
          <w:rFonts w:ascii="Arial" w:hAnsi="Arial" w:cs="Arial"/>
          <w:lang w:val="en-GB"/>
        </w:rPr>
        <w:t xml:space="preserve">representatives of </w:t>
      </w:r>
      <w:r w:rsidR="00682FAD" w:rsidRPr="00194EA3">
        <w:rPr>
          <w:rFonts w:ascii="Arial" w:hAnsi="Arial" w:cs="Arial"/>
          <w:lang w:val="en-GB"/>
        </w:rPr>
        <w:t xml:space="preserve">the </w:t>
      </w:r>
      <w:r w:rsidR="00D721BE" w:rsidRPr="00194EA3">
        <w:rPr>
          <w:rFonts w:ascii="Arial" w:hAnsi="Arial" w:cs="Arial"/>
          <w:lang w:val="en-GB"/>
        </w:rPr>
        <w:t>Roma community and non-governmental organisations</w:t>
      </w:r>
      <w:r w:rsidR="00682FAD" w:rsidRPr="00194EA3">
        <w:rPr>
          <w:rFonts w:ascii="Arial" w:hAnsi="Arial" w:cs="Arial"/>
          <w:lang w:val="en-GB"/>
        </w:rPr>
        <w:t>,</w:t>
      </w:r>
      <w:r w:rsidR="00D721BE" w:rsidRPr="00194EA3">
        <w:rPr>
          <w:rFonts w:ascii="Arial" w:hAnsi="Arial" w:cs="Arial"/>
          <w:lang w:val="en-GB"/>
        </w:rPr>
        <w:t xml:space="preserve"> by organising</w:t>
      </w:r>
      <w:r w:rsidR="006D6236" w:rsidRPr="00194EA3">
        <w:rPr>
          <w:rFonts w:ascii="Arial" w:hAnsi="Arial" w:cs="Arial"/>
          <w:lang w:val="en-GB"/>
        </w:rPr>
        <w:t xml:space="preserve"> </w:t>
      </w:r>
      <w:r w:rsidR="00682FAD" w:rsidRPr="00194EA3">
        <w:rPr>
          <w:rFonts w:ascii="Arial" w:hAnsi="Arial" w:cs="Arial"/>
          <w:lang w:val="en-GB"/>
        </w:rPr>
        <w:t xml:space="preserve">an </w:t>
      </w:r>
      <w:r w:rsidRPr="00194EA3">
        <w:rPr>
          <w:rFonts w:ascii="Arial" w:hAnsi="Arial" w:cs="Arial"/>
          <w:lang w:val="en-GB"/>
        </w:rPr>
        <w:t>awareness-raising</w:t>
      </w:r>
      <w:r w:rsidR="00D721BE" w:rsidRPr="00194EA3">
        <w:rPr>
          <w:rFonts w:ascii="Arial" w:hAnsi="Arial" w:cs="Arial"/>
          <w:lang w:val="en-GB"/>
        </w:rPr>
        <w:t xml:space="preserve"> campaign</w:t>
      </w:r>
      <w:r w:rsidR="00682FAD" w:rsidRPr="00194EA3">
        <w:rPr>
          <w:rFonts w:ascii="Arial" w:hAnsi="Arial" w:cs="Arial"/>
          <w:lang w:val="en-GB"/>
        </w:rPr>
        <w:t>,</w:t>
      </w:r>
      <w:r w:rsidR="00D721BE" w:rsidRPr="00194EA3">
        <w:rPr>
          <w:rFonts w:ascii="Arial" w:hAnsi="Arial" w:cs="Arial"/>
          <w:lang w:val="en-GB"/>
        </w:rPr>
        <w:t xml:space="preserve"> and </w:t>
      </w:r>
      <w:r w:rsidR="00682FAD" w:rsidRPr="00194EA3">
        <w:rPr>
          <w:rFonts w:ascii="Arial" w:hAnsi="Arial" w:cs="Arial"/>
          <w:lang w:val="en-GB"/>
        </w:rPr>
        <w:t xml:space="preserve">by </w:t>
      </w:r>
      <w:r w:rsidR="00D721BE" w:rsidRPr="00194EA3">
        <w:rPr>
          <w:rFonts w:ascii="Arial" w:hAnsi="Arial" w:cs="Arial"/>
          <w:lang w:val="en-GB"/>
        </w:rPr>
        <w:t>providing training for all</w:t>
      </w:r>
      <w:r w:rsidR="00E37ED3" w:rsidRPr="00194EA3">
        <w:rPr>
          <w:rFonts w:ascii="Arial" w:hAnsi="Arial" w:cs="Arial"/>
          <w:lang w:val="en-GB"/>
        </w:rPr>
        <w:t xml:space="preserve"> stakeholders.</w:t>
      </w:r>
    </w:p>
    <w:p w14:paraId="3004393A" w14:textId="77777777" w:rsidR="00B0506F" w:rsidRPr="00194EA3" w:rsidRDefault="00114BFE" w:rsidP="00194EA3">
      <w:pPr>
        <w:pStyle w:val="Pripombabesedilo"/>
        <w:spacing w:after="0" w:line="360" w:lineRule="auto"/>
        <w:jc w:val="both"/>
        <w:rPr>
          <w:rFonts w:ascii="Arial" w:hAnsi="Arial" w:cs="Arial"/>
          <w:lang w:val="en-GB"/>
        </w:rPr>
      </w:pPr>
      <w:r w:rsidRPr="00194EA3">
        <w:rPr>
          <w:rFonts w:ascii="Arial" w:hAnsi="Arial" w:cs="Arial"/>
          <w:lang w:val="en-GB"/>
        </w:rPr>
        <w:t xml:space="preserve">In the framework of the </w:t>
      </w:r>
      <w:r w:rsidRPr="00194EA3">
        <w:rPr>
          <w:rFonts w:ascii="Arial" w:hAnsi="Arial" w:cs="Arial"/>
          <w:b/>
          <w:bCs/>
          <w:lang w:val="en-GB"/>
        </w:rPr>
        <w:t>National Roma Platform project</w:t>
      </w:r>
      <w:r w:rsidRPr="00194EA3">
        <w:rPr>
          <w:rFonts w:ascii="Arial" w:hAnsi="Arial" w:cs="Arial"/>
          <w:lang w:val="en-GB"/>
        </w:rPr>
        <w:t xml:space="preserve">, led by the Government Office for National Minorities, a </w:t>
      </w:r>
      <w:r w:rsidRPr="00194EA3">
        <w:rPr>
          <w:rFonts w:ascii="Arial" w:hAnsi="Arial" w:cs="Arial"/>
          <w:b/>
          <w:bCs/>
          <w:i/>
          <w:iCs/>
          <w:lang w:val="en-GB"/>
        </w:rPr>
        <w:t>Handbook on recognising and acting in cases of early and forced marriages in the Roma community</w:t>
      </w:r>
      <w:r w:rsidRPr="00194EA3">
        <w:rPr>
          <w:rFonts w:ascii="Arial" w:hAnsi="Arial" w:cs="Arial"/>
          <w:lang w:val="en-GB"/>
        </w:rPr>
        <w:t xml:space="preserve"> was published in 2021. Its publication was followed by professional trainings and consultations with professionals in the regions or environments where this problem </w:t>
      </w:r>
      <w:r w:rsidR="00682FAD" w:rsidRPr="00194EA3">
        <w:rPr>
          <w:rFonts w:ascii="Arial" w:hAnsi="Arial" w:cs="Arial"/>
          <w:lang w:val="en-GB"/>
        </w:rPr>
        <w:t xml:space="preserve">has been </w:t>
      </w:r>
      <w:r w:rsidRPr="00194EA3">
        <w:rPr>
          <w:rFonts w:ascii="Arial" w:hAnsi="Arial" w:cs="Arial"/>
          <w:lang w:val="en-GB"/>
        </w:rPr>
        <w:t xml:space="preserve">detected. These activities, which have proved positive, will be continued and efforts and activities to raise awareness among Roma will be stepped up. </w:t>
      </w:r>
    </w:p>
    <w:p w14:paraId="49CA0839" w14:textId="555F87B4" w:rsidR="000613E9" w:rsidRPr="00194EA3" w:rsidRDefault="00B0506F" w:rsidP="00194EA3">
      <w:pPr>
        <w:pStyle w:val="Pripombabesedilo"/>
        <w:spacing w:after="0" w:line="360" w:lineRule="auto"/>
        <w:jc w:val="both"/>
        <w:rPr>
          <w:rFonts w:ascii="Arial" w:hAnsi="Arial" w:cs="Arial"/>
          <w:lang w:val="en-GB"/>
        </w:rPr>
      </w:pPr>
      <w:r w:rsidRPr="00194EA3">
        <w:rPr>
          <w:rFonts w:ascii="Arial" w:hAnsi="Arial" w:cs="Arial"/>
          <w:lang w:val="en-GB"/>
        </w:rPr>
        <w:t>I should also</w:t>
      </w:r>
      <w:r w:rsidR="00114BFE" w:rsidRPr="00194EA3">
        <w:rPr>
          <w:rFonts w:ascii="Arial" w:hAnsi="Arial" w:cs="Arial"/>
          <w:lang w:val="en-GB"/>
        </w:rPr>
        <w:t xml:space="preserve"> point out that </w:t>
      </w:r>
      <w:r w:rsidR="00682FAD" w:rsidRPr="00194EA3">
        <w:rPr>
          <w:rFonts w:ascii="Arial" w:hAnsi="Arial" w:cs="Arial"/>
          <w:lang w:val="en-GB"/>
        </w:rPr>
        <w:t xml:space="preserve">forced marriages are </w:t>
      </w:r>
      <w:r w:rsidRPr="00194EA3">
        <w:rPr>
          <w:rFonts w:ascii="Arial" w:hAnsi="Arial" w:cs="Arial"/>
          <w:lang w:val="en-GB"/>
        </w:rPr>
        <w:t>incriminated under Article 132a of the Criminal Code</w:t>
      </w:r>
      <w:r w:rsidR="00114BFE" w:rsidRPr="00194EA3">
        <w:rPr>
          <w:rFonts w:ascii="Arial" w:hAnsi="Arial" w:cs="Arial"/>
          <w:lang w:val="en-GB"/>
        </w:rPr>
        <w:t>.</w:t>
      </w:r>
    </w:p>
    <w:p w14:paraId="00AAEF5C" w14:textId="18D47924" w:rsidR="00E95E75" w:rsidRPr="00194EA3" w:rsidRDefault="00B0506F" w:rsidP="00194EA3">
      <w:pPr>
        <w:pStyle w:val="Pripombabesedilo"/>
        <w:spacing w:after="0" w:line="360" w:lineRule="auto"/>
        <w:jc w:val="both"/>
        <w:rPr>
          <w:rFonts w:ascii="Arial" w:hAnsi="Arial" w:cs="Arial"/>
          <w:lang w:val="en-GB"/>
        </w:rPr>
      </w:pPr>
      <w:r w:rsidRPr="00194EA3">
        <w:rPr>
          <w:rFonts w:ascii="Arial" w:hAnsi="Arial" w:cs="Arial"/>
          <w:lang w:val="en-GB"/>
        </w:rPr>
        <w:t xml:space="preserve">Slovenia also puts special emphasis on encouraging education of Roma children and youth. A special project, entitled </w:t>
      </w:r>
      <w:r w:rsidRPr="00194EA3">
        <w:rPr>
          <w:rFonts w:ascii="Arial" w:hAnsi="Arial" w:cs="Arial"/>
          <w:b/>
          <w:bCs/>
          <w:lang w:val="en-GB"/>
        </w:rPr>
        <w:t>“</w:t>
      </w:r>
      <w:r w:rsidR="000613E9" w:rsidRPr="00194EA3">
        <w:rPr>
          <w:rFonts w:ascii="Arial" w:hAnsi="Arial" w:cs="Arial"/>
          <w:b/>
          <w:bCs/>
          <w:lang w:val="en-GB"/>
        </w:rPr>
        <w:t xml:space="preserve">SCHOOL – </w:t>
      </w:r>
      <w:r w:rsidR="00682FAD" w:rsidRPr="00194EA3">
        <w:rPr>
          <w:rFonts w:ascii="Arial" w:hAnsi="Arial" w:cs="Arial"/>
          <w:b/>
          <w:bCs/>
          <w:lang w:val="en-GB"/>
        </w:rPr>
        <w:t xml:space="preserve">THE </w:t>
      </w:r>
      <w:r w:rsidR="000613E9" w:rsidRPr="00194EA3">
        <w:rPr>
          <w:rFonts w:ascii="Arial" w:hAnsi="Arial" w:cs="Arial"/>
          <w:b/>
          <w:bCs/>
          <w:lang w:val="en-GB"/>
        </w:rPr>
        <w:t>PATH TO SUCCESS</w:t>
      </w:r>
      <w:r w:rsidRPr="00194EA3">
        <w:rPr>
          <w:rFonts w:ascii="Arial" w:hAnsi="Arial" w:cs="Arial"/>
          <w:b/>
          <w:bCs/>
          <w:lang w:val="en-GB"/>
        </w:rPr>
        <w:t>”</w:t>
      </w:r>
      <w:r w:rsidR="000613E9" w:rsidRPr="00194EA3">
        <w:rPr>
          <w:rFonts w:ascii="Arial" w:hAnsi="Arial" w:cs="Arial"/>
          <w:lang w:val="en-GB"/>
        </w:rPr>
        <w:t xml:space="preserve">, </w:t>
      </w:r>
      <w:r w:rsidRPr="00194EA3">
        <w:rPr>
          <w:rFonts w:ascii="Arial" w:hAnsi="Arial" w:cs="Arial"/>
          <w:lang w:val="en-GB"/>
        </w:rPr>
        <w:t>has been running to this end.</w:t>
      </w:r>
      <w:r w:rsidR="000613E9" w:rsidRPr="00194EA3">
        <w:rPr>
          <w:rFonts w:ascii="Arial" w:hAnsi="Arial" w:cs="Arial"/>
          <w:lang w:val="en-GB"/>
        </w:rPr>
        <w:t xml:space="preserve"> The overall goal of the project is to increase the safety of all citizens in Roma settlements </w:t>
      </w:r>
      <w:r w:rsidR="00682FAD" w:rsidRPr="00194EA3">
        <w:rPr>
          <w:rFonts w:ascii="Arial" w:hAnsi="Arial" w:cs="Arial"/>
          <w:lang w:val="en-GB"/>
        </w:rPr>
        <w:t xml:space="preserve">as well as </w:t>
      </w:r>
      <w:r w:rsidR="000613E9" w:rsidRPr="00194EA3">
        <w:rPr>
          <w:rFonts w:ascii="Arial" w:hAnsi="Arial" w:cs="Arial"/>
          <w:lang w:val="en-GB"/>
        </w:rPr>
        <w:t xml:space="preserve">other inhabitants of Slovenia, especially </w:t>
      </w:r>
      <w:r w:rsidR="00682FAD" w:rsidRPr="00194EA3">
        <w:rPr>
          <w:rFonts w:ascii="Arial" w:hAnsi="Arial" w:cs="Arial"/>
          <w:lang w:val="en-GB"/>
        </w:rPr>
        <w:t xml:space="preserve">the </w:t>
      </w:r>
      <w:r w:rsidR="000613E9" w:rsidRPr="00194EA3">
        <w:rPr>
          <w:rFonts w:ascii="Arial" w:hAnsi="Arial" w:cs="Arial"/>
          <w:lang w:val="en-GB"/>
        </w:rPr>
        <w:t>vulnerable groups</w:t>
      </w:r>
      <w:r w:rsidR="00682FAD" w:rsidRPr="00194EA3">
        <w:rPr>
          <w:rFonts w:ascii="Arial" w:hAnsi="Arial" w:cs="Arial"/>
          <w:lang w:val="en-GB"/>
        </w:rPr>
        <w:t xml:space="preserve">, such as </w:t>
      </w:r>
      <w:r w:rsidR="000613E9" w:rsidRPr="00194EA3">
        <w:rPr>
          <w:rFonts w:ascii="Arial" w:hAnsi="Arial" w:cs="Arial"/>
          <w:lang w:val="en-GB"/>
        </w:rPr>
        <w:t>children</w:t>
      </w:r>
      <w:r w:rsidR="00682FAD" w:rsidRPr="00194EA3">
        <w:rPr>
          <w:rFonts w:ascii="Arial" w:hAnsi="Arial" w:cs="Arial"/>
          <w:lang w:val="en-GB"/>
        </w:rPr>
        <w:t xml:space="preserve">; improved </w:t>
      </w:r>
      <w:r w:rsidR="000613E9" w:rsidRPr="00194EA3">
        <w:rPr>
          <w:rFonts w:ascii="Arial" w:hAnsi="Arial" w:cs="Arial"/>
          <w:lang w:val="en-GB"/>
        </w:rPr>
        <w:t>socialisation reduces the possibility of them becoming victims or</w:t>
      </w:r>
      <w:r w:rsidR="000D0CE1" w:rsidRPr="00194EA3">
        <w:rPr>
          <w:rFonts w:ascii="Arial" w:hAnsi="Arial" w:cs="Arial"/>
          <w:lang w:val="en-GB"/>
        </w:rPr>
        <w:t xml:space="preserve"> perpetrators of criminal acts.</w:t>
      </w:r>
    </w:p>
    <w:p w14:paraId="72E7ECAD" w14:textId="77777777" w:rsidR="00B0506F" w:rsidRPr="00194EA3" w:rsidRDefault="00B0506F" w:rsidP="00194EA3">
      <w:pPr>
        <w:spacing w:after="0" w:line="360" w:lineRule="auto"/>
        <w:jc w:val="both"/>
        <w:rPr>
          <w:rFonts w:ascii="Arial" w:hAnsi="Arial" w:cs="Arial"/>
          <w:sz w:val="20"/>
          <w:szCs w:val="20"/>
          <w:lang w:val="en-GB"/>
        </w:rPr>
      </w:pPr>
    </w:p>
    <w:p w14:paraId="4A8FFB92" w14:textId="19740186" w:rsidR="00A61677" w:rsidRPr="00194EA3" w:rsidRDefault="00EC63B4"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Chairperson</w:t>
      </w:r>
      <w:r w:rsidR="00682FAD" w:rsidRPr="00194EA3">
        <w:rPr>
          <w:rFonts w:ascii="Arial" w:hAnsi="Arial" w:cs="Arial"/>
          <w:sz w:val="20"/>
          <w:szCs w:val="20"/>
          <w:lang w:val="en-GB"/>
        </w:rPr>
        <w:t xml:space="preserve">, Members </w:t>
      </w:r>
      <w:r w:rsidR="00A61677" w:rsidRPr="00194EA3">
        <w:rPr>
          <w:rFonts w:ascii="Arial" w:hAnsi="Arial" w:cs="Arial"/>
          <w:sz w:val="20"/>
          <w:szCs w:val="20"/>
          <w:lang w:val="en-GB"/>
        </w:rPr>
        <w:t>of the Committee,</w:t>
      </w:r>
    </w:p>
    <w:p w14:paraId="2E9B769F" w14:textId="181F9104" w:rsidR="00EC63B4" w:rsidRPr="00194EA3" w:rsidRDefault="00601B91"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N</w:t>
      </w:r>
      <w:r w:rsidR="00EC63B4" w:rsidRPr="00194EA3">
        <w:rPr>
          <w:rFonts w:ascii="Arial" w:hAnsi="Arial" w:cs="Arial"/>
          <w:sz w:val="20"/>
          <w:szCs w:val="20"/>
          <w:lang w:val="en-GB"/>
        </w:rPr>
        <w:t xml:space="preserve">ew realities </w:t>
      </w:r>
      <w:r w:rsidRPr="00194EA3">
        <w:rPr>
          <w:rFonts w:ascii="Arial" w:hAnsi="Arial" w:cs="Arial"/>
          <w:sz w:val="20"/>
          <w:szCs w:val="20"/>
          <w:lang w:val="en-GB"/>
        </w:rPr>
        <w:t xml:space="preserve">also </w:t>
      </w:r>
      <w:r w:rsidR="00EC63B4" w:rsidRPr="00194EA3">
        <w:rPr>
          <w:rFonts w:ascii="Arial" w:hAnsi="Arial" w:cs="Arial"/>
          <w:sz w:val="20"/>
          <w:szCs w:val="20"/>
          <w:lang w:val="en-GB"/>
        </w:rPr>
        <w:t xml:space="preserve">bring new challenges. Slovenia is situated on the Balkan migration route and is </w:t>
      </w:r>
      <w:r w:rsidR="00B0506F" w:rsidRPr="00194EA3">
        <w:rPr>
          <w:rFonts w:ascii="Arial" w:hAnsi="Arial" w:cs="Arial"/>
          <w:sz w:val="20"/>
          <w:szCs w:val="20"/>
          <w:lang w:val="en-GB"/>
        </w:rPr>
        <w:t>consequently increasingly and disproportionately</w:t>
      </w:r>
      <w:r w:rsidR="00FB0586" w:rsidRPr="00194EA3">
        <w:rPr>
          <w:rFonts w:ascii="Arial" w:hAnsi="Arial" w:cs="Arial"/>
          <w:sz w:val="20"/>
          <w:szCs w:val="20"/>
          <w:lang w:val="en-GB"/>
        </w:rPr>
        <w:t xml:space="preserve"> </w:t>
      </w:r>
      <w:r w:rsidR="00EC63B4" w:rsidRPr="00194EA3">
        <w:rPr>
          <w:rFonts w:ascii="Arial" w:hAnsi="Arial" w:cs="Arial"/>
          <w:sz w:val="20"/>
          <w:szCs w:val="20"/>
          <w:lang w:val="en-GB"/>
        </w:rPr>
        <w:t>confronted with the problem</w:t>
      </w:r>
      <w:r w:rsidR="00FB0586" w:rsidRPr="00194EA3">
        <w:rPr>
          <w:rFonts w:ascii="Arial" w:hAnsi="Arial" w:cs="Arial"/>
          <w:sz w:val="20"/>
          <w:szCs w:val="20"/>
          <w:lang w:val="en-GB"/>
        </w:rPr>
        <w:t>s</w:t>
      </w:r>
      <w:r w:rsidR="00B0506F" w:rsidRPr="00194EA3">
        <w:rPr>
          <w:rFonts w:ascii="Arial" w:hAnsi="Arial" w:cs="Arial"/>
          <w:sz w:val="20"/>
          <w:szCs w:val="20"/>
          <w:lang w:val="en-GB"/>
        </w:rPr>
        <w:t xml:space="preserve"> relating to</w:t>
      </w:r>
      <w:r w:rsidR="00EC63B4" w:rsidRPr="00194EA3">
        <w:rPr>
          <w:rFonts w:ascii="Arial" w:hAnsi="Arial" w:cs="Arial"/>
          <w:sz w:val="20"/>
          <w:szCs w:val="20"/>
          <w:lang w:val="en-GB"/>
        </w:rPr>
        <w:t xml:space="preserve"> illegal migration and </w:t>
      </w:r>
      <w:r w:rsidR="000D0CE1" w:rsidRPr="00194EA3">
        <w:rPr>
          <w:rFonts w:ascii="Arial" w:hAnsi="Arial" w:cs="Arial"/>
          <w:sz w:val="20"/>
          <w:szCs w:val="20"/>
          <w:lang w:val="en-GB"/>
        </w:rPr>
        <w:t>human trafficking.</w:t>
      </w:r>
    </w:p>
    <w:p w14:paraId="69F0CAB0" w14:textId="29024B0A" w:rsidR="00FA534A" w:rsidRPr="00194EA3" w:rsidRDefault="00FB5ACD" w:rsidP="00194EA3">
      <w:pPr>
        <w:spacing w:after="0" w:line="360" w:lineRule="auto"/>
        <w:jc w:val="both"/>
        <w:rPr>
          <w:rFonts w:ascii="Verdana" w:hAnsi="Verdana"/>
          <w:color w:val="000000"/>
          <w:sz w:val="20"/>
          <w:szCs w:val="20"/>
        </w:rPr>
      </w:pPr>
      <w:r w:rsidRPr="00194EA3">
        <w:rPr>
          <w:rFonts w:ascii="Arial" w:hAnsi="Arial" w:cs="Arial"/>
          <w:sz w:val="20"/>
          <w:szCs w:val="20"/>
          <w:lang w:val="en-GB"/>
        </w:rPr>
        <w:t xml:space="preserve">In order to combat </w:t>
      </w:r>
      <w:r w:rsidR="00B0506F" w:rsidRPr="00194EA3">
        <w:rPr>
          <w:rFonts w:ascii="Arial" w:hAnsi="Arial" w:cs="Arial"/>
          <w:sz w:val="20"/>
          <w:szCs w:val="20"/>
          <w:lang w:val="en-GB"/>
        </w:rPr>
        <w:t xml:space="preserve">human </w:t>
      </w:r>
      <w:r w:rsidRPr="00194EA3">
        <w:rPr>
          <w:rFonts w:ascii="Arial" w:hAnsi="Arial" w:cs="Arial"/>
          <w:sz w:val="20"/>
          <w:szCs w:val="20"/>
          <w:lang w:val="en-GB"/>
        </w:rPr>
        <w:t xml:space="preserve">trafficking, the </w:t>
      </w:r>
      <w:r w:rsidRPr="00194EA3">
        <w:rPr>
          <w:rFonts w:ascii="Arial" w:hAnsi="Arial" w:cs="Arial"/>
          <w:b/>
          <w:bCs/>
          <w:sz w:val="20"/>
          <w:szCs w:val="20"/>
          <w:lang w:val="en-GB"/>
        </w:rPr>
        <w:t>Anti-Trafficking Service was established within the Ministry of the Interior</w:t>
      </w:r>
      <w:r w:rsidRPr="00194EA3">
        <w:rPr>
          <w:rFonts w:ascii="Arial" w:hAnsi="Arial" w:cs="Arial"/>
          <w:sz w:val="20"/>
          <w:szCs w:val="20"/>
          <w:lang w:val="en-GB"/>
        </w:rPr>
        <w:t xml:space="preserve"> in November 2018, in line with the recommendations of the GRETA other international monitoring mechanisms.</w:t>
      </w:r>
      <w:r w:rsidR="00FA534A" w:rsidRPr="00194EA3">
        <w:rPr>
          <w:rFonts w:ascii="Verdana" w:hAnsi="Verdana"/>
          <w:color w:val="000000"/>
          <w:sz w:val="20"/>
          <w:szCs w:val="20"/>
        </w:rPr>
        <w:t> </w:t>
      </w:r>
      <w:r w:rsidR="00FA534A" w:rsidRPr="00194EA3">
        <w:rPr>
          <w:rFonts w:ascii="Arial" w:hAnsi="Arial" w:cs="Arial"/>
          <w:color w:val="000000"/>
          <w:sz w:val="20"/>
          <w:szCs w:val="20"/>
          <w:lang w:val="en-GB"/>
        </w:rPr>
        <w:t xml:space="preserve">In March 2021, the National Assembly of the Republic of Slovenia </w:t>
      </w:r>
      <w:r w:rsidR="00B0506F" w:rsidRPr="00194EA3">
        <w:rPr>
          <w:rFonts w:ascii="Arial" w:hAnsi="Arial" w:cs="Arial"/>
          <w:color w:val="000000"/>
          <w:sz w:val="20"/>
          <w:szCs w:val="20"/>
          <w:lang w:val="en-GB"/>
        </w:rPr>
        <w:t>amended</w:t>
      </w:r>
      <w:r w:rsidR="00FA534A" w:rsidRPr="00194EA3">
        <w:rPr>
          <w:rFonts w:ascii="Arial" w:hAnsi="Arial" w:cs="Arial"/>
          <w:b/>
          <w:bCs/>
          <w:color w:val="000000"/>
          <w:sz w:val="20"/>
          <w:szCs w:val="20"/>
          <w:lang w:val="en-GB"/>
        </w:rPr>
        <w:t xml:space="preserve"> the Foreigners Act</w:t>
      </w:r>
      <w:r w:rsidR="00B0506F" w:rsidRPr="00194EA3">
        <w:rPr>
          <w:rFonts w:ascii="Arial" w:hAnsi="Arial" w:cs="Arial"/>
          <w:b/>
          <w:bCs/>
          <w:color w:val="000000"/>
          <w:sz w:val="20"/>
          <w:szCs w:val="20"/>
          <w:lang w:val="en-GB"/>
        </w:rPr>
        <w:t xml:space="preserve"> </w:t>
      </w:r>
      <w:r w:rsidR="00B0506F" w:rsidRPr="00194EA3">
        <w:rPr>
          <w:rFonts w:ascii="Arial" w:hAnsi="Arial" w:cs="Arial"/>
          <w:color w:val="000000"/>
          <w:sz w:val="20"/>
          <w:szCs w:val="20"/>
          <w:lang w:val="en-GB"/>
        </w:rPr>
        <w:t>so as to provide</w:t>
      </w:r>
      <w:r w:rsidR="00FA534A" w:rsidRPr="00194EA3">
        <w:rPr>
          <w:rFonts w:ascii="Arial" w:hAnsi="Arial" w:cs="Arial"/>
          <w:color w:val="000000"/>
          <w:sz w:val="20"/>
          <w:szCs w:val="20"/>
          <w:lang w:val="en-GB"/>
        </w:rPr>
        <w:t xml:space="preserve"> new grounds for the Police to allow victims of human trafficking (as well as victims of domestic violence) to stay in Slovenia for a period of 90 days, due to the existence of personal circumstances that justify their stay in our country</w:t>
      </w:r>
      <w:r w:rsidR="00FA534A" w:rsidRPr="00194EA3">
        <w:rPr>
          <w:rFonts w:ascii="Arial" w:hAnsi="Arial" w:cs="Arial"/>
          <w:color w:val="000000"/>
          <w:sz w:val="20"/>
          <w:szCs w:val="20"/>
        </w:rPr>
        <w:t>.</w:t>
      </w:r>
    </w:p>
    <w:p w14:paraId="765E84EF" w14:textId="1E3D53E3" w:rsidR="00EC63B4" w:rsidRPr="00194EA3" w:rsidRDefault="00FB5ACD"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lastRenderedPageBreak/>
        <w:t>Another important legislative measure</w:t>
      </w:r>
      <w:r w:rsidR="00B0506F" w:rsidRPr="00194EA3">
        <w:rPr>
          <w:rFonts w:ascii="Arial" w:hAnsi="Arial" w:cs="Arial"/>
          <w:sz w:val="20"/>
          <w:szCs w:val="20"/>
          <w:lang w:val="en-GB"/>
        </w:rPr>
        <w:t xml:space="preserve"> in this context</w:t>
      </w:r>
      <w:r w:rsidRPr="00194EA3">
        <w:rPr>
          <w:rFonts w:ascii="Arial" w:hAnsi="Arial" w:cs="Arial"/>
          <w:sz w:val="20"/>
          <w:szCs w:val="20"/>
          <w:lang w:val="en-GB"/>
        </w:rPr>
        <w:t xml:space="preserve"> was adopted in 2023</w:t>
      </w:r>
      <w:r w:rsidR="00FB0586" w:rsidRPr="00194EA3">
        <w:rPr>
          <w:rFonts w:ascii="Arial" w:hAnsi="Arial" w:cs="Arial"/>
          <w:sz w:val="20"/>
          <w:szCs w:val="20"/>
          <w:lang w:val="en-GB"/>
        </w:rPr>
        <w:t xml:space="preserve">: </w:t>
      </w:r>
      <w:r w:rsidRPr="00194EA3">
        <w:rPr>
          <w:rFonts w:ascii="Arial" w:hAnsi="Arial" w:cs="Arial"/>
          <w:sz w:val="20"/>
          <w:szCs w:val="20"/>
          <w:lang w:val="en-GB"/>
        </w:rPr>
        <w:t>the condition</w:t>
      </w:r>
      <w:r w:rsidR="00FB0586" w:rsidRPr="00194EA3">
        <w:rPr>
          <w:rFonts w:ascii="Arial" w:hAnsi="Arial" w:cs="Arial"/>
          <w:sz w:val="20"/>
          <w:szCs w:val="20"/>
          <w:lang w:val="en-GB"/>
        </w:rPr>
        <w:t>ality</w:t>
      </w:r>
      <w:r w:rsidRPr="00194EA3">
        <w:rPr>
          <w:rFonts w:ascii="Arial" w:hAnsi="Arial" w:cs="Arial"/>
          <w:sz w:val="20"/>
          <w:szCs w:val="20"/>
          <w:lang w:val="en-GB"/>
        </w:rPr>
        <w:t xml:space="preserve"> of citizenship </w:t>
      </w:r>
      <w:r w:rsidR="00FB0586" w:rsidRPr="00194EA3">
        <w:rPr>
          <w:rFonts w:ascii="Arial" w:hAnsi="Arial" w:cs="Arial"/>
          <w:sz w:val="20"/>
          <w:szCs w:val="20"/>
          <w:lang w:val="en-GB"/>
        </w:rPr>
        <w:t xml:space="preserve">either </w:t>
      </w:r>
      <w:r w:rsidRPr="00194EA3">
        <w:rPr>
          <w:rFonts w:ascii="Arial" w:hAnsi="Arial" w:cs="Arial"/>
          <w:sz w:val="20"/>
          <w:szCs w:val="20"/>
          <w:lang w:val="en-GB"/>
        </w:rPr>
        <w:t xml:space="preserve">of the Republic of Slovenia or of the European Union was removed from the </w:t>
      </w:r>
      <w:r w:rsidRPr="00194EA3">
        <w:rPr>
          <w:rFonts w:ascii="Arial" w:hAnsi="Arial" w:cs="Arial"/>
          <w:b/>
          <w:bCs/>
          <w:sz w:val="20"/>
          <w:szCs w:val="20"/>
          <w:lang w:val="en-GB"/>
        </w:rPr>
        <w:t>Crime Victim Compensation Act</w:t>
      </w:r>
      <w:r w:rsidR="00FB0586" w:rsidRPr="00194EA3">
        <w:rPr>
          <w:rFonts w:ascii="Arial" w:hAnsi="Arial" w:cs="Arial"/>
          <w:sz w:val="20"/>
          <w:szCs w:val="20"/>
          <w:lang w:val="en-GB"/>
        </w:rPr>
        <w:t xml:space="preserve">. Consequently, the </w:t>
      </w:r>
      <w:r w:rsidRPr="00194EA3">
        <w:rPr>
          <w:rFonts w:ascii="Arial" w:hAnsi="Arial" w:cs="Arial"/>
          <w:sz w:val="20"/>
          <w:szCs w:val="20"/>
          <w:lang w:val="en-GB"/>
        </w:rPr>
        <w:t>victims of human trafficking from third countries who have been identified as such can now qualify for this state compensation</w:t>
      </w:r>
      <w:r w:rsidR="00FB0586" w:rsidRPr="00194EA3">
        <w:rPr>
          <w:rFonts w:ascii="Arial" w:hAnsi="Arial" w:cs="Arial"/>
          <w:sz w:val="20"/>
          <w:szCs w:val="20"/>
          <w:lang w:val="en-GB"/>
        </w:rPr>
        <w:t xml:space="preserve"> in Slovenia</w:t>
      </w:r>
      <w:r w:rsidRPr="00194EA3">
        <w:rPr>
          <w:rFonts w:ascii="Arial" w:hAnsi="Arial" w:cs="Arial"/>
          <w:sz w:val="20"/>
          <w:szCs w:val="20"/>
          <w:lang w:val="en-GB"/>
        </w:rPr>
        <w:t>.</w:t>
      </w:r>
    </w:p>
    <w:p w14:paraId="6DB03857" w14:textId="5841A0B7" w:rsidR="00EC63B4" w:rsidRPr="00194EA3" w:rsidRDefault="00FB0586" w:rsidP="00194EA3">
      <w:pPr>
        <w:autoSpaceDE w:val="0"/>
        <w:autoSpaceDN w:val="0"/>
        <w:adjustRightInd w:val="0"/>
        <w:spacing w:after="0" w:line="360" w:lineRule="auto"/>
        <w:jc w:val="both"/>
        <w:rPr>
          <w:rFonts w:ascii="Arial" w:hAnsi="Arial" w:cs="Arial"/>
          <w:sz w:val="20"/>
          <w:szCs w:val="20"/>
          <w:lang w:val="en-GB"/>
        </w:rPr>
      </w:pPr>
      <w:r w:rsidRPr="00194EA3">
        <w:rPr>
          <w:rFonts w:ascii="Arial" w:hAnsi="Arial" w:cs="Arial"/>
          <w:sz w:val="20"/>
          <w:szCs w:val="20"/>
          <w:lang w:val="en-GB"/>
        </w:rPr>
        <w:t xml:space="preserve">Let me </w:t>
      </w:r>
      <w:r w:rsidR="00FB5ACD" w:rsidRPr="00194EA3">
        <w:rPr>
          <w:rFonts w:ascii="Arial" w:hAnsi="Arial" w:cs="Arial"/>
          <w:sz w:val="20"/>
          <w:szCs w:val="20"/>
          <w:lang w:val="en-GB"/>
        </w:rPr>
        <w:t xml:space="preserve">also </w:t>
      </w:r>
      <w:r w:rsidRPr="00194EA3">
        <w:rPr>
          <w:rFonts w:ascii="Arial" w:hAnsi="Arial" w:cs="Arial"/>
          <w:sz w:val="20"/>
          <w:szCs w:val="20"/>
          <w:lang w:val="en-GB"/>
        </w:rPr>
        <w:t xml:space="preserve">point out </w:t>
      </w:r>
      <w:r w:rsidR="00FB5ACD" w:rsidRPr="00194EA3">
        <w:rPr>
          <w:rFonts w:ascii="Arial" w:hAnsi="Arial" w:cs="Arial"/>
          <w:sz w:val="20"/>
          <w:szCs w:val="20"/>
          <w:lang w:val="en-GB"/>
        </w:rPr>
        <w:t xml:space="preserve">the </w:t>
      </w:r>
      <w:r w:rsidR="00FB5ACD" w:rsidRPr="00194EA3">
        <w:rPr>
          <w:rFonts w:ascii="Arial" w:hAnsi="Arial" w:cs="Arial"/>
          <w:b/>
          <w:bCs/>
          <w:sz w:val="20"/>
          <w:szCs w:val="20"/>
          <w:lang w:val="en-GB"/>
        </w:rPr>
        <w:t>PATS Project</w:t>
      </w:r>
      <w:r w:rsidR="00FB5ACD" w:rsidRPr="00194EA3">
        <w:rPr>
          <w:rFonts w:ascii="Arial" w:hAnsi="Arial" w:cs="Arial"/>
          <w:sz w:val="20"/>
          <w:szCs w:val="20"/>
          <w:lang w:val="en-GB"/>
        </w:rPr>
        <w:t>, in the framework of which a selected non</w:t>
      </w:r>
      <w:r w:rsidRPr="00194EA3">
        <w:rPr>
          <w:rFonts w:ascii="Arial" w:hAnsi="Arial" w:cs="Arial"/>
          <w:sz w:val="20"/>
          <w:szCs w:val="20"/>
          <w:lang w:val="en-GB"/>
        </w:rPr>
        <w:noBreakHyphen/>
      </w:r>
      <w:r w:rsidR="00FB5ACD" w:rsidRPr="00194EA3">
        <w:rPr>
          <w:rFonts w:ascii="Arial" w:hAnsi="Arial" w:cs="Arial"/>
          <w:sz w:val="20"/>
          <w:szCs w:val="20"/>
          <w:lang w:val="en-GB"/>
        </w:rPr>
        <w:t xml:space="preserve">governmental organisation </w:t>
      </w:r>
      <w:r w:rsidRPr="00194EA3">
        <w:rPr>
          <w:rFonts w:ascii="Arial" w:hAnsi="Arial" w:cs="Arial"/>
          <w:sz w:val="20"/>
          <w:szCs w:val="20"/>
          <w:lang w:val="en-GB"/>
        </w:rPr>
        <w:t xml:space="preserve">holds </w:t>
      </w:r>
      <w:r w:rsidR="00FB5ACD" w:rsidRPr="00194EA3">
        <w:rPr>
          <w:rFonts w:ascii="Arial" w:hAnsi="Arial" w:cs="Arial"/>
          <w:sz w:val="20"/>
          <w:szCs w:val="20"/>
          <w:lang w:val="en-GB"/>
        </w:rPr>
        <w:t xml:space="preserve">interviews </w:t>
      </w:r>
      <w:r w:rsidRPr="00194EA3">
        <w:rPr>
          <w:rFonts w:ascii="Arial" w:hAnsi="Arial" w:cs="Arial"/>
          <w:sz w:val="20"/>
          <w:szCs w:val="20"/>
          <w:lang w:val="en-GB"/>
        </w:rPr>
        <w:t xml:space="preserve">with </w:t>
      </w:r>
      <w:r w:rsidR="00FB5ACD" w:rsidRPr="00194EA3">
        <w:rPr>
          <w:rFonts w:ascii="Arial" w:hAnsi="Arial" w:cs="Arial"/>
          <w:sz w:val="20"/>
          <w:szCs w:val="20"/>
          <w:lang w:val="en-GB"/>
        </w:rPr>
        <w:t xml:space="preserve">asylum seekers and persons with temporary protection in the </w:t>
      </w:r>
      <w:r w:rsidR="00B0506F" w:rsidRPr="00194EA3">
        <w:rPr>
          <w:rFonts w:ascii="Arial" w:hAnsi="Arial" w:cs="Arial"/>
          <w:sz w:val="20"/>
          <w:szCs w:val="20"/>
          <w:lang w:val="en-GB"/>
        </w:rPr>
        <w:t>shelter for asylum-seekers</w:t>
      </w:r>
      <w:r w:rsidR="00FB5ACD" w:rsidRPr="00194EA3">
        <w:rPr>
          <w:rFonts w:ascii="Arial" w:hAnsi="Arial" w:cs="Arial"/>
          <w:sz w:val="20"/>
          <w:szCs w:val="20"/>
          <w:lang w:val="en-GB"/>
        </w:rPr>
        <w:t xml:space="preserve">, </w:t>
      </w:r>
      <w:r w:rsidRPr="00194EA3">
        <w:rPr>
          <w:rFonts w:ascii="Arial" w:hAnsi="Arial" w:cs="Arial"/>
          <w:sz w:val="20"/>
          <w:szCs w:val="20"/>
          <w:lang w:val="en-GB"/>
        </w:rPr>
        <w:t xml:space="preserve">and thus </w:t>
      </w:r>
      <w:r w:rsidR="00FB5ACD" w:rsidRPr="00194EA3">
        <w:rPr>
          <w:rFonts w:ascii="Arial" w:hAnsi="Arial" w:cs="Arial"/>
          <w:sz w:val="20"/>
          <w:szCs w:val="20"/>
          <w:lang w:val="en-GB"/>
        </w:rPr>
        <w:t>identif</w:t>
      </w:r>
      <w:r w:rsidRPr="00194EA3">
        <w:rPr>
          <w:rFonts w:ascii="Arial" w:hAnsi="Arial" w:cs="Arial"/>
          <w:sz w:val="20"/>
          <w:szCs w:val="20"/>
          <w:lang w:val="en-GB"/>
        </w:rPr>
        <w:t xml:space="preserve">ies </w:t>
      </w:r>
      <w:r w:rsidR="00FB5ACD" w:rsidRPr="00194EA3">
        <w:rPr>
          <w:rFonts w:ascii="Arial" w:hAnsi="Arial" w:cs="Arial"/>
          <w:sz w:val="20"/>
          <w:szCs w:val="20"/>
          <w:lang w:val="en-GB"/>
        </w:rPr>
        <w:t xml:space="preserve">potential </w:t>
      </w:r>
      <w:r w:rsidRPr="00194EA3">
        <w:rPr>
          <w:rFonts w:ascii="Arial" w:hAnsi="Arial" w:cs="Arial"/>
          <w:sz w:val="20"/>
          <w:szCs w:val="20"/>
          <w:lang w:val="en-GB"/>
        </w:rPr>
        <w:t xml:space="preserve">crime </w:t>
      </w:r>
      <w:r w:rsidR="00FB5ACD" w:rsidRPr="00194EA3">
        <w:rPr>
          <w:rFonts w:ascii="Arial" w:hAnsi="Arial" w:cs="Arial"/>
          <w:sz w:val="20"/>
          <w:szCs w:val="20"/>
          <w:lang w:val="en-GB"/>
        </w:rPr>
        <w:t xml:space="preserve">victims, including trafficking in human beings </w:t>
      </w:r>
      <w:r w:rsidRPr="00194EA3">
        <w:rPr>
          <w:rFonts w:ascii="Arial" w:hAnsi="Arial" w:cs="Arial"/>
          <w:sz w:val="20"/>
          <w:szCs w:val="20"/>
          <w:lang w:val="en-GB"/>
        </w:rPr>
        <w:t xml:space="preserve">and </w:t>
      </w:r>
      <w:r w:rsidR="00FB5ACD" w:rsidRPr="00194EA3">
        <w:rPr>
          <w:rFonts w:ascii="Arial" w:hAnsi="Arial" w:cs="Arial"/>
          <w:sz w:val="20"/>
          <w:szCs w:val="20"/>
          <w:lang w:val="en-GB"/>
        </w:rPr>
        <w:t>inform</w:t>
      </w:r>
      <w:r w:rsidRPr="00194EA3">
        <w:rPr>
          <w:rFonts w:ascii="Arial" w:hAnsi="Arial" w:cs="Arial"/>
          <w:sz w:val="20"/>
          <w:szCs w:val="20"/>
          <w:lang w:val="en-GB"/>
        </w:rPr>
        <w:t>s</w:t>
      </w:r>
      <w:r w:rsidR="00FB5ACD" w:rsidRPr="00194EA3">
        <w:rPr>
          <w:rFonts w:ascii="Arial" w:hAnsi="Arial" w:cs="Arial"/>
          <w:sz w:val="20"/>
          <w:szCs w:val="20"/>
          <w:lang w:val="en-GB"/>
        </w:rPr>
        <w:t xml:space="preserve"> them about the dangers of such crimes.</w:t>
      </w:r>
      <w:r w:rsidR="00770F59" w:rsidRPr="00194EA3">
        <w:rPr>
          <w:rFonts w:ascii="Arial" w:hAnsi="Arial" w:cs="Arial"/>
          <w:sz w:val="20"/>
          <w:szCs w:val="20"/>
          <w:lang w:val="en-GB"/>
        </w:rPr>
        <w:t xml:space="preserve"> </w:t>
      </w:r>
      <w:r w:rsidR="00FB5ACD" w:rsidRPr="00194EA3">
        <w:rPr>
          <w:rFonts w:ascii="Arial" w:hAnsi="Arial" w:cs="Arial"/>
          <w:sz w:val="20"/>
          <w:szCs w:val="20"/>
          <w:lang w:val="en-GB"/>
        </w:rPr>
        <w:t xml:space="preserve">The project is managed by the Government Office for the Support and Integration of Migrants, which also carries </w:t>
      </w:r>
      <w:r w:rsidR="000D0CE1" w:rsidRPr="00194EA3">
        <w:rPr>
          <w:rFonts w:ascii="Arial" w:hAnsi="Arial" w:cs="Arial"/>
          <w:sz w:val="20"/>
          <w:szCs w:val="20"/>
          <w:lang w:val="en-GB"/>
        </w:rPr>
        <w:t>out all preparatory activities.</w:t>
      </w:r>
    </w:p>
    <w:p w14:paraId="77C41F3A" w14:textId="3AD417F0" w:rsidR="00745A26" w:rsidRPr="00194EA3" w:rsidRDefault="00745A26" w:rsidP="00194EA3">
      <w:pPr>
        <w:autoSpaceDE w:val="0"/>
        <w:autoSpaceDN w:val="0"/>
        <w:adjustRightInd w:val="0"/>
        <w:spacing w:after="0" w:line="360" w:lineRule="auto"/>
        <w:jc w:val="both"/>
        <w:rPr>
          <w:rFonts w:ascii="Arial" w:hAnsi="Arial" w:cs="Arial"/>
          <w:sz w:val="20"/>
          <w:szCs w:val="20"/>
          <w:lang w:val="en-GB"/>
        </w:rPr>
      </w:pPr>
      <w:r w:rsidRPr="00194EA3">
        <w:rPr>
          <w:rFonts w:ascii="Arial" w:hAnsi="Arial" w:cs="Arial"/>
          <w:sz w:val="20"/>
          <w:szCs w:val="20"/>
          <w:lang w:val="en-GB"/>
        </w:rPr>
        <w:t xml:space="preserve">The Ministry of Labour, Family, Social Affairs and Equal Opportunities finances the </w:t>
      </w:r>
      <w:r w:rsidRPr="00194EA3">
        <w:rPr>
          <w:rFonts w:ascii="Arial" w:hAnsi="Arial" w:cs="Arial"/>
          <w:b/>
          <w:bCs/>
          <w:sz w:val="20"/>
          <w:szCs w:val="20"/>
          <w:lang w:val="en-GB"/>
        </w:rPr>
        <w:t>Assistance to Victims of Trafficking in Human Beings – Crisis Accommodation project</w:t>
      </w:r>
      <w:r w:rsidRPr="00194EA3">
        <w:rPr>
          <w:rFonts w:ascii="Arial" w:hAnsi="Arial" w:cs="Arial"/>
          <w:sz w:val="20"/>
          <w:szCs w:val="20"/>
          <w:lang w:val="en-GB"/>
        </w:rPr>
        <w:t xml:space="preserve">, which provides a 30-day period of assistance to victims of human trafficking in the form of accommodation, recovery and care, informing them about the possibilities of cooperation with state authorities. The project also regularly runs prevention workshops in Slovenian primary and secondary schools. Informative material on the dangers of human trafficking has been produced </w:t>
      </w:r>
      <w:r w:rsidR="00B0506F" w:rsidRPr="00194EA3">
        <w:rPr>
          <w:rFonts w:ascii="Arial" w:hAnsi="Arial" w:cs="Arial"/>
          <w:sz w:val="20"/>
          <w:szCs w:val="20"/>
          <w:lang w:val="en-GB"/>
        </w:rPr>
        <w:t>and</w:t>
      </w:r>
      <w:r w:rsidR="00FF3A21" w:rsidRPr="00194EA3">
        <w:rPr>
          <w:rFonts w:ascii="Arial" w:hAnsi="Arial" w:cs="Arial"/>
          <w:sz w:val="20"/>
          <w:szCs w:val="20"/>
          <w:lang w:val="en-GB"/>
        </w:rPr>
        <w:t xml:space="preserve"> distributed </w:t>
      </w:r>
      <w:r w:rsidRPr="00194EA3">
        <w:rPr>
          <w:rFonts w:ascii="Arial" w:hAnsi="Arial" w:cs="Arial"/>
          <w:sz w:val="20"/>
          <w:szCs w:val="20"/>
          <w:lang w:val="en-GB"/>
        </w:rPr>
        <w:t xml:space="preserve">to all primary and secondary schools, </w:t>
      </w:r>
      <w:r w:rsidR="00FF3A21" w:rsidRPr="00194EA3">
        <w:rPr>
          <w:rFonts w:ascii="Arial" w:hAnsi="Arial" w:cs="Arial"/>
          <w:sz w:val="20"/>
          <w:szCs w:val="20"/>
          <w:lang w:val="en-GB"/>
        </w:rPr>
        <w:t xml:space="preserve">and </w:t>
      </w:r>
      <w:r w:rsidRPr="00194EA3">
        <w:rPr>
          <w:rFonts w:ascii="Arial" w:hAnsi="Arial" w:cs="Arial"/>
          <w:sz w:val="20"/>
          <w:szCs w:val="20"/>
          <w:lang w:val="en-GB"/>
        </w:rPr>
        <w:t>to various educational institutions, student halls of residence and other institutions (social work centres, community health centres, safe houses and women’s shelters).</w:t>
      </w:r>
    </w:p>
    <w:p w14:paraId="38550A9C" w14:textId="64C6EAE0" w:rsidR="00BC6CCC" w:rsidRPr="00194EA3" w:rsidRDefault="00B51256" w:rsidP="00194EA3">
      <w:pPr>
        <w:spacing w:after="0" w:line="360" w:lineRule="auto"/>
        <w:jc w:val="both"/>
        <w:rPr>
          <w:rFonts w:ascii="Arial" w:hAnsi="Arial" w:cs="Arial"/>
          <w:b/>
          <w:bCs/>
          <w:sz w:val="20"/>
          <w:szCs w:val="20"/>
          <w:lang w:val="en-GB"/>
        </w:rPr>
      </w:pPr>
      <w:r w:rsidRPr="00194EA3">
        <w:rPr>
          <w:rFonts w:ascii="Arial" w:hAnsi="Arial" w:cs="Arial"/>
          <w:sz w:val="20"/>
          <w:szCs w:val="20"/>
          <w:lang w:val="en-GB"/>
        </w:rPr>
        <w:t xml:space="preserve">Labour inspectors are trained to </w:t>
      </w:r>
      <w:r w:rsidRPr="00194EA3">
        <w:rPr>
          <w:rFonts w:ascii="Arial" w:hAnsi="Arial" w:cs="Arial"/>
          <w:b/>
          <w:bCs/>
          <w:sz w:val="20"/>
          <w:szCs w:val="20"/>
          <w:lang w:val="en-GB"/>
        </w:rPr>
        <w:t>identify victims of human trafficking</w:t>
      </w:r>
      <w:r w:rsidRPr="00194EA3">
        <w:rPr>
          <w:rFonts w:ascii="Arial" w:hAnsi="Arial" w:cs="Arial"/>
          <w:sz w:val="20"/>
          <w:szCs w:val="20"/>
          <w:lang w:val="en-GB"/>
        </w:rPr>
        <w:t xml:space="preserve"> through the guidelines adopted last year. Unfortunately, they also encounter </w:t>
      </w:r>
      <w:r w:rsidRPr="00194EA3">
        <w:rPr>
          <w:rFonts w:ascii="Arial" w:hAnsi="Arial" w:cs="Arial"/>
          <w:b/>
          <w:bCs/>
          <w:sz w:val="20"/>
          <w:szCs w:val="20"/>
          <w:lang w:val="en-GB"/>
        </w:rPr>
        <w:t>cases of exploitation and forced labour, especially of migrant workers</w:t>
      </w:r>
      <w:r w:rsidRPr="00194EA3">
        <w:rPr>
          <w:rFonts w:ascii="Arial" w:hAnsi="Arial" w:cs="Arial"/>
          <w:sz w:val="20"/>
          <w:szCs w:val="20"/>
          <w:lang w:val="en-GB"/>
        </w:rPr>
        <w:t>.</w:t>
      </w:r>
    </w:p>
    <w:p w14:paraId="51377D52" w14:textId="1ABF78F6" w:rsidR="00BC6CCC" w:rsidRPr="00194EA3" w:rsidRDefault="006F3316"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The Labour Inspectorate programme documents have identified areas where the incidence of migrant labour is higher</w:t>
      </w:r>
      <w:r w:rsidR="0086722C" w:rsidRPr="00194EA3">
        <w:rPr>
          <w:rFonts w:ascii="Arial" w:hAnsi="Arial" w:cs="Arial"/>
          <w:sz w:val="20"/>
          <w:szCs w:val="20"/>
          <w:lang w:val="en-GB"/>
        </w:rPr>
        <w:t xml:space="preserve">; in 2023, </w:t>
      </w:r>
      <w:r w:rsidRPr="00194EA3">
        <w:rPr>
          <w:rFonts w:ascii="Arial" w:hAnsi="Arial" w:cs="Arial"/>
          <w:sz w:val="20"/>
          <w:szCs w:val="20"/>
          <w:lang w:val="en-GB"/>
        </w:rPr>
        <w:t xml:space="preserve">these </w:t>
      </w:r>
      <w:r w:rsidR="0086722C" w:rsidRPr="00194EA3">
        <w:rPr>
          <w:rFonts w:ascii="Arial" w:hAnsi="Arial" w:cs="Arial"/>
          <w:sz w:val="20"/>
          <w:szCs w:val="20"/>
          <w:lang w:val="en-GB"/>
        </w:rPr>
        <w:t xml:space="preserve">have been </w:t>
      </w:r>
      <w:r w:rsidRPr="00194EA3">
        <w:rPr>
          <w:rFonts w:ascii="Arial" w:hAnsi="Arial" w:cs="Arial"/>
          <w:sz w:val="20"/>
          <w:szCs w:val="20"/>
          <w:lang w:val="en-GB"/>
        </w:rPr>
        <w:t xml:space="preserve">monitored particularly closely. In April 2023, an online service of the Labour Inspectorate and the Employment Service was launched to carry out inspections of employers and natural persons </w:t>
      </w:r>
      <w:r w:rsidR="0086722C" w:rsidRPr="00194EA3">
        <w:rPr>
          <w:rFonts w:ascii="Arial" w:hAnsi="Arial" w:cs="Arial"/>
          <w:sz w:val="20"/>
          <w:szCs w:val="20"/>
          <w:lang w:val="en-GB"/>
        </w:rPr>
        <w:t xml:space="preserve">relating to </w:t>
      </w:r>
      <w:r w:rsidRPr="00194EA3">
        <w:rPr>
          <w:rFonts w:ascii="Arial" w:hAnsi="Arial" w:cs="Arial"/>
          <w:sz w:val="20"/>
          <w:szCs w:val="20"/>
          <w:lang w:val="en-GB"/>
        </w:rPr>
        <w:t>work permits and consents for the employment of foreigners.</w:t>
      </w:r>
    </w:p>
    <w:p w14:paraId="3E902AA4" w14:textId="3BC0B50A" w:rsidR="00A37B22" w:rsidRPr="00194EA3" w:rsidRDefault="00A37B22" w:rsidP="00194EA3">
      <w:pPr>
        <w:spacing w:after="0" w:line="360" w:lineRule="auto"/>
        <w:jc w:val="both"/>
        <w:rPr>
          <w:rFonts w:ascii="Arial" w:hAnsi="Arial" w:cs="Arial"/>
          <w:sz w:val="20"/>
          <w:szCs w:val="20"/>
          <w:lang w:val="en-GB"/>
        </w:rPr>
      </w:pPr>
    </w:p>
    <w:p w14:paraId="4B40890C" w14:textId="77777777" w:rsidR="00A37B22" w:rsidRPr="00194EA3" w:rsidRDefault="001C647B"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 xml:space="preserve">The increased number of foreigners applying for international protection in Slovenia has put pressure on accommodation capacities. We have resolved staffing problems and I am pleased to inform you that in October this year the Government adopted the </w:t>
      </w:r>
      <w:r w:rsidRPr="00194EA3">
        <w:rPr>
          <w:rFonts w:ascii="Arial" w:hAnsi="Arial" w:cs="Arial"/>
          <w:b/>
          <w:bCs/>
          <w:sz w:val="20"/>
          <w:szCs w:val="20"/>
          <w:lang w:val="en-GB"/>
        </w:rPr>
        <w:t>Decree on providing appropriate accommodation, care and treatment of unaccompanied minors</w:t>
      </w:r>
      <w:r w:rsidRPr="00194EA3">
        <w:rPr>
          <w:rFonts w:ascii="Arial" w:hAnsi="Arial" w:cs="Arial"/>
          <w:sz w:val="20"/>
          <w:szCs w:val="20"/>
          <w:lang w:val="en-GB"/>
        </w:rPr>
        <w:t xml:space="preserve">. </w:t>
      </w:r>
    </w:p>
    <w:p w14:paraId="4FE6E095" w14:textId="77777777" w:rsidR="0040613F" w:rsidRDefault="00A37B22" w:rsidP="0040613F">
      <w:pPr>
        <w:spacing w:after="0" w:line="360" w:lineRule="auto"/>
        <w:jc w:val="both"/>
        <w:rPr>
          <w:rFonts w:ascii="Arial" w:hAnsi="Arial" w:cs="Arial"/>
          <w:sz w:val="20"/>
          <w:szCs w:val="20"/>
          <w:lang w:val="en-GB"/>
        </w:rPr>
      </w:pPr>
      <w:r w:rsidRPr="00194EA3">
        <w:rPr>
          <w:rFonts w:ascii="Arial" w:hAnsi="Arial" w:cs="Arial"/>
          <w:sz w:val="20"/>
          <w:szCs w:val="20"/>
          <w:lang w:val="en-GB"/>
        </w:rPr>
        <w:t>This decree</w:t>
      </w:r>
      <w:r w:rsidR="005E1468" w:rsidRPr="00194EA3">
        <w:rPr>
          <w:rFonts w:ascii="Arial" w:hAnsi="Arial" w:cs="Arial"/>
          <w:sz w:val="20"/>
          <w:szCs w:val="20"/>
          <w:lang w:val="en-GB"/>
        </w:rPr>
        <w:t xml:space="preserve"> </w:t>
      </w:r>
      <w:r w:rsidR="001C647B" w:rsidRPr="00194EA3">
        <w:rPr>
          <w:rFonts w:ascii="Arial" w:hAnsi="Arial" w:cs="Arial"/>
          <w:sz w:val="20"/>
          <w:szCs w:val="20"/>
          <w:lang w:val="en-GB"/>
        </w:rPr>
        <w:t xml:space="preserve">regulates the accommodation of unaccompanied minors </w:t>
      </w:r>
      <w:r w:rsidR="005E1468" w:rsidRPr="00194EA3">
        <w:rPr>
          <w:rFonts w:ascii="Arial" w:hAnsi="Arial" w:cs="Arial"/>
          <w:sz w:val="20"/>
          <w:szCs w:val="20"/>
          <w:lang w:val="en-GB"/>
        </w:rPr>
        <w:t xml:space="preserve">with various </w:t>
      </w:r>
      <w:r w:rsidR="001C647B" w:rsidRPr="00194EA3">
        <w:rPr>
          <w:rFonts w:ascii="Arial" w:hAnsi="Arial" w:cs="Arial"/>
          <w:sz w:val="20"/>
          <w:szCs w:val="20"/>
          <w:lang w:val="en-GB"/>
        </w:rPr>
        <w:t>statuses under the Foreigners Act, the International Protection Act and the Temporary Protection of Displaced Persons Act. The Decree provides for the establishment of three types of accommodation facilities, namely a reception centre, accommodation units</w:t>
      </w:r>
      <w:r w:rsidR="005E1468" w:rsidRPr="00194EA3">
        <w:rPr>
          <w:rFonts w:ascii="Arial" w:hAnsi="Arial" w:cs="Arial"/>
          <w:sz w:val="20"/>
          <w:szCs w:val="20"/>
          <w:lang w:val="en-GB"/>
        </w:rPr>
        <w:t>,</w:t>
      </w:r>
      <w:r w:rsidR="001C647B" w:rsidRPr="00194EA3">
        <w:rPr>
          <w:rFonts w:ascii="Arial" w:hAnsi="Arial" w:cs="Arial"/>
          <w:sz w:val="20"/>
          <w:szCs w:val="20"/>
          <w:lang w:val="en-GB"/>
        </w:rPr>
        <w:t xml:space="preserve"> and youth apartments. In the first two types of accommodation units, unaccompanied minors </w:t>
      </w:r>
      <w:r w:rsidR="005E1468" w:rsidRPr="00194EA3">
        <w:rPr>
          <w:rFonts w:ascii="Arial" w:hAnsi="Arial" w:cs="Arial"/>
          <w:sz w:val="20"/>
          <w:szCs w:val="20"/>
          <w:lang w:val="en-GB"/>
        </w:rPr>
        <w:t xml:space="preserve">receive </w:t>
      </w:r>
      <w:r w:rsidR="000D0CE1" w:rsidRPr="00194EA3">
        <w:rPr>
          <w:rFonts w:ascii="Arial" w:hAnsi="Arial" w:cs="Arial"/>
          <w:sz w:val="20"/>
          <w:szCs w:val="20"/>
          <w:lang w:val="en-GB"/>
        </w:rPr>
        <w:t>24-hour care.</w:t>
      </w:r>
    </w:p>
    <w:p w14:paraId="7E981CE9" w14:textId="77777777" w:rsidR="0040613F" w:rsidRDefault="0040613F" w:rsidP="0040613F">
      <w:pPr>
        <w:spacing w:after="0" w:line="360" w:lineRule="auto"/>
        <w:jc w:val="both"/>
        <w:rPr>
          <w:rFonts w:ascii="Arial" w:hAnsi="Arial" w:cs="Arial"/>
          <w:sz w:val="20"/>
          <w:szCs w:val="20"/>
          <w:lang w:val="en-GB"/>
        </w:rPr>
      </w:pPr>
    </w:p>
    <w:p w14:paraId="0E39BDAA" w14:textId="77777777" w:rsidR="0040613F" w:rsidRDefault="00B84D41" w:rsidP="0040613F">
      <w:pPr>
        <w:spacing w:after="0" w:line="360" w:lineRule="auto"/>
        <w:jc w:val="both"/>
        <w:rPr>
          <w:rFonts w:ascii="Arial" w:hAnsi="Arial" w:cs="Arial"/>
          <w:sz w:val="20"/>
          <w:szCs w:val="20"/>
          <w:lang w:val="en-GB"/>
        </w:rPr>
      </w:pPr>
      <w:r w:rsidRPr="00194EA3">
        <w:rPr>
          <w:rFonts w:ascii="Arial" w:hAnsi="Arial" w:cs="Arial"/>
          <w:sz w:val="20"/>
          <w:szCs w:val="20"/>
          <w:lang w:val="en-GB"/>
        </w:rPr>
        <w:t xml:space="preserve">Chairperson, </w:t>
      </w:r>
      <w:r w:rsidR="005E1468" w:rsidRPr="00194EA3">
        <w:rPr>
          <w:rFonts w:ascii="Arial" w:hAnsi="Arial" w:cs="Arial"/>
          <w:sz w:val="20"/>
          <w:szCs w:val="20"/>
          <w:lang w:val="en-GB"/>
        </w:rPr>
        <w:t xml:space="preserve">Members </w:t>
      </w:r>
      <w:r w:rsidRPr="00194EA3">
        <w:rPr>
          <w:rFonts w:ascii="Arial" w:hAnsi="Arial" w:cs="Arial"/>
          <w:sz w:val="20"/>
          <w:szCs w:val="20"/>
          <w:lang w:val="en-GB"/>
        </w:rPr>
        <w:t>of the Committee,</w:t>
      </w:r>
    </w:p>
    <w:p w14:paraId="016C6CAC" w14:textId="2D0404D2" w:rsidR="00BF1031" w:rsidRDefault="00BF1031" w:rsidP="0040613F">
      <w:pPr>
        <w:spacing w:after="0" w:line="360" w:lineRule="auto"/>
        <w:jc w:val="both"/>
        <w:rPr>
          <w:rFonts w:ascii="Arial" w:hAnsi="Arial" w:cs="Arial"/>
          <w:sz w:val="20"/>
          <w:szCs w:val="20"/>
          <w:lang w:val="en-GB"/>
        </w:rPr>
      </w:pPr>
      <w:r w:rsidRPr="00194EA3">
        <w:rPr>
          <w:rFonts w:ascii="Arial" w:hAnsi="Arial" w:cs="Arial"/>
          <w:sz w:val="20"/>
          <w:szCs w:val="20"/>
          <w:lang w:val="en-GB"/>
        </w:rPr>
        <w:t>Before I conclude</w:t>
      </w:r>
      <w:r w:rsidR="005E1468" w:rsidRPr="00194EA3">
        <w:rPr>
          <w:rFonts w:ascii="Arial" w:hAnsi="Arial" w:cs="Arial"/>
          <w:sz w:val="20"/>
          <w:szCs w:val="20"/>
          <w:lang w:val="en-GB"/>
        </w:rPr>
        <w:t xml:space="preserve">, </w:t>
      </w:r>
      <w:r w:rsidR="00923D5A" w:rsidRPr="00194EA3">
        <w:rPr>
          <w:rFonts w:ascii="Arial" w:hAnsi="Arial" w:cs="Arial"/>
          <w:sz w:val="20"/>
          <w:szCs w:val="20"/>
          <w:lang w:val="en-GB"/>
        </w:rPr>
        <w:t xml:space="preserve">I would like to </w:t>
      </w:r>
      <w:r w:rsidR="005E1468" w:rsidRPr="00194EA3">
        <w:rPr>
          <w:rFonts w:ascii="Arial" w:hAnsi="Arial" w:cs="Arial"/>
          <w:sz w:val="20"/>
          <w:szCs w:val="20"/>
          <w:lang w:val="en-GB"/>
        </w:rPr>
        <w:t xml:space="preserve">point out yet </w:t>
      </w:r>
      <w:r w:rsidR="00923D5A" w:rsidRPr="00194EA3">
        <w:rPr>
          <w:rFonts w:ascii="Arial" w:hAnsi="Arial" w:cs="Arial"/>
          <w:sz w:val="20"/>
          <w:szCs w:val="20"/>
          <w:lang w:val="en-GB"/>
        </w:rPr>
        <w:t xml:space="preserve">another </w:t>
      </w:r>
      <w:r w:rsidRPr="00194EA3">
        <w:rPr>
          <w:rFonts w:ascii="Arial" w:hAnsi="Arial" w:cs="Arial"/>
          <w:sz w:val="20"/>
          <w:szCs w:val="20"/>
          <w:lang w:val="en-GB"/>
        </w:rPr>
        <w:t>positive development of great importance for the human rights system in Slovenia</w:t>
      </w:r>
      <w:r w:rsidR="005E1468" w:rsidRPr="00194EA3">
        <w:rPr>
          <w:rFonts w:ascii="Arial" w:hAnsi="Arial" w:cs="Arial"/>
          <w:sz w:val="20"/>
          <w:szCs w:val="20"/>
          <w:lang w:val="en-GB"/>
        </w:rPr>
        <w:t xml:space="preserve">: </w:t>
      </w:r>
      <w:r w:rsidR="00923D5A" w:rsidRPr="00194EA3">
        <w:rPr>
          <w:rFonts w:ascii="Arial" w:hAnsi="Arial" w:cs="Arial"/>
          <w:sz w:val="20"/>
          <w:szCs w:val="20"/>
          <w:lang w:val="en-GB"/>
        </w:rPr>
        <w:t>on 25 January 2021,</w:t>
      </w:r>
      <w:r w:rsidR="00923D5A" w:rsidRPr="00194EA3">
        <w:rPr>
          <w:rFonts w:ascii="Arial" w:hAnsi="Arial" w:cs="Arial"/>
          <w:b/>
          <w:bCs/>
          <w:sz w:val="20"/>
          <w:szCs w:val="20"/>
          <w:lang w:val="en-GB"/>
        </w:rPr>
        <w:t xml:space="preserve"> </w:t>
      </w:r>
      <w:r w:rsidRPr="00194EA3">
        <w:rPr>
          <w:rFonts w:ascii="Arial" w:hAnsi="Arial" w:cs="Arial"/>
          <w:b/>
          <w:bCs/>
          <w:sz w:val="20"/>
          <w:szCs w:val="20"/>
          <w:lang w:val="en-GB"/>
        </w:rPr>
        <w:t>Slovenia’s</w:t>
      </w:r>
      <w:r w:rsidR="00923D5A" w:rsidRPr="00194EA3">
        <w:rPr>
          <w:rFonts w:ascii="Arial" w:hAnsi="Arial" w:cs="Arial"/>
          <w:b/>
          <w:bCs/>
          <w:sz w:val="20"/>
          <w:szCs w:val="20"/>
          <w:lang w:val="en-GB"/>
        </w:rPr>
        <w:t xml:space="preserve"> Ombudsperson obtained status</w:t>
      </w:r>
      <w:r w:rsidRPr="00194EA3">
        <w:rPr>
          <w:rFonts w:ascii="Arial" w:hAnsi="Arial" w:cs="Arial"/>
          <w:b/>
          <w:bCs/>
          <w:sz w:val="20"/>
          <w:szCs w:val="20"/>
          <w:lang w:val="en-GB"/>
        </w:rPr>
        <w:t xml:space="preserve"> A</w:t>
      </w:r>
      <w:r w:rsidR="00923D5A" w:rsidRPr="00194EA3">
        <w:rPr>
          <w:rFonts w:ascii="Arial" w:hAnsi="Arial" w:cs="Arial"/>
          <w:b/>
          <w:bCs/>
          <w:sz w:val="20"/>
          <w:szCs w:val="20"/>
          <w:lang w:val="en-GB"/>
        </w:rPr>
        <w:t xml:space="preserve"> under the Paris Principles</w:t>
      </w:r>
      <w:r w:rsidR="00923D5A" w:rsidRPr="00194EA3">
        <w:rPr>
          <w:rFonts w:ascii="Arial" w:hAnsi="Arial" w:cs="Arial"/>
          <w:sz w:val="20"/>
          <w:szCs w:val="20"/>
          <w:lang w:val="en-GB"/>
        </w:rPr>
        <w:t xml:space="preserve">. The </w:t>
      </w:r>
      <w:r w:rsidRPr="00194EA3">
        <w:rPr>
          <w:rFonts w:ascii="Arial" w:hAnsi="Arial" w:cs="Arial"/>
          <w:sz w:val="20"/>
          <w:szCs w:val="20"/>
          <w:lang w:val="en-GB"/>
        </w:rPr>
        <w:t xml:space="preserve">Office of the </w:t>
      </w:r>
      <w:r w:rsidR="00923D5A" w:rsidRPr="00194EA3">
        <w:rPr>
          <w:rFonts w:ascii="Arial" w:hAnsi="Arial" w:cs="Arial"/>
          <w:sz w:val="20"/>
          <w:szCs w:val="20"/>
          <w:lang w:val="en-GB"/>
        </w:rPr>
        <w:t>Ombudspe</w:t>
      </w:r>
      <w:r w:rsidR="001C112E" w:rsidRPr="00194EA3">
        <w:rPr>
          <w:rFonts w:ascii="Arial" w:hAnsi="Arial" w:cs="Arial"/>
          <w:sz w:val="20"/>
          <w:szCs w:val="20"/>
          <w:lang w:val="en-GB"/>
        </w:rPr>
        <w:t>r</w:t>
      </w:r>
      <w:r w:rsidR="00923D5A" w:rsidRPr="00194EA3">
        <w:rPr>
          <w:rFonts w:ascii="Arial" w:hAnsi="Arial" w:cs="Arial"/>
          <w:sz w:val="20"/>
          <w:szCs w:val="20"/>
          <w:lang w:val="en-GB"/>
        </w:rPr>
        <w:t xml:space="preserve">son </w:t>
      </w:r>
      <w:r w:rsidR="005E1468" w:rsidRPr="00194EA3">
        <w:rPr>
          <w:rFonts w:ascii="Arial" w:hAnsi="Arial" w:cs="Arial"/>
          <w:sz w:val="20"/>
          <w:szCs w:val="20"/>
          <w:lang w:val="en-GB"/>
        </w:rPr>
        <w:t>ha</w:t>
      </w:r>
      <w:r w:rsidRPr="00194EA3">
        <w:rPr>
          <w:rFonts w:ascii="Arial" w:hAnsi="Arial" w:cs="Arial"/>
          <w:sz w:val="20"/>
          <w:szCs w:val="20"/>
          <w:lang w:val="en-GB"/>
        </w:rPr>
        <w:t>d</w:t>
      </w:r>
      <w:r w:rsidR="005E1468" w:rsidRPr="00194EA3">
        <w:rPr>
          <w:rFonts w:ascii="Arial" w:hAnsi="Arial" w:cs="Arial"/>
          <w:sz w:val="20"/>
          <w:szCs w:val="20"/>
          <w:lang w:val="en-GB"/>
        </w:rPr>
        <w:t xml:space="preserve"> </w:t>
      </w:r>
      <w:r w:rsidR="00923D5A" w:rsidRPr="00194EA3">
        <w:rPr>
          <w:rFonts w:ascii="Arial" w:hAnsi="Arial" w:cs="Arial"/>
          <w:sz w:val="20"/>
          <w:szCs w:val="20"/>
          <w:lang w:val="en-GB"/>
        </w:rPr>
        <w:t>work</w:t>
      </w:r>
      <w:r w:rsidRPr="00194EA3">
        <w:rPr>
          <w:rFonts w:ascii="Arial" w:hAnsi="Arial" w:cs="Arial"/>
          <w:sz w:val="20"/>
          <w:szCs w:val="20"/>
          <w:lang w:val="en-GB"/>
        </w:rPr>
        <w:t>ed</w:t>
      </w:r>
      <w:r w:rsidR="00923D5A" w:rsidRPr="00194EA3">
        <w:rPr>
          <w:rFonts w:ascii="Arial" w:hAnsi="Arial" w:cs="Arial"/>
          <w:sz w:val="20"/>
          <w:szCs w:val="20"/>
          <w:lang w:val="en-GB"/>
        </w:rPr>
        <w:t xml:space="preserve"> hard to achieve status</w:t>
      </w:r>
      <w:r w:rsidRPr="00194EA3">
        <w:rPr>
          <w:rFonts w:ascii="Arial" w:hAnsi="Arial" w:cs="Arial"/>
          <w:sz w:val="20"/>
          <w:szCs w:val="20"/>
          <w:lang w:val="en-GB"/>
        </w:rPr>
        <w:t xml:space="preserve"> A</w:t>
      </w:r>
      <w:r w:rsidR="00923D5A" w:rsidRPr="00194EA3">
        <w:rPr>
          <w:rFonts w:ascii="Arial" w:hAnsi="Arial" w:cs="Arial"/>
          <w:sz w:val="20"/>
          <w:szCs w:val="20"/>
          <w:lang w:val="en-GB"/>
        </w:rPr>
        <w:t xml:space="preserve"> since 2015. The relevant legislative basis </w:t>
      </w:r>
      <w:r w:rsidRPr="00194EA3">
        <w:rPr>
          <w:rFonts w:ascii="Arial" w:hAnsi="Arial" w:cs="Arial"/>
          <w:sz w:val="20"/>
          <w:szCs w:val="20"/>
          <w:lang w:val="en-GB"/>
        </w:rPr>
        <w:t>was provided through</w:t>
      </w:r>
      <w:r w:rsidR="00923D5A" w:rsidRPr="00194EA3">
        <w:rPr>
          <w:rFonts w:ascii="Arial" w:hAnsi="Arial" w:cs="Arial"/>
          <w:sz w:val="20"/>
          <w:szCs w:val="20"/>
          <w:lang w:val="en-GB"/>
        </w:rPr>
        <w:t xml:space="preserve"> the amendment to the Ombudsperson </w:t>
      </w:r>
      <w:r w:rsidR="00923D5A" w:rsidRPr="00194EA3">
        <w:rPr>
          <w:rFonts w:ascii="Arial" w:hAnsi="Arial" w:cs="Arial"/>
          <w:sz w:val="20"/>
          <w:szCs w:val="20"/>
          <w:lang w:val="en-GB"/>
        </w:rPr>
        <w:lastRenderedPageBreak/>
        <w:t>Act in 2017</w:t>
      </w:r>
      <w:r w:rsidR="005E1468" w:rsidRPr="00194EA3">
        <w:rPr>
          <w:rFonts w:ascii="Arial" w:hAnsi="Arial" w:cs="Arial"/>
          <w:sz w:val="20"/>
          <w:szCs w:val="20"/>
          <w:lang w:val="en-GB"/>
        </w:rPr>
        <w:t xml:space="preserve">. The Act </w:t>
      </w:r>
      <w:r w:rsidR="00923D5A" w:rsidRPr="00194EA3">
        <w:rPr>
          <w:rFonts w:ascii="Arial" w:hAnsi="Arial" w:cs="Arial"/>
          <w:sz w:val="20"/>
          <w:szCs w:val="20"/>
          <w:lang w:val="en-GB"/>
        </w:rPr>
        <w:t xml:space="preserve">expanded the Ombudsperson's competence in the areas of education and </w:t>
      </w:r>
      <w:r w:rsidR="005E1468" w:rsidRPr="00194EA3">
        <w:rPr>
          <w:rFonts w:ascii="Arial" w:hAnsi="Arial" w:cs="Arial"/>
          <w:sz w:val="20"/>
          <w:szCs w:val="20"/>
          <w:lang w:val="en-GB"/>
        </w:rPr>
        <w:t xml:space="preserve">the </w:t>
      </w:r>
      <w:r w:rsidR="00923D5A" w:rsidRPr="00194EA3">
        <w:rPr>
          <w:rFonts w:ascii="Arial" w:hAnsi="Arial" w:cs="Arial"/>
          <w:sz w:val="20"/>
          <w:szCs w:val="20"/>
          <w:lang w:val="en-GB"/>
        </w:rPr>
        <w:t>promotion and advancement of human rights, provided for the establishment of the </w:t>
      </w:r>
      <w:hyperlink r:id="rId8" w:tgtFrame="_blank" w:tooltip="Opens internal link in current window" w:history="1">
        <w:r w:rsidR="00923D5A" w:rsidRPr="00194EA3">
          <w:rPr>
            <w:rStyle w:val="Hiperpovezava"/>
            <w:rFonts w:ascii="Arial" w:hAnsi="Arial" w:cs="Arial"/>
            <w:color w:val="auto"/>
            <w:sz w:val="20"/>
            <w:szCs w:val="20"/>
            <w:u w:val="none"/>
            <w:lang w:val="en-GB"/>
          </w:rPr>
          <w:t>Human Rights Centre</w:t>
        </w:r>
      </w:hyperlink>
      <w:r w:rsidR="00923D5A" w:rsidRPr="00194EA3">
        <w:rPr>
          <w:rFonts w:ascii="Arial" w:hAnsi="Arial" w:cs="Arial"/>
          <w:sz w:val="20"/>
          <w:szCs w:val="20"/>
          <w:lang w:val="en-GB"/>
        </w:rPr>
        <w:t> and the </w:t>
      </w:r>
      <w:hyperlink r:id="rId9" w:tgtFrame="_blank" w:tooltip="Opens internal link in current window" w:history="1">
        <w:r w:rsidR="00923D5A" w:rsidRPr="00194EA3">
          <w:rPr>
            <w:rStyle w:val="Hiperpovezava"/>
            <w:rFonts w:ascii="Arial" w:hAnsi="Arial" w:cs="Arial"/>
            <w:color w:val="auto"/>
            <w:sz w:val="20"/>
            <w:szCs w:val="20"/>
            <w:u w:val="none"/>
            <w:lang w:val="en-GB"/>
          </w:rPr>
          <w:t>Human Rights Ombudsperson's Council</w:t>
        </w:r>
      </w:hyperlink>
      <w:r w:rsidR="00923D5A" w:rsidRPr="00194EA3">
        <w:rPr>
          <w:rFonts w:ascii="Arial" w:hAnsi="Arial" w:cs="Arial"/>
          <w:sz w:val="20"/>
          <w:szCs w:val="20"/>
          <w:lang w:val="en-GB"/>
        </w:rPr>
        <w:t> as a consultative body, in which civil society is strongly involved</w:t>
      </w:r>
      <w:r w:rsidRPr="00194EA3">
        <w:rPr>
          <w:rFonts w:ascii="Arial" w:hAnsi="Arial" w:cs="Arial"/>
          <w:sz w:val="20"/>
          <w:szCs w:val="20"/>
          <w:lang w:val="en-GB"/>
        </w:rPr>
        <w:t>.</w:t>
      </w:r>
      <w:r w:rsidR="00923D5A" w:rsidRPr="00194EA3">
        <w:rPr>
          <w:rFonts w:ascii="Arial" w:hAnsi="Arial" w:cs="Arial"/>
          <w:sz w:val="20"/>
          <w:szCs w:val="20"/>
          <w:lang w:val="en-GB"/>
        </w:rPr>
        <w:t xml:space="preserve"> </w:t>
      </w:r>
      <w:r w:rsidRPr="00194EA3">
        <w:rPr>
          <w:rFonts w:ascii="Arial" w:hAnsi="Arial" w:cs="Arial"/>
          <w:sz w:val="20"/>
          <w:szCs w:val="20"/>
          <w:lang w:val="en-GB"/>
        </w:rPr>
        <w:t>The Act has also</w:t>
      </w:r>
      <w:r w:rsidR="00923D5A" w:rsidRPr="00194EA3">
        <w:rPr>
          <w:rFonts w:ascii="Arial" w:hAnsi="Arial" w:cs="Arial"/>
          <w:sz w:val="20"/>
          <w:szCs w:val="20"/>
          <w:lang w:val="en-GB"/>
        </w:rPr>
        <w:t xml:space="preserve"> significantly increased the </w:t>
      </w:r>
      <w:r w:rsidRPr="00194EA3">
        <w:rPr>
          <w:rFonts w:ascii="Arial" w:hAnsi="Arial" w:cs="Arial"/>
          <w:sz w:val="20"/>
          <w:szCs w:val="20"/>
          <w:lang w:val="en-GB"/>
        </w:rPr>
        <w:t xml:space="preserve">Ombudsperson’s </w:t>
      </w:r>
      <w:r w:rsidR="00923D5A" w:rsidRPr="00194EA3">
        <w:rPr>
          <w:rFonts w:ascii="Arial" w:hAnsi="Arial" w:cs="Arial"/>
          <w:sz w:val="20"/>
          <w:szCs w:val="20"/>
          <w:lang w:val="en-GB"/>
        </w:rPr>
        <w:t xml:space="preserve">budget for </w:t>
      </w:r>
      <w:r w:rsidR="005E1468" w:rsidRPr="00194EA3">
        <w:rPr>
          <w:rFonts w:ascii="Arial" w:hAnsi="Arial" w:cs="Arial"/>
          <w:sz w:val="20"/>
          <w:szCs w:val="20"/>
          <w:lang w:val="en-GB"/>
        </w:rPr>
        <w:t xml:space="preserve">such </w:t>
      </w:r>
      <w:r w:rsidR="00923D5A" w:rsidRPr="00194EA3">
        <w:rPr>
          <w:rFonts w:ascii="Arial" w:hAnsi="Arial" w:cs="Arial"/>
          <w:sz w:val="20"/>
          <w:szCs w:val="20"/>
          <w:lang w:val="en-GB"/>
        </w:rPr>
        <w:t>purpose</w:t>
      </w:r>
      <w:r w:rsidR="005E1468" w:rsidRPr="00194EA3">
        <w:rPr>
          <w:rFonts w:ascii="Arial" w:hAnsi="Arial" w:cs="Arial"/>
          <w:sz w:val="20"/>
          <w:szCs w:val="20"/>
          <w:lang w:val="en-GB"/>
        </w:rPr>
        <w:t>s</w:t>
      </w:r>
      <w:r w:rsidR="00923D5A" w:rsidRPr="00194EA3">
        <w:rPr>
          <w:rFonts w:ascii="Arial" w:hAnsi="Arial" w:cs="Arial"/>
          <w:sz w:val="20"/>
          <w:szCs w:val="20"/>
          <w:lang w:val="en-GB"/>
        </w:rPr>
        <w:t xml:space="preserve">. </w:t>
      </w:r>
    </w:p>
    <w:p w14:paraId="21C49156" w14:textId="77777777" w:rsidR="00194EA3" w:rsidRPr="00194EA3" w:rsidRDefault="00194EA3" w:rsidP="00194EA3">
      <w:pPr>
        <w:keepNext/>
        <w:keepLines/>
        <w:spacing w:after="0" w:line="360" w:lineRule="auto"/>
        <w:jc w:val="both"/>
        <w:rPr>
          <w:rFonts w:ascii="Arial" w:hAnsi="Arial" w:cs="Arial"/>
          <w:sz w:val="20"/>
          <w:szCs w:val="20"/>
          <w:lang w:val="en-GB"/>
        </w:rPr>
      </w:pPr>
    </w:p>
    <w:p w14:paraId="63800502" w14:textId="0D08661D" w:rsidR="00923D5A" w:rsidRDefault="00BF1031" w:rsidP="00194EA3">
      <w:pPr>
        <w:keepNext/>
        <w:keepLines/>
        <w:spacing w:after="0" w:line="360" w:lineRule="auto"/>
        <w:jc w:val="both"/>
        <w:rPr>
          <w:rFonts w:ascii="Arial" w:hAnsi="Arial" w:cs="Arial"/>
          <w:sz w:val="20"/>
          <w:szCs w:val="20"/>
          <w:lang w:val="en-GB"/>
        </w:rPr>
      </w:pPr>
      <w:r w:rsidRPr="00194EA3">
        <w:rPr>
          <w:rFonts w:ascii="Arial" w:hAnsi="Arial" w:cs="Arial"/>
          <w:sz w:val="20"/>
          <w:szCs w:val="20"/>
          <w:lang w:val="en-GB"/>
        </w:rPr>
        <w:t>We believe that this, together with other improvements, reflects Slovenia’s uttermost commitment to respect and promote</w:t>
      </w:r>
      <w:r w:rsidR="005E1468" w:rsidRPr="00194EA3">
        <w:rPr>
          <w:rFonts w:ascii="Arial" w:hAnsi="Arial" w:cs="Arial"/>
          <w:sz w:val="20"/>
          <w:szCs w:val="20"/>
          <w:lang w:val="en-GB"/>
        </w:rPr>
        <w:t xml:space="preserve"> </w:t>
      </w:r>
      <w:r w:rsidR="00923D5A" w:rsidRPr="00194EA3">
        <w:rPr>
          <w:rFonts w:ascii="Arial" w:hAnsi="Arial" w:cs="Arial"/>
          <w:sz w:val="20"/>
          <w:szCs w:val="20"/>
          <w:lang w:val="en-GB"/>
        </w:rPr>
        <w:t>human rights and freedoms</w:t>
      </w:r>
      <w:r w:rsidRPr="00194EA3">
        <w:rPr>
          <w:rFonts w:ascii="Arial" w:hAnsi="Arial" w:cs="Arial"/>
          <w:sz w:val="20"/>
          <w:szCs w:val="20"/>
          <w:lang w:val="en-GB"/>
        </w:rPr>
        <w:t>. Our goal, and the driving force behind all our efforts, is to ensure, through legislative framework and in practice, that human rights do not remain an</w:t>
      </w:r>
      <w:r w:rsidR="005E1468" w:rsidRPr="00194EA3">
        <w:rPr>
          <w:rFonts w:ascii="Arial" w:hAnsi="Arial" w:cs="Arial"/>
          <w:sz w:val="20"/>
          <w:szCs w:val="20"/>
          <w:lang w:val="en-GB"/>
        </w:rPr>
        <w:t xml:space="preserve"> </w:t>
      </w:r>
      <w:r w:rsidR="00923D5A" w:rsidRPr="00194EA3">
        <w:rPr>
          <w:rFonts w:ascii="Arial" w:hAnsi="Arial" w:cs="Arial"/>
          <w:sz w:val="20"/>
          <w:szCs w:val="20"/>
          <w:lang w:val="en-GB"/>
        </w:rPr>
        <w:t>abstract notion</w:t>
      </w:r>
      <w:r w:rsidRPr="00194EA3">
        <w:rPr>
          <w:rFonts w:ascii="Arial" w:hAnsi="Arial" w:cs="Arial"/>
          <w:sz w:val="20"/>
          <w:szCs w:val="20"/>
          <w:lang w:val="en-GB"/>
        </w:rPr>
        <w:t>, a mere democratic aspiration,</w:t>
      </w:r>
      <w:r w:rsidR="00923D5A" w:rsidRPr="00194EA3">
        <w:rPr>
          <w:rFonts w:ascii="Arial" w:hAnsi="Arial" w:cs="Arial"/>
          <w:sz w:val="20"/>
          <w:szCs w:val="20"/>
          <w:lang w:val="en-GB"/>
        </w:rPr>
        <w:t xml:space="preserve"> but </w:t>
      </w:r>
      <w:r w:rsidRPr="00194EA3">
        <w:rPr>
          <w:rFonts w:ascii="Arial" w:hAnsi="Arial" w:cs="Arial"/>
          <w:sz w:val="20"/>
          <w:szCs w:val="20"/>
          <w:lang w:val="en-GB"/>
        </w:rPr>
        <w:t xml:space="preserve">rather, that they are effectively implemented for all </w:t>
      </w:r>
      <w:r w:rsidR="00923D5A" w:rsidRPr="00194EA3">
        <w:rPr>
          <w:rFonts w:ascii="Arial" w:hAnsi="Arial" w:cs="Arial"/>
          <w:sz w:val="20"/>
          <w:szCs w:val="20"/>
          <w:lang w:val="en-GB"/>
        </w:rPr>
        <w:t xml:space="preserve">and </w:t>
      </w:r>
      <w:r w:rsidRPr="00194EA3">
        <w:rPr>
          <w:rFonts w:ascii="Arial" w:hAnsi="Arial" w:cs="Arial"/>
          <w:sz w:val="20"/>
          <w:szCs w:val="20"/>
          <w:lang w:val="en-GB"/>
        </w:rPr>
        <w:t xml:space="preserve">continuously </w:t>
      </w:r>
      <w:r w:rsidR="00923D5A" w:rsidRPr="00194EA3">
        <w:rPr>
          <w:rFonts w:ascii="Arial" w:hAnsi="Arial" w:cs="Arial"/>
          <w:sz w:val="20"/>
          <w:szCs w:val="20"/>
          <w:lang w:val="en-GB"/>
        </w:rPr>
        <w:t>develop</w:t>
      </w:r>
      <w:r w:rsidRPr="00194EA3">
        <w:rPr>
          <w:rFonts w:ascii="Arial" w:hAnsi="Arial" w:cs="Arial"/>
          <w:sz w:val="20"/>
          <w:szCs w:val="20"/>
          <w:lang w:val="en-GB"/>
        </w:rPr>
        <w:t>ed</w:t>
      </w:r>
      <w:r w:rsidR="00923D5A" w:rsidRPr="00194EA3">
        <w:rPr>
          <w:rFonts w:ascii="Arial" w:hAnsi="Arial" w:cs="Arial"/>
          <w:sz w:val="20"/>
          <w:szCs w:val="20"/>
          <w:lang w:val="en-GB"/>
        </w:rPr>
        <w:t xml:space="preserve"> </w:t>
      </w:r>
      <w:r w:rsidRPr="00194EA3">
        <w:rPr>
          <w:rFonts w:ascii="Arial" w:hAnsi="Arial" w:cs="Arial"/>
          <w:sz w:val="20"/>
          <w:szCs w:val="20"/>
          <w:lang w:val="en-GB"/>
        </w:rPr>
        <w:t>through constructive dialogue and cooperation</w:t>
      </w:r>
      <w:r w:rsidR="005E1468" w:rsidRPr="00194EA3">
        <w:rPr>
          <w:rFonts w:ascii="Arial" w:hAnsi="Arial" w:cs="Arial"/>
          <w:sz w:val="20"/>
          <w:szCs w:val="20"/>
          <w:lang w:val="en-GB"/>
        </w:rPr>
        <w:t xml:space="preserve"> </w:t>
      </w:r>
      <w:r w:rsidR="00923D5A" w:rsidRPr="00194EA3">
        <w:rPr>
          <w:rFonts w:ascii="Arial" w:hAnsi="Arial" w:cs="Arial"/>
          <w:sz w:val="20"/>
          <w:szCs w:val="20"/>
          <w:lang w:val="en-GB"/>
        </w:rPr>
        <w:t>with all</w:t>
      </w:r>
      <w:r w:rsidRPr="00194EA3">
        <w:rPr>
          <w:rFonts w:ascii="Arial" w:hAnsi="Arial" w:cs="Arial"/>
          <w:sz w:val="20"/>
          <w:szCs w:val="20"/>
          <w:lang w:val="en-GB"/>
        </w:rPr>
        <w:t xml:space="preserve"> the relevant</w:t>
      </w:r>
      <w:r w:rsidR="00923D5A" w:rsidRPr="00194EA3">
        <w:rPr>
          <w:rFonts w:ascii="Arial" w:hAnsi="Arial" w:cs="Arial"/>
          <w:sz w:val="20"/>
          <w:szCs w:val="20"/>
          <w:lang w:val="en-GB"/>
        </w:rPr>
        <w:t xml:space="preserve"> stakeholders</w:t>
      </w:r>
      <w:r w:rsidRPr="00194EA3">
        <w:rPr>
          <w:rFonts w:ascii="Arial" w:hAnsi="Arial" w:cs="Arial"/>
          <w:sz w:val="20"/>
          <w:szCs w:val="20"/>
          <w:lang w:val="en-GB"/>
        </w:rPr>
        <w:t xml:space="preserve"> in our society</w:t>
      </w:r>
      <w:r w:rsidR="00923D5A" w:rsidRPr="00194EA3">
        <w:rPr>
          <w:rFonts w:ascii="Arial" w:hAnsi="Arial" w:cs="Arial"/>
          <w:sz w:val="20"/>
          <w:szCs w:val="20"/>
          <w:lang w:val="en-GB"/>
        </w:rPr>
        <w:t>.</w:t>
      </w:r>
    </w:p>
    <w:p w14:paraId="16422028" w14:textId="77777777" w:rsidR="00194EA3" w:rsidRPr="00194EA3" w:rsidRDefault="00194EA3" w:rsidP="00194EA3">
      <w:pPr>
        <w:keepNext/>
        <w:keepLines/>
        <w:spacing w:after="0" w:line="360" w:lineRule="auto"/>
        <w:jc w:val="both"/>
        <w:rPr>
          <w:rFonts w:ascii="Arial" w:hAnsi="Arial" w:cs="Arial"/>
          <w:sz w:val="20"/>
          <w:szCs w:val="20"/>
          <w:lang w:val="en-GB"/>
        </w:rPr>
      </w:pPr>
    </w:p>
    <w:p w14:paraId="74749F89" w14:textId="01D86C29" w:rsidR="00B51256" w:rsidRDefault="00B51256"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Distinguished</w:t>
      </w:r>
      <w:r w:rsidR="00BF1031" w:rsidRPr="00194EA3">
        <w:rPr>
          <w:rFonts w:ascii="Arial" w:hAnsi="Arial" w:cs="Arial"/>
          <w:sz w:val="20"/>
          <w:szCs w:val="20"/>
          <w:lang w:val="en-GB"/>
        </w:rPr>
        <w:t xml:space="preserve"> </w:t>
      </w:r>
      <w:r w:rsidR="005E1468" w:rsidRPr="00194EA3">
        <w:rPr>
          <w:rFonts w:ascii="Arial" w:hAnsi="Arial" w:cs="Arial"/>
          <w:sz w:val="20"/>
          <w:szCs w:val="20"/>
          <w:lang w:val="en-GB"/>
        </w:rPr>
        <w:t xml:space="preserve">Members </w:t>
      </w:r>
      <w:r w:rsidRPr="00194EA3">
        <w:rPr>
          <w:rFonts w:ascii="Arial" w:hAnsi="Arial" w:cs="Arial"/>
          <w:sz w:val="20"/>
          <w:szCs w:val="20"/>
          <w:lang w:val="en-GB"/>
        </w:rPr>
        <w:t xml:space="preserve">of the Committee, </w:t>
      </w:r>
      <w:r w:rsidR="00BF1031" w:rsidRPr="00194EA3">
        <w:rPr>
          <w:rFonts w:ascii="Arial" w:hAnsi="Arial" w:cs="Arial"/>
          <w:sz w:val="20"/>
          <w:szCs w:val="20"/>
          <w:lang w:val="en-GB"/>
        </w:rPr>
        <w:t xml:space="preserve">I </w:t>
      </w:r>
      <w:r w:rsidRPr="00194EA3">
        <w:rPr>
          <w:rFonts w:ascii="Arial" w:hAnsi="Arial" w:cs="Arial"/>
          <w:sz w:val="20"/>
          <w:szCs w:val="20"/>
          <w:lang w:val="en-GB"/>
        </w:rPr>
        <w:t xml:space="preserve">thank you for your </w:t>
      </w:r>
      <w:r w:rsidR="00BF1031" w:rsidRPr="00194EA3">
        <w:rPr>
          <w:rFonts w:ascii="Arial" w:hAnsi="Arial" w:cs="Arial"/>
          <w:sz w:val="20"/>
          <w:szCs w:val="20"/>
          <w:lang w:val="en-GB"/>
        </w:rPr>
        <w:t xml:space="preserve">time and </w:t>
      </w:r>
      <w:r w:rsidRPr="00194EA3">
        <w:rPr>
          <w:rFonts w:ascii="Arial" w:hAnsi="Arial" w:cs="Arial"/>
          <w:sz w:val="20"/>
          <w:szCs w:val="20"/>
          <w:lang w:val="en-GB"/>
        </w:rPr>
        <w:t>attention.</w:t>
      </w:r>
    </w:p>
    <w:p w14:paraId="2231732D" w14:textId="77777777" w:rsidR="009B7BD6" w:rsidRDefault="009B7BD6" w:rsidP="00194EA3">
      <w:pPr>
        <w:spacing w:after="0" w:line="360" w:lineRule="auto"/>
        <w:jc w:val="both"/>
        <w:rPr>
          <w:rFonts w:ascii="Arial" w:hAnsi="Arial" w:cs="Arial"/>
          <w:sz w:val="20"/>
          <w:szCs w:val="20"/>
          <w:lang w:val="en-GB"/>
        </w:rPr>
      </w:pPr>
    </w:p>
    <w:p w14:paraId="4C85B537" w14:textId="13B858C0" w:rsidR="004B72EB" w:rsidRPr="00194EA3" w:rsidRDefault="00BF1031" w:rsidP="00194EA3">
      <w:pPr>
        <w:spacing w:after="0" w:line="360" w:lineRule="auto"/>
        <w:jc w:val="both"/>
        <w:rPr>
          <w:rFonts w:ascii="Arial" w:hAnsi="Arial" w:cs="Arial"/>
          <w:sz w:val="20"/>
          <w:szCs w:val="20"/>
          <w:lang w:val="en-GB"/>
        </w:rPr>
      </w:pPr>
      <w:r w:rsidRPr="00194EA3">
        <w:rPr>
          <w:rFonts w:ascii="Arial" w:hAnsi="Arial" w:cs="Arial"/>
          <w:sz w:val="20"/>
          <w:szCs w:val="20"/>
          <w:lang w:val="en-GB"/>
        </w:rPr>
        <w:t xml:space="preserve">The </w:t>
      </w:r>
      <w:r w:rsidR="005E1468" w:rsidRPr="00194EA3">
        <w:rPr>
          <w:rFonts w:ascii="Arial" w:hAnsi="Arial" w:cs="Arial"/>
          <w:sz w:val="20"/>
          <w:szCs w:val="20"/>
          <w:lang w:val="en-GB"/>
        </w:rPr>
        <w:t xml:space="preserve">Slovenian delegation is </w:t>
      </w:r>
      <w:r w:rsidR="00B51256" w:rsidRPr="00194EA3">
        <w:rPr>
          <w:rFonts w:ascii="Arial" w:hAnsi="Arial" w:cs="Arial"/>
          <w:sz w:val="20"/>
          <w:szCs w:val="20"/>
          <w:lang w:val="en-GB"/>
        </w:rPr>
        <w:t>now ready to answer your questions to the best of our abilities.</w:t>
      </w:r>
    </w:p>
    <w:sectPr w:rsidR="004B72EB" w:rsidRPr="00194EA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0732B" w14:textId="77777777" w:rsidR="00682FAD" w:rsidRDefault="00682FAD" w:rsidP="0042212B">
      <w:pPr>
        <w:spacing w:after="0" w:line="240" w:lineRule="auto"/>
      </w:pPr>
      <w:r>
        <w:separator/>
      </w:r>
    </w:p>
  </w:endnote>
  <w:endnote w:type="continuationSeparator" w:id="0">
    <w:p w14:paraId="165465D0" w14:textId="77777777" w:rsidR="00682FAD" w:rsidRDefault="00682FAD" w:rsidP="004221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altName w:val="Times New Roman PSMT"/>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5302389"/>
      <w:docPartObj>
        <w:docPartGallery w:val="Page Numbers (Bottom of Page)"/>
        <w:docPartUnique/>
      </w:docPartObj>
    </w:sdtPr>
    <w:sdtEndPr/>
    <w:sdtContent>
      <w:p w14:paraId="1FD2C2A1" w14:textId="451BB5CD" w:rsidR="00682FAD" w:rsidRDefault="00682FAD">
        <w:pPr>
          <w:pStyle w:val="Noga"/>
          <w:jc w:val="center"/>
        </w:pPr>
        <w:r>
          <w:fldChar w:fldCharType="begin"/>
        </w:r>
        <w:r>
          <w:instrText>PAGE   \* MERGEFORMAT</w:instrText>
        </w:r>
        <w:r>
          <w:fldChar w:fldCharType="separate"/>
        </w:r>
        <w:r w:rsidR="00CC7BD9">
          <w:rPr>
            <w:noProof/>
          </w:rPr>
          <w:t>9</w:t>
        </w:r>
        <w:r>
          <w:fldChar w:fldCharType="end"/>
        </w:r>
      </w:p>
    </w:sdtContent>
  </w:sdt>
  <w:p w14:paraId="0A60AB0A" w14:textId="77777777" w:rsidR="00682FAD" w:rsidRDefault="00682FAD">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3DA4D" w14:textId="77777777" w:rsidR="00682FAD" w:rsidRDefault="00682FAD" w:rsidP="0042212B">
      <w:pPr>
        <w:spacing w:after="0" w:line="240" w:lineRule="auto"/>
      </w:pPr>
      <w:r>
        <w:separator/>
      </w:r>
    </w:p>
  </w:footnote>
  <w:footnote w:type="continuationSeparator" w:id="0">
    <w:p w14:paraId="6F7514CF" w14:textId="77777777" w:rsidR="00682FAD" w:rsidRDefault="00682FAD" w:rsidP="004221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17D2"/>
    <w:multiLevelType w:val="hybridMultilevel"/>
    <w:tmpl w:val="91C228F0"/>
    <w:lvl w:ilvl="0" w:tplc="DA64B9E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1C522FAF"/>
    <w:multiLevelType w:val="hybridMultilevel"/>
    <w:tmpl w:val="D2385E7C"/>
    <w:lvl w:ilvl="0" w:tplc="E7BE05A4">
      <w:numFmt w:val="bullet"/>
      <w:lvlText w:val="-"/>
      <w:lvlJc w:val="left"/>
      <w:pPr>
        <w:ind w:left="720" w:hanging="360"/>
      </w:pPr>
      <w:rPr>
        <w:rFonts w:ascii="Arial" w:eastAsiaTheme="minorHAns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343436315">
    <w:abstractNumId w:val="0"/>
  </w:num>
  <w:num w:numId="2" w16cid:durableId="1594125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271"/>
    <w:rsid w:val="000243E4"/>
    <w:rsid w:val="000250DE"/>
    <w:rsid w:val="000257CD"/>
    <w:rsid w:val="00037E0F"/>
    <w:rsid w:val="0004316D"/>
    <w:rsid w:val="00044274"/>
    <w:rsid w:val="000613E9"/>
    <w:rsid w:val="00065261"/>
    <w:rsid w:val="00075BAE"/>
    <w:rsid w:val="00081336"/>
    <w:rsid w:val="0008701B"/>
    <w:rsid w:val="000872AD"/>
    <w:rsid w:val="00091E36"/>
    <w:rsid w:val="000B1855"/>
    <w:rsid w:val="000C0C96"/>
    <w:rsid w:val="000D052C"/>
    <w:rsid w:val="000D0CE1"/>
    <w:rsid w:val="000D7240"/>
    <w:rsid w:val="000E3E98"/>
    <w:rsid w:val="000E6D72"/>
    <w:rsid w:val="00106550"/>
    <w:rsid w:val="00114BFE"/>
    <w:rsid w:val="00115D47"/>
    <w:rsid w:val="00123763"/>
    <w:rsid w:val="001371CC"/>
    <w:rsid w:val="001438A4"/>
    <w:rsid w:val="00154426"/>
    <w:rsid w:val="00156B30"/>
    <w:rsid w:val="0015778C"/>
    <w:rsid w:val="001632A6"/>
    <w:rsid w:val="0017195D"/>
    <w:rsid w:val="0017298E"/>
    <w:rsid w:val="001859BB"/>
    <w:rsid w:val="00194EA3"/>
    <w:rsid w:val="001A2088"/>
    <w:rsid w:val="001C112E"/>
    <w:rsid w:val="001C47AC"/>
    <w:rsid w:val="001C47BE"/>
    <w:rsid w:val="001C647B"/>
    <w:rsid w:val="001C7A1F"/>
    <w:rsid w:val="001D1833"/>
    <w:rsid w:val="001D18F5"/>
    <w:rsid w:val="001E5403"/>
    <w:rsid w:val="00200363"/>
    <w:rsid w:val="00200501"/>
    <w:rsid w:val="002047AA"/>
    <w:rsid w:val="00206F45"/>
    <w:rsid w:val="00212382"/>
    <w:rsid w:val="00217271"/>
    <w:rsid w:val="00220912"/>
    <w:rsid w:val="00222D60"/>
    <w:rsid w:val="00253A40"/>
    <w:rsid w:val="00264FF3"/>
    <w:rsid w:val="002723A6"/>
    <w:rsid w:val="00291200"/>
    <w:rsid w:val="00292030"/>
    <w:rsid w:val="002A2ACB"/>
    <w:rsid w:val="002A7414"/>
    <w:rsid w:val="002B0039"/>
    <w:rsid w:val="002B1378"/>
    <w:rsid w:val="002B1561"/>
    <w:rsid w:val="002B35B7"/>
    <w:rsid w:val="002D46B6"/>
    <w:rsid w:val="002E264C"/>
    <w:rsid w:val="00315BF2"/>
    <w:rsid w:val="00331402"/>
    <w:rsid w:val="00331C3E"/>
    <w:rsid w:val="00334D71"/>
    <w:rsid w:val="00335995"/>
    <w:rsid w:val="00355525"/>
    <w:rsid w:val="00357219"/>
    <w:rsid w:val="00361411"/>
    <w:rsid w:val="003A31DF"/>
    <w:rsid w:val="003A6252"/>
    <w:rsid w:val="003C0B2C"/>
    <w:rsid w:val="003C3C77"/>
    <w:rsid w:val="003E4778"/>
    <w:rsid w:val="003F050A"/>
    <w:rsid w:val="0040613F"/>
    <w:rsid w:val="0042212B"/>
    <w:rsid w:val="00432902"/>
    <w:rsid w:val="00440940"/>
    <w:rsid w:val="0046774D"/>
    <w:rsid w:val="004700B2"/>
    <w:rsid w:val="00473758"/>
    <w:rsid w:val="004760B8"/>
    <w:rsid w:val="004844A8"/>
    <w:rsid w:val="00493635"/>
    <w:rsid w:val="004A301D"/>
    <w:rsid w:val="004B72EB"/>
    <w:rsid w:val="004C3A2E"/>
    <w:rsid w:val="004C6036"/>
    <w:rsid w:val="004D4663"/>
    <w:rsid w:val="005004D2"/>
    <w:rsid w:val="005123C3"/>
    <w:rsid w:val="00520791"/>
    <w:rsid w:val="00527F08"/>
    <w:rsid w:val="005334BC"/>
    <w:rsid w:val="005422E1"/>
    <w:rsid w:val="0055005A"/>
    <w:rsid w:val="00550663"/>
    <w:rsid w:val="00551E81"/>
    <w:rsid w:val="0055585B"/>
    <w:rsid w:val="00563D6F"/>
    <w:rsid w:val="00580F49"/>
    <w:rsid w:val="00582261"/>
    <w:rsid w:val="00593724"/>
    <w:rsid w:val="005944BE"/>
    <w:rsid w:val="005C109A"/>
    <w:rsid w:val="005E1468"/>
    <w:rsid w:val="005E41FD"/>
    <w:rsid w:val="005F1572"/>
    <w:rsid w:val="005F1CB5"/>
    <w:rsid w:val="005F45E6"/>
    <w:rsid w:val="006009B7"/>
    <w:rsid w:val="00601B91"/>
    <w:rsid w:val="00601D06"/>
    <w:rsid w:val="0060222F"/>
    <w:rsid w:val="00605824"/>
    <w:rsid w:val="006441D2"/>
    <w:rsid w:val="00655DE0"/>
    <w:rsid w:val="006629B9"/>
    <w:rsid w:val="00665ED0"/>
    <w:rsid w:val="006669C5"/>
    <w:rsid w:val="00672312"/>
    <w:rsid w:val="00682FAD"/>
    <w:rsid w:val="00685AF9"/>
    <w:rsid w:val="0068667B"/>
    <w:rsid w:val="006867AA"/>
    <w:rsid w:val="0069336A"/>
    <w:rsid w:val="006A206E"/>
    <w:rsid w:val="006A2BFC"/>
    <w:rsid w:val="006B3CFA"/>
    <w:rsid w:val="006B4870"/>
    <w:rsid w:val="006B5D09"/>
    <w:rsid w:val="006C3219"/>
    <w:rsid w:val="006D6236"/>
    <w:rsid w:val="006E699E"/>
    <w:rsid w:val="006F250D"/>
    <w:rsid w:val="006F3316"/>
    <w:rsid w:val="007131BD"/>
    <w:rsid w:val="007212A2"/>
    <w:rsid w:val="00733953"/>
    <w:rsid w:val="00737B03"/>
    <w:rsid w:val="0074120E"/>
    <w:rsid w:val="00745A26"/>
    <w:rsid w:val="00752DC2"/>
    <w:rsid w:val="00765EF1"/>
    <w:rsid w:val="00770F59"/>
    <w:rsid w:val="00776984"/>
    <w:rsid w:val="00791DDB"/>
    <w:rsid w:val="00791F4F"/>
    <w:rsid w:val="0079489F"/>
    <w:rsid w:val="007A0066"/>
    <w:rsid w:val="007B42C3"/>
    <w:rsid w:val="007B6A00"/>
    <w:rsid w:val="007C2782"/>
    <w:rsid w:val="007D72F9"/>
    <w:rsid w:val="00801299"/>
    <w:rsid w:val="0080270A"/>
    <w:rsid w:val="00806725"/>
    <w:rsid w:val="008141DF"/>
    <w:rsid w:val="00824C7C"/>
    <w:rsid w:val="008543EB"/>
    <w:rsid w:val="008661A3"/>
    <w:rsid w:val="0086722C"/>
    <w:rsid w:val="008A3242"/>
    <w:rsid w:val="008A65BA"/>
    <w:rsid w:val="008A7299"/>
    <w:rsid w:val="008B2FC8"/>
    <w:rsid w:val="008D509E"/>
    <w:rsid w:val="008E2BE8"/>
    <w:rsid w:val="00902001"/>
    <w:rsid w:val="00903148"/>
    <w:rsid w:val="00905731"/>
    <w:rsid w:val="009061D6"/>
    <w:rsid w:val="00923D5A"/>
    <w:rsid w:val="00933F9A"/>
    <w:rsid w:val="00950535"/>
    <w:rsid w:val="00957617"/>
    <w:rsid w:val="00976793"/>
    <w:rsid w:val="0099196D"/>
    <w:rsid w:val="009A19F0"/>
    <w:rsid w:val="009B6953"/>
    <w:rsid w:val="009B7BD6"/>
    <w:rsid w:val="009C3E6E"/>
    <w:rsid w:val="009E1D9C"/>
    <w:rsid w:val="009F70EE"/>
    <w:rsid w:val="00A04236"/>
    <w:rsid w:val="00A05309"/>
    <w:rsid w:val="00A23107"/>
    <w:rsid w:val="00A24318"/>
    <w:rsid w:val="00A37A2A"/>
    <w:rsid w:val="00A37B22"/>
    <w:rsid w:val="00A41A5B"/>
    <w:rsid w:val="00A61677"/>
    <w:rsid w:val="00A77201"/>
    <w:rsid w:val="00A8073B"/>
    <w:rsid w:val="00A92274"/>
    <w:rsid w:val="00A95BA4"/>
    <w:rsid w:val="00AB55F3"/>
    <w:rsid w:val="00AE19B4"/>
    <w:rsid w:val="00AF3CBD"/>
    <w:rsid w:val="00B000A6"/>
    <w:rsid w:val="00B03528"/>
    <w:rsid w:val="00B0506F"/>
    <w:rsid w:val="00B1228D"/>
    <w:rsid w:val="00B139CD"/>
    <w:rsid w:val="00B51256"/>
    <w:rsid w:val="00B531B3"/>
    <w:rsid w:val="00B6070E"/>
    <w:rsid w:val="00B74A88"/>
    <w:rsid w:val="00B84D41"/>
    <w:rsid w:val="00B8677F"/>
    <w:rsid w:val="00B91BD2"/>
    <w:rsid w:val="00B93967"/>
    <w:rsid w:val="00BC4118"/>
    <w:rsid w:val="00BC6CCC"/>
    <w:rsid w:val="00BE232A"/>
    <w:rsid w:val="00BF1031"/>
    <w:rsid w:val="00BF540C"/>
    <w:rsid w:val="00C023E3"/>
    <w:rsid w:val="00C27A44"/>
    <w:rsid w:val="00C32ABF"/>
    <w:rsid w:val="00C42C33"/>
    <w:rsid w:val="00C52408"/>
    <w:rsid w:val="00C72485"/>
    <w:rsid w:val="00C92B11"/>
    <w:rsid w:val="00C939B9"/>
    <w:rsid w:val="00C96EBB"/>
    <w:rsid w:val="00CA2CEE"/>
    <w:rsid w:val="00CA5D33"/>
    <w:rsid w:val="00CC7BD9"/>
    <w:rsid w:val="00CD68E1"/>
    <w:rsid w:val="00CD6DE7"/>
    <w:rsid w:val="00CE2BD2"/>
    <w:rsid w:val="00CE39EB"/>
    <w:rsid w:val="00D16CF2"/>
    <w:rsid w:val="00D32150"/>
    <w:rsid w:val="00D36416"/>
    <w:rsid w:val="00D5559B"/>
    <w:rsid w:val="00D60F8D"/>
    <w:rsid w:val="00D721BE"/>
    <w:rsid w:val="00D830E1"/>
    <w:rsid w:val="00DA1711"/>
    <w:rsid w:val="00DB34F4"/>
    <w:rsid w:val="00DB3D44"/>
    <w:rsid w:val="00DC377D"/>
    <w:rsid w:val="00DD3417"/>
    <w:rsid w:val="00DD44EA"/>
    <w:rsid w:val="00DD7FCC"/>
    <w:rsid w:val="00DE75E4"/>
    <w:rsid w:val="00E130B5"/>
    <w:rsid w:val="00E247B2"/>
    <w:rsid w:val="00E3582D"/>
    <w:rsid w:val="00E377F4"/>
    <w:rsid w:val="00E37972"/>
    <w:rsid w:val="00E37ED3"/>
    <w:rsid w:val="00E5470E"/>
    <w:rsid w:val="00E64D48"/>
    <w:rsid w:val="00E656C2"/>
    <w:rsid w:val="00E95E75"/>
    <w:rsid w:val="00EA214B"/>
    <w:rsid w:val="00EA4FBF"/>
    <w:rsid w:val="00EA6643"/>
    <w:rsid w:val="00EB1D9A"/>
    <w:rsid w:val="00EB6F51"/>
    <w:rsid w:val="00EC3A6B"/>
    <w:rsid w:val="00EC63B4"/>
    <w:rsid w:val="00ED69BD"/>
    <w:rsid w:val="00F020FC"/>
    <w:rsid w:val="00F53A4E"/>
    <w:rsid w:val="00F71002"/>
    <w:rsid w:val="00F729E7"/>
    <w:rsid w:val="00F761E2"/>
    <w:rsid w:val="00F86478"/>
    <w:rsid w:val="00F960CA"/>
    <w:rsid w:val="00F9723F"/>
    <w:rsid w:val="00FA534A"/>
    <w:rsid w:val="00FB0586"/>
    <w:rsid w:val="00FB5ACD"/>
    <w:rsid w:val="00FB64F3"/>
    <w:rsid w:val="00FC4B43"/>
    <w:rsid w:val="00FD3174"/>
    <w:rsid w:val="00FE3AA6"/>
    <w:rsid w:val="00FF3A2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13E44"/>
  <w15:docId w15:val="{5C0608F9-6EB5-4927-8270-12341924C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6B4870"/>
    <w:pPr>
      <w:ind w:left="720"/>
      <w:contextualSpacing/>
    </w:pPr>
  </w:style>
  <w:style w:type="paragraph" w:styleId="Glava">
    <w:name w:val="header"/>
    <w:aliases w:val="Header Char Char,Header Char1 Char Char,Header Char Char Char Char,Header Char1 Char Char Char Char,Header Char Char Char Char Char Char,Header Char1 Char Char Char Char Char Char,Header Char Char Char Char Char Char Char Char"/>
    <w:basedOn w:val="Navaden"/>
    <w:link w:val="GlavaZnak"/>
    <w:unhideWhenUsed/>
    <w:rsid w:val="0042212B"/>
    <w:pPr>
      <w:tabs>
        <w:tab w:val="center" w:pos="4536"/>
        <w:tab w:val="right" w:pos="9072"/>
      </w:tabs>
      <w:spacing w:after="0" w:line="240" w:lineRule="auto"/>
    </w:pPr>
  </w:style>
  <w:style w:type="character" w:customStyle="1" w:styleId="GlavaZnak">
    <w:name w:val="Glava Znak"/>
    <w:aliases w:val="Header Char Char Znak,Header Char1 Char Char Znak,Header Char Char Char Char Znak,Header Char1 Char Char Char Char Znak,Header Char Char Char Char Char Char Znak,Header Char1 Char Char Char Char Char Char Znak"/>
    <w:basedOn w:val="Privzetapisavaodstavka"/>
    <w:link w:val="Glava"/>
    <w:rsid w:val="0042212B"/>
  </w:style>
  <w:style w:type="paragraph" w:styleId="Noga">
    <w:name w:val="footer"/>
    <w:basedOn w:val="Navaden"/>
    <w:link w:val="NogaZnak"/>
    <w:uiPriority w:val="99"/>
    <w:unhideWhenUsed/>
    <w:rsid w:val="0042212B"/>
    <w:pPr>
      <w:tabs>
        <w:tab w:val="center" w:pos="4536"/>
        <w:tab w:val="right" w:pos="9072"/>
      </w:tabs>
      <w:spacing w:after="0" w:line="240" w:lineRule="auto"/>
    </w:pPr>
  </w:style>
  <w:style w:type="character" w:customStyle="1" w:styleId="NogaZnak">
    <w:name w:val="Noga Znak"/>
    <w:basedOn w:val="Privzetapisavaodstavka"/>
    <w:link w:val="Noga"/>
    <w:uiPriority w:val="99"/>
    <w:rsid w:val="0042212B"/>
  </w:style>
  <w:style w:type="paragraph" w:customStyle="1" w:styleId="xmsonormal">
    <w:name w:val="x_msonormal"/>
    <w:basedOn w:val="Navaden"/>
    <w:rsid w:val="0068667B"/>
    <w:pPr>
      <w:spacing w:after="0" w:line="240" w:lineRule="auto"/>
    </w:pPr>
    <w:rPr>
      <w:rFonts w:ascii="Calibri" w:hAnsi="Calibri" w:cs="Calibri"/>
      <w:lang w:eastAsia="sl-SI"/>
    </w:rPr>
  </w:style>
  <w:style w:type="paragraph" w:styleId="Brezrazmikov">
    <w:name w:val="No Spacing"/>
    <w:uiPriority w:val="1"/>
    <w:qFormat/>
    <w:rsid w:val="004700B2"/>
    <w:pPr>
      <w:spacing w:after="0" w:line="240" w:lineRule="auto"/>
    </w:pPr>
  </w:style>
  <w:style w:type="paragraph" w:styleId="Sprotnaopomba-besedilo">
    <w:name w:val="footnote text"/>
    <w:basedOn w:val="Navaden"/>
    <w:link w:val="Sprotnaopomba-besediloZnak"/>
    <w:uiPriority w:val="99"/>
    <w:semiHidden/>
    <w:unhideWhenUsed/>
    <w:rsid w:val="004700B2"/>
    <w:pPr>
      <w:spacing w:after="0" w:line="240" w:lineRule="auto"/>
    </w:pPr>
    <w:rPr>
      <w:sz w:val="20"/>
      <w:szCs w:val="20"/>
    </w:rPr>
  </w:style>
  <w:style w:type="character" w:customStyle="1" w:styleId="Sprotnaopomba-besediloZnak">
    <w:name w:val="Sprotna opomba - besedilo Znak"/>
    <w:basedOn w:val="Privzetapisavaodstavka"/>
    <w:link w:val="Sprotnaopomba-besedilo"/>
    <w:uiPriority w:val="99"/>
    <w:semiHidden/>
    <w:rsid w:val="004700B2"/>
    <w:rPr>
      <w:sz w:val="20"/>
      <w:szCs w:val="20"/>
    </w:rPr>
  </w:style>
  <w:style w:type="character" w:styleId="Sprotnaopomba-sklic">
    <w:name w:val="footnote reference"/>
    <w:basedOn w:val="Privzetapisavaodstavka"/>
    <w:uiPriority w:val="99"/>
    <w:semiHidden/>
    <w:unhideWhenUsed/>
    <w:rsid w:val="004700B2"/>
    <w:rPr>
      <w:vertAlign w:val="superscript"/>
    </w:rPr>
  </w:style>
  <w:style w:type="paragraph" w:styleId="Navadensplet">
    <w:name w:val="Normal (Web)"/>
    <w:basedOn w:val="Navaden"/>
    <w:uiPriority w:val="99"/>
    <w:semiHidden/>
    <w:unhideWhenUsed/>
    <w:rsid w:val="004700B2"/>
    <w:pPr>
      <w:spacing w:before="100" w:beforeAutospacing="1" w:after="100" w:afterAutospacing="1" w:line="240" w:lineRule="auto"/>
    </w:pPr>
    <w:rPr>
      <w:rFonts w:ascii="Calibri" w:hAnsi="Calibri" w:cs="Calibri"/>
      <w:lang w:eastAsia="sl-SI"/>
    </w:rPr>
  </w:style>
  <w:style w:type="character" w:styleId="Pripombasklic">
    <w:name w:val="annotation reference"/>
    <w:basedOn w:val="Privzetapisavaodstavka"/>
    <w:uiPriority w:val="99"/>
    <w:semiHidden/>
    <w:unhideWhenUsed/>
    <w:rsid w:val="00091E36"/>
    <w:rPr>
      <w:sz w:val="16"/>
      <w:szCs w:val="16"/>
    </w:rPr>
  </w:style>
  <w:style w:type="paragraph" w:styleId="Pripombabesedilo">
    <w:name w:val="annotation text"/>
    <w:basedOn w:val="Navaden"/>
    <w:link w:val="PripombabesediloZnak"/>
    <w:uiPriority w:val="99"/>
    <w:unhideWhenUsed/>
    <w:rsid w:val="00091E36"/>
    <w:pPr>
      <w:spacing w:line="240" w:lineRule="auto"/>
    </w:pPr>
    <w:rPr>
      <w:sz w:val="20"/>
      <w:szCs w:val="20"/>
    </w:rPr>
  </w:style>
  <w:style w:type="character" w:customStyle="1" w:styleId="PripombabesediloZnak">
    <w:name w:val="Pripomba – besedilo Znak"/>
    <w:basedOn w:val="Privzetapisavaodstavka"/>
    <w:link w:val="Pripombabesedilo"/>
    <w:uiPriority w:val="99"/>
    <w:rsid w:val="00091E36"/>
    <w:rPr>
      <w:sz w:val="20"/>
      <w:szCs w:val="20"/>
    </w:rPr>
  </w:style>
  <w:style w:type="paragraph" w:styleId="Zadevapripombe">
    <w:name w:val="annotation subject"/>
    <w:basedOn w:val="Pripombabesedilo"/>
    <w:next w:val="Pripombabesedilo"/>
    <w:link w:val="ZadevapripombeZnak"/>
    <w:uiPriority w:val="99"/>
    <w:semiHidden/>
    <w:unhideWhenUsed/>
    <w:rsid w:val="00091E36"/>
    <w:rPr>
      <w:b/>
      <w:bCs/>
    </w:rPr>
  </w:style>
  <w:style w:type="character" w:customStyle="1" w:styleId="ZadevapripombeZnak">
    <w:name w:val="Zadeva pripombe Znak"/>
    <w:basedOn w:val="PripombabesediloZnak"/>
    <w:link w:val="Zadevapripombe"/>
    <w:uiPriority w:val="99"/>
    <w:semiHidden/>
    <w:rsid w:val="00091E36"/>
    <w:rPr>
      <w:b/>
      <w:bCs/>
      <w:sz w:val="20"/>
      <w:szCs w:val="20"/>
    </w:rPr>
  </w:style>
  <w:style w:type="paragraph" w:customStyle="1" w:styleId="bodytext">
    <w:name w:val="bodytext"/>
    <w:basedOn w:val="Navaden"/>
    <w:rsid w:val="00222D60"/>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iperpovezava">
    <w:name w:val="Hyperlink"/>
    <w:basedOn w:val="Privzetapisavaodstavka"/>
    <w:uiPriority w:val="99"/>
    <w:semiHidden/>
    <w:unhideWhenUsed/>
    <w:rsid w:val="00222D60"/>
    <w:rPr>
      <w:color w:val="0000FF"/>
      <w:u w:val="single"/>
    </w:rPr>
  </w:style>
  <w:style w:type="paragraph" w:styleId="Revizija">
    <w:name w:val="Revision"/>
    <w:hidden/>
    <w:uiPriority w:val="99"/>
    <w:semiHidden/>
    <w:rsid w:val="00551E81"/>
    <w:pPr>
      <w:spacing w:after="0" w:line="240" w:lineRule="auto"/>
    </w:pPr>
  </w:style>
  <w:style w:type="paragraph" w:styleId="Besedilooblaka">
    <w:name w:val="Balloon Text"/>
    <w:basedOn w:val="Navaden"/>
    <w:link w:val="BesedilooblakaZnak"/>
    <w:uiPriority w:val="99"/>
    <w:semiHidden/>
    <w:unhideWhenUsed/>
    <w:rsid w:val="00DC377D"/>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DC37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65464">
      <w:bodyDiv w:val="1"/>
      <w:marLeft w:val="0"/>
      <w:marRight w:val="0"/>
      <w:marTop w:val="0"/>
      <w:marBottom w:val="0"/>
      <w:divBdr>
        <w:top w:val="none" w:sz="0" w:space="0" w:color="auto"/>
        <w:left w:val="none" w:sz="0" w:space="0" w:color="auto"/>
        <w:bottom w:val="none" w:sz="0" w:space="0" w:color="auto"/>
        <w:right w:val="none" w:sz="0" w:space="0" w:color="auto"/>
      </w:divBdr>
    </w:div>
    <w:div w:id="421147137">
      <w:bodyDiv w:val="1"/>
      <w:marLeft w:val="0"/>
      <w:marRight w:val="0"/>
      <w:marTop w:val="0"/>
      <w:marBottom w:val="0"/>
      <w:divBdr>
        <w:top w:val="none" w:sz="0" w:space="0" w:color="auto"/>
        <w:left w:val="none" w:sz="0" w:space="0" w:color="auto"/>
        <w:bottom w:val="none" w:sz="0" w:space="0" w:color="auto"/>
        <w:right w:val="none" w:sz="0" w:space="0" w:color="auto"/>
      </w:divBdr>
    </w:div>
    <w:div w:id="476075696">
      <w:bodyDiv w:val="1"/>
      <w:marLeft w:val="0"/>
      <w:marRight w:val="0"/>
      <w:marTop w:val="0"/>
      <w:marBottom w:val="0"/>
      <w:divBdr>
        <w:top w:val="none" w:sz="0" w:space="0" w:color="auto"/>
        <w:left w:val="none" w:sz="0" w:space="0" w:color="auto"/>
        <w:bottom w:val="none" w:sz="0" w:space="0" w:color="auto"/>
        <w:right w:val="none" w:sz="0" w:space="0" w:color="auto"/>
      </w:divBdr>
    </w:div>
    <w:div w:id="622463886">
      <w:bodyDiv w:val="1"/>
      <w:marLeft w:val="0"/>
      <w:marRight w:val="0"/>
      <w:marTop w:val="0"/>
      <w:marBottom w:val="0"/>
      <w:divBdr>
        <w:top w:val="none" w:sz="0" w:space="0" w:color="auto"/>
        <w:left w:val="none" w:sz="0" w:space="0" w:color="auto"/>
        <w:bottom w:val="none" w:sz="0" w:space="0" w:color="auto"/>
        <w:right w:val="none" w:sz="0" w:space="0" w:color="auto"/>
      </w:divBdr>
    </w:div>
    <w:div w:id="875585048">
      <w:bodyDiv w:val="1"/>
      <w:marLeft w:val="0"/>
      <w:marRight w:val="0"/>
      <w:marTop w:val="0"/>
      <w:marBottom w:val="0"/>
      <w:divBdr>
        <w:top w:val="none" w:sz="0" w:space="0" w:color="auto"/>
        <w:left w:val="none" w:sz="0" w:space="0" w:color="auto"/>
        <w:bottom w:val="none" w:sz="0" w:space="0" w:color="auto"/>
        <w:right w:val="none" w:sz="0" w:space="0" w:color="auto"/>
      </w:divBdr>
    </w:div>
    <w:div w:id="967517597">
      <w:bodyDiv w:val="1"/>
      <w:marLeft w:val="0"/>
      <w:marRight w:val="0"/>
      <w:marTop w:val="0"/>
      <w:marBottom w:val="0"/>
      <w:divBdr>
        <w:top w:val="none" w:sz="0" w:space="0" w:color="auto"/>
        <w:left w:val="none" w:sz="0" w:space="0" w:color="auto"/>
        <w:bottom w:val="none" w:sz="0" w:space="0" w:color="auto"/>
        <w:right w:val="none" w:sz="0" w:space="0" w:color="auto"/>
      </w:divBdr>
    </w:div>
    <w:div w:id="1204564506">
      <w:bodyDiv w:val="1"/>
      <w:marLeft w:val="0"/>
      <w:marRight w:val="0"/>
      <w:marTop w:val="0"/>
      <w:marBottom w:val="0"/>
      <w:divBdr>
        <w:top w:val="none" w:sz="0" w:space="0" w:color="auto"/>
        <w:left w:val="none" w:sz="0" w:space="0" w:color="auto"/>
        <w:bottom w:val="none" w:sz="0" w:space="0" w:color="auto"/>
        <w:right w:val="none" w:sz="0" w:space="0" w:color="auto"/>
      </w:divBdr>
    </w:div>
    <w:div w:id="1423641178">
      <w:bodyDiv w:val="1"/>
      <w:marLeft w:val="0"/>
      <w:marRight w:val="0"/>
      <w:marTop w:val="0"/>
      <w:marBottom w:val="0"/>
      <w:divBdr>
        <w:top w:val="none" w:sz="0" w:space="0" w:color="auto"/>
        <w:left w:val="none" w:sz="0" w:space="0" w:color="auto"/>
        <w:bottom w:val="none" w:sz="0" w:space="0" w:color="auto"/>
        <w:right w:val="none" w:sz="0" w:space="0" w:color="auto"/>
      </w:divBdr>
    </w:div>
    <w:div w:id="1470703270">
      <w:bodyDiv w:val="1"/>
      <w:marLeft w:val="0"/>
      <w:marRight w:val="0"/>
      <w:marTop w:val="0"/>
      <w:marBottom w:val="0"/>
      <w:divBdr>
        <w:top w:val="none" w:sz="0" w:space="0" w:color="auto"/>
        <w:left w:val="none" w:sz="0" w:space="0" w:color="auto"/>
        <w:bottom w:val="none" w:sz="0" w:space="0" w:color="auto"/>
        <w:right w:val="none" w:sz="0" w:space="0" w:color="auto"/>
      </w:divBdr>
    </w:div>
    <w:div w:id="1605572794">
      <w:bodyDiv w:val="1"/>
      <w:marLeft w:val="0"/>
      <w:marRight w:val="0"/>
      <w:marTop w:val="0"/>
      <w:marBottom w:val="0"/>
      <w:divBdr>
        <w:top w:val="none" w:sz="0" w:space="0" w:color="auto"/>
        <w:left w:val="none" w:sz="0" w:space="0" w:color="auto"/>
        <w:bottom w:val="none" w:sz="0" w:space="0" w:color="auto"/>
        <w:right w:val="none" w:sz="0" w:space="0" w:color="auto"/>
      </w:divBdr>
    </w:div>
    <w:div w:id="1824277255">
      <w:bodyDiv w:val="1"/>
      <w:marLeft w:val="0"/>
      <w:marRight w:val="0"/>
      <w:marTop w:val="0"/>
      <w:marBottom w:val="0"/>
      <w:divBdr>
        <w:top w:val="none" w:sz="0" w:space="0" w:color="auto"/>
        <w:left w:val="none" w:sz="0" w:space="0" w:color="auto"/>
        <w:bottom w:val="none" w:sz="0" w:space="0" w:color="auto"/>
        <w:right w:val="none" w:sz="0" w:space="0" w:color="auto"/>
      </w:divBdr>
    </w:div>
    <w:div w:id="2139176985">
      <w:bodyDiv w:val="1"/>
      <w:marLeft w:val="0"/>
      <w:marRight w:val="0"/>
      <w:marTop w:val="0"/>
      <w:marBottom w:val="0"/>
      <w:divBdr>
        <w:top w:val="none" w:sz="0" w:space="0" w:color="auto"/>
        <w:left w:val="none" w:sz="0" w:space="0" w:color="auto"/>
        <w:bottom w:val="none" w:sz="0" w:space="0" w:color="auto"/>
        <w:right w:val="none" w:sz="0" w:space="0" w:color="auto"/>
      </w:divBdr>
    </w:div>
    <w:div w:id="2146316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varuh-rs.si/o-varuhu/organizacijske-enote-in-svet-varuha/center-za-clovekove-pravi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varuh-rs.si/o-varuhu/organizacijske-enote-in-svet-varuha/svet-varuha-za-clovekove-pravice/"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920D6A52-EE62-4AE9-BC71-EAE36E71B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3117</Words>
  <Characters>18579</Characters>
  <Application>Microsoft Office Word</Application>
  <DocSecurity>0</DocSecurity>
  <Lines>254</Lines>
  <Paragraphs>48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Lovšin</dc:creator>
  <cp:keywords/>
  <dc:description/>
  <cp:lastModifiedBy>Maja Velič</cp:lastModifiedBy>
  <cp:revision>3</cp:revision>
  <cp:lastPrinted>2023-11-13T08:48:00Z</cp:lastPrinted>
  <dcterms:created xsi:type="dcterms:W3CDTF">2023-11-15T03:28:00Z</dcterms:created>
  <dcterms:modified xsi:type="dcterms:W3CDTF">2023-11-15T03:29:00Z</dcterms:modified>
</cp:coreProperties>
</file>