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BD6A" w14:textId="77777777" w:rsidR="002D4835" w:rsidRPr="0011709B" w:rsidRDefault="002D4835" w:rsidP="002D4835">
      <w:pPr>
        <w:jc w:val="center"/>
        <w:rPr>
          <w:rFonts w:ascii="Myriad Pro" w:hAnsi="Myriad Pro" w:cstheme="minorHAnsi"/>
          <w:sz w:val="48"/>
          <w:szCs w:val="48"/>
          <w:lang w:val="en-US"/>
        </w:rPr>
      </w:pPr>
    </w:p>
    <w:p w14:paraId="387865F2" w14:textId="7EBB1CC1" w:rsidR="002D4835" w:rsidRPr="0011709B" w:rsidRDefault="002D4835" w:rsidP="002D4835">
      <w:pPr>
        <w:jc w:val="center"/>
        <w:rPr>
          <w:rFonts w:ascii="Myriad Pro" w:hAnsi="Myriad Pro" w:cstheme="minorHAnsi"/>
          <w:sz w:val="48"/>
          <w:szCs w:val="48"/>
          <w:lang w:val="en-US"/>
        </w:rPr>
      </w:pPr>
      <w:r w:rsidRPr="0011709B">
        <w:rPr>
          <w:rFonts w:ascii="Myriad Pro" w:hAnsi="Myriad Pro" w:cstheme="minorHAnsi"/>
          <w:sz w:val="48"/>
          <w:szCs w:val="48"/>
          <w:lang w:val="en-US"/>
        </w:rPr>
        <w:t xml:space="preserve">The Rights of Intersex </w:t>
      </w:r>
      <w:r w:rsidR="0067021B">
        <w:rPr>
          <w:rFonts w:ascii="Myriad Pro" w:hAnsi="Myriad Pro" w:cstheme="minorHAnsi"/>
          <w:sz w:val="48"/>
          <w:szCs w:val="48"/>
          <w:lang w:val="en-US"/>
        </w:rPr>
        <w:t>Women and Girls</w:t>
      </w:r>
      <w:r w:rsidRPr="0011709B">
        <w:rPr>
          <w:rFonts w:ascii="Myriad Pro" w:hAnsi="Myriad Pro" w:cstheme="minorHAnsi"/>
          <w:sz w:val="48"/>
          <w:szCs w:val="48"/>
          <w:lang w:val="en-US"/>
        </w:rPr>
        <w:t xml:space="preserve"> in Russia</w:t>
      </w:r>
    </w:p>
    <w:p w14:paraId="7DEBD7F7" w14:textId="77777777" w:rsidR="002D4835" w:rsidRPr="0011709B" w:rsidRDefault="002D4835" w:rsidP="002D4835">
      <w:pPr>
        <w:rPr>
          <w:rFonts w:ascii="Myriad Pro" w:hAnsi="Myriad Pro" w:cstheme="minorHAnsi"/>
          <w:sz w:val="20"/>
          <w:szCs w:val="20"/>
          <w:lang w:val="en-US"/>
        </w:rPr>
      </w:pPr>
    </w:p>
    <w:p w14:paraId="5BC923E0" w14:textId="77777777" w:rsidR="002D4835" w:rsidRPr="0011709B" w:rsidRDefault="002D4835" w:rsidP="002D4835">
      <w:pPr>
        <w:rPr>
          <w:rFonts w:ascii="Myriad Pro" w:hAnsi="Myriad Pro" w:cstheme="minorHAnsi"/>
          <w:sz w:val="20"/>
          <w:szCs w:val="20"/>
          <w:lang w:val="en-US"/>
        </w:rPr>
      </w:pPr>
    </w:p>
    <w:p w14:paraId="4E724009" w14:textId="6B4B0DF9" w:rsidR="002D4835" w:rsidRPr="0067021B" w:rsidRDefault="002D4835" w:rsidP="002D4835">
      <w:pPr>
        <w:rPr>
          <w:rFonts w:ascii="Myriad Pro" w:hAnsi="Myriad Pro" w:cstheme="minorHAnsi"/>
          <w:sz w:val="20"/>
          <w:szCs w:val="20"/>
          <w:lang w:val="en-US"/>
        </w:rPr>
      </w:pPr>
    </w:p>
    <w:p w14:paraId="100F762F" w14:textId="5A331ED8" w:rsidR="002D4835" w:rsidRPr="0011709B" w:rsidRDefault="002D4835" w:rsidP="002D4835">
      <w:pPr>
        <w:rPr>
          <w:rFonts w:ascii="Myriad Pro" w:hAnsi="Myriad Pro" w:cstheme="minorHAnsi"/>
          <w:sz w:val="20"/>
          <w:szCs w:val="20"/>
          <w:lang w:val="en-US"/>
        </w:rPr>
      </w:pPr>
    </w:p>
    <w:p w14:paraId="48E51992" w14:textId="6078832B" w:rsidR="002D4835" w:rsidRPr="002D4835" w:rsidRDefault="00FB20C9" w:rsidP="002D4835">
      <w:pPr>
        <w:jc w:val="center"/>
        <w:rPr>
          <w:rFonts w:ascii="Myriad Pro" w:hAnsi="Myriad Pro"/>
          <w:sz w:val="20"/>
          <w:szCs w:val="20"/>
        </w:rPr>
      </w:pPr>
      <w:r>
        <w:rPr>
          <w:rFonts w:ascii="Myriad Pro" w:hAnsi="Myriad Pro"/>
          <w:noProof/>
          <w:sz w:val="20"/>
          <w:szCs w:val="20"/>
        </w:rPr>
        <w:drawing>
          <wp:inline distT="0" distB="0" distL="0" distR="0" wp14:anchorId="0A4D0229" wp14:editId="7F16810B">
            <wp:extent cx="2472069" cy="1318437"/>
            <wp:effectExtent l="0" t="0" r="4445" b="254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99110" cy="1332859"/>
                    </a:xfrm>
                    <a:prstGeom prst="rect">
                      <a:avLst/>
                    </a:prstGeom>
                  </pic:spPr>
                </pic:pic>
              </a:graphicData>
            </a:graphic>
          </wp:inline>
        </w:drawing>
      </w:r>
    </w:p>
    <w:p w14:paraId="3C35A58B" w14:textId="66798C96" w:rsidR="002D4835" w:rsidRPr="0011709B" w:rsidRDefault="002D4835" w:rsidP="002D4835">
      <w:pPr>
        <w:jc w:val="center"/>
        <w:rPr>
          <w:rFonts w:ascii="Myriad Pro" w:hAnsi="Myriad Pro" w:cstheme="minorHAnsi"/>
          <w:sz w:val="20"/>
          <w:szCs w:val="20"/>
          <w:lang w:val="en-US"/>
        </w:rPr>
      </w:pPr>
    </w:p>
    <w:p w14:paraId="711C8F5F" w14:textId="77777777" w:rsidR="002D4835" w:rsidRPr="0011709B" w:rsidRDefault="002D4835" w:rsidP="002D4835">
      <w:pPr>
        <w:rPr>
          <w:rFonts w:ascii="Myriad Pro" w:hAnsi="Myriad Pro" w:cstheme="minorHAnsi"/>
          <w:sz w:val="20"/>
          <w:szCs w:val="20"/>
          <w:lang w:val="en-US"/>
        </w:rPr>
      </w:pPr>
    </w:p>
    <w:p w14:paraId="6FB53375" w14:textId="77777777" w:rsidR="002D4835" w:rsidRPr="0011709B" w:rsidRDefault="002D4835" w:rsidP="002D4835">
      <w:pPr>
        <w:rPr>
          <w:rFonts w:ascii="Myriad Pro" w:hAnsi="Myriad Pro" w:cstheme="minorHAnsi"/>
          <w:sz w:val="20"/>
          <w:szCs w:val="20"/>
          <w:lang w:val="en-US"/>
        </w:rPr>
      </w:pPr>
    </w:p>
    <w:p w14:paraId="15840AC4" w14:textId="77777777" w:rsidR="002D4835" w:rsidRPr="0011709B" w:rsidRDefault="002D4835" w:rsidP="002D4835">
      <w:pPr>
        <w:jc w:val="center"/>
        <w:rPr>
          <w:rFonts w:ascii="Myriad Pro" w:hAnsi="Myriad Pro" w:cstheme="minorHAnsi"/>
          <w:sz w:val="20"/>
          <w:szCs w:val="20"/>
          <w:lang w:val="en-US"/>
        </w:rPr>
      </w:pPr>
    </w:p>
    <w:p w14:paraId="059DAD0A" w14:textId="77777777" w:rsidR="002D4835" w:rsidRPr="0011709B" w:rsidRDefault="002D4835" w:rsidP="002D4835">
      <w:pPr>
        <w:rPr>
          <w:rFonts w:ascii="Myriad Pro" w:hAnsi="Myriad Pro" w:cstheme="minorHAnsi"/>
          <w:sz w:val="20"/>
          <w:szCs w:val="20"/>
          <w:lang w:val="en-US"/>
        </w:rPr>
      </w:pPr>
    </w:p>
    <w:p w14:paraId="0D041614" w14:textId="77777777" w:rsidR="002D4835" w:rsidRPr="0011709B" w:rsidRDefault="002D4835" w:rsidP="002D4835">
      <w:pPr>
        <w:rPr>
          <w:rFonts w:ascii="Myriad Pro" w:hAnsi="Myriad Pro" w:cstheme="minorHAnsi"/>
          <w:sz w:val="20"/>
          <w:szCs w:val="20"/>
          <w:lang w:val="en-US"/>
        </w:rPr>
      </w:pPr>
    </w:p>
    <w:p w14:paraId="70CFAEA4" w14:textId="2125C34F" w:rsidR="002D4835" w:rsidRPr="0011709B" w:rsidRDefault="002D4835" w:rsidP="002D4835">
      <w:pPr>
        <w:rPr>
          <w:rFonts w:ascii="Myriad Pro" w:hAnsi="Myriad Pro" w:cstheme="minorHAnsi"/>
          <w:sz w:val="20"/>
          <w:szCs w:val="20"/>
          <w:lang w:val="en-US"/>
        </w:rPr>
      </w:pPr>
      <w:r w:rsidRPr="0011709B">
        <w:rPr>
          <w:rFonts w:ascii="Myriad Pro" w:hAnsi="Myriad Pro" w:cstheme="minorHAnsi"/>
          <w:noProof/>
          <w:sz w:val="20"/>
          <w:szCs w:val="20"/>
          <w:lang w:val="en-US"/>
        </w:rPr>
        <mc:AlternateContent>
          <mc:Choice Requires="wps">
            <w:drawing>
              <wp:anchor distT="0" distB="0" distL="114300" distR="114300" simplePos="0" relativeHeight="251660288" behindDoc="0" locked="0" layoutInCell="1" allowOverlap="1" wp14:anchorId="63018594" wp14:editId="477DA3B6">
                <wp:simplePos x="0" y="0"/>
                <wp:positionH relativeFrom="column">
                  <wp:posOffset>-187443</wp:posOffset>
                </wp:positionH>
                <wp:positionV relativeFrom="paragraph">
                  <wp:posOffset>215235</wp:posOffset>
                </wp:positionV>
                <wp:extent cx="6209413" cy="967563"/>
                <wp:effectExtent l="0" t="0" r="13970" b="10795"/>
                <wp:wrapNone/>
                <wp:docPr id="4" name="Tekstvak 4"/>
                <wp:cNvGraphicFramePr/>
                <a:graphic xmlns:a="http://schemas.openxmlformats.org/drawingml/2006/main">
                  <a:graphicData uri="http://schemas.microsoft.com/office/word/2010/wordprocessingShape">
                    <wps:wsp>
                      <wps:cNvSpPr txBox="1"/>
                      <wps:spPr>
                        <a:xfrm>
                          <a:off x="0" y="0"/>
                          <a:ext cx="6209413" cy="967563"/>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8AEA688" w14:textId="732FC94C" w:rsidR="002D4835" w:rsidRPr="00FB6BFF" w:rsidRDefault="002D4835" w:rsidP="002D4835">
                            <w:pPr>
                              <w:jc w:val="center"/>
                              <w:rPr>
                                <w:rFonts w:asciiTheme="minorHAnsi" w:hAnsiTheme="minorHAnsi" w:cstheme="minorHAnsi"/>
                                <w:sz w:val="28"/>
                                <w:szCs w:val="28"/>
                                <w:lang w:val="en-US"/>
                              </w:rPr>
                            </w:pPr>
                            <w:r w:rsidRPr="00FB6BFF">
                              <w:rPr>
                                <w:rFonts w:asciiTheme="minorHAnsi" w:hAnsiTheme="minorHAnsi" w:cstheme="minorHAnsi"/>
                                <w:sz w:val="28"/>
                                <w:szCs w:val="28"/>
                                <w:lang w:val="en-US"/>
                              </w:rPr>
                              <w:t xml:space="preserve">NGO submission for the </w:t>
                            </w:r>
                            <w:r w:rsidR="007E5737">
                              <w:rPr>
                                <w:rFonts w:asciiTheme="minorHAnsi" w:hAnsiTheme="minorHAnsi" w:cstheme="minorHAnsi"/>
                                <w:sz w:val="28"/>
                                <w:szCs w:val="28"/>
                                <w:lang w:val="en-US"/>
                              </w:rPr>
                              <w:t>80</w:t>
                            </w:r>
                            <w:r w:rsidRPr="00FB6BFF">
                              <w:rPr>
                                <w:rFonts w:asciiTheme="minorHAnsi" w:hAnsiTheme="minorHAnsi" w:cstheme="minorHAnsi"/>
                                <w:sz w:val="28"/>
                                <w:szCs w:val="28"/>
                                <w:vertAlign w:val="superscript"/>
                                <w:lang w:val="en-US"/>
                              </w:rPr>
                              <w:t>th</w:t>
                            </w:r>
                            <w:r w:rsidRPr="00FB6BFF">
                              <w:rPr>
                                <w:rFonts w:asciiTheme="minorHAnsi" w:hAnsiTheme="minorHAnsi" w:cstheme="minorHAnsi"/>
                                <w:sz w:val="28"/>
                                <w:szCs w:val="28"/>
                                <w:lang w:val="en-US"/>
                              </w:rPr>
                              <w:t xml:space="preserve"> session of the </w:t>
                            </w:r>
                            <w:r w:rsidR="007E5737">
                              <w:rPr>
                                <w:rFonts w:asciiTheme="minorHAnsi" w:hAnsiTheme="minorHAnsi" w:cstheme="minorHAnsi"/>
                                <w:sz w:val="28"/>
                                <w:szCs w:val="28"/>
                                <w:lang w:val="en-US"/>
                              </w:rPr>
                              <w:t xml:space="preserve">CEDAW </w:t>
                            </w:r>
                            <w:r w:rsidRPr="00FB6BFF">
                              <w:rPr>
                                <w:rFonts w:asciiTheme="minorHAnsi" w:hAnsiTheme="minorHAnsi" w:cstheme="minorHAnsi"/>
                                <w:sz w:val="28"/>
                                <w:szCs w:val="28"/>
                                <w:lang w:val="en-US"/>
                              </w:rPr>
                              <w:t xml:space="preserve">Committee </w:t>
                            </w:r>
                          </w:p>
                          <w:p w14:paraId="4F3767FA" w14:textId="77777777" w:rsidR="002D4835" w:rsidRPr="00FB6BFF" w:rsidRDefault="002D4835" w:rsidP="002D4835">
                            <w:pPr>
                              <w:jc w:val="center"/>
                              <w:rPr>
                                <w:rFonts w:asciiTheme="minorHAnsi" w:hAnsiTheme="minorHAnsi" w:cstheme="minorHAnsi"/>
                                <w:sz w:val="28"/>
                                <w:szCs w:val="28"/>
                                <w:lang w:val="en-US"/>
                              </w:rPr>
                            </w:pPr>
                          </w:p>
                          <w:p w14:paraId="1B9CCF5E" w14:textId="0B4A52F0" w:rsidR="002D4835" w:rsidRPr="00FB6BFF" w:rsidRDefault="002D4835" w:rsidP="002D4835">
                            <w:pPr>
                              <w:jc w:val="center"/>
                              <w:rPr>
                                <w:rFonts w:asciiTheme="minorHAnsi" w:hAnsiTheme="minorHAnsi" w:cstheme="minorHAnsi"/>
                                <w:sz w:val="28"/>
                                <w:szCs w:val="28"/>
                                <w:lang w:val="en-US"/>
                              </w:rPr>
                            </w:pPr>
                            <w:r>
                              <w:rPr>
                                <w:rFonts w:asciiTheme="minorHAnsi" w:hAnsiTheme="minorHAnsi" w:cstheme="minorHAnsi"/>
                                <w:sz w:val="28"/>
                                <w:szCs w:val="28"/>
                                <w:lang w:val="en-US"/>
                              </w:rPr>
                              <w:t>Russian Federation</w:t>
                            </w:r>
                          </w:p>
                          <w:p w14:paraId="45910732" w14:textId="77777777" w:rsidR="002D4835" w:rsidRPr="002D4835" w:rsidRDefault="002D483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8594" id="_x0000_t202" coordsize="21600,21600" o:spt="202" path="m,l,21600r21600,l21600,xe">
                <v:stroke joinstyle="miter"/>
                <v:path gradientshapeok="t" o:connecttype="rect"/>
              </v:shapetype>
              <v:shape id="Tekstvak 4" o:spid="_x0000_s1026" type="#_x0000_t202" style="position:absolute;margin-left:-14.75pt;margin-top:16.95pt;width:488.9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" fillcolor="#a5a5a5 [3206]" strokecolor="#525252 [1606]" strokeweight="1pt">
                <v:textbox>
                  <w:txbxContent>
                    <w:p w14:paraId="28AEA688" w14:textId="732FC94C" w:rsidR="002D4835" w:rsidRPr="00FB6BFF" w:rsidRDefault="002D4835" w:rsidP="002D4835">
                      <w:pPr>
                        <w:jc w:val="center"/>
                        <w:rPr>
                          <w:rFonts w:asciiTheme="minorHAnsi" w:hAnsiTheme="minorHAnsi" w:cstheme="minorHAnsi"/>
                          <w:sz w:val="28"/>
                          <w:szCs w:val="28"/>
                          <w:lang w:val="en-US"/>
                        </w:rPr>
                      </w:pPr>
                      <w:r w:rsidRPr="00FB6BFF">
                        <w:rPr>
                          <w:rFonts w:asciiTheme="minorHAnsi" w:hAnsiTheme="minorHAnsi" w:cstheme="minorHAnsi"/>
                          <w:sz w:val="28"/>
                          <w:szCs w:val="28"/>
                          <w:lang w:val="en-US"/>
                        </w:rPr>
                        <w:t xml:space="preserve">NGO submission for the </w:t>
                      </w:r>
                      <w:r w:rsidR="007E5737">
                        <w:rPr>
                          <w:rFonts w:asciiTheme="minorHAnsi" w:hAnsiTheme="minorHAnsi" w:cstheme="minorHAnsi"/>
                          <w:sz w:val="28"/>
                          <w:szCs w:val="28"/>
                          <w:lang w:val="en-US"/>
                        </w:rPr>
                        <w:t>80</w:t>
                      </w:r>
                      <w:r w:rsidRPr="00FB6BFF">
                        <w:rPr>
                          <w:rFonts w:asciiTheme="minorHAnsi" w:hAnsiTheme="minorHAnsi" w:cstheme="minorHAnsi"/>
                          <w:sz w:val="28"/>
                          <w:szCs w:val="28"/>
                          <w:vertAlign w:val="superscript"/>
                          <w:lang w:val="en-US"/>
                        </w:rPr>
                        <w:t>th</w:t>
                      </w:r>
                      <w:r w:rsidRPr="00FB6BFF">
                        <w:rPr>
                          <w:rFonts w:asciiTheme="minorHAnsi" w:hAnsiTheme="minorHAnsi" w:cstheme="minorHAnsi"/>
                          <w:sz w:val="28"/>
                          <w:szCs w:val="28"/>
                          <w:lang w:val="en-US"/>
                        </w:rPr>
                        <w:t xml:space="preserve"> session of the </w:t>
                      </w:r>
                      <w:r w:rsidR="007E5737">
                        <w:rPr>
                          <w:rFonts w:asciiTheme="minorHAnsi" w:hAnsiTheme="minorHAnsi" w:cstheme="minorHAnsi"/>
                          <w:sz w:val="28"/>
                          <w:szCs w:val="28"/>
                          <w:lang w:val="en-US"/>
                        </w:rPr>
                        <w:t xml:space="preserve">CEDAW </w:t>
                      </w:r>
                      <w:r w:rsidRPr="00FB6BFF">
                        <w:rPr>
                          <w:rFonts w:asciiTheme="minorHAnsi" w:hAnsiTheme="minorHAnsi" w:cstheme="minorHAnsi"/>
                          <w:sz w:val="28"/>
                          <w:szCs w:val="28"/>
                          <w:lang w:val="en-US"/>
                        </w:rPr>
                        <w:t xml:space="preserve">Committee </w:t>
                      </w:r>
                    </w:p>
                    <w:p w14:paraId="4F3767FA" w14:textId="77777777" w:rsidR="002D4835" w:rsidRPr="00FB6BFF" w:rsidRDefault="002D4835" w:rsidP="002D4835">
                      <w:pPr>
                        <w:jc w:val="center"/>
                        <w:rPr>
                          <w:rFonts w:asciiTheme="minorHAnsi" w:hAnsiTheme="minorHAnsi" w:cstheme="minorHAnsi"/>
                          <w:sz w:val="28"/>
                          <w:szCs w:val="28"/>
                          <w:lang w:val="en-US"/>
                        </w:rPr>
                      </w:pPr>
                    </w:p>
                    <w:p w14:paraId="1B9CCF5E" w14:textId="0B4A52F0" w:rsidR="002D4835" w:rsidRPr="00FB6BFF" w:rsidRDefault="002D4835" w:rsidP="002D4835">
                      <w:pPr>
                        <w:jc w:val="center"/>
                        <w:rPr>
                          <w:rFonts w:asciiTheme="minorHAnsi" w:hAnsiTheme="minorHAnsi" w:cstheme="minorHAnsi"/>
                          <w:sz w:val="28"/>
                          <w:szCs w:val="28"/>
                          <w:lang w:val="en-US"/>
                        </w:rPr>
                      </w:pPr>
                      <w:r>
                        <w:rPr>
                          <w:rFonts w:asciiTheme="minorHAnsi" w:hAnsiTheme="minorHAnsi" w:cstheme="minorHAnsi"/>
                          <w:sz w:val="28"/>
                          <w:szCs w:val="28"/>
                          <w:lang w:val="en-US"/>
                        </w:rPr>
                        <w:t>Russian Federation</w:t>
                      </w:r>
                    </w:p>
                    <w:p w14:paraId="45910732" w14:textId="77777777" w:rsidR="002D4835" w:rsidRPr="002D4835" w:rsidRDefault="002D4835">
                      <w:pPr>
                        <w:rPr>
                          <w:lang w:val="en-US"/>
                        </w:rPr>
                      </w:pPr>
                    </w:p>
                  </w:txbxContent>
                </v:textbox>
              </v:shape>
            </w:pict>
          </mc:Fallback>
        </mc:AlternateContent>
      </w:r>
    </w:p>
    <w:p w14:paraId="6A6BBE50" w14:textId="42F29B60" w:rsidR="002D4835" w:rsidRPr="0011709B" w:rsidRDefault="002D4835" w:rsidP="002D4835">
      <w:pPr>
        <w:rPr>
          <w:rFonts w:ascii="Myriad Pro" w:hAnsi="Myriad Pro" w:cstheme="minorHAnsi"/>
          <w:sz w:val="20"/>
          <w:szCs w:val="20"/>
          <w:lang w:val="en-US"/>
        </w:rPr>
      </w:pPr>
    </w:p>
    <w:p w14:paraId="42710344" w14:textId="28D226C3" w:rsidR="002D4835" w:rsidRPr="0011709B" w:rsidRDefault="002D4835" w:rsidP="002D4835">
      <w:pPr>
        <w:rPr>
          <w:rFonts w:ascii="Myriad Pro" w:hAnsi="Myriad Pro" w:cstheme="minorHAnsi"/>
          <w:sz w:val="20"/>
          <w:szCs w:val="20"/>
          <w:lang w:val="en-US"/>
        </w:rPr>
      </w:pPr>
    </w:p>
    <w:p w14:paraId="04971961" w14:textId="77777777" w:rsidR="002D4835" w:rsidRPr="0011709B" w:rsidRDefault="002D4835" w:rsidP="002D4835">
      <w:pPr>
        <w:rPr>
          <w:rFonts w:ascii="Myriad Pro" w:hAnsi="Myriad Pro" w:cstheme="minorHAnsi"/>
          <w:sz w:val="20"/>
          <w:szCs w:val="20"/>
          <w:lang w:val="en-US"/>
        </w:rPr>
      </w:pPr>
    </w:p>
    <w:p w14:paraId="5A99EAF5" w14:textId="77777777" w:rsidR="002D4835" w:rsidRPr="0011709B" w:rsidRDefault="002D4835" w:rsidP="002D4835">
      <w:pPr>
        <w:rPr>
          <w:rFonts w:ascii="Myriad Pro" w:hAnsi="Myriad Pro" w:cstheme="minorHAnsi"/>
          <w:sz w:val="20"/>
          <w:szCs w:val="20"/>
          <w:lang w:val="en-US"/>
        </w:rPr>
      </w:pPr>
    </w:p>
    <w:p w14:paraId="5DD799E2" w14:textId="77777777" w:rsidR="002D4835" w:rsidRPr="0011709B" w:rsidRDefault="002D4835" w:rsidP="002D4835">
      <w:pPr>
        <w:rPr>
          <w:rFonts w:ascii="Myriad Pro" w:hAnsi="Myriad Pro" w:cstheme="minorHAnsi"/>
          <w:sz w:val="20"/>
          <w:szCs w:val="20"/>
          <w:lang w:val="en-US"/>
        </w:rPr>
      </w:pPr>
    </w:p>
    <w:p w14:paraId="33376DFC" w14:textId="77777777" w:rsidR="002D4835" w:rsidRPr="0011709B" w:rsidRDefault="002D4835" w:rsidP="002D4835">
      <w:pPr>
        <w:rPr>
          <w:rFonts w:ascii="Myriad Pro" w:hAnsi="Myriad Pro" w:cstheme="minorHAnsi"/>
          <w:sz w:val="20"/>
          <w:szCs w:val="20"/>
          <w:lang w:val="en-US"/>
        </w:rPr>
      </w:pPr>
    </w:p>
    <w:p w14:paraId="70833230" w14:textId="77777777" w:rsidR="002D4835" w:rsidRPr="0011709B" w:rsidRDefault="002D4835" w:rsidP="002D4835">
      <w:pPr>
        <w:rPr>
          <w:rFonts w:ascii="Myriad Pro" w:hAnsi="Myriad Pro" w:cstheme="minorHAnsi"/>
          <w:sz w:val="20"/>
          <w:szCs w:val="20"/>
          <w:lang w:val="en-US"/>
        </w:rPr>
      </w:pPr>
    </w:p>
    <w:p w14:paraId="7F724659" w14:textId="77777777" w:rsidR="002D4835" w:rsidRPr="0011709B" w:rsidRDefault="002D4835" w:rsidP="002D4835">
      <w:pPr>
        <w:rPr>
          <w:rFonts w:ascii="Myriad Pro" w:hAnsi="Myriad Pro" w:cstheme="minorHAnsi"/>
          <w:sz w:val="20"/>
          <w:szCs w:val="20"/>
          <w:lang w:val="en-US"/>
        </w:rPr>
      </w:pPr>
    </w:p>
    <w:p w14:paraId="35823133" w14:textId="77777777" w:rsidR="0011709B" w:rsidRDefault="0011709B" w:rsidP="002D4835">
      <w:pPr>
        <w:rPr>
          <w:rFonts w:ascii="Myriad Pro" w:hAnsi="Myriad Pro" w:cstheme="minorHAnsi"/>
          <w:sz w:val="20"/>
          <w:szCs w:val="20"/>
          <w:lang w:val="en-US"/>
        </w:rPr>
      </w:pPr>
    </w:p>
    <w:p w14:paraId="297B8B4B" w14:textId="77777777" w:rsidR="0011709B" w:rsidRDefault="0011709B" w:rsidP="002D4835">
      <w:pPr>
        <w:rPr>
          <w:rFonts w:ascii="Myriad Pro" w:hAnsi="Myriad Pro" w:cstheme="minorHAnsi"/>
          <w:sz w:val="20"/>
          <w:szCs w:val="20"/>
          <w:lang w:val="en-US"/>
        </w:rPr>
      </w:pPr>
    </w:p>
    <w:p w14:paraId="7EB7CB41" w14:textId="77777777" w:rsidR="0011709B" w:rsidRDefault="0011709B" w:rsidP="002D4835">
      <w:pPr>
        <w:rPr>
          <w:rFonts w:ascii="Myriad Pro" w:hAnsi="Myriad Pro" w:cstheme="minorHAnsi"/>
          <w:sz w:val="20"/>
          <w:szCs w:val="20"/>
          <w:lang w:val="en-US"/>
        </w:rPr>
      </w:pPr>
    </w:p>
    <w:p w14:paraId="73E70F7C" w14:textId="77777777" w:rsidR="0011709B" w:rsidRDefault="0011709B" w:rsidP="002D4835">
      <w:pPr>
        <w:rPr>
          <w:rFonts w:ascii="Myriad Pro" w:hAnsi="Myriad Pro" w:cstheme="minorHAnsi"/>
          <w:sz w:val="20"/>
          <w:szCs w:val="20"/>
          <w:lang w:val="en-US"/>
        </w:rPr>
      </w:pPr>
    </w:p>
    <w:p w14:paraId="6ADB2BA3" w14:textId="77777777" w:rsidR="0011709B" w:rsidRDefault="0011709B" w:rsidP="002D4835">
      <w:pPr>
        <w:rPr>
          <w:rFonts w:ascii="Myriad Pro" w:hAnsi="Myriad Pro" w:cstheme="minorHAnsi"/>
          <w:sz w:val="20"/>
          <w:szCs w:val="20"/>
          <w:lang w:val="en-US"/>
        </w:rPr>
      </w:pPr>
    </w:p>
    <w:p w14:paraId="4BAF5C0C" w14:textId="77777777" w:rsidR="0011709B" w:rsidRDefault="0011709B" w:rsidP="002D4835">
      <w:pPr>
        <w:rPr>
          <w:rFonts w:ascii="Myriad Pro" w:hAnsi="Myriad Pro" w:cstheme="minorHAnsi"/>
          <w:sz w:val="20"/>
          <w:szCs w:val="20"/>
          <w:lang w:val="en-US"/>
        </w:rPr>
      </w:pPr>
    </w:p>
    <w:p w14:paraId="2685DF18" w14:textId="77777777" w:rsidR="0011709B" w:rsidRDefault="0011709B" w:rsidP="002D4835">
      <w:pPr>
        <w:rPr>
          <w:rFonts w:ascii="Myriad Pro" w:hAnsi="Myriad Pro" w:cstheme="minorHAnsi"/>
          <w:sz w:val="20"/>
          <w:szCs w:val="20"/>
          <w:lang w:val="en-US"/>
        </w:rPr>
      </w:pPr>
    </w:p>
    <w:p w14:paraId="0DB49C44" w14:textId="26827BCE" w:rsidR="0011709B" w:rsidRDefault="0011709B" w:rsidP="002D4835">
      <w:pPr>
        <w:rPr>
          <w:rFonts w:ascii="Myriad Pro" w:hAnsi="Myriad Pro" w:cstheme="minorHAnsi"/>
          <w:sz w:val="20"/>
          <w:szCs w:val="20"/>
          <w:lang w:val="en-US"/>
        </w:rPr>
      </w:pPr>
    </w:p>
    <w:p w14:paraId="76D46739" w14:textId="75CE81B8" w:rsidR="00FB20C9" w:rsidRDefault="00FB20C9" w:rsidP="002D4835">
      <w:pPr>
        <w:rPr>
          <w:rFonts w:ascii="Myriad Pro" w:hAnsi="Myriad Pro" w:cstheme="minorHAnsi"/>
          <w:sz w:val="20"/>
          <w:szCs w:val="20"/>
          <w:lang w:val="en-US"/>
        </w:rPr>
      </w:pPr>
    </w:p>
    <w:p w14:paraId="356BE15F" w14:textId="06B1D1A2" w:rsidR="00FB20C9" w:rsidRDefault="00FB20C9" w:rsidP="002D4835">
      <w:pPr>
        <w:rPr>
          <w:rFonts w:ascii="Myriad Pro" w:hAnsi="Myriad Pro" w:cstheme="minorHAnsi"/>
          <w:sz w:val="20"/>
          <w:szCs w:val="20"/>
          <w:lang w:val="en-US"/>
        </w:rPr>
      </w:pPr>
    </w:p>
    <w:p w14:paraId="6EC3D857" w14:textId="6A4F6D0D" w:rsidR="00FB20C9" w:rsidRDefault="00FB20C9" w:rsidP="002D4835">
      <w:pPr>
        <w:rPr>
          <w:rFonts w:ascii="Myriad Pro" w:hAnsi="Myriad Pro" w:cstheme="minorHAnsi"/>
          <w:sz w:val="20"/>
          <w:szCs w:val="20"/>
          <w:lang w:val="en-US"/>
        </w:rPr>
      </w:pPr>
    </w:p>
    <w:p w14:paraId="58958B18" w14:textId="77777777" w:rsidR="0011709B" w:rsidRDefault="0011709B" w:rsidP="002D4835">
      <w:pPr>
        <w:rPr>
          <w:rFonts w:ascii="Myriad Pro" w:hAnsi="Myriad Pro" w:cstheme="minorHAnsi"/>
          <w:sz w:val="20"/>
          <w:szCs w:val="20"/>
          <w:lang w:val="en-US"/>
        </w:rPr>
      </w:pPr>
    </w:p>
    <w:p w14:paraId="0CEB1749" w14:textId="77777777" w:rsidR="0011709B" w:rsidRDefault="0011709B" w:rsidP="002D4835">
      <w:pPr>
        <w:rPr>
          <w:rFonts w:ascii="Myriad Pro" w:hAnsi="Myriad Pro" w:cstheme="minorHAnsi"/>
          <w:sz w:val="20"/>
          <w:szCs w:val="20"/>
          <w:lang w:val="en-US"/>
        </w:rPr>
      </w:pPr>
    </w:p>
    <w:p w14:paraId="74294CE0" w14:textId="42EA5D96" w:rsidR="002D4835" w:rsidRPr="0011709B" w:rsidRDefault="002D4835" w:rsidP="002D4835">
      <w:pPr>
        <w:rPr>
          <w:rFonts w:ascii="Myriad Pro" w:hAnsi="Myriad Pro" w:cstheme="minorHAnsi"/>
          <w:sz w:val="20"/>
          <w:szCs w:val="20"/>
          <w:lang w:val="en-US"/>
        </w:rPr>
      </w:pPr>
      <w:r w:rsidRPr="0011709B">
        <w:rPr>
          <w:rFonts w:ascii="Myriad Pro" w:hAnsi="Myriad Pro" w:cstheme="minorHAnsi"/>
          <w:sz w:val="20"/>
          <w:szCs w:val="20"/>
          <w:lang w:val="en-US"/>
        </w:rPr>
        <w:t>NGO submission by:</w:t>
      </w:r>
    </w:p>
    <w:p w14:paraId="6F772DE0" w14:textId="77777777" w:rsidR="002D4835" w:rsidRPr="0011709B" w:rsidRDefault="002D4835" w:rsidP="002D4835">
      <w:pPr>
        <w:rPr>
          <w:rFonts w:ascii="Myriad Pro" w:hAnsi="Myriad Pro" w:cstheme="minorHAnsi"/>
          <w:sz w:val="20"/>
          <w:szCs w:val="20"/>
          <w:lang w:val="en-US"/>
        </w:rPr>
      </w:pPr>
    </w:p>
    <w:p w14:paraId="4A27D7FF" w14:textId="150A04EF" w:rsidR="002D4835" w:rsidRPr="0011709B" w:rsidRDefault="002D4835" w:rsidP="002D4835">
      <w:pPr>
        <w:rPr>
          <w:rFonts w:ascii="Myriad Pro" w:hAnsi="Myriad Pro" w:cstheme="minorHAnsi"/>
          <w:sz w:val="20"/>
          <w:szCs w:val="20"/>
          <w:lang w:val="en-US"/>
        </w:rPr>
      </w:pPr>
      <w:r w:rsidRPr="0011709B">
        <w:rPr>
          <w:rFonts w:ascii="Myriad Pro" w:hAnsi="Myriad Pro" w:cstheme="minorHAnsi"/>
          <w:sz w:val="20"/>
          <w:szCs w:val="20"/>
          <w:lang w:val="en-US"/>
        </w:rPr>
        <w:t>Intersex Russia</w:t>
      </w:r>
      <w:r w:rsidR="00647447">
        <w:rPr>
          <w:rFonts w:ascii="Myriad Pro" w:hAnsi="Myriad Pro" w:cstheme="minorHAnsi"/>
          <w:sz w:val="20"/>
          <w:szCs w:val="20"/>
          <w:lang w:val="en-US"/>
        </w:rPr>
        <w:t>/OII Russia</w:t>
      </w:r>
    </w:p>
    <w:p w14:paraId="1B934A11" w14:textId="77777777" w:rsidR="002D4835" w:rsidRPr="0011709B" w:rsidRDefault="002D4835" w:rsidP="002D4835">
      <w:pPr>
        <w:jc w:val="center"/>
        <w:rPr>
          <w:rFonts w:ascii="Myriad Pro" w:hAnsi="Myriad Pro" w:cstheme="minorHAnsi"/>
          <w:sz w:val="20"/>
          <w:szCs w:val="20"/>
          <w:lang w:val="en-US"/>
        </w:rPr>
      </w:pPr>
    </w:p>
    <w:p w14:paraId="5E7AAEF7" w14:textId="7597A098" w:rsidR="002B288A" w:rsidRDefault="0067021B" w:rsidP="002D4835">
      <w:pPr>
        <w:rPr>
          <w:rFonts w:ascii="Myriad Pro" w:hAnsi="Myriad Pro" w:cstheme="minorHAnsi"/>
          <w:sz w:val="20"/>
          <w:szCs w:val="20"/>
          <w:lang w:val="en-US"/>
        </w:rPr>
      </w:pPr>
      <w:r>
        <w:rPr>
          <w:rFonts w:ascii="Myriad Pro" w:hAnsi="Myriad Pro" w:cstheme="minorHAnsi"/>
          <w:sz w:val="20"/>
          <w:szCs w:val="20"/>
          <w:lang w:val="en-US"/>
        </w:rPr>
        <w:t>1</w:t>
      </w:r>
      <w:r w:rsidR="00F57083">
        <w:rPr>
          <w:rFonts w:ascii="Myriad Pro" w:hAnsi="Myriad Pro" w:cstheme="minorHAnsi"/>
          <w:sz w:val="20"/>
          <w:szCs w:val="20"/>
          <w:lang w:val="en-US"/>
        </w:rPr>
        <w:t>9</w:t>
      </w:r>
      <w:r w:rsidR="002365E2" w:rsidRPr="002365E2">
        <w:rPr>
          <w:rFonts w:ascii="Myriad Pro" w:hAnsi="Myriad Pro" w:cstheme="minorHAnsi"/>
          <w:sz w:val="20"/>
          <w:szCs w:val="20"/>
          <w:vertAlign w:val="superscript"/>
          <w:lang w:val="en-US"/>
        </w:rPr>
        <w:t>th</w:t>
      </w:r>
      <w:r w:rsidR="002365E2">
        <w:rPr>
          <w:rFonts w:ascii="Myriad Pro" w:hAnsi="Myriad Pro" w:cstheme="minorHAnsi"/>
          <w:sz w:val="20"/>
          <w:szCs w:val="20"/>
          <w:lang w:val="en-US"/>
        </w:rPr>
        <w:t xml:space="preserve"> of</w:t>
      </w:r>
      <w:r w:rsidR="002D4835" w:rsidRPr="0011709B">
        <w:rPr>
          <w:rFonts w:ascii="Myriad Pro" w:hAnsi="Myriad Pro" w:cstheme="minorHAnsi"/>
          <w:sz w:val="20"/>
          <w:szCs w:val="20"/>
          <w:lang w:val="en-US"/>
        </w:rPr>
        <w:t xml:space="preserve"> </w:t>
      </w:r>
      <w:r>
        <w:rPr>
          <w:rFonts w:ascii="Myriad Pro" w:hAnsi="Myriad Pro" w:cstheme="minorHAnsi"/>
          <w:sz w:val="20"/>
          <w:szCs w:val="20"/>
          <w:lang w:val="en-US"/>
        </w:rPr>
        <w:t>September 2021</w:t>
      </w:r>
    </w:p>
    <w:p w14:paraId="3A1FAD73" w14:textId="77C86940" w:rsidR="002D4835" w:rsidRPr="0011709B" w:rsidRDefault="002D4835" w:rsidP="002D4835">
      <w:pPr>
        <w:rPr>
          <w:rFonts w:ascii="Myriad Pro" w:eastAsiaTheme="majorEastAsia" w:hAnsi="Myriad Pro" w:cstheme="minorHAnsi"/>
          <w:color w:val="2F5496" w:themeColor="accent1" w:themeShade="BF"/>
          <w:sz w:val="20"/>
          <w:szCs w:val="20"/>
          <w:lang w:val="en-US"/>
        </w:rPr>
      </w:pPr>
      <w:r w:rsidRPr="0011709B">
        <w:rPr>
          <w:rFonts w:ascii="Myriad Pro" w:hAnsi="Myriad Pro" w:cstheme="minorHAnsi"/>
          <w:sz w:val="20"/>
          <w:szCs w:val="20"/>
          <w:lang w:val="en-US"/>
        </w:rPr>
        <w:lastRenderedPageBreak/>
        <w:br w:type="page"/>
      </w:r>
    </w:p>
    <w:sdt>
      <w:sdtPr>
        <w:rPr>
          <w:rFonts w:ascii="Times New Roman" w:eastAsia="Times New Roman" w:hAnsi="Times New Roman" w:cs="Times New Roman"/>
          <w:b w:val="0"/>
          <w:bCs w:val="0"/>
          <w:color w:val="auto"/>
          <w:sz w:val="24"/>
          <w:szCs w:val="24"/>
        </w:rPr>
        <w:id w:val="1604852064"/>
        <w:docPartObj>
          <w:docPartGallery w:val="Table of Contents"/>
          <w:docPartUnique/>
        </w:docPartObj>
      </w:sdtPr>
      <w:sdtEndPr>
        <w:rPr>
          <w:noProof/>
        </w:rPr>
      </w:sdtEndPr>
      <w:sdtContent>
        <w:p w14:paraId="3E71126E" w14:textId="37A90A28" w:rsidR="0011709B" w:rsidRDefault="0011709B">
          <w:pPr>
            <w:pStyle w:val="TOCHeading"/>
          </w:pPr>
          <w:r>
            <w:t>Table of Contents</w:t>
          </w:r>
        </w:p>
        <w:p w14:paraId="7AD2EB0C" w14:textId="60410AF9" w:rsidR="00F57083" w:rsidRDefault="0011709B">
          <w:pPr>
            <w:pStyle w:val="TOC1"/>
            <w:tabs>
              <w:tab w:val="right" w:leader="dot" w:pos="9056"/>
            </w:tabs>
            <w:rPr>
              <w:rFonts w:eastAsiaTheme="minorEastAsia" w:cstheme="minorBidi"/>
              <w:b w:val="0"/>
              <w:bCs w:val="0"/>
              <w:caps w:val="0"/>
              <w:noProof/>
              <w:sz w:val="22"/>
              <w:szCs w:val="22"/>
              <w:lang w:val="ru-RU" w:eastAsia="ru-RU"/>
            </w:rPr>
          </w:pPr>
          <w:r>
            <w:rPr>
              <w:b w:val="0"/>
              <w:bCs w:val="0"/>
            </w:rPr>
            <w:fldChar w:fldCharType="begin"/>
          </w:r>
          <w:r>
            <w:instrText>TOC \o "1-3" \h \z \u</w:instrText>
          </w:r>
          <w:r>
            <w:rPr>
              <w:b w:val="0"/>
              <w:bCs w:val="0"/>
            </w:rPr>
            <w:fldChar w:fldCharType="separate"/>
          </w:r>
          <w:hyperlink w:anchor="_Toc82908027" w:history="1">
            <w:r w:rsidR="00F57083" w:rsidRPr="00682FEA">
              <w:rPr>
                <w:rStyle w:val="Hyperlink"/>
                <w:rFonts w:ascii="Myriad Pro" w:hAnsi="Myriad Pro"/>
                <w:noProof/>
                <w:lang w:val="en-US"/>
              </w:rPr>
              <w:t>Executive Summary</w:t>
            </w:r>
            <w:r w:rsidR="00F57083">
              <w:rPr>
                <w:noProof/>
                <w:webHidden/>
              </w:rPr>
              <w:tab/>
            </w:r>
            <w:r w:rsidR="00F57083">
              <w:rPr>
                <w:noProof/>
                <w:webHidden/>
              </w:rPr>
              <w:fldChar w:fldCharType="begin"/>
            </w:r>
            <w:r w:rsidR="00F57083">
              <w:rPr>
                <w:noProof/>
                <w:webHidden/>
              </w:rPr>
              <w:instrText xml:space="preserve"> PAGEREF _Toc82908027 \h </w:instrText>
            </w:r>
            <w:r w:rsidR="00F57083">
              <w:rPr>
                <w:noProof/>
                <w:webHidden/>
              </w:rPr>
            </w:r>
            <w:r w:rsidR="00F57083">
              <w:rPr>
                <w:noProof/>
                <w:webHidden/>
              </w:rPr>
              <w:fldChar w:fldCharType="separate"/>
            </w:r>
            <w:r w:rsidR="00F57083">
              <w:rPr>
                <w:noProof/>
                <w:webHidden/>
              </w:rPr>
              <w:t>4</w:t>
            </w:r>
            <w:r w:rsidR="00F57083">
              <w:rPr>
                <w:noProof/>
                <w:webHidden/>
              </w:rPr>
              <w:fldChar w:fldCharType="end"/>
            </w:r>
          </w:hyperlink>
        </w:p>
        <w:p w14:paraId="08902964" w14:textId="1AE05D46" w:rsidR="00F57083" w:rsidRDefault="004D578C">
          <w:pPr>
            <w:pStyle w:val="TOC1"/>
            <w:tabs>
              <w:tab w:val="right" w:leader="dot" w:pos="9056"/>
            </w:tabs>
            <w:rPr>
              <w:rFonts w:eastAsiaTheme="minorEastAsia" w:cstheme="minorBidi"/>
              <w:b w:val="0"/>
              <w:bCs w:val="0"/>
              <w:caps w:val="0"/>
              <w:noProof/>
              <w:sz w:val="22"/>
              <w:szCs w:val="22"/>
              <w:lang w:val="ru-RU" w:eastAsia="ru-RU"/>
            </w:rPr>
          </w:pPr>
          <w:hyperlink w:anchor="_Toc82908028" w:history="1">
            <w:r w:rsidR="00F57083" w:rsidRPr="00682FEA">
              <w:rPr>
                <w:rStyle w:val="Hyperlink"/>
                <w:rFonts w:ascii="Myriad Pro" w:hAnsi="Myriad Pro"/>
                <w:noProof/>
                <w:lang w:val="en-US"/>
              </w:rPr>
              <w:t>Introduction</w:t>
            </w:r>
            <w:r w:rsidR="00F57083">
              <w:rPr>
                <w:noProof/>
                <w:webHidden/>
              </w:rPr>
              <w:tab/>
            </w:r>
            <w:r w:rsidR="00F57083">
              <w:rPr>
                <w:noProof/>
                <w:webHidden/>
              </w:rPr>
              <w:fldChar w:fldCharType="begin"/>
            </w:r>
            <w:r w:rsidR="00F57083">
              <w:rPr>
                <w:noProof/>
                <w:webHidden/>
              </w:rPr>
              <w:instrText xml:space="preserve"> PAGEREF _Toc82908028 \h </w:instrText>
            </w:r>
            <w:r w:rsidR="00F57083">
              <w:rPr>
                <w:noProof/>
                <w:webHidden/>
              </w:rPr>
            </w:r>
            <w:r w:rsidR="00F57083">
              <w:rPr>
                <w:noProof/>
                <w:webHidden/>
              </w:rPr>
              <w:fldChar w:fldCharType="separate"/>
            </w:r>
            <w:r w:rsidR="00F57083">
              <w:rPr>
                <w:noProof/>
                <w:webHidden/>
              </w:rPr>
              <w:t>5</w:t>
            </w:r>
            <w:r w:rsidR="00F57083">
              <w:rPr>
                <w:noProof/>
                <w:webHidden/>
              </w:rPr>
              <w:fldChar w:fldCharType="end"/>
            </w:r>
          </w:hyperlink>
        </w:p>
        <w:p w14:paraId="1D90A8E3" w14:textId="70D96013" w:rsidR="00F57083" w:rsidRDefault="004D578C">
          <w:pPr>
            <w:pStyle w:val="TOC1"/>
            <w:tabs>
              <w:tab w:val="right" w:leader="dot" w:pos="9056"/>
            </w:tabs>
            <w:rPr>
              <w:rFonts w:eastAsiaTheme="minorEastAsia" w:cstheme="minorBidi"/>
              <w:b w:val="0"/>
              <w:bCs w:val="0"/>
              <w:caps w:val="0"/>
              <w:noProof/>
              <w:sz w:val="22"/>
              <w:szCs w:val="22"/>
              <w:lang w:val="ru-RU" w:eastAsia="ru-RU"/>
            </w:rPr>
          </w:pPr>
          <w:hyperlink w:anchor="_Toc82908029" w:history="1">
            <w:r w:rsidR="00F57083" w:rsidRPr="00682FEA">
              <w:rPr>
                <w:rStyle w:val="Hyperlink"/>
                <w:rFonts w:ascii="Myriad Pro" w:hAnsi="Myriad Pro" w:cstheme="minorHAnsi"/>
                <w:noProof/>
                <w:lang w:val="en-US"/>
              </w:rPr>
              <w:t>Intersex in Russia</w:t>
            </w:r>
            <w:r w:rsidR="00F57083">
              <w:rPr>
                <w:noProof/>
                <w:webHidden/>
              </w:rPr>
              <w:tab/>
            </w:r>
            <w:r w:rsidR="00F57083">
              <w:rPr>
                <w:noProof/>
                <w:webHidden/>
              </w:rPr>
              <w:fldChar w:fldCharType="begin"/>
            </w:r>
            <w:r w:rsidR="00F57083">
              <w:rPr>
                <w:noProof/>
                <w:webHidden/>
              </w:rPr>
              <w:instrText xml:space="preserve"> PAGEREF _Toc82908029 \h </w:instrText>
            </w:r>
            <w:r w:rsidR="00F57083">
              <w:rPr>
                <w:noProof/>
                <w:webHidden/>
              </w:rPr>
            </w:r>
            <w:r w:rsidR="00F57083">
              <w:rPr>
                <w:noProof/>
                <w:webHidden/>
              </w:rPr>
              <w:fldChar w:fldCharType="separate"/>
            </w:r>
            <w:r w:rsidR="00F57083">
              <w:rPr>
                <w:noProof/>
                <w:webHidden/>
              </w:rPr>
              <w:t>6</w:t>
            </w:r>
            <w:r w:rsidR="00F57083">
              <w:rPr>
                <w:noProof/>
                <w:webHidden/>
              </w:rPr>
              <w:fldChar w:fldCharType="end"/>
            </w:r>
          </w:hyperlink>
        </w:p>
        <w:p w14:paraId="51ABD1D9" w14:textId="453EE736" w:rsidR="00F57083" w:rsidRDefault="004D578C">
          <w:pPr>
            <w:pStyle w:val="TOC2"/>
            <w:tabs>
              <w:tab w:val="right" w:leader="dot" w:pos="9056"/>
            </w:tabs>
            <w:rPr>
              <w:rFonts w:eastAsiaTheme="minorEastAsia" w:cstheme="minorBidi"/>
              <w:smallCaps w:val="0"/>
              <w:noProof/>
              <w:sz w:val="22"/>
              <w:szCs w:val="22"/>
              <w:lang w:val="ru-RU" w:eastAsia="ru-RU"/>
            </w:rPr>
          </w:pPr>
          <w:hyperlink w:anchor="_Toc82908030" w:history="1">
            <w:r w:rsidR="00F57083" w:rsidRPr="00682FEA">
              <w:rPr>
                <w:rStyle w:val="Hyperlink"/>
                <w:rFonts w:ascii="Myriad Pro" w:hAnsi="Myriad Pro"/>
                <w:noProof/>
                <w:lang w:val="en-US"/>
              </w:rPr>
              <w:t>Non-consensual non-vital medical interventions on intersex children</w:t>
            </w:r>
            <w:r w:rsidR="00F57083">
              <w:rPr>
                <w:noProof/>
                <w:webHidden/>
              </w:rPr>
              <w:tab/>
            </w:r>
            <w:r w:rsidR="00F57083">
              <w:rPr>
                <w:noProof/>
                <w:webHidden/>
              </w:rPr>
              <w:fldChar w:fldCharType="begin"/>
            </w:r>
            <w:r w:rsidR="00F57083">
              <w:rPr>
                <w:noProof/>
                <w:webHidden/>
              </w:rPr>
              <w:instrText xml:space="preserve"> PAGEREF _Toc82908030 \h </w:instrText>
            </w:r>
            <w:r w:rsidR="00F57083">
              <w:rPr>
                <w:noProof/>
                <w:webHidden/>
              </w:rPr>
            </w:r>
            <w:r w:rsidR="00F57083">
              <w:rPr>
                <w:noProof/>
                <w:webHidden/>
              </w:rPr>
              <w:fldChar w:fldCharType="separate"/>
            </w:r>
            <w:r w:rsidR="00F57083">
              <w:rPr>
                <w:noProof/>
                <w:webHidden/>
              </w:rPr>
              <w:t>6</w:t>
            </w:r>
            <w:r w:rsidR="00F57083">
              <w:rPr>
                <w:noProof/>
                <w:webHidden/>
              </w:rPr>
              <w:fldChar w:fldCharType="end"/>
            </w:r>
          </w:hyperlink>
        </w:p>
        <w:p w14:paraId="479E5350" w14:textId="7E19F841" w:rsidR="00F57083" w:rsidRDefault="004D578C">
          <w:pPr>
            <w:pStyle w:val="TOC2"/>
            <w:tabs>
              <w:tab w:val="right" w:leader="dot" w:pos="9056"/>
            </w:tabs>
            <w:rPr>
              <w:rFonts w:eastAsiaTheme="minorEastAsia" w:cstheme="minorBidi"/>
              <w:smallCaps w:val="0"/>
              <w:noProof/>
              <w:sz w:val="22"/>
              <w:szCs w:val="22"/>
              <w:lang w:val="ru-RU" w:eastAsia="ru-RU"/>
            </w:rPr>
          </w:pPr>
          <w:hyperlink w:anchor="_Toc82908031" w:history="1">
            <w:r w:rsidR="00F57083" w:rsidRPr="00682FEA">
              <w:rPr>
                <w:rStyle w:val="Hyperlink"/>
                <w:rFonts w:ascii="Myriad Pro" w:hAnsi="Myriad Pro"/>
                <w:noProof/>
                <w:lang w:val="en-US"/>
              </w:rPr>
              <w:t>Custody, interrogation and release of private info of intersex women</w:t>
            </w:r>
            <w:r w:rsidR="00F57083">
              <w:rPr>
                <w:noProof/>
                <w:webHidden/>
              </w:rPr>
              <w:tab/>
            </w:r>
            <w:r w:rsidR="00F57083">
              <w:rPr>
                <w:noProof/>
                <w:webHidden/>
              </w:rPr>
              <w:fldChar w:fldCharType="begin"/>
            </w:r>
            <w:r w:rsidR="00F57083">
              <w:rPr>
                <w:noProof/>
                <w:webHidden/>
              </w:rPr>
              <w:instrText xml:space="preserve"> PAGEREF _Toc82908031 \h </w:instrText>
            </w:r>
            <w:r w:rsidR="00F57083">
              <w:rPr>
                <w:noProof/>
                <w:webHidden/>
              </w:rPr>
            </w:r>
            <w:r w:rsidR="00F57083">
              <w:rPr>
                <w:noProof/>
                <w:webHidden/>
              </w:rPr>
              <w:fldChar w:fldCharType="separate"/>
            </w:r>
            <w:r w:rsidR="00F57083">
              <w:rPr>
                <w:noProof/>
                <w:webHidden/>
              </w:rPr>
              <w:t>8</w:t>
            </w:r>
            <w:r w:rsidR="00F57083">
              <w:rPr>
                <w:noProof/>
                <w:webHidden/>
              </w:rPr>
              <w:fldChar w:fldCharType="end"/>
            </w:r>
          </w:hyperlink>
        </w:p>
        <w:p w14:paraId="1FEF09F8" w14:textId="04D67D1A" w:rsidR="00F57083" w:rsidRDefault="004D578C">
          <w:pPr>
            <w:pStyle w:val="TOC2"/>
            <w:tabs>
              <w:tab w:val="right" w:leader="dot" w:pos="9056"/>
            </w:tabs>
            <w:rPr>
              <w:rFonts w:eastAsiaTheme="minorEastAsia" w:cstheme="minorBidi"/>
              <w:smallCaps w:val="0"/>
              <w:noProof/>
              <w:sz w:val="22"/>
              <w:szCs w:val="22"/>
              <w:lang w:val="ru-RU" w:eastAsia="ru-RU"/>
            </w:rPr>
          </w:pPr>
          <w:hyperlink w:anchor="_Toc82908032" w:history="1">
            <w:r w:rsidR="00F57083" w:rsidRPr="00682FEA">
              <w:rPr>
                <w:rStyle w:val="Hyperlink"/>
                <w:rFonts w:ascii="Myriad Pro" w:hAnsi="Myriad Pro"/>
                <w:noProof/>
                <w:lang w:val="en-US"/>
              </w:rPr>
              <w:t>Identity documents and healthcare</w:t>
            </w:r>
            <w:r w:rsidR="00F57083">
              <w:rPr>
                <w:noProof/>
                <w:webHidden/>
              </w:rPr>
              <w:tab/>
            </w:r>
            <w:r w:rsidR="00F57083">
              <w:rPr>
                <w:noProof/>
                <w:webHidden/>
              </w:rPr>
              <w:fldChar w:fldCharType="begin"/>
            </w:r>
            <w:r w:rsidR="00F57083">
              <w:rPr>
                <w:noProof/>
                <w:webHidden/>
              </w:rPr>
              <w:instrText xml:space="preserve"> PAGEREF _Toc82908032 \h </w:instrText>
            </w:r>
            <w:r w:rsidR="00F57083">
              <w:rPr>
                <w:noProof/>
                <w:webHidden/>
              </w:rPr>
            </w:r>
            <w:r w:rsidR="00F57083">
              <w:rPr>
                <w:noProof/>
                <w:webHidden/>
              </w:rPr>
              <w:fldChar w:fldCharType="separate"/>
            </w:r>
            <w:r w:rsidR="00F57083">
              <w:rPr>
                <w:noProof/>
                <w:webHidden/>
              </w:rPr>
              <w:t>9</w:t>
            </w:r>
            <w:r w:rsidR="00F57083">
              <w:rPr>
                <w:noProof/>
                <w:webHidden/>
              </w:rPr>
              <w:fldChar w:fldCharType="end"/>
            </w:r>
          </w:hyperlink>
        </w:p>
        <w:p w14:paraId="305E23C5" w14:textId="4F3BDBDB" w:rsidR="00F57083" w:rsidRDefault="004D578C">
          <w:pPr>
            <w:pStyle w:val="TOC1"/>
            <w:tabs>
              <w:tab w:val="right" w:leader="dot" w:pos="9056"/>
            </w:tabs>
            <w:rPr>
              <w:rFonts w:eastAsiaTheme="minorEastAsia" w:cstheme="minorBidi"/>
              <w:b w:val="0"/>
              <w:bCs w:val="0"/>
              <w:caps w:val="0"/>
              <w:noProof/>
              <w:sz w:val="22"/>
              <w:szCs w:val="22"/>
              <w:lang w:val="ru-RU" w:eastAsia="ru-RU"/>
            </w:rPr>
          </w:pPr>
          <w:hyperlink w:anchor="_Toc82908033" w:history="1">
            <w:r w:rsidR="00F57083" w:rsidRPr="00682FEA">
              <w:rPr>
                <w:rStyle w:val="Hyperlink"/>
                <w:rFonts w:ascii="Myriad Pro" w:hAnsi="Myriad Pro"/>
                <w:noProof/>
                <w:lang w:val="en-US"/>
              </w:rPr>
              <w:t>Suggested Recommendations and Question</w:t>
            </w:r>
            <w:r w:rsidR="00F57083">
              <w:rPr>
                <w:noProof/>
                <w:webHidden/>
              </w:rPr>
              <w:tab/>
            </w:r>
            <w:r w:rsidR="00F57083">
              <w:rPr>
                <w:noProof/>
                <w:webHidden/>
              </w:rPr>
              <w:fldChar w:fldCharType="begin"/>
            </w:r>
            <w:r w:rsidR="00F57083">
              <w:rPr>
                <w:noProof/>
                <w:webHidden/>
              </w:rPr>
              <w:instrText xml:space="preserve"> PAGEREF _Toc82908033 \h </w:instrText>
            </w:r>
            <w:r w:rsidR="00F57083">
              <w:rPr>
                <w:noProof/>
                <w:webHidden/>
              </w:rPr>
            </w:r>
            <w:r w:rsidR="00F57083">
              <w:rPr>
                <w:noProof/>
                <w:webHidden/>
              </w:rPr>
              <w:fldChar w:fldCharType="separate"/>
            </w:r>
            <w:r w:rsidR="00F57083">
              <w:rPr>
                <w:noProof/>
                <w:webHidden/>
              </w:rPr>
              <w:t>10</w:t>
            </w:r>
            <w:r w:rsidR="00F57083">
              <w:rPr>
                <w:noProof/>
                <w:webHidden/>
              </w:rPr>
              <w:fldChar w:fldCharType="end"/>
            </w:r>
          </w:hyperlink>
        </w:p>
        <w:p w14:paraId="12DCE98B" w14:textId="268F0AA5" w:rsidR="0011709B" w:rsidRDefault="0011709B">
          <w:r>
            <w:rPr>
              <w:b/>
              <w:bCs/>
              <w:noProof/>
            </w:rPr>
            <w:fldChar w:fldCharType="end"/>
          </w:r>
        </w:p>
      </w:sdtContent>
    </w:sdt>
    <w:p w14:paraId="5D112744" w14:textId="058BD4AF" w:rsidR="002D4835" w:rsidRPr="0011709B" w:rsidRDefault="002D4835">
      <w:pPr>
        <w:rPr>
          <w:rFonts w:ascii="Myriad Pro" w:hAnsi="Myriad Pro"/>
          <w:sz w:val="20"/>
          <w:szCs w:val="20"/>
        </w:rPr>
      </w:pPr>
      <w:r w:rsidRPr="0011709B">
        <w:rPr>
          <w:rFonts w:ascii="Myriad Pro" w:hAnsi="Myriad Pro"/>
          <w:sz w:val="20"/>
          <w:szCs w:val="20"/>
        </w:rPr>
        <w:br/>
      </w:r>
      <w:r w:rsidRPr="0011709B">
        <w:rPr>
          <w:rFonts w:ascii="Myriad Pro" w:hAnsi="Myriad Pro"/>
          <w:sz w:val="20"/>
          <w:szCs w:val="20"/>
        </w:rPr>
        <w:br/>
      </w:r>
    </w:p>
    <w:p w14:paraId="75607765" w14:textId="1FC9FF89" w:rsidR="002D4835" w:rsidRPr="0011709B" w:rsidRDefault="002D4835">
      <w:pPr>
        <w:rPr>
          <w:rFonts w:ascii="Myriad Pro" w:hAnsi="Myriad Pro"/>
          <w:sz w:val="20"/>
          <w:szCs w:val="20"/>
        </w:rPr>
      </w:pPr>
      <w:r w:rsidRPr="0011709B">
        <w:rPr>
          <w:rFonts w:ascii="Myriad Pro" w:hAnsi="Myriad Pro"/>
          <w:sz w:val="20"/>
          <w:szCs w:val="20"/>
        </w:rPr>
        <w:br w:type="page"/>
      </w:r>
    </w:p>
    <w:p w14:paraId="364FDD8B" w14:textId="3D5F14C4" w:rsidR="00003947" w:rsidRDefault="002D4835" w:rsidP="0011709B">
      <w:pPr>
        <w:pStyle w:val="Heading1"/>
        <w:rPr>
          <w:rFonts w:ascii="Myriad Pro" w:hAnsi="Myriad Pro"/>
          <w:sz w:val="28"/>
          <w:szCs w:val="28"/>
          <w:lang w:val="en-US"/>
        </w:rPr>
      </w:pPr>
      <w:bookmarkStart w:id="0" w:name="_Toc82908027"/>
      <w:r w:rsidRPr="00B201FE">
        <w:rPr>
          <w:rFonts w:ascii="Myriad Pro" w:hAnsi="Myriad Pro"/>
          <w:sz w:val="28"/>
          <w:szCs w:val="28"/>
          <w:lang w:val="en-US"/>
        </w:rPr>
        <w:lastRenderedPageBreak/>
        <w:t>Executive Summary</w:t>
      </w:r>
      <w:bookmarkEnd w:id="0"/>
    </w:p>
    <w:p w14:paraId="03AC7F4B" w14:textId="77777777" w:rsidR="00FB20C9" w:rsidRPr="00FB20C9" w:rsidRDefault="00FB20C9" w:rsidP="00FB20C9">
      <w:pPr>
        <w:rPr>
          <w:rFonts w:ascii="Myriad Pro" w:hAnsi="Myriad Pro"/>
          <w:lang w:val="en-US" w:eastAsia="en-US"/>
        </w:rPr>
      </w:pPr>
    </w:p>
    <w:p w14:paraId="10520BED" w14:textId="757C9924" w:rsidR="003E5583" w:rsidRDefault="00FB20C9" w:rsidP="00FB20C9">
      <w:r w:rsidRPr="00FB20C9">
        <w:rPr>
          <w:rFonts w:ascii="Myriad Pro" w:hAnsi="Myriad Pro"/>
          <w:lang w:val="en-US"/>
        </w:rPr>
        <w:t xml:space="preserve">Non-consensual </w:t>
      </w:r>
      <w:r w:rsidR="00913A7B">
        <w:rPr>
          <w:rFonts w:ascii="Myriad Pro" w:hAnsi="Myriad Pro"/>
          <w:lang w:val="en-US"/>
        </w:rPr>
        <w:t>non-vital</w:t>
      </w:r>
      <w:r w:rsidRPr="00FB20C9">
        <w:rPr>
          <w:rFonts w:ascii="Myriad Pro" w:hAnsi="Myriad Pro"/>
          <w:lang w:val="en-US"/>
        </w:rPr>
        <w:t xml:space="preserve"> medical interventions to adjust the sex characteristics of intersex children are prevalent in Russia, while these interventions can be safely deferred until a later age where these children can provide personal, prior, free, and fully informed consent. Doctors indicate that they do not disclose the truth to intersex children and their parents about the children’s bodies or the interventions they received. Interrogation can result in police brutality intersex people can find themselves in dangerous situations due to their private information being disclosed. As a result, many intersex people try to remain invisible out of fear of social stigma, pathologization and discrimination.</w:t>
      </w:r>
      <w:r w:rsidR="003E5583" w:rsidRPr="003E5583">
        <w:t xml:space="preserve"> </w:t>
      </w:r>
    </w:p>
    <w:p w14:paraId="3EEF6DD2" w14:textId="77777777" w:rsidR="003E5583" w:rsidRDefault="003E5583" w:rsidP="00FB20C9"/>
    <w:p w14:paraId="771B18E7" w14:textId="486A8781" w:rsidR="00C91402" w:rsidRDefault="003E5583" w:rsidP="00FB20C9">
      <w:r w:rsidRPr="003E5583">
        <w:rPr>
          <w:rFonts w:ascii="Myriad Pro" w:hAnsi="Myriad Pro"/>
          <w:lang w:val="en-US"/>
        </w:rPr>
        <w:t xml:space="preserve">Therefore, intersex people in Russia seek protection under </w:t>
      </w:r>
      <w:r w:rsidR="00EC4D64">
        <w:rPr>
          <w:rFonts w:ascii="Myriad Pro" w:hAnsi="Myriad Pro"/>
          <w:lang w:val="en-US"/>
        </w:rPr>
        <w:t xml:space="preserve">the </w:t>
      </w:r>
      <w:r w:rsidRPr="003E5583">
        <w:rPr>
          <w:rFonts w:ascii="Myriad Pro" w:hAnsi="Myriad Pro"/>
          <w:lang w:val="en-US"/>
        </w:rPr>
        <w:t xml:space="preserve">Articles 1, 2, 3, 10, 11 and 15 of the Convention and </w:t>
      </w:r>
      <w:r w:rsidR="00165F96">
        <w:rPr>
          <w:rFonts w:ascii="Myriad Pro" w:hAnsi="Myriad Pro"/>
          <w:lang w:val="en-US"/>
        </w:rPr>
        <w:t xml:space="preserve">the </w:t>
      </w:r>
      <w:r w:rsidRPr="003E5583">
        <w:rPr>
          <w:rFonts w:ascii="Myriad Pro" w:hAnsi="Myriad Pro"/>
          <w:lang w:val="en-US"/>
        </w:rPr>
        <w:t>General Recommendations No. 19; No. 24; No. 31; No. 36.</w:t>
      </w:r>
      <w:r w:rsidR="00C91402" w:rsidRPr="00C91402">
        <w:t xml:space="preserve"> </w:t>
      </w:r>
    </w:p>
    <w:p w14:paraId="772F1345" w14:textId="77777777" w:rsidR="00C91402" w:rsidRDefault="00C91402" w:rsidP="00FB20C9"/>
    <w:p w14:paraId="35950384" w14:textId="77777777" w:rsidR="00C91402" w:rsidRPr="003E5583" w:rsidRDefault="00C91402" w:rsidP="00C91402"/>
    <w:p w14:paraId="5C6B2D4D" w14:textId="16B5D6BD" w:rsidR="002B288A" w:rsidRDefault="002B288A" w:rsidP="002B288A">
      <w:pPr>
        <w:rPr>
          <w:lang w:val="en-US"/>
        </w:rPr>
      </w:pPr>
    </w:p>
    <w:p w14:paraId="58FBDC7D" w14:textId="410E3A2F" w:rsidR="002B288A" w:rsidRDefault="002B288A" w:rsidP="002B288A">
      <w:pPr>
        <w:rPr>
          <w:lang w:val="en-US"/>
        </w:rPr>
      </w:pPr>
    </w:p>
    <w:p w14:paraId="59DAEF32" w14:textId="4F849949" w:rsidR="002B288A" w:rsidRDefault="002B288A" w:rsidP="002B288A">
      <w:pPr>
        <w:rPr>
          <w:lang w:val="en-US"/>
        </w:rPr>
      </w:pPr>
    </w:p>
    <w:p w14:paraId="2CF962CF" w14:textId="0A1661CE" w:rsidR="002B288A" w:rsidRDefault="002B288A" w:rsidP="002B288A">
      <w:pPr>
        <w:rPr>
          <w:lang w:val="en-US"/>
        </w:rPr>
      </w:pPr>
    </w:p>
    <w:p w14:paraId="17B2BFA8" w14:textId="1CECD8EE" w:rsidR="002B288A" w:rsidRDefault="002B288A" w:rsidP="002B288A">
      <w:pPr>
        <w:rPr>
          <w:lang w:val="en-US"/>
        </w:rPr>
      </w:pPr>
    </w:p>
    <w:p w14:paraId="454AEC6A" w14:textId="1A04E61F" w:rsidR="002B288A" w:rsidRDefault="002B288A" w:rsidP="002B288A">
      <w:pPr>
        <w:rPr>
          <w:lang w:val="en-US"/>
        </w:rPr>
      </w:pPr>
    </w:p>
    <w:p w14:paraId="48FCEA55" w14:textId="7F776F05" w:rsidR="002B288A" w:rsidRDefault="002B288A" w:rsidP="002B288A">
      <w:pPr>
        <w:rPr>
          <w:lang w:val="en-US"/>
        </w:rPr>
      </w:pPr>
    </w:p>
    <w:p w14:paraId="23EB1BB6" w14:textId="069A441D" w:rsidR="002B288A" w:rsidRDefault="002B288A" w:rsidP="002B288A">
      <w:pPr>
        <w:rPr>
          <w:lang w:val="en-US"/>
        </w:rPr>
      </w:pPr>
    </w:p>
    <w:p w14:paraId="6733BFC9" w14:textId="24C6630D" w:rsidR="002B288A" w:rsidRDefault="002B288A" w:rsidP="002B288A">
      <w:pPr>
        <w:rPr>
          <w:lang w:val="en-US"/>
        </w:rPr>
      </w:pPr>
    </w:p>
    <w:p w14:paraId="69D2C00A" w14:textId="64C0D3E1" w:rsidR="002B288A" w:rsidRDefault="002B288A" w:rsidP="002B288A">
      <w:pPr>
        <w:rPr>
          <w:lang w:val="en-US"/>
        </w:rPr>
      </w:pPr>
    </w:p>
    <w:p w14:paraId="548D5CEB" w14:textId="578253D7" w:rsidR="002B288A" w:rsidRDefault="002B288A" w:rsidP="002B288A">
      <w:pPr>
        <w:rPr>
          <w:lang w:val="en-US"/>
        </w:rPr>
      </w:pPr>
    </w:p>
    <w:p w14:paraId="3DD7386C" w14:textId="603E36E8" w:rsidR="002B288A" w:rsidRDefault="002B288A" w:rsidP="002B288A">
      <w:pPr>
        <w:rPr>
          <w:lang w:val="en-US"/>
        </w:rPr>
      </w:pPr>
    </w:p>
    <w:p w14:paraId="4DCD46C2" w14:textId="08091D01" w:rsidR="002B288A" w:rsidRDefault="002B288A" w:rsidP="002B288A">
      <w:pPr>
        <w:rPr>
          <w:lang w:val="en-US"/>
        </w:rPr>
      </w:pPr>
    </w:p>
    <w:p w14:paraId="60AA5367" w14:textId="3A859808" w:rsidR="002B288A" w:rsidRDefault="002B288A" w:rsidP="002B288A">
      <w:pPr>
        <w:rPr>
          <w:lang w:val="en-US"/>
        </w:rPr>
      </w:pPr>
    </w:p>
    <w:p w14:paraId="32263EAD" w14:textId="48E96AE8" w:rsidR="002B288A" w:rsidRDefault="002B288A" w:rsidP="002B288A">
      <w:pPr>
        <w:rPr>
          <w:lang w:val="en-US"/>
        </w:rPr>
      </w:pPr>
    </w:p>
    <w:p w14:paraId="3DB7311C" w14:textId="70CFB8A7" w:rsidR="002B288A" w:rsidRDefault="002B288A" w:rsidP="002B288A">
      <w:pPr>
        <w:rPr>
          <w:lang w:val="en-US"/>
        </w:rPr>
      </w:pPr>
    </w:p>
    <w:p w14:paraId="6BEBD7F9" w14:textId="1C904511" w:rsidR="002B288A" w:rsidRDefault="002B288A" w:rsidP="002B288A">
      <w:pPr>
        <w:rPr>
          <w:lang w:val="en-US"/>
        </w:rPr>
      </w:pPr>
    </w:p>
    <w:p w14:paraId="65B64FE6" w14:textId="6E6924D5" w:rsidR="002B288A" w:rsidRDefault="002B288A" w:rsidP="002B288A">
      <w:pPr>
        <w:rPr>
          <w:lang w:val="en-US"/>
        </w:rPr>
      </w:pPr>
    </w:p>
    <w:p w14:paraId="52B6EE7F" w14:textId="0D8A9D2C" w:rsidR="002B288A" w:rsidRDefault="002B288A" w:rsidP="002B288A">
      <w:pPr>
        <w:rPr>
          <w:lang w:val="en-US"/>
        </w:rPr>
      </w:pPr>
    </w:p>
    <w:p w14:paraId="19BC6A6B" w14:textId="6470DD77" w:rsidR="002B288A" w:rsidRDefault="002B288A" w:rsidP="002B288A">
      <w:pPr>
        <w:rPr>
          <w:lang w:val="en-US"/>
        </w:rPr>
      </w:pPr>
    </w:p>
    <w:p w14:paraId="58ECFBE4" w14:textId="2BA61E4B" w:rsidR="002B288A" w:rsidRDefault="002B288A" w:rsidP="002B288A">
      <w:pPr>
        <w:rPr>
          <w:lang w:val="en-US"/>
        </w:rPr>
      </w:pPr>
    </w:p>
    <w:p w14:paraId="1EE4FB37" w14:textId="637E8464" w:rsidR="002B288A" w:rsidRDefault="002B288A" w:rsidP="002B288A">
      <w:pPr>
        <w:rPr>
          <w:lang w:val="en-US"/>
        </w:rPr>
      </w:pPr>
    </w:p>
    <w:p w14:paraId="07A9EDB0" w14:textId="34B94E58" w:rsidR="002B288A" w:rsidRDefault="002B288A" w:rsidP="002B288A">
      <w:pPr>
        <w:rPr>
          <w:lang w:val="en-US"/>
        </w:rPr>
      </w:pPr>
    </w:p>
    <w:p w14:paraId="43FF5E76" w14:textId="77777777" w:rsidR="00165F96" w:rsidRDefault="00165F96" w:rsidP="002B288A">
      <w:pPr>
        <w:rPr>
          <w:lang w:val="en-US"/>
        </w:rPr>
      </w:pPr>
    </w:p>
    <w:p w14:paraId="5AF86DB5" w14:textId="53C7357C" w:rsidR="002B288A" w:rsidRDefault="002B288A" w:rsidP="002B288A">
      <w:pPr>
        <w:rPr>
          <w:lang w:val="en-US"/>
        </w:rPr>
      </w:pPr>
    </w:p>
    <w:p w14:paraId="1C5BADA4" w14:textId="3E889CF3" w:rsidR="002B288A" w:rsidRDefault="002B288A" w:rsidP="002B288A">
      <w:pPr>
        <w:rPr>
          <w:lang w:val="en-US"/>
        </w:rPr>
      </w:pPr>
    </w:p>
    <w:p w14:paraId="19F9FEF4" w14:textId="79666455" w:rsidR="002B288A" w:rsidRDefault="002B288A" w:rsidP="002B288A">
      <w:pPr>
        <w:rPr>
          <w:lang w:val="en-US"/>
        </w:rPr>
      </w:pPr>
    </w:p>
    <w:p w14:paraId="6823FC40" w14:textId="75F04A87" w:rsidR="002B288A" w:rsidRDefault="002B288A" w:rsidP="002B288A">
      <w:pPr>
        <w:rPr>
          <w:lang w:val="en-US"/>
        </w:rPr>
      </w:pPr>
    </w:p>
    <w:p w14:paraId="1E682377" w14:textId="4246DA71" w:rsidR="002B288A" w:rsidRDefault="002B288A" w:rsidP="002B288A">
      <w:pPr>
        <w:rPr>
          <w:lang w:val="en-US"/>
        </w:rPr>
      </w:pPr>
    </w:p>
    <w:p w14:paraId="3336FC2A" w14:textId="77777777" w:rsidR="002B288A" w:rsidRPr="002B288A" w:rsidRDefault="002B288A" w:rsidP="002B288A">
      <w:pPr>
        <w:rPr>
          <w:lang w:val="en-US"/>
        </w:rPr>
      </w:pPr>
    </w:p>
    <w:p w14:paraId="77098736" w14:textId="5CF3A783" w:rsidR="002D4835" w:rsidRPr="0011709B" w:rsidRDefault="002D4835">
      <w:pPr>
        <w:rPr>
          <w:rFonts w:ascii="Myriad Pro" w:hAnsi="Myriad Pro"/>
          <w:sz w:val="20"/>
          <w:szCs w:val="20"/>
          <w:lang w:val="en-US"/>
        </w:rPr>
      </w:pPr>
      <w:r w:rsidRPr="0011709B">
        <w:rPr>
          <w:rFonts w:ascii="Myriad Pro" w:hAnsi="Myriad Pro"/>
          <w:sz w:val="20"/>
          <w:szCs w:val="20"/>
          <w:lang w:val="en-US"/>
        </w:rPr>
        <w:br w:type="page"/>
      </w:r>
    </w:p>
    <w:p w14:paraId="5F7DFA1B" w14:textId="3CB3BD30" w:rsidR="002D4835" w:rsidRPr="00A043EB" w:rsidRDefault="002D4835" w:rsidP="0011709B">
      <w:pPr>
        <w:pStyle w:val="Heading1"/>
        <w:rPr>
          <w:rFonts w:ascii="Myriad Pro" w:hAnsi="Myriad Pro"/>
          <w:sz w:val="28"/>
          <w:szCs w:val="28"/>
          <w:lang w:val="en-US"/>
        </w:rPr>
      </w:pPr>
      <w:bookmarkStart w:id="1" w:name="_Toc82908028"/>
      <w:r w:rsidRPr="00A043EB">
        <w:rPr>
          <w:rFonts w:ascii="Myriad Pro" w:hAnsi="Myriad Pro"/>
          <w:sz w:val="28"/>
          <w:szCs w:val="28"/>
          <w:lang w:val="en-US"/>
        </w:rPr>
        <w:lastRenderedPageBreak/>
        <w:t>Introduction</w:t>
      </w:r>
      <w:bookmarkEnd w:id="1"/>
    </w:p>
    <w:p w14:paraId="566DAF8E" w14:textId="48F4C19D" w:rsidR="002D4835" w:rsidRPr="00A043EB" w:rsidRDefault="002D4835">
      <w:pPr>
        <w:rPr>
          <w:rFonts w:ascii="Myriad Pro" w:hAnsi="Myriad Pro"/>
          <w:sz w:val="20"/>
          <w:szCs w:val="20"/>
          <w:lang w:val="en-US"/>
        </w:rPr>
      </w:pPr>
    </w:p>
    <w:p w14:paraId="75F1D631" w14:textId="6CED9EEC" w:rsidR="00FB20C9" w:rsidRPr="00FB20C9" w:rsidRDefault="00FB20C9" w:rsidP="00FB20C9">
      <w:pPr>
        <w:rPr>
          <w:rFonts w:ascii="Myriad Pro" w:hAnsi="Myriad Pro" w:cstheme="minorHAnsi"/>
          <w:sz w:val="20"/>
          <w:szCs w:val="20"/>
          <w:lang w:val="en-GB"/>
        </w:rPr>
      </w:pPr>
      <w:r w:rsidRPr="00FB20C9">
        <w:rPr>
          <w:rFonts w:ascii="Myriad Pro" w:hAnsi="Myriad Pro" w:cstheme="minorHAnsi"/>
          <w:sz w:val="20"/>
          <w:szCs w:val="20"/>
          <w:lang w:val="en-GB"/>
        </w:rPr>
        <w:t xml:space="preserve">This NGO report is a submission by Intersex Russia/OII Russia to highlight key issues faced by intersex </w:t>
      </w:r>
      <w:r w:rsidR="0014646C">
        <w:rPr>
          <w:rFonts w:ascii="Myriad Pro" w:hAnsi="Myriad Pro" w:cstheme="minorHAnsi"/>
          <w:sz w:val="20"/>
          <w:szCs w:val="20"/>
          <w:lang w:val="en-GB"/>
        </w:rPr>
        <w:t>people</w:t>
      </w:r>
      <w:r w:rsidRPr="00FB20C9">
        <w:rPr>
          <w:rFonts w:ascii="Myriad Pro" w:hAnsi="Myriad Pro" w:cstheme="minorHAnsi"/>
          <w:sz w:val="20"/>
          <w:szCs w:val="20"/>
          <w:lang w:val="en-GB"/>
        </w:rPr>
        <w:t xml:space="preserve"> in Russia. </w:t>
      </w:r>
    </w:p>
    <w:p w14:paraId="59B3072B" w14:textId="77777777" w:rsidR="00FB20C9" w:rsidRPr="00FB20C9" w:rsidRDefault="00FB20C9" w:rsidP="00FB20C9">
      <w:pPr>
        <w:rPr>
          <w:rFonts w:ascii="Myriad Pro" w:hAnsi="Myriad Pro" w:cstheme="minorHAnsi"/>
          <w:sz w:val="20"/>
          <w:szCs w:val="20"/>
          <w:lang w:val="en-GB"/>
        </w:rPr>
      </w:pPr>
      <w:r w:rsidRPr="00FB20C9">
        <w:rPr>
          <w:rFonts w:ascii="Myriad Pro" w:hAnsi="Myriad Pro" w:cstheme="minorHAnsi"/>
          <w:sz w:val="20"/>
          <w:szCs w:val="20"/>
          <w:lang w:val="en-GB"/>
        </w:rPr>
        <w:t xml:space="preserve"> </w:t>
      </w:r>
    </w:p>
    <w:p w14:paraId="70B47481" w14:textId="2986654F" w:rsidR="002D4835" w:rsidRDefault="00FB20C9" w:rsidP="00FB20C9">
      <w:pPr>
        <w:rPr>
          <w:rFonts w:ascii="Myriad Pro" w:hAnsi="Myriad Pro" w:cstheme="minorHAnsi"/>
          <w:sz w:val="20"/>
          <w:szCs w:val="20"/>
          <w:lang w:val="en-GB"/>
        </w:rPr>
      </w:pPr>
      <w:r w:rsidRPr="00FB20C9">
        <w:rPr>
          <w:rFonts w:ascii="Myriad Pro" w:hAnsi="Myriad Pro" w:cstheme="minorHAnsi"/>
          <w:sz w:val="20"/>
          <w:szCs w:val="20"/>
          <w:lang w:val="en-GB"/>
        </w:rPr>
        <w:t xml:space="preserve">Intersex Russia was established in March 2017 with the mission to provide an accurate and positive representation of the intersex community in Russia, to raise awareness about the existence of intersex people and the issues that the intersex community faces, advocate for intersex human rights, and provide support to intersex people across the country. </w:t>
      </w:r>
    </w:p>
    <w:p w14:paraId="23E95614" w14:textId="4997F097" w:rsidR="002B288A" w:rsidRDefault="002B288A" w:rsidP="00FB20C9">
      <w:pPr>
        <w:rPr>
          <w:rFonts w:ascii="Myriad Pro" w:hAnsi="Myriad Pro" w:cstheme="minorHAnsi"/>
          <w:sz w:val="20"/>
          <w:szCs w:val="20"/>
          <w:lang w:val="en-GB"/>
        </w:rPr>
      </w:pPr>
    </w:p>
    <w:p w14:paraId="64F5BAF4" w14:textId="10BA9D15" w:rsidR="002B288A" w:rsidRDefault="002B288A" w:rsidP="00FB20C9">
      <w:pPr>
        <w:rPr>
          <w:rFonts w:ascii="Myriad Pro" w:hAnsi="Myriad Pro" w:cstheme="minorHAnsi"/>
          <w:sz w:val="20"/>
          <w:szCs w:val="20"/>
          <w:lang w:val="en-GB"/>
        </w:rPr>
      </w:pPr>
    </w:p>
    <w:p w14:paraId="6228D717" w14:textId="6D0DB052" w:rsidR="002B288A" w:rsidRDefault="002B288A" w:rsidP="00FB20C9">
      <w:pPr>
        <w:rPr>
          <w:rFonts w:ascii="Myriad Pro" w:hAnsi="Myriad Pro" w:cstheme="minorHAnsi"/>
          <w:sz w:val="20"/>
          <w:szCs w:val="20"/>
          <w:lang w:val="en-GB"/>
        </w:rPr>
      </w:pPr>
    </w:p>
    <w:p w14:paraId="41321893" w14:textId="3D237D05" w:rsidR="002B288A" w:rsidRDefault="002B288A" w:rsidP="00FB20C9">
      <w:pPr>
        <w:rPr>
          <w:rFonts w:ascii="Myriad Pro" w:hAnsi="Myriad Pro" w:cstheme="minorHAnsi"/>
          <w:sz w:val="20"/>
          <w:szCs w:val="20"/>
          <w:lang w:val="en-GB"/>
        </w:rPr>
      </w:pPr>
    </w:p>
    <w:p w14:paraId="157FF2B3" w14:textId="15B9CDB2" w:rsidR="002B288A" w:rsidRDefault="002B288A" w:rsidP="00FB20C9">
      <w:pPr>
        <w:rPr>
          <w:rFonts w:ascii="Myriad Pro" w:hAnsi="Myriad Pro" w:cstheme="minorHAnsi"/>
          <w:sz w:val="20"/>
          <w:szCs w:val="20"/>
          <w:lang w:val="en-GB"/>
        </w:rPr>
      </w:pPr>
    </w:p>
    <w:p w14:paraId="1414E043" w14:textId="66375C90" w:rsidR="002B288A" w:rsidRDefault="002B288A" w:rsidP="00FB20C9">
      <w:pPr>
        <w:rPr>
          <w:rFonts w:ascii="Myriad Pro" w:hAnsi="Myriad Pro" w:cstheme="minorHAnsi"/>
          <w:sz w:val="20"/>
          <w:szCs w:val="20"/>
          <w:lang w:val="en-GB"/>
        </w:rPr>
      </w:pPr>
    </w:p>
    <w:p w14:paraId="74E6FD24" w14:textId="1F7C24ED" w:rsidR="002B288A" w:rsidRDefault="002B288A" w:rsidP="00FB20C9">
      <w:pPr>
        <w:rPr>
          <w:rFonts w:ascii="Myriad Pro" w:hAnsi="Myriad Pro" w:cstheme="minorHAnsi"/>
          <w:sz w:val="20"/>
          <w:szCs w:val="20"/>
          <w:lang w:val="en-GB"/>
        </w:rPr>
      </w:pPr>
    </w:p>
    <w:p w14:paraId="78A164BF" w14:textId="36B69158" w:rsidR="002B288A" w:rsidRDefault="002B288A" w:rsidP="00FB20C9">
      <w:pPr>
        <w:rPr>
          <w:rFonts w:ascii="Myriad Pro" w:hAnsi="Myriad Pro" w:cstheme="minorHAnsi"/>
          <w:sz w:val="20"/>
          <w:szCs w:val="20"/>
          <w:lang w:val="en-GB"/>
        </w:rPr>
      </w:pPr>
    </w:p>
    <w:p w14:paraId="14F2A67A" w14:textId="6F5D3970" w:rsidR="002B288A" w:rsidRDefault="002B288A" w:rsidP="00FB20C9">
      <w:pPr>
        <w:rPr>
          <w:rFonts w:ascii="Myriad Pro" w:hAnsi="Myriad Pro" w:cstheme="minorHAnsi"/>
          <w:sz w:val="20"/>
          <w:szCs w:val="20"/>
          <w:lang w:val="en-GB"/>
        </w:rPr>
      </w:pPr>
    </w:p>
    <w:p w14:paraId="66717041" w14:textId="600BE933" w:rsidR="002B288A" w:rsidRDefault="002B288A" w:rsidP="00FB20C9">
      <w:pPr>
        <w:rPr>
          <w:rFonts w:ascii="Myriad Pro" w:hAnsi="Myriad Pro" w:cstheme="minorHAnsi"/>
          <w:sz w:val="20"/>
          <w:szCs w:val="20"/>
          <w:lang w:val="en-GB"/>
        </w:rPr>
      </w:pPr>
    </w:p>
    <w:p w14:paraId="43FE441C" w14:textId="6584450B" w:rsidR="002B288A" w:rsidRDefault="002B288A" w:rsidP="00FB20C9">
      <w:pPr>
        <w:rPr>
          <w:rFonts w:ascii="Myriad Pro" w:hAnsi="Myriad Pro" w:cstheme="minorHAnsi"/>
          <w:sz w:val="20"/>
          <w:szCs w:val="20"/>
          <w:lang w:val="en-GB"/>
        </w:rPr>
      </w:pPr>
    </w:p>
    <w:p w14:paraId="1E59A4B2" w14:textId="397545AA" w:rsidR="002B288A" w:rsidRDefault="002B288A" w:rsidP="00FB20C9">
      <w:pPr>
        <w:rPr>
          <w:rFonts w:ascii="Myriad Pro" w:hAnsi="Myriad Pro" w:cstheme="minorHAnsi"/>
          <w:sz w:val="20"/>
          <w:szCs w:val="20"/>
          <w:lang w:val="en-GB"/>
        </w:rPr>
      </w:pPr>
    </w:p>
    <w:p w14:paraId="62FE57EF" w14:textId="6C76C852" w:rsidR="002B288A" w:rsidRDefault="002B288A" w:rsidP="00FB20C9">
      <w:pPr>
        <w:rPr>
          <w:rFonts w:ascii="Myriad Pro" w:hAnsi="Myriad Pro" w:cstheme="minorHAnsi"/>
          <w:sz w:val="20"/>
          <w:szCs w:val="20"/>
          <w:lang w:val="en-GB"/>
        </w:rPr>
      </w:pPr>
    </w:p>
    <w:p w14:paraId="23EFD140" w14:textId="168D50BD" w:rsidR="002B288A" w:rsidRDefault="002B288A" w:rsidP="00FB20C9">
      <w:pPr>
        <w:rPr>
          <w:rFonts w:ascii="Myriad Pro" w:hAnsi="Myriad Pro" w:cstheme="minorHAnsi"/>
          <w:sz w:val="20"/>
          <w:szCs w:val="20"/>
          <w:lang w:val="en-GB"/>
        </w:rPr>
      </w:pPr>
    </w:p>
    <w:p w14:paraId="465F0D4B" w14:textId="5D000A5B" w:rsidR="002B288A" w:rsidRDefault="002B288A" w:rsidP="00FB20C9">
      <w:pPr>
        <w:rPr>
          <w:rFonts w:ascii="Myriad Pro" w:hAnsi="Myriad Pro" w:cstheme="minorHAnsi"/>
          <w:sz w:val="20"/>
          <w:szCs w:val="20"/>
          <w:lang w:val="en-GB"/>
        </w:rPr>
      </w:pPr>
    </w:p>
    <w:p w14:paraId="659A30BB" w14:textId="0AD8165B" w:rsidR="002B288A" w:rsidRDefault="002B288A" w:rsidP="00FB20C9">
      <w:pPr>
        <w:rPr>
          <w:rFonts w:ascii="Myriad Pro" w:hAnsi="Myriad Pro" w:cstheme="minorHAnsi"/>
          <w:sz w:val="20"/>
          <w:szCs w:val="20"/>
          <w:lang w:val="en-GB"/>
        </w:rPr>
      </w:pPr>
    </w:p>
    <w:p w14:paraId="1EDE4C72" w14:textId="57491460" w:rsidR="002B288A" w:rsidRDefault="002B288A" w:rsidP="00FB20C9">
      <w:pPr>
        <w:rPr>
          <w:rFonts w:ascii="Myriad Pro" w:hAnsi="Myriad Pro" w:cstheme="minorHAnsi"/>
          <w:sz w:val="20"/>
          <w:szCs w:val="20"/>
          <w:lang w:val="en-GB"/>
        </w:rPr>
      </w:pPr>
    </w:p>
    <w:p w14:paraId="299F95B2" w14:textId="09266FF4" w:rsidR="002B288A" w:rsidRDefault="002B288A" w:rsidP="00FB20C9">
      <w:pPr>
        <w:rPr>
          <w:rFonts w:ascii="Myriad Pro" w:hAnsi="Myriad Pro" w:cstheme="minorHAnsi"/>
          <w:sz w:val="20"/>
          <w:szCs w:val="20"/>
          <w:lang w:val="en-GB"/>
        </w:rPr>
      </w:pPr>
    </w:p>
    <w:p w14:paraId="22A1946C" w14:textId="406357E3" w:rsidR="002B288A" w:rsidRDefault="002B288A" w:rsidP="00FB20C9">
      <w:pPr>
        <w:rPr>
          <w:rFonts w:ascii="Myriad Pro" w:hAnsi="Myriad Pro" w:cstheme="minorHAnsi"/>
          <w:sz w:val="20"/>
          <w:szCs w:val="20"/>
          <w:lang w:val="en-GB"/>
        </w:rPr>
      </w:pPr>
    </w:p>
    <w:p w14:paraId="3E2F76E8" w14:textId="5D9F83A2" w:rsidR="002B288A" w:rsidRDefault="002B288A" w:rsidP="00FB20C9">
      <w:pPr>
        <w:rPr>
          <w:rFonts w:ascii="Myriad Pro" w:hAnsi="Myriad Pro" w:cstheme="minorHAnsi"/>
          <w:sz w:val="20"/>
          <w:szCs w:val="20"/>
          <w:lang w:val="en-GB"/>
        </w:rPr>
      </w:pPr>
    </w:p>
    <w:p w14:paraId="4B89CD92" w14:textId="5D4E9544" w:rsidR="002B288A" w:rsidRDefault="002B288A" w:rsidP="00FB20C9">
      <w:pPr>
        <w:rPr>
          <w:rFonts w:ascii="Myriad Pro" w:hAnsi="Myriad Pro" w:cstheme="minorHAnsi"/>
          <w:sz w:val="20"/>
          <w:szCs w:val="20"/>
          <w:lang w:val="en-GB"/>
        </w:rPr>
      </w:pPr>
    </w:p>
    <w:p w14:paraId="2AC13074" w14:textId="4CB2678B" w:rsidR="002B288A" w:rsidRDefault="002B288A" w:rsidP="00FB20C9">
      <w:pPr>
        <w:rPr>
          <w:rFonts w:ascii="Myriad Pro" w:hAnsi="Myriad Pro" w:cstheme="minorHAnsi"/>
          <w:sz w:val="20"/>
          <w:szCs w:val="20"/>
          <w:lang w:val="en-GB"/>
        </w:rPr>
      </w:pPr>
    </w:p>
    <w:p w14:paraId="733B0AF2" w14:textId="32CB8317" w:rsidR="002B288A" w:rsidRDefault="002B288A" w:rsidP="00FB20C9">
      <w:pPr>
        <w:rPr>
          <w:rFonts w:ascii="Myriad Pro" w:hAnsi="Myriad Pro" w:cstheme="minorHAnsi"/>
          <w:sz w:val="20"/>
          <w:szCs w:val="20"/>
          <w:lang w:val="en-GB"/>
        </w:rPr>
      </w:pPr>
    </w:p>
    <w:p w14:paraId="4470E4D8" w14:textId="40A5A00A" w:rsidR="002B288A" w:rsidRDefault="002B288A" w:rsidP="00FB20C9">
      <w:pPr>
        <w:rPr>
          <w:rFonts w:ascii="Myriad Pro" w:hAnsi="Myriad Pro" w:cstheme="minorHAnsi"/>
          <w:sz w:val="20"/>
          <w:szCs w:val="20"/>
          <w:lang w:val="en-GB"/>
        </w:rPr>
      </w:pPr>
    </w:p>
    <w:p w14:paraId="2CF96AA3" w14:textId="5BA81AE4" w:rsidR="002B288A" w:rsidRDefault="002B288A" w:rsidP="00FB20C9">
      <w:pPr>
        <w:rPr>
          <w:rFonts w:ascii="Myriad Pro" w:hAnsi="Myriad Pro" w:cstheme="minorHAnsi"/>
          <w:sz w:val="20"/>
          <w:szCs w:val="20"/>
          <w:lang w:val="en-GB"/>
        </w:rPr>
      </w:pPr>
    </w:p>
    <w:p w14:paraId="5B1C764B" w14:textId="1CE493EE" w:rsidR="002B288A" w:rsidRDefault="002B288A" w:rsidP="00FB20C9">
      <w:pPr>
        <w:rPr>
          <w:rFonts w:ascii="Myriad Pro" w:hAnsi="Myriad Pro" w:cstheme="minorHAnsi"/>
          <w:sz w:val="20"/>
          <w:szCs w:val="20"/>
          <w:lang w:val="en-GB"/>
        </w:rPr>
      </w:pPr>
    </w:p>
    <w:p w14:paraId="080BC876" w14:textId="5D164DD1" w:rsidR="002B288A" w:rsidRDefault="002B288A" w:rsidP="00FB20C9">
      <w:pPr>
        <w:rPr>
          <w:rFonts w:ascii="Myriad Pro" w:hAnsi="Myriad Pro" w:cstheme="minorHAnsi"/>
          <w:sz w:val="20"/>
          <w:szCs w:val="20"/>
          <w:lang w:val="en-GB"/>
        </w:rPr>
      </w:pPr>
    </w:p>
    <w:p w14:paraId="3BB430FB" w14:textId="548E247A" w:rsidR="002B288A" w:rsidRDefault="002B288A" w:rsidP="00FB20C9">
      <w:pPr>
        <w:rPr>
          <w:rFonts w:ascii="Myriad Pro" w:hAnsi="Myriad Pro" w:cstheme="minorHAnsi"/>
          <w:sz w:val="20"/>
          <w:szCs w:val="20"/>
          <w:lang w:val="en-GB"/>
        </w:rPr>
      </w:pPr>
    </w:p>
    <w:p w14:paraId="6C1A4FDB" w14:textId="680DA7D1" w:rsidR="002B288A" w:rsidRDefault="002B288A" w:rsidP="00FB20C9">
      <w:pPr>
        <w:rPr>
          <w:rFonts w:ascii="Myriad Pro" w:hAnsi="Myriad Pro" w:cstheme="minorHAnsi"/>
          <w:sz w:val="20"/>
          <w:szCs w:val="20"/>
          <w:lang w:val="en-GB"/>
        </w:rPr>
      </w:pPr>
    </w:p>
    <w:p w14:paraId="6EEBFEA0" w14:textId="4EB9F91E" w:rsidR="002B288A" w:rsidRDefault="002B288A" w:rsidP="00FB20C9">
      <w:pPr>
        <w:rPr>
          <w:rFonts w:ascii="Myriad Pro" w:hAnsi="Myriad Pro" w:cstheme="minorHAnsi"/>
          <w:sz w:val="20"/>
          <w:szCs w:val="20"/>
          <w:lang w:val="en-GB"/>
        </w:rPr>
      </w:pPr>
    </w:p>
    <w:p w14:paraId="4F96C4AC" w14:textId="148FFFC3" w:rsidR="002B288A" w:rsidRDefault="002B288A" w:rsidP="00FB20C9">
      <w:pPr>
        <w:rPr>
          <w:rFonts w:ascii="Myriad Pro" w:hAnsi="Myriad Pro" w:cstheme="minorHAnsi"/>
          <w:sz w:val="20"/>
          <w:szCs w:val="20"/>
          <w:lang w:val="en-GB"/>
        </w:rPr>
      </w:pPr>
    </w:p>
    <w:p w14:paraId="73538559" w14:textId="13E68517" w:rsidR="002B288A" w:rsidRDefault="002B288A" w:rsidP="00FB20C9">
      <w:pPr>
        <w:rPr>
          <w:rFonts w:ascii="Myriad Pro" w:hAnsi="Myriad Pro" w:cstheme="minorHAnsi"/>
          <w:sz w:val="20"/>
          <w:szCs w:val="20"/>
          <w:lang w:val="en-GB"/>
        </w:rPr>
      </w:pPr>
    </w:p>
    <w:p w14:paraId="0D8C6CA5" w14:textId="4E5649D8" w:rsidR="002B288A" w:rsidRDefault="002B288A" w:rsidP="00FB20C9">
      <w:pPr>
        <w:rPr>
          <w:rFonts w:ascii="Myriad Pro" w:hAnsi="Myriad Pro" w:cstheme="minorHAnsi"/>
          <w:sz w:val="20"/>
          <w:szCs w:val="20"/>
          <w:lang w:val="en-GB"/>
        </w:rPr>
      </w:pPr>
    </w:p>
    <w:p w14:paraId="5F5BD356" w14:textId="60C76B59" w:rsidR="00F136EE" w:rsidRDefault="00F136EE" w:rsidP="00FB20C9">
      <w:pPr>
        <w:rPr>
          <w:rFonts w:ascii="Myriad Pro" w:hAnsi="Myriad Pro" w:cstheme="minorHAnsi"/>
          <w:sz w:val="20"/>
          <w:szCs w:val="20"/>
          <w:lang w:val="en-GB"/>
        </w:rPr>
      </w:pPr>
    </w:p>
    <w:p w14:paraId="5D6E1EC1" w14:textId="77777777" w:rsidR="00F136EE" w:rsidRDefault="00F136EE" w:rsidP="00FB20C9">
      <w:pPr>
        <w:rPr>
          <w:rFonts w:ascii="Myriad Pro" w:hAnsi="Myriad Pro" w:cstheme="minorHAnsi"/>
          <w:sz w:val="20"/>
          <w:szCs w:val="20"/>
          <w:lang w:val="en-GB"/>
        </w:rPr>
      </w:pPr>
    </w:p>
    <w:p w14:paraId="6B7E9B68" w14:textId="76538A26" w:rsidR="002B288A" w:rsidRDefault="002B288A" w:rsidP="00FB20C9">
      <w:pPr>
        <w:rPr>
          <w:rFonts w:ascii="Myriad Pro" w:hAnsi="Myriad Pro" w:cstheme="minorHAnsi"/>
          <w:sz w:val="20"/>
          <w:szCs w:val="20"/>
          <w:lang w:val="en-GB"/>
        </w:rPr>
      </w:pPr>
    </w:p>
    <w:p w14:paraId="7DE7D786" w14:textId="71A4F753" w:rsidR="002B288A" w:rsidRDefault="002B288A" w:rsidP="00FB20C9">
      <w:pPr>
        <w:rPr>
          <w:rFonts w:ascii="Myriad Pro" w:hAnsi="Myriad Pro" w:cstheme="minorHAnsi"/>
          <w:sz w:val="20"/>
          <w:szCs w:val="20"/>
          <w:lang w:val="en-GB"/>
        </w:rPr>
      </w:pPr>
    </w:p>
    <w:p w14:paraId="60B110AE" w14:textId="77777777" w:rsidR="00165F96" w:rsidRDefault="00165F96" w:rsidP="00FB20C9">
      <w:pPr>
        <w:rPr>
          <w:rFonts w:ascii="Myriad Pro" w:hAnsi="Myriad Pro" w:cstheme="minorHAnsi"/>
          <w:sz w:val="20"/>
          <w:szCs w:val="20"/>
          <w:lang w:val="en-GB"/>
        </w:rPr>
      </w:pPr>
    </w:p>
    <w:p w14:paraId="0E8BC6F9" w14:textId="11D1B22D" w:rsidR="002B288A" w:rsidRDefault="002B288A" w:rsidP="00FB20C9">
      <w:pPr>
        <w:rPr>
          <w:rFonts w:ascii="Myriad Pro" w:hAnsi="Myriad Pro" w:cstheme="minorHAnsi"/>
          <w:sz w:val="20"/>
          <w:szCs w:val="20"/>
          <w:lang w:val="en-GB"/>
        </w:rPr>
      </w:pPr>
    </w:p>
    <w:p w14:paraId="34AD142F" w14:textId="77777777" w:rsidR="002B288A" w:rsidRPr="00A043EB" w:rsidRDefault="002B288A" w:rsidP="00FB20C9">
      <w:pPr>
        <w:rPr>
          <w:rFonts w:ascii="Myriad Pro" w:hAnsi="Myriad Pro"/>
          <w:sz w:val="20"/>
          <w:szCs w:val="20"/>
          <w:highlight w:val="yellow"/>
          <w:lang w:val="en-US"/>
        </w:rPr>
      </w:pPr>
    </w:p>
    <w:p w14:paraId="6135B465" w14:textId="1DCCAA1E" w:rsidR="002D4835" w:rsidRPr="00A043EB" w:rsidRDefault="002D4835" w:rsidP="002D4835">
      <w:pPr>
        <w:pStyle w:val="Heading1"/>
        <w:rPr>
          <w:rFonts w:ascii="Myriad Pro" w:hAnsi="Myriad Pro" w:cstheme="minorHAnsi"/>
          <w:sz w:val="28"/>
          <w:szCs w:val="28"/>
          <w:lang w:val="en-US"/>
        </w:rPr>
      </w:pPr>
      <w:bookmarkStart w:id="2" w:name="_Toc23417117"/>
      <w:bookmarkStart w:id="3" w:name="_Toc82908029"/>
      <w:r w:rsidRPr="00A043EB">
        <w:rPr>
          <w:rFonts w:ascii="Myriad Pro" w:hAnsi="Myriad Pro" w:cstheme="minorHAnsi"/>
          <w:sz w:val="28"/>
          <w:szCs w:val="28"/>
          <w:lang w:val="en-US"/>
        </w:rPr>
        <w:lastRenderedPageBreak/>
        <w:t xml:space="preserve">Intersex </w:t>
      </w:r>
      <w:bookmarkEnd w:id="2"/>
      <w:r w:rsidRPr="00A043EB">
        <w:rPr>
          <w:rFonts w:ascii="Myriad Pro" w:hAnsi="Myriad Pro" w:cstheme="minorHAnsi"/>
          <w:sz w:val="28"/>
          <w:szCs w:val="28"/>
          <w:lang w:val="en-US"/>
        </w:rPr>
        <w:t>in Russia</w:t>
      </w:r>
      <w:bookmarkEnd w:id="3"/>
    </w:p>
    <w:p w14:paraId="64566BC5" w14:textId="77777777" w:rsidR="002D4835" w:rsidRPr="00A043EB" w:rsidRDefault="002D4835" w:rsidP="002D4835">
      <w:pPr>
        <w:rPr>
          <w:rFonts w:ascii="Myriad Pro" w:hAnsi="Myriad Pro" w:cstheme="minorHAnsi"/>
          <w:sz w:val="20"/>
          <w:szCs w:val="20"/>
          <w:lang w:val="en-US"/>
        </w:rPr>
      </w:pPr>
    </w:p>
    <w:p w14:paraId="74EA6334" w14:textId="3C943BB3" w:rsidR="00FB20C9" w:rsidRPr="00FB20C9" w:rsidRDefault="00FB20C9" w:rsidP="00FB20C9">
      <w:pPr>
        <w:rPr>
          <w:rFonts w:ascii="Myriad Pro" w:hAnsi="Myriad Pro" w:cstheme="minorHAnsi"/>
          <w:color w:val="1C1E29"/>
          <w:sz w:val="20"/>
          <w:szCs w:val="20"/>
          <w:lang w:val="en-US"/>
        </w:rPr>
      </w:pPr>
      <w:r w:rsidRPr="00FB20C9">
        <w:rPr>
          <w:rFonts w:ascii="Myriad Pro" w:hAnsi="Myriad Pro" w:cstheme="minorHAnsi"/>
          <w:color w:val="1C1E29"/>
          <w:sz w:val="20"/>
          <w:szCs w:val="20"/>
          <w:lang w:val="en-US"/>
        </w:rPr>
        <w:t xml:space="preserve">Intersex refers to the experiences of people born with </w:t>
      </w:r>
      <w:r w:rsidR="002B288A">
        <w:rPr>
          <w:rFonts w:ascii="Myriad Pro" w:hAnsi="Myriad Pro" w:cstheme="minorHAnsi"/>
          <w:color w:val="1C1E29"/>
          <w:sz w:val="20"/>
          <w:szCs w:val="20"/>
          <w:lang w:val="en-US"/>
        </w:rPr>
        <w:t>sex characteristics</w:t>
      </w:r>
      <w:r w:rsidRPr="00FB20C9">
        <w:rPr>
          <w:rFonts w:ascii="Myriad Pro" w:hAnsi="Myriad Pro" w:cstheme="minorHAnsi"/>
          <w:color w:val="1C1E29"/>
          <w:sz w:val="20"/>
          <w:szCs w:val="20"/>
          <w:lang w:val="en-US"/>
        </w:rPr>
        <w:t xml:space="preserve"> that do not meet the </w:t>
      </w:r>
      <w:r w:rsidR="002B288A">
        <w:rPr>
          <w:rFonts w:ascii="Myriad Pro" w:hAnsi="Myriad Pro" w:cstheme="minorHAnsi"/>
          <w:color w:val="1C1E29"/>
          <w:sz w:val="20"/>
          <w:szCs w:val="20"/>
          <w:lang w:val="en-US"/>
        </w:rPr>
        <w:t>societal standards and de</w:t>
      </w:r>
      <w:r w:rsidRPr="00FB20C9">
        <w:rPr>
          <w:rFonts w:ascii="Myriad Pro" w:hAnsi="Myriad Pro" w:cstheme="minorHAnsi"/>
          <w:color w:val="1C1E29"/>
          <w:sz w:val="20"/>
          <w:szCs w:val="20"/>
          <w:lang w:val="en-US"/>
        </w:rPr>
        <w:t>finition</w:t>
      </w:r>
      <w:r w:rsidR="002B288A">
        <w:rPr>
          <w:rFonts w:ascii="Myriad Pro" w:hAnsi="Myriad Pro" w:cstheme="minorHAnsi"/>
          <w:color w:val="1C1E29"/>
          <w:sz w:val="20"/>
          <w:szCs w:val="20"/>
          <w:lang w:val="en-US"/>
        </w:rPr>
        <w:t>s</w:t>
      </w:r>
      <w:r w:rsidRPr="00FB20C9">
        <w:rPr>
          <w:rFonts w:ascii="Myriad Pro" w:hAnsi="Myriad Pro" w:cstheme="minorHAnsi"/>
          <w:color w:val="1C1E29"/>
          <w:sz w:val="20"/>
          <w:szCs w:val="20"/>
          <w:lang w:val="en-US"/>
        </w:rPr>
        <w:t xml:space="preserve"> of male and female</w:t>
      </w:r>
      <w:r w:rsidR="002B288A">
        <w:rPr>
          <w:rFonts w:ascii="Myriad Pro" w:hAnsi="Myriad Pro" w:cstheme="minorHAnsi"/>
          <w:color w:val="1C1E29"/>
          <w:sz w:val="20"/>
          <w:szCs w:val="20"/>
          <w:lang w:val="en-US"/>
        </w:rPr>
        <w:t xml:space="preserve"> bodies</w:t>
      </w:r>
      <w:r w:rsidRPr="00FB20C9">
        <w:rPr>
          <w:rFonts w:ascii="Myriad Pro" w:hAnsi="Myriad Pro" w:cstheme="minorHAnsi"/>
          <w:color w:val="1C1E29"/>
          <w:sz w:val="20"/>
          <w:szCs w:val="20"/>
          <w:lang w:val="en-US"/>
        </w:rPr>
        <w:t>.</w:t>
      </w:r>
    </w:p>
    <w:p w14:paraId="5EECB85A" w14:textId="77777777" w:rsidR="00FB20C9" w:rsidRPr="00FB20C9" w:rsidRDefault="00FB20C9" w:rsidP="00FB20C9">
      <w:pPr>
        <w:rPr>
          <w:rFonts w:ascii="Myriad Pro" w:hAnsi="Myriad Pro" w:cstheme="minorHAnsi"/>
          <w:color w:val="1C1E29"/>
          <w:sz w:val="20"/>
          <w:szCs w:val="20"/>
          <w:lang w:val="en-US"/>
        </w:rPr>
      </w:pPr>
      <w:r w:rsidRPr="00FB20C9">
        <w:rPr>
          <w:rFonts w:ascii="Myriad Pro" w:hAnsi="Myriad Pro" w:cstheme="minorHAnsi"/>
          <w:color w:val="1C1E29"/>
          <w:sz w:val="20"/>
          <w:szCs w:val="20"/>
          <w:lang w:val="en-US"/>
        </w:rPr>
        <w:t xml:space="preserve"> </w:t>
      </w:r>
    </w:p>
    <w:p w14:paraId="78EB6D55" w14:textId="641B02A0" w:rsidR="00FB20C9" w:rsidRPr="00FB20C9" w:rsidRDefault="00FB20C9" w:rsidP="00FB20C9">
      <w:pPr>
        <w:rPr>
          <w:rFonts w:ascii="Myriad Pro" w:hAnsi="Myriad Pro"/>
          <w:sz w:val="20"/>
          <w:szCs w:val="20"/>
          <w:lang w:val="en-US"/>
        </w:rPr>
      </w:pPr>
      <w:r w:rsidRPr="00FB20C9">
        <w:rPr>
          <w:rFonts w:ascii="Myriad Pro" w:hAnsi="Myriad Pro" w:cstheme="minorHAnsi"/>
          <w:color w:val="1C1E29"/>
          <w:sz w:val="20"/>
          <w:szCs w:val="20"/>
          <w:lang w:val="en-US"/>
        </w:rPr>
        <w:t>In Russia, intersex people are experiencing violations of their fundamental human rights, including the right to full informed consent, physical integrity, bodily autonomy and self-determination. Selective abortions of fetuses with some intersex variations are allowed up to 22 weeks and are routinely performed. This is ten weeks more than the cut-off date for non-intersex fetuses</w:t>
      </w:r>
      <w:r w:rsidR="00C444E6">
        <w:rPr>
          <w:rStyle w:val="FootnoteReference"/>
          <w:rFonts w:ascii="Myriad Pro" w:hAnsi="Myriad Pro"/>
          <w:sz w:val="20"/>
          <w:szCs w:val="20"/>
          <w:lang w:val="en-US"/>
        </w:rPr>
        <w:footnoteReference w:id="1"/>
      </w:r>
      <w:r>
        <w:rPr>
          <w:rFonts w:ascii="Myriad Pro" w:hAnsi="Myriad Pro" w:cstheme="minorHAnsi"/>
          <w:color w:val="1C1E29"/>
          <w:sz w:val="20"/>
          <w:szCs w:val="20"/>
          <w:lang w:val="en-US"/>
        </w:rPr>
        <w:t>.</w:t>
      </w:r>
      <w:r w:rsidR="002D4835" w:rsidRPr="00850D52">
        <w:rPr>
          <w:rFonts w:ascii="Myriad Pro" w:hAnsi="Myriad Pro"/>
          <w:sz w:val="20"/>
          <w:szCs w:val="20"/>
          <w:lang w:val="en-US"/>
        </w:rPr>
        <w:t xml:space="preserve"> </w:t>
      </w:r>
      <w:r w:rsidR="00850D52" w:rsidRPr="00850D52">
        <w:rPr>
          <w:rFonts w:ascii="Myriad Pro" w:hAnsi="Myriad Pro"/>
          <w:sz w:val="20"/>
          <w:szCs w:val="20"/>
          <w:lang w:val="en-US"/>
        </w:rPr>
        <w:t>Some intersex variations are</w:t>
      </w:r>
      <w:r w:rsidR="002D4835" w:rsidRPr="00850D52">
        <w:rPr>
          <w:rFonts w:ascii="Myriad Pro" w:hAnsi="Myriad Pro"/>
          <w:sz w:val="20"/>
          <w:szCs w:val="20"/>
          <w:lang w:val="en-US"/>
        </w:rPr>
        <w:t xml:space="preserve"> officially considered a disability</w:t>
      </w:r>
      <w:r w:rsidR="002D4835" w:rsidRPr="00850D52">
        <w:rPr>
          <w:rStyle w:val="FootnoteReference"/>
          <w:rFonts w:ascii="Myriad Pro" w:hAnsi="Myriad Pro"/>
          <w:sz w:val="20"/>
          <w:szCs w:val="20"/>
          <w:lang w:val="en-US"/>
        </w:rPr>
        <w:footnoteReference w:id="2"/>
      </w:r>
      <w:r>
        <w:rPr>
          <w:rFonts w:ascii="Myriad Pro" w:hAnsi="Myriad Pro"/>
          <w:sz w:val="20"/>
          <w:szCs w:val="20"/>
          <w:lang w:val="en-US"/>
        </w:rPr>
        <w:t>.</w:t>
      </w:r>
      <w:r w:rsidR="002D4835" w:rsidRPr="00850D52">
        <w:rPr>
          <w:rFonts w:ascii="Myriad Pro" w:hAnsi="Myriad Pro"/>
          <w:sz w:val="20"/>
          <w:szCs w:val="20"/>
          <w:lang w:val="en-US"/>
        </w:rPr>
        <w:t xml:space="preserve"> </w:t>
      </w:r>
      <w:r w:rsidRPr="00FB20C9">
        <w:rPr>
          <w:rFonts w:ascii="Myriad Pro" w:hAnsi="Myriad Pro"/>
          <w:sz w:val="20"/>
          <w:szCs w:val="20"/>
          <w:lang w:val="en-US"/>
        </w:rPr>
        <w:t xml:space="preserve">This supports the pathologization of intersex people, limits their chances of finding a job, chances of being adopted and their access to adopting themselves in the future. On the other hand, it is useful for some intersex people since it allows them to get disability benefits. </w:t>
      </w:r>
    </w:p>
    <w:p w14:paraId="7ACE4239" w14:textId="77777777" w:rsidR="00FB20C9" w:rsidRPr="00FB20C9" w:rsidRDefault="00FB20C9" w:rsidP="00FB20C9">
      <w:pPr>
        <w:rPr>
          <w:rFonts w:ascii="Myriad Pro" w:hAnsi="Myriad Pro"/>
          <w:sz w:val="20"/>
          <w:szCs w:val="20"/>
          <w:lang w:val="en-US"/>
        </w:rPr>
      </w:pPr>
      <w:r w:rsidRPr="00FB20C9">
        <w:rPr>
          <w:rFonts w:ascii="Myriad Pro" w:hAnsi="Myriad Pro"/>
          <w:sz w:val="20"/>
          <w:szCs w:val="20"/>
          <w:lang w:val="en-US"/>
        </w:rPr>
        <w:t xml:space="preserve"> </w:t>
      </w:r>
    </w:p>
    <w:p w14:paraId="42EE0714" w14:textId="3AC9136F" w:rsidR="002D4835" w:rsidRPr="00A043EB" w:rsidRDefault="00FB20C9" w:rsidP="002B288A">
      <w:pPr>
        <w:rPr>
          <w:rFonts w:ascii="Myriad Pro" w:hAnsi="Myriad Pro" w:cstheme="minorHAnsi"/>
          <w:color w:val="1C1E29"/>
          <w:sz w:val="20"/>
          <w:szCs w:val="20"/>
          <w:highlight w:val="yellow"/>
          <w:lang w:val="en-US"/>
        </w:rPr>
      </w:pPr>
      <w:r w:rsidRPr="00FB20C9">
        <w:rPr>
          <w:rFonts w:ascii="Myriad Pro" w:hAnsi="Myriad Pro"/>
          <w:sz w:val="20"/>
          <w:szCs w:val="20"/>
          <w:lang w:val="en-US"/>
        </w:rPr>
        <w:t>As a result, many intersex people try to remain invisible out of fear of social stigma, pathologization and discrimination.</w:t>
      </w:r>
      <w:r w:rsidR="002B288A">
        <w:rPr>
          <w:rFonts w:ascii="Myriad Pro" w:hAnsi="Myriad Pro"/>
          <w:sz w:val="20"/>
          <w:szCs w:val="20"/>
          <w:lang w:val="en-US"/>
        </w:rPr>
        <w:t xml:space="preserve"> </w:t>
      </w:r>
      <w:r w:rsidR="002B288A" w:rsidRPr="002B288A">
        <w:rPr>
          <w:rFonts w:ascii="Myriad Pro" w:hAnsi="Myriad Pro"/>
          <w:sz w:val="20"/>
          <w:szCs w:val="20"/>
          <w:lang w:val="en-US"/>
        </w:rPr>
        <w:t>Therefore, intersex girls</w:t>
      </w:r>
      <w:r w:rsidR="002B288A">
        <w:rPr>
          <w:rFonts w:ascii="Myriad Pro" w:hAnsi="Myriad Pro"/>
          <w:sz w:val="20"/>
          <w:szCs w:val="20"/>
          <w:lang w:val="en-US"/>
        </w:rPr>
        <w:t xml:space="preserve"> </w:t>
      </w:r>
      <w:r w:rsidR="002B288A" w:rsidRPr="002B288A">
        <w:rPr>
          <w:rFonts w:ascii="Myriad Pro" w:hAnsi="Myriad Pro"/>
          <w:sz w:val="20"/>
          <w:szCs w:val="20"/>
          <w:lang w:val="en-US"/>
        </w:rPr>
        <w:t xml:space="preserve">and women in </w:t>
      </w:r>
      <w:r w:rsidR="002B288A">
        <w:rPr>
          <w:rFonts w:ascii="Myriad Pro" w:hAnsi="Myriad Pro"/>
          <w:sz w:val="20"/>
          <w:szCs w:val="20"/>
          <w:lang w:val="en-US"/>
        </w:rPr>
        <w:t>Russia</w:t>
      </w:r>
      <w:r w:rsidR="002B288A" w:rsidRPr="002B288A">
        <w:rPr>
          <w:rFonts w:ascii="Myriad Pro" w:hAnsi="Myriad Pro"/>
          <w:sz w:val="20"/>
          <w:szCs w:val="20"/>
          <w:lang w:val="en-US"/>
        </w:rPr>
        <w:t xml:space="preserve"> seek protection under </w:t>
      </w:r>
      <w:r w:rsidR="00241D15">
        <w:rPr>
          <w:rFonts w:ascii="Myriad Pro" w:hAnsi="Myriad Pro"/>
          <w:sz w:val="20"/>
          <w:szCs w:val="20"/>
          <w:lang w:val="en-US"/>
        </w:rPr>
        <w:t xml:space="preserve">the </w:t>
      </w:r>
      <w:r w:rsidR="002B288A" w:rsidRPr="002B288A">
        <w:rPr>
          <w:rFonts w:ascii="Myriad Pro" w:hAnsi="Myriad Pro"/>
          <w:sz w:val="20"/>
          <w:szCs w:val="20"/>
          <w:lang w:val="en-US"/>
        </w:rPr>
        <w:t>Articles 1, 2, 3, 10, 11 and 15 of the</w:t>
      </w:r>
      <w:r w:rsidR="002B288A">
        <w:rPr>
          <w:rFonts w:ascii="Myriad Pro" w:hAnsi="Myriad Pro"/>
          <w:sz w:val="20"/>
          <w:szCs w:val="20"/>
          <w:lang w:val="en-US"/>
        </w:rPr>
        <w:t xml:space="preserve"> </w:t>
      </w:r>
      <w:r w:rsidR="002B288A" w:rsidRPr="002B288A">
        <w:rPr>
          <w:rFonts w:ascii="Myriad Pro" w:hAnsi="Myriad Pro"/>
          <w:sz w:val="20"/>
          <w:szCs w:val="20"/>
          <w:lang w:val="en-US"/>
        </w:rPr>
        <w:t xml:space="preserve">Convention on the Elimination of All Forms of Discrimination against Women, and </w:t>
      </w:r>
      <w:r w:rsidR="00241D15">
        <w:rPr>
          <w:rFonts w:ascii="Myriad Pro" w:hAnsi="Myriad Pro"/>
          <w:sz w:val="20"/>
          <w:szCs w:val="20"/>
          <w:lang w:val="en-US"/>
        </w:rPr>
        <w:t xml:space="preserve">also the </w:t>
      </w:r>
      <w:r w:rsidR="002B288A" w:rsidRPr="002B288A">
        <w:rPr>
          <w:rFonts w:ascii="Myriad Pro" w:hAnsi="Myriad Pro"/>
          <w:sz w:val="20"/>
          <w:szCs w:val="20"/>
          <w:lang w:val="en-US"/>
        </w:rPr>
        <w:t>General</w:t>
      </w:r>
      <w:r w:rsidR="002B288A">
        <w:rPr>
          <w:rFonts w:ascii="Myriad Pro" w:hAnsi="Myriad Pro"/>
          <w:sz w:val="20"/>
          <w:szCs w:val="20"/>
          <w:lang w:val="en-US"/>
        </w:rPr>
        <w:t xml:space="preserve"> </w:t>
      </w:r>
      <w:r w:rsidR="002B288A" w:rsidRPr="002B288A">
        <w:rPr>
          <w:rFonts w:ascii="Myriad Pro" w:hAnsi="Myriad Pro"/>
          <w:sz w:val="20"/>
          <w:szCs w:val="20"/>
          <w:lang w:val="en-US"/>
        </w:rPr>
        <w:t xml:space="preserve">Recommendations No. 19 Art. 7, 11; No. 24 Art. 15, 22; No. 31 </w:t>
      </w:r>
      <w:r w:rsidR="00EC4D64">
        <w:rPr>
          <w:rFonts w:ascii="Myriad Pro" w:hAnsi="Myriad Pro"/>
          <w:sz w:val="20"/>
          <w:szCs w:val="20"/>
          <w:lang w:val="en-US"/>
        </w:rPr>
        <w:t xml:space="preserve"> </w:t>
      </w:r>
      <w:r w:rsidR="002B288A" w:rsidRPr="002B288A">
        <w:rPr>
          <w:rFonts w:ascii="Myriad Pro" w:hAnsi="Myriad Pro"/>
          <w:sz w:val="20"/>
          <w:szCs w:val="20"/>
          <w:lang w:val="en-US"/>
        </w:rPr>
        <w:t>Art. 15, 16, 19; No. 36, Art.</w:t>
      </w:r>
      <w:r w:rsidR="00241D15">
        <w:rPr>
          <w:rFonts w:ascii="Myriad Pro" w:hAnsi="Myriad Pro"/>
          <w:sz w:val="20"/>
          <w:szCs w:val="20"/>
          <w:lang w:val="en-US"/>
        </w:rPr>
        <w:t xml:space="preserve"> </w:t>
      </w:r>
      <w:r w:rsidR="002B288A" w:rsidRPr="002B288A">
        <w:rPr>
          <w:rFonts w:ascii="Myriad Pro" w:hAnsi="Myriad Pro"/>
          <w:sz w:val="20"/>
          <w:szCs w:val="20"/>
          <w:lang w:val="en-US"/>
        </w:rPr>
        <w:t>40, 45, 46.</w:t>
      </w:r>
      <w:r w:rsidR="00241D15">
        <w:rPr>
          <w:rFonts w:ascii="Myriad Pro" w:hAnsi="Myriad Pro"/>
          <w:sz w:val="20"/>
          <w:szCs w:val="20"/>
          <w:lang w:val="en-US"/>
        </w:rPr>
        <w:t xml:space="preserve"> </w:t>
      </w:r>
    </w:p>
    <w:p w14:paraId="7D17DA08" w14:textId="1714712D" w:rsidR="002D4835" w:rsidRPr="00A043EB" w:rsidRDefault="002D4835">
      <w:pPr>
        <w:rPr>
          <w:rFonts w:ascii="Myriad Pro" w:hAnsi="Myriad Pro"/>
          <w:sz w:val="20"/>
          <w:szCs w:val="20"/>
          <w:highlight w:val="yellow"/>
          <w:lang w:val="en-US"/>
        </w:rPr>
      </w:pPr>
    </w:p>
    <w:p w14:paraId="26F2C8EA" w14:textId="4D94D3B9" w:rsidR="002D4835" w:rsidRPr="00DB58D0" w:rsidRDefault="002D4835" w:rsidP="002D4835">
      <w:pPr>
        <w:pStyle w:val="Heading2"/>
        <w:rPr>
          <w:rFonts w:ascii="Myriad Pro" w:hAnsi="Myriad Pro"/>
          <w:sz w:val="24"/>
          <w:szCs w:val="24"/>
          <w:lang w:val="en-US"/>
        </w:rPr>
      </w:pPr>
      <w:bookmarkStart w:id="4" w:name="_Toc82908030"/>
      <w:r w:rsidRPr="00DB58D0">
        <w:rPr>
          <w:rFonts w:ascii="Myriad Pro" w:hAnsi="Myriad Pro"/>
          <w:sz w:val="24"/>
          <w:szCs w:val="24"/>
          <w:lang w:val="en-US"/>
        </w:rPr>
        <w:t xml:space="preserve">Non-consensual </w:t>
      </w:r>
      <w:r w:rsidR="003B5AB8">
        <w:rPr>
          <w:rFonts w:ascii="Myriad Pro" w:hAnsi="Myriad Pro"/>
          <w:sz w:val="24"/>
          <w:szCs w:val="24"/>
          <w:lang w:val="en-US"/>
        </w:rPr>
        <w:t>non-vital</w:t>
      </w:r>
      <w:r w:rsidRPr="00DB58D0">
        <w:rPr>
          <w:rFonts w:ascii="Myriad Pro" w:hAnsi="Myriad Pro"/>
          <w:sz w:val="24"/>
          <w:szCs w:val="24"/>
          <w:lang w:val="en-US"/>
        </w:rPr>
        <w:t xml:space="preserve"> medical interventions on intersex children</w:t>
      </w:r>
      <w:bookmarkEnd w:id="4"/>
      <w:r w:rsidR="0011709B" w:rsidRPr="00DB58D0">
        <w:rPr>
          <w:rFonts w:ascii="Myriad Pro" w:hAnsi="Myriad Pro"/>
          <w:sz w:val="24"/>
          <w:szCs w:val="24"/>
          <w:lang w:val="en-US"/>
        </w:rPr>
        <w:t xml:space="preserve"> </w:t>
      </w:r>
    </w:p>
    <w:p w14:paraId="1FB6E3B8" w14:textId="77777777" w:rsidR="0011709B" w:rsidRPr="00DB58D0" w:rsidRDefault="0011709B" w:rsidP="0011709B">
      <w:pPr>
        <w:pStyle w:val="NormalWeb"/>
        <w:spacing w:before="0" w:beforeAutospacing="0" w:after="0" w:afterAutospacing="0"/>
        <w:rPr>
          <w:rFonts w:ascii="Myriad Pro" w:hAnsi="Myriad Pro" w:cstheme="minorHAnsi"/>
          <w:color w:val="1C1E29"/>
          <w:sz w:val="20"/>
          <w:szCs w:val="20"/>
          <w:lang w:val="en-US"/>
        </w:rPr>
      </w:pPr>
    </w:p>
    <w:p w14:paraId="742AFE51" w14:textId="5581A539" w:rsidR="0011709B" w:rsidRPr="00DB58D0" w:rsidRDefault="0011709B" w:rsidP="0011709B">
      <w:pPr>
        <w:pStyle w:val="NormalWeb"/>
        <w:spacing w:before="0" w:beforeAutospacing="0" w:after="0" w:afterAutospacing="0"/>
        <w:rPr>
          <w:rFonts w:ascii="Myriad Pro" w:hAnsi="Myriad Pro" w:cstheme="minorHAnsi"/>
          <w:color w:val="1C1E29"/>
          <w:sz w:val="20"/>
          <w:szCs w:val="20"/>
          <w:lang w:val="en-US"/>
        </w:rPr>
      </w:pPr>
      <w:r w:rsidRPr="00DB58D0">
        <w:rPr>
          <w:rFonts w:ascii="Myriad Pro" w:hAnsi="Myriad Pro" w:cstheme="minorHAnsi"/>
          <w:color w:val="1C1E29"/>
          <w:sz w:val="20"/>
          <w:szCs w:val="20"/>
          <w:lang w:val="en-US"/>
        </w:rPr>
        <w:t>Inhuman treatment for intersex children includes non-</w:t>
      </w:r>
      <w:r w:rsidR="0022646F">
        <w:rPr>
          <w:rFonts w:ascii="Myriad Pro" w:hAnsi="Myriad Pro" w:cstheme="minorHAnsi"/>
          <w:color w:val="1C1E29"/>
          <w:sz w:val="20"/>
          <w:szCs w:val="20"/>
          <w:lang w:val="en-US"/>
        </w:rPr>
        <w:t>vital</w:t>
      </w:r>
      <w:r w:rsidRPr="00DB58D0">
        <w:rPr>
          <w:rFonts w:ascii="Myriad Pro" w:hAnsi="Myriad Pro" w:cstheme="minorHAnsi"/>
          <w:color w:val="1C1E29"/>
          <w:sz w:val="20"/>
          <w:szCs w:val="20"/>
          <w:lang w:val="en-US"/>
        </w:rPr>
        <w:t xml:space="preserve"> medical interventions, and intrusive and irreversible treatments, that can safely</w:t>
      </w:r>
      <w:r w:rsidR="00FB20C9">
        <w:rPr>
          <w:rFonts w:ascii="Myriad Pro" w:hAnsi="Myriad Pro" w:cstheme="minorHAnsi"/>
          <w:color w:val="1C1E29"/>
          <w:sz w:val="20"/>
          <w:szCs w:val="20"/>
          <w:lang w:val="en-US"/>
        </w:rPr>
        <w:t xml:space="preserve"> be</w:t>
      </w:r>
      <w:r w:rsidRPr="00DB58D0">
        <w:rPr>
          <w:rFonts w:ascii="Myriad Pro" w:hAnsi="Myriad Pro" w:cstheme="minorHAnsi"/>
          <w:color w:val="1C1E29"/>
          <w:sz w:val="20"/>
          <w:szCs w:val="20"/>
          <w:lang w:val="en-US"/>
        </w:rPr>
        <w:t xml:space="preserve"> deferred until a later age when these children can provide personal, prior, free, and fully informed consent.</w:t>
      </w:r>
    </w:p>
    <w:p w14:paraId="313120FA" w14:textId="77777777" w:rsidR="0011709B" w:rsidRPr="00A043EB" w:rsidRDefault="0011709B" w:rsidP="002D4835">
      <w:pPr>
        <w:rPr>
          <w:rFonts w:ascii="Myriad Pro" w:hAnsi="Myriad Pro"/>
          <w:sz w:val="20"/>
          <w:szCs w:val="20"/>
          <w:highlight w:val="yellow"/>
          <w:lang w:val="en-US"/>
        </w:rPr>
      </w:pPr>
    </w:p>
    <w:p w14:paraId="360CB143" w14:textId="12665887" w:rsidR="0011709B" w:rsidRPr="00A043EB" w:rsidRDefault="0011709B" w:rsidP="002D4835">
      <w:pPr>
        <w:rPr>
          <w:rFonts w:ascii="Myriad Pro" w:hAnsi="Myriad Pro"/>
          <w:sz w:val="20"/>
          <w:szCs w:val="20"/>
          <w:highlight w:val="yellow"/>
          <w:lang w:val="en-US"/>
        </w:rPr>
      </w:pPr>
      <w:r w:rsidRPr="00DB58D0">
        <w:rPr>
          <w:rFonts w:ascii="Myriad Pro" w:hAnsi="Myriad Pro"/>
          <w:sz w:val="20"/>
          <w:szCs w:val="20"/>
          <w:lang w:val="en-US"/>
        </w:rPr>
        <w:t>Non-</w:t>
      </w:r>
      <w:r w:rsidR="0022646F">
        <w:rPr>
          <w:rFonts w:ascii="Myriad Pro" w:hAnsi="Myriad Pro"/>
          <w:sz w:val="20"/>
          <w:szCs w:val="20"/>
          <w:lang w:val="en-US"/>
        </w:rPr>
        <w:t>vital</w:t>
      </w:r>
      <w:r w:rsidRPr="00DB58D0">
        <w:rPr>
          <w:rFonts w:ascii="Myriad Pro" w:hAnsi="Myriad Pro"/>
          <w:sz w:val="20"/>
          <w:szCs w:val="20"/>
          <w:lang w:val="en-US"/>
        </w:rPr>
        <w:t xml:space="preserve"> medical interventions, including surgery, hormone treatment, and psychological treatment to ‘stren</w:t>
      </w:r>
      <w:r w:rsidR="00DB58D0">
        <w:rPr>
          <w:rFonts w:ascii="Myriad Pro" w:hAnsi="Myriad Pro"/>
          <w:sz w:val="20"/>
          <w:szCs w:val="20"/>
          <w:lang w:val="en-US"/>
        </w:rPr>
        <w:t>g</w:t>
      </w:r>
      <w:r w:rsidRPr="00DB58D0">
        <w:rPr>
          <w:rFonts w:ascii="Myriad Pro" w:hAnsi="Myriad Pro"/>
          <w:sz w:val="20"/>
          <w:szCs w:val="20"/>
          <w:lang w:val="en-US"/>
        </w:rPr>
        <w:t xml:space="preserve">then’ the assigned sex are common. </w:t>
      </w:r>
      <w:r w:rsidR="00C444E6" w:rsidRPr="00DB58D0">
        <w:rPr>
          <w:rFonts w:ascii="Myriad Pro" w:hAnsi="Myriad Pro"/>
          <w:sz w:val="20"/>
          <w:szCs w:val="20"/>
          <w:lang w:val="en-US"/>
        </w:rPr>
        <w:t>Additionally,</w:t>
      </w:r>
      <w:r w:rsidRPr="00DB58D0">
        <w:rPr>
          <w:rFonts w:ascii="Myriad Pro" w:hAnsi="Myriad Pro"/>
          <w:sz w:val="20"/>
          <w:szCs w:val="20"/>
          <w:lang w:val="en-US"/>
        </w:rPr>
        <w:t xml:space="preserve"> it is remarkably common </w:t>
      </w:r>
      <w:r w:rsidR="00DB58D0" w:rsidRPr="00DB58D0">
        <w:rPr>
          <w:rFonts w:ascii="Myriad Pro" w:hAnsi="Myriad Pro"/>
          <w:sz w:val="20"/>
          <w:szCs w:val="20"/>
          <w:lang w:val="en-US"/>
        </w:rPr>
        <w:t>for these</w:t>
      </w:r>
      <w:r w:rsidRPr="00DB58D0">
        <w:rPr>
          <w:rFonts w:ascii="Myriad Pro" w:hAnsi="Myriad Pro"/>
          <w:sz w:val="20"/>
          <w:szCs w:val="20"/>
          <w:lang w:val="en-US"/>
        </w:rPr>
        <w:t xml:space="preserve"> practices to be covered by the media. A Urologist/andrologist from St. Petersburg indicated in an interview that he performs about 250 surgeries on intersex children’s genitals each year. He considers 8-18 months the optimal </w:t>
      </w:r>
      <w:r w:rsidR="00DB58D0">
        <w:rPr>
          <w:rFonts w:ascii="Myriad Pro" w:hAnsi="Myriad Pro"/>
          <w:sz w:val="20"/>
          <w:szCs w:val="20"/>
          <w:lang w:val="en-US"/>
        </w:rPr>
        <w:t>age</w:t>
      </w:r>
      <w:r w:rsidRPr="00DB58D0">
        <w:rPr>
          <w:rFonts w:ascii="Myriad Pro" w:hAnsi="Myriad Pro"/>
          <w:sz w:val="20"/>
          <w:szCs w:val="20"/>
          <w:lang w:val="en-US"/>
        </w:rPr>
        <w:t xml:space="preserve"> for surgery. Decisions regarding gender are </w:t>
      </w:r>
      <w:r w:rsidR="00DB58D0">
        <w:rPr>
          <w:rFonts w:ascii="Myriad Pro" w:hAnsi="Myriad Pro"/>
          <w:sz w:val="20"/>
          <w:szCs w:val="20"/>
          <w:lang w:val="en-US"/>
        </w:rPr>
        <w:t xml:space="preserve">often </w:t>
      </w:r>
      <w:r w:rsidRPr="00DB58D0">
        <w:rPr>
          <w:rFonts w:ascii="Myriad Pro" w:hAnsi="Myriad Pro"/>
          <w:sz w:val="20"/>
          <w:szCs w:val="20"/>
          <w:lang w:val="en-US"/>
        </w:rPr>
        <w:t>made based on chromosom</w:t>
      </w:r>
      <w:r w:rsidR="00DB58D0">
        <w:rPr>
          <w:rFonts w:ascii="Myriad Pro" w:hAnsi="Myriad Pro"/>
          <w:sz w:val="20"/>
          <w:szCs w:val="20"/>
          <w:lang w:val="en-US"/>
        </w:rPr>
        <w:t>al sex</w:t>
      </w:r>
      <w:r w:rsidRPr="00DB58D0">
        <w:rPr>
          <w:rFonts w:ascii="Myriad Pro" w:hAnsi="Myriad Pro"/>
          <w:sz w:val="20"/>
          <w:szCs w:val="20"/>
          <w:lang w:val="en-US"/>
        </w:rPr>
        <w:t xml:space="preserve">. He states: </w:t>
      </w:r>
      <w:r w:rsidR="00FB20C9">
        <w:rPr>
          <w:rFonts w:ascii="Myriad Pro" w:hAnsi="Myriad Pro"/>
          <w:sz w:val="20"/>
          <w:szCs w:val="20"/>
          <w:lang w:val="en-US"/>
        </w:rPr>
        <w:t>‘</w:t>
      </w:r>
      <w:r w:rsidRPr="00DB58D0">
        <w:rPr>
          <w:rFonts w:ascii="Myriad Pro" w:hAnsi="Myriad Pro"/>
          <w:color w:val="222222"/>
          <w:sz w:val="20"/>
          <w:szCs w:val="20"/>
          <w:shd w:val="clear" w:color="auto" w:fill="FFFFFF"/>
          <w:lang w:val="en-US"/>
        </w:rPr>
        <w:t>If it turns out that a boy has been born, we not only "make" the penis and urethra, but also shape the scrotum</w:t>
      </w:r>
      <w:r w:rsidR="00FB20C9">
        <w:rPr>
          <w:rFonts w:ascii="Myriad Pro" w:hAnsi="Myriad Pro"/>
          <w:color w:val="222222"/>
          <w:sz w:val="20"/>
          <w:szCs w:val="20"/>
          <w:shd w:val="clear" w:color="auto" w:fill="FFFFFF"/>
          <w:lang w:val="en-US"/>
        </w:rPr>
        <w:t>’</w:t>
      </w:r>
      <w:r w:rsidRPr="00DB58D0">
        <w:rPr>
          <w:rFonts w:ascii="Myriad Pro" w:hAnsi="Myriad Pro"/>
          <w:color w:val="222222"/>
          <w:sz w:val="20"/>
          <w:szCs w:val="20"/>
          <w:shd w:val="clear" w:color="auto" w:fill="FFFFFF"/>
          <w:lang w:val="en-US"/>
        </w:rPr>
        <w:t xml:space="preserve"> and </w:t>
      </w:r>
      <w:r w:rsidR="00FB20C9">
        <w:rPr>
          <w:rFonts w:ascii="Myriad Pro" w:hAnsi="Myriad Pro"/>
          <w:color w:val="222222"/>
          <w:sz w:val="20"/>
          <w:szCs w:val="20"/>
          <w:shd w:val="clear" w:color="auto" w:fill="FFFFFF"/>
          <w:lang w:val="en-US"/>
        </w:rPr>
        <w:t>‘</w:t>
      </w:r>
      <w:r w:rsidRPr="00DB58D0">
        <w:rPr>
          <w:rFonts w:ascii="Myriad Pro" w:hAnsi="Myriad Pro"/>
          <w:color w:val="222222"/>
          <w:sz w:val="20"/>
          <w:szCs w:val="20"/>
          <w:shd w:val="clear" w:color="auto" w:fill="FFFFFF"/>
          <w:lang w:val="en-US"/>
        </w:rPr>
        <w:t>When it becomes clear that this is a girl, we do the so-called feminizing genitoplasty, clitoroplasty, labi</w:t>
      </w:r>
      <w:r w:rsidR="00FB20C9">
        <w:rPr>
          <w:rFonts w:ascii="Myriad Pro" w:hAnsi="Myriad Pro"/>
          <w:color w:val="222222"/>
          <w:sz w:val="20"/>
          <w:szCs w:val="20"/>
          <w:shd w:val="clear" w:color="auto" w:fill="FFFFFF"/>
          <w:lang w:val="en-US"/>
        </w:rPr>
        <w:t>a</w:t>
      </w:r>
      <w:r w:rsidRPr="00DB58D0">
        <w:rPr>
          <w:rFonts w:ascii="Myriad Pro" w:hAnsi="Myriad Pro"/>
          <w:color w:val="222222"/>
          <w:sz w:val="20"/>
          <w:szCs w:val="20"/>
          <w:shd w:val="clear" w:color="auto" w:fill="FFFFFF"/>
          <w:lang w:val="en-US"/>
        </w:rPr>
        <w:t>plasty, vaginoplasty</w:t>
      </w:r>
      <w:r w:rsidR="00FB20C9">
        <w:rPr>
          <w:rFonts w:ascii="Myriad Pro" w:hAnsi="Myriad Pro"/>
          <w:color w:val="222222"/>
          <w:sz w:val="20"/>
          <w:szCs w:val="20"/>
          <w:shd w:val="clear" w:color="auto" w:fill="FFFFFF"/>
          <w:lang w:val="en-US"/>
        </w:rPr>
        <w:t>’</w:t>
      </w:r>
      <w:r w:rsidRPr="00DB58D0">
        <w:rPr>
          <w:rFonts w:ascii="Myriad Pro" w:hAnsi="Myriad Pro"/>
          <w:color w:val="222222"/>
          <w:sz w:val="20"/>
          <w:szCs w:val="20"/>
          <w:shd w:val="clear" w:color="auto" w:fill="FFFFFF"/>
          <w:lang w:val="en-US"/>
        </w:rPr>
        <w:t>.</w:t>
      </w:r>
      <w:r w:rsidRPr="00DB58D0">
        <w:rPr>
          <w:rStyle w:val="FootnoteReference"/>
          <w:rFonts w:ascii="Myriad Pro" w:hAnsi="Myriad Pro"/>
          <w:sz w:val="20"/>
          <w:szCs w:val="20"/>
          <w:lang w:val="en-US"/>
        </w:rPr>
        <w:footnoteReference w:id="3"/>
      </w:r>
      <w:r w:rsidRPr="00DB58D0">
        <w:rPr>
          <w:rFonts w:ascii="Myriad Pro" w:hAnsi="Myriad Pro"/>
          <w:sz w:val="20"/>
          <w:szCs w:val="20"/>
          <w:lang w:val="en-US"/>
        </w:rPr>
        <w:t xml:space="preserve"> This doctor performed surgery on an </w:t>
      </w:r>
      <w:r w:rsidR="00C444E6" w:rsidRPr="00DB58D0">
        <w:rPr>
          <w:rFonts w:ascii="Myriad Pro" w:hAnsi="Myriad Pro"/>
          <w:sz w:val="20"/>
          <w:szCs w:val="20"/>
          <w:lang w:val="en-US"/>
        </w:rPr>
        <w:t>8-month-old</w:t>
      </w:r>
      <w:r w:rsidRPr="00DB58D0">
        <w:rPr>
          <w:rFonts w:ascii="Myriad Pro" w:hAnsi="Myriad Pro"/>
          <w:sz w:val="20"/>
          <w:szCs w:val="20"/>
          <w:lang w:val="en-US"/>
        </w:rPr>
        <w:t xml:space="preserve"> in March 2019 in St-Petersburg, which received much positive attention from national media. Most media attention goes to surgery where children’s genitalia are altered to fit the female norm, as genital surgeries to achieve an appearance that fits the male norm are more common.</w:t>
      </w:r>
      <w:r w:rsidRPr="00DB58D0">
        <w:rPr>
          <w:rStyle w:val="FootnoteReference"/>
          <w:rFonts w:ascii="Myriad Pro" w:hAnsi="Myriad Pro"/>
          <w:sz w:val="20"/>
          <w:szCs w:val="20"/>
          <w:lang w:val="en-US"/>
        </w:rPr>
        <w:footnoteReference w:id="4"/>
      </w:r>
      <w:r w:rsidRPr="00DB58D0">
        <w:rPr>
          <w:rFonts w:ascii="Myriad Pro" w:hAnsi="Myriad Pro"/>
          <w:sz w:val="20"/>
          <w:szCs w:val="20"/>
          <w:lang w:val="en-US"/>
        </w:rPr>
        <w:t xml:space="preserve"> </w:t>
      </w:r>
    </w:p>
    <w:p w14:paraId="3586026F" w14:textId="71183710" w:rsidR="0011709B" w:rsidRPr="00A043EB" w:rsidRDefault="0011709B" w:rsidP="002D4835">
      <w:pPr>
        <w:rPr>
          <w:rFonts w:ascii="Myriad Pro" w:hAnsi="Myriad Pro"/>
          <w:sz w:val="20"/>
          <w:szCs w:val="20"/>
          <w:highlight w:val="yellow"/>
          <w:lang w:val="en-US"/>
        </w:rPr>
      </w:pPr>
    </w:p>
    <w:p w14:paraId="6BE984E8" w14:textId="6B3E2E0A" w:rsidR="0011709B" w:rsidRPr="00DB58D0" w:rsidRDefault="0011709B" w:rsidP="0011709B">
      <w:pPr>
        <w:rPr>
          <w:rFonts w:ascii="Myriad Pro" w:hAnsi="Myriad Pro"/>
          <w:sz w:val="20"/>
          <w:szCs w:val="20"/>
          <w:lang w:val="en-US"/>
        </w:rPr>
      </w:pPr>
      <w:r w:rsidRPr="00DB58D0">
        <w:rPr>
          <w:rFonts w:ascii="Myriad Pro" w:hAnsi="Myriad Pro"/>
          <w:sz w:val="20"/>
          <w:szCs w:val="20"/>
          <w:lang w:val="en-US"/>
        </w:rPr>
        <w:t>The genitals of a two-year old were ‘</w:t>
      </w:r>
      <w:r w:rsidR="0014646C" w:rsidRPr="00DB58D0">
        <w:rPr>
          <w:rFonts w:ascii="Myriad Pro" w:hAnsi="Myriad Pro"/>
          <w:sz w:val="20"/>
          <w:szCs w:val="20"/>
          <w:lang w:val="en-US"/>
        </w:rPr>
        <w:t>normalized</w:t>
      </w:r>
      <w:r w:rsidRPr="00DB58D0">
        <w:rPr>
          <w:rFonts w:ascii="Myriad Pro" w:hAnsi="Myriad Pro"/>
          <w:sz w:val="20"/>
          <w:szCs w:val="20"/>
          <w:lang w:val="en-US"/>
        </w:rPr>
        <w:t xml:space="preserve">’ in </w:t>
      </w:r>
      <w:r w:rsidR="00633005" w:rsidRPr="00DB58D0">
        <w:rPr>
          <w:rFonts w:ascii="Myriad Pro" w:hAnsi="Myriad Pro"/>
          <w:sz w:val="20"/>
          <w:szCs w:val="20"/>
          <w:lang w:val="en-US"/>
        </w:rPr>
        <w:t>Rostov-on-Don</w:t>
      </w:r>
      <w:r w:rsidR="00DB58D0" w:rsidRPr="00DB58D0">
        <w:rPr>
          <w:rFonts w:ascii="Myriad Pro" w:hAnsi="Myriad Pro"/>
          <w:sz w:val="20"/>
          <w:szCs w:val="20"/>
          <w:lang w:val="en-US"/>
        </w:rPr>
        <w:t>, which</w:t>
      </w:r>
      <w:r w:rsidR="00633005" w:rsidRPr="00DB58D0">
        <w:rPr>
          <w:rFonts w:ascii="Myriad Pro" w:hAnsi="Myriad Pro"/>
          <w:sz w:val="20"/>
          <w:szCs w:val="20"/>
          <w:lang w:val="en-US"/>
        </w:rPr>
        <w:t xml:space="preserve"> </w:t>
      </w:r>
      <w:r w:rsidRPr="00DB58D0">
        <w:rPr>
          <w:rFonts w:ascii="Myriad Pro" w:hAnsi="Myriad Pro"/>
          <w:sz w:val="20"/>
          <w:szCs w:val="20"/>
          <w:lang w:val="en-US"/>
        </w:rPr>
        <w:t xml:space="preserve">was also covered by the media. The mother was offered to abandon her child after birth but refused and raised the child as a boy. After the surgery, the articles states: </w:t>
      </w:r>
      <w:r w:rsidR="00FB20C9">
        <w:rPr>
          <w:rFonts w:ascii="Myriad Pro" w:hAnsi="Myriad Pro"/>
          <w:sz w:val="20"/>
          <w:szCs w:val="20"/>
          <w:lang w:val="en-US"/>
        </w:rPr>
        <w:t>‘</w:t>
      </w:r>
      <w:r w:rsidRPr="00DB58D0">
        <w:rPr>
          <w:rFonts w:ascii="Myriad Pro" w:hAnsi="Myriad Pro"/>
          <w:sz w:val="20"/>
          <w:szCs w:val="20"/>
          <w:lang w:val="en-US"/>
        </w:rPr>
        <w:t>[She] doesn't understand why she needs to let her hair grow and wear such uncomfortable dresses. Sitting on the floor among the scattered brand-new dolls, the baby habitually reaches for the cars</w:t>
      </w:r>
      <w:r w:rsidR="00FB20C9">
        <w:rPr>
          <w:rFonts w:ascii="Myriad Pro" w:hAnsi="Myriad Pro"/>
          <w:sz w:val="20"/>
          <w:szCs w:val="20"/>
          <w:lang w:val="en-US"/>
        </w:rPr>
        <w:t>’</w:t>
      </w:r>
      <w:r w:rsidRPr="00DB58D0">
        <w:rPr>
          <w:rStyle w:val="FootnoteReference"/>
          <w:rFonts w:ascii="Myriad Pro" w:hAnsi="Myriad Pro"/>
          <w:sz w:val="20"/>
          <w:szCs w:val="20"/>
          <w:lang w:val="en-US"/>
        </w:rPr>
        <w:footnoteReference w:id="5"/>
      </w:r>
      <w:r w:rsidR="00FB20C9">
        <w:rPr>
          <w:rFonts w:ascii="Myriad Pro" w:hAnsi="Myriad Pro"/>
          <w:sz w:val="20"/>
          <w:szCs w:val="20"/>
          <w:lang w:val="en-US"/>
        </w:rPr>
        <w:t>.</w:t>
      </w:r>
      <w:r w:rsidRPr="00DB58D0">
        <w:rPr>
          <w:rFonts w:ascii="Myriad Pro" w:hAnsi="Myriad Pro"/>
          <w:sz w:val="20"/>
          <w:szCs w:val="20"/>
          <w:lang w:val="en-US"/>
        </w:rPr>
        <w:t xml:space="preserve">  A second article indicates that the surgery was traumatic as the area is sensitive, that the child will require life-long medical checkups, and hormone treatment. The parents indicate that they are worried their child will one day learn of the operation and wonder if the right gender was chosen</w:t>
      </w:r>
      <w:r w:rsidRPr="00DB58D0">
        <w:rPr>
          <w:rStyle w:val="FootnoteReference"/>
          <w:rFonts w:ascii="Myriad Pro" w:hAnsi="Myriad Pro"/>
          <w:sz w:val="20"/>
          <w:szCs w:val="20"/>
          <w:lang w:val="en-US"/>
        </w:rPr>
        <w:footnoteReference w:id="6"/>
      </w:r>
      <w:r w:rsidR="00FB20C9">
        <w:rPr>
          <w:rFonts w:ascii="Myriad Pro" w:hAnsi="Myriad Pro"/>
          <w:sz w:val="20"/>
          <w:szCs w:val="20"/>
          <w:lang w:val="en-US"/>
        </w:rPr>
        <w:t>.</w:t>
      </w:r>
      <w:r w:rsidR="00365FA1">
        <w:rPr>
          <w:rFonts w:ascii="Myriad Pro" w:hAnsi="Myriad Pro"/>
          <w:sz w:val="20"/>
          <w:szCs w:val="20"/>
          <w:lang w:val="en-US"/>
        </w:rPr>
        <w:t xml:space="preserve"> Another surgeon confirmed </w:t>
      </w:r>
      <w:r w:rsidR="00C444E6">
        <w:rPr>
          <w:rFonts w:ascii="Myriad Pro" w:hAnsi="Myriad Pro"/>
          <w:sz w:val="20"/>
          <w:szCs w:val="20"/>
          <w:lang w:val="en-US"/>
        </w:rPr>
        <w:t xml:space="preserve">in June 2020 that these practices have not changed. He </w:t>
      </w:r>
      <w:r w:rsidR="00FB20C9">
        <w:rPr>
          <w:rFonts w:ascii="Myriad Pro" w:hAnsi="Myriad Pro"/>
          <w:sz w:val="20"/>
          <w:szCs w:val="20"/>
          <w:lang w:val="en-US"/>
        </w:rPr>
        <w:t xml:space="preserve">described that he often </w:t>
      </w:r>
      <w:r w:rsidR="0014646C">
        <w:rPr>
          <w:rFonts w:ascii="Myriad Pro" w:hAnsi="Myriad Pro"/>
          <w:sz w:val="20"/>
          <w:szCs w:val="20"/>
          <w:lang w:val="en-US"/>
        </w:rPr>
        <w:t>performs</w:t>
      </w:r>
      <w:r w:rsidR="00FB20C9">
        <w:rPr>
          <w:rFonts w:ascii="Myriad Pro" w:hAnsi="Myriad Pro"/>
          <w:sz w:val="20"/>
          <w:szCs w:val="20"/>
          <w:lang w:val="en-US"/>
        </w:rPr>
        <w:t xml:space="preserve"> these</w:t>
      </w:r>
      <w:r w:rsidR="00365FA1">
        <w:rPr>
          <w:rFonts w:ascii="Myriad Pro" w:hAnsi="Myriad Pro"/>
          <w:sz w:val="20"/>
          <w:szCs w:val="20"/>
          <w:lang w:val="en-US"/>
        </w:rPr>
        <w:t xml:space="preserve"> surgeries</w:t>
      </w:r>
      <w:r w:rsidR="00FB20C9">
        <w:rPr>
          <w:rFonts w:ascii="Myriad Pro" w:hAnsi="Myriad Pro"/>
          <w:sz w:val="20"/>
          <w:szCs w:val="20"/>
          <w:lang w:val="en-US"/>
        </w:rPr>
        <w:t>,</w:t>
      </w:r>
      <w:r w:rsidR="00365FA1">
        <w:rPr>
          <w:rFonts w:ascii="Myriad Pro" w:hAnsi="Myriad Pro"/>
          <w:sz w:val="20"/>
          <w:szCs w:val="20"/>
          <w:lang w:val="en-US"/>
        </w:rPr>
        <w:t xml:space="preserve"> </w:t>
      </w:r>
      <w:r w:rsidR="00C444E6">
        <w:rPr>
          <w:rFonts w:ascii="Myriad Pro" w:hAnsi="Myriad Pro"/>
          <w:sz w:val="20"/>
          <w:szCs w:val="20"/>
          <w:lang w:val="en-US"/>
        </w:rPr>
        <w:t>and</w:t>
      </w:r>
      <w:r w:rsidR="00365FA1">
        <w:rPr>
          <w:rFonts w:ascii="Myriad Pro" w:hAnsi="Myriad Pro"/>
          <w:sz w:val="20"/>
          <w:szCs w:val="20"/>
          <w:lang w:val="en-US"/>
        </w:rPr>
        <w:t xml:space="preserve"> </w:t>
      </w:r>
      <w:r w:rsidR="00FB20C9">
        <w:rPr>
          <w:rFonts w:ascii="Myriad Pro" w:hAnsi="Myriad Pro"/>
          <w:sz w:val="20"/>
          <w:szCs w:val="20"/>
          <w:lang w:val="en-US"/>
        </w:rPr>
        <w:t>that he regularly does not disclose to the intersex children or their parents</w:t>
      </w:r>
      <w:r w:rsidR="00365FA1">
        <w:rPr>
          <w:rFonts w:ascii="Myriad Pro" w:hAnsi="Myriad Pro"/>
          <w:sz w:val="20"/>
          <w:szCs w:val="20"/>
          <w:lang w:val="en-US"/>
        </w:rPr>
        <w:t xml:space="preserve"> the truth</w:t>
      </w:r>
      <w:r w:rsidR="00FB20C9">
        <w:rPr>
          <w:rFonts w:ascii="Myriad Pro" w:hAnsi="Myriad Pro"/>
          <w:sz w:val="20"/>
          <w:szCs w:val="20"/>
          <w:lang w:val="en-US"/>
        </w:rPr>
        <w:t xml:space="preserve"> </w:t>
      </w:r>
      <w:r w:rsidR="00365FA1">
        <w:rPr>
          <w:rFonts w:ascii="Myriad Pro" w:hAnsi="Myriad Pro"/>
          <w:sz w:val="20"/>
          <w:szCs w:val="20"/>
          <w:lang w:val="en-US"/>
        </w:rPr>
        <w:t>about the</w:t>
      </w:r>
      <w:r w:rsidR="00C444E6">
        <w:rPr>
          <w:rFonts w:ascii="Myriad Pro" w:hAnsi="Myriad Pro"/>
          <w:sz w:val="20"/>
          <w:szCs w:val="20"/>
          <w:lang w:val="en-US"/>
        </w:rPr>
        <w:t xml:space="preserve"> children’s</w:t>
      </w:r>
      <w:r w:rsidR="00365FA1">
        <w:rPr>
          <w:rFonts w:ascii="Myriad Pro" w:hAnsi="Myriad Pro"/>
          <w:sz w:val="20"/>
          <w:szCs w:val="20"/>
          <w:lang w:val="en-US"/>
        </w:rPr>
        <w:t xml:space="preserve"> bodies </w:t>
      </w:r>
      <w:r w:rsidR="00FB20C9">
        <w:rPr>
          <w:rFonts w:ascii="Myriad Pro" w:hAnsi="Myriad Pro"/>
          <w:sz w:val="20"/>
          <w:szCs w:val="20"/>
          <w:lang w:val="en-US"/>
        </w:rPr>
        <w:t>or</w:t>
      </w:r>
      <w:r w:rsidR="00365FA1">
        <w:rPr>
          <w:rFonts w:ascii="Myriad Pro" w:hAnsi="Myriad Pro"/>
          <w:sz w:val="20"/>
          <w:szCs w:val="20"/>
          <w:lang w:val="en-US"/>
        </w:rPr>
        <w:t xml:space="preserve"> the intervention they received</w:t>
      </w:r>
      <w:r w:rsidR="00C444E6">
        <w:rPr>
          <w:rStyle w:val="FootnoteReference"/>
          <w:rFonts w:ascii="Myriad Pro" w:hAnsi="Myriad Pro"/>
          <w:sz w:val="20"/>
          <w:szCs w:val="20"/>
          <w:lang w:val="en-US"/>
        </w:rPr>
        <w:footnoteReference w:id="7"/>
      </w:r>
      <w:r w:rsidR="00FB20C9">
        <w:rPr>
          <w:rFonts w:ascii="Myriad Pro" w:hAnsi="Myriad Pro"/>
          <w:sz w:val="20"/>
          <w:szCs w:val="20"/>
          <w:lang w:val="en-US"/>
        </w:rPr>
        <w:t>.</w:t>
      </w:r>
    </w:p>
    <w:p w14:paraId="49055061" w14:textId="77777777" w:rsidR="0011709B" w:rsidRPr="00A043EB" w:rsidRDefault="0011709B" w:rsidP="002D4835">
      <w:pPr>
        <w:rPr>
          <w:rFonts w:ascii="Myriad Pro" w:hAnsi="Myriad Pro"/>
          <w:sz w:val="20"/>
          <w:szCs w:val="20"/>
          <w:highlight w:val="yellow"/>
          <w:lang w:val="en-US"/>
        </w:rPr>
      </w:pPr>
    </w:p>
    <w:p w14:paraId="6CF43024" w14:textId="325623B0" w:rsidR="0011709B" w:rsidRPr="00A043EB" w:rsidRDefault="0011709B" w:rsidP="0011709B">
      <w:pPr>
        <w:rPr>
          <w:rFonts w:ascii="Myriad Pro" w:hAnsi="Myriad Pro"/>
          <w:sz w:val="20"/>
          <w:szCs w:val="20"/>
          <w:highlight w:val="yellow"/>
          <w:lang w:val="en-US"/>
        </w:rPr>
      </w:pPr>
      <w:r w:rsidRPr="00224446">
        <w:rPr>
          <w:rFonts w:ascii="Myriad Pro" w:hAnsi="Myriad Pro"/>
          <w:sz w:val="20"/>
          <w:szCs w:val="20"/>
          <w:lang w:val="en-US"/>
        </w:rPr>
        <w:t xml:space="preserve">In 2017 an Italian urologist attended a conference in </w:t>
      </w:r>
      <w:r w:rsidR="00C444E6">
        <w:rPr>
          <w:rFonts w:ascii="Myriad Pro" w:hAnsi="Myriad Pro"/>
          <w:sz w:val="20"/>
          <w:szCs w:val="20"/>
          <w:lang w:val="en-US"/>
        </w:rPr>
        <w:t>t</w:t>
      </w:r>
      <w:r w:rsidR="00CA596E" w:rsidRPr="00224446">
        <w:rPr>
          <w:rFonts w:ascii="Myriad Pro" w:hAnsi="Myriad Pro"/>
          <w:sz w:val="20"/>
          <w:szCs w:val="20"/>
          <w:lang w:val="en-US"/>
        </w:rPr>
        <w:t xml:space="preserve">he Komi Republic </w:t>
      </w:r>
      <w:r w:rsidRPr="00224446">
        <w:rPr>
          <w:rFonts w:ascii="Myriad Pro" w:hAnsi="Myriad Pro"/>
          <w:sz w:val="20"/>
          <w:szCs w:val="20"/>
          <w:lang w:val="en-US"/>
        </w:rPr>
        <w:t xml:space="preserve">where over 50 doctors watched him perform </w:t>
      </w:r>
      <w:r w:rsidR="00FB20C9">
        <w:rPr>
          <w:rFonts w:ascii="Myriad Pro" w:hAnsi="Myriad Pro"/>
          <w:sz w:val="20"/>
          <w:szCs w:val="20"/>
          <w:lang w:val="en-US"/>
        </w:rPr>
        <w:t>eight</w:t>
      </w:r>
      <w:r w:rsidRPr="00224446">
        <w:rPr>
          <w:rFonts w:ascii="Myriad Pro" w:hAnsi="Myriad Pro"/>
          <w:sz w:val="20"/>
          <w:szCs w:val="20"/>
          <w:lang w:val="en-US"/>
        </w:rPr>
        <w:t xml:space="preserve"> surgeries via video broadcast on intersex children between </w:t>
      </w:r>
      <w:r w:rsidR="00FB20C9">
        <w:rPr>
          <w:rFonts w:ascii="Myriad Pro" w:hAnsi="Myriad Pro"/>
          <w:sz w:val="20"/>
          <w:szCs w:val="20"/>
          <w:lang w:val="en-US"/>
        </w:rPr>
        <w:t>eight</w:t>
      </w:r>
      <w:r w:rsidRPr="00224446">
        <w:rPr>
          <w:rFonts w:ascii="Myriad Pro" w:hAnsi="Myriad Pro"/>
          <w:sz w:val="20"/>
          <w:szCs w:val="20"/>
          <w:lang w:val="en-US"/>
        </w:rPr>
        <w:t xml:space="preserve"> months and </w:t>
      </w:r>
      <w:r w:rsidR="00FB20C9">
        <w:rPr>
          <w:rFonts w:ascii="Myriad Pro" w:hAnsi="Myriad Pro"/>
          <w:sz w:val="20"/>
          <w:szCs w:val="20"/>
          <w:lang w:val="en-US"/>
        </w:rPr>
        <w:t>five</w:t>
      </w:r>
      <w:r w:rsidRPr="00224446">
        <w:rPr>
          <w:rFonts w:ascii="Myriad Pro" w:hAnsi="Myriad Pro"/>
          <w:sz w:val="20"/>
          <w:szCs w:val="20"/>
          <w:lang w:val="en-US"/>
        </w:rPr>
        <w:t xml:space="preserve"> years old. Images of the surgery were included in the news articles</w:t>
      </w:r>
      <w:r w:rsidRPr="00224446">
        <w:rPr>
          <w:rStyle w:val="FootnoteReference"/>
          <w:rFonts w:ascii="Myriad Pro" w:hAnsi="Myriad Pro"/>
          <w:sz w:val="20"/>
          <w:szCs w:val="20"/>
          <w:lang w:val="en-US"/>
        </w:rPr>
        <w:footnoteReference w:id="8"/>
      </w:r>
      <w:r w:rsidR="00FB20C9">
        <w:rPr>
          <w:rFonts w:ascii="Myriad Pro" w:hAnsi="Myriad Pro"/>
          <w:sz w:val="20"/>
          <w:szCs w:val="20"/>
          <w:lang w:val="en-US"/>
        </w:rPr>
        <w:t>.</w:t>
      </w:r>
      <w:r w:rsidRPr="00224446">
        <w:rPr>
          <w:rFonts w:ascii="Myriad Pro" w:hAnsi="Myriad Pro"/>
          <w:sz w:val="20"/>
          <w:szCs w:val="20"/>
          <w:lang w:val="en-US"/>
        </w:rPr>
        <w:t xml:space="preserve"> </w:t>
      </w:r>
      <w:r w:rsidR="00B201FE" w:rsidRPr="00224446">
        <w:rPr>
          <w:rFonts w:ascii="Myriad Pro" w:hAnsi="Myriad Pro"/>
          <w:sz w:val="20"/>
          <w:szCs w:val="20"/>
          <w:lang w:val="en-US"/>
        </w:rPr>
        <w:t>The government has expressed support for these medical interventions. The Russian Ministry of Health posted a positive article on their website</w:t>
      </w:r>
      <w:r w:rsidR="00B201FE" w:rsidRPr="00224446">
        <w:rPr>
          <w:rStyle w:val="FootnoteReference"/>
          <w:rFonts w:ascii="Myriad Pro" w:hAnsi="Myriad Pro"/>
          <w:sz w:val="20"/>
          <w:szCs w:val="20"/>
          <w:lang w:val="en-US"/>
        </w:rPr>
        <w:footnoteReference w:id="9"/>
      </w:r>
      <w:r w:rsidR="00B201FE" w:rsidRPr="00224446">
        <w:rPr>
          <w:rFonts w:ascii="Myriad Pro" w:hAnsi="Myriad Pro"/>
          <w:sz w:val="20"/>
          <w:szCs w:val="20"/>
          <w:lang w:val="en-US"/>
        </w:rPr>
        <w:t xml:space="preserve">. </w:t>
      </w:r>
      <w:r w:rsidRPr="00224446">
        <w:rPr>
          <w:rFonts w:ascii="Myriad Pro" w:hAnsi="Myriad Pro"/>
          <w:sz w:val="20"/>
          <w:szCs w:val="20"/>
          <w:lang w:val="en-US"/>
        </w:rPr>
        <w:t xml:space="preserve">The Komi Health Minister </w:t>
      </w:r>
      <w:r w:rsidR="0014646C" w:rsidRPr="00224446">
        <w:rPr>
          <w:rFonts w:ascii="Myriad Pro" w:hAnsi="Myriad Pro"/>
          <w:sz w:val="20"/>
          <w:szCs w:val="20"/>
          <w:lang w:val="en-US"/>
        </w:rPr>
        <w:t>explicitly</w:t>
      </w:r>
      <w:r w:rsidR="00B201FE" w:rsidRPr="00224446">
        <w:rPr>
          <w:rFonts w:ascii="Myriad Pro" w:hAnsi="Myriad Pro"/>
          <w:sz w:val="20"/>
          <w:szCs w:val="20"/>
          <w:lang w:val="en-US"/>
        </w:rPr>
        <w:t xml:space="preserve"> stated</w:t>
      </w:r>
      <w:r w:rsidRPr="00224446">
        <w:rPr>
          <w:rFonts w:ascii="Myriad Pro" w:hAnsi="Myriad Pro"/>
          <w:sz w:val="20"/>
          <w:szCs w:val="20"/>
          <w:lang w:val="en-US"/>
        </w:rPr>
        <w:t xml:space="preserve"> his approval </w:t>
      </w:r>
      <w:r w:rsidR="00B201FE" w:rsidRPr="00224446">
        <w:rPr>
          <w:rFonts w:ascii="Myriad Pro" w:hAnsi="Myriad Pro"/>
          <w:sz w:val="20"/>
          <w:szCs w:val="20"/>
          <w:lang w:val="en-US"/>
        </w:rPr>
        <w:t>about</w:t>
      </w:r>
      <w:r w:rsidRPr="00224446">
        <w:rPr>
          <w:rFonts w:ascii="Myriad Pro" w:hAnsi="Myriad Pro"/>
          <w:sz w:val="20"/>
          <w:szCs w:val="20"/>
          <w:lang w:val="en-US"/>
        </w:rPr>
        <w:t xml:space="preserve"> the</w:t>
      </w:r>
      <w:r w:rsidR="00FB20C9">
        <w:rPr>
          <w:rFonts w:ascii="Myriad Pro" w:hAnsi="Myriad Pro"/>
          <w:sz w:val="20"/>
          <w:szCs w:val="20"/>
          <w:lang w:val="en-US"/>
        </w:rPr>
        <w:t xml:space="preserve"> Italian doctor’s</w:t>
      </w:r>
      <w:r w:rsidRPr="00224446">
        <w:rPr>
          <w:rFonts w:ascii="Myriad Pro" w:hAnsi="Myriad Pro"/>
          <w:sz w:val="20"/>
          <w:szCs w:val="20"/>
          <w:lang w:val="en-US"/>
        </w:rPr>
        <w:t xml:space="preserve"> visit and the surgeries</w:t>
      </w:r>
      <w:r w:rsidR="00FB20C9">
        <w:rPr>
          <w:rFonts w:ascii="Myriad Pro" w:hAnsi="Myriad Pro"/>
          <w:sz w:val="20"/>
          <w:szCs w:val="20"/>
          <w:lang w:val="en-US"/>
        </w:rPr>
        <w:t xml:space="preserve"> the surgeon performed</w:t>
      </w:r>
      <w:r w:rsidRPr="00224446">
        <w:rPr>
          <w:rFonts w:ascii="Myriad Pro" w:hAnsi="Myriad Pro"/>
          <w:sz w:val="20"/>
          <w:szCs w:val="20"/>
          <w:lang w:val="en-US"/>
        </w:rPr>
        <w:t>: ‘This operation is very important for the entire Komi Republic. Its performance speaks, first of all, of the high level of pediatric surgery in the region. And as leaders in terms of obtaining unique experience, we must correspond to this level’</w:t>
      </w:r>
      <w:r w:rsidRPr="00224446">
        <w:rPr>
          <w:rStyle w:val="FootnoteReference"/>
          <w:rFonts w:ascii="Myriad Pro" w:hAnsi="Myriad Pro"/>
          <w:sz w:val="20"/>
          <w:szCs w:val="20"/>
          <w:lang w:val="en-US"/>
        </w:rPr>
        <w:footnoteReference w:id="10"/>
      </w:r>
      <w:r w:rsidR="00FB20C9">
        <w:rPr>
          <w:rFonts w:ascii="Myriad Pro" w:hAnsi="Myriad Pro"/>
          <w:sz w:val="20"/>
          <w:szCs w:val="20"/>
          <w:lang w:val="en-US"/>
        </w:rPr>
        <w:t>.</w:t>
      </w:r>
    </w:p>
    <w:p w14:paraId="4D73C25C" w14:textId="77777777" w:rsidR="0011709B" w:rsidRPr="00A043EB" w:rsidRDefault="0011709B" w:rsidP="002D4835">
      <w:pPr>
        <w:rPr>
          <w:rFonts w:ascii="Myriad Pro" w:hAnsi="Myriad Pro"/>
          <w:sz w:val="20"/>
          <w:szCs w:val="20"/>
          <w:highlight w:val="yellow"/>
          <w:lang w:val="en-US"/>
        </w:rPr>
      </w:pPr>
    </w:p>
    <w:p w14:paraId="335F2427" w14:textId="687DB8ED" w:rsidR="0011709B" w:rsidRDefault="0011709B" w:rsidP="002D4835">
      <w:pPr>
        <w:rPr>
          <w:rFonts w:ascii="Myriad Pro" w:hAnsi="Myriad Pro"/>
          <w:sz w:val="20"/>
          <w:szCs w:val="20"/>
          <w:lang w:val="en-US"/>
        </w:rPr>
      </w:pPr>
      <w:r w:rsidRPr="00224446">
        <w:rPr>
          <w:rFonts w:ascii="Myriad Pro" w:hAnsi="Myriad Pro"/>
          <w:sz w:val="20"/>
          <w:szCs w:val="20"/>
          <w:lang w:val="en-US"/>
        </w:rPr>
        <w:t xml:space="preserve">Potential complications of these interventions are: loss of sensation, problems with urination, pain, infertility, scarring, </w:t>
      </w:r>
      <w:r w:rsidR="00FB20C9">
        <w:rPr>
          <w:rFonts w:ascii="Myriad Pro" w:hAnsi="Myriad Pro"/>
          <w:sz w:val="20"/>
          <w:szCs w:val="20"/>
          <w:lang w:val="en-US"/>
        </w:rPr>
        <w:t xml:space="preserve">the </w:t>
      </w:r>
      <w:r w:rsidRPr="00224446">
        <w:rPr>
          <w:rFonts w:ascii="Myriad Pro" w:hAnsi="Myriad Pro"/>
          <w:sz w:val="20"/>
          <w:szCs w:val="20"/>
          <w:lang w:val="en-US"/>
        </w:rPr>
        <w:t xml:space="preserve">need </w:t>
      </w:r>
      <w:r w:rsidR="00FB20C9">
        <w:rPr>
          <w:rFonts w:ascii="Myriad Pro" w:hAnsi="Myriad Pro"/>
          <w:sz w:val="20"/>
          <w:szCs w:val="20"/>
          <w:lang w:val="en-US"/>
        </w:rPr>
        <w:t>for</w:t>
      </w:r>
      <w:r w:rsidRPr="00224446">
        <w:rPr>
          <w:rFonts w:ascii="Myriad Pro" w:hAnsi="Myriad Pro"/>
          <w:sz w:val="20"/>
          <w:szCs w:val="20"/>
          <w:lang w:val="en-US"/>
        </w:rPr>
        <w:t xml:space="preserve"> lifelong hormonal replacement therapy, psychological traumas and lifelong mental suffering. Also, sometimes people are forced into a gender identity they don</w:t>
      </w:r>
      <w:r w:rsidR="00FB20C9">
        <w:rPr>
          <w:rFonts w:ascii="Myriad Pro" w:hAnsi="Myriad Pro"/>
          <w:sz w:val="20"/>
          <w:szCs w:val="20"/>
          <w:lang w:val="en-US"/>
        </w:rPr>
        <w:t>’</w:t>
      </w:r>
      <w:r w:rsidRPr="00224446">
        <w:rPr>
          <w:rFonts w:ascii="Myriad Pro" w:hAnsi="Myriad Pro"/>
          <w:sz w:val="20"/>
          <w:szCs w:val="20"/>
          <w:lang w:val="en-US"/>
        </w:rPr>
        <w:t xml:space="preserve">t identify with. Naturally, at these </w:t>
      </w:r>
      <w:r w:rsidR="00B201FE" w:rsidRPr="00224446">
        <w:rPr>
          <w:rFonts w:ascii="Myriad Pro" w:hAnsi="Myriad Pro"/>
          <w:sz w:val="20"/>
          <w:szCs w:val="20"/>
          <w:lang w:val="en-US"/>
        </w:rPr>
        <w:t>ages</w:t>
      </w:r>
      <w:r w:rsidRPr="00224446">
        <w:rPr>
          <w:rFonts w:ascii="Myriad Pro" w:hAnsi="Myriad Pro"/>
          <w:sz w:val="20"/>
          <w:szCs w:val="20"/>
          <w:lang w:val="en-US"/>
        </w:rPr>
        <w:t xml:space="preserve"> children cannot provide consent for these unnecessary interventions. No certainty be given on future gender identity of intersex children. Recent European research</w:t>
      </w:r>
      <w:r w:rsidR="00B201FE" w:rsidRPr="00224446">
        <w:rPr>
          <w:rFonts w:ascii="Myriad Pro" w:hAnsi="Myriad Pro"/>
          <w:sz w:val="20"/>
          <w:szCs w:val="20"/>
          <w:lang w:val="en-US"/>
        </w:rPr>
        <w:t xml:space="preserve"> </w:t>
      </w:r>
      <w:r w:rsidRPr="00224446">
        <w:rPr>
          <w:rFonts w:ascii="Myriad Pro" w:hAnsi="Myriad Pro"/>
          <w:sz w:val="20"/>
          <w:szCs w:val="20"/>
          <w:lang w:val="en-US"/>
        </w:rPr>
        <w:t xml:space="preserve">has shown that five percent of all intersex children change their assigned gender, including those with forms of </w:t>
      </w:r>
      <w:r w:rsidRPr="00224446">
        <w:rPr>
          <w:rFonts w:ascii="Myriad Pro" w:hAnsi="Myriad Pro"/>
          <w:sz w:val="20"/>
          <w:szCs w:val="20"/>
          <w:lang w:val="en-US"/>
        </w:rPr>
        <w:lastRenderedPageBreak/>
        <w:t xml:space="preserve">intersex that are often not </w:t>
      </w:r>
      <w:r w:rsidR="00165F96" w:rsidRPr="00224446">
        <w:rPr>
          <w:rFonts w:ascii="Myriad Pro" w:hAnsi="Myriad Pro"/>
          <w:sz w:val="20"/>
          <w:szCs w:val="20"/>
          <w:lang w:val="en-US"/>
        </w:rPr>
        <w:t>recogni</w:t>
      </w:r>
      <w:r w:rsidR="00165F96">
        <w:rPr>
          <w:rFonts w:ascii="Myriad Pro" w:hAnsi="Myriad Pro"/>
          <w:sz w:val="20"/>
          <w:szCs w:val="20"/>
          <w:lang w:val="en-US"/>
        </w:rPr>
        <w:t>z</w:t>
      </w:r>
      <w:r w:rsidR="00165F96" w:rsidRPr="00224446">
        <w:rPr>
          <w:rFonts w:ascii="Myriad Pro" w:hAnsi="Myriad Pro"/>
          <w:sz w:val="20"/>
          <w:szCs w:val="20"/>
          <w:lang w:val="en-US"/>
        </w:rPr>
        <w:t>ed</w:t>
      </w:r>
      <w:r w:rsidRPr="00224446">
        <w:rPr>
          <w:rFonts w:ascii="Myriad Pro" w:hAnsi="Myriad Pro"/>
          <w:sz w:val="20"/>
          <w:szCs w:val="20"/>
          <w:lang w:val="en-US"/>
        </w:rPr>
        <w:t xml:space="preserve"> at birth. In about 80% of those cases, the shift occurs before puberty.</w:t>
      </w:r>
    </w:p>
    <w:p w14:paraId="526BA26C" w14:textId="0642F68F" w:rsidR="002D694D" w:rsidRDefault="002D694D" w:rsidP="002D4835">
      <w:pPr>
        <w:rPr>
          <w:rFonts w:ascii="Myriad Pro" w:hAnsi="Myriad Pro"/>
          <w:sz w:val="20"/>
          <w:szCs w:val="20"/>
          <w:lang w:val="en-US"/>
        </w:rPr>
      </w:pPr>
    </w:p>
    <w:p w14:paraId="51F97FF3" w14:textId="3C731231" w:rsidR="002D694D" w:rsidRPr="00224446" w:rsidRDefault="002D694D" w:rsidP="002D694D">
      <w:pPr>
        <w:rPr>
          <w:rFonts w:ascii="Myriad Pro" w:hAnsi="Myriad Pro"/>
          <w:sz w:val="20"/>
          <w:szCs w:val="20"/>
          <w:lang w:val="en-US"/>
        </w:rPr>
      </w:pPr>
      <w:r w:rsidRPr="002D694D">
        <w:rPr>
          <w:rFonts w:ascii="Myriad Pro" w:hAnsi="Myriad Pro"/>
          <w:sz w:val="20"/>
          <w:szCs w:val="20"/>
          <w:lang w:val="en-US"/>
        </w:rPr>
        <w:t>These practices fall under the description of discrimination against women in the field of</w:t>
      </w:r>
      <w:r w:rsidR="0022646F">
        <w:rPr>
          <w:rFonts w:ascii="Myriad Pro" w:hAnsi="Myriad Pro"/>
          <w:sz w:val="20"/>
          <w:szCs w:val="20"/>
          <w:lang w:val="en-US"/>
        </w:rPr>
        <w:t xml:space="preserve"> </w:t>
      </w:r>
      <w:r w:rsidRPr="002D694D">
        <w:rPr>
          <w:rFonts w:ascii="Myriad Pro" w:hAnsi="Myriad Pro"/>
          <w:sz w:val="20"/>
          <w:szCs w:val="20"/>
          <w:lang w:val="en-US"/>
        </w:rPr>
        <w:t xml:space="preserve">healthcare as </w:t>
      </w:r>
      <w:r w:rsidR="0014646C">
        <w:rPr>
          <w:rFonts w:ascii="Myriad Pro" w:hAnsi="Myriad Pro"/>
          <w:sz w:val="20"/>
          <w:szCs w:val="20"/>
          <w:lang w:val="en-US"/>
        </w:rPr>
        <w:t xml:space="preserve">is </w:t>
      </w:r>
      <w:r w:rsidRPr="002D694D">
        <w:rPr>
          <w:rFonts w:ascii="Myriad Pro" w:hAnsi="Myriad Pro"/>
          <w:sz w:val="20"/>
          <w:szCs w:val="20"/>
          <w:lang w:val="en-US"/>
        </w:rPr>
        <w:t xml:space="preserve">described by Article 12 of the Convention. It is </w:t>
      </w:r>
      <w:r w:rsidR="00165F96">
        <w:rPr>
          <w:rFonts w:ascii="Myriad Pro" w:hAnsi="Myriad Pro"/>
          <w:sz w:val="20"/>
          <w:szCs w:val="20"/>
          <w:lang w:val="en-US"/>
        </w:rPr>
        <w:t xml:space="preserve">also </w:t>
      </w:r>
      <w:r w:rsidRPr="002D694D">
        <w:rPr>
          <w:rFonts w:ascii="Myriad Pro" w:hAnsi="Myriad Pro"/>
          <w:sz w:val="20"/>
          <w:szCs w:val="20"/>
          <w:lang w:val="en-US"/>
        </w:rPr>
        <w:t>further elaborated in General</w:t>
      </w:r>
      <w:r w:rsidR="0022646F">
        <w:rPr>
          <w:rFonts w:ascii="Myriad Pro" w:hAnsi="Myriad Pro"/>
          <w:sz w:val="20"/>
          <w:szCs w:val="20"/>
          <w:lang w:val="en-US"/>
        </w:rPr>
        <w:t xml:space="preserve"> </w:t>
      </w:r>
      <w:r w:rsidRPr="002D694D">
        <w:rPr>
          <w:rFonts w:ascii="Myriad Pro" w:hAnsi="Myriad Pro"/>
          <w:sz w:val="20"/>
          <w:szCs w:val="20"/>
          <w:lang w:val="en-US"/>
        </w:rPr>
        <w:t>Recommendation No. 19 Article 7(b, g) which clearly states the right not to be subject to</w:t>
      </w:r>
      <w:r w:rsidR="0022646F">
        <w:rPr>
          <w:rFonts w:ascii="Myriad Pro" w:hAnsi="Myriad Pro"/>
          <w:sz w:val="20"/>
          <w:szCs w:val="20"/>
          <w:lang w:val="en-US"/>
        </w:rPr>
        <w:t xml:space="preserve"> </w:t>
      </w:r>
      <w:r w:rsidRPr="002D694D">
        <w:rPr>
          <w:rFonts w:ascii="Myriad Pro" w:hAnsi="Myriad Pro"/>
          <w:sz w:val="20"/>
          <w:szCs w:val="20"/>
          <w:lang w:val="en-US"/>
        </w:rPr>
        <w:t>inhuman</w:t>
      </w:r>
      <w:r w:rsidR="00241D15">
        <w:rPr>
          <w:rFonts w:ascii="Myriad Pro" w:hAnsi="Myriad Pro"/>
          <w:sz w:val="20"/>
          <w:szCs w:val="20"/>
          <w:lang w:val="en-US"/>
        </w:rPr>
        <w:t>e</w:t>
      </w:r>
      <w:r w:rsidRPr="002D694D">
        <w:rPr>
          <w:rFonts w:ascii="Myriad Pro" w:hAnsi="Myriad Pro"/>
          <w:sz w:val="20"/>
          <w:szCs w:val="20"/>
          <w:lang w:val="en-US"/>
        </w:rPr>
        <w:t xml:space="preserve"> treatment and the right to the highest standard attainable of physical and mental</w:t>
      </w:r>
      <w:r w:rsidR="0022646F">
        <w:rPr>
          <w:rFonts w:ascii="Myriad Pro" w:hAnsi="Myriad Pro"/>
          <w:sz w:val="20"/>
          <w:szCs w:val="20"/>
          <w:lang w:val="en-US"/>
        </w:rPr>
        <w:t xml:space="preserve"> </w:t>
      </w:r>
      <w:r w:rsidRPr="002D694D">
        <w:rPr>
          <w:rFonts w:ascii="Myriad Pro" w:hAnsi="Myriad Pro"/>
          <w:sz w:val="20"/>
          <w:szCs w:val="20"/>
          <w:lang w:val="en-US"/>
        </w:rPr>
        <w:t xml:space="preserve">health. </w:t>
      </w:r>
      <w:r w:rsidR="003B5AB8">
        <w:rPr>
          <w:rFonts w:ascii="Myriad Pro" w:hAnsi="Myriad Pro"/>
          <w:sz w:val="20"/>
          <w:szCs w:val="20"/>
          <w:lang w:val="en-US"/>
        </w:rPr>
        <w:t>These</w:t>
      </w:r>
      <w:r w:rsidRPr="002D694D">
        <w:rPr>
          <w:rFonts w:ascii="Myriad Pro" w:hAnsi="Myriad Pro"/>
          <w:sz w:val="20"/>
          <w:szCs w:val="20"/>
          <w:lang w:val="en-US"/>
        </w:rPr>
        <w:t xml:space="preserve"> practices are also not in compliance with </w:t>
      </w:r>
      <w:r w:rsidR="00241D15">
        <w:rPr>
          <w:rFonts w:ascii="Myriad Pro" w:hAnsi="Myriad Pro"/>
          <w:sz w:val="20"/>
          <w:szCs w:val="20"/>
          <w:lang w:val="en-US"/>
        </w:rPr>
        <w:t xml:space="preserve">the </w:t>
      </w:r>
      <w:r w:rsidRPr="002D694D">
        <w:rPr>
          <w:rFonts w:ascii="Myriad Pro" w:hAnsi="Myriad Pro"/>
          <w:sz w:val="20"/>
          <w:szCs w:val="20"/>
          <w:lang w:val="en-US"/>
        </w:rPr>
        <w:t>General Recommendation</w:t>
      </w:r>
      <w:r w:rsidR="0022646F">
        <w:rPr>
          <w:rFonts w:ascii="Myriad Pro" w:hAnsi="Myriad Pro"/>
          <w:sz w:val="20"/>
          <w:szCs w:val="20"/>
          <w:lang w:val="en-US"/>
        </w:rPr>
        <w:t xml:space="preserve"> </w:t>
      </w:r>
      <w:r w:rsidRPr="002D694D">
        <w:rPr>
          <w:rFonts w:ascii="Myriad Pro" w:hAnsi="Myriad Pro"/>
          <w:sz w:val="20"/>
          <w:szCs w:val="20"/>
          <w:lang w:val="en-US"/>
        </w:rPr>
        <w:t>No. 24 Article 31, which describes that</w:t>
      </w:r>
      <w:r w:rsidR="00165F96">
        <w:rPr>
          <w:rFonts w:ascii="Myriad Pro" w:hAnsi="Myriad Pro"/>
          <w:sz w:val="20"/>
          <w:szCs w:val="20"/>
          <w:lang w:val="en-US"/>
        </w:rPr>
        <w:t xml:space="preserve"> </w:t>
      </w:r>
      <w:r w:rsidRPr="002D694D">
        <w:rPr>
          <w:rFonts w:ascii="Myriad Pro" w:hAnsi="Myriad Pro"/>
          <w:sz w:val="20"/>
          <w:szCs w:val="20"/>
          <w:lang w:val="en-US"/>
        </w:rPr>
        <w:t xml:space="preserve">acceptable services are </w:t>
      </w:r>
      <w:r w:rsidR="00165F96">
        <w:rPr>
          <w:rFonts w:ascii="Myriad Pro" w:hAnsi="Myriad Pro"/>
          <w:sz w:val="20"/>
          <w:szCs w:val="20"/>
          <w:lang w:val="en-US"/>
        </w:rPr>
        <w:t xml:space="preserve">only </w:t>
      </w:r>
      <w:r w:rsidRPr="002D694D">
        <w:rPr>
          <w:rFonts w:ascii="Myriad Pro" w:hAnsi="Myriad Pro"/>
          <w:sz w:val="20"/>
          <w:szCs w:val="20"/>
          <w:lang w:val="en-US"/>
        </w:rPr>
        <w:t>those that are delivered in a</w:t>
      </w:r>
      <w:r w:rsidR="0022646F">
        <w:rPr>
          <w:rFonts w:ascii="Myriad Pro" w:hAnsi="Myriad Pro"/>
          <w:sz w:val="20"/>
          <w:szCs w:val="20"/>
          <w:lang w:val="en-US"/>
        </w:rPr>
        <w:t xml:space="preserve"> </w:t>
      </w:r>
      <w:r w:rsidRPr="002D694D">
        <w:rPr>
          <w:rFonts w:ascii="Myriad Pro" w:hAnsi="Myriad Pro"/>
          <w:sz w:val="20"/>
          <w:szCs w:val="20"/>
          <w:lang w:val="en-US"/>
        </w:rPr>
        <w:t xml:space="preserve">way that ensures that a woman gives her full informed consent, </w:t>
      </w:r>
      <w:r w:rsidR="00165F96">
        <w:rPr>
          <w:rFonts w:ascii="Myriad Pro" w:hAnsi="Myriad Pro"/>
          <w:sz w:val="20"/>
          <w:szCs w:val="20"/>
          <w:lang w:val="en-US"/>
        </w:rPr>
        <w:t xml:space="preserve">that </w:t>
      </w:r>
      <w:r w:rsidRPr="002D694D">
        <w:rPr>
          <w:rFonts w:ascii="Myriad Pro" w:hAnsi="Myriad Pro"/>
          <w:sz w:val="20"/>
          <w:szCs w:val="20"/>
          <w:lang w:val="en-US"/>
        </w:rPr>
        <w:t>respect her dignity,</w:t>
      </w:r>
      <w:r w:rsidR="0022646F">
        <w:rPr>
          <w:rFonts w:ascii="Myriad Pro" w:hAnsi="Myriad Pro"/>
          <w:sz w:val="20"/>
          <w:szCs w:val="20"/>
          <w:lang w:val="en-US"/>
        </w:rPr>
        <w:t xml:space="preserve"> </w:t>
      </w:r>
      <w:r w:rsidRPr="002D694D">
        <w:rPr>
          <w:rFonts w:ascii="Myriad Pro" w:hAnsi="Myriad Pro"/>
          <w:sz w:val="20"/>
          <w:szCs w:val="20"/>
          <w:lang w:val="en-US"/>
        </w:rPr>
        <w:t xml:space="preserve">guarantees her confidentiality and </w:t>
      </w:r>
      <w:r w:rsidR="00165F96">
        <w:rPr>
          <w:rFonts w:ascii="Myriad Pro" w:hAnsi="Myriad Pro"/>
          <w:sz w:val="20"/>
          <w:szCs w:val="20"/>
          <w:lang w:val="en-US"/>
        </w:rPr>
        <w:t>are</w:t>
      </w:r>
      <w:r w:rsidRPr="002D694D">
        <w:rPr>
          <w:rFonts w:ascii="Myriad Pro" w:hAnsi="Myriad Pro"/>
          <w:sz w:val="20"/>
          <w:szCs w:val="20"/>
          <w:lang w:val="en-US"/>
        </w:rPr>
        <w:t xml:space="preserve"> sensitive to her needs and perspectives.</w:t>
      </w:r>
    </w:p>
    <w:p w14:paraId="744B0EC7" w14:textId="44CAE053" w:rsidR="002D4835" w:rsidRPr="00A043EB" w:rsidRDefault="002D4835" w:rsidP="002D4835">
      <w:pPr>
        <w:rPr>
          <w:rFonts w:ascii="Myriad Pro" w:hAnsi="Myriad Pro"/>
          <w:sz w:val="20"/>
          <w:szCs w:val="20"/>
          <w:highlight w:val="yellow"/>
          <w:lang w:val="en-US"/>
        </w:rPr>
      </w:pPr>
      <w:r w:rsidRPr="00A043EB">
        <w:rPr>
          <w:rFonts w:ascii="Myriad Pro" w:hAnsi="Myriad Pro"/>
          <w:sz w:val="20"/>
          <w:szCs w:val="20"/>
          <w:highlight w:val="yellow"/>
          <w:lang w:val="en-US"/>
        </w:rPr>
        <w:t xml:space="preserve"> </w:t>
      </w:r>
    </w:p>
    <w:p w14:paraId="68DE4482" w14:textId="38BCAA5D" w:rsidR="002D4835" w:rsidRDefault="002D4835" w:rsidP="002D4835">
      <w:pPr>
        <w:rPr>
          <w:rFonts w:ascii="Myriad Pro" w:hAnsi="Myriad Pro"/>
          <w:sz w:val="20"/>
          <w:szCs w:val="20"/>
          <w:lang w:val="en-US"/>
        </w:rPr>
      </w:pPr>
      <w:r w:rsidRPr="00224446">
        <w:rPr>
          <w:rFonts w:ascii="Myriad Pro" w:hAnsi="Myriad Pro"/>
          <w:sz w:val="20"/>
          <w:szCs w:val="20"/>
          <w:lang w:val="en-US"/>
        </w:rPr>
        <w:t>These interventions</w:t>
      </w:r>
      <w:r w:rsidR="0011709B" w:rsidRPr="00224446">
        <w:rPr>
          <w:rFonts w:ascii="Myriad Pro" w:hAnsi="Myriad Pro"/>
          <w:sz w:val="20"/>
          <w:szCs w:val="20"/>
          <w:lang w:val="en-US"/>
        </w:rPr>
        <w:t xml:space="preserve"> should be </w:t>
      </w:r>
      <w:r w:rsidR="00B201FE" w:rsidRPr="00224446">
        <w:rPr>
          <w:rFonts w:ascii="Myriad Pro" w:hAnsi="Myriad Pro"/>
          <w:sz w:val="20"/>
          <w:szCs w:val="20"/>
          <w:lang w:val="en-US"/>
        </w:rPr>
        <w:t>prohibited</w:t>
      </w:r>
      <w:r w:rsidR="0011709B" w:rsidRPr="00224446">
        <w:rPr>
          <w:rFonts w:ascii="Myriad Pro" w:hAnsi="Myriad Pro"/>
          <w:sz w:val="20"/>
          <w:szCs w:val="20"/>
          <w:lang w:val="en-US"/>
        </w:rPr>
        <w:t xml:space="preserve"> under Russian </w:t>
      </w:r>
      <w:r w:rsidRPr="00224446">
        <w:rPr>
          <w:rFonts w:ascii="Myriad Pro" w:hAnsi="Myriad Pro"/>
          <w:sz w:val="20"/>
          <w:szCs w:val="20"/>
          <w:lang w:val="en-US"/>
        </w:rPr>
        <w:t>law N 323-FZ “On the bases of protection of public health in the Russian Federation” which specifically says in the article 20</w:t>
      </w:r>
      <w:r w:rsidRPr="00224446">
        <w:rPr>
          <w:rStyle w:val="FootnoteReference"/>
          <w:rFonts w:ascii="Myriad Pro" w:hAnsi="Myriad Pro"/>
          <w:sz w:val="20"/>
          <w:szCs w:val="20"/>
          <w:lang w:val="en-US"/>
        </w:rPr>
        <w:footnoteReference w:id="11"/>
      </w:r>
      <w:r w:rsidRPr="00224446">
        <w:rPr>
          <w:rFonts w:ascii="Myriad Pro" w:hAnsi="Myriad Pro"/>
          <w:sz w:val="20"/>
          <w:szCs w:val="20"/>
          <w:lang w:val="en-US"/>
        </w:rPr>
        <w:t xml:space="preserve"> about full informed consent being a mandatory requirement for any medical intervention. </w:t>
      </w:r>
      <w:r w:rsidR="0011709B" w:rsidRPr="00224446">
        <w:rPr>
          <w:rFonts w:ascii="Myriad Pro" w:hAnsi="Myriad Pro"/>
          <w:sz w:val="20"/>
          <w:szCs w:val="20"/>
          <w:lang w:val="en-US"/>
        </w:rPr>
        <w:t>A</w:t>
      </w:r>
      <w:r w:rsidRPr="00224446">
        <w:rPr>
          <w:rFonts w:ascii="Myriad Pro" w:hAnsi="Myriad Pro"/>
          <w:sz w:val="20"/>
          <w:szCs w:val="20"/>
          <w:lang w:val="en-US"/>
        </w:rPr>
        <w:t>rticle 54</w:t>
      </w:r>
      <w:r w:rsidRPr="00224446">
        <w:rPr>
          <w:rStyle w:val="FootnoteReference"/>
          <w:rFonts w:ascii="Myriad Pro" w:hAnsi="Myriad Pro"/>
          <w:sz w:val="20"/>
          <w:szCs w:val="20"/>
          <w:lang w:val="en-US"/>
        </w:rPr>
        <w:footnoteReference w:id="12"/>
      </w:r>
      <w:r w:rsidRPr="00224446">
        <w:rPr>
          <w:rFonts w:ascii="Myriad Pro" w:hAnsi="Myriad Pro"/>
          <w:sz w:val="20"/>
          <w:szCs w:val="20"/>
          <w:lang w:val="en-US"/>
        </w:rPr>
        <w:t xml:space="preserve"> of that law </w:t>
      </w:r>
      <w:r w:rsidR="0011709B" w:rsidRPr="00224446">
        <w:rPr>
          <w:rFonts w:ascii="Myriad Pro" w:hAnsi="Myriad Pro"/>
          <w:sz w:val="20"/>
          <w:szCs w:val="20"/>
          <w:lang w:val="en-US"/>
        </w:rPr>
        <w:t xml:space="preserve">states that </w:t>
      </w:r>
      <w:r w:rsidRPr="00224446">
        <w:rPr>
          <w:rFonts w:ascii="Myriad Pro" w:hAnsi="Myriad Pro"/>
          <w:sz w:val="20"/>
          <w:szCs w:val="20"/>
          <w:lang w:val="en-US"/>
        </w:rPr>
        <w:t xml:space="preserve">children have to provide full informed consent </w:t>
      </w:r>
      <w:r w:rsidR="0011709B" w:rsidRPr="00224446">
        <w:rPr>
          <w:rFonts w:ascii="Myriad Pro" w:hAnsi="Myriad Pro"/>
          <w:sz w:val="20"/>
          <w:szCs w:val="20"/>
          <w:lang w:val="en-US"/>
        </w:rPr>
        <w:t>from</w:t>
      </w:r>
      <w:r w:rsidRPr="00224446">
        <w:rPr>
          <w:rFonts w:ascii="Myriad Pro" w:hAnsi="Myriad Pro"/>
          <w:sz w:val="20"/>
          <w:szCs w:val="20"/>
          <w:lang w:val="en-US"/>
        </w:rPr>
        <w:t xml:space="preserve"> the age of 15</w:t>
      </w:r>
      <w:r w:rsidR="00420AC3">
        <w:rPr>
          <w:rFonts w:ascii="Myriad Pro" w:hAnsi="Myriad Pro"/>
          <w:sz w:val="20"/>
          <w:szCs w:val="20"/>
          <w:lang w:val="en-US"/>
        </w:rPr>
        <w:t>, but there are instances of this law being violated</w:t>
      </w:r>
      <w:r w:rsidR="00C444E6">
        <w:rPr>
          <w:rFonts w:ascii="Myriad Pro" w:hAnsi="Myriad Pro"/>
          <w:sz w:val="20"/>
          <w:szCs w:val="20"/>
          <w:lang w:val="en-US"/>
        </w:rPr>
        <w:t>. For instance, surgery was performed a</w:t>
      </w:r>
      <w:r w:rsidR="008171FF">
        <w:rPr>
          <w:rFonts w:ascii="Myriad Pro" w:hAnsi="Myriad Pro"/>
          <w:sz w:val="20"/>
          <w:szCs w:val="20"/>
          <w:lang w:val="en-US"/>
        </w:rPr>
        <w:t xml:space="preserve"> 15-year old girl without </w:t>
      </w:r>
      <w:r w:rsidR="00C444E6">
        <w:rPr>
          <w:rFonts w:ascii="Myriad Pro" w:hAnsi="Myriad Pro"/>
          <w:sz w:val="20"/>
          <w:szCs w:val="20"/>
          <w:lang w:val="en-US"/>
        </w:rPr>
        <w:t xml:space="preserve">her </w:t>
      </w:r>
      <w:r w:rsidR="008171FF">
        <w:rPr>
          <w:rFonts w:ascii="Myriad Pro" w:hAnsi="Myriad Pro"/>
          <w:sz w:val="20"/>
          <w:szCs w:val="20"/>
          <w:lang w:val="en-US"/>
        </w:rPr>
        <w:t>consent</w:t>
      </w:r>
      <w:r w:rsidR="00C444E6">
        <w:rPr>
          <w:rFonts w:ascii="Myriad Pro" w:hAnsi="Myriad Pro"/>
          <w:sz w:val="20"/>
          <w:szCs w:val="20"/>
          <w:lang w:val="en-US"/>
        </w:rPr>
        <w:t xml:space="preserve">, </w:t>
      </w:r>
      <w:r w:rsidR="00FB20C9">
        <w:rPr>
          <w:rFonts w:ascii="Myriad Pro" w:hAnsi="Myriad Pro"/>
          <w:sz w:val="20"/>
          <w:szCs w:val="20"/>
          <w:lang w:val="en-US"/>
        </w:rPr>
        <w:t>n</w:t>
      </w:r>
      <w:r w:rsidR="00C444E6">
        <w:rPr>
          <w:rFonts w:ascii="Myriad Pro" w:hAnsi="Myriad Pro"/>
          <w:sz w:val="20"/>
          <w:szCs w:val="20"/>
          <w:lang w:val="en-US"/>
        </w:rPr>
        <w:t xml:space="preserve">or </w:t>
      </w:r>
      <w:r w:rsidR="00FB20C9">
        <w:rPr>
          <w:rFonts w:ascii="Myriad Pro" w:hAnsi="Myriad Pro"/>
          <w:sz w:val="20"/>
          <w:szCs w:val="20"/>
          <w:lang w:val="en-US"/>
        </w:rPr>
        <w:t xml:space="preserve">having received correct </w:t>
      </w:r>
      <w:r w:rsidR="00C444E6">
        <w:rPr>
          <w:rFonts w:ascii="Myriad Pro" w:hAnsi="Myriad Pro"/>
          <w:sz w:val="20"/>
          <w:szCs w:val="20"/>
          <w:lang w:val="en-US"/>
        </w:rPr>
        <w:t xml:space="preserve">information </w:t>
      </w:r>
      <w:r w:rsidR="00FB20C9">
        <w:rPr>
          <w:rFonts w:ascii="Myriad Pro" w:hAnsi="Myriad Pro"/>
          <w:sz w:val="20"/>
          <w:szCs w:val="20"/>
          <w:lang w:val="en-US"/>
        </w:rPr>
        <w:t>about the procedure</w:t>
      </w:r>
      <w:r w:rsidR="00C444E6">
        <w:rPr>
          <w:rStyle w:val="FootnoteReference"/>
          <w:rFonts w:ascii="Myriad Pro" w:hAnsi="Myriad Pro"/>
          <w:sz w:val="20"/>
          <w:szCs w:val="20"/>
          <w:lang w:val="en-US"/>
        </w:rPr>
        <w:footnoteReference w:id="13"/>
      </w:r>
      <w:r w:rsidR="0011709B" w:rsidRPr="00224446">
        <w:rPr>
          <w:rFonts w:ascii="Myriad Pro" w:hAnsi="Myriad Pro"/>
          <w:sz w:val="20"/>
          <w:szCs w:val="20"/>
          <w:lang w:val="en-US"/>
        </w:rPr>
        <w:t xml:space="preserve">. </w:t>
      </w:r>
      <w:r w:rsidR="00C444E6">
        <w:rPr>
          <w:rFonts w:ascii="Myriad Pro" w:hAnsi="Myriad Pro"/>
          <w:sz w:val="20"/>
          <w:szCs w:val="20"/>
          <w:lang w:val="en-US"/>
        </w:rPr>
        <w:t>These</w:t>
      </w:r>
      <w:r w:rsidR="0011709B" w:rsidRPr="00224446">
        <w:rPr>
          <w:rFonts w:ascii="Myriad Pro" w:hAnsi="Myriad Pro"/>
          <w:sz w:val="20"/>
          <w:szCs w:val="20"/>
          <w:lang w:val="en-US"/>
        </w:rPr>
        <w:t xml:space="preserve"> interventions are common</w:t>
      </w:r>
      <w:r w:rsidR="00B201FE" w:rsidRPr="00224446">
        <w:rPr>
          <w:rFonts w:ascii="Myriad Pro" w:hAnsi="Myriad Pro"/>
          <w:sz w:val="20"/>
          <w:szCs w:val="20"/>
          <w:lang w:val="en-US"/>
        </w:rPr>
        <w:t xml:space="preserve"> and governmental protection is needed.</w:t>
      </w:r>
    </w:p>
    <w:p w14:paraId="38E091D8" w14:textId="77777777" w:rsidR="002D694D" w:rsidRDefault="002D694D" w:rsidP="002D4835">
      <w:pPr>
        <w:rPr>
          <w:rFonts w:ascii="Myriad Pro" w:hAnsi="Myriad Pro"/>
          <w:sz w:val="20"/>
          <w:szCs w:val="20"/>
          <w:lang w:val="en-US"/>
        </w:rPr>
      </w:pPr>
    </w:p>
    <w:p w14:paraId="3F71D865" w14:textId="71533583" w:rsidR="002D694D" w:rsidRDefault="002D694D" w:rsidP="002D694D">
      <w:pPr>
        <w:rPr>
          <w:rFonts w:ascii="Myriad Pro" w:hAnsi="Myriad Pro"/>
          <w:sz w:val="20"/>
          <w:szCs w:val="20"/>
          <w:lang w:val="en-US"/>
        </w:rPr>
      </w:pPr>
      <w:r w:rsidRPr="002D694D">
        <w:rPr>
          <w:rFonts w:ascii="Myriad Pro" w:hAnsi="Myriad Pro"/>
          <w:sz w:val="20"/>
          <w:szCs w:val="20"/>
          <w:lang w:val="en-US"/>
        </w:rPr>
        <w:t>Non-</w:t>
      </w:r>
      <w:r w:rsidR="0022646F">
        <w:rPr>
          <w:rFonts w:ascii="Myriad Pro" w:hAnsi="Myriad Pro"/>
          <w:sz w:val="20"/>
          <w:szCs w:val="20"/>
          <w:lang w:val="en-US"/>
        </w:rPr>
        <w:t>vital</w:t>
      </w:r>
      <w:r w:rsidRPr="002D694D">
        <w:rPr>
          <w:rFonts w:ascii="Myriad Pro" w:hAnsi="Myriad Pro"/>
          <w:sz w:val="20"/>
          <w:szCs w:val="20"/>
          <w:lang w:val="en-US"/>
        </w:rPr>
        <w:t xml:space="preserve"> medical treatments to </w:t>
      </w:r>
      <w:r w:rsidR="0014646C">
        <w:rPr>
          <w:rFonts w:ascii="Myriad Pro" w:hAnsi="Myriad Pro"/>
          <w:sz w:val="20"/>
          <w:szCs w:val="20"/>
          <w:lang w:val="en-US"/>
        </w:rPr>
        <w:t>change</w:t>
      </w:r>
      <w:r w:rsidRPr="002D694D">
        <w:rPr>
          <w:rFonts w:ascii="Myriad Pro" w:hAnsi="Myriad Pro"/>
          <w:sz w:val="20"/>
          <w:szCs w:val="20"/>
          <w:lang w:val="en-US"/>
        </w:rPr>
        <w:t xml:space="preserve"> sex characteristics of intersex girls and women that can be safely deferred </w:t>
      </w:r>
      <w:r w:rsidR="0014646C">
        <w:rPr>
          <w:rFonts w:ascii="Myriad Pro" w:hAnsi="Myriad Pro"/>
          <w:sz w:val="20"/>
          <w:szCs w:val="20"/>
          <w:lang w:val="en-US"/>
        </w:rPr>
        <w:t xml:space="preserve">which are performed before </w:t>
      </w:r>
      <w:r w:rsidRPr="002D694D">
        <w:rPr>
          <w:rFonts w:ascii="Myriad Pro" w:hAnsi="Myriad Pro"/>
          <w:sz w:val="20"/>
          <w:szCs w:val="20"/>
          <w:lang w:val="en-US"/>
        </w:rPr>
        <w:t xml:space="preserve">until </w:t>
      </w:r>
      <w:r w:rsidR="0014646C">
        <w:rPr>
          <w:rFonts w:ascii="Myriad Pro" w:hAnsi="Myriad Pro"/>
          <w:sz w:val="20"/>
          <w:szCs w:val="20"/>
          <w:lang w:val="en-US"/>
        </w:rPr>
        <w:t xml:space="preserve">they are at </w:t>
      </w:r>
      <w:r w:rsidRPr="002D694D">
        <w:rPr>
          <w:rFonts w:ascii="Myriad Pro" w:hAnsi="Myriad Pro"/>
          <w:sz w:val="20"/>
          <w:szCs w:val="20"/>
          <w:lang w:val="en-US"/>
        </w:rPr>
        <w:t xml:space="preserve">an age </w:t>
      </w:r>
      <w:r w:rsidR="0014646C">
        <w:rPr>
          <w:rFonts w:ascii="Myriad Pro" w:hAnsi="Myriad Pro"/>
          <w:sz w:val="20"/>
          <w:szCs w:val="20"/>
          <w:lang w:val="en-US"/>
        </w:rPr>
        <w:t>when</w:t>
      </w:r>
      <w:r w:rsidRPr="002D694D">
        <w:rPr>
          <w:rFonts w:ascii="Myriad Pro" w:hAnsi="Myriad Pro"/>
          <w:sz w:val="20"/>
          <w:szCs w:val="20"/>
          <w:lang w:val="en-US"/>
        </w:rPr>
        <w:t xml:space="preserve"> autonomous, prior, free and fully</w:t>
      </w:r>
      <w:r w:rsidR="0022646F">
        <w:rPr>
          <w:rFonts w:ascii="Myriad Pro" w:hAnsi="Myriad Pro"/>
          <w:sz w:val="20"/>
          <w:szCs w:val="20"/>
          <w:lang w:val="en-US"/>
        </w:rPr>
        <w:t xml:space="preserve"> </w:t>
      </w:r>
      <w:r w:rsidRPr="002D694D">
        <w:rPr>
          <w:rFonts w:ascii="Myriad Pro" w:hAnsi="Myriad Pro"/>
          <w:sz w:val="20"/>
          <w:szCs w:val="20"/>
          <w:lang w:val="en-US"/>
        </w:rPr>
        <w:t>informed consent can be given fall under harmful practices as described in General</w:t>
      </w:r>
      <w:r w:rsidR="0022646F">
        <w:rPr>
          <w:rFonts w:ascii="Myriad Pro" w:hAnsi="Myriad Pro"/>
          <w:sz w:val="20"/>
          <w:szCs w:val="20"/>
          <w:lang w:val="en-US"/>
        </w:rPr>
        <w:t xml:space="preserve"> </w:t>
      </w:r>
      <w:r w:rsidRPr="002D694D">
        <w:rPr>
          <w:rFonts w:ascii="Myriad Pro" w:hAnsi="Myriad Pro"/>
          <w:sz w:val="20"/>
          <w:szCs w:val="20"/>
          <w:lang w:val="en-US"/>
        </w:rPr>
        <w:t>Recommendation No. 31. It is grounded in discrimination based on, among other things,</w:t>
      </w:r>
      <w:r w:rsidR="0022646F">
        <w:rPr>
          <w:rFonts w:ascii="Myriad Pro" w:hAnsi="Myriad Pro"/>
          <w:sz w:val="20"/>
          <w:szCs w:val="20"/>
          <w:lang w:val="en-US"/>
        </w:rPr>
        <w:t xml:space="preserve"> </w:t>
      </w:r>
      <w:r w:rsidRPr="002D694D">
        <w:rPr>
          <w:rFonts w:ascii="Myriad Pro" w:hAnsi="Myriad Pro"/>
          <w:sz w:val="20"/>
          <w:szCs w:val="20"/>
          <w:lang w:val="en-US"/>
        </w:rPr>
        <w:t>sex, gender and age, as described in General Recommendation No. 31 Article 15.</w:t>
      </w:r>
      <w:r w:rsidR="0022646F">
        <w:rPr>
          <w:rFonts w:ascii="Myriad Pro" w:hAnsi="Myriad Pro"/>
          <w:sz w:val="20"/>
          <w:szCs w:val="20"/>
          <w:lang w:val="en-US"/>
        </w:rPr>
        <w:t xml:space="preserve"> </w:t>
      </w:r>
      <w:r w:rsidRPr="002D694D">
        <w:rPr>
          <w:rFonts w:ascii="Myriad Pro" w:hAnsi="Myriad Pro"/>
          <w:sz w:val="20"/>
          <w:szCs w:val="20"/>
          <w:lang w:val="en-US"/>
        </w:rPr>
        <w:t>The effects of non-</w:t>
      </w:r>
      <w:r w:rsidR="00165F96">
        <w:rPr>
          <w:rFonts w:ascii="Myriad Pro" w:hAnsi="Myriad Pro"/>
          <w:sz w:val="20"/>
          <w:szCs w:val="20"/>
          <w:lang w:val="en-US"/>
        </w:rPr>
        <w:t>vital</w:t>
      </w:r>
      <w:r w:rsidRPr="002D694D">
        <w:rPr>
          <w:rFonts w:ascii="Myriad Pro" w:hAnsi="Myriad Pro"/>
          <w:sz w:val="20"/>
          <w:szCs w:val="20"/>
          <w:lang w:val="en-US"/>
        </w:rPr>
        <w:t xml:space="preserve"> </w:t>
      </w:r>
      <w:r w:rsidR="00165F96">
        <w:rPr>
          <w:rFonts w:ascii="Myriad Pro" w:hAnsi="Myriad Pro"/>
          <w:sz w:val="20"/>
          <w:szCs w:val="20"/>
          <w:lang w:val="en-US"/>
        </w:rPr>
        <w:t>“</w:t>
      </w:r>
      <w:r w:rsidRPr="002D694D">
        <w:rPr>
          <w:rFonts w:ascii="Myriad Pro" w:hAnsi="Myriad Pro"/>
          <w:sz w:val="20"/>
          <w:szCs w:val="20"/>
          <w:lang w:val="en-US"/>
        </w:rPr>
        <w:t>normalizing</w:t>
      </w:r>
      <w:r w:rsidR="00165F96">
        <w:rPr>
          <w:rFonts w:ascii="Myriad Pro" w:hAnsi="Myriad Pro"/>
          <w:sz w:val="20"/>
          <w:szCs w:val="20"/>
          <w:lang w:val="en-US"/>
        </w:rPr>
        <w:t>”</w:t>
      </w:r>
      <w:r w:rsidRPr="002D694D">
        <w:rPr>
          <w:rFonts w:ascii="Myriad Pro" w:hAnsi="Myriad Pro"/>
          <w:sz w:val="20"/>
          <w:szCs w:val="20"/>
          <w:lang w:val="en-US"/>
        </w:rPr>
        <w:t xml:space="preserve"> </w:t>
      </w:r>
      <w:r w:rsidR="00165F96">
        <w:rPr>
          <w:rFonts w:ascii="Myriad Pro" w:hAnsi="Myriad Pro"/>
          <w:sz w:val="20"/>
          <w:szCs w:val="20"/>
          <w:lang w:val="en-US"/>
        </w:rPr>
        <w:t>surgeries and interventions</w:t>
      </w:r>
      <w:r w:rsidRPr="002D694D">
        <w:rPr>
          <w:rFonts w:ascii="Myriad Pro" w:hAnsi="Myriad Pro"/>
          <w:sz w:val="20"/>
          <w:szCs w:val="20"/>
          <w:lang w:val="en-US"/>
        </w:rPr>
        <w:t xml:space="preserve"> on intersex children</w:t>
      </w:r>
      <w:r w:rsidR="0022646F">
        <w:rPr>
          <w:rFonts w:ascii="Myriad Pro" w:hAnsi="Myriad Pro"/>
          <w:sz w:val="20"/>
          <w:szCs w:val="20"/>
          <w:lang w:val="en-US"/>
        </w:rPr>
        <w:t xml:space="preserve"> </w:t>
      </w:r>
      <w:r w:rsidRPr="002D694D">
        <w:rPr>
          <w:rFonts w:ascii="Myriad Pro" w:hAnsi="Myriad Pro"/>
          <w:sz w:val="20"/>
          <w:szCs w:val="20"/>
          <w:lang w:val="en-US"/>
        </w:rPr>
        <w:t>are comparable to the effects of female genital mutilation</w:t>
      </w:r>
      <w:r w:rsidR="0014646C">
        <w:rPr>
          <w:rFonts w:ascii="Myriad Pro" w:hAnsi="Myriad Pro"/>
          <w:sz w:val="20"/>
          <w:szCs w:val="20"/>
          <w:lang w:val="en-US"/>
        </w:rPr>
        <w:t xml:space="preserve"> (FGM)</w:t>
      </w:r>
      <w:r w:rsidRPr="002D694D">
        <w:rPr>
          <w:rFonts w:ascii="Myriad Pro" w:hAnsi="Myriad Pro"/>
          <w:sz w:val="20"/>
          <w:szCs w:val="20"/>
          <w:lang w:val="en-US"/>
        </w:rPr>
        <w:t xml:space="preserve"> described in </w:t>
      </w:r>
      <w:r w:rsidR="0014646C">
        <w:rPr>
          <w:rFonts w:ascii="Myriad Pro" w:hAnsi="Myriad Pro"/>
          <w:sz w:val="20"/>
          <w:szCs w:val="20"/>
          <w:lang w:val="en-US"/>
        </w:rPr>
        <w:t xml:space="preserve">the </w:t>
      </w:r>
      <w:r w:rsidRPr="002D694D">
        <w:rPr>
          <w:rFonts w:ascii="Myriad Pro" w:hAnsi="Myriad Pro"/>
          <w:sz w:val="20"/>
          <w:szCs w:val="20"/>
          <w:lang w:val="en-US"/>
        </w:rPr>
        <w:t>General</w:t>
      </w:r>
      <w:r w:rsidR="0014646C">
        <w:rPr>
          <w:rFonts w:ascii="Myriad Pro" w:hAnsi="Myriad Pro"/>
          <w:sz w:val="20"/>
          <w:szCs w:val="20"/>
          <w:lang w:val="en-US"/>
        </w:rPr>
        <w:t xml:space="preserve"> </w:t>
      </w:r>
      <w:r w:rsidRPr="002D694D">
        <w:rPr>
          <w:rFonts w:ascii="Myriad Pro" w:hAnsi="Myriad Pro"/>
          <w:sz w:val="20"/>
          <w:szCs w:val="20"/>
          <w:lang w:val="en-US"/>
        </w:rPr>
        <w:t>Recommendation No. 31 Article 19.</w:t>
      </w:r>
    </w:p>
    <w:p w14:paraId="6C28181F" w14:textId="77777777" w:rsidR="002D694D" w:rsidRPr="00224446" w:rsidRDefault="002D694D" w:rsidP="002D4835">
      <w:pPr>
        <w:rPr>
          <w:rFonts w:ascii="Myriad Pro" w:hAnsi="Myriad Pro"/>
          <w:sz w:val="20"/>
          <w:szCs w:val="20"/>
          <w:lang w:val="en-US"/>
        </w:rPr>
      </w:pPr>
    </w:p>
    <w:p w14:paraId="49B6B5EC" w14:textId="18C735EB" w:rsidR="002D4835" w:rsidRPr="009E7574" w:rsidRDefault="0011709B" w:rsidP="002D4835">
      <w:pPr>
        <w:pStyle w:val="Heading2"/>
        <w:rPr>
          <w:rFonts w:ascii="Myriad Pro" w:hAnsi="Myriad Pro"/>
          <w:sz w:val="24"/>
          <w:szCs w:val="24"/>
          <w:lang w:val="en-US"/>
        </w:rPr>
      </w:pPr>
      <w:bookmarkStart w:id="5" w:name="_Toc82908031"/>
      <w:r w:rsidRPr="009E7574">
        <w:rPr>
          <w:rFonts w:ascii="Myriad Pro" w:hAnsi="Myriad Pro"/>
          <w:sz w:val="24"/>
          <w:szCs w:val="24"/>
          <w:lang w:val="en-US"/>
        </w:rPr>
        <w:t>Custody</w:t>
      </w:r>
      <w:r w:rsidR="009C6A60">
        <w:rPr>
          <w:rFonts w:ascii="Myriad Pro" w:hAnsi="Myriad Pro"/>
          <w:sz w:val="24"/>
          <w:szCs w:val="24"/>
          <w:lang w:val="en-US"/>
        </w:rPr>
        <w:t>,</w:t>
      </w:r>
      <w:r w:rsidRPr="009E7574">
        <w:rPr>
          <w:rFonts w:ascii="Myriad Pro" w:hAnsi="Myriad Pro"/>
          <w:sz w:val="24"/>
          <w:szCs w:val="24"/>
          <w:lang w:val="en-US"/>
        </w:rPr>
        <w:t xml:space="preserve"> interrogation </w:t>
      </w:r>
      <w:r w:rsidR="009C6A60">
        <w:rPr>
          <w:rFonts w:ascii="Myriad Pro" w:hAnsi="Myriad Pro"/>
          <w:sz w:val="24"/>
          <w:szCs w:val="24"/>
          <w:lang w:val="en-US"/>
        </w:rPr>
        <w:t xml:space="preserve">and release of private info </w:t>
      </w:r>
      <w:r w:rsidR="007E5737">
        <w:rPr>
          <w:rFonts w:ascii="Myriad Pro" w:hAnsi="Myriad Pro"/>
          <w:sz w:val="24"/>
          <w:szCs w:val="24"/>
          <w:lang w:val="en-US"/>
        </w:rPr>
        <w:t>of intersex women</w:t>
      </w:r>
      <w:bookmarkEnd w:id="5"/>
    </w:p>
    <w:p w14:paraId="6918BCD4" w14:textId="20A99040" w:rsidR="002D4835" w:rsidRPr="009E7574" w:rsidRDefault="002D4835">
      <w:pPr>
        <w:rPr>
          <w:rFonts w:ascii="Myriad Pro" w:hAnsi="Myriad Pro"/>
          <w:sz w:val="20"/>
          <w:szCs w:val="20"/>
          <w:lang w:val="en-US"/>
        </w:rPr>
      </w:pPr>
    </w:p>
    <w:p w14:paraId="240FA5AB" w14:textId="161A20FA" w:rsidR="002D4835" w:rsidRPr="00A043EB" w:rsidRDefault="00FB20C9">
      <w:pPr>
        <w:rPr>
          <w:rFonts w:ascii="Myriad Pro" w:hAnsi="Myriad Pro"/>
          <w:sz w:val="20"/>
          <w:szCs w:val="20"/>
          <w:highlight w:val="yellow"/>
          <w:lang w:val="en-US"/>
        </w:rPr>
      </w:pPr>
      <w:r w:rsidRPr="00FB20C9">
        <w:rPr>
          <w:rFonts w:ascii="Myriad Pro" w:hAnsi="Myriad Pro"/>
          <w:sz w:val="20"/>
          <w:szCs w:val="20"/>
          <w:lang w:val="en-US"/>
        </w:rPr>
        <w:t>Being detained can result in hazardous situations for intersex people. An intersex woman was arrested when she supported her friend - a journalist – who was filming at a demonstration. She was not participating in the demonstration herself. However, she was detained. During interrogation, she was mocked, sworn at, and intimidated. The police threatened that they would disseminate her information so that locals would kill her, or that the police would kill her themselves and “blame the Wahhabis (muslims)”. She was forced to undress, examined and questioned about her genitals</w:t>
      </w:r>
      <w:r w:rsidR="002D4835" w:rsidRPr="009E7574">
        <w:rPr>
          <w:rStyle w:val="FootnoteReference"/>
          <w:rFonts w:ascii="Myriad Pro" w:hAnsi="Myriad Pro"/>
          <w:sz w:val="20"/>
          <w:szCs w:val="20"/>
          <w:lang w:val="en-US"/>
        </w:rPr>
        <w:footnoteReference w:id="14"/>
      </w:r>
      <w:r>
        <w:rPr>
          <w:rFonts w:ascii="Myriad Pro" w:hAnsi="Myriad Pro"/>
          <w:sz w:val="20"/>
          <w:szCs w:val="20"/>
          <w:lang w:val="en-US"/>
        </w:rPr>
        <w:t>.</w:t>
      </w:r>
      <w:r w:rsidR="002D4835" w:rsidRPr="009E7574">
        <w:rPr>
          <w:rFonts w:ascii="Myriad Pro" w:hAnsi="Myriad Pro"/>
          <w:sz w:val="20"/>
          <w:szCs w:val="20"/>
          <w:lang w:val="en-US"/>
        </w:rPr>
        <w:t xml:space="preserve"> Once released a person who claimed to be a police officer, came to her home and pressured the owner of the home to </w:t>
      </w:r>
      <w:r w:rsidR="002D4835" w:rsidRPr="009E7574">
        <w:rPr>
          <w:rFonts w:ascii="Myriad Pro" w:hAnsi="Myriad Pro"/>
          <w:sz w:val="20"/>
          <w:szCs w:val="20"/>
          <w:lang w:val="en-US"/>
        </w:rPr>
        <w:lastRenderedPageBreak/>
        <w:t>evict her.</w:t>
      </w:r>
      <w:r w:rsidRPr="00FB20C9">
        <w:rPr>
          <w:rFonts w:ascii="Myriad Pro" w:hAnsi="Myriad Pro"/>
          <w:sz w:val="20"/>
          <w:szCs w:val="20"/>
          <w:lang w:val="en-US"/>
        </w:rPr>
        <w:t xml:space="preserve"> Her </w:t>
      </w:r>
      <w:r>
        <w:rPr>
          <w:rFonts w:ascii="Myriad Pro" w:hAnsi="Myriad Pro"/>
          <w:sz w:val="20"/>
          <w:szCs w:val="20"/>
          <w:lang w:val="en-US"/>
        </w:rPr>
        <w:t>private</w:t>
      </w:r>
      <w:r w:rsidRPr="00FB20C9">
        <w:rPr>
          <w:rFonts w:ascii="Myriad Pro" w:hAnsi="Myriad Pro"/>
          <w:sz w:val="20"/>
          <w:szCs w:val="20"/>
          <w:lang w:val="en-US"/>
        </w:rPr>
        <w:t xml:space="preserve"> information</w:t>
      </w:r>
      <w:r>
        <w:rPr>
          <w:rFonts w:ascii="Myriad Pro" w:hAnsi="Myriad Pro"/>
          <w:sz w:val="20"/>
          <w:szCs w:val="20"/>
          <w:lang w:val="en-US"/>
        </w:rPr>
        <w:t xml:space="preserve">, including the fact that she is intersex, </w:t>
      </w:r>
      <w:r w:rsidRPr="00FB20C9">
        <w:rPr>
          <w:rFonts w:ascii="Myriad Pro" w:hAnsi="Myriad Pro"/>
          <w:sz w:val="20"/>
          <w:szCs w:val="20"/>
          <w:lang w:val="en-US"/>
        </w:rPr>
        <w:t xml:space="preserve">was </w:t>
      </w:r>
      <w:r>
        <w:rPr>
          <w:rFonts w:ascii="Myriad Pro" w:hAnsi="Myriad Pro"/>
          <w:sz w:val="20"/>
          <w:szCs w:val="20"/>
          <w:lang w:val="en-US"/>
        </w:rPr>
        <w:t>leaked</w:t>
      </w:r>
      <w:r w:rsidR="002D4835" w:rsidRPr="009E7574">
        <w:rPr>
          <w:rStyle w:val="FootnoteReference"/>
          <w:rFonts w:ascii="Myriad Pro" w:hAnsi="Myriad Pro"/>
          <w:sz w:val="20"/>
          <w:szCs w:val="20"/>
          <w:lang w:val="en-US"/>
        </w:rPr>
        <w:footnoteReference w:id="15"/>
      </w:r>
      <w:r>
        <w:rPr>
          <w:rFonts w:ascii="Myriad Pro" w:hAnsi="Myriad Pro"/>
          <w:sz w:val="20"/>
          <w:szCs w:val="20"/>
          <w:lang w:val="en-US"/>
        </w:rPr>
        <w:t>.</w:t>
      </w:r>
      <w:r w:rsidR="002D4835" w:rsidRPr="009E7574">
        <w:rPr>
          <w:rFonts w:ascii="Myriad Pro" w:hAnsi="Myriad Pro"/>
          <w:sz w:val="20"/>
          <w:szCs w:val="20"/>
          <w:lang w:val="en-US"/>
        </w:rPr>
        <w:t xml:space="preserve"> </w:t>
      </w:r>
      <w:r w:rsidRPr="00FB20C9">
        <w:rPr>
          <w:rFonts w:ascii="Myriad Pro" w:hAnsi="Myriad Pro"/>
          <w:sz w:val="20"/>
          <w:szCs w:val="20"/>
          <w:lang w:val="en-US"/>
        </w:rPr>
        <w:t>In the case of another intersex woman, who was accused of stealing a phone, the police released a video - supposedly to find other potential victims - revealing that she is intersex</w:t>
      </w:r>
      <w:r w:rsidR="002D4835" w:rsidRPr="009E7574">
        <w:rPr>
          <w:rStyle w:val="FootnoteReference"/>
          <w:rFonts w:ascii="Myriad Pro" w:hAnsi="Myriad Pro"/>
          <w:sz w:val="20"/>
          <w:szCs w:val="20"/>
          <w:lang w:val="en-US"/>
        </w:rPr>
        <w:footnoteReference w:id="16"/>
      </w:r>
      <w:r>
        <w:rPr>
          <w:rFonts w:ascii="Myriad Pro" w:hAnsi="Myriad Pro"/>
          <w:sz w:val="20"/>
          <w:szCs w:val="20"/>
          <w:lang w:val="en-US"/>
        </w:rPr>
        <w:t>.</w:t>
      </w:r>
      <w:r w:rsidR="002D4835" w:rsidRPr="009E7574">
        <w:rPr>
          <w:rFonts w:ascii="Myriad Pro" w:hAnsi="Myriad Pro"/>
          <w:sz w:val="20"/>
          <w:szCs w:val="20"/>
          <w:lang w:val="en-US"/>
        </w:rPr>
        <w:t xml:space="preserve"> </w:t>
      </w:r>
      <w:r w:rsidRPr="00FB20C9">
        <w:rPr>
          <w:rFonts w:ascii="Myriad Pro" w:hAnsi="Myriad Pro"/>
          <w:sz w:val="20"/>
          <w:szCs w:val="20"/>
          <w:lang w:val="en-US"/>
        </w:rPr>
        <w:t>In both cases the sharing of private information led to difficult and dangerous situations in their surroundings, one lost her job</w:t>
      </w:r>
      <w:r w:rsidR="002D4835" w:rsidRPr="009E7574">
        <w:rPr>
          <w:rStyle w:val="FootnoteReference"/>
          <w:rFonts w:ascii="Myriad Pro" w:hAnsi="Myriad Pro"/>
          <w:sz w:val="20"/>
          <w:szCs w:val="20"/>
          <w:lang w:val="en-US"/>
        </w:rPr>
        <w:footnoteReference w:id="17"/>
      </w:r>
      <w:r w:rsidR="002D4835" w:rsidRPr="009E7574">
        <w:rPr>
          <w:rFonts w:ascii="Myriad Pro" w:hAnsi="Myriad Pro"/>
          <w:sz w:val="20"/>
          <w:szCs w:val="20"/>
          <w:lang w:val="en-US"/>
        </w:rPr>
        <w:t xml:space="preserve">, </w:t>
      </w:r>
      <w:r w:rsidRPr="00FB20C9">
        <w:rPr>
          <w:rFonts w:ascii="Myriad Pro" w:hAnsi="Myriad Pro"/>
          <w:sz w:val="20"/>
          <w:szCs w:val="20"/>
          <w:lang w:val="en-US"/>
        </w:rPr>
        <w:t>the other indicated she would need to leave the area for her safety</w:t>
      </w:r>
      <w:r w:rsidR="002D4835" w:rsidRPr="009E7574">
        <w:rPr>
          <w:rFonts w:ascii="Myriad Pro" w:hAnsi="Myriad Pro"/>
          <w:sz w:val="20"/>
          <w:szCs w:val="20"/>
          <w:lang w:val="en-US"/>
        </w:rPr>
        <w:t>.</w:t>
      </w:r>
      <w:r w:rsidR="002D4835" w:rsidRPr="009E7574">
        <w:rPr>
          <w:rStyle w:val="FootnoteReference"/>
          <w:rFonts w:ascii="Myriad Pro" w:hAnsi="Myriad Pro"/>
          <w:sz w:val="20"/>
          <w:szCs w:val="20"/>
          <w:lang w:val="en-US"/>
        </w:rPr>
        <w:footnoteReference w:id="18"/>
      </w:r>
      <w:r w:rsidR="002D4835" w:rsidRPr="009E7574">
        <w:rPr>
          <w:rFonts w:ascii="Myriad Pro" w:hAnsi="Myriad Pro"/>
          <w:sz w:val="20"/>
          <w:szCs w:val="20"/>
          <w:lang w:val="en-US"/>
        </w:rPr>
        <w:t xml:space="preserve"> These actions are legally prohibited by Russian law.</w:t>
      </w:r>
      <w:r w:rsidR="002D4835" w:rsidRPr="009E7574">
        <w:rPr>
          <w:rStyle w:val="FootnoteReference"/>
          <w:rFonts w:ascii="Myriad Pro" w:hAnsi="Myriad Pro"/>
          <w:sz w:val="20"/>
          <w:szCs w:val="20"/>
          <w:lang w:val="en-US"/>
        </w:rPr>
        <w:footnoteReference w:id="19"/>
      </w:r>
    </w:p>
    <w:p w14:paraId="5576AB7F" w14:textId="449E0A44" w:rsidR="002D4835" w:rsidRPr="00A043EB" w:rsidRDefault="002D4835">
      <w:pPr>
        <w:rPr>
          <w:rFonts w:ascii="Myriad Pro" w:hAnsi="Myriad Pro"/>
          <w:sz w:val="20"/>
          <w:szCs w:val="20"/>
          <w:highlight w:val="yellow"/>
          <w:lang w:val="en-US"/>
        </w:rPr>
      </w:pPr>
    </w:p>
    <w:p w14:paraId="28645ED3" w14:textId="0A4CFD3C" w:rsidR="002D4835" w:rsidRPr="009E7574" w:rsidRDefault="0011709B" w:rsidP="002D4835">
      <w:pPr>
        <w:pStyle w:val="Heading2"/>
        <w:rPr>
          <w:rFonts w:ascii="Myriad Pro" w:hAnsi="Myriad Pro"/>
          <w:sz w:val="24"/>
          <w:szCs w:val="24"/>
          <w:lang w:val="en-US"/>
        </w:rPr>
      </w:pPr>
      <w:bookmarkStart w:id="6" w:name="_Toc82908032"/>
      <w:r w:rsidRPr="009E7574">
        <w:rPr>
          <w:rFonts w:ascii="Myriad Pro" w:hAnsi="Myriad Pro"/>
          <w:sz w:val="24"/>
          <w:szCs w:val="24"/>
          <w:lang w:val="en-US"/>
        </w:rPr>
        <w:t>Iden</w:t>
      </w:r>
      <w:r w:rsidR="002D4835" w:rsidRPr="009E7574">
        <w:rPr>
          <w:rFonts w:ascii="Myriad Pro" w:hAnsi="Myriad Pro"/>
          <w:sz w:val="24"/>
          <w:szCs w:val="24"/>
          <w:lang w:val="en-US"/>
        </w:rPr>
        <w:t>tity documents</w:t>
      </w:r>
      <w:r w:rsidRPr="009E7574">
        <w:rPr>
          <w:rFonts w:ascii="Myriad Pro" w:hAnsi="Myriad Pro"/>
          <w:sz w:val="24"/>
          <w:szCs w:val="24"/>
          <w:lang w:val="en-US"/>
        </w:rPr>
        <w:t xml:space="preserve"> and healthcare</w:t>
      </w:r>
      <w:bookmarkEnd w:id="6"/>
      <w:r w:rsidRPr="009E7574">
        <w:rPr>
          <w:rFonts w:ascii="Myriad Pro" w:hAnsi="Myriad Pro"/>
          <w:sz w:val="24"/>
          <w:szCs w:val="24"/>
          <w:lang w:val="en-US"/>
        </w:rPr>
        <w:t xml:space="preserve"> </w:t>
      </w:r>
    </w:p>
    <w:p w14:paraId="204611A1" w14:textId="19AB62B8" w:rsidR="002D4835" w:rsidRPr="00A043EB" w:rsidRDefault="002D4835">
      <w:pPr>
        <w:rPr>
          <w:rFonts w:ascii="Myriad Pro" w:hAnsi="Myriad Pro"/>
          <w:sz w:val="20"/>
          <w:szCs w:val="20"/>
          <w:highlight w:val="yellow"/>
          <w:lang w:val="en-US"/>
        </w:rPr>
      </w:pPr>
    </w:p>
    <w:p w14:paraId="70167A78" w14:textId="004CE856" w:rsidR="0011709B" w:rsidRPr="00A043EB" w:rsidRDefault="00FB20C9" w:rsidP="0011709B">
      <w:pPr>
        <w:rPr>
          <w:rFonts w:ascii="Myriad Pro" w:hAnsi="Myriad Pro"/>
          <w:sz w:val="20"/>
          <w:szCs w:val="20"/>
          <w:highlight w:val="yellow"/>
          <w:lang w:val="en-US"/>
        </w:rPr>
      </w:pPr>
      <w:r w:rsidRPr="00FB20C9">
        <w:rPr>
          <w:rFonts w:ascii="Myriad Pro" w:hAnsi="Myriad Pro"/>
          <w:sz w:val="20"/>
          <w:szCs w:val="20"/>
          <w:lang w:val="en-US"/>
        </w:rPr>
        <w:t>Intersex people (as well as transgender people) are at risk of torture during interrogations due to problems with identity documents. It is challenging to obtain identity documents with a correct gender identity marker. One option (before reaching the age of 18) is a civil registration administrative procedure for intersex children and parents to adjust the gender registration with documents and declarations from doctors. Alternatively, intersex people need to be diagnosed as transgender to be able to obtain documents in adulthood, while they may have lived in that gender since they were infants (see above). If a gender marker has been legally altered, this data remains available, increasing the chance of causing problems. On 14 July 2020 draft bills</w:t>
      </w:r>
      <w:r w:rsidR="0011709B" w:rsidRPr="009E7574">
        <w:rPr>
          <w:rStyle w:val="FootnoteReference"/>
          <w:rFonts w:ascii="Myriad Pro" w:hAnsi="Myriad Pro"/>
          <w:sz w:val="20"/>
          <w:szCs w:val="20"/>
          <w:lang w:val="en-US"/>
        </w:rPr>
        <w:footnoteReference w:id="20"/>
      </w:r>
      <w:r w:rsidR="0011709B" w:rsidRPr="009E7574">
        <w:rPr>
          <w:rFonts w:ascii="Myriad Pro" w:hAnsi="Myriad Pro"/>
          <w:sz w:val="20"/>
          <w:szCs w:val="20"/>
          <w:lang w:val="en-US"/>
        </w:rPr>
        <w:t xml:space="preserve"> were submitted to the Russian Federation Duma that would make it impossible for gender markers to be altered, also for intersex children.</w:t>
      </w:r>
      <w:r w:rsidR="00C444E6">
        <w:rPr>
          <w:rFonts w:ascii="Myriad Pro" w:hAnsi="Myriad Pro"/>
          <w:sz w:val="20"/>
          <w:szCs w:val="20"/>
          <w:lang w:val="en-US"/>
        </w:rPr>
        <w:t xml:space="preserve"> The draft is still being debated.</w:t>
      </w:r>
    </w:p>
    <w:p w14:paraId="5EF6E377" w14:textId="29653E10" w:rsidR="002D4835" w:rsidRPr="00A043EB" w:rsidRDefault="002D4835">
      <w:pPr>
        <w:rPr>
          <w:rFonts w:ascii="Myriad Pro" w:hAnsi="Myriad Pro"/>
          <w:sz w:val="20"/>
          <w:szCs w:val="20"/>
          <w:highlight w:val="yellow"/>
          <w:lang w:val="en-US"/>
        </w:rPr>
      </w:pPr>
    </w:p>
    <w:p w14:paraId="1F871498" w14:textId="482E7F19" w:rsidR="002D4835" w:rsidRDefault="00FB20C9">
      <w:pPr>
        <w:rPr>
          <w:rFonts w:ascii="Myriad Pro" w:hAnsi="Myriad Pro"/>
          <w:sz w:val="20"/>
          <w:szCs w:val="20"/>
          <w:lang w:val="en-US"/>
        </w:rPr>
      </w:pPr>
      <w:r w:rsidRPr="00FB20C9">
        <w:rPr>
          <w:rFonts w:ascii="Myriad Pro" w:hAnsi="Myriad Pro"/>
          <w:sz w:val="20"/>
          <w:szCs w:val="20"/>
          <w:lang w:val="en-US"/>
        </w:rPr>
        <w:t>Gender identity markers can also restrict access to appropriate healthcare, as hospitals adhere to a strict binary sex division in hospitals. A Russian man tried for five years to get the medical help he needed after finding out he was born with a uterus and ovaries, but was refused access to a gynaecologist</w:t>
      </w:r>
      <w:r>
        <w:rPr>
          <w:rFonts w:ascii="Myriad Pro" w:hAnsi="Myriad Pro"/>
          <w:sz w:val="20"/>
          <w:szCs w:val="20"/>
          <w:lang w:val="en-US"/>
        </w:rPr>
        <w:t>. It was suggested he would change his gender marker to gain access, which would likely result in many other issues</w:t>
      </w:r>
      <w:r w:rsidR="002D4835" w:rsidRPr="009E7574">
        <w:rPr>
          <w:rStyle w:val="FootnoteReference"/>
          <w:rFonts w:ascii="Myriad Pro" w:hAnsi="Myriad Pro"/>
          <w:sz w:val="20"/>
          <w:szCs w:val="20"/>
          <w:lang w:val="en-US"/>
        </w:rPr>
        <w:footnoteReference w:id="21"/>
      </w:r>
      <w:r>
        <w:rPr>
          <w:rFonts w:ascii="Myriad Pro" w:hAnsi="Myriad Pro"/>
          <w:sz w:val="20"/>
          <w:szCs w:val="20"/>
          <w:lang w:val="en-US"/>
        </w:rPr>
        <w:t>.</w:t>
      </w:r>
    </w:p>
    <w:p w14:paraId="3ACEB627" w14:textId="272EC85E" w:rsidR="00C91402" w:rsidRDefault="00C91402">
      <w:pPr>
        <w:rPr>
          <w:rFonts w:ascii="Myriad Pro" w:hAnsi="Myriad Pro"/>
          <w:sz w:val="20"/>
          <w:szCs w:val="20"/>
          <w:lang w:val="en-US"/>
        </w:rPr>
      </w:pPr>
    </w:p>
    <w:p w14:paraId="48C97B97" w14:textId="0A1838DB" w:rsidR="00C91402" w:rsidRDefault="00C91402">
      <w:pPr>
        <w:rPr>
          <w:rFonts w:ascii="Myriad Pro" w:hAnsi="Myriad Pro"/>
          <w:sz w:val="20"/>
          <w:szCs w:val="20"/>
          <w:lang w:val="en-US"/>
        </w:rPr>
      </w:pPr>
      <w:r>
        <w:rPr>
          <w:rFonts w:ascii="Myriad Pro" w:hAnsi="Myriad Pro"/>
          <w:sz w:val="20"/>
          <w:szCs w:val="20"/>
          <w:lang w:val="en-US"/>
        </w:rPr>
        <w:t xml:space="preserve">In some </w:t>
      </w:r>
      <w:r w:rsidR="009C6A60">
        <w:rPr>
          <w:rFonts w:ascii="Myriad Pro" w:hAnsi="Myriad Pro"/>
          <w:sz w:val="20"/>
          <w:szCs w:val="20"/>
          <w:lang w:val="en-US"/>
        </w:rPr>
        <w:t>cases,</w:t>
      </w:r>
      <w:r>
        <w:rPr>
          <w:rFonts w:ascii="Myriad Pro" w:hAnsi="Myriad Pro"/>
          <w:sz w:val="20"/>
          <w:szCs w:val="20"/>
          <w:lang w:val="en-US"/>
        </w:rPr>
        <w:t xml:space="preserve"> the very existence of intersex people and intersex athletes is being questioned. Vitaly Milonov, a Russian politician and a </w:t>
      </w:r>
      <w:r w:rsidRPr="00C91402">
        <w:rPr>
          <w:rFonts w:ascii="Myriad Pro" w:hAnsi="Myriad Pro"/>
          <w:sz w:val="20"/>
          <w:szCs w:val="20"/>
          <w:lang w:val="en-US"/>
        </w:rPr>
        <w:t>Member of the State Duma since 2016</w:t>
      </w:r>
      <w:r>
        <w:rPr>
          <w:rFonts w:ascii="Myriad Pro" w:hAnsi="Myriad Pro"/>
          <w:sz w:val="20"/>
          <w:szCs w:val="20"/>
          <w:lang w:val="en-US"/>
        </w:rPr>
        <w:t>, has spoken on an online</w:t>
      </w:r>
      <w:r w:rsidR="003B5AB8">
        <w:rPr>
          <w:rFonts w:ascii="Myriad Pro" w:hAnsi="Myriad Pro"/>
          <w:sz w:val="20"/>
          <w:szCs w:val="20"/>
          <w:lang w:val="en-US"/>
        </w:rPr>
        <w:t xml:space="preserve"> </w:t>
      </w:r>
      <w:r>
        <w:rPr>
          <w:rFonts w:ascii="Myriad Pro" w:hAnsi="Myriad Pro"/>
          <w:sz w:val="20"/>
          <w:szCs w:val="20"/>
          <w:lang w:val="en-US"/>
        </w:rPr>
        <w:t>show that intersex people don’t exist and those who say so are “crazy idiots”.</w:t>
      </w:r>
      <w:r w:rsidR="000B0209">
        <w:rPr>
          <w:rStyle w:val="FootnoteReference"/>
          <w:rFonts w:ascii="Myriad Pro" w:hAnsi="Myriad Pro"/>
          <w:sz w:val="20"/>
          <w:szCs w:val="20"/>
          <w:lang w:val="en-US"/>
        </w:rPr>
        <w:footnoteReference w:id="22"/>
      </w:r>
      <w:r w:rsidR="000B0209">
        <w:rPr>
          <w:rFonts w:ascii="Myriad Pro" w:hAnsi="Myriad Pro"/>
          <w:sz w:val="20"/>
          <w:szCs w:val="20"/>
          <w:lang w:val="en-US"/>
        </w:rPr>
        <w:t xml:space="preserve"> </w:t>
      </w:r>
      <w:r>
        <w:rPr>
          <w:rFonts w:ascii="Myriad Pro" w:hAnsi="Myriad Pro"/>
          <w:sz w:val="20"/>
          <w:szCs w:val="20"/>
          <w:lang w:val="en-US"/>
        </w:rPr>
        <w:t xml:space="preserve">This lack of recognition makes it even harder to fight for their rights and </w:t>
      </w:r>
      <w:r w:rsidR="009C6A60">
        <w:rPr>
          <w:rFonts w:ascii="Myriad Pro" w:hAnsi="Myriad Pro"/>
          <w:sz w:val="20"/>
          <w:szCs w:val="20"/>
          <w:lang w:val="en-US"/>
        </w:rPr>
        <w:t xml:space="preserve">speak up </w:t>
      </w:r>
      <w:r>
        <w:rPr>
          <w:rFonts w:ascii="Myriad Pro" w:hAnsi="Myriad Pro"/>
          <w:sz w:val="20"/>
          <w:szCs w:val="20"/>
          <w:lang w:val="en-US"/>
        </w:rPr>
        <w:t>against human rights violations.</w:t>
      </w:r>
    </w:p>
    <w:p w14:paraId="008635E0" w14:textId="66E9940A" w:rsidR="00F57083" w:rsidRDefault="00F57083">
      <w:pPr>
        <w:rPr>
          <w:rFonts w:ascii="Myriad Pro" w:hAnsi="Myriad Pro"/>
          <w:sz w:val="20"/>
          <w:szCs w:val="20"/>
          <w:lang w:val="en-US"/>
        </w:rPr>
      </w:pPr>
    </w:p>
    <w:p w14:paraId="29E1275D" w14:textId="2B73E2D6" w:rsidR="00F57083" w:rsidRDefault="00F57083">
      <w:pPr>
        <w:rPr>
          <w:rFonts w:ascii="Myriad Pro" w:hAnsi="Myriad Pro"/>
          <w:sz w:val="20"/>
          <w:szCs w:val="20"/>
          <w:lang w:val="en-US"/>
        </w:rPr>
      </w:pPr>
      <w:r>
        <w:rPr>
          <w:rFonts w:ascii="Myriad Pro" w:hAnsi="Myriad Pro"/>
          <w:sz w:val="20"/>
          <w:szCs w:val="20"/>
          <w:lang w:val="en-US"/>
        </w:rPr>
        <w:br/>
      </w:r>
    </w:p>
    <w:p w14:paraId="42C8D8B3" w14:textId="30ADB1BB" w:rsidR="00F57083" w:rsidRPr="00B201FE" w:rsidRDefault="00F57083" w:rsidP="00F57083">
      <w:pPr>
        <w:pStyle w:val="Heading1"/>
        <w:rPr>
          <w:rFonts w:ascii="Myriad Pro" w:hAnsi="Myriad Pro"/>
          <w:sz w:val="28"/>
          <w:szCs w:val="28"/>
          <w:lang w:val="en-US"/>
        </w:rPr>
      </w:pPr>
      <w:bookmarkStart w:id="7" w:name="_Toc82908033"/>
      <w:r w:rsidRPr="00B201FE">
        <w:rPr>
          <w:rFonts w:ascii="Myriad Pro" w:hAnsi="Myriad Pro"/>
          <w:sz w:val="28"/>
          <w:szCs w:val="28"/>
          <w:lang w:val="en-US"/>
        </w:rPr>
        <w:lastRenderedPageBreak/>
        <w:t xml:space="preserve">Suggested </w:t>
      </w:r>
      <w:r>
        <w:rPr>
          <w:rFonts w:ascii="Myriad Pro" w:hAnsi="Myriad Pro"/>
          <w:sz w:val="28"/>
          <w:szCs w:val="28"/>
          <w:lang w:val="en-US"/>
        </w:rPr>
        <w:t>Recommendations and Question</w:t>
      </w:r>
      <w:bookmarkEnd w:id="7"/>
    </w:p>
    <w:p w14:paraId="2E2E1A01" w14:textId="77777777" w:rsidR="00F57083" w:rsidRPr="00B201FE" w:rsidRDefault="00F57083" w:rsidP="00F57083">
      <w:pPr>
        <w:rPr>
          <w:rFonts w:ascii="Myriad Pro" w:hAnsi="Myriad Pro"/>
          <w:sz w:val="20"/>
          <w:szCs w:val="20"/>
          <w:lang w:val="en-US"/>
        </w:rPr>
      </w:pPr>
    </w:p>
    <w:p w14:paraId="1208F036" w14:textId="77777777" w:rsidR="00F57083" w:rsidRPr="00F57083" w:rsidRDefault="00F57083" w:rsidP="00F57083">
      <w:pPr>
        <w:rPr>
          <w:rFonts w:ascii="Myriad Pro" w:hAnsi="Myriad Pro" w:cstheme="minorHAnsi"/>
          <w:b/>
          <w:bCs/>
          <w:sz w:val="20"/>
          <w:szCs w:val="20"/>
          <w:lang w:val="en-US"/>
        </w:rPr>
      </w:pPr>
      <w:r w:rsidRPr="00F57083">
        <w:rPr>
          <w:rFonts w:ascii="Myriad Pro" w:hAnsi="Myriad Pro" w:cstheme="minorHAnsi"/>
          <w:b/>
          <w:bCs/>
          <w:sz w:val="20"/>
          <w:szCs w:val="20"/>
          <w:lang w:val="en-US"/>
        </w:rPr>
        <w:t xml:space="preserve">The NGO’s respectfully request the Committee on the Elimination of Discrimination Against </w:t>
      </w:r>
    </w:p>
    <w:p w14:paraId="39A85D13" w14:textId="68E7CAB8" w:rsidR="00F57083" w:rsidRPr="003B5AB8" w:rsidRDefault="00F57083" w:rsidP="00F57083">
      <w:pPr>
        <w:rPr>
          <w:rFonts w:ascii="Myriad Pro" w:hAnsi="Myriad Pro" w:cstheme="minorHAnsi"/>
          <w:b/>
          <w:bCs/>
          <w:sz w:val="20"/>
          <w:szCs w:val="20"/>
          <w:lang w:val="en-US"/>
        </w:rPr>
      </w:pPr>
      <w:r w:rsidRPr="00F57083">
        <w:rPr>
          <w:rFonts w:ascii="Myriad Pro" w:hAnsi="Myriad Pro" w:cstheme="minorHAnsi"/>
          <w:b/>
          <w:bCs/>
          <w:sz w:val="20"/>
          <w:szCs w:val="20"/>
          <w:lang w:val="en-US"/>
        </w:rPr>
        <w:t>Women to make the following recommendations to the</w:t>
      </w:r>
      <w:r>
        <w:rPr>
          <w:rFonts w:ascii="Myriad Pro" w:hAnsi="Myriad Pro" w:cstheme="minorHAnsi"/>
          <w:b/>
          <w:bCs/>
          <w:sz w:val="20"/>
          <w:szCs w:val="20"/>
          <w:lang w:val="en-US"/>
        </w:rPr>
        <w:t xml:space="preserve"> Russian Federation</w:t>
      </w:r>
      <w:r w:rsidRPr="003B5AB8">
        <w:rPr>
          <w:rFonts w:ascii="Myriad Pro" w:hAnsi="Myriad Pro" w:cstheme="minorHAnsi"/>
          <w:b/>
          <w:bCs/>
          <w:sz w:val="20"/>
          <w:szCs w:val="20"/>
          <w:lang w:val="en-US"/>
        </w:rPr>
        <w:t xml:space="preserve">: </w:t>
      </w:r>
    </w:p>
    <w:p w14:paraId="0B076B09" w14:textId="77777777" w:rsidR="00F57083" w:rsidRDefault="00F57083" w:rsidP="00F57083">
      <w:pPr>
        <w:rPr>
          <w:rFonts w:ascii="Myriad Pro" w:hAnsi="Myriad Pro" w:cstheme="minorHAnsi"/>
          <w:sz w:val="20"/>
          <w:szCs w:val="20"/>
          <w:lang w:val="en-US"/>
        </w:rPr>
      </w:pPr>
    </w:p>
    <w:p w14:paraId="36A1F689" w14:textId="61FD9A82" w:rsidR="00F57083" w:rsidRDefault="00F57083" w:rsidP="00F57083">
      <w:pPr>
        <w:pStyle w:val="ListParagraph"/>
        <w:numPr>
          <w:ilvl w:val="0"/>
          <w:numId w:val="3"/>
        </w:numPr>
        <w:rPr>
          <w:rFonts w:ascii="Myriad Pro" w:hAnsi="Myriad Pro" w:cstheme="minorHAnsi"/>
          <w:sz w:val="20"/>
          <w:szCs w:val="20"/>
          <w:lang w:val="en-US"/>
        </w:rPr>
      </w:pPr>
      <w:r w:rsidRPr="003B5AB8">
        <w:rPr>
          <w:rFonts w:ascii="Myriad Pro" w:hAnsi="Myriad Pro" w:cstheme="minorHAnsi"/>
          <w:sz w:val="20"/>
          <w:szCs w:val="20"/>
          <w:lang w:val="en-US"/>
        </w:rPr>
        <w:t>Ban non-consensual non-vital medical interventions on intersex bodies, made on cosmetic, social, psychosocial,  cultural  grounds  which can be deferred until the person is old enough to provide prior, full, free and informed  consent</w:t>
      </w:r>
      <w:r>
        <w:rPr>
          <w:rFonts w:ascii="Myriad Pro" w:hAnsi="Myriad Pro" w:cstheme="minorHAnsi"/>
          <w:sz w:val="20"/>
          <w:szCs w:val="20"/>
          <w:lang w:val="en-US"/>
        </w:rPr>
        <w:t>.</w:t>
      </w:r>
    </w:p>
    <w:p w14:paraId="7E7BBD6F" w14:textId="77777777" w:rsidR="00F57083" w:rsidRDefault="00F57083" w:rsidP="00F57083">
      <w:pPr>
        <w:pStyle w:val="ListParagraph"/>
        <w:rPr>
          <w:rFonts w:ascii="Myriad Pro" w:hAnsi="Myriad Pro" w:cstheme="minorHAnsi"/>
          <w:sz w:val="20"/>
          <w:szCs w:val="20"/>
          <w:lang w:val="en-US"/>
        </w:rPr>
      </w:pPr>
    </w:p>
    <w:p w14:paraId="6C1F3918" w14:textId="1078710E" w:rsidR="00F57083" w:rsidRDefault="00F57083" w:rsidP="00F57083">
      <w:pPr>
        <w:pStyle w:val="ListParagraph"/>
        <w:numPr>
          <w:ilvl w:val="0"/>
          <w:numId w:val="3"/>
        </w:numPr>
        <w:rPr>
          <w:rFonts w:ascii="Myriad Pro" w:hAnsi="Myriad Pro" w:cstheme="minorHAnsi"/>
          <w:sz w:val="20"/>
          <w:szCs w:val="20"/>
          <w:lang w:val="en-US"/>
        </w:rPr>
      </w:pPr>
      <w:r w:rsidRPr="003B5AB8">
        <w:rPr>
          <w:rFonts w:ascii="Myriad Pro" w:hAnsi="Myriad Pro" w:cstheme="minorHAnsi"/>
          <w:sz w:val="20"/>
          <w:szCs w:val="20"/>
          <w:lang w:val="en-US"/>
        </w:rPr>
        <w:t xml:space="preserve">To  ensure  that  </w:t>
      </w:r>
      <w:r>
        <w:rPr>
          <w:rFonts w:ascii="Myriad Pro" w:hAnsi="Myriad Pro" w:cstheme="minorHAnsi"/>
          <w:sz w:val="20"/>
          <w:szCs w:val="20"/>
          <w:lang w:val="en-US"/>
        </w:rPr>
        <w:t xml:space="preserve">all </w:t>
      </w:r>
      <w:r w:rsidRPr="003B5AB8">
        <w:rPr>
          <w:rFonts w:ascii="Myriad Pro" w:hAnsi="Myriad Pro" w:cstheme="minorHAnsi"/>
          <w:sz w:val="20"/>
          <w:szCs w:val="20"/>
          <w:lang w:val="en-US"/>
        </w:rPr>
        <w:t>human  rights  violations  against  intersex  people  are  investigated,  all  the alleged  perpetrators  prosecuted,  and  victims  should  have  access  to  effective  remed</w:t>
      </w:r>
      <w:r w:rsidR="00D53850">
        <w:rPr>
          <w:rFonts w:ascii="Myriad Pro" w:hAnsi="Myriad Pro" w:cstheme="minorHAnsi"/>
          <w:sz w:val="20"/>
          <w:szCs w:val="20"/>
          <w:lang w:val="en-US"/>
        </w:rPr>
        <w:t>ies</w:t>
      </w:r>
      <w:r w:rsidRPr="003B5AB8">
        <w:rPr>
          <w:rFonts w:ascii="Myriad Pro" w:hAnsi="Myriad Pro" w:cstheme="minorHAnsi"/>
          <w:sz w:val="20"/>
          <w:szCs w:val="20"/>
          <w:lang w:val="en-US"/>
        </w:rPr>
        <w:t xml:space="preserve">, including redress and compensation. </w:t>
      </w:r>
      <w:r>
        <w:rPr>
          <w:rFonts w:ascii="Myriad Pro" w:hAnsi="Myriad Pro" w:cstheme="minorHAnsi"/>
          <w:sz w:val="20"/>
          <w:szCs w:val="20"/>
          <w:lang w:val="en-US"/>
        </w:rPr>
        <w:br/>
      </w:r>
    </w:p>
    <w:p w14:paraId="04DE2B9C" w14:textId="76C858E4" w:rsidR="00F57083" w:rsidRDefault="00F57083" w:rsidP="00F57083">
      <w:pPr>
        <w:pStyle w:val="ListParagraph"/>
        <w:numPr>
          <w:ilvl w:val="0"/>
          <w:numId w:val="3"/>
        </w:numPr>
        <w:rPr>
          <w:rFonts w:ascii="Myriad Pro" w:hAnsi="Myriad Pro" w:cstheme="minorHAnsi"/>
          <w:sz w:val="20"/>
          <w:szCs w:val="20"/>
          <w:lang w:val="en-US"/>
        </w:rPr>
      </w:pPr>
      <w:r w:rsidRPr="003B5AB8">
        <w:rPr>
          <w:rFonts w:ascii="Myriad Pro" w:hAnsi="Myriad Pro" w:cstheme="minorHAnsi"/>
          <w:sz w:val="20"/>
          <w:szCs w:val="20"/>
          <w:lang w:val="en-US"/>
        </w:rPr>
        <w:t xml:space="preserve">Ensure  that  intersex  people  always  receive  full  information  about  their  bodies  and diagnoses  and  that </w:t>
      </w:r>
      <w:r>
        <w:rPr>
          <w:rFonts w:ascii="Myriad Pro" w:hAnsi="Myriad Pro" w:cstheme="minorHAnsi"/>
          <w:sz w:val="20"/>
          <w:szCs w:val="20"/>
          <w:lang w:val="en-US"/>
        </w:rPr>
        <w:t xml:space="preserve">prior, ongoing, full, </w:t>
      </w:r>
      <w:r w:rsidRPr="003B5AB8">
        <w:rPr>
          <w:rFonts w:ascii="Myriad Pro" w:hAnsi="Myriad Pro" w:cstheme="minorHAnsi"/>
          <w:sz w:val="20"/>
          <w:szCs w:val="20"/>
          <w:lang w:val="en-US"/>
        </w:rPr>
        <w:t xml:space="preserve">free and  informed  consent  is given  by  them  </w:t>
      </w:r>
      <w:r>
        <w:rPr>
          <w:rFonts w:ascii="Myriad Pro" w:hAnsi="Myriad Pro" w:cstheme="minorHAnsi"/>
          <w:sz w:val="20"/>
          <w:szCs w:val="20"/>
          <w:lang w:val="en-US"/>
        </w:rPr>
        <w:t>for</w:t>
      </w:r>
      <w:r w:rsidRPr="003B5AB8">
        <w:rPr>
          <w:rFonts w:ascii="Myriad Pro" w:hAnsi="Myriad Pro" w:cstheme="minorHAnsi"/>
          <w:sz w:val="20"/>
          <w:szCs w:val="20"/>
          <w:lang w:val="en-US"/>
        </w:rPr>
        <w:t xml:space="preserve">  all  interventions they are receiving. Any treatment performed without the intersex person’s free, personal and fully informed consent, unless </w:t>
      </w:r>
      <w:r>
        <w:rPr>
          <w:rFonts w:ascii="Myriad Pro" w:hAnsi="Myriad Pro" w:cstheme="minorHAnsi"/>
          <w:sz w:val="20"/>
          <w:szCs w:val="20"/>
          <w:lang w:val="en-US"/>
        </w:rPr>
        <w:t xml:space="preserve">vital and </w:t>
      </w:r>
      <w:r w:rsidRPr="003B5AB8">
        <w:rPr>
          <w:rFonts w:ascii="Myriad Pro" w:hAnsi="Myriad Pro" w:cstheme="minorHAnsi"/>
          <w:sz w:val="20"/>
          <w:szCs w:val="20"/>
          <w:lang w:val="en-US"/>
        </w:rPr>
        <w:t xml:space="preserve">life-saving, should be made unlawful. </w:t>
      </w:r>
      <w:r>
        <w:rPr>
          <w:rFonts w:ascii="Myriad Pro" w:hAnsi="Myriad Pro" w:cstheme="minorHAnsi"/>
          <w:sz w:val="20"/>
          <w:szCs w:val="20"/>
          <w:lang w:val="en-US"/>
        </w:rPr>
        <w:br/>
      </w:r>
    </w:p>
    <w:p w14:paraId="5A3BA3B6" w14:textId="50A99223" w:rsidR="00F57083" w:rsidRDefault="00F57083" w:rsidP="00F57083">
      <w:pPr>
        <w:pStyle w:val="ListParagraph"/>
        <w:numPr>
          <w:ilvl w:val="0"/>
          <w:numId w:val="3"/>
        </w:numPr>
        <w:rPr>
          <w:rFonts w:ascii="Myriad Pro" w:hAnsi="Myriad Pro" w:cstheme="minorHAnsi"/>
          <w:sz w:val="20"/>
          <w:szCs w:val="20"/>
          <w:lang w:val="en-US"/>
        </w:rPr>
      </w:pPr>
      <w:r w:rsidRPr="003B5AB8">
        <w:rPr>
          <w:rFonts w:ascii="Myriad Pro" w:hAnsi="Myriad Pro" w:cstheme="minorHAnsi"/>
          <w:sz w:val="20"/>
          <w:szCs w:val="20"/>
          <w:lang w:val="en-US"/>
        </w:rPr>
        <w:t xml:space="preserve">Install constitutional  protection,  anti-discrimination  and  hate  crime  and  hate  speech legislation on the grounds of sex characteristics. </w:t>
      </w:r>
      <w:r>
        <w:rPr>
          <w:rFonts w:ascii="Myriad Pro" w:hAnsi="Myriad Pro" w:cstheme="minorHAnsi"/>
          <w:sz w:val="20"/>
          <w:szCs w:val="20"/>
          <w:lang w:val="en-US"/>
        </w:rPr>
        <w:br/>
      </w:r>
    </w:p>
    <w:p w14:paraId="3D04651E" w14:textId="14582840" w:rsidR="00F57083" w:rsidRDefault="00F57083" w:rsidP="00F57083">
      <w:pPr>
        <w:pStyle w:val="ListParagraph"/>
        <w:numPr>
          <w:ilvl w:val="0"/>
          <w:numId w:val="3"/>
        </w:numPr>
        <w:rPr>
          <w:rFonts w:ascii="Myriad Pro" w:hAnsi="Myriad Pro" w:cstheme="minorHAnsi"/>
          <w:sz w:val="20"/>
          <w:szCs w:val="20"/>
          <w:lang w:val="en-US"/>
        </w:rPr>
      </w:pPr>
      <w:r w:rsidRPr="003B5AB8">
        <w:rPr>
          <w:rFonts w:ascii="Myriad Pro" w:hAnsi="Myriad Pro" w:cstheme="minorHAnsi"/>
          <w:sz w:val="20"/>
          <w:szCs w:val="20"/>
          <w:lang w:val="en-US"/>
        </w:rPr>
        <w:t xml:space="preserve">Russian  Ministry  of  Health  to  be  obliged  to  keep specific official statistics of the number intersex people they are treating and interventions they’re performing on them. </w:t>
      </w:r>
      <w:r>
        <w:rPr>
          <w:rFonts w:ascii="Myriad Pro" w:hAnsi="Myriad Pro" w:cstheme="minorHAnsi"/>
          <w:sz w:val="20"/>
          <w:szCs w:val="20"/>
          <w:lang w:val="en-US"/>
        </w:rPr>
        <w:br/>
      </w:r>
    </w:p>
    <w:p w14:paraId="6CA80E3B" w14:textId="77777777" w:rsidR="00F57083" w:rsidRDefault="00F57083" w:rsidP="00F57083">
      <w:pPr>
        <w:pStyle w:val="ListParagraph"/>
        <w:numPr>
          <w:ilvl w:val="0"/>
          <w:numId w:val="3"/>
        </w:numPr>
        <w:rPr>
          <w:rFonts w:ascii="Myriad Pro" w:hAnsi="Myriad Pro" w:cstheme="minorHAnsi"/>
          <w:sz w:val="20"/>
          <w:szCs w:val="20"/>
          <w:lang w:val="en-US"/>
        </w:rPr>
      </w:pPr>
      <w:r w:rsidRPr="003B5AB8">
        <w:rPr>
          <w:rFonts w:ascii="Myriad Pro" w:hAnsi="Myriad Pro" w:cstheme="minorHAnsi"/>
          <w:sz w:val="20"/>
          <w:szCs w:val="20"/>
          <w:lang w:val="en-US"/>
        </w:rPr>
        <w:t xml:space="preserve">To ensure that gender markers can be changed through a simple administrative procedure at the person’s request, no matter if they’re intersex or not. </w:t>
      </w:r>
      <w:r>
        <w:rPr>
          <w:rFonts w:ascii="Myriad Pro" w:hAnsi="Myriad Pro" w:cstheme="minorHAnsi"/>
          <w:sz w:val="20"/>
          <w:szCs w:val="20"/>
          <w:lang w:val="en-US"/>
        </w:rPr>
        <w:br/>
      </w:r>
    </w:p>
    <w:p w14:paraId="0636E194" w14:textId="514B9DE3" w:rsidR="00F57083" w:rsidRPr="003B5AB8" w:rsidRDefault="00F57083" w:rsidP="00F57083">
      <w:pPr>
        <w:pStyle w:val="ListParagraph"/>
        <w:numPr>
          <w:ilvl w:val="0"/>
          <w:numId w:val="3"/>
        </w:numPr>
        <w:rPr>
          <w:rFonts w:ascii="Myriad Pro" w:hAnsi="Myriad Pro" w:cstheme="minorHAnsi"/>
          <w:sz w:val="20"/>
          <w:szCs w:val="20"/>
          <w:lang w:val="en-US"/>
        </w:rPr>
      </w:pPr>
      <w:r w:rsidRPr="003B5AB8">
        <w:rPr>
          <w:rFonts w:ascii="Myriad Pro" w:hAnsi="Myriad Pro" w:cstheme="minorHAnsi"/>
          <w:sz w:val="20"/>
          <w:szCs w:val="20"/>
          <w:lang w:val="en-US"/>
        </w:rPr>
        <w:t xml:space="preserve">To expedite the development and implementation of </w:t>
      </w:r>
      <w:r>
        <w:rPr>
          <w:rFonts w:ascii="Myriad Pro" w:hAnsi="Myriad Pro" w:cstheme="minorHAnsi"/>
          <w:sz w:val="20"/>
          <w:szCs w:val="20"/>
          <w:lang w:val="en-US"/>
        </w:rPr>
        <w:t xml:space="preserve">human </w:t>
      </w:r>
      <w:r w:rsidRPr="003B5AB8">
        <w:rPr>
          <w:rFonts w:ascii="Myriad Pro" w:hAnsi="Myriad Pro" w:cstheme="minorHAnsi"/>
          <w:sz w:val="20"/>
          <w:szCs w:val="20"/>
          <w:lang w:val="en-US"/>
        </w:rPr>
        <w:t xml:space="preserve">rights-based healthcare protocol, created in cooperation with intersex organisations and activists, created for  intersex  children  and  adults  that  sets  the  procedures  and  steps  to  be  followed  by health  teams  in  order  to  ensure  that  no  one  is  subjected  to  unnecessary </w:t>
      </w:r>
      <w:r>
        <w:rPr>
          <w:rFonts w:ascii="Myriad Pro" w:hAnsi="Myriad Pro" w:cstheme="minorHAnsi"/>
          <w:sz w:val="20"/>
          <w:szCs w:val="20"/>
          <w:lang w:val="en-US"/>
        </w:rPr>
        <w:t>non-vital</w:t>
      </w:r>
      <w:r w:rsidRPr="003B5AB8">
        <w:rPr>
          <w:rFonts w:ascii="Myriad Pro" w:hAnsi="Myriad Pro" w:cstheme="minorHAnsi"/>
          <w:sz w:val="20"/>
          <w:szCs w:val="20"/>
          <w:lang w:val="en-US"/>
        </w:rPr>
        <w:t xml:space="preserve"> surgery  or treatment. </w:t>
      </w:r>
      <w:r>
        <w:rPr>
          <w:rFonts w:ascii="Myriad Pro" w:hAnsi="Myriad Pro" w:cstheme="minorHAnsi"/>
          <w:sz w:val="20"/>
          <w:szCs w:val="20"/>
          <w:lang w:val="en-US"/>
        </w:rPr>
        <w:br/>
      </w:r>
    </w:p>
    <w:p w14:paraId="02788CDD" w14:textId="77777777" w:rsidR="00F57083" w:rsidRPr="003B5AB8" w:rsidRDefault="00F57083" w:rsidP="00F57083">
      <w:pPr>
        <w:pStyle w:val="ListParagraph"/>
        <w:numPr>
          <w:ilvl w:val="0"/>
          <w:numId w:val="3"/>
        </w:numPr>
        <w:rPr>
          <w:rFonts w:ascii="Myriad Pro" w:hAnsi="Myriad Pro" w:cstheme="minorHAnsi"/>
          <w:sz w:val="20"/>
          <w:szCs w:val="20"/>
          <w:lang w:val="en-US"/>
        </w:rPr>
      </w:pPr>
      <w:r w:rsidRPr="003B5AB8">
        <w:rPr>
          <w:rFonts w:ascii="Myriad Pro" w:hAnsi="Myriad Pro" w:cstheme="minorHAnsi"/>
          <w:sz w:val="20"/>
          <w:szCs w:val="20"/>
          <w:lang w:val="en-US"/>
        </w:rPr>
        <w:t>To provide intersex children and their families with adequate counselling and support, including from peers.</w:t>
      </w:r>
    </w:p>
    <w:p w14:paraId="65C0A032" w14:textId="77777777" w:rsidR="00F57083" w:rsidRDefault="00F57083" w:rsidP="00F57083">
      <w:pPr>
        <w:rPr>
          <w:rFonts w:ascii="Myriad Pro" w:hAnsi="Myriad Pro" w:cstheme="minorHAnsi"/>
          <w:sz w:val="20"/>
          <w:szCs w:val="20"/>
          <w:lang w:val="en-US"/>
        </w:rPr>
      </w:pPr>
    </w:p>
    <w:p w14:paraId="29CE9AEC" w14:textId="69A405F8" w:rsidR="00F57083" w:rsidRPr="00F73C30" w:rsidRDefault="00F57083" w:rsidP="00F57083">
      <w:pPr>
        <w:rPr>
          <w:rFonts w:ascii="Myriad Pro" w:hAnsi="Myriad Pro" w:cstheme="minorHAnsi"/>
          <w:b/>
          <w:bCs/>
          <w:sz w:val="20"/>
          <w:szCs w:val="20"/>
          <w:lang w:val="en-US"/>
        </w:rPr>
      </w:pPr>
      <w:r w:rsidRPr="00F73C30">
        <w:rPr>
          <w:rFonts w:ascii="Myriad Pro" w:hAnsi="Myriad Pro" w:cstheme="minorHAnsi"/>
          <w:b/>
          <w:bCs/>
          <w:sz w:val="20"/>
          <w:szCs w:val="20"/>
          <w:lang w:val="en-US"/>
        </w:rPr>
        <w:t>We suggest to request the government of the Russian Federation to provide information on:</w:t>
      </w:r>
    </w:p>
    <w:p w14:paraId="761A2AC5" w14:textId="77777777" w:rsidR="00F57083" w:rsidRPr="00FB20C9" w:rsidRDefault="00F57083" w:rsidP="00F57083">
      <w:pPr>
        <w:rPr>
          <w:rFonts w:ascii="Myriad Pro" w:hAnsi="Myriad Pro" w:cstheme="minorHAnsi"/>
          <w:sz w:val="20"/>
          <w:szCs w:val="20"/>
          <w:lang w:val="en-US"/>
        </w:rPr>
      </w:pPr>
    </w:p>
    <w:p w14:paraId="64E7BC01" w14:textId="1BBABBDF" w:rsidR="00F57083" w:rsidRPr="003B5AB8" w:rsidRDefault="00F57083" w:rsidP="00F57083">
      <w:pPr>
        <w:pStyle w:val="NormalWeb"/>
        <w:numPr>
          <w:ilvl w:val="0"/>
          <w:numId w:val="4"/>
        </w:numPr>
        <w:spacing w:before="0" w:beforeAutospacing="0" w:after="0" w:afterAutospacing="0"/>
        <w:rPr>
          <w:rStyle w:val="Strong"/>
          <w:rFonts w:ascii="Myriad Pro" w:hAnsi="Myriad Pro" w:cstheme="minorHAnsi"/>
          <w:b w:val="0"/>
          <w:bCs w:val="0"/>
          <w:color w:val="1C1E29"/>
          <w:sz w:val="20"/>
          <w:szCs w:val="20"/>
          <w:lang w:val="en-US"/>
        </w:rPr>
      </w:pPr>
      <w:r w:rsidRPr="003B5AB8">
        <w:rPr>
          <w:rStyle w:val="Strong"/>
          <w:rFonts w:ascii="Myriad Pro" w:hAnsi="Myriad Pro" w:cstheme="minorHAnsi"/>
          <w:b w:val="0"/>
          <w:bCs w:val="0"/>
          <w:color w:val="1C1E29"/>
          <w:sz w:val="20"/>
          <w:szCs w:val="20"/>
          <w:lang w:val="en-US"/>
        </w:rPr>
        <w:t xml:space="preserve">What measures are taking to ensure that no one is subjected to non-consensual non-vital medical interventions, made on cosmetic, social, psychosocial,  cultural  grounds, which can be </w:t>
      </w:r>
      <w:r>
        <w:rPr>
          <w:rStyle w:val="Strong"/>
          <w:rFonts w:ascii="Myriad Pro" w:hAnsi="Myriad Pro" w:cstheme="minorHAnsi"/>
          <w:b w:val="0"/>
          <w:bCs w:val="0"/>
          <w:color w:val="1C1E29"/>
          <w:sz w:val="20"/>
          <w:szCs w:val="20"/>
          <w:lang w:val="en-US"/>
        </w:rPr>
        <w:t xml:space="preserve">safely </w:t>
      </w:r>
      <w:r w:rsidRPr="003B5AB8">
        <w:rPr>
          <w:rStyle w:val="Strong"/>
          <w:rFonts w:ascii="Myriad Pro" w:hAnsi="Myriad Pro" w:cstheme="minorHAnsi"/>
          <w:b w:val="0"/>
          <w:bCs w:val="0"/>
          <w:color w:val="1C1E29"/>
          <w:sz w:val="20"/>
          <w:szCs w:val="20"/>
          <w:lang w:val="en-US"/>
        </w:rPr>
        <w:t>deferred until the person is old enough to provide full, free and informed  consent?</w:t>
      </w:r>
    </w:p>
    <w:p w14:paraId="292456B2" w14:textId="77777777" w:rsidR="00F57083" w:rsidRPr="003B5AB8" w:rsidRDefault="00F57083" w:rsidP="00F57083">
      <w:pPr>
        <w:pStyle w:val="NormalWeb"/>
        <w:spacing w:before="0" w:beforeAutospacing="0" w:after="0" w:afterAutospacing="0"/>
        <w:rPr>
          <w:rStyle w:val="Strong"/>
          <w:rFonts w:ascii="Myriad Pro" w:hAnsi="Myriad Pro" w:cstheme="minorHAnsi"/>
          <w:b w:val="0"/>
          <w:bCs w:val="0"/>
          <w:color w:val="1C1E29"/>
          <w:sz w:val="20"/>
          <w:szCs w:val="20"/>
          <w:lang w:val="en-US"/>
        </w:rPr>
      </w:pPr>
    </w:p>
    <w:p w14:paraId="721EA674" w14:textId="77777777" w:rsidR="00F57083" w:rsidRPr="003B5AB8" w:rsidRDefault="00F57083" w:rsidP="00F57083">
      <w:pPr>
        <w:pStyle w:val="ListParagraph"/>
        <w:numPr>
          <w:ilvl w:val="0"/>
          <w:numId w:val="4"/>
        </w:numPr>
        <w:rPr>
          <w:rFonts w:ascii="Myriad Pro" w:hAnsi="Myriad Pro"/>
          <w:sz w:val="20"/>
          <w:szCs w:val="20"/>
          <w:lang w:val="en-US"/>
        </w:rPr>
      </w:pPr>
      <w:r w:rsidRPr="003B5AB8">
        <w:rPr>
          <w:rFonts w:ascii="Myriad Pro" w:hAnsi="Myriad Pro"/>
          <w:sz w:val="20"/>
          <w:szCs w:val="20"/>
          <w:lang w:val="en-US"/>
        </w:rPr>
        <w:t>What measures are taken to ensure  that  human  rights  violations  against  intersex  people  are  investigated,  all  the alleged  perpetrators  prosecuted,  and  victims   have  access  to  redress and compensation?</w:t>
      </w:r>
    </w:p>
    <w:p w14:paraId="1CE4AE66" w14:textId="77777777" w:rsidR="00F57083" w:rsidRPr="003B5AB8" w:rsidRDefault="00F57083" w:rsidP="00F57083">
      <w:pPr>
        <w:rPr>
          <w:rFonts w:ascii="Myriad Pro" w:hAnsi="Myriad Pro"/>
          <w:sz w:val="20"/>
          <w:szCs w:val="20"/>
          <w:lang w:val="en-US"/>
        </w:rPr>
      </w:pPr>
    </w:p>
    <w:p w14:paraId="0C033515" w14:textId="77777777" w:rsidR="00F57083" w:rsidRPr="003B5AB8" w:rsidRDefault="00F57083" w:rsidP="00F57083">
      <w:pPr>
        <w:pStyle w:val="ListParagraph"/>
        <w:numPr>
          <w:ilvl w:val="0"/>
          <w:numId w:val="4"/>
        </w:numPr>
        <w:rPr>
          <w:sz w:val="20"/>
          <w:szCs w:val="20"/>
          <w:lang w:val="en-US"/>
        </w:rPr>
      </w:pPr>
      <w:r w:rsidRPr="003B5AB8">
        <w:rPr>
          <w:rFonts w:ascii="Myriad Pro" w:hAnsi="Myriad Pro"/>
          <w:sz w:val="20"/>
          <w:szCs w:val="20"/>
          <w:lang w:val="en-US"/>
        </w:rPr>
        <w:t>What measures are taken to ensure private data of intersex people is not revealed by law enforcement?</w:t>
      </w:r>
    </w:p>
    <w:p w14:paraId="721818AE" w14:textId="77777777" w:rsidR="00F57083" w:rsidRPr="003B5AB8" w:rsidRDefault="00F57083" w:rsidP="00F57083">
      <w:pPr>
        <w:rPr>
          <w:rFonts w:ascii="Myriad Pro" w:hAnsi="Myriad Pro"/>
          <w:sz w:val="20"/>
          <w:szCs w:val="20"/>
          <w:lang w:val="en-US"/>
        </w:rPr>
      </w:pPr>
    </w:p>
    <w:p w14:paraId="59B19931" w14:textId="54BC971A" w:rsidR="0011709B" w:rsidRPr="00F57083" w:rsidRDefault="00F57083" w:rsidP="00F57083">
      <w:pPr>
        <w:pStyle w:val="ListParagraph"/>
        <w:numPr>
          <w:ilvl w:val="0"/>
          <w:numId w:val="4"/>
        </w:numPr>
        <w:rPr>
          <w:sz w:val="20"/>
          <w:szCs w:val="20"/>
          <w:lang w:val="en-US"/>
        </w:rPr>
      </w:pPr>
      <w:r w:rsidRPr="003B5AB8">
        <w:rPr>
          <w:rFonts w:ascii="Myriad Pro" w:hAnsi="Myriad Pro"/>
          <w:sz w:val="20"/>
          <w:szCs w:val="20"/>
          <w:lang w:val="en-US"/>
        </w:rPr>
        <w:t>How does the Russian Federation plan to ensure that intersex people have access to correct identity documents?</w:t>
      </w:r>
    </w:p>
    <w:sectPr w:rsidR="0011709B" w:rsidRPr="00F57083" w:rsidSect="00DF695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36F8" w14:textId="77777777" w:rsidR="004D578C" w:rsidRDefault="004D578C" w:rsidP="002D4835">
      <w:r>
        <w:separator/>
      </w:r>
    </w:p>
  </w:endnote>
  <w:endnote w:type="continuationSeparator" w:id="0">
    <w:p w14:paraId="7CAF59BB" w14:textId="77777777" w:rsidR="004D578C" w:rsidRDefault="004D578C" w:rsidP="002D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7CAC" w14:textId="77777777" w:rsidR="004D578C" w:rsidRDefault="004D578C" w:rsidP="002D4835">
      <w:r>
        <w:separator/>
      </w:r>
    </w:p>
  </w:footnote>
  <w:footnote w:type="continuationSeparator" w:id="0">
    <w:p w14:paraId="3E9F9156" w14:textId="77777777" w:rsidR="004D578C" w:rsidRDefault="004D578C" w:rsidP="002D4835">
      <w:r>
        <w:continuationSeparator/>
      </w:r>
    </w:p>
  </w:footnote>
  <w:footnote w:id="1">
    <w:p w14:paraId="66490CBF" w14:textId="57D903AB" w:rsidR="00C444E6" w:rsidRPr="00C444E6" w:rsidRDefault="00C444E6" w:rsidP="00C444E6">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Приложение к приказу Министерства здравоохранения и социального развития РФ от 3 декабря 2007 г. N 736 Перечень медицинских показаний для искусственного прерывания беременности (Appendix to the order of the Ministry of Health and Social Development of the Russian Federation of December 3, 2007 N 736: List of medical indications for artificial termination of pregnancy). https://base.garant.ru/12158174/53f89421bbdaf741eb2d1ecc4ddb4c33/</w:t>
      </w:r>
    </w:p>
  </w:footnote>
  <w:footnote w:id="2">
    <w:p w14:paraId="29DA4B51" w14:textId="7C7206C7" w:rsidR="002D4835" w:rsidRPr="00C444E6" w:rsidRDefault="002D4835" w:rsidP="002D4835">
      <w:pPr>
        <w:rPr>
          <w:rFonts w:ascii="Myriad Pro" w:hAnsi="Myriad Pro" w:cs="Arial"/>
          <w:color w:val="000000"/>
          <w:sz w:val="16"/>
          <w:szCs w:val="16"/>
          <w:shd w:val="clear" w:color="auto" w:fill="FFFFFF"/>
          <w:lang w:val="en-US"/>
        </w:rPr>
      </w:pPr>
      <w:r w:rsidRPr="00C444E6">
        <w:rPr>
          <w:rStyle w:val="FootnoteReference"/>
          <w:rFonts w:ascii="Myriad Pro" w:hAnsi="Myriad Pro"/>
          <w:sz w:val="16"/>
          <w:szCs w:val="16"/>
        </w:rPr>
        <w:footnoteRef/>
      </w:r>
      <w:r w:rsidRPr="0067021B">
        <w:rPr>
          <w:rFonts w:ascii="Myriad Pro" w:hAnsi="Myriad Pro"/>
          <w:sz w:val="16"/>
          <w:szCs w:val="16"/>
          <w:lang w:val="en-US"/>
        </w:rPr>
        <w:t xml:space="preserve"> </w:t>
      </w:r>
      <w:r w:rsidR="00C444E6" w:rsidRPr="00C444E6">
        <w:rPr>
          <w:rFonts w:ascii="Myriad Pro" w:hAnsi="Myriad Pro"/>
          <w:sz w:val="16"/>
          <w:szCs w:val="16"/>
          <w:lang w:val="ru-RU"/>
        </w:rPr>
        <w:t>Приказ</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Министерства</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труда</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и</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социальной</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защиты</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РФ</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от</w:t>
      </w:r>
      <w:r w:rsidR="00C444E6" w:rsidRPr="0067021B">
        <w:rPr>
          <w:rFonts w:ascii="Myriad Pro" w:hAnsi="Myriad Pro"/>
          <w:sz w:val="16"/>
          <w:szCs w:val="16"/>
          <w:lang w:val="en-US"/>
        </w:rPr>
        <w:t xml:space="preserve"> 27 </w:t>
      </w:r>
      <w:r w:rsidR="00C444E6" w:rsidRPr="00C444E6">
        <w:rPr>
          <w:rFonts w:ascii="Myriad Pro" w:hAnsi="Myriad Pro"/>
          <w:sz w:val="16"/>
          <w:szCs w:val="16"/>
          <w:lang w:val="ru-RU"/>
        </w:rPr>
        <w:t>августа</w:t>
      </w:r>
      <w:r w:rsidR="00C444E6" w:rsidRPr="0067021B">
        <w:rPr>
          <w:rFonts w:ascii="Myriad Pro" w:hAnsi="Myriad Pro"/>
          <w:sz w:val="16"/>
          <w:szCs w:val="16"/>
          <w:lang w:val="en-US"/>
        </w:rPr>
        <w:t xml:space="preserve"> 2019 </w:t>
      </w:r>
      <w:r w:rsidR="00C444E6" w:rsidRPr="00C444E6">
        <w:rPr>
          <w:rFonts w:ascii="Myriad Pro" w:hAnsi="Myriad Pro"/>
          <w:sz w:val="16"/>
          <w:szCs w:val="16"/>
          <w:lang w:val="ru-RU"/>
        </w:rPr>
        <w:t>г</w:t>
      </w:r>
      <w:r w:rsidR="00C444E6" w:rsidRPr="0067021B">
        <w:rPr>
          <w:rFonts w:ascii="Myriad Pro" w:hAnsi="Myriad Pro"/>
          <w:sz w:val="16"/>
          <w:szCs w:val="16"/>
          <w:lang w:val="en-US"/>
        </w:rPr>
        <w:t>. N 585</w:t>
      </w:r>
      <w:r w:rsidR="00C444E6" w:rsidRPr="00C444E6">
        <w:rPr>
          <w:rFonts w:ascii="Myriad Pro" w:hAnsi="Myriad Pro"/>
          <w:sz w:val="16"/>
          <w:szCs w:val="16"/>
          <w:lang w:val="ru-RU"/>
        </w:rPr>
        <w:t>н</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О</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классификациях</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и</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критериях</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используемых</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при</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осуществлении</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медико</w:t>
      </w:r>
      <w:r w:rsidR="00C444E6" w:rsidRPr="0067021B">
        <w:rPr>
          <w:rFonts w:ascii="Myriad Pro" w:hAnsi="Myriad Pro"/>
          <w:sz w:val="16"/>
          <w:szCs w:val="16"/>
          <w:lang w:val="en-US"/>
        </w:rPr>
        <w:t>-</w:t>
      </w:r>
      <w:r w:rsidR="00C444E6" w:rsidRPr="00C444E6">
        <w:rPr>
          <w:rFonts w:ascii="Myriad Pro" w:hAnsi="Myriad Pro"/>
          <w:sz w:val="16"/>
          <w:szCs w:val="16"/>
          <w:lang w:val="ru-RU"/>
        </w:rPr>
        <w:t>социальной</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экспертизы</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граждан</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федеральными</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государственными</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учреждениями</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медико</w:t>
      </w:r>
      <w:r w:rsidR="00C444E6" w:rsidRPr="0067021B">
        <w:rPr>
          <w:rFonts w:ascii="Myriad Pro" w:hAnsi="Myriad Pro"/>
          <w:sz w:val="16"/>
          <w:szCs w:val="16"/>
          <w:lang w:val="en-US"/>
        </w:rPr>
        <w:t>-</w:t>
      </w:r>
      <w:r w:rsidR="00C444E6" w:rsidRPr="00C444E6">
        <w:rPr>
          <w:rFonts w:ascii="Myriad Pro" w:hAnsi="Myriad Pro"/>
          <w:sz w:val="16"/>
          <w:szCs w:val="16"/>
          <w:lang w:val="ru-RU"/>
        </w:rPr>
        <w:t>социальной</w:t>
      </w:r>
      <w:r w:rsidR="00C444E6" w:rsidRPr="0067021B">
        <w:rPr>
          <w:rFonts w:ascii="Myriad Pro" w:hAnsi="Myriad Pro"/>
          <w:sz w:val="16"/>
          <w:szCs w:val="16"/>
          <w:lang w:val="en-US"/>
        </w:rPr>
        <w:t xml:space="preserve"> </w:t>
      </w:r>
      <w:r w:rsidR="00C444E6" w:rsidRPr="00C444E6">
        <w:rPr>
          <w:rFonts w:ascii="Myriad Pro" w:hAnsi="Myriad Pro"/>
          <w:sz w:val="16"/>
          <w:szCs w:val="16"/>
          <w:lang w:val="ru-RU"/>
        </w:rPr>
        <w:t>экспертизы</w:t>
      </w:r>
      <w:r w:rsidR="00C444E6" w:rsidRPr="0067021B">
        <w:rPr>
          <w:rFonts w:ascii="Myriad Pro" w:hAnsi="Myriad Pro"/>
          <w:sz w:val="16"/>
          <w:szCs w:val="16"/>
          <w:lang w:val="en-US"/>
        </w:rPr>
        <w:t xml:space="preserve">" </w:t>
      </w:r>
      <w:r w:rsidR="00C444E6" w:rsidRPr="00C444E6">
        <w:rPr>
          <w:rFonts w:ascii="Myriad Pro" w:hAnsi="Myriad Pro"/>
          <w:sz w:val="16"/>
          <w:szCs w:val="16"/>
          <w:lang w:val="en-US"/>
        </w:rPr>
        <w:t>(</w:t>
      </w:r>
      <w:r w:rsidR="00C444E6" w:rsidRPr="00C444E6">
        <w:rPr>
          <w:rFonts w:ascii="Myriad Pro" w:hAnsi="Myriad Pro" w:cs="Arial"/>
          <w:color w:val="000000"/>
          <w:sz w:val="16"/>
          <w:szCs w:val="16"/>
          <w:shd w:val="clear" w:color="auto" w:fill="FFFFFF"/>
          <w:lang w:val="en-US"/>
        </w:rPr>
        <w:t>Order of the Ministry of Labor and Social Protection of the Russian Federation of August 27, 2019 N 585n "On the classifications and criteria used in the implementation of medical and social examination of citizens by federal state institutions of medical and social examination")</w:t>
      </w:r>
      <w:r w:rsidR="00C444E6" w:rsidRPr="00C444E6">
        <w:rPr>
          <w:rFonts w:ascii="Myriad Pro" w:hAnsi="Myriad Pro"/>
          <w:sz w:val="16"/>
          <w:szCs w:val="16"/>
          <w:lang w:val="en-US"/>
        </w:rPr>
        <w:t xml:space="preserve"> </w:t>
      </w:r>
      <w:r w:rsidR="00C444E6" w:rsidRPr="00C444E6">
        <w:rPr>
          <w:rFonts w:ascii="Myriad Pro" w:hAnsi="Myriad Pro" w:cs="Arial"/>
          <w:color w:val="000000"/>
          <w:sz w:val="16"/>
          <w:szCs w:val="16"/>
          <w:shd w:val="clear" w:color="auto" w:fill="FFFFFF"/>
          <w:lang w:val="en-US"/>
        </w:rPr>
        <w:t>https://base.garant.ru/73021006/.</w:t>
      </w:r>
    </w:p>
  </w:footnote>
  <w:footnote w:id="3">
    <w:p w14:paraId="2608BBC0" w14:textId="651224F8" w:rsidR="0011709B" w:rsidRPr="00C444E6" w:rsidRDefault="0011709B">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rPr>
        <w:t xml:space="preserve"> </w:t>
      </w:r>
      <w:r w:rsidRPr="00C444E6">
        <w:rPr>
          <w:rFonts w:ascii="Myriad Pro" w:hAnsi="Myriad Pro"/>
          <w:sz w:val="16"/>
          <w:szCs w:val="16"/>
          <w:lang w:val="en-US"/>
        </w:rPr>
        <w:t>Петербургский</w:t>
      </w:r>
      <w:r w:rsidRPr="00C444E6">
        <w:rPr>
          <w:rFonts w:ascii="Myriad Pro" w:hAnsi="Myriad Pro"/>
          <w:sz w:val="16"/>
          <w:szCs w:val="16"/>
        </w:rPr>
        <w:t xml:space="preserve"> </w:t>
      </w:r>
      <w:r w:rsidRPr="00C444E6">
        <w:rPr>
          <w:rFonts w:ascii="Myriad Pro" w:hAnsi="Myriad Pro"/>
          <w:sz w:val="16"/>
          <w:szCs w:val="16"/>
          <w:lang w:val="en-US"/>
        </w:rPr>
        <w:t>андролог</w:t>
      </w:r>
      <w:r w:rsidRPr="00C444E6">
        <w:rPr>
          <w:rFonts w:ascii="Myriad Pro" w:hAnsi="Myriad Pro"/>
          <w:sz w:val="16"/>
          <w:szCs w:val="16"/>
        </w:rPr>
        <w:t xml:space="preserve"> </w:t>
      </w:r>
      <w:r w:rsidRPr="00C444E6">
        <w:rPr>
          <w:rFonts w:ascii="Myriad Pro" w:hAnsi="Myriad Pro"/>
          <w:sz w:val="16"/>
          <w:szCs w:val="16"/>
          <w:lang w:val="en-US"/>
        </w:rPr>
        <w:t>рассказал</w:t>
      </w:r>
      <w:r w:rsidRPr="00C444E6">
        <w:rPr>
          <w:rFonts w:ascii="Myriad Pro" w:hAnsi="Myriad Pro"/>
          <w:sz w:val="16"/>
          <w:szCs w:val="16"/>
        </w:rPr>
        <w:t xml:space="preserve">, </w:t>
      </w:r>
      <w:r w:rsidRPr="00C444E6">
        <w:rPr>
          <w:rFonts w:ascii="Myriad Pro" w:hAnsi="Myriad Pro"/>
          <w:sz w:val="16"/>
          <w:szCs w:val="16"/>
          <w:lang w:val="en-US"/>
        </w:rPr>
        <w:t>когда</w:t>
      </w:r>
      <w:r w:rsidRPr="00C444E6">
        <w:rPr>
          <w:rFonts w:ascii="Myriad Pro" w:hAnsi="Myriad Pro"/>
          <w:sz w:val="16"/>
          <w:szCs w:val="16"/>
        </w:rPr>
        <w:t xml:space="preserve"> </w:t>
      </w:r>
      <w:r w:rsidRPr="00C444E6">
        <w:rPr>
          <w:rFonts w:ascii="Myriad Pro" w:hAnsi="Myriad Pro"/>
          <w:sz w:val="16"/>
          <w:szCs w:val="16"/>
          <w:lang w:val="en-US"/>
        </w:rPr>
        <w:t>нужно</w:t>
      </w:r>
      <w:r w:rsidRPr="00C444E6">
        <w:rPr>
          <w:rFonts w:ascii="Myriad Pro" w:hAnsi="Myriad Pro"/>
          <w:sz w:val="16"/>
          <w:szCs w:val="16"/>
        </w:rPr>
        <w:t xml:space="preserve"> </w:t>
      </w:r>
      <w:r w:rsidRPr="00C444E6">
        <w:rPr>
          <w:rFonts w:ascii="Myriad Pro" w:hAnsi="Myriad Pro"/>
          <w:sz w:val="16"/>
          <w:szCs w:val="16"/>
          <w:lang w:val="en-US"/>
        </w:rPr>
        <w:t>оперировать</w:t>
      </w:r>
      <w:r w:rsidRPr="00C444E6">
        <w:rPr>
          <w:rFonts w:ascii="Myriad Pro" w:hAnsi="Myriad Pro"/>
          <w:sz w:val="16"/>
          <w:szCs w:val="16"/>
        </w:rPr>
        <w:t xml:space="preserve"> </w:t>
      </w:r>
      <w:r w:rsidRPr="00C444E6">
        <w:rPr>
          <w:rFonts w:ascii="Myriad Pro" w:hAnsi="Myriad Pro"/>
          <w:sz w:val="16"/>
          <w:szCs w:val="16"/>
          <w:lang w:val="en-US"/>
        </w:rPr>
        <w:t>ребенка</w:t>
      </w:r>
      <w:r w:rsidRPr="00C444E6">
        <w:rPr>
          <w:rFonts w:ascii="Myriad Pro" w:hAnsi="Myriad Pro"/>
          <w:sz w:val="16"/>
          <w:szCs w:val="16"/>
        </w:rPr>
        <w:t xml:space="preserve">, </w:t>
      </w:r>
      <w:r w:rsidRPr="00C444E6">
        <w:rPr>
          <w:rFonts w:ascii="Myriad Pro" w:hAnsi="Myriad Pro"/>
          <w:sz w:val="16"/>
          <w:szCs w:val="16"/>
          <w:lang w:val="en-US"/>
        </w:rPr>
        <w:t>чтобы</w:t>
      </w:r>
      <w:r w:rsidRPr="00C444E6">
        <w:rPr>
          <w:rFonts w:ascii="Myriad Pro" w:hAnsi="Myriad Pro"/>
          <w:sz w:val="16"/>
          <w:szCs w:val="16"/>
        </w:rPr>
        <w:t xml:space="preserve"> </w:t>
      </w:r>
      <w:r w:rsidRPr="00C444E6">
        <w:rPr>
          <w:rFonts w:ascii="Myriad Pro" w:hAnsi="Myriad Pro"/>
          <w:sz w:val="16"/>
          <w:szCs w:val="16"/>
          <w:lang w:val="en-US"/>
        </w:rPr>
        <w:t>он</w:t>
      </w:r>
      <w:r w:rsidRPr="00C444E6">
        <w:rPr>
          <w:rFonts w:ascii="Myriad Pro" w:hAnsi="Myriad Pro"/>
          <w:sz w:val="16"/>
          <w:szCs w:val="16"/>
        </w:rPr>
        <w:t xml:space="preserve"> </w:t>
      </w:r>
      <w:r w:rsidRPr="00C444E6">
        <w:rPr>
          <w:rFonts w:ascii="Myriad Pro" w:hAnsi="Myriad Pro"/>
          <w:sz w:val="16"/>
          <w:szCs w:val="16"/>
          <w:lang w:val="en-US"/>
        </w:rPr>
        <w:t>не</w:t>
      </w:r>
      <w:r w:rsidRPr="00C444E6">
        <w:rPr>
          <w:rFonts w:ascii="Myriad Pro" w:hAnsi="Myriad Pro"/>
          <w:sz w:val="16"/>
          <w:szCs w:val="16"/>
        </w:rPr>
        <w:t xml:space="preserve"> </w:t>
      </w:r>
      <w:r w:rsidRPr="00C444E6">
        <w:rPr>
          <w:rFonts w:ascii="Myriad Pro" w:hAnsi="Myriad Pro"/>
          <w:sz w:val="16"/>
          <w:szCs w:val="16"/>
          <w:lang w:val="en-US"/>
        </w:rPr>
        <w:t>стеснялся</w:t>
      </w:r>
      <w:r w:rsidRPr="00C444E6">
        <w:rPr>
          <w:rFonts w:ascii="Myriad Pro" w:hAnsi="Myriad Pro"/>
          <w:sz w:val="16"/>
          <w:szCs w:val="16"/>
        </w:rPr>
        <w:t xml:space="preserve"> </w:t>
      </w:r>
      <w:r w:rsidRPr="00C444E6">
        <w:rPr>
          <w:rFonts w:ascii="Myriad Pro" w:hAnsi="Myriad Pro"/>
          <w:sz w:val="16"/>
          <w:szCs w:val="16"/>
          <w:lang w:val="en-US"/>
        </w:rPr>
        <w:t>своего</w:t>
      </w:r>
      <w:r w:rsidRPr="00C444E6">
        <w:rPr>
          <w:rFonts w:ascii="Myriad Pro" w:hAnsi="Myriad Pro"/>
          <w:sz w:val="16"/>
          <w:szCs w:val="16"/>
        </w:rPr>
        <w:t xml:space="preserve"> </w:t>
      </w:r>
      <w:r w:rsidRPr="00C444E6">
        <w:rPr>
          <w:rFonts w:ascii="Myriad Pro" w:hAnsi="Myriad Pro"/>
          <w:sz w:val="16"/>
          <w:szCs w:val="16"/>
          <w:lang w:val="en-US"/>
        </w:rPr>
        <w:t>тела</w:t>
      </w:r>
      <w:r w:rsidRPr="00C444E6">
        <w:rPr>
          <w:rFonts w:ascii="Myriad Pro" w:hAnsi="Myriad Pro"/>
          <w:sz w:val="16"/>
          <w:szCs w:val="16"/>
        </w:rPr>
        <w:t xml:space="preserve"> (Petersburg andrologist told when to operate on a child so that he is not ashamed of his body). </w:t>
      </w:r>
      <w:r w:rsidRPr="00C444E6">
        <w:rPr>
          <w:rFonts w:ascii="Myriad Pro" w:hAnsi="Myriad Pro"/>
          <w:sz w:val="16"/>
          <w:szCs w:val="16"/>
          <w:lang w:val="en-US"/>
        </w:rPr>
        <w:t xml:space="preserve">Doctor Piter. 13 December 2018. https://doctorpiter.ru/articles/21001/. </w:t>
      </w:r>
    </w:p>
  </w:footnote>
  <w:footnote w:id="4">
    <w:p w14:paraId="7EC0D085" w14:textId="2767095A" w:rsidR="0011709B" w:rsidRPr="00C444E6" w:rsidRDefault="0011709B">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See for instance: </w:t>
      </w:r>
      <w:r w:rsidRPr="00C444E6">
        <w:rPr>
          <w:rFonts w:ascii="Myriad Pro" w:hAnsi="Myriad Pro"/>
          <w:b/>
          <w:bCs/>
          <w:sz w:val="16"/>
          <w:szCs w:val="16"/>
          <w:lang w:val="en-US"/>
        </w:rPr>
        <w:t>Бойцова M</w:t>
      </w:r>
      <w:r w:rsidRPr="00C444E6">
        <w:rPr>
          <w:rFonts w:ascii="Myriad Pro" w:hAnsi="Myriad Pro"/>
          <w:sz w:val="16"/>
          <w:szCs w:val="16"/>
          <w:lang w:val="en-US"/>
        </w:rPr>
        <w:t xml:space="preserve">. Петербургские врачи провели сложнейшую операцию бесполому ребенку (St. Petersburg doctors performed the most complicated operation on an asexual child). Spbdnevnik. 22 March 2019. https://spbdnevnik.ru/news/2019-03-22/peterburgskie-vrachi-proveli-slozhneyshuyu-operatsiyu-bespolomu-rebenku. </w:t>
      </w:r>
      <w:r w:rsidRPr="00C444E6">
        <w:rPr>
          <w:rFonts w:ascii="Myriad Pro" w:hAnsi="Myriad Pro"/>
          <w:b/>
          <w:bCs/>
          <w:sz w:val="16"/>
          <w:szCs w:val="16"/>
          <w:lang w:val="en-US"/>
        </w:rPr>
        <w:t>Бобрович A</w:t>
      </w:r>
      <w:r w:rsidRPr="00C444E6">
        <w:rPr>
          <w:rFonts w:ascii="Myriad Pro" w:hAnsi="Myriad Pro"/>
          <w:sz w:val="16"/>
          <w:szCs w:val="16"/>
          <w:lang w:val="en-US"/>
        </w:rPr>
        <w:t>. Уникальная операция в Петербурге: Бесполый малыш стал девочкой (A unique operation in St. Petersburg: a sexless baby became a girl). Metro News. 22 March 2019. https://www.metronews.ru/novosti/peterbourg/reviews/unikalnaya-operaciya-v-peterburge-bespolyy-malysh-stal-devochkoy-1527076/. Бесполый младенец из Петербурга станет девочкой (A sexless baby from St. Petersburg will become a girl) MKRU St. Petersburg. 22 March 2019. https://spb.mk.ru/social/2019/03/22/bespolyy-mladenec-iz-peterburga-stanet-devochkoy.html.</w:t>
      </w:r>
    </w:p>
    <w:p w14:paraId="3DA929B2" w14:textId="4F90BD73" w:rsidR="0011709B" w:rsidRPr="00C444E6" w:rsidRDefault="0011709B">
      <w:pPr>
        <w:pStyle w:val="FootnoteText"/>
        <w:rPr>
          <w:rFonts w:ascii="Myriad Pro" w:hAnsi="Myriad Pro"/>
          <w:sz w:val="16"/>
          <w:szCs w:val="16"/>
          <w:lang w:val="en-US"/>
        </w:rPr>
      </w:pPr>
      <w:r w:rsidRPr="00C444E6">
        <w:rPr>
          <w:rFonts w:ascii="Myriad Pro" w:hAnsi="Myriad Pro"/>
          <w:sz w:val="16"/>
          <w:szCs w:val="16"/>
          <w:lang w:val="en-US"/>
        </w:rPr>
        <w:t xml:space="preserve">В Санкт-Петербурге провели уникальную операцию по смене пола 8-месячному младенцу (In St. Petersburg, a unique sex change operation was performed on an 8-month-old baby). </w:t>
      </w:r>
      <w:r w:rsidRPr="00C444E6">
        <w:rPr>
          <w:rFonts w:ascii="Myriad Pro" w:hAnsi="Myriad Pro"/>
          <w:sz w:val="16"/>
          <w:szCs w:val="16"/>
          <w:lang w:val="ru-RU"/>
        </w:rPr>
        <w:t xml:space="preserve">78 </w:t>
      </w:r>
      <w:r w:rsidRPr="00C444E6">
        <w:rPr>
          <w:rFonts w:ascii="Myriad Pro" w:hAnsi="Myriad Pro"/>
          <w:sz w:val="16"/>
          <w:szCs w:val="16"/>
          <w:lang w:val="en-US"/>
        </w:rPr>
        <w:t>News</w:t>
      </w:r>
      <w:r w:rsidRPr="00C444E6">
        <w:rPr>
          <w:rFonts w:ascii="Myriad Pro" w:hAnsi="Myriad Pro"/>
          <w:sz w:val="16"/>
          <w:szCs w:val="16"/>
          <w:lang w:val="ru-RU"/>
        </w:rPr>
        <w:t xml:space="preserve">. 22 </w:t>
      </w:r>
      <w:r w:rsidRPr="00C444E6">
        <w:rPr>
          <w:rFonts w:ascii="Myriad Pro" w:hAnsi="Myriad Pro"/>
          <w:sz w:val="16"/>
          <w:szCs w:val="16"/>
          <w:lang w:val="en-US"/>
        </w:rPr>
        <w:t>March</w:t>
      </w:r>
      <w:r w:rsidRPr="00C444E6">
        <w:rPr>
          <w:rFonts w:ascii="Myriad Pro" w:hAnsi="Myriad Pro"/>
          <w:sz w:val="16"/>
          <w:szCs w:val="16"/>
          <w:lang w:val="ru-RU"/>
        </w:rPr>
        <w:t xml:space="preserve"> 2019. </w:t>
      </w:r>
      <w:r w:rsidRPr="00C444E6">
        <w:rPr>
          <w:rFonts w:ascii="Myriad Pro" w:hAnsi="Myriad Pro"/>
          <w:sz w:val="16"/>
          <w:szCs w:val="16"/>
          <w:lang w:val="en-US"/>
        </w:rPr>
        <w:t>https</w:t>
      </w:r>
      <w:r w:rsidRPr="00C444E6">
        <w:rPr>
          <w:rFonts w:ascii="Myriad Pro" w:hAnsi="Myriad Pro"/>
          <w:sz w:val="16"/>
          <w:szCs w:val="16"/>
          <w:lang w:val="ru-RU"/>
        </w:rPr>
        <w:t>://78</w:t>
      </w:r>
      <w:r w:rsidRPr="00C444E6">
        <w:rPr>
          <w:rFonts w:ascii="Myriad Pro" w:hAnsi="Myriad Pro"/>
          <w:sz w:val="16"/>
          <w:szCs w:val="16"/>
          <w:lang w:val="en-US"/>
        </w:rPr>
        <w:t>news</w:t>
      </w:r>
      <w:r w:rsidRPr="00C444E6">
        <w:rPr>
          <w:rFonts w:ascii="Myriad Pro" w:hAnsi="Myriad Pro"/>
          <w:sz w:val="16"/>
          <w:szCs w:val="16"/>
          <w:lang w:val="ru-RU"/>
        </w:rPr>
        <w:t>.</w:t>
      </w:r>
      <w:r w:rsidRPr="00C444E6">
        <w:rPr>
          <w:rFonts w:ascii="Myriad Pro" w:hAnsi="Myriad Pro"/>
          <w:sz w:val="16"/>
          <w:szCs w:val="16"/>
          <w:lang w:val="en-US"/>
        </w:rPr>
        <w:t>ru</w:t>
      </w:r>
      <w:r w:rsidRPr="00C444E6">
        <w:rPr>
          <w:rFonts w:ascii="Myriad Pro" w:hAnsi="Myriad Pro"/>
          <w:sz w:val="16"/>
          <w:szCs w:val="16"/>
          <w:lang w:val="ru-RU"/>
        </w:rPr>
        <w:t>/</w:t>
      </w:r>
      <w:r w:rsidRPr="00C444E6">
        <w:rPr>
          <w:rFonts w:ascii="Myriad Pro" w:hAnsi="Myriad Pro"/>
          <w:sz w:val="16"/>
          <w:szCs w:val="16"/>
          <w:lang w:val="en-US"/>
        </w:rPr>
        <w:t>obsshestvo</w:t>
      </w:r>
      <w:r w:rsidRPr="00C444E6">
        <w:rPr>
          <w:rFonts w:ascii="Myriad Pro" w:hAnsi="Myriad Pro"/>
          <w:sz w:val="16"/>
          <w:szCs w:val="16"/>
          <w:lang w:val="ru-RU"/>
        </w:rPr>
        <w:t>/</w:t>
      </w:r>
      <w:r w:rsidRPr="00C444E6">
        <w:rPr>
          <w:rFonts w:ascii="Myriad Pro" w:hAnsi="Myriad Pro"/>
          <w:sz w:val="16"/>
          <w:szCs w:val="16"/>
          <w:lang w:val="en-US"/>
        </w:rPr>
        <w:t>medicina</w:t>
      </w:r>
      <w:r w:rsidRPr="00C444E6">
        <w:rPr>
          <w:rFonts w:ascii="Myriad Pro" w:hAnsi="Myriad Pro"/>
          <w:sz w:val="16"/>
          <w:szCs w:val="16"/>
          <w:lang w:val="ru-RU"/>
        </w:rPr>
        <w:t>/</w:t>
      </w:r>
      <w:r w:rsidRPr="00C444E6">
        <w:rPr>
          <w:rFonts w:ascii="Myriad Pro" w:hAnsi="Myriad Pro"/>
          <w:sz w:val="16"/>
          <w:szCs w:val="16"/>
          <w:lang w:val="en-US"/>
        </w:rPr>
        <w:t>v</w:t>
      </w:r>
      <w:r w:rsidRPr="00C444E6">
        <w:rPr>
          <w:rFonts w:ascii="Myriad Pro" w:hAnsi="Myriad Pro"/>
          <w:sz w:val="16"/>
          <w:szCs w:val="16"/>
          <w:lang w:val="ru-RU"/>
        </w:rPr>
        <w:t>-</w:t>
      </w:r>
      <w:r w:rsidRPr="00C444E6">
        <w:rPr>
          <w:rFonts w:ascii="Myriad Pro" w:hAnsi="Myriad Pro"/>
          <w:sz w:val="16"/>
          <w:szCs w:val="16"/>
          <w:lang w:val="en-US"/>
        </w:rPr>
        <w:t>sankt</w:t>
      </w:r>
      <w:r w:rsidRPr="00C444E6">
        <w:rPr>
          <w:rFonts w:ascii="Myriad Pro" w:hAnsi="Myriad Pro"/>
          <w:sz w:val="16"/>
          <w:szCs w:val="16"/>
          <w:lang w:val="ru-RU"/>
        </w:rPr>
        <w:t>-</w:t>
      </w:r>
      <w:r w:rsidRPr="00C444E6">
        <w:rPr>
          <w:rFonts w:ascii="Myriad Pro" w:hAnsi="Myriad Pro"/>
          <w:sz w:val="16"/>
          <w:szCs w:val="16"/>
          <w:lang w:val="en-US"/>
        </w:rPr>
        <w:t>peterburge</w:t>
      </w:r>
      <w:r w:rsidRPr="00C444E6">
        <w:rPr>
          <w:rFonts w:ascii="Myriad Pro" w:hAnsi="Myriad Pro"/>
          <w:sz w:val="16"/>
          <w:szCs w:val="16"/>
          <w:lang w:val="ru-RU"/>
        </w:rPr>
        <w:t>-</w:t>
      </w:r>
      <w:r w:rsidRPr="00C444E6">
        <w:rPr>
          <w:rFonts w:ascii="Myriad Pro" w:hAnsi="Myriad Pro"/>
          <w:sz w:val="16"/>
          <w:szCs w:val="16"/>
          <w:lang w:val="en-US"/>
        </w:rPr>
        <w:t>proveli</w:t>
      </w:r>
      <w:r w:rsidRPr="00C444E6">
        <w:rPr>
          <w:rFonts w:ascii="Myriad Pro" w:hAnsi="Myriad Pro"/>
          <w:sz w:val="16"/>
          <w:szCs w:val="16"/>
          <w:lang w:val="ru-RU"/>
        </w:rPr>
        <w:t>-</w:t>
      </w:r>
      <w:r w:rsidRPr="00C444E6">
        <w:rPr>
          <w:rFonts w:ascii="Myriad Pro" w:hAnsi="Myriad Pro"/>
          <w:sz w:val="16"/>
          <w:szCs w:val="16"/>
          <w:lang w:val="en-US"/>
        </w:rPr>
        <w:t>unikalnuyu</w:t>
      </w:r>
      <w:r w:rsidRPr="00C444E6">
        <w:rPr>
          <w:rFonts w:ascii="Myriad Pro" w:hAnsi="Myriad Pro"/>
          <w:sz w:val="16"/>
          <w:szCs w:val="16"/>
          <w:lang w:val="ru-RU"/>
        </w:rPr>
        <w:t>-</w:t>
      </w:r>
      <w:r w:rsidRPr="00C444E6">
        <w:rPr>
          <w:rFonts w:ascii="Myriad Pro" w:hAnsi="Myriad Pro"/>
          <w:sz w:val="16"/>
          <w:szCs w:val="16"/>
          <w:lang w:val="en-US"/>
        </w:rPr>
        <w:t>operacziyu</w:t>
      </w:r>
      <w:r w:rsidRPr="00C444E6">
        <w:rPr>
          <w:rFonts w:ascii="Myriad Pro" w:hAnsi="Myriad Pro"/>
          <w:sz w:val="16"/>
          <w:szCs w:val="16"/>
          <w:lang w:val="ru-RU"/>
        </w:rPr>
        <w:t>-</w:t>
      </w:r>
      <w:r w:rsidRPr="00C444E6">
        <w:rPr>
          <w:rFonts w:ascii="Myriad Pro" w:hAnsi="Myriad Pro"/>
          <w:sz w:val="16"/>
          <w:szCs w:val="16"/>
          <w:lang w:val="en-US"/>
        </w:rPr>
        <w:t>po</w:t>
      </w:r>
      <w:r w:rsidRPr="00C444E6">
        <w:rPr>
          <w:rFonts w:ascii="Myriad Pro" w:hAnsi="Myriad Pro"/>
          <w:sz w:val="16"/>
          <w:szCs w:val="16"/>
          <w:lang w:val="ru-RU"/>
        </w:rPr>
        <w:t>-</w:t>
      </w:r>
      <w:r w:rsidRPr="00C444E6">
        <w:rPr>
          <w:rFonts w:ascii="Myriad Pro" w:hAnsi="Myriad Pro"/>
          <w:sz w:val="16"/>
          <w:szCs w:val="16"/>
          <w:lang w:val="en-US"/>
        </w:rPr>
        <w:t>smene</w:t>
      </w:r>
      <w:r w:rsidRPr="00C444E6">
        <w:rPr>
          <w:rFonts w:ascii="Myriad Pro" w:hAnsi="Myriad Pro"/>
          <w:sz w:val="16"/>
          <w:szCs w:val="16"/>
          <w:lang w:val="ru-RU"/>
        </w:rPr>
        <w:t>-</w:t>
      </w:r>
      <w:r w:rsidRPr="00C444E6">
        <w:rPr>
          <w:rFonts w:ascii="Myriad Pro" w:hAnsi="Myriad Pro"/>
          <w:sz w:val="16"/>
          <w:szCs w:val="16"/>
          <w:lang w:val="en-US"/>
        </w:rPr>
        <w:t>pola</w:t>
      </w:r>
      <w:r w:rsidRPr="00C444E6">
        <w:rPr>
          <w:rFonts w:ascii="Myriad Pro" w:hAnsi="Myriad Pro"/>
          <w:sz w:val="16"/>
          <w:szCs w:val="16"/>
          <w:lang w:val="ru-RU"/>
        </w:rPr>
        <w:t>-8-</w:t>
      </w:r>
      <w:r w:rsidRPr="00C444E6">
        <w:rPr>
          <w:rFonts w:ascii="Myriad Pro" w:hAnsi="Myriad Pro"/>
          <w:sz w:val="16"/>
          <w:szCs w:val="16"/>
          <w:lang w:val="en-US"/>
        </w:rPr>
        <w:t>mesyachnomu</w:t>
      </w:r>
      <w:r w:rsidRPr="00C444E6">
        <w:rPr>
          <w:rFonts w:ascii="Myriad Pro" w:hAnsi="Myriad Pro"/>
          <w:sz w:val="16"/>
          <w:szCs w:val="16"/>
          <w:lang w:val="ru-RU"/>
        </w:rPr>
        <w:t>-</w:t>
      </w:r>
      <w:r w:rsidRPr="00C444E6">
        <w:rPr>
          <w:rFonts w:ascii="Myriad Pro" w:hAnsi="Myriad Pro"/>
          <w:sz w:val="16"/>
          <w:szCs w:val="16"/>
          <w:lang w:val="en-US"/>
        </w:rPr>
        <w:t>mladenczu</w:t>
      </w:r>
      <w:r w:rsidRPr="00C444E6">
        <w:rPr>
          <w:rFonts w:ascii="Myriad Pro" w:hAnsi="Myriad Pro"/>
          <w:sz w:val="16"/>
          <w:szCs w:val="16"/>
          <w:lang w:val="ru-RU"/>
        </w:rPr>
        <w:t>.</w:t>
      </w:r>
      <w:r w:rsidRPr="00C444E6">
        <w:rPr>
          <w:rFonts w:ascii="Myriad Pro" w:hAnsi="Myriad Pro"/>
          <w:sz w:val="16"/>
          <w:szCs w:val="16"/>
          <w:lang w:val="en-US"/>
        </w:rPr>
        <w:t>html</w:t>
      </w:r>
      <w:r w:rsidRPr="00C444E6">
        <w:rPr>
          <w:rFonts w:ascii="Myriad Pro" w:hAnsi="Myriad Pro"/>
          <w:sz w:val="16"/>
          <w:szCs w:val="16"/>
          <w:lang w:val="ru-RU"/>
        </w:rPr>
        <w:t xml:space="preserve">. В больнице Марии Магдалины бесполому ребенку возвращают половые органы. </w:t>
      </w:r>
      <w:r w:rsidRPr="00C444E6">
        <w:rPr>
          <w:rFonts w:ascii="Myriad Pro" w:hAnsi="Myriad Pro"/>
          <w:sz w:val="16"/>
          <w:szCs w:val="16"/>
          <w:lang w:val="en-US"/>
        </w:rPr>
        <w:t xml:space="preserve">(Sexless child gets his genitals back at Mary Magdalene Hospital) Piter. 22 March 2019. </w:t>
      </w:r>
    </w:p>
  </w:footnote>
  <w:footnote w:id="5">
    <w:p w14:paraId="789CB928" w14:textId="77777777" w:rsidR="0011709B" w:rsidRPr="00C444E6" w:rsidRDefault="0011709B" w:rsidP="0011709B">
      <w:pPr>
        <w:pStyle w:val="FootnoteText"/>
        <w:rPr>
          <w:rFonts w:ascii="Myriad Pro" w:hAnsi="Myriad Pro"/>
          <w:sz w:val="16"/>
          <w:szCs w:val="16"/>
          <w:lang w:val="ru-RU"/>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Хирурги сменили пол двухлетнему ребенку в Ростове (Surgeons changed the sex of a two-year-old child in Rostov). Life</w:t>
      </w:r>
      <w:r w:rsidRPr="00C444E6">
        <w:rPr>
          <w:rFonts w:ascii="Myriad Pro" w:hAnsi="Myriad Pro"/>
          <w:sz w:val="16"/>
          <w:szCs w:val="16"/>
          <w:lang w:val="ru-RU"/>
        </w:rPr>
        <w:t xml:space="preserve">. 28 </w:t>
      </w:r>
      <w:r w:rsidRPr="00C444E6">
        <w:rPr>
          <w:rFonts w:ascii="Myriad Pro" w:hAnsi="Myriad Pro"/>
          <w:sz w:val="16"/>
          <w:szCs w:val="16"/>
          <w:lang w:val="en-US"/>
        </w:rPr>
        <w:t>November</w:t>
      </w:r>
      <w:r w:rsidRPr="00C444E6">
        <w:rPr>
          <w:rFonts w:ascii="Myriad Pro" w:hAnsi="Myriad Pro"/>
          <w:sz w:val="16"/>
          <w:szCs w:val="16"/>
          <w:lang w:val="ru-RU"/>
        </w:rPr>
        <w:t xml:space="preserve"> 2011.</w:t>
      </w:r>
    </w:p>
  </w:footnote>
  <w:footnote w:id="6">
    <w:p w14:paraId="2F781D8E" w14:textId="77777777" w:rsidR="0011709B" w:rsidRPr="00C444E6" w:rsidRDefault="0011709B" w:rsidP="0011709B">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ru-RU"/>
        </w:rPr>
        <w:t xml:space="preserve"> Ростовскому «мальчику-девочке» сделали операцию по смене пола. </w:t>
      </w:r>
      <w:r w:rsidRPr="00C444E6">
        <w:rPr>
          <w:rFonts w:ascii="Myriad Pro" w:hAnsi="Myriad Pro"/>
          <w:sz w:val="16"/>
          <w:szCs w:val="16"/>
          <w:lang w:val="en-US"/>
        </w:rPr>
        <w:t>Ребенок стал девочкой (Rostov "boy-girl" underwent a sex change operation. The child became a girl). Общая Газета. 29 November 2011. https://og.ru/news/2011/11/29/57873</w:t>
      </w:r>
    </w:p>
  </w:footnote>
  <w:footnote w:id="7">
    <w:p w14:paraId="52AB8268" w14:textId="5231A252" w:rsidR="00C444E6" w:rsidRPr="00F73C30" w:rsidRDefault="00C444E6">
      <w:pPr>
        <w:pStyle w:val="FootnoteText"/>
        <w:rPr>
          <w:rFonts w:ascii="Myriad Pro" w:hAnsi="Myriad Pro"/>
          <w:sz w:val="16"/>
          <w:szCs w:val="16"/>
          <w:lang w:val="ru-RU"/>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w:t>
      </w:r>
      <w:r w:rsidRPr="00C444E6">
        <w:rPr>
          <w:rFonts w:ascii="Myriad Pro" w:hAnsi="Myriad Pro" w:cstheme="minorHAnsi"/>
          <w:sz w:val="16"/>
          <w:szCs w:val="16"/>
          <w:lang w:val="en-US"/>
        </w:rPr>
        <w:t>«</w:t>
      </w:r>
      <w:r w:rsidRPr="00C444E6">
        <w:rPr>
          <w:rFonts w:ascii="Myriad Pro" w:hAnsi="Myriad Pro" w:cstheme="minorHAnsi"/>
          <w:sz w:val="16"/>
          <w:szCs w:val="16"/>
          <w:lang w:val="ru-RU"/>
        </w:rPr>
        <w:t>Вернуть</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отрезанное</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нельзя</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омский</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хирург</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рассказал</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как</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корректируют</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пол</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у</w:t>
      </w:r>
      <w:r w:rsidRPr="00C444E6">
        <w:rPr>
          <w:rFonts w:ascii="Myriad Pro" w:hAnsi="Myriad Pro" w:cstheme="minorHAnsi"/>
          <w:sz w:val="16"/>
          <w:szCs w:val="16"/>
          <w:lang w:val="en-US"/>
        </w:rPr>
        <w:t xml:space="preserve"> </w:t>
      </w:r>
      <w:r w:rsidRPr="00C444E6">
        <w:rPr>
          <w:rFonts w:ascii="Myriad Pro" w:hAnsi="Myriad Pro" w:cstheme="minorHAnsi"/>
          <w:sz w:val="16"/>
          <w:szCs w:val="16"/>
          <w:lang w:val="ru-RU"/>
        </w:rPr>
        <w:t>детей</w:t>
      </w:r>
      <w:r w:rsidRPr="00C444E6">
        <w:rPr>
          <w:rFonts w:ascii="Myriad Pro" w:hAnsi="Myriad Pro" w:cstheme="minorHAnsi"/>
          <w:sz w:val="16"/>
          <w:szCs w:val="16"/>
          <w:lang w:val="en-US"/>
        </w:rPr>
        <w:t xml:space="preserve"> https ("It is impossible to attach back what was cut off": the Omsk surgeon told how the childrens sex is corrected) NGS55. </w:t>
      </w:r>
      <w:r w:rsidRPr="00F73C30">
        <w:rPr>
          <w:rFonts w:ascii="Myriad Pro" w:hAnsi="Myriad Pro" w:cstheme="minorHAnsi"/>
          <w:sz w:val="16"/>
          <w:szCs w:val="16"/>
          <w:lang w:val="ru-RU"/>
        </w:rPr>
        <w:t xml:space="preserve">5 </w:t>
      </w:r>
      <w:r w:rsidRPr="00C444E6">
        <w:rPr>
          <w:rFonts w:ascii="Myriad Pro" w:hAnsi="Myriad Pro" w:cstheme="minorHAnsi"/>
          <w:sz w:val="16"/>
          <w:szCs w:val="16"/>
          <w:lang w:val="en-US"/>
        </w:rPr>
        <w:t>June</w:t>
      </w:r>
      <w:r w:rsidRPr="00F73C30">
        <w:rPr>
          <w:rFonts w:ascii="Myriad Pro" w:hAnsi="Myriad Pro" w:cstheme="minorHAnsi"/>
          <w:sz w:val="16"/>
          <w:szCs w:val="16"/>
          <w:lang w:val="ru-RU"/>
        </w:rPr>
        <w:t xml:space="preserve"> 2020.</w:t>
      </w:r>
      <w:r w:rsidRPr="00F73C30">
        <w:rPr>
          <w:rFonts w:ascii="Myriad Pro" w:hAnsi="Myriad Pro" w:cstheme="minorHAnsi"/>
          <w:sz w:val="16"/>
          <w:szCs w:val="16"/>
          <w:lang w:val="ru-RU"/>
        </w:rPr>
        <w:br/>
      </w:r>
      <w:r w:rsidRPr="00C444E6">
        <w:rPr>
          <w:rFonts w:ascii="Myriad Pro" w:hAnsi="Myriad Pro" w:cstheme="minorHAnsi"/>
          <w:sz w:val="16"/>
          <w:szCs w:val="16"/>
          <w:lang w:val="en-US"/>
        </w:rPr>
        <w:t>https</w:t>
      </w:r>
      <w:r w:rsidRPr="00F73C30">
        <w:rPr>
          <w:rFonts w:ascii="Myriad Pro" w:hAnsi="Myriad Pro" w:cstheme="minorHAnsi"/>
          <w:sz w:val="16"/>
          <w:szCs w:val="16"/>
          <w:lang w:val="ru-RU"/>
        </w:rPr>
        <w:t>://</w:t>
      </w:r>
      <w:r w:rsidRPr="00C444E6">
        <w:rPr>
          <w:rFonts w:ascii="Myriad Pro" w:hAnsi="Myriad Pro" w:cstheme="minorHAnsi"/>
          <w:sz w:val="16"/>
          <w:szCs w:val="16"/>
          <w:lang w:val="en-US"/>
        </w:rPr>
        <w:t>ngs</w:t>
      </w:r>
      <w:r w:rsidRPr="00F73C30">
        <w:rPr>
          <w:rFonts w:ascii="Myriad Pro" w:hAnsi="Myriad Pro" w:cstheme="minorHAnsi"/>
          <w:sz w:val="16"/>
          <w:szCs w:val="16"/>
          <w:lang w:val="ru-RU"/>
        </w:rPr>
        <w:t>55.</w:t>
      </w:r>
      <w:r w:rsidRPr="00C444E6">
        <w:rPr>
          <w:rFonts w:ascii="Myriad Pro" w:hAnsi="Myriad Pro" w:cstheme="minorHAnsi"/>
          <w:sz w:val="16"/>
          <w:szCs w:val="16"/>
          <w:lang w:val="en-US"/>
        </w:rPr>
        <w:t>ru</w:t>
      </w:r>
      <w:r w:rsidRPr="00F73C30">
        <w:rPr>
          <w:rFonts w:ascii="Myriad Pro" w:hAnsi="Myriad Pro" w:cstheme="minorHAnsi"/>
          <w:sz w:val="16"/>
          <w:szCs w:val="16"/>
          <w:lang w:val="ru-RU"/>
        </w:rPr>
        <w:t>/</w:t>
      </w:r>
      <w:r w:rsidRPr="00C444E6">
        <w:rPr>
          <w:rFonts w:ascii="Myriad Pro" w:hAnsi="Myriad Pro" w:cstheme="minorHAnsi"/>
          <w:sz w:val="16"/>
          <w:szCs w:val="16"/>
          <w:lang w:val="en-US"/>
        </w:rPr>
        <w:t>text</w:t>
      </w:r>
      <w:r w:rsidRPr="00F73C30">
        <w:rPr>
          <w:rFonts w:ascii="Myriad Pro" w:hAnsi="Myriad Pro" w:cstheme="minorHAnsi"/>
          <w:sz w:val="16"/>
          <w:szCs w:val="16"/>
          <w:lang w:val="ru-RU"/>
        </w:rPr>
        <w:t>/</w:t>
      </w:r>
      <w:r w:rsidRPr="00C444E6">
        <w:rPr>
          <w:rFonts w:ascii="Myriad Pro" w:hAnsi="Myriad Pro" w:cstheme="minorHAnsi"/>
          <w:sz w:val="16"/>
          <w:szCs w:val="16"/>
          <w:lang w:val="en-US"/>
        </w:rPr>
        <w:t>health</w:t>
      </w:r>
      <w:r w:rsidRPr="00F73C30">
        <w:rPr>
          <w:rFonts w:ascii="Myriad Pro" w:hAnsi="Myriad Pro" w:cstheme="minorHAnsi"/>
          <w:sz w:val="16"/>
          <w:szCs w:val="16"/>
          <w:lang w:val="ru-RU"/>
        </w:rPr>
        <w:t>/2020/06/05/69297427/</w:t>
      </w:r>
    </w:p>
  </w:footnote>
  <w:footnote w:id="8">
    <w:p w14:paraId="494A4C98" w14:textId="0FCB3EEE" w:rsidR="0011709B" w:rsidRPr="00C444E6" w:rsidRDefault="0011709B">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ru-RU"/>
        </w:rPr>
        <w:t xml:space="preserve"> Мутация. Итальянский хирург приехал в Коми удалить девочке мужской орган (</w:t>
      </w:r>
      <w:r w:rsidRPr="00C444E6">
        <w:rPr>
          <w:rFonts w:ascii="Myriad Pro" w:hAnsi="Myriad Pro"/>
          <w:sz w:val="16"/>
          <w:szCs w:val="16"/>
          <w:lang w:val="en-US"/>
        </w:rPr>
        <w:t>Mutation</w:t>
      </w:r>
      <w:r w:rsidRPr="00C444E6">
        <w:rPr>
          <w:rFonts w:ascii="Myriad Pro" w:hAnsi="Myriad Pro"/>
          <w:sz w:val="16"/>
          <w:szCs w:val="16"/>
          <w:lang w:val="ru-RU"/>
        </w:rPr>
        <w:t xml:space="preserve">. </w:t>
      </w:r>
      <w:r w:rsidRPr="00C444E6">
        <w:rPr>
          <w:rFonts w:ascii="Myriad Pro" w:hAnsi="Myriad Pro"/>
          <w:sz w:val="16"/>
          <w:szCs w:val="16"/>
          <w:lang w:val="en-US"/>
        </w:rPr>
        <w:t>Italian surgeon arrived in Komi to remove male organ of girl). Perm AIF 23 May 2017. https://perm.aif.ru/komi/mutaciya_italyanskiy_hirurg_priehal_v_komi_udalit_devochke_muzhskoy_organ</w:t>
      </w:r>
      <w:r w:rsidRPr="00C444E6">
        <w:rPr>
          <w:rFonts w:ascii="Myriad Pro" w:hAnsi="Myriad Pro"/>
          <w:sz w:val="16"/>
          <w:szCs w:val="16"/>
          <w:lang w:val="en-US"/>
        </w:rPr>
        <w:br/>
        <w:t xml:space="preserve">Хирург из Италии проводит уникальные операции в Сыктывкаре (A surgeon from Italy conducts unique operations in Syktyvkar) Riafan. 16 May 2017. </w:t>
      </w:r>
      <w:hyperlink r:id="rId1" w:history="1">
        <w:r w:rsidRPr="00C444E6">
          <w:rPr>
            <w:rStyle w:val="Hyperlink"/>
            <w:rFonts w:ascii="Myriad Pro" w:hAnsi="Myriad Pro"/>
            <w:sz w:val="16"/>
            <w:szCs w:val="16"/>
            <w:lang w:val="en-US"/>
          </w:rPr>
          <w:t>https://riafan.ru/768323-hirurg-iz-italii-provodit-unikalnye-operacii-v-syktyvkare</w:t>
        </w:r>
      </w:hyperlink>
      <w:r w:rsidRPr="00C444E6">
        <w:rPr>
          <w:rFonts w:ascii="Myriad Pro" w:hAnsi="Myriad Pro"/>
          <w:sz w:val="16"/>
          <w:szCs w:val="16"/>
          <w:lang w:val="en-US"/>
        </w:rPr>
        <w:t>. Хирург из Италии провел в Сыктывкаре уникальную операцию (A surgeon from Italy performed a unique operation in Syktyvkar) Komi Inform 16 May 2019. https://komiinform.ru/news/147763</w:t>
      </w:r>
    </w:p>
  </w:footnote>
  <w:footnote w:id="9">
    <w:p w14:paraId="1E0E0747" w14:textId="4043F3D0" w:rsidR="00B201FE" w:rsidRPr="00C444E6" w:rsidRDefault="00B201FE">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Первая в России операция по технологии хирурга с мировым именем Роберто де Кастро проведена в Коми (The first operation in Russia using the technology of a world-renowned surgeon Roberto de Castro was carried out in Komi). Ministery of Health Russian Federation. 17 May 2017. https://minzdrav.gov.ru/regional_news/5459-pervaya-v-rossii-operatsiya-po-tehnologii-hirurga-s-mirovym-imenem-roberto-de-kastro-provedena-v-komi</w:t>
      </w:r>
    </w:p>
  </w:footnote>
  <w:footnote w:id="10">
    <w:p w14:paraId="06BEDEFC" w14:textId="09B581DB" w:rsidR="0011709B" w:rsidRPr="00C444E6" w:rsidRDefault="0011709B">
      <w:pPr>
        <w:pStyle w:val="FootnoteText"/>
        <w:rPr>
          <w:rFonts w:ascii="Myriad Pro" w:hAnsi="Myriad Pro"/>
          <w:sz w:val="16"/>
          <w:szCs w:val="16"/>
          <w:lang w:val="ru-RU"/>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Дмитрий Березин: "Операция доктора Роберто де Кастро имеет большое значение для Коми" (Dmitry Berezin: "Operation of Dr. Roberto de Castro is of great importance for Komi"). Komi</w:t>
      </w:r>
      <w:r w:rsidRPr="00C444E6">
        <w:rPr>
          <w:rFonts w:ascii="Myriad Pro" w:hAnsi="Myriad Pro"/>
          <w:sz w:val="16"/>
          <w:szCs w:val="16"/>
          <w:lang w:val="ru-RU"/>
        </w:rPr>
        <w:t xml:space="preserve"> </w:t>
      </w:r>
      <w:r w:rsidRPr="00C444E6">
        <w:rPr>
          <w:rFonts w:ascii="Myriad Pro" w:hAnsi="Myriad Pro"/>
          <w:sz w:val="16"/>
          <w:szCs w:val="16"/>
          <w:lang w:val="en-US"/>
        </w:rPr>
        <w:t>Inform</w:t>
      </w:r>
      <w:r w:rsidRPr="00C444E6">
        <w:rPr>
          <w:rFonts w:ascii="Myriad Pro" w:hAnsi="Myriad Pro"/>
          <w:sz w:val="16"/>
          <w:szCs w:val="16"/>
          <w:lang w:val="ru-RU"/>
        </w:rPr>
        <w:t xml:space="preserve">. 17 </w:t>
      </w:r>
      <w:r w:rsidRPr="00C444E6">
        <w:rPr>
          <w:rFonts w:ascii="Myriad Pro" w:hAnsi="Myriad Pro"/>
          <w:sz w:val="16"/>
          <w:szCs w:val="16"/>
          <w:lang w:val="en-US"/>
        </w:rPr>
        <w:t>May</w:t>
      </w:r>
      <w:r w:rsidRPr="00C444E6">
        <w:rPr>
          <w:rFonts w:ascii="Myriad Pro" w:hAnsi="Myriad Pro"/>
          <w:sz w:val="16"/>
          <w:szCs w:val="16"/>
          <w:lang w:val="ru-RU"/>
        </w:rPr>
        <w:t xml:space="preserve"> 2017. </w:t>
      </w:r>
      <w:r w:rsidRPr="00C444E6">
        <w:rPr>
          <w:rFonts w:ascii="Myriad Pro" w:hAnsi="Myriad Pro"/>
          <w:sz w:val="16"/>
          <w:szCs w:val="16"/>
          <w:lang w:val="en-US"/>
        </w:rPr>
        <w:t>https</w:t>
      </w:r>
      <w:r w:rsidRPr="00C444E6">
        <w:rPr>
          <w:rFonts w:ascii="Myriad Pro" w:hAnsi="Myriad Pro"/>
          <w:sz w:val="16"/>
          <w:szCs w:val="16"/>
          <w:lang w:val="ru-RU"/>
        </w:rPr>
        <w:t>://</w:t>
      </w:r>
      <w:r w:rsidRPr="00C444E6">
        <w:rPr>
          <w:rFonts w:ascii="Myriad Pro" w:hAnsi="Myriad Pro"/>
          <w:sz w:val="16"/>
          <w:szCs w:val="16"/>
          <w:lang w:val="en-US"/>
        </w:rPr>
        <w:t>komiinform</w:t>
      </w:r>
      <w:r w:rsidRPr="00C444E6">
        <w:rPr>
          <w:rFonts w:ascii="Myriad Pro" w:hAnsi="Myriad Pro"/>
          <w:sz w:val="16"/>
          <w:szCs w:val="16"/>
          <w:lang w:val="ru-RU"/>
        </w:rPr>
        <w:t>.</w:t>
      </w:r>
      <w:r w:rsidRPr="00C444E6">
        <w:rPr>
          <w:rFonts w:ascii="Myriad Pro" w:hAnsi="Myriad Pro"/>
          <w:sz w:val="16"/>
          <w:szCs w:val="16"/>
          <w:lang w:val="en-US"/>
        </w:rPr>
        <w:t>ru</w:t>
      </w:r>
      <w:r w:rsidRPr="00C444E6">
        <w:rPr>
          <w:rFonts w:ascii="Myriad Pro" w:hAnsi="Myriad Pro"/>
          <w:sz w:val="16"/>
          <w:szCs w:val="16"/>
          <w:lang w:val="ru-RU"/>
        </w:rPr>
        <w:t>/</w:t>
      </w:r>
      <w:r w:rsidRPr="00C444E6">
        <w:rPr>
          <w:rFonts w:ascii="Myriad Pro" w:hAnsi="Myriad Pro"/>
          <w:sz w:val="16"/>
          <w:szCs w:val="16"/>
          <w:lang w:val="en-US"/>
        </w:rPr>
        <w:t>news</w:t>
      </w:r>
      <w:r w:rsidRPr="00C444E6">
        <w:rPr>
          <w:rFonts w:ascii="Myriad Pro" w:hAnsi="Myriad Pro"/>
          <w:sz w:val="16"/>
          <w:szCs w:val="16"/>
          <w:lang w:val="ru-RU"/>
        </w:rPr>
        <w:t>/147789.</w:t>
      </w:r>
    </w:p>
  </w:footnote>
  <w:footnote w:id="11">
    <w:p w14:paraId="31F7161B" w14:textId="77777777" w:rsidR="002D4835" w:rsidRPr="00C444E6" w:rsidRDefault="002D4835" w:rsidP="002D4835">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ru-RU"/>
        </w:rPr>
        <w:t xml:space="preserve"> Федеральный закон от 21.11.2011 </w:t>
      </w:r>
      <w:r w:rsidRPr="00C444E6">
        <w:rPr>
          <w:rFonts w:ascii="Myriad Pro" w:hAnsi="Myriad Pro"/>
          <w:sz w:val="16"/>
          <w:szCs w:val="16"/>
          <w:lang w:val="en-US"/>
        </w:rPr>
        <w:t>N</w:t>
      </w:r>
      <w:r w:rsidRPr="00C444E6">
        <w:rPr>
          <w:rFonts w:ascii="Myriad Pro" w:hAnsi="Myriad Pro"/>
          <w:sz w:val="16"/>
          <w:szCs w:val="16"/>
          <w:lang w:val="ru-RU"/>
        </w:rPr>
        <w:t xml:space="preserve"> 323-ФЗ (ред. от 22.12.2020) "Об основах охраны здоровья граждан в Российской Федерации" (с изм. и доп., вступ. в силу с 01.01.2021). </w:t>
      </w:r>
      <w:r w:rsidRPr="00C444E6">
        <w:rPr>
          <w:rFonts w:ascii="Myriad Pro" w:hAnsi="Myriad Pro"/>
          <w:sz w:val="16"/>
          <w:szCs w:val="16"/>
          <w:lang w:val="en-US"/>
        </w:rPr>
        <w:t>Federal Law of 21.11.2011 N 323-FZ (as revised on 22.12.2020) "On the basics of health protection of citizens in the Russian Federation" (as amended and supplemented, entered into force on 01.01.2021). http://www.consultant.ru/document/cons_doc_LAW_121895/0b1cadf39ebeb0f1fed2ef0b8ebab5973197d7f1/</w:t>
      </w:r>
    </w:p>
  </w:footnote>
  <w:footnote w:id="12">
    <w:p w14:paraId="6F17CC58" w14:textId="77777777" w:rsidR="002D4835" w:rsidRPr="00C444E6" w:rsidRDefault="002D4835" w:rsidP="002D4835">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Федеральный закон от 21.11.2011 N 323-ФЗ (ред. от 22.12.2020) "Об основах охраны здоровья граждан в Российской Федерации" (с изм. и доп., вступ. в силу с 01.01.2021) (Federal Law of 21.11.2011 N 323-FZ (as revised on 22.12.2020) "On the basics of health protection of citizens in the Russian Federation" (as amended and supplemented, entered into force on 01.01.2021)). http://www.consultant.ru/document/cons_doc_LAW_121895/a8398529a12cd9bf03edcf0f783bbf7c58d5c7cd/#dst101166.</w:t>
      </w:r>
    </w:p>
  </w:footnote>
  <w:footnote w:id="13">
    <w:p w14:paraId="1A1D3722" w14:textId="6DF6D95E" w:rsidR="00C444E6" w:rsidRPr="00C444E6" w:rsidRDefault="00C444E6">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w:t>
      </w:r>
      <w:r w:rsidRPr="00C444E6">
        <w:rPr>
          <w:rFonts w:ascii="Myriad Pro" w:hAnsi="Myriad Pro"/>
          <w:b/>
          <w:bCs/>
          <w:sz w:val="16"/>
          <w:szCs w:val="16"/>
          <w:lang w:val="en-US"/>
        </w:rPr>
        <w:t>Strudwick P.</w:t>
      </w:r>
      <w:r w:rsidRPr="00C444E6">
        <w:rPr>
          <w:rFonts w:ascii="Myriad Pro" w:hAnsi="Myriad Pro"/>
          <w:sz w:val="16"/>
          <w:szCs w:val="16"/>
          <w:lang w:val="en-US"/>
        </w:rPr>
        <w:t xml:space="preserve"> </w:t>
      </w:r>
      <w:r w:rsidRPr="00C444E6">
        <w:rPr>
          <w:rFonts w:ascii="Myriad Pro" w:hAnsi="Myriad Pro" w:cstheme="minorHAnsi"/>
          <w:sz w:val="16"/>
          <w:szCs w:val="16"/>
          <w:lang w:val="en-US"/>
        </w:rPr>
        <w:t>This Woman Only Discovered She Was Intersex After Watching A Viral Video About It. Buzzfeed 1 january 2019. https://www.buzzfeed.com/patrickstrudwick/this-woman-only-discovered-she-was-intersex-after-watching?origin=thum</w:t>
      </w:r>
    </w:p>
  </w:footnote>
  <w:footnote w:id="14">
    <w:p w14:paraId="0288450F" w14:textId="6F4E2EE4" w:rsidR="002D4835" w:rsidRPr="00C444E6" w:rsidRDefault="002D4835">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Задержанная на первомайской «Монстрации» в Махачкале рассказала об угрозах убийством в ОВД (Detained at the May Day "Monstration" in Makhachkala told about death threats in the police department) OVDinfo. 4 May 2019. https://ovdinfo.org/express-news/2019/05/04/zaderzhannaya-na-pervomayskoy-monstracii-v-mahachkale-rasskazala-ob-ugrozah.</w:t>
      </w:r>
    </w:p>
    <w:p w14:paraId="74F65C5A" w14:textId="41D673E5" w:rsidR="002D4835" w:rsidRPr="00C444E6" w:rsidRDefault="002D4835">
      <w:pPr>
        <w:pStyle w:val="FootnoteText"/>
        <w:rPr>
          <w:rFonts w:ascii="Myriad Pro" w:hAnsi="Myriad Pro"/>
          <w:sz w:val="16"/>
          <w:szCs w:val="16"/>
          <w:lang w:val="en-US"/>
        </w:rPr>
      </w:pPr>
      <w:r w:rsidRPr="00C444E6">
        <w:rPr>
          <w:rFonts w:ascii="Myriad Pro" w:hAnsi="Myriad Pro"/>
          <w:sz w:val="16"/>
          <w:szCs w:val="16"/>
          <w:lang w:val="ru-RU"/>
        </w:rPr>
        <w:t>"Заставили грудь показать". Трансгендер и полиция Махачкалы ("</w:t>
      </w:r>
      <w:r w:rsidRPr="00C444E6">
        <w:rPr>
          <w:rFonts w:ascii="Myriad Pro" w:hAnsi="Myriad Pro"/>
          <w:sz w:val="16"/>
          <w:szCs w:val="16"/>
          <w:lang w:val="en-US"/>
        </w:rPr>
        <w:t>They</w:t>
      </w:r>
      <w:r w:rsidRPr="00C444E6">
        <w:rPr>
          <w:rFonts w:ascii="Myriad Pro" w:hAnsi="Myriad Pro"/>
          <w:sz w:val="16"/>
          <w:szCs w:val="16"/>
          <w:lang w:val="ru-RU"/>
        </w:rPr>
        <w:t xml:space="preserve"> </w:t>
      </w:r>
      <w:r w:rsidRPr="00C444E6">
        <w:rPr>
          <w:rFonts w:ascii="Myriad Pro" w:hAnsi="Myriad Pro"/>
          <w:sz w:val="16"/>
          <w:szCs w:val="16"/>
          <w:lang w:val="en-US"/>
        </w:rPr>
        <w:t>made</w:t>
      </w:r>
      <w:r w:rsidRPr="00C444E6">
        <w:rPr>
          <w:rFonts w:ascii="Myriad Pro" w:hAnsi="Myriad Pro"/>
          <w:sz w:val="16"/>
          <w:szCs w:val="16"/>
          <w:lang w:val="ru-RU"/>
        </w:rPr>
        <w:t xml:space="preserve"> </w:t>
      </w:r>
      <w:r w:rsidRPr="00C444E6">
        <w:rPr>
          <w:rFonts w:ascii="Myriad Pro" w:hAnsi="Myriad Pro"/>
          <w:sz w:val="16"/>
          <w:szCs w:val="16"/>
          <w:lang w:val="en-US"/>
        </w:rPr>
        <w:t>the</w:t>
      </w:r>
      <w:r w:rsidRPr="00C444E6">
        <w:rPr>
          <w:rFonts w:ascii="Myriad Pro" w:hAnsi="Myriad Pro"/>
          <w:sz w:val="16"/>
          <w:szCs w:val="16"/>
          <w:lang w:val="ru-RU"/>
        </w:rPr>
        <w:t xml:space="preserve"> </w:t>
      </w:r>
      <w:r w:rsidRPr="00C444E6">
        <w:rPr>
          <w:rFonts w:ascii="Myriad Pro" w:hAnsi="Myriad Pro"/>
          <w:sz w:val="16"/>
          <w:szCs w:val="16"/>
          <w:lang w:val="en-US"/>
        </w:rPr>
        <w:t>chest</w:t>
      </w:r>
      <w:r w:rsidRPr="00C444E6">
        <w:rPr>
          <w:rFonts w:ascii="Myriad Pro" w:hAnsi="Myriad Pro"/>
          <w:sz w:val="16"/>
          <w:szCs w:val="16"/>
          <w:lang w:val="ru-RU"/>
        </w:rPr>
        <w:t xml:space="preserve"> </w:t>
      </w:r>
      <w:r w:rsidRPr="00C444E6">
        <w:rPr>
          <w:rFonts w:ascii="Myriad Pro" w:hAnsi="Myriad Pro"/>
          <w:sz w:val="16"/>
          <w:szCs w:val="16"/>
          <w:lang w:val="en-US"/>
        </w:rPr>
        <w:t>show</w:t>
      </w:r>
      <w:r w:rsidRPr="00C444E6">
        <w:rPr>
          <w:rFonts w:ascii="Myriad Pro" w:hAnsi="Myriad Pro"/>
          <w:sz w:val="16"/>
          <w:szCs w:val="16"/>
          <w:lang w:val="ru-RU"/>
        </w:rPr>
        <w:t xml:space="preserve">." </w:t>
      </w:r>
      <w:r w:rsidRPr="00C444E6">
        <w:rPr>
          <w:rFonts w:ascii="Myriad Pro" w:hAnsi="Myriad Pro"/>
          <w:sz w:val="16"/>
          <w:szCs w:val="16"/>
          <w:lang w:val="en-US"/>
        </w:rPr>
        <w:t>Transgender and Makhachkala police). Svoboda. 8 May 2019. https://www.svoboda.org/a/29928528.html.</w:t>
      </w:r>
    </w:p>
  </w:footnote>
  <w:footnote w:id="15">
    <w:p w14:paraId="39D2E2E3" w14:textId="21A470B0" w:rsidR="002D4835" w:rsidRPr="00C444E6" w:rsidRDefault="002D4835">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Задержанная на махачкалинской «Монстрации» рассказала, что ее выселяют из дома после визита человека, представившегося участковым (Detained at the Makhachkala "Monstration" said that she was being evicted from her home after the visit of a man who introduced himself as a district police officer) Zonamedia. 5 May 2019. https://zona.media/news/2019/05/05/lola</w:t>
      </w:r>
    </w:p>
  </w:footnote>
  <w:footnote w:id="16">
    <w:p w14:paraId="79F00FF8" w14:textId="7A9BF5DB" w:rsidR="002D4835" w:rsidRPr="00C444E6" w:rsidRDefault="002D4835">
      <w:pPr>
        <w:pStyle w:val="FootnoteText"/>
        <w:rPr>
          <w:rFonts w:ascii="Myriad Pro" w:hAnsi="Myriad Pro"/>
          <w:sz w:val="16"/>
          <w:szCs w:val="16"/>
          <w:lang w:val="ru-RU"/>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СМИ: Гермафродит в Иркутске обвиняет полицейских в разглашении своей тайны (Media: Hermaphrodite in Irkutsk accuses police of divulging her secret). TKGorod</w:t>
      </w:r>
      <w:r w:rsidRPr="00C444E6">
        <w:rPr>
          <w:rFonts w:ascii="Myriad Pro" w:hAnsi="Myriad Pro"/>
          <w:sz w:val="16"/>
          <w:szCs w:val="16"/>
          <w:lang w:val="ru-RU"/>
        </w:rPr>
        <w:t xml:space="preserve">. 15 </w:t>
      </w:r>
      <w:r w:rsidRPr="00C444E6">
        <w:rPr>
          <w:rFonts w:ascii="Myriad Pro" w:hAnsi="Myriad Pro"/>
          <w:sz w:val="16"/>
          <w:szCs w:val="16"/>
          <w:lang w:val="en-US"/>
        </w:rPr>
        <w:t>November</w:t>
      </w:r>
      <w:r w:rsidRPr="00C444E6">
        <w:rPr>
          <w:rFonts w:ascii="Myriad Pro" w:hAnsi="Myriad Pro"/>
          <w:sz w:val="16"/>
          <w:szCs w:val="16"/>
          <w:lang w:val="ru-RU"/>
        </w:rPr>
        <w:t xml:space="preserve"> 2018. </w:t>
      </w:r>
      <w:hyperlink r:id="rId2" w:history="1">
        <w:r w:rsidRPr="00C444E6">
          <w:rPr>
            <w:rStyle w:val="Hyperlink"/>
            <w:rFonts w:ascii="Myriad Pro" w:hAnsi="Myriad Pro"/>
            <w:sz w:val="16"/>
            <w:szCs w:val="16"/>
            <w:lang w:val="en-US"/>
          </w:rPr>
          <w:t>http</w:t>
        </w:r>
        <w:r w:rsidRPr="00C444E6">
          <w:rPr>
            <w:rStyle w:val="Hyperlink"/>
            <w:rFonts w:ascii="Myriad Pro" w:hAnsi="Myriad Pro"/>
            <w:sz w:val="16"/>
            <w:szCs w:val="16"/>
            <w:lang w:val="ru-RU"/>
          </w:rPr>
          <w:t>://</w:t>
        </w:r>
        <w:r w:rsidRPr="00C444E6">
          <w:rPr>
            <w:rStyle w:val="Hyperlink"/>
            <w:rFonts w:ascii="Myriad Pro" w:hAnsi="Myriad Pro"/>
            <w:sz w:val="16"/>
            <w:szCs w:val="16"/>
            <w:lang w:val="en-US"/>
          </w:rPr>
          <w:t>tkgorod</w:t>
        </w:r>
        <w:r w:rsidRPr="00C444E6">
          <w:rPr>
            <w:rStyle w:val="Hyperlink"/>
            <w:rFonts w:ascii="Myriad Pro" w:hAnsi="Myriad Pro"/>
            <w:sz w:val="16"/>
            <w:szCs w:val="16"/>
            <w:lang w:val="ru-RU"/>
          </w:rPr>
          <w:t>.</w:t>
        </w:r>
        <w:r w:rsidRPr="00C444E6">
          <w:rPr>
            <w:rStyle w:val="Hyperlink"/>
            <w:rFonts w:ascii="Myriad Pro" w:hAnsi="Myriad Pro"/>
            <w:sz w:val="16"/>
            <w:szCs w:val="16"/>
            <w:lang w:val="en-US"/>
          </w:rPr>
          <w:t>ru</w:t>
        </w:r>
        <w:r w:rsidRPr="00C444E6">
          <w:rPr>
            <w:rStyle w:val="Hyperlink"/>
            <w:rFonts w:ascii="Myriad Pro" w:hAnsi="Myriad Pro"/>
            <w:sz w:val="16"/>
            <w:szCs w:val="16"/>
            <w:lang w:val="ru-RU"/>
          </w:rPr>
          <w:t>/</w:t>
        </w:r>
        <w:r w:rsidRPr="00C444E6">
          <w:rPr>
            <w:rStyle w:val="Hyperlink"/>
            <w:rFonts w:ascii="Myriad Pro" w:hAnsi="Myriad Pro"/>
            <w:sz w:val="16"/>
            <w:szCs w:val="16"/>
            <w:lang w:val="en-US"/>
          </w:rPr>
          <w:t>news</w:t>
        </w:r>
        <w:r w:rsidRPr="00C444E6">
          <w:rPr>
            <w:rStyle w:val="Hyperlink"/>
            <w:rFonts w:ascii="Myriad Pro" w:hAnsi="Myriad Pro"/>
            <w:sz w:val="16"/>
            <w:szCs w:val="16"/>
            <w:lang w:val="ru-RU"/>
          </w:rPr>
          <w:t>/16771</w:t>
        </w:r>
      </w:hyperlink>
      <w:r w:rsidRPr="00C444E6">
        <w:rPr>
          <w:rFonts w:ascii="Myriad Pro" w:hAnsi="Myriad Pro"/>
          <w:sz w:val="16"/>
          <w:szCs w:val="16"/>
          <w:lang w:val="ru-RU"/>
        </w:rPr>
        <w:t>.</w:t>
      </w:r>
    </w:p>
  </w:footnote>
  <w:footnote w:id="17">
    <w:p w14:paraId="22767454" w14:textId="53FB404F" w:rsidR="002D4835" w:rsidRPr="00C444E6" w:rsidRDefault="002D4835">
      <w:pPr>
        <w:pStyle w:val="FootnoteText"/>
        <w:rPr>
          <w:rFonts w:ascii="Myriad Pro" w:hAnsi="Myriad Pro"/>
          <w:sz w:val="16"/>
          <w:szCs w:val="16"/>
          <w:lang w:val="ru-RU"/>
        </w:rPr>
      </w:pPr>
      <w:r w:rsidRPr="00C444E6">
        <w:rPr>
          <w:rStyle w:val="FootnoteReference"/>
          <w:rFonts w:ascii="Myriad Pro" w:hAnsi="Myriad Pro"/>
          <w:sz w:val="16"/>
          <w:szCs w:val="16"/>
        </w:rPr>
        <w:footnoteRef/>
      </w:r>
      <w:r w:rsidRPr="00C444E6">
        <w:rPr>
          <w:rFonts w:ascii="Myriad Pro" w:hAnsi="Myriad Pro"/>
          <w:sz w:val="16"/>
          <w:szCs w:val="16"/>
          <w:lang w:val="ru-RU"/>
        </w:rPr>
        <w:t xml:space="preserve"> "Сломали жизнь". Женщина-гермафродит из Иркутска обвинила полицейских в огласке ее персональных данных ("</w:t>
      </w:r>
      <w:r w:rsidRPr="00C444E6">
        <w:rPr>
          <w:rFonts w:ascii="Myriad Pro" w:hAnsi="Myriad Pro"/>
          <w:sz w:val="16"/>
          <w:szCs w:val="16"/>
          <w:lang w:val="en-US"/>
        </w:rPr>
        <w:t>They</w:t>
      </w:r>
      <w:r w:rsidRPr="00C444E6">
        <w:rPr>
          <w:rFonts w:ascii="Myriad Pro" w:hAnsi="Myriad Pro"/>
          <w:sz w:val="16"/>
          <w:szCs w:val="16"/>
          <w:lang w:val="ru-RU"/>
        </w:rPr>
        <w:t xml:space="preserve"> </w:t>
      </w:r>
      <w:r w:rsidRPr="00C444E6">
        <w:rPr>
          <w:rFonts w:ascii="Myriad Pro" w:hAnsi="Myriad Pro"/>
          <w:sz w:val="16"/>
          <w:szCs w:val="16"/>
          <w:lang w:val="en-US"/>
        </w:rPr>
        <w:t>broke</w:t>
      </w:r>
      <w:r w:rsidRPr="00C444E6">
        <w:rPr>
          <w:rFonts w:ascii="Myriad Pro" w:hAnsi="Myriad Pro"/>
          <w:sz w:val="16"/>
          <w:szCs w:val="16"/>
          <w:lang w:val="ru-RU"/>
        </w:rPr>
        <w:t xml:space="preserve"> </w:t>
      </w:r>
      <w:r w:rsidRPr="00C444E6">
        <w:rPr>
          <w:rFonts w:ascii="Myriad Pro" w:hAnsi="Myriad Pro"/>
          <w:sz w:val="16"/>
          <w:szCs w:val="16"/>
          <w:lang w:val="en-US"/>
        </w:rPr>
        <w:t>life</w:t>
      </w:r>
      <w:r w:rsidRPr="00C444E6">
        <w:rPr>
          <w:rFonts w:ascii="Myriad Pro" w:hAnsi="Myriad Pro"/>
          <w:sz w:val="16"/>
          <w:szCs w:val="16"/>
          <w:lang w:val="ru-RU"/>
        </w:rPr>
        <w:t xml:space="preserve">." </w:t>
      </w:r>
      <w:r w:rsidRPr="00C444E6">
        <w:rPr>
          <w:rFonts w:ascii="Myriad Pro" w:hAnsi="Myriad Pro"/>
          <w:sz w:val="16"/>
          <w:szCs w:val="16"/>
          <w:lang w:val="en-US"/>
        </w:rPr>
        <w:t xml:space="preserve">A hermaphrodite woman from Irkutsk accused police of disclosing her personal data). </w:t>
      </w:r>
      <w:r w:rsidRPr="00C444E6">
        <w:rPr>
          <w:rFonts w:ascii="Myriad Pro" w:hAnsi="Myriad Pro"/>
          <w:sz w:val="16"/>
          <w:szCs w:val="16"/>
          <w:lang w:val="ru-RU"/>
        </w:rPr>
        <w:t>&amp;</w:t>
      </w:r>
      <w:r w:rsidRPr="00C444E6">
        <w:rPr>
          <w:rFonts w:ascii="Myriad Pro" w:hAnsi="Myriad Pro"/>
          <w:sz w:val="16"/>
          <w:szCs w:val="16"/>
          <w:lang w:val="en-US"/>
        </w:rPr>
        <w:t>KA</w:t>
      </w:r>
      <w:r w:rsidRPr="00C444E6">
        <w:rPr>
          <w:rFonts w:ascii="Myriad Pro" w:hAnsi="Myriad Pro"/>
          <w:sz w:val="16"/>
          <w:szCs w:val="16"/>
          <w:lang w:val="ru-RU"/>
        </w:rPr>
        <w:t xml:space="preserve">. 14 </w:t>
      </w:r>
      <w:r w:rsidRPr="00C444E6">
        <w:rPr>
          <w:rFonts w:ascii="Myriad Pro" w:hAnsi="Myriad Pro"/>
          <w:sz w:val="16"/>
          <w:szCs w:val="16"/>
          <w:lang w:val="en-US"/>
        </w:rPr>
        <w:t>November</w:t>
      </w:r>
      <w:r w:rsidRPr="00C444E6">
        <w:rPr>
          <w:rFonts w:ascii="Myriad Pro" w:hAnsi="Myriad Pro"/>
          <w:sz w:val="16"/>
          <w:szCs w:val="16"/>
          <w:lang w:val="ru-RU"/>
        </w:rPr>
        <w:t xml:space="preserve"> 2018. </w:t>
      </w:r>
      <w:hyperlink r:id="rId3" w:history="1">
        <w:r w:rsidRPr="00C444E6">
          <w:rPr>
            <w:rStyle w:val="Hyperlink"/>
            <w:rFonts w:ascii="Myriad Pro" w:hAnsi="Myriad Pro"/>
            <w:sz w:val="16"/>
            <w:szCs w:val="16"/>
            <w:lang w:val="en-US"/>
          </w:rPr>
          <w:t>https</w:t>
        </w:r>
        <w:r w:rsidRPr="00C444E6">
          <w:rPr>
            <w:rStyle w:val="Hyperlink"/>
            <w:rFonts w:ascii="Myriad Pro" w:hAnsi="Myriad Pro"/>
            <w:sz w:val="16"/>
            <w:szCs w:val="16"/>
            <w:lang w:val="ru-RU"/>
          </w:rPr>
          <w:t>://7</w:t>
        </w:r>
        <w:r w:rsidRPr="00C444E6">
          <w:rPr>
            <w:rStyle w:val="Hyperlink"/>
            <w:rFonts w:ascii="Myriad Pro" w:hAnsi="Myriad Pro"/>
            <w:sz w:val="16"/>
            <w:szCs w:val="16"/>
            <w:lang w:val="en-US"/>
          </w:rPr>
          <w:t>ka</w:t>
        </w:r>
        <w:r w:rsidRPr="00C444E6">
          <w:rPr>
            <w:rStyle w:val="Hyperlink"/>
            <w:rFonts w:ascii="Myriad Pro" w:hAnsi="Myriad Pro"/>
            <w:sz w:val="16"/>
            <w:szCs w:val="16"/>
            <w:lang w:val="ru-RU"/>
          </w:rPr>
          <w:t>.</w:t>
        </w:r>
        <w:r w:rsidRPr="00C444E6">
          <w:rPr>
            <w:rStyle w:val="Hyperlink"/>
            <w:rFonts w:ascii="Myriad Pro" w:hAnsi="Myriad Pro"/>
            <w:sz w:val="16"/>
            <w:szCs w:val="16"/>
            <w:lang w:val="en-US"/>
          </w:rPr>
          <w:t>tv</w:t>
        </w:r>
        <w:r w:rsidRPr="00C444E6">
          <w:rPr>
            <w:rStyle w:val="Hyperlink"/>
            <w:rFonts w:ascii="Myriad Pro" w:hAnsi="Myriad Pro"/>
            <w:sz w:val="16"/>
            <w:szCs w:val="16"/>
            <w:lang w:val="ru-RU"/>
          </w:rPr>
          <w:t>/</w:t>
        </w:r>
        <w:r w:rsidRPr="00C444E6">
          <w:rPr>
            <w:rStyle w:val="Hyperlink"/>
            <w:rFonts w:ascii="Myriad Pro" w:hAnsi="Myriad Pro"/>
            <w:sz w:val="16"/>
            <w:szCs w:val="16"/>
            <w:lang w:val="en-US"/>
          </w:rPr>
          <w:t>news</w:t>
        </w:r>
        <w:r w:rsidRPr="00C444E6">
          <w:rPr>
            <w:rStyle w:val="Hyperlink"/>
            <w:rFonts w:ascii="Myriad Pro" w:hAnsi="Myriad Pro"/>
            <w:sz w:val="16"/>
            <w:szCs w:val="16"/>
            <w:lang w:val="ru-RU"/>
          </w:rPr>
          <w:t>/73164</w:t>
        </w:r>
      </w:hyperlink>
      <w:r w:rsidRPr="00C444E6">
        <w:rPr>
          <w:rFonts w:ascii="Myriad Pro" w:hAnsi="Myriad Pro"/>
          <w:sz w:val="16"/>
          <w:szCs w:val="16"/>
          <w:lang w:val="ru-RU"/>
        </w:rPr>
        <w:t>.</w:t>
      </w:r>
    </w:p>
  </w:footnote>
  <w:footnote w:id="18">
    <w:p w14:paraId="36B6E8B1" w14:textId="23EEDB2D" w:rsidR="002D4835" w:rsidRPr="00C444E6" w:rsidRDefault="002D4835">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ru-RU"/>
        </w:rPr>
        <w:t xml:space="preserve"> "Заставили грудь показать". Трансгендер и полиция Махачкалы ("</w:t>
      </w:r>
      <w:r w:rsidRPr="00C444E6">
        <w:rPr>
          <w:rFonts w:ascii="Myriad Pro" w:hAnsi="Myriad Pro"/>
          <w:sz w:val="16"/>
          <w:szCs w:val="16"/>
          <w:lang w:val="en-US"/>
        </w:rPr>
        <w:t>They</w:t>
      </w:r>
      <w:r w:rsidRPr="00C444E6">
        <w:rPr>
          <w:rFonts w:ascii="Myriad Pro" w:hAnsi="Myriad Pro"/>
          <w:sz w:val="16"/>
          <w:szCs w:val="16"/>
          <w:lang w:val="ru-RU"/>
        </w:rPr>
        <w:t xml:space="preserve"> </w:t>
      </w:r>
      <w:r w:rsidRPr="00C444E6">
        <w:rPr>
          <w:rFonts w:ascii="Myriad Pro" w:hAnsi="Myriad Pro"/>
          <w:sz w:val="16"/>
          <w:szCs w:val="16"/>
          <w:lang w:val="en-US"/>
        </w:rPr>
        <w:t>made</w:t>
      </w:r>
      <w:r w:rsidRPr="00C444E6">
        <w:rPr>
          <w:rFonts w:ascii="Myriad Pro" w:hAnsi="Myriad Pro"/>
          <w:sz w:val="16"/>
          <w:szCs w:val="16"/>
          <w:lang w:val="ru-RU"/>
        </w:rPr>
        <w:t xml:space="preserve"> </w:t>
      </w:r>
      <w:r w:rsidRPr="00C444E6">
        <w:rPr>
          <w:rFonts w:ascii="Myriad Pro" w:hAnsi="Myriad Pro"/>
          <w:sz w:val="16"/>
          <w:szCs w:val="16"/>
          <w:lang w:val="en-US"/>
        </w:rPr>
        <w:t>the</w:t>
      </w:r>
      <w:r w:rsidRPr="00C444E6">
        <w:rPr>
          <w:rFonts w:ascii="Myriad Pro" w:hAnsi="Myriad Pro"/>
          <w:sz w:val="16"/>
          <w:szCs w:val="16"/>
          <w:lang w:val="ru-RU"/>
        </w:rPr>
        <w:t xml:space="preserve"> </w:t>
      </w:r>
      <w:r w:rsidRPr="00C444E6">
        <w:rPr>
          <w:rFonts w:ascii="Myriad Pro" w:hAnsi="Myriad Pro"/>
          <w:sz w:val="16"/>
          <w:szCs w:val="16"/>
          <w:lang w:val="en-US"/>
        </w:rPr>
        <w:t>chest</w:t>
      </w:r>
      <w:r w:rsidRPr="00C444E6">
        <w:rPr>
          <w:rFonts w:ascii="Myriad Pro" w:hAnsi="Myriad Pro"/>
          <w:sz w:val="16"/>
          <w:szCs w:val="16"/>
          <w:lang w:val="ru-RU"/>
        </w:rPr>
        <w:t xml:space="preserve"> </w:t>
      </w:r>
      <w:r w:rsidRPr="00C444E6">
        <w:rPr>
          <w:rFonts w:ascii="Myriad Pro" w:hAnsi="Myriad Pro"/>
          <w:sz w:val="16"/>
          <w:szCs w:val="16"/>
          <w:lang w:val="en-US"/>
        </w:rPr>
        <w:t>show</w:t>
      </w:r>
      <w:r w:rsidRPr="00C444E6">
        <w:rPr>
          <w:rFonts w:ascii="Myriad Pro" w:hAnsi="Myriad Pro"/>
          <w:sz w:val="16"/>
          <w:szCs w:val="16"/>
          <w:lang w:val="ru-RU"/>
        </w:rPr>
        <w:t xml:space="preserve">." </w:t>
      </w:r>
      <w:r w:rsidRPr="00C444E6">
        <w:rPr>
          <w:rFonts w:ascii="Myriad Pro" w:hAnsi="Myriad Pro"/>
          <w:sz w:val="16"/>
          <w:szCs w:val="16"/>
          <w:lang w:val="en-US"/>
        </w:rPr>
        <w:t>Transgender and Makhachkala police). Svoboda. 8 May 2019. https://www.svoboda.org/a/29928528.html.</w:t>
      </w:r>
    </w:p>
  </w:footnote>
  <w:footnote w:id="19">
    <w:p w14:paraId="799857E4" w14:textId="34BEE40B" w:rsidR="002D4835" w:rsidRPr="00C444E6" w:rsidRDefault="002D4835">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Criminal Code of the Russian Federation. Article 137 - Violation of the inviolability of private life.</w:t>
      </w:r>
    </w:p>
  </w:footnote>
  <w:footnote w:id="20">
    <w:p w14:paraId="26FB4E8B" w14:textId="77777777" w:rsidR="0011709B" w:rsidRPr="00C444E6" w:rsidRDefault="0011709B" w:rsidP="0011709B">
      <w:pPr>
        <w:pStyle w:val="FootnoteText"/>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No. 989011-7 (Article 2, paragraphs 2 and 8)</w:t>
      </w:r>
    </w:p>
  </w:footnote>
  <w:footnote w:id="21">
    <w:p w14:paraId="1703251D" w14:textId="37E9EA80" w:rsidR="00C91402" w:rsidRPr="00C91402" w:rsidRDefault="002D4835" w:rsidP="002D4835">
      <w:pPr>
        <w:rPr>
          <w:rFonts w:ascii="Myriad Pro" w:hAnsi="Myriad Pro"/>
          <w:sz w:val="16"/>
          <w:szCs w:val="16"/>
          <w:lang w:val="en-US"/>
        </w:rPr>
      </w:pPr>
      <w:r w:rsidRPr="00C444E6">
        <w:rPr>
          <w:rStyle w:val="FootnoteReference"/>
          <w:rFonts w:ascii="Myriad Pro" w:hAnsi="Myriad Pro"/>
          <w:sz w:val="16"/>
          <w:szCs w:val="16"/>
        </w:rPr>
        <w:footnoteRef/>
      </w:r>
      <w:r w:rsidRPr="00C444E6">
        <w:rPr>
          <w:rFonts w:ascii="Myriad Pro" w:hAnsi="Myriad Pro"/>
          <w:sz w:val="16"/>
          <w:szCs w:val="16"/>
          <w:lang w:val="en-US"/>
        </w:rPr>
        <w:t xml:space="preserve"> </w:t>
      </w:r>
      <w:r w:rsidRPr="00C444E6">
        <w:rPr>
          <w:rFonts w:ascii="Myriad Pro" w:hAnsi="Myriad Pro"/>
          <w:color w:val="444444"/>
          <w:sz w:val="16"/>
          <w:szCs w:val="16"/>
          <w:shd w:val="clear" w:color="auto" w:fill="FFFFFF"/>
          <w:lang w:val="en-US"/>
        </w:rPr>
        <w:t xml:space="preserve">Andrey Sokolov. </w:t>
      </w:r>
      <w:r w:rsidRPr="00C444E6">
        <w:rPr>
          <w:rFonts w:ascii="Myriad Pro" w:hAnsi="Myriad Pro"/>
          <w:sz w:val="16"/>
          <w:szCs w:val="16"/>
        </w:rPr>
        <w:t>Россиянин</w:t>
      </w:r>
      <w:r w:rsidRPr="00C444E6">
        <w:rPr>
          <w:rFonts w:ascii="Myriad Pro" w:hAnsi="Myriad Pro"/>
          <w:sz w:val="16"/>
          <w:szCs w:val="16"/>
          <w:lang w:val="en-US"/>
        </w:rPr>
        <w:t>-</w:t>
      </w:r>
      <w:r w:rsidRPr="00C444E6">
        <w:rPr>
          <w:rFonts w:ascii="Myriad Pro" w:hAnsi="Myriad Pro"/>
          <w:sz w:val="16"/>
          <w:szCs w:val="16"/>
        </w:rPr>
        <w:t>гермафродит</w:t>
      </w:r>
      <w:r w:rsidRPr="00C444E6">
        <w:rPr>
          <w:rFonts w:ascii="Myriad Pro" w:hAnsi="Myriad Pro"/>
          <w:sz w:val="16"/>
          <w:szCs w:val="16"/>
          <w:lang w:val="en-US"/>
        </w:rPr>
        <w:t xml:space="preserve"> </w:t>
      </w:r>
      <w:r w:rsidRPr="00C444E6">
        <w:rPr>
          <w:rFonts w:ascii="Myriad Pro" w:hAnsi="Myriad Pro"/>
          <w:sz w:val="16"/>
          <w:szCs w:val="16"/>
        </w:rPr>
        <w:t>рассказал</w:t>
      </w:r>
      <w:r w:rsidRPr="00C444E6">
        <w:rPr>
          <w:rFonts w:ascii="Myriad Pro" w:hAnsi="Myriad Pro"/>
          <w:sz w:val="16"/>
          <w:szCs w:val="16"/>
          <w:lang w:val="en-US"/>
        </w:rPr>
        <w:t xml:space="preserve"> </w:t>
      </w:r>
      <w:r w:rsidRPr="00C444E6">
        <w:rPr>
          <w:rFonts w:ascii="Myriad Pro" w:hAnsi="Myriad Pro"/>
          <w:sz w:val="16"/>
          <w:szCs w:val="16"/>
        </w:rPr>
        <w:t>о</w:t>
      </w:r>
      <w:r w:rsidRPr="00C444E6">
        <w:rPr>
          <w:rFonts w:ascii="Myriad Pro" w:hAnsi="Myriad Pro"/>
          <w:sz w:val="16"/>
          <w:szCs w:val="16"/>
          <w:lang w:val="en-US"/>
        </w:rPr>
        <w:t xml:space="preserve"> </w:t>
      </w:r>
      <w:r w:rsidRPr="00C444E6">
        <w:rPr>
          <w:rFonts w:ascii="Myriad Pro" w:hAnsi="Myriad Pro"/>
          <w:sz w:val="16"/>
          <w:szCs w:val="16"/>
        </w:rPr>
        <w:t>неудачных</w:t>
      </w:r>
      <w:r w:rsidRPr="00C444E6">
        <w:rPr>
          <w:rFonts w:ascii="Myriad Pro" w:hAnsi="Myriad Pro"/>
          <w:sz w:val="16"/>
          <w:szCs w:val="16"/>
          <w:lang w:val="en-US"/>
        </w:rPr>
        <w:t xml:space="preserve"> </w:t>
      </w:r>
      <w:r w:rsidRPr="00C444E6">
        <w:rPr>
          <w:rFonts w:ascii="Myriad Pro" w:hAnsi="Myriad Pro"/>
          <w:sz w:val="16"/>
          <w:szCs w:val="16"/>
        </w:rPr>
        <w:t>попытках</w:t>
      </w:r>
      <w:r w:rsidRPr="00C444E6">
        <w:rPr>
          <w:rFonts w:ascii="Myriad Pro" w:hAnsi="Myriad Pro"/>
          <w:sz w:val="16"/>
          <w:szCs w:val="16"/>
          <w:lang w:val="en-US"/>
        </w:rPr>
        <w:t xml:space="preserve"> </w:t>
      </w:r>
      <w:r w:rsidRPr="00C444E6">
        <w:rPr>
          <w:rFonts w:ascii="Myriad Pro" w:hAnsi="Myriad Pro"/>
          <w:sz w:val="16"/>
          <w:szCs w:val="16"/>
        </w:rPr>
        <w:t>попасть</w:t>
      </w:r>
      <w:r w:rsidRPr="00C444E6">
        <w:rPr>
          <w:rFonts w:ascii="Myriad Pro" w:hAnsi="Myriad Pro"/>
          <w:sz w:val="16"/>
          <w:szCs w:val="16"/>
          <w:lang w:val="en-US"/>
        </w:rPr>
        <w:t xml:space="preserve"> </w:t>
      </w:r>
      <w:r w:rsidRPr="00C444E6">
        <w:rPr>
          <w:rFonts w:ascii="Myriad Pro" w:hAnsi="Myriad Pro"/>
          <w:sz w:val="16"/>
          <w:szCs w:val="16"/>
        </w:rPr>
        <w:t>к</w:t>
      </w:r>
      <w:r w:rsidRPr="00C444E6">
        <w:rPr>
          <w:rFonts w:ascii="Myriad Pro" w:hAnsi="Myriad Pro"/>
          <w:sz w:val="16"/>
          <w:szCs w:val="16"/>
          <w:lang w:val="en-US"/>
        </w:rPr>
        <w:t xml:space="preserve"> </w:t>
      </w:r>
      <w:r w:rsidRPr="00C444E6">
        <w:rPr>
          <w:rFonts w:ascii="Myriad Pro" w:hAnsi="Myriad Pro"/>
          <w:sz w:val="16"/>
          <w:szCs w:val="16"/>
        </w:rPr>
        <w:t>гинекологу</w:t>
      </w:r>
      <w:r w:rsidRPr="00C444E6">
        <w:rPr>
          <w:rFonts w:ascii="Myriad Pro" w:hAnsi="Myriad Pro"/>
          <w:sz w:val="16"/>
          <w:szCs w:val="16"/>
          <w:lang w:val="en-US"/>
        </w:rPr>
        <w:t xml:space="preserve"> (Russian hermaphrodite spoke about unsuccessful attempts to get to the gynecologist) Lenta, 5 August 2020. </w:t>
      </w:r>
      <w:hyperlink r:id="rId4" w:history="1">
        <w:r w:rsidRPr="00C444E6">
          <w:rPr>
            <w:rStyle w:val="Hyperlink"/>
            <w:rFonts w:ascii="Myriad Pro" w:hAnsi="Myriad Pro"/>
            <w:sz w:val="16"/>
            <w:szCs w:val="16"/>
            <w:lang w:val="en-US"/>
          </w:rPr>
          <w:t>https://lenta.ru/news/2020/08/05/ne_prinimaem/</w:t>
        </w:r>
      </w:hyperlink>
      <w:r w:rsidRPr="00C444E6">
        <w:rPr>
          <w:rFonts w:ascii="Myriad Pro" w:hAnsi="Myriad Pro"/>
          <w:sz w:val="16"/>
          <w:szCs w:val="16"/>
          <w:lang w:val="en-US"/>
        </w:rPr>
        <w:t xml:space="preserve"> (see also Ren TV: </w:t>
      </w:r>
      <w:hyperlink r:id="rId5" w:anchor="autoplay=1" w:history="1">
        <w:r w:rsidR="00C91402" w:rsidRPr="00B27910">
          <w:rPr>
            <w:rStyle w:val="Hyperlink"/>
            <w:rFonts w:ascii="Myriad Pro" w:hAnsi="Myriad Pro"/>
            <w:sz w:val="16"/>
            <w:szCs w:val="16"/>
            <w:lang w:val="en-US"/>
          </w:rPr>
          <w:t>https://ren.tv/player/video/embed/732155#autoplay=1</w:t>
        </w:r>
      </w:hyperlink>
      <w:r w:rsidRPr="00C444E6">
        <w:rPr>
          <w:rFonts w:ascii="Myriad Pro" w:hAnsi="Myriad Pro"/>
          <w:sz w:val="16"/>
          <w:szCs w:val="16"/>
          <w:lang w:val="en-US"/>
        </w:rPr>
        <w:t>).</w:t>
      </w:r>
    </w:p>
  </w:footnote>
  <w:footnote w:id="22">
    <w:p w14:paraId="5867ED81" w14:textId="25E757E3" w:rsidR="000B0209" w:rsidRPr="000B0209" w:rsidRDefault="000B0209">
      <w:pPr>
        <w:pStyle w:val="FootnoteText"/>
      </w:pPr>
      <w:r>
        <w:rPr>
          <w:rStyle w:val="FootnoteReference"/>
        </w:rPr>
        <w:footnoteRef/>
      </w:r>
      <w:r>
        <w:t xml:space="preserve"> </w:t>
      </w:r>
      <w:r>
        <w:rPr>
          <w:rFonts w:ascii="Myriad Pro" w:hAnsi="Myriad Pro"/>
          <w:sz w:val="16"/>
          <w:szCs w:val="16"/>
          <w:lang w:val="en-US"/>
        </w:rPr>
        <w:t xml:space="preserve">RT, </w:t>
      </w:r>
      <w:r w:rsidRPr="00C91402">
        <w:rPr>
          <w:rFonts w:ascii="Myriad Pro" w:hAnsi="Myriad Pro"/>
          <w:sz w:val="16"/>
          <w:szCs w:val="16"/>
          <w:lang w:val="ru-RU"/>
        </w:rPr>
        <w:t>Баронова</w:t>
      </w:r>
      <w:r w:rsidRPr="00C91402">
        <w:rPr>
          <w:rFonts w:ascii="Myriad Pro" w:hAnsi="Myriad Pro"/>
          <w:sz w:val="16"/>
          <w:szCs w:val="16"/>
          <w:lang w:val="en-US"/>
        </w:rPr>
        <w:t xml:space="preserve"> </w:t>
      </w:r>
      <w:r w:rsidRPr="00C91402">
        <w:rPr>
          <w:rFonts w:ascii="Myriad Pro" w:hAnsi="Myriad Pro"/>
          <w:sz w:val="16"/>
          <w:szCs w:val="16"/>
          <w:lang w:val="ru-RU"/>
        </w:rPr>
        <w:t>и</w:t>
      </w:r>
      <w:r w:rsidRPr="00C91402">
        <w:rPr>
          <w:rFonts w:ascii="Myriad Pro" w:hAnsi="Myriad Pro"/>
          <w:sz w:val="16"/>
          <w:szCs w:val="16"/>
          <w:lang w:val="en-US"/>
        </w:rPr>
        <w:t xml:space="preserve"> </w:t>
      </w:r>
      <w:r w:rsidRPr="00C91402">
        <w:rPr>
          <w:rFonts w:ascii="Myriad Pro" w:hAnsi="Myriad Pro"/>
          <w:sz w:val="16"/>
          <w:szCs w:val="16"/>
          <w:lang w:val="ru-RU"/>
        </w:rPr>
        <w:t>Милонов</w:t>
      </w:r>
      <w:r w:rsidRPr="00C91402">
        <w:rPr>
          <w:rFonts w:ascii="Myriad Pro" w:hAnsi="Myriad Pro"/>
          <w:sz w:val="16"/>
          <w:szCs w:val="16"/>
          <w:lang w:val="en-US"/>
        </w:rPr>
        <w:t xml:space="preserve"> </w:t>
      </w:r>
      <w:r w:rsidRPr="00C91402">
        <w:rPr>
          <w:rFonts w:ascii="Myriad Pro" w:hAnsi="Myriad Pro"/>
          <w:sz w:val="16"/>
          <w:szCs w:val="16"/>
          <w:lang w:val="ru-RU"/>
        </w:rPr>
        <w:t>поспорили</w:t>
      </w:r>
      <w:r w:rsidRPr="00C91402">
        <w:rPr>
          <w:rFonts w:ascii="Myriad Pro" w:hAnsi="Myriad Pro"/>
          <w:sz w:val="16"/>
          <w:szCs w:val="16"/>
          <w:lang w:val="en-US"/>
        </w:rPr>
        <w:t xml:space="preserve"> </w:t>
      </w:r>
      <w:r w:rsidRPr="00C91402">
        <w:rPr>
          <w:rFonts w:ascii="Myriad Pro" w:hAnsi="Myriad Pro"/>
          <w:sz w:val="16"/>
          <w:szCs w:val="16"/>
          <w:lang w:val="ru-RU"/>
        </w:rPr>
        <w:t>о</w:t>
      </w:r>
      <w:r w:rsidRPr="00C91402">
        <w:rPr>
          <w:rFonts w:ascii="Myriad Pro" w:hAnsi="Myriad Pro"/>
          <w:sz w:val="16"/>
          <w:szCs w:val="16"/>
          <w:lang w:val="en-US"/>
        </w:rPr>
        <w:t xml:space="preserve"> </w:t>
      </w:r>
      <w:r w:rsidRPr="00C91402">
        <w:rPr>
          <w:rFonts w:ascii="Myriad Pro" w:hAnsi="Myriad Pro"/>
          <w:sz w:val="16"/>
          <w:szCs w:val="16"/>
          <w:lang w:val="ru-RU"/>
        </w:rPr>
        <w:t>существовании</w:t>
      </w:r>
      <w:r w:rsidRPr="00C91402">
        <w:rPr>
          <w:rFonts w:ascii="Myriad Pro" w:hAnsi="Myriad Pro"/>
          <w:sz w:val="16"/>
          <w:szCs w:val="16"/>
          <w:lang w:val="en-US"/>
        </w:rPr>
        <w:t xml:space="preserve"> </w:t>
      </w:r>
      <w:r w:rsidRPr="00C91402">
        <w:rPr>
          <w:rFonts w:ascii="Myriad Pro" w:hAnsi="Myriad Pro"/>
          <w:sz w:val="16"/>
          <w:szCs w:val="16"/>
          <w:lang w:val="ru-RU"/>
        </w:rPr>
        <w:t>людей</w:t>
      </w:r>
      <w:r w:rsidRPr="00C91402">
        <w:rPr>
          <w:rFonts w:ascii="Myriad Pro" w:hAnsi="Myriad Pro"/>
          <w:sz w:val="16"/>
          <w:szCs w:val="16"/>
          <w:lang w:val="en-US"/>
        </w:rPr>
        <w:t xml:space="preserve">, </w:t>
      </w:r>
      <w:r w:rsidRPr="00C91402">
        <w:rPr>
          <w:rFonts w:ascii="Myriad Pro" w:hAnsi="Myriad Pro"/>
          <w:sz w:val="16"/>
          <w:szCs w:val="16"/>
          <w:lang w:val="ru-RU"/>
        </w:rPr>
        <w:t>пол</w:t>
      </w:r>
      <w:r w:rsidRPr="00C91402">
        <w:rPr>
          <w:rFonts w:ascii="Myriad Pro" w:hAnsi="Myriad Pro"/>
          <w:sz w:val="16"/>
          <w:szCs w:val="16"/>
          <w:lang w:val="en-US"/>
        </w:rPr>
        <w:t xml:space="preserve"> </w:t>
      </w:r>
      <w:r w:rsidRPr="00C91402">
        <w:rPr>
          <w:rFonts w:ascii="Myriad Pro" w:hAnsi="Myriad Pro"/>
          <w:sz w:val="16"/>
          <w:szCs w:val="16"/>
          <w:lang w:val="ru-RU"/>
        </w:rPr>
        <w:t>которых</w:t>
      </w:r>
      <w:r w:rsidRPr="00C91402">
        <w:rPr>
          <w:rFonts w:ascii="Myriad Pro" w:hAnsi="Myriad Pro"/>
          <w:sz w:val="16"/>
          <w:szCs w:val="16"/>
          <w:lang w:val="en-US"/>
        </w:rPr>
        <w:t xml:space="preserve"> </w:t>
      </w:r>
      <w:r w:rsidRPr="00C91402">
        <w:rPr>
          <w:rFonts w:ascii="Myriad Pro" w:hAnsi="Myriad Pro"/>
          <w:sz w:val="16"/>
          <w:szCs w:val="16"/>
          <w:lang w:val="ru-RU"/>
        </w:rPr>
        <w:t>определили</w:t>
      </w:r>
      <w:r w:rsidRPr="00C91402">
        <w:rPr>
          <w:rFonts w:ascii="Myriad Pro" w:hAnsi="Myriad Pro"/>
          <w:sz w:val="16"/>
          <w:szCs w:val="16"/>
          <w:lang w:val="en-US"/>
        </w:rPr>
        <w:t xml:space="preserve"> </w:t>
      </w:r>
      <w:r w:rsidRPr="00C91402">
        <w:rPr>
          <w:rFonts w:ascii="Myriad Pro" w:hAnsi="Myriad Pro"/>
          <w:sz w:val="16"/>
          <w:szCs w:val="16"/>
          <w:lang w:val="ru-RU"/>
        </w:rPr>
        <w:t>врачи</w:t>
      </w:r>
      <w:r w:rsidRPr="00C91402">
        <w:rPr>
          <w:rFonts w:ascii="Myriad Pro" w:hAnsi="Myriad Pro"/>
          <w:sz w:val="16"/>
          <w:szCs w:val="16"/>
          <w:lang w:val="en-US"/>
        </w:rPr>
        <w:t xml:space="preserve"> (Baronova and Milonov argued about the existence of people whose sex was determined by doctors</w:t>
      </w:r>
      <w:r>
        <w:rPr>
          <w:rFonts w:ascii="Myriad Pro" w:hAnsi="Myriad Pro"/>
          <w:sz w:val="16"/>
          <w:szCs w:val="16"/>
          <w:lang w:val="en-US"/>
        </w:rPr>
        <w:t xml:space="preserve">) </w:t>
      </w:r>
      <w:hyperlink r:id="rId6" w:history="1">
        <w:r w:rsidRPr="00B27910">
          <w:rPr>
            <w:rStyle w:val="Hyperlink"/>
            <w:rFonts w:ascii="Myriad Pro" w:hAnsi="Myriad Pro"/>
            <w:sz w:val="16"/>
            <w:szCs w:val="16"/>
            <w:lang w:val="en-US"/>
          </w:rPr>
          <w:t>https://russian.rt.com/russia/news/890617-baronova-i-milonov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62E"/>
    <w:multiLevelType w:val="hybridMultilevel"/>
    <w:tmpl w:val="FB548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AE7E80"/>
    <w:multiLevelType w:val="hybridMultilevel"/>
    <w:tmpl w:val="9E583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C868EA"/>
    <w:multiLevelType w:val="multilevel"/>
    <w:tmpl w:val="5852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6319A"/>
    <w:multiLevelType w:val="hybridMultilevel"/>
    <w:tmpl w:val="453C6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35"/>
    <w:rsid w:val="00042F44"/>
    <w:rsid w:val="00054D60"/>
    <w:rsid w:val="000B0209"/>
    <w:rsid w:val="000B307E"/>
    <w:rsid w:val="000C02BA"/>
    <w:rsid w:val="000C536C"/>
    <w:rsid w:val="000F09A7"/>
    <w:rsid w:val="001162E6"/>
    <w:rsid w:val="0011709B"/>
    <w:rsid w:val="0014646C"/>
    <w:rsid w:val="00165F96"/>
    <w:rsid w:val="00215971"/>
    <w:rsid w:val="00224446"/>
    <w:rsid w:val="0022646F"/>
    <w:rsid w:val="002365E2"/>
    <w:rsid w:val="00241D15"/>
    <w:rsid w:val="002A7673"/>
    <w:rsid w:val="002B288A"/>
    <w:rsid w:val="002D4835"/>
    <w:rsid w:val="002D694D"/>
    <w:rsid w:val="003124C9"/>
    <w:rsid w:val="00364AA2"/>
    <w:rsid w:val="00365FA1"/>
    <w:rsid w:val="003803CB"/>
    <w:rsid w:val="003A605C"/>
    <w:rsid w:val="003B5AB8"/>
    <w:rsid w:val="003E1FCD"/>
    <w:rsid w:val="003E5583"/>
    <w:rsid w:val="00420AC3"/>
    <w:rsid w:val="00477C90"/>
    <w:rsid w:val="004C47B1"/>
    <w:rsid w:val="004D578C"/>
    <w:rsid w:val="0054035D"/>
    <w:rsid w:val="00551CF4"/>
    <w:rsid w:val="00582E86"/>
    <w:rsid w:val="00585BED"/>
    <w:rsid w:val="005A3A0C"/>
    <w:rsid w:val="005C3E09"/>
    <w:rsid w:val="00633005"/>
    <w:rsid w:val="00647447"/>
    <w:rsid w:val="0067021B"/>
    <w:rsid w:val="00672E46"/>
    <w:rsid w:val="00677527"/>
    <w:rsid w:val="00693D04"/>
    <w:rsid w:val="006C0A89"/>
    <w:rsid w:val="006F758F"/>
    <w:rsid w:val="00714248"/>
    <w:rsid w:val="007D58F0"/>
    <w:rsid w:val="007E1729"/>
    <w:rsid w:val="007E3B7D"/>
    <w:rsid w:val="007E5737"/>
    <w:rsid w:val="008171FF"/>
    <w:rsid w:val="00850D52"/>
    <w:rsid w:val="00857550"/>
    <w:rsid w:val="00894597"/>
    <w:rsid w:val="008D3E2C"/>
    <w:rsid w:val="008E735A"/>
    <w:rsid w:val="00913A7B"/>
    <w:rsid w:val="009756DD"/>
    <w:rsid w:val="009C6A60"/>
    <w:rsid w:val="009E7574"/>
    <w:rsid w:val="00A043EB"/>
    <w:rsid w:val="00A23312"/>
    <w:rsid w:val="00A542DC"/>
    <w:rsid w:val="00B02139"/>
    <w:rsid w:val="00B06FC4"/>
    <w:rsid w:val="00B201FE"/>
    <w:rsid w:val="00C444E6"/>
    <w:rsid w:val="00C91402"/>
    <w:rsid w:val="00CA596E"/>
    <w:rsid w:val="00CC47BE"/>
    <w:rsid w:val="00CD01D3"/>
    <w:rsid w:val="00D53850"/>
    <w:rsid w:val="00DB58D0"/>
    <w:rsid w:val="00DF6959"/>
    <w:rsid w:val="00DF7549"/>
    <w:rsid w:val="00E00932"/>
    <w:rsid w:val="00EC4D64"/>
    <w:rsid w:val="00F136EE"/>
    <w:rsid w:val="00F24E93"/>
    <w:rsid w:val="00F506DD"/>
    <w:rsid w:val="00F57083"/>
    <w:rsid w:val="00F73C30"/>
    <w:rsid w:val="00FB2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0EA7"/>
  <w15:chartTrackingRefBased/>
  <w15:docId w15:val="{ABFBCEF0-0CC7-0D42-BC6A-C947F4D1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35"/>
    <w:rPr>
      <w:rFonts w:ascii="Times New Roman" w:eastAsia="Times New Roman" w:hAnsi="Times New Roman" w:cs="Times New Roman"/>
      <w:lang w:eastAsia="nl-NL"/>
    </w:rPr>
  </w:style>
  <w:style w:type="paragraph" w:styleId="Heading1">
    <w:name w:val="heading 1"/>
    <w:basedOn w:val="Normal"/>
    <w:next w:val="Normal"/>
    <w:link w:val="Heading1Char"/>
    <w:uiPriority w:val="9"/>
    <w:qFormat/>
    <w:rsid w:val="002D483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2D48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35"/>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2D483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D483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D4835"/>
    <w:rPr>
      <w:sz w:val="20"/>
      <w:szCs w:val="20"/>
    </w:rPr>
  </w:style>
  <w:style w:type="character" w:styleId="FootnoteReference">
    <w:name w:val="footnote reference"/>
    <w:basedOn w:val="DefaultParagraphFont"/>
    <w:uiPriority w:val="99"/>
    <w:semiHidden/>
    <w:unhideWhenUsed/>
    <w:rsid w:val="002D4835"/>
    <w:rPr>
      <w:vertAlign w:val="superscript"/>
    </w:rPr>
  </w:style>
  <w:style w:type="paragraph" w:styleId="NormalWeb">
    <w:name w:val="Normal (Web)"/>
    <w:basedOn w:val="Normal"/>
    <w:uiPriority w:val="99"/>
    <w:unhideWhenUsed/>
    <w:rsid w:val="002D4835"/>
    <w:pPr>
      <w:spacing w:before="100" w:beforeAutospacing="1" w:after="100" w:afterAutospacing="1"/>
    </w:pPr>
  </w:style>
  <w:style w:type="character" w:styleId="Hyperlink">
    <w:name w:val="Hyperlink"/>
    <w:basedOn w:val="DefaultParagraphFont"/>
    <w:uiPriority w:val="99"/>
    <w:unhideWhenUsed/>
    <w:rsid w:val="002D4835"/>
    <w:rPr>
      <w:color w:val="0000FF"/>
      <w:u w:val="single"/>
    </w:rPr>
  </w:style>
  <w:style w:type="character" w:styleId="CommentReference">
    <w:name w:val="annotation reference"/>
    <w:basedOn w:val="DefaultParagraphFont"/>
    <w:uiPriority w:val="99"/>
    <w:semiHidden/>
    <w:unhideWhenUsed/>
    <w:rsid w:val="002D4835"/>
    <w:rPr>
      <w:sz w:val="16"/>
      <w:szCs w:val="16"/>
    </w:rPr>
  </w:style>
  <w:style w:type="paragraph" w:styleId="CommentText">
    <w:name w:val="annotation text"/>
    <w:basedOn w:val="Normal"/>
    <w:link w:val="CommentTextChar"/>
    <w:uiPriority w:val="99"/>
    <w:semiHidden/>
    <w:unhideWhenUsed/>
    <w:rsid w:val="002D4835"/>
    <w:rPr>
      <w:sz w:val="20"/>
      <w:szCs w:val="20"/>
    </w:rPr>
  </w:style>
  <w:style w:type="character" w:customStyle="1" w:styleId="CommentTextChar">
    <w:name w:val="Comment Text Char"/>
    <w:basedOn w:val="DefaultParagraphFont"/>
    <w:link w:val="CommentText"/>
    <w:uiPriority w:val="99"/>
    <w:semiHidden/>
    <w:rsid w:val="002D4835"/>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D4835"/>
    <w:rPr>
      <w:b/>
      <w:bCs/>
    </w:rPr>
  </w:style>
  <w:style w:type="character" w:customStyle="1" w:styleId="CommentSubjectChar">
    <w:name w:val="Comment Subject Char"/>
    <w:basedOn w:val="CommentTextChar"/>
    <w:link w:val="CommentSubject"/>
    <w:uiPriority w:val="99"/>
    <w:semiHidden/>
    <w:rsid w:val="002D4835"/>
    <w:rPr>
      <w:rFonts w:ascii="Times New Roman" w:eastAsia="Times New Roman" w:hAnsi="Times New Roman" w:cs="Times New Roman"/>
      <w:b/>
      <w:bCs/>
      <w:sz w:val="20"/>
      <w:szCs w:val="20"/>
      <w:lang w:eastAsia="nl-NL"/>
    </w:rPr>
  </w:style>
  <w:style w:type="character" w:styleId="UnresolvedMention">
    <w:name w:val="Unresolved Mention"/>
    <w:basedOn w:val="DefaultParagraphFont"/>
    <w:uiPriority w:val="99"/>
    <w:semiHidden/>
    <w:unhideWhenUsed/>
    <w:rsid w:val="002D4835"/>
    <w:rPr>
      <w:color w:val="605E5C"/>
      <w:shd w:val="clear" w:color="auto" w:fill="E1DFDD"/>
    </w:rPr>
  </w:style>
  <w:style w:type="character" w:styleId="FollowedHyperlink">
    <w:name w:val="FollowedHyperlink"/>
    <w:basedOn w:val="DefaultParagraphFont"/>
    <w:uiPriority w:val="99"/>
    <w:semiHidden/>
    <w:unhideWhenUsed/>
    <w:rsid w:val="002D4835"/>
    <w:rPr>
      <w:color w:val="954F72" w:themeColor="followedHyperlink"/>
      <w:u w:val="single"/>
    </w:rPr>
  </w:style>
  <w:style w:type="character" w:customStyle="1" w:styleId="Heading2Char">
    <w:name w:val="Heading 2 Char"/>
    <w:basedOn w:val="DefaultParagraphFont"/>
    <w:link w:val="Heading2"/>
    <w:uiPriority w:val="9"/>
    <w:rsid w:val="002D4835"/>
    <w:rPr>
      <w:rFonts w:asciiTheme="majorHAnsi" w:eastAsiaTheme="majorEastAsia" w:hAnsiTheme="majorHAnsi" w:cstheme="majorBidi"/>
      <w:color w:val="2F5496" w:themeColor="accent1" w:themeShade="BF"/>
      <w:sz w:val="26"/>
      <w:szCs w:val="26"/>
      <w:lang w:eastAsia="nl-NL"/>
    </w:rPr>
  </w:style>
  <w:style w:type="character" w:styleId="Strong">
    <w:name w:val="Strong"/>
    <w:basedOn w:val="DefaultParagraphFont"/>
    <w:uiPriority w:val="22"/>
    <w:qFormat/>
    <w:rsid w:val="0011709B"/>
    <w:rPr>
      <w:b/>
      <w:bCs/>
    </w:rPr>
  </w:style>
  <w:style w:type="paragraph" w:styleId="TOCHeading">
    <w:name w:val="TOC Heading"/>
    <w:basedOn w:val="Heading1"/>
    <w:next w:val="Normal"/>
    <w:uiPriority w:val="39"/>
    <w:unhideWhenUsed/>
    <w:qFormat/>
    <w:rsid w:val="0011709B"/>
    <w:pPr>
      <w:spacing w:before="480" w:line="276" w:lineRule="auto"/>
      <w:outlineLvl w:val="9"/>
    </w:pPr>
    <w:rPr>
      <w:b/>
      <w:bCs/>
      <w:sz w:val="28"/>
      <w:szCs w:val="28"/>
      <w:lang w:eastAsia="nl-NL"/>
    </w:rPr>
  </w:style>
  <w:style w:type="paragraph" w:styleId="TOC2">
    <w:name w:val="toc 2"/>
    <w:basedOn w:val="Normal"/>
    <w:next w:val="Normal"/>
    <w:autoRedefine/>
    <w:uiPriority w:val="39"/>
    <w:unhideWhenUsed/>
    <w:rsid w:val="0011709B"/>
    <w:pPr>
      <w:ind w:left="240"/>
    </w:pPr>
    <w:rPr>
      <w:rFonts w:asciiTheme="minorHAnsi" w:hAnsiTheme="minorHAnsi"/>
      <w:smallCaps/>
      <w:sz w:val="20"/>
      <w:szCs w:val="20"/>
    </w:rPr>
  </w:style>
  <w:style w:type="paragraph" w:styleId="TOC1">
    <w:name w:val="toc 1"/>
    <w:basedOn w:val="Normal"/>
    <w:next w:val="Normal"/>
    <w:autoRedefine/>
    <w:uiPriority w:val="39"/>
    <w:unhideWhenUsed/>
    <w:rsid w:val="0011709B"/>
    <w:pPr>
      <w:spacing w:before="120" w:after="120"/>
    </w:pPr>
    <w:rPr>
      <w:rFonts w:asciiTheme="minorHAnsi" w:hAnsiTheme="minorHAnsi"/>
      <w:b/>
      <w:bCs/>
      <w:caps/>
      <w:sz w:val="20"/>
      <w:szCs w:val="20"/>
    </w:rPr>
  </w:style>
  <w:style w:type="paragraph" w:styleId="TOC3">
    <w:name w:val="toc 3"/>
    <w:basedOn w:val="Normal"/>
    <w:next w:val="Normal"/>
    <w:autoRedefine/>
    <w:uiPriority w:val="39"/>
    <w:semiHidden/>
    <w:unhideWhenUsed/>
    <w:rsid w:val="0011709B"/>
    <w:pPr>
      <w:ind w:left="480"/>
    </w:pPr>
    <w:rPr>
      <w:rFonts w:asciiTheme="minorHAnsi" w:hAnsiTheme="minorHAnsi"/>
      <w:i/>
      <w:iCs/>
      <w:sz w:val="20"/>
      <w:szCs w:val="20"/>
    </w:rPr>
  </w:style>
  <w:style w:type="paragraph" w:styleId="TOC4">
    <w:name w:val="toc 4"/>
    <w:basedOn w:val="Normal"/>
    <w:next w:val="Normal"/>
    <w:autoRedefine/>
    <w:uiPriority w:val="39"/>
    <w:semiHidden/>
    <w:unhideWhenUsed/>
    <w:rsid w:val="0011709B"/>
    <w:pPr>
      <w:ind w:left="720"/>
    </w:pPr>
    <w:rPr>
      <w:rFonts w:asciiTheme="minorHAnsi" w:hAnsiTheme="minorHAnsi"/>
      <w:sz w:val="18"/>
      <w:szCs w:val="18"/>
    </w:rPr>
  </w:style>
  <w:style w:type="paragraph" w:styleId="TOC5">
    <w:name w:val="toc 5"/>
    <w:basedOn w:val="Normal"/>
    <w:next w:val="Normal"/>
    <w:autoRedefine/>
    <w:uiPriority w:val="39"/>
    <w:semiHidden/>
    <w:unhideWhenUsed/>
    <w:rsid w:val="0011709B"/>
    <w:pPr>
      <w:ind w:left="960"/>
    </w:pPr>
    <w:rPr>
      <w:rFonts w:asciiTheme="minorHAnsi" w:hAnsiTheme="minorHAnsi"/>
      <w:sz w:val="18"/>
      <w:szCs w:val="18"/>
    </w:rPr>
  </w:style>
  <w:style w:type="paragraph" w:styleId="TOC6">
    <w:name w:val="toc 6"/>
    <w:basedOn w:val="Normal"/>
    <w:next w:val="Normal"/>
    <w:autoRedefine/>
    <w:uiPriority w:val="39"/>
    <w:semiHidden/>
    <w:unhideWhenUsed/>
    <w:rsid w:val="0011709B"/>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11709B"/>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11709B"/>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11709B"/>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7E3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7D"/>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50">
      <w:bodyDiv w:val="1"/>
      <w:marLeft w:val="0"/>
      <w:marRight w:val="0"/>
      <w:marTop w:val="0"/>
      <w:marBottom w:val="0"/>
      <w:divBdr>
        <w:top w:val="none" w:sz="0" w:space="0" w:color="auto"/>
        <w:left w:val="none" w:sz="0" w:space="0" w:color="auto"/>
        <w:bottom w:val="none" w:sz="0" w:space="0" w:color="auto"/>
        <w:right w:val="none" w:sz="0" w:space="0" w:color="auto"/>
      </w:divBdr>
    </w:div>
    <w:div w:id="10955027">
      <w:bodyDiv w:val="1"/>
      <w:marLeft w:val="0"/>
      <w:marRight w:val="0"/>
      <w:marTop w:val="0"/>
      <w:marBottom w:val="0"/>
      <w:divBdr>
        <w:top w:val="none" w:sz="0" w:space="0" w:color="auto"/>
        <w:left w:val="none" w:sz="0" w:space="0" w:color="auto"/>
        <w:bottom w:val="none" w:sz="0" w:space="0" w:color="auto"/>
        <w:right w:val="none" w:sz="0" w:space="0" w:color="auto"/>
      </w:divBdr>
    </w:div>
    <w:div w:id="22176478">
      <w:bodyDiv w:val="1"/>
      <w:marLeft w:val="0"/>
      <w:marRight w:val="0"/>
      <w:marTop w:val="0"/>
      <w:marBottom w:val="0"/>
      <w:divBdr>
        <w:top w:val="none" w:sz="0" w:space="0" w:color="auto"/>
        <w:left w:val="none" w:sz="0" w:space="0" w:color="auto"/>
        <w:bottom w:val="none" w:sz="0" w:space="0" w:color="auto"/>
        <w:right w:val="none" w:sz="0" w:space="0" w:color="auto"/>
      </w:divBdr>
    </w:div>
    <w:div w:id="109202579">
      <w:bodyDiv w:val="1"/>
      <w:marLeft w:val="0"/>
      <w:marRight w:val="0"/>
      <w:marTop w:val="0"/>
      <w:marBottom w:val="0"/>
      <w:divBdr>
        <w:top w:val="none" w:sz="0" w:space="0" w:color="auto"/>
        <w:left w:val="none" w:sz="0" w:space="0" w:color="auto"/>
        <w:bottom w:val="none" w:sz="0" w:space="0" w:color="auto"/>
        <w:right w:val="none" w:sz="0" w:space="0" w:color="auto"/>
      </w:divBdr>
    </w:div>
    <w:div w:id="126167495">
      <w:bodyDiv w:val="1"/>
      <w:marLeft w:val="0"/>
      <w:marRight w:val="0"/>
      <w:marTop w:val="0"/>
      <w:marBottom w:val="0"/>
      <w:divBdr>
        <w:top w:val="none" w:sz="0" w:space="0" w:color="auto"/>
        <w:left w:val="none" w:sz="0" w:space="0" w:color="auto"/>
        <w:bottom w:val="none" w:sz="0" w:space="0" w:color="auto"/>
        <w:right w:val="none" w:sz="0" w:space="0" w:color="auto"/>
      </w:divBdr>
    </w:div>
    <w:div w:id="157771561">
      <w:bodyDiv w:val="1"/>
      <w:marLeft w:val="0"/>
      <w:marRight w:val="0"/>
      <w:marTop w:val="0"/>
      <w:marBottom w:val="0"/>
      <w:divBdr>
        <w:top w:val="none" w:sz="0" w:space="0" w:color="auto"/>
        <w:left w:val="none" w:sz="0" w:space="0" w:color="auto"/>
        <w:bottom w:val="none" w:sz="0" w:space="0" w:color="auto"/>
        <w:right w:val="none" w:sz="0" w:space="0" w:color="auto"/>
      </w:divBdr>
    </w:div>
    <w:div w:id="160779662">
      <w:bodyDiv w:val="1"/>
      <w:marLeft w:val="0"/>
      <w:marRight w:val="0"/>
      <w:marTop w:val="0"/>
      <w:marBottom w:val="0"/>
      <w:divBdr>
        <w:top w:val="none" w:sz="0" w:space="0" w:color="auto"/>
        <w:left w:val="none" w:sz="0" w:space="0" w:color="auto"/>
        <w:bottom w:val="none" w:sz="0" w:space="0" w:color="auto"/>
        <w:right w:val="none" w:sz="0" w:space="0" w:color="auto"/>
      </w:divBdr>
    </w:div>
    <w:div w:id="207760830">
      <w:bodyDiv w:val="1"/>
      <w:marLeft w:val="0"/>
      <w:marRight w:val="0"/>
      <w:marTop w:val="0"/>
      <w:marBottom w:val="0"/>
      <w:divBdr>
        <w:top w:val="none" w:sz="0" w:space="0" w:color="auto"/>
        <w:left w:val="none" w:sz="0" w:space="0" w:color="auto"/>
        <w:bottom w:val="none" w:sz="0" w:space="0" w:color="auto"/>
        <w:right w:val="none" w:sz="0" w:space="0" w:color="auto"/>
      </w:divBdr>
    </w:div>
    <w:div w:id="220799138">
      <w:bodyDiv w:val="1"/>
      <w:marLeft w:val="0"/>
      <w:marRight w:val="0"/>
      <w:marTop w:val="0"/>
      <w:marBottom w:val="0"/>
      <w:divBdr>
        <w:top w:val="none" w:sz="0" w:space="0" w:color="auto"/>
        <w:left w:val="none" w:sz="0" w:space="0" w:color="auto"/>
        <w:bottom w:val="none" w:sz="0" w:space="0" w:color="auto"/>
        <w:right w:val="none" w:sz="0" w:space="0" w:color="auto"/>
      </w:divBdr>
    </w:div>
    <w:div w:id="281495790">
      <w:bodyDiv w:val="1"/>
      <w:marLeft w:val="0"/>
      <w:marRight w:val="0"/>
      <w:marTop w:val="0"/>
      <w:marBottom w:val="0"/>
      <w:divBdr>
        <w:top w:val="none" w:sz="0" w:space="0" w:color="auto"/>
        <w:left w:val="none" w:sz="0" w:space="0" w:color="auto"/>
        <w:bottom w:val="none" w:sz="0" w:space="0" w:color="auto"/>
        <w:right w:val="none" w:sz="0" w:space="0" w:color="auto"/>
      </w:divBdr>
    </w:div>
    <w:div w:id="307171153">
      <w:bodyDiv w:val="1"/>
      <w:marLeft w:val="0"/>
      <w:marRight w:val="0"/>
      <w:marTop w:val="0"/>
      <w:marBottom w:val="0"/>
      <w:divBdr>
        <w:top w:val="none" w:sz="0" w:space="0" w:color="auto"/>
        <w:left w:val="none" w:sz="0" w:space="0" w:color="auto"/>
        <w:bottom w:val="none" w:sz="0" w:space="0" w:color="auto"/>
        <w:right w:val="none" w:sz="0" w:space="0" w:color="auto"/>
      </w:divBdr>
    </w:div>
    <w:div w:id="309336365">
      <w:bodyDiv w:val="1"/>
      <w:marLeft w:val="0"/>
      <w:marRight w:val="0"/>
      <w:marTop w:val="0"/>
      <w:marBottom w:val="0"/>
      <w:divBdr>
        <w:top w:val="none" w:sz="0" w:space="0" w:color="auto"/>
        <w:left w:val="none" w:sz="0" w:space="0" w:color="auto"/>
        <w:bottom w:val="none" w:sz="0" w:space="0" w:color="auto"/>
        <w:right w:val="none" w:sz="0" w:space="0" w:color="auto"/>
      </w:divBdr>
    </w:div>
    <w:div w:id="310214058">
      <w:bodyDiv w:val="1"/>
      <w:marLeft w:val="0"/>
      <w:marRight w:val="0"/>
      <w:marTop w:val="0"/>
      <w:marBottom w:val="0"/>
      <w:divBdr>
        <w:top w:val="none" w:sz="0" w:space="0" w:color="auto"/>
        <w:left w:val="none" w:sz="0" w:space="0" w:color="auto"/>
        <w:bottom w:val="none" w:sz="0" w:space="0" w:color="auto"/>
        <w:right w:val="none" w:sz="0" w:space="0" w:color="auto"/>
      </w:divBdr>
    </w:div>
    <w:div w:id="410583487">
      <w:bodyDiv w:val="1"/>
      <w:marLeft w:val="0"/>
      <w:marRight w:val="0"/>
      <w:marTop w:val="0"/>
      <w:marBottom w:val="0"/>
      <w:divBdr>
        <w:top w:val="none" w:sz="0" w:space="0" w:color="auto"/>
        <w:left w:val="none" w:sz="0" w:space="0" w:color="auto"/>
        <w:bottom w:val="none" w:sz="0" w:space="0" w:color="auto"/>
        <w:right w:val="none" w:sz="0" w:space="0" w:color="auto"/>
      </w:divBdr>
    </w:div>
    <w:div w:id="412046730">
      <w:bodyDiv w:val="1"/>
      <w:marLeft w:val="0"/>
      <w:marRight w:val="0"/>
      <w:marTop w:val="0"/>
      <w:marBottom w:val="0"/>
      <w:divBdr>
        <w:top w:val="none" w:sz="0" w:space="0" w:color="auto"/>
        <w:left w:val="none" w:sz="0" w:space="0" w:color="auto"/>
        <w:bottom w:val="none" w:sz="0" w:space="0" w:color="auto"/>
        <w:right w:val="none" w:sz="0" w:space="0" w:color="auto"/>
      </w:divBdr>
    </w:div>
    <w:div w:id="417097657">
      <w:bodyDiv w:val="1"/>
      <w:marLeft w:val="0"/>
      <w:marRight w:val="0"/>
      <w:marTop w:val="0"/>
      <w:marBottom w:val="0"/>
      <w:divBdr>
        <w:top w:val="none" w:sz="0" w:space="0" w:color="auto"/>
        <w:left w:val="none" w:sz="0" w:space="0" w:color="auto"/>
        <w:bottom w:val="none" w:sz="0" w:space="0" w:color="auto"/>
        <w:right w:val="none" w:sz="0" w:space="0" w:color="auto"/>
      </w:divBdr>
      <w:divsChild>
        <w:div w:id="361327831">
          <w:marLeft w:val="0"/>
          <w:marRight w:val="0"/>
          <w:marTop w:val="0"/>
          <w:marBottom w:val="0"/>
          <w:divBdr>
            <w:top w:val="none" w:sz="0" w:space="0" w:color="auto"/>
            <w:left w:val="none" w:sz="0" w:space="0" w:color="auto"/>
            <w:bottom w:val="none" w:sz="0" w:space="0" w:color="auto"/>
            <w:right w:val="none" w:sz="0" w:space="0" w:color="auto"/>
          </w:divBdr>
          <w:divsChild>
            <w:div w:id="27965312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27310228">
      <w:bodyDiv w:val="1"/>
      <w:marLeft w:val="0"/>
      <w:marRight w:val="0"/>
      <w:marTop w:val="0"/>
      <w:marBottom w:val="0"/>
      <w:divBdr>
        <w:top w:val="none" w:sz="0" w:space="0" w:color="auto"/>
        <w:left w:val="none" w:sz="0" w:space="0" w:color="auto"/>
        <w:bottom w:val="none" w:sz="0" w:space="0" w:color="auto"/>
        <w:right w:val="none" w:sz="0" w:space="0" w:color="auto"/>
      </w:divBdr>
    </w:div>
    <w:div w:id="470942553">
      <w:bodyDiv w:val="1"/>
      <w:marLeft w:val="0"/>
      <w:marRight w:val="0"/>
      <w:marTop w:val="0"/>
      <w:marBottom w:val="0"/>
      <w:divBdr>
        <w:top w:val="none" w:sz="0" w:space="0" w:color="auto"/>
        <w:left w:val="none" w:sz="0" w:space="0" w:color="auto"/>
        <w:bottom w:val="none" w:sz="0" w:space="0" w:color="auto"/>
        <w:right w:val="none" w:sz="0" w:space="0" w:color="auto"/>
      </w:divBdr>
    </w:div>
    <w:div w:id="522717852">
      <w:bodyDiv w:val="1"/>
      <w:marLeft w:val="0"/>
      <w:marRight w:val="0"/>
      <w:marTop w:val="0"/>
      <w:marBottom w:val="0"/>
      <w:divBdr>
        <w:top w:val="none" w:sz="0" w:space="0" w:color="auto"/>
        <w:left w:val="none" w:sz="0" w:space="0" w:color="auto"/>
        <w:bottom w:val="none" w:sz="0" w:space="0" w:color="auto"/>
        <w:right w:val="none" w:sz="0" w:space="0" w:color="auto"/>
      </w:divBdr>
    </w:div>
    <w:div w:id="564491089">
      <w:bodyDiv w:val="1"/>
      <w:marLeft w:val="0"/>
      <w:marRight w:val="0"/>
      <w:marTop w:val="0"/>
      <w:marBottom w:val="0"/>
      <w:divBdr>
        <w:top w:val="none" w:sz="0" w:space="0" w:color="auto"/>
        <w:left w:val="none" w:sz="0" w:space="0" w:color="auto"/>
        <w:bottom w:val="none" w:sz="0" w:space="0" w:color="auto"/>
        <w:right w:val="none" w:sz="0" w:space="0" w:color="auto"/>
      </w:divBdr>
    </w:div>
    <w:div w:id="588193291">
      <w:bodyDiv w:val="1"/>
      <w:marLeft w:val="0"/>
      <w:marRight w:val="0"/>
      <w:marTop w:val="0"/>
      <w:marBottom w:val="0"/>
      <w:divBdr>
        <w:top w:val="none" w:sz="0" w:space="0" w:color="auto"/>
        <w:left w:val="none" w:sz="0" w:space="0" w:color="auto"/>
        <w:bottom w:val="none" w:sz="0" w:space="0" w:color="auto"/>
        <w:right w:val="none" w:sz="0" w:space="0" w:color="auto"/>
      </w:divBdr>
      <w:divsChild>
        <w:div w:id="1297108178">
          <w:marLeft w:val="0"/>
          <w:marRight w:val="0"/>
          <w:marTop w:val="0"/>
          <w:marBottom w:val="0"/>
          <w:divBdr>
            <w:top w:val="none" w:sz="0" w:space="0" w:color="auto"/>
            <w:left w:val="none" w:sz="0" w:space="0" w:color="auto"/>
            <w:bottom w:val="none" w:sz="0" w:space="0" w:color="auto"/>
            <w:right w:val="none" w:sz="0" w:space="0" w:color="auto"/>
          </w:divBdr>
          <w:divsChild>
            <w:div w:id="9695314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75811957">
      <w:bodyDiv w:val="1"/>
      <w:marLeft w:val="0"/>
      <w:marRight w:val="0"/>
      <w:marTop w:val="0"/>
      <w:marBottom w:val="0"/>
      <w:divBdr>
        <w:top w:val="none" w:sz="0" w:space="0" w:color="auto"/>
        <w:left w:val="none" w:sz="0" w:space="0" w:color="auto"/>
        <w:bottom w:val="none" w:sz="0" w:space="0" w:color="auto"/>
        <w:right w:val="none" w:sz="0" w:space="0" w:color="auto"/>
      </w:divBdr>
    </w:div>
    <w:div w:id="679545519">
      <w:bodyDiv w:val="1"/>
      <w:marLeft w:val="0"/>
      <w:marRight w:val="0"/>
      <w:marTop w:val="0"/>
      <w:marBottom w:val="0"/>
      <w:divBdr>
        <w:top w:val="none" w:sz="0" w:space="0" w:color="auto"/>
        <w:left w:val="none" w:sz="0" w:space="0" w:color="auto"/>
        <w:bottom w:val="none" w:sz="0" w:space="0" w:color="auto"/>
        <w:right w:val="none" w:sz="0" w:space="0" w:color="auto"/>
      </w:divBdr>
    </w:div>
    <w:div w:id="693113559">
      <w:bodyDiv w:val="1"/>
      <w:marLeft w:val="0"/>
      <w:marRight w:val="0"/>
      <w:marTop w:val="0"/>
      <w:marBottom w:val="0"/>
      <w:divBdr>
        <w:top w:val="none" w:sz="0" w:space="0" w:color="auto"/>
        <w:left w:val="none" w:sz="0" w:space="0" w:color="auto"/>
        <w:bottom w:val="none" w:sz="0" w:space="0" w:color="auto"/>
        <w:right w:val="none" w:sz="0" w:space="0" w:color="auto"/>
      </w:divBdr>
    </w:div>
    <w:div w:id="702289626">
      <w:bodyDiv w:val="1"/>
      <w:marLeft w:val="0"/>
      <w:marRight w:val="0"/>
      <w:marTop w:val="0"/>
      <w:marBottom w:val="0"/>
      <w:divBdr>
        <w:top w:val="none" w:sz="0" w:space="0" w:color="auto"/>
        <w:left w:val="none" w:sz="0" w:space="0" w:color="auto"/>
        <w:bottom w:val="none" w:sz="0" w:space="0" w:color="auto"/>
        <w:right w:val="none" w:sz="0" w:space="0" w:color="auto"/>
      </w:divBdr>
    </w:div>
    <w:div w:id="746920394">
      <w:bodyDiv w:val="1"/>
      <w:marLeft w:val="0"/>
      <w:marRight w:val="0"/>
      <w:marTop w:val="0"/>
      <w:marBottom w:val="0"/>
      <w:divBdr>
        <w:top w:val="none" w:sz="0" w:space="0" w:color="auto"/>
        <w:left w:val="none" w:sz="0" w:space="0" w:color="auto"/>
        <w:bottom w:val="none" w:sz="0" w:space="0" w:color="auto"/>
        <w:right w:val="none" w:sz="0" w:space="0" w:color="auto"/>
      </w:divBdr>
    </w:div>
    <w:div w:id="759566128">
      <w:bodyDiv w:val="1"/>
      <w:marLeft w:val="0"/>
      <w:marRight w:val="0"/>
      <w:marTop w:val="0"/>
      <w:marBottom w:val="0"/>
      <w:divBdr>
        <w:top w:val="none" w:sz="0" w:space="0" w:color="auto"/>
        <w:left w:val="none" w:sz="0" w:space="0" w:color="auto"/>
        <w:bottom w:val="none" w:sz="0" w:space="0" w:color="auto"/>
        <w:right w:val="none" w:sz="0" w:space="0" w:color="auto"/>
      </w:divBdr>
    </w:div>
    <w:div w:id="760296908">
      <w:bodyDiv w:val="1"/>
      <w:marLeft w:val="0"/>
      <w:marRight w:val="0"/>
      <w:marTop w:val="0"/>
      <w:marBottom w:val="0"/>
      <w:divBdr>
        <w:top w:val="none" w:sz="0" w:space="0" w:color="auto"/>
        <w:left w:val="none" w:sz="0" w:space="0" w:color="auto"/>
        <w:bottom w:val="none" w:sz="0" w:space="0" w:color="auto"/>
        <w:right w:val="none" w:sz="0" w:space="0" w:color="auto"/>
      </w:divBdr>
    </w:div>
    <w:div w:id="806051170">
      <w:bodyDiv w:val="1"/>
      <w:marLeft w:val="0"/>
      <w:marRight w:val="0"/>
      <w:marTop w:val="0"/>
      <w:marBottom w:val="0"/>
      <w:divBdr>
        <w:top w:val="none" w:sz="0" w:space="0" w:color="auto"/>
        <w:left w:val="none" w:sz="0" w:space="0" w:color="auto"/>
        <w:bottom w:val="none" w:sz="0" w:space="0" w:color="auto"/>
        <w:right w:val="none" w:sz="0" w:space="0" w:color="auto"/>
      </w:divBdr>
    </w:div>
    <w:div w:id="810637536">
      <w:bodyDiv w:val="1"/>
      <w:marLeft w:val="0"/>
      <w:marRight w:val="0"/>
      <w:marTop w:val="0"/>
      <w:marBottom w:val="0"/>
      <w:divBdr>
        <w:top w:val="none" w:sz="0" w:space="0" w:color="auto"/>
        <w:left w:val="none" w:sz="0" w:space="0" w:color="auto"/>
        <w:bottom w:val="none" w:sz="0" w:space="0" w:color="auto"/>
        <w:right w:val="none" w:sz="0" w:space="0" w:color="auto"/>
      </w:divBdr>
    </w:div>
    <w:div w:id="818498552">
      <w:bodyDiv w:val="1"/>
      <w:marLeft w:val="0"/>
      <w:marRight w:val="0"/>
      <w:marTop w:val="0"/>
      <w:marBottom w:val="0"/>
      <w:divBdr>
        <w:top w:val="none" w:sz="0" w:space="0" w:color="auto"/>
        <w:left w:val="none" w:sz="0" w:space="0" w:color="auto"/>
        <w:bottom w:val="none" w:sz="0" w:space="0" w:color="auto"/>
        <w:right w:val="none" w:sz="0" w:space="0" w:color="auto"/>
      </w:divBdr>
    </w:div>
    <w:div w:id="860319454">
      <w:bodyDiv w:val="1"/>
      <w:marLeft w:val="0"/>
      <w:marRight w:val="0"/>
      <w:marTop w:val="0"/>
      <w:marBottom w:val="0"/>
      <w:divBdr>
        <w:top w:val="none" w:sz="0" w:space="0" w:color="auto"/>
        <w:left w:val="none" w:sz="0" w:space="0" w:color="auto"/>
        <w:bottom w:val="none" w:sz="0" w:space="0" w:color="auto"/>
        <w:right w:val="none" w:sz="0" w:space="0" w:color="auto"/>
      </w:divBdr>
    </w:div>
    <w:div w:id="876090346">
      <w:bodyDiv w:val="1"/>
      <w:marLeft w:val="0"/>
      <w:marRight w:val="0"/>
      <w:marTop w:val="0"/>
      <w:marBottom w:val="0"/>
      <w:divBdr>
        <w:top w:val="none" w:sz="0" w:space="0" w:color="auto"/>
        <w:left w:val="none" w:sz="0" w:space="0" w:color="auto"/>
        <w:bottom w:val="none" w:sz="0" w:space="0" w:color="auto"/>
        <w:right w:val="none" w:sz="0" w:space="0" w:color="auto"/>
      </w:divBdr>
    </w:div>
    <w:div w:id="898439495">
      <w:bodyDiv w:val="1"/>
      <w:marLeft w:val="0"/>
      <w:marRight w:val="0"/>
      <w:marTop w:val="0"/>
      <w:marBottom w:val="0"/>
      <w:divBdr>
        <w:top w:val="none" w:sz="0" w:space="0" w:color="auto"/>
        <w:left w:val="none" w:sz="0" w:space="0" w:color="auto"/>
        <w:bottom w:val="none" w:sz="0" w:space="0" w:color="auto"/>
        <w:right w:val="none" w:sz="0" w:space="0" w:color="auto"/>
      </w:divBdr>
    </w:div>
    <w:div w:id="921253715">
      <w:bodyDiv w:val="1"/>
      <w:marLeft w:val="0"/>
      <w:marRight w:val="0"/>
      <w:marTop w:val="0"/>
      <w:marBottom w:val="0"/>
      <w:divBdr>
        <w:top w:val="none" w:sz="0" w:space="0" w:color="auto"/>
        <w:left w:val="none" w:sz="0" w:space="0" w:color="auto"/>
        <w:bottom w:val="none" w:sz="0" w:space="0" w:color="auto"/>
        <w:right w:val="none" w:sz="0" w:space="0" w:color="auto"/>
      </w:divBdr>
      <w:divsChild>
        <w:div w:id="1141920388">
          <w:marLeft w:val="0"/>
          <w:marRight w:val="0"/>
          <w:marTop w:val="0"/>
          <w:marBottom w:val="0"/>
          <w:divBdr>
            <w:top w:val="none" w:sz="0" w:space="0" w:color="auto"/>
            <w:left w:val="none" w:sz="0" w:space="0" w:color="auto"/>
            <w:bottom w:val="none" w:sz="0" w:space="0" w:color="auto"/>
            <w:right w:val="none" w:sz="0" w:space="0" w:color="auto"/>
          </w:divBdr>
          <w:divsChild>
            <w:div w:id="2702794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1278986">
      <w:bodyDiv w:val="1"/>
      <w:marLeft w:val="0"/>
      <w:marRight w:val="0"/>
      <w:marTop w:val="0"/>
      <w:marBottom w:val="0"/>
      <w:divBdr>
        <w:top w:val="none" w:sz="0" w:space="0" w:color="auto"/>
        <w:left w:val="none" w:sz="0" w:space="0" w:color="auto"/>
        <w:bottom w:val="none" w:sz="0" w:space="0" w:color="auto"/>
        <w:right w:val="none" w:sz="0" w:space="0" w:color="auto"/>
      </w:divBdr>
    </w:div>
    <w:div w:id="958032532">
      <w:bodyDiv w:val="1"/>
      <w:marLeft w:val="0"/>
      <w:marRight w:val="0"/>
      <w:marTop w:val="0"/>
      <w:marBottom w:val="0"/>
      <w:divBdr>
        <w:top w:val="none" w:sz="0" w:space="0" w:color="auto"/>
        <w:left w:val="none" w:sz="0" w:space="0" w:color="auto"/>
        <w:bottom w:val="none" w:sz="0" w:space="0" w:color="auto"/>
        <w:right w:val="none" w:sz="0" w:space="0" w:color="auto"/>
      </w:divBdr>
    </w:div>
    <w:div w:id="962807539">
      <w:bodyDiv w:val="1"/>
      <w:marLeft w:val="0"/>
      <w:marRight w:val="0"/>
      <w:marTop w:val="0"/>
      <w:marBottom w:val="0"/>
      <w:divBdr>
        <w:top w:val="none" w:sz="0" w:space="0" w:color="auto"/>
        <w:left w:val="none" w:sz="0" w:space="0" w:color="auto"/>
        <w:bottom w:val="none" w:sz="0" w:space="0" w:color="auto"/>
        <w:right w:val="none" w:sz="0" w:space="0" w:color="auto"/>
      </w:divBdr>
      <w:divsChild>
        <w:div w:id="826440460">
          <w:marLeft w:val="0"/>
          <w:marRight w:val="0"/>
          <w:marTop w:val="0"/>
          <w:marBottom w:val="0"/>
          <w:divBdr>
            <w:top w:val="none" w:sz="0" w:space="0" w:color="auto"/>
            <w:left w:val="none" w:sz="0" w:space="0" w:color="auto"/>
            <w:bottom w:val="none" w:sz="0" w:space="0" w:color="auto"/>
            <w:right w:val="none" w:sz="0" w:space="0" w:color="auto"/>
          </w:divBdr>
          <w:divsChild>
            <w:div w:id="11326690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87175546">
      <w:bodyDiv w:val="1"/>
      <w:marLeft w:val="0"/>
      <w:marRight w:val="0"/>
      <w:marTop w:val="0"/>
      <w:marBottom w:val="0"/>
      <w:divBdr>
        <w:top w:val="none" w:sz="0" w:space="0" w:color="auto"/>
        <w:left w:val="none" w:sz="0" w:space="0" w:color="auto"/>
        <w:bottom w:val="none" w:sz="0" w:space="0" w:color="auto"/>
        <w:right w:val="none" w:sz="0" w:space="0" w:color="auto"/>
      </w:divBdr>
    </w:div>
    <w:div w:id="1004867124">
      <w:bodyDiv w:val="1"/>
      <w:marLeft w:val="0"/>
      <w:marRight w:val="0"/>
      <w:marTop w:val="0"/>
      <w:marBottom w:val="0"/>
      <w:divBdr>
        <w:top w:val="none" w:sz="0" w:space="0" w:color="auto"/>
        <w:left w:val="none" w:sz="0" w:space="0" w:color="auto"/>
        <w:bottom w:val="none" w:sz="0" w:space="0" w:color="auto"/>
        <w:right w:val="none" w:sz="0" w:space="0" w:color="auto"/>
      </w:divBdr>
    </w:div>
    <w:div w:id="1026322529">
      <w:bodyDiv w:val="1"/>
      <w:marLeft w:val="0"/>
      <w:marRight w:val="0"/>
      <w:marTop w:val="0"/>
      <w:marBottom w:val="0"/>
      <w:divBdr>
        <w:top w:val="none" w:sz="0" w:space="0" w:color="auto"/>
        <w:left w:val="none" w:sz="0" w:space="0" w:color="auto"/>
        <w:bottom w:val="none" w:sz="0" w:space="0" w:color="auto"/>
        <w:right w:val="none" w:sz="0" w:space="0" w:color="auto"/>
      </w:divBdr>
    </w:div>
    <w:div w:id="1032460797">
      <w:bodyDiv w:val="1"/>
      <w:marLeft w:val="0"/>
      <w:marRight w:val="0"/>
      <w:marTop w:val="0"/>
      <w:marBottom w:val="0"/>
      <w:divBdr>
        <w:top w:val="none" w:sz="0" w:space="0" w:color="auto"/>
        <w:left w:val="none" w:sz="0" w:space="0" w:color="auto"/>
        <w:bottom w:val="none" w:sz="0" w:space="0" w:color="auto"/>
        <w:right w:val="none" w:sz="0" w:space="0" w:color="auto"/>
      </w:divBdr>
    </w:div>
    <w:div w:id="1051657819">
      <w:bodyDiv w:val="1"/>
      <w:marLeft w:val="0"/>
      <w:marRight w:val="0"/>
      <w:marTop w:val="0"/>
      <w:marBottom w:val="0"/>
      <w:divBdr>
        <w:top w:val="none" w:sz="0" w:space="0" w:color="auto"/>
        <w:left w:val="none" w:sz="0" w:space="0" w:color="auto"/>
        <w:bottom w:val="none" w:sz="0" w:space="0" w:color="auto"/>
        <w:right w:val="none" w:sz="0" w:space="0" w:color="auto"/>
      </w:divBdr>
    </w:div>
    <w:div w:id="1080834800">
      <w:bodyDiv w:val="1"/>
      <w:marLeft w:val="0"/>
      <w:marRight w:val="0"/>
      <w:marTop w:val="0"/>
      <w:marBottom w:val="0"/>
      <w:divBdr>
        <w:top w:val="none" w:sz="0" w:space="0" w:color="auto"/>
        <w:left w:val="none" w:sz="0" w:space="0" w:color="auto"/>
        <w:bottom w:val="none" w:sz="0" w:space="0" w:color="auto"/>
        <w:right w:val="none" w:sz="0" w:space="0" w:color="auto"/>
      </w:divBdr>
    </w:div>
    <w:div w:id="1105073033">
      <w:bodyDiv w:val="1"/>
      <w:marLeft w:val="0"/>
      <w:marRight w:val="0"/>
      <w:marTop w:val="0"/>
      <w:marBottom w:val="0"/>
      <w:divBdr>
        <w:top w:val="none" w:sz="0" w:space="0" w:color="auto"/>
        <w:left w:val="none" w:sz="0" w:space="0" w:color="auto"/>
        <w:bottom w:val="none" w:sz="0" w:space="0" w:color="auto"/>
        <w:right w:val="none" w:sz="0" w:space="0" w:color="auto"/>
      </w:divBdr>
      <w:divsChild>
        <w:div w:id="567885049">
          <w:marLeft w:val="0"/>
          <w:marRight w:val="0"/>
          <w:marTop w:val="0"/>
          <w:marBottom w:val="0"/>
          <w:divBdr>
            <w:top w:val="none" w:sz="0" w:space="0" w:color="auto"/>
            <w:left w:val="none" w:sz="0" w:space="0" w:color="auto"/>
            <w:bottom w:val="none" w:sz="0" w:space="0" w:color="auto"/>
            <w:right w:val="none" w:sz="0" w:space="0" w:color="auto"/>
          </w:divBdr>
          <w:divsChild>
            <w:div w:id="20559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3974">
      <w:bodyDiv w:val="1"/>
      <w:marLeft w:val="0"/>
      <w:marRight w:val="0"/>
      <w:marTop w:val="0"/>
      <w:marBottom w:val="0"/>
      <w:divBdr>
        <w:top w:val="none" w:sz="0" w:space="0" w:color="auto"/>
        <w:left w:val="none" w:sz="0" w:space="0" w:color="auto"/>
        <w:bottom w:val="none" w:sz="0" w:space="0" w:color="auto"/>
        <w:right w:val="none" w:sz="0" w:space="0" w:color="auto"/>
      </w:divBdr>
    </w:div>
    <w:div w:id="1108621708">
      <w:bodyDiv w:val="1"/>
      <w:marLeft w:val="0"/>
      <w:marRight w:val="0"/>
      <w:marTop w:val="0"/>
      <w:marBottom w:val="0"/>
      <w:divBdr>
        <w:top w:val="none" w:sz="0" w:space="0" w:color="auto"/>
        <w:left w:val="none" w:sz="0" w:space="0" w:color="auto"/>
        <w:bottom w:val="none" w:sz="0" w:space="0" w:color="auto"/>
        <w:right w:val="none" w:sz="0" w:space="0" w:color="auto"/>
      </w:divBdr>
    </w:div>
    <w:div w:id="1188102538">
      <w:bodyDiv w:val="1"/>
      <w:marLeft w:val="0"/>
      <w:marRight w:val="0"/>
      <w:marTop w:val="0"/>
      <w:marBottom w:val="0"/>
      <w:divBdr>
        <w:top w:val="none" w:sz="0" w:space="0" w:color="auto"/>
        <w:left w:val="none" w:sz="0" w:space="0" w:color="auto"/>
        <w:bottom w:val="none" w:sz="0" w:space="0" w:color="auto"/>
        <w:right w:val="none" w:sz="0" w:space="0" w:color="auto"/>
      </w:divBdr>
    </w:div>
    <w:div w:id="1209099678">
      <w:bodyDiv w:val="1"/>
      <w:marLeft w:val="0"/>
      <w:marRight w:val="0"/>
      <w:marTop w:val="0"/>
      <w:marBottom w:val="0"/>
      <w:divBdr>
        <w:top w:val="none" w:sz="0" w:space="0" w:color="auto"/>
        <w:left w:val="none" w:sz="0" w:space="0" w:color="auto"/>
        <w:bottom w:val="none" w:sz="0" w:space="0" w:color="auto"/>
        <w:right w:val="none" w:sz="0" w:space="0" w:color="auto"/>
      </w:divBdr>
    </w:div>
    <w:div w:id="1257637111">
      <w:bodyDiv w:val="1"/>
      <w:marLeft w:val="0"/>
      <w:marRight w:val="0"/>
      <w:marTop w:val="0"/>
      <w:marBottom w:val="0"/>
      <w:divBdr>
        <w:top w:val="none" w:sz="0" w:space="0" w:color="auto"/>
        <w:left w:val="none" w:sz="0" w:space="0" w:color="auto"/>
        <w:bottom w:val="none" w:sz="0" w:space="0" w:color="auto"/>
        <w:right w:val="none" w:sz="0" w:space="0" w:color="auto"/>
      </w:divBdr>
    </w:div>
    <w:div w:id="1278102485">
      <w:bodyDiv w:val="1"/>
      <w:marLeft w:val="0"/>
      <w:marRight w:val="0"/>
      <w:marTop w:val="0"/>
      <w:marBottom w:val="0"/>
      <w:divBdr>
        <w:top w:val="none" w:sz="0" w:space="0" w:color="auto"/>
        <w:left w:val="none" w:sz="0" w:space="0" w:color="auto"/>
        <w:bottom w:val="none" w:sz="0" w:space="0" w:color="auto"/>
        <w:right w:val="none" w:sz="0" w:space="0" w:color="auto"/>
      </w:divBdr>
    </w:div>
    <w:div w:id="1290286150">
      <w:bodyDiv w:val="1"/>
      <w:marLeft w:val="0"/>
      <w:marRight w:val="0"/>
      <w:marTop w:val="0"/>
      <w:marBottom w:val="0"/>
      <w:divBdr>
        <w:top w:val="none" w:sz="0" w:space="0" w:color="auto"/>
        <w:left w:val="none" w:sz="0" w:space="0" w:color="auto"/>
        <w:bottom w:val="none" w:sz="0" w:space="0" w:color="auto"/>
        <w:right w:val="none" w:sz="0" w:space="0" w:color="auto"/>
      </w:divBdr>
    </w:div>
    <w:div w:id="1297877210">
      <w:bodyDiv w:val="1"/>
      <w:marLeft w:val="0"/>
      <w:marRight w:val="0"/>
      <w:marTop w:val="0"/>
      <w:marBottom w:val="0"/>
      <w:divBdr>
        <w:top w:val="none" w:sz="0" w:space="0" w:color="auto"/>
        <w:left w:val="none" w:sz="0" w:space="0" w:color="auto"/>
        <w:bottom w:val="none" w:sz="0" w:space="0" w:color="auto"/>
        <w:right w:val="none" w:sz="0" w:space="0" w:color="auto"/>
      </w:divBdr>
    </w:div>
    <w:div w:id="1313220622">
      <w:bodyDiv w:val="1"/>
      <w:marLeft w:val="0"/>
      <w:marRight w:val="0"/>
      <w:marTop w:val="0"/>
      <w:marBottom w:val="0"/>
      <w:divBdr>
        <w:top w:val="none" w:sz="0" w:space="0" w:color="auto"/>
        <w:left w:val="none" w:sz="0" w:space="0" w:color="auto"/>
        <w:bottom w:val="none" w:sz="0" w:space="0" w:color="auto"/>
        <w:right w:val="none" w:sz="0" w:space="0" w:color="auto"/>
      </w:divBdr>
    </w:div>
    <w:div w:id="1404109177">
      <w:bodyDiv w:val="1"/>
      <w:marLeft w:val="0"/>
      <w:marRight w:val="0"/>
      <w:marTop w:val="0"/>
      <w:marBottom w:val="0"/>
      <w:divBdr>
        <w:top w:val="none" w:sz="0" w:space="0" w:color="auto"/>
        <w:left w:val="none" w:sz="0" w:space="0" w:color="auto"/>
        <w:bottom w:val="none" w:sz="0" w:space="0" w:color="auto"/>
        <w:right w:val="none" w:sz="0" w:space="0" w:color="auto"/>
      </w:divBdr>
    </w:div>
    <w:div w:id="1457600561">
      <w:bodyDiv w:val="1"/>
      <w:marLeft w:val="0"/>
      <w:marRight w:val="0"/>
      <w:marTop w:val="0"/>
      <w:marBottom w:val="0"/>
      <w:divBdr>
        <w:top w:val="none" w:sz="0" w:space="0" w:color="auto"/>
        <w:left w:val="none" w:sz="0" w:space="0" w:color="auto"/>
        <w:bottom w:val="none" w:sz="0" w:space="0" w:color="auto"/>
        <w:right w:val="none" w:sz="0" w:space="0" w:color="auto"/>
      </w:divBdr>
    </w:div>
    <w:div w:id="1494029425">
      <w:bodyDiv w:val="1"/>
      <w:marLeft w:val="0"/>
      <w:marRight w:val="0"/>
      <w:marTop w:val="0"/>
      <w:marBottom w:val="0"/>
      <w:divBdr>
        <w:top w:val="none" w:sz="0" w:space="0" w:color="auto"/>
        <w:left w:val="none" w:sz="0" w:space="0" w:color="auto"/>
        <w:bottom w:val="none" w:sz="0" w:space="0" w:color="auto"/>
        <w:right w:val="none" w:sz="0" w:space="0" w:color="auto"/>
      </w:divBdr>
    </w:div>
    <w:div w:id="1542211435">
      <w:bodyDiv w:val="1"/>
      <w:marLeft w:val="0"/>
      <w:marRight w:val="0"/>
      <w:marTop w:val="0"/>
      <w:marBottom w:val="0"/>
      <w:divBdr>
        <w:top w:val="none" w:sz="0" w:space="0" w:color="auto"/>
        <w:left w:val="none" w:sz="0" w:space="0" w:color="auto"/>
        <w:bottom w:val="none" w:sz="0" w:space="0" w:color="auto"/>
        <w:right w:val="none" w:sz="0" w:space="0" w:color="auto"/>
      </w:divBdr>
    </w:div>
    <w:div w:id="1691570123">
      <w:bodyDiv w:val="1"/>
      <w:marLeft w:val="0"/>
      <w:marRight w:val="0"/>
      <w:marTop w:val="0"/>
      <w:marBottom w:val="0"/>
      <w:divBdr>
        <w:top w:val="none" w:sz="0" w:space="0" w:color="auto"/>
        <w:left w:val="none" w:sz="0" w:space="0" w:color="auto"/>
        <w:bottom w:val="none" w:sz="0" w:space="0" w:color="auto"/>
        <w:right w:val="none" w:sz="0" w:space="0" w:color="auto"/>
      </w:divBdr>
    </w:div>
    <w:div w:id="1703437830">
      <w:bodyDiv w:val="1"/>
      <w:marLeft w:val="0"/>
      <w:marRight w:val="0"/>
      <w:marTop w:val="0"/>
      <w:marBottom w:val="0"/>
      <w:divBdr>
        <w:top w:val="none" w:sz="0" w:space="0" w:color="auto"/>
        <w:left w:val="none" w:sz="0" w:space="0" w:color="auto"/>
        <w:bottom w:val="none" w:sz="0" w:space="0" w:color="auto"/>
        <w:right w:val="none" w:sz="0" w:space="0" w:color="auto"/>
      </w:divBdr>
    </w:div>
    <w:div w:id="1726634317">
      <w:bodyDiv w:val="1"/>
      <w:marLeft w:val="0"/>
      <w:marRight w:val="0"/>
      <w:marTop w:val="0"/>
      <w:marBottom w:val="0"/>
      <w:divBdr>
        <w:top w:val="none" w:sz="0" w:space="0" w:color="auto"/>
        <w:left w:val="none" w:sz="0" w:space="0" w:color="auto"/>
        <w:bottom w:val="none" w:sz="0" w:space="0" w:color="auto"/>
        <w:right w:val="none" w:sz="0" w:space="0" w:color="auto"/>
      </w:divBdr>
    </w:div>
    <w:div w:id="1728528360">
      <w:bodyDiv w:val="1"/>
      <w:marLeft w:val="0"/>
      <w:marRight w:val="0"/>
      <w:marTop w:val="0"/>
      <w:marBottom w:val="0"/>
      <w:divBdr>
        <w:top w:val="none" w:sz="0" w:space="0" w:color="auto"/>
        <w:left w:val="none" w:sz="0" w:space="0" w:color="auto"/>
        <w:bottom w:val="none" w:sz="0" w:space="0" w:color="auto"/>
        <w:right w:val="none" w:sz="0" w:space="0" w:color="auto"/>
      </w:divBdr>
    </w:div>
    <w:div w:id="1743794070">
      <w:bodyDiv w:val="1"/>
      <w:marLeft w:val="0"/>
      <w:marRight w:val="0"/>
      <w:marTop w:val="0"/>
      <w:marBottom w:val="0"/>
      <w:divBdr>
        <w:top w:val="none" w:sz="0" w:space="0" w:color="auto"/>
        <w:left w:val="none" w:sz="0" w:space="0" w:color="auto"/>
        <w:bottom w:val="none" w:sz="0" w:space="0" w:color="auto"/>
        <w:right w:val="none" w:sz="0" w:space="0" w:color="auto"/>
      </w:divBdr>
    </w:div>
    <w:div w:id="1759400730">
      <w:bodyDiv w:val="1"/>
      <w:marLeft w:val="0"/>
      <w:marRight w:val="0"/>
      <w:marTop w:val="0"/>
      <w:marBottom w:val="0"/>
      <w:divBdr>
        <w:top w:val="none" w:sz="0" w:space="0" w:color="auto"/>
        <w:left w:val="none" w:sz="0" w:space="0" w:color="auto"/>
        <w:bottom w:val="none" w:sz="0" w:space="0" w:color="auto"/>
        <w:right w:val="none" w:sz="0" w:space="0" w:color="auto"/>
      </w:divBdr>
    </w:div>
    <w:div w:id="1768502383">
      <w:bodyDiv w:val="1"/>
      <w:marLeft w:val="0"/>
      <w:marRight w:val="0"/>
      <w:marTop w:val="0"/>
      <w:marBottom w:val="0"/>
      <w:divBdr>
        <w:top w:val="none" w:sz="0" w:space="0" w:color="auto"/>
        <w:left w:val="none" w:sz="0" w:space="0" w:color="auto"/>
        <w:bottom w:val="none" w:sz="0" w:space="0" w:color="auto"/>
        <w:right w:val="none" w:sz="0" w:space="0" w:color="auto"/>
      </w:divBdr>
    </w:div>
    <w:div w:id="1781298630">
      <w:bodyDiv w:val="1"/>
      <w:marLeft w:val="0"/>
      <w:marRight w:val="0"/>
      <w:marTop w:val="0"/>
      <w:marBottom w:val="0"/>
      <w:divBdr>
        <w:top w:val="none" w:sz="0" w:space="0" w:color="auto"/>
        <w:left w:val="none" w:sz="0" w:space="0" w:color="auto"/>
        <w:bottom w:val="none" w:sz="0" w:space="0" w:color="auto"/>
        <w:right w:val="none" w:sz="0" w:space="0" w:color="auto"/>
      </w:divBdr>
    </w:div>
    <w:div w:id="1788503306">
      <w:bodyDiv w:val="1"/>
      <w:marLeft w:val="0"/>
      <w:marRight w:val="0"/>
      <w:marTop w:val="0"/>
      <w:marBottom w:val="0"/>
      <w:divBdr>
        <w:top w:val="none" w:sz="0" w:space="0" w:color="auto"/>
        <w:left w:val="none" w:sz="0" w:space="0" w:color="auto"/>
        <w:bottom w:val="none" w:sz="0" w:space="0" w:color="auto"/>
        <w:right w:val="none" w:sz="0" w:space="0" w:color="auto"/>
      </w:divBdr>
    </w:div>
    <w:div w:id="1794864645">
      <w:bodyDiv w:val="1"/>
      <w:marLeft w:val="0"/>
      <w:marRight w:val="0"/>
      <w:marTop w:val="0"/>
      <w:marBottom w:val="0"/>
      <w:divBdr>
        <w:top w:val="none" w:sz="0" w:space="0" w:color="auto"/>
        <w:left w:val="none" w:sz="0" w:space="0" w:color="auto"/>
        <w:bottom w:val="none" w:sz="0" w:space="0" w:color="auto"/>
        <w:right w:val="none" w:sz="0" w:space="0" w:color="auto"/>
      </w:divBdr>
    </w:div>
    <w:div w:id="1837771040">
      <w:bodyDiv w:val="1"/>
      <w:marLeft w:val="0"/>
      <w:marRight w:val="0"/>
      <w:marTop w:val="0"/>
      <w:marBottom w:val="0"/>
      <w:divBdr>
        <w:top w:val="none" w:sz="0" w:space="0" w:color="auto"/>
        <w:left w:val="none" w:sz="0" w:space="0" w:color="auto"/>
        <w:bottom w:val="none" w:sz="0" w:space="0" w:color="auto"/>
        <w:right w:val="none" w:sz="0" w:space="0" w:color="auto"/>
      </w:divBdr>
    </w:div>
    <w:div w:id="1844083929">
      <w:bodyDiv w:val="1"/>
      <w:marLeft w:val="0"/>
      <w:marRight w:val="0"/>
      <w:marTop w:val="0"/>
      <w:marBottom w:val="0"/>
      <w:divBdr>
        <w:top w:val="none" w:sz="0" w:space="0" w:color="auto"/>
        <w:left w:val="none" w:sz="0" w:space="0" w:color="auto"/>
        <w:bottom w:val="none" w:sz="0" w:space="0" w:color="auto"/>
        <w:right w:val="none" w:sz="0" w:space="0" w:color="auto"/>
      </w:divBdr>
    </w:div>
    <w:div w:id="1856069456">
      <w:bodyDiv w:val="1"/>
      <w:marLeft w:val="0"/>
      <w:marRight w:val="0"/>
      <w:marTop w:val="0"/>
      <w:marBottom w:val="0"/>
      <w:divBdr>
        <w:top w:val="none" w:sz="0" w:space="0" w:color="auto"/>
        <w:left w:val="none" w:sz="0" w:space="0" w:color="auto"/>
        <w:bottom w:val="none" w:sz="0" w:space="0" w:color="auto"/>
        <w:right w:val="none" w:sz="0" w:space="0" w:color="auto"/>
      </w:divBdr>
    </w:div>
    <w:div w:id="1868986559">
      <w:bodyDiv w:val="1"/>
      <w:marLeft w:val="0"/>
      <w:marRight w:val="0"/>
      <w:marTop w:val="0"/>
      <w:marBottom w:val="0"/>
      <w:divBdr>
        <w:top w:val="none" w:sz="0" w:space="0" w:color="auto"/>
        <w:left w:val="none" w:sz="0" w:space="0" w:color="auto"/>
        <w:bottom w:val="none" w:sz="0" w:space="0" w:color="auto"/>
        <w:right w:val="none" w:sz="0" w:space="0" w:color="auto"/>
      </w:divBdr>
    </w:div>
    <w:div w:id="1870413115">
      <w:bodyDiv w:val="1"/>
      <w:marLeft w:val="0"/>
      <w:marRight w:val="0"/>
      <w:marTop w:val="0"/>
      <w:marBottom w:val="0"/>
      <w:divBdr>
        <w:top w:val="none" w:sz="0" w:space="0" w:color="auto"/>
        <w:left w:val="none" w:sz="0" w:space="0" w:color="auto"/>
        <w:bottom w:val="none" w:sz="0" w:space="0" w:color="auto"/>
        <w:right w:val="none" w:sz="0" w:space="0" w:color="auto"/>
      </w:divBdr>
    </w:div>
    <w:div w:id="1872374771">
      <w:bodyDiv w:val="1"/>
      <w:marLeft w:val="0"/>
      <w:marRight w:val="0"/>
      <w:marTop w:val="0"/>
      <w:marBottom w:val="0"/>
      <w:divBdr>
        <w:top w:val="none" w:sz="0" w:space="0" w:color="auto"/>
        <w:left w:val="none" w:sz="0" w:space="0" w:color="auto"/>
        <w:bottom w:val="none" w:sz="0" w:space="0" w:color="auto"/>
        <w:right w:val="none" w:sz="0" w:space="0" w:color="auto"/>
      </w:divBdr>
    </w:div>
    <w:div w:id="1973362144">
      <w:bodyDiv w:val="1"/>
      <w:marLeft w:val="0"/>
      <w:marRight w:val="0"/>
      <w:marTop w:val="0"/>
      <w:marBottom w:val="0"/>
      <w:divBdr>
        <w:top w:val="none" w:sz="0" w:space="0" w:color="auto"/>
        <w:left w:val="none" w:sz="0" w:space="0" w:color="auto"/>
        <w:bottom w:val="none" w:sz="0" w:space="0" w:color="auto"/>
        <w:right w:val="none" w:sz="0" w:space="0" w:color="auto"/>
      </w:divBdr>
    </w:div>
    <w:div w:id="1976137207">
      <w:bodyDiv w:val="1"/>
      <w:marLeft w:val="0"/>
      <w:marRight w:val="0"/>
      <w:marTop w:val="0"/>
      <w:marBottom w:val="0"/>
      <w:divBdr>
        <w:top w:val="none" w:sz="0" w:space="0" w:color="auto"/>
        <w:left w:val="none" w:sz="0" w:space="0" w:color="auto"/>
        <w:bottom w:val="none" w:sz="0" w:space="0" w:color="auto"/>
        <w:right w:val="none" w:sz="0" w:space="0" w:color="auto"/>
      </w:divBdr>
    </w:div>
    <w:div w:id="1985424504">
      <w:bodyDiv w:val="1"/>
      <w:marLeft w:val="0"/>
      <w:marRight w:val="0"/>
      <w:marTop w:val="0"/>
      <w:marBottom w:val="0"/>
      <w:divBdr>
        <w:top w:val="none" w:sz="0" w:space="0" w:color="auto"/>
        <w:left w:val="none" w:sz="0" w:space="0" w:color="auto"/>
        <w:bottom w:val="none" w:sz="0" w:space="0" w:color="auto"/>
        <w:right w:val="none" w:sz="0" w:space="0" w:color="auto"/>
      </w:divBdr>
    </w:div>
    <w:div w:id="20556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7ka.tv/news/73164" TargetMode="External"/><Relationship Id="rId2" Type="http://schemas.openxmlformats.org/officeDocument/2006/relationships/hyperlink" Target="http://tkgorod.ru/news/16771" TargetMode="External"/><Relationship Id="rId1" Type="http://schemas.openxmlformats.org/officeDocument/2006/relationships/hyperlink" Target="https://riafan.ru/768323-hirurg-iz-italii-provodit-unikalnye-operacii-v-syktyvkare" TargetMode="External"/><Relationship Id="rId6" Type="http://schemas.openxmlformats.org/officeDocument/2006/relationships/hyperlink" Target="https://russian.rt.com/russia/news/890617-baronova-i-milonov" TargetMode="External"/><Relationship Id="rId5" Type="http://schemas.openxmlformats.org/officeDocument/2006/relationships/hyperlink" Target="https://ren.tv/player/video/embed/732155" TargetMode="External"/><Relationship Id="rId4" Type="http://schemas.openxmlformats.org/officeDocument/2006/relationships/hyperlink" Target="https://lenta.ru/news/2020/08/05/ne_prinimae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2A490-E21B-40CC-8B11-35589D336F4A}">
  <ds:schemaRefs>
    <ds:schemaRef ds:uri="http://schemas.openxmlformats.org/officeDocument/2006/bibliography"/>
  </ds:schemaRefs>
</ds:datastoreItem>
</file>

<file path=customXml/itemProps2.xml><?xml version="1.0" encoding="utf-8"?>
<ds:datastoreItem xmlns:ds="http://schemas.openxmlformats.org/officeDocument/2006/customXml" ds:itemID="{16C72150-9210-43A7-86EE-72D3EE34CDBE}"/>
</file>

<file path=customXml/itemProps3.xml><?xml version="1.0" encoding="utf-8"?>
<ds:datastoreItem xmlns:ds="http://schemas.openxmlformats.org/officeDocument/2006/customXml" ds:itemID="{7ED7BD27-0121-445B-A308-20CE121E8188}"/>
</file>

<file path=customXml/itemProps4.xml><?xml version="1.0" encoding="utf-8"?>
<ds:datastoreItem xmlns:ds="http://schemas.openxmlformats.org/officeDocument/2006/customXml" ds:itemID="{8F75C85C-10EC-45EA-B42C-E32D70EA11A6}"/>
</file>

<file path=docProps/app.xml><?xml version="1.0" encoding="utf-8"?>
<Properties xmlns="http://schemas.openxmlformats.org/officeDocument/2006/extended-properties" xmlns:vt="http://schemas.openxmlformats.org/officeDocument/2006/docPropsVTypes">
  <Template>Normal.dotm</Template>
  <TotalTime>112</TotalTime>
  <Pages>10</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Tukker</dc:creator>
  <cp:keywords/>
  <dc:description/>
  <cp:lastModifiedBy>K Irene</cp:lastModifiedBy>
  <cp:revision>37</cp:revision>
  <dcterms:created xsi:type="dcterms:W3CDTF">2021-01-25T19:22:00Z</dcterms:created>
  <dcterms:modified xsi:type="dcterms:W3CDTF">2021-09-18T22:52:00Z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