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B0EAB" w14:textId="77777777" w:rsidR="00F81232" w:rsidRPr="00627755" w:rsidRDefault="00F81232" w:rsidP="00802C06">
      <w:pPr>
        <w:spacing w:before="45" w:after="45"/>
        <w:jc w:val="center"/>
        <w:rPr>
          <w:rFonts w:ascii="Times New Roman" w:eastAsia="Times New Roman" w:hAnsi="Times New Roman" w:cs="Times New Roman"/>
          <w:b/>
          <w:sz w:val="22"/>
          <w:lang w:val="en-GB"/>
        </w:rPr>
      </w:pPr>
      <w:bookmarkStart w:id="0" w:name="_GoBack"/>
      <w:bookmarkEnd w:id="0"/>
    </w:p>
    <w:p w14:paraId="1DBDD807" w14:textId="77777777" w:rsidR="00F81232" w:rsidRPr="00627755" w:rsidRDefault="00F81232" w:rsidP="00802C06">
      <w:pPr>
        <w:spacing w:before="45" w:after="45"/>
        <w:jc w:val="center"/>
        <w:rPr>
          <w:rFonts w:ascii="Times New Roman" w:eastAsia="Times New Roman" w:hAnsi="Times New Roman" w:cs="Times New Roman"/>
          <w:b/>
          <w:sz w:val="22"/>
          <w:lang w:val="en-GB"/>
        </w:rPr>
      </w:pPr>
    </w:p>
    <w:p w14:paraId="2474A518" w14:textId="77777777" w:rsidR="00F81232" w:rsidRPr="00627755" w:rsidRDefault="00F81232" w:rsidP="00802C06">
      <w:pPr>
        <w:spacing w:before="45" w:after="45"/>
        <w:jc w:val="center"/>
        <w:rPr>
          <w:rFonts w:ascii="Times New Roman" w:eastAsia="Times New Roman" w:hAnsi="Times New Roman" w:cs="Times New Roman"/>
          <w:b/>
          <w:sz w:val="22"/>
          <w:lang w:val="en-GB"/>
        </w:rPr>
      </w:pPr>
    </w:p>
    <w:p w14:paraId="3E33174C" w14:textId="3870B9D2" w:rsidR="00802C06" w:rsidRPr="00627755" w:rsidRDefault="00F81232" w:rsidP="00802C06">
      <w:pPr>
        <w:spacing w:before="45" w:after="45"/>
        <w:jc w:val="center"/>
        <w:rPr>
          <w:rFonts w:ascii="Times New Roman" w:eastAsia="Times New Roman" w:hAnsi="Times New Roman" w:cs="Times New Roman"/>
          <w:b/>
          <w:sz w:val="22"/>
          <w:lang w:val="en-GB"/>
        </w:rPr>
      </w:pPr>
      <w:r w:rsidRPr="00627755">
        <w:rPr>
          <w:rFonts w:ascii="Times New Roman" w:eastAsia="Times New Roman" w:hAnsi="Times New Roman" w:cs="Times New Roman"/>
          <w:b/>
          <w:sz w:val="22"/>
          <w:lang w:val="en-GB"/>
        </w:rPr>
        <w:t xml:space="preserve">Annex </w:t>
      </w:r>
      <w:r w:rsidR="008A3339" w:rsidRPr="00627755">
        <w:rPr>
          <w:rFonts w:ascii="Times New Roman" w:eastAsia="Times New Roman" w:hAnsi="Times New Roman" w:cs="Times New Roman"/>
          <w:b/>
          <w:sz w:val="22"/>
          <w:lang w:val="en-GB"/>
        </w:rPr>
        <w:t>N10</w:t>
      </w:r>
    </w:p>
    <w:p w14:paraId="4911A436" w14:textId="77777777" w:rsidR="00802C06" w:rsidRPr="00627755" w:rsidRDefault="00802C06" w:rsidP="00802C06">
      <w:pPr>
        <w:spacing w:before="45" w:after="45"/>
        <w:jc w:val="center"/>
        <w:rPr>
          <w:rFonts w:ascii="Times New Roman" w:eastAsia="Times New Roman" w:hAnsi="Times New Roman" w:cs="Times New Roman"/>
          <w:b/>
          <w:sz w:val="22"/>
          <w:lang w:val="en-GB"/>
        </w:rPr>
      </w:pPr>
    </w:p>
    <w:p w14:paraId="44D59125" w14:textId="7D0B8C50" w:rsidR="00802C06" w:rsidRPr="00627755" w:rsidRDefault="006A0A7F" w:rsidP="00802C06">
      <w:pPr>
        <w:spacing w:before="45" w:after="45"/>
        <w:jc w:val="center"/>
        <w:rPr>
          <w:rFonts w:ascii="Times New Roman" w:eastAsia="Times New Roman" w:hAnsi="Times New Roman" w:cs="Times New Roman"/>
          <w:b/>
          <w:sz w:val="22"/>
          <w:lang w:val="en-GB"/>
        </w:rPr>
      </w:pPr>
      <w:r w:rsidRPr="00627755">
        <w:rPr>
          <w:rFonts w:ascii="Times New Roman" w:eastAsia="Times New Roman" w:hAnsi="Times New Roman" w:cs="Times New Roman"/>
          <w:b/>
          <w:sz w:val="22"/>
          <w:lang w:val="en-GB"/>
        </w:rPr>
        <w:t xml:space="preserve">Activities implemented to attract </w:t>
      </w:r>
      <w:r w:rsidR="00B35082" w:rsidRPr="00627755">
        <w:rPr>
          <w:rFonts w:ascii="Times New Roman" w:eastAsia="Times New Roman" w:hAnsi="Times New Roman" w:cs="Times New Roman"/>
          <w:b/>
          <w:sz w:val="22"/>
          <w:lang w:val="en-GB"/>
        </w:rPr>
        <w:t>Roma</w:t>
      </w:r>
      <w:r w:rsidRPr="00627755">
        <w:rPr>
          <w:rFonts w:ascii="Times New Roman" w:eastAsia="Times New Roman" w:hAnsi="Times New Roman" w:cs="Times New Roman"/>
          <w:b/>
          <w:sz w:val="22"/>
          <w:lang w:val="en-GB"/>
        </w:rPr>
        <w:t xml:space="preserve"> adolescents in educational space and </w:t>
      </w:r>
      <w:r w:rsidR="00F70092">
        <w:rPr>
          <w:rFonts w:ascii="Times New Roman" w:eastAsia="Times New Roman" w:hAnsi="Times New Roman" w:cs="Times New Roman"/>
          <w:b/>
          <w:sz w:val="22"/>
          <w:lang w:val="en-GB"/>
        </w:rPr>
        <w:t>promote their</w:t>
      </w:r>
      <w:r w:rsidR="00F70092" w:rsidRPr="00627755">
        <w:rPr>
          <w:rFonts w:ascii="Times New Roman" w:eastAsia="Times New Roman" w:hAnsi="Times New Roman" w:cs="Times New Roman"/>
          <w:b/>
          <w:sz w:val="22"/>
          <w:lang w:val="en-GB"/>
        </w:rPr>
        <w:t xml:space="preserve"> </w:t>
      </w:r>
      <w:r w:rsidRPr="00627755">
        <w:rPr>
          <w:rFonts w:ascii="Times New Roman" w:eastAsia="Times New Roman" w:hAnsi="Times New Roman" w:cs="Times New Roman"/>
          <w:b/>
          <w:sz w:val="22"/>
          <w:lang w:val="en-GB"/>
        </w:rPr>
        <w:t xml:space="preserve">full participation in </w:t>
      </w:r>
      <w:r w:rsidR="00F70092">
        <w:rPr>
          <w:rFonts w:ascii="Times New Roman" w:eastAsia="Times New Roman" w:hAnsi="Times New Roman" w:cs="Times New Roman"/>
          <w:b/>
          <w:sz w:val="22"/>
          <w:lang w:val="en-GB"/>
        </w:rPr>
        <w:t>public</w:t>
      </w:r>
      <w:r w:rsidR="00F70092" w:rsidRPr="00627755">
        <w:rPr>
          <w:rFonts w:ascii="Times New Roman" w:eastAsia="Times New Roman" w:hAnsi="Times New Roman" w:cs="Times New Roman"/>
          <w:b/>
          <w:sz w:val="22"/>
          <w:lang w:val="en-GB"/>
        </w:rPr>
        <w:t xml:space="preserve"> </w:t>
      </w:r>
      <w:r w:rsidRPr="00627755">
        <w:rPr>
          <w:rFonts w:ascii="Times New Roman" w:eastAsia="Times New Roman" w:hAnsi="Times New Roman" w:cs="Times New Roman"/>
          <w:b/>
          <w:sz w:val="22"/>
          <w:lang w:val="en-GB"/>
        </w:rPr>
        <w:t xml:space="preserve">life </w:t>
      </w:r>
    </w:p>
    <w:p w14:paraId="502E1700" w14:textId="77777777" w:rsidR="00E15297" w:rsidRPr="00627755" w:rsidRDefault="00E15297" w:rsidP="00E15297">
      <w:pPr>
        <w:spacing w:before="45" w:after="45"/>
        <w:rPr>
          <w:rFonts w:ascii="Times New Roman" w:eastAsia="Times New Roman" w:hAnsi="Times New Roman" w:cs="Times New Roman"/>
          <w:b/>
          <w:sz w:val="22"/>
          <w:lang w:val="en-GB"/>
        </w:rPr>
      </w:pPr>
    </w:p>
    <w:p w14:paraId="13353DAF" w14:textId="400CB34A" w:rsidR="00E15297" w:rsidRPr="00627755" w:rsidRDefault="00DA402D" w:rsidP="00B04574">
      <w:pPr>
        <w:spacing w:before="45" w:after="45"/>
        <w:ind w:firstLine="720"/>
        <w:rPr>
          <w:rFonts w:ascii="Times New Roman" w:eastAsia="Times New Roman" w:hAnsi="Times New Roman" w:cs="Times New Roman"/>
          <w:b/>
          <w:sz w:val="22"/>
          <w:lang w:val="en-GB"/>
        </w:rPr>
      </w:pPr>
      <w:r w:rsidRPr="00627755">
        <w:rPr>
          <w:rFonts w:ascii="Times New Roman" w:hAnsi="Times New Roman" w:cs="Times New Roman"/>
          <w:sz w:val="22"/>
          <w:lang w:val="en-GB"/>
        </w:rPr>
        <w:t xml:space="preserve">In order to attract Roma adolescents in educational space and for their full participation in public life, the needs of Roma adolescents are identified/defined and taken care through regular interactions with the Roma families in order to solve the mentioned problems; census of Roma adolescents, database renewal, participation in various events and programs (clubs, community activities); increasing their confidence in the education system through meetings with parents of Roma adolescents and understanding the need of education. </w:t>
      </w:r>
    </w:p>
    <w:p w14:paraId="45A5C443" w14:textId="3F491FB3" w:rsidR="00DA402D" w:rsidRPr="00627755" w:rsidRDefault="00003999" w:rsidP="00802C06">
      <w:pPr>
        <w:numPr>
          <w:ilvl w:val="0"/>
          <w:numId w:val="1"/>
        </w:numPr>
        <w:spacing w:before="100" w:beforeAutospacing="1" w:after="100" w:afterAutospacing="1"/>
        <w:ind w:left="0" w:firstLine="0"/>
        <w:rPr>
          <w:rFonts w:ascii="Times New Roman" w:eastAsia="Times New Roman" w:hAnsi="Times New Roman" w:cs="Times New Roman"/>
          <w:bCs/>
          <w:sz w:val="22"/>
          <w:lang w:val="en-GB"/>
        </w:rPr>
      </w:pPr>
      <w:r w:rsidRPr="00627755">
        <w:rPr>
          <w:rFonts w:ascii="Times New Roman" w:eastAsia="Times New Roman" w:hAnsi="Times New Roman" w:cs="Times New Roman"/>
          <w:b/>
          <w:sz w:val="22"/>
          <w:lang w:val="en-GB"/>
        </w:rPr>
        <w:t>I</w:t>
      </w:r>
      <w:r w:rsidR="00DA402D" w:rsidRPr="00627755">
        <w:rPr>
          <w:rFonts w:ascii="Times New Roman" w:eastAsia="Times New Roman" w:hAnsi="Times New Roman" w:cs="Times New Roman"/>
          <w:b/>
          <w:sz w:val="22"/>
          <w:lang w:val="en-GB"/>
        </w:rPr>
        <w:t xml:space="preserve">n 2016 one Roma </w:t>
      </w:r>
      <w:r w:rsidR="00DA402D" w:rsidRPr="00627755">
        <w:rPr>
          <w:rFonts w:ascii="Times New Roman" w:eastAsia="Times New Roman" w:hAnsi="Times New Roman" w:cs="Times New Roman"/>
          <w:bCs/>
          <w:sz w:val="22"/>
          <w:lang w:val="en-GB"/>
        </w:rPr>
        <w:t xml:space="preserve">Adolescent, living in Batumi, was included in </w:t>
      </w:r>
      <w:r w:rsidR="00DA402D" w:rsidRPr="00627755">
        <w:rPr>
          <w:rFonts w:ascii="Times New Roman" w:eastAsia="Times New Roman" w:hAnsi="Times New Roman" w:cs="Times New Roman"/>
          <w:b/>
          <w:sz w:val="22"/>
          <w:lang w:val="en-GB"/>
        </w:rPr>
        <w:t>Social Inclusion Support Sub-programme</w:t>
      </w:r>
      <w:r w:rsidR="00DA402D" w:rsidRPr="00627755">
        <w:rPr>
          <w:rFonts w:ascii="Times New Roman" w:eastAsia="Times New Roman" w:hAnsi="Times New Roman" w:cs="Times New Roman"/>
          <w:bCs/>
          <w:sz w:val="22"/>
          <w:lang w:val="en-GB"/>
        </w:rPr>
        <w:t>.  With the help of the subprogram, suspended status of the adolescent in the fourth grade was restored and graduated as an external student be base level and was enrolled in Batumi Vocational College "Black Sea" through an alternative exam. After graduating from college, he passed the third level as an external student, and today the adolescent has the school certificate.</w:t>
      </w:r>
    </w:p>
    <w:p w14:paraId="142882C7" w14:textId="0D603222" w:rsidR="00DA402D" w:rsidRPr="00627755" w:rsidRDefault="00DA402D" w:rsidP="00802C06">
      <w:pPr>
        <w:numPr>
          <w:ilvl w:val="0"/>
          <w:numId w:val="1"/>
        </w:numPr>
        <w:spacing w:before="100" w:beforeAutospacing="1" w:after="100" w:afterAutospacing="1"/>
        <w:ind w:left="0" w:firstLine="0"/>
        <w:rPr>
          <w:rFonts w:ascii="Times New Roman" w:eastAsia="Times New Roman" w:hAnsi="Times New Roman" w:cs="Times New Roman"/>
          <w:bCs/>
          <w:sz w:val="22"/>
          <w:lang w:val="en-GB"/>
        </w:rPr>
      </w:pPr>
      <w:r w:rsidRPr="00627755">
        <w:rPr>
          <w:rFonts w:ascii="Times New Roman" w:eastAsia="Times New Roman" w:hAnsi="Times New Roman" w:cs="Times New Roman"/>
          <w:bCs/>
          <w:sz w:val="22"/>
          <w:lang w:val="en-GB"/>
        </w:rPr>
        <w:t xml:space="preserve">In order to support the socialization of Roma adolescents with peers, from </w:t>
      </w:r>
      <w:r w:rsidRPr="00627755">
        <w:rPr>
          <w:rFonts w:ascii="Times New Roman" w:eastAsia="Times New Roman" w:hAnsi="Times New Roman" w:cs="Times New Roman"/>
          <w:b/>
          <w:sz w:val="22"/>
          <w:lang w:val="en-GB"/>
        </w:rPr>
        <w:t>2014 until today</w:t>
      </w:r>
      <w:r w:rsidRPr="00627755">
        <w:rPr>
          <w:rFonts w:ascii="Times New Roman" w:eastAsia="Times New Roman" w:hAnsi="Times New Roman" w:cs="Times New Roman"/>
          <w:bCs/>
          <w:sz w:val="22"/>
          <w:lang w:val="en-GB"/>
        </w:rPr>
        <w:t>, Roma adolescents of primary classes (age of 8-11) and seniors (age of 11-15) are involved in a non-formal environment, within the scopes of "Social inclusion" in the LEPL Kobuleti #5 Public School. There are reading (</w:t>
      </w:r>
      <w:r w:rsidRPr="00627755">
        <w:rPr>
          <w:rFonts w:ascii="Times New Roman" w:eastAsia="Times New Roman" w:hAnsi="Times New Roman" w:cs="Times New Roman"/>
          <w:b/>
          <w:sz w:val="22"/>
          <w:lang w:val="en-GB"/>
        </w:rPr>
        <w:t>12 Roma</w:t>
      </w:r>
      <w:r w:rsidRPr="00627755">
        <w:rPr>
          <w:rFonts w:ascii="Times New Roman" w:eastAsia="Times New Roman" w:hAnsi="Times New Roman" w:cs="Times New Roman"/>
          <w:bCs/>
          <w:sz w:val="22"/>
          <w:lang w:val="en-GB"/>
        </w:rPr>
        <w:t xml:space="preserve"> and 8 local peers), dancing (</w:t>
      </w:r>
      <w:r w:rsidRPr="00627755">
        <w:rPr>
          <w:rFonts w:ascii="Times New Roman" w:eastAsia="Times New Roman" w:hAnsi="Times New Roman" w:cs="Times New Roman"/>
          <w:b/>
          <w:sz w:val="22"/>
          <w:lang w:val="en-GB"/>
        </w:rPr>
        <w:t>8 Roma</w:t>
      </w:r>
      <w:r w:rsidRPr="00627755">
        <w:rPr>
          <w:rFonts w:ascii="Times New Roman" w:eastAsia="Times New Roman" w:hAnsi="Times New Roman" w:cs="Times New Roman"/>
          <w:bCs/>
          <w:sz w:val="22"/>
          <w:lang w:val="en-GB"/>
        </w:rPr>
        <w:t xml:space="preserve"> and 7 local peers) and theatre (</w:t>
      </w:r>
      <w:r w:rsidRPr="00627755">
        <w:rPr>
          <w:rFonts w:ascii="Times New Roman" w:eastAsia="Times New Roman" w:hAnsi="Times New Roman" w:cs="Times New Roman"/>
          <w:b/>
          <w:sz w:val="22"/>
          <w:lang w:val="en-GB"/>
        </w:rPr>
        <w:t>7 Roma</w:t>
      </w:r>
      <w:r w:rsidRPr="00627755">
        <w:rPr>
          <w:rFonts w:ascii="Times New Roman" w:eastAsia="Times New Roman" w:hAnsi="Times New Roman" w:cs="Times New Roman"/>
          <w:bCs/>
          <w:sz w:val="22"/>
          <w:lang w:val="en-GB"/>
        </w:rPr>
        <w:t xml:space="preserve"> and 8 local peers) clubs. The activities promote the improvement of knowledge of state language in Roma adolescents, that reflected positively on their academic performance.  </w:t>
      </w:r>
    </w:p>
    <w:p w14:paraId="6DE133CC" w14:textId="7F6C83C5" w:rsidR="00802C06" w:rsidRPr="00627755" w:rsidRDefault="00DA402D" w:rsidP="00DA402D">
      <w:pPr>
        <w:numPr>
          <w:ilvl w:val="0"/>
          <w:numId w:val="1"/>
        </w:numPr>
        <w:spacing w:before="100" w:beforeAutospacing="1" w:after="100" w:afterAutospacing="1"/>
        <w:ind w:left="0" w:firstLine="0"/>
        <w:rPr>
          <w:rFonts w:ascii="Times New Roman" w:eastAsia="Times New Roman" w:hAnsi="Times New Roman" w:cs="Times New Roman"/>
          <w:sz w:val="22"/>
          <w:lang w:val="en-GB"/>
        </w:rPr>
      </w:pPr>
      <w:r w:rsidRPr="00627755">
        <w:rPr>
          <w:rFonts w:ascii="Times New Roman" w:eastAsia="Times New Roman" w:hAnsi="Times New Roman" w:cs="Times New Roman"/>
          <w:b/>
          <w:sz w:val="22"/>
          <w:lang w:val="en-GB"/>
        </w:rPr>
        <w:t xml:space="preserve">In 2017-2019, </w:t>
      </w:r>
      <w:r w:rsidRPr="00627755">
        <w:rPr>
          <w:rFonts w:ascii="Times New Roman" w:eastAsia="Times New Roman" w:hAnsi="Times New Roman" w:cs="Times New Roman"/>
          <w:bCs/>
          <w:sz w:val="22"/>
          <w:lang w:val="en-GB"/>
        </w:rPr>
        <w:t>so-called "invisible" Roma adolescents were attracted in an educational environment and were evaluated by the multi-disciplinary group and were placed on the base level, where learning takes place according to the individual plan developed specifically for them</w:t>
      </w:r>
      <w:r w:rsidR="00802C06" w:rsidRPr="00627755">
        <w:rPr>
          <w:rFonts w:ascii="Times New Roman" w:eastAsia="Times New Roman" w:hAnsi="Times New Roman" w:cs="Times New Roman"/>
          <w:sz w:val="22"/>
          <w:lang w:val="en-GB"/>
        </w:rPr>
        <w:t>;</w:t>
      </w:r>
    </w:p>
    <w:p w14:paraId="738D18A2" w14:textId="4C85A524" w:rsidR="00802C06" w:rsidRPr="00627755" w:rsidRDefault="00B35082" w:rsidP="00802C06">
      <w:pPr>
        <w:numPr>
          <w:ilvl w:val="0"/>
          <w:numId w:val="1"/>
        </w:numPr>
        <w:spacing w:before="100" w:beforeAutospacing="1" w:after="100" w:afterAutospacing="1"/>
        <w:ind w:left="0" w:firstLine="0"/>
        <w:rPr>
          <w:rFonts w:ascii="Times New Roman" w:eastAsia="Times New Roman" w:hAnsi="Times New Roman" w:cs="Times New Roman"/>
          <w:sz w:val="22"/>
          <w:lang w:val="en-GB"/>
        </w:rPr>
      </w:pPr>
      <w:r w:rsidRPr="00627755">
        <w:rPr>
          <w:rFonts w:ascii="Times New Roman" w:eastAsia="Times New Roman" w:hAnsi="Times New Roman" w:cs="Times New Roman"/>
          <w:b/>
          <w:sz w:val="22"/>
          <w:lang w:val="en-GB"/>
        </w:rPr>
        <w:t xml:space="preserve">In </w:t>
      </w:r>
      <w:r w:rsidR="00802C06" w:rsidRPr="00627755">
        <w:rPr>
          <w:rFonts w:ascii="Times New Roman" w:eastAsia="Times New Roman" w:hAnsi="Times New Roman" w:cs="Times New Roman"/>
          <w:b/>
          <w:sz w:val="22"/>
          <w:lang w:val="en-GB"/>
        </w:rPr>
        <w:t xml:space="preserve">2018 </w:t>
      </w:r>
      <w:r w:rsidRPr="00627755">
        <w:rPr>
          <w:rFonts w:ascii="Times New Roman" w:eastAsia="Times New Roman" w:hAnsi="Times New Roman" w:cs="Times New Roman"/>
          <w:b/>
          <w:sz w:val="22"/>
          <w:lang w:val="en-GB"/>
        </w:rPr>
        <w:t xml:space="preserve">2 Roma </w:t>
      </w:r>
      <w:r w:rsidRPr="00627755">
        <w:rPr>
          <w:rFonts w:ascii="Times New Roman" w:eastAsia="Times New Roman" w:hAnsi="Times New Roman" w:cs="Times New Roman"/>
          <w:bCs/>
          <w:sz w:val="22"/>
          <w:lang w:val="en-GB"/>
        </w:rPr>
        <w:t>adolescents were identified in</w:t>
      </w:r>
      <w:r w:rsidRPr="00627755">
        <w:rPr>
          <w:rFonts w:ascii="Times New Roman" w:eastAsia="Times New Roman" w:hAnsi="Times New Roman" w:cs="Times New Roman"/>
          <w:b/>
          <w:sz w:val="22"/>
          <w:lang w:val="en-GB"/>
        </w:rPr>
        <w:t xml:space="preserve"> </w:t>
      </w:r>
      <w:r w:rsidRPr="00627755">
        <w:rPr>
          <w:rFonts w:ascii="Times New Roman" w:eastAsia="Times New Roman" w:hAnsi="Times New Roman" w:cs="Times New Roman"/>
          <w:bCs/>
          <w:sz w:val="22"/>
          <w:lang w:val="en-GB"/>
        </w:rPr>
        <w:t>LEPL Gardabani Municipality Public School of Village Gamarjveba and the reading club was funded for them to improve knowledge of state language;</w:t>
      </w:r>
    </w:p>
    <w:p w14:paraId="069201A4" w14:textId="28AE31DC" w:rsidR="00965A6B" w:rsidRPr="00627755" w:rsidRDefault="00B35082" w:rsidP="003E7808">
      <w:pPr>
        <w:numPr>
          <w:ilvl w:val="0"/>
          <w:numId w:val="1"/>
        </w:numPr>
        <w:spacing w:before="100" w:beforeAutospacing="1" w:after="100" w:afterAutospacing="1"/>
        <w:ind w:left="0" w:firstLine="0"/>
        <w:rPr>
          <w:rFonts w:ascii="Times New Roman" w:eastAsia="Times New Roman" w:hAnsi="Times New Roman" w:cs="Times New Roman"/>
          <w:sz w:val="22"/>
          <w:lang w:val="en-GB"/>
        </w:rPr>
      </w:pPr>
      <w:r w:rsidRPr="00627755">
        <w:rPr>
          <w:rFonts w:ascii="Times New Roman" w:eastAsia="Times New Roman" w:hAnsi="Times New Roman" w:cs="Times New Roman"/>
          <w:b/>
          <w:sz w:val="22"/>
          <w:lang w:val="en-GB"/>
        </w:rPr>
        <w:t xml:space="preserve">On April 8, 2017, </w:t>
      </w:r>
      <w:r w:rsidRPr="00627755">
        <w:rPr>
          <w:rFonts w:ascii="Times New Roman" w:eastAsia="Times New Roman" w:hAnsi="Times New Roman" w:cs="Times New Roman"/>
          <w:bCs/>
          <w:sz w:val="22"/>
          <w:lang w:val="en-GB"/>
        </w:rPr>
        <w:t xml:space="preserve">in cooperation with the “Social Inclusion Promotion subprogram” and Kindergarten Management Agency of Tbilisi, the event held in #109 kindergarten of Tbilisi, facilitated the involvement of ethnic minorities, </w:t>
      </w:r>
      <w:r w:rsidR="00747399" w:rsidRPr="00627755">
        <w:rPr>
          <w:rFonts w:ascii="Times New Roman" w:eastAsia="Times New Roman" w:hAnsi="Times New Roman" w:cs="Times New Roman"/>
          <w:bCs/>
          <w:sz w:val="22"/>
          <w:lang w:val="en-GB"/>
        </w:rPr>
        <w:t>Roma</w:t>
      </w:r>
      <w:r w:rsidRPr="00627755">
        <w:rPr>
          <w:rFonts w:ascii="Times New Roman" w:eastAsia="Times New Roman" w:hAnsi="Times New Roman" w:cs="Times New Roman"/>
          <w:bCs/>
          <w:sz w:val="22"/>
          <w:lang w:val="en-GB"/>
        </w:rPr>
        <w:t xml:space="preserve">, in educational process, creation of friendly environment and replacement of stereotypical attitudes towards </w:t>
      </w:r>
      <w:r w:rsidR="00747399" w:rsidRPr="00627755">
        <w:rPr>
          <w:rFonts w:ascii="Times New Roman" w:eastAsia="Times New Roman" w:hAnsi="Times New Roman" w:cs="Times New Roman"/>
          <w:bCs/>
          <w:sz w:val="22"/>
          <w:lang w:val="en-GB"/>
        </w:rPr>
        <w:t>Roma</w:t>
      </w:r>
      <w:r w:rsidRPr="00627755">
        <w:rPr>
          <w:rFonts w:ascii="Times New Roman" w:eastAsia="Times New Roman" w:hAnsi="Times New Roman" w:cs="Times New Roman"/>
          <w:bCs/>
          <w:sz w:val="22"/>
          <w:lang w:val="en-GB"/>
        </w:rPr>
        <w:t xml:space="preserve"> in the society with positive attitude. As a result of the event the Roma parents expressed the desire to enrol their children in Tbilisi #109 kindergarten. </w:t>
      </w:r>
      <w:r w:rsidRPr="00627755">
        <w:rPr>
          <w:rFonts w:ascii="Times New Roman" w:eastAsia="Times New Roman" w:hAnsi="Times New Roman" w:cs="Times New Roman"/>
          <w:b/>
          <w:sz w:val="22"/>
          <w:lang w:val="en-GB"/>
        </w:rPr>
        <w:t xml:space="preserve">4 Roma children </w:t>
      </w:r>
      <w:r w:rsidRPr="00627755">
        <w:rPr>
          <w:rFonts w:ascii="Times New Roman" w:eastAsia="Times New Roman" w:hAnsi="Times New Roman" w:cs="Times New Roman"/>
          <w:bCs/>
          <w:sz w:val="22"/>
          <w:lang w:val="en-GB"/>
        </w:rPr>
        <w:t>enrolled in #109 kindergarten of Tbilisi in</w:t>
      </w:r>
      <w:r w:rsidRPr="00627755">
        <w:rPr>
          <w:rFonts w:ascii="Times New Roman" w:eastAsia="Times New Roman" w:hAnsi="Times New Roman" w:cs="Times New Roman"/>
          <w:b/>
          <w:sz w:val="22"/>
          <w:lang w:val="en-GB"/>
        </w:rPr>
        <w:t xml:space="preserve"> 2017, </w:t>
      </w:r>
      <w:r w:rsidRPr="00627755">
        <w:rPr>
          <w:rFonts w:ascii="Times New Roman" w:eastAsia="Times New Roman" w:hAnsi="Times New Roman" w:cs="Times New Roman"/>
          <w:bCs/>
          <w:sz w:val="22"/>
          <w:lang w:val="en-GB"/>
        </w:rPr>
        <w:t>currently study in Dedoplistskaro public school.</w:t>
      </w:r>
      <w:r w:rsidRPr="00627755">
        <w:rPr>
          <w:rFonts w:ascii="Times New Roman" w:eastAsia="Times New Roman" w:hAnsi="Times New Roman" w:cs="Times New Roman"/>
          <w:b/>
          <w:sz w:val="22"/>
          <w:lang w:val="en-GB"/>
        </w:rPr>
        <w:t xml:space="preserve"> </w:t>
      </w:r>
      <w:r w:rsidRPr="00627755">
        <w:rPr>
          <w:rFonts w:ascii="Times New Roman" w:eastAsia="Times New Roman" w:hAnsi="Times New Roman" w:cs="Times New Roman"/>
          <w:bCs/>
          <w:sz w:val="22"/>
          <w:lang w:val="en-GB"/>
        </w:rPr>
        <w:t xml:space="preserve"> </w:t>
      </w:r>
    </w:p>
    <w:p w14:paraId="2F861BFE" w14:textId="5C79AD8D" w:rsidR="00802C06" w:rsidRPr="00627755" w:rsidRDefault="00B35082" w:rsidP="003E7808">
      <w:pPr>
        <w:spacing w:before="100" w:beforeAutospacing="1" w:after="100" w:afterAutospacing="1"/>
        <w:rPr>
          <w:rFonts w:ascii="Times New Roman" w:eastAsia="Times New Roman" w:hAnsi="Times New Roman" w:cs="Times New Roman"/>
          <w:sz w:val="22"/>
          <w:lang w:val="en-GB"/>
        </w:rPr>
      </w:pPr>
      <w:r w:rsidRPr="00627755">
        <w:rPr>
          <w:rFonts w:ascii="Times New Roman" w:eastAsia="Times New Roman" w:hAnsi="Times New Roman" w:cs="Times New Roman"/>
          <w:bCs/>
          <w:i/>
          <w:sz w:val="22"/>
          <w:u w:val="single"/>
          <w:lang w:val="en-GB"/>
        </w:rPr>
        <w:t>Activities carried out with Roma adolescents to preserve the culture of ethnic minorities</w:t>
      </w:r>
      <w:r w:rsidR="00802C06" w:rsidRPr="00627755">
        <w:rPr>
          <w:rFonts w:ascii="Times New Roman" w:eastAsia="Times New Roman" w:hAnsi="Times New Roman" w:cs="Times New Roman"/>
          <w:i/>
          <w:sz w:val="22"/>
          <w:u w:val="single"/>
          <w:lang w:val="en-GB"/>
        </w:rPr>
        <w:t>:</w:t>
      </w:r>
    </w:p>
    <w:p w14:paraId="0D8F0E62" w14:textId="6B5EA17F" w:rsidR="003E7808" w:rsidRPr="003E7808" w:rsidRDefault="00DA402D" w:rsidP="003E7808">
      <w:pPr>
        <w:numPr>
          <w:ilvl w:val="0"/>
          <w:numId w:val="1"/>
        </w:numPr>
        <w:spacing w:after="0"/>
        <w:ind w:left="0" w:firstLine="0"/>
        <w:rPr>
          <w:rFonts w:ascii="Times New Roman" w:eastAsia="Times New Roman" w:hAnsi="Times New Roman" w:cs="Times New Roman"/>
          <w:sz w:val="22"/>
          <w:lang w:val="en-GB"/>
        </w:rPr>
      </w:pPr>
      <w:r w:rsidRPr="00627755">
        <w:rPr>
          <w:rFonts w:ascii="Times New Roman" w:eastAsia="Times New Roman" w:hAnsi="Times New Roman" w:cs="Times New Roman"/>
          <w:sz w:val="22"/>
          <w:lang w:val="en-GB"/>
        </w:rPr>
        <w:t>In 2016-2019 the conference was held</w:t>
      </w:r>
      <w:r w:rsidR="003E7808">
        <w:rPr>
          <w:rFonts w:ascii="Times New Roman" w:eastAsia="Times New Roman" w:hAnsi="Times New Roman" w:cs="Times New Roman"/>
          <w:sz w:val="22"/>
          <w:lang w:val="en-GB"/>
        </w:rPr>
        <w:t xml:space="preserve">; therein the Meskhetian </w:t>
      </w:r>
      <w:r w:rsidR="003E7808" w:rsidRPr="00627755">
        <w:rPr>
          <w:rFonts w:ascii="Times New Roman" w:eastAsia="Times New Roman" w:hAnsi="Times New Roman" w:cs="Times New Roman"/>
          <w:sz w:val="22"/>
          <w:lang w:val="en-GB"/>
        </w:rPr>
        <w:t>adolescents</w:t>
      </w:r>
      <w:r w:rsidR="003E7808">
        <w:rPr>
          <w:rFonts w:ascii="Times New Roman" w:eastAsia="Times New Roman" w:hAnsi="Times New Roman" w:cs="Times New Roman"/>
          <w:sz w:val="22"/>
          <w:lang w:val="en-GB"/>
        </w:rPr>
        <w:t xml:space="preserve"> and </w:t>
      </w:r>
      <w:r w:rsidR="003E7808" w:rsidRPr="00627755">
        <w:rPr>
          <w:rFonts w:ascii="Times New Roman" w:eastAsia="Times New Roman" w:hAnsi="Times New Roman" w:cs="Times New Roman"/>
          <w:sz w:val="22"/>
          <w:lang w:val="en-GB"/>
        </w:rPr>
        <w:t>volunteers</w:t>
      </w:r>
      <w:r w:rsidR="003E7808">
        <w:rPr>
          <w:rFonts w:ascii="Times New Roman" w:eastAsia="Times New Roman" w:hAnsi="Times New Roman" w:cs="Times New Roman"/>
          <w:sz w:val="22"/>
          <w:lang w:val="en-GB"/>
        </w:rPr>
        <w:t xml:space="preserve"> presented an information  </w:t>
      </w:r>
      <w:r w:rsidR="003E7808" w:rsidRPr="00627755">
        <w:rPr>
          <w:rFonts w:ascii="Times New Roman" w:eastAsia="Times New Roman" w:hAnsi="Times New Roman" w:cs="Times New Roman"/>
          <w:sz w:val="22"/>
          <w:lang w:val="en-GB"/>
        </w:rPr>
        <w:t xml:space="preserve">on history, life and culture of Roma living in Georgia based on the materials provided within the frameworks of the sub-program </w:t>
      </w:r>
      <w:r w:rsidRPr="00627755">
        <w:rPr>
          <w:rFonts w:ascii="Times New Roman" w:eastAsia="Times New Roman" w:hAnsi="Times New Roman" w:cs="Times New Roman"/>
          <w:sz w:val="22"/>
          <w:lang w:val="en-GB"/>
        </w:rPr>
        <w:t>(</w:t>
      </w:r>
      <w:r w:rsidRPr="00627755">
        <w:rPr>
          <w:rFonts w:ascii="Times New Roman" w:eastAsia="Times New Roman" w:hAnsi="Times New Roman" w:cs="Times New Roman"/>
          <w:b/>
          <w:bCs/>
          <w:sz w:val="22"/>
          <w:lang w:val="en-GB"/>
        </w:rPr>
        <w:t>10 on Roma and 30 on Meskhetians</w:t>
      </w:r>
      <w:r w:rsidRPr="00627755">
        <w:rPr>
          <w:rFonts w:ascii="Times New Roman" w:eastAsia="Times New Roman" w:hAnsi="Times New Roman" w:cs="Times New Roman"/>
          <w:sz w:val="22"/>
          <w:lang w:val="en-GB"/>
        </w:rPr>
        <w:t>)</w:t>
      </w:r>
      <w:r w:rsidR="003E7808">
        <w:rPr>
          <w:rFonts w:ascii="Times New Roman" w:eastAsia="Times New Roman" w:hAnsi="Times New Roman" w:cs="Times New Roman"/>
          <w:sz w:val="22"/>
          <w:lang w:val="en-GB"/>
        </w:rPr>
        <w:t xml:space="preserve">; </w:t>
      </w:r>
      <w:r w:rsidRPr="00627755">
        <w:rPr>
          <w:rFonts w:ascii="Times New Roman" w:eastAsia="Times New Roman" w:hAnsi="Times New Roman" w:cs="Times New Roman"/>
          <w:sz w:val="22"/>
          <w:lang w:val="en-GB"/>
        </w:rPr>
        <w:t xml:space="preserve">the school magazines were published based on the conference topics. In 2019  Roma and volunteers prepared the conference </w:t>
      </w:r>
      <w:r w:rsidR="003E7808">
        <w:rPr>
          <w:rFonts w:ascii="Times New Roman" w:eastAsia="Times New Roman" w:hAnsi="Times New Roman" w:cs="Times New Roman"/>
          <w:sz w:val="22"/>
          <w:lang w:val="en-GB"/>
        </w:rPr>
        <w:t>presentations on</w:t>
      </w:r>
      <w:r w:rsidRPr="00627755">
        <w:rPr>
          <w:rFonts w:ascii="Times New Roman" w:eastAsia="Times New Roman" w:hAnsi="Times New Roman" w:cs="Times New Roman"/>
          <w:sz w:val="22"/>
          <w:lang w:val="en-GB"/>
        </w:rPr>
        <w:t xml:space="preserve"> Roma traditions.</w:t>
      </w:r>
    </w:p>
    <w:p w14:paraId="4CF22A96" w14:textId="3221DA42" w:rsidR="00DA402D" w:rsidRPr="00627755" w:rsidRDefault="00DA402D" w:rsidP="00802C06">
      <w:pPr>
        <w:numPr>
          <w:ilvl w:val="0"/>
          <w:numId w:val="1"/>
        </w:numPr>
        <w:spacing w:after="0"/>
        <w:ind w:left="0" w:firstLine="0"/>
        <w:rPr>
          <w:rFonts w:ascii="Times New Roman" w:eastAsia="Times New Roman" w:hAnsi="Times New Roman" w:cs="Times New Roman"/>
          <w:sz w:val="22"/>
          <w:lang w:val="en-GB"/>
        </w:rPr>
      </w:pPr>
      <w:r w:rsidRPr="00627755">
        <w:rPr>
          <w:rFonts w:ascii="Times New Roman" w:eastAsia="Times New Roman" w:hAnsi="Times New Roman" w:cs="Times New Roman"/>
          <w:sz w:val="22"/>
          <w:lang w:val="en-GB"/>
        </w:rPr>
        <w:t>Within the frameworks of the program, the events are dedicated to the International Roma</w:t>
      </w:r>
      <w:r w:rsidR="003E7808">
        <w:rPr>
          <w:rFonts w:ascii="Times New Roman" w:eastAsia="Times New Roman" w:hAnsi="Times New Roman" w:cs="Times New Roman"/>
          <w:sz w:val="22"/>
          <w:lang w:val="en-GB"/>
        </w:rPr>
        <w:t>ni</w:t>
      </w:r>
      <w:r w:rsidRPr="00627755">
        <w:rPr>
          <w:rFonts w:ascii="Times New Roman" w:eastAsia="Times New Roman" w:hAnsi="Times New Roman" w:cs="Times New Roman"/>
          <w:sz w:val="22"/>
          <w:lang w:val="en-GB"/>
        </w:rPr>
        <w:t xml:space="preserve"> Day, including the exhibitions, where the items characteristic to Roma and Meskhetians are presented in cooperation with the program volunteers and beneficiaries (Roma, Meskhetians). Nowadays, even in </w:t>
      </w:r>
      <w:r w:rsidRPr="00627755">
        <w:rPr>
          <w:rFonts w:ascii="Times New Roman" w:eastAsia="Times New Roman" w:hAnsi="Times New Roman" w:cs="Times New Roman"/>
          <w:sz w:val="22"/>
          <w:lang w:val="en-GB"/>
        </w:rPr>
        <w:lastRenderedPageBreak/>
        <w:t>boarding schools, there are online lessons in handcrafting, where local peers make the items in order to study the uniqueness of Roma and Meskhetians (</w:t>
      </w:r>
      <w:r w:rsidRPr="00627755">
        <w:rPr>
          <w:rFonts w:ascii="Times New Roman" w:eastAsia="Times New Roman" w:hAnsi="Times New Roman" w:cs="Times New Roman"/>
          <w:b/>
          <w:bCs/>
          <w:sz w:val="22"/>
          <w:lang w:val="en-GB"/>
        </w:rPr>
        <w:t>100 participants</w:t>
      </w:r>
      <w:r w:rsidRPr="00627755">
        <w:rPr>
          <w:rFonts w:ascii="Times New Roman" w:eastAsia="Times New Roman" w:hAnsi="Times New Roman" w:cs="Times New Roman"/>
          <w:sz w:val="22"/>
          <w:lang w:val="en-GB"/>
        </w:rPr>
        <w:t>).</w:t>
      </w:r>
    </w:p>
    <w:p w14:paraId="59E6156D" w14:textId="66913D39" w:rsidR="0073641D" w:rsidRPr="003E7808" w:rsidRDefault="00B35082" w:rsidP="003E7808">
      <w:pPr>
        <w:numPr>
          <w:ilvl w:val="0"/>
          <w:numId w:val="1"/>
        </w:numPr>
        <w:spacing w:before="100" w:beforeAutospacing="1" w:after="0" w:afterAutospacing="1"/>
        <w:ind w:left="0" w:firstLine="0"/>
        <w:rPr>
          <w:rFonts w:ascii="Times New Roman" w:hAnsi="Times New Roman" w:cs="Times New Roman"/>
          <w:sz w:val="22"/>
          <w:lang w:val="en-GB"/>
        </w:rPr>
      </w:pPr>
      <w:r w:rsidRPr="003E7808">
        <w:rPr>
          <w:rFonts w:ascii="Times New Roman" w:eastAsia="Times New Roman" w:hAnsi="Times New Roman" w:cs="Times New Roman"/>
          <w:b/>
          <w:sz w:val="22"/>
          <w:lang w:val="en-GB"/>
        </w:rPr>
        <w:t>In 2017-2019</w:t>
      </w:r>
      <w:r w:rsidR="003E7808">
        <w:rPr>
          <w:rFonts w:ascii="Times New Roman" w:eastAsia="Times New Roman" w:hAnsi="Times New Roman" w:cs="Times New Roman"/>
          <w:b/>
          <w:sz w:val="22"/>
          <w:lang w:val="en-GB"/>
        </w:rPr>
        <w:t xml:space="preserve">, </w:t>
      </w:r>
      <w:r w:rsidR="003E7808">
        <w:rPr>
          <w:rFonts w:ascii="Sylfaen" w:hAnsi="Sylfaen" w:cs="Sylfaen"/>
          <w:sz w:val="22"/>
          <w:lang w:val="en-GB"/>
        </w:rPr>
        <w:t xml:space="preserve">within the framework of the grant competition, the </w:t>
      </w:r>
      <w:r w:rsidR="003E7808" w:rsidRPr="0046164C">
        <w:rPr>
          <w:rFonts w:ascii="Sylfaen" w:eastAsia="Times New Roman" w:hAnsi="Sylfaen" w:cs="Sylfaen"/>
          <w:sz w:val="22"/>
          <w:lang w:val="en-GB"/>
        </w:rPr>
        <w:t>public schools of Zugdidi and Poti</w:t>
      </w:r>
      <w:r w:rsidR="003E7808">
        <w:rPr>
          <w:rFonts w:ascii="Sylfaen" w:hAnsi="Sylfaen" w:cs="Sylfaen"/>
          <w:sz w:val="22"/>
          <w:lang w:val="en-GB"/>
        </w:rPr>
        <w:t xml:space="preserve"> organized field training for the subprogramme beneficiaries </w:t>
      </w:r>
      <w:r w:rsidR="003E7808" w:rsidRPr="0046164C">
        <w:rPr>
          <w:rFonts w:ascii="Sylfaen" w:eastAsia="Times New Roman" w:hAnsi="Sylfaen" w:cs="Sylfaen"/>
          <w:sz w:val="22"/>
          <w:lang w:val="en-GB"/>
        </w:rPr>
        <w:t>where Roma adolescents and their peers had an opportunity to exchange information on Roma culture and living.</w:t>
      </w:r>
      <w:r w:rsidRPr="003E7808">
        <w:rPr>
          <w:rFonts w:ascii="Times New Roman" w:eastAsia="Times New Roman" w:hAnsi="Times New Roman" w:cs="Times New Roman"/>
          <w:b/>
          <w:sz w:val="22"/>
          <w:lang w:val="en-GB"/>
        </w:rPr>
        <w:t xml:space="preserve"> </w:t>
      </w:r>
    </w:p>
    <w:sectPr w:rsidR="0073641D" w:rsidRPr="003E78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16CCB"/>
    <w:multiLevelType w:val="multilevel"/>
    <w:tmpl w:val="D3D4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revisionView w:inkAnnotations="0"/>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C06"/>
    <w:rsid w:val="00003999"/>
    <w:rsid w:val="0005485F"/>
    <w:rsid w:val="001B1F41"/>
    <w:rsid w:val="003E7808"/>
    <w:rsid w:val="004C369D"/>
    <w:rsid w:val="00533036"/>
    <w:rsid w:val="0062667B"/>
    <w:rsid w:val="00627755"/>
    <w:rsid w:val="006A0A7F"/>
    <w:rsid w:val="0073641D"/>
    <w:rsid w:val="00747399"/>
    <w:rsid w:val="00802C06"/>
    <w:rsid w:val="00863AC9"/>
    <w:rsid w:val="008A3339"/>
    <w:rsid w:val="00965A6B"/>
    <w:rsid w:val="00A00ECA"/>
    <w:rsid w:val="00A346B5"/>
    <w:rsid w:val="00B04574"/>
    <w:rsid w:val="00B35082"/>
    <w:rsid w:val="00B92B14"/>
    <w:rsid w:val="00BD4BBF"/>
    <w:rsid w:val="00D95221"/>
    <w:rsid w:val="00DA402D"/>
    <w:rsid w:val="00E15297"/>
    <w:rsid w:val="00E77024"/>
    <w:rsid w:val="00F70092"/>
    <w:rsid w:val="00F812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20A49"/>
  <w15:chartTrackingRefBased/>
  <w15:docId w15:val="{B8A4C31E-42EF-45B5-93CE-7232B8C30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C06"/>
    <w:pPr>
      <w:spacing w:line="240" w:lineRule="auto"/>
      <w:jc w:val="both"/>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297"/>
    <w:pPr>
      <w:ind w:left="720"/>
      <w:contextualSpacing/>
    </w:pPr>
  </w:style>
  <w:style w:type="paragraph" w:styleId="BalloonText">
    <w:name w:val="Balloon Text"/>
    <w:basedOn w:val="Normal"/>
    <w:link w:val="BalloonTextChar"/>
    <w:uiPriority w:val="99"/>
    <w:semiHidden/>
    <w:unhideWhenUsed/>
    <w:rsid w:val="00DA402D"/>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A402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98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13370D-3378-4059-A7FA-CD0C32A7A261}">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D99017F-982D-471B-8422-3EE8E2E6F320}"/>
</file>

<file path=customXml/itemProps3.xml><?xml version="1.0" encoding="utf-8"?>
<ds:datastoreItem xmlns:ds="http://schemas.openxmlformats.org/officeDocument/2006/customXml" ds:itemID="{E94CF91A-39B3-4116-BC7D-48A5E7F473F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606</Words>
  <Characters>3459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SINGH Kalpana</cp:lastModifiedBy>
  <cp:revision>2</cp:revision>
  <dcterms:created xsi:type="dcterms:W3CDTF">2020-07-01T10:09:00Z</dcterms:created>
  <dcterms:modified xsi:type="dcterms:W3CDTF">2020-07-01T10:09:00Z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