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4D3" w:rsidRDefault="00133FD9" w:rsidP="0009193B">
      <w:pPr>
        <w:jc w:val="center"/>
        <w:rPr>
          <w:rFonts w:ascii="Times New Roman" w:hAnsi="Times New Roman" w:cs="Times New Roman"/>
          <w:b/>
          <w:sz w:val="24"/>
          <w:szCs w:val="24"/>
        </w:rPr>
      </w:pPr>
      <w:r>
        <w:rPr>
          <w:rFonts w:ascii="Times New Roman" w:hAnsi="Times New Roman" w:cs="Times New Roman"/>
          <w:b/>
          <w:sz w:val="24"/>
          <w:szCs w:val="24"/>
        </w:rPr>
        <w:t xml:space="preserve">Joint </w:t>
      </w:r>
      <w:r w:rsidR="0009193B" w:rsidRPr="009D64A9">
        <w:rPr>
          <w:rFonts w:ascii="Times New Roman" w:hAnsi="Times New Roman" w:cs="Times New Roman"/>
          <w:b/>
          <w:sz w:val="24"/>
          <w:szCs w:val="24"/>
        </w:rPr>
        <w:t xml:space="preserve">submission of The Leprosy Mission Bangladesh </w:t>
      </w:r>
      <w:r w:rsidR="002A1DF2" w:rsidRPr="009D64A9">
        <w:rPr>
          <w:rFonts w:ascii="Times New Roman" w:hAnsi="Times New Roman" w:cs="Times New Roman"/>
          <w:b/>
          <w:sz w:val="24"/>
          <w:szCs w:val="24"/>
        </w:rPr>
        <w:t xml:space="preserve">and </w:t>
      </w:r>
      <w:r w:rsidR="002A1DF2" w:rsidRPr="009D64A9">
        <w:rPr>
          <w:rStyle w:val="Strong"/>
          <w:rFonts w:ascii="Times New Roman" w:hAnsi="Times New Roman" w:cs="Times New Roman"/>
          <w:sz w:val="24"/>
          <w:szCs w:val="24"/>
        </w:rPr>
        <w:t xml:space="preserve">Protibondhi Nagorik Shangathaner </w:t>
      </w:r>
      <w:r w:rsidRPr="009D64A9">
        <w:rPr>
          <w:rStyle w:val="Strong"/>
          <w:rFonts w:ascii="Times New Roman" w:hAnsi="Times New Roman" w:cs="Times New Roman"/>
          <w:sz w:val="24"/>
          <w:szCs w:val="24"/>
        </w:rPr>
        <w:t>Parishad</w:t>
      </w:r>
      <w:r>
        <w:rPr>
          <w:rFonts w:ascii="Times New Roman" w:hAnsi="Times New Roman" w:cs="Times New Roman"/>
          <w:b/>
          <w:sz w:val="24"/>
          <w:szCs w:val="24"/>
        </w:rPr>
        <w:t xml:space="preserve"> (National Network of DPOs) </w:t>
      </w:r>
      <w:r w:rsidR="0009193B" w:rsidRPr="009D64A9">
        <w:rPr>
          <w:rFonts w:ascii="Times New Roman" w:hAnsi="Times New Roman" w:cs="Times New Roman"/>
          <w:b/>
          <w:sz w:val="24"/>
          <w:szCs w:val="24"/>
        </w:rPr>
        <w:t>to the 11</w:t>
      </w:r>
      <w:r w:rsidR="0009193B" w:rsidRPr="009D64A9">
        <w:rPr>
          <w:rFonts w:ascii="Times New Roman" w:hAnsi="Times New Roman" w:cs="Times New Roman"/>
          <w:b/>
          <w:sz w:val="24"/>
          <w:szCs w:val="24"/>
          <w:vertAlign w:val="superscript"/>
        </w:rPr>
        <w:t>th</w:t>
      </w:r>
      <w:r w:rsidR="0009193B" w:rsidRPr="009D64A9">
        <w:rPr>
          <w:rFonts w:ascii="Times New Roman" w:hAnsi="Times New Roman" w:cs="Times New Roman"/>
          <w:b/>
          <w:sz w:val="24"/>
          <w:szCs w:val="24"/>
        </w:rPr>
        <w:t xml:space="preserve"> Pre-Session of the CRPD Committee</w:t>
      </w:r>
    </w:p>
    <w:p w:rsidR="00133FD9" w:rsidRPr="009D64A9" w:rsidRDefault="00133FD9" w:rsidP="0009193B">
      <w:pPr>
        <w:jc w:val="center"/>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w:t>
      </w:r>
      <w:bookmarkStart w:id="0" w:name="_GoBack"/>
      <w:r>
        <w:rPr>
          <w:rFonts w:ascii="Times New Roman" w:hAnsi="Times New Roman" w:cs="Times New Roman"/>
          <w:b/>
          <w:sz w:val="24"/>
          <w:szCs w:val="24"/>
        </w:rPr>
        <w:t>____</w:t>
      </w:r>
    </w:p>
    <w:bookmarkEnd w:id="0"/>
    <w:p w:rsidR="002A1DF2" w:rsidRPr="009D64A9" w:rsidRDefault="002A1DF2" w:rsidP="00372CF4">
      <w:pPr>
        <w:rPr>
          <w:rFonts w:ascii="Times New Roman" w:hAnsi="Times New Roman" w:cs="Times New Roman"/>
          <w:b/>
          <w:u w:val="single"/>
        </w:rPr>
      </w:pPr>
    </w:p>
    <w:p w:rsidR="0009193B" w:rsidRPr="002B1327" w:rsidRDefault="002B1327" w:rsidP="00372CF4">
      <w:pPr>
        <w:rPr>
          <w:rFonts w:ascii="Times New Roman" w:hAnsi="Times New Roman" w:cs="Times New Roman"/>
          <w:b/>
        </w:rPr>
      </w:pPr>
      <w:r w:rsidRPr="002B1327">
        <w:rPr>
          <w:rFonts w:ascii="Times New Roman" w:hAnsi="Times New Roman" w:cs="Times New Roman"/>
          <w:b/>
        </w:rPr>
        <w:t xml:space="preserve">1. </w:t>
      </w:r>
      <w:r w:rsidR="00A24C5F">
        <w:rPr>
          <w:rFonts w:ascii="Times New Roman" w:hAnsi="Times New Roman" w:cs="Times New Roman"/>
          <w:b/>
        </w:rPr>
        <w:t>Contributors</w:t>
      </w:r>
    </w:p>
    <w:p w:rsidR="00372CF4" w:rsidRPr="009D64A9" w:rsidRDefault="00372CF4" w:rsidP="00372CF4">
      <w:pPr>
        <w:jc w:val="both"/>
        <w:rPr>
          <w:rFonts w:ascii="Times New Roman" w:hAnsi="Times New Roman" w:cs="Times New Roman"/>
        </w:rPr>
      </w:pPr>
      <w:r w:rsidRPr="009D64A9">
        <w:rPr>
          <w:rFonts w:ascii="Times New Roman" w:hAnsi="Times New Roman" w:cs="Times New Roman"/>
        </w:rPr>
        <w:t xml:space="preserve">The Leprosy Mission Bangladesh (TLMB) is an International Christian non-government organisation with 143 years of history of working for and with persons affected by leprosy. </w:t>
      </w:r>
      <w:r w:rsidRPr="009D64A9">
        <w:rPr>
          <w:rFonts w:ascii="Times New Roman" w:hAnsi="Times New Roman" w:cs="Times New Roman"/>
          <w:shd w:val="clear" w:color="auto" w:fill="FFFFFF"/>
        </w:rPr>
        <w:t>We are a global network of members active in 32 countries across the world working closely with governments, local communities, UN agencies, local NGOs,  Christian partners and many others to achieve our vision of ‘leprosy defeated, lives transformed’.</w:t>
      </w:r>
      <w:r w:rsidRPr="009D64A9">
        <w:rPr>
          <w:rFonts w:ascii="Times New Roman" w:hAnsi="Times New Roman" w:cs="Times New Roman"/>
        </w:rPr>
        <w:t xml:space="preserve">  The organization involves persons with leprosy related disabilities in advocacy to realize their rights guaranteed under the CRPD and to end stigma and discrimination that prevents them from enjoying human rights on an equal basis with others. Persons with leprosy related disabilities play an important role in planning and implementation of community based rehabilitation programmes and in integration of persons with leprosy related disabilities as members of the Disabled People Organisations (DPOs).</w:t>
      </w:r>
    </w:p>
    <w:p w:rsidR="00744130" w:rsidRPr="009D64A9" w:rsidRDefault="00744130" w:rsidP="00744130">
      <w:pPr>
        <w:jc w:val="both"/>
        <w:rPr>
          <w:rFonts w:ascii="Times New Roman" w:hAnsi="Times New Roman" w:cs="Times New Roman"/>
          <w:bCs/>
        </w:rPr>
      </w:pPr>
      <w:r w:rsidRPr="009D64A9">
        <w:rPr>
          <w:rFonts w:ascii="Times New Roman" w:hAnsi="Times New Roman" w:cs="Times New Roman"/>
          <w:bCs/>
        </w:rPr>
        <w:t>Protibondhi Nagorik Shangathaner Parishad (PNSP) is a national network for coordinating disabled people’s organizations of Bangladesh. In order to establish rights and develop the conditions of persons with disabilities, PNSP extends policy support to the activities of Ministry of Social Welfare and other related ministries. PNSP is the member of National Monitoring Committee on the implementation of CRPD under the Ministry of Social Welfare. It is the sole representative organization from Bangladesh to obtain the membership of Disabled People’s International (DPI) in 2014, which is a network of organizations from 155 countries.</w:t>
      </w:r>
    </w:p>
    <w:p w:rsidR="00744130" w:rsidRPr="009D64A9" w:rsidRDefault="00744130" w:rsidP="00744130">
      <w:pPr>
        <w:jc w:val="both"/>
        <w:rPr>
          <w:rFonts w:ascii="Times New Roman" w:hAnsi="Times New Roman" w:cs="Times New Roman"/>
          <w:bCs/>
        </w:rPr>
      </w:pPr>
      <w:r w:rsidRPr="009D64A9">
        <w:rPr>
          <w:rFonts w:ascii="Times New Roman" w:hAnsi="Times New Roman" w:cs="Times New Roman"/>
          <w:bCs/>
        </w:rPr>
        <w:t xml:space="preserve">This network was embarked on May 2014 with the initiative of independent motivated Disabled Peoples Organizations (DPOs) engaged in alleviating the conditions of persons with disabilities. </w:t>
      </w:r>
      <w:r w:rsidRPr="009D64A9">
        <w:rPr>
          <w:rFonts w:ascii="Times New Roman" w:hAnsi="Times New Roman" w:cs="Times New Roman"/>
          <w:bCs/>
        </w:rPr>
        <w:lastRenderedPageBreak/>
        <w:t xml:space="preserve">The primary goal of PNSP, is establishing the rights and dignity of persons with disabilities and ensuring their participation and representation in all National and Social sectors.  </w:t>
      </w:r>
    </w:p>
    <w:p w:rsidR="007467E6" w:rsidRPr="009D64A9" w:rsidRDefault="007467E6" w:rsidP="00372CF4">
      <w:pPr>
        <w:jc w:val="both"/>
        <w:rPr>
          <w:rFonts w:ascii="Times New Roman" w:hAnsi="Times New Roman" w:cs="Times New Roman"/>
          <w:b/>
          <w:u w:val="single"/>
        </w:rPr>
      </w:pPr>
    </w:p>
    <w:p w:rsidR="00E3005B" w:rsidRPr="002B1327" w:rsidRDefault="002B1327" w:rsidP="00372CF4">
      <w:pPr>
        <w:jc w:val="both"/>
        <w:rPr>
          <w:rFonts w:ascii="Times New Roman" w:hAnsi="Times New Roman" w:cs="Times New Roman"/>
          <w:b/>
        </w:rPr>
      </w:pPr>
      <w:r w:rsidRPr="002B1327">
        <w:rPr>
          <w:rFonts w:ascii="Times New Roman" w:hAnsi="Times New Roman" w:cs="Times New Roman"/>
          <w:b/>
        </w:rPr>
        <w:t xml:space="preserve">2. </w:t>
      </w:r>
      <w:r w:rsidR="00E3005B" w:rsidRPr="002B1327">
        <w:rPr>
          <w:rFonts w:ascii="Times New Roman" w:hAnsi="Times New Roman" w:cs="Times New Roman"/>
          <w:b/>
        </w:rPr>
        <w:t>Executive Summary</w:t>
      </w:r>
    </w:p>
    <w:p w:rsidR="00753A25" w:rsidRPr="009D64A9" w:rsidRDefault="00753A25" w:rsidP="00372CF4">
      <w:pPr>
        <w:jc w:val="both"/>
        <w:rPr>
          <w:rFonts w:ascii="Times New Roman" w:hAnsi="Times New Roman" w:cs="Times New Roman"/>
        </w:rPr>
      </w:pPr>
      <w:r w:rsidRPr="009D64A9">
        <w:rPr>
          <w:rFonts w:ascii="Times New Roman" w:hAnsi="Times New Roman" w:cs="Times New Roman"/>
        </w:rPr>
        <w:t>According to WHO around 210671 new cases of leprosy were reported from 150 countries in the year 2017</w:t>
      </w:r>
      <w:r w:rsidRPr="009D64A9">
        <w:rPr>
          <w:rStyle w:val="FootnoteReference"/>
          <w:rFonts w:cs="Times New Roman"/>
        </w:rPr>
        <w:footnoteReference w:id="1"/>
      </w:r>
      <w:r w:rsidRPr="009D64A9">
        <w:rPr>
          <w:rFonts w:ascii="Times New Roman" w:hAnsi="Times New Roman" w:cs="Times New Roman"/>
        </w:rPr>
        <w:t>. However many millions are thought to go unreported</w:t>
      </w:r>
      <w:r w:rsidRPr="009D64A9">
        <w:rPr>
          <w:rStyle w:val="FootnoteReference"/>
          <w:rFonts w:cs="Times New Roman"/>
          <w:sz w:val="22"/>
        </w:rPr>
        <w:footnoteReference w:id="2"/>
      </w:r>
      <w:r w:rsidRPr="009D64A9">
        <w:rPr>
          <w:rFonts w:ascii="Times New Roman" w:hAnsi="Times New Roman" w:cs="Times New Roman"/>
        </w:rPr>
        <w:t xml:space="preserve">. An estimated 20-25% of persons affected by leprosy experience disability. Bangladesh ranks fifth globally with over 5000 new cases being reported annually. Persons with leprosy related disabilities often face discrimination on account of the stigma that is associated with leprosy. The Principles </w:t>
      </w:r>
      <w:r w:rsidR="00E9420F" w:rsidRPr="009D64A9">
        <w:rPr>
          <w:rFonts w:ascii="Times New Roman" w:hAnsi="Times New Roman" w:cs="Times New Roman"/>
        </w:rPr>
        <w:t xml:space="preserve">and Guidelines to eliminate discrimination against persons affected by leprosy which </w:t>
      </w:r>
      <w:r w:rsidR="00430D19">
        <w:rPr>
          <w:rFonts w:ascii="Times New Roman" w:hAnsi="Times New Roman" w:cs="Times New Roman"/>
        </w:rPr>
        <w:t xml:space="preserve">was </w:t>
      </w:r>
      <w:r w:rsidR="00E9420F" w:rsidRPr="009D64A9">
        <w:rPr>
          <w:rFonts w:ascii="Times New Roman" w:hAnsi="Times New Roman" w:cs="Times New Roman"/>
        </w:rPr>
        <w:t>adopted by the UN General Assembly is yet to be implemented effectively by the government of Bangladesh.</w:t>
      </w:r>
      <w:r w:rsidR="002A1DF2" w:rsidRPr="009D64A9">
        <w:rPr>
          <w:rFonts w:ascii="Times New Roman" w:hAnsi="Times New Roman" w:cs="Times New Roman"/>
        </w:rPr>
        <w:t xml:space="preserve">  </w:t>
      </w:r>
    </w:p>
    <w:p w:rsidR="007467E6" w:rsidRPr="009D64A9" w:rsidRDefault="002A1DF2" w:rsidP="00372CF4">
      <w:pPr>
        <w:jc w:val="both"/>
        <w:rPr>
          <w:rFonts w:ascii="Times New Roman" w:hAnsi="Times New Roman" w:cs="Times New Roman"/>
        </w:rPr>
      </w:pPr>
      <w:r w:rsidRPr="009D64A9">
        <w:rPr>
          <w:rFonts w:ascii="Times New Roman" w:hAnsi="Times New Roman" w:cs="Times New Roman"/>
        </w:rPr>
        <w:t xml:space="preserve">Persons with leprosy related disabilities find it difficult to realize some of the human rights guaranteed under the CRPD on account of stigma leading to discrimination. </w:t>
      </w:r>
      <w:r w:rsidR="000525B3" w:rsidRPr="009D64A9">
        <w:rPr>
          <w:rFonts w:ascii="Times New Roman" w:hAnsi="Times New Roman" w:cs="Times New Roman"/>
        </w:rPr>
        <w:t>Persons with leprosy related disabilities are often refused treatment in general hospitals</w:t>
      </w:r>
      <w:r w:rsidR="008D7CFC">
        <w:rPr>
          <w:rFonts w:ascii="Times New Roman" w:hAnsi="Times New Roman" w:cs="Times New Roman"/>
        </w:rPr>
        <w:t xml:space="preserve"> as the tertiary care services are limited and not equipped to provide quality health services</w:t>
      </w:r>
      <w:r w:rsidR="000525B3" w:rsidRPr="009D64A9">
        <w:rPr>
          <w:rFonts w:ascii="Times New Roman" w:hAnsi="Times New Roman" w:cs="Times New Roman"/>
        </w:rPr>
        <w:t>. Majority of women affected by leprosy experience mental health problems causing p</w:t>
      </w:r>
      <w:r w:rsidR="008112D6" w:rsidRPr="009D64A9">
        <w:rPr>
          <w:rFonts w:ascii="Times New Roman" w:hAnsi="Times New Roman" w:cs="Times New Roman"/>
        </w:rPr>
        <w:t>s</w:t>
      </w:r>
      <w:r w:rsidR="000525B3" w:rsidRPr="009D64A9">
        <w:rPr>
          <w:rFonts w:ascii="Times New Roman" w:hAnsi="Times New Roman" w:cs="Times New Roman"/>
        </w:rPr>
        <w:t>ycho</w:t>
      </w:r>
      <w:r w:rsidR="007467E6" w:rsidRPr="009D64A9">
        <w:rPr>
          <w:rFonts w:ascii="Times New Roman" w:hAnsi="Times New Roman" w:cs="Times New Roman"/>
        </w:rPr>
        <w:t>-</w:t>
      </w:r>
      <w:r w:rsidR="000525B3" w:rsidRPr="009D64A9">
        <w:rPr>
          <w:rFonts w:ascii="Times New Roman" w:hAnsi="Times New Roman" w:cs="Times New Roman"/>
        </w:rPr>
        <w:t xml:space="preserve">social disabilities. Lack of awareness about human rights amongst persons with leprosy related disabilities and in the general public has led to disempowerment and marginalization of this minority group within the disability population in Bangladesh. There are instances of divorce being initiated by the spouses of persons with leprosy related disabilities and often stigma attached to their medical condition makes it difficult to seek employment and vocational training. Social Protection schemes should specifically target persons with leprosy related disabilities and </w:t>
      </w:r>
      <w:r w:rsidR="007467E6" w:rsidRPr="009D64A9">
        <w:rPr>
          <w:rFonts w:ascii="Times New Roman" w:hAnsi="Times New Roman" w:cs="Times New Roman"/>
        </w:rPr>
        <w:t xml:space="preserve">there is a need to combat stigma in the communities so that persons with leprosy related disabilities are able to enjoy social and cultural rights on an equal basis with other citizens without disabilities. It is equally important to include persons with leprosy related disabilities as an exclusive group for data collection until such time there is reduction of </w:t>
      </w:r>
      <w:r w:rsidR="007467E6" w:rsidRPr="009D64A9">
        <w:rPr>
          <w:rFonts w:ascii="Times New Roman" w:hAnsi="Times New Roman" w:cs="Times New Roman"/>
        </w:rPr>
        <w:lastRenderedPageBreak/>
        <w:t>stigma against them. Effective implementation of the Principles and Guidelines to eliminate discrimination against persons with leprosy related disabilities is one of the overarching recommendation</w:t>
      </w:r>
      <w:r w:rsidR="00430D19">
        <w:rPr>
          <w:rFonts w:ascii="Times New Roman" w:hAnsi="Times New Roman" w:cs="Times New Roman"/>
        </w:rPr>
        <w:t>s</w:t>
      </w:r>
      <w:r w:rsidR="007467E6" w:rsidRPr="009D64A9">
        <w:rPr>
          <w:rFonts w:ascii="Times New Roman" w:hAnsi="Times New Roman" w:cs="Times New Roman"/>
        </w:rPr>
        <w:t xml:space="preserve"> to ensure protection and promotion of the rights and dignity of persons with leprosy related disabilities within the framework of the CRPD. </w:t>
      </w:r>
    </w:p>
    <w:p w:rsidR="009D64A9" w:rsidRPr="009D64A9" w:rsidRDefault="009D64A9" w:rsidP="00372CF4">
      <w:pPr>
        <w:jc w:val="both"/>
        <w:rPr>
          <w:rFonts w:ascii="Times New Roman" w:hAnsi="Times New Roman" w:cs="Times New Roman"/>
          <w:b/>
          <w:u w:val="single"/>
        </w:rPr>
      </w:pPr>
    </w:p>
    <w:p w:rsidR="00E3005B" w:rsidRPr="002B1327" w:rsidRDefault="002B1327" w:rsidP="00372CF4">
      <w:pPr>
        <w:jc w:val="both"/>
        <w:rPr>
          <w:rFonts w:ascii="Times New Roman" w:hAnsi="Times New Roman" w:cs="Times New Roman"/>
          <w:b/>
        </w:rPr>
      </w:pPr>
      <w:r w:rsidRPr="002B1327">
        <w:rPr>
          <w:rFonts w:ascii="Times New Roman" w:hAnsi="Times New Roman" w:cs="Times New Roman"/>
          <w:b/>
        </w:rPr>
        <w:t xml:space="preserve">3. </w:t>
      </w:r>
      <w:r w:rsidR="00E3005B" w:rsidRPr="002B1327">
        <w:rPr>
          <w:rFonts w:ascii="Times New Roman" w:hAnsi="Times New Roman" w:cs="Times New Roman"/>
          <w:b/>
        </w:rPr>
        <w:t>Background</w:t>
      </w:r>
    </w:p>
    <w:p w:rsidR="00A64713" w:rsidRPr="009D64A9" w:rsidRDefault="00A64713" w:rsidP="00372CF4">
      <w:pPr>
        <w:jc w:val="both"/>
        <w:rPr>
          <w:rFonts w:ascii="Times New Roman" w:hAnsi="Times New Roman" w:cs="Times New Roman"/>
          <w:b/>
          <w:u w:val="single"/>
        </w:rPr>
      </w:pPr>
    </w:p>
    <w:p w:rsidR="00E3005B" w:rsidRPr="009D64A9" w:rsidRDefault="00E3005B" w:rsidP="00E3005B">
      <w:pPr>
        <w:jc w:val="both"/>
        <w:rPr>
          <w:rFonts w:ascii="Times New Roman" w:hAnsi="Times New Roman" w:cs="Times New Roman"/>
        </w:rPr>
      </w:pPr>
      <w:r w:rsidRPr="009D64A9">
        <w:rPr>
          <w:rFonts w:ascii="Times New Roman" w:hAnsi="Times New Roman" w:cs="Times New Roman"/>
        </w:rPr>
        <w:t xml:space="preserve">According to WHO around </w:t>
      </w:r>
      <w:r w:rsidR="004B1543" w:rsidRPr="009D64A9">
        <w:rPr>
          <w:rFonts w:ascii="Times New Roman" w:hAnsi="Times New Roman" w:cs="Times New Roman"/>
        </w:rPr>
        <w:t xml:space="preserve">210671 </w:t>
      </w:r>
      <w:r w:rsidRPr="009D64A9">
        <w:rPr>
          <w:rFonts w:ascii="Times New Roman" w:hAnsi="Times New Roman" w:cs="Times New Roman"/>
        </w:rPr>
        <w:t>new cases o</w:t>
      </w:r>
      <w:r w:rsidR="00FC1A66" w:rsidRPr="009D64A9">
        <w:rPr>
          <w:rFonts w:ascii="Times New Roman" w:hAnsi="Times New Roman" w:cs="Times New Roman"/>
        </w:rPr>
        <w:t>f leprosy were reported from 150 countries in the year 2017</w:t>
      </w:r>
      <w:r w:rsidR="00FC1A66" w:rsidRPr="009D64A9">
        <w:rPr>
          <w:rStyle w:val="FootnoteReference"/>
          <w:rFonts w:cs="Times New Roman"/>
        </w:rPr>
        <w:footnoteReference w:id="3"/>
      </w:r>
      <w:r w:rsidRPr="009D64A9">
        <w:rPr>
          <w:rFonts w:ascii="Times New Roman" w:hAnsi="Times New Roman" w:cs="Times New Roman"/>
        </w:rPr>
        <w:t>. However many millions are thought to go unreported</w:t>
      </w:r>
      <w:r w:rsidRPr="009D64A9">
        <w:rPr>
          <w:rStyle w:val="FootnoteReference"/>
          <w:rFonts w:cs="Times New Roman"/>
          <w:sz w:val="22"/>
        </w:rPr>
        <w:footnoteReference w:id="4"/>
      </w:r>
      <w:r w:rsidRPr="009D64A9">
        <w:rPr>
          <w:rFonts w:ascii="Times New Roman" w:hAnsi="Times New Roman" w:cs="Times New Roman"/>
        </w:rPr>
        <w:t xml:space="preserve">. An estimated 20-25% of persons affected by leprosy experience disability. </w:t>
      </w:r>
      <w:r w:rsidRPr="009D64A9">
        <w:rPr>
          <w:rStyle w:val="FootnoteReference"/>
          <w:rFonts w:cs="Times New Roman"/>
          <w:sz w:val="22"/>
        </w:rPr>
        <w:footnoteReference w:id="5"/>
      </w:r>
      <w:r w:rsidRPr="009D64A9">
        <w:rPr>
          <w:rFonts w:ascii="Times New Roman" w:hAnsi="Times New Roman" w:cs="Times New Roman"/>
        </w:rPr>
        <w:t xml:space="preserve"> Evidence- based studies indicate that children constitute 10 percent of the new cases diagnosed. This means that every 30 minutes, one child is diagnosed with leprosy. </w:t>
      </w:r>
      <w:r w:rsidR="00753A25" w:rsidRPr="009D64A9">
        <w:rPr>
          <w:rFonts w:ascii="Times New Roman" w:hAnsi="Times New Roman" w:cs="Times New Roman"/>
        </w:rPr>
        <w:t>Bangladesh ranks fifth in the world with over 5000 cases new cases diagnosed annually</w:t>
      </w:r>
      <w:r w:rsidR="00753A25" w:rsidRPr="009D64A9">
        <w:rPr>
          <w:rStyle w:val="FootnoteReference"/>
          <w:rFonts w:cs="Times New Roman"/>
        </w:rPr>
        <w:footnoteReference w:id="6"/>
      </w:r>
      <w:r w:rsidR="00753A25" w:rsidRPr="009D64A9">
        <w:rPr>
          <w:rFonts w:ascii="Times New Roman" w:hAnsi="Times New Roman" w:cs="Times New Roman"/>
        </w:rPr>
        <w:t xml:space="preserve">. </w:t>
      </w:r>
      <w:r w:rsidRPr="009D64A9">
        <w:rPr>
          <w:rFonts w:ascii="Times New Roman" w:hAnsi="Times New Roman" w:cs="Times New Roman"/>
        </w:rPr>
        <w:t>Acute stigma attached to this ancient disease has prevented early detection and prompt treatment of the disease leading to disability. While some estimates suggest that over 3 million people are living with leprosy related disability</w:t>
      </w:r>
      <w:r w:rsidR="00753A25" w:rsidRPr="009D64A9">
        <w:rPr>
          <w:rFonts w:ascii="Times New Roman" w:hAnsi="Times New Roman" w:cs="Times New Roman"/>
        </w:rPr>
        <w:t xml:space="preserve"> globally</w:t>
      </w:r>
      <w:r w:rsidRPr="009D64A9">
        <w:rPr>
          <w:rFonts w:ascii="Times New Roman" w:hAnsi="Times New Roman" w:cs="Times New Roman"/>
        </w:rPr>
        <w:t>, the actual figures could be much more than what is being estimated as often leprosy affected persons refuse to be identified due to the fear of stigma</w:t>
      </w:r>
      <w:r w:rsidR="007467E6" w:rsidRPr="009D64A9">
        <w:rPr>
          <w:rFonts w:ascii="Times New Roman" w:hAnsi="Times New Roman" w:cs="Times New Roman"/>
        </w:rPr>
        <w:t xml:space="preserve"> in Bangladesh</w:t>
      </w:r>
      <w:r w:rsidRPr="009D64A9">
        <w:rPr>
          <w:rFonts w:ascii="Times New Roman" w:hAnsi="Times New Roman" w:cs="Times New Roman"/>
        </w:rPr>
        <w:t xml:space="preserve"> and disability stakeholders often exclude persons with leprosy related disabilities in their policies and programmes leading to further exacerbation of the exclusion experienced by them.  </w:t>
      </w:r>
    </w:p>
    <w:p w:rsidR="00E3005B" w:rsidRPr="009D64A9" w:rsidRDefault="00E3005B" w:rsidP="00E3005B">
      <w:pPr>
        <w:jc w:val="both"/>
        <w:rPr>
          <w:rFonts w:ascii="Times New Roman" w:hAnsi="Times New Roman" w:cs="Times New Roman"/>
          <w:lang w:eastAsia="en-GB"/>
        </w:rPr>
      </w:pPr>
      <w:r w:rsidRPr="009D64A9">
        <w:rPr>
          <w:rFonts w:ascii="Times New Roman" w:hAnsi="Times New Roman" w:cs="Times New Roman"/>
          <w:lang w:eastAsia="en-GB"/>
        </w:rPr>
        <w:t>Since historical times, leprosy has been feared and misunderstood</w:t>
      </w:r>
      <w:r w:rsidR="007467E6" w:rsidRPr="009D64A9">
        <w:rPr>
          <w:rFonts w:ascii="Times New Roman" w:hAnsi="Times New Roman" w:cs="Times New Roman"/>
          <w:lang w:eastAsia="en-GB"/>
        </w:rPr>
        <w:t xml:space="preserve"> in the country</w:t>
      </w:r>
      <w:r w:rsidRPr="009D64A9">
        <w:rPr>
          <w:rFonts w:ascii="Times New Roman" w:hAnsi="Times New Roman" w:cs="Times New Roman"/>
          <w:lang w:eastAsia="en-GB"/>
        </w:rPr>
        <w:t xml:space="preserve">. One of the major reasons for the stigma and discrimination directed against persons with leprosy related disabilities and their family members is the deep rooted myths and misconceptions that revolve around the </w:t>
      </w:r>
      <w:r w:rsidRPr="009D64A9">
        <w:rPr>
          <w:rFonts w:ascii="Times New Roman" w:hAnsi="Times New Roman" w:cs="Times New Roman"/>
          <w:lang w:eastAsia="en-GB"/>
        </w:rPr>
        <w:lastRenderedPageBreak/>
        <w:t>understanding of leprosy as a disease both in the past and even in the present times. Although leprosy is not highly contagious, it</w:t>
      </w:r>
      <w:r w:rsidR="007467E6" w:rsidRPr="009D64A9">
        <w:rPr>
          <w:rFonts w:ascii="Times New Roman" w:hAnsi="Times New Roman" w:cs="Times New Roman"/>
          <w:lang w:eastAsia="en-GB"/>
        </w:rPr>
        <w:t xml:space="preserve"> is often perceived </w:t>
      </w:r>
      <w:r w:rsidRPr="009D64A9">
        <w:rPr>
          <w:rFonts w:ascii="Times New Roman" w:hAnsi="Times New Roman" w:cs="Times New Roman"/>
          <w:lang w:eastAsia="en-GB"/>
        </w:rPr>
        <w:t>as being highly contagious, hereditary and received as a divine punishment</w:t>
      </w:r>
      <w:r w:rsidRPr="009D64A9">
        <w:rPr>
          <w:rStyle w:val="FootnoteReference"/>
          <w:rFonts w:cs="Times New Roman"/>
          <w:sz w:val="22"/>
          <w:lang w:eastAsia="en-GB"/>
        </w:rPr>
        <w:footnoteReference w:id="7"/>
      </w:r>
      <w:r w:rsidRPr="009D64A9">
        <w:rPr>
          <w:rFonts w:ascii="Times New Roman" w:hAnsi="Times New Roman" w:cs="Times New Roman"/>
          <w:lang w:eastAsia="en-GB"/>
        </w:rPr>
        <w:t xml:space="preserve">. </w:t>
      </w:r>
    </w:p>
    <w:p w:rsidR="00E3005B" w:rsidRDefault="008D7CFC" w:rsidP="00E3005B">
      <w:pPr>
        <w:jc w:val="both"/>
        <w:rPr>
          <w:rFonts w:ascii="Times New Roman" w:hAnsi="Times New Roman" w:cs="Times New Roman"/>
          <w:lang w:eastAsia="en-GB"/>
        </w:rPr>
      </w:pPr>
      <w:r>
        <w:rPr>
          <w:rFonts w:ascii="Times New Roman" w:hAnsi="Times New Roman" w:cs="Times New Roman"/>
          <w:lang w:eastAsia="en-GB"/>
        </w:rPr>
        <w:t xml:space="preserve">After Bangladesh being declared as one of the countries that has eliminated </w:t>
      </w:r>
      <w:r w:rsidR="00B07E11">
        <w:rPr>
          <w:rFonts w:ascii="Times New Roman" w:hAnsi="Times New Roman" w:cs="Times New Roman"/>
          <w:lang w:eastAsia="en-GB"/>
        </w:rPr>
        <w:t xml:space="preserve">leprosy, the </w:t>
      </w:r>
      <w:r w:rsidR="00744130" w:rsidRPr="009D64A9">
        <w:rPr>
          <w:rFonts w:ascii="Times New Roman" w:hAnsi="Times New Roman" w:cs="Times New Roman"/>
          <w:lang w:eastAsia="en-GB"/>
        </w:rPr>
        <w:t xml:space="preserve">attention of the </w:t>
      </w:r>
      <w:r w:rsidR="00FB2958" w:rsidRPr="009D64A9">
        <w:rPr>
          <w:rFonts w:ascii="Times New Roman" w:hAnsi="Times New Roman" w:cs="Times New Roman"/>
          <w:lang w:eastAsia="en-GB"/>
        </w:rPr>
        <w:t xml:space="preserve">Bangladesh </w:t>
      </w:r>
      <w:r w:rsidR="007134F6" w:rsidRPr="009D64A9">
        <w:rPr>
          <w:rFonts w:ascii="Times New Roman" w:hAnsi="Times New Roman" w:cs="Times New Roman"/>
          <w:lang w:eastAsia="en-GB"/>
        </w:rPr>
        <w:t>government</w:t>
      </w:r>
      <w:r w:rsidR="00744130" w:rsidRPr="009D64A9">
        <w:rPr>
          <w:rFonts w:ascii="Times New Roman" w:hAnsi="Times New Roman" w:cs="Times New Roman"/>
          <w:lang w:eastAsia="en-GB"/>
        </w:rPr>
        <w:t xml:space="preserve"> </w:t>
      </w:r>
      <w:r w:rsidR="00B07E11">
        <w:rPr>
          <w:rFonts w:ascii="Times New Roman" w:hAnsi="Times New Roman" w:cs="Times New Roman"/>
          <w:lang w:eastAsia="en-GB"/>
        </w:rPr>
        <w:t xml:space="preserve">towards leprosy has been </w:t>
      </w:r>
      <w:r w:rsidR="00A64713">
        <w:rPr>
          <w:rFonts w:ascii="Times New Roman" w:hAnsi="Times New Roman" w:cs="Times New Roman"/>
          <w:lang w:eastAsia="en-GB"/>
        </w:rPr>
        <w:t>reduced and</w:t>
      </w:r>
      <w:r w:rsidR="00B07E11">
        <w:rPr>
          <w:rFonts w:ascii="Times New Roman" w:hAnsi="Times New Roman" w:cs="Times New Roman"/>
          <w:lang w:eastAsia="en-GB"/>
        </w:rPr>
        <w:t xml:space="preserve"> the </w:t>
      </w:r>
      <w:r w:rsidR="007134F6" w:rsidRPr="009D64A9">
        <w:rPr>
          <w:rFonts w:ascii="Times New Roman" w:hAnsi="Times New Roman" w:cs="Times New Roman"/>
          <w:lang w:eastAsia="en-GB"/>
        </w:rPr>
        <w:t>situation</w:t>
      </w:r>
      <w:r w:rsidR="00B07E11">
        <w:rPr>
          <w:rFonts w:ascii="Times New Roman" w:hAnsi="Times New Roman" w:cs="Times New Roman"/>
          <w:lang w:eastAsia="en-GB"/>
        </w:rPr>
        <w:t xml:space="preserve"> of persons affected by leprosy related disabilities remains unchanged in the</w:t>
      </w:r>
      <w:r w:rsidR="007134F6" w:rsidRPr="009D64A9">
        <w:rPr>
          <w:rFonts w:ascii="Times New Roman" w:hAnsi="Times New Roman" w:cs="Times New Roman"/>
          <w:lang w:eastAsia="en-GB"/>
        </w:rPr>
        <w:t xml:space="preserve"> leprosy prone districts</w:t>
      </w:r>
      <w:r w:rsidR="00B07E11">
        <w:rPr>
          <w:rFonts w:ascii="Times New Roman" w:hAnsi="Times New Roman" w:cs="Times New Roman"/>
          <w:lang w:eastAsia="en-GB"/>
        </w:rPr>
        <w:t>.</w:t>
      </w:r>
      <w:r w:rsidR="00E3005B" w:rsidRPr="009D64A9">
        <w:rPr>
          <w:rFonts w:ascii="Times New Roman" w:hAnsi="Times New Roman" w:cs="Times New Roman"/>
          <w:lang w:eastAsia="en-GB"/>
        </w:rPr>
        <w:t xml:space="preserve"> Persons affected by leprosy are often discriminated in educational institutions, transport services, restaurants, religious places and within the family.</w:t>
      </w:r>
      <w:r w:rsidR="00E3005B" w:rsidRPr="009D64A9">
        <w:rPr>
          <w:rStyle w:val="FootnoteReference"/>
          <w:rFonts w:cs="Times New Roman"/>
          <w:sz w:val="22"/>
          <w:lang w:eastAsia="en-GB"/>
        </w:rPr>
        <w:footnoteReference w:id="8"/>
      </w:r>
      <w:r w:rsidR="00E3005B" w:rsidRPr="009D64A9">
        <w:rPr>
          <w:rFonts w:ascii="Times New Roman" w:hAnsi="Times New Roman" w:cs="Times New Roman"/>
          <w:lang w:eastAsia="en-GB"/>
        </w:rPr>
        <w:t xml:space="preserve"> There are still instances where persons with leprosy related disabilities are addressed using denigrated terms such as ‘Lepers’ which reinforces existing stigma against them. </w:t>
      </w:r>
    </w:p>
    <w:p w:rsidR="00A64713" w:rsidRDefault="00A64713" w:rsidP="00E3005B">
      <w:pPr>
        <w:jc w:val="both"/>
        <w:rPr>
          <w:rFonts w:ascii="Times New Roman" w:hAnsi="Times New Roman" w:cs="Times New Roman"/>
          <w:lang w:eastAsia="en-GB"/>
        </w:rPr>
      </w:pPr>
    </w:p>
    <w:p w:rsidR="00A64713" w:rsidRPr="009D64A9" w:rsidRDefault="00A64713" w:rsidP="00E3005B">
      <w:pPr>
        <w:jc w:val="both"/>
        <w:rPr>
          <w:rFonts w:ascii="Times New Roman" w:hAnsi="Times New Roman" w:cs="Times New Roman"/>
          <w:lang w:eastAsia="en-GB"/>
        </w:rPr>
      </w:pPr>
    </w:p>
    <w:p w:rsidR="00E3005B" w:rsidRPr="009D64A9" w:rsidRDefault="002B1327" w:rsidP="00E3005B">
      <w:pPr>
        <w:jc w:val="both"/>
        <w:rPr>
          <w:rFonts w:ascii="Times New Roman" w:hAnsi="Times New Roman" w:cs="Times New Roman"/>
          <w:lang w:eastAsia="en-GB"/>
        </w:rPr>
      </w:pPr>
      <w:r>
        <w:rPr>
          <w:rFonts w:ascii="Times New Roman" w:hAnsi="Times New Roman" w:cs="Times New Roman"/>
          <w:b/>
          <w:lang w:eastAsia="en-GB"/>
        </w:rPr>
        <w:t>4</w:t>
      </w:r>
      <w:r w:rsidR="00E3005B" w:rsidRPr="009D64A9">
        <w:rPr>
          <w:rFonts w:ascii="Times New Roman" w:hAnsi="Times New Roman" w:cs="Times New Roman"/>
          <w:b/>
          <w:lang w:eastAsia="en-GB"/>
        </w:rPr>
        <w:t>. Principles and Guidelines on elimination of discrimination against persons affected by leprosy and their families</w:t>
      </w:r>
      <w:r w:rsidR="00E3005B" w:rsidRPr="009D64A9">
        <w:rPr>
          <w:rFonts w:ascii="Times New Roman" w:hAnsi="Times New Roman" w:cs="Times New Roman"/>
          <w:lang w:eastAsia="en-GB"/>
        </w:rPr>
        <w:t>.</w:t>
      </w:r>
    </w:p>
    <w:p w:rsidR="004B1543" w:rsidRPr="009D64A9" w:rsidRDefault="00E3005B" w:rsidP="004B1543">
      <w:pPr>
        <w:jc w:val="both"/>
        <w:rPr>
          <w:rFonts w:ascii="Times New Roman" w:hAnsi="Times New Roman" w:cs="Times New Roman"/>
          <w:lang w:eastAsia="en-GB"/>
        </w:rPr>
      </w:pPr>
      <w:r w:rsidRPr="009D64A9">
        <w:rPr>
          <w:rFonts w:ascii="Times New Roman" w:hAnsi="Times New Roman" w:cs="Times New Roman"/>
          <w:lang w:eastAsia="en-GB"/>
        </w:rPr>
        <w:t xml:space="preserve">The concern shown by the UN Human Rights Council towards discrimination of persons affected by leprosy and their families led to the formulation of Principles and Guidelines which have been adopted by the </w:t>
      </w:r>
      <w:r w:rsidR="00430D19">
        <w:rPr>
          <w:rFonts w:ascii="Times New Roman" w:hAnsi="Times New Roman" w:cs="Times New Roman"/>
          <w:lang w:eastAsia="en-GB"/>
        </w:rPr>
        <w:t xml:space="preserve">UN </w:t>
      </w:r>
      <w:r w:rsidRPr="009D64A9">
        <w:rPr>
          <w:rFonts w:ascii="Times New Roman" w:hAnsi="Times New Roman" w:cs="Times New Roman"/>
          <w:lang w:eastAsia="en-GB"/>
        </w:rPr>
        <w:t>General Assembly and the Human Rights Council. These principles and guidelines clearly emphasizes the role that the national governments have to play in eliminating discrimination against persons affected by leprosy and their families. It makes us realize that global commitment to promote and protect human rights of individuals cannot be fulfilled as long as persons with leprosy related disabilities face discrimination and their rights not being respected.</w:t>
      </w:r>
    </w:p>
    <w:p w:rsidR="00B07E11" w:rsidRDefault="004B1543" w:rsidP="004B1543">
      <w:pPr>
        <w:jc w:val="both"/>
        <w:rPr>
          <w:rFonts w:ascii="Times New Roman" w:hAnsi="Times New Roman" w:cs="Times New Roman"/>
          <w:lang w:eastAsia="en-GB"/>
        </w:rPr>
      </w:pPr>
      <w:r w:rsidRPr="009D64A9">
        <w:rPr>
          <w:rFonts w:ascii="Times New Roman" w:hAnsi="Times New Roman" w:cs="Times New Roman"/>
          <w:lang w:eastAsia="en-GB"/>
        </w:rPr>
        <w:t>Despite</w:t>
      </w:r>
      <w:r w:rsidR="00430D19">
        <w:rPr>
          <w:rFonts w:ascii="Times New Roman" w:hAnsi="Times New Roman" w:cs="Times New Roman"/>
          <w:lang w:eastAsia="en-GB"/>
        </w:rPr>
        <w:t xml:space="preserve"> adoption of the resolution on Principles and G</w:t>
      </w:r>
      <w:r w:rsidRPr="009D64A9">
        <w:rPr>
          <w:rFonts w:ascii="Times New Roman" w:hAnsi="Times New Roman" w:cs="Times New Roman"/>
          <w:lang w:eastAsia="en-GB"/>
        </w:rPr>
        <w:t>uidelines by the Human Rights Council and its endorsement by the UN General Assembly, persons with leprosy related disabilities continue to be discriminated in many ways</w:t>
      </w:r>
      <w:r w:rsidR="00F4620B" w:rsidRPr="009D64A9">
        <w:rPr>
          <w:rFonts w:ascii="Times New Roman" w:hAnsi="Times New Roman" w:cs="Times New Roman"/>
          <w:lang w:eastAsia="en-GB"/>
        </w:rPr>
        <w:t xml:space="preserve"> in Bangladesh</w:t>
      </w:r>
      <w:r w:rsidRPr="009D64A9">
        <w:rPr>
          <w:rFonts w:ascii="Times New Roman" w:hAnsi="Times New Roman" w:cs="Times New Roman"/>
          <w:lang w:eastAsia="en-GB"/>
        </w:rPr>
        <w:t xml:space="preserve">. The Principles and Guidelines complements many rights recognized by the CRPD and discriminatory practices against persons with leprosy </w:t>
      </w:r>
      <w:r w:rsidRPr="009D64A9">
        <w:rPr>
          <w:rFonts w:ascii="Times New Roman" w:hAnsi="Times New Roman" w:cs="Times New Roman"/>
          <w:lang w:eastAsia="en-GB"/>
        </w:rPr>
        <w:lastRenderedPageBreak/>
        <w:t xml:space="preserve">related disabilities is in violation of the principles and obligations as enshrined in article 3 and 4 of the CRPD.  </w:t>
      </w:r>
    </w:p>
    <w:p w:rsidR="002B1327" w:rsidRDefault="002B1327" w:rsidP="004B1543">
      <w:pPr>
        <w:jc w:val="both"/>
        <w:rPr>
          <w:rFonts w:ascii="Times New Roman" w:hAnsi="Times New Roman" w:cs="Times New Roman"/>
          <w:lang w:eastAsia="en-GB"/>
        </w:rPr>
      </w:pPr>
      <w:r w:rsidRPr="002B1327">
        <w:rPr>
          <w:rFonts w:ascii="Times New Roman" w:hAnsi="Times New Roman" w:cs="Times New Roman"/>
          <w:b/>
          <w:lang w:eastAsia="en-GB"/>
        </w:rPr>
        <w:t>5</w:t>
      </w:r>
      <w:r>
        <w:rPr>
          <w:rFonts w:ascii="Times New Roman" w:hAnsi="Times New Roman" w:cs="Times New Roman"/>
          <w:lang w:eastAsia="en-GB"/>
        </w:rPr>
        <w:t xml:space="preserve">. </w:t>
      </w:r>
      <w:r w:rsidRPr="002B1327">
        <w:rPr>
          <w:rFonts w:ascii="Times New Roman" w:hAnsi="Times New Roman" w:cs="Times New Roman"/>
          <w:b/>
          <w:lang w:eastAsia="en-GB"/>
        </w:rPr>
        <w:t>Promoting the rights of p</w:t>
      </w:r>
      <w:r w:rsidR="004B1543" w:rsidRPr="002B1327">
        <w:rPr>
          <w:rFonts w:ascii="Times New Roman" w:hAnsi="Times New Roman" w:cs="Times New Roman"/>
          <w:b/>
          <w:lang w:eastAsia="en-GB"/>
        </w:rPr>
        <w:t>ersons with leprosy related disabilities</w:t>
      </w:r>
      <w:r w:rsidRPr="002B1327">
        <w:rPr>
          <w:rFonts w:ascii="Times New Roman" w:hAnsi="Times New Roman" w:cs="Times New Roman"/>
          <w:b/>
          <w:lang w:eastAsia="en-GB"/>
        </w:rPr>
        <w:t xml:space="preserve"> within the CRPD framework</w:t>
      </w:r>
    </w:p>
    <w:p w:rsidR="004B1543" w:rsidRPr="009D64A9" w:rsidRDefault="004B1543" w:rsidP="004B1543">
      <w:pPr>
        <w:jc w:val="both"/>
        <w:rPr>
          <w:rFonts w:ascii="Times New Roman" w:hAnsi="Times New Roman" w:cs="Times New Roman"/>
          <w:lang w:eastAsia="en-GB"/>
        </w:rPr>
      </w:pPr>
      <w:r w:rsidRPr="009D64A9">
        <w:rPr>
          <w:rFonts w:ascii="Times New Roman" w:hAnsi="Times New Roman" w:cs="Times New Roman"/>
          <w:lang w:eastAsia="en-GB"/>
        </w:rPr>
        <w:t xml:space="preserve"> </w:t>
      </w:r>
      <w:r w:rsidR="002B1327">
        <w:rPr>
          <w:rFonts w:ascii="Times New Roman" w:hAnsi="Times New Roman" w:cs="Times New Roman"/>
          <w:lang w:eastAsia="en-GB"/>
        </w:rPr>
        <w:t xml:space="preserve">Persons with leprosy related disabilities on account of stigma and discrimination </w:t>
      </w:r>
      <w:r w:rsidRPr="009D64A9">
        <w:rPr>
          <w:rFonts w:ascii="Times New Roman" w:hAnsi="Times New Roman" w:cs="Times New Roman"/>
          <w:lang w:eastAsia="en-GB"/>
        </w:rPr>
        <w:t xml:space="preserve">find many barriers </w:t>
      </w:r>
      <w:r w:rsidR="002B1327">
        <w:rPr>
          <w:rFonts w:ascii="Times New Roman" w:hAnsi="Times New Roman" w:cs="Times New Roman"/>
          <w:lang w:eastAsia="en-GB"/>
        </w:rPr>
        <w:t xml:space="preserve">to access certain rights guaranteed </w:t>
      </w:r>
      <w:r w:rsidRPr="009D64A9">
        <w:rPr>
          <w:rFonts w:ascii="Times New Roman" w:hAnsi="Times New Roman" w:cs="Times New Roman"/>
          <w:lang w:eastAsia="en-GB"/>
        </w:rPr>
        <w:t>under the CRPD such as:</w:t>
      </w:r>
    </w:p>
    <w:p w:rsidR="00E9420F" w:rsidRPr="009D64A9" w:rsidRDefault="00E9420F" w:rsidP="00E9420F">
      <w:pPr>
        <w:pStyle w:val="ListParagraph"/>
        <w:numPr>
          <w:ilvl w:val="0"/>
          <w:numId w:val="1"/>
        </w:numPr>
        <w:jc w:val="both"/>
        <w:rPr>
          <w:rFonts w:ascii="Times New Roman" w:hAnsi="Times New Roman" w:cs="Times New Roman"/>
        </w:rPr>
      </w:pPr>
      <w:r w:rsidRPr="009D64A9">
        <w:rPr>
          <w:rFonts w:ascii="Times New Roman" w:hAnsi="Times New Roman" w:cs="Times New Roman"/>
          <w:b/>
        </w:rPr>
        <w:t xml:space="preserve">Article 05- Equality and non-discrimination </w:t>
      </w:r>
      <w:r w:rsidRPr="009D64A9">
        <w:rPr>
          <w:rFonts w:ascii="Times New Roman" w:hAnsi="Times New Roman" w:cs="Times New Roman"/>
          <w:lang w:eastAsia="en-GB"/>
        </w:rPr>
        <w:t xml:space="preserve">In </w:t>
      </w:r>
      <w:r w:rsidRPr="009D64A9">
        <w:rPr>
          <w:rFonts w:ascii="Times New Roman" w:hAnsi="Times New Roman" w:cs="Times New Roman"/>
        </w:rPr>
        <w:t xml:space="preserve">Bangladesh persons affected by leprosy and experiencing complications </w:t>
      </w:r>
      <w:r w:rsidR="00B07E11">
        <w:rPr>
          <w:rFonts w:ascii="Times New Roman" w:hAnsi="Times New Roman" w:cs="Times New Roman"/>
        </w:rPr>
        <w:t>are often find it difficult to seek</w:t>
      </w:r>
      <w:r w:rsidRPr="009D64A9">
        <w:rPr>
          <w:rFonts w:ascii="Times New Roman" w:hAnsi="Times New Roman" w:cs="Times New Roman"/>
        </w:rPr>
        <w:t xml:space="preserve"> admission in general hospitals and are referred to hospi</w:t>
      </w:r>
      <w:r w:rsidR="00B07E11">
        <w:rPr>
          <w:rFonts w:ascii="Times New Roman" w:hAnsi="Times New Roman" w:cs="Times New Roman"/>
        </w:rPr>
        <w:t>tals specially meant to treat leprosy.</w:t>
      </w:r>
    </w:p>
    <w:p w:rsidR="00297D2D" w:rsidRPr="009D64A9" w:rsidRDefault="00297D2D" w:rsidP="006A153C">
      <w:pPr>
        <w:jc w:val="both"/>
        <w:rPr>
          <w:rFonts w:ascii="Times New Roman" w:hAnsi="Times New Roman" w:cs="Times New Roman"/>
        </w:rPr>
      </w:pPr>
      <w:r w:rsidRPr="009D64A9">
        <w:rPr>
          <w:rFonts w:ascii="Times New Roman" w:hAnsi="Times New Roman" w:cs="Times New Roman"/>
          <w:b/>
        </w:rPr>
        <w:t>Recommendation</w:t>
      </w:r>
      <w:r w:rsidRPr="009D64A9">
        <w:rPr>
          <w:rFonts w:ascii="Times New Roman" w:hAnsi="Times New Roman" w:cs="Times New Roman"/>
        </w:rPr>
        <w:t>:</w:t>
      </w:r>
      <w:r w:rsidR="0076224F" w:rsidRPr="009D64A9">
        <w:rPr>
          <w:rFonts w:ascii="Times New Roman" w:hAnsi="Times New Roman" w:cs="Times New Roman"/>
        </w:rPr>
        <w:t xml:space="preserve"> The Ministry of Health and concerned authorities may be requested to ensure that persons with leprosy related disabilities have access to health care on an equal basis with others.</w:t>
      </w:r>
    </w:p>
    <w:p w:rsidR="0076224F" w:rsidRPr="009D64A9" w:rsidRDefault="0076224F" w:rsidP="0076224F">
      <w:pPr>
        <w:pStyle w:val="ListParagraph"/>
        <w:numPr>
          <w:ilvl w:val="0"/>
          <w:numId w:val="1"/>
        </w:numPr>
        <w:jc w:val="both"/>
        <w:rPr>
          <w:rFonts w:ascii="Times New Roman" w:hAnsi="Times New Roman" w:cs="Times New Roman"/>
        </w:rPr>
      </w:pPr>
      <w:r w:rsidRPr="009D64A9">
        <w:rPr>
          <w:rFonts w:ascii="Times New Roman" w:hAnsi="Times New Roman" w:cs="Times New Roman"/>
          <w:b/>
        </w:rPr>
        <w:t xml:space="preserve">Article 06 - Women with disabilities: </w:t>
      </w:r>
      <w:r w:rsidRPr="009D64A9">
        <w:rPr>
          <w:rFonts w:ascii="Times New Roman" w:hAnsi="Times New Roman" w:cs="Times New Roman"/>
        </w:rPr>
        <w:t xml:space="preserve"> women affected by leprosy and living with disabilities often face multiple discrimination in the co</w:t>
      </w:r>
      <w:r w:rsidR="00B07E11">
        <w:rPr>
          <w:rFonts w:ascii="Times New Roman" w:hAnsi="Times New Roman" w:cs="Times New Roman"/>
        </w:rPr>
        <w:t xml:space="preserve">mmunities as well as </w:t>
      </w:r>
      <w:r w:rsidRPr="009D64A9">
        <w:rPr>
          <w:rFonts w:ascii="Times New Roman" w:hAnsi="Times New Roman" w:cs="Times New Roman"/>
        </w:rPr>
        <w:t>within the family and are more prone to mental health related problems due to prevailing stigma in the society.</w:t>
      </w:r>
    </w:p>
    <w:p w:rsidR="0076224F" w:rsidRPr="009D64A9" w:rsidRDefault="0076224F" w:rsidP="006A153C">
      <w:pPr>
        <w:jc w:val="both"/>
        <w:rPr>
          <w:rFonts w:ascii="Times New Roman" w:hAnsi="Times New Roman" w:cs="Times New Roman"/>
        </w:rPr>
      </w:pPr>
      <w:r w:rsidRPr="009D64A9">
        <w:rPr>
          <w:rFonts w:ascii="Times New Roman" w:hAnsi="Times New Roman" w:cs="Times New Roman"/>
          <w:b/>
        </w:rPr>
        <w:t>Recommendation</w:t>
      </w:r>
      <w:r w:rsidRPr="009D64A9">
        <w:rPr>
          <w:rFonts w:ascii="Times New Roman" w:hAnsi="Times New Roman" w:cs="Times New Roman"/>
        </w:rPr>
        <w:t>: Mental health service providers may specially be requested to accord priority in addressing mental health needs of women with leprosy relate</w:t>
      </w:r>
      <w:r w:rsidR="00B07E11">
        <w:rPr>
          <w:rFonts w:ascii="Times New Roman" w:hAnsi="Times New Roman" w:cs="Times New Roman"/>
        </w:rPr>
        <w:t>d</w:t>
      </w:r>
      <w:r w:rsidRPr="009D64A9">
        <w:rPr>
          <w:rFonts w:ascii="Times New Roman" w:hAnsi="Times New Roman" w:cs="Times New Roman"/>
        </w:rPr>
        <w:t xml:space="preserve"> disabilities. </w:t>
      </w:r>
    </w:p>
    <w:p w:rsidR="00297D2D" w:rsidRPr="009D64A9" w:rsidRDefault="00297D2D" w:rsidP="00297D2D">
      <w:pPr>
        <w:pStyle w:val="ListParagraph"/>
        <w:numPr>
          <w:ilvl w:val="0"/>
          <w:numId w:val="1"/>
        </w:numPr>
        <w:jc w:val="both"/>
        <w:rPr>
          <w:rFonts w:ascii="Times New Roman" w:hAnsi="Times New Roman" w:cs="Times New Roman"/>
        </w:rPr>
      </w:pPr>
      <w:r w:rsidRPr="009D64A9">
        <w:rPr>
          <w:rFonts w:ascii="Times New Roman" w:hAnsi="Times New Roman" w:cs="Times New Roman"/>
          <w:b/>
        </w:rPr>
        <w:t>Article 08; - Awareness-raising</w:t>
      </w:r>
      <w:r w:rsidRPr="009D64A9">
        <w:rPr>
          <w:rFonts w:ascii="Times New Roman" w:hAnsi="Times New Roman" w:cs="Times New Roman"/>
        </w:rPr>
        <w:t xml:space="preserve">: Persons with leprosy </w:t>
      </w:r>
      <w:r w:rsidR="0076224F" w:rsidRPr="009D64A9">
        <w:rPr>
          <w:rFonts w:ascii="Times New Roman" w:hAnsi="Times New Roman" w:cs="Times New Roman"/>
        </w:rPr>
        <w:t>related</w:t>
      </w:r>
      <w:r w:rsidRPr="009D64A9">
        <w:rPr>
          <w:rFonts w:ascii="Times New Roman" w:hAnsi="Times New Roman" w:cs="Times New Roman"/>
        </w:rPr>
        <w:t xml:space="preserve"> disabilities face acute stigma in the communities as a result of which they remain disempowered and marginalized.  Lack of awareness about the</w:t>
      </w:r>
      <w:r w:rsidR="00B07E11">
        <w:rPr>
          <w:rFonts w:ascii="Times New Roman" w:hAnsi="Times New Roman" w:cs="Times New Roman"/>
        </w:rPr>
        <w:t>ir</w:t>
      </w:r>
      <w:r w:rsidRPr="009D64A9">
        <w:rPr>
          <w:rFonts w:ascii="Times New Roman" w:hAnsi="Times New Roman" w:cs="Times New Roman"/>
        </w:rPr>
        <w:t xml:space="preserve"> rights is one of the root causes of stigma leading to discrimination. </w:t>
      </w:r>
    </w:p>
    <w:p w:rsidR="00297D2D" w:rsidRPr="009D64A9" w:rsidRDefault="00297D2D" w:rsidP="006A153C">
      <w:pPr>
        <w:jc w:val="both"/>
        <w:rPr>
          <w:rFonts w:ascii="Times New Roman" w:hAnsi="Times New Roman" w:cs="Times New Roman"/>
        </w:rPr>
      </w:pPr>
      <w:r w:rsidRPr="009D64A9">
        <w:rPr>
          <w:rFonts w:ascii="Times New Roman" w:hAnsi="Times New Roman" w:cs="Times New Roman"/>
          <w:b/>
        </w:rPr>
        <w:t xml:space="preserve">Recommendation: </w:t>
      </w:r>
      <w:r w:rsidR="0076224F" w:rsidRPr="009D64A9">
        <w:rPr>
          <w:rFonts w:ascii="Times New Roman" w:hAnsi="Times New Roman" w:cs="Times New Roman"/>
        </w:rPr>
        <w:t xml:space="preserve"> The national government may be informed to conduct massive awareness through </w:t>
      </w:r>
      <w:r w:rsidR="00817AA1">
        <w:rPr>
          <w:rFonts w:ascii="Times New Roman" w:hAnsi="Times New Roman" w:cs="Times New Roman"/>
        </w:rPr>
        <w:t xml:space="preserve">social media, </w:t>
      </w:r>
      <w:r w:rsidR="0076224F" w:rsidRPr="009D64A9">
        <w:rPr>
          <w:rFonts w:ascii="Times New Roman" w:hAnsi="Times New Roman" w:cs="Times New Roman"/>
        </w:rPr>
        <w:t xml:space="preserve">print and electronic media about human rights of persons with leprosy related disabilities and violations of their rights </w:t>
      </w:r>
      <w:r w:rsidR="00817AA1">
        <w:rPr>
          <w:rFonts w:ascii="Times New Roman" w:hAnsi="Times New Roman" w:cs="Times New Roman"/>
        </w:rPr>
        <w:t xml:space="preserve">should </w:t>
      </w:r>
      <w:r w:rsidR="00817AA1" w:rsidRPr="009D64A9">
        <w:rPr>
          <w:rFonts w:ascii="Times New Roman" w:hAnsi="Times New Roman" w:cs="Times New Roman"/>
        </w:rPr>
        <w:t>be</w:t>
      </w:r>
      <w:r w:rsidR="0076224F" w:rsidRPr="009D64A9">
        <w:rPr>
          <w:rFonts w:ascii="Times New Roman" w:hAnsi="Times New Roman" w:cs="Times New Roman"/>
        </w:rPr>
        <w:t xml:space="preserve"> redressed expeditiously.</w:t>
      </w:r>
      <w:r w:rsidR="006339C6" w:rsidRPr="009D64A9">
        <w:rPr>
          <w:rFonts w:ascii="Times New Roman" w:hAnsi="Times New Roman" w:cs="Times New Roman"/>
        </w:rPr>
        <w:t xml:space="preserve"> Special programmes as in the case of persons with </w:t>
      </w:r>
      <w:r w:rsidR="00817AA1">
        <w:rPr>
          <w:rFonts w:ascii="Times New Roman" w:hAnsi="Times New Roman" w:cs="Times New Roman"/>
        </w:rPr>
        <w:t>Autism</w:t>
      </w:r>
      <w:r w:rsidR="006339C6" w:rsidRPr="009D64A9">
        <w:rPr>
          <w:rFonts w:ascii="Times New Roman" w:hAnsi="Times New Roman" w:cs="Times New Roman"/>
        </w:rPr>
        <w:t xml:space="preserve"> may be broadcasted by the state operated media.</w:t>
      </w:r>
    </w:p>
    <w:p w:rsidR="008A2DEE" w:rsidRPr="009D64A9" w:rsidRDefault="008A2DEE" w:rsidP="007B006D">
      <w:pPr>
        <w:pStyle w:val="ListParagraph"/>
        <w:numPr>
          <w:ilvl w:val="0"/>
          <w:numId w:val="1"/>
        </w:numPr>
        <w:jc w:val="both"/>
        <w:rPr>
          <w:rFonts w:ascii="Times New Roman" w:hAnsi="Times New Roman" w:cs="Times New Roman"/>
        </w:rPr>
      </w:pPr>
      <w:r w:rsidRPr="009D64A9">
        <w:rPr>
          <w:rFonts w:ascii="Times New Roman" w:hAnsi="Times New Roman" w:cs="Times New Roman"/>
          <w:b/>
        </w:rPr>
        <w:lastRenderedPageBreak/>
        <w:t>Article 23 -Respect for the home and family</w:t>
      </w:r>
      <w:r w:rsidRPr="009D64A9">
        <w:rPr>
          <w:rFonts w:ascii="Times New Roman" w:hAnsi="Times New Roman" w:cs="Times New Roman"/>
        </w:rPr>
        <w:t xml:space="preserve">: </w:t>
      </w:r>
      <w:r w:rsidRPr="009D64A9">
        <w:rPr>
          <w:rFonts w:ascii="Times New Roman" w:hAnsi="Times New Roman" w:cs="Times New Roman"/>
          <w:lang w:eastAsia="en-GB"/>
        </w:rPr>
        <w:t xml:space="preserve">There are </w:t>
      </w:r>
      <w:r w:rsidR="00C0208B" w:rsidRPr="009D64A9">
        <w:rPr>
          <w:rFonts w:ascii="Times New Roman" w:hAnsi="Times New Roman" w:cs="Times New Roman"/>
          <w:lang w:eastAsia="en-GB"/>
        </w:rPr>
        <w:t>instances where persons with leprosy related disabilities are divorced by their spouses on the grounds of leprosy.</w:t>
      </w:r>
      <w:r w:rsidR="00C0208B" w:rsidRPr="009D64A9">
        <w:rPr>
          <w:rFonts w:ascii="Times New Roman" w:hAnsi="Times New Roman" w:cs="Times New Roman"/>
        </w:rPr>
        <w:t xml:space="preserve"> </w:t>
      </w:r>
    </w:p>
    <w:p w:rsidR="008A2DEE" w:rsidRPr="009D64A9" w:rsidRDefault="008A2DEE" w:rsidP="006A153C">
      <w:pPr>
        <w:jc w:val="both"/>
        <w:rPr>
          <w:rFonts w:ascii="Times New Roman" w:hAnsi="Times New Roman" w:cs="Times New Roman"/>
        </w:rPr>
      </w:pPr>
      <w:r w:rsidRPr="009D64A9">
        <w:rPr>
          <w:rFonts w:ascii="Times New Roman" w:hAnsi="Times New Roman" w:cs="Times New Roman"/>
          <w:b/>
        </w:rPr>
        <w:t xml:space="preserve">Recommendation: </w:t>
      </w:r>
      <w:r w:rsidR="006A153C" w:rsidRPr="009D64A9">
        <w:rPr>
          <w:rFonts w:ascii="Times New Roman" w:hAnsi="Times New Roman" w:cs="Times New Roman"/>
        </w:rPr>
        <w:t>Aggrieved persons may be provided with legal aid and other services to ensure that their right to family is not violated.</w:t>
      </w:r>
    </w:p>
    <w:p w:rsidR="008A2DEE" w:rsidRPr="009D64A9" w:rsidRDefault="008A2DEE" w:rsidP="008A2DEE">
      <w:pPr>
        <w:pStyle w:val="ListParagraph"/>
        <w:numPr>
          <w:ilvl w:val="0"/>
          <w:numId w:val="1"/>
        </w:numPr>
        <w:jc w:val="both"/>
        <w:rPr>
          <w:rFonts w:ascii="Times New Roman" w:hAnsi="Times New Roman" w:cs="Times New Roman"/>
        </w:rPr>
      </w:pPr>
      <w:r w:rsidRPr="009D64A9">
        <w:rPr>
          <w:rFonts w:ascii="Times New Roman" w:hAnsi="Times New Roman" w:cs="Times New Roman"/>
          <w:b/>
        </w:rPr>
        <w:t xml:space="preserve">Article 27 - work and employment: </w:t>
      </w:r>
      <w:r w:rsidRPr="009D64A9">
        <w:rPr>
          <w:rFonts w:ascii="Times New Roman" w:hAnsi="Times New Roman" w:cs="Times New Roman"/>
        </w:rPr>
        <w:t>persons with leprosy related disabilities are often discriminated against and</w:t>
      </w:r>
      <w:r w:rsidR="006A153C" w:rsidRPr="009D64A9">
        <w:rPr>
          <w:rFonts w:ascii="Times New Roman" w:hAnsi="Times New Roman" w:cs="Times New Roman"/>
        </w:rPr>
        <w:t xml:space="preserve"> refused employment largely on account of stigma associated with leprosy.</w:t>
      </w:r>
      <w:r w:rsidRPr="009D64A9">
        <w:rPr>
          <w:rFonts w:ascii="Times New Roman" w:hAnsi="Times New Roman" w:cs="Times New Roman"/>
        </w:rPr>
        <w:t xml:space="preserve"> </w:t>
      </w:r>
    </w:p>
    <w:p w:rsidR="008A2DEE" w:rsidRPr="009D64A9" w:rsidRDefault="008A2DEE" w:rsidP="008A2DEE">
      <w:pPr>
        <w:jc w:val="both"/>
        <w:rPr>
          <w:rFonts w:ascii="Times New Roman" w:hAnsi="Times New Roman" w:cs="Times New Roman"/>
        </w:rPr>
      </w:pPr>
      <w:r w:rsidRPr="009D64A9">
        <w:rPr>
          <w:rFonts w:ascii="Times New Roman" w:hAnsi="Times New Roman" w:cs="Times New Roman"/>
          <w:b/>
        </w:rPr>
        <w:t>Recommendation</w:t>
      </w:r>
      <w:r w:rsidR="006A153C" w:rsidRPr="009D64A9">
        <w:rPr>
          <w:rFonts w:ascii="Times New Roman" w:hAnsi="Times New Roman" w:cs="Times New Roman"/>
        </w:rPr>
        <w:t>: In accordance with article 29 of the national constitution, persons with leprosy related disabilities should be given protection against any kind of violation of their constitutional right.</w:t>
      </w:r>
      <w:r w:rsidR="00B112C1" w:rsidRPr="009D64A9">
        <w:rPr>
          <w:rFonts w:ascii="Times New Roman" w:hAnsi="Times New Roman" w:cs="Times New Roman"/>
        </w:rPr>
        <w:t xml:space="preserve"> The National Technical and Vocational Education and Training should specifically target persons with leprosy related</w:t>
      </w:r>
      <w:r w:rsidR="00AC6E3E">
        <w:rPr>
          <w:rFonts w:ascii="Times New Roman" w:hAnsi="Times New Roman" w:cs="Times New Roman"/>
        </w:rPr>
        <w:t xml:space="preserve"> disabilities as beneficiaries by reserving certain seats within the existing quota for persons with disabilities.</w:t>
      </w:r>
    </w:p>
    <w:p w:rsidR="006A153C" w:rsidRPr="009D64A9" w:rsidRDefault="008A2DEE" w:rsidP="008A2DEE">
      <w:pPr>
        <w:pStyle w:val="ListParagraph"/>
        <w:numPr>
          <w:ilvl w:val="0"/>
          <w:numId w:val="1"/>
        </w:numPr>
        <w:jc w:val="both"/>
        <w:rPr>
          <w:rFonts w:ascii="Times New Roman" w:hAnsi="Times New Roman" w:cs="Times New Roman"/>
          <w:lang w:eastAsia="en-GB"/>
        </w:rPr>
      </w:pPr>
      <w:r w:rsidRPr="009D64A9">
        <w:rPr>
          <w:rFonts w:ascii="Times New Roman" w:hAnsi="Times New Roman" w:cs="Times New Roman"/>
          <w:b/>
        </w:rPr>
        <w:t xml:space="preserve">Article 28 - adequate standard of living and social protection: </w:t>
      </w:r>
      <w:r w:rsidRPr="009D64A9">
        <w:rPr>
          <w:rFonts w:ascii="Times New Roman" w:hAnsi="Times New Roman" w:cs="Times New Roman"/>
        </w:rPr>
        <w:t xml:space="preserve">persons with leprosy related disabilities are </w:t>
      </w:r>
      <w:r w:rsidR="000525B3" w:rsidRPr="009D64A9">
        <w:rPr>
          <w:rFonts w:ascii="Times New Roman" w:hAnsi="Times New Roman" w:cs="Times New Roman"/>
        </w:rPr>
        <w:t xml:space="preserve">often </w:t>
      </w:r>
      <w:r w:rsidRPr="009D64A9">
        <w:rPr>
          <w:rFonts w:ascii="Times New Roman" w:hAnsi="Times New Roman" w:cs="Times New Roman"/>
        </w:rPr>
        <w:t>stigmati</w:t>
      </w:r>
      <w:r w:rsidR="000525B3" w:rsidRPr="009D64A9">
        <w:rPr>
          <w:rFonts w:ascii="Times New Roman" w:hAnsi="Times New Roman" w:cs="Times New Roman"/>
        </w:rPr>
        <w:t>zed and discriminated in receiving benefits under the social protection scheme</w:t>
      </w:r>
      <w:r w:rsidRPr="009D64A9">
        <w:rPr>
          <w:rFonts w:ascii="Times New Roman" w:hAnsi="Times New Roman" w:cs="Times New Roman"/>
        </w:rPr>
        <w:t xml:space="preserve">. </w:t>
      </w:r>
    </w:p>
    <w:p w:rsidR="006A153C" w:rsidRPr="009D64A9" w:rsidRDefault="006A153C" w:rsidP="006A153C">
      <w:pPr>
        <w:jc w:val="both"/>
        <w:rPr>
          <w:rFonts w:ascii="Times New Roman" w:hAnsi="Times New Roman" w:cs="Times New Roman"/>
          <w:lang w:eastAsia="en-GB"/>
        </w:rPr>
      </w:pPr>
      <w:r w:rsidRPr="009D64A9">
        <w:rPr>
          <w:rFonts w:ascii="Times New Roman" w:hAnsi="Times New Roman" w:cs="Times New Roman"/>
          <w:b/>
        </w:rPr>
        <w:t>Recommendation</w:t>
      </w:r>
      <w:r w:rsidR="00B112C1" w:rsidRPr="009D64A9">
        <w:rPr>
          <w:rFonts w:ascii="Times New Roman" w:hAnsi="Times New Roman" w:cs="Times New Roman"/>
          <w:b/>
        </w:rPr>
        <w:t xml:space="preserve">: </w:t>
      </w:r>
      <w:r w:rsidR="00B112C1" w:rsidRPr="009D64A9">
        <w:rPr>
          <w:rFonts w:ascii="Times New Roman" w:hAnsi="Times New Roman" w:cs="Times New Roman"/>
        </w:rPr>
        <w:t>Persons with leprosy related disabilities should be specially targeted for the 100 days per year jobs for the unemployed and through state run media, publicity should be given to such schemes to specially reach out to persons wi</w:t>
      </w:r>
      <w:r w:rsidR="00744130" w:rsidRPr="009D64A9">
        <w:rPr>
          <w:rFonts w:ascii="Times New Roman" w:hAnsi="Times New Roman" w:cs="Times New Roman"/>
        </w:rPr>
        <w:t>th leprosy related disabilities.</w:t>
      </w:r>
    </w:p>
    <w:p w:rsidR="006339C6" w:rsidRPr="009D64A9" w:rsidRDefault="006339C6" w:rsidP="008A2DEE">
      <w:pPr>
        <w:pStyle w:val="ListParagraph"/>
        <w:ind w:left="360"/>
        <w:jc w:val="both"/>
        <w:rPr>
          <w:rFonts w:ascii="Times New Roman" w:hAnsi="Times New Roman" w:cs="Times New Roman"/>
          <w:b/>
        </w:rPr>
      </w:pPr>
    </w:p>
    <w:p w:rsidR="006339C6" w:rsidRPr="009D64A9" w:rsidRDefault="006339C6" w:rsidP="006339C6">
      <w:pPr>
        <w:pStyle w:val="ListParagraph"/>
        <w:numPr>
          <w:ilvl w:val="0"/>
          <w:numId w:val="1"/>
        </w:numPr>
        <w:jc w:val="both"/>
        <w:rPr>
          <w:rFonts w:ascii="Times New Roman" w:hAnsi="Times New Roman" w:cs="Times New Roman"/>
          <w:b/>
        </w:rPr>
      </w:pPr>
      <w:r w:rsidRPr="009D64A9">
        <w:rPr>
          <w:rFonts w:ascii="Times New Roman" w:hAnsi="Times New Roman" w:cs="Times New Roman"/>
          <w:b/>
        </w:rPr>
        <w:t xml:space="preserve">Article 30 -participation in cultural life, recreation, leisure and sports: </w:t>
      </w:r>
      <w:r w:rsidRPr="009D64A9">
        <w:rPr>
          <w:rFonts w:ascii="Times New Roman" w:hAnsi="Times New Roman" w:cs="Times New Roman"/>
        </w:rPr>
        <w:t>Some of the persons with leprosy related disabilities have reported exclusion in socio- cultural activities on account of stigma attached to leprosy. Many social functions in the communities exclude persons with leprosy related disabilities.</w:t>
      </w:r>
    </w:p>
    <w:p w:rsidR="007B006D" w:rsidRPr="009D64A9" w:rsidRDefault="007B006D" w:rsidP="007B006D">
      <w:pPr>
        <w:jc w:val="both"/>
        <w:rPr>
          <w:rFonts w:ascii="Times New Roman" w:hAnsi="Times New Roman" w:cs="Times New Roman"/>
        </w:rPr>
      </w:pPr>
      <w:r w:rsidRPr="009D64A9">
        <w:rPr>
          <w:rFonts w:ascii="Times New Roman" w:hAnsi="Times New Roman" w:cs="Times New Roman"/>
          <w:b/>
        </w:rPr>
        <w:t xml:space="preserve">Recommendation: </w:t>
      </w:r>
      <w:r w:rsidRPr="009D64A9">
        <w:rPr>
          <w:rFonts w:ascii="Times New Roman" w:hAnsi="Times New Roman" w:cs="Times New Roman"/>
        </w:rPr>
        <w:t xml:space="preserve">The government should work closely with community and faith based organizations to raise awareness about the social and cultural rights of persons with leprosy related disabilities </w:t>
      </w:r>
    </w:p>
    <w:p w:rsidR="00B112C1" w:rsidRPr="00AC6E3E" w:rsidRDefault="00B112C1" w:rsidP="00B112C1">
      <w:pPr>
        <w:pStyle w:val="ListParagraph"/>
        <w:numPr>
          <w:ilvl w:val="0"/>
          <w:numId w:val="1"/>
        </w:numPr>
        <w:jc w:val="both"/>
        <w:rPr>
          <w:rFonts w:ascii="Times New Roman" w:hAnsi="Times New Roman" w:cs="Times New Roman"/>
          <w:b/>
        </w:rPr>
      </w:pPr>
      <w:r w:rsidRPr="00AC6E3E">
        <w:rPr>
          <w:rFonts w:ascii="Times New Roman" w:hAnsi="Times New Roman" w:cs="Times New Roman"/>
          <w:b/>
        </w:rPr>
        <w:lastRenderedPageBreak/>
        <w:t xml:space="preserve">Article 32 – Statistics and Data Collection:  </w:t>
      </w:r>
    </w:p>
    <w:p w:rsidR="006339C6" w:rsidRPr="009D64A9" w:rsidRDefault="006A153C" w:rsidP="003F118D">
      <w:pPr>
        <w:jc w:val="both"/>
        <w:rPr>
          <w:rFonts w:ascii="Times New Roman" w:hAnsi="Times New Roman" w:cs="Times New Roman"/>
          <w:b/>
        </w:rPr>
      </w:pPr>
      <w:r w:rsidRPr="009D64A9">
        <w:rPr>
          <w:rFonts w:ascii="Times New Roman" w:hAnsi="Times New Roman" w:cs="Times New Roman"/>
          <w:b/>
        </w:rPr>
        <w:t>Recommendation</w:t>
      </w:r>
      <w:r w:rsidR="00B112C1" w:rsidRPr="009D64A9">
        <w:rPr>
          <w:rFonts w:ascii="Times New Roman" w:hAnsi="Times New Roman" w:cs="Times New Roman"/>
          <w:b/>
        </w:rPr>
        <w:t xml:space="preserve">: </w:t>
      </w:r>
      <w:r w:rsidR="00AC6E3E">
        <w:rPr>
          <w:rFonts w:ascii="Times New Roman" w:hAnsi="Times New Roman" w:cs="Times New Roman"/>
        </w:rPr>
        <w:t>Disability related data and s</w:t>
      </w:r>
      <w:r w:rsidR="00B112C1" w:rsidRPr="009D64A9">
        <w:rPr>
          <w:rFonts w:ascii="Times New Roman" w:hAnsi="Times New Roman" w:cs="Times New Roman"/>
          <w:lang w:eastAsia="en-GB"/>
        </w:rPr>
        <w:t>tatistics</w:t>
      </w:r>
      <w:r w:rsidR="00AC6E3E">
        <w:rPr>
          <w:rFonts w:ascii="Times New Roman" w:hAnsi="Times New Roman" w:cs="Times New Roman"/>
          <w:lang w:eastAsia="en-GB"/>
        </w:rPr>
        <w:t xml:space="preserve"> as well as assessments and </w:t>
      </w:r>
      <w:r w:rsidR="00B112C1" w:rsidRPr="009D64A9">
        <w:rPr>
          <w:rFonts w:ascii="Times New Roman" w:hAnsi="Times New Roman" w:cs="Times New Roman"/>
          <w:lang w:eastAsia="en-GB"/>
        </w:rPr>
        <w:t>should include persons with leprosy related disabilities as an exclusive c</w:t>
      </w:r>
      <w:r w:rsidR="00C16E94" w:rsidRPr="009D64A9">
        <w:rPr>
          <w:rFonts w:ascii="Times New Roman" w:hAnsi="Times New Roman" w:cs="Times New Roman"/>
          <w:lang w:eastAsia="en-GB"/>
        </w:rPr>
        <w:t>ategory until such time</w:t>
      </w:r>
      <w:r w:rsidR="003F118D" w:rsidRPr="009D64A9">
        <w:rPr>
          <w:rFonts w:ascii="Times New Roman" w:hAnsi="Times New Roman" w:cs="Times New Roman"/>
          <w:lang w:eastAsia="en-GB"/>
        </w:rPr>
        <w:t xml:space="preserve"> there is significant reduction in stigma leading to discrimination.</w:t>
      </w:r>
    </w:p>
    <w:p w:rsidR="004B1543" w:rsidRPr="002B1327" w:rsidRDefault="002B1327" w:rsidP="00E3005B">
      <w:pPr>
        <w:jc w:val="both"/>
        <w:rPr>
          <w:rFonts w:ascii="Times New Roman" w:hAnsi="Times New Roman" w:cs="Times New Roman"/>
          <w:b/>
          <w:lang w:eastAsia="en-GB"/>
        </w:rPr>
      </w:pPr>
      <w:r w:rsidRPr="002B1327">
        <w:rPr>
          <w:rFonts w:ascii="Times New Roman" w:hAnsi="Times New Roman" w:cs="Times New Roman"/>
          <w:b/>
          <w:lang w:eastAsia="en-GB"/>
        </w:rPr>
        <w:t xml:space="preserve">6. </w:t>
      </w:r>
      <w:r w:rsidR="009469C9" w:rsidRPr="002B1327">
        <w:rPr>
          <w:rFonts w:ascii="Times New Roman" w:hAnsi="Times New Roman" w:cs="Times New Roman"/>
          <w:b/>
          <w:lang w:eastAsia="en-GB"/>
        </w:rPr>
        <w:t>Overarching recommendation</w:t>
      </w:r>
      <w:r w:rsidR="00C0208B" w:rsidRPr="002B1327">
        <w:rPr>
          <w:rFonts w:ascii="Times New Roman" w:hAnsi="Times New Roman" w:cs="Times New Roman"/>
          <w:b/>
          <w:lang w:eastAsia="en-GB"/>
        </w:rPr>
        <w:t>s</w:t>
      </w:r>
    </w:p>
    <w:p w:rsidR="00C0208B" w:rsidRPr="009D64A9" w:rsidRDefault="006339C6" w:rsidP="007B006D">
      <w:pPr>
        <w:jc w:val="both"/>
        <w:rPr>
          <w:rFonts w:ascii="Times New Roman" w:hAnsi="Times New Roman" w:cs="Times New Roman"/>
          <w:lang w:eastAsia="en-GB"/>
        </w:rPr>
      </w:pPr>
      <w:r w:rsidRPr="009D64A9">
        <w:rPr>
          <w:rFonts w:ascii="Times New Roman" w:hAnsi="Times New Roman" w:cs="Times New Roman"/>
          <w:lang w:eastAsia="en-GB"/>
        </w:rPr>
        <w:t xml:space="preserve">1. </w:t>
      </w:r>
      <w:r w:rsidR="00C0208B" w:rsidRPr="009D64A9">
        <w:rPr>
          <w:rFonts w:ascii="Times New Roman" w:hAnsi="Times New Roman" w:cs="Times New Roman"/>
          <w:lang w:eastAsia="en-GB"/>
        </w:rPr>
        <w:t xml:space="preserve">It is recommended that </w:t>
      </w:r>
      <w:r w:rsidR="00AC6E3E">
        <w:rPr>
          <w:rFonts w:ascii="Times New Roman" w:hAnsi="Times New Roman" w:cs="Times New Roman"/>
          <w:lang w:eastAsia="en-GB"/>
        </w:rPr>
        <w:t>t</w:t>
      </w:r>
      <w:r w:rsidRPr="009D64A9">
        <w:rPr>
          <w:rFonts w:ascii="Times New Roman" w:hAnsi="Times New Roman" w:cs="Times New Roman"/>
          <w:lang w:eastAsia="en-GB"/>
        </w:rPr>
        <w:t xml:space="preserve">he </w:t>
      </w:r>
      <w:r w:rsidR="00C0208B" w:rsidRPr="009D64A9">
        <w:rPr>
          <w:rFonts w:ascii="Times New Roman" w:hAnsi="Times New Roman" w:cs="Times New Roman"/>
          <w:lang w:eastAsia="en-GB"/>
        </w:rPr>
        <w:t>Persons with Disabilities and Protection</w:t>
      </w:r>
      <w:r w:rsidR="007134F6" w:rsidRPr="009D64A9">
        <w:rPr>
          <w:rFonts w:ascii="Times New Roman" w:hAnsi="Times New Roman" w:cs="Times New Roman"/>
          <w:lang w:eastAsia="en-GB"/>
        </w:rPr>
        <w:t xml:space="preserve"> (PDRP)</w:t>
      </w:r>
      <w:r w:rsidR="00C0208B" w:rsidRPr="009D64A9">
        <w:rPr>
          <w:rFonts w:ascii="Times New Roman" w:hAnsi="Times New Roman" w:cs="Times New Roman"/>
          <w:lang w:eastAsia="en-GB"/>
        </w:rPr>
        <w:t xml:space="preserve"> Act 2013 may include persons with leprosy related disabilities as one of the types of disabilities recognized by the legislation</w:t>
      </w:r>
      <w:r w:rsidR="00756985" w:rsidRPr="009D64A9">
        <w:rPr>
          <w:rFonts w:ascii="Times New Roman" w:hAnsi="Times New Roman" w:cs="Times New Roman"/>
          <w:lang w:eastAsia="en-GB"/>
        </w:rPr>
        <w:t>.</w:t>
      </w:r>
      <w:r w:rsidR="00C0208B" w:rsidRPr="009D64A9">
        <w:rPr>
          <w:rFonts w:ascii="Times New Roman" w:hAnsi="Times New Roman" w:cs="Times New Roman"/>
          <w:lang w:eastAsia="en-GB"/>
        </w:rPr>
        <w:t xml:space="preserve">  </w:t>
      </w:r>
    </w:p>
    <w:p w:rsidR="004B1543" w:rsidRPr="009D64A9" w:rsidRDefault="006339C6" w:rsidP="007B006D">
      <w:pPr>
        <w:jc w:val="both"/>
        <w:rPr>
          <w:rFonts w:ascii="Times New Roman" w:hAnsi="Times New Roman" w:cs="Times New Roman"/>
          <w:b/>
          <w:lang w:eastAsia="en-GB"/>
        </w:rPr>
      </w:pPr>
      <w:r w:rsidRPr="009D64A9">
        <w:rPr>
          <w:rFonts w:ascii="Times New Roman" w:hAnsi="Times New Roman" w:cs="Times New Roman"/>
          <w:lang w:eastAsia="en-GB"/>
        </w:rPr>
        <w:t xml:space="preserve">2. </w:t>
      </w:r>
      <w:r w:rsidR="00E834EA" w:rsidRPr="009D64A9">
        <w:rPr>
          <w:rFonts w:ascii="Times New Roman" w:hAnsi="Times New Roman" w:cs="Times New Roman"/>
          <w:b/>
          <w:lang w:eastAsia="en-GB"/>
        </w:rPr>
        <w:t>Effective implementation of the Principles and Guidelines</w:t>
      </w:r>
      <w:r w:rsidR="009469C9" w:rsidRPr="009D64A9">
        <w:rPr>
          <w:rFonts w:ascii="Times New Roman" w:hAnsi="Times New Roman" w:cs="Times New Roman"/>
          <w:b/>
          <w:lang w:eastAsia="en-GB"/>
        </w:rPr>
        <w:t xml:space="preserve"> to eliminate discrimination against persons affe</w:t>
      </w:r>
      <w:r w:rsidR="0076224F" w:rsidRPr="009D64A9">
        <w:rPr>
          <w:rFonts w:ascii="Times New Roman" w:hAnsi="Times New Roman" w:cs="Times New Roman"/>
          <w:b/>
          <w:lang w:eastAsia="en-GB"/>
        </w:rPr>
        <w:t xml:space="preserve">cted by leprosy which has been adopted by the UN General Assembly and the Human Rights </w:t>
      </w:r>
      <w:r w:rsidR="00C0208B" w:rsidRPr="009D64A9">
        <w:rPr>
          <w:rFonts w:ascii="Times New Roman" w:hAnsi="Times New Roman" w:cs="Times New Roman"/>
          <w:b/>
          <w:lang w:eastAsia="en-GB"/>
        </w:rPr>
        <w:t>Council will</w:t>
      </w:r>
      <w:r w:rsidR="00E834EA" w:rsidRPr="009D64A9">
        <w:rPr>
          <w:rFonts w:ascii="Times New Roman" w:hAnsi="Times New Roman" w:cs="Times New Roman"/>
          <w:b/>
          <w:lang w:eastAsia="en-GB"/>
        </w:rPr>
        <w:t xml:space="preserve"> go a long way in enabling persons with leprosy related disabilities to live with dignity. The preamble of the CRPD recognizes the need to promote and protect the human rights of all persons with disabilities, including those who require more intensive support.  </w:t>
      </w:r>
      <w:r w:rsidR="009469C9" w:rsidRPr="009D64A9">
        <w:rPr>
          <w:rFonts w:ascii="Times New Roman" w:hAnsi="Times New Roman" w:cs="Times New Roman"/>
          <w:b/>
          <w:lang w:eastAsia="en-GB"/>
        </w:rPr>
        <w:t>P</w:t>
      </w:r>
      <w:r w:rsidR="00E834EA" w:rsidRPr="009D64A9">
        <w:rPr>
          <w:rFonts w:ascii="Times New Roman" w:hAnsi="Times New Roman" w:cs="Times New Roman"/>
          <w:b/>
          <w:lang w:eastAsia="en-GB"/>
        </w:rPr>
        <w:t xml:space="preserve">ersons with leprosy related disabilities are those who need this intensive support. We therefore request the members of the committee to consider inclusion of a </w:t>
      </w:r>
      <w:r w:rsidR="009469C9" w:rsidRPr="009D64A9">
        <w:rPr>
          <w:rFonts w:ascii="Times New Roman" w:hAnsi="Times New Roman" w:cs="Times New Roman"/>
          <w:b/>
          <w:lang w:eastAsia="en-GB"/>
        </w:rPr>
        <w:t>question in the national report of Bangladesh under</w:t>
      </w:r>
      <w:r w:rsidR="00E834EA" w:rsidRPr="009D64A9">
        <w:rPr>
          <w:rFonts w:ascii="Times New Roman" w:hAnsi="Times New Roman" w:cs="Times New Roman"/>
          <w:b/>
          <w:lang w:eastAsia="en-GB"/>
        </w:rPr>
        <w:t xml:space="preserve"> article 35 seeking information on the steps taken to implement the Principles and Guidelines.</w:t>
      </w:r>
    </w:p>
    <w:p w:rsidR="00CD6C5F" w:rsidRPr="009D64A9" w:rsidRDefault="00C0208B" w:rsidP="007B006D">
      <w:pPr>
        <w:jc w:val="both"/>
        <w:rPr>
          <w:rFonts w:ascii="Times New Roman" w:hAnsi="Times New Roman" w:cs="Times New Roman"/>
          <w:lang w:eastAsia="en-GB"/>
        </w:rPr>
      </w:pPr>
      <w:r w:rsidRPr="009D64A9">
        <w:rPr>
          <w:rFonts w:ascii="Times New Roman" w:hAnsi="Times New Roman" w:cs="Times New Roman"/>
          <w:lang w:eastAsia="en-GB"/>
        </w:rPr>
        <w:t xml:space="preserve">3. </w:t>
      </w:r>
      <w:r w:rsidR="000B4218" w:rsidRPr="009D64A9">
        <w:rPr>
          <w:rFonts w:ascii="Times New Roman" w:hAnsi="Times New Roman" w:cs="Times New Roman"/>
          <w:lang w:eastAsia="en-GB"/>
        </w:rPr>
        <w:t>At least</w:t>
      </w:r>
      <w:r w:rsidR="00FF3194" w:rsidRPr="009D64A9">
        <w:rPr>
          <w:rFonts w:ascii="Times New Roman" w:hAnsi="Times New Roman" w:cs="Times New Roman"/>
          <w:lang w:eastAsia="en-GB"/>
        </w:rPr>
        <w:t xml:space="preserve"> one </w:t>
      </w:r>
      <w:r w:rsidR="00251B85" w:rsidRPr="009D64A9">
        <w:rPr>
          <w:rFonts w:ascii="Times New Roman" w:hAnsi="Times New Roman" w:cs="Times New Roman"/>
          <w:lang w:eastAsia="en-GB"/>
        </w:rPr>
        <w:t xml:space="preserve">representative from persons with leprosy related disabilities </w:t>
      </w:r>
      <w:r w:rsidR="0083343F" w:rsidRPr="009D64A9">
        <w:rPr>
          <w:rFonts w:ascii="Times New Roman" w:hAnsi="Times New Roman" w:cs="Times New Roman"/>
          <w:lang w:eastAsia="en-GB"/>
        </w:rPr>
        <w:t>should</w:t>
      </w:r>
      <w:r w:rsidR="002512B4" w:rsidRPr="009D64A9">
        <w:rPr>
          <w:rFonts w:ascii="Times New Roman" w:hAnsi="Times New Roman" w:cs="Times New Roman"/>
          <w:lang w:eastAsia="en-GB"/>
        </w:rPr>
        <w:t xml:space="preserve"> be include</w:t>
      </w:r>
      <w:r w:rsidR="0083343F" w:rsidRPr="009D64A9">
        <w:rPr>
          <w:rFonts w:ascii="Times New Roman" w:hAnsi="Times New Roman" w:cs="Times New Roman"/>
          <w:lang w:eastAsia="en-GB"/>
        </w:rPr>
        <w:t>d</w:t>
      </w:r>
      <w:r w:rsidR="002512B4" w:rsidRPr="009D64A9">
        <w:rPr>
          <w:rFonts w:ascii="Times New Roman" w:hAnsi="Times New Roman" w:cs="Times New Roman"/>
          <w:lang w:eastAsia="en-GB"/>
        </w:rPr>
        <w:t xml:space="preserve"> </w:t>
      </w:r>
      <w:r w:rsidR="00FF3194" w:rsidRPr="009D64A9">
        <w:rPr>
          <w:rFonts w:ascii="Times New Roman" w:hAnsi="Times New Roman" w:cs="Times New Roman"/>
          <w:lang w:eastAsia="en-GB"/>
        </w:rPr>
        <w:t xml:space="preserve">within </w:t>
      </w:r>
      <w:r w:rsidR="007134F6" w:rsidRPr="009D64A9">
        <w:rPr>
          <w:rFonts w:ascii="Times New Roman" w:hAnsi="Times New Roman" w:cs="Times New Roman"/>
          <w:lang w:eastAsia="en-GB"/>
        </w:rPr>
        <w:t>t</w:t>
      </w:r>
      <w:r w:rsidRPr="009D64A9">
        <w:rPr>
          <w:rFonts w:ascii="Times New Roman" w:hAnsi="Times New Roman" w:cs="Times New Roman"/>
          <w:lang w:eastAsia="en-GB"/>
        </w:rPr>
        <w:t xml:space="preserve">he committees constituted under the </w:t>
      </w:r>
      <w:r w:rsidR="00FF3194" w:rsidRPr="009D64A9">
        <w:rPr>
          <w:rFonts w:ascii="Times New Roman" w:hAnsi="Times New Roman" w:cs="Times New Roman"/>
          <w:lang w:eastAsia="en-GB"/>
        </w:rPr>
        <w:t xml:space="preserve">PDRP Act 2013 </w:t>
      </w:r>
      <w:r w:rsidR="00756985" w:rsidRPr="009D64A9">
        <w:rPr>
          <w:rFonts w:ascii="Times New Roman" w:hAnsi="Times New Roman" w:cs="Times New Roman"/>
          <w:lang w:eastAsia="en-GB"/>
        </w:rPr>
        <w:t xml:space="preserve">such as the National Coordination Committee </w:t>
      </w:r>
      <w:r w:rsidR="00FF3194" w:rsidRPr="009D64A9">
        <w:rPr>
          <w:rFonts w:ascii="Times New Roman" w:hAnsi="Times New Roman" w:cs="Times New Roman"/>
          <w:lang w:eastAsia="en-GB"/>
        </w:rPr>
        <w:t xml:space="preserve">and </w:t>
      </w:r>
      <w:r w:rsidR="00756985" w:rsidRPr="009D64A9">
        <w:rPr>
          <w:rFonts w:ascii="Times New Roman" w:hAnsi="Times New Roman" w:cs="Times New Roman"/>
          <w:lang w:eastAsia="en-GB"/>
        </w:rPr>
        <w:t>National Executive Committee</w:t>
      </w:r>
      <w:r w:rsidR="00FF3194" w:rsidRPr="009D64A9">
        <w:rPr>
          <w:rFonts w:ascii="Times New Roman" w:hAnsi="Times New Roman" w:cs="Times New Roman"/>
          <w:lang w:eastAsia="en-GB"/>
        </w:rPr>
        <w:t>.</w:t>
      </w:r>
      <w:r w:rsidR="00756985" w:rsidRPr="009D64A9">
        <w:rPr>
          <w:rFonts w:ascii="Times New Roman" w:hAnsi="Times New Roman" w:cs="Times New Roman"/>
          <w:lang w:eastAsia="en-GB"/>
        </w:rPr>
        <w:t xml:space="preserve"> </w:t>
      </w:r>
      <w:r w:rsidR="007134F6" w:rsidRPr="009D64A9">
        <w:rPr>
          <w:rFonts w:ascii="Times New Roman" w:hAnsi="Times New Roman" w:cs="Times New Roman"/>
          <w:lang w:eastAsia="en-GB"/>
        </w:rPr>
        <w:t>Representative</w:t>
      </w:r>
      <w:r w:rsidR="000B4218" w:rsidRPr="009D64A9">
        <w:rPr>
          <w:rFonts w:ascii="Times New Roman" w:hAnsi="Times New Roman" w:cs="Times New Roman"/>
          <w:lang w:eastAsia="en-GB"/>
        </w:rPr>
        <w:t xml:space="preserve"> from persons with leprosy related disabilities </w:t>
      </w:r>
      <w:r w:rsidR="0089371C" w:rsidRPr="009D64A9">
        <w:rPr>
          <w:rFonts w:ascii="Times New Roman" w:hAnsi="Times New Roman" w:cs="Times New Roman"/>
          <w:lang w:eastAsia="en-GB"/>
        </w:rPr>
        <w:t xml:space="preserve">should </w:t>
      </w:r>
      <w:r w:rsidR="00617441" w:rsidRPr="009D64A9">
        <w:rPr>
          <w:rFonts w:ascii="Times New Roman" w:hAnsi="Times New Roman" w:cs="Times New Roman"/>
          <w:lang w:eastAsia="en-GB"/>
        </w:rPr>
        <w:t xml:space="preserve">be </w:t>
      </w:r>
      <w:r w:rsidR="0089371C" w:rsidRPr="009D64A9">
        <w:rPr>
          <w:rFonts w:ascii="Times New Roman" w:hAnsi="Times New Roman" w:cs="Times New Roman"/>
          <w:lang w:eastAsia="en-GB"/>
        </w:rPr>
        <w:t>include</w:t>
      </w:r>
      <w:r w:rsidR="00617441" w:rsidRPr="009D64A9">
        <w:rPr>
          <w:rFonts w:ascii="Times New Roman" w:hAnsi="Times New Roman" w:cs="Times New Roman"/>
          <w:lang w:eastAsia="en-GB"/>
        </w:rPr>
        <w:t>d</w:t>
      </w:r>
      <w:r w:rsidR="0089371C" w:rsidRPr="009D64A9">
        <w:rPr>
          <w:rFonts w:ascii="Times New Roman" w:hAnsi="Times New Roman" w:cs="Times New Roman"/>
          <w:lang w:eastAsia="en-GB"/>
        </w:rPr>
        <w:t xml:space="preserve"> in the </w:t>
      </w:r>
      <w:r w:rsidR="00CD6C5F" w:rsidRPr="009D64A9">
        <w:rPr>
          <w:rFonts w:ascii="Times New Roman" w:hAnsi="Times New Roman" w:cs="Times New Roman"/>
          <w:lang w:eastAsia="en-GB"/>
        </w:rPr>
        <w:t xml:space="preserve">District Committees </w:t>
      </w:r>
      <w:r w:rsidR="003E035E" w:rsidRPr="009D64A9">
        <w:rPr>
          <w:rFonts w:ascii="Times New Roman" w:hAnsi="Times New Roman" w:cs="Times New Roman"/>
          <w:lang w:eastAsia="en-GB"/>
        </w:rPr>
        <w:t xml:space="preserve">of </w:t>
      </w:r>
      <w:r w:rsidR="00CD6C5F" w:rsidRPr="009D64A9">
        <w:rPr>
          <w:rFonts w:ascii="Times New Roman" w:hAnsi="Times New Roman" w:cs="Times New Roman"/>
          <w:lang w:eastAsia="en-GB"/>
        </w:rPr>
        <w:t xml:space="preserve">the </w:t>
      </w:r>
      <w:r w:rsidR="0089371C" w:rsidRPr="009D64A9">
        <w:rPr>
          <w:rFonts w:ascii="Times New Roman" w:hAnsi="Times New Roman" w:cs="Times New Roman"/>
          <w:lang w:eastAsia="en-GB"/>
        </w:rPr>
        <w:t xml:space="preserve">leprosy </w:t>
      </w:r>
      <w:r w:rsidR="00CD6C5F" w:rsidRPr="009D64A9">
        <w:rPr>
          <w:rFonts w:ascii="Times New Roman" w:hAnsi="Times New Roman" w:cs="Times New Roman"/>
          <w:lang w:eastAsia="en-GB"/>
        </w:rPr>
        <w:t>prone</w:t>
      </w:r>
      <w:r w:rsidR="0089371C" w:rsidRPr="009D64A9">
        <w:rPr>
          <w:rFonts w:ascii="Times New Roman" w:hAnsi="Times New Roman" w:cs="Times New Roman"/>
          <w:lang w:eastAsia="en-GB"/>
        </w:rPr>
        <w:t xml:space="preserve"> areas</w:t>
      </w:r>
      <w:r w:rsidR="00CD6C5F" w:rsidRPr="009D64A9">
        <w:rPr>
          <w:rFonts w:ascii="Times New Roman" w:hAnsi="Times New Roman" w:cs="Times New Roman"/>
          <w:lang w:eastAsia="en-GB"/>
        </w:rPr>
        <w:t>.</w:t>
      </w:r>
    </w:p>
    <w:p w:rsidR="00C0208B" w:rsidRPr="009D64A9" w:rsidRDefault="00C0208B" w:rsidP="007B006D">
      <w:pPr>
        <w:jc w:val="both"/>
        <w:rPr>
          <w:rFonts w:ascii="Times New Roman" w:hAnsi="Times New Roman" w:cs="Times New Roman"/>
          <w:lang w:eastAsia="en-GB"/>
        </w:rPr>
      </w:pPr>
    </w:p>
    <w:p w:rsidR="00E3005B" w:rsidRPr="009D64A9" w:rsidRDefault="00E3005B" w:rsidP="007B006D">
      <w:pPr>
        <w:jc w:val="both"/>
        <w:rPr>
          <w:rFonts w:ascii="Times New Roman" w:hAnsi="Times New Roman" w:cs="Times New Roman"/>
          <w:lang w:eastAsia="en-GB"/>
        </w:rPr>
      </w:pPr>
      <w:r w:rsidRPr="009D64A9">
        <w:rPr>
          <w:rFonts w:ascii="Times New Roman" w:hAnsi="Times New Roman" w:cs="Times New Roman"/>
          <w:lang w:eastAsia="en-GB"/>
        </w:rPr>
        <w:t xml:space="preserve">  </w:t>
      </w:r>
    </w:p>
    <w:p w:rsidR="00372CF4" w:rsidRPr="009D64A9" w:rsidRDefault="00372CF4" w:rsidP="007B006D">
      <w:pPr>
        <w:jc w:val="both"/>
        <w:rPr>
          <w:rFonts w:ascii="Times New Roman" w:hAnsi="Times New Roman" w:cs="Times New Roman"/>
          <w:b/>
          <w:u w:val="single"/>
        </w:rPr>
      </w:pPr>
    </w:p>
    <w:sectPr w:rsidR="00372CF4" w:rsidRPr="009D64A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6F2" w:rsidRDefault="009726F2" w:rsidP="00E3005B">
      <w:pPr>
        <w:spacing w:after="0" w:line="240" w:lineRule="auto"/>
      </w:pPr>
      <w:r>
        <w:separator/>
      </w:r>
    </w:p>
  </w:endnote>
  <w:endnote w:type="continuationSeparator" w:id="0">
    <w:p w:rsidR="009726F2" w:rsidRDefault="009726F2" w:rsidP="00E3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6F2" w:rsidRDefault="009726F2" w:rsidP="00E3005B">
      <w:pPr>
        <w:spacing w:after="0" w:line="240" w:lineRule="auto"/>
      </w:pPr>
      <w:r>
        <w:separator/>
      </w:r>
    </w:p>
  </w:footnote>
  <w:footnote w:type="continuationSeparator" w:id="0">
    <w:p w:rsidR="009726F2" w:rsidRDefault="009726F2" w:rsidP="00E3005B">
      <w:pPr>
        <w:spacing w:after="0" w:line="240" w:lineRule="auto"/>
      </w:pPr>
      <w:r>
        <w:continuationSeparator/>
      </w:r>
    </w:p>
  </w:footnote>
  <w:footnote w:id="1">
    <w:p w:rsidR="00C16E94" w:rsidRPr="00FC1A66" w:rsidRDefault="00C16E94" w:rsidP="00753A25">
      <w:pPr>
        <w:pStyle w:val="FootnoteText"/>
      </w:pPr>
      <w:r>
        <w:rPr>
          <w:rStyle w:val="FootnoteReference"/>
        </w:rPr>
        <w:footnoteRef/>
      </w:r>
      <w:r>
        <w:t xml:space="preserve"> WHO Weekly Epidemiological Record, 31</w:t>
      </w:r>
      <w:r w:rsidRPr="00FC1A66">
        <w:rPr>
          <w:vertAlign w:val="superscript"/>
        </w:rPr>
        <w:t>st</w:t>
      </w:r>
      <w:r>
        <w:t xml:space="preserve"> Aug 2018 </w:t>
      </w:r>
    </w:p>
  </w:footnote>
  <w:footnote w:id="2">
    <w:p w:rsidR="00C16E94" w:rsidRDefault="00C16E94" w:rsidP="00753A25">
      <w:pPr>
        <w:pStyle w:val="FootnoteText"/>
      </w:pPr>
      <w:r>
        <w:rPr>
          <w:rStyle w:val="FootnoteReference"/>
        </w:rPr>
        <w:footnoteRef/>
      </w:r>
      <w:r>
        <w:t xml:space="preserve"> </w:t>
      </w:r>
      <w:r w:rsidRPr="00A37519">
        <w:t>2 http://journals.plos.org/plosntds/article?id=10.1371/journal.pntd.0003658</w:t>
      </w:r>
    </w:p>
  </w:footnote>
  <w:footnote w:id="3">
    <w:p w:rsidR="00C16E94" w:rsidRPr="00FC1A66" w:rsidRDefault="00C16E94">
      <w:pPr>
        <w:pStyle w:val="FootnoteText"/>
      </w:pPr>
      <w:r>
        <w:rPr>
          <w:rStyle w:val="FootnoteReference"/>
        </w:rPr>
        <w:footnoteRef/>
      </w:r>
      <w:r>
        <w:t xml:space="preserve"> WHO Weekly Epidemiological Record, 31</w:t>
      </w:r>
      <w:r w:rsidRPr="00FC1A66">
        <w:rPr>
          <w:vertAlign w:val="superscript"/>
        </w:rPr>
        <w:t>st</w:t>
      </w:r>
      <w:r>
        <w:t xml:space="preserve"> Aug 2018 </w:t>
      </w:r>
    </w:p>
  </w:footnote>
  <w:footnote w:id="4">
    <w:p w:rsidR="00C16E94" w:rsidRDefault="00C16E94" w:rsidP="00E3005B">
      <w:pPr>
        <w:pStyle w:val="FootnoteText"/>
      </w:pPr>
      <w:r>
        <w:rPr>
          <w:rStyle w:val="FootnoteReference"/>
        </w:rPr>
        <w:footnoteRef/>
      </w:r>
      <w:r>
        <w:t xml:space="preserve"> </w:t>
      </w:r>
      <w:r w:rsidRPr="00A37519">
        <w:t>2 http://journals.plos.org/plosntds/article?id=10.1371/journal.pntd.0003658</w:t>
      </w:r>
    </w:p>
  </w:footnote>
  <w:footnote w:id="5">
    <w:p w:rsidR="00C16E94" w:rsidRDefault="00C16E94" w:rsidP="00E3005B">
      <w:pPr>
        <w:pStyle w:val="FootnoteText"/>
      </w:pPr>
      <w:r>
        <w:rPr>
          <w:rStyle w:val="FootnoteReference"/>
        </w:rPr>
        <w:footnoteRef/>
      </w:r>
      <w:r>
        <w:t xml:space="preserve"> </w:t>
      </w:r>
      <w:r>
        <w:rPr>
          <w:rStyle w:val="ref-journal"/>
          <w:color w:val="000000"/>
          <w:shd w:val="clear" w:color="auto" w:fill="FFFFFF"/>
        </w:rPr>
        <w:t>ILEP technical guide. Facilitating the integration process: a guide to the integration of leprosy services within the general health system.</w:t>
      </w:r>
      <w:r>
        <w:rPr>
          <w:color w:val="000000"/>
          <w:shd w:val="clear" w:color="auto" w:fill="FFFFFF"/>
        </w:rPr>
        <w:t> London: ILEP; 2003. [30 March 2010]. </w:t>
      </w:r>
      <w:hyperlink r:id="rId1" w:history="1">
        <w:r>
          <w:rPr>
            <w:rStyle w:val="Hyperlink"/>
            <w:color w:val="642A8F"/>
            <w:shd w:val="clear" w:color="auto" w:fill="FFFFFF"/>
          </w:rPr>
          <w:t>www​.ilep.org.uk/library-resources​/ilep-publications/english/</w:t>
        </w:r>
      </w:hyperlink>
    </w:p>
  </w:footnote>
  <w:footnote w:id="6">
    <w:p w:rsidR="00C16E94" w:rsidRPr="00753A25" w:rsidRDefault="00C16E94">
      <w:pPr>
        <w:pStyle w:val="FootnoteText"/>
      </w:pPr>
      <w:r>
        <w:rPr>
          <w:rStyle w:val="FootnoteReference"/>
        </w:rPr>
        <w:footnoteRef/>
      </w:r>
      <w:r>
        <w:t xml:space="preserve"> WHO-</w:t>
      </w:r>
      <w:r w:rsidRPr="00753A25">
        <w:t>http://www.searo.who.int/bangladesh/areas/mycobacterial_disease/en/</w:t>
      </w:r>
    </w:p>
  </w:footnote>
  <w:footnote w:id="7">
    <w:p w:rsidR="00C16E94" w:rsidRPr="00D62465" w:rsidRDefault="00C16E94" w:rsidP="00E3005B">
      <w:pPr>
        <w:pStyle w:val="FootnoteText"/>
        <w:rPr>
          <w:sz w:val="16"/>
          <w:szCs w:val="16"/>
        </w:rPr>
      </w:pPr>
      <w:r>
        <w:rPr>
          <w:rStyle w:val="FootnoteReference"/>
        </w:rPr>
        <w:footnoteRef/>
      </w:r>
      <w:r>
        <w:t xml:space="preserve"> </w:t>
      </w:r>
      <w:r w:rsidRPr="00D62465">
        <w:rPr>
          <w:sz w:val="16"/>
          <w:szCs w:val="16"/>
        </w:rPr>
        <w:t>Progress report on the implementation of the principles and guidelines: A/HRC/AC/17/CRP.1/29</w:t>
      </w:r>
      <w:r w:rsidRPr="00D62465">
        <w:rPr>
          <w:sz w:val="16"/>
          <w:szCs w:val="16"/>
          <w:vertAlign w:val="superscript"/>
        </w:rPr>
        <w:t>th</w:t>
      </w:r>
      <w:r w:rsidRPr="00D62465">
        <w:rPr>
          <w:sz w:val="16"/>
          <w:szCs w:val="16"/>
        </w:rPr>
        <w:t xml:space="preserve"> July 2016</w:t>
      </w:r>
    </w:p>
  </w:footnote>
  <w:footnote w:id="8">
    <w:p w:rsidR="00C16E94" w:rsidRPr="00D62465" w:rsidRDefault="00C16E94" w:rsidP="00E3005B">
      <w:pPr>
        <w:pStyle w:val="FootnoteText"/>
        <w:rPr>
          <w:sz w:val="16"/>
          <w:szCs w:val="16"/>
        </w:rPr>
      </w:pPr>
      <w:r>
        <w:rPr>
          <w:rStyle w:val="FootnoteReference"/>
        </w:rPr>
        <w:footnoteRef/>
      </w:r>
      <w:r>
        <w:t xml:space="preserve"> </w:t>
      </w:r>
      <w:r w:rsidRPr="00D62465">
        <w:rPr>
          <w:sz w:val="16"/>
          <w:szCs w:val="16"/>
        </w:rPr>
        <w:t>Progress report on the implementation of the principles and guidelines: A/HRC/AC/17/CRP.1/29</w:t>
      </w:r>
      <w:r w:rsidRPr="00D62465">
        <w:rPr>
          <w:sz w:val="16"/>
          <w:szCs w:val="16"/>
          <w:vertAlign w:val="superscript"/>
        </w:rPr>
        <w:t>th</w:t>
      </w:r>
      <w:r w:rsidRPr="00D62465">
        <w:rPr>
          <w:sz w:val="16"/>
          <w:szCs w:val="16"/>
        </w:rPr>
        <w:t xml:space="preserve"> July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8105757"/>
      <w:docPartObj>
        <w:docPartGallery w:val="Page Numbers (Top of Page)"/>
        <w:docPartUnique/>
      </w:docPartObj>
    </w:sdtPr>
    <w:sdtEndPr>
      <w:rPr>
        <w:noProof/>
      </w:rPr>
    </w:sdtEndPr>
    <w:sdtContent>
      <w:p w:rsidR="00C16E94" w:rsidRDefault="00C16E94">
        <w:pPr>
          <w:pStyle w:val="Header"/>
          <w:jc w:val="center"/>
        </w:pPr>
        <w:r>
          <w:fldChar w:fldCharType="begin"/>
        </w:r>
        <w:r>
          <w:instrText xml:space="preserve"> PAGE   \* MERGEFORMAT </w:instrText>
        </w:r>
        <w:r>
          <w:fldChar w:fldCharType="separate"/>
        </w:r>
        <w:r w:rsidR="006169EA">
          <w:rPr>
            <w:noProof/>
          </w:rPr>
          <w:t>1</w:t>
        </w:r>
        <w:r>
          <w:rPr>
            <w:noProof/>
          </w:rPr>
          <w:fldChar w:fldCharType="end"/>
        </w:r>
      </w:p>
    </w:sdtContent>
  </w:sdt>
  <w:p w:rsidR="00C16E94" w:rsidRDefault="00C16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F372E6"/>
    <w:multiLevelType w:val="hybridMultilevel"/>
    <w:tmpl w:val="385E0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93B"/>
    <w:rsid w:val="00015ECC"/>
    <w:rsid w:val="00045640"/>
    <w:rsid w:val="000525B3"/>
    <w:rsid w:val="00067759"/>
    <w:rsid w:val="0009193B"/>
    <w:rsid w:val="000B4218"/>
    <w:rsid w:val="00133FD9"/>
    <w:rsid w:val="00220094"/>
    <w:rsid w:val="002512B4"/>
    <w:rsid w:val="00251B85"/>
    <w:rsid w:val="00260200"/>
    <w:rsid w:val="00270632"/>
    <w:rsid w:val="00297D2D"/>
    <w:rsid w:val="002A1DF2"/>
    <w:rsid w:val="002B1327"/>
    <w:rsid w:val="0033142C"/>
    <w:rsid w:val="00372CF4"/>
    <w:rsid w:val="00377719"/>
    <w:rsid w:val="003E035E"/>
    <w:rsid w:val="003F118D"/>
    <w:rsid w:val="00430D19"/>
    <w:rsid w:val="004B1543"/>
    <w:rsid w:val="004B5905"/>
    <w:rsid w:val="005B6555"/>
    <w:rsid w:val="006169EA"/>
    <w:rsid w:val="00617441"/>
    <w:rsid w:val="006339C6"/>
    <w:rsid w:val="00652543"/>
    <w:rsid w:val="006A153C"/>
    <w:rsid w:val="007134F6"/>
    <w:rsid w:val="00744130"/>
    <w:rsid w:val="007467E6"/>
    <w:rsid w:val="00753A25"/>
    <w:rsid w:val="00756985"/>
    <w:rsid w:val="0076224F"/>
    <w:rsid w:val="007B006D"/>
    <w:rsid w:val="007F2568"/>
    <w:rsid w:val="008112D6"/>
    <w:rsid w:val="00817AA1"/>
    <w:rsid w:val="0083343F"/>
    <w:rsid w:val="0089371C"/>
    <w:rsid w:val="008A2DEE"/>
    <w:rsid w:val="008D7CFC"/>
    <w:rsid w:val="009469C9"/>
    <w:rsid w:val="009726F2"/>
    <w:rsid w:val="009D64A9"/>
    <w:rsid w:val="00A24C5F"/>
    <w:rsid w:val="00A64713"/>
    <w:rsid w:val="00AC6E3E"/>
    <w:rsid w:val="00B07E11"/>
    <w:rsid w:val="00B112C1"/>
    <w:rsid w:val="00C0208B"/>
    <w:rsid w:val="00C16E94"/>
    <w:rsid w:val="00CC4F49"/>
    <w:rsid w:val="00CD6C5F"/>
    <w:rsid w:val="00D7553C"/>
    <w:rsid w:val="00E3005B"/>
    <w:rsid w:val="00E834EA"/>
    <w:rsid w:val="00E90B82"/>
    <w:rsid w:val="00E9420F"/>
    <w:rsid w:val="00F22D31"/>
    <w:rsid w:val="00F4620B"/>
    <w:rsid w:val="00FB2958"/>
    <w:rsid w:val="00FB54D3"/>
    <w:rsid w:val="00FC1A66"/>
    <w:rsid w:val="00F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26B52B-EDDF-4C92-91CF-C19FEC69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A2DEE"/>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Char Char,Footnote number"/>
    <w:link w:val="4G"/>
    <w:uiPriority w:val="99"/>
    <w:qFormat/>
    <w:rsid w:val="00E3005B"/>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Char,FA Fuﬂnotentext,Footnote Text Char Char Char Char Char Char Char Char,f,fn,A, Char,Footnote Reference1"/>
    <w:basedOn w:val="Normal"/>
    <w:link w:val="FootnoteTextChar"/>
    <w:uiPriority w:val="99"/>
    <w:rsid w:val="00E3005B"/>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A Fuﬂnotentext Char,f Char,fn Char,A Char, Char Char"/>
    <w:basedOn w:val="DefaultParagraphFont"/>
    <w:link w:val="FootnoteText"/>
    <w:uiPriority w:val="99"/>
    <w:rsid w:val="00E3005B"/>
    <w:rPr>
      <w:rFonts w:ascii="Times New Roman" w:eastAsia="Times New Roman" w:hAnsi="Times New Roman" w:cs="Times New Roman"/>
      <w:sz w:val="18"/>
      <w:szCs w:val="20"/>
    </w:rPr>
  </w:style>
  <w:style w:type="paragraph" w:customStyle="1" w:styleId="4G">
    <w:name w:val="4_G"/>
    <w:basedOn w:val="Normal"/>
    <w:link w:val="FootnoteReference"/>
    <w:uiPriority w:val="99"/>
    <w:rsid w:val="00E3005B"/>
    <w:pPr>
      <w:spacing w:after="0" w:line="240" w:lineRule="auto"/>
      <w:jc w:val="both"/>
    </w:pPr>
    <w:rPr>
      <w:rFonts w:ascii="Times New Roman" w:hAnsi="Times New Roman"/>
      <w:sz w:val="18"/>
      <w:vertAlign w:val="superscript"/>
    </w:rPr>
  </w:style>
  <w:style w:type="character" w:customStyle="1" w:styleId="ref-journal">
    <w:name w:val="ref-journal"/>
    <w:basedOn w:val="DefaultParagraphFont"/>
    <w:rsid w:val="00E3005B"/>
  </w:style>
  <w:style w:type="character" w:styleId="Hyperlink">
    <w:name w:val="Hyperlink"/>
    <w:basedOn w:val="DefaultParagraphFont"/>
    <w:uiPriority w:val="99"/>
    <w:unhideWhenUsed/>
    <w:rsid w:val="00E3005B"/>
    <w:rPr>
      <w:color w:val="0000FF"/>
      <w:u w:val="single"/>
    </w:rPr>
  </w:style>
  <w:style w:type="paragraph" w:styleId="Header">
    <w:name w:val="header"/>
    <w:basedOn w:val="Normal"/>
    <w:link w:val="HeaderChar"/>
    <w:uiPriority w:val="99"/>
    <w:unhideWhenUsed/>
    <w:rsid w:val="004B1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543"/>
  </w:style>
  <w:style w:type="paragraph" w:styleId="Footer">
    <w:name w:val="footer"/>
    <w:basedOn w:val="Normal"/>
    <w:link w:val="FooterChar"/>
    <w:uiPriority w:val="99"/>
    <w:unhideWhenUsed/>
    <w:rsid w:val="004B1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543"/>
  </w:style>
  <w:style w:type="paragraph" w:styleId="ListParagraph">
    <w:name w:val="List Paragraph"/>
    <w:basedOn w:val="Normal"/>
    <w:uiPriority w:val="34"/>
    <w:qFormat/>
    <w:rsid w:val="00E9420F"/>
    <w:pPr>
      <w:ind w:left="720"/>
      <w:contextualSpacing/>
    </w:pPr>
  </w:style>
  <w:style w:type="character" w:customStyle="1" w:styleId="Heading2Char">
    <w:name w:val="Heading 2 Char"/>
    <w:basedOn w:val="DefaultParagraphFont"/>
    <w:link w:val="Heading2"/>
    <w:uiPriority w:val="9"/>
    <w:semiHidden/>
    <w:rsid w:val="008A2DEE"/>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2A1D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ilep.org.uk/library-resources/ilep-publications/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22F59-64A5-4C72-A699-F4AB0AEC60BD}"/>
</file>

<file path=customXml/itemProps2.xml><?xml version="1.0" encoding="utf-8"?>
<ds:datastoreItem xmlns:ds="http://schemas.openxmlformats.org/officeDocument/2006/customXml" ds:itemID="{B053E249-B980-4B4D-B2DE-3C87B9A1646B}"/>
</file>

<file path=customXml/itemProps3.xml><?xml version="1.0" encoding="utf-8"?>
<ds:datastoreItem xmlns:ds="http://schemas.openxmlformats.org/officeDocument/2006/customXml" ds:itemID="{D6D50694-F8EC-4D4F-B7D7-A28D79E02804}"/>
</file>

<file path=customXml/itemProps4.xml><?xml version="1.0" encoding="utf-8"?>
<ds:datastoreItem xmlns:ds="http://schemas.openxmlformats.org/officeDocument/2006/customXml" ds:itemID="{441BF313-1BD5-406F-B35D-1C864445CBAC}"/>
</file>

<file path=docProps/app.xml><?xml version="1.0" encoding="utf-8"?>
<Properties xmlns="http://schemas.openxmlformats.org/officeDocument/2006/extended-properties" xmlns:vt="http://schemas.openxmlformats.org/officeDocument/2006/docPropsVTypes">
  <Template>Normal.dotm</Template>
  <TotalTime>0</TotalTime>
  <Pages>4</Pages>
  <Words>2019</Words>
  <Characters>11512</Characters>
  <Application>Microsoft Office Word</Application>
  <DocSecurity>4</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CAILLOT Lucille</cp:lastModifiedBy>
  <cp:revision>2</cp:revision>
  <dcterms:created xsi:type="dcterms:W3CDTF">2019-02-11T16:46:00Z</dcterms:created>
  <dcterms:modified xsi:type="dcterms:W3CDTF">2019-02-11T16:46:00Z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