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72C9E2" w14:textId="77777777" w:rsidR="003933E7" w:rsidRDefault="003933E7"/>
    <w:p w14:paraId="5BAC8626" w14:textId="77777777" w:rsidR="00D8159A" w:rsidRPr="00D8159A" w:rsidRDefault="00D8159A" w:rsidP="009443D0">
      <w:pPr>
        <w:pStyle w:val="Heading2"/>
        <w:rPr>
          <w:b/>
          <w:bCs/>
          <w:lang w:val="en-GB"/>
        </w:rPr>
      </w:pPr>
    </w:p>
    <w:p w14:paraId="04A3506D" w14:textId="78C80CAA" w:rsidR="00D8159A" w:rsidRPr="00D8159A" w:rsidRDefault="009443D0" w:rsidP="003933E7">
      <w:pPr>
        <w:pStyle w:val="Heading2"/>
        <w:jc w:val="center"/>
        <w:rPr>
          <w:b/>
          <w:bCs/>
          <w:lang w:val="en-GB"/>
        </w:rPr>
      </w:pPr>
      <w:r w:rsidRPr="00FA341A">
        <w:rPr>
          <w:rFonts w:ascii="Times New Roman" w:eastAsia="Times New Roman" w:hAnsi="Times New Roman" w:cs="Times New Roman"/>
          <w:noProof/>
          <w:sz w:val="24"/>
          <w:szCs w:val="24"/>
          <w:lang w:eastAsia="en-GB"/>
        </w:rPr>
        <w:drawing>
          <wp:inline distT="0" distB="0" distL="0" distR="0" wp14:anchorId="2D9AE0AD" wp14:editId="2C6C9FFA">
            <wp:extent cx="5760720" cy="1922145"/>
            <wp:effectExtent l="0" t="0" r="0" b="1905"/>
            <wp:docPr id="2" name="Picture 2" descr="EuforTrisomy21_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forTrisomy21_Hom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1922145"/>
                    </a:xfrm>
                    <a:prstGeom prst="rect">
                      <a:avLst/>
                    </a:prstGeom>
                    <a:noFill/>
                    <a:ln>
                      <a:noFill/>
                    </a:ln>
                  </pic:spPr>
                </pic:pic>
              </a:graphicData>
            </a:graphic>
          </wp:inline>
        </w:drawing>
      </w:r>
    </w:p>
    <w:p w14:paraId="0851194D" w14:textId="77777777" w:rsidR="00D8159A" w:rsidRPr="00D8159A" w:rsidRDefault="00D8159A" w:rsidP="00D8159A">
      <w:pPr>
        <w:pStyle w:val="Heading2"/>
        <w:ind w:firstLine="708"/>
        <w:rPr>
          <w:b/>
          <w:bCs/>
          <w:lang w:val="en-GB"/>
        </w:rPr>
      </w:pPr>
    </w:p>
    <w:p w14:paraId="2A445F30" w14:textId="77777777" w:rsidR="00D8159A" w:rsidRDefault="00D8159A" w:rsidP="00D8159A">
      <w:pPr>
        <w:rPr>
          <w:b/>
          <w:bCs/>
          <w:color w:val="2F5496"/>
          <w:sz w:val="26"/>
          <w:szCs w:val="26"/>
          <w:lang w:val="en-GB"/>
        </w:rPr>
      </w:pPr>
    </w:p>
    <w:p w14:paraId="1C048177" w14:textId="77777777" w:rsidR="00D8159A" w:rsidRPr="00D8159A" w:rsidRDefault="00D8159A" w:rsidP="00D8159A">
      <w:pPr>
        <w:rPr>
          <w:lang w:val="en-GB"/>
        </w:rPr>
      </w:pPr>
    </w:p>
    <w:p w14:paraId="73E78194" w14:textId="58241AAE" w:rsidR="00D8159A" w:rsidRDefault="00D8159A">
      <w:pPr>
        <w:rPr>
          <w:lang w:val="en-GB"/>
        </w:rPr>
      </w:pPr>
    </w:p>
    <w:p w14:paraId="031EAE0D" w14:textId="073B6658" w:rsidR="00814EC0" w:rsidRPr="00814EC0" w:rsidRDefault="00814EC0" w:rsidP="00814EC0">
      <w:pPr>
        <w:pStyle w:val="Heading1"/>
        <w:jc w:val="center"/>
        <w:rPr>
          <w:rFonts w:asciiTheme="minorHAnsi" w:hAnsiTheme="minorHAnsi" w:cstheme="minorHAnsi"/>
          <w:b/>
          <w:sz w:val="48"/>
          <w:szCs w:val="48"/>
          <w:lang w:val="en-GB"/>
        </w:rPr>
      </w:pPr>
      <w:r w:rsidRPr="00814EC0">
        <w:rPr>
          <w:rFonts w:asciiTheme="minorHAnsi" w:hAnsiTheme="minorHAnsi" w:cstheme="minorHAnsi"/>
          <w:b/>
          <w:sz w:val="48"/>
          <w:szCs w:val="48"/>
          <w:lang w:val="en-GB"/>
        </w:rPr>
        <w:t>Down Syndrome in Sweden:</w:t>
      </w:r>
    </w:p>
    <w:p w14:paraId="72D27B0C" w14:textId="77777777" w:rsidR="00567A29" w:rsidRDefault="00814EC0" w:rsidP="00814EC0">
      <w:pPr>
        <w:pStyle w:val="Heading1"/>
        <w:jc w:val="center"/>
        <w:rPr>
          <w:rFonts w:asciiTheme="minorHAnsi" w:hAnsiTheme="minorHAnsi" w:cstheme="minorHAnsi"/>
          <w:b/>
          <w:sz w:val="48"/>
          <w:szCs w:val="48"/>
          <w:lang w:val="en-GB"/>
        </w:rPr>
      </w:pPr>
      <w:r w:rsidRPr="00814EC0">
        <w:rPr>
          <w:rFonts w:asciiTheme="minorHAnsi" w:hAnsiTheme="minorHAnsi" w:cstheme="minorHAnsi"/>
          <w:b/>
          <w:sz w:val="48"/>
          <w:szCs w:val="48"/>
          <w:lang w:val="en-GB"/>
        </w:rPr>
        <w:t>Written submission for the 30</w:t>
      </w:r>
      <w:r w:rsidRPr="00814EC0">
        <w:rPr>
          <w:rFonts w:asciiTheme="minorHAnsi" w:hAnsiTheme="minorHAnsi" w:cstheme="minorHAnsi"/>
          <w:b/>
          <w:sz w:val="48"/>
          <w:szCs w:val="48"/>
          <w:vertAlign w:val="superscript"/>
          <w:lang w:val="en-GB"/>
        </w:rPr>
        <w:t>th</w:t>
      </w:r>
      <w:r w:rsidRPr="00814EC0">
        <w:rPr>
          <w:rFonts w:asciiTheme="minorHAnsi" w:hAnsiTheme="minorHAnsi" w:cstheme="minorHAnsi"/>
          <w:b/>
          <w:sz w:val="48"/>
          <w:szCs w:val="48"/>
          <w:lang w:val="en-GB"/>
        </w:rPr>
        <w:t xml:space="preserve"> session of the CRPD (4-22 March 2024)</w:t>
      </w:r>
      <w:r w:rsidR="00567A29">
        <w:rPr>
          <w:rFonts w:asciiTheme="minorHAnsi" w:hAnsiTheme="minorHAnsi" w:cstheme="minorHAnsi"/>
          <w:b/>
          <w:sz w:val="48"/>
          <w:szCs w:val="48"/>
          <w:lang w:val="en-GB"/>
        </w:rPr>
        <w:t xml:space="preserve"> </w:t>
      </w:r>
    </w:p>
    <w:p w14:paraId="70219468" w14:textId="77777777" w:rsidR="00567A29" w:rsidRDefault="00567A29" w:rsidP="00814EC0">
      <w:pPr>
        <w:pStyle w:val="Heading1"/>
        <w:jc w:val="center"/>
        <w:rPr>
          <w:rFonts w:asciiTheme="minorHAnsi" w:hAnsiTheme="minorHAnsi" w:cstheme="minorHAnsi"/>
          <w:sz w:val="48"/>
          <w:szCs w:val="48"/>
          <w:u w:val="single"/>
          <w:lang w:val="en-GB"/>
        </w:rPr>
      </w:pPr>
    </w:p>
    <w:p w14:paraId="4B07D9CD" w14:textId="0FC7695B" w:rsidR="00814EC0" w:rsidRPr="00567A29" w:rsidRDefault="00567A29" w:rsidP="00814EC0">
      <w:pPr>
        <w:pStyle w:val="Heading1"/>
        <w:jc w:val="center"/>
        <w:rPr>
          <w:rFonts w:asciiTheme="minorHAnsi" w:hAnsiTheme="minorHAnsi" w:cstheme="minorHAnsi"/>
          <w:sz w:val="48"/>
          <w:szCs w:val="48"/>
          <w:u w:val="single"/>
          <w:lang w:val="en-US"/>
        </w:rPr>
      </w:pPr>
      <w:r w:rsidRPr="00567A29">
        <w:rPr>
          <w:rFonts w:asciiTheme="minorHAnsi" w:hAnsiTheme="minorHAnsi" w:cstheme="minorHAnsi"/>
          <w:sz w:val="48"/>
          <w:szCs w:val="48"/>
          <w:u w:val="single"/>
          <w:lang w:val="en-GB"/>
        </w:rPr>
        <w:t>Easy Language Version</w:t>
      </w:r>
    </w:p>
    <w:p w14:paraId="7C206DBC" w14:textId="77777777" w:rsidR="00814EC0" w:rsidRDefault="00814EC0">
      <w:pPr>
        <w:rPr>
          <w:lang w:val="en-GB"/>
        </w:rPr>
      </w:pPr>
    </w:p>
    <w:p w14:paraId="1362F252" w14:textId="77777777" w:rsidR="00D8159A" w:rsidRDefault="00D8159A">
      <w:pPr>
        <w:rPr>
          <w:lang w:val="en-GB"/>
        </w:rPr>
      </w:pPr>
    </w:p>
    <w:p w14:paraId="55F6E876" w14:textId="77777777" w:rsidR="00D8159A" w:rsidRDefault="00D8159A">
      <w:pPr>
        <w:rPr>
          <w:lang w:val="en-GB"/>
        </w:rPr>
      </w:pPr>
    </w:p>
    <w:p w14:paraId="7C40EB4D" w14:textId="77777777" w:rsidR="00D8159A" w:rsidRPr="00810245" w:rsidRDefault="00D8159A">
      <w:pPr>
        <w:rPr>
          <w:lang w:val="en-US"/>
        </w:rPr>
      </w:pPr>
    </w:p>
    <w:p w14:paraId="618FF383" w14:textId="77777777" w:rsidR="00D8159A" w:rsidRPr="00810245" w:rsidRDefault="00D8159A">
      <w:pPr>
        <w:rPr>
          <w:lang w:val="en-US"/>
        </w:rPr>
      </w:pPr>
    </w:p>
    <w:p w14:paraId="6A7DE33F" w14:textId="77777777" w:rsidR="00D8159A" w:rsidRPr="00810245" w:rsidRDefault="00D8159A">
      <w:pPr>
        <w:rPr>
          <w:lang w:val="en-US"/>
        </w:rPr>
      </w:pPr>
    </w:p>
    <w:p w14:paraId="7A83CEFC" w14:textId="7A135662" w:rsidR="00D8159A" w:rsidRDefault="00D8159A">
      <w:pPr>
        <w:rPr>
          <w:lang w:val="en-US"/>
        </w:rPr>
      </w:pPr>
    </w:p>
    <w:p w14:paraId="52E5F931" w14:textId="77777777" w:rsidR="00420903" w:rsidRPr="00810245" w:rsidRDefault="00420903">
      <w:pPr>
        <w:rPr>
          <w:lang w:val="en-US"/>
        </w:rPr>
      </w:pPr>
    </w:p>
    <w:p w14:paraId="59562CC5" w14:textId="27E20D1A" w:rsidR="00D8159A" w:rsidRDefault="00420903" w:rsidP="009443D0">
      <w:pPr>
        <w:jc w:val="right"/>
        <w:rPr>
          <w:b/>
          <w:lang w:val="en-GB"/>
        </w:rPr>
      </w:pPr>
      <w:r w:rsidRPr="00541654">
        <w:rPr>
          <w:b/>
          <w:lang w:val="en-GB"/>
        </w:rPr>
        <w:t>February 2024</w:t>
      </w:r>
    </w:p>
    <w:p w14:paraId="261D7271" w14:textId="77777777" w:rsidR="009443D0" w:rsidRPr="009443D0" w:rsidRDefault="009443D0">
      <w:pPr>
        <w:rPr>
          <w:b/>
          <w:lang w:val="en-GB"/>
        </w:rPr>
      </w:pPr>
    </w:p>
    <w:p w14:paraId="5A006991" w14:textId="7934CFC3" w:rsidR="00D8159A" w:rsidRDefault="00D8159A" w:rsidP="00CC45AC">
      <w:pPr>
        <w:jc w:val="right"/>
        <w:rPr>
          <w:lang w:val="en-GB"/>
        </w:rPr>
      </w:pPr>
    </w:p>
    <w:p w14:paraId="76EB6946" w14:textId="5A4FF346" w:rsidR="00810245" w:rsidRDefault="00810245" w:rsidP="00D8159A">
      <w:pPr>
        <w:pStyle w:val="Heading2"/>
        <w:rPr>
          <w:rFonts w:ascii="Times New Roman" w:hAnsi="Times New Roman" w:cs="Times New Roman"/>
          <w:b/>
          <w:color w:val="auto"/>
          <w:sz w:val="24"/>
          <w:szCs w:val="24"/>
          <w:lang w:val="en-US"/>
        </w:rPr>
      </w:pPr>
    </w:p>
    <w:p w14:paraId="427C8C8F" w14:textId="77777777" w:rsidR="00CC45AC" w:rsidRDefault="00CC45AC" w:rsidP="00810245">
      <w:pPr>
        <w:jc w:val="center"/>
        <w:rPr>
          <w:rFonts w:ascii="Times New Roman" w:hAnsi="Times New Roman" w:cs="Times New Roman"/>
          <w:b/>
          <w:bCs/>
          <w:sz w:val="24"/>
          <w:szCs w:val="24"/>
          <w:u w:val="single"/>
          <w:lang w:val="en-US"/>
        </w:rPr>
      </w:pPr>
    </w:p>
    <w:p w14:paraId="296E4120" w14:textId="77777777" w:rsidR="00CC45AC" w:rsidRPr="00F64CBB" w:rsidRDefault="00CC45AC" w:rsidP="00810245">
      <w:pPr>
        <w:jc w:val="center"/>
        <w:rPr>
          <w:rFonts w:asciiTheme="minorHAnsi" w:hAnsiTheme="minorHAnsi" w:cstheme="minorHAnsi"/>
          <w:b/>
          <w:bCs/>
          <w:u w:val="single"/>
          <w:lang w:val="en-US"/>
        </w:rPr>
      </w:pPr>
    </w:p>
    <w:p w14:paraId="4834B772" w14:textId="3F292B48" w:rsidR="00810245" w:rsidRPr="00F64CBB" w:rsidRDefault="00810245" w:rsidP="00810245">
      <w:pPr>
        <w:jc w:val="center"/>
        <w:rPr>
          <w:rFonts w:asciiTheme="minorHAnsi" w:hAnsiTheme="minorHAnsi" w:cstheme="minorHAnsi"/>
          <w:b/>
          <w:bCs/>
          <w:u w:val="single"/>
          <w:lang w:val="en-US"/>
        </w:rPr>
      </w:pPr>
      <w:r w:rsidRPr="00F64CBB">
        <w:rPr>
          <w:rFonts w:asciiTheme="minorHAnsi" w:hAnsiTheme="minorHAnsi" w:cstheme="minorHAnsi"/>
          <w:b/>
          <w:bCs/>
          <w:u w:val="single"/>
          <w:lang w:val="en-US"/>
        </w:rPr>
        <w:t>Table of Contents</w:t>
      </w:r>
    </w:p>
    <w:p w14:paraId="00426D1D" w14:textId="77777777" w:rsidR="00814EC0" w:rsidRPr="00C8324A" w:rsidRDefault="00814EC0" w:rsidP="00F64CBB">
      <w:pPr>
        <w:pStyle w:val="Heading2"/>
        <w:spacing w:line="360" w:lineRule="auto"/>
        <w:rPr>
          <w:rFonts w:asciiTheme="minorHAnsi" w:hAnsiTheme="minorHAnsi" w:cstheme="minorHAnsi"/>
          <w:bCs/>
          <w:color w:val="auto"/>
          <w:sz w:val="22"/>
          <w:szCs w:val="22"/>
          <w:lang w:val="en-GB"/>
        </w:rPr>
      </w:pPr>
    </w:p>
    <w:p w14:paraId="770272BA" w14:textId="07B9D1AE" w:rsidR="003C730A" w:rsidRPr="00C8324A" w:rsidRDefault="00810245" w:rsidP="003C730A">
      <w:pPr>
        <w:pStyle w:val="Heading2"/>
        <w:spacing w:line="360" w:lineRule="auto"/>
        <w:rPr>
          <w:rFonts w:asciiTheme="minorHAnsi" w:hAnsiTheme="minorHAnsi" w:cstheme="minorHAnsi"/>
          <w:bCs/>
          <w:color w:val="auto"/>
          <w:sz w:val="22"/>
          <w:szCs w:val="22"/>
          <w:lang w:val="en-GB"/>
        </w:rPr>
      </w:pPr>
      <w:r w:rsidRPr="00C8324A">
        <w:rPr>
          <w:rFonts w:asciiTheme="minorHAnsi" w:hAnsiTheme="minorHAnsi" w:cstheme="minorHAnsi"/>
          <w:bCs/>
          <w:color w:val="auto"/>
          <w:sz w:val="22"/>
          <w:szCs w:val="22"/>
          <w:lang w:val="en-GB"/>
        </w:rPr>
        <w:t>Introduction</w:t>
      </w:r>
    </w:p>
    <w:p w14:paraId="7EADB3FC" w14:textId="77777777" w:rsidR="003C730A" w:rsidRPr="00C8324A" w:rsidRDefault="003C730A" w:rsidP="003C730A">
      <w:pPr>
        <w:rPr>
          <w:lang w:val="en-GB"/>
        </w:rPr>
      </w:pPr>
    </w:p>
    <w:p w14:paraId="32BC88FC" w14:textId="0F609EDF" w:rsidR="00F64CBB" w:rsidRPr="001170A0" w:rsidRDefault="00F64CBB" w:rsidP="00F64CBB">
      <w:pPr>
        <w:jc w:val="both"/>
        <w:rPr>
          <w:rFonts w:asciiTheme="minorHAnsi" w:hAnsiTheme="minorHAnsi" w:cstheme="minorHAnsi"/>
          <w:b/>
          <w:u w:val="single"/>
          <w:lang w:val="en-US"/>
        </w:rPr>
      </w:pPr>
      <w:r w:rsidRPr="001170A0">
        <w:rPr>
          <w:rFonts w:asciiTheme="minorHAnsi" w:hAnsiTheme="minorHAnsi" w:cstheme="minorHAnsi"/>
          <w:b/>
          <w:u w:val="single"/>
          <w:lang w:val="en-US"/>
        </w:rPr>
        <w:t xml:space="preserve">Equality and non-discrimination </w:t>
      </w:r>
      <w:r>
        <w:rPr>
          <w:rFonts w:asciiTheme="minorHAnsi" w:hAnsiTheme="minorHAnsi" w:cstheme="minorHAnsi"/>
          <w:b/>
          <w:u w:val="single"/>
          <w:lang w:val="en-US"/>
        </w:rPr>
        <w:t>–</w:t>
      </w:r>
      <w:r w:rsidRPr="001170A0">
        <w:rPr>
          <w:rFonts w:asciiTheme="minorHAnsi" w:hAnsiTheme="minorHAnsi" w:cstheme="minorHAnsi"/>
          <w:b/>
          <w:u w:val="single"/>
          <w:lang w:val="en-US"/>
        </w:rPr>
        <w:t xml:space="preserve"> </w:t>
      </w:r>
      <w:r>
        <w:rPr>
          <w:rFonts w:asciiTheme="minorHAnsi" w:hAnsiTheme="minorHAnsi" w:cstheme="minorHAnsi"/>
          <w:b/>
          <w:u w:val="single"/>
          <w:lang w:val="en-US"/>
        </w:rPr>
        <w:t>A</w:t>
      </w:r>
      <w:r w:rsidRPr="001170A0">
        <w:rPr>
          <w:rFonts w:asciiTheme="minorHAnsi" w:hAnsiTheme="minorHAnsi" w:cstheme="minorHAnsi"/>
          <w:b/>
          <w:u w:val="single"/>
          <w:lang w:val="en-US"/>
        </w:rPr>
        <w:t>rticle</w:t>
      </w:r>
      <w:r>
        <w:rPr>
          <w:rFonts w:asciiTheme="minorHAnsi" w:hAnsiTheme="minorHAnsi" w:cstheme="minorHAnsi"/>
          <w:b/>
          <w:u w:val="single"/>
          <w:lang w:val="en-US"/>
        </w:rPr>
        <w:t xml:space="preserve"> </w:t>
      </w:r>
      <w:r w:rsidRPr="001170A0">
        <w:rPr>
          <w:rFonts w:asciiTheme="minorHAnsi" w:hAnsiTheme="minorHAnsi" w:cstheme="minorHAnsi"/>
          <w:b/>
          <w:u w:val="single"/>
          <w:lang w:val="en-US"/>
        </w:rPr>
        <w:t>5:</w:t>
      </w:r>
    </w:p>
    <w:p w14:paraId="05DFF654" w14:textId="36C9F480" w:rsidR="00F64CBB" w:rsidRDefault="00F64CBB" w:rsidP="00F64CBB">
      <w:pPr>
        <w:jc w:val="both"/>
        <w:rPr>
          <w:rFonts w:cstheme="minorHAnsi"/>
          <w:b/>
          <w:bCs/>
          <w:lang w:val="en-US"/>
        </w:rPr>
      </w:pPr>
      <w:r>
        <w:rPr>
          <w:rFonts w:cstheme="minorHAnsi"/>
          <w:b/>
          <w:bCs/>
          <w:lang w:val="en-US"/>
        </w:rPr>
        <w:t>1.</w:t>
      </w:r>
      <w:r w:rsidR="00814EC0">
        <w:rPr>
          <w:rFonts w:cstheme="minorHAnsi"/>
          <w:b/>
          <w:bCs/>
          <w:lang w:val="en-US"/>
        </w:rPr>
        <w:t xml:space="preserve"> </w:t>
      </w:r>
      <w:r w:rsidRPr="00F64CBB">
        <w:rPr>
          <w:rFonts w:cstheme="minorHAnsi"/>
          <w:b/>
          <w:bCs/>
          <w:lang w:val="en-US"/>
        </w:rPr>
        <w:t>Positive measures</w:t>
      </w:r>
    </w:p>
    <w:p w14:paraId="6CA0D7FE" w14:textId="7CB5B10E" w:rsidR="00F64CBB" w:rsidRPr="00F64CBB" w:rsidRDefault="00F64CBB" w:rsidP="00F64CBB">
      <w:pPr>
        <w:jc w:val="both"/>
        <w:rPr>
          <w:rFonts w:cstheme="minorHAnsi"/>
          <w:b/>
          <w:bCs/>
          <w:lang w:val="en-US"/>
        </w:rPr>
      </w:pPr>
      <w:r w:rsidRPr="00C8324A">
        <w:rPr>
          <w:rFonts w:cstheme="minorHAnsi"/>
          <w:b/>
          <w:bCs/>
          <w:lang w:val="en-GB"/>
        </w:rPr>
        <w:t>2.</w:t>
      </w:r>
      <w:r w:rsidR="00814EC0" w:rsidRPr="00C8324A">
        <w:rPr>
          <w:rFonts w:cstheme="minorHAnsi"/>
          <w:b/>
          <w:bCs/>
          <w:lang w:val="en-GB"/>
        </w:rPr>
        <w:t xml:space="preserve"> </w:t>
      </w:r>
      <w:r w:rsidRPr="00C8324A">
        <w:rPr>
          <w:rFonts w:cstheme="minorHAnsi"/>
          <w:b/>
          <w:bCs/>
          <w:lang w:val="en-GB"/>
        </w:rPr>
        <w:t>Ableism, source of discrimination</w:t>
      </w:r>
    </w:p>
    <w:p w14:paraId="512BB7CC" w14:textId="61566F21" w:rsidR="00F64CBB" w:rsidRPr="00F64CBB" w:rsidRDefault="00F64CBB" w:rsidP="00F64CBB">
      <w:pPr>
        <w:jc w:val="both"/>
        <w:rPr>
          <w:rFonts w:cstheme="minorHAnsi"/>
          <w:b/>
          <w:bCs/>
          <w:lang w:val="en-GB"/>
        </w:rPr>
      </w:pPr>
      <w:r>
        <w:rPr>
          <w:rFonts w:cstheme="minorHAnsi"/>
          <w:b/>
          <w:bCs/>
          <w:lang w:val="en-GB"/>
        </w:rPr>
        <w:t>3.</w:t>
      </w:r>
      <w:r w:rsidR="00814EC0">
        <w:rPr>
          <w:rFonts w:cstheme="minorHAnsi"/>
          <w:b/>
          <w:bCs/>
          <w:lang w:val="en-GB"/>
        </w:rPr>
        <w:t xml:space="preserve"> </w:t>
      </w:r>
      <w:r w:rsidRPr="00F64CBB">
        <w:rPr>
          <w:rFonts w:cstheme="minorHAnsi"/>
          <w:b/>
          <w:bCs/>
          <w:lang w:val="en-GB"/>
        </w:rPr>
        <w:t>Recommendations (</w:t>
      </w:r>
      <w:r w:rsidRPr="00F64CBB">
        <w:rPr>
          <w:rFonts w:cstheme="minorHAnsi"/>
          <w:b/>
          <w:lang w:val="en-US"/>
        </w:rPr>
        <w:t xml:space="preserve">Equality and non-discrimination – </w:t>
      </w:r>
      <w:r w:rsidRPr="00F64CBB">
        <w:rPr>
          <w:rFonts w:cstheme="minorHAnsi"/>
          <w:b/>
          <w:bCs/>
          <w:lang w:val="en-GB"/>
        </w:rPr>
        <w:t>Article 5)</w:t>
      </w:r>
    </w:p>
    <w:p w14:paraId="3D294B3C" w14:textId="77777777" w:rsidR="00814EC0" w:rsidRDefault="00814EC0" w:rsidP="00F64CBB">
      <w:pPr>
        <w:jc w:val="both"/>
        <w:rPr>
          <w:rFonts w:asciiTheme="minorHAnsi" w:hAnsiTheme="minorHAnsi" w:cstheme="minorHAnsi"/>
          <w:b/>
          <w:u w:val="single"/>
          <w:lang w:val="en-US"/>
        </w:rPr>
      </w:pPr>
    </w:p>
    <w:p w14:paraId="20C0EB20" w14:textId="1C387691" w:rsidR="00F64CBB" w:rsidRPr="00AD340A" w:rsidRDefault="00F64CBB" w:rsidP="00F64CBB">
      <w:pPr>
        <w:jc w:val="both"/>
        <w:rPr>
          <w:rFonts w:asciiTheme="minorHAnsi" w:hAnsiTheme="minorHAnsi" w:cstheme="minorHAnsi"/>
          <w:b/>
          <w:u w:val="single"/>
          <w:lang w:val="en-US"/>
        </w:rPr>
      </w:pPr>
      <w:r w:rsidRPr="00AD340A">
        <w:rPr>
          <w:rFonts w:asciiTheme="minorHAnsi" w:hAnsiTheme="minorHAnsi" w:cstheme="minorHAnsi"/>
          <w:b/>
          <w:u w:val="single"/>
          <w:lang w:val="en-US"/>
        </w:rPr>
        <w:t>Education</w:t>
      </w:r>
      <w:r>
        <w:rPr>
          <w:rFonts w:asciiTheme="minorHAnsi" w:hAnsiTheme="minorHAnsi" w:cstheme="minorHAnsi"/>
          <w:b/>
          <w:u w:val="single"/>
          <w:lang w:val="en-US"/>
        </w:rPr>
        <w:t xml:space="preserve"> –</w:t>
      </w:r>
      <w:r w:rsidRPr="00AD340A">
        <w:rPr>
          <w:rFonts w:asciiTheme="minorHAnsi" w:hAnsiTheme="minorHAnsi" w:cstheme="minorHAnsi"/>
          <w:b/>
          <w:u w:val="single"/>
          <w:lang w:val="en-US"/>
        </w:rPr>
        <w:t xml:space="preserve"> </w:t>
      </w:r>
      <w:r>
        <w:rPr>
          <w:rFonts w:asciiTheme="minorHAnsi" w:hAnsiTheme="minorHAnsi" w:cstheme="minorHAnsi"/>
          <w:b/>
          <w:u w:val="single"/>
          <w:lang w:val="en-US"/>
        </w:rPr>
        <w:t>A</w:t>
      </w:r>
      <w:r w:rsidRPr="00AD340A">
        <w:rPr>
          <w:rFonts w:asciiTheme="minorHAnsi" w:hAnsiTheme="minorHAnsi" w:cstheme="minorHAnsi"/>
          <w:b/>
          <w:u w:val="single"/>
          <w:lang w:val="en-US"/>
        </w:rPr>
        <w:t>rticle</w:t>
      </w:r>
      <w:r>
        <w:rPr>
          <w:rFonts w:asciiTheme="minorHAnsi" w:hAnsiTheme="minorHAnsi" w:cstheme="minorHAnsi"/>
          <w:b/>
          <w:u w:val="single"/>
          <w:lang w:val="en-US"/>
        </w:rPr>
        <w:t xml:space="preserve"> </w:t>
      </w:r>
      <w:r w:rsidRPr="00AD340A">
        <w:rPr>
          <w:rFonts w:asciiTheme="minorHAnsi" w:hAnsiTheme="minorHAnsi" w:cstheme="minorHAnsi"/>
          <w:b/>
          <w:u w:val="single"/>
          <w:lang w:val="en-US"/>
        </w:rPr>
        <w:t>24:</w:t>
      </w:r>
    </w:p>
    <w:p w14:paraId="2408E586" w14:textId="4BF2275E" w:rsidR="00F64CBB" w:rsidRPr="00F64CBB" w:rsidRDefault="00F64CBB" w:rsidP="00F64CBB">
      <w:pPr>
        <w:jc w:val="both"/>
        <w:rPr>
          <w:rFonts w:cstheme="minorHAnsi"/>
          <w:b/>
          <w:bCs/>
          <w:lang w:val="en-US"/>
        </w:rPr>
      </w:pPr>
      <w:r>
        <w:rPr>
          <w:rFonts w:cstheme="minorHAnsi"/>
          <w:b/>
          <w:bCs/>
          <w:lang w:val="en-US"/>
        </w:rPr>
        <w:t>1.</w:t>
      </w:r>
      <w:r w:rsidR="00814EC0">
        <w:rPr>
          <w:rFonts w:cstheme="minorHAnsi"/>
          <w:b/>
          <w:bCs/>
          <w:lang w:val="en-US"/>
        </w:rPr>
        <w:t xml:space="preserve"> </w:t>
      </w:r>
      <w:r w:rsidRPr="00F64CBB">
        <w:rPr>
          <w:rFonts w:cstheme="minorHAnsi"/>
          <w:b/>
          <w:bCs/>
          <w:lang w:val="en-US"/>
        </w:rPr>
        <w:t>Positive measures</w:t>
      </w:r>
    </w:p>
    <w:p w14:paraId="0D3CE608" w14:textId="23DD2DF2" w:rsidR="00F64CBB" w:rsidRPr="00F64CBB" w:rsidRDefault="00F64CBB" w:rsidP="00F64CBB">
      <w:pPr>
        <w:jc w:val="both"/>
        <w:rPr>
          <w:rFonts w:cstheme="minorHAnsi"/>
          <w:b/>
          <w:bCs/>
          <w:lang w:val="en-US"/>
        </w:rPr>
      </w:pPr>
      <w:r>
        <w:rPr>
          <w:rFonts w:cstheme="minorHAnsi"/>
          <w:b/>
          <w:bCs/>
          <w:lang w:val="en-US"/>
        </w:rPr>
        <w:t>2.</w:t>
      </w:r>
      <w:r w:rsidR="00814EC0">
        <w:rPr>
          <w:rFonts w:cstheme="minorHAnsi"/>
          <w:b/>
          <w:bCs/>
          <w:lang w:val="en-US"/>
        </w:rPr>
        <w:t xml:space="preserve"> </w:t>
      </w:r>
      <w:r w:rsidRPr="00F64CBB">
        <w:rPr>
          <w:rFonts w:cstheme="minorHAnsi"/>
          <w:b/>
          <w:bCs/>
          <w:lang w:val="en-US"/>
        </w:rPr>
        <w:t>Reality and Challenges</w:t>
      </w:r>
    </w:p>
    <w:p w14:paraId="78BD50A9" w14:textId="77386CDC" w:rsidR="00F64CBB" w:rsidRPr="00F64CBB" w:rsidRDefault="00F64CBB" w:rsidP="00F64CBB">
      <w:pPr>
        <w:jc w:val="both"/>
        <w:rPr>
          <w:rFonts w:cstheme="minorHAnsi"/>
          <w:b/>
          <w:bCs/>
          <w:lang w:val="en-US"/>
        </w:rPr>
      </w:pPr>
      <w:r>
        <w:rPr>
          <w:rFonts w:cstheme="minorHAnsi"/>
          <w:b/>
          <w:bCs/>
          <w:lang w:val="en-US"/>
        </w:rPr>
        <w:t>3.</w:t>
      </w:r>
      <w:r w:rsidR="00814EC0">
        <w:rPr>
          <w:rFonts w:cstheme="minorHAnsi"/>
          <w:b/>
          <w:bCs/>
          <w:lang w:val="en-US"/>
        </w:rPr>
        <w:t xml:space="preserve"> </w:t>
      </w:r>
      <w:r w:rsidRPr="00F64CBB">
        <w:rPr>
          <w:rFonts w:cstheme="minorHAnsi"/>
          <w:b/>
          <w:bCs/>
          <w:lang w:val="en-US"/>
        </w:rPr>
        <w:t>Recommendations (Education - Article 24)</w:t>
      </w:r>
    </w:p>
    <w:p w14:paraId="25B5494E" w14:textId="77777777" w:rsidR="00814EC0" w:rsidRDefault="00814EC0" w:rsidP="00F64CBB">
      <w:pPr>
        <w:jc w:val="both"/>
        <w:rPr>
          <w:rFonts w:asciiTheme="minorHAnsi" w:hAnsiTheme="minorHAnsi" w:cstheme="minorHAnsi"/>
          <w:b/>
          <w:u w:val="single"/>
          <w:lang w:val="en-US"/>
        </w:rPr>
      </w:pPr>
    </w:p>
    <w:p w14:paraId="3A5BBF76" w14:textId="74380F71" w:rsidR="00F64CBB" w:rsidRPr="00454430" w:rsidRDefault="00F64CBB" w:rsidP="00F64CBB">
      <w:pPr>
        <w:jc w:val="both"/>
        <w:rPr>
          <w:rFonts w:asciiTheme="minorHAnsi" w:hAnsiTheme="minorHAnsi" w:cstheme="minorHAnsi"/>
          <w:b/>
          <w:u w:val="single"/>
          <w:lang w:val="en-US"/>
        </w:rPr>
      </w:pPr>
      <w:r w:rsidRPr="00454430">
        <w:rPr>
          <w:rFonts w:asciiTheme="minorHAnsi" w:hAnsiTheme="minorHAnsi" w:cstheme="minorHAnsi"/>
          <w:b/>
          <w:u w:val="single"/>
          <w:lang w:val="en-US"/>
        </w:rPr>
        <w:t>Health</w:t>
      </w:r>
      <w:r>
        <w:rPr>
          <w:rFonts w:asciiTheme="minorHAnsi" w:hAnsiTheme="minorHAnsi" w:cstheme="minorHAnsi"/>
          <w:b/>
          <w:u w:val="single"/>
          <w:lang w:val="en-US"/>
        </w:rPr>
        <w:t xml:space="preserve"> –</w:t>
      </w:r>
      <w:r w:rsidRPr="00454430">
        <w:rPr>
          <w:rFonts w:asciiTheme="minorHAnsi" w:hAnsiTheme="minorHAnsi" w:cstheme="minorHAnsi"/>
          <w:b/>
          <w:u w:val="single"/>
          <w:lang w:val="en-US"/>
        </w:rPr>
        <w:t xml:space="preserve"> </w:t>
      </w:r>
      <w:r>
        <w:rPr>
          <w:rFonts w:asciiTheme="minorHAnsi" w:hAnsiTheme="minorHAnsi" w:cstheme="minorHAnsi"/>
          <w:b/>
          <w:u w:val="single"/>
          <w:lang w:val="en-US"/>
        </w:rPr>
        <w:t>A</w:t>
      </w:r>
      <w:r w:rsidRPr="00454430">
        <w:rPr>
          <w:rFonts w:asciiTheme="minorHAnsi" w:hAnsiTheme="minorHAnsi" w:cstheme="minorHAnsi"/>
          <w:b/>
          <w:u w:val="single"/>
          <w:lang w:val="en-US"/>
        </w:rPr>
        <w:t>rticle</w:t>
      </w:r>
      <w:r>
        <w:rPr>
          <w:rFonts w:asciiTheme="minorHAnsi" w:hAnsiTheme="minorHAnsi" w:cstheme="minorHAnsi"/>
          <w:b/>
          <w:u w:val="single"/>
          <w:lang w:val="en-US"/>
        </w:rPr>
        <w:t xml:space="preserve"> </w:t>
      </w:r>
      <w:r w:rsidRPr="00454430">
        <w:rPr>
          <w:rFonts w:asciiTheme="minorHAnsi" w:hAnsiTheme="minorHAnsi" w:cstheme="minorHAnsi"/>
          <w:b/>
          <w:u w:val="single"/>
          <w:lang w:val="en-US"/>
        </w:rPr>
        <w:t>25:</w:t>
      </w:r>
    </w:p>
    <w:p w14:paraId="6CCCEE1A" w14:textId="4AB52CDB" w:rsidR="00F64CBB" w:rsidRPr="00F64CBB" w:rsidRDefault="00F64CBB" w:rsidP="00F64CBB">
      <w:pPr>
        <w:jc w:val="both"/>
        <w:rPr>
          <w:rStyle w:val="Strong"/>
          <w:rFonts w:asciiTheme="minorHAnsi" w:hAnsiTheme="minorHAnsi" w:cstheme="minorHAnsi"/>
          <w:color w:val="000000"/>
          <w:lang w:val="en-GB"/>
        </w:rPr>
      </w:pPr>
      <w:r>
        <w:rPr>
          <w:rStyle w:val="Strong"/>
          <w:rFonts w:asciiTheme="minorHAnsi" w:hAnsiTheme="minorHAnsi" w:cstheme="minorHAnsi"/>
          <w:color w:val="000000"/>
          <w:lang w:val="en-GB"/>
        </w:rPr>
        <w:t>1.</w:t>
      </w:r>
      <w:r w:rsidR="00814EC0">
        <w:rPr>
          <w:rStyle w:val="Strong"/>
          <w:rFonts w:asciiTheme="minorHAnsi" w:hAnsiTheme="minorHAnsi" w:cstheme="minorHAnsi"/>
          <w:color w:val="000000"/>
          <w:lang w:val="en-GB"/>
        </w:rPr>
        <w:t xml:space="preserve"> </w:t>
      </w:r>
      <w:r w:rsidRPr="00F64CBB">
        <w:rPr>
          <w:rStyle w:val="Strong"/>
          <w:rFonts w:asciiTheme="minorHAnsi" w:hAnsiTheme="minorHAnsi" w:cstheme="minorHAnsi"/>
          <w:color w:val="000000"/>
          <w:lang w:val="en-GB"/>
        </w:rPr>
        <w:t>Positive measures</w:t>
      </w:r>
    </w:p>
    <w:p w14:paraId="0BB86706" w14:textId="2386ADFE" w:rsidR="00F64CBB" w:rsidRPr="00F64CBB" w:rsidRDefault="00F64CBB" w:rsidP="00F64CBB">
      <w:pPr>
        <w:jc w:val="both"/>
        <w:rPr>
          <w:rFonts w:cstheme="minorHAnsi"/>
          <w:b/>
          <w:bCs/>
          <w:color w:val="000000"/>
          <w:lang w:val="en-US"/>
        </w:rPr>
      </w:pPr>
      <w:r>
        <w:rPr>
          <w:rFonts w:cstheme="minorHAnsi"/>
          <w:b/>
          <w:bCs/>
          <w:color w:val="000000"/>
          <w:lang w:val="en-US"/>
        </w:rPr>
        <w:t>2.</w:t>
      </w:r>
      <w:r w:rsidR="00814EC0">
        <w:rPr>
          <w:rFonts w:cstheme="minorHAnsi"/>
          <w:b/>
          <w:bCs/>
          <w:color w:val="000000"/>
          <w:lang w:val="en-US"/>
        </w:rPr>
        <w:t xml:space="preserve"> </w:t>
      </w:r>
      <w:r w:rsidRPr="00F64CBB">
        <w:rPr>
          <w:rFonts w:cstheme="minorHAnsi"/>
          <w:b/>
          <w:bCs/>
          <w:color w:val="000000"/>
          <w:lang w:val="en-US"/>
        </w:rPr>
        <w:t>What can be improved</w:t>
      </w:r>
    </w:p>
    <w:p w14:paraId="245F6964" w14:textId="00CDBA5A" w:rsidR="00F64CBB" w:rsidRPr="00F64CBB" w:rsidRDefault="00F64CBB" w:rsidP="00F64CBB">
      <w:pPr>
        <w:jc w:val="both"/>
        <w:rPr>
          <w:rFonts w:cstheme="minorHAnsi"/>
          <w:b/>
          <w:bCs/>
          <w:lang w:val="en-US"/>
        </w:rPr>
      </w:pPr>
      <w:r>
        <w:rPr>
          <w:rFonts w:cstheme="minorHAnsi"/>
          <w:b/>
          <w:bCs/>
          <w:lang w:val="en-US"/>
        </w:rPr>
        <w:t>3.</w:t>
      </w:r>
      <w:r w:rsidR="00814EC0">
        <w:rPr>
          <w:rFonts w:cstheme="minorHAnsi"/>
          <w:b/>
          <w:bCs/>
          <w:lang w:val="en-US"/>
        </w:rPr>
        <w:t xml:space="preserve"> </w:t>
      </w:r>
      <w:r w:rsidRPr="00F64CBB">
        <w:rPr>
          <w:rFonts w:cstheme="minorHAnsi"/>
          <w:b/>
          <w:bCs/>
          <w:lang w:val="en-US"/>
        </w:rPr>
        <w:t xml:space="preserve">Recommendations – Article 25 of the CRPD </w:t>
      </w:r>
    </w:p>
    <w:p w14:paraId="3289D443" w14:textId="77777777" w:rsidR="00F64CBB" w:rsidRPr="00F64CBB" w:rsidRDefault="00F64CBB" w:rsidP="00F64CBB">
      <w:pPr>
        <w:jc w:val="both"/>
        <w:rPr>
          <w:rFonts w:cstheme="minorHAnsi"/>
          <w:b/>
          <w:bCs/>
          <w:lang w:val="en-US"/>
        </w:rPr>
      </w:pPr>
    </w:p>
    <w:p w14:paraId="20C7F988" w14:textId="77777777" w:rsidR="00F64CBB" w:rsidRDefault="00F64CBB" w:rsidP="00F64CBB">
      <w:pPr>
        <w:pStyle w:val="Heading2"/>
        <w:spacing w:line="360" w:lineRule="auto"/>
        <w:rPr>
          <w:rFonts w:ascii="Times New Roman" w:hAnsi="Times New Roman" w:cs="Times New Roman"/>
          <w:bCs/>
          <w:color w:val="44546A" w:themeColor="text2"/>
          <w:sz w:val="24"/>
          <w:szCs w:val="24"/>
          <w:lang w:val="en-GB"/>
        </w:rPr>
      </w:pPr>
    </w:p>
    <w:p w14:paraId="1F7A4747" w14:textId="77777777" w:rsidR="00CC45AC" w:rsidRDefault="00CC45AC" w:rsidP="00810245">
      <w:pPr>
        <w:pStyle w:val="Heading2"/>
        <w:rPr>
          <w:rFonts w:ascii="Times New Roman" w:hAnsi="Times New Roman" w:cs="Times New Roman"/>
          <w:b/>
          <w:color w:val="auto"/>
          <w:sz w:val="24"/>
          <w:szCs w:val="24"/>
          <w:lang w:val="en-US"/>
        </w:rPr>
      </w:pPr>
    </w:p>
    <w:p w14:paraId="7AFDB75B" w14:textId="2330BAC8" w:rsidR="00810245" w:rsidRPr="001170A0" w:rsidRDefault="00810245" w:rsidP="00814EC0">
      <w:pPr>
        <w:pStyle w:val="Heading2"/>
        <w:jc w:val="center"/>
        <w:rPr>
          <w:rFonts w:asciiTheme="minorHAnsi" w:hAnsiTheme="minorHAnsi" w:cstheme="minorHAnsi"/>
          <w:b/>
          <w:color w:val="auto"/>
          <w:sz w:val="22"/>
          <w:szCs w:val="22"/>
          <w:lang w:val="en-US"/>
        </w:rPr>
      </w:pPr>
      <w:r w:rsidRPr="001170A0">
        <w:rPr>
          <w:rFonts w:asciiTheme="minorHAnsi" w:hAnsiTheme="minorHAnsi" w:cstheme="minorHAnsi"/>
          <w:b/>
          <w:color w:val="auto"/>
          <w:sz w:val="22"/>
          <w:szCs w:val="22"/>
          <w:lang w:val="en-US"/>
        </w:rPr>
        <w:t>Introduction</w:t>
      </w:r>
    </w:p>
    <w:p w14:paraId="189C0DF0" w14:textId="77777777" w:rsidR="001170A0" w:rsidRPr="001170A0" w:rsidRDefault="001170A0" w:rsidP="001170A0">
      <w:pPr>
        <w:jc w:val="both"/>
        <w:rPr>
          <w:rFonts w:asciiTheme="minorHAnsi" w:hAnsiTheme="minorHAnsi" w:cstheme="minorHAnsi"/>
          <w:lang w:val="en-US"/>
        </w:rPr>
      </w:pPr>
    </w:p>
    <w:p w14:paraId="3039C93C" w14:textId="77777777" w:rsidR="00A16727" w:rsidRDefault="00A16727" w:rsidP="001170A0">
      <w:pPr>
        <w:jc w:val="both"/>
        <w:rPr>
          <w:rFonts w:asciiTheme="minorHAnsi" w:hAnsiTheme="minorHAnsi" w:cstheme="minorHAnsi"/>
          <w:lang w:val="en-GB"/>
        </w:rPr>
      </w:pPr>
      <w:r w:rsidRPr="00A16727">
        <w:rPr>
          <w:rFonts w:asciiTheme="minorHAnsi" w:hAnsiTheme="minorHAnsi" w:cstheme="minorHAnsi"/>
          <w:lang w:val="en-GB"/>
        </w:rPr>
        <w:t>EU for Trisomy 21 is a group where parents and people with Down syndrome from all over Europe come together.</w:t>
      </w:r>
    </w:p>
    <w:p w14:paraId="14CDEA54" w14:textId="225AD65C" w:rsidR="00A16727" w:rsidRDefault="00A16727" w:rsidP="001170A0">
      <w:pPr>
        <w:jc w:val="both"/>
        <w:rPr>
          <w:rFonts w:asciiTheme="minorHAnsi" w:hAnsiTheme="minorHAnsi" w:cstheme="minorHAnsi"/>
          <w:lang w:val="en-GB"/>
        </w:rPr>
      </w:pPr>
      <w:r w:rsidRPr="00A16727">
        <w:rPr>
          <w:rFonts w:asciiTheme="minorHAnsi" w:hAnsiTheme="minorHAnsi" w:cstheme="minorHAnsi"/>
          <w:lang w:val="en-GB"/>
        </w:rPr>
        <w:t xml:space="preserve">It's a place where </w:t>
      </w:r>
      <w:r w:rsidR="006E1962">
        <w:rPr>
          <w:rFonts w:asciiTheme="minorHAnsi" w:hAnsiTheme="minorHAnsi" w:cstheme="minorHAnsi"/>
          <w:lang w:val="en-GB"/>
        </w:rPr>
        <w:t>everybody</w:t>
      </w:r>
      <w:r w:rsidRPr="00A16727">
        <w:rPr>
          <w:rFonts w:asciiTheme="minorHAnsi" w:hAnsiTheme="minorHAnsi" w:cstheme="minorHAnsi"/>
          <w:lang w:val="en-GB"/>
        </w:rPr>
        <w:t xml:space="preserve"> work</w:t>
      </w:r>
      <w:r w:rsidR="006E1962">
        <w:rPr>
          <w:rFonts w:asciiTheme="minorHAnsi" w:hAnsiTheme="minorHAnsi" w:cstheme="minorHAnsi"/>
          <w:lang w:val="en-GB"/>
        </w:rPr>
        <w:t>s</w:t>
      </w:r>
      <w:r w:rsidRPr="00A16727">
        <w:rPr>
          <w:rFonts w:asciiTheme="minorHAnsi" w:hAnsiTheme="minorHAnsi" w:cstheme="minorHAnsi"/>
          <w:lang w:val="en-GB"/>
        </w:rPr>
        <w:t xml:space="preserve"> together to support the rights of people with Down syndrome. </w:t>
      </w:r>
    </w:p>
    <w:p w14:paraId="3B2B5CE4" w14:textId="11DE5520" w:rsidR="00A16727" w:rsidRDefault="00A16727" w:rsidP="001170A0">
      <w:pPr>
        <w:jc w:val="both"/>
        <w:rPr>
          <w:rFonts w:asciiTheme="minorHAnsi" w:hAnsiTheme="minorHAnsi" w:cstheme="minorHAnsi"/>
          <w:lang w:val="en-GB"/>
        </w:rPr>
      </w:pPr>
      <w:r w:rsidRPr="00A16727">
        <w:rPr>
          <w:rFonts w:asciiTheme="minorHAnsi" w:hAnsiTheme="minorHAnsi" w:cstheme="minorHAnsi"/>
          <w:lang w:val="en-GB"/>
        </w:rPr>
        <w:t xml:space="preserve">They also want to make sure that people with intellectual disabilities, especially </w:t>
      </w:r>
      <w:r w:rsidR="006E1962">
        <w:rPr>
          <w:rFonts w:asciiTheme="minorHAnsi" w:hAnsiTheme="minorHAnsi" w:cstheme="minorHAnsi"/>
          <w:lang w:val="en-GB"/>
        </w:rPr>
        <w:t>people</w:t>
      </w:r>
      <w:r w:rsidR="006E1962" w:rsidRPr="00A16727">
        <w:rPr>
          <w:rFonts w:asciiTheme="minorHAnsi" w:hAnsiTheme="minorHAnsi" w:cstheme="minorHAnsi"/>
          <w:lang w:val="en-GB"/>
        </w:rPr>
        <w:t xml:space="preserve"> </w:t>
      </w:r>
      <w:r w:rsidRPr="00A16727">
        <w:rPr>
          <w:rFonts w:asciiTheme="minorHAnsi" w:hAnsiTheme="minorHAnsi" w:cstheme="minorHAnsi"/>
          <w:lang w:val="en-GB"/>
        </w:rPr>
        <w:t>with trisomy 21, are noticed.</w:t>
      </w:r>
    </w:p>
    <w:p w14:paraId="31276870" w14:textId="66C3CC02" w:rsidR="00A92206" w:rsidRPr="001170A0" w:rsidRDefault="00A16727" w:rsidP="001170A0">
      <w:pPr>
        <w:jc w:val="both"/>
        <w:rPr>
          <w:rFonts w:asciiTheme="minorHAnsi" w:hAnsiTheme="minorHAnsi" w:cstheme="minorHAnsi"/>
          <w:lang w:val="en-US"/>
        </w:rPr>
      </w:pPr>
      <w:r w:rsidRPr="00A16727">
        <w:rPr>
          <w:rFonts w:asciiTheme="minorHAnsi" w:hAnsiTheme="minorHAnsi" w:cstheme="minorHAnsi"/>
          <w:lang w:val="en-US"/>
        </w:rPr>
        <w:lastRenderedPageBreak/>
        <w:t>EU for Trisomy 21 tries to share information and work with European organizations to make sure that people with Down syndrome are treated fairly and their rights are respected</w:t>
      </w:r>
      <w:r w:rsidR="00A92206" w:rsidRPr="001170A0">
        <w:rPr>
          <w:rFonts w:asciiTheme="minorHAnsi" w:hAnsiTheme="minorHAnsi" w:cstheme="minorHAnsi"/>
          <w:lang w:val="en-US"/>
        </w:rPr>
        <w:t>.</w:t>
      </w:r>
    </w:p>
    <w:p w14:paraId="4C8EBA8A" w14:textId="77777777" w:rsidR="00A16727" w:rsidRDefault="00A16727" w:rsidP="001170A0">
      <w:pPr>
        <w:jc w:val="both"/>
        <w:rPr>
          <w:rFonts w:asciiTheme="minorHAnsi" w:hAnsiTheme="minorHAnsi" w:cstheme="minorHAnsi"/>
          <w:lang w:val="en-GB"/>
        </w:rPr>
      </w:pPr>
      <w:r w:rsidRPr="00A16727">
        <w:rPr>
          <w:rFonts w:asciiTheme="minorHAnsi" w:hAnsiTheme="minorHAnsi" w:cstheme="minorHAnsi"/>
          <w:lang w:val="en-GB"/>
        </w:rPr>
        <w:t xml:space="preserve">In this document, we're looking at how well Sweden follows the United Nations Convention on the Rights of Persons with Disabilities (UNCRPD). </w:t>
      </w:r>
    </w:p>
    <w:p w14:paraId="782C98DC" w14:textId="19746DF7" w:rsidR="00A16727" w:rsidRDefault="00A16727" w:rsidP="001170A0">
      <w:pPr>
        <w:jc w:val="both"/>
        <w:rPr>
          <w:rFonts w:asciiTheme="minorHAnsi" w:hAnsiTheme="minorHAnsi" w:cstheme="minorHAnsi"/>
          <w:lang w:val="en-GB"/>
        </w:rPr>
      </w:pPr>
      <w:r w:rsidRPr="00A16727">
        <w:rPr>
          <w:rFonts w:asciiTheme="minorHAnsi" w:hAnsiTheme="minorHAnsi" w:cstheme="minorHAnsi"/>
          <w:lang w:val="en-GB"/>
        </w:rPr>
        <w:t xml:space="preserve">We're interested in seeing if Sweden is putting the ideas from this </w:t>
      </w:r>
      <w:r w:rsidR="006E1962">
        <w:rPr>
          <w:rFonts w:asciiTheme="minorHAnsi" w:hAnsiTheme="minorHAnsi" w:cstheme="minorHAnsi"/>
          <w:lang w:val="en-GB"/>
        </w:rPr>
        <w:t>C</w:t>
      </w:r>
      <w:r w:rsidRPr="00A16727">
        <w:rPr>
          <w:rFonts w:asciiTheme="minorHAnsi" w:hAnsiTheme="minorHAnsi" w:cstheme="minorHAnsi"/>
          <w:lang w:val="en-GB"/>
        </w:rPr>
        <w:t>onvention into action.</w:t>
      </w:r>
    </w:p>
    <w:p w14:paraId="24B2CBF1" w14:textId="77777777" w:rsidR="00A16727" w:rsidRDefault="00A16727" w:rsidP="00A16727">
      <w:pPr>
        <w:jc w:val="both"/>
        <w:rPr>
          <w:rFonts w:asciiTheme="minorHAnsi" w:hAnsiTheme="minorHAnsi" w:cstheme="minorHAnsi"/>
          <w:lang w:val="en-GB"/>
        </w:rPr>
      </w:pPr>
      <w:r w:rsidRPr="00A16727">
        <w:rPr>
          <w:rFonts w:asciiTheme="minorHAnsi" w:hAnsiTheme="minorHAnsi" w:cstheme="minorHAnsi"/>
          <w:lang w:val="en-GB"/>
        </w:rPr>
        <w:t xml:space="preserve">We found that although Sweden has laws to protect the rights of people with disabilities, they don't always follow through on them very well. </w:t>
      </w:r>
    </w:p>
    <w:p w14:paraId="23888524" w14:textId="3AA345A0" w:rsidR="00A16727" w:rsidRPr="00A16727" w:rsidRDefault="00A16727" w:rsidP="00A16727">
      <w:pPr>
        <w:jc w:val="both"/>
        <w:rPr>
          <w:rFonts w:asciiTheme="minorHAnsi" w:hAnsiTheme="minorHAnsi" w:cstheme="minorHAnsi"/>
          <w:lang w:val="en-GB"/>
        </w:rPr>
      </w:pPr>
      <w:r w:rsidRPr="00A16727">
        <w:rPr>
          <w:rFonts w:asciiTheme="minorHAnsi" w:hAnsiTheme="minorHAnsi" w:cstheme="minorHAnsi"/>
          <w:lang w:val="en-GB"/>
        </w:rPr>
        <w:t>We want Sweden to do more to prevent discrimination against people with Down syndrome.</w:t>
      </w:r>
    </w:p>
    <w:p w14:paraId="47687278" w14:textId="22AB5F32" w:rsidR="00A16727" w:rsidRPr="00A16727" w:rsidRDefault="00A16727" w:rsidP="00A16727">
      <w:pPr>
        <w:jc w:val="both"/>
        <w:rPr>
          <w:rFonts w:asciiTheme="minorHAnsi" w:hAnsiTheme="minorHAnsi" w:cstheme="minorHAnsi"/>
          <w:lang w:val="en-GB"/>
        </w:rPr>
      </w:pPr>
      <w:r w:rsidRPr="00A16727">
        <w:rPr>
          <w:rFonts w:asciiTheme="minorHAnsi" w:hAnsiTheme="minorHAnsi" w:cstheme="minorHAnsi"/>
          <w:lang w:val="en-GB"/>
        </w:rPr>
        <w:t>In our report, we talk about some specific parts of the UNCRPD related to equality, education, and health. We try to be fair by mentioning both the good things Sweden has done and the things to improve.</w:t>
      </w:r>
    </w:p>
    <w:p w14:paraId="6BAEE37A" w14:textId="77777777" w:rsidR="00A26071" w:rsidRPr="00A16727" w:rsidRDefault="00A26071" w:rsidP="001170A0">
      <w:pPr>
        <w:jc w:val="both"/>
        <w:rPr>
          <w:rFonts w:asciiTheme="minorHAnsi" w:hAnsiTheme="minorHAnsi" w:cstheme="minorHAnsi"/>
          <w:bCs/>
          <w:lang w:val="en-GB"/>
        </w:rPr>
      </w:pPr>
    </w:p>
    <w:p w14:paraId="7BFED4DB" w14:textId="0D2F4F94" w:rsidR="00A92206" w:rsidRDefault="00A92206" w:rsidP="00A845BA">
      <w:pPr>
        <w:jc w:val="center"/>
        <w:rPr>
          <w:rFonts w:asciiTheme="minorHAnsi" w:hAnsiTheme="minorHAnsi" w:cstheme="minorHAnsi"/>
          <w:b/>
          <w:u w:val="single"/>
          <w:lang w:val="en-US"/>
        </w:rPr>
      </w:pPr>
      <w:r w:rsidRPr="001170A0">
        <w:rPr>
          <w:rFonts w:asciiTheme="minorHAnsi" w:hAnsiTheme="minorHAnsi" w:cstheme="minorHAnsi"/>
          <w:b/>
          <w:u w:val="single"/>
          <w:lang w:val="en-US"/>
        </w:rPr>
        <w:t xml:space="preserve">Equality and non-discrimination </w:t>
      </w:r>
      <w:r w:rsidR="00454430">
        <w:rPr>
          <w:rFonts w:asciiTheme="minorHAnsi" w:hAnsiTheme="minorHAnsi" w:cstheme="minorHAnsi"/>
          <w:b/>
          <w:u w:val="single"/>
          <w:lang w:val="en-US"/>
        </w:rPr>
        <w:t>–</w:t>
      </w:r>
      <w:r w:rsidRPr="001170A0">
        <w:rPr>
          <w:rFonts w:asciiTheme="minorHAnsi" w:hAnsiTheme="minorHAnsi" w:cstheme="minorHAnsi"/>
          <w:b/>
          <w:u w:val="single"/>
          <w:lang w:val="en-US"/>
        </w:rPr>
        <w:t xml:space="preserve"> </w:t>
      </w:r>
      <w:r w:rsidR="00454430">
        <w:rPr>
          <w:rFonts w:asciiTheme="minorHAnsi" w:hAnsiTheme="minorHAnsi" w:cstheme="minorHAnsi"/>
          <w:b/>
          <w:u w:val="single"/>
          <w:lang w:val="en-US"/>
        </w:rPr>
        <w:t>A</w:t>
      </w:r>
      <w:r w:rsidRPr="001170A0">
        <w:rPr>
          <w:rFonts w:asciiTheme="minorHAnsi" w:hAnsiTheme="minorHAnsi" w:cstheme="minorHAnsi"/>
          <w:b/>
          <w:u w:val="single"/>
          <w:lang w:val="en-US"/>
        </w:rPr>
        <w:t>rticle</w:t>
      </w:r>
      <w:r w:rsidR="00454430">
        <w:rPr>
          <w:rFonts w:asciiTheme="minorHAnsi" w:hAnsiTheme="minorHAnsi" w:cstheme="minorHAnsi"/>
          <w:b/>
          <w:u w:val="single"/>
          <w:lang w:val="en-US"/>
        </w:rPr>
        <w:t xml:space="preserve"> </w:t>
      </w:r>
      <w:r w:rsidRPr="001170A0">
        <w:rPr>
          <w:rFonts w:asciiTheme="minorHAnsi" w:hAnsiTheme="minorHAnsi" w:cstheme="minorHAnsi"/>
          <w:b/>
          <w:u w:val="single"/>
          <w:lang w:val="en-US"/>
        </w:rPr>
        <w:t>5</w:t>
      </w:r>
    </w:p>
    <w:p w14:paraId="3D309E22" w14:textId="77777777" w:rsidR="00A845BA" w:rsidRPr="001170A0" w:rsidRDefault="00A845BA" w:rsidP="00A845BA">
      <w:pPr>
        <w:jc w:val="center"/>
        <w:rPr>
          <w:rFonts w:asciiTheme="minorHAnsi" w:hAnsiTheme="minorHAnsi" w:cstheme="minorHAnsi"/>
          <w:b/>
          <w:u w:val="single"/>
          <w:lang w:val="en-US"/>
        </w:rPr>
      </w:pPr>
    </w:p>
    <w:p w14:paraId="7A38CCD7" w14:textId="17DF4525" w:rsidR="00A92206" w:rsidRPr="001170A0" w:rsidRDefault="00A92206" w:rsidP="001170A0">
      <w:pPr>
        <w:pStyle w:val="ListParagraph"/>
        <w:numPr>
          <w:ilvl w:val="0"/>
          <w:numId w:val="3"/>
        </w:numPr>
        <w:jc w:val="both"/>
        <w:rPr>
          <w:rFonts w:cstheme="minorHAnsi"/>
          <w:b/>
          <w:bCs/>
          <w:sz w:val="22"/>
          <w:szCs w:val="22"/>
          <w:lang w:val="en-US"/>
        </w:rPr>
      </w:pPr>
      <w:r w:rsidRPr="001170A0">
        <w:rPr>
          <w:rFonts w:cstheme="minorHAnsi"/>
          <w:b/>
          <w:bCs/>
          <w:sz w:val="22"/>
          <w:szCs w:val="22"/>
          <w:lang w:val="en-US"/>
        </w:rPr>
        <w:t>Positive measures</w:t>
      </w:r>
    </w:p>
    <w:p w14:paraId="41BC1D36" w14:textId="77777777" w:rsidR="009D6AC6" w:rsidRPr="001170A0" w:rsidRDefault="009D6AC6" w:rsidP="001170A0">
      <w:pPr>
        <w:pStyle w:val="ListParagraph"/>
        <w:jc w:val="both"/>
        <w:rPr>
          <w:rFonts w:cstheme="minorHAnsi"/>
          <w:b/>
          <w:bCs/>
          <w:sz w:val="22"/>
          <w:szCs w:val="22"/>
          <w:lang w:val="en-US"/>
        </w:rPr>
      </w:pPr>
    </w:p>
    <w:p w14:paraId="5CB43FCE" w14:textId="7777904D" w:rsidR="0095474A" w:rsidRPr="0095474A" w:rsidRDefault="0095474A" w:rsidP="0095474A">
      <w:pPr>
        <w:pStyle w:val="ListParagraph"/>
        <w:numPr>
          <w:ilvl w:val="0"/>
          <w:numId w:val="1"/>
        </w:numPr>
        <w:jc w:val="both"/>
        <w:rPr>
          <w:rFonts w:cstheme="minorHAnsi"/>
          <w:sz w:val="22"/>
          <w:szCs w:val="22"/>
          <w:lang w:val="en-US"/>
        </w:rPr>
      </w:pPr>
      <w:r w:rsidRPr="0095474A">
        <w:rPr>
          <w:rFonts w:cstheme="minorHAnsi"/>
          <w:sz w:val="22"/>
          <w:szCs w:val="22"/>
          <w:lang w:val="en-US"/>
        </w:rPr>
        <w:t>Sweden has a law that stops people from treating others with disabilities unfairly.</w:t>
      </w:r>
      <w:r>
        <w:rPr>
          <w:rStyle w:val="FootnoteReference"/>
          <w:rFonts w:cstheme="minorHAnsi"/>
          <w:sz w:val="22"/>
          <w:szCs w:val="22"/>
          <w:lang w:val="en-US"/>
        </w:rPr>
        <w:footnoteReference w:id="1"/>
      </w:r>
    </w:p>
    <w:p w14:paraId="0A00BBAC" w14:textId="7DA1AF1D" w:rsidR="0095474A" w:rsidRPr="0095474A" w:rsidRDefault="0095474A" w:rsidP="0095474A">
      <w:pPr>
        <w:pStyle w:val="ListParagraph"/>
        <w:numPr>
          <w:ilvl w:val="0"/>
          <w:numId w:val="1"/>
        </w:numPr>
        <w:jc w:val="both"/>
        <w:rPr>
          <w:rFonts w:cstheme="minorHAnsi"/>
          <w:sz w:val="22"/>
          <w:szCs w:val="22"/>
          <w:lang w:val="en-US"/>
        </w:rPr>
      </w:pPr>
      <w:r w:rsidRPr="0095474A">
        <w:rPr>
          <w:rFonts w:cstheme="minorHAnsi"/>
          <w:sz w:val="22"/>
          <w:szCs w:val="22"/>
          <w:lang w:val="en-US"/>
        </w:rPr>
        <w:t>Sweden also has a plan to make sure people with disabilities are treated fairly and included.</w:t>
      </w:r>
      <w:r>
        <w:rPr>
          <w:rStyle w:val="FootnoteReference"/>
          <w:rFonts w:cstheme="minorHAnsi"/>
          <w:sz w:val="22"/>
          <w:szCs w:val="22"/>
          <w:lang w:val="en-US"/>
        </w:rPr>
        <w:footnoteReference w:id="2"/>
      </w:r>
    </w:p>
    <w:p w14:paraId="2FFA0534" w14:textId="5B65A8F4" w:rsidR="00106D7E" w:rsidRPr="001170A0" w:rsidRDefault="0095474A" w:rsidP="0095474A">
      <w:pPr>
        <w:pStyle w:val="ListParagraph"/>
        <w:numPr>
          <w:ilvl w:val="0"/>
          <w:numId w:val="1"/>
        </w:numPr>
        <w:jc w:val="both"/>
        <w:rPr>
          <w:rFonts w:cstheme="minorHAnsi"/>
          <w:sz w:val="22"/>
          <w:szCs w:val="22"/>
          <w:lang w:val="en-US"/>
        </w:rPr>
      </w:pPr>
      <w:r w:rsidRPr="0095474A">
        <w:rPr>
          <w:rFonts w:cstheme="minorHAnsi"/>
          <w:sz w:val="22"/>
          <w:szCs w:val="22"/>
          <w:lang w:val="en-US"/>
        </w:rPr>
        <w:t>In some parts of Sweden, there are websites and centers where parents and others can learn about Down syndrome. This is good because it helps stop wrong information and the stigma around it.</w:t>
      </w:r>
      <w:r>
        <w:rPr>
          <w:rStyle w:val="FootnoteReference"/>
          <w:rFonts w:cstheme="minorHAnsi"/>
          <w:sz w:val="22"/>
          <w:szCs w:val="22"/>
          <w:lang w:val="en-US"/>
        </w:rPr>
        <w:footnoteReference w:id="3"/>
      </w:r>
    </w:p>
    <w:p w14:paraId="022174C1" w14:textId="77777777" w:rsidR="00A92206" w:rsidRPr="001170A0" w:rsidRDefault="00A92206" w:rsidP="001170A0">
      <w:pPr>
        <w:jc w:val="both"/>
        <w:rPr>
          <w:rFonts w:asciiTheme="minorHAnsi" w:hAnsiTheme="minorHAnsi" w:cstheme="minorHAnsi"/>
          <w:b/>
          <w:bCs/>
          <w:lang w:val="en-US"/>
        </w:rPr>
      </w:pPr>
    </w:p>
    <w:p w14:paraId="4E5B869D" w14:textId="579A2F9D" w:rsidR="00A92206" w:rsidRPr="00AD340A" w:rsidRDefault="003F5FAA" w:rsidP="001170A0">
      <w:pPr>
        <w:pStyle w:val="ListParagraph"/>
        <w:numPr>
          <w:ilvl w:val="0"/>
          <w:numId w:val="3"/>
        </w:numPr>
        <w:jc w:val="both"/>
        <w:rPr>
          <w:rFonts w:cstheme="minorHAnsi"/>
          <w:b/>
          <w:bCs/>
          <w:sz w:val="22"/>
          <w:szCs w:val="22"/>
          <w:lang w:val="en-US"/>
        </w:rPr>
      </w:pPr>
      <w:proofErr w:type="spellStart"/>
      <w:r w:rsidRPr="00AD340A">
        <w:rPr>
          <w:rFonts w:cstheme="minorHAnsi"/>
          <w:b/>
          <w:bCs/>
          <w:sz w:val="22"/>
          <w:szCs w:val="22"/>
          <w:lang w:val="fr-FR"/>
        </w:rPr>
        <w:t>Ableism</w:t>
      </w:r>
      <w:proofErr w:type="spellEnd"/>
      <w:r w:rsidR="001170A0" w:rsidRPr="00AD340A">
        <w:rPr>
          <w:rFonts w:cstheme="minorHAnsi"/>
          <w:b/>
          <w:bCs/>
          <w:sz w:val="22"/>
          <w:szCs w:val="22"/>
          <w:lang w:val="fr-FR"/>
        </w:rPr>
        <w:t>,</w:t>
      </w:r>
      <w:r w:rsidRPr="00AD340A">
        <w:rPr>
          <w:rFonts w:cstheme="minorHAnsi"/>
          <w:b/>
          <w:bCs/>
          <w:sz w:val="22"/>
          <w:szCs w:val="22"/>
          <w:lang w:val="fr-FR"/>
        </w:rPr>
        <w:t xml:space="preserve"> source of discrimination</w:t>
      </w:r>
    </w:p>
    <w:p w14:paraId="284805E2" w14:textId="77777777" w:rsidR="00414662" w:rsidRPr="001170A0" w:rsidRDefault="00414662" w:rsidP="001170A0">
      <w:pPr>
        <w:pStyle w:val="ListParagraph"/>
        <w:jc w:val="both"/>
        <w:rPr>
          <w:rFonts w:cstheme="minorHAnsi"/>
          <w:b/>
          <w:bCs/>
          <w:sz w:val="22"/>
          <w:szCs w:val="22"/>
          <w:lang w:val="fr-FR"/>
        </w:rPr>
      </w:pPr>
    </w:p>
    <w:p w14:paraId="0D08035B" w14:textId="3F0EF26A" w:rsidR="00244B8C" w:rsidRDefault="00244B8C" w:rsidP="001170A0">
      <w:pPr>
        <w:jc w:val="both"/>
        <w:rPr>
          <w:lang w:val="en-US"/>
        </w:rPr>
      </w:pPr>
      <w:r>
        <w:rPr>
          <w:lang w:val="en-US"/>
        </w:rPr>
        <w:t xml:space="preserve">Ableism, as defined by </w:t>
      </w:r>
      <w:proofErr w:type="spellStart"/>
      <w:r>
        <w:rPr>
          <w:lang w:val="en-US"/>
        </w:rPr>
        <w:t>Ms</w:t>
      </w:r>
      <w:proofErr w:type="spellEnd"/>
      <w:r>
        <w:rPr>
          <w:lang w:val="en-US"/>
        </w:rPr>
        <w:t xml:space="preserve"> </w:t>
      </w:r>
      <w:proofErr w:type="spellStart"/>
      <w:r>
        <w:rPr>
          <w:lang w:val="en-US"/>
        </w:rPr>
        <w:t>Devandas</w:t>
      </w:r>
      <w:proofErr w:type="spellEnd"/>
      <w:r>
        <w:rPr>
          <w:lang w:val="en-US"/>
        </w:rPr>
        <w:t xml:space="preserve"> Aguilar, Special Rapporteur on Disability (2014-2020) in her annual report, is: "</w:t>
      </w:r>
      <w:r>
        <w:rPr>
          <w:i/>
          <w:lang w:val="en-US"/>
        </w:rPr>
        <w:t xml:space="preserve">a value system that considers certain typical characteristics of body and mind as essential for living a life of value. Based on strict standards of appearance, functioning and </w:t>
      </w:r>
      <w:proofErr w:type="spellStart"/>
      <w:r>
        <w:rPr>
          <w:i/>
          <w:lang w:val="en-US"/>
        </w:rPr>
        <w:t>behaviour</w:t>
      </w:r>
      <w:proofErr w:type="spellEnd"/>
      <w:r>
        <w:rPr>
          <w:i/>
          <w:lang w:val="en-US"/>
        </w:rPr>
        <w:t>, ableist ways of thinking consider the disability experience as a misfortune that leads to suffering and disadvantage and invariably devalues human life.</w:t>
      </w:r>
      <w:r>
        <w:rPr>
          <w:lang w:val="en-US"/>
        </w:rPr>
        <w:t>"</w:t>
      </w:r>
      <w:r>
        <w:rPr>
          <w:rStyle w:val="FootnoteReference"/>
        </w:rPr>
        <w:footnoteReference w:id="4"/>
      </w:r>
      <w:r>
        <w:rPr>
          <w:lang w:val="en-US"/>
        </w:rPr>
        <w:t xml:space="preserve"> </w:t>
      </w:r>
    </w:p>
    <w:p w14:paraId="3D3EB610" w14:textId="77777777" w:rsidR="0095474A" w:rsidRDefault="0095474A" w:rsidP="001170A0">
      <w:pPr>
        <w:jc w:val="both"/>
        <w:rPr>
          <w:rFonts w:asciiTheme="minorHAnsi" w:hAnsiTheme="minorHAnsi" w:cstheme="minorHAnsi"/>
          <w:iCs/>
          <w:lang w:val="en-GB"/>
        </w:rPr>
      </w:pPr>
      <w:r w:rsidRPr="0095474A">
        <w:rPr>
          <w:lang w:val="en-GB"/>
        </w:rPr>
        <w:t>Lotta, mother of Moa, a Swedish girl with Down Syndrome</w:t>
      </w:r>
      <w:r>
        <w:rPr>
          <w:lang w:val="en-GB"/>
        </w:rPr>
        <w:t xml:space="preserve"> opposes to this</w:t>
      </w:r>
      <w:r w:rsidRPr="0095474A">
        <w:rPr>
          <w:lang w:val="en-GB"/>
        </w:rPr>
        <w:t xml:space="preserve">. She </w:t>
      </w:r>
      <w:r>
        <w:rPr>
          <w:lang w:val="en-GB"/>
        </w:rPr>
        <w:t>said that “</w:t>
      </w:r>
      <w:r w:rsidRPr="001170A0">
        <w:rPr>
          <w:rStyle w:val="Emphasis"/>
          <w:rFonts w:asciiTheme="minorHAnsi" w:hAnsiTheme="minorHAnsi" w:cstheme="minorHAnsi"/>
          <w:color w:val="000000"/>
          <w:shd w:val="clear" w:color="auto" w:fill="FFFFFF"/>
          <w:lang w:val="en-GB"/>
        </w:rPr>
        <w:t>“It’s too bad that the research and prenatal testing may make people with Down syndrome disappear. We need them to teach us about life. Who decides what’s normal or not?</w:t>
      </w:r>
      <w:r w:rsidRPr="001170A0">
        <w:rPr>
          <w:rStyle w:val="Emphasis"/>
          <w:rFonts w:asciiTheme="minorHAnsi" w:hAnsiTheme="minorHAnsi" w:cstheme="minorHAnsi"/>
          <w:i w:val="0"/>
          <w:iCs w:val="0"/>
          <w:color w:val="000000"/>
          <w:shd w:val="clear" w:color="auto" w:fill="FFFFFF"/>
          <w:lang w:val="en-GB"/>
        </w:rPr>
        <w:t>”</w:t>
      </w:r>
      <w:r w:rsidRPr="001170A0">
        <w:rPr>
          <w:rFonts w:asciiTheme="minorHAnsi" w:hAnsiTheme="minorHAnsi" w:cstheme="minorHAnsi"/>
          <w:i/>
          <w:iCs/>
          <w:color w:val="000000"/>
          <w:shd w:val="clear" w:color="auto" w:fill="FFFFFF"/>
          <w:lang w:val="en-GB"/>
        </w:rPr>
        <w:t>.</w:t>
      </w:r>
      <w:r w:rsidRPr="001170A0">
        <w:rPr>
          <w:rStyle w:val="FootnoteReference"/>
          <w:rFonts w:asciiTheme="minorHAnsi" w:hAnsiTheme="minorHAnsi" w:cstheme="minorHAnsi"/>
          <w:iCs/>
          <w:color w:val="000000"/>
          <w:shd w:val="clear" w:color="auto" w:fill="FFFFFF"/>
          <w:lang w:val="en-GB"/>
        </w:rPr>
        <w:footnoteReference w:id="5"/>
      </w:r>
      <w:r w:rsidRPr="001170A0">
        <w:rPr>
          <w:rFonts w:asciiTheme="minorHAnsi" w:hAnsiTheme="minorHAnsi" w:cstheme="minorHAnsi"/>
          <w:iCs/>
          <w:lang w:val="en-GB"/>
        </w:rPr>
        <w:t xml:space="preserve"> </w:t>
      </w:r>
    </w:p>
    <w:p w14:paraId="3B76B376" w14:textId="4B7B0692" w:rsidR="0095474A" w:rsidRPr="0095474A" w:rsidRDefault="0095474A" w:rsidP="00133517">
      <w:pPr>
        <w:jc w:val="both"/>
        <w:rPr>
          <w:lang w:val="en-GB"/>
        </w:rPr>
      </w:pPr>
      <w:r w:rsidRPr="0095474A">
        <w:rPr>
          <w:lang w:val="en-GB"/>
        </w:rPr>
        <w:t xml:space="preserve">In Sweden, </w:t>
      </w:r>
      <w:r w:rsidR="000724A0" w:rsidRPr="0095474A">
        <w:rPr>
          <w:lang w:val="en-GB"/>
        </w:rPr>
        <w:t xml:space="preserve">the Down syndrome community </w:t>
      </w:r>
      <w:r w:rsidR="000724A0">
        <w:rPr>
          <w:lang w:val="en-GB"/>
        </w:rPr>
        <w:t xml:space="preserve">became very small because of </w:t>
      </w:r>
      <w:r w:rsidRPr="0095474A">
        <w:rPr>
          <w:lang w:val="en-GB"/>
        </w:rPr>
        <w:t xml:space="preserve">widespread prenatal screening. Since the 1970s, Sweden has used the KUB test, which combines ultrasound and blood tests, </w:t>
      </w:r>
      <w:r w:rsidRPr="0095474A">
        <w:rPr>
          <w:lang w:val="en-GB"/>
        </w:rPr>
        <w:lastRenderedPageBreak/>
        <w:t>to check for Down syndrome risk. If a risk is found, further tests are offered. Medical professionals often pressure pregnant women to take these tests, making them feel like it's mandatory, in order to detect as many cases as possible.</w:t>
      </w:r>
      <w:r w:rsidR="00133517">
        <w:rPr>
          <w:lang w:val="en-GB"/>
        </w:rPr>
        <w:t xml:space="preserve"> </w:t>
      </w:r>
      <w:r w:rsidR="00133517" w:rsidRPr="00133517">
        <w:rPr>
          <w:lang w:val="en-GB"/>
        </w:rPr>
        <w:t xml:space="preserve">It shows a very bad picture of a disability that people think should </w:t>
      </w:r>
      <w:r w:rsidR="004C5551">
        <w:rPr>
          <w:lang w:val="en-GB"/>
        </w:rPr>
        <w:t>disappear</w:t>
      </w:r>
      <w:r w:rsidR="00133517" w:rsidRPr="00133517">
        <w:rPr>
          <w:lang w:val="en-GB"/>
        </w:rPr>
        <w:t>.</w:t>
      </w:r>
    </w:p>
    <w:p w14:paraId="31C27F3D" w14:textId="2D292B89" w:rsidR="00414662" w:rsidRPr="001170A0" w:rsidRDefault="00133517" w:rsidP="001170A0">
      <w:pPr>
        <w:jc w:val="both"/>
        <w:rPr>
          <w:rFonts w:asciiTheme="minorHAnsi" w:hAnsiTheme="minorHAnsi" w:cstheme="minorHAnsi"/>
          <w:lang w:val="en-GB"/>
        </w:rPr>
      </w:pPr>
      <w:r>
        <w:rPr>
          <w:rFonts w:asciiTheme="minorHAnsi" w:hAnsiTheme="minorHAnsi" w:cstheme="minorHAnsi"/>
          <w:lang w:val="en-GB"/>
        </w:rPr>
        <w:t>T</w:t>
      </w:r>
      <w:r w:rsidRPr="00133517">
        <w:rPr>
          <w:rFonts w:asciiTheme="minorHAnsi" w:hAnsiTheme="minorHAnsi" w:cstheme="minorHAnsi"/>
          <w:lang w:val="en-GB"/>
        </w:rPr>
        <w:t>he Swedish Medical Ethics Council (</w:t>
      </w:r>
      <w:proofErr w:type="spellStart"/>
      <w:r w:rsidRPr="00133517">
        <w:rPr>
          <w:rFonts w:asciiTheme="minorHAnsi" w:hAnsiTheme="minorHAnsi" w:cstheme="minorHAnsi"/>
          <w:lang w:val="en-GB"/>
        </w:rPr>
        <w:t>Smer</w:t>
      </w:r>
      <w:proofErr w:type="spellEnd"/>
      <w:r w:rsidRPr="00133517">
        <w:rPr>
          <w:rFonts w:asciiTheme="minorHAnsi" w:hAnsiTheme="minorHAnsi" w:cstheme="minorHAnsi"/>
          <w:lang w:val="en-GB"/>
        </w:rPr>
        <w:t xml:space="preserve">) </w:t>
      </w:r>
      <w:r w:rsidR="00A42597">
        <w:rPr>
          <w:rFonts w:asciiTheme="minorHAnsi" w:hAnsiTheme="minorHAnsi" w:cstheme="minorHAnsi"/>
          <w:lang w:val="en-GB"/>
        </w:rPr>
        <w:t xml:space="preserve">is afraid </w:t>
      </w:r>
      <w:r w:rsidR="006D7B0B">
        <w:rPr>
          <w:rFonts w:asciiTheme="minorHAnsi" w:hAnsiTheme="minorHAnsi" w:cstheme="minorHAnsi"/>
          <w:lang w:val="en-GB"/>
        </w:rPr>
        <w:t>by</w:t>
      </w:r>
      <w:r w:rsidRPr="00133517">
        <w:rPr>
          <w:rFonts w:asciiTheme="minorHAnsi" w:hAnsiTheme="minorHAnsi" w:cstheme="minorHAnsi"/>
          <w:lang w:val="en-GB"/>
        </w:rPr>
        <w:t xml:space="preserve"> </w:t>
      </w:r>
      <w:r>
        <w:rPr>
          <w:rFonts w:asciiTheme="minorHAnsi" w:hAnsiTheme="minorHAnsi" w:cstheme="minorHAnsi"/>
          <w:lang w:val="en-GB"/>
        </w:rPr>
        <w:t>the</w:t>
      </w:r>
      <w:r w:rsidRPr="00133517">
        <w:rPr>
          <w:rFonts w:asciiTheme="minorHAnsi" w:hAnsiTheme="minorHAnsi" w:cstheme="minorHAnsi"/>
          <w:lang w:val="en-GB"/>
        </w:rPr>
        <w:t xml:space="preserve"> test called Non-Invasive Prenatal Testing (NIPT) in Sweden's </w:t>
      </w:r>
      <w:r>
        <w:rPr>
          <w:rFonts w:asciiTheme="minorHAnsi" w:hAnsiTheme="minorHAnsi" w:cstheme="minorHAnsi"/>
          <w:lang w:val="en-GB"/>
        </w:rPr>
        <w:t>healthcare</w:t>
      </w:r>
      <w:r w:rsidRPr="00133517">
        <w:rPr>
          <w:rFonts w:asciiTheme="minorHAnsi" w:hAnsiTheme="minorHAnsi" w:cstheme="minorHAnsi"/>
          <w:lang w:val="en-GB"/>
        </w:rPr>
        <w:t>. They think ther</w:t>
      </w:r>
      <w:r>
        <w:rPr>
          <w:rFonts w:asciiTheme="minorHAnsi" w:hAnsiTheme="minorHAnsi" w:cstheme="minorHAnsi"/>
          <w:lang w:val="en-GB"/>
        </w:rPr>
        <w:t>e will</w:t>
      </w:r>
      <w:r w:rsidRPr="00133517">
        <w:rPr>
          <w:rFonts w:asciiTheme="minorHAnsi" w:hAnsiTheme="minorHAnsi" w:cstheme="minorHAnsi"/>
          <w:lang w:val="en-GB"/>
        </w:rPr>
        <w:t xml:space="preserve"> be fewer babies born with</w:t>
      </w:r>
      <w:r>
        <w:rPr>
          <w:rFonts w:asciiTheme="minorHAnsi" w:hAnsiTheme="minorHAnsi" w:cstheme="minorHAnsi"/>
          <w:lang w:val="en-GB"/>
        </w:rPr>
        <w:t xml:space="preserve"> </w:t>
      </w:r>
      <w:r w:rsidR="00F307E9" w:rsidRPr="00F307E9">
        <w:rPr>
          <w:rFonts w:asciiTheme="minorHAnsi" w:hAnsiTheme="minorHAnsi" w:cstheme="minorHAnsi"/>
          <w:lang w:val="en-GB"/>
        </w:rPr>
        <w:t>chromosomal abnormalities</w:t>
      </w:r>
      <w:r w:rsidRPr="00133517">
        <w:rPr>
          <w:rFonts w:asciiTheme="minorHAnsi" w:hAnsiTheme="minorHAnsi" w:cstheme="minorHAnsi"/>
          <w:lang w:val="en-GB"/>
        </w:rPr>
        <w:t>.</w:t>
      </w:r>
      <w:r>
        <w:rPr>
          <w:rFonts w:asciiTheme="minorHAnsi" w:hAnsiTheme="minorHAnsi" w:cstheme="minorHAnsi"/>
          <w:lang w:val="en-GB"/>
        </w:rPr>
        <w:t xml:space="preserve"> They stated that </w:t>
      </w:r>
      <w:r w:rsidR="00414662" w:rsidRPr="001170A0">
        <w:rPr>
          <w:rFonts w:asciiTheme="minorHAnsi" w:hAnsiTheme="minorHAnsi" w:cstheme="minorHAnsi"/>
          <w:lang w:val="en-GB"/>
        </w:rPr>
        <w:t>"</w:t>
      </w:r>
      <w:r w:rsidR="00414662" w:rsidRPr="001170A0">
        <w:rPr>
          <w:rFonts w:asciiTheme="minorHAnsi" w:hAnsiTheme="minorHAnsi" w:cstheme="minorHAnsi"/>
          <w:i/>
          <w:lang w:val="en-GB"/>
        </w:rPr>
        <w:t>this could mean that our view of human value will radically change. There is also a risk that we contribute to the increasingly limited acceptance of human diversity.</w:t>
      </w:r>
      <w:r w:rsidR="00414662" w:rsidRPr="001170A0">
        <w:rPr>
          <w:rFonts w:asciiTheme="minorHAnsi" w:hAnsiTheme="minorHAnsi" w:cstheme="minorHAnsi"/>
          <w:lang w:val="en-GB"/>
        </w:rPr>
        <w:t>"</w:t>
      </w:r>
      <w:r w:rsidR="00414662" w:rsidRPr="001170A0">
        <w:rPr>
          <w:rStyle w:val="FootnoteReference"/>
          <w:rFonts w:asciiTheme="minorHAnsi" w:hAnsiTheme="minorHAnsi" w:cstheme="minorHAnsi"/>
          <w:lang w:val="en-GB"/>
        </w:rPr>
        <w:footnoteReference w:id="6"/>
      </w:r>
    </w:p>
    <w:p w14:paraId="034BA417" w14:textId="37E204DA" w:rsidR="00811548" w:rsidRDefault="00F307E9" w:rsidP="001170A0">
      <w:pPr>
        <w:pStyle w:val="Normal2"/>
        <w:jc w:val="both"/>
        <w:rPr>
          <w:rFonts w:asciiTheme="minorHAnsi" w:eastAsia="Calibri" w:hAnsiTheme="minorHAnsi" w:cstheme="minorHAnsi"/>
          <w:kern w:val="0"/>
          <w:lang w:val="en-GB" w:eastAsia="fr-BE"/>
        </w:rPr>
      </w:pPr>
      <w:r w:rsidRPr="00F307E9">
        <w:rPr>
          <w:rFonts w:asciiTheme="minorHAnsi" w:eastAsia="Calibri" w:hAnsiTheme="minorHAnsi" w:cstheme="minorHAnsi"/>
          <w:kern w:val="0"/>
          <w:lang w:val="en-GB" w:eastAsia="fr-BE"/>
        </w:rPr>
        <w:t xml:space="preserve">Ableism means thinking some people are less important because they don't have certain abilities. Our society </w:t>
      </w:r>
      <w:r w:rsidR="006D7B0B">
        <w:rPr>
          <w:rFonts w:asciiTheme="minorHAnsi" w:eastAsia="Calibri" w:hAnsiTheme="minorHAnsi" w:cstheme="minorHAnsi"/>
          <w:kern w:val="0"/>
          <w:lang w:val="en-GB" w:eastAsia="fr-BE"/>
        </w:rPr>
        <w:t xml:space="preserve">has difficulties to see </w:t>
      </w:r>
      <w:r w:rsidRPr="00F307E9">
        <w:rPr>
          <w:rFonts w:asciiTheme="minorHAnsi" w:eastAsia="Calibri" w:hAnsiTheme="minorHAnsi" w:cstheme="minorHAnsi"/>
          <w:kern w:val="0"/>
          <w:lang w:val="en-GB" w:eastAsia="fr-BE"/>
        </w:rPr>
        <w:t xml:space="preserve">the worth of people </w:t>
      </w:r>
      <w:r w:rsidR="006D7B0B" w:rsidRPr="00F307E9">
        <w:rPr>
          <w:rFonts w:asciiTheme="minorHAnsi" w:eastAsia="Calibri" w:hAnsiTheme="minorHAnsi" w:cstheme="minorHAnsi"/>
          <w:kern w:val="0"/>
          <w:lang w:val="en-GB" w:eastAsia="fr-BE"/>
        </w:rPr>
        <w:t>w</w:t>
      </w:r>
      <w:r w:rsidR="006D7B0B">
        <w:rPr>
          <w:rFonts w:asciiTheme="minorHAnsi" w:eastAsia="Calibri" w:hAnsiTheme="minorHAnsi" w:cstheme="minorHAnsi"/>
          <w:kern w:val="0"/>
          <w:lang w:val="en-GB" w:eastAsia="fr-BE"/>
        </w:rPr>
        <w:t>ith</w:t>
      </w:r>
      <w:r w:rsidR="006D7B0B" w:rsidRPr="00F307E9">
        <w:rPr>
          <w:rFonts w:asciiTheme="minorHAnsi" w:eastAsia="Calibri" w:hAnsiTheme="minorHAnsi" w:cstheme="minorHAnsi"/>
          <w:kern w:val="0"/>
          <w:lang w:val="en-GB" w:eastAsia="fr-BE"/>
        </w:rPr>
        <w:t xml:space="preserve"> </w:t>
      </w:r>
      <w:r w:rsidRPr="00F307E9">
        <w:rPr>
          <w:rFonts w:asciiTheme="minorHAnsi" w:eastAsia="Calibri" w:hAnsiTheme="minorHAnsi" w:cstheme="minorHAnsi"/>
          <w:kern w:val="0"/>
          <w:lang w:val="en-GB" w:eastAsia="fr-BE"/>
        </w:rPr>
        <w:t>disabilities.</w:t>
      </w:r>
    </w:p>
    <w:p w14:paraId="1D22F309" w14:textId="77777777" w:rsidR="00811548" w:rsidRDefault="00811548" w:rsidP="001170A0">
      <w:pPr>
        <w:pStyle w:val="Normal2"/>
        <w:jc w:val="both"/>
        <w:rPr>
          <w:rStyle w:val="Policepardfaut2"/>
          <w:rFonts w:asciiTheme="minorHAnsi" w:hAnsiTheme="minorHAnsi" w:cstheme="minorHAnsi"/>
          <w:lang w:val="en-GB"/>
        </w:rPr>
      </w:pPr>
    </w:p>
    <w:p w14:paraId="3566D7DF" w14:textId="07E2A6BA" w:rsidR="0050790F" w:rsidRPr="001170A0" w:rsidRDefault="0050790F" w:rsidP="001170A0">
      <w:pPr>
        <w:pStyle w:val="Normal2"/>
        <w:jc w:val="both"/>
        <w:rPr>
          <w:rStyle w:val="Policepardfaut2"/>
          <w:rFonts w:asciiTheme="minorHAnsi" w:hAnsiTheme="minorHAnsi" w:cstheme="minorHAnsi"/>
          <w:lang w:val="en-US"/>
        </w:rPr>
      </w:pPr>
      <w:r w:rsidRPr="001170A0">
        <w:rPr>
          <w:rStyle w:val="Policepardfaut2"/>
          <w:rFonts w:asciiTheme="minorHAnsi" w:hAnsiTheme="minorHAnsi" w:cstheme="minorHAnsi"/>
          <w:lang w:val="en-US"/>
        </w:rPr>
        <w:t>The UNESCO International Bioethics Committee report</w:t>
      </w:r>
      <w:r w:rsidR="005F4804">
        <w:rPr>
          <w:rStyle w:val="Policepardfaut2"/>
          <w:rFonts w:asciiTheme="minorHAnsi" w:hAnsiTheme="minorHAnsi" w:cstheme="minorHAnsi"/>
          <w:lang w:val="en-US"/>
        </w:rPr>
        <w:t>ed</w:t>
      </w:r>
      <w:r w:rsidRPr="001170A0">
        <w:rPr>
          <w:rStyle w:val="Policepardfaut2"/>
          <w:rFonts w:asciiTheme="minorHAnsi" w:hAnsiTheme="minorHAnsi" w:cstheme="minorHAnsi"/>
          <w:lang w:val="en-US"/>
        </w:rPr>
        <w:t>: “</w:t>
      </w:r>
      <w:r w:rsidRPr="001170A0">
        <w:rPr>
          <w:rStyle w:val="Policepardfaut2"/>
          <w:rFonts w:asciiTheme="minorHAnsi" w:hAnsiTheme="minorHAnsi" w:cstheme="minorHAnsi"/>
          <w:i/>
          <w:iCs/>
          <w:lang w:val="en-US"/>
        </w:rPr>
        <w:t>A widespread use of NIPT, namely as general screening in order to detect abnormalities, followed by an abortion, is perceived by some people as an evidence of the will to avoid permanent pain in a lifetime, by others as a sign of a situation of the exclusion society gives to people affected by this illness, meaning indirectly that certain lives are worth living, and others less.</w:t>
      </w:r>
      <w:r w:rsidRPr="001170A0">
        <w:rPr>
          <w:rStyle w:val="Policepardfaut2"/>
          <w:rFonts w:asciiTheme="minorHAnsi" w:hAnsiTheme="minorHAnsi" w:cstheme="minorHAnsi"/>
          <w:lang w:val="en-US"/>
        </w:rPr>
        <w:t>”</w:t>
      </w:r>
      <w:r w:rsidRPr="001170A0">
        <w:rPr>
          <w:rStyle w:val="FootnoteReference"/>
          <w:rFonts w:asciiTheme="minorHAnsi" w:eastAsia="Calibri" w:hAnsiTheme="minorHAnsi" w:cstheme="minorHAnsi"/>
          <w:lang w:val="en-US"/>
        </w:rPr>
        <w:footnoteReference w:id="7"/>
      </w:r>
    </w:p>
    <w:p w14:paraId="5955202E" w14:textId="77777777" w:rsidR="006A6314" w:rsidRPr="001170A0" w:rsidRDefault="006A6314" w:rsidP="001170A0">
      <w:pPr>
        <w:pStyle w:val="Normal2"/>
        <w:jc w:val="both"/>
        <w:rPr>
          <w:rFonts w:asciiTheme="minorHAnsi" w:hAnsiTheme="minorHAnsi" w:cstheme="minorHAnsi"/>
          <w:lang w:val="en-US"/>
        </w:rPr>
      </w:pPr>
    </w:p>
    <w:p w14:paraId="48C919EE" w14:textId="73209EB6" w:rsidR="00811548" w:rsidRDefault="00A62C3F" w:rsidP="001170A0">
      <w:pPr>
        <w:jc w:val="both"/>
        <w:rPr>
          <w:rFonts w:asciiTheme="minorHAnsi" w:hAnsiTheme="minorHAnsi" w:cstheme="minorHAnsi"/>
          <w:color w:val="000000"/>
          <w:lang w:val="en-GB"/>
        </w:rPr>
      </w:pPr>
      <w:r w:rsidRPr="00C8324A">
        <w:rPr>
          <w:rFonts w:asciiTheme="minorHAnsi" w:hAnsiTheme="minorHAnsi" w:cstheme="minorHAnsi"/>
          <w:color w:val="000000"/>
          <w:lang w:val="en-GB"/>
        </w:rPr>
        <w:t>In Sweden, b</w:t>
      </w:r>
      <w:r w:rsidR="008B652E" w:rsidRPr="00C8324A">
        <w:rPr>
          <w:rFonts w:asciiTheme="minorHAnsi" w:hAnsiTheme="minorHAnsi" w:cstheme="minorHAnsi"/>
          <w:color w:val="000000"/>
          <w:lang w:val="en-GB"/>
        </w:rPr>
        <w:t xml:space="preserve">etween 1999 and 2015, 52.5% </w:t>
      </w:r>
      <w:r w:rsidR="004034F4" w:rsidRPr="00C8324A">
        <w:rPr>
          <w:rFonts w:asciiTheme="minorHAnsi" w:hAnsiTheme="minorHAnsi" w:cstheme="minorHAnsi"/>
          <w:color w:val="000000"/>
          <w:lang w:val="en-GB"/>
        </w:rPr>
        <w:t>of babies who could have been born with Down syndrome were not born</w:t>
      </w:r>
      <w:r w:rsidR="008B652E" w:rsidRPr="00C8324A">
        <w:rPr>
          <w:rFonts w:asciiTheme="minorHAnsi" w:hAnsiTheme="minorHAnsi" w:cstheme="minorHAnsi"/>
          <w:color w:val="000000"/>
          <w:lang w:val="en-GB"/>
        </w:rPr>
        <w:t>.</w:t>
      </w:r>
      <w:r w:rsidR="00F80EDD" w:rsidRPr="00C8324A">
        <w:rPr>
          <w:rFonts w:asciiTheme="minorHAnsi" w:hAnsiTheme="minorHAnsi" w:cstheme="minorHAnsi"/>
          <w:color w:val="000000"/>
          <w:lang w:val="en-GB"/>
        </w:rPr>
        <w:t xml:space="preserve"> In 2016, 73% of babies with Down syndrome were </w:t>
      </w:r>
      <w:r w:rsidR="004034F4" w:rsidRPr="00C8324A">
        <w:rPr>
          <w:rFonts w:asciiTheme="minorHAnsi" w:hAnsiTheme="minorHAnsi" w:cstheme="minorHAnsi"/>
          <w:color w:val="000000"/>
          <w:lang w:val="en-GB"/>
        </w:rPr>
        <w:t>not born</w:t>
      </w:r>
      <w:r w:rsidR="004034F4" w:rsidRPr="001170A0">
        <w:rPr>
          <w:rStyle w:val="FootnoteReference"/>
          <w:rFonts w:asciiTheme="minorHAnsi" w:hAnsiTheme="minorHAnsi" w:cstheme="minorHAnsi"/>
          <w:color w:val="000000"/>
        </w:rPr>
        <w:footnoteReference w:id="8"/>
      </w:r>
      <w:r w:rsidR="00F80EDD" w:rsidRPr="00C8324A">
        <w:rPr>
          <w:rFonts w:asciiTheme="minorHAnsi" w:hAnsiTheme="minorHAnsi" w:cstheme="minorHAnsi"/>
          <w:color w:val="000000"/>
          <w:lang w:val="en-GB"/>
        </w:rPr>
        <w:t>.</w:t>
      </w:r>
      <w:r w:rsidR="008B652E" w:rsidRPr="00C8324A">
        <w:rPr>
          <w:rFonts w:asciiTheme="minorHAnsi" w:hAnsiTheme="minorHAnsi" w:cstheme="minorHAnsi"/>
          <w:color w:val="000000"/>
          <w:lang w:val="en-GB"/>
        </w:rPr>
        <w:t xml:space="preserve"> This </w:t>
      </w:r>
      <w:r w:rsidR="00811548">
        <w:rPr>
          <w:rFonts w:asciiTheme="minorHAnsi" w:hAnsiTheme="minorHAnsi" w:cstheme="minorHAnsi"/>
          <w:color w:val="000000"/>
          <w:lang w:val="en-GB"/>
        </w:rPr>
        <w:t xml:space="preserve">increase </w:t>
      </w:r>
      <w:r w:rsidR="00811548" w:rsidRPr="00811548">
        <w:rPr>
          <w:rFonts w:asciiTheme="minorHAnsi" w:hAnsiTheme="minorHAnsi" w:cstheme="minorHAnsi"/>
          <w:color w:val="000000"/>
          <w:lang w:val="en-GB"/>
        </w:rPr>
        <w:t xml:space="preserve">happened because more parents were using tests before birth to check for Down syndrome, and doctors were encouraging them not to have the baby </w:t>
      </w:r>
      <w:r w:rsidR="006D7B0B">
        <w:rPr>
          <w:rFonts w:asciiTheme="minorHAnsi" w:hAnsiTheme="minorHAnsi" w:cstheme="minorHAnsi"/>
          <w:color w:val="000000"/>
          <w:lang w:val="en-GB"/>
        </w:rPr>
        <w:t>with</w:t>
      </w:r>
      <w:r w:rsidR="00811548" w:rsidRPr="00811548">
        <w:rPr>
          <w:rFonts w:asciiTheme="minorHAnsi" w:hAnsiTheme="minorHAnsi" w:cstheme="minorHAnsi"/>
          <w:color w:val="000000"/>
          <w:lang w:val="en-GB"/>
        </w:rPr>
        <w:t xml:space="preserve"> Down syndrome. </w:t>
      </w:r>
      <w:r w:rsidR="006D7B0B">
        <w:rPr>
          <w:rFonts w:asciiTheme="minorHAnsi" w:hAnsiTheme="minorHAnsi" w:cstheme="minorHAnsi"/>
          <w:color w:val="000000"/>
          <w:lang w:val="en-GB"/>
        </w:rPr>
        <w:t>In addition,</w:t>
      </w:r>
      <w:r w:rsidR="006D7B0B" w:rsidRPr="00811548">
        <w:rPr>
          <w:rFonts w:asciiTheme="minorHAnsi" w:hAnsiTheme="minorHAnsi" w:cstheme="minorHAnsi"/>
          <w:color w:val="000000"/>
          <w:lang w:val="en-GB"/>
        </w:rPr>
        <w:t xml:space="preserve"> </w:t>
      </w:r>
      <w:r w:rsidR="00811548" w:rsidRPr="00811548">
        <w:rPr>
          <w:rFonts w:asciiTheme="minorHAnsi" w:hAnsiTheme="minorHAnsi" w:cstheme="minorHAnsi"/>
          <w:color w:val="000000"/>
          <w:lang w:val="en-GB"/>
        </w:rPr>
        <w:t>sometimes parents didn't have enough good information to decide.</w:t>
      </w:r>
    </w:p>
    <w:p w14:paraId="5D45A821" w14:textId="45759444" w:rsidR="00811548" w:rsidRDefault="00811548" w:rsidP="001170A0">
      <w:pPr>
        <w:jc w:val="both"/>
        <w:rPr>
          <w:rFonts w:asciiTheme="minorHAnsi" w:hAnsiTheme="minorHAnsi" w:cstheme="minorHAnsi"/>
          <w:lang w:val="en-GB"/>
        </w:rPr>
      </w:pPr>
      <w:r w:rsidRPr="00811548">
        <w:rPr>
          <w:rFonts w:asciiTheme="minorHAnsi" w:hAnsiTheme="minorHAnsi" w:cstheme="minorHAnsi"/>
          <w:lang w:val="en-GB"/>
        </w:rPr>
        <w:t>Prenatal screening tries to seem neutral but often only gives parents one side of the story, which is biased against people with disabilities. When parents only hear about health problems related to Down syndrome, it makes it seem like having Down syndrome is a bad thing. This can make people with Down syndrome feel like they</w:t>
      </w:r>
      <w:r w:rsidR="006D7B0B">
        <w:rPr>
          <w:rFonts w:asciiTheme="minorHAnsi" w:hAnsiTheme="minorHAnsi" w:cstheme="minorHAnsi"/>
          <w:lang w:val="en-GB"/>
        </w:rPr>
        <w:t xml:space="preserve"> a</w:t>
      </w:r>
      <w:r w:rsidRPr="00811548">
        <w:rPr>
          <w:rFonts w:asciiTheme="minorHAnsi" w:hAnsiTheme="minorHAnsi" w:cstheme="minorHAnsi"/>
          <w:lang w:val="en-GB"/>
        </w:rPr>
        <w:t>re seen as a problem instead of as equal human beings. It's like making everyone believe negative things about disabilities without showing the positives. This creates a mindset that is not accepting of disabilities.</w:t>
      </w:r>
    </w:p>
    <w:p w14:paraId="5DEF83E7" w14:textId="4B7DBE33" w:rsidR="00D719A2" w:rsidRPr="001170A0" w:rsidRDefault="00811548" w:rsidP="001170A0">
      <w:pPr>
        <w:jc w:val="both"/>
        <w:rPr>
          <w:rFonts w:asciiTheme="minorHAnsi" w:hAnsiTheme="minorHAnsi" w:cstheme="minorHAnsi"/>
          <w:lang w:val="en-GB"/>
        </w:rPr>
      </w:pPr>
      <w:r w:rsidRPr="00811548">
        <w:rPr>
          <w:rFonts w:asciiTheme="minorHAnsi" w:hAnsiTheme="minorHAnsi" w:cstheme="minorHAnsi"/>
          <w:lang w:val="en-GB"/>
        </w:rPr>
        <w:t xml:space="preserve">After a baby with Down syndrome is born, the </w:t>
      </w:r>
      <w:r>
        <w:rPr>
          <w:rFonts w:asciiTheme="minorHAnsi" w:hAnsiTheme="minorHAnsi" w:cstheme="minorHAnsi"/>
          <w:lang w:val="en-GB"/>
        </w:rPr>
        <w:t>ableist</w:t>
      </w:r>
      <w:r w:rsidRPr="00811548">
        <w:rPr>
          <w:rFonts w:asciiTheme="minorHAnsi" w:hAnsiTheme="minorHAnsi" w:cstheme="minorHAnsi"/>
          <w:lang w:val="en-GB"/>
        </w:rPr>
        <w:t xml:space="preserve"> thinking still happens. In a study with 165 Swedish parents who had young children with Down syndrome, it was found that right after their child was born, 70% of them didn't feel like they got enough helpful information from the doctors and nurses, and 56% felt like they didn't get enough support. The parents complained that the medical staff didn't communicate well, there wasn't enough privacy, they heard too many negative things, and they wished they could have connected with other parents of kids with Down syndrome earlier</w:t>
      </w:r>
      <w:r w:rsidR="00D719A2" w:rsidRPr="001170A0">
        <w:rPr>
          <w:rFonts w:asciiTheme="minorHAnsi" w:hAnsiTheme="minorHAnsi" w:cstheme="minorHAnsi"/>
          <w:lang w:val="en-GB"/>
        </w:rPr>
        <w:t>.</w:t>
      </w:r>
      <w:r w:rsidR="00D719A2" w:rsidRPr="001170A0">
        <w:rPr>
          <w:rStyle w:val="FootnoteReference"/>
          <w:rFonts w:asciiTheme="minorHAnsi" w:hAnsiTheme="minorHAnsi" w:cstheme="minorHAnsi"/>
        </w:rPr>
        <w:footnoteReference w:id="9"/>
      </w:r>
    </w:p>
    <w:p w14:paraId="5CBDDC0D" w14:textId="4AC5E120" w:rsidR="00C16D4C" w:rsidRPr="001170A0" w:rsidRDefault="00811548" w:rsidP="001170A0">
      <w:pPr>
        <w:jc w:val="both"/>
        <w:rPr>
          <w:rFonts w:asciiTheme="minorHAnsi" w:hAnsiTheme="minorHAnsi" w:cstheme="minorHAnsi"/>
          <w:lang w:val="en-US"/>
        </w:rPr>
      </w:pPr>
      <w:r w:rsidRPr="00811548">
        <w:rPr>
          <w:rFonts w:asciiTheme="minorHAnsi" w:hAnsiTheme="minorHAnsi" w:cstheme="minorHAnsi"/>
          <w:lang w:val="en-GB"/>
        </w:rPr>
        <w:lastRenderedPageBreak/>
        <w:t>This shows that in Sweden, the healthcare system</w:t>
      </w:r>
      <w:r>
        <w:rPr>
          <w:rFonts w:asciiTheme="minorHAnsi" w:hAnsiTheme="minorHAnsi" w:cstheme="minorHAnsi"/>
          <w:lang w:val="en-GB"/>
        </w:rPr>
        <w:t xml:space="preserve"> discriminates against</w:t>
      </w:r>
      <w:r w:rsidRPr="00811548">
        <w:rPr>
          <w:rFonts w:asciiTheme="minorHAnsi" w:hAnsiTheme="minorHAnsi" w:cstheme="minorHAnsi"/>
          <w:lang w:val="en-GB"/>
        </w:rPr>
        <w:t xml:space="preserve"> people with intellectual disabilities, both before they</w:t>
      </w:r>
      <w:r w:rsidR="006D7B0B">
        <w:rPr>
          <w:rFonts w:asciiTheme="minorHAnsi" w:hAnsiTheme="minorHAnsi" w:cstheme="minorHAnsi"/>
          <w:lang w:val="en-GB"/>
        </w:rPr>
        <w:t xml:space="preserve"> a</w:t>
      </w:r>
      <w:r w:rsidRPr="00811548">
        <w:rPr>
          <w:rFonts w:asciiTheme="minorHAnsi" w:hAnsiTheme="minorHAnsi" w:cstheme="minorHAnsi"/>
          <w:lang w:val="en-GB"/>
        </w:rPr>
        <w:t>re born and after</w:t>
      </w:r>
      <w:r w:rsidR="00C16D4C" w:rsidRPr="001170A0">
        <w:rPr>
          <w:rFonts w:asciiTheme="minorHAnsi" w:hAnsiTheme="minorHAnsi" w:cstheme="minorHAnsi"/>
          <w:lang w:val="en-US"/>
        </w:rPr>
        <w:t>.</w:t>
      </w:r>
    </w:p>
    <w:p w14:paraId="7A2E86A5" w14:textId="77777777" w:rsidR="0086446B" w:rsidRPr="001170A0" w:rsidRDefault="0086446B" w:rsidP="001170A0">
      <w:pPr>
        <w:pStyle w:val="ListParagraph"/>
        <w:ind w:left="1080"/>
        <w:jc w:val="both"/>
        <w:rPr>
          <w:rFonts w:cstheme="minorHAnsi"/>
          <w:sz w:val="22"/>
          <w:szCs w:val="22"/>
          <w:lang w:val="en-GB"/>
        </w:rPr>
      </w:pPr>
    </w:p>
    <w:p w14:paraId="3F513F79" w14:textId="6B6C5F0D" w:rsidR="00AD340A" w:rsidRPr="00AD340A" w:rsidRDefault="00977241" w:rsidP="00AD340A">
      <w:pPr>
        <w:pStyle w:val="ListParagraph"/>
        <w:numPr>
          <w:ilvl w:val="0"/>
          <w:numId w:val="3"/>
        </w:numPr>
        <w:jc w:val="both"/>
        <w:rPr>
          <w:rFonts w:cstheme="minorHAnsi"/>
          <w:b/>
          <w:bCs/>
          <w:sz w:val="22"/>
          <w:szCs w:val="22"/>
          <w:lang w:val="en-GB"/>
        </w:rPr>
      </w:pPr>
      <w:r w:rsidRPr="00AD340A">
        <w:rPr>
          <w:rFonts w:cstheme="minorHAnsi"/>
          <w:b/>
          <w:bCs/>
          <w:sz w:val="22"/>
          <w:szCs w:val="22"/>
          <w:lang w:val="en-GB"/>
        </w:rPr>
        <w:t>Recommendations</w:t>
      </w:r>
      <w:r w:rsidR="00454656" w:rsidRPr="00AD340A">
        <w:rPr>
          <w:rFonts w:cstheme="minorHAnsi"/>
          <w:b/>
          <w:bCs/>
          <w:sz w:val="22"/>
          <w:szCs w:val="22"/>
          <w:lang w:val="en-GB"/>
        </w:rPr>
        <w:t xml:space="preserve"> (</w:t>
      </w:r>
      <w:r w:rsidR="000A1066" w:rsidRPr="00AD340A">
        <w:rPr>
          <w:rFonts w:cstheme="minorHAnsi"/>
          <w:b/>
          <w:sz w:val="22"/>
          <w:szCs w:val="22"/>
          <w:lang w:val="en-US"/>
        </w:rPr>
        <w:t xml:space="preserve">Equality and non-discrimination </w:t>
      </w:r>
      <w:r w:rsidR="00454430">
        <w:rPr>
          <w:rFonts w:cstheme="minorHAnsi"/>
          <w:b/>
          <w:sz w:val="22"/>
          <w:szCs w:val="22"/>
          <w:lang w:val="en-US"/>
        </w:rPr>
        <w:t>–</w:t>
      </w:r>
      <w:r w:rsidR="000A1066" w:rsidRPr="00AD340A">
        <w:rPr>
          <w:rFonts w:cstheme="minorHAnsi"/>
          <w:b/>
          <w:sz w:val="22"/>
          <w:szCs w:val="22"/>
          <w:lang w:val="en-US"/>
        </w:rPr>
        <w:t xml:space="preserve"> </w:t>
      </w:r>
      <w:r w:rsidR="00454656" w:rsidRPr="00AD340A">
        <w:rPr>
          <w:rFonts w:cstheme="minorHAnsi"/>
          <w:b/>
          <w:bCs/>
          <w:sz w:val="22"/>
          <w:szCs w:val="22"/>
          <w:lang w:val="en-GB"/>
        </w:rPr>
        <w:t>Article</w:t>
      </w:r>
      <w:r w:rsidR="00454430">
        <w:rPr>
          <w:rFonts w:cstheme="minorHAnsi"/>
          <w:b/>
          <w:bCs/>
          <w:sz w:val="22"/>
          <w:szCs w:val="22"/>
          <w:lang w:val="en-GB"/>
        </w:rPr>
        <w:t xml:space="preserve"> </w:t>
      </w:r>
      <w:r w:rsidR="000A1066" w:rsidRPr="00AD340A">
        <w:rPr>
          <w:rFonts w:cstheme="minorHAnsi"/>
          <w:b/>
          <w:bCs/>
          <w:sz w:val="22"/>
          <w:szCs w:val="22"/>
          <w:lang w:val="en-GB"/>
        </w:rPr>
        <w:t>5</w:t>
      </w:r>
      <w:r w:rsidR="00454656" w:rsidRPr="00AD340A">
        <w:rPr>
          <w:rFonts w:cstheme="minorHAnsi"/>
          <w:b/>
          <w:bCs/>
          <w:sz w:val="22"/>
          <w:szCs w:val="22"/>
          <w:lang w:val="en-GB"/>
        </w:rPr>
        <w:t>)</w:t>
      </w:r>
    </w:p>
    <w:p w14:paraId="2D071AA4" w14:textId="77777777" w:rsidR="003C730A" w:rsidRDefault="003C730A" w:rsidP="003C730A">
      <w:pPr>
        <w:jc w:val="both"/>
        <w:rPr>
          <w:rFonts w:cstheme="minorHAnsi"/>
          <w:lang w:val="en-GB"/>
        </w:rPr>
      </w:pPr>
    </w:p>
    <w:p w14:paraId="40D023A9" w14:textId="0495E3EB" w:rsidR="003C730A" w:rsidRPr="003C730A" w:rsidRDefault="003C730A" w:rsidP="00EB52DB">
      <w:pPr>
        <w:jc w:val="both"/>
        <w:rPr>
          <w:rFonts w:cstheme="minorHAnsi"/>
          <w:lang w:val="en-GB"/>
        </w:rPr>
      </w:pPr>
      <w:r w:rsidRPr="003C730A">
        <w:rPr>
          <w:rFonts w:cstheme="minorHAnsi"/>
          <w:lang w:val="en-GB"/>
        </w:rPr>
        <w:t xml:space="preserve">To align with Article </w:t>
      </w:r>
      <w:r w:rsidRPr="003C730A">
        <w:rPr>
          <w:rFonts w:cstheme="minorHAnsi"/>
          <w:lang w:val="en-US"/>
        </w:rPr>
        <w:t>5</w:t>
      </w:r>
      <w:r w:rsidRPr="003C730A">
        <w:rPr>
          <w:rFonts w:cstheme="minorHAnsi"/>
          <w:lang w:val="en-GB"/>
        </w:rPr>
        <w:t xml:space="preserve"> of the Convention on the Rights of Persons with Disabilities, Sweden should consider the following recommendations:</w:t>
      </w:r>
    </w:p>
    <w:p w14:paraId="5F5FA36F" w14:textId="77777777" w:rsidR="00AD340A" w:rsidRPr="00AD340A" w:rsidRDefault="00AD340A" w:rsidP="00EB52DB">
      <w:pPr>
        <w:pStyle w:val="ListParagraph"/>
        <w:jc w:val="both"/>
        <w:rPr>
          <w:rFonts w:cstheme="minorHAnsi"/>
          <w:b/>
          <w:bCs/>
          <w:lang w:val="en-GB"/>
        </w:rPr>
      </w:pPr>
    </w:p>
    <w:p w14:paraId="0EBAAF63" w14:textId="47E58E9A" w:rsidR="00811548" w:rsidRPr="00811548" w:rsidRDefault="00811548" w:rsidP="008976F5">
      <w:pPr>
        <w:numPr>
          <w:ilvl w:val="0"/>
          <w:numId w:val="14"/>
        </w:numPr>
        <w:jc w:val="both"/>
        <w:rPr>
          <w:rFonts w:asciiTheme="minorHAnsi" w:eastAsiaTheme="minorHAnsi" w:hAnsiTheme="minorHAnsi" w:cstheme="minorHAnsi"/>
          <w:lang w:val="en-GB" w:eastAsia="en-US"/>
        </w:rPr>
      </w:pPr>
      <w:r w:rsidRPr="00811548">
        <w:rPr>
          <w:rFonts w:asciiTheme="minorHAnsi" w:eastAsiaTheme="minorHAnsi" w:hAnsiTheme="minorHAnsi" w:cstheme="minorHAnsi"/>
          <w:lang w:val="en-GB" w:eastAsia="en-US"/>
        </w:rPr>
        <w:t xml:space="preserve">Sweden should understand that prenatal tests make people with Down syndrome feel </w:t>
      </w:r>
      <w:r w:rsidR="00A84554">
        <w:rPr>
          <w:rFonts w:asciiTheme="minorHAnsi" w:eastAsiaTheme="minorHAnsi" w:hAnsiTheme="minorHAnsi" w:cstheme="minorHAnsi"/>
          <w:lang w:val="en-GB" w:eastAsia="en-US"/>
        </w:rPr>
        <w:t>rejected</w:t>
      </w:r>
      <w:r w:rsidRPr="00811548">
        <w:rPr>
          <w:rFonts w:asciiTheme="minorHAnsi" w:eastAsiaTheme="minorHAnsi" w:hAnsiTheme="minorHAnsi" w:cstheme="minorHAnsi"/>
          <w:lang w:val="en-GB" w:eastAsia="en-US"/>
        </w:rPr>
        <w:t xml:space="preserve"> and are a type of discrimination. Sweden </w:t>
      </w:r>
      <w:r w:rsidR="008A340E">
        <w:rPr>
          <w:rFonts w:asciiTheme="minorHAnsi" w:eastAsiaTheme="minorHAnsi" w:hAnsiTheme="minorHAnsi" w:cstheme="minorHAnsi"/>
          <w:lang w:val="en-GB" w:eastAsia="en-US"/>
        </w:rPr>
        <w:t xml:space="preserve">should </w:t>
      </w:r>
      <w:r w:rsidR="007A6DDA">
        <w:rPr>
          <w:rFonts w:asciiTheme="minorHAnsi" w:eastAsiaTheme="minorHAnsi" w:hAnsiTheme="minorHAnsi" w:cstheme="minorHAnsi"/>
          <w:lang w:val="en-GB" w:eastAsia="en-US"/>
        </w:rPr>
        <w:t xml:space="preserve">draft new guidelines concerning </w:t>
      </w:r>
      <w:r w:rsidRPr="00811548">
        <w:rPr>
          <w:rFonts w:asciiTheme="minorHAnsi" w:eastAsiaTheme="minorHAnsi" w:hAnsiTheme="minorHAnsi" w:cstheme="minorHAnsi"/>
          <w:lang w:val="en-GB" w:eastAsia="en-US"/>
        </w:rPr>
        <w:t>prenatal</w:t>
      </w:r>
      <w:r w:rsidR="00A84554">
        <w:rPr>
          <w:rFonts w:asciiTheme="minorHAnsi" w:eastAsiaTheme="minorHAnsi" w:hAnsiTheme="minorHAnsi" w:cstheme="minorHAnsi"/>
          <w:lang w:val="en-GB" w:eastAsia="en-US"/>
        </w:rPr>
        <w:t xml:space="preserve"> test to avoid prenatal discrimination</w:t>
      </w:r>
      <w:r w:rsidRPr="00811548">
        <w:rPr>
          <w:rFonts w:asciiTheme="minorHAnsi" w:eastAsiaTheme="minorHAnsi" w:hAnsiTheme="minorHAnsi" w:cstheme="minorHAnsi"/>
          <w:lang w:val="en-GB" w:eastAsia="en-US"/>
        </w:rPr>
        <w:t>. We want the rules to follow what the Convention on the Rights of Persons with Disabilities says, which is about treating everyone fairly and equally.</w:t>
      </w:r>
    </w:p>
    <w:p w14:paraId="2AE711BA" w14:textId="7F464A1F" w:rsidR="00811548" w:rsidRPr="00A84554" w:rsidRDefault="00811548" w:rsidP="008976F5">
      <w:pPr>
        <w:numPr>
          <w:ilvl w:val="0"/>
          <w:numId w:val="14"/>
        </w:numPr>
        <w:jc w:val="both"/>
        <w:rPr>
          <w:rFonts w:asciiTheme="minorHAnsi" w:eastAsiaTheme="minorHAnsi" w:hAnsiTheme="minorHAnsi" w:cstheme="minorHAnsi"/>
          <w:lang w:val="en-GB" w:eastAsia="en-US"/>
        </w:rPr>
      </w:pPr>
      <w:r w:rsidRPr="00811548">
        <w:rPr>
          <w:rFonts w:asciiTheme="minorHAnsi" w:eastAsiaTheme="minorHAnsi" w:hAnsiTheme="minorHAnsi" w:cstheme="minorHAnsi"/>
          <w:lang w:val="en-GB" w:eastAsia="en-US"/>
        </w:rPr>
        <w:t xml:space="preserve">Sweden should teach healthcare workers how to talk better to parents about Down syndrome. </w:t>
      </w:r>
      <w:r w:rsidRPr="00A84554">
        <w:rPr>
          <w:rFonts w:asciiTheme="minorHAnsi" w:eastAsiaTheme="minorHAnsi" w:hAnsiTheme="minorHAnsi" w:cstheme="minorHAnsi"/>
          <w:lang w:val="en-GB" w:eastAsia="en-US"/>
        </w:rPr>
        <w:t>They should give parents the right information</w:t>
      </w:r>
      <w:r w:rsidR="00100DF5">
        <w:rPr>
          <w:rFonts w:asciiTheme="minorHAnsi" w:eastAsiaTheme="minorHAnsi" w:hAnsiTheme="minorHAnsi" w:cstheme="minorHAnsi"/>
          <w:lang w:val="en-GB" w:eastAsia="en-US"/>
        </w:rPr>
        <w:t>. H</w:t>
      </w:r>
      <w:r w:rsidR="00100DF5" w:rsidRPr="00811548">
        <w:rPr>
          <w:rFonts w:asciiTheme="minorHAnsi" w:eastAsiaTheme="minorHAnsi" w:hAnsiTheme="minorHAnsi" w:cstheme="minorHAnsi"/>
          <w:lang w:val="en-GB" w:eastAsia="en-US"/>
        </w:rPr>
        <w:t xml:space="preserve">ealthcare workers </w:t>
      </w:r>
      <w:r w:rsidR="00100DF5">
        <w:rPr>
          <w:rFonts w:asciiTheme="minorHAnsi" w:eastAsiaTheme="minorHAnsi" w:hAnsiTheme="minorHAnsi" w:cstheme="minorHAnsi"/>
          <w:lang w:val="en-GB" w:eastAsia="en-US"/>
        </w:rPr>
        <w:t>should talk about the possibility to learn, to work and to live a happy life. Down syndrome, it is</w:t>
      </w:r>
      <w:r w:rsidRPr="00A84554">
        <w:rPr>
          <w:rFonts w:asciiTheme="minorHAnsi" w:eastAsiaTheme="minorHAnsi" w:hAnsiTheme="minorHAnsi" w:cstheme="minorHAnsi"/>
          <w:lang w:val="en-GB" w:eastAsia="en-US"/>
        </w:rPr>
        <w:t xml:space="preserve"> not just health problems.</w:t>
      </w:r>
    </w:p>
    <w:p w14:paraId="7D9FDF36" w14:textId="2E2F7427" w:rsidR="00811548" w:rsidRPr="00A84554" w:rsidRDefault="00100DF5" w:rsidP="008976F5">
      <w:pPr>
        <w:numPr>
          <w:ilvl w:val="0"/>
          <w:numId w:val="14"/>
        </w:numPr>
        <w:jc w:val="both"/>
        <w:rPr>
          <w:rFonts w:asciiTheme="minorHAnsi" w:eastAsiaTheme="minorHAnsi" w:hAnsiTheme="minorHAnsi" w:cstheme="minorHAnsi"/>
          <w:lang w:val="en-GB" w:eastAsia="en-US"/>
        </w:rPr>
      </w:pPr>
      <w:r>
        <w:rPr>
          <w:rFonts w:asciiTheme="minorHAnsi" w:eastAsiaTheme="minorHAnsi" w:hAnsiTheme="minorHAnsi" w:cstheme="minorHAnsi"/>
          <w:lang w:val="en-GB" w:eastAsia="en-US"/>
        </w:rPr>
        <w:t>Please, more</w:t>
      </w:r>
      <w:r w:rsidR="00811548" w:rsidRPr="00A84554">
        <w:rPr>
          <w:rFonts w:asciiTheme="minorHAnsi" w:eastAsiaTheme="minorHAnsi" w:hAnsiTheme="minorHAnsi" w:cstheme="minorHAnsi"/>
          <w:lang w:val="en-GB" w:eastAsia="en-US"/>
        </w:rPr>
        <w:t xml:space="preserve"> campaigns to make people understand that discriminating against </w:t>
      </w:r>
      <w:r w:rsidR="00FE1DB6">
        <w:rPr>
          <w:rFonts w:asciiTheme="minorHAnsi" w:eastAsiaTheme="minorHAnsi" w:hAnsiTheme="minorHAnsi" w:cstheme="minorHAnsi"/>
          <w:lang w:val="en-GB" w:eastAsia="en-US"/>
        </w:rPr>
        <w:t>persons</w:t>
      </w:r>
      <w:r w:rsidR="00FE1DB6" w:rsidRPr="00A84554">
        <w:rPr>
          <w:rFonts w:asciiTheme="minorHAnsi" w:eastAsiaTheme="minorHAnsi" w:hAnsiTheme="minorHAnsi" w:cstheme="minorHAnsi"/>
          <w:lang w:val="en-GB" w:eastAsia="en-US"/>
        </w:rPr>
        <w:t xml:space="preserve"> with</w:t>
      </w:r>
      <w:r w:rsidR="00811548" w:rsidRPr="00A84554">
        <w:rPr>
          <w:rFonts w:asciiTheme="minorHAnsi" w:eastAsiaTheme="minorHAnsi" w:hAnsiTheme="minorHAnsi" w:cstheme="minorHAnsi"/>
          <w:lang w:val="en-GB" w:eastAsia="en-US"/>
        </w:rPr>
        <w:t xml:space="preserve"> Down syndrome is wrong. </w:t>
      </w:r>
      <w:r>
        <w:rPr>
          <w:rFonts w:asciiTheme="minorHAnsi" w:eastAsiaTheme="minorHAnsi" w:hAnsiTheme="minorHAnsi" w:cstheme="minorHAnsi"/>
          <w:lang w:val="en-GB" w:eastAsia="en-US"/>
        </w:rPr>
        <w:t>Please,</w:t>
      </w:r>
      <w:r w:rsidR="00811548" w:rsidRPr="00A84554">
        <w:rPr>
          <w:rFonts w:asciiTheme="minorHAnsi" w:eastAsiaTheme="minorHAnsi" w:hAnsiTheme="minorHAnsi" w:cstheme="minorHAnsi"/>
          <w:lang w:val="en-GB" w:eastAsia="en-US"/>
        </w:rPr>
        <w:t xml:space="preserve"> try to change how people think about Down syndrome</w:t>
      </w:r>
      <w:r>
        <w:rPr>
          <w:rFonts w:asciiTheme="minorHAnsi" w:eastAsiaTheme="minorHAnsi" w:hAnsiTheme="minorHAnsi" w:cstheme="minorHAnsi"/>
          <w:lang w:val="en-GB" w:eastAsia="en-US"/>
        </w:rPr>
        <w:t xml:space="preserve">. Please, </w:t>
      </w:r>
      <w:r w:rsidR="00811548" w:rsidRPr="00A84554">
        <w:rPr>
          <w:rFonts w:asciiTheme="minorHAnsi" w:eastAsiaTheme="minorHAnsi" w:hAnsiTheme="minorHAnsi" w:cstheme="minorHAnsi"/>
          <w:lang w:val="en-GB" w:eastAsia="en-US"/>
        </w:rPr>
        <w:t>make an environment where people with Down syndrome are supported and celebrated for their special qualities.</w:t>
      </w:r>
    </w:p>
    <w:p w14:paraId="7368615B" w14:textId="7332D1A7" w:rsidR="00D8159A" w:rsidRDefault="00D8159A" w:rsidP="002146D2">
      <w:pPr>
        <w:rPr>
          <w:lang w:val="en-GB"/>
        </w:rPr>
      </w:pPr>
    </w:p>
    <w:p w14:paraId="7FA1DA64" w14:textId="77777777" w:rsidR="00100B18" w:rsidRDefault="00100B18" w:rsidP="002146D2">
      <w:pPr>
        <w:rPr>
          <w:lang w:val="en-GB"/>
        </w:rPr>
      </w:pPr>
    </w:p>
    <w:p w14:paraId="066BD853" w14:textId="1D55A817" w:rsidR="00344212" w:rsidRDefault="00344212" w:rsidP="00100B18">
      <w:pPr>
        <w:jc w:val="center"/>
        <w:rPr>
          <w:rFonts w:asciiTheme="minorHAnsi" w:hAnsiTheme="minorHAnsi" w:cstheme="minorHAnsi"/>
          <w:b/>
          <w:u w:val="single"/>
          <w:lang w:val="en-US"/>
        </w:rPr>
      </w:pPr>
      <w:r w:rsidRPr="00AD340A">
        <w:rPr>
          <w:rFonts w:asciiTheme="minorHAnsi" w:hAnsiTheme="minorHAnsi" w:cstheme="minorHAnsi"/>
          <w:b/>
          <w:u w:val="single"/>
          <w:lang w:val="en-US"/>
        </w:rPr>
        <w:t>Education</w:t>
      </w:r>
      <w:r w:rsidR="00454430">
        <w:rPr>
          <w:rFonts w:asciiTheme="minorHAnsi" w:hAnsiTheme="minorHAnsi" w:cstheme="minorHAnsi"/>
          <w:b/>
          <w:u w:val="single"/>
          <w:lang w:val="en-US"/>
        </w:rPr>
        <w:t xml:space="preserve"> –</w:t>
      </w:r>
      <w:r w:rsidRPr="00AD340A">
        <w:rPr>
          <w:rFonts w:asciiTheme="minorHAnsi" w:hAnsiTheme="minorHAnsi" w:cstheme="minorHAnsi"/>
          <w:b/>
          <w:u w:val="single"/>
          <w:lang w:val="en-US"/>
        </w:rPr>
        <w:t xml:space="preserve"> </w:t>
      </w:r>
      <w:r w:rsidR="00454430">
        <w:rPr>
          <w:rFonts w:asciiTheme="minorHAnsi" w:hAnsiTheme="minorHAnsi" w:cstheme="minorHAnsi"/>
          <w:b/>
          <w:u w:val="single"/>
          <w:lang w:val="en-US"/>
        </w:rPr>
        <w:t>A</w:t>
      </w:r>
      <w:r w:rsidRPr="00AD340A">
        <w:rPr>
          <w:rFonts w:asciiTheme="minorHAnsi" w:hAnsiTheme="minorHAnsi" w:cstheme="minorHAnsi"/>
          <w:b/>
          <w:u w:val="single"/>
          <w:lang w:val="en-US"/>
        </w:rPr>
        <w:t>rticle</w:t>
      </w:r>
      <w:r w:rsidR="00454430">
        <w:rPr>
          <w:rFonts w:asciiTheme="minorHAnsi" w:hAnsiTheme="minorHAnsi" w:cstheme="minorHAnsi"/>
          <w:b/>
          <w:u w:val="single"/>
          <w:lang w:val="en-US"/>
        </w:rPr>
        <w:t xml:space="preserve"> </w:t>
      </w:r>
      <w:r w:rsidRPr="00AD340A">
        <w:rPr>
          <w:rFonts w:asciiTheme="minorHAnsi" w:hAnsiTheme="minorHAnsi" w:cstheme="minorHAnsi"/>
          <w:b/>
          <w:u w:val="single"/>
          <w:lang w:val="en-US"/>
        </w:rPr>
        <w:t>24:</w:t>
      </w:r>
    </w:p>
    <w:p w14:paraId="7A1E3060" w14:textId="77777777" w:rsidR="00100B18" w:rsidRPr="00AD340A" w:rsidRDefault="00100B18" w:rsidP="00100B18">
      <w:pPr>
        <w:jc w:val="center"/>
        <w:rPr>
          <w:rFonts w:asciiTheme="minorHAnsi" w:hAnsiTheme="minorHAnsi" w:cstheme="minorHAnsi"/>
          <w:b/>
          <w:u w:val="single"/>
          <w:lang w:val="en-US"/>
        </w:rPr>
      </w:pPr>
    </w:p>
    <w:p w14:paraId="725689CB" w14:textId="378761EC" w:rsidR="00344212" w:rsidRPr="00AD340A" w:rsidRDefault="00114FB7" w:rsidP="00AD340A">
      <w:pPr>
        <w:pStyle w:val="ListParagraph"/>
        <w:numPr>
          <w:ilvl w:val="0"/>
          <w:numId w:val="5"/>
        </w:numPr>
        <w:jc w:val="both"/>
        <w:rPr>
          <w:rFonts w:cstheme="minorHAnsi"/>
          <w:b/>
          <w:bCs/>
          <w:sz w:val="22"/>
          <w:szCs w:val="22"/>
          <w:lang w:val="en-US"/>
        </w:rPr>
      </w:pPr>
      <w:r w:rsidRPr="00AD340A">
        <w:rPr>
          <w:rFonts w:cstheme="minorHAnsi"/>
          <w:b/>
          <w:bCs/>
          <w:sz w:val="22"/>
          <w:szCs w:val="22"/>
          <w:lang w:val="en-US"/>
        </w:rPr>
        <w:t>Positive measures</w:t>
      </w:r>
    </w:p>
    <w:p w14:paraId="496306DE" w14:textId="77777777" w:rsidR="006B2335" w:rsidRPr="00AD340A" w:rsidRDefault="006B2335" w:rsidP="00AD340A">
      <w:pPr>
        <w:pStyle w:val="ListParagraph"/>
        <w:ind w:left="1440"/>
        <w:jc w:val="both"/>
        <w:rPr>
          <w:rFonts w:cstheme="minorHAnsi"/>
          <w:bCs/>
          <w:sz w:val="22"/>
          <w:szCs w:val="22"/>
          <w:lang w:val="en-US"/>
        </w:rPr>
      </w:pPr>
    </w:p>
    <w:p w14:paraId="19767B5E" w14:textId="2A4A7D2B" w:rsidR="00D44B05" w:rsidRPr="00C8324A" w:rsidRDefault="00AD6232" w:rsidP="00AD340A">
      <w:pPr>
        <w:pStyle w:val="ListParagraph"/>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heme="minorHAnsi"/>
          <w:sz w:val="22"/>
          <w:szCs w:val="22"/>
          <w:lang w:val="en-GB"/>
        </w:rPr>
      </w:pPr>
      <w:r w:rsidRPr="00AD6232">
        <w:rPr>
          <w:rFonts w:eastAsia="Times New Roman" w:cstheme="minorHAnsi"/>
          <w:sz w:val="22"/>
          <w:szCs w:val="22"/>
          <w:lang w:val="en-GB" w:eastAsia="fr-FR"/>
        </w:rPr>
        <w:t>In Sweden, all children</w:t>
      </w:r>
      <w:r>
        <w:rPr>
          <w:rFonts w:eastAsia="Times New Roman" w:cstheme="minorHAnsi"/>
          <w:sz w:val="22"/>
          <w:szCs w:val="22"/>
          <w:lang w:val="en-GB" w:eastAsia="fr-FR"/>
        </w:rPr>
        <w:t xml:space="preserve"> </w:t>
      </w:r>
      <w:r w:rsidRPr="00AD6232">
        <w:rPr>
          <w:rFonts w:eastAsia="Times New Roman" w:cstheme="minorHAnsi"/>
          <w:sz w:val="22"/>
          <w:szCs w:val="22"/>
          <w:lang w:val="en-GB" w:eastAsia="fr-FR"/>
        </w:rPr>
        <w:t xml:space="preserve">go to school starting when they are 6 years old. They stay in school for </w:t>
      </w:r>
      <w:r>
        <w:rPr>
          <w:rFonts w:eastAsia="Times New Roman" w:cstheme="minorHAnsi"/>
          <w:sz w:val="22"/>
          <w:szCs w:val="22"/>
          <w:lang w:val="en-GB" w:eastAsia="fr-FR"/>
        </w:rPr>
        <w:t xml:space="preserve">at least </w:t>
      </w:r>
      <w:r w:rsidR="006B2335" w:rsidRPr="00AD340A">
        <w:rPr>
          <w:rFonts w:eastAsia="Times New Roman" w:cstheme="minorHAnsi"/>
          <w:sz w:val="22"/>
          <w:szCs w:val="22"/>
          <w:lang w:val="en" w:eastAsia="fr-FR"/>
        </w:rPr>
        <w:t>10 years</w:t>
      </w:r>
      <w:r w:rsidR="00A72A7E" w:rsidRPr="00AD340A">
        <w:rPr>
          <w:rStyle w:val="FootnoteReference"/>
          <w:rFonts w:cstheme="minorHAnsi"/>
          <w:bCs/>
          <w:sz w:val="22"/>
          <w:szCs w:val="22"/>
          <w:lang w:val="en-GB"/>
        </w:rPr>
        <w:footnoteReference w:id="10"/>
      </w:r>
      <w:r w:rsidR="00D44B05" w:rsidRPr="00AD340A">
        <w:rPr>
          <w:rFonts w:cstheme="minorHAnsi"/>
          <w:bCs/>
          <w:sz w:val="22"/>
          <w:szCs w:val="22"/>
          <w:lang w:val="en-GB"/>
        </w:rPr>
        <w:t xml:space="preserve">. </w:t>
      </w:r>
    </w:p>
    <w:p w14:paraId="71677626" w14:textId="2C08B4A2" w:rsidR="00D44B05" w:rsidRPr="00C8324A" w:rsidRDefault="00566BF9" w:rsidP="00AD340A">
      <w:pPr>
        <w:pStyle w:val="HTMLPreformatted"/>
        <w:numPr>
          <w:ilvl w:val="0"/>
          <w:numId w:val="6"/>
        </w:numPr>
        <w:jc w:val="both"/>
        <w:rPr>
          <w:rFonts w:asciiTheme="minorHAnsi" w:hAnsiTheme="minorHAnsi" w:cstheme="minorHAnsi"/>
          <w:sz w:val="22"/>
          <w:szCs w:val="22"/>
          <w:lang w:val="en-GB"/>
        </w:rPr>
      </w:pPr>
      <w:r w:rsidRPr="00AD340A">
        <w:rPr>
          <w:rStyle w:val="y2iqfc"/>
          <w:rFonts w:asciiTheme="minorHAnsi" w:hAnsiTheme="minorHAnsi" w:cstheme="minorHAnsi"/>
          <w:sz w:val="22"/>
          <w:szCs w:val="22"/>
          <w:lang w:val="en"/>
        </w:rPr>
        <w:t>Sweden proposes</w:t>
      </w:r>
      <w:r w:rsidR="00D24195" w:rsidRPr="00AD340A">
        <w:rPr>
          <w:rStyle w:val="y2iqfc"/>
          <w:rFonts w:asciiTheme="minorHAnsi" w:hAnsiTheme="minorHAnsi" w:cstheme="minorHAnsi"/>
          <w:sz w:val="22"/>
          <w:szCs w:val="22"/>
          <w:lang w:val="en"/>
        </w:rPr>
        <w:t xml:space="preserve"> </w:t>
      </w:r>
      <w:r w:rsidR="009E0132">
        <w:rPr>
          <w:rStyle w:val="y2iqfc"/>
          <w:rFonts w:asciiTheme="minorHAnsi" w:hAnsiTheme="minorHAnsi" w:cstheme="minorHAnsi"/>
          <w:sz w:val="22"/>
          <w:szCs w:val="22"/>
          <w:lang w:val="en-GB"/>
        </w:rPr>
        <w:t>financial support</w:t>
      </w:r>
      <w:r w:rsidR="009E0132" w:rsidRPr="006434B3">
        <w:rPr>
          <w:rStyle w:val="y2iqfc"/>
          <w:rFonts w:asciiTheme="minorHAnsi" w:hAnsiTheme="minorHAnsi" w:cstheme="minorHAnsi"/>
          <w:sz w:val="22"/>
          <w:szCs w:val="22"/>
          <w:lang w:val="en-GB"/>
        </w:rPr>
        <w:t xml:space="preserve"> </w:t>
      </w:r>
      <w:r w:rsidR="00D24195" w:rsidRPr="00AD340A">
        <w:rPr>
          <w:rStyle w:val="y2iqfc"/>
          <w:rFonts w:asciiTheme="minorHAnsi" w:hAnsiTheme="minorHAnsi" w:cstheme="minorHAnsi"/>
          <w:sz w:val="22"/>
          <w:szCs w:val="22"/>
          <w:lang w:val="en"/>
        </w:rPr>
        <w:t>for adults with intellectual disabilities who are receiving education or are on an internship</w:t>
      </w:r>
      <w:r w:rsidR="003C1985" w:rsidRPr="00AD340A">
        <w:rPr>
          <w:rStyle w:val="FootnoteReference"/>
          <w:rFonts w:asciiTheme="minorHAnsi" w:hAnsiTheme="minorHAnsi" w:cstheme="minorHAnsi"/>
          <w:sz w:val="22"/>
          <w:szCs w:val="22"/>
          <w:lang w:val="en"/>
        </w:rPr>
        <w:footnoteReference w:id="11"/>
      </w:r>
      <w:r w:rsidR="00D24195" w:rsidRPr="00AD340A">
        <w:rPr>
          <w:rStyle w:val="y2iqfc"/>
          <w:rFonts w:asciiTheme="minorHAnsi" w:hAnsiTheme="minorHAnsi" w:cstheme="minorHAnsi"/>
          <w:sz w:val="22"/>
          <w:szCs w:val="22"/>
          <w:lang w:val="en"/>
        </w:rPr>
        <w:t>.</w:t>
      </w:r>
      <w:r w:rsidR="00D24195" w:rsidRPr="00AD340A">
        <w:rPr>
          <w:rFonts w:asciiTheme="minorHAnsi" w:hAnsiTheme="minorHAnsi" w:cstheme="minorHAnsi"/>
          <w:bCs/>
          <w:sz w:val="22"/>
          <w:szCs w:val="22"/>
          <w:lang w:val="en-GB"/>
        </w:rPr>
        <w:t xml:space="preserve"> </w:t>
      </w:r>
    </w:p>
    <w:p w14:paraId="292C8811" w14:textId="77777777" w:rsidR="00817925" w:rsidRPr="00AD340A" w:rsidRDefault="00817925" w:rsidP="00AD340A">
      <w:pPr>
        <w:pStyle w:val="ListParagraph"/>
        <w:jc w:val="both"/>
        <w:rPr>
          <w:rFonts w:cstheme="minorHAnsi"/>
          <w:bCs/>
          <w:sz w:val="22"/>
          <w:szCs w:val="22"/>
          <w:lang w:val="en-GB"/>
        </w:rPr>
      </w:pPr>
    </w:p>
    <w:p w14:paraId="2C6CBC2F" w14:textId="77777777" w:rsidR="00114FB7" w:rsidRPr="00AD340A" w:rsidRDefault="00114FB7" w:rsidP="00AD340A">
      <w:pPr>
        <w:pStyle w:val="ListParagraph"/>
        <w:numPr>
          <w:ilvl w:val="0"/>
          <w:numId w:val="5"/>
        </w:numPr>
        <w:jc w:val="both"/>
        <w:rPr>
          <w:rFonts w:cstheme="minorHAnsi"/>
          <w:b/>
          <w:bCs/>
          <w:sz w:val="22"/>
          <w:szCs w:val="22"/>
          <w:lang w:val="en-US"/>
        </w:rPr>
      </w:pPr>
      <w:r w:rsidRPr="00AD340A">
        <w:rPr>
          <w:rFonts w:cstheme="minorHAnsi"/>
          <w:b/>
          <w:bCs/>
          <w:sz w:val="22"/>
          <w:szCs w:val="22"/>
          <w:lang w:val="en-US"/>
        </w:rPr>
        <w:t>Reality and Challenges</w:t>
      </w:r>
    </w:p>
    <w:p w14:paraId="627C1FE7" w14:textId="77777777" w:rsidR="00CB2ACF" w:rsidRPr="00AD340A" w:rsidRDefault="00CB2ACF" w:rsidP="00AD340A">
      <w:pPr>
        <w:pStyle w:val="ListParagraph"/>
        <w:jc w:val="both"/>
        <w:rPr>
          <w:rFonts w:cstheme="minorHAnsi"/>
          <w:b/>
          <w:bCs/>
          <w:sz w:val="22"/>
          <w:szCs w:val="22"/>
          <w:lang w:val="en-US"/>
        </w:rPr>
      </w:pPr>
    </w:p>
    <w:p w14:paraId="2F862E9D" w14:textId="1BECE829" w:rsidR="00AD6232" w:rsidRPr="00610D1B" w:rsidRDefault="00AD6232" w:rsidP="00AD6232">
      <w:pPr>
        <w:pStyle w:val="HTMLPreformatted"/>
        <w:jc w:val="both"/>
        <w:rPr>
          <w:rFonts w:asciiTheme="minorHAnsi" w:hAnsiTheme="minorHAnsi" w:cstheme="minorHAnsi"/>
          <w:sz w:val="22"/>
          <w:szCs w:val="22"/>
          <w:lang w:val="en-GB"/>
        </w:rPr>
      </w:pPr>
      <w:r w:rsidRPr="00610D1B">
        <w:rPr>
          <w:rFonts w:asciiTheme="minorHAnsi" w:hAnsiTheme="minorHAnsi" w:cstheme="minorHAnsi"/>
          <w:sz w:val="22"/>
          <w:szCs w:val="22"/>
          <w:lang w:val="en-GB"/>
        </w:rPr>
        <w:t>Even though school is required starting at age 6, not many children with Down syndrome can go to regular primary schools. In Sweden, people with Down syndrome usually go to separate schools, not the same ones as everyone else. This separates them from others and doesn't help a cohesive community. It would be better if children with Down syndrome could go to regular schools like everyone else.</w:t>
      </w:r>
    </w:p>
    <w:p w14:paraId="49B6F9E0" w14:textId="77777777" w:rsidR="00AD6232" w:rsidRPr="00AD6232" w:rsidRDefault="00AD6232" w:rsidP="00AD6232">
      <w:pPr>
        <w:pStyle w:val="HTMLPreformatted"/>
        <w:jc w:val="both"/>
        <w:rPr>
          <w:rFonts w:asciiTheme="minorHAnsi" w:hAnsiTheme="minorHAnsi" w:cstheme="minorHAnsi"/>
          <w:vanish/>
          <w:lang w:val="en-GB"/>
        </w:rPr>
      </w:pPr>
      <w:r w:rsidRPr="00AD6232">
        <w:rPr>
          <w:rFonts w:asciiTheme="minorHAnsi" w:hAnsiTheme="minorHAnsi" w:cstheme="minorHAnsi"/>
          <w:vanish/>
          <w:lang w:val="en-GB"/>
        </w:rPr>
        <w:t>Haut du formulaire</w:t>
      </w:r>
    </w:p>
    <w:p w14:paraId="6D0A806F" w14:textId="77777777" w:rsidR="00CB5987" w:rsidRDefault="00CB5987" w:rsidP="00CB5987">
      <w:pPr>
        <w:pStyle w:val="HTMLPreformatted"/>
        <w:jc w:val="both"/>
        <w:rPr>
          <w:rFonts w:asciiTheme="minorHAnsi" w:hAnsiTheme="minorHAnsi" w:cstheme="minorHAnsi"/>
          <w:sz w:val="22"/>
          <w:szCs w:val="22"/>
          <w:lang w:val="en-GB"/>
        </w:rPr>
      </w:pPr>
    </w:p>
    <w:p w14:paraId="048F6E35" w14:textId="3F3CEDB3" w:rsidR="006C1FC0" w:rsidRPr="00610D1B" w:rsidRDefault="00566BF9" w:rsidP="00CB5987">
      <w:pPr>
        <w:pStyle w:val="HTMLPreformatted"/>
        <w:jc w:val="both"/>
        <w:rPr>
          <w:rFonts w:asciiTheme="minorHAnsi" w:hAnsiTheme="minorHAnsi" w:cstheme="minorHAnsi"/>
          <w:sz w:val="22"/>
          <w:szCs w:val="22"/>
          <w:lang w:val="en-GB"/>
        </w:rPr>
      </w:pPr>
      <w:r w:rsidRPr="00610D1B">
        <w:rPr>
          <w:rFonts w:asciiTheme="minorHAnsi" w:hAnsiTheme="minorHAnsi" w:cstheme="minorHAnsi"/>
          <w:sz w:val="22"/>
          <w:szCs w:val="22"/>
          <w:lang w:val="en-GB"/>
        </w:rPr>
        <w:lastRenderedPageBreak/>
        <w:t>School is important not only to learn academic knowledge but also to learn how to live in a</w:t>
      </w:r>
      <w:r w:rsidR="000D3EAB" w:rsidRPr="00610D1B">
        <w:rPr>
          <w:rFonts w:asciiTheme="minorHAnsi" w:hAnsiTheme="minorHAnsi" w:cstheme="minorHAnsi"/>
          <w:sz w:val="22"/>
          <w:szCs w:val="22"/>
          <w:lang w:val="en-GB"/>
        </w:rPr>
        <w:t xml:space="preserve"> </w:t>
      </w:r>
      <w:r w:rsidR="008E36E6" w:rsidRPr="00610D1B">
        <w:rPr>
          <w:rFonts w:asciiTheme="minorHAnsi" w:hAnsiTheme="minorHAnsi" w:cstheme="minorHAnsi"/>
          <w:sz w:val="22"/>
          <w:szCs w:val="22"/>
          <w:lang w:val="en-GB"/>
        </w:rPr>
        <w:t>heteroclite</w:t>
      </w:r>
      <w:r w:rsidRPr="00610D1B">
        <w:rPr>
          <w:rFonts w:asciiTheme="minorHAnsi" w:hAnsiTheme="minorHAnsi" w:cstheme="minorHAnsi"/>
          <w:sz w:val="22"/>
          <w:szCs w:val="22"/>
          <w:lang w:val="en-GB"/>
        </w:rPr>
        <w:t xml:space="preserve"> group with other citizens. </w:t>
      </w:r>
      <w:r w:rsidR="00C52350" w:rsidRPr="00610D1B">
        <w:rPr>
          <w:rFonts w:asciiTheme="minorHAnsi" w:hAnsiTheme="minorHAnsi" w:cstheme="minorHAnsi"/>
          <w:sz w:val="22"/>
          <w:szCs w:val="22"/>
          <w:lang w:val="en-GB"/>
        </w:rPr>
        <w:t xml:space="preserve">The best way to experience diversity is to share school with persons with disabilities. </w:t>
      </w:r>
      <w:r w:rsidRPr="00610D1B">
        <w:rPr>
          <w:rFonts w:asciiTheme="minorHAnsi" w:hAnsiTheme="minorHAnsi" w:cstheme="minorHAnsi"/>
          <w:sz w:val="22"/>
          <w:szCs w:val="22"/>
          <w:lang w:val="en-GB"/>
        </w:rPr>
        <w:t>That is why</w:t>
      </w:r>
      <w:r w:rsidR="005F4804" w:rsidRPr="00610D1B">
        <w:rPr>
          <w:rFonts w:asciiTheme="minorHAnsi" w:hAnsiTheme="minorHAnsi" w:cstheme="minorHAnsi"/>
          <w:sz w:val="22"/>
          <w:szCs w:val="22"/>
          <w:lang w:val="en-GB"/>
        </w:rPr>
        <w:t>,</w:t>
      </w:r>
      <w:r w:rsidRPr="00610D1B">
        <w:rPr>
          <w:rFonts w:asciiTheme="minorHAnsi" w:hAnsiTheme="minorHAnsi" w:cstheme="minorHAnsi"/>
          <w:sz w:val="22"/>
          <w:szCs w:val="22"/>
          <w:lang w:val="en-GB"/>
        </w:rPr>
        <w:t xml:space="preserve"> it is important not to exclude persons with intellectual disabilities from </w:t>
      </w:r>
      <w:r w:rsidR="00427BCC" w:rsidRPr="00610D1B">
        <w:rPr>
          <w:rFonts w:asciiTheme="minorHAnsi" w:hAnsiTheme="minorHAnsi" w:cstheme="minorHAnsi"/>
          <w:sz w:val="22"/>
          <w:szCs w:val="22"/>
          <w:lang w:val="en-GB"/>
        </w:rPr>
        <w:t xml:space="preserve">regular </w:t>
      </w:r>
      <w:r w:rsidRPr="00610D1B">
        <w:rPr>
          <w:rFonts w:asciiTheme="minorHAnsi" w:hAnsiTheme="minorHAnsi" w:cstheme="minorHAnsi"/>
          <w:sz w:val="22"/>
          <w:szCs w:val="22"/>
          <w:lang w:val="en-GB"/>
        </w:rPr>
        <w:t>school</w:t>
      </w:r>
      <w:r w:rsidR="005F4804" w:rsidRPr="00610D1B">
        <w:rPr>
          <w:rFonts w:asciiTheme="minorHAnsi" w:hAnsiTheme="minorHAnsi" w:cstheme="minorHAnsi"/>
          <w:sz w:val="22"/>
          <w:szCs w:val="22"/>
          <w:lang w:val="en-GB"/>
        </w:rPr>
        <w:t>s</w:t>
      </w:r>
      <w:r w:rsidR="00427BCC" w:rsidRPr="00610D1B">
        <w:rPr>
          <w:rFonts w:asciiTheme="minorHAnsi" w:hAnsiTheme="minorHAnsi" w:cstheme="minorHAnsi"/>
          <w:sz w:val="22"/>
          <w:szCs w:val="22"/>
          <w:lang w:val="en-GB"/>
        </w:rPr>
        <w:t>, but rather</w:t>
      </w:r>
      <w:r w:rsidR="005F4804" w:rsidRPr="00610D1B">
        <w:rPr>
          <w:rFonts w:asciiTheme="minorHAnsi" w:hAnsiTheme="minorHAnsi" w:cstheme="minorHAnsi"/>
          <w:sz w:val="22"/>
          <w:szCs w:val="22"/>
          <w:lang w:val="en-GB"/>
        </w:rPr>
        <w:t>,</w:t>
      </w:r>
      <w:r w:rsidR="00427BCC" w:rsidRPr="00610D1B">
        <w:rPr>
          <w:rFonts w:asciiTheme="minorHAnsi" w:hAnsiTheme="minorHAnsi" w:cstheme="minorHAnsi"/>
          <w:sz w:val="22"/>
          <w:szCs w:val="22"/>
          <w:lang w:val="en-GB"/>
        </w:rPr>
        <w:t xml:space="preserve"> ensure that they have their rightful place there. </w:t>
      </w:r>
      <w:r w:rsidR="00AD6232" w:rsidRPr="00610D1B">
        <w:rPr>
          <w:rFonts w:asciiTheme="minorHAnsi" w:hAnsiTheme="minorHAnsi" w:cs="Segoe UI"/>
          <w:color w:val="0D0D0D"/>
          <w:sz w:val="22"/>
          <w:szCs w:val="22"/>
          <w:shd w:val="clear" w:color="auto" w:fill="FFFFFF"/>
          <w:lang w:val="en-GB"/>
        </w:rPr>
        <w:t>It would be better if children with Down syndrome could go to regular schools like everyone else.</w:t>
      </w:r>
    </w:p>
    <w:p w14:paraId="36342372" w14:textId="77777777" w:rsidR="00CB5987" w:rsidRDefault="00CB5987" w:rsidP="00AD340A">
      <w:pPr>
        <w:pStyle w:val="bordercolor"/>
        <w:shd w:val="clear" w:color="auto" w:fill="FFFFFF"/>
        <w:spacing w:before="0" w:beforeAutospacing="0" w:after="0" w:afterAutospacing="0"/>
        <w:jc w:val="both"/>
        <w:rPr>
          <w:rFonts w:asciiTheme="minorHAnsi" w:hAnsiTheme="minorHAnsi" w:cstheme="minorHAnsi"/>
          <w:sz w:val="22"/>
          <w:szCs w:val="22"/>
          <w:lang w:val="en-GB"/>
        </w:rPr>
      </w:pPr>
    </w:p>
    <w:p w14:paraId="176EFEB3" w14:textId="5ADF3395" w:rsidR="00427BCC" w:rsidRDefault="00AD6232" w:rsidP="00AD340A">
      <w:pPr>
        <w:pStyle w:val="bordercolor"/>
        <w:shd w:val="clear" w:color="auto" w:fill="FFFFFF"/>
        <w:spacing w:before="0" w:beforeAutospacing="0" w:after="0" w:afterAutospacing="0"/>
        <w:jc w:val="both"/>
        <w:rPr>
          <w:rFonts w:asciiTheme="minorHAnsi" w:hAnsiTheme="minorHAnsi" w:cstheme="minorHAnsi"/>
          <w:sz w:val="22"/>
          <w:szCs w:val="22"/>
          <w:lang w:val="en-GB"/>
        </w:rPr>
      </w:pPr>
      <w:r>
        <w:rPr>
          <w:rFonts w:asciiTheme="minorHAnsi" w:hAnsiTheme="minorHAnsi" w:cstheme="minorHAnsi"/>
          <w:sz w:val="22"/>
          <w:szCs w:val="22"/>
          <w:lang w:val="en-GB"/>
        </w:rPr>
        <w:t>P</w:t>
      </w:r>
      <w:r w:rsidRPr="00AD6232">
        <w:rPr>
          <w:rFonts w:asciiTheme="minorHAnsi" w:hAnsiTheme="minorHAnsi" w:cstheme="minorHAnsi"/>
          <w:sz w:val="22"/>
          <w:szCs w:val="22"/>
          <w:lang w:val="en-GB"/>
        </w:rPr>
        <w:t>eople with Down syndrome also face discrimination in education because they don't have good access to learning the Swedish language easily. The Language Act of 2009 helped with minority languages and Swedish Sign Language, but it didn't focus enough on AKK (alternative and supplementary communication). This means there weren't specific plans to help people with intellectual disabilities, especially with Down syndrome, learn better</w:t>
      </w:r>
      <w:r w:rsidR="00427BCC" w:rsidRPr="00AD340A">
        <w:rPr>
          <w:rFonts w:asciiTheme="minorHAnsi" w:hAnsiTheme="minorHAnsi" w:cstheme="minorHAnsi"/>
          <w:sz w:val="22"/>
          <w:szCs w:val="22"/>
          <w:lang w:val="en-GB"/>
        </w:rPr>
        <w:t>.</w:t>
      </w:r>
      <w:r w:rsidR="00427BCC" w:rsidRPr="00AD340A">
        <w:rPr>
          <w:rStyle w:val="FootnoteReference"/>
          <w:rFonts w:asciiTheme="minorHAnsi" w:hAnsiTheme="minorHAnsi" w:cstheme="minorHAnsi"/>
          <w:sz w:val="22"/>
          <w:szCs w:val="22"/>
          <w:lang w:val="en-GB"/>
        </w:rPr>
        <w:footnoteReference w:id="12"/>
      </w:r>
    </w:p>
    <w:p w14:paraId="3E7F5782" w14:textId="77777777" w:rsidR="007238AB" w:rsidRDefault="007238AB" w:rsidP="00AD340A">
      <w:pPr>
        <w:pStyle w:val="bordercolor"/>
        <w:shd w:val="clear" w:color="auto" w:fill="FFFFFF"/>
        <w:spacing w:before="0" w:beforeAutospacing="0" w:after="0" w:afterAutospacing="0"/>
        <w:jc w:val="both"/>
        <w:rPr>
          <w:rFonts w:asciiTheme="minorHAnsi" w:hAnsiTheme="minorHAnsi" w:cstheme="minorHAnsi"/>
          <w:sz w:val="22"/>
          <w:szCs w:val="22"/>
          <w:lang w:val="en-GB"/>
        </w:rPr>
      </w:pPr>
    </w:p>
    <w:p w14:paraId="182DE622" w14:textId="3FCAB57E" w:rsidR="00427BCC" w:rsidRDefault="00C31454" w:rsidP="00AD340A">
      <w:pPr>
        <w:pStyle w:val="bordercolor"/>
        <w:shd w:val="clear" w:color="auto" w:fill="FFFFFF"/>
        <w:spacing w:before="0" w:beforeAutospacing="0" w:after="0" w:afterAutospacing="0"/>
        <w:jc w:val="both"/>
        <w:rPr>
          <w:rFonts w:asciiTheme="minorHAnsi" w:hAnsiTheme="minorHAnsi" w:cstheme="minorHAnsi"/>
          <w:sz w:val="22"/>
          <w:szCs w:val="22"/>
          <w:lang w:val="en-GB"/>
        </w:rPr>
      </w:pPr>
      <w:r w:rsidRPr="00C31454">
        <w:rPr>
          <w:rFonts w:asciiTheme="minorHAnsi" w:hAnsiTheme="minorHAnsi" w:cstheme="minorHAnsi"/>
          <w:sz w:val="22"/>
          <w:szCs w:val="22"/>
          <w:lang w:val="en-GB"/>
        </w:rPr>
        <w:t>When people with Down syndrome are also</w:t>
      </w:r>
      <w:r>
        <w:rPr>
          <w:rFonts w:asciiTheme="minorHAnsi" w:hAnsiTheme="minorHAnsi" w:cstheme="minorHAnsi"/>
          <w:sz w:val="22"/>
          <w:szCs w:val="22"/>
          <w:lang w:val="en-GB"/>
        </w:rPr>
        <w:t xml:space="preserve"> in special conditions like being a </w:t>
      </w:r>
      <w:r w:rsidRPr="00C31454">
        <w:rPr>
          <w:rFonts w:asciiTheme="minorHAnsi" w:hAnsiTheme="minorHAnsi" w:cstheme="minorHAnsi"/>
          <w:sz w:val="22"/>
          <w:szCs w:val="22"/>
          <w:lang w:val="en-GB"/>
        </w:rPr>
        <w:t>refugee,</w:t>
      </w:r>
      <w:r>
        <w:rPr>
          <w:rFonts w:asciiTheme="minorHAnsi" w:hAnsiTheme="minorHAnsi" w:cstheme="minorHAnsi"/>
          <w:sz w:val="22"/>
          <w:szCs w:val="22"/>
          <w:lang w:val="en-GB"/>
        </w:rPr>
        <w:t xml:space="preserve"> an</w:t>
      </w:r>
      <w:r w:rsidRPr="00C31454">
        <w:rPr>
          <w:rFonts w:asciiTheme="minorHAnsi" w:hAnsiTheme="minorHAnsi" w:cstheme="minorHAnsi"/>
          <w:sz w:val="22"/>
          <w:szCs w:val="22"/>
          <w:lang w:val="en-GB"/>
        </w:rPr>
        <w:t xml:space="preserve"> immigrant, or from poorer backgrounds, it's much harder for them to learn Swedish. They have to deal with their disability along with differences in culture, language, and </w:t>
      </w:r>
      <w:r>
        <w:rPr>
          <w:rFonts w:asciiTheme="minorHAnsi" w:hAnsiTheme="minorHAnsi" w:cstheme="minorHAnsi"/>
          <w:sz w:val="22"/>
          <w:szCs w:val="22"/>
          <w:lang w:val="en-GB"/>
        </w:rPr>
        <w:t>financial means</w:t>
      </w:r>
      <w:r w:rsidRPr="00C31454">
        <w:rPr>
          <w:rFonts w:asciiTheme="minorHAnsi" w:hAnsiTheme="minorHAnsi" w:cstheme="minorHAnsi"/>
          <w:sz w:val="22"/>
          <w:szCs w:val="22"/>
          <w:lang w:val="en-GB"/>
        </w:rPr>
        <w:t>. Without specific help like AKK (alternative and supplementary communication), they</w:t>
      </w:r>
      <w:r w:rsidR="00BA3FBD">
        <w:rPr>
          <w:rFonts w:asciiTheme="minorHAnsi" w:hAnsiTheme="minorHAnsi" w:cstheme="minorHAnsi"/>
          <w:sz w:val="22"/>
          <w:szCs w:val="22"/>
          <w:lang w:val="en-GB"/>
        </w:rPr>
        <w:t xml:space="preserve"> a</w:t>
      </w:r>
      <w:r w:rsidRPr="00C31454">
        <w:rPr>
          <w:rFonts w:asciiTheme="minorHAnsi" w:hAnsiTheme="minorHAnsi" w:cstheme="minorHAnsi"/>
          <w:sz w:val="22"/>
          <w:szCs w:val="22"/>
          <w:lang w:val="en-GB"/>
        </w:rPr>
        <w:t xml:space="preserve">re pushed aside even more. This makes it </w:t>
      </w:r>
      <w:r>
        <w:rPr>
          <w:rFonts w:asciiTheme="minorHAnsi" w:hAnsiTheme="minorHAnsi" w:cstheme="minorHAnsi"/>
          <w:sz w:val="22"/>
          <w:szCs w:val="22"/>
          <w:lang w:val="en-GB"/>
        </w:rPr>
        <w:t xml:space="preserve">hard </w:t>
      </w:r>
      <w:r w:rsidRPr="00C31454">
        <w:rPr>
          <w:rFonts w:asciiTheme="minorHAnsi" w:hAnsiTheme="minorHAnsi" w:cstheme="minorHAnsi"/>
          <w:sz w:val="22"/>
          <w:szCs w:val="22"/>
          <w:lang w:val="en-GB"/>
        </w:rPr>
        <w:t>for them to get a good education, make friends, and have the same chances as others, making discrimination even worse</w:t>
      </w:r>
      <w:r>
        <w:rPr>
          <w:rFonts w:asciiTheme="minorHAnsi" w:hAnsiTheme="minorHAnsi" w:cstheme="minorHAnsi"/>
          <w:sz w:val="22"/>
          <w:szCs w:val="22"/>
          <w:lang w:val="en-GB"/>
        </w:rPr>
        <w:t>.</w:t>
      </w:r>
    </w:p>
    <w:p w14:paraId="06DA7E63" w14:textId="77777777" w:rsidR="00C31454" w:rsidRPr="00C31454" w:rsidRDefault="00C31454" w:rsidP="00AD340A">
      <w:pPr>
        <w:pStyle w:val="bordercolor"/>
        <w:shd w:val="clear" w:color="auto" w:fill="FFFFFF"/>
        <w:spacing w:before="0" w:beforeAutospacing="0" w:after="0" w:afterAutospacing="0"/>
        <w:jc w:val="both"/>
        <w:rPr>
          <w:rFonts w:asciiTheme="minorHAnsi" w:hAnsiTheme="minorHAnsi" w:cstheme="minorHAnsi"/>
          <w:sz w:val="22"/>
          <w:szCs w:val="22"/>
          <w:lang w:val="en-GB"/>
        </w:rPr>
      </w:pPr>
    </w:p>
    <w:p w14:paraId="4D492992" w14:textId="4AE60592" w:rsidR="00C31454" w:rsidRPr="008976F5" w:rsidRDefault="00C31454" w:rsidP="00C31454">
      <w:pPr>
        <w:pStyle w:val="bordercolor"/>
        <w:spacing w:before="0" w:after="0"/>
        <w:jc w:val="both"/>
        <w:rPr>
          <w:rFonts w:asciiTheme="minorHAnsi" w:hAnsiTheme="minorHAnsi" w:cstheme="minorHAnsi"/>
          <w:sz w:val="22"/>
          <w:szCs w:val="22"/>
          <w:lang w:val="en-GB"/>
        </w:rPr>
      </w:pPr>
      <w:r w:rsidRPr="008976F5">
        <w:rPr>
          <w:rFonts w:asciiTheme="minorHAnsi" w:hAnsiTheme="minorHAnsi" w:cstheme="minorHAnsi"/>
          <w:sz w:val="22"/>
          <w:szCs w:val="22"/>
          <w:lang w:val="en-GB"/>
        </w:rPr>
        <w:t>For people, being able to communicate and understand language is really important. It helps with talking to others, learning new things, thinking, and being part of a democracy. But in Sweden, there aren't clear rules or guidelines on how children with Down syndrome can make sure they learn language properly. This means the Swedish authorities haven't done enough to help them with this important right</w:t>
      </w:r>
      <w:r w:rsidRPr="008976F5">
        <w:rPr>
          <w:rStyle w:val="FootnoteReference"/>
          <w:rFonts w:asciiTheme="minorHAnsi" w:hAnsiTheme="minorHAnsi" w:cstheme="minorHAnsi"/>
          <w:sz w:val="22"/>
          <w:szCs w:val="22"/>
          <w:lang w:val="en-GB"/>
        </w:rPr>
        <w:footnoteReference w:id="13"/>
      </w:r>
      <w:r w:rsidRPr="008976F5">
        <w:rPr>
          <w:rFonts w:asciiTheme="minorHAnsi" w:hAnsiTheme="minorHAnsi" w:cstheme="minorHAnsi"/>
          <w:sz w:val="22"/>
          <w:szCs w:val="22"/>
          <w:lang w:val="en-GB"/>
        </w:rPr>
        <w:t>.</w:t>
      </w:r>
    </w:p>
    <w:p w14:paraId="0ACCA547" w14:textId="77777777" w:rsidR="00C31454" w:rsidRPr="00567A29" w:rsidRDefault="00C31454" w:rsidP="00C31454">
      <w:pPr>
        <w:pStyle w:val="bordercolor"/>
        <w:shd w:val="clear" w:color="auto" w:fill="FFFFFF"/>
        <w:jc w:val="both"/>
        <w:rPr>
          <w:rFonts w:asciiTheme="minorHAnsi" w:hAnsiTheme="minorHAnsi" w:cstheme="minorHAnsi"/>
          <w:vanish/>
          <w:lang w:val="en-GB"/>
        </w:rPr>
      </w:pPr>
      <w:r w:rsidRPr="00567A29">
        <w:rPr>
          <w:rFonts w:asciiTheme="minorHAnsi" w:hAnsiTheme="minorHAnsi" w:cstheme="minorHAnsi"/>
          <w:vanish/>
          <w:lang w:val="en-GB"/>
        </w:rPr>
        <w:t>Haut du formulaire</w:t>
      </w:r>
    </w:p>
    <w:p w14:paraId="23A82B9B" w14:textId="77777777" w:rsidR="00CB5987" w:rsidRDefault="00CB5987" w:rsidP="00CB5987">
      <w:pPr>
        <w:pStyle w:val="bordercolor"/>
        <w:shd w:val="clear" w:color="auto" w:fill="FFFFFF"/>
        <w:spacing w:before="0" w:beforeAutospacing="0" w:after="0" w:afterAutospacing="0"/>
        <w:jc w:val="both"/>
        <w:rPr>
          <w:rFonts w:asciiTheme="minorHAnsi" w:hAnsiTheme="minorHAnsi" w:cstheme="minorHAnsi"/>
          <w:color w:val="282828"/>
          <w:sz w:val="22"/>
          <w:szCs w:val="22"/>
          <w:shd w:val="clear" w:color="auto" w:fill="FFFFFF"/>
          <w:lang w:val="en-GB"/>
        </w:rPr>
      </w:pPr>
    </w:p>
    <w:p w14:paraId="5E18772D" w14:textId="53905F89" w:rsidR="00D24195" w:rsidRDefault="00C31454" w:rsidP="00CB5987">
      <w:pPr>
        <w:pStyle w:val="bordercolor"/>
        <w:shd w:val="clear" w:color="auto" w:fill="FFFFFF"/>
        <w:spacing w:before="0" w:beforeAutospacing="0" w:after="0" w:afterAutospacing="0"/>
        <w:jc w:val="both"/>
        <w:rPr>
          <w:rFonts w:asciiTheme="minorHAnsi" w:hAnsiTheme="minorHAnsi" w:cstheme="minorHAnsi"/>
          <w:color w:val="282828"/>
          <w:sz w:val="22"/>
          <w:szCs w:val="22"/>
          <w:shd w:val="clear" w:color="auto" w:fill="FFFFFF"/>
          <w:lang w:val="en-GB"/>
        </w:rPr>
      </w:pPr>
      <w:r w:rsidRPr="00C31454">
        <w:rPr>
          <w:rFonts w:asciiTheme="minorHAnsi" w:hAnsiTheme="minorHAnsi" w:cstheme="minorHAnsi"/>
          <w:color w:val="282828"/>
          <w:sz w:val="22"/>
          <w:szCs w:val="22"/>
          <w:shd w:val="clear" w:color="auto" w:fill="FFFFFF"/>
          <w:lang w:val="en-GB"/>
        </w:rPr>
        <w:t>Lastly, even though Sweden helps people with intellectual disabilities with education aid, it's not enough. The Special Education School Authority (SPSM) said that the money given to support students with disabilities in colleges and universities is too low and needs to be</w:t>
      </w:r>
      <w:r>
        <w:rPr>
          <w:rFonts w:asciiTheme="minorHAnsi" w:hAnsiTheme="minorHAnsi" w:cstheme="minorHAnsi"/>
          <w:color w:val="282828"/>
          <w:sz w:val="22"/>
          <w:szCs w:val="22"/>
          <w:shd w:val="clear" w:color="auto" w:fill="FFFFFF"/>
          <w:lang w:val="en-GB"/>
        </w:rPr>
        <w:t xml:space="preserve"> </w:t>
      </w:r>
      <w:r w:rsidR="00D46436" w:rsidRPr="00AD340A">
        <w:rPr>
          <w:rFonts w:asciiTheme="minorHAnsi" w:hAnsiTheme="minorHAnsi" w:cstheme="minorHAnsi"/>
          <w:color w:val="282828"/>
          <w:sz w:val="22"/>
          <w:szCs w:val="22"/>
          <w:shd w:val="clear" w:color="auto" w:fill="FFFFFF"/>
          <w:lang w:val="en-GB"/>
        </w:rPr>
        <w:t>increased</w:t>
      </w:r>
      <w:r w:rsidR="00D46436" w:rsidRPr="00AD340A">
        <w:rPr>
          <w:rStyle w:val="FootnoteReference"/>
          <w:rFonts w:asciiTheme="minorHAnsi" w:hAnsiTheme="minorHAnsi" w:cstheme="minorHAnsi"/>
          <w:color w:val="282828"/>
          <w:sz w:val="22"/>
          <w:szCs w:val="22"/>
          <w:shd w:val="clear" w:color="auto" w:fill="FFFFFF"/>
          <w:lang w:val="en-GB"/>
        </w:rPr>
        <w:footnoteReference w:id="14"/>
      </w:r>
      <w:r>
        <w:rPr>
          <w:rFonts w:asciiTheme="minorHAnsi" w:hAnsiTheme="minorHAnsi" w:cstheme="minorHAnsi"/>
          <w:color w:val="282828"/>
          <w:sz w:val="22"/>
          <w:szCs w:val="22"/>
          <w:shd w:val="clear" w:color="auto" w:fill="FFFFFF"/>
          <w:lang w:val="en-GB"/>
        </w:rPr>
        <w:t>.</w:t>
      </w:r>
    </w:p>
    <w:p w14:paraId="6CE2177C" w14:textId="77777777" w:rsidR="00C8324A" w:rsidRDefault="00C8324A" w:rsidP="00CB5987">
      <w:pPr>
        <w:pStyle w:val="bordercolor"/>
        <w:shd w:val="clear" w:color="auto" w:fill="FFFFFF"/>
        <w:spacing w:before="0" w:beforeAutospacing="0" w:after="0" w:afterAutospacing="0"/>
        <w:jc w:val="both"/>
        <w:rPr>
          <w:rFonts w:asciiTheme="minorHAnsi" w:hAnsiTheme="minorHAnsi" w:cstheme="minorHAnsi"/>
          <w:color w:val="282828"/>
          <w:sz w:val="22"/>
          <w:szCs w:val="22"/>
          <w:shd w:val="clear" w:color="auto" w:fill="FFFFFF"/>
          <w:lang w:val="en-GB"/>
        </w:rPr>
      </w:pPr>
    </w:p>
    <w:p w14:paraId="56E32DE6" w14:textId="77777777" w:rsidR="00C31454" w:rsidRDefault="00C8324A" w:rsidP="00C8324A">
      <w:pPr>
        <w:shd w:val="clear" w:color="auto" w:fill="FFFFFF"/>
        <w:spacing w:line="235" w:lineRule="atLeast"/>
        <w:jc w:val="both"/>
        <w:rPr>
          <w:color w:val="282828"/>
          <w:u w:val="single"/>
          <w:shd w:val="clear" w:color="auto" w:fill="FFFFFF"/>
          <w:lang w:val="en-GB"/>
        </w:rPr>
      </w:pPr>
      <w:r>
        <w:rPr>
          <w:color w:val="282828"/>
          <w:u w:val="single"/>
          <w:shd w:val="clear" w:color="auto" w:fill="FFFFFF"/>
          <w:lang w:val="en-GB"/>
        </w:rPr>
        <w:t>Lack of accessibility to Education of Ukrainian Refugees with Disabilities.  </w:t>
      </w:r>
    </w:p>
    <w:p w14:paraId="79B84052" w14:textId="30FD63EA" w:rsidR="00C31454" w:rsidRDefault="00C31454" w:rsidP="00C8324A">
      <w:pPr>
        <w:shd w:val="clear" w:color="auto" w:fill="FFFFFF"/>
        <w:spacing w:line="235" w:lineRule="atLeast"/>
        <w:jc w:val="both"/>
        <w:rPr>
          <w:color w:val="282828"/>
          <w:shd w:val="clear" w:color="auto" w:fill="FFFFFF"/>
          <w:lang w:val="en-GB"/>
        </w:rPr>
      </w:pPr>
      <w:r w:rsidRPr="00C31454">
        <w:rPr>
          <w:color w:val="282828"/>
          <w:shd w:val="clear" w:color="auto" w:fill="FFFFFF"/>
          <w:lang w:val="en-GB"/>
        </w:rPr>
        <w:t>According to Swedish law</w:t>
      </w:r>
      <w:r>
        <w:rPr>
          <w:color w:val="282828"/>
          <w:shd w:val="clear" w:color="auto" w:fill="FFFFFF"/>
          <w:lang w:val="en-GB"/>
        </w:rPr>
        <w:t xml:space="preserve"> </w:t>
      </w:r>
      <w:r w:rsidRPr="00C31454">
        <w:rPr>
          <w:color w:val="282828"/>
          <w:shd w:val="clear" w:color="auto" w:fill="FFFFFF"/>
          <w:lang w:val="en-GB"/>
        </w:rPr>
        <w:t>“</w:t>
      </w:r>
      <w:r w:rsidRPr="00C31454">
        <w:rPr>
          <w:color w:val="282828"/>
          <w:shd w:val="clear" w:color="auto" w:fill="FFFFFF"/>
          <w:lang w:val="en-US"/>
        </w:rPr>
        <w:t>a</w:t>
      </w:r>
      <w:proofErr w:type="spellStart"/>
      <w:r w:rsidRPr="00C31454">
        <w:rPr>
          <w:color w:val="282828"/>
          <w:shd w:val="clear" w:color="auto" w:fill="FFFFFF"/>
          <w:lang w:val="en-GB"/>
        </w:rPr>
        <w:t>ll</w:t>
      </w:r>
      <w:proofErr w:type="spellEnd"/>
      <w:r w:rsidRPr="00C31454">
        <w:rPr>
          <w:color w:val="282828"/>
          <w:shd w:val="clear" w:color="auto" w:fill="FFFFFF"/>
          <w:lang w:val="en-GB"/>
        </w:rPr>
        <w:t xml:space="preserve"> asylum-seeking children have the right to attend school</w:t>
      </w:r>
      <w:r w:rsidRPr="00C31454">
        <w:rPr>
          <w:color w:val="282828"/>
          <w:shd w:val="clear" w:color="auto" w:fill="FFFFFF"/>
          <w:lang w:val="en-US"/>
        </w:rPr>
        <w:t> </w:t>
      </w:r>
      <w:r w:rsidRPr="00C31454">
        <w:rPr>
          <w:color w:val="282828"/>
          <w:shd w:val="clear" w:color="auto" w:fill="FFFFFF"/>
          <w:vertAlign w:val="superscript"/>
          <w:lang w:val="en-US"/>
        </w:rPr>
        <w:footnoteReference w:id="15"/>
      </w:r>
      <w:r w:rsidRPr="00C31454">
        <w:rPr>
          <w:color w:val="282828"/>
          <w:shd w:val="clear" w:color="auto" w:fill="FFFFFF"/>
          <w:lang w:val="en-US"/>
        </w:rPr>
        <w:t>”</w:t>
      </w:r>
      <w:r w:rsidRPr="00C31454">
        <w:rPr>
          <w:color w:val="282828"/>
          <w:shd w:val="clear" w:color="auto" w:fill="FFFFFF"/>
          <w:lang w:val="en-GB"/>
        </w:rPr>
        <w:t>. However, when refugees come to Sweden, there haven't been enough actions taken to make sure that people with disabilities, especially, can go to school like they should.</w:t>
      </w:r>
      <w:r>
        <w:rPr>
          <w:rStyle w:val="FootnoteReference"/>
          <w:color w:val="282828"/>
          <w:shd w:val="clear" w:color="auto" w:fill="FFFFFF"/>
          <w:lang w:val="en-GB"/>
        </w:rPr>
        <w:footnoteReference w:id="16"/>
      </w:r>
    </w:p>
    <w:p w14:paraId="24A390C3" w14:textId="4D07B8D3" w:rsidR="00C8324A" w:rsidRPr="0046391D" w:rsidRDefault="0046391D" w:rsidP="00817DA5">
      <w:pPr>
        <w:shd w:val="clear" w:color="auto" w:fill="FFFFFF"/>
        <w:spacing w:line="235" w:lineRule="atLeast"/>
        <w:jc w:val="both"/>
        <w:rPr>
          <w:color w:val="222222"/>
          <w:lang w:val="en-GB"/>
        </w:rPr>
      </w:pPr>
      <w:r w:rsidRPr="0046391D">
        <w:rPr>
          <w:color w:val="282828"/>
          <w:shd w:val="clear" w:color="auto" w:fill="FFFFFF"/>
          <w:lang w:val="en-GB"/>
        </w:rPr>
        <w:lastRenderedPageBreak/>
        <w:t>Also, there</w:t>
      </w:r>
      <w:r w:rsidR="00BA3FBD">
        <w:rPr>
          <w:color w:val="282828"/>
          <w:shd w:val="clear" w:color="auto" w:fill="FFFFFF"/>
          <w:lang w:val="en-GB"/>
        </w:rPr>
        <w:t xml:space="preserve"> i</w:t>
      </w:r>
      <w:r w:rsidRPr="0046391D">
        <w:rPr>
          <w:color w:val="282828"/>
          <w:shd w:val="clear" w:color="auto" w:fill="FFFFFF"/>
          <w:lang w:val="en-GB"/>
        </w:rPr>
        <w:t xml:space="preserve">s a problem with getting interpreters </w:t>
      </w:r>
      <w:r w:rsidR="00BA3FBD">
        <w:rPr>
          <w:color w:val="282828"/>
          <w:shd w:val="clear" w:color="auto" w:fill="FFFFFF"/>
          <w:lang w:val="en-GB"/>
        </w:rPr>
        <w:t>for</w:t>
      </w:r>
      <w:r w:rsidRPr="0046391D">
        <w:rPr>
          <w:color w:val="282828"/>
          <w:shd w:val="clear" w:color="auto" w:fill="FFFFFF"/>
          <w:lang w:val="en-GB"/>
        </w:rPr>
        <w:t xml:space="preserve"> deaf people from Ukraine who came to Sweden because of the war</w:t>
      </w:r>
      <w:r w:rsidR="00BA3FBD">
        <w:rPr>
          <w:color w:val="282828"/>
          <w:shd w:val="clear" w:color="auto" w:fill="FFFFFF"/>
          <w:lang w:val="en-GB"/>
        </w:rPr>
        <w:t>. They</w:t>
      </w:r>
      <w:r w:rsidRPr="0046391D">
        <w:rPr>
          <w:color w:val="282828"/>
          <w:shd w:val="clear" w:color="auto" w:fill="FFFFFF"/>
          <w:lang w:val="en-GB"/>
        </w:rPr>
        <w:t xml:space="preserve"> don't have sign language interpreters. This makes it hard for them to </w:t>
      </w:r>
      <w:r>
        <w:rPr>
          <w:color w:val="282828"/>
          <w:shd w:val="clear" w:color="auto" w:fill="FFFFFF"/>
          <w:lang w:val="en-GB"/>
        </w:rPr>
        <w:t xml:space="preserve">access </w:t>
      </w:r>
      <w:r w:rsidR="00C8324A">
        <w:rPr>
          <w:color w:val="282828"/>
          <w:shd w:val="clear" w:color="auto" w:fill="FFFFFF"/>
          <w:lang w:val="en-US"/>
        </w:rPr>
        <w:t>education. </w:t>
      </w:r>
      <w:r w:rsidR="00817DA5">
        <w:rPr>
          <w:rStyle w:val="FootnoteReference"/>
          <w:color w:val="282828"/>
          <w:shd w:val="clear" w:color="auto" w:fill="FFFFFF"/>
          <w:lang w:val="en-US"/>
        </w:rPr>
        <w:footnoteReference w:id="17"/>
      </w:r>
      <w:r w:rsidR="00817DA5" w:rsidRPr="0046391D">
        <w:rPr>
          <w:color w:val="222222"/>
          <w:lang w:val="en-GB"/>
        </w:rPr>
        <w:t xml:space="preserve"> </w:t>
      </w:r>
    </w:p>
    <w:p w14:paraId="5D92EC46" w14:textId="77777777" w:rsidR="00AD340A" w:rsidRPr="00AD340A" w:rsidRDefault="00AD340A" w:rsidP="00AD340A">
      <w:pPr>
        <w:jc w:val="both"/>
        <w:rPr>
          <w:rFonts w:asciiTheme="minorHAnsi" w:hAnsiTheme="minorHAnsi" w:cstheme="minorHAnsi"/>
          <w:color w:val="282828"/>
          <w:shd w:val="clear" w:color="auto" w:fill="FFFFFF"/>
          <w:lang w:val="en-GB"/>
        </w:rPr>
      </w:pPr>
    </w:p>
    <w:p w14:paraId="4987F6AE" w14:textId="77777777" w:rsidR="004A44FC" w:rsidRDefault="00114FB7" w:rsidP="004A44FC">
      <w:pPr>
        <w:pStyle w:val="ListParagraph"/>
        <w:numPr>
          <w:ilvl w:val="0"/>
          <w:numId w:val="5"/>
        </w:numPr>
        <w:jc w:val="both"/>
        <w:rPr>
          <w:rFonts w:cstheme="minorHAnsi"/>
          <w:b/>
          <w:bCs/>
          <w:sz w:val="22"/>
          <w:szCs w:val="22"/>
          <w:lang w:val="en-US"/>
        </w:rPr>
      </w:pPr>
      <w:r w:rsidRPr="00AD340A">
        <w:rPr>
          <w:rFonts w:cstheme="minorHAnsi"/>
          <w:b/>
          <w:bCs/>
          <w:sz w:val="22"/>
          <w:szCs w:val="22"/>
          <w:lang w:val="en-US"/>
        </w:rPr>
        <w:t xml:space="preserve">Recommendations </w:t>
      </w:r>
      <w:r w:rsidR="000A1066" w:rsidRPr="00AD340A">
        <w:rPr>
          <w:rFonts w:cstheme="minorHAnsi"/>
          <w:b/>
          <w:bCs/>
          <w:sz w:val="22"/>
          <w:szCs w:val="22"/>
          <w:lang w:val="en-US"/>
        </w:rPr>
        <w:t xml:space="preserve">(Education - </w:t>
      </w:r>
      <w:r w:rsidR="00863715" w:rsidRPr="00AD340A">
        <w:rPr>
          <w:rFonts w:cstheme="minorHAnsi"/>
          <w:b/>
          <w:bCs/>
          <w:sz w:val="22"/>
          <w:szCs w:val="22"/>
          <w:lang w:val="en-US"/>
        </w:rPr>
        <w:t>Article 24</w:t>
      </w:r>
      <w:r w:rsidR="000A1066" w:rsidRPr="00AD340A">
        <w:rPr>
          <w:rFonts w:cstheme="minorHAnsi"/>
          <w:b/>
          <w:bCs/>
          <w:sz w:val="22"/>
          <w:szCs w:val="22"/>
          <w:lang w:val="en-US"/>
        </w:rPr>
        <w:t>)</w:t>
      </w:r>
    </w:p>
    <w:p w14:paraId="5170394C" w14:textId="77777777" w:rsidR="004A44FC" w:rsidRDefault="004A44FC" w:rsidP="004A44FC">
      <w:pPr>
        <w:jc w:val="both"/>
        <w:rPr>
          <w:rFonts w:cstheme="minorHAnsi"/>
          <w:lang w:val="en-GB"/>
        </w:rPr>
      </w:pPr>
    </w:p>
    <w:p w14:paraId="2741ACD0" w14:textId="48E6985E" w:rsidR="0086446B" w:rsidRPr="004A44FC" w:rsidRDefault="00863715" w:rsidP="004A44FC">
      <w:pPr>
        <w:jc w:val="both"/>
        <w:rPr>
          <w:rFonts w:cstheme="minorHAnsi"/>
          <w:b/>
          <w:bCs/>
          <w:lang w:val="en-US"/>
        </w:rPr>
      </w:pPr>
      <w:r w:rsidRPr="004A44FC">
        <w:rPr>
          <w:rFonts w:cstheme="minorHAnsi"/>
          <w:lang w:val="en-GB"/>
        </w:rPr>
        <w:t xml:space="preserve">To align with Article </w:t>
      </w:r>
      <w:r w:rsidRPr="004A44FC">
        <w:rPr>
          <w:rFonts w:cstheme="minorHAnsi"/>
          <w:lang w:val="en-US"/>
        </w:rPr>
        <w:t>24</w:t>
      </w:r>
      <w:r w:rsidRPr="004A44FC">
        <w:rPr>
          <w:rFonts w:cstheme="minorHAnsi"/>
          <w:lang w:val="en-GB"/>
        </w:rPr>
        <w:t xml:space="preserve"> of the Convention on the Rights of Persons with Disabilities, Sweden should consider the following recommendations</w:t>
      </w:r>
      <w:r w:rsidR="00AD340A" w:rsidRPr="004A44FC">
        <w:rPr>
          <w:rFonts w:cstheme="minorHAnsi"/>
          <w:lang w:val="en-GB"/>
        </w:rPr>
        <w:t>:</w:t>
      </w:r>
    </w:p>
    <w:p w14:paraId="295D6217" w14:textId="61FB5F0B" w:rsidR="0086446B" w:rsidRPr="00AD340A" w:rsidRDefault="00364DFF" w:rsidP="00AD340A">
      <w:pPr>
        <w:pStyle w:val="ListParagraph"/>
        <w:numPr>
          <w:ilvl w:val="0"/>
          <w:numId w:val="11"/>
        </w:numPr>
        <w:jc w:val="both"/>
        <w:rPr>
          <w:rFonts w:cstheme="minorHAnsi"/>
          <w:b/>
          <w:bCs/>
          <w:sz w:val="22"/>
          <w:szCs w:val="22"/>
          <w:lang w:val="en-US"/>
        </w:rPr>
      </w:pPr>
      <w:r w:rsidRPr="004A44FC">
        <w:rPr>
          <w:rFonts w:cstheme="minorHAnsi"/>
          <w:b/>
          <w:bCs/>
          <w:sz w:val="22"/>
          <w:szCs w:val="22"/>
          <w:lang w:val="en-US"/>
        </w:rPr>
        <w:t xml:space="preserve">Make </w:t>
      </w:r>
      <w:r w:rsidR="00AD340A" w:rsidRPr="004A44FC">
        <w:rPr>
          <w:rFonts w:cstheme="minorHAnsi"/>
          <w:b/>
          <w:bCs/>
          <w:sz w:val="22"/>
          <w:szCs w:val="22"/>
          <w:lang w:val="en-US"/>
        </w:rPr>
        <w:t xml:space="preserve">regular </w:t>
      </w:r>
      <w:r w:rsidRPr="004A44FC">
        <w:rPr>
          <w:rFonts w:cstheme="minorHAnsi"/>
          <w:b/>
          <w:bCs/>
          <w:sz w:val="22"/>
          <w:szCs w:val="22"/>
          <w:lang w:val="en-US"/>
        </w:rPr>
        <w:t>school accessible</w:t>
      </w:r>
      <w:r w:rsidRPr="008E36E6">
        <w:rPr>
          <w:rFonts w:cstheme="minorHAnsi"/>
          <w:bCs/>
          <w:sz w:val="22"/>
          <w:szCs w:val="22"/>
          <w:lang w:val="en-US"/>
        </w:rPr>
        <w:t xml:space="preserve"> for persons with Down syndrome.</w:t>
      </w:r>
      <w:r w:rsidRPr="00AD340A">
        <w:rPr>
          <w:rFonts w:cstheme="minorHAnsi"/>
          <w:b/>
          <w:bCs/>
          <w:sz w:val="22"/>
          <w:szCs w:val="22"/>
          <w:lang w:val="en-US"/>
        </w:rPr>
        <w:t xml:space="preserve"> </w:t>
      </w:r>
      <w:r w:rsidR="0086446B" w:rsidRPr="00AD340A">
        <w:rPr>
          <w:rFonts w:cstheme="minorHAnsi"/>
          <w:bCs/>
          <w:sz w:val="22"/>
          <w:szCs w:val="22"/>
          <w:lang w:val="en-US"/>
        </w:rPr>
        <w:t xml:space="preserve">We urge </w:t>
      </w:r>
      <w:r w:rsidR="0086446B" w:rsidRPr="00AD340A">
        <w:rPr>
          <w:rFonts w:cstheme="minorHAnsi"/>
          <w:bCs/>
          <w:sz w:val="22"/>
          <w:szCs w:val="22"/>
          <w:lang w:val="en-GB"/>
        </w:rPr>
        <w:t xml:space="preserve">the Swedish government </w:t>
      </w:r>
      <w:r w:rsidR="0046391D" w:rsidRPr="0046391D">
        <w:rPr>
          <w:rFonts w:cstheme="minorHAnsi"/>
          <w:bCs/>
          <w:sz w:val="22"/>
          <w:szCs w:val="22"/>
          <w:lang w:val="en-GB"/>
        </w:rPr>
        <w:t>to give more money to programs that help make schools inclusive for people with Down syndrome. This means giving money for special training for teachers. With more money, we can break down barriers and have a school system where everyone is included.</w:t>
      </w:r>
    </w:p>
    <w:p w14:paraId="370FC1CC" w14:textId="77777777" w:rsidR="00AD340A" w:rsidRPr="00AD340A" w:rsidRDefault="00AD340A" w:rsidP="00AD340A">
      <w:pPr>
        <w:pStyle w:val="ListParagraph"/>
        <w:jc w:val="both"/>
        <w:rPr>
          <w:rFonts w:cstheme="minorHAnsi"/>
          <w:b/>
          <w:bCs/>
          <w:sz w:val="22"/>
          <w:szCs w:val="22"/>
          <w:lang w:val="en-US"/>
        </w:rPr>
      </w:pPr>
    </w:p>
    <w:p w14:paraId="25FB8FFF" w14:textId="3C4A52D1" w:rsidR="0086446B" w:rsidRPr="0046391D" w:rsidRDefault="0086446B" w:rsidP="0061703C">
      <w:pPr>
        <w:pStyle w:val="ListParagraph"/>
        <w:numPr>
          <w:ilvl w:val="0"/>
          <w:numId w:val="11"/>
        </w:numPr>
        <w:jc w:val="both"/>
        <w:rPr>
          <w:rFonts w:ascii="Times New Roman" w:hAnsi="Times New Roman" w:cs="Times New Roman"/>
          <w:b/>
          <w:u w:val="single"/>
          <w:lang w:val="en-US"/>
        </w:rPr>
      </w:pPr>
      <w:r w:rsidRPr="0046391D">
        <w:rPr>
          <w:rFonts w:cstheme="minorHAnsi"/>
          <w:bCs/>
          <w:sz w:val="22"/>
          <w:szCs w:val="22"/>
          <w:lang w:val="en-US"/>
        </w:rPr>
        <w:t xml:space="preserve">We call on the Swedish government to </w:t>
      </w:r>
      <w:r w:rsidRPr="0046391D">
        <w:rPr>
          <w:rFonts w:cstheme="minorHAnsi"/>
          <w:b/>
          <w:bCs/>
          <w:sz w:val="22"/>
          <w:szCs w:val="22"/>
          <w:lang w:val="en-US"/>
        </w:rPr>
        <w:t xml:space="preserve">increase </w:t>
      </w:r>
      <w:r w:rsidRPr="0046391D">
        <w:rPr>
          <w:rFonts w:cstheme="minorHAnsi"/>
          <w:b/>
          <w:bCs/>
          <w:sz w:val="22"/>
          <w:szCs w:val="22"/>
          <w:lang w:val="en-GB"/>
        </w:rPr>
        <w:t xml:space="preserve">funding </w:t>
      </w:r>
      <w:r w:rsidR="0046391D" w:rsidRPr="0046391D">
        <w:rPr>
          <w:rFonts w:cstheme="minorHAnsi"/>
          <w:b/>
          <w:bCs/>
          <w:sz w:val="22"/>
          <w:szCs w:val="22"/>
          <w:lang w:val="en-GB"/>
        </w:rPr>
        <w:t xml:space="preserve">to programs that help people with Down syndrome learn language. </w:t>
      </w:r>
      <w:r w:rsidR="0046391D" w:rsidRPr="0046391D">
        <w:rPr>
          <w:rFonts w:cstheme="minorHAnsi"/>
          <w:bCs/>
          <w:sz w:val="22"/>
          <w:szCs w:val="22"/>
          <w:lang w:val="en-GB"/>
        </w:rPr>
        <w:t>This means making better ways to learn language, giving special tools, and training teachers to help. With more money, we can make sure the language-focused plans from the Language Act of 2009 actually work. This will help people with Down syndrome get fair access to education and communication.</w:t>
      </w:r>
    </w:p>
    <w:p w14:paraId="474FBCC0" w14:textId="77777777" w:rsidR="0046391D" w:rsidRPr="0046391D" w:rsidRDefault="0046391D" w:rsidP="0046391D">
      <w:pPr>
        <w:pStyle w:val="ListParagraph"/>
        <w:rPr>
          <w:rFonts w:ascii="Times New Roman" w:hAnsi="Times New Roman" w:cs="Times New Roman"/>
          <w:b/>
          <w:u w:val="single"/>
          <w:lang w:val="en-US"/>
        </w:rPr>
      </w:pPr>
    </w:p>
    <w:p w14:paraId="3DA03CF8" w14:textId="77777777" w:rsidR="0046391D" w:rsidRPr="0046391D" w:rsidRDefault="0046391D" w:rsidP="0046391D">
      <w:pPr>
        <w:pStyle w:val="ListParagraph"/>
        <w:jc w:val="both"/>
        <w:rPr>
          <w:rFonts w:ascii="Times New Roman" w:hAnsi="Times New Roman" w:cs="Times New Roman"/>
          <w:b/>
          <w:u w:val="single"/>
          <w:lang w:val="en-US"/>
        </w:rPr>
      </w:pPr>
    </w:p>
    <w:p w14:paraId="3B7824DD" w14:textId="62848F09" w:rsidR="00344212" w:rsidRDefault="00344212" w:rsidP="007304EB">
      <w:pPr>
        <w:jc w:val="center"/>
        <w:rPr>
          <w:rFonts w:asciiTheme="minorHAnsi" w:hAnsiTheme="minorHAnsi" w:cstheme="minorHAnsi"/>
          <w:b/>
          <w:u w:val="single"/>
          <w:lang w:val="en-US"/>
        </w:rPr>
      </w:pPr>
      <w:r w:rsidRPr="00454430">
        <w:rPr>
          <w:rFonts w:asciiTheme="minorHAnsi" w:hAnsiTheme="minorHAnsi" w:cstheme="minorHAnsi"/>
          <w:b/>
          <w:u w:val="single"/>
          <w:lang w:val="en-US"/>
        </w:rPr>
        <w:t>Health</w:t>
      </w:r>
      <w:r w:rsidR="00454430">
        <w:rPr>
          <w:rFonts w:asciiTheme="minorHAnsi" w:hAnsiTheme="minorHAnsi" w:cstheme="minorHAnsi"/>
          <w:b/>
          <w:u w:val="single"/>
          <w:lang w:val="en-US"/>
        </w:rPr>
        <w:t xml:space="preserve"> –</w:t>
      </w:r>
      <w:r w:rsidRPr="00454430">
        <w:rPr>
          <w:rFonts w:asciiTheme="minorHAnsi" w:hAnsiTheme="minorHAnsi" w:cstheme="minorHAnsi"/>
          <w:b/>
          <w:u w:val="single"/>
          <w:lang w:val="en-US"/>
        </w:rPr>
        <w:t xml:space="preserve"> </w:t>
      </w:r>
      <w:r w:rsidR="00454430">
        <w:rPr>
          <w:rFonts w:asciiTheme="minorHAnsi" w:hAnsiTheme="minorHAnsi" w:cstheme="minorHAnsi"/>
          <w:b/>
          <w:u w:val="single"/>
          <w:lang w:val="en-US"/>
        </w:rPr>
        <w:t>A</w:t>
      </w:r>
      <w:r w:rsidRPr="00454430">
        <w:rPr>
          <w:rFonts w:asciiTheme="minorHAnsi" w:hAnsiTheme="minorHAnsi" w:cstheme="minorHAnsi"/>
          <w:b/>
          <w:u w:val="single"/>
          <w:lang w:val="en-US"/>
        </w:rPr>
        <w:t>rticle</w:t>
      </w:r>
      <w:r w:rsidR="00454430">
        <w:rPr>
          <w:rFonts w:asciiTheme="minorHAnsi" w:hAnsiTheme="minorHAnsi" w:cstheme="minorHAnsi"/>
          <w:b/>
          <w:u w:val="single"/>
          <w:lang w:val="en-US"/>
        </w:rPr>
        <w:t xml:space="preserve"> </w:t>
      </w:r>
      <w:r w:rsidRPr="00454430">
        <w:rPr>
          <w:rFonts w:asciiTheme="minorHAnsi" w:hAnsiTheme="minorHAnsi" w:cstheme="minorHAnsi"/>
          <w:b/>
          <w:u w:val="single"/>
          <w:lang w:val="en-US"/>
        </w:rPr>
        <w:t>25:</w:t>
      </w:r>
    </w:p>
    <w:p w14:paraId="12704A4D" w14:textId="77777777" w:rsidR="007304EB" w:rsidRPr="00454430" w:rsidRDefault="007304EB" w:rsidP="00454430">
      <w:pPr>
        <w:jc w:val="both"/>
        <w:rPr>
          <w:rFonts w:asciiTheme="minorHAnsi" w:hAnsiTheme="minorHAnsi" w:cstheme="minorHAnsi"/>
          <w:b/>
          <w:u w:val="single"/>
          <w:lang w:val="en-US"/>
        </w:rPr>
      </w:pPr>
    </w:p>
    <w:p w14:paraId="08607326" w14:textId="11F959DD" w:rsidR="00D719A2" w:rsidRPr="00454430" w:rsidRDefault="00C74BDE" w:rsidP="00454430">
      <w:pPr>
        <w:pStyle w:val="ListParagraph"/>
        <w:numPr>
          <w:ilvl w:val="0"/>
          <w:numId w:val="9"/>
        </w:numPr>
        <w:jc w:val="both"/>
        <w:rPr>
          <w:rStyle w:val="Strong"/>
          <w:rFonts w:cstheme="minorHAnsi"/>
          <w:color w:val="000000"/>
          <w:sz w:val="22"/>
          <w:szCs w:val="22"/>
          <w:lang w:val="en-GB"/>
        </w:rPr>
      </w:pPr>
      <w:r w:rsidRPr="00454430">
        <w:rPr>
          <w:rStyle w:val="Strong"/>
          <w:rFonts w:cstheme="minorHAnsi"/>
          <w:color w:val="000000"/>
          <w:sz w:val="22"/>
          <w:szCs w:val="22"/>
          <w:lang w:val="en-GB"/>
        </w:rPr>
        <w:t>Positive measures</w:t>
      </w:r>
    </w:p>
    <w:p w14:paraId="2468732D" w14:textId="77777777" w:rsidR="009E46CF" w:rsidRPr="00454430" w:rsidRDefault="009E46CF" w:rsidP="00454430">
      <w:pPr>
        <w:pStyle w:val="ListParagraph"/>
        <w:jc w:val="both"/>
        <w:rPr>
          <w:rStyle w:val="Strong"/>
          <w:rFonts w:cstheme="minorHAnsi"/>
          <w:color w:val="000000"/>
          <w:sz w:val="22"/>
          <w:szCs w:val="22"/>
          <w:lang w:val="en-GB"/>
        </w:rPr>
      </w:pPr>
    </w:p>
    <w:p w14:paraId="372A3F67" w14:textId="5AEE4F16" w:rsidR="004A44BD" w:rsidRPr="00454430" w:rsidRDefault="0046391D" w:rsidP="00454430">
      <w:pPr>
        <w:pStyle w:val="ListParagraph"/>
        <w:numPr>
          <w:ilvl w:val="0"/>
          <w:numId w:val="12"/>
        </w:numPr>
        <w:jc w:val="both"/>
        <w:rPr>
          <w:rStyle w:val="Strong"/>
          <w:rFonts w:cstheme="minorHAnsi"/>
          <w:b w:val="0"/>
          <w:bCs w:val="0"/>
          <w:color w:val="000000"/>
          <w:sz w:val="22"/>
          <w:szCs w:val="22"/>
          <w:lang w:val="en-GB"/>
        </w:rPr>
      </w:pPr>
      <w:r w:rsidRPr="0046391D">
        <w:rPr>
          <w:rFonts w:cstheme="minorHAnsi"/>
          <w:color w:val="000000"/>
          <w:sz w:val="22"/>
          <w:szCs w:val="22"/>
          <w:lang w:val="en-GB"/>
        </w:rPr>
        <w:t>In every part of Sweden, there are healthcare services, but some doctors might not know a lot about Down syndrome</w:t>
      </w:r>
      <w:r w:rsidR="000658FA" w:rsidRPr="00454430">
        <w:rPr>
          <w:rStyle w:val="Strong"/>
          <w:rFonts w:cstheme="minorHAnsi"/>
          <w:b w:val="0"/>
          <w:bCs w:val="0"/>
          <w:color w:val="000000"/>
          <w:sz w:val="22"/>
          <w:szCs w:val="22"/>
          <w:lang w:val="en-GB"/>
        </w:rPr>
        <w:t xml:space="preserve">. </w:t>
      </w:r>
    </w:p>
    <w:p w14:paraId="470F28BC" w14:textId="77777777" w:rsidR="004A44BD" w:rsidRPr="00454430" w:rsidRDefault="004A44BD" w:rsidP="00454430">
      <w:pPr>
        <w:pStyle w:val="ListParagraph"/>
        <w:jc w:val="both"/>
        <w:rPr>
          <w:rStyle w:val="Strong"/>
          <w:rFonts w:cstheme="minorHAnsi"/>
          <w:b w:val="0"/>
          <w:bCs w:val="0"/>
          <w:color w:val="000000"/>
          <w:sz w:val="22"/>
          <w:szCs w:val="22"/>
          <w:lang w:val="en-GB"/>
        </w:rPr>
      </w:pPr>
    </w:p>
    <w:p w14:paraId="2489A7FF" w14:textId="7D18F0EC" w:rsidR="00817DA5" w:rsidRPr="0046391D" w:rsidRDefault="0046391D" w:rsidP="00454430">
      <w:pPr>
        <w:pStyle w:val="ListParagraph"/>
        <w:numPr>
          <w:ilvl w:val="0"/>
          <w:numId w:val="12"/>
        </w:numPr>
        <w:jc w:val="both"/>
        <w:rPr>
          <w:rFonts w:cstheme="minorHAnsi"/>
          <w:sz w:val="22"/>
          <w:szCs w:val="22"/>
          <w:lang w:val="en-GB"/>
        </w:rPr>
      </w:pPr>
      <w:r w:rsidRPr="0046391D">
        <w:rPr>
          <w:rFonts w:cstheme="minorHAnsi"/>
          <w:color w:val="000000"/>
          <w:sz w:val="22"/>
          <w:szCs w:val="22"/>
          <w:lang w:val="en-GB"/>
        </w:rPr>
        <w:t>In Sweden, there'</w:t>
      </w:r>
      <w:r w:rsidR="00BA3FBD">
        <w:rPr>
          <w:rFonts w:cstheme="minorHAnsi"/>
          <w:color w:val="000000"/>
          <w:sz w:val="22"/>
          <w:szCs w:val="22"/>
          <w:lang w:val="en-GB"/>
        </w:rPr>
        <w:t>= i</w:t>
      </w:r>
      <w:r w:rsidRPr="0046391D">
        <w:rPr>
          <w:rFonts w:cstheme="minorHAnsi"/>
          <w:color w:val="000000"/>
          <w:sz w:val="22"/>
          <w:szCs w:val="22"/>
          <w:lang w:val="en-GB"/>
        </w:rPr>
        <w:t>s a social policy called LSS. It stands for the Law on Support and Service for People with Certain Disabilities. This law helps people with intellectual disabilities who struggle in daily life and need support</w:t>
      </w:r>
      <w:r w:rsidR="0053627A" w:rsidRPr="00454430">
        <w:rPr>
          <w:rFonts w:cstheme="minorHAnsi"/>
          <w:sz w:val="22"/>
          <w:szCs w:val="22"/>
          <w:lang w:val="en-GB"/>
        </w:rPr>
        <w:t xml:space="preserve">. </w:t>
      </w:r>
      <w:r w:rsidR="00674592">
        <w:rPr>
          <w:rFonts w:cstheme="minorHAnsi"/>
          <w:sz w:val="22"/>
          <w:szCs w:val="22"/>
          <w:lang w:val="en-GB"/>
        </w:rPr>
        <w:t>People</w:t>
      </w:r>
      <w:r w:rsidR="0053627A" w:rsidRPr="00454430">
        <w:rPr>
          <w:rFonts w:cstheme="minorHAnsi"/>
          <w:sz w:val="22"/>
          <w:szCs w:val="22"/>
          <w:lang w:val="en-GB"/>
        </w:rPr>
        <w:t xml:space="preserve"> can apply for assistance.</w:t>
      </w:r>
      <w:r w:rsidR="0053627A" w:rsidRPr="00454430">
        <w:rPr>
          <w:rStyle w:val="FootnoteReference"/>
          <w:rFonts w:cstheme="minorHAnsi"/>
          <w:sz w:val="22"/>
          <w:szCs w:val="22"/>
          <w:lang w:val="en-GB"/>
        </w:rPr>
        <w:footnoteReference w:id="18"/>
      </w:r>
    </w:p>
    <w:p w14:paraId="79FAEE08" w14:textId="77777777" w:rsidR="00817DA5" w:rsidRPr="00454430" w:rsidRDefault="00817DA5" w:rsidP="00454430">
      <w:pPr>
        <w:jc w:val="both"/>
        <w:rPr>
          <w:rFonts w:asciiTheme="minorHAnsi" w:hAnsiTheme="minorHAnsi" w:cstheme="minorHAnsi"/>
          <w:color w:val="000000"/>
          <w:lang w:val="en-GB"/>
        </w:rPr>
      </w:pPr>
    </w:p>
    <w:p w14:paraId="7681467B" w14:textId="25F93034" w:rsidR="00D719A2" w:rsidRPr="00454430" w:rsidRDefault="00C74BDE" w:rsidP="00454430">
      <w:pPr>
        <w:pStyle w:val="ListParagraph"/>
        <w:numPr>
          <w:ilvl w:val="0"/>
          <w:numId w:val="9"/>
        </w:numPr>
        <w:jc w:val="both"/>
        <w:rPr>
          <w:rFonts w:cstheme="minorHAnsi"/>
          <w:b/>
          <w:bCs/>
          <w:color w:val="000000"/>
          <w:sz w:val="22"/>
          <w:szCs w:val="22"/>
          <w:lang w:val="en-US"/>
        </w:rPr>
      </w:pPr>
      <w:r w:rsidRPr="00454430">
        <w:rPr>
          <w:rFonts w:cstheme="minorHAnsi"/>
          <w:b/>
          <w:bCs/>
          <w:color w:val="000000"/>
          <w:sz w:val="22"/>
          <w:szCs w:val="22"/>
          <w:lang w:val="en-US"/>
        </w:rPr>
        <w:t>What can be improved</w:t>
      </w:r>
    </w:p>
    <w:p w14:paraId="14AE79A7" w14:textId="77777777" w:rsidR="00F23E50" w:rsidRPr="00454430" w:rsidRDefault="00F23E50" w:rsidP="004544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inorHAnsi" w:hAnsiTheme="minorHAnsi" w:cstheme="minorHAnsi"/>
          <w:b/>
          <w:bCs/>
          <w:color w:val="000000"/>
          <w:lang w:val="en-GB"/>
        </w:rPr>
      </w:pPr>
    </w:p>
    <w:p w14:paraId="7A94F991" w14:textId="2BD24A05" w:rsidR="00F23E50" w:rsidRPr="00454430" w:rsidRDefault="0046391D" w:rsidP="00454430">
      <w:pPr>
        <w:jc w:val="both"/>
        <w:rPr>
          <w:rFonts w:asciiTheme="minorHAnsi" w:hAnsiTheme="minorHAnsi" w:cstheme="minorHAnsi"/>
          <w:lang w:val="en-GB"/>
        </w:rPr>
      </w:pPr>
      <w:r w:rsidRPr="0046391D">
        <w:rPr>
          <w:rFonts w:asciiTheme="minorHAnsi" w:hAnsiTheme="minorHAnsi" w:cstheme="minorHAnsi"/>
          <w:lang w:val="en-GB"/>
        </w:rPr>
        <w:t>Doctors often don't have enough knowledge about Down syndrome and might struggle to properly care for patients with intellectual disabilities</w:t>
      </w:r>
      <w:r w:rsidR="0054796C" w:rsidRPr="00454430">
        <w:rPr>
          <w:rFonts w:asciiTheme="minorHAnsi" w:hAnsiTheme="minorHAnsi" w:cstheme="minorHAnsi"/>
          <w:lang w:val="en-GB"/>
        </w:rPr>
        <w:t xml:space="preserve">. </w:t>
      </w:r>
    </w:p>
    <w:p w14:paraId="0599F787" w14:textId="097FA7CE" w:rsidR="00674592" w:rsidRDefault="0046391D" w:rsidP="00454430">
      <w:pPr>
        <w:jc w:val="both"/>
        <w:rPr>
          <w:rFonts w:asciiTheme="minorHAnsi" w:hAnsiTheme="minorHAnsi" w:cstheme="minorHAnsi"/>
          <w:lang w:val="en-GB"/>
        </w:rPr>
      </w:pPr>
      <w:r w:rsidRPr="0046391D">
        <w:rPr>
          <w:rFonts w:asciiTheme="minorHAnsi" w:hAnsiTheme="minorHAnsi" w:cstheme="minorHAnsi"/>
          <w:lang w:val="en-GB"/>
        </w:rPr>
        <w:t xml:space="preserve">In Sweden, parents of children with Down syndrome feel that dental staff often don't know how to handle kids with this condition. They also found that </w:t>
      </w:r>
      <w:r>
        <w:rPr>
          <w:rFonts w:asciiTheme="minorHAnsi" w:hAnsiTheme="minorHAnsi" w:cstheme="minorHAnsi"/>
          <w:lang w:val="en-GB"/>
        </w:rPr>
        <w:t xml:space="preserve">medical </w:t>
      </w:r>
      <w:r w:rsidRPr="0046391D">
        <w:rPr>
          <w:rFonts w:asciiTheme="minorHAnsi" w:hAnsiTheme="minorHAnsi" w:cstheme="minorHAnsi"/>
          <w:lang w:val="en-GB"/>
        </w:rPr>
        <w:t xml:space="preserve">staff don't know about other ways to </w:t>
      </w:r>
      <w:r w:rsidRPr="0046391D">
        <w:rPr>
          <w:rFonts w:asciiTheme="minorHAnsi" w:hAnsiTheme="minorHAnsi" w:cstheme="minorHAnsi"/>
          <w:lang w:val="en-GB"/>
        </w:rPr>
        <w:lastRenderedPageBreak/>
        <w:t>communicate, like using pictures and signs. This information comes from a survey done by researchers at Jönköping University's School of Health and Welfare</w:t>
      </w:r>
      <w:r w:rsidR="00F23E50" w:rsidRPr="00454430">
        <w:rPr>
          <w:rFonts w:asciiTheme="minorHAnsi" w:hAnsiTheme="minorHAnsi" w:cstheme="minorHAnsi"/>
          <w:lang w:val="en-GB"/>
        </w:rPr>
        <w:t>.</w:t>
      </w:r>
      <w:r w:rsidR="00F23E50" w:rsidRPr="00454430">
        <w:rPr>
          <w:rStyle w:val="FootnoteReference"/>
          <w:rFonts w:asciiTheme="minorHAnsi" w:hAnsiTheme="minorHAnsi" w:cstheme="minorHAnsi"/>
        </w:rPr>
        <w:footnoteReference w:id="19"/>
      </w:r>
    </w:p>
    <w:p w14:paraId="01554363" w14:textId="5000B096" w:rsidR="0046391D" w:rsidRPr="004F7D47" w:rsidRDefault="0046391D" w:rsidP="00454430">
      <w:pPr>
        <w:jc w:val="both"/>
        <w:rPr>
          <w:rFonts w:asciiTheme="minorHAnsi" w:hAnsiTheme="minorHAnsi" w:cstheme="minorHAnsi"/>
          <w:lang w:val="en-GB"/>
        </w:rPr>
      </w:pPr>
      <w:r w:rsidRPr="008976F5">
        <w:rPr>
          <w:rFonts w:asciiTheme="minorHAnsi" w:hAnsiTheme="minorHAnsi" w:cs="Segoe UI"/>
          <w:color w:val="0D0D0D"/>
          <w:shd w:val="clear" w:color="auto" w:fill="FFFFFF"/>
          <w:lang w:val="en-GB"/>
        </w:rPr>
        <w:t xml:space="preserve">Sweden has </w:t>
      </w:r>
      <w:r w:rsidR="00B74D84" w:rsidRPr="008976F5">
        <w:rPr>
          <w:rFonts w:asciiTheme="minorHAnsi" w:hAnsiTheme="minorHAnsi" w:cs="Segoe UI"/>
          <w:color w:val="0D0D0D"/>
          <w:shd w:val="clear" w:color="auto" w:fill="FFFFFF"/>
          <w:lang w:val="en-GB"/>
        </w:rPr>
        <w:t>welcomed</w:t>
      </w:r>
      <w:r w:rsidRPr="008976F5">
        <w:rPr>
          <w:rFonts w:asciiTheme="minorHAnsi" w:hAnsiTheme="minorHAnsi" w:cs="Segoe UI"/>
          <w:color w:val="0D0D0D"/>
          <w:shd w:val="clear" w:color="auto" w:fill="FFFFFF"/>
          <w:lang w:val="en-GB"/>
        </w:rPr>
        <w:t xml:space="preserve"> Ukrainian refugees</w:t>
      </w:r>
      <w:r w:rsidR="00B74D84" w:rsidRPr="008976F5">
        <w:rPr>
          <w:rFonts w:asciiTheme="minorHAnsi" w:hAnsiTheme="minorHAnsi" w:cs="Segoe UI"/>
          <w:color w:val="0D0D0D"/>
          <w:shd w:val="clear" w:color="auto" w:fill="FFFFFF"/>
          <w:lang w:val="en-GB"/>
        </w:rPr>
        <w:t>, like other countries in Europe</w:t>
      </w:r>
      <w:r w:rsidRPr="008976F5">
        <w:rPr>
          <w:rFonts w:asciiTheme="minorHAnsi" w:hAnsiTheme="minorHAnsi" w:cs="Segoe UI"/>
          <w:color w:val="0D0D0D"/>
          <w:shd w:val="clear" w:color="auto" w:fill="FFFFFF"/>
          <w:lang w:val="en-GB"/>
        </w:rPr>
        <w:t>. But those refugees who have disabilities find it hard to get healthcare. According to a recent report by UNHCR about Ukrainian refugees in Europe</w:t>
      </w:r>
      <w:r w:rsidR="00B74D84" w:rsidRPr="008976F5">
        <w:rPr>
          <w:rStyle w:val="FootnoteReference"/>
          <w:rFonts w:asciiTheme="minorHAnsi" w:hAnsiTheme="minorHAnsi" w:cs="Segoe UI"/>
          <w:color w:val="0D0D0D"/>
          <w:shd w:val="clear" w:color="auto" w:fill="FFFFFF"/>
          <w:lang w:val="en-GB"/>
        </w:rPr>
        <w:footnoteReference w:id="20"/>
      </w:r>
      <w:r w:rsidRPr="008976F5">
        <w:rPr>
          <w:rFonts w:asciiTheme="minorHAnsi" w:hAnsiTheme="minorHAnsi" w:cs="Segoe UI"/>
          <w:color w:val="0D0D0D"/>
          <w:shd w:val="clear" w:color="auto" w:fill="FFFFFF"/>
          <w:lang w:val="en-GB"/>
        </w:rPr>
        <w:t xml:space="preserve">, in 2023, 49% of </w:t>
      </w:r>
      <w:r w:rsidR="00B74D84" w:rsidRPr="008976F5">
        <w:rPr>
          <w:rFonts w:asciiTheme="minorHAnsi" w:hAnsiTheme="minorHAnsi" w:cs="Segoe UI"/>
          <w:color w:val="0D0D0D"/>
          <w:shd w:val="clear" w:color="auto" w:fill="FFFFFF"/>
          <w:lang w:val="en-GB"/>
        </w:rPr>
        <w:t>families</w:t>
      </w:r>
      <w:r w:rsidRPr="008976F5">
        <w:rPr>
          <w:rFonts w:asciiTheme="minorHAnsi" w:hAnsiTheme="minorHAnsi" w:cs="Segoe UI"/>
          <w:color w:val="0D0D0D"/>
          <w:shd w:val="clear" w:color="auto" w:fill="FFFFFF"/>
          <w:lang w:val="en-GB"/>
        </w:rPr>
        <w:t xml:space="preserve"> with at least one person with a disability had </w:t>
      </w:r>
      <w:r w:rsidR="00B74D84" w:rsidRPr="008976F5">
        <w:rPr>
          <w:rFonts w:asciiTheme="minorHAnsi" w:hAnsiTheme="minorHAnsi" w:cs="Segoe UI"/>
          <w:color w:val="0D0D0D"/>
          <w:shd w:val="clear" w:color="auto" w:fill="FFFFFF"/>
          <w:lang w:val="en-GB"/>
        </w:rPr>
        <w:t xml:space="preserve">difficulties </w:t>
      </w:r>
      <w:r w:rsidRPr="008976F5">
        <w:rPr>
          <w:rFonts w:asciiTheme="minorHAnsi" w:hAnsiTheme="minorHAnsi" w:cs="Segoe UI"/>
          <w:color w:val="0D0D0D"/>
          <w:shd w:val="clear" w:color="auto" w:fill="FFFFFF"/>
          <w:lang w:val="en-GB"/>
        </w:rPr>
        <w:t xml:space="preserve">getting healthcare. This is much higher than the 32% of other </w:t>
      </w:r>
      <w:r w:rsidR="00B74D84" w:rsidRPr="008976F5">
        <w:rPr>
          <w:rFonts w:asciiTheme="minorHAnsi" w:hAnsiTheme="minorHAnsi" w:cs="Segoe UI"/>
          <w:color w:val="0D0D0D"/>
          <w:shd w:val="clear" w:color="auto" w:fill="FFFFFF"/>
          <w:lang w:val="en-GB"/>
        </w:rPr>
        <w:t>families</w:t>
      </w:r>
      <w:r w:rsidRPr="008976F5">
        <w:rPr>
          <w:rFonts w:asciiTheme="minorHAnsi" w:hAnsiTheme="minorHAnsi" w:cs="Segoe UI"/>
          <w:color w:val="0D0D0D"/>
          <w:shd w:val="clear" w:color="auto" w:fill="FFFFFF"/>
          <w:lang w:val="en-GB"/>
        </w:rPr>
        <w:t xml:space="preserve">. The </w:t>
      </w:r>
      <w:r w:rsidR="00B74D84" w:rsidRPr="008976F5">
        <w:rPr>
          <w:rFonts w:asciiTheme="minorHAnsi" w:hAnsiTheme="minorHAnsi" w:cs="Segoe UI"/>
          <w:color w:val="0D0D0D"/>
          <w:shd w:val="clear" w:color="auto" w:fill="FFFFFF"/>
          <w:lang w:val="en-GB"/>
        </w:rPr>
        <w:t>difficulties</w:t>
      </w:r>
      <w:r w:rsidRPr="008976F5">
        <w:rPr>
          <w:rFonts w:asciiTheme="minorHAnsi" w:hAnsiTheme="minorHAnsi" w:cs="Segoe UI"/>
          <w:color w:val="0D0D0D"/>
          <w:shd w:val="clear" w:color="auto" w:fill="FFFFFF"/>
          <w:lang w:val="en-GB"/>
        </w:rPr>
        <w:t xml:space="preserve"> include long waits and high medical costs.</w:t>
      </w:r>
    </w:p>
    <w:p w14:paraId="4F778B59" w14:textId="0C391F05" w:rsidR="00B74D84" w:rsidRDefault="00B74D84" w:rsidP="00454430">
      <w:pPr>
        <w:pStyle w:val="ListParagraph"/>
        <w:ind w:left="0"/>
        <w:jc w:val="both"/>
        <w:rPr>
          <w:rFonts w:cstheme="minorHAnsi"/>
          <w:sz w:val="22"/>
          <w:szCs w:val="22"/>
          <w:lang w:val="en-GB"/>
        </w:rPr>
      </w:pPr>
      <w:r w:rsidRPr="00B74D84">
        <w:rPr>
          <w:rFonts w:cstheme="minorHAnsi"/>
          <w:sz w:val="22"/>
          <w:szCs w:val="22"/>
          <w:lang w:val="en-GB"/>
        </w:rPr>
        <w:t xml:space="preserve">The report also </w:t>
      </w:r>
      <w:r>
        <w:rPr>
          <w:rFonts w:cstheme="minorHAnsi"/>
          <w:sz w:val="22"/>
          <w:szCs w:val="22"/>
          <w:lang w:val="en-GB"/>
        </w:rPr>
        <w:t xml:space="preserve">states </w:t>
      </w:r>
      <w:r w:rsidRPr="00B74D84">
        <w:rPr>
          <w:rFonts w:cstheme="minorHAnsi"/>
          <w:sz w:val="22"/>
          <w:szCs w:val="22"/>
          <w:lang w:val="en-GB"/>
        </w:rPr>
        <w:t>that these groups become even more vulnerable as they stay displaced for longer.</w:t>
      </w:r>
    </w:p>
    <w:p w14:paraId="0667C3C8" w14:textId="77777777" w:rsidR="00B74D84" w:rsidRDefault="00B74D84" w:rsidP="00454430">
      <w:pPr>
        <w:pStyle w:val="ListParagraph"/>
        <w:ind w:left="0"/>
        <w:jc w:val="both"/>
        <w:rPr>
          <w:rFonts w:cstheme="minorHAnsi"/>
          <w:sz w:val="22"/>
          <w:szCs w:val="22"/>
          <w:lang w:val="en-GB"/>
        </w:rPr>
      </w:pPr>
    </w:p>
    <w:p w14:paraId="7D4C2343" w14:textId="5FB2606F" w:rsidR="00C50569" w:rsidRDefault="00C50569" w:rsidP="00454430">
      <w:pPr>
        <w:pStyle w:val="ListParagraph"/>
        <w:ind w:left="0"/>
        <w:jc w:val="both"/>
        <w:rPr>
          <w:rFonts w:cstheme="minorHAnsi"/>
          <w:sz w:val="22"/>
          <w:szCs w:val="22"/>
          <w:lang w:val="en-GB"/>
        </w:rPr>
      </w:pPr>
      <w:r w:rsidRPr="00454430">
        <w:rPr>
          <w:rFonts w:cstheme="minorHAnsi"/>
          <w:sz w:val="22"/>
          <w:szCs w:val="22"/>
          <w:lang w:val="en-US"/>
        </w:rPr>
        <w:t xml:space="preserve">Certain types of care and assistance are available for Ukrainian refugees with disabilities in Sweden, however many </w:t>
      </w:r>
      <w:r w:rsidR="00B74D84" w:rsidRPr="00B74D84">
        <w:rPr>
          <w:rFonts w:cstheme="minorHAnsi"/>
          <w:sz w:val="22"/>
          <w:szCs w:val="22"/>
          <w:lang w:val="en-GB"/>
        </w:rPr>
        <w:t xml:space="preserve">lots of types of care are still hard to get, especially for people with physical or intellectual disabilities. For instance, Olga </w:t>
      </w:r>
      <w:proofErr w:type="spellStart"/>
      <w:r w:rsidR="00B74D84" w:rsidRPr="00B74D84">
        <w:rPr>
          <w:rFonts w:cstheme="minorHAnsi"/>
          <w:sz w:val="22"/>
          <w:szCs w:val="22"/>
          <w:lang w:val="en-GB"/>
        </w:rPr>
        <w:t>Ostapiuk</w:t>
      </w:r>
      <w:proofErr w:type="spellEnd"/>
      <w:r w:rsidR="00B74D84" w:rsidRPr="00B74D84">
        <w:rPr>
          <w:rFonts w:cstheme="minorHAnsi"/>
          <w:sz w:val="22"/>
          <w:szCs w:val="22"/>
          <w:lang w:val="en-GB"/>
        </w:rPr>
        <w:t xml:space="preserve"> couldn't get an electric wheelchair when she asked for one from the area. Instead, she got one on loan from a non-profit organization</w:t>
      </w:r>
      <w:r w:rsidR="00B74D84">
        <w:rPr>
          <w:rFonts w:cstheme="minorHAnsi"/>
          <w:sz w:val="22"/>
          <w:szCs w:val="22"/>
          <w:lang w:val="en-GB"/>
        </w:rPr>
        <w:t xml:space="preserve">, </w:t>
      </w:r>
      <w:r w:rsidR="00B74D84">
        <w:rPr>
          <w:rFonts w:cstheme="minorHAnsi"/>
          <w:sz w:val="22"/>
          <w:szCs w:val="22"/>
          <w:lang w:val="en-US"/>
        </w:rPr>
        <w:t>a</w:t>
      </w:r>
      <w:r w:rsidR="00B74D84" w:rsidRPr="00454430">
        <w:rPr>
          <w:rFonts w:cstheme="minorHAnsi"/>
          <w:sz w:val="22"/>
          <w:szCs w:val="22"/>
          <w:lang w:val="en-US"/>
        </w:rPr>
        <w:t>s</w:t>
      </w:r>
      <w:r w:rsidR="00B74D84">
        <w:rPr>
          <w:rFonts w:cstheme="minorHAnsi"/>
          <w:sz w:val="22"/>
          <w:szCs w:val="22"/>
          <w:lang w:val="en-US"/>
        </w:rPr>
        <w:t xml:space="preserve"> was </w:t>
      </w:r>
      <w:r w:rsidR="00B74D84" w:rsidRPr="00454430">
        <w:rPr>
          <w:rFonts w:cstheme="minorHAnsi"/>
          <w:sz w:val="22"/>
          <w:szCs w:val="22"/>
          <w:lang w:val="en-US"/>
        </w:rPr>
        <w:t>reported by Swedish radio</w:t>
      </w:r>
      <w:r w:rsidR="00B74D84" w:rsidRPr="00454430">
        <w:rPr>
          <w:rStyle w:val="FootnoteReference"/>
          <w:rFonts w:cstheme="minorHAnsi"/>
          <w:sz w:val="22"/>
          <w:szCs w:val="22"/>
          <w:lang w:val="en-US"/>
        </w:rPr>
        <w:footnoteReference w:id="21"/>
      </w:r>
      <w:r w:rsidR="00B74D84">
        <w:rPr>
          <w:rFonts w:cstheme="minorHAnsi"/>
          <w:sz w:val="22"/>
          <w:szCs w:val="22"/>
          <w:lang w:val="en-US"/>
        </w:rPr>
        <w:t>.</w:t>
      </w:r>
    </w:p>
    <w:p w14:paraId="066804D3" w14:textId="77777777" w:rsidR="00B74D84" w:rsidRPr="00B74D84" w:rsidRDefault="00B74D84" w:rsidP="00454430">
      <w:pPr>
        <w:pStyle w:val="ListParagraph"/>
        <w:ind w:left="0"/>
        <w:jc w:val="both"/>
        <w:rPr>
          <w:rFonts w:cstheme="minorHAnsi"/>
          <w:sz w:val="22"/>
          <w:szCs w:val="22"/>
          <w:lang w:val="en-GB"/>
        </w:rPr>
      </w:pPr>
    </w:p>
    <w:p w14:paraId="1074FF81" w14:textId="0C834B4A" w:rsidR="00B74D84" w:rsidRPr="00B74D84" w:rsidRDefault="00B74D84" w:rsidP="00B74D84">
      <w:pPr>
        <w:jc w:val="both"/>
        <w:rPr>
          <w:rFonts w:cstheme="minorHAnsi"/>
          <w:lang w:val="en-GB"/>
        </w:rPr>
      </w:pPr>
      <w:r w:rsidRPr="00B74D84">
        <w:rPr>
          <w:rFonts w:cstheme="minorHAnsi"/>
          <w:lang w:val="en-GB"/>
        </w:rPr>
        <w:t>Starting from October</w:t>
      </w:r>
      <w:r>
        <w:rPr>
          <w:rFonts w:cstheme="minorHAnsi"/>
          <w:lang w:val="en-GB"/>
        </w:rPr>
        <w:t>, 2023</w:t>
      </w:r>
      <w:r w:rsidRPr="00B74D84">
        <w:rPr>
          <w:rFonts w:cstheme="minorHAnsi"/>
          <w:lang w:val="en-GB"/>
        </w:rPr>
        <w:t>, Ukrainian refugees have permission to stay in Sweden until at least March 2025, thanks to the EU's temporary protection plan under the mass migration directive. This means they get some benefits, like emergency care. However, help for people with disabilities isn't always guaranteed.</w:t>
      </w:r>
    </w:p>
    <w:p w14:paraId="737AC436" w14:textId="77777777" w:rsidR="00B74D84" w:rsidRPr="00B74D84" w:rsidRDefault="00B74D84" w:rsidP="00B74D84">
      <w:pPr>
        <w:pStyle w:val="ListParagraph"/>
        <w:jc w:val="both"/>
        <w:rPr>
          <w:rFonts w:cstheme="minorHAnsi"/>
          <w:vanish/>
          <w:lang w:val="fr-FR"/>
        </w:rPr>
      </w:pPr>
      <w:r w:rsidRPr="00B74D84">
        <w:rPr>
          <w:rFonts w:cstheme="minorHAnsi"/>
          <w:vanish/>
          <w:lang w:val="fr-FR"/>
        </w:rPr>
        <w:t>Haut du formulaire</w:t>
      </w:r>
    </w:p>
    <w:p w14:paraId="00B3B5D5" w14:textId="422AA59E" w:rsidR="00C50569" w:rsidRPr="00B74D84" w:rsidRDefault="00B74D84" w:rsidP="00454430">
      <w:pPr>
        <w:jc w:val="both"/>
        <w:rPr>
          <w:rFonts w:asciiTheme="minorHAnsi" w:hAnsiTheme="minorHAnsi" w:cstheme="minorHAnsi"/>
          <w:lang w:val="en-GB"/>
        </w:rPr>
      </w:pPr>
      <w:r w:rsidRPr="00B74D84">
        <w:rPr>
          <w:rFonts w:asciiTheme="minorHAnsi" w:hAnsiTheme="minorHAnsi" w:cstheme="minorHAnsi"/>
          <w:lang w:val="en-GB"/>
        </w:rPr>
        <w:t xml:space="preserve">Advocates, like Nicklas </w:t>
      </w:r>
      <w:proofErr w:type="spellStart"/>
      <w:r w:rsidRPr="00B74D84">
        <w:rPr>
          <w:rFonts w:asciiTheme="minorHAnsi" w:hAnsiTheme="minorHAnsi" w:cstheme="minorHAnsi"/>
          <w:lang w:val="en-GB"/>
        </w:rPr>
        <w:t>Mårtensson</w:t>
      </w:r>
      <w:proofErr w:type="spellEnd"/>
      <w:r w:rsidRPr="00B74D84">
        <w:rPr>
          <w:rFonts w:asciiTheme="minorHAnsi" w:hAnsiTheme="minorHAnsi" w:cstheme="minorHAnsi"/>
          <w:lang w:val="en-GB"/>
        </w:rPr>
        <w:t xml:space="preserve">, who leads the organization </w:t>
      </w:r>
      <w:proofErr w:type="spellStart"/>
      <w:r w:rsidRPr="00B74D84">
        <w:rPr>
          <w:rFonts w:asciiTheme="minorHAnsi" w:hAnsiTheme="minorHAnsi" w:cstheme="minorHAnsi"/>
          <w:lang w:val="en-GB"/>
        </w:rPr>
        <w:t>Funktionsrätt</w:t>
      </w:r>
      <w:proofErr w:type="spellEnd"/>
      <w:r w:rsidRPr="00B74D84">
        <w:rPr>
          <w:rFonts w:asciiTheme="minorHAnsi" w:hAnsiTheme="minorHAnsi" w:cstheme="minorHAnsi"/>
          <w:lang w:val="en-GB"/>
        </w:rPr>
        <w:t xml:space="preserve"> Sweden, believe the rules for Ukrainians with disabilities need to change. He thinks that the help they get through the mass migration plan isn't enough because it was only meant to be temporary for about a year. Since Ukrainians will be staying longer in Sweden, he says they need more help.</w:t>
      </w:r>
    </w:p>
    <w:p w14:paraId="5A2D97D5" w14:textId="6858A47E" w:rsidR="00863715" w:rsidRPr="00454430" w:rsidRDefault="00863715" w:rsidP="00454430">
      <w:pPr>
        <w:pStyle w:val="ListParagraph"/>
        <w:numPr>
          <w:ilvl w:val="0"/>
          <w:numId w:val="9"/>
        </w:numPr>
        <w:jc w:val="both"/>
        <w:rPr>
          <w:rFonts w:cstheme="minorHAnsi"/>
          <w:b/>
          <w:bCs/>
          <w:sz w:val="22"/>
          <w:szCs w:val="22"/>
          <w:lang w:val="en-US"/>
        </w:rPr>
      </w:pPr>
      <w:r w:rsidRPr="00454430">
        <w:rPr>
          <w:rFonts w:cstheme="minorHAnsi"/>
          <w:b/>
          <w:bCs/>
          <w:sz w:val="22"/>
          <w:szCs w:val="22"/>
          <w:lang w:val="en-US"/>
        </w:rPr>
        <w:t xml:space="preserve">Recommendations </w:t>
      </w:r>
      <w:r w:rsidR="00454430">
        <w:rPr>
          <w:rFonts w:cstheme="minorHAnsi"/>
          <w:b/>
          <w:bCs/>
          <w:sz w:val="22"/>
          <w:szCs w:val="22"/>
          <w:lang w:val="en-US"/>
        </w:rPr>
        <w:t xml:space="preserve">– </w:t>
      </w:r>
      <w:r w:rsidRPr="00454430">
        <w:rPr>
          <w:rFonts w:cstheme="minorHAnsi"/>
          <w:b/>
          <w:bCs/>
          <w:sz w:val="22"/>
          <w:szCs w:val="22"/>
          <w:lang w:val="en-US"/>
        </w:rPr>
        <w:t>Article</w:t>
      </w:r>
      <w:r w:rsidR="00454430">
        <w:rPr>
          <w:rFonts w:cstheme="minorHAnsi"/>
          <w:b/>
          <w:bCs/>
          <w:sz w:val="22"/>
          <w:szCs w:val="22"/>
          <w:lang w:val="en-US"/>
        </w:rPr>
        <w:t xml:space="preserve"> </w:t>
      </w:r>
      <w:r w:rsidRPr="00454430">
        <w:rPr>
          <w:rFonts w:cstheme="minorHAnsi"/>
          <w:b/>
          <w:bCs/>
          <w:sz w:val="22"/>
          <w:szCs w:val="22"/>
          <w:lang w:val="en-US"/>
        </w:rPr>
        <w:t>25</w:t>
      </w:r>
      <w:r w:rsidR="00454430">
        <w:rPr>
          <w:rFonts w:cstheme="minorHAnsi"/>
          <w:b/>
          <w:bCs/>
          <w:sz w:val="22"/>
          <w:szCs w:val="22"/>
          <w:lang w:val="en-US"/>
        </w:rPr>
        <w:t xml:space="preserve"> </w:t>
      </w:r>
      <w:r w:rsidRPr="00454430">
        <w:rPr>
          <w:rFonts w:cstheme="minorHAnsi"/>
          <w:b/>
          <w:bCs/>
          <w:sz w:val="22"/>
          <w:szCs w:val="22"/>
          <w:lang w:val="en-US"/>
        </w:rPr>
        <w:t xml:space="preserve">of the CRPD </w:t>
      </w:r>
    </w:p>
    <w:p w14:paraId="200BFF82" w14:textId="77777777" w:rsidR="00022E8E" w:rsidRPr="00454430" w:rsidRDefault="00022E8E" w:rsidP="00454430">
      <w:pPr>
        <w:jc w:val="both"/>
        <w:rPr>
          <w:rFonts w:asciiTheme="minorHAnsi" w:hAnsiTheme="minorHAnsi" w:cstheme="minorHAnsi"/>
          <w:lang w:val="en-GB"/>
        </w:rPr>
      </w:pPr>
    </w:p>
    <w:p w14:paraId="5D95BAB2" w14:textId="7F53A56B" w:rsidR="00863715" w:rsidRPr="00454430" w:rsidRDefault="00863715" w:rsidP="00454430">
      <w:pPr>
        <w:jc w:val="both"/>
        <w:rPr>
          <w:rFonts w:asciiTheme="minorHAnsi" w:hAnsiTheme="minorHAnsi" w:cstheme="minorHAnsi"/>
          <w:lang w:val="en-GB"/>
        </w:rPr>
      </w:pPr>
      <w:r w:rsidRPr="00454430">
        <w:rPr>
          <w:rFonts w:asciiTheme="minorHAnsi" w:hAnsiTheme="minorHAnsi" w:cstheme="minorHAnsi"/>
          <w:lang w:val="en-GB"/>
        </w:rPr>
        <w:t xml:space="preserve">To align with Article </w:t>
      </w:r>
      <w:r w:rsidRPr="00454430">
        <w:rPr>
          <w:rFonts w:asciiTheme="minorHAnsi" w:hAnsiTheme="minorHAnsi" w:cstheme="minorHAnsi"/>
          <w:lang w:val="en-US"/>
        </w:rPr>
        <w:t>25</w:t>
      </w:r>
      <w:r w:rsidRPr="00454430">
        <w:rPr>
          <w:rFonts w:asciiTheme="minorHAnsi" w:hAnsiTheme="minorHAnsi" w:cstheme="minorHAnsi"/>
          <w:lang w:val="en-GB"/>
        </w:rPr>
        <w:t xml:space="preserve"> of the Convention on the Rights of Persons with Disabilities, Sweden should consider the following recommendations:</w:t>
      </w:r>
    </w:p>
    <w:p w14:paraId="39C5FDCF" w14:textId="41029C00" w:rsidR="00863715" w:rsidRDefault="00863715" w:rsidP="00454430">
      <w:pPr>
        <w:pStyle w:val="ListParagraph"/>
        <w:numPr>
          <w:ilvl w:val="0"/>
          <w:numId w:val="13"/>
        </w:numPr>
        <w:jc w:val="both"/>
        <w:rPr>
          <w:rFonts w:cstheme="minorHAnsi"/>
          <w:sz w:val="22"/>
          <w:szCs w:val="22"/>
          <w:lang w:val="en-GB"/>
        </w:rPr>
      </w:pPr>
      <w:r w:rsidRPr="00454430">
        <w:rPr>
          <w:rFonts w:cstheme="minorHAnsi"/>
          <w:sz w:val="22"/>
          <w:szCs w:val="22"/>
          <w:lang w:val="en-GB"/>
        </w:rPr>
        <w:t xml:space="preserve">Develop and implement </w:t>
      </w:r>
      <w:r w:rsidRPr="004A44FC">
        <w:rPr>
          <w:rFonts w:cstheme="minorHAnsi"/>
          <w:b/>
          <w:sz w:val="22"/>
          <w:szCs w:val="22"/>
          <w:lang w:val="en-GB"/>
        </w:rPr>
        <w:t>guidelines for healthcare providers</w:t>
      </w:r>
      <w:r w:rsidRPr="00454430">
        <w:rPr>
          <w:rFonts w:cstheme="minorHAnsi"/>
          <w:sz w:val="22"/>
          <w:szCs w:val="22"/>
          <w:lang w:val="en-GB"/>
        </w:rPr>
        <w:t xml:space="preserve"> to ensure </w:t>
      </w:r>
      <w:r w:rsidR="00674592">
        <w:rPr>
          <w:rFonts w:cstheme="minorHAnsi"/>
          <w:sz w:val="22"/>
          <w:szCs w:val="22"/>
          <w:lang w:val="en-GB"/>
        </w:rPr>
        <w:t>persons</w:t>
      </w:r>
      <w:r w:rsidRPr="00454430">
        <w:rPr>
          <w:rFonts w:cstheme="minorHAnsi"/>
          <w:sz w:val="22"/>
          <w:szCs w:val="22"/>
          <w:lang w:val="en-GB"/>
        </w:rPr>
        <w:t xml:space="preserve"> with intellectual disabilities, including Down </w:t>
      </w:r>
      <w:r w:rsidR="00674592">
        <w:rPr>
          <w:rFonts w:cstheme="minorHAnsi"/>
          <w:sz w:val="22"/>
          <w:szCs w:val="22"/>
          <w:lang w:val="en-GB"/>
        </w:rPr>
        <w:t>s</w:t>
      </w:r>
      <w:r w:rsidRPr="00454430">
        <w:rPr>
          <w:rFonts w:cstheme="minorHAnsi"/>
          <w:sz w:val="22"/>
          <w:szCs w:val="22"/>
          <w:lang w:val="en-GB"/>
        </w:rPr>
        <w:t xml:space="preserve">yndrome, receive </w:t>
      </w:r>
      <w:r w:rsidR="009E4A82" w:rsidRPr="004A44FC">
        <w:rPr>
          <w:rFonts w:cstheme="minorHAnsi"/>
          <w:b/>
          <w:sz w:val="22"/>
          <w:szCs w:val="22"/>
          <w:lang w:val="en-GB"/>
        </w:rPr>
        <w:t>the highest attainable standard of health</w:t>
      </w:r>
      <w:r w:rsidRPr="00454430">
        <w:rPr>
          <w:rFonts w:cstheme="minorHAnsi"/>
          <w:sz w:val="22"/>
          <w:szCs w:val="22"/>
          <w:lang w:val="en-GB"/>
        </w:rPr>
        <w:t xml:space="preserve">. This includes </w:t>
      </w:r>
      <w:r w:rsidRPr="004A44FC">
        <w:rPr>
          <w:rFonts w:cstheme="minorHAnsi"/>
          <w:b/>
          <w:sz w:val="22"/>
          <w:szCs w:val="22"/>
          <w:lang w:val="en-GB"/>
        </w:rPr>
        <w:t>training for healthcare professionals</w:t>
      </w:r>
      <w:r w:rsidRPr="00454430">
        <w:rPr>
          <w:rFonts w:cstheme="minorHAnsi"/>
          <w:sz w:val="22"/>
          <w:szCs w:val="22"/>
          <w:lang w:val="en-GB"/>
        </w:rPr>
        <w:t xml:space="preserve"> on the specific needs of </w:t>
      </w:r>
      <w:r w:rsidR="009E4A82" w:rsidRPr="00454430">
        <w:rPr>
          <w:rFonts w:cstheme="minorHAnsi"/>
          <w:sz w:val="22"/>
          <w:szCs w:val="22"/>
          <w:lang w:val="en-GB"/>
        </w:rPr>
        <w:t>persons with Down syndrome</w:t>
      </w:r>
      <w:r w:rsidRPr="00454430">
        <w:rPr>
          <w:rFonts w:cstheme="minorHAnsi"/>
          <w:sz w:val="22"/>
          <w:szCs w:val="22"/>
          <w:lang w:val="en-GB"/>
        </w:rPr>
        <w:t>.</w:t>
      </w:r>
    </w:p>
    <w:p w14:paraId="4F14F35F" w14:textId="77777777" w:rsidR="00454430" w:rsidRPr="00454430" w:rsidRDefault="00454430" w:rsidP="00454430">
      <w:pPr>
        <w:pStyle w:val="ListParagraph"/>
        <w:jc w:val="both"/>
        <w:rPr>
          <w:rFonts w:cstheme="minorHAnsi"/>
          <w:sz w:val="22"/>
          <w:szCs w:val="22"/>
          <w:lang w:val="en-GB"/>
        </w:rPr>
      </w:pPr>
    </w:p>
    <w:p w14:paraId="2A473742" w14:textId="1C2782C5" w:rsidR="00454430" w:rsidRPr="00454430" w:rsidRDefault="00863715" w:rsidP="00454430">
      <w:pPr>
        <w:pStyle w:val="ListParagraph"/>
        <w:numPr>
          <w:ilvl w:val="0"/>
          <w:numId w:val="13"/>
        </w:numPr>
        <w:jc w:val="both"/>
        <w:rPr>
          <w:rFonts w:cstheme="minorHAnsi"/>
          <w:sz w:val="22"/>
          <w:szCs w:val="22"/>
          <w:lang w:val="en-GB"/>
        </w:rPr>
      </w:pPr>
      <w:r w:rsidRPr="00454430">
        <w:rPr>
          <w:rFonts w:cstheme="minorHAnsi"/>
          <w:sz w:val="22"/>
          <w:szCs w:val="22"/>
          <w:lang w:val="en-GB"/>
        </w:rPr>
        <w:t xml:space="preserve">Implement </w:t>
      </w:r>
      <w:r w:rsidRPr="004A44FC">
        <w:rPr>
          <w:rFonts w:cstheme="minorHAnsi"/>
          <w:b/>
          <w:sz w:val="22"/>
          <w:szCs w:val="22"/>
          <w:lang w:val="en-GB"/>
        </w:rPr>
        <w:t>regular health assessments</w:t>
      </w:r>
      <w:r w:rsidRPr="00454430">
        <w:rPr>
          <w:rFonts w:cstheme="minorHAnsi"/>
          <w:sz w:val="22"/>
          <w:szCs w:val="22"/>
          <w:lang w:val="en-GB"/>
        </w:rPr>
        <w:t xml:space="preserve"> for </w:t>
      </w:r>
      <w:r w:rsidR="00674592">
        <w:rPr>
          <w:rFonts w:cstheme="minorHAnsi"/>
          <w:sz w:val="22"/>
          <w:szCs w:val="22"/>
          <w:lang w:val="en-GB"/>
        </w:rPr>
        <w:t>persons</w:t>
      </w:r>
      <w:r w:rsidRPr="00454430">
        <w:rPr>
          <w:rFonts w:cstheme="minorHAnsi"/>
          <w:sz w:val="22"/>
          <w:szCs w:val="22"/>
          <w:lang w:val="en-GB"/>
        </w:rPr>
        <w:t xml:space="preserve"> with intellectual disabilities to proactively address their healthcare needs and prevent the exacerbation of existing conditions.</w:t>
      </w:r>
    </w:p>
    <w:p w14:paraId="3FE0FAF8" w14:textId="77777777" w:rsidR="00454430" w:rsidRPr="00454430" w:rsidRDefault="00454430" w:rsidP="00454430">
      <w:pPr>
        <w:pStyle w:val="ListParagraph"/>
        <w:jc w:val="both"/>
        <w:rPr>
          <w:rFonts w:cstheme="minorHAnsi"/>
          <w:sz w:val="22"/>
          <w:szCs w:val="22"/>
          <w:lang w:val="en-GB"/>
        </w:rPr>
      </w:pPr>
    </w:p>
    <w:p w14:paraId="77828736" w14:textId="32D08015" w:rsidR="00176216" w:rsidRPr="00454430" w:rsidRDefault="00863715" w:rsidP="00454430">
      <w:pPr>
        <w:pStyle w:val="ListParagraph"/>
        <w:numPr>
          <w:ilvl w:val="0"/>
          <w:numId w:val="13"/>
        </w:numPr>
        <w:jc w:val="both"/>
        <w:rPr>
          <w:rFonts w:cstheme="minorHAnsi"/>
          <w:sz w:val="22"/>
          <w:szCs w:val="22"/>
          <w:lang w:val="en-GB"/>
        </w:rPr>
      </w:pPr>
      <w:r w:rsidRPr="00454430">
        <w:rPr>
          <w:rFonts w:cstheme="minorHAnsi"/>
          <w:sz w:val="22"/>
          <w:szCs w:val="22"/>
          <w:lang w:val="en-GB"/>
        </w:rPr>
        <w:t xml:space="preserve">Launch </w:t>
      </w:r>
      <w:r w:rsidRPr="004A44FC">
        <w:rPr>
          <w:rFonts w:cstheme="minorHAnsi"/>
          <w:b/>
          <w:sz w:val="22"/>
          <w:szCs w:val="22"/>
          <w:lang w:val="en-GB"/>
        </w:rPr>
        <w:t>public awareness campaigns</w:t>
      </w:r>
      <w:r w:rsidRPr="00454430">
        <w:rPr>
          <w:rFonts w:cstheme="minorHAnsi"/>
          <w:sz w:val="22"/>
          <w:szCs w:val="22"/>
          <w:lang w:val="en-GB"/>
        </w:rPr>
        <w:t xml:space="preserve"> to reduce stigma associated with intellectual disabilities and foster a more inclusive and understanding society.</w:t>
      </w:r>
    </w:p>
    <w:sectPr w:rsidR="00176216" w:rsidRPr="004544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F4501" w14:textId="77777777" w:rsidR="00906C4A" w:rsidRDefault="00906C4A" w:rsidP="00D8159A">
      <w:pPr>
        <w:spacing w:after="0" w:line="240" w:lineRule="auto"/>
      </w:pPr>
      <w:r>
        <w:separator/>
      </w:r>
    </w:p>
  </w:endnote>
  <w:endnote w:type="continuationSeparator" w:id="0">
    <w:p w14:paraId="0ABBA889" w14:textId="77777777" w:rsidR="00906C4A" w:rsidRDefault="00906C4A" w:rsidP="00D815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212E5D" w14:textId="77777777" w:rsidR="00906C4A" w:rsidRDefault="00906C4A" w:rsidP="00D8159A">
      <w:pPr>
        <w:spacing w:after="0" w:line="240" w:lineRule="auto"/>
      </w:pPr>
      <w:r>
        <w:separator/>
      </w:r>
    </w:p>
  </w:footnote>
  <w:footnote w:type="continuationSeparator" w:id="0">
    <w:p w14:paraId="3DCD906C" w14:textId="77777777" w:rsidR="00906C4A" w:rsidRDefault="00906C4A" w:rsidP="00D8159A">
      <w:pPr>
        <w:spacing w:after="0" w:line="240" w:lineRule="auto"/>
      </w:pPr>
      <w:r>
        <w:continuationSeparator/>
      </w:r>
    </w:p>
  </w:footnote>
  <w:footnote w:id="1">
    <w:p w14:paraId="40E7CDE3" w14:textId="6DF0B3E1" w:rsidR="0095474A" w:rsidRPr="0095474A" w:rsidRDefault="0095474A">
      <w:pPr>
        <w:pStyle w:val="FootnoteText"/>
      </w:pPr>
      <w:r>
        <w:rPr>
          <w:rStyle w:val="FootnoteReference"/>
        </w:rPr>
        <w:footnoteRef/>
      </w:r>
      <w:r>
        <w:t xml:space="preserve"> </w:t>
      </w:r>
      <w:r w:rsidRPr="001170A0">
        <w:rPr>
          <w:sz w:val="18"/>
          <w:szCs w:val="18"/>
        </w:rPr>
        <w:t xml:space="preserve"> </w:t>
      </w:r>
      <w:hyperlink r:id="rId1" w:history="1">
        <w:r w:rsidRPr="001170A0">
          <w:rPr>
            <w:rStyle w:val="Hyperlink"/>
            <w:sz w:val="18"/>
            <w:szCs w:val="18"/>
          </w:rPr>
          <w:t>https://www.riksdagen.se/sv/dokument-och-lagar/dokument/svensk-forfattningssamling/diskrimineringslag-2008567_sfs-2008-567/</w:t>
        </w:r>
      </w:hyperlink>
    </w:p>
  </w:footnote>
  <w:footnote w:id="2">
    <w:p w14:paraId="3EC7E033" w14:textId="48762475" w:rsidR="0095474A" w:rsidRPr="0095474A" w:rsidRDefault="0095474A">
      <w:pPr>
        <w:pStyle w:val="FootnoteText"/>
      </w:pPr>
      <w:r>
        <w:rPr>
          <w:rStyle w:val="FootnoteReference"/>
        </w:rPr>
        <w:footnoteRef/>
      </w:r>
      <w:r>
        <w:t xml:space="preserve"> </w:t>
      </w:r>
      <w:hyperlink r:id="rId2" w:history="1">
        <w:r w:rsidRPr="00C8324A">
          <w:rPr>
            <w:rStyle w:val="Hyperlink"/>
            <w:sz w:val="18"/>
            <w:szCs w:val="18"/>
          </w:rPr>
          <w:t>https://sweden.se/life/equality/disability-policy</w:t>
        </w:r>
      </w:hyperlink>
    </w:p>
  </w:footnote>
  <w:footnote w:id="3">
    <w:p w14:paraId="660F9073" w14:textId="4A931C5D" w:rsidR="0095474A" w:rsidRPr="0095474A" w:rsidRDefault="0095474A">
      <w:pPr>
        <w:pStyle w:val="FootnoteText"/>
      </w:pPr>
      <w:r>
        <w:rPr>
          <w:rStyle w:val="FootnoteReference"/>
        </w:rPr>
        <w:footnoteRef/>
      </w:r>
      <w:r>
        <w:t xml:space="preserve"> </w:t>
      </w:r>
      <w:hyperlink r:id="rId3" w:history="1">
        <w:r w:rsidRPr="00C8324A">
          <w:rPr>
            <w:rStyle w:val="Hyperlink"/>
            <w:sz w:val="18"/>
            <w:szCs w:val="18"/>
          </w:rPr>
          <w:t>https://regionuppsala.se/infoteket/hamta-kunskap/fakta-om-funktionsnedsattningar/downs-syndrom/</w:t>
        </w:r>
      </w:hyperlink>
    </w:p>
  </w:footnote>
  <w:footnote w:id="4">
    <w:p w14:paraId="38F0CA0A" w14:textId="490AEFBB" w:rsidR="00244B8C" w:rsidRPr="00C8324A" w:rsidRDefault="00244B8C" w:rsidP="00244B8C">
      <w:pPr>
        <w:pStyle w:val="FootnoteText"/>
        <w:rPr>
          <w:rFonts w:asciiTheme="majorHAnsi" w:hAnsiTheme="majorHAnsi" w:cstheme="majorHAnsi"/>
          <w:sz w:val="18"/>
          <w:szCs w:val="18"/>
          <w:lang w:val="en-GB"/>
        </w:rPr>
      </w:pPr>
      <w:r>
        <w:rPr>
          <w:rStyle w:val="FootnoteReference"/>
        </w:rPr>
        <w:footnoteRef/>
      </w:r>
      <w:r w:rsidRPr="00C8324A">
        <w:rPr>
          <w:lang w:val="en-GB"/>
        </w:rPr>
        <w:t xml:space="preserve"> </w:t>
      </w:r>
      <w:r w:rsidRPr="00C8324A">
        <w:rPr>
          <w:rFonts w:asciiTheme="majorHAnsi" w:hAnsiTheme="majorHAnsi" w:cstheme="majorHAnsi"/>
          <w:sz w:val="18"/>
          <w:szCs w:val="18"/>
          <w:lang w:val="en-GB"/>
        </w:rPr>
        <w:t xml:space="preserve">Ms Catalina Devandas-Aguilar, Report of the Special Rapporteur on the rights of persons with disabilities, 2020, A/HRC/43/41. §9. </w:t>
      </w:r>
      <w:hyperlink r:id="rId4" w:history="1">
        <w:r w:rsidR="009E0132" w:rsidRPr="00C8324A">
          <w:rPr>
            <w:rStyle w:val="Hyperlink"/>
            <w:rFonts w:asciiTheme="majorHAnsi" w:hAnsiTheme="majorHAnsi" w:cstheme="majorHAnsi"/>
            <w:sz w:val="18"/>
            <w:szCs w:val="18"/>
            <w:lang w:val="en-GB"/>
          </w:rPr>
          <w:t>https://documents.un.org/doc/undoc/gen/g19/346/54/pdf/g1934654.pdf?token=XKh4YvcLcbmkbqCdBB&amp;fe=true</w:t>
        </w:r>
      </w:hyperlink>
      <w:r w:rsidRPr="00C8324A">
        <w:rPr>
          <w:rFonts w:asciiTheme="majorHAnsi" w:hAnsiTheme="majorHAnsi" w:cstheme="majorHAnsi"/>
          <w:sz w:val="18"/>
          <w:szCs w:val="18"/>
          <w:lang w:val="en-GB"/>
        </w:rPr>
        <w:t xml:space="preserve"> </w:t>
      </w:r>
    </w:p>
    <w:p w14:paraId="6816B409" w14:textId="77777777" w:rsidR="00244B8C" w:rsidRPr="00C8324A" w:rsidRDefault="00244B8C" w:rsidP="00244B8C">
      <w:pPr>
        <w:pStyle w:val="FootnoteText"/>
        <w:rPr>
          <w:lang w:val="en-GB"/>
        </w:rPr>
      </w:pPr>
    </w:p>
  </w:footnote>
  <w:footnote w:id="5">
    <w:p w14:paraId="4BA1A15C" w14:textId="77777777" w:rsidR="0095474A" w:rsidRPr="001170A0" w:rsidRDefault="0095474A" w:rsidP="0095474A">
      <w:pPr>
        <w:pStyle w:val="FootnoteText"/>
        <w:rPr>
          <w:sz w:val="18"/>
          <w:szCs w:val="18"/>
          <w:lang w:val="en-US"/>
        </w:rPr>
      </w:pPr>
      <w:r w:rsidRPr="001170A0">
        <w:rPr>
          <w:rStyle w:val="FootnoteReference"/>
          <w:sz w:val="18"/>
          <w:szCs w:val="18"/>
        </w:rPr>
        <w:footnoteRef/>
      </w:r>
      <w:r w:rsidRPr="001170A0">
        <w:rPr>
          <w:sz w:val="18"/>
          <w:szCs w:val="18"/>
          <w:lang w:val="en-US"/>
        </w:rPr>
        <w:t xml:space="preserve"> </w:t>
      </w:r>
      <w:hyperlink r:id="rId5" w:history="1">
        <w:r w:rsidRPr="001170A0">
          <w:rPr>
            <w:rStyle w:val="Hyperlink"/>
            <w:sz w:val="18"/>
            <w:szCs w:val="18"/>
            <w:lang w:val="en-GB"/>
          </w:rPr>
          <w:t>https://www.cedarsstory.com/hello-from-sweden/</w:t>
        </w:r>
      </w:hyperlink>
    </w:p>
  </w:footnote>
  <w:footnote w:id="6">
    <w:p w14:paraId="41E7603A" w14:textId="2EB53A9E" w:rsidR="00414662" w:rsidRPr="00C8324A" w:rsidRDefault="00414662">
      <w:pPr>
        <w:pStyle w:val="FootnoteText"/>
        <w:rPr>
          <w:sz w:val="18"/>
          <w:szCs w:val="18"/>
        </w:rPr>
      </w:pPr>
      <w:r w:rsidRPr="001170A0">
        <w:rPr>
          <w:rStyle w:val="FootnoteReference"/>
          <w:sz w:val="18"/>
          <w:szCs w:val="18"/>
        </w:rPr>
        <w:footnoteRef/>
      </w:r>
      <w:r w:rsidRPr="001170A0">
        <w:rPr>
          <w:sz w:val="18"/>
          <w:szCs w:val="18"/>
          <w:lang w:val="en-US"/>
        </w:rPr>
        <w:t xml:space="preserve"> </w:t>
      </w:r>
      <w:r w:rsidR="001A6BDD" w:rsidRPr="001170A0">
        <w:rPr>
          <w:sz w:val="18"/>
          <w:szCs w:val="18"/>
          <w:lang w:val="en-US"/>
        </w:rPr>
        <w:t>Report of the Swedish Medical Ethics Council (Smer) “Analysis of foetal DNA in the woman's blood: Non-invasive prenatal testing (NIPT) for trisomy 13, 18 and 21 - ethical aspects”</w:t>
      </w:r>
      <w:r w:rsidR="005E2E66" w:rsidRPr="001170A0">
        <w:rPr>
          <w:sz w:val="18"/>
          <w:szCs w:val="18"/>
          <w:lang w:val="en-US"/>
        </w:rPr>
        <w:t>, page 33.</w:t>
      </w:r>
      <w:r w:rsidR="001A6BDD" w:rsidRPr="001170A0">
        <w:rPr>
          <w:sz w:val="18"/>
          <w:szCs w:val="18"/>
          <w:lang w:val="en-US"/>
        </w:rPr>
        <w:t xml:space="preserve"> </w:t>
      </w:r>
      <w:hyperlink r:id="rId6" w:history="1">
        <w:r w:rsidR="001A6BDD" w:rsidRPr="00C8324A">
          <w:rPr>
            <w:rStyle w:val="Hyperlink"/>
            <w:sz w:val="18"/>
            <w:szCs w:val="18"/>
          </w:rPr>
          <w:t>https://www.smer.se/wp-content/uploads/2015/10/Smer-2015_1-webb-PDF1.pdf</w:t>
        </w:r>
      </w:hyperlink>
    </w:p>
    <w:p w14:paraId="6463563A" w14:textId="77777777" w:rsidR="00414662" w:rsidRPr="00C8324A" w:rsidRDefault="00414662">
      <w:pPr>
        <w:pStyle w:val="FootnoteText"/>
        <w:rPr>
          <w:sz w:val="18"/>
          <w:szCs w:val="18"/>
        </w:rPr>
      </w:pPr>
    </w:p>
  </w:footnote>
  <w:footnote w:id="7">
    <w:p w14:paraId="45746911" w14:textId="77777777" w:rsidR="0050790F" w:rsidRPr="00C8324A" w:rsidRDefault="0050790F" w:rsidP="0050790F">
      <w:pPr>
        <w:pageBreakBefore/>
        <w:jc w:val="both"/>
        <w:rPr>
          <w:rFonts w:asciiTheme="minorHAnsi" w:hAnsiTheme="minorHAnsi"/>
          <w:sz w:val="18"/>
          <w:szCs w:val="18"/>
          <w:lang w:val="en-GB"/>
        </w:rPr>
      </w:pPr>
      <w:r w:rsidRPr="001170A0">
        <w:rPr>
          <w:rStyle w:val="FootnoteReference"/>
          <w:rFonts w:asciiTheme="minorHAnsi" w:hAnsiTheme="minorHAnsi"/>
          <w:sz w:val="18"/>
          <w:szCs w:val="18"/>
        </w:rPr>
        <w:footnoteRef/>
      </w:r>
      <w:r w:rsidRPr="00C8324A">
        <w:rPr>
          <w:rFonts w:asciiTheme="minorHAnsi" w:hAnsiTheme="minorHAnsi"/>
          <w:sz w:val="18"/>
          <w:szCs w:val="18"/>
          <w:lang w:val="en-GB"/>
        </w:rPr>
        <w:t xml:space="preserve"> </w:t>
      </w:r>
      <w:r w:rsidRPr="001170A0">
        <w:rPr>
          <w:rFonts w:asciiTheme="minorHAnsi" w:hAnsiTheme="minorHAnsi"/>
          <w:sz w:val="18"/>
          <w:szCs w:val="18"/>
          <w:lang w:val="en-US"/>
        </w:rPr>
        <w:t xml:space="preserve"> </w:t>
      </w:r>
      <w:r w:rsidRPr="007F6E0A">
        <w:rPr>
          <w:rStyle w:val="Policepardfaut3"/>
          <w:rFonts w:asciiTheme="minorHAnsi" w:hAnsiTheme="minorHAnsi"/>
          <w:sz w:val="18"/>
          <w:szCs w:val="18"/>
          <w:lang w:val="en-US"/>
        </w:rPr>
        <w:t>Report of the IBC on Updating Its Reflection on the Human Genome and Human Rights</w:t>
      </w:r>
      <w:r w:rsidRPr="001170A0">
        <w:rPr>
          <w:rStyle w:val="Policepardfaut3"/>
          <w:rFonts w:asciiTheme="minorHAnsi" w:hAnsiTheme="minorHAnsi"/>
          <w:sz w:val="18"/>
          <w:szCs w:val="18"/>
          <w:lang w:val="en-US"/>
        </w:rPr>
        <w:t xml:space="preserve">, UNESCO, October 2015. </w:t>
      </w:r>
      <w:hyperlink r:id="rId7" w:history="1">
        <w:r w:rsidRPr="001170A0">
          <w:rPr>
            <w:rStyle w:val="Hyperlink"/>
            <w:rFonts w:asciiTheme="minorHAnsi" w:hAnsiTheme="minorHAnsi"/>
            <w:sz w:val="18"/>
            <w:szCs w:val="18"/>
            <w:lang w:val="en-US"/>
          </w:rPr>
          <w:t>http://unesdoc.unesco.org/images/0023/002332/233258E.pdf</w:t>
        </w:r>
      </w:hyperlink>
      <w:r w:rsidRPr="001170A0">
        <w:rPr>
          <w:rStyle w:val="Policepardfaut1"/>
          <w:rFonts w:asciiTheme="minorHAnsi" w:hAnsiTheme="minorHAnsi"/>
          <w:sz w:val="18"/>
          <w:szCs w:val="18"/>
          <w:lang w:val="en-US"/>
        </w:rPr>
        <w:t>.</w:t>
      </w:r>
    </w:p>
  </w:footnote>
  <w:footnote w:id="8">
    <w:p w14:paraId="69599F09" w14:textId="0F75C4B5" w:rsidR="004034F4" w:rsidRDefault="004034F4">
      <w:pPr>
        <w:pStyle w:val="FootnoteText"/>
        <w:rPr>
          <w:sz w:val="18"/>
          <w:szCs w:val="18"/>
        </w:rPr>
      </w:pPr>
      <w:r w:rsidRPr="001170A0">
        <w:rPr>
          <w:rStyle w:val="FootnoteReference"/>
          <w:sz w:val="18"/>
          <w:szCs w:val="18"/>
        </w:rPr>
        <w:footnoteRef/>
      </w:r>
      <w:r w:rsidRPr="00C8324A">
        <w:rPr>
          <w:sz w:val="18"/>
          <w:szCs w:val="18"/>
          <w:lang w:val="en-GB"/>
        </w:rPr>
        <w:t xml:space="preserve"> Report on Birth defects and chromosomal abnormalities, 2016</w:t>
      </w:r>
      <w:r w:rsidR="00C965AD" w:rsidRPr="00C8324A">
        <w:rPr>
          <w:sz w:val="18"/>
          <w:szCs w:val="18"/>
          <w:lang w:val="en-GB"/>
        </w:rPr>
        <w:t>.</w:t>
      </w:r>
      <w:r w:rsidRPr="00C8324A">
        <w:rPr>
          <w:sz w:val="18"/>
          <w:szCs w:val="18"/>
          <w:lang w:val="en-GB"/>
        </w:rPr>
        <w:t xml:space="preserve"> </w:t>
      </w:r>
      <w:hyperlink r:id="rId8" w:history="1">
        <w:r w:rsidRPr="001170A0">
          <w:rPr>
            <w:rStyle w:val="Hyperlink"/>
            <w:sz w:val="18"/>
            <w:szCs w:val="18"/>
          </w:rPr>
          <w:t>https://www.socialstyrelsen.se/globalassets/sharepoint-dokument/artikelkatalog/statistik/2018-3-13.pdf</w:t>
        </w:r>
      </w:hyperlink>
      <w:r w:rsidRPr="001170A0">
        <w:rPr>
          <w:sz w:val="18"/>
          <w:szCs w:val="18"/>
        </w:rPr>
        <w:t xml:space="preserve"> </w:t>
      </w:r>
    </w:p>
    <w:p w14:paraId="340818EA" w14:textId="77777777" w:rsidR="00100B18" w:rsidRPr="001170A0" w:rsidRDefault="00100B18">
      <w:pPr>
        <w:pStyle w:val="FootnoteText"/>
        <w:rPr>
          <w:sz w:val="18"/>
          <w:szCs w:val="18"/>
          <w:lang w:val="fr-FR"/>
        </w:rPr>
      </w:pPr>
    </w:p>
  </w:footnote>
  <w:footnote w:id="9">
    <w:p w14:paraId="4DF117B1" w14:textId="2AECCC66" w:rsidR="00D719A2" w:rsidRPr="00C8324A" w:rsidRDefault="00D719A2">
      <w:pPr>
        <w:pStyle w:val="FootnoteText"/>
        <w:rPr>
          <w:sz w:val="18"/>
          <w:szCs w:val="18"/>
        </w:rPr>
      </w:pPr>
      <w:r>
        <w:rPr>
          <w:rStyle w:val="FootnoteReference"/>
        </w:rPr>
        <w:footnoteRef/>
      </w:r>
      <w:r w:rsidRPr="00C8324A">
        <w:t xml:space="preserve"> </w:t>
      </w:r>
      <w:hyperlink r:id="rId9" w:history="1">
        <w:r w:rsidRPr="00C8324A">
          <w:rPr>
            <w:rStyle w:val="Hyperlink"/>
            <w:sz w:val="18"/>
            <w:szCs w:val="18"/>
          </w:rPr>
          <w:t>https://researchportal.hkr.se/ws/portalfiles/portal/40958244/FULLTEXT01.pdf</w:t>
        </w:r>
      </w:hyperlink>
    </w:p>
    <w:p w14:paraId="0938749B" w14:textId="77777777" w:rsidR="00D719A2" w:rsidRPr="00C8324A" w:rsidRDefault="00D719A2">
      <w:pPr>
        <w:pStyle w:val="FootnoteText"/>
        <w:rPr>
          <w:sz w:val="18"/>
          <w:szCs w:val="18"/>
        </w:rPr>
      </w:pPr>
    </w:p>
  </w:footnote>
  <w:footnote w:id="10">
    <w:p w14:paraId="7D14AE67" w14:textId="77777777" w:rsidR="00A72A7E" w:rsidRPr="00C8324A" w:rsidRDefault="00A72A7E">
      <w:pPr>
        <w:pStyle w:val="FootnoteText"/>
        <w:rPr>
          <w:sz w:val="18"/>
          <w:szCs w:val="18"/>
        </w:rPr>
      </w:pPr>
      <w:r w:rsidRPr="00454430">
        <w:rPr>
          <w:rStyle w:val="FootnoteReference"/>
          <w:sz w:val="18"/>
          <w:szCs w:val="18"/>
        </w:rPr>
        <w:footnoteRef/>
      </w:r>
      <w:r w:rsidRPr="00C8324A">
        <w:rPr>
          <w:sz w:val="18"/>
          <w:szCs w:val="18"/>
        </w:rPr>
        <w:t xml:space="preserve"> </w:t>
      </w:r>
      <w:hyperlink r:id="rId10" w:history="1">
        <w:r w:rsidRPr="00C8324A">
          <w:rPr>
            <w:rStyle w:val="Hyperlink"/>
            <w:sz w:val="18"/>
            <w:szCs w:val="18"/>
          </w:rPr>
          <w:t>https://www.svenskadownforeningen.se/kunskapsbank/skola-och-utbildning/grundskola/</w:t>
        </w:r>
      </w:hyperlink>
    </w:p>
    <w:p w14:paraId="1D73A03A" w14:textId="77777777" w:rsidR="00A72A7E" w:rsidRPr="00C8324A" w:rsidRDefault="00A72A7E">
      <w:pPr>
        <w:pStyle w:val="FootnoteText"/>
        <w:rPr>
          <w:sz w:val="18"/>
          <w:szCs w:val="18"/>
        </w:rPr>
      </w:pPr>
    </w:p>
  </w:footnote>
  <w:footnote w:id="11">
    <w:p w14:paraId="1606EE7E" w14:textId="6EE9214A" w:rsidR="003C1985" w:rsidRPr="00454430" w:rsidRDefault="003C1985">
      <w:pPr>
        <w:pStyle w:val="FootnoteText"/>
        <w:rPr>
          <w:sz w:val="18"/>
          <w:szCs w:val="18"/>
          <w:lang w:val="fr-FR"/>
        </w:rPr>
      </w:pPr>
      <w:r w:rsidRPr="00454430">
        <w:rPr>
          <w:rStyle w:val="FootnoteReference"/>
          <w:sz w:val="18"/>
          <w:szCs w:val="18"/>
        </w:rPr>
        <w:footnoteRef/>
      </w:r>
      <w:r w:rsidRPr="00454430">
        <w:rPr>
          <w:sz w:val="18"/>
          <w:szCs w:val="18"/>
        </w:rPr>
        <w:t xml:space="preserve"> </w:t>
      </w:r>
      <w:hyperlink r:id="rId11" w:history="1">
        <w:r w:rsidRPr="00454430">
          <w:rPr>
            <w:rStyle w:val="Hyperlink"/>
            <w:sz w:val="18"/>
            <w:szCs w:val="18"/>
          </w:rPr>
          <w:t>https://www.spsm.se/stod-och-rad/sok-statsbidrag/privatpersoner/bidrag-for-vuxna-som-far-anpassad-utbildning-pa-komvux/</w:t>
        </w:r>
      </w:hyperlink>
      <w:r w:rsidRPr="00454430">
        <w:rPr>
          <w:sz w:val="18"/>
          <w:szCs w:val="18"/>
        </w:rPr>
        <w:t xml:space="preserve"> </w:t>
      </w:r>
    </w:p>
  </w:footnote>
  <w:footnote w:id="12">
    <w:p w14:paraId="191D2778" w14:textId="35C8C854" w:rsidR="00427BCC" w:rsidRPr="00C8324A" w:rsidRDefault="00427BCC" w:rsidP="00427BCC">
      <w:pPr>
        <w:pStyle w:val="FootnoteText"/>
        <w:rPr>
          <w:rStyle w:val="Hyperlink"/>
          <w:sz w:val="18"/>
          <w:szCs w:val="18"/>
          <w:lang w:val="fr-FR"/>
        </w:rPr>
      </w:pPr>
      <w:r w:rsidRPr="00454430">
        <w:rPr>
          <w:rStyle w:val="FootnoteReference"/>
          <w:sz w:val="18"/>
          <w:szCs w:val="18"/>
        </w:rPr>
        <w:footnoteRef/>
      </w:r>
      <w:r w:rsidRPr="00C8324A">
        <w:rPr>
          <w:sz w:val="18"/>
          <w:szCs w:val="18"/>
          <w:lang w:val="fr-FR"/>
        </w:rPr>
        <w:t xml:space="preserve"> </w:t>
      </w:r>
      <w:hyperlink r:id="rId12" w:history="1">
        <w:r w:rsidRPr="00C8324A">
          <w:rPr>
            <w:rStyle w:val="Hyperlink"/>
            <w:sz w:val="18"/>
            <w:szCs w:val="18"/>
            <w:lang w:val="fr-FR"/>
          </w:rPr>
          <w:t>https://www.aftonbladet.se/debatt/a/21y8zx/sa-diskriminerar-vi-barnen-med-downs</w:t>
        </w:r>
      </w:hyperlink>
    </w:p>
    <w:p w14:paraId="72B9FCDA" w14:textId="77777777" w:rsidR="003C730A" w:rsidRPr="00C8324A" w:rsidRDefault="003C730A" w:rsidP="00427BCC">
      <w:pPr>
        <w:pStyle w:val="FootnoteText"/>
        <w:rPr>
          <w:sz w:val="18"/>
          <w:szCs w:val="18"/>
          <w:lang w:val="fr-FR"/>
        </w:rPr>
      </w:pPr>
    </w:p>
  </w:footnote>
  <w:footnote w:id="13">
    <w:p w14:paraId="515F596F" w14:textId="77777777" w:rsidR="00C31454" w:rsidRPr="00C8324A" w:rsidRDefault="00C31454" w:rsidP="00C31454">
      <w:pPr>
        <w:pStyle w:val="FootnoteText"/>
        <w:rPr>
          <w:sz w:val="18"/>
          <w:szCs w:val="18"/>
          <w:lang w:val="fr-FR"/>
        </w:rPr>
      </w:pPr>
      <w:r>
        <w:rPr>
          <w:rStyle w:val="FootnoteReference"/>
        </w:rPr>
        <w:footnoteRef/>
      </w:r>
      <w:r>
        <w:t xml:space="preserve"> </w:t>
      </w:r>
      <w:hyperlink r:id="rId13" w:history="1">
        <w:r w:rsidRPr="00C8324A">
          <w:rPr>
            <w:rStyle w:val="Hyperlink"/>
            <w:sz w:val="18"/>
            <w:szCs w:val="18"/>
            <w:lang w:val="fr-FR"/>
          </w:rPr>
          <w:t>https://www.aftonbladet.se/debatt/a/21y8zx/sa-diskriminerar-vi-barnen-med-downs</w:t>
        </w:r>
      </w:hyperlink>
    </w:p>
    <w:p w14:paraId="75708056" w14:textId="0DFACA60" w:rsidR="00C31454" w:rsidRPr="00C31454" w:rsidRDefault="00C31454">
      <w:pPr>
        <w:pStyle w:val="FootnoteText"/>
        <w:rPr>
          <w:lang w:val="fr-FR"/>
        </w:rPr>
      </w:pPr>
    </w:p>
  </w:footnote>
  <w:footnote w:id="14">
    <w:p w14:paraId="2A42F115" w14:textId="055555CA" w:rsidR="00D46436" w:rsidRPr="00C8324A" w:rsidRDefault="00D46436">
      <w:pPr>
        <w:pStyle w:val="FootnoteText"/>
        <w:rPr>
          <w:sz w:val="18"/>
          <w:szCs w:val="18"/>
          <w:lang w:val="fr-FR"/>
        </w:rPr>
      </w:pPr>
      <w:r w:rsidRPr="00454430">
        <w:rPr>
          <w:rStyle w:val="FootnoteReference"/>
          <w:sz w:val="18"/>
          <w:szCs w:val="18"/>
        </w:rPr>
        <w:footnoteRef/>
      </w:r>
      <w:r w:rsidRPr="00C8324A">
        <w:rPr>
          <w:sz w:val="18"/>
          <w:szCs w:val="18"/>
          <w:lang w:val="fr-FR"/>
        </w:rPr>
        <w:t xml:space="preserve"> </w:t>
      </w:r>
      <w:hyperlink r:id="rId14" w:history="1">
        <w:r w:rsidRPr="00C8324A">
          <w:rPr>
            <w:rStyle w:val="Hyperlink"/>
            <w:sz w:val="18"/>
            <w:szCs w:val="18"/>
            <w:lang w:val="fr-FR"/>
          </w:rPr>
          <w:t>https://www.svenskadownforeningen.se/nyheter/2020/regler-behover-ses-over-for-allas-ratt-till-hogre-utbildning/</w:t>
        </w:r>
      </w:hyperlink>
    </w:p>
  </w:footnote>
  <w:footnote w:id="15">
    <w:p w14:paraId="74A092C5" w14:textId="77777777" w:rsidR="00C31454" w:rsidRDefault="00C31454" w:rsidP="00C31454">
      <w:pPr>
        <w:pStyle w:val="FootnoteText"/>
      </w:pPr>
      <w:r>
        <w:rPr>
          <w:rStyle w:val="FootnoteReference"/>
        </w:rPr>
        <w:footnoteRef/>
      </w:r>
      <w:r>
        <w:t xml:space="preserve"> </w:t>
      </w:r>
      <w:hyperlink r:id="rId15" w:anchor=":~:text=All%20asylum%20seeking%20children%20have,permit%20before%20beginning%20any%20studies.&amp;text=All%20asylum%20seeking%20children%20and,to%20attend%20preschool%20and%20school" w:history="1">
        <w:r w:rsidRPr="00DC3D38">
          <w:rPr>
            <w:rStyle w:val="Hyperlink"/>
          </w:rPr>
          <w:t>https://www.migrationsverket.se/English/Private-individuals/Protection-and-asylum-in-Sweden/While-you-are-waiting-for-a-decision/Education.html#:~:text=All%20asylum%20seeking%20children%20have,permit%20before%20beginning%20any%20studies.&amp;text=All%20asylum%20seeking%20children%20and,to%20attend%20preschool%20and%20school</w:t>
        </w:r>
      </w:hyperlink>
    </w:p>
    <w:p w14:paraId="4F2B788A" w14:textId="77777777" w:rsidR="00C31454" w:rsidRPr="00817DA5" w:rsidRDefault="00C31454" w:rsidP="00C31454">
      <w:pPr>
        <w:pStyle w:val="FootnoteText"/>
      </w:pPr>
    </w:p>
  </w:footnote>
  <w:footnote w:id="16">
    <w:p w14:paraId="54561D68" w14:textId="77777777" w:rsidR="00C31454" w:rsidRDefault="00C31454" w:rsidP="00C31454">
      <w:pPr>
        <w:pStyle w:val="FootnoteText"/>
      </w:pPr>
      <w:r>
        <w:rPr>
          <w:rStyle w:val="FootnoteReference"/>
        </w:rPr>
        <w:footnoteRef/>
      </w:r>
      <w:r>
        <w:t xml:space="preserve"> </w:t>
      </w:r>
      <w:hyperlink r:id="rId16" w:history="1">
        <w:r w:rsidRPr="00DC3D38">
          <w:rPr>
            <w:rStyle w:val="Hyperlink"/>
          </w:rPr>
          <w:t>https://www.gp.se/debatt/krisberedskapen-maste-inkludera-aven-de-med-funktionsnedsattning.22652d16-e35b-4600-968c-0d461698c240</w:t>
        </w:r>
      </w:hyperlink>
    </w:p>
    <w:p w14:paraId="03EEC621" w14:textId="254309B6" w:rsidR="00C31454" w:rsidRPr="00C31454" w:rsidRDefault="00C31454">
      <w:pPr>
        <w:pStyle w:val="FootnoteText"/>
      </w:pPr>
    </w:p>
  </w:footnote>
  <w:footnote w:id="17">
    <w:p w14:paraId="1B9B4994" w14:textId="529991FC" w:rsidR="00817DA5" w:rsidRDefault="00817DA5">
      <w:pPr>
        <w:pStyle w:val="FootnoteText"/>
      </w:pPr>
      <w:r>
        <w:rPr>
          <w:rStyle w:val="FootnoteReference"/>
        </w:rPr>
        <w:footnoteRef/>
      </w:r>
      <w:r>
        <w:t xml:space="preserve"> </w:t>
      </w:r>
      <w:hyperlink r:id="rId17" w:history="1">
        <w:r w:rsidRPr="00DC3D38">
          <w:rPr>
            <w:rStyle w:val="Hyperlink"/>
          </w:rPr>
          <w:t>https://www.dn.se/sverige/brist-pa-tolkar-som-kan-ukrainskt-teckensprak/</w:t>
        </w:r>
      </w:hyperlink>
    </w:p>
    <w:p w14:paraId="47641055" w14:textId="77777777" w:rsidR="00817DA5" w:rsidRPr="00817DA5" w:rsidRDefault="00817DA5">
      <w:pPr>
        <w:pStyle w:val="FootnoteText"/>
      </w:pPr>
    </w:p>
  </w:footnote>
  <w:footnote w:id="18">
    <w:p w14:paraId="6527EAF0" w14:textId="64263C31" w:rsidR="00F23E50" w:rsidRPr="00C8324A" w:rsidRDefault="0053627A">
      <w:pPr>
        <w:pStyle w:val="FootnoteText"/>
        <w:rPr>
          <w:rStyle w:val="Hyperlink"/>
          <w:sz w:val="18"/>
          <w:szCs w:val="18"/>
          <w:lang w:val="fr-FR"/>
        </w:rPr>
      </w:pPr>
      <w:r w:rsidRPr="00454430">
        <w:rPr>
          <w:rStyle w:val="FootnoteReference"/>
          <w:sz w:val="18"/>
          <w:szCs w:val="18"/>
        </w:rPr>
        <w:footnoteRef/>
      </w:r>
      <w:r w:rsidRPr="00C8324A">
        <w:rPr>
          <w:sz w:val="18"/>
          <w:szCs w:val="18"/>
          <w:lang w:val="fr-FR"/>
        </w:rPr>
        <w:t xml:space="preserve"> </w:t>
      </w:r>
      <w:hyperlink r:id="rId18" w:history="1">
        <w:r w:rsidR="00F23E50" w:rsidRPr="00C8324A">
          <w:rPr>
            <w:rStyle w:val="Hyperlink"/>
            <w:sz w:val="18"/>
            <w:szCs w:val="18"/>
            <w:lang w:val="fr-FR"/>
          </w:rPr>
          <w:t>https://www.un.org/development/desa/disabilities/wp-content/uploads/sites/15/2019/12/Sweden_Act-concerning-Support-and-Service-to-Persons-with-Certain-Functional-Disabilities-LSS.pdf</w:t>
        </w:r>
      </w:hyperlink>
    </w:p>
    <w:p w14:paraId="29E00D87" w14:textId="77777777" w:rsidR="003C730A" w:rsidRPr="00C8324A" w:rsidRDefault="003C730A">
      <w:pPr>
        <w:pStyle w:val="FootnoteText"/>
        <w:rPr>
          <w:sz w:val="18"/>
          <w:szCs w:val="18"/>
          <w:lang w:val="fr-FR"/>
        </w:rPr>
      </w:pPr>
    </w:p>
  </w:footnote>
  <w:footnote w:id="19">
    <w:p w14:paraId="599960CB" w14:textId="68DEB817" w:rsidR="00F23E50" w:rsidRPr="00C8324A" w:rsidRDefault="00F23E50">
      <w:pPr>
        <w:pStyle w:val="FootnoteText"/>
        <w:rPr>
          <w:rStyle w:val="Hyperlink"/>
          <w:sz w:val="18"/>
          <w:szCs w:val="18"/>
          <w:lang w:val="fr-FR"/>
        </w:rPr>
      </w:pPr>
      <w:r w:rsidRPr="00454430">
        <w:rPr>
          <w:rStyle w:val="FootnoteReference"/>
          <w:sz w:val="18"/>
          <w:szCs w:val="18"/>
        </w:rPr>
        <w:footnoteRef/>
      </w:r>
      <w:r w:rsidRPr="00C8324A">
        <w:rPr>
          <w:sz w:val="18"/>
          <w:szCs w:val="18"/>
          <w:lang w:val="fr-FR"/>
        </w:rPr>
        <w:t xml:space="preserve"> </w:t>
      </w:r>
      <w:hyperlink r:id="rId19" w:history="1">
        <w:r w:rsidRPr="00C8324A">
          <w:rPr>
            <w:rStyle w:val="Hyperlink"/>
            <w:sz w:val="18"/>
            <w:szCs w:val="18"/>
            <w:lang w:val="fr-FR"/>
          </w:rPr>
          <w:t>https://ju.se/en/research/news/news-archive/2022-11-11-dental-care-staff-found-lacking-when-treating-children-with-down-syndrome.html</w:t>
        </w:r>
      </w:hyperlink>
    </w:p>
    <w:p w14:paraId="434939C6" w14:textId="77777777" w:rsidR="003C730A" w:rsidRPr="00C8324A" w:rsidRDefault="003C730A">
      <w:pPr>
        <w:pStyle w:val="FootnoteText"/>
        <w:rPr>
          <w:sz w:val="18"/>
          <w:szCs w:val="18"/>
          <w:lang w:val="fr-FR"/>
        </w:rPr>
      </w:pPr>
    </w:p>
  </w:footnote>
  <w:footnote w:id="20">
    <w:p w14:paraId="326628EB" w14:textId="77777777" w:rsidR="00B74D84" w:rsidRPr="00C8324A" w:rsidRDefault="00B74D84" w:rsidP="00B74D84">
      <w:pPr>
        <w:pStyle w:val="FootnoteText"/>
        <w:rPr>
          <w:sz w:val="18"/>
          <w:szCs w:val="18"/>
          <w:lang w:val="en-GB"/>
        </w:rPr>
      </w:pPr>
      <w:r>
        <w:rPr>
          <w:rStyle w:val="FootnoteReference"/>
        </w:rPr>
        <w:footnoteRef/>
      </w:r>
      <w:r w:rsidRPr="00B74D84">
        <w:rPr>
          <w:lang w:val="en-GB"/>
        </w:rPr>
        <w:t xml:space="preserve"> </w:t>
      </w:r>
      <w:r w:rsidRPr="00454430">
        <w:rPr>
          <w:rStyle w:val="FootnoteReference"/>
          <w:sz w:val="18"/>
          <w:szCs w:val="18"/>
        </w:rPr>
        <w:footnoteRef/>
      </w:r>
      <w:r w:rsidRPr="00C8324A">
        <w:rPr>
          <w:sz w:val="18"/>
          <w:szCs w:val="18"/>
          <w:lang w:val="en-GB"/>
        </w:rPr>
        <w:t xml:space="preserve"> Report from the UNCHR, November 2023. </w:t>
      </w:r>
      <w:hyperlink r:id="rId20" w:history="1">
        <w:r w:rsidRPr="00C8324A">
          <w:rPr>
            <w:rStyle w:val="Hyperlink"/>
            <w:sz w:val="18"/>
            <w:szCs w:val="18"/>
            <w:lang w:val="en-GB"/>
          </w:rPr>
          <w:t>https://data.unhcr.org/en/documents/details/104828</w:t>
        </w:r>
      </w:hyperlink>
      <w:r w:rsidRPr="00C8324A">
        <w:rPr>
          <w:sz w:val="18"/>
          <w:szCs w:val="18"/>
          <w:lang w:val="en-GB"/>
        </w:rPr>
        <w:t xml:space="preserve"> </w:t>
      </w:r>
    </w:p>
    <w:p w14:paraId="251823A1" w14:textId="00E7F24A" w:rsidR="00B74D84" w:rsidRPr="00B74D84" w:rsidRDefault="00B74D84">
      <w:pPr>
        <w:pStyle w:val="FootnoteText"/>
        <w:rPr>
          <w:lang w:val="en-GB"/>
        </w:rPr>
      </w:pPr>
    </w:p>
  </w:footnote>
  <w:footnote w:id="21">
    <w:p w14:paraId="75D3D65F" w14:textId="77777777" w:rsidR="00B74D84" w:rsidRPr="00567A29" w:rsidRDefault="00B74D84" w:rsidP="00B74D84">
      <w:pPr>
        <w:pStyle w:val="FootnoteText"/>
      </w:pPr>
      <w:r w:rsidRPr="00454430">
        <w:rPr>
          <w:rStyle w:val="FootnoteReference"/>
          <w:sz w:val="18"/>
          <w:szCs w:val="18"/>
        </w:rPr>
        <w:footnoteRef/>
      </w:r>
      <w:r w:rsidRPr="00C8324A">
        <w:rPr>
          <w:sz w:val="18"/>
          <w:szCs w:val="18"/>
          <w:lang w:val="en-GB"/>
        </w:rPr>
        <w:t xml:space="preserve"> Radio Sweden, 20 October 2023. </w:t>
      </w:r>
      <w:hyperlink r:id="rId21" w:history="1">
        <w:r w:rsidRPr="00567A29">
          <w:rPr>
            <w:rStyle w:val="Hyperlink"/>
            <w:sz w:val="18"/>
            <w:szCs w:val="18"/>
          </w:rPr>
          <w:t>https://sverigesradio.se/artikel/ukrainaren-olga-bad-om-elektrisk-rullstol-regionen-sa-nej</w:t>
        </w:r>
      </w:hyperlink>
      <w:r w:rsidRPr="00567A29">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221C2"/>
    <w:multiLevelType w:val="multilevel"/>
    <w:tmpl w:val="8F28921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950014A"/>
    <w:multiLevelType w:val="hybridMultilevel"/>
    <w:tmpl w:val="B2B2E31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A6043BA"/>
    <w:multiLevelType w:val="hybridMultilevel"/>
    <w:tmpl w:val="FD902CE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1171C0F"/>
    <w:multiLevelType w:val="hybridMultilevel"/>
    <w:tmpl w:val="8580111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CF90790"/>
    <w:multiLevelType w:val="hybridMultilevel"/>
    <w:tmpl w:val="812865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5C61D31"/>
    <w:multiLevelType w:val="hybridMultilevel"/>
    <w:tmpl w:val="B6F0A02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6" w15:restartNumberingAfterBreak="0">
    <w:nsid w:val="3CFE2BBC"/>
    <w:multiLevelType w:val="multilevel"/>
    <w:tmpl w:val="9626B7E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8EC3E1D"/>
    <w:multiLevelType w:val="hybridMultilevel"/>
    <w:tmpl w:val="AB207628"/>
    <w:lvl w:ilvl="0" w:tplc="665AFB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FCE5977"/>
    <w:multiLevelType w:val="hybridMultilevel"/>
    <w:tmpl w:val="0A9EC2C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 w15:restartNumberingAfterBreak="0">
    <w:nsid w:val="56455B06"/>
    <w:multiLevelType w:val="hybridMultilevel"/>
    <w:tmpl w:val="1108B3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98510BD"/>
    <w:multiLevelType w:val="multilevel"/>
    <w:tmpl w:val="C7AEF90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0240FED"/>
    <w:multiLevelType w:val="multilevel"/>
    <w:tmpl w:val="75B28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02A50D2"/>
    <w:multiLevelType w:val="hybridMultilevel"/>
    <w:tmpl w:val="5842765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79161C41"/>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16cid:durableId="2133594660">
    <w:abstractNumId w:val="12"/>
  </w:num>
  <w:num w:numId="2" w16cid:durableId="487989001">
    <w:abstractNumId w:val="7"/>
  </w:num>
  <w:num w:numId="3" w16cid:durableId="721058946">
    <w:abstractNumId w:val="0"/>
  </w:num>
  <w:num w:numId="4" w16cid:durableId="362172496">
    <w:abstractNumId w:val="2"/>
  </w:num>
  <w:num w:numId="5" w16cid:durableId="726880867">
    <w:abstractNumId w:val="1"/>
  </w:num>
  <w:num w:numId="6" w16cid:durableId="560405010">
    <w:abstractNumId w:val="5"/>
  </w:num>
  <w:num w:numId="7" w16cid:durableId="1376858112">
    <w:abstractNumId w:val="8"/>
  </w:num>
  <w:num w:numId="8" w16cid:durableId="1492914437">
    <w:abstractNumId w:val="13"/>
  </w:num>
  <w:num w:numId="9" w16cid:durableId="203367900">
    <w:abstractNumId w:val="6"/>
  </w:num>
  <w:num w:numId="10" w16cid:durableId="539903337">
    <w:abstractNumId w:val="10"/>
  </w:num>
  <w:num w:numId="11" w16cid:durableId="41559704">
    <w:abstractNumId w:val="9"/>
  </w:num>
  <w:num w:numId="12" w16cid:durableId="19166041">
    <w:abstractNumId w:val="4"/>
  </w:num>
  <w:num w:numId="13" w16cid:durableId="1451901771">
    <w:abstractNumId w:val="3"/>
  </w:num>
  <w:num w:numId="14" w16cid:durableId="10835248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59A"/>
    <w:rsid w:val="0000746F"/>
    <w:rsid w:val="00022B23"/>
    <w:rsid w:val="00022E8E"/>
    <w:rsid w:val="000253DF"/>
    <w:rsid w:val="00040BEC"/>
    <w:rsid w:val="00050859"/>
    <w:rsid w:val="000528CD"/>
    <w:rsid w:val="000658FA"/>
    <w:rsid w:val="000724A0"/>
    <w:rsid w:val="00072A9C"/>
    <w:rsid w:val="000909AD"/>
    <w:rsid w:val="000A1066"/>
    <w:rsid w:val="000A798A"/>
    <w:rsid w:val="000B2874"/>
    <w:rsid w:val="000D3EAB"/>
    <w:rsid w:val="000E01B3"/>
    <w:rsid w:val="00100B18"/>
    <w:rsid w:val="00100DF5"/>
    <w:rsid w:val="00106D7E"/>
    <w:rsid w:val="00114FB7"/>
    <w:rsid w:val="001170A0"/>
    <w:rsid w:val="00133517"/>
    <w:rsid w:val="00135639"/>
    <w:rsid w:val="00137518"/>
    <w:rsid w:val="00143E86"/>
    <w:rsid w:val="001631E5"/>
    <w:rsid w:val="00163E37"/>
    <w:rsid w:val="00165533"/>
    <w:rsid w:val="00176216"/>
    <w:rsid w:val="00187A1D"/>
    <w:rsid w:val="001974D2"/>
    <w:rsid w:val="001A6BDD"/>
    <w:rsid w:val="001D584D"/>
    <w:rsid w:val="00204CBF"/>
    <w:rsid w:val="00212754"/>
    <w:rsid w:val="002146D2"/>
    <w:rsid w:val="002228B0"/>
    <w:rsid w:val="00244B8C"/>
    <w:rsid w:val="00250BD8"/>
    <w:rsid w:val="0025272C"/>
    <w:rsid w:val="0026017D"/>
    <w:rsid w:val="00272057"/>
    <w:rsid w:val="002778E9"/>
    <w:rsid w:val="00282680"/>
    <w:rsid w:val="002909ED"/>
    <w:rsid w:val="002919D4"/>
    <w:rsid w:val="002964C9"/>
    <w:rsid w:val="002A2790"/>
    <w:rsid w:val="002A4E8C"/>
    <w:rsid w:val="002B4E10"/>
    <w:rsid w:val="002F1566"/>
    <w:rsid w:val="00306F6E"/>
    <w:rsid w:val="00314B5F"/>
    <w:rsid w:val="00336D1A"/>
    <w:rsid w:val="00344212"/>
    <w:rsid w:val="003613F5"/>
    <w:rsid w:val="00364DFF"/>
    <w:rsid w:val="003933E7"/>
    <w:rsid w:val="003B1488"/>
    <w:rsid w:val="003C1985"/>
    <w:rsid w:val="003C4A89"/>
    <w:rsid w:val="003C730A"/>
    <w:rsid w:val="003E019D"/>
    <w:rsid w:val="003F4044"/>
    <w:rsid w:val="003F5FAA"/>
    <w:rsid w:val="004034F4"/>
    <w:rsid w:val="0040721B"/>
    <w:rsid w:val="00414662"/>
    <w:rsid w:val="00415002"/>
    <w:rsid w:val="00420903"/>
    <w:rsid w:val="00427BCC"/>
    <w:rsid w:val="00454430"/>
    <w:rsid w:val="00454656"/>
    <w:rsid w:val="0046391D"/>
    <w:rsid w:val="004A44BD"/>
    <w:rsid w:val="004A44FC"/>
    <w:rsid w:val="004C5551"/>
    <w:rsid w:val="004F2BB3"/>
    <w:rsid w:val="004F7D47"/>
    <w:rsid w:val="0050790F"/>
    <w:rsid w:val="00527D81"/>
    <w:rsid w:val="0053627A"/>
    <w:rsid w:val="00541654"/>
    <w:rsid w:val="0054796C"/>
    <w:rsid w:val="00566BF9"/>
    <w:rsid w:val="00567A29"/>
    <w:rsid w:val="00581A66"/>
    <w:rsid w:val="00592187"/>
    <w:rsid w:val="005961F8"/>
    <w:rsid w:val="005E2E66"/>
    <w:rsid w:val="005F4804"/>
    <w:rsid w:val="00610D1B"/>
    <w:rsid w:val="00614B6A"/>
    <w:rsid w:val="0061699E"/>
    <w:rsid w:val="00620362"/>
    <w:rsid w:val="00625B4A"/>
    <w:rsid w:val="0063333B"/>
    <w:rsid w:val="00656C07"/>
    <w:rsid w:val="00674592"/>
    <w:rsid w:val="006876F3"/>
    <w:rsid w:val="00691A21"/>
    <w:rsid w:val="00693A29"/>
    <w:rsid w:val="006A6314"/>
    <w:rsid w:val="006B2335"/>
    <w:rsid w:val="006C1FC0"/>
    <w:rsid w:val="006C7EDE"/>
    <w:rsid w:val="006D7B0B"/>
    <w:rsid w:val="006E1962"/>
    <w:rsid w:val="006E365B"/>
    <w:rsid w:val="006F0009"/>
    <w:rsid w:val="006F2C8B"/>
    <w:rsid w:val="00711546"/>
    <w:rsid w:val="00717D15"/>
    <w:rsid w:val="007238AB"/>
    <w:rsid w:val="007304EB"/>
    <w:rsid w:val="007354DB"/>
    <w:rsid w:val="00735790"/>
    <w:rsid w:val="00756113"/>
    <w:rsid w:val="007A6DDA"/>
    <w:rsid w:val="007E7D1D"/>
    <w:rsid w:val="007F6E0A"/>
    <w:rsid w:val="00810245"/>
    <w:rsid w:val="00811548"/>
    <w:rsid w:val="00814EC0"/>
    <w:rsid w:val="00817925"/>
    <w:rsid w:val="00817DA5"/>
    <w:rsid w:val="00863715"/>
    <w:rsid w:val="0086446B"/>
    <w:rsid w:val="008976F5"/>
    <w:rsid w:val="008A340E"/>
    <w:rsid w:val="008B652E"/>
    <w:rsid w:val="008B78B4"/>
    <w:rsid w:val="008C24F6"/>
    <w:rsid w:val="008C2B2A"/>
    <w:rsid w:val="008D3D47"/>
    <w:rsid w:val="008E36E6"/>
    <w:rsid w:val="0090223A"/>
    <w:rsid w:val="00906C4A"/>
    <w:rsid w:val="00911E98"/>
    <w:rsid w:val="00940B03"/>
    <w:rsid w:val="009430A9"/>
    <w:rsid w:val="009443D0"/>
    <w:rsid w:val="0095474A"/>
    <w:rsid w:val="00954988"/>
    <w:rsid w:val="009574F3"/>
    <w:rsid w:val="00971029"/>
    <w:rsid w:val="00977241"/>
    <w:rsid w:val="009852D2"/>
    <w:rsid w:val="00985744"/>
    <w:rsid w:val="00991E71"/>
    <w:rsid w:val="009B55CD"/>
    <w:rsid w:val="009D6AC6"/>
    <w:rsid w:val="009E0132"/>
    <w:rsid w:val="009E46CF"/>
    <w:rsid w:val="009E4A82"/>
    <w:rsid w:val="009F7251"/>
    <w:rsid w:val="00A16727"/>
    <w:rsid w:val="00A26071"/>
    <w:rsid w:val="00A31EC1"/>
    <w:rsid w:val="00A42597"/>
    <w:rsid w:val="00A62C3F"/>
    <w:rsid w:val="00A72A7E"/>
    <w:rsid w:val="00A84554"/>
    <w:rsid w:val="00A845BA"/>
    <w:rsid w:val="00A863BA"/>
    <w:rsid w:val="00A92206"/>
    <w:rsid w:val="00AA5542"/>
    <w:rsid w:val="00AC1F9C"/>
    <w:rsid w:val="00AD340A"/>
    <w:rsid w:val="00AD6232"/>
    <w:rsid w:val="00AD6938"/>
    <w:rsid w:val="00B31DF7"/>
    <w:rsid w:val="00B3211F"/>
    <w:rsid w:val="00B74D84"/>
    <w:rsid w:val="00BA3FBD"/>
    <w:rsid w:val="00BD51DA"/>
    <w:rsid w:val="00BD75FB"/>
    <w:rsid w:val="00BF1C7E"/>
    <w:rsid w:val="00BF29A6"/>
    <w:rsid w:val="00C10E5A"/>
    <w:rsid w:val="00C14281"/>
    <w:rsid w:val="00C16D4C"/>
    <w:rsid w:val="00C21A50"/>
    <w:rsid w:val="00C31454"/>
    <w:rsid w:val="00C50569"/>
    <w:rsid w:val="00C52350"/>
    <w:rsid w:val="00C64A58"/>
    <w:rsid w:val="00C676CD"/>
    <w:rsid w:val="00C74BDE"/>
    <w:rsid w:val="00C8324A"/>
    <w:rsid w:val="00C965AD"/>
    <w:rsid w:val="00CA326E"/>
    <w:rsid w:val="00CB2ACF"/>
    <w:rsid w:val="00CB5987"/>
    <w:rsid w:val="00CC45AC"/>
    <w:rsid w:val="00CD4740"/>
    <w:rsid w:val="00CF113B"/>
    <w:rsid w:val="00CF724B"/>
    <w:rsid w:val="00D06AD8"/>
    <w:rsid w:val="00D24195"/>
    <w:rsid w:val="00D44B05"/>
    <w:rsid w:val="00D45549"/>
    <w:rsid w:val="00D46436"/>
    <w:rsid w:val="00D64535"/>
    <w:rsid w:val="00D719A2"/>
    <w:rsid w:val="00D8159A"/>
    <w:rsid w:val="00D821C0"/>
    <w:rsid w:val="00DC18D0"/>
    <w:rsid w:val="00DF1453"/>
    <w:rsid w:val="00E15A3B"/>
    <w:rsid w:val="00E304F2"/>
    <w:rsid w:val="00E43EF9"/>
    <w:rsid w:val="00E46F1F"/>
    <w:rsid w:val="00E57267"/>
    <w:rsid w:val="00EA1C45"/>
    <w:rsid w:val="00EA79C9"/>
    <w:rsid w:val="00EB52DB"/>
    <w:rsid w:val="00EC3573"/>
    <w:rsid w:val="00EE6DC9"/>
    <w:rsid w:val="00F23E50"/>
    <w:rsid w:val="00F307E9"/>
    <w:rsid w:val="00F33DBA"/>
    <w:rsid w:val="00F4682A"/>
    <w:rsid w:val="00F52286"/>
    <w:rsid w:val="00F64CBB"/>
    <w:rsid w:val="00F803A9"/>
    <w:rsid w:val="00F80EDD"/>
    <w:rsid w:val="00F95492"/>
    <w:rsid w:val="00FD3F72"/>
    <w:rsid w:val="00FE150C"/>
    <w:rsid w:val="00FE1DB6"/>
    <w:rsid w:val="00FE4ED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F25E0"/>
  <w15:chartTrackingRefBased/>
  <w15:docId w15:val="{42BCCB4A-A67A-44AF-8B4A-A90515DA5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715"/>
    <w:rPr>
      <w:rFonts w:ascii="Calibri" w:eastAsia="Calibri" w:hAnsi="Calibri" w:cs="Calibri"/>
      <w:lang w:val="fr-BE" w:eastAsia="fr-BE"/>
    </w:rPr>
  </w:style>
  <w:style w:type="paragraph" w:styleId="Heading1">
    <w:name w:val="heading 1"/>
    <w:basedOn w:val="Normal"/>
    <w:next w:val="Normal"/>
    <w:link w:val="Heading1Char"/>
    <w:uiPriority w:val="9"/>
    <w:qFormat/>
    <w:rsid w:val="00D815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8159A"/>
    <w:pPr>
      <w:keepNext/>
      <w:keepLines/>
      <w:spacing w:before="40" w:after="0"/>
      <w:outlineLvl w:val="1"/>
    </w:pPr>
    <w:rPr>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8159A"/>
    <w:rPr>
      <w:rFonts w:ascii="Calibri" w:eastAsia="Calibri" w:hAnsi="Calibri" w:cs="Calibri"/>
      <w:color w:val="2F5496"/>
      <w:sz w:val="26"/>
      <w:szCs w:val="26"/>
      <w:lang w:val="fr-BE" w:eastAsia="fr-BE"/>
    </w:rPr>
  </w:style>
  <w:style w:type="paragraph" w:styleId="NoSpacing">
    <w:name w:val="No Spacing"/>
    <w:link w:val="NoSpacingChar"/>
    <w:uiPriority w:val="1"/>
    <w:qFormat/>
    <w:rsid w:val="00D8159A"/>
    <w:pPr>
      <w:spacing w:after="0" w:line="240" w:lineRule="auto"/>
    </w:pPr>
    <w:rPr>
      <w:rFonts w:eastAsiaTheme="minorEastAsia"/>
      <w:lang w:val="fr-BE" w:eastAsia="fr-BE"/>
    </w:rPr>
  </w:style>
  <w:style w:type="character" w:customStyle="1" w:styleId="NoSpacingChar">
    <w:name w:val="No Spacing Char"/>
    <w:basedOn w:val="DefaultParagraphFont"/>
    <w:link w:val="NoSpacing"/>
    <w:uiPriority w:val="1"/>
    <w:rsid w:val="00D8159A"/>
    <w:rPr>
      <w:rFonts w:eastAsiaTheme="minorEastAsia"/>
      <w:lang w:val="fr-BE" w:eastAsia="fr-BE"/>
    </w:rPr>
  </w:style>
  <w:style w:type="paragraph" w:styleId="Header">
    <w:name w:val="header"/>
    <w:basedOn w:val="Normal"/>
    <w:link w:val="HeaderChar"/>
    <w:uiPriority w:val="99"/>
    <w:unhideWhenUsed/>
    <w:rsid w:val="00D8159A"/>
    <w:pPr>
      <w:tabs>
        <w:tab w:val="center" w:pos="4536"/>
        <w:tab w:val="right" w:pos="9072"/>
      </w:tabs>
      <w:spacing w:after="0" w:line="240" w:lineRule="auto"/>
    </w:pPr>
  </w:style>
  <w:style w:type="character" w:customStyle="1" w:styleId="HeaderChar">
    <w:name w:val="Header Char"/>
    <w:basedOn w:val="DefaultParagraphFont"/>
    <w:link w:val="Header"/>
    <w:uiPriority w:val="99"/>
    <w:rsid w:val="00D8159A"/>
    <w:rPr>
      <w:rFonts w:ascii="Calibri" w:eastAsia="Calibri" w:hAnsi="Calibri" w:cs="Calibri"/>
      <w:lang w:val="fr-BE" w:eastAsia="fr-BE"/>
    </w:rPr>
  </w:style>
  <w:style w:type="paragraph" w:styleId="Footer">
    <w:name w:val="footer"/>
    <w:basedOn w:val="Normal"/>
    <w:link w:val="FooterChar"/>
    <w:uiPriority w:val="99"/>
    <w:unhideWhenUsed/>
    <w:rsid w:val="00D8159A"/>
    <w:pPr>
      <w:tabs>
        <w:tab w:val="center" w:pos="4536"/>
        <w:tab w:val="right" w:pos="9072"/>
      </w:tabs>
      <w:spacing w:after="0" w:line="240" w:lineRule="auto"/>
    </w:pPr>
  </w:style>
  <w:style w:type="character" w:customStyle="1" w:styleId="FooterChar">
    <w:name w:val="Footer Char"/>
    <w:basedOn w:val="DefaultParagraphFont"/>
    <w:link w:val="Footer"/>
    <w:uiPriority w:val="99"/>
    <w:rsid w:val="00D8159A"/>
    <w:rPr>
      <w:rFonts w:ascii="Calibri" w:eastAsia="Calibri" w:hAnsi="Calibri" w:cs="Calibri"/>
      <w:lang w:val="fr-BE" w:eastAsia="fr-BE"/>
    </w:rPr>
  </w:style>
  <w:style w:type="character" w:customStyle="1" w:styleId="Heading1Char">
    <w:name w:val="Heading 1 Char"/>
    <w:basedOn w:val="DefaultParagraphFont"/>
    <w:link w:val="Heading1"/>
    <w:uiPriority w:val="9"/>
    <w:rsid w:val="00D8159A"/>
    <w:rPr>
      <w:rFonts w:asciiTheme="majorHAnsi" w:eastAsiaTheme="majorEastAsia" w:hAnsiTheme="majorHAnsi" w:cstheme="majorBidi"/>
      <w:color w:val="2F5496" w:themeColor="accent1" w:themeShade="BF"/>
      <w:sz w:val="32"/>
      <w:szCs w:val="32"/>
      <w:lang w:val="fr-BE" w:eastAsia="fr-BE"/>
    </w:rPr>
  </w:style>
  <w:style w:type="character" w:styleId="Hyperlink">
    <w:name w:val="Hyperlink"/>
    <w:basedOn w:val="DefaultParagraphFont"/>
    <w:uiPriority w:val="99"/>
    <w:unhideWhenUsed/>
    <w:rsid w:val="002146D2"/>
    <w:rPr>
      <w:color w:val="0563C1" w:themeColor="hyperlink"/>
      <w:u w:val="single"/>
    </w:rPr>
  </w:style>
  <w:style w:type="character" w:styleId="UnresolvedMention">
    <w:name w:val="Unresolved Mention"/>
    <w:basedOn w:val="DefaultParagraphFont"/>
    <w:uiPriority w:val="99"/>
    <w:semiHidden/>
    <w:unhideWhenUsed/>
    <w:rsid w:val="002146D2"/>
    <w:rPr>
      <w:color w:val="605E5C"/>
      <w:shd w:val="clear" w:color="auto" w:fill="E1DFDD"/>
    </w:rPr>
  </w:style>
  <w:style w:type="paragraph" w:styleId="NormalWeb">
    <w:name w:val="Normal (Web)"/>
    <w:basedOn w:val="Normal"/>
    <w:uiPriority w:val="99"/>
    <w:unhideWhenUsed/>
    <w:rsid w:val="00022E8E"/>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customStyle="1" w:styleId="bordercolor">
    <w:name w:val="bordercolor"/>
    <w:basedOn w:val="Normal"/>
    <w:rsid w:val="00656C07"/>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styleId="FootnoteText">
    <w:name w:val="footnote text"/>
    <w:basedOn w:val="Normal"/>
    <w:link w:val="FootnoteTextChar"/>
    <w:uiPriority w:val="99"/>
    <w:semiHidden/>
    <w:unhideWhenUsed/>
    <w:qFormat/>
    <w:rsid w:val="00A9220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92206"/>
    <w:rPr>
      <w:rFonts w:ascii="Calibri" w:eastAsia="Calibri" w:hAnsi="Calibri" w:cs="Calibri"/>
      <w:sz w:val="20"/>
      <w:szCs w:val="20"/>
      <w:lang w:val="fr-BE" w:eastAsia="fr-BE"/>
    </w:rPr>
  </w:style>
  <w:style w:type="character" w:styleId="FootnoteReference">
    <w:name w:val="footnote reference"/>
    <w:basedOn w:val="DefaultParagraphFont"/>
    <w:unhideWhenUsed/>
    <w:rsid w:val="00A92206"/>
    <w:rPr>
      <w:vertAlign w:val="superscript"/>
    </w:rPr>
  </w:style>
  <w:style w:type="paragraph" w:styleId="ListParagraph">
    <w:name w:val="List Paragraph"/>
    <w:basedOn w:val="Normal"/>
    <w:uiPriority w:val="34"/>
    <w:qFormat/>
    <w:rsid w:val="00A92206"/>
    <w:pPr>
      <w:spacing w:after="0" w:line="240" w:lineRule="auto"/>
      <w:ind w:left="720"/>
      <w:contextualSpacing/>
    </w:pPr>
    <w:rPr>
      <w:rFonts w:asciiTheme="minorHAnsi" w:eastAsiaTheme="minorHAnsi" w:hAnsiTheme="minorHAnsi" w:cstheme="minorBidi"/>
      <w:sz w:val="24"/>
      <w:szCs w:val="24"/>
      <w:lang w:eastAsia="en-US"/>
    </w:rPr>
  </w:style>
  <w:style w:type="character" w:styleId="Strong">
    <w:name w:val="Strong"/>
    <w:basedOn w:val="DefaultParagraphFont"/>
    <w:uiPriority w:val="22"/>
    <w:qFormat/>
    <w:rsid w:val="00114FB7"/>
    <w:rPr>
      <w:b/>
      <w:bCs/>
    </w:rPr>
  </w:style>
  <w:style w:type="character" w:styleId="Emphasis">
    <w:name w:val="Emphasis"/>
    <w:basedOn w:val="DefaultParagraphFont"/>
    <w:uiPriority w:val="20"/>
    <w:qFormat/>
    <w:rsid w:val="002A4E8C"/>
    <w:rPr>
      <w:i/>
      <w:iCs/>
    </w:rPr>
  </w:style>
  <w:style w:type="character" w:styleId="FollowedHyperlink">
    <w:name w:val="FollowedHyperlink"/>
    <w:basedOn w:val="DefaultParagraphFont"/>
    <w:uiPriority w:val="99"/>
    <w:semiHidden/>
    <w:unhideWhenUsed/>
    <w:rsid w:val="00C74BDE"/>
    <w:rPr>
      <w:color w:val="954F72" w:themeColor="followedHyperlink"/>
      <w:u w:val="single"/>
    </w:rPr>
  </w:style>
  <w:style w:type="paragraph" w:styleId="TOCHeading">
    <w:name w:val="TOC Heading"/>
    <w:basedOn w:val="Heading1"/>
    <w:next w:val="Normal"/>
    <w:uiPriority w:val="39"/>
    <w:unhideWhenUsed/>
    <w:qFormat/>
    <w:rsid w:val="00810245"/>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810245"/>
    <w:pPr>
      <w:spacing w:before="240" w:after="120"/>
    </w:pPr>
    <w:rPr>
      <w:rFonts w:asciiTheme="minorHAnsi" w:hAnsiTheme="minorHAnsi" w:cstheme="minorHAnsi"/>
      <w:b/>
      <w:bCs/>
      <w:sz w:val="20"/>
      <w:szCs w:val="20"/>
    </w:rPr>
  </w:style>
  <w:style w:type="paragraph" w:styleId="TOC2">
    <w:name w:val="toc 2"/>
    <w:basedOn w:val="Normal"/>
    <w:next w:val="Normal"/>
    <w:autoRedefine/>
    <w:uiPriority w:val="39"/>
    <w:unhideWhenUsed/>
    <w:rsid w:val="00810245"/>
    <w:pPr>
      <w:spacing w:before="120" w:after="0"/>
      <w:ind w:left="220"/>
    </w:pPr>
    <w:rPr>
      <w:rFonts w:asciiTheme="minorHAnsi" w:hAnsiTheme="minorHAnsi" w:cstheme="minorHAnsi"/>
      <w:i/>
      <w:iCs/>
      <w:sz w:val="20"/>
      <w:szCs w:val="20"/>
    </w:rPr>
  </w:style>
  <w:style w:type="paragraph" w:styleId="TOC3">
    <w:name w:val="toc 3"/>
    <w:basedOn w:val="Normal"/>
    <w:next w:val="Normal"/>
    <w:autoRedefine/>
    <w:uiPriority w:val="39"/>
    <w:unhideWhenUsed/>
    <w:rsid w:val="00810245"/>
    <w:pPr>
      <w:spacing w:after="0"/>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810245"/>
    <w:pPr>
      <w:spacing w:after="0"/>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810245"/>
    <w:pPr>
      <w:spacing w:after="0"/>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810245"/>
    <w:pPr>
      <w:spacing w:after="0"/>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810245"/>
    <w:pPr>
      <w:spacing w:after="0"/>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810245"/>
    <w:pPr>
      <w:spacing w:after="0"/>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810245"/>
    <w:pPr>
      <w:spacing w:after="0"/>
      <w:ind w:left="1760"/>
    </w:pPr>
    <w:rPr>
      <w:rFonts w:asciiTheme="minorHAnsi" w:hAnsiTheme="minorHAnsi" w:cstheme="minorHAnsi"/>
      <w:sz w:val="20"/>
      <w:szCs w:val="20"/>
    </w:rPr>
  </w:style>
  <w:style w:type="paragraph" w:styleId="BalloonText">
    <w:name w:val="Balloon Text"/>
    <w:basedOn w:val="Normal"/>
    <w:link w:val="BalloonTextChar"/>
    <w:uiPriority w:val="99"/>
    <w:semiHidden/>
    <w:unhideWhenUsed/>
    <w:rsid w:val="00CC45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45AC"/>
    <w:rPr>
      <w:rFonts w:ascii="Segoe UI" w:eastAsia="Calibri" w:hAnsi="Segoe UI" w:cs="Segoe UI"/>
      <w:sz w:val="18"/>
      <w:szCs w:val="18"/>
      <w:lang w:val="fr-BE" w:eastAsia="fr-BE"/>
    </w:rPr>
  </w:style>
  <w:style w:type="character" w:customStyle="1" w:styleId="Policepardfaut3">
    <w:name w:val="Police par défaut3"/>
    <w:rsid w:val="0050790F"/>
  </w:style>
  <w:style w:type="character" w:customStyle="1" w:styleId="Policepardfaut2">
    <w:name w:val="Police par défaut2"/>
    <w:rsid w:val="0050790F"/>
  </w:style>
  <w:style w:type="character" w:customStyle="1" w:styleId="Policepardfaut1">
    <w:name w:val="Police par défaut1"/>
    <w:rsid w:val="0050790F"/>
  </w:style>
  <w:style w:type="paragraph" w:customStyle="1" w:styleId="Normal2">
    <w:name w:val="Normal2"/>
    <w:rsid w:val="0050790F"/>
    <w:pPr>
      <w:suppressAutoHyphens/>
      <w:spacing w:after="0" w:line="100" w:lineRule="atLeast"/>
    </w:pPr>
    <w:rPr>
      <w:rFonts w:ascii="Times New Roman" w:eastAsia="Times New Roman" w:hAnsi="Times New Roman" w:cs="Times New Roman"/>
      <w:kern w:val="1"/>
      <w:lang w:eastAsia="ar-SA"/>
    </w:rPr>
  </w:style>
  <w:style w:type="paragraph" w:styleId="HTMLPreformatted">
    <w:name w:val="HTML Preformatted"/>
    <w:basedOn w:val="Normal"/>
    <w:link w:val="HTMLPreformattedChar"/>
    <w:uiPriority w:val="99"/>
    <w:unhideWhenUsed/>
    <w:rsid w:val="006B2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fr-FR" w:eastAsia="fr-FR"/>
    </w:rPr>
  </w:style>
  <w:style w:type="character" w:customStyle="1" w:styleId="HTMLPreformattedChar">
    <w:name w:val="HTML Preformatted Char"/>
    <w:basedOn w:val="DefaultParagraphFont"/>
    <w:link w:val="HTMLPreformatted"/>
    <w:uiPriority w:val="99"/>
    <w:rsid w:val="006B2335"/>
    <w:rPr>
      <w:rFonts w:ascii="Courier New" w:eastAsia="Times New Roman" w:hAnsi="Courier New" w:cs="Courier New"/>
      <w:sz w:val="20"/>
      <w:szCs w:val="20"/>
      <w:lang w:eastAsia="fr-FR"/>
    </w:rPr>
  </w:style>
  <w:style w:type="character" w:customStyle="1" w:styleId="y2iqfc">
    <w:name w:val="y2iqfc"/>
    <w:basedOn w:val="DefaultParagraphFont"/>
    <w:rsid w:val="006B2335"/>
  </w:style>
  <w:style w:type="character" w:styleId="CommentReference">
    <w:name w:val="annotation reference"/>
    <w:basedOn w:val="DefaultParagraphFont"/>
    <w:uiPriority w:val="99"/>
    <w:semiHidden/>
    <w:unhideWhenUsed/>
    <w:rsid w:val="009E0132"/>
    <w:rPr>
      <w:sz w:val="16"/>
      <w:szCs w:val="16"/>
    </w:rPr>
  </w:style>
  <w:style w:type="paragraph" w:styleId="CommentText">
    <w:name w:val="annotation text"/>
    <w:basedOn w:val="Normal"/>
    <w:link w:val="CommentTextChar"/>
    <w:uiPriority w:val="99"/>
    <w:semiHidden/>
    <w:unhideWhenUsed/>
    <w:rsid w:val="00EB52DB"/>
    <w:pPr>
      <w:spacing w:line="240" w:lineRule="auto"/>
    </w:pPr>
    <w:rPr>
      <w:sz w:val="20"/>
      <w:szCs w:val="20"/>
    </w:rPr>
  </w:style>
  <w:style w:type="character" w:customStyle="1" w:styleId="CommentTextChar">
    <w:name w:val="Comment Text Char"/>
    <w:basedOn w:val="DefaultParagraphFont"/>
    <w:link w:val="CommentText"/>
    <w:uiPriority w:val="99"/>
    <w:semiHidden/>
    <w:rsid w:val="00EB52DB"/>
    <w:rPr>
      <w:rFonts w:ascii="Calibri" w:eastAsia="Calibri" w:hAnsi="Calibri" w:cs="Calibri"/>
      <w:sz w:val="20"/>
      <w:szCs w:val="20"/>
      <w:lang w:val="fr-BE" w:eastAsia="fr-BE"/>
    </w:rPr>
  </w:style>
  <w:style w:type="paragraph" w:styleId="CommentSubject">
    <w:name w:val="annotation subject"/>
    <w:basedOn w:val="CommentText"/>
    <w:next w:val="CommentText"/>
    <w:link w:val="CommentSubjectChar"/>
    <w:uiPriority w:val="99"/>
    <w:semiHidden/>
    <w:unhideWhenUsed/>
    <w:rsid w:val="00EB52DB"/>
    <w:rPr>
      <w:b/>
      <w:bCs/>
    </w:rPr>
  </w:style>
  <w:style w:type="character" w:customStyle="1" w:styleId="CommentSubjectChar">
    <w:name w:val="Comment Subject Char"/>
    <w:basedOn w:val="CommentTextChar"/>
    <w:link w:val="CommentSubject"/>
    <w:uiPriority w:val="99"/>
    <w:semiHidden/>
    <w:rsid w:val="00EB52DB"/>
    <w:rPr>
      <w:rFonts w:ascii="Calibri" w:eastAsia="Calibri" w:hAnsi="Calibri" w:cs="Calibri"/>
      <w:b/>
      <w:bCs/>
      <w:sz w:val="20"/>
      <w:szCs w:val="20"/>
      <w:lang w:val="fr-BE" w:eastAsia="fr-BE"/>
    </w:rPr>
  </w:style>
  <w:style w:type="paragraph" w:styleId="Revision">
    <w:name w:val="Revision"/>
    <w:hidden/>
    <w:uiPriority w:val="99"/>
    <w:semiHidden/>
    <w:rsid w:val="008976F5"/>
    <w:pPr>
      <w:spacing w:after="0" w:line="240" w:lineRule="auto"/>
    </w:pPr>
    <w:rPr>
      <w:rFonts w:ascii="Calibri" w:eastAsia="Calibri" w:hAnsi="Calibri" w:cs="Calibri"/>
      <w:lang w:val="fr-BE" w:eastAsia="fr-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82660">
      <w:bodyDiv w:val="1"/>
      <w:marLeft w:val="0"/>
      <w:marRight w:val="0"/>
      <w:marTop w:val="0"/>
      <w:marBottom w:val="0"/>
      <w:divBdr>
        <w:top w:val="none" w:sz="0" w:space="0" w:color="auto"/>
        <w:left w:val="none" w:sz="0" w:space="0" w:color="auto"/>
        <w:bottom w:val="none" w:sz="0" w:space="0" w:color="auto"/>
        <w:right w:val="none" w:sz="0" w:space="0" w:color="auto"/>
      </w:divBdr>
      <w:divsChild>
        <w:div w:id="2030138282">
          <w:marLeft w:val="0"/>
          <w:marRight w:val="0"/>
          <w:marTop w:val="0"/>
          <w:marBottom w:val="0"/>
          <w:divBdr>
            <w:top w:val="single" w:sz="2" w:space="0" w:color="D9D9E3"/>
            <w:left w:val="single" w:sz="2" w:space="0" w:color="D9D9E3"/>
            <w:bottom w:val="single" w:sz="2" w:space="0" w:color="D9D9E3"/>
            <w:right w:val="single" w:sz="2" w:space="0" w:color="D9D9E3"/>
          </w:divBdr>
          <w:divsChild>
            <w:div w:id="1669793115">
              <w:marLeft w:val="0"/>
              <w:marRight w:val="0"/>
              <w:marTop w:val="0"/>
              <w:marBottom w:val="0"/>
              <w:divBdr>
                <w:top w:val="single" w:sz="2" w:space="0" w:color="D9D9E3"/>
                <w:left w:val="single" w:sz="2" w:space="0" w:color="D9D9E3"/>
                <w:bottom w:val="single" w:sz="2" w:space="0" w:color="D9D9E3"/>
                <w:right w:val="single" w:sz="2" w:space="0" w:color="D9D9E3"/>
              </w:divBdr>
              <w:divsChild>
                <w:div w:id="851380641">
                  <w:marLeft w:val="0"/>
                  <w:marRight w:val="0"/>
                  <w:marTop w:val="0"/>
                  <w:marBottom w:val="0"/>
                  <w:divBdr>
                    <w:top w:val="single" w:sz="2" w:space="0" w:color="D9D9E3"/>
                    <w:left w:val="single" w:sz="2" w:space="0" w:color="D9D9E3"/>
                    <w:bottom w:val="single" w:sz="2" w:space="0" w:color="D9D9E3"/>
                    <w:right w:val="single" w:sz="2" w:space="0" w:color="D9D9E3"/>
                  </w:divBdr>
                  <w:divsChild>
                    <w:div w:id="1492603227">
                      <w:marLeft w:val="0"/>
                      <w:marRight w:val="0"/>
                      <w:marTop w:val="0"/>
                      <w:marBottom w:val="0"/>
                      <w:divBdr>
                        <w:top w:val="single" w:sz="2" w:space="0" w:color="D9D9E3"/>
                        <w:left w:val="single" w:sz="2" w:space="0" w:color="D9D9E3"/>
                        <w:bottom w:val="single" w:sz="2" w:space="0" w:color="D9D9E3"/>
                        <w:right w:val="single" w:sz="2" w:space="0" w:color="D9D9E3"/>
                      </w:divBdr>
                      <w:divsChild>
                        <w:div w:id="344289293">
                          <w:marLeft w:val="0"/>
                          <w:marRight w:val="0"/>
                          <w:marTop w:val="0"/>
                          <w:marBottom w:val="0"/>
                          <w:divBdr>
                            <w:top w:val="single" w:sz="2" w:space="0" w:color="D9D9E3"/>
                            <w:left w:val="single" w:sz="2" w:space="0" w:color="D9D9E3"/>
                            <w:bottom w:val="single" w:sz="2" w:space="0" w:color="D9D9E3"/>
                            <w:right w:val="single" w:sz="2" w:space="0" w:color="D9D9E3"/>
                          </w:divBdr>
                          <w:divsChild>
                            <w:div w:id="1186093583">
                              <w:marLeft w:val="0"/>
                              <w:marRight w:val="0"/>
                              <w:marTop w:val="100"/>
                              <w:marBottom w:val="100"/>
                              <w:divBdr>
                                <w:top w:val="single" w:sz="2" w:space="0" w:color="D9D9E3"/>
                                <w:left w:val="single" w:sz="2" w:space="0" w:color="D9D9E3"/>
                                <w:bottom w:val="single" w:sz="2" w:space="0" w:color="D9D9E3"/>
                                <w:right w:val="single" w:sz="2" w:space="0" w:color="D9D9E3"/>
                              </w:divBdr>
                              <w:divsChild>
                                <w:div w:id="214774896">
                                  <w:marLeft w:val="0"/>
                                  <w:marRight w:val="0"/>
                                  <w:marTop w:val="0"/>
                                  <w:marBottom w:val="0"/>
                                  <w:divBdr>
                                    <w:top w:val="single" w:sz="2" w:space="0" w:color="D9D9E3"/>
                                    <w:left w:val="single" w:sz="2" w:space="0" w:color="D9D9E3"/>
                                    <w:bottom w:val="single" w:sz="2" w:space="0" w:color="D9D9E3"/>
                                    <w:right w:val="single" w:sz="2" w:space="0" w:color="D9D9E3"/>
                                  </w:divBdr>
                                  <w:divsChild>
                                    <w:div w:id="1612317229">
                                      <w:marLeft w:val="0"/>
                                      <w:marRight w:val="0"/>
                                      <w:marTop w:val="0"/>
                                      <w:marBottom w:val="0"/>
                                      <w:divBdr>
                                        <w:top w:val="single" w:sz="2" w:space="0" w:color="D9D9E3"/>
                                        <w:left w:val="single" w:sz="2" w:space="0" w:color="D9D9E3"/>
                                        <w:bottom w:val="single" w:sz="2" w:space="0" w:color="D9D9E3"/>
                                        <w:right w:val="single" w:sz="2" w:space="0" w:color="D9D9E3"/>
                                      </w:divBdr>
                                      <w:divsChild>
                                        <w:div w:id="658659246">
                                          <w:marLeft w:val="0"/>
                                          <w:marRight w:val="0"/>
                                          <w:marTop w:val="0"/>
                                          <w:marBottom w:val="0"/>
                                          <w:divBdr>
                                            <w:top w:val="single" w:sz="2" w:space="0" w:color="D9D9E3"/>
                                            <w:left w:val="single" w:sz="2" w:space="0" w:color="D9D9E3"/>
                                            <w:bottom w:val="single" w:sz="2" w:space="0" w:color="D9D9E3"/>
                                            <w:right w:val="single" w:sz="2" w:space="0" w:color="D9D9E3"/>
                                          </w:divBdr>
                                          <w:divsChild>
                                            <w:div w:id="152382438">
                                              <w:marLeft w:val="0"/>
                                              <w:marRight w:val="0"/>
                                              <w:marTop w:val="0"/>
                                              <w:marBottom w:val="0"/>
                                              <w:divBdr>
                                                <w:top w:val="single" w:sz="2" w:space="0" w:color="D9D9E3"/>
                                                <w:left w:val="single" w:sz="2" w:space="0" w:color="D9D9E3"/>
                                                <w:bottom w:val="single" w:sz="2" w:space="0" w:color="D9D9E3"/>
                                                <w:right w:val="single" w:sz="2" w:space="0" w:color="D9D9E3"/>
                                              </w:divBdr>
                                              <w:divsChild>
                                                <w:div w:id="1305893467">
                                                  <w:marLeft w:val="0"/>
                                                  <w:marRight w:val="0"/>
                                                  <w:marTop w:val="0"/>
                                                  <w:marBottom w:val="0"/>
                                                  <w:divBdr>
                                                    <w:top w:val="single" w:sz="2" w:space="0" w:color="D9D9E3"/>
                                                    <w:left w:val="single" w:sz="2" w:space="0" w:color="D9D9E3"/>
                                                    <w:bottom w:val="single" w:sz="2" w:space="0" w:color="D9D9E3"/>
                                                    <w:right w:val="single" w:sz="2" w:space="0" w:color="D9D9E3"/>
                                                  </w:divBdr>
                                                  <w:divsChild>
                                                    <w:div w:id="9398777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16751575">
          <w:marLeft w:val="0"/>
          <w:marRight w:val="0"/>
          <w:marTop w:val="0"/>
          <w:marBottom w:val="0"/>
          <w:divBdr>
            <w:top w:val="none" w:sz="0" w:space="0" w:color="auto"/>
            <w:left w:val="none" w:sz="0" w:space="0" w:color="auto"/>
            <w:bottom w:val="none" w:sz="0" w:space="0" w:color="auto"/>
            <w:right w:val="none" w:sz="0" w:space="0" w:color="auto"/>
          </w:divBdr>
          <w:divsChild>
            <w:div w:id="1506941994">
              <w:marLeft w:val="0"/>
              <w:marRight w:val="0"/>
              <w:marTop w:val="0"/>
              <w:marBottom w:val="0"/>
              <w:divBdr>
                <w:top w:val="single" w:sz="2" w:space="0" w:color="D9D9E3"/>
                <w:left w:val="single" w:sz="2" w:space="0" w:color="D9D9E3"/>
                <w:bottom w:val="single" w:sz="2" w:space="0" w:color="D9D9E3"/>
                <w:right w:val="single" w:sz="2" w:space="0" w:color="D9D9E3"/>
              </w:divBdr>
              <w:divsChild>
                <w:div w:id="17909758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7846092">
      <w:bodyDiv w:val="1"/>
      <w:marLeft w:val="0"/>
      <w:marRight w:val="0"/>
      <w:marTop w:val="0"/>
      <w:marBottom w:val="0"/>
      <w:divBdr>
        <w:top w:val="none" w:sz="0" w:space="0" w:color="auto"/>
        <w:left w:val="none" w:sz="0" w:space="0" w:color="auto"/>
        <w:bottom w:val="none" w:sz="0" w:space="0" w:color="auto"/>
        <w:right w:val="none" w:sz="0" w:space="0" w:color="auto"/>
      </w:divBdr>
    </w:div>
    <w:div w:id="79716592">
      <w:bodyDiv w:val="1"/>
      <w:marLeft w:val="0"/>
      <w:marRight w:val="0"/>
      <w:marTop w:val="0"/>
      <w:marBottom w:val="0"/>
      <w:divBdr>
        <w:top w:val="none" w:sz="0" w:space="0" w:color="auto"/>
        <w:left w:val="none" w:sz="0" w:space="0" w:color="auto"/>
        <w:bottom w:val="none" w:sz="0" w:space="0" w:color="auto"/>
        <w:right w:val="none" w:sz="0" w:space="0" w:color="auto"/>
      </w:divBdr>
    </w:div>
    <w:div w:id="203372939">
      <w:bodyDiv w:val="1"/>
      <w:marLeft w:val="0"/>
      <w:marRight w:val="0"/>
      <w:marTop w:val="0"/>
      <w:marBottom w:val="0"/>
      <w:divBdr>
        <w:top w:val="none" w:sz="0" w:space="0" w:color="auto"/>
        <w:left w:val="none" w:sz="0" w:space="0" w:color="auto"/>
        <w:bottom w:val="none" w:sz="0" w:space="0" w:color="auto"/>
        <w:right w:val="none" w:sz="0" w:space="0" w:color="auto"/>
      </w:divBdr>
    </w:div>
    <w:div w:id="246812128">
      <w:bodyDiv w:val="1"/>
      <w:marLeft w:val="0"/>
      <w:marRight w:val="0"/>
      <w:marTop w:val="0"/>
      <w:marBottom w:val="0"/>
      <w:divBdr>
        <w:top w:val="none" w:sz="0" w:space="0" w:color="auto"/>
        <w:left w:val="none" w:sz="0" w:space="0" w:color="auto"/>
        <w:bottom w:val="none" w:sz="0" w:space="0" w:color="auto"/>
        <w:right w:val="none" w:sz="0" w:space="0" w:color="auto"/>
      </w:divBdr>
    </w:div>
    <w:div w:id="262348155">
      <w:bodyDiv w:val="1"/>
      <w:marLeft w:val="0"/>
      <w:marRight w:val="0"/>
      <w:marTop w:val="0"/>
      <w:marBottom w:val="0"/>
      <w:divBdr>
        <w:top w:val="none" w:sz="0" w:space="0" w:color="auto"/>
        <w:left w:val="none" w:sz="0" w:space="0" w:color="auto"/>
        <w:bottom w:val="none" w:sz="0" w:space="0" w:color="auto"/>
        <w:right w:val="none" w:sz="0" w:space="0" w:color="auto"/>
      </w:divBdr>
    </w:div>
    <w:div w:id="405304504">
      <w:bodyDiv w:val="1"/>
      <w:marLeft w:val="0"/>
      <w:marRight w:val="0"/>
      <w:marTop w:val="0"/>
      <w:marBottom w:val="0"/>
      <w:divBdr>
        <w:top w:val="none" w:sz="0" w:space="0" w:color="auto"/>
        <w:left w:val="none" w:sz="0" w:space="0" w:color="auto"/>
        <w:bottom w:val="none" w:sz="0" w:space="0" w:color="auto"/>
        <w:right w:val="none" w:sz="0" w:space="0" w:color="auto"/>
      </w:divBdr>
      <w:divsChild>
        <w:div w:id="1915357804">
          <w:marLeft w:val="0"/>
          <w:marRight w:val="0"/>
          <w:marTop w:val="0"/>
          <w:marBottom w:val="0"/>
          <w:divBdr>
            <w:top w:val="single" w:sz="2" w:space="0" w:color="D9D9E3"/>
            <w:left w:val="single" w:sz="2" w:space="0" w:color="D9D9E3"/>
            <w:bottom w:val="single" w:sz="2" w:space="0" w:color="D9D9E3"/>
            <w:right w:val="single" w:sz="2" w:space="0" w:color="D9D9E3"/>
          </w:divBdr>
          <w:divsChild>
            <w:div w:id="319505379">
              <w:marLeft w:val="0"/>
              <w:marRight w:val="0"/>
              <w:marTop w:val="0"/>
              <w:marBottom w:val="0"/>
              <w:divBdr>
                <w:top w:val="single" w:sz="2" w:space="0" w:color="D9D9E3"/>
                <w:left w:val="single" w:sz="2" w:space="0" w:color="D9D9E3"/>
                <w:bottom w:val="single" w:sz="2" w:space="0" w:color="D9D9E3"/>
                <w:right w:val="single" w:sz="2" w:space="0" w:color="D9D9E3"/>
              </w:divBdr>
              <w:divsChild>
                <w:div w:id="317614114">
                  <w:marLeft w:val="0"/>
                  <w:marRight w:val="0"/>
                  <w:marTop w:val="0"/>
                  <w:marBottom w:val="0"/>
                  <w:divBdr>
                    <w:top w:val="single" w:sz="2" w:space="0" w:color="D9D9E3"/>
                    <w:left w:val="single" w:sz="2" w:space="0" w:color="D9D9E3"/>
                    <w:bottom w:val="single" w:sz="2" w:space="0" w:color="D9D9E3"/>
                    <w:right w:val="single" w:sz="2" w:space="0" w:color="D9D9E3"/>
                  </w:divBdr>
                  <w:divsChild>
                    <w:div w:id="1419907924">
                      <w:marLeft w:val="0"/>
                      <w:marRight w:val="0"/>
                      <w:marTop w:val="0"/>
                      <w:marBottom w:val="0"/>
                      <w:divBdr>
                        <w:top w:val="single" w:sz="2" w:space="0" w:color="D9D9E3"/>
                        <w:left w:val="single" w:sz="2" w:space="0" w:color="D9D9E3"/>
                        <w:bottom w:val="single" w:sz="2" w:space="0" w:color="D9D9E3"/>
                        <w:right w:val="single" w:sz="2" w:space="0" w:color="D9D9E3"/>
                      </w:divBdr>
                      <w:divsChild>
                        <w:div w:id="1502891812">
                          <w:marLeft w:val="0"/>
                          <w:marRight w:val="0"/>
                          <w:marTop w:val="0"/>
                          <w:marBottom w:val="0"/>
                          <w:divBdr>
                            <w:top w:val="single" w:sz="2" w:space="0" w:color="D9D9E3"/>
                            <w:left w:val="single" w:sz="2" w:space="0" w:color="D9D9E3"/>
                            <w:bottom w:val="single" w:sz="2" w:space="0" w:color="D9D9E3"/>
                            <w:right w:val="single" w:sz="2" w:space="0" w:color="D9D9E3"/>
                          </w:divBdr>
                          <w:divsChild>
                            <w:div w:id="998659043">
                              <w:marLeft w:val="0"/>
                              <w:marRight w:val="0"/>
                              <w:marTop w:val="100"/>
                              <w:marBottom w:val="100"/>
                              <w:divBdr>
                                <w:top w:val="single" w:sz="2" w:space="0" w:color="D9D9E3"/>
                                <w:left w:val="single" w:sz="2" w:space="0" w:color="D9D9E3"/>
                                <w:bottom w:val="single" w:sz="2" w:space="0" w:color="D9D9E3"/>
                                <w:right w:val="single" w:sz="2" w:space="0" w:color="D9D9E3"/>
                              </w:divBdr>
                              <w:divsChild>
                                <w:div w:id="479467943">
                                  <w:marLeft w:val="0"/>
                                  <w:marRight w:val="0"/>
                                  <w:marTop w:val="0"/>
                                  <w:marBottom w:val="0"/>
                                  <w:divBdr>
                                    <w:top w:val="single" w:sz="2" w:space="0" w:color="D9D9E3"/>
                                    <w:left w:val="single" w:sz="2" w:space="0" w:color="D9D9E3"/>
                                    <w:bottom w:val="single" w:sz="2" w:space="0" w:color="D9D9E3"/>
                                    <w:right w:val="single" w:sz="2" w:space="0" w:color="D9D9E3"/>
                                  </w:divBdr>
                                  <w:divsChild>
                                    <w:div w:id="2075614799">
                                      <w:marLeft w:val="0"/>
                                      <w:marRight w:val="0"/>
                                      <w:marTop w:val="0"/>
                                      <w:marBottom w:val="0"/>
                                      <w:divBdr>
                                        <w:top w:val="single" w:sz="2" w:space="0" w:color="D9D9E3"/>
                                        <w:left w:val="single" w:sz="2" w:space="0" w:color="D9D9E3"/>
                                        <w:bottom w:val="single" w:sz="2" w:space="0" w:color="D9D9E3"/>
                                        <w:right w:val="single" w:sz="2" w:space="0" w:color="D9D9E3"/>
                                      </w:divBdr>
                                      <w:divsChild>
                                        <w:div w:id="1970745414">
                                          <w:marLeft w:val="0"/>
                                          <w:marRight w:val="0"/>
                                          <w:marTop w:val="0"/>
                                          <w:marBottom w:val="0"/>
                                          <w:divBdr>
                                            <w:top w:val="single" w:sz="2" w:space="0" w:color="D9D9E3"/>
                                            <w:left w:val="single" w:sz="2" w:space="0" w:color="D9D9E3"/>
                                            <w:bottom w:val="single" w:sz="2" w:space="0" w:color="D9D9E3"/>
                                            <w:right w:val="single" w:sz="2" w:space="0" w:color="D9D9E3"/>
                                          </w:divBdr>
                                          <w:divsChild>
                                            <w:div w:id="1012024504">
                                              <w:marLeft w:val="0"/>
                                              <w:marRight w:val="0"/>
                                              <w:marTop w:val="0"/>
                                              <w:marBottom w:val="0"/>
                                              <w:divBdr>
                                                <w:top w:val="single" w:sz="2" w:space="0" w:color="D9D9E3"/>
                                                <w:left w:val="single" w:sz="2" w:space="0" w:color="D9D9E3"/>
                                                <w:bottom w:val="single" w:sz="2" w:space="0" w:color="D9D9E3"/>
                                                <w:right w:val="single" w:sz="2" w:space="0" w:color="D9D9E3"/>
                                              </w:divBdr>
                                              <w:divsChild>
                                                <w:div w:id="1751808057">
                                                  <w:marLeft w:val="0"/>
                                                  <w:marRight w:val="0"/>
                                                  <w:marTop w:val="0"/>
                                                  <w:marBottom w:val="0"/>
                                                  <w:divBdr>
                                                    <w:top w:val="single" w:sz="2" w:space="0" w:color="D9D9E3"/>
                                                    <w:left w:val="single" w:sz="2" w:space="0" w:color="D9D9E3"/>
                                                    <w:bottom w:val="single" w:sz="2" w:space="0" w:color="D9D9E3"/>
                                                    <w:right w:val="single" w:sz="2" w:space="0" w:color="D9D9E3"/>
                                                  </w:divBdr>
                                                  <w:divsChild>
                                                    <w:div w:id="10446762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38507452">
                          <w:marLeft w:val="0"/>
                          <w:marRight w:val="0"/>
                          <w:marTop w:val="0"/>
                          <w:marBottom w:val="0"/>
                          <w:divBdr>
                            <w:top w:val="single" w:sz="2" w:space="0" w:color="D9D9E3"/>
                            <w:left w:val="single" w:sz="2" w:space="0" w:color="D9D9E3"/>
                            <w:bottom w:val="single" w:sz="2" w:space="0" w:color="D9D9E3"/>
                            <w:right w:val="single" w:sz="2" w:space="0" w:color="D9D9E3"/>
                          </w:divBdr>
                          <w:divsChild>
                            <w:div w:id="1856266541">
                              <w:marLeft w:val="0"/>
                              <w:marRight w:val="0"/>
                              <w:marTop w:val="0"/>
                              <w:marBottom w:val="0"/>
                              <w:divBdr>
                                <w:top w:val="single" w:sz="2" w:space="0" w:color="D9D9E3"/>
                                <w:left w:val="single" w:sz="2" w:space="0" w:color="D9D9E3"/>
                                <w:bottom w:val="single" w:sz="2" w:space="0" w:color="D9D9E3"/>
                                <w:right w:val="single" w:sz="2" w:space="0" w:color="D9D9E3"/>
                              </w:divBdr>
                              <w:divsChild>
                                <w:div w:id="1142772931">
                                  <w:marLeft w:val="0"/>
                                  <w:marRight w:val="0"/>
                                  <w:marTop w:val="0"/>
                                  <w:marBottom w:val="0"/>
                                  <w:divBdr>
                                    <w:top w:val="single" w:sz="6" w:space="0" w:color="auto"/>
                                    <w:left w:val="single" w:sz="6" w:space="0" w:color="auto"/>
                                    <w:bottom w:val="single" w:sz="6" w:space="0" w:color="auto"/>
                                    <w:right w:val="single" w:sz="6" w:space="0" w:color="auto"/>
                                  </w:divBdr>
                                  <w:divsChild>
                                    <w:div w:id="12030573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06100064">
          <w:marLeft w:val="0"/>
          <w:marRight w:val="0"/>
          <w:marTop w:val="0"/>
          <w:marBottom w:val="0"/>
          <w:divBdr>
            <w:top w:val="none" w:sz="0" w:space="0" w:color="auto"/>
            <w:left w:val="none" w:sz="0" w:space="0" w:color="auto"/>
            <w:bottom w:val="none" w:sz="0" w:space="0" w:color="auto"/>
            <w:right w:val="none" w:sz="0" w:space="0" w:color="auto"/>
          </w:divBdr>
          <w:divsChild>
            <w:div w:id="1767849520">
              <w:marLeft w:val="0"/>
              <w:marRight w:val="0"/>
              <w:marTop w:val="0"/>
              <w:marBottom w:val="0"/>
              <w:divBdr>
                <w:top w:val="single" w:sz="2" w:space="0" w:color="D9D9E3"/>
                <w:left w:val="single" w:sz="2" w:space="0" w:color="D9D9E3"/>
                <w:bottom w:val="single" w:sz="2" w:space="0" w:color="D9D9E3"/>
                <w:right w:val="single" w:sz="2" w:space="0" w:color="D9D9E3"/>
              </w:divBdr>
              <w:divsChild>
                <w:div w:id="16603791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425656830">
      <w:bodyDiv w:val="1"/>
      <w:marLeft w:val="0"/>
      <w:marRight w:val="0"/>
      <w:marTop w:val="0"/>
      <w:marBottom w:val="0"/>
      <w:divBdr>
        <w:top w:val="none" w:sz="0" w:space="0" w:color="auto"/>
        <w:left w:val="none" w:sz="0" w:space="0" w:color="auto"/>
        <w:bottom w:val="none" w:sz="0" w:space="0" w:color="auto"/>
        <w:right w:val="none" w:sz="0" w:space="0" w:color="auto"/>
      </w:divBdr>
    </w:div>
    <w:div w:id="430124585">
      <w:bodyDiv w:val="1"/>
      <w:marLeft w:val="0"/>
      <w:marRight w:val="0"/>
      <w:marTop w:val="0"/>
      <w:marBottom w:val="0"/>
      <w:divBdr>
        <w:top w:val="none" w:sz="0" w:space="0" w:color="auto"/>
        <w:left w:val="none" w:sz="0" w:space="0" w:color="auto"/>
        <w:bottom w:val="none" w:sz="0" w:space="0" w:color="auto"/>
        <w:right w:val="none" w:sz="0" w:space="0" w:color="auto"/>
      </w:divBdr>
    </w:div>
    <w:div w:id="511993589">
      <w:bodyDiv w:val="1"/>
      <w:marLeft w:val="0"/>
      <w:marRight w:val="0"/>
      <w:marTop w:val="0"/>
      <w:marBottom w:val="0"/>
      <w:divBdr>
        <w:top w:val="none" w:sz="0" w:space="0" w:color="auto"/>
        <w:left w:val="none" w:sz="0" w:space="0" w:color="auto"/>
        <w:bottom w:val="none" w:sz="0" w:space="0" w:color="auto"/>
        <w:right w:val="none" w:sz="0" w:space="0" w:color="auto"/>
      </w:divBdr>
      <w:divsChild>
        <w:div w:id="1146896158">
          <w:marLeft w:val="0"/>
          <w:marRight w:val="0"/>
          <w:marTop w:val="0"/>
          <w:marBottom w:val="0"/>
          <w:divBdr>
            <w:top w:val="single" w:sz="2" w:space="0" w:color="E3E3E3"/>
            <w:left w:val="single" w:sz="2" w:space="0" w:color="E3E3E3"/>
            <w:bottom w:val="single" w:sz="2" w:space="0" w:color="E3E3E3"/>
            <w:right w:val="single" w:sz="2" w:space="0" w:color="E3E3E3"/>
          </w:divBdr>
          <w:divsChild>
            <w:div w:id="1182738450">
              <w:marLeft w:val="0"/>
              <w:marRight w:val="0"/>
              <w:marTop w:val="0"/>
              <w:marBottom w:val="0"/>
              <w:divBdr>
                <w:top w:val="single" w:sz="2" w:space="0" w:color="E3E3E3"/>
                <w:left w:val="single" w:sz="2" w:space="0" w:color="E3E3E3"/>
                <w:bottom w:val="single" w:sz="2" w:space="0" w:color="E3E3E3"/>
                <w:right w:val="single" w:sz="2" w:space="0" w:color="E3E3E3"/>
              </w:divBdr>
              <w:divsChild>
                <w:div w:id="333999477">
                  <w:marLeft w:val="0"/>
                  <w:marRight w:val="0"/>
                  <w:marTop w:val="0"/>
                  <w:marBottom w:val="0"/>
                  <w:divBdr>
                    <w:top w:val="single" w:sz="2" w:space="0" w:color="E3E3E3"/>
                    <w:left w:val="single" w:sz="2" w:space="0" w:color="E3E3E3"/>
                    <w:bottom w:val="single" w:sz="2" w:space="0" w:color="E3E3E3"/>
                    <w:right w:val="single" w:sz="2" w:space="0" w:color="E3E3E3"/>
                  </w:divBdr>
                  <w:divsChild>
                    <w:div w:id="433747520">
                      <w:marLeft w:val="0"/>
                      <w:marRight w:val="0"/>
                      <w:marTop w:val="0"/>
                      <w:marBottom w:val="0"/>
                      <w:divBdr>
                        <w:top w:val="single" w:sz="2" w:space="0" w:color="E3E3E3"/>
                        <w:left w:val="single" w:sz="2" w:space="0" w:color="E3E3E3"/>
                        <w:bottom w:val="single" w:sz="2" w:space="0" w:color="E3E3E3"/>
                        <w:right w:val="single" w:sz="2" w:space="0" w:color="E3E3E3"/>
                      </w:divBdr>
                      <w:divsChild>
                        <w:div w:id="1773159603">
                          <w:marLeft w:val="0"/>
                          <w:marRight w:val="0"/>
                          <w:marTop w:val="0"/>
                          <w:marBottom w:val="0"/>
                          <w:divBdr>
                            <w:top w:val="single" w:sz="2" w:space="0" w:color="E3E3E3"/>
                            <w:left w:val="single" w:sz="2" w:space="0" w:color="E3E3E3"/>
                            <w:bottom w:val="single" w:sz="2" w:space="0" w:color="E3E3E3"/>
                            <w:right w:val="single" w:sz="2" w:space="0" w:color="E3E3E3"/>
                          </w:divBdr>
                          <w:divsChild>
                            <w:div w:id="2143964138">
                              <w:marLeft w:val="0"/>
                              <w:marRight w:val="0"/>
                              <w:marTop w:val="100"/>
                              <w:marBottom w:val="100"/>
                              <w:divBdr>
                                <w:top w:val="single" w:sz="2" w:space="0" w:color="E3E3E3"/>
                                <w:left w:val="single" w:sz="2" w:space="0" w:color="E3E3E3"/>
                                <w:bottom w:val="single" w:sz="2" w:space="0" w:color="E3E3E3"/>
                                <w:right w:val="single" w:sz="2" w:space="0" w:color="E3E3E3"/>
                              </w:divBdr>
                              <w:divsChild>
                                <w:div w:id="2083719282">
                                  <w:marLeft w:val="0"/>
                                  <w:marRight w:val="0"/>
                                  <w:marTop w:val="0"/>
                                  <w:marBottom w:val="0"/>
                                  <w:divBdr>
                                    <w:top w:val="single" w:sz="2" w:space="0" w:color="E3E3E3"/>
                                    <w:left w:val="single" w:sz="2" w:space="0" w:color="E3E3E3"/>
                                    <w:bottom w:val="single" w:sz="2" w:space="0" w:color="E3E3E3"/>
                                    <w:right w:val="single" w:sz="2" w:space="0" w:color="E3E3E3"/>
                                  </w:divBdr>
                                  <w:divsChild>
                                    <w:div w:id="1967274912">
                                      <w:marLeft w:val="0"/>
                                      <w:marRight w:val="0"/>
                                      <w:marTop w:val="0"/>
                                      <w:marBottom w:val="0"/>
                                      <w:divBdr>
                                        <w:top w:val="single" w:sz="2" w:space="0" w:color="E3E3E3"/>
                                        <w:left w:val="single" w:sz="2" w:space="0" w:color="E3E3E3"/>
                                        <w:bottom w:val="single" w:sz="2" w:space="0" w:color="E3E3E3"/>
                                        <w:right w:val="single" w:sz="2" w:space="0" w:color="E3E3E3"/>
                                      </w:divBdr>
                                      <w:divsChild>
                                        <w:div w:id="713775794">
                                          <w:marLeft w:val="0"/>
                                          <w:marRight w:val="0"/>
                                          <w:marTop w:val="0"/>
                                          <w:marBottom w:val="0"/>
                                          <w:divBdr>
                                            <w:top w:val="single" w:sz="2" w:space="0" w:color="E3E3E3"/>
                                            <w:left w:val="single" w:sz="2" w:space="0" w:color="E3E3E3"/>
                                            <w:bottom w:val="single" w:sz="2" w:space="0" w:color="E3E3E3"/>
                                            <w:right w:val="single" w:sz="2" w:space="0" w:color="E3E3E3"/>
                                          </w:divBdr>
                                          <w:divsChild>
                                            <w:div w:id="1983264296">
                                              <w:marLeft w:val="0"/>
                                              <w:marRight w:val="0"/>
                                              <w:marTop w:val="0"/>
                                              <w:marBottom w:val="0"/>
                                              <w:divBdr>
                                                <w:top w:val="single" w:sz="2" w:space="0" w:color="E3E3E3"/>
                                                <w:left w:val="single" w:sz="2" w:space="0" w:color="E3E3E3"/>
                                                <w:bottom w:val="single" w:sz="2" w:space="0" w:color="E3E3E3"/>
                                                <w:right w:val="single" w:sz="2" w:space="0" w:color="E3E3E3"/>
                                              </w:divBdr>
                                              <w:divsChild>
                                                <w:div w:id="702170960">
                                                  <w:marLeft w:val="0"/>
                                                  <w:marRight w:val="0"/>
                                                  <w:marTop w:val="0"/>
                                                  <w:marBottom w:val="0"/>
                                                  <w:divBdr>
                                                    <w:top w:val="single" w:sz="2" w:space="0" w:color="E3E3E3"/>
                                                    <w:left w:val="single" w:sz="2" w:space="0" w:color="E3E3E3"/>
                                                    <w:bottom w:val="single" w:sz="2" w:space="0" w:color="E3E3E3"/>
                                                    <w:right w:val="single" w:sz="2" w:space="0" w:color="E3E3E3"/>
                                                  </w:divBdr>
                                                  <w:divsChild>
                                                    <w:div w:id="10156871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38020169">
          <w:marLeft w:val="0"/>
          <w:marRight w:val="0"/>
          <w:marTop w:val="0"/>
          <w:marBottom w:val="0"/>
          <w:divBdr>
            <w:top w:val="none" w:sz="0" w:space="0" w:color="auto"/>
            <w:left w:val="none" w:sz="0" w:space="0" w:color="auto"/>
            <w:bottom w:val="none" w:sz="0" w:space="0" w:color="auto"/>
            <w:right w:val="none" w:sz="0" w:space="0" w:color="auto"/>
          </w:divBdr>
        </w:div>
      </w:divsChild>
    </w:div>
    <w:div w:id="543098616">
      <w:bodyDiv w:val="1"/>
      <w:marLeft w:val="0"/>
      <w:marRight w:val="0"/>
      <w:marTop w:val="0"/>
      <w:marBottom w:val="0"/>
      <w:divBdr>
        <w:top w:val="none" w:sz="0" w:space="0" w:color="auto"/>
        <w:left w:val="none" w:sz="0" w:space="0" w:color="auto"/>
        <w:bottom w:val="none" w:sz="0" w:space="0" w:color="auto"/>
        <w:right w:val="none" w:sz="0" w:space="0" w:color="auto"/>
      </w:divBdr>
      <w:divsChild>
        <w:div w:id="1339695948">
          <w:marLeft w:val="0"/>
          <w:marRight w:val="0"/>
          <w:marTop w:val="0"/>
          <w:marBottom w:val="0"/>
          <w:divBdr>
            <w:top w:val="single" w:sz="2" w:space="0" w:color="D9D9E3"/>
            <w:left w:val="single" w:sz="2" w:space="0" w:color="D9D9E3"/>
            <w:bottom w:val="single" w:sz="2" w:space="0" w:color="D9D9E3"/>
            <w:right w:val="single" w:sz="2" w:space="0" w:color="D9D9E3"/>
          </w:divBdr>
          <w:divsChild>
            <w:div w:id="1185944062">
              <w:marLeft w:val="0"/>
              <w:marRight w:val="0"/>
              <w:marTop w:val="100"/>
              <w:marBottom w:val="100"/>
              <w:divBdr>
                <w:top w:val="single" w:sz="2" w:space="0" w:color="D9D9E3"/>
                <w:left w:val="single" w:sz="2" w:space="0" w:color="D9D9E3"/>
                <w:bottom w:val="single" w:sz="2" w:space="0" w:color="D9D9E3"/>
                <w:right w:val="single" w:sz="2" w:space="0" w:color="D9D9E3"/>
              </w:divBdr>
              <w:divsChild>
                <w:div w:id="1827821869">
                  <w:marLeft w:val="0"/>
                  <w:marRight w:val="0"/>
                  <w:marTop w:val="0"/>
                  <w:marBottom w:val="0"/>
                  <w:divBdr>
                    <w:top w:val="single" w:sz="2" w:space="0" w:color="D9D9E3"/>
                    <w:left w:val="single" w:sz="2" w:space="0" w:color="D9D9E3"/>
                    <w:bottom w:val="single" w:sz="2" w:space="0" w:color="D9D9E3"/>
                    <w:right w:val="single" w:sz="2" w:space="0" w:color="D9D9E3"/>
                  </w:divBdr>
                  <w:divsChild>
                    <w:div w:id="1025449725">
                      <w:marLeft w:val="0"/>
                      <w:marRight w:val="0"/>
                      <w:marTop w:val="0"/>
                      <w:marBottom w:val="0"/>
                      <w:divBdr>
                        <w:top w:val="single" w:sz="2" w:space="0" w:color="D9D9E3"/>
                        <w:left w:val="single" w:sz="2" w:space="0" w:color="D9D9E3"/>
                        <w:bottom w:val="single" w:sz="2" w:space="0" w:color="D9D9E3"/>
                        <w:right w:val="single" w:sz="2" w:space="0" w:color="D9D9E3"/>
                      </w:divBdr>
                      <w:divsChild>
                        <w:div w:id="123547836">
                          <w:marLeft w:val="0"/>
                          <w:marRight w:val="0"/>
                          <w:marTop w:val="0"/>
                          <w:marBottom w:val="0"/>
                          <w:divBdr>
                            <w:top w:val="single" w:sz="2" w:space="0" w:color="D9D9E3"/>
                            <w:left w:val="single" w:sz="2" w:space="0" w:color="D9D9E3"/>
                            <w:bottom w:val="single" w:sz="2" w:space="0" w:color="D9D9E3"/>
                            <w:right w:val="single" w:sz="2" w:space="0" w:color="D9D9E3"/>
                          </w:divBdr>
                          <w:divsChild>
                            <w:div w:id="1511946315">
                              <w:marLeft w:val="0"/>
                              <w:marRight w:val="0"/>
                              <w:marTop w:val="0"/>
                              <w:marBottom w:val="0"/>
                              <w:divBdr>
                                <w:top w:val="single" w:sz="2" w:space="0" w:color="D9D9E3"/>
                                <w:left w:val="single" w:sz="2" w:space="0" w:color="D9D9E3"/>
                                <w:bottom w:val="single" w:sz="2" w:space="0" w:color="D9D9E3"/>
                                <w:right w:val="single" w:sz="2" w:space="0" w:color="D9D9E3"/>
                              </w:divBdr>
                              <w:divsChild>
                                <w:div w:id="219288656">
                                  <w:marLeft w:val="0"/>
                                  <w:marRight w:val="0"/>
                                  <w:marTop w:val="0"/>
                                  <w:marBottom w:val="0"/>
                                  <w:divBdr>
                                    <w:top w:val="single" w:sz="2" w:space="0" w:color="D9D9E3"/>
                                    <w:left w:val="single" w:sz="2" w:space="0" w:color="D9D9E3"/>
                                    <w:bottom w:val="single" w:sz="2" w:space="0" w:color="D9D9E3"/>
                                    <w:right w:val="single" w:sz="2" w:space="0" w:color="D9D9E3"/>
                                  </w:divBdr>
                                  <w:divsChild>
                                    <w:div w:id="21455410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73467809">
      <w:bodyDiv w:val="1"/>
      <w:marLeft w:val="0"/>
      <w:marRight w:val="0"/>
      <w:marTop w:val="0"/>
      <w:marBottom w:val="0"/>
      <w:divBdr>
        <w:top w:val="none" w:sz="0" w:space="0" w:color="auto"/>
        <w:left w:val="none" w:sz="0" w:space="0" w:color="auto"/>
        <w:bottom w:val="none" w:sz="0" w:space="0" w:color="auto"/>
        <w:right w:val="none" w:sz="0" w:space="0" w:color="auto"/>
      </w:divBdr>
      <w:divsChild>
        <w:div w:id="933562001">
          <w:marLeft w:val="0"/>
          <w:marRight w:val="0"/>
          <w:marTop w:val="0"/>
          <w:marBottom w:val="0"/>
          <w:divBdr>
            <w:top w:val="single" w:sz="2" w:space="0" w:color="D9D9E3"/>
            <w:left w:val="single" w:sz="2" w:space="0" w:color="D9D9E3"/>
            <w:bottom w:val="single" w:sz="2" w:space="0" w:color="D9D9E3"/>
            <w:right w:val="single" w:sz="2" w:space="0" w:color="D9D9E3"/>
          </w:divBdr>
          <w:divsChild>
            <w:div w:id="1745759934">
              <w:marLeft w:val="0"/>
              <w:marRight w:val="0"/>
              <w:marTop w:val="0"/>
              <w:marBottom w:val="0"/>
              <w:divBdr>
                <w:top w:val="single" w:sz="2" w:space="0" w:color="D9D9E3"/>
                <w:left w:val="single" w:sz="2" w:space="0" w:color="D9D9E3"/>
                <w:bottom w:val="single" w:sz="2" w:space="0" w:color="D9D9E3"/>
                <w:right w:val="single" w:sz="2" w:space="0" w:color="D9D9E3"/>
              </w:divBdr>
              <w:divsChild>
                <w:div w:id="1570647726">
                  <w:marLeft w:val="0"/>
                  <w:marRight w:val="0"/>
                  <w:marTop w:val="0"/>
                  <w:marBottom w:val="0"/>
                  <w:divBdr>
                    <w:top w:val="single" w:sz="2" w:space="0" w:color="D9D9E3"/>
                    <w:left w:val="single" w:sz="2" w:space="0" w:color="D9D9E3"/>
                    <w:bottom w:val="single" w:sz="2" w:space="0" w:color="D9D9E3"/>
                    <w:right w:val="single" w:sz="2" w:space="0" w:color="D9D9E3"/>
                  </w:divBdr>
                  <w:divsChild>
                    <w:div w:id="464391381">
                      <w:marLeft w:val="0"/>
                      <w:marRight w:val="0"/>
                      <w:marTop w:val="0"/>
                      <w:marBottom w:val="0"/>
                      <w:divBdr>
                        <w:top w:val="single" w:sz="2" w:space="0" w:color="D9D9E3"/>
                        <w:left w:val="single" w:sz="2" w:space="0" w:color="D9D9E3"/>
                        <w:bottom w:val="single" w:sz="2" w:space="0" w:color="D9D9E3"/>
                        <w:right w:val="single" w:sz="2" w:space="0" w:color="D9D9E3"/>
                      </w:divBdr>
                      <w:divsChild>
                        <w:div w:id="790126322">
                          <w:marLeft w:val="0"/>
                          <w:marRight w:val="0"/>
                          <w:marTop w:val="0"/>
                          <w:marBottom w:val="0"/>
                          <w:divBdr>
                            <w:top w:val="single" w:sz="2" w:space="0" w:color="D9D9E3"/>
                            <w:left w:val="single" w:sz="2" w:space="0" w:color="D9D9E3"/>
                            <w:bottom w:val="single" w:sz="2" w:space="0" w:color="D9D9E3"/>
                            <w:right w:val="single" w:sz="2" w:space="0" w:color="D9D9E3"/>
                          </w:divBdr>
                          <w:divsChild>
                            <w:div w:id="987200795">
                              <w:marLeft w:val="0"/>
                              <w:marRight w:val="0"/>
                              <w:marTop w:val="100"/>
                              <w:marBottom w:val="100"/>
                              <w:divBdr>
                                <w:top w:val="single" w:sz="2" w:space="0" w:color="D9D9E3"/>
                                <w:left w:val="single" w:sz="2" w:space="0" w:color="D9D9E3"/>
                                <w:bottom w:val="single" w:sz="2" w:space="0" w:color="D9D9E3"/>
                                <w:right w:val="single" w:sz="2" w:space="0" w:color="D9D9E3"/>
                              </w:divBdr>
                              <w:divsChild>
                                <w:div w:id="1580168368">
                                  <w:marLeft w:val="0"/>
                                  <w:marRight w:val="0"/>
                                  <w:marTop w:val="0"/>
                                  <w:marBottom w:val="0"/>
                                  <w:divBdr>
                                    <w:top w:val="single" w:sz="2" w:space="0" w:color="D9D9E3"/>
                                    <w:left w:val="single" w:sz="2" w:space="0" w:color="D9D9E3"/>
                                    <w:bottom w:val="single" w:sz="2" w:space="0" w:color="D9D9E3"/>
                                    <w:right w:val="single" w:sz="2" w:space="0" w:color="D9D9E3"/>
                                  </w:divBdr>
                                  <w:divsChild>
                                    <w:div w:id="1492675554">
                                      <w:marLeft w:val="0"/>
                                      <w:marRight w:val="0"/>
                                      <w:marTop w:val="0"/>
                                      <w:marBottom w:val="0"/>
                                      <w:divBdr>
                                        <w:top w:val="single" w:sz="2" w:space="0" w:color="D9D9E3"/>
                                        <w:left w:val="single" w:sz="2" w:space="0" w:color="D9D9E3"/>
                                        <w:bottom w:val="single" w:sz="2" w:space="0" w:color="D9D9E3"/>
                                        <w:right w:val="single" w:sz="2" w:space="0" w:color="D9D9E3"/>
                                      </w:divBdr>
                                      <w:divsChild>
                                        <w:div w:id="1877113170">
                                          <w:marLeft w:val="0"/>
                                          <w:marRight w:val="0"/>
                                          <w:marTop w:val="0"/>
                                          <w:marBottom w:val="0"/>
                                          <w:divBdr>
                                            <w:top w:val="single" w:sz="2" w:space="0" w:color="D9D9E3"/>
                                            <w:left w:val="single" w:sz="2" w:space="0" w:color="D9D9E3"/>
                                            <w:bottom w:val="single" w:sz="2" w:space="0" w:color="D9D9E3"/>
                                            <w:right w:val="single" w:sz="2" w:space="0" w:color="D9D9E3"/>
                                          </w:divBdr>
                                          <w:divsChild>
                                            <w:div w:id="678237188">
                                              <w:marLeft w:val="0"/>
                                              <w:marRight w:val="0"/>
                                              <w:marTop w:val="0"/>
                                              <w:marBottom w:val="0"/>
                                              <w:divBdr>
                                                <w:top w:val="single" w:sz="2" w:space="0" w:color="D9D9E3"/>
                                                <w:left w:val="single" w:sz="2" w:space="0" w:color="D9D9E3"/>
                                                <w:bottom w:val="single" w:sz="2" w:space="0" w:color="D9D9E3"/>
                                                <w:right w:val="single" w:sz="2" w:space="0" w:color="D9D9E3"/>
                                              </w:divBdr>
                                              <w:divsChild>
                                                <w:div w:id="1025208779">
                                                  <w:marLeft w:val="0"/>
                                                  <w:marRight w:val="0"/>
                                                  <w:marTop w:val="0"/>
                                                  <w:marBottom w:val="0"/>
                                                  <w:divBdr>
                                                    <w:top w:val="single" w:sz="2" w:space="0" w:color="D9D9E3"/>
                                                    <w:left w:val="single" w:sz="2" w:space="0" w:color="D9D9E3"/>
                                                    <w:bottom w:val="single" w:sz="2" w:space="0" w:color="D9D9E3"/>
                                                    <w:right w:val="single" w:sz="2" w:space="0" w:color="D9D9E3"/>
                                                  </w:divBdr>
                                                  <w:divsChild>
                                                    <w:div w:id="13629715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5874028">
          <w:marLeft w:val="0"/>
          <w:marRight w:val="0"/>
          <w:marTop w:val="0"/>
          <w:marBottom w:val="0"/>
          <w:divBdr>
            <w:top w:val="none" w:sz="0" w:space="0" w:color="auto"/>
            <w:left w:val="none" w:sz="0" w:space="0" w:color="auto"/>
            <w:bottom w:val="none" w:sz="0" w:space="0" w:color="auto"/>
            <w:right w:val="none" w:sz="0" w:space="0" w:color="auto"/>
          </w:divBdr>
          <w:divsChild>
            <w:div w:id="132723395">
              <w:marLeft w:val="0"/>
              <w:marRight w:val="0"/>
              <w:marTop w:val="0"/>
              <w:marBottom w:val="0"/>
              <w:divBdr>
                <w:top w:val="single" w:sz="2" w:space="0" w:color="D9D9E3"/>
                <w:left w:val="single" w:sz="2" w:space="0" w:color="D9D9E3"/>
                <w:bottom w:val="single" w:sz="2" w:space="0" w:color="D9D9E3"/>
                <w:right w:val="single" w:sz="2" w:space="0" w:color="D9D9E3"/>
              </w:divBdr>
              <w:divsChild>
                <w:div w:id="17456386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25896724">
      <w:bodyDiv w:val="1"/>
      <w:marLeft w:val="0"/>
      <w:marRight w:val="0"/>
      <w:marTop w:val="0"/>
      <w:marBottom w:val="0"/>
      <w:divBdr>
        <w:top w:val="none" w:sz="0" w:space="0" w:color="auto"/>
        <w:left w:val="none" w:sz="0" w:space="0" w:color="auto"/>
        <w:bottom w:val="none" w:sz="0" w:space="0" w:color="auto"/>
        <w:right w:val="none" w:sz="0" w:space="0" w:color="auto"/>
      </w:divBdr>
    </w:div>
    <w:div w:id="718942016">
      <w:bodyDiv w:val="1"/>
      <w:marLeft w:val="0"/>
      <w:marRight w:val="0"/>
      <w:marTop w:val="0"/>
      <w:marBottom w:val="0"/>
      <w:divBdr>
        <w:top w:val="none" w:sz="0" w:space="0" w:color="auto"/>
        <w:left w:val="none" w:sz="0" w:space="0" w:color="auto"/>
        <w:bottom w:val="none" w:sz="0" w:space="0" w:color="auto"/>
        <w:right w:val="none" w:sz="0" w:space="0" w:color="auto"/>
      </w:divBdr>
    </w:div>
    <w:div w:id="814639664">
      <w:bodyDiv w:val="1"/>
      <w:marLeft w:val="0"/>
      <w:marRight w:val="0"/>
      <w:marTop w:val="0"/>
      <w:marBottom w:val="0"/>
      <w:divBdr>
        <w:top w:val="none" w:sz="0" w:space="0" w:color="auto"/>
        <w:left w:val="none" w:sz="0" w:space="0" w:color="auto"/>
        <w:bottom w:val="none" w:sz="0" w:space="0" w:color="auto"/>
        <w:right w:val="none" w:sz="0" w:space="0" w:color="auto"/>
      </w:divBdr>
    </w:div>
    <w:div w:id="825974293">
      <w:bodyDiv w:val="1"/>
      <w:marLeft w:val="0"/>
      <w:marRight w:val="0"/>
      <w:marTop w:val="0"/>
      <w:marBottom w:val="0"/>
      <w:divBdr>
        <w:top w:val="none" w:sz="0" w:space="0" w:color="auto"/>
        <w:left w:val="none" w:sz="0" w:space="0" w:color="auto"/>
        <w:bottom w:val="none" w:sz="0" w:space="0" w:color="auto"/>
        <w:right w:val="none" w:sz="0" w:space="0" w:color="auto"/>
      </w:divBdr>
    </w:div>
    <w:div w:id="835074123">
      <w:bodyDiv w:val="1"/>
      <w:marLeft w:val="0"/>
      <w:marRight w:val="0"/>
      <w:marTop w:val="0"/>
      <w:marBottom w:val="0"/>
      <w:divBdr>
        <w:top w:val="none" w:sz="0" w:space="0" w:color="auto"/>
        <w:left w:val="none" w:sz="0" w:space="0" w:color="auto"/>
        <w:bottom w:val="none" w:sz="0" w:space="0" w:color="auto"/>
        <w:right w:val="none" w:sz="0" w:space="0" w:color="auto"/>
      </w:divBdr>
    </w:div>
    <w:div w:id="889925867">
      <w:bodyDiv w:val="1"/>
      <w:marLeft w:val="0"/>
      <w:marRight w:val="0"/>
      <w:marTop w:val="0"/>
      <w:marBottom w:val="0"/>
      <w:divBdr>
        <w:top w:val="none" w:sz="0" w:space="0" w:color="auto"/>
        <w:left w:val="none" w:sz="0" w:space="0" w:color="auto"/>
        <w:bottom w:val="none" w:sz="0" w:space="0" w:color="auto"/>
        <w:right w:val="none" w:sz="0" w:space="0" w:color="auto"/>
      </w:divBdr>
    </w:div>
    <w:div w:id="932053183">
      <w:bodyDiv w:val="1"/>
      <w:marLeft w:val="0"/>
      <w:marRight w:val="0"/>
      <w:marTop w:val="0"/>
      <w:marBottom w:val="0"/>
      <w:divBdr>
        <w:top w:val="none" w:sz="0" w:space="0" w:color="auto"/>
        <w:left w:val="none" w:sz="0" w:space="0" w:color="auto"/>
        <w:bottom w:val="none" w:sz="0" w:space="0" w:color="auto"/>
        <w:right w:val="none" w:sz="0" w:space="0" w:color="auto"/>
      </w:divBdr>
    </w:div>
    <w:div w:id="941760777">
      <w:bodyDiv w:val="1"/>
      <w:marLeft w:val="0"/>
      <w:marRight w:val="0"/>
      <w:marTop w:val="0"/>
      <w:marBottom w:val="0"/>
      <w:divBdr>
        <w:top w:val="none" w:sz="0" w:space="0" w:color="auto"/>
        <w:left w:val="none" w:sz="0" w:space="0" w:color="auto"/>
        <w:bottom w:val="none" w:sz="0" w:space="0" w:color="auto"/>
        <w:right w:val="none" w:sz="0" w:space="0" w:color="auto"/>
      </w:divBdr>
    </w:div>
    <w:div w:id="979073467">
      <w:bodyDiv w:val="1"/>
      <w:marLeft w:val="0"/>
      <w:marRight w:val="0"/>
      <w:marTop w:val="0"/>
      <w:marBottom w:val="0"/>
      <w:divBdr>
        <w:top w:val="none" w:sz="0" w:space="0" w:color="auto"/>
        <w:left w:val="none" w:sz="0" w:space="0" w:color="auto"/>
        <w:bottom w:val="none" w:sz="0" w:space="0" w:color="auto"/>
        <w:right w:val="none" w:sz="0" w:space="0" w:color="auto"/>
      </w:divBdr>
    </w:div>
    <w:div w:id="1013915684">
      <w:bodyDiv w:val="1"/>
      <w:marLeft w:val="0"/>
      <w:marRight w:val="0"/>
      <w:marTop w:val="0"/>
      <w:marBottom w:val="0"/>
      <w:divBdr>
        <w:top w:val="none" w:sz="0" w:space="0" w:color="auto"/>
        <w:left w:val="none" w:sz="0" w:space="0" w:color="auto"/>
        <w:bottom w:val="none" w:sz="0" w:space="0" w:color="auto"/>
        <w:right w:val="none" w:sz="0" w:space="0" w:color="auto"/>
      </w:divBdr>
    </w:div>
    <w:div w:id="1024751608">
      <w:bodyDiv w:val="1"/>
      <w:marLeft w:val="0"/>
      <w:marRight w:val="0"/>
      <w:marTop w:val="0"/>
      <w:marBottom w:val="0"/>
      <w:divBdr>
        <w:top w:val="none" w:sz="0" w:space="0" w:color="auto"/>
        <w:left w:val="none" w:sz="0" w:space="0" w:color="auto"/>
        <w:bottom w:val="none" w:sz="0" w:space="0" w:color="auto"/>
        <w:right w:val="none" w:sz="0" w:space="0" w:color="auto"/>
      </w:divBdr>
    </w:div>
    <w:div w:id="1043020982">
      <w:bodyDiv w:val="1"/>
      <w:marLeft w:val="0"/>
      <w:marRight w:val="0"/>
      <w:marTop w:val="0"/>
      <w:marBottom w:val="0"/>
      <w:divBdr>
        <w:top w:val="none" w:sz="0" w:space="0" w:color="auto"/>
        <w:left w:val="none" w:sz="0" w:space="0" w:color="auto"/>
        <w:bottom w:val="none" w:sz="0" w:space="0" w:color="auto"/>
        <w:right w:val="none" w:sz="0" w:space="0" w:color="auto"/>
      </w:divBdr>
    </w:div>
    <w:div w:id="1070540197">
      <w:bodyDiv w:val="1"/>
      <w:marLeft w:val="0"/>
      <w:marRight w:val="0"/>
      <w:marTop w:val="0"/>
      <w:marBottom w:val="0"/>
      <w:divBdr>
        <w:top w:val="none" w:sz="0" w:space="0" w:color="auto"/>
        <w:left w:val="none" w:sz="0" w:space="0" w:color="auto"/>
        <w:bottom w:val="none" w:sz="0" w:space="0" w:color="auto"/>
        <w:right w:val="none" w:sz="0" w:space="0" w:color="auto"/>
      </w:divBdr>
    </w:div>
    <w:div w:id="1110012365">
      <w:bodyDiv w:val="1"/>
      <w:marLeft w:val="0"/>
      <w:marRight w:val="0"/>
      <w:marTop w:val="0"/>
      <w:marBottom w:val="0"/>
      <w:divBdr>
        <w:top w:val="none" w:sz="0" w:space="0" w:color="auto"/>
        <w:left w:val="none" w:sz="0" w:space="0" w:color="auto"/>
        <w:bottom w:val="none" w:sz="0" w:space="0" w:color="auto"/>
        <w:right w:val="none" w:sz="0" w:space="0" w:color="auto"/>
      </w:divBdr>
    </w:div>
    <w:div w:id="1150248990">
      <w:bodyDiv w:val="1"/>
      <w:marLeft w:val="0"/>
      <w:marRight w:val="0"/>
      <w:marTop w:val="0"/>
      <w:marBottom w:val="0"/>
      <w:divBdr>
        <w:top w:val="none" w:sz="0" w:space="0" w:color="auto"/>
        <w:left w:val="none" w:sz="0" w:space="0" w:color="auto"/>
        <w:bottom w:val="none" w:sz="0" w:space="0" w:color="auto"/>
        <w:right w:val="none" w:sz="0" w:space="0" w:color="auto"/>
      </w:divBdr>
    </w:div>
    <w:div w:id="1167864792">
      <w:bodyDiv w:val="1"/>
      <w:marLeft w:val="0"/>
      <w:marRight w:val="0"/>
      <w:marTop w:val="0"/>
      <w:marBottom w:val="0"/>
      <w:divBdr>
        <w:top w:val="none" w:sz="0" w:space="0" w:color="auto"/>
        <w:left w:val="none" w:sz="0" w:space="0" w:color="auto"/>
        <w:bottom w:val="none" w:sz="0" w:space="0" w:color="auto"/>
        <w:right w:val="none" w:sz="0" w:space="0" w:color="auto"/>
      </w:divBdr>
    </w:div>
    <w:div w:id="1182547407">
      <w:bodyDiv w:val="1"/>
      <w:marLeft w:val="0"/>
      <w:marRight w:val="0"/>
      <w:marTop w:val="0"/>
      <w:marBottom w:val="0"/>
      <w:divBdr>
        <w:top w:val="none" w:sz="0" w:space="0" w:color="auto"/>
        <w:left w:val="none" w:sz="0" w:space="0" w:color="auto"/>
        <w:bottom w:val="none" w:sz="0" w:space="0" w:color="auto"/>
        <w:right w:val="none" w:sz="0" w:space="0" w:color="auto"/>
      </w:divBdr>
    </w:div>
    <w:div w:id="1204905806">
      <w:bodyDiv w:val="1"/>
      <w:marLeft w:val="0"/>
      <w:marRight w:val="0"/>
      <w:marTop w:val="0"/>
      <w:marBottom w:val="0"/>
      <w:divBdr>
        <w:top w:val="none" w:sz="0" w:space="0" w:color="auto"/>
        <w:left w:val="none" w:sz="0" w:space="0" w:color="auto"/>
        <w:bottom w:val="none" w:sz="0" w:space="0" w:color="auto"/>
        <w:right w:val="none" w:sz="0" w:space="0" w:color="auto"/>
      </w:divBdr>
    </w:div>
    <w:div w:id="1293823937">
      <w:bodyDiv w:val="1"/>
      <w:marLeft w:val="0"/>
      <w:marRight w:val="0"/>
      <w:marTop w:val="0"/>
      <w:marBottom w:val="0"/>
      <w:divBdr>
        <w:top w:val="none" w:sz="0" w:space="0" w:color="auto"/>
        <w:left w:val="none" w:sz="0" w:space="0" w:color="auto"/>
        <w:bottom w:val="none" w:sz="0" w:space="0" w:color="auto"/>
        <w:right w:val="none" w:sz="0" w:space="0" w:color="auto"/>
      </w:divBdr>
    </w:div>
    <w:div w:id="1293831821">
      <w:bodyDiv w:val="1"/>
      <w:marLeft w:val="0"/>
      <w:marRight w:val="0"/>
      <w:marTop w:val="0"/>
      <w:marBottom w:val="0"/>
      <w:divBdr>
        <w:top w:val="none" w:sz="0" w:space="0" w:color="auto"/>
        <w:left w:val="none" w:sz="0" w:space="0" w:color="auto"/>
        <w:bottom w:val="none" w:sz="0" w:space="0" w:color="auto"/>
        <w:right w:val="none" w:sz="0" w:space="0" w:color="auto"/>
      </w:divBdr>
      <w:divsChild>
        <w:div w:id="640504559">
          <w:marLeft w:val="0"/>
          <w:marRight w:val="0"/>
          <w:marTop w:val="0"/>
          <w:marBottom w:val="0"/>
          <w:divBdr>
            <w:top w:val="single" w:sz="2" w:space="0" w:color="E3E3E3"/>
            <w:left w:val="single" w:sz="2" w:space="0" w:color="E3E3E3"/>
            <w:bottom w:val="single" w:sz="2" w:space="0" w:color="E3E3E3"/>
            <w:right w:val="single" w:sz="2" w:space="0" w:color="E3E3E3"/>
          </w:divBdr>
          <w:divsChild>
            <w:div w:id="819224640">
              <w:marLeft w:val="0"/>
              <w:marRight w:val="0"/>
              <w:marTop w:val="0"/>
              <w:marBottom w:val="0"/>
              <w:divBdr>
                <w:top w:val="single" w:sz="2" w:space="0" w:color="E3E3E3"/>
                <w:left w:val="single" w:sz="2" w:space="0" w:color="E3E3E3"/>
                <w:bottom w:val="single" w:sz="2" w:space="0" w:color="E3E3E3"/>
                <w:right w:val="single" w:sz="2" w:space="0" w:color="E3E3E3"/>
              </w:divBdr>
              <w:divsChild>
                <w:div w:id="424542816">
                  <w:marLeft w:val="0"/>
                  <w:marRight w:val="0"/>
                  <w:marTop w:val="0"/>
                  <w:marBottom w:val="0"/>
                  <w:divBdr>
                    <w:top w:val="single" w:sz="2" w:space="0" w:color="E3E3E3"/>
                    <w:left w:val="single" w:sz="2" w:space="0" w:color="E3E3E3"/>
                    <w:bottom w:val="single" w:sz="2" w:space="0" w:color="E3E3E3"/>
                    <w:right w:val="single" w:sz="2" w:space="0" w:color="E3E3E3"/>
                  </w:divBdr>
                  <w:divsChild>
                    <w:div w:id="1993412726">
                      <w:marLeft w:val="0"/>
                      <w:marRight w:val="0"/>
                      <w:marTop w:val="0"/>
                      <w:marBottom w:val="0"/>
                      <w:divBdr>
                        <w:top w:val="single" w:sz="2" w:space="0" w:color="E3E3E3"/>
                        <w:left w:val="single" w:sz="2" w:space="0" w:color="E3E3E3"/>
                        <w:bottom w:val="single" w:sz="2" w:space="0" w:color="E3E3E3"/>
                        <w:right w:val="single" w:sz="2" w:space="0" w:color="E3E3E3"/>
                      </w:divBdr>
                      <w:divsChild>
                        <w:div w:id="35854654">
                          <w:marLeft w:val="0"/>
                          <w:marRight w:val="0"/>
                          <w:marTop w:val="0"/>
                          <w:marBottom w:val="0"/>
                          <w:divBdr>
                            <w:top w:val="single" w:sz="2" w:space="0" w:color="E3E3E3"/>
                            <w:left w:val="single" w:sz="2" w:space="0" w:color="E3E3E3"/>
                            <w:bottom w:val="single" w:sz="2" w:space="0" w:color="E3E3E3"/>
                            <w:right w:val="single" w:sz="2" w:space="0" w:color="E3E3E3"/>
                          </w:divBdr>
                          <w:divsChild>
                            <w:div w:id="1889144576">
                              <w:marLeft w:val="0"/>
                              <w:marRight w:val="0"/>
                              <w:marTop w:val="100"/>
                              <w:marBottom w:val="100"/>
                              <w:divBdr>
                                <w:top w:val="single" w:sz="2" w:space="0" w:color="E3E3E3"/>
                                <w:left w:val="single" w:sz="2" w:space="0" w:color="E3E3E3"/>
                                <w:bottom w:val="single" w:sz="2" w:space="0" w:color="E3E3E3"/>
                                <w:right w:val="single" w:sz="2" w:space="0" w:color="E3E3E3"/>
                              </w:divBdr>
                              <w:divsChild>
                                <w:div w:id="808397263">
                                  <w:marLeft w:val="0"/>
                                  <w:marRight w:val="0"/>
                                  <w:marTop w:val="0"/>
                                  <w:marBottom w:val="0"/>
                                  <w:divBdr>
                                    <w:top w:val="single" w:sz="2" w:space="0" w:color="E3E3E3"/>
                                    <w:left w:val="single" w:sz="2" w:space="0" w:color="E3E3E3"/>
                                    <w:bottom w:val="single" w:sz="2" w:space="0" w:color="E3E3E3"/>
                                    <w:right w:val="single" w:sz="2" w:space="0" w:color="E3E3E3"/>
                                  </w:divBdr>
                                  <w:divsChild>
                                    <w:div w:id="130639790">
                                      <w:marLeft w:val="0"/>
                                      <w:marRight w:val="0"/>
                                      <w:marTop w:val="0"/>
                                      <w:marBottom w:val="0"/>
                                      <w:divBdr>
                                        <w:top w:val="single" w:sz="2" w:space="0" w:color="E3E3E3"/>
                                        <w:left w:val="single" w:sz="2" w:space="0" w:color="E3E3E3"/>
                                        <w:bottom w:val="single" w:sz="2" w:space="0" w:color="E3E3E3"/>
                                        <w:right w:val="single" w:sz="2" w:space="0" w:color="E3E3E3"/>
                                      </w:divBdr>
                                      <w:divsChild>
                                        <w:div w:id="1397318790">
                                          <w:marLeft w:val="0"/>
                                          <w:marRight w:val="0"/>
                                          <w:marTop w:val="0"/>
                                          <w:marBottom w:val="0"/>
                                          <w:divBdr>
                                            <w:top w:val="single" w:sz="2" w:space="0" w:color="E3E3E3"/>
                                            <w:left w:val="single" w:sz="2" w:space="0" w:color="E3E3E3"/>
                                            <w:bottom w:val="single" w:sz="2" w:space="0" w:color="E3E3E3"/>
                                            <w:right w:val="single" w:sz="2" w:space="0" w:color="E3E3E3"/>
                                          </w:divBdr>
                                          <w:divsChild>
                                            <w:div w:id="1351299288">
                                              <w:marLeft w:val="0"/>
                                              <w:marRight w:val="0"/>
                                              <w:marTop w:val="0"/>
                                              <w:marBottom w:val="0"/>
                                              <w:divBdr>
                                                <w:top w:val="single" w:sz="2" w:space="0" w:color="E3E3E3"/>
                                                <w:left w:val="single" w:sz="2" w:space="0" w:color="E3E3E3"/>
                                                <w:bottom w:val="single" w:sz="2" w:space="0" w:color="E3E3E3"/>
                                                <w:right w:val="single" w:sz="2" w:space="0" w:color="E3E3E3"/>
                                              </w:divBdr>
                                              <w:divsChild>
                                                <w:div w:id="1521775666">
                                                  <w:marLeft w:val="0"/>
                                                  <w:marRight w:val="0"/>
                                                  <w:marTop w:val="0"/>
                                                  <w:marBottom w:val="0"/>
                                                  <w:divBdr>
                                                    <w:top w:val="single" w:sz="2" w:space="0" w:color="E3E3E3"/>
                                                    <w:left w:val="single" w:sz="2" w:space="0" w:color="E3E3E3"/>
                                                    <w:bottom w:val="single" w:sz="2" w:space="0" w:color="E3E3E3"/>
                                                    <w:right w:val="single" w:sz="2" w:space="0" w:color="E3E3E3"/>
                                                  </w:divBdr>
                                                  <w:divsChild>
                                                    <w:div w:id="18426217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568421893">
          <w:marLeft w:val="0"/>
          <w:marRight w:val="0"/>
          <w:marTop w:val="0"/>
          <w:marBottom w:val="0"/>
          <w:divBdr>
            <w:top w:val="none" w:sz="0" w:space="0" w:color="auto"/>
            <w:left w:val="none" w:sz="0" w:space="0" w:color="auto"/>
            <w:bottom w:val="none" w:sz="0" w:space="0" w:color="auto"/>
            <w:right w:val="none" w:sz="0" w:space="0" w:color="auto"/>
          </w:divBdr>
        </w:div>
      </w:divsChild>
    </w:div>
    <w:div w:id="1305894757">
      <w:bodyDiv w:val="1"/>
      <w:marLeft w:val="0"/>
      <w:marRight w:val="0"/>
      <w:marTop w:val="0"/>
      <w:marBottom w:val="0"/>
      <w:divBdr>
        <w:top w:val="none" w:sz="0" w:space="0" w:color="auto"/>
        <w:left w:val="none" w:sz="0" w:space="0" w:color="auto"/>
        <w:bottom w:val="none" w:sz="0" w:space="0" w:color="auto"/>
        <w:right w:val="none" w:sz="0" w:space="0" w:color="auto"/>
      </w:divBdr>
    </w:div>
    <w:div w:id="1424303641">
      <w:bodyDiv w:val="1"/>
      <w:marLeft w:val="0"/>
      <w:marRight w:val="0"/>
      <w:marTop w:val="0"/>
      <w:marBottom w:val="0"/>
      <w:divBdr>
        <w:top w:val="none" w:sz="0" w:space="0" w:color="auto"/>
        <w:left w:val="none" w:sz="0" w:space="0" w:color="auto"/>
        <w:bottom w:val="none" w:sz="0" w:space="0" w:color="auto"/>
        <w:right w:val="none" w:sz="0" w:space="0" w:color="auto"/>
      </w:divBdr>
      <w:divsChild>
        <w:div w:id="894243717">
          <w:marLeft w:val="0"/>
          <w:marRight w:val="0"/>
          <w:marTop w:val="0"/>
          <w:marBottom w:val="0"/>
          <w:divBdr>
            <w:top w:val="single" w:sz="2" w:space="0" w:color="D9D9E3"/>
            <w:left w:val="single" w:sz="2" w:space="0" w:color="D9D9E3"/>
            <w:bottom w:val="single" w:sz="2" w:space="0" w:color="D9D9E3"/>
            <w:right w:val="single" w:sz="2" w:space="0" w:color="D9D9E3"/>
          </w:divBdr>
          <w:divsChild>
            <w:div w:id="1520318145">
              <w:marLeft w:val="0"/>
              <w:marRight w:val="0"/>
              <w:marTop w:val="0"/>
              <w:marBottom w:val="0"/>
              <w:divBdr>
                <w:top w:val="single" w:sz="2" w:space="0" w:color="D9D9E3"/>
                <w:left w:val="single" w:sz="2" w:space="0" w:color="D9D9E3"/>
                <w:bottom w:val="single" w:sz="2" w:space="0" w:color="D9D9E3"/>
                <w:right w:val="single" w:sz="2" w:space="0" w:color="D9D9E3"/>
              </w:divBdr>
              <w:divsChild>
                <w:div w:id="1234895461">
                  <w:marLeft w:val="0"/>
                  <w:marRight w:val="0"/>
                  <w:marTop w:val="0"/>
                  <w:marBottom w:val="0"/>
                  <w:divBdr>
                    <w:top w:val="single" w:sz="2" w:space="0" w:color="D9D9E3"/>
                    <w:left w:val="single" w:sz="2" w:space="0" w:color="D9D9E3"/>
                    <w:bottom w:val="single" w:sz="2" w:space="0" w:color="D9D9E3"/>
                    <w:right w:val="single" w:sz="2" w:space="0" w:color="D9D9E3"/>
                  </w:divBdr>
                  <w:divsChild>
                    <w:div w:id="1270089637">
                      <w:marLeft w:val="0"/>
                      <w:marRight w:val="0"/>
                      <w:marTop w:val="0"/>
                      <w:marBottom w:val="0"/>
                      <w:divBdr>
                        <w:top w:val="single" w:sz="2" w:space="0" w:color="D9D9E3"/>
                        <w:left w:val="single" w:sz="2" w:space="0" w:color="D9D9E3"/>
                        <w:bottom w:val="single" w:sz="2" w:space="0" w:color="D9D9E3"/>
                        <w:right w:val="single" w:sz="2" w:space="0" w:color="D9D9E3"/>
                      </w:divBdr>
                      <w:divsChild>
                        <w:div w:id="2141916739">
                          <w:marLeft w:val="0"/>
                          <w:marRight w:val="0"/>
                          <w:marTop w:val="0"/>
                          <w:marBottom w:val="0"/>
                          <w:divBdr>
                            <w:top w:val="single" w:sz="2" w:space="0" w:color="D9D9E3"/>
                            <w:left w:val="single" w:sz="2" w:space="0" w:color="D9D9E3"/>
                            <w:bottom w:val="single" w:sz="2" w:space="0" w:color="D9D9E3"/>
                            <w:right w:val="single" w:sz="2" w:space="0" w:color="D9D9E3"/>
                          </w:divBdr>
                          <w:divsChild>
                            <w:div w:id="385032985">
                              <w:marLeft w:val="0"/>
                              <w:marRight w:val="0"/>
                              <w:marTop w:val="100"/>
                              <w:marBottom w:val="100"/>
                              <w:divBdr>
                                <w:top w:val="single" w:sz="2" w:space="0" w:color="D9D9E3"/>
                                <w:left w:val="single" w:sz="2" w:space="0" w:color="D9D9E3"/>
                                <w:bottom w:val="single" w:sz="2" w:space="0" w:color="D9D9E3"/>
                                <w:right w:val="single" w:sz="2" w:space="0" w:color="D9D9E3"/>
                              </w:divBdr>
                              <w:divsChild>
                                <w:div w:id="1199515354">
                                  <w:marLeft w:val="0"/>
                                  <w:marRight w:val="0"/>
                                  <w:marTop w:val="0"/>
                                  <w:marBottom w:val="0"/>
                                  <w:divBdr>
                                    <w:top w:val="single" w:sz="2" w:space="0" w:color="D9D9E3"/>
                                    <w:left w:val="single" w:sz="2" w:space="0" w:color="D9D9E3"/>
                                    <w:bottom w:val="single" w:sz="2" w:space="0" w:color="D9D9E3"/>
                                    <w:right w:val="single" w:sz="2" w:space="0" w:color="D9D9E3"/>
                                  </w:divBdr>
                                  <w:divsChild>
                                    <w:div w:id="667755317">
                                      <w:marLeft w:val="0"/>
                                      <w:marRight w:val="0"/>
                                      <w:marTop w:val="0"/>
                                      <w:marBottom w:val="0"/>
                                      <w:divBdr>
                                        <w:top w:val="single" w:sz="2" w:space="0" w:color="D9D9E3"/>
                                        <w:left w:val="single" w:sz="2" w:space="0" w:color="D9D9E3"/>
                                        <w:bottom w:val="single" w:sz="2" w:space="0" w:color="D9D9E3"/>
                                        <w:right w:val="single" w:sz="2" w:space="0" w:color="D9D9E3"/>
                                      </w:divBdr>
                                      <w:divsChild>
                                        <w:div w:id="1200168870">
                                          <w:marLeft w:val="0"/>
                                          <w:marRight w:val="0"/>
                                          <w:marTop w:val="0"/>
                                          <w:marBottom w:val="0"/>
                                          <w:divBdr>
                                            <w:top w:val="single" w:sz="2" w:space="0" w:color="D9D9E3"/>
                                            <w:left w:val="single" w:sz="2" w:space="0" w:color="D9D9E3"/>
                                            <w:bottom w:val="single" w:sz="2" w:space="0" w:color="D9D9E3"/>
                                            <w:right w:val="single" w:sz="2" w:space="0" w:color="D9D9E3"/>
                                          </w:divBdr>
                                          <w:divsChild>
                                            <w:div w:id="2040927956">
                                              <w:marLeft w:val="0"/>
                                              <w:marRight w:val="0"/>
                                              <w:marTop w:val="0"/>
                                              <w:marBottom w:val="0"/>
                                              <w:divBdr>
                                                <w:top w:val="single" w:sz="2" w:space="0" w:color="D9D9E3"/>
                                                <w:left w:val="single" w:sz="2" w:space="0" w:color="D9D9E3"/>
                                                <w:bottom w:val="single" w:sz="2" w:space="0" w:color="D9D9E3"/>
                                                <w:right w:val="single" w:sz="2" w:space="0" w:color="D9D9E3"/>
                                              </w:divBdr>
                                              <w:divsChild>
                                                <w:div w:id="300693030">
                                                  <w:marLeft w:val="0"/>
                                                  <w:marRight w:val="0"/>
                                                  <w:marTop w:val="0"/>
                                                  <w:marBottom w:val="0"/>
                                                  <w:divBdr>
                                                    <w:top w:val="single" w:sz="2" w:space="0" w:color="D9D9E3"/>
                                                    <w:left w:val="single" w:sz="2" w:space="0" w:color="D9D9E3"/>
                                                    <w:bottom w:val="single" w:sz="2" w:space="0" w:color="D9D9E3"/>
                                                    <w:right w:val="single" w:sz="2" w:space="0" w:color="D9D9E3"/>
                                                  </w:divBdr>
                                                  <w:divsChild>
                                                    <w:div w:id="13924612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61538754">
                          <w:marLeft w:val="0"/>
                          <w:marRight w:val="0"/>
                          <w:marTop w:val="0"/>
                          <w:marBottom w:val="0"/>
                          <w:divBdr>
                            <w:top w:val="single" w:sz="2" w:space="0" w:color="D9D9E3"/>
                            <w:left w:val="single" w:sz="2" w:space="0" w:color="D9D9E3"/>
                            <w:bottom w:val="single" w:sz="2" w:space="0" w:color="D9D9E3"/>
                            <w:right w:val="single" w:sz="2" w:space="0" w:color="D9D9E3"/>
                          </w:divBdr>
                          <w:divsChild>
                            <w:div w:id="317005465">
                              <w:marLeft w:val="0"/>
                              <w:marRight w:val="0"/>
                              <w:marTop w:val="0"/>
                              <w:marBottom w:val="0"/>
                              <w:divBdr>
                                <w:top w:val="single" w:sz="2" w:space="0" w:color="D9D9E3"/>
                                <w:left w:val="single" w:sz="2" w:space="0" w:color="D9D9E3"/>
                                <w:bottom w:val="single" w:sz="2" w:space="0" w:color="D9D9E3"/>
                                <w:right w:val="single" w:sz="2" w:space="0" w:color="D9D9E3"/>
                              </w:divBdr>
                              <w:divsChild>
                                <w:div w:id="184026807">
                                  <w:marLeft w:val="0"/>
                                  <w:marRight w:val="0"/>
                                  <w:marTop w:val="0"/>
                                  <w:marBottom w:val="0"/>
                                  <w:divBdr>
                                    <w:top w:val="single" w:sz="6" w:space="0" w:color="auto"/>
                                    <w:left w:val="single" w:sz="6" w:space="0" w:color="auto"/>
                                    <w:bottom w:val="single" w:sz="6" w:space="0" w:color="auto"/>
                                    <w:right w:val="single" w:sz="6" w:space="0" w:color="auto"/>
                                  </w:divBdr>
                                  <w:divsChild>
                                    <w:div w:id="9154812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21346625">
          <w:marLeft w:val="0"/>
          <w:marRight w:val="0"/>
          <w:marTop w:val="0"/>
          <w:marBottom w:val="0"/>
          <w:divBdr>
            <w:top w:val="none" w:sz="0" w:space="0" w:color="auto"/>
            <w:left w:val="none" w:sz="0" w:space="0" w:color="auto"/>
            <w:bottom w:val="none" w:sz="0" w:space="0" w:color="auto"/>
            <w:right w:val="none" w:sz="0" w:space="0" w:color="auto"/>
          </w:divBdr>
          <w:divsChild>
            <w:div w:id="628557971">
              <w:marLeft w:val="0"/>
              <w:marRight w:val="0"/>
              <w:marTop w:val="0"/>
              <w:marBottom w:val="0"/>
              <w:divBdr>
                <w:top w:val="single" w:sz="2" w:space="0" w:color="D9D9E3"/>
                <w:left w:val="single" w:sz="2" w:space="0" w:color="D9D9E3"/>
                <w:bottom w:val="single" w:sz="2" w:space="0" w:color="D9D9E3"/>
                <w:right w:val="single" w:sz="2" w:space="0" w:color="D9D9E3"/>
              </w:divBdr>
              <w:divsChild>
                <w:div w:id="14696643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38911080">
      <w:bodyDiv w:val="1"/>
      <w:marLeft w:val="0"/>
      <w:marRight w:val="0"/>
      <w:marTop w:val="0"/>
      <w:marBottom w:val="0"/>
      <w:divBdr>
        <w:top w:val="none" w:sz="0" w:space="0" w:color="auto"/>
        <w:left w:val="none" w:sz="0" w:space="0" w:color="auto"/>
        <w:bottom w:val="none" w:sz="0" w:space="0" w:color="auto"/>
        <w:right w:val="none" w:sz="0" w:space="0" w:color="auto"/>
      </w:divBdr>
    </w:div>
    <w:div w:id="1504516048">
      <w:bodyDiv w:val="1"/>
      <w:marLeft w:val="0"/>
      <w:marRight w:val="0"/>
      <w:marTop w:val="0"/>
      <w:marBottom w:val="0"/>
      <w:divBdr>
        <w:top w:val="none" w:sz="0" w:space="0" w:color="auto"/>
        <w:left w:val="none" w:sz="0" w:space="0" w:color="auto"/>
        <w:bottom w:val="none" w:sz="0" w:space="0" w:color="auto"/>
        <w:right w:val="none" w:sz="0" w:space="0" w:color="auto"/>
      </w:divBdr>
    </w:div>
    <w:div w:id="1511525195">
      <w:bodyDiv w:val="1"/>
      <w:marLeft w:val="0"/>
      <w:marRight w:val="0"/>
      <w:marTop w:val="0"/>
      <w:marBottom w:val="0"/>
      <w:divBdr>
        <w:top w:val="none" w:sz="0" w:space="0" w:color="auto"/>
        <w:left w:val="none" w:sz="0" w:space="0" w:color="auto"/>
        <w:bottom w:val="none" w:sz="0" w:space="0" w:color="auto"/>
        <w:right w:val="none" w:sz="0" w:space="0" w:color="auto"/>
      </w:divBdr>
    </w:div>
    <w:div w:id="1563902388">
      <w:bodyDiv w:val="1"/>
      <w:marLeft w:val="0"/>
      <w:marRight w:val="0"/>
      <w:marTop w:val="0"/>
      <w:marBottom w:val="0"/>
      <w:divBdr>
        <w:top w:val="none" w:sz="0" w:space="0" w:color="auto"/>
        <w:left w:val="none" w:sz="0" w:space="0" w:color="auto"/>
        <w:bottom w:val="none" w:sz="0" w:space="0" w:color="auto"/>
        <w:right w:val="none" w:sz="0" w:space="0" w:color="auto"/>
      </w:divBdr>
    </w:div>
    <w:div w:id="1578199678">
      <w:bodyDiv w:val="1"/>
      <w:marLeft w:val="0"/>
      <w:marRight w:val="0"/>
      <w:marTop w:val="0"/>
      <w:marBottom w:val="0"/>
      <w:divBdr>
        <w:top w:val="none" w:sz="0" w:space="0" w:color="auto"/>
        <w:left w:val="none" w:sz="0" w:space="0" w:color="auto"/>
        <w:bottom w:val="none" w:sz="0" w:space="0" w:color="auto"/>
        <w:right w:val="none" w:sz="0" w:space="0" w:color="auto"/>
      </w:divBdr>
    </w:div>
    <w:div w:id="1632978702">
      <w:bodyDiv w:val="1"/>
      <w:marLeft w:val="0"/>
      <w:marRight w:val="0"/>
      <w:marTop w:val="0"/>
      <w:marBottom w:val="0"/>
      <w:divBdr>
        <w:top w:val="none" w:sz="0" w:space="0" w:color="auto"/>
        <w:left w:val="none" w:sz="0" w:space="0" w:color="auto"/>
        <w:bottom w:val="none" w:sz="0" w:space="0" w:color="auto"/>
        <w:right w:val="none" w:sz="0" w:space="0" w:color="auto"/>
      </w:divBdr>
    </w:div>
    <w:div w:id="1672177416">
      <w:bodyDiv w:val="1"/>
      <w:marLeft w:val="0"/>
      <w:marRight w:val="0"/>
      <w:marTop w:val="0"/>
      <w:marBottom w:val="0"/>
      <w:divBdr>
        <w:top w:val="none" w:sz="0" w:space="0" w:color="auto"/>
        <w:left w:val="none" w:sz="0" w:space="0" w:color="auto"/>
        <w:bottom w:val="none" w:sz="0" w:space="0" w:color="auto"/>
        <w:right w:val="none" w:sz="0" w:space="0" w:color="auto"/>
      </w:divBdr>
    </w:div>
    <w:div w:id="1702851233">
      <w:bodyDiv w:val="1"/>
      <w:marLeft w:val="0"/>
      <w:marRight w:val="0"/>
      <w:marTop w:val="0"/>
      <w:marBottom w:val="0"/>
      <w:divBdr>
        <w:top w:val="none" w:sz="0" w:space="0" w:color="auto"/>
        <w:left w:val="none" w:sz="0" w:space="0" w:color="auto"/>
        <w:bottom w:val="none" w:sz="0" w:space="0" w:color="auto"/>
        <w:right w:val="none" w:sz="0" w:space="0" w:color="auto"/>
      </w:divBdr>
    </w:div>
    <w:div w:id="1715303108">
      <w:bodyDiv w:val="1"/>
      <w:marLeft w:val="0"/>
      <w:marRight w:val="0"/>
      <w:marTop w:val="0"/>
      <w:marBottom w:val="0"/>
      <w:divBdr>
        <w:top w:val="none" w:sz="0" w:space="0" w:color="auto"/>
        <w:left w:val="none" w:sz="0" w:space="0" w:color="auto"/>
        <w:bottom w:val="none" w:sz="0" w:space="0" w:color="auto"/>
        <w:right w:val="none" w:sz="0" w:space="0" w:color="auto"/>
      </w:divBdr>
      <w:divsChild>
        <w:div w:id="1923486425">
          <w:marLeft w:val="0"/>
          <w:marRight w:val="0"/>
          <w:marTop w:val="0"/>
          <w:marBottom w:val="0"/>
          <w:divBdr>
            <w:top w:val="none" w:sz="0" w:space="0" w:color="auto"/>
            <w:left w:val="none" w:sz="0" w:space="0" w:color="auto"/>
            <w:bottom w:val="none" w:sz="0" w:space="0" w:color="auto"/>
            <w:right w:val="none" w:sz="0" w:space="0" w:color="auto"/>
          </w:divBdr>
        </w:div>
        <w:div w:id="769735130">
          <w:marLeft w:val="0"/>
          <w:marRight w:val="0"/>
          <w:marTop w:val="0"/>
          <w:marBottom w:val="0"/>
          <w:divBdr>
            <w:top w:val="none" w:sz="0" w:space="0" w:color="auto"/>
            <w:left w:val="none" w:sz="0" w:space="0" w:color="auto"/>
            <w:bottom w:val="none" w:sz="0" w:space="0" w:color="auto"/>
            <w:right w:val="none" w:sz="0" w:space="0" w:color="auto"/>
          </w:divBdr>
        </w:div>
        <w:div w:id="104926409">
          <w:marLeft w:val="0"/>
          <w:marRight w:val="0"/>
          <w:marTop w:val="0"/>
          <w:marBottom w:val="0"/>
          <w:divBdr>
            <w:top w:val="none" w:sz="0" w:space="0" w:color="auto"/>
            <w:left w:val="none" w:sz="0" w:space="0" w:color="auto"/>
            <w:bottom w:val="none" w:sz="0" w:space="0" w:color="auto"/>
            <w:right w:val="none" w:sz="0" w:space="0" w:color="auto"/>
          </w:divBdr>
        </w:div>
        <w:div w:id="2023897664">
          <w:marLeft w:val="0"/>
          <w:marRight w:val="0"/>
          <w:marTop w:val="0"/>
          <w:marBottom w:val="0"/>
          <w:divBdr>
            <w:top w:val="none" w:sz="0" w:space="0" w:color="auto"/>
            <w:left w:val="none" w:sz="0" w:space="0" w:color="auto"/>
            <w:bottom w:val="none" w:sz="0" w:space="0" w:color="auto"/>
            <w:right w:val="none" w:sz="0" w:space="0" w:color="auto"/>
          </w:divBdr>
        </w:div>
        <w:div w:id="1350833229">
          <w:marLeft w:val="0"/>
          <w:marRight w:val="0"/>
          <w:marTop w:val="0"/>
          <w:marBottom w:val="0"/>
          <w:divBdr>
            <w:top w:val="none" w:sz="0" w:space="0" w:color="auto"/>
            <w:left w:val="none" w:sz="0" w:space="0" w:color="auto"/>
            <w:bottom w:val="none" w:sz="0" w:space="0" w:color="auto"/>
            <w:right w:val="none" w:sz="0" w:space="0" w:color="auto"/>
          </w:divBdr>
        </w:div>
      </w:divsChild>
    </w:div>
    <w:div w:id="1735738673">
      <w:bodyDiv w:val="1"/>
      <w:marLeft w:val="0"/>
      <w:marRight w:val="0"/>
      <w:marTop w:val="0"/>
      <w:marBottom w:val="0"/>
      <w:divBdr>
        <w:top w:val="none" w:sz="0" w:space="0" w:color="auto"/>
        <w:left w:val="none" w:sz="0" w:space="0" w:color="auto"/>
        <w:bottom w:val="none" w:sz="0" w:space="0" w:color="auto"/>
        <w:right w:val="none" w:sz="0" w:space="0" w:color="auto"/>
      </w:divBdr>
    </w:div>
    <w:div w:id="1794589377">
      <w:bodyDiv w:val="1"/>
      <w:marLeft w:val="0"/>
      <w:marRight w:val="0"/>
      <w:marTop w:val="0"/>
      <w:marBottom w:val="0"/>
      <w:divBdr>
        <w:top w:val="none" w:sz="0" w:space="0" w:color="auto"/>
        <w:left w:val="none" w:sz="0" w:space="0" w:color="auto"/>
        <w:bottom w:val="none" w:sz="0" w:space="0" w:color="auto"/>
        <w:right w:val="none" w:sz="0" w:space="0" w:color="auto"/>
      </w:divBdr>
    </w:div>
    <w:div w:id="1822841363">
      <w:bodyDiv w:val="1"/>
      <w:marLeft w:val="0"/>
      <w:marRight w:val="0"/>
      <w:marTop w:val="0"/>
      <w:marBottom w:val="0"/>
      <w:divBdr>
        <w:top w:val="none" w:sz="0" w:space="0" w:color="auto"/>
        <w:left w:val="none" w:sz="0" w:space="0" w:color="auto"/>
        <w:bottom w:val="none" w:sz="0" w:space="0" w:color="auto"/>
        <w:right w:val="none" w:sz="0" w:space="0" w:color="auto"/>
      </w:divBdr>
    </w:div>
    <w:div w:id="1862082544">
      <w:bodyDiv w:val="1"/>
      <w:marLeft w:val="0"/>
      <w:marRight w:val="0"/>
      <w:marTop w:val="0"/>
      <w:marBottom w:val="0"/>
      <w:divBdr>
        <w:top w:val="none" w:sz="0" w:space="0" w:color="auto"/>
        <w:left w:val="none" w:sz="0" w:space="0" w:color="auto"/>
        <w:bottom w:val="none" w:sz="0" w:space="0" w:color="auto"/>
        <w:right w:val="none" w:sz="0" w:space="0" w:color="auto"/>
      </w:divBdr>
    </w:div>
    <w:div w:id="1912234968">
      <w:bodyDiv w:val="1"/>
      <w:marLeft w:val="0"/>
      <w:marRight w:val="0"/>
      <w:marTop w:val="0"/>
      <w:marBottom w:val="0"/>
      <w:divBdr>
        <w:top w:val="none" w:sz="0" w:space="0" w:color="auto"/>
        <w:left w:val="none" w:sz="0" w:space="0" w:color="auto"/>
        <w:bottom w:val="none" w:sz="0" w:space="0" w:color="auto"/>
        <w:right w:val="none" w:sz="0" w:space="0" w:color="auto"/>
      </w:divBdr>
    </w:div>
    <w:div w:id="1928153282">
      <w:bodyDiv w:val="1"/>
      <w:marLeft w:val="0"/>
      <w:marRight w:val="0"/>
      <w:marTop w:val="0"/>
      <w:marBottom w:val="0"/>
      <w:divBdr>
        <w:top w:val="none" w:sz="0" w:space="0" w:color="auto"/>
        <w:left w:val="none" w:sz="0" w:space="0" w:color="auto"/>
        <w:bottom w:val="none" w:sz="0" w:space="0" w:color="auto"/>
        <w:right w:val="none" w:sz="0" w:space="0" w:color="auto"/>
      </w:divBdr>
    </w:div>
    <w:div w:id="1934238666">
      <w:bodyDiv w:val="1"/>
      <w:marLeft w:val="0"/>
      <w:marRight w:val="0"/>
      <w:marTop w:val="0"/>
      <w:marBottom w:val="0"/>
      <w:divBdr>
        <w:top w:val="none" w:sz="0" w:space="0" w:color="auto"/>
        <w:left w:val="none" w:sz="0" w:space="0" w:color="auto"/>
        <w:bottom w:val="none" w:sz="0" w:space="0" w:color="auto"/>
        <w:right w:val="none" w:sz="0" w:space="0" w:color="auto"/>
      </w:divBdr>
    </w:div>
    <w:div w:id="1958637165">
      <w:bodyDiv w:val="1"/>
      <w:marLeft w:val="0"/>
      <w:marRight w:val="0"/>
      <w:marTop w:val="0"/>
      <w:marBottom w:val="0"/>
      <w:divBdr>
        <w:top w:val="none" w:sz="0" w:space="0" w:color="auto"/>
        <w:left w:val="none" w:sz="0" w:space="0" w:color="auto"/>
        <w:bottom w:val="none" w:sz="0" w:space="0" w:color="auto"/>
        <w:right w:val="none" w:sz="0" w:space="0" w:color="auto"/>
      </w:divBdr>
    </w:div>
    <w:div w:id="2048486912">
      <w:bodyDiv w:val="1"/>
      <w:marLeft w:val="0"/>
      <w:marRight w:val="0"/>
      <w:marTop w:val="0"/>
      <w:marBottom w:val="0"/>
      <w:divBdr>
        <w:top w:val="none" w:sz="0" w:space="0" w:color="auto"/>
        <w:left w:val="none" w:sz="0" w:space="0" w:color="auto"/>
        <w:bottom w:val="none" w:sz="0" w:space="0" w:color="auto"/>
        <w:right w:val="none" w:sz="0" w:space="0" w:color="auto"/>
      </w:divBdr>
    </w:div>
    <w:div w:id="2057389658">
      <w:bodyDiv w:val="1"/>
      <w:marLeft w:val="0"/>
      <w:marRight w:val="0"/>
      <w:marTop w:val="0"/>
      <w:marBottom w:val="0"/>
      <w:divBdr>
        <w:top w:val="none" w:sz="0" w:space="0" w:color="auto"/>
        <w:left w:val="none" w:sz="0" w:space="0" w:color="auto"/>
        <w:bottom w:val="none" w:sz="0" w:space="0" w:color="auto"/>
        <w:right w:val="none" w:sz="0" w:space="0" w:color="auto"/>
      </w:divBdr>
    </w:div>
    <w:div w:id="2060473065">
      <w:bodyDiv w:val="1"/>
      <w:marLeft w:val="0"/>
      <w:marRight w:val="0"/>
      <w:marTop w:val="0"/>
      <w:marBottom w:val="0"/>
      <w:divBdr>
        <w:top w:val="none" w:sz="0" w:space="0" w:color="auto"/>
        <w:left w:val="none" w:sz="0" w:space="0" w:color="auto"/>
        <w:bottom w:val="none" w:sz="0" w:space="0" w:color="auto"/>
        <w:right w:val="none" w:sz="0" w:space="0" w:color="auto"/>
      </w:divBdr>
      <w:divsChild>
        <w:div w:id="826476141">
          <w:marLeft w:val="0"/>
          <w:marRight w:val="0"/>
          <w:marTop w:val="0"/>
          <w:marBottom w:val="0"/>
          <w:divBdr>
            <w:top w:val="single" w:sz="2" w:space="0" w:color="E3E3E3"/>
            <w:left w:val="single" w:sz="2" w:space="0" w:color="E3E3E3"/>
            <w:bottom w:val="single" w:sz="2" w:space="0" w:color="E3E3E3"/>
            <w:right w:val="single" w:sz="2" w:space="0" w:color="E3E3E3"/>
          </w:divBdr>
          <w:divsChild>
            <w:div w:id="592931452">
              <w:marLeft w:val="0"/>
              <w:marRight w:val="0"/>
              <w:marTop w:val="0"/>
              <w:marBottom w:val="0"/>
              <w:divBdr>
                <w:top w:val="single" w:sz="2" w:space="0" w:color="E3E3E3"/>
                <w:left w:val="single" w:sz="2" w:space="0" w:color="E3E3E3"/>
                <w:bottom w:val="single" w:sz="2" w:space="0" w:color="E3E3E3"/>
                <w:right w:val="single" w:sz="2" w:space="0" w:color="E3E3E3"/>
              </w:divBdr>
              <w:divsChild>
                <w:div w:id="174342680">
                  <w:marLeft w:val="0"/>
                  <w:marRight w:val="0"/>
                  <w:marTop w:val="0"/>
                  <w:marBottom w:val="0"/>
                  <w:divBdr>
                    <w:top w:val="single" w:sz="2" w:space="0" w:color="E3E3E3"/>
                    <w:left w:val="single" w:sz="2" w:space="0" w:color="E3E3E3"/>
                    <w:bottom w:val="single" w:sz="2" w:space="0" w:color="E3E3E3"/>
                    <w:right w:val="single" w:sz="2" w:space="0" w:color="E3E3E3"/>
                  </w:divBdr>
                  <w:divsChild>
                    <w:div w:id="677082871">
                      <w:marLeft w:val="0"/>
                      <w:marRight w:val="0"/>
                      <w:marTop w:val="0"/>
                      <w:marBottom w:val="0"/>
                      <w:divBdr>
                        <w:top w:val="single" w:sz="2" w:space="0" w:color="E3E3E3"/>
                        <w:left w:val="single" w:sz="2" w:space="0" w:color="E3E3E3"/>
                        <w:bottom w:val="single" w:sz="2" w:space="0" w:color="E3E3E3"/>
                        <w:right w:val="single" w:sz="2" w:space="0" w:color="E3E3E3"/>
                      </w:divBdr>
                      <w:divsChild>
                        <w:div w:id="897858699">
                          <w:marLeft w:val="0"/>
                          <w:marRight w:val="0"/>
                          <w:marTop w:val="0"/>
                          <w:marBottom w:val="0"/>
                          <w:divBdr>
                            <w:top w:val="single" w:sz="2" w:space="0" w:color="E3E3E3"/>
                            <w:left w:val="single" w:sz="2" w:space="0" w:color="E3E3E3"/>
                            <w:bottom w:val="single" w:sz="2" w:space="0" w:color="E3E3E3"/>
                            <w:right w:val="single" w:sz="2" w:space="0" w:color="E3E3E3"/>
                          </w:divBdr>
                          <w:divsChild>
                            <w:div w:id="617377331">
                              <w:marLeft w:val="0"/>
                              <w:marRight w:val="0"/>
                              <w:marTop w:val="100"/>
                              <w:marBottom w:val="100"/>
                              <w:divBdr>
                                <w:top w:val="single" w:sz="2" w:space="0" w:color="E3E3E3"/>
                                <w:left w:val="single" w:sz="2" w:space="0" w:color="E3E3E3"/>
                                <w:bottom w:val="single" w:sz="2" w:space="0" w:color="E3E3E3"/>
                                <w:right w:val="single" w:sz="2" w:space="0" w:color="E3E3E3"/>
                              </w:divBdr>
                              <w:divsChild>
                                <w:div w:id="1508061685">
                                  <w:marLeft w:val="0"/>
                                  <w:marRight w:val="0"/>
                                  <w:marTop w:val="0"/>
                                  <w:marBottom w:val="0"/>
                                  <w:divBdr>
                                    <w:top w:val="single" w:sz="2" w:space="0" w:color="E3E3E3"/>
                                    <w:left w:val="single" w:sz="2" w:space="0" w:color="E3E3E3"/>
                                    <w:bottom w:val="single" w:sz="2" w:space="0" w:color="E3E3E3"/>
                                    <w:right w:val="single" w:sz="2" w:space="0" w:color="E3E3E3"/>
                                  </w:divBdr>
                                  <w:divsChild>
                                    <w:div w:id="1190755115">
                                      <w:marLeft w:val="0"/>
                                      <w:marRight w:val="0"/>
                                      <w:marTop w:val="0"/>
                                      <w:marBottom w:val="0"/>
                                      <w:divBdr>
                                        <w:top w:val="single" w:sz="2" w:space="0" w:color="E3E3E3"/>
                                        <w:left w:val="single" w:sz="2" w:space="0" w:color="E3E3E3"/>
                                        <w:bottom w:val="single" w:sz="2" w:space="0" w:color="E3E3E3"/>
                                        <w:right w:val="single" w:sz="2" w:space="0" w:color="E3E3E3"/>
                                      </w:divBdr>
                                      <w:divsChild>
                                        <w:div w:id="1117336718">
                                          <w:marLeft w:val="0"/>
                                          <w:marRight w:val="0"/>
                                          <w:marTop w:val="0"/>
                                          <w:marBottom w:val="0"/>
                                          <w:divBdr>
                                            <w:top w:val="single" w:sz="2" w:space="0" w:color="E3E3E3"/>
                                            <w:left w:val="single" w:sz="2" w:space="0" w:color="E3E3E3"/>
                                            <w:bottom w:val="single" w:sz="2" w:space="0" w:color="E3E3E3"/>
                                            <w:right w:val="single" w:sz="2" w:space="0" w:color="E3E3E3"/>
                                          </w:divBdr>
                                          <w:divsChild>
                                            <w:div w:id="662004771">
                                              <w:marLeft w:val="0"/>
                                              <w:marRight w:val="0"/>
                                              <w:marTop w:val="0"/>
                                              <w:marBottom w:val="0"/>
                                              <w:divBdr>
                                                <w:top w:val="single" w:sz="2" w:space="0" w:color="E3E3E3"/>
                                                <w:left w:val="single" w:sz="2" w:space="0" w:color="E3E3E3"/>
                                                <w:bottom w:val="single" w:sz="2" w:space="0" w:color="E3E3E3"/>
                                                <w:right w:val="single" w:sz="2" w:space="0" w:color="E3E3E3"/>
                                              </w:divBdr>
                                              <w:divsChild>
                                                <w:div w:id="313337259">
                                                  <w:marLeft w:val="0"/>
                                                  <w:marRight w:val="0"/>
                                                  <w:marTop w:val="0"/>
                                                  <w:marBottom w:val="0"/>
                                                  <w:divBdr>
                                                    <w:top w:val="single" w:sz="2" w:space="0" w:color="E3E3E3"/>
                                                    <w:left w:val="single" w:sz="2" w:space="0" w:color="E3E3E3"/>
                                                    <w:bottom w:val="single" w:sz="2" w:space="0" w:color="E3E3E3"/>
                                                    <w:right w:val="single" w:sz="2" w:space="0" w:color="E3E3E3"/>
                                                  </w:divBdr>
                                                  <w:divsChild>
                                                    <w:div w:id="13945024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9965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socialstyrelsen.se/globalassets/sharepoint-dokument/artikelkatalog/statistik/2018-3-13.pdf" TargetMode="External"/><Relationship Id="rId13" Type="http://schemas.openxmlformats.org/officeDocument/2006/relationships/hyperlink" Target="https://www.aftonbladet.se/debatt/a/21y8zx/sa-diskriminerar-vi-barnen-med-downs" TargetMode="External"/><Relationship Id="rId18" Type="http://schemas.openxmlformats.org/officeDocument/2006/relationships/hyperlink" Target="https://www.un.org/development/desa/disabilities/wp-content/uploads/sites/15/2019/12/Sweden_Act-concerning-Support-and-Service-to-Persons-with-Certain-Functional-Disabilities-LSS.pdf" TargetMode="External"/><Relationship Id="rId3" Type="http://schemas.openxmlformats.org/officeDocument/2006/relationships/hyperlink" Target="https://regionuppsala.se/infoteket/hamta-kunskap/fakta-om-funktionsnedsattningar/downs-syndrom/" TargetMode="External"/><Relationship Id="rId21" Type="http://schemas.openxmlformats.org/officeDocument/2006/relationships/hyperlink" Target="https://sverigesradio.se/artikel/ukrainaren-olga-bad-om-elektrisk-rullstol-regionen-sa-nej" TargetMode="External"/><Relationship Id="rId7" Type="http://schemas.openxmlformats.org/officeDocument/2006/relationships/hyperlink" Target="http://unesdoc.unesco.org/images/0023/002332/233258E.pdf" TargetMode="External"/><Relationship Id="rId12" Type="http://schemas.openxmlformats.org/officeDocument/2006/relationships/hyperlink" Target="https://www.aftonbladet.se/debatt/a/21y8zx/sa-diskriminerar-vi-barnen-med-downs" TargetMode="External"/><Relationship Id="rId17" Type="http://schemas.openxmlformats.org/officeDocument/2006/relationships/hyperlink" Target="https://www.dn.se/sverige/brist-pa-tolkar-som-kan-ukrainskt-teckensprak/" TargetMode="External"/><Relationship Id="rId2" Type="http://schemas.openxmlformats.org/officeDocument/2006/relationships/hyperlink" Target="https://sweden.se/life/equality/disability-policy" TargetMode="External"/><Relationship Id="rId16" Type="http://schemas.openxmlformats.org/officeDocument/2006/relationships/hyperlink" Target="https://www.gp.se/debatt/krisberedskapen-maste-inkludera-aven-de-med-funktionsnedsattning.22652d16-e35b-4600-968c-0d461698c240" TargetMode="External"/><Relationship Id="rId20" Type="http://schemas.openxmlformats.org/officeDocument/2006/relationships/hyperlink" Target="https://data.unhcr.org/en/documents/details/104828" TargetMode="External"/><Relationship Id="rId1" Type="http://schemas.openxmlformats.org/officeDocument/2006/relationships/hyperlink" Target="https://www.riksdagen.se/sv/dokument-och-lagar/dokument/svensk-forfattningssamling/diskrimineringslag-2008567_sfs-2008-567/" TargetMode="External"/><Relationship Id="rId6" Type="http://schemas.openxmlformats.org/officeDocument/2006/relationships/hyperlink" Target="https://www.smer.se/wp-content/uploads/2015/10/Smer-2015_1-webb-PDF1.pdf" TargetMode="External"/><Relationship Id="rId11" Type="http://schemas.openxmlformats.org/officeDocument/2006/relationships/hyperlink" Target="https://www.spsm.se/stod-och-rad/sok-statsbidrag/privatpersoner/bidrag-for-vuxna-som-far-anpassad-utbildning-pa-komvux/" TargetMode="External"/><Relationship Id="rId5" Type="http://schemas.openxmlformats.org/officeDocument/2006/relationships/hyperlink" Target="https://www.cedarsstory.com/hello-from-sweden/" TargetMode="External"/><Relationship Id="rId15" Type="http://schemas.openxmlformats.org/officeDocument/2006/relationships/hyperlink" Target="https://www.migrationsverket.se/English/Private-individuals/Protection-and-asylum-in-Sweden/While-you-are-waiting-for-a-decision/Education.html" TargetMode="External"/><Relationship Id="rId10" Type="http://schemas.openxmlformats.org/officeDocument/2006/relationships/hyperlink" Target="https://www.svenskadownforeningen.se/kunskapsbank/skola-och-utbildning/grundskola/" TargetMode="External"/><Relationship Id="rId19" Type="http://schemas.openxmlformats.org/officeDocument/2006/relationships/hyperlink" Target="https://ju.se/en/research/news/news-archive/2022-11-11-dental-care-staff-found-lacking-when-treating-children-with-down-syndrome.html" TargetMode="External"/><Relationship Id="rId4" Type="http://schemas.openxmlformats.org/officeDocument/2006/relationships/hyperlink" Target="https://documents.un.org/doc/undoc/gen/g19/346/54/pdf/g1934654.pdf?token=XKh4YvcLcbmkbqCdBB&amp;fe=true" TargetMode="External"/><Relationship Id="rId9" Type="http://schemas.openxmlformats.org/officeDocument/2006/relationships/hyperlink" Target="https://researchportal.hkr.se/ws/portalfiles/portal/40958244/FULLTEXT01.pdf" TargetMode="External"/><Relationship Id="rId14" Type="http://schemas.openxmlformats.org/officeDocument/2006/relationships/hyperlink" Target="https://www.svenskadownforeningen.se/nyheter/2020/regler-behover-ses-over-for-allas-ratt-till-hogre-utbildning/"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8D1E59-D905-482E-AC21-320565FE5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2260</Words>
  <Characters>12887</Characters>
  <Application>Microsoft Office Word</Application>
  <DocSecurity>4</DocSecurity>
  <Lines>107</Lines>
  <Paragraphs>30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Moutiaa GOUAIDA</dc:creator>
  <cp:keywords/>
  <dc:description/>
  <cp:lastModifiedBy>Robert OUKO</cp:lastModifiedBy>
  <cp:revision>2</cp:revision>
  <dcterms:created xsi:type="dcterms:W3CDTF">2024-02-16T15:59:00Z</dcterms:created>
  <dcterms:modified xsi:type="dcterms:W3CDTF">2024-02-16T15:59:00Z</dcterms:modified>
</cp:coreProperties>
</file>