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A9B" w:rsidRPr="00EB63CA" w:rsidRDefault="00691A9B" w:rsidP="00BD422E">
      <w:pPr>
        <w:jc w:val="center"/>
        <w:rPr>
          <w:rFonts w:ascii="Traditional Arabic" w:hAnsi="Traditional Arabic" w:cs="Traditional Arabic"/>
          <w:b/>
          <w:bCs/>
          <w:sz w:val="36"/>
          <w:szCs w:val="36"/>
          <w:rtl/>
          <w:lang w:bidi="ar-JO"/>
        </w:rPr>
      </w:pPr>
      <w:bookmarkStart w:id="0" w:name="_GoBack"/>
      <w:bookmarkEnd w:id="0"/>
      <w:r>
        <w:rPr>
          <w:rFonts w:ascii="Traditional Arabic (Arabic)" w:hAnsi="Traditional Arabic (Arabic)" w:cs="Traditional Arabic (Arabic)" w:hint="eastAsia"/>
          <w:b/>
          <w:bCs/>
          <w:sz w:val="36"/>
          <w:szCs w:val="36"/>
          <w:rtl/>
          <w:lang w:bidi="ar-JO"/>
        </w:rPr>
        <w:t>تقرير</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الظل</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الموازي</w:t>
      </w:r>
      <w:r w:rsidRPr="00EB63CA">
        <w:rPr>
          <w:rFonts w:ascii="Traditional Arabic (Arabic)" w:hAnsi="Traditional Arabic (Arabic)" w:cs="Traditional Arabic (Arabic)"/>
          <w:b/>
          <w:bCs/>
          <w:sz w:val="36"/>
          <w:szCs w:val="36"/>
          <w:rtl/>
          <w:lang w:bidi="ar-JO"/>
        </w:rPr>
        <w:t xml:space="preserve"> </w:t>
      </w:r>
      <w:r w:rsidRPr="00EB63CA">
        <w:rPr>
          <w:rFonts w:ascii="Traditional Arabic (Arabic)" w:hAnsi="Traditional Arabic (Arabic)" w:cs="Traditional Arabic (Arabic)" w:hint="eastAsia"/>
          <w:b/>
          <w:bCs/>
          <w:sz w:val="36"/>
          <w:szCs w:val="36"/>
          <w:rtl/>
          <w:lang w:bidi="ar-JO"/>
        </w:rPr>
        <w:t>حول</w:t>
      </w:r>
      <w:r w:rsidRPr="00EB63CA">
        <w:rPr>
          <w:rFonts w:ascii="Traditional Arabic (Arabic)" w:hAnsi="Traditional Arabic (Arabic)" w:cs="Traditional Arabic (Arabic)"/>
          <w:b/>
          <w:bCs/>
          <w:sz w:val="36"/>
          <w:szCs w:val="36"/>
          <w:rtl/>
          <w:lang w:bidi="ar-JO"/>
        </w:rPr>
        <w:t xml:space="preserve"> </w:t>
      </w:r>
      <w:r w:rsidR="005326BE">
        <w:rPr>
          <w:rFonts w:ascii="Traditional Arabic (Arabic)" w:hAnsi="Traditional Arabic (Arabic)" w:cs="Traditional Arabic (Arabic)" w:hint="eastAsia"/>
          <w:b/>
          <w:bCs/>
          <w:sz w:val="36"/>
          <w:szCs w:val="36"/>
          <w:rtl/>
          <w:lang w:bidi="ar-JO"/>
        </w:rPr>
        <w:t>أ</w:t>
      </w:r>
      <w:r>
        <w:rPr>
          <w:rFonts w:ascii="Traditional Arabic (Arabic)" w:hAnsi="Traditional Arabic (Arabic)" w:cs="Traditional Arabic (Arabic)" w:hint="eastAsia"/>
          <w:b/>
          <w:bCs/>
          <w:sz w:val="36"/>
          <w:szCs w:val="36"/>
          <w:rtl/>
          <w:lang w:bidi="ar-JO"/>
        </w:rPr>
        <w:t>ثر</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عدم</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مواءمة</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الاتفاقية</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الدولية</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لحقو</w:t>
      </w:r>
      <w:r w:rsidR="005326BE">
        <w:rPr>
          <w:rFonts w:ascii="Traditional Arabic (Arabic)" w:hAnsi="Traditional Arabic (Arabic)" w:cs="Traditional Arabic (Arabic)" w:hint="eastAsia"/>
          <w:b/>
          <w:bCs/>
          <w:sz w:val="36"/>
          <w:szCs w:val="36"/>
          <w:rtl/>
          <w:lang w:bidi="ar-JO"/>
        </w:rPr>
        <w:t>ق</w:t>
      </w:r>
      <w:r w:rsidR="005326BE">
        <w:rPr>
          <w:rFonts w:ascii="Traditional Arabic (Arabic)" w:hAnsi="Traditional Arabic (Arabic)" w:cs="Traditional Arabic (Arabic)"/>
          <w:b/>
          <w:bCs/>
          <w:sz w:val="36"/>
          <w:szCs w:val="36"/>
          <w:rtl/>
          <w:lang w:bidi="ar-JO"/>
        </w:rPr>
        <w:t xml:space="preserve"> </w:t>
      </w:r>
      <w:r w:rsidR="005326BE">
        <w:rPr>
          <w:rFonts w:ascii="Traditional Arabic (Arabic)" w:hAnsi="Traditional Arabic (Arabic)" w:cs="Traditional Arabic (Arabic)" w:hint="eastAsia"/>
          <w:b/>
          <w:bCs/>
          <w:sz w:val="36"/>
          <w:szCs w:val="36"/>
          <w:rtl/>
          <w:lang w:bidi="ar-JO"/>
        </w:rPr>
        <w:t>الأشخاص</w:t>
      </w:r>
      <w:r w:rsidR="005326BE">
        <w:rPr>
          <w:rFonts w:ascii="Traditional Arabic (Arabic)" w:hAnsi="Traditional Arabic (Arabic)" w:cs="Traditional Arabic (Arabic)"/>
          <w:b/>
          <w:bCs/>
          <w:sz w:val="36"/>
          <w:szCs w:val="36"/>
          <w:rtl/>
          <w:lang w:bidi="ar-JO"/>
        </w:rPr>
        <w:t xml:space="preserve"> </w:t>
      </w:r>
      <w:r w:rsidR="005326BE">
        <w:rPr>
          <w:rFonts w:ascii="Traditional Arabic (Arabic)" w:hAnsi="Traditional Arabic (Arabic)" w:cs="Traditional Arabic (Arabic)" w:hint="eastAsia"/>
          <w:b/>
          <w:bCs/>
          <w:sz w:val="36"/>
          <w:szCs w:val="36"/>
          <w:rtl/>
          <w:lang w:bidi="ar-JO"/>
        </w:rPr>
        <w:t>ذوي</w:t>
      </w:r>
      <w:r w:rsidR="005326BE">
        <w:rPr>
          <w:rFonts w:ascii="Traditional Arabic (Arabic)" w:hAnsi="Traditional Arabic (Arabic)" w:cs="Traditional Arabic (Arabic)"/>
          <w:b/>
          <w:bCs/>
          <w:sz w:val="36"/>
          <w:szCs w:val="36"/>
          <w:rtl/>
          <w:lang w:bidi="ar-JO"/>
        </w:rPr>
        <w:t xml:space="preserve"> </w:t>
      </w:r>
      <w:r w:rsidR="00BD422E">
        <w:rPr>
          <w:rFonts w:ascii="Traditional Arabic" w:hAnsi="Traditional Arabic" w:cs="Traditional Arabic"/>
          <w:b/>
          <w:bCs/>
          <w:sz w:val="36"/>
          <w:szCs w:val="36"/>
          <w:rtl/>
          <w:lang w:bidi="ar-JO"/>
        </w:rPr>
        <w:t xml:space="preserve">            </w:t>
      </w:r>
      <w:r w:rsidR="005326BE">
        <w:rPr>
          <w:rFonts w:ascii="Traditional Arabic (Arabic)" w:hAnsi="Traditional Arabic (Arabic)" w:cs="Traditional Arabic (Arabic)" w:hint="eastAsia"/>
          <w:b/>
          <w:bCs/>
          <w:sz w:val="36"/>
          <w:szCs w:val="36"/>
          <w:rtl/>
          <w:lang w:bidi="ar-JO"/>
        </w:rPr>
        <w:t>الإ</w:t>
      </w:r>
      <w:r>
        <w:rPr>
          <w:rFonts w:ascii="Traditional Arabic (Arabic)" w:hAnsi="Traditional Arabic (Arabic)" w:cs="Traditional Arabic (Arabic)" w:hint="eastAsia"/>
          <w:b/>
          <w:bCs/>
          <w:sz w:val="36"/>
          <w:szCs w:val="36"/>
          <w:rtl/>
          <w:lang w:bidi="ar-JO"/>
        </w:rPr>
        <w:t>عاقة</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مع</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التشريعات</w:t>
      </w:r>
      <w:r>
        <w:rPr>
          <w:rFonts w:ascii="Traditional Arabic (Arabic)" w:hAnsi="Traditional Arabic (Arabic)" w:cs="Traditional Arabic (Arabic)"/>
          <w:b/>
          <w:bCs/>
          <w:sz w:val="36"/>
          <w:szCs w:val="36"/>
          <w:rtl/>
          <w:lang w:bidi="ar-JO"/>
        </w:rPr>
        <w:t xml:space="preserve"> </w:t>
      </w:r>
      <w:r>
        <w:rPr>
          <w:rFonts w:ascii="Traditional Arabic (Arabic)" w:hAnsi="Traditional Arabic (Arabic)" w:cs="Traditional Arabic (Arabic)" w:hint="eastAsia"/>
          <w:b/>
          <w:bCs/>
          <w:sz w:val="36"/>
          <w:szCs w:val="36"/>
          <w:rtl/>
          <w:lang w:bidi="ar-JO"/>
        </w:rPr>
        <w:t>الفلسطينية</w:t>
      </w:r>
    </w:p>
    <w:p w:rsidR="00691A9B" w:rsidRDefault="00691A9B" w:rsidP="00691A9B">
      <w:pPr>
        <w:jc w:val="center"/>
        <w:rPr>
          <w:rFonts w:ascii="Traditional Arabic (Arabic)" w:hAnsi="Traditional Arabic (Arabic)" w:cs="Traditional Arabic (Arabic)"/>
          <w:sz w:val="32"/>
          <w:szCs w:val="32"/>
          <w:rtl/>
          <w:lang w:bidi="ar-JO"/>
        </w:rPr>
      </w:pPr>
      <w:r>
        <w:rPr>
          <w:rFonts w:ascii="Traditional Arabic (Arabic)" w:hAnsi="Traditional Arabic (Arabic)" w:cs="Traditional Arabic (Arabic)" w:hint="eastAsia"/>
          <w:sz w:val="32"/>
          <w:szCs w:val="32"/>
          <w:rtl/>
          <w:lang w:bidi="ar-JO"/>
        </w:rPr>
        <w:t>المقدم</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إلى</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اللجنة</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المعنية</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بحقوق</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الأشخاص</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ذوي</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الإعاقة</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في</w:t>
      </w:r>
      <w:r>
        <w:rPr>
          <w:rFonts w:ascii="Traditional Arabic (Arabic)" w:hAnsi="Traditional Arabic (Arabic)" w:cs="Traditional Arabic (Arabic)"/>
          <w:sz w:val="32"/>
          <w:szCs w:val="32"/>
          <w:rtl/>
          <w:lang w:bidi="ar-JO"/>
        </w:rPr>
        <w:t xml:space="preserve"> </w:t>
      </w:r>
      <w:r>
        <w:rPr>
          <w:rFonts w:ascii="Traditional Arabic (Arabic)" w:hAnsi="Traditional Arabic (Arabic)" w:cs="Traditional Arabic (Arabic)" w:hint="eastAsia"/>
          <w:sz w:val="32"/>
          <w:szCs w:val="32"/>
          <w:rtl/>
          <w:lang w:bidi="ar-JO"/>
        </w:rPr>
        <w:t>الدورة</w:t>
      </w:r>
      <w:r>
        <w:rPr>
          <w:rFonts w:ascii="Traditional Arabic (Arabic)" w:hAnsi="Traditional Arabic (Arabic)" w:cs="Traditional Arabic (Arabic)"/>
          <w:sz w:val="32"/>
          <w:szCs w:val="32"/>
          <w:rtl/>
          <w:lang w:bidi="ar-JO"/>
        </w:rPr>
        <w:t xml:space="preserve"> </w:t>
      </w:r>
    </w:p>
    <w:p w:rsidR="00691A9B" w:rsidRPr="00EB63CA" w:rsidRDefault="00691A9B" w:rsidP="00691A9B">
      <w:pPr>
        <w:jc w:val="center"/>
        <w:rPr>
          <w:rFonts w:ascii="Traditional Arabic" w:hAnsi="Traditional Arabic" w:cs="Traditional Arabic"/>
          <w:sz w:val="36"/>
          <w:szCs w:val="36"/>
          <w:rtl/>
          <w:lang w:bidi="ar-JO"/>
        </w:rPr>
      </w:pPr>
      <w:r w:rsidRPr="00EB63CA">
        <w:rPr>
          <w:rFonts w:ascii="Traditional Arabic (Arabic)" w:hAnsi="Traditional Arabic (Arabic)" w:cs="Traditional Arabic (Arabic)" w:hint="eastAsia"/>
          <w:sz w:val="36"/>
          <w:szCs w:val="36"/>
          <w:rtl/>
          <w:lang w:bidi="ar-JO"/>
        </w:rPr>
        <w:t>شباط</w:t>
      </w:r>
      <w:r w:rsidRPr="00EB63CA">
        <w:rPr>
          <w:rFonts w:ascii="Traditional Arabic (Arabic)" w:hAnsi="Traditional Arabic (Arabic)" w:cs="Traditional Arabic (Arabic)"/>
          <w:sz w:val="36"/>
          <w:szCs w:val="36"/>
          <w:rtl/>
          <w:lang w:bidi="ar-JO"/>
        </w:rPr>
        <w:t xml:space="preserve"> – </w:t>
      </w:r>
      <w:r w:rsidRPr="00EB63CA">
        <w:rPr>
          <w:rFonts w:ascii="Traditional Arabic (Arabic)" w:hAnsi="Traditional Arabic (Arabic)" w:cs="Traditional Arabic (Arabic)" w:hint="eastAsia"/>
          <w:sz w:val="36"/>
          <w:szCs w:val="36"/>
          <w:rtl/>
          <w:lang w:bidi="ar-JO"/>
        </w:rPr>
        <w:t>فبراير</w:t>
      </w:r>
      <w:r w:rsidR="003E3647">
        <w:rPr>
          <w:rFonts w:ascii="Traditional Arabic" w:hAnsi="Traditional Arabic" w:cs="Traditional Arabic"/>
          <w:sz w:val="36"/>
          <w:szCs w:val="36"/>
          <w:lang w:bidi="ar-JO"/>
        </w:rPr>
        <w:t>2023</w:t>
      </w:r>
    </w:p>
    <w:p w:rsidR="00691A9B" w:rsidRPr="00EB63CA" w:rsidRDefault="00691A9B" w:rsidP="00691A9B">
      <w:pPr>
        <w:jc w:val="center"/>
        <w:rPr>
          <w:rFonts w:ascii="Traditional Arabic" w:hAnsi="Traditional Arabic" w:cs="Traditional Arabic"/>
          <w:sz w:val="36"/>
          <w:szCs w:val="36"/>
          <w:rtl/>
        </w:rPr>
      </w:pPr>
    </w:p>
    <w:p w:rsidR="00691A9B" w:rsidRPr="00EB63CA" w:rsidRDefault="00691A9B" w:rsidP="00691A9B">
      <w:pPr>
        <w:jc w:val="center"/>
        <w:rPr>
          <w:rFonts w:ascii="Traditional Arabic (Arabic)" w:hAnsi="Traditional Arabic (Arabic)" w:cs="Traditional Arabic (Arabic)"/>
          <w:b/>
          <w:bCs/>
          <w:sz w:val="36"/>
          <w:szCs w:val="36"/>
          <w:rtl/>
        </w:rPr>
      </w:pPr>
      <w:r w:rsidRPr="00EB63CA">
        <w:rPr>
          <w:rFonts w:ascii="Traditional Arabic (Arabic)" w:hAnsi="Traditional Arabic (Arabic)" w:cs="Traditional Arabic (Arabic)" w:hint="eastAsia"/>
          <w:b/>
          <w:bCs/>
          <w:sz w:val="36"/>
          <w:szCs w:val="36"/>
          <w:rtl/>
        </w:rPr>
        <w:t>مقدم</w:t>
      </w:r>
      <w:r w:rsidRPr="00EB63CA">
        <w:rPr>
          <w:rFonts w:ascii="Traditional Arabic (Arabic)" w:hAnsi="Traditional Arabic (Arabic)" w:cs="Traditional Arabic (Arabic)"/>
          <w:b/>
          <w:bCs/>
          <w:sz w:val="36"/>
          <w:szCs w:val="36"/>
          <w:rtl/>
        </w:rPr>
        <w:t xml:space="preserve"> </w:t>
      </w:r>
      <w:r w:rsidRPr="00EB63CA">
        <w:rPr>
          <w:rFonts w:ascii="Traditional Arabic (Arabic)" w:hAnsi="Traditional Arabic (Arabic)" w:cs="Traditional Arabic (Arabic)" w:hint="eastAsia"/>
          <w:b/>
          <w:bCs/>
          <w:sz w:val="36"/>
          <w:szCs w:val="36"/>
          <w:rtl/>
        </w:rPr>
        <w:t>من</w:t>
      </w:r>
      <w:r w:rsidRPr="00EB63CA">
        <w:rPr>
          <w:rFonts w:ascii="Traditional Arabic (Arabic)" w:hAnsi="Traditional Arabic (Arabic)" w:cs="Traditional Arabic (Arabic)"/>
          <w:b/>
          <w:bCs/>
          <w:sz w:val="36"/>
          <w:szCs w:val="36"/>
          <w:rtl/>
        </w:rPr>
        <w:t xml:space="preserve"> </w:t>
      </w:r>
      <w:r w:rsidRPr="00EB63CA">
        <w:rPr>
          <w:rFonts w:ascii="Traditional Arabic (Arabic)" w:hAnsi="Traditional Arabic (Arabic)" w:cs="Traditional Arabic (Arabic)" w:hint="eastAsia"/>
          <w:b/>
          <w:bCs/>
          <w:sz w:val="36"/>
          <w:szCs w:val="36"/>
          <w:rtl/>
        </w:rPr>
        <w:t>قبل</w:t>
      </w:r>
      <w:r w:rsidRPr="00EB63CA">
        <w:rPr>
          <w:rFonts w:ascii="Traditional Arabic (Arabic)" w:hAnsi="Traditional Arabic (Arabic)" w:cs="Traditional Arabic (Arabic)"/>
          <w:b/>
          <w:bCs/>
          <w:sz w:val="36"/>
          <w:szCs w:val="36"/>
          <w:rtl/>
        </w:rPr>
        <w:t>:</w:t>
      </w:r>
    </w:p>
    <w:p w:rsidR="00691A9B" w:rsidRPr="00EB63CA" w:rsidRDefault="00691A9B" w:rsidP="00691A9B">
      <w:pPr>
        <w:jc w:val="center"/>
        <w:rPr>
          <w:rFonts w:ascii="Traditional Arabic" w:hAnsi="Traditional Arabic" w:cs="Traditional Arabic"/>
          <w:sz w:val="36"/>
          <w:szCs w:val="36"/>
          <w:rtl/>
        </w:rPr>
      </w:pPr>
      <w:r>
        <w:rPr>
          <w:rFonts w:ascii="Traditional Arabic (Arabic)" w:hAnsi="Traditional Arabic (Arabic)" w:cs="Traditional Arabic (Arabic)" w:hint="eastAsia"/>
          <w:sz w:val="36"/>
          <w:szCs w:val="36"/>
          <w:rtl/>
        </w:rPr>
        <w:t>الهيئة</w:t>
      </w:r>
      <w:r>
        <w:rPr>
          <w:rFonts w:ascii="Traditional Arabic (Arabic)" w:hAnsi="Traditional Arabic (Arabic)" w:cs="Traditional Arabic (Arabic)"/>
          <w:sz w:val="36"/>
          <w:szCs w:val="36"/>
          <w:rtl/>
        </w:rPr>
        <w:t xml:space="preserve"> </w:t>
      </w:r>
      <w:r>
        <w:rPr>
          <w:rFonts w:ascii="Traditional Arabic (Arabic)" w:hAnsi="Traditional Arabic (Arabic)" w:cs="Traditional Arabic (Arabic)" w:hint="eastAsia"/>
          <w:sz w:val="36"/>
          <w:szCs w:val="36"/>
          <w:rtl/>
        </w:rPr>
        <w:t>الاستشارية</w:t>
      </w:r>
      <w:r>
        <w:rPr>
          <w:rFonts w:ascii="Traditional Arabic (Arabic)" w:hAnsi="Traditional Arabic (Arabic)" w:cs="Traditional Arabic (Arabic)"/>
          <w:sz w:val="36"/>
          <w:szCs w:val="36"/>
          <w:rtl/>
        </w:rPr>
        <w:t xml:space="preserve"> </w:t>
      </w:r>
      <w:r>
        <w:rPr>
          <w:rFonts w:ascii="Traditional Arabic (Arabic)" w:hAnsi="Traditional Arabic (Arabic)" w:cs="Traditional Arabic (Arabic)" w:hint="eastAsia"/>
          <w:sz w:val="36"/>
          <w:szCs w:val="36"/>
          <w:rtl/>
        </w:rPr>
        <w:t>الفلسطينية</w:t>
      </w:r>
      <w:r>
        <w:rPr>
          <w:rFonts w:ascii="Traditional Arabic (Arabic)" w:hAnsi="Traditional Arabic (Arabic)" w:cs="Traditional Arabic (Arabic)"/>
          <w:sz w:val="36"/>
          <w:szCs w:val="36"/>
          <w:rtl/>
        </w:rPr>
        <w:t xml:space="preserve"> </w:t>
      </w:r>
      <w:r>
        <w:rPr>
          <w:rFonts w:ascii="Traditional Arabic (Arabic)" w:hAnsi="Traditional Arabic (Arabic)" w:cs="Traditional Arabic (Arabic)" w:hint="eastAsia"/>
          <w:sz w:val="36"/>
          <w:szCs w:val="36"/>
          <w:rtl/>
        </w:rPr>
        <w:t>لتطوير</w:t>
      </w:r>
      <w:r>
        <w:rPr>
          <w:rFonts w:ascii="Traditional Arabic (Arabic)" w:hAnsi="Traditional Arabic (Arabic)" w:cs="Traditional Arabic (Arabic)"/>
          <w:sz w:val="36"/>
          <w:szCs w:val="36"/>
          <w:rtl/>
        </w:rPr>
        <w:t xml:space="preserve"> </w:t>
      </w:r>
      <w:r>
        <w:rPr>
          <w:rFonts w:ascii="Traditional Arabic (Arabic)" w:hAnsi="Traditional Arabic (Arabic)" w:cs="Traditional Arabic (Arabic)" w:hint="eastAsia"/>
          <w:sz w:val="36"/>
          <w:szCs w:val="36"/>
          <w:rtl/>
        </w:rPr>
        <w:t>المؤسسات</w:t>
      </w:r>
      <w:r>
        <w:rPr>
          <w:rFonts w:ascii="Traditional Arabic (Arabic)" w:hAnsi="Traditional Arabic (Arabic)" w:cs="Traditional Arabic (Arabic)"/>
          <w:sz w:val="36"/>
          <w:szCs w:val="36"/>
          <w:rtl/>
        </w:rPr>
        <w:t xml:space="preserve"> </w:t>
      </w:r>
      <w:r>
        <w:rPr>
          <w:rFonts w:ascii="Traditional Arabic (Arabic)" w:hAnsi="Traditional Arabic (Arabic)" w:cs="Traditional Arabic (Arabic)" w:hint="eastAsia"/>
          <w:sz w:val="36"/>
          <w:szCs w:val="36"/>
          <w:rtl/>
        </w:rPr>
        <w:t>غير</w:t>
      </w:r>
      <w:r>
        <w:rPr>
          <w:rFonts w:ascii="Traditional Arabic (Arabic)" w:hAnsi="Traditional Arabic (Arabic)" w:cs="Traditional Arabic (Arabic)"/>
          <w:sz w:val="36"/>
          <w:szCs w:val="36"/>
          <w:rtl/>
        </w:rPr>
        <w:t xml:space="preserve"> </w:t>
      </w:r>
      <w:r>
        <w:rPr>
          <w:rFonts w:ascii="Traditional Arabic (Arabic)" w:hAnsi="Traditional Arabic (Arabic)" w:cs="Traditional Arabic (Arabic)" w:hint="eastAsia"/>
          <w:sz w:val="36"/>
          <w:szCs w:val="36"/>
          <w:rtl/>
        </w:rPr>
        <w:t>الحكومية</w:t>
      </w:r>
    </w:p>
    <w:p w:rsidR="00691A9B" w:rsidRPr="00EB63CA" w:rsidRDefault="00691A9B" w:rsidP="00691A9B">
      <w:pPr>
        <w:jc w:val="center"/>
        <w:rPr>
          <w:rFonts w:ascii="Traditional Arabic" w:hAnsi="Traditional Arabic" w:cs="Traditional Arabic"/>
          <w:sz w:val="36"/>
          <w:szCs w:val="36"/>
          <w:rtl/>
          <w:lang w:bidi="ar-JO"/>
        </w:rPr>
      </w:pPr>
      <w:r w:rsidRPr="00EB63CA">
        <w:rPr>
          <w:rFonts w:ascii="Traditional Arabic (Arabic)" w:hAnsi="Traditional Arabic (Arabic)" w:cs="Traditional Arabic (Arabic)" w:hint="eastAsia"/>
          <w:sz w:val="36"/>
          <w:szCs w:val="36"/>
          <w:rtl/>
        </w:rPr>
        <w:t>بالتعاون</w:t>
      </w:r>
      <w:r w:rsidRPr="00EB63CA">
        <w:rPr>
          <w:rFonts w:ascii="Traditional Arabic (Arabic)" w:hAnsi="Traditional Arabic (Arabic)" w:cs="Traditional Arabic (Arabic)"/>
          <w:sz w:val="36"/>
          <w:szCs w:val="36"/>
          <w:rtl/>
        </w:rPr>
        <w:t xml:space="preserve"> </w:t>
      </w:r>
      <w:r w:rsidRPr="00EB63CA">
        <w:rPr>
          <w:rFonts w:ascii="Traditional Arabic (Arabic)" w:hAnsi="Traditional Arabic (Arabic)" w:cs="Traditional Arabic (Arabic)" w:hint="eastAsia"/>
          <w:sz w:val="36"/>
          <w:szCs w:val="36"/>
          <w:rtl/>
        </w:rPr>
        <w:t>مع</w:t>
      </w:r>
      <w:r w:rsidRPr="00EB63CA">
        <w:rPr>
          <w:rFonts w:ascii="Traditional Arabic (Arabic)" w:hAnsi="Traditional Arabic (Arabic)" w:cs="Traditional Arabic (Arabic)"/>
          <w:sz w:val="36"/>
          <w:szCs w:val="36"/>
          <w:rtl/>
        </w:rPr>
        <w:t xml:space="preserve"> </w:t>
      </w:r>
      <w:r w:rsidRPr="00EB63CA">
        <w:rPr>
          <w:rFonts w:ascii="Traditional Arabic (Arabic)" w:hAnsi="Traditional Arabic (Arabic)" w:cs="Traditional Arabic (Arabic)" w:hint="eastAsia"/>
          <w:sz w:val="36"/>
          <w:szCs w:val="36"/>
          <w:rtl/>
          <w:lang w:bidi="ar-JO"/>
        </w:rPr>
        <w:t>منظمات</w:t>
      </w:r>
      <w:r w:rsidRPr="00EB63CA">
        <w:rPr>
          <w:rFonts w:ascii="Traditional Arabic (Arabic)" w:hAnsi="Traditional Arabic (Arabic)" w:cs="Traditional Arabic (Arabic)"/>
          <w:sz w:val="36"/>
          <w:szCs w:val="36"/>
          <w:rtl/>
          <w:lang w:bidi="ar-JO"/>
        </w:rPr>
        <w:t xml:space="preserve"> </w:t>
      </w:r>
      <w:r w:rsidRPr="00EB63CA">
        <w:rPr>
          <w:rFonts w:ascii="Traditional Arabic (Arabic)" w:hAnsi="Traditional Arabic (Arabic)" w:cs="Traditional Arabic (Arabic)" w:hint="eastAsia"/>
          <w:sz w:val="36"/>
          <w:szCs w:val="36"/>
          <w:rtl/>
          <w:lang w:bidi="ar-JO"/>
        </w:rPr>
        <w:t>الأشخاص</w:t>
      </w:r>
      <w:r w:rsidRPr="00EB63CA">
        <w:rPr>
          <w:rFonts w:ascii="Traditional Arabic (Arabic)" w:hAnsi="Traditional Arabic (Arabic)" w:cs="Traditional Arabic (Arabic)"/>
          <w:sz w:val="36"/>
          <w:szCs w:val="36"/>
          <w:rtl/>
          <w:lang w:bidi="ar-JO"/>
        </w:rPr>
        <w:t xml:space="preserve"> </w:t>
      </w:r>
      <w:r w:rsidRPr="00EB63CA">
        <w:rPr>
          <w:rFonts w:ascii="Traditional Arabic (Arabic)" w:hAnsi="Traditional Arabic (Arabic)" w:cs="Traditional Arabic (Arabic)" w:hint="eastAsia"/>
          <w:sz w:val="36"/>
          <w:szCs w:val="36"/>
          <w:rtl/>
          <w:lang w:bidi="ar-JO"/>
        </w:rPr>
        <w:t>ذوي</w:t>
      </w:r>
      <w:r w:rsidRPr="00EB63CA">
        <w:rPr>
          <w:rFonts w:ascii="Traditional Arabic (Arabic)" w:hAnsi="Traditional Arabic (Arabic)" w:cs="Traditional Arabic (Arabic)"/>
          <w:sz w:val="36"/>
          <w:szCs w:val="36"/>
          <w:rtl/>
          <w:lang w:bidi="ar-JO"/>
        </w:rPr>
        <w:t xml:space="preserve"> </w:t>
      </w:r>
      <w:r w:rsidRPr="00EB63CA">
        <w:rPr>
          <w:rFonts w:ascii="Traditional Arabic (Arabic)" w:hAnsi="Traditional Arabic (Arabic)" w:cs="Traditional Arabic (Arabic)" w:hint="eastAsia"/>
          <w:sz w:val="36"/>
          <w:szCs w:val="36"/>
          <w:rtl/>
          <w:lang w:bidi="ar-JO"/>
        </w:rPr>
        <w:t>الإعاقة</w:t>
      </w:r>
      <w:r w:rsidRPr="00EB63CA">
        <w:rPr>
          <w:rFonts w:ascii="Traditional Arabic (Arabic)" w:hAnsi="Traditional Arabic (Arabic)" w:cs="Traditional Arabic (Arabic)"/>
          <w:sz w:val="36"/>
          <w:szCs w:val="36"/>
          <w:rtl/>
          <w:lang w:bidi="ar-JO"/>
        </w:rPr>
        <w:t xml:space="preserve"> </w:t>
      </w:r>
      <w:r w:rsidRPr="00EB63CA">
        <w:rPr>
          <w:rFonts w:ascii="Traditional Arabic (Arabic)" w:hAnsi="Traditional Arabic (Arabic)" w:cs="Traditional Arabic (Arabic)" w:hint="eastAsia"/>
          <w:sz w:val="36"/>
          <w:szCs w:val="36"/>
          <w:rtl/>
          <w:lang w:bidi="ar-JO"/>
        </w:rPr>
        <w:t>في</w:t>
      </w:r>
      <w:r w:rsidRPr="00EB63CA">
        <w:rPr>
          <w:rFonts w:ascii="Traditional Arabic (Arabic)" w:hAnsi="Traditional Arabic (Arabic)" w:cs="Traditional Arabic (Arabic)"/>
          <w:sz w:val="36"/>
          <w:szCs w:val="36"/>
          <w:rtl/>
          <w:lang w:bidi="ar-JO"/>
        </w:rPr>
        <w:t xml:space="preserve"> </w:t>
      </w:r>
      <w:r>
        <w:rPr>
          <w:rFonts w:ascii="Traditional Arabic (Arabic)" w:hAnsi="Traditional Arabic (Arabic)" w:cs="Traditional Arabic (Arabic)" w:hint="eastAsia"/>
          <w:sz w:val="36"/>
          <w:szCs w:val="36"/>
          <w:rtl/>
          <w:lang w:bidi="ar-JO"/>
        </w:rPr>
        <w:t>فلسطين</w:t>
      </w: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CB33C7" w:rsidRDefault="00CB33C7" w:rsidP="00691A9B">
      <w:pPr>
        <w:jc w:val="center"/>
        <w:rPr>
          <w:rFonts w:ascii="Calibri Light" w:hAnsi="Calibri Light" w:cs="Times New Roman"/>
          <w:sz w:val="24"/>
          <w:szCs w:val="24"/>
          <w:rtl/>
        </w:rPr>
        <w:sectPr w:rsidR="00CB33C7" w:rsidSect="00816E6C">
          <w:headerReference w:type="default" r:id="rId8"/>
          <w:footerReference w:type="default" r:id="rId9"/>
          <w:pgSz w:w="11906" w:h="16838"/>
          <w:pgMar w:top="1440" w:right="1800" w:bottom="1440" w:left="1800" w:header="708" w:footer="708" w:gutter="0"/>
          <w:cols w:space="708"/>
          <w:docGrid w:linePitch="360"/>
        </w:sect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r w:rsidRPr="00854A03">
        <w:rPr>
          <w:rFonts w:asciiTheme="majorBidi" w:hAnsiTheme="majorBidi" w:cs="Times New Roman"/>
          <w:color w:val="1F497D" w:themeColor="text2"/>
          <w:sz w:val="36"/>
          <w:szCs w:val="36"/>
          <w:rtl/>
        </w:rPr>
        <w:t>قائمة المحتويات</w:t>
      </w:r>
    </w:p>
    <w:tbl>
      <w:tblPr>
        <w:tblStyle w:val="TableGrid"/>
        <w:bidiVisual/>
        <w:tblW w:w="0" w:type="auto"/>
        <w:tblLook w:val="04A0" w:firstRow="1" w:lastRow="0" w:firstColumn="1" w:lastColumn="0" w:noHBand="0" w:noVBand="1"/>
      </w:tblPr>
      <w:tblGrid>
        <w:gridCol w:w="7205"/>
        <w:gridCol w:w="1091"/>
      </w:tblGrid>
      <w:tr w:rsidR="00327219" w:rsidTr="00327219">
        <w:tc>
          <w:tcPr>
            <w:tcW w:w="7421" w:type="dxa"/>
          </w:tcPr>
          <w:p w:rsidR="00327219" w:rsidRPr="00327219" w:rsidRDefault="00327219" w:rsidP="00F51BEA">
            <w:pPr>
              <w:jc w:val="center"/>
              <w:rPr>
                <w:rFonts w:ascii="Calibri Light" w:hAnsi="Calibri Light" w:cs="Traditional Arabic"/>
                <w:b/>
                <w:bCs/>
                <w:sz w:val="24"/>
                <w:szCs w:val="24"/>
                <w:rtl/>
              </w:rPr>
            </w:pPr>
            <w:r w:rsidRPr="00327219">
              <w:rPr>
                <w:rFonts w:ascii="Calibri Light" w:hAnsi="Calibri Light" w:cs="Traditional Arabic (Arabic)"/>
                <w:b/>
                <w:bCs/>
                <w:sz w:val="24"/>
                <w:szCs w:val="24"/>
                <w:rtl/>
              </w:rPr>
              <w:t>الم</w:t>
            </w:r>
            <w:r w:rsidR="00F51BEA">
              <w:rPr>
                <w:rFonts w:ascii="Calibri Light" w:hAnsi="Calibri Light" w:cs="Traditional Arabic (Arabic)"/>
                <w:b/>
                <w:bCs/>
                <w:sz w:val="24"/>
                <w:szCs w:val="24"/>
                <w:rtl/>
              </w:rPr>
              <w:t>حتويات</w:t>
            </w:r>
          </w:p>
        </w:tc>
        <w:tc>
          <w:tcPr>
            <w:tcW w:w="1101" w:type="dxa"/>
          </w:tcPr>
          <w:p w:rsidR="00327219" w:rsidRPr="00327219" w:rsidRDefault="00327219" w:rsidP="00691A9B">
            <w:pPr>
              <w:jc w:val="center"/>
              <w:rPr>
                <w:rFonts w:ascii="Calibri Light" w:hAnsi="Calibri Light" w:cs="Traditional Arabic (Arabic)"/>
                <w:b/>
                <w:bCs/>
                <w:sz w:val="24"/>
                <w:szCs w:val="24"/>
                <w:rtl/>
              </w:rPr>
            </w:pPr>
            <w:r w:rsidRPr="00327219">
              <w:rPr>
                <w:rFonts w:ascii="Calibri Light" w:hAnsi="Calibri Light" w:cs="Traditional Arabic (Arabic)"/>
                <w:b/>
                <w:bCs/>
                <w:sz w:val="24"/>
                <w:szCs w:val="24"/>
                <w:rtl/>
              </w:rPr>
              <w:t xml:space="preserve">الصفحة </w:t>
            </w:r>
          </w:p>
        </w:tc>
      </w:tr>
      <w:tr w:rsidR="00327219" w:rsidTr="00327219">
        <w:tc>
          <w:tcPr>
            <w:tcW w:w="7421" w:type="dxa"/>
          </w:tcPr>
          <w:p w:rsidR="00327219" w:rsidRPr="00D5503F" w:rsidRDefault="00D5503F" w:rsidP="00D5503F">
            <w:pPr>
              <w:rPr>
                <w:rFonts w:ascii="Calibri Light" w:hAnsi="Calibri Light" w:cs="Traditional Arabic"/>
                <w:b/>
                <w:bCs/>
                <w:sz w:val="24"/>
                <w:szCs w:val="24"/>
                <w:rtl/>
              </w:rPr>
            </w:pPr>
            <w:r w:rsidRPr="00D5503F">
              <w:rPr>
                <w:rFonts w:ascii="Calibri Light" w:hAnsi="Calibri Light" w:cs="Traditional Arabic (Arabic)"/>
                <w:b/>
                <w:bCs/>
                <w:sz w:val="24"/>
                <w:szCs w:val="24"/>
                <w:rtl/>
              </w:rPr>
              <w:t xml:space="preserve"> أولاً:</w:t>
            </w:r>
            <w:r>
              <w:rPr>
                <w:rFonts w:ascii="Calibri Light" w:hAnsi="Calibri Light" w:cs="Traditional Arabic"/>
                <w:b/>
                <w:bCs/>
                <w:sz w:val="24"/>
                <w:szCs w:val="24"/>
                <w:rtl/>
              </w:rPr>
              <w:t xml:space="preserve"> </w:t>
            </w:r>
            <w:r w:rsidRPr="00D5503F">
              <w:rPr>
                <w:rFonts w:ascii="Calibri Light" w:hAnsi="Calibri Light" w:cs="Traditional Arabic (Arabic)"/>
                <w:b/>
                <w:bCs/>
                <w:sz w:val="24"/>
                <w:szCs w:val="24"/>
                <w:rtl/>
              </w:rPr>
              <w:t xml:space="preserve">خلفية عن الهيئة الاستشارية الفلسطينية </w:t>
            </w:r>
          </w:p>
        </w:tc>
        <w:tc>
          <w:tcPr>
            <w:tcW w:w="1101" w:type="dxa"/>
          </w:tcPr>
          <w:p w:rsidR="00327219" w:rsidRDefault="008405CA" w:rsidP="00691A9B">
            <w:pPr>
              <w:jc w:val="center"/>
              <w:rPr>
                <w:rFonts w:ascii="Calibri Light" w:hAnsi="Calibri Light" w:cs="Traditional Arabic"/>
                <w:sz w:val="24"/>
                <w:szCs w:val="24"/>
                <w:rtl/>
                <w:lang/>
              </w:rPr>
            </w:pPr>
            <w:r>
              <w:rPr>
                <w:rFonts w:ascii="Calibri Light" w:hAnsi="Calibri Light" w:cs="Traditional Arabic"/>
                <w:sz w:val="24"/>
                <w:szCs w:val="24"/>
                <w:rtl/>
                <w:lang/>
              </w:rPr>
              <w:t>2</w:t>
            </w:r>
          </w:p>
        </w:tc>
      </w:tr>
      <w:tr w:rsidR="00327219" w:rsidTr="00327219">
        <w:tc>
          <w:tcPr>
            <w:tcW w:w="7421" w:type="dxa"/>
          </w:tcPr>
          <w:p w:rsidR="00327219" w:rsidRPr="00D5503F" w:rsidRDefault="00D5503F" w:rsidP="00D5503F">
            <w:pPr>
              <w:rPr>
                <w:rFonts w:ascii="Calibri Light" w:hAnsi="Calibri Light" w:cs="Traditional Arabic"/>
                <w:b/>
                <w:bCs/>
                <w:sz w:val="24"/>
                <w:szCs w:val="24"/>
                <w:rtl/>
              </w:rPr>
            </w:pPr>
            <w:r w:rsidRPr="00D5503F">
              <w:rPr>
                <w:rFonts w:ascii="Calibri Light" w:hAnsi="Calibri Light" w:cs="Traditional Arabic (Arabic)"/>
                <w:b/>
                <w:bCs/>
                <w:sz w:val="24"/>
                <w:szCs w:val="24"/>
                <w:rtl/>
              </w:rPr>
              <w:t xml:space="preserve">ثانياً: تقديم </w:t>
            </w:r>
          </w:p>
        </w:tc>
        <w:tc>
          <w:tcPr>
            <w:tcW w:w="1101" w:type="dxa"/>
          </w:tcPr>
          <w:p w:rsidR="00327219" w:rsidRDefault="008405CA" w:rsidP="00691A9B">
            <w:pPr>
              <w:jc w:val="center"/>
              <w:rPr>
                <w:rFonts w:ascii="Calibri Light" w:hAnsi="Calibri Light" w:cs="Traditional Arabic"/>
                <w:sz w:val="24"/>
                <w:szCs w:val="24"/>
                <w:rtl/>
                <w:lang/>
              </w:rPr>
            </w:pPr>
            <w:r>
              <w:rPr>
                <w:rFonts w:ascii="Calibri Light" w:hAnsi="Calibri Light" w:cs="Traditional Arabic"/>
                <w:sz w:val="24"/>
                <w:szCs w:val="24"/>
                <w:rtl/>
                <w:lang/>
              </w:rPr>
              <w:t>4</w:t>
            </w:r>
          </w:p>
        </w:tc>
      </w:tr>
      <w:tr w:rsidR="00327219" w:rsidTr="00327219">
        <w:tc>
          <w:tcPr>
            <w:tcW w:w="7421" w:type="dxa"/>
          </w:tcPr>
          <w:p w:rsidR="00327219" w:rsidRPr="00D5503F" w:rsidRDefault="00D5503F" w:rsidP="00D5503F">
            <w:pPr>
              <w:rPr>
                <w:rFonts w:ascii="Calibri Light" w:hAnsi="Calibri Light" w:cs="Traditional Arabic"/>
                <w:b/>
                <w:bCs/>
                <w:sz w:val="24"/>
                <w:szCs w:val="24"/>
                <w:rtl/>
              </w:rPr>
            </w:pPr>
            <w:r w:rsidRPr="00D5503F">
              <w:rPr>
                <w:rFonts w:ascii="Calibri Light" w:hAnsi="Calibri Light" w:cs="Traditional Arabic (Arabic)"/>
                <w:b/>
                <w:bCs/>
                <w:sz w:val="24"/>
                <w:szCs w:val="24"/>
                <w:rtl/>
              </w:rPr>
              <w:t>ثالثاً: البيئة القانونية للأشخاص ذوي الإعاقة في فلسطين</w:t>
            </w:r>
          </w:p>
        </w:tc>
        <w:tc>
          <w:tcPr>
            <w:tcW w:w="1101" w:type="dxa"/>
          </w:tcPr>
          <w:p w:rsidR="00327219" w:rsidRDefault="008405CA" w:rsidP="00691A9B">
            <w:pPr>
              <w:jc w:val="center"/>
              <w:rPr>
                <w:rFonts w:ascii="Calibri Light" w:hAnsi="Calibri Light" w:cs="Traditional Arabic"/>
                <w:sz w:val="24"/>
                <w:szCs w:val="24"/>
                <w:rtl/>
                <w:lang/>
              </w:rPr>
            </w:pPr>
            <w:r>
              <w:rPr>
                <w:rFonts w:ascii="Calibri Light" w:hAnsi="Calibri Light" w:cs="Traditional Arabic"/>
                <w:sz w:val="24"/>
                <w:szCs w:val="24"/>
                <w:rtl/>
                <w:lang/>
              </w:rPr>
              <w:t>4</w:t>
            </w:r>
          </w:p>
        </w:tc>
      </w:tr>
      <w:tr w:rsidR="00327219" w:rsidTr="00327219">
        <w:tc>
          <w:tcPr>
            <w:tcW w:w="7421" w:type="dxa"/>
          </w:tcPr>
          <w:p w:rsidR="00327219" w:rsidRPr="00670062" w:rsidRDefault="00D5503F" w:rsidP="00337EE5">
            <w:pPr>
              <w:rPr>
                <w:rFonts w:ascii="Calibri Light" w:hAnsi="Calibri Light" w:cs="Traditional Arabic"/>
                <w:b/>
                <w:bCs/>
                <w:sz w:val="24"/>
                <w:szCs w:val="24"/>
                <w:rtl/>
              </w:rPr>
            </w:pPr>
            <w:r w:rsidRPr="00670062">
              <w:rPr>
                <w:rFonts w:ascii="Calibri Light" w:hAnsi="Calibri Light" w:cs="Traditional Arabic (Arabic)"/>
                <w:b/>
                <w:bCs/>
                <w:sz w:val="24"/>
                <w:szCs w:val="24"/>
                <w:rtl/>
              </w:rPr>
              <w:t xml:space="preserve">رابعاً: أثر عدم موائمة التشريعات الفلسطينية مع الاتفاقية الدولية للأشخاص ذوي </w:t>
            </w:r>
            <w:r w:rsidR="00337EE5" w:rsidRPr="00670062">
              <w:rPr>
                <w:rFonts w:ascii="Calibri Light" w:hAnsi="Calibri Light" w:cs="Traditional Arabic (Arabic)"/>
                <w:b/>
                <w:bCs/>
                <w:sz w:val="24"/>
                <w:szCs w:val="24"/>
                <w:rtl/>
              </w:rPr>
              <w:t>الإعاقة على واقع حقوق ذوي الإعاقة في فلسطين.</w:t>
            </w:r>
          </w:p>
        </w:tc>
        <w:tc>
          <w:tcPr>
            <w:tcW w:w="1101" w:type="dxa"/>
          </w:tcPr>
          <w:p w:rsidR="00327219" w:rsidRDefault="008405CA" w:rsidP="00691A9B">
            <w:pPr>
              <w:jc w:val="center"/>
              <w:rPr>
                <w:rFonts w:ascii="Calibri Light" w:hAnsi="Calibri Light" w:cs="Traditional Arabic"/>
                <w:sz w:val="24"/>
                <w:szCs w:val="24"/>
                <w:rtl/>
                <w:lang/>
              </w:rPr>
            </w:pPr>
            <w:r>
              <w:rPr>
                <w:rFonts w:ascii="Calibri Light" w:hAnsi="Calibri Light" w:cs="Traditional Arabic"/>
                <w:sz w:val="24"/>
                <w:szCs w:val="24"/>
                <w:rtl/>
                <w:lang/>
              </w:rPr>
              <w:t>6</w:t>
            </w:r>
          </w:p>
        </w:tc>
      </w:tr>
      <w:tr w:rsidR="00327219" w:rsidTr="00327219">
        <w:tc>
          <w:tcPr>
            <w:tcW w:w="7421" w:type="dxa"/>
          </w:tcPr>
          <w:p w:rsidR="00327219" w:rsidRPr="00670062" w:rsidRDefault="00337EE5" w:rsidP="00337EE5">
            <w:pPr>
              <w:rPr>
                <w:rFonts w:ascii="Calibri Light" w:hAnsi="Calibri Light" w:cs="Traditional Arabic"/>
                <w:b/>
                <w:bCs/>
                <w:sz w:val="24"/>
                <w:szCs w:val="24"/>
                <w:rtl/>
              </w:rPr>
            </w:pPr>
            <w:r w:rsidRPr="00670062">
              <w:rPr>
                <w:rFonts w:ascii="Calibri Light" w:hAnsi="Calibri Light" w:cs="Traditional Arabic (Arabic)"/>
                <w:b/>
                <w:bCs/>
                <w:sz w:val="24"/>
                <w:szCs w:val="24"/>
                <w:rtl/>
              </w:rPr>
              <w:t xml:space="preserve">خامساً: التحديات والفجوات التي تواجه إعمال حقوق الأشخاص ذوي الإعاقة وفقاً للمنظومة التشريعية في فلسطين وفقاً للمعايير الدولية. </w:t>
            </w:r>
          </w:p>
        </w:tc>
        <w:tc>
          <w:tcPr>
            <w:tcW w:w="1101" w:type="dxa"/>
          </w:tcPr>
          <w:p w:rsidR="00327219" w:rsidRDefault="008405CA" w:rsidP="00691A9B">
            <w:pPr>
              <w:jc w:val="center"/>
              <w:rPr>
                <w:rFonts w:ascii="Calibri Light" w:hAnsi="Calibri Light" w:cs="Traditional Arabic"/>
                <w:sz w:val="24"/>
                <w:szCs w:val="24"/>
                <w:rtl/>
                <w:lang/>
              </w:rPr>
            </w:pPr>
            <w:r>
              <w:rPr>
                <w:rFonts w:ascii="Calibri Light" w:hAnsi="Calibri Light" w:cs="Traditional Arabic"/>
                <w:sz w:val="24"/>
                <w:szCs w:val="24"/>
                <w:rtl/>
                <w:lang/>
              </w:rPr>
              <w:t>8</w:t>
            </w:r>
          </w:p>
        </w:tc>
      </w:tr>
      <w:tr w:rsidR="00327219" w:rsidTr="00327219">
        <w:tc>
          <w:tcPr>
            <w:tcW w:w="7421" w:type="dxa"/>
          </w:tcPr>
          <w:p w:rsidR="00327219" w:rsidRPr="00670062" w:rsidRDefault="00670062" w:rsidP="00670062">
            <w:pPr>
              <w:rPr>
                <w:rFonts w:ascii="Calibri Light" w:hAnsi="Calibri Light" w:cs="Traditional Arabic"/>
                <w:b/>
                <w:bCs/>
                <w:sz w:val="24"/>
                <w:szCs w:val="24"/>
                <w:rtl/>
              </w:rPr>
            </w:pPr>
            <w:r w:rsidRPr="00670062">
              <w:rPr>
                <w:rFonts w:ascii="Calibri Light" w:hAnsi="Calibri Light" w:cs="Traditional Arabic (Arabic)"/>
                <w:b/>
                <w:bCs/>
                <w:sz w:val="24"/>
                <w:szCs w:val="24"/>
                <w:rtl/>
              </w:rPr>
              <w:t xml:space="preserve">سادساً: التوصيات </w:t>
            </w:r>
          </w:p>
        </w:tc>
        <w:tc>
          <w:tcPr>
            <w:tcW w:w="1101" w:type="dxa"/>
          </w:tcPr>
          <w:p w:rsidR="00327219" w:rsidRDefault="008405CA" w:rsidP="00691A9B">
            <w:pPr>
              <w:jc w:val="center"/>
              <w:rPr>
                <w:rFonts w:ascii="Calibri Light" w:hAnsi="Calibri Light" w:cs="Traditional Arabic"/>
                <w:sz w:val="24"/>
                <w:szCs w:val="24"/>
                <w:rtl/>
                <w:lang/>
              </w:rPr>
            </w:pPr>
            <w:r>
              <w:rPr>
                <w:rFonts w:ascii="Calibri Light" w:hAnsi="Calibri Light" w:cs="Traditional Arabic"/>
                <w:sz w:val="24"/>
                <w:szCs w:val="24"/>
                <w:rtl/>
                <w:lang/>
              </w:rPr>
              <w:t>10</w:t>
            </w:r>
          </w:p>
        </w:tc>
      </w:tr>
    </w:tbl>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691A9B" w:rsidRDefault="00691A9B" w:rsidP="00691A9B">
      <w:pPr>
        <w:jc w:val="center"/>
        <w:rPr>
          <w:rFonts w:ascii="Calibri Light" w:hAnsi="Calibri Light" w:cs="Traditional Arabic"/>
          <w:sz w:val="24"/>
          <w:szCs w:val="24"/>
          <w:rtl/>
        </w:rPr>
      </w:pPr>
    </w:p>
    <w:p w:rsidR="000736FA" w:rsidRDefault="000736FA" w:rsidP="00691A9B">
      <w:pPr>
        <w:jc w:val="both"/>
        <w:rPr>
          <w:rFonts w:ascii="Calibri Light" w:hAnsi="Calibri Light" w:cs="Traditional Arabic"/>
          <w:sz w:val="24"/>
          <w:szCs w:val="24"/>
          <w:rtl/>
        </w:rPr>
      </w:pPr>
    </w:p>
    <w:p w:rsidR="00691A9B" w:rsidRPr="000736FA" w:rsidRDefault="00691A9B" w:rsidP="000736FA">
      <w:pPr>
        <w:pStyle w:val="ListParagraph"/>
        <w:numPr>
          <w:ilvl w:val="0"/>
          <w:numId w:val="6"/>
        </w:numPr>
        <w:jc w:val="both"/>
        <w:rPr>
          <w:rFonts w:ascii="Simplified Arabic (Arabic)" w:hAnsi="Simplified Arabic (Arabic)" w:cs="Simplified Arabic (Arabic)"/>
          <w:color w:val="1F497D" w:themeColor="text2"/>
          <w:sz w:val="24"/>
          <w:szCs w:val="24"/>
          <w:rtl/>
        </w:rPr>
      </w:pPr>
      <w:r w:rsidRPr="000736FA">
        <w:rPr>
          <w:rFonts w:ascii="Simplified Arabic (Arabic)" w:hAnsi="Simplified Arabic (Arabic)" w:cs="Simplified Arabic (Arabic)" w:hint="eastAsia"/>
          <w:color w:val="1F497D" w:themeColor="text2"/>
          <w:sz w:val="24"/>
          <w:szCs w:val="24"/>
          <w:rtl/>
        </w:rPr>
        <w:t>خلفية</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عن</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الهيئة</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الاستشارية</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الفلسطينية</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لتطوير</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المؤسسات</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غير</w:t>
      </w:r>
      <w:r w:rsidRPr="000736FA">
        <w:rPr>
          <w:rFonts w:ascii="Simplified Arabic (Arabic)" w:hAnsi="Simplified Arabic (Arabic)" w:cs="Simplified Arabic (Arabic)"/>
          <w:color w:val="1F497D" w:themeColor="text2"/>
          <w:sz w:val="24"/>
          <w:szCs w:val="24"/>
          <w:rtl/>
        </w:rPr>
        <w:t xml:space="preserve"> </w:t>
      </w:r>
      <w:r w:rsidRPr="000736FA">
        <w:rPr>
          <w:rFonts w:ascii="Simplified Arabic (Arabic)" w:hAnsi="Simplified Arabic (Arabic)" w:cs="Simplified Arabic (Arabic)" w:hint="eastAsia"/>
          <w:color w:val="1F497D" w:themeColor="text2"/>
          <w:sz w:val="24"/>
          <w:szCs w:val="24"/>
          <w:rtl/>
        </w:rPr>
        <w:t>الحكومية</w:t>
      </w:r>
      <w:r w:rsidRPr="000736FA">
        <w:rPr>
          <w:rFonts w:ascii="Simplified Arabic (Arabic)" w:hAnsi="Simplified Arabic (Arabic)" w:cs="Simplified Arabic (Arabic)"/>
          <w:color w:val="1F497D" w:themeColor="text2"/>
          <w:sz w:val="24"/>
          <w:szCs w:val="24"/>
          <w:rtl/>
        </w:rPr>
        <w:t xml:space="preserve"> </w:t>
      </w:r>
    </w:p>
    <w:p w:rsidR="00691A9B" w:rsidRPr="008F57E4" w:rsidRDefault="00691A9B" w:rsidP="00691A9B">
      <w:pPr>
        <w:jc w:val="both"/>
        <w:rPr>
          <w:rFonts w:ascii="Simplified Arabic (Arabic)" w:hAnsi="Simplified Arabic (Arabic)" w:cs="Simplified Arabic (Arabic)"/>
          <w:sz w:val="24"/>
          <w:szCs w:val="24"/>
          <w:rtl/>
        </w:rPr>
      </w:pP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الاستشارية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الفلسطينية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لتطوير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المؤسسات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غير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الحكومية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هي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مؤسسة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أهلية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مستقلة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غير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حكومية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تهدف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إلى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تطوير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وتمكين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المجتمع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الفلسطيني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تجاه</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الديمقراطية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والعدالة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الاجتماعية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والتنمية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المستدامة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واحترام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الإنسان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والقانون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وتقدم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خدماتها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بدون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تمييز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أساس</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الدين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أو</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الجنس</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أو</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العرق</w:t>
      </w:r>
      <w:r w:rsidRPr="008F57E4">
        <w:rPr>
          <w:rFonts w:ascii="Simplified Arabic (Arabic)" w:hAnsi="Simplified Arabic (Arabic)" w:cs="Simplified Arabic (Arabic)"/>
          <w:sz w:val="24"/>
          <w:szCs w:val="24"/>
          <w:rtl/>
        </w:rPr>
        <w:t>.</w:t>
      </w:r>
    </w:p>
    <w:p w:rsidR="00691A9B" w:rsidRPr="008F57E4" w:rsidRDefault="00691A9B" w:rsidP="00691A9B">
      <w:pPr>
        <w:jc w:val="both"/>
        <w:rPr>
          <w:rFonts w:ascii="Simplified Arabic (Arabic)" w:hAnsi="Simplified Arabic (Arabic)" w:cs="Simplified Arabic (Arabic)"/>
          <w:sz w:val="24"/>
          <w:szCs w:val="24"/>
          <w:rtl/>
        </w:rPr>
      </w:pPr>
      <w:r w:rsidRPr="008F57E4">
        <w:rPr>
          <w:rFonts w:ascii="Simplified Arabic (Arabic)" w:hAnsi="Simplified Arabic (Arabic)" w:cs="Simplified Arabic (Arabic)" w:hint="eastAsia"/>
          <w:sz w:val="24"/>
          <w:szCs w:val="24"/>
          <w:rtl/>
        </w:rPr>
        <w:t>تعمل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كمنصة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تجمع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للمنظمات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غير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الحكومية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الضفة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الغربية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وقطاع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غزة،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وتشمل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عضويتها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العديد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المنظمات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الأهلية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القاعدية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مجالات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إنسانية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واجتماعية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وتنموية</w:t>
      </w:r>
      <w:r w:rsidRPr="008F57E4">
        <w:rPr>
          <w:rFonts w:ascii="Simplified Arabic (Arabic)" w:hAnsi="Simplified Arabic (Arabic)" w:cs="Simplified Arabic (Arabic)"/>
          <w:sz w:val="24"/>
          <w:szCs w:val="24"/>
          <w:rtl/>
        </w:rPr>
        <w:t xml:space="preserve">. </w:t>
      </w:r>
    </w:p>
    <w:p w:rsidR="00691A9B" w:rsidRPr="008F57E4" w:rsidRDefault="00691A9B" w:rsidP="00691A9B">
      <w:pPr>
        <w:jc w:val="both"/>
        <w:rPr>
          <w:rFonts w:ascii="Simplified Arabic" w:hAnsi="Simplified Arabic" w:cs="Simplified Arabic"/>
          <w:sz w:val="24"/>
          <w:szCs w:val="24"/>
          <w:rtl/>
        </w:rPr>
      </w:pPr>
      <w:r w:rsidRPr="008F57E4">
        <w:rPr>
          <w:rFonts w:ascii="Simplified Arabic (Arabic)" w:hAnsi="Simplified Arabic (Arabic)" w:cs="Simplified Arabic (Arabic)" w:hint="eastAsia"/>
          <w:sz w:val="24"/>
          <w:szCs w:val="24"/>
          <w:rtl/>
        </w:rPr>
        <w:t>أنشئت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أيار</w:t>
      </w:r>
      <w:r w:rsidRPr="008F57E4">
        <w:rPr>
          <w:rFonts w:ascii="Simplified Arabic (Arabic)" w:hAnsi="Simplified Arabic (Arabic)" w:cs="Simplified Arabic (Arabic)"/>
          <w:sz w:val="24"/>
          <w:szCs w:val="24"/>
          <w:rtl/>
        </w:rPr>
        <w:t xml:space="preserve"> 2005 </w:t>
      </w:r>
      <w:r w:rsidRPr="008F57E4">
        <w:rPr>
          <w:rFonts w:ascii="Simplified Arabic (Arabic)" w:hAnsi="Simplified Arabic (Arabic)" w:cs="Simplified Arabic (Arabic)" w:hint="eastAsia"/>
          <w:sz w:val="24"/>
          <w:szCs w:val="24"/>
          <w:rtl/>
        </w:rPr>
        <w:t>بعد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توقيع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مذكرات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تفاهم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المؤسسات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غير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الحكومية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الأعضاء</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بهدف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التعاون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والتشبيك</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مختلف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منظمات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المجتمع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المدني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منذ</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ذلك</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الحين،</w:t>
      </w:r>
      <w:r w:rsidR="008F57E4">
        <w:rPr>
          <w:rFonts w:ascii="Simplified Arabic" w:hAnsi="Simplified Arabic" w:cs="Simplified Arabic"/>
          <w:sz w:val="24"/>
          <w:szCs w:val="24"/>
          <w:rtl/>
        </w:rPr>
        <w:t xml:space="preserve"> </w:t>
      </w:r>
      <w:r w:rsidRPr="008F57E4">
        <w:rPr>
          <w:rFonts w:ascii="Simplified Arabic (Arabic)" w:hAnsi="Simplified Arabic (Arabic)" w:cs="Simplified Arabic (Arabic)" w:hint="eastAsia"/>
          <w:sz w:val="24"/>
          <w:szCs w:val="24"/>
          <w:rtl/>
        </w:rPr>
        <w:t>تطورت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لت</w:t>
      </w:r>
      <w:r w:rsidR="005326BE">
        <w:rPr>
          <w:rFonts w:ascii="Simplified Arabic (Arabic)" w:hAnsi="Simplified Arabic (Arabic)" w:cs="Simplified Arabic (Arabic)" w:hint="eastAsia"/>
          <w:sz w:val="24"/>
          <w:szCs w:val="24"/>
          <w:rtl/>
        </w:rPr>
        <w:t>صبح</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واحدة</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من</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المؤسسات</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الرائدة،</w:t>
      </w:r>
      <w:r w:rsidR="005326BE">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كحلقة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وصل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رئيسية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وإطار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مرجعي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للتنسيق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المؤسسات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غير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الحكومية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المستوى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المحلي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والإقليمي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والدولي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وقد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حصلت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الترخيص</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القانوني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وزارة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الداخلية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الفلسطينية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كانون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الأول</w:t>
      </w:r>
      <w:r w:rsidRPr="008F57E4">
        <w:rPr>
          <w:rFonts w:ascii="Simplified Arabic (Arabic)" w:hAnsi="Simplified Arabic (Arabic)" w:cs="Simplified Arabic (Arabic)"/>
          <w:sz w:val="24"/>
          <w:szCs w:val="24"/>
          <w:rtl/>
        </w:rPr>
        <w:t xml:space="preserve"> 2005</w:t>
      </w:r>
      <w:r w:rsidRPr="008F57E4">
        <w:rPr>
          <w:rFonts w:ascii="Simplified Arabic (Arabic)" w:hAnsi="Simplified Arabic (Arabic)" w:cs="Simplified Arabic (Arabic)" w:hint="eastAsia"/>
          <w:sz w:val="24"/>
          <w:szCs w:val="24"/>
          <w:rtl/>
        </w:rPr>
        <w:t>،</w:t>
      </w:r>
      <w:r w:rsidR="005326BE">
        <w:rPr>
          <w:rFonts w:ascii="Simplified Arabic" w:hAnsi="Simplified Arabic" w:cs="Simplified Arabic"/>
          <w:sz w:val="24"/>
          <w:szCs w:val="24"/>
          <w:rtl/>
        </w:rPr>
        <w:t xml:space="preserve"> </w:t>
      </w:r>
      <w:r w:rsidRPr="008F57E4">
        <w:rPr>
          <w:rFonts w:ascii="Simplified Arabic (Arabic)" w:hAnsi="Simplified Arabic (Arabic)" w:cs="Simplified Arabic (Arabic)" w:hint="eastAsia"/>
          <w:sz w:val="24"/>
          <w:szCs w:val="24"/>
          <w:rtl/>
        </w:rPr>
        <w:t>تحت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رقم</w:t>
      </w:r>
      <w:r w:rsidRPr="008F57E4">
        <w:rPr>
          <w:rFonts w:ascii="Simplified Arabic (Arabic)" w:hAnsi="Simplified Arabic (Arabic)" w:cs="Simplified Arabic (Arabic)"/>
          <w:sz w:val="24"/>
          <w:szCs w:val="24"/>
          <w:rtl/>
        </w:rPr>
        <w:t xml:space="preserve"> (</w:t>
      </w:r>
      <w:r w:rsidRPr="008F57E4">
        <w:rPr>
          <w:rFonts w:ascii="Simplified Arabic" w:hAnsi="Simplified Arabic" w:cs="Simplified Arabic"/>
          <w:sz w:val="24"/>
          <w:szCs w:val="24"/>
        </w:rPr>
        <w:t>JN-897-B</w:t>
      </w:r>
      <w:r w:rsidRPr="008F57E4">
        <w:rPr>
          <w:rFonts w:ascii="Simplified Arabic" w:hAnsi="Simplified Arabic" w:cs="Simplified Arabic"/>
          <w:sz w:val="24"/>
          <w:szCs w:val="24"/>
          <w:rtl/>
        </w:rPr>
        <w:t xml:space="preserve">).  </w:t>
      </w:r>
    </w:p>
    <w:p w:rsidR="00691A9B" w:rsidRPr="008F57E4" w:rsidRDefault="00691A9B" w:rsidP="00860707">
      <w:pPr>
        <w:jc w:val="both"/>
        <w:rPr>
          <w:rFonts w:ascii="Simplified Arabic (Arabic)" w:hAnsi="Simplified Arabic (Arabic)" w:cs="Simplified Arabic (Arabic)"/>
          <w:sz w:val="24"/>
          <w:szCs w:val="24"/>
          <w:rtl/>
        </w:rPr>
      </w:pPr>
      <w:r w:rsidRPr="008F57E4">
        <w:rPr>
          <w:rFonts w:ascii="Simplified Arabic (Arabic)" w:hAnsi="Simplified Arabic (Arabic)" w:cs="Simplified Arabic (Arabic)" w:hint="eastAsia"/>
          <w:sz w:val="24"/>
          <w:szCs w:val="24"/>
          <w:rtl/>
        </w:rPr>
        <w:t>يعتبر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منظومة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الإنسان</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أحد</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البرامج</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الرئيسية</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في</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والذي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تركز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خلاله</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الاقتصادية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والاجتماعية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استكمالا</w:t>
      </w:r>
      <w:r w:rsidR="005326BE">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لجهود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مؤسسات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أخرى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السياسية،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وقد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بدأ</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هذا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البرنامج</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خلال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بناء</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قدرات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المؤسسات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القاعدية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منظومة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الإنسان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خلال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تمويل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الاتحاد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الأوروبي،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وصولا</w:t>
      </w:r>
      <w:r w:rsidR="005326BE">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إلى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تأسيس</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وحدة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رصد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وتوثيق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الانتهاكات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الأشخاص</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ذوي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الإعاقة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وهي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وحدة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الرصد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الوحيدة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فلسطين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المتخصصة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بقضايا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الأش</w:t>
      </w:r>
      <w:r w:rsidR="005326BE">
        <w:rPr>
          <w:rFonts w:ascii="Simplified Arabic (Arabic)" w:hAnsi="Simplified Arabic (Arabic)" w:cs="Simplified Arabic (Arabic)" w:hint="eastAsia"/>
          <w:sz w:val="24"/>
          <w:szCs w:val="24"/>
          <w:rtl/>
        </w:rPr>
        <w:t>خاص</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ذوي</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الإعاقة</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في</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سياق</w:t>
      </w:r>
      <w:r w:rsidR="005326BE">
        <w:rPr>
          <w:rFonts w:ascii="Simplified Arabic (Arabic)" w:hAnsi="Simplified Arabic (Arabic)" w:cs="Simplified Arabic (Arabic)"/>
          <w:sz w:val="24"/>
          <w:szCs w:val="24"/>
          <w:rtl/>
        </w:rPr>
        <w:t xml:space="preserve"> </w:t>
      </w:r>
      <w:r w:rsidR="005326BE">
        <w:rPr>
          <w:rFonts w:ascii="Simplified Arabic (Arabic)" w:hAnsi="Simplified Arabic (Arabic)" w:cs="Simplified Arabic (Arabic)" w:hint="eastAsia"/>
          <w:sz w:val="24"/>
          <w:szCs w:val="24"/>
          <w:rtl/>
        </w:rPr>
        <w:t>مشروع</w:t>
      </w:r>
      <w:r w:rsidR="005326BE">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الممول</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من</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الاتحاد</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الأوروبي</w:t>
      </w:r>
      <w:r w:rsidR="00860707">
        <w:rPr>
          <w:rFonts w:ascii="Simplified Arabic (Arabic)" w:hAnsi="Simplified Arabic (Arabic)" w:cs="Simplified Arabic (Arabic)"/>
          <w:sz w:val="24"/>
          <w:szCs w:val="24"/>
          <w:rtl/>
        </w:rPr>
        <w:t>(</w:t>
      </w:r>
      <w:r w:rsidRPr="008F57E4">
        <w:rPr>
          <w:rFonts w:ascii="Simplified Arabic" w:hAnsi="Simplified Arabic" w:cs="Simplified Arabic"/>
          <w:sz w:val="24"/>
          <w:szCs w:val="24"/>
        </w:rPr>
        <w:t>EU</w:t>
      </w:r>
      <w:r w:rsidR="00860707">
        <w:rPr>
          <w:rFonts w:ascii="Simplified Arabic" w:hAnsi="Simplified Arabic" w:cs="Simplified Arabic"/>
          <w:sz w:val="24"/>
          <w:szCs w:val="24"/>
          <w:rtl/>
        </w:rPr>
        <w:t>)</w:t>
      </w:r>
      <w:r w:rsidRPr="008F57E4">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خلال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تلقي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الشكاوى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الفردية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والجماعية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ومتابعتها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لد</w:t>
      </w:r>
      <w:r w:rsidR="00860707">
        <w:rPr>
          <w:rFonts w:ascii="Simplified Arabic (Arabic)" w:hAnsi="Simplified Arabic (Arabic)" w:cs="Simplified Arabic (Arabic)" w:hint="eastAsia"/>
          <w:sz w:val="24"/>
          <w:szCs w:val="24"/>
          <w:rtl/>
        </w:rPr>
        <w:t>ى</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الجهات</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الحكومية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وغير</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الحكومية</w:t>
      </w:r>
      <w:r w:rsidRPr="008F57E4">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حلها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الإطارين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الفردي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والجماعي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والبناء</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عليها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لتغيير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السياسات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خلال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الحوار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متعدد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الأطراف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الحكومة</w:t>
      </w:r>
      <w:r w:rsidRPr="008F57E4">
        <w:rPr>
          <w:rFonts w:ascii="Simplified Arabic (Arabic)" w:hAnsi="Simplified Arabic (Arabic)" w:cs="Simplified Arabic (Arabic)"/>
          <w:sz w:val="24"/>
          <w:szCs w:val="24"/>
          <w:rtl/>
        </w:rPr>
        <w:t>.</w:t>
      </w:r>
    </w:p>
    <w:p w:rsidR="00691A9B" w:rsidRPr="008F57E4" w:rsidRDefault="00691A9B" w:rsidP="00860707">
      <w:pPr>
        <w:jc w:val="both"/>
        <w:rPr>
          <w:rFonts w:ascii="Simplified Arabic (Arabic)" w:hAnsi="Simplified Arabic (Arabic)" w:cs="Simplified Arabic (Arabic)"/>
          <w:sz w:val="24"/>
          <w:szCs w:val="24"/>
          <w:rtl/>
        </w:rPr>
      </w:pPr>
      <w:r w:rsidRPr="008F57E4">
        <w:rPr>
          <w:rFonts w:ascii="Simplified Arabic (Arabic)" w:hAnsi="Simplified Arabic (Arabic)" w:cs="Simplified Arabic (Arabic)" w:hint="eastAsia"/>
          <w:sz w:val="24"/>
          <w:szCs w:val="24"/>
          <w:rtl/>
        </w:rPr>
        <w:lastRenderedPageBreak/>
        <w:t>وفي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عام</w:t>
      </w:r>
      <w:r w:rsidRPr="008F57E4">
        <w:rPr>
          <w:rFonts w:ascii="Simplified Arabic (Arabic)" w:hAnsi="Simplified Arabic (Arabic)" w:cs="Simplified Arabic (Arabic)"/>
          <w:sz w:val="24"/>
          <w:szCs w:val="24"/>
          <w:rtl/>
        </w:rPr>
        <w:t xml:space="preserve"> 2018 </w:t>
      </w:r>
      <w:r w:rsidRPr="008F57E4">
        <w:rPr>
          <w:rFonts w:ascii="Simplified Arabic (Arabic)" w:hAnsi="Simplified Arabic (Arabic)" w:cs="Simplified Arabic (Arabic)" w:hint="eastAsia"/>
          <w:sz w:val="24"/>
          <w:szCs w:val="24"/>
          <w:rtl/>
        </w:rPr>
        <w:t>تم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توسيع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الوحدة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لتصبح</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وحدة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رصد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وتوثيق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الانتهاكات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المرتبطة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بالحقوق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الاقتصا</w:t>
      </w:r>
      <w:r w:rsidR="00860707">
        <w:rPr>
          <w:rFonts w:ascii="Simplified Arabic (Arabic)" w:hAnsi="Simplified Arabic (Arabic)" w:cs="Simplified Arabic (Arabic)" w:hint="eastAsia"/>
          <w:sz w:val="24"/>
          <w:szCs w:val="24"/>
          <w:rtl/>
        </w:rPr>
        <w:t>دية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والاجتماعية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للفئات</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الضعيفة</w:t>
      </w:r>
      <w:r w:rsidR="00860707">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وإضافة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مجالات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جديدة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مثل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انتهاكات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المرأة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والتعليم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والشباب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والطفولة،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وهي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تعبر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حاجة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ملحة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مرتبطة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بالتهديدات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تعترض</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منظومة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الاقتصادية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والاجتماعية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فلسطين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وغياب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السياسات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الحمائية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للفئات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الضعيفة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والقوانين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والتشريعات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المتلاحقة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ظل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غياب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التشريعي</w:t>
      </w:r>
      <w:r w:rsidRPr="008F57E4">
        <w:rPr>
          <w:rFonts w:ascii="Simplified Arabic (Arabic)" w:hAnsi="Simplified Arabic (Arabic)" w:cs="Simplified Arabic (Arabic)"/>
          <w:sz w:val="24"/>
          <w:szCs w:val="24"/>
          <w:rtl/>
        </w:rPr>
        <w:t>.</w:t>
      </w:r>
    </w:p>
    <w:p w:rsidR="00691A9B" w:rsidRPr="008F57E4" w:rsidRDefault="00691A9B" w:rsidP="002B0E3A">
      <w:pPr>
        <w:jc w:val="both"/>
        <w:rPr>
          <w:rFonts w:ascii="Simplified Arabic (Arabic)" w:hAnsi="Simplified Arabic (Arabic)" w:cs="Simplified Arabic (Arabic)"/>
          <w:sz w:val="24"/>
          <w:szCs w:val="24"/>
          <w:rtl/>
        </w:rPr>
      </w:pPr>
      <w:r w:rsidRPr="008F57E4">
        <w:rPr>
          <w:rFonts w:ascii="Simplified Arabic (Arabic)" w:hAnsi="Simplified Arabic (Arabic)" w:cs="Simplified Arabic (Arabic)" w:hint="eastAsia"/>
          <w:sz w:val="24"/>
          <w:szCs w:val="24"/>
          <w:rtl/>
        </w:rPr>
        <w:t>وكما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شمل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دائرة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الإنسا</w:t>
      </w:r>
      <w:r w:rsidR="00860707">
        <w:rPr>
          <w:rFonts w:ascii="Simplified Arabic (Arabic)" w:hAnsi="Simplified Arabic (Arabic)" w:cs="Simplified Arabic (Arabic)" w:hint="eastAsia"/>
          <w:sz w:val="24"/>
          <w:szCs w:val="24"/>
          <w:rtl/>
        </w:rPr>
        <w:t>ن</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مجالات</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أخرى</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تعزز</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حقوق</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الإنسان</w:t>
      </w:r>
      <w:r w:rsidRPr="008F57E4">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حيث</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يعتبر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ومأسسة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المساءلة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المجتمعية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قطاع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الحكم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المحلي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أحد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المكونات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عليها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ضمن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هذا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البرنامج</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حيث</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منذ</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تسع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سنوات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وبشكل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متواصل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المساءلة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المجتمعية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قطاع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الحكم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المحلي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بالشراكة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التعاون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الألماني</w:t>
      </w:r>
      <w:r w:rsidRPr="008F57E4">
        <w:rPr>
          <w:rFonts w:ascii="Simplified Arabic (Arabic)" w:hAnsi="Simplified Arabic (Arabic)" w:cs="Simplified Arabic (Arabic)"/>
          <w:sz w:val="24"/>
          <w:szCs w:val="24"/>
          <w:rtl/>
        </w:rPr>
        <w:t xml:space="preserve"> (</w:t>
      </w:r>
      <w:r w:rsidR="002B0E3A">
        <w:rPr>
          <w:rFonts w:ascii="Simplified Arabic" w:hAnsi="Simplified Arabic" w:cs="Simplified Arabic"/>
          <w:sz w:val="24"/>
          <w:szCs w:val="24"/>
        </w:rPr>
        <w:t>GIZ</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وشمل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حتى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الآن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يزيد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عن</w:t>
      </w:r>
      <w:r w:rsidRPr="008F57E4">
        <w:rPr>
          <w:rFonts w:ascii="Simplified Arabic (Arabic)" w:hAnsi="Simplified Arabic (Arabic)" w:cs="Simplified Arabic (Arabic)"/>
          <w:sz w:val="24"/>
          <w:szCs w:val="24"/>
          <w:rtl/>
        </w:rPr>
        <w:t xml:space="preserve"> (20) </w:t>
      </w:r>
      <w:r w:rsidRPr="008F57E4">
        <w:rPr>
          <w:rFonts w:ascii="Simplified Arabic (Arabic)" w:hAnsi="Simplified Arabic (Arabic)" w:cs="Simplified Arabic (Arabic)" w:hint="eastAsia"/>
          <w:sz w:val="24"/>
          <w:szCs w:val="24"/>
          <w:rtl/>
        </w:rPr>
        <w:t>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محلية</w:t>
      </w:r>
      <w:r w:rsidRPr="008F57E4">
        <w:rPr>
          <w:rFonts w:ascii="Simplified Arabic (Arabic)" w:hAnsi="Simplified Arabic (Arabic)" w:cs="Simplified Arabic (Arabic)"/>
          <w:sz w:val="24"/>
          <w:szCs w:val="24"/>
          <w:rtl/>
        </w:rPr>
        <w:t xml:space="preserve">. </w:t>
      </w:r>
    </w:p>
    <w:p w:rsidR="00691A9B" w:rsidRPr="008F57E4" w:rsidRDefault="00691A9B" w:rsidP="00691A9B">
      <w:pPr>
        <w:jc w:val="both"/>
        <w:rPr>
          <w:rFonts w:ascii="Simplified Arabic (Arabic)" w:hAnsi="Simplified Arabic (Arabic)" w:cs="Simplified Arabic (Arabic)"/>
          <w:sz w:val="24"/>
          <w:szCs w:val="24"/>
          <w:rtl/>
        </w:rPr>
      </w:pPr>
      <w:r w:rsidRPr="008F57E4">
        <w:rPr>
          <w:rFonts w:ascii="Simplified Arabic (Arabic)" w:hAnsi="Simplified Arabic (Arabic)" w:cs="Simplified Arabic (Arabic)" w:hint="eastAsia"/>
          <w:sz w:val="24"/>
          <w:szCs w:val="24"/>
          <w:rtl/>
        </w:rPr>
        <w:t>وتستهدف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أيضا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إطار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هذا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البرنامج</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الشباب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ببرامج</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متعددة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مشروع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صوت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الشباب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العربي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والذي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أسهم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تطوير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مها</w:t>
      </w:r>
      <w:r w:rsidR="00860707">
        <w:rPr>
          <w:rFonts w:ascii="Simplified Arabic (Arabic)" w:hAnsi="Simplified Arabic (Arabic)" w:cs="Simplified Arabic (Arabic)" w:hint="eastAsia"/>
          <w:sz w:val="24"/>
          <w:szCs w:val="24"/>
          <w:rtl/>
        </w:rPr>
        <w:t>رات</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المناظرة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لدى</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الشباب</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في</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جنين</w:t>
      </w:r>
      <w:r w:rsidRPr="008F57E4">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وتأهيلهم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للمشاركة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المسابقات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الوطنية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والحصول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ألقاب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متعددة،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عدا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عن</w:t>
      </w:r>
      <w:r w:rsidR="00FD74BE">
        <w:rPr>
          <w:rFonts w:ascii="Simplified Arabic" w:hAnsi="Simplified Arabic" w:cs="Simplified Arabic"/>
          <w:sz w:val="24"/>
          <w:szCs w:val="24"/>
        </w:rPr>
        <w:t xml:space="preserve"> </w:t>
      </w:r>
      <w:r w:rsidRPr="008F57E4">
        <w:rPr>
          <w:rFonts w:ascii="Simplified Arabic (Arabic)" w:hAnsi="Simplified Arabic (Arabic)" w:cs="Simplified Arabic (Arabic)" w:hint="eastAsia"/>
          <w:sz w:val="24"/>
          <w:szCs w:val="24"/>
          <w:rtl/>
        </w:rPr>
        <w:t>عضويتها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شبكة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الشباب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للإصلاح</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والمواطنة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بهدف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الشباب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والترويج</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لقضايا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حقوق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الإنسان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ومكافحة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الفساد</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بطرق</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خلاقة</w:t>
      </w:r>
      <w:r w:rsidRPr="008F57E4">
        <w:rPr>
          <w:rFonts w:ascii="Simplified Arabic (Arabic)" w:hAnsi="Simplified Arabic (Arabic)" w:cs="Simplified Arabic (Arabic)"/>
          <w:sz w:val="24"/>
          <w:szCs w:val="24"/>
          <w:rtl/>
        </w:rPr>
        <w:t xml:space="preserve">. </w:t>
      </w:r>
    </w:p>
    <w:p w:rsidR="00691A9B" w:rsidRPr="008F57E4" w:rsidRDefault="00691A9B" w:rsidP="00691A9B">
      <w:pPr>
        <w:jc w:val="both"/>
        <w:rPr>
          <w:rFonts w:ascii="Simplified Arabic" w:hAnsi="Simplified Arabic" w:cs="Simplified Arabic"/>
          <w:sz w:val="24"/>
          <w:szCs w:val="24"/>
          <w:rtl/>
        </w:rPr>
      </w:pPr>
      <w:r w:rsidRPr="008F57E4">
        <w:rPr>
          <w:rFonts w:ascii="Simplified Arabic (Arabic)" w:hAnsi="Simplified Arabic (Arabic)" w:cs="Simplified Arabic (Arabic)" w:hint="eastAsia"/>
          <w:sz w:val="24"/>
          <w:szCs w:val="24"/>
          <w:rtl/>
        </w:rPr>
        <w:t>وشمل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البرنامج</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بعض</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مراحله</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عملا</w:t>
      </w:r>
      <w:r w:rsidR="00860707">
        <w:rPr>
          <w:rFonts w:ascii="Simplified Arabic (Arabic)" w:hAnsi="Simplified Arabic (Arabic)" w:cs="Simplified Arabic (Arabic)" w:hint="eastAsia"/>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دور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الشرطة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المجتمعية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تعزيز</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الوصول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إلى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العدالة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وسيادة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القانون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خلال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برنامج</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الأمم</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المتحدة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الإنمائي</w:t>
      </w:r>
      <w:r w:rsidRPr="008F57E4">
        <w:rPr>
          <w:rFonts w:ascii="Simplified Arabic (Arabic)" w:hAnsi="Simplified Arabic (Arabic)" w:cs="Simplified Arabic (Arabic)"/>
          <w:sz w:val="24"/>
          <w:szCs w:val="24"/>
          <w:rtl/>
        </w:rPr>
        <w:t>(</w:t>
      </w:r>
      <w:r w:rsidRPr="008F57E4">
        <w:rPr>
          <w:rFonts w:ascii="Simplified Arabic" w:hAnsi="Simplified Arabic" w:cs="Simplified Arabic"/>
          <w:sz w:val="24"/>
          <w:szCs w:val="24"/>
        </w:rPr>
        <w:t>UNDP</w:t>
      </w:r>
      <w:r w:rsidR="00DB7F91">
        <w:rPr>
          <w:rFonts w:ascii="Simplified Arabic" w:hAnsi="Simplified Arabic" w:cs="Simplified Arabic"/>
          <w:sz w:val="24"/>
          <w:szCs w:val="24"/>
          <w:rtl/>
        </w:rPr>
        <w:t>)</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سواسية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وشمل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محافظتي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جنين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وطوباس</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بال</w:t>
      </w:r>
      <w:r w:rsidR="00860707">
        <w:rPr>
          <w:rFonts w:ascii="Simplified Arabic (Arabic)" w:hAnsi="Simplified Arabic (Arabic)" w:cs="Simplified Arabic (Arabic)" w:hint="eastAsia"/>
          <w:sz w:val="24"/>
          <w:szCs w:val="24"/>
          <w:rtl/>
        </w:rPr>
        <w:t>شراكة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مع</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جهاز</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الشرطة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الفلسطينية</w:t>
      </w:r>
      <w:r w:rsidRPr="008F57E4">
        <w:rPr>
          <w:rFonts w:ascii="Simplified Arabic" w:hAnsi="Simplified Arabic" w:cs="Simplified Arabic"/>
          <w:sz w:val="24"/>
          <w:szCs w:val="24"/>
          <w:rtl/>
        </w:rPr>
        <w:t>.</w:t>
      </w:r>
    </w:p>
    <w:p w:rsidR="00691A9B" w:rsidRPr="008F57E4" w:rsidRDefault="00691A9B" w:rsidP="00691A9B">
      <w:pPr>
        <w:jc w:val="both"/>
        <w:rPr>
          <w:rFonts w:ascii="Simplified Arabic" w:hAnsi="Simplified Arabic" w:cs="Simplified Arabic"/>
          <w:sz w:val="24"/>
          <w:szCs w:val="24"/>
          <w:rtl/>
        </w:rPr>
      </w:pPr>
      <w:r w:rsidRPr="008F57E4">
        <w:rPr>
          <w:rFonts w:ascii="Simplified Arabic (Arabic)" w:hAnsi="Simplified Arabic (Arabic)" w:cs="Simplified Arabic (Arabic)" w:hint="eastAsia"/>
          <w:sz w:val="24"/>
          <w:szCs w:val="24"/>
          <w:rtl/>
        </w:rPr>
        <w:t>وفي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عام</w:t>
      </w:r>
      <w:r w:rsidRPr="008F57E4">
        <w:rPr>
          <w:rFonts w:ascii="Simplified Arabic (Arabic)" w:hAnsi="Simplified Arabic (Arabic)" w:cs="Simplified Arabic (Arabic)"/>
          <w:sz w:val="24"/>
          <w:szCs w:val="24"/>
          <w:rtl/>
        </w:rPr>
        <w:t xml:space="preserve"> 2019</w:t>
      </w:r>
      <w:r w:rsidR="00FD74BE">
        <w:rPr>
          <w:rFonts w:ascii="Simplified Arabic" w:hAnsi="Simplified Arabic" w:cs="Simplified Arabic"/>
          <w:sz w:val="24"/>
          <w:szCs w:val="24"/>
          <w:rtl/>
          <w:lang/>
        </w:rPr>
        <w:t xml:space="preserve"> </w:t>
      </w:r>
      <w:r w:rsidR="00FD74BE">
        <w:rPr>
          <w:rFonts w:ascii="Simplified Arabic (Arabic)" w:hAnsi="Simplified Arabic (Arabic)" w:cs="Simplified Arabic (Arabic)" w:hint="cs"/>
          <w:sz w:val="24"/>
          <w:szCs w:val="24"/>
          <w:rtl/>
          <w:lang/>
        </w:rPr>
        <w:t>أطلقت</w:t>
      </w:r>
      <w:r w:rsidR="00FD74BE">
        <w:rPr>
          <w:rFonts w:ascii="Simplified Arabic" w:hAnsi="Simplified Arabic" w:cs="Simplified Arabic"/>
          <w:sz w:val="24"/>
          <w:szCs w:val="24"/>
          <w:rtl/>
          <w:lang/>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w:t>
      </w:r>
      <w:r w:rsidR="00860707">
        <w:rPr>
          <w:rFonts w:ascii="Simplified Arabic (Arabic)" w:hAnsi="Simplified Arabic (Arabic)" w:cs="Simplified Arabic (Arabic)" w:hint="eastAsia"/>
          <w:sz w:val="24"/>
          <w:szCs w:val="24"/>
          <w:rtl/>
        </w:rPr>
        <w:t>التعاون</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والشراكة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مع</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المؤسسات</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الأهلية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المرتبطة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بالعمل</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على</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تطبيق</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أ</w:t>
      </w:r>
      <w:r w:rsidRPr="008F57E4">
        <w:rPr>
          <w:rFonts w:ascii="Simplified Arabic (Arabic)" w:hAnsi="Simplified Arabic (Arabic)" w:cs="Simplified Arabic (Arabic)" w:hint="eastAsia"/>
          <w:sz w:val="24"/>
          <w:szCs w:val="24"/>
          <w:rtl/>
        </w:rPr>
        <w:t>هداف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التنمية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w:t>
      </w:r>
      <w:r w:rsidR="00860707">
        <w:rPr>
          <w:rFonts w:ascii="Simplified Arabic (Arabic)" w:hAnsi="Simplified Arabic (Arabic)" w:cs="Simplified Arabic (Arabic)" w:hint="eastAsia"/>
          <w:sz w:val="24"/>
          <w:szCs w:val="24"/>
          <w:rtl/>
        </w:rPr>
        <w:t>لمستدامة</w:t>
      </w:r>
      <w:r w:rsidR="00860707">
        <w:rPr>
          <w:rFonts w:ascii="Simplified Arabic (Arabic)" w:hAnsi="Simplified Arabic (Arabic)" w:cs="Simplified Arabic (Arabic)"/>
          <w:sz w:val="24"/>
          <w:szCs w:val="24"/>
          <w:rtl/>
        </w:rPr>
        <w:t xml:space="preserve"> 2030 </w:t>
      </w:r>
      <w:r w:rsidR="00860707">
        <w:rPr>
          <w:rFonts w:ascii="Simplified Arabic (Arabic)" w:hAnsi="Simplified Arabic (Arabic)" w:cs="Simplified Arabic (Arabic)" w:hint="eastAsia"/>
          <w:sz w:val="24"/>
          <w:szCs w:val="24"/>
          <w:rtl/>
        </w:rPr>
        <w:t>على</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تأسيس</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ائتلاف</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أ</w:t>
      </w:r>
      <w:r w:rsidRPr="008F57E4">
        <w:rPr>
          <w:rFonts w:ascii="Simplified Arabic (Arabic)" w:hAnsi="Simplified Arabic (Arabic)" w:cs="Simplified Arabic (Arabic)" w:hint="eastAsia"/>
          <w:sz w:val="24"/>
          <w:szCs w:val="24"/>
          <w:rtl/>
        </w:rPr>
        <w:t>هداف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التنمية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المستدامة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فلسطين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وهو</w:t>
      </w:r>
      <w:r w:rsidRPr="008F57E4">
        <w:rPr>
          <w:rFonts w:ascii="Simplified Arabic (Arabic)" w:hAnsi="Simplified Arabic (Arabic)" w:cs="Simplified Arabic (Arabic)"/>
          <w:sz w:val="24"/>
          <w:szCs w:val="24"/>
          <w:rtl/>
        </w:rPr>
        <w:t xml:space="preserve"> </w:t>
      </w:r>
      <w:r w:rsidR="00F751E3">
        <w:rPr>
          <w:rFonts w:ascii="Simplified Arabic (Arabic)" w:hAnsi="Simplified Arabic (Arabic)" w:cs="Simplified Arabic (Arabic)" w:hint="cs"/>
          <w:sz w:val="24"/>
          <w:szCs w:val="24"/>
          <w:rtl/>
          <w:lang/>
        </w:rPr>
        <w:t>إ</w:t>
      </w:r>
      <w:r w:rsidRPr="008F57E4">
        <w:rPr>
          <w:rFonts w:ascii="Simplified Arabic (Arabic)" w:hAnsi="Simplified Arabic (Arabic)" w:cs="Simplified Arabic (Arabic)" w:hint="eastAsia"/>
          <w:sz w:val="24"/>
          <w:szCs w:val="24"/>
          <w:rtl/>
        </w:rPr>
        <w:t>طار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مجتمع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مدني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يعنى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ب</w:t>
      </w:r>
      <w:r w:rsidR="00860707">
        <w:rPr>
          <w:rFonts w:ascii="Simplified Arabic (Arabic)" w:hAnsi="Simplified Arabic (Arabic)" w:cs="Simplified Arabic (Arabic)" w:hint="eastAsia"/>
          <w:sz w:val="24"/>
          <w:szCs w:val="24"/>
          <w:rtl/>
        </w:rPr>
        <w:t>التأثير</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باتجاه</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أعمال</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أ</w:t>
      </w:r>
      <w:r w:rsidRPr="008F57E4">
        <w:rPr>
          <w:rFonts w:ascii="Simplified Arabic (Arabic)" w:hAnsi="Simplified Arabic (Arabic)" w:cs="Simplified Arabic (Arabic)" w:hint="eastAsia"/>
          <w:sz w:val="24"/>
          <w:szCs w:val="24"/>
          <w:rtl/>
        </w:rPr>
        <w:t>هداف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التنمية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المستدامة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من</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قبل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أصحاب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القرار</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والواجب</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وكذلك</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التشبيك</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والتواصل</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مع</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الأطراف</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الدولية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ذات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w:t>
      </w:r>
      <w:r w:rsidR="00860707">
        <w:rPr>
          <w:rFonts w:ascii="Simplified Arabic (Arabic)" w:hAnsi="Simplified Arabic (Arabic)" w:cs="Simplified Arabic (Arabic)" w:hint="eastAsia"/>
          <w:sz w:val="24"/>
          <w:szCs w:val="24"/>
          <w:rtl/>
        </w:rPr>
        <w:t>لعلاقة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بأهداف</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التنمية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المستدامة</w:t>
      </w:r>
      <w:r w:rsidRPr="008F57E4">
        <w:rPr>
          <w:rFonts w:ascii="Simplified Arabic" w:hAnsi="Simplified Arabic" w:cs="Simplified Arabic"/>
          <w:sz w:val="24"/>
          <w:szCs w:val="24"/>
          <w:rtl/>
        </w:rPr>
        <w:t>.</w:t>
      </w:r>
    </w:p>
    <w:p w:rsidR="00BD422E" w:rsidRDefault="00691A9B" w:rsidP="00BD422E">
      <w:pPr>
        <w:jc w:val="both"/>
        <w:rPr>
          <w:rFonts w:ascii="Simplified Arabic" w:hAnsi="Simplified Arabic" w:cs="Simplified Arabic"/>
          <w:sz w:val="24"/>
          <w:szCs w:val="24"/>
          <w:rtl/>
        </w:rPr>
      </w:pPr>
      <w:r w:rsidRPr="008F57E4">
        <w:rPr>
          <w:rFonts w:ascii="Simplified Arabic (Arabic)" w:hAnsi="Simplified Arabic (Arabic)" w:cs="Simplified Arabic (Arabic)" w:hint="eastAsia"/>
          <w:sz w:val="24"/>
          <w:szCs w:val="24"/>
          <w:rtl/>
        </w:rPr>
        <w:t>كما</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حصلت</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الهيئة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2019 </w:t>
      </w:r>
      <w:r w:rsidRPr="008F57E4">
        <w:rPr>
          <w:rFonts w:ascii="Simplified Arabic (Arabic)" w:hAnsi="Simplified Arabic (Arabic)" w:cs="Simplified Arabic (Arabic)" w:hint="eastAsia"/>
          <w:sz w:val="24"/>
          <w:szCs w:val="24"/>
          <w:rtl/>
        </w:rPr>
        <w:t>على</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صفحة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عضو</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استشاري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في</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لجنة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متابعة</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الحقوق</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الاجتماعية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والاقتصادية</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في</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مجلس</w:t>
      </w:r>
      <w:r w:rsidRPr="008F57E4">
        <w:rPr>
          <w:rFonts w:ascii="Simplified Arabic (Arabic)" w:hAnsi="Simplified Arabic (Arabic)" w:cs="Simplified Arabic (Arabic)"/>
          <w:sz w:val="24"/>
          <w:szCs w:val="24"/>
          <w:rtl/>
        </w:rPr>
        <w:t xml:space="preserve"> </w:t>
      </w:r>
      <w:r w:rsidRPr="008F57E4">
        <w:rPr>
          <w:rFonts w:ascii="Simplified Arabic (Arabic)" w:hAnsi="Simplified Arabic (Arabic)" w:cs="Simplified Arabic (Arabic)" w:hint="eastAsia"/>
          <w:sz w:val="24"/>
          <w:szCs w:val="24"/>
          <w:rtl/>
        </w:rPr>
        <w:t>حق</w:t>
      </w:r>
      <w:r w:rsidR="00860707">
        <w:rPr>
          <w:rFonts w:ascii="Simplified Arabic (Arabic)" w:hAnsi="Simplified Arabic (Arabic)" w:cs="Simplified Arabic (Arabic)" w:hint="eastAsia"/>
          <w:sz w:val="24"/>
          <w:szCs w:val="24"/>
          <w:rtl/>
        </w:rPr>
        <w:t>وق</w:t>
      </w:r>
      <w:r w:rsidR="00860707">
        <w:rPr>
          <w:rFonts w:ascii="Simplified Arabic (Arabic)" w:hAnsi="Simplified Arabic (Arabic)" w:cs="Simplified Arabic (Arabic)"/>
          <w:sz w:val="24"/>
          <w:szCs w:val="24"/>
          <w:rtl/>
        </w:rPr>
        <w:t xml:space="preserve"> </w:t>
      </w:r>
      <w:r w:rsidR="00860707">
        <w:rPr>
          <w:rFonts w:ascii="Simplified Arabic (Arabic)" w:hAnsi="Simplified Arabic (Arabic)" w:cs="Simplified Arabic (Arabic)" w:hint="eastAsia"/>
          <w:sz w:val="24"/>
          <w:szCs w:val="24"/>
          <w:rtl/>
        </w:rPr>
        <w:t>الإ</w:t>
      </w:r>
      <w:r w:rsidRPr="008F57E4">
        <w:rPr>
          <w:rFonts w:ascii="Simplified Arabic (Arabic)" w:hAnsi="Simplified Arabic (Arabic)" w:cs="Simplified Arabic (Arabic)" w:hint="eastAsia"/>
          <w:sz w:val="24"/>
          <w:szCs w:val="24"/>
          <w:rtl/>
        </w:rPr>
        <w:t>نسان</w:t>
      </w:r>
      <w:r w:rsidR="008F57E4" w:rsidRPr="008F57E4">
        <w:rPr>
          <w:rFonts w:ascii="Simplified Arabic" w:hAnsi="Simplified Arabic" w:cs="Simplified Arabic"/>
          <w:sz w:val="24"/>
          <w:szCs w:val="24"/>
          <w:rtl/>
        </w:rPr>
        <w:t>.</w:t>
      </w:r>
    </w:p>
    <w:p w:rsidR="00A974C0" w:rsidRDefault="00A974C0" w:rsidP="00BD422E">
      <w:pPr>
        <w:jc w:val="both"/>
        <w:rPr>
          <w:rFonts w:ascii="Simplified Arabic" w:hAnsi="Simplified Arabic" w:cs="Simplified Arabic"/>
          <w:sz w:val="24"/>
          <w:szCs w:val="24"/>
          <w:rtl/>
        </w:rPr>
      </w:pPr>
    </w:p>
    <w:p w:rsidR="00A974C0" w:rsidRDefault="00A974C0" w:rsidP="00BD422E">
      <w:pPr>
        <w:jc w:val="both"/>
        <w:rPr>
          <w:rFonts w:ascii="Simplified Arabic" w:hAnsi="Simplified Arabic" w:cs="Simplified Arabic"/>
          <w:sz w:val="24"/>
          <w:szCs w:val="24"/>
          <w:rtl/>
        </w:rPr>
      </w:pPr>
    </w:p>
    <w:p w:rsidR="00A974C0" w:rsidRDefault="00A974C0" w:rsidP="00BD422E">
      <w:pPr>
        <w:jc w:val="both"/>
        <w:rPr>
          <w:rFonts w:ascii="Simplified Arabic" w:hAnsi="Simplified Arabic" w:cs="Simplified Arabic"/>
          <w:sz w:val="24"/>
          <w:szCs w:val="24"/>
          <w:rtl/>
        </w:rPr>
      </w:pPr>
    </w:p>
    <w:p w:rsidR="00A974C0" w:rsidRDefault="00A974C0" w:rsidP="00BD422E">
      <w:pPr>
        <w:jc w:val="both"/>
        <w:rPr>
          <w:rFonts w:ascii="Simplified Arabic" w:hAnsi="Simplified Arabic" w:cs="Simplified Arabic"/>
          <w:sz w:val="24"/>
          <w:szCs w:val="24"/>
          <w:rtl/>
        </w:rPr>
      </w:pPr>
    </w:p>
    <w:p w:rsidR="00A974C0" w:rsidRDefault="00A974C0" w:rsidP="00BD422E">
      <w:pPr>
        <w:jc w:val="both"/>
        <w:rPr>
          <w:rFonts w:ascii="Simplified Arabic" w:hAnsi="Simplified Arabic" w:cs="Simplified Arabic"/>
          <w:sz w:val="24"/>
          <w:szCs w:val="24"/>
          <w:rtl/>
        </w:rPr>
      </w:pPr>
    </w:p>
    <w:p w:rsidR="00A974C0" w:rsidRDefault="00A974C0" w:rsidP="00BD422E">
      <w:pPr>
        <w:jc w:val="both"/>
        <w:rPr>
          <w:rFonts w:ascii="Simplified Arabic" w:hAnsi="Simplified Arabic" w:cs="Simplified Arabic"/>
          <w:sz w:val="24"/>
          <w:szCs w:val="24"/>
          <w:rtl/>
        </w:rPr>
      </w:pPr>
    </w:p>
    <w:p w:rsidR="00A974C0" w:rsidRDefault="00A974C0" w:rsidP="00BD422E">
      <w:pPr>
        <w:jc w:val="both"/>
        <w:rPr>
          <w:rFonts w:ascii="Simplified Arabic" w:hAnsi="Simplified Arabic" w:cs="Simplified Arabic"/>
          <w:sz w:val="24"/>
          <w:szCs w:val="24"/>
          <w:rtl/>
        </w:rPr>
      </w:pPr>
    </w:p>
    <w:p w:rsidR="00A974C0" w:rsidRDefault="00A974C0" w:rsidP="00BD422E">
      <w:pPr>
        <w:jc w:val="both"/>
        <w:rPr>
          <w:rFonts w:ascii="Simplified Arabic" w:hAnsi="Simplified Arabic" w:cs="Simplified Arabic"/>
          <w:sz w:val="24"/>
          <w:szCs w:val="24"/>
          <w:rtl/>
        </w:rPr>
      </w:pPr>
    </w:p>
    <w:p w:rsidR="00691A9B" w:rsidRPr="00BD422E" w:rsidRDefault="00691A9B" w:rsidP="00BD422E">
      <w:pPr>
        <w:pStyle w:val="ListParagraph"/>
        <w:numPr>
          <w:ilvl w:val="0"/>
          <w:numId w:val="6"/>
        </w:numPr>
        <w:jc w:val="both"/>
        <w:rPr>
          <w:rFonts w:ascii="Simplified Arabic" w:hAnsi="Simplified Arabic" w:cs="Simplified Arabic"/>
          <w:sz w:val="24"/>
          <w:szCs w:val="24"/>
          <w:rtl/>
        </w:rPr>
      </w:pPr>
      <w:r w:rsidRPr="00BD422E">
        <w:rPr>
          <w:rFonts w:ascii="Simplified Arabic (Arabic)" w:hAnsi="Simplified Arabic (Arabic)" w:cs="Simplified Arabic (Arabic)" w:hint="eastAsia"/>
          <w:b/>
          <w:bCs/>
          <w:color w:val="4F81BD" w:themeColor="accent1"/>
          <w:sz w:val="24"/>
          <w:szCs w:val="24"/>
          <w:rtl/>
        </w:rPr>
        <w:t>تقديم</w:t>
      </w:r>
    </w:p>
    <w:p w:rsidR="00691A9B" w:rsidRPr="00C120DE" w:rsidRDefault="008A0664" w:rsidP="008A0664">
      <w:pPr>
        <w:jc w:val="both"/>
        <w:rPr>
          <w:rFonts w:ascii="Simplified Arabic" w:hAnsi="Simplified Arabic" w:cs="Simplified Arabic"/>
          <w:sz w:val="24"/>
          <w:szCs w:val="24"/>
          <w:rtl/>
        </w:rPr>
      </w:pPr>
      <w:r w:rsidRPr="00C120DE">
        <w:rPr>
          <w:rFonts w:ascii="Simplified Arabic (Arabic)" w:hAnsi="Simplified Arabic (Arabic)" w:cs="Simplified Arabic (Arabic)" w:hint="eastAsia"/>
          <w:sz w:val="24"/>
          <w:szCs w:val="24"/>
          <w:rtl/>
        </w:rPr>
        <w:t>صدر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المجلس</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w:t>
      </w:r>
      <w:r w:rsidR="00691597">
        <w:rPr>
          <w:rFonts w:ascii="Simplified Arabic (Arabic)" w:hAnsi="Simplified Arabic (Arabic)" w:cs="Simplified Arabic (Arabic)" w:hint="eastAsia"/>
          <w:sz w:val="24"/>
          <w:szCs w:val="24"/>
          <w:rtl/>
        </w:rPr>
        <w:t>لتشريعي</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الفلسطيني</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في</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العام</w:t>
      </w:r>
      <w:r w:rsidR="00691597">
        <w:rPr>
          <w:rFonts w:ascii="Simplified Arabic (Arabic)" w:hAnsi="Simplified Arabic (Arabic)" w:cs="Simplified Arabic (Arabic)"/>
          <w:sz w:val="24"/>
          <w:szCs w:val="24"/>
          <w:rtl/>
        </w:rPr>
        <w:t xml:space="preserve"> 1999 </w:t>
      </w:r>
      <w:r w:rsidRPr="00C120DE">
        <w:rPr>
          <w:rFonts w:cs="Simplified Arabic (Arabic)"/>
          <w:sz w:val="24"/>
          <w:szCs w:val="24"/>
          <w:rtl/>
        </w:rPr>
        <w:t>أول قانون فلسطيني يتع</w:t>
      </w:r>
      <w:r w:rsidR="00691597">
        <w:rPr>
          <w:rFonts w:cs="Simplified Arabic (Arabic)"/>
          <w:sz w:val="24"/>
          <w:szCs w:val="24"/>
          <w:rtl/>
        </w:rPr>
        <w:t xml:space="preserve">لق بحقوق الأشخاص </w:t>
      </w:r>
      <w:r w:rsidR="00934C15" w:rsidRPr="00C120DE">
        <w:rPr>
          <w:rFonts w:cs="Simplified Arabic (Arabic)"/>
          <w:sz w:val="24"/>
          <w:szCs w:val="24"/>
          <w:rtl/>
        </w:rPr>
        <w:t>ذوي الإعاقة</w:t>
      </w:r>
      <w:r w:rsidRPr="00C120DE">
        <w:rPr>
          <w:rFonts w:cs="Simplified Arabic (Arabic)"/>
          <w:sz w:val="24"/>
          <w:szCs w:val="24"/>
          <w:rtl/>
        </w:rPr>
        <w:t>،</w:t>
      </w:r>
      <w:r w:rsidR="00934C15" w:rsidRPr="00C120DE">
        <w:rPr>
          <w:rFonts w:cs="Simplified Arabic"/>
          <w:sz w:val="24"/>
          <w:szCs w:val="24"/>
          <w:rtl/>
        </w:rPr>
        <w:t xml:space="preserve"> </w:t>
      </w:r>
      <w:r w:rsidRPr="00C120DE">
        <w:rPr>
          <w:rFonts w:cs="Simplified Arabic (Arabic)"/>
          <w:sz w:val="24"/>
          <w:szCs w:val="24"/>
          <w:rtl/>
        </w:rPr>
        <w:t>وقد شكل هذا القانون في حينه من</w:t>
      </w:r>
      <w:r w:rsidR="00934C15" w:rsidRPr="00C120DE">
        <w:rPr>
          <w:rFonts w:cs="Simplified Arabic (Arabic)"/>
          <w:sz w:val="24"/>
          <w:szCs w:val="24"/>
          <w:rtl/>
        </w:rPr>
        <w:t xml:space="preserve"> ناحية الشكل والمضمون </w:t>
      </w:r>
      <w:r w:rsidRPr="00C120DE">
        <w:rPr>
          <w:rFonts w:cs="Simplified Arabic (Arabic)"/>
          <w:sz w:val="24"/>
          <w:szCs w:val="24"/>
          <w:rtl/>
        </w:rPr>
        <w:t>خطوة متقدمة مقارنة بالقوانين الصادرة في عدد من الدول العربية، في العام 2004 صدرت اللائحة التنفيذية التي مثلت تجسيدا</w:t>
      </w:r>
      <w:r w:rsidR="00691597">
        <w:rPr>
          <w:rFonts w:cs="Simplified Arabic (Arabic)"/>
          <w:sz w:val="24"/>
          <w:szCs w:val="24"/>
          <w:rtl/>
        </w:rPr>
        <w:t>ً</w:t>
      </w:r>
      <w:r w:rsidRPr="00C120DE">
        <w:rPr>
          <w:rFonts w:cs="Simplified Arabic (Arabic)"/>
          <w:sz w:val="24"/>
          <w:szCs w:val="24"/>
          <w:rtl/>
        </w:rPr>
        <w:t xml:space="preserve"> تنفيذيا</w:t>
      </w:r>
      <w:r w:rsidR="00691597">
        <w:rPr>
          <w:rFonts w:cs="Simplified Arabic (Arabic)"/>
          <w:sz w:val="24"/>
          <w:szCs w:val="24"/>
          <w:rtl/>
        </w:rPr>
        <w:t>ً</w:t>
      </w:r>
      <w:r w:rsidRPr="00C120DE">
        <w:rPr>
          <w:rFonts w:cs="Simplified Arabic (Arabic)"/>
          <w:sz w:val="24"/>
          <w:szCs w:val="24"/>
          <w:rtl/>
        </w:rPr>
        <w:t xml:space="preserve"> لعدد من نصوص القانون الخاص بالأشخاص ذوي الإعاقة.  </w:t>
      </w:r>
    </w:p>
    <w:p w:rsidR="008A0664" w:rsidRPr="00C120DE" w:rsidRDefault="008A0664" w:rsidP="008A0664">
      <w:pPr>
        <w:pStyle w:val="BodyA"/>
        <w:spacing w:line="276" w:lineRule="auto"/>
        <w:jc w:val="both"/>
        <w:rPr>
          <w:rFonts w:cs="Simplified Arabic"/>
          <w:sz w:val="24"/>
          <w:szCs w:val="24"/>
          <w:rtl/>
        </w:rPr>
      </w:pPr>
      <w:r w:rsidRPr="00C120DE">
        <w:rPr>
          <w:rFonts w:cs="Simplified Arabic (Arabic)" w:hint="eastAsia"/>
          <w:sz w:val="24"/>
          <w:szCs w:val="24"/>
          <w:rtl/>
        </w:rPr>
        <w:t>تبني</w:t>
      </w:r>
      <w:r w:rsidRPr="00C120DE">
        <w:rPr>
          <w:rFonts w:cs="Simplified Arabic"/>
          <w:sz w:val="24"/>
          <w:szCs w:val="24"/>
          <w:rtl/>
        </w:rPr>
        <w:t xml:space="preserve"> </w:t>
      </w:r>
      <w:r w:rsidRPr="00C120DE">
        <w:rPr>
          <w:rFonts w:cs="Simplified Arabic (Arabic)" w:hint="eastAsia"/>
          <w:sz w:val="24"/>
          <w:szCs w:val="24"/>
          <w:rtl/>
        </w:rPr>
        <w:t>وإصدار</w:t>
      </w:r>
      <w:r w:rsidRPr="00C120DE">
        <w:rPr>
          <w:rFonts w:cs="Simplified Arabic"/>
          <w:sz w:val="24"/>
          <w:szCs w:val="24"/>
          <w:rtl/>
        </w:rPr>
        <w:t xml:space="preserve"> </w:t>
      </w:r>
      <w:r w:rsidRPr="00C120DE">
        <w:rPr>
          <w:rFonts w:cs="Simplified Arabic (Arabic)" w:hint="eastAsia"/>
          <w:sz w:val="24"/>
          <w:szCs w:val="24"/>
          <w:rtl/>
        </w:rPr>
        <w:t>الجمعية</w:t>
      </w:r>
      <w:r w:rsidRPr="00C120DE">
        <w:rPr>
          <w:rFonts w:cs="Simplified Arabic"/>
          <w:sz w:val="24"/>
          <w:szCs w:val="24"/>
          <w:rtl/>
        </w:rPr>
        <w:t xml:space="preserve"> </w:t>
      </w:r>
      <w:r w:rsidRPr="00C120DE">
        <w:rPr>
          <w:rFonts w:cs="Simplified Arabic (Arabic)" w:hint="eastAsia"/>
          <w:sz w:val="24"/>
          <w:szCs w:val="24"/>
          <w:rtl/>
        </w:rPr>
        <w:t>العامة</w:t>
      </w:r>
      <w:r w:rsidRPr="00C120DE">
        <w:rPr>
          <w:rFonts w:cs="Simplified Arabic"/>
          <w:sz w:val="24"/>
          <w:szCs w:val="24"/>
          <w:rtl/>
        </w:rPr>
        <w:t xml:space="preserve"> </w:t>
      </w:r>
      <w:r w:rsidRPr="00C120DE">
        <w:rPr>
          <w:rFonts w:cs="Simplified Arabic (Arabic)" w:hint="eastAsia"/>
          <w:sz w:val="24"/>
          <w:szCs w:val="24"/>
          <w:rtl/>
        </w:rPr>
        <w:t>للأمم</w:t>
      </w:r>
      <w:r w:rsidR="00691597">
        <w:rPr>
          <w:rFonts w:cs="Simplified Arabic"/>
          <w:sz w:val="24"/>
          <w:szCs w:val="24"/>
          <w:rtl/>
        </w:rPr>
        <w:t xml:space="preserve"> </w:t>
      </w:r>
      <w:r w:rsidR="00691597">
        <w:rPr>
          <w:rFonts w:cs="Simplified Arabic (Arabic)" w:hint="eastAsia"/>
          <w:sz w:val="24"/>
          <w:szCs w:val="24"/>
          <w:rtl/>
        </w:rPr>
        <w:t>المتحدة</w:t>
      </w:r>
      <w:r w:rsidR="00691597">
        <w:rPr>
          <w:rFonts w:cs="Simplified Arabic"/>
          <w:sz w:val="24"/>
          <w:szCs w:val="24"/>
          <w:rtl/>
        </w:rPr>
        <w:t xml:space="preserve"> </w:t>
      </w:r>
      <w:r w:rsidR="00691597">
        <w:rPr>
          <w:rFonts w:cs="Simplified Arabic (Arabic)" w:hint="eastAsia"/>
          <w:sz w:val="24"/>
          <w:szCs w:val="24"/>
          <w:rtl/>
        </w:rPr>
        <w:t>الاتفاقية</w:t>
      </w:r>
      <w:r w:rsidR="00691597">
        <w:rPr>
          <w:rFonts w:cs="Simplified Arabic"/>
          <w:sz w:val="24"/>
          <w:szCs w:val="24"/>
          <w:rtl/>
        </w:rPr>
        <w:t xml:space="preserve"> </w:t>
      </w:r>
      <w:r w:rsidR="00691597">
        <w:rPr>
          <w:rFonts w:cs="Simplified Arabic (Arabic)" w:hint="eastAsia"/>
          <w:sz w:val="24"/>
          <w:szCs w:val="24"/>
          <w:rtl/>
        </w:rPr>
        <w:t>الخاصة</w:t>
      </w:r>
      <w:r w:rsidR="00691597">
        <w:rPr>
          <w:rFonts w:cs="Simplified Arabic"/>
          <w:sz w:val="24"/>
          <w:szCs w:val="24"/>
          <w:rtl/>
        </w:rPr>
        <w:t xml:space="preserve"> </w:t>
      </w:r>
      <w:r w:rsidR="00691597">
        <w:rPr>
          <w:rFonts w:cs="Simplified Arabic (Arabic)" w:hint="eastAsia"/>
          <w:sz w:val="24"/>
          <w:szCs w:val="24"/>
          <w:rtl/>
        </w:rPr>
        <w:t>بحقوق</w:t>
      </w:r>
      <w:r w:rsidR="00691597">
        <w:rPr>
          <w:rFonts w:cs="Simplified Arabic"/>
          <w:sz w:val="24"/>
          <w:szCs w:val="24"/>
          <w:rtl/>
        </w:rPr>
        <w:t xml:space="preserve"> </w:t>
      </w:r>
      <w:r w:rsidR="00691597">
        <w:rPr>
          <w:rFonts w:cs="Simplified Arabic (Arabic)" w:hint="eastAsia"/>
          <w:sz w:val="24"/>
          <w:szCs w:val="24"/>
          <w:rtl/>
        </w:rPr>
        <w:t>الأشخاص</w:t>
      </w:r>
      <w:r w:rsidR="00691597">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العام</w:t>
      </w:r>
      <w:r w:rsidRPr="00C120DE">
        <w:rPr>
          <w:rFonts w:cs="Simplified Arabic"/>
          <w:sz w:val="24"/>
          <w:szCs w:val="24"/>
          <w:rtl/>
        </w:rPr>
        <w:t xml:space="preserve"> </w:t>
      </w:r>
      <w:r w:rsidRPr="00C120DE">
        <w:rPr>
          <w:rFonts w:ascii="Simplified Arabic" w:hAnsi="Simplified Arabic" w:cs="Simplified Arabic"/>
          <w:sz w:val="24"/>
          <w:szCs w:val="24"/>
          <w:lang w:val="en-US"/>
        </w:rPr>
        <w:t>2006</w:t>
      </w:r>
      <w:r w:rsidRPr="00C120DE">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ودخولها</w:t>
      </w:r>
      <w:r w:rsidRPr="00C120DE">
        <w:rPr>
          <w:rFonts w:cs="Simplified Arabic"/>
          <w:sz w:val="24"/>
          <w:szCs w:val="24"/>
          <w:rtl/>
        </w:rPr>
        <w:t xml:space="preserve"> </w:t>
      </w:r>
      <w:r w:rsidRPr="00C120DE">
        <w:rPr>
          <w:rFonts w:cs="Simplified Arabic (Arabic)" w:hint="eastAsia"/>
          <w:sz w:val="24"/>
          <w:szCs w:val="24"/>
          <w:rtl/>
        </w:rPr>
        <w:t>حيز</w:t>
      </w:r>
      <w:r w:rsidRPr="00C120DE">
        <w:rPr>
          <w:rFonts w:cs="Simplified Arabic"/>
          <w:sz w:val="24"/>
          <w:szCs w:val="24"/>
          <w:rtl/>
        </w:rPr>
        <w:t xml:space="preserve"> </w:t>
      </w:r>
      <w:r w:rsidRPr="00C120DE">
        <w:rPr>
          <w:rFonts w:cs="Simplified Arabic (Arabic)" w:hint="eastAsia"/>
          <w:sz w:val="24"/>
          <w:szCs w:val="24"/>
          <w:rtl/>
        </w:rPr>
        <w:t>التنفيذ</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عام</w:t>
      </w:r>
      <w:r w:rsidRPr="00C120DE">
        <w:rPr>
          <w:rFonts w:cs="Simplified Arabic"/>
          <w:sz w:val="24"/>
          <w:szCs w:val="24"/>
          <w:rtl/>
        </w:rPr>
        <w:t xml:space="preserve"> </w:t>
      </w:r>
      <w:r w:rsidRPr="00C120DE">
        <w:rPr>
          <w:rFonts w:ascii="Simplified Arabic" w:hAnsi="Simplified Arabic" w:cs="Simplified Arabic"/>
          <w:sz w:val="24"/>
          <w:szCs w:val="24"/>
          <w:lang w:val="en-US"/>
        </w:rPr>
        <w:t>2008</w:t>
      </w:r>
      <w:r w:rsidRPr="00C120DE">
        <w:rPr>
          <w:rFonts w:cs="Simplified Arabic"/>
          <w:sz w:val="24"/>
          <w:szCs w:val="24"/>
          <w:rtl/>
        </w:rPr>
        <w:t xml:space="preserve"> </w:t>
      </w:r>
      <w:r w:rsidRPr="00C120DE">
        <w:rPr>
          <w:rFonts w:cs="Simplified Arabic (Arabic)" w:hint="eastAsia"/>
          <w:sz w:val="24"/>
          <w:szCs w:val="24"/>
          <w:rtl/>
        </w:rPr>
        <w:t>والتي</w:t>
      </w:r>
      <w:r w:rsidRPr="00C120DE">
        <w:rPr>
          <w:rFonts w:cs="Simplified Arabic"/>
          <w:sz w:val="24"/>
          <w:szCs w:val="24"/>
          <w:rtl/>
        </w:rPr>
        <w:t xml:space="preserve"> </w:t>
      </w:r>
      <w:r w:rsidRPr="00C120DE">
        <w:rPr>
          <w:rFonts w:cs="Simplified Arabic (Arabic)" w:hint="eastAsia"/>
          <w:sz w:val="24"/>
          <w:szCs w:val="24"/>
          <w:rtl/>
        </w:rPr>
        <w:t>مثلت</w:t>
      </w:r>
      <w:r w:rsidRPr="00C120DE">
        <w:rPr>
          <w:rFonts w:cs="Simplified Arabic"/>
          <w:sz w:val="24"/>
          <w:szCs w:val="24"/>
          <w:rtl/>
        </w:rPr>
        <w:t xml:space="preserve"> </w:t>
      </w:r>
      <w:r w:rsidRPr="00C120DE">
        <w:rPr>
          <w:rFonts w:cs="Simplified Arabic (Arabic)" w:hint="eastAsia"/>
          <w:sz w:val="24"/>
          <w:szCs w:val="24"/>
          <w:rtl/>
        </w:rPr>
        <w:t>أول</w:t>
      </w:r>
      <w:r w:rsidRPr="00C120DE">
        <w:rPr>
          <w:rFonts w:cs="Simplified Arabic"/>
          <w:sz w:val="24"/>
          <w:szCs w:val="24"/>
          <w:rtl/>
        </w:rPr>
        <w:t xml:space="preserve"> </w:t>
      </w:r>
      <w:r w:rsidRPr="00C120DE">
        <w:rPr>
          <w:rFonts w:cs="Simplified Arabic (Arabic)" w:hint="eastAsia"/>
          <w:sz w:val="24"/>
          <w:szCs w:val="24"/>
          <w:rtl/>
        </w:rPr>
        <w:t>وثيقة</w:t>
      </w:r>
      <w:r w:rsidRPr="00C120DE">
        <w:rPr>
          <w:rFonts w:cs="Simplified Arabic"/>
          <w:sz w:val="24"/>
          <w:szCs w:val="24"/>
          <w:rtl/>
        </w:rPr>
        <w:t xml:space="preserve"> </w:t>
      </w:r>
      <w:r w:rsidRPr="00C120DE">
        <w:rPr>
          <w:rFonts w:cs="Simplified Arabic (Arabic)" w:hint="eastAsia"/>
          <w:sz w:val="24"/>
          <w:szCs w:val="24"/>
          <w:rtl/>
        </w:rPr>
        <w:t>دولية</w:t>
      </w:r>
      <w:r w:rsidRPr="00C120DE">
        <w:rPr>
          <w:rFonts w:cs="Simplified Arabic"/>
          <w:sz w:val="24"/>
          <w:szCs w:val="24"/>
          <w:rtl/>
        </w:rPr>
        <w:t xml:space="preserve"> </w:t>
      </w:r>
      <w:r w:rsidR="00934C15" w:rsidRPr="00C120DE">
        <w:rPr>
          <w:rFonts w:cs="Simplified Arabic (Arabic)" w:hint="eastAsia"/>
          <w:sz w:val="24"/>
          <w:szCs w:val="24"/>
          <w:rtl/>
        </w:rPr>
        <w:t>متخصصة</w:t>
      </w:r>
      <w:r w:rsidR="00934C15" w:rsidRPr="00C120DE">
        <w:rPr>
          <w:rFonts w:cs="Simplified Arabic"/>
          <w:sz w:val="24"/>
          <w:szCs w:val="24"/>
          <w:rtl/>
        </w:rPr>
        <w:t xml:space="preserve"> </w:t>
      </w:r>
      <w:r w:rsidR="00934C15" w:rsidRPr="00C120DE">
        <w:rPr>
          <w:rFonts w:cs="Simplified Arabic (Arabic)" w:hint="eastAsia"/>
          <w:sz w:val="24"/>
          <w:szCs w:val="24"/>
          <w:rtl/>
        </w:rPr>
        <w:t>وشاملة</w:t>
      </w:r>
      <w:r w:rsidR="00934C15" w:rsidRPr="00C120DE">
        <w:rPr>
          <w:rFonts w:cs="Simplified Arabic"/>
          <w:sz w:val="24"/>
          <w:szCs w:val="24"/>
          <w:rtl/>
        </w:rPr>
        <w:t xml:space="preserve"> </w:t>
      </w:r>
      <w:r w:rsidR="00934C15" w:rsidRPr="00C120DE">
        <w:rPr>
          <w:rFonts w:cs="Simplified Arabic (Arabic)" w:hint="eastAsia"/>
          <w:sz w:val="24"/>
          <w:szCs w:val="24"/>
          <w:rtl/>
        </w:rPr>
        <w:t>تحمي</w:t>
      </w:r>
      <w:r w:rsidR="00934C15" w:rsidRPr="00C120DE">
        <w:rPr>
          <w:rFonts w:cs="Simplified Arabic"/>
          <w:sz w:val="24"/>
          <w:szCs w:val="24"/>
          <w:rtl/>
        </w:rPr>
        <w:t xml:space="preserve"> </w:t>
      </w:r>
      <w:r w:rsidR="00934C15" w:rsidRPr="00C120DE">
        <w:rPr>
          <w:rFonts w:cs="Simplified Arabic (Arabic)" w:hint="eastAsia"/>
          <w:sz w:val="24"/>
          <w:szCs w:val="24"/>
          <w:rtl/>
        </w:rPr>
        <w:t>حقوق</w:t>
      </w:r>
      <w:r w:rsidR="00934C15" w:rsidRPr="00C120DE">
        <w:rPr>
          <w:rFonts w:cs="Simplified Arabic"/>
          <w:sz w:val="24"/>
          <w:szCs w:val="24"/>
          <w:rtl/>
        </w:rPr>
        <w:t xml:space="preserve"> </w:t>
      </w:r>
      <w:r w:rsidR="00934C15"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وتنظمها</w:t>
      </w:r>
      <w:r w:rsidRPr="00C120DE">
        <w:rPr>
          <w:rFonts w:cs="Simplified Arabic"/>
          <w:sz w:val="24"/>
          <w:szCs w:val="24"/>
          <w:rtl/>
        </w:rPr>
        <w:t xml:space="preserve"> </w:t>
      </w:r>
      <w:r w:rsidRPr="00C120DE">
        <w:rPr>
          <w:rFonts w:cs="Simplified Arabic (Arabic)" w:hint="eastAsia"/>
          <w:sz w:val="24"/>
          <w:szCs w:val="24"/>
          <w:rtl/>
        </w:rPr>
        <w:t>على</w:t>
      </w:r>
      <w:r w:rsidRPr="00C120DE">
        <w:rPr>
          <w:rFonts w:cs="Simplified Arabic"/>
          <w:sz w:val="24"/>
          <w:szCs w:val="24"/>
          <w:rtl/>
        </w:rPr>
        <w:t xml:space="preserve"> </w:t>
      </w:r>
      <w:r w:rsidRPr="00C120DE">
        <w:rPr>
          <w:rFonts w:cs="Simplified Arabic (Arabic)" w:hint="eastAsia"/>
          <w:sz w:val="24"/>
          <w:szCs w:val="24"/>
          <w:rtl/>
        </w:rPr>
        <w:t>النهج</w:t>
      </w:r>
      <w:r w:rsidRPr="00C120DE">
        <w:rPr>
          <w:rFonts w:cs="Simplified Arabic"/>
          <w:sz w:val="24"/>
          <w:szCs w:val="24"/>
          <w:rtl/>
        </w:rPr>
        <w:t xml:space="preserve"> </w:t>
      </w:r>
      <w:r w:rsidRPr="00C120DE">
        <w:rPr>
          <w:rFonts w:cs="Simplified Arabic (Arabic)" w:hint="eastAsia"/>
          <w:sz w:val="24"/>
          <w:szCs w:val="24"/>
          <w:rtl/>
        </w:rPr>
        <w:t>القائم</w:t>
      </w:r>
      <w:r w:rsidRPr="00C120DE">
        <w:rPr>
          <w:rFonts w:cs="Simplified Arabic"/>
          <w:sz w:val="24"/>
          <w:szCs w:val="24"/>
          <w:rtl/>
        </w:rPr>
        <w:t xml:space="preserve"> </w:t>
      </w:r>
      <w:r w:rsidRPr="00C120DE">
        <w:rPr>
          <w:rFonts w:cs="Simplified Arabic (Arabic)" w:hint="eastAsia"/>
          <w:sz w:val="24"/>
          <w:szCs w:val="24"/>
          <w:rtl/>
        </w:rPr>
        <w:t>على</w:t>
      </w:r>
      <w:r w:rsidRPr="00C120DE">
        <w:rPr>
          <w:rFonts w:cs="Simplified Arabic"/>
          <w:sz w:val="24"/>
          <w:szCs w:val="24"/>
          <w:rtl/>
        </w:rPr>
        <w:t xml:space="preserve"> </w:t>
      </w:r>
      <w:r w:rsidRPr="00C120DE">
        <w:rPr>
          <w:rFonts w:cs="Simplified Arabic (Arabic)" w:hint="eastAsia"/>
          <w:sz w:val="24"/>
          <w:szCs w:val="24"/>
          <w:rtl/>
        </w:rPr>
        <w:t>منظومة</w:t>
      </w:r>
      <w:r w:rsidRPr="00C120DE">
        <w:rPr>
          <w:rFonts w:cs="Simplified Arabic"/>
          <w:sz w:val="24"/>
          <w:szCs w:val="24"/>
          <w:rtl/>
        </w:rPr>
        <w:t xml:space="preserve"> </w:t>
      </w:r>
      <w:r w:rsidRPr="00C120DE">
        <w:rPr>
          <w:rFonts w:cs="Simplified Arabic (Arabic)" w:hint="eastAsia"/>
          <w:sz w:val="24"/>
          <w:szCs w:val="24"/>
          <w:rtl/>
        </w:rPr>
        <w:t>حقوق</w:t>
      </w:r>
      <w:r w:rsidRPr="00C120DE">
        <w:rPr>
          <w:rFonts w:cs="Simplified Arabic"/>
          <w:sz w:val="24"/>
          <w:szCs w:val="24"/>
          <w:rtl/>
        </w:rPr>
        <w:t xml:space="preserve"> </w:t>
      </w:r>
      <w:r w:rsidRPr="00C120DE">
        <w:rPr>
          <w:rFonts w:cs="Simplified Arabic (Arabic)" w:hint="eastAsia"/>
          <w:sz w:val="24"/>
          <w:szCs w:val="24"/>
          <w:rtl/>
        </w:rPr>
        <w:t>الإنسان</w:t>
      </w:r>
      <w:r w:rsidRPr="00C120DE">
        <w:rPr>
          <w:rFonts w:cs="Simplified Arabic"/>
          <w:sz w:val="24"/>
          <w:szCs w:val="24"/>
          <w:rtl/>
        </w:rPr>
        <w:t xml:space="preserve"> </w:t>
      </w:r>
      <w:r w:rsidRPr="00C120DE">
        <w:rPr>
          <w:rFonts w:cs="Simplified Arabic (Arabic)" w:hint="eastAsia"/>
          <w:sz w:val="24"/>
          <w:szCs w:val="24"/>
          <w:rtl/>
        </w:rPr>
        <w:t>والتي</w:t>
      </w:r>
      <w:r w:rsidRPr="00C120DE">
        <w:rPr>
          <w:rFonts w:cs="Simplified Arabic"/>
          <w:sz w:val="24"/>
          <w:szCs w:val="24"/>
          <w:rtl/>
        </w:rPr>
        <w:t xml:space="preserve"> </w:t>
      </w:r>
      <w:r w:rsidRPr="00C120DE">
        <w:rPr>
          <w:rFonts w:cs="Simplified Arabic (Arabic)" w:hint="eastAsia"/>
          <w:sz w:val="24"/>
          <w:szCs w:val="24"/>
          <w:rtl/>
        </w:rPr>
        <w:t>أنشأت</w:t>
      </w:r>
      <w:r w:rsidRPr="00C120DE">
        <w:rPr>
          <w:rFonts w:cs="Simplified Arabic"/>
          <w:sz w:val="24"/>
          <w:szCs w:val="24"/>
          <w:rtl/>
        </w:rPr>
        <w:t xml:space="preserve"> </w:t>
      </w:r>
      <w:r w:rsidRPr="00C120DE">
        <w:rPr>
          <w:rFonts w:cs="Simplified Arabic (Arabic)" w:hint="eastAsia"/>
          <w:sz w:val="24"/>
          <w:szCs w:val="24"/>
          <w:rtl/>
        </w:rPr>
        <w:t>معها</w:t>
      </w:r>
      <w:r w:rsidRPr="00C120DE">
        <w:rPr>
          <w:rFonts w:cs="Simplified Arabic"/>
          <w:sz w:val="24"/>
          <w:szCs w:val="24"/>
          <w:rtl/>
        </w:rPr>
        <w:t xml:space="preserve"> </w:t>
      </w:r>
      <w:r w:rsidRPr="00C120DE">
        <w:rPr>
          <w:rFonts w:cs="Simplified Arabic (Arabic)" w:hint="eastAsia"/>
          <w:sz w:val="24"/>
          <w:szCs w:val="24"/>
          <w:rtl/>
        </w:rPr>
        <w:t>التزامات</w:t>
      </w:r>
      <w:r w:rsidRPr="00C120DE">
        <w:rPr>
          <w:rFonts w:cs="Simplified Arabic"/>
          <w:sz w:val="24"/>
          <w:szCs w:val="24"/>
          <w:rtl/>
        </w:rPr>
        <w:t xml:space="preserve"> </w:t>
      </w:r>
      <w:r w:rsidRPr="00C120DE">
        <w:rPr>
          <w:rFonts w:cs="Simplified Arabic (Arabic)" w:hint="eastAsia"/>
          <w:sz w:val="24"/>
          <w:szCs w:val="24"/>
          <w:rtl/>
        </w:rPr>
        <w:t>متعد</w:t>
      </w:r>
      <w:r w:rsidR="00934C15" w:rsidRPr="00C120DE">
        <w:rPr>
          <w:rFonts w:cs="Simplified Arabic (Arabic)" w:hint="eastAsia"/>
          <w:sz w:val="24"/>
          <w:szCs w:val="24"/>
          <w:rtl/>
        </w:rPr>
        <w:t>دة</w:t>
      </w:r>
      <w:r w:rsidR="00934C15" w:rsidRPr="00C120DE">
        <w:rPr>
          <w:rFonts w:cs="Simplified Arabic"/>
          <w:sz w:val="24"/>
          <w:szCs w:val="24"/>
          <w:rtl/>
        </w:rPr>
        <w:t xml:space="preserve"> </w:t>
      </w:r>
      <w:r w:rsidR="00934C15" w:rsidRPr="00C120DE">
        <w:rPr>
          <w:rFonts w:cs="Simplified Arabic (Arabic)" w:hint="eastAsia"/>
          <w:sz w:val="24"/>
          <w:szCs w:val="24"/>
          <w:rtl/>
        </w:rPr>
        <w:t>على</w:t>
      </w:r>
      <w:r w:rsidR="00934C15" w:rsidRPr="00C120DE">
        <w:rPr>
          <w:rFonts w:cs="Simplified Arabic"/>
          <w:sz w:val="24"/>
          <w:szCs w:val="24"/>
          <w:rtl/>
        </w:rPr>
        <w:t xml:space="preserve"> </w:t>
      </w:r>
      <w:r w:rsidR="00934C15" w:rsidRPr="00C120DE">
        <w:rPr>
          <w:rFonts w:cs="Simplified Arabic (Arabic)" w:hint="eastAsia"/>
          <w:sz w:val="24"/>
          <w:szCs w:val="24"/>
          <w:rtl/>
        </w:rPr>
        <w:t>الدول</w:t>
      </w:r>
      <w:r w:rsidR="00934C15" w:rsidRPr="00C120DE">
        <w:rPr>
          <w:rFonts w:cs="Simplified Arabic"/>
          <w:sz w:val="24"/>
          <w:szCs w:val="24"/>
          <w:rtl/>
        </w:rPr>
        <w:t xml:space="preserve"> </w:t>
      </w:r>
      <w:r w:rsidR="00934C15" w:rsidRPr="00C120DE">
        <w:rPr>
          <w:rFonts w:cs="Simplified Arabic (Arabic)" w:hint="eastAsia"/>
          <w:sz w:val="24"/>
          <w:szCs w:val="24"/>
          <w:rtl/>
        </w:rPr>
        <w:t>المنضمة</w:t>
      </w:r>
      <w:r w:rsidR="00934C15" w:rsidRPr="00C120DE">
        <w:rPr>
          <w:rFonts w:cs="Simplified Arabic"/>
          <w:sz w:val="24"/>
          <w:szCs w:val="24"/>
          <w:rtl/>
        </w:rPr>
        <w:t xml:space="preserve"> </w:t>
      </w:r>
      <w:r w:rsidR="00934C15" w:rsidRPr="00C120DE">
        <w:rPr>
          <w:rFonts w:cs="Simplified Arabic (Arabic)" w:hint="eastAsia"/>
          <w:sz w:val="24"/>
          <w:szCs w:val="24"/>
          <w:rtl/>
        </w:rPr>
        <w:t>للاتفاقية</w:t>
      </w:r>
      <w:r w:rsidRPr="00C120DE">
        <w:rPr>
          <w:rFonts w:cs="Simplified Arabic (Arabic)" w:hint="eastAsia"/>
          <w:sz w:val="24"/>
          <w:szCs w:val="24"/>
          <w:rtl/>
        </w:rPr>
        <w:t>،</w:t>
      </w:r>
      <w:r w:rsidR="00934C15" w:rsidRPr="00C120DE">
        <w:rPr>
          <w:rFonts w:cs="Simplified Arabic"/>
          <w:sz w:val="24"/>
          <w:szCs w:val="24"/>
          <w:rtl/>
        </w:rPr>
        <w:t xml:space="preserve"> </w:t>
      </w:r>
      <w:r w:rsidRPr="00C120DE">
        <w:rPr>
          <w:rFonts w:cs="Simplified Arabic (Arabic)" w:hint="eastAsia"/>
          <w:sz w:val="24"/>
          <w:szCs w:val="24"/>
          <w:rtl/>
        </w:rPr>
        <w:t>كما</w:t>
      </w:r>
      <w:r w:rsidRPr="00C120DE">
        <w:rPr>
          <w:rFonts w:cs="Simplified Arabic"/>
          <w:sz w:val="24"/>
          <w:szCs w:val="24"/>
          <w:rtl/>
        </w:rPr>
        <w:t xml:space="preserve"> </w:t>
      </w:r>
      <w:r w:rsidRPr="00C120DE">
        <w:rPr>
          <w:rFonts w:cs="Simplified Arabic (Arabic)" w:hint="eastAsia"/>
          <w:sz w:val="24"/>
          <w:szCs w:val="24"/>
          <w:rtl/>
        </w:rPr>
        <w:t>مثل</w:t>
      </w:r>
      <w:r w:rsidRPr="00C120DE">
        <w:rPr>
          <w:rFonts w:cs="Simplified Arabic"/>
          <w:sz w:val="24"/>
          <w:szCs w:val="24"/>
          <w:rtl/>
        </w:rPr>
        <w:t xml:space="preserve"> </w:t>
      </w:r>
      <w:r w:rsidRPr="00C120DE">
        <w:rPr>
          <w:rFonts w:cs="Simplified Arabic (Arabic)" w:hint="eastAsia"/>
          <w:sz w:val="24"/>
          <w:szCs w:val="24"/>
          <w:rtl/>
        </w:rPr>
        <w:t>صدور</w:t>
      </w:r>
      <w:r w:rsidRPr="00C120DE">
        <w:rPr>
          <w:rFonts w:cs="Simplified Arabic"/>
          <w:sz w:val="24"/>
          <w:szCs w:val="24"/>
          <w:rtl/>
        </w:rPr>
        <w:t xml:space="preserve"> </w:t>
      </w:r>
      <w:r w:rsidRPr="00C120DE">
        <w:rPr>
          <w:rFonts w:cs="Simplified Arabic (Arabic)" w:hint="eastAsia"/>
          <w:sz w:val="24"/>
          <w:szCs w:val="24"/>
          <w:rtl/>
        </w:rPr>
        <w:t>وتبني</w:t>
      </w:r>
      <w:r w:rsidRPr="00C120DE">
        <w:rPr>
          <w:rFonts w:cs="Simplified Arabic"/>
          <w:sz w:val="24"/>
          <w:szCs w:val="24"/>
          <w:rtl/>
        </w:rPr>
        <w:t xml:space="preserve"> </w:t>
      </w:r>
      <w:r w:rsidRPr="00C120DE">
        <w:rPr>
          <w:rFonts w:cs="Simplified Arabic (Arabic)" w:hint="eastAsia"/>
          <w:sz w:val="24"/>
          <w:szCs w:val="24"/>
          <w:rtl/>
        </w:rPr>
        <w:t>البروتوكول</w:t>
      </w:r>
      <w:r w:rsidRPr="00C120DE">
        <w:rPr>
          <w:rFonts w:cs="Simplified Arabic"/>
          <w:sz w:val="24"/>
          <w:szCs w:val="24"/>
          <w:rtl/>
        </w:rPr>
        <w:t xml:space="preserve"> </w:t>
      </w:r>
      <w:r w:rsidRPr="00C120DE">
        <w:rPr>
          <w:rFonts w:cs="Simplified Arabic (Arabic)" w:hint="eastAsia"/>
          <w:sz w:val="24"/>
          <w:szCs w:val="24"/>
          <w:rtl/>
        </w:rPr>
        <w:t>الاختياري</w:t>
      </w:r>
      <w:r w:rsidRPr="00C120DE">
        <w:rPr>
          <w:rFonts w:cs="Simplified Arabic"/>
          <w:sz w:val="24"/>
          <w:szCs w:val="24"/>
          <w:rtl/>
        </w:rPr>
        <w:t xml:space="preserve"> </w:t>
      </w:r>
      <w:r w:rsidRPr="00C120DE">
        <w:rPr>
          <w:rFonts w:cs="Simplified Arabic (Arabic)" w:hint="eastAsia"/>
          <w:sz w:val="24"/>
          <w:szCs w:val="24"/>
          <w:rtl/>
        </w:rPr>
        <w:t>لحقوق</w:t>
      </w:r>
      <w:r w:rsidRPr="00C120DE">
        <w:rPr>
          <w:rFonts w:cs="Simplified Arabic"/>
          <w:sz w:val="24"/>
          <w:szCs w:val="24"/>
          <w:rtl/>
        </w:rPr>
        <w:t xml:space="preserve"> </w:t>
      </w:r>
      <w:r w:rsidR="003048D1" w:rsidRPr="00C120DE">
        <w:rPr>
          <w:rFonts w:cs="Simplified Arabic (Arabic)" w:hint="eastAsia"/>
          <w:sz w:val="24"/>
          <w:szCs w:val="24"/>
          <w:rtl/>
        </w:rPr>
        <w:t>ا</w:t>
      </w:r>
      <w:r w:rsidRPr="00C120DE">
        <w:rPr>
          <w:rFonts w:cs="Simplified Arabic (Arabic)" w:hint="eastAsia"/>
          <w:sz w:val="24"/>
          <w:szCs w:val="24"/>
          <w:rtl/>
        </w:rPr>
        <w:t>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00934C15"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قبل</w:t>
      </w:r>
      <w:r w:rsidRPr="00C120DE">
        <w:rPr>
          <w:rFonts w:cs="Simplified Arabic"/>
          <w:sz w:val="24"/>
          <w:szCs w:val="24"/>
          <w:rtl/>
        </w:rPr>
        <w:t xml:space="preserve"> </w:t>
      </w:r>
      <w:r w:rsidRPr="00C120DE">
        <w:rPr>
          <w:rFonts w:cs="Simplified Arabic (Arabic)" w:hint="eastAsia"/>
          <w:sz w:val="24"/>
          <w:szCs w:val="24"/>
          <w:rtl/>
        </w:rPr>
        <w:t>الجمعية</w:t>
      </w:r>
      <w:r w:rsidRPr="00C120DE">
        <w:rPr>
          <w:rFonts w:cs="Simplified Arabic"/>
          <w:sz w:val="24"/>
          <w:szCs w:val="24"/>
          <w:rtl/>
        </w:rPr>
        <w:t xml:space="preserve"> </w:t>
      </w:r>
      <w:r w:rsidRPr="00C120DE">
        <w:rPr>
          <w:rFonts w:cs="Simplified Arabic (Arabic)" w:hint="eastAsia"/>
          <w:sz w:val="24"/>
          <w:szCs w:val="24"/>
          <w:rtl/>
        </w:rPr>
        <w:t>العمومية</w:t>
      </w:r>
      <w:r w:rsidRPr="00C120DE">
        <w:rPr>
          <w:rFonts w:cs="Simplified Arabic"/>
          <w:sz w:val="24"/>
          <w:szCs w:val="24"/>
          <w:rtl/>
        </w:rPr>
        <w:t xml:space="preserve"> </w:t>
      </w:r>
      <w:r w:rsidRPr="00C120DE">
        <w:rPr>
          <w:rFonts w:cs="Simplified Arabic (Arabic)" w:hint="eastAsia"/>
          <w:sz w:val="24"/>
          <w:szCs w:val="24"/>
          <w:rtl/>
        </w:rPr>
        <w:t>نقله</w:t>
      </w:r>
      <w:r w:rsidRPr="00C120DE">
        <w:rPr>
          <w:rFonts w:cs="Simplified Arabic"/>
          <w:sz w:val="24"/>
          <w:szCs w:val="24"/>
          <w:rtl/>
        </w:rPr>
        <w:t xml:space="preserve"> </w:t>
      </w:r>
      <w:r w:rsidRPr="00C120DE">
        <w:rPr>
          <w:rFonts w:cs="Simplified Arabic (Arabic)" w:hint="eastAsia"/>
          <w:sz w:val="24"/>
          <w:szCs w:val="24"/>
          <w:rtl/>
        </w:rPr>
        <w:t>نوعية</w:t>
      </w:r>
      <w:r w:rsidRPr="00C120DE">
        <w:rPr>
          <w:rFonts w:cs="Simplified Arabic"/>
          <w:sz w:val="24"/>
          <w:szCs w:val="24"/>
          <w:rtl/>
        </w:rPr>
        <w:t xml:space="preserve"> </w:t>
      </w:r>
      <w:r w:rsidRPr="00C120DE">
        <w:rPr>
          <w:rFonts w:cs="Simplified Arabic (Arabic)" w:hint="eastAsia"/>
          <w:sz w:val="24"/>
          <w:szCs w:val="24"/>
          <w:rtl/>
        </w:rPr>
        <w:t>أخرى</w:t>
      </w:r>
      <w:r w:rsidRPr="00C120DE">
        <w:rPr>
          <w:rFonts w:cs="Simplified Arabic"/>
          <w:sz w:val="24"/>
          <w:szCs w:val="24"/>
          <w:rtl/>
        </w:rPr>
        <w:t xml:space="preserve"> </w:t>
      </w:r>
      <w:r w:rsidR="00691597">
        <w:rPr>
          <w:rFonts w:cs="Simplified Arabic (Arabic)" w:hint="eastAsia"/>
          <w:sz w:val="24"/>
          <w:szCs w:val="24"/>
          <w:rtl/>
        </w:rPr>
        <w:t>في</w:t>
      </w:r>
      <w:r w:rsidR="00691597">
        <w:rPr>
          <w:rFonts w:cs="Simplified Arabic"/>
          <w:sz w:val="24"/>
          <w:szCs w:val="24"/>
          <w:rtl/>
        </w:rPr>
        <w:t xml:space="preserve"> </w:t>
      </w:r>
      <w:r w:rsidR="00691597">
        <w:rPr>
          <w:rFonts w:cs="Simplified Arabic (Arabic)" w:hint="eastAsia"/>
          <w:sz w:val="24"/>
          <w:szCs w:val="24"/>
          <w:rtl/>
        </w:rPr>
        <w:t>حماية</w:t>
      </w:r>
      <w:r w:rsidR="00691597">
        <w:rPr>
          <w:rFonts w:cs="Simplified Arabic"/>
          <w:sz w:val="24"/>
          <w:szCs w:val="24"/>
          <w:rtl/>
        </w:rPr>
        <w:t xml:space="preserve"> </w:t>
      </w:r>
      <w:r w:rsidR="00691597">
        <w:rPr>
          <w:rFonts w:cs="Simplified Arabic (Arabic)" w:hint="eastAsia"/>
          <w:sz w:val="24"/>
          <w:szCs w:val="24"/>
          <w:rtl/>
        </w:rPr>
        <w:t>وتعزيز</w:t>
      </w:r>
      <w:r w:rsidR="00691597">
        <w:rPr>
          <w:rFonts w:cs="Simplified Arabic"/>
          <w:sz w:val="24"/>
          <w:szCs w:val="24"/>
          <w:rtl/>
        </w:rPr>
        <w:t xml:space="preserve"> </w:t>
      </w:r>
      <w:r w:rsidR="00691597">
        <w:rPr>
          <w:rFonts w:cs="Simplified Arabic (Arabic)" w:hint="eastAsia"/>
          <w:sz w:val="24"/>
          <w:szCs w:val="24"/>
          <w:rtl/>
        </w:rPr>
        <w:t>وتمكين</w:t>
      </w:r>
      <w:r w:rsidR="00691597">
        <w:rPr>
          <w:rFonts w:cs="Simplified Arabic"/>
          <w:sz w:val="24"/>
          <w:szCs w:val="24"/>
          <w:rtl/>
        </w:rPr>
        <w:t xml:space="preserve"> </w:t>
      </w:r>
      <w:r w:rsidR="00691597">
        <w:rPr>
          <w:rFonts w:cs="Simplified Arabic (Arabic)" w:hint="eastAsia"/>
          <w:sz w:val="24"/>
          <w:szCs w:val="24"/>
          <w:rtl/>
        </w:rPr>
        <w:t>الأشخاص</w:t>
      </w:r>
      <w:r w:rsidR="00691597">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w:t>
      </w:r>
    </w:p>
    <w:p w:rsidR="008A0664" w:rsidRPr="00C120DE" w:rsidRDefault="008A0664" w:rsidP="008A0664">
      <w:pPr>
        <w:jc w:val="both"/>
        <w:rPr>
          <w:rFonts w:ascii="Simplified Arabic" w:hAnsi="Simplified Arabic" w:cs="Simplified Arabic"/>
          <w:sz w:val="24"/>
          <w:szCs w:val="24"/>
          <w:rtl/>
        </w:rPr>
      </w:pPr>
      <w:r w:rsidRPr="00C120DE">
        <w:rPr>
          <w:rFonts w:cs="Simplified Arabic (Arabic)"/>
          <w:sz w:val="24"/>
          <w:szCs w:val="24"/>
          <w:rtl/>
        </w:rPr>
        <w:t xml:space="preserve"> انضمت فلسطين</w:t>
      </w:r>
      <w:r w:rsidR="00934C15" w:rsidRPr="00C120DE">
        <w:rPr>
          <w:rFonts w:cs="Simplified Arabic (Arabic)"/>
          <w:sz w:val="24"/>
          <w:szCs w:val="24"/>
          <w:rtl/>
        </w:rPr>
        <w:t xml:space="preserve"> للاتفاقية الخاصة ب</w:t>
      </w:r>
      <w:r w:rsidRPr="00C120DE">
        <w:rPr>
          <w:rFonts w:cs="Simplified Arabic (Arabic)"/>
          <w:sz w:val="24"/>
          <w:szCs w:val="24"/>
          <w:rtl/>
        </w:rPr>
        <w:t>حقوق الأش</w:t>
      </w:r>
      <w:r w:rsidR="00934C15" w:rsidRPr="00C120DE">
        <w:rPr>
          <w:rFonts w:cs="Simplified Arabic (Arabic)"/>
          <w:sz w:val="24"/>
          <w:szCs w:val="24"/>
          <w:rtl/>
        </w:rPr>
        <w:t xml:space="preserve">خاص </w:t>
      </w:r>
      <w:r w:rsidRPr="00C120DE">
        <w:rPr>
          <w:rFonts w:cs="Simplified Arabic (Arabic)"/>
          <w:sz w:val="24"/>
          <w:szCs w:val="24"/>
          <w:rtl/>
        </w:rPr>
        <w:t xml:space="preserve">ذوي الإعاقة في عام </w:t>
      </w:r>
      <w:r w:rsidRPr="00C120DE">
        <w:rPr>
          <w:rFonts w:ascii="Simplified Arabic" w:hAnsi="Simplified Arabic" w:cs="Simplified Arabic"/>
          <w:sz w:val="24"/>
          <w:szCs w:val="24"/>
        </w:rPr>
        <w:t>2014</w:t>
      </w:r>
      <w:r w:rsidRPr="00C120DE">
        <w:rPr>
          <w:rFonts w:cs="Simplified Arabic (Arabic)"/>
          <w:sz w:val="24"/>
          <w:szCs w:val="24"/>
          <w:rtl/>
        </w:rPr>
        <w:t>،</w:t>
      </w:r>
      <w:r w:rsidR="00691597">
        <w:rPr>
          <w:rFonts w:cs="Simplified Arabic (Arabic)"/>
          <w:sz w:val="24"/>
          <w:szCs w:val="24"/>
          <w:rtl/>
        </w:rPr>
        <w:t xml:space="preserve"> وترتب بموجبها على دولة فلسطين </w:t>
      </w:r>
      <w:r w:rsidRPr="00C120DE">
        <w:rPr>
          <w:rFonts w:cs="Simplified Arabic (Arabic)"/>
          <w:sz w:val="24"/>
          <w:szCs w:val="24"/>
          <w:rtl/>
        </w:rPr>
        <w:t xml:space="preserve">التزامات وتدابير منها تشريعية وإدارية وتنفيذية استلزم معها تحويل هذه الالتزامات إلى </w:t>
      </w:r>
      <w:r w:rsidR="00691597">
        <w:rPr>
          <w:rFonts w:cs="Simplified Arabic (Arabic)"/>
          <w:sz w:val="24"/>
          <w:szCs w:val="24"/>
          <w:rtl/>
        </w:rPr>
        <w:t>ممارسات فضلى على المستوى الوطني</w:t>
      </w:r>
      <w:r w:rsidRPr="00C120DE">
        <w:rPr>
          <w:rFonts w:cs="Simplified Arabic"/>
          <w:sz w:val="24"/>
          <w:szCs w:val="24"/>
          <w:rtl/>
        </w:rPr>
        <w:t>.</w:t>
      </w:r>
    </w:p>
    <w:p w:rsidR="00691A9B" w:rsidRPr="00C120DE" w:rsidRDefault="00934C15" w:rsidP="00826281">
      <w:pPr>
        <w:jc w:val="both"/>
        <w:rPr>
          <w:rFonts w:ascii="Simplified Arabic" w:hAnsi="Simplified Arabic" w:cs="Simplified Arabic"/>
          <w:sz w:val="24"/>
          <w:szCs w:val="24"/>
          <w:rtl/>
        </w:rPr>
      </w:pPr>
      <w:r w:rsidRPr="00C120DE">
        <w:rPr>
          <w:rFonts w:ascii="Simplified Arabic (Arabic)" w:hAnsi="Simplified Arabic (Arabic)" w:cs="Simplified Arabic (Arabic)" w:hint="eastAsia"/>
          <w:sz w:val="24"/>
          <w:szCs w:val="24"/>
          <w:rtl/>
        </w:rPr>
        <w:lastRenderedPageBreak/>
        <w:t>ولكن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الانضمام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للاتفاقية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يتبعه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خطوات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جهة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دولة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فلسطين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حيث</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تنشر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الاتفاقية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الجريدة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الرسمية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يتم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مواءمة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التشريعات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الفلسط</w:t>
      </w:r>
      <w:r w:rsidR="00691597">
        <w:rPr>
          <w:rFonts w:ascii="Simplified Arabic (Arabic)" w:hAnsi="Simplified Arabic (Arabic)" w:cs="Simplified Arabic (Arabic)" w:hint="eastAsia"/>
          <w:sz w:val="24"/>
          <w:szCs w:val="24"/>
          <w:rtl/>
        </w:rPr>
        <w:t>ينية</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بما</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ينسجم</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ونصوص</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الاتفاقية</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إضافة</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إلى</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أ</w:t>
      </w:r>
      <w:r w:rsidRPr="00C120DE">
        <w:rPr>
          <w:rFonts w:ascii="Simplified Arabic (Arabic)" w:hAnsi="Simplified Arabic (Arabic)" w:cs="Simplified Arabic (Arabic)" w:hint="eastAsia"/>
          <w:sz w:val="24"/>
          <w:szCs w:val="24"/>
          <w:rtl/>
        </w:rPr>
        <w:t>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تطبيق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الاتفاقية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فلسطين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واكبه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العديد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التحديات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والمعيقات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وقد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برز</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ذلك</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جليا</w:t>
      </w:r>
      <w:r w:rsidR="00691597">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القضاء</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الفلسطيني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والمؤسسات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الرسمية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تطبق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أي</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نص</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من</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نصوص</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القانون</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وانما</w:t>
      </w:r>
      <w:r w:rsidR="00691597">
        <w:rPr>
          <w:rFonts w:ascii="Simplified Arabic (Arabic)" w:hAnsi="Simplified Arabic (Arabic)" w:cs="Simplified Arabic (Arabic)"/>
          <w:sz w:val="24"/>
          <w:szCs w:val="24"/>
          <w:rtl/>
        </w:rPr>
        <w:t xml:space="preserve"> </w:t>
      </w:r>
      <w:r w:rsidR="00691597">
        <w:rPr>
          <w:rFonts w:ascii="Simplified Arabic (Arabic)" w:hAnsi="Simplified Arabic (Arabic)" w:cs="Simplified Arabic (Arabic)" w:hint="eastAsia"/>
          <w:sz w:val="24"/>
          <w:szCs w:val="24"/>
          <w:rtl/>
        </w:rPr>
        <w:t>اكتفت</w:t>
      </w:r>
      <w:r w:rsidR="00691597">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الدول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التغني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بالانضمام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للاتفاقية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دون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تطبيقها</w:t>
      </w:r>
      <w:r w:rsidRPr="00C120DE">
        <w:rPr>
          <w:rFonts w:ascii="Simplified Arabic (Arabic)" w:hAnsi="Simplified Arabic (Arabic)" w:cs="Simplified Arabic (Arabic)"/>
          <w:sz w:val="24"/>
          <w:szCs w:val="24"/>
          <w:rtl/>
        </w:rPr>
        <w:t>.</w:t>
      </w:r>
    </w:p>
    <w:p w:rsidR="00934C15" w:rsidRPr="00C120DE" w:rsidRDefault="00826281" w:rsidP="00F93D4F">
      <w:pPr>
        <w:jc w:val="both"/>
        <w:rPr>
          <w:rFonts w:ascii="Simplified Arabic (Arabic)" w:hAnsi="Simplified Arabic (Arabic)" w:cs="Simplified Arabic (Arabic)"/>
          <w:sz w:val="24"/>
          <w:szCs w:val="24"/>
          <w:rtl/>
        </w:rPr>
      </w:pPr>
      <w:r>
        <w:rPr>
          <w:rFonts w:ascii="Simplified Arabic (Arabic)" w:hAnsi="Simplified Arabic (Arabic)" w:cs="Simplified Arabic (Arabic)" w:hint="eastAsia"/>
          <w:sz w:val="24"/>
          <w:szCs w:val="24"/>
          <w:rtl/>
        </w:rPr>
        <w:t>إن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هذا</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التقرير</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يجسد</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واقع</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w:t>
      </w:r>
      <w:r w:rsidR="00934C15" w:rsidRPr="00C120DE">
        <w:rPr>
          <w:rFonts w:ascii="Simplified Arabic (Arabic)" w:hAnsi="Simplified Arabic (Arabic)" w:cs="Simplified Arabic (Arabic)" w:hint="eastAsia"/>
          <w:sz w:val="24"/>
          <w:szCs w:val="24"/>
          <w:rtl/>
        </w:rPr>
        <w:t>عاقة</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في</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فلسطين</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م</w:t>
      </w:r>
      <w:r>
        <w:rPr>
          <w:rFonts w:ascii="Simplified Arabic (Arabic)" w:hAnsi="Simplified Arabic (Arabic)" w:cs="Simplified Arabic (Arabic)" w:hint="eastAsia"/>
          <w:sz w:val="24"/>
          <w:szCs w:val="24"/>
          <w:rtl/>
        </w:rPr>
        <w:t>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حيث</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البيئة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القانونية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لحقوق</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الإعاقة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وأ</w:t>
      </w:r>
      <w:r w:rsidR="00934C15" w:rsidRPr="00C120DE">
        <w:rPr>
          <w:rFonts w:ascii="Simplified Arabic (Arabic)" w:hAnsi="Simplified Arabic (Arabic)" w:cs="Simplified Arabic (Arabic)" w:hint="eastAsia"/>
          <w:sz w:val="24"/>
          <w:szCs w:val="24"/>
          <w:rtl/>
        </w:rPr>
        <w:t>ثر</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انضمام</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فلس</w:t>
      </w:r>
      <w:r>
        <w:rPr>
          <w:rFonts w:ascii="Simplified Arabic (Arabic)" w:hAnsi="Simplified Arabic (Arabic)" w:cs="Simplified Arabic (Arabic)" w:hint="eastAsia"/>
          <w:sz w:val="24"/>
          <w:szCs w:val="24"/>
          <w:rtl/>
        </w:rPr>
        <w:t>طين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للاتفاقية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الدولية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الإعاقة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إضافة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إلى</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تسليط</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الضوء</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على</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أبرز</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التحديات</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التي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واجهت</w:t>
      </w:r>
      <w:r>
        <w:rPr>
          <w:rFonts w:ascii="Simplified Arabic (Arabic)" w:hAnsi="Simplified Arabic (Arabic)" w:cs="Simplified Arabic (Arabic)"/>
          <w:sz w:val="24"/>
          <w:szCs w:val="24"/>
          <w:rtl/>
        </w:rPr>
        <w:t xml:space="preserve"> </w:t>
      </w:r>
      <w:r w:rsidR="00A974C0">
        <w:rPr>
          <w:rFonts w:ascii="Simplified Arabic (Arabic)" w:hAnsi="Simplified Arabic (Arabic)" w:cs="Simplified Arabic (Arabic)" w:hint="cs"/>
          <w:sz w:val="24"/>
          <w:szCs w:val="24"/>
          <w:rtl/>
          <w:lang/>
        </w:rPr>
        <w:t>إ</w:t>
      </w:r>
      <w:r w:rsidR="00934C15" w:rsidRPr="00C120DE">
        <w:rPr>
          <w:rFonts w:ascii="Simplified Arabic (Arabic)" w:hAnsi="Simplified Arabic (Arabic)" w:cs="Simplified Arabic (Arabic)" w:hint="eastAsia"/>
          <w:sz w:val="24"/>
          <w:szCs w:val="24"/>
          <w:rtl/>
        </w:rPr>
        <w:t>عمال</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الاتفاقية</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في</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دولة</w:t>
      </w:r>
      <w:r w:rsidR="00934C15" w:rsidRPr="00C120DE">
        <w:rPr>
          <w:rFonts w:ascii="Simplified Arabic (Arabic)" w:hAnsi="Simplified Arabic (Arabic)" w:cs="Simplified Arabic (Arabic)"/>
          <w:sz w:val="24"/>
          <w:szCs w:val="24"/>
          <w:rtl/>
        </w:rPr>
        <w:t xml:space="preserve"> </w:t>
      </w:r>
      <w:r w:rsidR="00934C15" w:rsidRPr="00C120DE">
        <w:rPr>
          <w:rFonts w:ascii="Simplified Arabic (Arabic)" w:hAnsi="Simplified Arabic (Arabic)" w:cs="Simplified Arabic (Arabic)" w:hint="eastAsia"/>
          <w:sz w:val="24"/>
          <w:szCs w:val="24"/>
          <w:rtl/>
        </w:rPr>
        <w:t>فلسطين</w:t>
      </w:r>
      <w:r w:rsidR="00934C15" w:rsidRPr="00C120DE">
        <w:rPr>
          <w:rFonts w:ascii="Simplified Arabic (Arabic)" w:hAnsi="Simplified Arabic (Arabic)" w:cs="Simplified Arabic (Arabic)"/>
          <w:sz w:val="24"/>
          <w:szCs w:val="24"/>
          <w:rtl/>
        </w:rPr>
        <w:t>.</w:t>
      </w:r>
    </w:p>
    <w:p w:rsidR="00DC105E" w:rsidRPr="000736FA" w:rsidRDefault="00662A0B" w:rsidP="006E46D2">
      <w:pPr>
        <w:pStyle w:val="ListParagraph"/>
        <w:numPr>
          <w:ilvl w:val="0"/>
          <w:numId w:val="5"/>
        </w:numPr>
        <w:rPr>
          <w:rFonts w:ascii="Simplified Arabic (Arabic)" w:hAnsi="Simplified Arabic (Arabic)" w:cs="Simplified Arabic (Arabic)"/>
          <w:b/>
          <w:bCs/>
          <w:color w:val="4F81BD" w:themeColor="accent1"/>
          <w:sz w:val="24"/>
          <w:szCs w:val="24"/>
          <w:rtl/>
        </w:rPr>
      </w:pPr>
      <w:r w:rsidRPr="000736FA">
        <w:rPr>
          <w:rFonts w:ascii="Simplified Arabic (Arabic)" w:hAnsi="Simplified Arabic (Arabic)" w:cs="Simplified Arabic (Arabic)" w:hint="eastAsia"/>
          <w:b/>
          <w:bCs/>
          <w:color w:val="4F81BD" w:themeColor="accent1"/>
          <w:sz w:val="24"/>
          <w:szCs w:val="24"/>
          <w:rtl/>
        </w:rPr>
        <w:t>البيئة</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القانونية</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للأشخاص</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ذوي</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الإ</w:t>
      </w:r>
      <w:r w:rsidR="00DC105E" w:rsidRPr="000736FA">
        <w:rPr>
          <w:rFonts w:ascii="Simplified Arabic (Arabic)" w:hAnsi="Simplified Arabic (Arabic)" w:cs="Simplified Arabic (Arabic)" w:hint="eastAsia"/>
          <w:b/>
          <w:bCs/>
          <w:color w:val="4F81BD" w:themeColor="accent1"/>
          <w:sz w:val="24"/>
          <w:szCs w:val="24"/>
          <w:rtl/>
        </w:rPr>
        <w:t>عاقة</w:t>
      </w:r>
    </w:p>
    <w:p w:rsidR="000E43B0" w:rsidRPr="00C120DE" w:rsidRDefault="00934C15" w:rsidP="006F5816">
      <w:pPr>
        <w:pStyle w:val="BodyA"/>
        <w:spacing w:line="276" w:lineRule="auto"/>
        <w:jc w:val="both"/>
        <w:rPr>
          <w:rFonts w:cs="Simplified Arabic"/>
          <w:sz w:val="24"/>
          <w:szCs w:val="24"/>
          <w:rtl/>
        </w:rPr>
      </w:pPr>
      <w:r w:rsidRPr="00C120DE">
        <w:rPr>
          <w:rFonts w:ascii="Simplified Arabic (Arabic)" w:hAnsi="Simplified Arabic (Arabic)" w:cs="Simplified Arabic (Arabic)" w:hint="eastAsia"/>
          <w:sz w:val="24"/>
          <w:szCs w:val="24"/>
          <w:rtl/>
        </w:rPr>
        <w:t>شكل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w:t>
      </w:r>
      <w:r w:rsidR="006E46D2">
        <w:rPr>
          <w:rFonts w:ascii="Simplified Arabic (Arabic)" w:hAnsi="Simplified Arabic (Arabic)" w:cs="Simplified Arabic (Arabic)" w:hint="eastAsia"/>
          <w:sz w:val="24"/>
          <w:szCs w:val="24"/>
          <w:rtl/>
        </w:rPr>
        <w:t>جود</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نص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المادة</w:t>
      </w:r>
      <w:r w:rsidR="006E46D2">
        <w:rPr>
          <w:rFonts w:ascii="Simplified Arabic (Arabic)" w:hAnsi="Simplified Arabic (Arabic)" w:cs="Simplified Arabic (Arabic)"/>
          <w:sz w:val="24"/>
          <w:szCs w:val="24"/>
          <w:rtl/>
        </w:rPr>
        <w:t xml:space="preserve"> (9) </w:t>
      </w:r>
      <w:r w:rsidR="006E46D2">
        <w:rPr>
          <w:rFonts w:ascii="Simplified Arabic (Arabic)" w:hAnsi="Simplified Arabic (Arabic)" w:cs="Simplified Arabic (Arabic)" w:hint="eastAsia"/>
          <w:sz w:val="24"/>
          <w:szCs w:val="24"/>
          <w:rtl/>
        </w:rPr>
        <w:t>من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القانون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الأساسي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الفلسطيني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المرجعية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w:t>
      </w:r>
      <w:r w:rsidRPr="00C120DE">
        <w:rPr>
          <w:rFonts w:ascii="Simplified Arabic (Arabic)" w:hAnsi="Simplified Arabic (Arabic)" w:cs="Simplified Arabic (Arabic)" w:hint="eastAsia"/>
          <w:sz w:val="24"/>
          <w:szCs w:val="24"/>
          <w:rtl/>
        </w:rPr>
        <w:t>ساسية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توطين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حقوق</w:t>
      </w:r>
      <w:r w:rsidRPr="00C120DE">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الإعاقة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في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القوانين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والتشريعات</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والأ</w:t>
      </w:r>
      <w:r w:rsidRPr="00C120DE">
        <w:rPr>
          <w:rFonts w:ascii="Simplified Arabic (Arabic)" w:hAnsi="Simplified Arabic (Arabic)" w:cs="Simplified Arabic (Arabic)" w:hint="eastAsia"/>
          <w:sz w:val="24"/>
          <w:szCs w:val="24"/>
          <w:rtl/>
        </w:rPr>
        <w:t>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الفلسطينية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وجاء</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المادة</w:t>
      </w:r>
      <w:r w:rsidRPr="00C120DE">
        <w:rPr>
          <w:rFonts w:ascii="Simplified Arabic (Arabic)" w:hAnsi="Simplified Arabic (Arabic)" w:cs="Simplified Arabic (Arabic)"/>
          <w:sz w:val="24"/>
          <w:szCs w:val="24"/>
          <w:rtl/>
        </w:rPr>
        <w:t xml:space="preserve"> (10/2)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ليؤكد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الالت</w:t>
      </w:r>
      <w:r w:rsidR="00662A0B">
        <w:rPr>
          <w:rFonts w:ascii="Simplified Arabic (Arabic)" w:hAnsi="Simplified Arabic (Arabic)" w:cs="Simplified Arabic (Arabic)" w:hint="eastAsia"/>
          <w:sz w:val="24"/>
          <w:szCs w:val="24"/>
          <w:rtl/>
        </w:rPr>
        <w:t>زام</w:t>
      </w:r>
      <w:r w:rsidR="00662A0B">
        <w:rPr>
          <w:rFonts w:ascii="Simplified Arabic (Arabic)" w:hAnsi="Simplified Arabic (Arabic)" w:cs="Simplified Arabic (Arabic)"/>
          <w:sz w:val="24"/>
          <w:szCs w:val="24"/>
          <w:rtl/>
        </w:rPr>
        <w:t xml:space="preserve"> </w:t>
      </w:r>
      <w:r w:rsidR="00662A0B">
        <w:rPr>
          <w:rFonts w:ascii="Simplified Arabic (Arabic)" w:hAnsi="Simplified Arabic (Arabic)" w:cs="Simplified Arabic (Arabic)" w:hint="eastAsia"/>
          <w:sz w:val="24"/>
          <w:szCs w:val="24"/>
          <w:rtl/>
        </w:rPr>
        <w:t>الفوري</w:t>
      </w:r>
      <w:r w:rsidR="00662A0B">
        <w:rPr>
          <w:rFonts w:ascii="Simplified Arabic (Arabic)" w:hAnsi="Simplified Arabic (Arabic)" w:cs="Simplified Arabic (Arabic)"/>
          <w:sz w:val="24"/>
          <w:szCs w:val="24"/>
          <w:rtl/>
        </w:rPr>
        <w:t xml:space="preserve"> </w:t>
      </w:r>
      <w:r w:rsidR="00662A0B">
        <w:rPr>
          <w:rFonts w:ascii="Simplified Arabic (Arabic)" w:hAnsi="Simplified Arabic (Arabic)" w:cs="Simplified Arabic (Arabic)" w:hint="eastAsia"/>
          <w:sz w:val="24"/>
          <w:szCs w:val="24"/>
          <w:rtl/>
        </w:rPr>
        <w:t>والمتقدم</w:t>
      </w:r>
      <w:r w:rsidR="00662A0B">
        <w:rPr>
          <w:rFonts w:ascii="Simplified Arabic (Arabic)" w:hAnsi="Simplified Arabic (Arabic)" w:cs="Simplified Arabic (Arabic)"/>
          <w:sz w:val="24"/>
          <w:szCs w:val="24"/>
          <w:rtl/>
        </w:rPr>
        <w:t xml:space="preserve"> </w:t>
      </w:r>
      <w:r w:rsidR="00662A0B">
        <w:rPr>
          <w:rFonts w:ascii="Simplified Arabic (Arabic)" w:hAnsi="Simplified Arabic (Arabic)" w:cs="Simplified Arabic (Arabic)" w:hint="eastAsia"/>
          <w:sz w:val="24"/>
          <w:szCs w:val="24"/>
          <w:rtl/>
        </w:rPr>
        <w:t>بالانضمام</w:t>
      </w:r>
      <w:r w:rsidR="00662A0B">
        <w:rPr>
          <w:rFonts w:ascii="Simplified Arabic (Arabic)" w:hAnsi="Simplified Arabic (Arabic)" w:cs="Simplified Arabic (Arabic)"/>
          <w:sz w:val="24"/>
          <w:szCs w:val="24"/>
          <w:rtl/>
        </w:rPr>
        <w:t xml:space="preserve"> </w:t>
      </w:r>
      <w:r w:rsidR="00662A0B">
        <w:rPr>
          <w:rFonts w:ascii="Simplified Arabic (Arabic)" w:hAnsi="Simplified Arabic (Arabic)" w:cs="Simplified Arabic (Arabic)" w:hint="eastAsia"/>
          <w:sz w:val="24"/>
          <w:szCs w:val="24"/>
          <w:rtl/>
        </w:rPr>
        <w:t>لأ</w:t>
      </w:r>
      <w:r w:rsidRPr="00C120DE">
        <w:rPr>
          <w:rFonts w:ascii="Simplified Arabic (Arabic)" w:hAnsi="Simplified Arabic (Arabic)" w:cs="Simplified Arabic (Arabic)" w:hint="eastAsia"/>
          <w:sz w:val="24"/>
          <w:szCs w:val="24"/>
          <w:rtl/>
        </w:rPr>
        <w:t>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اتفاقية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ومعاهدة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تحفظ</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وتصون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حقوق</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w:t>
      </w:r>
      <w:r w:rsidR="0003418F" w:rsidRPr="00C120DE">
        <w:rPr>
          <w:rFonts w:ascii="Simplified Arabic (Arabic)" w:hAnsi="Simplified Arabic (Arabic)" w:cs="Simplified Arabic (Arabic)" w:hint="eastAsia"/>
          <w:sz w:val="24"/>
          <w:szCs w:val="24"/>
          <w:rtl/>
        </w:rPr>
        <w:t>ن</w:t>
      </w:r>
      <w:r w:rsidR="006F5816">
        <w:rPr>
          <w:rFonts w:ascii="Simplified Arabic (Arabic)" w:hAnsi="Simplified Arabic (Arabic)" w:cs="Simplified Arabic (Arabic)" w:hint="eastAsia"/>
          <w:sz w:val="24"/>
          <w:szCs w:val="24"/>
          <w:rtl/>
        </w:rPr>
        <w:t>سان</w:t>
      </w:r>
      <w:r w:rsidR="006F5816">
        <w:rPr>
          <w:rFonts w:ascii="Simplified Arabic (Arabic)" w:hAnsi="Simplified Arabic (Arabic)" w:cs="Simplified Arabic (Arabic)"/>
          <w:sz w:val="24"/>
          <w:szCs w:val="24"/>
          <w:rtl/>
        </w:rPr>
        <w:t xml:space="preserve"> </w:t>
      </w:r>
      <w:r w:rsidR="006F5816">
        <w:rPr>
          <w:rFonts w:ascii="Simplified Arabic (Arabic)" w:hAnsi="Simplified Arabic (Arabic)" w:cs="Simplified Arabic (Arabic)" w:hint="eastAsia"/>
          <w:sz w:val="24"/>
          <w:szCs w:val="24"/>
          <w:rtl/>
        </w:rPr>
        <w:t>على</w:t>
      </w:r>
      <w:r w:rsidR="006F5816">
        <w:rPr>
          <w:rFonts w:ascii="Simplified Arabic (Arabic)" w:hAnsi="Simplified Arabic (Arabic)" w:cs="Simplified Arabic (Arabic)"/>
          <w:sz w:val="24"/>
          <w:szCs w:val="24"/>
          <w:rtl/>
        </w:rPr>
        <w:t xml:space="preserve"> </w:t>
      </w:r>
      <w:r w:rsidR="006F5816">
        <w:rPr>
          <w:rFonts w:ascii="Simplified Arabic (Arabic)" w:hAnsi="Simplified Arabic (Arabic)" w:cs="Simplified Arabic (Arabic)" w:hint="eastAsia"/>
          <w:sz w:val="24"/>
          <w:szCs w:val="24"/>
          <w:rtl/>
        </w:rPr>
        <w:t>حد</w:t>
      </w:r>
      <w:r w:rsidR="006F5816">
        <w:rPr>
          <w:rFonts w:ascii="Simplified Arabic (Arabic)" w:hAnsi="Simplified Arabic (Arabic)" w:cs="Simplified Arabic (Arabic)"/>
          <w:sz w:val="24"/>
          <w:szCs w:val="24"/>
          <w:rtl/>
        </w:rPr>
        <w:t xml:space="preserve"> </w:t>
      </w:r>
      <w:r w:rsidR="006F5816">
        <w:rPr>
          <w:rFonts w:ascii="Simplified Arabic (Arabic)" w:hAnsi="Simplified Arabic (Arabic)" w:cs="Simplified Arabic (Arabic)" w:hint="eastAsia"/>
          <w:sz w:val="24"/>
          <w:szCs w:val="24"/>
          <w:rtl/>
        </w:rPr>
        <w:t>سواء</w:t>
      </w:r>
      <w:r w:rsidR="006F5816">
        <w:rPr>
          <w:rFonts w:ascii="Simplified Arabic (Arabic)" w:hAnsi="Simplified Arabic (Arabic)" w:cs="Simplified Arabic (Arabic)"/>
          <w:sz w:val="24"/>
          <w:szCs w:val="24"/>
          <w:rtl/>
        </w:rPr>
        <w:t xml:space="preserve">. </w:t>
      </w:r>
      <w:r w:rsidR="006F5816">
        <w:rPr>
          <w:rFonts w:ascii="Simplified Arabic (Arabic)" w:hAnsi="Simplified Arabic (Arabic)" w:cs="Simplified Arabic (Arabic)" w:hint="eastAsia"/>
          <w:sz w:val="24"/>
          <w:szCs w:val="24"/>
          <w:rtl/>
        </w:rPr>
        <w:t>وفي</w:t>
      </w:r>
      <w:r w:rsidR="006F5816">
        <w:rPr>
          <w:rFonts w:ascii="Simplified Arabic (Arabic)" w:hAnsi="Simplified Arabic (Arabic)" w:cs="Simplified Arabic (Arabic)"/>
          <w:sz w:val="24"/>
          <w:szCs w:val="24"/>
          <w:rtl/>
        </w:rPr>
        <w:t xml:space="preserve"> </w:t>
      </w:r>
      <w:r w:rsidR="006F5816">
        <w:rPr>
          <w:rFonts w:ascii="Simplified Arabic (Arabic)" w:hAnsi="Simplified Arabic (Arabic)" w:cs="Simplified Arabic (Arabic)" w:hint="eastAsia"/>
          <w:sz w:val="24"/>
          <w:szCs w:val="24"/>
          <w:rtl/>
        </w:rPr>
        <w:t>العام</w:t>
      </w:r>
      <w:r w:rsidR="006F5816">
        <w:rPr>
          <w:rFonts w:ascii="Simplified Arabic (Arabic)" w:hAnsi="Simplified Arabic (Arabic)" w:cs="Simplified Arabic (Arabic)"/>
          <w:sz w:val="24"/>
          <w:szCs w:val="24"/>
          <w:rtl/>
        </w:rPr>
        <w:t xml:space="preserve"> 1999</w:t>
      </w:r>
      <w:r w:rsidR="0003418F" w:rsidRPr="00C120DE">
        <w:rPr>
          <w:rFonts w:ascii="Simplified Arabic (Arabic)" w:hAnsi="Simplified Arabic (Arabic)" w:cs="Simplified Arabic (Arabic)" w:hint="eastAsia"/>
          <w:sz w:val="24"/>
          <w:szCs w:val="24"/>
          <w:rtl/>
        </w:rPr>
        <w:t>م</w:t>
      </w:r>
      <w:r w:rsidR="0003418F"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صدر</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المجلس</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التشريعي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الفلسطيني</w:t>
      </w:r>
      <w:r w:rsidR="000E43B0" w:rsidRPr="00C120DE">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قانون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حقوق</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w:t>
      </w:r>
      <w:r w:rsidR="0003418F" w:rsidRPr="00C120DE">
        <w:rPr>
          <w:rFonts w:ascii="Simplified Arabic (Arabic)" w:hAnsi="Simplified Arabic (Arabic)" w:cs="Simplified Arabic (Arabic)" w:hint="eastAsia"/>
          <w:sz w:val="24"/>
          <w:szCs w:val="24"/>
          <w:rtl/>
        </w:rPr>
        <w:t>عاقة</w:t>
      </w:r>
      <w:r w:rsidR="0003418F" w:rsidRPr="00C120DE">
        <w:rPr>
          <w:rFonts w:ascii="Simplified Arabic (Arabic)" w:hAnsi="Simplified Arabic (Arabic)" w:cs="Simplified Arabic (Arabic)"/>
          <w:sz w:val="24"/>
          <w:szCs w:val="24"/>
          <w:rtl/>
        </w:rPr>
        <w:t xml:space="preserve"> </w:t>
      </w:r>
      <w:r w:rsidR="0003418F" w:rsidRPr="00C120DE">
        <w:rPr>
          <w:rFonts w:ascii="Simplified Arabic (Arabic)" w:hAnsi="Simplified Arabic (Arabic)" w:cs="Simplified Arabic (Arabic)" w:hint="eastAsia"/>
          <w:sz w:val="24"/>
          <w:szCs w:val="24"/>
          <w:rtl/>
        </w:rPr>
        <w:t>والذي</w:t>
      </w:r>
      <w:r w:rsidR="0003418F" w:rsidRPr="00C120DE">
        <w:rPr>
          <w:rFonts w:ascii="Simplified Arabic (Arabic)" w:hAnsi="Simplified Arabic (Arabic)" w:cs="Simplified Arabic (Arabic)"/>
          <w:sz w:val="24"/>
          <w:szCs w:val="24"/>
          <w:rtl/>
        </w:rPr>
        <w:t xml:space="preserve"> </w:t>
      </w:r>
      <w:r w:rsidR="0003418F" w:rsidRPr="00C120DE">
        <w:rPr>
          <w:rFonts w:ascii="Simplified Arabic (Arabic)" w:hAnsi="Simplified Arabic (Arabic)" w:cs="Simplified Arabic (Arabic)" w:hint="eastAsia"/>
          <w:sz w:val="24"/>
          <w:szCs w:val="24"/>
          <w:rtl/>
        </w:rPr>
        <w:t>اعت</w:t>
      </w:r>
      <w:r w:rsidR="006E46D2">
        <w:rPr>
          <w:rFonts w:ascii="Simplified Arabic (Arabic)" w:hAnsi="Simplified Arabic (Arabic)" w:cs="Simplified Arabic (Arabic)" w:hint="eastAsia"/>
          <w:sz w:val="24"/>
          <w:szCs w:val="24"/>
          <w:rtl/>
        </w:rPr>
        <w:t>بر</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مقدمة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مميزة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في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حماية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حقوق</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w:t>
      </w:r>
      <w:r w:rsidR="0003418F" w:rsidRPr="00C120DE">
        <w:rPr>
          <w:rFonts w:ascii="Simplified Arabic (Arabic)" w:hAnsi="Simplified Arabic (Arabic)" w:cs="Simplified Arabic (Arabic)" w:hint="eastAsia"/>
          <w:sz w:val="24"/>
          <w:szCs w:val="24"/>
          <w:rtl/>
        </w:rPr>
        <w:t>عاقة</w:t>
      </w:r>
      <w:r w:rsidR="0003418F" w:rsidRPr="00C120DE">
        <w:rPr>
          <w:rFonts w:ascii="Simplified Arabic (Arabic)" w:hAnsi="Simplified Arabic (Arabic)" w:cs="Simplified Arabic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ناحية</w:t>
      </w:r>
      <w:r w:rsidRPr="00C120DE">
        <w:rPr>
          <w:rFonts w:cs="Simplified Arabic"/>
          <w:sz w:val="24"/>
          <w:szCs w:val="24"/>
          <w:rtl/>
        </w:rPr>
        <w:t xml:space="preserve"> </w:t>
      </w:r>
      <w:r w:rsidRPr="00C120DE">
        <w:rPr>
          <w:rFonts w:cs="Simplified Arabic (Arabic)" w:hint="eastAsia"/>
          <w:sz w:val="24"/>
          <w:szCs w:val="24"/>
          <w:rtl/>
        </w:rPr>
        <w:t>الشكل</w:t>
      </w:r>
      <w:r w:rsidRPr="00C120DE">
        <w:rPr>
          <w:rFonts w:cs="Simplified Arabic"/>
          <w:sz w:val="24"/>
          <w:szCs w:val="24"/>
          <w:rtl/>
        </w:rPr>
        <w:t xml:space="preserve"> </w:t>
      </w:r>
      <w:r w:rsidRPr="00C120DE">
        <w:rPr>
          <w:rFonts w:cs="Simplified Arabic (Arabic)" w:hint="eastAsia"/>
          <w:sz w:val="24"/>
          <w:szCs w:val="24"/>
          <w:rtl/>
        </w:rPr>
        <w:t>والمضمون</w:t>
      </w:r>
      <w:r w:rsidRPr="00C120DE">
        <w:rPr>
          <w:rFonts w:cs="Simplified Arabic"/>
          <w:sz w:val="24"/>
          <w:szCs w:val="24"/>
          <w:rtl/>
        </w:rPr>
        <w:t xml:space="preserve"> </w:t>
      </w:r>
      <w:r w:rsidR="000E43B0" w:rsidRPr="00C120DE">
        <w:rPr>
          <w:rFonts w:cs="Simplified Arabic (Arabic)" w:hint="eastAsia"/>
          <w:sz w:val="24"/>
          <w:szCs w:val="24"/>
          <w:rtl/>
        </w:rPr>
        <w:t>مقارنة</w:t>
      </w:r>
      <w:r w:rsidR="000E43B0" w:rsidRPr="00C120DE">
        <w:rPr>
          <w:rFonts w:cs="Simplified Arabic"/>
          <w:sz w:val="24"/>
          <w:szCs w:val="24"/>
          <w:rtl/>
        </w:rPr>
        <w:t xml:space="preserve"> </w:t>
      </w:r>
      <w:r w:rsidR="000E43B0" w:rsidRPr="00C120DE">
        <w:rPr>
          <w:rFonts w:cs="Simplified Arabic (Arabic)" w:hint="eastAsia"/>
          <w:sz w:val="24"/>
          <w:szCs w:val="24"/>
          <w:rtl/>
        </w:rPr>
        <w:t>بالقوانين</w:t>
      </w:r>
      <w:r w:rsidR="000E43B0" w:rsidRPr="00C120DE">
        <w:rPr>
          <w:rFonts w:cs="Simplified Arabic"/>
          <w:sz w:val="24"/>
          <w:szCs w:val="24"/>
          <w:rtl/>
        </w:rPr>
        <w:t xml:space="preserve"> </w:t>
      </w:r>
      <w:r w:rsidR="000E43B0" w:rsidRPr="00C120DE">
        <w:rPr>
          <w:rFonts w:cs="Simplified Arabic (Arabic)" w:hint="eastAsia"/>
          <w:sz w:val="24"/>
          <w:szCs w:val="24"/>
          <w:rtl/>
        </w:rPr>
        <w:t>الصادرة</w:t>
      </w:r>
      <w:r w:rsidR="000E43B0" w:rsidRPr="00C120DE">
        <w:rPr>
          <w:rFonts w:cs="Simplified Arabic"/>
          <w:sz w:val="24"/>
          <w:szCs w:val="24"/>
          <w:rtl/>
        </w:rPr>
        <w:t xml:space="preserve"> </w:t>
      </w:r>
      <w:r w:rsidR="000E43B0" w:rsidRPr="00C120DE">
        <w:rPr>
          <w:rFonts w:cs="Simplified Arabic (Arabic)" w:hint="eastAsia"/>
          <w:sz w:val="24"/>
          <w:szCs w:val="24"/>
          <w:rtl/>
        </w:rPr>
        <w:t>في</w:t>
      </w:r>
      <w:r w:rsidR="000E43B0" w:rsidRPr="00C120DE">
        <w:rPr>
          <w:rFonts w:cs="Simplified Arabic"/>
          <w:sz w:val="24"/>
          <w:szCs w:val="24"/>
          <w:rtl/>
        </w:rPr>
        <w:t xml:space="preserve"> </w:t>
      </w:r>
      <w:r w:rsidR="000E43B0" w:rsidRPr="00C120DE">
        <w:rPr>
          <w:rFonts w:cs="Simplified Arabic (Arabic)" w:hint="eastAsia"/>
          <w:sz w:val="24"/>
          <w:szCs w:val="24"/>
          <w:rtl/>
        </w:rPr>
        <w:t>عدد</w:t>
      </w:r>
      <w:r w:rsidR="000E43B0" w:rsidRPr="00C120DE">
        <w:rPr>
          <w:rFonts w:cs="Simplified Arabic"/>
          <w:sz w:val="24"/>
          <w:szCs w:val="24"/>
          <w:rtl/>
        </w:rPr>
        <w:t xml:space="preserve"> </w:t>
      </w:r>
      <w:r w:rsidR="000E43B0" w:rsidRPr="00C120DE">
        <w:rPr>
          <w:rFonts w:cs="Simplified Arabic (Arabic)" w:hint="eastAsia"/>
          <w:sz w:val="24"/>
          <w:szCs w:val="24"/>
          <w:rtl/>
        </w:rPr>
        <w:t>من</w:t>
      </w:r>
      <w:r w:rsidR="000E43B0" w:rsidRPr="00C120DE">
        <w:rPr>
          <w:rFonts w:cs="Simplified Arabic"/>
          <w:sz w:val="24"/>
          <w:szCs w:val="24"/>
          <w:rtl/>
        </w:rPr>
        <w:t xml:space="preserve"> </w:t>
      </w:r>
      <w:r w:rsidR="000E43B0" w:rsidRPr="00C120DE">
        <w:rPr>
          <w:rFonts w:cs="Simplified Arabic (Arabic)" w:hint="eastAsia"/>
          <w:sz w:val="24"/>
          <w:szCs w:val="24"/>
          <w:rtl/>
        </w:rPr>
        <w:t>الدول</w:t>
      </w:r>
      <w:r w:rsidR="000E43B0" w:rsidRPr="00C120DE">
        <w:rPr>
          <w:rFonts w:cs="Simplified Arabic"/>
          <w:sz w:val="24"/>
          <w:szCs w:val="24"/>
          <w:rtl/>
        </w:rPr>
        <w:t xml:space="preserve"> </w:t>
      </w:r>
      <w:r w:rsidR="000E43B0" w:rsidRPr="00C120DE">
        <w:rPr>
          <w:rFonts w:cs="Simplified Arabic (Arabic)" w:hint="eastAsia"/>
          <w:sz w:val="24"/>
          <w:szCs w:val="24"/>
          <w:rtl/>
        </w:rPr>
        <w:t>العربية،</w:t>
      </w:r>
      <w:r w:rsidR="000E43B0" w:rsidRPr="00C120DE">
        <w:rPr>
          <w:rFonts w:cs="Simplified Arabic"/>
          <w:sz w:val="24"/>
          <w:szCs w:val="24"/>
          <w:rtl/>
        </w:rPr>
        <w:t xml:space="preserve"> </w:t>
      </w:r>
      <w:r w:rsidR="00662A0B">
        <w:rPr>
          <w:rFonts w:cs="Simplified Arabic (Arabic)" w:hint="eastAsia"/>
          <w:sz w:val="24"/>
          <w:szCs w:val="24"/>
          <w:rtl/>
        </w:rPr>
        <w:t>ولكن</w:t>
      </w:r>
      <w:r w:rsidR="00662A0B">
        <w:rPr>
          <w:rFonts w:cs="Simplified Arabic"/>
          <w:sz w:val="24"/>
          <w:szCs w:val="24"/>
          <w:rtl/>
        </w:rPr>
        <w:t xml:space="preserve"> </w:t>
      </w:r>
      <w:r w:rsidR="00662A0B">
        <w:rPr>
          <w:rFonts w:cs="Simplified Arabic (Arabic)" w:hint="eastAsia"/>
          <w:sz w:val="24"/>
          <w:szCs w:val="24"/>
          <w:rtl/>
        </w:rPr>
        <w:t>تأ</w:t>
      </w:r>
      <w:r w:rsidR="0003418F" w:rsidRPr="00C120DE">
        <w:rPr>
          <w:rFonts w:cs="Simplified Arabic (Arabic)" w:hint="eastAsia"/>
          <w:sz w:val="24"/>
          <w:szCs w:val="24"/>
          <w:rtl/>
        </w:rPr>
        <w:t>خرت</w:t>
      </w:r>
      <w:r w:rsidR="0003418F" w:rsidRPr="00C120DE">
        <w:rPr>
          <w:rFonts w:cs="Simplified Arabic"/>
          <w:sz w:val="24"/>
          <w:szCs w:val="24"/>
          <w:rtl/>
        </w:rPr>
        <w:t xml:space="preserve"> </w:t>
      </w:r>
      <w:r w:rsidR="0003418F" w:rsidRPr="00C120DE">
        <w:rPr>
          <w:rFonts w:cs="Simplified Arabic (Arabic)" w:hint="eastAsia"/>
          <w:sz w:val="24"/>
          <w:szCs w:val="24"/>
          <w:rtl/>
        </w:rPr>
        <w:t>اللائحة</w:t>
      </w:r>
      <w:r w:rsidR="0003418F" w:rsidRPr="00C120DE">
        <w:rPr>
          <w:rFonts w:cs="Simplified Arabic"/>
          <w:sz w:val="24"/>
          <w:szCs w:val="24"/>
          <w:rtl/>
        </w:rPr>
        <w:t xml:space="preserve"> </w:t>
      </w:r>
      <w:r w:rsidR="0003418F" w:rsidRPr="00C120DE">
        <w:rPr>
          <w:rFonts w:cs="Simplified Arabic (Arabic)" w:hint="eastAsia"/>
          <w:sz w:val="24"/>
          <w:szCs w:val="24"/>
          <w:rtl/>
        </w:rPr>
        <w:t>التنفيذية</w:t>
      </w:r>
      <w:r w:rsidR="0003418F" w:rsidRPr="00C120DE">
        <w:rPr>
          <w:rFonts w:cs="Simplified Arabic"/>
          <w:sz w:val="24"/>
          <w:szCs w:val="24"/>
          <w:rtl/>
        </w:rPr>
        <w:t xml:space="preserve"> </w:t>
      </w:r>
      <w:r w:rsidR="0003418F" w:rsidRPr="00C120DE">
        <w:rPr>
          <w:rFonts w:cs="Simplified Arabic (Arabic)" w:hint="eastAsia"/>
          <w:sz w:val="24"/>
          <w:szCs w:val="24"/>
          <w:rtl/>
        </w:rPr>
        <w:t>للقانون</w:t>
      </w:r>
      <w:r w:rsidR="0003418F" w:rsidRPr="00C120DE">
        <w:rPr>
          <w:rFonts w:cs="Simplified Arabic"/>
          <w:sz w:val="24"/>
          <w:szCs w:val="24"/>
          <w:rtl/>
        </w:rPr>
        <w:t xml:space="preserve"> </w:t>
      </w:r>
      <w:r w:rsidR="0003418F" w:rsidRPr="00C120DE">
        <w:rPr>
          <w:rFonts w:cs="Simplified Arabic (Arabic)" w:hint="eastAsia"/>
          <w:sz w:val="24"/>
          <w:szCs w:val="24"/>
          <w:rtl/>
        </w:rPr>
        <w:t>والتي</w:t>
      </w:r>
      <w:r w:rsidR="0003418F" w:rsidRPr="00C120DE">
        <w:rPr>
          <w:rFonts w:cs="Simplified Arabic"/>
          <w:sz w:val="24"/>
          <w:szCs w:val="24"/>
          <w:rtl/>
        </w:rPr>
        <w:t xml:space="preserve"> </w:t>
      </w:r>
      <w:r w:rsidR="0003418F" w:rsidRPr="00C120DE">
        <w:rPr>
          <w:rFonts w:cs="Simplified Arabic (Arabic)" w:hint="eastAsia"/>
          <w:sz w:val="24"/>
          <w:szCs w:val="24"/>
          <w:rtl/>
        </w:rPr>
        <w:t>تشرح</w:t>
      </w:r>
      <w:r w:rsidR="0003418F" w:rsidRPr="00C120DE">
        <w:rPr>
          <w:rFonts w:cs="Simplified Arabic"/>
          <w:sz w:val="24"/>
          <w:szCs w:val="24"/>
          <w:rtl/>
        </w:rPr>
        <w:t xml:space="preserve"> </w:t>
      </w:r>
      <w:r w:rsidR="0003418F" w:rsidRPr="00C120DE">
        <w:rPr>
          <w:rFonts w:cs="Simplified Arabic (Arabic)" w:hint="eastAsia"/>
          <w:sz w:val="24"/>
          <w:szCs w:val="24"/>
          <w:rtl/>
        </w:rPr>
        <w:t>وتفسر</w:t>
      </w:r>
      <w:r w:rsidR="0003418F" w:rsidRPr="00C120DE">
        <w:rPr>
          <w:rFonts w:cs="Simplified Arabic"/>
          <w:sz w:val="24"/>
          <w:szCs w:val="24"/>
          <w:rtl/>
        </w:rPr>
        <w:t xml:space="preserve"> </w:t>
      </w:r>
      <w:r w:rsidR="0003418F" w:rsidRPr="00C120DE">
        <w:rPr>
          <w:rFonts w:cs="Simplified Arabic (Arabic)" w:hint="eastAsia"/>
          <w:sz w:val="24"/>
          <w:szCs w:val="24"/>
          <w:rtl/>
        </w:rPr>
        <w:t>وتوضح</w:t>
      </w:r>
      <w:r w:rsidR="0003418F" w:rsidRPr="00C120DE">
        <w:rPr>
          <w:rFonts w:cs="Simplified Arabic"/>
          <w:sz w:val="24"/>
          <w:szCs w:val="24"/>
          <w:rtl/>
        </w:rPr>
        <w:t xml:space="preserve"> </w:t>
      </w:r>
      <w:r w:rsidR="0003418F" w:rsidRPr="00C120DE">
        <w:rPr>
          <w:rFonts w:cs="Simplified Arabic (Arabic)" w:hint="eastAsia"/>
          <w:sz w:val="24"/>
          <w:szCs w:val="24"/>
          <w:rtl/>
        </w:rPr>
        <w:t>نصوصه</w:t>
      </w:r>
      <w:r w:rsidR="0003418F" w:rsidRPr="00C120DE">
        <w:rPr>
          <w:rFonts w:cs="Simplified Arabic"/>
          <w:sz w:val="24"/>
          <w:szCs w:val="24"/>
          <w:rtl/>
        </w:rPr>
        <w:t xml:space="preserve"> </w:t>
      </w:r>
      <w:r w:rsidR="0003418F" w:rsidRPr="00C120DE">
        <w:rPr>
          <w:rFonts w:cs="Simplified Arabic (Arabic)" w:hint="eastAsia"/>
          <w:sz w:val="24"/>
          <w:szCs w:val="24"/>
          <w:rtl/>
        </w:rPr>
        <w:t>حيث</w:t>
      </w:r>
      <w:r w:rsidR="0003418F" w:rsidRPr="00C120DE">
        <w:rPr>
          <w:rFonts w:cs="Simplified Arabic"/>
          <w:sz w:val="24"/>
          <w:szCs w:val="24"/>
          <w:rtl/>
        </w:rPr>
        <w:t xml:space="preserve"> </w:t>
      </w:r>
      <w:r w:rsidR="0003418F" w:rsidRPr="00C120DE">
        <w:rPr>
          <w:rFonts w:cs="Simplified Arabic (Arabic)" w:hint="eastAsia"/>
          <w:sz w:val="24"/>
          <w:szCs w:val="24"/>
          <w:rtl/>
        </w:rPr>
        <w:t>صدرت</w:t>
      </w:r>
      <w:r w:rsidR="0003418F" w:rsidRPr="00C120DE">
        <w:rPr>
          <w:rFonts w:cs="Simplified Arabic"/>
          <w:sz w:val="24"/>
          <w:szCs w:val="24"/>
          <w:rtl/>
        </w:rPr>
        <w:t xml:space="preserve"> </w:t>
      </w:r>
      <w:r w:rsidR="006E46D2">
        <w:rPr>
          <w:rFonts w:cs="Simplified Arabic (Arabic)" w:hint="eastAsia"/>
          <w:sz w:val="24"/>
          <w:szCs w:val="24"/>
          <w:rtl/>
        </w:rPr>
        <w:t>في</w:t>
      </w:r>
      <w:r w:rsidR="006E46D2">
        <w:rPr>
          <w:rFonts w:cs="Simplified Arabic"/>
          <w:sz w:val="24"/>
          <w:szCs w:val="24"/>
          <w:rtl/>
        </w:rPr>
        <w:t xml:space="preserve"> </w:t>
      </w:r>
      <w:r w:rsidR="006E46D2">
        <w:rPr>
          <w:rFonts w:cs="Simplified Arabic (Arabic)" w:hint="eastAsia"/>
          <w:sz w:val="24"/>
          <w:szCs w:val="24"/>
          <w:rtl/>
        </w:rPr>
        <w:t>العام</w:t>
      </w:r>
      <w:r w:rsidR="006E46D2">
        <w:rPr>
          <w:rFonts w:cs="Simplified Arabic"/>
          <w:sz w:val="24"/>
          <w:szCs w:val="24"/>
          <w:rtl/>
        </w:rPr>
        <w:t xml:space="preserve"> 2004</w:t>
      </w:r>
      <w:r w:rsidR="000E43B0" w:rsidRPr="00C120DE">
        <w:rPr>
          <w:rFonts w:cs="Simplified Arabic"/>
          <w:sz w:val="24"/>
          <w:szCs w:val="24"/>
          <w:rtl/>
        </w:rPr>
        <w:t xml:space="preserve">.  </w:t>
      </w:r>
    </w:p>
    <w:p w:rsidR="006E46D2" w:rsidRDefault="0003418F" w:rsidP="006E46D2">
      <w:pPr>
        <w:pStyle w:val="BodyA"/>
        <w:spacing w:line="276" w:lineRule="auto"/>
        <w:jc w:val="both"/>
        <w:rPr>
          <w:rFonts w:cs="Simplified Arabic"/>
          <w:sz w:val="24"/>
          <w:szCs w:val="24"/>
          <w:rtl/>
        </w:rPr>
      </w:pPr>
      <w:r w:rsidRPr="00C120DE">
        <w:rPr>
          <w:rFonts w:cs="Simplified Arabic (Arabic)" w:hint="eastAsia"/>
          <w:sz w:val="24"/>
          <w:szCs w:val="24"/>
          <w:rtl/>
        </w:rPr>
        <w:t>وعلى</w:t>
      </w:r>
      <w:r w:rsidRPr="00C120DE">
        <w:rPr>
          <w:rFonts w:cs="Simplified Arabic"/>
          <w:sz w:val="24"/>
          <w:szCs w:val="24"/>
          <w:rtl/>
        </w:rPr>
        <w:t xml:space="preserve"> </w:t>
      </w:r>
      <w:r w:rsidRPr="00C120DE">
        <w:rPr>
          <w:rFonts w:cs="Simplified Arabic (Arabic)" w:hint="eastAsia"/>
          <w:sz w:val="24"/>
          <w:szCs w:val="24"/>
          <w:rtl/>
        </w:rPr>
        <w:t>المستوى</w:t>
      </w:r>
      <w:r w:rsidRPr="00C120DE">
        <w:rPr>
          <w:rFonts w:cs="Simplified Arabic"/>
          <w:sz w:val="24"/>
          <w:szCs w:val="24"/>
          <w:rtl/>
        </w:rPr>
        <w:t xml:space="preserve"> </w:t>
      </w:r>
      <w:r w:rsidRPr="00C120DE">
        <w:rPr>
          <w:rFonts w:cs="Simplified Arabic (Arabic)" w:hint="eastAsia"/>
          <w:sz w:val="24"/>
          <w:szCs w:val="24"/>
          <w:rtl/>
        </w:rPr>
        <w:t>الدولي</w:t>
      </w:r>
      <w:r w:rsidRPr="00C120DE">
        <w:rPr>
          <w:rFonts w:cs="Simplified Arabic"/>
          <w:sz w:val="24"/>
          <w:szCs w:val="24"/>
          <w:rtl/>
        </w:rPr>
        <w:t xml:space="preserve"> </w:t>
      </w:r>
      <w:r w:rsidRPr="00C120DE">
        <w:rPr>
          <w:rFonts w:cs="Simplified Arabic (Arabic)" w:hint="eastAsia"/>
          <w:sz w:val="24"/>
          <w:szCs w:val="24"/>
          <w:rtl/>
        </w:rPr>
        <w:t>فقد</w:t>
      </w:r>
      <w:r w:rsidRPr="00C120DE">
        <w:rPr>
          <w:rFonts w:cs="Simplified Arabic"/>
          <w:sz w:val="24"/>
          <w:szCs w:val="24"/>
          <w:rtl/>
        </w:rPr>
        <w:t xml:space="preserve"> </w:t>
      </w:r>
      <w:r w:rsidR="009163CE" w:rsidRPr="00C120DE">
        <w:rPr>
          <w:rFonts w:cs="Simplified Arabic (Arabic)" w:hint="eastAsia"/>
          <w:sz w:val="24"/>
          <w:szCs w:val="24"/>
          <w:rtl/>
        </w:rPr>
        <w:t>أ</w:t>
      </w:r>
      <w:r w:rsidRPr="00C120DE">
        <w:rPr>
          <w:rFonts w:cs="Simplified Arabic (Arabic)" w:hint="eastAsia"/>
          <w:sz w:val="24"/>
          <w:szCs w:val="24"/>
          <w:rtl/>
        </w:rPr>
        <w:t>صد</w:t>
      </w:r>
      <w:r w:rsidR="000E43B0" w:rsidRPr="00C120DE">
        <w:rPr>
          <w:rFonts w:cs="Simplified Arabic (Arabic)" w:hint="eastAsia"/>
          <w:sz w:val="24"/>
          <w:szCs w:val="24"/>
          <w:rtl/>
        </w:rPr>
        <w:t>ر</w:t>
      </w:r>
      <w:r w:rsidRPr="00C120DE">
        <w:rPr>
          <w:rFonts w:cs="Simplified Arabic (Arabic)" w:hint="eastAsia"/>
          <w:sz w:val="24"/>
          <w:szCs w:val="24"/>
          <w:rtl/>
        </w:rPr>
        <w:t>ت</w:t>
      </w:r>
      <w:r w:rsidR="000E43B0" w:rsidRPr="00C120DE">
        <w:rPr>
          <w:rFonts w:cs="Simplified Arabic"/>
          <w:sz w:val="24"/>
          <w:szCs w:val="24"/>
          <w:rtl/>
        </w:rPr>
        <w:t xml:space="preserve"> </w:t>
      </w:r>
      <w:r w:rsidR="000E43B0" w:rsidRPr="00C120DE">
        <w:rPr>
          <w:rFonts w:cs="Simplified Arabic (Arabic)" w:hint="eastAsia"/>
          <w:sz w:val="24"/>
          <w:szCs w:val="24"/>
          <w:rtl/>
        </w:rPr>
        <w:t>الجمعية</w:t>
      </w:r>
      <w:r w:rsidR="000E43B0" w:rsidRPr="00C120DE">
        <w:rPr>
          <w:rFonts w:cs="Simplified Arabic"/>
          <w:sz w:val="24"/>
          <w:szCs w:val="24"/>
          <w:rtl/>
        </w:rPr>
        <w:t xml:space="preserve"> </w:t>
      </w:r>
      <w:r w:rsidR="000E43B0" w:rsidRPr="00C120DE">
        <w:rPr>
          <w:rFonts w:cs="Simplified Arabic (Arabic)" w:hint="eastAsia"/>
          <w:sz w:val="24"/>
          <w:szCs w:val="24"/>
          <w:rtl/>
        </w:rPr>
        <w:t>العامة</w:t>
      </w:r>
      <w:r w:rsidR="000E43B0" w:rsidRPr="00C120DE">
        <w:rPr>
          <w:rFonts w:cs="Simplified Arabic"/>
          <w:sz w:val="24"/>
          <w:szCs w:val="24"/>
          <w:rtl/>
        </w:rPr>
        <w:t xml:space="preserve"> </w:t>
      </w:r>
      <w:r w:rsidR="000E43B0" w:rsidRPr="00C120DE">
        <w:rPr>
          <w:rFonts w:cs="Simplified Arabic (Arabic)" w:hint="eastAsia"/>
          <w:sz w:val="24"/>
          <w:szCs w:val="24"/>
          <w:rtl/>
        </w:rPr>
        <w:t>للأمم</w:t>
      </w:r>
      <w:r w:rsidR="000E43B0" w:rsidRPr="00C120DE">
        <w:rPr>
          <w:rFonts w:cs="Simplified Arabic"/>
          <w:sz w:val="24"/>
          <w:szCs w:val="24"/>
          <w:rtl/>
        </w:rPr>
        <w:t xml:space="preserve"> </w:t>
      </w:r>
      <w:r w:rsidR="000E43B0" w:rsidRPr="00C120DE">
        <w:rPr>
          <w:rFonts w:cs="Simplified Arabic (Arabic)" w:hint="eastAsia"/>
          <w:sz w:val="24"/>
          <w:szCs w:val="24"/>
          <w:rtl/>
        </w:rPr>
        <w:t>المتحدة</w:t>
      </w:r>
      <w:r w:rsidR="000E43B0" w:rsidRPr="00C120DE">
        <w:rPr>
          <w:rFonts w:cs="Simplified Arabic"/>
          <w:sz w:val="24"/>
          <w:szCs w:val="24"/>
          <w:rtl/>
        </w:rPr>
        <w:t xml:space="preserve"> </w:t>
      </w:r>
      <w:r w:rsidR="006E46D2">
        <w:rPr>
          <w:rFonts w:cs="Simplified Arabic (Arabic)" w:hint="eastAsia"/>
          <w:sz w:val="24"/>
          <w:szCs w:val="24"/>
          <w:rtl/>
        </w:rPr>
        <w:t>الاتفاقية</w:t>
      </w:r>
      <w:r w:rsidR="006E46D2">
        <w:rPr>
          <w:rFonts w:cs="Simplified Arabic"/>
          <w:sz w:val="24"/>
          <w:szCs w:val="24"/>
          <w:rtl/>
        </w:rPr>
        <w:t xml:space="preserve"> </w:t>
      </w:r>
      <w:r w:rsidR="006E46D2">
        <w:rPr>
          <w:rFonts w:cs="Simplified Arabic (Arabic)" w:hint="eastAsia"/>
          <w:sz w:val="24"/>
          <w:szCs w:val="24"/>
          <w:rtl/>
        </w:rPr>
        <w:t>الخاصة</w:t>
      </w:r>
      <w:r w:rsidR="006E46D2">
        <w:rPr>
          <w:rFonts w:cs="Simplified Arabic"/>
          <w:sz w:val="24"/>
          <w:szCs w:val="24"/>
          <w:rtl/>
        </w:rPr>
        <w:t xml:space="preserve"> </w:t>
      </w:r>
      <w:r w:rsidR="006E46D2">
        <w:rPr>
          <w:rFonts w:cs="Simplified Arabic (Arabic)" w:hint="eastAsia"/>
          <w:sz w:val="24"/>
          <w:szCs w:val="24"/>
          <w:rtl/>
        </w:rPr>
        <w:t>بحقوق</w:t>
      </w:r>
      <w:r w:rsidR="006E46D2">
        <w:rPr>
          <w:rFonts w:cs="Simplified Arabic"/>
          <w:sz w:val="24"/>
          <w:szCs w:val="24"/>
          <w:rtl/>
        </w:rPr>
        <w:t xml:space="preserve"> </w:t>
      </w:r>
      <w:r w:rsidR="006E46D2">
        <w:rPr>
          <w:rFonts w:cs="Simplified Arabic (Arabic)" w:hint="eastAsia"/>
          <w:sz w:val="24"/>
          <w:szCs w:val="24"/>
          <w:rtl/>
        </w:rPr>
        <w:t>الأشخاص</w:t>
      </w:r>
      <w:r w:rsidR="006E46D2">
        <w:rPr>
          <w:rFonts w:cs="Simplified Arabic"/>
          <w:sz w:val="24"/>
          <w:szCs w:val="24"/>
          <w:rtl/>
        </w:rPr>
        <w:t xml:space="preserve"> </w:t>
      </w:r>
      <w:r w:rsidR="000E43B0" w:rsidRPr="00C120DE">
        <w:rPr>
          <w:rFonts w:cs="Simplified Arabic (Arabic)" w:hint="eastAsia"/>
          <w:sz w:val="24"/>
          <w:szCs w:val="24"/>
          <w:rtl/>
        </w:rPr>
        <w:t>ذوي</w:t>
      </w:r>
      <w:r w:rsidR="000E43B0" w:rsidRPr="00C120DE">
        <w:rPr>
          <w:rFonts w:cs="Simplified Arabic"/>
          <w:sz w:val="24"/>
          <w:szCs w:val="24"/>
          <w:rtl/>
        </w:rPr>
        <w:t xml:space="preserve"> </w:t>
      </w:r>
      <w:r w:rsidR="000E43B0" w:rsidRPr="00C120DE">
        <w:rPr>
          <w:rFonts w:cs="Simplified Arabic (Arabic)" w:hint="eastAsia"/>
          <w:sz w:val="24"/>
          <w:szCs w:val="24"/>
          <w:rtl/>
        </w:rPr>
        <w:t>الإعاقة</w:t>
      </w:r>
      <w:r w:rsidR="000E43B0" w:rsidRPr="00C120DE">
        <w:rPr>
          <w:rFonts w:cs="Simplified Arabic"/>
          <w:sz w:val="24"/>
          <w:szCs w:val="24"/>
          <w:rtl/>
        </w:rPr>
        <w:t xml:space="preserve"> </w:t>
      </w:r>
      <w:r w:rsidR="000E43B0" w:rsidRPr="00C120DE">
        <w:rPr>
          <w:rFonts w:cs="Simplified Arabic (Arabic)" w:hint="eastAsia"/>
          <w:sz w:val="24"/>
          <w:szCs w:val="24"/>
          <w:rtl/>
        </w:rPr>
        <w:t>في</w:t>
      </w:r>
      <w:r w:rsidR="000E43B0" w:rsidRPr="00C120DE">
        <w:rPr>
          <w:rFonts w:cs="Simplified Arabic"/>
          <w:sz w:val="24"/>
          <w:szCs w:val="24"/>
          <w:rtl/>
        </w:rPr>
        <w:t xml:space="preserve"> </w:t>
      </w:r>
      <w:r w:rsidR="000E43B0" w:rsidRPr="00C120DE">
        <w:rPr>
          <w:rFonts w:cs="Simplified Arabic (Arabic)" w:hint="eastAsia"/>
          <w:sz w:val="24"/>
          <w:szCs w:val="24"/>
          <w:rtl/>
        </w:rPr>
        <w:t>العام</w:t>
      </w:r>
      <w:r w:rsidR="000E43B0" w:rsidRPr="00C120DE">
        <w:rPr>
          <w:rFonts w:cs="Simplified Arabic"/>
          <w:sz w:val="24"/>
          <w:szCs w:val="24"/>
          <w:rtl/>
        </w:rPr>
        <w:t xml:space="preserve"> </w:t>
      </w:r>
      <w:r w:rsidR="000E43B0" w:rsidRPr="00C120DE">
        <w:rPr>
          <w:rFonts w:ascii="Simplified Arabic" w:hAnsi="Simplified Arabic" w:cs="Simplified Arabic"/>
          <w:sz w:val="24"/>
          <w:szCs w:val="24"/>
          <w:lang w:val="en-US"/>
        </w:rPr>
        <w:t>2006</w:t>
      </w:r>
      <w:r w:rsidR="00420288" w:rsidRPr="00C120DE">
        <w:rPr>
          <w:rFonts w:cs="Simplified Arabic (Arabic)" w:hint="eastAsia"/>
          <w:sz w:val="24"/>
          <w:szCs w:val="24"/>
          <w:rtl/>
        </w:rPr>
        <w:t>،</w:t>
      </w:r>
      <w:r w:rsidR="00420288" w:rsidRPr="00C120DE">
        <w:rPr>
          <w:rFonts w:cs="Simplified Arabic"/>
          <w:sz w:val="24"/>
          <w:szCs w:val="24"/>
          <w:rtl/>
        </w:rPr>
        <w:t xml:space="preserve"> </w:t>
      </w:r>
      <w:r w:rsidR="00420288" w:rsidRPr="00C120DE">
        <w:rPr>
          <w:rFonts w:cs="Simplified Arabic (Arabic)" w:hint="eastAsia"/>
          <w:sz w:val="24"/>
          <w:szCs w:val="24"/>
          <w:rtl/>
        </w:rPr>
        <w:t>ودخ</w:t>
      </w:r>
      <w:r w:rsidRPr="00C120DE">
        <w:rPr>
          <w:rFonts w:cs="Simplified Arabic (Arabic)" w:hint="eastAsia"/>
          <w:sz w:val="24"/>
          <w:szCs w:val="24"/>
          <w:rtl/>
        </w:rPr>
        <w:t>لت</w:t>
      </w:r>
      <w:r w:rsidR="000E43B0" w:rsidRPr="00C120DE">
        <w:rPr>
          <w:rFonts w:cs="Simplified Arabic"/>
          <w:sz w:val="24"/>
          <w:szCs w:val="24"/>
          <w:rtl/>
        </w:rPr>
        <w:t xml:space="preserve"> </w:t>
      </w:r>
      <w:r w:rsidR="000E43B0" w:rsidRPr="00C120DE">
        <w:rPr>
          <w:rFonts w:cs="Simplified Arabic (Arabic)" w:hint="eastAsia"/>
          <w:sz w:val="24"/>
          <w:szCs w:val="24"/>
          <w:rtl/>
        </w:rPr>
        <w:t>حيز</w:t>
      </w:r>
      <w:r w:rsidR="000E43B0" w:rsidRPr="00C120DE">
        <w:rPr>
          <w:rFonts w:cs="Simplified Arabic"/>
          <w:sz w:val="24"/>
          <w:szCs w:val="24"/>
          <w:rtl/>
        </w:rPr>
        <w:t xml:space="preserve"> </w:t>
      </w:r>
      <w:r w:rsidR="000E43B0" w:rsidRPr="00C120DE">
        <w:rPr>
          <w:rFonts w:cs="Simplified Arabic (Arabic)" w:hint="eastAsia"/>
          <w:sz w:val="24"/>
          <w:szCs w:val="24"/>
          <w:rtl/>
        </w:rPr>
        <w:t>التنفيذ</w:t>
      </w:r>
      <w:r w:rsidR="000E43B0" w:rsidRPr="00C120DE">
        <w:rPr>
          <w:rFonts w:cs="Simplified Arabic"/>
          <w:sz w:val="24"/>
          <w:szCs w:val="24"/>
          <w:rtl/>
        </w:rPr>
        <w:t xml:space="preserve"> </w:t>
      </w:r>
      <w:r w:rsidR="000E43B0" w:rsidRPr="00C120DE">
        <w:rPr>
          <w:rFonts w:cs="Simplified Arabic (Arabic)" w:hint="eastAsia"/>
          <w:sz w:val="24"/>
          <w:szCs w:val="24"/>
          <w:rtl/>
        </w:rPr>
        <w:t>في</w:t>
      </w:r>
      <w:r w:rsidR="000E43B0" w:rsidRPr="00C120DE">
        <w:rPr>
          <w:rFonts w:cs="Simplified Arabic"/>
          <w:sz w:val="24"/>
          <w:szCs w:val="24"/>
          <w:rtl/>
        </w:rPr>
        <w:t xml:space="preserve"> </w:t>
      </w:r>
      <w:r w:rsidR="000E43B0" w:rsidRPr="00C120DE">
        <w:rPr>
          <w:rFonts w:cs="Simplified Arabic (Arabic)" w:hint="eastAsia"/>
          <w:sz w:val="24"/>
          <w:szCs w:val="24"/>
          <w:rtl/>
        </w:rPr>
        <w:t>عام</w:t>
      </w:r>
      <w:r w:rsidR="000E43B0" w:rsidRPr="00C120DE">
        <w:rPr>
          <w:rFonts w:cs="Simplified Arabic"/>
          <w:sz w:val="24"/>
          <w:szCs w:val="24"/>
          <w:rtl/>
        </w:rPr>
        <w:t xml:space="preserve"> </w:t>
      </w:r>
      <w:r w:rsidR="000E43B0" w:rsidRPr="00C120DE">
        <w:rPr>
          <w:rFonts w:ascii="Simplified Arabic" w:hAnsi="Simplified Arabic" w:cs="Simplified Arabic"/>
          <w:sz w:val="24"/>
          <w:szCs w:val="24"/>
          <w:lang w:val="en-US"/>
        </w:rPr>
        <w:t>2008</w:t>
      </w:r>
      <w:r w:rsidR="000E43B0" w:rsidRPr="00C120DE">
        <w:rPr>
          <w:rFonts w:cs="Simplified Arabic"/>
          <w:sz w:val="24"/>
          <w:szCs w:val="24"/>
          <w:rtl/>
        </w:rPr>
        <w:t xml:space="preserve"> </w:t>
      </w:r>
      <w:r w:rsidR="000E43B0" w:rsidRPr="00C120DE">
        <w:rPr>
          <w:rFonts w:cs="Simplified Arabic (Arabic)" w:hint="eastAsia"/>
          <w:sz w:val="24"/>
          <w:szCs w:val="24"/>
          <w:rtl/>
        </w:rPr>
        <w:t>والتي</w:t>
      </w:r>
      <w:r w:rsidR="000E43B0" w:rsidRPr="00C120DE">
        <w:rPr>
          <w:rFonts w:cs="Simplified Arabic"/>
          <w:sz w:val="24"/>
          <w:szCs w:val="24"/>
          <w:rtl/>
        </w:rPr>
        <w:t xml:space="preserve"> </w:t>
      </w:r>
      <w:r w:rsidR="000E43B0" w:rsidRPr="00C120DE">
        <w:rPr>
          <w:rFonts w:cs="Simplified Arabic (Arabic)" w:hint="eastAsia"/>
          <w:sz w:val="24"/>
          <w:szCs w:val="24"/>
          <w:rtl/>
        </w:rPr>
        <w:t>مثلت</w:t>
      </w:r>
      <w:r w:rsidR="000E43B0" w:rsidRPr="00C120DE">
        <w:rPr>
          <w:rFonts w:cs="Simplified Arabic"/>
          <w:sz w:val="24"/>
          <w:szCs w:val="24"/>
          <w:rtl/>
        </w:rPr>
        <w:t xml:space="preserve"> </w:t>
      </w:r>
      <w:r w:rsidR="000E43B0" w:rsidRPr="00C120DE">
        <w:rPr>
          <w:rFonts w:cs="Simplified Arabic (Arabic)" w:hint="eastAsia"/>
          <w:sz w:val="24"/>
          <w:szCs w:val="24"/>
          <w:rtl/>
        </w:rPr>
        <w:t>أول</w:t>
      </w:r>
      <w:r w:rsidR="000E43B0" w:rsidRPr="00C120DE">
        <w:rPr>
          <w:rFonts w:cs="Simplified Arabic"/>
          <w:sz w:val="24"/>
          <w:szCs w:val="24"/>
          <w:rtl/>
        </w:rPr>
        <w:t xml:space="preserve"> </w:t>
      </w:r>
      <w:r w:rsidR="000E43B0" w:rsidRPr="00C120DE">
        <w:rPr>
          <w:rFonts w:cs="Simplified Arabic (Arabic)" w:hint="eastAsia"/>
          <w:sz w:val="24"/>
          <w:szCs w:val="24"/>
          <w:rtl/>
        </w:rPr>
        <w:t>وثيقة</w:t>
      </w:r>
      <w:r w:rsidR="000E43B0" w:rsidRPr="00C120DE">
        <w:rPr>
          <w:rFonts w:cs="Simplified Arabic"/>
          <w:sz w:val="24"/>
          <w:szCs w:val="24"/>
          <w:rtl/>
        </w:rPr>
        <w:t xml:space="preserve"> </w:t>
      </w:r>
      <w:r w:rsidR="000E43B0" w:rsidRPr="00C120DE">
        <w:rPr>
          <w:rFonts w:cs="Simplified Arabic (Arabic)" w:hint="eastAsia"/>
          <w:sz w:val="24"/>
          <w:szCs w:val="24"/>
          <w:rtl/>
        </w:rPr>
        <w:t>دولية</w:t>
      </w:r>
      <w:r w:rsidR="000E43B0" w:rsidRPr="00C120DE">
        <w:rPr>
          <w:rFonts w:cs="Simplified Arabic"/>
          <w:sz w:val="24"/>
          <w:szCs w:val="24"/>
          <w:rtl/>
        </w:rPr>
        <w:t xml:space="preserve"> </w:t>
      </w:r>
      <w:r w:rsidR="000E43B0" w:rsidRPr="00C120DE">
        <w:rPr>
          <w:rFonts w:cs="Simplified Arabic (Arabic)" w:hint="eastAsia"/>
          <w:sz w:val="24"/>
          <w:szCs w:val="24"/>
          <w:rtl/>
        </w:rPr>
        <w:t>م</w:t>
      </w:r>
      <w:r w:rsidR="006E46D2">
        <w:rPr>
          <w:rFonts w:cs="Simplified Arabic (Arabic)" w:hint="eastAsia"/>
          <w:sz w:val="24"/>
          <w:szCs w:val="24"/>
          <w:rtl/>
        </w:rPr>
        <w:t>تخصصة</w:t>
      </w:r>
      <w:r w:rsidR="006E46D2">
        <w:rPr>
          <w:rFonts w:cs="Simplified Arabic"/>
          <w:sz w:val="24"/>
          <w:szCs w:val="24"/>
          <w:rtl/>
        </w:rPr>
        <w:t xml:space="preserve"> </w:t>
      </w:r>
      <w:r w:rsidR="006E46D2">
        <w:rPr>
          <w:rFonts w:cs="Simplified Arabic (Arabic)" w:hint="eastAsia"/>
          <w:sz w:val="24"/>
          <w:szCs w:val="24"/>
          <w:rtl/>
        </w:rPr>
        <w:t>وشاملة</w:t>
      </w:r>
      <w:r w:rsidR="006E46D2">
        <w:rPr>
          <w:rFonts w:cs="Simplified Arabic"/>
          <w:sz w:val="24"/>
          <w:szCs w:val="24"/>
          <w:rtl/>
        </w:rPr>
        <w:t xml:space="preserve"> </w:t>
      </w:r>
      <w:r w:rsidR="006E46D2">
        <w:rPr>
          <w:rFonts w:cs="Simplified Arabic (Arabic)" w:hint="eastAsia"/>
          <w:sz w:val="24"/>
          <w:szCs w:val="24"/>
          <w:rtl/>
        </w:rPr>
        <w:t>تحمي</w:t>
      </w:r>
      <w:r w:rsidR="006E46D2">
        <w:rPr>
          <w:rFonts w:cs="Simplified Arabic"/>
          <w:sz w:val="24"/>
          <w:szCs w:val="24"/>
          <w:rtl/>
        </w:rPr>
        <w:t xml:space="preserve"> </w:t>
      </w:r>
      <w:r w:rsidR="006E46D2">
        <w:rPr>
          <w:rFonts w:cs="Simplified Arabic (Arabic)" w:hint="eastAsia"/>
          <w:sz w:val="24"/>
          <w:szCs w:val="24"/>
          <w:rtl/>
        </w:rPr>
        <w:t>حقوق</w:t>
      </w:r>
      <w:r w:rsidR="006E46D2">
        <w:rPr>
          <w:rFonts w:cs="Simplified Arabic"/>
          <w:sz w:val="24"/>
          <w:szCs w:val="24"/>
          <w:rtl/>
        </w:rPr>
        <w:t xml:space="preserve"> </w:t>
      </w:r>
      <w:r w:rsidR="006E46D2">
        <w:rPr>
          <w:rFonts w:cs="Simplified Arabic (Arabic)" w:hint="eastAsia"/>
          <w:sz w:val="24"/>
          <w:szCs w:val="24"/>
          <w:rtl/>
        </w:rPr>
        <w:t>الأشخاص</w:t>
      </w:r>
      <w:r w:rsidR="006E46D2">
        <w:rPr>
          <w:rFonts w:cs="Simplified Arabic"/>
          <w:sz w:val="24"/>
          <w:szCs w:val="24"/>
          <w:rtl/>
        </w:rPr>
        <w:t xml:space="preserve"> </w:t>
      </w:r>
      <w:r w:rsidR="000E43B0" w:rsidRPr="00C120DE">
        <w:rPr>
          <w:rFonts w:cs="Simplified Arabic (Arabic)" w:hint="eastAsia"/>
          <w:sz w:val="24"/>
          <w:szCs w:val="24"/>
          <w:rtl/>
        </w:rPr>
        <w:t>ذوي</w:t>
      </w:r>
      <w:r w:rsidR="000E43B0" w:rsidRPr="00C120DE">
        <w:rPr>
          <w:rFonts w:cs="Simplified Arabic"/>
          <w:sz w:val="24"/>
          <w:szCs w:val="24"/>
          <w:rtl/>
        </w:rPr>
        <w:t xml:space="preserve"> </w:t>
      </w:r>
      <w:r w:rsidR="000E43B0" w:rsidRPr="00C120DE">
        <w:rPr>
          <w:rFonts w:cs="Simplified Arabic (Arabic)" w:hint="eastAsia"/>
          <w:sz w:val="24"/>
          <w:szCs w:val="24"/>
          <w:rtl/>
        </w:rPr>
        <w:t>الإعاقة</w:t>
      </w:r>
      <w:r w:rsidR="000E43B0" w:rsidRPr="00C120DE">
        <w:rPr>
          <w:rFonts w:cs="Simplified Arabic"/>
          <w:sz w:val="24"/>
          <w:szCs w:val="24"/>
          <w:rtl/>
        </w:rPr>
        <w:t xml:space="preserve"> </w:t>
      </w:r>
      <w:r w:rsidR="000E43B0" w:rsidRPr="00C120DE">
        <w:rPr>
          <w:rFonts w:cs="Simplified Arabic (Arabic)" w:hint="eastAsia"/>
          <w:sz w:val="24"/>
          <w:szCs w:val="24"/>
          <w:rtl/>
        </w:rPr>
        <w:t>وتنظمها</w:t>
      </w:r>
      <w:r w:rsidR="000E43B0" w:rsidRPr="00C120DE">
        <w:rPr>
          <w:rFonts w:cs="Simplified Arabic"/>
          <w:sz w:val="24"/>
          <w:szCs w:val="24"/>
          <w:rtl/>
        </w:rPr>
        <w:t xml:space="preserve"> </w:t>
      </w:r>
      <w:r w:rsidR="000E43B0" w:rsidRPr="00C120DE">
        <w:rPr>
          <w:rFonts w:cs="Simplified Arabic (Arabic)" w:hint="eastAsia"/>
          <w:sz w:val="24"/>
          <w:szCs w:val="24"/>
          <w:rtl/>
        </w:rPr>
        <w:t>على</w:t>
      </w:r>
      <w:r w:rsidR="000E43B0" w:rsidRPr="00C120DE">
        <w:rPr>
          <w:rFonts w:cs="Simplified Arabic"/>
          <w:sz w:val="24"/>
          <w:szCs w:val="24"/>
          <w:rtl/>
        </w:rPr>
        <w:t xml:space="preserve"> </w:t>
      </w:r>
      <w:r w:rsidR="000E43B0" w:rsidRPr="00C120DE">
        <w:rPr>
          <w:rFonts w:cs="Simplified Arabic (Arabic)" w:hint="eastAsia"/>
          <w:sz w:val="24"/>
          <w:szCs w:val="24"/>
          <w:rtl/>
        </w:rPr>
        <w:t>النهج</w:t>
      </w:r>
      <w:r w:rsidR="000E43B0" w:rsidRPr="00C120DE">
        <w:rPr>
          <w:rFonts w:cs="Simplified Arabic"/>
          <w:sz w:val="24"/>
          <w:szCs w:val="24"/>
          <w:rtl/>
        </w:rPr>
        <w:t xml:space="preserve"> </w:t>
      </w:r>
      <w:r w:rsidR="000E43B0" w:rsidRPr="00C120DE">
        <w:rPr>
          <w:rFonts w:cs="Simplified Arabic (Arabic)" w:hint="eastAsia"/>
          <w:sz w:val="24"/>
          <w:szCs w:val="24"/>
          <w:rtl/>
        </w:rPr>
        <w:t>القائم</w:t>
      </w:r>
      <w:r w:rsidR="000E43B0" w:rsidRPr="00C120DE">
        <w:rPr>
          <w:rFonts w:cs="Simplified Arabic"/>
          <w:sz w:val="24"/>
          <w:szCs w:val="24"/>
          <w:rtl/>
        </w:rPr>
        <w:t xml:space="preserve"> </w:t>
      </w:r>
      <w:r w:rsidR="000E43B0" w:rsidRPr="00C120DE">
        <w:rPr>
          <w:rFonts w:cs="Simplified Arabic (Arabic)" w:hint="eastAsia"/>
          <w:sz w:val="24"/>
          <w:szCs w:val="24"/>
          <w:rtl/>
        </w:rPr>
        <w:t>على</w:t>
      </w:r>
      <w:r w:rsidR="000E43B0" w:rsidRPr="00C120DE">
        <w:rPr>
          <w:rFonts w:cs="Simplified Arabic"/>
          <w:sz w:val="24"/>
          <w:szCs w:val="24"/>
          <w:rtl/>
        </w:rPr>
        <w:t xml:space="preserve"> </w:t>
      </w:r>
      <w:r w:rsidR="000E43B0" w:rsidRPr="00C120DE">
        <w:rPr>
          <w:rFonts w:cs="Simplified Arabic (Arabic)" w:hint="eastAsia"/>
          <w:sz w:val="24"/>
          <w:szCs w:val="24"/>
          <w:rtl/>
        </w:rPr>
        <w:t>منظومة</w:t>
      </w:r>
      <w:r w:rsidR="000E43B0" w:rsidRPr="00C120DE">
        <w:rPr>
          <w:rFonts w:cs="Simplified Arabic"/>
          <w:sz w:val="24"/>
          <w:szCs w:val="24"/>
          <w:rtl/>
        </w:rPr>
        <w:t xml:space="preserve"> </w:t>
      </w:r>
      <w:r w:rsidR="000E43B0" w:rsidRPr="00C120DE">
        <w:rPr>
          <w:rFonts w:cs="Simplified Arabic (Arabic)" w:hint="eastAsia"/>
          <w:sz w:val="24"/>
          <w:szCs w:val="24"/>
          <w:rtl/>
        </w:rPr>
        <w:t>حقوق</w:t>
      </w:r>
      <w:r w:rsidR="000E43B0" w:rsidRPr="00C120DE">
        <w:rPr>
          <w:rFonts w:cs="Simplified Arabic"/>
          <w:sz w:val="24"/>
          <w:szCs w:val="24"/>
          <w:rtl/>
        </w:rPr>
        <w:t xml:space="preserve"> </w:t>
      </w:r>
      <w:r w:rsidR="000E43B0" w:rsidRPr="00C120DE">
        <w:rPr>
          <w:rFonts w:cs="Simplified Arabic (Arabic)" w:hint="eastAsia"/>
          <w:sz w:val="24"/>
          <w:szCs w:val="24"/>
          <w:rtl/>
        </w:rPr>
        <w:t>الإنسان</w:t>
      </w:r>
      <w:r w:rsidR="000E43B0" w:rsidRPr="00C120DE">
        <w:rPr>
          <w:rFonts w:cs="Simplified Arabic"/>
          <w:sz w:val="24"/>
          <w:szCs w:val="24"/>
          <w:rtl/>
        </w:rPr>
        <w:t xml:space="preserve"> </w:t>
      </w:r>
      <w:r w:rsidR="000E43B0" w:rsidRPr="00C120DE">
        <w:rPr>
          <w:rFonts w:cs="Simplified Arabic (Arabic)" w:hint="eastAsia"/>
          <w:sz w:val="24"/>
          <w:szCs w:val="24"/>
          <w:rtl/>
        </w:rPr>
        <w:t>والتي</w:t>
      </w:r>
      <w:r w:rsidR="000E43B0" w:rsidRPr="00C120DE">
        <w:rPr>
          <w:rFonts w:cs="Simplified Arabic"/>
          <w:sz w:val="24"/>
          <w:szCs w:val="24"/>
          <w:rtl/>
        </w:rPr>
        <w:t xml:space="preserve"> </w:t>
      </w:r>
      <w:r w:rsidR="000E43B0" w:rsidRPr="00C120DE">
        <w:rPr>
          <w:rFonts w:cs="Simplified Arabic (Arabic)" w:hint="eastAsia"/>
          <w:sz w:val="24"/>
          <w:szCs w:val="24"/>
          <w:rtl/>
        </w:rPr>
        <w:t>أنشأت</w:t>
      </w:r>
      <w:r w:rsidR="000E43B0" w:rsidRPr="00C120DE">
        <w:rPr>
          <w:rFonts w:cs="Simplified Arabic"/>
          <w:sz w:val="24"/>
          <w:szCs w:val="24"/>
          <w:rtl/>
        </w:rPr>
        <w:t xml:space="preserve"> </w:t>
      </w:r>
      <w:r w:rsidR="000E43B0" w:rsidRPr="00C120DE">
        <w:rPr>
          <w:rFonts w:cs="Simplified Arabic (Arabic)" w:hint="eastAsia"/>
          <w:sz w:val="24"/>
          <w:szCs w:val="24"/>
          <w:rtl/>
        </w:rPr>
        <w:t>معها</w:t>
      </w:r>
      <w:r w:rsidR="000E43B0" w:rsidRPr="00C120DE">
        <w:rPr>
          <w:rFonts w:cs="Simplified Arabic"/>
          <w:sz w:val="24"/>
          <w:szCs w:val="24"/>
          <w:rtl/>
        </w:rPr>
        <w:t xml:space="preserve"> </w:t>
      </w:r>
      <w:r w:rsidR="000E43B0" w:rsidRPr="00C120DE">
        <w:rPr>
          <w:rFonts w:cs="Simplified Arabic (Arabic)" w:hint="eastAsia"/>
          <w:sz w:val="24"/>
          <w:szCs w:val="24"/>
          <w:rtl/>
        </w:rPr>
        <w:t>التزامات</w:t>
      </w:r>
      <w:r w:rsidR="000E43B0" w:rsidRPr="00C120DE">
        <w:rPr>
          <w:rFonts w:cs="Simplified Arabic"/>
          <w:sz w:val="24"/>
          <w:szCs w:val="24"/>
          <w:rtl/>
        </w:rPr>
        <w:t xml:space="preserve"> </w:t>
      </w:r>
      <w:r w:rsidR="000E43B0" w:rsidRPr="00C120DE">
        <w:rPr>
          <w:rFonts w:cs="Simplified Arabic (Arabic)" w:hint="eastAsia"/>
          <w:sz w:val="24"/>
          <w:szCs w:val="24"/>
          <w:rtl/>
        </w:rPr>
        <w:t>متع</w:t>
      </w:r>
      <w:r w:rsidR="006E46D2">
        <w:rPr>
          <w:rFonts w:cs="Simplified Arabic (Arabic)" w:hint="eastAsia"/>
          <w:sz w:val="24"/>
          <w:szCs w:val="24"/>
          <w:rtl/>
        </w:rPr>
        <w:t>ددة</w:t>
      </w:r>
      <w:r w:rsidR="006E46D2">
        <w:rPr>
          <w:rFonts w:cs="Simplified Arabic"/>
          <w:sz w:val="24"/>
          <w:szCs w:val="24"/>
          <w:rtl/>
        </w:rPr>
        <w:t xml:space="preserve"> </w:t>
      </w:r>
      <w:r w:rsidR="006E46D2">
        <w:rPr>
          <w:rFonts w:cs="Simplified Arabic (Arabic)" w:hint="eastAsia"/>
          <w:sz w:val="24"/>
          <w:szCs w:val="24"/>
          <w:rtl/>
        </w:rPr>
        <w:t>على</w:t>
      </w:r>
      <w:r w:rsidR="006E46D2">
        <w:rPr>
          <w:rFonts w:cs="Simplified Arabic"/>
          <w:sz w:val="24"/>
          <w:szCs w:val="24"/>
          <w:rtl/>
        </w:rPr>
        <w:t xml:space="preserve"> </w:t>
      </w:r>
      <w:r w:rsidR="006E46D2">
        <w:rPr>
          <w:rFonts w:cs="Simplified Arabic (Arabic)" w:hint="eastAsia"/>
          <w:sz w:val="24"/>
          <w:szCs w:val="24"/>
          <w:rtl/>
        </w:rPr>
        <w:t>الدول</w:t>
      </w:r>
      <w:r w:rsidR="006E46D2">
        <w:rPr>
          <w:rFonts w:cs="Simplified Arabic"/>
          <w:sz w:val="24"/>
          <w:szCs w:val="24"/>
          <w:rtl/>
        </w:rPr>
        <w:t xml:space="preserve"> </w:t>
      </w:r>
      <w:r w:rsidR="006E46D2">
        <w:rPr>
          <w:rFonts w:cs="Simplified Arabic (Arabic)" w:hint="eastAsia"/>
          <w:sz w:val="24"/>
          <w:szCs w:val="24"/>
          <w:rtl/>
        </w:rPr>
        <w:t>المنضمة</w:t>
      </w:r>
      <w:r w:rsidR="006E46D2">
        <w:rPr>
          <w:rFonts w:cs="Simplified Arabic"/>
          <w:sz w:val="24"/>
          <w:szCs w:val="24"/>
          <w:rtl/>
        </w:rPr>
        <w:t xml:space="preserve"> </w:t>
      </w:r>
      <w:r w:rsidR="006E46D2">
        <w:rPr>
          <w:rFonts w:cs="Simplified Arabic (Arabic)" w:hint="eastAsia"/>
          <w:sz w:val="24"/>
          <w:szCs w:val="24"/>
          <w:rtl/>
        </w:rPr>
        <w:t>للاتفاقية</w:t>
      </w:r>
      <w:r w:rsidR="000E43B0" w:rsidRPr="00C120DE">
        <w:rPr>
          <w:rFonts w:cs="Simplified Arabic (Arabic)" w:hint="eastAsia"/>
          <w:sz w:val="24"/>
          <w:szCs w:val="24"/>
          <w:rtl/>
        </w:rPr>
        <w:t>،</w:t>
      </w:r>
      <w:r w:rsidR="006E46D2">
        <w:rPr>
          <w:rFonts w:cs="Simplified Arabic"/>
          <w:sz w:val="24"/>
          <w:szCs w:val="24"/>
          <w:rtl/>
        </w:rPr>
        <w:t xml:space="preserve"> </w:t>
      </w:r>
      <w:r w:rsidR="000E43B0" w:rsidRPr="00C120DE">
        <w:rPr>
          <w:rFonts w:cs="Simplified Arabic (Arabic)" w:hint="eastAsia"/>
          <w:sz w:val="24"/>
          <w:szCs w:val="24"/>
          <w:rtl/>
        </w:rPr>
        <w:t>كما</w:t>
      </w:r>
      <w:r w:rsidR="000E43B0" w:rsidRPr="00C120DE">
        <w:rPr>
          <w:rFonts w:cs="Simplified Arabic"/>
          <w:sz w:val="24"/>
          <w:szCs w:val="24"/>
          <w:rtl/>
        </w:rPr>
        <w:t xml:space="preserve"> </w:t>
      </w:r>
      <w:r w:rsidR="000E43B0" w:rsidRPr="00C120DE">
        <w:rPr>
          <w:rFonts w:cs="Simplified Arabic (Arabic)" w:hint="eastAsia"/>
          <w:sz w:val="24"/>
          <w:szCs w:val="24"/>
          <w:rtl/>
        </w:rPr>
        <w:t>مثل</w:t>
      </w:r>
      <w:r w:rsidR="000E43B0" w:rsidRPr="00C120DE">
        <w:rPr>
          <w:rFonts w:cs="Simplified Arabic"/>
          <w:sz w:val="24"/>
          <w:szCs w:val="24"/>
          <w:rtl/>
        </w:rPr>
        <w:t xml:space="preserve"> </w:t>
      </w:r>
      <w:r w:rsidR="000E43B0" w:rsidRPr="00C120DE">
        <w:rPr>
          <w:rFonts w:cs="Simplified Arabic (Arabic)" w:hint="eastAsia"/>
          <w:sz w:val="24"/>
          <w:szCs w:val="24"/>
          <w:rtl/>
        </w:rPr>
        <w:t>صدور</w:t>
      </w:r>
      <w:r w:rsidR="000E43B0" w:rsidRPr="00C120DE">
        <w:rPr>
          <w:rFonts w:cs="Simplified Arabic"/>
          <w:sz w:val="24"/>
          <w:szCs w:val="24"/>
          <w:rtl/>
        </w:rPr>
        <w:t xml:space="preserve"> </w:t>
      </w:r>
      <w:r w:rsidR="000E43B0" w:rsidRPr="00C120DE">
        <w:rPr>
          <w:rFonts w:cs="Simplified Arabic (Arabic)" w:hint="eastAsia"/>
          <w:sz w:val="24"/>
          <w:szCs w:val="24"/>
          <w:rtl/>
        </w:rPr>
        <w:t>وتبني</w:t>
      </w:r>
      <w:r w:rsidR="000E43B0" w:rsidRPr="00C120DE">
        <w:rPr>
          <w:rFonts w:cs="Simplified Arabic"/>
          <w:sz w:val="24"/>
          <w:szCs w:val="24"/>
          <w:rtl/>
        </w:rPr>
        <w:t xml:space="preserve"> </w:t>
      </w:r>
      <w:r w:rsidR="000E43B0" w:rsidRPr="00C120DE">
        <w:rPr>
          <w:rFonts w:cs="Simplified Arabic (Arabic)" w:hint="eastAsia"/>
          <w:sz w:val="24"/>
          <w:szCs w:val="24"/>
          <w:rtl/>
        </w:rPr>
        <w:t>البروتوكول</w:t>
      </w:r>
      <w:r w:rsidR="000E43B0" w:rsidRPr="00C120DE">
        <w:rPr>
          <w:rFonts w:cs="Simplified Arabic"/>
          <w:sz w:val="24"/>
          <w:szCs w:val="24"/>
          <w:rtl/>
        </w:rPr>
        <w:t xml:space="preserve"> </w:t>
      </w:r>
      <w:r w:rsidR="000E43B0" w:rsidRPr="00C120DE">
        <w:rPr>
          <w:rFonts w:cs="Simplified Arabic (Arabic)" w:hint="eastAsia"/>
          <w:sz w:val="24"/>
          <w:szCs w:val="24"/>
          <w:rtl/>
        </w:rPr>
        <w:t>الاختياري</w:t>
      </w:r>
      <w:r w:rsidR="000E43B0" w:rsidRPr="00C120DE">
        <w:rPr>
          <w:rFonts w:cs="Simplified Arabic"/>
          <w:sz w:val="24"/>
          <w:szCs w:val="24"/>
          <w:rtl/>
        </w:rPr>
        <w:t xml:space="preserve"> </w:t>
      </w:r>
      <w:r w:rsidR="000E43B0" w:rsidRPr="00C120DE">
        <w:rPr>
          <w:rFonts w:cs="Simplified Arabic (Arabic)" w:hint="eastAsia"/>
          <w:sz w:val="24"/>
          <w:szCs w:val="24"/>
          <w:rtl/>
        </w:rPr>
        <w:t>لحقوق</w:t>
      </w:r>
      <w:r w:rsidR="000E43B0" w:rsidRPr="00C120DE">
        <w:rPr>
          <w:rFonts w:cs="Simplified Arabic"/>
          <w:sz w:val="24"/>
          <w:szCs w:val="24"/>
          <w:rtl/>
        </w:rPr>
        <w:t xml:space="preserve"> </w:t>
      </w:r>
      <w:r w:rsidR="005D1007" w:rsidRPr="00C120DE">
        <w:rPr>
          <w:rFonts w:cs="Simplified Arabic (Arabic)" w:hint="eastAsia"/>
          <w:sz w:val="24"/>
          <w:szCs w:val="24"/>
          <w:rtl/>
        </w:rPr>
        <w:t>ا</w:t>
      </w:r>
      <w:r w:rsidR="006E46D2">
        <w:rPr>
          <w:rFonts w:cs="Simplified Arabic (Arabic)" w:hint="eastAsia"/>
          <w:sz w:val="24"/>
          <w:szCs w:val="24"/>
          <w:rtl/>
        </w:rPr>
        <w:t>لأشخاص</w:t>
      </w:r>
      <w:r w:rsidR="006E46D2">
        <w:rPr>
          <w:rFonts w:cs="Simplified Arabic"/>
          <w:sz w:val="24"/>
          <w:szCs w:val="24"/>
          <w:rtl/>
        </w:rPr>
        <w:t xml:space="preserve"> </w:t>
      </w:r>
      <w:r w:rsidR="006E46D2">
        <w:rPr>
          <w:rFonts w:cs="Simplified Arabic (Arabic)" w:hint="eastAsia"/>
          <w:sz w:val="24"/>
          <w:szCs w:val="24"/>
          <w:rtl/>
        </w:rPr>
        <w:t>ذوي</w:t>
      </w:r>
      <w:r w:rsidR="006E46D2">
        <w:rPr>
          <w:rFonts w:cs="Simplified Arabic"/>
          <w:sz w:val="24"/>
          <w:szCs w:val="24"/>
          <w:rtl/>
        </w:rPr>
        <w:t xml:space="preserve"> </w:t>
      </w:r>
      <w:r w:rsidR="006E46D2">
        <w:rPr>
          <w:rFonts w:cs="Simplified Arabic (Arabic)" w:hint="eastAsia"/>
          <w:sz w:val="24"/>
          <w:szCs w:val="24"/>
          <w:rtl/>
        </w:rPr>
        <w:t>الإعاقة</w:t>
      </w:r>
      <w:r w:rsidR="006E46D2">
        <w:rPr>
          <w:rFonts w:cs="Simplified Arabic"/>
          <w:sz w:val="24"/>
          <w:szCs w:val="24"/>
          <w:rtl/>
        </w:rPr>
        <w:t xml:space="preserve"> </w:t>
      </w:r>
      <w:r w:rsidR="000E43B0" w:rsidRPr="00C120DE">
        <w:rPr>
          <w:rFonts w:cs="Simplified Arabic (Arabic)" w:hint="eastAsia"/>
          <w:sz w:val="24"/>
          <w:szCs w:val="24"/>
          <w:rtl/>
        </w:rPr>
        <w:t>من</w:t>
      </w:r>
      <w:r w:rsidR="000E43B0" w:rsidRPr="00C120DE">
        <w:rPr>
          <w:rFonts w:cs="Simplified Arabic"/>
          <w:sz w:val="24"/>
          <w:szCs w:val="24"/>
          <w:rtl/>
        </w:rPr>
        <w:t xml:space="preserve"> </w:t>
      </w:r>
      <w:r w:rsidR="000E43B0" w:rsidRPr="00C120DE">
        <w:rPr>
          <w:rFonts w:cs="Simplified Arabic (Arabic)" w:hint="eastAsia"/>
          <w:sz w:val="24"/>
          <w:szCs w:val="24"/>
          <w:rtl/>
        </w:rPr>
        <w:t>ق</w:t>
      </w:r>
      <w:r w:rsidR="006E46D2">
        <w:rPr>
          <w:rFonts w:cs="Simplified Arabic (Arabic)" w:hint="eastAsia"/>
          <w:sz w:val="24"/>
          <w:szCs w:val="24"/>
          <w:rtl/>
        </w:rPr>
        <w:t>بل</w:t>
      </w:r>
      <w:r w:rsidR="006E46D2">
        <w:rPr>
          <w:rFonts w:cs="Simplified Arabic"/>
          <w:sz w:val="24"/>
          <w:szCs w:val="24"/>
          <w:rtl/>
        </w:rPr>
        <w:t xml:space="preserve"> </w:t>
      </w:r>
      <w:r w:rsidR="006E46D2">
        <w:rPr>
          <w:rFonts w:cs="Simplified Arabic (Arabic)" w:hint="eastAsia"/>
          <w:sz w:val="24"/>
          <w:szCs w:val="24"/>
          <w:rtl/>
        </w:rPr>
        <w:t>الجمعية</w:t>
      </w:r>
      <w:r w:rsidR="006E46D2">
        <w:rPr>
          <w:rFonts w:cs="Simplified Arabic"/>
          <w:sz w:val="24"/>
          <w:szCs w:val="24"/>
          <w:rtl/>
        </w:rPr>
        <w:t xml:space="preserve"> </w:t>
      </w:r>
      <w:r w:rsidR="006E46D2">
        <w:rPr>
          <w:rFonts w:cs="Simplified Arabic (Arabic)" w:hint="eastAsia"/>
          <w:sz w:val="24"/>
          <w:szCs w:val="24"/>
          <w:rtl/>
        </w:rPr>
        <w:t>العمومية</w:t>
      </w:r>
      <w:r w:rsidR="006E46D2">
        <w:rPr>
          <w:rFonts w:cs="Simplified Arabic"/>
          <w:sz w:val="24"/>
          <w:szCs w:val="24"/>
          <w:rtl/>
        </w:rPr>
        <w:t xml:space="preserve"> </w:t>
      </w:r>
      <w:r w:rsidR="006E46D2">
        <w:rPr>
          <w:rFonts w:cs="Simplified Arabic (Arabic)" w:hint="eastAsia"/>
          <w:sz w:val="24"/>
          <w:szCs w:val="24"/>
          <w:rtl/>
        </w:rPr>
        <w:t>نقله</w:t>
      </w:r>
      <w:r w:rsidR="000E43B0" w:rsidRPr="00C120DE">
        <w:rPr>
          <w:rFonts w:cs="Simplified Arabic"/>
          <w:sz w:val="24"/>
          <w:szCs w:val="24"/>
          <w:rtl/>
        </w:rPr>
        <w:t xml:space="preserve"> </w:t>
      </w:r>
      <w:r w:rsidR="000E43B0" w:rsidRPr="00C120DE">
        <w:rPr>
          <w:rFonts w:cs="Simplified Arabic (Arabic)" w:hint="eastAsia"/>
          <w:sz w:val="24"/>
          <w:szCs w:val="24"/>
          <w:rtl/>
        </w:rPr>
        <w:t>نوعية</w:t>
      </w:r>
      <w:r w:rsidR="000E43B0" w:rsidRPr="00C120DE">
        <w:rPr>
          <w:rFonts w:cs="Simplified Arabic"/>
          <w:sz w:val="24"/>
          <w:szCs w:val="24"/>
          <w:rtl/>
        </w:rPr>
        <w:t xml:space="preserve"> </w:t>
      </w:r>
      <w:r w:rsidR="000E43B0" w:rsidRPr="00C120DE">
        <w:rPr>
          <w:rFonts w:cs="Simplified Arabic (Arabic)" w:hint="eastAsia"/>
          <w:sz w:val="24"/>
          <w:szCs w:val="24"/>
          <w:rtl/>
        </w:rPr>
        <w:t>أخرى</w:t>
      </w:r>
      <w:r w:rsidR="000E43B0" w:rsidRPr="00C120DE">
        <w:rPr>
          <w:rFonts w:cs="Simplified Arabic"/>
          <w:sz w:val="24"/>
          <w:szCs w:val="24"/>
          <w:rtl/>
        </w:rPr>
        <w:t xml:space="preserve"> </w:t>
      </w:r>
      <w:r w:rsidR="006E46D2">
        <w:rPr>
          <w:rFonts w:cs="Simplified Arabic (Arabic)" w:hint="eastAsia"/>
          <w:sz w:val="24"/>
          <w:szCs w:val="24"/>
          <w:rtl/>
        </w:rPr>
        <w:t>في</w:t>
      </w:r>
      <w:r w:rsidR="006E46D2">
        <w:rPr>
          <w:rFonts w:cs="Simplified Arabic"/>
          <w:sz w:val="24"/>
          <w:szCs w:val="24"/>
          <w:rtl/>
        </w:rPr>
        <w:t xml:space="preserve"> </w:t>
      </w:r>
      <w:r w:rsidR="006E46D2">
        <w:rPr>
          <w:rFonts w:cs="Simplified Arabic (Arabic)" w:hint="eastAsia"/>
          <w:sz w:val="24"/>
          <w:szCs w:val="24"/>
          <w:rtl/>
        </w:rPr>
        <w:t>حماية</w:t>
      </w:r>
      <w:r w:rsidR="006E46D2">
        <w:rPr>
          <w:rFonts w:cs="Simplified Arabic"/>
          <w:sz w:val="24"/>
          <w:szCs w:val="24"/>
          <w:rtl/>
        </w:rPr>
        <w:t xml:space="preserve"> </w:t>
      </w:r>
      <w:r w:rsidR="006E46D2">
        <w:rPr>
          <w:rFonts w:cs="Simplified Arabic (Arabic)" w:hint="eastAsia"/>
          <w:sz w:val="24"/>
          <w:szCs w:val="24"/>
          <w:rtl/>
        </w:rPr>
        <w:t>وتعزيز</w:t>
      </w:r>
      <w:r w:rsidR="006E46D2">
        <w:rPr>
          <w:rFonts w:cs="Simplified Arabic"/>
          <w:sz w:val="24"/>
          <w:szCs w:val="24"/>
          <w:rtl/>
        </w:rPr>
        <w:t xml:space="preserve"> </w:t>
      </w:r>
      <w:r w:rsidR="006E46D2">
        <w:rPr>
          <w:rFonts w:cs="Simplified Arabic (Arabic)" w:hint="eastAsia"/>
          <w:sz w:val="24"/>
          <w:szCs w:val="24"/>
          <w:rtl/>
        </w:rPr>
        <w:t>وتمكين</w:t>
      </w:r>
      <w:r w:rsidR="006E46D2">
        <w:rPr>
          <w:rFonts w:cs="Simplified Arabic"/>
          <w:sz w:val="24"/>
          <w:szCs w:val="24"/>
          <w:rtl/>
        </w:rPr>
        <w:t xml:space="preserve"> </w:t>
      </w:r>
      <w:r w:rsidR="006E46D2">
        <w:rPr>
          <w:rFonts w:cs="Simplified Arabic (Arabic)" w:hint="eastAsia"/>
          <w:sz w:val="24"/>
          <w:szCs w:val="24"/>
          <w:rtl/>
        </w:rPr>
        <w:t>الأشخاص</w:t>
      </w:r>
      <w:r w:rsidR="006E46D2">
        <w:rPr>
          <w:rFonts w:cs="Simplified Arabic"/>
          <w:sz w:val="24"/>
          <w:szCs w:val="24"/>
          <w:rtl/>
        </w:rPr>
        <w:t xml:space="preserve"> </w:t>
      </w:r>
      <w:r w:rsidR="006E46D2">
        <w:rPr>
          <w:rFonts w:cs="Simplified Arabic (Arabic)" w:hint="eastAsia"/>
          <w:sz w:val="24"/>
          <w:szCs w:val="24"/>
          <w:rtl/>
        </w:rPr>
        <w:t>ذوي</w:t>
      </w:r>
      <w:r w:rsidR="006E46D2">
        <w:rPr>
          <w:rFonts w:cs="Simplified Arabic"/>
          <w:sz w:val="24"/>
          <w:szCs w:val="24"/>
          <w:rtl/>
        </w:rPr>
        <w:t xml:space="preserve"> </w:t>
      </w:r>
      <w:r w:rsidR="006E46D2">
        <w:rPr>
          <w:rFonts w:cs="Simplified Arabic (Arabic)" w:hint="eastAsia"/>
          <w:sz w:val="24"/>
          <w:szCs w:val="24"/>
          <w:rtl/>
        </w:rPr>
        <w:t>الإعاقة</w:t>
      </w:r>
      <w:r w:rsidR="000E43B0" w:rsidRPr="00C120DE">
        <w:rPr>
          <w:rFonts w:cs="Simplified Arabic"/>
          <w:sz w:val="24"/>
          <w:szCs w:val="24"/>
          <w:rtl/>
        </w:rPr>
        <w:t>.</w:t>
      </w:r>
    </w:p>
    <w:p w:rsidR="00DC105E" w:rsidRPr="00C120DE" w:rsidRDefault="000E43B0" w:rsidP="006E46D2">
      <w:pPr>
        <w:pStyle w:val="BodyA"/>
        <w:spacing w:line="276" w:lineRule="auto"/>
        <w:jc w:val="both"/>
        <w:rPr>
          <w:rFonts w:cs="Simplified Arabic"/>
          <w:sz w:val="24"/>
          <w:szCs w:val="24"/>
          <w:rtl/>
        </w:rPr>
      </w:pPr>
      <w:r w:rsidRPr="00C120DE">
        <w:rPr>
          <w:rFonts w:cs="Simplified Arabic (Arabic)" w:hint="eastAsia"/>
          <w:sz w:val="24"/>
          <w:szCs w:val="24"/>
          <w:rtl/>
        </w:rPr>
        <w:t>انضمت</w:t>
      </w:r>
      <w:r w:rsidRPr="00C120DE">
        <w:rPr>
          <w:rFonts w:cs="Simplified Arabic"/>
          <w:sz w:val="24"/>
          <w:szCs w:val="24"/>
          <w:rtl/>
        </w:rPr>
        <w:t xml:space="preserve"> </w:t>
      </w:r>
      <w:r w:rsidRPr="00C120DE">
        <w:rPr>
          <w:rFonts w:cs="Simplified Arabic (Arabic)" w:hint="eastAsia"/>
          <w:sz w:val="24"/>
          <w:szCs w:val="24"/>
          <w:rtl/>
        </w:rPr>
        <w:t>فلسطين</w:t>
      </w:r>
      <w:r w:rsidR="0003418F" w:rsidRPr="00C120DE">
        <w:rPr>
          <w:rFonts w:cs="Simplified Arabic"/>
          <w:sz w:val="24"/>
          <w:szCs w:val="24"/>
          <w:rtl/>
        </w:rPr>
        <w:t xml:space="preserve"> </w:t>
      </w:r>
      <w:r w:rsidR="0003418F" w:rsidRPr="00C120DE">
        <w:rPr>
          <w:rFonts w:cs="Simplified Arabic (Arabic)" w:hint="eastAsia"/>
          <w:sz w:val="24"/>
          <w:szCs w:val="24"/>
          <w:rtl/>
        </w:rPr>
        <w:t>للعديد</w:t>
      </w:r>
      <w:r w:rsidR="0003418F" w:rsidRPr="00C120DE">
        <w:rPr>
          <w:rFonts w:cs="Simplified Arabic"/>
          <w:sz w:val="24"/>
          <w:szCs w:val="24"/>
          <w:rtl/>
        </w:rPr>
        <w:t xml:space="preserve"> </w:t>
      </w:r>
      <w:r w:rsidR="0003418F" w:rsidRPr="00C120DE">
        <w:rPr>
          <w:rFonts w:cs="Simplified Arabic (Arabic)" w:hint="eastAsia"/>
          <w:sz w:val="24"/>
          <w:szCs w:val="24"/>
          <w:rtl/>
        </w:rPr>
        <w:t>من</w:t>
      </w:r>
      <w:r w:rsidR="0003418F" w:rsidRPr="00C120DE">
        <w:rPr>
          <w:rFonts w:cs="Simplified Arabic"/>
          <w:sz w:val="24"/>
          <w:szCs w:val="24"/>
          <w:rtl/>
        </w:rPr>
        <w:t xml:space="preserve"> </w:t>
      </w:r>
      <w:r w:rsidR="0003418F" w:rsidRPr="00C120DE">
        <w:rPr>
          <w:rFonts w:cs="Simplified Arabic (Arabic)" w:hint="eastAsia"/>
          <w:sz w:val="24"/>
          <w:szCs w:val="24"/>
          <w:rtl/>
        </w:rPr>
        <w:t>الاتفاقيات</w:t>
      </w:r>
      <w:r w:rsidR="0003418F" w:rsidRPr="00C120DE">
        <w:rPr>
          <w:rFonts w:cs="Simplified Arabic"/>
          <w:sz w:val="24"/>
          <w:szCs w:val="24"/>
          <w:rtl/>
        </w:rPr>
        <w:t xml:space="preserve"> </w:t>
      </w:r>
      <w:r w:rsidR="0003418F" w:rsidRPr="00C120DE">
        <w:rPr>
          <w:rFonts w:cs="Simplified Arabic (Arabic)" w:hint="eastAsia"/>
          <w:sz w:val="24"/>
          <w:szCs w:val="24"/>
          <w:rtl/>
        </w:rPr>
        <w:t>الدولية</w:t>
      </w:r>
      <w:r w:rsidR="0003418F" w:rsidRPr="00C120DE">
        <w:rPr>
          <w:rFonts w:cs="Simplified Arabic"/>
          <w:sz w:val="24"/>
          <w:szCs w:val="24"/>
          <w:rtl/>
        </w:rPr>
        <w:t xml:space="preserve"> </w:t>
      </w:r>
      <w:r w:rsidR="0003418F" w:rsidRPr="00C120DE">
        <w:rPr>
          <w:rFonts w:cs="Simplified Arabic (Arabic)" w:hint="eastAsia"/>
          <w:sz w:val="24"/>
          <w:szCs w:val="24"/>
          <w:rtl/>
        </w:rPr>
        <w:t>وا</w:t>
      </w:r>
      <w:r w:rsidR="006E46D2">
        <w:rPr>
          <w:rFonts w:cs="Simplified Arabic (Arabic)" w:hint="eastAsia"/>
          <w:sz w:val="24"/>
          <w:szCs w:val="24"/>
          <w:rtl/>
        </w:rPr>
        <w:t>لتي</w:t>
      </w:r>
      <w:r w:rsidR="006E46D2">
        <w:rPr>
          <w:rFonts w:cs="Simplified Arabic"/>
          <w:sz w:val="24"/>
          <w:szCs w:val="24"/>
          <w:rtl/>
        </w:rPr>
        <w:t xml:space="preserve"> </w:t>
      </w:r>
      <w:r w:rsidR="006E46D2">
        <w:rPr>
          <w:rFonts w:cs="Simplified Arabic (Arabic)" w:hint="eastAsia"/>
          <w:sz w:val="24"/>
          <w:szCs w:val="24"/>
          <w:rtl/>
        </w:rPr>
        <w:t>من</w:t>
      </w:r>
      <w:r w:rsidR="006E46D2">
        <w:rPr>
          <w:rFonts w:cs="Simplified Arabic"/>
          <w:sz w:val="24"/>
          <w:szCs w:val="24"/>
          <w:rtl/>
        </w:rPr>
        <w:t xml:space="preserve"> </w:t>
      </w:r>
      <w:r w:rsidR="006E46D2">
        <w:rPr>
          <w:rFonts w:cs="Simplified Arabic (Arabic)" w:hint="eastAsia"/>
          <w:sz w:val="24"/>
          <w:szCs w:val="24"/>
          <w:rtl/>
        </w:rPr>
        <w:t>شأنها</w:t>
      </w:r>
      <w:r w:rsidR="006E46D2">
        <w:rPr>
          <w:rFonts w:cs="Simplified Arabic"/>
          <w:sz w:val="24"/>
          <w:szCs w:val="24"/>
          <w:rtl/>
        </w:rPr>
        <w:t xml:space="preserve"> </w:t>
      </w:r>
      <w:r w:rsidR="006E46D2">
        <w:rPr>
          <w:rFonts w:cs="Simplified Arabic (Arabic)" w:hint="eastAsia"/>
          <w:sz w:val="24"/>
          <w:szCs w:val="24"/>
          <w:rtl/>
        </w:rPr>
        <w:t>حفظ</w:t>
      </w:r>
      <w:r w:rsidR="006E46D2">
        <w:rPr>
          <w:rFonts w:cs="Simplified Arabic"/>
          <w:sz w:val="24"/>
          <w:szCs w:val="24"/>
          <w:rtl/>
        </w:rPr>
        <w:t xml:space="preserve"> </w:t>
      </w:r>
      <w:r w:rsidR="006E46D2">
        <w:rPr>
          <w:rFonts w:cs="Simplified Arabic (Arabic)" w:hint="eastAsia"/>
          <w:sz w:val="24"/>
          <w:szCs w:val="24"/>
          <w:rtl/>
        </w:rPr>
        <w:t>حقوق</w:t>
      </w:r>
      <w:r w:rsidR="006E46D2">
        <w:rPr>
          <w:rFonts w:cs="Simplified Arabic"/>
          <w:sz w:val="24"/>
          <w:szCs w:val="24"/>
          <w:rtl/>
        </w:rPr>
        <w:t xml:space="preserve"> </w:t>
      </w:r>
      <w:r w:rsidR="006E46D2">
        <w:rPr>
          <w:rFonts w:cs="Simplified Arabic (Arabic)" w:hint="eastAsia"/>
          <w:sz w:val="24"/>
          <w:szCs w:val="24"/>
          <w:rtl/>
        </w:rPr>
        <w:t>وكرامة</w:t>
      </w:r>
      <w:r w:rsidR="006E46D2">
        <w:rPr>
          <w:rFonts w:cs="Simplified Arabic"/>
          <w:sz w:val="24"/>
          <w:szCs w:val="24"/>
          <w:rtl/>
        </w:rPr>
        <w:t xml:space="preserve"> </w:t>
      </w:r>
      <w:r w:rsidR="006E46D2">
        <w:rPr>
          <w:rFonts w:cs="Simplified Arabic (Arabic)" w:hint="eastAsia"/>
          <w:sz w:val="24"/>
          <w:szCs w:val="24"/>
          <w:rtl/>
        </w:rPr>
        <w:t>الإ</w:t>
      </w:r>
      <w:r w:rsidR="0003418F" w:rsidRPr="00C120DE">
        <w:rPr>
          <w:rFonts w:cs="Simplified Arabic (Arabic)" w:hint="eastAsia"/>
          <w:sz w:val="24"/>
          <w:szCs w:val="24"/>
          <w:rtl/>
        </w:rPr>
        <w:t>نسان</w:t>
      </w:r>
      <w:r w:rsidR="0003418F" w:rsidRPr="00C120DE">
        <w:rPr>
          <w:rFonts w:cs="Simplified Arabic"/>
          <w:sz w:val="24"/>
          <w:szCs w:val="24"/>
          <w:rtl/>
        </w:rPr>
        <w:t xml:space="preserve"> </w:t>
      </w:r>
      <w:r w:rsidR="0003418F" w:rsidRPr="00C120DE">
        <w:rPr>
          <w:rFonts w:cs="Simplified Arabic (Arabic)" w:hint="eastAsia"/>
          <w:sz w:val="24"/>
          <w:szCs w:val="24"/>
          <w:rtl/>
        </w:rPr>
        <w:t>الفلسطيني</w:t>
      </w:r>
      <w:r w:rsidR="0003418F" w:rsidRPr="00C120DE">
        <w:rPr>
          <w:rFonts w:cs="Simplified Arabic"/>
          <w:sz w:val="24"/>
          <w:szCs w:val="24"/>
          <w:rtl/>
        </w:rPr>
        <w:t xml:space="preserve"> </w:t>
      </w:r>
      <w:r w:rsidR="0003418F" w:rsidRPr="00C120DE">
        <w:rPr>
          <w:rFonts w:cs="Simplified Arabic (Arabic)" w:hint="eastAsia"/>
          <w:sz w:val="24"/>
          <w:szCs w:val="24"/>
          <w:rtl/>
        </w:rPr>
        <w:t>ومنها</w:t>
      </w:r>
      <w:r w:rsidR="0003418F" w:rsidRPr="00C120DE">
        <w:rPr>
          <w:rFonts w:cs="Simplified Arabic"/>
          <w:sz w:val="24"/>
          <w:szCs w:val="24"/>
          <w:rtl/>
        </w:rPr>
        <w:t xml:space="preserve"> </w:t>
      </w:r>
      <w:r w:rsidR="0003418F" w:rsidRPr="00C120DE">
        <w:rPr>
          <w:rFonts w:cs="Simplified Arabic (Arabic)" w:hint="eastAsia"/>
          <w:sz w:val="24"/>
          <w:szCs w:val="24"/>
          <w:rtl/>
        </w:rPr>
        <w:t>الاتفاقية</w:t>
      </w:r>
      <w:r w:rsidR="0003418F" w:rsidRPr="00C120DE">
        <w:rPr>
          <w:rFonts w:cs="Simplified Arabic"/>
          <w:sz w:val="24"/>
          <w:szCs w:val="24"/>
          <w:rtl/>
        </w:rPr>
        <w:t xml:space="preserve"> </w:t>
      </w:r>
      <w:r w:rsidR="00583E6C" w:rsidRPr="00C120DE">
        <w:rPr>
          <w:rFonts w:cs="Simplified Arabic (Arabic)" w:hint="eastAsia"/>
          <w:sz w:val="24"/>
          <w:szCs w:val="24"/>
          <w:rtl/>
        </w:rPr>
        <w:t>الدولية</w:t>
      </w:r>
      <w:r w:rsidR="00583E6C" w:rsidRPr="00C120DE">
        <w:rPr>
          <w:rFonts w:cs="Simplified Arabic"/>
          <w:sz w:val="24"/>
          <w:szCs w:val="24"/>
          <w:rtl/>
        </w:rPr>
        <w:t xml:space="preserve"> </w:t>
      </w:r>
      <w:r w:rsidR="0003418F" w:rsidRPr="00C120DE">
        <w:rPr>
          <w:rFonts w:cs="Simplified Arabic (Arabic)" w:hint="eastAsia"/>
          <w:sz w:val="24"/>
          <w:szCs w:val="24"/>
          <w:rtl/>
        </w:rPr>
        <w:t>الخاصة</w:t>
      </w:r>
      <w:r w:rsidR="0003418F" w:rsidRPr="00C120DE">
        <w:rPr>
          <w:rFonts w:cs="Simplified Arabic"/>
          <w:sz w:val="24"/>
          <w:szCs w:val="24"/>
          <w:rtl/>
        </w:rPr>
        <w:t xml:space="preserve"> </w:t>
      </w:r>
      <w:r w:rsidR="0003418F" w:rsidRPr="00C120DE">
        <w:rPr>
          <w:rFonts w:cs="Simplified Arabic (Arabic)" w:hint="eastAsia"/>
          <w:sz w:val="24"/>
          <w:szCs w:val="24"/>
          <w:rtl/>
        </w:rPr>
        <w:t>بحقوق</w:t>
      </w:r>
      <w:r w:rsidR="0003418F" w:rsidRPr="00C120DE">
        <w:rPr>
          <w:rFonts w:cs="Simplified Arabic"/>
          <w:sz w:val="24"/>
          <w:szCs w:val="24"/>
          <w:rtl/>
        </w:rPr>
        <w:t xml:space="preserve"> </w:t>
      </w:r>
      <w:r w:rsidR="0003418F" w:rsidRPr="00C120DE">
        <w:rPr>
          <w:rFonts w:cs="Simplified Arabic (Arabic)" w:hint="eastAsia"/>
          <w:sz w:val="24"/>
          <w:szCs w:val="24"/>
          <w:rtl/>
        </w:rPr>
        <w:t>الأشخاص</w:t>
      </w:r>
      <w:r w:rsidR="0003418F"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0003418F"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0003418F" w:rsidRPr="00C120DE">
        <w:rPr>
          <w:rFonts w:cs="Simplified Arabic (Arabic)" w:hint="eastAsia"/>
          <w:sz w:val="24"/>
          <w:szCs w:val="24"/>
          <w:rtl/>
        </w:rPr>
        <w:t>ال</w:t>
      </w:r>
      <w:r w:rsidRPr="00C120DE">
        <w:rPr>
          <w:rFonts w:cs="Simplified Arabic (Arabic)" w:hint="eastAsia"/>
          <w:sz w:val="24"/>
          <w:szCs w:val="24"/>
          <w:rtl/>
        </w:rPr>
        <w:t>عام</w:t>
      </w:r>
      <w:r w:rsidRPr="00C120DE">
        <w:rPr>
          <w:rFonts w:cs="Simplified Arabic"/>
          <w:sz w:val="24"/>
          <w:szCs w:val="24"/>
          <w:rtl/>
        </w:rPr>
        <w:t xml:space="preserve"> </w:t>
      </w:r>
      <w:r w:rsidRPr="00C120DE">
        <w:rPr>
          <w:rFonts w:ascii="Simplified Arabic" w:hAnsi="Simplified Arabic" w:cs="Simplified Arabic"/>
          <w:sz w:val="24"/>
          <w:szCs w:val="24"/>
          <w:lang w:val="en-US"/>
        </w:rPr>
        <w:t>2014</w:t>
      </w:r>
      <w:r w:rsidRPr="00C120DE">
        <w:rPr>
          <w:rFonts w:cs="Simplified Arabic (Arabic)" w:hint="eastAsia"/>
          <w:sz w:val="24"/>
          <w:szCs w:val="24"/>
          <w:rtl/>
          <w:lang w:val="en-US"/>
        </w:rPr>
        <w:t>،</w:t>
      </w:r>
      <w:r w:rsidRPr="00C120DE">
        <w:rPr>
          <w:rFonts w:cs="Simplified Arabic"/>
          <w:sz w:val="24"/>
          <w:szCs w:val="24"/>
          <w:rtl/>
          <w:lang w:val="en-US"/>
        </w:rPr>
        <w:t xml:space="preserve"> </w:t>
      </w:r>
      <w:r w:rsidRPr="00C120DE">
        <w:rPr>
          <w:rFonts w:cs="Simplified Arabic (Arabic)" w:hint="eastAsia"/>
          <w:sz w:val="24"/>
          <w:szCs w:val="24"/>
          <w:rtl/>
        </w:rPr>
        <w:t>وترتب</w:t>
      </w:r>
      <w:r w:rsidRPr="00C120DE">
        <w:rPr>
          <w:rFonts w:cs="Simplified Arabic"/>
          <w:sz w:val="24"/>
          <w:szCs w:val="24"/>
          <w:rtl/>
        </w:rPr>
        <w:t xml:space="preserve"> </w:t>
      </w:r>
      <w:r w:rsidRPr="00C120DE">
        <w:rPr>
          <w:rFonts w:cs="Simplified Arabic (Arabic)" w:hint="eastAsia"/>
          <w:sz w:val="24"/>
          <w:szCs w:val="24"/>
          <w:rtl/>
        </w:rPr>
        <w:t>بموجبها</w:t>
      </w:r>
      <w:r w:rsidRPr="00C120DE">
        <w:rPr>
          <w:rFonts w:cs="Simplified Arabic"/>
          <w:sz w:val="24"/>
          <w:szCs w:val="24"/>
          <w:rtl/>
        </w:rPr>
        <w:t xml:space="preserve"> </w:t>
      </w:r>
      <w:r w:rsidRPr="00C120DE">
        <w:rPr>
          <w:rFonts w:cs="Simplified Arabic (Arabic)" w:hint="eastAsia"/>
          <w:sz w:val="24"/>
          <w:szCs w:val="24"/>
          <w:rtl/>
        </w:rPr>
        <w:t>على</w:t>
      </w:r>
      <w:r w:rsidRPr="00C120DE">
        <w:rPr>
          <w:rFonts w:cs="Simplified Arabic"/>
          <w:sz w:val="24"/>
          <w:szCs w:val="24"/>
          <w:rtl/>
        </w:rPr>
        <w:t xml:space="preserve"> </w:t>
      </w:r>
      <w:r w:rsidRPr="00C120DE">
        <w:rPr>
          <w:rFonts w:cs="Simplified Arabic (Arabic)" w:hint="eastAsia"/>
          <w:sz w:val="24"/>
          <w:szCs w:val="24"/>
          <w:rtl/>
        </w:rPr>
        <w:t>دولة</w:t>
      </w:r>
      <w:r w:rsidRPr="00C120DE">
        <w:rPr>
          <w:rFonts w:cs="Simplified Arabic"/>
          <w:sz w:val="24"/>
          <w:szCs w:val="24"/>
          <w:rtl/>
        </w:rPr>
        <w:t xml:space="preserve"> </w:t>
      </w:r>
      <w:r w:rsidRPr="00C120DE">
        <w:rPr>
          <w:rFonts w:cs="Simplified Arabic (Arabic)" w:hint="eastAsia"/>
          <w:sz w:val="24"/>
          <w:szCs w:val="24"/>
          <w:rtl/>
        </w:rPr>
        <w:t>فلسطين</w:t>
      </w:r>
      <w:r w:rsidR="00C0794F">
        <w:rPr>
          <w:rFonts w:cs="Simplified Arabic"/>
          <w:sz w:val="24"/>
          <w:szCs w:val="24"/>
          <w:rtl/>
          <w:lang/>
        </w:rPr>
        <w:t xml:space="preserve"> </w:t>
      </w:r>
      <w:r w:rsidRPr="00C120DE">
        <w:rPr>
          <w:rFonts w:cs="Simplified Arabic (Arabic)" w:hint="eastAsia"/>
          <w:sz w:val="24"/>
          <w:szCs w:val="24"/>
          <w:rtl/>
        </w:rPr>
        <w:t>التزامات</w:t>
      </w:r>
      <w:r w:rsidRPr="00C120DE">
        <w:rPr>
          <w:rFonts w:cs="Simplified Arabic"/>
          <w:sz w:val="24"/>
          <w:szCs w:val="24"/>
          <w:rtl/>
        </w:rPr>
        <w:t xml:space="preserve"> </w:t>
      </w:r>
      <w:r w:rsidRPr="00C120DE">
        <w:rPr>
          <w:rFonts w:cs="Simplified Arabic (Arabic)" w:hint="eastAsia"/>
          <w:sz w:val="24"/>
          <w:szCs w:val="24"/>
          <w:rtl/>
        </w:rPr>
        <w:t>وتدابير</w:t>
      </w:r>
      <w:r w:rsidRPr="00C120DE">
        <w:rPr>
          <w:rFonts w:cs="Simplified Arabic"/>
          <w:sz w:val="24"/>
          <w:szCs w:val="24"/>
          <w:rtl/>
        </w:rPr>
        <w:t xml:space="preserve"> </w:t>
      </w:r>
      <w:r w:rsidRPr="00C120DE">
        <w:rPr>
          <w:rFonts w:cs="Simplified Arabic (Arabic)" w:hint="eastAsia"/>
          <w:sz w:val="24"/>
          <w:szCs w:val="24"/>
          <w:rtl/>
        </w:rPr>
        <w:t>منها</w:t>
      </w:r>
      <w:r w:rsidRPr="00C120DE">
        <w:rPr>
          <w:rFonts w:cs="Simplified Arabic"/>
          <w:sz w:val="24"/>
          <w:szCs w:val="24"/>
          <w:rtl/>
        </w:rPr>
        <w:t xml:space="preserve"> </w:t>
      </w:r>
      <w:r w:rsidRPr="00C120DE">
        <w:rPr>
          <w:rFonts w:cs="Simplified Arabic (Arabic)" w:hint="eastAsia"/>
          <w:sz w:val="24"/>
          <w:szCs w:val="24"/>
          <w:rtl/>
        </w:rPr>
        <w:t>تشريعية</w:t>
      </w:r>
      <w:r w:rsidRPr="00C120DE">
        <w:rPr>
          <w:rFonts w:cs="Simplified Arabic"/>
          <w:sz w:val="24"/>
          <w:szCs w:val="24"/>
          <w:rtl/>
        </w:rPr>
        <w:t xml:space="preserve"> </w:t>
      </w:r>
      <w:r w:rsidRPr="00C120DE">
        <w:rPr>
          <w:rFonts w:cs="Simplified Arabic (Arabic)" w:hint="eastAsia"/>
          <w:sz w:val="24"/>
          <w:szCs w:val="24"/>
          <w:rtl/>
        </w:rPr>
        <w:t>وإدارية</w:t>
      </w:r>
      <w:r w:rsidRPr="00C120DE">
        <w:rPr>
          <w:rFonts w:cs="Simplified Arabic"/>
          <w:sz w:val="24"/>
          <w:szCs w:val="24"/>
          <w:rtl/>
        </w:rPr>
        <w:t xml:space="preserve"> </w:t>
      </w:r>
      <w:r w:rsidRPr="00C120DE">
        <w:rPr>
          <w:rFonts w:cs="Simplified Arabic (Arabic)" w:hint="eastAsia"/>
          <w:sz w:val="24"/>
          <w:szCs w:val="24"/>
          <w:rtl/>
        </w:rPr>
        <w:t>وتنفيذية</w:t>
      </w:r>
      <w:r w:rsidRPr="00C120DE">
        <w:rPr>
          <w:rFonts w:cs="Simplified Arabic"/>
          <w:sz w:val="24"/>
          <w:szCs w:val="24"/>
          <w:rtl/>
        </w:rPr>
        <w:t xml:space="preserve"> </w:t>
      </w:r>
      <w:r w:rsidRPr="00C120DE">
        <w:rPr>
          <w:rFonts w:cs="Simplified Arabic (Arabic)" w:hint="eastAsia"/>
          <w:sz w:val="24"/>
          <w:szCs w:val="24"/>
          <w:rtl/>
        </w:rPr>
        <w:t>استلزم</w:t>
      </w:r>
      <w:r w:rsidRPr="00C120DE">
        <w:rPr>
          <w:rFonts w:cs="Simplified Arabic"/>
          <w:sz w:val="24"/>
          <w:szCs w:val="24"/>
          <w:rtl/>
        </w:rPr>
        <w:t xml:space="preserve"> </w:t>
      </w:r>
      <w:r w:rsidRPr="00C120DE">
        <w:rPr>
          <w:rFonts w:cs="Simplified Arabic (Arabic)" w:hint="eastAsia"/>
          <w:sz w:val="24"/>
          <w:szCs w:val="24"/>
          <w:rtl/>
        </w:rPr>
        <w:t>معها</w:t>
      </w:r>
      <w:r w:rsidRPr="00C120DE">
        <w:rPr>
          <w:rFonts w:cs="Simplified Arabic"/>
          <w:sz w:val="24"/>
          <w:szCs w:val="24"/>
          <w:rtl/>
        </w:rPr>
        <w:t xml:space="preserve"> </w:t>
      </w:r>
      <w:r w:rsidRPr="00C120DE">
        <w:rPr>
          <w:rFonts w:cs="Simplified Arabic (Arabic)" w:hint="eastAsia"/>
          <w:sz w:val="24"/>
          <w:szCs w:val="24"/>
          <w:rtl/>
        </w:rPr>
        <w:t>تحويل</w:t>
      </w:r>
      <w:r w:rsidRPr="00C120DE">
        <w:rPr>
          <w:rFonts w:cs="Simplified Arabic"/>
          <w:sz w:val="24"/>
          <w:szCs w:val="24"/>
          <w:rtl/>
        </w:rPr>
        <w:t xml:space="preserve"> </w:t>
      </w:r>
      <w:r w:rsidRPr="00C120DE">
        <w:rPr>
          <w:rFonts w:cs="Simplified Arabic (Arabic)" w:hint="eastAsia"/>
          <w:sz w:val="24"/>
          <w:szCs w:val="24"/>
          <w:rtl/>
        </w:rPr>
        <w:t>هذه</w:t>
      </w:r>
      <w:r w:rsidRPr="00C120DE">
        <w:rPr>
          <w:rFonts w:cs="Simplified Arabic"/>
          <w:sz w:val="24"/>
          <w:szCs w:val="24"/>
          <w:rtl/>
        </w:rPr>
        <w:t xml:space="preserve"> </w:t>
      </w:r>
      <w:r w:rsidRPr="00C120DE">
        <w:rPr>
          <w:rFonts w:cs="Simplified Arabic (Arabic)" w:hint="eastAsia"/>
          <w:sz w:val="24"/>
          <w:szCs w:val="24"/>
          <w:rtl/>
        </w:rPr>
        <w:t>الالتزامات</w:t>
      </w:r>
      <w:r w:rsidRPr="00C120DE">
        <w:rPr>
          <w:rFonts w:cs="Simplified Arabic"/>
          <w:sz w:val="24"/>
          <w:szCs w:val="24"/>
          <w:rtl/>
        </w:rPr>
        <w:t xml:space="preserve"> </w:t>
      </w:r>
      <w:r w:rsidRPr="00C120DE">
        <w:rPr>
          <w:rFonts w:cs="Simplified Arabic (Arabic)" w:hint="eastAsia"/>
          <w:sz w:val="24"/>
          <w:szCs w:val="24"/>
          <w:rtl/>
        </w:rPr>
        <w:t>إلى</w:t>
      </w:r>
      <w:r w:rsidRPr="00C120DE">
        <w:rPr>
          <w:rFonts w:cs="Simplified Arabic"/>
          <w:sz w:val="24"/>
          <w:szCs w:val="24"/>
          <w:rtl/>
        </w:rPr>
        <w:t xml:space="preserve"> </w:t>
      </w:r>
      <w:r w:rsidR="006E46D2">
        <w:rPr>
          <w:rFonts w:cs="Simplified Arabic (Arabic)" w:hint="eastAsia"/>
          <w:sz w:val="24"/>
          <w:szCs w:val="24"/>
          <w:rtl/>
        </w:rPr>
        <w:t>ممارسات</w:t>
      </w:r>
      <w:r w:rsidR="006E46D2">
        <w:rPr>
          <w:rFonts w:cs="Simplified Arabic"/>
          <w:sz w:val="24"/>
          <w:szCs w:val="24"/>
          <w:rtl/>
        </w:rPr>
        <w:t xml:space="preserve"> </w:t>
      </w:r>
      <w:r w:rsidR="006E46D2">
        <w:rPr>
          <w:rFonts w:cs="Simplified Arabic (Arabic)" w:hint="eastAsia"/>
          <w:sz w:val="24"/>
          <w:szCs w:val="24"/>
          <w:rtl/>
        </w:rPr>
        <w:t>فضلى</w:t>
      </w:r>
      <w:r w:rsidR="006E46D2">
        <w:rPr>
          <w:rFonts w:cs="Simplified Arabic"/>
          <w:sz w:val="24"/>
          <w:szCs w:val="24"/>
          <w:rtl/>
        </w:rPr>
        <w:t xml:space="preserve"> </w:t>
      </w:r>
      <w:r w:rsidR="006E46D2">
        <w:rPr>
          <w:rFonts w:cs="Simplified Arabic (Arabic)" w:hint="eastAsia"/>
          <w:sz w:val="24"/>
          <w:szCs w:val="24"/>
          <w:rtl/>
        </w:rPr>
        <w:t>على</w:t>
      </w:r>
      <w:r w:rsidR="006E46D2">
        <w:rPr>
          <w:rFonts w:cs="Simplified Arabic"/>
          <w:sz w:val="24"/>
          <w:szCs w:val="24"/>
          <w:rtl/>
        </w:rPr>
        <w:t xml:space="preserve"> </w:t>
      </w:r>
      <w:r w:rsidR="006E46D2">
        <w:rPr>
          <w:rFonts w:cs="Simplified Arabic (Arabic)" w:hint="eastAsia"/>
          <w:sz w:val="24"/>
          <w:szCs w:val="24"/>
          <w:rtl/>
        </w:rPr>
        <w:t>المستوى</w:t>
      </w:r>
      <w:r w:rsidR="006E46D2">
        <w:rPr>
          <w:rFonts w:cs="Simplified Arabic"/>
          <w:sz w:val="24"/>
          <w:szCs w:val="24"/>
          <w:rtl/>
        </w:rPr>
        <w:t xml:space="preserve"> </w:t>
      </w:r>
      <w:r w:rsidR="006E46D2">
        <w:rPr>
          <w:rFonts w:cs="Simplified Arabic (Arabic)" w:hint="eastAsia"/>
          <w:sz w:val="24"/>
          <w:szCs w:val="24"/>
          <w:rtl/>
        </w:rPr>
        <w:t>الوطني</w:t>
      </w:r>
      <w:r w:rsidRPr="00C120DE">
        <w:rPr>
          <w:rFonts w:cs="Simplified Arabic"/>
          <w:sz w:val="24"/>
          <w:szCs w:val="24"/>
          <w:rtl/>
        </w:rPr>
        <w:t xml:space="preserve">. </w:t>
      </w:r>
    </w:p>
    <w:p w:rsidR="006E46D2" w:rsidRDefault="000E43B0" w:rsidP="006E46D2">
      <w:pPr>
        <w:jc w:val="both"/>
        <w:rPr>
          <w:rFonts w:ascii="Simplified Arabic" w:hAnsi="Simplified Arabic" w:cs="Simplified Arabic"/>
          <w:sz w:val="24"/>
          <w:szCs w:val="24"/>
          <w:rtl/>
        </w:rPr>
      </w:pPr>
      <w:r w:rsidRPr="00C120DE">
        <w:rPr>
          <w:rFonts w:ascii="Simplified Arabic (Arabic)" w:hAnsi="Simplified Arabic (Arabic)" w:cs="Simplified Arabic (Arabic)" w:hint="eastAsia"/>
          <w:sz w:val="24"/>
          <w:szCs w:val="24"/>
          <w:rtl/>
        </w:rPr>
        <w:lastRenderedPageBreak/>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الملاحظ</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التشريعات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الوطنية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فل</w:t>
      </w:r>
      <w:r w:rsidR="00583E6C" w:rsidRPr="00C120DE">
        <w:rPr>
          <w:rFonts w:ascii="Simplified Arabic (Arabic)" w:hAnsi="Simplified Arabic (Arabic)" w:cs="Simplified Arabic (Arabic)" w:hint="eastAsia"/>
          <w:sz w:val="24"/>
          <w:szCs w:val="24"/>
          <w:rtl/>
        </w:rPr>
        <w:t>سطين</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تمنح</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الأشخاص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ذوي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العديد</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من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الحقوق</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والحريات،</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إلا</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أ</w:t>
      </w:r>
      <w:r w:rsidRPr="00C120DE">
        <w:rPr>
          <w:rFonts w:ascii="Simplified Arabic (Arabic)" w:hAnsi="Simplified Arabic (Arabic)" w:cs="Simplified Arabic (Arabic)" w:hint="eastAsia"/>
          <w:sz w:val="24"/>
          <w:szCs w:val="24"/>
          <w:rtl/>
        </w:rPr>
        <w:t>نه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وبالنظر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الممارسة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الفعلية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نجد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العديد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هذه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غير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نافذة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لأسباب</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مالية</w:t>
      </w:r>
      <w:r w:rsidR="00583E6C" w:rsidRPr="00C120DE">
        <w:rPr>
          <w:rFonts w:ascii="Simplified Arabic" w:hAnsi="Simplified Arabic" w:cs="Simplified Arabic"/>
          <w:sz w:val="24"/>
          <w:szCs w:val="24"/>
          <w:rtl/>
        </w:rPr>
        <w:t xml:space="preserve"> </w:t>
      </w:r>
      <w:r w:rsidRPr="00C120DE">
        <w:rPr>
          <w:rFonts w:ascii="Simplified Arabic (Arabic)" w:hAnsi="Simplified Arabic (Arabic)" w:cs="Simplified Arabic (Arabic)"/>
          <w:sz w:val="24"/>
          <w:szCs w:val="24"/>
          <w:rtl/>
        </w:rPr>
        <w:t>(</w:t>
      </w:r>
      <w:r w:rsidRPr="00C120DE">
        <w:rPr>
          <w:rFonts w:ascii="Simplified Arabic (Arabic)" w:hAnsi="Simplified Arabic (Arabic)" w:cs="Simplified Arabic (Arabic)" w:hint="eastAsia"/>
          <w:sz w:val="24"/>
          <w:szCs w:val="24"/>
          <w:rtl/>
        </w:rPr>
        <w:t>عجز</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السلطة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الوطنية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إعمالها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لقلة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الموارد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المالية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أو</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نظرا</w:t>
      </w:r>
      <w:r w:rsidR="006E46D2">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لعدم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وجود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آليات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لتنفيذها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أو</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نظرا</w:t>
      </w:r>
      <w:r w:rsidR="006E46D2">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لحرف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العديد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مسارها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خلال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إصدار</w:t>
      </w:r>
      <w:r w:rsidRPr="00C120DE">
        <w:rPr>
          <w:rFonts w:ascii="Simplified Arabic (Arabic)" w:hAnsi="Simplified Arabic (Arabic)" w:cs="Simplified Arabic (Arabic)"/>
          <w:sz w:val="24"/>
          <w:szCs w:val="24"/>
          <w:rtl/>
        </w:rPr>
        <w:t xml:space="preserve"> </w:t>
      </w:r>
      <w:r w:rsidR="005D1007" w:rsidRPr="00C120DE">
        <w:rPr>
          <w:rFonts w:ascii="Simplified Arabic (Arabic)" w:hAnsi="Simplified Arabic (Arabic)" w:cs="Simplified Arabic (Arabic)" w:hint="eastAsia"/>
          <w:sz w:val="24"/>
          <w:szCs w:val="24"/>
          <w:rtl/>
        </w:rPr>
        <w:t>لوائح</w:t>
      </w:r>
      <w:r w:rsidR="005D1007" w:rsidRPr="00C120DE">
        <w:rPr>
          <w:rFonts w:ascii="Simplified Arabic (Arabic)" w:hAnsi="Simplified Arabic (Arabic)" w:cs="Simplified Arabic (Arabic)"/>
          <w:sz w:val="24"/>
          <w:szCs w:val="24"/>
          <w:rtl/>
        </w:rPr>
        <w:t xml:space="preserve"> </w:t>
      </w:r>
      <w:r w:rsidR="005D1007" w:rsidRPr="00C120DE">
        <w:rPr>
          <w:rFonts w:ascii="Simplified Arabic (Arabic)" w:hAnsi="Simplified Arabic (Arabic)" w:cs="Simplified Arabic (Arabic)" w:hint="eastAsia"/>
          <w:sz w:val="24"/>
          <w:szCs w:val="24"/>
          <w:rtl/>
        </w:rPr>
        <w:t>وأنظمة</w:t>
      </w:r>
      <w:r w:rsidR="005D1007" w:rsidRPr="00C120DE">
        <w:rPr>
          <w:rFonts w:ascii="Simplified Arabic (Arabic)" w:hAnsi="Simplified Arabic (Arabic)" w:cs="Simplified Arabic (Arabic)"/>
          <w:sz w:val="24"/>
          <w:szCs w:val="24"/>
          <w:rtl/>
        </w:rPr>
        <w:t xml:space="preserve"> </w:t>
      </w:r>
      <w:r w:rsidR="005D1007" w:rsidRPr="00C120DE">
        <w:rPr>
          <w:rFonts w:ascii="Simplified Arabic (Arabic)" w:hAnsi="Simplified Arabic (Arabic)" w:cs="Simplified Arabic (Arabic)" w:hint="eastAsia"/>
          <w:sz w:val="24"/>
          <w:szCs w:val="24"/>
          <w:rtl/>
        </w:rPr>
        <w:t>وتعليمات</w:t>
      </w:r>
      <w:r w:rsidR="005D1007" w:rsidRPr="00C120DE">
        <w:rPr>
          <w:rFonts w:ascii="Simplified Arabic (Arabic)" w:hAnsi="Simplified Arabic (Arabic)" w:cs="Simplified Arabic (Arabic)"/>
          <w:sz w:val="24"/>
          <w:szCs w:val="24"/>
          <w:rtl/>
        </w:rPr>
        <w:t xml:space="preserve"> </w:t>
      </w:r>
      <w:r w:rsidR="005D1007" w:rsidRPr="00C120DE">
        <w:rPr>
          <w:rFonts w:ascii="Simplified Arabic (Arabic)" w:hAnsi="Simplified Arabic (Arabic)" w:cs="Simplified Arabic (Arabic)" w:hint="eastAsia"/>
          <w:sz w:val="24"/>
          <w:szCs w:val="24"/>
          <w:rtl/>
        </w:rPr>
        <w:t>وقرارات</w:t>
      </w:r>
      <w:r w:rsidR="005D1007" w:rsidRPr="00C120DE">
        <w:rPr>
          <w:rFonts w:ascii="Simplified Arabic (Arabic)" w:hAnsi="Simplified Arabic (Arabic)" w:cs="Simplified Arabic (Arabic)"/>
          <w:sz w:val="24"/>
          <w:szCs w:val="24"/>
          <w:rtl/>
        </w:rPr>
        <w:t xml:space="preserve"> </w:t>
      </w:r>
      <w:r w:rsidR="005D1007" w:rsidRPr="00C120DE">
        <w:rPr>
          <w:rFonts w:ascii="Simplified Arabic (Arabic)" w:hAnsi="Simplified Arabic (Arabic)" w:cs="Simplified Arabic (Arabic)" w:hint="eastAsia"/>
          <w:sz w:val="24"/>
          <w:szCs w:val="24"/>
          <w:rtl/>
        </w:rPr>
        <w:t>تح</w:t>
      </w:r>
      <w:r w:rsidRPr="00C120DE">
        <w:rPr>
          <w:rFonts w:ascii="Simplified Arabic (Arabic)" w:hAnsi="Simplified Arabic (Arabic)" w:cs="Simplified Arabic (Arabic)" w:hint="eastAsia"/>
          <w:sz w:val="24"/>
          <w:szCs w:val="24"/>
          <w:rtl/>
        </w:rPr>
        <w:t>الف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ورد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نصوص</w:t>
      </w:r>
      <w:r w:rsidRPr="00C120DE">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جامعة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تجاه</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الإعاقة</w:t>
      </w:r>
      <w:r w:rsidRPr="00C120DE">
        <w:rPr>
          <w:rFonts w:ascii="Simplified Arabic" w:hAnsi="Simplified Arabic" w:cs="Simplified Arabic"/>
          <w:sz w:val="24"/>
          <w:szCs w:val="24"/>
          <w:rtl/>
        </w:rPr>
        <w:t>.</w:t>
      </w:r>
    </w:p>
    <w:p w:rsidR="000E43B0" w:rsidRPr="00C120DE" w:rsidRDefault="000E43B0" w:rsidP="006E46D2">
      <w:pPr>
        <w:jc w:val="both"/>
        <w:rPr>
          <w:rFonts w:ascii="Simplified Arabic (Arabic)" w:hAnsi="Simplified Arabic (Arabic)" w:cs="Simplified Arabic (Arabic)"/>
          <w:sz w:val="24"/>
          <w:szCs w:val="24"/>
          <w:rtl/>
        </w:rPr>
      </w:pPr>
      <w:r w:rsidRPr="00C120DE">
        <w:rPr>
          <w:rFonts w:ascii="Simplified Arabic (Arabic)" w:hAnsi="Simplified Arabic (Arabic)" w:cs="Simplified Arabic (Arabic)" w:hint="eastAsia"/>
          <w:sz w:val="24"/>
          <w:szCs w:val="24"/>
          <w:rtl/>
        </w:rPr>
        <w:t>قد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يعود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عدم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إنفاذ</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الأشخاص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ذوي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لضعف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فهم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وإعمال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هذه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قبل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بعض</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الجهات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الرسمية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القائمة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تنفيذ</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بعض</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هذه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وقد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يكون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السبب</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أحيانا</w:t>
      </w:r>
      <w:r w:rsidR="006E46D2">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عدم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المتابعة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تنفيذها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والرقابة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أعمال</w:t>
      </w:r>
      <w:r w:rsidR="006E46D2">
        <w:rPr>
          <w:rFonts w:ascii="Simplified Arabic (Arabic)" w:hAnsi="Simplified Arabic (Arabic)" w:cs="Simplified Arabic (Arabic)" w:hint="eastAsia"/>
          <w:sz w:val="24"/>
          <w:szCs w:val="24"/>
          <w:rtl/>
        </w:rPr>
        <w:t>ها</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من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قبل</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الإعاقة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ومنظماتهم</w:t>
      </w:r>
      <w:r w:rsidRPr="00C120DE">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حالات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محددة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لجهل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الأطراف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كافة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بوجود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بعض</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النصوص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المتعلقة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بحقوق</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وذويهم</w:t>
      </w:r>
      <w:r w:rsidRPr="00C120DE">
        <w:rPr>
          <w:rFonts w:ascii="Simplified Arabic (Arabic)" w:hAnsi="Simplified Arabic (Arabic)" w:cs="Simplified Arabic (Arabic)"/>
          <w:sz w:val="24"/>
          <w:szCs w:val="24"/>
          <w:rtl/>
        </w:rPr>
        <w:t xml:space="preserve">. </w:t>
      </w:r>
    </w:p>
    <w:p w:rsidR="003708F2" w:rsidRPr="00C120DE" w:rsidRDefault="000E43B0" w:rsidP="008B20A3">
      <w:pPr>
        <w:jc w:val="both"/>
        <w:rPr>
          <w:rFonts w:ascii="Simplified Arabic" w:hAnsi="Simplified Arabic" w:cs="Simplified Arabic"/>
          <w:sz w:val="24"/>
          <w:szCs w:val="24"/>
          <w:rtl/>
        </w:rPr>
      </w:pPr>
      <w:r w:rsidRPr="00C120DE">
        <w:rPr>
          <w:rFonts w:ascii="Simplified Arabic (Arabic)" w:hAnsi="Simplified Arabic (Arabic)" w:cs="Simplified Arabic (Arabic)" w:hint="eastAsia"/>
          <w:sz w:val="24"/>
          <w:szCs w:val="24"/>
          <w:rtl/>
        </w:rPr>
        <w:t>تبقى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مسألة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المساءلة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والمحاسبة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أهم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الإشكاليا</w:t>
      </w:r>
      <w:r w:rsidR="00583E6C" w:rsidRPr="00C120DE">
        <w:rPr>
          <w:rFonts w:ascii="Simplified Arabic (Arabic)" w:hAnsi="Simplified Arabic (Arabic)" w:cs="Simplified Arabic (Arabic)" w:hint="eastAsia"/>
          <w:sz w:val="24"/>
          <w:szCs w:val="24"/>
          <w:rtl/>
        </w:rPr>
        <w:t>ت</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التي</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تواجه</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إعمال</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حقوق</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بمعنى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موجود</w:t>
      </w:r>
      <w:r w:rsidR="006E46D2">
        <w:rPr>
          <w:rFonts w:ascii="Simplified Arabic (Arabic)" w:hAnsi="Simplified Arabic (Arabic)" w:cs="Simplified Arabic (Arabic)" w:hint="eastAsia"/>
          <w:sz w:val="24"/>
          <w:szCs w:val="24"/>
          <w:rtl/>
        </w:rPr>
        <w:t>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وقائمة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وواردة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النصوص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إلا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المساءلة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التلكؤ</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بإنفاذها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والعمل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يغيب</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المنظومة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القانونية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الفلسطينية،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مجالات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العمل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المتراكم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لإعمال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w:t>
      </w:r>
      <w:r w:rsidR="00583E6C" w:rsidRPr="00C120DE">
        <w:rPr>
          <w:rFonts w:ascii="Simplified Arabic (Arabic)" w:hAnsi="Simplified Arabic (Arabic)" w:cs="Simplified Arabic (Arabic)" w:hint="eastAsia"/>
          <w:sz w:val="24"/>
          <w:szCs w:val="24"/>
          <w:rtl/>
        </w:rPr>
        <w:t>وق</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غير</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متوفر</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حيث</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أن</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على</w:t>
      </w:r>
      <w:r w:rsidR="00583E6C" w:rsidRPr="00C120DE">
        <w:rPr>
          <w:rFonts w:ascii="Simplified Arabic (Arabic)" w:hAnsi="Simplified Arabic (Arabic)" w:cs="Simplified Arabic (Arabic)"/>
          <w:sz w:val="24"/>
          <w:szCs w:val="24"/>
          <w:rtl/>
        </w:rPr>
        <w:t xml:space="preserve"> </w:t>
      </w:r>
      <w:r w:rsidR="00583E6C" w:rsidRPr="00C120DE">
        <w:rPr>
          <w:rFonts w:ascii="Simplified Arabic (Arabic)" w:hAnsi="Simplified Arabic (Arabic)" w:cs="Simplified Arabic (Arabic)" w:hint="eastAsia"/>
          <w:sz w:val="24"/>
          <w:szCs w:val="24"/>
          <w:rtl/>
        </w:rPr>
        <w:t>الأشخاص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ذوي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وممثليهم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يبدؤوا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نقطة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الصفر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عند</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إجراء</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تغيير</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أو</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تعديل</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على</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موقع</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أ</w:t>
      </w:r>
      <w:r w:rsidRPr="00C120DE">
        <w:rPr>
          <w:rFonts w:ascii="Simplified Arabic (Arabic)" w:hAnsi="Simplified Arabic (Arabic)" w:cs="Simplified Arabic (Arabic)" w:hint="eastAsia"/>
          <w:sz w:val="24"/>
          <w:szCs w:val="24"/>
          <w:rtl/>
        </w:rPr>
        <w:t>حد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المكلفين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تطبيق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بعض</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البنود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الواردة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القوانين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والأنظمة،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العديد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المكلفين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بإنفاذ</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يضعون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تفسيراتهم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الخاصة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لبعض</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النصوص</w:t>
      </w:r>
      <w:r w:rsidRPr="00C120DE">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ولا</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تستطيع</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منظمات</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حقوق</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الأشخاص</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ذوي</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الإعاقة</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من</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إقناع</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هذا</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الموظف</w:t>
      </w:r>
      <w:r w:rsidR="006E46D2">
        <w:rPr>
          <w:rFonts w:ascii="Simplified Arabic (Arabic)" w:hAnsi="Simplified Arabic (Arabic)" w:cs="Simplified Arabic (Arabic)"/>
          <w:sz w:val="24"/>
          <w:szCs w:val="24"/>
          <w:rtl/>
        </w:rPr>
        <w:t xml:space="preserve"> </w:t>
      </w:r>
      <w:r w:rsidR="006E46D2">
        <w:rPr>
          <w:rFonts w:ascii="Simplified Arabic (Arabic)" w:hAnsi="Simplified Arabic (Arabic)" w:cs="Simplified Arabic (Arabic)" w:hint="eastAsia"/>
          <w:sz w:val="24"/>
          <w:szCs w:val="24"/>
          <w:rtl/>
        </w:rPr>
        <w:t>أو</w:t>
      </w:r>
      <w:r w:rsidR="006E46D2">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ذاك</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بعدم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سلامة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تفسيره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للنصوص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يدخل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منظومة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اختبار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مع</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تق</w:t>
      </w:r>
      <w:r w:rsidR="00F93D4F">
        <w:rPr>
          <w:rFonts w:ascii="Simplified Arabic (Arabic)" w:hAnsi="Simplified Arabic (Arabic)" w:cs="Simplified Arabic (Arabic)" w:hint="eastAsia"/>
          <w:sz w:val="24"/>
          <w:szCs w:val="24"/>
          <w:rtl/>
        </w:rPr>
        <w:t>ديراته</w:t>
      </w:r>
      <w:r w:rsidR="00F93D4F">
        <w:rPr>
          <w:rFonts w:ascii="Simplified Arabic (Arabic)" w:hAnsi="Simplified Arabic (Arabic)" w:cs="Simplified Arabic (Arabic)"/>
          <w:sz w:val="24"/>
          <w:szCs w:val="24"/>
          <w:rtl/>
        </w:rPr>
        <w:t xml:space="preserve"> </w:t>
      </w:r>
      <w:r w:rsidR="00F93D4F">
        <w:rPr>
          <w:rFonts w:ascii="Simplified Arabic (Arabic)" w:hAnsi="Simplified Arabic (Arabic)" w:cs="Simplified Arabic (Arabic)" w:hint="eastAsia"/>
          <w:sz w:val="24"/>
          <w:szCs w:val="24"/>
          <w:rtl/>
        </w:rPr>
        <w:t>الذاتية</w:t>
      </w:r>
      <w:r w:rsidR="00F93D4F">
        <w:rPr>
          <w:rFonts w:ascii="Simplified Arabic (Arabic)" w:hAnsi="Simplified Arabic (Arabic)" w:cs="Simplified Arabic (Arabic)"/>
          <w:sz w:val="24"/>
          <w:szCs w:val="24"/>
          <w:rtl/>
        </w:rPr>
        <w:t xml:space="preserve"> </w:t>
      </w:r>
      <w:r w:rsidR="00F93D4F">
        <w:rPr>
          <w:rFonts w:ascii="Simplified Arabic (Arabic)" w:hAnsi="Simplified Arabic (Arabic)" w:cs="Simplified Arabic (Arabic)" w:hint="eastAsia"/>
          <w:sz w:val="24"/>
          <w:szCs w:val="24"/>
          <w:rtl/>
        </w:rPr>
        <w:t>وتفسيراته</w:t>
      </w:r>
      <w:r w:rsidR="00F93D4F">
        <w:rPr>
          <w:rFonts w:ascii="Simplified Arabic (Arabic)" w:hAnsi="Simplified Arabic (Arabic)" w:cs="Simplified Arabic (Arabic)"/>
          <w:sz w:val="24"/>
          <w:szCs w:val="24"/>
          <w:rtl/>
        </w:rPr>
        <w:t xml:space="preserve"> </w:t>
      </w:r>
      <w:r w:rsidR="00F93D4F">
        <w:rPr>
          <w:rFonts w:ascii="Simplified Arabic (Arabic)" w:hAnsi="Simplified Arabic (Arabic)" w:cs="Simplified Arabic (Arabic)" w:hint="eastAsia"/>
          <w:sz w:val="24"/>
          <w:szCs w:val="24"/>
          <w:rtl/>
        </w:rPr>
        <w:t>الخاصة</w:t>
      </w:r>
      <w:r w:rsidR="00F93D4F">
        <w:rPr>
          <w:rFonts w:ascii="Simplified Arabic (Arabic)" w:hAnsi="Simplified Arabic (Arabic)" w:cs="Simplified Arabic (Arabic)"/>
          <w:sz w:val="24"/>
          <w:szCs w:val="24"/>
          <w:rtl/>
        </w:rPr>
        <w:t>.</w:t>
      </w:r>
    </w:p>
    <w:p w:rsidR="000E43B0" w:rsidRPr="000736FA" w:rsidRDefault="00575608" w:rsidP="006E46D2">
      <w:pPr>
        <w:pStyle w:val="ListParagraph"/>
        <w:numPr>
          <w:ilvl w:val="0"/>
          <w:numId w:val="4"/>
        </w:numPr>
        <w:rPr>
          <w:rFonts w:ascii="Simplified Arabic (Arabic)" w:hAnsi="Simplified Arabic (Arabic)" w:cs="Simplified Arabic (Arabic)"/>
          <w:b/>
          <w:bCs/>
          <w:color w:val="4F81BD" w:themeColor="accent1"/>
          <w:sz w:val="24"/>
          <w:szCs w:val="24"/>
          <w:rtl/>
        </w:rPr>
      </w:pPr>
      <w:r w:rsidRPr="000736FA">
        <w:rPr>
          <w:rFonts w:ascii="Simplified Arabic (Arabic)" w:hAnsi="Simplified Arabic (Arabic)" w:cs="Simplified Arabic (Arabic)" w:hint="eastAsia"/>
          <w:b/>
          <w:bCs/>
          <w:color w:val="4F81BD" w:themeColor="accent1"/>
          <w:sz w:val="24"/>
          <w:szCs w:val="24"/>
          <w:rtl/>
        </w:rPr>
        <w:t>أ</w:t>
      </w:r>
      <w:r w:rsidR="000E43B0" w:rsidRPr="000736FA">
        <w:rPr>
          <w:rFonts w:ascii="Simplified Arabic (Arabic)" w:hAnsi="Simplified Arabic (Arabic)" w:cs="Simplified Arabic (Arabic)" w:hint="eastAsia"/>
          <w:b/>
          <w:bCs/>
          <w:color w:val="4F81BD" w:themeColor="accent1"/>
          <w:sz w:val="24"/>
          <w:szCs w:val="24"/>
          <w:rtl/>
        </w:rPr>
        <w:t>ثر</w:t>
      </w:r>
      <w:r w:rsidR="000E43B0" w:rsidRPr="000736FA">
        <w:rPr>
          <w:rFonts w:ascii="Simplified Arabic (Arabic)" w:hAnsi="Simplified Arabic (Arabic)" w:cs="Simplified Arabic (Arabic)"/>
          <w:b/>
          <w:bCs/>
          <w:color w:val="4F81BD" w:themeColor="accent1"/>
          <w:sz w:val="24"/>
          <w:szCs w:val="24"/>
          <w:rtl/>
        </w:rPr>
        <w:t xml:space="preserve"> </w:t>
      </w:r>
      <w:r w:rsidR="000E43B0" w:rsidRPr="000736FA">
        <w:rPr>
          <w:rFonts w:ascii="Simplified Arabic (Arabic)" w:hAnsi="Simplified Arabic (Arabic)" w:cs="Simplified Arabic (Arabic)" w:hint="eastAsia"/>
          <w:b/>
          <w:bCs/>
          <w:color w:val="4F81BD" w:themeColor="accent1"/>
          <w:sz w:val="24"/>
          <w:szCs w:val="24"/>
          <w:rtl/>
        </w:rPr>
        <w:t>عدم</w:t>
      </w:r>
      <w:r w:rsidR="000E43B0" w:rsidRPr="000736FA">
        <w:rPr>
          <w:rFonts w:ascii="Simplified Arabic (Arabic)" w:hAnsi="Simplified Arabic (Arabic)" w:cs="Simplified Arabic (Arabic)"/>
          <w:b/>
          <w:bCs/>
          <w:color w:val="4F81BD" w:themeColor="accent1"/>
          <w:sz w:val="24"/>
          <w:szCs w:val="24"/>
          <w:rtl/>
        </w:rPr>
        <w:t xml:space="preserve"> </w:t>
      </w:r>
      <w:r w:rsidR="000E43B0" w:rsidRPr="000736FA">
        <w:rPr>
          <w:rFonts w:ascii="Simplified Arabic (Arabic)" w:hAnsi="Simplified Arabic (Arabic)" w:cs="Simplified Arabic (Arabic)" w:hint="eastAsia"/>
          <w:b/>
          <w:bCs/>
          <w:color w:val="4F81BD" w:themeColor="accent1"/>
          <w:sz w:val="24"/>
          <w:szCs w:val="24"/>
          <w:rtl/>
        </w:rPr>
        <w:t>مواءمة</w:t>
      </w:r>
      <w:r w:rsidR="000E43B0" w:rsidRPr="000736FA">
        <w:rPr>
          <w:rFonts w:ascii="Simplified Arabic (Arabic)" w:hAnsi="Simplified Arabic (Arabic)" w:cs="Simplified Arabic (Arabic)"/>
          <w:b/>
          <w:bCs/>
          <w:color w:val="4F81BD" w:themeColor="accent1"/>
          <w:sz w:val="24"/>
          <w:szCs w:val="24"/>
          <w:rtl/>
        </w:rPr>
        <w:t xml:space="preserve"> </w:t>
      </w:r>
      <w:r w:rsidR="000E43B0" w:rsidRPr="000736FA">
        <w:rPr>
          <w:rFonts w:ascii="Simplified Arabic (Arabic)" w:hAnsi="Simplified Arabic (Arabic)" w:cs="Simplified Arabic (Arabic)" w:hint="eastAsia"/>
          <w:b/>
          <w:bCs/>
          <w:color w:val="4F81BD" w:themeColor="accent1"/>
          <w:sz w:val="24"/>
          <w:szCs w:val="24"/>
          <w:rtl/>
        </w:rPr>
        <w:t>التشريعات</w:t>
      </w:r>
      <w:r w:rsidR="000E43B0" w:rsidRPr="000736FA">
        <w:rPr>
          <w:rFonts w:ascii="Simplified Arabic (Arabic)" w:hAnsi="Simplified Arabic (Arabic)" w:cs="Simplified Arabic (Arabic)"/>
          <w:b/>
          <w:bCs/>
          <w:color w:val="4F81BD" w:themeColor="accent1"/>
          <w:sz w:val="24"/>
          <w:szCs w:val="24"/>
          <w:rtl/>
        </w:rPr>
        <w:t xml:space="preserve"> </w:t>
      </w:r>
      <w:r w:rsidR="000E43B0" w:rsidRPr="000736FA">
        <w:rPr>
          <w:rFonts w:ascii="Simplified Arabic (Arabic)" w:hAnsi="Simplified Arabic (Arabic)" w:cs="Simplified Arabic (Arabic)" w:hint="eastAsia"/>
          <w:b/>
          <w:bCs/>
          <w:color w:val="4F81BD" w:themeColor="accent1"/>
          <w:sz w:val="24"/>
          <w:szCs w:val="24"/>
          <w:rtl/>
        </w:rPr>
        <w:t>الف</w:t>
      </w:r>
      <w:r w:rsidR="00662A0B" w:rsidRPr="000736FA">
        <w:rPr>
          <w:rFonts w:ascii="Simplified Arabic (Arabic)" w:hAnsi="Simplified Arabic (Arabic)" w:cs="Simplified Arabic (Arabic)" w:hint="eastAsia"/>
          <w:b/>
          <w:bCs/>
          <w:color w:val="4F81BD" w:themeColor="accent1"/>
          <w:sz w:val="24"/>
          <w:szCs w:val="24"/>
          <w:rtl/>
        </w:rPr>
        <w:t>لسطينية</w:t>
      </w:r>
      <w:r w:rsidR="00662A0B" w:rsidRPr="000736FA">
        <w:rPr>
          <w:rFonts w:ascii="Simplified Arabic (Arabic)" w:hAnsi="Simplified Arabic (Arabic)" w:cs="Simplified Arabic (Arabic)"/>
          <w:b/>
          <w:bCs/>
          <w:color w:val="4F81BD" w:themeColor="accent1"/>
          <w:sz w:val="24"/>
          <w:szCs w:val="24"/>
          <w:rtl/>
        </w:rPr>
        <w:t xml:space="preserve"> </w:t>
      </w:r>
      <w:r w:rsidR="00662A0B" w:rsidRPr="000736FA">
        <w:rPr>
          <w:rFonts w:ascii="Simplified Arabic (Arabic)" w:hAnsi="Simplified Arabic (Arabic)" w:cs="Simplified Arabic (Arabic)" w:hint="eastAsia"/>
          <w:b/>
          <w:bCs/>
          <w:color w:val="4F81BD" w:themeColor="accent1"/>
          <w:sz w:val="24"/>
          <w:szCs w:val="24"/>
          <w:rtl/>
        </w:rPr>
        <w:t>مع</w:t>
      </w:r>
      <w:r w:rsidR="00662A0B" w:rsidRPr="000736FA">
        <w:rPr>
          <w:rFonts w:ascii="Simplified Arabic (Arabic)" w:hAnsi="Simplified Arabic (Arabic)" w:cs="Simplified Arabic (Arabic)"/>
          <w:b/>
          <w:bCs/>
          <w:color w:val="4F81BD" w:themeColor="accent1"/>
          <w:sz w:val="24"/>
          <w:szCs w:val="24"/>
          <w:rtl/>
        </w:rPr>
        <w:t xml:space="preserve"> </w:t>
      </w:r>
      <w:r w:rsidR="00662A0B" w:rsidRPr="000736FA">
        <w:rPr>
          <w:rFonts w:ascii="Simplified Arabic (Arabic)" w:hAnsi="Simplified Arabic (Arabic)" w:cs="Simplified Arabic (Arabic)" w:hint="eastAsia"/>
          <w:b/>
          <w:bCs/>
          <w:color w:val="4F81BD" w:themeColor="accent1"/>
          <w:sz w:val="24"/>
          <w:szCs w:val="24"/>
          <w:rtl/>
        </w:rPr>
        <w:t>الاتفاقية</w:t>
      </w:r>
      <w:r w:rsidR="00662A0B" w:rsidRPr="000736FA">
        <w:rPr>
          <w:rFonts w:ascii="Simplified Arabic (Arabic)" w:hAnsi="Simplified Arabic (Arabic)" w:cs="Simplified Arabic (Arabic)"/>
          <w:b/>
          <w:bCs/>
          <w:color w:val="4F81BD" w:themeColor="accent1"/>
          <w:sz w:val="24"/>
          <w:szCs w:val="24"/>
          <w:rtl/>
        </w:rPr>
        <w:t xml:space="preserve"> </w:t>
      </w:r>
      <w:r w:rsidR="00662A0B" w:rsidRPr="000736FA">
        <w:rPr>
          <w:rFonts w:ascii="Simplified Arabic (Arabic)" w:hAnsi="Simplified Arabic (Arabic)" w:cs="Simplified Arabic (Arabic)" w:hint="eastAsia"/>
          <w:b/>
          <w:bCs/>
          <w:color w:val="4F81BD" w:themeColor="accent1"/>
          <w:sz w:val="24"/>
          <w:szCs w:val="24"/>
          <w:rtl/>
        </w:rPr>
        <w:t>الدولية</w:t>
      </w:r>
      <w:r w:rsidR="00662A0B" w:rsidRPr="000736FA">
        <w:rPr>
          <w:rFonts w:ascii="Simplified Arabic (Arabic)" w:hAnsi="Simplified Arabic (Arabic)" w:cs="Simplified Arabic (Arabic)"/>
          <w:b/>
          <w:bCs/>
          <w:color w:val="4F81BD" w:themeColor="accent1"/>
          <w:sz w:val="24"/>
          <w:szCs w:val="24"/>
          <w:rtl/>
        </w:rPr>
        <w:t xml:space="preserve"> </w:t>
      </w:r>
      <w:r w:rsidR="00662A0B" w:rsidRPr="000736FA">
        <w:rPr>
          <w:rFonts w:ascii="Simplified Arabic (Arabic)" w:hAnsi="Simplified Arabic (Arabic)" w:cs="Simplified Arabic (Arabic)" w:hint="eastAsia"/>
          <w:b/>
          <w:bCs/>
          <w:color w:val="4F81BD" w:themeColor="accent1"/>
          <w:sz w:val="24"/>
          <w:szCs w:val="24"/>
          <w:rtl/>
        </w:rPr>
        <w:t>للأ</w:t>
      </w:r>
      <w:r w:rsidRPr="000736FA">
        <w:rPr>
          <w:rFonts w:ascii="Simplified Arabic (Arabic)" w:hAnsi="Simplified Arabic (Arabic)" w:cs="Simplified Arabic (Arabic)" w:hint="eastAsia"/>
          <w:b/>
          <w:bCs/>
          <w:color w:val="4F81BD" w:themeColor="accent1"/>
          <w:sz w:val="24"/>
          <w:szCs w:val="24"/>
          <w:rtl/>
        </w:rPr>
        <w:t>شخاص</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ذوي</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الإعاقة</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على</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واقع</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حقوق</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ذوي</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الإ</w:t>
      </w:r>
      <w:r w:rsidR="000E43B0" w:rsidRPr="000736FA">
        <w:rPr>
          <w:rFonts w:ascii="Simplified Arabic (Arabic)" w:hAnsi="Simplified Arabic (Arabic)" w:cs="Simplified Arabic (Arabic)" w:hint="eastAsia"/>
          <w:b/>
          <w:bCs/>
          <w:color w:val="4F81BD" w:themeColor="accent1"/>
          <w:sz w:val="24"/>
          <w:szCs w:val="24"/>
          <w:rtl/>
        </w:rPr>
        <w:t>عاقة</w:t>
      </w:r>
      <w:r w:rsidR="000E43B0" w:rsidRPr="000736FA">
        <w:rPr>
          <w:rFonts w:ascii="Simplified Arabic (Arabic)" w:hAnsi="Simplified Arabic (Arabic)" w:cs="Simplified Arabic (Arabic)"/>
          <w:b/>
          <w:bCs/>
          <w:color w:val="4F81BD" w:themeColor="accent1"/>
          <w:sz w:val="24"/>
          <w:szCs w:val="24"/>
          <w:rtl/>
        </w:rPr>
        <w:t xml:space="preserve"> </w:t>
      </w:r>
      <w:r w:rsidR="000E43B0" w:rsidRPr="000736FA">
        <w:rPr>
          <w:rFonts w:ascii="Simplified Arabic (Arabic)" w:hAnsi="Simplified Arabic (Arabic)" w:cs="Simplified Arabic (Arabic)" w:hint="eastAsia"/>
          <w:b/>
          <w:bCs/>
          <w:color w:val="4F81BD" w:themeColor="accent1"/>
          <w:sz w:val="24"/>
          <w:szCs w:val="24"/>
          <w:rtl/>
        </w:rPr>
        <w:t>في</w:t>
      </w:r>
      <w:r w:rsidR="000E43B0" w:rsidRPr="000736FA">
        <w:rPr>
          <w:rFonts w:ascii="Simplified Arabic (Arabic)" w:hAnsi="Simplified Arabic (Arabic)" w:cs="Simplified Arabic (Arabic)"/>
          <w:b/>
          <w:bCs/>
          <w:color w:val="4F81BD" w:themeColor="accent1"/>
          <w:sz w:val="24"/>
          <w:szCs w:val="24"/>
          <w:rtl/>
        </w:rPr>
        <w:t xml:space="preserve"> </w:t>
      </w:r>
      <w:r w:rsidR="000E43B0" w:rsidRPr="000736FA">
        <w:rPr>
          <w:rFonts w:ascii="Simplified Arabic (Arabic)" w:hAnsi="Simplified Arabic (Arabic)" w:cs="Simplified Arabic (Arabic)" w:hint="eastAsia"/>
          <w:b/>
          <w:bCs/>
          <w:color w:val="4F81BD" w:themeColor="accent1"/>
          <w:sz w:val="24"/>
          <w:szCs w:val="24"/>
          <w:rtl/>
        </w:rPr>
        <w:t>فلسطين</w:t>
      </w:r>
    </w:p>
    <w:p w:rsidR="000E43B0" w:rsidRPr="00C120DE" w:rsidRDefault="00575608" w:rsidP="000E43B0">
      <w:pPr>
        <w:tabs>
          <w:tab w:val="left" w:pos="0"/>
        </w:tabs>
        <w:spacing w:after="0"/>
        <w:contextualSpacing/>
        <w:jc w:val="both"/>
        <w:rPr>
          <w:rFonts w:ascii="Simplified Arabic" w:hAnsi="Simplified Arabic" w:cs="Simplified Arabic"/>
          <w:sz w:val="24"/>
          <w:szCs w:val="24"/>
        </w:rPr>
      </w:pPr>
      <w:r>
        <w:rPr>
          <w:rFonts w:ascii="Simplified Arabic (Arabic)" w:hAnsi="Simplified Arabic (Arabic)" w:cs="Simplified Arabic (Arabic)" w:hint="eastAsia"/>
          <w:sz w:val="24"/>
          <w:szCs w:val="24"/>
          <w:rtl/>
        </w:rPr>
        <w:t>مثل</w:t>
      </w:r>
      <w:r w:rsidR="00BC7FEA">
        <w:rPr>
          <w:rFonts w:ascii="Simplified Arabic" w:hAnsi="Simplified Arabic" w:cs="Simplified Arabic"/>
          <w:sz w:val="24"/>
          <w:szCs w:val="24"/>
          <w:rtl/>
          <w:lang/>
        </w:rPr>
        <w:t xml:space="preserve"> </w:t>
      </w:r>
      <w:r>
        <w:rPr>
          <w:rFonts w:ascii="Simplified Arabic (Arabic)" w:hAnsi="Simplified Arabic (Arabic)" w:cs="Simplified Arabic (Arabic)" w:hint="eastAsia"/>
          <w:sz w:val="24"/>
          <w:szCs w:val="24"/>
          <w:rtl/>
        </w:rPr>
        <w:t>الانضمام</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للا</w:t>
      </w:r>
      <w:r w:rsidR="000E43B0" w:rsidRPr="00C120DE">
        <w:rPr>
          <w:rFonts w:ascii="Simplified Arabic (Arabic)" w:hAnsi="Simplified Arabic (Arabic)" w:cs="Simplified Arabic (Arabic)" w:hint="eastAsia"/>
          <w:sz w:val="24"/>
          <w:szCs w:val="24"/>
          <w:rtl/>
        </w:rPr>
        <w:t>تفاقية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الدولية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لحقوق</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الأشخاص</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ذوي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الإعاقة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فرصة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للتخلص</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الإرث</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القديم</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للقوانين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والتشري</w:t>
      </w:r>
      <w:r w:rsidR="00F110F6" w:rsidRPr="00C120DE">
        <w:rPr>
          <w:rFonts w:ascii="Simplified Arabic (Arabic)" w:hAnsi="Simplified Arabic (Arabic)" w:cs="Simplified Arabic (Arabic)" w:hint="eastAsia"/>
          <w:sz w:val="24"/>
          <w:szCs w:val="24"/>
          <w:rtl/>
        </w:rPr>
        <w:t>عات</w:t>
      </w:r>
      <w:r w:rsidR="00F110F6" w:rsidRPr="00C120DE">
        <w:rPr>
          <w:rFonts w:ascii="Simplified Arabic (Arabic)" w:hAnsi="Simplified Arabic (Arabic)" w:cs="Simplified Arabic (Arabic)"/>
          <w:sz w:val="24"/>
          <w:szCs w:val="24"/>
          <w:rtl/>
        </w:rPr>
        <w:t xml:space="preserve"> </w:t>
      </w:r>
      <w:r w:rsidR="00F110F6" w:rsidRPr="00C120DE">
        <w:rPr>
          <w:rFonts w:ascii="Simplified Arabic (Arabic)" w:hAnsi="Simplified Arabic (Arabic)" w:cs="Simplified Arabic (Arabic)" w:hint="eastAsia"/>
          <w:sz w:val="24"/>
          <w:szCs w:val="24"/>
          <w:rtl/>
        </w:rPr>
        <w:t>في</w:t>
      </w:r>
      <w:r w:rsidR="00F110F6" w:rsidRPr="00C120DE">
        <w:rPr>
          <w:rFonts w:ascii="Simplified Arabic (Arabic)" w:hAnsi="Simplified Arabic (Arabic)" w:cs="Simplified Arabic (Arabic)"/>
          <w:sz w:val="24"/>
          <w:szCs w:val="24"/>
          <w:rtl/>
        </w:rPr>
        <w:t xml:space="preserve"> </w:t>
      </w:r>
      <w:r w:rsidR="00F110F6" w:rsidRPr="00C120DE">
        <w:rPr>
          <w:rFonts w:ascii="Simplified Arabic (Arabic)" w:hAnsi="Simplified Arabic (Arabic)" w:cs="Simplified Arabic (Arabic)" w:hint="eastAsia"/>
          <w:sz w:val="24"/>
          <w:szCs w:val="24"/>
          <w:rtl/>
        </w:rPr>
        <w:t>دولة</w:t>
      </w:r>
      <w:r w:rsidR="00F110F6" w:rsidRPr="00C120DE">
        <w:rPr>
          <w:rFonts w:ascii="Simplified Arabic (Arabic)" w:hAnsi="Simplified Arabic (Arabic)" w:cs="Simplified Arabic (Arabic)"/>
          <w:sz w:val="24"/>
          <w:szCs w:val="24"/>
          <w:rtl/>
        </w:rPr>
        <w:t xml:space="preserve"> </w:t>
      </w:r>
      <w:r w:rsidR="00F110F6" w:rsidRPr="00C120DE">
        <w:rPr>
          <w:rFonts w:ascii="Simplified Arabic (Arabic)" w:hAnsi="Simplified Arabic (Arabic)" w:cs="Simplified Arabic (Arabic)" w:hint="eastAsia"/>
          <w:sz w:val="24"/>
          <w:szCs w:val="24"/>
          <w:rtl/>
        </w:rPr>
        <w:t>فلسطين</w:t>
      </w:r>
      <w:r w:rsidR="000E43B0" w:rsidRPr="00C120DE">
        <w:rPr>
          <w:rFonts w:ascii="Simplified Arabic (Arabic)" w:hAnsi="Simplified Arabic (Arabic)" w:cs="Simplified Arabic (Arabic)" w:hint="eastAsia"/>
          <w:sz w:val="24"/>
          <w:szCs w:val="24"/>
          <w:rtl/>
        </w:rPr>
        <w:t>،</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هذا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الانضمام</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لدولة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فلسطين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لهذه</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الاتفاقية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يعتبر</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خطوة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نحو</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إعمال</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أحكام</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هذه</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الاتفاقية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والتأكيد</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على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ضرورة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العمل</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مستقبلاً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لموائمة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وتعديل</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القوا</w:t>
      </w:r>
      <w:r>
        <w:rPr>
          <w:rFonts w:ascii="Simplified Arabic (Arabic)" w:hAnsi="Simplified Arabic (Arabic)" w:cs="Simplified Arabic (Arabic)" w:hint="eastAsia"/>
          <w:sz w:val="24"/>
          <w:szCs w:val="24"/>
          <w:rtl/>
        </w:rPr>
        <w:t>نين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بما</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يتلاءم</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مع</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حقوق</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الإعاقة</w:t>
      </w:r>
      <w:r>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الأساسية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كالمساواة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وحظر</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التمييز</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كذلك</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تعمل</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دولة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فلسطين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خلال</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مؤسساتها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المختلفة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على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القضاء</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على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مختلف</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أشك</w:t>
      </w:r>
      <w:r>
        <w:rPr>
          <w:rFonts w:ascii="Simplified Arabic (Arabic)" w:hAnsi="Simplified Arabic (Arabic)" w:cs="Simplified Arabic (Arabic)" w:hint="eastAsia"/>
          <w:sz w:val="24"/>
          <w:szCs w:val="24"/>
          <w:rtl/>
        </w:rPr>
        <w:t>ال</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التمييز</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الواقعة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على</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الإعاقة</w:t>
      </w:r>
      <w:r w:rsidR="000E43B0" w:rsidRPr="00C120DE">
        <w:rPr>
          <w:rFonts w:ascii="Simplified Arabic" w:hAnsi="Simplified Arabic" w:cs="Simplified Arabic"/>
          <w:sz w:val="24"/>
          <w:szCs w:val="24"/>
          <w:rtl/>
        </w:rPr>
        <w:t>.</w:t>
      </w:r>
    </w:p>
    <w:p w:rsidR="000E43B0" w:rsidRPr="00C120DE" w:rsidRDefault="000E43B0" w:rsidP="000E43B0">
      <w:pPr>
        <w:tabs>
          <w:tab w:val="left" w:pos="0"/>
        </w:tabs>
        <w:spacing w:after="0"/>
        <w:contextualSpacing/>
        <w:jc w:val="both"/>
        <w:rPr>
          <w:rFonts w:ascii="Simplified Arabic" w:hAnsi="Simplified Arabic" w:cs="Simplified Arabic"/>
          <w:sz w:val="24"/>
          <w:szCs w:val="24"/>
          <w:rtl/>
          <w:lang w:bidi="ar-JO"/>
        </w:rPr>
      </w:pPr>
      <w:r w:rsidRPr="00C120DE">
        <w:rPr>
          <w:rFonts w:ascii="Simplified Arabic (Arabic)" w:hAnsi="Simplified Arabic (Arabic)" w:cs="Simplified Arabic (Arabic)" w:hint="eastAsia"/>
          <w:sz w:val="24"/>
          <w:szCs w:val="24"/>
          <w:rtl/>
          <w:lang w:bidi="ar-TN"/>
        </w:rPr>
        <w:lastRenderedPageBreak/>
        <w:t>في</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ضوء</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موجة</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التعديلات</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التشريعية</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التي</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تعمل</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عليها</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دولة</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فلسطين</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بما</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يتواءم</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والاتفاقيات</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الدولية</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وبعد</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الاطلاع</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على</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القوانين</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والتشريعات</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الوطنية</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التي</w:t>
      </w:r>
      <w:r w:rsidRPr="00C120DE">
        <w:rPr>
          <w:rFonts w:ascii="Simplified Arabic (Arabic)" w:hAnsi="Simplified Arabic (Arabic)" w:cs="Simplified Arabic (Arabic)"/>
          <w:sz w:val="24"/>
          <w:szCs w:val="24"/>
          <w:rtl/>
          <w:lang w:bidi="ar-TN"/>
        </w:rPr>
        <w:t xml:space="preserve"> </w:t>
      </w:r>
      <w:r w:rsidR="00575608">
        <w:rPr>
          <w:rFonts w:ascii="Simplified Arabic (Arabic)" w:hAnsi="Simplified Arabic (Arabic)" w:cs="Simplified Arabic (Arabic)" w:hint="eastAsia"/>
          <w:sz w:val="24"/>
          <w:szCs w:val="24"/>
          <w:rtl/>
          <w:lang w:bidi="ar-TN"/>
        </w:rPr>
        <w:t>تعالج</w:t>
      </w:r>
      <w:r w:rsidR="00575608">
        <w:rPr>
          <w:rFonts w:ascii="Simplified Arabic (Arabic)" w:hAnsi="Simplified Arabic (Arabic)" w:cs="Simplified Arabic (Arabic)"/>
          <w:sz w:val="24"/>
          <w:szCs w:val="24"/>
          <w:rtl/>
          <w:lang w:bidi="ar-TN"/>
        </w:rPr>
        <w:t xml:space="preserve"> </w:t>
      </w:r>
      <w:r w:rsidR="00575608">
        <w:rPr>
          <w:rFonts w:ascii="Simplified Arabic (Arabic)" w:hAnsi="Simplified Arabic (Arabic)" w:cs="Simplified Arabic (Arabic)" w:hint="eastAsia"/>
          <w:sz w:val="24"/>
          <w:szCs w:val="24"/>
          <w:rtl/>
          <w:lang w:bidi="ar-TN"/>
        </w:rPr>
        <w:t>حقوق</w:t>
      </w:r>
      <w:r w:rsidR="00575608">
        <w:rPr>
          <w:rFonts w:ascii="Simplified Arabic (Arabic)" w:hAnsi="Simplified Arabic (Arabic)" w:cs="Simplified Arabic (Arabic)"/>
          <w:sz w:val="24"/>
          <w:szCs w:val="24"/>
          <w:rtl/>
          <w:lang w:bidi="ar-TN"/>
        </w:rPr>
        <w:t xml:space="preserve"> </w:t>
      </w:r>
      <w:r w:rsidR="00575608">
        <w:rPr>
          <w:rFonts w:ascii="Simplified Arabic (Arabic)" w:hAnsi="Simplified Arabic (Arabic)" w:cs="Simplified Arabic (Arabic)" w:hint="eastAsia"/>
          <w:sz w:val="24"/>
          <w:szCs w:val="24"/>
          <w:rtl/>
          <w:lang w:bidi="ar-TN"/>
        </w:rPr>
        <w:t>الأشخاص</w:t>
      </w:r>
      <w:r w:rsidR="00575608">
        <w:rPr>
          <w:rFonts w:ascii="Simplified Arabic (Arabic)" w:hAnsi="Simplified Arabic (Arabic)" w:cs="Simplified Arabic (Arabic)"/>
          <w:sz w:val="24"/>
          <w:szCs w:val="24"/>
          <w:rtl/>
          <w:lang w:bidi="ar-TN"/>
        </w:rPr>
        <w:t xml:space="preserve"> </w:t>
      </w:r>
      <w:r w:rsidR="00575608">
        <w:rPr>
          <w:rFonts w:ascii="Simplified Arabic (Arabic)" w:hAnsi="Simplified Arabic (Arabic)" w:cs="Simplified Arabic (Arabic)" w:hint="eastAsia"/>
          <w:sz w:val="24"/>
          <w:szCs w:val="24"/>
          <w:rtl/>
          <w:lang w:bidi="ar-TN"/>
        </w:rPr>
        <w:t>ذوي</w:t>
      </w:r>
      <w:r w:rsidR="00575608">
        <w:rPr>
          <w:rFonts w:ascii="Simplified Arabic (Arabic)" w:hAnsi="Simplified Arabic (Arabic)" w:cs="Simplified Arabic (Arabic)"/>
          <w:sz w:val="24"/>
          <w:szCs w:val="24"/>
          <w:rtl/>
          <w:lang w:bidi="ar-TN"/>
        </w:rPr>
        <w:t xml:space="preserve"> </w:t>
      </w:r>
      <w:r w:rsidR="00575608">
        <w:rPr>
          <w:rFonts w:ascii="Simplified Arabic (Arabic)" w:hAnsi="Simplified Arabic (Arabic)" w:cs="Simplified Arabic (Arabic)" w:hint="eastAsia"/>
          <w:sz w:val="24"/>
          <w:szCs w:val="24"/>
          <w:rtl/>
          <w:lang w:bidi="ar-TN"/>
        </w:rPr>
        <w:t>الإعاقة</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في</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دولة</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TN"/>
        </w:rPr>
        <w:t>فلسطين،</w:t>
      </w:r>
      <w:r w:rsidRPr="00C120DE">
        <w:rPr>
          <w:rFonts w:ascii="Simplified Arabic (Arabic)" w:hAnsi="Simplified Arabic (Arabic)" w:cs="Simplified Arabic (Arabic)"/>
          <w:sz w:val="24"/>
          <w:szCs w:val="24"/>
          <w:rtl/>
          <w:lang w:bidi="ar-TN"/>
        </w:rPr>
        <w:t xml:space="preserve"> </w:t>
      </w:r>
      <w:r w:rsidRPr="00C120DE">
        <w:rPr>
          <w:rFonts w:ascii="Simplified Arabic (Arabic)" w:hAnsi="Simplified Arabic (Arabic)" w:cs="Simplified Arabic (Arabic)" w:hint="eastAsia"/>
          <w:sz w:val="24"/>
          <w:szCs w:val="24"/>
          <w:rtl/>
          <w:lang w:bidi="ar-JO"/>
        </w:rPr>
        <w:t>تبين</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أن</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هناك</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حاجة</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وطنية</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للعمل</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على</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إعداد</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قانون</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وطني</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جديد</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للأشخاص</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ذوي</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الإعاقة</w:t>
      </w:r>
      <w:r w:rsidR="00583E6C" w:rsidRPr="00C120DE">
        <w:rPr>
          <w:rFonts w:ascii="Simplified Arabic" w:hAnsi="Simplified Arabic" w:cs="Simplified Arabic"/>
          <w:sz w:val="24"/>
          <w:szCs w:val="24"/>
          <w:rtl/>
          <w:lang w:bidi="ar-JO"/>
        </w:rPr>
        <w:t xml:space="preserve"> </w:t>
      </w:r>
      <w:r w:rsidRPr="00C120DE">
        <w:rPr>
          <w:rFonts w:ascii="Simplified Arabic (Arabic)" w:hAnsi="Simplified Arabic (Arabic)" w:cs="Simplified Arabic (Arabic)" w:hint="eastAsia"/>
          <w:sz w:val="24"/>
          <w:szCs w:val="24"/>
          <w:rtl/>
          <w:lang w:bidi="ar-JO"/>
        </w:rPr>
        <w:t>يتضمن</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تعريف</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الشخص</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ذي</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الإعاقة</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متطابق</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مع</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المنظور</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الحقوقي</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الدولي</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للإعاقة،</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في</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هذا</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الصدد</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جاري</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العم</w:t>
      </w:r>
      <w:r w:rsidR="00583E6C" w:rsidRPr="00C120DE">
        <w:rPr>
          <w:rFonts w:ascii="Simplified Arabic (Arabic)" w:hAnsi="Simplified Arabic (Arabic)" w:cs="Simplified Arabic (Arabic)" w:hint="eastAsia"/>
          <w:sz w:val="24"/>
          <w:szCs w:val="24"/>
          <w:rtl/>
          <w:lang w:bidi="ar-JO"/>
        </w:rPr>
        <w:t>ل</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حالياً</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على</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إعداد</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قانون</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جديد</w:t>
      </w:r>
      <w:r w:rsidRPr="00C120DE">
        <w:rPr>
          <w:rFonts w:ascii="Simplified Arabic" w:hAnsi="Simplified Arabic" w:cs="Simplified Arabic"/>
          <w:sz w:val="24"/>
          <w:szCs w:val="24"/>
          <w:rtl/>
          <w:lang w:bidi="ar-JO"/>
        </w:rPr>
        <w:t xml:space="preserve"> </w:t>
      </w:r>
      <w:r w:rsidR="00583E6C" w:rsidRPr="00C120DE">
        <w:rPr>
          <w:rFonts w:ascii="Simplified Arabic (Arabic)" w:hAnsi="Simplified Arabic (Arabic)" w:cs="Simplified Arabic (Arabic)"/>
          <w:sz w:val="24"/>
          <w:szCs w:val="24"/>
          <w:rtl/>
          <w:lang w:bidi="ar-JO"/>
        </w:rPr>
        <w:t xml:space="preserve"> </w:t>
      </w:r>
      <w:r w:rsidR="00583E6C" w:rsidRPr="00C120DE">
        <w:rPr>
          <w:rFonts w:ascii="Simplified Arabic (Arabic)" w:hAnsi="Simplified Arabic (Arabic)" w:cs="Simplified Arabic (Arabic)" w:hint="eastAsia"/>
          <w:sz w:val="24"/>
          <w:szCs w:val="24"/>
          <w:rtl/>
          <w:lang w:bidi="ar-JO"/>
        </w:rPr>
        <w:t>للأشخاص</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ذوي</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الإعاقة،</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تتوافق</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أحكامه</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مع</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أحكام</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القانون</w:t>
      </w:r>
      <w:r w:rsidRPr="00C120DE">
        <w:rPr>
          <w:rFonts w:ascii="Simplified Arabic (Arabic)" w:hAnsi="Simplified Arabic (Arabic)" w:cs="Simplified Arabic (Arabic)"/>
          <w:sz w:val="24"/>
          <w:szCs w:val="24"/>
          <w:rtl/>
          <w:lang w:bidi="ar-JO"/>
        </w:rPr>
        <w:t xml:space="preserve"> </w:t>
      </w:r>
      <w:r w:rsidRPr="00C120DE">
        <w:rPr>
          <w:rFonts w:ascii="Simplified Arabic (Arabic)" w:hAnsi="Simplified Arabic (Arabic)" w:cs="Simplified Arabic (Arabic)" w:hint="eastAsia"/>
          <w:sz w:val="24"/>
          <w:szCs w:val="24"/>
          <w:rtl/>
          <w:lang w:bidi="ar-JO"/>
        </w:rPr>
        <w:t>الدولي</w:t>
      </w:r>
      <w:r w:rsidRPr="00C120DE">
        <w:rPr>
          <w:rFonts w:ascii="Simplified Arabic (Arabic)" w:hAnsi="Simplified Arabic (Arabic)" w:cs="Simplified Arabic (Arabic)"/>
          <w:sz w:val="24"/>
          <w:szCs w:val="24"/>
          <w:rtl/>
          <w:lang w:bidi="ar-JO"/>
        </w:rPr>
        <w:t xml:space="preserve"> </w:t>
      </w:r>
      <w:r w:rsidR="00583E6C" w:rsidRPr="00C120DE">
        <w:rPr>
          <w:rFonts w:cs="Simplified Arabic (Arabic)"/>
          <w:sz w:val="24"/>
          <w:szCs w:val="24"/>
          <w:rtl/>
        </w:rPr>
        <w:t>وبتحليل</w:t>
      </w:r>
      <w:r w:rsidRPr="00C120DE">
        <w:rPr>
          <w:rFonts w:cs="Simplified Arabic (Arabic)"/>
          <w:sz w:val="24"/>
          <w:szCs w:val="24"/>
          <w:rtl/>
        </w:rPr>
        <w:t xml:space="preserve"> ال</w:t>
      </w:r>
      <w:r w:rsidR="00583E6C" w:rsidRPr="00C120DE">
        <w:rPr>
          <w:rFonts w:cs="Simplified Arabic (Arabic)"/>
          <w:sz w:val="24"/>
          <w:szCs w:val="24"/>
          <w:rtl/>
        </w:rPr>
        <w:t>اتفاقية الدولية الخاصة بالأشخاص</w:t>
      </w:r>
      <w:r w:rsidRPr="00C120DE">
        <w:rPr>
          <w:rFonts w:cs="Simplified Arabic (Arabic)"/>
          <w:sz w:val="24"/>
          <w:szCs w:val="24"/>
          <w:rtl/>
        </w:rPr>
        <w:t xml:space="preserve"> ذوي الإعاقة من ناحية توجهاتها، أهم البنود الواردة فيها، الشروط التي تضعها وخاصة تلك المتعلقة بالسياسات والقوانين الخاصة </w:t>
      </w:r>
      <w:r w:rsidR="00575608">
        <w:rPr>
          <w:rFonts w:cs="Simplified Arabic (Arabic)"/>
          <w:sz w:val="24"/>
          <w:szCs w:val="24"/>
          <w:rtl/>
        </w:rPr>
        <w:t>بالأشخاص ذوي الإعاقة</w:t>
      </w:r>
      <w:r w:rsidRPr="00C120DE">
        <w:rPr>
          <w:rFonts w:cs="Simplified Arabic (Arabic)"/>
          <w:sz w:val="24"/>
          <w:szCs w:val="24"/>
          <w:rtl/>
        </w:rPr>
        <w:t>. وربطها في القانون الفلسطيني</w:t>
      </w:r>
      <w:r w:rsidR="003F3556">
        <w:rPr>
          <w:rFonts w:cs="Simplified Arabic"/>
          <w:sz w:val="24"/>
          <w:szCs w:val="24"/>
          <w:rtl/>
          <w:lang/>
        </w:rPr>
        <w:t xml:space="preserve"> </w:t>
      </w:r>
      <w:r w:rsidRPr="00C120DE">
        <w:rPr>
          <w:rFonts w:cs="Simplified Arabic (Arabic)"/>
          <w:sz w:val="24"/>
          <w:szCs w:val="24"/>
          <w:rtl/>
        </w:rPr>
        <w:t>للأشخاص ذوي الإعاقة والتي شكلت الاتفاقية تحولًا أساسيًا في</w:t>
      </w:r>
      <w:r w:rsidR="00575608">
        <w:rPr>
          <w:rFonts w:cs="Simplified Arabic (Arabic)"/>
          <w:sz w:val="24"/>
          <w:szCs w:val="24"/>
          <w:rtl/>
        </w:rPr>
        <w:t xml:space="preserve"> الرؤية المتعلقة بحقوق الأشخاص ذوي الإعاقة </w:t>
      </w:r>
      <w:r w:rsidRPr="00C120DE">
        <w:rPr>
          <w:rFonts w:cs="Simplified Arabic (Arabic)"/>
          <w:sz w:val="24"/>
          <w:szCs w:val="24"/>
          <w:rtl/>
        </w:rPr>
        <w:t>بحيث أصبحنا نتحدث عن توجه حقوقي. فقد تم</w:t>
      </w:r>
      <w:r w:rsidRPr="00C120DE">
        <w:rPr>
          <w:rFonts w:ascii="Simplified Arabic" w:hAnsi="Simplified Arabic" w:cs="Simplified Arabic"/>
          <w:sz w:val="24"/>
          <w:szCs w:val="24"/>
        </w:rPr>
        <w:t xml:space="preserve"> </w:t>
      </w:r>
      <w:r w:rsidRPr="00C120DE">
        <w:rPr>
          <w:rFonts w:cs="Simplified Arabic (Arabic)"/>
          <w:sz w:val="24"/>
          <w:szCs w:val="24"/>
          <w:rtl/>
        </w:rPr>
        <w:t>الاعتراف في السنوات الخمس والعشرين الأخيرة بالنفوذ القوي للنموذج الاجتماعي للإعاقة وبأهمية هذا النموذج في ترسيم القانون والسياسات الدولية والإقليمية والوطنية</w:t>
      </w:r>
      <w:r w:rsidRPr="00C120DE">
        <w:rPr>
          <w:rFonts w:ascii="Simplified Arabic" w:hAnsi="Simplified Arabic" w:cs="Simplified Arabic"/>
          <w:sz w:val="24"/>
          <w:szCs w:val="24"/>
        </w:rPr>
        <w:t xml:space="preserve"> </w:t>
      </w:r>
      <w:r w:rsidRPr="00C120DE">
        <w:rPr>
          <w:rFonts w:cs="Simplified Arabic (Arabic)"/>
          <w:sz w:val="24"/>
          <w:szCs w:val="24"/>
          <w:rtl/>
        </w:rPr>
        <w:t xml:space="preserve">المتعلقة بالأشخاص ذوي الإعاقة. فعلى الصعيد الدولي تبنت اتفاقية حقوق الأشخاص </w:t>
      </w:r>
      <w:r w:rsidR="00575608">
        <w:rPr>
          <w:rFonts w:cs="Simplified Arabic (Arabic)"/>
          <w:sz w:val="24"/>
          <w:szCs w:val="24"/>
          <w:rtl/>
        </w:rPr>
        <w:t xml:space="preserve">ذوي الإعاقة </w:t>
      </w:r>
      <w:r w:rsidRPr="00C120DE">
        <w:rPr>
          <w:rFonts w:cs="Simplified Arabic (Arabic)"/>
          <w:sz w:val="24"/>
          <w:szCs w:val="24"/>
          <w:rtl/>
        </w:rPr>
        <w:t>نهج النموذج الاجتماعي إزاء الإعاقة، وكان هذا النموذج المحرك المؤثر في تطوير نهج الاتفاقية المتعلق بحقوق الإنسان</w:t>
      </w:r>
      <w:r w:rsidRPr="00C120DE">
        <w:rPr>
          <w:rFonts w:ascii="Simplified Arabic" w:hAnsi="Simplified Arabic" w:cs="Simplified Arabic"/>
          <w:sz w:val="24"/>
          <w:szCs w:val="24"/>
        </w:rPr>
        <w:t xml:space="preserve"> </w:t>
      </w:r>
      <w:r w:rsidRPr="00C120DE">
        <w:rPr>
          <w:rFonts w:cs="Simplified Arabic (Arabic)"/>
          <w:sz w:val="24"/>
          <w:szCs w:val="24"/>
          <w:rtl/>
        </w:rPr>
        <w:t>والتغييرات القانونية المرتبطة بها.</w:t>
      </w:r>
      <w:r w:rsidRPr="00C120DE">
        <w:rPr>
          <w:rFonts w:ascii="Simplified Arabic" w:hAnsi="Simplified Arabic" w:cs="Simplified Arabic"/>
          <w:sz w:val="24"/>
          <w:szCs w:val="24"/>
          <w:vertAlign w:val="superscript"/>
        </w:rPr>
        <w:footnoteReference w:id="1"/>
      </w:r>
      <w:r w:rsidRPr="00C120DE">
        <w:rPr>
          <w:rFonts w:cs="Simplified Arabic (Arabic)"/>
          <w:sz w:val="24"/>
          <w:szCs w:val="24"/>
          <w:rtl/>
        </w:rPr>
        <w:t xml:space="preserve"> كما أسس الاتحاد الأوروبي سياساته وقوانينه بتأثير مبكر من النموذج الاجتماعي. وطورت بعض الدول قوانينها المتعلقة بمكافحة التمييز في التسعينات من القرن الماضي بالاستناد لهذا النموذج وأسسه كما هي الحال في بريطانيا وأمريكا.</w:t>
      </w:r>
      <w:r w:rsidRPr="00C120DE">
        <w:rPr>
          <w:rFonts w:ascii="Simplified Arabic" w:hAnsi="Simplified Arabic" w:cs="Simplified Arabic"/>
          <w:sz w:val="24"/>
          <w:szCs w:val="24"/>
          <w:vertAlign w:val="superscript"/>
        </w:rPr>
        <w:footnoteReference w:id="2"/>
      </w:r>
      <w:r w:rsidRPr="00C120DE">
        <w:rPr>
          <w:rFonts w:cs="Simplified Arabic (Arabic)"/>
          <w:sz w:val="24"/>
          <w:szCs w:val="24"/>
          <w:rtl/>
        </w:rPr>
        <w:t xml:space="preserve"> هذا قد تبنت بعض الدول</w:t>
      </w:r>
      <w:r w:rsidR="00575608">
        <w:rPr>
          <w:rFonts w:cs="Simplified Arabic (Arabic)"/>
          <w:sz w:val="24"/>
          <w:szCs w:val="24"/>
          <w:rtl/>
        </w:rPr>
        <w:t xml:space="preserve"> العربية قوانين جديدة للأشخاص </w:t>
      </w:r>
      <w:r w:rsidRPr="00C120DE">
        <w:rPr>
          <w:rFonts w:cs="Simplified Arabic (Arabic)"/>
          <w:sz w:val="24"/>
          <w:szCs w:val="24"/>
          <w:rtl/>
        </w:rPr>
        <w:t xml:space="preserve">ذوي الإعاقة أدخلت عليها </w:t>
      </w:r>
      <w:r w:rsidR="00575608">
        <w:rPr>
          <w:rFonts w:cs="Simplified Arabic (Arabic)"/>
          <w:sz w:val="24"/>
          <w:szCs w:val="24"/>
          <w:rtl/>
        </w:rPr>
        <w:t xml:space="preserve">مفاهيم النموذج الاجتماعي وقاربت ما بين </w:t>
      </w:r>
      <w:r w:rsidRPr="00C120DE">
        <w:rPr>
          <w:rFonts w:cs="Simplified Arabic (Arabic)"/>
          <w:sz w:val="24"/>
          <w:szCs w:val="24"/>
          <w:rtl/>
        </w:rPr>
        <w:t>هذه القوانين والاتفاقية الدولية كما هو الحال بالنسبة للقان</w:t>
      </w:r>
      <w:r w:rsidR="00690C32">
        <w:rPr>
          <w:rFonts w:cs="Simplified Arabic (Arabic)"/>
          <w:sz w:val="24"/>
          <w:szCs w:val="24"/>
          <w:rtl/>
        </w:rPr>
        <w:t>ون الأردني للأشخاص ذوي الإعاقة</w:t>
      </w:r>
      <w:r w:rsidRPr="00C120DE">
        <w:rPr>
          <w:rFonts w:cs="Simplified Arabic (Arabic)"/>
          <w:sz w:val="24"/>
          <w:szCs w:val="24"/>
          <w:rtl/>
        </w:rPr>
        <w:t>. لذلك من الضروري فهم الرؤية التي يقوم عليها النموذج وتحديدًا من ناحية ماهية هذا النموذج الاجتماع</w:t>
      </w:r>
      <w:r w:rsidR="00690C32">
        <w:rPr>
          <w:rFonts w:cs="Simplified Arabic (Arabic)"/>
          <w:sz w:val="24"/>
          <w:szCs w:val="24"/>
          <w:rtl/>
        </w:rPr>
        <w:t xml:space="preserve">ي وما هو أثره على تعريف الإعاقة، وعلى مصطلحات الإعاقة، ومن ثم على </w:t>
      </w:r>
      <w:r w:rsidRPr="00C120DE">
        <w:rPr>
          <w:rFonts w:cs="Simplified Arabic (Arabic)"/>
          <w:sz w:val="24"/>
          <w:szCs w:val="24"/>
          <w:rtl/>
        </w:rPr>
        <w:t>القوانين والسياسات</w:t>
      </w:r>
      <w:r w:rsidR="00690C32">
        <w:rPr>
          <w:rFonts w:cs="Simplified Arabic (Arabic)"/>
          <w:sz w:val="24"/>
          <w:szCs w:val="24"/>
          <w:rtl/>
        </w:rPr>
        <w:t xml:space="preserve"> المرتبطة بالأشخاص ذوي الإعاقة</w:t>
      </w:r>
      <w:r w:rsidRPr="00C120DE">
        <w:rPr>
          <w:rFonts w:cs="Simplified Arabic"/>
          <w:sz w:val="24"/>
          <w:szCs w:val="24"/>
          <w:rtl/>
        </w:rPr>
        <w:t>.</w:t>
      </w:r>
    </w:p>
    <w:p w:rsidR="000E43B0" w:rsidRPr="00C120DE" w:rsidRDefault="000E43B0" w:rsidP="000E43B0">
      <w:pPr>
        <w:pStyle w:val="BodyA"/>
        <w:spacing w:line="276" w:lineRule="auto"/>
        <w:jc w:val="both"/>
        <w:rPr>
          <w:rFonts w:cs="Simplified Arabic"/>
          <w:sz w:val="24"/>
          <w:szCs w:val="24"/>
          <w:rtl/>
        </w:rPr>
      </w:pPr>
      <w:r w:rsidRPr="00C120DE">
        <w:rPr>
          <w:rFonts w:cs="Simplified Arabic (Arabic)" w:hint="eastAsia"/>
          <w:sz w:val="24"/>
          <w:szCs w:val="24"/>
          <w:rtl/>
        </w:rPr>
        <w:lastRenderedPageBreak/>
        <w:t>لغايات</w:t>
      </w:r>
      <w:r w:rsidRPr="00C120DE">
        <w:rPr>
          <w:rFonts w:cs="Simplified Arabic"/>
          <w:sz w:val="24"/>
          <w:szCs w:val="24"/>
          <w:rtl/>
        </w:rPr>
        <w:t xml:space="preserve"> </w:t>
      </w:r>
      <w:r w:rsidRPr="00C120DE">
        <w:rPr>
          <w:rFonts w:cs="Simplified Arabic (Arabic)" w:hint="eastAsia"/>
          <w:sz w:val="24"/>
          <w:szCs w:val="24"/>
          <w:rtl/>
        </w:rPr>
        <w:t>إيجاد</w:t>
      </w:r>
      <w:r w:rsidRPr="00C120DE">
        <w:rPr>
          <w:rFonts w:cs="Simplified Arabic"/>
          <w:sz w:val="24"/>
          <w:szCs w:val="24"/>
          <w:rtl/>
        </w:rPr>
        <w:t xml:space="preserve"> </w:t>
      </w:r>
      <w:r w:rsidRPr="00C120DE">
        <w:rPr>
          <w:rFonts w:cs="Simplified Arabic (Arabic)" w:hint="eastAsia"/>
          <w:sz w:val="24"/>
          <w:szCs w:val="24"/>
          <w:rtl/>
        </w:rPr>
        <w:t>الموائمة</w:t>
      </w:r>
      <w:r w:rsidRPr="00C120DE">
        <w:rPr>
          <w:rFonts w:cs="Simplified Arabic"/>
          <w:sz w:val="24"/>
          <w:szCs w:val="24"/>
          <w:rtl/>
        </w:rPr>
        <w:t xml:space="preserve"> </w:t>
      </w:r>
      <w:r w:rsidRPr="00C120DE">
        <w:rPr>
          <w:rFonts w:cs="Simplified Arabic (Arabic)" w:hint="eastAsia"/>
          <w:sz w:val="24"/>
          <w:szCs w:val="24"/>
          <w:rtl/>
        </w:rPr>
        <w:t>ما</w:t>
      </w:r>
      <w:r w:rsidRPr="00C120DE">
        <w:rPr>
          <w:rFonts w:cs="Simplified Arabic"/>
          <w:sz w:val="24"/>
          <w:szCs w:val="24"/>
          <w:rtl/>
        </w:rPr>
        <w:t xml:space="preserve"> </w:t>
      </w:r>
      <w:r w:rsidRPr="00C120DE">
        <w:rPr>
          <w:rFonts w:cs="Simplified Arabic (Arabic)" w:hint="eastAsia"/>
          <w:sz w:val="24"/>
          <w:szCs w:val="24"/>
          <w:rtl/>
        </w:rPr>
        <w:t>بين</w:t>
      </w:r>
      <w:r w:rsidRPr="00C120DE">
        <w:rPr>
          <w:rFonts w:cs="Simplified Arabic"/>
          <w:sz w:val="24"/>
          <w:szCs w:val="24"/>
          <w:rtl/>
        </w:rPr>
        <w:t xml:space="preserve"> </w:t>
      </w:r>
      <w:r w:rsidRPr="00C120DE">
        <w:rPr>
          <w:rFonts w:cs="Simplified Arabic (Arabic)" w:hint="eastAsia"/>
          <w:sz w:val="24"/>
          <w:szCs w:val="24"/>
          <w:rtl/>
        </w:rPr>
        <w:t>الاتفاقية</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 xml:space="preserve"> </w:t>
      </w:r>
      <w:r w:rsidRPr="00C120DE">
        <w:rPr>
          <w:rFonts w:cs="Simplified Arabic (Arabic)" w:hint="eastAsia"/>
          <w:sz w:val="24"/>
          <w:szCs w:val="24"/>
          <w:rtl/>
        </w:rPr>
        <w:t>لحقوق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والقوانين</w:t>
      </w:r>
      <w:r w:rsidRPr="00C120DE">
        <w:rPr>
          <w:rFonts w:cs="Simplified Arabic"/>
          <w:sz w:val="24"/>
          <w:szCs w:val="24"/>
          <w:rtl/>
        </w:rPr>
        <w:t xml:space="preserve"> </w:t>
      </w:r>
      <w:r w:rsidRPr="00C120DE">
        <w:rPr>
          <w:rFonts w:cs="Simplified Arabic (Arabic)" w:hint="eastAsia"/>
          <w:sz w:val="24"/>
          <w:szCs w:val="24"/>
          <w:rtl/>
        </w:rPr>
        <w:t>والأنظمة</w:t>
      </w:r>
      <w:r w:rsidRPr="00C120DE">
        <w:rPr>
          <w:rFonts w:cs="Simplified Arabic"/>
          <w:sz w:val="24"/>
          <w:szCs w:val="24"/>
          <w:rtl/>
        </w:rPr>
        <w:t xml:space="preserve"> </w:t>
      </w:r>
      <w:r w:rsidRPr="00C120DE">
        <w:rPr>
          <w:rFonts w:cs="Simplified Arabic (Arabic)" w:hint="eastAsia"/>
          <w:sz w:val="24"/>
          <w:szCs w:val="24"/>
          <w:rtl/>
        </w:rPr>
        <w:t>القائمة</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أراضي</w:t>
      </w:r>
      <w:r w:rsidRPr="00C120DE">
        <w:rPr>
          <w:rFonts w:cs="Simplified Arabic"/>
          <w:sz w:val="24"/>
          <w:szCs w:val="24"/>
          <w:rtl/>
        </w:rPr>
        <w:t xml:space="preserve"> </w:t>
      </w:r>
      <w:r w:rsidRPr="00C120DE">
        <w:rPr>
          <w:rFonts w:cs="Simplified Arabic (Arabic)" w:hint="eastAsia"/>
          <w:sz w:val="24"/>
          <w:szCs w:val="24"/>
          <w:rtl/>
        </w:rPr>
        <w:t>دولة</w:t>
      </w:r>
      <w:r w:rsidRPr="00C120DE">
        <w:rPr>
          <w:rFonts w:cs="Simplified Arabic"/>
          <w:sz w:val="24"/>
          <w:szCs w:val="24"/>
          <w:rtl/>
        </w:rPr>
        <w:t xml:space="preserve"> </w:t>
      </w:r>
      <w:r w:rsidRPr="00C120DE">
        <w:rPr>
          <w:rFonts w:cs="Simplified Arabic (Arabic)" w:hint="eastAsia"/>
          <w:sz w:val="24"/>
          <w:szCs w:val="24"/>
          <w:rtl/>
        </w:rPr>
        <w:t>فلسطين</w:t>
      </w:r>
      <w:r w:rsidRPr="00C120DE">
        <w:rPr>
          <w:rFonts w:cs="Simplified Arabic"/>
          <w:sz w:val="24"/>
          <w:szCs w:val="24"/>
          <w:rtl/>
        </w:rPr>
        <w:t xml:space="preserve"> </w:t>
      </w:r>
      <w:r w:rsidRPr="00C120DE">
        <w:rPr>
          <w:rFonts w:cs="Simplified Arabic (Arabic)" w:hint="eastAsia"/>
          <w:sz w:val="24"/>
          <w:szCs w:val="24"/>
          <w:rtl/>
        </w:rPr>
        <w:t>المحتلة</w:t>
      </w:r>
      <w:r w:rsidRPr="00C120DE">
        <w:rPr>
          <w:rFonts w:cs="Simplified Arabic"/>
          <w:sz w:val="24"/>
          <w:szCs w:val="24"/>
          <w:rtl/>
        </w:rPr>
        <w:t xml:space="preserve"> </w:t>
      </w:r>
      <w:r w:rsidRPr="00C120DE">
        <w:rPr>
          <w:rFonts w:cs="Simplified Arabic (Arabic)" w:hint="eastAsia"/>
          <w:sz w:val="24"/>
          <w:szCs w:val="24"/>
          <w:rtl/>
        </w:rPr>
        <w:t>علينا</w:t>
      </w:r>
      <w:r w:rsidRPr="00C120DE">
        <w:rPr>
          <w:rFonts w:cs="Simplified Arabic"/>
          <w:sz w:val="24"/>
          <w:szCs w:val="24"/>
          <w:rtl/>
        </w:rPr>
        <w:t xml:space="preserve"> </w:t>
      </w:r>
      <w:r w:rsidRPr="00C120DE">
        <w:rPr>
          <w:rFonts w:cs="Simplified Arabic (Arabic)" w:hint="eastAsia"/>
          <w:sz w:val="24"/>
          <w:szCs w:val="24"/>
          <w:rtl/>
        </w:rPr>
        <w:t>القيام</w:t>
      </w:r>
      <w:r w:rsidRPr="00C120DE">
        <w:rPr>
          <w:rFonts w:cs="Simplified Arabic"/>
          <w:sz w:val="24"/>
          <w:szCs w:val="24"/>
          <w:rtl/>
        </w:rPr>
        <w:t xml:space="preserve"> </w:t>
      </w:r>
      <w:r w:rsidRPr="00C120DE">
        <w:rPr>
          <w:rFonts w:cs="Simplified Arabic (Arabic)" w:hint="eastAsia"/>
          <w:sz w:val="24"/>
          <w:szCs w:val="24"/>
          <w:rtl/>
        </w:rPr>
        <w:t>بالخطوات</w:t>
      </w:r>
      <w:r w:rsidRPr="00C120DE">
        <w:rPr>
          <w:rFonts w:cs="Simplified Arabic"/>
          <w:sz w:val="24"/>
          <w:szCs w:val="24"/>
          <w:rtl/>
        </w:rPr>
        <w:t xml:space="preserve"> </w:t>
      </w:r>
      <w:r w:rsidRPr="00C120DE">
        <w:rPr>
          <w:rFonts w:cs="Simplified Arabic (Arabic)" w:hint="eastAsia"/>
          <w:sz w:val="24"/>
          <w:szCs w:val="24"/>
          <w:rtl/>
        </w:rPr>
        <w:t>التالية</w:t>
      </w:r>
      <w:r w:rsidRPr="00C120DE">
        <w:rPr>
          <w:rFonts w:cs="Simplified Arabic"/>
          <w:sz w:val="24"/>
          <w:szCs w:val="24"/>
          <w:rtl/>
        </w:rPr>
        <w:t>:</w:t>
      </w:r>
    </w:p>
    <w:p w:rsidR="000E43B0" w:rsidRPr="00C120DE" w:rsidRDefault="000E43B0" w:rsidP="000E43B0">
      <w:pPr>
        <w:pStyle w:val="BodyA"/>
        <w:numPr>
          <w:ilvl w:val="0"/>
          <w:numId w:val="2"/>
        </w:numPr>
        <w:spacing w:line="276" w:lineRule="auto"/>
        <w:jc w:val="both"/>
        <w:rPr>
          <w:rFonts w:cs="Simplified Arabic"/>
          <w:sz w:val="24"/>
          <w:szCs w:val="24"/>
          <w:rtl/>
        </w:rPr>
      </w:pPr>
      <w:r w:rsidRPr="00C120DE">
        <w:rPr>
          <w:rFonts w:cs="Simplified Arabic (Arabic)" w:hint="eastAsia"/>
          <w:sz w:val="24"/>
          <w:szCs w:val="24"/>
          <w:rtl/>
        </w:rPr>
        <w:t>المضي</w:t>
      </w:r>
      <w:r w:rsidRPr="00C120DE">
        <w:rPr>
          <w:rFonts w:cs="Simplified Arabic"/>
          <w:sz w:val="24"/>
          <w:szCs w:val="24"/>
          <w:rtl/>
        </w:rPr>
        <w:t xml:space="preserve"> </w:t>
      </w:r>
      <w:r w:rsidRPr="00C120DE">
        <w:rPr>
          <w:rFonts w:cs="Simplified Arabic (Arabic)" w:hint="eastAsia"/>
          <w:sz w:val="24"/>
          <w:szCs w:val="24"/>
          <w:rtl/>
        </w:rPr>
        <w:t>قدما</w:t>
      </w:r>
      <w:r w:rsidR="00256FCF">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تمرير</w:t>
      </w:r>
      <w:r w:rsidRPr="00C120DE">
        <w:rPr>
          <w:rFonts w:cs="Simplified Arabic"/>
          <w:sz w:val="24"/>
          <w:szCs w:val="24"/>
          <w:rtl/>
        </w:rPr>
        <w:t xml:space="preserve"> </w:t>
      </w:r>
      <w:r w:rsidRPr="00C120DE">
        <w:rPr>
          <w:rFonts w:cs="Simplified Arabic (Arabic)" w:hint="eastAsia"/>
          <w:sz w:val="24"/>
          <w:szCs w:val="24"/>
          <w:rtl/>
        </w:rPr>
        <w:t>مشروع</w:t>
      </w:r>
      <w:r w:rsidRPr="00C120DE">
        <w:rPr>
          <w:rFonts w:cs="Simplified Arabic"/>
          <w:sz w:val="24"/>
          <w:szCs w:val="24"/>
          <w:rtl/>
        </w:rPr>
        <w:t xml:space="preserve"> </w:t>
      </w:r>
      <w:r w:rsidRPr="00C120DE">
        <w:rPr>
          <w:rFonts w:cs="Simplified Arabic (Arabic)" w:hint="eastAsia"/>
          <w:sz w:val="24"/>
          <w:szCs w:val="24"/>
          <w:rtl/>
        </w:rPr>
        <w:t>قانون</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المقترح</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قبل</w:t>
      </w:r>
      <w:r w:rsidRPr="00C120DE">
        <w:rPr>
          <w:rFonts w:cs="Simplified Arabic"/>
          <w:sz w:val="24"/>
          <w:szCs w:val="24"/>
          <w:rtl/>
        </w:rPr>
        <w:t xml:space="preserve"> </w:t>
      </w:r>
      <w:r w:rsidRPr="00C120DE">
        <w:rPr>
          <w:rFonts w:cs="Simplified Arabic (Arabic)" w:hint="eastAsia"/>
          <w:sz w:val="24"/>
          <w:szCs w:val="24"/>
          <w:rtl/>
        </w:rPr>
        <w:t>وزارة</w:t>
      </w:r>
      <w:r w:rsidRPr="00C120DE">
        <w:rPr>
          <w:rFonts w:cs="Simplified Arabic"/>
          <w:sz w:val="24"/>
          <w:szCs w:val="24"/>
          <w:rtl/>
        </w:rPr>
        <w:t xml:space="preserve"> </w:t>
      </w:r>
      <w:r w:rsidRPr="00C120DE">
        <w:rPr>
          <w:rFonts w:cs="Simplified Arabic (Arabic)" w:hint="eastAsia"/>
          <w:sz w:val="24"/>
          <w:szCs w:val="24"/>
          <w:rtl/>
        </w:rPr>
        <w:t>التنمية</w:t>
      </w:r>
      <w:r w:rsidRPr="00C120DE">
        <w:rPr>
          <w:rFonts w:cs="Simplified Arabic"/>
          <w:sz w:val="24"/>
          <w:szCs w:val="24"/>
          <w:rtl/>
        </w:rPr>
        <w:t xml:space="preserve"> </w:t>
      </w:r>
      <w:r w:rsidRPr="00C120DE">
        <w:rPr>
          <w:rFonts w:cs="Simplified Arabic (Arabic)" w:hint="eastAsia"/>
          <w:sz w:val="24"/>
          <w:szCs w:val="24"/>
          <w:rtl/>
        </w:rPr>
        <w:t>الاجتماعية</w:t>
      </w:r>
      <w:r w:rsidRPr="00C120DE">
        <w:rPr>
          <w:rFonts w:cs="Simplified Arabic"/>
          <w:sz w:val="24"/>
          <w:szCs w:val="24"/>
          <w:rtl/>
        </w:rPr>
        <w:t xml:space="preserve"> </w:t>
      </w:r>
      <w:r w:rsidRPr="00C120DE">
        <w:rPr>
          <w:rFonts w:cs="Simplified Arabic (Arabic)" w:hint="eastAsia"/>
          <w:sz w:val="24"/>
          <w:szCs w:val="24"/>
          <w:rtl/>
        </w:rPr>
        <w:t>والذي</w:t>
      </w:r>
      <w:r w:rsidRPr="00C120DE">
        <w:rPr>
          <w:rFonts w:cs="Simplified Arabic"/>
          <w:sz w:val="24"/>
          <w:szCs w:val="24"/>
          <w:rtl/>
        </w:rPr>
        <w:t xml:space="preserve"> </w:t>
      </w:r>
      <w:r w:rsidRPr="00C120DE">
        <w:rPr>
          <w:rFonts w:cs="Simplified Arabic (Arabic)" w:hint="eastAsia"/>
          <w:sz w:val="24"/>
          <w:szCs w:val="24"/>
          <w:rtl/>
        </w:rPr>
        <w:t>تم</w:t>
      </w:r>
      <w:r w:rsidRPr="00C120DE">
        <w:rPr>
          <w:rFonts w:cs="Simplified Arabic"/>
          <w:sz w:val="24"/>
          <w:szCs w:val="24"/>
          <w:rtl/>
        </w:rPr>
        <w:t xml:space="preserve"> </w:t>
      </w:r>
      <w:r w:rsidRPr="00C120DE">
        <w:rPr>
          <w:rFonts w:cs="Simplified Arabic (Arabic)" w:hint="eastAsia"/>
          <w:sz w:val="24"/>
          <w:szCs w:val="24"/>
          <w:rtl/>
        </w:rPr>
        <w:t>استعراضه</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خلال</w:t>
      </w:r>
      <w:r w:rsidRPr="00C120DE">
        <w:rPr>
          <w:rFonts w:cs="Simplified Arabic"/>
          <w:sz w:val="24"/>
          <w:szCs w:val="24"/>
          <w:rtl/>
        </w:rPr>
        <w:t xml:space="preserve"> </w:t>
      </w:r>
      <w:r w:rsidRPr="00C120DE">
        <w:rPr>
          <w:rFonts w:cs="Simplified Arabic (Arabic)" w:hint="eastAsia"/>
          <w:sz w:val="24"/>
          <w:szCs w:val="24"/>
          <w:rtl/>
        </w:rPr>
        <w:t>هذه</w:t>
      </w:r>
      <w:r w:rsidRPr="00C120DE">
        <w:rPr>
          <w:rFonts w:cs="Simplified Arabic"/>
          <w:sz w:val="24"/>
          <w:szCs w:val="24"/>
          <w:rtl/>
        </w:rPr>
        <w:t xml:space="preserve"> </w:t>
      </w:r>
      <w:r w:rsidRPr="00C120DE">
        <w:rPr>
          <w:rFonts w:cs="Simplified Arabic (Arabic)" w:hint="eastAsia"/>
          <w:sz w:val="24"/>
          <w:szCs w:val="24"/>
          <w:rtl/>
        </w:rPr>
        <w:t>الدراسة</w:t>
      </w:r>
      <w:r w:rsidRPr="00C120DE">
        <w:rPr>
          <w:rFonts w:cs="Simplified Arabic"/>
          <w:sz w:val="24"/>
          <w:szCs w:val="24"/>
          <w:rtl/>
        </w:rPr>
        <w:t xml:space="preserve"> </w:t>
      </w:r>
      <w:r w:rsidRPr="00C120DE">
        <w:rPr>
          <w:rFonts w:cs="Simplified Arabic (Arabic)" w:hint="eastAsia"/>
          <w:sz w:val="24"/>
          <w:szCs w:val="24"/>
          <w:rtl/>
        </w:rPr>
        <w:t>بحيث</w:t>
      </w:r>
      <w:r w:rsidRPr="00C120DE">
        <w:rPr>
          <w:rFonts w:cs="Simplified Arabic"/>
          <w:sz w:val="24"/>
          <w:szCs w:val="24"/>
          <w:rtl/>
        </w:rPr>
        <w:t xml:space="preserve"> </w:t>
      </w:r>
      <w:r w:rsidRPr="00C120DE">
        <w:rPr>
          <w:rFonts w:cs="Simplified Arabic (Arabic)" w:hint="eastAsia"/>
          <w:sz w:val="24"/>
          <w:szCs w:val="24"/>
          <w:rtl/>
        </w:rPr>
        <w:t>يصبح</w:t>
      </w:r>
      <w:r w:rsidRPr="00C120DE">
        <w:rPr>
          <w:rFonts w:cs="Simplified Arabic"/>
          <w:sz w:val="24"/>
          <w:szCs w:val="24"/>
          <w:rtl/>
        </w:rPr>
        <w:t xml:space="preserve"> </w:t>
      </w:r>
      <w:r w:rsidRPr="00C120DE">
        <w:rPr>
          <w:rFonts w:cs="Simplified Arabic (Arabic)" w:hint="eastAsia"/>
          <w:sz w:val="24"/>
          <w:szCs w:val="24"/>
          <w:rtl/>
        </w:rPr>
        <w:t>هناك</w:t>
      </w:r>
      <w:r w:rsidRPr="00C120DE">
        <w:rPr>
          <w:rFonts w:cs="Simplified Arabic"/>
          <w:sz w:val="24"/>
          <w:szCs w:val="24"/>
          <w:rtl/>
        </w:rPr>
        <w:t xml:space="preserve"> </w:t>
      </w:r>
      <w:r w:rsidRPr="00C120DE">
        <w:rPr>
          <w:rFonts w:cs="Simplified Arabic (Arabic)" w:hint="eastAsia"/>
          <w:sz w:val="24"/>
          <w:szCs w:val="24"/>
          <w:rtl/>
        </w:rPr>
        <w:t>توافق</w:t>
      </w:r>
      <w:r w:rsidRPr="00C120DE">
        <w:rPr>
          <w:rFonts w:cs="Simplified Arabic"/>
          <w:sz w:val="24"/>
          <w:szCs w:val="24"/>
          <w:rtl/>
        </w:rPr>
        <w:t xml:space="preserve"> </w:t>
      </w:r>
      <w:r w:rsidRPr="00C120DE">
        <w:rPr>
          <w:rFonts w:cs="Simplified Arabic (Arabic)" w:hint="eastAsia"/>
          <w:sz w:val="24"/>
          <w:szCs w:val="24"/>
          <w:rtl/>
        </w:rPr>
        <w:t>تشريعي</w:t>
      </w:r>
      <w:r w:rsidRPr="00C120DE">
        <w:rPr>
          <w:rFonts w:cs="Simplified Arabic"/>
          <w:sz w:val="24"/>
          <w:szCs w:val="24"/>
          <w:rtl/>
        </w:rPr>
        <w:t xml:space="preserve"> </w:t>
      </w:r>
      <w:r w:rsidRPr="00C120DE">
        <w:rPr>
          <w:rFonts w:cs="Simplified Arabic (Arabic)" w:hint="eastAsia"/>
          <w:sz w:val="24"/>
          <w:szCs w:val="24"/>
          <w:rtl/>
        </w:rPr>
        <w:t>بين</w:t>
      </w:r>
      <w:r w:rsidRPr="00C120DE">
        <w:rPr>
          <w:rFonts w:cs="Simplified Arabic"/>
          <w:sz w:val="24"/>
          <w:szCs w:val="24"/>
          <w:rtl/>
        </w:rPr>
        <w:t xml:space="preserve"> </w:t>
      </w:r>
      <w:r w:rsidRPr="00C120DE">
        <w:rPr>
          <w:rFonts w:cs="Simplified Arabic (Arabic)" w:hint="eastAsia"/>
          <w:sz w:val="24"/>
          <w:szCs w:val="24"/>
          <w:rtl/>
        </w:rPr>
        <w:t>التزامات</w:t>
      </w:r>
      <w:r w:rsidRPr="00C120DE">
        <w:rPr>
          <w:rFonts w:cs="Simplified Arabic"/>
          <w:sz w:val="24"/>
          <w:szCs w:val="24"/>
          <w:rtl/>
        </w:rPr>
        <w:t xml:space="preserve"> </w:t>
      </w:r>
      <w:r w:rsidRPr="00C120DE">
        <w:rPr>
          <w:rFonts w:cs="Simplified Arabic (Arabic)" w:hint="eastAsia"/>
          <w:sz w:val="24"/>
          <w:szCs w:val="24"/>
          <w:rtl/>
        </w:rPr>
        <w:t>دولة</w:t>
      </w:r>
      <w:r w:rsidRPr="00C120DE">
        <w:rPr>
          <w:rFonts w:cs="Simplified Arabic"/>
          <w:sz w:val="24"/>
          <w:szCs w:val="24"/>
          <w:rtl/>
        </w:rPr>
        <w:t xml:space="preserve"> </w:t>
      </w:r>
      <w:r w:rsidRPr="00C120DE">
        <w:rPr>
          <w:rFonts w:cs="Simplified Arabic (Arabic)" w:hint="eastAsia"/>
          <w:sz w:val="24"/>
          <w:szCs w:val="24"/>
          <w:rtl/>
        </w:rPr>
        <w:t>فلسطين</w:t>
      </w:r>
      <w:r w:rsidRPr="00C120DE">
        <w:rPr>
          <w:rFonts w:cs="Simplified Arabic"/>
          <w:sz w:val="24"/>
          <w:szCs w:val="24"/>
          <w:rtl/>
        </w:rPr>
        <w:t xml:space="preserve"> </w:t>
      </w:r>
      <w:r w:rsidRPr="00C120DE">
        <w:rPr>
          <w:rFonts w:cs="Simplified Arabic (Arabic)" w:hint="eastAsia"/>
          <w:sz w:val="24"/>
          <w:szCs w:val="24"/>
          <w:rtl/>
        </w:rPr>
        <w:t>على</w:t>
      </w:r>
      <w:r w:rsidRPr="00C120DE">
        <w:rPr>
          <w:rFonts w:cs="Simplified Arabic"/>
          <w:sz w:val="24"/>
          <w:szCs w:val="24"/>
          <w:rtl/>
        </w:rPr>
        <w:t xml:space="preserve"> </w:t>
      </w:r>
      <w:r w:rsidRPr="00C120DE">
        <w:rPr>
          <w:rFonts w:cs="Simplified Arabic (Arabic)" w:hint="eastAsia"/>
          <w:sz w:val="24"/>
          <w:szCs w:val="24"/>
          <w:rtl/>
        </w:rPr>
        <w:t>الصعيد</w:t>
      </w:r>
      <w:r w:rsidRPr="00C120DE">
        <w:rPr>
          <w:rFonts w:cs="Simplified Arabic"/>
          <w:sz w:val="24"/>
          <w:szCs w:val="24"/>
          <w:rtl/>
        </w:rPr>
        <w:t xml:space="preserve"> </w:t>
      </w:r>
      <w:r w:rsidRPr="00C120DE">
        <w:rPr>
          <w:rFonts w:cs="Simplified Arabic (Arabic)" w:hint="eastAsia"/>
          <w:sz w:val="24"/>
          <w:szCs w:val="24"/>
          <w:rtl/>
        </w:rPr>
        <w:t>الدولي</w:t>
      </w:r>
      <w:r w:rsidRPr="00C120DE">
        <w:rPr>
          <w:rFonts w:cs="Simplified Arabic"/>
          <w:sz w:val="24"/>
          <w:szCs w:val="24"/>
          <w:rtl/>
        </w:rPr>
        <w:t xml:space="preserve"> </w:t>
      </w:r>
      <w:r w:rsidRPr="00C120DE">
        <w:rPr>
          <w:rFonts w:cs="Simplified Arabic (Arabic)" w:hint="eastAsia"/>
          <w:sz w:val="24"/>
          <w:szCs w:val="24"/>
          <w:rtl/>
        </w:rPr>
        <w:t>وما</w:t>
      </w:r>
      <w:r w:rsidRPr="00C120DE">
        <w:rPr>
          <w:rFonts w:cs="Simplified Arabic"/>
          <w:sz w:val="24"/>
          <w:szCs w:val="24"/>
          <w:rtl/>
        </w:rPr>
        <w:t xml:space="preserve"> </w:t>
      </w:r>
      <w:r w:rsidRPr="00C120DE">
        <w:rPr>
          <w:rFonts w:cs="Simplified Arabic (Arabic)" w:hint="eastAsia"/>
          <w:sz w:val="24"/>
          <w:szCs w:val="24"/>
          <w:rtl/>
        </w:rPr>
        <w:t>هو</w:t>
      </w:r>
      <w:r w:rsidRPr="00C120DE">
        <w:rPr>
          <w:rFonts w:cs="Simplified Arabic"/>
          <w:sz w:val="24"/>
          <w:szCs w:val="24"/>
          <w:rtl/>
        </w:rPr>
        <w:t xml:space="preserve"> </w:t>
      </w:r>
      <w:r w:rsidRPr="00C120DE">
        <w:rPr>
          <w:rFonts w:cs="Simplified Arabic (Arabic)" w:hint="eastAsia"/>
          <w:sz w:val="24"/>
          <w:szCs w:val="24"/>
          <w:rtl/>
        </w:rPr>
        <w:t>نافذ</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حيث</w:t>
      </w:r>
      <w:r w:rsidRPr="00C120DE">
        <w:rPr>
          <w:rFonts w:cs="Simplified Arabic"/>
          <w:sz w:val="24"/>
          <w:szCs w:val="24"/>
          <w:rtl/>
        </w:rPr>
        <w:t xml:space="preserve"> </w:t>
      </w:r>
      <w:r w:rsidRPr="00C120DE">
        <w:rPr>
          <w:rFonts w:cs="Simplified Arabic (Arabic)" w:hint="eastAsia"/>
          <w:sz w:val="24"/>
          <w:szCs w:val="24"/>
          <w:rtl/>
        </w:rPr>
        <w:t>النصوص</w:t>
      </w:r>
      <w:r w:rsidRPr="00C120DE">
        <w:rPr>
          <w:rFonts w:cs="Simplified Arabic"/>
          <w:sz w:val="24"/>
          <w:szCs w:val="24"/>
          <w:rtl/>
        </w:rPr>
        <w:t xml:space="preserve"> </w:t>
      </w:r>
      <w:r w:rsidRPr="00C120DE">
        <w:rPr>
          <w:rFonts w:cs="Simplified Arabic (Arabic)" w:hint="eastAsia"/>
          <w:sz w:val="24"/>
          <w:szCs w:val="24"/>
          <w:rtl/>
        </w:rPr>
        <w:t>على</w:t>
      </w:r>
      <w:r w:rsidRPr="00C120DE">
        <w:rPr>
          <w:rFonts w:cs="Simplified Arabic"/>
          <w:sz w:val="24"/>
          <w:szCs w:val="24"/>
          <w:rtl/>
        </w:rPr>
        <w:t xml:space="preserve"> </w:t>
      </w:r>
      <w:r w:rsidRPr="00C120DE">
        <w:rPr>
          <w:rFonts w:cs="Simplified Arabic (Arabic)" w:hint="eastAsia"/>
          <w:sz w:val="24"/>
          <w:szCs w:val="24"/>
          <w:rtl/>
        </w:rPr>
        <w:t>المستوى</w:t>
      </w:r>
      <w:r w:rsidRPr="00C120DE">
        <w:rPr>
          <w:rFonts w:cs="Simplified Arabic"/>
          <w:sz w:val="24"/>
          <w:szCs w:val="24"/>
          <w:rtl/>
        </w:rPr>
        <w:t xml:space="preserve"> </w:t>
      </w:r>
      <w:r w:rsidRPr="00C120DE">
        <w:rPr>
          <w:rFonts w:cs="Simplified Arabic (Arabic)" w:hint="eastAsia"/>
          <w:sz w:val="24"/>
          <w:szCs w:val="24"/>
          <w:rtl/>
        </w:rPr>
        <w:t>الوطني،</w:t>
      </w:r>
      <w:r w:rsidRPr="00C120DE">
        <w:rPr>
          <w:rFonts w:cs="Simplified Arabic"/>
          <w:sz w:val="24"/>
          <w:szCs w:val="24"/>
          <w:rtl/>
        </w:rPr>
        <w:t xml:space="preserve"> </w:t>
      </w:r>
      <w:r w:rsidRPr="00C120DE">
        <w:rPr>
          <w:rFonts w:cs="Simplified Arabic (Arabic)" w:hint="eastAsia"/>
          <w:sz w:val="24"/>
          <w:szCs w:val="24"/>
          <w:rtl/>
        </w:rPr>
        <w:t>حيث</w:t>
      </w:r>
      <w:r w:rsidRPr="00C120DE">
        <w:rPr>
          <w:rFonts w:cs="Simplified Arabic"/>
          <w:sz w:val="24"/>
          <w:szCs w:val="24"/>
          <w:rtl/>
        </w:rPr>
        <w:t xml:space="preserve"> </w:t>
      </w:r>
      <w:r w:rsidRPr="00C120DE">
        <w:rPr>
          <w:rFonts w:cs="Simplified Arabic (Arabic)" w:hint="eastAsia"/>
          <w:sz w:val="24"/>
          <w:szCs w:val="24"/>
          <w:rtl/>
        </w:rPr>
        <w:t>أن</w:t>
      </w:r>
      <w:r w:rsidRPr="00C120DE">
        <w:rPr>
          <w:rFonts w:cs="Simplified Arabic"/>
          <w:sz w:val="24"/>
          <w:szCs w:val="24"/>
          <w:rtl/>
        </w:rPr>
        <w:t xml:space="preserve"> </w:t>
      </w:r>
      <w:r w:rsidRPr="00C120DE">
        <w:rPr>
          <w:rFonts w:cs="Simplified Arabic (Arabic)" w:hint="eastAsia"/>
          <w:sz w:val="24"/>
          <w:szCs w:val="24"/>
          <w:rtl/>
        </w:rPr>
        <w:t>مشروع</w:t>
      </w:r>
      <w:r w:rsidRPr="00C120DE">
        <w:rPr>
          <w:rFonts w:cs="Simplified Arabic"/>
          <w:sz w:val="24"/>
          <w:szCs w:val="24"/>
          <w:rtl/>
        </w:rPr>
        <w:t xml:space="preserve"> </w:t>
      </w:r>
      <w:r w:rsidRPr="00C120DE">
        <w:rPr>
          <w:rFonts w:cs="Simplified Arabic (Arabic)" w:hint="eastAsia"/>
          <w:sz w:val="24"/>
          <w:szCs w:val="24"/>
          <w:rtl/>
        </w:rPr>
        <w:t>القانون</w:t>
      </w:r>
      <w:r w:rsidRPr="00C120DE">
        <w:rPr>
          <w:rFonts w:cs="Simplified Arabic"/>
          <w:sz w:val="24"/>
          <w:szCs w:val="24"/>
          <w:rtl/>
        </w:rPr>
        <w:t xml:space="preserve"> </w:t>
      </w:r>
      <w:r w:rsidRPr="00C120DE">
        <w:rPr>
          <w:rFonts w:cs="Simplified Arabic (Arabic)" w:hint="eastAsia"/>
          <w:sz w:val="24"/>
          <w:szCs w:val="24"/>
          <w:rtl/>
        </w:rPr>
        <w:t>يتفق</w:t>
      </w:r>
      <w:r w:rsidRPr="00C120DE">
        <w:rPr>
          <w:rFonts w:cs="Simplified Arabic"/>
          <w:sz w:val="24"/>
          <w:szCs w:val="24"/>
          <w:rtl/>
        </w:rPr>
        <w:t xml:space="preserve"> </w:t>
      </w:r>
      <w:r w:rsidRPr="00C120DE">
        <w:rPr>
          <w:rFonts w:cs="Simplified Arabic (Arabic)" w:hint="eastAsia"/>
          <w:sz w:val="24"/>
          <w:szCs w:val="24"/>
          <w:rtl/>
        </w:rPr>
        <w:t>تماما</w:t>
      </w:r>
      <w:r w:rsidR="00256FCF">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المعايير</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 xml:space="preserve"> </w:t>
      </w:r>
      <w:r w:rsidRPr="00C120DE">
        <w:rPr>
          <w:rFonts w:cs="Simplified Arabic (Arabic)" w:hint="eastAsia"/>
          <w:sz w:val="24"/>
          <w:szCs w:val="24"/>
          <w:rtl/>
        </w:rPr>
        <w:t>لحماية</w:t>
      </w:r>
      <w:r w:rsidRPr="00C120DE">
        <w:rPr>
          <w:rFonts w:cs="Simplified Arabic"/>
          <w:sz w:val="24"/>
          <w:szCs w:val="24"/>
          <w:rtl/>
        </w:rPr>
        <w:t xml:space="preserve"> </w:t>
      </w:r>
      <w:r w:rsidRPr="00C120DE">
        <w:rPr>
          <w:rFonts w:cs="Simplified Arabic (Arabic)" w:hint="eastAsia"/>
          <w:sz w:val="24"/>
          <w:szCs w:val="24"/>
          <w:rtl/>
        </w:rPr>
        <w:t>وتعزيز</w:t>
      </w:r>
      <w:r w:rsidRPr="00C120DE">
        <w:rPr>
          <w:rFonts w:cs="Simplified Arabic"/>
          <w:sz w:val="24"/>
          <w:szCs w:val="24"/>
          <w:rtl/>
        </w:rPr>
        <w:t xml:space="preserve"> </w:t>
      </w:r>
      <w:r w:rsidR="00256FCF">
        <w:rPr>
          <w:rFonts w:cs="Simplified Arabic (Arabic)" w:hint="eastAsia"/>
          <w:sz w:val="24"/>
          <w:szCs w:val="24"/>
          <w:rtl/>
        </w:rPr>
        <w:t>حقوق</w:t>
      </w:r>
      <w:r w:rsidR="00256FCF">
        <w:rPr>
          <w:rFonts w:cs="Simplified Arabic"/>
          <w:sz w:val="24"/>
          <w:szCs w:val="24"/>
          <w:rtl/>
        </w:rPr>
        <w:t xml:space="preserve"> </w:t>
      </w:r>
      <w:r w:rsidR="00256FCF">
        <w:rPr>
          <w:rFonts w:cs="Simplified Arabic (Arabic)" w:hint="eastAsia"/>
          <w:sz w:val="24"/>
          <w:szCs w:val="24"/>
          <w:rtl/>
        </w:rPr>
        <w:t>الأشخاص</w:t>
      </w:r>
      <w:r w:rsidR="00256FCF">
        <w:rPr>
          <w:rFonts w:cs="Simplified Arabic"/>
          <w:sz w:val="24"/>
          <w:szCs w:val="24"/>
          <w:rtl/>
        </w:rPr>
        <w:t xml:space="preserve"> </w:t>
      </w:r>
      <w:r w:rsidR="00256FCF">
        <w:rPr>
          <w:rFonts w:cs="Simplified Arabic (Arabic)" w:hint="eastAsia"/>
          <w:sz w:val="24"/>
          <w:szCs w:val="24"/>
          <w:rtl/>
        </w:rPr>
        <w:t>ذوي</w:t>
      </w:r>
      <w:r w:rsidR="00256FCF">
        <w:rPr>
          <w:rFonts w:cs="Simplified Arabic"/>
          <w:sz w:val="24"/>
          <w:szCs w:val="24"/>
          <w:rtl/>
        </w:rPr>
        <w:t xml:space="preserve"> </w:t>
      </w:r>
      <w:r w:rsidR="00256FCF">
        <w:rPr>
          <w:rFonts w:cs="Simplified Arabic (Arabic)" w:hint="eastAsia"/>
          <w:sz w:val="24"/>
          <w:szCs w:val="24"/>
          <w:rtl/>
        </w:rPr>
        <w:t>الإعاقة،</w:t>
      </w:r>
      <w:r w:rsidR="00256FCF">
        <w:rPr>
          <w:rFonts w:cs="Simplified Arabic"/>
          <w:sz w:val="24"/>
          <w:szCs w:val="24"/>
          <w:rtl/>
        </w:rPr>
        <w:t xml:space="preserve"> </w:t>
      </w:r>
      <w:r w:rsidR="00256FCF">
        <w:rPr>
          <w:rFonts w:cs="Simplified Arabic (Arabic)" w:hint="eastAsia"/>
          <w:sz w:val="24"/>
          <w:szCs w:val="24"/>
          <w:rtl/>
        </w:rPr>
        <w:t>فكما</w:t>
      </w:r>
      <w:r w:rsidR="00256FCF">
        <w:rPr>
          <w:rFonts w:cs="Simplified Arabic"/>
          <w:sz w:val="24"/>
          <w:szCs w:val="24"/>
          <w:rtl/>
        </w:rPr>
        <w:t xml:space="preserve"> </w:t>
      </w:r>
      <w:r w:rsidR="00256FCF">
        <w:rPr>
          <w:rFonts w:cs="Simplified Arabic (Arabic)" w:hint="eastAsia"/>
          <w:sz w:val="24"/>
          <w:szCs w:val="24"/>
          <w:rtl/>
        </w:rPr>
        <w:t>أ</w:t>
      </w:r>
      <w:r w:rsidRPr="00C120DE">
        <w:rPr>
          <w:rFonts w:cs="Simplified Arabic (Arabic)" w:hint="eastAsia"/>
          <w:sz w:val="24"/>
          <w:szCs w:val="24"/>
          <w:rtl/>
        </w:rPr>
        <w:t>شرنا</w:t>
      </w:r>
      <w:r w:rsidRPr="00C120DE">
        <w:rPr>
          <w:rFonts w:cs="Simplified Arabic"/>
          <w:sz w:val="24"/>
          <w:szCs w:val="24"/>
          <w:rtl/>
        </w:rPr>
        <w:t xml:space="preserve"> </w:t>
      </w:r>
      <w:r w:rsidRPr="00C120DE">
        <w:rPr>
          <w:rFonts w:cs="Simplified Arabic (Arabic)" w:hint="eastAsia"/>
          <w:sz w:val="24"/>
          <w:szCs w:val="24"/>
          <w:rtl/>
        </w:rPr>
        <w:t>أنفا</w:t>
      </w:r>
      <w:r w:rsidR="00256FCF">
        <w:rPr>
          <w:rFonts w:cs="Simplified Arabic (Arabic)" w:hint="eastAsia"/>
          <w:sz w:val="24"/>
          <w:szCs w:val="24"/>
          <w:rtl/>
        </w:rPr>
        <w:t>ً</w:t>
      </w:r>
      <w:r w:rsidR="00256FCF">
        <w:rPr>
          <w:rFonts w:cs="Simplified Arabic"/>
          <w:sz w:val="24"/>
          <w:szCs w:val="24"/>
          <w:rtl/>
        </w:rPr>
        <w:t xml:space="preserve"> </w:t>
      </w:r>
      <w:r w:rsidR="00256FCF">
        <w:rPr>
          <w:rFonts w:cs="Simplified Arabic (Arabic)" w:hint="eastAsia"/>
          <w:sz w:val="24"/>
          <w:szCs w:val="24"/>
          <w:rtl/>
        </w:rPr>
        <w:t>فإ</w:t>
      </w:r>
      <w:r w:rsidRPr="00C120DE">
        <w:rPr>
          <w:rFonts w:cs="Simplified Arabic (Arabic)" w:hint="eastAsia"/>
          <w:sz w:val="24"/>
          <w:szCs w:val="24"/>
          <w:rtl/>
        </w:rPr>
        <w:t>ن</w:t>
      </w:r>
      <w:r w:rsidRPr="00C120DE">
        <w:rPr>
          <w:rFonts w:cs="Simplified Arabic"/>
          <w:sz w:val="24"/>
          <w:szCs w:val="24"/>
          <w:rtl/>
        </w:rPr>
        <w:t xml:space="preserve"> </w:t>
      </w:r>
      <w:r w:rsidRPr="00C120DE">
        <w:rPr>
          <w:rFonts w:cs="Simplified Arabic (Arabic)" w:hint="eastAsia"/>
          <w:sz w:val="24"/>
          <w:szCs w:val="24"/>
          <w:rtl/>
        </w:rPr>
        <w:t>مشروع</w:t>
      </w:r>
      <w:r w:rsidRPr="00C120DE">
        <w:rPr>
          <w:rFonts w:cs="Simplified Arabic"/>
          <w:sz w:val="24"/>
          <w:szCs w:val="24"/>
          <w:rtl/>
        </w:rPr>
        <w:t xml:space="preserve"> </w:t>
      </w:r>
      <w:r w:rsidRPr="00C120DE">
        <w:rPr>
          <w:rFonts w:cs="Simplified Arabic (Arabic)" w:hint="eastAsia"/>
          <w:sz w:val="24"/>
          <w:szCs w:val="24"/>
          <w:rtl/>
        </w:rPr>
        <w:t>القانون</w:t>
      </w:r>
      <w:r w:rsidRPr="00C120DE">
        <w:rPr>
          <w:rFonts w:cs="Simplified Arabic"/>
          <w:sz w:val="24"/>
          <w:szCs w:val="24"/>
          <w:rtl/>
        </w:rPr>
        <w:t xml:space="preserve"> </w:t>
      </w:r>
      <w:r w:rsidRPr="00C120DE">
        <w:rPr>
          <w:rFonts w:cs="Simplified Arabic (Arabic)" w:hint="eastAsia"/>
          <w:sz w:val="24"/>
          <w:szCs w:val="24"/>
          <w:rtl/>
        </w:rPr>
        <w:t>نهض</w:t>
      </w:r>
      <w:r w:rsidRPr="00C120DE">
        <w:rPr>
          <w:rFonts w:cs="Simplified Arabic"/>
          <w:sz w:val="24"/>
          <w:szCs w:val="24"/>
          <w:rtl/>
        </w:rPr>
        <w:t xml:space="preserve"> </w:t>
      </w:r>
      <w:r w:rsidRPr="00C120DE">
        <w:rPr>
          <w:rFonts w:cs="Simplified Arabic (Arabic)" w:hint="eastAsia"/>
          <w:sz w:val="24"/>
          <w:szCs w:val="24"/>
          <w:rtl/>
        </w:rPr>
        <w:t>بالمنهج</w:t>
      </w:r>
      <w:r w:rsidRPr="00C120DE">
        <w:rPr>
          <w:rFonts w:cs="Simplified Arabic"/>
          <w:sz w:val="24"/>
          <w:szCs w:val="24"/>
          <w:rtl/>
        </w:rPr>
        <w:t xml:space="preserve"> </w:t>
      </w:r>
      <w:r w:rsidRPr="00C120DE">
        <w:rPr>
          <w:rFonts w:cs="Simplified Arabic (Arabic)" w:hint="eastAsia"/>
          <w:sz w:val="24"/>
          <w:szCs w:val="24"/>
          <w:rtl/>
        </w:rPr>
        <w:t>الحقوقي</w:t>
      </w:r>
      <w:r w:rsidRPr="00C120DE">
        <w:rPr>
          <w:rFonts w:cs="Simplified Arabic"/>
          <w:sz w:val="24"/>
          <w:szCs w:val="24"/>
          <w:rtl/>
        </w:rPr>
        <w:t xml:space="preserve"> </w:t>
      </w:r>
      <w:r w:rsidRPr="00C120DE">
        <w:rPr>
          <w:rFonts w:cs="Simplified Arabic (Arabic)" w:hint="eastAsia"/>
          <w:sz w:val="24"/>
          <w:szCs w:val="24"/>
          <w:rtl/>
        </w:rPr>
        <w:t>وأحجم</w:t>
      </w:r>
      <w:r w:rsidRPr="00C120DE">
        <w:rPr>
          <w:rFonts w:cs="Simplified Arabic"/>
          <w:sz w:val="24"/>
          <w:szCs w:val="24"/>
          <w:rtl/>
        </w:rPr>
        <w:t xml:space="preserve"> </w:t>
      </w:r>
      <w:r w:rsidRPr="00C120DE">
        <w:rPr>
          <w:rFonts w:cs="Simplified Arabic (Arabic)" w:hint="eastAsia"/>
          <w:sz w:val="24"/>
          <w:szCs w:val="24"/>
          <w:rtl/>
        </w:rPr>
        <w:t>تماما</w:t>
      </w:r>
      <w:r w:rsidR="00256FCF">
        <w:rPr>
          <w:rFonts w:cs="Simplified Arabic (Arabic)" w:hint="eastAsia"/>
          <w:sz w:val="24"/>
          <w:szCs w:val="24"/>
          <w:rtl/>
        </w:rPr>
        <w:t>ً</w:t>
      </w:r>
      <w:r w:rsidR="00256FCF">
        <w:rPr>
          <w:rFonts w:cs="Simplified Arabic"/>
          <w:sz w:val="24"/>
          <w:szCs w:val="24"/>
          <w:rtl/>
        </w:rPr>
        <w:t xml:space="preserve"> </w:t>
      </w:r>
      <w:r w:rsidR="00256FCF">
        <w:rPr>
          <w:rFonts w:cs="Simplified Arabic (Arabic)" w:hint="eastAsia"/>
          <w:sz w:val="24"/>
          <w:szCs w:val="24"/>
          <w:rtl/>
        </w:rPr>
        <w:t>عن</w:t>
      </w:r>
      <w:r w:rsidR="00256FCF">
        <w:rPr>
          <w:rFonts w:cs="Simplified Arabic"/>
          <w:sz w:val="24"/>
          <w:szCs w:val="24"/>
          <w:rtl/>
        </w:rPr>
        <w:t xml:space="preserve"> </w:t>
      </w:r>
      <w:r w:rsidR="00256FCF">
        <w:rPr>
          <w:rFonts w:cs="Simplified Arabic (Arabic)" w:hint="eastAsia"/>
          <w:sz w:val="24"/>
          <w:szCs w:val="24"/>
          <w:rtl/>
        </w:rPr>
        <w:t>المنهج</w:t>
      </w:r>
      <w:r w:rsidR="00256FCF">
        <w:rPr>
          <w:rFonts w:cs="Simplified Arabic"/>
          <w:sz w:val="24"/>
          <w:szCs w:val="24"/>
          <w:rtl/>
        </w:rPr>
        <w:t xml:space="preserve"> </w:t>
      </w:r>
      <w:r w:rsidR="00256FCF">
        <w:rPr>
          <w:rFonts w:cs="Simplified Arabic (Arabic)" w:hint="eastAsia"/>
          <w:sz w:val="24"/>
          <w:szCs w:val="24"/>
          <w:rtl/>
        </w:rPr>
        <w:t>الخيري</w:t>
      </w:r>
      <w:r w:rsidR="00256FCF">
        <w:rPr>
          <w:rFonts w:cs="Simplified Arabic"/>
          <w:sz w:val="24"/>
          <w:szCs w:val="24"/>
          <w:rtl/>
        </w:rPr>
        <w:t xml:space="preserve"> </w:t>
      </w:r>
      <w:r w:rsidR="00256FCF">
        <w:rPr>
          <w:rFonts w:cs="Simplified Arabic (Arabic)" w:hint="eastAsia"/>
          <w:sz w:val="24"/>
          <w:szCs w:val="24"/>
          <w:rtl/>
        </w:rPr>
        <w:t>أو</w:t>
      </w:r>
      <w:r w:rsidR="00256FCF">
        <w:rPr>
          <w:rFonts w:cs="Simplified Arabic"/>
          <w:sz w:val="24"/>
          <w:szCs w:val="24"/>
          <w:rtl/>
        </w:rPr>
        <w:t xml:space="preserve"> </w:t>
      </w:r>
      <w:r w:rsidR="00256FCF">
        <w:rPr>
          <w:rFonts w:cs="Simplified Arabic (Arabic)" w:hint="eastAsia"/>
          <w:sz w:val="24"/>
          <w:szCs w:val="24"/>
          <w:rtl/>
        </w:rPr>
        <w:t>الطبي،</w:t>
      </w:r>
      <w:r w:rsidR="00256FCF">
        <w:rPr>
          <w:rFonts w:cs="Simplified Arabic"/>
          <w:sz w:val="24"/>
          <w:szCs w:val="24"/>
          <w:rtl/>
        </w:rPr>
        <w:t xml:space="preserve"> </w:t>
      </w:r>
      <w:r w:rsidR="00256FCF">
        <w:rPr>
          <w:rFonts w:cs="Simplified Arabic (Arabic)" w:hint="eastAsia"/>
          <w:sz w:val="24"/>
          <w:szCs w:val="24"/>
          <w:rtl/>
        </w:rPr>
        <w:t>بل</w:t>
      </w:r>
      <w:r w:rsidR="00256FCF">
        <w:rPr>
          <w:rFonts w:cs="Simplified Arabic"/>
          <w:sz w:val="24"/>
          <w:szCs w:val="24"/>
          <w:rtl/>
        </w:rPr>
        <w:t xml:space="preserve"> </w:t>
      </w:r>
      <w:r w:rsidR="00256FCF">
        <w:rPr>
          <w:rFonts w:cs="Simplified Arabic (Arabic)" w:hint="eastAsia"/>
          <w:sz w:val="24"/>
          <w:szCs w:val="24"/>
          <w:rtl/>
        </w:rPr>
        <w:t>إ</w:t>
      </w:r>
      <w:r w:rsidRPr="00C120DE">
        <w:rPr>
          <w:rFonts w:cs="Simplified Arabic (Arabic)" w:hint="eastAsia"/>
          <w:sz w:val="24"/>
          <w:szCs w:val="24"/>
          <w:rtl/>
        </w:rPr>
        <w:t>نه</w:t>
      </w:r>
      <w:r w:rsidRPr="00C120DE">
        <w:rPr>
          <w:rFonts w:cs="Simplified Arabic"/>
          <w:sz w:val="24"/>
          <w:szCs w:val="24"/>
          <w:rtl/>
        </w:rPr>
        <w:t xml:space="preserve"> </w:t>
      </w:r>
      <w:r w:rsidRPr="00C120DE">
        <w:rPr>
          <w:rFonts w:cs="Simplified Arabic (Arabic)" w:hint="eastAsia"/>
          <w:sz w:val="24"/>
          <w:szCs w:val="24"/>
          <w:rtl/>
        </w:rPr>
        <w:t>ذهب</w:t>
      </w:r>
      <w:r w:rsidRPr="00C120DE">
        <w:rPr>
          <w:rFonts w:cs="Simplified Arabic"/>
          <w:sz w:val="24"/>
          <w:szCs w:val="24"/>
          <w:rtl/>
        </w:rPr>
        <w:t xml:space="preserve"> </w:t>
      </w:r>
      <w:r w:rsidRPr="00C120DE">
        <w:rPr>
          <w:rFonts w:cs="Simplified Arabic (Arabic)" w:hint="eastAsia"/>
          <w:sz w:val="24"/>
          <w:szCs w:val="24"/>
          <w:rtl/>
        </w:rPr>
        <w:t>بعيدا</w:t>
      </w:r>
      <w:r w:rsidR="00256FCF">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منح</w:t>
      </w:r>
      <w:r w:rsidRPr="00C120DE">
        <w:rPr>
          <w:rFonts w:cs="Simplified Arabic"/>
          <w:sz w:val="24"/>
          <w:szCs w:val="24"/>
          <w:rtl/>
        </w:rPr>
        <w:t xml:space="preserve"> </w:t>
      </w:r>
      <w:r w:rsidRPr="00C120DE">
        <w:rPr>
          <w:rFonts w:cs="Simplified Arabic (Arabic)" w:hint="eastAsia"/>
          <w:sz w:val="24"/>
          <w:szCs w:val="24"/>
          <w:rtl/>
        </w:rPr>
        <w:t>حقو</w:t>
      </w:r>
      <w:r w:rsidR="00D44CF7">
        <w:rPr>
          <w:rFonts w:cs="Simplified Arabic (Arabic)" w:hint="eastAsia"/>
          <w:sz w:val="24"/>
          <w:szCs w:val="24"/>
          <w:rtl/>
        </w:rPr>
        <w:t>ق</w:t>
      </w:r>
      <w:r w:rsidR="00D44CF7">
        <w:rPr>
          <w:rFonts w:cs="Simplified Arabic"/>
          <w:sz w:val="24"/>
          <w:szCs w:val="24"/>
          <w:rtl/>
        </w:rPr>
        <w:t xml:space="preserve"> </w:t>
      </w:r>
      <w:r w:rsidR="00D44CF7">
        <w:rPr>
          <w:rFonts w:cs="Simplified Arabic (Arabic)" w:hint="eastAsia"/>
          <w:sz w:val="24"/>
          <w:szCs w:val="24"/>
          <w:rtl/>
        </w:rPr>
        <w:t>لأسر</w:t>
      </w:r>
      <w:r w:rsidR="00D44CF7">
        <w:rPr>
          <w:rFonts w:cs="Simplified Arabic"/>
          <w:sz w:val="24"/>
          <w:szCs w:val="24"/>
          <w:rtl/>
        </w:rPr>
        <w:t xml:space="preserve"> </w:t>
      </w:r>
      <w:r w:rsidR="00D44CF7">
        <w:rPr>
          <w:rFonts w:cs="Simplified Arabic (Arabic)" w:hint="eastAsia"/>
          <w:sz w:val="24"/>
          <w:szCs w:val="24"/>
          <w:rtl/>
        </w:rPr>
        <w:t>الأشخاص</w:t>
      </w:r>
      <w:r w:rsidR="00D44CF7">
        <w:rPr>
          <w:rFonts w:cs="Simplified Arabic"/>
          <w:sz w:val="24"/>
          <w:szCs w:val="24"/>
          <w:rtl/>
        </w:rPr>
        <w:t xml:space="preserve"> </w:t>
      </w:r>
      <w:r w:rsidR="00D44CF7">
        <w:rPr>
          <w:rFonts w:cs="Simplified Arabic (Arabic)" w:hint="eastAsia"/>
          <w:sz w:val="24"/>
          <w:szCs w:val="24"/>
          <w:rtl/>
        </w:rPr>
        <w:t>ذوي</w:t>
      </w:r>
      <w:r w:rsidR="00D44CF7">
        <w:rPr>
          <w:rFonts w:cs="Simplified Arabic"/>
          <w:sz w:val="24"/>
          <w:szCs w:val="24"/>
          <w:rtl/>
        </w:rPr>
        <w:t xml:space="preserve"> </w:t>
      </w:r>
      <w:r w:rsidR="00D44CF7">
        <w:rPr>
          <w:rFonts w:cs="Simplified Arabic (Arabic)" w:hint="eastAsia"/>
          <w:sz w:val="24"/>
          <w:szCs w:val="24"/>
          <w:rtl/>
        </w:rPr>
        <w:t>الإعاقة،</w:t>
      </w:r>
      <w:r w:rsidR="00D44CF7">
        <w:rPr>
          <w:rFonts w:cs="Simplified Arabic"/>
          <w:sz w:val="24"/>
          <w:szCs w:val="24"/>
          <w:rtl/>
        </w:rPr>
        <w:t xml:space="preserve"> </w:t>
      </w:r>
      <w:r w:rsidR="00D44CF7">
        <w:rPr>
          <w:rFonts w:cs="Simplified Arabic (Arabic)" w:hint="eastAsia"/>
          <w:sz w:val="24"/>
          <w:szCs w:val="24"/>
          <w:rtl/>
        </w:rPr>
        <w:t>بل</w:t>
      </w:r>
      <w:r w:rsidR="00D44CF7">
        <w:rPr>
          <w:rFonts w:cs="Simplified Arabic"/>
          <w:sz w:val="24"/>
          <w:szCs w:val="24"/>
          <w:rtl/>
        </w:rPr>
        <w:t xml:space="preserve"> </w:t>
      </w:r>
      <w:r w:rsidR="00D44CF7">
        <w:rPr>
          <w:rFonts w:cs="Simplified Arabic (Arabic)" w:hint="eastAsia"/>
          <w:sz w:val="24"/>
          <w:szCs w:val="24"/>
          <w:rtl/>
        </w:rPr>
        <w:t>إ</w:t>
      </w:r>
      <w:r w:rsidRPr="00C120DE">
        <w:rPr>
          <w:rFonts w:cs="Simplified Arabic (Arabic)" w:hint="eastAsia"/>
          <w:sz w:val="24"/>
          <w:szCs w:val="24"/>
          <w:rtl/>
        </w:rPr>
        <w:t>نه</w:t>
      </w:r>
      <w:r w:rsidRPr="00C120DE">
        <w:rPr>
          <w:rFonts w:cs="Simplified Arabic"/>
          <w:sz w:val="24"/>
          <w:szCs w:val="24"/>
          <w:rtl/>
        </w:rPr>
        <w:t xml:space="preserve"> </w:t>
      </w:r>
      <w:r w:rsidRPr="00C120DE">
        <w:rPr>
          <w:rFonts w:cs="Simplified Arabic (Arabic)" w:hint="eastAsia"/>
          <w:sz w:val="24"/>
          <w:szCs w:val="24"/>
          <w:rtl/>
        </w:rPr>
        <w:t>دمج</w:t>
      </w:r>
      <w:r w:rsidRPr="00C120DE">
        <w:rPr>
          <w:rFonts w:cs="Simplified Arabic"/>
          <w:sz w:val="24"/>
          <w:szCs w:val="24"/>
          <w:rtl/>
        </w:rPr>
        <w:t xml:space="preserve"> </w:t>
      </w:r>
      <w:r w:rsidRPr="00C120DE">
        <w:rPr>
          <w:rFonts w:cs="Simplified Arabic (Arabic)" w:hint="eastAsia"/>
          <w:sz w:val="24"/>
          <w:szCs w:val="24"/>
          <w:rtl/>
        </w:rPr>
        <w:t>مشروع</w:t>
      </w:r>
      <w:r w:rsidRPr="00C120DE">
        <w:rPr>
          <w:rFonts w:cs="Simplified Arabic"/>
          <w:sz w:val="24"/>
          <w:szCs w:val="24"/>
          <w:rtl/>
        </w:rPr>
        <w:t xml:space="preserve"> </w:t>
      </w:r>
      <w:r w:rsidRPr="00C120DE">
        <w:rPr>
          <w:rFonts w:cs="Simplified Arabic (Arabic)" w:hint="eastAsia"/>
          <w:sz w:val="24"/>
          <w:szCs w:val="24"/>
          <w:rtl/>
        </w:rPr>
        <w:t>القانون</w:t>
      </w:r>
      <w:r w:rsidRPr="00C120DE">
        <w:rPr>
          <w:rFonts w:cs="Simplified Arabic"/>
          <w:sz w:val="24"/>
          <w:szCs w:val="24"/>
          <w:rtl/>
        </w:rPr>
        <w:t xml:space="preserve"> </w:t>
      </w:r>
      <w:r w:rsidRPr="00C120DE">
        <w:rPr>
          <w:rFonts w:cs="Simplified Arabic (Arabic)" w:hint="eastAsia"/>
          <w:sz w:val="24"/>
          <w:szCs w:val="24"/>
          <w:rtl/>
        </w:rPr>
        <w:t>بين</w:t>
      </w:r>
      <w:r w:rsidRPr="00C120DE">
        <w:rPr>
          <w:rFonts w:cs="Simplified Arabic"/>
          <w:sz w:val="24"/>
          <w:szCs w:val="24"/>
          <w:rtl/>
        </w:rPr>
        <w:t xml:space="preserve"> </w:t>
      </w:r>
      <w:r w:rsidRPr="00C120DE">
        <w:rPr>
          <w:rFonts w:cs="Simplified Arabic (Arabic)" w:hint="eastAsia"/>
          <w:sz w:val="24"/>
          <w:szCs w:val="24"/>
          <w:rtl/>
        </w:rPr>
        <w:t>المنهج</w:t>
      </w:r>
      <w:r w:rsidRPr="00C120DE">
        <w:rPr>
          <w:rFonts w:cs="Simplified Arabic"/>
          <w:sz w:val="24"/>
          <w:szCs w:val="24"/>
          <w:rtl/>
        </w:rPr>
        <w:t xml:space="preserve"> </w:t>
      </w:r>
      <w:r w:rsidRPr="00C120DE">
        <w:rPr>
          <w:rFonts w:cs="Simplified Arabic (Arabic)" w:hint="eastAsia"/>
          <w:sz w:val="24"/>
          <w:szCs w:val="24"/>
          <w:rtl/>
        </w:rPr>
        <w:t>المتبع</w:t>
      </w:r>
      <w:r w:rsidRPr="00C120DE">
        <w:rPr>
          <w:rFonts w:cs="Simplified Arabic"/>
          <w:sz w:val="24"/>
          <w:szCs w:val="24"/>
          <w:rtl/>
        </w:rPr>
        <w:t xml:space="preserve"> </w:t>
      </w:r>
      <w:r w:rsidRPr="00C120DE">
        <w:rPr>
          <w:rFonts w:cs="Simplified Arabic (Arabic)" w:hint="eastAsia"/>
          <w:sz w:val="24"/>
          <w:szCs w:val="24"/>
          <w:rtl/>
        </w:rPr>
        <w:t>بين</w:t>
      </w:r>
      <w:r w:rsidRPr="00C120DE">
        <w:rPr>
          <w:rFonts w:cs="Simplified Arabic"/>
          <w:sz w:val="24"/>
          <w:szCs w:val="24"/>
          <w:rtl/>
        </w:rPr>
        <w:t xml:space="preserve"> </w:t>
      </w:r>
      <w:r w:rsidRPr="00C120DE">
        <w:rPr>
          <w:rFonts w:cs="Simplified Arabic (Arabic)" w:hint="eastAsia"/>
          <w:sz w:val="24"/>
          <w:szCs w:val="24"/>
          <w:rtl/>
        </w:rPr>
        <w:t>القانون</w:t>
      </w:r>
      <w:r w:rsidRPr="00C120DE">
        <w:rPr>
          <w:rFonts w:cs="Simplified Arabic"/>
          <w:sz w:val="24"/>
          <w:szCs w:val="24"/>
          <w:rtl/>
        </w:rPr>
        <w:t xml:space="preserve"> </w:t>
      </w:r>
      <w:r w:rsidRPr="00C120DE">
        <w:rPr>
          <w:rFonts w:cs="Simplified Arabic (Arabic)" w:hint="eastAsia"/>
          <w:sz w:val="24"/>
          <w:szCs w:val="24"/>
          <w:rtl/>
        </w:rPr>
        <w:t>الأردني</w:t>
      </w:r>
      <w:r w:rsidRPr="00C120DE">
        <w:rPr>
          <w:rFonts w:cs="Simplified Arabic"/>
          <w:sz w:val="24"/>
          <w:szCs w:val="24"/>
          <w:rtl/>
        </w:rPr>
        <w:t xml:space="preserve"> </w:t>
      </w:r>
      <w:r w:rsidRPr="00C120DE">
        <w:rPr>
          <w:rFonts w:cs="Simplified Arabic (Arabic)" w:hint="eastAsia"/>
          <w:sz w:val="24"/>
          <w:szCs w:val="24"/>
          <w:rtl/>
        </w:rPr>
        <w:t>والمصري،</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أننا</w:t>
      </w:r>
      <w:r w:rsidRPr="00C120DE">
        <w:rPr>
          <w:rFonts w:cs="Simplified Arabic"/>
          <w:sz w:val="24"/>
          <w:szCs w:val="24"/>
          <w:rtl/>
        </w:rPr>
        <w:t xml:space="preserve"> </w:t>
      </w:r>
      <w:r w:rsidRPr="00C120DE">
        <w:rPr>
          <w:rFonts w:cs="Simplified Arabic (Arabic)" w:hint="eastAsia"/>
          <w:sz w:val="24"/>
          <w:szCs w:val="24"/>
          <w:rtl/>
        </w:rPr>
        <w:t>كنا</w:t>
      </w:r>
      <w:r w:rsidRPr="00C120DE">
        <w:rPr>
          <w:rFonts w:cs="Simplified Arabic"/>
          <w:sz w:val="24"/>
          <w:szCs w:val="24"/>
          <w:rtl/>
        </w:rPr>
        <w:t xml:space="preserve"> </w:t>
      </w:r>
      <w:r w:rsidRPr="00C120DE">
        <w:rPr>
          <w:rFonts w:cs="Simplified Arabic (Arabic)" w:hint="eastAsia"/>
          <w:sz w:val="24"/>
          <w:szCs w:val="24"/>
          <w:rtl/>
        </w:rPr>
        <w:t>نفضل</w:t>
      </w:r>
      <w:r w:rsidRPr="00C120DE">
        <w:rPr>
          <w:rFonts w:cs="Simplified Arabic"/>
          <w:sz w:val="24"/>
          <w:szCs w:val="24"/>
          <w:rtl/>
        </w:rPr>
        <w:t xml:space="preserve"> </w:t>
      </w:r>
      <w:r w:rsidRPr="00C120DE">
        <w:rPr>
          <w:rFonts w:cs="Simplified Arabic (Arabic)" w:hint="eastAsia"/>
          <w:sz w:val="24"/>
          <w:szCs w:val="24"/>
          <w:rtl/>
        </w:rPr>
        <w:t>المنه</w:t>
      </w:r>
      <w:r w:rsidR="00D44CF7">
        <w:rPr>
          <w:rFonts w:cs="Simplified Arabic (Arabic)" w:hint="eastAsia"/>
          <w:sz w:val="24"/>
          <w:szCs w:val="24"/>
          <w:rtl/>
        </w:rPr>
        <w:t>ج</w:t>
      </w:r>
      <w:r w:rsidR="00D44CF7">
        <w:rPr>
          <w:rFonts w:cs="Simplified Arabic"/>
          <w:sz w:val="24"/>
          <w:szCs w:val="24"/>
          <w:rtl/>
        </w:rPr>
        <w:t xml:space="preserve"> </w:t>
      </w:r>
      <w:r w:rsidR="00D44CF7">
        <w:rPr>
          <w:rFonts w:cs="Simplified Arabic (Arabic)" w:hint="eastAsia"/>
          <w:sz w:val="24"/>
          <w:szCs w:val="24"/>
          <w:rtl/>
        </w:rPr>
        <w:t>المتبع</w:t>
      </w:r>
      <w:r w:rsidR="00D44CF7">
        <w:rPr>
          <w:rFonts w:cs="Simplified Arabic"/>
          <w:sz w:val="24"/>
          <w:szCs w:val="24"/>
          <w:rtl/>
        </w:rPr>
        <w:t xml:space="preserve"> </w:t>
      </w:r>
      <w:r w:rsidR="00D44CF7">
        <w:rPr>
          <w:rFonts w:cs="Simplified Arabic (Arabic)" w:hint="eastAsia"/>
          <w:sz w:val="24"/>
          <w:szCs w:val="24"/>
          <w:rtl/>
        </w:rPr>
        <w:t>لدى</w:t>
      </w:r>
      <w:r w:rsidR="00D44CF7">
        <w:rPr>
          <w:rFonts w:cs="Simplified Arabic"/>
          <w:sz w:val="24"/>
          <w:szCs w:val="24"/>
          <w:rtl/>
        </w:rPr>
        <w:t xml:space="preserve"> </w:t>
      </w:r>
      <w:r w:rsidR="00D44CF7">
        <w:rPr>
          <w:rFonts w:cs="Simplified Arabic (Arabic)" w:hint="eastAsia"/>
          <w:sz w:val="24"/>
          <w:szCs w:val="24"/>
          <w:rtl/>
        </w:rPr>
        <w:t>المشرع</w:t>
      </w:r>
      <w:r w:rsidR="00D44CF7">
        <w:rPr>
          <w:rFonts w:cs="Simplified Arabic"/>
          <w:sz w:val="24"/>
          <w:szCs w:val="24"/>
          <w:rtl/>
        </w:rPr>
        <w:t xml:space="preserve"> </w:t>
      </w:r>
      <w:r w:rsidR="00D44CF7">
        <w:rPr>
          <w:rFonts w:cs="Simplified Arabic (Arabic)" w:hint="eastAsia"/>
          <w:sz w:val="24"/>
          <w:szCs w:val="24"/>
          <w:rtl/>
        </w:rPr>
        <w:t>المصري</w:t>
      </w:r>
      <w:r w:rsidR="00D44CF7">
        <w:rPr>
          <w:rFonts w:cs="Simplified Arabic"/>
          <w:sz w:val="24"/>
          <w:szCs w:val="24"/>
          <w:rtl/>
        </w:rPr>
        <w:t xml:space="preserve"> </w:t>
      </w:r>
      <w:r w:rsidR="00D44CF7">
        <w:rPr>
          <w:rFonts w:cs="Simplified Arabic (Arabic)" w:hint="eastAsia"/>
          <w:sz w:val="24"/>
          <w:szCs w:val="24"/>
          <w:rtl/>
        </w:rPr>
        <w:t>حيث</w:t>
      </w:r>
      <w:r w:rsidR="00D44CF7">
        <w:rPr>
          <w:rFonts w:cs="Simplified Arabic"/>
          <w:sz w:val="24"/>
          <w:szCs w:val="24"/>
          <w:rtl/>
        </w:rPr>
        <w:t xml:space="preserve"> </w:t>
      </w:r>
      <w:r w:rsidR="00D44CF7">
        <w:rPr>
          <w:rFonts w:cs="Simplified Arabic (Arabic)" w:hint="eastAsia"/>
          <w:sz w:val="24"/>
          <w:szCs w:val="24"/>
          <w:rtl/>
        </w:rPr>
        <w:t>أ</w:t>
      </w:r>
      <w:r w:rsidRPr="00C120DE">
        <w:rPr>
          <w:rFonts w:cs="Simplified Arabic (Arabic)" w:hint="eastAsia"/>
          <w:sz w:val="24"/>
          <w:szCs w:val="24"/>
          <w:rtl/>
        </w:rPr>
        <w:t>نه</w:t>
      </w:r>
      <w:r w:rsidRPr="00C120DE">
        <w:rPr>
          <w:rFonts w:cs="Simplified Arabic"/>
          <w:sz w:val="24"/>
          <w:szCs w:val="24"/>
          <w:rtl/>
        </w:rPr>
        <w:t xml:space="preserve"> </w:t>
      </w:r>
      <w:r w:rsidRPr="00C120DE">
        <w:rPr>
          <w:rFonts w:cs="Simplified Arabic (Arabic)" w:hint="eastAsia"/>
          <w:sz w:val="24"/>
          <w:szCs w:val="24"/>
          <w:rtl/>
        </w:rPr>
        <w:t>يتفق</w:t>
      </w:r>
      <w:r w:rsidRPr="00C120DE">
        <w:rPr>
          <w:rFonts w:cs="Simplified Arabic"/>
          <w:sz w:val="24"/>
          <w:szCs w:val="24"/>
          <w:rtl/>
        </w:rPr>
        <w:t xml:space="preserve"> </w:t>
      </w:r>
      <w:r w:rsidRPr="00C120DE">
        <w:rPr>
          <w:rFonts w:cs="Simplified Arabic (Arabic)" w:hint="eastAsia"/>
          <w:sz w:val="24"/>
          <w:szCs w:val="24"/>
          <w:rtl/>
        </w:rPr>
        <w:t>وبعمق</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الاتفاقية</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 xml:space="preserve"> </w:t>
      </w:r>
      <w:r w:rsidRPr="00C120DE">
        <w:rPr>
          <w:rFonts w:cs="Simplified Arabic (Arabic)" w:hint="eastAsia"/>
          <w:sz w:val="24"/>
          <w:szCs w:val="24"/>
          <w:rtl/>
        </w:rPr>
        <w:t>ب</w:t>
      </w:r>
      <w:r w:rsidR="003F10AB">
        <w:rPr>
          <w:rFonts w:cs="Simplified Arabic (Arabic)" w:hint="eastAsia"/>
          <w:sz w:val="24"/>
          <w:szCs w:val="24"/>
          <w:rtl/>
        </w:rPr>
        <w:t>ل</w:t>
      </w:r>
      <w:r w:rsidR="003F10AB">
        <w:rPr>
          <w:rFonts w:cs="Simplified Arabic"/>
          <w:sz w:val="24"/>
          <w:szCs w:val="24"/>
          <w:rtl/>
        </w:rPr>
        <w:t xml:space="preserve"> </w:t>
      </w:r>
      <w:r w:rsidR="003F10AB">
        <w:rPr>
          <w:rFonts w:cs="Simplified Arabic (Arabic)" w:hint="eastAsia"/>
          <w:sz w:val="24"/>
          <w:szCs w:val="24"/>
          <w:rtl/>
        </w:rPr>
        <w:t>إ</w:t>
      </w:r>
      <w:r w:rsidRPr="00C120DE">
        <w:rPr>
          <w:rFonts w:cs="Simplified Arabic (Arabic)" w:hint="eastAsia"/>
          <w:sz w:val="24"/>
          <w:szCs w:val="24"/>
          <w:rtl/>
        </w:rPr>
        <w:t>نه</w:t>
      </w:r>
      <w:r w:rsidRPr="00C120DE">
        <w:rPr>
          <w:rFonts w:cs="Simplified Arabic"/>
          <w:sz w:val="24"/>
          <w:szCs w:val="24"/>
          <w:rtl/>
        </w:rPr>
        <w:t xml:space="preserve"> </w:t>
      </w:r>
      <w:r w:rsidRPr="00C120DE">
        <w:rPr>
          <w:rFonts w:cs="Simplified Arabic (Arabic)" w:hint="eastAsia"/>
          <w:sz w:val="24"/>
          <w:szCs w:val="24"/>
          <w:rtl/>
        </w:rPr>
        <w:t>يربط</w:t>
      </w:r>
      <w:r w:rsidRPr="00C120DE">
        <w:rPr>
          <w:rFonts w:cs="Simplified Arabic"/>
          <w:sz w:val="24"/>
          <w:szCs w:val="24"/>
          <w:rtl/>
        </w:rPr>
        <w:t xml:space="preserve"> </w:t>
      </w:r>
      <w:r w:rsidRPr="00C120DE">
        <w:rPr>
          <w:rFonts w:cs="Simplified Arabic (Arabic)" w:hint="eastAsia"/>
          <w:sz w:val="24"/>
          <w:szCs w:val="24"/>
          <w:rtl/>
        </w:rPr>
        <w:t>بين</w:t>
      </w:r>
      <w:r w:rsidRPr="00C120DE">
        <w:rPr>
          <w:rFonts w:cs="Simplified Arabic"/>
          <w:sz w:val="24"/>
          <w:szCs w:val="24"/>
          <w:rtl/>
        </w:rPr>
        <w:t xml:space="preserve"> </w:t>
      </w:r>
      <w:r w:rsidRPr="00C120DE">
        <w:rPr>
          <w:rFonts w:cs="Simplified Arabic (Arabic)" w:hint="eastAsia"/>
          <w:sz w:val="24"/>
          <w:szCs w:val="24"/>
          <w:rtl/>
        </w:rPr>
        <w:t>المنظومة</w:t>
      </w:r>
      <w:r w:rsidRPr="00C120DE">
        <w:rPr>
          <w:rFonts w:cs="Simplified Arabic"/>
          <w:sz w:val="24"/>
          <w:szCs w:val="24"/>
          <w:rtl/>
        </w:rPr>
        <w:t xml:space="preserve"> </w:t>
      </w:r>
      <w:r w:rsidRPr="00C120DE">
        <w:rPr>
          <w:rFonts w:cs="Simplified Arabic (Arabic)" w:hint="eastAsia"/>
          <w:sz w:val="24"/>
          <w:szCs w:val="24"/>
          <w:rtl/>
        </w:rPr>
        <w:t>القان</w:t>
      </w:r>
      <w:r w:rsidR="003F10AB">
        <w:rPr>
          <w:rFonts w:cs="Simplified Arabic (Arabic)" w:hint="eastAsia"/>
          <w:sz w:val="24"/>
          <w:szCs w:val="24"/>
          <w:rtl/>
        </w:rPr>
        <w:t>ونية</w:t>
      </w:r>
      <w:r w:rsidR="003F10AB">
        <w:rPr>
          <w:rFonts w:cs="Simplified Arabic"/>
          <w:sz w:val="24"/>
          <w:szCs w:val="24"/>
          <w:rtl/>
        </w:rPr>
        <w:t xml:space="preserve"> </w:t>
      </w:r>
      <w:r w:rsidR="003F10AB">
        <w:rPr>
          <w:rFonts w:cs="Simplified Arabic (Arabic)" w:hint="eastAsia"/>
          <w:sz w:val="24"/>
          <w:szCs w:val="24"/>
          <w:rtl/>
        </w:rPr>
        <w:t>والتشريعية</w:t>
      </w:r>
      <w:r w:rsidR="003F10AB">
        <w:rPr>
          <w:rFonts w:cs="Simplified Arabic"/>
          <w:sz w:val="24"/>
          <w:szCs w:val="24"/>
          <w:rtl/>
        </w:rPr>
        <w:t xml:space="preserve"> </w:t>
      </w:r>
      <w:r w:rsidR="003F10AB">
        <w:rPr>
          <w:rFonts w:cs="Simplified Arabic (Arabic)" w:hint="eastAsia"/>
          <w:sz w:val="24"/>
          <w:szCs w:val="24"/>
          <w:rtl/>
        </w:rPr>
        <w:t>المتشعبة</w:t>
      </w:r>
      <w:r w:rsidR="003F10AB">
        <w:rPr>
          <w:rFonts w:cs="Simplified Arabic"/>
          <w:sz w:val="24"/>
          <w:szCs w:val="24"/>
          <w:rtl/>
        </w:rPr>
        <w:t xml:space="preserve"> </w:t>
      </w:r>
      <w:r w:rsidR="003F10AB">
        <w:rPr>
          <w:rFonts w:cs="Simplified Arabic (Arabic)" w:hint="eastAsia"/>
          <w:sz w:val="24"/>
          <w:szCs w:val="24"/>
          <w:rtl/>
        </w:rPr>
        <w:t>والمسؤو</w:t>
      </w:r>
      <w:r w:rsidRPr="00C120DE">
        <w:rPr>
          <w:rFonts w:cs="Simplified Arabic (Arabic)" w:hint="eastAsia"/>
          <w:sz w:val="24"/>
          <w:szCs w:val="24"/>
          <w:rtl/>
        </w:rPr>
        <w:t>لة</w:t>
      </w:r>
      <w:r w:rsidRPr="00C120DE">
        <w:rPr>
          <w:rFonts w:cs="Simplified Arabic"/>
          <w:sz w:val="24"/>
          <w:szCs w:val="24"/>
          <w:rtl/>
        </w:rPr>
        <w:t xml:space="preserve"> </w:t>
      </w:r>
      <w:r w:rsidRPr="00C120DE">
        <w:rPr>
          <w:rFonts w:cs="Simplified Arabic (Arabic)" w:hint="eastAsia"/>
          <w:sz w:val="24"/>
          <w:szCs w:val="24"/>
          <w:rtl/>
        </w:rPr>
        <w:t>عن</w:t>
      </w:r>
      <w:r w:rsidRPr="00C120DE">
        <w:rPr>
          <w:rFonts w:cs="Simplified Arabic"/>
          <w:sz w:val="24"/>
          <w:szCs w:val="24"/>
          <w:rtl/>
        </w:rPr>
        <w:t xml:space="preserve"> </w:t>
      </w:r>
      <w:r w:rsidRPr="00C120DE">
        <w:rPr>
          <w:rFonts w:cs="Simplified Arabic (Arabic)" w:hint="eastAsia"/>
          <w:sz w:val="24"/>
          <w:szCs w:val="24"/>
          <w:rtl/>
        </w:rPr>
        <w:t>تنظيم</w:t>
      </w:r>
      <w:r w:rsidRPr="00C120DE">
        <w:rPr>
          <w:rFonts w:cs="Simplified Arabic"/>
          <w:sz w:val="24"/>
          <w:szCs w:val="24"/>
          <w:rtl/>
        </w:rPr>
        <w:t xml:space="preserve"> </w:t>
      </w:r>
      <w:r w:rsidRPr="00C120DE">
        <w:rPr>
          <w:rFonts w:cs="Simplified Arabic (Arabic)" w:hint="eastAsia"/>
          <w:sz w:val="24"/>
          <w:szCs w:val="24"/>
          <w:rtl/>
        </w:rPr>
        <w:t>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القطاعات</w:t>
      </w:r>
      <w:r w:rsidRPr="00C120DE">
        <w:rPr>
          <w:rFonts w:cs="Simplified Arabic"/>
          <w:sz w:val="24"/>
          <w:szCs w:val="24"/>
          <w:rtl/>
        </w:rPr>
        <w:t xml:space="preserve"> </w:t>
      </w:r>
      <w:r w:rsidRPr="00C120DE">
        <w:rPr>
          <w:rFonts w:cs="Simplified Arabic (Arabic)" w:hint="eastAsia"/>
          <w:sz w:val="24"/>
          <w:szCs w:val="24"/>
          <w:rtl/>
        </w:rPr>
        <w:t>المختلفة</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الحق</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السكن</w:t>
      </w:r>
      <w:r w:rsidRPr="00C120DE">
        <w:rPr>
          <w:rFonts w:cs="Simplified Arabic"/>
          <w:sz w:val="24"/>
          <w:szCs w:val="24"/>
          <w:rtl/>
        </w:rPr>
        <w:t xml:space="preserve"> </w:t>
      </w:r>
      <w:r w:rsidRPr="00C120DE">
        <w:rPr>
          <w:rFonts w:cs="Simplified Arabic (Arabic)" w:hint="eastAsia"/>
          <w:sz w:val="24"/>
          <w:szCs w:val="24"/>
          <w:rtl/>
        </w:rPr>
        <w:t>والتنقل</w:t>
      </w:r>
      <w:r w:rsidRPr="00C120DE">
        <w:rPr>
          <w:rFonts w:cs="Simplified Arabic"/>
          <w:sz w:val="24"/>
          <w:szCs w:val="24"/>
          <w:rtl/>
        </w:rPr>
        <w:t xml:space="preserve"> </w:t>
      </w:r>
      <w:r w:rsidRPr="00C120DE">
        <w:rPr>
          <w:rFonts w:cs="Simplified Arabic (Arabic)" w:hint="eastAsia"/>
          <w:sz w:val="24"/>
          <w:szCs w:val="24"/>
          <w:rtl/>
        </w:rPr>
        <w:t>والزواج</w:t>
      </w:r>
      <w:r w:rsidRPr="00C120DE">
        <w:rPr>
          <w:rFonts w:cs="Simplified Arabic"/>
          <w:sz w:val="24"/>
          <w:szCs w:val="24"/>
          <w:rtl/>
        </w:rPr>
        <w:t xml:space="preserve"> </w:t>
      </w:r>
      <w:r w:rsidRPr="00C120DE">
        <w:rPr>
          <w:rFonts w:cs="Simplified Arabic (Arabic)" w:hint="eastAsia"/>
          <w:sz w:val="24"/>
          <w:szCs w:val="24"/>
          <w:rtl/>
        </w:rPr>
        <w:t>والبناء</w:t>
      </w:r>
      <w:r w:rsidRPr="00C120DE">
        <w:rPr>
          <w:rFonts w:cs="Simplified Arabic"/>
          <w:sz w:val="24"/>
          <w:szCs w:val="24"/>
          <w:rtl/>
        </w:rPr>
        <w:t xml:space="preserve"> </w:t>
      </w:r>
      <w:r w:rsidRPr="00C120DE">
        <w:rPr>
          <w:rFonts w:cs="Simplified Arabic (Arabic)" w:hint="eastAsia"/>
          <w:sz w:val="24"/>
          <w:szCs w:val="24"/>
          <w:rtl/>
        </w:rPr>
        <w:t>والعمل</w:t>
      </w:r>
      <w:r w:rsidRPr="00C120DE">
        <w:rPr>
          <w:rFonts w:cs="Simplified Arabic"/>
          <w:sz w:val="24"/>
          <w:szCs w:val="24"/>
          <w:rtl/>
        </w:rPr>
        <w:t xml:space="preserve"> </w:t>
      </w:r>
      <w:r w:rsidRPr="00C120DE">
        <w:rPr>
          <w:rFonts w:cs="Simplified Arabic (Arabic)" w:hint="eastAsia"/>
          <w:sz w:val="24"/>
          <w:szCs w:val="24"/>
          <w:rtl/>
        </w:rPr>
        <w:t>والوصول</w:t>
      </w:r>
      <w:r w:rsidRPr="00C120DE">
        <w:rPr>
          <w:rFonts w:cs="Simplified Arabic"/>
          <w:sz w:val="24"/>
          <w:szCs w:val="24"/>
          <w:rtl/>
        </w:rPr>
        <w:t xml:space="preserve"> </w:t>
      </w:r>
      <w:r w:rsidRPr="00C120DE">
        <w:rPr>
          <w:rFonts w:cs="Simplified Arabic (Arabic)" w:hint="eastAsia"/>
          <w:sz w:val="24"/>
          <w:szCs w:val="24"/>
          <w:rtl/>
        </w:rPr>
        <w:t>والتعليم</w:t>
      </w:r>
      <w:r w:rsidRPr="00C120DE">
        <w:rPr>
          <w:rFonts w:cs="Simplified Arabic"/>
          <w:sz w:val="24"/>
          <w:szCs w:val="24"/>
          <w:rtl/>
        </w:rPr>
        <w:t xml:space="preserve"> </w:t>
      </w:r>
      <w:r w:rsidRPr="00C120DE">
        <w:rPr>
          <w:rFonts w:cs="Simplified Arabic (Arabic)" w:hint="eastAsia"/>
          <w:sz w:val="24"/>
          <w:szCs w:val="24"/>
          <w:rtl/>
        </w:rPr>
        <w:t>والصحة</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كافة</w:t>
      </w:r>
      <w:r w:rsidRPr="00C120DE">
        <w:rPr>
          <w:rFonts w:cs="Simplified Arabic"/>
          <w:sz w:val="24"/>
          <w:szCs w:val="24"/>
          <w:rtl/>
        </w:rPr>
        <w:t xml:space="preserve"> </w:t>
      </w:r>
      <w:r w:rsidRPr="00C120DE">
        <w:rPr>
          <w:rFonts w:cs="Simplified Arabic (Arabic)" w:hint="eastAsia"/>
          <w:sz w:val="24"/>
          <w:szCs w:val="24"/>
          <w:rtl/>
        </w:rPr>
        <w:t>المحفزات</w:t>
      </w:r>
      <w:r w:rsidRPr="00C120DE">
        <w:rPr>
          <w:rFonts w:cs="Simplified Arabic"/>
          <w:sz w:val="24"/>
          <w:szCs w:val="24"/>
          <w:rtl/>
        </w:rPr>
        <w:t xml:space="preserve"> </w:t>
      </w:r>
      <w:r w:rsidRPr="00C120DE">
        <w:rPr>
          <w:rFonts w:cs="Simplified Arabic (Arabic)" w:hint="eastAsia"/>
          <w:sz w:val="24"/>
          <w:szCs w:val="24"/>
          <w:rtl/>
        </w:rPr>
        <w:t>للقطاع</w:t>
      </w:r>
      <w:r w:rsidRPr="00C120DE">
        <w:rPr>
          <w:rFonts w:cs="Simplified Arabic"/>
          <w:sz w:val="24"/>
          <w:szCs w:val="24"/>
          <w:rtl/>
        </w:rPr>
        <w:t xml:space="preserve"> </w:t>
      </w:r>
      <w:r w:rsidRPr="00C120DE">
        <w:rPr>
          <w:rFonts w:cs="Simplified Arabic (Arabic)" w:hint="eastAsia"/>
          <w:sz w:val="24"/>
          <w:szCs w:val="24"/>
          <w:rtl/>
        </w:rPr>
        <w:t>الخاص</w:t>
      </w:r>
      <w:r w:rsidRPr="00C120DE">
        <w:rPr>
          <w:rFonts w:cs="Simplified Arabic"/>
          <w:sz w:val="24"/>
          <w:szCs w:val="24"/>
          <w:rtl/>
        </w:rPr>
        <w:t xml:space="preserve"> </w:t>
      </w:r>
      <w:r w:rsidRPr="00C120DE">
        <w:rPr>
          <w:rFonts w:cs="Simplified Arabic (Arabic)" w:hint="eastAsia"/>
          <w:sz w:val="24"/>
          <w:szCs w:val="24"/>
          <w:rtl/>
        </w:rPr>
        <w:t>وكافة</w:t>
      </w:r>
      <w:r w:rsidRPr="00C120DE">
        <w:rPr>
          <w:rFonts w:cs="Simplified Arabic"/>
          <w:sz w:val="24"/>
          <w:szCs w:val="24"/>
          <w:rtl/>
        </w:rPr>
        <w:t xml:space="preserve"> </w:t>
      </w:r>
      <w:r w:rsidRPr="00C120DE">
        <w:rPr>
          <w:rFonts w:cs="Simplified Arabic (Arabic)" w:hint="eastAsia"/>
          <w:sz w:val="24"/>
          <w:szCs w:val="24"/>
          <w:rtl/>
        </w:rPr>
        <w:t>المحددات</w:t>
      </w:r>
      <w:r w:rsidRPr="00C120DE">
        <w:rPr>
          <w:rFonts w:cs="Simplified Arabic"/>
          <w:sz w:val="24"/>
          <w:szCs w:val="24"/>
          <w:rtl/>
        </w:rPr>
        <w:t xml:space="preserve"> </w:t>
      </w:r>
      <w:r w:rsidRPr="00C120DE">
        <w:rPr>
          <w:rFonts w:cs="Simplified Arabic (Arabic)" w:hint="eastAsia"/>
          <w:sz w:val="24"/>
          <w:szCs w:val="24"/>
          <w:rtl/>
        </w:rPr>
        <w:t>للقطاع</w:t>
      </w:r>
      <w:r w:rsidRPr="00C120DE">
        <w:rPr>
          <w:rFonts w:cs="Simplified Arabic"/>
          <w:sz w:val="24"/>
          <w:szCs w:val="24"/>
          <w:rtl/>
        </w:rPr>
        <w:t xml:space="preserve"> </w:t>
      </w:r>
      <w:r w:rsidRPr="00C120DE">
        <w:rPr>
          <w:rFonts w:cs="Simplified Arabic (Arabic)" w:hint="eastAsia"/>
          <w:sz w:val="24"/>
          <w:szCs w:val="24"/>
          <w:rtl/>
        </w:rPr>
        <w:t>العام</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نصوص</w:t>
      </w:r>
      <w:r w:rsidRPr="00C120DE">
        <w:rPr>
          <w:rFonts w:cs="Simplified Arabic"/>
          <w:sz w:val="24"/>
          <w:szCs w:val="24"/>
          <w:rtl/>
        </w:rPr>
        <w:t xml:space="preserve"> </w:t>
      </w:r>
      <w:r w:rsidRPr="00C120DE">
        <w:rPr>
          <w:rFonts w:cs="Simplified Arabic (Arabic)" w:hint="eastAsia"/>
          <w:sz w:val="24"/>
          <w:szCs w:val="24"/>
          <w:rtl/>
        </w:rPr>
        <w:t>واضحة</w:t>
      </w:r>
      <w:r w:rsidRPr="00C120DE">
        <w:rPr>
          <w:rFonts w:cs="Simplified Arabic"/>
          <w:sz w:val="24"/>
          <w:szCs w:val="24"/>
          <w:rtl/>
        </w:rPr>
        <w:t xml:space="preserve"> </w:t>
      </w:r>
      <w:r w:rsidRPr="00C120DE">
        <w:rPr>
          <w:rFonts w:cs="Simplified Arabic (Arabic)" w:hint="eastAsia"/>
          <w:sz w:val="24"/>
          <w:szCs w:val="24"/>
          <w:rtl/>
        </w:rPr>
        <w:t>تتعلق</w:t>
      </w:r>
      <w:r w:rsidRPr="00C120DE">
        <w:rPr>
          <w:rFonts w:cs="Simplified Arabic"/>
          <w:sz w:val="24"/>
          <w:szCs w:val="24"/>
          <w:rtl/>
        </w:rPr>
        <w:t xml:space="preserve"> </w:t>
      </w:r>
      <w:r w:rsidRPr="00C120DE">
        <w:rPr>
          <w:rFonts w:cs="Simplified Arabic (Arabic)" w:hint="eastAsia"/>
          <w:sz w:val="24"/>
          <w:szCs w:val="24"/>
          <w:rtl/>
        </w:rPr>
        <w:t>بالعقوبات</w:t>
      </w:r>
      <w:r w:rsidRPr="00C120DE">
        <w:rPr>
          <w:rFonts w:cs="Simplified Arabic"/>
          <w:sz w:val="24"/>
          <w:szCs w:val="24"/>
          <w:rtl/>
        </w:rPr>
        <w:t xml:space="preserve"> </w:t>
      </w:r>
      <w:r w:rsidRPr="00C120DE">
        <w:rPr>
          <w:rFonts w:cs="Simplified Arabic (Arabic)" w:hint="eastAsia"/>
          <w:sz w:val="24"/>
          <w:szCs w:val="24"/>
          <w:rtl/>
        </w:rPr>
        <w:t>الواجب</w:t>
      </w:r>
      <w:r w:rsidRPr="00C120DE">
        <w:rPr>
          <w:rFonts w:cs="Simplified Arabic"/>
          <w:sz w:val="24"/>
          <w:szCs w:val="24"/>
          <w:rtl/>
        </w:rPr>
        <w:t xml:space="preserve"> </w:t>
      </w:r>
      <w:r w:rsidRPr="00C120DE">
        <w:rPr>
          <w:rFonts w:cs="Simplified Arabic (Arabic)" w:hint="eastAsia"/>
          <w:sz w:val="24"/>
          <w:szCs w:val="24"/>
          <w:rtl/>
        </w:rPr>
        <w:t>فرضها</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حال</w:t>
      </w:r>
      <w:r w:rsidRPr="00C120DE">
        <w:rPr>
          <w:rFonts w:cs="Simplified Arabic"/>
          <w:sz w:val="24"/>
          <w:szCs w:val="24"/>
          <w:rtl/>
        </w:rPr>
        <w:t xml:space="preserve"> </w:t>
      </w:r>
      <w:r w:rsidRPr="00C120DE">
        <w:rPr>
          <w:rFonts w:cs="Simplified Arabic (Arabic)" w:hint="eastAsia"/>
          <w:sz w:val="24"/>
          <w:szCs w:val="24"/>
          <w:rtl/>
        </w:rPr>
        <w:t>مخالفة</w:t>
      </w:r>
      <w:r w:rsidRPr="00C120DE">
        <w:rPr>
          <w:rFonts w:cs="Simplified Arabic"/>
          <w:sz w:val="24"/>
          <w:szCs w:val="24"/>
          <w:rtl/>
        </w:rPr>
        <w:t xml:space="preserve"> </w:t>
      </w:r>
      <w:r w:rsidRPr="00C120DE">
        <w:rPr>
          <w:rFonts w:cs="Simplified Arabic (Arabic)" w:hint="eastAsia"/>
          <w:sz w:val="24"/>
          <w:szCs w:val="24"/>
          <w:rtl/>
        </w:rPr>
        <w:t>هذه</w:t>
      </w:r>
      <w:r w:rsidRPr="00C120DE">
        <w:rPr>
          <w:rFonts w:cs="Simplified Arabic"/>
          <w:sz w:val="24"/>
          <w:szCs w:val="24"/>
          <w:rtl/>
        </w:rPr>
        <w:t xml:space="preserve"> </w:t>
      </w:r>
      <w:r w:rsidRPr="00C120DE">
        <w:rPr>
          <w:rFonts w:cs="Simplified Arabic (Arabic)" w:hint="eastAsia"/>
          <w:sz w:val="24"/>
          <w:szCs w:val="24"/>
          <w:rtl/>
        </w:rPr>
        <w:t>الالتزامات</w:t>
      </w:r>
      <w:r w:rsidRPr="00C120DE">
        <w:rPr>
          <w:rFonts w:cs="Simplified Arabic"/>
          <w:sz w:val="24"/>
          <w:szCs w:val="24"/>
          <w:rtl/>
        </w:rPr>
        <w:t>.</w:t>
      </w:r>
    </w:p>
    <w:p w:rsidR="000E43B0" w:rsidRPr="00C120DE" w:rsidRDefault="000E43B0" w:rsidP="000E43B0">
      <w:pPr>
        <w:pStyle w:val="BodyA"/>
        <w:numPr>
          <w:ilvl w:val="0"/>
          <w:numId w:val="2"/>
        </w:numPr>
        <w:spacing w:line="276" w:lineRule="auto"/>
        <w:jc w:val="both"/>
        <w:rPr>
          <w:rFonts w:cs="Simplified Arabic"/>
          <w:sz w:val="24"/>
          <w:szCs w:val="24"/>
          <w:rtl/>
        </w:rPr>
      </w:pPr>
      <w:r w:rsidRPr="00C120DE">
        <w:rPr>
          <w:rFonts w:cs="Simplified Arabic (Arabic)" w:hint="eastAsia"/>
          <w:sz w:val="24"/>
          <w:szCs w:val="24"/>
          <w:rtl/>
        </w:rPr>
        <w:t>تجميد</w:t>
      </w:r>
      <w:r w:rsidRPr="00C120DE">
        <w:rPr>
          <w:rFonts w:cs="Simplified Arabic"/>
          <w:sz w:val="24"/>
          <w:szCs w:val="24"/>
          <w:rtl/>
        </w:rPr>
        <w:t xml:space="preserve"> </w:t>
      </w:r>
      <w:r w:rsidRPr="00C120DE">
        <w:rPr>
          <w:rFonts w:cs="Simplified Arabic (Arabic)" w:hint="eastAsia"/>
          <w:sz w:val="24"/>
          <w:szCs w:val="24"/>
          <w:rtl/>
        </w:rPr>
        <w:t>العمل</w:t>
      </w:r>
      <w:r w:rsidRPr="00C120DE">
        <w:rPr>
          <w:rFonts w:cs="Simplified Arabic"/>
          <w:sz w:val="24"/>
          <w:szCs w:val="24"/>
          <w:rtl/>
        </w:rPr>
        <w:t xml:space="preserve"> </w:t>
      </w:r>
      <w:r w:rsidRPr="00C120DE">
        <w:rPr>
          <w:rFonts w:cs="Simplified Arabic (Arabic)" w:hint="eastAsia"/>
          <w:sz w:val="24"/>
          <w:szCs w:val="24"/>
          <w:rtl/>
        </w:rPr>
        <w:t>بشكل</w:t>
      </w:r>
      <w:r w:rsidRPr="00C120DE">
        <w:rPr>
          <w:rFonts w:cs="Simplified Arabic"/>
          <w:sz w:val="24"/>
          <w:szCs w:val="24"/>
          <w:rtl/>
        </w:rPr>
        <w:t xml:space="preserve"> </w:t>
      </w:r>
      <w:r w:rsidRPr="00C120DE">
        <w:rPr>
          <w:rFonts w:cs="Simplified Arabic (Arabic)" w:hint="eastAsia"/>
          <w:sz w:val="24"/>
          <w:szCs w:val="24"/>
          <w:rtl/>
        </w:rPr>
        <w:t>كامل</w:t>
      </w:r>
      <w:r w:rsidRPr="00C120DE">
        <w:rPr>
          <w:rFonts w:cs="Simplified Arabic"/>
          <w:sz w:val="24"/>
          <w:szCs w:val="24"/>
          <w:rtl/>
        </w:rPr>
        <w:t xml:space="preserve"> </w:t>
      </w:r>
      <w:r w:rsidRPr="00C120DE">
        <w:rPr>
          <w:rFonts w:cs="Simplified Arabic (Arabic)" w:hint="eastAsia"/>
          <w:sz w:val="24"/>
          <w:szCs w:val="24"/>
          <w:rtl/>
        </w:rPr>
        <w:t>بكافة</w:t>
      </w:r>
      <w:r w:rsidRPr="00C120DE">
        <w:rPr>
          <w:rFonts w:cs="Simplified Arabic"/>
          <w:sz w:val="24"/>
          <w:szCs w:val="24"/>
          <w:rtl/>
        </w:rPr>
        <w:t xml:space="preserve"> </w:t>
      </w:r>
      <w:r w:rsidRPr="00C120DE">
        <w:rPr>
          <w:rFonts w:cs="Simplified Arabic (Arabic)" w:hint="eastAsia"/>
          <w:sz w:val="24"/>
          <w:szCs w:val="24"/>
          <w:rtl/>
        </w:rPr>
        <w:t>الأنظمة</w:t>
      </w:r>
      <w:r w:rsidRPr="00C120DE">
        <w:rPr>
          <w:rFonts w:cs="Simplified Arabic"/>
          <w:sz w:val="24"/>
          <w:szCs w:val="24"/>
          <w:rtl/>
        </w:rPr>
        <w:t xml:space="preserve"> </w:t>
      </w:r>
      <w:r w:rsidRPr="00C120DE">
        <w:rPr>
          <w:rFonts w:cs="Simplified Arabic (Arabic)" w:hint="eastAsia"/>
          <w:sz w:val="24"/>
          <w:szCs w:val="24"/>
          <w:rtl/>
        </w:rPr>
        <w:t>واللوائح</w:t>
      </w:r>
      <w:r w:rsidRPr="00C120DE">
        <w:rPr>
          <w:rFonts w:cs="Simplified Arabic"/>
          <w:sz w:val="24"/>
          <w:szCs w:val="24"/>
          <w:rtl/>
        </w:rPr>
        <w:t xml:space="preserve"> </w:t>
      </w:r>
      <w:r w:rsidRPr="00C120DE">
        <w:rPr>
          <w:rFonts w:cs="Simplified Arabic (Arabic)" w:hint="eastAsia"/>
          <w:sz w:val="24"/>
          <w:szCs w:val="24"/>
          <w:rtl/>
        </w:rPr>
        <w:t>والتعليمات</w:t>
      </w:r>
      <w:r w:rsidRPr="00C120DE">
        <w:rPr>
          <w:rFonts w:cs="Simplified Arabic"/>
          <w:sz w:val="24"/>
          <w:szCs w:val="24"/>
          <w:rtl/>
        </w:rPr>
        <w:t xml:space="preserve"> </w:t>
      </w:r>
      <w:r w:rsidRPr="00C120DE">
        <w:rPr>
          <w:rFonts w:cs="Simplified Arabic (Arabic)" w:hint="eastAsia"/>
          <w:sz w:val="24"/>
          <w:szCs w:val="24"/>
          <w:rtl/>
        </w:rPr>
        <w:t>والقرارات</w:t>
      </w:r>
      <w:r w:rsidRPr="00C120DE">
        <w:rPr>
          <w:rFonts w:cs="Simplified Arabic"/>
          <w:sz w:val="24"/>
          <w:szCs w:val="24"/>
          <w:rtl/>
        </w:rPr>
        <w:t xml:space="preserve"> </w:t>
      </w:r>
      <w:r w:rsidRPr="00C120DE">
        <w:rPr>
          <w:rFonts w:cs="Simplified Arabic (Arabic)" w:hint="eastAsia"/>
          <w:sz w:val="24"/>
          <w:szCs w:val="24"/>
          <w:rtl/>
        </w:rPr>
        <w:t>النافذة</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دولة</w:t>
      </w:r>
      <w:r w:rsidRPr="00C120DE">
        <w:rPr>
          <w:rFonts w:cs="Simplified Arabic"/>
          <w:sz w:val="24"/>
          <w:szCs w:val="24"/>
          <w:rtl/>
        </w:rPr>
        <w:t xml:space="preserve"> </w:t>
      </w:r>
      <w:r w:rsidRPr="00C120DE">
        <w:rPr>
          <w:rFonts w:cs="Simplified Arabic (Arabic)" w:hint="eastAsia"/>
          <w:sz w:val="24"/>
          <w:szCs w:val="24"/>
          <w:rtl/>
        </w:rPr>
        <w:t>فلسطين</w:t>
      </w:r>
      <w:r w:rsidRPr="00C120DE">
        <w:rPr>
          <w:rFonts w:cs="Simplified Arabic"/>
          <w:sz w:val="24"/>
          <w:szCs w:val="24"/>
          <w:rtl/>
        </w:rPr>
        <w:t xml:space="preserve"> </w:t>
      </w:r>
      <w:r w:rsidRPr="00C120DE">
        <w:rPr>
          <w:rFonts w:cs="Simplified Arabic (Arabic)" w:hint="eastAsia"/>
          <w:sz w:val="24"/>
          <w:szCs w:val="24"/>
          <w:rtl/>
        </w:rPr>
        <w:t>والتي</w:t>
      </w:r>
      <w:r w:rsidRPr="00C120DE">
        <w:rPr>
          <w:rFonts w:cs="Simplified Arabic"/>
          <w:sz w:val="24"/>
          <w:szCs w:val="24"/>
          <w:rtl/>
        </w:rPr>
        <w:t xml:space="preserve"> </w:t>
      </w:r>
      <w:r w:rsidRPr="00C120DE">
        <w:rPr>
          <w:rFonts w:cs="Simplified Arabic (Arabic)" w:hint="eastAsia"/>
          <w:sz w:val="24"/>
          <w:szCs w:val="24"/>
          <w:rtl/>
        </w:rPr>
        <w:t>تتعارض</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التزامات</w:t>
      </w:r>
      <w:r w:rsidRPr="00C120DE">
        <w:rPr>
          <w:rFonts w:cs="Simplified Arabic"/>
          <w:sz w:val="24"/>
          <w:szCs w:val="24"/>
          <w:rtl/>
        </w:rPr>
        <w:t xml:space="preserve"> </w:t>
      </w:r>
      <w:r w:rsidRPr="00C120DE">
        <w:rPr>
          <w:rFonts w:cs="Simplified Arabic (Arabic)" w:hint="eastAsia"/>
          <w:sz w:val="24"/>
          <w:szCs w:val="24"/>
          <w:rtl/>
        </w:rPr>
        <w:t>دولة</w:t>
      </w:r>
      <w:r w:rsidRPr="00C120DE">
        <w:rPr>
          <w:rFonts w:cs="Simplified Arabic"/>
          <w:sz w:val="24"/>
          <w:szCs w:val="24"/>
          <w:rtl/>
        </w:rPr>
        <w:t xml:space="preserve"> </w:t>
      </w:r>
      <w:r w:rsidRPr="00C120DE">
        <w:rPr>
          <w:rFonts w:cs="Simplified Arabic (Arabic)" w:hint="eastAsia"/>
          <w:sz w:val="24"/>
          <w:szCs w:val="24"/>
          <w:rtl/>
        </w:rPr>
        <w:t>فلسطين</w:t>
      </w:r>
      <w:r w:rsidRPr="00C120DE">
        <w:rPr>
          <w:rFonts w:cs="Simplified Arabic"/>
          <w:sz w:val="24"/>
          <w:szCs w:val="24"/>
          <w:rtl/>
        </w:rPr>
        <w:t xml:space="preserve"> </w:t>
      </w:r>
      <w:r w:rsidRPr="00C120DE">
        <w:rPr>
          <w:rFonts w:cs="Simplified Arabic (Arabic)" w:hint="eastAsia"/>
          <w:sz w:val="24"/>
          <w:szCs w:val="24"/>
          <w:rtl/>
        </w:rPr>
        <w:t>الواردة</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اتفاقية</w:t>
      </w:r>
      <w:r w:rsidRPr="00C120DE">
        <w:rPr>
          <w:rFonts w:cs="Simplified Arabic"/>
          <w:sz w:val="24"/>
          <w:szCs w:val="24"/>
          <w:rtl/>
        </w:rPr>
        <w:t xml:space="preserve"> </w:t>
      </w:r>
      <w:r w:rsidRPr="00C120DE">
        <w:rPr>
          <w:rFonts w:cs="Simplified Arabic (Arabic)" w:hint="eastAsia"/>
          <w:sz w:val="24"/>
          <w:szCs w:val="24"/>
          <w:rtl/>
        </w:rPr>
        <w:t>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خلال</w:t>
      </w:r>
      <w:r w:rsidRPr="00C120DE">
        <w:rPr>
          <w:rFonts w:cs="Simplified Arabic"/>
          <w:sz w:val="24"/>
          <w:szCs w:val="24"/>
          <w:rtl/>
        </w:rPr>
        <w:t xml:space="preserve"> </w:t>
      </w:r>
      <w:r w:rsidRPr="00C120DE">
        <w:rPr>
          <w:rFonts w:cs="Simplified Arabic (Arabic)" w:hint="eastAsia"/>
          <w:sz w:val="24"/>
          <w:szCs w:val="24"/>
          <w:rtl/>
        </w:rPr>
        <w:t>قرار</w:t>
      </w:r>
      <w:r w:rsidRPr="00C120DE">
        <w:rPr>
          <w:rFonts w:cs="Simplified Arabic"/>
          <w:sz w:val="24"/>
          <w:szCs w:val="24"/>
          <w:rtl/>
        </w:rPr>
        <w:t xml:space="preserve"> </w:t>
      </w:r>
      <w:r w:rsidRPr="00C120DE">
        <w:rPr>
          <w:rFonts w:cs="Simplified Arabic (Arabic)" w:hint="eastAsia"/>
          <w:sz w:val="24"/>
          <w:szCs w:val="24"/>
          <w:rtl/>
        </w:rPr>
        <w:t>يصدر</w:t>
      </w:r>
      <w:r w:rsidRPr="00C120DE">
        <w:rPr>
          <w:rFonts w:cs="Simplified Arabic"/>
          <w:sz w:val="24"/>
          <w:szCs w:val="24"/>
          <w:rtl/>
        </w:rPr>
        <w:t xml:space="preserve"> </w:t>
      </w:r>
      <w:r w:rsidRPr="00C120DE">
        <w:rPr>
          <w:rFonts w:cs="Simplified Arabic (Arabic)" w:hint="eastAsia"/>
          <w:sz w:val="24"/>
          <w:szCs w:val="24"/>
          <w:rtl/>
        </w:rPr>
        <w:t>عن</w:t>
      </w:r>
      <w:r w:rsidRPr="00C120DE">
        <w:rPr>
          <w:rFonts w:cs="Simplified Arabic"/>
          <w:sz w:val="24"/>
          <w:szCs w:val="24"/>
          <w:rtl/>
        </w:rPr>
        <w:t xml:space="preserve"> </w:t>
      </w:r>
      <w:r w:rsidRPr="00C120DE">
        <w:rPr>
          <w:rFonts w:cs="Simplified Arabic (Arabic)" w:hint="eastAsia"/>
          <w:sz w:val="24"/>
          <w:szCs w:val="24"/>
          <w:rtl/>
        </w:rPr>
        <w:t>مجلس</w:t>
      </w:r>
      <w:r w:rsidRPr="00C120DE">
        <w:rPr>
          <w:rFonts w:cs="Simplified Arabic"/>
          <w:sz w:val="24"/>
          <w:szCs w:val="24"/>
          <w:rtl/>
        </w:rPr>
        <w:t xml:space="preserve"> </w:t>
      </w:r>
      <w:r w:rsidRPr="00C120DE">
        <w:rPr>
          <w:rFonts w:cs="Simplified Arabic (Arabic)" w:hint="eastAsia"/>
          <w:sz w:val="24"/>
          <w:szCs w:val="24"/>
          <w:rtl/>
        </w:rPr>
        <w:t>الوزراء</w:t>
      </w:r>
      <w:r w:rsidRPr="00C120DE">
        <w:rPr>
          <w:rFonts w:cs="Simplified Arabic"/>
          <w:sz w:val="24"/>
          <w:szCs w:val="24"/>
          <w:rtl/>
        </w:rPr>
        <w:t xml:space="preserve"> </w:t>
      </w:r>
      <w:r w:rsidRPr="00C120DE">
        <w:rPr>
          <w:rFonts w:cs="Simplified Arabic (Arabic)" w:hint="eastAsia"/>
          <w:sz w:val="24"/>
          <w:szCs w:val="24"/>
          <w:rtl/>
        </w:rPr>
        <w:t>بهذا</w:t>
      </w:r>
      <w:r w:rsidRPr="00C120DE">
        <w:rPr>
          <w:rFonts w:cs="Simplified Arabic"/>
          <w:sz w:val="24"/>
          <w:szCs w:val="24"/>
          <w:rtl/>
        </w:rPr>
        <w:t xml:space="preserve"> </w:t>
      </w:r>
      <w:r w:rsidRPr="00C120DE">
        <w:rPr>
          <w:rFonts w:cs="Simplified Arabic (Arabic)" w:hint="eastAsia"/>
          <w:sz w:val="24"/>
          <w:szCs w:val="24"/>
          <w:rtl/>
        </w:rPr>
        <w:t>الخصوص</w:t>
      </w:r>
      <w:r w:rsidRPr="00C120DE">
        <w:rPr>
          <w:rFonts w:cs="Simplified Arabic"/>
          <w:sz w:val="24"/>
          <w:szCs w:val="24"/>
          <w:rtl/>
        </w:rPr>
        <w:t xml:space="preserve"> </w:t>
      </w:r>
      <w:r w:rsidRPr="00C120DE">
        <w:rPr>
          <w:rFonts w:cs="Simplified Arabic (Arabic)" w:hint="eastAsia"/>
          <w:sz w:val="24"/>
          <w:szCs w:val="24"/>
          <w:rtl/>
        </w:rPr>
        <w:t>لحين</w:t>
      </w:r>
      <w:r w:rsidRPr="00C120DE">
        <w:rPr>
          <w:rFonts w:cs="Simplified Arabic"/>
          <w:sz w:val="24"/>
          <w:szCs w:val="24"/>
          <w:rtl/>
        </w:rPr>
        <w:t xml:space="preserve"> </w:t>
      </w:r>
      <w:r w:rsidRPr="00C120DE">
        <w:rPr>
          <w:rFonts w:cs="Simplified Arabic (Arabic)" w:hint="eastAsia"/>
          <w:sz w:val="24"/>
          <w:szCs w:val="24"/>
          <w:rtl/>
        </w:rPr>
        <w:t>إصدار</w:t>
      </w:r>
      <w:r w:rsidRPr="00C120DE">
        <w:rPr>
          <w:rFonts w:cs="Simplified Arabic"/>
          <w:sz w:val="24"/>
          <w:szCs w:val="24"/>
          <w:rtl/>
        </w:rPr>
        <w:t xml:space="preserve"> </w:t>
      </w:r>
      <w:r w:rsidRPr="00C120DE">
        <w:rPr>
          <w:rFonts w:cs="Simplified Arabic (Arabic)" w:hint="eastAsia"/>
          <w:sz w:val="24"/>
          <w:szCs w:val="24"/>
          <w:rtl/>
        </w:rPr>
        <w:t>ونفاذ</w:t>
      </w:r>
      <w:r w:rsidRPr="00C120DE">
        <w:rPr>
          <w:rFonts w:cs="Simplified Arabic"/>
          <w:sz w:val="24"/>
          <w:szCs w:val="24"/>
          <w:rtl/>
        </w:rPr>
        <w:t xml:space="preserve"> </w:t>
      </w:r>
      <w:r w:rsidRPr="00C120DE">
        <w:rPr>
          <w:rFonts w:cs="Simplified Arabic (Arabic)" w:hint="eastAsia"/>
          <w:sz w:val="24"/>
          <w:szCs w:val="24"/>
          <w:rtl/>
        </w:rPr>
        <w:t>القانون</w:t>
      </w:r>
      <w:r w:rsidRPr="00C120DE">
        <w:rPr>
          <w:rFonts w:cs="Simplified Arabic"/>
          <w:sz w:val="24"/>
          <w:szCs w:val="24"/>
          <w:rtl/>
        </w:rPr>
        <w:t xml:space="preserve"> </w:t>
      </w:r>
      <w:r w:rsidRPr="00C120DE">
        <w:rPr>
          <w:rFonts w:cs="Simplified Arabic (Arabic)" w:hint="eastAsia"/>
          <w:sz w:val="24"/>
          <w:szCs w:val="24"/>
          <w:rtl/>
        </w:rPr>
        <w:t>المقترح</w:t>
      </w:r>
      <w:r w:rsidRPr="00C120DE">
        <w:rPr>
          <w:rFonts w:cs="Simplified Arabic"/>
          <w:sz w:val="24"/>
          <w:szCs w:val="24"/>
          <w:rtl/>
        </w:rPr>
        <w:t xml:space="preserve"> </w:t>
      </w:r>
      <w:r w:rsidRPr="00C120DE">
        <w:rPr>
          <w:rFonts w:cs="Simplified Arabic (Arabic)" w:hint="eastAsia"/>
          <w:sz w:val="24"/>
          <w:szCs w:val="24"/>
          <w:rtl/>
        </w:rPr>
        <w:t>أو</w:t>
      </w:r>
      <w:r w:rsidRPr="00C120DE">
        <w:rPr>
          <w:rFonts w:cs="Simplified Arabic"/>
          <w:sz w:val="24"/>
          <w:szCs w:val="24"/>
          <w:rtl/>
        </w:rPr>
        <w:t xml:space="preserve"> </w:t>
      </w:r>
      <w:r w:rsidRPr="00C120DE">
        <w:rPr>
          <w:rFonts w:cs="Simplified Arabic (Arabic)" w:hint="eastAsia"/>
          <w:sz w:val="24"/>
          <w:szCs w:val="24"/>
          <w:rtl/>
        </w:rPr>
        <w:t>التعديل</w:t>
      </w:r>
      <w:r w:rsidRPr="00C120DE">
        <w:rPr>
          <w:rFonts w:cs="Simplified Arabic"/>
          <w:sz w:val="24"/>
          <w:szCs w:val="24"/>
          <w:rtl/>
        </w:rPr>
        <w:t xml:space="preserve"> </w:t>
      </w:r>
      <w:r w:rsidRPr="00C120DE">
        <w:rPr>
          <w:rFonts w:cs="Simplified Arabic (Arabic)" w:hint="eastAsia"/>
          <w:sz w:val="24"/>
          <w:szCs w:val="24"/>
          <w:rtl/>
        </w:rPr>
        <w:t>عليه</w:t>
      </w:r>
      <w:r w:rsidRPr="00C120DE">
        <w:rPr>
          <w:rFonts w:cs="Simplified Arabic"/>
          <w:sz w:val="24"/>
          <w:szCs w:val="24"/>
          <w:rtl/>
        </w:rPr>
        <w:t>.</w:t>
      </w:r>
    </w:p>
    <w:p w:rsidR="000E43B0" w:rsidRPr="00C120DE" w:rsidRDefault="000E43B0" w:rsidP="000E43B0">
      <w:pPr>
        <w:pStyle w:val="BodyA"/>
        <w:numPr>
          <w:ilvl w:val="0"/>
          <w:numId w:val="2"/>
        </w:numPr>
        <w:spacing w:line="276" w:lineRule="auto"/>
        <w:jc w:val="both"/>
        <w:rPr>
          <w:rFonts w:cs="Simplified Arabic"/>
          <w:sz w:val="24"/>
          <w:szCs w:val="24"/>
          <w:rtl/>
        </w:rPr>
      </w:pPr>
      <w:r w:rsidRPr="00C120DE">
        <w:rPr>
          <w:rFonts w:cs="Simplified Arabic (Arabic)" w:hint="eastAsia"/>
          <w:sz w:val="24"/>
          <w:szCs w:val="24"/>
          <w:rtl/>
        </w:rPr>
        <w:t>تدريب</w:t>
      </w:r>
      <w:r w:rsidRPr="00C120DE">
        <w:rPr>
          <w:rFonts w:cs="Simplified Arabic"/>
          <w:sz w:val="24"/>
          <w:szCs w:val="24"/>
          <w:rtl/>
        </w:rPr>
        <w:t xml:space="preserve"> </w:t>
      </w:r>
      <w:r w:rsidRPr="00C120DE">
        <w:rPr>
          <w:rFonts w:cs="Simplified Arabic (Arabic)" w:hint="eastAsia"/>
          <w:sz w:val="24"/>
          <w:szCs w:val="24"/>
          <w:rtl/>
        </w:rPr>
        <w:t>العاملين</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القطاع</w:t>
      </w:r>
      <w:r w:rsidRPr="00C120DE">
        <w:rPr>
          <w:rFonts w:cs="Simplified Arabic"/>
          <w:sz w:val="24"/>
          <w:szCs w:val="24"/>
          <w:rtl/>
        </w:rPr>
        <w:t xml:space="preserve"> </w:t>
      </w:r>
      <w:r w:rsidRPr="00C120DE">
        <w:rPr>
          <w:rFonts w:cs="Simplified Arabic (Arabic)" w:hint="eastAsia"/>
          <w:sz w:val="24"/>
          <w:szCs w:val="24"/>
          <w:rtl/>
        </w:rPr>
        <w:t>العام</w:t>
      </w:r>
      <w:r w:rsidRPr="00C120DE">
        <w:rPr>
          <w:rFonts w:cs="Simplified Arabic"/>
          <w:sz w:val="24"/>
          <w:szCs w:val="24"/>
          <w:rtl/>
        </w:rPr>
        <w:t xml:space="preserve"> </w:t>
      </w:r>
      <w:r w:rsidRPr="00C120DE">
        <w:rPr>
          <w:rFonts w:cs="Simplified Arabic (Arabic)" w:hint="eastAsia"/>
          <w:sz w:val="24"/>
          <w:szCs w:val="24"/>
          <w:rtl/>
        </w:rPr>
        <w:t>والذين</w:t>
      </w:r>
      <w:r w:rsidRPr="00C120DE">
        <w:rPr>
          <w:rFonts w:cs="Simplified Arabic"/>
          <w:sz w:val="24"/>
          <w:szCs w:val="24"/>
          <w:rtl/>
        </w:rPr>
        <w:t xml:space="preserve"> </w:t>
      </w:r>
      <w:r w:rsidRPr="00C120DE">
        <w:rPr>
          <w:rFonts w:cs="Simplified Arabic (Arabic)" w:hint="eastAsia"/>
          <w:sz w:val="24"/>
          <w:szCs w:val="24"/>
          <w:rtl/>
        </w:rPr>
        <w:t>يعملون</w:t>
      </w:r>
      <w:r w:rsidRPr="00C120DE">
        <w:rPr>
          <w:rFonts w:cs="Simplified Arabic"/>
          <w:sz w:val="24"/>
          <w:szCs w:val="24"/>
          <w:rtl/>
        </w:rPr>
        <w:t xml:space="preserve"> </w:t>
      </w:r>
      <w:r w:rsidRPr="00C120DE">
        <w:rPr>
          <w:rFonts w:cs="Simplified Arabic (Arabic)" w:hint="eastAsia"/>
          <w:sz w:val="24"/>
          <w:szCs w:val="24"/>
          <w:rtl/>
        </w:rPr>
        <w:t>بشكل</w:t>
      </w:r>
      <w:r w:rsidRPr="00C120DE">
        <w:rPr>
          <w:rFonts w:cs="Simplified Arabic"/>
          <w:sz w:val="24"/>
          <w:szCs w:val="24"/>
          <w:rtl/>
        </w:rPr>
        <w:t xml:space="preserve"> </w:t>
      </w:r>
      <w:r w:rsidRPr="00C120DE">
        <w:rPr>
          <w:rFonts w:cs="Simplified Arabic (Arabic)" w:hint="eastAsia"/>
          <w:sz w:val="24"/>
          <w:szCs w:val="24"/>
          <w:rtl/>
        </w:rPr>
        <w:t>متواصل</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على</w:t>
      </w:r>
      <w:r w:rsidRPr="00C120DE">
        <w:rPr>
          <w:rFonts w:cs="Simplified Arabic"/>
          <w:sz w:val="24"/>
          <w:szCs w:val="24"/>
          <w:rtl/>
        </w:rPr>
        <w:t xml:space="preserve"> </w:t>
      </w:r>
      <w:r w:rsidRPr="00C120DE">
        <w:rPr>
          <w:rFonts w:cs="Simplified Arabic (Arabic)" w:hint="eastAsia"/>
          <w:sz w:val="24"/>
          <w:szCs w:val="24"/>
          <w:rtl/>
        </w:rPr>
        <w:t>أسس</w:t>
      </w:r>
      <w:r w:rsidRPr="00C120DE">
        <w:rPr>
          <w:rFonts w:cs="Simplified Arabic"/>
          <w:sz w:val="24"/>
          <w:szCs w:val="24"/>
          <w:rtl/>
        </w:rPr>
        <w:t xml:space="preserve"> </w:t>
      </w:r>
      <w:r w:rsidRPr="00C120DE">
        <w:rPr>
          <w:rFonts w:cs="Simplified Arabic (Arabic)" w:hint="eastAsia"/>
          <w:sz w:val="24"/>
          <w:szCs w:val="24"/>
          <w:rtl/>
        </w:rPr>
        <w:t>مهنية</w:t>
      </w:r>
      <w:r w:rsidRPr="00C120DE">
        <w:rPr>
          <w:rFonts w:cs="Simplified Arabic"/>
          <w:sz w:val="24"/>
          <w:szCs w:val="24"/>
          <w:rtl/>
        </w:rPr>
        <w:t xml:space="preserve"> </w:t>
      </w:r>
      <w:r w:rsidRPr="00C120DE">
        <w:rPr>
          <w:rFonts w:cs="Simplified Arabic (Arabic)" w:hint="eastAsia"/>
          <w:sz w:val="24"/>
          <w:szCs w:val="24"/>
          <w:rtl/>
        </w:rPr>
        <w:t>وحقوقية</w:t>
      </w:r>
      <w:r w:rsidRPr="00C120DE">
        <w:rPr>
          <w:rFonts w:cs="Simplified Arabic"/>
          <w:sz w:val="24"/>
          <w:szCs w:val="24"/>
          <w:rtl/>
        </w:rPr>
        <w:t xml:space="preserve"> </w:t>
      </w:r>
      <w:r w:rsidRPr="00C120DE">
        <w:rPr>
          <w:rFonts w:cs="Simplified Arabic (Arabic)" w:hint="eastAsia"/>
          <w:sz w:val="24"/>
          <w:szCs w:val="24"/>
          <w:rtl/>
        </w:rPr>
        <w:t>والخروج</w:t>
      </w:r>
      <w:r w:rsidRPr="00C120DE">
        <w:rPr>
          <w:rFonts w:cs="Simplified Arabic"/>
          <w:sz w:val="24"/>
          <w:szCs w:val="24"/>
          <w:rtl/>
        </w:rPr>
        <w:t xml:space="preserve"> </w:t>
      </w:r>
      <w:r w:rsidRPr="00C120DE">
        <w:rPr>
          <w:rFonts w:cs="Simplified Arabic (Arabic)" w:hint="eastAsia"/>
          <w:sz w:val="24"/>
          <w:szCs w:val="24"/>
          <w:rtl/>
        </w:rPr>
        <w:t>بتفسير</w:t>
      </w:r>
      <w:r w:rsidRPr="00C120DE">
        <w:rPr>
          <w:rFonts w:cs="Simplified Arabic"/>
          <w:sz w:val="24"/>
          <w:szCs w:val="24"/>
          <w:rtl/>
        </w:rPr>
        <w:t xml:space="preserve"> </w:t>
      </w:r>
      <w:r w:rsidRPr="00C120DE">
        <w:rPr>
          <w:rFonts w:cs="Simplified Arabic (Arabic)" w:hint="eastAsia"/>
          <w:sz w:val="24"/>
          <w:szCs w:val="24"/>
          <w:rtl/>
        </w:rPr>
        <w:t>موحد</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خلال</w:t>
      </w:r>
      <w:r w:rsidRPr="00C120DE">
        <w:rPr>
          <w:rFonts w:cs="Simplified Arabic"/>
          <w:sz w:val="24"/>
          <w:szCs w:val="24"/>
          <w:rtl/>
        </w:rPr>
        <w:t xml:space="preserve"> </w:t>
      </w:r>
      <w:r w:rsidRPr="00C120DE">
        <w:rPr>
          <w:rFonts w:cs="Simplified Arabic (Arabic)" w:hint="eastAsia"/>
          <w:sz w:val="24"/>
          <w:szCs w:val="24"/>
          <w:rtl/>
        </w:rPr>
        <w:t>دليل</w:t>
      </w:r>
      <w:r w:rsidRPr="00C120DE">
        <w:rPr>
          <w:rFonts w:cs="Simplified Arabic"/>
          <w:sz w:val="24"/>
          <w:szCs w:val="24"/>
          <w:rtl/>
        </w:rPr>
        <w:t xml:space="preserve"> </w:t>
      </w:r>
      <w:r w:rsidRPr="00C120DE">
        <w:rPr>
          <w:rFonts w:cs="Simplified Arabic (Arabic)" w:hint="eastAsia"/>
          <w:sz w:val="24"/>
          <w:szCs w:val="24"/>
          <w:rtl/>
        </w:rPr>
        <w:t>إجراءات</w:t>
      </w:r>
      <w:r w:rsidRPr="00C120DE">
        <w:rPr>
          <w:rFonts w:cs="Simplified Arabic"/>
          <w:sz w:val="24"/>
          <w:szCs w:val="24"/>
          <w:rtl/>
        </w:rPr>
        <w:t xml:space="preserve"> </w:t>
      </w:r>
      <w:r w:rsidRPr="00C120DE">
        <w:rPr>
          <w:rFonts w:cs="Simplified Arabic (Arabic)" w:hint="eastAsia"/>
          <w:sz w:val="24"/>
          <w:szCs w:val="24"/>
          <w:rtl/>
        </w:rPr>
        <w:t>موحد</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كافة</w:t>
      </w:r>
      <w:r w:rsidRPr="00C120DE">
        <w:rPr>
          <w:rFonts w:cs="Simplified Arabic"/>
          <w:sz w:val="24"/>
          <w:szCs w:val="24"/>
          <w:rtl/>
        </w:rPr>
        <w:t xml:space="preserve"> </w:t>
      </w:r>
      <w:r w:rsidRPr="00C120DE">
        <w:rPr>
          <w:rFonts w:cs="Simplified Arabic (Arabic)" w:hint="eastAsia"/>
          <w:sz w:val="24"/>
          <w:szCs w:val="24"/>
          <w:rtl/>
        </w:rPr>
        <w:t>القضايا</w:t>
      </w:r>
      <w:r w:rsidRPr="00C120DE">
        <w:rPr>
          <w:rFonts w:cs="Simplified Arabic"/>
          <w:sz w:val="24"/>
          <w:szCs w:val="24"/>
          <w:rtl/>
        </w:rPr>
        <w:t xml:space="preserve"> </w:t>
      </w:r>
      <w:r w:rsidRPr="00C120DE">
        <w:rPr>
          <w:rFonts w:cs="Simplified Arabic (Arabic)" w:hint="eastAsia"/>
          <w:sz w:val="24"/>
          <w:szCs w:val="24"/>
          <w:rtl/>
        </w:rPr>
        <w:t>الخلافية</w:t>
      </w:r>
      <w:r w:rsidRPr="00C120DE">
        <w:rPr>
          <w:rFonts w:cs="Simplified Arabic"/>
          <w:sz w:val="24"/>
          <w:szCs w:val="24"/>
          <w:rtl/>
        </w:rPr>
        <w:t xml:space="preserve"> </w:t>
      </w:r>
      <w:r w:rsidRPr="00C120DE">
        <w:rPr>
          <w:rFonts w:cs="Simplified Arabic (Arabic)" w:hint="eastAsia"/>
          <w:sz w:val="24"/>
          <w:szCs w:val="24"/>
          <w:rtl/>
        </w:rPr>
        <w:t>والتي</w:t>
      </w:r>
      <w:r w:rsidRPr="00C120DE">
        <w:rPr>
          <w:rFonts w:cs="Simplified Arabic"/>
          <w:sz w:val="24"/>
          <w:szCs w:val="24"/>
          <w:rtl/>
        </w:rPr>
        <w:t xml:space="preserve"> </w:t>
      </w:r>
      <w:r w:rsidRPr="00C120DE">
        <w:rPr>
          <w:rFonts w:cs="Simplified Arabic (Arabic)" w:hint="eastAsia"/>
          <w:sz w:val="24"/>
          <w:szCs w:val="24"/>
          <w:rtl/>
        </w:rPr>
        <w:t>تتعارض</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الاتفاقية</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 xml:space="preserve"> </w:t>
      </w:r>
      <w:r w:rsidRPr="00C120DE">
        <w:rPr>
          <w:rFonts w:cs="Simplified Arabic (Arabic)" w:hint="eastAsia"/>
          <w:sz w:val="24"/>
          <w:szCs w:val="24"/>
          <w:rtl/>
        </w:rPr>
        <w:t>بحيث</w:t>
      </w:r>
      <w:r w:rsidRPr="00C120DE">
        <w:rPr>
          <w:rFonts w:cs="Simplified Arabic"/>
          <w:sz w:val="24"/>
          <w:szCs w:val="24"/>
          <w:rtl/>
        </w:rPr>
        <w:t xml:space="preserve"> </w:t>
      </w:r>
      <w:r w:rsidRPr="00C120DE">
        <w:rPr>
          <w:rFonts w:cs="Simplified Arabic (Arabic)" w:hint="eastAsia"/>
          <w:sz w:val="24"/>
          <w:szCs w:val="24"/>
          <w:rtl/>
        </w:rPr>
        <w:t>يصبح</w:t>
      </w:r>
      <w:r w:rsidRPr="00C120DE">
        <w:rPr>
          <w:rFonts w:cs="Simplified Arabic"/>
          <w:sz w:val="24"/>
          <w:szCs w:val="24"/>
          <w:rtl/>
        </w:rPr>
        <w:t xml:space="preserve"> </w:t>
      </w:r>
      <w:r w:rsidRPr="00C120DE">
        <w:rPr>
          <w:rFonts w:cs="Simplified Arabic (Arabic)" w:hint="eastAsia"/>
          <w:sz w:val="24"/>
          <w:szCs w:val="24"/>
          <w:rtl/>
        </w:rPr>
        <w:t>العاملين</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القطاع</w:t>
      </w:r>
      <w:r w:rsidRPr="00C120DE">
        <w:rPr>
          <w:rFonts w:cs="Simplified Arabic"/>
          <w:sz w:val="24"/>
          <w:szCs w:val="24"/>
          <w:rtl/>
        </w:rPr>
        <w:t xml:space="preserve"> </w:t>
      </w:r>
      <w:r w:rsidRPr="00C120DE">
        <w:rPr>
          <w:rFonts w:cs="Simplified Arabic (Arabic)" w:hint="eastAsia"/>
          <w:sz w:val="24"/>
          <w:szCs w:val="24"/>
          <w:rtl/>
        </w:rPr>
        <w:t>العام</w:t>
      </w:r>
      <w:r w:rsidRPr="00C120DE">
        <w:rPr>
          <w:rFonts w:cs="Simplified Arabic"/>
          <w:sz w:val="24"/>
          <w:szCs w:val="24"/>
          <w:rtl/>
        </w:rPr>
        <w:t xml:space="preserve"> </w:t>
      </w:r>
      <w:r w:rsidRPr="00C120DE">
        <w:rPr>
          <w:rFonts w:cs="Simplified Arabic (Arabic)" w:hint="eastAsia"/>
          <w:sz w:val="24"/>
          <w:szCs w:val="24"/>
          <w:rtl/>
        </w:rPr>
        <w:t>أكثر</w:t>
      </w:r>
      <w:r w:rsidRPr="00C120DE">
        <w:rPr>
          <w:rFonts w:cs="Simplified Arabic"/>
          <w:sz w:val="24"/>
          <w:szCs w:val="24"/>
          <w:rtl/>
        </w:rPr>
        <w:t xml:space="preserve"> </w:t>
      </w:r>
      <w:r w:rsidRPr="00C120DE">
        <w:rPr>
          <w:rFonts w:cs="Simplified Arabic (Arabic)" w:hint="eastAsia"/>
          <w:sz w:val="24"/>
          <w:szCs w:val="24"/>
          <w:rtl/>
        </w:rPr>
        <w:t>تفهما</w:t>
      </w:r>
      <w:r w:rsidRPr="00C120DE">
        <w:rPr>
          <w:rFonts w:cs="Simplified Arabic"/>
          <w:sz w:val="24"/>
          <w:szCs w:val="24"/>
          <w:rtl/>
        </w:rPr>
        <w:t xml:space="preserve"> </w:t>
      </w:r>
      <w:r w:rsidRPr="00C120DE">
        <w:rPr>
          <w:rFonts w:cs="Simplified Arabic (Arabic)" w:hint="eastAsia"/>
          <w:sz w:val="24"/>
          <w:szCs w:val="24"/>
          <w:rtl/>
        </w:rPr>
        <w:t>وإيمانا</w:t>
      </w:r>
      <w:r w:rsidR="003F10AB">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بحقوق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وعدم</w:t>
      </w:r>
      <w:r w:rsidRPr="00C120DE">
        <w:rPr>
          <w:rFonts w:cs="Simplified Arabic"/>
          <w:sz w:val="24"/>
          <w:szCs w:val="24"/>
          <w:rtl/>
        </w:rPr>
        <w:t xml:space="preserve"> </w:t>
      </w:r>
      <w:r w:rsidRPr="00C120DE">
        <w:rPr>
          <w:rFonts w:cs="Simplified Arabic (Arabic)" w:hint="eastAsia"/>
          <w:sz w:val="24"/>
          <w:szCs w:val="24"/>
          <w:rtl/>
        </w:rPr>
        <w:t>التعامل</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ملفاتهم</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منطلق</w:t>
      </w:r>
      <w:r w:rsidRPr="00C120DE">
        <w:rPr>
          <w:rFonts w:cs="Simplified Arabic"/>
          <w:sz w:val="24"/>
          <w:szCs w:val="24"/>
          <w:rtl/>
        </w:rPr>
        <w:t xml:space="preserve"> </w:t>
      </w:r>
      <w:r w:rsidRPr="00C120DE">
        <w:rPr>
          <w:rFonts w:cs="Simplified Arabic (Arabic)" w:hint="eastAsia"/>
          <w:sz w:val="24"/>
          <w:szCs w:val="24"/>
          <w:rtl/>
        </w:rPr>
        <w:t>إنساني</w:t>
      </w:r>
      <w:r w:rsidRPr="00C120DE">
        <w:rPr>
          <w:rFonts w:cs="Simplified Arabic"/>
          <w:sz w:val="24"/>
          <w:szCs w:val="24"/>
          <w:rtl/>
        </w:rPr>
        <w:t>.</w:t>
      </w:r>
    </w:p>
    <w:p w:rsidR="000E43B0" w:rsidRPr="00C120DE" w:rsidRDefault="000E43B0" w:rsidP="000E43B0">
      <w:pPr>
        <w:pStyle w:val="BodyA"/>
        <w:numPr>
          <w:ilvl w:val="0"/>
          <w:numId w:val="2"/>
        </w:numPr>
        <w:spacing w:line="276" w:lineRule="auto"/>
        <w:jc w:val="both"/>
        <w:rPr>
          <w:rFonts w:cs="Simplified Arabic"/>
          <w:sz w:val="24"/>
          <w:szCs w:val="24"/>
          <w:rtl/>
        </w:rPr>
      </w:pPr>
      <w:r w:rsidRPr="00C120DE">
        <w:rPr>
          <w:rFonts w:cs="Simplified Arabic"/>
          <w:sz w:val="24"/>
          <w:szCs w:val="24"/>
          <w:rtl/>
        </w:rPr>
        <w:t xml:space="preserve"> </w:t>
      </w:r>
      <w:r w:rsidRPr="00C120DE">
        <w:rPr>
          <w:rFonts w:cs="Simplified Arabic (Arabic)" w:hint="eastAsia"/>
          <w:sz w:val="24"/>
          <w:szCs w:val="24"/>
          <w:rtl/>
        </w:rPr>
        <w:t>إطلاق</w:t>
      </w:r>
      <w:r w:rsidRPr="00C120DE">
        <w:rPr>
          <w:rFonts w:cs="Simplified Arabic"/>
          <w:sz w:val="24"/>
          <w:szCs w:val="24"/>
          <w:rtl/>
        </w:rPr>
        <w:t xml:space="preserve"> </w:t>
      </w:r>
      <w:r w:rsidRPr="00C120DE">
        <w:rPr>
          <w:rFonts w:cs="Simplified Arabic (Arabic)" w:hint="eastAsia"/>
          <w:sz w:val="24"/>
          <w:szCs w:val="24"/>
          <w:rtl/>
        </w:rPr>
        <w:t>حزمة</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القرارات</w:t>
      </w:r>
      <w:r w:rsidRPr="00C120DE">
        <w:rPr>
          <w:rFonts w:cs="Simplified Arabic"/>
          <w:sz w:val="24"/>
          <w:szCs w:val="24"/>
          <w:rtl/>
        </w:rPr>
        <w:t xml:space="preserve"> </w:t>
      </w:r>
      <w:r w:rsidRPr="00C120DE">
        <w:rPr>
          <w:rFonts w:cs="Simplified Arabic (Arabic)" w:hint="eastAsia"/>
          <w:sz w:val="24"/>
          <w:szCs w:val="24"/>
          <w:rtl/>
        </w:rPr>
        <w:t>التفسيرية</w:t>
      </w:r>
      <w:r w:rsidRPr="00C120DE">
        <w:rPr>
          <w:rFonts w:cs="Simplified Arabic"/>
          <w:sz w:val="24"/>
          <w:szCs w:val="24"/>
          <w:rtl/>
        </w:rPr>
        <w:t xml:space="preserve"> </w:t>
      </w:r>
      <w:r w:rsidRPr="00C120DE">
        <w:rPr>
          <w:rFonts w:cs="Simplified Arabic (Arabic)" w:hint="eastAsia"/>
          <w:sz w:val="24"/>
          <w:szCs w:val="24"/>
          <w:rtl/>
        </w:rPr>
        <w:t>والتنظيمية</w:t>
      </w:r>
      <w:r w:rsidRPr="00C120DE">
        <w:rPr>
          <w:rFonts w:cs="Simplified Arabic"/>
          <w:sz w:val="24"/>
          <w:szCs w:val="24"/>
          <w:rtl/>
        </w:rPr>
        <w:t xml:space="preserve"> </w:t>
      </w:r>
      <w:r w:rsidRPr="00C120DE">
        <w:rPr>
          <w:rFonts w:cs="Simplified Arabic (Arabic)" w:hint="eastAsia"/>
          <w:sz w:val="24"/>
          <w:szCs w:val="24"/>
          <w:rtl/>
        </w:rPr>
        <w:t>المختلف</w:t>
      </w:r>
      <w:r w:rsidRPr="00C120DE">
        <w:rPr>
          <w:rFonts w:cs="Simplified Arabic"/>
          <w:sz w:val="24"/>
          <w:szCs w:val="24"/>
          <w:rtl/>
        </w:rPr>
        <w:t xml:space="preserve"> </w:t>
      </w:r>
      <w:r w:rsidRPr="00C120DE">
        <w:rPr>
          <w:rFonts w:cs="Simplified Arabic (Arabic)" w:hint="eastAsia"/>
          <w:sz w:val="24"/>
          <w:szCs w:val="24"/>
          <w:rtl/>
        </w:rPr>
        <w:t>عليها</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قبل</w:t>
      </w:r>
      <w:r w:rsidRPr="00C120DE">
        <w:rPr>
          <w:rFonts w:cs="Simplified Arabic"/>
          <w:sz w:val="24"/>
          <w:szCs w:val="24"/>
          <w:rtl/>
        </w:rPr>
        <w:t xml:space="preserve"> </w:t>
      </w:r>
      <w:r w:rsidRPr="00C120DE">
        <w:rPr>
          <w:rFonts w:cs="Simplified Arabic (Arabic)" w:hint="eastAsia"/>
          <w:sz w:val="24"/>
          <w:szCs w:val="24"/>
          <w:rtl/>
        </w:rPr>
        <w:t>الحكومة</w:t>
      </w:r>
      <w:r w:rsidRPr="00C120DE">
        <w:rPr>
          <w:rFonts w:cs="Simplified Arabic"/>
          <w:sz w:val="24"/>
          <w:szCs w:val="24"/>
          <w:rtl/>
        </w:rPr>
        <w:t xml:space="preserve"> </w:t>
      </w:r>
      <w:r w:rsidRPr="00C120DE">
        <w:rPr>
          <w:rFonts w:cs="Simplified Arabic (Arabic)" w:hint="eastAsia"/>
          <w:sz w:val="24"/>
          <w:szCs w:val="24"/>
          <w:rtl/>
        </w:rPr>
        <w:t>الفلسطينية</w:t>
      </w:r>
      <w:r w:rsidRPr="00C120DE">
        <w:rPr>
          <w:rFonts w:cs="Simplified Arabic"/>
          <w:sz w:val="24"/>
          <w:szCs w:val="24"/>
          <w:rtl/>
        </w:rPr>
        <w:t xml:space="preserve"> </w:t>
      </w:r>
      <w:r w:rsidRPr="00C120DE">
        <w:rPr>
          <w:rFonts w:cs="Simplified Arabic (Arabic)" w:hint="eastAsia"/>
          <w:sz w:val="24"/>
          <w:szCs w:val="24"/>
          <w:rtl/>
        </w:rPr>
        <w:t>خاصة</w:t>
      </w:r>
      <w:r w:rsidRPr="00C120DE">
        <w:rPr>
          <w:rFonts w:cs="Simplified Arabic"/>
          <w:sz w:val="24"/>
          <w:szCs w:val="24"/>
          <w:rtl/>
        </w:rPr>
        <w:t xml:space="preserve"> </w:t>
      </w:r>
      <w:r w:rsidRPr="00C120DE">
        <w:rPr>
          <w:rFonts w:cs="Simplified Arabic (Arabic)" w:hint="eastAsia"/>
          <w:sz w:val="24"/>
          <w:szCs w:val="24"/>
          <w:rtl/>
        </w:rPr>
        <w:t>ما</w:t>
      </w:r>
      <w:r w:rsidRPr="00C120DE">
        <w:rPr>
          <w:rFonts w:cs="Simplified Arabic"/>
          <w:sz w:val="24"/>
          <w:szCs w:val="24"/>
          <w:rtl/>
        </w:rPr>
        <w:t xml:space="preserve"> </w:t>
      </w:r>
      <w:r w:rsidRPr="00C120DE">
        <w:rPr>
          <w:rFonts w:cs="Simplified Arabic (Arabic)" w:hint="eastAsia"/>
          <w:sz w:val="24"/>
          <w:szCs w:val="24"/>
          <w:rtl/>
        </w:rPr>
        <w:t>تعلق</w:t>
      </w:r>
      <w:r w:rsidRPr="00C120DE">
        <w:rPr>
          <w:rFonts w:cs="Simplified Arabic"/>
          <w:sz w:val="24"/>
          <w:szCs w:val="24"/>
          <w:rtl/>
        </w:rPr>
        <w:t xml:space="preserve"> </w:t>
      </w:r>
      <w:r w:rsidRPr="00C120DE">
        <w:rPr>
          <w:rFonts w:cs="Simplified Arabic (Arabic)" w:hint="eastAsia"/>
          <w:sz w:val="24"/>
          <w:szCs w:val="24"/>
          <w:rtl/>
        </w:rPr>
        <w:t>منها</w:t>
      </w:r>
      <w:r w:rsidRPr="00C120DE">
        <w:rPr>
          <w:rFonts w:cs="Simplified Arabic"/>
          <w:sz w:val="24"/>
          <w:szCs w:val="24"/>
          <w:rtl/>
        </w:rPr>
        <w:t xml:space="preserve"> </w:t>
      </w:r>
      <w:r w:rsidRPr="00C120DE">
        <w:rPr>
          <w:rFonts w:cs="Simplified Arabic (Arabic)" w:hint="eastAsia"/>
          <w:sz w:val="24"/>
          <w:szCs w:val="24"/>
          <w:rtl/>
        </w:rPr>
        <w:t>مثلا</w:t>
      </w:r>
      <w:r w:rsidR="003F10AB">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بحجم</w:t>
      </w:r>
      <w:r w:rsidRPr="00C120DE">
        <w:rPr>
          <w:rFonts w:cs="Simplified Arabic"/>
          <w:sz w:val="24"/>
          <w:szCs w:val="24"/>
          <w:rtl/>
        </w:rPr>
        <w:t xml:space="preserve"> </w:t>
      </w:r>
      <w:r w:rsidRPr="00C120DE">
        <w:rPr>
          <w:rFonts w:cs="Simplified Arabic (Arabic)" w:hint="eastAsia"/>
          <w:sz w:val="24"/>
          <w:szCs w:val="24"/>
          <w:rtl/>
        </w:rPr>
        <w:t>الإعفاء</w:t>
      </w:r>
      <w:r w:rsidRPr="00C120DE">
        <w:rPr>
          <w:rFonts w:cs="Simplified Arabic"/>
          <w:sz w:val="24"/>
          <w:szCs w:val="24"/>
          <w:rtl/>
        </w:rPr>
        <w:t xml:space="preserve"> </w:t>
      </w:r>
      <w:r w:rsidRPr="00C120DE">
        <w:rPr>
          <w:rFonts w:cs="Simplified Arabic (Arabic)" w:hint="eastAsia"/>
          <w:sz w:val="24"/>
          <w:szCs w:val="24"/>
          <w:rtl/>
        </w:rPr>
        <w:t>الضريبي</w:t>
      </w:r>
      <w:r w:rsidRPr="00C120DE">
        <w:rPr>
          <w:rFonts w:cs="Simplified Arabic"/>
          <w:sz w:val="24"/>
          <w:szCs w:val="24"/>
          <w:rtl/>
        </w:rPr>
        <w:t xml:space="preserve"> </w:t>
      </w:r>
      <w:r w:rsidRPr="00C120DE">
        <w:rPr>
          <w:rFonts w:cs="Simplified Arabic (Arabic)" w:hint="eastAsia"/>
          <w:sz w:val="24"/>
          <w:szCs w:val="24"/>
          <w:rtl/>
        </w:rPr>
        <w:t>الواجب</w:t>
      </w:r>
      <w:r w:rsidRPr="00C120DE">
        <w:rPr>
          <w:rFonts w:cs="Simplified Arabic"/>
          <w:sz w:val="24"/>
          <w:szCs w:val="24"/>
          <w:rtl/>
        </w:rPr>
        <w:t xml:space="preserve"> </w:t>
      </w:r>
      <w:r w:rsidRPr="00C120DE">
        <w:rPr>
          <w:rFonts w:cs="Simplified Arabic (Arabic)" w:hint="eastAsia"/>
          <w:sz w:val="24"/>
          <w:szCs w:val="24"/>
          <w:rtl/>
        </w:rPr>
        <w:t>منحه</w:t>
      </w:r>
      <w:r w:rsidRPr="00C120DE">
        <w:rPr>
          <w:rFonts w:cs="Simplified Arabic"/>
          <w:sz w:val="24"/>
          <w:szCs w:val="24"/>
          <w:rtl/>
        </w:rPr>
        <w:t xml:space="preserve"> </w:t>
      </w:r>
      <w:r w:rsidRPr="00C120DE">
        <w:rPr>
          <w:rFonts w:cs="Simplified Arabic (Arabic)" w:hint="eastAsia"/>
          <w:sz w:val="24"/>
          <w:szCs w:val="24"/>
          <w:rtl/>
        </w:rPr>
        <w:t>للقطاع</w:t>
      </w:r>
      <w:r w:rsidRPr="00C120DE">
        <w:rPr>
          <w:rFonts w:cs="Simplified Arabic"/>
          <w:sz w:val="24"/>
          <w:szCs w:val="24"/>
          <w:rtl/>
        </w:rPr>
        <w:t xml:space="preserve"> </w:t>
      </w:r>
      <w:r w:rsidRPr="00C120DE">
        <w:rPr>
          <w:rFonts w:cs="Simplified Arabic (Arabic)" w:hint="eastAsia"/>
          <w:sz w:val="24"/>
          <w:szCs w:val="24"/>
          <w:rtl/>
        </w:rPr>
        <w:t>الخاص</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حال</w:t>
      </w:r>
      <w:r w:rsidRPr="00C120DE">
        <w:rPr>
          <w:rFonts w:cs="Simplified Arabic"/>
          <w:sz w:val="24"/>
          <w:szCs w:val="24"/>
          <w:rtl/>
        </w:rPr>
        <w:t xml:space="preserve"> </w:t>
      </w:r>
      <w:r w:rsidRPr="00C120DE">
        <w:rPr>
          <w:rFonts w:cs="Simplified Arabic (Arabic)" w:hint="eastAsia"/>
          <w:sz w:val="24"/>
          <w:szCs w:val="24"/>
          <w:rtl/>
        </w:rPr>
        <w:t>تشغيل</w:t>
      </w:r>
      <w:r w:rsidRPr="00C120DE">
        <w:rPr>
          <w:rFonts w:cs="Simplified Arabic"/>
          <w:sz w:val="24"/>
          <w:szCs w:val="24"/>
          <w:rtl/>
        </w:rPr>
        <w:t xml:space="preserve"> </w:t>
      </w:r>
      <w:r w:rsidRPr="00C120DE">
        <w:rPr>
          <w:rFonts w:cs="Simplified Arabic (Arabic)" w:hint="eastAsia"/>
          <w:sz w:val="24"/>
          <w:szCs w:val="24"/>
          <w:rtl/>
        </w:rPr>
        <w:t>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إعاقة</w:t>
      </w:r>
      <w:r w:rsidRPr="00C120DE">
        <w:rPr>
          <w:rFonts w:cs="Simplified Arabic"/>
          <w:sz w:val="24"/>
          <w:szCs w:val="24"/>
          <w:rtl/>
        </w:rPr>
        <w:t xml:space="preserve"> </w:t>
      </w:r>
      <w:r w:rsidRPr="00C120DE">
        <w:rPr>
          <w:rFonts w:cs="Simplified Arabic (Arabic)" w:hint="eastAsia"/>
          <w:sz w:val="24"/>
          <w:szCs w:val="24"/>
          <w:rtl/>
        </w:rPr>
        <w:t>وكذلك</w:t>
      </w:r>
      <w:r w:rsidRPr="00C120DE">
        <w:rPr>
          <w:rFonts w:cs="Simplified Arabic"/>
          <w:sz w:val="24"/>
          <w:szCs w:val="24"/>
          <w:rtl/>
        </w:rPr>
        <w:t xml:space="preserve"> </w:t>
      </w:r>
      <w:r w:rsidRPr="00C120DE">
        <w:rPr>
          <w:rFonts w:cs="Simplified Arabic (Arabic)" w:hint="eastAsia"/>
          <w:sz w:val="24"/>
          <w:szCs w:val="24"/>
          <w:rtl/>
        </w:rPr>
        <w:t>تفسير</w:t>
      </w:r>
      <w:r w:rsidRPr="00C120DE">
        <w:rPr>
          <w:rFonts w:cs="Simplified Arabic"/>
          <w:sz w:val="24"/>
          <w:szCs w:val="24"/>
          <w:rtl/>
        </w:rPr>
        <w:t xml:space="preserve"> </w:t>
      </w:r>
      <w:r w:rsidRPr="00C120DE">
        <w:rPr>
          <w:rFonts w:cs="Simplified Arabic (Arabic)" w:hint="eastAsia"/>
          <w:sz w:val="24"/>
          <w:szCs w:val="24"/>
          <w:rtl/>
        </w:rPr>
        <w:t>مفهوم</w:t>
      </w:r>
      <w:r w:rsidRPr="00C120DE">
        <w:rPr>
          <w:rFonts w:cs="Simplified Arabic"/>
          <w:sz w:val="24"/>
          <w:szCs w:val="24"/>
          <w:rtl/>
        </w:rPr>
        <w:t xml:space="preserve"> </w:t>
      </w:r>
      <w:r w:rsidRPr="00C120DE">
        <w:rPr>
          <w:rFonts w:cs="Simplified Arabic (Arabic)" w:hint="eastAsia"/>
          <w:sz w:val="24"/>
          <w:szCs w:val="24"/>
          <w:rtl/>
        </w:rPr>
        <w:t>الإعفاء</w:t>
      </w:r>
      <w:r w:rsidRPr="00C120DE">
        <w:rPr>
          <w:rFonts w:cs="Simplified Arabic"/>
          <w:sz w:val="24"/>
          <w:szCs w:val="24"/>
          <w:rtl/>
        </w:rPr>
        <w:t xml:space="preserve"> </w:t>
      </w:r>
      <w:r w:rsidRPr="00C120DE">
        <w:rPr>
          <w:rFonts w:cs="Simplified Arabic (Arabic)" w:hint="eastAsia"/>
          <w:sz w:val="24"/>
          <w:szCs w:val="24"/>
          <w:rtl/>
        </w:rPr>
        <w:t>الضريبي</w:t>
      </w:r>
      <w:r w:rsidR="00223D7E">
        <w:rPr>
          <w:rFonts w:cs="Simplified Arabic"/>
          <w:sz w:val="24"/>
          <w:szCs w:val="24"/>
          <w:rtl/>
          <w:lang/>
        </w:rPr>
        <w:t xml:space="preserve"> </w:t>
      </w:r>
      <w:r w:rsidRPr="00C120DE">
        <w:rPr>
          <w:rFonts w:cs="Simplified Arabic (Arabic)" w:hint="eastAsia"/>
          <w:sz w:val="24"/>
          <w:szCs w:val="24"/>
          <w:rtl/>
        </w:rPr>
        <w:t>للأشخاص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خاصة</w:t>
      </w:r>
      <w:r w:rsidRPr="00C120DE">
        <w:rPr>
          <w:rFonts w:cs="Simplified Arabic"/>
          <w:sz w:val="24"/>
          <w:szCs w:val="24"/>
          <w:rtl/>
        </w:rPr>
        <w:t xml:space="preserve"> </w:t>
      </w:r>
      <w:r w:rsidRPr="00C120DE">
        <w:rPr>
          <w:rFonts w:cs="Simplified Arabic (Arabic)" w:hint="eastAsia"/>
          <w:sz w:val="24"/>
          <w:szCs w:val="24"/>
          <w:rtl/>
        </w:rPr>
        <w:t>ما</w:t>
      </w:r>
      <w:r w:rsidRPr="00C120DE">
        <w:rPr>
          <w:rFonts w:cs="Simplified Arabic"/>
          <w:sz w:val="24"/>
          <w:szCs w:val="24"/>
          <w:rtl/>
        </w:rPr>
        <w:t xml:space="preserve"> </w:t>
      </w:r>
      <w:r w:rsidRPr="00C120DE">
        <w:rPr>
          <w:rFonts w:cs="Simplified Arabic (Arabic)" w:hint="eastAsia"/>
          <w:sz w:val="24"/>
          <w:szCs w:val="24"/>
          <w:rtl/>
        </w:rPr>
        <w:t>تعلق</w:t>
      </w:r>
      <w:r w:rsidRPr="00C120DE">
        <w:rPr>
          <w:rFonts w:cs="Simplified Arabic"/>
          <w:sz w:val="24"/>
          <w:szCs w:val="24"/>
          <w:rtl/>
        </w:rPr>
        <w:t xml:space="preserve"> </w:t>
      </w:r>
      <w:r w:rsidRPr="00C120DE">
        <w:rPr>
          <w:rFonts w:cs="Simplified Arabic (Arabic)" w:hint="eastAsia"/>
          <w:sz w:val="24"/>
          <w:szCs w:val="24"/>
          <w:rtl/>
        </w:rPr>
        <w:t>منها</w:t>
      </w:r>
      <w:r w:rsidRPr="00C120DE">
        <w:rPr>
          <w:rFonts w:cs="Simplified Arabic"/>
          <w:sz w:val="24"/>
          <w:szCs w:val="24"/>
          <w:rtl/>
        </w:rPr>
        <w:t xml:space="preserve"> </w:t>
      </w:r>
      <w:r w:rsidRPr="00C120DE">
        <w:rPr>
          <w:rFonts w:cs="Simplified Arabic (Arabic)" w:hint="eastAsia"/>
          <w:sz w:val="24"/>
          <w:szCs w:val="24"/>
          <w:rtl/>
        </w:rPr>
        <w:t>بالسيارات</w:t>
      </w:r>
      <w:r w:rsidRPr="00C120DE">
        <w:rPr>
          <w:rFonts w:cs="Simplified Arabic"/>
          <w:sz w:val="24"/>
          <w:szCs w:val="24"/>
          <w:rtl/>
        </w:rPr>
        <w:t xml:space="preserve"> </w:t>
      </w:r>
      <w:r w:rsidRPr="00C120DE">
        <w:rPr>
          <w:rFonts w:cs="Simplified Arabic (Arabic)" w:hint="eastAsia"/>
          <w:sz w:val="24"/>
          <w:szCs w:val="24"/>
          <w:rtl/>
        </w:rPr>
        <w:t>والأدوات</w:t>
      </w:r>
      <w:r w:rsidRPr="00C120DE">
        <w:rPr>
          <w:rFonts w:cs="Simplified Arabic"/>
          <w:sz w:val="24"/>
          <w:szCs w:val="24"/>
          <w:rtl/>
        </w:rPr>
        <w:t xml:space="preserve"> </w:t>
      </w:r>
      <w:r w:rsidRPr="00C120DE">
        <w:rPr>
          <w:rFonts w:cs="Simplified Arabic (Arabic)" w:hint="eastAsia"/>
          <w:sz w:val="24"/>
          <w:szCs w:val="24"/>
          <w:rtl/>
        </w:rPr>
        <w:t>المساعدة</w:t>
      </w:r>
      <w:r w:rsidRPr="00C120DE">
        <w:rPr>
          <w:rFonts w:cs="Simplified Arabic"/>
          <w:sz w:val="24"/>
          <w:szCs w:val="24"/>
          <w:rtl/>
        </w:rPr>
        <w:t xml:space="preserve"> </w:t>
      </w:r>
      <w:r w:rsidRPr="00C120DE">
        <w:rPr>
          <w:rFonts w:cs="Simplified Arabic (Arabic)" w:hint="eastAsia"/>
          <w:sz w:val="24"/>
          <w:szCs w:val="24"/>
          <w:rtl/>
        </w:rPr>
        <w:t>حتى</w:t>
      </w:r>
      <w:r w:rsidRPr="00C120DE">
        <w:rPr>
          <w:rFonts w:cs="Simplified Arabic"/>
          <w:sz w:val="24"/>
          <w:szCs w:val="24"/>
          <w:rtl/>
        </w:rPr>
        <w:t xml:space="preserve"> </w:t>
      </w:r>
      <w:r w:rsidRPr="00C120DE">
        <w:rPr>
          <w:rFonts w:cs="Simplified Arabic (Arabic)" w:hint="eastAsia"/>
          <w:sz w:val="24"/>
          <w:szCs w:val="24"/>
          <w:rtl/>
        </w:rPr>
        <w:t>يتم</w:t>
      </w:r>
      <w:r w:rsidRPr="00C120DE">
        <w:rPr>
          <w:rFonts w:cs="Simplified Arabic"/>
          <w:sz w:val="24"/>
          <w:szCs w:val="24"/>
          <w:rtl/>
        </w:rPr>
        <w:t xml:space="preserve"> </w:t>
      </w:r>
      <w:r w:rsidRPr="00C120DE">
        <w:rPr>
          <w:rFonts w:cs="Simplified Arabic (Arabic)" w:hint="eastAsia"/>
          <w:sz w:val="24"/>
          <w:szCs w:val="24"/>
          <w:rtl/>
        </w:rPr>
        <w:t>إزالة</w:t>
      </w:r>
      <w:r w:rsidRPr="00C120DE">
        <w:rPr>
          <w:rFonts w:cs="Simplified Arabic"/>
          <w:sz w:val="24"/>
          <w:szCs w:val="24"/>
          <w:rtl/>
        </w:rPr>
        <w:t xml:space="preserve"> </w:t>
      </w:r>
      <w:r w:rsidRPr="00C120DE">
        <w:rPr>
          <w:rFonts w:cs="Simplified Arabic (Arabic)" w:hint="eastAsia"/>
          <w:sz w:val="24"/>
          <w:szCs w:val="24"/>
          <w:rtl/>
        </w:rPr>
        <w:t>التمييز</w:t>
      </w:r>
      <w:r w:rsidRPr="00C120DE">
        <w:rPr>
          <w:rFonts w:cs="Simplified Arabic"/>
          <w:sz w:val="24"/>
          <w:szCs w:val="24"/>
          <w:rtl/>
        </w:rPr>
        <w:t xml:space="preserve"> </w:t>
      </w:r>
      <w:r w:rsidRPr="00C120DE">
        <w:rPr>
          <w:rFonts w:cs="Simplified Arabic (Arabic)" w:hint="eastAsia"/>
          <w:sz w:val="24"/>
          <w:szCs w:val="24"/>
          <w:rtl/>
        </w:rPr>
        <w:t>الحاصل</w:t>
      </w:r>
      <w:r w:rsidRPr="00C120DE">
        <w:rPr>
          <w:rFonts w:cs="Simplified Arabic"/>
          <w:sz w:val="24"/>
          <w:szCs w:val="24"/>
          <w:rtl/>
        </w:rPr>
        <w:t xml:space="preserve"> </w:t>
      </w:r>
      <w:r w:rsidRPr="00C120DE">
        <w:rPr>
          <w:rFonts w:cs="Simplified Arabic (Arabic)" w:hint="eastAsia"/>
          <w:sz w:val="24"/>
          <w:szCs w:val="24"/>
          <w:rtl/>
        </w:rPr>
        <w:t>بين</w:t>
      </w:r>
      <w:r w:rsidRPr="00C120DE">
        <w:rPr>
          <w:rFonts w:cs="Simplified Arabic"/>
          <w:sz w:val="24"/>
          <w:szCs w:val="24"/>
          <w:rtl/>
        </w:rPr>
        <w:t xml:space="preserve"> </w:t>
      </w:r>
      <w:r w:rsidRPr="00C120DE">
        <w:rPr>
          <w:rFonts w:cs="Simplified Arabic (Arabic)" w:hint="eastAsia"/>
          <w:sz w:val="24"/>
          <w:szCs w:val="24"/>
          <w:rtl/>
        </w:rPr>
        <w:t>أنواع</w:t>
      </w:r>
      <w:r w:rsidRPr="00C120DE">
        <w:rPr>
          <w:rFonts w:cs="Simplified Arabic"/>
          <w:sz w:val="24"/>
          <w:szCs w:val="24"/>
          <w:rtl/>
        </w:rPr>
        <w:t xml:space="preserve"> </w:t>
      </w:r>
      <w:r w:rsidRPr="00C120DE">
        <w:rPr>
          <w:rFonts w:cs="Simplified Arabic (Arabic)" w:hint="eastAsia"/>
          <w:sz w:val="24"/>
          <w:szCs w:val="24"/>
          <w:rtl/>
        </w:rPr>
        <w:t>الإعاقات</w:t>
      </w:r>
      <w:r w:rsidRPr="00C120DE">
        <w:rPr>
          <w:rFonts w:cs="Simplified Arabic"/>
          <w:sz w:val="24"/>
          <w:szCs w:val="24"/>
          <w:rtl/>
        </w:rPr>
        <w:t xml:space="preserve"> </w:t>
      </w:r>
      <w:r w:rsidRPr="00C120DE">
        <w:rPr>
          <w:rFonts w:cs="Simplified Arabic (Arabic)" w:hint="eastAsia"/>
          <w:sz w:val="24"/>
          <w:szCs w:val="24"/>
          <w:rtl/>
        </w:rPr>
        <w:t>بحكم</w:t>
      </w:r>
      <w:r w:rsidRPr="00C120DE">
        <w:rPr>
          <w:rFonts w:cs="Simplified Arabic"/>
          <w:sz w:val="24"/>
          <w:szCs w:val="24"/>
          <w:rtl/>
        </w:rPr>
        <w:t xml:space="preserve"> </w:t>
      </w:r>
      <w:r w:rsidRPr="00C120DE">
        <w:rPr>
          <w:rFonts w:cs="Simplified Arabic (Arabic)" w:hint="eastAsia"/>
          <w:sz w:val="24"/>
          <w:szCs w:val="24"/>
          <w:rtl/>
        </w:rPr>
        <w:t>اللائحة</w:t>
      </w:r>
      <w:r w:rsidRPr="00C120DE">
        <w:rPr>
          <w:rFonts w:cs="Simplified Arabic"/>
          <w:sz w:val="24"/>
          <w:szCs w:val="24"/>
          <w:rtl/>
        </w:rPr>
        <w:t xml:space="preserve"> </w:t>
      </w:r>
      <w:r w:rsidRPr="00C120DE">
        <w:rPr>
          <w:rFonts w:cs="Simplified Arabic (Arabic)" w:hint="eastAsia"/>
          <w:sz w:val="24"/>
          <w:szCs w:val="24"/>
          <w:rtl/>
        </w:rPr>
        <w:t>والتعليمات</w:t>
      </w:r>
      <w:r w:rsidRPr="00C120DE">
        <w:rPr>
          <w:rFonts w:cs="Simplified Arabic"/>
          <w:sz w:val="24"/>
          <w:szCs w:val="24"/>
          <w:rtl/>
        </w:rPr>
        <w:t xml:space="preserve"> </w:t>
      </w:r>
      <w:r w:rsidRPr="00C120DE">
        <w:rPr>
          <w:rFonts w:cs="Simplified Arabic (Arabic)" w:hint="eastAsia"/>
          <w:sz w:val="24"/>
          <w:szCs w:val="24"/>
          <w:rtl/>
        </w:rPr>
        <w:t>النافذة</w:t>
      </w:r>
      <w:r w:rsidRPr="00C120DE">
        <w:rPr>
          <w:rFonts w:cs="Simplified Arabic"/>
          <w:sz w:val="24"/>
          <w:szCs w:val="24"/>
          <w:rtl/>
        </w:rPr>
        <w:t>.</w:t>
      </w:r>
    </w:p>
    <w:p w:rsidR="000E43B0" w:rsidRPr="00C120DE" w:rsidRDefault="000E43B0" w:rsidP="000E43B0">
      <w:pPr>
        <w:pStyle w:val="BodyA"/>
        <w:numPr>
          <w:ilvl w:val="0"/>
          <w:numId w:val="2"/>
        </w:numPr>
        <w:spacing w:line="276" w:lineRule="auto"/>
        <w:jc w:val="both"/>
        <w:rPr>
          <w:rFonts w:cs="Simplified Arabic"/>
          <w:sz w:val="24"/>
          <w:szCs w:val="24"/>
          <w:rtl/>
        </w:rPr>
      </w:pPr>
      <w:r w:rsidRPr="00C120DE">
        <w:rPr>
          <w:rFonts w:cs="Simplified Arabic (Arabic)" w:hint="eastAsia"/>
          <w:sz w:val="24"/>
          <w:szCs w:val="24"/>
          <w:rtl/>
        </w:rPr>
        <w:t>ضرورة</w:t>
      </w:r>
      <w:r w:rsidRPr="00C120DE">
        <w:rPr>
          <w:rFonts w:cs="Simplified Arabic"/>
          <w:sz w:val="24"/>
          <w:szCs w:val="24"/>
          <w:rtl/>
        </w:rPr>
        <w:t xml:space="preserve"> </w:t>
      </w:r>
      <w:r w:rsidRPr="00C120DE">
        <w:rPr>
          <w:rFonts w:cs="Simplified Arabic (Arabic)" w:hint="eastAsia"/>
          <w:sz w:val="24"/>
          <w:szCs w:val="24"/>
          <w:rtl/>
        </w:rPr>
        <w:t>التوجه</w:t>
      </w:r>
      <w:r w:rsidRPr="00C120DE">
        <w:rPr>
          <w:rFonts w:cs="Simplified Arabic"/>
          <w:sz w:val="24"/>
          <w:szCs w:val="24"/>
          <w:rtl/>
        </w:rPr>
        <w:t xml:space="preserve"> </w:t>
      </w:r>
      <w:r w:rsidRPr="00C120DE">
        <w:rPr>
          <w:rFonts w:cs="Simplified Arabic (Arabic)" w:hint="eastAsia"/>
          <w:sz w:val="24"/>
          <w:szCs w:val="24"/>
          <w:rtl/>
        </w:rPr>
        <w:t>للمحكمة</w:t>
      </w:r>
      <w:r w:rsidRPr="00C120DE">
        <w:rPr>
          <w:rFonts w:cs="Simplified Arabic"/>
          <w:sz w:val="24"/>
          <w:szCs w:val="24"/>
          <w:rtl/>
        </w:rPr>
        <w:t xml:space="preserve"> </w:t>
      </w:r>
      <w:r w:rsidRPr="00C120DE">
        <w:rPr>
          <w:rFonts w:cs="Simplified Arabic (Arabic)" w:hint="eastAsia"/>
          <w:sz w:val="24"/>
          <w:szCs w:val="24"/>
          <w:rtl/>
        </w:rPr>
        <w:t>الدستورية</w:t>
      </w:r>
      <w:r w:rsidRPr="00C120DE">
        <w:rPr>
          <w:rFonts w:cs="Simplified Arabic"/>
          <w:sz w:val="24"/>
          <w:szCs w:val="24"/>
          <w:rtl/>
        </w:rPr>
        <w:t xml:space="preserve"> </w:t>
      </w:r>
      <w:r w:rsidRPr="00C120DE">
        <w:rPr>
          <w:rFonts w:cs="Simplified Arabic (Arabic)" w:hint="eastAsia"/>
          <w:sz w:val="24"/>
          <w:szCs w:val="24"/>
          <w:rtl/>
        </w:rPr>
        <w:t>لتفسير</w:t>
      </w:r>
      <w:r w:rsidRPr="00C120DE">
        <w:rPr>
          <w:rFonts w:cs="Simplified Arabic"/>
          <w:sz w:val="24"/>
          <w:szCs w:val="24"/>
          <w:rtl/>
        </w:rPr>
        <w:t xml:space="preserve"> </w:t>
      </w:r>
      <w:r w:rsidRPr="00C120DE">
        <w:rPr>
          <w:rFonts w:cs="Simplified Arabic (Arabic)" w:hint="eastAsia"/>
          <w:sz w:val="24"/>
          <w:szCs w:val="24"/>
          <w:rtl/>
        </w:rPr>
        <w:t>بعض</w:t>
      </w:r>
      <w:r w:rsidRPr="00C120DE">
        <w:rPr>
          <w:rFonts w:cs="Simplified Arabic"/>
          <w:sz w:val="24"/>
          <w:szCs w:val="24"/>
          <w:rtl/>
        </w:rPr>
        <w:t xml:space="preserve"> </w:t>
      </w:r>
      <w:r w:rsidRPr="00C120DE">
        <w:rPr>
          <w:rFonts w:cs="Simplified Arabic (Arabic)" w:hint="eastAsia"/>
          <w:sz w:val="24"/>
          <w:szCs w:val="24"/>
          <w:rtl/>
        </w:rPr>
        <w:t>النصوص</w:t>
      </w:r>
      <w:r w:rsidRPr="00C120DE">
        <w:rPr>
          <w:rFonts w:cs="Simplified Arabic"/>
          <w:sz w:val="24"/>
          <w:szCs w:val="24"/>
          <w:rtl/>
        </w:rPr>
        <w:t xml:space="preserve"> </w:t>
      </w:r>
      <w:r w:rsidRPr="00C120DE">
        <w:rPr>
          <w:rFonts w:cs="Simplified Arabic (Arabic)" w:hint="eastAsia"/>
          <w:sz w:val="24"/>
          <w:szCs w:val="24"/>
          <w:rtl/>
        </w:rPr>
        <w:t>القانونية</w:t>
      </w:r>
      <w:r w:rsidRPr="00C120DE">
        <w:rPr>
          <w:rFonts w:cs="Simplified Arabic"/>
          <w:sz w:val="24"/>
          <w:szCs w:val="24"/>
          <w:rtl/>
        </w:rPr>
        <w:t xml:space="preserve"> </w:t>
      </w:r>
      <w:r w:rsidRPr="00C120DE">
        <w:rPr>
          <w:rFonts w:cs="Simplified Arabic (Arabic)" w:hint="eastAsia"/>
          <w:sz w:val="24"/>
          <w:szCs w:val="24"/>
          <w:rtl/>
        </w:rPr>
        <w:t>الواردة</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الاتفاقية</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 xml:space="preserve"> </w:t>
      </w:r>
      <w:r w:rsidRPr="00C120DE">
        <w:rPr>
          <w:rFonts w:cs="Simplified Arabic (Arabic)" w:hint="eastAsia"/>
          <w:sz w:val="24"/>
          <w:szCs w:val="24"/>
          <w:rtl/>
        </w:rPr>
        <w:t>لحقوق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ما</w:t>
      </w:r>
      <w:r w:rsidRPr="00C120DE">
        <w:rPr>
          <w:rFonts w:cs="Simplified Arabic"/>
          <w:sz w:val="24"/>
          <w:szCs w:val="24"/>
          <w:rtl/>
        </w:rPr>
        <w:t xml:space="preserve"> </w:t>
      </w:r>
      <w:r w:rsidRPr="00C120DE">
        <w:rPr>
          <w:rFonts w:cs="Simplified Arabic (Arabic)" w:hint="eastAsia"/>
          <w:sz w:val="24"/>
          <w:szCs w:val="24"/>
          <w:rtl/>
        </w:rPr>
        <w:t>يتم</w:t>
      </w:r>
      <w:r w:rsidRPr="00C120DE">
        <w:rPr>
          <w:rFonts w:cs="Simplified Arabic"/>
          <w:sz w:val="24"/>
          <w:szCs w:val="24"/>
          <w:rtl/>
        </w:rPr>
        <w:t xml:space="preserve"> </w:t>
      </w:r>
      <w:r w:rsidRPr="00C120DE">
        <w:rPr>
          <w:rFonts w:cs="Simplified Arabic (Arabic)" w:hint="eastAsia"/>
          <w:sz w:val="24"/>
          <w:szCs w:val="24"/>
          <w:rtl/>
        </w:rPr>
        <w:t>ممارسته</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تمييز</w:t>
      </w:r>
      <w:r w:rsidRPr="00C120DE">
        <w:rPr>
          <w:rFonts w:cs="Simplified Arabic"/>
          <w:sz w:val="24"/>
          <w:szCs w:val="24"/>
          <w:rtl/>
        </w:rPr>
        <w:t xml:space="preserve"> </w:t>
      </w:r>
      <w:r w:rsidRPr="00C120DE">
        <w:rPr>
          <w:rFonts w:cs="Simplified Arabic (Arabic)" w:hint="eastAsia"/>
          <w:sz w:val="24"/>
          <w:szCs w:val="24"/>
          <w:rtl/>
        </w:rPr>
        <w:t>بحق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w:t>
      </w:r>
    </w:p>
    <w:p w:rsidR="000E43B0" w:rsidRPr="00C120DE" w:rsidRDefault="000E43B0" w:rsidP="000E43B0">
      <w:pPr>
        <w:pStyle w:val="BodyA"/>
        <w:numPr>
          <w:ilvl w:val="0"/>
          <w:numId w:val="2"/>
        </w:numPr>
        <w:spacing w:line="276" w:lineRule="auto"/>
        <w:jc w:val="both"/>
        <w:rPr>
          <w:rFonts w:cs="Simplified Arabic"/>
          <w:sz w:val="24"/>
          <w:szCs w:val="24"/>
          <w:rtl/>
        </w:rPr>
      </w:pPr>
      <w:r w:rsidRPr="00C120DE">
        <w:rPr>
          <w:rFonts w:cs="Simplified Arabic (Arabic)" w:hint="eastAsia"/>
          <w:sz w:val="24"/>
          <w:szCs w:val="24"/>
          <w:rtl/>
        </w:rPr>
        <w:lastRenderedPageBreak/>
        <w:t>لا</w:t>
      </w:r>
      <w:r w:rsidRPr="00C120DE">
        <w:rPr>
          <w:rFonts w:cs="Simplified Arabic"/>
          <w:sz w:val="24"/>
          <w:szCs w:val="24"/>
          <w:rtl/>
        </w:rPr>
        <w:t xml:space="preserve"> </w:t>
      </w:r>
      <w:r w:rsidRPr="00C120DE">
        <w:rPr>
          <w:rFonts w:cs="Simplified Arabic (Arabic)" w:hint="eastAsia"/>
          <w:sz w:val="24"/>
          <w:szCs w:val="24"/>
          <w:rtl/>
        </w:rPr>
        <w:t>بد</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تفعيل</w:t>
      </w:r>
      <w:r w:rsidRPr="00C120DE">
        <w:rPr>
          <w:rFonts w:cs="Simplified Arabic"/>
          <w:sz w:val="24"/>
          <w:szCs w:val="24"/>
          <w:rtl/>
        </w:rPr>
        <w:t xml:space="preserve"> </w:t>
      </w:r>
      <w:r w:rsidRPr="00C120DE">
        <w:rPr>
          <w:rFonts w:cs="Simplified Arabic (Arabic)" w:hint="eastAsia"/>
          <w:sz w:val="24"/>
          <w:szCs w:val="24"/>
          <w:rtl/>
        </w:rPr>
        <w:t>نصوص</w:t>
      </w:r>
      <w:r w:rsidRPr="00C120DE">
        <w:rPr>
          <w:rFonts w:cs="Simplified Arabic"/>
          <w:sz w:val="24"/>
          <w:szCs w:val="24"/>
          <w:rtl/>
        </w:rPr>
        <w:t xml:space="preserve"> </w:t>
      </w:r>
      <w:r w:rsidRPr="00C120DE">
        <w:rPr>
          <w:rFonts w:cs="Simplified Arabic (Arabic)" w:hint="eastAsia"/>
          <w:sz w:val="24"/>
          <w:szCs w:val="24"/>
          <w:rtl/>
        </w:rPr>
        <w:t>تتعلق</w:t>
      </w:r>
      <w:r w:rsidRPr="00C120DE">
        <w:rPr>
          <w:rFonts w:cs="Simplified Arabic"/>
          <w:sz w:val="24"/>
          <w:szCs w:val="24"/>
          <w:rtl/>
        </w:rPr>
        <w:t xml:space="preserve"> </w:t>
      </w:r>
      <w:r w:rsidRPr="00C120DE">
        <w:rPr>
          <w:rFonts w:cs="Simplified Arabic (Arabic)" w:hint="eastAsia"/>
          <w:sz w:val="24"/>
          <w:szCs w:val="24"/>
          <w:rtl/>
        </w:rPr>
        <w:t>بالتزامات</w:t>
      </w:r>
      <w:r w:rsidRPr="00C120DE">
        <w:rPr>
          <w:rFonts w:cs="Simplified Arabic"/>
          <w:sz w:val="24"/>
          <w:szCs w:val="24"/>
          <w:rtl/>
        </w:rPr>
        <w:t xml:space="preserve"> </w:t>
      </w:r>
      <w:r w:rsidRPr="00C120DE">
        <w:rPr>
          <w:rFonts w:cs="Simplified Arabic (Arabic)" w:hint="eastAsia"/>
          <w:sz w:val="24"/>
          <w:szCs w:val="24"/>
          <w:rtl/>
        </w:rPr>
        <w:t>دولة</w:t>
      </w:r>
      <w:r w:rsidRPr="00C120DE">
        <w:rPr>
          <w:rFonts w:cs="Simplified Arabic"/>
          <w:sz w:val="24"/>
          <w:szCs w:val="24"/>
          <w:rtl/>
        </w:rPr>
        <w:t xml:space="preserve"> </w:t>
      </w:r>
      <w:r w:rsidRPr="00C120DE">
        <w:rPr>
          <w:rFonts w:cs="Simplified Arabic (Arabic)" w:hint="eastAsia"/>
          <w:sz w:val="24"/>
          <w:szCs w:val="24"/>
          <w:rtl/>
        </w:rPr>
        <w:t>فلسطين</w:t>
      </w:r>
      <w:r w:rsidRPr="00C120DE">
        <w:rPr>
          <w:rFonts w:cs="Simplified Arabic"/>
          <w:sz w:val="24"/>
          <w:szCs w:val="24"/>
          <w:rtl/>
        </w:rPr>
        <w:t xml:space="preserve"> </w:t>
      </w:r>
      <w:r w:rsidRPr="00C120DE">
        <w:rPr>
          <w:rFonts w:cs="Simplified Arabic (Arabic)" w:hint="eastAsia"/>
          <w:sz w:val="24"/>
          <w:szCs w:val="24"/>
          <w:rtl/>
        </w:rPr>
        <w:t>الناشئة</w:t>
      </w:r>
      <w:r w:rsidRPr="00C120DE">
        <w:rPr>
          <w:rFonts w:cs="Simplified Arabic"/>
          <w:sz w:val="24"/>
          <w:szCs w:val="24"/>
          <w:rtl/>
        </w:rPr>
        <w:t xml:space="preserve"> </w:t>
      </w:r>
      <w:r w:rsidRPr="00C120DE">
        <w:rPr>
          <w:rFonts w:cs="Simplified Arabic (Arabic)" w:hint="eastAsia"/>
          <w:sz w:val="24"/>
          <w:szCs w:val="24"/>
          <w:rtl/>
        </w:rPr>
        <w:t>عن</w:t>
      </w:r>
      <w:r w:rsidRPr="00C120DE">
        <w:rPr>
          <w:rFonts w:cs="Simplified Arabic"/>
          <w:sz w:val="24"/>
          <w:szCs w:val="24"/>
          <w:rtl/>
        </w:rPr>
        <w:t xml:space="preserve"> </w:t>
      </w:r>
      <w:r w:rsidRPr="00C120DE">
        <w:rPr>
          <w:rFonts w:cs="Simplified Arabic (Arabic)" w:hint="eastAsia"/>
          <w:sz w:val="24"/>
          <w:szCs w:val="24"/>
          <w:rtl/>
        </w:rPr>
        <w:t>انضمامها</w:t>
      </w:r>
      <w:r w:rsidRPr="00C120DE">
        <w:rPr>
          <w:rFonts w:cs="Simplified Arabic"/>
          <w:sz w:val="24"/>
          <w:szCs w:val="24"/>
          <w:rtl/>
        </w:rPr>
        <w:t xml:space="preserve"> </w:t>
      </w:r>
      <w:r w:rsidRPr="00C120DE">
        <w:rPr>
          <w:rFonts w:cs="Simplified Arabic (Arabic)" w:hint="eastAsia"/>
          <w:sz w:val="24"/>
          <w:szCs w:val="24"/>
          <w:rtl/>
        </w:rPr>
        <w:t>للاتفاقية</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خلال</w:t>
      </w:r>
      <w:r w:rsidRPr="00C120DE">
        <w:rPr>
          <w:rFonts w:cs="Simplified Arabic"/>
          <w:sz w:val="24"/>
          <w:szCs w:val="24"/>
          <w:rtl/>
        </w:rPr>
        <w:t xml:space="preserve"> </w:t>
      </w:r>
      <w:r w:rsidRPr="00C120DE">
        <w:rPr>
          <w:rFonts w:cs="Simplified Arabic (Arabic)" w:hint="eastAsia"/>
          <w:sz w:val="24"/>
          <w:szCs w:val="24"/>
          <w:rtl/>
        </w:rPr>
        <w:t>مرسوم</w:t>
      </w:r>
      <w:r w:rsidRPr="00C120DE">
        <w:rPr>
          <w:rFonts w:cs="Simplified Arabic"/>
          <w:sz w:val="24"/>
          <w:szCs w:val="24"/>
          <w:rtl/>
        </w:rPr>
        <w:t xml:space="preserve"> </w:t>
      </w:r>
      <w:r w:rsidRPr="00C120DE">
        <w:rPr>
          <w:rFonts w:cs="Simplified Arabic (Arabic)" w:hint="eastAsia"/>
          <w:sz w:val="24"/>
          <w:szCs w:val="24"/>
          <w:rtl/>
        </w:rPr>
        <w:t>رئاسي</w:t>
      </w:r>
      <w:r w:rsidRPr="00C120DE">
        <w:rPr>
          <w:rFonts w:cs="Simplified Arabic"/>
          <w:sz w:val="24"/>
          <w:szCs w:val="24"/>
          <w:rtl/>
        </w:rPr>
        <w:t xml:space="preserve"> </w:t>
      </w:r>
      <w:r w:rsidRPr="00C120DE">
        <w:rPr>
          <w:rFonts w:cs="Simplified Arabic (Arabic)" w:hint="eastAsia"/>
          <w:sz w:val="24"/>
          <w:szCs w:val="24"/>
          <w:rtl/>
        </w:rPr>
        <w:t>يكلف</w:t>
      </w:r>
      <w:r w:rsidRPr="00C120DE">
        <w:rPr>
          <w:rFonts w:cs="Simplified Arabic"/>
          <w:sz w:val="24"/>
          <w:szCs w:val="24"/>
          <w:rtl/>
        </w:rPr>
        <w:t xml:space="preserve"> </w:t>
      </w:r>
      <w:r w:rsidRPr="00C120DE">
        <w:rPr>
          <w:rFonts w:cs="Simplified Arabic (Arabic)" w:hint="eastAsia"/>
          <w:sz w:val="24"/>
          <w:szCs w:val="24"/>
          <w:rtl/>
        </w:rPr>
        <w:t>بعض</w:t>
      </w:r>
      <w:r w:rsidRPr="00C120DE">
        <w:rPr>
          <w:rFonts w:cs="Simplified Arabic"/>
          <w:sz w:val="24"/>
          <w:szCs w:val="24"/>
          <w:rtl/>
        </w:rPr>
        <w:t xml:space="preserve"> </w:t>
      </w:r>
      <w:r w:rsidRPr="00C120DE">
        <w:rPr>
          <w:rFonts w:cs="Simplified Arabic (Arabic)" w:hint="eastAsia"/>
          <w:sz w:val="24"/>
          <w:szCs w:val="24"/>
          <w:rtl/>
        </w:rPr>
        <w:t>الجهات</w:t>
      </w:r>
      <w:r w:rsidRPr="00C120DE">
        <w:rPr>
          <w:rFonts w:cs="Simplified Arabic"/>
          <w:sz w:val="24"/>
          <w:szCs w:val="24"/>
          <w:rtl/>
        </w:rPr>
        <w:t xml:space="preserve"> </w:t>
      </w:r>
      <w:r w:rsidRPr="00C120DE">
        <w:rPr>
          <w:rFonts w:cs="Simplified Arabic (Arabic)" w:hint="eastAsia"/>
          <w:sz w:val="24"/>
          <w:szCs w:val="24"/>
          <w:rtl/>
        </w:rPr>
        <w:t>الإدارية</w:t>
      </w:r>
      <w:r w:rsidRPr="00C120DE">
        <w:rPr>
          <w:rFonts w:cs="Simplified Arabic"/>
          <w:sz w:val="24"/>
          <w:szCs w:val="24"/>
          <w:rtl/>
        </w:rPr>
        <w:t xml:space="preserve"> </w:t>
      </w:r>
      <w:r w:rsidRPr="00C120DE">
        <w:rPr>
          <w:rFonts w:cs="Simplified Arabic (Arabic)" w:hint="eastAsia"/>
          <w:sz w:val="24"/>
          <w:szCs w:val="24"/>
          <w:rtl/>
        </w:rPr>
        <w:t>لضمان</w:t>
      </w:r>
      <w:r w:rsidRPr="00C120DE">
        <w:rPr>
          <w:rFonts w:cs="Simplified Arabic"/>
          <w:sz w:val="24"/>
          <w:szCs w:val="24"/>
          <w:rtl/>
        </w:rPr>
        <w:t xml:space="preserve"> </w:t>
      </w:r>
      <w:r w:rsidRPr="00C120DE">
        <w:rPr>
          <w:rFonts w:cs="Simplified Arabic (Arabic)" w:hint="eastAsia"/>
          <w:sz w:val="24"/>
          <w:szCs w:val="24"/>
          <w:rtl/>
        </w:rPr>
        <w:t>حسن</w:t>
      </w:r>
      <w:r w:rsidRPr="00C120DE">
        <w:rPr>
          <w:rFonts w:cs="Simplified Arabic"/>
          <w:sz w:val="24"/>
          <w:szCs w:val="24"/>
          <w:rtl/>
        </w:rPr>
        <w:t xml:space="preserve"> </w:t>
      </w:r>
      <w:r w:rsidRPr="00C120DE">
        <w:rPr>
          <w:rFonts w:cs="Simplified Arabic (Arabic)" w:hint="eastAsia"/>
          <w:sz w:val="24"/>
          <w:szCs w:val="24"/>
          <w:rtl/>
        </w:rPr>
        <w:t>وتنفيذ</w:t>
      </w:r>
      <w:r w:rsidRPr="00C120DE">
        <w:rPr>
          <w:rFonts w:cs="Simplified Arabic"/>
          <w:sz w:val="24"/>
          <w:szCs w:val="24"/>
          <w:rtl/>
        </w:rPr>
        <w:t xml:space="preserve"> </w:t>
      </w:r>
      <w:r w:rsidRPr="00C120DE">
        <w:rPr>
          <w:rFonts w:cs="Simplified Arabic (Arabic)" w:hint="eastAsia"/>
          <w:sz w:val="24"/>
          <w:szCs w:val="24"/>
          <w:rtl/>
        </w:rPr>
        <w:t>بنود</w:t>
      </w:r>
      <w:r w:rsidRPr="00C120DE">
        <w:rPr>
          <w:rFonts w:cs="Simplified Arabic"/>
          <w:sz w:val="24"/>
          <w:szCs w:val="24"/>
          <w:rtl/>
        </w:rPr>
        <w:t xml:space="preserve"> </w:t>
      </w:r>
      <w:r w:rsidRPr="00C120DE">
        <w:rPr>
          <w:rFonts w:cs="Simplified Arabic (Arabic)" w:hint="eastAsia"/>
          <w:sz w:val="24"/>
          <w:szCs w:val="24"/>
          <w:rtl/>
        </w:rPr>
        <w:t>الاتفاقية،</w:t>
      </w:r>
      <w:r w:rsidRPr="00C120DE">
        <w:rPr>
          <w:rFonts w:cs="Simplified Arabic"/>
          <w:sz w:val="24"/>
          <w:szCs w:val="24"/>
          <w:rtl/>
        </w:rPr>
        <w:t xml:space="preserve"> </w:t>
      </w:r>
      <w:r w:rsidRPr="00C120DE">
        <w:rPr>
          <w:rFonts w:cs="Simplified Arabic (Arabic)" w:hint="eastAsia"/>
          <w:sz w:val="24"/>
          <w:szCs w:val="24"/>
          <w:rtl/>
        </w:rPr>
        <w:t>وقد</w:t>
      </w:r>
      <w:r w:rsidRPr="00C120DE">
        <w:rPr>
          <w:rFonts w:cs="Simplified Arabic"/>
          <w:sz w:val="24"/>
          <w:szCs w:val="24"/>
          <w:rtl/>
        </w:rPr>
        <w:t xml:space="preserve"> </w:t>
      </w:r>
      <w:r w:rsidRPr="00C120DE">
        <w:rPr>
          <w:rFonts w:cs="Simplified Arabic (Arabic)" w:hint="eastAsia"/>
          <w:sz w:val="24"/>
          <w:szCs w:val="24"/>
          <w:rtl/>
        </w:rPr>
        <w:t>تقوم</w:t>
      </w:r>
      <w:r w:rsidRPr="00C120DE">
        <w:rPr>
          <w:rFonts w:cs="Simplified Arabic"/>
          <w:sz w:val="24"/>
          <w:szCs w:val="24"/>
          <w:rtl/>
        </w:rPr>
        <w:t xml:space="preserve"> </w:t>
      </w:r>
      <w:r w:rsidRPr="00C120DE">
        <w:rPr>
          <w:rFonts w:cs="Simplified Arabic (Arabic)" w:hint="eastAsia"/>
          <w:sz w:val="24"/>
          <w:szCs w:val="24"/>
          <w:rtl/>
        </w:rPr>
        <w:t>الحكومة</w:t>
      </w:r>
      <w:r w:rsidRPr="00C120DE">
        <w:rPr>
          <w:rFonts w:cs="Simplified Arabic"/>
          <w:sz w:val="24"/>
          <w:szCs w:val="24"/>
          <w:rtl/>
        </w:rPr>
        <w:t xml:space="preserve"> </w:t>
      </w:r>
      <w:r w:rsidRPr="00C120DE">
        <w:rPr>
          <w:rFonts w:cs="Simplified Arabic (Arabic)" w:hint="eastAsia"/>
          <w:sz w:val="24"/>
          <w:szCs w:val="24"/>
          <w:rtl/>
        </w:rPr>
        <w:t>بذلك</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خلال</w:t>
      </w:r>
      <w:r w:rsidRPr="00C120DE">
        <w:rPr>
          <w:rFonts w:cs="Simplified Arabic"/>
          <w:sz w:val="24"/>
          <w:szCs w:val="24"/>
          <w:rtl/>
        </w:rPr>
        <w:t xml:space="preserve"> </w:t>
      </w:r>
      <w:r w:rsidRPr="00C120DE">
        <w:rPr>
          <w:rFonts w:cs="Simplified Arabic (Arabic)" w:hint="eastAsia"/>
          <w:sz w:val="24"/>
          <w:szCs w:val="24"/>
          <w:rtl/>
        </w:rPr>
        <w:t>قرار</w:t>
      </w:r>
      <w:r w:rsidRPr="00C120DE">
        <w:rPr>
          <w:rFonts w:cs="Simplified Arabic"/>
          <w:sz w:val="24"/>
          <w:szCs w:val="24"/>
          <w:rtl/>
        </w:rPr>
        <w:t xml:space="preserve"> </w:t>
      </w:r>
      <w:r w:rsidRPr="00C120DE">
        <w:rPr>
          <w:rFonts w:cs="Simplified Arabic (Arabic)" w:hint="eastAsia"/>
          <w:sz w:val="24"/>
          <w:szCs w:val="24"/>
          <w:rtl/>
        </w:rPr>
        <w:t>حكومي</w:t>
      </w:r>
      <w:r w:rsidRPr="00C120DE">
        <w:rPr>
          <w:rFonts w:cs="Simplified Arabic"/>
          <w:sz w:val="24"/>
          <w:szCs w:val="24"/>
          <w:rtl/>
        </w:rPr>
        <w:t xml:space="preserve"> </w:t>
      </w:r>
      <w:r w:rsidRPr="00C120DE">
        <w:rPr>
          <w:rFonts w:cs="Simplified Arabic (Arabic)" w:hint="eastAsia"/>
          <w:sz w:val="24"/>
          <w:szCs w:val="24"/>
          <w:rtl/>
        </w:rPr>
        <w:t>وبما</w:t>
      </w:r>
      <w:r w:rsidRPr="00C120DE">
        <w:rPr>
          <w:rFonts w:cs="Simplified Arabic"/>
          <w:sz w:val="24"/>
          <w:szCs w:val="24"/>
          <w:rtl/>
        </w:rPr>
        <w:t xml:space="preserve"> </w:t>
      </w:r>
      <w:r w:rsidRPr="00C120DE">
        <w:rPr>
          <w:rFonts w:cs="Simplified Arabic (Arabic)" w:hint="eastAsia"/>
          <w:sz w:val="24"/>
          <w:szCs w:val="24"/>
          <w:rtl/>
        </w:rPr>
        <w:t>يتفق</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ما</w:t>
      </w:r>
      <w:r w:rsidRPr="00C120DE">
        <w:rPr>
          <w:rFonts w:cs="Simplified Arabic"/>
          <w:sz w:val="24"/>
          <w:szCs w:val="24"/>
          <w:rtl/>
        </w:rPr>
        <w:t xml:space="preserve"> </w:t>
      </w:r>
      <w:r w:rsidRPr="00C120DE">
        <w:rPr>
          <w:rFonts w:cs="Simplified Arabic (Arabic)" w:hint="eastAsia"/>
          <w:sz w:val="24"/>
          <w:szCs w:val="24"/>
          <w:rtl/>
        </w:rPr>
        <w:t>ورد</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المادة</w:t>
      </w:r>
      <w:r w:rsidR="0000156E">
        <w:rPr>
          <w:rFonts w:cs="Simplified Arabic"/>
          <w:sz w:val="24"/>
          <w:szCs w:val="24"/>
          <w:rtl/>
        </w:rPr>
        <w:t xml:space="preserve"> </w:t>
      </w:r>
      <w:r w:rsidRPr="00C120DE">
        <w:rPr>
          <w:rFonts w:cs="Simplified Arabic"/>
          <w:sz w:val="24"/>
          <w:szCs w:val="24"/>
          <w:rtl/>
        </w:rPr>
        <w:t>(33)</w:t>
      </w:r>
      <w:r w:rsidR="009A0CFE">
        <w:rPr>
          <w:rStyle w:val="FootnoteReference"/>
          <w:rFonts w:cs="Simplified Arabic"/>
          <w:sz w:val="24"/>
          <w:szCs w:val="24"/>
          <w:rtl/>
        </w:rPr>
        <w:footnoteReference w:id="3"/>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الاتفاقية</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 xml:space="preserve"> </w:t>
      </w:r>
      <w:r w:rsidRPr="00C120DE">
        <w:rPr>
          <w:rFonts w:cs="Simplified Arabic (Arabic)" w:hint="eastAsia"/>
          <w:sz w:val="24"/>
          <w:szCs w:val="24"/>
          <w:rtl/>
        </w:rPr>
        <w:t>لحقوق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w:t>
      </w:r>
    </w:p>
    <w:p w:rsidR="000E43B0" w:rsidRPr="00C120DE" w:rsidRDefault="000E43B0" w:rsidP="000E43B0">
      <w:pPr>
        <w:pStyle w:val="BodyA"/>
        <w:numPr>
          <w:ilvl w:val="0"/>
          <w:numId w:val="2"/>
        </w:numPr>
        <w:spacing w:line="276" w:lineRule="auto"/>
        <w:jc w:val="both"/>
        <w:rPr>
          <w:rFonts w:cs="Simplified Arabic"/>
          <w:sz w:val="24"/>
          <w:szCs w:val="24"/>
          <w:rtl/>
        </w:rPr>
      </w:pPr>
      <w:r w:rsidRPr="00C120DE">
        <w:rPr>
          <w:rFonts w:cs="Simplified Arabic (Arabic)" w:hint="eastAsia"/>
          <w:sz w:val="24"/>
          <w:szCs w:val="24"/>
          <w:rtl/>
        </w:rPr>
        <w:t>لا</w:t>
      </w:r>
      <w:r w:rsidRPr="00C120DE">
        <w:rPr>
          <w:rFonts w:cs="Simplified Arabic"/>
          <w:sz w:val="24"/>
          <w:szCs w:val="24"/>
          <w:rtl/>
        </w:rPr>
        <w:t xml:space="preserve"> </w:t>
      </w:r>
      <w:r w:rsidRPr="00C120DE">
        <w:rPr>
          <w:rFonts w:cs="Simplified Arabic (Arabic)" w:hint="eastAsia"/>
          <w:sz w:val="24"/>
          <w:szCs w:val="24"/>
          <w:rtl/>
        </w:rPr>
        <w:t>بد</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تشكيل</w:t>
      </w:r>
      <w:r w:rsidRPr="00C120DE">
        <w:rPr>
          <w:rFonts w:cs="Simplified Arabic"/>
          <w:sz w:val="24"/>
          <w:szCs w:val="24"/>
          <w:rtl/>
        </w:rPr>
        <w:t xml:space="preserve"> </w:t>
      </w:r>
      <w:r w:rsidRPr="00C120DE">
        <w:rPr>
          <w:rFonts w:cs="Simplified Arabic (Arabic)" w:hint="eastAsia"/>
          <w:sz w:val="24"/>
          <w:szCs w:val="24"/>
          <w:rtl/>
        </w:rPr>
        <w:t>فريق</w:t>
      </w:r>
      <w:r w:rsidRPr="00C120DE">
        <w:rPr>
          <w:rFonts w:cs="Simplified Arabic"/>
          <w:sz w:val="24"/>
          <w:szCs w:val="24"/>
          <w:rtl/>
        </w:rPr>
        <w:t xml:space="preserve"> </w:t>
      </w:r>
      <w:r w:rsidRPr="00C120DE">
        <w:rPr>
          <w:rFonts w:cs="Simplified Arabic (Arabic)" w:hint="eastAsia"/>
          <w:sz w:val="24"/>
          <w:szCs w:val="24"/>
          <w:rtl/>
        </w:rPr>
        <w:t>وطني</w:t>
      </w:r>
      <w:r w:rsidRPr="00C120DE">
        <w:rPr>
          <w:rFonts w:cs="Simplified Arabic"/>
          <w:sz w:val="24"/>
          <w:szCs w:val="24"/>
          <w:rtl/>
        </w:rPr>
        <w:t xml:space="preserve"> </w:t>
      </w:r>
      <w:r w:rsidRPr="00C120DE">
        <w:rPr>
          <w:rFonts w:cs="Simplified Arabic (Arabic)" w:hint="eastAsia"/>
          <w:sz w:val="24"/>
          <w:szCs w:val="24"/>
          <w:rtl/>
        </w:rPr>
        <w:t>فني</w:t>
      </w:r>
      <w:r w:rsidRPr="00C120DE">
        <w:rPr>
          <w:rFonts w:cs="Simplified Arabic"/>
          <w:sz w:val="24"/>
          <w:szCs w:val="24"/>
          <w:rtl/>
        </w:rPr>
        <w:t xml:space="preserve"> </w:t>
      </w:r>
      <w:r w:rsidRPr="00C120DE">
        <w:rPr>
          <w:rFonts w:cs="Simplified Arabic (Arabic)" w:hint="eastAsia"/>
          <w:sz w:val="24"/>
          <w:szCs w:val="24"/>
          <w:rtl/>
        </w:rPr>
        <w:t>مختص</w:t>
      </w:r>
      <w:r w:rsidRPr="00C120DE">
        <w:rPr>
          <w:rFonts w:cs="Simplified Arabic"/>
          <w:sz w:val="24"/>
          <w:szCs w:val="24"/>
          <w:rtl/>
        </w:rPr>
        <w:t xml:space="preserve"> </w:t>
      </w:r>
      <w:r w:rsidRPr="00C120DE">
        <w:rPr>
          <w:rFonts w:cs="Simplified Arabic (Arabic)" w:hint="eastAsia"/>
          <w:sz w:val="24"/>
          <w:szCs w:val="24"/>
          <w:rtl/>
        </w:rPr>
        <w:t>لمتابعة</w:t>
      </w:r>
      <w:r w:rsidRPr="00C120DE">
        <w:rPr>
          <w:rFonts w:cs="Simplified Arabic"/>
          <w:sz w:val="24"/>
          <w:szCs w:val="24"/>
          <w:rtl/>
        </w:rPr>
        <w:t xml:space="preserve"> </w:t>
      </w:r>
      <w:r w:rsidRPr="00C120DE">
        <w:rPr>
          <w:rFonts w:cs="Simplified Arabic (Arabic)" w:hint="eastAsia"/>
          <w:sz w:val="24"/>
          <w:szCs w:val="24"/>
          <w:rtl/>
        </w:rPr>
        <w:t>هذه</w:t>
      </w:r>
      <w:r w:rsidRPr="00C120DE">
        <w:rPr>
          <w:rFonts w:cs="Simplified Arabic"/>
          <w:sz w:val="24"/>
          <w:szCs w:val="24"/>
          <w:rtl/>
        </w:rPr>
        <w:t xml:space="preserve"> </w:t>
      </w:r>
      <w:r w:rsidRPr="00C120DE">
        <w:rPr>
          <w:rFonts w:cs="Simplified Arabic (Arabic)" w:hint="eastAsia"/>
          <w:sz w:val="24"/>
          <w:szCs w:val="24"/>
          <w:rtl/>
        </w:rPr>
        <w:t>المسائل</w:t>
      </w:r>
      <w:r w:rsidRPr="00C120DE">
        <w:rPr>
          <w:rFonts w:cs="Simplified Arabic"/>
          <w:sz w:val="24"/>
          <w:szCs w:val="24"/>
          <w:rtl/>
        </w:rPr>
        <w:t xml:space="preserve"> </w:t>
      </w:r>
      <w:r w:rsidRPr="00C120DE">
        <w:rPr>
          <w:rFonts w:cs="Simplified Arabic (Arabic)" w:hint="eastAsia"/>
          <w:sz w:val="24"/>
          <w:szCs w:val="24"/>
          <w:rtl/>
        </w:rPr>
        <w:t>إما</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خلال</w:t>
      </w:r>
      <w:r w:rsidRPr="00C120DE">
        <w:rPr>
          <w:rFonts w:cs="Simplified Arabic"/>
          <w:sz w:val="24"/>
          <w:szCs w:val="24"/>
          <w:rtl/>
        </w:rPr>
        <w:t xml:space="preserve"> </w:t>
      </w:r>
      <w:r w:rsidRPr="00C120DE">
        <w:rPr>
          <w:rFonts w:cs="Simplified Arabic (Arabic)" w:hint="eastAsia"/>
          <w:sz w:val="24"/>
          <w:szCs w:val="24"/>
          <w:rtl/>
        </w:rPr>
        <w:t>قرار</w:t>
      </w:r>
      <w:r w:rsidRPr="00C120DE">
        <w:rPr>
          <w:rFonts w:cs="Simplified Arabic"/>
          <w:sz w:val="24"/>
          <w:szCs w:val="24"/>
          <w:rtl/>
        </w:rPr>
        <w:t xml:space="preserve"> </w:t>
      </w:r>
      <w:r w:rsidRPr="00C120DE">
        <w:rPr>
          <w:rFonts w:cs="Simplified Arabic (Arabic)" w:hint="eastAsia"/>
          <w:sz w:val="24"/>
          <w:szCs w:val="24"/>
          <w:rtl/>
        </w:rPr>
        <w:t>حكومي</w:t>
      </w:r>
      <w:r w:rsidRPr="00C120DE">
        <w:rPr>
          <w:rFonts w:cs="Simplified Arabic"/>
          <w:sz w:val="24"/>
          <w:szCs w:val="24"/>
          <w:rtl/>
        </w:rPr>
        <w:t xml:space="preserve"> </w:t>
      </w:r>
      <w:r w:rsidRPr="00C120DE">
        <w:rPr>
          <w:rFonts w:cs="Simplified Arabic (Arabic)" w:hint="eastAsia"/>
          <w:sz w:val="24"/>
          <w:szCs w:val="24"/>
          <w:rtl/>
        </w:rPr>
        <w:t>أو</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خلال</w:t>
      </w:r>
      <w:r w:rsidRPr="00C120DE">
        <w:rPr>
          <w:rFonts w:cs="Simplified Arabic"/>
          <w:sz w:val="24"/>
          <w:szCs w:val="24"/>
          <w:rtl/>
        </w:rPr>
        <w:t xml:space="preserve"> </w:t>
      </w:r>
      <w:r w:rsidRPr="00C120DE">
        <w:rPr>
          <w:rFonts w:cs="Simplified Arabic (Arabic)" w:hint="eastAsia"/>
          <w:sz w:val="24"/>
          <w:szCs w:val="24"/>
          <w:rtl/>
        </w:rPr>
        <w:t>مؤسسات</w:t>
      </w:r>
      <w:r w:rsidRPr="00C120DE">
        <w:rPr>
          <w:rFonts w:cs="Simplified Arabic"/>
          <w:sz w:val="24"/>
          <w:szCs w:val="24"/>
          <w:rtl/>
        </w:rPr>
        <w:t xml:space="preserve"> </w:t>
      </w:r>
      <w:r w:rsidRPr="00C120DE">
        <w:rPr>
          <w:rFonts w:cs="Simplified Arabic (Arabic)" w:hint="eastAsia"/>
          <w:sz w:val="24"/>
          <w:szCs w:val="24"/>
          <w:rtl/>
        </w:rPr>
        <w:t>المجتمع</w:t>
      </w:r>
      <w:r w:rsidRPr="00C120DE">
        <w:rPr>
          <w:rFonts w:cs="Simplified Arabic"/>
          <w:sz w:val="24"/>
          <w:szCs w:val="24"/>
          <w:rtl/>
        </w:rPr>
        <w:t xml:space="preserve"> </w:t>
      </w:r>
      <w:r w:rsidRPr="00C120DE">
        <w:rPr>
          <w:rFonts w:cs="Simplified Arabic (Arabic)" w:hint="eastAsia"/>
          <w:sz w:val="24"/>
          <w:szCs w:val="24"/>
          <w:rtl/>
        </w:rPr>
        <w:t>المدني</w:t>
      </w:r>
      <w:r w:rsidRPr="00C120DE">
        <w:rPr>
          <w:rFonts w:cs="Simplified Arabic"/>
          <w:sz w:val="24"/>
          <w:szCs w:val="24"/>
          <w:rtl/>
        </w:rPr>
        <w:t xml:space="preserve"> </w:t>
      </w:r>
      <w:r w:rsidRPr="00C120DE">
        <w:rPr>
          <w:rFonts w:cs="Simplified Arabic (Arabic)" w:hint="eastAsia"/>
          <w:sz w:val="24"/>
          <w:szCs w:val="24"/>
          <w:rtl/>
        </w:rPr>
        <w:t>لطرح</w:t>
      </w:r>
      <w:r w:rsidRPr="00C120DE">
        <w:rPr>
          <w:rFonts w:cs="Simplified Arabic"/>
          <w:sz w:val="24"/>
          <w:szCs w:val="24"/>
          <w:rtl/>
        </w:rPr>
        <w:t xml:space="preserve"> </w:t>
      </w:r>
      <w:r w:rsidRPr="00C120DE">
        <w:rPr>
          <w:rFonts w:cs="Simplified Arabic (Arabic)" w:hint="eastAsia"/>
          <w:sz w:val="24"/>
          <w:szCs w:val="24"/>
          <w:rtl/>
        </w:rPr>
        <w:t>وتحويل</w:t>
      </w:r>
      <w:r w:rsidRPr="00C120DE">
        <w:rPr>
          <w:rFonts w:cs="Simplified Arabic"/>
          <w:sz w:val="24"/>
          <w:szCs w:val="24"/>
          <w:rtl/>
        </w:rPr>
        <w:t xml:space="preserve"> </w:t>
      </w:r>
      <w:r w:rsidRPr="00C120DE">
        <w:rPr>
          <w:rFonts w:cs="Simplified Arabic (Arabic)" w:hint="eastAsia"/>
          <w:sz w:val="24"/>
          <w:szCs w:val="24"/>
          <w:rtl/>
        </w:rPr>
        <w:t>هذه</w:t>
      </w:r>
      <w:r w:rsidRPr="00C120DE">
        <w:rPr>
          <w:rFonts w:cs="Simplified Arabic"/>
          <w:sz w:val="24"/>
          <w:szCs w:val="24"/>
          <w:rtl/>
        </w:rPr>
        <w:t xml:space="preserve"> </w:t>
      </w:r>
      <w:r w:rsidRPr="00C120DE">
        <w:rPr>
          <w:rFonts w:cs="Simplified Arabic (Arabic)" w:hint="eastAsia"/>
          <w:sz w:val="24"/>
          <w:szCs w:val="24"/>
          <w:rtl/>
        </w:rPr>
        <w:t>ا</w:t>
      </w:r>
      <w:r w:rsidR="00662A0B">
        <w:rPr>
          <w:rFonts w:cs="Simplified Arabic (Arabic)" w:hint="eastAsia"/>
          <w:sz w:val="24"/>
          <w:szCs w:val="24"/>
          <w:rtl/>
        </w:rPr>
        <w:t>لبنود</w:t>
      </w:r>
      <w:r w:rsidR="00662A0B">
        <w:rPr>
          <w:rFonts w:cs="Simplified Arabic"/>
          <w:sz w:val="24"/>
          <w:szCs w:val="24"/>
          <w:rtl/>
        </w:rPr>
        <w:t xml:space="preserve"> </w:t>
      </w:r>
      <w:r w:rsidR="00662A0B">
        <w:rPr>
          <w:rFonts w:cs="Simplified Arabic (Arabic)" w:hint="eastAsia"/>
          <w:sz w:val="24"/>
          <w:szCs w:val="24"/>
          <w:rtl/>
        </w:rPr>
        <w:t>إلى</w:t>
      </w:r>
      <w:r w:rsidR="00662A0B">
        <w:rPr>
          <w:rFonts w:cs="Simplified Arabic"/>
          <w:sz w:val="24"/>
          <w:szCs w:val="24"/>
          <w:rtl/>
        </w:rPr>
        <w:t xml:space="preserve"> </w:t>
      </w:r>
      <w:r w:rsidR="00662A0B">
        <w:rPr>
          <w:rFonts w:cs="Simplified Arabic (Arabic)" w:hint="eastAsia"/>
          <w:sz w:val="24"/>
          <w:szCs w:val="24"/>
          <w:rtl/>
        </w:rPr>
        <w:t>إطار</w:t>
      </w:r>
      <w:r w:rsidR="00662A0B">
        <w:rPr>
          <w:rFonts w:cs="Simplified Arabic"/>
          <w:sz w:val="24"/>
          <w:szCs w:val="24"/>
          <w:rtl/>
        </w:rPr>
        <w:t xml:space="preserve"> </w:t>
      </w:r>
      <w:r w:rsidR="00662A0B">
        <w:rPr>
          <w:rFonts w:cs="Simplified Arabic (Arabic)" w:hint="eastAsia"/>
          <w:sz w:val="24"/>
          <w:szCs w:val="24"/>
          <w:rtl/>
        </w:rPr>
        <w:t>من</w:t>
      </w:r>
      <w:r w:rsidR="00662A0B">
        <w:rPr>
          <w:rFonts w:cs="Simplified Arabic"/>
          <w:sz w:val="24"/>
          <w:szCs w:val="24"/>
          <w:rtl/>
        </w:rPr>
        <w:t xml:space="preserve"> </w:t>
      </w:r>
      <w:r w:rsidR="00662A0B">
        <w:rPr>
          <w:rFonts w:cs="Simplified Arabic (Arabic)" w:hint="eastAsia"/>
          <w:sz w:val="24"/>
          <w:szCs w:val="24"/>
          <w:rtl/>
        </w:rPr>
        <w:t>العمل</w:t>
      </w:r>
      <w:r w:rsidR="00662A0B">
        <w:rPr>
          <w:rFonts w:cs="Simplified Arabic"/>
          <w:sz w:val="24"/>
          <w:szCs w:val="24"/>
          <w:rtl/>
        </w:rPr>
        <w:t xml:space="preserve"> </w:t>
      </w:r>
      <w:r w:rsidR="00662A0B">
        <w:rPr>
          <w:rFonts w:cs="Simplified Arabic (Arabic)" w:hint="eastAsia"/>
          <w:sz w:val="24"/>
          <w:szCs w:val="24"/>
          <w:rtl/>
        </w:rPr>
        <w:t>قابل</w:t>
      </w:r>
      <w:r w:rsidR="00662A0B">
        <w:rPr>
          <w:rFonts w:cs="Simplified Arabic"/>
          <w:sz w:val="24"/>
          <w:szCs w:val="24"/>
          <w:rtl/>
        </w:rPr>
        <w:t xml:space="preserve"> </w:t>
      </w:r>
      <w:r w:rsidR="00662A0B">
        <w:rPr>
          <w:rFonts w:cs="Simplified Arabic (Arabic)" w:hint="eastAsia"/>
          <w:sz w:val="24"/>
          <w:szCs w:val="24"/>
          <w:rtl/>
        </w:rPr>
        <w:t>للإ</w:t>
      </w:r>
      <w:r w:rsidRPr="00C120DE">
        <w:rPr>
          <w:rFonts w:cs="Simplified Arabic (Arabic)" w:hint="eastAsia"/>
          <w:sz w:val="24"/>
          <w:szCs w:val="24"/>
          <w:rtl/>
        </w:rPr>
        <w:t>نجاز</w:t>
      </w:r>
      <w:r w:rsidRPr="00C120DE">
        <w:rPr>
          <w:rFonts w:cs="Simplified Arabic"/>
          <w:sz w:val="24"/>
          <w:szCs w:val="24"/>
          <w:rtl/>
        </w:rPr>
        <w:t xml:space="preserve"> </w:t>
      </w:r>
      <w:r w:rsidRPr="00C120DE">
        <w:rPr>
          <w:rFonts w:cs="Simplified Arabic (Arabic)" w:hint="eastAsia"/>
          <w:sz w:val="24"/>
          <w:szCs w:val="24"/>
          <w:rtl/>
        </w:rPr>
        <w:t>حتى</w:t>
      </w:r>
      <w:r w:rsidRPr="00C120DE">
        <w:rPr>
          <w:rFonts w:cs="Simplified Arabic"/>
          <w:sz w:val="24"/>
          <w:szCs w:val="24"/>
          <w:rtl/>
        </w:rPr>
        <w:t xml:space="preserve"> </w:t>
      </w:r>
      <w:r w:rsidRPr="00C120DE">
        <w:rPr>
          <w:rFonts w:cs="Simplified Arabic (Arabic)" w:hint="eastAsia"/>
          <w:sz w:val="24"/>
          <w:szCs w:val="24"/>
          <w:rtl/>
        </w:rPr>
        <w:t>نتمكن</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موائمة</w:t>
      </w:r>
      <w:r w:rsidRPr="00C120DE">
        <w:rPr>
          <w:rFonts w:cs="Simplified Arabic"/>
          <w:sz w:val="24"/>
          <w:szCs w:val="24"/>
          <w:rtl/>
        </w:rPr>
        <w:t xml:space="preserve"> </w:t>
      </w:r>
      <w:r w:rsidRPr="00C120DE">
        <w:rPr>
          <w:rFonts w:cs="Simplified Arabic (Arabic)" w:hint="eastAsia"/>
          <w:sz w:val="24"/>
          <w:szCs w:val="24"/>
          <w:rtl/>
        </w:rPr>
        <w:t>التشريعات</w:t>
      </w:r>
      <w:r w:rsidRPr="00C120DE">
        <w:rPr>
          <w:rFonts w:cs="Simplified Arabic"/>
          <w:sz w:val="24"/>
          <w:szCs w:val="24"/>
          <w:rtl/>
        </w:rPr>
        <w:t xml:space="preserve"> </w:t>
      </w:r>
      <w:r w:rsidRPr="00C120DE">
        <w:rPr>
          <w:rFonts w:cs="Simplified Arabic (Arabic)" w:hint="eastAsia"/>
          <w:sz w:val="24"/>
          <w:szCs w:val="24"/>
          <w:rtl/>
        </w:rPr>
        <w:t>الوطنية</w:t>
      </w:r>
      <w:r w:rsidRPr="00C120DE">
        <w:rPr>
          <w:rFonts w:cs="Simplified Arabic"/>
          <w:sz w:val="24"/>
          <w:szCs w:val="24"/>
          <w:rtl/>
        </w:rPr>
        <w:t xml:space="preserve"> </w:t>
      </w:r>
      <w:r w:rsidRPr="00C120DE">
        <w:rPr>
          <w:rFonts w:cs="Simplified Arabic (Arabic)" w:hint="eastAsia"/>
          <w:sz w:val="24"/>
          <w:szCs w:val="24"/>
          <w:rtl/>
        </w:rPr>
        <w:t>مع</w:t>
      </w:r>
      <w:r w:rsidRPr="00C120DE">
        <w:rPr>
          <w:rFonts w:cs="Simplified Arabic"/>
          <w:sz w:val="24"/>
          <w:szCs w:val="24"/>
          <w:rtl/>
        </w:rPr>
        <w:t xml:space="preserve"> </w:t>
      </w:r>
      <w:r w:rsidRPr="00C120DE">
        <w:rPr>
          <w:rFonts w:cs="Simplified Arabic (Arabic)" w:hint="eastAsia"/>
          <w:sz w:val="24"/>
          <w:szCs w:val="24"/>
          <w:rtl/>
        </w:rPr>
        <w:t>التزامات</w:t>
      </w:r>
      <w:r w:rsidRPr="00C120DE">
        <w:rPr>
          <w:rFonts w:cs="Simplified Arabic"/>
          <w:sz w:val="24"/>
          <w:szCs w:val="24"/>
          <w:rtl/>
        </w:rPr>
        <w:t xml:space="preserve"> </w:t>
      </w:r>
      <w:r w:rsidRPr="00C120DE">
        <w:rPr>
          <w:rFonts w:cs="Simplified Arabic (Arabic)" w:hint="eastAsia"/>
          <w:sz w:val="24"/>
          <w:szCs w:val="24"/>
          <w:rtl/>
        </w:rPr>
        <w:t>دولة</w:t>
      </w:r>
      <w:r w:rsidRPr="00C120DE">
        <w:rPr>
          <w:rFonts w:cs="Simplified Arabic"/>
          <w:sz w:val="24"/>
          <w:szCs w:val="24"/>
          <w:rtl/>
        </w:rPr>
        <w:t xml:space="preserve"> </w:t>
      </w:r>
      <w:r w:rsidRPr="00C120DE">
        <w:rPr>
          <w:rFonts w:cs="Simplified Arabic (Arabic)" w:hint="eastAsia"/>
          <w:sz w:val="24"/>
          <w:szCs w:val="24"/>
          <w:rtl/>
        </w:rPr>
        <w:t>فلسطين</w:t>
      </w:r>
      <w:r w:rsidRPr="00C120DE">
        <w:rPr>
          <w:rFonts w:cs="Simplified Arabic"/>
          <w:sz w:val="24"/>
          <w:szCs w:val="24"/>
          <w:rtl/>
        </w:rPr>
        <w:t xml:space="preserve"> </w:t>
      </w:r>
      <w:r w:rsidRPr="00C120DE">
        <w:rPr>
          <w:rFonts w:cs="Simplified Arabic (Arabic)" w:hint="eastAsia"/>
          <w:sz w:val="24"/>
          <w:szCs w:val="24"/>
          <w:rtl/>
        </w:rPr>
        <w:t>الدولية</w:t>
      </w:r>
      <w:r w:rsidRPr="00C120DE">
        <w:rPr>
          <w:rFonts w:cs="Simplified Arabic"/>
          <w:sz w:val="24"/>
          <w:szCs w:val="24"/>
          <w:rtl/>
        </w:rPr>
        <w:t>.</w:t>
      </w:r>
    </w:p>
    <w:p w:rsidR="000E43B0" w:rsidRPr="00C120DE" w:rsidRDefault="000E43B0" w:rsidP="003F10AB">
      <w:pPr>
        <w:pStyle w:val="BodyA"/>
        <w:spacing w:line="276" w:lineRule="auto"/>
        <w:jc w:val="both"/>
        <w:rPr>
          <w:rFonts w:cs="Simplified Arabic"/>
          <w:sz w:val="24"/>
          <w:szCs w:val="24"/>
          <w:rtl/>
        </w:rPr>
      </w:pPr>
      <w:r w:rsidRPr="00C120DE">
        <w:rPr>
          <w:rFonts w:cs="Simplified Arabic (Arabic)" w:hint="eastAsia"/>
          <w:sz w:val="24"/>
          <w:szCs w:val="24"/>
          <w:rtl/>
        </w:rPr>
        <w:t>إن</w:t>
      </w:r>
      <w:r w:rsidRPr="00C120DE">
        <w:rPr>
          <w:rFonts w:cs="Simplified Arabic"/>
          <w:sz w:val="24"/>
          <w:szCs w:val="24"/>
          <w:rtl/>
        </w:rPr>
        <w:t xml:space="preserve"> </w:t>
      </w:r>
      <w:r w:rsidRPr="00C120DE">
        <w:rPr>
          <w:rFonts w:cs="Simplified Arabic (Arabic)" w:hint="eastAsia"/>
          <w:sz w:val="24"/>
          <w:szCs w:val="24"/>
          <w:rtl/>
        </w:rPr>
        <w:t>مهمة</w:t>
      </w:r>
      <w:r w:rsidRPr="00C120DE">
        <w:rPr>
          <w:rFonts w:cs="Simplified Arabic"/>
          <w:sz w:val="24"/>
          <w:szCs w:val="24"/>
          <w:rtl/>
        </w:rPr>
        <w:t xml:space="preserve"> </w:t>
      </w:r>
      <w:r w:rsidRPr="00C120DE">
        <w:rPr>
          <w:rFonts w:cs="Simplified Arabic (Arabic)" w:hint="eastAsia"/>
          <w:sz w:val="24"/>
          <w:szCs w:val="24"/>
          <w:rtl/>
        </w:rPr>
        <w:t>الموائمة</w:t>
      </w:r>
      <w:r w:rsidRPr="00C120DE">
        <w:rPr>
          <w:rFonts w:cs="Simplified Arabic"/>
          <w:sz w:val="24"/>
          <w:szCs w:val="24"/>
          <w:rtl/>
        </w:rPr>
        <w:t xml:space="preserve"> </w:t>
      </w:r>
      <w:r w:rsidRPr="00C120DE">
        <w:rPr>
          <w:rFonts w:cs="Simplified Arabic (Arabic)" w:hint="eastAsia"/>
          <w:sz w:val="24"/>
          <w:szCs w:val="24"/>
          <w:rtl/>
        </w:rPr>
        <w:t>ما</w:t>
      </w:r>
      <w:r w:rsidRPr="00C120DE">
        <w:rPr>
          <w:rFonts w:cs="Simplified Arabic"/>
          <w:sz w:val="24"/>
          <w:szCs w:val="24"/>
          <w:rtl/>
        </w:rPr>
        <w:t xml:space="preserve"> </w:t>
      </w:r>
      <w:r w:rsidRPr="00C120DE">
        <w:rPr>
          <w:rFonts w:cs="Simplified Arabic (Arabic)" w:hint="eastAsia"/>
          <w:sz w:val="24"/>
          <w:szCs w:val="24"/>
          <w:rtl/>
        </w:rPr>
        <w:t>بين</w:t>
      </w:r>
      <w:r w:rsidRPr="00C120DE">
        <w:rPr>
          <w:rFonts w:cs="Simplified Arabic"/>
          <w:sz w:val="24"/>
          <w:szCs w:val="24"/>
          <w:rtl/>
        </w:rPr>
        <w:t xml:space="preserve"> </w:t>
      </w:r>
      <w:r w:rsidRPr="00C120DE">
        <w:rPr>
          <w:rFonts w:cs="Simplified Arabic (Arabic)" w:hint="eastAsia"/>
          <w:sz w:val="24"/>
          <w:szCs w:val="24"/>
          <w:rtl/>
        </w:rPr>
        <w:t>القائم</w:t>
      </w:r>
      <w:r w:rsidRPr="00C120DE">
        <w:rPr>
          <w:rFonts w:cs="Simplified Arabic"/>
          <w:sz w:val="24"/>
          <w:szCs w:val="24"/>
          <w:rtl/>
        </w:rPr>
        <w:t xml:space="preserve"> </w:t>
      </w:r>
      <w:r w:rsidRPr="00C120DE">
        <w:rPr>
          <w:rFonts w:cs="Simplified Arabic (Arabic)" w:hint="eastAsia"/>
          <w:sz w:val="24"/>
          <w:szCs w:val="24"/>
          <w:rtl/>
        </w:rPr>
        <w:t>حاليا</w:t>
      </w:r>
      <w:r w:rsidR="003F10AB">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والمنتظر</w:t>
      </w:r>
      <w:r w:rsidRPr="00C120DE">
        <w:rPr>
          <w:rFonts w:cs="Simplified Arabic"/>
          <w:sz w:val="24"/>
          <w:szCs w:val="24"/>
          <w:rtl/>
        </w:rPr>
        <w:t xml:space="preserve"> </w:t>
      </w:r>
      <w:r w:rsidRPr="00C120DE">
        <w:rPr>
          <w:rFonts w:cs="Simplified Arabic (Arabic)" w:hint="eastAsia"/>
          <w:sz w:val="24"/>
          <w:szCs w:val="24"/>
          <w:rtl/>
        </w:rPr>
        <w:t>قانونا</w:t>
      </w:r>
      <w:r w:rsidR="003F10AB">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يحتاج</w:t>
      </w:r>
      <w:r w:rsidRPr="00C120DE">
        <w:rPr>
          <w:rFonts w:cs="Simplified Arabic"/>
          <w:sz w:val="24"/>
          <w:szCs w:val="24"/>
          <w:rtl/>
        </w:rPr>
        <w:t xml:space="preserve"> </w:t>
      </w:r>
      <w:r w:rsidRPr="00C120DE">
        <w:rPr>
          <w:rFonts w:cs="Simplified Arabic (Arabic)" w:hint="eastAsia"/>
          <w:sz w:val="24"/>
          <w:szCs w:val="24"/>
          <w:rtl/>
        </w:rPr>
        <w:t>إلى</w:t>
      </w:r>
      <w:r w:rsidRPr="00C120DE">
        <w:rPr>
          <w:rFonts w:cs="Simplified Arabic"/>
          <w:sz w:val="24"/>
          <w:szCs w:val="24"/>
          <w:rtl/>
        </w:rPr>
        <w:t xml:space="preserve"> </w:t>
      </w:r>
      <w:r w:rsidRPr="00C120DE">
        <w:rPr>
          <w:rFonts w:cs="Simplified Arabic (Arabic)" w:hint="eastAsia"/>
          <w:sz w:val="24"/>
          <w:szCs w:val="24"/>
          <w:rtl/>
        </w:rPr>
        <w:t>وقت</w:t>
      </w:r>
      <w:r w:rsidRPr="00C120DE">
        <w:rPr>
          <w:rFonts w:cs="Simplified Arabic"/>
          <w:sz w:val="24"/>
          <w:szCs w:val="24"/>
          <w:rtl/>
        </w:rPr>
        <w:t xml:space="preserve"> </w:t>
      </w:r>
      <w:r w:rsidRPr="00C120DE">
        <w:rPr>
          <w:rFonts w:cs="Simplified Arabic (Arabic)" w:hint="eastAsia"/>
          <w:sz w:val="24"/>
          <w:szCs w:val="24"/>
          <w:rtl/>
        </w:rPr>
        <w:t>وجهد</w:t>
      </w:r>
      <w:r w:rsidRPr="00C120DE">
        <w:rPr>
          <w:rFonts w:cs="Simplified Arabic"/>
          <w:sz w:val="24"/>
          <w:szCs w:val="24"/>
          <w:rtl/>
        </w:rPr>
        <w:t xml:space="preserve"> </w:t>
      </w:r>
      <w:r w:rsidRPr="00C120DE">
        <w:rPr>
          <w:rFonts w:cs="Simplified Arabic (Arabic)" w:hint="eastAsia"/>
          <w:sz w:val="24"/>
          <w:szCs w:val="24"/>
          <w:rtl/>
        </w:rPr>
        <w:t>قد</w:t>
      </w:r>
      <w:r w:rsidRPr="00C120DE">
        <w:rPr>
          <w:rFonts w:cs="Simplified Arabic"/>
          <w:sz w:val="24"/>
          <w:szCs w:val="24"/>
          <w:rtl/>
        </w:rPr>
        <w:t xml:space="preserve"> </w:t>
      </w:r>
      <w:r w:rsidRPr="00C120DE">
        <w:rPr>
          <w:rFonts w:cs="Simplified Arabic (Arabic)" w:hint="eastAsia"/>
          <w:sz w:val="24"/>
          <w:szCs w:val="24"/>
          <w:rtl/>
        </w:rPr>
        <w:t>تمتد</w:t>
      </w:r>
      <w:r w:rsidRPr="00C120DE">
        <w:rPr>
          <w:rFonts w:cs="Simplified Arabic"/>
          <w:sz w:val="24"/>
          <w:szCs w:val="24"/>
          <w:rtl/>
        </w:rPr>
        <w:t xml:space="preserve"> </w:t>
      </w:r>
      <w:r w:rsidRPr="00C120DE">
        <w:rPr>
          <w:rFonts w:cs="Simplified Arabic (Arabic)" w:hint="eastAsia"/>
          <w:sz w:val="24"/>
          <w:szCs w:val="24"/>
          <w:rtl/>
        </w:rPr>
        <w:t>لسنوات</w:t>
      </w:r>
      <w:r w:rsidRPr="00C120DE">
        <w:rPr>
          <w:rFonts w:cs="Simplified Arabic"/>
          <w:sz w:val="24"/>
          <w:szCs w:val="24"/>
          <w:rtl/>
        </w:rPr>
        <w:t xml:space="preserve"> </w:t>
      </w:r>
      <w:r w:rsidRPr="00C120DE">
        <w:rPr>
          <w:rFonts w:cs="Simplified Arabic (Arabic)" w:hint="eastAsia"/>
          <w:sz w:val="24"/>
          <w:szCs w:val="24"/>
          <w:rtl/>
        </w:rPr>
        <w:t>قد</w:t>
      </w:r>
      <w:r w:rsidRPr="00C120DE">
        <w:rPr>
          <w:rFonts w:cs="Simplified Arabic"/>
          <w:sz w:val="24"/>
          <w:szCs w:val="24"/>
          <w:rtl/>
        </w:rPr>
        <w:t xml:space="preserve"> </w:t>
      </w:r>
      <w:r w:rsidRPr="00C120DE">
        <w:rPr>
          <w:rFonts w:cs="Simplified Arabic (Arabic)" w:hint="eastAsia"/>
          <w:sz w:val="24"/>
          <w:szCs w:val="24"/>
          <w:rtl/>
        </w:rPr>
        <w:t>تتآكل</w:t>
      </w:r>
      <w:r w:rsidRPr="00C120DE">
        <w:rPr>
          <w:rFonts w:cs="Simplified Arabic"/>
          <w:sz w:val="24"/>
          <w:szCs w:val="24"/>
          <w:rtl/>
        </w:rPr>
        <w:t xml:space="preserve"> </w:t>
      </w:r>
      <w:r w:rsidRPr="00C120DE">
        <w:rPr>
          <w:rFonts w:cs="Simplified Arabic (Arabic)" w:hint="eastAsia"/>
          <w:sz w:val="24"/>
          <w:szCs w:val="24"/>
          <w:rtl/>
        </w:rPr>
        <w:t>معها</w:t>
      </w:r>
      <w:r w:rsidRPr="00C120DE">
        <w:rPr>
          <w:rFonts w:cs="Simplified Arabic"/>
          <w:sz w:val="24"/>
          <w:szCs w:val="24"/>
          <w:rtl/>
        </w:rPr>
        <w:t xml:space="preserve"> </w:t>
      </w:r>
      <w:r w:rsidRPr="00C120DE">
        <w:rPr>
          <w:rFonts w:cs="Simplified Arabic (Arabic)" w:hint="eastAsia"/>
          <w:sz w:val="24"/>
          <w:szCs w:val="24"/>
          <w:rtl/>
        </w:rPr>
        <w:t>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في</w:t>
      </w:r>
      <w:r w:rsidRPr="00C120DE">
        <w:rPr>
          <w:rFonts w:cs="Simplified Arabic"/>
          <w:sz w:val="24"/>
          <w:szCs w:val="24"/>
          <w:rtl/>
        </w:rPr>
        <w:t xml:space="preserve"> </w:t>
      </w:r>
      <w:r w:rsidRPr="00C120DE">
        <w:rPr>
          <w:rFonts w:cs="Simplified Arabic (Arabic)" w:hint="eastAsia"/>
          <w:sz w:val="24"/>
          <w:szCs w:val="24"/>
          <w:rtl/>
        </w:rPr>
        <w:t>فلسطين</w:t>
      </w:r>
      <w:r w:rsidRPr="00C120DE">
        <w:rPr>
          <w:rFonts w:cs="Simplified Arabic"/>
          <w:sz w:val="24"/>
          <w:szCs w:val="24"/>
          <w:rtl/>
        </w:rPr>
        <w:t xml:space="preserve"> </w:t>
      </w:r>
      <w:r w:rsidRPr="00C120DE">
        <w:rPr>
          <w:rFonts w:cs="Simplified Arabic (Arabic)" w:hint="eastAsia"/>
          <w:sz w:val="24"/>
          <w:szCs w:val="24"/>
          <w:rtl/>
        </w:rPr>
        <w:t>بحيث</w:t>
      </w:r>
      <w:r w:rsidRPr="00C120DE">
        <w:rPr>
          <w:rFonts w:cs="Simplified Arabic"/>
          <w:sz w:val="24"/>
          <w:szCs w:val="24"/>
          <w:rtl/>
        </w:rPr>
        <w:t xml:space="preserve"> </w:t>
      </w:r>
      <w:r w:rsidRPr="00C120DE">
        <w:rPr>
          <w:rFonts w:cs="Simplified Arabic (Arabic)" w:hint="eastAsia"/>
          <w:sz w:val="24"/>
          <w:szCs w:val="24"/>
          <w:rtl/>
        </w:rPr>
        <w:t>يصبح</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الصعب</w:t>
      </w:r>
      <w:r w:rsidRPr="00C120DE">
        <w:rPr>
          <w:rFonts w:cs="Simplified Arabic"/>
          <w:sz w:val="24"/>
          <w:szCs w:val="24"/>
          <w:rtl/>
        </w:rPr>
        <w:t xml:space="preserve"> </w:t>
      </w:r>
      <w:r w:rsidRPr="00C120DE">
        <w:rPr>
          <w:rFonts w:cs="Simplified Arabic (Arabic)" w:hint="eastAsia"/>
          <w:sz w:val="24"/>
          <w:szCs w:val="24"/>
          <w:rtl/>
        </w:rPr>
        <w:t>ترميمها</w:t>
      </w:r>
      <w:r w:rsidRPr="00C120DE">
        <w:rPr>
          <w:rFonts w:cs="Simplified Arabic"/>
          <w:sz w:val="24"/>
          <w:szCs w:val="24"/>
          <w:rtl/>
        </w:rPr>
        <w:t xml:space="preserve"> </w:t>
      </w:r>
      <w:r w:rsidRPr="00C120DE">
        <w:rPr>
          <w:rFonts w:cs="Simplified Arabic (Arabic)" w:hint="eastAsia"/>
          <w:sz w:val="24"/>
          <w:szCs w:val="24"/>
          <w:rtl/>
        </w:rPr>
        <w:t>وإ</w:t>
      </w:r>
      <w:r w:rsidR="003F10AB">
        <w:rPr>
          <w:rFonts w:cs="Simplified Arabic (Arabic)" w:hint="eastAsia"/>
          <w:sz w:val="24"/>
          <w:szCs w:val="24"/>
          <w:rtl/>
        </w:rPr>
        <w:t>عادة</w:t>
      </w:r>
      <w:r w:rsidR="003F10AB">
        <w:rPr>
          <w:rFonts w:cs="Simplified Arabic"/>
          <w:sz w:val="24"/>
          <w:szCs w:val="24"/>
          <w:rtl/>
        </w:rPr>
        <w:t xml:space="preserve"> </w:t>
      </w:r>
      <w:r w:rsidR="003F10AB">
        <w:rPr>
          <w:rFonts w:cs="Simplified Arabic (Arabic)" w:hint="eastAsia"/>
          <w:sz w:val="24"/>
          <w:szCs w:val="24"/>
          <w:rtl/>
        </w:rPr>
        <w:t>بنائها</w:t>
      </w:r>
      <w:r w:rsidR="003F10AB">
        <w:rPr>
          <w:rFonts w:cs="Simplified Arabic"/>
          <w:sz w:val="24"/>
          <w:szCs w:val="24"/>
          <w:rtl/>
        </w:rPr>
        <w:t xml:space="preserve"> </w:t>
      </w:r>
      <w:r w:rsidR="003F10AB">
        <w:rPr>
          <w:rFonts w:cs="Simplified Arabic (Arabic)" w:hint="eastAsia"/>
          <w:sz w:val="24"/>
          <w:szCs w:val="24"/>
          <w:rtl/>
        </w:rPr>
        <w:t>أو</w:t>
      </w:r>
      <w:r w:rsidR="003F10AB">
        <w:rPr>
          <w:rFonts w:cs="Simplified Arabic"/>
          <w:sz w:val="24"/>
          <w:szCs w:val="24"/>
          <w:rtl/>
        </w:rPr>
        <w:t xml:space="preserve"> </w:t>
      </w:r>
      <w:r w:rsidR="003F10AB">
        <w:rPr>
          <w:rFonts w:cs="Simplified Arabic (Arabic)" w:hint="eastAsia"/>
          <w:sz w:val="24"/>
          <w:szCs w:val="24"/>
          <w:rtl/>
        </w:rPr>
        <w:t>حتى</w:t>
      </w:r>
      <w:r w:rsidR="003F10AB">
        <w:rPr>
          <w:rFonts w:cs="Simplified Arabic"/>
          <w:sz w:val="24"/>
          <w:szCs w:val="24"/>
          <w:rtl/>
        </w:rPr>
        <w:t xml:space="preserve"> </w:t>
      </w:r>
      <w:r w:rsidR="003F10AB">
        <w:rPr>
          <w:rFonts w:cs="Simplified Arabic (Arabic)" w:hint="eastAsia"/>
          <w:sz w:val="24"/>
          <w:szCs w:val="24"/>
          <w:rtl/>
        </w:rPr>
        <w:t>استعادتها،</w:t>
      </w:r>
      <w:r w:rsidR="003F10AB">
        <w:rPr>
          <w:rFonts w:cs="Simplified Arabic"/>
          <w:sz w:val="24"/>
          <w:szCs w:val="24"/>
          <w:rtl/>
        </w:rPr>
        <w:t xml:space="preserve"> </w:t>
      </w:r>
      <w:r w:rsidR="003F10AB">
        <w:rPr>
          <w:rFonts w:cs="Simplified Arabic (Arabic)" w:hint="eastAsia"/>
          <w:sz w:val="24"/>
          <w:szCs w:val="24"/>
          <w:rtl/>
        </w:rPr>
        <w:t>لأ</w:t>
      </w:r>
      <w:r w:rsidRPr="00C120DE">
        <w:rPr>
          <w:rFonts w:cs="Simplified Arabic (Arabic)" w:hint="eastAsia"/>
          <w:sz w:val="24"/>
          <w:szCs w:val="24"/>
          <w:rtl/>
        </w:rPr>
        <w:t>ن</w:t>
      </w:r>
      <w:r w:rsidRPr="00C120DE">
        <w:rPr>
          <w:rFonts w:cs="Simplified Arabic"/>
          <w:sz w:val="24"/>
          <w:szCs w:val="24"/>
          <w:rtl/>
        </w:rPr>
        <w:t xml:space="preserve"> </w:t>
      </w:r>
      <w:r w:rsidRPr="00C120DE">
        <w:rPr>
          <w:rFonts w:cs="Simplified Arabic (Arabic)" w:hint="eastAsia"/>
          <w:sz w:val="24"/>
          <w:szCs w:val="24"/>
          <w:rtl/>
        </w:rPr>
        <w:t>الفجوة</w:t>
      </w:r>
      <w:r w:rsidRPr="00C120DE">
        <w:rPr>
          <w:rFonts w:cs="Simplified Arabic"/>
          <w:sz w:val="24"/>
          <w:szCs w:val="24"/>
          <w:rtl/>
        </w:rPr>
        <w:t xml:space="preserve"> </w:t>
      </w:r>
      <w:r w:rsidRPr="00C120DE">
        <w:rPr>
          <w:rFonts w:cs="Simplified Arabic (Arabic)" w:hint="eastAsia"/>
          <w:sz w:val="24"/>
          <w:szCs w:val="24"/>
          <w:rtl/>
        </w:rPr>
        <w:t>تزداد</w:t>
      </w:r>
      <w:r w:rsidRPr="00C120DE">
        <w:rPr>
          <w:rFonts w:cs="Simplified Arabic"/>
          <w:sz w:val="24"/>
          <w:szCs w:val="24"/>
          <w:rtl/>
        </w:rPr>
        <w:t xml:space="preserve"> </w:t>
      </w:r>
      <w:r w:rsidRPr="00C120DE">
        <w:rPr>
          <w:rFonts w:cs="Simplified Arabic (Arabic)" w:hint="eastAsia"/>
          <w:sz w:val="24"/>
          <w:szCs w:val="24"/>
          <w:rtl/>
        </w:rPr>
        <w:t>يوما</w:t>
      </w:r>
      <w:r w:rsidR="003F10AB">
        <w:rPr>
          <w:rFonts w:cs="Simplified Arabic (Arabic)" w:hint="eastAsia"/>
          <w:sz w:val="24"/>
          <w:szCs w:val="24"/>
          <w:rtl/>
        </w:rPr>
        <w:t>ً</w:t>
      </w:r>
      <w:r w:rsidRPr="00C120DE">
        <w:rPr>
          <w:rFonts w:cs="Simplified Arabic"/>
          <w:sz w:val="24"/>
          <w:szCs w:val="24"/>
          <w:rtl/>
        </w:rPr>
        <w:t xml:space="preserve"> </w:t>
      </w:r>
      <w:r w:rsidRPr="00C120DE">
        <w:rPr>
          <w:rFonts w:cs="Simplified Arabic (Arabic)" w:hint="eastAsia"/>
          <w:sz w:val="24"/>
          <w:szCs w:val="24"/>
          <w:rtl/>
        </w:rPr>
        <w:t>بعد</w:t>
      </w:r>
      <w:r w:rsidRPr="00C120DE">
        <w:rPr>
          <w:rFonts w:cs="Simplified Arabic"/>
          <w:sz w:val="24"/>
          <w:szCs w:val="24"/>
          <w:rtl/>
        </w:rPr>
        <w:t xml:space="preserve"> </w:t>
      </w:r>
      <w:r w:rsidRPr="00C120DE">
        <w:rPr>
          <w:rFonts w:cs="Simplified Arabic (Arabic)" w:hint="eastAsia"/>
          <w:sz w:val="24"/>
          <w:szCs w:val="24"/>
          <w:rtl/>
        </w:rPr>
        <w:t>يوم</w:t>
      </w:r>
      <w:r w:rsidRPr="00C120DE">
        <w:rPr>
          <w:rFonts w:cs="Simplified Arabic"/>
          <w:sz w:val="24"/>
          <w:szCs w:val="24"/>
          <w:rtl/>
        </w:rPr>
        <w:t xml:space="preserve"> </w:t>
      </w:r>
      <w:r w:rsidRPr="00C120DE">
        <w:rPr>
          <w:rFonts w:cs="Simplified Arabic (Arabic)" w:hint="eastAsia"/>
          <w:sz w:val="24"/>
          <w:szCs w:val="24"/>
          <w:rtl/>
        </w:rPr>
        <w:t>خاصة</w:t>
      </w:r>
      <w:r w:rsidRPr="00C120DE">
        <w:rPr>
          <w:rFonts w:cs="Simplified Arabic"/>
          <w:sz w:val="24"/>
          <w:szCs w:val="24"/>
          <w:rtl/>
        </w:rPr>
        <w:t xml:space="preserve"> </w:t>
      </w:r>
      <w:r w:rsidRPr="00C120DE">
        <w:rPr>
          <w:rFonts w:cs="Simplified Arabic (Arabic)" w:hint="eastAsia"/>
          <w:sz w:val="24"/>
          <w:szCs w:val="24"/>
          <w:rtl/>
        </w:rPr>
        <w:t>بعد</w:t>
      </w:r>
      <w:r w:rsidRPr="00C120DE">
        <w:rPr>
          <w:rFonts w:cs="Simplified Arabic"/>
          <w:sz w:val="24"/>
          <w:szCs w:val="24"/>
          <w:rtl/>
        </w:rPr>
        <w:t xml:space="preserve"> </w:t>
      </w:r>
      <w:r w:rsidRPr="00C120DE">
        <w:rPr>
          <w:rFonts w:cs="Simplified Arabic (Arabic)" w:hint="eastAsia"/>
          <w:sz w:val="24"/>
          <w:szCs w:val="24"/>
          <w:rtl/>
        </w:rPr>
        <w:t>جائحة</w:t>
      </w:r>
      <w:r w:rsidRPr="00C120DE">
        <w:rPr>
          <w:rFonts w:cs="Simplified Arabic"/>
          <w:sz w:val="24"/>
          <w:szCs w:val="24"/>
          <w:rtl/>
        </w:rPr>
        <w:t xml:space="preserve"> </w:t>
      </w:r>
      <w:r w:rsidRPr="00C120DE">
        <w:rPr>
          <w:rFonts w:cs="Simplified Arabic (Arabic)" w:hint="eastAsia"/>
          <w:sz w:val="24"/>
          <w:szCs w:val="24"/>
          <w:rtl/>
        </w:rPr>
        <w:t>الكورونا</w:t>
      </w:r>
      <w:r w:rsidRPr="00C120DE">
        <w:rPr>
          <w:rFonts w:cs="Simplified Arabic"/>
          <w:sz w:val="24"/>
          <w:szCs w:val="24"/>
          <w:rtl/>
        </w:rPr>
        <w:t xml:space="preserve"> </w:t>
      </w:r>
      <w:r w:rsidRPr="00C120DE">
        <w:rPr>
          <w:rFonts w:cs="Simplified Arabic (Arabic)" w:hint="eastAsia"/>
          <w:sz w:val="24"/>
          <w:szCs w:val="24"/>
          <w:rtl/>
        </w:rPr>
        <w:t>بحيث</w:t>
      </w:r>
      <w:r w:rsidRPr="00C120DE">
        <w:rPr>
          <w:rFonts w:cs="Simplified Arabic"/>
          <w:sz w:val="24"/>
          <w:szCs w:val="24"/>
          <w:rtl/>
        </w:rPr>
        <w:t xml:space="preserve"> </w:t>
      </w:r>
      <w:r w:rsidRPr="00C120DE">
        <w:rPr>
          <w:rFonts w:cs="Simplified Arabic (Arabic)" w:hint="eastAsia"/>
          <w:sz w:val="24"/>
          <w:szCs w:val="24"/>
          <w:rtl/>
        </w:rPr>
        <w:t>أصبحت</w:t>
      </w:r>
      <w:r w:rsidRPr="00C120DE">
        <w:rPr>
          <w:rFonts w:cs="Simplified Arabic"/>
          <w:sz w:val="24"/>
          <w:szCs w:val="24"/>
          <w:rtl/>
        </w:rPr>
        <w:t xml:space="preserve"> </w:t>
      </w:r>
      <w:r w:rsidRPr="00C120DE">
        <w:rPr>
          <w:rFonts w:cs="Simplified Arabic (Arabic)" w:hint="eastAsia"/>
          <w:sz w:val="24"/>
          <w:szCs w:val="24"/>
          <w:rtl/>
        </w:rPr>
        <w:t>الأولويات</w:t>
      </w:r>
      <w:r w:rsidRPr="00C120DE">
        <w:rPr>
          <w:rFonts w:cs="Simplified Arabic"/>
          <w:sz w:val="24"/>
          <w:szCs w:val="24"/>
          <w:rtl/>
        </w:rPr>
        <w:t xml:space="preserve"> </w:t>
      </w:r>
      <w:r w:rsidRPr="00C120DE">
        <w:rPr>
          <w:rFonts w:cs="Simplified Arabic (Arabic)" w:hint="eastAsia"/>
          <w:sz w:val="24"/>
          <w:szCs w:val="24"/>
          <w:rtl/>
        </w:rPr>
        <w:t>تقوم</w:t>
      </w:r>
      <w:r w:rsidRPr="00C120DE">
        <w:rPr>
          <w:rFonts w:cs="Simplified Arabic"/>
          <w:sz w:val="24"/>
          <w:szCs w:val="24"/>
          <w:rtl/>
        </w:rPr>
        <w:t xml:space="preserve"> </w:t>
      </w:r>
      <w:r w:rsidRPr="00C120DE">
        <w:rPr>
          <w:rFonts w:cs="Simplified Arabic (Arabic)" w:hint="eastAsia"/>
          <w:sz w:val="24"/>
          <w:szCs w:val="24"/>
          <w:rtl/>
        </w:rPr>
        <w:t>على</w:t>
      </w:r>
      <w:r w:rsidRPr="00C120DE">
        <w:rPr>
          <w:rFonts w:cs="Simplified Arabic"/>
          <w:sz w:val="24"/>
          <w:szCs w:val="24"/>
          <w:rtl/>
        </w:rPr>
        <w:t xml:space="preserve"> </w:t>
      </w:r>
      <w:r w:rsidRPr="00C120DE">
        <w:rPr>
          <w:rFonts w:cs="Simplified Arabic (Arabic)" w:hint="eastAsia"/>
          <w:sz w:val="24"/>
          <w:szCs w:val="24"/>
          <w:rtl/>
        </w:rPr>
        <w:t>أساس</w:t>
      </w:r>
      <w:r w:rsidRPr="00C120DE">
        <w:rPr>
          <w:rFonts w:cs="Simplified Arabic"/>
          <w:sz w:val="24"/>
          <w:szCs w:val="24"/>
          <w:rtl/>
        </w:rPr>
        <w:t xml:space="preserve"> </w:t>
      </w:r>
      <w:r w:rsidRPr="00C120DE">
        <w:rPr>
          <w:rFonts w:cs="Simplified Arabic (Arabic)" w:hint="eastAsia"/>
          <w:sz w:val="24"/>
          <w:szCs w:val="24"/>
          <w:rtl/>
        </w:rPr>
        <w:t>اغاثي</w:t>
      </w:r>
      <w:r w:rsidRPr="00C120DE">
        <w:rPr>
          <w:rFonts w:cs="Simplified Arabic"/>
          <w:sz w:val="24"/>
          <w:szCs w:val="24"/>
          <w:rtl/>
        </w:rPr>
        <w:t xml:space="preserve"> </w:t>
      </w:r>
      <w:r w:rsidRPr="00C120DE">
        <w:rPr>
          <w:rFonts w:cs="Simplified Arabic (Arabic)" w:hint="eastAsia"/>
          <w:sz w:val="24"/>
          <w:szCs w:val="24"/>
          <w:rtl/>
        </w:rPr>
        <w:t>وليس</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منطلق</w:t>
      </w:r>
      <w:r w:rsidRPr="00C120DE">
        <w:rPr>
          <w:rFonts w:cs="Simplified Arabic"/>
          <w:sz w:val="24"/>
          <w:szCs w:val="24"/>
          <w:rtl/>
        </w:rPr>
        <w:t xml:space="preserve"> </w:t>
      </w:r>
      <w:r w:rsidRPr="00C120DE">
        <w:rPr>
          <w:rFonts w:cs="Simplified Arabic (Arabic)" w:hint="eastAsia"/>
          <w:sz w:val="24"/>
          <w:szCs w:val="24"/>
          <w:rtl/>
        </w:rPr>
        <w:t>حقوقي</w:t>
      </w:r>
      <w:r w:rsidRPr="00C120DE">
        <w:rPr>
          <w:rFonts w:cs="Simplified Arabic"/>
          <w:sz w:val="24"/>
          <w:szCs w:val="24"/>
          <w:rtl/>
        </w:rPr>
        <w:t xml:space="preserve"> </w:t>
      </w:r>
      <w:r w:rsidRPr="00C120DE">
        <w:rPr>
          <w:rFonts w:cs="Simplified Arabic (Arabic)" w:hint="eastAsia"/>
          <w:sz w:val="24"/>
          <w:szCs w:val="24"/>
          <w:rtl/>
        </w:rPr>
        <w:t>بسبب</w:t>
      </w:r>
      <w:r w:rsidRPr="00C120DE">
        <w:rPr>
          <w:rFonts w:cs="Simplified Arabic"/>
          <w:sz w:val="24"/>
          <w:szCs w:val="24"/>
          <w:rtl/>
        </w:rPr>
        <w:t xml:space="preserve"> </w:t>
      </w:r>
      <w:r w:rsidRPr="00C120DE">
        <w:rPr>
          <w:rFonts w:cs="Simplified Arabic (Arabic)" w:hint="eastAsia"/>
          <w:sz w:val="24"/>
          <w:szCs w:val="24"/>
          <w:rtl/>
        </w:rPr>
        <w:t>تبدل</w:t>
      </w:r>
      <w:r w:rsidRPr="00C120DE">
        <w:rPr>
          <w:rFonts w:cs="Simplified Arabic"/>
          <w:sz w:val="24"/>
          <w:szCs w:val="24"/>
          <w:rtl/>
        </w:rPr>
        <w:t xml:space="preserve"> </w:t>
      </w:r>
      <w:r w:rsidRPr="00C120DE">
        <w:rPr>
          <w:rFonts w:cs="Simplified Arabic (Arabic)" w:hint="eastAsia"/>
          <w:sz w:val="24"/>
          <w:szCs w:val="24"/>
          <w:rtl/>
        </w:rPr>
        <w:t>الأولويات</w:t>
      </w:r>
      <w:r w:rsidRPr="00C120DE">
        <w:rPr>
          <w:rFonts w:cs="Simplified Arabic"/>
          <w:sz w:val="24"/>
          <w:szCs w:val="24"/>
          <w:rtl/>
        </w:rPr>
        <w:t xml:space="preserve"> </w:t>
      </w:r>
      <w:r w:rsidRPr="00C120DE">
        <w:rPr>
          <w:rFonts w:cs="Simplified Arabic (Arabic)" w:hint="eastAsia"/>
          <w:sz w:val="24"/>
          <w:szCs w:val="24"/>
          <w:rtl/>
        </w:rPr>
        <w:t>لدى</w:t>
      </w:r>
      <w:r w:rsidRPr="00C120DE">
        <w:rPr>
          <w:rFonts w:cs="Simplified Arabic"/>
          <w:sz w:val="24"/>
          <w:szCs w:val="24"/>
          <w:rtl/>
        </w:rPr>
        <w:t xml:space="preserve"> </w:t>
      </w:r>
      <w:r w:rsidRPr="00C120DE">
        <w:rPr>
          <w:rFonts w:cs="Simplified Arabic (Arabic)" w:hint="eastAsia"/>
          <w:sz w:val="24"/>
          <w:szCs w:val="24"/>
          <w:rtl/>
        </w:rPr>
        <w:t>الحكومة</w:t>
      </w:r>
      <w:r w:rsidRPr="00C120DE">
        <w:rPr>
          <w:rFonts w:cs="Simplified Arabic"/>
          <w:sz w:val="24"/>
          <w:szCs w:val="24"/>
          <w:rtl/>
        </w:rPr>
        <w:t xml:space="preserve"> </w:t>
      </w:r>
      <w:r w:rsidRPr="00C120DE">
        <w:rPr>
          <w:rFonts w:cs="Simplified Arabic (Arabic)" w:hint="eastAsia"/>
          <w:sz w:val="24"/>
          <w:szCs w:val="24"/>
          <w:rtl/>
        </w:rPr>
        <w:t>وحتى</w:t>
      </w:r>
      <w:r w:rsidRPr="00C120DE">
        <w:rPr>
          <w:rFonts w:cs="Simplified Arabic"/>
          <w:sz w:val="24"/>
          <w:szCs w:val="24"/>
          <w:rtl/>
        </w:rPr>
        <w:t xml:space="preserve"> </w:t>
      </w:r>
      <w:r w:rsidRPr="00C120DE">
        <w:rPr>
          <w:rFonts w:cs="Simplified Arabic (Arabic)" w:hint="eastAsia"/>
          <w:sz w:val="24"/>
          <w:szCs w:val="24"/>
          <w:rtl/>
        </w:rPr>
        <w:t>لدى</w:t>
      </w:r>
      <w:r w:rsidRPr="00C120DE">
        <w:rPr>
          <w:rFonts w:cs="Simplified Arabic"/>
          <w:sz w:val="24"/>
          <w:szCs w:val="24"/>
          <w:rtl/>
        </w:rPr>
        <w:t xml:space="preserve"> </w:t>
      </w:r>
      <w:r w:rsidRPr="00C120DE">
        <w:rPr>
          <w:rFonts w:cs="Simplified Arabic (Arabic)" w:hint="eastAsia"/>
          <w:sz w:val="24"/>
          <w:szCs w:val="24"/>
          <w:rtl/>
        </w:rPr>
        <w:t>مؤسسات</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والأشخاص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أنفسهم</w:t>
      </w:r>
      <w:r w:rsidRPr="00C120DE">
        <w:rPr>
          <w:rFonts w:cs="Simplified Arabic"/>
          <w:sz w:val="24"/>
          <w:szCs w:val="24"/>
          <w:rtl/>
        </w:rPr>
        <w:t>.</w:t>
      </w:r>
    </w:p>
    <w:p w:rsidR="000E43B0" w:rsidRDefault="000E43B0" w:rsidP="003F10AB">
      <w:pPr>
        <w:pStyle w:val="BodyA"/>
        <w:spacing w:line="276" w:lineRule="auto"/>
        <w:jc w:val="both"/>
        <w:rPr>
          <w:rFonts w:cs="Simplified Arabic"/>
          <w:sz w:val="24"/>
          <w:szCs w:val="24"/>
          <w:rtl/>
        </w:rPr>
      </w:pPr>
      <w:r w:rsidRPr="00C120DE">
        <w:rPr>
          <w:rFonts w:cs="Simplified Arabic (Arabic)" w:hint="eastAsia"/>
          <w:sz w:val="24"/>
          <w:szCs w:val="24"/>
          <w:rtl/>
        </w:rPr>
        <w:t>إننا</w:t>
      </w:r>
      <w:r w:rsidRPr="00C120DE">
        <w:rPr>
          <w:rFonts w:cs="Simplified Arabic"/>
          <w:sz w:val="24"/>
          <w:szCs w:val="24"/>
          <w:rtl/>
        </w:rPr>
        <w:t xml:space="preserve"> </w:t>
      </w:r>
      <w:r w:rsidRPr="00C120DE">
        <w:rPr>
          <w:rFonts w:cs="Simplified Arabic (Arabic)" w:hint="eastAsia"/>
          <w:sz w:val="24"/>
          <w:szCs w:val="24"/>
          <w:rtl/>
        </w:rPr>
        <w:t>طرحنا</w:t>
      </w:r>
      <w:r w:rsidRPr="00C120DE">
        <w:rPr>
          <w:rFonts w:cs="Simplified Arabic"/>
          <w:sz w:val="24"/>
          <w:szCs w:val="24"/>
          <w:rtl/>
        </w:rPr>
        <w:t xml:space="preserve"> </w:t>
      </w:r>
      <w:r w:rsidRPr="00C120DE">
        <w:rPr>
          <w:rFonts w:cs="Simplified Arabic (Arabic)" w:hint="eastAsia"/>
          <w:sz w:val="24"/>
          <w:szCs w:val="24"/>
          <w:rtl/>
        </w:rPr>
        <w:t>مسار</w:t>
      </w:r>
      <w:r w:rsidRPr="00C120DE">
        <w:rPr>
          <w:rFonts w:cs="Simplified Arabic"/>
          <w:sz w:val="24"/>
          <w:szCs w:val="24"/>
          <w:rtl/>
        </w:rPr>
        <w:t xml:space="preserve"> </w:t>
      </w:r>
      <w:r w:rsidRPr="00C120DE">
        <w:rPr>
          <w:rFonts w:cs="Simplified Arabic (Arabic)" w:hint="eastAsia"/>
          <w:sz w:val="24"/>
          <w:szCs w:val="24"/>
          <w:rtl/>
        </w:rPr>
        <w:t>الموائمة</w:t>
      </w:r>
      <w:r w:rsidRPr="00C120DE">
        <w:rPr>
          <w:rFonts w:cs="Simplified Arabic"/>
          <w:sz w:val="24"/>
          <w:szCs w:val="24"/>
          <w:rtl/>
        </w:rPr>
        <w:t xml:space="preserve"> </w:t>
      </w:r>
      <w:r w:rsidRPr="00C120DE">
        <w:rPr>
          <w:rFonts w:cs="Simplified Arabic (Arabic)" w:hint="eastAsia"/>
          <w:sz w:val="24"/>
          <w:szCs w:val="24"/>
          <w:rtl/>
        </w:rPr>
        <w:t>بهذا</w:t>
      </w:r>
      <w:r w:rsidRPr="00C120DE">
        <w:rPr>
          <w:rFonts w:cs="Simplified Arabic"/>
          <w:sz w:val="24"/>
          <w:szCs w:val="24"/>
          <w:rtl/>
        </w:rPr>
        <w:t xml:space="preserve"> </w:t>
      </w:r>
      <w:r w:rsidRPr="00C120DE">
        <w:rPr>
          <w:rFonts w:cs="Simplified Arabic (Arabic)" w:hint="eastAsia"/>
          <w:sz w:val="24"/>
          <w:szCs w:val="24"/>
          <w:rtl/>
        </w:rPr>
        <w:t>الشكل</w:t>
      </w:r>
      <w:r w:rsidRPr="00C120DE">
        <w:rPr>
          <w:rFonts w:cs="Simplified Arabic"/>
          <w:sz w:val="24"/>
          <w:szCs w:val="24"/>
          <w:rtl/>
        </w:rPr>
        <w:t xml:space="preserve"> </w:t>
      </w:r>
      <w:r w:rsidRPr="00C120DE">
        <w:rPr>
          <w:rFonts w:cs="Simplified Arabic (Arabic)" w:hint="eastAsia"/>
          <w:sz w:val="24"/>
          <w:szCs w:val="24"/>
          <w:rtl/>
        </w:rPr>
        <w:t>حتى</w:t>
      </w:r>
      <w:r w:rsidRPr="00C120DE">
        <w:rPr>
          <w:rFonts w:cs="Simplified Arabic"/>
          <w:sz w:val="24"/>
          <w:szCs w:val="24"/>
          <w:rtl/>
        </w:rPr>
        <w:t xml:space="preserve"> </w:t>
      </w:r>
      <w:r w:rsidRPr="00C120DE">
        <w:rPr>
          <w:rFonts w:cs="Simplified Arabic (Arabic)" w:hint="eastAsia"/>
          <w:sz w:val="24"/>
          <w:szCs w:val="24"/>
          <w:rtl/>
        </w:rPr>
        <w:t>نتمكن</w:t>
      </w:r>
      <w:r w:rsidRPr="00C120DE">
        <w:rPr>
          <w:rFonts w:cs="Simplified Arabic"/>
          <w:sz w:val="24"/>
          <w:szCs w:val="24"/>
          <w:rtl/>
        </w:rPr>
        <w:t xml:space="preserve"> </w:t>
      </w:r>
      <w:r w:rsidRPr="00C120DE">
        <w:rPr>
          <w:rFonts w:cs="Simplified Arabic (Arabic)" w:hint="eastAsia"/>
          <w:sz w:val="24"/>
          <w:szCs w:val="24"/>
          <w:rtl/>
        </w:rPr>
        <w:t>من</w:t>
      </w:r>
      <w:r w:rsidRPr="00C120DE">
        <w:rPr>
          <w:rFonts w:cs="Simplified Arabic"/>
          <w:sz w:val="24"/>
          <w:szCs w:val="24"/>
          <w:rtl/>
        </w:rPr>
        <w:t xml:space="preserve"> </w:t>
      </w:r>
      <w:r w:rsidRPr="00C120DE">
        <w:rPr>
          <w:rFonts w:cs="Simplified Arabic (Arabic)" w:hint="eastAsia"/>
          <w:sz w:val="24"/>
          <w:szCs w:val="24"/>
          <w:rtl/>
        </w:rPr>
        <w:t>تجاوز</w:t>
      </w:r>
      <w:r w:rsidRPr="00C120DE">
        <w:rPr>
          <w:rFonts w:cs="Simplified Arabic"/>
          <w:sz w:val="24"/>
          <w:szCs w:val="24"/>
          <w:rtl/>
        </w:rPr>
        <w:t xml:space="preserve"> </w:t>
      </w:r>
      <w:r w:rsidRPr="00C120DE">
        <w:rPr>
          <w:rFonts w:cs="Simplified Arabic (Arabic)" w:hint="eastAsia"/>
          <w:sz w:val="24"/>
          <w:szCs w:val="24"/>
          <w:rtl/>
        </w:rPr>
        <w:t>أزمة</w:t>
      </w:r>
      <w:r w:rsidRPr="00C120DE">
        <w:rPr>
          <w:rFonts w:cs="Simplified Arabic"/>
          <w:sz w:val="24"/>
          <w:szCs w:val="24"/>
          <w:rtl/>
        </w:rPr>
        <w:t xml:space="preserve"> </w:t>
      </w:r>
      <w:r w:rsidRPr="00C120DE">
        <w:rPr>
          <w:rFonts w:cs="Simplified Arabic (Arabic)" w:hint="eastAsia"/>
          <w:sz w:val="24"/>
          <w:szCs w:val="24"/>
          <w:rtl/>
        </w:rPr>
        <w:t>كورونا</w:t>
      </w:r>
      <w:r w:rsidRPr="00C120DE">
        <w:rPr>
          <w:rFonts w:cs="Simplified Arabic"/>
          <w:sz w:val="24"/>
          <w:szCs w:val="24"/>
          <w:rtl/>
        </w:rPr>
        <w:t xml:space="preserve"> </w:t>
      </w:r>
      <w:r w:rsidRPr="00C120DE">
        <w:rPr>
          <w:rFonts w:cs="Simplified Arabic (Arabic)" w:hint="eastAsia"/>
          <w:sz w:val="24"/>
          <w:szCs w:val="24"/>
          <w:rtl/>
        </w:rPr>
        <w:t>وتحويلها</w:t>
      </w:r>
      <w:r w:rsidRPr="00C120DE">
        <w:rPr>
          <w:rFonts w:cs="Simplified Arabic"/>
          <w:sz w:val="24"/>
          <w:szCs w:val="24"/>
          <w:rtl/>
        </w:rPr>
        <w:t xml:space="preserve"> </w:t>
      </w:r>
      <w:r w:rsidRPr="00C120DE">
        <w:rPr>
          <w:rFonts w:cs="Simplified Arabic (Arabic)" w:hint="eastAsia"/>
          <w:sz w:val="24"/>
          <w:szCs w:val="24"/>
          <w:rtl/>
        </w:rPr>
        <w:t>لفرصة</w:t>
      </w:r>
      <w:r w:rsidRPr="00C120DE">
        <w:rPr>
          <w:rFonts w:cs="Simplified Arabic"/>
          <w:sz w:val="24"/>
          <w:szCs w:val="24"/>
          <w:rtl/>
        </w:rPr>
        <w:t xml:space="preserve"> </w:t>
      </w:r>
      <w:r w:rsidRPr="00C120DE">
        <w:rPr>
          <w:rFonts w:cs="Simplified Arabic (Arabic)" w:hint="eastAsia"/>
          <w:sz w:val="24"/>
          <w:szCs w:val="24"/>
          <w:rtl/>
        </w:rPr>
        <w:t>لتعزيز</w:t>
      </w:r>
      <w:r w:rsidRPr="00C120DE">
        <w:rPr>
          <w:rFonts w:cs="Simplified Arabic"/>
          <w:sz w:val="24"/>
          <w:szCs w:val="24"/>
          <w:rtl/>
        </w:rPr>
        <w:t xml:space="preserve"> </w:t>
      </w:r>
      <w:r w:rsidRPr="00C120DE">
        <w:rPr>
          <w:rFonts w:cs="Simplified Arabic (Arabic)" w:hint="eastAsia"/>
          <w:sz w:val="24"/>
          <w:szCs w:val="24"/>
          <w:rtl/>
        </w:rPr>
        <w:t>حقوق</w:t>
      </w:r>
      <w:r w:rsidRPr="00C120DE">
        <w:rPr>
          <w:rFonts w:cs="Simplified Arabic"/>
          <w:sz w:val="24"/>
          <w:szCs w:val="24"/>
          <w:rtl/>
        </w:rPr>
        <w:t xml:space="preserve"> </w:t>
      </w:r>
      <w:r w:rsidRPr="00C120DE">
        <w:rPr>
          <w:rFonts w:cs="Simplified Arabic (Arabic)" w:hint="eastAsia"/>
          <w:sz w:val="24"/>
          <w:szCs w:val="24"/>
          <w:rtl/>
        </w:rPr>
        <w:t>الأشخاص</w:t>
      </w:r>
      <w:r w:rsidRPr="00C120DE">
        <w:rPr>
          <w:rFonts w:cs="Simplified Arabic"/>
          <w:sz w:val="24"/>
          <w:szCs w:val="24"/>
          <w:rtl/>
        </w:rPr>
        <w:t xml:space="preserve"> </w:t>
      </w:r>
      <w:r w:rsidRPr="00C120DE">
        <w:rPr>
          <w:rFonts w:cs="Simplified Arabic (Arabic)" w:hint="eastAsia"/>
          <w:sz w:val="24"/>
          <w:szCs w:val="24"/>
          <w:rtl/>
        </w:rPr>
        <w:t>ذوي</w:t>
      </w:r>
      <w:r w:rsidRPr="00C120DE">
        <w:rPr>
          <w:rFonts w:cs="Simplified Arabic"/>
          <w:sz w:val="24"/>
          <w:szCs w:val="24"/>
          <w:rtl/>
        </w:rPr>
        <w:t xml:space="preserve"> </w:t>
      </w:r>
      <w:r w:rsidRPr="00C120DE">
        <w:rPr>
          <w:rFonts w:cs="Simplified Arabic (Arabic)" w:hint="eastAsia"/>
          <w:sz w:val="24"/>
          <w:szCs w:val="24"/>
          <w:rtl/>
        </w:rPr>
        <w:t>الإعاقة</w:t>
      </w:r>
      <w:r w:rsidRPr="00C120DE">
        <w:rPr>
          <w:rFonts w:cs="Simplified Arabic"/>
          <w:sz w:val="24"/>
          <w:szCs w:val="24"/>
          <w:rtl/>
        </w:rPr>
        <w:t xml:space="preserve"> </w:t>
      </w:r>
      <w:r w:rsidRPr="00C120DE">
        <w:rPr>
          <w:rFonts w:cs="Simplified Arabic (Arabic)" w:hint="eastAsia"/>
          <w:sz w:val="24"/>
          <w:szCs w:val="24"/>
          <w:rtl/>
        </w:rPr>
        <w:t>وأس</w:t>
      </w:r>
      <w:r w:rsidR="00256FCF">
        <w:rPr>
          <w:rFonts w:cs="Simplified Arabic (Arabic)" w:hint="eastAsia"/>
          <w:sz w:val="24"/>
          <w:szCs w:val="24"/>
          <w:rtl/>
        </w:rPr>
        <w:t>رهم</w:t>
      </w:r>
      <w:r w:rsidR="00256FCF">
        <w:rPr>
          <w:rFonts w:cs="Simplified Arabic"/>
          <w:sz w:val="24"/>
          <w:szCs w:val="24"/>
          <w:rtl/>
        </w:rPr>
        <w:t>.</w:t>
      </w:r>
    </w:p>
    <w:p w:rsidR="00BD422E" w:rsidRPr="000736FA" w:rsidRDefault="00BD422E" w:rsidP="00F93D4F">
      <w:pPr>
        <w:pStyle w:val="BodyA"/>
        <w:spacing w:line="276" w:lineRule="auto"/>
        <w:jc w:val="both"/>
        <w:rPr>
          <w:rFonts w:cs="Simplified Arabic"/>
          <w:color w:val="4F81BD" w:themeColor="accent1"/>
          <w:sz w:val="24"/>
          <w:szCs w:val="24"/>
          <w:rtl/>
        </w:rPr>
      </w:pPr>
    </w:p>
    <w:p w:rsidR="000E43B0" w:rsidRPr="000736FA" w:rsidRDefault="000E43B0" w:rsidP="003F10AB">
      <w:pPr>
        <w:pStyle w:val="ListParagraph"/>
        <w:numPr>
          <w:ilvl w:val="0"/>
          <w:numId w:val="4"/>
        </w:numPr>
        <w:rPr>
          <w:rFonts w:ascii="Simplified Arabic" w:hAnsi="Simplified Arabic" w:cs="Simplified Arabic"/>
          <w:color w:val="4F81BD" w:themeColor="accent1"/>
          <w:sz w:val="24"/>
          <w:szCs w:val="24"/>
          <w:rtl/>
        </w:rPr>
      </w:pPr>
      <w:r w:rsidRPr="000736FA">
        <w:rPr>
          <w:rFonts w:ascii="Simplified Arabic (Arabic)" w:hAnsi="Simplified Arabic (Arabic)" w:cs="Simplified Arabic (Arabic)" w:hint="eastAsia"/>
          <w:b/>
          <w:bCs/>
          <w:color w:val="4F81BD" w:themeColor="accent1"/>
          <w:sz w:val="24"/>
          <w:szCs w:val="24"/>
          <w:rtl/>
        </w:rPr>
        <w:t>التحديات</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والفجوات</w:t>
      </w:r>
      <w:r w:rsidR="003F10AB" w:rsidRPr="000736FA">
        <w:rPr>
          <w:rFonts w:ascii="Simplified Arabic (Arabic)" w:hAnsi="Simplified Arabic (Arabic)" w:cs="Simplified Arabic (Arabic)"/>
          <w:b/>
          <w:bCs/>
          <w:color w:val="4F81BD" w:themeColor="accent1"/>
          <w:sz w:val="24"/>
          <w:szCs w:val="24"/>
          <w:rtl/>
        </w:rPr>
        <w:t xml:space="preserve"> </w:t>
      </w:r>
      <w:r w:rsidR="003F10AB" w:rsidRPr="000736FA">
        <w:rPr>
          <w:rFonts w:ascii="Simplified Arabic (Arabic)" w:hAnsi="Simplified Arabic (Arabic)" w:cs="Simplified Arabic (Arabic)" w:hint="eastAsia"/>
          <w:b/>
          <w:bCs/>
          <w:color w:val="4F81BD" w:themeColor="accent1"/>
          <w:sz w:val="24"/>
          <w:szCs w:val="24"/>
          <w:rtl/>
        </w:rPr>
        <w:t>التي</w:t>
      </w:r>
      <w:r w:rsidR="003F10AB" w:rsidRPr="000736FA">
        <w:rPr>
          <w:rFonts w:ascii="Simplified Arabic (Arabic)" w:hAnsi="Simplified Arabic (Arabic)" w:cs="Simplified Arabic (Arabic)"/>
          <w:b/>
          <w:bCs/>
          <w:color w:val="4F81BD" w:themeColor="accent1"/>
          <w:sz w:val="24"/>
          <w:szCs w:val="24"/>
          <w:rtl/>
        </w:rPr>
        <w:t xml:space="preserve"> </w:t>
      </w:r>
      <w:r w:rsidR="003F10AB" w:rsidRPr="000736FA">
        <w:rPr>
          <w:rFonts w:ascii="Simplified Arabic (Arabic)" w:hAnsi="Simplified Arabic (Arabic)" w:cs="Simplified Arabic (Arabic)" w:hint="eastAsia"/>
          <w:b/>
          <w:bCs/>
          <w:color w:val="4F81BD" w:themeColor="accent1"/>
          <w:sz w:val="24"/>
          <w:szCs w:val="24"/>
          <w:rtl/>
        </w:rPr>
        <w:t>تواجه</w:t>
      </w:r>
      <w:r w:rsidR="003F10AB" w:rsidRPr="000736FA">
        <w:rPr>
          <w:rFonts w:ascii="Simplified Arabic (Arabic)" w:hAnsi="Simplified Arabic (Arabic)" w:cs="Simplified Arabic (Arabic)"/>
          <w:b/>
          <w:bCs/>
          <w:color w:val="4F81BD" w:themeColor="accent1"/>
          <w:sz w:val="24"/>
          <w:szCs w:val="24"/>
          <w:rtl/>
        </w:rPr>
        <w:t xml:space="preserve"> </w:t>
      </w:r>
      <w:r w:rsidR="003F10AB" w:rsidRPr="000736FA">
        <w:rPr>
          <w:rFonts w:ascii="Simplified Arabic (Arabic)" w:hAnsi="Simplified Arabic (Arabic)" w:cs="Simplified Arabic (Arabic)" w:hint="eastAsia"/>
          <w:b/>
          <w:bCs/>
          <w:color w:val="4F81BD" w:themeColor="accent1"/>
          <w:sz w:val="24"/>
          <w:szCs w:val="24"/>
          <w:rtl/>
        </w:rPr>
        <w:t>إعمال</w:t>
      </w:r>
      <w:r w:rsidR="003F10AB" w:rsidRPr="000736FA">
        <w:rPr>
          <w:rFonts w:ascii="Simplified Arabic (Arabic)" w:hAnsi="Simplified Arabic (Arabic)" w:cs="Simplified Arabic (Arabic)"/>
          <w:b/>
          <w:bCs/>
          <w:color w:val="4F81BD" w:themeColor="accent1"/>
          <w:sz w:val="24"/>
          <w:szCs w:val="24"/>
          <w:rtl/>
        </w:rPr>
        <w:t xml:space="preserve"> </w:t>
      </w:r>
      <w:r w:rsidR="003F10AB" w:rsidRPr="000736FA">
        <w:rPr>
          <w:rFonts w:ascii="Simplified Arabic (Arabic)" w:hAnsi="Simplified Arabic (Arabic)" w:cs="Simplified Arabic (Arabic)" w:hint="eastAsia"/>
          <w:b/>
          <w:bCs/>
          <w:color w:val="4F81BD" w:themeColor="accent1"/>
          <w:sz w:val="24"/>
          <w:szCs w:val="24"/>
          <w:rtl/>
        </w:rPr>
        <w:t>حقوق</w:t>
      </w:r>
      <w:r w:rsidR="003F10AB" w:rsidRPr="000736FA">
        <w:rPr>
          <w:rFonts w:ascii="Simplified Arabic (Arabic)" w:hAnsi="Simplified Arabic (Arabic)" w:cs="Simplified Arabic (Arabic)"/>
          <w:b/>
          <w:bCs/>
          <w:color w:val="4F81BD" w:themeColor="accent1"/>
          <w:sz w:val="24"/>
          <w:szCs w:val="24"/>
          <w:rtl/>
        </w:rPr>
        <w:t xml:space="preserve"> </w:t>
      </w:r>
      <w:r w:rsidR="003F10AB" w:rsidRPr="000736FA">
        <w:rPr>
          <w:rFonts w:ascii="Simplified Arabic (Arabic)" w:hAnsi="Simplified Arabic (Arabic)" w:cs="Simplified Arabic (Arabic)" w:hint="eastAsia"/>
          <w:b/>
          <w:bCs/>
          <w:color w:val="4F81BD" w:themeColor="accent1"/>
          <w:sz w:val="24"/>
          <w:szCs w:val="24"/>
          <w:rtl/>
        </w:rPr>
        <w:t>الأشخاص</w:t>
      </w:r>
      <w:r w:rsidR="003F10AB" w:rsidRPr="000736FA">
        <w:rPr>
          <w:rFonts w:ascii="Simplified Arabic (Arabic)" w:hAnsi="Simplified Arabic (Arabic)" w:cs="Simplified Arabic (Arabic)"/>
          <w:b/>
          <w:bCs/>
          <w:color w:val="4F81BD" w:themeColor="accent1"/>
          <w:sz w:val="24"/>
          <w:szCs w:val="24"/>
          <w:rtl/>
        </w:rPr>
        <w:t xml:space="preserve"> </w:t>
      </w:r>
      <w:r w:rsidR="003F10AB" w:rsidRPr="000736FA">
        <w:rPr>
          <w:rFonts w:ascii="Simplified Arabic (Arabic)" w:hAnsi="Simplified Arabic (Arabic)" w:cs="Simplified Arabic (Arabic)" w:hint="eastAsia"/>
          <w:b/>
          <w:bCs/>
          <w:color w:val="4F81BD" w:themeColor="accent1"/>
          <w:sz w:val="24"/>
          <w:szCs w:val="24"/>
          <w:rtl/>
        </w:rPr>
        <w:t>ذوي</w:t>
      </w:r>
      <w:r w:rsidR="003F10AB" w:rsidRPr="000736FA">
        <w:rPr>
          <w:rFonts w:ascii="Simplified Arabic (Arabic)" w:hAnsi="Simplified Arabic (Arabic)" w:cs="Simplified Arabic (Arabic)"/>
          <w:b/>
          <w:bCs/>
          <w:color w:val="4F81BD" w:themeColor="accent1"/>
          <w:sz w:val="24"/>
          <w:szCs w:val="24"/>
          <w:rtl/>
        </w:rPr>
        <w:t xml:space="preserve"> </w:t>
      </w:r>
      <w:r w:rsidR="003F10AB" w:rsidRPr="000736FA">
        <w:rPr>
          <w:rFonts w:ascii="Simplified Arabic (Arabic)" w:hAnsi="Simplified Arabic (Arabic)" w:cs="Simplified Arabic (Arabic)" w:hint="eastAsia"/>
          <w:b/>
          <w:bCs/>
          <w:color w:val="4F81BD" w:themeColor="accent1"/>
          <w:sz w:val="24"/>
          <w:szCs w:val="24"/>
          <w:rtl/>
        </w:rPr>
        <w:t>الإعاقة</w:t>
      </w:r>
      <w:r w:rsidR="003F10AB"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وفقا</w:t>
      </w:r>
      <w:r w:rsidR="003F10AB" w:rsidRPr="000736FA">
        <w:rPr>
          <w:rFonts w:ascii="Simplified Arabic (Arabic)" w:hAnsi="Simplified Arabic (Arabic)" w:cs="Simplified Arabic (Arabic)" w:hint="eastAsia"/>
          <w:b/>
          <w:bCs/>
          <w:color w:val="4F81BD" w:themeColor="accent1"/>
          <w:sz w:val="24"/>
          <w:szCs w:val="24"/>
          <w:rtl/>
        </w:rPr>
        <w:t>ً</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للمنظومة</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التشريعية</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في</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فلسطين</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وفقا</w:t>
      </w:r>
      <w:r w:rsidR="003F10AB" w:rsidRPr="000736FA">
        <w:rPr>
          <w:rFonts w:ascii="Simplified Arabic (Arabic)" w:hAnsi="Simplified Arabic (Arabic)" w:cs="Simplified Arabic (Arabic)" w:hint="eastAsia"/>
          <w:b/>
          <w:bCs/>
          <w:color w:val="4F81BD" w:themeColor="accent1"/>
          <w:sz w:val="24"/>
          <w:szCs w:val="24"/>
          <w:rtl/>
        </w:rPr>
        <w:t>ً</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للمعايير</w:t>
      </w:r>
      <w:r w:rsidRPr="000736FA">
        <w:rPr>
          <w:rFonts w:ascii="Simplified Arabic (Arabic)" w:hAnsi="Simplified Arabic (Arabic)" w:cs="Simplified Arabic (Arabic)"/>
          <w:b/>
          <w:bCs/>
          <w:color w:val="4F81BD" w:themeColor="accent1"/>
          <w:sz w:val="24"/>
          <w:szCs w:val="24"/>
          <w:rtl/>
        </w:rPr>
        <w:t xml:space="preserve"> </w:t>
      </w:r>
      <w:r w:rsidRPr="000736FA">
        <w:rPr>
          <w:rFonts w:ascii="Simplified Arabic (Arabic)" w:hAnsi="Simplified Arabic (Arabic)" w:cs="Simplified Arabic (Arabic)" w:hint="eastAsia"/>
          <w:b/>
          <w:bCs/>
          <w:color w:val="4F81BD" w:themeColor="accent1"/>
          <w:sz w:val="24"/>
          <w:szCs w:val="24"/>
          <w:rtl/>
        </w:rPr>
        <w:t>الدولية</w:t>
      </w:r>
    </w:p>
    <w:p w:rsidR="000E43B0" w:rsidRPr="00C120DE" w:rsidRDefault="003F10AB" w:rsidP="003F10AB">
      <w:pPr>
        <w:jc w:val="both"/>
        <w:rPr>
          <w:rFonts w:ascii="Simplified Arabic (Arabic)" w:hAnsi="Simplified Arabic (Arabic)" w:cs="Simplified Arabic (Arabic)"/>
          <w:sz w:val="24"/>
          <w:szCs w:val="24"/>
          <w:rtl/>
        </w:rPr>
      </w:pPr>
      <w:r>
        <w:rPr>
          <w:rFonts w:ascii="Simplified Arabic (Arabic)" w:hAnsi="Simplified Arabic (Arabic)" w:cs="Simplified Arabic (Arabic)" w:hint="eastAsia"/>
          <w:sz w:val="24"/>
          <w:szCs w:val="24"/>
          <w:rtl/>
        </w:rPr>
        <w:t>يمكن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لنا</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القول</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بأ</w:t>
      </w:r>
      <w:r w:rsidR="000E43B0" w:rsidRPr="00C120DE">
        <w:rPr>
          <w:rFonts w:ascii="Simplified Arabic (Arabic)" w:hAnsi="Simplified Arabic (Arabic)" w:cs="Simplified Arabic (Arabic)" w:hint="eastAsia"/>
          <w:sz w:val="24"/>
          <w:szCs w:val="24"/>
          <w:rtl/>
        </w:rPr>
        <w:t>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منظومة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التشريعات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الفلسطينية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حيث</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المرجع</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الأساس</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وهو</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القانون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الأساسي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الفلسطيني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قد</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وفرت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الحماية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القانونية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وال</w:t>
      </w:r>
      <w:r>
        <w:rPr>
          <w:rFonts w:ascii="Simplified Arabic (Arabic)" w:hAnsi="Simplified Arabic (Arabic)" w:cs="Simplified Arabic (Arabic)" w:hint="eastAsia"/>
          <w:sz w:val="24"/>
          <w:szCs w:val="24"/>
          <w:rtl/>
        </w:rPr>
        <w:t>مساواة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الإعاقة</w:t>
      </w:r>
      <w:r w:rsidR="000E43B0" w:rsidRPr="00C120DE">
        <w:rPr>
          <w:rFonts w:ascii="Simplified Arabic (Arabic)" w:hAnsi="Simplified Arabic (Arabic)" w:cs="Simplified Arabic (Arabic)" w:hint="eastAsia"/>
          <w:sz w:val="24"/>
          <w:szCs w:val="24"/>
          <w:rtl/>
        </w:rPr>
        <w:t>،</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أما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قانون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حقوق</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المعوقي</w:t>
      </w:r>
      <w:r>
        <w:rPr>
          <w:rFonts w:ascii="Simplified Arabic (Arabic)" w:hAnsi="Simplified Arabic (Arabic)" w:cs="Simplified Arabic (Arabic)" w:hint="eastAsia"/>
          <w:sz w:val="24"/>
          <w:szCs w:val="24"/>
          <w:rtl/>
        </w:rPr>
        <w:t>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رقم</w:t>
      </w:r>
      <w:r w:rsidR="00D33346">
        <w:rPr>
          <w:rFonts w:ascii="Simplified Arabic" w:hAnsi="Simplified Arabic" w:cs="Simplified Arabic"/>
          <w:sz w:val="24"/>
          <w:szCs w:val="24"/>
          <w:rtl/>
        </w:rPr>
        <w:t xml:space="preserve"> </w:t>
      </w:r>
      <w:r>
        <w:rPr>
          <w:rFonts w:ascii="Simplified Arabic (Arabic)" w:hAnsi="Simplified Arabic (Arabic)" w:cs="Simplified Arabic (Arabic)"/>
          <w:sz w:val="24"/>
          <w:szCs w:val="24"/>
          <w:rtl/>
        </w:rPr>
        <w:t xml:space="preserve">(4) </w:t>
      </w:r>
      <w:r>
        <w:rPr>
          <w:rFonts w:ascii="Simplified Arabic (Arabic)" w:hAnsi="Simplified Arabic (Arabic)" w:cs="Simplified Arabic (Arabic)" w:hint="eastAsia"/>
          <w:sz w:val="24"/>
          <w:szCs w:val="24"/>
          <w:rtl/>
        </w:rPr>
        <w:t>لسنة</w:t>
      </w:r>
      <w:r>
        <w:rPr>
          <w:rFonts w:ascii="Simplified Arabic (Arabic)" w:hAnsi="Simplified Arabic (Arabic)" w:cs="Simplified Arabic (Arabic)"/>
          <w:sz w:val="24"/>
          <w:szCs w:val="24"/>
          <w:rtl/>
        </w:rPr>
        <w:t xml:space="preserve"> 1999 </w:t>
      </w:r>
      <w:r>
        <w:rPr>
          <w:rFonts w:ascii="Simplified Arabic (Arabic)" w:hAnsi="Simplified Arabic (Arabic)" w:cs="Simplified Arabic (Arabic)" w:hint="eastAsia"/>
          <w:sz w:val="24"/>
          <w:szCs w:val="24"/>
          <w:rtl/>
        </w:rPr>
        <w:t>فلقد</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جاء</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أيضاً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حاميا</w:t>
      </w:r>
      <w:r>
        <w:rPr>
          <w:rFonts w:ascii="Simplified Arabic (Arabic)" w:hAnsi="Simplified Arabic (Arabic)" w:cs="Simplified Arabic (Arabic)" w:hint="eastAsia"/>
          <w:sz w:val="24"/>
          <w:szCs w:val="24"/>
          <w:rtl/>
        </w:rPr>
        <w:t>ً</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لأسر</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الإعاقة</w:t>
      </w:r>
      <w:r>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مجالات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أساسية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حيث</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النصوص</w:t>
      </w:r>
      <w:r w:rsidR="000E43B0" w:rsidRPr="00C120DE">
        <w:rPr>
          <w:rFonts w:ascii="Simplified Arabic (Arabic)" w:hAnsi="Simplified Arabic (Arabic)" w:cs="Simplified Arabic (Arabic)"/>
          <w:sz w:val="24"/>
          <w:szCs w:val="24"/>
          <w:rtl/>
        </w:rPr>
        <w:t>.</w:t>
      </w:r>
      <w:r w:rsidR="00C120DE">
        <w:rPr>
          <w:rFonts w:ascii="Simplified Arabic" w:hAnsi="Simplified Arabic" w:cs="Simplified Arabic"/>
          <w:sz w:val="24"/>
          <w:szCs w:val="24"/>
          <w:rtl/>
        </w:rPr>
        <w:t xml:space="preserve"> </w:t>
      </w:r>
      <w:r w:rsidR="000E43B0" w:rsidRPr="00C120DE">
        <w:rPr>
          <w:rFonts w:ascii="Simplified Arabic (Arabic)" w:hAnsi="Simplified Arabic (Arabic)" w:cs="Simplified Arabic (Arabic)" w:hint="eastAsia"/>
          <w:sz w:val="24"/>
          <w:szCs w:val="24"/>
          <w:rtl/>
        </w:rPr>
        <w:t>تبقى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الإشكالية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والتحدي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الأكبر</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هو</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مدى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إعمال</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هذه</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الحقوق</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وتحويلها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نصوص</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جامدة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إلى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ممارسات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عملية</w:t>
      </w:r>
      <w:r w:rsidR="000E43B0" w:rsidRPr="00C120DE">
        <w:rPr>
          <w:rFonts w:ascii="Simplified Arabic (Arabic)" w:hAnsi="Simplified Arabic (Arabic)" w:cs="Simplified Arabic (Arabic)"/>
          <w:sz w:val="24"/>
          <w:szCs w:val="24"/>
          <w:rtl/>
        </w:rPr>
        <w:t>.</w:t>
      </w:r>
      <w:r w:rsidR="00C120DE">
        <w:rPr>
          <w:rFonts w:ascii="Simplified Arabic" w:hAnsi="Simplified Arabic" w:cs="Simplified Arabic"/>
          <w:sz w:val="24"/>
          <w:szCs w:val="24"/>
          <w:rtl/>
        </w:rPr>
        <w:t xml:space="preserve"> </w:t>
      </w:r>
      <w:r w:rsidR="000E43B0" w:rsidRPr="00C120DE">
        <w:rPr>
          <w:rFonts w:ascii="Simplified Arabic (Arabic)" w:hAnsi="Simplified Arabic (Arabic)" w:cs="Simplified Arabic (Arabic)" w:hint="eastAsia"/>
          <w:sz w:val="24"/>
          <w:szCs w:val="24"/>
          <w:rtl/>
        </w:rPr>
        <w:t>السلطة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الوطنية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الفلسطينية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عند</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تطبيقها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لعدد</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النصوص</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w:t>
      </w:r>
      <w:r>
        <w:rPr>
          <w:rFonts w:ascii="Simplified Arabic (Arabic)" w:hAnsi="Simplified Arabic (Arabic)" w:cs="Simplified Arabic (Arabic)" w:hint="eastAsia"/>
          <w:sz w:val="24"/>
          <w:szCs w:val="24"/>
          <w:rtl/>
        </w:rPr>
        <w:t>لواردة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في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قانون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حقوق</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المعاقين،</w:t>
      </w:r>
      <w:r>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أعادت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عملية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صياغة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النصوص</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بما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يتلاءم</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مع</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تخفيف</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التكلفة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المترتبة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على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إعمال</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هذه</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النصوص</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وإنفاذها</w:t>
      </w:r>
      <w:r w:rsidR="000E43B0" w:rsidRPr="00C120DE">
        <w:rPr>
          <w:rFonts w:ascii="Simplified Arabic (Arabic)" w:hAnsi="Simplified Arabic (Arabic)" w:cs="Simplified Arabic (Arabic)"/>
          <w:sz w:val="24"/>
          <w:szCs w:val="24"/>
          <w:rtl/>
        </w:rPr>
        <w:t>.</w:t>
      </w:r>
      <w:r w:rsidR="00C120DE">
        <w:rPr>
          <w:rFonts w:ascii="Simplified Arabic" w:hAnsi="Simplified Arabic" w:cs="Simplified Arabic"/>
          <w:sz w:val="24"/>
          <w:szCs w:val="24"/>
          <w:rtl/>
        </w:rPr>
        <w:t xml:space="preserve"> </w:t>
      </w:r>
      <w:r w:rsidR="000E43B0" w:rsidRPr="00C120DE">
        <w:rPr>
          <w:rFonts w:ascii="Simplified Arabic (Arabic)" w:hAnsi="Simplified Arabic (Arabic)" w:cs="Simplified Arabic (Arabic)" w:hint="eastAsia"/>
          <w:sz w:val="24"/>
          <w:szCs w:val="24"/>
          <w:rtl/>
        </w:rPr>
        <w:t>إذا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أردنا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أن</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نراجع</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الفجوات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التشريعات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الوطنية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الفلسطينية</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لنقف</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على</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التحديات</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فإننا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نراها</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تتلخص</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في</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المحاور</w:t>
      </w:r>
      <w:r w:rsidR="000E43B0" w:rsidRPr="00C120DE">
        <w:rPr>
          <w:rFonts w:ascii="Simplified Arabic (Arabic)" w:hAnsi="Simplified Arabic (Arabic)" w:cs="Simplified Arabic (Arabic)"/>
          <w:sz w:val="24"/>
          <w:szCs w:val="24"/>
          <w:rtl/>
        </w:rPr>
        <w:t xml:space="preserve"> </w:t>
      </w:r>
      <w:r w:rsidR="000E43B0" w:rsidRPr="00C120DE">
        <w:rPr>
          <w:rFonts w:ascii="Simplified Arabic (Arabic)" w:hAnsi="Simplified Arabic (Arabic)" w:cs="Simplified Arabic (Arabic)" w:hint="eastAsia"/>
          <w:sz w:val="24"/>
          <w:szCs w:val="24"/>
          <w:rtl/>
        </w:rPr>
        <w:t>التالية</w:t>
      </w:r>
      <w:r w:rsidR="000E43B0" w:rsidRPr="00C120DE">
        <w:rPr>
          <w:rFonts w:ascii="Simplified Arabic (Arabic)" w:hAnsi="Simplified Arabic (Arabic)" w:cs="Simplified Arabic (Arabic)"/>
          <w:sz w:val="24"/>
          <w:szCs w:val="24"/>
          <w:rtl/>
        </w:rPr>
        <w:t>:</w:t>
      </w:r>
    </w:p>
    <w:p w:rsidR="000E43B0" w:rsidRPr="00C120DE" w:rsidRDefault="000E43B0" w:rsidP="0000156E">
      <w:pPr>
        <w:numPr>
          <w:ilvl w:val="0"/>
          <w:numId w:val="1"/>
        </w:numPr>
        <w:spacing w:after="0"/>
        <w:jc w:val="both"/>
        <w:rPr>
          <w:rFonts w:ascii="Simplified Arabic (Arabic)" w:hAnsi="Simplified Arabic (Arabic)" w:cs="Simplified Arabic (Arabic)"/>
          <w:sz w:val="24"/>
          <w:szCs w:val="24"/>
          <w:rtl/>
        </w:rPr>
      </w:pPr>
      <w:r w:rsidRPr="00C120DE">
        <w:rPr>
          <w:rFonts w:ascii="Simplified Arabic (Arabic)" w:hAnsi="Simplified Arabic (Arabic)" w:cs="Simplified Arabic (Arabic)" w:hint="eastAsia"/>
          <w:sz w:val="24"/>
          <w:szCs w:val="24"/>
          <w:rtl/>
        </w:rPr>
        <w:lastRenderedPageBreak/>
        <w:t>غياب</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الانسجام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التشريعي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النصوص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الدستورية</w:t>
      </w:r>
      <w:r w:rsidR="003F10AB">
        <w:rPr>
          <w:rFonts w:ascii="Simplified Arabic" w:hAnsi="Simplified Arabic" w:cs="Simplified Arabic"/>
          <w:sz w:val="24"/>
          <w:szCs w:val="24"/>
          <w:rtl/>
        </w:rPr>
        <w:t xml:space="preserve"> </w:t>
      </w:r>
      <w:r w:rsidRPr="00C120DE">
        <w:rPr>
          <w:rFonts w:ascii="Simplified Arabic (Arabic)" w:hAnsi="Simplified Arabic (Arabic)" w:cs="Simplified Arabic (Arabic)"/>
          <w:sz w:val="24"/>
          <w:szCs w:val="24"/>
          <w:rtl/>
        </w:rPr>
        <w:t>(</w:t>
      </w:r>
      <w:r w:rsidRPr="00C120DE">
        <w:rPr>
          <w:rFonts w:ascii="Simplified Arabic (Arabic)" w:hAnsi="Simplified Arabic (Arabic)" w:cs="Simplified Arabic (Arabic)" w:hint="eastAsia"/>
          <w:sz w:val="24"/>
          <w:szCs w:val="24"/>
          <w:rtl/>
        </w:rPr>
        <w:t>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ورد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الأساسي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الفلسطيني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سيما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المواد</w:t>
      </w:r>
      <w:r w:rsidR="00EF5C7B">
        <w:rPr>
          <w:rFonts w:ascii="Simplified Arabic" w:hAnsi="Simplified Arabic" w:cs="Simplified Arabic"/>
          <w:sz w:val="24"/>
          <w:szCs w:val="24"/>
          <w:rtl/>
          <w:lang/>
        </w:rPr>
        <w:t xml:space="preserve"> </w:t>
      </w:r>
      <w:r w:rsidRPr="00C120DE">
        <w:rPr>
          <w:rFonts w:ascii="Simplified Arabic" w:hAnsi="Simplified Arabic" w:cs="Simplified Arabic"/>
          <w:sz w:val="24"/>
          <w:szCs w:val="24"/>
          <w:rtl/>
        </w:rPr>
        <w:t>(9</w:t>
      </w:r>
      <w:r w:rsidR="0000156E">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26) </w:t>
      </w:r>
      <w:r w:rsidRPr="00C120DE">
        <w:rPr>
          <w:rFonts w:ascii="Simplified Arabic (Arabic)" w:hAnsi="Simplified Arabic (Arabic)" w:cs="Simplified Arabic (Arabic)" w:hint="eastAsia"/>
          <w:sz w:val="24"/>
          <w:szCs w:val="24"/>
          <w:rtl/>
        </w:rPr>
        <w:t>وما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تلاه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قوانين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وأنظمة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وتعليمات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وقرارات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صدرت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الجهات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الرسمية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الفلسطينية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توضيحه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القسم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السابق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حيث</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صدور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بعض</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القوانين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والقرارات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والأنظمة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تتعارض</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مع</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مبدأ</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المساواة</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والتمييز</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بحق</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الأشخاص</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ذوي</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وغيرهم،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العديد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الأن</w:t>
      </w:r>
      <w:r w:rsidR="003F10AB">
        <w:rPr>
          <w:rFonts w:ascii="Simplified Arabic (Arabic)" w:hAnsi="Simplified Arabic (Arabic)" w:cs="Simplified Arabic (Arabic)" w:hint="eastAsia"/>
          <w:sz w:val="24"/>
          <w:szCs w:val="24"/>
          <w:rtl/>
        </w:rPr>
        <w:t>ظمة</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والقرارات</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ميزت</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بين</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الأشخاص</w:t>
      </w:r>
      <w:r w:rsidR="003F10AB">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ذوي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أنفسهم</w:t>
      </w:r>
      <w:r w:rsidRPr="00C120DE">
        <w:rPr>
          <w:rFonts w:ascii="Simplified Arabic (Arabic)" w:hAnsi="Simplified Arabic (Arabic)" w:cs="Simplified Arabic (Arabic)"/>
          <w:sz w:val="24"/>
          <w:szCs w:val="24"/>
          <w:rtl/>
        </w:rPr>
        <w:t>.</w:t>
      </w:r>
    </w:p>
    <w:p w:rsidR="000E43B0" w:rsidRPr="00C120DE" w:rsidRDefault="000E43B0" w:rsidP="000E43B0">
      <w:pPr>
        <w:numPr>
          <w:ilvl w:val="0"/>
          <w:numId w:val="1"/>
        </w:numPr>
        <w:spacing w:after="0"/>
        <w:jc w:val="both"/>
        <w:rPr>
          <w:rFonts w:ascii="Simplified Arabic" w:hAnsi="Simplified Arabic" w:cs="Simplified Arabic"/>
          <w:sz w:val="24"/>
          <w:szCs w:val="24"/>
        </w:rPr>
      </w:pPr>
      <w:r w:rsidRPr="00C120DE">
        <w:rPr>
          <w:rFonts w:ascii="Simplified Arabic (Arabic)" w:hAnsi="Simplified Arabic (Arabic)" w:cs="Simplified Arabic (Arabic)" w:hint="eastAsia"/>
          <w:sz w:val="24"/>
          <w:szCs w:val="24"/>
          <w:rtl/>
        </w:rPr>
        <w:t>إن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المعاقين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رقم</w:t>
      </w:r>
      <w:r w:rsidR="0000156E">
        <w:rPr>
          <w:rFonts w:ascii="Simplified Arabic" w:hAnsi="Simplified Arabic" w:cs="Simplified Arabic"/>
          <w:sz w:val="24"/>
          <w:szCs w:val="24"/>
          <w:rtl/>
        </w:rPr>
        <w:t xml:space="preserve"> </w:t>
      </w:r>
      <w:r w:rsidRPr="00C120DE">
        <w:rPr>
          <w:rFonts w:ascii="Simplified Arabic (Arabic)" w:hAnsi="Simplified Arabic (Arabic)" w:cs="Simplified Arabic (Arabic)"/>
          <w:sz w:val="24"/>
          <w:szCs w:val="24"/>
          <w:rtl/>
        </w:rPr>
        <w:t xml:space="preserve">(4) </w:t>
      </w:r>
      <w:r w:rsidRPr="00C120DE">
        <w:rPr>
          <w:rFonts w:ascii="Simplified Arabic (Arabic)" w:hAnsi="Simplified Arabic (Arabic)" w:cs="Simplified Arabic (Arabic)" w:hint="eastAsia"/>
          <w:sz w:val="24"/>
          <w:szCs w:val="24"/>
          <w:rtl/>
        </w:rPr>
        <w:t>لسنة</w:t>
      </w:r>
      <w:r w:rsidRPr="00C120DE">
        <w:rPr>
          <w:rFonts w:ascii="Simplified Arabic (Arabic)" w:hAnsi="Simplified Arabic (Arabic)" w:cs="Simplified Arabic (Arabic)"/>
          <w:sz w:val="24"/>
          <w:szCs w:val="24"/>
          <w:rtl/>
        </w:rPr>
        <w:t xml:space="preserve"> 1999 </w:t>
      </w:r>
      <w:r w:rsidRPr="00C120DE">
        <w:rPr>
          <w:rFonts w:ascii="Simplified Arabic (Arabic)" w:hAnsi="Simplified Arabic (Arabic)" w:cs="Simplified Arabic (Arabic)" w:hint="eastAsia"/>
          <w:sz w:val="24"/>
          <w:szCs w:val="24"/>
          <w:rtl/>
        </w:rPr>
        <w:t>جاء</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متوازنا</w:t>
      </w:r>
      <w:r w:rsidR="003F10AB">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بالمعيار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النافذ</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عالميا</w:t>
      </w:r>
      <w:r w:rsidR="003F10AB">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وقت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w:t>
      </w:r>
      <w:r w:rsidR="003F10AB">
        <w:rPr>
          <w:rFonts w:ascii="Simplified Arabic (Arabic)" w:hAnsi="Simplified Arabic (Arabic)" w:cs="Simplified Arabic (Arabic)" w:hint="eastAsia"/>
          <w:sz w:val="24"/>
          <w:szCs w:val="24"/>
          <w:rtl/>
        </w:rPr>
        <w:t>بنيه</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وإصداره</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من</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قبل</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المجلس</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التشريعي،</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حيث</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أ</w:t>
      </w:r>
      <w:r w:rsidRPr="00C120DE">
        <w:rPr>
          <w:rFonts w:ascii="Simplified Arabic (Arabic)" w:hAnsi="Simplified Arabic (Arabic)" w:cs="Simplified Arabic (Arabic)" w:hint="eastAsia"/>
          <w:sz w:val="24"/>
          <w:szCs w:val="24"/>
          <w:rtl/>
        </w:rPr>
        <w:t>نه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غطى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مجالات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واسعة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جاءت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بصيغة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الخدمات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وبالرغم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ذلك</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نجد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ينفذ</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بالصورة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المتوخاه</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قانونا</w:t>
      </w:r>
      <w:r w:rsidR="003F10AB">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العكس</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ذلك</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فلقد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إعادة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إنتاج</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عدد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مواد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بصورة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تختلف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كليا</w:t>
      </w:r>
      <w:r w:rsidR="003F10AB">
        <w:rPr>
          <w:rFonts w:ascii="Simplified Arabic (Arabic)" w:hAnsi="Simplified Arabic (Arabic)" w:cs="Simplified Arabic (Arabic)" w:hint="eastAsia"/>
          <w:sz w:val="24"/>
          <w:szCs w:val="24"/>
          <w:rtl/>
        </w:rPr>
        <w:t>ً</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ورد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لعدد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القوانين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الأخرى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الخدمة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المدنية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واللائحة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الصادرة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بمقتضاه</w:t>
      </w:r>
      <w:r w:rsidRPr="00C120DE">
        <w:rPr>
          <w:rFonts w:ascii="Simplified Arabic (Arabic)" w:hAnsi="Simplified Arabic (Arabic)" w:cs="Simplified Arabic (Arabic)"/>
          <w:sz w:val="24"/>
          <w:szCs w:val="24"/>
          <w:rtl/>
        </w:rPr>
        <w:t>.</w:t>
      </w:r>
    </w:p>
    <w:p w:rsidR="000E43B0" w:rsidRPr="00C120DE" w:rsidRDefault="000E43B0" w:rsidP="000E43B0">
      <w:pPr>
        <w:numPr>
          <w:ilvl w:val="0"/>
          <w:numId w:val="1"/>
        </w:numPr>
        <w:spacing w:after="0"/>
        <w:jc w:val="both"/>
        <w:rPr>
          <w:rFonts w:ascii="Simplified Arabic" w:hAnsi="Simplified Arabic" w:cs="Simplified Arabic"/>
          <w:sz w:val="24"/>
          <w:szCs w:val="24"/>
        </w:rPr>
      </w:pP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الفجوات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ظهرت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المجال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الصحي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والمالي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والتعليمي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والعمل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والتوظيف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والموائمة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والانتقال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الرعاية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والتأهيل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والأدوات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المساعدة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مفهوم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بطاقة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المعاق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وتعريف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المعاق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والمشاركة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السياسية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الشاملة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حيث</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ربط</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بالأميين</w:t>
      </w:r>
      <w:r w:rsidRPr="00C120DE">
        <w:rPr>
          <w:rFonts w:ascii="Simplified Arabic (Arabic)" w:hAnsi="Simplified Arabic (Arabic)" w:cs="Simplified Arabic (Arabic)"/>
          <w:sz w:val="24"/>
          <w:szCs w:val="24"/>
          <w:rtl/>
        </w:rPr>
        <w:t>.</w:t>
      </w:r>
    </w:p>
    <w:p w:rsidR="000E43B0" w:rsidRPr="00C120DE" w:rsidRDefault="000E43B0" w:rsidP="000E43B0">
      <w:pPr>
        <w:numPr>
          <w:ilvl w:val="0"/>
          <w:numId w:val="1"/>
        </w:numPr>
        <w:spacing w:after="0"/>
        <w:jc w:val="both"/>
        <w:rPr>
          <w:rFonts w:ascii="Simplified Arabic" w:hAnsi="Simplified Arabic" w:cs="Simplified Arabic"/>
          <w:sz w:val="24"/>
          <w:szCs w:val="24"/>
        </w:rPr>
      </w:pPr>
      <w:r w:rsidRPr="00C120DE">
        <w:rPr>
          <w:rFonts w:ascii="Simplified Arabic (Arabic)" w:hAnsi="Simplified Arabic (Arabic)" w:cs="Simplified Arabic (Arabic)" w:hint="eastAsia"/>
          <w:sz w:val="24"/>
          <w:szCs w:val="24"/>
          <w:rtl/>
        </w:rPr>
        <w:t>لقد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غاب</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كافة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القوانين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والأنظمة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والقرارات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الأشخاص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ذوي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الزواج</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وتكوين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أسرة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الحماية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الاجتماعية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والتمكين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الاقتصادي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الشامل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والدمج</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وإدراج</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الإعاقة</w:t>
      </w:r>
      <w:r w:rsidRPr="00C120DE">
        <w:rPr>
          <w:rFonts w:ascii="Simplified Arabic (Arabic)" w:hAnsi="Simplified Arabic (Arabic)" w:cs="Simplified Arabic (Arabic)"/>
          <w:sz w:val="24"/>
          <w:szCs w:val="24"/>
          <w:rtl/>
        </w:rPr>
        <w:t>.</w:t>
      </w:r>
      <w:r w:rsidR="00C120DE">
        <w:rPr>
          <w:rFonts w:ascii="Simplified Arabic" w:hAnsi="Simplified Arabic" w:cs="Simplified Arabic"/>
          <w:sz w:val="24"/>
          <w:szCs w:val="24"/>
          <w:rtl/>
        </w:rPr>
        <w:t xml:space="preserve"> </w:t>
      </w:r>
      <w:r w:rsidRPr="00C120DE">
        <w:rPr>
          <w:rFonts w:ascii="Simplified Arabic (Arabic)" w:hAnsi="Simplified Arabic (Arabic)" w:cs="Simplified Arabic (Arabic)" w:hint="eastAsia"/>
          <w:sz w:val="24"/>
          <w:szCs w:val="24"/>
          <w:rtl/>
        </w:rPr>
        <w:t>البيئة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النظيفة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والعيش</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المستقل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والحق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التقاضي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الوصول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لمرافق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العدالة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والحق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الخصوصية</w:t>
      </w:r>
      <w:r w:rsidR="003F10AB">
        <w:rPr>
          <w:rFonts w:ascii="Simplified Arabic" w:hAnsi="Simplified Arabic" w:cs="Simplified Arabic"/>
          <w:sz w:val="24"/>
          <w:szCs w:val="24"/>
          <w:rtl/>
        </w:rPr>
        <w:t>.</w:t>
      </w:r>
    </w:p>
    <w:p w:rsidR="000E43B0" w:rsidRPr="00C120DE" w:rsidRDefault="000E43B0" w:rsidP="000E43B0">
      <w:pPr>
        <w:numPr>
          <w:ilvl w:val="0"/>
          <w:numId w:val="1"/>
        </w:numPr>
        <w:spacing w:after="0"/>
        <w:jc w:val="both"/>
        <w:rPr>
          <w:rFonts w:ascii="Simplified Arabic" w:hAnsi="Simplified Arabic" w:cs="Simplified Arabic"/>
          <w:sz w:val="24"/>
          <w:szCs w:val="24"/>
        </w:rPr>
      </w:pPr>
      <w:r w:rsidRPr="00C120DE">
        <w:rPr>
          <w:rFonts w:ascii="Simplified Arabic (Arabic)" w:hAnsi="Simplified Arabic (Arabic)" w:cs="Simplified Arabic (Arabic)" w:hint="eastAsia"/>
          <w:sz w:val="24"/>
          <w:szCs w:val="24"/>
          <w:rtl/>
        </w:rPr>
        <w:t>جملة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القوانين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والأنظمة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واللوائح</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والقرارات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صدرت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ركزت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نصوصها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الأغلب</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الأعم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منها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التوظيف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والعمل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وجاءت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متضاربة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حتى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هذا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الشأن،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حيث</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المعاقين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والعمل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تحدثا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نسبة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تقل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5%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حجم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القوى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العاملة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القطاع</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الخاص</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والعام،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قانون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الخدمة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المدنية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واللائحة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التنفيذية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فنصت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نسبة</w:t>
      </w:r>
      <w:r w:rsidRPr="00C120DE">
        <w:rPr>
          <w:rFonts w:ascii="Simplified Arabic (Arabic)" w:hAnsi="Simplified Arabic (Arabic)" w:cs="Simplified Arabic (Arabic)"/>
          <w:sz w:val="24"/>
          <w:szCs w:val="24"/>
          <w:rtl/>
        </w:rPr>
        <w:t xml:space="preserve">5% </w:t>
      </w:r>
      <w:r w:rsidRPr="00C120DE">
        <w:rPr>
          <w:rFonts w:ascii="Simplified Arabic (Arabic)" w:hAnsi="Simplified Arabic (Arabic)" w:cs="Simplified Arabic (Arabic)" w:hint="eastAsia"/>
          <w:sz w:val="24"/>
          <w:szCs w:val="24"/>
          <w:rtl/>
        </w:rPr>
        <w:t>ولم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تذكر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يقل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5%. </w:t>
      </w:r>
      <w:r w:rsidRPr="00C120DE">
        <w:rPr>
          <w:rFonts w:ascii="Simplified Arabic (Arabic)" w:hAnsi="Simplified Arabic (Arabic)" w:cs="Simplified Arabic (Arabic)" w:hint="eastAsia"/>
          <w:sz w:val="24"/>
          <w:szCs w:val="24"/>
          <w:rtl/>
        </w:rPr>
        <w:t>كما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عدد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الأنظمة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التي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صدرت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تشير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إلى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النسبة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كنظ</w:t>
      </w:r>
      <w:r w:rsidR="003F10AB">
        <w:rPr>
          <w:rFonts w:ascii="Simplified Arabic (Arabic)" w:hAnsi="Simplified Arabic (Arabic)" w:cs="Simplified Arabic (Arabic)" w:hint="eastAsia"/>
          <w:sz w:val="24"/>
          <w:szCs w:val="24"/>
          <w:rtl/>
        </w:rPr>
        <w:t>ام</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موظفي</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البلديات</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أو</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أشارت</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لها</w:t>
      </w:r>
      <w:r w:rsidR="003F10AB">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النظام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الوظائف</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الشاغرة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كما</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ورد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نظام</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إقراض</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الطلبة</w:t>
      </w:r>
      <w:r w:rsidRPr="00C120DE">
        <w:rPr>
          <w:rFonts w:ascii="Simplified Arabic (Arabic)" w:hAnsi="Simplified Arabic (Arabic)" w:cs="Simplified Arabic (Arabic)"/>
          <w:sz w:val="24"/>
          <w:szCs w:val="24"/>
          <w:rtl/>
        </w:rPr>
        <w:t>.</w:t>
      </w:r>
    </w:p>
    <w:p w:rsidR="000E43B0" w:rsidRPr="00C120DE" w:rsidRDefault="000E43B0" w:rsidP="000E43B0">
      <w:pPr>
        <w:numPr>
          <w:ilvl w:val="0"/>
          <w:numId w:val="1"/>
        </w:numPr>
        <w:spacing w:after="0"/>
        <w:jc w:val="both"/>
        <w:rPr>
          <w:rFonts w:ascii="Simplified Arabic" w:hAnsi="Simplified Arabic" w:cs="Simplified Arabic"/>
          <w:sz w:val="24"/>
          <w:szCs w:val="24"/>
        </w:rPr>
      </w:pPr>
      <w:r w:rsidRPr="00C120DE">
        <w:rPr>
          <w:rFonts w:ascii="Simplified Arabic (Arabic)" w:hAnsi="Simplified Arabic (Arabic)" w:cs="Simplified Arabic (Arabic)" w:hint="eastAsia"/>
          <w:sz w:val="24"/>
          <w:szCs w:val="24"/>
          <w:rtl/>
        </w:rPr>
        <w:t>غاب</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جملة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القوانين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والأنظمة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والقرارات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بعد</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المتفرعة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عن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الحقوق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الشاملة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والأساسية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كالحق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العلاج</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المجاني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لدى</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أطب</w:t>
      </w:r>
      <w:r w:rsidR="003F10AB">
        <w:rPr>
          <w:rFonts w:ascii="Simplified Arabic (Arabic)" w:hAnsi="Simplified Arabic (Arabic)" w:cs="Simplified Arabic (Arabic)" w:hint="eastAsia"/>
          <w:sz w:val="24"/>
          <w:szCs w:val="24"/>
          <w:rtl/>
        </w:rPr>
        <w:t>اء</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الأسنان</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والحق</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في</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الترفيه</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للأشخاص</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ذوي</w:t>
      </w:r>
      <w:r w:rsidR="003F10AB">
        <w:rPr>
          <w:rFonts w:ascii="Simplified Arabic (Arabic)" w:hAnsi="Simplified Arabic (Arabic)" w:cs="Simplified Arabic (Arabic)"/>
          <w:sz w:val="24"/>
          <w:szCs w:val="24"/>
          <w:rtl/>
        </w:rPr>
        <w:t xml:space="preserve"> </w:t>
      </w:r>
      <w:r w:rsidR="003F10AB">
        <w:rPr>
          <w:rFonts w:ascii="Simplified Arabic (Arabic)" w:hAnsi="Simplified Arabic (Arabic)" w:cs="Simplified Arabic (Arabic)" w:hint="eastAsia"/>
          <w:sz w:val="24"/>
          <w:szCs w:val="24"/>
          <w:rtl/>
        </w:rPr>
        <w:t>الإعاقة</w:t>
      </w:r>
      <w:r w:rsidR="003F10AB">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الذهنية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والحق</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في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حرية</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الرأي</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والتعبير</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والاتصال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والتواصل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من</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خلال</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الخدمات</w:t>
      </w:r>
      <w:r w:rsidRPr="00C120DE">
        <w:rPr>
          <w:rFonts w:ascii="Simplified Arabic (Arabic)" w:hAnsi="Simplified Arabic (Arabic)" w:cs="Simplified Arabic (Arabic)"/>
          <w:sz w:val="24"/>
          <w:szCs w:val="24"/>
          <w:rtl/>
        </w:rPr>
        <w:t xml:space="preserve"> </w:t>
      </w:r>
      <w:r w:rsidRPr="00C120DE">
        <w:rPr>
          <w:rFonts w:ascii="Simplified Arabic (Arabic)" w:hAnsi="Simplified Arabic (Arabic)" w:cs="Simplified Arabic (Arabic)" w:hint="eastAsia"/>
          <w:sz w:val="24"/>
          <w:szCs w:val="24"/>
          <w:rtl/>
        </w:rPr>
        <w:t>الرقمية</w:t>
      </w:r>
      <w:r w:rsidRPr="00C120DE">
        <w:rPr>
          <w:rFonts w:ascii="Simplified Arabic (Arabic)" w:hAnsi="Simplified Arabic (Arabic)" w:cs="Simplified Arabic (Arabic)"/>
          <w:sz w:val="24"/>
          <w:szCs w:val="24"/>
          <w:rtl/>
        </w:rPr>
        <w:t>.</w:t>
      </w:r>
    </w:p>
    <w:p w:rsidR="000E43B0" w:rsidRPr="00C120DE" w:rsidRDefault="000E43B0" w:rsidP="000E43B0">
      <w:pPr>
        <w:numPr>
          <w:ilvl w:val="0"/>
          <w:numId w:val="1"/>
        </w:numPr>
        <w:spacing w:after="0"/>
        <w:jc w:val="both"/>
        <w:rPr>
          <w:rFonts w:ascii="Simplified Arabic" w:hAnsi="Simplified Arabic" w:cs="Simplified Arabic"/>
          <w:color w:val="000000"/>
          <w:sz w:val="24"/>
          <w:szCs w:val="24"/>
        </w:rPr>
      </w:pPr>
      <w:r w:rsidRPr="00C120DE">
        <w:rPr>
          <w:rFonts w:ascii="Simplified Arabic (Arabic)" w:hAnsi="Simplified Arabic (Arabic)" w:cs="Simplified Arabic (Arabic)" w:hint="eastAsia"/>
          <w:color w:val="000000"/>
          <w:sz w:val="24"/>
          <w:szCs w:val="24"/>
          <w:rtl/>
        </w:rPr>
        <w:lastRenderedPageBreak/>
        <w:t>لم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يحظى</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موضوع</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الأشخاص</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ذوي</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الإعاقة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بأهمية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خاصة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لدى</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الجهات</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التنفيذية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الفل</w:t>
      </w:r>
      <w:r w:rsidR="003F10AB">
        <w:rPr>
          <w:rFonts w:ascii="Simplified Arabic (Arabic)" w:hAnsi="Simplified Arabic (Arabic)" w:cs="Simplified Arabic (Arabic)" w:hint="eastAsia"/>
          <w:color w:val="000000"/>
          <w:sz w:val="24"/>
          <w:szCs w:val="24"/>
          <w:rtl/>
        </w:rPr>
        <w:t>سطينية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مع</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غياب</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الإرادة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السياسية</w:t>
      </w:r>
      <w:r w:rsidRPr="00C120DE">
        <w:rPr>
          <w:rFonts w:ascii="Simplified Arabic" w:hAnsi="Simplified Arabic" w:cs="Simplified Arabic"/>
          <w:color w:val="000000"/>
          <w:sz w:val="24"/>
          <w:szCs w:val="24"/>
          <w:rtl/>
        </w:rPr>
        <w:t>.</w:t>
      </w:r>
    </w:p>
    <w:p w:rsidR="000E43B0" w:rsidRPr="00C120DE" w:rsidRDefault="000E43B0" w:rsidP="000E43B0">
      <w:pPr>
        <w:numPr>
          <w:ilvl w:val="0"/>
          <w:numId w:val="1"/>
        </w:numPr>
        <w:spacing w:after="0"/>
        <w:jc w:val="both"/>
        <w:rPr>
          <w:rFonts w:ascii="Simplified Arabic" w:hAnsi="Simplified Arabic" w:cs="Simplified Arabic"/>
          <w:color w:val="000000"/>
          <w:sz w:val="24"/>
          <w:szCs w:val="24"/>
        </w:rPr>
      </w:pPr>
      <w:r w:rsidRPr="00C120DE">
        <w:rPr>
          <w:rFonts w:ascii="Simplified Arabic (Arabic)" w:hAnsi="Simplified Arabic (Arabic)" w:cs="Simplified Arabic (Arabic)" w:hint="eastAsia"/>
          <w:color w:val="000000"/>
          <w:sz w:val="24"/>
          <w:szCs w:val="24"/>
          <w:rtl/>
        </w:rPr>
        <w:t>لم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يتم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وضع</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هذه</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الحقوق</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ضمن</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الأولويا</w:t>
      </w:r>
      <w:r w:rsidR="003F10AB">
        <w:rPr>
          <w:rFonts w:ascii="Simplified Arabic (Arabic)" w:hAnsi="Simplified Arabic (Arabic)" w:cs="Simplified Arabic (Arabic)" w:hint="eastAsia"/>
          <w:color w:val="000000"/>
          <w:sz w:val="24"/>
          <w:szCs w:val="24"/>
          <w:rtl/>
        </w:rPr>
        <w:t>ت</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الخاصة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برسم</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السياسات</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الخدماتية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على</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مستوى</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الدولة</w:t>
      </w:r>
      <w:r w:rsidRPr="00C120DE">
        <w:rPr>
          <w:rFonts w:ascii="Simplified Arabic" w:hAnsi="Simplified Arabic" w:cs="Simplified Arabic"/>
          <w:color w:val="000000"/>
          <w:sz w:val="24"/>
          <w:szCs w:val="24"/>
          <w:rtl/>
        </w:rPr>
        <w:t>.</w:t>
      </w:r>
    </w:p>
    <w:p w:rsidR="000E43B0" w:rsidRPr="00C120DE" w:rsidRDefault="000E43B0" w:rsidP="000E43B0">
      <w:pPr>
        <w:numPr>
          <w:ilvl w:val="0"/>
          <w:numId w:val="1"/>
        </w:numPr>
        <w:spacing w:after="0"/>
        <w:jc w:val="both"/>
        <w:rPr>
          <w:rFonts w:ascii="Simplified Arabic" w:hAnsi="Simplified Arabic" w:cs="Simplified Arabic"/>
          <w:color w:val="000000"/>
          <w:sz w:val="24"/>
          <w:szCs w:val="24"/>
        </w:rPr>
      </w:pPr>
      <w:r w:rsidRPr="00C120DE">
        <w:rPr>
          <w:rFonts w:ascii="Simplified Arabic (Arabic)" w:hAnsi="Simplified Arabic (Arabic)" w:cs="Simplified Arabic (Arabic)" w:hint="eastAsia"/>
          <w:color w:val="000000"/>
          <w:sz w:val="24"/>
          <w:szCs w:val="24"/>
          <w:rtl/>
        </w:rPr>
        <w:t>لم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تضمن</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القوانين</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الفلسطينية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والنظم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الحاكمة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لعمل</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المؤسسات</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الفلسطينية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ضرورة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سهولة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وصول</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خدماتها</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لفئة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الأشخاص</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ذو</w:t>
      </w:r>
      <w:r w:rsidR="003F10AB">
        <w:rPr>
          <w:rFonts w:ascii="Simplified Arabic (Arabic)" w:hAnsi="Simplified Arabic (Arabic)" w:cs="Simplified Arabic (Arabic)" w:hint="eastAsia"/>
          <w:color w:val="000000"/>
          <w:sz w:val="24"/>
          <w:szCs w:val="24"/>
          <w:rtl/>
        </w:rPr>
        <w:t>ي</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الإعاقة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على</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اختلاف</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الاحتياجات</w:t>
      </w:r>
      <w:r w:rsidRPr="00C120DE">
        <w:rPr>
          <w:rFonts w:ascii="Simplified Arabic" w:hAnsi="Simplified Arabic" w:cs="Simplified Arabic"/>
          <w:color w:val="000000"/>
          <w:sz w:val="24"/>
          <w:szCs w:val="24"/>
          <w:rtl/>
        </w:rPr>
        <w:t>.</w:t>
      </w:r>
    </w:p>
    <w:p w:rsidR="000E43B0" w:rsidRPr="00C120DE" w:rsidRDefault="000E43B0" w:rsidP="000E43B0">
      <w:pPr>
        <w:numPr>
          <w:ilvl w:val="0"/>
          <w:numId w:val="1"/>
        </w:numPr>
        <w:spacing w:after="0"/>
        <w:jc w:val="both"/>
        <w:rPr>
          <w:rFonts w:ascii="Simplified Arabic" w:hAnsi="Simplified Arabic" w:cs="Simplified Arabic"/>
          <w:color w:val="000000"/>
          <w:sz w:val="24"/>
          <w:szCs w:val="24"/>
        </w:rPr>
      </w:pPr>
      <w:r w:rsidRPr="00C120DE">
        <w:rPr>
          <w:rFonts w:ascii="Simplified Arabic (Arabic)" w:hAnsi="Simplified Arabic (Arabic)" w:cs="Simplified Arabic (Arabic)" w:hint="eastAsia"/>
          <w:color w:val="000000"/>
          <w:sz w:val="24"/>
          <w:szCs w:val="24"/>
          <w:rtl/>
        </w:rPr>
        <w:t>عدم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وجود</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كادر</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متخصص</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فني</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لتغطي</w:t>
      </w:r>
      <w:r w:rsidR="003F10AB">
        <w:rPr>
          <w:rFonts w:ascii="Simplified Arabic (Arabic)" w:hAnsi="Simplified Arabic (Arabic)" w:cs="Simplified Arabic (Arabic)" w:hint="eastAsia"/>
          <w:color w:val="000000"/>
          <w:sz w:val="24"/>
          <w:szCs w:val="24"/>
          <w:rtl/>
        </w:rPr>
        <w:t>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مجالات</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محددة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لتنفيذ</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هذا</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الحق</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للأشخاص</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ذوي</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الإعاقة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من</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خريجي</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الجامعات</w:t>
      </w:r>
      <w:r w:rsidRPr="00C120DE">
        <w:rPr>
          <w:rFonts w:ascii="Simplified Arabic" w:hAnsi="Simplified Arabic" w:cs="Simplified Arabic"/>
          <w:color w:val="000000"/>
          <w:sz w:val="24"/>
          <w:szCs w:val="24"/>
          <w:rtl/>
        </w:rPr>
        <w:t>.</w:t>
      </w:r>
    </w:p>
    <w:p w:rsidR="000E43B0" w:rsidRPr="00C120DE" w:rsidRDefault="000E43B0" w:rsidP="000E43B0">
      <w:pPr>
        <w:numPr>
          <w:ilvl w:val="0"/>
          <w:numId w:val="1"/>
        </w:numPr>
        <w:spacing w:after="0"/>
        <w:jc w:val="both"/>
        <w:rPr>
          <w:rFonts w:ascii="Simplified Arabic" w:hAnsi="Simplified Arabic" w:cs="Simplified Arabic"/>
          <w:color w:val="1F497D"/>
          <w:sz w:val="24"/>
          <w:szCs w:val="24"/>
          <w:u w:val="single"/>
        </w:rPr>
      </w:pPr>
      <w:r w:rsidRPr="00C120DE">
        <w:rPr>
          <w:rFonts w:ascii="Simplified Arabic (Arabic)" w:hAnsi="Simplified Arabic (Arabic)" w:cs="Simplified Arabic (Arabic)" w:hint="eastAsia"/>
          <w:color w:val="000000"/>
          <w:sz w:val="24"/>
          <w:szCs w:val="24"/>
          <w:rtl/>
        </w:rPr>
        <w:t>فشل</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العمل</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في</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تفعيل</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وإقرار</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بط</w:t>
      </w:r>
      <w:r w:rsidR="003F10AB">
        <w:rPr>
          <w:rFonts w:ascii="Simplified Arabic (Arabic)" w:hAnsi="Simplified Arabic (Arabic)" w:cs="Simplified Arabic (Arabic)" w:hint="eastAsia"/>
          <w:color w:val="000000"/>
          <w:sz w:val="24"/>
          <w:szCs w:val="24"/>
          <w:rtl/>
        </w:rPr>
        <w:t>اقة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المعاق</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وتفعيل</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المجلس</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الأعلى</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للأشخاص</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ذوي</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الإعاقة</w:t>
      </w:r>
      <w:r w:rsidRPr="00C120DE">
        <w:rPr>
          <w:rFonts w:ascii="Simplified Arabic" w:hAnsi="Simplified Arabic" w:cs="Simplified Arabic"/>
          <w:color w:val="1F497D"/>
          <w:sz w:val="24"/>
          <w:szCs w:val="24"/>
          <w:rtl/>
        </w:rPr>
        <w:t>.</w:t>
      </w:r>
    </w:p>
    <w:p w:rsidR="000E43B0" w:rsidRDefault="000E43B0" w:rsidP="000E43B0">
      <w:pPr>
        <w:numPr>
          <w:ilvl w:val="0"/>
          <w:numId w:val="1"/>
        </w:numPr>
        <w:spacing w:after="0"/>
        <w:jc w:val="both"/>
        <w:rPr>
          <w:rFonts w:ascii="Simplified Arabic" w:hAnsi="Simplified Arabic" w:cs="Simplified Arabic"/>
          <w:color w:val="1F497D"/>
          <w:sz w:val="24"/>
          <w:szCs w:val="24"/>
          <w:u w:val="single"/>
        </w:rPr>
      </w:pP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لا</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يوجد</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في</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فلسطين</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حتى</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الآن</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نظام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تصنيف</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وطني</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يمكن</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الاعتماد</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علية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ومتفق</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عليه</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حول</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نوع</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ونسبة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الإ</w:t>
      </w:r>
      <w:r w:rsidR="003F10AB">
        <w:rPr>
          <w:rFonts w:ascii="Simplified Arabic (Arabic)" w:hAnsi="Simplified Arabic (Arabic)" w:cs="Simplified Arabic (Arabic)" w:hint="eastAsia"/>
          <w:color w:val="000000"/>
          <w:sz w:val="24"/>
          <w:szCs w:val="24"/>
          <w:rtl/>
        </w:rPr>
        <w:t>عاقة</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وهذا</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أدى</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إلى</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الضرر</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الكبير</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للأشخاص</w:t>
      </w:r>
      <w:r w:rsidR="003F10AB">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ذوي</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الإعاقة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وخاصة</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على</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مستوى</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نوع</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وحجم</w:t>
      </w:r>
      <w:r w:rsidRPr="00C120DE">
        <w:rPr>
          <w:rFonts w:ascii="Simplified Arabic (Arabic)" w:hAnsi="Simplified Arabic (Arabic)" w:cs="Simplified Arabic (Arabic)"/>
          <w:color w:val="000000"/>
          <w:sz w:val="24"/>
          <w:szCs w:val="24"/>
          <w:rtl/>
        </w:rPr>
        <w:t xml:space="preserve"> </w:t>
      </w:r>
      <w:r w:rsidRPr="00C120DE">
        <w:rPr>
          <w:rFonts w:ascii="Simplified Arabic (Arabic)" w:hAnsi="Simplified Arabic (Arabic)" w:cs="Simplified Arabic (Arabic)" w:hint="eastAsia"/>
          <w:color w:val="000000"/>
          <w:sz w:val="24"/>
          <w:szCs w:val="24"/>
          <w:rtl/>
        </w:rPr>
        <w:t>ا</w:t>
      </w:r>
      <w:r w:rsidR="003F10AB">
        <w:rPr>
          <w:rFonts w:ascii="Simplified Arabic (Arabic)" w:hAnsi="Simplified Arabic (Arabic)" w:cs="Simplified Arabic (Arabic)" w:hint="eastAsia"/>
          <w:color w:val="000000"/>
          <w:sz w:val="24"/>
          <w:szCs w:val="24"/>
          <w:rtl/>
        </w:rPr>
        <w:t>لخدمات</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التي</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يجب</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أن</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يحصلوا</w:t>
      </w:r>
      <w:r w:rsidR="003F10AB">
        <w:rPr>
          <w:rFonts w:ascii="Simplified Arabic (Arabic)" w:hAnsi="Simplified Arabic (Arabic)" w:cs="Simplified Arabic (Arabic)"/>
          <w:color w:val="000000"/>
          <w:sz w:val="24"/>
          <w:szCs w:val="24"/>
          <w:rtl/>
        </w:rPr>
        <w:t xml:space="preserve"> </w:t>
      </w:r>
      <w:r w:rsidR="003F10AB">
        <w:rPr>
          <w:rFonts w:ascii="Simplified Arabic (Arabic)" w:hAnsi="Simplified Arabic (Arabic)" w:cs="Simplified Arabic (Arabic)" w:hint="eastAsia"/>
          <w:color w:val="000000"/>
          <w:sz w:val="24"/>
          <w:szCs w:val="24"/>
          <w:rtl/>
        </w:rPr>
        <w:t>عليها</w:t>
      </w:r>
      <w:r w:rsidRPr="00C120DE">
        <w:rPr>
          <w:rFonts w:ascii="Simplified Arabic" w:hAnsi="Simplified Arabic" w:cs="Simplified Arabic"/>
          <w:color w:val="000000"/>
          <w:sz w:val="24"/>
          <w:szCs w:val="24"/>
          <w:rtl/>
        </w:rPr>
        <w:t>.</w:t>
      </w:r>
    </w:p>
    <w:p w:rsidR="00704F12" w:rsidRPr="00C120DE" w:rsidRDefault="00704F12" w:rsidP="00704F12">
      <w:pPr>
        <w:spacing w:after="0"/>
        <w:ind w:left="720"/>
        <w:jc w:val="both"/>
        <w:rPr>
          <w:rFonts w:ascii="Simplified Arabic" w:hAnsi="Simplified Arabic" w:cs="Simplified Arabic"/>
          <w:color w:val="1F497D"/>
          <w:sz w:val="24"/>
          <w:szCs w:val="24"/>
          <w:u w:val="single"/>
          <w:rtl/>
        </w:rPr>
      </w:pPr>
    </w:p>
    <w:p w:rsidR="00704F12" w:rsidRPr="002D1337" w:rsidRDefault="00704F12" w:rsidP="002D1337">
      <w:pPr>
        <w:pStyle w:val="ListParagraph"/>
        <w:numPr>
          <w:ilvl w:val="0"/>
          <w:numId w:val="4"/>
        </w:numPr>
        <w:spacing w:after="0" w:line="360" w:lineRule="auto"/>
        <w:jc w:val="both"/>
        <w:rPr>
          <w:rFonts w:ascii="Simplified Arabic" w:hAnsi="Simplified Arabic" w:cs="Simplified Arabic"/>
          <w:color w:val="4F81BD" w:themeColor="accent1"/>
          <w:sz w:val="24"/>
          <w:szCs w:val="24"/>
        </w:rPr>
      </w:pPr>
      <w:r w:rsidRPr="002D1337">
        <w:rPr>
          <w:rFonts w:ascii="Simplified Arabic (Arabic)" w:hAnsi="Simplified Arabic (Arabic)" w:cs="Simplified Arabic (Arabic)" w:hint="eastAsia"/>
          <w:color w:val="4F81BD" w:themeColor="accent1"/>
          <w:sz w:val="24"/>
          <w:szCs w:val="24"/>
          <w:rtl/>
        </w:rPr>
        <w:t>التوصيات</w:t>
      </w:r>
      <w:r w:rsidRPr="002D1337">
        <w:rPr>
          <w:rFonts w:ascii="Simplified Arabic (Arabic)" w:hAnsi="Simplified Arabic (Arabic)" w:cs="Simplified Arabic (Arabic)"/>
          <w:color w:val="4F81BD" w:themeColor="accent1"/>
          <w:sz w:val="24"/>
          <w:szCs w:val="24"/>
          <w:rtl/>
        </w:rPr>
        <w:t xml:space="preserve"> </w:t>
      </w:r>
      <w:r w:rsidRPr="002D1337">
        <w:rPr>
          <w:rFonts w:ascii="Simplified Arabic (Arabic)" w:hAnsi="Simplified Arabic (Arabic)" w:cs="Simplified Arabic (Arabic)" w:hint="eastAsia"/>
          <w:color w:val="4F81BD" w:themeColor="accent1"/>
          <w:sz w:val="24"/>
          <w:szCs w:val="24"/>
          <w:rtl/>
        </w:rPr>
        <w:t>العامة</w:t>
      </w:r>
      <w:r w:rsidRPr="002D1337">
        <w:rPr>
          <w:rFonts w:ascii="Simplified Arabic (Arabic)" w:hAnsi="Simplified Arabic (Arabic)" w:cs="Simplified Arabic (Arabic)"/>
          <w:color w:val="4F81BD" w:themeColor="accent1"/>
          <w:sz w:val="24"/>
          <w:szCs w:val="24"/>
          <w:rtl/>
        </w:rPr>
        <w:t>:</w:t>
      </w:r>
    </w:p>
    <w:p w:rsidR="002B07F6" w:rsidRPr="00776906" w:rsidRDefault="00704F12" w:rsidP="00776906">
      <w:pPr>
        <w:numPr>
          <w:ilvl w:val="0"/>
          <w:numId w:val="7"/>
        </w:numPr>
        <w:spacing w:line="360" w:lineRule="auto"/>
        <w:jc w:val="both"/>
        <w:rPr>
          <w:rFonts w:ascii="Simplified Arabic" w:hAnsi="Simplified Arabic" w:cs="Simplified Arabic"/>
          <w:sz w:val="24"/>
          <w:szCs w:val="24"/>
          <w:shd w:val="clear" w:color="auto" w:fill="C7D2B0"/>
        </w:rPr>
      </w:pPr>
      <w:r w:rsidRPr="002D1337">
        <w:rPr>
          <w:rFonts w:ascii="Simplified Arabic (Arabic)" w:hAnsi="Simplified Arabic (Arabic)" w:cs="Simplified Arabic (Arabic)" w:hint="eastAsia"/>
          <w:sz w:val="24"/>
          <w:szCs w:val="24"/>
          <w:rtl/>
        </w:rPr>
        <w:t>ضرورة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الإسراع</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في</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إصدار</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تشريع</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وطني</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جامع</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يعيد</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من</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خلاله</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صياغة</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كافة</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الالتزامات</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والحقوق</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الموجبة</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والمستحقة</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للأشخاص</w:t>
      </w:r>
      <w:r w:rsid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ذوي</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الإعاقة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بما</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يتفق</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مع</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التزامات</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فلسطين</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على</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المستوى</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w:t>
      </w:r>
      <w:r w:rsidR="002D1337">
        <w:rPr>
          <w:rFonts w:ascii="Simplified Arabic (Arabic)" w:hAnsi="Simplified Arabic (Arabic)" w:cs="Simplified Arabic (Arabic)" w:hint="eastAsia"/>
          <w:sz w:val="24"/>
          <w:szCs w:val="24"/>
          <w:rtl/>
        </w:rPr>
        <w:t>لدولي</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وخصوصية</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الحالة</w:t>
      </w:r>
      <w:r w:rsidR="002D1337">
        <w:rPr>
          <w:rFonts w:ascii="Simplified Arabic (Arabic)" w:hAnsi="Simplified Arabic (Arabic)" w:cs="Simplified Arabic (Arabic)"/>
          <w:sz w:val="24"/>
          <w:szCs w:val="24"/>
          <w:rtl/>
        </w:rPr>
        <w:t xml:space="preserve"> </w:t>
      </w:r>
      <w:r w:rsidR="002D1337">
        <w:rPr>
          <w:rFonts w:ascii="Simplified Arabic (Arabic)" w:hAnsi="Simplified Arabic (Arabic)" w:cs="Simplified Arabic (Arabic)" w:hint="eastAsia"/>
          <w:sz w:val="24"/>
          <w:szCs w:val="24"/>
          <w:rtl/>
        </w:rPr>
        <w:t>الفلسطينية</w:t>
      </w:r>
      <w:r w:rsidR="002D1337">
        <w:rPr>
          <w:rFonts w:ascii="Simplified Arabic (Arabic)" w:hAnsi="Simplified Arabic (Arabic)" w:cs="Simplified Arabic (Arabic)"/>
          <w:sz w:val="24"/>
          <w:szCs w:val="24"/>
          <w:rtl/>
        </w:rPr>
        <w:t>.</w:t>
      </w:r>
    </w:p>
    <w:p w:rsidR="00704F12" w:rsidRPr="002D1337" w:rsidRDefault="00704F12" w:rsidP="002D1337">
      <w:pPr>
        <w:numPr>
          <w:ilvl w:val="0"/>
          <w:numId w:val="7"/>
        </w:numPr>
        <w:spacing w:line="360" w:lineRule="auto"/>
        <w:jc w:val="both"/>
        <w:rPr>
          <w:rFonts w:ascii="Simplified Arabic" w:hAnsi="Simplified Arabic" w:cs="Simplified Arabic"/>
          <w:sz w:val="24"/>
          <w:szCs w:val="24"/>
          <w:shd w:val="clear" w:color="auto" w:fill="C7D2B0"/>
          <w:rtl/>
        </w:rPr>
      </w:pPr>
      <w:r w:rsidRPr="002D1337">
        <w:rPr>
          <w:rFonts w:ascii="Simplified Arabic (Arabic)" w:hAnsi="Simplified Arabic (Arabic)" w:cs="Simplified Arabic (Arabic)" w:hint="eastAsia"/>
          <w:sz w:val="24"/>
          <w:szCs w:val="24"/>
          <w:rtl/>
        </w:rPr>
        <w:t>موائمة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التشريعات</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الفلسطينية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مع</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الاتفاقية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w:t>
      </w:r>
      <w:r w:rsidR="00C870BA">
        <w:rPr>
          <w:rFonts w:ascii="Simplified Arabic (Arabic)" w:hAnsi="Simplified Arabic (Arabic)" w:cs="Simplified Arabic (Arabic)" w:hint="eastAsia"/>
          <w:sz w:val="24"/>
          <w:szCs w:val="24"/>
          <w:rtl/>
        </w:rPr>
        <w:t>دولية</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لحقوق</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الأ</w:t>
      </w:r>
      <w:r w:rsidRPr="002D1337">
        <w:rPr>
          <w:rFonts w:ascii="Simplified Arabic (Arabic)" w:hAnsi="Simplified Arabic (Arabic)" w:cs="Simplified Arabic (Arabic)" w:hint="eastAsia"/>
          <w:sz w:val="24"/>
          <w:szCs w:val="24"/>
          <w:rtl/>
        </w:rPr>
        <w:t>شخاص</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ذوي</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الاعاقة</w:t>
      </w:r>
      <w:r w:rsidRPr="002D1337">
        <w:rPr>
          <w:rFonts w:ascii="Simplified Arabic (Arabic)" w:hAnsi="Simplified Arabic (Arabic)" w:cs="Simplified Arabic (Arabic)"/>
          <w:sz w:val="24"/>
          <w:szCs w:val="24"/>
          <w:rtl/>
        </w:rPr>
        <w:t>.</w:t>
      </w:r>
    </w:p>
    <w:p w:rsidR="00704F12" w:rsidRPr="002D1337" w:rsidRDefault="00704F12" w:rsidP="00704F12">
      <w:pPr>
        <w:pStyle w:val="ListParagraph"/>
        <w:numPr>
          <w:ilvl w:val="0"/>
          <w:numId w:val="7"/>
        </w:numPr>
        <w:spacing w:after="0" w:line="360" w:lineRule="auto"/>
        <w:jc w:val="both"/>
        <w:rPr>
          <w:rFonts w:ascii="Simplified Arabic (Arabic)" w:hAnsi="Simplified Arabic (Arabic)" w:cs="Simplified Arabic (Arabic)"/>
          <w:sz w:val="24"/>
          <w:szCs w:val="24"/>
          <w:rtl/>
        </w:rPr>
      </w:pPr>
      <w:r w:rsidRPr="002D1337">
        <w:rPr>
          <w:rFonts w:ascii="Simplified Arabic (Arabic)" w:hAnsi="Simplified Arabic (Arabic)" w:cs="Simplified Arabic (Arabic)" w:hint="eastAsia"/>
          <w:sz w:val="24"/>
          <w:szCs w:val="24"/>
          <w:rtl/>
        </w:rPr>
        <w:t>حث</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دولة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فلسطين</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على</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القيام</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بالتزاماتها</w:t>
      </w:r>
      <w:r w:rsidR="00C870BA">
        <w:rPr>
          <w:rFonts w:ascii="Simplified Arabic" w:hAnsi="Simplified Arabic" w:cs="Simplified Arabic"/>
          <w:sz w:val="24"/>
          <w:szCs w:val="24"/>
          <w:rtl/>
        </w:rPr>
        <w:t xml:space="preserve"> </w:t>
      </w:r>
      <w:r w:rsidRPr="002D1337">
        <w:rPr>
          <w:rFonts w:ascii="Simplified Arabic (Arabic)" w:hAnsi="Simplified Arabic (Arabic)" w:cs="Simplified Arabic (Arabic)" w:hint="eastAsia"/>
          <w:sz w:val="24"/>
          <w:szCs w:val="24"/>
          <w:rtl/>
        </w:rPr>
        <w:t>ب</w:t>
      </w:r>
      <w:r w:rsidR="00C870BA">
        <w:rPr>
          <w:rFonts w:ascii="Simplified Arabic (Arabic)" w:hAnsi="Simplified Arabic (Arabic)" w:cs="Simplified Arabic (Arabic)" w:hint="eastAsia"/>
          <w:sz w:val="24"/>
          <w:szCs w:val="24"/>
          <w:rtl/>
        </w:rPr>
        <w:t>موجب</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الاتفاقية</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الدولية</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لحقوق</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الأ</w:t>
      </w:r>
      <w:r w:rsidRPr="002D1337">
        <w:rPr>
          <w:rFonts w:ascii="Simplified Arabic (Arabic)" w:hAnsi="Simplified Arabic (Arabic)" w:cs="Simplified Arabic (Arabic)" w:hint="eastAsia"/>
          <w:sz w:val="24"/>
          <w:szCs w:val="24"/>
          <w:rtl/>
        </w:rPr>
        <w:t>شخاص</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ذوي</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الاعاقة</w:t>
      </w:r>
      <w:r w:rsidRPr="002D1337">
        <w:rPr>
          <w:rFonts w:ascii="Simplified Arabic (Arabic)" w:hAnsi="Simplified Arabic (Arabic)" w:cs="Simplified Arabic (Arabic)"/>
          <w:sz w:val="24"/>
          <w:szCs w:val="24"/>
          <w:rtl/>
        </w:rPr>
        <w:t>.</w:t>
      </w:r>
    </w:p>
    <w:p w:rsidR="00704F12" w:rsidRPr="002D1337" w:rsidRDefault="00704F12" w:rsidP="00704F12">
      <w:pPr>
        <w:pStyle w:val="ListParagraph"/>
        <w:numPr>
          <w:ilvl w:val="0"/>
          <w:numId w:val="7"/>
        </w:numPr>
        <w:spacing w:after="0" w:line="360" w:lineRule="auto"/>
        <w:jc w:val="both"/>
        <w:rPr>
          <w:rFonts w:ascii="Simplified Arabic" w:hAnsi="Simplified Arabic" w:cs="Simplified Arabic"/>
          <w:sz w:val="24"/>
          <w:szCs w:val="24"/>
        </w:rPr>
      </w:pPr>
      <w:r w:rsidRPr="002D1337">
        <w:rPr>
          <w:rFonts w:ascii="Simplified Arabic (Arabic)" w:hAnsi="Simplified Arabic (Arabic)" w:cs="Simplified Arabic (Arabic)" w:hint="eastAsia"/>
          <w:sz w:val="24"/>
          <w:szCs w:val="24"/>
          <w:rtl/>
        </w:rPr>
        <w:t>تشك</w:t>
      </w:r>
      <w:r w:rsidR="00C870BA">
        <w:rPr>
          <w:rFonts w:ascii="Simplified Arabic (Arabic)" w:hAnsi="Simplified Arabic (Arabic)" w:cs="Simplified Arabic (Arabic)" w:hint="eastAsia"/>
          <w:sz w:val="24"/>
          <w:szCs w:val="24"/>
          <w:rtl/>
        </w:rPr>
        <w:t>يل</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ائتلاف</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وطني</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من</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مؤسسات</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ذوي</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الإ</w:t>
      </w:r>
      <w:r w:rsidRPr="002D1337">
        <w:rPr>
          <w:rFonts w:ascii="Simplified Arabic (Arabic)" w:hAnsi="Simplified Arabic (Arabic)" w:cs="Simplified Arabic (Arabic)" w:hint="eastAsia"/>
          <w:sz w:val="24"/>
          <w:szCs w:val="24"/>
          <w:rtl/>
        </w:rPr>
        <w:t>عاقة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في</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فلسطين</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للخروج</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بتقرير</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ظل</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شامل</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وفقا</w:t>
      </w:r>
      <w:r w:rsidR="00C870BA">
        <w:rPr>
          <w:rFonts w:ascii="Simplified Arabic (Arabic)" w:hAnsi="Simplified Arabic (Arabic)" w:cs="Simplified Arabic (Arabic)" w:hint="eastAsia"/>
          <w:sz w:val="24"/>
          <w:szCs w:val="24"/>
          <w:rtl/>
        </w:rPr>
        <w:t>ً</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للآ</w:t>
      </w:r>
      <w:r w:rsidRPr="002D1337">
        <w:rPr>
          <w:rFonts w:ascii="Simplified Arabic (Arabic)" w:hAnsi="Simplified Arabic (Arabic)" w:cs="Simplified Arabic (Arabic)" w:hint="eastAsia"/>
          <w:sz w:val="24"/>
          <w:szCs w:val="24"/>
          <w:rtl/>
        </w:rPr>
        <w:t>لية</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الدولية</w:t>
      </w:r>
      <w:r w:rsidRPr="002D1337">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وتقديمها</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للجنة</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المعنية</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بحقوق</w:t>
      </w:r>
      <w:r w:rsidR="00C870BA">
        <w:rPr>
          <w:rFonts w:ascii="Simplified Arabic (Arabic)" w:hAnsi="Simplified Arabic (Arabic)" w:cs="Simplified Arabic (Arabic)"/>
          <w:sz w:val="24"/>
          <w:szCs w:val="24"/>
          <w:rtl/>
        </w:rPr>
        <w:t xml:space="preserve"> </w:t>
      </w:r>
      <w:r w:rsidR="00C870BA">
        <w:rPr>
          <w:rFonts w:ascii="Simplified Arabic (Arabic)" w:hAnsi="Simplified Arabic (Arabic)" w:cs="Simplified Arabic (Arabic)" w:hint="eastAsia"/>
          <w:sz w:val="24"/>
          <w:szCs w:val="24"/>
          <w:rtl/>
        </w:rPr>
        <w:t>الأ</w:t>
      </w:r>
      <w:r w:rsidRPr="002D1337">
        <w:rPr>
          <w:rFonts w:ascii="Simplified Arabic (Arabic)" w:hAnsi="Simplified Arabic (Arabic)" w:cs="Simplified Arabic (Arabic)" w:hint="eastAsia"/>
          <w:sz w:val="24"/>
          <w:szCs w:val="24"/>
          <w:rtl/>
        </w:rPr>
        <w:t>شخاص</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ذوي</w:t>
      </w:r>
      <w:r w:rsidRPr="002D1337">
        <w:rPr>
          <w:rFonts w:ascii="Simplified Arabic (Arabic)" w:hAnsi="Simplified Arabic (Arabic)" w:cs="Simplified Arabic (Arabic)"/>
          <w:sz w:val="24"/>
          <w:szCs w:val="24"/>
          <w:rtl/>
        </w:rPr>
        <w:t xml:space="preserve"> </w:t>
      </w:r>
      <w:r w:rsidRPr="002D1337">
        <w:rPr>
          <w:rFonts w:ascii="Simplified Arabic (Arabic)" w:hAnsi="Simplified Arabic (Arabic)" w:cs="Simplified Arabic (Arabic)" w:hint="eastAsia"/>
          <w:sz w:val="24"/>
          <w:szCs w:val="24"/>
          <w:rtl/>
        </w:rPr>
        <w:t>ال</w:t>
      </w:r>
      <w:r w:rsidR="00C870BA">
        <w:rPr>
          <w:rFonts w:ascii="Simplified Arabic (Arabic)" w:hAnsi="Simplified Arabic (Arabic)" w:cs="Simplified Arabic (Arabic)" w:hint="eastAsia"/>
          <w:sz w:val="24"/>
          <w:szCs w:val="24"/>
          <w:rtl/>
        </w:rPr>
        <w:t>إ</w:t>
      </w:r>
      <w:r w:rsidRPr="002D1337">
        <w:rPr>
          <w:rFonts w:ascii="Simplified Arabic (Arabic)" w:hAnsi="Simplified Arabic (Arabic)" w:cs="Simplified Arabic (Arabic)" w:hint="eastAsia"/>
          <w:sz w:val="24"/>
          <w:szCs w:val="24"/>
          <w:rtl/>
        </w:rPr>
        <w:t>عاقة</w:t>
      </w:r>
      <w:r w:rsidRPr="002D1337">
        <w:rPr>
          <w:rFonts w:ascii="Simplified Arabic (Arabic)" w:hAnsi="Simplified Arabic (Arabic)" w:cs="Simplified Arabic (Arabic)"/>
          <w:sz w:val="24"/>
          <w:szCs w:val="24"/>
          <w:rtl/>
        </w:rPr>
        <w:t>.</w:t>
      </w:r>
    </w:p>
    <w:p w:rsidR="00704F12" w:rsidRDefault="00C870BA" w:rsidP="00704F12">
      <w:pPr>
        <w:pStyle w:val="ListParagraph"/>
        <w:numPr>
          <w:ilvl w:val="0"/>
          <w:numId w:val="7"/>
        </w:numPr>
        <w:spacing w:after="0" w:line="360" w:lineRule="auto"/>
        <w:jc w:val="both"/>
        <w:rPr>
          <w:rFonts w:ascii="Simplified Arabic" w:hAnsi="Simplified Arabic" w:cs="Simplified Arabic"/>
          <w:sz w:val="24"/>
          <w:szCs w:val="24"/>
        </w:rPr>
      </w:pPr>
      <w:r>
        <w:rPr>
          <w:rFonts w:ascii="Simplified Arabic (Arabic)" w:hAnsi="Simplified Arabic (Arabic)" w:cs="Simplified Arabic (Arabic)" w:hint="eastAsia"/>
          <w:sz w:val="24"/>
          <w:szCs w:val="24"/>
          <w:rtl/>
        </w:rPr>
        <w:t>العمل</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على</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إيجاد</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تصنيف</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وطني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بالإعاقة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من</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حيث</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نسبة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w:t>
      </w:r>
      <w:r w:rsidR="00704F12" w:rsidRPr="002D1337">
        <w:rPr>
          <w:rFonts w:ascii="Simplified Arabic (Arabic)" w:hAnsi="Simplified Arabic (Arabic)" w:cs="Simplified Arabic (Arabic)" w:hint="eastAsia"/>
          <w:sz w:val="24"/>
          <w:szCs w:val="24"/>
          <w:rtl/>
        </w:rPr>
        <w:t>عاقة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ونوعها</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وحجم</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الخدمات</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المقدمة</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للأشخاص</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ذوي</w:t>
      </w:r>
      <w:r>
        <w:rPr>
          <w:rFonts w:ascii="Simplified Arabic (Arabic)" w:hAnsi="Simplified Arabic (Arabic)" w:cs="Simplified Arabic (Arabic)"/>
          <w:sz w:val="24"/>
          <w:szCs w:val="24"/>
          <w:rtl/>
        </w:rPr>
        <w:t xml:space="preserve"> </w:t>
      </w:r>
      <w:r>
        <w:rPr>
          <w:rFonts w:ascii="Simplified Arabic (Arabic)" w:hAnsi="Simplified Arabic (Arabic)" w:cs="Simplified Arabic (Arabic)" w:hint="eastAsia"/>
          <w:sz w:val="24"/>
          <w:szCs w:val="24"/>
          <w:rtl/>
        </w:rPr>
        <w:t>الإ</w:t>
      </w:r>
      <w:r w:rsidR="00704F12" w:rsidRPr="002D1337">
        <w:rPr>
          <w:rFonts w:ascii="Simplified Arabic (Arabic)" w:hAnsi="Simplified Arabic (Arabic)" w:cs="Simplified Arabic (Arabic)" w:hint="eastAsia"/>
          <w:sz w:val="24"/>
          <w:szCs w:val="24"/>
          <w:rtl/>
        </w:rPr>
        <w:t>عاقة</w:t>
      </w:r>
      <w:r w:rsidR="00704F12" w:rsidRPr="002D1337">
        <w:rPr>
          <w:rFonts w:ascii="Simplified Arabic (Arabic)" w:hAnsi="Simplified Arabic (Arabic)" w:cs="Simplified Arabic (Arabic)"/>
          <w:sz w:val="24"/>
          <w:szCs w:val="24"/>
          <w:rtl/>
        </w:rPr>
        <w:t>).</w:t>
      </w:r>
    </w:p>
    <w:p w:rsidR="00776906" w:rsidRPr="00776906" w:rsidRDefault="00776906" w:rsidP="00776906">
      <w:pPr>
        <w:pStyle w:val="ListParagraph"/>
        <w:numPr>
          <w:ilvl w:val="0"/>
          <w:numId w:val="7"/>
        </w:numPr>
        <w:rPr>
          <w:rFonts w:ascii="Simplified Arabic" w:hAnsi="Simplified Arabic" w:cs="Simplified Arabic"/>
          <w:sz w:val="24"/>
          <w:szCs w:val="24"/>
        </w:rPr>
      </w:pPr>
      <w:r w:rsidRPr="00776906">
        <w:rPr>
          <w:rFonts w:ascii="Simplified Arabic (Arabic)" w:hAnsi="Simplified Arabic (Arabic)" w:cs="Simplified Arabic (Arabic)" w:hint="eastAsia"/>
          <w:sz w:val="24"/>
          <w:szCs w:val="24"/>
          <w:rtl/>
        </w:rPr>
        <w:lastRenderedPageBreak/>
        <w:t>تشكيل</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فريق</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للرقابة</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على</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تنفيذ</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ما</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تم</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الاتفاق</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عليه</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ووضع</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إطار</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ومنهج</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عمل</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مشترك</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لمراجعة</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عملية</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التنفيذ،</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وهذا</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النهج</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يتفق</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مع</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ما</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ورد</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في</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الاتفاقية</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الدولية</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لحقوق</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الأشخاص</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ذوي</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الإعاقة</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لا</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سيما</w:t>
      </w:r>
      <w:r w:rsidRPr="00776906">
        <w:rPr>
          <w:rFonts w:ascii="Simplified Arabic (Arabic)" w:hAnsi="Simplified Arabic (Arabic)" w:cs="Simplified Arabic (Arabic)"/>
          <w:sz w:val="24"/>
          <w:szCs w:val="24"/>
          <w:rtl/>
        </w:rPr>
        <w:t xml:space="preserve"> </w:t>
      </w:r>
      <w:r w:rsidRPr="00776906">
        <w:rPr>
          <w:rFonts w:ascii="Simplified Arabic (Arabic)" w:hAnsi="Simplified Arabic (Arabic)" w:cs="Simplified Arabic (Arabic)" w:hint="eastAsia"/>
          <w:sz w:val="24"/>
          <w:szCs w:val="24"/>
          <w:rtl/>
        </w:rPr>
        <w:t>المادة</w:t>
      </w:r>
      <w:r w:rsidRPr="00776906">
        <w:rPr>
          <w:rFonts w:ascii="Simplified Arabic (Arabic)" w:hAnsi="Simplified Arabic (Arabic)" w:cs="Simplified Arabic (Arabic)"/>
          <w:sz w:val="24"/>
          <w:szCs w:val="24"/>
          <w:rtl/>
        </w:rPr>
        <w:t xml:space="preserve"> (33) </w:t>
      </w:r>
      <w:r w:rsidRPr="00776906">
        <w:rPr>
          <w:rFonts w:ascii="Simplified Arabic (Arabic)" w:hAnsi="Simplified Arabic (Arabic)" w:cs="Simplified Arabic (Arabic)" w:hint="eastAsia"/>
          <w:sz w:val="24"/>
          <w:szCs w:val="24"/>
          <w:rtl/>
        </w:rPr>
        <w:t>منها</w:t>
      </w:r>
      <w:r w:rsidRPr="00776906">
        <w:rPr>
          <w:rFonts w:ascii="Simplified Arabic" w:hAnsi="Simplified Arabic" w:cs="Simplified Arabic"/>
          <w:sz w:val="24"/>
          <w:szCs w:val="24"/>
        </w:rPr>
        <w:t>.</w:t>
      </w:r>
    </w:p>
    <w:p w:rsidR="00776906" w:rsidRDefault="00776906" w:rsidP="00D463E8">
      <w:pPr>
        <w:pStyle w:val="ListParagraph"/>
        <w:spacing w:after="0" w:line="360" w:lineRule="auto"/>
        <w:ind w:left="360"/>
        <w:jc w:val="both"/>
        <w:rPr>
          <w:rFonts w:ascii="Simplified Arabic" w:hAnsi="Simplified Arabic" w:cs="Simplified Arabic"/>
          <w:sz w:val="24"/>
          <w:szCs w:val="24"/>
        </w:rPr>
      </w:pPr>
    </w:p>
    <w:p w:rsidR="001A02E0" w:rsidRPr="002D1337" w:rsidRDefault="001A02E0" w:rsidP="00776906">
      <w:pPr>
        <w:pStyle w:val="ListParagraph"/>
        <w:spacing w:after="0" w:line="360" w:lineRule="auto"/>
        <w:ind w:left="360"/>
        <w:jc w:val="both"/>
        <w:rPr>
          <w:rFonts w:ascii="Simplified Arabic" w:hAnsi="Simplified Arabic" w:cs="Simplified Arabic"/>
          <w:sz w:val="24"/>
          <w:szCs w:val="24"/>
        </w:rPr>
      </w:pPr>
    </w:p>
    <w:p w:rsidR="000E43B0" w:rsidRPr="00C120DE" w:rsidRDefault="000E43B0">
      <w:pPr>
        <w:rPr>
          <w:rFonts w:ascii="Simplified Arabic" w:hAnsi="Simplified Arabic" w:cs="Simplified Arabic"/>
          <w:sz w:val="24"/>
          <w:szCs w:val="24"/>
        </w:rPr>
      </w:pPr>
    </w:p>
    <w:sectPr w:rsidR="000E43B0" w:rsidRPr="00C120DE" w:rsidSect="00CB33C7">
      <w:footerReference w:type="default" r:id="rId10"/>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8B6" w:rsidRDefault="00F108B6" w:rsidP="000E43B0">
      <w:pPr>
        <w:spacing w:after="0" w:line="240" w:lineRule="auto"/>
      </w:pPr>
      <w:r>
        <w:separator/>
      </w:r>
    </w:p>
  </w:endnote>
  <w:endnote w:type="continuationSeparator" w:id="0">
    <w:p w:rsidR="00F108B6" w:rsidRDefault="00F108B6" w:rsidP="000E4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abic Transparent">
    <w:panose1 w:val="020B0604020202020204"/>
    <w:charset w:val="00"/>
    <w:family w:val="swiss"/>
    <w:pitch w:val="variable"/>
    <w:sig w:usb0="E0002EFF" w:usb1="C000785B" w:usb2="00000009" w:usb3="00000000" w:csb0="000001FF" w:csb1="00000000"/>
  </w:font>
  <w:font w:name="Traditional Arabic">
    <w:altName w:val="Times New Roman"/>
    <w:panose1 w:val="00000000000000000000"/>
    <w:charset w:val="00"/>
    <w:family w:val="roman"/>
    <w:notTrueType/>
    <w:pitch w:val="variable"/>
    <w:sig w:usb0="00000003" w:usb1="00000000" w:usb2="00000000" w:usb3="00000000" w:csb0="00000001" w:csb1="00000000"/>
  </w:font>
  <w:font w:name="Traditional Arabic (Arabic)">
    <w:altName w:val="Times New Roman"/>
    <w:panose1 w:val="00000000000000000000"/>
    <w:charset w:val="B2"/>
    <w:family w:val="roman"/>
    <w:notTrueType/>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Simplified Arabic (Arabic)">
    <w:altName w:val="Times New Roman"/>
    <w:panose1 w:val="00000000000000000000"/>
    <w:charset w:val="B2"/>
    <w:family w:val="roman"/>
    <w:notTrueType/>
    <w:pitch w:val="variable"/>
    <w:sig w:usb0="00002000" w:usb1="00000000" w:usb2="00000000" w:usb3="00000000" w:csb0="00000040" w:csb1="00000000"/>
  </w:font>
  <w:font w:name="Simplified Arabic">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3C7" w:rsidRDefault="00CB33C7" w:rsidP="00CB33C7">
    <w:pPr>
      <w:pStyle w:val="Footer"/>
      <w:jc w:val="center"/>
    </w:pPr>
  </w:p>
  <w:p w:rsidR="00CB33C7" w:rsidRDefault="00CB33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3C7" w:rsidRDefault="00CB33C7">
    <w:pPr>
      <w:pStyle w:val="Footer"/>
      <w:jc w:val="center"/>
    </w:pPr>
    <w:r>
      <w:fldChar w:fldCharType="begin"/>
    </w:r>
    <w:r>
      <w:instrText>PAGE   \* MERGEFORMAT</w:instrText>
    </w:r>
    <w:r>
      <w:fldChar w:fldCharType="separate"/>
    </w:r>
    <w:r w:rsidR="00065147" w:rsidRPr="00065147">
      <w:rPr>
        <w:noProof/>
        <w:lang w:val="ar-SA"/>
      </w:rPr>
      <w:t>1</w:t>
    </w:r>
    <w:r>
      <w:fldChar w:fldCharType="end"/>
    </w:r>
  </w:p>
  <w:p w:rsidR="00CB33C7" w:rsidRDefault="00CB3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8B6" w:rsidRDefault="00F108B6" w:rsidP="000E43B0">
      <w:pPr>
        <w:spacing w:after="0" w:line="240" w:lineRule="auto"/>
      </w:pPr>
      <w:r>
        <w:separator/>
      </w:r>
    </w:p>
  </w:footnote>
  <w:footnote w:type="continuationSeparator" w:id="0">
    <w:p w:rsidR="00F108B6" w:rsidRDefault="00F108B6" w:rsidP="000E43B0">
      <w:pPr>
        <w:spacing w:after="0" w:line="240" w:lineRule="auto"/>
      </w:pPr>
      <w:r>
        <w:continuationSeparator/>
      </w:r>
    </w:p>
  </w:footnote>
  <w:footnote w:id="1">
    <w:p w:rsidR="00000000" w:rsidRDefault="000E43B0" w:rsidP="000E43B0">
      <w:pPr>
        <w:pStyle w:val="Footnote"/>
        <w:bidi/>
        <w:ind w:left="180" w:hanging="180"/>
        <w:jc w:val="both"/>
      </w:pPr>
      <w:r>
        <w:rPr>
          <w:rFonts w:ascii="Traditional Arabic" w:hAnsi="Traditional Arabic" w:cs="Traditional Arabic"/>
          <w:sz w:val="28"/>
          <w:szCs w:val="28"/>
          <w:vertAlign w:val="superscript"/>
        </w:rPr>
        <w:t>15</w:t>
      </w:r>
      <w:r>
        <w:rPr>
          <w:rFonts w:cs="Traditional Arabic"/>
          <w:sz w:val="24"/>
          <w:szCs w:val="24"/>
          <w:rtl/>
          <w:lang w:val="ar-SA"/>
        </w:rPr>
        <w:t xml:space="preserve"> </w:t>
      </w:r>
      <w:r>
        <w:rPr>
          <w:rFonts w:cs="Traditional Arabic (Arabic)" w:hint="eastAsia"/>
          <w:sz w:val="24"/>
          <w:szCs w:val="24"/>
          <w:rtl/>
          <w:lang w:val="ar-SA"/>
        </w:rPr>
        <w:t>انظر</w:t>
      </w:r>
      <w:r>
        <w:rPr>
          <w:rFonts w:cs="Traditional Arabic"/>
          <w:sz w:val="24"/>
          <w:szCs w:val="24"/>
          <w:rtl/>
          <w:lang w:val="ar-SA"/>
        </w:rPr>
        <w:t xml:space="preserve"> </w:t>
      </w:r>
      <w:r>
        <w:rPr>
          <w:rFonts w:cs="Traditional Arabic (Arabic)" w:hint="eastAsia"/>
          <w:sz w:val="24"/>
          <w:szCs w:val="24"/>
          <w:rtl/>
          <w:lang w:val="ar-SA"/>
        </w:rPr>
        <w:t>في</w:t>
      </w:r>
      <w:r>
        <w:rPr>
          <w:rFonts w:cs="Traditional Arabic"/>
          <w:sz w:val="24"/>
          <w:szCs w:val="24"/>
          <w:rtl/>
          <w:lang w:val="ar-SA"/>
        </w:rPr>
        <w:t xml:space="preserve"> </w:t>
      </w:r>
      <w:r>
        <w:rPr>
          <w:rFonts w:cs="Traditional Arabic (Arabic)" w:hint="eastAsia"/>
          <w:sz w:val="24"/>
          <w:szCs w:val="24"/>
          <w:rtl/>
          <w:lang w:val="ar-SA"/>
        </w:rPr>
        <w:t>هذا</w:t>
      </w:r>
      <w:r>
        <w:rPr>
          <w:rFonts w:cs="Traditional Arabic"/>
          <w:sz w:val="24"/>
          <w:szCs w:val="24"/>
          <w:rtl/>
          <w:lang w:val="ar-SA"/>
        </w:rPr>
        <w:t xml:space="preserve"> </w:t>
      </w:r>
      <w:r>
        <w:rPr>
          <w:rFonts w:cs="Traditional Arabic (Arabic)" w:hint="eastAsia"/>
          <w:sz w:val="24"/>
          <w:szCs w:val="24"/>
          <w:rtl/>
          <w:lang w:val="ar-SA"/>
        </w:rPr>
        <w:t>الشأن</w:t>
      </w:r>
      <w:r>
        <w:rPr>
          <w:rFonts w:cs="Traditional Arabic"/>
          <w:sz w:val="24"/>
          <w:szCs w:val="24"/>
          <w:rtl/>
          <w:lang w:val="ar-SA"/>
        </w:rPr>
        <w:t xml:space="preserve">: </w:t>
      </w:r>
      <w:r>
        <w:rPr>
          <w:rFonts w:ascii="Traditional Arabic" w:hAnsi="Traditional Arabic" w:cs="Traditional Arabic"/>
          <w:sz w:val="24"/>
          <w:szCs w:val="24"/>
        </w:rPr>
        <w:t xml:space="preserve">Kayess, Rosemary, and Phillip French. "Out of darkness into light? Introducing the Convention on the Rights of Persons with Disabilities." </w:t>
      </w:r>
      <w:r>
        <w:rPr>
          <w:rFonts w:ascii="Traditional Arabic" w:hAnsi="Traditional Arabic" w:cs="Traditional Arabic"/>
          <w:i/>
          <w:iCs/>
          <w:sz w:val="24"/>
          <w:szCs w:val="24"/>
        </w:rPr>
        <w:t>Human rights law review</w:t>
      </w:r>
      <w:r>
        <w:rPr>
          <w:rFonts w:ascii="Traditional Arabic" w:hAnsi="Traditional Arabic" w:cs="Traditional Arabic"/>
          <w:sz w:val="24"/>
          <w:szCs w:val="24"/>
        </w:rPr>
        <w:t xml:space="preserve"> 8, no. 1 (2008): 1-34</w:t>
      </w:r>
    </w:p>
  </w:footnote>
  <w:footnote w:id="2">
    <w:p w:rsidR="00000000" w:rsidRDefault="000E43B0" w:rsidP="000E43B0">
      <w:pPr>
        <w:pStyle w:val="Footnote"/>
        <w:bidi/>
        <w:ind w:left="180" w:hanging="180"/>
        <w:jc w:val="both"/>
      </w:pPr>
      <w:r>
        <w:rPr>
          <w:rFonts w:ascii="Traditional Arabic" w:hAnsi="Traditional Arabic" w:cs="Traditional Arabic"/>
          <w:sz w:val="28"/>
          <w:szCs w:val="28"/>
          <w:vertAlign w:val="superscript"/>
        </w:rPr>
        <w:t>16</w:t>
      </w:r>
      <w:r>
        <w:rPr>
          <w:rFonts w:cs="Traditional Arabic"/>
          <w:sz w:val="24"/>
          <w:szCs w:val="24"/>
          <w:rtl/>
          <w:lang w:val="ar-SA"/>
        </w:rPr>
        <w:t xml:space="preserve"> </w:t>
      </w:r>
      <w:r>
        <w:rPr>
          <w:rFonts w:cs="Traditional Arabic (Arabic)" w:hint="eastAsia"/>
          <w:sz w:val="24"/>
          <w:szCs w:val="24"/>
          <w:rtl/>
          <w:lang w:val="ar-SA"/>
        </w:rPr>
        <w:t>أنظر</w:t>
      </w:r>
      <w:r>
        <w:rPr>
          <w:rFonts w:cs="Traditional Arabic"/>
          <w:sz w:val="24"/>
          <w:szCs w:val="24"/>
          <w:rtl/>
          <w:lang w:val="ar-SA"/>
        </w:rPr>
        <w:t xml:space="preserve"> </w:t>
      </w:r>
      <w:r>
        <w:rPr>
          <w:rFonts w:cs="Traditional Arabic (Arabic)" w:hint="eastAsia"/>
          <w:sz w:val="24"/>
          <w:szCs w:val="24"/>
          <w:rtl/>
          <w:lang w:val="ar-SA"/>
        </w:rPr>
        <w:t>في</w:t>
      </w:r>
      <w:r>
        <w:rPr>
          <w:rFonts w:cs="Traditional Arabic"/>
          <w:sz w:val="24"/>
          <w:szCs w:val="24"/>
          <w:rtl/>
          <w:lang w:val="ar-SA"/>
        </w:rPr>
        <w:t xml:space="preserve"> </w:t>
      </w:r>
      <w:r>
        <w:rPr>
          <w:rFonts w:cs="Traditional Arabic (Arabic)" w:hint="eastAsia"/>
          <w:sz w:val="24"/>
          <w:szCs w:val="24"/>
          <w:rtl/>
          <w:lang w:val="ar-SA"/>
        </w:rPr>
        <w:t>هذا</w:t>
      </w:r>
      <w:r>
        <w:rPr>
          <w:rFonts w:cs="Traditional Arabic"/>
          <w:sz w:val="24"/>
          <w:szCs w:val="24"/>
          <w:rtl/>
          <w:lang w:val="ar-SA"/>
        </w:rPr>
        <w:t xml:space="preserve"> </w:t>
      </w:r>
      <w:r>
        <w:rPr>
          <w:rFonts w:cs="Traditional Arabic (Arabic)" w:hint="eastAsia"/>
          <w:sz w:val="24"/>
          <w:szCs w:val="24"/>
          <w:rtl/>
          <w:lang w:val="ar-SA"/>
        </w:rPr>
        <w:t>الشأن</w:t>
      </w:r>
      <w:r>
        <w:rPr>
          <w:rFonts w:cs="Traditional Arabic"/>
          <w:sz w:val="24"/>
          <w:szCs w:val="24"/>
          <w:rtl/>
          <w:lang w:val="ar-SA"/>
        </w:rPr>
        <w:t xml:space="preserve">: </w:t>
      </w:r>
      <w:r>
        <w:rPr>
          <w:rFonts w:ascii="Traditional Arabic" w:hAnsi="Traditional Arabic" w:cs="Traditional Arabic"/>
          <w:sz w:val="24"/>
          <w:szCs w:val="24"/>
        </w:rPr>
        <w:t>Anna Lawon and Mark Priestley. “The social model of disability: questions for law and legal scholarship” In Blanck, Peter, and Eilion</w:t>
      </w:r>
      <w:r>
        <w:rPr>
          <w:rFonts w:ascii="Traditional Arabic" w:hAnsi="Traditional Arabic" w:cs="Traditional Arabic"/>
          <w:sz w:val="24"/>
          <w:szCs w:val="24"/>
          <w:lang w:val="es-ES_tradnl"/>
        </w:rPr>
        <w:t>ó</w:t>
      </w:r>
      <w:r>
        <w:rPr>
          <w:rFonts w:ascii="Traditional Arabic" w:hAnsi="Traditional Arabic" w:cs="Traditional Arabic"/>
          <w:sz w:val="24"/>
          <w:szCs w:val="24"/>
        </w:rPr>
        <w:t xml:space="preserve">ir Flynn , eds. Routledge handbook of disability law and human rights. Routledge, 2016. </w:t>
      </w:r>
    </w:p>
  </w:footnote>
  <w:footnote w:id="3">
    <w:p w:rsidR="00000000" w:rsidRDefault="009A0CFE">
      <w:pPr>
        <w:pStyle w:val="FootnoteText"/>
      </w:pPr>
      <w:r>
        <w:rPr>
          <w:rStyle w:val="FootnoteReference"/>
          <w:rFonts w:cs="Arial"/>
        </w:rPr>
        <w:footnoteRef/>
      </w:r>
      <w:r>
        <w:rPr>
          <w:rtl/>
        </w:rPr>
        <w:t xml:space="preserve"> </w:t>
      </w:r>
      <w:r>
        <w:rPr>
          <w:rtl/>
          <w:lang/>
        </w:rPr>
        <w:t>المادة (33) من الاتفاقية الدولية لحقوق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029" w:rsidRDefault="00F108B6">
    <w:pPr>
      <w:pStyle w:val="Header"/>
    </w:pPr>
    <w:r w:rsidRPr="00F108B6">
      <w:rPr>
        <w:noProof/>
        <w:lang w:val="en-GB" w:eastAsia="en-GB"/>
      </w:rPr>
      <w:drawing>
        <wp:inline distT="0" distB="0" distL="0" distR="0">
          <wp:extent cx="5232400" cy="1092200"/>
          <wp:effectExtent l="0" t="0" r="0" b="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24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83B69"/>
    <w:multiLevelType w:val="hybridMultilevel"/>
    <w:tmpl w:val="FFFFFFFF"/>
    <w:lvl w:ilvl="0" w:tplc="5EBA867C">
      <w:start w:val="1"/>
      <w:numFmt w:val="decimal"/>
      <w:lvlText w:val="%1-"/>
      <w:lvlJc w:val="left"/>
      <w:pPr>
        <w:ind w:left="720" w:hanging="72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 w15:restartNumberingAfterBreak="0">
    <w:nsid w:val="23966828"/>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D670F5"/>
    <w:multiLevelType w:val="hybridMultilevel"/>
    <w:tmpl w:val="FFFFFFFF"/>
    <w:lvl w:ilvl="0" w:tplc="A11E6DD6">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3" w15:restartNumberingAfterBreak="0">
    <w:nsid w:val="46212617"/>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4145A5C"/>
    <w:multiLevelType w:val="hybridMultilevel"/>
    <w:tmpl w:val="FFFFFFFF"/>
    <w:lvl w:ilvl="0" w:tplc="EE24662A">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5D3806C5"/>
    <w:multiLevelType w:val="hybridMultilevel"/>
    <w:tmpl w:val="FFFFFFFF"/>
    <w:lvl w:ilvl="0" w:tplc="CDC0E40C">
      <w:start w:val="1"/>
      <w:numFmt w:val="bullet"/>
      <w:lvlText w:val=""/>
      <w:lvlJc w:val="left"/>
      <w:pPr>
        <w:ind w:left="360" w:hanging="360"/>
      </w:pPr>
      <w:rPr>
        <w:rFonts w:ascii="Symbol" w:hAnsi="Symbol" w:hint="default"/>
        <w:color w:val="4F81BD" w:themeColor="accent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40674AB"/>
    <w:multiLevelType w:val="hybridMultilevel"/>
    <w:tmpl w:val="FFFFFFFF"/>
    <w:lvl w:ilvl="0" w:tplc="04090019">
      <w:start w:val="1"/>
      <w:numFmt w:val="decimal"/>
      <w:lvlText w:val="%1."/>
      <w:lvlJc w:val="left"/>
      <w:pPr>
        <w:ind w:left="360" w:hanging="360"/>
      </w:pPr>
      <w:rPr>
        <w:rFonts w:cs="Times New Roman"/>
        <w:color w:val="auto"/>
      </w:rPr>
    </w:lvl>
    <w:lvl w:ilvl="1" w:tplc="04090019">
      <w:start w:val="1"/>
      <w:numFmt w:val="decimal"/>
      <w:lvlText w:val="%2."/>
      <w:lvlJc w:val="left"/>
      <w:pPr>
        <w:tabs>
          <w:tab w:val="num" w:pos="165"/>
        </w:tabs>
        <w:ind w:left="165" w:hanging="360"/>
      </w:pPr>
      <w:rPr>
        <w:rFonts w:cs="Times New Roman"/>
      </w:rPr>
    </w:lvl>
    <w:lvl w:ilvl="2" w:tplc="0409001B">
      <w:start w:val="1"/>
      <w:numFmt w:val="decimal"/>
      <w:lvlText w:val="%3."/>
      <w:lvlJc w:val="left"/>
      <w:pPr>
        <w:tabs>
          <w:tab w:val="num" w:pos="885"/>
        </w:tabs>
        <w:ind w:left="885" w:hanging="360"/>
      </w:pPr>
      <w:rPr>
        <w:rFonts w:cs="Times New Roman"/>
      </w:rPr>
    </w:lvl>
    <w:lvl w:ilvl="3" w:tplc="0409000F">
      <w:start w:val="1"/>
      <w:numFmt w:val="decimal"/>
      <w:lvlText w:val="%4."/>
      <w:lvlJc w:val="left"/>
      <w:pPr>
        <w:tabs>
          <w:tab w:val="num" w:pos="1605"/>
        </w:tabs>
        <w:ind w:left="1605" w:hanging="360"/>
      </w:pPr>
      <w:rPr>
        <w:rFonts w:cs="Times New Roman"/>
      </w:rPr>
    </w:lvl>
    <w:lvl w:ilvl="4" w:tplc="04090019">
      <w:start w:val="1"/>
      <w:numFmt w:val="decimal"/>
      <w:lvlText w:val="%5."/>
      <w:lvlJc w:val="left"/>
      <w:pPr>
        <w:tabs>
          <w:tab w:val="num" w:pos="2325"/>
        </w:tabs>
        <w:ind w:left="2325" w:hanging="360"/>
      </w:pPr>
      <w:rPr>
        <w:rFonts w:cs="Times New Roman"/>
      </w:rPr>
    </w:lvl>
    <w:lvl w:ilvl="5" w:tplc="0409001B">
      <w:start w:val="1"/>
      <w:numFmt w:val="decimal"/>
      <w:lvlText w:val="%6."/>
      <w:lvlJc w:val="left"/>
      <w:pPr>
        <w:tabs>
          <w:tab w:val="num" w:pos="3045"/>
        </w:tabs>
        <w:ind w:left="3045" w:hanging="360"/>
      </w:pPr>
      <w:rPr>
        <w:rFonts w:cs="Times New Roman"/>
      </w:rPr>
    </w:lvl>
    <w:lvl w:ilvl="6" w:tplc="0409000F">
      <w:start w:val="1"/>
      <w:numFmt w:val="decimal"/>
      <w:lvlText w:val="%7."/>
      <w:lvlJc w:val="left"/>
      <w:pPr>
        <w:tabs>
          <w:tab w:val="num" w:pos="3765"/>
        </w:tabs>
        <w:ind w:left="3765" w:hanging="360"/>
      </w:pPr>
      <w:rPr>
        <w:rFonts w:cs="Times New Roman"/>
      </w:rPr>
    </w:lvl>
    <w:lvl w:ilvl="7" w:tplc="04090019">
      <w:start w:val="1"/>
      <w:numFmt w:val="decimal"/>
      <w:lvlText w:val="%8."/>
      <w:lvlJc w:val="left"/>
      <w:pPr>
        <w:tabs>
          <w:tab w:val="num" w:pos="4485"/>
        </w:tabs>
        <w:ind w:left="4485" w:hanging="360"/>
      </w:pPr>
      <w:rPr>
        <w:rFonts w:cs="Times New Roman"/>
      </w:rPr>
    </w:lvl>
    <w:lvl w:ilvl="8" w:tplc="0409001B">
      <w:start w:val="1"/>
      <w:numFmt w:val="decimal"/>
      <w:lvlText w:val="%9."/>
      <w:lvlJc w:val="left"/>
      <w:pPr>
        <w:tabs>
          <w:tab w:val="num" w:pos="5205"/>
        </w:tabs>
        <w:ind w:left="5205"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1"/>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9A9"/>
    <w:rsid w:val="0000156E"/>
    <w:rsid w:val="0003418F"/>
    <w:rsid w:val="00034E68"/>
    <w:rsid w:val="00065147"/>
    <w:rsid w:val="000658A6"/>
    <w:rsid w:val="000726E8"/>
    <w:rsid w:val="000736FA"/>
    <w:rsid w:val="000866E9"/>
    <w:rsid w:val="000A1C4A"/>
    <w:rsid w:val="000E43B0"/>
    <w:rsid w:val="000F3A10"/>
    <w:rsid w:val="00140724"/>
    <w:rsid w:val="001A02E0"/>
    <w:rsid w:val="001D5818"/>
    <w:rsid w:val="001F7D14"/>
    <w:rsid w:val="00223D7E"/>
    <w:rsid w:val="00232192"/>
    <w:rsid w:val="00256FCF"/>
    <w:rsid w:val="002755DA"/>
    <w:rsid w:val="002B07F6"/>
    <w:rsid w:val="002B0E3A"/>
    <w:rsid w:val="002D1337"/>
    <w:rsid w:val="00303F81"/>
    <w:rsid w:val="003048D1"/>
    <w:rsid w:val="00327219"/>
    <w:rsid w:val="00334412"/>
    <w:rsid w:val="00337EE5"/>
    <w:rsid w:val="00342EC4"/>
    <w:rsid w:val="003708F2"/>
    <w:rsid w:val="00376361"/>
    <w:rsid w:val="003822DA"/>
    <w:rsid w:val="003B785B"/>
    <w:rsid w:val="003C580D"/>
    <w:rsid w:val="003E3647"/>
    <w:rsid w:val="003F10AB"/>
    <w:rsid w:val="003F3556"/>
    <w:rsid w:val="00420288"/>
    <w:rsid w:val="00430306"/>
    <w:rsid w:val="0047098E"/>
    <w:rsid w:val="00477BE5"/>
    <w:rsid w:val="004A70FB"/>
    <w:rsid w:val="004C3A99"/>
    <w:rsid w:val="004D6FD2"/>
    <w:rsid w:val="004D7B27"/>
    <w:rsid w:val="00504141"/>
    <w:rsid w:val="005326BE"/>
    <w:rsid w:val="0053498F"/>
    <w:rsid w:val="00551DB8"/>
    <w:rsid w:val="00553368"/>
    <w:rsid w:val="00575608"/>
    <w:rsid w:val="00581879"/>
    <w:rsid w:val="00583E6C"/>
    <w:rsid w:val="005D1007"/>
    <w:rsid w:val="005D6E0F"/>
    <w:rsid w:val="00650680"/>
    <w:rsid w:val="00662A0B"/>
    <w:rsid w:val="00670062"/>
    <w:rsid w:val="006817C3"/>
    <w:rsid w:val="00690C32"/>
    <w:rsid w:val="00691597"/>
    <w:rsid w:val="00691A9B"/>
    <w:rsid w:val="00694B9A"/>
    <w:rsid w:val="006B04DE"/>
    <w:rsid w:val="006E46D2"/>
    <w:rsid w:val="006F09A9"/>
    <w:rsid w:val="006F5816"/>
    <w:rsid w:val="006F592B"/>
    <w:rsid w:val="00704F12"/>
    <w:rsid w:val="007203CF"/>
    <w:rsid w:val="00736CA0"/>
    <w:rsid w:val="007702F4"/>
    <w:rsid w:val="00776906"/>
    <w:rsid w:val="00776F9B"/>
    <w:rsid w:val="007B1313"/>
    <w:rsid w:val="007C1838"/>
    <w:rsid w:val="00816E6C"/>
    <w:rsid w:val="00823332"/>
    <w:rsid w:val="00826281"/>
    <w:rsid w:val="00826AEE"/>
    <w:rsid w:val="008405CA"/>
    <w:rsid w:val="008452DB"/>
    <w:rsid w:val="00846B9C"/>
    <w:rsid w:val="00854A03"/>
    <w:rsid w:val="00860707"/>
    <w:rsid w:val="008A0664"/>
    <w:rsid w:val="008B20A3"/>
    <w:rsid w:val="008B469F"/>
    <w:rsid w:val="008F57E4"/>
    <w:rsid w:val="008F5CB2"/>
    <w:rsid w:val="008F7916"/>
    <w:rsid w:val="00902156"/>
    <w:rsid w:val="00913725"/>
    <w:rsid w:val="009163CE"/>
    <w:rsid w:val="00934C15"/>
    <w:rsid w:val="00954E3B"/>
    <w:rsid w:val="00972D90"/>
    <w:rsid w:val="009A0CFE"/>
    <w:rsid w:val="009F405B"/>
    <w:rsid w:val="009F6595"/>
    <w:rsid w:val="00A00EB7"/>
    <w:rsid w:val="00A14DC9"/>
    <w:rsid w:val="00A447CE"/>
    <w:rsid w:val="00A974C0"/>
    <w:rsid w:val="00AA0029"/>
    <w:rsid w:val="00AE17EC"/>
    <w:rsid w:val="00B1032D"/>
    <w:rsid w:val="00B10C85"/>
    <w:rsid w:val="00B567AC"/>
    <w:rsid w:val="00B63E0E"/>
    <w:rsid w:val="00B717F2"/>
    <w:rsid w:val="00B74822"/>
    <w:rsid w:val="00BA5609"/>
    <w:rsid w:val="00BC7FEA"/>
    <w:rsid w:val="00BD422E"/>
    <w:rsid w:val="00C0794F"/>
    <w:rsid w:val="00C120DE"/>
    <w:rsid w:val="00C22C62"/>
    <w:rsid w:val="00C41B32"/>
    <w:rsid w:val="00C550A5"/>
    <w:rsid w:val="00C63DE2"/>
    <w:rsid w:val="00C870BA"/>
    <w:rsid w:val="00C95DC0"/>
    <w:rsid w:val="00CB0126"/>
    <w:rsid w:val="00CB33C7"/>
    <w:rsid w:val="00CC641E"/>
    <w:rsid w:val="00CD4142"/>
    <w:rsid w:val="00D33346"/>
    <w:rsid w:val="00D421FC"/>
    <w:rsid w:val="00D44CF7"/>
    <w:rsid w:val="00D463E8"/>
    <w:rsid w:val="00D5503F"/>
    <w:rsid w:val="00DB7F91"/>
    <w:rsid w:val="00DC105E"/>
    <w:rsid w:val="00DE431F"/>
    <w:rsid w:val="00E04C6D"/>
    <w:rsid w:val="00E4351D"/>
    <w:rsid w:val="00E774A5"/>
    <w:rsid w:val="00E92D93"/>
    <w:rsid w:val="00E9665C"/>
    <w:rsid w:val="00EB63CA"/>
    <w:rsid w:val="00ED64DE"/>
    <w:rsid w:val="00EF5C7B"/>
    <w:rsid w:val="00F108B6"/>
    <w:rsid w:val="00F110F6"/>
    <w:rsid w:val="00F33E29"/>
    <w:rsid w:val="00F51BEA"/>
    <w:rsid w:val="00F57557"/>
    <w:rsid w:val="00F751E3"/>
    <w:rsid w:val="00F910D3"/>
    <w:rsid w:val="00F93D4F"/>
    <w:rsid w:val="00F9758D"/>
    <w:rsid w:val="00FB05B8"/>
    <w:rsid w:val="00FC1872"/>
    <w:rsid w:val="00FC74F1"/>
    <w:rsid w:val="00FD74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C4784F-0436-4E43-B841-1088D7E4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rPr>
      <w:rFonts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uiPriority w:val="99"/>
    <w:rsid w:val="008A0664"/>
    <w:pPr>
      <w:bidi/>
      <w:spacing w:after="0" w:line="240" w:lineRule="auto"/>
    </w:pPr>
    <w:rPr>
      <w:rFonts w:ascii="Arial Unicode MS" w:hAnsi="Arial Unicode MS" w:cs="Arial Unicode MS"/>
      <w:color w:val="000000"/>
      <w:sz w:val="20"/>
      <w:szCs w:val="20"/>
      <w:u w:color="000000"/>
      <w:lang w:val="ar-SA" w:eastAsia="en-US"/>
    </w:rPr>
  </w:style>
  <w:style w:type="paragraph" w:customStyle="1" w:styleId="Footnote">
    <w:name w:val="Footnote"/>
    <w:uiPriority w:val="99"/>
    <w:rsid w:val="000E43B0"/>
    <w:pPr>
      <w:spacing w:after="0" w:line="240" w:lineRule="auto"/>
    </w:pPr>
    <w:rPr>
      <w:rFonts w:ascii="Helvetica Neue" w:hAnsi="Helvetica Neue" w:cs="Helvetica Neue"/>
      <w:color w:val="000000"/>
      <w:u w:color="000000"/>
      <w:lang w:val="en-US" w:eastAsia="en-US"/>
    </w:rPr>
  </w:style>
  <w:style w:type="paragraph" w:styleId="BodyText">
    <w:name w:val="Body Text"/>
    <w:basedOn w:val="Normal"/>
    <w:link w:val="BodyTextChar"/>
    <w:uiPriority w:val="99"/>
    <w:semiHidden/>
    <w:unhideWhenUsed/>
    <w:rsid w:val="000E43B0"/>
    <w:pPr>
      <w:spacing w:after="0" w:line="240" w:lineRule="auto"/>
      <w:jc w:val="lowKashida"/>
    </w:pPr>
    <w:rPr>
      <w:rFonts w:ascii="Times New Roman" w:hAnsi="Times New Roman" w:cs="Arabic Transparent"/>
      <w:sz w:val="20"/>
      <w:szCs w:val="28"/>
    </w:rPr>
  </w:style>
  <w:style w:type="paragraph" w:styleId="ListParagraph">
    <w:name w:val="List Paragraph"/>
    <w:basedOn w:val="Normal"/>
    <w:uiPriority w:val="34"/>
    <w:qFormat/>
    <w:rsid w:val="006E46D2"/>
    <w:pPr>
      <w:ind w:left="720"/>
      <w:contextualSpacing/>
    </w:pPr>
  </w:style>
  <w:style w:type="character" w:customStyle="1" w:styleId="BodyTextChar">
    <w:name w:val="Body Text Char"/>
    <w:basedOn w:val="DefaultParagraphFont"/>
    <w:link w:val="BodyText"/>
    <w:uiPriority w:val="99"/>
    <w:semiHidden/>
    <w:locked/>
    <w:rsid w:val="000E43B0"/>
    <w:rPr>
      <w:rFonts w:ascii="Times New Roman" w:hAnsi="Times New Roman" w:cs="Arabic Transparent"/>
      <w:sz w:val="28"/>
      <w:szCs w:val="28"/>
    </w:rPr>
  </w:style>
  <w:style w:type="table" w:styleId="TableGrid">
    <w:name w:val="Table Grid"/>
    <w:basedOn w:val="TableNormal"/>
    <w:uiPriority w:val="59"/>
    <w:rsid w:val="00327219"/>
    <w:pPr>
      <w:spacing w:after="0" w:line="240" w:lineRule="auto"/>
    </w:pPr>
    <w:rPr>
      <w:rFonts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33C7"/>
    <w:pPr>
      <w:tabs>
        <w:tab w:val="center" w:pos="4153"/>
        <w:tab w:val="right" w:pos="8306"/>
      </w:tabs>
      <w:spacing w:after="0" w:line="240" w:lineRule="auto"/>
    </w:pPr>
  </w:style>
  <w:style w:type="paragraph" w:styleId="Footer">
    <w:name w:val="footer"/>
    <w:basedOn w:val="Normal"/>
    <w:link w:val="FooterChar"/>
    <w:uiPriority w:val="99"/>
    <w:unhideWhenUsed/>
    <w:rsid w:val="00CB33C7"/>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CB33C7"/>
    <w:rPr>
      <w:rFonts w:cs="Times New Roman"/>
    </w:rPr>
  </w:style>
  <w:style w:type="paragraph" w:styleId="FootnoteText">
    <w:name w:val="footnote text"/>
    <w:basedOn w:val="Normal"/>
    <w:link w:val="FootnoteTextChar"/>
    <w:uiPriority w:val="99"/>
    <w:semiHidden/>
    <w:unhideWhenUsed/>
    <w:rsid w:val="009A0CFE"/>
    <w:pPr>
      <w:spacing w:after="0" w:line="240" w:lineRule="auto"/>
    </w:pPr>
    <w:rPr>
      <w:sz w:val="20"/>
      <w:szCs w:val="20"/>
    </w:rPr>
  </w:style>
  <w:style w:type="character" w:customStyle="1" w:styleId="FooterChar">
    <w:name w:val="Footer Char"/>
    <w:basedOn w:val="DefaultParagraphFont"/>
    <w:link w:val="Footer"/>
    <w:uiPriority w:val="99"/>
    <w:locked/>
    <w:rsid w:val="00CB33C7"/>
    <w:rPr>
      <w:rFonts w:cs="Times New Roman"/>
    </w:rPr>
  </w:style>
  <w:style w:type="character" w:styleId="FootnoteReference">
    <w:name w:val="footnote reference"/>
    <w:basedOn w:val="DefaultParagraphFont"/>
    <w:uiPriority w:val="99"/>
    <w:semiHidden/>
    <w:unhideWhenUsed/>
    <w:rsid w:val="009A0CFE"/>
    <w:rPr>
      <w:rFonts w:cs="Times New Roman"/>
      <w:vertAlign w:val="superscript"/>
    </w:rPr>
  </w:style>
  <w:style w:type="character" w:customStyle="1" w:styleId="FootnoteTextChar">
    <w:name w:val="Footnote Text Char"/>
    <w:basedOn w:val="DefaultParagraphFont"/>
    <w:link w:val="FootnoteText"/>
    <w:uiPriority w:val="99"/>
    <w:semiHidden/>
    <w:locked/>
    <w:rsid w:val="009A0CFE"/>
    <w:rPr>
      <w:rFonts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0070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2BA2C-1012-4367-BD70-E34803473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2796</Words>
  <Characters>15939</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 TECH</dc:creator>
  <cp:keywords/>
  <dc:description/>
  <cp:lastModifiedBy>OUKO Robert</cp:lastModifiedBy>
  <cp:revision>2</cp:revision>
  <dcterms:created xsi:type="dcterms:W3CDTF">2023-03-10T16:05:00Z</dcterms:created>
  <dcterms:modified xsi:type="dcterms:W3CDTF">2023-03-10T16:05:00Z</dcterms:modified>
</cp:coreProperties>
</file>