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473" w:rsidRPr="004561B1" w:rsidRDefault="00FE430B" w:rsidP="00FE430B">
      <w:pPr>
        <w:jc w:val="center"/>
        <w:rPr>
          <w:rFonts w:ascii="Times New Roman" w:hAnsi="Times New Roman"/>
          <w:b/>
          <w:lang w:val="en-GB"/>
        </w:rPr>
      </w:pPr>
      <w:r w:rsidRPr="004561B1">
        <w:rPr>
          <w:rFonts w:ascii="Times New Roman" w:hAnsi="Times New Roman"/>
          <w:b/>
          <w:lang w:val="en-GB"/>
        </w:rPr>
        <w:t>LIST OF VIETNAMESE DELEGATION TO ATTEND</w:t>
      </w:r>
    </w:p>
    <w:p w:rsidR="00FE430B" w:rsidRPr="004561B1" w:rsidRDefault="00FE430B" w:rsidP="00FE430B">
      <w:pPr>
        <w:jc w:val="center"/>
        <w:rPr>
          <w:rFonts w:ascii="Times New Roman" w:hAnsi="Times New Roman"/>
          <w:b/>
          <w:lang w:val="en-GB"/>
        </w:rPr>
      </w:pPr>
      <w:r w:rsidRPr="004561B1">
        <w:rPr>
          <w:rFonts w:ascii="Times New Roman" w:hAnsi="Times New Roman"/>
          <w:b/>
          <w:lang w:val="en-GB"/>
        </w:rPr>
        <w:t>THE 65</w:t>
      </w:r>
      <w:r w:rsidRPr="004561B1">
        <w:rPr>
          <w:rFonts w:ascii="Times New Roman" w:hAnsi="Times New Roman"/>
          <w:b/>
          <w:vertAlign w:val="superscript"/>
          <w:lang w:val="en-GB"/>
        </w:rPr>
        <w:t>TH</w:t>
      </w:r>
      <w:r w:rsidRPr="004561B1">
        <w:rPr>
          <w:rFonts w:ascii="Times New Roman" w:hAnsi="Times New Roman"/>
          <w:b/>
          <w:lang w:val="en-GB"/>
        </w:rPr>
        <w:t xml:space="preserve"> SESSION OF CAT COMMITTEE</w:t>
      </w:r>
    </w:p>
    <w:p w:rsidR="00FE430B" w:rsidRDefault="00FE430B">
      <w:pPr>
        <w:rPr>
          <w:lang w:val="en-GB"/>
        </w:rPr>
      </w:pPr>
    </w:p>
    <w:p w:rsidR="004561B1" w:rsidRPr="004561B1" w:rsidRDefault="004561B1">
      <w:pPr>
        <w:rPr>
          <w:rFonts w:ascii="Times New Roman" w:hAnsi="Times New Roman"/>
          <w:b/>
          <w:lang w:val="en-GB"/>
        </w:rPr>
      </w:pPr>
      <w:r w:rsidRPr="004561B1">
        <w:rPr>
          <w:rFonts w:ascii="Times New Roman" w:hAnsi="Times New Roman"/>
          <w:b/>
          <w:lang w:val="en-GB"/>
        </w:rPr>
        <w:t xml:space="preserve">From Ha </w:t>
      </w:r>
      <w:proofErr w:type="spellStart"/>
      <w:r w:rsidRPr="004561B1">
        <w:rPr>
          <w:rFonts w:ascii="Times New Roman" w:hAnsi="Times New Roman"/>
          <w:b/>
          <w:lang w:val="en-GB"/>
        </w:rPr>
        <w:t>Noi</w:t>
      </w:r>
      <w:proofErr w:type="spellEnd"/>
      <w:r w:rsidRPr="004561B1">
        <w:rPr>
          <w:rFonts w:ascii="Times New Roman" w:hAnsi="Times New Roman"/>
          <w:b/>
          <w:lang w:val="en-GB"/>
        </w:rPr>
        <w:t>:</w:t>
      </w:r>
    </w:p>
    <w:p w:rsidR="004561B1" w:rsidRPr="00FE430B" w:rsidRDefault="004561B1">
      <w:pPr>
        <w:rPr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8364"/>
      </w:tblGrid>
      <w:tr w:rsidR="00FE430B" w:rsidRPr="005A0813" w:rsidTr="00FE430B">
        <w:tc>
          <w:tcPr>
            <w:tcW w:w="675" w:type="dxa"/>
          </w:tcPr>
          <w:p w:rsidR="00FE430B" w:rsidRPr="005A0813" w:rsidRDefault="00FE430B" w:rsidP="00DA11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No.</w:t>
            </w: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Name and Title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Mr. LE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Quy</w:t>
            </w:r>
            <w:proofErr w:type="spellEnd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Vuong</w:t>
            </w:r>
            <w:proofErr w:type="spellEnd"/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Deputy Minister of Ministry of Public Security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Mr. NGUYEN Ngoc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Anh</w:t>
            </w:r>
            <w:proofErr w:type="spellEnd"/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Director General of the Department for Legal Affairs, A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5A0813">
              <w:rPr>
                <w:rFonts w:ascii="Times New Roman" w:hAnsi="Times New Roman"/>
                <w:sz w:val="24"/>
                <w:szCs w:val="24"/>
              </w:rPr>
              <w:t>ministrative and Judicial Reform, Ministry of Public Security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Mr. LE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Tien</w:t>
            </w:r>
            <w:proofErr w:type="spellEnd"/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Director of the Department of International Cooperation and Mutual Legal Assistance on Criminal Matters, Supreme People’s Procuracy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Mr. NGUYEN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Quoc</w:t>
            </w:r>
            <w:proofErr w:type="spellEnd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 Van</w:t>
            </w:r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Deputy Director of the Department  for Legal Affair, Government Inspectorate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Mr. VU Hoang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Duc</w:t>
            </w:r>
            <w:proofErr w:type="spellEnd"/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 xml:space="preserve">Personal Assistant, Department  for Legal Affair, Ministry of National </w:t>
            </w:r>
            <w:proofErr w:type="spellStart"/>
            <w:r w:rsidRPr="005A0813">
              <w:rPr>
                <w:rFonts w:ascii="Times New Roman" w:hAnsi="Times New Roman"/>
                <w:sz w:val="24"/>
                <w:szCs w:val="24"/>
              </w:rPr>
              <w:t>Defence</w:t>
            </w:r>
            <w:proofErr w:type="spellEnd"/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Mr. CHU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Trung</w:t>
            </w:r>
            <w:proofErr w:type="spellEnd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 Dung</w:t>
            </w:r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Deputy Director General of the Department International Cooperation, Supreme People’s Court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Mr. NGUYEN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Chien</w:t>
            </w:r>
            <w:proofErr w:type="spellEnd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Thang</w:t>
            </w:r>
            <w:proofErr w:type="spellEnd"/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Deputy Director of Investigation Security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Mr. PHAM Hong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Cuong</w:t>
            </w:r>
            <w:proofErr w:type="spellEnd"/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Department of Foreign Relations, Ministry of Public Security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Mr. LE Hoang Duong</w:t>
            </w:r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Department of Foreign Relations, Ministry of Public Security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Mr. BUI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Duy</w:t>
            </w:r>
            <w:proofErr w:type="spellEnd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 Hung</w:t>
            </w:r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Secretary of Deputy Minister of Ministry of Public Security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Ms. HOANG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Thi</w:t>
            </w:r>
            <w:proofErr w:type="spellEnd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Thanh</w:t>
            </w:r>
            <w:proofErr w:type="spellEnd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Nga</w:t>
            </w:r>
            <w:proofErr w:type="spellEnd"/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 xml:space="preserve">Deputy Director of Department of International </w:t>
            </w:r>
            <w:proofErr w:type="spellStart"/>
            <w:r w:rsidRPr="005A0813">
              <w:rPr>
                <w:rFonts w:ascii="Times New Roman" w:hAnsi="Times New Roman"/>
                <w:sz w:val="24"/>
                <w:szCs w:val="24"/>
              </w:rPr>
              <w:t>Organisations</w:t>
            </w:r>
            <w:proofErr w:type="spellEnd"/>
            <w:r w:rsidRPr="005A0813">
              <w:rPr>
                <w:rFonts w:ascii="Times New Roman" w:hAnsi="Times New Roman"/>
                <w:sz w:val="24"/>
                <w:szCs w:val="24"/>
              </w:rPr>
              <w:t>, Ministry of Foreign Affairs</w:t>
            </w:r>
          </w:p>
        </w:tc>
      </w:tr>
      <w:tr w:rsidR="00022CCA" w:rsidRPr="005A0813" w:rsidTr="00FE430B">
        <w:tc>
          <w:tcPr>
            <w:tcW w:w="675" w:type="dxa"/>
            <w:vAlign w:val="center"/>
          </w:tcPr>
          <w:p w:rsidR="00022CCA" w:rsidRPr="004561B1" w:rsidRDefault="00022CCA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022CCA" w:rsidRPr="00022CCA" w:rsidRDefault="00022CCA" w:rsidP="00022CCA">
            <w:pPr>
              <w:jc w:val="both"/>
              <w:rPr>
                <w:rFonts w:ascii="Times New Roman" w:hAnsi="Times New Roman"/>
                <w:b/>
                <w:sz w:val="24"/>
                <w:szCs w:val="24"/>
                <w:highlight w:val="yellow"/>
                <w:lang w:val="fr-CH"/>
              </w:rPr>
            </w:pPr>
            <w:r w:rsidRPr="00022CCA">
              <w:rPr>
                <w:rFonts w:ascii="Times New Roman" w:hAnsi="Times New Roman"/>
                <w:b/>
                <w:sz w:val="24"/>
                <w:szCs w:val="24"/>
                <w:highlight w:val="yellow"/>
                <w:lang w:val="fr-FR"/>
              </w:rPr>
              <w:t>Mr. NGU</w:t>
            </w:r>
            <w:r w:rsidRPr="00022CCA">
              <w:rPr>
                <w:rFonts w:ascii="Times New Roman" w:hAnsi="Times New Roman"/>
                <w:b/>
                <w:sz w:val="24"/>
                <w:szCs w:val="24"/>
                <w:highlight w:val="yellow"/>
                <w:lang w:val="fr-CH"/>
              </w:rPr>
              <w:t>YEN Vu Minh</w:t>
            </w:r>
          </w:p>
          <w:p w:rsidR="00022CCA" w:rsidRPr="005A0813" w:rsidRDefault="00022CCA" w:rsidP="00022CC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CCA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Department of International </w:t>
            </w:r>
            <w:proofErr w:type="spellStart"/>
            <w:r w:rsidRPr="00022CCA">
              <w:rPr>
                <w:rFonts w:ascii="Times New Roman" w:hAnsi="Times New Roman"/>
                <w:sz w:val="24"/>
                <w:szCs w:val="24"/>
                <w:highlight w:val="yellow"/>
              </w:rPr>
              <w:t>Organisations</w:t>
            </w:r>
            <w:proofErr w:type="spellEnd"/>
            <w:r w:rsidRPr="00022CCA">
              <w:rPr>
                <w:rFonts w:ascii="Times New Roman" w:hAnsi="Times New Roman"/>
                <w:sz w:val="24"/>
                <w:szCs w:val="24"/>
                <w:highlight w:val="yellow"/>
              </w:rPr>
              <w:t>, Ministry of Foreign Affairs</w:t>
            </w:r>
            <w:bookmarkStart w:id="0" w:name="_GoBack"/>
            <w:bookmarkEnd w:id="0"/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Ms. NGUYEN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Thi</w:t>
            </w:r>
            <w:proofErr w:type="spellEnd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 Ngoc Yen</w:t>
            </w:r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 xml:space="preserve">Department of Legal Affairs, Ministry of </w:t>
            </w:r>
            <w:proofErr w:type="spellStart"/>
            <w:r w:rsidRPr="005A0813">
              <w:rPr>
                <w:rFonts w:ascii="Times New Roman" w:hAnsi="Times New Roman"/>
                <w:sz w:val="24"/>
                <w:szCs w:val="24"/>
              </w:rPr>
              <w:t>Labour</w:t>
            </w:r>
            <w:proofErr w:type="spellEnd"/>
            <w:r w:rsidRPr="005A0813">
              <w:rPr>
                <w:rFonts w:ascii="Times New Roman" w:hAnsi="Times New Roman"/>
                <w:sz w:val="24"/>
                <w:szCs w:val="24"/>
              </w:rPr>
              <w:t>, War Invalids and Social Affairs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Ms. NGUYEN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Thi</w:t>
            </w:r>
            <w:proofErr w:type="spellEnd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Que</w:t>
            </w:r>
            <w:proofErr w:type="spellEnd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 Thu</w:t>
            </w:r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Department for Legal Affairs, A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5A0813">
              <w:rPr>
                <w:rFonts w:ascii="Times New Roman" w:hAnsi="Times New Roman"/>
                <w:sz w:val="24"/>
                <w:szCs w:val="24"/>
              </w:rPr>
              <w:t>ministrative and Judicial Reform, Ministry of Public Security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Ms. DANG Cam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Hanh</w:t>
            </w:r>
            <w:proofErr w:type="spellEnd"/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Department for Legal Affairs, A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5A0813">
              <w:rPr>
                <w:rFonts w:ascii="Times New Roman" w:hAnsi="Times New Roman"/>
                <w:sz w:val="24"/>
                <w:szCs w:val="24"/>
              </w:rPr>
              <w:t>ministrative and Judicial Reform, Ministry of Public Security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Ms. NGUYEN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Thi</w:t>
            </w:r>
            <w:proofErr w:type="spellEnd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Thanh</w:t>
            </w:r>
            <w:proofErr w:type="spellEnd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Huyen</w:t>
            </w:r>
            <w:proofErr w:type="spellEnd"/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Department for Legal Affairs, A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5A0813">
              <w:rPr>
                <w:rFonts w:ascii="Times New Roman" w:hAnsi="Times New Roman"/>
                <w:sz w:val="24"/>
                <w:szCs w:val="24"/>
              </w:rPr>
              <w:t>ministrative and Judicial Reform, Ministry of Public Security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Mr. VU Minh Tuan</w:t>
            </w:r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Department for Legal Affairs, A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5A0813">
              <w:rPr>
                <w:rFonts w:ascii="Times New Roman" w:hAnsi="Times New Roman"/>
                <w:sz w:val="24"/>
                <w:szCs w:val="24"/>
              </w:rPr>
              <w:t>ministrative and Judicial Reform, Ministry of Public Security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Ms. NGUYEN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Linh</w:t>
            </w:r>
            <w:proofErr w:type="spellEnd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Kha</w:t>
            </w:r>
            <w:proofErr w:type="spellEnd"/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lastRenderedPageBreak/>
              <w:t>Deputy Director General of Department for International Law, Ministry of Justice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Mr. NGUYEN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Gia</w:t>
            </w:r>
            <w:proofErr w:type="spellEnd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Hau</w:t>
            </w:r>
            <w:proofErr w:type="spellEnd"/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Department of Legal Affairs, Ministry of Health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Mr. NGUYEN Van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Hai</w:t>
            </w:r>
            <w:proofErr w:type="spellEnd"/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Department of Prison Management, Ministry of Public Security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Mr. DANG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Trong</w:t>
            </w:r>
            <w:proofErr w:type="spellEnd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Cuong</w:t>
            </w:r>
            <w:proofErr w:type="spellEnd"/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Deputy Director of Office of Police Investigation Agency, Ministry of Public Security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Mr. NGUYEN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Quang</w:t>
            </w:r>
            <w:proofErr w:type="spellEnd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Hiep</w:t>
            </w:r>
            <w:proofErr w:type="spellEnd"/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Department of Internal Affairs, Office of the Gover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Pr="005A0813">
              <w:rPr>
                <w:rFonts w:ascii="Times New Roman" w:hAnsi="Times New Roman"/>
                <w:sz w:val="24"/>
                <w:szCs w:val="24"/>
              </w:rPr>
              <w:t>ment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 xml:space="preserve">Mr. NGUYEN Tuan </w:t>
            </w:r>
            <w:proofErr w:type="spellStart"/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Linh</w:t>
            </w:r>
            <w:proofErr w:type="spellEnd"/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National Translation and Interpretation Centre, Ministry of Foreign Affairs</w:t>
            </w:r>
          </w:p>
        </w:tc>
      </w:tr>
      <w:tr w:rsidR="00FE430B" w:rsidRPr="005A0813" w:rsidTr="00FE430B">
        <w:tc>
          <w:tcPr>
            <w:tcW w:w="675" w:type="dxa"/>
            <w:vAlign w:val="center"/>
          </w:tcPr>
          <w:p w:rsidR="00FE430B" w:rsidRPr="004561B1" w:rsidRDefault="00FE430B" w:rsidP="004561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4" w:type="dxa"/>
          </w:tcPr>
          <w:p w:rsidR="00FE430B" w:rsidRPr="005A0813" w:rsidRDefault="00FE430B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0813">
              <w:rPr>
                <w:rFonts w:ascii="Times New Roman" w:hAnsi="Times New Roman"/>
                <w:b/>
                <w:sz w:val="24"/>
                <w:szCs w:val="24"/>
              </w:rPr>
              <w:t>Mr. VU Thai Ha</w:t>
            </w:r>
          </w:p>
          <w:p w:rsidR="00FE430B" w:rsidRPr="005A0813" w:rsidRDefault="00FE430B" w:rsidP="00DA11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0813">
              <w:rPr>
                <w:rFonts w:ascii="Times New Roman" w:hAnsi="Times New Roman"/>
                <w:sz w:val="24"/>
                <w:szCs w:val="24"/>
              </w:rPr>
              <w:t>National Translation and Interpretation Centre, Ministry of Foreign Affairs</w:t>
            </w:r>
          </w:p>
        </w:tc>
      </w:tr>
    </w:tbl>
    <w:p w:rsidR="00FE430B" w:rsidRDefault="00FE430B" w:rsidP="00FE430B"/>
    <w:p w:rsidR="004561B1" w:rsidRPr="004561B1" w:rsidRDefault="004561B1" w:rsidP="00FE430B">
      <w:pPr>
        <w:rPr>
          <w:rFonts w:ascii="Times New Roman" w:hAnsi="Times New Roman"/>
          <w:b/>
        </w:rPr>
      </w:pPr>
      <w:r w:rsidRPr="004561B1">
        <w:rPr>
          <w:rFonts w:ascii="Times New Roman" w:hAnsi="Times New Roman"/>
          <w:b/>
        </w:rPr>
        <w:t>Geneva based:</w:t>
      </w:r>
    </w:p>
    <w:p w:rsidR="004561B1" w:rsidRDefault="004561B1" w:rsidP="00FE430B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8364"/>
      </w:tblGrid>
      <w:tr w:rsidR="004561B1" w:rsidRPr="005A0813" w:rsidTr="00DA11A3">
        <w:tc>
          <w:tcPr>
            <w:tcW w:w="675" w:type="dxa"/>
            <w:vAlign w:val="center"/>
          </w:tcPr>
          <w:p w:rsidR="004561B1" w:rsidRPr="005A0813" w:rsidRDefault="004561B1" w:rsidP="00DA1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64" w:type="dxa"/>
          </w:tcPr>
          <w:p w:rsidR="004561B1" w:rsidRDefault="004561B1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Mr. DUONG Chi Dung</w:t>
            </w:r>
          </w:p>
          <w:p w:rsidR="004561B1" w:rsidRPr="00FE430B" w:rsidRDefault="004561B1" w:rsidP="00DA11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430B">
              <w:rPr>
                <w:rFonts w:ascii="Times New Roman" w:hAnsi="Times New Roman"/>
                <w:sz w:val="24"/>
                <w:szCs w:val="24"/>
              </w:rPr>
              <w:t>Ambassador, Permanent Representative, Mission of Viet Nam to the UN Office, the WTO and other International Organizations</w:t>
            </w:r>
          </w:p>
        </w:tc>
      </w:tr>
      <w:tr w:rsidR="004561B1" w:rsidRPr="005A0813" w:rsidTr="00DA11A3">
        <w:tc>
          <w:tcPr>
            <w:tcW w:w="675" w:type="dxa"/>
            <w:vAlign w:val="center"/>
          </w:tcPr>
          <w:p w:rsidR="004561B1" w:rsidRPr="005A0813" w:rsidRDefault="004561B1" w:rsidP="00DA1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64" w:type="dxa"/>
          </w:tcPr>
          <w:p w:rsidR="004561B1" w:rsidRDefault="004561B1" w:rsidP="00692EB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Mrs. LE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Duc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Hanh</w:t>
            </w:r>
            <w:proofErr w:type="spellEnd"/>
          </w:p>
          <w:p w:rsidR="004561B1" w:rsidRPr="005A0813" w:rsidRDefault="004561B1" w:rsidP="00692EB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Counselor Minister, Deputy </w:t>
            </w:r>
            <w:r w:rsidRPr="00FE430B">
              <w:rPr>
                <w:rFonts w:ascii="Times New Roman" w:hAnsi="Times New Roman"/>
                <w:sz w:val="24"/>
                <w:szCs w:val="24"/>
              </w:rPr>
              <w:t>Permanent Representative, Mission of Viet Nam to the UN Office, the WTO and other International Organizations</w:t>
            </w:r>
          </w:p>
        </w:tc>
      </w:tr>
      <w:tr w:rsidR="004561B1" w:rsidRPr="005A0813" w:rsidTr="00DA11A3">
        <w:tc>
          <w:tcPr>
            <w:tcW w:w="675" w:type="dxa"/>
            <w:vAlign w:val="center"/>
          </w:tcPr>
          <w:p w:rsidR="004561B1" w:rsidRPr="005A0813" w:rsidRDefault="004561B1" w:rsidP="00DA1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64" w:type="dxa"/>
          </w:tcPr>
          <w:p w:rsidR="004561B1" w:rsidRDefault="004561B1" w:rsidP="00692EB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Mrs. NGUYEN Minh Phuong</w:t>
            </w:r>
          </w:p>
          <w:p w:rsidR="004561B1" w:rsidRPr="005A0813" w:rsidRDefault="004561B1" w:rsidP="00692EB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Counselor, Deputy </w:t>
            </w:r>
            <w:r w:rsidRPr="00FE430B">
              <w:rPr>
                <w:rFonts w:ascii="Times New Roman" w:hAnsi="Times New Roman"/>
                <w:sz w:val="24"/>
                <w:szCs w:val="24"/>
              </w:rPr>
              <w:t>Permanent Representative, Mission of Viet Nam to the UN Office, the WTO and other International Organizations</w:t>
            </w:r>
          </w:p>
        </w:tc>
      </w:tr>
      <w:tr w:rsidR="004561B1" w:rsidRPr="005A0813" w:rsidTr="00DA11A3">
        <w:tc>
          <w:tcPr>
            <w:tcW w:w="675" w:type="dxa"/>
            <w:vAlign w:val="center"/>
          </w:tcPr>
          <w:p w:rsidR="004561B1" w:rsidRPr="005A0813" w:rsidRDefault="004561B1" w:rsidP="00DA11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64" w:type="dxa"/>
          </w:tcPr>
          <w:p w:rsidR="004561B1" w:rsidRDefault="004561B1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Mrs. NGUYEN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Tuong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Van</w:t>
            </w:r>
          </w:p>
          <w:p w:rsidR="004561B1" w:rsidRPr="005A0813" w:rsidRDefault="004561B1" w:rsidP="00DA11A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61B1">
              <w:rPr>
                <w:rFonts w:ascii="Times New Roman" w:hAnsi="Times New Roman"/>
                <w:sz w:val="24"/>
                <w:szCs w:val="24"/>
              </w:rPr>
              <w:t>Second Secretary,</w:t>
            </w:r>
            <w:r w:rsidRPr="00FE430B">
              <w:rPr>
                <w:rFonts w:ascii="Times New Roman" w:hAnsi="Times New Roman"/>
                <w:sz w:val="24"/>
                <w:szCs w:val="24"/>
              </w:rPr>
              <w:t xml:space="preserve"> Mission of Viet Nam to the UN Office, the WTO and other International Organizations</w:t>
            </w:r>
          </w:p>
        </w:tc>
      </w:tr>
    </w:tbl>
    <w:p w:rsidR="004561B1" w:rsidRPr="00FE430B" w:rsidRDefault="004561B1" w:rsidP="00FE430B"/>
    <w:sectPr w:rsidR="004561B1" w:rsidRPr="00FE43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710EF7"/>
    <w:multiLevelType w:val="hybridMultilevel"/>
    <w:tmpl w:val="A6E638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30B"/>
    <w:rsid w:val="00022CCA"/>
    <w:rsid w:val="00100473"/>
    <w:rsid w:val="004561B1"/>
    <w:rsid w:val="00FE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30B"/>
    <w:pPr>
      <w:spacing w:after="0" w:line="240" w:lineRule="auto"/>
    </w:pPr>
    <w:rPr>
      <w:rFonts w:ascii=".VnTime" w:eastAsia="Times New Roman" w:hAnsi=".VnTime" w:cs="Times New Roman"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61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30B"/>
    <w:pPr>
      <w:spacing w:after="0" w:line="240" w:lineRule="auto"/>
    </w:pPr>
    <w:rPr>
      <w:rFonts w:ascii=".VnTime" w:eastAsia="Times New Roman" w:hAnsi=".VnTime" w:cs="Times New Roman"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6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D79762-55BA-4C3B-BC8C-9D905983D1B7}"/>
</file>

<file path=customXml/itemProps2.xml><?xml version="1.0" encoding="utf-8"?>
<ds:datastoreItem xmlns:ds="http://schemas.openxmlformats.org/officeDocument/2006/customXml" ds:itemID="{47CA36C6-0C31-42CD-BABA-2143A32E59C5}"/>
</file>

<file path=customXml/itemProps3.xml><?xml version="1.0" encoding="utf-8"?>
<ds:datastoreItem xmlns:ds="http://schemas.openxmlformats.org/officeDocument/2006/customXml" ds:itemID="{B8B28DD0-81E4-45AE-8F41-38B026BD83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Minh Phuong</dc:creator>
  <cp:lastModifiedBy>Nguyen Minh Phuong</cp:lastModifiedBy>
  <cp:revision>2</cp:revision>
  <dcterms:created xsi:type="dcterms:W3CDTF">2018-10-30T16:17:00Z</dcterms:created>
  <dcterms:modified xsi:type="dcterms:W3CDTF">2018-11-08T12:38:00Z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