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1AE4" w:rsidP="00411AE4" w:rsidRDefault="00411AE4" w14:paraId="5F8D271E" w14:textId="77777777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Déclaration sur les activités entreprises</w:t>
      </w:r>
    </w:p>
    <w:p w:rsidR="00411AE4" w:rsidP="00411AE4" w:rsidRDefault="00411AE4" w14:paraId="452288AF" w14:textId="69DB1060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entre les </w:t>
      </w:r>
      <w:r w:rsidR="0048140B">
        <w:rPr>
          <w:rFonts w:eastAsia="Times New Roman"/>
          <w:b/>
          <w:bCs/>
          <w:sz w:val="36"/>
          <w:szCs w:val="36"/>
          <w:lang w:val="en-GB" w:eastAsia="fr-FR"/>
        </w:rPr>
        <w:t xml:space="preserve">90ème 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 xml:space="preserve">et </w:t>
      </w:r>
      <w:r w:rsidR="003C28E1">
        <w:rPr>
          <w:rFonts w:eastAsia="Times New Roman"/>
          <w:b/>
          <w:bCs/>
          <w:sz w:val="36"/>
          <w:szCs w:val="36"/>
          <w:lang w:val="en-GB" w:eastAsia="fr-FR"/>
        </w:rPr>
        <w:t xml:space="preserve">91ème </w:t>
      </w: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sessions de la</w:t>
      </w:r>
    </w:p>
    <w:p w:rsidRPr="00AE1331" w:rsidR="00411AE4" w:rsidP="00411AE4" w:rsidRDefault="00411AE4" w14:paraId="58E272CC" w14:textId="77777777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Comité pour l'élimination de la discrimination à l'égard des femmes</w:t>
      </w:r>
    </w:p>
    <w:p w:rsidR="00411AE4" w:rsidP="00411AE4" w:rsidRDefault="00411AE4" w14:paraId="025AD20E" w14:textId="77777777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n-GB" w:eastAsia="fr-FR"/>
        </w:rPr>
      </w:pPr>
    </w:p>
    <w:p w:rsidRPr="003C28E1" w:rsidR="00411AE4" w:rsidP="00411AE4" w:rsidRDefault="00411AE4" w14:paraId="713923AC" w14:textId="5A13C75E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eastAsia="fr-FR"/>
        </w:rPr>
      </w:pP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Mme </w:t>
      </w:r>
      <w:r w:rsidRPr="003C28E1" w:rsidR="003C28E1">
        <w:rPr>
          <w:rFonts w:eastAsia="Times New Roman"/>
          <w:b/>
          <w:bCs/>
          <w:sz w:val="32"/>
          <w:szCs w:val="32"/>
          <w:lang w:eastAsia="fr-FR"/>
        </w:rPr>
        <w:t xml:space="preserve">Nahla Haidar</w:t>
      </w: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, </w:t>
      </w: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présidente du </w:t>
      </w:r>
      <w:r w:rsidRPr="003C28E1">
        <w:rPr>
          <w:rFonts w:eastAsia="Times New Roman"/>
          <w:b/>
          <w:bCs/>
          <w:sz w:val="32"/>
          <w:szCs w:val="32"/>
          <w:lang w:eastAsia="fr-FR"/>
        </w:rPr>
        <w:t xml:space="preserve">Comité pour l'élimination de la discrimination à l'égard des femmes (CEDAW)</w:t>
      </w:r>
    </w:p>
    <w:p w:rsidRPr="003C28E1" w:rsidR="00411AE4" w:rsidP="00411AE4" w:rsidRDefault="00411AE4" w14:paraId="381A6D5B" w14:textId="77777777">
      <w:pPr>
        <w:autoSpaceDE w:val="0"/>
        <w:autoSpaceDN w:val="0"/>
        <w:adjustRightInd w:val="0"/>
        <w:jc w:val="center"/>
        <w:rPr>
          <w:rFonts w:eastAsia="Times New Roman"/>
          <w:b/>
          <w:bCs/>
          <w:lang w:eastAsia="fr-FR"/>
        </w:rPr>
      </w:pPr>
    </w:p>
    <w:p w:rsidRPr="00FC2AD6" w:rsidR="00411AE4" w:rsidP="00411AE4" w:rsidRDefault="00A233E9" w14:paraId="68E20DCE" w14:textId="5B3749E7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 w:rsidR="003C28E1">
        <w:rPr>
          <w:rFonts w:eastAsia="Times New Roman"/>
          <w:bCs/>
          <w:sz w:val="28"/>
          <w:szCs w:val="28"/>
          <w:lang w:val="en-GB" w:eastAsia="fr-FR"/>
        </w:rPr>
        <w:t xml:space="preserve">Quatre-vingt-onzième </w:t>
      </w:r>
      <w:r w:rsidRPr="00FC2AD6" w:rsidR="00411AE4">
        <w:rPr>
          <w:rFonts w:eastAsia="Times New Roman"/>
          <w:bCs/>
          <w:sz w:val="28"/>
          <w:szCs w:val="28"/>
          <w:lang w:val="en-GB" w:eastAsia="fr-FR"/>
        </w:rPr>
        <w:t xml:space="preserve">session</w:t>
      </w:r>
    </w:p>
    <w:p w:rsidRPr="00FC2AD6" w:rsidR="00411AE4" w:rsidP="00411AE4" w:rsidRDefault="003C28E1" w14:paraId="43387832" w14:textId="211BA8FD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 xml:space="preserve">16 juin </w:t>
      </w:r>
      <w:r w:rsidR="00A233E9">
        <w:rPr>
          <w:rFonts w:eastAsia="Times New Roman"/>
          <w:bCs/>
          <w:sz w:val="28"/>
          <w:szCs w:val="28"/>
          <w:lang w:val="en-GB" w:eastAsia="fr-FR"/>
        </w:rPr>
        <w:t xml:space="preserve">2025</w:t>
      </w:r>
    </w:p>
    <w:p w:rsidR="00411AE4" w:rsidP="00411AE4" w:rsidRDefault="00411AE4" w14:paraId="6867E044" w14:textId="77777777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:rsidR="00411AE4" w:rsidP="00411AE4" w:rsidRDefault="00411AE4" w14:paraId="74138331" w14:textId="77777777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:rsidR="00411AE4" w:rsidP="00411AE4" w:rsidRDefault="00411AE4" w14:paraId="2B9CDD9F" w14:textId="77777777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>
        <w:rPr>
          <w:rFonts w:eastAsia="Times New Roman"/>
          <w:b/>
          <w:bCs/>
          <w:sz w:val="28"/>
          <w:szCs w:val="28"/>
          <w:lang w:val="en-GB" w:eastAsia="fr-FR"/>
        </w:rPr>
        <w:t xml:space="preserve">Chers 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collègues,</w:t>
      </w:r>
    </w:p>
    <w:p w:rsidRPr="00946C6A" w:rsidR="00411AE4" w:rsidP="00411AE4" w:rsidRDefault="00411AE4" w14:paraId="3BEEE91D" w14:textId="77777777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Mesdames et 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Messieurs,</w:t>
      </w:r>
    </w:p>
    <w:p w:rsidR="00411AE4" w:rsidP="00411AE4" w:rsidRDefault="00411AE4" w14:paraId="5771DAE5" w14:textId="77777777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:rsidR="00AA27E9" w:rsidP="00411AE4" w:rsidRDefault="00AA27E9" w14:paraId="01681398" w14:textId="77777777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:rsidR="00AA27E9" w:rsidP="00AA27E9" w:rsidRDefault="00AA27E9" w14:paraId="136AB605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946C6A">
        <w:rPr>
          <w:rFonts w:eastAsia="Times New Roman"/>
          <w:sz w:val="28"/>
          <w:szCs w:val="28"/>
          <w:lang w:val="en-GB" w:eastAsia="fr-FR"/>
        </w:rPr>
        <w:t xml:space="preserve">Je voudrais </w:t>
      </w:r>
      <w:r>
        <w:rPr>
          <w:rFonts w:eastAsia="Times New Roman"/>
          <w:sz w:val="28"/>
          <w:szCs w:val="28"/>
          <w:lang w:val="en-GB" w:eastAsia="fr-FR"/>
        </w:rPr>
        <w:t xml:space="preserve">me joindre à </w:t>
      </w:r>
      <w:r>
        <w:rPr>
          <w:rFonts w:eastAsia="Times New Roman"/>
          <w:sz w:val="28"/>
          <w:szCs w:val="28"/>
          <w:lang w:val="en-GB" w:eastAsia="fr-FR"/>
        </w:rPr>
        <w:t xml:space="preserve">M. Ori </w:t>
      </w:r>
      <w:r w:rsidRPr="00946C6A">
        <w:rPr>
          <w:rFonts w:eastAsia="Times New Roman"/>
          <w:sz w:val="28"/>
          <w:szCs w:val="28"/>
          <w:lang w:val="en-GB" w:eastAsia="fr-FR"/>
        </w:rPr>
        <w:t xml:space="preserve">pour </w:t>
      </w:r>
      <w:r>
        <w:rPr>
          <w:rFonts w:eastAsia="Times New Roman"/>
          <w:sz w:val="28"/>
          <w:szCs w:val="28"/>
          <w:lang w:val="en-GB" w:eastAsia="fr-FR"/>
        </w:rPr>
        <w:t xml:space="preserve">vous souhaiter la bienvenue </w:t>
      </w:r>
      <w:r w:rsidRPr="003F6FF3">
        <w:rPr>
          <w:rFonts w:eastAsia="Times New Roman"/>
          <w:sz w:val="28"/>
          <w:szCs w:val="28"/>
          <w:lang w:val="en-GB" w:eastAsia="fr-FR"/>
        </w:rPr>
        <w:t xml:space="preserve">à la </w:t>
      </w:r>
      <w:r>
        <w:rPr>
          <w:rFonts w:eastAsia="Times New Roman"/>
          <w:sz w:val="28"/>
          <w:szCs w:val="28"/>
          <w:lang w:val="en-GB" w:eastAsia="fr-FR"/>
        </w:rPr>
        <w:t xml:space="preserve">91e session du Comité pour l'élimination de la discrimination à l'égard des femmes.</w:t>
      </w:r>
    </w:p>
    <w:p w:rsidR="00AA27E9" w:rsidP="00AA27E9" w:rsidRDefault="00AA27E9" w14:paraId="56BFB40A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</w:p>
    <w:p w:rsidRPr="00AA27E9" w:rsidR="00AA27E9" w:rsidP="00AA27E9" w:rsidRDefault="00AA27E9" w14:paraId="71ADF100" w14:textId="31E97585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  <w:r w:rsidRPr="00AA27E9">
        <w:rPr>
          <w:rFonts w:eastAsia="Times New Roman"/>
          <w:sz w:val="28"/>
          <w:szCs w:val="28"/>
          <w:lang w:val="en-CH" w:eastAsia="fr-FR"/>
        </w:rPr>
        <w:t xml:space="preserve">Nous nous réunissons probablement au moment le plus difficile pour le système multilatéral, dans un contexte de conflits dévastateurs, d'affaiblissement de l'État de droit et de </w:t>
      </w:r>
      <w:r w:rsidR="004A7D64">
        <w:rPr>
          <w:rFonts w:eastAsia="Times New Roman"/>
          <w:sz w:val="28"/>
          <w:szCs w:val="28"/>
          <w:lang w:val="en-CH" w:eastAsia="fr-FR"/>
        </w:rPr>
        <w:t xml:space="preserve">pénurie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 de 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ressources, et nous devons </w:t>
      </w:r>
      <w:r w:rsidRPr="00AA27E9" w:rsidR="004A7D64">
        <w:rPr>
          <w:rFonts w:eastAsia="Times New Roman"/>
          <w:sz w:val="28"/>
          <w:szCs w:val="28"/>
          <w:lang w:val="en-CH" w:eastAsia="fr-FR"/>
        </w:rPr>
        <w:t xml:space="preserve">plus que jamais 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protéger les 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mécanismes de protection des droits de l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'homme </w:t>
      </w:r>
      <w:r w:rsidRPr="00AA27E9">
        <w:rPr>
          <w:rFonts w:eastAsia="Times New Roman"/>
          <w:sz w:val="28"/>
          <w:szCs w:val="28"/>
          <w:lang w:val="en-CH" w:eastAsia="fr-FR"/>
        </w:rPr>
        <w:t xml:space="preserve">dans l'intérêt de toutes les parties prenantes.</w:t>
      </w:r>
    </w:p>
    <w:p w:rsidRPr="00AA27E9" w:rsidR="00AA27E9" w:rsidP="00411AE4" w:rsidRDefault="00AA27E9" w14:paraId="5CB31655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CH" w:eastAsia="fr-FR"/>
        </w:rPr>
      </w:pPr>
    </w:p>
    <w:p w:rsidR="009A72F6" w:rsidP="00411AE4" w:rsidRDefault="00524280" w14:paraId="7653BDE3" w14:textId="5D7E0D1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Malheureusement, notre collègue et vice-présidente Rhoda Reddock ne pourra pas assister à la 91</w:t>
      </w:r>
      <w:r w:rsidRPr="00524280">
        <w:rPr>
          <w:rFonts w:eastAsia="Times New Roman"/>
          <w:sz w:val="28"/>
          <w:szCs w:val="28"/>
          <w:vertAlign w:val="superscript"/>
          <w:lang w:val="en-GB" w:eastAsia="fr-FR"/>
        </w:rPr>
        <w:t xml:space="preserve">e</w:t>
      </w:r>
      <w:r>
        <w:rPr>
          <w:rFonts w:eastAsia="Times New Roman"/>
          <w:sz w:val="28"/>
          <w:szCs w:val="28"/>
          <w:lang w:val="en-GB" w:eastAsia="fr-FR"/>
        </w:rPr>
        <w:t xml:space="preserve">session </w:t>
      </w:r>
      <w:r w:rsidR="006D491D">
        <w:rPr>
          <w:rFonts w:eastAsia="Times New Roman"/>
          <w:sz w:val="28"/>
          <w:szCs w:val="28"/>
          <w:lang w:val="en-GB" w:eastAsia="fr-FR"/>
        </w:rPr>
        <w:t xml:space="preserve">et nous lui souhaitons tous un prompt rétablissement.</w:t>
      </w:r>
    </w:p>
    <w:p w:rsidR="009A72F6" w:rsidP="00411AE4" w:rsidRDefault="009A72F6" w14:paraId="3326CA5A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Pr="005D126D" w:rsidR="00411AE4" w:rsidP="00411AE4" w:rsidRDefault="00411AE4" w14:paraId="79F1217B" w14:textId="7D37A7E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Depuis notre dernière session, le nombre d'États parties ayant ratifié la Convention ou y ayant adhéré est resté à 189. </w:t>
      </w:r>
      <w:r w:rsidR="00BD6BD3">
        <w:rPr>
          <w:rFonts w:eastAsia="Times New Roman"/>
          <w:sz w:val="28"/>
          <w:szCs w:val="28"/>
          <w:lang w:val="en-GB" w:eastAsia="fr-FR"/>
        </w:rPr>
        <w:t xml:space="preserve">Le 15 mai 2025</w:t>
      </w:r>
      <w:r w:rsidR="00931907">
        <w:rPr>
          <w:rFonts w:eastAsia="Times New Roman"/>
          <w:sz w:val="28"/>
          <w:szCs w:val="28"/>
          <w:lang w:val="en-GB" w:eastAsia="fr-FR"/>
        </w:rPr>
        <w:t xml:space="preserve">, </w:t>
      </w:r>
      <w:r w:rsidR="00F72E39">
        <w:rPr>
          <w:rFonts w:eastAsia="Times New Roman"/>
          <w:sz w:val="28"/>
          <w:szCs w:val="28"/>
          <w:lang w:val="en-GB" w:eastAsia="fr-FR"/>
        </w:rPr>
        <w:t xml:space="preserve">Saint-Marin </w:t>
      </w:r>
      <w:r w:rsidR="00122B95">
        <w:rPr>
          <w:rFonts w:eastAsia="Times New Roman"/>
          <w:sz w:val="28"/>
          <w:szCs w:val="28"/>
          <w:lang w:val="en-GB" w:eastAsia="fr-FR"/>
        </w:rPr>
        <w:t xml:space="preserve">a accepté l'amendement au paragraphe 1 de l'article 20 de la Convention concernant le temps de réunion du Comité</w:t>
      </w:r>
      <w:r w:rsidR="00163E6D">
        <w:rPr>
          <w:rFonts w:eastAsia="Times New Roman"/>
          <w:sz w:val="28"/>
          <w:szCs w:val="28"/>
          <w:lang w:val="en-GB" w:eastAsia="fr-FR"/>
        </w:rPr>
        <w:t xml:space="preserve">, ce qui porte à </w:t>
      </w:r>
      <w:r w:rsidR="00163E6D">
        <w:rPr>
          <w:rFonts w:eastAsia="Times New Roman"/>
          <w:sz w:val="28"/>
          <w:szCs w:val="28"/>
          <w:lang w:val="en-GB" w:eastAsia="fr-FR"/>
        </w:rPr>
        <w:t xml:space="preserve">82 le </w:t>
      </w:r>
      <w:r w:rsidR="00163E6D">
        <w:rPr>
          <w:rFonts w:eastAsia="Times New Roman"/>
          <w:sz w:val="28"/>
          <w:szCs w:val="28"/>
          <w:lang w:val="en-GB" w:eastAsia="fr-FR"/>
        </w:rPr>
        <w:t xml:space="preserve">nombre total d'États parties ayant accepté l'amendement</w:t>
      </w:r>
      <w:r w:rsidRPr="00DA4FBF" w:rsidR="00122B95">
        <w:rPr>
          <w:rFonts w:eastAsia="Times New Roman"/>
          <w:sz w:val="28"/>
          <w:szCs w:val="28"/>
          <w:lang w:val="en-GB" w:eastAsia="fr-FR"/>
        </w:rPr>
        <w:t xml:space="preserve">. </w:t>
      </w:r>
      <w:r w:rsidRPr="00DA4FBF">
        <w:rPr>
          <w:sz w:val="28"/>
          <w:szCs w:val="28"/>
        </w:rPr>
        <w:t xml:space="preserve">Au total, 126 États parties à la Convention doivent actuellement accepter l'amendement pour qu'il entre en vigueur, conformément </w:t>
      </w:r>
      <w:r>
        <w:rPr>
          <w:sz w:val="28"/>
          <w:szCs w:val="28"/>
        </w:rPr>
        <w:t xml:space="preserve">à ses dispositions. </w:t>
      </w:r>
      <w:r w:rsidRPr="00835703" w:rsidR="00835703">
        <w:rPr>
          <w:sz w:val="28"/>
          <w:szCs w:val="28"/>
        </w:rPr>
        <w:t xml:space="preserve">En ce qui concerne le protocole facultatif, le nombre d'États parties </w:t>
      </w:r>
      <w:r w:rsidR="00B60B4F">
        <w:rPr>
          <w:sz w:val="28"/>
          <w:szCs w:val="28"/>
        </w:rPr>
        <w:t xml:space="preserve">est resté </w:t>
      </w:r>
      <w:r w:rsidRPr="00835703" w:rsidR="00835703">
        <w:rPr>
          <w:sz w:val="28"/>
          <w:szCs w:val="28"/>
        </w:rPr>
        <w:t xml:space="preserve">à 115.</w:t>
      </w:r>
    </w:p>
    <w:p w:rsidRPr="005D126D" w:rsidR="00411AE4" w:rsidP="00411AE4" w:rsidRDefault="00411AE4" w14:paraId="329E57E2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411AE4" w:rsidP="00411AE4" w:rsidRDefault="00411AE4" w14:paraId="7F9E37AA" w14:textId="3D58222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D7384">
        <w:rPr>
          <w:rFonts w:eastAsia="Times New Roman"/>
          <w:sz w:val="28"/>
          <w:szCs w:val="28"/>
          <w:lang w:val="en-GB" w:eastAsia="fr-FR"/>
        </w:rPr>
        <w:t xml:space="preserve">J'ai le plaisir de vous informer que </w:t>
      </w:r>
      <w:r w:rsidR="000C5576">
        <w:rPr>
          <w:rFonts w:eastAsia="Times New Roman"/>
          <w:sz w:val="28"/>
          <w:szCs w:val="28"/>
          <w:lang w:val="en-GB" w:eastAsia="fr-FR"/>
        </w:rPr>
        <w:t xml:space="preserve">depuis notre dernière session, l'</w:t>
      </w:r>
      <w:r w:rsidR="00717A12">
        <w:rPr>
          <w:rFonts w:eastAsia="Times New Roman"/>
          <w:sz w:val="28"/>
          <w:szCs w:val="28"/>
          <w:lang w:val="en-GB" w:eastAsia="fr-FR"/>
        </w:rPr>
        <w:t xml:space="preserve">Afghanistan, l'</w:t>
      </w:r>
      <w:r w:rsidR="00F849F7">
        <w:rPr>
          <w:rFonts w:eastAsia="Times New Roman"/>
          <w:sz w:val="28"/>
          <w:szCs w:val="28"/>
          <w:lang w:val="en-GB" w:eastAsia="fr-FR"/>
        </w:rPr>
        <w:t xml:space="preserve">Australie, Chypre et la Guinée-Bissau 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ont soumis leurs rapports périodiques 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au Comité. </w:t>
      </w:r>
      <w:r w:rsidR="004F7545">
        <w:rPr>
          <w:rFonts w:eastAsia="Times New Roman"/>
          <w:sz w:val="28"/>
          <w:szCs w:val="28"/>
          <w:lang w:val="en-GB" w:eastAsia="fr-FR"/>
        </w:rPr>
        <w:t xml:space="preserve">Le </w:t>
      </w:r>
      <w:r w:rsidR="008252ED">
        <w:rPr>
          <w:rFonts w:eastAsia="Times New Roman"/>
          <w:sz w:val="28"/>
          <w:szCs w:val="28"/>
          <w:lang w:val="en-GB" w:eastAsia="fr-FR"/>
        </w:rPr>
        <w:t xml:space="preserve">gouvernement intérimaire de la Syrie a décidé de retirer les troisième et quatrième rapports périodiques combinés </w:t>
      </w:r>
      <w:r w:rsidR="00862FA6">
        <w:rPr>
          <w:rFonts w:eastAsia="Times New Roman"/>
          <w:sz w:val="28"/>
          <w:szCs w:val="28"/>
          <w:lang w:val="en-GB" w:eastAsia="fr-FR"/>
        </w:rPr>
        <w:t xml:space="preserve">qui avaient été </w:t>
      </w:r>
      <w:r w:rsidR="008252ED">
        <w:rPr>
          <w:rFonts w:eastAsia="Times New Roman"/>
          <w:sz w:val="28"/>
          <w:szCs w:val="28"/>
          <w:lang w:val="en-GB" w:eastAsia="fr-FR"/>
        </w:rPr>
        <w:t xml:space="preserve">soumis par le régime précédent </w:t>
      </w:r>
      <w:r w:rsidR="00862FA6">
        <w:rPr>
          <w:rFonts w:eastAsia="Times New Roman"/>
          <w:sz w:val="28"/>
          <w:szCs w:val="28"/>
          <w:lang w:val="en-GB" w:eastAsia="fr-FR"/>
        </w:rPr>
        <w:t xml:space="preserve">et de </w:t>
      </w:r>
      <w:r w:rsidR="008252ED">
        <w:rPr>
          <w:rFonts w:eastAsia="Times New Roman"/>
          <w:sz w:val="28"/>
          <w:szCs w:val="28"/>
          <w:lang w:val="en-GB" w:eastAsia="fr-FR"/>
        </w:rPr>
        <w:t xml:space="preserve">soumettre un nouveau rapport </w:t>
      </w:r>
      <w:r w:rsidR="00862FA6">
        <w:rPr>
          <w:rFonts w:eastAsia="Times New Roman"/>
          <w:sz w:val="28"/>
          <w:szCs w:val="28"/>
          <w:lang w:val="en-GB" w:eastAsia="fr-FR"/>
        </w:rPr>
        <w:t xml:space="preserve">selon la procédure traditionnelle, la Syrie s'</w:t>
      </w:r>
      <w:r w:rsidR="003D63EA">
        <w:rPr>
          <w:rFonts w:eastAsia="Times New Roman"/>
          <w:sz w:val="28"/>
          <w:szCs w:val="28"/>
          <w:lang w:val="en-GB" w:eastAsia="fr-FR"/>
        </w:rPr>
        <w:t xml:space="preserve">étant </w:t>
      </w:r>
      <w:r w:rsidR="00862FA6">
        <w:rPr>
          <w:rFonts w:eastAsia="Times New Roman"/>
          <w:sz w:val="28"/>
          <w:szCs w:val="28"/>
          <w:lang w:val="en-GB" w:eastAsia="fr-FR"/>
        </w:rPr>
        <w:t xml:space="preserve">retirée de la </w:t>
      </w:r>
      <w:r w:rsidR="003D63EA">
        <w:rPr>
          <w:rFonts w:eastAsia="Times New Roman"/>
          <w:sz w:val="28"/>
          <w:szCs w:val="28"/>
          <w:lang w:val="en-GB" w:eastAsia="fr-FR"/>
        </w:rPr>
        <w:t xml:space="preserve">procédure simplifiée de présentation des rapports.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Le </w:t>
      </w:r>
      <w:r w:rsidR="003D63EA">
        <w:rPr>
          <w:rFonts w:eastAsia="Times New Roman"/>
          <w:sz w:val="28"/>
          <w:szCs w:val="28"/>
          <w:lang w:val="en-GB" w:eastAsia="fr-FR"/>
        </w:rPr>
        <w:t xml:space="preserve">nombre total d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'États parties ayant renoncé à la procédure simplifiée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de présentation des rapports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depuis notre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décision</w:t>
      </w:r>
      <w:r w:rsidR="0048140B">
        <w:rPr>
          <w:rFonts w:eastAsia="Times New Roman"/>
          <w:sz w:val="28"/>
          <w:szCs w:val="28"/>
          <w:lang w:val="en-GB" w:eastAsia="fr-FR"/>
        </w:rPr>
        <w:lastRenderedPageBreak/>
      </w:r>
      <w:r w:rsidR="0048140B">
        <w:rPr>
          <w:rFonts w:eastAsia="Times New Roman"/>
          <w:sz w:val="28"/>
          <w:szCs w:val="28"/>
          <w:lang w:val="en-GB" w:eastAsia="fr-FR"/>
        </w:rPr>
        <w:t xml:space="preserve">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en 2022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de faire de la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procédure simplifiée de présentation des rapports la procédure par défaut pour la présentation des rapports des États parties au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Comité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CEDAW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, avec la possibilité pour les États parties de renoncer à cette procédure, s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'élève toujours à </w:t>
      </w:r>
      <w:r w:rsidR="0003609C">
        <w:rPr>
          <w:rFonts w:eastAsia="Times New Roman"/>
          <w:sz w:val="28"/>
          <w:szCs w:val="28"/>
          <w:lang w:val="en-GB" w:eastAsia="fr-FR"/>
        </w:rPr>
        <w:t xml:space="preserve">13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.</w:t>
      </w:r>
    </w:p>
    <w:p w:rsidR="0065277B" w:rsidP="00411AE4" w:rsidRDefault="0065277B" w14:paraId="063096BA" w14:textId="11130895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411AE4" w:rsidP="00411AE4" w:rsidRDefault="00411AE4" w14:paraId="3710090C" w14:textId="579DB96F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Permettez-moi de vous présenter ma participation à des événements liés à la mise en œuvre des droits de la femme </w:t>
      </w:r>
      <w:r w:rsidRPr="00835703" w:rsidR="00835703">
        <w:rPr>
          <w:rFonts w:eastAsia="Times New Roman"/>
          <w:sz w:val="28"/>
          <w:szCs w:val="28"/>
          <w:lang w:val="en-GB" w:eastAsia="fr-FR"/>
        </w:rPr>
        <w:t xml:space="preserve">depuis la dernière session du Comité</w:t>
      </w:r>
      <w:r>
        <w:rPr>
          <w:rFonts w:eastAsia="Times New Roman"/>
          <w:sz w:val="28"/>
          <w:szCs w:val="28"/>
          <w:lang w:val="en-GB" w:eastAsia="fr-FR"/>
        </w:rPr>
        <w:t xml:space="preserve">.</w:t>
      </w:r>
    </w:p>
    <w:p w:rsidR="00411AE4" w:rsidP="00411AE4" w:rsidRDefault="00411AE4" w14:paraId="7D37D850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4D38EA" w:rsidP="004D38EA" w:rsidRDefault="00C951C5" w14:paraId="1C522743" w14:textId="00CFC9A5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Peu après notre dernière session, </w:t>
      </w:r>
      <w:r w:rsidR="00056A58">
        <w:rPr>
          <w:rFonts w:eastAsia="Times New Roman"/>
          <w:sz w:val="28"/>
          <w:szCs w:val="28"/>
          <w:lang w:val="en-GB" w:eastAsia="fr-FR"/>
        </w:rPr>
        <w:t xml:space="preserve">le </w:t>
      </w:r>
      <w:r>
        <w:rPr>
          <w:rFonts w:eastAsia="Times New Roman"/>
          <w:sz w:val="28"/>
          <w:szCs w:val="28"/>
          <w:lang w:val="en-GB" w:eastAsia="fr-FR"/>
        </w:rPr>
        <w:t xml:space="preserve">10 mars </w:t>
      </w:r>
      <w:r>
        <w:rPr>
          <w:rFonts w:eastAsia="Times New Roman"/>
          <w:sz w:val="28"/>
          <w:szCs w:val="28"/>
          <w:lang w:val="en-GB" w:eastAsia="fr-FR"/>
        </w:rPr>
        <w:t xml:space="preserve">2025</w:t>
      </w:r>
      <w:r w:rsidRPr="00F00B51" w:rsidR="00991CAA">
        <w:rPr>
          <w:rFonts w:eastAsia="Times New Roman"/>
          <w:sz w:val="28"/>
          <w:szCs w:val="28"/>
          <w:lang w:val="en-GB" w:eastAsia="fr-FR"/>
        </w:rPr>
        <w:t xml:space="preserve">, </w:t>
      </w:r>
      <w:r w:rsidR="004D38EA">
        <w:rPr>
          <w:rFonts w:eastAsia="Times New Roman"/>
          <w:sz w:val="28"/>
          <w:szCs w:val="28"/>
          <w:lang w:val="en-GB" w:eastAsia="fr-FR"/>
        </w:rPr>
        <w:t xml:space="preserve">j'ai présenté la déclaration de notre </w:t>
      </w:r>
      <w:r w:rsidR="004D38EA">
        <w:rPr>
          <w:rFonts w:eastAsia="Times New Roman"/>
          <w:sz w:val="28"/>
          <w:szCs w:val="28"/>
          <w:lang w:val="en-GB" w:eastAsia="fr-FR"/>
        </w:rPr>
        <w:t xml:space="preserve">commission </w:t>
      </w:r>
      <w:r w:rsidR="004D38EA">
        <w:rPr>
          <w:rFonts w:eastAsia="Times New Roman"/>
          <w:sz w:val="28"/>
          <w:szCs w:val="28"/>
          <w:lang w:val="en-GB" w:eastAsia="fr-FR"/>
        </w:rPr>
        <w:t xml:space="preserve">à l'ouverture de la soixante-neuvième session de la Commission de la condition de la femme (CSW) à New York.</w:t>
      </w:r>
    </w:p>
    <w:p w:rsidR="004D38EA" w:rsidP="004D38EA" w:rsidRDefault="004D38EA" w14:paraId="091F5105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F31671" w:rsidP="00F00B51" w:rsidRDefault="00351F5E" w14:paraId="261E90E0" w14:textId="6BA9C15B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Le 10 mars également, </w:t>
      </w:r>
      <w:r w:rsidR="00AA1253">
        <w:rPr>
          <w:rFonts w:eastAsia="Times New Roman"/>
          <w:sz w:val="28"/>
          <w:szCs w:val="28"/>
          <w:lang w:val="en-GB" w:eastAsia="fr-FR"/>
        </w:rPr>
        <w:t xml:space="preserve">avec </w:t>
      </w:r>
      <w:r w:rsidR="00164AC2">
        <w:rPr>
          <w:rFonts w:eastAsia="Times New Roman"/>
          <w:sz w:val="28"/>
          <w:szCs w:val="28"/>
          <w:lang w:val="en-GB" w:eastAsia="fr-FR"/>
        </w:rPr>
        <w:t xml:space="preserve">un groupe de </w:t>
      </w:r>
      <w:r w:rsidR="00164AC2">
        <w:rPr>
          <w:rFonts w:eastAsia="Times New Roman"/>
          <w:sz w:val="28"/>
          <w:szCs w:val="28"/>
          <w:lang w:val="en-GB" w:eastAsia="fr-FR"/>
        </w:rPr>
        <w:t xml:space="preserve">membres du </w:t>
      </w:r>
      <w:r w:rsidR="00164AC2">
        <w:rPr>
          <w:rFonts w:eastAsia="Times New Roman"/>
          <w:sz w:val="28"/>
          <w:szCs w:val="28"/>
          <w:lang w:val="en-GB" w:eastAsia="fr-FR"/>
        </w:rPr>
        <w:t xml:space="preserve">CEDAW</w:t>
      </w:r>
      <w:r w:rsidR="00AA1253">
        <w:rPr>
          <w:rFonts w:eastAsia="Times New Roman"/>
          <w:sz w:val="28"/>
          <w:szCs w:val="28"/>
          <w:lang w:val="en-GB" w:eastAsia="fr-FR"/>
        </w:rPr>
        <w:t xml:space="preserve">, nous avons </w:t>
      </w:r>
      <w:r w:rsidR="00164AC2">
        <w:rPr>
          <w:rFonts w:eastAsia="Times New Roman"/>
          <w:sz w:val="28"/>
          <w:szCs w:val="28"/>
          <w:lang w:val="en-GB" w:eastAsia="fr-FR"/>
        </w:rPr>
        <w:t xml:space="preserve">rencontré la Sous-Secrétaire générale aux droits de l'homme, </w:t>
      </w:r>
      <w:r w:rsidR="00EC59B4">
        <w:rPr>
          <w:rFonts w:eastAsia="Times New Roman"/>
          <w:sz w:val="28"/>
          <w:szCs w:val="28"/>
          <w:lang w:val="en-GB" w:eastAsia="fr-FR"/>
        </w:rPr>
        <w:t xml:space="preserve">Ilze Brands </w:t>
      </w:r>
      <w:r w:rsidR="00EC59B4">
        <w:rPr>
          <w:rFonts w:eastAsia="Times New Roman"/>
          <w:sz w:val="28"/>
          <w:szCs w:val="28"/>
          <w:lang w:val="en-GB" w:eastAsia="fr-FR"/>
        </w:rPr>
        <w:t xml:space="preserve">Kehris</w:t>
      </w:r>
      <w:r w:rsidR="00EC59B4">
        <w:rPr>
          <w:rFonts w:eastAsia="Times New Roman"/>
          <w:sz w:val="28"/>
          <w:szCs w:val="28"/>
          <w:lang w:val="en-GB" w:eastAsia="fr-FR"/>
        </w:rPr>
        <w:t xml:space="preserve">, pour discuter du </w:t>
      </w:r>
      <w:r w:rsidR="003E2969">
        <w:rPr>
          <w:rFonts w:eastAsia="Times New Roman"/>
          <w:sz w:val="28"/>
          <w:szCs w:val="28"/>
          <w:lang w:val="en-GB" w:eastAsia="fr-FR"/>
        </w:rPr>
        <w:t xml:space="preserve">rôle et de la visibilité du Comité au sein de la CCF </w:t>
      </w:r>
      <w:r w:rsidR="00F31671">
        <w:rPr>
          <w:rFonts w:eastAsia="Times New Roman"/>
          <w:sz w:val="28"/>
          <w:szCs w:val="28"/>
          <w:lang w:val="en-GB" w:eastAsia="fr-FR"/>
        </w:rPr>
        <w:t xml:space="preserve">ainsi que du processus de revitalisation de la CCF.</w:t>
      </w:r>
    </w:p>
    <w:p w:rsidR="00F31671" w:rsidP="00F00B51" w:rsidRDefault="00F31671" w14:paraId="47EA5ACA" w14:textId="77777777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411AE4" w:rsidP="00DC43DA" w:rsidRDefault="00F31671" w14:paraId="627275CA" w14:textId="515E745B">
      <w:pPr>
        <w:ind w:firstLine="720"/>
        <w:jc w:val="both"/>
        <w:rPr>
          <w:b/>
          <w:bCs/>
          <w:sz w:val="28"/>
          <w:szCs w:val="28"/>
          <w:lang w:val="en-GB"/>
        </w:rPr>
      </w:pPr>
      <w:r>
        <w:rPr>
          <w:rFonts w:eastAsia="Times New Roman"/>
          <w:sz w:val="28"/>
          <w:szCs w:val="28"/>
          <w:lang w:val="en-GB" w:eastAsia="fr-FR"/>
        </w:rPr>
        <w:t xml:space="preserve">Toujours le 10 mars, </w:t>
      </w:r>
      <w:r w:rsidR="00427D2B">
        <w:rPr>
          <w:rFonts w:eastAsia="Times New Roman"/>
          <w:sz w:val="28"/>
          <w:szCs w:val="28"/>
          <w:lang w:val="en-GB" w:eastAsia="fr-FR"/>
        </w:rPr>
        <w:t xml:space="preserve">en marge de la 69</w:t>
      </w:r>
      <w:r w:rsidRPr="00427D2B" w:rsidR="00427D2B">
        <w:rPr>
          <w:rFonts w:eastAsia="Times New Roman"/>
          <w:sz w:val="28"/>
          <w:szCs w:val="28"/>
          <w:vertAlign w:val="superscript"/>
          <w:lang w:val="en-GB" w:eastAsia="fr-FR"/>
        </w:rPr>
        <w:t xml:space="preserve">(ème</w:t>
      </w:r>
      <w:r w:rsidR="00427D2B">
        <w:rPr>
          <w:rFonts w:eastAsia="Times New Roman"/>
          <w:sz w:val="28"/>
          <w:szCs w:val="28"/>
          <w:lang w:val="en-GB" w:eastAsia="fr-FR"/>
        </w:rPr>
        <w:t xml:space="preserve">) CSW, </w:t>
      </w:r>
      <w:r w:rsidR="00C82854">
        <w:rPr>
          <w:rFonts w:eastAsia="Times New Roman"/>
          <w:sz w:val="28"/>
          <w:szCs w:val="28"/>
          <w:lang w:val="en-GB" w:eastAsia="fr-FR"/>
        </w:rPr>
        <w:t xml:space="preserve">j'ai participé à une réunion de la </w:t>
      </w:r>
      <w:r w:rsidR="00D74668">
        <w:rPr>
          <w:rFonts w:eastAsia="Times New Roman"/>
          <w:sz w:val="28"/>
          <w:szCs w:val="28"/>
          <w:lang w:val="en-GB" w:eastAsia="fr-FR"/>
        </w:rPr>
        <w:t xml:space="preserve">Plateforme des mécanismes d'experts indépendants </w:t>
      </w:r>
      <w:r w:rsidR="0038285B">
        <w:rPr>
          <w:rFonts w:eastAsia="Times New Roman"/>
          <w:sz w:val="28"/>
          <w:szCs w:val="28"/>
          <w:lang w:val="en-GB" w:eastAsia="fr-FR"/>
        </w:rPr>
        <w:t xml:space="preserve">sur la discrimination et la violence à l'égard des femmes (Plateforme EDVAW) avec le Président de la </w:t>
      </w:r>
      <w:r w:rsidR="00D538D8">
        <w:rPr>
          <w:rFonts w:eastAsia="Times New Roman"/>
          <w:sz w:val="28"/>
          <w:szCs w:val="28"/>
          <w:lang w:val="en-GB" w:eastAsia="fr-FR"/>
        </w:rPr>
        <w:t xml:space="preserve">79</w:t>
      </w:r>
      <w:r w:rsidRPr="005156F0" w:rsidR="005156F0">
        <w:rPr>
          <w:rFonts w:eastAsia="Times New Roman"/>
          <w:sz w:val="28"/>
          <w:szCs w:val="28"/>
          <w:vertAlign w:val="superscript"/>
          <w:lang w:val="en-GB" w:eastAsia="fr-FR"/>
        </w:rPr>
        <w:t xml:space="preserve">(ème</w:t>
      </w:r>
      <w:r w:rsidR="005156F0">
        <w:rPr>
          <w:rFonts w:eastAsia="Times New Roman"/>
          <w:sz w:val="28"/>
          <w:szCs w:val="28"/>
          <w:lang w:val="en-GB" w:eastAsia="fr-FR"/>
        </w:rPr>
        <w:t xml:space="preserve">) session de l'Assemblée générale, Son Excellence M. </w:t>
      </w:r>
      <w:r w:rsidR="00C47571">
        <w:rPr>
          <w:rFonts w:eastAsia="Times New Roman"/>
          <w:sz w:val="28"/>
          <w:szCs w:val="28"/>
          <w:lang w:val="en-GB" w:eastAsia="fr-FR"/>
        </w:rPr>
        <w:t xml:space="preserve">Philemon </w:t>
      </w:r>
      <w:r w:rsidR="0001053B">
        <w:rPr>
          <w:rFonts w:eastAsia="Times New Roman"/>
          <w:sz w:val="28"/>
          <w:szCs w:val="28"/>
          <w:lang w:val="en-GB" w:eastAsia="fr-FR"/>
        </w:rPr>
        <w:t xml:space="preserve">Yang</w:t>
      </w:r>
      <w:r w:rsidR="00D47B52">
        <w:rPr>
          <w:rFonts w:eastAsia="Times New Roman"/>
          <w:sz w:val="28"/>
          <w:szCs w:val="28"/>
          <w:lang w:val="en-GB" w:eastAsia="fr-FR"/>
        </w:rPr>
        <w:t xml:space="preserve">. </w:t>
      </w:r>
      <w:r w:rsidR="00214EEC">
        <w:rPr>
          <w:rFonts w:eastAsia="Times New Roman"/>
          <w:sz w:val="28"/>
          <w:szCs w:val="28"/>
          <w:lang w:val="en-GB" w:eastAsia="fr-FR"/>
        </w:rPr>
        <w:t xml:space="preserve">Le 11 mars, </w:t>
      </w:r>
      <w:r w:rsidR="00DC43DA">
        <w:rPr>
          <w:rFonts w:eastAsia="Times New Roman"/>
          <w:sz w:val="28"/>
          <w:szCs w:val="28"/>
          <w:lang w:val="en-GB" w:eastAsia="fr-FR"/>
        </w:rPr>
        <w:t xml:space="preserve">avec d'autres membres de l'EDVAW, nous avons rencontré le Président de l'ECOSOC, Son Excellence M. Bob Rae, Ambassadeur et Représentant permanent du Canada auprès des Nations Unies.</w:t>
      </w:r>
    </w:p>
    <w:p w:rsidRPr="00F00B51" w:rsidR="00DC43DA" w:rsidP="0030674D" w:rsidRDefault="00DC43DA" w14:paraId="7012B77D" w14:textId="77777777">
      <w:pPr>
        <w:ind w:firstLine="720"/>
        <w:jc w:val="both"/>
        <w:rPr>
          <w:b/>
          <w:bCs/>
          <w:sz w:val="28"/>
          <w:szCs w:val="28"/>
          <w:lang w:val="en-GB"/>
        </w:rPr>
      </w:pPr>
    </w:p>
    <w:p w:rsidR="008F176C" w:rsidP="00252C70" w:rsidRDefault="00D538D8" w14:paraId="36D57B83" w14:textId="005C0E15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Le 11 mars, </w:t>
      </w:r>
      <w:r w:rsidR="00240D38">
        <w:rPr>
          <w:rFonts w:eastAsia="Times New Roman"/>
          <w:sz w:val="28"/>
          <w:szCs w:val="28"/>
          <w:lang w:val="en-GB" w:eastAsia="fr-FR"/>
        </w:rPr>
        <w:t xml:space="preserve">j'ai </w:t>
      </w:r>
      <w:r w:rsidR="00DC43DA">
        <w:rPr>
          <w:rFonts w:eastAsia="Times New Roman"/>
          <w:sz w:val="28"/>
          <w:szCs w:val="28"/>
          <w:lang w:val="en-GB" w:eastAsia="fr-FR"/>
        </w:rPr>
        <w:t xml:space="preserve">également </w:t>
      </w:r>
      <w:r w:rsidR="00240D38">
        <w:rPr>
          <w:rFonts w:eastAsia="Times New Roman"/>
          <w:sz w:val="28"/>
          <w:szCs w:val="28"/>
          <w:lang w:val="en-GB" w:eastAsia="fr-FR"/>
        </w:rPr>
        <w:t xml:space="preserve">participé à la </w:t>
      </w:r>
      <w:r w:rsidR="003E6CF3">
        <w:rPr>
          <w:rFonts w:eastAsia="Times New Roman"/>
          <w:sz w:val="28"/>
          <w:szCs w:val="28"/>
          <w:lang w:val="en-GB" w:eastAsia="fr-FR"/>
        </w:rPr>
        <w:t xml:space="preserve">réunion parlementaire organisée par l'Union interparlementaire </w:t>
      </w:r>
      <w:r w:rsidR="001B7ABC">
        <w:rPr>
          <w:rFonts w:eastAsia="Times New Roman"/>
          <w:sz w:val="28"/>
          <w:szCs w:val="28"/>
          <w:lang w:val="en-GB" w:eastAsia="fr-FR"/>
        </w:rPr>
        <w:t xml:space="preserve">(UIP) </w:t>
      </w:r>
      <w:r w:rsidR="003E6CF3">
        <w:rPr>
          <w:rFonts w:eastAsia="Times New Roman"/>
          <w:sz w:val="28"/>
          <w:szCs w:val="28"/>
          <w:lang w:val="en-GB" w:eastAsia="fr-FR"/>
        </w:rPr>
        <w:t xml:space="preserve">et ONU Femmes à l'occasion de la </w:t>
      </w:r>
      <w:r w:rsidR="00B8594D">
        <w:rPr>
          <w:rFonts w:eastAsia="Times New Roman"/>
          <w:sz w:val="28"/>
          <w:szCs w:val="28"/>
          <w:lang w:val="en-GB" w:eastAsia="fr-FR"/>
        </w:rPr>
        <w:t xml:space="preserve">69e </w:t>
      </w:r>
      <w:r w:rsidR="00B8594D">
        <w:rPr>
          <w:rFonts w:eastAsia="Times New Roman"/>
          <w:sz w:val="28"/>
          <w:szCs w:val="28"/>
          <w:lang w:val="en-GB" w:eastAsia="fr-FR"/>
        </w:rPr>
        <w:t xml:space="preserve">session de la Commission de la condition de la femme. Le thème de la table ronde était "</w:t>
      </w:r>
      <w:r w:rsidR="00D8494C">
        <w:rPr>
          <w:rFonts w:eastAsia="Times New Roman"/>
          <w:sz w:val="28"/>
          <w:szCs w:val="28"/>
          <w:lang w:val="en-GB" w:eastAsia="fr-FR"/>
        </w:rPr>
        <w:t xml:space="preserve">Les parlements et Pékin+30 </w:t>
      </w:r>
      <w:r w:rsidR="004B31B1">
        <w:rPr>
          <w:rFonts w:eastAsia="Times New Roman"/>
          <w:sz w:val="28"/>
          <w:szCs w:val="28"/>
          <w:lang w:val="en-GB" w:eastAsia="fr-FR"/>
        </w:rPr>
        <w:t xml:space="preserve">: résister au retour de bâton et changer les paradigmes vers l'égalité des sexes". </w:t>
      </w:r>
      <w:r w:rsidR="001E2BBF">
        <w:rPr>
          <w:rFonts w:eastAsia="Times New Roman"/>
          <w:sz w:val="28"/>
          <w:szCs w:val="28"/>
          <w:lang w:val="en-GB" w:eastAsia="fr-FR"/>
        </w:rPr>
        <w:t xml:space="preserve">J'ai également participé à une table ronde </w:t>
      </w:r>
      <w:r w:rsidR="008F176C">
        <w:rPr>
          <w:rFonts w:eastAsia="Times New Roman"/>
          <w:sz w:val="28"/>
          <w:szCs w:val="28"/>
          <w:lang w:val="en-GB" w:eastAsia="fr-FR"/>
        </w:rPr>
        <w:t xml:space="preserve">organisée par l'Égypte sur le thème "Realizing the promise of Beijing for advancing women in leadership".</w:t>
      </w:r>
    </w:p>
    <w:p w:rsidR="008F176C" w:rsidP="00B96C6F" w:rsidRDefault="008F176C" w14:paraId="37000AFA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C00C2D" w:rsidP="00B96C6F" w:rsidRDefault="00AA1253" w14:paraId="3F899571" w14:textId="0B43A72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="005B39B3">
        <w:rPr>
          <w:rFonts w:eastAsia="Times New Roman"/>
          <w:sz w:val="28"/>
          <w:szCs w:val="28"/>
          <w:lang w:val="en-GB" w:eastAsia="fr-FR"/>
        </w:rPr>
        <w:t xml:space="preserve">Le </w:t>
      </w:r>
      <w:r w:rsidR="002C4587">
        <w:rPr>
          <w:rFonts w:eastAsia="Times New Roman"/>
          <w:sz w:val="28"/>
          <w:szCs w:val="28"/>
          <w:lang w:val="en-GB" w:eastAsia="fr-FR"/>
        </w:rPr>
        <w:t xml:space="preserve">11 </w:t>
      </w:r>
      <w:r w:rsidR="005B39B3">
        <w:rPr>
          <w:rFonts w:eastAsia="Times New Roman"/>
          <w:sz w:val="28"/>
          <w:szCs w:val="28"/>
          <w:lang w:val="en-GB" w:eastAsia="fr-FR"/>
        </w:rPr>
        <w:t xml:space="preserve">mars </w:t>
      </w:r>
      <w:r>
        <w:rPr>
          <w:rFonts w:eastAsia="Times New Roman"/>
          <w:sz w:val="28"/>
          <w:szCs w:val="28"/>
          <w:lang w:val="en-GB" w:eastAsia="fr-FR"/>
        </w:rPr>
        <w:t xml:space="preserve">également</w:t>
      </w:r>
      <w:r w:rsidR="002C4587">
        <w:rPr>
          <w:rFonts w:eastAsia="Times New Roman"/>
          <w:sz w:val="28"/>
          <w:szCs w:val="28"/>
          <w:lang w:val="en-GB" w:eastAsia="fr-FR"/>
        </w:rPr>
        <w:t xml:space="preserve">, j'ai </w:t>
      </w:r>
      <w:r w:rsidR="008A4F04">
        <w:rPr>
          <w:rFonts w:eastAsia="Times New Roman"/>
          <w:sz w:val="28"/>
          <w:szCs w:val="28"/>
          <w:lang w:val="en-GB" w:eastAsia="fr-FR"/>
        </w:rPr>
        <w:t xml:space="preserve">assisté à </w:t>
      </w:r>
      <w:r w:rsidR="003A4273">
        <w:rPr>
          <w:rFonts w:eastAsia="Times New Roman"/>
          <w:sz w:val="28"/>
          <w:szCs w:val="28"/>
          <w:lang w:val="en-GB" w:eastAsia="fr-FR"/>
        </w:rPr>
        <w:t xml:space="preserve">un événement </w:t>
      </w:r>
      <w:r w:rsidR="00A659C8">
        <w:rPr>
          <w:rFonts w:eastAsia="Times New Roman"/>
          <w:sz w:val="28"/>
          <w:szCs w:val="28"/>
          <w:lang w:val="en-GB" w:eastAsia="fr-FR"/>
        </w:rPr>
        <w:t xml:space="preserve">intitulé "</w:t>
      </w:r>
      <w:r w:rsidR="00A659C8">
        <w:rPr>
          <w:rFonts w:eastAsia="Times New Roman"/>
          <w:sz w:val="28"/>
          <w:szCs w:val="28"/>
          <w:lang w:val="en-GB" w:eastAsia="fr-FR"/>
        </w:rPr>
        <w:t xml:space="preserve">Célébration</w:t>
      </w:r>
      <w:r w:rsidR="003A4273">
        <w:rPr>
          <w:rFonts w:eastAsia="Times New Roman"/>
          <w:sz w:val="28"/>
          <w:szCs w:val="28"/>
          <w:lang w:val="en-GB" w:eastAsia="fr-FR"/>
        </w:rPr>
        <w:t xml:space="preserve"> de </w:t>
      </w:r>
      <w:r w:rsidR="003A4273">
        <w:rPr>
          <w:rFonts w:eastAsia="Times New Roman"/>
          <w:sz w:val="28"/>
          <w:szCs w:val="28"/>
          <w:lang w:val="en-GB" w:eastAsia="fr-FR"/>
        </w:rPr>
        <w:t xml:space="preserve">la </w:t>
      </w:r>
      <w:r w:rsidR="00A659C8">
        <w:rPr>
          <w:rFonts w:eastAsia="Times New Roman"/>
          <w:sz w:val="28"/>
          <w:szCs w:val="28"/>
          <w:lang w:val="en-GB" w:eastAsia="fr-FR"/>
        </w:rPr>
        <w:t xml:space="preserve">convention de Belém do Pará et de la </w:t>
      </w:r>
      <w:r w:rsidR="00A659C8">
        <w:rPr>
          <w:rFonts w:eastAsia="Times New Roman"/>
          <w:sz w:val="28"/>
          <w:szCs w:val="28"/>
          <w:lang w:val="en-GB" w:eastAsia="fr-FR"/>
        </w:rPr>
        <w:t xml:space="preserve">plate-forme d'action de Pékin : </w:t>
      </w:r>
      <w:r w:rsidR="00AF6222">
        <w:rPr>
          <w:rFonts w:eastAsia="Times New Roman"/>
          <w:sz w:val="28"/>
          <w:szCs w:val="28"/>
          <w:lang w:val="en-GB" w:eastAsia="fr-FR"/>
        </w:rPr>
        <w:t xml:space="preserve">30 </w:t>
      </w:r>
      <w:r w:rsidR="000B0F13">
        <w:rPr>
          <w:rFonts w:eastAsia="Times New Roman"/>
          <w:sz w:val="28"/>
          <w:szCs w:val="28"/>
          <w:lang w:val="en-GB" w:eastAsia="fr-FR"/>
        </w:rPr>
        <w:t xml:space="preserve">ans d'élimination de la violence et de la discrimination à l'égard des femmes". </w:t>
      </w:r>
      <w:r w:rsidR="00252C70">
        <w:rPr>
          <w:rFonts w:eastAsia="Times New Roman"/>
          <w:sz w:val="28"/>
          <w:szCs w:val="28"/>
          <w:lang w:val="en-GB" w:eastAsia="fr-FR"/>
        </w:rPr>
        <w:t xml:space="preserve">J'ai également </w:t>
      </w:r>
      <w:r w:rsidR="005F61D1">
        <w:rPr>
          <w:rFonts w:eastAsia="Times New Roman"/>
          <w:sz w:val="28"/>
          <w:szCs w:val="28"/>
          <w:lang w:val="en-GB" w:eastAsia="fr-FR"/>
        </w:rPr>
        <w:t xml:space="preserve">rencontré des ministres d'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Azerbaïdjan, d'</w:t>
      </w:r>
      <w:r w:rsidR="00021E19">
        <w:rPr>
          <w:rFonts w:eastAsia="Times New Roman"/>
          <w:sz w:val="28"/>
          <w:szCs w:val="28"/>
          <w:lang w:val="en-GB" w:eastAsia="fr-FR"/>
        </w:rPr>
        <w:t xml:space="preserve">Islande, du Maroc </w:t>
      </w:r>
      <w:r w:rsidR="0065256D">
        <w:rPr>
          <w:rFonts w:eastAsia="Times New Roman"/>
          <w:sz w:val="28"/>
          <w:szCs w:val="28"/>
          <w:lang w:val="en-GB" w:eastAsia="fr-FR"/>
        </w:rPr>
        <w:t xml:space="preserve">et de </w:t>
      </w:r>
      <w:r w:rsidR="00021E19">
        <w:rPr>
          <w:rFonts w:eastAsia="Times New Roman"/>
          <w:sz w:val="28"/>
          <w:szCs w:val="28"/>
          <w:lang w:val="en-GB" w:eastAsia="fr-FR"/>
        </w:rPr>
        <w:t xml:space="preserve">Pologne</w:t>
      </w:r>
      <w:r w:rsidR="00887DA9">
        <w:rPr>
          <w:rFonts w:eastAsia="Times New Roman"/>
          <w:sz w:val="28"/>
          <w:szCs w:val="28"/>
          <w:lang w:val="en-GB" w:eastAsia="fr-FR"/>
        </w:rPr>
        <w:t xml:space="preserve">, </w:t>
      </w:r>
      <w:r w:rsidR="00C00C2D">
        <w:rPr>
          <w:rFonts w:eastAsia="Times New Roman"/>
          <w:sz w:val="28"/>
          <w:szCs w:val="28"/>
          <w:lang w:val="en-GB" w:eastAsia="fr-FR"/>
        </w:rPr>
        <w:t xml:space="preserve">ainsi que </w:t>
      </w:r>
      <w:r w:rsidR="00887DA9">
        <w:rPr>
          <w:rFonts w:eastAsia="Times New Roman"/>
          <w:sz w:val="28"/>
          <w:szCs w:val="28"/>
          <w:lang w:val="en-GB" w:eastAsia="fr-FR"/>
        </w:rPr>
        <w:t xml:space="preserve">le commissaire aux droits de l'homme de la République tchèque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, en compagnie d'autres membres présents à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New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York</w:t>
      </w:r>
      <w:r w:rsidR="00A4681C">
        <w:rPr>
          <w:rFonts w:eastAsia="Times New Roman"/>
          <w:sz w:val="28"/>
          <w:szCs w:val="28"/>
          <w:lang w:val="en-GB" w:eastAsia="fr-FR"/>
        </w:rPr>
        <w:t xml:space="preserve">.</w:t>
      </w:r>
    </w:p>
    <w:p w:rsidR="001250D5" w:rsidP="00B96C6F" w:rsidRDefault="001250D5" w14:paraId="0F0E290F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FC1A34" w:rsidP="00CE16AC" w:rsidRDefault="00DC43DA" w14:paraId="502D4FF7" w14:textId="675DE82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Toujours </w:t>
      </w:r>
      <w:r w:rsidR="00CE16AC">
        <w:rPr>
          <w:rFonts w:eastAsia="Times New Roman"/>
          <w:sz w:val="28"/>
          <w:szCs w:val="28"/>
          <w:lang w:val="en-GB" w:eastAsia="fr-FR"/>
        </w:rPr>
        <w:t xml:space="preserve">le 11 mars, 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à l'invitation du </w:t>
      </w:r>
      <w:r w:rsidR="008E2967">
        <w:rPr>
          <w:rFonts w:eastAsia="Times New Roman"/>
          <w:sz w:val="28"/>
          <w:szCs w:val="28"/>
          <w:lang w:val="en-GB" w:eastAsia="fr-FR"/>
        </w:rPr>
        <w:t xml:space="preserve">Secrétaire général de l'Organisation </w:t>
      </w:r>
      <w:r w:rsidR="008E2967">
        <w:rPr>
          <w:rFonts w:eastAsia="Times New Roman"/>
          <w:sz w:val="28"/>
          <w:szCs w:val="28"/>
          <w:lang w:val="en-GB" w:eastAsia="fr-FR"/>
        </w:rPr>
        <w:t xml:space="preserve">internationale </w:t>
      </w:r>
      <w:r w:rsidR="008E2967">
        <w:rPr>
          <w:rFonts w:eastAsia="Times New Roman"/>
          <w:sz w:val="28"/>
          <w:szCs w:val="28"/>
          <w:lang w:val="en-GB" w:eastAsia="fr-FR"/>
        </w:rPr>
        <w:t xml:space="preserve">de la Francophonie </w:t>
      </w:r>
      <w:r w:rsidR="00FC1A34">
        <w:rPr>
          <w:rFonts w:eastAsia="Times New Roman"/>
          <w:sz w:val="28"/>
          <w:szCs w:val="28"/>
          <w:lang w:val="en-GB" w:eastAsia="fr-FR"/>
        </w:rPr>
        <w:t xml:space="preserve">(OIF)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, Mme Pia-Comella et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moi-même avons 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assisté à </w:t>
      </w:r>
      <w:r w:rsidR="00382DD6">
        <w:rPr>
          <w:rFonts w:eastAsia="Times New Roman"/>
          <w:sz w:val="28"/>
          <w:szCs w:val="28"/>
          <w:lang w:val="en-GB" w:eastAsia="fr-FR"/>
        </w:rPr>
        <w:t xml:space="preserve">un dîner-débat de haut niveau </w:t>
      </w:r>
      <w:r w:rsidR="00E94D37">
        <w:rPr>
          <w:rFonts w:eastAsia="Times New Roman"/>
          <w:sz w:val="28"/>
          <w:szCs w:val="28"/>
          <w:lang w:val="en-GB" w:eastAsia="fr-FR"/>
        </w:rPr>
        <w:t xml:space="preserve">et le 12 mars,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nous avons </w:t>
      </w:r>
      <w:r w:rsidR="008131D1">
        <w:rPr>
          <w:rFonts w:eastAsia="Times New Roman"/>
          <w:sz w:val="28"/>
          <w:szCs w:val="28"/>
          <w:lang w:val="en-GB" w:eastAsia="fr-FR"/>
        </w:rPr>
        <w:t xml:space="preserve">discuté de la poursuite de la coopération avec le </w:t>
      </w:r>
      <w:r w:rsidR="00FC1A34">
        <w:rPr>
          <w:rFonts w:eastAsia="Times New Roman"/>
          <w:sz w:val="28"/>
          <w:szCs w:val="28"/>
          <w:lang w:val="en-GB" w:eastAsia="fr-FR"/>
        </w:rPr>
        <w:t xml:space="preserve">Représentant permanent de l'OIF.</w:t>
      </w:r>
    </w:p>
    <w:p w:rsidR="00FC1A34" w:rsidP="00CE16AC" w:rsidRDefault="00FC1A34" w14:paraId="3A9DC697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1A0652" w:rsidP="00CE16AC" w:rsidRDefault="00D06FAC" w14:paraId="64987FEE" w14:textId="5D6A392D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lastRenderedPageBreak/>
      </w:r>
      <w:r w:rsidR="00031128">
        <w:rPr>
          <w:rFonts w:eastAsia="Times New Roman"/>
          <w:sz w:val="28"/>
          <w:szCs w:val="28"/>
          <w:lang w:val="en-GB" w:eastAsia="fr-FR"/>
        </w:rPr>
        <w:t xml:space="preserve">Le 12 </w:t>
      </w:r>
      <w:r w:rsidR="00CE16AC">
        <w:rPr>
          <w:rFonts w:eastAsia="Times New Roman"/>
          <w:sz w:val="28"/>
          <w:szCs w:val="28"/>
          <w:lang w:val="en-GB" w:eastAsia="fr-FR"/>
        </w:rPr>
        <w:t xml:space="preserve">mars, j'</w:t>
      </w:r>
      <w:r>
        <w:rPr>
          <w:rFonts w:eastAsia="Times New Roman"/>
          <w:sz w:val="28"/>
          <w:szCs w:val="28"/>
          <w:lang w:val="en-GB" w:eastAsia="fr-FR"/>
        </w:rPr>
        <w:t xml:space="preserve">ai assisté à un événement parallèle à la CSW </w:t>
      </w:r>
      <w:r w:rsidR="00795917">
        <w:rPr>
          <w:rFonts w:eastAsia="Times New Roman"/>
          <w:sz w:val="28"/>
          <w:szCs w:val="28"/>
          <w:lang w:val="en-GB" w:eastAsia="fr-FR"/>
        </w:rPr>
        <w:t xml:space="preserve">sur le thème "Comment le leadership des femmes et des filles peut-il aider à sauver nos </w:t>
      </w:r>
      <w:r w:rsidR="001A0652">
        <w:rPr>
          <w:rFonts w:eastAsia="Times New Roman"/>
          <w:sz w:val="28"/>
          <w:szCs w:val="28"/>
          <w:lang w:val="en-GB" w:eastAsia="fr-FR"/>
        </w:rPr>
        <w:t xml:space="preserve">villes et notre planète ?", organisé par Cities for CEDAW 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en coopération avec la 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Mission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permanente </w:t>
      </w:r>
      <w:r w:rsidR="00E54471">
        <w:rPr>
          <w:rFonts w:eastAsia="Times New Roman"/>
          <w:sz w:val="28"/>
          <w:szCs w:val="28"/>
          <w:lang w:val="en-GB" w:eastAsia="fr-FR"/>
        </w:rPr>
        <w:t xml:space="preserve">du Nigeria, au cours duquel notre collègue Mme Eghobamien a reçu un prix symbolique en reconnaissance de son travail </w:t>
      </w:r>
      <w:r w:rsidR="00E35D42">
        <w:rPr>
          <w:rFonts w:eastAsia="Times New Roman"/>
          <w:sz w:val="28"/>
          <w:szCs w:val="28"/>
          <w:lang w:val="en-GB" w:eastAsia="fr-FR"/>
        </w:rPr>
        <w:t xml:space="preserve">; </w:t>
      </w:r>
      <w:r w:rsidR="00CA783B">
        <w:rPr>
          <w:rFonts w:eastAsia="Times New Roman"/>
          <w:sz w:val="28"/>
          <w:szCs w:val="28"/>
          <w:lang w:val="en-GB" w:eastAsia="fr-FR"/>
        </w:rPr>
        <w:t xml:space="preserve">et le 13 mars</w:t>
      </w:r>
      <w:r w:rsidR="00E35D42">
        <w:rPr>
          <w:rFonts w:eastAsia="Times New Roman"/>
          <w:sz w:val="28"/>
          <w:szCs w:val="28"/>
          <w:lang w:val="en-GB" w:eastAsia="fr-FR"/>
        </w:rPr>
        <w:t xml:space="preserve">,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j'ai assisté à </w:t>
      </w:r>
      <w:r w:rsidR="00CA783B">
        <w:rPr>
          <w:rFonts w:eastAsia="Times New Roman"/>
          <w:sz w:val="28"/>
          <w:szCs w:val="28"/>
          <w:lang w:val="en-GB" w:eastAsia="fr-FR"/>
        </w:rPr>
        <w:t xml:space="preserve">un événement parallèle </w:t>
      </w:r>
      <w:r w:rsidR="00410F18">
        <w:rPr>
          <w:rFonts w:eastAsia="Times New Roman"/>
          <w:sz w:val="28"/>
          <w:szCs w:val="28"/>
          <w:lang w:val="en-GB" w:eastAsia="fr-FR"/>
        </w:rPr>
        <w:t xml:space="preserve">sur </w:t>
      </w:r>
      <w:r w:rsidR="00E35D42">
        <w:rPr>
          <w:rFonts w:eastAsia="Times New Roman"/>
          <w:sz w:val="28"/>
          <w:szCs w:val="28"/>
          <w:lang w:val="en-GB" w:eastAsia="fr-FR"/>
        </w:rPr>
        <w:t xml:space="preserve">les </w:t>
      </w:r>
      <w:r w:rsidR="007C5B8D">
        <w:rPr>
          <w:rFonts w:eastAsia="Times New Roman"/>
          <w:sz w:val="28"/>
          <w:szCs w:val="28"/>
          <w:lang w:val="en-GB" w:eastAsia="fr-FR"/>
        </w:rPr>
        <w:t xml:space="preserve">conclusions d'une étude réalisée par </w:t>
      </w:r>
      <w:r w:rsidR="00AF6BC9">
        <w:rPr>
          <w:rFonts w:eastAsia="Times New Roman"/>
          <w:sz w:val="28"/>
          <w:szCs w:val="28"/>
          <w:lang w:val="en-GB" w:eastAsia="fr-FR"/>
        </w:rPr>
        <w:t xml:space="preserve">le </w:t>
      </w:r>
      <w:r w:rsidR="00AF6BC9">
        <w:rPr>
          <w:rFonts w:eastAsia="Times New Roman"/>
          <w:sz w:val="28"/>
          <w:szCs w:val="28"/>
          <w:lang w:val="en-GB" w:eastAsia="fr-FR"/>
        </w:rPr>
        <w:t xml:space="preserve">bureau régional d'</w:t>
      </w:r>
      <w:r w:rsidR="007C5B8D">
        <w:rPr>
          <w:rFonts w:eastAsia="Times New Roman"/>
          <w:sz w:val="28"/>
          <w:szCs w:val="28"/>
          <w:lang w:val="en-GB" w:eastAsia="fr-FR"/>
        </w:rPr>
        <w:t xml:space="preserve">ONU Femmes pour l</w:t>
      </w:r>
      <w:r w:rsidR="00733C38">
        <w:rPr>
          <w:rFonts w:eastAsia="Times New Roman"/>
          <w:sz w:val="28"/>
          <w:szCs w:val="28"/>
          <w:lang w:val="en-GB" w:eastAsia="fr-FR"/>
        </w:rPr>
        <w:t xml:space="preserve">'Afrique de l'Est et l'Afrique australe </w:t>
      </w:r>
      <w:r w:rsidR="00733C38">
        <w:rPr>
          <w:rFonts w:eastAsia="Times New Roman"/>
          <w:sz w:val="28"/>
          <w:szCs w:val="28"/>
          <w:lang w:val="en-GB" w:eastAsia="fr-FR"/>
        </w:rPr>
        <w:t xml:space="preserve">sur la </w:t>
      </w:r>
      <w:r w:rsidR="00AF6BC9">
        <w:rPr>
          <w:rFonts w:eastAsia="Times New Roman"/>
          <w:sz w:val="28"/>
          <w:szCs w:val="28"/>
          <w:lang w:val="en-GB" w:eastAsia="fr-FR"/>
        </w:rPr>
        <w:t xml:space="preserve">revitalisation de la CSW</w:t>
      </w:r>
      <w:r w:rsidR="001A0652">
        <w:rPr>
          <w:rFonts w:eastAsia="Times New Roman"/>
          <w:sz w:val="28"/>
          <w:szCs w:val="28"/>
          <w:lang w:val="en-GB" w:eastAsia="fr-FR"/>
        </w:rPr>
        <w:t xml:space="preserve">.</w:t>
      </w:r>
    </w:p>
    <w:p w:rsidR="00E35D42" w:rsidP="00CE16AC" w:rsidRDefault="00E35D42" w14:paraId="757A7036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1A0652" w:rsidP="00CE16AC" w:rsidRDefault="005E2F5A" w14:paraId="04898739" w14:textId="4E8E824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Du 14 au 16 mars, </w:t>
      </w:r>
      <w:r w:rsidR="00822ED6">
        <w:rPr>
          <w:rFonts w:eastAsia="Times New Roman"/>
          <w:sz w:val="28"/>
          <w:szCs w:val="28"/>
          <w:lang w:val="en-GB" w:eastAsia="fr-FR"/>
        </w:rPr>
        <w:t xml:space="preserve">j'ai participé à la Conférence mondiale des </w:t>
      </w:r>
      <w:r w:rsidR="001B7ABC">
        <w:rPr>
          <w:rFonts w:eastAsia="Times New Roman"/>
          <w:sz w:val="28"/>
          <w:szCs w:val="28"/>
          <w:lang w:val="en-GB" w:eastAsia="fr-FR"/>
        </w:rPr>
        <w:t xml:space="preserve">femmes parlementaires de </w:t>
      </w:r>
      <w:r w:rsidR="00822ED6">
        <w:rPr>
          <w:rFonts w:eastAsia="Times New Roman"/>
          <w:sz w:val="28"/>
          <w:szCs w:val="28"/>
          <w:lang w:val="en-GB" w:eastAsia="fr-FR"/>
        </w:rPr>
        <w:t xml:space="preserve">l'UIP </w:t>
      </w:r>
      <w:r w:rsidR="00426D16">
        <w:rPr>
          <w:rFonts w:eastAsia="Times New Roman"/>
          <w:sz w:val="28"/>
          <w:szCs w:val="28"/>
          <w:lang w:val="en-GB" w:eastAsia="fr-FR"/>
        </w:rPr>
        <w:t xml:space="preserve">à Mexico, 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avec notre ancienne collègue Mme Nicole Ameline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, j'ai </w:t>
      </w:r>
      <w:r w:rsidR="0099153C">
        <w:rPr>
          <w:rFonts w:eastAsia="Times New Roman"/>
          <w:sz w:val="28"/>
          <w:szCs w:val="28"/>
          <w:lang w:val="en-GB" w:eastAsia="fr-FR"/>
        </w:rPr>
        <w:t xml:space="preserve">fait deux présentations sur notre recommandation générale n° 40 (2024) sur la </w:t>
      </w:r>
      <w:r w:rsidR="00191E2C">
        <w:rPr>
          <w:rFonts w:eastAsia="Times New Roman"/>
          <w:sz w:val="28"/>
          <w:szCs w:val="28"/>
          <w:lang w:val="en-GB" w:eastAsia="fr-FR"/>
        </w:rPr>
        <w:t xml:space="preserve">représentation égale et inclusive des femmes dans les systèmes de prise de décision.</w:t>
      </w:r>
    </w:p>
    <w:p w:rsidR="00191E2C" w:rsidP="00CE16AC" w:rsidRDefault="00191E2C" w14:paraId="6383AF98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F628DC" w:rsidP="00CE16AC" w:rsidRDefault="00F628DC" w14:paraId="0F9DBBC5" w14:textId="279B018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De retour à New York, </w:t>
      </w:r>
      <w:r w:rsidR="006F2E47">
        <w:rPr>
          <w:rFonts w:eastAsia="Times New Roman"/>
          <w:sz w:val="28"/>
          <w:szCs w:val="28"/>
          <w:lang w:val="en-GB" w:eastAsia="fr-FR"/>
        </w:rPr>
        <w:t xml:space="preserve">j'ai rencontré les co-facilitateurs du processus de revitalisation </w:t>
      </w:r>
      <w:r w:rsidR="00807F4E">
        <w:rPr>
          <w:rFonts w:eastAsia="Times New Roman"/>
          <w:sz w:val="28"/>
          <w:szCs w:val="28"/>
          <w:lang w:val="en-GB" w:eastAsia="fr-FR"/>
        </w:rPr>
        <w:t xml:space="preserve">de la CSW</w:t>
      </w:r>
      <w:r w:rsidR="006F2E47">
        <w:rPr>
          <w:rFonts w:eastAsia="Times New Roman"/>
          <w:sz w:val="28"/>
          <w:szCs w:val="28"/>
          <w:lang w:val="en-GB" w:eastAsia="fr-FR"/>
        </w:rPr>
        <w:t xml:space="preserve">, les </w:t>
      </w:r>
      <w:r w:rsidR="00953614">
        <w:rPr>
          <w:rFonts w:eastAsia="Times New Roman"/>
          <w:sz w:val="28"/>
          <w:szCs w:val="28"/>
          <w:lang w:val="en-GB" w:eastAsia="fr-FR"/>
        </w:rPr>
        <w:t xml:space="preserve">représentants permanents du </w:t>
      </w:r>
      <w:r w:rsidR="00807F4E">
        <w:rPr>
          <w:rFonts w:eastAsia="Times New Roman"/>
          <w:sz w:val="28"/>
          <w:szCs w:val="28"/>
          <w:lang w:val="en-GB" w:eastAsia="fr-FR"/>
        </w:rPr>
        <w:t xml:space="preserve">Botswana et de l</w:t>
      </w:r>
      <w:r w:rsidR="00953614">
        <w:rPr>
          <w:rFonts w:eastAsia="Times New Roman"/>
          <w:sz w:val="28"/>
          <w:szCs w:val="28"/>
          <w:lang w:val="en-GB" w:eastAsia="fr-FR"/>
        </w:rPr>
        <w:t xml:space="preserve">'Irlande</w:t>
      </w:r>
      <w:r w:rsidR="00807F4E">
        <w:rPr>
          <w:rFonts w:eastAsia="Times New Roman"/>
          <w:sz w:val="28"/>
          <w:szCs w:val="28"/>
          <w:lang w:val="en-GB" w:eastAsia="fr-FR"/>
        </w:rPr>
        <w:t xml:space="preserve">, </w:t>
      </w:r>
      <w:r w:rsidR="00807F4E">
        <w:rPr>
          <w:rFonts w:eastAsia="Times New Roman"/>
          <w:sz w:val="28"/>
          <w:szCs w:val="28"/>
          <w:lang w:val="en-GB" w:eastAsia="fr-FR"/>
        </w:rPr>
        <w:t xml:space="preserve">le </w:t>
      </w:r>
      <w:r w:rsidR="009E78A2">
        <w:rPr>
          <w:rFonts w:eastAsia="Times New Roman"/>
          <w:sz w:val="28"/>
          <w:szCs w:val="28"/>
          <w:lang w:val="en-GB" w:eastAsia="fr-FR"/>
        </w:rPr>
        <w:t xml:space="preserve">19 mars. 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J'ai également eu une réunion avec le bureau du </w:t>
      </w:r>
      <w:r w:rsidR="00B271E4">
        <w:rPr>
          <w:rFonts w:eastAsia="Times New Roman"/>
          <w:sz w:val="28"/>
          <w:szCs w:val="28"/>
          <w:lang w:val="en-GB" w:eastAsia="fr-FR"/>
        </w:rPr>
        <w:t xml:space="preserve">directeur exécutif d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'ONU Femmes pour continuer à explorer les voies et moyens de coopération.</w:t>
      </w:r>
    </w:p>
    <w:p w:rsidR="009E78A2" w:rsidP="00CE16AC" w:rsidRDefault="009E78A2" w14:paraId="392E049C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9E78A2" w:rsidP="00CE16AC" w:rsidRDefault="009E78A2" w14:paraId="2FC7429C" w14:textId="29E3C4AD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Du 7 au 11 avril, nous avons </w:t>
      </w:r>
      <w:r w:rsidR="00D22635">
        <w:rPr>
          <w:rFonts w:eastAsia="Times New Roman"/>
          <w:sz w:val="28"/>
          <w:szCs w:val="28"/>
          <w:lang w:val="en-GB" w:eastAsia="fr-FR"/>
        </w:rPr>
        <w:t xml:space="preserve">tenu notre </w:t>
      </w:r>
      <w:r w:rsidR="00CE66B1">
        <w:rPr>
          <w:rFonts w:eastAsia="Times New Roman"/>
          <w:sz w:val="28"/>
          <w:szCs w:val="28"/>
          <w:lang w:val="en-GB" w:eastAsia="fr-FR"/>
        </w:rPr>
        <w:t xml:space="preserve">session de coopération technique CEDAW-Pacifique à Suva, Fidji</w:t>
      </w:r>
      <w:r w:rsidR="00B94414">
        <w:rPr>
          <w:rFonts w:eastAsia="Times New Roman"/>
          <w:sz w:val="28"/>
          <w:szCs w:val="28"/>
          <w:lang w:val="en-GB" w:eastAsia="fr-FR"/>
        </w:rPr>
        <w:t xml:space="preserve">, à l'invitation de la Communauté du Pacifique (CPS) et </w:t>
      </w:r>
      <w:r w:rsidR="00F9022E">
        <w:rPr>
          <w:rFonts w:eastAsia="Times New Roman"/>
          <w:sz w:val="28"/>
          <w:szCs w:val="28"/>
          <w:lang w:val="en-GB" w:eastAsia="fr-FR"/>
        </w:rPr>
        <w:t xml:space="preserve">co-organisée </w:t>
      </w:r>
      <w:r w:rsidR="00B94414">
        <w:rPr>
          <w:rFonts w:eastAsia="Times New Roman"/>
          <w:sz w:val="28"/>
          <w:szCs w:val="28"/>
          <w:lang w:val="en-GB" w:eastAsia="fr-FR"/>
        </w:rPr>
        <w:t xml:space="preserve">par la CPS et le HCDH</w:t>
      </w:r>
      <w:r w:rsidR="00F44B1B">
        <w:rPr>
          <w:rFonts w:eastAsia="Times New Roman"/>
          <w:sz w:val="28"/>
          <w:szCs w:val="28"/>
          <w:lang w:val="en-GB" w:eastAsia="fr-FR"/>
        </w:rPr>
        <w:t xml:space="preserve">, que j'ai eu l'honneur de présider. Outre les échanges avec Fidji, les Îles Salomon et Tuvalu sur leurs rapports CEDAW, nous avons participé à une série de discussions thématiques (</w:t>
      </w:r>
      <w:r w:rsidRPr="00842C55" w:rsidR="00F44B1B">
        <w:rPr>
          <w:rFonts w:eastAsia="Times New Roman"/>
          <w:i/>
          <w:iCs/>
          <w:sz w:val="28"/>
          <w:szCs w:val="28"/>
          <w:lang w:val="en-GB" w:eastAsia="fr-FR"/>
        </w:rPr>
        <w:t xml:space="preserve">Talanoas</w:t>
      </w:r>
      <w:r w:rsidR="00F44B1B">
        <w:rPr>
          <w:rFonts w:eastAsia="Times New Roman"/>
          <w:sz w:val="28"/>
          <w:szCs w:val="28"/>
          <w:lang w:val="en-GB" w:eastAsia="fr-FR"/>
        </w:rPr>
        <w:t xml:space="preserve">) </w:t>
      </w:r>
      <w:r w:rsidR="00E67F60">
        <w:rPr>
          <w:rFonts w:eastAsia="Times New Roman"/>
          <w:sz w:val="28"/>
          <w:szCs w:val="28"/>
          <w:lang w:val="en-GB" w:eastAsia="fr-FR"/>
        </w:rPr>
        <w:t xml:space="preserve">sur les questions liées au genre dans la région du Pacifique, </w:t>
      </w:r>
      <w:r w:rsidR="001E772E">
        <w:rPr>
          <w:rFonts w:eastAsia="Times New Roman"/>
          <w:sz w:val="28"/>
          <w:szCs w:val="28"/>
          <w:lang w:val="en-GB" w:eastAsia="fr-FR"/>
        </w:rPr>
        <w:t xml:space="preserve">organisées par des organisations de la société civile et auxquelles ont participé des délégations de 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15 </w:t>
      </w:r>
      <w:r w:rsidR="00F44B1B">
        <w:rPr>
          <w:rFonts w:eastAsia="Times New Roman"/>
          <w:sz w:val="28"/>
          <w:szCs w:val="28"/>
          <w:lang w:val="en-GB" w:eastAsia="fr-FR"/>
        </w:rPr>
        <w:t xml:space="preserve">États insulaires du Pacifique. 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Au vu de l'immense succès de cet événement</w:t>
      </w:r>
      <w:r w:rsidR="00B55760">
        <w:rPr>
          <w:rFonts w:eastAsia="Times New Roman"/>
          <w:sz w:val="28"/>
          <w:szCs w:val="28"/>
          <w:lang w:val="en-GB" w:eastAsia="fr-FR"/>
        </w:rPr>
        <w:t xml:space="preserve">, 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je voudrais réitérer mes remerciements et mon appréciation à notre ancienne présidente</w:t>
      </w:r>
      <w:r w:rsidR="00762A30">
        <w:rPr>
          <w:rFonts w:eastAsia="Times New Roman"/>
          <w:sz w:val="28"/>
          <w:szCs w:val="28"/>
          <w:lang w:val="en-GB" w:eastAsia="fr-FR"/>
        </w:rPr>
        <w:t xml:space="preserve">, Mme Ana Peláez Narváez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, ainsi qu'au comité de coordination et plus particulièrement à notre collègue Mme Natasha Stott Despoja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, qui n'a pas ménagé ses efforts pour assurer le succès et l'impact de cette session de coopération technique. </w:t>
      </w:r>
    </w:p>
    <w:p w:rsidR="001E772E" w:rsidP="00CE16AC" w:rsidRDefault="001E772E" w14:paraId="7BAFDD51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1E772E" w:rsidP="00CE16AC" w:rsidRDefault="00CC2FB4" w14:paraId="057105C2" w14:textId="429A7CD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Le 30 avril, </w:t>
      </w:r>
      <w:r w:rsidR="00023571">
        <w:rPr>
          <w:rFonts w:eastAsia="Times New Roman"/>
          <w:sz w:val="28"/>
          <w:szCs w:val="28"/>
          <w:lang w:val="en-GB" w:eastAsia="fr-FR"/>
        </w:rPr>
        <w:t xml:space="preserve">lors du London Arabia Arab Women Summit</w:t>
      </w:r>
      <w:r w:rsidR="00F17698">
        <w:rPr>
          <w:rFonts w:eastAsia="Times New Roman"/>
          <w:sz w:val="28"/>
          <w:szCs w:val="28"/>
          <w:lang w:val="en-GB" w:eastAsia="fr-FR"/>
        </w:rPr>
        <w:t xml:space="preserve">, </w:t>
      </w:r>
      <w:r w:rsidR="008C5D1B">
        <w:rPr>
          <w:rFonts w:eastAsia="Times New Roman"/>
          <w:sz w:val="28"/>
          <w:szCs w:val="28"/>
          <w:lang w:val="en-GB" w:eastAsia="fr-FR"/>
        </w:rPr>
        <w:t xml:space="preserve">j'ai </w:t>
      </w:r>
      <w:r w:rsidR="0027663F">
        <w:rPr>
          <w:rFonts w:eastAsia="Times New Roman"/>
          <w:sz w:val="28"/>
          <w:szCs w:val="28"/>
          <w:lang w:val="en-GB" w:eastAsia="fr-FR"/>
        </w:rPr>
        <w:t xml:space="preserve">participé à une table ronde avec Cheri Blair </w:t>
      </w:r>
      <w:r w:rsidR="00113E77">
        <w:rPr>
          <w:rFonts w:eastAsia="Times New Roman"/>
          <w:sz w:val="28"/>
          <w:szCs w:val="28"/>
          <w:lang w:val="en-GB" w:eastAsia="fr-FR"/>
        </w:rPr>
        <w:t xml:space="preserve">sur le thème "Building an impact foundation : Exploiter le pouvoir des gens"</w:t>
      </w:r>
      <w:r w:rsidR="00F17698">
        <w:rPr>
          <w:rFonts w:eastAsia="Times New Roman"/>
          <w:sz w:val="28"/>
          <w:szCs w:val="28"/>
          <w:lang w:val="en-GB" w:eastAsia="fr-FR"/>
        </w:rPr>
        <w:t xml:space="preserve">. </w:t>
      </w:r>
      <w:r w:rsidR="00410C47">
        <w:rPr>
          <w:rFonts w:eastAsia="Times New Roman"/>
          <w:sz w:val="28"/>
          <w:szCs w:val="28"/>
          <w:lang w:val="en-GB" w:eastAsia="fr-FR"/>
        </w:rPr>
        <w:t xml:space="preserve">En outre, </w:t>
      </w:r>
      <w:r w:rsidR="003A54BA">
        <w:rPr>
          <w:rFonts w:eastAsia="Times New Roman"/>
          <w:sz w:val="28"/>
          <w:szCs w:val="28"/>
          <w:lang w:val="en-GB" w:eastAsia="fr-FR"/>
        </w:rPr>
        <w:t xml:space="preserve">j'ai participé à distance à </w:t>
      </w:r>
      <w:r w:rsidR="00683C1E">
        <w:rPr>
          <w:rFonts w:eastAsia="Times New Roman"/>
          <w:sz w:val="28"/>
          <w:szCs w:val="28"/>
          <w:lang w:val="en-GB" w:eastAsia="fr-FR"/>
        </w:rPr>
        <w:t xml:space="preserve">une </w:t>
      </w:r>
      <w:r w:rsidR="003A54BA">
        <w:rPr>
          <w:rFonts w:eastAsia="Times New Roman"/>
          <w:sz w:val="28"/>
          <w:szCs w:val="28"/>
          <w:lang w:val="en-GB" w:eastAsia="fr-FR"/>
        </w:rPr>
        <w:t xml:space="preserve">réunion du conseil mondial des International Gender Champions (IGC)</w:t>
      </w:r>
      <w:r w:rsidR="00410C47">
        <w:rPr>
          <w:rFonts w:eastAsia="Times New Roman"/>
          <w:sz w:val="28"/>
          <w:szCs w:val="28"/>
          <w:lang w:val="en-GB" w:eastAsia="fr-FR"/>
        </w:rPr>
        <w:t xml:space="preserve">.</w:t>
      </w:r>
    </w:p>
    <w:p w:rsidR="00F44B1B" w:rsidP="00CE16AC" w:rsidRDefault="00F44B1B" w14:paraId="46140352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F44B1B" w:rsidP="00CE16AC" w:rsidRDefault="00683C1E" w14:paraId="391DD060" w14:textId="7BCBCF2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Le 15 mai, j'ai participé </w:t>
      </w:r>
      <w:r w:rsidR="005E5A68">
        <w:rPr>
          <w:rFonts w:eastAsia="Times New Roman"/>
          <w:sz w:val="28"/>
          <w:szCs w:val="28"/>
          <w:lang w:val="en-GB" w:eastAsia="fr-FR"/>
        </w:rPr>
        <w:t xml:space="preserve">à distance à la première </w:t>
      </w:r>
      <w:r w:rsidR="005E5A68">
        <w:rPr>
          <w:rFonts w:eastAsia="Times New Roman"/>
          <w:sz w:val="28"/>
          <w:szCs w:val="28"/>
          <w:lang w:val="en-GB" w:eastAsia="fr-FR"/>
        </w:rPr>
        <w:t xml:space="preserve">réunion </w:t>
      </w:r>
      <w:r w:rsidR="005F0C3B">
        <w:rPr>
          <w:rFonts w:eastAsia="Times New Roman"/>
          <w:sz w:val="28"/>
          <w:szCs w:val="28"/>
          <w:lang w:val="en-GB" w:eastAsia="fr-FR"/>
        </w:rPr>
        <w:t xml:space="preserve">2025 </w:t>
      </w:r>
      <w:r w:rsidR="005E5A68">
        <w:rPr>
          <w:rFonts w:eastAsia="Times New Roman"/>
          <w:sz w:val="28"/>
          <w:szCs w:val="28"/>
          <w:lang w:val="en-GB" w:eastAsia="fr-FR"/>
        </w:rPr>
        <w:t xml:space="preserve">du </w:t>
      </w:r>
      <w:r w:rsidR="001F39F8">
        <w:rPr>
          <w:rFonts w:eastAsia="Times New Roman"/>
          <w:sz w:val="28"/>
          <w:szCs w:val="28"/>
          <w:lang w:val="en-GB" w:eastAsia="fr-FR"/>
        </w:rPr>
        <w:t xml:space="preserve">Conseil consultatif sur l'égalité entre les hommes et les femmes du président du Conseil des droits de l'homme.</w:t>
      </w:r>
    </w:p>
    <w:p w:rsidR="001F39F8" w:rsidP="00CE16AC" w:rsidRDefault="001F39F8" w14:paraId="29E705DD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1F39F8" w:rsidP="006359AD" w:rsidRDefault="002D263B" w14:paraId="7D6C4502" w14:textId="593E921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Le 29 mai, j'ai assisté à la </w:t>
      </w:r>
      <w:r w:rsidR="00B721B3">
        <w:rPr>
          <w:rFonts w:eastAsia="Times New Roman"/>
          <w:sz w:val="28"/>
          <w:szCs w:val="28"/>
          <w:lang w:val="en-GB" w:eastAsia="fr-FR"/>
        </w:rPr>
        <w:t xml:space="preserve">cérémonie de remise du diplôme universitaire sur la foi pour les droits à l</w:t>
      </w:r>
      <w:r w:rsidR="0066758F">
        <w:rPr>
          <w:rFonts w:eastAsia="Times New Roman"/>
          <w:sz w:val="28"/>
          <w:szCs w:val="28"/>
          <w:lang w:val="en-GB" w:eastAsia="fr-FR"/>
        </w:rPr>
        <w:t xml:space="preserve">'Université Saint-Joseph </w:t>
      </w:r>
      <w:r w:rsidR="006359AD">
        <w:rPr>
          <w:rFonts w:eastAsia="Times New Roman"/>
          <w:sz w:val="28"/>
          <w:szCs w:val="28"/>
          <w:lang w:val="en-GB" w:eastAsia="fr-FR"/>
        </w:rPr>
        <w:t xml:space="preserve">(OSJ</w:t>
      </w:r>
      <w:r w:rsidR="0066758F">
        <w:rPr>
          <w:rFonts w:eastAsia="Times New Roman"/>
          <w:sz w:val="28"/>
          <w:szCs w:val="28"/>
          <w:lang w:val="en-GB" w:eastAsia="fr-FR"/>
        </w:rPr>
        <w:t xml:space="preserve">) à Beyrouth, au Liban. </w:t>
      </w:r>
      <w:r w:rsidRPr="006359AD" w:rsidR="006359AD">
        <w:rPr>
          <w:rFonts w:eastAsia="Times New Roman"/>
          <w:sz w:val="28"/>
          <w:szCs w:val="28"/>
          <w:lang w:eastAsia="fr-FR"/>
        </w:rPr>
        <w:t xml:space="preserve">Les études sur la foi et la justice de </w:t>
      </w:r>
      <w:r w:rsidR="006359AD">
        <w:rPr>
          <w:rFonts w:eastAsia="Times New Roman"/>
          <w:sz w:val="28"/>
          <w:szCs w:val="28"/>
          <w:lang w:val="en-GB" w:eastAsia="fr-FR"/>
        </w:rPr>
        <w:t xml:space="preserve">l'</w:t>
      </w:r>
      <w:r w:rsidRPr="006359AD" w:rsidR="006359AD">
        <w:rPr>
          <w:rFonts w:eastAsia="Times New Roman"/>
          <w:sz w:val="28"/>
          <w:szCs w:val="28"/>
          <w:lang w:val="en-GB" w:eastAsia="fr-FR"/>
        </w:rPr>
        <w:t xml:space="preserve">OSJ-OHCHR </w:t>
      </w:r>
      <w:r w:rsidRPr="006359AD" w:rsidR="006359AD">
        <w:rPr>
          <w:rFonts w:eastAsia="Times New Roman"/>
          <w:sz w:val="28"/>
          <w:szCs w:val="28"/>
          <w:lang w:eastAsia="fr-FR"/>
        </w:rPr>
        <w:t xml:space="preserve">permettent aux étudiants d'intégrer leur domaine d'étude principal à des recherches sur la foi et les questions de justice sociale.</w:t>
      </w:r>
    </w:p>
    <w:p w:rsidR="00431752" w:rsidP="006359AD" w:rsidRDefault="00431752" w14:paraId="68591F85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:rsidR="00431752" w:rsidP="006359AD" w:rsidRDefault="00431752" w14:paraId="3253637E" w14:textId="075A0D8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eastAsia="fr-FR"/>
        </w:rPr>
        <w:t xml:space="preserve">Du 2 au 6 juin, j'ai participé à la </w:t>
      </w:r>
      <w:r w:rsidR="00B002A8">
        <w:rPr>
          <w:rFonts w:eastAsia="Times New Roman"/>
          <w:sz w:val="28"/>
          <w:szCs w:val="28"/>
          <w:lang w:eastAsia="fr-FR"/>
        </w:rPr>
        <w:t xml:space="preserve">37</w:t>
      </w:r>
      <w:r w:rsidRPr="00B002A8" w:rsidR="00B002A8">
        <w:rPr>
          <w:rFonts w:eastAsia="Times New Roman"/>
          <w:sz w:val="28"/>
          <w:szCs w:val="28"/>
          <w:vertAlign w:val="superscript"/>
          <w:lang w:eastAsia="fr-FR"/>
        </w:rPr>
        <w:t xml:space="preserve">(ème</w:t>
      </w:r>
      <w:r w:rsidR="00B002A8">
        <w:rPr>
          <w:rFonts w:eastAsia="Times New Roman"/>
          <w:sz w:val="28"/>
          <w:szCs w:val="28"/>
          <w:lang w:eastAsia="fr-FR"/>
        </w:rPr>
        <w:t xml:space="preserve">) réunion annuelle des présidents des organes de traités relatifs aux droits de l'homme </w:t>
      </w:r>
      <w:r w:rsidR="00827170">
        <w:rPr>
          <w:rFonts w:eastAsia="Times New Roman"/>
          <w:sz w:val="28"/>
          <w:szCs w:val="28"/>
          <w:lang w:eastAsia="fr-FR"/>
        </w:rPr>
        <w:t xml:space="preserve">à Genève. </w:t>
      </w:r>
      <w:r w:rsidR="00462D3B">
        <w:rPr>
          <w:rFonts w:eastAsia="Times New Roman"/>
          <w:sz w:val="28"/>
          <w:szCs w:val="28"/>
          <w:lang w:eastAsia="fr-FR"/>
        </w:rPr>
        <w:t xml:space="preserve">Je crois savoir que le </w:t>
      </w:r>
      <w:r w:rsidR="007F310E">
        <w:rPr>
          <w:rFonts w:eastAsia="Times New Roman"/>
          <w:sz w:val="28"/>
          <w:szCs w:val="28"/>
          <w:lang w:eastAsia="fr-FR"/>
        </w:rPr>
        <w:t xml:space="preserve">nouveau </w:t>
      </w:r>
      <w:r w:rsidR="00462D3B">
        <w:rPr>
          <w:rFonts w:eastAsia="Times New Roman"/>
          <w:sz w:val="28"/>
          <w:szCs w:val="28"/>
          <w:lang w:eastAsia="fr-FR"/>
        </w:rPr>
        <w:t xml:space="preserve">chef du Service des traités relatifs aux droits de l'homme, M. Antti </w:t>
      </w:r>
      <w:r w:rsidR="003D37B0">
        <w:rPr>
          <w:rFonts w:eastAsia="Times New Roman"/>
          <w:sz w:val="28"/>
          <w:szCs w:val="28"/>
          <w:lang w:eastAsia="fr-FR"/>
        </w:rPr>
        <w:t xml:space="preserve">Korkeakivi</w:t>
      </w:r>
      <w:r w:rsidR="007F310E">
        <w:rPr>
          <w:rFonts w:eastAsia="Times New Roman"/>
          <w:sz w:val="28"/>
          <w:szCs w:val="28"/>
          <w:lang w:eastAsia="fr-FR"/>
        </w:rPr>
        <w:t xml:space="preserve">, sera parmi nous </w:t>
      </w:r>
      <w:r w:rsidR="00173317">
        <w:rPr>
          <w:rFonts w:eastAsia="Times New Roman"/>
          <w:sz w:val="28"/>
          <w:szCs w:val="28"/>
          <w:lang w:eastAsia="fr-FR"/>
        </w:rPr>
        <w:t xml:space="preserve">lundi </w:t>
      </w:r>
      <w:r w:rsidR="007F310E">
        <w:rPr>
          <w:rFonts w:eastAsia="Times New Roman"/>
          <w:sz w:val="28"/>
          <w:szCs w:val="28"/>
          <w:lang w:eastAsia="fr-FR"/>
        </w:rPr>
        <w:t xml:space="preserve">prochain </w:t>
      </w:r>
      <w:r w:rsidR="007F310E">
        <w:rPr>
          <w:rFonts w:eastAsia="Times New Roman"/>
          <w:sz w:val="28"/>
          <w:szCs w:val="28"/>
          <w:lang w:eastAsia="fr-FR"/>
        </w:rPr>
        <w:t xml:space="preserve">pour un compte rendu de la 37</w:t>
      </w:r>
      <w:r w:rsidRPr="007F310E" w:rsidR="007F310E">
        <w:rPr>
          <w:rFonts w:eastAsia="Times New Roman"/>
          <w:sz w:val="28"/>
          <w:szCs w:val="28"/>
          <w:vertAlign w:val="superscript"/>
          <w:lang w:eastAsia="fr-FR"/>
        </w:rPr>
        <w:t xml:space="preserve">(ème</w:t>
      </w:r>
      <w:r w:rsidR="007F310E">
        <w:rPr>
          <w:rFonts w:eastAsia="Times New Roman"/>
          <w:sz w:val="28"/>
          <w:szCs w:val="28"/>
          <w:lang w:eastAsia="fr-FR"/>
        </w:rPr>
        <w:t xml:space="preserve">) réunion des présidents</w:t>
      </w:r>
      <w:r w:rsidR="00462D3B">
        <w:rPr>
          <w:rFonts w:eastAsia="Times New Roman"/>
          <w:sz w:val="28"/>
          <w:szCs w:val="28"/>
          <w:lang w:eastAsia="fr-FR"/>
        </w:rPr>
        <w:t xml:space="preserve">. </w:t>
      </w:r>
    </w:p>
    <w:p w:rsidR="0066758F" w:rsidP="00CE16AC" w:rsidRDefault="0066758F" w14:paraId="03F9C3A0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66758F" w:rsidP="00CE16AC" w:rsidRDefault="002348E0" w14:paraId="6824F169" w14:textId="202CAC8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Le 5 juin, </w:t>
      </w:r>
      <w:r w:rsidR="00661A4C">
        <w:rPr>
          <w:rFonts w:eastAsia="Times New Roman"/>
          <w:sz w:val="28"/>
          <w:szCs w:val="28"/>
          <w:lang w:val="en-GB" w:eastAsia="fr-FR"/>
        </w:rPr>
        <w:t xml:space="preserve">j'ai participé à distance à un panel </w:t>
      </w:r>
      <w:r w:rsidR="002911DF">
        <w:rPr>
          <w:rFonts w:eastAsia="Times New Roman"/>
          <w:sz w:val="28"/>
          <w:szCs w:val="28"/>
          <w:lang w:val="en-GB" w:eastAsia="fr-FR"/>
        </w:rPr>
        <w:t xml:space="preserve">lors du </w:t>
      </w:r>
      <w:r w:rsidR="00C02E2D">
        <w:rPr>
          <w:rFonts w:eastAsia="Times New Roman"/>
          <w:sz w:val="28"/>
          <w:szCs w:val="28"/>
          <w:lang w:val="en-GB" w:eastAsia="fr-FR"/>
        </w:rPr>
        <w:t xml:space="preserve">Sommet mondial sur le climat : </w:t>
      </w:r>
      <w:r w:rsidR="002911DF">
        <w:rPr>
          <w:rFonts w:eastAsia="Times New Roman"/>
          <w:sz w:val="28"/>
          <w:szCs w:val="28"/>
          <w:lang w:val="en-GB" w:eastAsia="fr-FR"/>
        </w:rPr>
        <w:t xml:space="preserve">Ici </w:t>
      </w:r>
      <w:r w:rsidR="00C02E2D">
        <w:rPr>
          <w:rFonts w:eastAsia="Times New Roman"/>
          <w:sz w:val="28"/>
          <w:szCs w:val="28"/>
          <w:lang w:val="en-GB" w:eastAsia="fr-FR"/>
        </w:rPr>
        <w:t xml:space="preserve">et </w:t>
      </w:r>
      <w:r w:rsidR="002911DF">
        <w:rPr>
          <w:rFonts w:eastAsia="Times New Roman"/>
          <w:sz w:val="28"/>
          <w:szCs w:val="28"/>
          <w:lang w:val="en-GB" w:eastAsia="fr-FR"/>
        </w:rPr>
        <w:t xml:space="preserve">maintenant</w:t>
      </w:r>
      <w:r w:rsidR="00C02E2D">
        <w:rPr>
          <w:rFonts w:eastAsia="Times New Roman"/>
          <w:sz w:val="28"/>
          <w:szCs w:val="28"/>
          <w:lang w:val="en-GB" w:eastAsia="fr-FR"/>
        </w:rPr>
        <w:t xml:space="preserve">, </w:t>
      </w:r>
      <w:r w:rsidR="00174C10">
        <w:rPr>
          <w:rFonts w:eastAsia="Times New Roman"/>
          <w:sz w:val="28"/>
          <w:szCs w:val="28"/>
          <w:lang w:val="en-GB" w:eastAsia="fr-FR"/>
        </w:rPr>
        <w:t xml:space="preserve">organisé </w:t>
      </w:r>
      <w:r w:rsidR="00B00119">
        <w:rPr>
          <w:rFonts w:eastAsia="Times New Roman"/>
          <w:sz w:val="28"/>
          <w:szCs w:val="28"/>
          <w:lang w:val="en-GB" w:eastAsia="fr-FR"/>
        </w:rPr>
        <w:t xml:space="preserve">conjointement </w:t>
      </w:r>
      <w:r w:rsidR="00174C10">
        <w:rPr>
          <w:rFonts w:eastAsia="Times New Roman"/>
          <w:sz w:val="28"/>
          <w:szCs w:val="28"/>
          <w:lang w:val="en-GB" w:eastAsia="fr-FR"/>
        </w:rPr>
        <w:t xml:space="preserve">par le HCDH et l'</w:t>
      </w:r>
      <w:r w:rsidR="006E2FCD">
        <w:rPr>
          <w:rFonts w:eastAsia="Times New Roman"/>
          <w:sz w:val="28"/>
          <w:szCs w:val="28"/>
          <w:lang w:val="en-GB" w:eastAsia="fr-FR"/>
        </w:rPr>
        <w:t xml:space="preserve">Alliance internationale des universités pour le climat (IUCA), </w:t>
      </w:r>
      <w:r w:rsidR="00C02E2D">
        <w:rPr>
          <w:rFonts w:eastAsia="Times New Roman"/>
          <w:sz w:val="28"/>
          <w:szCs w:val="28"/>
          <w:lang w:val="en-GB" w:eastAsia="fr-FR"/>
        </w:rPr>
        <w:t xml:space="preserve">pour discuter du thème "Faire progresser l'égalité des sexes dans l'action climatique".</w:t>
      </w:r>
    </w:p>
    <w:p w:rsidR="005F0C3B" w:rsidP="00CE16AC" w:rsidRDefault="005F0C3B" w14:paraId="02056A18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5F0C3B" w:rsidP="00CE16AC" w:rsidRDefault="005F0C3B" w14:paraId="00799394" w14:textId="40E5AE2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Le 10 juin, j'ai participé à distance au </w:t>
      </w:r>
      <w:r>
        <w:rPr>
          <w:rFonts w:eastAsia="Times New Roman"/>
          <w:sz w:val="28"/>
          <w:szCs w:val="28"/>
          <w:lang w:val="en-GB" w:eastAsia="fr-FR"/>
        </w:rPr>
        <w:t xml:space="preserve">cours d'été de l'Université de Montréal sur la question de la </w:t>
      </w:r>
      <w:r>
        <w:rPr>
          <w:rFonts w:eastAsia="Times New Roman"/>
          <w:sz w:val="28"/>
          <w:szCs w:val="28"/>
          <w:lang w:val="en-GB" w:eastAsia="fr-FR"/>
        </w:rPr>
        <w:t xml:space="preserve">spiritualité, de la </w:t>
      </w:r>
      <w:r>
        <w:rPr>
          <w:rFonts w:eastAsia="Times New Roman"/>
          <w:sz w:val="28"/>
          <w:szCs w:val="28"/>
          <w:lang w:val="en-GB" w:eastAsia="fr-FR"/>
        </w:rPr>
        <w:t xml:space="preserve">religion et des </w:t>
      </w:r>
      <w:r>
        <w:rPr>
          <w:rFonts w:eastAsia="Times New Roman"/>
          <w:sz w:val="28"/>
          <w:szCs w:val="28"/>
          <w:lang w:val="en-GB" w:eastAsia="fr-FR"/>
        </w:rPr>
        <w:t xml:space="preserve">droits de </w:t>
      </w:r>
      <w:r>
        <w:rPr>
          <w:rFonts w:eastAsia="Times New Roman"/>
          <w:sz w:val="28"/>
          <w:szCs w:val="28"/>
          <w:lang w:val="en-GB" w:eastAsia="fr-FR"/>
        </w:rPr>
        <w:t xml:space="preserve">l'homme</w:t>
      </w:r>
      <w:r>
        <w:rPr>
          <w:rFonts w:eastAsia="Times New Roman"/>
          <w:sz w:val="28"/>
          <w:szCs w:val="28"/>
          <w:lang w:val="en-GB" w:eastAsia="fr-FR"/>
        </w:rPr>
        <w:t xml:space="preserve">.</w:t>
      </w:r>
    </w:p>
    <w:p w:rsidR="00173317" w:rsidP="00CE16AC" w:rsidRDefault="00173317" w14:paraId="1FD0690D" w14:textId="7777777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:rsidR="00411AE4" w:rsidP="00411AE4" w:rsidRDefault="00411AE4" w14:paraId="0A7ABC00" w14:textId="77777777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ab/>
      </w:r>
      <w:r>
        <w:rPr>
          <w:rFonts w:eastAsia="Times New Roman"/>
          <w:b/>
          <w:sz w:val="28"/>
          <w:szCs w:val="28"/>
          <w:lang w:val="en-GB" w:eastAsia="fr-FR"/>
        </w:rPr>
        <w:t xml:space="preserve">Chers collègues,</w:t>
      </w:r>
    </w:p>
    <w:p w:rsidR="00411AE4" w:rsidP="00411AE4" w:rsidRDefault="00411AE4" w14:paraId="218B155B" w14:textId="77777777">
      <w:pPr>
        <w:ind w:firstLine="720"/>
        <w:jc w:val="both"/>
        <w:rPr>
          <w:sz w:val="28"/>
          <w:szCs w:val="28"/>
          <w:lang w:val="en-GB"/>
        </w:rPr>
      </w:pPr>
    </w:p>
    <w:p w:rsidRPr="00946C6A" w:rsidR="00411AE4" w:rsidP="00411AE4" w:rsidRDefault="00411AE4" w14:paraId="6FBF173A" w14:textId="694BB009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Je sais que les </w:t>
      </w:r>
      <w:r w:rsidR="00F466DB">
        <w:rPr>
          <w:sz w:val="28"/>
          <w:szCs w:val="28"/>
          <w:lang w:val="en-GB"/>
        </w:rPr>
        <w:t xml:space="preserve">experts </w:t>
      </w:r>
      <w:r w:rsidR="00D838F2">
        <w:rPr>
          <w:sz w:val="28"/>
          <w:szCs w:val="28"/>
          <w:lang w:val="en-GB"/>
        </w:rPr>
        <w:t xml:space="preserve">du Comité </w:t>
      </w:r>
      <w:r w:rsidRPr="00946C6A">
        <w:rPr>
          <w:sz w:val="28"/>
          <w:szCs w:val="28"/>
          <w:lang w:val="en-GB"/>
        </w:rPr>
        <w:t xml:space="preserve">ont été impliqués dans des </w:t>
      </w:r>
      <w:r>
        <w:rPr>
          <w:sz w:val="28"/>
          <w:szCs w:val="28"/>
          <w:lang w:val="en-GB"/>
        </w:rPr>
        <w:t xml:space="preserve">activités </w:t>
      </w:r>
      <w:r w:rsidRPr="00946C6A">
        <w:rPr>
          <w:sz w:val="28"/>
          <w:szCs w:val="28"/>
          <w:lang w:val="en-GB"/>
        </w:rPr>
        <w:t xml:space="preserve">liées à la CEDEF </w:t>
      </w:r>
      <w:r>
        <w:rPr>
          <w:sz w:val="28"/>
          <w:szCs w:val="28"/>
          <w:lang w:val="en-GB"/>
        </w:rPr>
        <w:t xml:space="preserve">depuis notre dernière session. Je serais ravi de </w:t>
      </w:r>
      <w:r w:rsidR="003665FC">
        <w:rPr>
          <w:sz w:val="28"/>
          <w:szCs w:val="28"/>
        </w:rPr>
        <w:t xml:space="preserve">les </w:t>
      </w:r>
      <w:r w:rsidRPr="00946C6A">
        <w:rPr>
          <w:sz w:val="28"/>
          <w:szCs w:val="28"/>
        </w:rPr>
        <w:t xml:space="preserve">entendre à </w:t>
      </w:r>
      <w:r w:rsidR="003665FC">
        <w:rPr>
          <w:sz w:val="28"/>
          <w:szCs w:val="28"/>
        </w:rPr>
        <w:t xml:space="preserve">ce sujet</w:t>
      </w:r>
      <w:r>
        <w:rPr>
          <w:rFonts w:eastAsia="Times New Roman"/>
          <w:sz w:val="28"/>
          <w:szCs w:val="28"/>
          <w:lang w:val="en-GB" w:eastAsia="fr-FR"/>
        </w:rPr>
        <w:t xml:space="preserve">. </w:t>
      </w:r>
      <w:r>
        <w:rPr>
          <w:sz w:val="28"/>
          <w:szCs w:val="28"/>
        </w:rPr>
        <w:t xml:space="preserve">Dans l'intérêt de la gestion du temps, je </w:t>
      </w:r>
      <w:r>
        <w:rPr>
          <w:sz w:val="28"/>
          <w:szCs w:val="28"/>
        </w:rPr>
        <w:t xml:space="preserve">voudrais </w:t>
      </w:r>
      <w:r w:rsidR="00F414F7">
        <w:rPr>
          <w:sz w:val="28"/>
          <w:szCs w:val="28"/>
        </w:rPr>
        <w:t xml:space="preserve">demander aux </w:t>
      </w:r>
      <w:r>
        <w:rPr>
          <w:sz w:val="28"/>
          <w:szCs w:val="28"/>
        </w:rPr>
        <w:t xml:space="preserve">membres qui demandent la parole de limiter leurs interventions à </w:t>
      </w:r>
      <w:r w:rsidR="00C47EE0">
        <w:rPr>
          <w:sz w:val="28"/>
          <w:szCs w:val="28"/>
        </w:rPr>
        <w:t xml:space="preserve">2 </w:t>
      </w:r>
      <w:r w:rsidR="00F414F7">
        <w:rPr>
          <w:sz w:val="28"/>
          <w:szCs w:val="28"/>
        </w:rPr>
        <w:t xml:space="preserve">minutes</w:t>
      </w:r>
      <w:r w:rsidRPr="00946C6A">
        <w:rPr>
          <w:sz w:val="28"/>
          <w:szCs w:val="28"/>
          <w:lang w:val="en-GB"/>
        </w:rPr>
        <w:t xml:space="preserve">.</w:t>
      </w:r>
    </w:p>
    <w:p w:rsidR="00411AE4" w:rsidP="00411AE4" w:rsidRDefault="00411AE4" w14:paraId="10EAFDBD" w14:textId="77777777">
      <w:pPr>
        <w:ind w:firstLine="720"/>
        <w:jc w:val="both"/>
        <w:rPr>
          <w:sz w:val="28"/>
          <w:szCs w:val="28"/>
          <w:lang w:val="en-GB"/>
        </w:rPr>
      </w:pPr>
    </w:p>
    <w:p w:rsidR="00411AE4" w:rsidP="00411AE4" w:rsidRDefault="00411AE4" w14:paraId="22150445" w14:textId="3E57CC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Enfin, </w:t>
      </w:r>
      <w:r w:rsidRPr="00D552E1">
        <w:rPr>
          <w:sz w:val="28"/>
          <w:szCs w:val="28"/>
        </w:rPr>
        <w:t xml:space="preserve">je voudrais </w:t>
      </w:r>
      <w:r>
        <w:rPr>
          <w:sz w:val="28"/>
          <w:szCs w:val="28"/>
        </w:rPr>
        <w:t xml:space="preserve">annoncer </w:t>
      </w:r>
      <w:r w:rsidRPr="00D552E1">
        <w:rPr>
          <w:sz w:val="28"/>
          <w:szCs w:val="28"/>
        </w:rPr>
        <w:t xml:space="preserve">que </w:t>
      </w:r>
      <w:r>
        <w:rPr>
          <w:sz w:val="28"/>
          <w:szCs w:val="28"/>
        </w:rPr>
        <w:t xml:space="preserve">toutes les réunions publiques de notre </w:t>
      </w:r>
      <w:r w:rsidR="0075369F">
        <w:rPr>
          <w:sz w:val="28"/>
          <w:szCs w:val="28"/>
        </w:rPr>
        <w:t xml:space="preserve">91e </w:t>
      </w:r>
      <w:r>
        <w:rPr>
          <w:sz w:val="28"/>
          <w:szCs w:val="28"/>
        </w:rPr>
        <w:t xml:space="preserve">session, y compris la présente réunion, </w:t>
      </w:r>
      <w:r w:rsidR="00F414F7">
        <w:rPr>
          <w:sz w:val="28"/>
          <w:szCs w:val="28"/>
        </w:rPr>
        <w:t xml:space="preserve">nos dialogues constructifs avec les États parties</w:t>
      </w:r>
      <w:r w:rsidR="002541F4">
        <w:rPr>
          <w:sz w:val="28"/>
          <w:szCs w:val="28"/>
        </w:rPr>
        <w:t xml:space="preserve">, </w:t>
      </w:r>
      <w:r w:rsidR="005E6258">
        <w:rPr>
          <w:sz w:val="28"/>
          <w:szCs w:val="28"/>
        </w:rPr>
        <w:t xml:space="preserve">nos réunions publiques informelles avec les ONG et les institutions nationales de défense des droits de l'homme, ainsi </w:t>
      </w:r>
      <w:r w:rsidR="003F490D">
        <w:rPr>
          <w:sz w:val="28"/>
          <w:szCs w:val="28"/>
        </w:rPr>
        <w:t xml:space="preserve">que la </w:t>
      </w:r>
      <w:r>
        <w:rPr>
          <w:sz w:val="28"/>
          <w:szCs w:val="28"/>
        </w:rPr>
        <w:t xml:space="preserve">clôture publique de la session le </w:t>
      </w:r>
      <w:r w:rsidR="00F414F7">
        <w:rPr>
          <w:sz w:val="28"/>
          <w:szCs w:val="28"/>
        </w:rPr>
        <w:t xml:space="preserve">vendredi </w:t>
      </w:r>
      <w:r w:rsidR="008751DF">
        <w:rPr>
          <w:sz w:val="28"/>
          <w:szCs w:val="28"/>
        </w:rPr>
        <w:t xml:space="preserve">4 juillet</w:t>
      </w:r>
      <w:r>
        <w:rPr>
          <w:sz w:val="28"/>
          <w:szCs w:val="28"/>
        </w:rPr>
        <w:t xml:space="preserve">, sont </w:t>
      </w:r>
      <w:r w:rsidRPr="00D552E1">
        <w:rPr>
          <w:sz w:val="28"/>
          <w:szCs w:val="28"/>
        </w:rPr>
        <w:t xml:space="preserve">retransmises </w:t>
      </w:r>
      <w:r>
        <w:rPr>
          <w:sz w:val="28"/>
          <w:szCs w:val="28"/>
        </w:rPr>
        <w:t xml:space="preserve">en direct sur la chaîne de télévision Web de l'ONU</w:t>
      </w:r>
      <w:r w:rsidRPr="00D552E1">
        <w:rPr>
          <w:sz w:val="28"/>
          <w:szCs w:val="28"/>
        </w:rPr>
        <w:t xml:space="preserve">.</w:t>
      </w:r>
    </w:p>
    <w:p w:rsidR="00411AE4" w:rsidP="00411AE4" w:rsidRDefault="00411AE4" w14:paraId="1B517EEB" w14:textId="77777777">
      <w:pPr>
        <w:ind w:firstLine="720"/>
        <w:jc w:val="both"/>
        <w:rPr>
          <w:sz w:val="28"/>
          <w:szCs w:val="28"/>
        </w:rPr>
      </w:pPr>
    </w:p>
    <w:p w:rsidR="00411AE4" w:rsidP="00411AE4" w:rsidRDefault="00411AE4" w14:paraId="207ECB86" w14:textId="7777777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profite de l'occasion pour </w:t>
      </w:r>
      <w:r w:rsidRPr="00D552E1">
        <w:rPr>
          <w:sz w:val="28"/>
          <w:szCs w:val="28"/>
        </w:rPr>
        <w:t xml:space="preserve">souhaiter la bienvenue à tous ceux qui participeront en tant qu'</w:t>
      </w:r>
      <w:r>
        <w:rPr>
          <w:sz w:val="28"/>
          <w:szCs w:val="28"/>
        </w:rPr>
        <w:t xml:space="preserve">observateurs </w:t>
      </w:r>
      <w:r w:rsidRPr="00D552E1">
        <w:rPr>
          <w:sz w:val="28"/>
          <w:szCs w:val="28"/>
        </w:rPr>
        <w:t xml:space="preserve">en ligne </w:t>
      </w:r>
      <w:r w:rsidR="00F414F7">
        <w:rPr>
          <w:sz w:val="28"/>
          <w:szCs w:val="28"/>
        </w:rPr>
        <w:t xml:space="preserve">à la retransmission de </w:t>
      </w:r>
      <w:r>
        <w:rPr>
          <w:sz w:val="28"/>
          <w:szCs w:val="28"/>
        </w:rPr>
        <w:t xml:space="preserve">ces réunions publiques</w:t>
      </w:r>
      <w:r w:rsidRPr="00D552E1">
        <w:rPr>
          <w:sz w:val="28"/>
          <w:szCs w:val="28"/>
        </w:rPr>
        <w:t xml:space="preserve">.</w:t>
      </w:r>
    </w:p>
    <w:p w:rsidR="00411AE4" w:rsidP="00411AE4" w:rsidRDefault="00411AE4" w14:paraId="3B529877" w14:textId="77777777">
      <w:pPr>
        <w:ind w:firstLine="720"/>
        <w:jc w:val="both"/>
        <w:rPr>
          <w:sz w:val="28"/>
          <w:szCs w:val="28"/>
        </w:rPr>
      </w:pPr>
    </w:p>
    <w:p w:rsidR="00411AE4" w:rsidP="00411AE4" w:rsidRDefault="00411AE4" w14:paraId="6AAFDD54" w14:textId="100CD6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 </w:t>
      </w:r>
      <w:r>
        <w:rPr>
          <w:sz w:val="28"/>
          <w:szCs w:val="28"/>
        </w:rPr>
        <w:t xml:space="preserve">conclusion</w:t>
      </w:r>
      <w:r>
        <w:rPr>
          <w:sz w:val="28"/>
          <w:szCs w:val="28"/>
        </w:rPr>
        <w:t xml:space="preserve">, </w:t>
      </w:r>
      <w:r w:rsidRPr="00D552E1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nous souhaite à tous de mener à bien nos travaux au cours de cette session.</w:t>
      </w:r>
    </w:p>
    <w:p w:rsidR="00411AE4" w:rsidP="00411AE4" w:rsidRDefault="00411AE4" w14:paraId="77CAC005" w14:textId="77777777">
      <w:pPr>
        <w:ind w:firstLine="720"/>
        <w:jc w:val="both"/>
        <w:rPr>
          <w:sz w:val="28"/>
          <w:szCs w:val="28"/>
        </w:rPr>
      </w:pPr>
    </w:p>
    <w:p w:rsidRPr="00946C6A" w:rsidR="00411AE4" w:rsidP="00411AE4" w:rsidRDefault="00411AE4" w14:paraId="38357E39" w14:textId="77777777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 xml:space="preserve">Nous vous remercions de votre attention.</w:t>
      </w:r>
    </w:p>
    <w:p w:rsidR="00411AE4" w:rsidP="00411AE4" w:rsidRDefault="00411AE4" w14:paraId="773814AA" w14:textId="77777777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:rsidR="00841A8E" w:rsidP="00C479F7" w:rsidRDefault="00411AE4" w14:paraId="3D7DB44B" w14:textId="06A34E9F">
      <w:pPr>
        <w:jc w:val="center"/>
      </w:pPr>
      <w:r w:rsidRPr="00946C6A">
        <w:rPr>
          <w:sz w:val="28"/>
          <w:szCs w:val="28"/>
          <w:lang w:eastAsia="fr-FR"/>
        </w:rPr>
        <w:t xml:space="preserve">__________________</w:t>
      </w:r>
    </w:p>
    <w:sectPr w:rsidR="00841A8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3DB0" w:rsidP="003E5E0E" w:rsidRDefault="00FA3DB0" w14:paraId="41596442" w14:textId="77777777">
      <w:r>
        <w:separator/>
      </w:r>
    </w:p>
  </w:endnote>
  <w:endnote w:type="continuationSeparator" w:id="0">
    <w:p w:rsidR="00FA3DB0" w:rsidP="003E5E0E" w:rsidRDefault="00FA3DB0" w14:paraId="3C6671C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1806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6EBB" w:rsidRDefault="00BB6EBB" w14:paraId="1B18B0BC" w14:textId="0FA9AA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B6EBB" w:rsidRDefault="00BB6EBB" w14:paraId="0ECFA61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3DB0" w:rsidP="003E5E0E" w:rsidRDefault="00FA3DB0" w14:paraId="59F54183" w14:textId="77777777">
      <w:r>
        <w:separator/>
      </w:r>
    </w:p>
  </w:footnote>
  <w:footnote w:type="continuationSeparator" w:id="0">
    <w:p w:rsidR="00FA3DB0" w:rsidP="003E5E0E" w:rsidRDefault="00FA3DB0" w14:paraId="78BEF0E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E1BDC"/>
    <w:multiLevelType w:val="hybridMultilevel"/>
    <w:tmpl w:val="77624F78"/>
    <w:lvl w:ilvl="0" w:tplc="CE5AC7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596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n-CH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01C93"/>
    <w:rsid w:val="00003C44"/>
    <w:rsid w:val="00005A55"/>
    <w:rsid w:val="0001053B"/>
    <w:rsid w:val="0001262F"/>
    <w:rsid w:val="00020137"/>
    <w:rsid w:val="00021E19"/>
    <w:rsid w:val="000224DA"/>
    <w:rsid w:val="00023571"/>
    <w:rsid w:val="00027A08"/>
    <w:rsid w:val="00031128"/>
    <w:rsid w:val="00034C87"/>
    <w:rsid w:val="0003609C"/>
    <w:rsid w:val="0003626B"/>
    <w:rsid w:val="00036FAA"/>
    <w:rsid w:val="00056A58"/>
    <w:rsid w:val="00060459"/>
    <w:rsid w:val="00063BC5"/>
    <w:rsid w:val="000660DF"/>
    <w:rsid w:val="00066318"/>
    <w:rsid w:val="000729BF"/>
    <w:rsid w:val="00074261"/>
    <w:rsid w:val="000775C0"/>
    <w:rsid w:val="000839C4"/>
    <w:rsid w:val="00084C3C"/>
    <w:rsid w:val="00087066"/>
    <w:rsid w:val="00090143"/>
    <w:rsid w:val="00096E0D"/>
    <w:rsid w:val="000A1DCD"/>
    <w:rsid w:val="000A2D21"/>
    <w:rsid w:val="000A52C1"/>
    <w:rsid w:val="000B0F13"/>
    <w:rsid w:val="000B188E"/>
    <w:rsid w:val="000B2E19"/>
    <w:rsid w:val="000B6B62"/>
    <w:rsid w:val="000C0B76"/>
    <w:rsid w:val="000C1F9B"/>
    <w:rsid w:val="000C2E69"/>
    <w:rsid w:val="000C3FC0"/>
    <w:rsid w:val="000C5576"/>
    <w:rsid w:val="000C6133"/>
    <w:rsid w:val="000D11BF"/>
    <w:rsid w:val="000D1CE7"/>
    <w:rsid w:val="000D40C1"/>
    <w:rsid w:val="000E6BD4"/>
    <w:rsid w:val="000F08CB"/>
    <w:rsid w:val="000F49CD"/>
    <w:rsid w:val="000F769C"/>
    <w:rsid w:val="000F78C5"/>
    <w:rsid w:val="00101954"/>
    <w:rsid w:val="001020BA"/>
    <w:rsid w:val="001075B0"/>
    <w:rsid w:val="00113DFB"/>
    <w:rsid w:val="00113E77"/>
    <w:rsid w:val="00114EA7"/>
    <w:rsid w:val="0011697D"/>
    <w:rsid w:val="001200F5"/>
    <w:rsid w:val="00122B95"/>
    <w:rsid w:val="001238B4"/>
    <w:rsid w:val="001250D5"/>
    <w:rsid w:val="001255E5"/>
    <w:rsid w:val="00131398"/>
    <w:rsid w:val="00134A58"/>
    <w:rsid w:val="001362F2"/>
    <w:rsid w:val="001432AE"/>
    <w:rsid w:val="00151E39"/>
    <w:rsid w:val="00153301"/>
    <w:rsid w:val="00154C15"/>
    <w:rsid w:val="00154FE0"/>
    <w:rsid w:val="001554FC"/>
    <w:rsid w:val="00160173"/>
    <w:rsid w:val="00163E6D"/>
    <w:rsid w:val="00164AC2"/>
    <w:rsid w:val="00170894"/>
    <w:rsid w:val="00173317"/>
    <w:rsid w:val="00174C10"/>
    <w:rsid w:val="00174F50"/>
    <w:rsid w:val="001750DB"/>
    <w:rsid w:val="00175C88"/>
    <w:rsid w:val="001777E6"/>
    <w:rsid w:val="00191247"/>
    <w:rsid w:val="00191E2C"/>
    <w:rsid w:val="001965DA"/>
    <w:rsid w:val="001A0652"/>
    <w:rsid w:val="001A0F1D"/>
    <w:rsid w:val="001A3621"/>
    <w:rsid w:val="001A3CA9"/>
    <w:rsid w:val="001A4557"/>
    <w:rsid w:val="001A4765"/>
    <w:rsid w:val="001A51ED"/>
    <w:rsid w:val="001B2480"/>
    <w:rsid w:val="001B35E4"/>
    <w:rsid w:val="001B7535"/>
    <w:rsid w:val="001B7ABC"/>
    <w:rsid w:val="001C25D4"/>
    <w:rsid w:val="001C42D0"/>
    <w:rsid w:val="001D2D56"/>
    <w:rsid w:val="001E0E2A"/>
    <w:rsid w:val="001E2BBF"/>
    <w:rsid w:val="001E3B4E"/>
    <w:rsid w:val="001E772E"/>
    <w:rsid w:val="001F25FA"/>
    <w:rsid w:val="001F300E"/>
    <w:rsid w:val="001F39F8"/>
    <w:rsid w:val="002032D0"/>
    <w:rsid w:val="00204F2E"/>
    <w:rsid w:val="00205731"/>
    <w:rsid w:val="00205818"/>
    <w:rsid w:val="00205FA6"/>
    <w:rsid w:val="002104B1"/>
    <w:rsid w:val="0021100C"/>
    <w:rsid w:val="00211D0E"/>
    <w:rsid w:val="00214EEC"/>
    <w:rsid w:val="00216E8D"/>
    <w:rsid w:val="00220F9A"/>
    <w:rsid w:val="0022299A"/>
    <w:rsid w:val="0022438A"/>
    <w:rsid w:val="00226170"/>
    <w:rsid w:val="00232D62"/>
    <w:rsid w:val="0023374D"/>
    <w:rsid w:val="00233A18"/>
    <w:rsid w:val="002348E0"/>
    <w:rsid w:val="002356AE"/>
    <w:rsid w:val="00240D38"/>
    <w:rsid w:val="002426D1"/>
    <w:rsid w:val="002430C4"/>
    <w:rsid w:val="0024324E"/>
    <w:rsid w:val="0024431F"/>
    <w:rsid w:val="00245515"/>
    <w:rsid w:val="00247298"/>
    <w:rsid w:val="00247B5B"/>
    <w:rsid w:val="00252C70"/>
    <w:rsid w:val="002541F4"/>
    <w:rsid w:val="0025488D"/>
    <w:rsid w:val="00257089"/>
    <w:rsid w:val="00271CCF"/>
    <w:rsid w:val="00275315"/>
    <w:rsid w:val="0027663F"/>
    <w:rsid w:val="00276E7E"/>
    <w:rsid w:val="00277BDE"/>
    <w:rsid w:val="00277DEC"/>
    <w:rsid w:val="00284128"/>
    <w:rsid w:val="00284C9B"/>
    <w:rsid w:val="002856E4"/>
    <w:rsid w:val="00285A7E"/>
    <w:rsid w:val="00285C69"/>
    <w:rsid w:val="0029020A"/>
    <w:rsid w:val="002911DF"/>
    <w:rsid w:val="002951C1"/>
    <w:rsid w:val="0029792E"/>
    <w:rsid w:val="00297A1A"/>
    <w:rsid w:val="002B12BD"/>
    <w:rsid w:val="002B4E13"/>
    <w:rsid w:val="002B6296"/>
    <w:rsid w:val="002B6725"/>
    <w:rsid w:val="002B7286"/>
    <w:rsid w:val="002B75B0"/>
    <w:rsid w:val="002C4587"/>
    <w:rsid w:val="002C55D2"/>
    <w:rsid w:val="002C727E"/>
    <w:rsid w:val="002C7E3A"/>
    <w:rsid w:val="002D263B"/>
    <w:rsid w:val="002D4FE5"/>
    <w:rsid w:val="002D528D"/>
    <w:rsid w:val="002D57D0"/>
    <w:rsid w:val="002E31CE"/>
    <w:rsid w:val="002E5FDE"/>
    <w:rsid w:val="002F40ED"/>
    <w:rsid w:val="002F486C"/>
    <w:rsid w:val="002F7A86"/>
    <w:rsid w:val="00306618"/>
    <w:rsid w:val="0030674D"/>
    <w:rsid w:val="00306AEF"/>
    <w:rsid w:val="00307396"/>
    <w:rsid w:val="00307734"/>
    <w:rsid w:val="00310027"/>
    <w:rsid w:val="00311600"/>
    <w:rsid w:val="00314CE6"/>
    <w:rsid w:val="003156F6"/>
    <w:rsid w:val="003175D0"/>
    <w:rsid w:val="00320D7B"/>
    <w:rsid w:val="0032106A"/>
    <w:rsid w:val="00323547"/>
    <w:rsid w:val="0032431A"/>
    <w:rsid w:val="003276F0"/>
    <w:rsid w:val="00333640"/>
    <w:rsid w:val="00342748"/>
    <w:rsid w:val="00345801"/>
    <w:rsid w:val="00346111"/>
    <w:rsid w:val="003502B2"/>
    <w:rsid w:val="00351F5E"/>
    <w:rsid w:val="00353788"/>
    <w:rsid w:val="0035515E"/>
    <w:rsid w:val="00355DEC"/>
    <w:rsid w:val="00357291"/>
    <w:rsid w:val="0036428F"/>
    <w:rsid w:val="00364306"/>
    <w:rsid w:val="003665FC"/>
    <w:rsid w:val="003818F4"/>
    <w:rsid w:val="00382058"/>
    <w:rsid w:val="0038280D"/>
    <w:rsid w:val="0038285B"/>
    <w:rsid w:val="00382DD6"/>
    <w:rsid w:val="003836BD"/>
    <w:rsid w:val="00385915"/>
    <w:rsid w:val="00386A92"/>
    <w:rsid w:val="00393AE5"/>
    <w:rsid w:val="00393D49"/>
    <w:rsid w:val="0039410D"/>
    <w:rsid w:val="003A15A0"/>
    <w:rsid w:val="003A1E10"/>
    <w:rsid w:val="003A25E9"/>
    <w:rsid w:val="003A4273"/>
    <w:rsid w:val="003A54BA"/>
    <w:rsid w:val="003A74AD"/>
    <w:rsid w:val="003C28E1"/>
    <w:rsid w:val="003C290A"/>
    <w:rsid w:val="003C4FCA"/>
    <w:rsid w:val="003C5B21"/>
    <w:rsid w:val="003D3336"/>
    <w:rsid w:val="003D37B0"/>
    <w:rsid w:val="003D63EA"/>
    <w:rsid w:val="003E09F3"/>
    <w:rsid w:val="003E1F24"/>
    <w:rsid w:val="003E2358"/>
    <w:rsid w:val="003E2969"/>
    <w:rsid w:val="003E5E0E"/>
    <w:rsid w:val="003E5F4C"/>
    <w:rsid w:val="003E6CB8"/>
    <w:rsid w:val="003E6CF3"/>
    <w:rsid w:val="003E7C85"/>
    <w:rsid w:val="003F490D"/>
    <w:rsid w:val="003F6D7A"/>
    <w:rsid w:val="003F793A"/>
    <w:rsid w:val="003F7ECE"/>
    <w:rsid w:val="00402758"/>
    <w:rsid w:val="0040367C"/>
    <w:rsid w:val="00406BAA"/>
    <w:rsid w:val="00410C47"/>
    <w:rsid w:val="00410F18"/>
    <w:rsid w:val="00411AE4"/>
    <w:rsid w:val="00412044"/>
    <w:rsid w:val="004125AD"/>
    <w:rsid w:val="004127B1"/>
    <w:rsid w:val="004140BE"/>
    <w:rsid w:val="004152D8"/>
    <w:rsid w:val="0041580F"/>
    <w:rsid w:val="00426D16"/>
    <w:rsid w:val="00427D2B"/>
    <w:rsid w:val="004315A4"/>
    <w:rsid w:val="00431752"/>
    <w:rsid w:val="00433A63"/>
    <w:rsid w:val="00433FCE"/>
    <w:rsid w:val="00443F65"/>
    <w:rsid w:val="00443FC1"/>
    <w:rsid w:val="004526FC"/>
    <w:rsid w:val="0045445A"/>
    <w:rsid w:val="00461F1A"/>
    <w:rsid w:val="004620EB"/>
    <w:rsid w:val="00462491"/>
    <w:rsid w:val="00462D3B"/>
    <w:rsid w:val="00463D32"/>
    <w:rsid w:val="004663FE"/>
    <w:rsid w:val="00466B62"/>
    <w:rsid w:val="00467A40"/>
    <w:rsid w:val="00472686"/>
    <w:rsid w:val="00472A98"/>
    <w:rsid w:val="00476123"/>
    <w:rsid w:val="00476FB9"/>
    <w:rsid w:val="004809B2"/>
    <w:rsid w:val="00480AE8"/>
    <w:rsid w:val="0048140B"/>
    <w:rsid w:val="00483756"/>
    <w:rsid w:val="0048641A"/>
    <w:rsid w:val="0048671C"/>
    <w:rsid w:val="00493D57"/>
    <w:rsid w:val="00495347"/>
    <w:rsid w:val="00497826"/>
    <w:rsid w:val="004A1414"/>
    <w:rsid w:val="004A7D64"/>
    <w:rsid w:val="004B061E"/>
    <w:rsid w:val="004B31B1"/>
    <w:rsid w:val="004C40DC"/>
    <w:rsid w:val="004C4495"/>
    <w:rsid w:val="004D38EA"/>
    <w:rsid w:val="004D3F67"/>
    <w:rsid w:val="004F0DF1"/>
    <w:rsid w:val="004F3919"/>
    <w:rsid w:val="004F689E"/>
    <w:rsid w:val="004F68A0"/>
    <w:rsid w:val="004F7545"/>
    <w:rsid w:val="00501223"/>
    <w:rsid w:val="0050453E"/>
    <w:rsid w:val="0050609C"/>
    <w:rsid w:val="005156F0"/>
    <w:rsid w:val="00515E6C"/>
    <w:rsid w:val="00524280"/>
    <w:rsid w:val="0052602F"/>
    <w:rsid w:val="0053171A"/>
    <w:rsid w:val="00533097"/>
    <w:rsid w:val="0053595C"/>
    <w:rsid w:val="005523A6"/>
    <w:rsid w:val="00561508"/>
    <w:rsid w:val="005616EF"/>
    <w:rsid w:val="00567AA0"/>
    <w:rsid w:val="005710B6"/>
    <w:rsid w:val="00573590"/>
    <w:rsid w:val="00574962"/>
    <w:rsid w:val="0058051B"/>
    <w:rsid w:val="00581C81"/>
    <w:rsid w:val="00587311"/>
    <w:rsid w:val="00587D17"/>
    <w:rsid w:val="00590D2B"/>
    <w:rsid w:val="005922B8"/>
    <w:rsid w:val="0059292A"/>
    <w:rsid w:val="00594632"/>
    <w:rsid w:val="00594FFA"/>
    <w:rsid w:val="005A6AAB"/>
    <w:rsid w:val="005B0BC9"/>
    <w:rsid w:val="005B0CCB"/>
    <w:rsid w:val="005B2B08"/>
    <w:rsid w:val="005B39B3"/>
    <w:rsid w:val="005B3C12"/>
    <w:rsid w:val="005C15FA"/>
    <w:rsid w:val="005C1899"/>
    <w:rsid w:val="005C18DB"/>
    <w:rsid w:val="005C226B"/>
    <w:rsid w:val="005C4054"/>
    <w:rsid w:val="005C4A19"/>
    <w:rsid w:val="005C508A"/>
    <w:rsid w:val="005C74A8"/>
    <w:rsid w:val="005D04A1"/>
    <w:rsid w:val="005D38B9"/>
    <w:rsid w:val="005E0B6C"/>
    <w:rsid w:val="005E2F5A"/>
    <w:rsid w:val="005E4F85"/>
    <w:rsid w:val="005E5A68"/>
    <w:rsid w:val="005E5F0B"/>
    <w:rsid w:val="005E6258"/>
    <w:rsid w:val="005F0C3B"/>
    <w:rsid w:val="005F61D1"/>
    <w:rsid w:val="00605DBE"/>
    <w:rsid w:val="00612A87"/>
    <w:rsid w:val="00613513"/>
    <w:rsid w:val="00613F59"/>
    <w:rsid w:val="006144B0"/>
    <w:rsid w:val="0061778D"/>
    <w:rsid w:val="0061799D"/>
    <w:rsid w:val="0063026D"/>
    <w:rsid w:val="00635655"/>
    <w:rsid w:val="006359AD"/>
    <w:rsid w:val="0064093A"/>
    <w:rsid w:val="00651A7E"/>
    <w:rsid w:val="0065256D"/>
    <w:rsid w:val="0065277B"/>
    <w:rsid w:val="00653D82"/>
    <w:rsid w:val="00654077"/>
    <w:rsid w:val="00657188"/>
    <w:rsid w:val="00661524"/>
    <w:rsid w:val="00661A4C"/>
    <w:rsid w:val="0066758F"/>
    <w:rsid w:val="0067213D"/>
    <w:rsid w:val="00677E6A"/>
    <w:rsid w:val="006801BF"/>
    <w:rsid w:val="00681460"/>
    <w:rsid w:val="00681BA3"/>
    <w:rsid w:val="00683C1E"/>
    <w:rsid w:val="006909EF"/>
    <w:rsid w:val="00690C8D"/>
    <w:rsid w:val="00690D88"/>
    <w:rsid w:val="00692FFB"/>
    <w:rsid w:val="0069656C"/>
    <w:rsid w:val="006A350B"/>
    <w:rsid w:val="006A4703"/>
    <w:rsid w:val="006B09EE"/>
    <w:rsid w:val="006B47BE"/>
    <w:rsid w:val="006B480A"/>
    <w:rsid w:val="006B491F"/>
    <w:rsid w:val="006C161B"/>
    <w:rsid w:val="006C3CCA"/>
    <w:rsid w:val="006C6EAD"/>
    <w:rsid w:val="006D0055"/>
    <w:rsid w:val="006D01BC"/>
    <w:rsid w:val="006D1283"/>
    <w:rsid w:val="006D491D"/>
    <w:rsid w:val="006D6692"/>
    <w:rsid w:val="006E2FCD"/>
    <w:rsid w:val="006F2E47"/>
    <w:rsid w:val="006F7392"/>
    <w:rsid w:val="00700EF8"/>
    <w:rsid w:val="0070467A"/>
    <w:rsid w:val="0070683C"/>
    <w:rsid w:val="00710463"/>
    <w:rsid w:val="00711C12"/>
    <w:rsid w:val="00713B90"/>
    <w:rsid w:val="00714D11"/>
    <w:rsid w:val="00715315"/>
    <w:rsid w:val="00717A12"/>
    <w:rsid w:val="00717B9D"/>
    <w:rsid w:val="0072399B"/>
    <w:rsid w:val="007259CE"/>
    <w:rsid w:val="007276F3"/>
    <w:rsid w:val="00733C38"/>
    <w:rsid w:val="00733EE9"/>
    <w:rsid w:val="007342B5"/>
    <w:rsid w:val="00740E7B"/>
    <w:rsid w:val="00751174"/>
    <w:rsid w:val="0075369F"/>
    <w:rsid w:val="00756851"/>
    <w:rsid w:val="007575B0"/>
    <w:rsid w:val="00762A30"/>
    <w:rsid w:val="00763349"/>
    <w:rsid w:val="007655FC"/>
    <w:rsid w:val="007672A6"/>
    <w:rsid w:val="00767524"/>
    <w:rsid w:val="007679A3"/>
    <w:rsid w:val="00767D30"/>
    <w:rsid w:val="00767DE3"/>
    <w:rsid w:val="00776FFA"/>
    <w:rsid w:val="007801B6"/>
    <w:rsid w:val="007806BA"/>
    <w:rsid w:val="0078319C"/>
    <w:rsid w:val="00783374"/>
    <w:rsid w:val="007902FA"/>
    <w:rsid w:val="007904B6"/>
    <w:rsid w:val="007945DF"/>
    <w:rsid w:val="0079460D"/>
    <w:rsid w:val="00795917"/>
    <w:rsid w:val="007A03F2"/>
    <w:rsid w:val="007A20A2"/>
    <w:rsid w:val="007A56DC"/>
    <w:rsid w:val="007B2144"/>
    <w:rsid w:val="007B2638"/>
    <w:rsid w:val="007B2D28"/>
    <w:rsid w:val="007B3D6D"/>
    <w:rsid w:val="007B5B1E"/>
    <w:rsid w:val="007C2C3E"/>
    <w:rsid w:val="007C5B8D"/>
    <w:rsid w:val="007C63B7"/>
    <w:rsid w:val="007D326A"/>
    <w:rsid w:val="007E0A2F"/>
    <w:rsid w:val="007E2A00"/>
    <w:rsid w:val="007E3E09"/>
    <w:rsid w:val="007E603C"/>
    <w:rsid w:val="007F310E"/>
    <w:rsid w:val="007F4E42"/>
    <w:rsid w:val="00802461"/>
    <w:rsid w:val="008034B1"/>
    <w:rsid w:val="0080585B"/>
    <w:rsid w:val="00807412"/>
    <w:rsid w:val="00807F4E"/>
    <w:rsid w:val="008131D1"/>
    <w:rsid w:val="00813C12"/>
    <w:rsid w:val="00817BAA"/>
    <w:rsid w:val="00822BC0"/>
    <w:rsid w:val="00822ED6"/>
    <w:rsid w:val="00823A81"/>
    <w:rsid w:val="008252ED"/>
    <w:rsid w:val="00827170"/>
    <w:rsid w:val="00834556"/>
    <w:rsid w:val="00835703"/>
    <w:rsid w:val="00841308"/>
    <w:rsid w:val="00841535"/>
    <w:rsid w:val="00841A8E"/>
    <w:rsid w:val="00842C55"/>
    <w:rsid w:val="00853EB0"/>
    <w:rsid w:val="00854AC7"/>
    <w:rsid w:val="00857069"/>
    <w:rsid w:val="0085758D"/>
    <w:rsid w:val="0086068B"/>
    <w:rsid w:val="00862356"/>
    <w:rsid w:val="00862FA6"/>
    <w:rsid w:val="00870E8B"/>
    <w:rsid w:val="008751DF"/>
    <w:rsid w:val="00876320"/>
    <w:rsid w:val="0087663D"/>
    <w:rsid w:val="008829BA"/>
    <w:rsid w:val="00882AB5"/>
    <w:rsid w:val="008860C7"/>
    <w:rsid w:val="00887DA9"/>
    <w:rsid w:val="008A1EE6"/>
    <w:rsid w:val="008A4F04"/>
    <w:rsid w:val="008A70DD"/>
    <w:rsid w:val="008B2A2E"/>
    <w:rsid w:val="008B5DE8"/>
    <w:rsid w:val="008B78BC"/>
    <w:rsid w:val="008C3B35"/>
    <w:rsid w:val="008C4708"/>
    <w:rsid w:val="008C5D1B"/>
    <w:rsid w:val="008C6507"/>
    <w:rsid w:val="008C7206"/>
    <w:rsid w:val="008D3135"/>
    <w:rsid w:val="008D3F92"/>
    <w:rsid w:val="008D6898"/>
    <w:rsid w:val="008D72A7"/>
    <w:rsid w:val="008E2967"/>
    <w:rsid w:val="008E3565"/>
    <w:rsid w:val="008F176C"/>
    <w:rsid w:val="008F685C"/>
    <w:rsid w:val="00900C62"/>
    <w:rsid w:val="009013E4"/>
    <w:rsid w:val="00901930"/>
    <w:rsid w:val="00901E86"/>
    <w:rsid w:val="009070D2"/>
    <w:rsid w:val="0091295D"/>
    <w:rsid w:val="00915828"/>
    <w:rsid w:val="009179B6"/>
    <w:rsid w:val="00922EC4"/>
    <w:rsid w:val="009264B4"/>
    <w:rsid w:val="009315E1"/>
    <w:rsid w:val="00931907"/>
    <w:rsid w:val="00934EAE"/>
    <w:rsid w:val="0094165C"/>
    <w:rsid w:val="0094358A"/>
    <w:rsid w:val="009467E1"/>
    <w:rsid w:val="00950D8F"/>
    <w:rsid w:val="009517FF"/>
    <w:rsid w:val="00953614"/>
    <w:rsid w:val="00963A1B"/>
    <w:rsid w:val="00963B72"/>
    <w:rsid w:val="00965C09"/>
    <w:rsid w:val="009720F6"/>
    <w:rsid w:val="00981191"/>
    <w:rsid w:val="00982DE8"/>
    <w:rsid w:val="00984900"/>
    <w:rsid w:val="009865F0"/>
    <w:rsid w:val="0099153C"/>
    <w:rsid w:val="0099174D"/>
    <w:rsid w:val="0099180A"/>
    <w:rsid w:val="00991CAA"/>
    <w:rsid w:val="00994E0C"/>
    <w:rsid w:val="009A3D0C"/>
    <w:rsid w:val="009A72F6"/>
    <w:rsid w:val="009B1742"/>
    <w:rsid w:val="009C6AA3"/>
    <w:rsid w:val="009D16D2"/>
    <w:rsid w:val="009D1DA3"/>
    <w:rsid w:val="009D3837"/>
    <w:rsid w:val="009D3E1E"/>
    <w:rsid w:val="009E7446"/>
    <w:rsid w:val="009E78A2"/>
    <w:rsid w:val="009F7B46"/>
    <w:rsid w:val="009F7C4E"/>
    <w:rsid w:val="00A02DCD"/>
    <w:rsid w:val="00A03A73"/>
    <w:rsid w:val="00A059BC"/>
    <w:rsid w:val="00A10E73"/>
    <w:rsid w:val="00A1155D"/>
    <w:rsid w:val="00A12B1B"/>
    <w:rsid w:val="00A174AE"/>
    <w:rsid w:val="00A20082"/>
    <w:rsid w:val="00A21C39"/>
    <w:rsid w:val="00A233E9"/>
    <w:rsid w:val="00A2506B"/>
    <w:rsid w:val="00A25684"/>
    <w:rsid w:val="00A30348"/>
    <w:rsid w:val="00A31A90"/>
    <w:rsid w:val="00A356CA"/>
    <w:rsid w:val="00A42AED"/>
    <w:rsid w:val="00A4681C"/>
    <w:rsid w:val="00A46AD0"/>
    <w:rsid w:val="00A545B2"/>
    <w:rsid w:val="00A5472D"/>
    <w:rsid w:val="00A614AE"/>
    <w:rsid w:val="00A61F6F"/>
    <w:rsid w:val="00A659C8"/>
    <w:rsid w:val="00A70B88"/>
    <w:rsid w:val="00A70C6F"/>
    <w:rsid w:val="00A71516"/>
    <w:rsid w:val="00A75114"/>
    <w:rsid w:val="00A778CF"/>
    <w:rsid w:val="00A82512"/>
    <w:rsid w:val="00A91ED1"/>
    <w:rsid w:val="00AA1253"/>
    <w:rsid w:val="00AA27E9"/>
    <w:rsid w:val="00AA588E"/>
    <w:rsid w:val="00AA723B"/>
    <w:rsid w:val="00AB322F"/>
    <w:rsid w:val="00AB534F"/>
    <w:rsid w:val="00AC1490"/>
    <w:rsid w:val="00AC3A7E"/>
    <w:rsid w:val="00AC3A88"/>
    <w:rsid w:val="00AC4395"/>
    <w:rsid w:val="00AC6EE2"/>
    <w:rsid w:val="00AD2043"/>
    <w:rsid w:val="00AD2FBC"/>
    <w:rsid w:val="00AD3F3F"/>
    <w:rsid w:val="00AD4864"/>
    <w:rsid w:val="00AD52B6"/>
    <w:rsid w:val="00AD72AB"/>
    <w:rsid w:val="00AE4839"/>
    <w:rsid w:val="00AE599A"/>
    <w:rsid w:val="00AF0FB1"/>
    <w:rsid w:val="00AF1E87"/>
    <w:rsid w:val="00AF2708"/>
    <w:rsid w:val="00AF29C8"/>
    <w:rsid w:val="00AF6222"/>
    <w:rsid w:val="00AF6BC9"/>
    <w:rsid w:val="00B00119"/>
    <w:rsid w:val="00B002A8"/>
    <w:rsid w:val="00B01172"/>
    <w:rsid w:val="00B020BA"/>
    <w:rsid w:val="00B028A9"/>
    <w:rsid w:val="00B04932"/>
    <w:rsid w:val="00B07F48"/>
    <w:rsid w:val="00B17180"/>
    <w:rsid w:val="00B21EF9"/>
    <w:rsid w:val="00B22823"/>
    <w:rsid w:val="00B271E4"/>
    <w:rsid w:val="00B3477E"/>
    <w:rsid w:val="00B36AA8"/>
    <w:rsid w:val="00B36B9B"/>
    <w:rsid w:val="00B37445"/>
    <w:rsid w:val="00B464A8"/>
    <w:rsid w:val="00B50221"/>
    <w:rsid w:val="00B52E31"/>
    <w:rsid w:val="00B55760"/>
    <w:rsid w:val="00B56069"/>
    <w:rsid w:val="00B60B4F"/>
    <w:rsid w:val="00B60BD1"/>
    <w:rsid w:val="00B6337E"/>
    <w:rsid w:val="00B63F81"/>
    <w:rsid w:val="00B66839"/>
    <w:rsid w:val="00B70716"/>
    <w:rsid w:val="00B70FE3"/>
    <w:rsid w:val="00B721B3"/>
    <w:rsid w:val="00B745AE"/>
    <w:rsid w:val="00B74A51"/>
    <w:rsid w:val="00B74C83"/>
    <w:rsid w:val="00B8045E"/>
    <w:rsid w:val="00B8594D"/>
    <w:rsid w:val="00B94414"/>
    <w:rsid w:val="00B94B9E"/>
    <w:rsid w:val="00B96C6B"/>
    <w:rsid w:val="00B96C6F"/>
    <w:rsid w:val="00BA01FC"/>
    <w:rsid w:val="00BA4E7A"/>
    <w:rsid w:val="00BB18C0"/>
    <w:rsid w:val="00BB20B4"/>
    <w:rsid w:val="00BB3E37"/>
    <w:rsid w:val="00BB550A"/>
    <w:rsid w:val="00BB68B7"/>
    <w:rsid w:val="00BB6EBB"/>
    <w:rsid w:val="00BB70CC"/>
    <w:rsid w:val="00BB7EFB"/>
    <w:rsid w:val="00BC37D4"/>
    <w:rsid w:val="00BC4BEA"/>
    <w:rsid w:val="00BC625E"/>
    <w:rsid w:val="00BD0FF5"/>
    <w:rsid w:val="00BD3E20"/>
    <w:rsid w:val="00BD671D"/>
    <w:rsid w:val="00BD6BD3"/>
    <w:rsid w:val="00BE5322"/>
    <w:rsid w:val="00BE72E4"/>
    <w:rsid w:val="00BF130C"/>
    <w:rsid w:val="00BF1EB4"/>
    <w:rsid w:val="00BF47C3"/>
    <w:rsid w:val="00C00AB2"/>
    <w:rsid w:val="00C00C2D"/>
    <w:rsid w:val="00C02E2D"/>
    <w:rsid w:val="00C05790"/>
    <w:rsid w:val="00C11A39"/>
    <w:rsid w:val="00C11F87"/>
    <w:rsid w:val="00C1554A"/>
    <w:rsid w:val="00C23520"/>
    <w:rsid w:val="00C301F5"/>
    <w:rsid w:val="00C30726"/>
    <w:rsid w:val="00C31C64"/>
    <w:rsid w:val="00C33D6F"/>
    <w:rsid w:val="00C361BA"/>
    <w:rsid w:val="00C45438"/>
    <w:rsid w:val="00C47571"/>
    <w:rsid w:val="00C479F7"/>
    <w:rsid w:val="00C47EE0"/>
    <w:rsid w:val="00C50DF9"/>
    <w:rsid w:val="00C52440"/>
    <w:rsid w:val="00C63B65"/>
    <w:rsid w:val="00C63D11"/>
    <w:rsid w:val="00C73D61"/>
    <w:rsid w:val="00C8032D"/>
    <w:rsid w:val="00C823AE"/>
    <w:rsid w:val="00C82473"/>
    <w:rsid w:val="00C82854"/>
    <w:rsid w:val="00C872AC"/>
    <w:rsid w:val="00C90936"/>
    <w:rsid w:val="00C92E04"/>
    <w:rsid w:val="00C951C5"/>
    <w:rsid w:val="00C97599"/>
    <w:rsid w:val="00CA2630"/>
    <w:rsid w:val="00CA4DAF"/>
    <w:rsid w:val="00CA783B"/>
    <w:rsid w:val="00CB15FE"/>
    <w:rsid w:val="00CB6F96"/>
    <w:rsid w:val="00CB766D"/>
    <w:rsid w:val="00CB7981"/>
    <w:rsid w:val="00CB7F76"/>
    <w:rsid w:val="00CC2FB4"/>
    <w:rsid w:val="00CC3115"/>
    <w:rsid w:val="00CC65C3"/>
    <w:rsid w:val="00CD38C2"/>
    <w:rsid w:val="00CE16AC"/>
    <w:rsid w:val="00CE1815"/>
    <w:rsid w:val="00CE66B1"/>
    <w:rsid w:val="00CF09FE"/>
    <w:rsid w:val="00CF3A39"/>
    <w:rsid w:val="00CF4252"/>
    <w:rsid w:val="00CF507E"/>
    <w:rsid w:val="00D00883"/>
    <w:rsid w:val="00D01447"/>
    <w:rsid w:val="00D01C6A"/>
    <w:rsid w:val="00D06FAC"/>
    <w:rsid w:val="00D153B2"/>
    <w:rsid w:val="00D160C5"/>
    <w:rsid w:val="00D17247"/>
    <w:rsid w:val="00D20DCD"/>
    <w:rsid w:val="00D2109E"/>
    <w:rsid w:val="00D22635"/>
    <w:rsid w:val="00D252E6"/>
    <w:rsid w:val="00D274AA"/>
    <w:rsid w:val="00D332E2"/>
    <w:rsid w:val="00D35EDB"/>
    <w:rsid w:val="00D362A1"/>
    <w:rsid w:val="00D4055B"/>
    <w:rsid w:val="00D43643"/>
    <w:rsid w:val="00D464FE"/>
    <w:rsid w:val="00D47B52"/>
    <w:rsid w:val="00D50E6B"/>
    <w:rsid w:val="00D538D8"/>
    <w:rsid w:val="00D6775D"/>
    <w:rsid w:val="00D74668"/>
    <w:rsid w:val="00D7715F"/>
    <w:rsid w:val="00D800FC"/>
    <w:rsid w:val="00D80E46"/>
    <w:rsid w:val="00D81DE6"/>
    <w:rsid w:val="00D82833"/>
    <w:rsid w:val="00D8360B"/>
    <w:rsid w:val="00D838F2"/>
    <w:rsid w:val="00D8494C"/>
    <w:rsid w:val="00D84A10"/>
    <w:rsid w:val="00D97354"/>
    <w:rsid w:val="00D97E54"/>
    <w:rsid w:val="00D97FF1"/>
    <w:rsid w:val="00DA0AB3"/>
    <w:rsid w:val="00DA1CE6"/>
    <w:rsid w:val="00DA30B0"/>
    <w:rsid w:val="00DA3874"/>
    <w:rsid w:val="00DB2C07"/>
    <w:rsid w:val="00DB5CDF"/>
    <w:rsid w:val="00DB7AF4"/>
    <w:rsid w:val="00DC0B32"/>
    <w:rsid w:val="00DC10AF"/>
    <w:rsid w:val="00DC43DA"/>
    <w:rsid w:val="00DC6099"/>
    <w:rsid w:val="00DD068D"/>
    <w:rsid w:val="00DD1A78"/>
    <w:rsid w:val="00DD4678"/>
    <w:rsid w:val="00DD6A98"/>
    <w:rsid w:val="00DE024B"/>
    <w:rsid w:val="00DE7478"/>
    <w:rsid w:val="00DF2085"/>
    <w:rsid w:val="00DF55B4"/>
    <w:rsid w:val="00DF6FE6"/>
    <w:rsid w:val="00E025E6"/>
    <w:rsid w:val="00E037A6"/>
    <w:rsid w:val="00E03C51"/>
    <w:rsid w:val="00E06033"/>
    <w:rsid w:val="00E15345"/>
    <w:rsid w:val="00E16F4C"/>
    <w:rsid w:val="00E17BC6"/>
    <w:rsid w:val="00E17C9A"/>
    <w:rsid w:val="00E17EC5"/>
    <w:rsid w:val="00E279F1"/>
    <w:rsid w:val="00E27B62"/>
    <w:rsid w:val="00E310D3"/>
    <w:rsid w:val="00E33AA4"/>
    <w:rsid w:val="00E351FF"/>
    <w:rsid w:val="00E35D42"/>
    <w:rsid w:val="00E371CD"/>
    <w:rsid w:val="00E41C58"/>
    <w:rsid w:val="00E42C29"/>
    <w:rsid w:val="00E43AA0"/>
    <w:rsid w:val="00E43EDC"/>
    <w:rsid w:val="00E44A68"/>
    <w:rsid w:val="00E46DD0"/>
    <w:rsid w:val="00E46FD1"/>
    <w:rsid w:val="00E537DA"/>
    <w:rsid w:val="00E53EC9"/>
    <w:rsid w:val="00E54471"/>
    <w:rsid w:val="00E551C7"/>
    <w:rsid w:val="00E571A2"/>
    <w:rsid w:val="00E61EB3"/>
    <w:rsid w:val="00E668F0"/>
    <w:rsid w:val="00E6760A"/>
    <w:rsid w:val="00E67F60"/>
    <w:rsid w:val="00E714DC"/>
    <w:rsid w:val="00E861E1"/>
    <w:rsid w:val="00E87757"/>
    <w:rsid w:val="00E91963"/>
    <w:rsid w:val="00E944A4"/>
    <w:rsid w:val="00E94D37"/>
    <w:rsid w:val="00E977C9"/>
    <w:rsid w:val="00EA0F86"/>
    <w:rsid w:val="00EB4017"/>
    <w:rsid w:val="00EB55E5"/>
    <w:rsid w:val="00EB58BF"/>
    <w:rsid w:val="00EB6451"/>
    <w:rsid w:val="00EC2029"/>
    <w:rsid w:val="00EC3E1A"/>
    <w:rsid w:val="00EC59B4"/>
    <w:rsid w:val="00ED2568"/>
    <w:rsid w:val="00ED479D"/>
    <w:rsid w:val="00EE6D01"/>
    <w:rsid w:val="00F00B51"/>
    <w:rsid w:val="00F00D8F"/>
    <w:rsid w:val="00F01E6F"/>
    <w:rsid w:val="00F0320D"/>
    <w:rsid w:val="00F07C97"/>
    <w:rsid w:val="00F1047B"/>
    <w:rsid w:val="00F11375"/>
    <w:rsid w:val="00F13428"/>
    <w:rsid w:val="00F17698"/>
    <w:rsid w:val="00F20D65"/>
    <w:rsid w:val="00F21714"/>
    <w:rsid w:val="00F2392A"/>
    <w:rsid w:val="00F26AB0"/>
    <w:rsid w:val="00F278C6"/>
    <w:rsid w:val="00F31671"/>
    <w:rsid w:val="00F33D39"/>
    <w:rsid w:val="00F35EFB"/>
    <w:rsid w:val="00F376B6"/>
    <w:rsid w:val="00F4064B"/>
    <w:rsid w:val="00F414F7"/>
    <w:rsid w:val="00F416D2"/>
    <w:rsid w:val="00F420CF"/>
    <w:rsid w:val="00F44196"/>
    <w:rsid w:val="00F44B1B"/>
    <w:rsid w:val="00F466DB"/>
    <w:rsid w:val="00F476AF"/>
    <w:rsid w:val="00F504B9"/>
    <w:rsid w:val="00F554D0"/>
    <w:rsid w:val="00F55C2A"/>
    <w:rsid w:val="00F55C3A"/>
    <w:rsid w:val="00F62522"/>
    <w:rsid w:val="00F62639"/>
    <w:rsid w:val="00F628DC"/>
    <w:rsid w:val="00F649F5"/>
    <w:rsid w:val="00F64AAB"/>
    <w:rsid w:val="00F6563C"/>
    <w:rsid w:val="00F676C7"/>
    <w:rsid w:val="00F705D7"/>
    <w:rsid w:val="00F70C6C"/>
    <w:rsid w:val="00F72E39"/>
    <w:rsid w:val="00F762A9"/>
    <w:rsid w:val="00F77DBB"/>
    <w:rsid w:val="00F80B13"/>
    <w:rsid w:val="00F83988"/>
    <w:rsid w:val="00F849F7"/>
    <w:rsid w:val="00F9022E"/>
    <w:rsid w:val="00F93B17"/>
    <w:rsid w:val="00F948B4"/>
    <w:rsid w:val="00FA0232"/>
    <w:rsid w:val="00FA3454"/>
    <w:rsid w:val="00FA3CB0"/>
    <w:rsid w:val="00FA3DB0"/>
    <w:rsid w:val="00FA3F23"/>
    <w:rsid w:val="00FA46C0"/>
    <w:rsid w:val="00FA670C"/>
    <w:rsid w:val="00FB5BD6"/>
    <w:rsid w:val="00FC1177"/>
    <w:rsid w:val="00FC1271"/>
    <w:rsid w:val="00FC1A34"/>
    <w:rsid w:val="00FC30E4"/>
    <w:rsid w:val="00FC3A05"/>
    <w:rsid w:val="00FC4AA1"/>
    <w:rsid w:val="00FD0EF4"/>
    <w:rsid w:val="00FD4657"/>
    <w:rsid w:val="00FE1866"/>
    <w:rsid w:val="00FE3EB8"/>
    <w:rsid w:val="00FE41A5"/>
    <w:rsid w:val="00FF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1B4DE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11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678"/>
    <w:rPr>
      <w:rFonts w:ascii="Segoe UI" w:eastAsia="SimSun" w:hAnsi="Segoe UI" w:cs="Segoe UI"/>
      <w:sz w:val="18"/>
      <w:szCs w:val="18"/>
      <w:lang w:val="en-US" w:eastAsia="zh-CN"/>
    </w:rPr>
  </w:style>
  <w:style w:type="character" w:styleId="Emphasis">
    <w:name w:val="Emphasis"/>
    <w:basedOn w:val="DefaultParagraphFont"/>
    <w:uiPriority w:val="20"/>
    <w:qFormat/>
    <w:rsid w:val="00353788"/>
    <w:rPr>
      <w:i/>
      <w:iCs/>
    </w:rPr>
  </w:style>
  <w:style w:type="character" w:styleId="Strong">
    <w:name w:val="Strong"/>
    <w:basedOn w:val="DefaultParagraphFont"/>
    <w:uiPriority w:val="22"/>
    <w:qFormat/>
    <w:rsid w:val="00320D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uiPriority w:val="99"/>
    <w:semiHidden/>
    <w:rsid w:val="0055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B96C6F"/>
    <w:pPr>
      <w:ind w:left="720"/>
    </w:pPr>
    <w:rPr>
      <w:rFonts w:ascii="Calibri" w:eastAsiaTheme="minorHAnsi" w:hAnsi="Calibri" w:cs="Calibri"/>
      <w:sz w:val="22"/>
      <w:szCs w:val="22"/>
      <w:lang w:val="en-GB" w:eastAsia="en-GB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1A4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45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4557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557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2024-04-09T23:30:05+00:00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A38675-5C24-4BA2-8FC3-DCB2755AA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F21838-751D-4480-8B11-0F7F7B94A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8C48E4-C933-4A1D-89DB-C822880604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87967-CB37-4B3A-BF8F-89AB09E6DC8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1277</Words>
  <Characters>7284</Characters>
  <Application>Microsoft Office Word</Application>
  <DocSecurity>0</DocSecurity>
  <Lines>60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OHCHR</Company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SCHNEIDER Jakob</dc:creator>
  <keywords>, docId:0BFE7D8046C39E3D3FDEE24CE5D533E2</keywords>
  <dc:description/>
  <lastModifiedBy>Jakob Schneider</lastModifiedBy>
  <revision>2</revision>
  <dcterms:created xsi:type="dcterms:W3CDTF">2025-06-10T09:35:00.0000000Z</dcterms:created>
  <dcterms:modified xsi:type="dcterms:W3CDTF">2025-06-10T09:35:00.0000000Z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