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74207" w14:textId="77777777" w:rsidR="003B4DC2" w:rsidRPr="00A346B7" w:rsidRDefault="003B4DC2" w:rsidP="003B4DC2">
      <w:pPr>
        <w:jc w:val="center"/>
        <w:rPr>
          <w:rFonts w:ascii="Calibri Light" w:hAnsi="Calibri Light"/>
          <w:b/>
          <w:bCs/>
          <w:noProof/>
          <w:color w:val="244061" w:themeColor="accent1" w:themeShade="80"/>
          <w:lang w:bidi="ar-IQ"/>
        </w:rPr>
      </w:pPr>
      <w:bookmarkStart w:id="0" w:name="_GoBack"/>
      <w:bookmarkEnd w:id="0"/>
      <w:permStart w:id="806040530" w:edGrp="everyone"/>
      <w:r w:rsidRPr="00A346B7">
        <w:rPr>
          <w:rFonts w:ascii="Calibri Light" w:hAnsi="Calibri Light"/>
          <w:noProof/>
          <w:color w:val="244061" w:themeColor="accent1" w:themeShade="80"/>
          <w:lang w:val="en-GB" w:eastAsia="en-GB"/>
        </w:rPr>
        <w:drawing>
          <wp:inline distT="0" distB="0" distL="0" distR="0" wp14:anchorId="7D247560" wp14:editId="7AB7D1CB">
            <wp:extent cx="2446421" cy="2324100"/>
            <wp:effectExtent l="0" t="0" r="0" b="0"/>
            <wp:docPr id="11" name="irc_mi" descr="Related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2350" cy="2329733"/>
                    </a:xfrm>
                    <a:prstGeom prst="rect">
                      <a:avLst/>
                    </a:prstGeom>
                    <a:noFill/>
                    <a:ln>
                      <a:noFill/>
                    </a:ln>
                  </pic:spPr>
                </pic:pic>
              </a:graphicData>
            </a:graphic>
          </wp:inline>
        </w:drawing>
      </w:r>
      <w:permEnd w:id="806040530"/>
    </w:p>
    <w:p w14:paraId="290CEA80" w14:textId="77777777" w:rsidR="003B4DC2" w:rsidRPr="00A346B7" w:rsidRDefault="003B4DC2" w:rsidP="003B4DC2">
      <w:pPr>
        <w:jc w:val="both"/>
        <w:rPr>
          <w:rFonts w:ascii="Calibri Light" w:hAnsi="Calibri Light"/>
          <w:b/>
          <w:bCs/>
          <w:noProof/>
          <w:color w:val="244061" w:themeColor="accent1" w:themeShade="80"/>
          <w:lang w:bidi="ar-IQ"/>
        </w:rPr>
      </w:pPr>
    </w:p>
    <w:p w14:paraId="6F8CEFD0" w14:textId="77777777" w:rsidR="003B4DC2" w:rsidRPr="00A346B7" w:rsidRDefault="003B4DC2" w:rsidP="003B4DC2">
      <w:pPr>
        <w:jc w:val="center"/>
        <w:rPr>
          <w:rFonts w:ascii="Calibri Light" w:hAnsi="Calibri Light"/>
          <w:b/>
          <w:bCs/>
          <w:noProof/>
          <w:color w:val="244061" w:themeColor="accent1" w:themeShade="80"/>
          <w:sz w:val="36"/>
          <w:szCs w:val="36"/>
          <w:lang w:bidi="ar-IQ"/>
        </w:rPr>
      </w:pPr>
      <w:r w:rsidRPr="00A346B7">
        <w:rPr>
          <w:rFonts w:ascii="Calibri Light" w:hAnsi="Calibri Light"/>
          <w:b/>
          <w:bCs/>
          <w:noProof/>
          <w:color w:val="244061" w:themeColor="accent1" w:themeShade="80"/>
          <w:sz w:val="36"/>
          <w:szCs w:val="36"/>
          <w:lang w:bidi="ar-IQ"/>
        </w:rPr>
        <w:t>Iraqi Alliance of Disability</w:t>
      </w:r>
    </w:p>
    <w:p w14:paraId="0CD8EB10" w14:textId="77777777" w:rsidR="003B4DC2" w:rsidRPr="00A346B7" w:rsidRDefault="003B4DC2" w:rsidP="003B4DC2">
      <w:pPr>
        <w:jc w:val="center"/>
        <w:rPr>
          <w:rFonts w:ascii="Calibri Light" w:hAnsi="Calibri Light"/>
          <w:noProof/>
          <w:color w:val="244061" w:themeColor="accent1" w:themeShade="80"/>
          <w:lang w:bidi="ar-IQ"/>
        </w:rPr>
      </w:pPr>
    </w:p>
    <w:p w14:paraId="78BE78E2" w14:textId="77777777" w:rsidR="003B4DC2" w:rsidRPr="00A346B7" w:rsidRDefault="003B4DC2" w:rsidP="003B4DC2">
      <w:pPr>
        <w:jc w:val="center"/>
        <w:rPr>
          <w:rFonts w:ascii="Calibri Light" w:hAnsi="Calibri Light"/>
          <w:noProof/>
          <w:color w:val="244061" w:themeColor="accent1" w:themeShade="80"/>
          <w:lang w:bidi="ar-IQ"/>
        </w:rPr>
      </w:pPr>
    </w:p>
    <w:p w14:paraId="3E307F85" w14:textId="77777777" w:rsidR="003B4DC2" w:rsidRPr="00A346B7" w:rsidRDefault="003B4DC2" w:rsidP="003B4DC2">
      <w:pPr>
        <w:jc w:val="center"/>
        <w:rPr>
          <w:rFonts w:ascii="Calibri Light" w:hAnsi="Calibri Light"/>
          <w:noProof/>
          <w:color w:val="244061" w:themeColor="accent1" w:themeShade="80"/>
          <w:lang w:bidi="ar-IQ"/>
        </w:rPr>
      </w:pPr>
    </w:p>
    <w:p w14:paraId="6598F040" w14:textId="77777777" w:rsidR="003B4DC2" w:rsidRPr="00A346B7" w:rsidRDefault="003B4DC2" w:rsidP="003B4DC2">
      <w:pPr>
        <w:jc w:val="center"/>
        <w:rPr>
          <w:rFonts w:ascii="Calibri Light" w:hAnsi="Calibri Light"/>
          <w:noProof/>
          <w:color w:val="244061" w:themeColor="accent1" w:themeShade="80"/>
          <w:sz w:val="28"/>
          <w:szCs w:val="28"/>
          <w:lang w:bidi="ar-IQ"/>
        </w:rPr>
      </w:pPr>
      <w:r w:rsidRPr="00A346B7">
        <w:rPr>
          <w:rFonts w:ascii="Calibri Light" w:hAnsi="Calibri Light"/>
          <w:noProof/>
          <w:color w:val="244061" w:themeColor="accent1" w:themeShade="80"/>
          <w:sz w:val="28"/>
          <w:szCs w:val="28"/>
          <w:lang w:bidi="ar-IQ"/>
        </w:rPr>
        <w:t>The Parallel Report for Government’s Report on</w:t>
      </w:r>
    </w:p>
    <w:p w14:paraId="3745A669" w14:textId="77777777" w:rsidR="003B4DC2" w:rsidRPr="00A346B7" w:rsidRDefault="003B4DC2" w:rsidP="003B4DC2">
      <w:pPr>
        <w:jc w:val="center"/>
        <w:rPr>
          <w:rFonts w:ascii="Calibri Light" w:hAnsi="Calibri Light"/>
          <w:b/>
          <w:bCs/>
          <w:noProof/>
          <w:color w:val="244061" w:themeColor="accent1" w:themeShade="80"/>
          <w:sz w:val="28"/>
          <w:szCs w:val="28"/>
          <w:lang w:bidi="ar-IQ"/>
        </w:rPr>
      </w:pPr>
      <w:r w:rsidRPr="00A346B7">
        <w:rPr>
          <w:rFonts w:ascii="Calibri Light" w:hAnsi="Calibri Light"/>
          <w:b/>
          <w:bCs/>
          <w:noProof/>
          <w:color w:val="244061" w:themeColor="accent1" w:themeShade="80"/>
          <w:sz w:val="28"/>
          <w:szCs w:val="28"/>
          <w:lang w:bidi="ar-IQ"/>
        </w:rPr>
        <w:t>The Convention on the</w:t>
      </w:r>
    </w:p>
    <w:p w14:paraId="060DD7D9" w14:textId="77777777" w:rsidR="003B4DC2" w:rsidRPr="00A346B7" w:rsidRDefault="003B4DC2" w:rsidP="003B4DC2">
      <w:pPr>
        <w:jc w:val="center"/>
        <w:rPr>
          <w:rFonts w:ascii="Calibri Light" w:hAnsi="Calibri Light"/>
          <w:b/>
          <w:bCs/>
          <w:noProof/>
          <w:color w:val="244061" w:themeColor="accent1" w:themeShade="80"/>
          <w:sz w:val="28"/>
          <w:szCs w:val="28"/>
          <w:lang w:bidi="ar-IQ"/>
        </w:rPr>
      </w:pPr>
      <w:r w:rsidRPr="00A346B7">
        <w:rPr>
          <w:rFonts w:ascii="Calibri Light" w:hAnsi="Calibri Light"/>
          <w:b/>
          <w:bCs/>
          <w:noProof/>
          <w:color w:val="244061" w:themeColor="accent1" w:themeShade="80"/>
          <w:sz w:val="28"/>
          <w:szCs w:val="28"/>
          <w:lang w:bidi="ar-IQ"/>
        </w:rPr>
        <w:t>Rights of Persons with Disability (CRPD)</w:t>
      </w:r>
    </w:p>
    <w:p w14:paraId="5C1E612B" w14:textId="77777777" w:rsidR="003B4DC2" w:rsidRPr="00A346B7" w:rsidRDefault="003B4DC2" w:rsidP="003B4DC2">
      <w:pPr>
        <w:jc w:val="center"/>
        <w:rPr>
          <w:rFonts w:ascii="Calibri Light" w:hAnsi="Calibri Light"/>
          <w:b/>
          <w:bCs/>
          <w:noProof/>
          <w:color w:val="244061" w:themeColor="accent1" w:themeShade="80"/>
          <w:lang w:bidi="ar-IQ"/>
        </w:rPr>
      </w:pPr>
    </w:p>
    <w:p w14:paraId="14829773" w14:textId="77777777" w:rsidR="003B4DC2" w:rsidRPr="00A346B7" w:rsidRDefault="003B4DC2" w:rsidP="003B4DC2">
      <w:pPr>
        <w:jc w:val="center"/>
        <w:rPr>
          <w:rFonts w:ascii="Calibri Light" w:hAnsi="Calibri Light"/>
          <w:b/>
          <w:bCs/>
          <w:noProof/>
          <w:color w:val="244061" w:themeColor="accent1" w:themeShade="80"/>
          <w:lang w:bidi="ar-IQ"/>
        </w:rPr>
      </w:pPr>
    </w:p>
    <w:p w14:paraId="70F8CEAC" w14:textId="77777777" w:rsidR="003B4DC2" w:rsidRPr="00A346B7" w:rsidRDefault="003B4DC2" w:rsidP="003B4DC2">
      <w:pPr>
        <w:jc w:val="center"/>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Written and Compiled by:</w:t>
      </w:r>
    </w:p>
    <w:p w14:paraId="141D89A8" w14:textId="77777777" w:rsidR="003B4DC2" w:rsidRPr="00A346B7" w:rsidRDefault="003B4DC2" w:rsidP="003B4DC2">
      <w:pPr>
        <w:spacing w:line="240" w:lineRule="auto"/>
        <w:jc w:val="center"/>
        <w:rPr>
          <w:rFonts w:ascii="Calibri Light" w:hAnsi="Calibri Light"/>
          <w:b/>
          <w:bCs/>
          <w:noProof/>
          <w:color w:val="244061" w:themeColor="accent1" w:themeShade="80"/>
          <w:lang w:bidi="ar-IQ"/>
        </w:rPr>
      </w:pPr>
      <w:r w:rsidRPr="00A346B7">
        <w:rPr>
          <w:rFonts w:ascii="Calibri Light" w:hAnsi="Calibri Light"/>
          <w:b/>
          <w:bCs/>
          <w:noProof/>
          <w:color w:val="244061" w:themeColor="accent1" w:themeShade="80"/>
          <w:lang w:bidi="ar-IQ"/>
        </w:rPr>
        <w:t>Hashim Al-Azzawi</w:t>
      </w:r>
    </w:p>
    <w:p w14:paraId="4C36BE88" w14:textId="77777777" w:rsidR="003B4DC2" w:rsidRPr="00A346B7" w:rsidRDefault="003B4DC2" w:rsidP="003B4DC2">
      <w:pPr>
        <w:spacing w:line="240" w:lineRule="auto"/>
        <w:jc w:val="center"/>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General Supervisor of the Report</w:t>
      </w:r>
    </w:p>
    <w:p w14:paraId="6B3852B4" w14:textId="77777777" w:rsidR="003B4DC2" w:rsidRPr="00A346B7" w:rsidRDefault="003B4DC2" w:rsidP="003B4DC2">
      <w:pPr>
        <w:spacing w:line="240" w:lineRule="auto"/>
        <w:jc w:val="center"/>
        <w:rPr>
          <w:rFonts w:ascii="Calibri Light" w:hAnsi="Calibri Light"/>
          <w:b/>
          <w:bCs/>
          <w:noProof/>
          <w:color w:val="244061" w:themeColor="accent1" w:themeShade="80"/>
          <w:lang w:bidi="ar-IQ"/>
        </w:rPr>
      </w:pPr>
      <w:r w:rsidRPr="00A346B7">
        <w:rPr>
          <w:rFonts w:ascii="Calibri Light" w:hAnsi="Calibri Light"/>
          <w:b/>
          <w:bCs/>
          <w:noProof/>
          <w:color w:val="244061" w:themeColor="accent1" w:themeShade="80"/>
          <w:lang w:bidi="ar-IQ"/>
        </w:rPr>
        <w:t>Falah Al-Yasiri</w:t>
      </w:r>
    </w:p>
    <w:p w14:paraId="6AC9A16C" w14:textId="77777777" w:rsidR="003B4DC2" w:rsidRPr="00A346B7" w:rsidRDefault="003B4DC2" w:rsidP="003B4DC2">
      <w:pPr>
        <w:jc w:val="center"/>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Legal expert</w:t>
      </w:r>
    </w:p>
    <w:p w14:paraId="5442AAF0" w14:textId="77777777" w:rsidR="003B4DC2" w:rsidRPr="00A346B7" w:rsidRDefault="003B4DC2" w:rsidP="003B4DC2">
      <w:pPr>
        <w:spacing w:line="240" w:lineRule="auto"/>
        <w:jc w:val="center"/>
        <w:rPr>
          <w:rFonts w:ascii="Calibri Light" w:hAnsi="Calibri Light"/>
          <w:b/>
          <w:bCs/>
          <w:noProof/>
          <w:color w:val="244061" w:themeColor="accent1" w:themeShade="80"/>
          <w:lang w:bidi="ar-IQ"/>
        </w:rPr>
      </w:pPr>
      <w:r w:rsidRPr="00A346B7">
        <w:rPr>
          <w:rFonts w:ascii="Calibri Light" w:hAnsi="Calibri Light"/>
          <w:b/>
          <w:bCs/>
          <w:noProof/>
          <w:color w:val="244061" w:themeColor="accent1" w:themeShade="80"/>
          <w:lang w:bidi="ar-IQ"/>
        </w:rPr>
        <w:t>Muwafaq Al-Khafaji</w:t>
      </w:r>
    </w:p>
    <w:p w14:paraId="1CA49906" w14:textId="77777777" w:rsidR="003B4DC2" w:rsidRPr="00A346B7" w:rsidRDefault="003B4DC2" w:rsidP="003B4DC2">
      <w:pPr>
        <w:spacing w:line="240" w:lineRule="auto"/>
        <w:jc w:val="center"/>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International Expert</w:t>
      </w:r>
    </w:p>
    <w:p w14:paraId="718F3ADE" w14:textId="77777777" w:rsidR="003B4DC2" w:rsidRPr="00A346B7" w:rsidRDefault="003B4DC2" w:rsidP="003B4DC2">
      <w:pPr>
        <w:jc w:val="center"/>
        <w:rPr>
          <w:rFonts w:ascii="Calibri Light" w:hAnsi="Calibri Light"/>
          <w:noProof/>
          <w:color w:val="244061" w:themeColor="accent1" w:themeShade="80"/>
          <w:lang w:bidi="ar-IQ"/>
        </w:rPr>
      </w:pPr>
    </w:p>
    <w:p w14:paraId="1ED23FA0" w14:textId="77777777" w:rsidR="003B4DC2" w:rsidRPr="00A346B7" w:rsidRDefault="003B4DC2" w:rsidP="003B4DC2">
      <w:pPr>
        <w:jc w:val="center"/>
        <w:rPr>
          <w:rFonts w:ascii="Calibri Light" w:hAnsi="Calibri Light"/>
          <w:noProof/>
          <w:color w:val="244061" w:themeColor="accent1" w:themeShade="80"/>
          <w:lang w:bidi="ar-IQ"/>
        </w:rPr>
      </w:pPr>
    </w:p>
    <w:p w14:paraId="02DFA30A" w14:textId="77777777" w:rsidR="003B4DC2" w:rsidRPr="00A346B7" w:rsidRDefault="003B4DC2" w:rsidP="003B4DC2">
      <w:pPr>
        <w:jc w:val="center"/>
        <w:rPr>
          <w:rFonts w:ascii="Calibri Light" w:hAnsi="Calibri Light"/>
          <w:noProof/>
          <w:color w:val="244061" w:themeColor="accent1" w:themeShade="80"/>
          <w:lang w:bidi="ar-IQ"/>
        </w:rPr>
      </w:pPr>
    </w:p>
    <w:p w14:paraId="01AE88E6" w14:textId="77777777" w:rsidR="003B4DC2" w:rsidRPr="00A346B7" w:rsidRDefault="003B4DC2" w:rsidP="001F1B78">
      <w:pPr>
        <w:rPr>
          <w:rFonts w:ascii="Calibri Light" w:hAnsi="Calibri Light"/>
          <w:noProof/>
          <w:color w:val="244061" w:themeColor="accent1" w:themeShade="80"/>
          <w:lang w:bidi="ar-IQ"/>
        </w:rPr>
      </w:pPr>
    </w:p>
    <w:p w14:paraId="1FC6877E" w14:textId="77777777" w:rsidR="003B4DC2" w:rsidRPr="00A346B7" w:rsidRDefault="003B4DC2" w:rsidP="003B4DC2">
      <w:pPr>
        <w:jc w:val="center"/>
        <w:rPr>
          <w:rFonts w:ascii="Calibri Light" w:hAnsi="Calibri Light"/>
          <w:b/>
          <w:bCs/>
          <w:noProof/>
          <w:color w:val="244061" w:themeColor="accent1" w:themeShade="80"/>
          <w:sz w:val="24"/>
          <w:szCs w:val="24"/>
          <w:lang w:bidi="ar-IQ"/>
        </w:rPr>
      </w:pPr>
      <w:r w:rsidRPr="00A346B7">
        <w:rPr>
          <w:rFonts w:ascii="Calibri Light" w:hAnsi="Calibri Light"/>
          <w:b/>
          <w:bCs/>
          <w:noProof/>
          <w:color w:val="244061" w:themeColor="accent1" w:themeShade="80"/>
          <w:sz w:val="24"/>
          <w:szCs w:val="24"/>
          <w:lang w:bidi="ar-IQ"/>
        </w:rPr>
        <w:t>In Collaboration with Handicap International</w:t>
      </w:r>
    </w:p>
    <w:p w14:paraId="1E48BF80" w14:textId="77777777" w:rsidR="003B4DC2" w:rsidRPr="00A346B7" w:rsidRDefault="003B4DC2" w:rsidP="003B4DC2">
      <w:pPr>
        <w:jc w:val="center"/>
        <w:rPr>
          <w:rFonts w:ascii="Calibri Light" w:hAnsi="Calibri Light"/>
          <w:noProof/>
          <w:color w:val="244061" w:themeColor="accent1" w:themeShade="80"/>
          <w:sz w:val="24"/>
          <w:szCs w:val="24"/>
          <w:lang w:bidi="ar-IQ"/>
        </w:rPr>
      </w:pPr>
      <w:r w:rsidRPr="00A346B7">
        <w:rPr>
          <w:rFonts w:ascii="Calibri Light" w:hAnsi="Calibri Light"/>
          <w:noProof/>
          <w:color w:val="244061" w:themeColor="accent1" w:themeShade="80"/>
          <w:sz w:val="24"/>
          <w:szCs w:val="24"/>
          <w:lang w:bidi="ar-IQ"/>
        </w:rPr>
        <w:t>The Republic of Iraq</w:t>
      </w:r>
    </w:p>
    <w:p w14:paraId="67E749FE" w14:textId="773361E1" w:rsidR="003B4DC2" w:rsidRPr="00346DA4" w:rsidRDefault="001F1B78" w:rsidP="00346DA4">
      <w:pPr>
        <w:jc w:val="center"/>
        <w:rPr>
          <w:rFonts w:ascii="Calibri Light" w:hAnsi="Calibri Light"/>
          <w:noProof/>
          <w:sz w:val="24"/>
          <w:szCs w:val="24"/>
        </w:rPr>
      </w:pPr>
      <w:r w:rsidRPr="00A346B7">
        <w:rPr>
          <w:rFonts w:ascii="Calibri Light" w:hAnsi="Calibri Light"/>
          <w:noProof/>
          <w:color w:val="244061" w:themeColor="accent1" w:themeShade="80"/>
          <w:sz w:val="24"/>
          <w:szCs w:val="24"/>
          <w:lang w:bidi="ar-IQ"/>
        </w:rPr>
        <w:t>January 2018</w:t>
      </w:r>
    </w:p>
    <w:bookmarkStart w:id="1" w:name="_Toc516134878" w:displacedByCustomXml="next"/>
    <w:bookmarkStart w:id="2" w:name="_Toc520455466" w:displacedByCustomXml="next"/>
    <w:sdt>
      <w:sdtPr>
        <w:rPr>
          <w:rFonts w:ascii="Calibri Light" w:hAnsi="Calibri Light"/>
          <w:noProof/>
          <w:sz w:val="20"/>
          <w:szCs w:val="20"/>
        </w:rPr>
        <w:id w:val="-1370678244"/>
        <w:docPartObj>
          <w:docPartGallery w:val="Table of Contents"/>
          <w:docPartUnique/>
        </w:docPartObj>
      </w:sdtPr>
      <w:sdtEndPr>
        <w:rPr>
          <w:sz w:val="18"/>
          <w:szCs w:val="18"/>
        </w:rPr>
      </w:sdtEndPr>
      <w:sdtContent>
        <w:p w14:paraId="7A9BE211" w14:textId="663BB3AE" w:rsidR="003B4DC2" w:rsidRPr="00A346B7" w:rsidRDefault="003B4DC2" w:rsidP="005E3C02">
          <w:pPr>
            <w:keepNext/>
            <w:keepLines/>
            <w:spacing w:before="240" w:after="0"/>
            <w:outlineLvl w:val="0"/>
            <w:rPr>
              <w:rFonts w:ascii="Calibri Light" w:hAnsi="Calibri Light"/>
              <w:b/>
              <w:bCs/>
              <w:noProof/>
              <w:color w:val="244061" w:themeColor="accent1" w:themeShade="80"/>
              <w:sz w:val="20"/>
              <w:szCs w:val="20"/>
              <w:lang w:bidi="ar-IQ"/>
            </w:rPr>
          </w:pPr>
          <w:r w:rsidRPr="00A346B7">
            <w:rPr>
              <w:rFonts w:ascii="Calibri Light" w:hAnsi="Calibri Light"/>
              <w:b/>
              <w:bCs/>
              <w:noProof/>
              <w:color w:val="244061" w:themeColor="accent1" w:themeShade="80"/>
              <w:sz w:val="20"/>
              <w:szCs w:val="20"/>
              <w:lang w:bidi="ar-IQ"/>
            </w:rPr>
            <w:t>Contents</w:t>
          </w:r>
          <w:bookmarkEnd w:id="2"/>
          <w:bookmarkEnd w:id="1"/>
        </w:p>
        <w:p w14:paraId="493C9286" w14:textId="77777777" w:rsidR="003B4DC2" w:rsidRPr="00A346B7" w:rsidRDefault="003B4DC2" w:rsidP="005E3C02">
          <w:pPr>
            <w:spacing w:after="0" w:line="240" w:lineRule="auto"/>
            <w:rPr>
              <w:rFonts w:ascii="Calibri Light" w:hAnsi="Calibri Light"/>
              <w:sz w:val="20"/>
              <w:szCs w:val="20"/>
              <w:lang w:bidi="ar-IQ"/>
            </w:rPr>
          </w:pPr>
        </w:p>
        <w:p w14:paraId="407718FD" w14:textId="77777777" w:rsidR="00346DA4" w:rsidRPr="00A71022" w:rsidRDefault="003B4DC2" w:rsidP="00346DA4">
          <w:pPr>
            <w:pStyle w:val="TOC1"/>
            <w:rPr>
              <w:rFonts w:ascii="Calibri Light" w:eastAsiaTheme="minorEastAsia" w:hAnsi="Calibri Light"/>
              <w:noProof/>
              <w:sz w:val="18"/>
              <w:szCs w:val="18"/>
              <w:rtl/>
              <w:lang w:bidi="ar-SA"/>
            </w:rPr>
          </w:pPr>
          <w:r w:rsidRPr="00346DA4">
            <w:rPr>
              <w:rFonts w:ascii="Calibri Light" w:hAnsi="Calibri Light"/>
              <w:noProof/>
              <w:sz w:val="18"/>
              <w:szCs w:val="18"/>
            </w:rPr>
            <w:fldChar w:fldCharType="begin"/>
          </w:r>
          <w:r w:rsidRPr="00346DA4">
            <w:rPr>
              <w:rFonts w:ascii="Calibri Light" w:hAnsi="Calibri Light"/>
              <w:noProof/>
              <w:sz w:val="18"/>
              <w:szCs w:val="18"/>
            </w:rPr>
            <w:instrText xml:space="preserve"> TOC \o "1-3" \h \z \u </w:instrText>
          </w:r>
          <w:r w:rsidRPr="00346DA4">
            <w:rPr>
              <w:rFonts w:ascii="Calibri Light" w:hAnsi="Calibri Light"/>
              <w:noProof/>
              <w:sz w:val="18"/>
              <w:szCs w:val="18"/>
            </w:rPr>
            <w:fldChar w:fldCharType="separate"/>
          </w:r>
          <w:hyperlink w:anchor="_Toc520455466" w:history="1">
            <w:r w:rsidR="00346DA4" w:rsidRPr="00A71022">
              <w:rPr>
                <w:rStyle w:val="Hyperlink"/>
                <w:rFonts w:ascii="Calibri Light" w:hAnsi="Calibri Light"/>
                <w:noProof/>
                <w:sz w:val="18"/>
                <w:szCs w:val="18"/>
              </w:rPr>
              <w:t>Contents</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Toc520455466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ii</w:t>
            </w:r>
            <w:r w:rsidR="00346DA4" w:rsidRPr="00A71022">
              <w:rPr>
                <w:rFonts w:ascii="Calibri Light" w:hAnsi="Calibri Light"/>
                <w:noProof/>
                <w:webHidden/>
                <w:sz w:val="18"/>
                <w:szCs w:val="18"/>
                <w:rtl/>
              </w:rPr>
              <w:fldChar w:fldCharType="end"/>
            </w:r>
          </w:hyperlink>
        </w:p>
        <w:p w14:paraId="3406735C"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67" w:history="1">
            <w:r w:rsidR="00346DA4" w:rsidRPr="00A71022">
              <w:rPr>
                <w:rStyle w:val="Hyperlink"/>
                <w:rFonts w:ascii="Calibri Light" w:hAnsi="Calibri Light"/>
                <w:noProof/>
                <w:sz w:val="18"/>
                <w:szCs w:val="18"/>
              </w:rPr>
              <w:t>List of Abbreviations</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Toc520455467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iv</w:t>
            </w:r>
            <w:r w:rsidR="00346DA4" w:rsidRPr="00A71022">
              <w:rPr>
                <w:rFonts w:ascii="Calibri Light" w:hAnsi="Calibri Light"/>
                <w:noProof/>
                <w:webHidden/>
                <w:sz w:val="18"/>
                <w:szCs w:val="18"/>
                <w:rtl/>
              </w:rPr>
              <w:fldChar w:fldCharType="end"/>
            </w:r>
          </w:hyperlink>
        </w:p>
        <w:p w14:paraId="768454E7"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68" w:history="1">
            <w:r w:rsidR="00346DA4" w:rsidRPr="00A71022">
              <w:rPr>
                <w:rStyle w:val="Hyperlink"/>
                <w:rFonts w:ascii="Calibri Light" w:hAnsi="Calibri Light"/>
                <w:noProof/>
                <w:sz w:val="18"/>
                <w:szCs w:val="18"/>
              </w:rPr>
              <w:t>Acknowledgement</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Toc520455468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w:t>
            </w:r>
            <w:r w:rsidR="00346DA4" w:rsidRPr="00A71022">
              <w:rPr>
                <w:rFonts w:ascii="Calibri Light" w:hAnsi="Calibri Light"/>
                <w:noProof/>
                <w:webHidden/>
                <w:sz w:val="18"/>
                <w:szCs w:val="18"/>
                <w:rtl/>
              </w:rPr>
              <w:fldChar w:fldCharType="end"/>
            </w:r>
          </w:hyperlink>
        </w:p>
        <w:p w14:paraId="4DBA22DE"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69" w:history="1">
            <w:r w:rsidR="00346DA4" w:rsidRPr="00A71022">
              <w:rPr>
                <w:rStyle w:val="Hyperlink"/>
                <w:rFonts w:ascii="Calibri Light" w:hAnsi="Calibri Light"/>
                <w:noProof/>
                <w:sz w:val="18"/>
                <w:szCs w:val="18"/>
              </w:rPr>
              <w:t>Introduction</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Toc520455469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w:t>
            </w:r>
            <w:r w:rsidR="00346DA4" w:rsidRPr="00A71022">
              <w:rPr>
                <w:rFonts w:ascii="Calibri Light" w:hAnsi="Calibri Light"/>
                <w:noProof/>
                <w:webHidden/>
                <w:sz w:val="18"/>
                <w:szCs w:val="18"/>
                <w:rtl/>
              </w:rPr>
              <w:fldChar w:fldCharType="end"/>
            </w:r>
          </w:hyperlink>
        </w:p>
        <w:p w14:paraId="78D88FB6"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0" w:history="1">
            <w:r w:rsidR="00346DA4" w:rsidRPr="00A71022">
              <w:rPr>
                <w:rStyle w:val="Hyperlink"/>
                <w:rFonts w:ascii="Calibri Light" w:hAnsi="Calibri Light"/>
                <w:noProof/>
                <w:sz w:val="18"/>
                <w:szCs w:val="18"/>
              </w:rPr>
              <w:t>Method of Working</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Toc520455470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w:t>
            </w:r>
            <w:r w:rsidR="00346DA4" w:rsidRPr="00A71022">
              <w:rPr>
                <w:rFonts w:ascii="Calibri Light" w:hAnsi="Calibri Light"/>
                <w:noProof/>
                <w:webHidden/>
                <w:sz w:val="18"/>
                <w:szCs w:val="18"/>
                <w:rtl/>
              </w:rPr>
              <w:fldChar w:fldCharType="end"/>
            </w:r>
          </w:hyperlink>
        </w:p>
        <w:p w14:paraId="270E3CFE"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1" w:history="1">
            <w:r w:rsidR="00346DA4" w:rsidRPr="00A71022">
              <w:rPr>
                <w:rStyle w:val="Hyperlink"/>
                <w:rFonts w:ascii="Calibri Light" w:hAnsi="Calibri Light"/>
                <w:noProof/>
                <w:sz w:val="18"/>
                <w:szCs w:val="18"/>
              </w:rPr>
              <w:t>Challenges Encountered during Report Preparation</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Toc520455471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w:t>
            </w:r>
            <w:r w:rsidR="00346DA4" w:rsidRPr="00A71022">
              <w:rPr>
                <w:rFonts w:ascii="Calibri Light" w:hAnsi="Calibri Light"/>
                <w:noProof/>
                <w:webHidden/>
                <w:sz w:val="18"/>
                <w:szCs w:val="18"/>
                <w:rtl/>
              </w:rPr>
              <w:fldChar w:fldCharType="end"/>
            </w:r>
          </w:hyperlink>
        </w:p>
        <w:p w14:paraId="6846AA1F"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2" w:history="1">
            <w:r w:rsidR="00346DA4" w:rsidRPr="00A71022">
              <w:rPr>
                <w:rStyle w:val="Hyperlink"/>
                <w:rFonts w:ascii="Calibri Light" w:hAnsi="Calibri Light"/>
                <w:noProof/>
                <w:sz w:val="18"/>
                <w:szCs w:val="18"/>
              </w:rPr>
              <w:t>Executive Summary</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Toc520455472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w:t>
            </w:r>
            <w:r w:rsidR="00346DA4" w:rsidRPr="00A71022">
              <w:rPr>
                <w:rFonts w:ascii="Calibri Light" w:hAnsi="Calibri Light"/>
                <w:noProof/>
                <w:webHidden/>
                <w:sz w:val="18"/>
                <w:szCs w:val="18"/>
                <w:rtl/>
              </w:rPr>
              <w:fldChar w:fldCharType="end"/>
            </w:r>
          </w:hyperlink>
        </w:p>
        <w:p w14:paraId="79F95CE5"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3" w:history="1">
            <w:r w:rsidR="00346DA4" w:rsidRPr="00A71022">
              <w:rPr>
                <w:rStyle w:val="Hyperlink"/>
                <w:rFonts w:ascii="Calibri Light" w:hAnsi="Calibri Light"/>
                <w:noProof/>
                <w:sz w:val="18"/>
                <w:szCs w:val="18"/>
              </w:rPr>
              <w:t>FIRST: the reality of terms and definitions in the adopted legislations and policies:</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Toc520455473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w:t>
            </w:r>
            <w:r w:rsidR="00346DA4" w:rsidRPr="00A71022">
              <w:rPr>
                <w:rFonts w:ascii="Calibri Light" w:hAnsi="Calibri Light"/>
                <w:noProof/>
                <w:webHidden/>
                <w:sz w:val="18"/>
                <w:szCs w:val="18"/>
                <w:rtl/>
              </w:rPr>
              <w:fldChar w:fldCharType="end"/>
            </w:r>
          </w:hyperlink>
        </w:p>
        <w:p w14:paraId="6E6DC422"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4" w:history="1">
            <w:r w:rsidR="00346DA4" w:rsidRPr="00A71022">
              <w:rPr>
                <w:rStyle w:val="Hyperlink"/>
                <w:rFonts w:ascii="Calibri Light" w:hAnsi="Calibri Light"/>
                <w:noProof/>
                <w:sz w:val="18"/>
                <w:szCs w:val="18"/>
              </w:rPr>
              <w:t>SECOND: the extent to which PwD rights and issues are in addressed in public opinion.</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Toc520455474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w:t>
            </w:r>
            <w:r w:rsidR="00346DA4" w:rsidRPr="00A71022">
              <w:rPr>
                <w:rFonts w:ascii="Calibri Light" w:hAnsi="Calibri Light"/>
                <w:noProof/>
                <w:webHidden/>
                <w:sz w:val="18"/>
                <w:szCs w:val="18"/>
                <w:rtl/>
              </w:rPr>
              <w:fldChar w:fldCharType="end"/>
            </w:r>
          </w:hyperlink>
        </w:p>
        <w:p w14:paraId="040A51CE"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5" w:history="1">
            <w:r w:rsidR="00346DA4" w:rsidRPr="00A71022">
              <w:rPr>
                <w:rStyle w:val="Hyperlink"/>
                <w:rFonts w:ascii="Calibri Light" w:hAnsi="Calibri Light"/>
                <w:noProof/>
                <w:sz w:val="18"/>
                <w:szCs w:val="18"/>
              </w:rPr>
              <w:t>THIRD: Ineffectiveness of the Legal Provisions Related to PwD Rights</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Toc520455475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w:t>
            </w:r>
            <w:r w:rsidR="00346DA4" w:rsidRPr="00A71022">
              <w:rPr>
                <w:rFonts w:ascii="Calibri Light" w:hAnsi="Calibri Light"/>
                <w:noProof/>
                <w:webHidden/>
                <w:sz w:val="18"/>
                <w:szCs w:val="18"/>
                <w:rtl/>
              </w:rPr>
              <w:fldChar w:fldCharType="end"/>
            </w:r>
          </w:hyperlink>
        </w:p>
        <w:p w14:paraId="1AF0EC48"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6" w:history="1">
            <w:r w:rsidR="00346DA4" w:rsidRPr="00A71022">
              <w:rPr>
                <w:rStyle w:val="Hyperlink"/>
                <w:rFonts w:ascii="Calibri Light" w:hAnsi="Calibri Light"/>
                <w:noProof/>
                <w:sz w:val="18"/>
                <w:szCs w:val="18"/>
              </w:rPr>
              <w:t>FOURTH: Institutionalization of Some Discrimination Types by Iraqi Legislature</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Toc520455476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w:t>
            </w:r>
            <w:r w:rsidR="00346DA4" w:rsidRPr="00A71022">
              <w:rPr>
                <w:rFonts w:ascii="Calibri Light" w:hAnsi="Calibri Light"/>
                <w:noProof/>
                <w:webHidden/>
                <w:sz w:val="18"/>
                <w:szCs w:val="18"/>
                <w:rtl/>
              </w:rPr>
              <w:fldChar w:fldCharType="end"/>
            </w:r>
          </w:hyperlink>
        </w:p>
        <w:p w14:paraId="27A55296"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7" w:history="1">
            <w:r w:rsidR="00346DA4" w:rsidRPr="00A71022">
              <w:rPr>
                <w:rStyle w:val="Hyperlink"/>
                <w:rFonts w:ascii="Calibri Light" w:hAnsi="Calibri Light"/>
                <w:noProof/>
                <w:sz w:val="18"/>
                <w:szCs w:val="18"/>
              </w:rPr>
              <w:t>FIFTH: Real Examples of Discrimination and Violation of PwD Rights about:</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Toc520455477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w:t>
            </w:r>
            <w:r w:rsidR="00346DA4" w:rsidRPr="00A71022">
              <w:rPr>
                <w:rFonts w:ascii="Calibri Light" w:hAnsi="Calibri Light"/>
                <w:noProof/>
                <w:webHidden/>
                <w:sz w:val="18"/>
                <w:szCs w:val="18"/>
                <w:rtl/>
              </w:rPr>
              <w:fldChar w:fldCharType="end"/>
            </w:r>
          </w:hyperlink>
        </w:p>
        <w:p w14:paraId="0C5E0276"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78" w:history="1">
            <w:r w:rsidR="00346DA4" w:rsidRPr="00A71022">
              <w:rPr>
                <w:rStyle w:val="Hyperlink"/>
                <w:rFonts w:ascii="Calibri Light" w:hAnsi="Calibri Light"/>
                <w:noProof/>
                <w:sz w:val="18"/>
                <w:szCs w:val="18"/>
                <w:highlight w:val="lightGray"/>
              </w:rPr>
              <w:t>Articles (1-4):</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Toc520455478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w:t>
            </w:r>
            <w:r w:rsidR="00346DA4" w:rsidRPr="00A71022">
              <w:rPr>
                <w:rFonts w:ascii="Calibri Light" w:hAnsi="Calibri Light"/>
                <w:noProof/>
                <w:webHidden/>
                <w:sz w:val="18"/>
                <w:szCs w:val="18"/>
                <w:rtl/>
              </w:rPr>
              <w:fldChar w:fldCharType="end"/>
            </w:r>
          </w:hyperlink>
        </w:p>
        <w:p w14:paraId="14383F4A"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80" w:history="1">
            <w:r w:rsidR="00346DA4" w:rsidRPr="00A71022">
              <w:rPr>
                <w:rStyle w:val="Hyperlink"/>
                <w:rFonts w:ascii="Calibri Light" w:hAnsi="Calibri Light"/>
                <w:noProof/>
                <w:sz w:val="18"/>
                <w:szCs w:val="18"/>
                <w:highlight w:val="lightGray"/>
              </w:rPr>
              <w:t>Article 5</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Toc520455480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7</w:t>
            </w:r>
            <w:r w:rsidR="00346DA4" w:rsidRPr="00A71022">
              <w:rPr>
                <w:rFonts w:ascii="Calibri Light" w:hAnsi="Calibri Light"/>
                <w:noProof/>
                <w:webHidden/>
                <w:sz w:val="18"/>
                <w:szCs w:val="18"/>
                <w:rtl/>
              </w:rPr>
              <w:fldChar w:fldCharType="end"/>
            </w:r>
          </w:hyperlink>
        </w:p>
        <w:p w14:paraId="4CE0AFD5" w14:textId="44006802" w:rsidR="00346DA4" w:rsidRPr="00A71022" w:rsidRDefault="001F471A" w:rsidP="00627115">
          <w:pPr>
            <w:pStyle w:val="TOC1"/>
            <w:rPr>
              <w:rFonts w:ascii="Calibri Light" w:eastAsiaTheme="minorEastAsia" w:hAnsi="Calibri Light"/>
              <w:noProof/>
              <w:sz w:val="18"/>
              <w:szCs w:val="18"/>
              <w:rtl/>
              <w:lang w:bidi="ar-SA"/>
            </w:rPr>
          </w:pPr>
          <w:hyperlink w:anchor="_Toc520455481" w:history="1">
            <w:r w:rsidR="00346DA4" w:rsidRPr="00A71022">
              <w:rPr>
                <w:rStyle w:val="Hyperlink"/>
                <w:rFonts w:ascii="Calibri Light" w:hAnsi="Calibri Light"/>
                <w:noProof/>
                <w:sz w:val="18"/>
                <w:szCs w:val="18"/>
              </w:rPr>
              <w:t>EQUALITY AND NON-DISCRIMINATION</w:t>
            </w:r>
          </w:hyperlink>
        </w:p>
        <w:p w14:paraId="6CF13C7F"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83" w:history="1">
            <w:r w:rsidR="00346DA4" w:rsidRPr="00A71022">
              <w:rPr>
                <w:rStyle w:val="Hyperlink"/>
                <w:rFonts w:ascii="Calibri Light" w:hAnsi="Calibri Light"/>
                <w:noProof/>
                <w:sz w:val="18"/>
                <w:szCs w:val="18"/>
                <w:highlight w:val="lightGray"/>
              </w:rPr>
              <w:t>Article 6</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Toc520455483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8</w:t>
            </w:r>
            <w:r w:rsidR="00346DA4" w:rsidRPr="00A71022">
              <w:rPr>
                <w:rFonts w:ascii="Calibri Light" w:hAnsi="Calibri Light"/>
                <w:noProof/>
                <w:webHidden/>
                <w:sz w:val="18"/>
                <w:szCs w:val="18"/>
                <w:rtl/>
              </w:rPr>
              <w:fldChar w:fldCharType="end"/>
            </w:r>
          </w:hyperlink>
        </w:p>
        <w:p w14:paraId="7DAAD516" w14:textId="3F4202E7" w:rsidR="00346DA4" w:rsidRPr="00A71022" w:rsidRDefault="001F471A" w:rsidP="00627115">
          <w:pPr>
            <w:pStyle w:val="TOC1"/>
            <w:rPr>
              <w:rFonts w:ascii="Calibri Light" w:eastAsiaTheme="minorEastAsia" w:hAnsi="Calibri Light"/>
              <w:noProof/>
              <w:sz w:val="18"/>
              <w:szCs w:val="18"/>
              <w:rtl/>
              <w:lang w:bidi="ar-SA"/>
            </w:rPr>
          </w:pPr>
          <w:hyperlink w:anchor="_Toc520455484" w:history="1">
            <w:r w:rsidR="00346DA4" w:rsidRPr="00A71022">
              <w:rPr>
                <w:rStyle w:val="Hyperlink"/>
                <w:rFonts w:ascii="Calibri Light" w:hAnsi="Calibri Light"/>
                <w:noProof/>
                <w:sz w:val="18"/>
                <w:szCs w:val="18"/>
              </w:rPr>
              <w:t>WOMEN WITH DISABILITIES (WwD</w:t>
            </w:r>
            <w:r w:rsidR="00346DA4" w:rsidRPr="00A71022">
              <w:rPr>
                <w:rStyle w:val="Hyperlink"/>
                <w:rFonts w:ascii="Calibri Light" w:hAnsi="Calibri Light"/>
                <w:noProof/>
                <w:sz w:val="18"/>
                <w:szCs w:val="18"/>
                <w:lang w:bidi="ar-KW"/>
              </w:rPr>
              <w:t>)</w:t>
            </w:r>
          </w:hyperlink>
          <w:r w:rsidR="00627115" w:rsidRPr="00A71022">
            <w:rPr>
              <w:rFonts w:ascii="Calibri Light" w:eastAsiaTheme="minorEastAsia" w:hAnsi="Calibri Light"/>
              <w:noProof/>
              <w:sz w:val="18"/>
              <w:szCs w:val="18"/>
              <w:rtl/>
              <w:lang w:bidi="ar-SA"/>
            </w:rPr>
            <w:t xml:space="preserve"> </w:t>
          </w:r>
        </w:p>
        <w:p w14:paraId="0E65830A"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86" w:history="1">
            <w:r w:rsidR="00346DA4" w:rsidRPr="00A71022">
              <w:rPr>
                <w:rStyle w:val="Hyperlink"/>
                <w:rFonts w:ascii="Calibri Light" w:hAnsi="Calibri Light"/>
                <w:noProof/>
                <w:sz w:val="18"/>
                <w:szCs w:val="18"/>
                <w:highlight w:val="lightGray"/>
              </w:rPr>
              <w:t>Article 7</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Toc520455486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9</w:t>
            </w:r>
            <w:r w:rsidR="00346DA4" w:rsidRPr="00A71022">
              <w:rPr>
                <w:rFonts w:ascii="Calibri Light" w:hAnsi="Calibri Light"/>
                <w:noProof/>
                <w:webHidden/>
                <w:sz w:val="18"/>
                <w:szCs w:val="18"/>
                <w:rtl/>
              </w:rPr>
              <w:fldChar w:fldCharType="end"/>
            </w:r>
          </w:hyperlink>
        </w:p>
        <w:p w14:paraId="6760C516" w14:textId="3462F3DB" w:rsidR="00346DA4" w:rsidRPr="00A71022" w:rsidRDefault="001F471A" w:rsidP="00627115">
          <w:pPr>
            <w:pStyle w:val="TOC1"/>
            <w:rPr>
              <w:rFonts w:ascii="Calibri Light" w:eastAsiaTheme="minorEastAsia" w:hAnsi="Calibri Light"/>
              <w:noProof/>
              <w:sz w:val="18"/>
              <w:szCs w:val="18"/>
              <w:rtl/>
              <w:lang w:bidi="ar-SA"/>
            </w:rPr>
          </w:pPr>
          <w:hyperlink w:anchor="_Toc520455487" w:history="1">
            <w:r w:rsidR="00346DA4" w:rsidRPr="00A71022">
              <w:rPr>
                <w:rStyle w:val="Hyperlink"/>
                <w:rFonts w:ascii="Calibri Light" w:hAnsi="Calibri Light"/>
                <w:noProof/>
                <w:sz w:val="18"/>
                <w:szCs w:val="18"/>
              </w:rPr>
              <w:t>CHILDREN WITH DISABILITIES (CwD)</w:t>
            </w:r>
          </w:hyperlink>
          <w:r w:rsidR="00627115" w:rsidRPr="00A71022">
            <w:rPr>
              <w:rFonts w:ascii="Calibri Light" w:eastAsiaTheme="minorEastAsia" w:hAnsi="Calibri Light"/>
              <w:noProof/>
              <w:sz w:val="18"/>
              <w:szCs w:val="18"/>
              <w:rtl/>
              <w:lang w:bidi="ar-SA"/>
            </w:rPr>
            <w:t xml:space="preserve"> </w:t>
          </w:r>
        </w:p>
        <w:p w14:paraId="7080322E"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89" w:history="1">
            <w:r w:rsidR="00346DA4" w:rsidRPr="00A71022">
              <w:rPr>
                <w:rStyle w:val="Hyperlink"/>
                <w:rFonts w:ascii="Calibri Light" w:hAnsi="Calibri Light"/>
                <w:noProof/>
                <w:sz w:val="18"/>
                <w:szCs w:val="18"/>
                <w:highlight w:val="lightGray"/>
              </w:rPr>
              <w:t>Article 8</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Toc520455489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10</w:t>
            </w:r>
            <w:r w:rsidR="00346DA4" w:rsidRPr="00A71022">
              <w:rPr>
                <w:rFonts w:ascii="Calibri Light" w:hAnsi="Calibri Light"/>
                <w:noProof/>
                <w:webHidden/>
                <w:sz w:val="18"/>
                <w:szCs w:val="18"/>
                <w:rtl/>
              </w:rPr>
              <w:fldChar w:fldCharType="end"/>
            </w:r>
          </w:hyperlink>
        </w:p>
        <w:p w14:paraId="01121091" w14:textId="5331F4F2" w:rsidR="00346DA4" w:rsidRPr="00A71022" w:rsidRDefault="001F471A" w:rsidP="00627115">
          <w:pPr>
            <w:pStyle w:val="TOC1"/>
            <w:rPr>
              <w:rFonts w:ascii="Calibri Light" w:eastAsiaTheme="minorEastAsia" w:hAnsi="Calibri Light"/>
              <w:noProof/>
              <w:sz w:val="18"/>
              <w:szCs w:val="18"/>
              <w:rtl/>
              <w:lang w:bidi="ar-SA"/>
            </w:rPr>
          </w:pPr>
          <w:hyperlink w:anchor="_Toc520455490" w:history="1">
            <w:r w:rsidR="00346DA4" w:rsidRPr="00A71022">
              <w:rPr>
                <w:rStyle w:val="Hyperlink"/>
                <w:rFonts w:ascii="Calibri Light" w:hAnsi="Calibri Light"/>
                <w:noProof/>
                <w:sz w:val="18"/>
                <w:szCs w:val="18"/>
              </w:rPr>
              <w:t>AWARENESS-RAISING</w:t>
            </w:r>
          </w:hyperlink>
        </w:p>
        <w:p w14:paraId="2EAAFE11"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92" w:history="1">
            <w:r w:rsidR="00346DA4" w:rsidRPr="00A71022">
              <w:rPr>
                <w:rStyle w:val="Hyperlink"/>
                <w:rFonts w:ascii="Calibri Light" w:hAnsi="Calibri Light"/>
                <w:noProof/>
                <w:sz w:val="18"/>
                <w:szCs w:val="18"/>
                <w:highlight w:val="lightGray"/>
              </w:rPr>
              <w:t>Article 9</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Toc520455492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12</w:t>
            </w:r>
            <w:r w:rsidR="00346DA4" w:rsidRPr="00A71022">
              <w:rPr>
                <w:rFonts w:ascii="Calibri Light" w:hAnsi="Calibri Light"/>
                <w:noProof/>
                <w:webHidden/>
                <w:sz w:val="18"/>
                <w:szCs w:val="18"/>
                <w:rtl/>
              </w:rPr>
              <w:fldChar w:fldCharType="end"/>
            </w:r>
          </w:hyperlink>
        </w:p>
        <w:p w14:paraId="70E1B005" w14:textId="15BED885" w:rsidR="00346DA4" w:rsidRPr="00A71022" w:rsidRDefault="001F471A" w:rsidP="00627115">
          <w:pPr>
            <w:pStyle w:val="TOC1"/>
            <w:rPr>
              <w:rFonts w:ascii="Calibri Light" w:eastAsiaTheme="minorEastAsia" w:hAnsi="Calibri Light"/>
              <w:noProof/>
              <w:sz w:val="18"/>
              <w:szCs w:val="18"/>
              <w:rtl/>
              <w:lang w:bidi="ar-SA"/>
            </w:rPr>
          </w:pPr>
          <w:hyperlink w:anchor="_Toc520455493" w:history="1">
            <w:r w:rsidR="00346DA4" w:rsidRPr="00A71022">
              <w:rPr>
                <w:rStyle w:val="Hyperlink"/>
                <w:rFonts w:ascii="Calibri Light" w:hAnsi="Calibri Light"/>
                <w:noProof/>
                <w:sz w:val="18"/>
                <w:szCs w:val="18"/>
              </w:rPr>
              <w:t>ACCESSIBILITY</w:t>
            </w:r>
          </w:hyperlink>
        </w:p>
        <w:p w14:paraId="09B6B135"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95" w:history="1">
            <w:r w:rsidR="00346DA4" w:rsidRPr="00A71022">
              <w:rPr>
                <w:rStyle w:val="Hyperlink"/>
                <w:rFonts w:ascii="Calibri Light" w:hAnsi="Calibri Light"/>
                <w:noProof/>
                <w:sz w:val="18"/>
                <w:szCs w:val="18"/>
                <w:highlight w:val="lightGray"/>
              </w:rPr>
              <w:t>Article 11</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Toc520455495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13</w:t>
            </w:r>
            <w:r w:rsidR="00346DA4" w:rsidRPr="00A71022">
              <w:rPr>
                <w:rFonts w:ascii="Calibri Light" w:hAnsi="Calibri Light"/>
                <w:noProof/>
                <w:webHidden/>
                <w:sz w:val="18"/>
                <w:szCs w:val="18"/>
                <w:rtl/>
              </w:rPr>
              <w:fldChar w:fldCharType="end"/>
            </w:r>
          </w:hyperlink>
        </w:p>
        <w:p w14:paraId="40B8EA76" w14:textId="44131BFA" w:rsidR="00346DA4" w:rsidRPr="00A71022" w:rsidRDefault="001F471A" w:rsidP="00627115">
          <w:pPr>
            <w:pStyle w:val="TOC1"/>
            <w:rPr>
              <w:rFonts w:ascii="Calibri Light" w:eastAsiaTheme="minorEastAsia" w:hAnsi="Calibri Light"/>
              <w:noProof/>
              <w:sz w:val="18"/>
              <w:szCs w:val="18"/>
              <w:rtl/>
              <w:lang w:bidi="ar-SA"/>
            </w:rPr>
          </w:pPr>
          <w:hyperlink w:anchor="_Toc520455496" w:history="1">
            <w:r w:rsidR="00346DA4" w:rsidRPr="00A71022">
              <w:rPr>
                <w:rStyle w:val="Hyperlink"/>
                <w:rFonts w:ascii="Calibri Light" w:hAnsi="Calibri Light"/>
                <w:noProof/>
                <w:sz w:val="18"/>
                <w:szCs w:val="18"/>
              </w:rPr>
              <w:t>SITUATIONS OF RISK AND HUMANITARIAN EMERGENCIES</w:t>
            </w:r>
          </w:hyperlink>
        </w:p>
        <w:p w14:paraId="6A58484D"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498" w:history="1">
            <w:r w:rsidR="00346DA4" w:rsidRPr="00A71022">
              <w:rPr>
                <w:rStyle w:val="Hyperlink"/>
                <w:rFonts w:ascii="Calibri Light" w:hAnsi="Calibri Light"/>
                <w:noProof/>
                <w:sz w:val="18"/>
                <w:szCs w:val="18"/>
                <w:highlight w:val="lightGray"/>
              </w:rPr>
              <w:t>Article 1</w:t>
            </w:r>
            <w:r w:rsidR="00346DA4" w:rsidRPr="00A71022">
              <w:rPr>
                <w:rStyle w:val="Hyperlink"/>
                <w:rFonts w:ascii="Calibri Light" w:hAnsi="Calibri Light"/>
                <w:noProof/>
                <w:sz w:val="18"/>
                <w:szCs w:val="18"/>
                <w:highlight w:val="lightGray"/>
                <w:rtl/>
              </w:rPr>
              <w:t>2</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Toc520455498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14</w:t>
            </w:r>
            <w:r w:rsidR="00346DA4" w:rsidRPr="00A71022">
              <w:rPr>
                <w:rFonts w:ascii="Calibri Light" w:hAnsi="Calibri Light"/>
                <w:noProof/>
                <w:webHidden/>
                <w:sz w:val="18"/>
                <w:szCs w:val="18"/>
                <w:rtl/>
              </w:rPr>
              <w:fldChar w:fldCharType="end"/>
            </w:r>
          </w:hyperlink>
        </w:p>
        <w:p w14:paraId="57DAA895" w14:textId="41D2D282" w:rsidR="00346DA4" w:rsidRPr="00A71022" w:rsidRDefault="001F471A" w:rsidP="00627115">
          <w:pPr>
            <w:pStyle w:val="TOC1"/>
            <w:rPr>
              <w:rFonts w:ascii="Calibri Light" w:eastAsiaTheme="minorEastAsia" w:hAnsi="Calibri Light"/>
              <w:noProof/>
              <w:sz w:val="18"/>
              <w:szCs w:val="18"/>
              <w:rtl/>
              <w:lang w:bidi="ar-SA"/>
            </w:rPr>
          </w:pPr>
          <w:hyperlink w:anchor="_Toc520455499" w:history="1">
            <w:r w:rsidR="00346DA4" w:rsidRPr="00A71022">
              <w:rPr>
                <w:rStyle w:val="Hyperlink"/>
                <w:rFonts w:ascii="Calibri Light" w:hAnsi="Calibri Light"/>
                <w:noProof/>
                <w:sz w:val="18"/>
                <w:szCs w:val="18"/>
              </w:rPr>
              <w:t>EQUAL RECOGNITION BEFORE THE LAW</w:t>
            </w:r>
          </w:hyperlink>
        </w:p>
        <w:p w14:paraId="7373B933"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01"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13</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Toc520455501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16</w:t>
            </w:r>
            <w:r w:rsidR="00346DA4" w:rsidRPr="00A71022">
              <w:rPr>
                <w:rFonts w:ascii="Calibri Light" w:hAnsi="Calibri Light"/>
                <w:noProof/>
                <w:webHidden/>
                <w:sz w:val="18"/>
                <w:szCs w:val="18"/>
                <w:rtl/>
              </w:rPr>
              <w:fldChar w:fldCharType="end"/>
            </w:r>
          </w:hyperlink>
        </w:p>
        <w:p w14:paraId="3994C49A" w14:textId="346FF40A" w:rsidR="00346DA4" w:rsidRPr="00A71022" w:rsidRDefault="001F471A" w:rsidP="00627115">
          <w:pPr>
            <w:pStyle w:val="TOC1"/>
            <w:rPr>
              <w:rFonts w:ascii="Calibri Light" w:eastAsiaTheme="minorEastAsia" w:hAnsi="Calibri Light"/>
              <w:noProof/>
              <w:sz w:val="18"/>
              <w:szCs w:val="18"/>
              <w:rtl/>
              <w:lang w:bidi="ar-SA"/>
            </w:rPr>
          </w:pPr>
          <w:hyperlink w:anchor="_Toc520455502" w:history="1">
            <w:r w:rsidR="00346DA4" w:rsidRPr="00A71022">
              <w:rPr>
                <w:rStyle w:val="Hyperlink"/>
                <w:rFonts w:ascii="Calibri Light" w:hAnsi="Calibri Light"/>
                <w:noProof/>
                <w:sz w:val="18"/>
                <w:szCs w:val="18"/>
              </w:rPr>
              <w:t>ACCESS TO JUSTICE</w:t>
            </w:r>
          </w:hyperlink>
        </w:p>
        <w:p w14:paraId="1069CA68"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04"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14</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Toc520455504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18</w:t>
            </w:r>
            <w:r w:rsidR="00346DA4" w:rsidRPr="00A71022">
              <w:rPr>
                <w:rFonts w:ascii="Calibri Light" w:hAnsi="Calibri Light"/>
                <w:noProof/>
                <w:webHidden/>
                <w:sz w:val="18"/>
                <w:szCs w:val="18"/>
                <w:rtl/>
              </w:rPr>
              <w:fldChar w:fldCharType="end"/>
            </w:r>
          </w:hyperlink>
        </w:p>
        <w:p w14:paraId="4586A4F7" w14:textId="405215BB" w:rsidR="00346DA4" w:rsidRPr="00A71022" w:rsidRDefault="001F471A" w:rsidP="00627115">
          <w:pPr>
            <w:pStyle w:val="TOC1"/>
            <w:rPr>
              <w:rFonts w:ascii="Calibri Light" w:eastAsiaTheme="minorEastAsia" w:hAnsi="Calibri Light"/>
              <w:noProof/>
              <w:sz w:val="18"/>
              <w:szCs w:val="18"/>
              <w:rtl/>
              <w:lang w:bidi="ar-SA"/>
            </w:rPr>
          </w:pPr>
          <w:hyperlink w:anchor="_Toc520455505" w:history="1">
            <w:r w:rsidR="00346DA4" w:rsidRPr="00A71022">
              <w:rPr>
                <w:rStyle w:val="Hyperlink"/>
                <w:rFonts w:ascii="Calibri Light" w:hAnsi="Calibri Light"/>
                <w:noProof/>
                <w:sz w:val="18"/>
                <w:szCs w:val="18"/>
              </w:rPr>
              <w:t>LIBERTY AND SECURITY OF PERSON</w:t>
            </w:r>
          </w:hyperlink>
        </w:p>
        <w:p w14:paraId="3A23FEE1"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07" w:history="1">
            <w:r w:rsidR="00346DA4" w:rsidRPr="00A71022">
              <w:rPr>
                <w:rStyle w:val="Hyperlink"/>
                <w:rFonts w:ascii="Calibri Light" w:hAnsi="Calibri Light"/>
                <w:noProof/>
                <w:sz w:val="18"/>
                <w:szCs w:val="18"/>
                <w:highlight w:val="lightGray"/>
              </w:rPr>
              <w:t>Article 15</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Toc520455507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19</w:t>
            </w:r>
            <w:r w:rsidR="00346DA4" w:rsidRPr="00A71022">
              <w:rPr>
                <w:rFonts w:ascii="Calibri Light" w:hAnsi="Calibri Light"/>
                <w:noProof/>
                <w:webHidden/>
                <w:sz w:val="18"/>
                <w:szCs w:val="18"/>
                <w:rtl/>
              </w:rPr>
              <w:fldChar w:fldCharType="end"/>
            </w:r>
          </w:hyperlink>
        </w:p>
        <w:p w14:paraId="11F5D2DC" w14:textId="754DE4DD" w:rsidR="00346DA4" w:rsidRPr="00A71022" w:rsidRDefault="001F471A" w:rsidP="00627115">
          <w:pPr>
            <w:pStyle w:val="TOC1"/>
            <w:rPr>
              <w:rFonts w:ascii="Calibri Light" w:eastAsiaTheme="minorEastAsia" w:hAnsi="Calibri Light"/>
              <w:noProof/>
              <w:sz w:val="18"/>
              <w:szCs w:val="18"/>
              <w:rtl/>
              <w:lang w:bidi="ar-SA"/>
            </w:rPr>
          </w:pPr>
          <w:hyperlink w:anchor="_Toc520455508" w:history="1">
            <w:r w:rsidR="00346DA4" w:rsidRPr="00A71022">
              <w:rPr>
                <w:rStyle w:val="Hyperlink"/>
                <w:rFonts w:ascii="Calibri Light" w:hAnsi="Calibri Light"/>
                <w:noProof/>
                <w:sz w:val="18"/>
                <w:szCs w:val="18"/>
              </w:rPr>
              <w:t>FREEDOM FROM TORTURE OR CRUEL, INHUMAN OR DEGRADING TREATMENT OR PUNISHMENT</w:t>
            </w:r>
          </w:hyperlink>
        </w:p>
        <w:p w14:paraId="081B04F8"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10"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16</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Toc520455510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21</w:t>
            </w:r>
            <w:r w:rsidR="00346DA4" w:rsidRPr="00A71022">
              <w:rPr>
                <w:rFonts w:ascii="Calibri Light" w:hAnsi="Calibri Light"/>
                <w:noProof/>
                <w:webHidden/>
                <w:sz w:val="18"/>
                <w:szCs w:val="18"/>
                <w:rtl/>
              </w:rPr>
              <w:fldChar w:fldCharType="end"/>
            </w:r>
          </w:hyperlink>
        </w:p>
        <w:p w14:paraId="0F9A54B8" w14:textId="6C8A74A6" w:rsidR="00346DA4" w:rsidRPr="00A71022" w:rsidRDefault="001F471A" w:rsidP="00627115">
          <w:pPr>
            <w:pStyle w:val="TOC1"/>
            <w:rPr>
              <w:rFonts w:ascii="Calibri Light" w:eastAsiaTheme="minorEastAsia" w:hAnsi="Calibri Light"/>
              <w:noProof/>
              <w:sz w:val="18"/>
              <w:szCs w:val="18"/>
              <w:rtl/>
              <w:lang w:bidi="ar-SA"/>
            </w:rPr>
          </w:pPr>
          <w:hyperlink w:anchor="_Toc520455511" w:history="1">
            <w:r w:rsidR="00346DA4" w:rsidRPr="00A71022">
              <w:rPr>
                <w:rStyle w:val="Hyperlink"/>
                <w:rFonts w:ascii="Calibri Light" w:hAnsi="Calibri Light"/>
                <w:noProof/>
                <w:sz w:val="18"/>
                <w:szCs w:val="18"/>
              </w:rPr>
              <w:t>FREEDOM FROM EXPLOITATION, VIOLENCE, AND ABUSE</w:t>
            </w:r>
          </w:hyperlink>
        </w:p>
        <w:p w14:paraId="51B2C1EA"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13" w:history="1">
            <w:r w:rsidR="00346DA4" w:rsidRPr="00A71022">
              <w:rPr>
                <w:rStyle w:val="Hyperlink"/>
                <w:rFonts w:ascii="Calibri Light" w:hAnsi="Calibri Light"/>
                <w:noProof/>
                <w:sz w:val="18"/>
                <w:szCs w:val="18"/>
                <w:highlight w:val="lightGray"/>
              </w:rPr>
              <w:t>Article 17</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Toc520455513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22</w:t>
            </w:r>
            <w:r w:rsidR="00346DA4" w:rsidRPr="00A71022">
              <w:rPr>
                <w:rFonts w:ascii="Calibri Light" w:hAnsi="Calibri Light"/>
                <w:noProof/>
                <w:webHidden/>
                <w:sz w:val="18"/>
                <w:szCs w:val="18"/>
                <w:rtl/>
              </w:rPr>
              <w:fldChar w:fldCharType="end"/>
            </w:r>
          </w:hyperlink>
        </w:p>
        <w:p w14:paraId="51C60BF8" w14:textId="223C3597" w:rsidR="00346DA4" w:rsidRPr="00A71022" w:rsidRDefault="001F471A" w:rsidP="00627115">
          <w:pPr>
            <w:pStyle w:val="TOC1"/>
            <w:rPr>
              <w:rStyle w:val="Hyperlink"/>
              <w:rFonts w:ascii="Calibri Light" w:hAnsi="Calibri Light"/>
              <w:noProof/>
              <w:sz w:val="18"/>
              <w:szCs w:val="18"/>
            </w:rPr>
          </w:pPr>
          <w:hyperlink w:anchor="_Toc520455514" w:history="1">
            <w:r w:rsidR="00346DA4" w:rsidRPr="00A71022">
              <w:rPr>
                <w:rStyle w:val="Hyperlink"/>
                <w:rFonts w:ascii="Calibri Light" w:hAnsi="Calibri Light"/>
                <w:noProof/>
                <w:sz w:val="18"/>
                <w:szCs w:val="18"/>
              </w:rPr>
              <w:t>PROTECTING THE INTEGRITY OF THE PERSON</w:t>
            </w:r>
          </w:hyperlink>
        </w:p>
        <w:p w14:paraId="3C5405A2" w14:textId="77777777" w:rsidR="00627115" w:rsidRPr="00A71022" w:rsidRDefault="00627115" w:rsidP="00627115">
          <w:pPr>
            <w:rPr>
              <w:noProof/>
              <w:rtl/>
              <w:lang w:bidi="ar-IQ"/>
            </w:rPr>
          </w:pPr>
        </w:p>
        <w:p w14:paraId="0723AB3E"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16"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18</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Toc520455516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23</w:t>
            </w:r>
            <w:r w:rsidR="00346DA4" w:rsidRPr="00A71022">
              <w:rPr>
                <w:rFonts w:ascii="Calibri Light" w:hAnsi="Calibri Light"/>
                <w:noProof/>
                <w:webHidden/>
                <w:sz w:val="18"/>
                <w:szCs w:val="18"/>
                <w:rtl/>
              </w:rPr>
              <w:fldChar w:fldCharType="end"/>
            </w:r>
          </w:hyperlink>
        </w:p>
        <w:p w14:paraId="7E6D25FD" w14:textId="7E68F6A2" w:rsidR="00346DA4" w:rsidRPr="00A71022" w:rsidRDefault="001F471A" w:rsidP="00627115">
          <w:pPr>
            <w:pStyle w:val="TOC1"/>
            <w:rPr>
              <w:rFonts w:ascii="Calibri Light" w:eastAsiaTheme="minorEastAsia" w:hAnsi="Calibri Light"/>
              <w:noProof/>
              <w:sz w:val="18"/>
              <w:szCs w:val="18"/>
              <w:rtl/>
              <w:lang w:bidi="ar-SA"/>
            </w:rPr>
          </w:pPr>
          <w:hyperlink w:anchor="_Toc520455517" w:history="1">
            <w:r w:rsidR="00346DA4" w:rsidRPr="00A71022">
              <w:rPr>
                <w:rStyle w:val="Hyperlink"/>
                <w:rFonts w:ascii="Calibri Light" w:hAnsi="Calibri Light"/>
                <w:noProof/>
                <w:sz w:val="18"/>
                <w:szCs w:val="18"/>
              </w:rPr>
              <w:t>LIBERTY OF MOVEMENT AND NATIONALITY</w:t>
            </w:r>
          </w:hyperlink>
        </w:p>
        <w:p w14:paraId="7BEAF4E6"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19" w:history="1">
            <w:r w:rsidR="00346DA4" w:rsidRPr="00A71022">
              <w:rPr>
                <w:rStyle w:val="Hyperlink"/>
                <w:rFonts w:ascii="Calibri Light" w:hAnsi="Calibri Light"/>
                <w:noProof/>
                <w:sz w:val="18"/>
                <w:szCs w:val="18"/>
                <w:highlight w:val="lightGray"/>
              </w:rPr>
              <w:t>Article</w:t>
            </w:r>
            <w:r w:rsidR="00346DA4" w:rsidRPr="00A71022">
              <w:rPr>
                <w:rStyle w:val="Hyperlink"/>
                <w:rFonts w:ascii="Calibri Light" w:hAnsi="Calibri Light"/>
                <w:noProof/>
                <w:sz w:val="18"/>
                <w:szCs w:val="18"/>
                <w:highlight w:val="lightGray"/>
                <w:rtl/>
              </w:rPr>
              <w:t xml:space="preserve"> 19</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Toc520455519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24</w:t>
            </w:r>
            <w:r w:rsidR="00346DA4" w:rsidRPr="00A71022">
              <w:rPr>
                <w:rFonts w:ascii="Calibri Light" w:hAnsi="Calibri Light"/>
                <w:noProof/>
                <w:webHidden/>
                <w:sz w:val="18"/>
                <w:szCs w:val="18"/>
                <w:rtl/>
              </w:rPr>
              <w:fldChar w:fldCharType="end"/>
            </w:r>
          </w:hyperlink>
        </w:p>
        <w:p w14:paraId="7FC224AB" w14:textId="69575D8E" w:rsidR="00346DA4" w:rsidRPr="00A71022" w:rsidRDefault="001F471A" w:rsidP="00627115">
          <w:pPr>
            <w:pStyle w:val="TOC1"/>
            <w:rPr>
              <w:rFonts w:ascii="Calibri Light" w:eastAsiaTheme="minorEastAsia" w:hAnsi="Calibri Light"/>
              <w:noProof/>
              <w:sz w:val="18"/>
              <w:szCs w:val="18"/>
              <w:rtl/>
              <w:lang w:bidi="ar-SA"/>
            </w:rPr>
          </w:pPr>
          <w:hyperlink w:anchor="_Toc520455520" w:history="1">
            <w:r w:rsidR="00346DA4" w:rsidRPr="00A71022">
              <w:rPr>
                <w:rStyle w:val="Hyperlink"/>
                <w:rFonts w:ascii="Calibri Light" w:hAnsi="Calibri Light"/>
                <w:noProof/>
                <w:sz w:val="18"/>
                <w:szCs w:val="18"/>
              </w:rPr>
              <w:t>LIVING INDEPENDENTLY &amp; BEING INCLUDED IN THE COMMUNITY</w:t>
            </w:r>
          </w:hyperlink>
        </w:p>
        <w:p w14:paraId="36398B00"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22"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20</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Toc520455522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25</w:t>
            </w:r>
            <w:r w:rsidR="00346DA4" w:rsidRPr="00A71022">
              <w:rPr>
                <w:rFonts w:ascii="Calibri Light" w:hAnsi="Calibri Light"/>
                <w:noProof/>
                <w:webHidden/>
                <w:sz w:val="18"/>
                <w:szCs w:val="18"/>
                <w:rtl/>
              </w:rPr>
              <w:fldChar w:fldCharType="end"/>
            </w:r>
          </w:hyperlink>
        </w:p>
        <w:p w14:paraId="5896522B" w14:textId="37745B66" w:rsidR="00346DA4" w:rsidRPr="00A71022" w:rsidRDefault="001F471A" w:rsidP="00627115">
          <w:pPr>
            <w:pStyle w:val="TOC1"/>
            <w:rPr>
              <w:rFonts w:ascii="Calibri Light" w:eastAsiaTheme="minorEastAsia" w:hAnsi="Calibri Light"/>
              <w:noProof/>
              <w:sz w:val="18"/>
              <w:szCs w:val="18"/>
              <w:rtl/>
              <w:lang w:bidi="ar-SA"/>
            </w:rPr>
          </w:pPr>
          <w:hyperlink w:anchor="_Toc520455523" w:history="1">
            <w:r w:rsidR="00346DA4" w:rsidRPr="00A71022">
              <w:rPr>
                <w:rStyle w:val="Hyperlink"/>
                <w:rFonts w:ascii="Calibri Light" w:hAnsi="Calibri Light"/>
                <w:noProof/>
                <w:sz w:val="18"/>
                <w:szCs w:val="18"/>
              </w:rPr>
              <w:t>PERSONAL MOBILITY</w:t>
            </w:r>
          </w:hyperlink>
        </w:p>
        <w:p w14:paraId="0865386B"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25"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21</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Toc520455525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26</w:t>
            </w:r>
            <w:r w:rsidR="00346DA4" w:rsidRPr="00A71022">
              <w:rPr>
                <w:rFonts w:ascii="Calibri Light" w:hAnsi="Calibri Light"/>
                <w:noProof/>
                <w:webHidden/>
                <w:sz w:val="18"/>
                <w:szCs w:val="18"/>
                <w:rtl/>
              </w:rPr>
              <w:fldChar w:fldCharType="end"/>
            </w:r>
          </w:hyperlink>
        </w:p>
        <w:p w14:paraId="2E320DC1" w14:textId="03E7910B" w:rsidR="00346DA4" w:rsidRPr="00A71022" w:rsidRDefault="001F471A" w:rsidP="00627115">
          <w:pPr>
            <w:pStyle w:val="TOC1"/>
            <w:rPr>
              <w:rFonts w:ascii="Calibri Light" w:eastAsiaTheme="minorEastAsia" w:hAnsi="Calibri Light"/>
              <w:noProof/>
              <w:sz w:val="18"/>
              <w:szCs w:val="18"/>
              <w:rtl/>
              <w:lang w:bidi="ar-SA"/>
            </w:rPr>
          </w:pPr>
          <w:hyperlink w:anchor="_Toc520455526" w:history="1">
            <w:r w:rsidR="00346DA4" w:rsidRPr="00A71022">
              <w:rPr>
                <w:rStyle w:val="Hyperlink"/>
                <w:rFonts w:ascii="Calibri Light" w:hAnsi="Calibri Light"/>
                <w:noProof/>
                <w:sz w:val="18"/>
                <w:szCs w:val="18"/>
              </w:rPr>
              <w:t>FREEDOM OF EXPRESSION, OPINION, AND ACCESS TO INFORMATION</w:t>
            </w:r>
          </w:hyperlink>
        </w:p>
        <w:p w14:paraId="175ED561"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28"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23</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Toc520455528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28</w:t>
            </w:r>
            <w:r w:rsidR="00346DA4" w:rsidRPr="00A71022">
              <w:rPr>
                <w:rFonts w:ascii="Calibri Light" w:hAnsi="Calibri Light"/>
                <w:noProof/>
                <w:webHidden/>
                <w:sz w:val="18"/>
                <w:szCs w:val="18"/>
                <w:rtl/>
              </w:rPr>
              <w:fldChar w:fldCharType="end"/>
            </w:r>
          </w:hyperlink>
        </w:p>
        <w:p w14:paraId="2C2C977F" w14:textId="5D37BA9E" w:rsidR="00346DA4" w:rsidRPr="00A71022" w:rsidRDefault="001F471A" w:rsidP="00627115">
          <w:pPr>
            <w:pStyle w:val="TOC1"/>
            <w:rPr>
              <w:rFonts w:ascii="Calibri Light" w:eastAsiaTheme="minorEastAsia" w:hAnsi="Calibri Light"/>
              <w:noProof/>
              <w:sz w:val="18"/>
              <w:szCs w:val="18"/>
              <w:rtl/>
              <w:lang w:bidi="ar-SA"/>
            </w:rPr>
          </w:pPr>
          <w:hyperlink w:anchor="_Toc520455529" w:history="1">
            <w:r w:rsidR="00346DA4" w:rsidRPr="00A71022">
              <w:rPr>
                <w:rStyle w:val="Hyperlink"/>
                <w:rFonts w:ascii="Calibri Light" w:hAnsi="Calibri Light"/>
                <w:noProof/>
                <w:sz w:val="18"/>
                <w:szCs w:val="18"/>
              </w:rPr>
              <w:t>RESPECT FOR HOME AND THE FAMILY</w:t>
            </w:r>
          </w:hyperlink>
        </w:p>
        <w:p w14:paraId="730127A1"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31"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24</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Toc520455531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29</w:t>
            </w:r>
            <w:r w:rsidR="00346DA4" w:rsidRPr="00A71022">
              <w:rPr>
                <w:rFonts w:ascii="Calibri Light" w:hAnsi="Calibri Light"/>
                <w:noProof/>
                <w:webHidden/>
                <w:sz w:val="18"/>
                <w:szCs w:val="18"/>
                <w:rtl/>
              </w:rPr>
              <w:fldChar w:fldCharType="end"/>
            </w:r>
          </w:hyperlink>
        </w:p>
        <w:p w14:paraId="0E5A4759" w14:textId="39D8ED39" w:rsidR="00346DA4" w:rsidRPr="00A71022" w:rsidRDefault="001F471A" w:rsidP="00627115">
          <w:pPr>
            <w:pStyle w:val="TOC1"/>
            <w:rPr>
              <w:rFonts w:ascii="Calibri Light" w:eastAsiaTheme="minorEastAsia" w:hAnsi="Calibri Light"/>
              <w:noProof/>
              <w:sz w:val="18"/>
              <w:szCs w:val="18"/>
              <w:rtl/>
              <w:lang w:bidi="ar-SA"/>
            </w:rPr>
          </w:pPr>
          <w:hyperlink w:anchor="_Toc520455532" w:history="1">
            <w:r w:rsidR="00346DA4" w:rsidRPr="00A71022">
              <w:rPr>
                <w:rStyle w:val="Hyperlink"/>
                <w:rFonts w:ascii="Calibri Light" w:hAnsi="Calibri Light"/>
                <w:noProof/>
                <w:sz w:val="18"/>
                <w:szCs w:val="18"/>
              </w:rPr>
              <w:t>EDUCATION</w:t>
            </w:r>
          </w:hyperlink>
        </w:p>
        <w:p w14:paraId="36B98A0F"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34"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25</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Toc520455534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34</w:t>
            </w:r>
            <w:r w:rsidR="00346DA4" w:rsidRPr="00A71022">
              <w:rPr>
                <w:rFonts w:ascii="Calibri Light" w:hAnsi="Calibri Light"/>
                <w:noProof/>
                <w:webHidden/>
                <w:sz w:val="18"/>
                <w:szCs w:val="18"/>
                <w:rtl/>
              </w:rPr>
              <w:fldChar w:fldCharType="end"/>
            </w:r>
          </w:hyperlink>
        </w:p>
        <w:p w14:paraId="06F23C31" w14:textId="01820DAF" w:rsidR="00346DA4" w:rsidRPr="00A71022" w:rsidRDefault="001F471A" w:rsidP="00627115">
          <w:pPr>
            <w:pStyle w:val="TOC1"/>
            <w:rPr>
              <w:rFonts w:ascii="Calibri Light" w:eastAsiaTheme="minorEastAsia" w:hAnsi="Calibri Light"/>
              <w:noProof/>
              <w:sz w:val="18"/>
              <w:szCs w:val="18"/>
              <w:rtl/>
              <w:lang w:bidi="ar-SA"/>
            </w:rPr>
          </w:pPr>
          <w:hyperlink w:anchor="_Toc520455535" w:history="1">
            <w:r w:rsidR="00346DA4" w:rsidRPr="00A71022">
              <w:rPr>
                <w:rStyle w:val="Hyperlink"/>
                <w:rFonts w:ascii="Calibri Light" w:hAnsi="Calibri Light"/>
                <w:noProof/>
                <w:sz w:val="18"/>
                <w:szCs w:val="18"/>
              </w:rPr>
              <w:t>HEALTH</w:t>
            </w:r>
          </w:hyperlink>
        </w:p>
        <w:p w14:paraId="794DB2A9"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37" w:history="1">
            <w:r w:rsidR="00346DA4" w:rsidRPr="00A71022">
              <w:rPr>
                <w:rStyle w:val="Hyperlink"/>
                <w:rFonts w:ascii="Calibri Light" w:hAnsi="Calibri Light"/>
                <w:noProof/>
                <w:sz w:val="18"/>
                <w:szCs w:val="18"/>
                <w:highlight w:val="lightGray"/>
              </w:rPr>
              <w:t xml:space="preserve">Article </w:t>
            </w:r>
            <w:r w:rsidR="00346DA4" w:rsidRPr="00A71022">
              <w:rPr>
                <w:rStyle w:val="Hyperlink"/>
                <w:rFonts w:ascii="Calibri Light" w:hAnsi="Calibri Light"/>
                <w:noProof/>
                <w:sz w:val="18"/>
                <w:szCs w:val="18"/>
                <w:highlight w:val="lightGray"/>
                <w:rtl/>
              </w:rPr>
              <w:t>26</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Toc520455537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35</w:t>
            </w:r>
            <w:r w:rsidR="00346DA4" w:rsidRPr="00A71022">
              <w:rPr>
                <w:rFonts w:ascii="Calibri Light" w:hAnsi="Calibri Light"/>
                <w:noProof/>
                <w:webHidden/>
                <w:sz w:val="18"/>
                <w:szCs w:val="18"/>
                <w:rtl/>
              </w:rPr>
              <w:fldChar w:fldCharType="end"/>
            </w:r>
          </w:hyperlink>
        </w:p>
        <w:p w14:paraId="34CBF67B" w14:textId="773546DB" w:rsidR="00346DA4" w:rsidRPr="00A71022" w:rsidRDefault="001F471A" w:rsidP="00627115">
          <w:pPr>
            <w:pStyle w:val="TOC1"/>
            <w:rPr>
              <w:rFonts w:ascii="Calibri Light" w:eastAsiaTheme="minorEastAsia" w:hAnsi="Calibri Light"/>
              <w:noProof/>
              <w:sz w:val="18"/>
              <w:szCs w:val="18"/>
              <w:rtl/>
              <w:lang w:bidi="ar-SA"/>
            </w:rPr>
          </w:pPr>
          <w:hyperlink w:anchor="_Toc520455538" w:history="1">
            <w:r w:rsidR="00346DA4" w:rsidRPr="00A71022">
              <w:rPr>
                <w:rStyle w:val="Hyperlink"/>
                <w:rFonts w:ascii="Calibri Light" w:hAnsi="Calibri Light"/>
                <w:noProof/>
                <w:sz w:val="18"/>
                <w:szCs w:val="18"/>
              </w:rPr>
              <w:t>HABILITATION AND REHABILITATION</w:t>
            </w:r>
          </w:hyperlink>
        </w:p>
        <w:p w14:paraId="2A3E5364"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40" w:history="1">
            <w:r w:rsidR="00346DA4" w:rsidRPr="00A71022">
              <w:rPr>
                <w:rStyle w:val="Hyperlink"/>
                <w:rFonts w:ascii="Calibri Light" w:hAnsi="Calibri Light"/>
                <w:noProof/>
                <w:sz w:val="18"/>
                <w:szCs w:val="18"/>
                <w:highlight w:val="lightGray"/>
              </w:rPr>
              <w:t>Article 27</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Toc520455540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38</w:t>
            </w:r>
            <w:r w:rsidR="00346DA4" w:rsidRPr="00A71022">
              <w:rPr>
                <w:rFonts w:ascii="Calibri Light" w:hAnsi="Calibri Light"/>
                <w:noProof/>
                <w:webHidden/>
                <w:sz w:val="18"/>
                <w:szCs w:val="18"/>
                <w:rtl/>
              </w:rPr>
              <w:fldChar w:fldCharType="end"/>
            </w:r>
          </w:hyperlink>
        </w:p>
        <w:p w14:paraId="3411F454" w14:textId="3423ADDA" w:rsidR="00346DA4" w:rsidRPr="00A71022" w:rsidRDefault="001F471A" w:rsidP="00627115">
          <w:pPr>
            <w:pStyle w:val="TOC1"/>
            <w:rPr>
              <w:rFonts w:ascii="Calibri Light" w:eastAsiaTheme="minorEastAsia" w:hAnsi="Calibri Light"/>
              <w:noProof/>
              <w:sz w:val="18"/>
              <w:szCs w:val="18"/>
              <w:rtl/>
              <w:lang w:bidi="ar-SA"/>
            </w:rPr>
          </w:pPr>
          <w:hyperlink w:anchor="_Toc520455541" w:history="1">
            <w:r w:rsidR="00346DA4" w:rsidRPr="00A71022">
              <w:rPr>
                <w:rStyle w:val="Hyperlink"/>
                <w:rFonts w:ascii="Calibri Light" w:hAnsi="Calibri Light"/>
                <w:noProof/>
                <w:sz w:val="18"/>
                <w:szCs w:val="18"/>
              </w:rPr>
              <w:t>WORK AND EMPLOYMENT</w:t>
            </w:r>
          </w:hyperlink>
        </w:p>
        <w:p w14:paraId="657D4389"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43" w:history="1">
            <w:r w:rsidR="00346DA4" w:rsidRPr="00A71022">
              <w:rPr>
                <w:rStyle w:val="Hyperlink"/>
                <w:rFonts w:ascii="Calibri Light" w:hAnsi="Calibri Light"/>
                <w:noProof/>
                <w:sz w:val="18"/>
                <w:szCs w:val="18"/>
                <w:highlight w:val="lightGray"/>
              </w:rPr>
              <w:t>Article 28</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Toc520455543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40</w:t>
            </w:r>
            <w:r w:rsidR="00346DA4" w:rsidRPr="00A71022">
              <w:rPr>
                <w:rFonts w:ascii="Calibri Light" w:hAnsi="Calibri Light"/>
                <w:noProof/>
                <w:webHidden/>
                <w:sz w:val="18"/>
                <w:szCs w:val="18"/>
                <w:rtl/>
              </w:rPr>
              <w:fldChar w:fldCharType="end"/>
            </w:r>
          </w:hyperlink>
        </w:p>
        <w:p w14:paraId="1194CD84" w14:textId="05B8B20A" w:rsidR="00346DA4" w:rsidRPr="00A71022" w:rsidRDefault="001F471A" w:rsidP="00627115">
          <w:pPr>
            <w:pStyle w:val="TOC1"/>
            <w:rPr>
              <w:rFonts w:ascii="Calibri Light" w:eastAsiaTheme="minorEastAsia" w:hAnsi="Calibri Light"/>
              <w:noProof/>
              <w:sz w:val="18"/>
              <w:szCs w:val="18"/>
              <w:rtl/>
              <w:lang w:bidi="ar-SA"/>
            </w:rPr>
          </w:pPr>
          <w:hyperlink w:anchor="_Toc520455544" w:history="1">
            <w:r w:rsidR="00346DA4" w:rsidRPr="00A71022">
              <w:rPr>
                <w:rStyle w:val="Hyperlink"/>
                <w:rFonts w:ascii="Calibri Light" w:hAnsi="Calibri Light"/>
                <w:noProof/>
                <w:sz w:val="18"/>
                <w:szCs w:val="18"/>
              </w:rPr>
              <w:t>ADEQUATE STANDARD OF LIVING AND SOCIAL PROTECTION</w:t>
            </w:r>
          </w:hyperlink>
        </w:p>
        <w:p w14:paraId="670612DA"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46" w:history="1">
            <w:r w:rsidR="00346DA4" w:rsidRPr="00A71022">
              <w:rPr>
                <w:rStyle w:val="Hyperlink"/>
                <w:rFonts w:ascii="Calibri Light" w:hAnsi="Calibri Light"/>
                <w:noProof/>
                <w:sz w:val="18"/>
                <w:szCs w:val="18"/>
                <w:highlight w:val="lightGray"/>
              </w:rPr>
              <w:t>Article 29</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Toc520455546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42</w:t>
            </w:r>
            <w:r w:rsidR="00346DA4" w:rsidRPr="00A71022">
              <w:rPr>
                <w:rFonts w:ascii="Calibri Light" w:hAnsi="Calibri Light"/>
                <w:noProof/>
                <w:webHidden/>
                <w:sz w:val="18"/>
                <w:szCs w:val="18"/>
                <w:rtl/>
              </w:rPr>
              <w:fldChar w:fldCharType="end"/>
            </w:r>
          </w:hyperlink>
        </w:p>
        <w:p w14:paraId="6F0E1F37" w14:textId="037C034A" w:rsidR="00346DA4" w:rsidRPr="00A71022" w:rsidRDefault="001F471A" w:rsidP="00627115">
          <w:pPr>
            <w:pStyle w:val="TOC1"/>
            <w:rPr>
              <w:rFonts w:ascii="Calibri Light" w:eastAsiaTheme="minorEastAsia" w:hAnsi="Calibri Light"/>
              <w:noProof/>
              <w:sz w:val="18"/>
              <w:szCs w:val="18"/>
              <w:rtl/>
              <w:lang w:bidi="ar-SA"/>
            </w:rPr>
          </w:pPr>
          <w:hyperlink w:anchor="_Toc520455547" w:history="1">
            <w:r w:rsidR="00346DA4" w:rsidRPr="00A71022">
              <w:rPr>
                <w:rStyle w:val="Hyperlink"/>
                <w:rFonts w:ascii="Calibri Light" w:hAnsi="Calibri Light"/>
                <w:noProof/>
                <w:sz w:val="18"/>
                <w:szCs w:val="18"/>
              </w:rPr>
              <w:t>PARTICIPATION IN POLITICAL AND PUBLIC LIFE</w:t>
            </w:r>
            <w:r w:rsidR="00346DA4" w:rsidRPr="00A71022">
              <w:rPr>
                <w:rStyle w:val="Hyperlink"/>
                <w:rFonts w:ascii="Calibri Light" w:hAnsi="Calibri Light"/>
                <w:noProof/>
                <w:sz w:val="18"/>
                <w:szCs w:val="18"/>
                <w:rtl/>
              </w:rPr>
              <w:t>:</w:t>
            </w:r>
          </w:hyperlink>
          <w:r w:rsidR="00627115" w:rsidRPr="00A71022">
            <w:rPr>
              <w:rFonts w:ascii="Calibri Light" w:eastAsiaTheme="minorEastAsia" w:hAnsi="Calibri Light"/>
              <w:noProof/>
              <w:sz w:val="18"/>
              <w:szCs w:val="18"/>
              <w:rtl/>
              <w:lang w:bidi="ar-SA"/>
            </w:rPr>
            <w:t xml:space="preserve"> </w:t>
          </w:r>
        </w:p>
        <w:p w14:paraId="59185879"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49" w:history="1">
            <w:r w:rsidR="00346DA4" w:rsidRPr="00A71022">
              <w:rPr>
                <w:rStyle w:val="Hyperlink"/>
                <w:rFonts w:ascii="Calibri Light" w:hAnsi="Calibri Light"/>
                <w:noProof/>
                <w:sz w:val="18"/>
                <w:szCs w:val="18"/>
                <w:highlight w:val="lightGray"/>
              </w:rPr>
              <w:t>Article 30</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Toc520455549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44</w:t>
            </w:r>
            <w:r w:rsidR="00346DA4" w:rsidRPr="00A71022">
              <w:rPr>
                <w:rFonts w:ascii="Calibri Light" w:hAnsi="Calibri Light"/>
                <w:noProof/>
                <w:webHidden/>
                <w:sz w:val="18"/>
                <w:szCs w:val="18"/>
                <w:rtl/>
              </w:rPr>
              <w:fldChar w:fldCharType="end"/>
            </w:r>
          </w:hyperlink>
        </w:p>
        <w:p w14:paraId="1606FA51" w14:textId="4796CD81" w:rsidR="00346DA4" w:rsidRPr="00A71022" w:rsidRDefault="001F471A" w:rsidP="00627115">
          <w:pPr>
            <w:pStyle w:val="TOC1"/>
            <w:rPr>
              <w:rFonts w:ascii="Calibri Light" w:eastAsiaTheme="minorEastAsia" w:hAnsi="Calibri Light"/>
              <w:noProof/>
              <w:sz w:val="18"/>
              <w:szCs w:val="18"/>
              <w:rtl/>
              <w:lang w:bidi="ar-SA"/>
            </w:rPr>
          </w:pPr>
          <w:hyperlink w:anchor="_Toc520455550" w:history="1">
            <w:r w:rsidR="00346DA4" w:rsidRPr="00A71022">
              <w:rPr>
                <w:rStyle w:val="Hyperlink"/>
                <w:rFonts w:ascii="Calibri Light" w:hAnsi="Calibri Light"/>
                <w:noProof/>
                <w:sz w:val="18"/>
                <w:szCs w:val="18"/>
              </w:rPr>
              <w:t>PARTICIPATION IN CULTURAL LIFE, RECREATION, LEISURE AND SPORT</w:t>
            </w:r>
          </w:hyperlink>
        </w:p>
        <w:p w14:paraId="1E699089"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52" w:history="1">
            <w:r w:rsidR="00346DA4" w:rsidRPr="00A71022">
              <w:rPr>
                <w:rStyle w:val="Hyperlink"/>
                <w:rFonts w:ascii="Calibri Light" w:hAnsi="Calibri Light"/>
                <w:noProof/>
                <w:sz w:val="18"/>
                <w:szCs w:val="18"/>
                <w:highlight w:val="lightGray"/>
              </w:rPr>
              <w:t>Article 31</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Toc520455552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45</w:t>
            </w:r>
            <w:r w:rsidR="00346DA4" w:rsidRPr="00A71022">
              <w:rPr>
                <w:rFonts w:ascii="Calibri Light" w:hAnsi="Calibri Light"/>
                <w:noProof/>
                <w:webHidden/>
                <w:sz w:val="18"/>
                <w:szCs w:val="18"/>
                <w:rtl/>
              </w:rPr>
              <w:fldChar w:fldCharType="end"/>
            </w:r>
          </w:hyperlink>
        </w:p>
        <w:p w14:paraId="52DAA039" w14:textId="642F5E05" w:rsidR="00346DA4" w:rsidRPr="00A71022" w:rsidRDefault="001F471A" w:rsidP="00627115">
          <w:pPr>
            <w:pStyle w:val="TOC1"/>
            <w:rPr>
              <w:rFonts w:ascii="Calibri Light" w:eastAsiaTheme="minorEastAsia" w:hAnsi="Calibri Light"/>
              <w:noProof/>
              <w:sz w:val="18"/>
              <w:szCs w:val="18"/>
              <w:rtl/>
              <w:lang w:bidi="ar-SA"/>
            </w:rPr>
          </w:pPr>
          <w:hyperlink w:anchor="_Toc520455553" w:history="1">
            <w:r w:rsidR="00346DA4" w:rsidRPr="00A71022">
              <w:rPr>
                <w:rStyle w:val="Hyperlink"/>
                <w:rFonts w:ascii="Calibri Light" w:hAnsi="Calibri Light"/>
                <w:noProof/>
                <w:sz w:val="18"/>
                <w:szCs w:val="18"/>
              </w:rPr>
              <w:t>STATISTICS AND DATA COLLECTION</w:t>
            </w:r>
          </w:hyperlink>
        </w:p>
        <w:p w14:paraId="783E35B9"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55" w:history="1">
            <w:r w:rsidR="00346DA4" w:rsidRPr="00A71022">
              <w:rPr>
                <w:rStyle w:val="Hyperlink"/>
                <w:rFonts w:ascii="Calibri Light" w:hAnsi="Calibri Light"/>
                <w:noProof/>
                <w:sz w:val="18"/>
                <w:szCs w:val="18"/>
                <w:highlight w:val="lightGray"/>
              </w:rPr>
              <w:t>Article 32</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Toc520455555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47</w:t>
            </w:r>
            <w:r w:rsidR="00346DA4" w:rsidRPr="00A71022">
              <w:rPr>
                <w:rFonts w:ascii="Calibri Light" w:hAnsi="Calibri Light"/>
                <w:noProof/>
                <w:webHidden/>
                <w:sz w:val="18"/>
                <w:szCs w:val="18"/>
                <w:rtl/>
              </w:rPr>
              <w:fldChar w:fldCharType="end"/>
            </w:r>
          </w:hyperlink>
        </w:p>
        <w:p w14:paraId="059FE49C" w14:textId="06E63EDD" w:rsidR="00346DA4" w:rsidRPr="00A71022" w:rsidRDefault="001F471A" w:rsidP="00627115">
          <w:pPr>
            <w:pStyle w:val="TOC1"/>
            <w:rPr>
              <w:rFonts w:ascii="Calibri Light" w:eastAsiaTheme="minorEastAsia" w:hAnsi="Calibri Light"/>
              <w:noProof/>
              <w:sz w:val="18"/>
              <w:szCs w:val="18"/>
              <w:rtl/>
              <w:lang w:bidi="ar-SA"/>
            </w:rPr>
          </w:pPr>
          <w:hyperlink w:anchor="_Toc520455556" w:history="1">
            <w:r w:rsidR="00346DA4" w:rsidRPr="00A71022">
              <w:rPr>
                <w:rStyle w:val="Hyperlink"/>
                <w:rFonts w:ascii="Calibri Light" w:hAnsi="Calibri Light"/>
                <w:noProof/>
                <w:sz w:val="18"/>
                <w:szCs w:val="18"/>
              </w:rPr>
              <w:t>INTERNATIONAL COOPERATION</w:t>
            </w:r>
          </w:hyperlink>
        </w:p>
        <w:p w14:paraId="639C5021"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58" w:history="1">
            <w:r w:rsidR="00346DA4" w:rsidRPr="00A71022">
              <w:rPr>
                <w:rStyle w:val="Hyperlink"/>
                <w:rFonts w:ascii="Calibri Light" w:hAnsi="Calibri Light"/>
                <w:noProof/>
                <w:sz w:val="18"/>
                <w:szCs w:val="18"/>
                <w:highlight w:val="lightGray"/>
              </w:rPr>
              <w:t>Article 33</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Toc520455558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48</w:t>
            </w:r>
            <w:r w:rsidR="00346DA4" w:rsidRPr="00A71022">
              <w:rPr>
                <w:rFonts w:ascii="Calibri Light" w:hAnsi="Calibri Light"/>
                <w:noProof/>
                <w:webHidden/>
                <w:sz w:val="18"/>
                <w:szCs w:val="18"/>
                <w:rtl/>
              </w:rPr>
              <w:fldChar w:fldCharType="end"/>
            </w:r>
          </w:hyperlink>
        </w:p>
        <w:p w14:paraId="7EBAFCA4" w14:textId="32A9C260" w:rsidR="00346DA4" w:rsidRPr="00A71022" w:rsidRDefault="001F471A" w:rsidP="00627115">
          <w:pPr>
            <w:pStyle w:val="TOC1"/>
            <w:rPr>
              <w:rFonts w:ascii="Calibri Light" w:eastAsiaTheme="minorEastAsia" w:hAnsi="Calibri Light"/>
              <w:noProof/>
              <w:sz w:val="18"/>
              <w:szCs w:val="18"/>
              <w:rtl/>
              <w:lang w:bidi="ar-SA"/>
            </w:rPr>
          </w:pPr>
          <w:hyperlink w:anchor="_Toc520455559" w:history="1">
            <w:r w:rsidR="00346DA4" w:rsidRPr="00A71022">
              <w:rPr>
                <w:rStyle w:val="Hyperlink"/>
                <w:rFonts w:ascii="Calibri Light" w:hAnsi="Calibri Light"/>
                <w:noProof/>
                <w:sz w:val="18"/>
                <w:szCs w:val="18"/>
              </w:rPr>
              <w:t>NATIONAL IMPLEMENTATION AND MONITORING</w:t>
            </w:r>
          </w:hyperlink>
        </w:p>
        <w:p w14:paraId="1E7BD671" w14:textId="77777777" w:rsidR="00346DA4" w:rsidRPr="00A71022" w:rsidRDefault="001F471A" w:rsidP="00346DA4">
          <w:pPr>
            <w:pStyle w:val="TOC1"/>
            <w:rPr>
              <w:rFonts w:ascii="Calibri Light" w:eastAsiaTheme="minorEastAsia" w:hAnsi="Calibri Light"/>
              <w:noProof/>
              <w:sz w:val="18"/>
              <w:szCs w:val="18"/>
              <w:rtl/>
              <w:lang w:bidi="ar-SA"/>
            </w:rPr>
          </w:pPr>
          <w:hyperlink w:anchor="_Toc520455561" w:history="1">
            <w:r w:rsidR="00346DA4" w:rsidRPr="00A71022">
              <w:rPr>
                <w:rStyle w:val="Hyperlink"/>
                <w:rFonts w:ascii="Calibri Light" w:hAnsi="Calibri Light"/>
                <w:noProof/>
                <w:sz w:val="18"/>
                <w:szCs w:val="18"/>
                <w:highlight w:val="lightGray"/>
              </w:rPr>
              <w:t>References</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Toc520455561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50</w:t>
            </w:r>
            <w:r w:rsidR="00346DA4" w:rsidRPr="00A71022">
              <w:rPr>
                <w:rFonts w:ascii="Calibri Light" w:hAnsi="Calibri Light"/>
                <w:noProof/>
                <w:webHidden/>
                <w:sz w:val="18"/>
                <w:szCs w:val="18"/>
                <w:rtl/>
              </w:rPr>
              <w:fldChar w:fldCharType="end"/>
            </w:r>
          </w:hyperlink>
        </w:p>
        <w:p w14:paraId="0FDE5F8E" w14:textId="77777777" w:rsidR="00346DA4" w:rsidRPr="00A71022" w:rsidRDefault="001F471A" w:rsidP="00346DA4">
          <w:pPr>
            <w:pStyle w:val="TOC2"/>
            <w:tabs>
              <w:tab w:val="right" w:leader="dot" w:pos="8302"/>
            </w:tabs>
            <w:rPr>
              <w:rFonts w:ascii="Calibri Light" w:hAnsi="Calibri Light"/>
              <w:noProof/>
              <w:sz w:val="18"/>
              <w:szCs w:val="18"/>
              <w:rtl/>
            </w:rPr>
          </w:pPr>
          <w:hyperlink w:anchor="_Toc520455562" w:history="1">
            <w:r w:rsidR="00346DA4" w:rsidRPr="00A71022">
              <w:rPr>
                <w:rStyle w:val="Hyperlink"/>
                <w:rFonts w:ascii="Calibri Light" w:hAnsi="Calibri Light"/>
                <w:noProof/>
                <w:sz w:val="18"/>
                <w:szCs w:val="18"/>
                <w:lang w:bidi="ar-IQ"/>
              </w:rPr>
              <w:t>Annex I</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Toc520455562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52</w:t>
            </w:r>
            <w:r w:rsidR="00346DA4" w:rsidRPr="00A71022">
              <w:rPr>
                <w:rFonts w:ascii="Calibri Light" w:hAnsi="Calibri Light"/>
                <w:noProof/>
                <w:webHidden/>
                <w:sz w:val="18"/>
                <w:szCs w:val="18"/>
                <w:rtl/>
              </w:rPr>
              <w:fldChar w:fldCharType="end"/>
            </w:r>
          </w:hyperlink>
        </w:p>
        <w:p w14:paraId="61048E65" w14:textId="77777777" w:rsidR="00346DA4" w:rsidRPr="00A71022" w:rsidRDefault="001F471A" w:rsidP="00346DA4">
          <w:pPr>
            <w:pStyle w:val="TOC2"/>
            <w:tabs>
              <w:tab w:val="right" w:leader="dot" w:pos="8302"/>
            </w:tabs>
            <w:rPr>
              <w:rFonts w:ascii="Calibri Light" w:hAnsi="Calibri Light"/>
              <w:noProof/>
              <w:sz w:val="18"/>
              <w:szCs w:val="18"/>
              <w:rtl/>
            </w:rPr>
          </w:pPr>
          <w:hyperlink w:anchor="_Toc520455563" w:history="1">
            <w:r w:rsidR="00346DA4" w:rsidRPr="00A71022">
              <w:rPr>
                <w:rStyle w:val="Hyperlink"/>
                <w:rFonts w:ascii="Calibri Light" w:hAnsi="Calibri Light"/>
                <w:noProof/>
                <w:sz w:val="18"/>
                <w:szCs w:val="18"/>
                <w:lang w:bidi="ar-IQ"/>
              </w:rPr>
              <w:t>Annex II</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Toc520455563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53</w:t>
            </w:r>
            <w:r w:rsidR="00346DA4" w:rsidRPr="00A71022">
              <w:rPr>
                <w:rFonts w:ascii="Calibri Light" w:hAnsi="Calibri Light"/>
                <w:noProof/>
                <w:webHidden/>
                <w:sz w:val="18"/>
                <w:szCs w:val="18"/>
                <w:rtl/>
              </w:rPr>
              <w:fldChar w:fldCharType="end"/>
            </w:r>
          </w:hyperlink>
        </w:p>
        <w:p w14:paraId="06D7A14C" w14:textId="77777777" w:rsidR="00346DA4" w:rsidRPr="00A71022" w:rsidRDefault="001F471A" w:rsidP="00346DA4">
          <w:pPr>
            <w:pStyle w:val="TOC2"/>
            <w:tabs>
              <w:tab w:val="right" w:leader="dot" w:pos="8302"/>
            </w:tabs>
            <w:rPr>
              <w:rFonts w:ascii="Calibri Light" w:hAnsi="Calibri Light"/>
              <w:noProof/>
              <w:sz w:val="18"/>
              <w:szCs w:val="18"/>
              <w:rtl/>
            </w:rPr>
          </w:pPr>
          <w:hyperlink w:anchor="_Toc520455564" w:history="1">
            <w:r w:rsidR="00346DA4" w:rsidRPr="00A71022">
              <w:rPr>
                <w:rStyle w:val="Hyperlink"/>
                <w:rFonts w:ascii="Calibri Light" w:hAnsi="Calibri Light"/>
                <w:noProof/>
                <w:sz w:val="18"/>
                <w:szCs w:val="18"/>
                <w:lang w:bidi="ar-IQ"/>
              </w:rPr>
              <w:t>Annex III</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Toc520455564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54</w:t>
            </w:r>
            <w:r w:rsidR="00346DA4" w:rsidRPr="00A71022">
              <w:rPr>
                <w:rFonts w:ascii="Calibri Light" w:hAnsi="Calibri Light"/>
                <w:noProof/>
                <w:webHidden/>
                <w:sz w:val="18"/>
                <w:szCs w:val="18"/>
                <w:rtl/>
              </w:rPr>
              <w:fldChar w:fldCharType="end"/>
            </w:r>
          </w:hyperlink>
        </w:p>
        <w:p w14:paraId="1953839B" w14:textId="77777777" w:rsidR="00346DA4" w:rsidRPr="00A71022" w:rsidRDefault="001F471A" w:rsidP="00346DA4">
          <w:pPr>
            <w:pStyle w:val="TOC2"/>
            <w:tabs>
              <w:tab w:val="right" w:leader="dot" w:pos="8302"/>
            </w:tabs>
            <w:rPr>
              <w:rFonts w:ascii="Calibri Light" w:hAnsi="Calibri Light"/>
              <w:noProof/>
              <w:sz w:val="18"/>
              <w:szCs w:val="18"/>
              <w:rtl/>
            </w:rPr>
          </w:pPr>
          <w:hyperlink w:anchor="_Toc520455565" w:history="1">
            <w:r w:rsidR="00346DA4" w:rsidRPr="00A71022">
              <w:rPr>
                <w:rStyle w:val="Hyperlink"/>
                <w:rFonts w:ascii="Calibri Light" w:hAnsi="Calibri Light"/>
                <w:noProof/>
                <w:sz w:val="18"/>
                <w:szCs w:val="18"/>
                <w:lang w:bidi="ar-IQ"/>
              </w:rPr>
              <w:t>Annex IV</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Toc520455565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54</w:t>
            </w:r>
            <w:r w:rsidR="00346DA4" w:rsidRPr="00A71022">
              <w:rPr>
                <w:rFonts w:ascii="Calibri Light" w:hAnsi="Calibri Light"/>
                <w:noProof/>
                <w:webHidden/>
                <w:sz w:val="18"/>
                <w:szCs w:val="18"/>
                <w:rtl/>
              </w:rPr>
              <w:fldChar w:fldCharType="end"/>
            </w:r>
          </w:hyperlink>
        </w:p>
        <w:p w14:paraId="33EC7E1E" w14:textId="77777777" w:rsidR="00346DA4" w:rsidRPr="00A71022" w:rsidRDefault="001F471A" w:rsidP="00346DA4">
          <w:pPr>
            <w:pStyle w:val="TOC2"/>
            <w:tabs>
              <w:tab w:val="right" w:leader="dot" w:pos="8302"/>
            </w:tabs>
            <w:rPr>
              <w:rFonts w:ascii="Calibri Light" w:hAnsi="Calibri Light"/>
              <w:noProof/>
              <w:sz w:val="18"/>
              <w:szCs w:val="18"/>
              <w:rtl/>
            </w:rPr>
          </w:pPr>
          <w:hyperlink w:anchor="_Toc520455566" w:history="1">
            <w:r w:rsidR="00346DA4" w:rsidRPr="00A71022">
              <w:rPr>
                <w:rStyle w:val="Hyperlink"/>
                <w:rFonts w:ascii="Calibri Light" w:hAnsi="Calibri Light"/>
                <w:noProof/>
                <w:sz w:val="18"/>
                <w:szCs w:val="18"/>
                <w:lang w:bidi="ar-IQ"/>
              </w:rPr>
              <w:t>Annex V</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Toc520455566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54</w:t>
            </w:r>
            <w:r w:rsidR="00346DA4" w:rsidRPr="00A71022">
              <w:rPr>
                <w:rFonts w:ascii="Calibri Light" w:hAnsi="Calibri Light"/>
                <w:noProof/>
                <w:webHidden/>
                <w:sz w:val="18"/>
                <w:szCs w:val="18"/>
                <w:rtl/>
              </w:rPr>
              <w:fldChar w:fldCharType="end"/>
            </w:r>
          </w:hyperlink>
        </w:p>
        <w:p w14:paraId="12AF1034" w14:textId="77777777" w:rsidR="00346DA4" w:rsidRPr="00346DA4" w:rsidRDefault="001F471A" w:rsidP="00346DA4">
          <w:pPr>
            <w:pStyle w:val="TOC2"/>
            <w:tabs>
              <w:tab w:val="right" w:leader="dot" w:pos="8302"/>
            </w:tabs>
            <w:rPr>
              <w:rFonts w:ascii="Calibri Light" w:hAnsi="Calibri Light"/>
              <w:noProof/>
              <w:sz w:val="18"/>
              <w:szCs w:val="18"/>
              <w:rtl/>
            </w:rPr>
          </w:pPr>
          <w:hyperlink w:anchor="_Toc520455567" w:history="1">
            <w:r w:rsidR="00346DA4" w:rsidRPr="00A71022">
              <w:rPr>
                <w:rStyle w:val="Hyperlink"/>
                <w:rFonts w:ascii="Calibri Light" w:hAnsi="Calibri Light"/>
                <w:noProof/>
                <w:sz w:val="18"/>
                <w:szCs w:val="18"/>
                <w:lang w:bidi="ar-IQ"/>
              </w:rPr>
              <w:t>Annex VI</w:t>
            </w:r>
            <w:r w:rsidR="00346DA4" w:rsidRPr="00A71022">
              <w:rPr>
                <w:rFonts w:ascii="Calibri Light" w:hAnsi="Calibri Light"/>
                <w:noProof/>
                <w:webHidden/>
                <w:sz w:val="18"/>
                <w:szCs w:val="18"/>
                <w:rtl/>
              </w:rPr>
              <w:tab/>
            </w:r>
            <w:r w:rsidR="00346DA4" w:rsidRPr="00A71022">
              <w:rPr>
                <w:rFonts w:ascii="Calibri Light" w:hAnsi="Calibri Light"/>
                <w:noProof/>
                <w:webHidden/>
                <w:sz w:val="18"/>
                <w:szCs w:val="18"/>
                <w:rtl/>
              </w:rPr>
              <w:fldChar w:fldCharType="begin"/>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Pr>
              <w:instrText>PAGEREF</w:instrText>
            </w:r>
            <w:r w:rsidR="00346DA4" w:rsidRPr="00A71022">
              <w:rPr>
                <w:rFonts w:ascii="Calibri Light" w:hAnsi="Calibri Light"/>
                <w:noProof/>
                <w:webHidden/>
                <w:sz w:val="18"/>
                <w:szCs w:val="18"/>
                <w:rtl/>
              </w:rPr>
              <w:instrText xml:space="preserve"> _</w:instrText>
            </w:r>
            <w:r w:rsidR="00346DA4" w:rsidRPr="00A71022">
              <w:rPr>
                <w:rFonts w:ascii="Calibri Light" w:hAnsi="Calibri Light"/>
                <w:noProof/>
                <w:webHidden/>
                <w:sz w:val="18"/>
                <w:szCs w:val="18"/>
              </w:rPr>
              <w:instrText>Toc520455567 \h</w:instrText>
            </w:r>
            <w:r w:rsidR="00346DA4" w:rsidRPr="00A71022">
              <w:rPr>
                <w:rFonts w:ascii="Calibri Light" w:hAnsi="Calibri Light"/>
                <w:noProof/>
                <w:webHidden/>
                <w:sz w:val="18"/>
                <w:szCs w:val="18"/>
                <w:rtl/>
              </w:rPr>
              <w:instrText xml:space="preserve"> </w:instrText>
            </w:r>
            <w:r w:rsidR="00346DA4" w:rsidRPr="00A71022">
              <w:rPr>
                <w:rFonts w:ascii="Calibri Light" w:hAnsi="Calibri Light"/>
                <w:noProof/>
                <w:webHidden/>
                <w:sz w:val="18"/>
                <w:szCs w:val="18"/>
                <w:rtl/>
              </w:rPr>
            </w:r>
            <w:r w:rsidR="00346DA4" w:rsidRPr="00A71022">
              <w:rPr>
                <w:rFonts w:ascii="Calibri Light" w:hAnsi="Calibri Light"/>
                <w:noProof/>
                <w:webHidden/>
                <w:sz w:val="18"/>
                <w:szCs w:val="18"/>
                <w:rtl/>
              </w:rPr>
              <w:fldChar w:fldCharType="separate"/>
            </w:r>
            <w:r w:rsidR="006E5546">
              <w:rPr>
                <w:rFonts w:ascii="Calibri Light" w:hAnsi="Calibri Light"/>
                <w:noProof/>
                <w:webHidden/>
                <w:sz w:val="18"/>
                <w:szCs w:val="18"/>
              </w:rPr>
              <w:t>54</w:t>
            </w:r>
            <w:r w:rsidR="00346DA4" w:rsidRPr="00A71022">
              <w:rPr>
                <w:rFonts w:ascii="Calibri Light" w:hAnsi="Calibri Light"/>
                <w:noProof/>
                <w:webHidden/>
                <w:sz w:val="18"/>
                <w:szCs w:val="18"/>
                <w:rtl/>
              </w:rPr>
              <w:fldChar w:fldCharType="end"/>
            </w:r>
          </w:hyperlink>
        </w:p>
        <w:p w14:paraId="1BA32B64" w14:textId="13BE0343" w:rsidR="00C761F4" w:rsidRPr="00346DA4" w:rsidRDefault="003B4DC2" w:rsidP="00346DA4">
          <w:pPr>
            <w:pBdr>
              <w:bottom w:val="single" w:sz="6" w:space="1" w:color="auto"/>
            </w:pBdr>
            <w:rPr>
              <w:rFonts w:ascii="Calibri Light" w:hAnsi="Calibri Light"/>
              <w:b/>
              <w:bCs/>
              <w:noProof/>
              <w:sz w:val="18"/>
              <w:szCs w:val="18"/>
            </w:rPr>
          </w:pPr>
          <w:r w:rsidRPr="00346DA4">
            <w:rPr>
              <w:rFonts w:ascii="Calibri Light" w:hAnsi="Calibri Light"/>
              <w:noProof/>
              <w:sz w:val="18"/>
              <w:szCs w:val="18"/>
            </w:rPr>
            <w:fldChar w:fldCharType="end"/>
          </w:r>
        </w:p>
      </w:sdtContent>
    </w:sdt>
    <w:p w14:paraId="66433C86" w14:textId="77777777" w:rsidR="00C761F4" w:rsidRPr="00A346B7" w:rsidRDefault="00C761F4" w:rsidP="00D75471">
      <w:pPr>
        <w:keepNext/>
        <w:keepLines/>
        <w:spacing w:before="240" w:after="0"/>
        <w:outlineLvl w:val="0"/>
        <w:rPr>
          <w:rFonts w:ascii="Calibri Light" w:hAnsi="Calibri Light"/>
          <w:b/>
          <w:bCs/>
          <w:noProof/>
          <w:color w:val="244061" w:themeColor="accent1" w:themeShade="80"/>
          <w:sz w:val="24"/>
          <w:szCs w:val="24"/>
          <w:lang w:bidi="ar-IQ"/>
        </w:rPr>
      </w:pPr>
    </w:p>
    <w:p w14:paraId="2E6D134E" w14:textId="77777777" w:rsidR="003B4DC2" w:rsidRPr="00A346B7" w:rsidRDefault="003B4DC2" w:rsidP="003B4DC2">
      <w:pPr>
        <w:keepNext/>
        <w:keepLines/>
        <w:spacing w:before="240" w:after="0"/>
        <w:jc w:val="center"/>
        <w:outlineLvl w:val="0"/>
        <w:rPr>
          <w:rFonts w:ascii="Calibri Light" w:hAnsi="Calibri Light"/>
          <w:b/>
          <w:bCs/>
          <w:noProof/>
          <w:color w:val="244061" w:themeColor="accent1" w:themeShade="80"/>
          <w:sz w:val="24"/>
          <w:szCs w:val="24"/>
          <w:lang w:bidi="ar-IQ"/>
        </w:rPr>
      </w:pPr>
      <w:bookmarkStart w:id="3" w:name="_Toc520455467"/>
      <w:r w:rsidRPr="00A346B7">
        <w:rPr>
          <w:rFonts w:ascii="Calibri Light" w:hAnsi="Calibri Light"/>
          <w:b/>
          <w:bCs/>
          <w:noProof/>
          <w:color w:val="244061" w:themeColor="accent1" w:themeShade="80"/>
          <w:sz w:val="24"/>
          <w:szCs w:val="24"/>
          <w:lang w:bidi="ar-IQ"/>
        </w:rPr>
        <w:t>List of Abbreviations</w:t>
      </w:r>
      <w:bookmarkEnd w:id="3"/>
    </w:p>
    <w:p w14:paraId="298A58C0" w14:textId="77777777" w:rsidR="003B4DC2" w:rsidRPr="00A346B7" w:rsidRDefault="003B4DC2" w:rsidP="003B4DC2">
      <w:pPr>
        <w:jc w:val="center"/>
        <w:rPr>
          <w:rFonts w:ascii="Calibri Light" w:hAnsi="Calibri Light"/>
          <w:noProof/>
        </w:rPr>
      </w:pPr>
    </w:p>
    <w:p w14:paraId="3B7B872E" w14:textId="77777777" w:rsidR="003B4DC2" w:rsidRPr="00A346B7" w:rsidRDefault="003B4DC2" w:rsidP="003B4DC2">
      <w:pPr>
        <w:jc w:val="center"/>
        <w:rPr>
          <w:rFonts w:ascii="Calibri Light" w:hAnsi="Calibri Light"/>
          <w:noProof/>
        </w:rPr>
      </w:pPr>
    </w:p>
    <w:p w14:paraId="0CFDC9DA" w14:textId="77777777" w:rsidR="003B4DC2" w:rsidRPr="00A346B7" w:rsidRDefault="003B4DC2" w:rsidP="003B4DC2">
      <w:pPr>
        <w:jc w:val="center"/>
        <w:rPr>
          <w:rFonts w:ascii="Calibri Light" w:hAnsi="Calibri Light"/>
          <w:noProof/>
        </w:rPr>
      </w:pPr>
    </w:p>
    <w:p w14:paraId="7F357760" w14:textId="77777777" w:rsidR="003B4DC2" w:rsidRPr="00A346B7" w:rsidRDefault="003B4DC2" w:rsidP="003B4DC2">
      <w:pPr>
        <w:jc w:val="center"/>
        <w:rPr>
          <w:rFonts w:ascii="Calibri Light" w:hAnsi="Calibri Light"/>
          <w:noProof/>
        </w:rPr>
      </w:pPr>
    </w:p>
    <w:p w14:paraId="41318D25"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CBR</w:t>
      </w:r>
      <w:r w:rsidRPr="00F27154">
        <w:rPr>
          <w:rFonts w:ascii="Calibri Light" w:hAnsi="Calibri Light"/>
          <w:noProof/>
          <w:color w:val="244061" w:themeColor="accent1" w:themeShade="80"/>
          <w:lang w:bidi="ar-IQ"/>
        </w:rPr>
        <w:tab/>
        <w:t>Community-based Rehabilitation</w:t>
      </w:r>
    </w:p>
    <w:p w14:paraId="2500943E" w14:textId="77777777" w:rsidR="003B4DC2" w:rsidRPr="00F27154" w:rsidRDefault="003B4DC2" w:rsidP="003B4DC2">
      <w:pPr>
        <w:tabs>
          <w:tab w:val="left" w:pos="1701"/>
        </w:tabs>
        <w:jc w:val="both"/>
        <w:rPr>
          <w:rFonts w:ascii="Calibri Light" w:hAnsi="Calibri Light"/>
          <w:noProof/>
          <w:color w:val="244061" w:themeColor="accent1" w:themeShade="80"/>
          <w:sz w:val="20"/>
          <w:szCs w:val="20"/>
          <w:lang w:bidi="ar-IQ"/>
        </w:rPr>
      </w:pPr>
      <w:r w:rsidRPr="00F27154">
        <w:rPr>
          <w:rFonts w:ascii="Calibri Light" w:hAnsi="Calibri Light"/>
          <w:noProof/>
          <w:color w:val="244061" w:themeColor="accent1" w:themeShade="80"/>
          <w:lang w:bidi="ar-IQ"/>
        </w:rPr>
        <w:t xml:space="preserve">CCPDSN </w:t>
      </w:r>
      <w:r w:rsidRPr="00F27154">
        <w:rPr>
          <w:rFonts w:ascii="Calibri Light" w:hAnsi="Calibri Light"/>
          <w:noProof/>
          <w:color w:val="244061" w:themeColor="accent1" w:themeShade="80"/>
          <w:lang w:bidi="ar-IQ"/>
        </w:rPr>
        <w:tab/>
      </w:r>
      <w:r w:rsidRPr="00F27154">
        <w:rPr>
          <w:rFonts w:ascii="Calibri Light" w:hAnsi="Calibri Light"/>
          <w:noProof/>
          <w:color w:val="244061" w:themeColor="accent1" w:themeShade="80"/>
          <w:sz w:val="20"/>
          <w:szCs w:val="20"/>
          <w:lang w:bidi="ar-IQ"/>
        </w:rPr>
        <w:t xml:space="preserve">Commission on the Care of Persons with Disabilities and Special Needs  </w:t>
      </w:r>
    </w:p>
    <w:p w14:paraId="2243D329"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CRPD</w:t>
      </w:r>
      <w:r w:rsidRPr="00F27154">
        <w:rPr>
          <w:rFonts w:ascii="Calibri Light" w:hAnsi="Calibri Light"/>
          <w:noProof/>
          <w:color w:val="244061" w:themeColor="accent1" w:themeShade="80"/>
          <w:lang w:bidi="ar-IQ"/>
        </w:rPr>
        <w:tab/>
        <w:t>Convention on the Rights of Persons with Disabilities</w:t>
      </w:r>
    </w:p>
    <w:p w14:paraId="1F088E0F"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CwD</w:t>
      </w:r>
      <w:r w:rsidRPr="00F27154">
        <w:rPr>
          <w:rFonts w:ascii="Calibri Light" w:hAnsi="Calibri Light"/>
          <w:noProof/>
          <w:color w:val="244061" w:themeColor="accent1" w:themeShade="80"/>
          <w:lang w:bidi="ar-IQ"/>
        </w:rPr>
        <w:tab/>
        <w:t>Children with Disability</w:t>
      </w:r>
    </w:p>
    <w:p w14:paraId="263E97D6"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HCHR</w:t>
      </w:r>
      <w:r w:rsidRPr="00F27154">
        <w:rPr>
          <w:rFonts w:ascii="Calibri Light" w:hAnsi="Calibri Light"/>
          <w:noProof/>
          <w:color w:val="244061" w:themeColor="accent1" w:themeShade="80"/>
          <w:lang w:bidi="ar-IQ"/>
        </w:rPr>
        <w:tab/>
        <w:t>Higher Commissioner for Human Rights</w:t>
      </w:r>
    </w:p>
    <w:p w14:paraId="4A53C409"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IAD</w:t>
      </w:r>
      <w:r w:rsidRPr="00F27154">
        <w:rPr>
          <w:rFonts w:ascii="Calibri Light" w:hAnsi="Calibri Light"/>
          <w:noProof/>
          <w:color w:val="244061" w:themeColor="accent1" w:themeShade="80"/>
          <w:lang w:bidi="ar-IQ"/>
        </w:rPr>
        <w:tab/>
        <w:t xml:space="preserve">Iraqi Alliance of Disability </w:t>
      </w:r>
    </w:p>
    <w:p w14:paraId="0A945834"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IDP</w:t>
      </w:r>
      <w:r w:rsidRPr="00F27154">
        <w:rPr>
          <w:rFonts w:ascii="Calibri Light" w:hAnsi="Calibri Light"/>
          <w:noProof/>
          <w:color w:val="244061" w:themeColor="accent1" w:themeShade="80"/>
          <w:lang w:bidi="ar-IQ"/>
        </w:rPr>
        <w:tab/>
        <w:t>Internally Displaced People</w:t>
      </w:r>
    </w:p>
    <w:p w14:paraId="78086894"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MDM</w:t>
      </w:r>
      <w:r w:rsidRPr="00F27154">
        <w:rPr>
          <w:rFonts w:ascii="Calibri Light" w:hAnsi="Calibri Light"/>
          <w:noProof/>
          <w:color w:val="244061" w:themeColor="accent1" w:themeShade="80"/>
          <w:lang w:bidi="ar-IQ"/>
        </w:rPr>
        <w:tab/>
        <w:t>Ministry of Displacement and Migration</w:t>
      </w:r>
    </w:p>
    <w:p w14:paraId="75A0DD9D"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MoE</w:t>
      </w:r>
      <w:r w:rsidRPr="00F27154">
        <w:rPr>
          <w:rFonts w:ascii="Calibri Light" w:hAnsi="Calibri Light"/>
          <w:noProof/>
          <w:color w:val="244061" w:themeColor="accent1" w:themeShade="80"/>
          <w:lang w:bidi="ar-IQ"/>
        </w:rPr>
        <w:tab/>
        <w:t>Ministry of Education</w:t>
      </w:r>
    </w:p>
    <w:p w14:paraId="3762C6F2"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MoH</w:t>
      </w:r>
      <w:r w:rsidRPr="00F27154">
        <w:rPr>
          <w:rFonts w:ascii="Calibri Light" w:hAnsi="Calibri Light"/>
          <w:noProof/>
          <w:color w:val="244061" w:themeColor="accent1" w:themeShade="80"/>
          <w:lang w:bidi="ar-IQ"/>
        </w:rPr>
        <w:tab/>
        <w:t>Ministry of Health</w:t>
      </w:r>
    </w:p>
    <w:p w14:paraId="637715F1"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MoI</w:t>
      </w:r>
      <w:r w:rsidRPr="00F27154">
        <w:rPr>
          <w:rFonts w:ascii="Calibri Light" w:hAnsi="Calibri Light"/>
          <w:noProof/>
          <w:color w:val="244061" w:themeColor="accent1" w:themeShade="80"/>
          <w:lang w:bidi="ar-IQ"/>
        </w:rPr>
        <w:tab/>
        <w:t>Ministry of Interior</w:t>
      </w:r>
    </w:p>
    <w:p w14:paraId="6A91AB32"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MOLSA</w:t>
      </w:r>
      <w:r w:rsidRPr="00F27154">
        <w:rPr>
          <w:rFonts w:ascii="Calibri Light" w:hAnsi="Calibri Light"/>
          <w:noProof/>
          <w:color w:val="244061" w:themeColor="accent1" w:themeShade="80"/>
          <w:lang w:bidi="ar-IQ"/>
        </w:rPr>
        <w:tab/>
        <w:t>Ministry of Labor and Social Affairs</w:t>
      </w:r>
    </w:p>
    <w:p w14:paraId="71618589"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MoT</w:t>
      </w:r>
      <w:r w:rsidRPr="00F27154">
        <w:rPr>
          <w:rFonts w:ascii="Calibri Light" w:hAnsi="Calibri Light"/>
          <w:noProof/>
          <w:color w:val="244061" w:themeColor="accent1" w:themeShade="80"/>
          <w:lang w:bidi="ar-IQ"/>
        </w:rPr>
        <w:tab/>
        <w:t>Ministry of Transportation</w:t>
      </w:r>
    </w:p>
    <w:p w14:paraId="454CD9F2"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PwD</w:t>
      </w:r>
      <w:r w:rsidRPr="00F27154">
        <w:rPr>
          <w:rFonts w:ascii="Calibri Light" w:hAnsi="Calibri Light"/>
          <w:noProof/>
          <w:color w:val="244061" w:themeColor="accent1" w:themeShade="80"/>
          <w:lang w:bidi="ar-IQ"/>
        </w:rPr>
        <w:tab/>
        <w:t>People with Disability</w:t>
      </w:r>
    </w:p>
    <w:p w14:paraId="3051F873"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SGCM</w:t>
      </w:r>
      <w:r w:rsidRPr="00F27154">
        <w:rPr>
          <w:rFonts w:ascii="Calibri Light" w:hAnsi="Calibri Light"/>
          <w:noProof/>
          <w:color w:val="244061" w:themeColor="accent1" w:themeShade="80"/>
          <w:lang w:bidi="ar-IQ"/>
        </w:rPr>
        <w:tab/>
        <w:t>Secretariat-General of the Council of Ministers</w:t>
      </w:r>
    </w:p>
    <w:p w14:paraId="53B51DF5"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UNCAT</w:t>
      </w:r>
      <w:r w:rsidRPr="00F27154">
        <w:rPr>
          <w:rFonts w:ascii="Calibri Light" w:hAnsi="Calibri Light"/>
          <w:noProof/>
          <w:color w:val="244061" w:themeColor="accent1" w:themeShade="80"/>
          <w:lang w:bidi="ar-IQ"/>
        </w:rPr>
        <w:tab/>
        <w:t xml:space="preserve"> United Nations Convention against Torture</w:t>
      </w:r>
    </w:p>
    <w:p w14:paraId="664B1319"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UNHCR</w:t>
      </w:r>
      <w:r w:rsidRPr="00F27154">
        <w:rPr>
          <w:rFonts w:ascii="Calibri Light" w:hAnsi="Calibri Light"/>
          <w:noProof/>
          <w:color w:val="244061" w:themeColor="accent1" w:themeShade="80"/>
          <w:lang w:bidi="ar-IQ"/>
        </w:rPr>
        <w:tab/>
        <w:t>United Nations Higher Commissioner for Refugees</w:t>
      </w:r>
    </w:p>
    <w:p w14:paraId="692890C7" w14:textId="77777777" w:rsidR="003B4DC2" w:rsidRPr="00F27154" w:rsidRDefault="003B4DC2" w:rsidP="003B4DC2">
      <w:pPr>
        <w:tabs>
          <w:tab w:val="left" w:pos="1701"/>
        </w:tabs>
        <w:jc w:val="both"/>
        <w:rPr>
          <w:rFonts w:ascii="Calibri Light" w:hAnsi="Calibri Light"/>
          <w:noProof/>
          <w:color w:val="244061" w:themeColor="accent1" w:themeShade="80"/>
          <w:lang w:bidi="ar-IQ"/>
        </w:rPr>
      </w:pPr>
      <w:r w:rsidRPr="00F27154">
        <w:rPr>
          <w:rFonts w:ascii="Calibri Light" w:hAnsi="Calibri Light"/>
          <w:noProof/>
          <w:color w:val="244061" w:themeColor="accent1" w:themeShade="80"/>
          <w:lang w:bidi="ar-IQ"/>
        </w:rPr>
        <w:t>WHO</w:t>
      </w:r>
      <w:r w:rsidRPr="00F27154">
        <w:rPr>
          <w:rFonts w:ascii="Calibri Light" w:hAnsi="Calibri Light"/>
          <w:noProof/>
          <w:color w:val="244061" w:themeColor="accent1" w:themeShade="80"/>
          <w:lang w:bidi="ar-IQ"/>
        </w:rPr>
        <w:tab/>
        <w:t>World Health Organization</w:t>
      </w:r>
    </w:p>
    <w:p w14:paraId="5447154F" w14:textId="77777777" w:rsidR="003B4DC2" w:rsidRPr="00F27154" w:rsidRDefault="003B4DC2" w:rsidP="003B4DC2">
      <w:pPr>
        <w:tabs>
          <w:tab w:val="left" w:pos="1701"/>
        </w:tabs>
        <w:jc w:val="both"/>
        <w:rPr>
          <w:rFonts w:ascii="Calibri Light" w:hAnsi="Calibri Light"/>
          <w:noProof/>
          <w:color w:val="244061" w:themeColor="accent1" w:themeShade="80"/>
          <w:lang w:bidi="ar-IQ"/>
        </w:rPr>
        <w:sectPr w:rsidR="003B4DC2" w:rsidRPr="00F27154" w:rsidSect="0026720C">
          <w:footerReference w:type="default" r:id="rId10"/>
          <w:pgSz w:w="11906" w:h="16838"/>
          <w:pgMar w:top="1440" w:right="1797" w:bottom="1440" w:left="1797" w:header="709" w:footer="709" w:gutter="0"/>
          <w:pgNumType w:fmt="lowerRoman" w:start="1"/>
          <w:cols w:space="708"/>
          <w:titlePg/>
          <w:bidi/>
          <w:rtlGutter/>
          <w:docGrid w:linePitch="360"/>
        </w:sectPr>
      </w:pPr>
      <w:r w:rsidRPr="00F27154">
        <w:rPr>
          <w:rFonts w:ascii="Calibri Light" w:hAnsi="Calibri Light"/>
          <w:noProof/>
          <w:color w:val="244061" w:themeColor="accent1" w:themeShade="80"/>
          <w:lang w:bidi="ar-IQ"/>
        </w:rPr>
        <w:t>WwD</w:t>
      </w:r>
      <w:r w:rsidRPr="00F27154">
        <w:rPr>
          <w:rFonts w:ascii="Calibri Light" w:hAnsi="Calibri Light"/>
          <w:noProof/>
          <w:color w:val="244061" w:themeColor="accent1" w:themeShade="80"/>
          <w:lang w:bidi="ar-IQ"/>
        </w:rPr>
        <w:tab/>
        <w:t>Women with Disability</w:t>
      </w:r>
    </w:p>
    <w:p w14:paraId="46094A92"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4" w:name="_Toc520455468"/>
      <w:r w:rsidRPr="00A346B7">
        <w:rPr>
          <w:rFonts w:ascii="Calibri Light" w:hAnsi="Calibri Light"/>
          <w:b/>
          <w:bCs/>
          <w:noProof/>
          <w:color w:val="244061" w:themeColor="accent1" w:themeShade="80"/>
          <w:sz w:val="24"/>
          <w:szCs w:val="24"/>
          <w:lang w:bidi="ar-IQ"/>
        </w:rPr>
        <w:t>Acknowledgement</w:t>
      </w:r>
      <w:bookmarkEnd w:id="4"/>
    </w:p>
    <w:p w14:paraId="6D7E98D4" w14:textId="77777777" w:rsidR="003B4DC2" w:rsidRPr="00A346B7" w:rsidRDefault="003B4DC2" w:rsidP="003B4DC2">
      <w:pPr>
        <w:rPr>
          <w:rFonts w:ascii="Calibri Light" w:hAnsi="Calibri Light"/>
          <w:b/>
          <w:bCs/>
          <w:noProof/>
          <w:color w:val="244061" w:themeColor="accent1" w:themeShade="80"/>
          <w:lang w:bidi="ar-IQ"/>
        </w:rPr>
      </w:pPr>
    </w:p>
    <w:p w14:paraId="2CB9FC65"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The completion of this report could not have been possible without the participation and assistance of so many people whose names may not all be enumerated. Their contributions are sincerely appreciated and gratefully acknowledged for their contribution in compiling the Parallel Report for the Governmental Report on the Convention on the Rights of Persons with Disabilities (CRPD). However, the Iraqi Alliance of Disability (IAD) would like to express their appreciation and indebtedness particularly to the following: </w:t>
      </w:r>
    </w:p>
    <w:p w14:paraId="7614806F" w14:textId="1EF75E1D" w:rsidR="003B4DC2" w:rsidRPr="00A346B7" w:rsidRDefault="006B1174" w:rsidP="003B4DC2">
      <w:pPr>
        <w:jc w:val="both"/>
        <w:rPr>
          <w:rFonts w:ascii="Calibri Light" w:hAnsi="Calibri Light"/>
          <w:noProof/>
        </w:rPr>
      </w:pPr>
      <w:r w:rsidRPr="00A346B7">
        <w:rPr>
          <w:rFonts w:ascii="Calibri Light" w:hAnsi="Calibri Light"/>
          <w:noProof/>
          <w:color w:val="244061" w:themeColor="accent1" w:themeShade="80"/>
          <w:lang w:bidi="ar-IQ"/>
        </w:rPr>
        <w:t xml:space="preserve">Judge Asghar Mosawi, </w:t>
      </w:r>
      <w:r w:rsidR="003B4DC2" w:rsidRPr="00A346B7">
        <w:rPr>
          <w:rFonts w:ascii="Calibri Light" w:hAnsi="Calibri Light"/>
          <w:noProof/>
          <w:color w:val="244061" w:themeColor="accent1" w:themeShade="80"/>
          <w:lang w:bidi="ar-IQ"/>
        </w:rPr>
        <w:t>Dr. Qais Al-Kilabi, Dr. Abeer Al-Chalabi, Dr. Sadiq Al-Maliki, Mr. Kamil Al-Farwachi, Ms. Khulood Al-Qaisi,</w:t>
      </w:r>
      <w:r w:rsidR="006047C9" w:rsidRPr="00A346B7">
        <w:rPr>
          <w:rFonts w:ascii="Calibri Light" w:hAnsi="Calibri Light"/>
          <w:noProof/>
          <w:color w:val="244061" w:themeColor="accent1" w:themeShade="80"/>
          <w:lang w:bidi="ar-IQ"/>
        </w:rPr>
        <w:t xml:space="preserve"> Mr. Mohammed Mahmood Arif,</w:t>
      </w:r>
      <w:r w:rsidR="003B4DC2" w:rsidRPr="00A346B7">
        <w:rPr>
          <w:rFonts w:ascii="Calibri Light" w:hAnsi="Calibri Light"/>
          <w:noProof/>
          <w:color w:val="244061" w:themeColor="accent1" w:themeShade="80"/>
          <w:lang w:bidi="ar-IQ"/>
        </w:rPr>
        <w:t xml:space="preserve"> Mr. Mariwan Halabchayi, and all team members in cgharge of ata collection, and focus groups. </w:t>
      </w:r>
    </w:p>
    <w:p w14:paraId="0B90290C" w14:textId="77777777" w:rsidR="003B4DC2" w:rsidRPr="00A346B7" w:rsidRDefault="003B4DC2" w:rsidP="003B4DC2">
      <w:pPr>
        <w:jc w:val="both"/>
        <w:rPr>
          <w:rFonts w:ascii="Calibri Light" w:hAnsi="Calibri Light"/>
          <w:noProof/>
          <w:color w:val="244061" w:themeColor="accent1" w:themeShade="80"/>
          <w:lang w:bidi="ar-IQ"/>
        </w:rPr>
      </w:pPr>
    </w:p>
    <w:p w14:paraId="34837B9D"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The Iraqi Alliance of Disability also highly appreciates the cooperation of governmental, semi-governmental institutions in addition to national organizations, NGOs, and civil-society organizations since they generously provided the Alliance with all data and information regarding current real challenges and future outlooks of the rights of people with disabilities. </w:t>
      </w:r>
    </w:p>
    <w:p w14:paraId="332A101A" w14:textId="77777777" w:rsidR="003B4DC2" w:rsidRPr="00A346B7" w:rsidRDefault="003B4DC2" w:rsidP="003B4DC2">
      <w:pPr>
        <w:jc w:val="both"/>
        <w:rPr>
          <w:rFonts w:ascii="Calibri Light" w:hAnsi="Calibri Light"/>
          <w:noProof/>
          <w:color w:val="244061" w:themeColor="accent1" w:themeShade="80"/>
          <w:lang w:bidi="ar-IQ"/>
        </w:rPr>
      </w:pPr>
    </w:p>
    <w:p w14:paraId="6FB875A8" w14:textId="77777777" w:rsidR="003B4DC2" w:rsidRPr="00A346B7" w:rsidRDefault="003B4DC2" w:rsidP="003B4DC2">
      <w:pPr>
        <w:jc w:val="both"/>
        <w:rPr>
          <w:rFonts w:ascii="Calibri Light" w:hAnsi="Calibri Light"/>
          <w:noProof/>
          <w:color w:val="244061" w:themeColor="accent1" w:themeShade="80"/>
          <w:lang w:bidi="ar-IQ"/>
        </w:rPr>
      </w:pPr>
    </w:p>
    <w:p w14:paraId="1286A16D" w14:textId="77777777" w:rsidR="003B4DC2" w:rsidRPr="00A346B7" w:rsidRDefault="003B4DC2" w:rsidP="003B4DC2">
      <w:pPr>
        <w:jc w:val="both"/>
        <w:rPr>
          <w:rFonts w:ascii="Calibri Light" w:hAnsi="Calibri Light"/>
          <w:b/>
          <w:bCs/>
          <w:noProof/>
          <w:color w:val="244061" w:themeColor="accent1" w:themeShade="80"/>
          <w:lang w:bidi="ar-IQ"/>
        </w:rPr>
      </w:pPr>
      <w:r w:rsidRPr="00A346B7">
        <w:rPr>
          <w:rFonts w:ascii="Calibri Light" w:hAnsi="Calibri Light"/>
          <w:b/>
          <w:bCs/>
          <w:noProof/>
          <w:color w:val="244061" w:themeColor="accent1" w:themeShade="80"/>
          <w:lang w:bidi="ar-IQ"/>
        </w:rPr>
        <w:t>Validation Committee of the Final Draft of the Report</w:t>
      </w:r>
    </w:p>
    <w:p w14:paraId="51EB7B95" w14:textId="77777777" w:rsidR="003B4DC2" w:rsidRPr="00A346B7" w:rsidRDefault="003B4DC2" w:rsidP="003B4DC2">
      <w:pPr>
        <w:numPr>
          <w:ilvl w:val="0"/>
          <w:numId w:val="33"/>
        </w:numPr>
        <w:contextualSpacing/>
        <w:jc w:val="both"/>
        <w:rPr>
          <w:rFonts w:ascii="Calibri Light" w:hAnsi="Calibri Light"/>
          <w:noProof/>
        </w:rPr>
      </w:pPr>
      <w:r w:rsidRPr="00A346B7">
        <w:rPr>
          <w:rFonts w:ascii="Calibri Light" w:hAnsi="Calibri Light"/>
          <w:b/>
          <w:bCs/>
          <w:noProof/>
          <w:color w:val="244061" w:themeColor="accent1" w:themeShade="80"/>
          <w:lang w:bidi="ar-IQ"/>
        </w:rPr>
        <w:t>Experts</w:t>
      </w:r>
      <w:r w:rsidRPr="00A346B7">
        <w:rPr>
          <w:rFonts w:ascii="Calibri Light" w:hAnsi="Calibri Light"/>
          <w:noProof/>
          <w:color w:val="244061" w:themeColor="accent1" w:themeShade="80"/>
          <w:lang w:bidi="ar-IQ"/>
        </w:rPr>
        <w:t xml:space="preserve">: we thank the following experts who reviewed, validated and provided their feedback and recommendations on the final draft of the report; Ms. Orricki, specialized in the PwD rights; Falah Al-Yasiri, the international expert in human rights and PwD rights; Muwafaq Al-Khafaji, the legal advisor in PwD rights; Ms. Banaz Sabir, the expert in human rights and PwD rights, and DR. Sadiq Al-Maliki, the expert in PwD rights. </w:t>
      </w:r>
    </w:p>
    <w:p w14:paraId="51F0EAAE" w14:textId="01AFBC32" w:rsidR="003B4DC2" w:rsidRPr="00A346B7" w:rsidRDefault="003B4DC2" w:rsidP="00660931">
      <w:pPr>
        <w:numPr>
          <w:ilvl w:val="0"/>
          <w:numId w:val="33"/>
        </w:numPr>
        <w:contextualSpacing/>
        <w:jc w:val="both"/>
        <w:rPr>
          <w:rFonts w:ascii="Calibri Light" w:hAnsi="Calibri Light"/>
          <w:noProof/>
        </w:rPr>
      </w:pPr>
      <w:r w:rsidRPr="00A346B7">
        <w:rPr>
          <w:rFonts w:ascii="Calibri Light" w:hAnsi="Calibri Light"/>
          <w:b/>
          <w:bCs/>
          <w:noProof/>
          <w:color w:val="244061" w:themeColor="accent1" w:themeShade="80"/>
          <w:lang w:bidi="ar-IQ"/>
        </w:rPr>
        <w:t>PwD organizations</w:t>
      </w:r>
      <w:r w:rsidRPr="00A346B7">
        <w:rPr>
          <w:rFonts w:ascii="Calibri Light" w:hAnsi="Calibri Light"/>
          <w:noProof/>
          <w:color w:val="244061" w:themeColor="accent1" w:themeShade="80"/>
          <w:lang w:bidi="ar-IQ"/>
        </w:rPr>
        <w:t xml:space="preserve">: we thank the following representatives of PwD organizations who reviewed, validated and provided their feedback and recommendations on the final draft of the report; Braille Association for the Blind-Baghdad, Association of </w:t>
      </w:r>
      <w:r w:rsidR="00660931" w:rsidRPr="00A346B7">
        <w:rPr>
          <w:rFonts w:ascii="Calibri Light" w:hAnsi="Calibri Light"/>
          <w:noProof/>
          <w:color w:val="244061" w:themeColor="accent1" w:themeShade="80"/>
          <w:lang w:bidi="ar-IQ"/>
        </w:rPr>
        <w:t>Hearing</w:t>
      </w:r>
      <w:r w:rsidRPr="00A346B7">
        <w:rPr>
          <w:rFonts w:ascii="Calibri Light" w:hAnsi="Calibri Light"/>
          <w:noProof/>
          <w:color w:val="244061" w:themeColor="accent1" w:themeShade="80"/>
          <w:lang w:bidi="ar-IQ"/>
        </w:rPr>
        <w:t xml:space="preserve"> and </w:t>
      </w:r>
      <w:r w:rsidR="00660931" w:rsidRPr="00A346B7">
        <w:rPr>
          <w:rFonts w:ascii="Calibri Light" w:hAnsi="Calibri Light"/>
          <w:noProof/>
          <w:color w:val="244061" w:themeColor="accent1" w:themeShade="80"/>
          <w:lang w:bidi="ar-IQ"/>
        </w:rPr>
        <w:t xml:space="preserve">Speech Disabilities </w:t>
      </w:r>
      <w:r w:rsidRPr="00A346B7">
        <w:rPr>
          <w:rFonts w:ascii="Calibri Light" w:hAnsi="Calibri Light"/>
          <w:noProof/>
          <w:color w:val="244061" w:themeColor="accent1" w:themeShade="80"/>
          <w:lang w:bidi="ar-IQ"/>
        </w:rPr>
        <w:t xml:space="preserve"> -Baghdad, Association of the Blind - Basra, Shams Al-Zahraa Association-Salahaddin, Association of Disabled -Maysan, Al-Shahbaa Association-Al-Falooja, Rosh Association-Kirkuk, Association of People with Short Stature-Sulaimani, Halabja Association for the Disabled, Association of the Blind-Erbil, and the Association of Disabled Women-Baghdad.</w:t>
      </w:r>
    </w:p>
    <w:p w14:paraId="2267F01A" w14:textId="77777777" w:rsidR="003B4DC2" w:rsidRPr="00A346B7" w:rsidRDefault="003B4DC2" w:rsidP="003B4DC2">
      <w:pPr>
        <w:ind w:left="720"/>
        <w:contextualSpacing/>
        <w:jc w:val="both"/>
        <w:rPr>
          <w:rFonts w:ascii="Calibri Light" w:hAnsi="Calibri Light"/>
          <w:noProof/>
        </w:rPr>
      </w:pPr>
    </w:p>
    <w:p w14:paraId="0872D596" w14:textId="77777777" w:rsidR="003B4DC2" w:rsidRPr="00A346B7" w:rsidRDefault="003B4DC2" w:rsidP="003B4DC2">
      <w:pPr>
        <w:ind w:left="720"/>
        <w:contextualSpacing/>
        <w:jc w:val="both"/>
        <w:rPr>
          <w:rFonts w:ascii="Calibri Light" w:hAnsi="Calibri Light"/>
          <w:noProof/>
        </w:rPr>
      </w:pPr>
    </w:p>
    <w:p w14:paraId="3878A18D" w14:textId="77777777" w:rsidR="003B4DC2" w:rsidRPr="00A346B7" w:rsidRDefault="003B4DC2" w:rsidP="003B4DC2">
      <w:pPr>
        <w:ind w:left="720"/>
        <w:contextualSpacing/>
        <w:jc w:val="both"/>
        <w:rPr>
          <w:rFonts w:ascii="Calibri Light" w:hAnsi="Calibri Light"/>
          <w:noProof/>
        </w:rPr>
      </w:pPr>
    </w:p>
    <w:p w14:paraId="06DA71B2" w14:textId="77777777" w:rsidR="003B4DC2" w:rsidRPr="00A346B7" w:rsidRDefault="003B4DC2" w:rsidP="003B4DC2">
      <w:pPr>
        <w:ind w:left="720"/>
        <w:contextualSpacing/>
        <w:jc w:val="both"/>
        <w:rPr>
          <w:rFonts w:ascii="Calibri Light" w:hAnsi="Calibri Light"/>
          <w:noProof/>
        </w:rPr>
      </w:pPr>
    </w:p>
    <w:p w14:paraId="05487A7B" w14:textId="77777777" w:rsidR="003B4DC2" w:rsidRPr="00A346B7" w:rsidRDefault="003B4DC2" w:rsidP="003B4DC2">
      <w:pPr>
        <w:ind w:left="720"/>
        <w:contextualSpacing/>
        <w:jc w:val="both"/>
        <w:rPr>
          <w:rFonts w:ascii="Calibri Light" w:hAnsi="Calibri Light"/>
          <w:noProof/>
        </w:rPr>
      </w:pPr>
    </w:p>
    <w:p w14:paraId="488F78BB" w14:textId="77777777" w:rsidR="003B4DC2" w:rsidRPr="00A346B7" w:rsidRDefault="003B4DC2" w:rsidP="003B4DC2">
      <w:pPr>
        <w:ind w:left="720"/>
        <w:contextualSpacing/>
        <w:jc w:val="both"/>
        <w:rPr>
          <w:rFonts w:ascii="Calibri Light" w:hAnsi="Calibri Light"/>
          <w:noProof/>
        </w:rPr>
      </w:pPr>
    </w:p>
    <w:p w14:paraId="431772AD" w14:textId="77777777" w:rsidR="003B4DC2" w:rsidRPr="00A346B7" w:rsidRDefault="003B4DC2" w:rsidP="003B4DC2">
      <w:pPr>
        <w:ind w:left="720"/>
        <w:contextualSpacing/>
        <w:jc w:val="both"/>
        <w:rPr>
          <w:rFonts w:ascii="Calibri Light" w:hAnsi="Calibri Light"/>
          <w:noProof/>
        </w:rPr>
      </w:pPr>
    </w:p>
    <w:p w14:paraId="75974165" w14:textId="77777777" w:rsidR="003B4DC2" w:rsidRPr="00A346B7" w:rsidRDefault="003B4DC2" w:rsidP="003B4DC2">
      <w:pPr>
        <w:ind w:left="720"/>
        <w:contextualSpacing/>
        <w:jc w:val="both"/>
        <w:rPr>
          <w:rFonts w:ascii="Calibri Light" w:hAnsi="Calibri Light"/>
          <w:noProof/>
        </w:rPr>
      </w:pPr>
    </w:p>
    <w:p w14:paraId="46B4A4C5"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sectPr w:rsidR="003B4DC2" w:rsidRPr="00A346B7" w:rsidSect="0026720C">
          <w:footerReference w:type="default" r:id="rId11"/>
          <w:pgSz w:w="11906" w:h="16838"/>
          <w:pgMar w:top="1440" w:right="1797" w:bottom="1440" w:left="1797" w:header="709" w:footer="709" w:gutter="0"/>
          <w:pgNumType w:start="1"/>
          <w:cols w:space="708"/>
          <w:titlePg/>
          <w:bidi/>
          <w:rtlGutter/>
          <w:docGrid w:linePitch="360"/>
        </w:sectPr>
      </w:pPr>
    </w:p>
    <w:p w14:paraId="1B21F4C2"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5" w:name="_Toc520455469"/>
      <w:r w:rsidRPr="00A346B7">
        <w:rPr>
          <w:rFonts w:ascii="Calibri Light" w:hAnsi="Calibri Light"/>
          <w:b/>
          <w:bCs/>
          <w:noProof/>
          <w:color w:val="244061" w:themeColor="accent1" w:themeShade="80"/>
          <w:sz w:val="24"/>
          <w:szCs w:val="24"/>
          <w:lang w:bidi="ar-IQ"/>
        </w:rPr>
        <w:t>Introduction</w:t>
      </w:r>
      <w:bookmarkEnd w:id="5"/>
    </w:p>
    <w:p w14:paraId="00B76C21" w14:textId="77777777" w:rsidR="003B4DC2" w:rsidRPr="00A346B7" w:rsidRDefault="003B4DC2" w:rsidP="003B4DC2">
      <w:pPr>
        <w:bidi/>
        <w:spacing w:after="0" w:line="240" w:lineRule="auto"/>
        <w:rPr>
          <w:rFonts w:ascii="Calibri Light" w:hAnsi="Calibri Light"/>
          <w:lang w:bidi="ar-IQ"/>
        </w:rPr>
      </w:pPr>
    </w:p>
    <w:p w14:paraId="17BBE391"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Iraq is among the nations that have the biggest disability rates as a result of the wars since 1973 till now. Other factors include the unexploded war remnants, mines, terrorist attacks (including the war against ISIS), medical conditions like abnormal births due to the pollution caused by different weapons used by coalition forces during the wars of 1990 and 2003. Other disabilities may be attributed to traffic accidents (due to the unplanned importation of huge numbers of cars), medical mistakes, senility and chronic diseases. These factors altogether contribut to the growing PwD numbers that are estimated by 10% of Iraq’s population and even more. </w:t>
      </w:r>
    </w:p>
    <w:p w14:paraId="484A0EBF" w14:textId="081D1D1D" w:rsidR="003B4DC2" w:rsidRPr="00A346B7" w:rsidRDefault="003B4DC2" w:rsidP="00A977C4">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Unfortunately, there are no official accounts about PwD. Some considerable indices indicate that the situation of such class is worsening due to the negligence and indifference of relevant authorities. However, other indices that mark positive changes especially following the ratification of CRPD by Iraq on March 3</w:t>
      </w:r>
      <w:r w:rsidRPr="00A346B7">
        <w:rPr>
          <w:rFonts w:ascii="Calibri Light" w:hAnsi="Calibri Light"/>
          <w:noProof/>
          <w:color w:val="244061" w:themeColor="accent1" w:themeShade="80"/>
          <w:vertAlign w:val="superscript"/>
          <w:lang w:bidi="ar-IQ"/>
        </w:rPr>
        <w:t>rd</w:t>
      </w:r>
      <w:r w:rsidRPr="00A346B7">
        <w:rPr>
          <w:rFonts w:ascii="Calibri Light" w:hAnsi="Calibri Light"/>
          <w:noProof/>
          <w:color w:val="244061" w:themeColor="accent1" w:themeShade="80"/>
          <w:lang w:bidi="ar-IQ"/>
        </w:rPr>
        <w:t>, 2013, and the issuing of the Act of the Welfare of People with Disabilities and Special Needs (Law 38) on September 5</w:t>
      </w:r>
      <w:r w:rsidRPr="00A346B7">
        <w:rPr>
          <w:rFonts w:ascii="Calibri Light" w:hAnsi="Calibri Light"/>
          <w:noProof/>
          <w:color w:val="244061" w:themeColor="accent1" w:themeShade="80"/>
          <w:vertAlign w:val="superscript"/>
          <w:lang w:bidi="ar-IQ"/>
        </w:rPr>
        <w:t>th</w:t>
      </w:r>
      <w:r w:rsidRPr="00A346B7">
        <w:rPr>
          <w:rFonts w:ascii="Calibri Light" w:hAnsi="Calibri Light"/>
          <w:noProof/>
          <w:color w:val="244061" w:themeColor="accent1" w:themeShade="80"/>
          <w:lang w:bidi="ar-IQ"/>
        </w:rPr>
        <w:t>, 2013. Law 38 included plenty of PwD rights and privileges. At the same time, the gaps and negative aspects of the law were identified by the conce</w:t>
      </w:r>
      <w:r w:rsidR="00A977C4" w:rsidRPr="00A346B7">
        <w:rPr>
          <w:rFonts w:ascii="Calibri Light" w:hAnsi="Calibri Light"/>
          <w:noProof/>
          <w:color w:val="244061" w:themeColor="accent1" w:themeShade="80"/>
          <w:lang w:bidi="ar-IQ"/>
        </w:rPr>
        <w:t xml:space="preserve">rned national monitoring NGOs. </w:t>
      </w:r>
    </w:p>
    <w:p w14:paraId="039E4E5E" w14:textId="1FFADA75" w:rsidR="003B4DC2" w:rsidRPr="00A346B7" w:rsidRDefault="003B4DC2" w:rsidP="00A81BC9">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Social legacy, customs, traditions, and beliefs play a pivotal role in the attitudes towards disability and its development. The attempts of improving disability reality in Iraq is so much interrelated to the general scene of state’s attitude and reluctant practical measures taken by the government for the sake of going in line with the principles and provisions of international conventions and covenants signed and ratified by it. Disability has witnessed a remarkable shift in 1980 when Iraq enacted the Welfare Law of People with Disabilities and Special Needs (Law 126), although it has adopted a medical caregiving perspective. This law has faced the same obstacle and barriers that encountered Law 38 (2013) by not implementing certain provisions due to the absence of necessary practical</w:t>
      </w:r>
      <w:r w:rsidR="00A977C4" w:rsidRPr="00A346B7">
        <w:rPr>
          <w:rFonts w:ascii="Calibri Light" w:hAnsi="Calibri Light"/>
          <w:noProof/>
          <w:color w:val="244061" w:themeColor="accent1" w:themeShade="80"/>
          <w:lang w:bidi="ar-IQ"/>
        </w:rPr>
        <w:t xml:space="preserve"> regulative rules and measures.</w:t>
      </w:r>
    </w:p>
    <w:p w14:paraId="6B310CBD" w14:textId="759B8D12" w:rsidR="003B4DC2" w:rsidRPr="00A346B7" w:rsidRDefault="003B4DC2" w:rsidP="00A81BC9">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Unprecedentedly, the Secretariat General of the Council of Ministers has called upon all governmental bodies concerned to disability (such as MoH, MOLSA, Ministry of Interior and State Consultancy Council) in addition to IAD, as the requesting party and representative of civil society organizations, to draw a law for PwD affairs in 2006. Nevertheless, it took seven years to draw Law 38 (2013) that was based on Article (32) of the Iraqi constitution</w:t>
      </w:r>
      <w:r w:rsidRPr="00A346B7">
        <w:rPr>
          <w:rFonts w:ascii="Calibri Light" w:hAnsi="Calibri Light"/>
          <w:noProof/>
          <w:color w:val="244061" w:themeColor="accent1" w:themeShade="80"/>
          <w:vertAlign w:val="superscript"/>
          <w:lang w:bidi="ar-IQ"/>
        </w:rPr>
        <w:footnoteReference w:id="2"/>
      </w:r>
      <w:r w:rsidRPr="00A346B7">
        <w:rPr>
          <w:rFonts w:ascii="Calibri Light" w:hAnsi="Calibri Light"/>
          <w:noProof/>
          <w:color w:val="244061" w:themeColor="accent1" w:themeShade="80"/>
          <w:lang w:bidi="ar-IQ"/>
        </w:rPr>
        <w:t xml:space="preserve">. The law did not include rights-enhancing provisions but rather it contained care-giving provisions that do not meet PwD expectations. Although the overall measures have an undeniable impact in activating the social and legal movement, there are some reservations about the bases of such a law as it did not attempt to move from the caregiving perspective towards the rights-based one, and consequently, it did not achieve the anticipated harmonization with the general principles and provisions of CRPD. In other words, the difficulties faced by PwD on the ground, and the direct and indirect discrimination and exclusion practiced against them as they try to exercise their and when accessing the public services may not be eradicated.  </w:t>
      </w:r>
    </w:p>
    <w:p w14:paraId="53C2AF63" w14:textId="77777777" w:rsidR="003B4DC2" w:rsidRPr="00A346B7" w:rsidRDefault="003B4DC2" w:rsidP="003B4DC2">
      <w:pPr>
        <w:jc w:val="both"/>
        <w:rPr>
          <w:rFonts w:ascii="Calibri Light" w:hAnsi="Calibri Light"/>
          <w:noProof/>
          <w:color w:val="244061" w:themeColor="accent1" w:themeShade="80"/>
          <w:lang w:bidi="ar-IQ"/>
        </w:rPr>
      </w:pPr>
    </w:p>
    <w:p w14:paraId="6ECF4533"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6" w:name="_Toc520455470"/>
      <w:r w:rsidRPr="00A346B7">
        <w:rPr>
          <w:rFonts w:ascii="Calibri Light" w:hAnsi="Calibri Light"/>
          <w:b/>
          <w:bCs/>
          <w:noProof/>
          <w:color w:val="244061" w:themeColor="accent1" w:themeShade="80"/>
          <w:sz w:val="24"/>
          <w:szCs w:val="24"/>
          <w:lang w:bidi="ar-IQ"/>
        </w:rPr>
        <w:t>Method of Working</w:t>
      </w:r>
      <w:bookmarkEnd w:id="6"/>
    </w:p>
    <w:p w14:paraId="209EA65F" w14:textId="19C0BAEE" w:rsidR="003B4DC2" w:rsidRPr="00A346B7" w:rsidRDefault="003B4DC2" w:rsidP="0015004E">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A team was set up to compile the parallel report to the governmental report through involving disability experts, academics, representatives of PwD organizations besides other organizations that have the same objectives and PwD volunteers by taking the geographical distribution of team members into consideration. A common method of working was agreed with organizations and syndicates working in Kurdistan Region, as follows: </w:t>
      </w:r>
    </w:p>
    <w:p w14:paraId="01615345" w14:textId="78998870" w:rsidR="003B4DC2" w:rsidRPr="00A346B7" w:rsidRDefault="00F30DB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A guiding committee </w:t>
      </w:r>
      <w:r w:rsidR="003B4DC2" w:rsidRPr="00A346B7">
        <w:rPr>
          <w:rFonts w:ascii="Calibri Light" w:hAnsi="Calibri Light"/>
          <w:noProof/>
          <w:color w:val="244061" w:themeColor="accent1" w:themeShade="80"/>
          <w:lang w:bidi="ar-IQ"/>
        </w:rPr>
        <w:t xml:space="preserve">to be composed of (7) coordination representatives of other organizations. </w:t>
      </w:r>
    </w:p>
    <w:p w14:paraId="0DC43FDB"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Reviewing national legislations, laws, rules, disciplines, and strategies related to PwD rights and to what extent they are harmonized with the CRPD.</w:t>
      </w:r>
    </w:p>
    <w:p w14:paraId="3CD27A78"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Monitoring should include the documentation of both positive and negative points.</w:t>
      </w:r>
    </w:p>
    <w:p w14:paraId="71B11EA0"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Conducting a field survey for all PwD activities to recognize the tasks done by these organizations and syndicates and to obtain their studies and surveys.</w:t>
      </w:r>
    </w:p>
    <w:p w14:paraId="32F0DE28"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 Identification of gaps regarding PwD rights.</w:t>
      </w:r>
    </w:p>
    <w:p w14:paraId="5D876C16"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Setting up different focus groups for various PwD groups.</w:t>
      </w:r>
    </w:p>
    <w:p w14:paraId="2F4A73BE"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Supplying IAD database with necessary data about PwD.</w:t>
      </w:r>
    </w:p>
    <w:p w14:paraId="5646FB24"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  Conducting personal interviews with experts, activists, representatives of local and international organizations and civil society organizations working on disability in Iraq.</w:t>
      </w:r>
    </w:p>
    <w:p w14:paraId="7C1D79FA" w14:textId="77777777" w:rsidR="003B4DC2" w:rsidRPr="00A346B7" w:rsidRDefault="003B4DC2" w:rsidP="003B4DC2">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Writing the preliminary draft of the report and discussing it with other organizations.</w:t>
      </w:r>
    </w:p>
    <w:p w14:paraId="76B3F1DB" w14:textId="289A5CAD" w:rsidR="003B4DC2" w:rsidRPr="00D72660" w:rsidRDefault="003B4DC2" w:rsidP="00D72660">
      <w:pPr>
        <w:numPr>
          <w:ilvl w:val="0"/>
          <w:numId w:val="3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Doing regular and continuous follow up for the websites of the administrative and national bodies that are related to the articles of the report. </w:t>
      </w:r>
    </w:p>
    <w:p w14:paraId="705249B4"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7" w:name="_Toc520455471"/>
      <w:r w:rsidRPr="00A346B7">
        <w:rPr>
          <w:rFonts w:ascii="Calibri Light" w:hAnsi="Calibri Light"/>
          <w:b/>
          <w:bCs/>
          <w:noProof/>
          <w:color w:val="244061" w:themeColor="accent1" w:themeShade="80"/>
          <w:sz w:val="24"/>
          <w:szCs w:val="24"/>
          <w:lang w:bidi="ar-IQ"/>
        </w:rPr>
        <w:t>Challenges Encountered during Report Preparation</w:t>
      </w:r>
      <w:bookmarkEnd w:id="7"/>
    </w:p>
    <w:p w14:paraId="1FE27501" w14:textId="77777777" w:rsidR="003B4DC2" w:rsidRPr="00A346B7" w:rsidRDefault="003B4DC2" w:rsidP="003B4DC2">
      <w:pPr>
        <w:jc w:val="both"/>
        <w:rPr>
          <w:rFonts w:ascii="Calibri Light" w:hAnsi="Calibri Light"/>
          <w:noProof/>
        </w:rPr>
      </w:pPr>
      <w:r w:rsidRPr="00A346B7">
        <w:rPr>
          <w:rFonts w:ascii="Calibri Light" w:hAnsi="Calibri Light"/>
          <w:noProof/>
          <w:color w:val="244061" w:themeColor="accent1" w:themeShade="80"/>
          <w:lang w:bidi="ar-IQ"/>
        </w:rPr>
        <w:t>The challenges faced while compiling the report can be summarized in the following points:</w:t>
      </w:r>
    </w:p>
    <w:p w14:paraId="4DAF6F85"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The extensive scarcity of official information about PwD rights and issues.</w:t>
      </w:r>
    </w:p>
    <w:p w14:paraId="5E561815"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 xml:space="preserve">Lack of accurate official data about PwD not only regarding their numbers but also regarding the extent to which they exercise their rights and liberties and the access to basic services, the qualities and geographical distribution of such services. </w:t>
      </w:r>
    </w:p>
    <w:p w14:paraId="27E6C482"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Confusion about the roles and authorities of different executive bodies, which required a great effort by team members to identify the actual roles of the stakeholders in order to obtain information and to survey the comprehensiveness of the projects and services provided by such parties.</w:t>
      </w:r>
    </w:p>
    <w:p w14:paraId="5B0D71C3"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 xml:space="preserve">Violation and discrimination cases against PwD are not adequately documented.  </w:t>
      </w:r>
    </w:p>
    <w:p w14:paraId="2DD22B12"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Unawareness of most officials and executive bodies about the legislations and conventions addressing PwD rights.</w:t>
      </w:r>
    </w:p>
    <w:p w14:paraId="72CB1439"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Uneasy communication with governmental and semi-governmental bodies as it requires passing through lengthy bureaucratic administrative channels.</w:t>
      </w:r>
    </w:p>
    <w:p w14:paraId="73D3C1DE"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Difficulty in reaching some poor rural and distant areas so that the maximum number of people get involved in the surveys.</w:t>
      </w:r>
    </w:p>
    <w:p w14:paraId="1DC168E5"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 xml:space="preserve">Poor communication via email or internet services with PwD and some of their organizations. </w:t>
      </w:r>
    </w:p>
    <w:p w14:paraId="1FE1EDCA"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Poor material accommodation in transportation means and in the places assigned for interviewing PwD or their organizations.</w:t>
      </w:r>
    </w:p>
    <w:p w14:paraId="396C14A2" w14:textId="77777777" w:rsidR="003B4DC2" w:rsidRPr="00A346B7" w:rsidRDefault="003B4DC2" w:rsidP="003B4DC2">
      <w:pPr>
        <w:numPr>
          <w:ilvl w:val="0"/>
          <w:numId w:val="35"/>
        </w:numPr>
        <w:contextualSpacing/>
        <w:jc w:val="both"/>
        <w:rPr>
          <w:rFonts w:ascii="Calibri Light" w:hAnsi="Calibri Light"/>
          <w:noProof/>
        </w:rPr>
      </w:pPr>
      <w:r w:rsidRPr="00A346B7">
        <w:rPr>
          <w:rFonts w:ascii="Calibri Light" w:hAnsi="Calibri Light"/>
          <w:noProof/>
          <w:color w:val="244061" w:themeColor="accent1" w:themeShade="80"/>
          <w:lang w:bidi="ar-IQ"/>
        </w:rPr>
        <w:t>Security situation.</w:t>
      </w:r>
    </w:p>
    <w:p w14:paraId="026051D0" w14:textId="77777777" w:rsidR="003B4DC2" w:rsidRPr="00A346B7" w:rsidRDefault="003B4DC2" w:rsidP="003B4DC2">
      <w:pPr>
        <w:jc w:val="both"/>
        <w:rPr>
          <w:rFonts w:ascii="Calibri Light" w:hAnsi="Calibri Light"/>
          <w:noProof/>
        </w:rPr>
      </w:pPr>
    </w:p>
    <w:p w14:paraId="442F4C90" w14:textId="05E57A0E" w:rsidR="003B4DC2" w:rsidRPr="00A346B7" w:rsidRDefault="00D51715"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8" w:name="_Toc520455472"/>
      <w:r w:rsidRPr="00A346B7">
        <w:rPr>
          <w:rFonts w:ascii="Calibri Light" w:hAnsi="Calibri Light"/>
          <w:b/>
          <w:bCs/>
          <w:noProof/>
          <w:color w:val="244061" w:themeColor="accent1" w:themeShade="80"/>
          <w:sz w:val="24"/>
          <w:szCs w:val="24"/>
          <w:lang w:bidi="ar-IQ"/>
        </w:rPr>
        <w:t>Executive</w:t>
      </w:r>
      <w:r w:rsidR="003B4DC2" w:rsidRPr="00A346B7">
        <w:rPr>
          <w:rFonts w:ascii="Calibri Light" w:hAnsi="Calibri Light"/>
          <w:b/>
          <w:bCs/>
          <w:noProof/>
          <w:color w:val="244061" w:themeColor="accent1" w:themeShade="80"/>
          <w:sz w:val="24"/>
          <w:szCs w:val="24"/>
          <w:lang w:bidi="ar-IQ"/>
        </w:rPr>
        <w:t xml:space="preserve"> Summary</w:t>
      </w:r>
      <w:bookmarkEnd w:id="8"/>
      <w:r w:rsidR="003B4DC2" w:rsidRPr="00A346B7">
        <w:rPr>
          <w:rFonts w:ascii="Calibri Light" w:hAnsi="Calibri Light"/>
          <w:b/>
          <w:bCs/>
          <w:noProof/>
          <w:color w:val="244061" w:themeColor="accent1" w:themeShade="80"/>
          <w:sz w:val="24"/>
          <w:szCs w:val="24"/>
          <w:lang w:bidi="ar-IQ"/>
        </w:rPr>
        <w:t xml:space="preserve"> </w:t>
      </w:r>
    </w:p>
    <w:p w14:paraId="65990C66" w14:textId="77777777" w:rsidR="003B4DC2" w:rsidRPr="00A346B7" w:rsidRDefault="003B4DC2" w:rsidP="003B4DC2">
      <w:pPr>
        <w:jc w:val="both"/>
        <w:rPr>
          <w:rFonts w:ascii="Calibri Light" w:hAnsi="Calibri Light"/>
          <w:noProof/>
        </w:rPr>
      </w:pPr>
      <w:r w:rsidRPr="00A346B7">
        <w:rPr>
          <w:rFonts w:ascii="Calibri Light" w:hAnsi="Calibri Light"/>
          <w:noProof/>
          <w:color w:val="244061" w:themeColor="accent1" w:themeShade="80"/>
          <w:lang w:bidi="ar-IQ"/>
        </w:rPr>
        <w:t>The report has reached a set of findings and conclusions according to the following  provisions:</w:t>
      </w:r>
    </w:p>
    <w:p w14:paraId="3B7D9EF7"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9" w:name="_Toc504920220"/>
      <w:bookmarkStart w:id="10" w:name="_Toc520455473"/>
      <w:r w:rsidRPr="00A346B7">
        <w:rPr>
          <w:rFonts w:ascii="Calibri Light" w:hAnsi="Calibri Light"/>
          <w:b/>
          <w:bCs/>
          <w:noProof/>
          <w:color w:val="244061" w:themeColor="accent1" w:themeShade="80"/>
          <w:sz w:val="24"/>
          <w:szCs w:val="24"/>
          <w:lang w:bidi="ar-IQ"/>
        </w:rPr>
        <w:t>FIRST: the reality of terms and definitions in the adopted legislations and policies:</w:t>
      </w:r>
      <w:bookmarkEnd w:id="9"/>
      <w:bookmarkEnd w:id="10"/>
    </w:p>
    <w:p w14:paraId="35A048E1" w14:textId="42EC8CE8" w:rsidR="003B4DC2" w:rsidRPr="00A346B7" w:rsidRDefault="003B4DC2" w:rsidP="00BC0B11">
      <w:pPr>
        <w:jc w:val="both"/>
        <w:rPr>
          <w:rFonts w:ascii="Calibri Light" w:hAnsi="Calibri Light"/>
          <w:noProof/>
        </w:rPr>
      </w:pPr>
      <w:r w:rsidRPr="00A346B7">
        <w:rPr>
          <w:rFonts w:ascii="Calibri Light" w:hAnsi="Calibri Light"/>
          <w:noProof/>
          <w:color w:val="244061" w:themeColor="accent1" w:themeShade="80"/>
          <w:lang w:bidi="ar-IQ"/>
        </w:rPr>
        <w:t xml:space="preserve">The report has concluded that various legislators and strategy and policymakers in Iraq adopt a medical caregiving approach in their definition of disability and PwD. They describe them as mere cases of restricted capacities or underperformance, as described in Law 38 (2013) “ Welfare Law of People with Disabilities and Special Needs”, without taking the role of environmental and behavioral barriers into account. </w:t>
      </w:r>
    </w:p>
    <w:p w14:paraId="6118B4DB"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11" w:name="_Toc504920221"/>
      <w:bookmarkStart w:id="12" w:name="_Toc520455474"/>
      <w:r w:rsidRPr="00A346B7">
        <w:rPr>
          <w:rFonts w:ascii="Calibri Light" w:hAnsi="Calibri Light"/>
          <w:b/>
          <w:bCs/>
          <w:noProof/>
          <w:color w:val="244061" w:themeColor="accent1" w:themeShade="80"/>
          <w:sz w:val="24"/>
          <w:lang w:bidi="ar-IQ"/>
        </w:rPr>
        <w:t xml:space="preserve">SECOND: </w:t>
      </w:r>
      <w:r w:rsidRPr="00A346B7">
        <w:rPr>
          <w:rFonts w:ascii="Calibri Light" w:hAnsi="Calibri Light"/>
          <w:b/>
          <w:bCs/>
          <w:noProof/>
          <w:color w:val="244061" w:themeColor="accent1" w:themeShade="80"/>
          <w:sz w:val="24"/>
          <w:szCs w:val="24"/>
          <w:lang w:bidi="ar-IQ"/>
        </w:rPr>
        <w:t>the extent to which PwD rights and issues are in addressed in public opinion.</w:t>
      </w:r>
      <w:bookmarkEnd w:id="11"/>
      <w:bookmarkEnd w:id="12"/>
      <w:r w:rsidRPr="00A346B7">
        <w:rPr>
          <w:rFonts w:ascii="Calibri Light" w:hAnsi="Calibri Light"/>
          <w:b/>
          <w:bCs/>
          <w:noProof/>
          <w:color w:val="244061" w:themeColor="accent1" w:themeShade="80"/>
          <w:sz w:val="24"/>
          <w:szCs w:val="24"/>
          <w:lang w:bidi="ar-IQ"/>
        </w:rPr>
        <w:t xml:space="preserve"> </w:t>
      </w:r>
    </w:p>
    <w:p w14:paraId="231E0C8F" w14:textId="44E23323" w:rsidR="00A977C4" w:rsidRPr="00D72660" w:rsidRDefault="003B4DC2" w:rsidP="00D72660">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When the plans, strategies, and programs of most executive bodies are examined, it is seen that PwD rights and issues are not at their top priority. Some of these bodies tackle PwD within a mere medical caregiving approach that cannot achieve active inclusion and involvement in its broad sense that is adopted by CRPD in its general principles and detailed provisions. </w:t>
      </w:r>
    </w:p>
    <w:p w14:paraId="095876F8"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13" w:name="_Toc504920222"/>
      <w:bookmarkStart w:id="14" w:name="_Toc520455475"/>
      <w:r w:rsidRPr="00A346B7">
        <w:rPr>
          <w:rFonts w:ascii="Calibri Light" w:hAnsi="Calibri Light"/>
          <w:b/>
          <w:bCs/>
          <w:noProof/>
          <w:color w:val="244061" w:themeColor="accent1" w:themeShade="80"/>
          <w:sz w:val="24"/>
          <w:szCs w:val="24"/>
          <w:lang w:bidi="ar-IQ"/>
        </w:rPr>
        <w:t>THIRD: Ineffectiveness of the Legal Provisions Related to PwD Rights</w:t>
      </w:r>
      <w:bookmarkEnd w:id="13"/>
      <w:bookmarkEnd w:id="14"/>
    </w:p>
    <w:p w14:paraId="21D8BEB8" w14:textId="77777777" w:rsidR="003B4DC2" w:rsidRPr="00A346B7" w:rsidRDefault="003B4DC2" w:rsidP="003B4DC2">
      <w:pPr>
        <w:jc w:val="both"/>
        <w:rPr>
          <w:rFonts w:ascii="Calibri Light" w:hAnsi="Calibri Light"/>
          <w:noProof/>
        </w:rPr>
      </w:pPr>
      <w:r w:rsidRPr="00A346B7">
        <w:rPr>
          <w:rFonts w:ascii="Calibri Light" w:hAnsi="Calibri Light"/>
          <w:noProof/>
          <w:color w:val="244061" w:themeColor="accent1" w:themeShade="80"/>
          <w:lang w:bidi="ar-IQ"/>
        </w:rPr>
        <w:t>So that Law 38 (2013), like any other law, can be implemented properly, it requires issuing a set of regulative measures and in-laws. This law, which was the result of the prolonged efforts of PwD and their organizations has not been implemented adequately to date because it was not supplemented with special rules, and regulations that govern it. Some exceptions includ the initiatives of the Ministry of Higher Education and Scientific Research as it disseminated forms enrolling PwD in postgraduate studies</w:t>
      </w:r>
      <w:r w:rsidRPr="00A346B7">
        <w:rPr>
          <w:rFonts w:ascii="Calibri Light" w:hAnsi="Calibri Light"/>
          <w:noProof/>
          <w:color w:val="244061" w:themeColor="accent1" w:themeShade="80"/>
          <w:vertAlign w:val="superscript"/>
          <w:lang w:bidi="ar-IQ"/>
        </w:rPr>
        <w:footnoteReference w:id="3"/>
      </w:r>
      <w:r w:rsidRPr="00A346B7">
        <w:rPr>
          <w:rFonts w:ascii="Calibri Light" w:hAnsi="Calibri Light"/>
          <w:noProof/>
          <w:color w:val="244061" w:themeColor="accent1" w:themeShade="80"/>
          <w:lang w:bidi="ar-IQ"/>
        </w:rPr>
        <w:t xml:space="preserve"> and allocating a seat for PwD within each specialization. Similarly, the social security network, financed by MOLSA</w:t>
      </w:r>
      <w:r w:rsidRPr="00A346B7">
        <w:rPr>
          <w:rFonts w:ascii="Calibri Light" w:hAnsi="Calibri Light"/>
          <w:noProof/>
          <w:color w:val="244061" w:themeColor="accent1" w:themeShade="80"/>
          <w:vertAlign w:val="superscript"/>
          <w:lang w:bidi="ar-IQ"/>
        </w:rPr>
        <w:footnoteReference w:id="4"/>
      </w:r>
      <w:r w:rsidRPr="00A346B7">
        <w:rPr>
          <w:rFonts w:ascii="Calibri Light" w:hAnsi="Calibri Light"/>
          <w:noProof/>
          <w:color w:val="244061" w:themeColor="accent1" w:themeShade="80"/>
          <w:lang w:bidi="ar-IQ"/>
        </w:rPr>
        <w:t xml:space="preserve">, distributed subsidies for PwD who are incapable of working. </w:t>
      </w:r>
    </w:p>
    <w:p w14:paraId="4EF5FBEA"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15" w:name="_Toc504920223"/>
      <w:bookmarkStart w:id="16" w:name="_Toc520455476"/>
      <w:r w:rsidRPr="00A346B7">
        <w:rPr>
          <w:rFonts w:ascii="Calibri Light" w:hAnsi="Calibri Light"/>
          <w:b/>
          <w:bCs/>
          <w:noProof/>
          <w:color w:val="244061" w:themeColor="accent1" w:themeShade="80"/>
          <w:sz w:val="24"/>
          <w:szCs w:val="24"/>
          <w:lang w:bidi="ar-IQ"/>
        </w:rPr>
        <w:t>FOURTH: Institutionalization of Some Discrimination Types by Iraqi Legislature</w:t>
      </w:r>
      <w:bookmarkEnd w:id="15"/>
      <w:bookmarkEnd w:id="16"/>
      <w:r w:rsidRPr="00A346B7">
        <w:rPr>
          <w:rFonts w:ascii="Calibri Light" w:hAnsi="Calibri Light"/>
          <w:b/>
          <w:bCs/>
          <w:noProof/>
          <w:color w:val="244061" w:themeColor="accent1" w:themeShade="80"/>
          <w:sz w:val="24"/>
          <w:szCs w:val="24"/>
          <w:lang w:bidi="ar-IQ"/>
        </w:rPr>
        <w:t xml:space="preserve"> </w:t>
      </w:r>
    </w:p>
    <w:p w14:paraId="77608463" w14:textId="18D11789" w:rsidR="003B4DC2" w:rsidRPr="00A346B7" w:rsidRDefault="00F44E83" w:rsidP="00F44E83">
      <w:pPr>
        <w:jc w:val="both"/>
        <w:rPr>
          <w:rFonts w:ascii="Calibri Light" w:hAnsi="Calibri Light"/>
          <w:noProof/>
          <w:lang w:bidi="ar-KW"/>
        </w:rPr>
      </w:pPr>
      <w:r w:rsidRPr="00A346B7">
        <w:rPr>
          <w:rFonts w:ascii="Calibri Light" w:hAnsi="Calibri Light"/>
          <w:noProof/>
          <w:color w:val="244061" w:themeColor="accent1" w:themeShade="80"/>
          <w:lang w:bidi="ar-KW"/>
        </w:rPr>
        <w:t>Some</w:t>
      </w:r>
      <w:r w:rsidR="003B4DC2" w:rsidRPr="00A346B7">
        <w:rPr>
          <w:rFonts w:ascii="Calibri Light" w:hAnsi="Calibri Light"/>
          <w:noProof/>
          <w:color w:val="244061" w:themeColor="accent1" w:themeShade="80"/>
          <w:lang w:bidi="ar-IQ"/>
        </w:rPr>
        <w:t xml:space="preserve"> legal legislation</w:t>
      </w:r>
      <w:r w:rsidRPr="00A346B7">
        <w:rPr>
          <w:rFonts w:ascii="Calibri Light" w:hAnsi="Calibri Light"/>
          <w:noProof/>
          <w:color w:val="244061" w:themeColor="accent1" w:themeShade="80"/>
          <w:lang w:bidi="ar-IQ"/>
        </w:rPr>
        <w:t>s concerning PwD</w:t>
      </w:r>
      <w:r w:rsidR="003B4DC2" w:rsidRPr="00A346B7">
        <w:rPr>
          <w:rFonts w:ascii="Calibri Light" w:hAnsi="Calibri Light"/>
          <w:noProof/>
          <w:color w:val="244061" w:themeColor="accent1" w:themeShade="80"/>
          <w:lang w:bidi="ar-IQ"/>
        </w:rPr>
        <w:t xml:space="preserve"> enshrine certain unaccepted negative forms of discrimination that play a crucial role in excluding PwD and violate their rights systematically. For example, Article 495 of Iraqi Penal Code 111 (1969) states that “shall be punished with imprisonment for no more than one month or a fine, not more than 20 Dinars, anyone who releases, in any way, a dangerous mad person or a harmful or a predator animal into the street”. In this text, the legislator equalizes the harmful predator animal with some people with mental disabilities or the “mad” which reflect a clear discriminatory stereotype. In the same way, the provisions of the Civil Code 40 (1951)</w:t>
      </w:r>
      <w:r w:rsidR="003B4DC2" w:rsidRPr="00A346B7">
        <w:rPr>
          <w:rFonts w:ascii="Calibri Light" w:hAnsi="Calibri Light"/>
          <w:noProof/>
          <w:color w:val="244061" w:themeColor="accent1" w:themeShade="80"/>
          <w:vertAlign w:val="superscript"/>
          <w:lang w:bidi="ar-IQ"/>
        </w:rPr>
        <w:footnoteReference w:id="5"/>
      </w:r>
      <w:r w:rsidR="003B4DC2" w:rsidRPr="00A346B7">
        <w:rPr>
          <w:rFonts w:ascii="Calibri Light" w:hAnsi="Calibri Light"/>
          <w:noProof/>
          <w:color w:val="244061" w:themeColor="accent1" w:themeShade="80"/>
          <w:lang w:bidi="ar-IQ"/>
        </w:rPr>
        <w:t xml:space="preserve"> and the Code of Personal Status 188 (1959)</w:t>
      </w:r>
      <w:r w:rsidR="003B4DC2" w:rsidRPr="00A346B7">
        <w:rPr>
          <w:rFonts w:ascii="Calibri Light" w:hAnsi="Calibri Light"/>
          <w:noProof/>
          <w:color w:val="244061" w:themeColor="accent1" w:themeShade="80"/>
          <w:vertAlign w:val="superscript"/>
          <w:lang w:bidi="ar-IQ"/>
        </w:rPr>
        <w:footnoteReference w:id="6"/>
      </w:r>
      <w:r w:rsidR="003B4DC2" w:rsidRPr="00A346B7">
        <w:rPr>
          <w:rFonts w:ascii="Calibri Light" w:hAnsi="Calibri Light"/>
          <w:noProof/>
          <w:color w:val="244061" w:themeColor="accent1" w:themeShade="80"/>
          <w:lang w:bidi="ar-IQ"/>
        </w:rPr>
        <w:t xml:space="preserve"> adopt a discriminatory philosophy against people with mental and </w:t>
      </w:r>
      <w:r w:rsidR="00FE6B3C" w:rsidRPr="00A346B7">
        <w:rPr>
          <w:rFonts w:ascii="Calibri Light" w:hAnsi="Calibri Light"/>
          <w:noProof/>
          <w:color w:val="244061" w:themeColor="accent1" w:themeShade="80"/>
          <w:lang w:bidi="ar-IQ"/>
        </w:rPr>
        <w:t>intellectual</w:t>
      </w:r>
      <w:r w:rsidR="003B4DC2" w:rsidRPr="00A346B7">
        <w:rPr>
          <w:rFonts w:ascii="Calibri Light" w:hAnsi="Calibri Light"/>
          <w:noProof/>
          <w:color w:val="244061" w:themeColor="accent1" w:themeShade="80"/>
          <w:lang w:bidi="ar-IQ"/>
        </w:rPr>
        <w:t xml:space="preserve"> disabilities concerning the right of enjoying legal capacity as these provisions have deprived them of such a right. Consequently, this means stripping them of exercising many rights and liberties, and this makes the legal acts done by them to be voidable </w:t>
      </w:r>
    </w:p>
    <w:p w14:paraId="4CC3CD3D" w14:textId="3B6C8DD8"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17" w:name="_Toc504920224"/>
      <w:bookmarkStart w:id="18" w:name="_Toc520455477"/>
      <w:r w:rsidRPr="00A346B7">
        <w:rPr>
          <w:rFonts w:ascii="Calibri Light" w:hAnsi="Calibri Light"/>
          <w:b/>
          <w:bCs/>
          <w:noProof/>
          <w:color w:val="244061" w:themeColor="accent1" w:themeShade="80"/>
          <w:sz w:val="24"/>
          <w:szCs w:val="24"/>
          <w:lang w:bidi="ar-IQ"/>
        </w:rPr>
        <w:t>FIFTH: Real Examples of Discrimination and Violation of PwD Rights</w:t>
      </w:r>
      <w:bookmarkEnd w:id="17"/>
      <w:r w:rsidR="004623AE" w:rsidRPr="00A346B7">
        <w:rPr>
          <w:rFonts w:ascii="Calibri Light" w:hAnsi="Calibri Light"/>
          <w:b/>
          <w:bCs/>
          <w:noProof/>
          <w:color w:val="244061" w:themeColor="accent1" w:themeShade="80"/>
          <w:sz w:val="24"/>
          <w:szCs w:val="24"/>
          <w:lang w:bidi="ar-IQ"/>
        </w:rPr>
        <w:t xml:space="preserve"> about:</w:t>
      </w:r>
      <w:bookmarkEnd w:id="18"/>
    </w:p>
    <w:p w14:paraId="0EA57FFE" w14:textId="13AED931" w:rsidR="003B4DC2" w:rsidRPr="00A346B7" w:rsidRDefault="004623AE" w:rsidP="00894970">
      <w:pPr>
        <w:numPr>
          <w:ilvl w:val="0"/>
          <w:numId w:val="38"/>
        </w:numPr>
        <w:contextualSpacing/>
        <w:jc w:val="both"/>
        <w:rPr>
          <w:rFonts w:ascii="Calibri Light" w:hAnsi="Calibri Light"/>
          <w:noProof/>
        </w:rPr>
      </w:pPr>
      <w:r w:rsidRPr="00A346B7">
        <w:rPr>
          <w:rFonts w:ascii="Calibri Light" w:hAnsi="Calibri Light"/>
          <w:noProof/>
          <w:color w:val="244061" w:themeColor="accent1" w:themeShade="80"/>
          <w:lang w:bidi="ar-IQ"/>
        </w:rPr>
        <w:t>D</w:t>
      </w:r>
      <w:r w:rsidR="003B4DC2" w:rsidRPr="00A346B7">
        <w:rPr>
          <w:rFonts w:ascii="Calibri Light" w:hAnsi="Calibri Light"/>
          <w:noProof/>
          <w:color w:val="244061" w:themeColor="accent1" w:themeShade="80"/>
          <w:lang w:bidi="ar-IQ"/>
        </w:rPr>
        <w:t>etention and the restriction of liberties</w:t>
      </w:r>
      <w:r w:rsidR="00894970" w:rsidRPr="00A346B7">
        <w:rPr>
          <w:rFonts w:ascii="Calibri Light" w:hAnsi="Calibri Light"/>
          <w:noProof/>
          <w:color w:val="244061" w:themeColor="accent1" w:themeShade="80"/>
          <w:lang w:bidi="ar-IQ"/>
        </w:rPr>
        <w:t xml:space="preserve"> on a disability basis</w:t>
      </w:r>
      <w:r w:rsidR="00894970" w:rsidRPr="00A346B7">
        <w:rPr>
          <w:rFonts w:ascii="Calibri Light" w:hAnsi="Calibri Light"/>
          <w:noProof/>
          <w:color w:val="244061" w:themeColor="accent1" w:themeShade="80"/>
          <w:lang w:bidi="ar-KW"/>
        </w:rPr>
        <w:t>.</w:t>
      </w:r>
    </w:p>
    <w:p w14:paraId="7E2BFD26" w14:textId="222535FD" w:rsidR="003B4DC2" w:rsidRPr="00A346B7" w:rsidRDefault="004623AE" w:rsidP="00D265A3">
      <w:pPr>
        <w:numPr>
          <w:ilvl w:val="0"/>
          <w:numId w:val="38"/>
        </w:numPr>
        <w:contextualSpacing/>
        <w:jc w:val="both"/>
        <w:rPr>
          <w:rFonts w:ascii="Calibri Light" w:hAnsi="Calibri Light"/>
          <w:noProof/>
        </w:rPr>
      </w:pPr>
      <w:r w:rsidRPr="00A346B7">
        <w:rPr>
          <w:rFonts w:ascii="Calibri Light" w:hAnsi="Calibri Light"/>
          <w:noProof/>
          <w:color w:val="244061" w:themeColor="accent1" w:themeShade="80"/>
          <w:lang w:bidi="ar-IQ"/>
        </w:rPr>
        <w:t>V</w:t>
      </w:r>
      <w:r w:rsidR="003B4DC2" w:rsidRPr="00A346B7">
        <w:rPr>
          <w:rFonts w:ascii="Calibri Light" w:hAnsi="Calibri Light"/>
          <w:noProof/>
          <w:color w:val="244061" w:themeColor="accent1" w:themeShade="80"/>
          <w:lang w:bidi="ar-IQ"/>
        </w:rPr>
        <w:t xml:space="preserve">ulnerability to violence and inhumane treatment, detention of people with mental and </w:t>
      </w:r>
      <w:r w:rsidR="005C4DBB" w:rsidRPr="00A346B7">
        <w:rPr>
          <w:rFonts w:ascii="Calibri Light" w:hAnsi="Calibri Light"/>
          <w:noProof/>
          <w:color w:val="244061" w:themeColor="accent1" w:themeShade="80"/>
          <w:lang w:bidi="ar-IQ"/>
        </w:rPr>
        <w:t>intellectual</w:t>
      </w:r>
      <w:r w:rsidR="003B4DC2" w:rsidRPr="00A346B7">
        <w:rPr>
          <w:rFonts w:ascii="Calibri Light" w:hAnsi="Calibri Light"/>
          <w:noProof/>
          <w:color w:val="244061" w:themeColor="accent1" w:themeShade="80"/>
          <w:lang w:bidi="ar-IQ"/>
        </w:rPr>
        <w:t xml:space="preserve"> disabilities seem to be more preva</w:t>
      </w:r>
      <w:r w:rsidR="00D265A3" w:rsidRPr="00A346B7">
        <w:rPr>
          <w:rFonts w:ascii="Calibri Light" w:hAnsi="Calibri Light"/>
          <w:noProof/>
          <w:color w:val="244061" w:themeColor="accent1" w:themeShade="80"/>
          <w:lang w:bidi="ar-IQ"/>
        </w:rPr>
        <w:t>lent in rural and distant areas.</w:t>
      </w:r>
    </w:p>
    <w:p w14:paraId="789B9EC0" w14:textId="02F71A5C" w:rsidR="003B4DC2" w:rsidRPr="00A346B7" w:rsidRDefault="004623AE" w:rsidP="004623AE">
      <w:pPr>
        <w:numPr>
          <w:ilvl w:val="0"/>
          <w:numId w:val="38"/>
        </w:numPr>
        <w:contextualSpacing/>
        <w:jc w:val="both"/>
        <w:rPr>
          <w:rFonts w:ascii="Calibri Light" w:hAnsi="Calibri Light"/>
          <w:noProof/>
        </w:rPr>
      </w:pPr>
      <w:r w:rsidRPr="00A346B7">
        <w:rPr>
          <w:rFonts w:ascii="Calibri Light" w:hAnsi="Calibri Light"/>
          <w:noProof/>
          <w:color w:val="244061" w:themeColor="accent1" w:themeShade="80"/>
          <w:lang w:bidi="ar-IQ"/>
        </w:rPr>
        <w:t>A</w:t>
      </w:r>
      <w:r w:rsidR="003B4DC2" w:rsidRPr="00A346B7">
        <w:rPr>
          <w:rFonts w:ascii="Calibri Light" w:hAnsi="Calibri Light"/>
          <w:noProof/>
          <w:color w:val="244061" w:themeColor="accent1" w:themeShade="80"/>
          <w:lang w:bidi="ar-IQ"/>
        </w:rPr>
        <w:t xml:space="preserve">ccessible </w:t>
      </w:r>
      <w:r w:rsidRPr="00A346B7">
        <w:rPr>
          <w:rFonts w:ascii="Calibri Light" w:hAnsi="Calibri Light"/>
          <w:noProof/>
          <w:color w:val="244061" w:themeColor="accent1" w:themeShade="80"/>
          <w:lang w:bidi="ar-IQ"/>
        </w:rPr>
        <w:t>environment and transportation.</w:t>
      </w:r>
    </w:p>
    <w:p w14:paraId="5CCB1EF2" w14:textId="0449C23E" w:rsidR="00DB28F1" w:rsidRPr="00A346B7" w:rsidRDefault="00DB28F1" w:rsidP="004623AE">
      <w:pPr>
        <w:numPr>
          <w:ilvl w:val="0"/>
          <w:numId w:val="38"/>
        </w:numPr>
        <w:contextualSpacing/>
        <w:jc w:val="both"/>
        <w:rPr>
          <w:rFonts w:ascii="Calibri Light" w:hAnsi="Calibri Light"/>
          <w:noProof/>
        </w:rPr>
      </w:pPr>
      <w:r w:rsidRPr="00A346B7">
        <w:rPr>
          <w:rFonts w:ascii="Calibri Light" w:hAnsi="Calibri Light"/>
          <w:noProof/>
          <w:color w:val="244061" w:themeColor="accent1" w:themeShade="80"/>
          <w:lang w:bidi="ar-KW"/>
        </w:rPr>
        <w:t xml:space="preserve">Educatiion, where reasonable accommodation measures are not provided to ensure </w:t>
      </w:r>
      <w:r w:rsidR="00375725" w:rsidRPr="00A346B7">
        <w:rPr>
          <w:rFonts w:ascii="Calibri Light" w:hAnsi="Calibri Light"/>
          <w:noProof/>
          <w:color w:val="244061" w:themeColor="accent1" w:themeShade="80"/>
          <w:lang w:bidi="ar-KW"/>
        </w:rPr>
        <w:t xml:space="preserve">inclusive education in the Ministry of Education. </w:t>
      </w:r>
    </w:p>
    <w:p w14:paraId="05262703" w14:textId="2AE3EAB1" w:rsidR="003B4DC2" w:rsidRPr="00A346B7" w:rsidRDefault="00600E93" w:rsidP="00AB6620">
      <w:pPr>
        <w:numPr>
          <w:ilvl w:val="0"/>
          <w:numId w:val="38"/>
        </w:numPr>
        <w:contextualSpacing/>
        <w:jc w:val="both"/>
        <w:rPr>
          <w:rFonts w:ascii="Calibri Light" w:hAnsi="Calibri Light"/>
          <w:noProof/>
        </w:rPr>
      </w:pPr>
      <w:r w:rsidRPr="00A346B7">
        <w:rPr>
          <w:rFonts w:ascii="Calibri Light" w:hAnsi="Calibri Light"/>
          <w:noProof/>
          <w:color w:val="244061" w:themeColor="accent1" w:themeShade="80"/>
          <w:lang w:bidi="ar-IQ"/>
        </w:rPr>
        <w:t>H</w:t>
      </w:r>
      <w:r w:rsidR="003B4DC2" w:rsidRPr="00A346B7">
        <w:rPr>
          <w:rFonts w:ascii="Calibri Light" w:hAnsi="Calibri Light"/>
          <w:noProof/>
          <w:color w:val="244061" w:themeColor="accent1" w:themeShade="80"/>
          <w:lang w:bidi="ar-IQ"/>
        </w:rPr>
        <w:t xml:space="preserve">ealth sector, the absence of reasonable accommodations and accessible environments are reconsidered as the major dilemma that prevents </w:t>
      </w:r>
      <w:r w:rsidR="00AB6620" w:rsidRPr="00A346B7">
        <w:rPr>
          <w:rFonts w:ascii="Calibri Light" w:hAnsi="Calibri Light"/>
          <w:noProof/>
          <w:color w:val="244061" w:themeColor="accent1" w:themeShade="80"/>
          <w:lang w:bidi="ar-IQ"/>
        </w:rPr>
        <w:t>hinder accessibility.</w:t>
      </w:r>
    </w:p>
    <w:p w14:paraId="2CF7D95F" w14:textId="75FCBF4D" w:rsidR="00CB4E85" w:rsidRPr="00A346B7" w:rsidRDefault="009F1AA4" w:rsidP="00F62840">
      <w:pPr>
        <w:numPr>
          <w:ilvl w:val="0"/>
          <w:numId w:val="38"/>
        </w:numPr>
        <w:contextualSpacing/>
        <w:jc w:val="both"/>
        <w:rPr>
          <w:rFonts w:ascii="Calibri Light" w:hAnsi="Calibri Light"/>
          <w:noProof/>
        </w:rPr>
      </w:pPr>
      <w:r w:rsidRPr="00A346B7">
        <w:rPr>
          <w:rFonts w:ascii="Calibri Light" w:hAnsi="Calibri Light"/>
          <w:noProof/>
          <w:color w:val="244061" w:themeColor="accent1" w:themeShade="80"/>
          <w:lang w:bidi="ar-IQ"/>
        </w:rPr>
        <w:t>E</w:t>
      </w:r>
      <w:r w:rsidR="003B4DC2" w:rsidRPr="00A346B7">
        <w:rPr>
          <w:rFonts w:ascii="Calibri Light" w:hAnsi="Calibri Light"/>
          <w:noProof/>
          <w:color w:val="244061" w:themeColor="accent1" w:themeShade="80"/>
          <w:lang w:bidi="ar-IQ"/>
        </w:rPr>
        <w:t xml:space="preserve">mployment, </w:t>
      </w:r>
      <w:r w:rsidRPr="00A346B7">
        <w:rPr>
          <w:rFonts w:ascii="Calibri Light" w:hAnsi="Calibri Light"/>
          <w:noProof/>
          <w:color w:val="244061" w:themeColor="accent1" w:themeShade="80"/>
          <w:lang w:bidi="ar-IQ"/>
        </w:rPr>
        <w:t xml:space="preserve">where </w:t>
      </w:r>
      <w:r w:rsidR="003B4DC2" w:rsidRPr="00A346B7">
        <w:rPr>
          <w:rFonts w:ascii="Calibri Light" w:hAnsi="Calibri Light"/>
          <w:noProof/>
          <w:color w:val="244061" w:themeColor="accent1" w:themeShade="80"/>
          <w:lang w:bidi="ar-IQ"/>
        </w:rPr>
        <w:t xml:space="preserve">Article 16 of Law 38 (2013) stipulates the provision of special measures that ensure minimum accessibility of PwD for employment and work opportunities.    </w:t>
      </w:r>
    </w:p>
    <w:p w14:paraId="7829B3A0" w14:textId="77777777" w:rsidR="00CB4E85" w:rsidRDefault="00CB4E85" w:rsidP="00CB4E85">
      <w:pPr>
        <w:contextualSpacing/>
        <w:jc w:val="both"/>
        <w:rPr>
          <w:rFonts w:ascii="Calibri Light" w:hAnsi="Calibri Light"/>
          <w:noProof/>
        </w:rPr>
      </w:pPr>
    </w:p>
    <w:p w14:paraId="34D09AD6" w14:textId="77777777" w:rsidR="00D72660" w:rsidRDefault="00D72660" w:rsidP="00CB4E85">
      <w:pPr>
        <w:contextualSpacing/>
        <w:jc w:val="both"/>
        <w:rPr>
          <w:rFonts w:ascii="Calibri Light" w:hAnsi="Calibri Light"/>
          <w:noProof/>
        </w:rPr>
      </w:pPr>
    </w:p>
    <w:p w14:paraId="41D0C468" w14:textId="77777777" w:rsidR="00D72660" w:rsidRDefault="00D72660" w:rsidP="00CB4E85">
      <w:pPr>
        <w:contextualSpacing/>
        <w:jc w:val="both"/>
        <w:rPr>
          <w:rFonts w:ascii="Calibri Light" w:hAnsi="Calibri Light"/>
          <w:noProof/>
        </w:rPr>
      </w:pPr>
    </w:p>
    <w:p w14:paraId="010B9A42" w14:textId="77777777" w:rsidR="00D72660" w:rsidRDefault="00D72660" w:rsidP="00CB4E85">
      <w:pPr>
        <w:contextualSpacing/>
        <w:jc w:val="both"/>
        <w:rPr>
          <w:rFonts w:ascii="Calibri Light" w:hAnsi="Calibri Light"/>
          <w:noProof/>
        </w:rPr>
      </w:pPr>
    </w:p>
    <w:p w14:paraId="35298C9A" w14:textId="77777777" w:rsidR="00D72660" w:rsidRDefault="00D72660" w:rsidP="00CB4E85">
      <w:pPr>
        <w:contextualSpacing/>
        <w:jc w:val="both"/>
        <w:rPr>
          <w:rFonts w:ascii="Calibri Light" w:hAnsi="Calibri Light"/>
          <w:noProof/>
        </w:rPr>
      </w:pPr>
    </w:p>
    <w:p w14:paraId="1603B363" w14:textId="77777777" w:rsidR="00D72660" w:rsidRDefault="00D72660" w:rsidP="00CB4E85">
      <w:pPr>
        <w:contextualSpacing/>
        <w:jc w:val="both"/>
        <w:rPr>
          <w:rFonts w:ascii="Calibri Light" w:hAnsi="Calibri Light"/>
          <w:noProof/>
        </w:rPr>
      </w:pPr>
    </w:p>
    <w:p w14:paraId="270587DD" w14:textId="77777777" w:rsidR="00D72660" w:rsidRDefault="00D72660" w:rsidP="00CB4E85">
      <w:pPr>
        <w:contextualSpacing/>
        <w:jc w:val="both"/>
        <w:rPr>
          <w:rFonts w:ascii="Calibri Light" w:hAnsi="Calibri Light"/>
          <w:noProof/>
        </w:rPr>
      </w:pPr>
    </w:p>
    <w:p w14:paraId="1A39EF88" w14:textId="77777777" w:rsidR="00D72660" w:rsidRDefault="00D72660" w:rsidP="00CB4E85">
      <w:pPr>
        <w:contextualSpacing/>
        <w:jc w:val="both"/>
        <w:rPr>
          <w:rFonts w:ascii="Calibri Light" w:hAnsi="Calibri Light"/>
          <w:noProof/>
        </w:rPr>
      </w:pPr>
    </w:p>
    <w:p w14:paraId="3BA7061E" w14:textId="77777777" w:rsidR="00D72660" w:rsidRDefault="00D72660" w:rsidP="00CB4E85">
      <w:pPr>
        <w:contextualSpacing/>
        <w:jc w:val="both"/>
        <w:rPr>
          <w:rFonts w:ascii="Calibri Light" w:hAnsi="Calibri Light"/>
          <w:noProof/>
        </w:rPr>
      </w:pPr>
    </w:p>
    <w:p w14:paraId="11A27698" w14:textId="77777777" w:rsidR="00D72660" w:rsidRDefault="00D72660" w:rsidP="00CB4E85">
      <w:pPr>
        <w:contextualSpacing/>
        <w:jc w:val="both"/>
        <w:rPr>
          <w:rFonts w:ascii="Calibri Light" w:hAnsi="Calibri Light"/>
          <w:noProof/>
        </w:rPr>
      </w:pPr>
    </w:p>
    <w:p w14:paraId="20AC5E2B" w14:textId="77777777" w:rsidR="00D72660" w:rsidRDefault="00D72660" w:rsidP="00CB4E85">
      <w:pPr>
        <w:contextualSpacing/>
        <w:jc w:val="both"/>
        <w:rPr>
          <w:rFonts w:ascii="Calibri Light" w:hAnsi="Calibri Light"/>
          <w:noProof/>
        </w:rPr>
      </w:pPr>
    </w:p>
    <w:p w14:paraId="0FA54CE6" w14:textId="77777777" w:rsidR="00D72660" w:rsidRDefault="00D72660" w:rsidP="00CB4E85">
      <w:pPr>
        <w:contextualSpacing/>
        <w:jc w:val="both"/>
        <w:rPr>
          <w:rFonts w:ascii="Calibri Light" w:hAnsi="Calibri Light"/>
          <w:noProof/>
        </w:rPr>
      </w:pPr>
    </w:p>
    <w:p w14:paraId="5383CCA6" w14:textId="77777777" w:rsidR="00D72660" w:rsidRDefault="00D72660" w:rsidP="00CB4E85">
      <w:pPr>
        <w:contextualSpacing/>
        <w:jc w:val="both"/>
        <w:rPr>
          <w:rFonts w:ascii="Calibri Light" w:hAnsi="Calibri Light"/>
          <w:noProof/>
        </w:rPr>
      </w:pPr>
    </w:p>
    <w:p w14:paraId="024EE5E2" w14:textId="77777777" w:rsidR="00D72660" w:rsidRDefault="00D72660" w:rsidP="00CB4E85">
      <w:pPr>
        <w:contextualSpacing/>
        <w:jc w:val="both"/>
        <w:rPr>
          <w:rFonts w:ascii="Calibri Light" w:hAnsi="Calibri Light"/>
          <w:noProof/>
        </w:rPr>
      </w:pPr>
    </w:p>
    <w:p w14:paraId="27D5BFF5" w14:textId="77777777" w:rsidR="00D72660" w:rsidRDefault="00D72660" w:rsidP="00CB4E85">
      <w:pPr>
        <w:contextualSpacing/>
        <w:jc w:val="both"/>
        <w:rPr>
          <w:rFonts w:ascii="Calibri Light" w:hAnsi="Calibri Light"/>
          <w:noProof/>
        </w:rPr>
      </w:pPr>
    </w:p>
    <w:p w14:paraId="4E31DDF7" w14:textId="77777777" w:rsidR="00D72660" w:rsidRDefault="00D72660" w:rsidP="00CB4E85">
      <w:pPr>
        <w:contextualSpacing/>
        <w:jc w:val="both"/>
        <w:rPr>
          <w:rFonts w:ascii="Calibri Light" w:hAnsi="Calibri Light"/>
          <w:noProof/>
        </w:rPr>
      </w:pPr>
    </w:p>
    <w:p w14:paraId="6A1D33E8" w14:textId="77777777" w:rsidR="00D72660" w:rsidRDefault="00D72660" w:rsidP="00CB4E85">
      <w:pPr>
        <w:contextualSpacing/>
        <w:jc w:val="both"/>
        <w:rPr>
          <w:rFonts w:ascii="Calibri Light" w:hAnsi="Calibri Light"/>
          <w:noProof/>
        </w:rPr>
      </w:pPr>
    </w:p>
    <w:p w14:paraId="7D5D29B0" w14:textId="77777777" w:rsidR="00D72660" w:rsidRDefault="00D72660" w:rsidP="00CB4E85">
      <w:pPr>
        <w:contextualSpacing/>
        <w:jc w:val="both"/>
        <w:rPr>
          <w:rFonts w:ascii="Calibri Light" w:hAnsi="Calibri Light"/>
          <w:noProof/>
        </w:rPr>
      </w:pPr>
    </w:p>
    <w:p w14:paraId="7A15400B" w14:textId="77777777" w:rsidR="00D72660" w:rsidRDefault="00D72660" w:rsidP="00CB4E85">
      <w:pPr>
        <w:contextualSpacing/>
        <w:jc w:val="both"/>
        <w:rPr>
          <w:rFonts w:ascii="Calibri Light" w:hAnsi="Calibri Light"/>
          <w:noProof/>
        </w:rPr>
      </w:pPr>
    </w:p>
    <w:p w14:paraId="1C46D09F" w14:textId="77777777" w:rsidR="00D72660" w:rsidRDefault="00D72660" w:rsidP="00CB4E85">
      <w:pPr>
        <w:contextualSpacing/>
        <w:jc w:val="both"/>
        <w:rPr>
          <w:rFonts w:ascii="Calibri Light" w:hAnsi="Calibri Light"/>
          <w:noProof/>
        </w:rPr>
      </w:pPr>
    </w:p>
    <w:p w14:paraId="63BE2985" w14:textId="77777777" w:rsidR="00D72660" w:rsidRDefault="00D72660" w:rsidP="00CB4E85">
      <w:pPr>
        <w:contextualSpacing/>
        <w:jc w:val="both"/>
        <w:rPr>
          <w:rFonts w:ascii="Calibri Light" w:hAnsi="Calibri Light"/>
          <w:noProof/>
        </w:rPr>
      </w:pPr>
    </w:p>
    <w:p w14:paraId="114BB148" w14:textId="77777777" w:rsidR="00D72660" w:rsidRDefault="00D72660" w:rsidP="00CB4E85">
      <w:pPr>
        <w:contextualSpacing/>
        <w:jc w:val="both"/>
        <w:rPr>
          <w:rFonts w:ascii="Calibri Light" w:hAnsi="Calibri Light"/>
          <w:noProof/>
        </w:rPr>
      </w:pPr>
    </w:p>
    <w:p w14:paraId="1FDCC218" w14:textId="77777777" w:rsidR="00D72660" w:rsidRDefault="00D72660" w:rsidP="00CB4E85">
      <w:pPr>
        <w:contextualSpacing/>
        <w:jc w:val="both"/>
        <w:rPr>
          <w:rFonts w:ascii="Calibri Light" w:hAnsi="Calibri Light"/>
          <w:noProof/>
        </w:rPr>
      </w:pPr>
    </w:p>
    <w:p w14:paraId="730EC944" w14:textId="77777777" w:rsidR="00D72660" w:rsidRDefault="00D72660" w:rsidP="00CB4E85">
      <w:pPr>
        <w:contextualSpacing/>
        <w:jc w:val="both"/>
        <w:rPr>
          <w:rFonts w:ascii="Calibri Light" w:hAnsi="Calibri Light"/>
          <w:noProof/>
        </w:rPr>
      </w:pPr>
    </w:p>
    <w:p w14:paraId="194C1889" w14:textId="77777777" w:rsidR="00D72660" w:rsidRDefault="00D72660" w:rsidP="00CB4E85">
      <w:pPr>
        <w:contextualSpacing/>
        <w:jc w:val="both"/>
        <w:rPr>
          <w:rFonts w:ascii="Calibri Light" w:hAnsi="Calibri Light"/>
          <w:noProof/>
        </w:rPr>
      </w:pPr>
    </w:p>
    <w:p w14:paraId="175609BA" w14:textId="77777777" w:rsidR="00D72660" w:rsidRDefault="00D72660" w:rsidP="00CB4E85">
      <w:pPr>
        <w:contextualSpacing/>
        <w:jc w:val="both"/>
        <w:rPr>
          <w:rFonts w:ascii="Calibri Light" w:hAnsi="Calibri Light"/>
          <w:noProof/>
        </w:rPr>
      </w:pPr>
    </w:p>
    <w:p w14:paraId="5ABFE2C2" w14:textId="77777777" w:rsidR="00D72660" w:rsidRDefault="00D72660" w:rsidP="00CB4E85">
      <w:pPr>
        <w:contextualSpacing/>
        <w:jc w:val="both"/>
        <w:rPr>
          <w:rFonts w:ascii="Calibri Light" w:hAnsi="Calibri Light"/>
          <w:noProof/>
        </w:rPr>
      </w:pPr>
    </w:p>
    <w:p w14:paraId="0E6B238A" w14:textId="77777777" w:rsidR="00D72660" w:rsidRDefault="00D72660" w:rsidP="00CB4E85">
      <w:pPr>
        <w:contextualSpacing/>
        <w:jc w:val="both"/>
        <w:rPr>
          <w:rFonts w:ascii="Calibri Light" w:hAnsi="Calibri Light"/>
          <w:noProof/>
        </w:rPr>
      </w:pPr>
    </w:p>
    <w:p w14:paraId="3F3F30A9" w14:textId="77777777" w:rsidR="00D72660" w:rsidRPr="00A346B7" w:rsidRDefault="00D72660" w:rsidP="00CB4E85">
      <w:pPr>
        <w:contextualSpacing/>
        <w:jc w:val="both"/>
        <w:rPr>
          <w:rFonts w:ascii="Calibri Light" w:hAnsi="Calibri Light"/>
          <w:noProof/>
        </w:rPr>
      </w:pPr>
    </w:p>
    <w:p w14:paraId="72DCE860" w14:textId="77777777" w:rsidR="00CB4E85" w:rsidRPr="00A346B7" w:rsidRDefault="00CB4E85" w:rsidP="00CB4E85">
      <w:pPr>
        <w:contextualSpacing/>
        <w:jc w:val="both"/>
        <w:rPr>
          <w:rFonts w:ascii="Calibri Light" w:hAnsi="Calibri Light"/>
          <w:noProof/>
        </w:rPr>
      </w:pPr>
    </w:p>
    <w:p w14:paraId="2B01EC50"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19" w:name="_Toc520455478"/>
      <w:r w:rsidRPr="00A346B7">
        <w:rPr>
          <w:rFonts w:ascii="Calibri Light" w:hAnsi="Calibri Light"/>
          <w:b/>
          <w:bCs/>
          <w:noProof/>
          <w:color w:val="244061" w:themeColor="accent1" w:themeShade="80"/>
          <w:sz w:val="24"/>
          <w:szCs w:val="24"/>
          <w:highlight w:val="lightGray"/>
          <w:lang w:bidi="ar-IQ"/>
        </w:rPr>
        <w:t>Articles (1-4):</w:t>
      </w:r>
      <w:bookmarkEnd w:id="19"/>
    </w:p>
    <w:p w14:paraId="03D379CE" w14:textId="77777777" w:rsidR="003B4DC2" w:rsidRPr="00A346B7" w:rsidRDefault="003B4DC2" w:rsidP="003B4DC2">
      <w:pPr>
        <w:numPr>
          <w:ilvl w:val="0"/>
          <w:numId w:val="1"/>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Purpose</w:t>
      </w:r>
      <w:r w:rsidRPr="00A346B7">
        <w:rPr>
          <w:rFonts w:ascii="Calibri Light" w:hAnsi="Calibri Light"/>
          <w:noProof/>
          <w:color w:val="244061" w:themeColor="accent1" w:themeShade="80"/>
          <w:rtl/>
          <w:lang w:bidi="ar-IQ"/>
        </w:rPr>
        <w:t>.</w:t>
      </w:r>
    </w:p>
    <w:p w14:paraId="62F484EA" w14:textId="77777777" w:rsidR="003B4DC2" w:rsidRPr="00A346B7" w:rsidRDefault="003B4DC2" w:rsidP="003B4DC2">
      <w:pPr>
        <w:numPr>
          <w:ilvl w:val="0"/>
          <w:numId w:val="1"/>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Definitions</w:t>
      </w:r>
      <w:r w:rsidRPr="00A346B7">
        <w:rPr>
          <w:rFonts w:ascii="Calibri Light" w:hAnsi="Calibri Light"/>
          <w:noProof/>
          <w:color w:val="244061" w:themeColor="accent1" w:themeShade="80"/>
          <w:rtl/>
          <w:lang w:bidi="ar-IQ"/>
        </w:rPr>
        <w:t>.</w:t>
      </w:r>
    </w:p>
    <w:p w14:paraId="599BDDDF" w14:textId="77777777" w:rsidR="003B4DC2" w:rsidRPr="00A346B7" w:rsidRDefault="003B4DC2" w:rsidP="003B4DC2">
      <w:pPr>
        <w:numPr>
          <w:ilvl w:val="0"/>
          <w:numId w:val="1"/>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Principles</w:t>
      </w:r>
      <w:r w:rsidRPr="00A346B7">
        <w:rPr>
          <w:rFonts w:ascii="Calibri Light" w:hAnsi="Calibri Light"/>
          <w:noProof/>
          <w:color w:val="244061" w:themeColor="accent1" w:themeShade="80"/>
          <w:rtl/>
          <w:lang w:bidi="ar-IQ"/>
        </w:rPr>
        <w:t>.</w:t>
      </w:r>
    </w:p>
    <w:p w14:paraId="4B9B9E2F" w14:textId="77777777" w:rsidR="003B4DC2" w:rsidRPr="00A346B7" w:rsidRDefault="003B4DC2" w:rsidP="003B4DC2">
      <w:pPr>
        <w:numPr>
          <w:ilvl w:val="0"/>
          <w:numId w:val="1"/>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General Commitments</w:t>
      </w:r>
      <w:r w:rsidRPr="00A346B7">
        <w:rPr>
          <w:rFonts w:ascii="Calibri Light" w:hAnsi="Calibri Light"/>
          <w:noProof/>
          <w:color w:val="244061" w:themeColor="accent1" w:themeShade="80"/>
          <w:rtl/>
          <w:lang w:bidi="ar-IQ"/>
        </w:rPr>
        <w:t>.</w:t>
      </w:r>
    </w:p>
    <w:p w14:paraId="4F8821DC" w14:textId="77777777" w:rsidR="00D51715" w:rsidRPr="00A346B7" w:rsidRDefault="00D51715" w:rsidP="00D51715">
      <w:pPr>
        <w:ind w:left="720"/>
        <w:contextualSpacing/>
        <w:jc w:val="both"/>
        <w:rPr>
          <w:rFonts w:ascii="Calibri Light" w:hAnsi="Calibri Light"/>
          <w:noProof/>
          <w:color w:val="244061" w:themeColor="accent1" w:themeShade="80"/>
          <w:lang w:bidi="ar-IQ"/>
        </w:rPr>
      </w:pPr>
    </w:p>
    <w:p w14:paraId="0A4D0B35" w14:textId="77777777" w:rsidR="003B4DC2" w:rsidRPr="00A346B7" w:rsidRDefault="003B4DC2" w:rsidP="003B4DC2">
      <w:pPr>
        <w:jc w:val="both"/>
        <w:rPr>
          <w:rFonts w:ascii="Calibri Light" w:hAnsi="Calibri Light"/>
          <w:noProof/>
          <w:color w:val="244061" w:themeColor="accent1" w:themeShade="80"/>
          <w:rtl/>
        </w:rPr>
      </w:pPr>
      <w:r w:rsidRPr="00A346B7">
        <w:rPr>
          <w:rFonts w:ascii="Calibri Light" w:hAnsi="Calibri Light"/>
          <w:noProof/>
          <w:color w:val="244061" w:themeColor="accent1" w:themeShade="80"/>
          <w:lang w:bidi="ar-IQ"/>
        </w:rPr>
        <w:t>Despite the foundation of the Commission of Care of Persons with Disabilities and Special Needs (CCPDSN) in accordance with Article 4 of Law 38 (2013) and annexing it to the Ministry of Labor and Social Affairs (MOLSA), the name of the Commission itself is inconsistent with the goals of the Convention of the Rights of People with Disabilities (CRPD) since the Commission is only devoted to the concepts of caring and medical support. However, CRPD aims to shift the widespread charity-based perception of disability to a rights-based one. The foundation of the Commission and annexing it to MOLSA was incompatible with the Paris Principles since it deprives the Commission of its independence</w:t>
      </w:r>
      <w:r w:rsidRPr="00A346B7">
        <w:rPr>
          <w:rFonts w:ascii="Calibri Light" w:hAnsi="Calibri Light"/>
          <w:noProof/>
          <w:color w:val="244061" w:themeColor="accent1" w:themeShade="80"/>
          <w:rtl/>
          <w:lang w:bidi="ar-IQ"/>
        </w:rPr>
        <w:t>.</w:t>
      </w:r>
    </w:p>
    <w:p w14:paraId="48B39D10"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 xml:space="preserve">Law 38 (2013) is considered as a medical caring model that can be felt in its name “The Law for the Care of People with Disabilities and Special Needs”. Such a law is consistent with constitutional Article 32, meanwhile, it is not in line with CRPD. Although the law was  enacted after the ratification of the Convention by the Iraqi government on 20/3/2013, Article 1 of this law reaffirmed the adoption the medical approach by Iraqi legislature which is based on a unilateral perception of disability as a medical condition, overlooking all environmental and behavioral constraints that play a key role in excluding and discriminating PwD while practicing their basic rights and liberties. According to the provisions of Law 38 (2013),  a Person with Disability is defined in Article 1 as “anyone who has lost the partial or total ability to participate in the community like others due to a physical, mental or sensory impairment that led to his or her functional underperformance”.  </w:t>
      </w:r>
    </w:p>
    <w:p w14:paraId="2D9D3A1E"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 xml:space="preserve">It is noted that this definition clearly refers to the (abilities) of the individual in exercising some of the basic rights (work, rehabilitation, and education) compared to the conditions of his non-disabled counterparts. </w:t>
      </w:r>
    </w:p>
    <w:p w14:paraId="03CB596F"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Regarding the extent to which the general principles and commitments of the Convention are included in the national legislations, Law 38 (2013) represented a legislative precedent, by containing a section of the two articles (2 and 3) about the reasonable accommodation in line with the articles of the International Convention. However, this achievement has not culminated in executive tools that may guarantee their realization effectively and adequately. Until the moment of releasing this report, no instructions or rules have been issued by the stakeholders concerning the inclusion of reasonable accommodation in the strategies, plans, and programs of the different executive bodies, as stated in Article 15 of the Law (functions of ministries) and their harmonization with the articles (24, 25, 26, 27</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and other articles of the Convention</w:t>
      </w:r>
      <w:r w:rsidRPr="00A346B7">
        <w:rPr>
          <w:rFonts w:ascii="Calibri Light" w:hAnsi="Calibri Light"/>
          <w:noProof/>
          <w:color w:val="244061" w:themeColor="accent1" w:themeShade="80"/>
          <w:lang w:val="en-GB" w:bidi="ar-IQ"/>
        </w:rPr>
        <w:t xml:space="preserve">. </w:t>
      </w:r>
      <w:r w:rsidRPr="00A346B7">
        <w:rPr>
          <w:rFonts w:ascii="Calibri Light" w:hAnsi="Calibri Light"/>
          <w:noProof/>
          <w:color w:val="244061" w:themeColor="accent1" w:themeShade="80"/>
          <w:lang w:bidi="ar-IQ"/>
        </w:rPr>
        <w:t>This might be attributed to the charity-based perception, which is centered on providing PwD with direct services based on the apparent immediate needs. Such an approach is clearly seen during the developing of certain policies and following up their implementation by means of individual services that usually instigates confusion about the nature of its mission, as described in Article 33 of this report</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w:t>
      </w:r>
    </w:p>
    <w:p w14:paraId="2B32A435"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Article 15 [X] -I- states “among the functions of the Ministry of Health is the determination of disability degree through a specialized medical committee in accordance with the instructions of the Ministry of Health for the determination of disability degree, issued on 16/11/1998 according to which, the categories of people with disabilities and special needs are covered in the provisions of this law”.</w:t>
      </w:r>
      <w:r w:rsidRPr="00A346B7">
        <w:rPr>
          <w:rFonts w:ascii="Calibri Light" w:hAnsi="Calibri Light"/>
          <w:noProof/>
          <w:color w:val="244061" w:themeColor="accent1" w:themeShade="80"/>
          <w:rtl/>
          <w:lang w:bidi="ar-IQ"/>
        </w:rPr>
        <w:t xml:space="preserve"> </w:t>
      </w:r>
      <w:r w:rsidRPr="00A346B7">
        <w:rPr>
          <w:rFonts w:ascii="Calibri Light" w:hAnsi="Calibri Light"/>
          <w:noProof/>
          <w:color w:val="244061" w:themeColor="accent1" w:themeShade="80"/>
          <w:lang w:bidi="ar-IQ"/>
        </w:rPr>
        <w:t>The provision of medical reports for PwD as the main service appears to be an institutionalization of the medical caring model in exercising rights and liberties. Consequently, there will be an evident conflict with the principles of equality, equal opportunity and non-discrimination.</w:t>
      </w:r>
    </w:p>
    <w:p w14:paraId="30749A74" w14:textId="1ACEF706" w:rsidR="003B4DC2" w:rsidRPr="00A346B7" w:rsidRDefault="003B4DC2" w:rsidP="00772806">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Regarding the collection and classification of information and data about countering discriminatory measures against PwD, relevant national policies did not include any reference to the necessity of establishing particular mechanisms for documenting anti-discrimination and for monitoring violations.</w:t>
      </w:r>
      <w:r w:rsidRPr="00A346B7">
        <w:rPr>
          <w:rFonts w:ascii="Calibri Light" w:hAnsi="Calibri Light"/>
          <w:noProof/>
          <w:color w:val="244061" w:themeColor="accent1" w:themeShade="80"/>
          <w:lang w:val="en-GB" w:bidi="ar-IQ"/>
        </w:rPr>
        <w:t xml:space="preserve"> A</w:t>
      </w:r>
      <w:r w:rsidRPr="00A346B7">
        <w:rPr>
          <w:rFonts w:ascii="Calibri Light" w:hAnsi="Calibri Light"/>
          <w:noProof/>
          <w:color w:val="244061" w:themeColor="accent1" w:themeShade="80"/>
          <w:lang w:bidi="ar-IQ"/>
        </w:rPr>
        <w:t>nnual reports of OHCHR about the extent of Iraq’s commitment to the provisions of the Convention did not refer to such data and information. These reports have only assessed the legislative framework and on-the-ground practices from a service-oriented perspective for PwD which reflects the rights-based perspective on PwD issues even on the agendas of human rights institutions</w:t>
      </w:r>
      <w:r w:rsidRPr="00A346B7">
        <w:rPr>
          <w:rFonts w:ascii="Calibri Light" w:hAnsi="Calibri Light"/>
          <w:noProof/>
          <w:color w:val="244061" w:themeColor="accent1" w:themeShade="80"/>
          <w:rtl/>
          <w:lang w:bidi="ar-IQ"/>
        </w:rPr>
        <w:t>.</w:t>
      </w:r>
    </w:p>
    <w:p w14:paraId="045627C4"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In terms of the ​​rights which are suspended or still being enacted or implemented, it is noted that decision makers in Iraq did not issue, until launching this report, any regulations or executive instructions required for implementing Law 38 (2013). Any action taken, either comes in the form of individual initiatives, or it is not considered at all. For instance, the legal provisions that undermine the legal capacity of PwD were kept in the Civil Code,  Personal Status Law, and in legal provisions that adopt the medical model when PwD practice their basic rights and liberties and access public services. It is worth noting that special education has dominated the education inclusion in the education sector for PwD throughout different stages of basic education.</w:t>
      </w:r>
    </w:p>
    <w:p w14:paraId="78403296"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In the light of this legislative and policy framework, national legislation module is unlikely to contain more effective standards or measures to promote PwD rights and the counter the discrimination against them</w:t>
      </w:r>
      <w:r w:rsidRPr="00A346B7">
        <w:rPr>
          <w:rFonts w:ascii="Calibri Light" w:hAnsi="Calibri Light"/>
          <w:noProof/>
          <w:color w:val="244061" w:themeColor="accent1" w:themeShade="80"/>
          <w:rtl/>
          <w:lang w:bidi="ar-IQ"/>
        </w:rPr>
        <w:t>.</w:t>
      </w:r>
    </w:p>
    <w:p w14:paraId="51E1A106"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20" w:name="_Toc516134893"/>
      <w:bookmarkStart w:id="21" w:name="_Toc518293889"/>
      <w:bookmarkStart w:id="22" w:name="_Toc520455479"/>
      <w:r w:rsidRPr="00A346B7">
        <w:rPr>
          <w:rFonts w:ascii="Calibri Light" w:hAnsi="Calibri Light"/>
          <w:b/>
          <w:bCs/>
          <w:noProof/>
          <w:color w:val="244061" w:themeColor="accent1" w:themeShade="80"/>
          <w:sz w:val="24"/>
          <w:szCs w:val="24"/>
          <w:lang w:val="en-GB" w:bidi="ar-IQ"/>
        </w:rPr>
        <w:t>Issues</w:t>
      </w:r>
      <w:r w:rsidRPr="00A346B7">
        <w:rPr>
          <w:rFonts w:ascii="Calibri Light" w:hAnsi="Calibri Light"/>
          <w:b/>
          <w:bCs/>
          <w:noProof/>
          <w:color w:val="244061" w:themeColor="accent1" w:themeShade="80"/>
          <w:sz w:val="24"/>
          <w:szCs w:val="24"/>
          <w:rtl/>
          <w:lang w:bidi="ar-IQ"/>
        </w:rPr>
        <w:t>:</w:t>
      </w:r>
      <w:bookmarkEnd w:id="20"/>
      <w:bookmarkEnd w:id="21"/>
      <w:bookmarkEnd w:id="22"/>
    </w:p>
    <w:p w14:paraId="57EB38D2" w14:textId="77777777" w:rsidR="003B4DC2" w:rsidRPr="00A346B7" w:rsidRDefault="003B4DC2" w:rsidP="003B4DC2">
      <w:pPr>
        <w:numPr>
          <w:ilvl w:val="0"/>
          <w:numId w:val="23"/>
        </w:numPr>
        <w:contextualSpacing/>
        <w:jc w:val="both"/>
        <w:rPr>
          <w:rFonts w:ascii="Calibri Light" w:hAnsi="Calibri Light"/>
          <w:noProof/>
          <w:color w:val="244061" w:themeColor="accent1" w:themeShade="80"/>
          <w:rtl/>
        </w:rPr>
      </w:pPr>
      <w:r w:rsidRPr="00A346B7">
        <w:rPr>
          <w:rFonts w:ascii="Calibri Light" w:hAnsi="Calibri Light"/>
          <w:noProof/>
          <w:color w:val="244061" w:themeColor="accent1" w:themeShade="80"/>
          <w:lang w:bidi="ar-IQ"/>
        </w:rPr>
        <w:t>Why Law 38 (2013) has not adopted an exhaustive human right-based definition based on the Convention and not incorporated it into various national policies and legislation?</w:t>
      </w:r>
    </w:p>
    <w:p w14:paraId="75EFC1BA" w14:textId="77777777" w:rsidR="003B4DC2" w:rsidRPr="00A346B7" w:rsidRDefault="003B4DC2" w:rsidP="003B4DC2">
      <w:pPr>
        <w:numPr>
          <w:ilvl w:val="0"/>
          <w:numId w:val="23"/>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When the concept of reasonable accommodation shall be promoted and incorporated into the strategies and plans of different ministries and executive bodies?</w:t>
      </w:r>
    </w:p>
    <w:p w14:paraId="09E7FCED" w14:textId="77777777" w:rsidR="003B4DC2" w:rsidRPr="00A346B7" w:rsidRDefault="003B4DC2" w:rsidP="003B4DC2">
      <w:pPr>
        <w:numPr>
          <w:ilvl w:val="0"/>
          <w:numId w:val="23"/>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When necessary measures shall be taken to amend the provisions of Law 38 (2013) and other provisions related to PwD rights and issues in all other laws to reflect the general principles of the Convention?</w:t>
      </w:r>
    </w:p>
    <w:p w14:paraId="23DEC96B" w14:textId="77777777" w:rsidR="003B4DC2" w:rsidRPr="00A346B7" w:rsidRDefault="003B4DC2" w:rsidP="003B4DC2">
      <w:pPr>
        <w:numPr>
          <w:ilvl w:val="0"/>
          <w:numId w:val="23"/>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What is the time frame for issuing executive rules and regulations that may ensure the fulfillment of the provisions of Law 38 (2013) and other relevant legal provisions that serve the end of the Convention?</w:t>
      </w:r>
    </w:p>
    <w:p w14:paraId="34E1E5FD" w14:textId="77777777" w:rsidR="003B4DC2" w:rsidRPr="00A346B7" w:rsidRDefault="003B4DC2" w:rsidP="003B4DC2">
      <w:pPr>
        <w:ind w:left="720"/>
        <w:contextualSpacing/>
        <w:jc w:val="both"/>
        <w:rPr>
          <w:rFonts w:ascii="Calibri Light" w:hAnsi="Calibri Light"/>
          <w:noProof/>
          <w:color w:val="244061" w:themeColor="accent1" w:themeShade="80"/>
          <w:lang w:bidi="ar-IQ"/>
        </w:rPr>
      </w:pPr>
    </w:p>
    <w:p w14:paraId="5940E5C3" w14:textId="77777777" w:rsidR="003B4DC2" w:rsidRPr="00A346B7" w:rsidRDefault="003B4DC2" w:rsidP="003B4DC2">
      <w:pPr>
        <w:ind w:left="720"/>
        <w:contextualSpacing/>
        <w:jc w:val="both"/>
        <w:rPr>
          <w:rFonts w:ascii="Calibri Light" w:hAnsi="Calibri Light"/>
          <w:noProof/>
          <w:color w:val="244061" w:themeColor="accent1" w:themeShade="80"/>
          <w:rtl/>
          <w:lang w:bidi="ar-IQ"/>
        </w:rPr>
      </w:pPr>
    </w:p>
    <w:p w14:paraId="29BB554A"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23" w:name="_Toc520455480"/>
      <w:r w:rsidRPr="00A346B7">
        <w:rPr>
          <w:rFonts w:ascii="Calibri Light" w:hAnsi="Calibri Light"/>
          <w:b/>
          <w:bCs/>
          <w:noProof/>
          <w:color w:val="244061" w:themeColor="accent1" w:themeShade="80"/>
          <w:sz w:val="24"/>
          <w:szCs w:val="24"/>
          <w:highlight w:val="lightGray"/>
          <w:lang w:bidi="ar-IQ"/>
        </w:rPr>
        <w:t>Article 5</w:t>
      </w:r>
      <w:bookmarkEnd w:id="23"/>
    </w:p>
    <w:p w14:paraId="12C3BD7F"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24" w:name="_Toc520455481"/>
      <w:r w:rsidRPr="00A346B7">
        <w:rPr>
          <w:rFonts w:ascii="Calibri Light" w:hAnsi="Calibri Light"/>
          <w:b/>
          <w:bCs/>
          <w:noProof/>
          <w:color w:val="244061" w:themeColor="accent1" w:themeShade="80"/>
          <w:sz w:val="24"/>
          <w:szCs w:val="24"/>
          <w:lang w:bidi="ar-IQ"/>
        </w:rPr>
        <w:t>EQUALITY AND NON-DISCRIMINATION</w:t>
      </w:r>
      <w:bookmarkEnd w:id="24"/>
    </w:p>
    <w:p w14:paraId="6B2D1DA5" w14:textId="77777777" w:rsidR="003B4DC2" w:rsidRPr="00A346B7" w:rsidRDefault="003B4DC2" w:rsidP="003B4DC2">
      <w:pPr>
        <w:jc w:val="both"/>
        <w:rPr>
          <w:rFonts w:ascii="Calibri Light" w:hAnsi="Calibri Light"/>
          <w:noProof/>
          <w:color w:val="244061" w:themeColor="accent1" w:themeShade="80"/>
          <w:rtl/>
        </w:rPr>
      </w:pPr>
      <w:r w:rsidRPr="00A346B7">
        <w:rPr>
          <w:rFonts w:ascii="Calibri Light" w:hAnsi="Calibri Light"/>
          <w:noProof/>
          <w:color w:val="244061" w:themeColor="accent1" w:themeShade="80"/>
          <w:lang w:val="en"/>
        </w:rPr>
        <w:t>The Iraqi Constitution contains some provisions that stress the prohibition of discrimination on different grounds, as stated in Article 14, "</w:t>
      </w:r>
      <w:r w:rsidRPr="00A346B7">
        <w:rPr>
          <w:rFonts w:ascii="Calibri Light" w:hAnsi="Calibri Light"/>
          <w:noProof/>
          <w:color w:val="244061" w:themeColor="accent1" w:themeShade="80"/>
        </w:rPr>
        <w:t>Iraqis are equal before the law without discrimination based on gender, race, ethnicity, nationality, origin, color, religion, sect, belief or opinion, or economic or social status”</w:t>
      </w:r>
      <w:r w:rsidRPr="00A346B7" w:rsidDel="00300FE5">
        <w:rPr>
          <w:rFonts w:ascii="Calibri Light" w:hAnsi="Calibri Light"/>
          <w:noProof/>
          <w:color w:val="244061" w:themeColor="accent1" w:themeShade="80"/>
          <w:lang w:val="en"/>
        </w:rPr>
        <w:t xml:space="preserve"> </w:t>
      </w:r>
      <w:r w:rsidRPr="00A346B7">
        <w:rPr>
          <w:rFonts w:ascii="Calibri Light" w:hAnsi="Calibri Light"/>
          <w:noProof/>
          <w:color w:val="244061" w:themeColor="accent1" w:themeShade="80"/>
          <w:lang w:val="en"/>
        </w:rPr>
        <w:t xml:space="preserve"> without referring to disability. Concerning PwD rights, there are some signs that indicate the beginning of a legislative trend that tends to adopt non-discrimination as a philosophy and a legislative source, albeit on a small scale. These references can be extrapolated from the provisions of Law 38 (2013), which included a sound definition of disability-based discrimination, which conforms to the minimum level of human rights principles and mimics, to some extent, Article 2 of the Convention.  Article 1 [VI] of Law 38 (2013) defines disability-based discrimination as “any distinction, exclusion or restriction due to disability or special needs resulting in damages or nullification of recognition of any right established under the legislation or prevent from enjoying or exercising them on an equal footing”. </w:t>
      </w:r>
    </w:p>
    <w:p w14:paraId="3CD7458B" w14:textId="0E1A795F"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Despite the existence of such provisions in the Iraqi constitution and Law (38) 2013, it can be said that many national legislations institutionalize several forms of discrimination against PwD. Article 495 of the Penal Code 111 (1969), for example, states “Whosever releases a mad person to be feared of, or a predatory or harmful animal in any way into the public road, shall be punished by imprisonment for a period not exceeding one month or by a fine not exceeding 20 dinars”. This clearly indicates that the legislature adopts a stereotypical discriminative approach towards PwD, especially those with </w:t>
      </w:r>
      <w:r w:rsidR="005C4DBB" w:rsidRPr="00A346B7">
        <w:rPr>
          <w:rFonts w:ascii="Calibri Light" w:hAnsi="Calibri Light"/>
          <w:noProof/>
          <w:color w:val="244061" w:themeColor="accent1" w:themeShade="80"/>
          <w:lang w:bidi="ar-IQ"/>
        </w:rPr>
        <w:t>psychosocial</w:t>
      </w:r>
      <w:r w:rsidRPr="00A346B7">
        <w:rPr>
          <w:rFonts w:ascii="Calibri Light" w:hAnsi="Calibri Light"/>
          <w:noProof/>
          <w:color w:val="244061" w:themeColor="accent1" w:themeShade="80"/>
          <w:lang w:bidi="ar-IQ"/>
        </w:rPr>
        <w:t xml:space="preserve"> disabilities as they are compared to predatory or wild animals. In addition, plenty of legal provisions in the Civil Code, the Personal Status Law and the Law of the Notary are abundant with discriminatory provisions against PwD, that regard them as a child who has not reached the age of seven in terms of legal actions as well as administrative and individual transactions</w:t>
      </w:r>
      <w:r w:rsidRPr="00A346B7">
        <w:rPr>
          <w:rFonts w:ascii="Calibri Light" w:hAnsi="Calibri Light"/>
          <w:noProof/>
          <w:color w:val="244061" w:themeColor="accent1" w:themeShade="80"/>
          <w:rtl/>
          <w:lang w:bidi="ar-IQ"/>
        </w:rPr>
        <w:t>.</w:t>
      </w:r>
    </w:p>
    <w:p w14:paraId="2993B00D"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The rights of work, education, health, accessible environment and reasonable accommodation are among the areas in which violations and discrimination were noted by stakeholders on the basis of disability according to the priorities set by PwD and their organizations who participated in compiling this report and also participated in the consultative meetings that presented its findings and recommendations. However, some disability-based discrimination is realized when some schools do not accept students who are physically disabled.</w:t>
      </w:r>
    </w:p>
    <w:p w14:paraId="1E25E3B4" w14:textId="4238D243" w:rsidR="003B4DC2" w:rsidRPr="00A346B7" w:rsidRDefault="003B4DC2" w:rsidP="00D72660">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The adoption of care-based approach by national policymakers and legislators while dealing with PwD rights has led to a general trend reflected in plans, programs and legal provisions with the priority of meeting the immediate individual needs of PwD, in isolation from working to establish a rights-based legal culture that promote human rights principles and resorting to justice to counter discrimination and to protect and promote their rights</w:t>
      </w:r>
      <w:r w:rsidR="00D72660">
        <w:rPr>
          <w:rFonts w:ascii="Calibri Light" w:hAnsi="Calibri Light"/>
          <w:noProof/>
          <w:color w:val="244061" w:themeColor="accent1" w:themeShade="80"/>
          <w:rtl/>
          <w:lang w:bidi="ar-IQ"/>
        </w:rPr>
        <w:t>.</w:t>
      </w:r>
    </w:p>
    <w:p w14:paraId="76F1F73E" w14:textId="77777777" w:rsidR="00D72660" w:rsidRDefault="00D72660"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25" w:name="_Toc516134897"/>
      <w:bookmarkStart w:id="26" w:name="_Toc518293893"/>
    </w:p>
    <w:p w14:paraId="3EC3F3C4" w14:textId="77777777" w:rsidR="000D19C4" w:rsidRPr="000D19C4" w:rsidRDefault="000D19C4" w:rsidP="000D19C4">
      <w:bookmarkStart w:id="27" w:name="_Toc520455482"/>
    </w:p>
    <w:p w14:paraId="2E9D3EEB"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r w:rsidRPr="00A346B7">
        <w:rPr>
          <w:rFonts w:ascii="Calibri Light" w:hAnsi="Calibri Light"/>
          <w:b/>
          <w:bCs/>
          <w:noProof/>
          <w:color w:val="244061" w:themeColor="accent1" w:themeShade="80"/>
          <w:sz w:val="24"/>
          <w:szCs w:val="24"/>
          <w:lang w:bidi="ar-IQ"/>
        </w:rPr>
        <w:t>Issues</w:t>
      </w:r>
      <w:r w:rsidRPr="00A346B7">
        <w:rPr>
          <w:rFonts w:ascii="Calibri Light" w:hAnsi="Calibri Light"/>
          <w:b/>
          <w:bCs/>
          <w:noProof/>
          <w:color w:val="244061" w:themeColor="accent1" w:themeShade="80"/>
          <w:sz w:val="24"/>
          <w:szCs w:val="24"/>
          <w:rtl/>
          <w:lang w:bidi="ar-IQ"/>
        </w:rPr>
        <w:t>:</w:t>
      </w:r>
      <w:bookmarkEnd w:id="25"/>
      <w:bookmarkEnd w:id="26"/>
      <w:bookmarkEnd w:id="27"/>
    </w:p>
    <w:p w14:paraId="61837EA2" w14:textId="77777777" w:rsidR="003B4DC2" w:rsidRPr="00A346B7" w:rsidRDefault="003B4DC2" w:rsidP="003B4DC2">
      <w:pPr>
        <w:numPr>
          <w:ilvl w:val="0"/>
          <w:numId w:val="24"/>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Have necesseary measures been taken to adopt an anti-discrimination policy as a legislative framework for laws and policies relevant to PwD rights and issue?</w:t>
      </w:r>
    </w:p>
    <w:p w14:paraId="0C9DEEB6" w14:textId="77777777" w:rsidR="003B4DC2" w:rsidRPr="00A346B7" w:rsidRDefault="003B4DC2" w:rsidP="003B4DC2">
      <w:pPr>
        <w:numPr>
          <w:ilvl w:val="0"/>
          <w:numId w:val="2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What are the time frames that can be adopted for reviewing the national legislative system and revocation of all provisions that call for any form of disability-based discrimination or on any other bases?</w:t>
      </w:r>
    </w:p>
    <w:p w14:paraId="21DB7823" w14:textId="77777777" w:rsidR="003B4DC2" w:rsidRPr="00A346B7" w:rsidRDefault="003B4DC2" w:rsidP="003B4DC2">
      <w:pPr>
        <w:numPr>
          <w:ilvl w:val="0"/>
          <w:numId w:val="2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a set of effective practical measures been devloped and reinforced to combat discrimination to be regarded among the criteria and rules to be followed during planning, program designing, and in providing and assessing services?</w:t>
      </w:r>
    </w:p>
    <w:p w14:paraId="7B9C9D25" w14:textId="77777777" w:rsidR="003B4DC2" w:rsidRPr="00A346B7" w:rsidRDefault="003B4DC2" w:rsidP="003B4DC2">
      <w:pPr>
        <w:numPr>
          <w:ilvl w:val="0"/>
          <w:numId w:val="2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certain measures been taken to consolidate human rights culture and acceptance of the other at all levels: (decision-making centers, executive bodies, local communities, media, PwD and their organizations)?</w:t>
      </w:r>
    </w:p>
    <w:p w14:paraId="42458AC1" w14:textId="77777777" w:rsidR="003B4DC2" w:rsidRPr="00A346B7" w:rsidRDefault="003B4DC2" w:rsidP="003B4DC2">
      <w:pPr>
        <w:jc w:val="both"/>
        <w:rPr>
          <w:rFonts w:ascii="Calibri Light" w:hAnsi="Calibri Light"/>
          <w:noProof/>
          <w:color w:val="244061" w:themeColor="accent1" w:themeShade="80"/>
          <w:rtl/>
          <w:lang w:bidi="ar-IQ"/>
        </w:rPr>
      </w:pPr>
    </w:p>
    <w:p w14:paraId="00E8E0C3"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28" w:name="_Toc520455483"/>
      <w:r w:rsidRPr="00A346B7">
        <w:rPr>
          <w:rFonts w:ascii="Calibri Light" w:hAnsi="Calibri Light"/>
          <w:b/>
          <w:bCs/>
          <w:noProof/>
          <w:color w:val="244061" w:themeColor="accent1" w:themeShade="80"/>
          <w:sz w:val="24"/>
          <w:szCs w:val="24"/>
          <w:highlight w:val="lightGray"/>
          <w:lang w:bidi="ar-IQ"/>
        </w:rPr>
        <w:t>Article 6</w:t>
      </w:r>
      <w:bookmarkEnd w:id="28"/>
    </w:p>
    <w:p w14:paraId="010359BB"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KW"/>
        </w:rPr>
      </w:pPr>
      <w:bookmarkStart w:id="29" w:name="_Toc520455484"/>
      <w:r w:rsidRPr="00A346B7">
        <w:rPr>
          <w:rFonts w:ascii="Calibri Light" w:hAnsi="Calibri Light"/>
          <w:b/>
          <w:bCs/>
          <w:noProof/>
          <w:color w:val="244061" w:themeColor="accent1" w:themeShade="80"/>
          <w:sz w:val="24"/>
          <w:szCs w:val="24"/>
          <w:lang w:bidi="ar-IQ"/>
        </w:rPr>
        <w:t>WOMEN WITH DISABILITIES (WwD</w:t>
      </w:r>
      <w:r w:rsidRPr="00A346B7">
        <w:rPr>
          <w:rFonts w:ascii="Calibri Light" w:hAnsi="Calibri Light"/>
          <w:b/>
          <w:bCs/>
          <w:noProof/>
          <w:color w:val="244061" w:themeColor="accent1" w:themeShade="80"/>
          <w:sz w:val="24"/>
          <w:szCs w:val="24"/>
          <w:lang w:bidi="ar-KW"/>
        </w:rPr>
        <w:t>)</w:t>
      </w:r>
      <w:bookmarkEnd w:id="29"/>
    </w:p>
    <w:p w14:paraId="316E5B67" w14:textId="77777777" w:rsidR="003B4DC2" w:rsidRPr="00A346B7" w:rsidRDefault="003B4DC2" w:rsidP="003B4DC2">
      <w:pPr>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Studies indicate that women with disabilities do not receive adequate health, educational, social and rehabilitation services if compared to males due to many social factors. Illiteracy, for instance, is increasing among WwD and they do not receive their primary educational rehabilitation services. The same thing is true for secondary and tertiary education, and for finding appropriate job opportunities. subsequently,  the chances of including them into society will be reduced and their active participation in the society will retard. Some of them face discrimination, violence, and abuse and they have low chances of getting married and achieving a decent life like other non-disabled members of society, as stipulated in Artciles 24, 25 and 26 of the report.</w:t>
      </w:r>
    </w:p>
    <w:p w14:paraId="77DA54EF" w14:textId="29E5C670" w:rsidR="00772806" w:rsidRDefault="003B4DC2" w:rsidP="000D3C28">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Undeniably, WwD encounter a compound discrimination that is both disability and gender-based, and perhaps on the basis of social status, place of residence (for those living in remote areas) and other imaginable bases for discrimination. It is noted that in terms of national policies and plans relating to women in general, they do not adopt the issues of WwD as a priority to be highlighted and addressed, such as the National Strategy for Combating Violence Against Women, the National Strategy</w:t>
      </w:r>
      <w:r w:rsidR="007F267A">
        <w:rPr>
          <w:rStyle w:val="FootnoteReference"/>
          <w:rFonts w:ascii="Calibri Light" w:hAnsi="Calibri Light"/>
          <w:noProof/>
          <w:color w:val="244061" w:themeColor="accent1" w:themeShade="80"/>
          <w:lang w:bidi="ar-IQ"/>
        </w:rPr>
        <w:footnoteReference w:id="7"/>
      </w:r>
      <w:r w:rsidRPr="00A346B7">
        <w:rPr>
          <w:rFonts w:ascii="Calibri Light" w:hAnsi="Calibri Light"/>
          <w:noProof/>
          <w:color w:val="244061" w:themeColor="accent1" w:themeShade="80"/>
          <w:lang w:bidi="ar-IQ"/>
        </w:rPr>
        <w:t xml:space="preserve"> </w:t>
      </w:r>
      <w:r w:rsidR="007F267A">
        <w:rPr>
          <w:rFonts w:ascii="Calibri Light" w:hAnsi="Calibri Light"/>
          <w:noProof/>
          <w:color w:val="244061" w:themeColor="accent1" w:themeShade="80"/>
          <w:lang w:bidi="ar-IQ"/>
        </w:rPr>
        <w:t>,</w:t>
      </w:r>
      <w:r w:rsidR="007F267A" w:rsidRPr="007F267A">
        <w:rPr>
          <w:rFonts w:ascii="Calibri Light" w:hAnsi="Calibri Light"/>
          <w:noProof/>
          <w:color w:val="244061" w:themeColor="accent1" w:themeShade="80"/>
          <w:lang w:bidi="ar-IQ"/>
        </w:rPr>
        <w:t xml:space="preserve"> </w:t>
      </w:r>
      <w:r w:rsidR="007F267A" w:rsidRPr="00A346B7">
        <w:rPr>
          <w:rFonts w:ascii="Calibri Light" w:hAnsi="Calibri Light"/>
          <w:noProof/>
          <w:color w:val="244061" w:themeColor="accent1" w:themeShade="80"/>
          <w:lang w:bidi="ar-IQ"/>
        </w:rPr>
        <w:t>the National Strategy</w:t>
      </w:r>
      <w:r w:rsidR="007F267A">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for Promoting Women</w:t>
      </w:r>
      <w:r w:rsidR="007F267A">
        <w:rPr>
          <w:rStyle w:val="FootnoteReference"/>
          <w:rFonts w:ascii="Calibri Light" w:hAnsi="Calibri Light"/>
          <w:noProof/>
          <w:color w:val="244061" w:themeColor="accent1" w:themeShade="80"/>
          <w:lang w:bidi="ar-IQ"/>
        </w:rPr>
        <w:footnoteReference w:id="8"/>
      </w:r>
      <w:r w:rsidRPr="00A346B7">
        <w:rPr>
          <w:rFonts w:ascii="Calibri Light" w:hAnsi="Calibri Light"/>
          <w:noProof/>
          <w:color w:val="244061" w:themeColor="accent1" w:themeShade="80"/>
          <w:lang w:bidi="ar-IQ"/>
        </w:rPr>
        <w:t>, the National Plan and the Emergency Plan for Resolution 1325</w:t>
      </w:r>
      <w:r w:rsidR="000D19C4">
        <w:rPr>
          <w:rStyle w:val="FootnoteReference"/>
          <w:rFonts w:ascii="Calibri Light" w:hAnsi="Calibri Light"/>
          <w:noProof/>
          <w:color w:val="244061" w:themeColor="accent1" w:themeShade="80"/>
          <w:lang w:bidi="ar-IQ"/>
        </w:rPr>
        <w:footnoteReference w:id="9"/>
      </w:r>
      <w:r w:rsidRPr="00A346B7">
        <w:rPr>
          <w:rFonts w:ascii="Calibri Light" w:hAnsi="Calibri Light"/>
          <w:noProof/>
          <w:color w:val="244061" w:themeColor="accent1" w:themeShade="80"/>
          <w:lang w:bidi="ar-IQ"/>
        </w:rPr>
        <w:t xml:space="preserve"> which gave the women a quota in the political representation. Such an attitude is adopted because these issues are addressed from a caring-based perspective that is based on the special needs theory; a theory that originates from the medical frameworks, although new horizons were opened with the Department of WwD Women Empowerment in the Secretariat-General of the Council of Ministers (SGCM)</w:t>
      </w:r>
      <w:r w:rsidRPr="00A346B7">
        <w:rPr>
          <w:rFonts w:ascii="Calibri Light" w:hAnsi="Calibri Light"/>
          <w:noProof/>
          <w:color w:val="244061" w:themeColor="accent1" w:themeShade="80"/>
          <w:rtl/>
          <w:lang w:bidi="ar-IQ"/>
        </w:rPr>
        <w:t>.</w:t>
      </w:r>
    </w:p>
    <w:p w14:paraId="3BA7062D" w14:textId="77777777" w:rsidR="00D72660" w:rsidRDefault="00D72660" w:rsidP="000D3C28">
      <w:pPr>
        <w:jc w:val="both"/>
        <w:rPr>
          <w:rFonts w:ascii="Calibri Light" w:hAnsi="Calibri Light"/>
          <w:noProof/>
          <w:color w:val="244061" w:themeColor="accent1" w:themeShade="80"/>
          <w:lang w:bidi="ar-IQ"/>
        </w:rPr>
      </w:pPr>
    </w:p>
    <w:p w14:paraId="6F47F356" w14:textId="77777777" w:rsidR="00D72660" w:rsidRPr="00A346B7" w:rsidRDefault="00D72660" w:rsidP="000D3C28">
      <w:pPr>
        <w:jc w:val="both"/>
        <w:rPr>
          <w:rFonts w:ascii="Calibri Light" w:hAnsi="Calibri Light"/>
          <w:noProof/>
          <w:color w:val="244061" w:themeColor="accent1" w:themeShade="80"/>
          <w:lang w:bidi="ar-IQ"/>
        </w:rPr>
      </w:pPr>
    </w:p>
    <w:p w14:paraId="509B209A"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WwD are prone to many violations with sufferings from the tribal traditions exceeding those suffered by men. The tribe perspective is often based on shame on her family. Therefore, she is not allowed to leave the house or to be seen by others or even receive treatment. She is often held in a separate room to prevent her from committing a wrongdoing. WwD live in a complicated condition as they face multiple and aggravated forms of discrimination based on sex, property, age, culture or any other factor. Many women and girls with disabilities complain that their lives are always at risk and their fate is unknown whether inside or outside their homes as a result of negligence, violence, maltreatment, and abuse or exploitation, although they are needed to be integrated in order to promote the full enjoyment of human rights and fundamental liberties of PwD. Many women indicate that they face countless physical and social obstacles and that they lack proper job opportunities</w:t>
      </w:r>
      <w:r w:rsidRPr="00A346B7">
        <w:rPr>
          <w:rFonts w:ascii="Calibri Light" w:hAnsi="Calibri Light"/>
          <w:noProof/>
          <w:color w:val="244061" w:themeColor="accent1" w:themeShade="80"/>
          <w:rtl/>
          <w:lang w:bidi="ar-IQ"/>
        </w:rPr>
        <w:t>”.</w:t>
      </w:r>
    </w:p>
    <w:p w14:paraId="6A3E99C5" w14:textId="6AC439F8" w:rsidR="003B4DC2" w:rsidRPr="00A346B7" w:rsidRDefault="00402136" w:rsidP="004020AC">
      <w:pPr>
        <w:jc w:val="both"/>
        <w:rPr>
          <w:rFonts w:ascii="Calibri Light" w:hAnsi="Calibri Light"/>
          <w:color w:val="244061" w:themeColor="accent1" w:themeShade="80"/>
          <w:rtl/>
          <w:lang w:bidi="ar-IQ"/>
        </w:rPr>
      </w:pPr>
      <w:r>
        <w:rPr>
          <w:rFonts w:ascii="Calibri Light" w:hAnsi="Calibri Light"/>
          <w:noProof/>
          <w:color w:val="244061" w:themeColor="accent1" w:themeShade="80"/>
          <w:lang w:bidi="ar-IQ"/>
        </w:rPr>
        <w:t>No changes have been made on the Penal Code so as to cope with the National Strategy</w:t>
      </w:r>
      <w:r w:rsidR="00FA3610">
        <w:rPr>
          <w:rStyle w:val="FootnoteReference"/>
          <w:rFonts w:ascii="Calibri Light" w:hAnsi="Calibri Light"/>
          <w:noProof/>
          <w:color w:val="244061" w:themeColor="accent1" w:themeShade="80"/>
          <w:lang w:bidi="ar-IQ"/>
        </w:rPr>
        <w:footnoteReference w:id="10"/>
      </w:r>
      <w:r w:rsidR="00AB744E">
        <w:rPr>
          <w:rFonts w:ascii="Calibri Light" w:hAnsi="Calibri Light"/>
          <w:noProof/>
          <w:color w:val="244061" w:themeColor="accent1" w:themeShade="80"/>
          <w:lang w:bidi="ar-IQ"/>
        </w:rPr>
        <w:t xml:space="preserve"> and Recommendation 32 for the promotion of women</w:t>
      </w:r>
      <w:r w:rsidR="004020AC">
        <w:rPr>
          <w:rFonts w:ascii="Calibri Light" w:hAnsi="Calibri Light"/>
          <w:noProof/>
          <w:color w:val="244061" w:themeColor="accent1" w:themeShade="80"/>
          <w:lang w:bidi="ar-IQ"/>
        </w:rPr>
        <w:t xml:space="preserve"> which stresses on changing the criminal legislations. </w:t>
      </w:r>
      <w:r w:rsidR="003B4DC2" w:rsidRPr="00A346B7">
        <w:rPr>
          <w:rFonts w:ascii="Calibri Light" w:hAnsi="Calibri Light"/>
          <w:noProof/>
          <w:color w:val="244061" w:themeColor="accent1" w:themeShade="80"/>
          <w:lang w:bidi="ar-IQ"/>
        </w:rPr>
        <w:t xml:space="preserve">Iraqi Civil Code 40 (1951) </w:t>
      </w:r>
      <w:r w:rsidR="00FA3610">
        <w:rPr>
          <w:rFonts w:ascii="Calibri Light" w:hAnsi="Calibri Light"/>
          <w:noProof/>
          <w:color w:val="244061" w:themeColor="accent1" w:themeShade="80"/>
          <w:lang w:bidi="ar-IQ"/>
        </w:rPr>
        <w:t xml:space="preserve">also </w:t>
      </w:r>
      <w:r w:rsidR="003B4DC2" w:rsidRPr="00A346B7">
        <w:rPr>
          <w:rFonts w:ascii="Calibri Light" w:hAnsi="Calibri Light"/>
          <w:noProof/>
          <w:color w:val="244061" w:themeColor="accent1" w:themeShade="80"/>
          <w:lang w:bidi="ar-IQ"/>
        </w:rPr>
        <w:t>deprived the mother from being a guardian of her minor in Article 102, where it states: " Minor’s guardian is his father, then his father's guardian, then his true grandfather, then his grandfather’s guardian, then the court or guardian appointed by the court."</w:t>
      </w:r>
      <w:r w:rsidR="00EB48E7" w:rsidRPr="00A346B7">
        <w:rPr>
          <w:rFonts w:ascii="Calibri Light" w:hAnsi="Calibri Light"/>
          <w:color w:val="244061" w:themeColor="accent1" w:themeShade="80"/>
          <w:lang w:bidi="ar-IQ"/>
        </w:rPr>
        <w:t xml:space="preserve"> </w:t>
      </w:r>
    </w:p>
    <w:p w14:paraId="7E9E14FF"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30" w:name="_Toc516134901"/>
      <w:bookmarkStart w:id="31" w:name="_Toc518293897"/>
      <w:bookmarkStart w:id="32" w:name="_Toc520455485"/>
      <w:r w:rsidRPr="00A346B7">
        <w:rPr>
          <w:rFonts w:ascii="Calibri Light" w:hAnsi="Calibri Light"/>
          <w:b/>
          <w:bCs/>
          <w:noProof/>
          <w:color w:val="244061" w:themeColor="accent1" w:themeShade="80"/>
          <w:sz w:val="24"/>
          <w:szCs w:val="24"/>
          <w:lang w:bidi="ar-IQ"/>
        </w:rPr>
        <w:t>Issues</w:t>
      </w:r>
      <w:r w:rsidRPr="00A346B7">
        <w:rPr>
          <w:rFonts w:ascii="Calibri Light" w:hAnsi="Calibri Light"/>
          <w:b/>
          <w:bCs/>
          <w:noProof/>
          <w:color w:val="244061" w:themeColor="accent1" w:themeShade="80"/>
          <w:sz w:val="24"/>
          <w:szCs w:val="24"/>
          <w:rtl/>
          <w:lang w:bidi="ar-IQ"/>
        </w:rPr>
        <w:t>:</w:t>
      </w:r>
      <w:bookmarkEnd w:id="30"/>
      <w:bookmarkEnd w:id="31"/>
      <w:bookmarkEnd w:id="32"/>
    </w:p>
    <w:p w14:paraId="11987333" w14:textId="77777777" w:rsidR="003B4DC2" w:rsidRPr="00A346B7" w:rsidRDefault="003B4DC2" w:rsidP="003B4DC2">
      <w:pPr>
        <w:numPr>
          <w:ilvl w:val="0"/>
          <w:numId w:val="25"/>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Are there any plans to empower WwD in the sectors of health, education, employment, and rehabilitatio?</w:t>
      </w:r>
    </w:p>
    <w:p w14:paraId="2088290C" w14:textId="77777777" w:rsidR="003B4DC2" w:rsidRPr="00A346B7" w:rsidRDefault="003B4DC2" w:rsidP="003B4DC2">
      <w:pPr>
        <w:numPr>
          <w:ilvl w:val="0"/>
          <w:numId w:val="25"/>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necessary measures been taken to incorporate WwD rights and issues in the domestic strategies and plans relevant to women?</w:t>
      </w:r>
    </w:p>
    <w:p w14:paraId="229B69B5" w14:textId="77777777" w:rsidR="003B4DC2" w:rsidRPr="00A346B7" w:rsidRDefault="003B4DC2" w:rsidP="003B4DC2">
      <w:pPr>
        <w:numPr>
          <w:ilvl w:val="0"/>
          <w:numId w:val="25"/>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When crimes committed against women and punishment of their perpetrators shall be excluded from governmental pardons issued on the basis of political consensus within the framework of national reconciliation? When actions should be taken to redress and rehabilitate women victims?</w:t>
      </w:r>
    </w:p>
    <w:p w14:paraId="3F330F02" w14:textId="77777777" w:rsidR="003B4DC2" w:rsidRPr="00A346B7" w:rsidRDefault="003B4DC2" w:rsidP="003B4DC2">
      <w:pPr>
        <w:numPr>
          <w:ilvl w:val="0"/>
          <w:numId w:val="25"/>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the necessary measures been taken to enact the law of the protection from family violence and the criminalization of circumcision?</w:t>
      </w:r>
    </w:p>
    <w:p w14:paraId="7DC9A61C" w14:textId="6148610B" w:rsidR="00EB48E7" w:rsidRPr="00A346B7" w:rsidRDefault="00EB48E7" w:rsidP="003B4DC2">
      <w:pPr>
        <w:numPr>
          <w:ilvl w:val="0"/>
          <w:numId w:val="25"/>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What are the measures that may be taken </w:t>
      </w:r>
      <w:r w:rsidRPr="00A346B7">
        <w:rPr>
          <w:rFonts w:ascii="Calibri Light" w:hAnsi="Calibri Light"/>
          <w:color w:val="244061" w:themeColor="accent1" w:themeShade="80"/>
          <w:lang w:bidi="ar-IQ"/>
        </w:rPr>
        <w:t xml:space="preserve">to amend Act 102 of Civil Code </w:t>
      </w:r>
      <w:r w:rsidR="009A642E" w:rsidRPr="00A346B7">
        <w:rPr>
          <w:rFonts w:ascii="Calibri Light" w:hAnsi="Calibri Light"/>
          <w:color w:val="244061" w:themeColor="accent1" w:themeShade="80"/>
          <w:lang w:bidi="ar-IQ"/>
        </w:rPr>
        <w:t xml:space="preserve">in order to cope with Article 6 of the Convention? </w:t>
      </w:r>
    </w:p>
    <w:p w14:paraId="64BFC0F5" w14:textId="77777777" w:rsidR="003B4DC2" w:rsidRPr="00A346B7" w:rsidRDefault="003B4DC2" w:rsidP="00FA3610">
      <w:pPr>
        <w:contextualSpacing/>
        <w:jc w:val="both"/>
        <w:rPr>
          <w:rFonts w:ascii="Calibri Light" w:hAnsi="Calibri Light"/>
          <w:noProof/>
          <w:color w:val="244061" w:themeColor="accent1" w:themeShade="80"/>
          <w:rtl/>
          <w:lang w:bidi="ar-IQ"/>
        </w:rPr>
      </w:pPr>
    </w:p>
    <w:p w14:paraId="2B5A6A65"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33" w:name="_Toc520455486"/>
      <w:r w:rsidRPr="00A346B7">
        <w:rPr>
          <w:rFonts w:ascii="Calibri Light" w:hAnsi="Calibri Light"/>
          <w:b/>
          <w:bCs/>
          <w:noProof/>
          <w:color w:val="244061" w:themeColor="accent1" w:themeShade="80"/>
          <w:sz w:val="24"/>
          <w:szCs w:val="24"/>
          <w:highlight w:val="lightGray"/>
          <w:lang w:bidi="ar-IQ"/>
        </w:rPr>
        <w:t>Article 7</w:t>
      </w:r>
      <w:bookmarkEnd w:id="33"/>
    </w:p>
    <w:p w14:paraId="46B0740A"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34" w:name="_Toc520455487"/>
      <w:r w:rsidRPr="00A346B7">
        <w:rPr>
          <w:rFonts w:ascii="Calibri Light" w:hAnsi="Calibri Light"/>
          <w:b/>
          <w:bCs/>
          <w:noProof/>
          <w:color w:val="244061" w:themeColor="accent1" w:themeShade="80"/>
          <w:sz w:val="24"/>
          <w:szCs w:val="24"/>
          <w:lang w:bidi="ar-IQ"/>
        </w:rPr>
        <w:t>CHILDREN WITH DISABILITIES (CwD)</w:t>
      </w:r>
      <w:bookmarkEnd w:id="34"/>
    </w:p>
    <w:p w14:paraId="17B880A2" w14:textId="796FDB53" w:rsidR="003B4DC2" w:rsidRPr="00A346B7" w:rsidRDefault="003B4DC2" w:rsidP="00431FEA">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Despite the fact that Article 30 in the Iraqi Constitution states that "The State shall guarantee to the individual and the family - especially children and women – social and health security, the basic requirements for living a free and decent life, and shall secure for them suitable income and appropriate housing", as well as Iraq's accession to the Convention on the Rights of the Child in 1994</w:t>
      </w:r>
      <w:r w:rsidR="00431FEA">
        <w:rPr>
          <w:rStyle w:val="FootnoteReference"/>
          <w:rFonts w:ascii="Calibri Light" w:hAnsi="Calibri Light"/>
          <w:noProof/>
          <w:color w:val="244061" w:themeColor="accent1" w:themeShade="80"/>
          <w:lang w:bidi="ar-IQ"/>
        </w:rPr>
        <w:footnoteReference w:id="11"/>
      </w:r>
      <w:r w:rsidRPr="00A346B7">
        <w:rPr>
          <w:rFonts w:ascii="Calibri Light" w:hAnsi="Calibri Light"/>
          <w:noProof/>
          <w:color w:val="244061" w:themeColor="accent1" w:themeShade="80"/>
          <w:lang w:bidi="ar-IQ"/>
        </w:rPr>
        <w:t xml:space="preserve"> , and international laws and conventions, which all stipulate that the child must enjoy an environment suitable for living and education. However, the Iraqi Child Bill is still not enacted by the parliament which, in turn, lacks the culture of child protection</w:t>
      </w:r>
      <w:r w:rsidRPr="00A346B7">
        <w:rPr>
          <w:rFonts w:ascii="Calibri Light" w:hAnsi="Calibri Light"/>
          <w:noProof/>
          <w:color w:val="244061" w:themeColor="accent1" w:themeShade="80"/>
          <w:rtl/>
          <w:lang w:bidi="ar-IQ"/>
        </w:rPr>
        <w:t>.</w:t>
      </w:r>
      <w:r w:rsidR="00431FEA">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Among the positive aspects of the Department of the Caring of People with Special Needs (an Affiliate of  MOLSA) is the adoption of a strategy for implementing the Social Welfare Law 126 (1980) through the affiliated institutes according to the Director-General of the Department of Welfare of Persons with Special Needs in MOLSA</w:t>
      </w:r>
      <w:r w:rsidR="001E41D7">
        <w:rPr>
          <w:rStyle w:val="FootnoteReference"/>
          <w:rFonts w:ascii="Calibri Light" w:hAnsi="Calibri Light"/>
          <w:noProof/>
          <w:color w:val="244061" w:themeColor="accent1" w:themeShade="80"/>
          <w:lang w:bidi="ar-IQ"/>
        </w:rPr>
        <w:footnoteReference w:id="12"/>
      </w:r>
      <w:r w:rsidR="001E41D7">
        <w:rPr>
          <w:rFonts w:ascii="Calibri Light" w:hAnsi="Calibri Light"/>
          <w:noProof/>
          <w:color w:val="244061" w:themeColor="accent1" w:themeShade="80"/>
          <w:lang w:bidi="ar-IQ"/>
        </w:rPr>
        <w:t>.</w:t>
      </w:r>
      <w:r w:rsidR="00D72660">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In the area of ​​social integration and family life, Article 15 [IV]-G of Law 38 (2013) has dealt with the concept of "alternative care for children with disabilities in the event of family failure to care for the child", although no measures or criteria, till now, have been taken to explain how this concept is applied and the terms of its enactment</w:t>
      </w:r>
      <w:r w:rsidRPr="00A346B7">
        <w:rPr>
          <w:rFonts w:ascii="Calibri Light" w:hAnsi="Calibri Light"/>
          <w:noProof/>
          <w:color w:val="244061" w:themeColor="accent1" w:themeShade="80"/>
          <w:rtl/>
          <w:lang w:bidi="ar-IQ"/>
        </w:rPr>
        <w:t>.</w:t>
      </w:r>
    </w:p>
    <w:p w14:paraId="1C2B8D36" w14:textId="40357308" w:rsidR="003B4DC2" w:rsidRPr="00A346B7" w:rsidRDefault="00AD2EF0" w:rsidP="009F74FA">
      <w:pPr>
        <w:contextualSpacing/>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 xml:space="preserve">The instiutes lack specialized staff and necessary spaces to accommodate </w:t>
      </w:r>
      <w:r w:rsidR="008A52BF" w:rsidRPr="00A346B7">
        <w:rPr>
          <w:rFonts w:ascii="Calibri Light" w:hAnsi="Calibri Light"/>
          <w:noProof/>
          <w:color w:val="244061" w:themeColor="accent1" w:themeShade="80"/>
          <w:lang w:bidi="ar-IQ"/>
        </w:rPr>
        <w:t xml:space="preserve">PwD as they are </w:t>
      </w:r>
      <w:r w:rsidR="008A52BF" w:rsidRPr="00A346B7">
        <w:rPr>
          <w:rFonts w:ascii="Calibri Light" w:hAnsi="Calibri Light"/>
          <w:color w:val="244061" w:themeColor="accent1" w:themeShade="80"/>
          <w:lang w:bidi="ar-IQ"/>
        </w:rPr>
        <w:t>obsolete and not well rehabilitated. They also lack visual aids and necessary collective transportation</w:t>
      </w:r>
      <w:r w:rsidR="009F74FA">
        <w:rPr>
          <w:rFonts w:ascii="Calibri Light" w:hAnsi="Calibri Light"/>
          <w:color w:val="244061" w:themeColor="accent1" w:themeShade="80"/>
          <w:lang w:bidi="ar-IQ"/>
        </w:rPr>
        <w:t xml:space="preserve"> means” (see the annex). </w:t>
      </w:r>
      <w:r w:rsidR="003B4DC2" w:rsidRPr="00A346B7">
        <w:rPr>
          <w:rFonts w:ascii="Calibri Light" w:hAnsi="Calibri Light"/>
          <w:noProof/>
          <w:color w:val="244061" w:themeColor="accent1" w:themeShade="80"/>
          <w:lang w:bidi="ar-IQ"/>
        </w:rPr>
        <w:t>The scarcity of services provided by the Department of Special Needs Welfare was referred to by the Director-General of the Department during an interview with the monitoring group, and he attributed it to " the lack of resources and the current economic crisis in Iraq, the fight against terrorism, and the transfer of powers to the provincial councils of governorates under Law 21 (2008), according to the decree of SGCM No. 25489 on 5/8/2015 has all led to the failure in providing services to the beneficiaries</w:t>
      </w:r>
      <w:r w:rsidR="003B4DC2" w:rsidRPr="00A346B7">
        <w:rPr>
          <w:rFonts w:ascii="Calibri Light" w:hAnsi="Calibri Light"/>
          <w:noProof/>
          <w:color w:val="244061" w:themeColor="accent1" w:themeShade="80"/>
          <w:rtl/>
          <w:lang w:bidi="ar-IQ"/>
        </w:rPr>
        <w:t>.</w:t>
      </w:r>
    </w:p>
    <w:p w14:paraId="4DD51999"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35" w:name="_Toc516134905"/>
      <w:bookmarkStart w:id="36" w:name="_Toc518293901"/>
      <w:bookmarkStart w:id="37" w:name="_Toc520455488"/>
      <w:r w:rsidRPr="00A346B7">
        <w:rPr>
          <w:rFonts w:ascii="Calibri Light" w:hAnsi="Calibri Light"/>
          <w:b/>
          <w:bCs/>
          <w:noProof/>
          <w:color w:val="244061" w:themeColor="accent1" w:themeShade="80"/>
          <w:sz w:val="24"/>
          <w:szCs w:val="24"/>
          <w:lang w:bidi="ar-IQ"/>
        </w:rPr>
        <w:t>ISSUES:</w:t>
      </w:r>
      <w:bookmarkEnd w:id="35"/>
      <w:bookmarkEnd w:id="36"/>
      <w:bookmarkEnd w:id="37"/>
    </w:p>
    <w:p w14:paraId="0343D947" w14:textId="77777777" w:rsidR="003B4DC2" w:rsidRPr="00A346B7" w:rsidRDefault="003B4DC2" w:rsidP="003B4DC2">
      <w:pPr>
        <w:numPr>
          <w:ilvl w:val="0"/>
          <w:numId w:val="26"/>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What are the reasons behind the delay in the enactment of the Children's Act in Iraq, and dedicating a chapter that deals with CwD issues in line with CRPD?</w:t>
      </w:r>
    </w:p>
    <w:p w14:paraId="5CF33256" w14:textId="77777777" w:rsidR="003B4DC2" w:rsidRPr="00A346B7" w:rsidRDefault="003B4DC2" w:rsidP="003B4DC2">
      <w:pPr>
        <w:numPr>
          <w:ilvl w:val="0"/>
          <w:numId w:val="26"/>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necessary measures been taken in terms of reviewing national policies and legislations through including CwD issues on the same bases as the rights of other children, based on human rights and the provisions of relevant international conventions, in particular, the principles and foundations of CRPD?</w:t>
      </w:r>
    </w:p>
    <w:p w14:paraId="78DEFA43" w14:textId="560EBFBC" w:rsidR="003B4DC2" w:rsidRPr="00A346B7" w:rsidRDefault="003B4DC2" w:rsidP="003B4DC2">
      <w:pPr>
        <w:numPr>
          <w:ilvl w:val="0"/>
          <w:numId w:val="26"/>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Are there any steps to amend the Penal Code, the Code of Criminal Procedures and Law 38 (2013), so as to maximize the penalties for committing acts of violence, physical and psychological abuse, ill-treatment and exploitation in all its forms, whether in the family, or in educational or </w:t>
      </w:r>
      <w:r w:rsidR="00BA5969" w:rsidRPr="00A346B7">
        <w:rPr>
          <w:rFonts w:ascii="Calibri Light" w:hAnsi="Calibri Light"/>
          <w:noProof/>
          <w:color w:val="244061" w:themeColor="accent1" w:themeShade="80"/>
          <w:lang w:bidi="ar-IQ"/>
        </w:rPr>
        <w:t>assistance</w:t>
      </w:r>
      <w:r w:rsidRPr="00A346B7">
        <w:rPr>
          <w:rFonts w:ascii="Calibri Light" w:hAnsi="Calibri Light"/>
          <w:noProof/>
          <w:color w:val="244061" w:themeColor="accent1" w:themeShade="80"/>
          <w:lang w:bidi="ar-IQ"/>
        </w:rPr>
        <w:t xml:space="preserve"> institutions provided that these acts are caused or based on disability?</w:t>
      </w:r>
    </w:p>
    <w:p w14:paraId="1D33D833" w14:textId="77777777" w:rsidR="003B4DC2" w:rsidRPr="00A346B7" w:rsidRDefault="003B4DC2" w:rsidP="003B4DC2">
      <w:pPr>
        <w:ind w:left="720"/>
        <w:contextualSpacing/>
        <w:jc w:val="both"/>
        <w:rPr>
          <w:rFonts w:ascii="Calibri Light" w:hAnsi="Calibri Light"/>
          <w:noProof/>
          <w:color w:val="244061" w:themeColor="accent1" w:themeShade="80"/>
          <w:lang w:bidi="ar-IQ"/>
        </w:rPr>
      </w:pPr>
    </w:p>
    <w:p w14:paraId="68F9D9BE"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38" w:name="_Toc520455489"/>
      <w:r w:rsidRPr="00A346B7">
        <w:rPr>
          <w:rFonts w:ascii="Calibri Light" w:hAnsi="Calibri Light"/>
          <w:b/>
          <w:bCs/>
          <w:noProof/>
          <w:color w:val="244061" w:themeColor="accent1" w:themeShade="80"/>
          <w:sz w:val="24"/>
          <w:szCs w:val="24"/>
          <w:highlight w:val="lightGray"/>
          <w:lang w:bidi="ar-IQ"/>
        </w:rPr>
        <w:t>Article 8</w:t>
      </w:r>
      <w:bookmarkEnd w:id="38"/>
    </w:p>
    <w:p w14:paraId="54233739"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39" w:name="_Toc520455490"/>
      <w:r w:rsidRPr="00A346B7">
        <w:rPr>
          <w:rFonts w:ascii="Calibri Light" w:hAnsi="Calibri Light"/>
          <w:b/>
          <w:bCs/>
          <w:noProof/>
          <w:color w:val="244061" w:themeColor="accent1" w:themeShade="80"/>
          <w:sz w:val="24"/>
          <w:szCs w:val="24"/>
          <w:lang w:bidi="ar-IQ"/>
        </w:rPr>
        <w:t>AWARENESS-RAISING</w:t>
      </w:r>
      <w:bookmarkEnd w:id="39"/>
    </w:p>
    <w:p w14:paraId="4D44E47C" w14:textId="5DCC6D52" w:rsidR="003B4DC2" w:rsidRPr="00A346B7" w:rsidRDefault="003B4DC2" w:rsidP="00600E56">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Disability issues and the separation between equality and non-discrimination and changing the negative stereotypes attached to PwD and their issues on the one hand, and on the other hand the prevention that comes under the public health all were negatively reflected on the implementation of programs and activities under the name of raising awareness regarding PwD rights. Meanwhile, these programs that target the public does not consolidate the culture of diversity and accepting the other and does not change the negative stereotype attached to it, they rather view PwD from a discriminative perspective and deal with disability as a fierce attack that requires maximum cautious measures to prevent it</w:t>
      </w:r>
      <w:r w:rsidRPr="00A346B7">
        <w:rPr>
          <w:rFonts w:ascii="Calibri Light" w:hAnsi="Calibri Light"/>
          <w:noProof/>
          <w:color w:val="244061" w:themeColor="accent1" w:themeShade="80"/>
          <w:rtl/>
          <w:lang w:bidi="ar-IQ"/>
        </w:rPr>
        <w:t>.</w:t>
      </w:r>
      <w:r w:rsidR="00600E56">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Nevertheless, it is observed that these media initiatives are transient initiatives that are not based on a clear media plan aiming at raising public awareness regarding PwD rights and they are based on reaction and media competition. Some of these programs have already ceased due to the shuffling of their management, and some of these initiatives are characterized by the lack of the content that is supposed to enhance diversity, acceptance of the other, equality and non-discrimination. In many cases, these programs adopt the negative stereotype that PwD always need training, and they are a burden on society, and they need aids and donations, instead of adopting awareness-raising programs that should emulate the principle of countering the disability-based discrimination and fostering a culture of diversity and acceptance of the other</w:t>
      </w:r>
      <w:r w:rsidRPr="00A346B7">
        <w:rPr>
          <w:rFonts w:ascii="Calibri Light" w:hAnsi="Calibri Light"/>
          <w:noProof/>
          <w:color w:val="244061" w:themeColor="accent1" w:themeShade="80"/>
          <w:rtl/>
          <w:lang w:bidi="ar-IQ"/>
        </w:rPr>
        <w:t>.</w:t>
      </w:r>
    </w:p>
    <w:p w14:paraId="0B440BEC" w14:textId="4FBEF6E3" w:rsidR="00EE5661"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HCHR</w:t>
      </w:r>
      <w:r w:rsidR="00F51E30">
        <w:rPr>
          <w:rStyle w:val="FootnoteReference"/>
          <w:rFonts w:ascii="Calibri Light" w:hAnsi="Calibri Light"/>
          <w:noProof/>
          <w:color w:val="244061" w:themeColor="accent1" w:themeShade="80"/>
          <w:lang w:bidi="ar-IQ"/>
        </w:rPr>
        <w:footnoteReference w:id="13"/>
      </w:r>
      <w:r w:rsidRPr="00A346B7">
        <w:rPr>
          <w:rFonts w:ascii="Calibri Light" w:hAnsi="Calibri Light"/>
          <w:noProof/>
          <w:color w:val="244061" w:themeColor="accent1" w:themeShade="80"/>
          <w:lang w:bidi="ar-IQ"/>
        </w:rPr>
        <w:t xml:space="preserve"> and civil society organizations indicated that educational awareness-raising programs concerning the PwD rights were not followed in media and educational curricula in Iraq. Despite all that, there were several media agencies that adopted a professionality by highlighting the bright side of disability and the need to fully include it in the society. </w:t>
      </w:r>
    </w:p>
    <w:p w14:paraId="66FE3BC4" w14:textId="4C8A22F1"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On the other hand, some other media agencies deliberately violated PwD rights by putting them in ridiculous situations and stripped them of their dignity in regular weekly or daily programs. Government media is still adopting occasional treatment of disability during certain events, and there is no clear strategy regarding PwD in their programs and curricula. The non-governmental media is not so much different; there have been some unique experiences in some Iraqi satellite channels, but they did not last too long. Some channels commit violations through mocking of PwD without having any deterrent or act that prevent this even in Law 38 (2013) which does not clearly refer to this matter. There is a scarcity of utilizing sign language in television channels while presenting news and other programs</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w:t>
      </w:r>
    </w:p>
    <w:p w14:paraId="4247BC6C"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40" w:name="_Toc516134909"/>
      <w:bookmarkStart w:id="41" w:name="_Toc518293905"/>
      <w:bookmarkStart w:id="42" w:name="_Toc520455491"/>
      <w:r w:rsidRPr="00A346B7">
        <w:rPr>
          <w:rFonts w:ascii="Calibri Light" w:hAnsi="Calibri Light"/>
          <w:b/>
          <w:bCs/>
          <w:noProof/>
          <w:color w:val="244061" w:themeColor="accent1" w:themeShade="80"/>
          <w:sz w:val="24"/>
          <w:szCs w:val="24"/>
          <w:lang w:bidi="ar-KW"/>
        </w:rPr>
        <w:t>ISSUES</w:t>
      </w:r>
      <w:r w:rsidRPr="00A346B7">
        <w:rPr>
          <w:rFonts w:ascii="Calibri Light" w:hAnsi="Calibri Light"/>
          <w:b/>
          <w:bCs/>
          <w:noProof/>
          <w:color w:val="244061" w:themeColor="accent1" w:themeShade="80"/>
          <w:sz w:val="24"/>
          <w:szCs w:val="24"/>
          <w:rtl/>
          <w:lang w:bidi="ar-IQ"/>
        </w:rPr>
        <w:t>:</w:t>
      </w:r>
      <w:bookmarkEnd w:id="40"/>
      <w:bookmarkEnd w:id="41"/>
      <w:bookmarkEnd w:id="42"/>
    </w:p>
    <w:p w14:paraId="55145C7E" w14:textId="77777777" w:rsidR="003B4DC2" w:rsidRPr="00A346B7" w:rsidRDefault="003B4DC2" w:rsidP="003B4DC2">
      <w:pPr>
        <w:numPr>
          <w:ilvl w:val="0"/>
          <w:numId w:val="28"/>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Are there any measures taken by the Iraqi government to Includ PwD issues in media policies of the different parties in such a way that reflects the human-rights-based perspective and to resist the prevailing stereotypes about disability, and  to positively affects community behavior to achieve non-discrimination and to strengthen the culture of diversity and accepting the other, with the full and effective involvement of PwD and their organizations?</w:t>
      </w:r>
    </w:p>
    <w:p w14:paraId="092D1EC6" w14:textId="77777777" w:rsidR="003B4DC2" w:rsidRPr="00A346B7" w:rsidRDefault="003B4DC2" w:rsidP="003B4DC2">
      <w:pPr>
        <w:numPr>
          <w:ilvl w:val="0"/>
          <w:numId w:val="28"/>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When necessary measures shal be taken to amend the provisions of Law 38 (2013) through deleting the provisions and measures related to the prevention of disability and including them in the Public Health Law?</w:t>
      </w:r>
    </w:p>
    <w:p w14:paraId="230252F8" w14:textId="77777777" w:rsidR="003B4DC2" w:rsidRPr="00A346B7" w:rsidRDefault="003B4DC2" w:rsidP="003B4DC2">
      <w:pPr>
        <w:numPr>
          <w:ilvl w:val="0"/>
          <w:numId w:val="28"/>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been any review for all forms of media-related legislations in order to incorporate PwD issues and rights in these legislations?</w:t>
      </w:r>
    </w:p>
    <w:p w14:paraId="2B35C10C" w14:textId="77777777" w:rsidR="003B4DC2" w:rsidRPr="00A346B7" w:rsidRDefault="003B4DC2" w:rsidP="003B4DC2">
      <w:pPr>
        <w:numPr>
          <w:ilvl w:val="0"/>
          <w:numId w:val="28"/>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Are there any addition of subjects into curricula to promote PwD rights, and to establish a culture of diversity and accepting the other, to overcome negative stereotypes whether pathetic or exaggerated admiration?</w:t>
      </w:r>
    </w:p>
    <w:p w14:paraId="483BB1BD" w14:textId="77777777" w:rsidR="003B4DC2" w:rsidRPr="00A346B7" w:rsidRDefault="003B4DC2" w:rsidP="003B4DC2">
      <w:pPr>
        <w:jc w:val="both"/>
        <w:rPr>
          <w:rFonts w:ascii="Calibri Light" w:hAnsi="Calibri Light"/>
          <w:noProof/>
          <w:color w:val="244061" w:themeColor="accent1" w:themeShade="80"/>
          <w:rtl/>
          <w:lang w:bidi="ar-IQ"/>
        </w:rPr>
      </w:pPr>
    </w:p>
    <w:p w14:paraId="351E8B55"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43" w:name="_Toc520455492"/>
      <w:r w:rsidRPr="00A346B7">
        <w:rPr>
          <w:rFonts w:ascii="Calibri Light" w:hAnsi="Calibri Light"/>
          <w:b/>
          <w:bCs/>
          <w:noProof/>
          <w:color w:val="244061" w:themeColor="accent1" w:themeShade="80"/>
          <w:sz w:val="24"/>
          <w:szCs w:val="24"/>
          <w:highlight w:val="lightGray"/>
          <w:lang w:bidi="ar-IQ"/>
        </w:rPr>
        <w:t>Article 9</w:t>
      </w:r>
      <w:bookmarkEnd w:id="43"/>
    </w:p>
    <w:p w14:paraId="6FD41664"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44" w:name="_Toc520455493"/>
      <w:r w:rsidRPr="00A346B7">
        <w:rPr>
          <w:rFonts w:ascii="Calibri Light" w:hAnsi="Calibri Light"/>
          <w:b/>
          <w:bCs/>
          <w:noProof/>
          <w:color w:val="244061" w:themeColor="accent1" w:themeShade="80"/>
          <w:sz w:val="24"/>
          <w:szCs w:val="24"/>
          <w:lang w:bidi="ar-IQ"/>
        </w:rPr>
        <w:t>ACCESSIBILITY</w:t>
      </w:r>
      <w:bookmarkEnd w:id="44"/>
    </w:p>
    <w:p w14:paraId="6A6B58F5" w14:textId="30352BB8" w:rsidR="00EE5661" w:rsidRPr="00A346B7" w:rsidRDefault="003B4DC2" w:rsidP="009F74FA">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Iraq does have all legislative frameworks needed to implement its obligations to provide the accessible environment in its comprehensive sense, in line with Article 9 of CRPD. Article 15 [VIII] of Law 38 (2013) stipulates that among the functions of the Ministry of Construction and Housing is “ensuring adequate housing for persons with disabilities and special needs in accordance with the governmental housing plan, and implementing the requirements and standards of institutionalized buildings for persons with disabilities and the special needs which are issued by the relevant authorities during the rehabilitation”. Meanwhile, Article 15 [VII] stipulates that among the duties of the Ministry of Transportation is the "provision of free public transportation means for them and their families, and obliging tourism companies to ensure PwD transport" in order to achieve equality and equal opportunities for PwD</w:t>
      </w:r>
      <w:r w:rsidRPr="00A346B7">
        <w:rPr>
          <w:rFonts w:ascii="Calibri Light" w:hAnsi="Calibri Light"/>
          <w:noProof/>
          <w:color w:val="244061" w:themeColor="accent1" w:themeShade="80"/>
          <w:rtl/>
          <w:lang w:bidi="ar-IQ"/>
        </w:rPr>
        <w:t>.</w:t>
      </w:r>
    </w:p>
    <w:p w14:paraId="5AA319E3" w14:textId="288DB45E"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The field study carried out by IAD in cooperation with researcher Dr. Qais Al-Kalabi</w:t>
      </w:r>
      <w:r w:rsidR="00C65FF9">
        <w:rPr>
          <w:rStyle w:val="FootnoteReference"/>
          <w:rFonts w:ascii="Calibri Light" w:hAnsi="Calibri Light"/>
          <w:noProof/>
          <w:color w:val="244061" w:themeColor="accent1" w:themeShade="80"/>
          <w:lang w:bidi="ar-IQ"/>
        </w:rPr>
        <w:footnoteReference w:id="14"/>
      </w:r>
      <w:r w:rsidRPr="00A346B7">
        <w:rPr>
          <w:rFonts w:ascii="Calibri Light" w:hAnsi="Calibri Light"/>
          <w:noProof/>
          <w:color w:val="244061" w:themeColor="accent1" w:themeShade="80"/>
          <w:lang w:bidi="ar-IQ"/>
        </w:rPr>
        <w:t xml:space="preserve"> reached the following findings through a questionnaire about PwD accessibility:</w:t>
      </w:r>
    </w:p>
    <w:p w14:paraId="1C24290D" w14:textId="77777777" w:rsidR="003B4DC2" w:rsidRPr="00A346B7" w:rsidRDefault="003B4DC2" w:rsidP="003B4DC2">
      <w:pPr>
        <w:jc w:val="both"/>
        <w:rPr>
          <w:rFonts w:ascii="Calibri Light" w:hAnsi="Calibri Light"/>
          <w:noProof/>
          <w:color w:val="244061" w:themeColor="accent1" w:themeShade="80"/>
          <w:rtl/>
          <w:lang w:val="en"/>
        </w:rPr>
      </w:pPr>
      <w:r w:rsidRPr="00A346B7">
        <w:rPr>
          <w:rFonts w:ascii="Calibri Light" w:hAnsi="Calibri Light"/>
          <w:noProof/>
          <w:color w:val="244061" w:themeColor="accent1" w:themeShade="80"/>
          <w:lang w:val="en"/>
        </w:rPr>
        <w:t>CwD are most vulnerable to discrimination regarding access to schools, except private institutes, because most schools do not accommodate wheelchairs and are often very remote. Other obstacles include the existence of stairs, narrow entrances, unsuitable seating or inaccessible toilets. This is attributable to the absence of proper design and planning in the education system. As result, attending university is very challenging due to the lack of adequate infrastructure in primary and secondary education that perpetuates inequality in accessing higher education.</w:t>
      </w:r>
    </w:p>
    <w:p w14:paraId="324785BB" w14:textId="77777777" w:rsidR="003B4DC2" w:rsidRPr="00A346B7" w:rsidRDefault="003B4DC2" w:rsidP="003B4DC2">
      <w:pPr>
        <w:jc w:val="both"/>
        <w:rPr>
          <w:rFonts w:ascii="Calibri Light" w:hAnsi="Calibri Light"/>
          <w:noProof/>
          <w:color w:val="244061" w:themeColor="accent1" w:themeShade="80"/>
          <w:rtl/>
          <w:lang w:val="en"/>
        </w:rPr>
      </w:pPr>
      <w:r w:rsidRPr="00A346B7">
        <w:rPr>
          <w:rFonts w:ascii="Calibri Light" w:hAnsi="Calibri Light"/>
          <w:noProof/>
          <w:color w:val="244061" w:themeColor="accent1" w:themeShade="80"/>
          <w:lang w:val="en"/>
        </w:rPr>
        <w:t>Most websites in Iraq, including university sites, public libraries, and government agencies, lack international standards of accessibility, which is a real obstacle to PwD in general, and people with visual disabilities in particular to information and different available electronic resources. People with mental and auditory disabilities have the same difficulty in browsing websites, and accessibility is almost absent for them, as it was shown in the answers of the study mentioned earlier.</w:t>
      </w:r>
      <w:r w:rsidRPr="00A346B7">
        <w:rPr>
          <w:rFonts w:ascii="Calibri Light" w:hAnsi="Calibri Light"/>
          <w:noProof/>
          <w:color w:val="244061" w:themeColor="accent1" w:themeShade="80"/>
          <w:rtl/>
          <w:lang w:bidi="ar-IQ"/>
        </w:rPr>
        <w:t xml:space="preserve"> </w:t>
      </w:r>
    </w:p>
    <w:p w14:paraId="7CE21EA3"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45" w:name="_Toc516134913"/>
      <w:bookmarkStart w:id="46" w:name="_Toc518293909"/>
      <w:bookmarkStart w:id="47" w:name="_Toc520455494"/>
      <w:r w:rsidRPr="00A346B7">
        <w:rPr>
          <w:rFonts w:ascii="Calibri Light" w:hAnsi="Calibri Light"/>
          <w:b/>
          <w:bCs/>
          <w:noProof/>
          <w:color w:val="244061" w:themeColor="accent1" w:themeShade="80"/>
          <w:sz w:val="24"/>
          <w:szCs w:val="24"/>
          <w:lang w:bidi="ar-IQ"/>
        </w:rPr>
        <w:t>ISSUES</w:t>
      </w:r>
      <w:r w:rsidRPr="00A346B7">
        <w:rPr>
          <w:rFonts w:ascii="Calibri Light" w:hAnsi="Calibri Light"/>
          <w:b/>
          <w:bCs/>
          <w:noProof/>
          <w:color w:val="244061" w:themeColor="accent1" w:themeShade="80"/>
          <w:sz w:val="24"/>
          <w:szCs w:val="24"/>
          <w:rtl/>
          <w:lang w:bidi="ar-IQ"/>
        </w:rPr>
        <w:t>:</w:t>
      </w:r>
      <w:bookmarkEnd w:id="45"/>
      <w:bookmarkEnd w:id="46"/>
      <w:bookmarkEnd w:id="47"/>
    </w:p>
    <w:p w14:paraId="09BE4CE7" w14:textId="77777777" w:rsidR="003B4DC2" w:rsidRPr="00A346B7" w:rsidRDefault="003B4DC2" w:rsidP="003B4DC2">
      <w:pPr>
        <w:numPr>
          <w:ilvl w:val="0"/>
          <w:numId w:val="29"/>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Are there any steps concerning amending the legislations relevant to PwD rights when facilities are built and when licenses are granted, and incorporating strict and effective financial and administrative penalties in this regard?</w:t>
      </w:r>
    </w:p>
    <w:p w14:paraId="54639708" w14:textId="178E59CA" w:rsidR="00EE5661" w:rsidRPr="009F74FA" w:rsidRDefault="003B4DC2" w:rsidP="009F74FA">
      <w:pPr>
        <w:numPr>
          <w:ilvl w:val="0"/>
          <w:numId w:val="29"/>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any time table been discussed for he inclusion of the issues of accessible environment in the strategies, plans and projects of the Ministry of Transportation, Ministry of Construction and Housing, the Secretariat of the Capital, the Engineers Syndicate and the Private Transportation Authority?</w:t>
      </w:r>
    </w:p>
    <w:p w14:paraId="59C10E66" w14:textId="77777777" w:rsidR="003B4DC2" w:rsidRDefault="003B4DC2" w:rsidP="003B4DC2">
      <w:pPr>
        <w:numPr>
          <w:ilvl w:val="0"/>
          <w:numId w:val="29"/>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Was there any promotion for the concept of accessible environment in its broadest sense by developing training and awareness-raising programs targeting a wide range of bodies, ministries, civil society organizations and the private sector?</w:t>
      </w:r>
    </w:p>
    <w:p w14:paraId="4B176383" w14:textId="77777777" w:rsidR="009F74FA" w:rsidRDefault="009F74FA" w:rsidP="009F74FA">
      <w:pPr>
        <w:contextualSpacing/>
        <w:jc w:val="both"/>
        <w:rPr>
          <w:rFonts w:ascii="Calibri Light" w:hAnsi="Calibri Light"/>
          <w:noProof/>
          <w:color w:val="244061" w:themeColor="accent1" w:themeShade="80"/>
          <w:lang w:bidi="ar-IQ"/>
        </w:rPr>
      </w:pPr>
    </w:p>
    <w:p w14:paraId="5B517D38" w14:textId="77777777" w:rsidR="009F74FA" w:rsidRDefault="009F74FA" w:rsidP="009F74FA">
      <w:pPr>
        <w:contextualSpacing/>
        <w:jc w:val="both"/>
        <w:rPr>
          <w:rFonts w:ascii="Calibri Light" w:hAnsi="Calibri Light"/>
          <w:noProof/>
          <w:color w:val="244061" w:themeColor="accent1" w:themeShade="80"/>
          <w:lang w:bidi="ar-IQ"/>
        </w:rPr>
      </w:pPr>
    </w:p>
    <w:p w14:paraId="603DA502" w14:textId="77777777" w:rsidR="009F74FA" w:rsidRPr="00A346B7" w:rsidRDefault="009F74FA" w:rsidP="009F74FA">
      <w:pPr>
        <w:contextualSpacing/>
        <w:jc w:val="both"/>
        <w:rPr>
          <w:rFonts w:ascii="Calibri Light" w:hAnsi="Calibri Light"/>
          <w:noProof/>
          <w:color w:val="244061" w:themeColor="accent1" w:themeShade="80"/>
          <w:lang w:bidi="ar-IQ"/>
        </w:rPr>
      </w:pPr>
    </w:p>
    <w:p w14:paraId="5E52330C" w14:textId="0750BB43" w:rsidR="003B4DC2" w:rsidRPr="00A346B7" w:rsidRDefault="003B4DC2" w:rsidP="003B4DC2">
      <w:pPr>
        <w:numPr>
          <w:ilvl w:val="0"/>
          <w:numId w:val="29"/>
        </w:numPr>
        <w:contextualSpacing/>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 xml:space="preserve">When shall technical and electronic accessibility standards be adopted for people with visual, auditory, mental, </w:t>
      </w:r>
      <w:r w:rsidR="00FE6B3C" w:rsidRPr="00A346B7">
        <w:rPr>
          <w:rFonts w:ascii="Calibri Light" w:hAnsi="Calibri Light"/>
          <w:noProof/>
          <w:color w:val="244061" w:themeColor="accent1" w:themeShade="80"/>
          <w:lang w:bidi="ar-IQ"/>
        </w:rPr>
        <w:t>intellectual</w:t>
      </w:r>
      <w:r w:rsidRPr="00A346B7">
        <w:rPr>
          <w:rFonts w:ascii="Calibri Light" w:hAnsi="Calibri Light"/>
          <w:noProof/>
          <w:color w:val="244061" w:themeColor="accent1" w:themeShade="80"/>
          <w:lang w:bidi="ar-IQ"/>
        </w:rPr>
        <w:t>, physical and mobility disabilities, both in terms of adapting computers and other electronic communication devices, or in terms of designing pages and websites of ministries, governmental and non-governmental bodies, universities, scientific institutes, libraries and companies?</w:t>
      </w:r>
    </w:p>
    <w:p w14:paraId="127D44F4" w14:textId="77777777" w:rsidR="003B4DC2" w:rsidRPr="00A346B7" w:rsidRDefault="003B4DC2" w:rsidP="003B4DC2">
      <w:pPr>
        <w:ind w:left="720"/>
        <w:contextualSpacing/>
        <w:jc w:val="both"/>
        <w:rPr>
          <w:rFonts w:ascii="Calibri Light" w:hAnsi="Calibri Light"/>
          <w:noProof/>
          <w:color w:val="244061" w:themeColor="accent1" w:themeShade="80"/>
          <w:rtl/>
          <w:lang w:bidi="ar-IQ"/>
        </w:rPr>
      </w:pPr>
    </w:p>
    <w:p w14:paraId="6ACB0633"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48" w:name="_Toc520455495"/>
      <w:r w:rsidRPr="00A346B7">
        <w:rPr>
          <w:rFonts w:ascii="Calibri Light" w:hAnsi="Calibri Light"/>
          <w:b/>
          <w:bCs/>
          <w:noProof/>
          <w:color w:val="244061" w:themeColor="accent1" w:themeShade="80"/>
          <w:sz w:val="24"/>
          <w:szCs w:val="24"/>
          <w:highlight w:val="lightGray"/>
          <w:lang w:bidi="ar-IQ"/>
        </w:rPr>
        <w:t>Article 11</w:t>
      </w:r>
      <w:bookmarkEnd w:id="48"/>
    </w:p>
    <w:p w14:paraId="09B9D043"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49" w:name="_Toc520455496"/>
      <w:r w:rsidRPr="00A346B7">
        <w:rPr>
          <w:rFonts w:ascii="Calibri Light" w:hAnsi="Calibri Light"/>
          <w:b/>
          <w:bCs/>
          <w:noProof/>
          <w:color w:val="244061" w:themeColor="accent1" w:themeShade="80"/>
          <w:sz w:val="24"/>
          <w:szCs w:val="24"/>
          <w:lang w:bidi="ar-IQ"/>
        </w:rPr>
        <w:t>SITUATIONS OF RISK AND HUMANITARIAN EMERGENCIES</w:t>
      </w:r>
      <w:bookmarkEnd w:id="49"/>
      <w:r w:rsidRPr="00A346B7">
        <w:rPr>
          <w:rFonts w:ascii="Calibri Light" w:hAnsi="Calibri Light"/>
          <w:b/>
          <w:bCs/>
          <w:noProof/>
          <w:color w:val="244061" w:themeColor="accent1" w:themeShade="80"/>
          <w:sz w:val="24"/>
          <w:szCs w:val="24"/>
          <w:lang w:bidi="ar-IQ"/>
        </w:rPr>
        <w:t xml:space="preserve"> </w:t>
      </w:r>
    </w:p>
    <w:p w14:paraId="52C62A0C" w14:textId="664B6EAB" w:rsidR="003B4DC2" w:rsidRPr="00A346B7" w:rsidRDefault="003B4DC2" w:rsidP="003B4DC2">
      <w:pPr>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Civil Defense Law No. 44 (2013) is the basis for the management of emergencies and crises at the national level as the tasks of civil defense are defined in Article 3 as the authorized body for managing crises and emergencies and drawing up relevant policies and plans. Article 14 of the same law entrusted the Directorate of Civil Defense</w:t>
      </w:r>
      <w:r w:rsidR="00D829EF">
        <w:rPr>
          <w:rStyle w:val="FootnoteReference"/>
          <w:rFonts w:ascii="Calibri Light" w:hAnsi="Calibri Light"/>
          <w:noProof/>
          <w:color w:val="244061" w:themeColor="accent1" w:themeShade="80"/>
          <w:lang w:bidi="ar-IQ"/>
        </w:rPr>
        <w:footnoteReference w:id="15"/>
      </w:r>
      <w:r w:rsidRPr="00A346B7">
        <w:rPr>
          <w:rFonts w:ascii="Calibri Light" w:hAnsi="Calibri Light"/>
          <w:noProof/>
          <w:color w:val="244061" w:themeColor="accent1" w:themeShade="80"/>
          <w:lang w:bidi="ar-IQ"/>
        </w:rPr>
        <w:t xml:space="preserve"> the functions of providing medical</w:t>
      </w:r>
      <w:r w:rsidRPr="00A346B7" w:rsidDel="00FF13B8">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services, transportation, fire extinguishing, evacuation, reconstruction, control of electrical power, detection and clearance of polluted areas as well as relief operations. What is remarkable about this law alongside the rules and regulations attached to it, is the absence of any reference to the accessible accommodation required for rescuing PwD, which makes them at risk more than other people in the event of an emergency or disaster</w:t>
      </w:r>
      <w:r w:rsidRPr="00A346B7">
        <w:rPr>
          <w:rFonts w:ascii="Calibri Light" w:hAnsi="Calibri Light"/>
          <w:noProof/>
          <w:color w:val="244061" w:themeColor="accent1" w:themeShade="80"/>
          <w:rtl/>
          <w:lang w:bidi="ar-IQ"/>
        </w:rPr>
        <w:t>.</w:t>
      </w:r>
    </w:p>
    <w:p w14:paraId="060AEFFF" w14:textId="40E95BB9" w:rsidR="00EE5661" w:rsidRPr="00A346B7" w:rsidRDefault="003B4DC2" w:rsidP="00D829EF">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Law 38 (2013) did not refer in any way to emergency and rescue services and the accessible accommodation necessary in this regard</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Concerning IDPs, according to the Ministry of Displacement and Migration (MDM), there are more than 4 million IDPs, with10% of them being PwD according to UN estimates (because there are no official accurate figures about PwD). We are talking about one of the most calamitous humanitarian disasters throughout the history. After passing more than three years on the liberation of cities and villages and the return of huge numbers of IDPs to their homes, the latest number of IDPs all over the country according to MDM is 94217 families in 177 camps.</w:t>
      </w:r>
      <w:r w:rsidR="00D829EF">
        <w:rPr>
          <w:rFonts w:ascii="Calibri Light" w:hAnsi="Calibri Light"/>
          <w:noProof/>
          <w:color w:val="244061" w:themeColor="accent1" w:themeShade="80"/>
          <w:rtl/>
          <w:lang w:bidi="ar-IQ"/>
        </w:rPr>
        <w:t xml:space="preserve"> </w:t>
      </w:r>
      <w:r w:rsidRPr="00A346B7">
        <w:rPr>
          <w:rFonts w:ascii="Calibri Light" w:hAnsi="Calibri Light"/>
          <w:noProof/>
          <w:color w:val="244061" w:themeColor="accent1" w:themeShade="80"/>
          <w:lang w:bidi="ar-IQ"/>
        </w:rPr>
        <w:t xml:space="preserve">During the monitoring of HCHR and civil society organizations, the procedures and practices for dealing with PwD by the government during displacement, were found to be below required level concerning the provision of accessible accommodation during their rescue, which made them more vulnerable in emergencies or disasters. Iraq has witnessed enormous displacement waves following the control of terrorist gangs of Daesh over vast areas in Iraq, however, there were no special procedures and measures that took into account the health and physical conditions of PwD. </w:t>
      </w:r>
    </w:p>
    <w:p w14:paraId="37F02B7F" w14:textId="2BB1444D" w:rsidR="009F74FA" w:rsidRPr="00A346B7" w:rsidRDefault="003B4DC2" w:rsidP="0099698E">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The government stressed that it is passing through a severe financial crisis and that it will be unable to improve the living conditions of IDPs, it sought assistance from civil society organizations, to play an active role in this regard and to the support of the disabled and people with special needs. Small loans have been granted to employ PwD and to open small shops, or workshops in which handicrafts are taught for those who did not lose their hands.  There were also some projects that facilitate their motion, such as distributing wheelchairs or the establishing accessible facilities. Civil society organizations can do much to improve the living conditions of this group in IDP camps</w:t>
      </w:r>
      <w:r w:rsidRPr="00A346B7">
        <w:rPr>
          <w:rFonts w:ascii="Calibri Light" w:hAnsi="Calibri Light"/>
          <w:noProof/>
          <w:color w:val="244061" w:themeColor="accent1" w:themeShade="80"/>
          <w:rtl/>
          <w:lang w:bidi="ar-IQ"/>
        </w:rPr>
        <w:t>.</w:t>
      </w:r>
    </w:p>
    <w:p w14:paraId="43526EF4"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This indicates that the executive bodies in charge of dealing with emergencies and humanitarian disasters have not fulfilled their obligations to provide all living requirements and to provide urgent relief to displaced families suffering from hunger, cold and deprivation of the most basic daily needs such as food items, baby milk, and drinkable water etc.</w:t>
      </w:r>
    </w:p>
    <w:p w14:paraId="710CAE63" w14:textId="2982D958" w:rsidR="009349AB" w:rsidRPr="00A346B7" w:rsidRDefault="009349AB" w:rsidP="003B4DC2">
      <w:pPr>
        <w:jc w:val="both"/>
        <w:rPr>
          <w:rFonts w:ascii="Calibri Light" w:hAnsi="Calibri Light"/>
          <w:color w:val="244061" w:themeColor="accent1" w:themeShade="80"/>
          <w:lang w:bidi="ar-IQ"/>
        </w:rPr>
      </w:pPr>
      <w:r w:rsidRPr="00A346B7">
        <w:rPr>
          <w:rFonts w:ascii="Calibri Light" w:hAnsi="Calibri Light"/>
          <w:noProof/>
          <w:color w:val="244061" w:themeColor="accent1" w:themeShade="80"/>
          <w:lang w:bidi="ar-IQ"/>
        </w:rPr>
        <w:t>In</w:t>
      </w:r>
      <w:r w:rsidR="00CA6A6A" w:rsidRPr="00A346B7">
        <w:rPr>
          <w:rFonts w:ascii="Calibri Light" w:hAnsi="Calibri Light"/>
          <w:noProof/>
          <w:color w:val="244061" w:themeColor="accent1" w:themeShade="80"/>
          <w:lang w:bidi="ar-IQ"/>
        </w:rPr>
        <w:t xml:space="preserve"> a </w:t>
      </w:r>
      <w:r w:rsidRPr="00A346B7">
        <w:rPr>
          <w:rFonts w:ascii="Calibri Light" w:hAnsi="Calibri Light"/>
          <w:noProof/>
          <w:color w:val="244061" w:themeColor="accent1" w:themeShade="80"/>
          <w:lang w:bidi="ar-IQ"/>
        </w:rPr>
        <w:t>study</w:t>
      </w:r>
      <w:r w:rsidR="00CA6A6A" w:rsidRPr="00A346B7">
        <w:rPr>
          <w:rFonts w:ascii="Calibri Light" w:hAnsi="Calibri Light"/>
          <w:noProof/>
          <w:color w:val="244061" w:themeColor="accent1" w:themeShade="80"/>
          <w:lang w:bidi="ar-IQ"/>
        </w:rPr>
        <w:t xml:space="preserve"> entitled “The Perspective of Social Quality </w:t>
      </w:r>
      <w:r w:rsidR="00EC7B44" w:rsidRPr="00A346B7">
        <w:rPr>
          <w:rFonts w:ascii="Calibri Light" w:hAnsi="Calibri Light"/>
          <w:noProof/>
          <w:color w:val="244061" w:themeColor="accent1" w:themeShade="80"/>
          <w:lang w:bidi="ar-IQ"/>
        </w:rPr>
        <w:t>concerning the Safety, Dignity and Privacy in Camps and Quasi-Camps inIraq”</w:t>
      </w:r>
      <w:r w:rsidR="00CA6A6A" w:rsidRPr="00A346B7">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 xml:space="preserve">, the International Organization </w:t>
      </w:r>
      <w:r w:rsidRPr="00A346B7">
        <w:rPr>
          <w:rFonts w:ascii="Calibri Light" w:hAnsi="Calibri Light"/>
          <w:color w:val="244061" w:themeColor="accent1" w:themeShade="80"/>
          <w:lang w:bidi="ar-IQ"/>
        </w:rPr>
        <w:t xml:space="preserve">of Migration </w:t>
      </w:r>
      <w:r w:rsidR="00502A80" w:rsidRPr="00A346B7">
        <w:rPr>
          <w:rFonts w:ascii="Calibri Light" w:hAnsi="Calibri Light"/>
          <w:color w:val="244061" w:themeColor="accent1" w:themeShade="80"/>
          <w:lang w:bidi="ar-IQ"/>
        </w:rPr>
        <w:t>indicated,</w:t>
      </w:r>
      <w:r w:rsidR="004B3941" w:rsidRPr="00A346B7">
        <w:rPr>
          <w:rFonts w:ascii="Calibri Light" w:hAnsi="Calibri Light"/>
          <w:color w:val="244061" w:themeColor="accent1" w:themeShade="80"/>
          <w:lang w:bidi="ar-IQ"/>
        </w:rPr>
        <w:t xml:space="preserve"> “</w:t>
      </w:r>
      <w:r w:rsidR="00502A80" w:rsidRPr="00A346B7">
        <w:rPr>
          <w:rFonts w:ascii="Calibri Light" w:hAnsi="Calibri Light"/>
          <w:color w:val="244061" w:themeColor="accent1" w:themeShade="80"/>
          <w:lang w:bidi="ar-IQ"/>
        </w:rPr>
        <w:t>Adolescents</w:t>
      </w:r>
      <w:r w:rsidR="004B3941" w:rsidRPr="00A346B7">
        <w:rPr>
          <w:rFonts w:ascii="Calibri Light" w:hAnsi="Calibri Light"/>
          <w:color w:val="244061" w:themeColor="accent1" w:themeShade="80"/>
          <w:lang w:bidi="ar-IQ"/>
        </w:rPr>
        <w:t xml:space="preserve"> and CwD are the most vulnerable to violence”.  </w:t>
      </w:r>
    </w:p>
    <w:p w14:paraId="4C774D39"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With regard to the situation of refugees with disabilities and the services provided to them, it should be noted that Iraq is not among the signatories of the UN Refugee Convention adopted in 1951, despite the influx of large numbers of refugees from Syria owing to wars and armed conflicts and its geographic location. UNHCR has registered about (245,000) Syrian refugees in Iraq, with the vast majority (97%) living in Kurdistan Region, and 3% in other areas. The chief basic needs of PwD (education, livelihood, food security, water, hygiene, and health) are still not provided in addition to the absence of refugee protection in camps and host communities; this is a chronic emergency context. In fact, if Iraq did not sign this agreement, this will create a considerable legislative vacuum and leave the rights and conditions of refugees to judgment and estimation of the government, which originally suffer from an internal displacement crisis. This makes the issues of accessible environmental and reasonable accommodation in the refugee bedsides other general services to be totally absent. Therefore, the absence of PwD issues from emergency-response policies is considered a legislative and executive shortcoming</w:t>
      </w:r>
      <w:r w:rsidRPr="00A346B7">
        <w:rPr>
          <w:rFonts w:ascii="Calibri Light" w:hAnsi="Calibri Light"/>
          <w:noProof/>
          <w:color w:val="244061" w:themeColor="accent1" w:themeShade="80"/>
          <w:rtl/>
          <w:lang w:bidi="ar-IQ"/>
        </w:rPr>
        <w:t xml:space="preserve">. </w:t>
      </w:r>
    </w:p>
    <w:p w14:paraId="17DA6198"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50" w:name="_Toc516134917"/>
      <w:bookmarkStart w:id="51" w:name="_Toc518293913"/>
      <w:bookmarkStart w:id="52" w:name="_Toc520455497"/>
      <w:r w:rsidRPr="00A346B7">
        <w:rPr>
          <w:rFonts w:ascii="Calibri Light" w:hAnsi="Calibri Light"/>
          <w:b/>
          <w:bCs/>
          <w:noProof/>
          <w:color w:val="244061" w:themeColor="accent1" w:themeShade="80"/>
          <w:sz w:val="24"/>
          <w:szCs w:val="24"/>
          <w:lang w:bidi="ar-IQ"/>
        </w:rPr>
        <w:t>ISSUES</w:t>
      </w:r>
      <w:r w:rsidRPr="00A346B7">
        <w:rPr>
          <w:rFonts w:ascii="Calibri Light" w:hAnsi="Calibri Light"/>
          <w:b/>
          <w:bCs/>
          <w:noProof/>
          <w:color w:val="244061" w:themeColor="accent1" w:themeShade="80"/>
          <w:sz w:val="24"/>
          <w:szCs w:val="24"/>
          <w:rtl/>
          <w:lang w:bidi="ar-IQ"/>
        </w:rPr>
        <w:t>:</w:t>
      </w:r>
      <w:bookmarkEnd w:id="50"/>
      <w:bookmarkEnd w:id="51"/>
      <w:bookmarkEnd w:id="52"/>
    </w:p>
    <w:p w14:paraId="2FDECE8D" w14:textId="77777777" w:rsidR="003B4DC2" w:rsidRPr="00A346B7" w:rsidRDefault="003B4DC2" w:rsidP="003B4DC2">
      <w:pPr>
        <w:numPr>
          <w:ilvl w:val="0"/>
          <w:numId w:val="3"/>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 xml:space="preserve">Have the strategies, plans, and programs in emergencies response rules and measures issued by the Directorate of Civil Defense, the Armed Forces and others been incorporated into the international standards of </w:t>
      </w:r>
      <w:bookmarkStart w:id="53" w:name="_Hlk500679679"/>
      <w:r w:rsidRPr="00A346B7">
        <w:rPr>
          <w:rFonts w:ascii="Calibri Light" w:hAnsi="Calibri Light"/>
          <w:noProof/>
          <w:color w:val="244061" w:themeColor="accent1" w:themeShade="80"/>
          <w:lang w:bidi="ar-IQ"/>
        </w:rPr>
        <w:t>accessible environment and reasonable accommodation</w:t>
      </w:r>
      <w:bookmarkEnd w:id="53"/>
      <w:r w:rsidRPr="00A346B7">
        <w:rPr>
          <w:rFonts w:ascii="Calibri Light" w:hAnsi="Calibri Light"/>
          <w:noProof/>
          <w:color w:val="244061" w:themeColor="accent1" w:themeShade="80"/>
          <w:lang w:bidi="ar-IQ"/>
        </w:rPr>
        <w:t>?</w:t>
      </w:r>
    </w:p>
    <w:p w14:paraId="11A6B1E5" w14:textId="77777777" w:rsidR="003B4DC2" w:rsidRPr="00A346B7" w:rsidRDefault="003B4DC2" w:rsidP="003B4DC2">
      <w:pPr>
        <w:numPr>
          <w:ilvl w:val="0"/>
          <w:numId w:val="3"/>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specialized training programs for rescue teams been organized based on sign language, and various forms of accessible accommodation to actively communicate with PwD in cases of emergency, rescuing and evacuation?</w:t>
      </w:r>
    </w:p>
    <w:p w14:paraId="43035A49" w14:textId="77777777" w:rsidR="003B4DC2" w:rsidRPr="00A346B7" w:rsidRDefault="003B4DC2" w:rsidP="003B4DC2">
      <w:pPr>
        <w:numPr>
          <w:ilvl w:val="0"/>
          <w:numId w:val="3"/>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Was there any review for the conditions of PwD whether among IDPs or refugees to identify their needs so that equality and equal opportunities can be achieved for them in terms of accessing services?</w:t>
      </w:r>
    </w:p>
    <w:p w14:paraId="72AB6FEB" w14:textId="77777777" w:rsidR="003B4DC2" w:rsidRPr="00A346B7" w:rsidRDefault="003B4DC2" w:rsidP="003B4DC2">
      <w:pPr>
        <w:jc w:val="both"/>
        <w:rPr>
          <w:rFonts w:ascii="Calibri Light" w:hAnsi="Calibri Light"/>
          <w:noProof/>
          <w:color w:val="244061" w:themeColor="accent1" w:themeShade="80"/>
          <w:lang w:bidi="ar-IQ"/>
        </w:rPr>
      </w:pPr>
    </w:p>
    <w:p w14:paraId="35F17C90"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54" w:name="_Toc520455498"/>
      <w:r w:rsidRPr="00A346B7">
        <w:rPr>
          <w:rFonts w:ascii="Calibri Light" w:hAnsi="Calibri Light"/>
          <w:b/>
          <w:bCs/>
          <w:noProof/>
          <w:color w:val="244061" w:themeColor="accent1" w:themeShade="80"/>
          <w:sz w:val="24"/>
          <w:szCs w:val="24"/>
          <w:highlight w:val="lightGray"/>
          <w:lang w:bidi="ar-IQ"/>
        </w:rPr>
        <w:t>Article 1</w:t>
      </w:r>
      <w:r w:rsidRPr="00A346B7">
        <w:rPr>
          <w:rFonts w:ascii="Calibri Light" w:hAnsi="Calibri Light"/>
          <w:b/>
          <w:bCs/>
          <w:noProof/>
          <w:color w:val="244061" w:themeColor="accent1" w:themeShade="80"/>
          <w:sz w:val="24"/>
          <w:szCs w:val="24"/>
          <w:highlight w:val="lightGray"/>
          <w:rtl/>
          <w:lang w:bidi="ar-IQ"/>
        </w:rPr>
        <w:t>2</w:t>
      </w:r>
      <w:bookmarkEnd w:id="54"/>
    </w:p>
    <w:p w14:paraId="0C447343"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u w:val="single"/>
          <w:lang w:bidi="ar-IQ"/>
        </w:rPr>
      </w:pPr>
      <w:bookmarkStart w:id="55" w:name="_Toc520455499"/>
      <w:r w:rsidRPr="00A346B7">
        <w:rPr>
          <w:rFonts w:ascii="Calibri Light" w:hAnsi="Calibri Light"/>
          <w:b/>
          <w:bCs/>
          <w:noProof/>
          <w:color w:val="244061" w:themeColor="accent1" w:themeShade="80"/>
          <w:sz w:val="24"/>
          <w:szCs w:val="24"/>
          <w:lang w:bidi="ar-IQ"/>
        </w:rPr>
        <w:t>EQUAL RECOGNITION BEFORE THE LAW</w:t>
      </w:r>
      <w:bookmarkEnd w:id="55"/>
    </w:p>
    <w:p w14:paraId="4A92328E"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Iraq has ratified the International Convention and has not declared its reservation to any article, particularly Article 12, concerning "the legal capacity." However, Iraqi national legislations enshrine serious forms of discrimination against the right of PwD to fully enjoy and practice legal capacity on the basis of equality with others, and even, in some cases, these legislations totally deprive PwD of their economic, political and civil rights</w:t>
      </w:r>
      <w:r w:rsidRPr="00A346B7">
        <w:rPr>
          <w:rFonts w:ascii="Calibri Light" w:hAnsi="Calibri Light"/>
          <w:noProof/>
          <w:color w:val="244061" w:themeColor="accent1" w:themeShade="80"/>
          <w:rtl/>
          <w:lang w:bidi="ar-IQ"/>
        </w:rPr>
        <w:t>.</w:t>
      </w:r>
    </w:p>
    <w:p w14:paraId="65AA43B5"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Article 46 (II) and Article 94 of the Civil Code 40 (1951) and Article 7 of the Personal Status Law stipulate that “He shall not be entitled to exercise his civil rights if he was incapable of distinguishing because of his little age, dementia or madness</w:t>
      </w:r>
      <w:r w:rsidRPr="00A346B7">
        <w:rPr>
          <w:rFonts w:ascii="Calibri Light" w:hAnsi="Calibri Light"/>
          <w:noProof/>
          <w:color w:val="244061" w:themeColor="accent1" w:themeShade="80"/>
          <w:rtl/>
          <w:lang w:bidi="ar-IQ"/>
        </w:rPr>
        <w:t>. "</w:t>
      </w:r>
      <w:r w:rsidRPr="00A346B7">
        <w:rPr>
          <w:rFonts w:ascii="Calibri Light" w:hAnsi="Calibri Light"/>
          <w:noProof/>
          <w:color w:val="244061" w:themeColor="accent1" w:themeShade="80"/>
          <w:lang w:bidi="ar-IQ"/>
        </w:rPr>
        <w:t xml:space="preserve"> In fact, these texts which set the general rule in dealing with PwD and persons with intellectual and mental disabilities in particular and what is known in jurisprudence as "mental" disability, involve the maximum levels of discrimination and exclusion based on unfair generalized provisions</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as they principally do not recognize the legal personality of persons with mental and intellectual disabilities. How the legal provision stating that “these persons are not entitled to the exercise of civil and personal rights” can be interpreted when legislators view it as children who are under guardianship or parental care, as the legislator himself makes clear and reiterates it in various laws, including Law 128 of the Civil Law "the mad is treated as a child who cannot distinguish", (who is under the age of seven), and that the insane is treated as a child who can distinguish, (his age is between seven and fifteen)!! according to article 107 of the same law.</w:t>
      </w:r>
    </w:p>
    <w:p w14:paraId="4FF45397"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In terms of ​​ ownership rights, legal conduct, financial management and contracting, the provisions of the Civil Code, the Personal Status Code and the Law of Notaries all have definitive statements that may restrict the freedom of PwD to exercise these acts on an equal basis with others leading sometimes to the denial of the original right and its subordinate rights and liberties. The Civil Code stipulates in Articles 94 and 95 that the child, the mad, and the insane are reserved for themselves, but the prodigal or the stupid shall be judged by the court and the reservation shall be removed from them in accordance with the rules and regulations prescribed by law. The legislator, therefore, emphasizes the discriminative philosophy against people with mental and intellectual disabilities by stating that they are not qualified to carry out legal acts. Eventually, this will restrict or even deny the capacity of PwD and which leave them unable to contract and manage their financial and personal affairs</w:t>
      </w:r>
      <w:r w:rsidRPr="00A346B7">
        <w:rPr>
          <w:rFonts w:ascii="Calibri Light" w:hAnsi="Calibri Light"/>
          <w:noProof/>
          <w:color w:val="244061" w:themeColor="accent1" w:themeShade="80"/>
          <w:rtl/>
          <w:lang w:bidi="ar-IQ"/>
        </w:rPr>
        <w:t>.</w:t>
      </w:r>
    </w:p>
    <w:p w14:paraId="3A9CB994" w14:textId="212D2F6D" w:rsidR="005E0937" w:rsidRPr="00A346B7" w:rsidRDefault="003B4DC2" w:rsidP="006954FB">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 xml:space="preserve">If this is the legislator's view of PwD in procedural domains, what can be the case in the practice of fundamental rights and liberties, where PwD face violations and different forms of discrimination. The right to access banking services, the privacy of PwD is breached each time they try to exercise their right to open bank accounts and during withdrawal as banks in Iraq do not recognize the eligibility of people with visual and hearing disability to benefit and access these services, as the President of </w:t>
      </w:r>
      <w:r w:rsidR="006954FB">
        <w:rPr>
          <w:rFonts w:ascii="Calibri Light" w:hAnsi="Calibri Light"/>
          <w:noProof/>
          <w:color w:val="244061" w:themeColor="accent1" w:themeShade="80"/>
          <w:lang w:bidi="ar-IQ"/>
        </w:rPr>
        <w:t>Braille</w:t>
      </w:r>
      <w:r w:rsidRPr="00A346B7">
        <w:rPr>
          <w:rFonts w:ascii="Calibri Light" w:hAnsi="Calibri Light"/>
          <w:noProof/>
          <w:color w:val="244061" w:themeColor="accent1" w:themeShade="80"/>
          <w:lang w:bidi="ar-IQ"/>
        </w:rPr>
        <w:t xml:space="preserve"> Organization in Iraq</w:t>
      </w:r>
      <w:r w:rsidR="006954FB">
        <w:rPr>
          <w:rStyle w:val="FootnoteReference"/>
          <w:rFonts w:ascii="Calibri Light" w:hAnsi="Calibri Light"/>
          <w:noProof/>
          <w:color w:val="244061" w:themeColor="accent1" w:themeShade="80"/>
          <w:lang w:bidi="ar-IQ"/>
        </w:rPr>
        <w:footnoteReference w:id="16"/>
      </w:r>
      <w:r w:rsidRPr="00A346B7">
        <w:rPr>
          <w:rFonts w:ascii="Calibri Light" w:hAnsi="Calibri Light"/>
          <w:noProof/>
          <w:color w:val="244061" w:themeColor="accent1" w:themeShade="80"/>
          <w:lang w:bidi="ar-IQ"/>
        </w:rPr>
        <w:t xml:space="preserve"> said that the PwD  should be accompanied by two male witnesses every time (s)he wants to withdraw from her/his own account, and these two witnesses have to see the details of the banking transaction and the most accurate details of bank accounts</w:t>
      </w:r>
      <w:r w:rsidRPr="00A346B7">
        <w:rPr>
          <w:rFonts w:ascii="Calibri Light" w:hAnsi="Calibri Light"/>
          <w:noProof/>
          <w:color w:val="244061" w:themeColor="accent1" w:themeShade="80"/>
          <w:rtl/>
          <w:lang w:bidi="ar-IQ"/>
        </w:rPr>
        <w:t>.</w:t>
      </w:r>
      <w:r w:rsidR="005E0937" w:rsidRPr="00A346B7">
        <w:rPr>
          <w:rFonts w:ascii="Calibri Light" w:hAnsi="Calibri Light"/>
          <w:noProof/>
          <w:color w:val="244061" w:themeColor="accent1" w:themeShade="80"/>
          <w:lang w:bidi="ar-IQ"/>
        </w:rPr>
        <w:t xml:space="preserve"> </w:t>
      </w:r>
    </w:p>
    <w:p w14:paraId="561E16C1" w14:textId="4077733B" w:rsidR="003B4DC2" w:rsidRPr="00A346B7" w:rsidRDefault="003B4DC2" w:rsidP="00CB4E85">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In conclusion, the Iraqi legislator has adopted a general rule denying PwD the right to enjoy and exercise their legal capacity on an equal basis with others.</w:t>
      </w:r>
      <w:r w:rsidR="00093537" w:rsidRPr="00A346B7">
        <w:rPr>
          <w:rFonts w:ascii="Calibri Light" w:hAnsi="Calibri Light"/>
          <w:noProof/>
          <w:color w:val="244061" w:themeColor="accent1" w:themeShade="80"/>
          <w:lang w:bidi="ar-IQ"/>
        </w:rPr>
        <w:t xml:space="preserve"> </w:t>
      </w:r>
    </w:p>
    <w:p w14:paraId="5B5BC96C"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56" w:name="_Toc516134921"/>
      <w:bookmarkStart w:id="57" w:name="_Toc518293917"/>
      <w:bookmarkStart w:id="58" w:name="_Toc520455500"/>
      <w:r w:rsidRPr="00A346B7">
        <w:rPr>
          <w:rFonts w:ascii="Calibri Light" w:hAnsi="Calibri Light"/>
          <w:b/>
          <w:bCs/>
          <w:noProof/>
          <w:color w:val="244061" w:themeColor="accent1" w:themeShade="80"/>
          <w:sz w:val="24"/>
          <w:szCs w:val="24"/>
          <w:lang w:bidi="ar-IQ"/>
        </w:rPr>
        <w:t>ISSUES</w:t>
      </w:r>
      <w:r w:rsidRPr="00A346B7">
        <w:rPr>
          <w:rFonts w:ascii="Calibri Light" w:hAnsi="Calibri Light"/>
          <w:b/>
          <w:bCs/>
          <w:noProof/>
          <w:color w:val="244061" w:themeColor="accent1" w:themeShade="80"/>
          <w:sz w:val="24"/>
          <w:szCs w:val="24"/>
          <w:rtl/>
          <w:lang w:bidi="ar-IQ"/>
        </w:rPr>
        <w:t>:</w:t>
      </w:r>
      <w:bookmarkEnd w:id="56"/>
      <w:bookmarkEnd w:id="57"/>
      <w:bookmarkEnd w:id="58"/>
    </w:p>
    <w:p w14:paraId="6B4B0FDF" w14:textId="77777777" w:rsidR="003B4DC2" w:rsidRPr="00A346B7" w:rsidRDefault="003B4DC2" w:rsidP="003B4DC2">
      <w:pPr>
        <w:numPr>
          <w:ilvl w:val="0"/>
          <w:numId w:val="30"/>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What has been done to review the national legislations and amending the provisions of legal capacity to achieve full recognition of PwD before the law on an equal basis with others without a disability-based discrimination?</w:t>
      </w:r>
    </w:p>
    <w:p w14:paraId="39ACBD79" w14:textId="77777777" w:rsidR="003B4DC2" w:rsidRPr="00A346B7" w:rsidRDefault="003B4DC2" w:rsidP="003B4DC2">
      <w:pPr>
        <w:numPr>
          <w:ilvl w:val="0"/>
          <w:numId w:val="30"/>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What are measures taken to amend the guardianship provisions to achieve the individual independence and privacy of PwD. PwD are supported to help them take the decisions they actually wish through providing the necessary reasonable accommodation that enables them to express their will?</w:t>
      </w:r>
    </w:p>
    <w:p w14:paraId="32ED8E52" w14:textId="77777777" w:rsidR="003B4DC2" w:rsidRPr="00A346B7" w:rsidRDefault="003B4DC2" w:rsidP="003B4DC2">
      <w:pPr>
        <w:numPr>
          <w:ilvl w:val="0"/>
          <w:numId w:val="30"/>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What wre the steps undertaken to review and amend the banking in-laws, rules and regulations, and all condition imposed on PwD to bring one or more witnesses for cash withdrawal transactions. PwD should be recognized on an equal basis with others by fully recognizing the signature, stamp or fingerprint of PwD. Accessible accommodation and the general design should be provided in different banks facilities which facilitate easy access and full enjoyment of the services of all banks for PwD to achieve the principle of non-discrimination, equality and equal opportunity?</w:t>
      </w:r>
    </w:p>
    <w:p w14:paraId="5E799E94" w14:textId="77777777" w:rsidR="003B4DC2" w:rsidRPr="00A346B7" w:rsidRDefault="003B4DC2" w:rsidP="003B4DC2">
      <w:pPr>
        <w:jc w:val="both"/>
        <w:rPr>
          <w:rFonts w:ascii="Calibri Light" w:hAnsi="Calibri Light"/>
          <w:noProof/>
          <w:color w:val="244061" w:themeColor="accent1" w:themeShade="80"/>
          <w:rtl/>
          <w:lang w:bidi="ar-IQ"/>
        </w:rPr>
      </w:pPr>
    </w:p>
    <w:p w14:paraId="7AC575D8"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59" w:name="_Toc520455501"/>
      <w:r w:rsidRPr="00A346B7">
        <w:rPr>
          <w:rFonts w:ascii="Calibri Light" w:hAnsi="Calibri Light"/>
          <w:b/>
          <w:bCs/>
          <w:noProof/>
          <w:color w:val="244061" w:themeColor="accent1" w:themeShade="80"/>
          <w:sz w:val="24"/>
          <w:szCs w:val="24"/>
          <w:highlight w:val="lightGray"/>
          <w:lang w:bidi="ar-IQ"/>
        </w:rPr>
        <w:t xml:space="preserve">Article </w:t>
      </w:r>
      <w:r w:rsidRPr="00A346B7">
        <w:rPr>
          <w:rFonts w:ascii="Calibri Light" w:hAnsi="Calibri Light"/>
          <w:b/>
          <w:bCs/>
          <w:noProof/>
          <w:color w:val="244061" w:themeColor="accent1" w:themeShade="80"/>
          <w:sz w:val="24"/>
          <w:szCs w:val="24"/>
          <w:highlight w:val="lightGray"/>
          <w:rtl/>
          <w:lang w:bidi="ar-IQ"/>
        </w:rPr>
        <w:t>13</w:t>
      </w:r>
      <w:bookmarkEnd w:id="59"/>
    </w:p>
    <w:p w14:paraId="0446D6C2"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60" w:name="_Toc520455502"/>
      <w:r w:rsidRPr="00A346B7">
        <w:rPr>
          <w:rFonts w:ascii="Calibri Light" w:hAnsi="Calibri Light"/>
          <w:b/>
          <w:bCs/>
          <w:noProof/>
          <w:color w:val="244061" w:themeColor="accent1" w:themeShade="80"/>
          <w:sz w:val="24"/>
          <w:szCs w:val="24"/>
          <w:lang w:bidi="ar-IQ"/>
        </w:rPr>
        <w:t>ACCESS TO JUSTICE</w:t>
      </w:r>
      <w:bookmarkEnd w:id="60"/>
      <w:r w:rsidRPr="00A346B7">
        <w:rPr>
          <w:rFonts w:ascii="Calibri Light" w:hAnsi="Calibri Light"/>
          <w:b/>
          <w:bCs/>
          <w:noProof/>
          <w:color w:val="244061" w:themeColor="accent1" w:themeShade="80"/>
          <w:sz w:val="24"/>
          <w:szCs w:val="24"/>
          <w:lang w:bidi="ar-IQ"/>
        </w:rPr>
        <w:t xml:space="preserve"> </w:t>
      </w:r>
    </w:p>
    <w:p w14:paraId="78EB0148" w14:textId="1637E882" w:rsidR="003B4DC2" w:rsidRPr="00A346B7" w:rsidRDefault="003B4DC2" w:rsidP="005E0937">
      <w:pPr>
        <w:jc w:val="both"/>
        <w:rPr>
          <w:rFonts w:ascii="Calibri Light" w:hAnsi="Calibri Light"/>
          <w:noProof/>
          <w:color w:val="244061" w:themeColor="accent1" w:themeShade="80"/>
          <w:rtl/>
        </w:rPr>
      </w:pPr>
      <w:r w:rsidRPr="00A346B7">
        <w:rPr>
          <w:rFonts w:ascii="Calibri Light" w:hAnsi="Calibri Light"/>
          <w:noProof/>
          <w:color w:val="244061" w:themeColor="accent1" w:themeShade="80"/>
          <w:lang w:bidi="ar-IQ"/>
        </w:rPr>
        <w:t>Article 19 of the Iraqi Constitution is the general rule that gives litigation right to everyone, regardless of their nationality or origin, whether they are PwD or not. This article states: "Litigation shall be a protected and guaranteed right for all</w:t>
      </w:r>
      <w:r w:rsidRPr="00A346B7">
        <w:rPr>
          <w:rFonts w:ascii="Calibri Light" w:hAnsi="Calibri Light"/>
          <w:noProof/>
          <w:color w:val="244061" w:themeColor="accent1" w:themeShade="80"/>
          <w:rtl/>
          <w:lang w:bidi="ar-IQ"/>
        </w:rPr>
        <w:t xml:space="preserve"> ".</w:t>
      </w:r>
      <w:r w:rsidR="005E0937" w:rsidRPr="00A346B7">
        <w:rPr>
          <w:rFonts w:ascii="Calibri Light" w:hAnsi="Calibri Light"/>
          <w:noProof/>
          <w:color w:val="244061" w:themeColor="accent1" w:themeShade="80"/>
        </w:rPr>
        <w:t xml:space="preserve"> </w:t>
      </w:r>
      <w:r w:rsidRPr="00A346B7">
        <w:rPr>
          <w:rFonts w:ascii="Calibri Light" w:hAnsi="Calibri Light"/>
          <w:noProof/>
          <w:color w:val="244061" w:themeColor="accent1" w:themeShade="80"/>
          <w:lang w:bidi="ar-IQ"/>
        </w:rPr>
        <w:t>Article 15 (VI) -A- of Law 38 (2013) states that among the functions of the Supreme Judicial Council and the Ministry of Justice is the "taking health conditions of people with disabilities and special needs into account in detention places and prisons if the nature and circumstances of the case require such measures</w:t>
      </w:r>
      <w:r w:rsidRPr="00A346B7">
        <w:rPr>
          <w:rFonts w:ascii="Calibri Light" w:hAnsi="Calibri Light"/>
          <w:noProof/>
          <w:color w:val="244061" w:themeColor="accent1" w:themeShade="80"/>
          <w:rtl/>
          <w:lang w:bidi="ar-IQ"/>
        </w:rPr>
        <w:t>."</w:t>
      </w:r>
      <w:r w:rsidR="005E0937" w:rsidRPr="00A346B7">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This text shows that it adopts a medical perspective while dealing with the PwD right for litigation as the phrase "care for health conditions." is mentioned verbatim. This perspective, which views PwD as patients, seems consistent with the dominant general trend in national legislation and in relevant policies, plans, and programs as set out in several places of this report</w:t>
      </w:r>
      <w:r w:rsidRPr="00A346B7">
        <w:rPr>
          <w:rFonts w:ascii="Calibri Light" w:hAnsi="Calibri Light"/>
          <w:noProof/>
          <w:color w:val="244061" w:themeColor="accent1" w:themeShade="80"/>
          <w:rtl/>
          <w:lang w:bidi="ar-IQ"/>
        </w:rPr>
        <w:t>.</w:t>
      </w:r>
    </w:p>
    <w:p w14:paraId="6A9D1D3E"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The Iraqi legislature stressed this trend when referring to the right to litigation in many places in the system of national legislation in question. Article 11 of the Code of Criminal Procedure 23 (1971), for example, states that "If the person who is harmed by the crime is not eligible to a civil lawsuit, he shall be legally represented by someone and if there is no one to represent him, the investigating judge or the court shall appoint a person to claim the civil right on his behalf ". where the phrase “not eligible for a civil lawsuit”  is interpreted as a child or has a disability in his mind. In fact, this text reflects the legislative philosophy towards people with mental and intellectual disabilities, which was mentioned in Article 12</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where the legislator in the Civil Code (Article 94) viewed people with mental and intellectual disabilities as children who either reached or did not reach age of discernment, as determined by physicians or courts</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w:t>
      </w:r>
    </w:p>
    <w:p w14:paraId="2877B78E" w14:textId="77777777" w:rsidR="003B4DC2"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The legislators of criminal code adopted this approach with a narrower perspective, when they determined that having a "mental disability" can be enough to justify the rejection of plaintiff’s complaint, regardless of the degree and nature of disability, through transferring this right to the guardian, which can be considered as another legislative form that enshrines some types of disapproved discrimination, in which the impact of reasonable accommodation is neglected during decision-making.</w:t>
      </w:r>
    </w:p>
    <w:p w14:paraId="13C184F3" w14:textId="77777777" w:rsidR="009F74FA" w:rsidRDefault="009F74FA" w:rsidP="003B4DC2">
      <w:pPr>
        <w:jc w:val="both"/>
        <w:rPr>
          <w:rFonts w:ascii="Calibri Light" w:hAnsi="Calibri Light"/>
          <w:noProof/>
          <w:color w:val="244061" w:themeColor="accent1" w:themeShade="80"/>
          <w:lang w:bidi="ar-IQ"/>
        </w:rPr>
      </w:pPr>
    </w:p>
    <w:p w14:paraId="021621A4" w14:textId="77777777" w:rsidR="009F74FA" w:rsidRDefault="009F74FA" w:rsidP="003B4DC2">
      <w:pPr>
        <w:jc w:val="both"/>
        <w:rPr>
          <w:rFonts w:ascii="Calibri Light" w:hAnsi="Calibri Light"/>
          <w:noProof/>
          <w:color w:val="244061" w:themeColor="accent1" w:themeShade="80"/>
          <w:lang w:bidi="ar-IQ"/>
        </w:rPr>
      </w:pPr>
    </w:p>
    <w:p w14:paraId="26154F5F" w14:textId="77777777" w:rsidR="009F74FA" w:rsidRPr="00A346B7" w:rsidRDefault="009F74FA" w:rsidP="003B4DC2">
      <w:pPr>
        <w:jc w:val="both"/>
        <w:rPr>
          <w:rFonts w:ascii="Calibri Light" w:hAnsi="Calibri Light"/>
          <w:noProof/>
          <w:color w:val="244061" w:themeColor="accent1" w:themeShade="80"/>
          <w:rtl/>
          <w:lang w:bidi="ar-IQ"/>
        </w:rPr>
      </w:pPr>
    </w:p>
    <w:p w14:paraId="13C988DF"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The lack of clarity of the conditions and the gaps in the definition of obstacles of legal capacity in the Civil Code all have been reviewed because this code has assumed the duty of interpreting the meaning of "madness whether complete or incomplete", not only in relation to legal acts but also in controlling the obstacles of criminal liability as it was described earlier. Therefore, the juvenile court when interpreting the meaning of "non-eligible" will always refer it to the civil law. This means that if the guardian</w:t>
      </w:r>
      <w:r w:rsidRPr="00A346B7" w:rsidDel="003076D2">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was judged to have a mental or intellectual disability in (based on a medical diagnosis that considers disability as a mere medical condition) this will be adequate to justify separating him from his father or his mother or those with authority over him. Apart from those provisions stated in juvenile legislations, judicial and executive bodies do not seem to have taken measures to guarantee that CwD have the right to litigate on an equal basis with others</w:t>
      </w:r>
      <w:r w:rsidRPr="00A346B7">
        <w:rPr>
          <w:rFonts w:ascii="Calibri Light" w:hAnsi="Calibri Light"/>
          <w:noProof/>
          <w:color w:val="244061" w:themeColor="accent1" w:themeShade="80"/>
          <w:rtl/>
          <w:lang w:bidi="ar-IQ"/>
        </w:rPr>
        <w:t>.</w:t>
      </w:r>
    </w:p>
    <w:p w14:paraId="685BACCE" w14:textId="4BE86EDC" w:rsidR="003B4DC2" w:rsidRPr="00A346B7" w:rsidRDefault="003B4DC2" w:rsidP="00077C38">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Iraqi legislators addressed the issue of reasonable accommodation through a narrow perspective and confined it to the translation of the sign language to deaf people, whether they were plaintiffs, defendants, witnesses or suspects</w:t>
      </w:r>
      <w:r w:rsidRPr="00A346B7">
        <w:rPr>
          <w:rFonts w:ascii="Calibri Light" w:hAnsi="Calibri Light"/>
          <w:noProof/>
          <w:color w:val="244061" w:themeColor="accent1" w:themeShade="80"/>
          <w:rtl/>
          <w:lang w:bidi="ar-IQ"/>
        </w:rPr>
        <w:t>.</w:t>
      </w:r>
      <w:r w:rsidR="00077C38" w:rsidRPr="00A346B7">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In the same direction, Article 15 (VI) -B- of Law 38 (2013) states that among the functions of the Supreme Judicial Council and the Ministry of Justice, is "the provision of assistive technologies for PwD, including the translation of sign language or any other techniques</w:t>
      </w:r>
      <w:r w:rsidRPr="00A346B7">
        <w:rPr>
          <w:rFonts w:ascii="Calibri Light" w:hAnsi="Calibri Light"/>
          <w:noProof/>
          <w:color w:val="244061" w:themeColor="accent1" w:themeShade="80"/>
          <w:rtl/>
          <w:lang w:bidi="ar-IQ"/>
        </w:rPr>
        <w:t>."</w:t>
      </w:r>
      <w:r w:rsidR="00077C38" w:rsidRPr="00A346B7">
        <w:rPr>
          <w:rFonts w:ascii="Calibri Light" w:hAnsi="Calibri Light"/>
          <w:noProof/>
          <w:color w:val="244061" w:themeColor="accent1" w:themeShade="80"/>
          <w:lang w:bidi="ar-IQ"/>
        </w:rPr>
        <w:t xml:space="preserve"> </w:t>
      </w:r>
      <w:r w:rsidRPr="00A346B7">
        <w:rPr>
          <w:rFonts w:ascii="Calibri Light" w:hAnsi="Calibri Light"/>
          <w:noProof/>
          <w:color w:val="244061" w:themeColor="accent1" w:themeShade="80"/>
          <w:lang w:bidi="ar-IQ"/>
        </w:rPr>
        <w:t>It is noted that these texts, although they stress on sign language, they did not indicate in any way, translator’s requirements to ensure the Court can achieve the maximum degrees of effective communication. The translator should be a noteworthy and reliable expert because there are limited experienced translators in this field</w:t>
      </w:r>
      <w:r w:rsidRPr="00A346B7">
        <w:rPr>
          <w:rFonts w:ascii="Calibri Light" w:hAnsi="Calibri Light"/>
          <w:noProof/>
          <w:color w:val="244061" w:themeColor="accent1" w:themeShade="80"/>
          <w:rtl/>
          <w:lang w:bidi="ar-IQ"/>
        </w:rPr>
        <w:t>.</w:t>
      </w:r>
    </w:p>
    <w:p w14:paraId="0E14F695" w14:textId="6E7580AD" w:rsidR="003B4DC2" w:rsidRPr="00A346B7" w:rsidRDefault="003B4DC2" w:rsidP="00093537">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In an interview with one of signal language interpreters on this issue, he reported that he was an eyewitness to an incident in Diyala province, where the defendant was deaf. An incompetent interpreter was assigned by MOLSA and his translation before the judge was seriously harmful to the deaf but the expert of sign language interfered and corrected the speech in favor of the defendant deaf</w:t>
      </w:r>
      <w:r w:rsidRPr="00A346B7">
        <w:rPr>
          <w:rFonts w:ascii="Calibri Light" w:hAnsi="Calibri Light"/>
          <w:noProof/>
          <w:color w:val="244061" w:themeColor="accent1" w:themeShade="80"/>
          <w:rtl/>
          <w:lang w:bidi="ar-IQ"/>
        </w:rPr>
        <w:t xml:space="preserve">. </w:t>
      </w:r>
      <w:r w:rsidR="00E228C9">
        <w:rPr>
          <w:rStyle w:val="FootnoteReference"/>
          <w:rFonts w:ascii="Calibri Light" w:hAnsi="Calibri Light"/>
          <w:noProof/>
          <w:color w:val="244061" w:themeColor="accent1" w:themeShade="80"/>
          <w:rtl/>
          <w:lang w:bidi="ar-IQ"/>
        </w:rPr>
        <w:footnoteReference w:id="17"/>
      </w:r>
      <w:r w:rsidRPr="00A346B7">
        <w:rPr>
          <w:rFonts w:ascii="Calibri Light" w:hAnsi="Calibri Light"/>
          <w:noProof/>
          <w:color w:val="244061" w:themeColor="accent1" w:themeShade="80"/>
          <w:rtl/>
          <w:lang w:bidi="ar-IQ"/>
        </w:rPr>
        <w:t>"</w:t>
      </w:r>
      <w:r w:rsidR="00077C38" w:rsidRPr="00A346B7">
        <w:rPr>
          <w:rFonts w:ascii="Calibri Light" w:hAnsi="Calibri Light"/>
          <w:noProof/>
          <w:color w:val="244061" w:themeColor="accent1" w:themeShade="80"/>
          <w:lang w:bidi="ar-IQ"/>
        </w:rPr>
        <w:t xml:space="preserve"> </w:t>
      </w:r>
      <w:r w:rsidR="009E0839" w:rsidRPr="00A346B7">
        <w:rPr>
          <w:rFonts w:ascii="Calibri Light" w:hAnsi="Calibri Light"/>
          <w:noProof/>
          <w:color w:val="244061" w:themeColor="accent1" w:themeShade="80"/>
          <w:lang w:bidi="ar-IQ"/>
        </w:rPr>
        <w:t xml:space="preserve">The number of PwD visiting courts for different reasons </w:t>
      </w:r>
      <w:r w:rsidR="002D3E70" w:rsidRPr="00A346B7">
        <w:rPr>
          <w:rFonts w:ascii="Calibri Light" w:hAnsi="Calibri Light"/>
          <w:noProof/>
          <w:color w:val="244061" w:themeColor="accent1" w:themeShade="80"/>
          <w:lang w:bidi="ar-IQ"/>
        </w:rPr>
        <w:t xml:space="preserve">annually is estimated by (600) people and those visiting notary offices by </w:t>
      </w:r>
      <w:r w:rsidR="00647C94" w:rsidRPr="00A346B7">
        <w:rPr>
          <w:rFonts w:ascii="Calibri Light" w:hAnsi="Calibri Light"/>
          <w:noProof/>
          <w:color w:val="244061" w:themeColor="accent1" w:themeShade="80"/>
          <w:lang w:bidi="ar-IQ"/>
        </w:rPr>
        <w:t xml:space="preserve">(1500) people. </w:t>
      </w:r>
      <w:r w:rsidRPr="00A346B7">
        <w:rPr>
          <w:rFonts w:ascii="Calibri Light" w:hAnsi="Calibri Light"/>
          <w:noProof/>
          <w:color w:val="244061" w:themeColor="accent1" w:themeShade="80"/>
          <w:lang w:bidi="ar-IQ"/>
        </w:rPr>
        <w:t>Concerning accessible accommodation in the courts and the departments attached to them, they lack the most basic forms of accessible environment necessary for the access of PwD. In an interview with IAD President, it has been indicated that PwD generally suffer when entering courts or justice departments because they are not accessible to them. They lack ramps, elevators equipped with sound-control systems, tactile pavements for blind people or signposts for the deaf. Hence, PwD are forced to delegate someo</w:t>
      </w:r>
      <w:r w:rsidR="00093537" w:rsidRPr="00A346B7">
        <w:rPr>
          <w:rFonts w:ascii="Calibri Light" w:hAnsi="Calibri Light"/>
          <w:noProof/>
          <w:color w:val="244061" w:themeColor="accent1" w:themeShade="80"/>
          <w:lang w:bidi="ar-IQ"/>
        </w:rPr>
        <w:t>ne else to visit these places</w:t>
      </w:r>
      <w:r w:rsidR="00E228C9">
        <w:rPr>
          <w:rStyle w:val="FootnoteReference"/>
          <w:rFonts w:ascii="Calibri Light" w:hAnsi="Calibri Light"/>
          <w:noProof/>
          <w:color w:val="244061" w:themeColor="accent1" w:themeShade="80"/>
          <w:lang w:bidi="ar-IQ"/>
        </w:rPr>
        <w:footnoteReference w:id="18"/>
      </w:r>
      <w:r w:rsidR="00093537" w:rsidRPr="00A346B7">
        <w:rPr>
          <w:rFonts w:ascii="Calibri Light" w:hAnsi="Calibri Light"/>
          <w:noProof/>
          <w:color w:val="244061" w:themeColor="accent1" w:themeShade="80"/>
          <w:lang w:bidi="ar-IQ"/>
        </w:rPr>
        <w:t xml:space="preserve">. </w:t>
      </w:r>
    </w:p>
    <w:p w14:paraId="5544586B"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61" w:name="_Toc516134925"/>
      <w:bookmarkStart w:id="62" w:name="_Toc518293921"/>
      <w:bookmarkStart w:id="63" w:name="_Toc520455503"/>
      <w:r w:rsidRPr="00A346B7">
        <w:rPr>
          <w:rFonts w:ascii="Calibri Light" w:hAnsi="Calibri Light"/>
          <w:b/>
          <w:bCs/>
          <w:noProof/>
          <w:color w:val="244061" w:themeColor="accent1" w:themeShade="80"/>
          <w:sz w:val="24"/>
          <w:szCs w:val="24"/>
          <w:lang w:bidi="ar-IQ"/>
        </w:rPr>
        <w:t>ISSUES:</w:t>
      </w:r>
      <w:bookmarkEnd w:id="61"/>
      <w:bookmarkEnd w:id="62"/>
      <w:bookmarkEnd w:id="63"/>
    </w:p>
    <w:p w14:paraId="3A00D3BE" w14:textId="53E8465B" w:rsidR="003B4DC2" w:rsidRPr="00A346B7" w:rsidRDefault="003B4DC2" w:rsidP="003B4DC2">
      <w:pPr>
        <w:numPr>
          <w:ilvl w:val="0"/>
          <w:numId w:val="4"/>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 xml:space="preserve">What has been done to review and amend the Code of Criminal Procedure as well as its relevant legislations, rules, and decisions.  The Juvenile Welfare Act should also be amended by including the provision of equal opportunities and equality of litigation right for PwD, including CwD, without discrimination, by providing reasonable accommodation and accessible environments in courts, litigation procedures, </w:t>
      </w:r>
      <w:r w:rsidR="00BA5969" w:rsidRPr="00A346B7">
        <w:rPr>
          <w:rFonts w:ascii="Calibri Light" w:hAnsi="Calibri Light"/>
          <w:noProof/>
          <w:color w:val="244061" w:themeColor="accent1" w:themeShade="80"/>
          <w:lang w:bidi="ar-IQ"/>
        </w:rPr>
        <w:t>assistance</w:t>
      </w:r>
      <w:r w:rsidRPr="00A346B7">
        <w:rPr>
          <w:rFonts w:ascii="Calibri Light" w:hAnsi="Calibri Light"/>
          <w:noProof/>
          <w:color w:val="244061" w:themeColor="accent1" w:themeShade="80"/>
          <w:lang w:bidi="ar-IQ"/>
        </w:rPr>
        <w:t xml:space="preserve"> homes and rehabilitation center?</w:t>
      </w:r>
    </w:p>
    <w:p w14:paraId="1A92AB3C" w14:textId="404F4336" w:rsidR="009F74FA" w:rsidRPr="002654BA" w:rsidRDefault="003B4DC2" w:rsidP="002654BA">
      <w:pPr>
        <w:numPr>
          <w:ilvl w:val="0"/>
          <w:numId w:val="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Have any plans been laid down for training staff of the legislative, administrative and judicial bodies in terms of human rights and in particular PwD rights?</w:t>
      </w:r>
    </w:p>
    <w:p w14:paraId="2E2E2BF1" w14:textId="77777777" w:rsidR="003B4DC2" w:rsidRDefault="003B4DC2" w:rsidP="003B4DC2">
      <w:pPr>
        <w:numPr>
          <w:ilvl w:val="0"/>
          <w:numId w:val="4"/>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Was there any training and technical courses for the employees working in the judiciary and security authorities to achieve the maximum degrees of equal opportunities for PwD in various phases of litigation. These include training on sign language and communicating with people with intellectual disabilities, as well as providing copies of lawsuits and other documents printed in Braillele by consulting PwD organizations and CCPDSN?</w:t>
      </w:r>
    </w:p>
    <w:p w14:paraId="07BFDE5D" w14:textId="77777777" w:rsidR="009F74FA" w:rsidRPr="00A346B7" w:rsidRDefault="009F74FA" w:rsidP="002654BA">
      <w:pPr>
        <w:contextualSpacing/>
        <w:jc w:val="both"/>
        <w:rPr>
          <w:rFonts w:ascii="Calibri Light" w:hAnsi="Calibri Light"/>
          <w:noProof/>
          <w:color w:val="244061" w:themeColor="accent1" w:themeShade="80"/>
          <w:lang w:bidi="ar-IQ"/>
        </w:rPr>
      </w:pPr>
    </w:p>
    <w:p w14:paraId="3C588E4C"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64" w:name="_Toc520455504"/>
      <w:r w:rsidRPr="00A346B7">
        <w:rPr>
          <w:rFonts w:ascii="Calibri Light" w:hAnsi="Calibri Light"/>
          <w:b/>
          <w:bCs/>
          <w:noProof/>
          <w:color w:val="244061" w:themeColor="accent1" w:themeShade="80"/>
          <w:sz w:val="24"/>
          <w:szCs w:val="24"/>
          <w:highlight w:val="lightGray"/>
          <w:lang w:bidi="ar-IQ"/>
        </w:rPr>
        <w:t xml:space="preserve">Article </w:t>
      </w:r>
      <w:r w:rsidRPr="00A346B7">
        <w:rPr>
          <w:rFonts w:ascii="Calibri Light" w:hAnsi="Calibri Light"/>
          <w:b/>
          <w:bCs/>
          <w:noProof/>
          <w:color w:val="244061" w:themeColor="accent1" w:themeShade="80"/>
          <w:sz w:val="24"/>
          <w:szCs w:val="24"/>
          <w:highlight w:val="lightGray"/>
          <w:rtl/>
          <w:lang w:bidi="ar-IQ"/>
        </w:rPr>
        <w:t>14</w:t>
      </w:r>
      <w:bookmarkEnd w:id="64"/>
    </w:p>
    <w:p w14:paraId="2C57D9F8"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lang w:bidi="ar-IQ"/>
        </w:rPr>
      </w:pPr>
      <w:bookmarkStart w:id="65" w:name="_Toc520455505"/>
      <w:r w:rsidRPr="00A346B7">
        <w:rPr>
          <w:rFonts w:ascii="Calibri Light" w:hAnsi="Calibri Light"/>
          <w:b/>
          <w:bCs/>
          <w:noProof/>
          <w:color w:val="244061" w:themeColor="accent1" w:themeShade="80"/>
          <w:sz w:val="24"/>
          <w:szCs w:val="24"/>
          <w:lang w:bidi="ar-IQ"/>
        </w:rPr>
        <w:t>LIBERTY AND SECURITY OF PERSON</w:t>
      </w:r>
      <w:bookmarkEnd w:id="65"/>
      <w:r w:rsidRPr="00A346B7">
        <w:rPr>
          <w:rFonts w:ascii="Calibri Light" w:hAnsi="Calibri Light"/>
          <w:b/>
          <w:bCs/>
          <w:noProof/>
          <w:color w:val="244061" w:themeColor="accent1" w:themeShade="80"/>
          <w:sz w:val="24"/>
          <w:szCs w:val="24"/>
          <w:lang w:bidi="ar-IQ"/>
        </w:rPr>
        <w:t xml:space="preserve"> </w:t>
      </w:r>
    </w:p>
    <w:p w14:paraId="79A075A7"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It is noted that the Penal Code serves as a general principle that regards persons with mental and intellectual disabilities as a "threat to public safety</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according to Article 495 [IV] which states that "shall be punished by imprisonment for a period of not exceeding one month or a fine of not exceeding 20 dinars any individual who releases in the public road, a mad person whom people are afraid of or a predatory or harmful animal in any way</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xml:space="preserve"> The punishment of PwD will be much greater than others because they are basically viewed by the administrative governor or by national legislators as "a threat to public safety</w:t>
      </w:r>
      <w:r w:rsidRPr="00A346B7">
        <w:rPr>
          <w:rFonts w:ascii="Calibri Light" w:hAnsi="Calibri Light"/>
          <w:noProof/>
          <w:color w:val="244061" w:themeColor="accent1" w:themeShade="80"/>
          <w:rtl/>
          <w:lang w:bidi="ar-IQ"/>
        </w:rPr>
        <w:t>"</w:t>
      </w:r>
      <w:r w:rsidRPr="00A346B7">
        <w:rPr>
          <w:rFonts w:ascii="Calibri Light" w:hAnsi="Calibri Light"/>
          <w:noProof/>
          <w:color w:val="244061" w:themeColor="accent1" w:themeShade="80"/>
          <w:lang w:bidi="ar-IQ"/>
        </w:rPr>
        <w:t>. Article 105 of the same law states that "the convicted individual suffering from a mental disability shall be placed in a therapeutic shelter in a hospital, mental health facility or any place designated by the government for this purpose, in accordance with the conditions prescribed by law, for less than six months for his care and welfare. "</w:t>
      </w:r>
    </w:p>
    <w:p w14:paraId="1BCE767D" w14:textId="17129B48"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It should be noted here that detention places in hospitals or clinics are made up of rooms that resemble custody places; there are heavy iron doors, chains and handcuffs used with the so-called "dangerous" people, and during treatment with electric shocks. In the same regard, Article 7 [II] of Law 1 (2005) “Law of Psychiatric Health” states that “ a psychiatrist in government hospitals and medical units can decide to deposit a mental patient to a closed therapeutic unit for (72) hours, if it is found that the patient constitutes a threat to himself or to others. The patient during this period should be referred to a medical specialist committee to assess his condition</w:t>
      </w:r>
      <w:r w:rsidRPr="00A346B7">
        <w:rPr>
          <w:rFonts w:ascii="Calibri Light" w:hAnsi="Calibri Light"/>
          <w:noProof/>
          <w:color w:val="244061" w:themeColor="accent1" w:themeShade="80"/>
          <w:rtl/>
          <w:lang w:bidi="ar-IQ"/>
        </w:rPr>
        <w:t xml:space="preserve"> </w:t>
      </w:r>
      <w:r w:rsidRPr="00A346B7">
        <w:rPr>
          <w:rFonts w:ascii="Calibri Light" w:hAnsi="Calibri Light"/>
          <w:noProof/>
          <w:color w:val="244061" w:themeColor="accent1" w:themeShade="80"/>
          <w:lang w:bidi="ar-IQ"/>
        </w:rPr>
        <w:t>.</w:t>
      </w:r>
      <w:r w:rsidR="00D71D1D">
        <w:rPr>
          <w:rStyle w:val="FootnoteReference"/>
          <w:rFonts w:ascii="Calibri Light" w:hAnsi="Calibri Light"/>
          <w:noProof/>
          <w:color w:val="244061" w:themeColor="accent1" w:themeShade="80"/>
          <w:lang w:bidi="ar-IQ"/>
        </w:rPr>
        <w:footnoteReference w:id="19"/>
      </w:r>
      <w:r w:rsidRPr="00A346B7">
        <w:rPr>
          <w:rFonts w:ascii="Calibri Light" w:hAnsi="Calibri Light"/>
          <w:noProof/>
          <w:color w:val="244061" w:themeColor="accent1" w:themeShade="80"/>
          <w:rtl/>
          <w:lang w:bidi="ar-IQ"/>
        </w:rPr>
        <w:t>"</w:t>
      </w:r>
    </w:p>
    <w:p w14:paraId="5AA465C3" w14:textId="77777777" w:rsidR="003B4DC2" w:rsidRPr="00A346B7" w:rsidRDefault="003B4DC2" w:rsidP="003B4DC2">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 xml:space="preserve">Owing to the sanctity of individual liberty, it is often stipulated in the main articles of constitutions so that it can dominate other legislations. Most constitutions stipulated the preservation of individual liberty and protecting it through practical rules and judicial guarantees like the principle of </w:t>
      </w:r>
      <w:r w:rsidRPr="00A346B7">
        <w:rPr>
          <w:rFonts w:ascii="Calibri Light" w:hAnsi="Calibri Light"/>
          <w:i/>
          <w:iCs/>
          <w:noProof/>
          <w:color w:val="244061" w:themeColor="accent1" w:themeShade="80"/>
          <w:lang w:bidi="ar-IQ"/>
        </w:rPr>
        <w:t>Presumption of Innocence, and the Legality of</w:t>
      </w:r>
      <w:r w:rsidRPr="00A346B7">
        <w:rPr>
          <w:rFonts w:ascii="Calibri Light" w:hAnsi="Calibri Light"/>
          <w:noProof/>
          <w:color w:val="244061" w:themeColor="accent1" w:themeShade="80"/>
          <w:lang w:bidi="ar-IQ"/>
        </w:rPr>
        <w:t xml:space="preserve"> </w:t>
      </w:r>
      <w:r w:rsidRPr="00A346B7">
        <w:rPr>
          <w:rFonts w:ascii="Calibri Light" w:hAnsi="Calibri Light"/>
          <w:i/>
          <w:iCs/>
          <w:noProof/>
          <w:color w:val="244061" w:themeColor="accent1" w:themeShade="80"/>
          <w:lang w:bidi="ar-IQ"/>
        </w:rPr>
        <w:t>Punishments</w:t>
      </w:r>
      <w:r w:rsidRPr="00A346B7">
        <w:rPr>
          <w:rFonts w:ascii="Calibri Light" w:hAnsi="Calibri Light"/>
          <w:noProof/>
          <w:color w:val="244061" w:themeColor="accent1" w:themeShade="80"/>
          <w:lang w:bidi="ar-IQ"/>
        </w:rPr>
        <w:t xml:space="preserve"> and the prevention of violent arrest or treatment without legal justification or the imposition of severe penalties for those who violate them</w:t>
      </w:r>
      <w:r w:rsidRPr="00A346B7">
        <w:rPr>
          <w:rFonts w:ascii="Calibri Light" w:hAnsi="Calibri Light"/>
          <w:noProof/>
          <w:color w:val="244061" w:themeColor="accent1" w:themeShade="80"/>
          <w:rtl/>
          <w:lang w:bidi="ar-IQ"/>
        </w:rPr>
        <w:t>.</w:t>
      </w:r>
    </w:p>
    <w:p w14:paraId="6FE0C733" w14:textId="77777777"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Some repressive practices are carried out on a large scale, especially in rural remote areas, where families detain PwD inside the house, and in some cases, the person is bound by iron chains and shackles to the bed or the window. These practices are mostly done to conceal the disabilities within the family so that they are not socially stigmatized. Most of these discriminatory practices are carried out against people with mental and intellectual disabilities, although some people with visual, physical and hearing disabilities may be also affected by such practices, especially the girls</w:t>
      </w:r>
      <w:r w:rsidRPr="00A346B7">
        <w:rPr>
          <w:rFonts w:ascii="Calibri Light" w:hAnsi="Calibri Light"/>
          <w:noProof/>
          <w:color w:val="244061" w:themeColor="accent1" w:themeShade="80"/>
          <w:rtl/>
          <w:lang w:bidi="ar-IQ"/>
        </w:rPr>
        <w:t>.</w:t>
      </w:r>
    </w:p>
    <w:p w14:paraId="1D46D5CF" w14:textId="228CC36D" w:rsidR="003B4DC2" w:rsidRPr="00A346B7" w:rsidRDefault="003B4DC2" w:rsidP="003B4DC2">
      <w:pPr>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In an interview with the deputy president of IAD, he indicated that there were several cases of PwD being detained in a nearby area and in a wealthy family. Four males aged over 20 with cerebral palsy were detained and quarantined inside a rented house for them and they were followed up by servants</w:t>
      </w:r>
      <w:r w:rsidR="00746067">
        <w:rPr>
          <w:rStyle w:val="FootnoteReference"/>
          <w:rFonts w:ascii="Calibri Light" w:hAnsi="Calibri Light"/>
          <w:noProof/>
          <w:color w:val="244061" w:themeColor="accent1" w:themeShade="80"/>
          <w:lang w:bidi="ar-IQ"/>
        </w:rPr>
        <w:footnoteReference w:id="20"/>
      </w:r>
      <w:r w:rsidRPr="00A346B7">
        <w:rPr>
          <w:rFonts w:ascii="Calibri Light" w:hAnsi="Calibri Light"/>
          <w:noProof/>
          <w:color w:val="244061" w:themeColor="accent1" w:themeShade="80"/>
          <w:lang w:bidi="ar-IQ"/>
        </w:rPr>
        <w:t>.</w:t>
      </w:r>
    </w:p>
    <w:p w14:paraId="29E09767" w14:textId="65C3F66C" w:rsidR="003B4DC2" w:rsidRPr="00A346B7" w:rsidRDefault="003B4DC2" w:rsidP="00093537">
      <w:pPr>
        <w:jc w:val="both"/>
        <w:rPr>
          <w:rFonts w:ascii="Calibri Light" w:hAnsi="Calibri Light"/>
          <w:noProof/>
          <w:color w:val="244061" w:themeColor="accent1" w:themeShade="80"/>
          <w:rtl/>
          <w:lang w:bidi="ar-IQ"/>
        </w:rPr>
      </w:pPr>
      <w:r w:rsidRPr="00A346B7">
        <w:rPr>
          <w:rFonts w:ascii="Calibri Light" w:hAnsi="Calibri Light"/>
          <w:noProof/>
          <w:color w:val="244061" w:themeColor="accent1" w:themeShade="80"/>
          <w:lang w:bidi="ar-IQ"/>
        </w:rPr>
        <w:t>With regard to places of detention and judicial custody, reports of the organizations and HCHR indicate that detention and arresting places are not accommodated for PwD as prescribed in Article 13, mentioned above. These reports stress that the concepts of accessible environment and accessible accommodation are completely overlooked by those who supervise these places, which exposes detainees and convicts with disabilities to face very difficult conditions, where there is no equality nor equal opportunities when compared to what is available to their counterparts who have no disabilities</w:t>
      </w:r>
      <w:r w:rsidR="00093537" w:rsidRPr="00A346B7">
        <w:rPr>
          <w:rFonts w:ascii="Calibri Light" w:hAnsi="Calibri Light"/>
          <w:noProof/>
          <w:color w:val="244061" w:themeColor="accent1" w:themeShade="80"/>
          <w:rtl/>
          <w:lang w:bidi="ar-IQ"/>
        </w:rPr>
        <w:t>.</w:t>
      </w:r>
    </w:p>
    <w:p w14:paraId="281D05FD" w14:textId="77777777" w:rsidR="003B4DC2" w:rsidRPr="00A346B7" w:rsidRDefault="003B4DC2" w:rsidP="003B4DC2">
      <w:pPr>
        <w:keepNext/>
        <w:keepLines/>
        <w:spacing w:before="240" w:after="0"/>
        <w:jc w:val="both"/>
        <w:outlineLvl w:val="0"/>
        <w:rPr>
          <w:rFonts w:ascii="Calibri Light" w:hAnsi="Calibri Light"/>
          <w:b/>
          <w:bCs/>
          <w:noProof/>
          <w:color w:val="244061" w:themeColor="accent1" w:themeShade="80"/>
          <w:sz w:val="24"/>
          <w:szCs w:val="24"/>
          <w:rtl/>
          <w:lang w:bidi="ar-IQ"/>
        </w:rPr>
      </w:pPr>
      <w:bookmarkStart w:id="66" w:name="_Toc516134929"/>
      <w:bookmarkStart w:id="67" w:name="_Toc518293925"/>
      <w:bookmarkStart w:id="68" w:name="_Toc520455506"/>
      <w:r w:rsidRPr="00A346B7">
        <w:rPr>
          <w:rFonts w:ascii="Calibri Light" w:hAnsi="Calibri Light"/>
          <w:b/>
          <w:bCs/>
          <w:noProof/>
          <w:color w:val="244061" w:themeColor="accent1" w:themeShade="80"/>
          <w:sz w:val="24"/>
          <w:szCs w:val="24"/>
          <w:lang w:bidi="ar-IQ"/>
        </w:rPr>
        <w:t>ISSUES</w:t>
      </w:r>
      <w:r w:rsidRPr="00A346B7">
        <w:rPr>
          <w:rFonts w:ascii="Calibri Light" w:hAnsi="Calibri Light"/>
          <w:b/>
          <w:bCs/>
          <w:noProof/>
          <w:color w:val="244061" w:themeColor="accent1" w:themeShade="80"/>
          <w:sz w:val="24"/>
          <w:szCs w:val="24"/>
          <w:rtl/>
          <w:lang w:bidi="ar-IQ"/>
        </w:rPr>
        <w:t>:</w:t>
      </w:r>
      <w:bookmarkEnd w:id="66"/>
      <w:bookmarkEnd w:id="67"/>
      <w:bookmarkEnd w:id="68"/>
    </w:p>
    <w:p w14:paraId="7C7B7DE5" w14:textId="77777777" w:rsidR="003B4DC2" w:rsidRPr="00A346B7" w:rsidRDefault="003B4DC2" w:rsidP="003B4DC2">
      <w:pPr>
        <w:numPr>
          <w:ilvl w:val="0"/>
          <w:numId w:val="5"/>
        </w:numPr>
        <w:contextualSpacing/>
        <w:jc w:val="both"/>
        <w:rPr>
          <w:rFonts w:ascii="Calibri Light" w:hAnsi="Calibri Light"/>
          <w:noProof/>
          <w:color w:val="244061" w:themeColor="accent1" w:themeShade="80"/>
        </w:rPr>
      </w:pPr>
      <w:r w:rsidRPr="00A346B7">
        <w:rPr>
          <w:rFonts w:ascii="Calibri Light" w:hAnsi="Calibri Light"/>
          <w:noProof/>
          <w:color w:val="244061" w:themeColor="accent1" w:themeShade="80"/>
          <w:lang w:bidi="ar-IQ"/>
        </w:rPr>
        <w:t>Was there any Review or amendment of legal provisions that deal with people with mental and intellectual disabilities as a potential source of threat to public safety or a source of harm to themselves or others?</w:t>
      </w:r>
    </w:p>
    <w:p w14:paraId="2899A2DE" w14:textId="77777777" w:rsidR="003B4DC2" w:rsidRPr="00A346B7" w:rsidRDefault="003B4DC2" w:rsidP="003B4DC2">
      <w:pPr>
        <w:numPr>
          <w:ilvl w:val="0"/>
          <w:numId w:val="5"/>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What are the legal, administrative and awareness-raising measures which have been developed to prohibit all forms of forced institutionalization whether it is for treatment, education or care?</w:t>
      </w:r>
    </w:p>
    <w:p w14:paraId="4DF7885D" w14:textId="0FAC4A1A" w:rsidR="004D3490" w:rsidRPr="00A346B7" w:rsidRDefault="003B4DC2" w:rsidP="00093537">
      <w:pPr>
        <w:numPr>
          <w:ilvl w:val="0"/>
          <w:numId w:val="5"/>
        </w:numPr>
        <w:contextualSpacing/>
        <w:jc w:val="both"/>
        <w:rPr>
          <w:rFonts w:ascii="Calibri Light" w:hAnsi="Calibri Light"/>
          <w:noProof/>
          <w:color w:val="244061" w:themeColor="accent1" w:themeShade="80"/>
          <w:lang w:bidi="ar-IQ"/>
        </w:rPr>
      </w:pPr>
      <w:r w:rsidRPr="00A346B7">
        <w:rPr>
          <w:rFonts w:ascii="Calibri Light" w:hAnsi="Calibri Light"/>
          <w:noProof/>
          <w:color w:val="244061" w:themeColor="accent1" w:themeShade="80"/>
          <w:lang w:bidi="ar-IQ"/>
        </w:rPr>
        <w:t>Was there any programs of family rehabilitation and guidance and programs of technical support, especially in remote rural areas to establish the principle of acceptance PwD as a natural human diversity?</w:t>
      </w:r>
    </w:p>
    <w:p w14:paraId="2C374050" w14:textId="77777777" w:rsidR="000750BE" w:rsidRPr="00A346B7" w:rsidRDefault="000750BE">
      <w:pPr>
        <w:jc w:val="both"/>
        <w:rPr>
          <w:rFonts w:ascii="Calibri Light" w:hAnsi="Calibri Light"/>
          <w:color w:val="244061" w:themeColor="accent1" w:themeShade="80"/>
          <w:rtl/>
          <w:lang w:bidi="ar-IQ"/>
        </w:rPr>
      </w:pPr>
    </w:p>
    <w:p w14:paraId="5EAAFF73" w14:textId="77777777" w:rsidR="00EB46B6" w:rsidRPr="00A346B7" w:rsidRDefault="00EB46B6" w:rsidP="00077C38">
      <w:pPr>
        <w:pStyle w:val="Heading1"/>
        <w:rPr>
          <w:rFonts w:ascii="Calibri Light" w:hAnsi="Calibri Light"/>
        </w:rPr>
      </w:pPr>
      <w:bookmarkStart w:id="69" w:name="_Toc520455507"/>
      <w:r w:rsidRPr="00A346B7">
        <w:rPr>
          <w:rFonts w:ascii="Calibri Light" w:hAnsi="Calibri Light"/>
          <w:highlight w:val="lightGray"/>
        </w:rPr>
        <w:t>Article</w:t>
      </w:r>
      <w:r w:rsidR="0035784B" w:rsidRPr="00A346B7">
        <w:rPr>
          <w:rFonts w:ascii="Calibri Light" w:hAnsi="Calibri Light"/>
          <w:highlight w:val="lightGray"/>
        </w:rPr>
        <w:t xml:space="preserve"> 15</w:t>
      </w:r>
      <w:bookmarkEnd w:id="69"/>
    </w:p>
    <w:p w14:paraId="6116B611" w14:textId="77777777" w:rsidR="00EB46B6" w:rsidRPr="00A346B7" w:rsidRDefault="000750BE" w:rsidP="00077C38">
      <w:pPr>
        <w:pStyle w:val="Heading1"/>
        <w:rPr>
          <w:rFonts w:ascii="Calibri Light" w:hAnsi="Calibri Light"/>
        </w:rPr>
      </w:pPr>
      <w:bookmarkStart w:id="70" w:name="_Toc520455508"/>
      <w:r w:rsidRPr="00A346B7">
        <w:rPr>
          <w:rFonts w:ascii="Calibri Light" w:hAnsi="Calibri Light"/>
        </w:rPr>
        <w:t>FREEDOM FROM TORTURE OR CRUEL, INHUMAN OR DEGRADING TREATMENT OR PUNISHMENT</w:t>
      </w:r>
      <w:bookmarkEnd w:id="70"/>
    </w:p>
    <w:p w14:paraId="058016A6" w14:textId="0FCD3DA2" w:rsidR="000A0187" w:rsidRPr="00A346B7" w:rsidRDefault="00E070EA">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N</w:t>
      </w:r>
      <w:r w:rsidR="000A0187" w:rsidRPr="00A346B7">
        <w:rPr>
          <w:rFonts w:ascii="Calibri Light" w:hAnsi="Calibri Light"/>
          <w:color w:val="244061" w:themeColor="accent1" w:themeShade="80"/>
          <w:lang w:bidi="ar-IQ"/>
        </w:rPr>
        <w:t>ational legislation</w:t>
      </w:r>
      <w:r w:rsidRPr="00A346B7">
        <w:rPr>
          <w:rFonts w:ascii="Calibri Light" w:hAnsi="Calibri Light"/>
          <w:color w:val="244061" w:themeColor="accent1" w:themeShade="80"/>
          <w:lang w:bidi="ar-IQ"/>
        </w:rPr>
        <w:t>s</w:t>
      </w:r>
      <w:r w:rsidR="000A0187" w:rsidRPr="00A346B7">
        <w:rPr>
          <w:rFonts w:ascii="Calibri Light" w:hAnsi="Calibri Light"/>
          <w:color w:val="244061" w:themeColor="accent1" w:themeShade="80"/>
          <w:lang w:bidi="ar-IQ"/>
        </w:rPr>
        <w:t xml:space="preserve"> does not include a</w:t>
      </w:r>
      <w:r w:rsidRPr="00A346B7">
        <w:rPr>
          <w:rFonts w:ascii="Calibri Light" w:hAnsi="Calibri Light"/>
          <w:color w:val="244061" w:themeColor="accent1" w:themeShade="80"/>
          <w:lang w:bidi="ar-IQ"/>
        </w:rPr>
        <w:t>ny</w:t>
      </w:r>
      <w:r w:rsidR="000A0187" w:rsidRPr="00A346B7">
        <w:rPr>
          <w:rFonts w:ascii="Calibri Light" w:hAnsi="Calibri Light"/>
          <w:color w:val="244061" w:themeColor="accent1" w:themeShade="80"/>
          <w:lang w:bidi="ar-IQ"/>
        </w:rPr>
        <w:t xml:space="preserve"> definition of torture that is in full compliance with </w:t>
      </w:r>
      <w:r w:rsidR="00B75D1B" w:rsidRPr="00A346B7">
        <w:rPr>
          <w:rFonts w:ascii="Calibri Light" w:hAnsi="Calibri Light"/>
          <w:color w:val="244061" w:themeColor="accent1" w:themeShade="80"/>
          <w:lang w:bidi="ar-IQ"/>
        </w:rPr>
        <w:t>what has</w:t>
      </w:r>
      <w:r w:rsidRPr="00A346B7">
        <w:rPr>
          <w:rFonts w:ascii="Calibri Light" w:hAnsi="Calibri Light"/>
          <w:color w:val="244061" w:themeColor="accent1" w:themeShade="80"/>
          <w:lang w:bidi="ar-IQ"/>
        </w:rPr>
        <w:t xml:space="preserve"> been described in </w:t>
      </w:r>
      <w:r w:rsidR="000A0187" w:rsidRPr="00A346B7">
        <w:rPr>
          <w:rFonts w:ascii="Calibri Light" w:hAnsi="Calibri Light"/>
          <w:color w:val="244061" w:themeColor="accent1" w:themeShade="80"/>
          <w:lang w:bidi="ar-IQ"/>
        </w:rPr>
        <w:t xml:space="preserve">Article 1 of </w:t>
      </w:r>
      <w:r w:rsidR="00B75D1B" w:rsidRPr="00A346B7">
        <w:rPr>
          <w:rFonts w:ascii="Calibri Light" w:hAnsi="Calibri Light"/>
          <w:color w:val="244061" w:themeColor="accent1" w:themeShade="80"/>
          <w:lang w:bidi="ar-IQ"/>
        </w:rPr>
        <w:t>UNCAT</w:t>
      </w:r>
      <w:r w:rsidR="00647C94" w:rsidRPr="00A346B7">
        <w:rPr>
          <w:rFonts w:ascii="Calibri Light" w:hAnsi="Calibri Light"/>
          <w:color w:val="244061" w:themeColor="accent1" w:themeShade="80"/>
          <w:lang w:bidi="ar-IQ"/>
        </w:rPr>
        <w:t xml:space="preserve"> which was ratified by Iraq</w:t>
      </w:r>
      <w:r w:rsidR="00334C40" w:rsidRPr="00A346B7">
        <w:rPr>
          <w:rFonts w:ascii="Calibri Light" w:hAnsi="Calibri Light"/>
          <w:color w:val="244061" w:themeColor="accent1" w:themeShade="80"/>
          <w:lang w:bidi="ar-IQ"/>
        </w:rPr>
        <w:t xml:space="preserve"> in 2008 without ratifying its optional protocol so far</w:t>
      </w:r>
      <w:r w:rsidR="000A0187" w:rsidRPr="00A346B7">
        <w:rPr>
          <w:rFonts w:ascii="Calibri Light" w:hAnsi="Calibri Light"/>
          <w:color w:val="244061" w:themeColor="accent1" w:themeShade="80"/>
          <w:lang w:bidi="ar-IQ"/>
        </w:rPr>
        <w:t xml:space="preserve">. The Iraqi legislator only provided an implicit description of torture in Iraqi Penal Code 111 </w:t>
      </w:r>
      <w:r w:rsidR="00B75D1B" w:rsidRPr="00A346B7">
        <w:rPr>
          <w:rFonts w:ascii="Calibri Light" w:hAnsi="Calibri Light"/>
          <w:color w:val="244061" w:themeColor="accent1" w:themeShade="80"/>
          <w:lang w:bidi="ar-IQ"/>
        </w:rPr>
        <w:t>(</w:t>
      </w:r>
      <w:r w:rsidR="000A0187" w:rsidRPr="00A346B7">
        <w:rPr>
          <w:rFonts w:ascii="Calibri Light" w:hAnsi="Calibri Light"/>
          <w:color w:val="244061" w:themeColor="accent1" w:themeShade="80"/>
          <w:lang w:bidi="ar-IQ"/>
        </w:rPr>
        <w:t>1969</w:t>
      </w:r>
      <w:r w:rsidR="00B75D1B" w:rsidRPr="00A346B7">
        <w:rPr>
          <w:rFonts w:ascii="Calibri Light" w:hAnsi="Calibri Light"/>
          <w:color w:val="244061" w:themeColor="accent1" w:themeShade="80"/>
          <w:lang w:bidi="ar-IQ"/>
        </w:rPr>
        <w:t>)</w:t>
      </w:r>
      <w:r w:rsidR="000A0187" w:rsidRPr="00A346B7">
        <w:rPr>
          <w:rFonts w:ascii="Calibri Light" w:hAnsi="Calibri Light"/>
          <w:color w:val="244061" w:themeColor="accent1" w:themeShade="80"/>
          <w:rtl/>
          <w:lang w:bidi="ar-IQ"/>
        </w:rPr>
        <w:t>.</w:t>
      </w:r>
    </w:p>
    <w:p w14:paraId="1DF19FCB" w14:textId="77777777" w:rsidR="000A0187" w:rsidRDefault="00B75D1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P</w:t>
      </w:r>
      <w:r w:rsidR="000A0187" w:rsidRPr="00A346B7">
        <w:rPr>
          <w:rFonts w:ascii="Calibri Light" w:hAnsi="Calibri Light"/>
          <w:color w:val="244061" w:themeColor="accent1" w:themeShade="80"/>
          <w:lang w:bidi="ar-IQ"/>
        </w:rPr>
        <w:t xml:space="preserve">rovisions of Law 38 </w:t>
      </w:r>
      <w:r w:rsidRPr="00A346B7">
        <w:rPr>
          <w:rFonts w:ascii="Calibri Light" w:hAnsi="Calibri Light"/>
          <w:color w:val="244061" w:themeColor="accent1" w:themeShade="80"/>
          <w:lang w:bidi="ar-IQ"/>
        </w:rPr>
        <w:t>(</w:t>
      </w:r>
      <w:r w:rsidR="000A0187" w:rsidRPr="00A346B7">
        <w:rPr>
          <w:rFonts w:ascii="Calibri Light" w:hAnsi="Calibri Light"/>
          <w:color w:val="244061" w:themeColor="accent1" w:themeShade="80"/>
          <w:lang w:bidi="ar-IQ"/>
        </w:rPr>
        <w:t>2013</w:t>
      </w:r>
      <w:r w:rsidRPr="00A346B7">
        <w:rPr>
          <w:rFonts w:ascii="Calibri Light" w:hAnsi="Calibri Light"/>
          <w:color w:val="244061" w:themeColor="accent1" w:themeShade="80"/>
          <w:lang w:bidi="ar-IQ"/>
        </w:rPr>
        <w:t>)</w:t>
      </w:r>
      <w:r w:rsidR="000A0187" w:rsidRPr="00A346B7">
        <w:rPr>
          <w:rFonts w:ascii="Calibri Light" w:hAnsi="Calibri Light"/>
          <w:color w:val="244061" w:themeColor="accent1" w:themeShade="80"/>
          <w:lang w:bidi="ar-IQ"/>
        </w:rPr>
        <w:t xml:space="preserve"> did not include special provisions relating to the prohibition of experimental medical practices or those involving </w:t>
      </w:r>
      <w:r w:rsidRPr="00A346B7">
        <w:rPr>
          <w:rFonts w:ascii="Calibri Light" w:hAnsi="Calibri Light"/>
          <w:color w:val="244061" w:themeColor="accent1" w:themeShade="80"/>
          <w:lang w:bidi="ar-IQ"/>
        </w:rPr>
        <w:t xml:space="preserve">some forms of </w:t>
      </w:r>
      <w:r w:rsidR="000A0187" w:rsidRPr="00A346B7">
        <w:rPr>
          <w:rFonts w:ascii="Calibri Light" w:hAnsi="Calibri Light"/>
          <w:color w:val="244061" w:themeColor="accent1" w:themeShade="80"/>
          <w:lang w:bidi="ar-IQ"/>
        </w:rPr>
        <w:t xml:space="preserve">torture </w:t>
      </w:r>
      <w:r w:rsidRPr="00A346B7">
        <w:rPr>
          <w:rFonts w:ascii="Calibri Light" w:hAnsi="Calibri Light"/>
          <w:color w:val="244061" w:themeColor="accent1" w:themeShade="80"/>
          <w:lang w:bidi="ar-IQ"/>
        </w:rPr>
        <w:t xml:space="preserve">or </w:t>
      </w:r>
      <w:r w:rsidR="000A0187" w:rsidRPr="00A346B7">
        <w:rPr>
          <w:rFonts w:ascii="Calibri Light" w:hAnsi="Calibri Light"/>
          <w:color w:val="244061" w:themeColor="accent1" w:themeShade="80"/>
          <w:lang w:bidi="ar-IQ"/>
        </w:rPr>
        <w:t xml:space="preserve">violence against </w:t>
      </w:r>
      <w:r w:rsidRPr="00A346B7">
        <w:rPr>
          <w:rFonts w:ascii="Calibri Light" w:hAnsi="Calibri Light"/>
          <w:color w:val="244061" w:themeColor="accent1" w:themeShade="80"/>
          <w:lang w:bidi="ar-IQ"/>
        </w:rPr>
        <w:t>PwD</w:t>
      </w:r>
      <w:r w:rsidR="000A0187" w:rsidRPr="00A346B7">
        <w:rPr>
          <w:rFonts w:ascii="Calibri Light" w:hAnsi="Calibri Light"/>
          <w:color w:val="244061" w:themeColor="accent1" w:themeShade="80"/>
          <w:rtl/>
          <w:lang w:bidi="ar-IQ"/>
        </w:rPr>
        <w:t>.</w:t>
      </w:r>
    </w:p>
    <w:p w14:paraId="55E8DC04" w14:textId="77777777" w:rsidR="005C060C" w:rsidRDefault="005C060C">
      <w:pPr>
        <w:jc w:val="both"/>
        <w:rPr>
          <w:rFonts w:ascii="Calibri Light" w:hAnsi="Calibri Light"/>
          <w:color w:val="244061" w:themeColor="accent1" w:themeShade="80"/>
          <w:lang w:bidi="ar-IQ"/>
        </w:rPr>
      </w:pPr>
    </w:p>
    <w:p w14:paraId="614D753F" w14:textId="77777777" w:rsidR="005C060C" w:rsidRPr="00A346B7" w:rsidRDefault="005C060C">
      <w:pPr>
        <w:jc w:val="both"/>
        <w:rPr>
          <w:rFonts w:ascii="Calibri Light" w:hAnsi="Calibri Light"/>
          <w:color w:val="244061" w:themeColor="accent1" w:themeShade="80"/>
          <w:lang w:bidi="ar-IQ"/>
        </w:rPr>
      </w:pPr>
    </w:p>
    <w:p w14:paraId="58971C1B" w14:textId="1A81CDB9" w:rsidR="0044113F" w:rsidRDefault="001112F9">
      <w:pPr>
        <w:jc w:val="both"/>
        <w:rPr>
          <w:rFonts w:ascii="Calibri Light" w:hAnsi="Calibri Light"/>
          <w:color w:val="244061" w:themeColor="accent1" w:themeShade="80"/>
          <w:lang w:bidi="ar-IQ"/>
        </w:rPr>
      </w:pPr>
      <w:r>
        <w:rPr>
          <w:rFonts w:ascii="Calibri Light" w:hAnsi="Calibri Light"/>
          <w:color w:val="244061" w:themeColor="accent1" w:themeShade="80"/>
          <w:lang w:bidi="ar-IQ"/>
        </w:rPr>
        <w:t>Physicians’ Code of Conduct (1985)</w:t>
      </w:r>
      <w:r w:rsidR="005C060C">
        <w:rPr>
          <w:rStyle w:val="FootnoteReference"/>
          <w:rFonts w:ascii="Calibri Light" w:hAnsi="Calibri Light"/>
          <w:color w:val="244061" w:themeColor="accent1" w:themeShade="80"/>
          <w:lang w:bidi="ar-IQ"/>
        </w:rPr>
        <w:footnoteReference w:id="21"/>
      </w:r>
      <w:r>
        <w:rPr>
          <w:rFonts w:ascii="Calibri Light" w:hAnsi="Calibri Light"/>
          <w:color w:val="244061" w:themeColor="accent1" w:themeShade="80"/>
          <w:lang w:bidi="ar-IQ"/>
        </w:rPr>
        <w:t xml:space="preserve"> criminalize </w:t>
      </w:r>
      <w:r w:rsidR="008C531D">
        <w:rPr>
          <w:rFonts w:ascii="Calibri Light" w:hAnsi="Calibri Light"/>
          <w:color w:val="244061" w:themeColor="accent1" w:themeShade="80"/>
          <w:lang w:bidi="ar-IQ"/>
        </w:rPr>
        <w:t>experiments “unless they were performed for mere scientific purposes in a rese</w:t>
      </w:r>
      <w:r w:rsidR="005C060C">
        <w:rPr>
          <w:rFonts w:ascii="Calibri Light" w:hAnsi="Calibri Light"/>
          <w:color w:val="244061" w:themeColor="accent1" w:themeShade="80"/>
          <w:lang w:bidi="ar-IQ"/>
        </w:rPr>
        <w:t>arch center or in a training scientific center”.</w:t>
      </w:r>
      <w:r>
        <w:rPr>
          <w:rFonts w:ascii="Calibri Light" w:hAnsi="Calibri Light"/>
          <w:color w:val="244061" w:themeColor="accent1" w:themeShade="80"/>
          <w:lang w:bidi="ar-IQ"/>
        </w:rPr>
        <w:t xml:space="preserve"> </w:t>
      </w:r>
      <w:r w:rsidR="00B2212F" w:rsidRPr="00A346B7">
        <w:rPr>
          <w:rFonts w:ascii="Calibri Light" w:hAnsi="Calibri Light"/>
          <w:color w:val="244061" w:themeColor="accent1" w:themeShade="80"/>
          <w:lang w:bidi="ar-IQ"/>
        </w:rPr>
        <w:t>T</w:t>
      </w:r>
      <w:r w:rsidR="000A0187" w:rsidRPr="00A346B7">
        <w:rPr>
          <w:rFonts w:ascii="Calibri Light" w:hAnsi="Calibri Light"/>
          <w:color w:val="244061" w:themeColor="accent1" w:themeShade="80"/>
          <w:lang w:bidi="ar-IQ"/>
        </w:rPr>
        <w:t>his article describes the practice as a form of torture punishable by law, which is "not permitted by law", which clearly indicates that torture may be legitimized whenever authorized or approved by law</w:t>
      </w:r>
      <w:r w:rsidR="00B2212F" w:rsidRPr="00A346B7">
        <w:rPr>
          <w:rFonts w:ascii="Calibri Light" w:hAnsi="Calibri Light"/>
          <w:color w:val="244061" w:themeColor="accent1" w:themeShade="80"/>
          <w:lang w:bidi="ar-IQ"/>
        </w:rPr>
        <w:t xml:space="preserve"> or custom</w:t>
      </w:r>
      <w:r w:rsidR="000A0187" w:rsidRPr="00A346B7">
        <w:rPr>
          <w:rFonts w:ascii="Calibri Light" w:hAnsi="Calibri Light"/>
          <w:color w:val="244061" w:themeColor="accent1" w:themeShade="80"/>
          <w:lang w:bidi="ar-IQ"/>
        </w:rPr>
        <w:t>. If this text is re</w:t>
      </w:r>
      <w:r w:rsidR="00B2212F" w:rsidRPr="00A346B7">
        <w:rPr>
          <w:rFonts w:ascii="Calibri Light" w:hAnsi="Calibri Light"/>
          <w:color w:val="244061" w:themeColor="accent1" w:themeShade="80"/>
          <w:lang w:bidi="ar-IQ"/>
        </w:rPr>
        <w:t>a</w:t>
      </w:r>
      <w:r w:rsidR="000A0187" w:rsidRPr="00A346B7">
        <w:rPr>
          <w:rFonts w:ascii="Calibri Light" w:hAnsi="Calibri Light"/>
          <w:color w:val="244061" w:themeColor="accent1" w:themeShade="80"/>
          <w:lang w:bidi="ar-IQ"/>
        </w:rPr>
        <w:t xml:space="preserve">d in conjunction with </w:t>
      </w:r>
      <w:r w:rsidR="00B2212F" w:rsidRPr="00A346B7">
        <w:rPr>
          <w:rFonts w:ascii="Calibri Light" w:hAnsi="Calibri Light"/>
          <w:color w:val="244061" w:themeColor="accent1" w:themeShade="80"/>
          <w:lang w:bidi="ar-IQ"/>
        </w:rPr>
        <w:t>A</w:t>
      </w:r>
      <w:r w:rsidR="000A0187" w:rsidRPr="00A346B7">
        <w:rPr>
          <w:rFonts w:ascii="Calibri Light" w:hAnsi="Calibri Light"/>
          <w:color w:val="244061" w:themeColor="accent1" w:themeShade="80"/>
          <w:lang w:bidi="ar-IQ"/>
        </w:rPr>
        <w:t xml:space="preserve">rticle 41 </w:t>
      </w:r>
      <w:r w:rsidR="003075EC" w:rsidRPr="00A346B7">
        <w:rPr>
          <w:rFonts w:ascii="Calibri Light" w:hAnsi="Calibri Light"/>
          <w:color w:val="244061" w:themeColor="accent1" w:themeShade="80"/>
          <w:lang w:bidi="ar-IQ"/>
        </w:rPr>
        <w:t>o</w:t>
      </w:r>
      <w:r w:rsidR="000A0187" w:rsidRPr="00A346B7">
        <w:rPr>
          <w:rFonts w:ascii="Calibri Light" w:hAnsi="Calibri Light"/>
          <w:color w:val="244061" w:themeColor="accent1" w:themeShade="80"/>
          <w:lang w:bidi="ar-IQ"/>
        </w:rPr>
        <w:t>f the same law</w:t>
      </w:r>
      <w:r w:rsidR="00B2212F" w:rsidRPr="00A346B7">
        <w:rPr>
          <w:rFonts w:ascii="Calibri Light" w:hAnsi="Calibri Light"/>
          <w:color w:val="244061" w:themeColor="accent1" w:themeShade="80"/>
          <w:lang w:bidi="ar-IQ"/>
        </w:rPr>
        <w:t xml:space="preserve"> which states that</w:t>
      </w:r>
      <w:r w:rsidR="000A0187" w:rsidRPr="00A346B7">
        <w:rPr>
          <w:rFonts w:ascii="Calibri Light" w:hAnsi="Calibri Light"/>
          <w:color w:val="244061" w:themeColor="accent1" w:themeShade="80"/>
          <w:lang w:bidi="ar-IQ"/>
        </w:rPr>
        <w:t xml:space="preserve"> "shall not be criminalized if the act is committed in the exercise of a right established by law", </w:t>
      </w:r>
      <w:r w:rsidR="00B2212F" w:rsidRPr="00A346B7">
        <w:rPr>
          <w:rFonts w:ascii="Calibri Light" w:hAnsi="Calibri Light"/>
          <w:color w:val="244061" w:themeColor="accent1" w:themeShade="80"/>
          <w:lang w:bidi="ar-IQ"/>
        </w:rPr>
        <w:t xml:space="preserve">and it also states </w:t>
      </w:r>
      <w:r w:rsidR="000A0187" w:rsidRPr="00A346B7">
        <w:rPr>
          <w:rFonts w:ascii="Calibri Light" w:hAnsi="Calibri Light"/>
          <w:color w:val="244061" w:themeColor="accent1" w:themeShade="80"/>
          <w:lang w:bidi="ar-IQ"/>
        </w:rPr>
        <w:t xml:space="preserve">in </w:t>
      </w:r>
      <w:r w:rsidR="00B2212F" w:rsidRPr="00A346B7">
        <w:rPr>
          <w:rFonts w:ascii="Calibri Light" w:hAnsi="Calibri Light"/>
          <w:color w:val="244061" w:themeColor="accent1" w:themeShade="80"/>
          <w:lang w:bidi="ar-IQ"/>
        </w:rPr>
        <w:t>P</w:t>
      </w:r>
      <w:r w:rsidR="000A0187" w:rsidRPr="00A346B7">
        <w:rPr>
          <w:rFonts w:ascii="Calibri Light" w:hAnsi="Calibri Light"/>
          <w:color w:val="244061" w:themeColor="accent1" w:themeShade="80"/>
          <w:lang w:bidi="ar-IQ"/>
        </w:rPr>
        <w:t>aragraphs 1 and 2</w:t>
      </w:r>
      <w:r w:rsidR="00B2212F" w:rsidRPr="00A346B7">
        <w:rPr>
          <w:rFonts w:ascii="Calibri Light" w:hAnsi="Calibri Light"/>
          <w:color w:val="244061" w:themeColor="accent1" w:themeShade="80"/>
          <w:lang w:bidi="ar-IQ"/>
        </w:rPr>
        <w:t xml:space="preserve"> to include</w:t>
      </w:r>
      <w:r w:rsidR="000A0187" w:rsidRPr="00A346B7">
        <w:rPr>
          <w:rFonts w:ascii="Calibri Light" w:hAnsi="Calibri Light"/>
          <w:color w:val="244061" w:themeColor="accent1" w:themeShade="80"/>
          <w:lang w:bidi="ar-IQ"/>
        </w:rPr>
        <w:t xml:space="preserve"> "the types of discipline </w:t>
      </w:r>
      <w:r w:rsidR="00B2212F" w:rsidRPr="00A346B7">
        <w:rPr>
          <w:rFonts w:ascii="Calibri Light" w:hAnsi="Calibri Light"/>
          <w:color w:val="244061" w:themeColor="accent1" w:themeShade="80"/>
          <w:lang w:bidi="ar-IQ"/>
        </w:rPr>
        <w:t xml:space="preserve">through </w:t>
      </w:r>
      <w:r w:rsidR="000A0187" w:rsidRPr="00A346B7">
        <w:rPr>
          <w:rFonts w:ascii="Calibri Light" w:hAnsi="Calibri Light"/>
          <w:color w:val="244061" w:themeColor="accent1" w:themeShade="80"/>
          <w:lang w:bidi="ar-IQ"/>
        </w:rPr>
        <w:t xml:space="preserve">which the parents </w:t>
      </w:r>
      <w:r w:rsidR="003075EC" w:rsidRPr="00A346B7">
        <w:rPr>
          <w:rFonts w:ascii="Calibri Light" w:hAnsi="Calibri Light"/>
          <w:color w:val="244061" w:themeColor="accent1" w:themeShade="80"/>
          <w:lang w:bidi="ar-IQ"/>
        </w:rPr>
        <w:t>punish</w:t>
      </w:r>
      <w:r w:rsidR="000A0187" w:rsidRPr="00A346B7">
        <w:rPr>
          <w:rFonts w:ascii="Calibri Light" w:hAnsi="Calibri Light"/>
          <w:color w:val="244061" w:themeColor="accent1" w:themeShade="80"/>
          <w:lang w:bidi="ar-IQ"/>
        </w:rPr>
        <w:t xml:space="preserve"> their children in such a way as not to cause harm to them as permitted by public custom"</w:t>
      </w:r>
      <w:r w:rsidR="00B2212F" w:rsidRPr="00A346B7">
        <w:rPr>
          <w:rFonts w:ascii="Calibri Light" w:hAnsi="Calibri Light"/>
          <w:color w:val="244061" w:themeColor="accent1" w:themeShade="80"/>
          <w:lang w:bidi="ar-IQ"/>
        </w:rPr>
        <w:t xml:space="preserve">. </w:t>
      </w:r>
      <w:r w:rsidR="00C81451" w:rsidRPr="00A346B7">
        <w:rPr>
          <w:rFonts w:ascii="Calibri Light" w:hAnsi="Calibri Light"/>
          <w:color w:val="244061" w:themeColor="accent1" w:themeShade="80"/>
          <w:lang w:bidi="ar-IQ"/>
        </w:rPr>
        <w:t>C</w:t>
      </w:r>
      <w:r w:rsidR="00B2212F" w:rsidRPr="00A346B7">
        <w:rPr>
          <w:rFonts w:ascii="Calibri Light" w:hAnsi="Calibri Light"/>
          <w:color w:val="244061" w:themeColor="accent1" w:themeShade="80"/>
          <w:lang w:bidi="ar-IQ"/>
        </w:rPr>
        <w:t>ertain practices are n</w:t>
      </w:r>
      <w:r w:rsidR="000A0187" w:rsidRPr="00A346B7">
        <w:rPr>
          <w:rFonts w:ascii="Calibri Light" w:hAnsi="Calibri Light"/>
          <w:color w:val="244061" w:themeColor="accent1" w:themeShade="80"/>
          <w:lang w:bidi="ar-IQ"/>
        </w:rPr>
        <w:t xml:space="preserve">ot classified as a crime although </w:t>
      </w:r>
      <w:r w:rsidR="00C81451" w:rsidRPr="00A346B7">
        <w:rPr>
          <w:rFonts w:ascii="Calibri Light" w:hAnsi="Calibri Light"/>
          <w:color w:val="244061" w:themeColor="accent1" w:themeShade="80"/>
          <w:lang w:bidi="ar-IQ"/>
        </w:rPr>
        <w:t xml:space="preserve">they </w:t>
      </w:r>
      <w:r w:rsidR="000A0187" w:rsidRPr="00A346B7">
        <w:rPr>
          <w:rFonts w:ascii="Calibri Light" w:hAnsi="Calibri Light"/>
          <w:color w:val="244061" w:themeColor="accent1" w:themeShade="80"/>
          <w:lang w:bidi="ar-IQ"/>
        </w:rPr>
        <w:t>involve</w:t>
      </w:r>
      <w:r w:rsidR="00C81451" w:rsidRPr="00A346B7">
        <w:rPr>
          <w:rFonts w:ascii="Calibri Light" w:hAnsi="Calibri Light"/>
          <w:color w:val="244061" w:themeColor="accent1" w:themeShade="80"/>
          <w:lang w:bidi="ar-IQ"/>
        </w:rPr>
        <w:t xml:space="preserve"> a</w:t>
      </w:r>
      <w:r w:rsidR="000A0187" w:rsidRPr="00A346B7">
        <w:rPr>
          <w:rFonts w:ascii="Calibri Light" w:hAnsi="Calibri Light"/>
          <w:color w:val="244061" w:themeColor="accent1" w:themeShade="80"/>
          <w:lang w:bidi="ar-IQ"/>
        </w:rPr>
        <w:t xml:space="preserve"> physical or psychological harm to the </w:t>
      </w:r>
      <w:r w:rsidR="00C81451" w:rsidRPr="00A346B7">
        <w:rPr>
          <w:rFonts w:ascii="Calibri Light" w:hAnsi="Calibri Light"/>
          <w:color w:val="244061" w:themeColor="accent1" w:themeShade="80"/>
          <w:lang w:bidi="ar-IQ"/>
        </w:rPr>
        <w:t>individual.</w:t>
      </w:r>
      <w:r w:rsidR="000A0187" w:rsidRPr="00A346B7">
        <w:rPr>
          <w:rFonts w:ascii="Calibri Light" w:hAnsi="Calibri Light"/>
          <w:color w:val="244061" w:themeColor="accent1" w:themeShade="80"/>
          <w:lang w:bidi="ar-IQ"/>
        </w:rPr>
        <w:t xml:space="preserve"> </w:t>
      </w:r>
    </w:p>
    <w:p w14:paraId="598BFF25" w14:textId="381E0EF3" w:rsidR="000A0187" w:rsidRPr="00A346B7" w:rsidRDefault="00C81451">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So, people are not properly protected </w:t>
      </w:r>
      <w:r w:rsidR="000A0187" w:rsidRPr="00A346B7">
        <w:rPr>
          <w:rFonts w:ascii="Calibri Light" w:hAnsi="Calibri Light"/>
          <w:color w:val="244061" w:themeColor="accent1" w:themeShade="80"/>
          <w:lang w:bidi="ar-IQ"/>
        </w:rPr>
        <w:t xml:space="preserve">from the </w:t>
      </w:r>
      <w:r w:rsidRPr="00A346B7">
        <w:rPr>
          <w:rFonts w:ascii="Calibri Light" w:hAnsi="Calibri Light"/>
          <w:color w:val="244061" w:themeColor="accent1" w:themeShade="80"/>
          <w:lang w:bidi="ar-IQ"/>
        </w:rPr>
        <w:t xml:space="preserve">inhumane household </w:t>
      </w:r>
      <w:r w:rsidR="000A0187" w:rsidRPr="00A346B7">
        <w:rPr>
          <w:rFonts w:ascii="Calibri Light" w:hAnsi="Calibri Light"/>
          <w:color w:val="244061" w:themeColor="accent1" w:themeShade="80"/>
          <w:lang w:bidi="ar-IQ"/>
        </w:rPr>
        <w:t xml:space="preserve">practices that will be committed </w:t>
      </w:r>
      <w:r w:rsidRPr="00A346B7">
        <w:rPr>
          <w:rFonts w:ascii="Calibri Light" w:hAnsi="Calibri Light"/>
          <w:color w:val="244061" w:themeColor="accent1" w:themeShade="80"/>
          <w:lang w:bidi="ar-IQ"/>
        </w:rPr>
        <w:t>frequently</w:t>
      </w:r>
      <w:r w:rsidR="000A0187" w:rsidRPr="00A346B7">
        <w:rPr>
          <w:rFonts w:ascii="Calibri Light" w:hAnsi="Calibri Light"/>
          <w:color w:val="244061" w:themeColor="accent1" w:themeShade="80"/>
          <w:lang w:bidi="ar-IQ"/>
        </w:rPr>
        <w:t xml:space="preserve"> under the guise of "discipline and custom". </w:t>
      </w:r>
      <w:r w:rsidRPr="00A346B7">
        <w:rPr>
          <w:rFonts w:ascii="Calibri Light" w:hAnsi="Calibri Light"/>
          <w:color w:val="244061" w:themeColor="accent1" w:themeShade="80"/>
          <w:lang w:bidi="ar-IQ"/>
        </w:rPr>
        <w:t>Due to the fact</w:t>
      </w:r>
      <w:r w:rsidR="000A0187" w:rsidRPr="00A346B7">
        <w:rPr>
          <w:rFonts w:ascii="Calibri Light" w:hAnsi="Calibri Light"/>
          <w:color w:val="244061" w:themeColor="accent1" w:themeShade="80"/>
          <w:lang w:bidi="ar-IQ"/>
        </w:rPr>
        <w:t xml:space="preserve"> that </w:t>
      </w:r>
      <w:r w:rsidRPr="00A346B7">
        <w:rPr>
          <w:rFonts w:ascii="Calibri Light" w:hAnsi="Calibri Light"/>
          <w:color w:val="244061" w:themeColor="accent1" w:themeShade="80"/>
          <w:lang w:bidi="ar-IQ"/>
        </w:rPr>
        <w:t>PwD</w:t>
      </w:r>
      <w:r w:rsidR="000A0187" w:rsidRPr="00A346B7">
        <w:rPr>
          <w:rFonts w:ascii="Calibri Light" w:hAnsi="Calibri Light"/>
          <w:color w:val="244061" w:themeColor="accent1" w:themeShade="80"/>
          <w:lang w:bidi="ar-IQ"/>
        </w:rPr>
        <w:t xml:space="preserve"> are more vulnerable than others to violence and abuse </w:t>
      </w:r>
      <w:r w:rsidRPr="00A346B7">
        <w:rPr>
          <w:rFonts w:ascii="Calibri Light" w:hAnsi="Calibri Light"/>
          <w:color w:val="244061" w:themeColor="accent1" w:themeShade="80"/>
          <w:lang w:bidi="ar-IQ"/>
        </w:rPr>
        <w:t xml:space="preserve">owing </w:t>
      </w:r>
      <w:r w:rsidR="000A0187" w:rsidRPr="00A346B7">
        <w:rPr>
          <w:rFonts w:ascii="Calibri Light" w:hAnsi="Calibri Light"/>
          <w:color w:val="244061" w:themeColor="accent1" w:themeShade="80"/>
          <w:lang w:bidi="ar-IQ"/>
        </w:rPr>
        <w:t>to stigmatization and stereotypes</w:t>
      </w:r>
      <w:r w:rsidRPr="00A346B7">
        <w:rPr>
          <w:rFonts w:ascii="Calibri Light" w:hAnsi="Calibri Light"/>
          <w:color w:val="244061" w:themeColor="accent1" w:themeShade="80"/>
          <w:lang w:bidi="ar-IQ"/>
        </w:rPr>
        <w:t xml:space="preserve"> (which is indicated in several places in this report)</w:t>
      </w:r>
      <w:r w:rsidR="000A0187" w:rsidRPr="00A346B7">
        <w:rPr>
          <w:rFonts w:ascii="Calibri Light" w:hAnsi="Calibri Light"/>
          <w:color w:val="244061" w:themeColor="accent1" w:themeShade="80"/>
          <w:lang w:bidi="ar-IQ"/>
        </w:rPr>
        <w:t xml:space="preserve">, the </w:t>
      </w:r>
      <w:r w:rsidR="008F0267" w:rsidRPr="00A346B7">
        <w:rPr>
          <w:rFonts w:ascii="Calibri Light" w:hAnsi="Calibri Light"/>
          <w:color w:val="244061" w:themeColor="accent1" w:themeShade="80"/>
          <w:lang w:bidi="ar-IQ"/>
        </w:rPr>
        <w:t>weak</w:t>
      </w:r>
      <w:r w:rsidR="000A0187" w:rsidRPr="00A346B7">
        <w:rPr>
          <w:rFonts w:ascii="Calibri Light" w:hAnsi="Calibri Light"/>
          <w:color w:val="244061" w:themeColor="accent1" w:themeShade="80"/>
          <w:lang w:bidi="ar-IQ"/>
        </w:rPr>
        <w:t xml:space="preserve"> protection </w:t>
      </w:r>
      <w:r w:rsidR="008F0267" w:rsidRPr="00A346B7">
        <w:rPr>
          <w:rFonts w:ascii="Calibri Light" w:hAnsi="Calibri Light"/>
          <w:color w:val="244061" w:themeColor="accent1" w:themeShade="80"/>
          <w:lang w:bidi="ar-IQ"/>
        </w:rPr>
        <w:t>offered to them</w:t>
      </w:r>
      <w:r w:rsidR="000A0187" w:rsidRPr="00A346B7">
        <w:rPr>
          <w:rFonts w:ascii="Calibri Light" w:hAnsi="Calibri Light"/>
          <w:color w:val="244061" w:themeColor="accent1" w:themeShade="80"/>
          <w:lang w:bidi="ar-IQ"/>
        </w:rPr>
        <w:t xml:space="preserve"> is a matter of </w:t>
      </w:r>
      <w:r w:rsidR="003075EC" w:rsidRPr="00A346B7">
        <w:rPr>
          <w:rFonts w:ascii="Calibri Light" w:hAnsi="Calibri Light"/>
          <w:color w:val="244061" w:themeColor="accent1" w:themeShade="80"/>
          <w:lang w:bidi="ar-IQ"/>
        </w:rPr>
        <w:t>great</w:t>
      </w:r>
      <w:r w:rsidR="000A0187" w:rsidRPr="00A346B7">
        <w:rPr>
          <w:rFonts w:ascii="Calibri Light" w:hAnsi="Calibri Light"/>
          <w:color w:val="244061" w:themeColor="accent1" w:themeShade="80"/>
          <w:lang w:bidi="ar-IQ"/>
        </w:rPr>
        <w:t xml:space="preserve"> concern and deserves immediate review </w:t>
      </w:r>
      <w:r w:rsidR="008F0267" w:rsidRPr="00A346B7">
        <w:rPr>
          <w:rFonts w:ascii="Calibri Light" w:hAnsi="Calibri Light"/>
          <w:color w:val="244061" w:themeColor="accent1" w:themeShade="80"/>
          <w:lang w:bidi="ar-IQ"/>
        </w:rPr>
        <w:t xml:space="preserve">in order to </w:t>
      </w:r>
      <w:r w:rsidR="000A0187" w:rsidRPr="00A346B7">
        <w:rPr>
          <w:rFonts w:ascii="Calibri Light" w:hAnsi="Calibri Light"/>
          <w:color w:val="244061" w:themeColor="accent1" w:themeShade="80"/>
          <w:lang w:bidi="ar-IQ"/>
        </w:rPr>
        <w:t>provid</w:t>
      </w:r>
      <w:r w:rsidR="008F0267" w:rsidRPr="00A346B7">
        <w:rPr>
          <w:rFonts w:ascii="Calibri Light" w:hAnsi="Calibri Light"/>
          <w:color w:val="244061" w:themeColor="accent1" w:themeShade="80"/>
          <w:lang w:bidi="ar-IQ"/>
        </w:rPr>
        <w:t>e</w:t>
      </w:r>
      <w:r w:rsidR="000A0187" w:rsidRPr="00A346B7">
        <w:rPr>
          <w:rFonts w:ascii="Calibri Light" w:hAnsi="Calibri Light"/>
          <w:color w:val="244061" w:themeColor="accent1" w:themeShade="80"/>
          <w:lang w:bidi="ar-IQ"/>
        </w:rPr>
        <w:t xml:space="preserve"> a solid legal protection at the </w:t>
      </w:r>
      <w:r w:rsidR="00C94A61" w:rsidRPr="00A346B7">
        <w:rPr>
          <w:rFonts w:ascii="Calibri Light" w:hAnsi="Calibri Light"/>
          <w:color w:val="244061" w:themeColor="accent1" w:themeShade="80"/>
          <w:lang w:bidi="ar-IQ"/>
        </w:rPr>
        <w:t>household</w:t>
      </w:r>
      <w:r w:rsidR="000A0187" w:rsidRPr="00A346B7">
        <w:rPr>
          <w:rFonts w:ascii="Calibri Light" w:hAnsi="Calibri Light"/>
          <w:color w:val="244061" w:themeColor="accent1" w:themeShade="80"/>
          <w:lang w:bidi="ar-IQ"/>
        </w:rPr>
        <w:t>, institutional and community levels</w:t>
      </w:r>
      <w:r w:rsidR="000A0187" w:rsidRPr="00A346B7">
        <w:rPr>
          <w:rFonts w:ascii="Calibri Light" w:hAnsi="Calibri Light"/>
          <w:color w:val="244061" w:themeColor="accent1" w:themeShade="80"/>
          <w:rtl/>
          <w:lang w:bidi="ar-IQ"/>
        </w:rPr>
        <w:t>.</w:t>
      </w:r>
    </w:p>
    <w:p w14:paraId="78B11D0E" w14:textId="7F6B1224" w:rsidR="00C64FE3" w:rsidRPr="00A346B7" w:rsidRDefault="000A0187" w:rsidP="0044113F">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Although the law did not </w:t>
      </w:r>
      <w:r w:rsidR="006B39B0" w:rsidRPr="00A346B7">
        <w:rPr>
          <w:rFonts w:ascii="Calibri Light" w:hAnsi="Calibri Light"/>
          <w:color w:val="244061" w:themeColor="accent1" w:themeShade="80"/>
          <w:lang w:bidi="ar-IQ"/>
        </w:rPr>
        <w:t xml:space="preserve">directly </w:t>
      </w:r>
      <w:r w:rsidRPr="00A346B7">
        <w:rPr>
          <w:rFonts w:ascii="Calibri Light" w:hAnsi="Calibri Light"/>
          <w:color w:val="244061" w:themeColor="accent1" w:themeShade="80"/>
          <w:lang w:bidi="ar-IQ"/>
        </w:rPr>
        <w:t xml:space="preserve">mention in its articles the issue of domestic violence against </w:t>
      </w:r>
      <w:r w:rsidR="006B39B0" w:rsidRPr="00A346B7">
        <w:rPr>
          <w:rFonts w:ascii="Calibri Light" w:hAnsi="Calibri Light"/>
          <w:color w:val="244061" w:themeColor="accent1" w:themeShade="80"/>
          <w:lang w:bidi="ar-IQ"/>
        </w:rPr>
        <w:t>CwD</w:t>
      </w:r>
      <w:r w:rsidRPr="00A346B7">
        <w:rPr>
          <w:rFonts w:ascii="Calibri Light" w:hAnsi="Calibri Light"/>
          <w:color w:val="244061" w:themeColor="accent1" w:themeShade="80"/>
          <w:lang w:bidi="ar-IQ"/>
        </w:rPr>
        <w:t xml:space="preserve">, the law can provide a lot for this group if it is applied. The prevalence of the phenomenon of violence against </w:t>
      </w:r>
      <w:r w:rsidR="006B39B0" w:rsidRPr="00A346B7">
        <w:rPr>
          <w:rFonts w:ascii="Calibri Light" w:hAnsi="Calibri Light"/>
          <w:color w:val="244061" w:themeColor="accent1" w:themeShade="80"/>
          <w:lang w:bidi="ar-IQ"/>
        </w:rPr>
        <w:t xml:space="preserve">CwD may </w:t>
      </w:r>
      <w:r w:rsidRPr="00A346B7">
        <w:rPr>
          <w:rFonts w:ascii="Calibri Light" w:hAnsi="Calibri Light"/>
          <w:color w:val="244061" w:themeColor="accent1" w:themeShade="80"/>
          <w:lang w:bidi="ar-IQ"/>
        </w:rPr>
        <w:t>not only</w:t>
      </w:r>
      <w:r w:rsidR="006B39B0" w:rsidRPr="00A346B7">
        <w:rPr>
          <w:rFonts w:ascii="Calibri Light" w:hAnsi="Calibri Light"/>
          <w:color w:val="244061" w:themeColor="accent1" w:themeShade="80"/>
          <w:lang w:bidi="ar-IQ"/>
        </w:rPr>
        <w:t xml:space="preserve"> be</w:t>
      </w:r>
      <w:r w:rsidRPr="00A346B7">
        <w:rPr>
          <w:rFonts w:ascii="Calibri Light" w:hAnsi="Calibri Light"/>
          <w:color w:val="244061" w:themeColor="accent1" w:themeShade="80"/>
          <w:lang w:bidi="ar-IQ"/>
        </w:rPr>
        <w:t xml:space="preserve"> the fault of the family</w:t>
      </w:r>
      <w:r w:rsidR="006B39B0" w:rsidRPr="00A346B7">
        <w:rPr>
          <w:rFonts w:ascii="Calibri Light" w:hAnsi="Calibri Light"/>
          <w:color w:val="244061" w:themeColor="accent1" w:themeShade="80"/>
          <w:lang w:bidi="ar-IQ"/>
        </w:rPr>
        <w:t xml:space="preserve"> itself</w:t>
      </w:r>
      <w:r w:rsidRPr="00A346B7">
        <w:rPr>
          <w:rFonts w:ascii="Calibri Light" w:hAnsi="Calibri Light"/>
          <w:color w:val="244061" w:themeColor="accent1" w:themeShade="80"/>
          <w:lang w:bidi="ar-IQ"/>
        </w:rPr>
        <w:t xml:space="preserve">, but also the community and charities concerned with that segment </w:t>
      </w:r>
      <w:r w:rsidR="006B39B0" w:rsidRPr="00A346B7">
        <w:rPr>
          <w:rFonts w:ascii="Calibri Light" w:hAnsi="Calibri Light"/>
          <w:color w:val="244061" w:themeColor="accent1" w:themeShade="80"/>
          <w:lang w:bidi="ar-IQ"/>
        </w:rPr>
        <w:t xml:space="preserve">as well as </w:t>
      </w:r>
      <w:r w:rsidR="0044113F">
        <w:rPr>
          <w:rFonts w:ascii="Calibri Light" w:hAnsi="Calibri Light"/>
          <w:color w:val="244061" w:themeColor="accent1" w:themeShade="80"/>
          <w:lang w:bidi="ar-IQ"/>
        </w:rPr>
        <w:t xml:space="preserve">the government. </w:t>
      </w:r>
      <w:r w:rsidR="00CD7696" w:rsidRPr="00A346B7">
        <w:rPr>
          <w:rFonts w:ascii="Calibri Light" w:hAnsi="Calibri Light"/>
          <w:color w:val="244061" w:themeColor="accent1" w:themeShade="80"/>
          <w:lang w:bidi="ar-IQ"/>
        </w:rPr>
        <w:t>The adoption of</w:t>
      </w:r>
      <w:r w:rsidRPr="00A346B7">
        <w:rPr>
          <w:rFonts w:ascii="Calibri Light" w:hAnsi="Calibri Light"/>
          <w:color w:val="244061" w:themeColor="accent1" w:themeShade="80"/>
          <w:lang w:bidi="ar-IQ"/>
        </w:rPr>
        <w:t xml:space="preserve"> special education </w:t>
      </w:r>
      <w:r w:rsidR="00CD7696" w:rsidRPr="00A346B7">
        <w:rPr>
          <w:rFonts w:ascii="Calibri Light" w:hAnsi="Calibri Light"/>
          <w:color w:val="244061" w:themeColor="accent1" w:themeShade="80"/>
          <w:lang w:bidi="ar-IQ"/>
        </w:rPr>
        <w:t xml:space="preserve">by Iraq </w:t>
      </w:r>
      <w:r w:rsidRPr="00A346B7">
        <w:rPr>
          <w:rFonts w:ascii="Calibri Light" w:hAnsi="Calibri Light"/>
          <w:color w:val="244061" w:themeColor="accent1" w:themeShade="80"/>
          <w:lang w:bidi="ar-IQ"/>
        </w:rPr>
        <w:t xml:space="preserve">at the expense of inclusive education and the </w:t>
      </w:r>
      <w:r w:rsidR="00CD7696" w:rsidRPr="00A346B7">
        <w:rPr>
          <w:rFonts w:ascii="Calibri Light" w:hAnsi="Calibri Light"/>
          <w:color w:val="244061" w:themeColor="accent1" w:themeShade="80"/>
          <w:lang w:bidi="ar-IQ"/>
        </w:rPr>
        <w:t xml:space="preserve">active involvement </w:t>
      </w:r>
      <w:r w:rsidRPr="00A346B7">
        <w:rPr>
          <w:rFonts w:ascii="Calibri Light" w:hAnsi="Calibri Light"/>
          <w:color w:val="244061" w:themeColor="accent1" w:themeShade="80"/>
          <w:lang w:bidi="ar-IQ"/>
        </w:rPr>
        <w:t xml:space="preserve">of </w:t>
      </w:r>
      <w:r w:rsidR="00CD7696"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general and </w:t>
      </w:r>
      <w:r w:rsidR="00CD7696" w:rsidRPr="00A346B7">
        <w:rPr>
          <w:rFonts w:ascii="Calibri Light" w:hAnsi="Calibri Light"/>
          <w:color w:val="244061" w:themeColor="accent1" w:themeShade="80"/>
          <w:lang w:bidi="ar-IQ"/>
        </w:rPr>
        <w:t xml:space="preserve">CwD </w:t>
      </w:r>
      <w:r w:rsidRPr="00A346B7">
        <w:rPr>
          <w:rFonts w:ascii="Calibri Light" w:hAnsi="Calibri Light"/>
          <w:color w:val="244061" w:themeColor="accent1" w:themeShade="80"/>
          <w:lang w:bidi="ar-IQ"/>
        </w:rPr>
        <w:t>in particular</w:t>
      </w:r>
      <w:r w:rsidR="00CD7696" w:rsidRPr="00A346B7">
        <w:rPr>
          <w:rFonts w:ascii="Calibri Light" w:hAnsi="Calibri Light"/>
          <w:color w:val="244061" w:themeColor="accent1" w:themeShade="80"/>
          <w:lang w:bidi="ar-IQ"/>
        </w:rPr>
        <w:t xml:space="preserve"> is among</w:t>
      </w:r>
      <w:r w:rsidRPr="00A346B7">
        <w:rPr>
          <w:rFonts w:ascii="Calibri Light" w:hAnsi="Calibri Light"/>
          <w:color w:val="244061" w:themeColor="accent1" w:themeShade="80"/>
          <w:lang w:bidi="ar-IQ"/>
        </w:rPr>
        <w:t xml:space="preserve"> </w:t>
      </w:r>
      <w:r w:rsidR="00CD7696" w:rsidRPr="00A346B7">
        <w:rPr>
          <w:rFonts w:ascii="Calibri Light" w:hAnsi="Calibri Light"/>
          <w:color w:val="244061" w:themeColor="accent1" w:themeShade="80"/>
          <w:lang w:bidi="ar-IQ"/>
        </w:rPr>
        <w:t xml:space="preserve">the most significant </w:t>
      </w:r>
      <w:r w:rsidRPr="00A346B7">
        <w:rPr>
          <w:rFonts w:ascii="Calibri Light" w:hAnsi="Calibri Light"/>
          <w:color w:val="244061" w:themeColor="accent1" w:themeShade="80"/>
          <w:lang w:bidi="ar-IQ"/>
        </w:rPr>
        <w:t>factors contribut</w:t>
      </w:r>
      <w:r w:rsidR="00CD7696"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to the creation of </w:t>
      </w:r>
      <w:r w:rsidR="00CD7696" w:rsidRPr="00A346B7">
        <w:rPr>
          <w:rFonts w:ascii="Calibri Light" w:hAnsi="Calibri Light"/>
          <w:color w:val="244061" w:themeColor="accent1" w:themeShade="80"/>
          <w:lang w:bidi="ar-IQ"/>
        </w:rPr>
        <w:t xml:space="preserve">exclusive </w:t>
      </w:r>
      <w:r w:rsidRPr="00A346B7">
        <w:rPr>
          <w:rFonts w:ascii="Calibri Light" w:hAnsi="Calibri Light"/>
          <w:color w:val="244061" w:themeColor="accent1" w:themeShade="80"/>
          <w:lang w:bidi="ar-IQ"/>
        </w:rPr>
        <w:t xml:space="preserve">environments </w:t>
      </w:r>
      <w:r w:rsidR="00CD7696" w:rsidRPr="00A346B7">
        <w:rPr>
          <w:rFonts w:ascii="Calibri Light" w:hAnsi="Calibri Light"/>
          <w:color w:val="244061" w:themeColor="accent1" w:themeShade="80"/>
          <w:lang w:bidi="ar-IQ"/>
        </w:rPr>
        <w:t xml:space="preserve">that evade </w:t>
      </w:r>
      <w:r w:rsidRPr="00A346B7">
        <w:rPr>
          <w:rFonts w:ascii="Calibri Light" w:hAnsi="Calibri Light"/>
          <w:color w:val="244061" w:themeColor="accent1" w:themeShade="80"/>
          <w:lang w:bidi="ar-IQ"/>
        </w:rPr>
        <w:t xml:space="preserve">control </w:t>
      </w:r>
      <w:r w:rsidR="00CD7696" w:rsidRPr="00A346B7">
        <w:rPr>
          <w:rFonts w:ascii="Calibri Light" w:hAnsi="Calibri Light"/>
          <w:color w:val="244061" w:themeColor="accent1" w:themeShade="80"/>
          <w:lang w:bidi="ar-IQ"/>
        </w:rPr>
        <w:t xml:space="preserve">and </w:t>
      </w:r>
      <w:r w:rsidRPr="00A346B7">
        <w:rPr>
          <w:rFonts w:ascii="Calibri Light" w:hAnsi="Calibri Light"/>
          <w:color w:val="244061" w:themeColor="accent1" w:themeShade="80"/>
          <w:lang w:bidi="ar-IQ"/>
        </w:rPr>
        <w:t xml:space="preserve">lack the criteria ensuring that </w:t>
      </w:r>
      <w:r w:rsidR="00CD7696"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enjoy a </w:t>
      </w:r>
      <w:r w:rsidR="00CD7696" w:rsidRPr="00A346B7">
        <w:rPr>
          <w:rFonts w:ascii="Calibri Light" w:hAnsi="Calibri Light"/>
          <w:color w:val="244061" w:themeColor="accent1" w:themeShade="80"/>
          <w:lang w:bidi="ar-IQ"/>
        </w:rPr>
        <w:t>firm</w:t>
      </w:r>
      <w:r w:rsidRPr="00A346B7">
        <w:rPr>
          <w:rFonts w:ascii="Calibri Light" w:hAnsi="Calibri Light"/>
          <w:color w:val="244061" w:themeColor="accent1" w:themeShade="80"/>
          <w:lang w:bidi="ar-IQ"/>
        </w:rPr>
        <w:t xml:space="preserve"> legal protection against </w:t>
      </w:r>
      <w:r w:rsidR="00CD7696" w:rsidRPr="00A346B7">
        <w:rPr>
          <w:rFonts w:ascii="Calibri Light" w:hAnsi="Calibri Light"/>
          <w:color w:val="244061" w:themeColor="accent1" w:themeShade="80"/>
          <w:lang w:bidi="ar-IQ"/>
        </w:rPr>
        <w:t>violence</w:t>
      </w:r>
      <w:r w:rsidR="00B71B7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71B74"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orture or other inhumane treatment</w:t>
      </w:r>
      <w:r w:rsidR="00CD7696"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or punishment</w:t>
      </w:r>
      <w:r w:rsidR="00CD7696" w:rsidRPr="00A346B7">
        <w:rPr>
          <w:rFonts w:ascii="Calibri Light" w:hAnsi="Calibri Light"/>
          <w:color w:val="244061" w:themeColor="accent1" w:themeShade="80"/>
          <w:lang w:bidi="ar-IQ"/>
        </w:rPr>
        <w:t>s.</w:t>
      </w:r>
      <w:r w:rsidR="00093537" w:rsidRPr="00A346B7">
        <w:rPr>
          <w:rFonts w:ascii="Calibri Light" w:hAnsi="Calibri Light"/>
          <w:color w:val="244061" w:themeColor="accent1" w:themeShade="80"/>
          <w:rtl/>
          <w:lang w:bidi="ar-IQ"/>
        </w:rPr>
        <w:t xml:space="preserve"> </w:t>
      </w:r>
    </w:p>
    <w:p w14:paraId="3DB48A89" w14:textId="77777777" w:rsidR="00C64FE3" w:rsidRPr="00A346B7" w:rsidRDefault="005E7444" w:rsidP="00077C38">
      <w:pPr>
        <w:pStyle w:val="Heading1"/>
        <w:rPr>
          <w:rFonts w:ascii="Calibri Light" w:hAnsi="Calibri Light"/>
          <w:rtl/>
        </w:rPr>
      </w:pPr>
      <w:bookmarkStart w:id="71" w:name="_Toc516134933"/>
      <w:bookmarkStart w:id="72" w:name="_Toc518293929"/>
      <w:bookmarkStart w:id="73" w:name="_Toc520455509"/>
      <w:r w:rsidRPr="00A346B7">
        <w:rPr>
          <w:rFonts w:ascii="Calibri Light" w:hAnsi="Calibri Light"/>
        </w:rPr>
        <w:t>ISSUES</w:t>
      </w:r>
      <w:r w:rsidR="00B71B74" w:rsidRPr="00A346B7">
        <w:rPr>
          <w:rFonts w:ascii="Calibri Light" w:hAnsi="Calibri Light"/>
          <w:rtl/>
        </w:rPr>
        <w:t>:</w:t>
      </w:r>
      <w:bookmarkEnd w:id="71"/>
      <w:bookmarkEnd w:id="72"/>
      <w:bookmarkEnd w:id="73"/>
    </w:p>
    <w:p w14:paraId="52338BB3" w14:textId="77777777" w:rsidR="000A0187" w:rsidRPr="00A346B7" w:rsidRDefault="005110E8">
      <w:pPr>
        <w:pStyle w:val="ListParagraph"/>
        <w:numPr>
          <w:ilvl w:val="0"/>
          <w:numId w:val="6"/>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measures taken to incorporate</w:t>
      </w:r>
      <w:r w:rsidR="000A0187" w:rsidRPr="00A346B7">
        <w:rPr>
          <w:rFonts w:ascii="Calibri Light" w:hAnsi="Calibri Light"/>
          <w:color w:val="244061" w:themeColor="accent1" w:themeShade="80"/>
          <w:lang w:bidi="ar-IQ"/>
        </w:rPr>
        <w:t xml:space="preserve"> special provisions in Law</w:t>
      </w:r>
      <w:r w:rsidR="00404DF6" w:rsidRPr="00A346B7">
        <w:rPr>
          <w:rFonts w:ascii="Calibri Light" w:hAnsi="Calibri Light"/>
          <w:color w:val="244061" w:themeColor="accent1" w:themeShade="80"/>
          <w:lang w:bidi="ar-IQ"/>
        </w:rPr>
        <w:t xml:space="preserve"> </w:t>
      </w:r>
      <w:r w:rsidR="000A0187" w:rsidRPr="00A346B7">
        <w:rPr>
          <w:rFonts w:ascii="Calibri Light" w:hAnsi="Calibri Light"/>
          <w:color w:val="244061" w:themeColor="accent1" w:themeShade="80"/>
          <w:lang w:bidi="ar-IQ"/>
        </w:rPr>
        <w:t xml:space="preserve">38 </w:t>
      </w:r>
      <w:r w:rsidR="00404DF6" w:rsidRPr="00A346B7">
        <w:rPr>
          <w:rFonts w:ascii="Calibri Light" w:hAnsi="Calibri Light"/>
          <w:color w:val="244061" w:themeColor="accent1" w:themeShade="80"/>
          <w:lang w:bidi="ar-IQ"/>
        </w:rPr>
        <w:t>(</w:t>
      </w:r>
      <w:r w:rsidR="000A0187" w:rsidRPr="00A346B7">
        <w:rPr>
          <w:rFonts w:ascii="Calibri Light" w:hAnsi="Calibri Light"/>
          <w:color w:val="244061" w:themeColor="accent1" w:themeShade="80"/>
          <w:lang w:bidi="ar-IQ"/>
        </w:rPr>
        <w:t>2013</w:t>
      </w:r>
      <w:r w:rsidR="00404DF6" w:rsidRPr="00A346B7">
        <w:rPr>
          <w:rFonts w:ascii="Calibri Light" w:hAnsi="Calibri Light"/>
          <w:color w:val="244061" w:themeColor="accent1" w:themeShade="80"/>
          <w:lang w:bidi="ar-IQ"/>
        </w:rPr>
        <w:t>) that</w:t>
      </w:r>
      <w:r w:rsidR="000A0187" w:rsidRPr="00A346B7">
        <w:rPr>
          <w:rFonts w:ascii="Calibri Light" w:hAnsi="Calibri Light"/>
          <w:color w:val="244061" w:themeColor="accent1" w:themeShade="80"/>
          <w:lang w:bidi="ar-IQ"/>
        </w:rPr>
        <w:t xml:space="preserve"> criminaliz</w:t>
      </w:r>
      <w:r w:rsidR="00404DF6" w:rsidRPr="00A346B7">
        <w:rPr>
          <w:rFonts w:ascii="Calibri Light" w:hAnsi="Calibri Light"/>
          <w:color w:val="244061" w:themeColor="accent1" w:themeShade="80"/>
          <w:lang w:bidi="ar-IQ"/>
        </w:rPr>
        <w:t>e</w:t>
      </w:r>
      <w:r w:rsidR="000A0187" w:rsidRPr="00A346B7">
        <w:rPr>
          <w:rFonts w:ascii="Calibri Light" w:hAnsi="Calibri Light"/>
          <w:color w:val="244061" w:themeColor="accent1" w:themeShade="80"/>
          <w:lang w:bidi="ar-IQ"/>
        </w:rPr>
        <w:t xml:space="preserve"> the harmful practices </w:t>
      </w:r>
      <w:r w:rsidR="00404DF6" w:rsidRPr="00A346B7">
        <w:rPr>
          <w:rFonts w:ascii="Calibri Light" w:hAnsi="Calibri Light"/>
          <w:color w:val="244061" w:themeColor="accent1" w:themeShade="80"/>
          <w:lang w:bidi="ar-IQ"/>
        </w:rPr>
        <w:t xml:space="preserve">towards PwD </w:t>
      </w:r>
      <w:r w:rsidR="000A0187" w:rsidRPr="00A346B7">
        <w:rPr>
          <w:rFonts w:ascii="Calibri Light" w:hAnsi="Calibri Light"/>
          <w:color w:val="244061" w:themeColor="accent1" w:themeShade="80"/>
          <w:lang w:bidi="ar-IQ"/>
        </w:rPr>
        <w:t xml:space="preserve">on the basis of their disability, whether practiced in an institution or </w:t>
      </w:r>
      <w:r w:rsidR="00404DF6" w:rsidRPr="00A346B7">
        <w:rPr>
          <w:rFonts w:ascii="Calibri Light" w:hAnsi="Calibri Light"/>
          <w:color w:val="244061" w:themeColor="accent1" w:themeShade="80"/>
          <w:lang w:bidi="ar-IQ"/>
        </w:rPr>
        <w:t xml:space="preserve">inside </w:t>
      </w:r>
      <w:r w:rsidR="000A0187" w:rsidRPr="00A346B7">
        <w:rPr>
          <w:rFonts w:ascii="Calibri Light" w:hAnsi="Calibri Light"/>
          <w:color w:val="244061" w:themeColor="accent1" w:themeShade="80"/>
          <w:lang w:bidi="ar-IQ"/>
        </w:rPr>
        <w:t>or outside the family</w:t>
      </w:r>
      <w:r w:rsidRPr="00A346B7">
        <w:rPr>
          <w:rFonts w:ascii="Calibri Light" w:hAnsi="Calibri Light"/>
          <w:color w:val="244061" w:themeColor="accent1" w:themeShade="80"/>
          <w:lang w:bidi="ar-IQ"/>
        </w:rPr>
        <w:t>?</w:t>
      </w:r>
    </w:p>
    <w:p w14:paraId="1E833B61" w14:textId="77777777" w:rsidR="000A0187" w:rsidRPr="00A346B7" w:rsidRDefault="000B2A6C" w:rsidP="000B2A6C">
      <w:pPr>
        <w:pStyle w:val="ListParagraph"/>
        <w:numPr>
          <w:ilvl w:val="0"/>
          <w:numId w:val="6"/>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How the</w:t>
      </w:r>
      <w:r w:rsidR="000A0187" w:rsidRPr="00A346B7">
        <w:rPr>
          <w:rFonts w:ascii="Calibri Light" w:hAnsi="Calibri Light"/>
          <w:color w:val="244061" w:themeColor="accent1" w:themeShade="80"/>
          <w:lang w:bidi="ar-IQ"/>
        </w:rPr>
        <w:t xml:space="preserve"> monitoring and </w:t>
      </w:r>
      <w:r w:rsidR="00404DF6" w:rsidRPr="00A346B7">
        <w:rPr>
          <w:rFonts w:ascii="Calibri Light" w:hAnsi="Calibri Light"/>
          <w:color w:val="244061" w:themeColor="accent1" w:themeShade="80"/>
          <w:lang w:bidi="ar-IQ"/>
        </w:rPr>
        <w:t xml:space="preserve">following up </w:t>
      </w:r>
      <w:r w:rsidR="000A0187" w:rsidRPr="00A346B7">
        <w:rPr>
          <w:rFonts w:ascii="Calibri Light" w:hAnsi="Calibri Light"/>
          <w:color w:val="244061" w:themeColor="accent1" w:themeShade="80"/>
          <w:lang w:bidi="ar-IQ"/>
        </w:rPr>
        <w:t>mechanism</w:t>
      </w:r>
      <w:r w:rsidR="00695169" w:rsidRPr="00A346B7">
        <w:rPr>
          <w:rFonts w:ascii="Calibri Light" w:hAnsi="Calibri Light"/>
          <w:color w:val="244061" w:themeColor="accent1" w:themeShade="80"/>
          <w:lang w:bidi="ar-IQ"/>
        </w:rPr>
        <w:t>s were established</w:t>
      </w:r>
      <w:r w:rsidR="000A0187" w:rsidRPr="00A346B7">
        <w:rPr>
          <w:rFonts w:ascii="Calibri Light" w:hAnsi="Calibri Light"/>
          <w:color w:val="244061" w:themeColor="accent1" w:themeShade="80"/>
          <w:lang w:bidi="ar-IQ"/>
        </w:rPr>
        <w:t xml:space="preserve"> to protect </w:t>
      </w:r>
      <w:r w:rsidR="00404DF6" w:rsidRPr="00A346B7">
        <w:rPr>
          <w:rFonts w:ascii="Calibri Light" w:hAnsi="Calibri Light"/>
          <w:color w:val="244061" w:themeColor="accent1" w:themeShade="80"/>
          <w:lang w:bidi="ar-IQ"/>
        </w:rPr>
        <w:t>CwD</w:t>
      </w:r>
      <w:r w:rsidR="000A0187" w:rsidRPr="00A346B7">
        <w:rPr>
          <w:rFonts w:ascii="Calibri Light" w:hAnsi="Calibri Light"/>
          <w:color w:val="244061" w:themeColor="accent1" w:themeShade="80"/>
          <w:lang w:bidi="ar-IQ"/>
        </w:rPr>
        <w:t xml:space="preserve"> from any practice involving torture, punishment or inhuman treatment that may be committed in educational or social </w:t>
      </w:r>
      <w:r w:rsidR="00404DF6" w:rsidRPr="00A346B7">
        <w:rPr>
          <w:rFonts w:ascii="Calibri Light" w:hAnsi="Calibri Light"/>
          <w:color w:val="244061" w:themeColor="accent1" w:themeShade="80"/>
          <w:lang w:bidi="ar-IQ"/>
        </w:rPr>
        <w:t>welfare institutions</w:t>
      </w:r>
      <w:r w:rsidR="004D393E" w:rsidRPr="00A346B7">
        <w:rPr>
          <w:rFonts w:ascii="Calibri Light" w:hAnsi="Calibri Light"/>
          <w:color w:val="244061" w:themeColor="accent1" w:themeShade="80"/>
          <w:lang w:bidi="ar-IQ"/>
        </w:rPr>
        <w:t>?</w:t>
      </w:r>
    </w:p>
    <w:p w14:paraId="2B89BA8D" w14:textId="77777777" w:rsidR="00D36241" w:rsidRPr="00A346B7" w:rsidRDefault="004D393E" w:rsidP="004D393E">
      <w:pPr>
        <w:pStyle w:val="ListParagraph"/>
        <w:numPr>
          <w:ilvl w:val="0"/>
          <w:numId w:val="6"/>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steps taken to p</w:t>
      </w:r>
      <w:r w:rsidR="000A0187" w:rsidRPr="00A346B7">
        <w:rPr>
          <w:rFonts w:ascii="Calibri Light" w:hAnsi="Calibri Light"/>
          <w:color w:val="244061" w:themeColor="accent1" w:themeShade="80"/>
          <w:lang w:bidi="ar-IQ"/>
        </w:rPr>
        <w:t>rovid</w:t>
      </w:r>
      <w:r w:rsidRPr="00A346B7">
        <w:rPr>
          <w:rFonts w:ascii="Calibri Light" w:hAnsi="Calibri Light"/>
          <w:color w:val="244061" w:themeColor="accent1" w:themeShade="80"/>
          <w:lang w:bidi="ar-IQ"/>
        </w:rPr>
        <w:t>e</w:t>
      </w:r>
      <w:r w:rsidR="000A0187" w:rsidRPr="00A346B7">
        <w:rPr>
          <w:rFonts w:ascii="Calibri Light" w:hAnsi="Calibri Light"/>
          <w:color w:val="244061" w:themeColor="accent1" w:themeShade="80"/>
          <w:lang w:bidi="ar-IQ"/>
        </w:rPr>
        <w:t xml:space="preserve"> technical support and family guidance through community</w:t>
      </w:r>
      <w:r w:rsidR="00406BB5" w:rsidRPr="00A346B7">
        <w:rPr>
          <w:rFonts w:ascii="Calibri Light" w:hAnsi="Calibri Light"/>
          <w:color w:val="244061" w:themeColor="accent1" w:themeShade="80"/>
          <w:lang w:bidi="ar-IQ"/>
        </w:rPr>
        <w:t>-based</w:t>
      </w:r>
      <w:r w:rsidR="000A0187" w:rsidRPr="00A346B7">
        <w:rPr>
          <w:rFonts w:ascii="Calibri Light" w:hAnsi="Calibri Light"/>
          <w:color w:val="244061" w:themeColor="accent1" w:themeShade="80"/>
          <w:lang w:bidi="ar-IQ"/>
        </w:rPr>
        <w:t xml:space="preserve"> rehabilitation programs for families on </w:t>
      </w:r>
      <w:r w:rsidR="00406BB5" w:rsidRPr="00A346B7">
        <w:rPr>
          <w:rFonts w:ascii="Calibri Light" w:hAnsi="Calibri Light"/>
          <w:color w:val="244061" w:themeColor="accent1" w:themeShade="80"/>
          <w:lang w:bidi="ar-IQ"/>
        </w:rPr>
        <w:t xml:space="preserve">how </w:t>
      </w:r>
      <w:r w:rsidR="000A0187" w:rsidRPr="00A346B7">
        <w:rPr>
          <w:rFonts w:ascii="Calibri Light" w:hAnsi="Calibri Light"/>
          <w:color w:val="244061" w:themeColor="accent1" w:themeShade="80"/>
          <w:lang w:bidi="ar-IQ"/>
        </w:rPr>
        <w:t xml:space="preserve">to deal with disabilities and the necessary </w:t>
      </w:r>
      <w:r w:rsidR="00406BB5" w:rsidRPr="00A346B7">
        <w:rPr>
          <w:rFonts w:ascii="Calibri Light" w:hAnsi="Calibri Light"/>
          <w:color w:val="244061" w:themeColor="accent1" w:themeShade="80"/>
          <w:lang w:bidi="ar-IQ"/>
        </w:rPr>
        <w:t>reasonable accommodation</w:t>
      </w:r>
      <w:r w:rsidR="000A0187" w:rsidRPr="00A346B7">
        <w:rPr>
          <w:rFonts w:ascii="Calibri Light" w:hAnsi="Calibri Light"/>
          <w:color w:val="244061" w:themeColor="accent1" w:themeShade="80"/>
          <w:lang w:bidi="ar-IQ"/>
        </w:rPr>
        <w:t>, especially in remote and rural areas</w:t>
      </w:r>
      <w:r w:rsidRPr="00A346B7">
        <w:rPr>
          <w:rFonts w:ascii="Calibri Light" w:hAnsi="Calibri Light"/>
          <w:color w:val="244061" w:themeColor="accent1" w:themeShade="80"/>
          <w:lang w:bidi="ar-IQ"/>
        </w:rPr>
        <w:t>?</w:t>
      </w:r>
    </w:p>
    <w:p w14:paraId="039F0B8B" w14:textId="6655BC94" w:rsidR="008551AC" w:rsidRPr="00A346B7" w:rsidRDefault="008551AC" w:rsidP="004D393E">
      <w:pPr>
        <w:pStyle w:val="ListParagraph"/>
        <w:numPr>
          <w:ilvl w:val="0"/>
          <w:numId w:val="6"/>
        </w:num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What are measures taken to ratify the optional prot</w:t>
      </w:r>
      <w:r w:rsidR="00B85C19" w:rsidRPr="00A346B7">
        <w:rPr>
          <w:rFonts w:ascii="Calibri Light" w:hAnsi="Calibri Light"/>
          <w:color w:val="244061" w:themeColor="accent1" w:themeShade="80"/>
          <w:lang w:bidi="ar-IQ"/>
        </w:rPr>
        <w:t>ocol of UNCAT?</w:t>
      </w:r>
    </w:p>
    <w:p w14:paraId="014E7F0F" w14:textId="77777777" w:rsidR="00077C38" w:rsidRPr="00A346B7" w:rsidRDefault="00077C38">
      <w:pPr>
        <w:jc w:val="both"/>
        <w:rPr>
          <w:rFonts w:ascii="Calibri Light" w:hAnsi="Calibri Light"/>
          <w:color w:val="244061" w:themeColor="accent1" w:themeShade="80"/>
          <w:rtl/>
          <w:lang w:bidi="ar-IQ"/>
        </w:rPr>
      </w:pPr>
    </w:p>
    <w:p w14:paraId="23B160E9" w14:textId="77777777" w:rsidR="00EB46B6" w:rsidRPr="00A346B7" w:rsidRDefault="00EB46B6" w:rsidP="00077C38">
      <w:pPr>
        <w:pStyle w:val="Heading1"/>
        <w:rPr>
          <w:rFonts w:ascii="Calibri Light" w:hAnsi="Calibri Light"/>
        </w:rPr>
      </w:pPr>
      <w:bookmarkStart w:id="74" w:name="_Toc520455510"/>
      <w:r w:rsidRPr="00A346B7">
        <w:rPr>
          <w:rFonts w:ascii="Calibri Light" w:hAnsi="Calibri Light"/>
          <w:highlight w:val="lightGray"/>
        </w:rPr>
        <w:t>Article</w:t>
      </w:r>
      <w:r w:rsidR="00406BB5" w:rsidRPr="00A346B7">
        <w:rPr>
          <w:rFonts w:ascii="Calibri Light" w:hAnsi="Calibri Light"/>
          <w:highlight w:val="lightGray"/>
        </w:rPr>
        <w:t xml:space="preserve"> </w:t>
      </w:r>
      <w:r w:rsidRPr="00A346B7">
        <w:rPr>
          <w:rFonts w:ascii="Calibri Light" w:hAnsi="Calibri Light"/>
          <w:highlight w:val="lightGray"/>
          <w:rtl/>
        </w:rPr>
        <w:t>16</w:t>
      </w:r>
      <w:bookmarkEnd w:id="74"/>
    </w:p>
    <w:p w14:paraId="66DF9652" w14:textId="77777777" w:rsidR="00EB46B6" w:rsidRPr="00A346B7" w:rsidRDefault="000750BE" w:rsidP="00077C38">
      <w:pPr>
        <w:pStyle w:val="Heading1"/>
        <w:rPr>
          <w:rFonts w:ascii="Calibri Light" w:hAnsi="Calibri Light"/>
        </w:rPr>
      </w:pPr>
      <w:bookmarkStart w:id="75" w:name="_Toc520455511"/>
      <w:r w:rsidRPr="00A346B7">
        <w:rPr>
          <w:rFonts w:ascii="Calibri Light" w:hAnsi="Calibri Light"/>
        </w:rPr>
        <w:t>FREEDOM FROM EXPLOITATION, VIOLENCE</w:t>
      </w:r>
      <w:r w:rsidR="002641CD" w:rsidRPr="00A346B7">
        <w:rPr>
          <w:rFonts w:ascii="Calibri Light" w:hAnsi="Calibri Light"/>
        </w:rPr>
        <w:t>,</w:t>
      </w:r>
      <w:r w:rsidRPr="00A346B7">
        <w:rPr>
          <w:rFonts w:ascii="Calibri Light" w:hAnsi="Calibri Light"/>
        </w:rPr>
        <w:t xml:space="preserve"> AND ABUSE</w:t>
      </w:r>
      <w:bookmarkEnd w:id="75"/>
    </w:p>
    <w:p w14:paraId="726410E5" w14:textId="4CC877AD" w:rsidR="0017077E" w:rsidRPr="00A346B7" w:rsidRDefault="0017077E" w:rsidP="00BB3FA5">
      <w:pPr>
        <w:jc w:val="both"/>
        <w:rPr>
          <w:rFonts w:ascii="Calibri Light" w:hAnsi="Calibri Light"/>
          <w:color w:val="244061" w:themeColor="accent1" w:themeShade="80"/>
        </w:rPr>
      </w:pPr>
      <w:r w:rsidRPr="00A346B7">
        <w:rPr>
          <w:rFonts w:ascii="Calibri Light" w:hAnsi="Calibri Light"/>
          <w:color w:val="244061" w:themeColor="accent1" w:themeShade="80"/>
          <w:lang w:bidi="ar-IQ"/>
        </w:rPr>
        <w:t>The Ministry of the Interior</w:t>
      </w:r>
      <w:r w:rsidR="00564FCA" w:rsidRPr="00A346B7">
        <w:rPr>
          <w:rFonts w:ascii="Calibri Light" w:hAnsi="Calibri Light"/>
          <w:color w:val="244061" w:themeColor="accent1" w:themeShade="80"/>
          <w:lang w:bidi="ar-IQ"/>
        </w:rPr>
        <w:t xml:space="preserve"> (MoI) has established the Directorate of Family and Child Protection from Domestic Violence</w:t>
      </w:r>
      <w:r w:rsidR="00737989">
        <w:rPr>
          <w:rStyle w:val="FootnoteReference"/>
          <w:rFonts w:ascii="Calibri Light" w:hAnsi="Calibri Light"/>
          <w:color w:val="244061" w:themeColor="accent1" w:themeShade="80"/>
          <w:lang w:bidi="ar-IQ"/>
        </w:rPr>
        <w:footnoteReference w:id="22"/>
      </w:r>
      <w:r w:rsidRPr="00A346B7">
        <w:rPr>
          <w:rFonts w:ascii="Calibri Light" w:hAnsi="Calibri Light"/>
          <w:color w:val="244061" w:themeColor="accent1" w:themeShade="80"/>
          <w:lang w:bidi="ar-IQ"/>
        </w:rPr>
        <w:t xml:space="preserve"> on the recommendation of the High Committee for the Protection of the Family formed under the Diwani Order 80 </w:t>
      </w:r>
      <w:r w:rsidR="00564FCA" w:rsidRPr="00A346B7">
        <w:rPr>
          <w:rFonts w:ascii="Calibri Light" w:hAnsi="Calibri Light"/>
          <w:color w:val="244061" w:themeColor="accent1" w:themeShade="80"/>
          <w:lang w:bidi="ar-IQ"/>
        </w:rPr>
        <w:t>of</w:t>
      </w:r>
      <w:r w:rsidRPr="00A346B7">
        <w:rPr>
          <w:rFonts w:ascii="Calibri Light" w:hAnsi="Calibri Light"/>
          <w:color w:val="244061" w:themeColor="accent1" w:themeShade="80"/>
          <w:lang w:bidi="ar-IQ"/>
        </w:rPr>
        <w:t xml:space="preserve"> 2009. This department </w:t>
      </w:r>
      <w:r w:rsidR="00564FCA" w:rsidRPr="00A346B7">
        <w:rPr>
          <w:rFonts w:ascii="Calibri Light" w:hAnsi="Calibri Light"/>
          <w:color w:val="244061" w:themeColor="accent1" w:themeShade="80"/>
          <w:lang w:bidi="ar-IQ"/>
        </w:rPr>
        <w:t>belongs to</w:t>
      </w:r>
      <w:r w:rsidRPr="00A346B7">
        <w:rPr>
          <w:rFonts w:ascii="Calibri Light" w:hAnsi="Calibri Light"/>
          <w:color w:val="244061" w:themeColor="accent1" w:themeShade="80"/>
          <w:lang w:bidi="ar-IQ"/>
        </w:rPr>
        <w:t xml:space="preserve"> </w:t>
      </w:r>
      <w:r w:rsidR="00564FCA" w:rsidRPr="00A346B7">
        <w:rPr>
          <w:rFonts w:ascii="Calibri Light" w:hAnsi="Calibri Light"/>
          <w:color w:val="244061" w:themeColor="accent1" w:themeShade="80"/>
          <w:lang w:bidi="ar-IQ"/>
        </w:rPr>
        <w:t>MoI</w:t>
      </w:r>
      <w:r w:rsidRPr="00A346B7">
        <w:rPr>
          <w:rFonts w:ascii="Calibri Light" w:hAnsi="Calibri Light"/>
          <w:color w:val="244061" w:themeColor="accent1" w:themeShade="80"/>
          <w:lang w:bidi="ar-IQ"/>
        </w:rPr>
        <w:t xml:space="preserve"> and currently </w:t>
      </w:r>
      <w:r w:rsidR="00D96C04" w:rsidRPr="00A346B7">
        <w:rPr>
          <w:rFonts w:ascii="Calibri Light" w:hAnsi="Calibri Light"/>
          <w:color w:val="244061" w:themeColor="accent1" w:themeShade="80"/>
          <w:lang w:bidi="ar-IQ"/>
        </w:rPr>
        <w:t>consist of</w:t>
      </w:r>
      <w:r w:rsidRPr="00A346B7">
        <w:rPr>
          <w:rFonts w:ascii="Calibri Light" w:hAnsi="Calibri Light"/>
          <w:color w:val="244061" w:themeColor="accent1" w:themeShade="80"/>
          <w:lang w:bidi="ar-IQ"/>
        </w:rPr>
        <w:t xml:space="preserve"> the headquarters of the Directorate </w:t>
      </w:r>
      <w:r w:rsidR="00D96C04" w:rsidRPr="00A346B7">
        <w:rPr>
          <w:rFonts w:ascii="Calibri Light" w:hAnsi="Calibri Light"/>
          <w:color w:val="244061" w:themeColor="accent1" w:themeShade="80"/>
          <w:lang w:bidi="ar-IQ"/>
        </w:rPr>
        <w:t xml:space="preserve">besides </w:t>
      </w:r>
      <w:r w:rsidRPr="00A346B7">
        <w:rPr>
          <w:rFonts w:ascii="Calibri Light" w:hAnsi="Calibri Light"/>
          <w:color w:val="244061" w:themeColor="accent1" w:themeShade="80"/>
          <w:lang w:bidi="ar-IQ"/>
        </w:rPr>
        <w:t xml:space="preserve">16 departments </w:t>
      </w:r>
      <w:r w:rsidR="00D96C04" w:rsidRPr="00A346B7">
        <w:rPr>
          <w:rFonts w:ascii="Calibri Light" w:hAnsi="Calibri Light"/>
          <w:color w:val="244061" w:themeColor="accent1" w:themeShade="80"/>
          <w:lang w:bidi="ar-IQ"/>
        </w:rPr>
        <w:t xml:space="preserve">with two </w:t>
      </w:r>
      <w:r w:rsidR="00BF1917" w:rsidRPr="00A346B7">
        <w:rPr>
          <w:rFonts w:ascii="Calibri Light" w:hAnsi="Calibri Light"/>
          <w:color w:val="244061" w:themeColor="accent1" w:themeShade="80"/>
          <w:lang w:bidi="ar-IQ"/>
        </w:rPr>
        <w:t>in</w:t>
      </w:r>
      <w:r w:rsidRPr="00A346B7">
        <w:rPr>
          <w:rFonts w:ascii="Calibri Light" w:hAnsi="Calibri Light"/>
          <w:color w:val="244061" w:themeColor="accent1" w:themeShade="80"/>
          <w:lang w:bidi="ar-IQ"/>
        </w:rPr>
        <w:t xml:space="preserve"> Baghdad, </w:t>
      </w:r>
      <w:r w:rsidR="00D96C04" w:rsidRPr="00A346B7">
        <w:rPr>
          <w:rFonts w:ascii="Calibri Light" w:hAnsi="Calibri Light"/>
          <w:color w:val="244061" w:themeColor="accent1" w:themeShade="80"/>
          <w:lang w:bidi="ar-IQ"/>
        </w:rPr>
        <w:t>and other departments are distributed in</w:t>
      </w:r>
      <w:r w:rsidRPr="00A346B7">
        <w:rPr>
          <w:rFonts w:ascii="Calibri Light" w:hAnsi="Calibri Light"/>
          <w:color w:val="244061" w:themeColor="accent1" w:themeShade="80"/>
          <w:lang w:bidi="ar-IQ"/>
        </w:rPr>
        <w:t xml:space="preserve"> </w:t>
      </w:r>
      <w:r w:rsidR="00186D6F" w:rsidRPr="00A346B7">
        <w:rPr>
          <w:rFonts w:ascii="Calibri Light" w:hAnsi="Calibri Light"/>
          <w:color w:val="244061" w:themeColor="accent1" w:themeShade="80"/>
          <w:lang w:bidi="ar-IQ"/>
        </w:rPr>
        <w:t xml:space="preserve">other </w:t>
      </w:r>
      <w:r w:rsidRPr="00A346B7">
        <w:rPr>
          <w:rFonts w:ascii="Calibri Light" w:hAnsi="Calibri Light"/>
          <w:color w:val="244061" w:themeColor="accent1" w:themeShade="80"/>
          <w:lang w:bidi="ar-IQ"/>
        </w:rPr>
        <w:t>governorate</w:t>
      </w:r>
      <w:r w:rsidR="00D96C04"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D96C04"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he</w:t>
      </w:r>
      <w:r w:rsidR="00D96C0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Directorate </w:t>
      </w:r>
      <w:r w:rsidR="00D96C04" w:rsidRPr="00A346B7">
        <w:rPr>
          <w:rFonts w:ascii="Calibri Light" w:hAnsi="Calibri Light"/>
          <w:color w:val="244061" w:themeColor="accent1" w:themeShade="80"/>
          <w:lang w:bidi="ar-IQ"/>
        </w:rPr>
        <w:t>deals with</w:t>
      </w:r>
      <w:r w:rsidRPr="00A346B7">
        <w:rPr>
          <w:rFonts w:ascii="Calibri Light" w:hAnsi="Calibri Light"/>
          <w:color w:val="244061" w:themeColor="accent1" w:themeShade="80"/>
          <w:lang w:bidi="ar-IQ"/>
        </w:rPr>
        <w:t xml:space="preserve"> cases of domestic violence, such as physical, sexual, </w:t>
      </w:r>
      <w:r w:rsidR="00FE6B3C" w:rsidRPr="00A346B7">
        <w:rPr>
          <w:rFonts w:ascii="Calibri Light" w:hAnsi="Calibri Light"/>
          <w:color w:val="244061" w:themeColor="accent1" w:themeShade="80"/>
          <w:lang w:bidi="ar-IQ"/>
        </w:rPr>
        <w:t>mental</w:t>
      </w:r>
      <w:r w:rsidRPr="00A346B7">
        <w:rPr>
          <w:rFonts w:ascii="Calibri Light" w:hAnsi="Calibri Light"/>
          <w:color w:val="244061" w:themeColor="accent1" w:themeShade="80"/>
          <w:lang w:bidi="ar-IQ"/>
        </w:rPr>
        <w:t xml:space="preserve">, intellectual or economic </w:t>
      </w:r>
      <w:r w:rsidR="00D96C04" w:rsidRPr="00A346B7">
        <w:rPr>
          <w:rFonts w:ascii="Calibri Light" w:hAnsi="Calibri Light"/>
          <w:color w:val="244061" w:themeColor="accent1" w:themeShade="80"/>
          <w:lang w:bidi="ar-IQ"/>
        </w:rPr>
        <w:t xml:space="preserve">abuse </w:t>
      </w:r>
      <w:r w:rsidRPr="00A346B7">
        <w:rPr>
          <w:rFonts w:ascii="Calibri Light" w:hAnsi="Calibri Light"/>
          <w:color w:val="244061" w:themeColor="accent1" w:themeShade="80"/>
          <w:lang w:bidi="ar-IQ"/>
        </w:rPr>
        <w:t xml:space="preserve">committed or threatened </w:t>
      </w:r>
      <w:r w:rsidR="00D96C04" w:rsidRPr="00A346B7">
        <w:rPr>
          <w:rFonts w:ascii="Calibri Light" w:hAnsi="Calibri Light"/>
          <w:color w:val="244061" w:themeColor="accent1" w:themeShade="80"/>
          <w:lang w:bidi="ar-IQ"/>
        </w:rPr>
        <w:t xml:space="preserve">to be committed </w:t>
      </w:r>
      <w:r w:rsidRPr="00A346B7">
        <w:rPr>
          <w:rFonts w:ascii="Calibri Light" w:hAnsi="Calibri Light"/>
          <w:color w:val="244061" w:themeColor="accent1" w:themeShade="80"/>
          <w:lang w:bidi="ar-IQ"/>
        </w:rPr>
        <w:t xml:space="preserve">by any member of the family against </w:t>
      </w:r>
      <w:r w:rsidR="00D96C04" w:rsidRPr="00A346B7">
        <w:rPr>
          <w:rFonts w:ascii="Calibri Light" w:hAnsi="Calibri Light"/>
          <w:color w:val="244061" w:themeColor="accent1" w:themeShade="80"/>
          <w:lang w:bidi="ar-IQ"/>
        </w:rPr>
        <w:t>another family member</w:t>
      </w:r>
      <w:r w:rsidRPr="00A346B7">
        <w:rPr>
          <w:rFonts w:ascii="Calibri Light" w:hAnsi="Calibri Light"/>
          <w:color w:val="244061" w:themeColor="accent1" w:themeShade="80"/>
          <w:lang w:bidi="ar-IQ"/>
        </w:rPr>
        <w:t xml:space="preserve">, and is </w:t>
      </w:r>
      <w:r w:rsidR="00D96C04" w:rsidRPr="00A346B7">
        <w:rPr>
          <w:rFonts w:ascii="Calibri Light" w:hAnsi="Calibri Light"/>
          <w:color w:val="244061" w:themeColor="accent1" w:themeShade="80"/>
          <w:lang w:bidi="ar-IQ"/>
        </w:rPr>
        <w:t>jud</w:t>
      </w:r>
      <w:r w:rsidR="002641CD" w:rsidRPr="00A346B7">
        <w:rPr>
          <w:rFonts w:ascii="Calibri Light" w:hAnsi="Calibri Light"/>
          <w:color w:val="244061" w:themeColor="accent1" w:themeShade="80"/>
          <w:lang w:bidi="ar-IQ"/>
        </w:rPr>
        <w:t>g</w:t>
      </w:r>
      <w:r w:rsidR="00D96C04" w:rsidRPr="00A346B7">
        <w:rPr>
          <w:rFonts w:ascii="Calibri Light" w:hAnsi="Calibri Light"/>
          <w:color w:val="244061" w:themeColor="accent1" w:themeShade="80"/>
          <w:lang w:bidi="ar-IQ"/>
        </w:rPr>
        <w:t xml:space="preserve">ed as a </w:t>
      </w:r>
      <w:r w:rsidRPr="00A346B7">
        <w:rPr>
          <w:rFonts w:ascii="Calibri Light" w:hAnsi="Calibri Light"/>
          <w:color w:val="244061" w:themeColor="accent1" w:themeShade="80"/>
          <w:lang w:bidi="ar-IQ"/>
        </w:rPr>
        <w:t>"misdemeanor</w:t>
      </w:r>
      <w:r w:rsidR="00D96C0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felony</w:t>
      </w:r>
      <w:r w:rsidR="00D96C04" w:rsidRPr="00A346B7">
        <w:rPr>
          <w:rFonts w:ascii="Calibri Light" w:hAnsi="Calibri Light"/>
          <w:color w:val="244061" w:themeColor="accent1" w:themeShade="80"/>
          <w:lang w:bidi="ar-IQ"/>
        </w:rPr>
        <w:t xml:space="preserve"> or breach</w:t>
      </w:r>
      <w:r w:rsidRPr="00A346B7">
        <w:rPr>
          <w:rFonts w:ascii="Calibri Light" w:hAnsi="Calibri Light"/>
          <w:color w:val="244061" w:themeColor="accent1" w:themeShade="80"/>
          <w:lang w:bidi="ar-IQ"/>
        </w:rPr>
        <w:t xml:space="preserve">" </w:t>
      </w:r>
      <w:r w:rsidR="00D96C04" w:rsidRPr="00A346B7">
        <w:rPr>
          <w:rFonts w:ascii="Calibri Light" w:hAnsi="Calibri Light"/>
          <w:color w:val="244061" w:themeColor="accent1" w:themeShade="80"/>
          <w:lang w:bidi="ar-IQ"/>
        </w:rPr>
        <w:t>according to</w:t>
      </w:r>
      <w:r w:rsidRPr="00A346B7">
        <w:rPr>
          <w:rFonts w:ascii="Calibri Light" w:hAnsi="Calibri Light"/>
          <w:color w:val="244061" w:themeColor="accent1" w:themeShade="80"/>
          <w:lang w:bidi="ar-IQ"/>
        </w:rPr>
        <w:t xml:space="preserve"> law</w:t>
      </w:r>
      <w:r w:rsidRPr="00A346B7">
        <w:rPr>
          <w:rFonts w:ascii="Calibri Light" w:hAnsi="Calibri Light"/>
          <w:color w:val="244061" w:themeColor="accent1" w:themeShade="80"/>
          <w:rtl/>
          <w:lang w:bidi="ar-IQ"/>
        </w:rPr>
        <w:t>.</w:t>
      </w:r>
    </w:p>
    <w:p w14:paraId="03E91BB4" w14:textId="77777777" w:rsidR="0017077E" w:rsidRPr="00A346B7" w:rsidRDefault="00FF4F89" w:rsidP="00186D6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w:t>
      </w:r>
      <w:r w:rsidR="0017077E" w:rsidRPr="00A346B7">
        <w:rPr>
          <w:rFonts w:ascii="Calibri Light" w:hAnsi="Calibri Light"/>
          <w:color w:val="244061" w:themeColor="accent1" w:themeShade="80"/>
          <w:lang w:bidi="ar-IQ"/>
        </w:rPr>
        <w:t xml:space="preserve">hese initiatives and </w:t>
      </w:r>
      <w:r w:rsidRPr="00A346B7">
        <w:rPr>
          <w:rFonts w:ascii="Calibri Light" w:hAnsi="Calibri Light"/>
          <w:color w:val="244061" w:themeColor="accent1" w:themeShade="80"/>
          <w:lang w:bidi="ar-IQ"/>
        </w:rPr>
        <w:t xml:space="preserve">measures </w:t>
      </w:r>
      <w:r w:rsidR="0017077E" w:rsidRPr="00A346B7">
        <w:rPr>
          <w:rFonts w:ascii="Calibri Light" w:hAnsi="Calibri Light"/>
          <w:color w:val="244061" w:themeColor="accent1" w:themeShade="80"/>
          <w:lang w:bidi="ar-IQ"/>
        </w:rPr>
        <w:t xml:space="preserve">did not clearly include </w:t>
      </w:r>
      <w:r w:rsidRPr="00A346B7">
        <w:rPr>
          <w:rFonts w:ascii="Calibri Light" w:hAnsi="Calibri Light"/>
          <w:color w:val="244061" w:themeColor="accent1" w:themeShade="80"/>
          <w:lang w:bidi="ar-IQ"/>
        </w:rPr>
        <w:t xml:space="preserve">regulations </w:t>
      </w:r>
      <w:r w:rsidR="0017077E" w:rsidRPr="00A346B7">
        <w:rPr>
          <w:rFonts w:ascii="Calibri Light" w:hAnsi="Calibri Light"/>
          <w:color w:val="244061" w:themeColor="accent1" w:themeShade="80"/>
          <w:lang w:bidi="ar-IQ"/>
        </w:rPr>
        <w:t xml:space="preserve">for </w:t>
      </w:r>
      <w:r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in terms of defining, characterizing and classifying violence, </w:t>
      </w:r>
      <w:r w:rsidRPr="00A346B7">
        <w:rPr>
          <w:rFonts w:ascii="Calibri Light" w:hAnsi="Calibri Light"/>
          <w:color w:val="244061" w:themeColor="accent1" w:themeShade="80"/>
          <w:lang w:bidi="ar-IQ"/>
        </w:rPr>
        <w:t xml:space="preserve">whether </w:t>
      </w:r>
      <w:r w:rsidR="0017077E" w:rsidRPr="00A346B7">
        <w:rPr>
          <w:rFonts w:ascii="Calibri Light" w:hAnsi="Calibri Light"/>
          <w:color w:val="244061" w:themeColor="accent1" w:themeShade="80"/>
          <w:lang w:bidi="ar-IQ"/>
        </w:rPr>
        <w:t xml:space="preserve">it is </w:t>
      </w:r>
      <w:r w:rsidRPr="00A346B7">
        <w:rPr>
          <w:rFonts w:ascii="Calibri Light" w:hAnsi="Calibri Light"/>
          <w:color w:val="244061" w:themeColor="accent1" w:themeShade="80"/>
          <w:lang w:bidi="ar-IQ"/>
        </w:rPr>
        <w:t>cause</w:t>
      </w:r>
      <w:r w:rsidR="002641CD"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 by</w:t>
      </w:r>
      <w:r w:rsidR="0017077E" w:rsidRPr="00A346B7">
        <w:rPr>
          <w:rFonts w:ascii="Calibri Light" w:hAnsi="Calibri Light"/>
          <w:color w:val="244061" w:themeColor="accent1" w:themeShade="80"/>
          <w:lang w:bidi="ar-IQ"/>
        </w:rPr>
        <w:t xml:space="preserve"> stigmatization </w:t>
      </w:r>
      <w:r w:rsidRPr="00A346B7">
        <w:rPr>
          <w:rFonts w:ascii="Calibri Light" w:hAnsi="Calibri Light"/>
          <w:color w:val="244061" w:themeColor="accent1" w:themeShade="80"/>
          <w:lang w:bidi="ar-IQ"/>
        </w:rPr>
        <w:t xml:space="preserve">(still regarded by </w:t>
      </w:r>
      <w:r w:rsidR="0017077E" w:rsidRPr="00A346B7">
        <w:rPr>
          <w:rFonts w:ascii="Calibri Light" w:hAnsi="Calibri Light"/>
          <w:color w:val="244061" w:themeColor="accent1" w:themeShade="80"/>
          <w:lang w:bidi="ar-IQ"/>
        </w:rPr>
        <w:t xml:space="preserve">some people </w:t>
      </w:r>
      <w:r w:rsidRPr="00A346B7">
        <w:rPr>
          <w:rFonts w:ascii="Calibri Light" w:hAnsi="Calibri Light"/>
          <w:color w:val="244061" w:themeColor="accent1" w:themeShade="80"/>
          <w:lang w:bidi="ar-IQ"/>
        </w:rPr>
        <w:t>as a</w:t>
      </w:r>
      <w:r w:rsidR="0017077E" w:rsidRPr="00A346B7">
        <w:rPr>
          <w:rFonts w:ascii="Calibri Light" w:hAnsi="Calibri Light"/>
          <w:color w:val="244061" w:themeColor="accent1" w:themeShade="80"/>
          <w:lang w:bidi="ar-IQ"/>
        </w:rPr>
        <w:t xml:space="preserve"> component of </w:t>
      </w:r>
      <w:r w:rsidRPr="00A346B7">
        <w:rPr>
          <w:rFonts w:ascii="Calibri Light" w:hAnsi="Calibri Light"/>
          <w:color w:val="244061" w:themeColor="accent1" w:themeShade="80"/>
          <w:lang w:bidi="ar-IQ"/>
        </w:rPr>
        <w:t>customs</w:t>
      </w:r>
      <w:r w:rsidR="0017077E" w:rsidRPr="00A346B7">
        <w:rPr>
          <w:rFonts w:ascii="Calibri Light" w:hAnsi="Calibri Light"/>
          <w:color w:val="244061" w:themeColor="accent1" w:themeShade="80"/>
          <w:lang w:bidi="ar-IQ"/>
        </w:rPr>
        <w:t xml:space="preserve">, to the extent that </w:t>
      </w:r>
      <w:r w:rsidRPr="00A346B7">
        <w:rPr>
          <w:rFonts w:ascii="Calibri Light" w:hAnsi="Calibri Light"/>
          <w:color w:val="244061" w:themeColor="accent1" w:themeShade="80"/>
          <w:lang w:bidi="ar-IQ"/>
        </w:rPr>
        <w:t>certain practices are legitimized</w:t>
      </w:r>
      <w:r w:rsidR="0017077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although </w:t>
      </w:r>
      <w:r w:rsidR="0017077E" w:rsidRPr="00A346B7">
        <w:rPr>
          <w:rFonts w:ascii="Calibri Light" w:hAnsi="Calibri Light"/>
          <w:color w:val="244061" w:themeColor="accent1" w:themeShade="80"/>
          <w:lang w:bidi="ar-IQ"/>
        </w:rPr>
        <w:t xml:space="preserve">involving violence or ill-treatment, under the guise of "discipline and what is permitted by law </w:t>
      </w:r>
      <w:r w:rsidR="00186D6F" w:rsidRPr="00A346B7">
        <w:rPr>
          <w:rFonts w:ascii="Calibri Light" w:hAnsi="Calibri Light"/>
          <w:color w:val="244061" w:themeColor="accent1" w:themeShade="80"/>
          <w:lang w:bidi="ar-IQ"/>
        </w:rPr>
        <w:t>or</w:t>
      </w:r>
      <w:r w:rsidR="0017077E" w:rsidRPr="00A346B7">
        <w:rPr>
          <w:rFonts w:ascii="Calibri Light" w:hAnsi="Calibri Light"/>
          <w:color w:val="244061" w:themeColor="accent1" w:themeShade="80"/>
          <w:lang w:bidi="ar-IQ"/>
        </w:rPr>
        <w:t xml:space="preserve"> custom." </w:t>
      </w:r>
      <w:r w:rsidRPr="00A346B7">
        <w:rPr>
          <w:rFonts w:ascii="Calibri Light" w:hAnsi="Calibri Light"/>
          <w:color w:val="244061" w:themeColor="accent1" w:themeShade="80"/>
          <w:lang w:bidi="ar-IQ"/>
        </w:rPr>
        <w:t>according to</w:t>
      </w:r>
      <w:r w:rsidR="0017077E" w:rsidRPr="00A346B7">
        <w:rPr>
          <w:rFonts w:ascii="Calibri Light" w:hAnsi="Calibri Light"/>
          <w:color w:val="244061" w:themeColor="accent1" w:themeShade="80"/>
          <w:lang w:bidi="ar-IQ"/>
        </w:rPr>
        <w:t xml:space="preserve"> the provisions of Article 41 of the Penal Code</w:t>
      </w:r>
      <w:r w:rsidR="0017077E" w:rsidRPr="00A346B7">
        <w:rPr>
          <w:rFonts w:ascii="Calibri Light" w:hAnsi="Calibri Light"/>
          <w:color w:val="244061" w:themeColor="accent1" w:themeShade="80"/>
          <w:rtl/>
          <w:lang w:bidi="ar-IQ"/>
        </w:rPr>
        <w:t>.</w:t>
      </w:r>
    </w:p>
    <w:p w14:paraId="20D87B45" w14:textId="39B4FC40" w:rsidR="003957AF" w:rsidRPr="00A346B7" w:rsidRDefault="0017077E" w:rsidP="00DA6B46">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Family violence against </w:t>
      </w:r>
      <w:r w:rsidR="00FF4F89" w:rsidRPr="00A346B7">
        <w:rPr>
          <w:rFonts w:ascii="Calibri Light" w:hAnsi="Calibri Light"/>
          <w:color w:val="244061" w:themeColor="accent1" w:themeShade="80"/>
          <w:lang w:bidi="ar-IQ"/>
        </w:rPr>
        <w:t>CwD</w:t>
      </w:r>
      <w:r w:rsidRPr="00A346B7">
        <w:rPr>
          <w:rFonts w:ascii="Calibri Light" w:hAnsi="Calibri Light"/>
          <w:color w:val="244061" w:themeColor="accent1" w:themeShade="80"/>
          <w:lang w:bidi="ar-IQ"/>
        </w:rPr>
        <w:t>, whether physical or psychological, is one of the most serious</w:t>
      </w:r>
      <w:r w:rsidR="00FF4F89" w:rsidRPr="00A346B7">
        <w:rPr>
          <w:rFonts w:ascii="Calibri Light" w:hAnsi="Calibri Light"/>
          <w:color w:val="244061" w:themeColor="accent1" w:themeShade="80"/>
          <w:lang w:bidi="ar-IQ"/>
        </w:rPr>
        <w:t xml:space="preserve"> and widespread</w:t>
      </w:r>
      <w:r w:rsidRPr="00A346B7">
        <w:rPr>
          <w:rFonts w:ascii="Calibri Light" w:hAnsi="Calibri Light"/>
          <w:color w:val="244061" w:themeColor="accent1" w:themeShade="80"/>
          <w:lang w:bidi="ar-IQ"/>
        </w:rPr>
        <w:t xml:space="preserve"> phenomena in Arab societies in general and </w:t>
      </w:r>
      <w:r w:rsidR="00FF4F89"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 xml:space="preserve">Iraqi society in particular. It can be attributed to several factors, some </w:t>
      </w:r>
      <w:r w:rsidR="003142A6" w:rsidRPr="00A346B7">
        <w:rPr>
          <w:rFonts w:ascii="Calibri Light" w:hAnsi="Calibri Light"/>
          <w:color w:val="244061" w:themeColor="accent1" w:themeShade="80"/>
          <w:lang w:bidi="ar-IQ"/>
        </w:rPr>
        <w:t xml:space="preserve">are related to </w:t>
      </w:r>
      <w:r w:rsidRPr="00A346B7">
        <w:rPr>
          <w:rFonts w:ascii="Calibri Light" w:hAnsi="Calibri Light"/>
          <w:color w:val="244061" w:themeColor="accent1" w:themeShade="80"/>
          <w:lang w:bidi="ar-IQ"/>
        </w:rPr>
        <w:t>the society in general and</w:t>
      </w:r>
      <w:r w:rsidR="003142A6" w:rsidRPr="00A346B7">
        <w:rPr>
          <w:rFonts w:ascii="Calibri Light" w:hAnsi="Calibri Light"/>
          <w:color w:val="244061" w:themeColor="accent1" w:themeShade="80"/>
          <w:lang w:bidi="ar-IQ"/>
        </w:rPr>
        <w:t>, sometimes,</w:t>
      </w:r>
      <w:r w:rsidRPr="00A346B7">
        <w:rPr>
          <w:rFonts w:ascii="Calibri Light" w:hAnsi="Calibri Light"/>
          <w:color w:val="244061" w:themeColor="accent1" w:themeShade="80"/>
          <w:lang w:bidi="ar-IQ"/>
        </w:rPr>
        <w:t xml:space="preserve"> famil</w:t>
      </w:r>
      <w:r w:rsidR="003142A6" w:rsidRPr="00A346B7">
        <w:rPr>
          <w:rFonts w:ascii="Calibri Light" w:hAnsi="Calibri Light"/>
          <w:color w:val="244061" w:themeColor="accent1" w:themeShade="80"/>
          <w:lang w:bidi="ar-IQ"/>
        </w:rPr>
        <w:t>ies</w:t>
      </w:r>
      <w:r w:rsidRPr="00A346B7">
        <w:rPr>
          <w:rFonts w:ascii="Calibri Light" w:hAnsi="Calibri Light"/>
          <w:color w:val="244061" w:themeColor="accent1" w:themeShade="80"/>
          <w:lang w:bidi="ar-IQ"/>
        </w:rPr>
        <w:t xml:space="preserve"> </w:t>
      </w:r>
      <w:r w:rsidR="003142A6" w:rsidRPr="00A346B7">
        <w:rPr>
          <w:rFonts w:ascii="Calibri Light" w:hAnsi="Calibri Light"/>
          <w:color w:val="244061" w:themeColor="accent1" w:themeShade="80"/>
          <w:lang w:bidi="ar-IQ"/>
        </w:rPr>
        <w:t xml:space="preserve">who have </w:t>
      </w:r>
      <w:r w:rsidRPr="00A346B7">
        <w:rPr>
          <w:rFonts w:ascii="Calibri Light" w:hAnsi="Calibri Light"/>
          <w:color w:val="244061" w:themeColor="accent1" w:themeShade="80"/>
          <w:lang w:bidi="ar-IQ"/>
        </w:rPr>
        <w:t>children with disabilities and special needs</w:t>
      </w:r>
      <w:r w:rsidR="003142A6" w:rsidRPr="00A346B7">
        <w:rPr>
          <w:rFonts w:ascii="Calibri Light" w:hAnsi="Calibri Light"/>
          <w:color w:val="244061" w:themeColor="accent1" w:themeShade="80"/>
          <w:lang w:bidi="ar-IQ"/>
        </w:rPr>
        <w:t xml:space="preserve"> are shown in a bad light</w:t>
      </w:r>
      <w:r w:rsidRPr="00A346B7">
        <w:rPr>
          <w:rFonts w:ascii="Calibri Light" w:hAnsi="Calibri Light"/>
          <w:color w:val="244061" w:themeColor="accent1" w:themeShade="80"/>
          <w:lang w:bidi="ar-IQ"/>
        </w:rPr>
        <w:t xml:space="preserve">. </w:t>
      </w:r>
      <w:r w:rsidR="003142A6" w:rsidRPr="00A346B7">
        <w:rPr>
          <w:rFonts w:ascii="Calibri Light" w:hAnsi="Calibri Light"/>
          <w:color w:val="244061" w:themeColor="accent1" w:themeShade="80"/>
          <w:lang w:bidi="ar-IQ"/>
        </w:rPr>
        <w:t>Sometimes it may be attributable to s</w:t>
      </w:r>
      <w:r w:rsidRPr="00A346B7">
        <w:rPr>
          <w:rFonts w:ascii="Calibri Light" w:hAnsi="Calibri Light"/>
          <w:color w:val="244061" w:themeColor="accent1" w:themeShade="80"/>
          <w:lang w:bidi="ar-IQ"/>
        </w:rPr>
        <w:t xml:space="preserve">ocial and cultural factors </w:t>
      </w:r>
      <w:r w:rsidR="003142A6" w:rsidRPr="00A346B7">
        <w:rPr>
          <w:rFonts w:ascii="Calibri Light" w:hAnsi="Calibri Light"/>
          <w:color w:val="244061" w:themeColor="accent1" w:themeShade="80"/>
          <w:lang w:bidi="ar-IQ"/>
        </w:rPr>
        <w:t xml:space="preserve">or </w:t>
      </w:r>
      <w:r w:rsidRPr="00A346B7">
        <w:rPr>
          <w:rFonts w:ascii="Calibri Light" w:hAnsi="Calibri Light"/>
          <w:color w:val="244061" w:themeColor="accent1" w:themeShade="80"/>
          <w:lang w:bidi="ar-IQ"/>
        </w:rPr>
        <w:t xml:space="preserve">to the nature and behavior of </w:t>
      </w:r>
      <w:r w:rsidR="003142A6" w:rsidRPr="00A346B7">
        <w:rPr>
          <w:rFonts w:ascii="Calibri Light" w:hAnsi="Calibri Light"/>
          <w:color w:val="244061" w:themeColor="accent1" w:themeShade="80"/>
          <w:lang w:bidi="ar-IQ"/>
        </w:rPr>
        <w:t>CwD themselves</w:t>
      </w:r>
      <w:r w:rsidRPr="00A346B7">
        <w:rPr>
          <w:rFonts w:ascii="Calibri Light" w:hAnsi="Calibri Light"/>
          <w:color w:val="244061" w:themeColor="accent1" w:themeShade="80"/>
          <w:lang w:bidi="ar-IQ"/>
        </w:rPr>
        <w:t xml:space="preserve">. </w:t>
      </w:r>
      <w:r w:rsidR="002423E5"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 xml:space="preserve">he phenomenon of violence against </w:t>
      </w:r>
      <w:r w:rsidR="002423E5" w:rsidRPr="00A346B7">
        <w:rPr>
          <w:rFonts w:ascii="Calibri Light" w:hAnsi="Calibri Light"/>
          <w:color w:val="244061" w:themeColor="accent1" w:themeShade="80"/>
          <w:lang w:bidi="ar-IQ"/>
        </w:rPr>
        <w:t>CwD</w:t>
      </w:r>
      <w:r w:rsidRPr="00A346B7">
        <w:rPr>
          <w:rFonts w:ascii="Calibri Light" w:hAnsi="Calibri Light"/>
          <w:color w:val="244061" w:themeColor="accent1" w:themeShade="80"/>
          <w:lang w:bidi="ar-IQ"/>
        </w:rPr>
        <w:t xml:space="preserve"> </w:t>
      </w:r>
      <w:r w:rsidR="002423E5" w:rsidRPr="00A346B7">
        <w:rPr>
          <w:rFonts w:ascii="Calibri Light" w:hAnsi="Calibri Light"/>
          <w:color w:val="244061" w:themeColor="accent1" w:themeShade="80"/>
          <w:lang w:bidi="ar-IQ"/>
        </w:rPr>
        <w:t>seems to be something</w:t>
      </w:r>
      <w:r w:rsidRPr="00A346B7">
        <w:rPr>
          <w:rFonts w:ascii="Calibri Light" w:hAnsi="Calibri Light"/>
          <w:color w:val="244061" w:themeColor="accent1" w:themeShade="80"/>
          <w:lang w:bidi="ar-IQ"/>
        </w:rPr>
        <w:t xml:space="preserve"> normal</w:t>
      </w:r>
      <w:r w:rsidR="00F06A32" w:rsidRPr="00A346B7">
        <w:rPr>
          <w:rFonts w:ascii="Calibri Light" w:hAnsi="Calibri Light"/>
          <w:color w:val="244061" w:themeColor="accent1" w:themeShade="80"/>
          <w:lang w:bidi="ar-IQ"/>
        </w:rPr>
        <w:t xml:space="preserve"> and</w:t>
      </w:r>
      <w:r w:rsidRPr="00A346B7">
        <w:rPr>
          <w:rFonts w:ascii="Calibri Light" w:hAnsi="Calibri Light"/>
          <w:color w:val="244061" w:themeColor="accent1" w:themeShade="80"/>
          <w:lang w:bidi="ar-IQ"/>
        </w:rPr>
        <w:t xml:space="preserve"> permissible as a type of </w:t>
      </w:r>
      <w:r w:rsidR="00F06A32" w:rsidRPr="00A346B7">
        <w:rPr>
          <w:rFonts w:ascii="Calibri Light" w:hAnsi="Calibri Light"/>
          <w:color w:val="244061" w:themeColor="accent1" w:themeShade="80"/>
          <w:lang w:bidi="ar-IQ"/>
        </w:rPr>
        <w:t>controlling them</w:t>
      </w:r>
      <w:r w:rsidRPr="00A346B7">
        <w:rPr>
          <w:rFonts w:ascii="Calibri Light" w:hAnsi="Calibri Light"/>
          <w:color w:val="244061" w:themeColor="accent1" w:themeShade="80"/>
          <w:lang w:bidi="ar-IQ"/>
        </w:rPr>
        <w:t xml:space="preserve">. </w:t>
      </w:r>
      <w:r w:rsidR="00F06A32" w:rsidRPr="00A346B7">
        <w:rPr>
          <w:rFonts w:ascii="Calibri Light" w:hAnsi="Calibri Light"/>
          <w:color w:val="244061" w:themeColor="accent1" w:themeShade="80"/>
          <w:lang w:bidi="ar-IQ"/>
        </w:rPr>
        <w:t>There are many forms of v</w:t>
      </w:r>
      <w:r w:rsidRPr="00A346B7">
        <w:rPr>
          <w:rFonts w:ascii="Calibri Light" w:hAnsi="Calibri Light"/>
          <w:color w:val="244061" w:themeColor="accent1" w:themeShade="80"/>
          <w:lang w:bidi="ar-IQ"/>
        </w:rPr>
        <w:t xml:space="preserve">iolence </w:t>
      </w:r>
      <w:r w:rsidR="00F06A32" w:rsidRPr="00A346B7">
        <w:rPr>
          <w:rFonts w:ascii="Calibri Light" w:hAnsi="Calibri Light"/>
          <w:color w:val="244061" w:themeColor="accent1" w:themeShade="80"/>
          <w:lang w:bidi="ar-IQ"/>
        </w:rPr>
        <w:t xml:space="preserve">against CwD such as </w:t>
      </w:r>
      <w:r w:rsidRPr="00A346B7">
        <w:rPr>
          <w:rFonts w:ascii="Calibri Light" w:hAnsi="Calibri Light"/>
          <w:color w:val="244061" w:themeColor="accent1" w:themeShade="80"/>
          <w:lang w:bidi="ar-IQ"/>
        </w:rPr>
        <w:t xml:space="preserve">beating, </w:t>
      </w:r>
      <w:r w:rsidR="00F06A32" w:rsidRPr="00A346B7">
        <w:rPr>
          <w:rFonts w:ascii="Calibri Light" w:hAnsi="Calibri Light"/>
          <w:color w:val="244061" w:themeColor="accent1" w:themeShade="80"/>
          <w:lang w:bidi="ar-IQ"/>
        </w:rPr>
        <w:t>negligence</w:t>
      </w:r>
      <w:r w:rsidRPr="00A346B7">
        <w:rPr>
          <w:rFonts w:ascii="Calibri Light" w:hAnsi="Calibri Light"/>
          <w:color w:val="244061" w:themeColor="accent1" w:themeShade="80"/>
          <w:lang w:bidi="ar-IQ"/>
        </w:rPr>
        <w:t xml:space="preserve">, </w:t>
      </w:r>
      <w:r w:rsidR="00A54CCC" w:rsidRPr="00A346B7">
        <w:rPr>
          <w:rFonts w:ascii="Calibri Light" w:hAnsi="Calibri Light"/>
          <w:color w:val="244061" w:themeColor="accent1" w:themeShade="80"/>
          <w:lang w:bidi="ar-IQ"/>
        </w:rPr>
        <w:t>imprisonment</w:t>
      </w:r>
      <w:r w:rsidR="00F06A32" w:rsidRPr="00A346B7">
        <w:rPr>
          <w:rFonts w:ascii="Calibri Light" w:hAnsi="Calibri Light"/>
          <w:color w:val="244061" w:themeColor="accent1" w:themeShade="80"/>
          <w:lang w:bidi="ar-IQ"/>
        </w:rPr>
        <w:t>, preventing them</w:t>
      </w:r>
      <w:r w:rsidR="00A54CCC" w:rsidRPr="00A346B7">
        <w:rPr>
          <w:rFonts w:ascii="Calibri Light" w:hAnsi="Calibri Light"/>
          <w:color w:val="244061" w:themeColor="accent1" w:themeShade="80"/>
          <w:lang w:bidi="ar-IQ"/>
        </w:rPr>
        <w:t xml:space="preserve"> from</w:t>
      </w:r>
      <w:r w:rsidRPr="00A346B7">
        <w:rPr>
          <w:rFonts w:ascii="Calibri Light" w:hAnsi="Calibri Light"/>
          <w:color w:val="244061" w:themeColor="accent1" w:themeShade="80"/>
          <w:lang w:bidi="ar-IQ"/>
        </w:rPr>
        <w:t xml:space="preserve"> eating or leaving </w:t>
      </w:r>
      <w:r w:rsidR="00F06A32" w:rsidRPr="00A346B7">
        <w:rPr>
          <w:rFonts w:ascii="Calibri Light" w:hAnsi="Calibri Light"/>
          <w:color w:val="244061" w:themeColor="accent1" w:themeShade="80"/>
          <w:lang w:bidi="ar-IQ"/>
        </w:rPr>
        <w:t xml:space="preserve">them </w:t>
      </w:r>
      <w:r w:rsidR="00A54CCC" w:rsidRPr="00A346B7">
        <w:rPr>
          <w:rFonts w:ascii="Calibri Light" w:hAnsi="Calibri Light"/>
          <w:color w:val="244061" w:themeColor="accent1" w:themeShade="80"/>
          <w:lang w:bidi="ar-IQ"/>
        </w:rPr>
        <w:t xml:space="preserve">on </w:t>
      </w:r>
      <w:r w:rsidRPr="00A346B7">
        <w:rPr>
          <w:rFonts w:ascii="Calibri Light" w:hAnsi="Calibri Light"/>
          <w:color w:val="244061" w:themeColor="accent1" w:themeShade="80"/>
          <w:lang w:bidi="ar-IQ"/>
        </w:rPr>
        <w:t>the street</w:t>
      </w:r>
      <w:r w:rsidR="00F06A32"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for hours or </w:t>
      </w:r>
      <w:r w:rsidR="00F06A32" w:rsidRPr="00A346B7">
        <w:rPr>
          <w:rFonts w:ascii="Calibri Light" w:hAnsi="Calibri Light"/>
          <w:color w:val="244061" w:themeColor="accent1" w:themeShade="80"/>
          <w:lang w:bidi="ar-IQ"/>
        </w:rPr>
        <w:t xml:space="preserve">even </w:t>
      </w:r>
      <w:r w:rsidRPr="00A346B7">
        <w:rPr>
          <w:rFonts w:ascii="Calibri Light" w:hAnsi="Calibri Light"/>
          <w:color w:val="244061" w:themeColor="accent1" w:themeShade="80"/>
          <w:lang w:bidi="ar-IQ"/>
        </w:rPr>
        <w:t xml:space="preserve">days without </w:t>
      </w:r>
      <w:r w:rsidR="00F06A32" w:rsidRPr="00A346B7">
        <w:rPr>
          <w:rFonts w:ascii="Calibri Light" w:hAnsi="Calibri Light"/>
          <w:color w:val="244061" w:themeColor="accent1" w:themeShade="80"/>
          <w:lang w:bidi="ar-IQ"/>
        </w:rPr>
        <w:t xml:space="preserve">any </w:t>
      </w:r>
      <w:r w:rsidRPr="00A346B7">
        <w:rPr>
          <w:rFonts w:ascii="Calibri Light" w:hAnsi="Calibri Light"/>
          <w:color w:val="244061" w:themeColor="accent1" w:themeShade="80"/>
          <w:lang w:bidi="ar-IQ"/>
        </w:rPr>
        <w:t xml:space="preserve">care. Some families hide </w:t>
      </w:r>
      <w:r w:rsidR="00F06A32" w:rsidRPr="00A346B7">
        <w:rPr>
          <w:rFonts w:ascii="Calibri Light" w:hAnsi="Calibri Light"/>
          <w:color w:val="244061" w:themeColor="accent1" w:themeShade="80"/>
          <w:lang w:bidi="ar-IQ"/>
        </w:rPr>
        <w:t>their CwD</w:t>
      </w:r>
      <w:r w:rsidRPr="00A346B7">
        <w:rPr>
          <w:rFonts w:ascii="Calibri Light" w:hAnsi="Calibri Light"/>
          <w:color w:val="244061" w:themeColor="accent1" w:themeShade="80"/>
          <w:lang w:bidi="ar-IQ"/>
        </w:rPr>
        <w:t xml:space="preserve"> </w:t>
      </w:r>
      <w:r w:rsidR="00F06A32" w:rsidRPr="00A346B7">
        <w:rPr>
          <w:rFonts w:ascii="Calibri Light" w:hAnsi="Calibri Light"/>
          <w:color w:val="244061" w:themeColor="accent1" w:themeShade="80"/>
          <w:lang w:bidi="ar-IQ"/>
        </w:rPr>
        <w:t>when they fear that their disability may prevent their brother</w:t>
      </w:r>
      <w:r w:rsidR="00186D6F" w:rsidRPr="00A346B7">
        <w:rPr>
          <w:rFonts w:ascii="Calibri Light" w:hAnsi="Calibri Light"/>
          <w:color w:val="244061" w:themeColor="accent1" w:themeShade="80"/>
          <w:lang w:bidi="ar-IQ"/>
        </w:rPr>
        <w:t>s</w:t>
      </w:r>
      <w:r w:rsidR="00F06A32" w:rsidRPr="00A346B7">
        <w:rPr>
          <w:rFonts w:ascii="Calibri Light" w:hAnsi="Calibri Light"/>
          <w:color w:val="244061" w:themeColor="accent1" w:themeShade="80"/>
          <w:lang w:bidi="ar-IQ"/>
        </w:rPr>
        <w:t xml:space="preserve"> and sisters from getting married.</w:t>
      </w:r>
      <w:r w:rsidRPr="00A346B7">
        <w:rPr>
          <w:rFonts w:ascii="Calibri Light" w:hAnsi="Calibri Light"/>
          <w:color w:val="244061" w:themeColor="accent1" w:themeShade="80"/>
          <w:lang w:bidi="ar-IQ"/>
        </w:rPr>
        <w:t xml:space="preserve"> </w:t>
      </w:r>
      <w:r w:rsidR="00F06A32" w:rsidRPr="00A346B7">
        <w:rPr>
          <w:rFonts w:ascii="Calibri Light" w:hAnsi="Calibri Light"/>
          <w:color w:val="244061" w:themeColor="accent1" w:themeShade="80"/>
          <w:lang w:bidi="ar-IQ"/>
        </w:rPr>
        <w:t xml:space="preserve">The families may </w:t>
      </w:r>
      <w:r w:rsidRPr="00A346B7">
        <w:rPr>
          <w:rFonts w:ascii="Calibri Light" w:hAnsi="Calibri Light"/>
          <w:color w:val="244061" w:themeColor="accent1" w:themeShade="80"/>
          <w:lang w:bidi="ar-IQ"/>
        </w:rPr>
        <w:t xml:space="preserve">completely deny </w:t>
      </w:r>
      <w:r w:rsidR="00F06A32" w:rsidRPr="00A346B7">
        <w:rPr>
          <w:rFonts w:ascii="Calibri Light" w:hAnsi="Calibri Light"/>
          <w:color w:val="244061" w:themeColor="accent1" w:themeShade="80"/>
          <w:lang w:bidi="ar-IQ"/>
        </w:rPr>
        <w:t xml:space="preserve">them </w:t>
      </w:r>
      <w:r w:rsidRPr="00A346B7">
        <w:rPr>
          <w:rFonts w:ascii="Calibri Light" w:hAnsi="Calibri Light"/>
          <w:color w:val="244061" w:themeColor="accent1" w:themeShade="80"/>
          <w:lang w:bidi="ar-IQ"/>
        </w:rPr>
        <w:t xml:space="preserve">and even hold </w:t>
      </w:r>
      <w:r w:rsidR="00F06A32" w:rsidRPr="00A346B7">
        <w:rPr>
          <w:rFonts w:ascii="Calibri Light" w:hAnsi="Calibri Light"/>
          <w:color w:val="244061" w:themeColor="accent1" w:themeShade="80"/>
          <w:lang w:bidi="ar-IQ"/>
        </w:rPr>
        <w:t xml:space="preserve">them </w:t>
      </w:r>
      <w:r w:rsidRPr="00A346B7">
        <w:rPr>
          <w:rFonts w:ascii="Calibri Light" w:hAnsi="Calibri Light"/>
          <w:color w:val="244061" w:themeColor="accent1" w:themeShade="80"/>
          <w:lang w:bidi="ar-IQ"/>
        </w:rPr>
        <w:t xml:space="preserve">in a distant place in the house </w:t>
      </w:r>
      <w:r w:rsidR="00E30C9E" w:rsidRPr="00A346B7">
        <w:rPr>
          <w:rFonts w:ascii="Calibri Light" w:hAnsi="Calibri Light"/>
          <w:color w:val="244061" w:themeColor="accent1" w:themeShade="80"/>
          <w:lang w:bidi="ar-IQ"/>
        </w:rPr>
        <w:t xml:space="preserve">to avoid the </w:t>
      </w:r>
      <w:r w:rsidR="00D9092E" w:rsidRPr="00A346B7">
        <w:rPr>
          <w:rFonts w:ascii="Calibri Light" w:hAnsi="Calibri Light"/>
          <w:color w:val="244061" w:themeColor="accent1" w:themeShade="80"/>
          <w:lang w:bidi="ar-IQ"/>
        </w:rPr>
        <w:t>negative attitudes</w:t>
      </w:r>
      <w:r w:rsidRPr="00A346B7">
        <w:rPr>
          <w:rFonts w:ascii="Calibri Light" w:hAnsi="Calibri Light"/>
          <w:color w:val="244061" w:themeColor="accent1" w:themeShade="80"/>
          <w:lang w:bidi="ar-IQ"/>
        </w:rPr>
        <w:t xml:space="preserve"> of people or </w:t>
      </w:r>
      <w:r w:rsidR="00D9092E" w:rsidRPr="00A346B7">
        <w:rPr>
          <w:rFonts w:ascii="Calibri Light" w:hAnsi="Calibri Light"/>
          <w:color w:val="244061" w:themeColor="accent1" w:themeShade="80"/>
          <w:lang w:bidi="ar-IQ"/>
        </w:rPr>
        <w:t xml:space="preserve">because some people believe </w:t>
      </w:r>
      <w:r w:rsidRPr="00A346B7">
        <w:rPr>
          <w:rFonts w:ascii="Calibri Light" w:hAnsi="Calibri Light"/>
          <w:color w:val="244061" w:themeColor="accent1" w:themeShade="80"/>
          <w:lang w:bidi="ar-IQ"/>
        </w:rPr>
        <w:t>that these diseases are hereditary and</w:t>
      </w:r>
      <w:r w:rsidR="00D9092E" w:rsidRPr="00A346B7">
        <w:rPr>
          <w:rFonts w:ascii="Calibri Light" w:hAnsi="Calibri Light"/>
          <w:color w:val="244061" w:themeColor="accent1" w:themeShade="80"/>
          <w:lang w:bidi="ar-IQ"/>
        </w:rPr>
        <w:t xml:space="preserve"> thus</w:t>
      </w:r>
      <w:r w:rsidRPr="00A346B7">
        <w:rPr>
          <w:rFonts w:ascii="Calibri Light" w:hAnsi="Calibri Light"/>
          <w:color w:val="244061" w:themeColor="accent1" w:themeShade="80"/>
          <w:lang w:bidi="ar-IQ"/>
        </w:rPr>
        <w:t xml:space="preserve"> can </w:t>
      </w:r>
      <w:r w:rsidR="00D9092E" w:rsidRPr="00A346B7">
        <w:rPr>
          <w:rFonts w:ascii="Calibri Light" w:hAnsi="Calibri Light"/>
          <w:color w:val="244061" w:themeColor="accent1" w:themeShade="80"/>
          <w:lang w:bidi="ar-IQ"/>
        </w:rPr>
        <w:t>reappear</w:t>
      </w:r>
      <w:r w:rsidRPr="00A346B7">
        <w:rPr>
          <w:rFonts w:ascii="Calibri Light" w:hAnsi="Calibri Light"/>
          <w:color w:val="244061" w:themeColor="accent1" w:themeShade="80"/>
          <w:lang w:bidi="ar-IQ"/>
        </w:rPr>
        <w:t xml:space="preserve"> in the </w:t>
      </w:r>
      <w:r w:rsidR="00D9092E" w:rsidRPr="00A346B7">
        <w:rPr>
          <w:rFonts w:ascii="Calibri Light" w:hAnsi="Calibri Light"/>
          <w:color w:val="244061" w:themeColor="accent1" w:themeShade="80"/>
          <w:lang w:bidi="ar-IQ"/>
        </w:rPr>
        <w:t>remaining</w:t>
      </w:r>
      <w:r w:rsidRPr="00A346B7">
        <w:rPr>
          <w:rFonts w:ascii="Calibri Light" w:hAnsi="Calibri Light"/>
          <w:color w:val="244061" w:themeColor="accent1" w:themeShade="80"/>
          <w:lang w:bidi="ar-IQ"/>
        </w:rPr>
        <w:t xml:space="preserve"> </w:t>
      </w:r>
      <w:r w:rsidR="00D9092E" w:rsidRPr="00A346B7">
        <w:rPr>
          <w:rFonts w:ascii="Calibri Light" w:hAnsi="Calibri Light"/>
          <w:color w:val="244061" w:themeColor="accent1" w:themeShade="80"/>
          <w:lang w:bidi="ar-IQ"/>
        </w:rPr>
        <w:t>family members</w:t>
      </w:r>
      <w:r w:rsidR="00DA6B46" w:rsidRPr="00A346B7">
        <w:rPr>
          <w:rFonts w:ascii="Calibri Light" w:hAnsi="Calibri Light"/>
          <w:color w:val="244061" w:themeColor="accent1" w:themeShade="80"/>
          <w:lang w:bidi="ar-KW"/>
        </w:rPr>
        <w:t xml:space="preserve"> who have not disabilities</w:t>
      </w:r>
      <w:r w:rsidR="00D9092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after </w:t>
      </w:r>
      <w:r w:rsidR="0015136A" w:rsidRPr="00A346B7">
        <w:rPr>
          <w:rFonts w:ascii="Calibri Light" w:hAnsi="Calibri Light"/>
          <w:color w:val="244061" w:themeColor="accent1" w:themeShade="80"/>
          <w:lang w:bidi="ar-IQ"/>
        </w:rPr>
        <w:t xml:space="preserve">their </w:t>
      </w:r>
      <w:r w:rsidRPr="00A346B7">
        <w:rPr>
          <w:rFonts w:ascii="Calibri Light" w:hAnsi="Calibri Light"/>
          <w:color w:val="244061" w:themeColor="accent1" w:themeShade="80"/>
          <w:lang w:bidi="ar-IQ"/>
        </w:rPr>
        <w:t>marriage</w:t>
      </w:r>
      <w:r w:rsidR="0015136A" w:rsidRPr="00A346B7">
        <w:rPr>
          <w:rFonts w:ascii="Calibri Light" w:hAnsi="Calibri Light"/>
          <w:color w:val="244061" w:themeColor="accent1" w:themeShade="80"/>
          <w:lang w:bidi="ar-IQ"/>
        </w:rPr>
        <w:t xml:space="preserve"> in particular women with intellectual disabilities</w:t>
      </w:r>
      <w:r w:rsidR="00D9092E"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D9092E"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ome cases of physical disabilities such as paralysis</w:t>
      </w:r>
      <w:r w:rsidR="00D9092E"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D9092E" w:rsidRPr="00A346B7">
        <w:rPr>
          <w:rFonts w:ascii="Calibri Light" w:hAnsi="Calibri Light"/>
          <w:color w:val="244061" w:themeColor="accent1" w:themeShade="80"/>
          <w:lang w:bidi="ar-IQ"/>
        </w:rPr>
        <w:t>blindness</w:t>
      </w:r>
      <w:r w:rsidRPr="00A346B7">
        <w:rPr>
          <w:rFonts w:ascii="Calibri Light" w:hAnsi="Calibri Light"/>
          <w:color w:val="244061" w:themeColor="accent1" w:themeShade="80"/>
          <w:lang w:bidi="ar-IQ"/>
        </w:rPr>
        <w:t xml:space="preserve"> or other </w:t>
      </w:r>
      <w:r w:rsidR="00A54CCC"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isabilities that are not related </w:t>
      </w:r>
      <w:r w:rsidR="00A54CCC" w:rsidRPr="00A346B7">
        <w:rPr>
          <w:rFonts w:ascii="Calibri Light" w:hAnsi="Calibri Light"/>
          <w:color w:val="244061" w:themeColor="accent1" w:themeShade="80"/>
          <w:lang w:bidi="ar-IQ"/>
        </w:rPr>
        <w:t>to t</w:t>
      </w:r>
      <w:r w:rsidRPr="00A346B7">
        <w:rPr>
          <w:rFonts w:ascii="Calibri Light" w:hAnsi="Calibri Light"/>
          <w:color w:val="244061" w:themeColor="accent1" w:themeShade="80"/>
          <w:lang w:bidi="ar-IQ"/>
        </w:rPr>
        <w:t>he mind</w:t>
      </w:r>
      <w:r w:rsidR="00D9092E"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C71E4F" w:rsidRPr="00A346B7">
        <w:rPr>
          <w:rFonts w:ascii="Calibri Light" w:hAnsi="Calibri Light"/>
          <w:color w:val="244061" w:themeColor="accent1" w:themeShade="80"/>
          <w:lang w:bidi="ar-IQ"/>
        </w:rPr>
        <w:t xml:space="preserve">may be </w:t>
      </w:r>
      <w:r w:rsidRPr="00A346B7">
        <w:rPr>
          <w:rFonts w:ascii="Calibri Light" w:hAnsi="Calibri Light"/>
          <w:color w:val="244061" w:themeColor="accent1" w:themeShade="80"/>
          <w:lang w:bidi="ar-IQ"/>
        </w:rPr>
        <w:t xml:space="preserve">transformed by </w:t>
      </w:r>
      <w:r w:rsidR="00C71E4F" w:rsidRPr="00A346B7">
        <w:rPr>
          <w:rFonts w:ascii="Calibri Light" w:hAnsi="Calibri Light"/>
          <w:color w:val="244061" w:themeColor="accent1" w:themeShade="80"/>
          <w:lang w:bidi="ar-IQ"/>
        </w:rPr>
        <w:t xml:space="preserve">ill-treatment </w:t>
      </w:r>
      <w:r w:rsidRPr="00A346B7">
        <w:rPr>
          <w:rFonts w:ascii="Calibri Light" w:hAnsi="Calibri Light"/>
          <w:color w:val="244061" w:themeColor="accent1" w:themeShade="80"/>
          <w:lang w:bidi="ar-IQ"/>
        </w:rPr>
        <w:t>and violence into psychological and neurological diseases</w:t>
      </w:r>
      <w:r w:rsidR="00C71E4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C71E4F"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hus</w:t>
      </w:r>
      <w:r w:rsidR="00C71E4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parents or society </w:t>
      </w:r>
      <w:r w:rsidR="00C71E4F" w:rsidRPr="00A346B7">
        <w:rPr>
          <w:rFonts w:ascii="Calibri Light" w:hAnsi="Calibri Light"/>
          <w:color w:val="244061" w:themeColor="accent1" w:themeShade="80"/>
          <w:lang w:bidi="ar-IQ"/>
        </w:rPr>
        <w:t>contribute to exacerbating such problems</w:t>
      </w:r>
      <w:r w:rsidRPr="00A346B7">
        <w:rPr>
          <w:rFonts w:ascii="Calibri Light" w:hAnsi="Calibri Light"/>
          <w:color w:val="244061" w:themeColor="accent1" w:themeShade="80"/>
          <w:lang w:bidi="ar-IQ"/>
        </w:rPr>
        <w:t xml:space="preserve">. </w:t>
      </w:r>
    </w:p>
    <w:p w14:paraId="41AF650E" w14:textId="10C8CD5F" w:rsidR="00D67F4B" w:rsidRPr="00A346B7" w:rsidRDefault="0017077E" w:rsidP="00093537">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In fact, national legislation</w:t>
      </w:r>
      <w:r w:rsidR="00E60094"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and policies </w:t>
      </w:r>
      <w:r w:rsidR="00E60094"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protection from violence, exploitation</w:t>
      </w:r>
      <w:r w:rsidR="002641C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and abuse general</w:t>
      </w:r>
      <w:r w:rsidR="00E60094" w:rsidRPr="00A346B7">
        <w:rPr>
          <w:rFonts w:ascii="Calibri Light" w:hAnsi="Calibri Light"/>
          <w:color w:val="244061" w:themeColor="accent1" w:themeShade="80"/>
          <w:lang w:bidi="ar-IQ"/>
        </w:rPr>
        <w:t>ly</w:t>
      </w:r>
      <w:r w:rsidRPr="00A346B7">
        <w:rPr>
          <w:rFonts w:ascii="Calibri Light" w:hAnsi="Calibri Light"/>
          <w:color w:val="244061" w:themeColor="accent1" w:themeShade="80"/>
          <w:lang w:bidi="ar-IQ"/>
        </w:rPr>
        <w:t xml:space="preserve"> lack the effectiveness and </w:t>
      </w:r>
      <w:r w:rsidR="00E60094" w:rsidRPr="00A346B7">
        <w:rPr>
          <w:rFonts w:ascii="Calibri Light" w:hAnsi="Calibri Light"/>
          <w:color w:val="244061" w:themeColor="accent1" w:themeShade="80"/>
          <w:lang w:bidi="ar-IQ"/>
        </w:rPr>
        <w:t xml:space="preserve">the assumed </w:t>
      </w:r>
      <w:r w:rsidRPr="00A346B7">
        <w:rPr>
          <w:rFonts w:ascii="Calibri Light" w:hAnsi="Calibri Light"/>
          <w:color w:val="244061" w:themeColor="accent1" w:themeShade="80"/>
          <w:lang w:bidi="ar-IQ"/>
        </w:rPr>
        <w:t>deterren</w:t>
      </w:r>
      <w:r w:rsidR="00E60094" w:rsidRPr="00A346B7">
        <w:rPr>
          <w:rFonts w:ascii="Calibri Light" w:hAnsi="Calibri Light"/>
          <w:color w:val="244061" w:themeColor="accent1" w:themeShade="80"/>
          <w:lang w:bidi="ar-IQ"/>
        </w:rPr>
        <w:t>ce</w:t>
      </w:r>
      <w:r w:rsidRPr="00A346B7">
        <w:rPr>
          <w:rFonts w:ascii="Calibri Light" w:hAnsi="Calibri Light"/>
          <w:color w:val="244061" w:themeColor="accent1" w:themeShade="80"/>
          <w:lang w:bidi="ar-IQ"/>
        </w:rPr>
        <w:t xml:space="preserve"> of such practices. On the other hand, </w:t>
      </w:r>
      <w:r w:rsidR="00E60094" w:rsidRPr="00A346B7">
        <w:rPr>
          <w:rFonts w:ascii="Calibri Light" w:hAnsi="Calibri Light"/>
          <w:color w:val="244061" w:themeColor="accent1" w:themeShade="80"/>
          <w:lang w:bidi="ar-IQ"/>
        </w:rPr>
        <w:t>there is</w:t>
      </w:r>
      <w:r w:rsidR="002641CD" w:rsidRPr="00A346B7">
        <w:rPr>
          <w:rFonts w:ascii="Calibri Light" w:hAnsi="Calibri Light"/>
          <w:color w:val="244061" w:themeColor="accent1" w:themeShade="80"/>
          <w:lang w:bidi="ar-IQ"/>
        </w:rPr>
        <w:t xml:space="preserve"> a</w:t>
      </w:r>
      <w:r w:rsidR="00E60094" w:rsidRPr="00A346B7">
        <w:rPr>
          <w:rFonts w:ascii="Calibri Light" w:hAnsi="Calibri Light"/>
          <w:color w:val="244061" w:themeColor="accent1" w:themeShade="80"/>
          <w:lang w:bidi="ar-IQ"/>
        </w:rPr>
        <w:t xml:space="preserve"> weakness in</w:t>
      </w:r>
      <w:r w:rsidRPr="00A346B7">
        <w:rPr>
          <w:rFonts w:ascii="Calibri Light" w:hAnsi="Calibri Light"/>
          <w:color w:val="244061" w:themeColor="accent1" w:themeShade="80"/>
          <w:lang w:bidi="ar-IQ"/>
        </w:rPr>
        <w:t xml:space="preserve"> national strategies and plans for protection from violence in general </w:t>
      </w:r>
      <w:r w:rsidR="00E60094" w:rsidRPr="00A346B7">
        <w:rPr>
          <w:rFonts w:ascii="Calibri Light" w:hAnsi="Calibri Light"/>
          <w:color w:val="244061" w:themeColor="accent1" w:themeShade="80"/>
          <w:lang w:bidi="ar-IQ"/>
        </w:rPr>
        <w:t xml:space="preserve">and </w:t>
      </w:r>
      <w:r w:rsidRPr="00A346B7">
        <w:rPr>
          <w:rFonts w:ascii="Calibri Light" w:hAnsi="Calibri Light"/>
          <w:color w:val="244061" w:themeColor="accent1" w:themeShade="80"/>
          <w:lang w:bidi="ar-IQ"/>
        </w:rPr>
        <w:t xml:space="preserve">those related to protection against domestic violence </w:t>
      </w:r>
      <w:r w:rsidR="00E60094" w:rsidRPr="00A346B7">
        <w:rPr>
          <w:rFonts w:ascii="Calibri Light" w:hAnsi="Calibri Light"/>
          <w:color w:val="244061" w:themeColor="accent1" w:themeShade="80"/>
          <w:lang w:bidi="ar-IQ"/>
        </w:rPr>
        <w:t>of PwD</w:t>
      </w:r>
      <w:r w:rsidRPr="00A346B7">
        <w:rPr>
          <w:rFonts w:ascii="Calibri Light" w:hAnsi="Calibri Light"/>
          <w:color w:val="244061" w:themeColor="accent1" w:themeShade="80"/>
          <w:lang w:bidi="ar-IQ"/>
        </w:rPr>
        <w:t>, in particular</w:t>
      </w:r>
      <w:r w:rsidR="002641C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E60094" w:rsidRPr="00A346B7">
        <w:rPr>
          <w:rFonts w:ascii="Calibri Light" w:hAnsi="Calibri Light"/>
          <w:color w:val="244061" w:themeColor="accent1" w:themeShade="80"/>
          <w:lang w:bidi="ar-IQ"/>
        </w:rPr>
        <w:t>WwD</w:t>
      </w:r>
      <w:r w:rsidRPr="00A346B7">
        <w:rPr>
          <w:rFonts w:ascii="Calibri Light" w:hAnsi="Calibri Light"/>
          <w:color w:val="244061" w:themeColor="accent1" w:themeShade="80"/>
          <w:rtl/>
          <w:lang w:bidi="ar-IQ"/>
        </w:rPr>
        <w:t>.</w:t>
      </w:r>
    </w:p>
    <w:p w14:paraId="00C49551" w14:textId="77777777" w:rsidR="00D67F4B" w:rsidRPr="00A346B7" w:rsidRDefault="005D7322" w:rsidP="00077C38">
      <w:pPr>
        <w:pStyle w:val="Heading1"/>
        <w:rPr>
          <w:rFonts w:ascii="Calibri Light" w:hAnsi="Calibri Light"/>
          <w:rtl/>
        </w:rPr>
      </w:pPr>
      <w:bookmarkStart w:id="76" w:name="_Toc516134937"/>
      <w:bookmarkStart w:id="77" w:name="_Toc518293933"/>
      <w:bookmarkStart w:id="78" w:name="_Toc520455512"/>
      <w:r w:rsidRPr="00A346B7">
        <w:rPr>
          <w:rFonts w:ascii="Calibri Light" w:hAnsi="Calibri Light"/>
        </w:rPr>
        <w:t>ISSUES</w:t>
      </w:r>
      <w:r w:rsidR="00A54CCC" w:rsidRPr="00A346B7">
        <w:rPr>
          <w:rFonts w:ascii="Calibri Light" w:hAnsi="Calibri Light"/>
          <w:rtl/>
        </w:rPr>
        <w:t>:</w:t>
      </w:r>
      <w:bookmarkEnd w:id="76"/>
      <w:bookmarkEnd w:id="77"/>
      <w:bookmarkEnd w:id="78"/>
    </w:p>
    <w:p w14:paraId="10A105FE" w14:textId="77777777" w:rsidR="0017077E" w:rsidRPr="00A346B7" w:rsidRDefault="00B703D3" w:rsidP="00BB3FA5">
      <w:pPr>
        <w:pStyle w:val="ListParagraph"/>
        <w:numPr>
          <w:ilvl w:val="0"/>
          <w:numId w:val="7"/>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What has been done to r</w:t>
      </w:r>
      <w:r w:rsidR="0017077E" w:rsidRPr="00A346B7">
        <w:rPr>
          <w:rFonts w:ascii="Calibri Light" w:hAnsi="Calibri Light"/>
          <w:color w:val="244061" w:themeColor="accent1" w:themeShade="80"/>
          <w:lang w:bidi="ar-IQ"/>
        </w:rPr>
        <w:t xml:space="preserve">eview the provisions of the Penal Code, and </w:t>
      </w:r>
      <w:r w:rsidR="00E60094" w:rsidRPr="00A346B7">
        <w:rPr>
          <w:rFonts w:ascii="Calibri Light" w:hAnsi="Calibri Light"/>
          <w:color w:val="244061" w:themeColor="accent1" w:themeShade="80"/>
          <w:lang w:bidi="ar-IQ"/>
        </w:rPr>
        <w:t xml:space="preserve">cancellation of </w:t>
      </w:r>
      <w:r w:rsidR="0017077E" w:rsidRPr="00A346B7">
        <w:rPr>
          <w:rFonts w:ascii="Calibri Light" w:hAnsi="Calibri Light"/>
          <w:color w:val="244061" w:themeColor="accent1" w:themeShade="80"/>
          <w:lang w:bidi="ar-IQ"/>
        </w:rPr>
        <w:t>"discipline and custom" as a reason for allowing violence and abuse against children and women</w:t>
      </w:r>
      <w:r w:rsidRPr="00A346B7">
        <w:rPr>
          <w:rFonts w:ascii="Calibri Light" w:hAnsi="Calibri Light"/>
          <w:color w:val="244061" w:themeColor="accent1" w:themeShade="80"/>
          <w:lang w:bidi="ar-IQ"/>
        </w:rPr>
        <w:t>?</w:t>
      </w:r>
    </w:p>
    <w:p w14:paraId="0C6F9248" w14:textId="77777777" w:rsidR="0017077E" w:rsidRPr="00A346B7" w:rsidRDefault="00B703D3">
      <w:pPr>
        <w:pStyle w:val="ListParagraph"/>
        <w:numPr>
          <w:ilvl w:val="0"/>
          <w:numId w:val="7"/>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Are there any measures taken to d</w:t>
      </w:r>
      <w:r w:rsidR="0017077E" w:rsidRPr="00A346B7">
        <w:rPr>
          <w:rFonts w:ascii="Calibri Light" w:hAnsi="Calibri Light"/>
          <w:color w:val="244061" w:themeColor="accent1" w:themeShade="80"/>
          <w:lang w:bidi="ar-IQ"/>
        </w:rPr>
        <w:t xml:space="preserve">evelop a national plan to eliminate </w:t>
      </w:r>
      <w:r w:rsidR="00AE0300" w:rsidRPr="00A346B7">
        <w:rPr>
          <w:rFonts w:ascii="Calibri Light" w:hAnsi="Calibri Light"/>
          <w:color w:val="244061" w:themeColor="accent1" w:themeShade="80"/>
          <w:lang w:bidi="ar-IQ"/>
        </w:rPr>
        <w:t xml:space="preserve">all </w:t>
      </w:r>
      <w:r w:rsidR="0017077E" w:rsidRPr="00A346B7">
        <w:rPr>
          <w:rFonts w:ascii="Calibri Light" w:hAnsi="Calibri Light"/>
          <w:color w:val="244061" w:themeColor="accent1" w:themeShade="80"/>
          <w:lang w:bidi="ar-IQ"/>
        </w:rPr>
        <w:t>forms of</w:t>
      </w:r>
      <w:r w:rsidR="00AE0300" w:rsidRPr="00A346B7">
        <w:rPr>
          <w:rFonts w:ascii="Calibri Light" w:hAnsi="Calibri Light"/>
          <w:color w:val="244061" w:themeColor="accent1" w:themeShade="80"/>
          <w:lang w:bidi="ar-IQ"/>
        </w:rPr>
        <w:t xml:space="preserve"> domestic and non-domestic</w:t>
      </w:r>
      <w:r w:rsidR="0017077E" w:rsidRPr="00A346B7">
        <w:rPr>
          <w:rFonts w:ascii="Calibri Light" w:hAnsi="Calibri Light"/>
          <w:color w:val="244061" w:themeColor="accent1" w:themeShade="80"/>
          <w:lang w:bidi="ar-IQ"/>
        </w:rPr>
        <w:t xml:space="preserve"> violence and exploitation, </w:t>
      </w:r>
      <w:r w:rsidR="00AE0300" w:rsidRPr="00A346B7">
        <w:rPr>
          <w:rFonts w:ascii="Calibri Light" w:hAnsi="Calibri Light"/>
          <w:color w:val="244061" w:themeColor="accent1" w:themeShade="80"/>
          <w:lang w:bidi="ar-IQ"/>
        </w:rPr>
        <w:t xml:space="preserve">and ensuring </w:t>
      </w:r>
      <w:r w:rsidR="0017077E" w:rsidRPr="00A346B7">
        <w:rPr>
          <w:rFonts w:ascii="Calibri Light" w:hAnsi="Calibri Light"/>
          <w:color w:val="244061" w:themeColor="accent1" w:themeShade="80"/>
          <w:lang w:bidi="ar-IQ"/>
        </w:rPr>
        <w:t xml:space="preserve">that </w:t>
      </w:r>
      <w:r w:rsidR="00AE0300"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and their organizations have real representation and active </w:t>
      </w:r>
      <w:r w:rsidR="00AE0300" w:rsidRPr="00A346B7">
        <w:rPr>
          <w:rFonts w:ascii="Calibri Light" w:hAnsi="Calibri Light"/>
          <w:color w:val="244061" w:themeColor="accent1" w:themeShade="80"/>
          <w:lang w:bidi="ar-IQ"/>
        </w:rPr>
        <w:t xml:space="preserve">involvement </w:t>
      </w:r>
      <w:r w:rsidR="0017077E" w:rsidRPr="00A346B7">
        <w:rPr>
          <w:rFonts w:ascii="Calibri Light" w:hAnsi="Calibri Light"/>
          <w:color w:val="244061" w:themeColor="accent1" w:themeShade="80"/>
          <w:lang w:bidi="ar-IQ"/>
        </w:rPr>
        <w:t>in design</w:t>
      </w:r>
      <w:r w:rsidR="00AE0300" w:rsidRPr="00A346B7">
        <w:rPr>
          <w:rFonts w:ascii="Calibri Light" w:hAnsi="Calibri Light"/>
          <w:color w:val="244061" w:themeColor="accent1" w:themeShade="80"/>
          <w:lang w:bidi="ar-IQ"/>
        </w:rPr>
        <w:t>ing</w:t>
      </w:r>
      <w:r w:rsidR="0017077E" w:rsidRPr="00A346B7">
        <w:rPr>
          <w:rFonts w:ascii="Calibri Light" w:hAnsi="Calibri Light"/>
          <w:color w:val="244061" w:themeColor="accent1" w:themeShade="80"/>
          <w:lang w:bidi="ar-IQ"/>
        </w:rPr>
        <w:t>, implement</w:t>
      </w:r>
      <w:r w:rsidR="00AE0300" w:rsidRPr="00A346B7">
        <w:rPr>
          <w:rFonts w:ascii="Calibri Light" w:hAnsi="Calibri Light"/>
          <w:color w:val="244061" w:themeColor="accent1" w:themeShade="80"/>
          <w:lang w:bidi="ar-IQ"/>
        </w:rPr>
        <w:t>ing</w:t>
      </w:r>
      <w:r w:rsidR="0017077E" w:rsidRPr="00A346B7">
        <w:rPr>
          <w:rFonts w:ascii="Calibri Light" w:hAnsi="Calibri Light"/>
          <w:color w:val="244061" w:themeColor="accent1" w:themeShade="80"/>
          <w:lang w:bidi="ar-IQ"/>
        </w:rPr>
        <w:t xml:space="preserve"> and monitoring such a plan</w:t>
      </w:r>
      <w:r w:rsidR="00621642" w:rsidRPr="00A346B7">
        <w:rPr>
          <w:rFonts w:ascii="Calibri Light" w:hAnsi="Calibri Light"/>
          <w:color w:val="244061" w:themeColor="accent1" w:themeShade="80"/>
          <w:lang w:bidi="ar-IQ"/>
        </w:rPr>
        <w:t>?</w:t>
      </w:r>
    </w:p>
    <w:p w14:paraId="2F4B8B31" w14:textId="77777777" w:rsidR="0079453A" w:rsidRPr="00A346B7" w:rsidRDefault="00621642" w:rsidP="00051427">
      <w:pPr>
        <w:pStyle w:val="ListParagraph"/>
        <w:numPr>
          <w:ilvl w:val="0"/>
          <w:numId w:val="7"/>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w:t>
      </w:r>
      <w:r w:rsidR="000558D7" w:rsidRPr="00A346B7">
        <w:rPr>
          <w:rFonts w:ascii="Calibri Light" w:hAnsi="Calibri Light"/>
          <w:color w:val="244061" w:themeColor="accent1" w:themeShade="80"/>
          <w:lang w:bidi="ar-IQ"/>
        </w:rPr>
        <w:t>accommodation measure taken to design</w:t>
      </w:r>
      <w:r w:rsidR="0017077E" w:rsidRPr="00A346B7">
        <w:rPr>
          <w:rFonts w:ascii="Calibri Light" w:hAnsi="Calibri Light"/>
          <w:color w:val="244061" w:themeColor="accent1" w:themeShade="80"/>
          <w:lang w:bidi="ar-IQ"/>
        </w:rPr>
        <w:t xml:space="preserve"> specialized programs </w:t>
      </w:r>
      <w:r w:rsidR="00AE0300" w:rsidRPr="00A346B7">
        <w:rPr>
          <w:rFonts w:ascii="Calibri Light" w:hAnsi="Calibri Light"/>
          <w:color w:val="244061" w:themeColor="accent1" w:themeShade="80"/>
          <w:lang w:bidi="ar-IQ"/>
        </w:rPr>
        <w:t xml:space="preserve">for </w:t>
      </w:r>
      <w:r w:rsidR="0017077E" w:rsidRPr="00A346B7">
        <w:rPr>
          <w:rFonts w:ascii="Calibri Light" w:hAnsi="Calibri Light"/>
          <w:color w:val="244061" w:themeColor="accent1" w:themeShade="80"/>
          <w:lang w:bidi="ar-IQ"/>
        </w:rPr>
        <w:t>family counseling and awareness</w:t>
      </w:r>
      <w:r w:rsidR="00AE0300" w:rsidRPr="00A346B7">
        <w:rPr>
          <w:rFonts w:ascii="Calibri Light" w:hAnsi="Calibri Light"/>
          <w:color w:val="244061" w:themeColor="accent1" w:themeShade="80"/>
          <w:lang w:bidi="ar-IQ"/>
        </w:rPr>
        <w:t>-raising</w:t>
      </w:r>
      <w:r w:rsidR="0017077E" w:rsidRPr="00A346B7">
        <w:rPr>
          <w:rFonts w:ascii="Calibri Light" w:hAnsi="Calibri Light"/>
          <w:color w:val="244061" w:themeColor="accent1" w:themeShade="80"/>
          <w:lang w:bidi="ar-IQ"/>
        </w:rPr>
        <w:t>, especially in remote areas and poor communities, to promote a culture of diversity and acceptance of other</w:t>
      </w:r>
      <w:r w:rsidR="00106B4A" w:rsidRPr="00A346B7">
        <w:rPr>
          <w:rFonts w:ascii="Calibri Light" w:hAnsi="Calibri Light"/>
          <w:color w:val="244061" w:themeColor="accent1" w:themeShade="80"/>
          <w:lang w:bidi="ar-IQ"/>
        </w:rPr>
        <w:t>s</w:t>
      </w:r>
      <w:r w:rsidR="0017077E" w:rsidRPr="00A346B7">
        <w:rPr>
          <w:rFonts w:ascii="Calibri Light" w:hAnsi="Calibri Light"/>
          <w:color w:val="244061" w:themeColor="accent1" w:themeShade="80"/>
          <w:lang w:bidi="ar-IQ"/>
        </w:rPr>
        <w:t xml:space="preserve"> and </w:t>
      </w:r>
      <w:r w:rsidR="00106B4A" w:rsidRPr="00A346B7">
        <w:rPr>
          <w:rFonts w:ascii="Calibri Light" w:hAnsi="Calibri Light"/>
          <w:color w:val="244061" w:themeColor="accent1" w:themeShade="80"/>
          <w:lang w:bidi="ar-IQ"/>
        </w:rPr>
        <w:t xml:space="preserve">to </w:t>
      </w:r>
      <w:r w:rsidR="0017077E" w:rsidRPr="00A346B7">
        <w:rPr>
          <w:rFonts w:ascii="Calibri Light" w:hAnsi="Calibri Light"/>
          <w:color w:val="244061" w:themeColor="accent1" w:themeShade="80"/>
          <w:lang w:bidi="ar-IQ"/>
        </w:rPr>
        <w:t>eliminate social stigma and stereotypes about disability</w:t>
      </w:r>
      <w:r w:rsidR="00051427" w:rsidRPr="00A346B7">
        <w:rPr>
          <w:rFonts w:ascii="Calibri Light" w:hAnsi="Calibri Light"/>
          <w:color w:val="244061" w:themeColor="accent1" w:themeShade="80"/>
          <w:lang w:bidi="ar-IQ"/>
        </w:rPr>
        <w:t>?</w:t>
      </w:r>
    </w:p>
    <w:p w14:paraId="0027AD62" w14:textId="77777777" w:rsidR="0079453A" w:rsidRDefault="0079453A">
      <w:pPr>
        <w:pStyle w:val="ListParagraph"/>
        <w:jc w:val="both"/>
        <w:rPr>
          <w:rFonts w:ascii="Calibri Light" w:hAnsi="Calibri Light"/>
          <w:color w:val="244061" w:themeColor="accent1" w:themeShade="80"/>
          <w:lang w:bidi="ar-IQ"/>
        </w:rPr>
      </w:pPr>
    </w:p>
    <w:p w14:paraId="1C7BC4AE" w14:textId="77777777" w:rsidR="0044113F" w:rsidRPr="00737989" w:rsidRDefault="0044113F" w:rsidP="00737989">
      <w:pPr>
        <w:jc w:val="both"/>
        <w:rPr>
          <w:rFonts w:ascii="Calibri Light" w:hAnsi="Calibri Light"/>
          <w:color w:val="244061" w:themeColor="accent1" w:themeShade="80"/>
          <w:rtl/>
          <w:lang w:bidi="ar-IQ"/>
        </w:rPr>
      </w:pPr>
    </w:p>
    <w:p w14:paraId="0D334AE1" w14:textId="77777777" w:rsidR="00EB46B6" w:rsidRPr="00A346B7" w:rsidRDefault="00EB46B6" w:rsidP="00077C38">
      <w:pPr>
        <w:pStyle w:val="Heading1"/>
        <w:rPr>
          <w:rFonts w:ascii="Calibri Light" w:hAnsi="Calibri Light"/>
        </w:rPr>
      </w:pPr>
      <w:bookmarkStart w:id="79" w:name="_Toc520455513"/>
      <w:r w:rsidRPr="00A346B7">
        <w:rPr>
          <w:rFonts w:ascii="Calibri Light" w:hAnsi="Calibri Light"/>
          <w:highlight w:val="lightGray"/>
        </w:rPr>
        <w:t>Article 17</w:t>
      </w:r>
      <w:bookmarkEnd w:id="79"/>
    </w:p>
    <w:p w14:paraId="03CC5367" w14:textId="77777777" w:rsidR="00106B4A" w:rsidRPr="00A346B7" w:rsidRDefault="000750BE" w:rsidP="00077C38">
      <w:pPr>
        <w:pStyle w:val="Heading1"/>
        <w:rPr>
          <w:rFonts w:ascii="Calibri Light" w:hAnsi="Calibri Light"/>
        </w:rPr>
      </w:pPr>
      <w:bookmarkStart w:id="80" w:name="_Toc520455514"/>
      <w:r w:rsidRPr="00A346B7">
        <w:rPr>
          <w:rFonts w:ascii="Calibri Light" w:hAnsi="Calibri Light"/>
        </w:rPr>
        <w:t>PROTECTING THE INTEGRITY OF THE PERSON</w:t>
      </w:r>
      <w:bookmarkEnd w:id="80"/>
      <w:r w:rsidRPr="00A346B7" w:rsidDel="00106B4A">
        <w:rPr>
          <w:rFonts w:ascii="Calibri Light" w:hAnsi="Calibri Light"/>
        </w:rPr>
        <w:t xml:space="preserve"> </w:t>
      </w:r>
    </w:p>
    <w:p w14:paraId="61207339" w14:textId="77777777" w:rsidR="0017077E" w:rsidRPr="00A346B7" w:rsidRDefault="00690F3D" w:rsidP="00186D6F">
      <w:pPr>
        <w:jc w:val="both"/>
        <w:rPr>
          <w:rFonts w:ascii="Calibri Light" w:hAnsi="Calibri Light"/>
          <w:color w:val="244061" w:themeColor="accent1" w:themeShade="80"/>
        </w:rPr>
      </w:pPr>
      <w:r w:rsidRPr="00A346B7">
        <w:rPr>
          <w:rFonts w:ascii="Calibri Light" w:hAnsi="Calibri Light"/>
          <w:color w:val="244061" w:themeColor="accent1" w:themeShade="80"/>
          <w:lang w:bidi="ar-IQ"/>
        </w:rPr>
        <w:t>For medical treatment, t</w:t>
      </w:r>
      <w:r w:rsidR="0017077E" w:rsidRPr="00A346B7">
        <w:rPr>
          <w:rFonts w:ascii="Calibri Light" w:hAnsi="Calibri Light"/>
          <w:color w:val="244061" w:themeColor="accent1" w:themeShade="80"/>
          <w:lang w:bidi="ar-IQ"/>
        </w:rPr>
        <w:t>he Iraqi legislat</w:t>
      </w:r>
      <w:r w:rsidRPr="00A346B7">
        <w:rPr>
          <w:rFonts w:ascii="Calibri Light" w:hAnsi="Calibri Light"/>
          <w:color w:val="244061" w:themeColor="accent1" w:themeShade="80"/>
          <w:lang w:bidi="ar-IQ"/>
        </w:rPr>
        <w:t>u</w:t>
      </w:r>
      <w:r w:rsidR="0017077E" w:rsidRPr="00A346B7">
        <w:rPr>
          <w:rFonts w:ascii="Calibri Light" w:hAnsi="Calibri Light"/>
          <w:color w:val="244061" w:themeColor="accent1" w:themeShade="80"/>
          <w:lang w:bidi="ar-IQ"/>
        </w:rPr>
        <w:t>r</w:t>
      </w:r>
      <w:r w:rsidRPr="00A346B7">
        <w:rPr>
          <w:rFonts w:ascii="Calibri Light" w:hAnsi="Calibri Light"/>
          <w:color w:val="244061" w:themeColor="accent1" w:themeShade="80"/>
          <w:lang w:bidi="ar-IQ"/>
        </w:rPr>
        <w:t>e</w:t>
      </w:r>
      <w:r w:rsidR="0017077E" w:rsidRPr="00A346B7">
        <w:rPr>
          <w:rFonts w:ascii="Calibri Light" w:hAnsi="Calibri Light"/>
          <w:color w:val="244061" w:themeColor="accent1" w:themeShade="80"/>
          <w:lang w:bidi="ar-IQ"/>
        </w:rPr>
        <w:t xml:space="preserve"> adopts </w:t>
      </w:r>
      <w:r w:rsidRPr="00A346B7">
        <w:rPr>
          <w:rFonts w:ascii="Calibri Light" w:hAnsi="Calibri Light"/>
          <w:color w:val="244061" w:themeColor="accent1" w:themeShade="80"/>
          <w:lang w:bidi="ar-IQ"/>
        </w:rPr>
        <w:t xml:space="preserve">a perspective </w:t>
      </w:r>
      <w:r w:rsidR="00186D6F" w:rsidRPr="00A346B7">
        <w:rPr>
          <w:rFonts w:ascii="Calibri Light" w:hAnsi="Calibri Light"/>
          <w:color w:val="244061" w:themeColor="accent1" w:themeShade="80"/>
          <w:lang w:bidi="ar-IQ"/>
        </w:rPr>
        <w:t>that requires</w:t>
      </w:r>
      <w:r w:rsidR="0017077E" w:rsidRPr="00A346B7">
        <w:rPr>
          <w:rFonts w:ascii="Calibri Light" w:hAnsi="Calibri Light"/>
          <w:color w:val="244061" w:themeColor="accent1" w:themeShade="80"/>
          <w:lang w:bidi="ar-IQ"/>
        </w:rPr>
        <w:t xml:space="preserve"> patient consent </w:t>
      </w:r>
      <w:r w:rsidR="00186D6F" w:rsidRPr="00A346B7">
        <w:rPr>
          <w:rFonts w:ascii="Calibri Light" w:hAnsi="Calibri Light"/>
          <w:color w:val="244061" w:themeColor="accent1" w:themeShade="80"/>
          <w:lang w:bidi="ar-IQ"/>
        </w:rPr>
        <w:t>who</w:t>
      </w:r>
      <w:r w:rsidRPr="00A346B7">
        <w:rPr>
          <w:rFonts w:ascii="Calibri Light" w:hAnsi="Calibri Light"/>
          <w:color w:val="244061" w:themeColor="accent1" w:themeShade="80"/>
          <w:lang w:bidi="ar-IQ"/>
        </w:rPr>
        <w:t xml:space="preserve"> should be</w:t>
      </w:r>
      <w:r w:rsidR="0017077E" w:rsidRPr="00A346B7">
        <w:rPr>
          <w:rFonts w:ascii="Calibri Light" w:hAnsi="Calibri Light"/>
          <w:color w:val="244061" w:themeColor="accent1" w:themeShade="80"/>
          <w:lang w:bidi="ar-IQ"/>
        </w:rPr>
        <w:t xml:space="preserve"> free and </w:t>
      </w:r>
      <w:r w:rsidRPr="00A346B7">
        <w:rPr>
          <w:rFonts w:ascii="Calibri Light" w:hAnsi="Calibri Light"/>
          <w:color w:val="244061" w:themeColor="accent1" w:themeShade="80"/>
          <w:lang w:bidi="ar-IQ"/>
        </w:rPr>
        <w:t>well-</w:t>
      </w:r>
      <w:r w:rsidR="0017077E" w:rsidRPr="00A346B7">
        <w:rPr>
          <w:rFonts w:ascii="Calibri Light" w:hAnsi="Calibri Light"/>
          <w:color w:val="244061" w:themeColor="accent1" w:themeShade="80"/>
          <w:lang w:bidi="ar-IQ"/>
        </w:rPr>
        <w:t xml:space="preserve">informed </w:t>
      </w:r>
      <w:r w:rsidRPr="00A346B7">
        <w:rPr>
          <w:rFonts w:ascii="Calibri Light" w:hAnsi="Calibri Light"/>
          <w:color w:val="244061" w:themeColor="accent1" w:themeShade="80"/>
          <w:lang w:bidi="ar-IQ"/>
        </w:rPr>
        <w:t>about</w:t>
      </w:r>
      <w:r w:rsidR="0017077E" w:rsidRPr="00A346B7">
        <w:rPr>
          <w:rFonts w:ascii="Calibri Light" w:hAnsi="Calibri Light"/>
          <w:color w:val="244061" w:themeColor="accent1" w:themeShade="80"/>
          <w:lang w:bidi="ar-IQ"/>
        </w:rPr>
        <w:t xml:space="preserve"> treatment methods and </w:t>
      </w:r>
      <w:r w:rsidR="00A54CCC" w:rsidRPr="00A346B7">
        <w:rPr>
          <w:rFonts w:ascii="Calibri Light" w:hAnsi="Calibri Light"/>
          <w:color w:val="244061" w:themeColor="accent1" w:themeShade="80"/>
          <w:lang w:bidi="ar-IQ"/>
        </w:rPr>
        <w:t>techniques</w:t>
      </w:r>
      <w:r w:rsidR="0017077E" w:rsidRPr="00A346B7">
        <w:rPr>
          <w:rFonts w:ascii="Calibri Light" w:hAnsi="Calibri Light"/>
          <w:color w:val="244061" w:themeColor="accent1" w:themeShade="80"/>
          <w:lang w:bidi="ar-IQ"/>
        </w:rPr>
        <w:t xml:space="preserve">, as a "general </w:t>
      </w:r>
      <w:r w:rsidRPr="00A346B7">
        <w:rPr>
          <w:rFonts w:ascii="Calibri Light" w:hAnsi="Calibri Light"/>
          <w:color w:val="244061" w:themeColor="accent1" w:themeShade="80"/>
          <w:lang w:bidi="ar-IQ"/>
        </w:rPr>
        <w:t>base</w:t>
      </w:r>
      <w:r w:rsidR="0017077E" w:rsidRPr="00A346B7">
        <w:rPr>
          <w:rFonts w:ascii="Calibri Light" w:hAnsi="Calibri Light"/>
          <w:color w:val="244061" w:themeColor="accent1" w:themeShade="80"/>
          <w:lang w:bidi="ar-IQ"/>
        </w:rPr>
        <w:t xml:space="preserve">", as stipulated in the relevant legislation. </w:t>
      </w:r>
      <w:r w:rsidR="00013357" w:rsidRPr="00A346B7">
        <w:rPr>
          <w:rFonts w:ascii="Calibri Light" w:hAnsi="Calibri Light"/>
          <w:color w:val="244061" w:themeColor="accent1" w:themeShade="80"/>
          <w:lang w:bidi="ar-IQ"/>
        </w:rPr>
        <w:t xml:space="preserve">Sub-paragraph -B- in Paragraph [IV] of </w:t>
      </w:r>
      <w:r w:rsidR="006B4112" w:rsidRPr="00A346B7">
        <w:rPr>
          <w:rFonts w:ascii="Calibri Light" w:hAnsi="Calibri Light"/>
          <w:color w:val="244061" w:themeColor="accent1" w:themeShade="80"/>
          <w:lang w:bidi="ar-IQ"/>
        </w:rPr>
        <w:t xml:space="preserve">Article </w:t>
      </w:r>
      <w:r w:rsidR="0017077E" w:rsidRPr="00A346B7">
        <w:rPr>
          <w:rFonts w:ascii="Calibri Light" w:hAnsi="Calibri Light"/>
          <w:color w:val="244061" w:themeColor="accent1" w:themeShade="80"/>
          <w:lang w:bidi="ar-IQ"/>
        </w:rPr>
        <w:t xml:space="preserve">91of the Public Health Act 89 </w:t>
      </w:r>
      <w:r w:rsidR="00013357"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1981</w:t>
      </w:r>
      <w:r w:rsidR="00013357" w:rsidRPr="00A346B7">
        <w:rPr>
          <w:rFonts w:ascii="Calibri Light" w:hAnsi="Calibri Light"/>
          <w:color w:val="244061" w:themeColor="accent1" w:themeShade="80"/>
          <w:lang w:bidi="ar-IQ"/>
        </w:rPr>
        <w:t>) states that</w:t>
      </w:r>
      <w:r w:rsidR="00186D6F" w:rsidRPr="00A346B7">
        <w:rPr>
          <w:rFonts w:ascii="Calibri Light" w:hAnsi="Calibri Light"/>
          <w:color w:val="244061" w:themeColor="accent1" w:themeShade="80"/>
          <w:lang w:bidi="ar-IQ"/>
        </w:rPr>
        <w:t xml:space="preserve"> "s</w:t>
      </w:r>
      <w:r w:rsidR="0017077E" w:rsidRPr="00A346B7">
        <w:rPr>
          <w:rFonts w:ascii="Calibri Light" w:hAnsi="Calibri Light"/>
          <w:color w:val="244061" w:themeColor="accent1" w:themeShade="80"/>
          <w:lang w:bidi="ar-IQ"/>
        </w:rPr>
        <w:t xml:space="preserve">urgery may be performed only with the consent of the patient himself, if he is conscious, </w:t>
      </w:r>
      <w:r w:rsidR="00186D6F" w:rsidRPr="00A346B7">
        <w:rPr>
          <w:rFonts w:ascii="Calibri Light" w:hAnsi="Calibri Light"/>
          <w:color w:val="244061" w:themeColor="accent1" w:themeShade="80"/>
          <w:lang w:bidi="ar-IQ"/>
        </w:rPr>
        <w:t>or</w:t>
      </w:r>
      <w:r w:rsidR="0017077E" w:rsidRPr="00A346B7">
        <w:rPr>
          <w:rFonts w:ascii="Calibri Light" w:hAnsi="Calibri Light"/>
          <w:color w:val="244061" w:themeColor="accent1" w:themeShade="80"/>
          <w:lang w:bidi="ar-IQ"/>
        </w:rPr>
        <w:t xml:space="preserve"> one of his accompanying relatives if he is unconscious or minor, </w:t>
      </w:r>
      <w:r w:rsidR="00A57B18" w:rsidRPr="00A346B7">
        <w:rPr>
          <w:rFonts w:ascii="Calibri Light" w:hAnsi="Calibri Light"/>
          <w:color w:val="244061" w:themeColor="accent1" w:themeShade="80"/>
          <w:lang w:bidi="ar-IQ"/>
        </w:rPr>
        <w:t>excluding the situation of</w:t>
      </w:r>
      <w:r w:rsidR="0017077E" w:rsidRPr="00A346B7">
        <w:rPr>
          <w:rFonts w:ascii="Calibri Light" w:hAnsi="Calibri Light"/>
          <w:color w:val="244061" w:themeColor="accent1" w:themeShade="80"/>
          <w:lang w:bidi="ar-IQ"/>
        </w:rPr>
        <w:t xml:space="preserve"> death or danger, if delayed</w:t>
      </w:r>
      <w:r w:rsidR="00013357"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 xml:space="preserve"> </w:t>
      </w:r>
      <w:r w:rsidR="00013357" w:rsidRPr="00A346B7">
        <w:rPr>
          <w:rFonts w:ascii="Calibri Light" w:hAnsi="Calibri Light"/>
          <w:color w:val="244061" w:themeColor="accent1" w:themeShade="80"/>
          <w:lang w:bidi="ar-IQ"/>
        </w:rPr>
        <w:t xml:space="preserve">In this case, </w:t>
      </w:r>
      <w:r w:rsidR="0017077E" w:rsidRPr="00A346B7">
        <w:rPr>
          <w:rFonts w:ascii="Calibri Light" w:hAnsi="Calibri Light"/>
          <w:color w:val="244061" w:themeColor="accent1" w:themeShade="80"/>
          <w:lang w:bidi="ar-IQ"/>
        </w:rPr>
        <w:t xml:space="preserve">it is permissible to perform surgery, to save the </w:t>
      </w:r>
      <w:r w:rsidR="00186D6F" w:rsidRPr="00A346B7">
        <w:rPr>
          <w:rFonts w:ascii="Calibri Light" w:hAnsi="Calibri Light"/>
          <w:color w:val="244061" w:themeColor="accent1" w:themeShade="80"/>
          <w:lang w:bidi="ar-IQ"/>
        </w:rPr>
        <w:t>life</w:t>
      </w:r>
      <w:r w:rsidR="0017077E" w:rsidRPr="00A346B7">
        <w:rPr>
          <w:rFonts w:ascii="Calibri Light" w:hAnsi="Calibri Light"/>
          <w:color w:val="244061" w:themeColor="accent1" w:themeShade="80"/>
          <w:lang w:bidi="ar-IQ"/>
        </w:rPr>
        <w:t xml:space="preserve"> </w:t>
      </w:r>
      <w:r w:rsidR="00A57B18" w:rsidRPr="00A346B7">
        <w:rPr>
          <w:rFonts w:ascii="Calibri Light" w:hAnsi="Calibri Light"/>
          <w:color w:val="244061" w:themeColor="accent1" w:themeShade="80"/>
          <w:lang w:bidi="ar-IQ"/>
        </w:rPr>
        <w:t>w</w:t>
      </w:r>
      <w:r w:rsidR="0017077E" w:rsidRPr="00A346B7">
        <w:rPr>
          <w:rFonts w:ascii="Calibri Light" w:hAnsi="Calibri Light"/>
          <w:color w:val="244061" w:themeColor="accent1" w:themeShade="80"/>
          <w:lang w:bidi="ar-IQ"/>
        </w:rPr>
        <w:t>ithout the consent of the patient</w:t>
      </w:r>
      <w:r w:rsidR="0017077E" w:rsidRPr="00A346B7">
        <w:rPr>
          <w:rFonts w:ascii="Calibri Light" w:hAnsi="Calibri Light"/>
          <w:color w:val="244061" w:themeColor="accent1" w:themeShade="80"/>
          <w:rtl/>
          <w:lang w:bidi="ar-IQ"/>
        </w:rPr>
        <w:t>. "</w:t>
      </w:r>
    </w:p>
    <w:p w14:paraId="23376A80" w14:textId="33B875A5" w:rsidR="0017077E" w:rsidRPr="00A346B7" w:rsidRDefault="0017077E" w:rsidP="0044113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In the same </w:t>
      </w:r>
      <w:r w:rsidR="00A57B18" w:rsidRPr="00A346B7">
        <w:rPr>
          <w:rFonts w:ascii="Calibri Light" w:hAnsi="Calibri Light"/>
          <w:color w:val="244061" w:themeColor="accent1" w:themeShade="80"/>
          <w:lang w:bidi="ar-IQ"/>
        </w:rPr>
        <w:t>direction</w:t>
      </w:r>
      <w:r w:rsidRPr="00A346B7">
        <w:rPr>
          <w:rFonts w:ascii="Calibri Light" w:hAnsi="Calibri Light"/>
          <w:color w:val="244061" w:themeColor="accent1" w:themeShade="80"/>
          <w:lang w:bidi="ar-IQ"/>
        </w:rPr>
        <w:t xml:space="preserve">, the Iraqi Penal Code </w:t>
      </w:r>
      <w:r w:rsidR="00013357" w:rsidRPr="00A346B7">
        <w:rPr>
          <w:rFonts w:ascii="Calibri Light" w:hAnsi="Calibri Light"/>
          <w:color w:val="244061" w:themeColor="accent1" w:themeShade="80"/>
          <w:lang w:bidi="ar-IQ"/>
        </w:rPr>
        <w:t>regarded the</w:t>
      </w:r>
      <w:r w:rsidRPr="00A346B7">
        <w:rPr>
          <w:rFonts w:ascii="Calibri Light" w:hAnsi="Calibri Light"/>
          <w:color w:val="244061" w:themeColor="accent1" w:themeShade="80"/>
          <w:lang w:bidi="ar-IQ"/>
        </w:rPr>
        <w:t xml:space="preserve"> medical treatment </w:t>
      </w:r>
      <w:r w:rsidR="00390224" w:rsidRPr="00A346B7">
        <w:rPr>
          <w:rFonts w:ascii="Calibri Light" w:hAnsi="Calibri Light"/>
          <w:color w:val="244061" w:themeColor="accent1" w:themeShade="80"/>
          <w:lang w:bidi="ar-IQ"/>
        </w:rPr>
        <w:t>among</w:t>
      </w:r>
      <w:r w:rsidR="00013357" w:rsidRPr="00A346B7">
        <w:rPr>
          <w:rFonts w:ascii="Calibri Light" w:hAnsi="Calibri Light"/>
          <w:color w:val="244061" w:themeColor="accent1" w:themeShade="80"/>
          <w:lang w:bidi="ar-IQ"/>
        </w:rPr>
        <w:t xml:space="preserve"> the reasons of permissibility </w:t>
      </w:r>
      <w:r w:rsidRPr="00A346B7">
        <w:rPr>
          <w:rFonts w:ascii="Calibri Light" w:hAnsi="Calibri Light"/>
          <w:color w:val="244061" w:themeColor="accent1" w:themeShade="80"/>
          <w:lang w:bidi="ar-IQ"/>
        </w:rPr>
        <w:t xml:space="preserve">provided that the patient was satisfied. </w:t>
      </w:r>
      <w:r w:rsidR="00013357" w:rsidRPr="00A346B7">
        <w:rPr>
          <w:rFonts w:ascii="Calibri Light" w:hAnsi="Calibri Light"/>
          <w:color w:val="244061" w:themeColor="accent1" w:themeShade="80"/>
          <w:lang w:bidi="ar-IQ"/>
        </w:rPr>
        <w:t xml:space="preserve">Paragraph 2 of </w:t>
      </w:r>
      <w:r w:rsidRPr="00A346B7">
        <w:rPr>
          <w:rFonts w:ascii="Calibri Light" w:hAnsi="Calibri Light"/>
          <w:color w:val="244061" w:themeColor="accent1" w:themeShade="80"/>
          <w:lang w:bidi="ar-IQ"/>
        </w:rPr>
        <w:t xml:space="preserve">Article 41 of this law states in that the </w:t>
      </w:r>
      <w:r w:rsidR="00186D6F" w:rsidRPr="00A346B7">
        <w:rPr>
          <w:rFonts w:ascii="Calibri Light" w:hAnsi="Calibri Light"/>
          <w:color w:val="244061" w:themeColor="accent1" w:themeShade="80"/>
          <w:lang w:bidi="ar-IQ"/>
        </w:rPr>
        <w:t>physician</w:t>
      </w:r>
      <w:r w:rsidR="00390224" w:rsidRPr="00A346B7">
        <w:rPr>
          <w:rFonts w:ascii="Calibri Light" w:hAnsi="Calibri Light"/>
          <w:color w:val="244061" w:themeColor="accent1" w:themeShade="80"/>
          <w:lang w:bidi="ar-IQ"/>
        </w:rPr>
        <w:t xml:space="preserve"> will not hold responsible</w:t>
      </w:r>
      <w:r w:rsidRPr="00A346B7">
        <w:rPr>
          <w:rFonts w:ascii="Calibri Light" w:hAnsi="Calibri Light"/>
          <w:color w:val="244061" w:themeColor="accent1" w:themeShade="80"/>
          <w:lang w:bidi="ar-IQ"/>
        </w:rPr>
        <w:t xml:space="preserve"> </w:t>
      </w:r>
      <w:r w:rsidR="0039022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for "surg</w:t>
      </w:r>
      <w:r w:rsidR="00390224" w:rsidRPr="00A346B7">
        <w:rPr>
          <w:rFonts w:ascii="Calibri Light" w:hAnsi="Calibri Light"/>
          <w:color w:val="244061" w:themeColor="accent1" w:themeShade="80"/>
          <w:lang w:bidi="ar-IQ"/>
        </w:rPr>
        <w:t>ical</w:t>
      </w:r>
      <w:r w:rsidRPr="00A346B7">
        <w:rPr>
          <w:rFonts w:ascii="Calibri Light" w:hAnsi="Calibri Light"/>
          <w:color w:val="244061" w:themeColor="accent1" w:themeShade="80"/>
          <w:lang w:bidi="ar-IQ"/>
        </w:rPr>
        <w:t xml:space="preserve"> operations </w:t>
      </w:r>
      <w:r w:rsidR="00390224" w:rsidRPr="00A346B7">
        <w:rPr>
          <w:rFonts w:ascii="Calibri Light" w:hAnsi="Calibri Light"/>
          <w:color w:val="244061" w:themeColor="accent1" w:themeShade="80"/>
          <w:lang w:bidi="ar-IQ"/>
        </w:rPr>
        <w:t xml:space="preserve">or </w:t>
      </w:r>
      <w:r w:rsidRPr="00A346B7">
        <w:rPr>
          <w:rFonts w:ascii="Calibri Light" w:hAnsi="Calibri Light"/>
          <w:color w:val="244061" w:themeColor="accent1" w:themeShade="80"/>
          <w:lang w:bidi="ar-IQ"/>
        </w:rPr>
        <w:t>treatment</w:t>
      </w:r>
      <w:r w:rsidR="00186D6F" w:rsidRPr="00A346B7">
        <w:rPr>
          <w:rFonts w:ascii="Calibri Light" w:hAnsi="Calibri Light"/>
          <w:color w:val="244061" w:themeColor="accent1" w:themeShade="80"/>
          <w:lang w:bidi="ar-IQ"/>
        </w:rPr>
        <w:t xml:space="preserve">s </w:t>
      </w:r>
      <w:r w:rsidRPr="00A346B7">
        <w:rPr>
          <w:rFonts w:ascii="Calibri Light" w:hAnsi="Calibri Light"/>
          <w:color w:val="244061" w:themeColor="accent1" w:themeShade="80"/>
          <w:lang w:bidi="ar-IQ"/>
        </w:rPr>
        <w:t xml:space="preserve">when performed with the consent of the patient </w:t>
      </w:r>
      <w:r w:rsidR="00390224" w:rsidRPr="00A346B7">
        <w:rPr>
          <w:rFonts w:ascii="Calibri Light" w:hAnsi="Calibri Light"/>
          <w:color w:val="244061" w:themeColor="accent1" w:themeShade="80"/>
          <w:lang w:bidi="ar-IQ"/>
        </w:rPr>
        <w:t>o</w:t>
      </w:r>
      <w:r w:rsidRPr="00A346B7">
        <w:rPr>
          <w:rFonts w:ascii="Calibri Light" w:hAnsi="Calibri Light"/>
          <w:color w:val="244061" w:themeColor="accent1" w:themeShade="80"/>
          <w:lang w:bidi="ar-IQ"/>
        </w:rPr>
        <w:t xml:space="preserve">r his legitimate representative, or was </w:t>
      </w:r>
      <w:r w:rsidR="00390224" w:rsidRPr="00A346B7">
        <w:rPr>
          <w:rFonts w:ascii="Calibri Light" w:hAnsi="Calibri Light"/>
          <w:color w:val="244061" w:themeColor="accent1" w:themeShade="80"/>
          <w:lang w:bidi="ar-IQ"/>
        </w:rPr>
        <w:t xml:space="preserve">performed </w:t>
      </w:r>
      <w:r w:rsidRPr="00A346B7">
        <w:rPr>
          <w:rFonts w:ascii="Calibri Light" w:hAnsi="Calibri Light"/>
          <w:color w:val="244061" w:themeColor="accent1" w:themeShade="80"/>
          <w:lang w:bidi="ar-IQ"/>
        </w:rPr>
        <w:t xml:space="preserve">without </w:t>
      </w:r>
      <w:r w:rsidR="00390224" w:rsidRPr="00A346B7">
        <w:rPr>
          <w:rFonts w:ascii="Calibri Light" w:hAnsi="Calibri Light"/>
          <w:color w:val="244061" w:themeColor="accent1" w:themeShade="80"/>
          <w:lang w:bidi="ar-IQ"/>
        </w:rPr>
        <w:t xml:space="preserve">a </w:t>
      </w:r>
      <w:r w:rsidRPr="00A346B7">
        <w:rPr>
          <w:rFonts w:ascii="Calibri Light" w:hAnsi="Calibri Light"/>
          <w:color w:val="244061" w:themeColor="accent1" w:themeShade="80"/>
          <w:lang w:bidi="ar-IQ"/>
        </w:rPr>
        <w:t>consent</w:t>
      </w:r>
      <w:r w:rsidR="00390224" w:rsidRPr="00A346B7">
        <w:rPr>
          <w:rFonts w:ascii="Calibri Light" w:hAnsi="Calibri Light"/>
          <w:color w:val="244061" w:themeColor="accent1" w:themeShade="80"/>
          <w:lang w:bidi="ar-IQ"/>
        </w:rPr>
        <w:t xml:space="preserve"> of both</w:t>
      </w:r>
      <w:r w:rsidRPr="00A346B7">
        <w:rPr>
          <w:rFonts w:ascii="Calibri Light" w:hAnsi="Calibri Light"/>
          <w:color w:val="244061" w:themeColor="accent1" w:themeShade="80"/>
          <w:lang w:bidi="ar-IQ"/>
        </w:rPr>
        <w:t xml:space="preserve"> in urgent cases</w:t>
      </w:r>
      <w:r w:rsidRPr="00A346B7">
        <w:rPr>
          <w:rFonts w:ascii="Calibri Light" w:hAnsi="Calibri Light"/>
          <w:color w:val="244061" w:themeColor="accent1" w:themeShade="80"/>
          <w:rtl/>
          <w:lang w:bidi="ar-IQ"/>
        </w:rPr>
        <w:t>.</w:t>
      </w:r>
      <w:r w:rsidR="00390224" w:rsidRPr="00A346B7">
        <w:rPr>
          <w:rFonts w:ascii="Calibri Light" w:hAnsi="Calibri Light"/>
          <w:color w:val="244061" w:themeColor="accent1" w:themeShade="80"/>
          <w:lang w:bidi="ar-IQ"/>
        </w:rPr>
        <w:t>”</w:t>
      </w:r>
      <w:r w:rsidR="0044113F">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Article 7 </w:t>
      </w:r>
      <w:r w:rsidR="00390224" w:rsidRPr="00A346B7">
        <w:rPr>
          <w:rFonts w:ascii="Calibri Light" w:hAnsi="Calibri Light"/>
          <w:color w:val="244061" w:themeColor="accent1" w:themeShade="80"/>
          <w:lang w:bidi="ar-IQ"/>
        </w:rPr>
        <w:t>[I]</w:t>
      </w:r>
      <w:r w:rsidRPr="00A346B7">
        <w:rPr>
          <w:rFonts w:ascii="Calibri Light" w:hAnsi="Calibri Light"/>
          <w:color w:val="244061" w:themeColor="accent1" w:themeShade="80"/>
          <w:lang w:bidi="ar-IQ"/>
        </w:rPr>
        <w:t xml:space="preserve"> of the Mental Health Act 1 </w:t>
      </w:r>
      <w:r w:rsidR="0039022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2005</w:t>
      </w:r>
      <w:r w:rsidR="0039022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states</w:t>
      </w:r>
      <w:r w:rsidR="00390224"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w:t>
      </w:r>
      <w:r w:rsidR="00390224"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n involuntary patient shall not be detained or treated involuntarily unless he </w:t>
      </w:r>
      <w:r w:rsidR="00390224" w:rsidRPr="00A346B7">
        <w:rPr>
          <w:rFonts w:ascii="Calibri Light" w:hAnsi="Calibri Light"/>
          <w:color w:val="244061" w:themeColor="accent1" w:themeShade="80"/>
          <w:lang w:bidi="ar-IQ"/>
        </w:rPr>
        <w:t>poses a threat for</w:t>
      </w:r>
      <w:r w:rsidRPr="00A346B7">
        <w:rPr>
          <w:rFonts w:ascii="Calibri Light" w:hAnsi="Calibri Light"/>
          <w:color w:val="244061" w:themeColor="accent1" w:themeShade="80"/>
          <w:lang w:bidi="ar-IQ"/>
        </w:rPr>
        <w:t xml:space="preserve"> himself or </w:t>
      </w:r>
      <w:r w:rsidR="00390224" w:rsidRPr="00A346B7">
        <w:rPr>
          <w:rFonts w:ascii="Calibri Light" w:hAnsi="Calibri Light"/>
          <w:color w:val="244061" w:themeColor="accent1" w:themeShade="80"/>
          <w:lang w:bidi="ar-IQ"/>
        </w:rPr>
        <w:t xml:space="preserve">for the </w:t>
      </w:r>
      <w:r w:rsidRPr="00A346B7">
        <w:rPr>
          <w:rFonts w:ascii="Calibri Light" w:hAnsi="Calibri Light"/>
          <w:color w:val="244061" w:themeColor="accent1" w:themeShade="80"/>
          <w:lang w:bidi="ar-IQ"/>
        </w:rPr>
        <w:t>society</w:t>
      </w:r>
      <w:r w:rsidRPr="00A346B7">
        <w:rPr>
          <w:rFonts w:ascii="Calibri Light" w:hAnsi="Calibri Light"/>
          <w:color w:val="244061" w:themeColor="accent1" w:themeShade="80"/>
          <w:rtl/>
          <w:lang w:bidi="ar-IQ"/>
        </w:rPr>
        <w:t>."</w:t>
      </w:r>
    </w:p>
    <w:p w14:paraId="4F6F9710" w14:textId="62D26EFC" w:rsidR="00077C38" w:rsidRPr="00A346B7" w:rsidRDefault="0017077E" w:rsidP="0009353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In the same direction, </w:t>
      </w:r>
      <w:r w:rsidR="00390224"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the</w:t>
      </w:r>
      <w:r w:rsidR="00390224" w:rsidRPr="00A346B7">
        <w:rPr>
          <w:rFonts w:ascii="Calibri Light" w:hAnsi="Calibri Light"/>
          <w:color w:val="244061" w:themeColor="accent1" w:themeShade="80"/>
          <w:lang w:bidi="ar-IQ"/>
        </w:rPr>
        <w:t xml:space="preserve"> Law of </w:t>
      </w:r>
      <w:r w:rsidR="00E302C4" w:rsidRPr="00A346B7">
        <w:rPr>
          <w:rFonts w:ascii="Calibri Light" w:hAnsi="Calibri Light"/>
          <w:color w:val="244061" w:themeColor="accent1" w:themeShade="80"/>
          <w:lang w:bidi="ar-IQ"/>
        </w:rPr>
        <w:t>Medical Syndicate</w:t>
      </w:r>
      <w:r w:rsidRPr="00A346B7">
        <w:rPr>
          <w:rFonts w:ascii="Calibri Light" w:hAnsi="Calibri Light"/>
          <w:color w:val="244061" w:themeColor="accent1" w:themeShade="80"/>
          <w:lang w:bidi="ar-IQ"/>
        </w:rPr>
        <w:t xml:space="preserve"> No</w:t>
      </w:r>
      <w:r w:rsidR="00186D6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81 </w:t>
      </w:r>
      <w:r w:rsidR="0039022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1984</w:t>
      </w:r>
      <w:r w:rsidR="00390224" w:rsidRPr="00A346B7">
        <w:rPr>
          <w:rFonts w:ascii="Calibri Light" w:hAnsi="Calibri Light"/>
          <w:color w:val="244061" w:themeColor="accent1" w:themeShade="80"/>
          <w:lang w:bidi="ar-IQ"/>
        </w:rPr>
        <w:t>)</w:t>
      </w:r>
      <w:r w:rsidR="00E47EF2">
        <w:rPr>
          <w:rStyle w:val="FootnoteReference"/>
          <w:rFonts w:ascii="Calibri Light" w:hAnsi="Calibri Light"/>
          <w:color w:val="244061" w:themeColor="accent1" w:themeShade="80"/>
          <w:lang w:bidi="ar-IQ"/>
        </w:rPr>
        <w:footnoteReference w:id="23"/>
      </w:r>
      <w:r w:rsidRPr="00A346B7">
        <w:rPr>
          <w:rFonts w:ascii="Calibri Light" w:hAnsi="Calibri Light"/>
          <w:color w:val="244061" w:themeColor="accent1" w:themeShade="80"/>
          <w:lang w:bidi="ar-IQ"/>
        </w:rPr>
        <w:t xml:space="preserve">, in </w:t>
      </w:r>
      <w:r w:rsidR="0039022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disciplinary provisions</w:t>
      </w:r>
      <w:r w:rsidR="0039022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Article 23 states</w:t>
      </w:r>
      <w:r w:rsidR="00390224"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w:t>
      </w:r>
      <w:r w:rsidR="00390224"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ny member who violates the duties of the profession or performs any prohibited act </w:t>
      </w:r>
      <w:r w:rsidR="00A57B18" w:rsidRPr="00A346B7">
        <w:rPr>
          <w:rFonts w:ascii="Calibri Light" w:hAnsi="Calibri Light"/>
          <w:color w:val="244061" w:themeColor="accent1" w:themeShade="80"/>
          <w:lang w:bidi="ar-IQ"/>
        </w:rPr>
        <w:t>or</w:t>
      </w:r>
      <w:r w:rsidRPr="00A346B7">
        <w:rPr>
          <w:rFonts w:ascii="Calibri Light" w:hAnsi="Calibri Light"/>
          <w:color w:val="244061" w:themeColor="accent1" w:themeShade="80"/>
          <w:lang w:bidi="ar-IQ"/>
        </w:rPr>
        <w:t xml:space="preserve"> an act that derogates the profession or fails to implement the decisions of the </w:t>
      </w:r>
      <w:r w:rsidR="00E302C4" w:rsidRPr="00A346B7">
        <w:rPr>
          <w:rFonts w:ascii="Calibri Light" w:hAnsi="Calibri Light"/>
          <w:color w:val="244061" w:themeColor="accent1" w:themeShade="80"/>
          <w:lang w:bidi="ar-IQ"/>
        </w:rPr>
        <w:t>Syndicate</w:t>
      </w:r>
      <w:r w:rsidR="006E33BC"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according to the provisions of this law </w:t>
      </w:r>
      <w:r w:rsidR="006E33BC" w:rsidRPr="00A346B7">
        <w:rPr>
          <w:rFonts w:ascii="Calibri Light" w:hAnsi="Calibri Light"/>
          <w:color w:val="244061" w:themeColor="accent1" w:themeShade="80"/>
          <w:lang w:bidi="ar-IQ"/>
        </w:rPr>
        <w:t>will be subjected to</w:t>
      </w:r>
      <w:r w:rsidRPr="00A346B7">
        <w:rPr>
          <w:rFonts w:ascii="Calibri Light" w:hAnsi="Calibri Light"/>
          <w:color w:val="244061" w:themeColor="accent1" w:themeShade="80"/>
          <w:lang w:bidi="ar-IQ"/>
        </w:rPr>
        <w:t xml:space="preserve"> the penalties contained therein without prejudi</w:t>
      </w:r>
      <w:r w:rsidR="006E33BC" w:rsidRPr="00A346B7">
        <w:rPr>
          <w:rFonts w:ascii="Calibri Light" w:hAnsi="Calibri Light"/>
          <w:color w:val="244061" w:themeColor="accent1" w:themeShade="80"/>
          <w:lang w:bidi="ar-IQ"/>
        </w:rPr>
        <w:t>cing</w:t>
      </w:r>
      <w:r w:rsidRPr="00A346B7">
        <w:rPr>
          <w:rFonts w:ascii="Calibri Light" w:hAnsi="Calibri Light"/>
          <w:color w:val="244061" w:themeColor="accent1" w:themeShade="80"/>
          <w:lang w:bidi="ar-IQ"/>
        </w:rPr>
        <w:t xml:space="preserve"> any action taken against him by other laws</w:t>
      </w:r>
      <w:r w:rsidRPr="00A346B7">
        <w:rPr>
          <w:rFonts w:ascii="Calibri Light" w:hAnsi="Calibri Light"/>
          <w:color w:val="244061" w:themeColor="accent1" w:themeShade="80"/>
          <w:rtl/>
          <w:lang w:bidi="ar-IQ"/>
        </w:rPr>
        <w:t>. "</w:t>
      </w:r>
    </w:p>
    <w:p w14:paraId="64F62CDD" w14:textId="1D5176F0" w:rsidR="00DF53AE" w:rsidRPr="00A346B7" w:rsidRDefault="00D123BA" w:rsidP="0044113F">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Although t</w:t>
      </w:r>
      <w:r w:rsidR="0017077E" w:rsidRPr="00A346B7">
        <w:rPr>
          <w:rFonts w:ascii="Calibri Light" w:hAnsi="Calibri Light"/>
          <w:color w:val="244061" w:themeColor="accent1" w:themeShade="80"/>
          <w:lang w:bidi="ar-IQ"/>
        </w:rPr>
        <w:t xml:space="preserve">hese </w:t>
      </w:r>
      <w:r w:rsidRPr="00A346B7">
        <w:rPr>
          <w:rFonts w:ascii="Calibri Light" w:hAnsi="Calibri Light"/>
          <w:color w:val="244061" w:themeColor="accent1" w:themeShade="80"/>
          <w:lang w:bidi="ar-IQ"/>
        </w:rPr>
        <w:t xml:space="preserve">provisions </w:t>
      </w:r>
      <w:r w:rsidR="00186D6F" w:rsidRPr="00A346B7">
        <w:rPr>
          <w:rFonts w:ascii="Calibri Light" w:hAnsi="Calibri Light"/>
          <w:color w:val="244061" w:themeColor="accent1" w:themeShade="80"/>
          <w:lang w:bidi="ar-IQ"/>
        </w:rPr>
        <w:t>require</w:t>
      </w:r>
      <w:r w:rsidR="0017077E" w:rsidRPr="00A346B7">
        <w:rPr>
          <w:rFonts w:ascii="Calibri Light" w:hAnsi="Calibri Light"/>
          <w:color w:val="244061" w:themeColor="accent1" w:themeShade="80"/>
          <w:lang w:bidi="ar-IQ"/>
        </w:rPr>
        <w:t xml:space="preserve"> patient's consent </w:t>
      </w:r>
      <w:r w:rsidRPr="00A346B7">
        <w:rPr>
          <w:rFonts w:ascii="Calibri Light" w:hAnsi="Calibri Light"/>
          <w:color w:val="244061" w:themeColor="accent1" w:themeShade="80"/>
          <w:lang w:bidi="ar-IQ"/>
        </w:rPr>
        <w:t xml:space="preserve">for </w:t>
      </w:r>
      <w:r w:rsidR="00186D6F" w:rsidRPr="00A346B7">
        <w:rPr>
          <w:rFonts w:ascii="Calibri Light" w:hAnsi="Calibri Light"/>
          <w:color w:val="244061" w:themeColor="accent1" w:themeShade="80"/>
          <w:lang w:bidi="ar-IQ"/>
        </w:rPr>
        <w:t xml:space="preserve">any </w:t>
      </w:r>
      <w:r w:rsidR="0017077E" w:rsidRPr="00A346B7">
        <w:rPr>
          <w:rFonts w:ascii="Calibri Light" w:hAnsi="Calibri Light"/>
          <w:color w:val="244061" w:themeColor="accent1" w:themeShade="80"/>
          <w:lang w:bidi="ar-IQ"/>
        </w:rPr>
        <w:t xml:space="preserve">medical practice </w:t>
      </w:r>
      <w:r w:rsidR="00186D6F" w:rsidRPr="00A346B7">
        <w:rPr>
          <w:rFonts w:ascii="Calibri Light" w:hAnsi="Calibri Light"/>
          <w:color w:val="244061" w:themeColor="accent1" w:themeShade="80"/>
          <w:lang w:bidi="ar-IQ"/>
        </w:rPr>
        <w:t>or</w:t>
      </w:r>
      <w:r w:rsidR="0017077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treatment</w:t>
      </w:r>
      <w:r w:rsidR="0017077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such a consent is restricted</w:t>
      </w:r>
      <w:r w:rsidR="0017077E" w:rsidRPr="00A346B7">
        <w:rPr>
          <w:rFonts w:ascii="Calibri Light" w:hAnsi="Calibri Light"/>
          <w:color w:val="244061" w:themeColor="accent1" w:themeShade="80"/>
          <w:lang w:bidi="ar-IQ"/>
        </w:rPr>
        <w:t xml:space="preserve"> in cases of "incapacity and disability", </w:t>
      </w:r>
      <w:r w:rsidRPr="00A346B7">
        <w:rPr>
          <w:rFonts w:ascii="Calibri Light" w:hAnsi="Calibri Light"/>
          <w:color w:val="244061" w:themeColor="accent1" w:themeShade="80"/>
          <w:lang w:bidi="ar-IQ"/>
        </w:rPr>
        <w:t>and</w:t>
      </w:r>
      <w:r w:rsidR="0017077E" w:rsidRPr="00A346B7">
        <w:rPr>
          <w:rFonts w:ascii="Calibri Light" w:hAnsi="Calibri Light"/>
          <w:color w:val="244061" w:themeColor="accent1" w:themeShade="80"/>
          <w:lang w:bidi="ar-IQ"/>
        </w:rPr>
        <w:t xml:space="preserve"> the consent authority becomes fully vested </w:t>
      </w:r>
      <w:r w:rsidR="00A57B18" w:rsidRPr="00A346B7">
        <w:rPr>
          <w:rFonts w:ascii="Calibri Light" w:hAnsi="Calibri Light"/>
          <w:color w:val="244061" w:themeColor="accent1" w:themeShade="80"/>
          <w:lang w:bidi="ar-IQ"/>
        </w:rPr>
        <w:t>to</w:t>
      </w:r>
      <w:r w:rsidR="0017077E" w:rsidRPr="00A346B7">
        <w:rPr>
          <w:rFonts w:ascii="Calibri Light" w:hAnsi="Calibri Light"/>
          <w:color w:val="244061" w:themeColor="accent1" w:themeShade="80"/>
          <w:lang w:bidi="ar-IQ"/>
        </w:rPr>
        <w:t xml:space="preserve"> the guardian</w:t>
      </w:r>
      <w:r w:rsidR="00E46841" w:rsidRPr="00A346B7">
        <w:rPr>
          <w:rFonts w:ascii="Calibri Light" w:hAnsi="Calibri Light"/>
          <w:color w:val="244061" w:themeColor="accent1" w:themeShade="80"/>
          <w:lang w:bidi="ar-IQ"/>
        </w:rPr>
        <w:t xml:space="preserve"> or custodian”.</w:t>
      </w:r>
      <w:r w:rsidR="0017077E" w:rsidRPr="00A346B7">
        <w:rPr>
          <w:rFonts w:ascii="Calibri Light" w:hAnsi="Calibri Light"/>
          <w:color w:val="244061" w:themeColor="accent1" w:themeShade="80"/>
          <w:lang w:bidi="ar-IQ"/>
        </w:rPr>
        <w:t xml:space="preserve"> This </w:t>
      </w:r>
      <w:r w:rsidR="00186D6F" w:rsidRPr="00A346B7">
        <w:rPr>
          <w:rFonts w:ascii="Calibri Light" w:hAnsi="Calibri Light"/>
          <w:color w:val="244061" w:themeColor="accent1" w:themeShade="80"/>
          <w:lang w:bidi="ar-IQ"/>
        </w:rPr>
        <w:t xml:space="preserve">is </w:t>
      </w:r>
      <w:r w:rsidR="0017077E" w:rsidRPr="00A346B7">
        <w:rPr>
          <w:rFonts w:ascii="Calibri Light" w:hAnsi="Calibri Light"/>
          <w:color w:val="244061" w:themeColor="accent1" w:themeShade="80"/>
          <w:lang w:bidi="ar-IQ"/>
        </w:rPr>
        <w:t xml:space="preserve">limitation in the light of the stereotypical view of legislators </w:t>
      </w:r>
      <w:r w:rsidR="00E46841" w:rsidRPr="00A346B7">
        <w:rPr>
          <w:rFonts w:ascii="Calibri Light" w:hAnsi="Calibri Light"/>
          <w:color w:val="244061" w:themeColor="accent1" w:themeShade="80"/>
          <w:lang w:bidi="ar-IQ"/>
        </w:rPr>
        <w:t>towards PwD</w:t>
      </w:r>
      <w:r w:rsidR="0017077E" w:rsidRPr="00A346B7">
        <w:rPr>
          <w:rFonts w:ascii="Calibri Light" w:hAnsi="Calibri Light"/>
          <w:color w:val="244061" w:themeColor="accent1" w:themeShade="80"/>
          <w:lang w:bidi="ar-IQ"/>
        </w:rPr>
        <w:t xml:space="preserve">, especially those with </w:t>
      </w:r>
      <w:r w:rsidR="00A57B18" w:rsidRPr="00A346B7">
        <w:rPr>
          <w:rFonts w:ascii="Calibri Light" w:hAnsi="Calibri Light"/>
          <w:color w:val="244061" w:themeColor="accent1" w:themeShade="80"/>
          <w:lang w:bidi="ar-IQ"/>
        </w:rPr>
        <w:t>mental and intellectual</w:t>
      </w:r>
      <w:r w:rsidR="0017077E" w:rsidRPr="00A346B7">
        <w:rPr>
          <w:rFonts w:ascii="Calibri Light" w:hAnsi="Calibri Light"/>
          <w:color w:val="244061" w:themeColor="accent1" w:themeShade="80"/>
          <w:lang w:bidi="ar-IQ"/>
        </w:rPr>
        <w:t xml:space="preserve"> disabilities, as incapacitated, </w:t>
      </w:r>
      <w:r w:rsidR="00E46841" w:rsidRPr="00A346B7">
        <w:rPr>
          <w:rFonts w:ascii="Calibri Light" w:hAnsi="Calibri Light"/>
          <w:color w:val="244061" w:themeColor="accent1" w:themeShade="80"/>
          <w:lang w:bidi="ar-IQ"/>
        </w:rPr>
        <w:t>as someone who lack</w:t>
      </w:r>
      <w:r w:rsidR="002641CD" w:rsidRPr="00A346B7">
        <w:rPr>
          <w:rFonts w:ascii="Calibri Light" w:hAnsi="Calibri Light"/>
          <w:color w:val="244061" w:themeColor="accent1" w:themeShade="80"/>
          <w:lang w:bidi="ar-IQ"/>
        </w:rPr>
        <w:t>s</w:t>
      </w:r>
      <w:r w:rsidR="00E46841" w:rsidRPr="00A346B7">
        <w:rPr>
          <w:rFonts w:ascii="Calibri Light" w:hAnsi="Calibri Light"/>
          <w:color w:val="244061" w:themeColor="accent1" w:themeShade="80"/>
          <w:lang w:bidi="ar-IQ"/>
        </w:rPr>
        <w:t xml:space="preserve"> legal capacity, there will be </w:t>
      </w:r>
      <w:r w:rsidR="0017077E" w:rsidRPr="00A346B7">
        <w:rPr>
          <w:rFonts w:ascii="Calibri Light" w:hAnsi="Calibri Light"/>
          <w:color w:val="244061" w:themeColor="accent1" w:themeShade="80"/>
          <w:lang w:bidi="ar-IQ"/>
        </w:rPr>
        <w:t xml:space="preserve">inevitably </w:t>
      </w:r>
      <w:r w:rsidR="00E46841" w:rsidRPr="00A346B7">
        <w:rPr>
          <w:rFonts w:ascii="Calibri Light" w:hAnsi="Calibri Light"/>
          <w:color w:val="244061" w:themeColor="accent1" w:themeShade="80"/>
          <w:lang w:bidi="ar-IQ"/>
        </w:rPr>
        <w:t>a</w:t>
      </w:r>
      <w:r w:rsidR="0017077E" w:rsidRPr="00A346B7">
        <w:rPr>
          <w:rFonts w:ascii="Calibri Light" w:hAnsi="Calibri Light"/>
          <w:color w:val="244061" w:themeColor="accent1" w:themeShade="80"/>
          <w:lang w:bidi="ar-IQ"/>
        </w:rPr>
        <w:t xml:space="preserve"> restriction and coercion of therapeutic medical practices, as determined by the guardian </w:t>
      </w:r>
      <w:r w:rsidR="00E46841" w:rsidRPr="00A346B7">
        <w:rPr>
          <w:rFonts w:ascii="Calibri Light" w:hAnsi="Calibri Light"/>
          <w:color w:val="244061" w:themeColor="accent1" w:themeShade="80"/>
          <w:lang w:bidi="ar-IQ"/>
        </w:rPr>
        <w:t xml:space="preserve">or custodian </w:t>
      </w:r>
      <w:r w:rsidR="0017077E" w:rsidRPr="00A346B7">
        <w:rPr>
          <w:rFonts w:ascii="Calibri Light" w:hAnsi="Calibri Light"/>
          <w:color w:val="244061" w:themeColor="accent1" w:themeShade="80"/>
          <w:lang w:bidi="ar-IQ"/>
        </w:rPr>
        <w:t xml:space="preserve">alone, </w:t>
      </w:r>
      <w:r w:rsidR="00E46841" w:rsidRPr="00A346B7">
        <w:rPr>
          <w:rFonts w:ascii="Calibri Light" w:hAnsi="Calibri Light"/>
          <w:color w:val="244061" w:themeColor="accent1" w:themeShade="80"/>
          <w:lang w:bidi="ar-IQ"/>
        </w:rPr>
        <w:t>w</w:t>
      </w:r>
      <w:r w:rsidR="0017077E" w:rsidRPr="00A346B7">
        <w:rPr>
          <w:rFonts w:ascii="Calibri Light" w:hAnsi="Calibri Light"/>
          <w:color w:val="244061" w:themeColor="accent1" w:themeShade="80"/>
          <w:lang w:bidi="ar-IQ"/>
        </w:rPr>
        <w:t xml:space="preserve">ithout </w:t>
      </w:r>
      <w:r w:rsidR="00E46841" w:rsidRPr="00A346B7">
        <w:rPr>
          <w:rFonts w:ascii="Calibri Light" w:hAnsi="Calibri Light"/>
          <w:color w:val="244061" w:themeColor="accent1" w:themeShade="80"/>
          <w:lang w:bidi="ar-IQ"/>
        </w:rPr>
        <w:t>being challenged</w:t>
      </w:r>
      <w:r w:rsidR="0017077E" w:rsidRPr="00A346B7">
        <w:rPr>
          <w:rFonts w:ascii="Calibri Light" w:hAnsi="Calibri Light"/>
          <w:color w:val="244061" w:themeColor="accent1" w:themeShade="80"/>
          <w:rtl/>
          <w:lang w:bidi="ar-IQ"/>
        </w:rPr>
        <w:t>.</w:t>
      </w:r>
      <w:r w:rsidR="0044113F">
        <w:rPr>
          <w:rFonts w:ascii="Calibri Light" w:hAnsi="Calibri Light"/>
          <w:color w:val="244061" w:themeColor="accent1" w:themeShade="80"/>
          <w:lang w:bidi="ar-IQ"/>
        </w:rPr>
        <w:t xml:space="preserve"> </w:t>
      </w:r>
      <w:r w:rsidR="00186D6F" w:rsidRPr="00A346B7">
        <w:rPr>
          <w:rFonts w:ascii="Calibri Light" w:hAnsi="Calibri Light"/>
          <w:color w:val="244061" w:themeColor="accent1" w:themeShade="80"/>
          <w:lang w:bidi="ar-IQ"/>
        </w:rPr>
        <w:t>There is no</w:t>
      </w:r>
      <w:r w:rsidR="0017077E" w:rsidRPr="00A346B7">
        <w:rPr>
          <w:rFonts w:ascii="Calibri Light" w:hAnsi="Calibri Light"/>
          <w:color w:val="244061" w:themeColor="accent1" w:themeShade="80"/>
          <w:lang w:bidi="ar-IQ"/>
        </w:rPr>
        <w:t xml:space="preserve"> mechanism </w:t>
      </w:r>
      <w:r w:rsidR="00186D6F" w:rsidRPr="00A346B7">
        <w:rPr>
          <w:rFonts w:ascii="Calibri Light" w:hAnsi="Calibri Light"/>
          <w:color w:val="244061" w:themeColor="accent1" w:themeShade="80"/>
          <w:lang w:bidi="ar-IQ"/>
        </w:rPr>
        <w:t>to</w:t>
      </w:r>
      <w:r w:rsidR="0017077E" w:rsidRPr="00A346B7">
        <w:rPr>
          <w:rFonts w:ascii="Calibri Light" w:hAnsi="Calibri Light"/>
          <w:color w:val="244061" w:themeColor="accent1" w:themeShade="80"/>
          <w:lang w:bidi="ar-IQ"/>
        </w:rPr>
        <w:t xml:space="preserve"> follow-up to </w:t>
      </w:r>
      <w:r w:rsidR="00186D6F" w:rsidRPr="00A346B7">
        <w:rPr>
          <w:rFonts w:ascii="Calibri Light" w:hAnsi="Calibri Light"/>
          <w:color w:val="244061" w:themeColor="accent1" w:themeShade="80"/>
          <w:lang w:bidi="ar-IQ"/>
        </w:rPr>
        <w:t>the implementation of</w:t>
      </w:r>
      <w:r w:rsidR="0017077E" w:rsidRPr="00A346B7">
        <w:rPr>
          <w:rFonts w:ascii="Calibri Light" w:hAnsi="Calibri Light"/>
          <w:color w:val="244061" w:themeColor="accent1" w:themeShade="80"/>
          <w:lang w:bidi="ar-IQ"/>
        </w:rPr>
        <w:t xml:space="preserve"> the right of </w:t>
      </w:r>
      <w:r w:rsidR="00E46841"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to </w:t>
      </w:r>
      <w:r w:rsidR="00E46841" w:rsidRPr="00A346B7">
        <w:rPr>
          <w:rFonts w:ascii="Calibri Light" w:hAnsi="Calibri Light"/>
          <w:color w:val="244061" w:themeColor="accent1" w:themeShade="80"/>
          <w:lang w:bidi="ar-IQ"/>
        </w:rPr>
        <w:t xml:space="preserve">physical </w:t>
      </w:r>
      <w:r w:rsidR="00186D6F" w:rsidRPr="00A346B7">
        <w:rPr>
          <w:rFonts w:ascii="Calibri Light" w:hAnsi="Calibri Light"/>
          <w:color w:val="244061" w:themeColor="accent1" w:themeShade="80"/>
          <w:lang w:bidi="ar-IQ"/>
        </w:rPr>
        <w:t>integrity</w:t>
      </w:r>
      <w:r w:rsidR="0017077E" w:rsidRPr="00A346B7">
        <w:rPr>
          <w:rFonts w:ascii="Calibri Light" w:hAnsi="Calibri Light"/>
          <w:color w:val="244061" w:themeColor="accent1" w:themeShade="80"/>
          <w:lang w:bidi="ar-IQ"/>
        </w:rPr>
        <w:t xml:space="preserve">. This </w:t>
      </w:r>
      <w:r w:rsidR="00E46841" w:rsidRPr="00A346B7">
        <w:rPr>
          <w:rFonts w:ascii="Calibri Light" w:hAnsi="Calibri Light"/>
          <w:color w:val="244061" w:themeColor="accent1" w:themeShade="80"/>
          <w:lang w:bidi="ar-IQ"/>
        </w:rPr>
        <w:t xml:space="preserve">point </w:t>
      </w:r>
      <w:r w:rsidR="0017077E" w:rsidRPr="00A346B7">
        <w:rPr>
          <w:rFonts w:ascii="Calibri Light" w:hAnsi="Calibri Light"/>
          <w:color w:val="244061" w:themeColor="accent1" w:themeShade="80"/>
          <w:lang w:bidi="ar-IQ"/>
        </w:rPr>
        <w:t xml:space="preserve">was supposed to be on the agenda of the National Center for Human Rights </w:t>
      </w:r>
      <w:r w:rsidR="00E46841" w:rsidRPr="00A346B7">
        <w:rPr>
          <w:rFonts w:ascii="Calibri Light" w:hAnsi="Calibri Light"/>
          <w:color w:val="244061" w:themeColor="accent1" w:themeShade="80"/>
          <w:lang w:bidi="ar-IQ"/>
        </w:rPr>
        <w:t xml:space="preserve">for it is </w:t>
      </w:r>
      <w:r w:rsidR="0017077E" w:rsidRPr="00A346B7">
        <w:rPr>
          <w:rFonts w:ascii="Calibri Light" w:hAnsi="Calibri Light"/>
          <w:color w:val="244061" w:themeColor="accent1" w:themeShade="80"/>
          <w:lang w:bidi="ar-IQ"/>
        </w:rPr>
        <w:t xml:space="preserve">the national institution </w:t>
      </w:r>
      <w:r w:rsidR="00E46841" w:rsidRPr="00A346B7">
        <w:rPr>
          <w:rFonts w:ascii="Calibri Light" w:hAnsi="Calibri Light"/>
          <w:color w:val="244061" w:themeColor="accent1" w:themeShade="80"/>
          <w:lang w:bidi="ar-IQ"/>
        </w:rPr>
        <w:t xml:space="preserve">that </w:t>
      </w:r>
      <w:r w:rsidR="0017077E" w:rsidRPr="00A346B7">
        <w:rPr>
          <w:rFonts w:ascii="Calibri Light" w:hAnsi="Calibri Light"/>
          <w:color w:val="244061" w:themeColor="accent1" w:themeShade="80"/>
          <w:lang w:bidi="ar-IQ"/>
        </w:rPr>
        <w:t>monitor</w:t>
      </w:r>
      <w:r w:rsidR="00E46841" w:rsidRPr="00A346B7">
        <w:rPr>
          <w:rFonts w:ascii="Calibri Light" w:hAnsi="Calibri Light"/>
          <w:color w:val="244061" w:themeColor="accent1" w:themeShade="80"/>
          <w:lang w:bidi="ar-IQ"/>
        </w:rPr>
        <w:t>s</w:t>
      </w:r>
      <w:r w:rsidR="0017077E" w:rsidRPr="00A346B7">
        <w:rPr>
          <w:rFonts w:ascii="Calibri Light" w:hAnsi="Calibri Light"/>
          <w:color w:val="244061" w:themeColor="accent1" w:themeShade="80"/>
          <w:lang w:bidi="ar-IQ"/>
        </w:rPr>
        <w:t xml:space="preserve"> the situation of human rights in Iraq </w:t>
      </w:r>
      <w:r w:rsidR="00186D6F" w:rsidRPr="00A346B7">
        <w:rPr>
          <w:rFonts w:ascii="Calibri Light" w:hAnsi="Calibri Light"/>
          <w:color w:val="244061" w:themeColor="accent1" w:themeShade="80"/>
          <w:lang w:bidi="ar-IQ"/>
        </w:rPr>
        <w:t>besides</w:t>
      </w:r>
      <w:r w:rsidR="0017077E" w:rsidRPr="00A346B7">
        <w:rPr>
          <w:rFonts w:ascii="Calibri Light" w:hAnsi="Calibri Light"/>
          <w:color w:val="244061" w:themeColor="accent1" w:themeShade="80"/>
          <w:lang w:bidi="ar-IQ"/>
        </w:rPr>
        <w:t xml:space="preserve"> the </w:t>
      </w:r>
      <w:r w:rsidR="00E46841" w:rsidRPr="00A346B7">
        <w:rPr>
          <w:rFonts w:ascii="Calibri Light" w:hAnsi="Calibri Light"/>
          <w:color w:val="244061" w:themeColor="accent1" w:themeShade="80"/>
          <w:lang w:bidi="ar-IQ"/>
        </w:rPr>
        <w:t>M</w:t>
      </w:r>
      <w:r w:rsidR="0017077E" w:rsidRPr="00A346B7">
        <w:rPr>
          <w:rFonts w:ascii="Calibri Light" w:hAnsi="Calibri Light"/>
          <w:color w:val="244061" w:themeColor="accent1" w:themeShade="80"/>
          <w:lang w:bidi="ar-IQ"/>
        </w:rPr>
        <w:t xml:space="preserve">onitoring </w:t>
      </w:r>
      <w:r w:rsidR="00E46841" w:rsidRPr="00A346B7">
        <w:rPr>
          <w:rFonts w:ascii="Calibri Light" w:hAnsi="Calibri Light"/>
          <w:color w:val="244061" w:themeColor="accent1" w:themeShade="80"/>
          <w:lang w:bidi="ar-IQ"/>
        </w:rPr>
        <w:t>D</w:t>
      </w:r>
      <w:r w:rsidR="0017077E" w:rsidRPr="00A346B7">
        <w:rPr>
          <w:rFonts w:ascii="Calibri Light" w:hAnsi="Calibri Light"/>
          <w:color w:val="244061" w:themeColor="accent1" w:themeShade="80"/>
          <w:lang w:bidi="ar-IQ"/>
        </w:rPr>
        <w:t xml:space="preserve">epartment for </w:t>
      </w:r>
      <w:r w:rsidR="00E46841" w:rsidRPr="00A346B7">
        <w:rPr>
          <w:rFonts w:ascii="Calibri Light" w:hAnsi="Calibri Light"/>
          <w:color w:val="244061" w:themeColor="accent1" w:themeShade="80"/>
          <w:lang w:bidi="ar-IQ"/>
        </w:rPr>
        <w:t>H</w:t>
      </w:r>
      <w:r w:rsidR="0017077E" w:rsidRPr="00A346B7">
        <w:rPr>
          <w:rFonts w:ascii="Calibri Light" w:hAnsi="Calibri Light"/>
          <w:color w:val="244061" w:themeColor="accent1" w:themeShade="80"/>
          <w:lang w:bidi="ar-IQ"/>
        </w:rPr>
        <w:t xml:space="preserve">uman </w:t>
      </w:r>
      <w:r w:rsidR="00E46841" w:rsidRPr="00A346B7">
        <w:rPr>
          <w:rFonts w:ascii="Calibri Light" w:hAnsi="Calibri Light"/>
          <w:color w:val="244061" w:themeColor="accent1" w:themeShade="80"/>
          <w:lang w:bidi="ar-IQ"/>
        </w:rPr>
        <w:t>R</w:t>
      </w:r>
      <w:r w:rsidR="0017077E" w:rsidRPr="00A346B7">
        <w:rPr>
          <w:rFonts w:ascii="Calibri Light" w:hAnsi="Calibri Light"/>
          <w:color w:val="244061" w:themeColor="accent1" w:themeShade="80"/>
          <w:lang w:bidi="ar-IQ"/>
        </w:rPr>
        <w:t xml:space="preserve">ights, </w:t>
      </w:r>
      <w:r w:rsidR="00E46841" w:rsidRPr="00A346B7">
        <w:rPr>
          <w:rFonts w:ascii="Calibri Light" w:hAnsi="Calibri Light"/>
          <w:color w:val="244061" w:themeColor="accent1" w:themeShade="80"/>
          <w:lang w:bidi="ar-IQ"/>
        </w:rPr>
        <w:t xml:space="preserve">however, </w:t>
      </w:r>
      <w:r w:rsidR="0017077E" w:rsidRPr="00A346B7">
        <w:rPr>
          <w:rFonts w:ascii="Calibri Light" w:hAnsi="Calibri Light"/>
          <w:color w:val="244061" w:themeColor="accent1" w:themeShade="80"/>
          <w:lang w:bidi="ar-IQ"/>
        </w:rPr>
        <w:t xml:space="preserve">the annual reports of the Center totally lack the analytical and statistical aspects </w:t>
      </w:r>
      <w:r w:rsidR="00E302C4" w:rsidRPr="00A346B7">
        <w:rPr>
          <w:rFonts w:ascii="Calibri Light" w:hAnsi="Calibri Light"/>
          <w:color w:val="244061" w:themeColor="accent1" w:themeShade="80"/>
          <w:lang w:bidi="ar-IQ"/>
        </w:rPr>
        <w:t xml:space="preserve">of PwD </w:t>
      </w:r>
      <w:r w:rsidR="0017077E" w:rsidRPr="00A346B7">
        <w:rPr>
          <w:rFonts w:ascii="Calibri Light" w:hAnsi="Calibri Light"/>
          <w:color w:val="244061" w:themeColor="accent1" w:themeShade="80"/>
          <w:lang w:bidi="ar-IQ"/>
        </w:rPr>
        <w:t>rights in general</w:t>
      </w:r>
      <w:r w:rsidR="0017077E" w:rsidRPr="00A346B7">
        <w:rPr>
          <w:rFonts w:ascii="Calibri Light" w:hAnsi="Calibri Light"/>
          <w:color w:val="244061" w:themeColor="accent1" w:themeShade="80"/>
          <w:rtl/>
          <w:lang w:bidi="ar-IQ"/>
        </w:rPr>
        <w:t>.</w:t>
      </w:r>
    </w:p>
    <w:p w14:paraId="53240A4D" w14:textId="77777777" w:rsidR="00F84141" w:rsidRPr="00A346B7" w:rsidRDefault="00A10927" w:rsidP="00077C38">
      <w:pPr>
        <w:pStyle w:val="Heading1"/>
        <w:rPr>
          <w:rFonts w:ascii="Calibri Light" w:hAnsi="Calibri Light"/>
          <w:rtl/>
        </w:rPr>
      </w:pPr>
      <w:bookmarkStart w:id="81" w:name="_Toc516134941"/>
      <w:bookmarkStart w:id="82" w:name="_Toc518293937"/>
      <w:bookmarkStart w:id="83" w:name="_Toc520455515"/>
      <w:r w:rsidRPr="00A346B7">
        <w:rPr>
          <w:rFonts w:ascii="Calibri Light" w:hAnsi="Calibri Light"/>
        </w:rPr>
        <w:t>ISSUES</w:t>
      </w:r>
      <w:r w:rsidR="00E302C4" w:rsidRPr="00A346B7">
        <w:rPr>
          <w:rFonts w:ascii="Calibri Light" w:hAnsi="Calibri Light"/>
          <w:rtl/>
        </w:rPr>
        <w:t>:</w:t>
      </w:r>
      <w:bookmarkEnd w:id="81"/>
      <w:bookmarkEnd w:id="82"/>
      <w:bookmarkEnd w:id="83"/>
    </w:p>
    <w:p w14:paraId="28AC1B05" w14:textId="77777777" w:rsidR="0017077E" w:rsidRPr="00A346B7" w:rsidRDefault="00F16911" w:rsidP="00DF53AE">
      <w:pPr>
        <w:pStyle w:val="ListParagraph"/>
        <w:numPr>
          <w:ilvl w:val="0"/>
          <w:numId w:val="8"/>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What are the step taken to adopt</w:t>
      </w:r>
      <w:r w:rsidR="0017077E" w:rsidRPr="00A346B7">
        <w:rPr>
          <w:rFonts w:ascii="Calibri Light" w:hAnsi="Calibri Light"/>
          <w:color w:val="244061" w:themeColor="accent1" w:themeShade="80"/>
          <w:lang w:bidi="ar-IQ"/>
        </w:rPr>
        <w:t xml:space="preserve"> a general national policy for </w:t>
      </w:r>
      <w:r w:rsidR="00E302C4"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and their organizations </w:t>
      </w:r>
      <w:r w:rsidR="00E302C4" w:rsidRPr="00A346B7">
        <w:rPr>
          <w:rFonts w:ascii="Calibri Light" w:hAnsi="Calibri Light"/>
          <w:color w:val="244061" w:themeColor="accent1" w:themeShade="80"/>
          <w:lang w:bidi="ar-IQ"/>
        </w:rPr>
        <w:t>by ensuring that</w:t>
      </w:r>
      <w:r w:rsidR="0017077E" w:rsidRPr="00A346B7">
        <w:rPr>
          <w:rFonts w:ascii="Calibri Light" w:hAnsi="Calibri Light"/>
          <w:color w:val="244061" w:themeColor="accent1" w:themeShade="80"/>
          <w:lang w:bidi="ar-IQ"/>
        </w:rPr>
        <w:t xml:space="preserve"> they have an active role</w:t>
      </w:r>
      <w:r w:rsidR="00E302C4" w:rsidRPr="00A346B7">
        <w:rPr>
          <w:rFonts w:ascii="Calibri Light" w:hAnsi="Calibri Light"/>
          <w:color w:val="244061" w:themeColor="accent1" w:themeShade="80"/>
          <w:lang w:bidi="ar-IQ"/>
        </w:rPr>
        <w:t>. This policy should</w:t>
      </w:r>
      <w:r w:rsidR="0017077E" w:rsidRPr="00A346B7">
        <w:rPr>
          <w:rFonts w:ascii="Calibri Light" w:hAnsi="Calibri Light"/>
          <w:color w:val="244061" w:themeColor="accent1" w:themeShade="80"/>
          <w:lang w:bidi="ar-IQ"/>
        </w:rPr>
        <w:t xml:space="preserve"> ensur</w:t>
      </w:r>
      <w:r w:rsidR="00E302C4" w:rsidRPr="00A346B7">
        <w:rPr>
          <w:rFonts w:ascii="Calibri Light" w:hAnsi="Calibri Light"/>
          <w:color w:val="244061" w:themeColor="accent1" w:themeShade="80"/>
          <w:lang w:bidi="ar-IQ"/>
        </w:rPr>
        <w:t>e</w:t>
      </w:r>
      <w:r w:rsidR="0017077E" w:rsidRPr="00A346B7">
        <w:rPr>
          <w:rFonts w:ascii="Calibri Light" w:hAnsi="Calibri Light"/>
          <w:color w:val="244061" w:themeColor="accent1" w:themeShade="80"/>
          <w:lang w:bidi="ar-IQ"/>
        </w:rPr>
        <w:t xml:space="preserve"> a strong </w:t>
      </w:r>
      <w:r w:rsidR="00E302C4" w:rsidRPr="00A346B7">
        <w:rPr>
          <w:rFonts w:ascii="Calibri Light" w:hAnsi="Calibri Light"/>
          <w:color w:val="244061" w:themeColor="accent1" w:themeShade="80"/>
          <w:lang w:bidi="ar-IQ"/>
        </w:rPr>
        <w:t xml:space="preserve">framework </w:t>
      </w:r>
      <w:r w:rsidR="0017077E" w:rsidRPr="00A346B7">
        <w:rPr>
          <w:rFonts w:ascii="Calibri Light" w:hAnsi="Calibri Light"/>
          <w:color w:val="244061" w:themeColor="accent1" w:themeShade="80"/>
          <w:lang w:bidi="ar-IQ"/>
        </w:rPr>
        <w:t xml:space="preserve">of civil and criminal protection of </w:t>
      </w:r>
      <w:r w:rsidR="00E302C4" w:rsidRPr="00A346B7">
        <w:rPr>
          <w:rFonts w:ascii="Calibri Light" w:hAnsi="Calibri Light"/>
          <w:color w:val="244061" w:themeColor="accent1" w:themeShade="80"/>
          <w:lang w:bidi="ar-IQ"/>
        </w:rPr>
        <w:t>physical integr</w:t>
      </w:r>
      <w:r w:rsidR="00DF53AE" w:rsidRPr="00A346B7">
        <w:rPr>
          <w:rFonts w:ascii="Calibri Light" w:hAnsi="Calibri Light"/>
          <w:color w:val="244061" w:themeColor="accent1" w:themeShade="80"/>
          <w:lang w:bidi="ar-IQ"/>
        </w:rPr>
        <w:t>ity</w:t>
      </w:r>
      <w:r w:rsidR="00E302C4" w:rsidRPr="00A346B7">
        <w:rPr>
          <w:rFonts w:ascii="Calibri Light" w:hAnsi="Calibri Light"/>
          <w:color w:val="244061" w:themeColor="accent1" w:themeShade="80"/>
          <w:lang w:bidi="ar-IQ"/>
        </w:rPr>
        <w:t xml:space="preserve"> and safety</w:t>
      </w:r>
      <w:r w:rsidRPr="00A346B7">
        <w:rPr>
          <w:rFonts w:ascii="Calibri Light" w:hAnsi="Calibri Light"/>
          <w:color w:val="244061" w:themeColor="accent1" w:themeShade="80"/>
          <w:lang w:bidi="ar-IQ"/>
        </w:rPr>
        <w:t>?</w:t>
      </w:r>
    </w:p>
    <w:p w14:paraId="6D9549A2" w14:textId="77777777" w:rsidR="0017077E" w:rsidRPr="00A346B7" w:rsidRDefault="00836233">
      <w:pPr>
        <w:pStyle w:val="ListParagraph"/>
        <w:numPr>
          <w:ilvl w:val="0"/>
          <w:numId w:val="8"/>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can be done to prevent all sorts of violations against PwD through a</w:t>
      </w:r>
      <w:r w:rsidR="0017077E" w:rsidRPr="00A346B7">
        <w:rPr>
          <w:rFonts w:ascii="Calibri Light" w:hAnsi="Calibri Light"/>
          <w:color w:val="244061" w:themeColor="accent1" w:themeShade="80"/>
          <w:lang w:bidi="ar-IQ"/>
        </w:rPr>
        <w:t>mend</w:t>
      </w:r>
      <w:r w:rsidR="00E302C4" w:rsidRPr="00A346B7">
        <w:rPr>
          <w:rFonts w:ascii="Calibri Light" w:hAnsi="Calibri Light"/>
          <w:color w:val="244061" w:themeColor="accent1" w:themeShade="80"/>
          <w:lang w:bidi="ar-IQ"/>
        </w:rPr>
        <w:t>ing</w:t>
      </w:r>
      <w:r w:rsidR="0017077E" w:rsidRPr="00A346B7">
        <w:rPr>
          <w:rFonts w:ascii="Calibri Light" w:hAnsi="Calibri Light"/>
          <w:color w:val="244061" w:themeColor="accent1" w:themeShade="80"/>
          <w:lang w:bidi="ar-IQ"/>
        </w:rPr>
        <w:t xml:space="preserve"> the provisions of the Public Health Act and the Medical Syndicate Law to limit </w:t>
      </w:r>
      <w:r w:rsidR="005060FA" w:rsidRPr="00A346B7">
        <w:rPr>
          <w:rFonts w:ascii="Calibri Light" w:hAnsi="Calibri Light"/>
          <w:color w:val="244061" w:themeColor="accent1" w:themeShade="80"/>
          <w:lang w:bidi="ar-IQ"/>
        </w:rPr>
        <w:t>physician’s authority</w:t>
      </w:r>
      <w:r w:rsidR="0017077E" w:rsidRPr="00A346B7">
        <w:rPr>
          <w:rFonts w:ascii="Calibri Light" w:hAnsi="Calibri Light"/>
          <w:color w:val="244061" w:themeColor="accent1" w:themeShade="80"/>
          <w:lang w:bidi="ar-IQ"/>
        </w:rPr>
        <w:t xml:space="preserve"> to force</w:t>
      </w:r>
      <w:r w:rsidR="00DF53AE" w:rsidRPr="00A346B7">
        <w:rPr>
          <w:rFonts w:ascii="Calibri Light" w:hAnsi="Calibri Light"/>
          <w:color w:val="244061" w:themeColor="accent1" w:themeShade="80"/>
          <w:lang w:bidi="ar-IQ"/>
        </w:rPr>
        <w:t>d</w:t>
      </w:r>
      <w:r w:rsidR="0017077E" w:rsidRPr="00A346B7">
        <w:rPr>
          <w:rFonts w:ascii="Calibri Light" w:hAnsi="Calibri Light"/>
          <w:color w:val="244061" w:themeColor="accent1" w:themeShade="80"/>
          <w:lang w:bidi="ar-IQ"/>
        </w:rPr>
        <w:t xml:space="preserve"> treatment or </w:t>
      </w:r>
      <w:r w:rsidR="00E302C4" w:rsidRPr="00A346B7">
        <w:rPr>
          <w:rFonts w:ascii="Calibri Light" w:hAnsi="Calibri Light"/>
          <w:color w:val="244061" w:themeColor="accent1" w:themeShade="80"/>
          <w:lang w:bidi="ar-IQ"/>
        </w:rPr>
        <w:t>forced institutionalization</w:t>
      </w:r>
      <w:r w:rsidR="0017077E" w:rsidRPr="00A346B7">
        <w:rPr>
          <w:rFonts w:ascii="Calibri Light" w:hAnsi="Calibri Light"/>
          <w:color w:val="244061" w:themeColor="accent1" w:themeShade="80"/>
          <w:lang w:bidi="ar-IQ"/>
        </w:rPr>
        <w:t xml:space="preserve"> and to guarantee the right of </w:t>
      </w:r>
      <w:r w:rsidR="00E302C4"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to</w:t>
      </w:r>
      <w:r w:rsidR="00A57B18" w:rsidRPr="00A346B7">
        <w:rPr>
          <w:rFonts w:ascii="Calibri Light" w:hAnsi="Calibri Light"/>
          <w:color w:val="244061" w:themeColor="accent1" w:themeShade="80"/>
          <w:lang w:bidi="ar-IQ"/>
        </w:rPr>
        <w:t xml:space="preserve"> </w:t>
      </w:r>
      <w:r w:rsidR="00E302C4" w:rsidRPr="00A346B7">
        <w:rPr>
          <w:rFonts w:ascii="Calibri Light" w:hAnsi="Calibri Light"/>
          <w:color w:val="244061" w:themeColor="accent1" w:themeShade="80"/>
          <w:lang w:bidi="ar-IQ"/>
        </w:rPr>
        <w:t xml:space="preserve">have a </w:t>
      </w:r>
      <w:r w:rsidR="0017077E" w:rsidRPr="00A346B7">
        <w:rPr>
          <w:rFonts w:ascii="Calibri Light" w:hAnsi="Calibri Light"/>
          <w:color w:val="244061" w:themeColor="accent1" w:themeShade="80"/>
          <w:lang w:bidi="ar-IQ"/>
        </w:rPr>
        <w:t xml:space="preserve">free and </w:t>
      </w:r>
      <w:r w:rsidR="00E302C4" w:rsidRPr="00A346B7">
        <w:rPr>
          <w:rFonts w:ascii="Calibri Light" w:hAnsi="Calibri Light"/>
          <w:color w:val="244061" w:themeColor="accent1" w:themeShade="80"/>
          <w:lang w:bidi="ar-IQ"/>
        </w:rPr>
        <w:t>well-</w:t>
      </w:r>
      <w:r w:rsidR="0017077E" w:rsidRPr="00A346B7">
        <w:rPr>
          <w:rFonts w:ascii="Calibri Light" w:hAnsi="Calibri Light"/>
          <w:color w:val="244061" w:themeColor="accent1" w:themeShade="80"/>
          <w:lang w:bidi="ar-IQ"/>
        </w:rPr>
        <w:t>informed consent to any medical practice</w:t>
      </w:r>
      <w:r w:rsidR="00E302C4" w:rsidRPr="00A346B7">
        <w:rPr>
          <w:rFonts w:ascii="Calibri Light" w:hAnsi="Calibri Light"/>
          <w:color w:val="244061" w:themeColor="accent1" w:themeShade="80"/>
          <w:lang w:bidi="ar-IQ"/>
        </w:rPr>
        <w:t xml:space="preserve"> done for them</w:t>
      </w:r>
      <w:r w:rsidRPr="00A346B7">
        <w:rPr>
          <w:rFonts w:ascii="Calibri Light" w:hAnsi="Calibri Light"/>
          <w:color w:val="244061" w:themeColor="accent1" w:themeShade="80"/>
          <w:lang w:bidi="ar-IQ"/>
        </w:rPr>
        <w:t>?</w:t>
      </w:r>
    </w:p>
    <w:p w14:paraId="1336BC3F" w14:textId="6F018AD3" w:rsidR="0017077E" w:rsidRPr="00A346B7" w:rsidRDefault="00063A1A">
      <w:pPr>
        <w:pStyle w:val="ListParagraph"/>
        <w:numPr>
          <w:ilvl w:val="0"/>
          <w:numId w:val="8"/>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To what extent reasonable </w:t>
      </w:r>
      <w:r w:rsidR="00093537" w:rsidRPr="00A346B7">
        <w:rPr>
          <w:rFonts w:ascii="Calibri Light" w:hAnsi="Calibri Light"/>
          <w:color w:val="244061" w:themeColor="accent1" w:themeShade="80"/>
          <w:lang w:bidi="ar-IQ"/>
        </w:rPr>
        <w:t>accommodation</w:t>
      </w:r>
      <w:r w:rsidRPr="00A346B7">
        <w:rPr>
          <w:rFonts w:ascii="Calibri Light" w:hAnsi="Calibri Light"/>
          <w:color w:val="244061" w:themeColor="accent1" w:themeShade="80"/>
          <w:lang w:bidi="ar-IQ"/>
        </w:rPr>
        <w:t xml:space="preserve"> is taken into consideration in the adoption of</w:t>
      </w:r>
      <w:r w:rsidR="0017077E" w:rsidRPr="00A346B7">
        <w:rPr>
          <w:rFonts w:ascii="Calibri Light" w:hAnsi="Calibri Light"/>
          <w:color w:val="244061" w:themeColor="accent1" w:themeShade="80"/>
          <w:lang w:bidi="ar-IQ"/>
        </w:rPr>
        <w:t xml:space="preserve"> the decision-support model for people with </w:t>
      </w:r>
      <w:r w:rsidR="00A57B18" w:rsidRPr="00A346B7">
        <w:rPr>
          <w:rFonts w:ascii="Calibri Light" w:hAnsi="Calibri Light"/>
          <w:color w:val="244061" w:themeColor="accent1" w:themeShade="80"/>
          <w:lang w:bidi="ar-IQ"/>
        </w:rPr>
        <w:t>mental and intellectual</w:t>
      </w:r>
      <w:r w:rsidR="0017077E" w:rsidRPr="00A346B7">
        <w:rPr>
          <w:rFonts w:ascii="Calibri Light" w:hAnsi="Calibri Light"/>
          <w:color w:val="244061" w:themeColor="accent1" w:themeShade="80"/>
          <w:lang w:bidi="ar-IQ"/>
        </w:rPr>
        <w:t xml:space="preserve"> disabilities to ensure their right to </w:t>
      </w:r>
      <w:r w:rsidR="005060FA" w:rsidRPr="00A346B7">
        <w:rPr>
          <w:rFonts w:ascii="Calibri Light" w:hAnsi="Calibri Light"/>
          <w:color w:val="244061" w:themeColor="accent1" w:themeShade="80"/>
          <w:lang w:bidi="ar-IQ"/>
        </w:rPr>
        <w:t xml:space="preserve">decision-making </w:t>
      </w:r>
      <w:r w:rsidR="0017077E" w:rsidRPr="00A346B7">
        <w:rPr>
          <w:rFonts w:ascii="Calibri Light" w:hAnsi="Calibri Light"/>
          <w:color w:val="244061" w:themeColor="accent1" w:themeShade="80"/>
          <w:lang w:bidi="ar-IQ"/>
        </w:rPr>
        <w:t>and self-determination in therapeutic medical practices</w:t>
      </w:r>
      <w:r w:rsidRPr="00A346B7">
        <w:rPr>
          <w:rFonts w:ascii="Calibri Light" w:hAnsi="Calibri Light"/>
          <w:color w:val="244061" w:themeColor="accent1" w:themeShade="80"/>
          <w:lang w:bidi="ar-IQ"/>
        </w:rPr>
        <w:t>?</w:t>
      </w:r>
    </w:p>
    <w:p w14:paraId="35E0820C" w14:textId="77777777" w:rsidR="0079453A" w:rsidRPr="00A346B7" w:rsidRDefault="008575E2" w:rsidP="00380448">
      <w:pPr>
        <w:pStyle w:val="ListParagraph"/>
        <w:numPr>
          <w:ilvl w:val="0"/>
          <w:numId w:val="8"/>
        </w:num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What are the measures taken to r</w:t>
      </w:r>
      <w:r w:rsidR="0017077E" w:rsidRPr="00A346B7">
        <w:rPr>
          <w:rFonts w:ascii="Calibri Light" w:hAnsi="Calibri Light"/>
          <w:color w:val="244061" w:themeColor="accent1" w:themeShade="80"/>
          <w:lang w:bidi="ar-IQ"/>
        </w:rPr>
        <w:t>eview the functioning of mental health hospitals and design</w:t>
      </w:r>
      <w:r w:rsidR="005060FA" w:rsidRPr="00A346B7">
        <w:rPr>
          <w:rFonts w:ascii="Calibri Light" w:hAnsi="Calibri Light"/>
          <w:color w:val="244061" w:themeColor="accent1" w:themeShade="80"/>
          <w:lang w:bidi="ar-IQ"/>
        </w:rPr>
        <w:t>ing</w:t>
      </w:r>
      <w:r w:rsidR="0017077E" w:rsidRPr="00A346B7">
        <w:rPr>
          <w:rFonts w:ascii="Calibri Light" w:hAnsi="Calibri Light"/>
          <w:color w:val="244061" w:themeColor="accent1" w:themeShade="80"/>
          <w:lang w:bidi="ar-IQ"/>
        </w:rPr>
        <w:t xml:space="preserve"> their facilities to achieve unrestricted </w:t>
      </w:r>
      <w:r w:rsidR="005060FA" w:rsidRPr="00A346B7">
        <w:rPr>
          <w:rFonts w:ascii="Calibri Light" w:hAnsi="Calibri Light"/>
          <w:color w:val="244061" w:themeColor="accent1" w:themeShade="80"/>
          <w:lang w:bidi="ar-IQ"/>
        </w:rPr>
        <w:t xml:space="preserve">inclusive </w:t>
      </w:r>
      <w:r w:rsidR="0017077E" w:rsidRPr="00A346B7">
        <w:rPr>
          <w:rFonts w:ascii="Calibri Light" w:hAnsi="Calibri Light"/>
          <w:color w:val="244061" w:themeColor="accent1" w:themeShade="80"/>
          <w:lang w:bidi="ar-IQ"/>
        </w:rPr>
        <w:t>treatment, within the framework of full respect for the person's will, privacy</w:t>
      </w:r>
      <w:r w:rsidR="002641CD"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 xml:space="preserve"> and dignity</w:t>
      </w:r>
      <w:r w:rsidR="00380448" w:rsidRPr="00A346B7">
        <w:rPr>
          <w:rFonts w:ascii="Calibri Light" w:hAnsi="Calibri Light"/>
          <w:color w:val="244061" w:themeColor="accent1" w:themeShade="80"/>
          <w:lang w:bidi="ar-IQ"/>
        </w:rPr>
        <w:t>?</w:t>
      </w:r>
    </w:p>
    <w:p w14:paraId="00E9D2F1" w14:textId="77777777" w:rsidR="00EB46B6" w:rsidRPr="00A346B7" w:rsidRDefault="00EB46B6" w:rsidP="00077C38">
      <w:pPr>
        <w:pStyle w:val="Heading1"/>
        <w:rPr>
          <w:rFonts w:ascii="Calibri Light" w:hAnsi="Calibri Light"/>
        </w:rPr>
      </w:pPr>
      <w:bookmarkStart w:id="84" w:name="_Toc520455516"/>
      <w:r w:rsidRPr="00A346B7">
        <w:rPr>
          <w:rFonts w:ascii="Calibri Light" w:hAnsi="Calibri Light"/>
          <w:highlight w:val="lightGray"/>
        </w:rPr>
        <w:t>Article</w:t>
      </w:r>
      <w:r w:rsidR="0048134C" w:rsidRPr="00A346B7">
        <w:rPr>
          <w:rFonts w:ascii="Calibri Light" w:hAnsi="Calibri Light"/>
          <w:highlight w:val="lightGray"/>
        </w:rPr>
        <w:t xml:space="preserve"> </w:t>
      </w:r>
      <w:r w:rsidRPr="00A346B7">
        <w:rPr>
          <w:rFonts w:ascii="Calibri Light" w:hAnsi="Calibri Light"/>
          <w:highlight w:val="lightGray"/>
          <w:rtl/>
        </w:rPr>
        <w:t>18</w:t>
      </w:r>
      <w:bookmarkEnd w:id="84"/>
    </w:p>
    <w:p w14:paraId="254E0D18" w14:textId="77777777" w:rsidR="00EB46B6" w:rsidRPr="00A346B7" w:rsidRDefault="000750BE" w:rsidP="00077C38">
      <w:pPr>
        <w:pStyle w:val="Heading1"/>
        <w:rPr>
          <w:rFonts w:ascii="Calibri Light" w:hAnsi="Calibri Light"/>
        </w:rPr>
      </w:pPr>
      <w:bookmarkStart w:id="85" w:name="_Toc520455517"/>
      <w:r w:rsidRPr="00A346B7">
        <w:rPr>
          <w:rFonts w:ascii="Calibri Light" w:hAnsi="Calibri Light"/>
        </w:rPr>
        <w:t>LIBERTY OF MOVEMENT AND NATIONALITY</w:t>
      </w:r>
      <w:bookmarkEnd w:id="85"/>
    </w:p>
    <w:p w14:paraId="4951C861" w14:textId="77777777" w:rsidR="002457AD" w:rsidRPr="00A346B7" w:rsidRDefault="0017077E" w:rsidP="00DF53A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Nationality Law 26 </w:t>
      </w:r>
      <w:r w:rsidR="0088023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2006</w:t>
      </w:r>
      <w:r w:rsidR="0088023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880239" w:rsidRPr="00A346B7">
        <w:rPr>
          <w:rFonts w:ascii="Calibri Light" w:hAnsi="Calibri Light"/>
          <w:color w:val="244061" w:themeColor="accent1" w:themeShade="80"/>
          <w:lang w:bidi="ar-IQ"/>
        </w:rPr>
        <w:t>clearly discriminates</w:t>
      </w:r>
      <w:r w:rsidRPr="00A346B7">
        <w:rPr>
          <w:rFonts w:ascii="Calibri Light" w:hAnsi="Calibri Light"/>
          <w:color w:val="244061" w:themeColor="accent1" w:themeShade="80"/>
          <w:lang w:bidi="ar-IQ"/>
        </w:rPr>
        <w:t xml:space="preserve"> against persons with </w:t>
      </w:r>
      <w:r w:rsidR="00A57B18" w:rsidRPr="00A346B7">
        <w:rPr>
          <w:rFonts w:ascii="Calibri Light" w:hAnsi="Calibri Light"/>
          <w:color w:val="244061" w:themeColor="accent1" w:themeShade="80"/>
          <w:lang w:bidi="ar-IQ"/>
        </w:rPr>
        <w:t>mental and intellectual</w:t>
      </w:r>
      <w:r w:rsidRPr="00A346B7">
        <w:rPr>
          <w:rFonts w:ascii="Calibri Light" w:hAnsi="Calibri Light"/>
          <w:color w:val="244061" w:themeColor="accent1" w:themeShade="80"/>
          <w:lang w:bidi="ar-IQ"/>
        </w:rPr>
        <w:t xml:space="preserve"> disabilities. </w:t>
      </w:r>
      <w:r w:rsidR="00880239" w:rsidRPr="00A346B7">
        <w:rPr>
          <w:rFonts w:ascii="Calibri Light" w:hAnsi="Calibri Light"/>
          <w:color w:val="244061" w:themeColor="accent1" w:themeShade="80"/>
          <w:lang w:bidi="ar-IQ"/>
        </w:rPr>
        <w:t xml:space="preserve">Paragraph -C- </w:t>
      </w:r>
      <w:r w:rsidRPr="00A346B7">
        <w:rPr>
          <w:rFonts w:ascii="Calibri Light" w:hAnsi="Calibri Light"/>
          <w:color w:val="244061" w:themeColor="accent1" w:themeShade="80"/>
          <w:lang w:bidi="ar-IQ"/>
        </w:rPr>
        <w:t xml:space="preserve">of Article </w:t>
      </w:r>
      <w:r w:rsidR="00880239" w:rsidRPr="00A346B7">
        <w:rPr>
          <w:rFonts w:ascii="Calibri Light" w:hAnsi="Calibri Light"/>
          <w:color w:val="244061" w:themeColor="accent1" w:themeShade="80"/>
          <w:lang w:bidi="ar-IQ"/>
        </w:rPr>
        <w:t>1 “terms”</w:t>
      </w:r>
      <w:r w:rsidRPr="00A346B7">
        <w:rPr>
          <w:rFonts w:ascii="Calibri Light" w:hAnsi="Calibri Light"/>
          <w:color w:val="244061" w:themeColor="accent1" w:themeShade="80"/>
          <w:lang w:bidi="ar-IQ"/>
        </w:rPr>
        <w:t xml:space="preserve"> states</w:t>
      </w:r>
      <w:r w:rsidR="00880239"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"age of majority" in Iraqi law means "the age of </w:t>
      </w:r>
      <w:r w:rsidR="00D71F51" w:rsidRPr="00A346B7">
        <w:rPr>
          <w:rFonts w:ascii="Calibri Light" w:hAnsi="Calibri Light"/>
          <w:color w:val="244061" w:themeColor="accent1" w:themeShade="80"/>
          <w:lang w:bidi="ar-IQ"/>
        </w:rPr>
        <w:t xml:space="preserve">majority </w:t>
      </w:r>
      <w:r w:rsidRPr="00A346B7">
        <w:rPr>
          <w:rFonts w:ascii="Calibri Light" w:hAnsi="Calibri Light"/>
          <w:color w:val="244061" w:themeColor="accent1" w:themeShade="80"/>
          <w:lang w:bidi="ar-IQ"/>
        </w:rPr>
        <w:t>in which a person</w:t>
      </w:r>
      <w:r w:rsidR="00DF53AE" w:rsidRPr="00A346B7">
        <w:rPr>
          <w:rFonts w:ascii="Calibri Light" w:hAnsi="Calibri Light"/>
          <w:color w:val="244061" w:themeColor="accent1" w:themeShade="80"/>
          <w:lang w:bidi="ar-IQ"/>
        </w:rPr>
        <w:t xml:space="preserve"> with</w:t>
      </w:r>
      <w:r w:rsidRPr="00A346B7">
        <w:rPr>
          <w:rFonts w:ascii="Calibri Light" w:hAnsi="Calibri Light"/>
          <w:color w:val="244061" w:themeColor="accent1" w:themeShade="80"/>
          <w:lang w:bidi="ar-IQ"/>
        </w:rPr>
        <w:t xml:space="preserve"> </w:t>
      </w:r>
      <w:r w:rsidR="00D71F51" w:rsidRPr="00A346B7">
        <w:rPr>
          <w:rFonts w:ascii="Calibri Light" w:hAnsi="Calibri Light"/>
          <w:color w:val="244061" w:themeColor="accent1" w:themeShade="80"/>
          <w:lang w:bidi="ar-IQ"/>
        </w:rPr>
        <w:t>a full capacity enjoys all his rights and fully accountable towards others and he h</w:t>
      </w:r>
      <w:r w:rsidR="002641CD" w:rsidRPr="00A346B7">
        <w:rPr>
          <w:rFonts w:ascii="Calibri Light" w:hAnsi="Calibri Light"/>
          <w:color w:val="244061" w:themeColor="accent1" w:themeShade="80"/>
          <w:lang w:bidi="ar-IQ"/>
        </w:rPr>
        <w:t>e</w:t>
      </w:r>
      <w:r w:rsidR="00D71F51" w:rsidRPr="00A346B7">
        <w:rPr>
          <w:rFonts w:ascii="Calibri Light" w:hAnsi="Calibri Light"/>
          <w:color w:val="244061" w:themeColor="accent1" w:themeShade="80"/>
          <w:lang w:bidi="ar-IQ"/>
        </w:rPr>
        <w:t>ld responsible for all his acts. However, not all people reaching majority age have</w:t>
      </w:r>
      <w:r w:rsidR="002641CD" w:rsidRPr="00A346B7">
        <w:rPr>
          <w:rFonts w:ascii="Calibri Light" w:hAnsi="Calibri Light"/>
          <w:color w:val="244061" w:themeColor="accent1" w:themeShade="80"/>
          <w:lang w:bidi="ar-IQ"/>
        </w:rPr>
        <w:t xml:space="preserve"> the</w:t>
      </w:r>
      <w:r w:rsidR="00D71F51" w:rsidRPr="00A346B7">
        <w:rPr>
          <w:rFonts w:ascii="Calibri Light" w:hAnsi="Calibri Light"/>
          <w:color w:val="244061" w:themeColor="accent1" w:themeShade="80"/>
          <w:lang w:bidi="ar-IQ"/>
        </w:rPr>
        <w:t xml:space="preserve"> full capacity as</w:t>
      </w:r>
      <w:r w:rsidRPr="00A346B7">
        <w:rPr>
          <w:rFonts w:ascii="Calibri Light" w:hAnsi="Calibri Light"/>
          <w:color w:val="244061" w:themeColor="accent1" w:themeShade="80"/>
          <w:lang w:bidi="ar-IQ"/>
        </w:rPr>
        <w:t xml:space="preserve"> there </w:t>
      </w:r>
      <w:r w:rsidR="00D71F51" w:rsidRPr="00A346B7">
        <w:rPr>
          <w:rFonts w:ascii="Calibri Light" w:hAnsi="Calibri Light"/>
          <w:color w:val="244061" w:themeColor="accent1" w:themeShade="80"/>
          <w:lang w:bidi="ar-IQ"/>
        </w:rPr>
        <w:t xml:space="preserve">maybe </w:t>
      </w:r>
      <w:r w:rsidRPr="00A346B7">
        <w:rPr>
          <w:rFonts w:ascii="Calibri Light" w:hAnsi="Calibri Light"/>
          <w:color w:val="244061" w:themeColor="accent1" w:themeShade="80"/>
          <w:lang w:bidi="ar-IQ"/>
        </w:rPr>
        <w:t xml:space="preserve">a person who exceeds this age </w:t>
      </w:r>
      <w:r w:rsidR="00D71F51" w:rsidRPr="00A346B7">
        <w:rPr>
          <w:rFonts w:ascii="Calibri Light" w:hAnsi="Calibri Light"/>
          <w:color w:val="244061" w:themeColor="accent1" w:themeShade="80"/>
          <w:lang w:bidi="ar-IQ"/>
        </w:rPr>
        <w:t xml:space="preserve">even though </w:t>
      </w:r>
      <w:r w:rsidR="002641CD" w:rsidRPr="00A346B7">
        <w:rPr>
          <w:rFonts w:ascii="Calibri Light" w:hAnsi="Calibri Light"/>
          <w:color w:val="244061" w:themeColor="accent1" w:themeShade="80"/>
          <w:lang w:bidi="ar-IQ"/>
        </w:rPr>
        <w:t>t</w:t>
      </w:r>
      <w:r w:rsidR="00D71F51" w:rsidRPr="00A346B7">
        <w:rPr>
          <w:rFonts w:ascii="Calibri Light" w:hAnsi="Calibri Light"/>
          <w:color w:val="244061" w:themeColor="accent1" w:themeShade="80"/>
          <w:lang w:bidi="ar-IQ"/>
        </w:rPr>
        <w:t>he</w:t>
      </w:r>
      <w:r w:rsidRPr="00A346B7">
        <w:rPr>
          <w:rFonts w:ascii="Calibri Light" w:hAnsi="Calibri Light"/>
          <w:color w:val="244061" w:themeColor="accent1" w:themeShade="80"/>
          <w:lang w:bidi="ar-IQ"/>
        </w:rPr>
        <w:t xml:space="preserve"> </w:t>
      </w:r>
      <w:r w:rsidR="00D71F51" w:rsidRPr="00A346B7">
        <w:rPr>
          <w:rFonts w:ascii="Calibri Light" w:hAnsi="Calibri Light"/>
          <w:color w:val="244061" w:themeColor="accent1" w:themeShade="80"/>
          <w:lang w:bidi="ar-IQ"/>
        </w:rPr>
        <w:t>partial capacity</w:t>
      </w:r>
      <w:r w:rsidRPr="00A346B7">
        <w:rPr>
          <w:rFonts w:ascii="Calibri Light" w:hAnsi="Calibri Light"/>
          <w:color w:val="244061" w:themeColor="accent1" w:themeShade="80"/>
          <w:lang w:bidi="ar-IQ"/>
        </w:rPr>
        <w:t xml:space="preserve"> or </w:t>
      </w:r>
      <w:r w:rsidR="00D71F51" w:rsidRPr="00A346B7">
        <w:rPr>
          <w:rFonts w:ascii="Calibri Light" w:hAnsi="Calibri Light"/>
          <w:color w:val="244061" w:themeColor="accent1" w:themeShade="80"/>
          <w:lang w:bidi="ar-IQ"/>
        </w:rPr>
        <w:t>may be deprived of</w:t>
      </w:r>
      <w:r w:rsidRPr="00A346B7">
        <w:rPr>
          <w:rFonts w:ascii="Calibri Light" w:hAnsi="Calibri Light"/>
          <w:color w:val="244061" w:themeColor="accent1" w:themeShade="80"/>
          <w:lang w:bidi="ar-IQ"/>
        </w:rPr>
        <w:t xml:space="preserve"> eligibility</w:t>
      </w:r>
      <w:r w:rsidR="00D71F51" w:rsidRPr="00A346B7">
        <w:rPr>
          <w:rFonts w:ascii="Calibri Light" w:hAnsi="Calibri Light"/>
          <w:color w:val="244061" w:themeColor="accent1" w:themeShade="80"/>
          <w:lang w:bidi="ar-IQ"/>
        </w:rPr>
        <w:t xml:space="preserve"> at all</w:t>
      </w:r>
      <w:r w:rsidRPr="00A346B7">
        <w:rPr>
          <w:rFonts w:ascii="Calibri Light" w:hAnsi="Calibri Light"/>
          <w:color w:val="244061" w:themeColor="accent1" w:themeShade="80"/>
          <w:lang w:bidi="ar-IQ"/>
        </w:rPr>
        <w:t xml:space="preserve"> due to </w:t>
      </w:r>
      <w:r w:rsidR="00D71F51" w:rsidRPr="00A346B7">
        <w:rPr>
          <w:rFonts w:ascii="Calibri Light" w:hAnsi="Calibri Light"/>
          <w:color w:val="244061" w:themeColor="accent1" w:themeShade="80"/>
          <w:lang w:bidi="ar-IQ"/>
        </w:rPr>
        <w:t xml:space="preserve">some </w:t>
      </w:r>
      <w:r w:rsidRPr="00A346B7">
        <w:rPr>
          <w:rFonts w:ascii="Calibri Light" w:hAnsi="Calibri Light"/>
          <w:color w:val="244061" w:themeColor="accent1" w:themeShade="80"/>
          <w:lang w:bidi="ar-IQ"/>
        </w:rPr>
        <w:t xml:space="preserve">reasons </w:t>
      </w:r>
      <w:r w:rsidR="00D71F51" w:rsidRPr="00A346B7">
        <w:rPr>
          <w:rFonts w:ascii="Calibri Light" w:hAnsi="Calibri Light"/>
          <w:color w:val="244061" w:themeColor="accent1" w:themeShade="80"/>
          <w:lang w:bidi="ar-IQ"/>
        </w:rPr>
        <w:t>that make the</w:t>
      </w:r>
      <w:r w:rsidRPr="00A346B7">
        <w:rPr>
          <w:rFonts w:ascii="Calibri Light" w:hAnsi="Calibri Light"/>
          <w:color w:val="244061" w:themeColor="accent1" w:themeShade="80"/>
          <w:lang w:bidi="ar-IQ"/>
        </w:rPr>
        <w:t xml:space="preserve"> person </w:t>
      </w:r>
      <w:r w:rsidR="00D71F51" w:rsidRPr="00A346B7">
        <w:rPr>
          <w:rFonts w:ascii="Calibri Light" w:hAnsi="Calibri Light"/>
          <w:color w:val="244061" w:themeColor="accent1" w:themeShade="80"/>
          <w:lang w:bidi="ar-IQ"/>
        </w:rPr>
        <w:t>lose</w:t>
      </w:r>
      <w:r w:rsidRPr="00A346B7">
        <w:rPr>
          <w:rFonts w:ascii="Calibri Light" w:hAnsi="Calibri Light"/>
          <w:color w:val="244061" w:themeColor="accent1" w:themeShade="80"/>
          <w:lang w:bidi="ar-IQ"/>
        </w:rPr>
        <w:t xml:space="preserve"> </w:t>
      </w:r>
      <w:r w:rsidR="00D71F51" w:rsidRPr="00A346B7">
        <w:rPr>
          <w:rFonts w:ascii="Calibri Light" w:hAnsi="Calibri Light"/>
          <w:color w:val="244061" w:themeColor="accent1" w:themeShade="80"/>
          <w:lang w:bidi="ar-IQ"/>
        </w:rPr>
        <w:t xml:space="preserve">his </w:t>
      </w:r>
      <w:r w:rsidRPr="00A346B7">
        <w:rPr>
          <w:rFonts w:ascii="Calibri Light" w:hAnsi="Calibri Light"/>
          <w:color w:val="244061" w:themeColor="accent1" w:themeShade="80"/>
          <w:lang w:bidi="ar-IQ"/>
        </w:rPr>
        <w:t>eligibility</w:t>
      </w:r>
      <w:r w:rsidR="00D71F51" w:rsidRPr="00A346B7">
        <w:rPr>
          <w:rFonts w:ascii="Calibri Light" w:hAnsi="Calibri Light"/>
          <w:color w:val="244061" w:themeColor="accent1" w:themeShade="80"/>
          <w:lang w:bidi="ar-IQ"/>
        </w:rPr>
        <w:t xml:space="preserve"> partially or totally.</w:t>
      </w:r>
      <w:r w:rsidRPr="00A346B7">
        <w:rPr>
          <w:rFonts w:ascii="Calibri Light" w:hAnsi="Calibri Light"/>
          <w:color w:val="244061" w:themeColor="accent1" w:themeShade="80"/>
          <w:lang w:bidi="ar-IQ"/>
        </w:rPr>
        <w:t xml:space="preserve"> </w:t>
      </w:r>
    </w:p>
    <w:p w14:paraId="782C0C34" w14:textId="636664A2" w:rsidR="003957AF" w:rsidRDefault="006538B3" w:rsidP="00DF53A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These</w:t>
      </w:r>
      <w:r w:rsidR="0017077E" w:rsidRPr="00A346B7">
        <w:rPr>
          <w:rFonts w:ascii="Calibri Light" w:hAnsi="Calibri Light"/>
          <w:color w:val="244061" w:themeColor="accent1" w:themeShade="80"/>
          <w:lang w:bidi="ar-IQ"/>
        </w:rPr>
        <w:t xml:space="preserve"> reasons fall under </w:t>
      </w:r>
      <w:r w:rsidR="00D36101" w:rsidRPr="00A346B7">
        <w:rPr>
          <w:rFonts w:ascii="Calibri Light" w:hAnsi="Calibri Light"/>
          <w:color w:val="244061" w:themeColor="accent1" w:themeShade="80"/>
          <w:lang w:bidi="ar-IQ"/>
        </w:rPr>
        <w:t xml:space="preserve">what is </w:t>
      </w:r>
      <w:r w:rsidR="004B21D5" w:rsidRPr="00A346B7">
        <w:rPr>
          <w:rFonts w:ascii="Calibri Light" w:hAnsi="Calibri Light"/>
          <w:color w:val="244061" w:themeColor="accent1" w:themeShade="80"/>
          <w:lang w:bidi="ar-IQ"/>
        </w:rPr>
        <w:t>c</w:t>
      </w:r>
      <w:r w:rsidR="0017077E" w:rsidRPr="00A346B7">
        <w:rPr>
          <w:rFonts w:ascii="Calibri Light" w:hAnsi="Calibri Light"/>
          <w:color w:val="244061" w:themeColor="accent1" w:themeShade="80"/>
          <w:lang w:bidi="ar-IQ"/>
        </w:rPr>
        <w:t xml:space="preserve">alled the </w:t>
      </w:r>
      <w:r w:rsidR="00D36101" w:rsidRPr="00A346B7">
        <w:rPr>
          <w:rFonts w:ascii="Calibri Light" w:hAnsi="Calibri Light"/>
          <w:color w:val="244061" w:themeColor="accent1" w:themeShade="80"/>
          <w:lang w:bidi="ar-IQ"/>
        </w:rPr>
        <w:t xml:space="preserve">impediments </w:t>
      </w:r>
      <w:r w:rsidR="0017077E" w:rsidRPr="00A346B7">
        <w:rPr>
          <w:rFonts w:ascii="Calibri Light" w:hAnsi="Calibri Light"/>
          <w:color w:val="244061" w:themeColor="accent1" w:themeShade="80"/>
          <w:lang w:bidi="ar-IQ"/>
        </w:rPr>
        <w:t xml:space="preserve">of </w:t>
      </w:r>
      <w:r w:rsidR="00D36101" w:rsidRPr="00A346B7">
        <w:rPr>
          <w:rFonts w:ascii="Calibri Light" w:hAnsi="Calibri Light"/>
          <w:color w:val="244061" w:themeColor="accent1" w:themeShade="80"/>
          <w:lang w:bidi="ar-IQ"/>
        </w:rPr>
        <w:t>legal capacity</w:t>
      </w:r>
      <w:r w:rsidR="0017077E" w:rsidRPr="00A346B7">
        <w:rPr>
          <w:rFonts w:ascii="Calibri Light" w:hAnsi="Calibri Light"/>
          <w:color w:val="244061" w:themeColor="accent1" w:themeShade="80"/>
          <w:lang w:bidi="ar-IQ"/>
        </w:rPr>
        <w:t xml:space="preserve"> which </w:t>
      </w:r>
      <w:r w:rsidR="00D36101" w:rsidRPr="00A346B7">
        <w:rPr>
          <w:rFonts w:ascii="Calibri Light" w:hAnsi="Calibri Light"/>
          <w:color w:val="244061" w:themeColor="accent1" w:themeShade="80"/>
          <w:lang w:bidi="ar-IQ"/>
        </w:rPr>
        <w:t>include madness,</w:t>
      </w:r>
      <w:r w:rsidR="0017077E" w:rsidRPr="00A346B7">
        <w:rPr>
          <w:rFonts w:ascii="Calibri Light" w:hAnsi="Calibri Light"/>
          <w:color w:val="244061" w:themeColor="accent1" w:themeShade="80"/>
          <w:lang w:bidi="ar-IQ"/>
        </w:rPr>
        <w:t xml:space="preserve"> insanity, dementia, </w:t>
      </w:r>
      <w:r w:rsidR="00D36101" w:rsidRPr="00A346B7">
        <w:rPr>
          <w:rFonts w:ascii="Calibri Light" w:hAnsi="Calibri Light"/>
          <w:color w:val="244061" w:themeColor="accent1" w:themeShade="80"/>
          <w:lang w:bidi="ar-IQ"/>
        </w:rPr>
        <w:t xml:space="preserve">and </w:t>
      </w:r>
      <w:r w:rsidR="0017077E" w:rsidRPr="00A346B7">
        <w:rPr>
          <w:rFonts w:ascii="Calibri Light" w:hAnsi="Calibri Light"/>
          <w:color w:val="244061" w:themeColor="accent1" w:themeShade="80"/>
          <w:lang w:bidi="ar-IQ"/>
        </w:rPr>
        <w:t xml:space="preserve">negligence </w:t>
      </w:r>
      <w:r w:rsidR="00D36101" w:rsidRPr="00A346B7">
        <w:rPr>
          <w:rFonts w:ascii="Calibri Light" w:hAnsi="Calibri Light"/>
          <w:color w:val="244061" w:themeColor="accent1" w:themeShade="80"/>
          <w:lang w:bidi="ar-IQ"/>
        </w:rPr>
        <w:t>which</w:t>
      </w:r>
      <w:r w:rsidR="0017077E" w:rsidRPr="00A346B7">
        <w:rPr>
          <w:rFonts w:ascii="Calibri Light" w:hAnsi="Calibri Light"/>
          <w:color w:val="244061" w:themeColor="accent1" w:themeShade="80"/>
          <w:lang w:bidi="ar-IQ"/>
        </w:rPr>
        <w:t xml:space="preserve"> are</w:t>
      </w:r>
      <w:r w:rsidR="00D36101" w:rsidRPr="00A346B7">
        <w:rPr>
          <w:rFonts w:ascii="Calibri Light" w:hAnsi="Calibri Light"/>
          <w:color w:val="244061" w:themeColor="accent1" w:themeShade="80"/>
          <w:lang w:bidi="ar-IQ"/>
        </w:rPr>
        <w:t xml:space="preserve"> all</w:t>
      </w:r>
      <w:r w:rsidR="0017077E" w:rsidRPr="00A346B7">
        <w:rPr>
          <w:rFonts w:ascii="Calibri Light" w:hAnsi="Calibri Light"/>
          <w:color w:val="244061" w:themeColor="accent1" w:themeShade="80"/>
          <w:lang w:bidi="ar-IQ"/>
        </w:rPr>
        <w:t xml:space="preserve"> related to the discrimination of the person, </w:t>
      </w:r>
      <w:r w:rsidR="00D36101" w:rsidRPr="00A346B7">
        <w:rPr>
          <w:rFonts w:ascii="Calibri Light" w:hAnsi="Calibri Light"/>
          <w:color w:val="244061" w:themeColor="accent1" w:themeShade="80"/>
          <w:lang w:bidi="ar-IQ"/>
        </w:rPr>
        <w:t xml:space="preserve">which consequently </w:t>
      </w:r>
      <w:r w:rsidR="0017077E" w:rsidRPr="00A346B7">
        <w:rPr>
          <w:rFonts w:ascii="Calibri Light" w:hAnsi="Calibri Light"/>
          <w:color w:val="244061" w:themeColor="accent1" w:themeShade="80"/>
          <w:lang w:bidi="ar-IQ"/>
        </w:rPr>
        <w:t>affect t</w:t>
      </w:r>
      <w:r w:rsidR="004B21D5" w:rsidRPr="00A346B7">
        <w:rPr>
          <w:rFonts w:ascii="Calibri Light" w:hAnsi="Calibri Light"/>
          <w:color w:val="244061" w:themeColor="accent1" w:themeShade="80"/>
          <w:lang w:bidi="ar-IQ"/>
        </w:rPr>
        <w:t>he eligibility</w:t>
      </w:r>
      <w:r w:rsidR="00D36101" w:rsidRPr="00A346B7">
        <w:rPr>
          <w:rFonts w:ascii="Calibri Light" w:hAnsi="Calibri Light"/>
          <w:color w:val="244061" w:themeColor="accent1" w:themeShade="80"/>
          <w:lang w:bidi="ar-IQ"/>
        </w:rPr>
        <w:t>.</w:t>
      </w:r>
      <w:r w:rsidR="00F1107C" w:rsidRPr="00A346B7">
        <w:rPr>
          <w:rFonts w:ascii="Calibri Light" w:hAnsi="Calibri Light"/>
          <w:color w:val="244061" w:themeColor="accent1" w:themeShade="80"/>
          <w:lang w:bidi="ar-IQ"/>
        </w:rPr>
        <w:t xml:space="preserve"> The legal provisions of the Iraqi law have adopted such a discriminatory perspective; nationality is not granted to those people unless their guardian or custodian is present with a verifiable fingerprint as it is described in several places in this report, especially Article 12 relating to legal capacity</w:t>
      </w:r>
      <w:r w:rsidR="0017077E" w:rsidRPr="00A346B7">
        <w:rPr>
          <w:rFonts w:ascii="Calibri Light" w:hAnsi="Calibri Light"/>
          <w:color w:val="244061" w:themeColor="accent1" w:themeShade="80"/>
          <w:rtl/>
          <w:lang w:bidi="ar-IQ"/>
        </w:rPr>
        <w:t>.</w:t>
      </w:r>
      <w:r w:rsidR="00DF53AE" w:rsidRPr="00A346B7">
        <w:rPr>
          <w:rFonts w:ascii="Calibri Light" w:hAnsi="Calibri Light"/>
          <w:color w:val="244061" w:themeColor="accent1" w:themeShade="80"/>
          <w:lang w:bidi="ar-IQ"/>
        </w:rPr>
        <w:t xml:space="preserve"> </w:t>
      </w:r>
      <w:r w:rsidR="00F1107C" w:rsidRPr="00A346B7">
        <w:rPr>
          <w:rFonts w:ascii="Calibri Light" w:hAnsi="Calibri Light"/>
          <w:color w:val="244061" w:themeColor="accent1" w:themeShade="80"/>
          <w:lang w:bidi="ar-IQ"/>
        </w:rPr>
        <w:t xml:space="preserve">Then, </w:t>
      </w:r>
      <w:r w:rsidR="0017077E" w:rsidRPr="00A346B7">
        <w:rPr>
          <w:rFonts w:ascii="Calibri Light" w:hAnsi="Calibri Light"/>
          <w:color w:val="244061" w:themeColor="accent1" w:themeShade="80"/>
          <w:lang w:bidi="ar-IQ"/>
        </w:rPr>
        <w:t>Article 6 of this law</w:t>
      </w:r>
      <w:r w:rsidR="00CE05C1">
        <w:rPr>
          <w:rStyle w:val="FootnoteReference"/>
          <w:rFonts w:ascii="Calibri Light" w:hAnsi="Calibri Light"/>
          <w:color w:val="244061" w:themeColor="accent1" w:themeShade="80"/>
          <w:lang w:bidi="ar-IQ"/>
        </w:rPr>
        <w:footnoteReference w:id="24"/>
      </w:r>
      <w:r w:rsidR="0017077E" w:rsidRPr="00A346B7">
        <w:rPr>
          <w:rFonts w:ascii="Calibri Light" w:hAnsi="Calibri Light"/>
          <w:color w:val="244061" w:themeColor="accent1" w:themeShade="80"/>
          <w:lang w:bidi="ar-IQ"/>
        </w:rPr>
        <w:t xml:space="preserve"> stipulates the conditions for granting Iraqi </w:t>
      </w:r>
      <w:r w:rsidR="00F1107C" w:rsidRPr="00A346B7">
        <w:rPr>
          <w:rFonts w:ascii="Calibri Light" w:hAnsi="Calibri Light"/>
          <w:color w:val="244061" w:themeColor="accent1" w:themeShade="80"/>
          <w:lang w:bidi="ar-IQ"/>
        </w:rPr>
        <w:t>nationality</w:t>
      </w:r>
      <w:r w:rsidR="0017077E" w:rsidRPr="00A346B7">
        <w:rPr>
          <w:rFonts w:ascii="Calibri Light" w:hAnsi="Calibri Light"/>
          <w:color w:val="244061" w:themeColor="accent1" w:themeShade="80"/>
          <w:lang w:bidi="ar-IQ"/>
        </w:rPr>
        <w:t xml:space="preserve">, </w:t>
      </w:r>
      <w:r w:rsidR="00F1107C" w:rsidRPr="00A346B7">
        <w:rPr>
          <w:rFonts w:ascii="Calibri Light" w:hAnsi="Calibri Light"/>
          <w:color w:val="244061" w:themeColor="accent1" w:themeShade="80"/>
          <w:lang w:bidi="ar-IQ"/>
        </w:rPr>
        <w:t>after</w:t>
      </w:r>
      <w:r w:rsidR="0017077E" w:rsidRPr="00A346B7">
        <w:rPr>
          <w:rFonts w:ascii="Calibri Light" w:hAnsi="Calibri Light"/>
          <w:color w:val="244061" w:themeColor="accent1" w:themeShade="80"/>
          <w:lang w:bidi="ar-IQ"/>
        </w:rPr>
        <w:t xml:space="preserve"> </w:t>
      </w:r>
      <w:r w:rsidR="00F1107C" w:rsidRPr="00A346B7">
        <w:rPr>
          <w:rFonts w:ascii="Calibri Light" w:hAnsi="Calibri Light"/>
          <w:color w:val="244061" w:themeColor="accent1" w:themeShade="80"/>
          <w:lang w:bidi="ar-IQ"/>
        </w:rPr>
        <w:t xml:space="preserve">a </w:t>
      </w:r>
      <w:r w:rsidR="0017077E" w:rsidRPr="00A346B7">
        <w:rPr>
          <w:rFonts w:ascii="Calibri Light" w:hAnsi="Calibri Light"/>
          <w:color w:val="244061" w:themeColor="accent1" w:themeShade="80"/>
          <w:lang w:bidi="ar-IQ"/>
        </w:rPr>
        <w:t>long stay (10</w:t>
      </w:r>
      <w:r w:rsidR="00F1107C" w:rsidRPr="00A346B7">
        <w:rPr>
          <w:rFonts w:ascii="Calibri Light" w:hAnsi="Calibri Light"/>
          <w:color w:val="244061" w:themeColor="accent1" w:themeShade="80"/>
          <w:lang w:bidi="ar-IQ"/>
        </w:rPr>
        <w:t xml:space="preserve"> years</w:t>
      </w:r>
      <w:r w:rsidR="0017077E" w:rsidRPr="00A346B7">
        <w:rPr>
          <w:rFonts w:ascii="Calibri Light" w:hAnsi="Calibri Light"/>
          <w:color w:val="244061" w:themeColor="accent1" w:themeShade="80"/>
          <w:lang w:bidi="ar-IQ"/>
        </w:rPr>
        <w:t>) for non-Iraqi</w:t>
      </w:r>
      <w:r w:rsidR="00F1107C" w:rsidRPr="00A346B7">
        <w:rPr>
          <w:rFonts w:ascii="Calibri Light" w:hAnsi="Calibri Light"/>
          <w:color w:val="244061" w:themeColor="accent1" w:themeShade="80"/>
          <w:lang w:bidi="ar-IQ"/>
        </w:rPr>
        <w:t>s</w:t>
      </w:r>
      <w:r w:rsidR="0017077E" w:rsidRPr="00A346B7">
        <w:rPr>
          <w:rFonts w:ascii="Calibri Light" w:hAnsi="Calibri Light"/>
          <w:color w:val="244061" w:themeColor="accent1" w:themeShade="80"/>
          <w:lang w:bidi="ar-IQ"/>
        </w:rPr>
        <w:t xml:space="preserve">. </w:t>
      </w:r>
      <w:r w:rsidR="00F1107C" w:rsidRPr="00A346B7">
        <w:rPr>
          <w:rFonts w:ascii="Calibri Light" w:hAnsi="Calibri Light"/>
          <w:color w:val="244061" w:themeColor="accent1" w:themeShade="80"/>
          <w:lang w:bidi="ar-IQ"/>
        </w:rPr>
        <w:t xml:space="preserve">The conditions </w:t>
      </w:r>
      <w:r w:rsidR="00A3089A" w:rsidRPr="00A346B7">
        <w:rPr>
          <w:rFonts w:ascii="Calibri Light" w:hAnsi="Calibri Light"/>
          <w:color w:val="244061" w:themeColor="accent1" w:themeShade="80"/>
          <w:lang w:bidi="ar-IQ"/>
        </w:rPr>
        <w:t>are;</w:t>
      </w:r>
      <w:r w:rsidR="0017077E" w:rsidRPr="00A346B7">
        <w:rPr>
          <w:rFonts w:ascii="Calibri Light" w:hAnsi="Calibri Light"/>
          <w:color w:val="244061" w:themeColor="accent1" w:themeShade="80"/>
          <w:lang w:bidi="ar-IQ"/>
        </w:rPr>
        <w:t xml:space="preserve"> </w:t>
      </w:r>
      <w:r w:rsidR="00C92326" w:rsidRPr="00A346B7">
        <w:rPr>
          <w:rFonts w:ascii="Calibri Light" w:hAnsi="Calibri Light"/>
          <w:color w:val="244061" w:themeColor="accent1" w:themeShade="80"/>
          <w:lang w:bidi="ar-IQ"/>
        </w:rPr>
        <w:t>he</w:t>
      </w:r>
      <w:r w:rsidR="0017077E" w:rsidRPr="00A346B7">
        <w:rPr>
          <w:rFonts w:ascii="Calibri Light" w:hAnsi="Calibri Light"/>
          <w:color w:val="244061" w:themeColor="accent1" w:themeShade="80"/>
          <w:lang w:bidi="ar-IQ"/>
        </w:rPr>
        <w:t xml:space="preserve"> must be "</w:t>
      </w:r>
      <w:r w:rsidR="00A3089A" w:rsidRPr="00A346B7">
        <w:rPr>
          <w:rFonts w:ascii="Calibri Light" w:hAnsi="Calibri Light"/>
          <w:color w:val="244061" w:themeColor="accent1" w:themeShade="80"/>
          <w:lang w:bidi="ar-IQ"/>
        </w:rPr>
        <w:t>of majority age</w:t>
      </w:r>
      <w:r w:rsidR="0017077E" w:rsidRPr="00A346B7">
        <w:rPr>
          <w:rFonts w:ascii="Calibri Light" w:hAnsi="Calibri Light"/>
          <w:color w:val="244061" w:themeColor="accent1" w:themeShade="80"/>
          <w:lang w:bidi="ar-IQ"/>
        </w:rPr>
        <w:t>"</w:t>
      </w:r>
      <w:r w:rsidR="00A3089A" w:rsidRPr="00A346B7">
        <w:rPr>
          <w:rFonts w:ascii="Calibri Light" w:hAnsi="Calibri Light"/>
          <w:color w:val="244061" w:themeColor="accent1" w:themeShade="80"/>
          <w:lang w:bidi="ar-IQ"/>
        </w:rPr>
        <w:t xml:space="preserve"> (Paragraph -A-)</w:t>
      </w:r>
      <w:r w:rsidR="0017077E" w:rsidRPr="00A346B7">
        <w:rPr>
          <w:rFonts w:ascii="Calibri Light" w:hAnsi="Calibri Light"/>
          <w:color w:val="244061" w:themeColor="accent1" w:themeShade="80"/>
          <w:lang w:bidi="ar-IQ"/>
        </w:rPr>
        <w:t xml:space="preserve">, </w:t>
      </w:r>
      <w:r w:rsidR="00A3089A" w:rsidRPr="00A346B7">
        <w:rPr>
          <w:rFonts w:ascii="Calibri Light" w:hAnsi="Calibri Light"/>
          <w:color w:val="244061" w:themeColor="accent1" w:themeShade="80"/>
          <w:lang w:bidi="ar-IQ"/>
        </w:rPr>
        <w:t>“</w:t>
      </w:r>
      <w:r w:rsidR="00C92326" w:rsidRPr="00A346B7">
        <w:rPr>
          <w:rFonts w:ascii="Calibri Light" w:hAnsi="Calibri Light"/>
          <w:color w:val="244061" w:themeColor="accent1" w:themeShade="80"/>
          <w:lang w:bidi="ar-IQ"/>
        </w:rPr>
        <w:t>free</w:t>
      </w:r>
      <w:r w:rsidR="0017077E" w:rsidRPr="00A346B7">
        <w:rPr>
          <w:rFonts w:ascii="Calibri Light" w:hAnsi="Calibri Light"/>
          <w:color w:val="244061" w:themeColor="accent1" w:themeShade="80"/>
          <w:lang w:bidi="ar-IQ"/>
        </w:rPr>
        <w:t xml:space="preserve"> of </w:t>
      </w:r>
      <w:r w:rsidR="00A3089A" w:rsidRPr="00A346B7">
        <w:rPr>
          <w:rFonts w:ascii="Calibri Light" w:hAnsi="Calibri Light"/>
          <w:color w:val="244061" w:themeColor="accent1" w:themeShade="80"/>
          <w:lang w:bidi="ar-IQ"/>
        </w:rPr>
        <w:t xml:space="preserve">communicable diseases” (Paragraph -F-), </w:t>
      </w:r>
      <w:r w:rsidR="00E243E0" w:rsidRPr="00A346B7">
        <w:rPr>
          <w:rFonts w:ascii="Calibri Light" w:hAnsi="Calibri Light"/>
          <w:color w:val="244061" w:themeColor="accent1" w:themeShade="80"/>
          <w:lang w:bidi="ar-IQ"/>
        </w:rPr>
        <w:t xml:space="preserve">(which </w:t>
      </w:r>
      <w:r w:rsidR="00A3089A" w:rsidRPr="00A346B7">
        <w:rPr>
          <w:rFonts w:ascii="Calibri Light" w:hAnsi="Calibri Light"/>
          <w:color w:val="244061" w:themeColor="accent1" w:themeShade="80"/>
          <w:lang w:bidi="ar-IQ"/>
        </w:rPr>
        <w:t>include diseases like acute flaccid paralysis and poliomyelitis</w:t>
      </w:r>
      <w:r w:rsidR="0017077E" w:rsidRPr="00A346B7">
        <w:rPr>
          <w:rFonts w:ascii="Calibri Light" w:hAnsi="Calibri Light"/>
          <w:color w:val="244061" w:themeColor="accent1" w:themeShade="80"/>
          <w:lang w:bidi="ar-IQ"/>
        </w:rPr>
        <w:t>)</w:t>
      </w:r>
      <w:r w:rsidR="00E243E0"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 xml:space="preserve"> </w:t>
      </w:r>
    </w:p>
    <w:p w14:paraId="1E5BC567" w14:textId="77777777" w:rsidR="00CE05C1" w:rsidRDefault="00CE05C1" w:rsidP="00DF53AE">
      <w:pPr>
        <w:jc w:val="both"/>
        <w:rPr>
          <w:rFonts w:ascii="Calibri Light" w:hAnsi="Calibri Light"/>
          <w:color w:val="244061" w:themeColor="accent1" w:themeShade="80"/>
          <w:lang w:bidi="ar-IQ"/>
        </w:rPr>
      </w:pPr>
    </w:p>
    <w:p w14:paraId="41B0B205" w14:textId="77777777" w:rsidR="00CE05C1" w:rsidRPr="00A346B7" w:rsidRDefault="00CE05C1" w:rsidP="00DF53AE">
      <w:pPr>
        <w:jc w:val="both"/>
        <w:rPr>
          <w:rFonts w:ascii="Calibri Light" w:hAnsi="Calibri Light"/>
          <w:color w:val="244061" w:themeColor="accent1" w:themeShade="80"/>
          <w:lang w:bidi="ar-IQ"/>
        </w:rPr>
      </w:pPr>
    </w:p>
    <w:p w14:paraId="5CB5A414" w14:textId="5224A8A3" w:rsidR="00AE6D65" w:rsidRDefault="00E243E0" w:rsidP="00CE05C1">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This</w:t>
      </w:r>
      <w:r w:rsidR="0017077E" w:rsidRPr="00A346B7">
        <w:rPr>
          <w:rFonts w:ascii="Calibri Light" w:hAnsi="Calibri Light"/>
          <w:color w:val="244061" w:themeColor="accent1" w:themeShade="80"/>
          <w:lang w:bidi="ar-IQ"/>
        </w:rPr>
        <w:t xml:space="preserve"> clearly emphasizes the legislator's discriminatory view </w:t>
      </w:r>
      <w:r w:rsidRPr="00A346B7">
        <w:rPr>
          <w:rFonts w:ascii="Calibri Light" w:hAnsi="Calibri Light"/>
          <w:color w:val="244061" w:themeColor="accent1" w:themeShade="80"/>
          <w:lang w:bidi="ar-IQ"/>
        </w:rPr>
        <w:t>towards PwD</w:t>
      </w:r>
      <w:r w:rsidR="0017077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as far as</w:t>
      </w:r>
      <w:r w:rsidR="0017077E" w:rsidRPr="00A346B7">
        <w:rPr>
          <w:rFonts w:ascii="Calibri Light" w:hAnsi="Calibri Light"/>
          <w:color w:val="244061" w:themeColor="accent1" w:themeShade="80"/>
          <w:lang w:bidi="ar-IQ"/>
        </w:rPr>
        <w:t xml:space="preserve"> ​​granting and obtaining </w:t>
      </w:r>
      <w:r w:rsidRPr="00A346B7">
        <w:rPr>
          <w:rFonts w:ascii="Calibri Light" w:hAnsi="Calibri Light"/>
          <w:color w:val="244061" w:themeColor="accent1" w:themeShade="80"/>
          <w:lang w:bidi="ar-IQ"/>
        </w:rPr>
        <w:t xml:space="preserve">nationality is concerned </w:t>
      </w:r>
      <w:r w:rsidR="0017077E" w:rsidRPr="00A346B7">
        <w:rPr>
          <w:rFonts w:ascii="Calibri Light" w:hAnsi="Calibri Light"/>
          <w:color w:val="244061" w:themeColor="accent1" w:themeShade="80"/>
          <w:lang w:bidi="ar-IQ"/>
        </w:rPr>
        <w:t xml:space="preserve">and </w:t>
      </w:r>
      <w:r w:rsidRPr="00A346B7">
        <w:rPr>
          <w:rFonts w:ascii="Calibri Light" w:hAnsi="Calibri Light"/>
          <w:color w:val="244061" w:themeColor="accent1" w:themeShade="80"/>
          <w:lang w:bidi="ar-IQ"/>
        </w:rPr>
        <w:t xml:space="preserve">dealing with </w:t>
      </w:r>
      <w:r w:rsidR="0017077E" w:rsidRPr="00A346B7">
        <w:rPr>
          <w:rFonts w:ascii="Calibri Light" w:hAnsi="Calibri Light"/>
          <w:color w:val="244061" w:themeColor="accent1" w:themeShade="80"/>
          <w:lang w:bidi="ar-IQ"/>
        </w:rPr>
        <w:t xml:space="preserve">it </w:t>
      </w:r>
      <w:r w:rsidR="00C92326" w:rsidRPr="00A346B7">
        <w:rPr>
          <w:rFonts w:ascii="Calibri Light" w:hAnsi="Calibri Light"/>
          <w:color w:val="244061" w:themeColor="accent1" w:themeShade="80"/>
          <w:lang w:bidi="ar-IQ"/>
        </w:rPr>
        <w:t>as a</w:t>
      </w:r>
      <w:r w:rsidR="0017077E" w:rsidRPr="00A346B7">
        <w:rPr>
          <w:rFonts w:ascii="Calibri Light" w:hAnsi="Calibri Light"/>
          <w:color w:val="244061" w:themeColor="accent1" w:themeShade="80"/>
          <w:lang w:bidi="ar-IQ"/>
        </w:rPr>
        <w:t xml:space="preserve"> general</w:t>
      </w:r>
      <w:r w:rsidR="00C92326" w:rsidRPr="00A346B7">
        <w:rPr>
          <w:rFonts w:ascii="Calibri Light" w:hAnsi="Calibri Light"/>
          <w:color w:val="244061" w:themeColor="accent1" w:themeShade="80"/>
          <w:lang w:bidi="ar-IQ"/>
        </w:rPr>
        <w:t xml:space="preserve"> base</w:t>
      </w:r>
      <w:r w:rsidRPr="00A346B7">
        <w:rPr>
          <w:rFonts w:ascii="Calibri Light" w:hAnsi="Calibri Light"/>
          <w:color w:val="244061" w:themeColor="accent1" w:themeShade="80"/>
          <w:lang w:bidi="ar-IQ"/>
        </w:rPr>
        <w:t>.</w:t>
      </w:r>
      <w:r w:rsidR="003957AF" w:rsidRPr="00A346B7">
        <w:rPr>
          <w:rFonts w:ascii="Calibri Light" w:hAnsi="Calibri Light"/>
          <w:color w:val="244061" w:themeColor="accent1" w:themeShade="80"/>
          <w:lang w:bidi="ar-IQ"/>
        </w:rPr>
        <w:t xml:space="preserve"> </w:t>
      </w:r>
      <w:r w:rsidR="0017077E" w:rsidRPr="00A346B7">
        <w:rPr>
          <w:rFonts w:ascii="Calibri Light" w:hAnsi="Calibri Light"/>
          <w:color w:val="244061" w:themeColor="accent1" w:themeShade="80"/>
          <w:lang w:bidi="ar-IQ"/>
        </w:rPr>
        <w:t xml:space="preserve">These </w:t>
      </w:r>
      <w:r w:rsidRPr="00A346B7">
        <w:rPr>
          <w:rFonts w:ascii="Calibri Light" w:hAnsi="Calibri Light"/>
          <w:color w:val="244061" w:themeColor="accent1" w:themeShade="80"/>
          <w:lang w:bidi="ar-IQ"/>
        </w:rPr>
        <w:t>provision</w:t>
      </w:r>
      <w:r w:rsidR="00031FBD"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17077E" w:rsidRPr="00A346B7">
        <w:rPr>
          <w:rFonts w:ascii="Calibri Light" w:hAnsi="Calibri Light"/>
          <w:color w:val="244061" w:themeColor="accent1" w:themeShade="80"/>
          <w:lang w:bidi="ar-IQ"/>
        </w:rPr>
        <w:t>clearly show that the Iraqi legislat</w:t>
      </w:r>
      <w:r w:rsidR="00A837AB" w:rsidRPr="00A346B7">
        <w:rPr>
          <w:rFonts w:ascii="Calibri Light" w:hAnsi="Calibri Light"/>
          <w:color w:val="244061" w:themeColor="accent1" w:themeShade="80"/>
          <w:lang w:bidi="ar-IQ"/>
        </w:rPr>
        <w:t>u</w:t>
      </w:r>
      <w:r w:rsidR="0017077E" w:rsidRPr="00A346B7">
        <w:rPr>
          <w:rFonts w:ascii="Calibri Light" w:hAnsi="Calibri Light"/>
          <w:color w:val="244061" w:themeColor="accent1" w:themeShade="80"/>
          <w:lang w:bidi="ar-IQ"/>
        </w:rPr>
        <w:t>r</w:t>
      </w:r>
      <w:r w:rsidR="00A837AB" w:rsidRPr="00A346B7">
        <w:rPr>
          <w:rFonts w:ascii="Calibri Light" w:hAnsi="Calibri Light"/>
          <w:color w:val="244061" w:themeColor="accent1" w:themeShade="80"/>
          <w:lang w:bidi="ar-IQ"/>
        </w:rPr>
        <w:t>e</w:t>
      </w:r>
      <w:r w:rsidR="0017077E" w:rsidRPr="00A346B7">
        <w:rPr>
          <w:rFonts w:ascii="Calibri Light" w:hAnsi="Calibri Light"/>
          <w:color w:val="244061" w:themeColor="accent1" w:themeShade="80"/>
          <w:lang w:bidi="ar-IQ"/>
        </w:rPr>
        <w:t xml:space="preserve"> expressly excludes people with mental and </w:t>
      </w:r>
      <w:r w:rsidR="00FE6B3C" w:rsidRPr="00A346B7">
        <w:rPr>
          <w:rFonts w:ascii="Calibri Light" w:hAnsi="Calibri Light"/>
          <w:color w:val="244061" w:themeColor="accent1" w:themeShade="80"/>
          <w:lang w:bidi="ar-IQ"/>
        </w:rPr>
        <w:t>intellectual</w:t>
      </w:r>
      <w:r w:rsidR="0017077E" w:rsidRPr="00A346B7">
        <w:rPr>
          <w:rFonts w:ascii="Calibri Light" w:hAnsi="Calibri Light"/>
          <w:color w:val="244061" w:themeColor="accent1" w:themeShade="80"/>
          <w:lang w:bidi="ar-IQ"/>
        </w:rPr>
        <w:t xml:space="preserve"> disabilities. The law </w:t>
      </w:r>
      <w:r w:rsidR="00A837AB" w:rsidRPr="00A346B7">
        <w:rPr>
          <w:rFonts w:ascii="Calibri Light" w:hAnsi="Calibri Light"/>
          <w:color w:val="244061" w:themeColor="accent1" w:themeShade="80"/>
          <w:lang w:bidi="ar-IQ"/>
        </w:rPr>
        <w:t xml:space="preserve">goes further through </w:t>
      </w:r>
      <w:r w:rsidR="0017077E" w:rsidRPr="00A346B7">
        <w:rPr>
          <w:rFonts w:ascii="Calibri Light" w:hAnsi="Calibri Light"/>
          <w:color w:val="244061" w:themeColor="accent1" w:themeShade="80"/>
          <w:lang w:bidi="ar-IQ"/>
        </w:rPr>
        <w:t>exclud</w:t>
      </w:r>
      <w:r w:rsidR="00A837AB" w:rsidRPr="00A346B7">
        <w:rPr>
          <w:rFonts w:ascii="Calibri Light" w:hAnsi="Calibri Light"/>
          <w:color w:val="244061" w:themeColor="accent1" w:themeShade="80"/>
          <w:lang w:bidi="ar-IQ"/>
        </w:rPr>
        <w:t>ing</w:t>
      </w:r>
      <w:r w:rsidR="0017077E" w:rsidRPr="00A346B7">
        <w:rPr>
          <w:rFonts w:ascii="Calibri Light" w:hAnsi="Calibri Light"/>
          <w:color w:val="244061" w:themeColor="accent1" w:themeShade="80"/>
          <w:lang w:bidi="ar-IQ"/>
        </w:rPr>
        <w:t xml:space="preserve"> all </w:t>
      </w:r>
      <w:r w:rsidR="00A837AB" w:rsidRPr="00A346B7">
        <w:rPr>
          <w:rFonts w:ascii="Calibri Light" w:hAnsi="Calibri Light"/>
          <w:color w:val="244061" w:themeColor="accent1" w:themeShade="80"/>
          <w:lang w:bidi="ar-IQ"/>
        </w:rPr>
        <w:t xml:space="preserve">PwD </w:t>
      </w:r>
      <w:r w:rsidR="0017077E" w:rsidRPr="00A346B7">
        <w:rPr>
          <w:rFonts w:ascii="Calibri Light" w:hAnsi="Calibri Light"/>
          <w:color w:val="244061" w:themeColor="accent1" w:themeShade="80"/>
          <w:lang w:bidi="ar-IQ"/>
        </w:rPr>
        <w:t xml:space="preserve">from the right of </w:t>
      </w:r>
      <w:r w:rsidR="00A837AB" w:rsidRPr="00A346B7">
        <w:rPr>
          <w:rFonts w:ascii="Calibri Light" w:hAnsi="Calibri Light"/>
          <w:color w:val="244061" w:themeColor="accent1" w:themeShade="80"/>
          <w:lang w:bidi="ar-IQ"/>
        </w:rPr>
        <w:t xml:space="preserve">acquiring nationality </w:t>
      </w:r>
      <w:r w:rsidR="0017077E" w:rsidRPr="00A346B7">
        <w:rPr>
          <w:rFonts w:ascii="Calibri Light" w:hAnsi="Calibri Light"/>
          <w:color w:val="244061" w:themeColor="accent1" w:themeShade="80"/>
          <w:lang w:bidi="ar-IQ"/>
        </w:rPr>
        <w:t xml:space="preserve">for non-Iraqis, considering that </w:t>
      </w:r>
      <w:r w:rsidR="00A837AB"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w:t>
      </w:r>
      <w:r w:rsidR="00A837AB" w:rsidRPr="00A346B7">
        <w:rPr>
          <w:rFonts w:ascii="Calibri Light" w:hAnsi="Calibri Light"/>
          <w:color w:val="244061" w:themeColor="accent1" w:themeShade="80"/>
          <w:lang w:bidi="ar-IQ"/>
        </w:rPr>
        <w:t xml:space="preserve">are </w:t>
      </w:r>
      <w:r w:rsidR="0017077E" w:rsidRPr="00A346B7">
        <w:rPr>
          <w:rFonts w:ascii="Calibri Light" w:hAnsi="Calibri Light"/>
          <w:color w:val="244061" w:themeColor="accent1" w:themeShade="80"/>
          <w:lang w:bidi="ar-IQ"/>
        </w:rPr>
        <w:t>"</w:t>
      </w:r>
      <w:r w:rsidR="00A837AB" w:rsidRPr="00A346B7">
        <w:rPr>
          <w:rFonts w:ascii="Calibri Light" w:hAnsi="Calibri Light"/>
          <w:color w:val="244061" w:themeColor="accent1" w:themeShade="80"/>
          <w:lang w:bidi="ar-IQ"/>
        </w:rPr>
        <w:t xml:space="preserve">burden </w:t>
      </w:r>
      <w:r w:rsidR="0017077E" w:rsidRPr="00A346B7">
        <w:rPr>
          <w:rFonts w:ascii="Calibri Light" w:hAnsi="Calibri Light"/>
          <w:color w:val="244061" w:themeColor="accent1" w:themeShade="80"/>
          <w:lang w:bidi="ar-IQ"/>
        </w:rPr>
        <w:t>on society"</w:t>
      </w:r>
      <w:r w:rsidR="00A837AB"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 xml:space="preserve"> </w:t>
      </w:r>
      <w:r w:rsidR="00A837AB" w:rsidRPr="00A346B7">
        <w:rPr>
          <w:rFonts w:ascii="Calibri Light" w:hAnsi="Calibri Light"/>
          <w:color w:val="244061" w:themeColor="accent1" w:themeShade="80"/>
          <w:lang w:bidi="ar-IQ"/>
        </w:rPr>
        <w:t xml:space="preserve">It </w:t>
      </w:r>
      <w:r w:rsidR="0017077E" w:rsidRPr="00A346B7">
        <w:rPr>
          <w:rFonts w:ascii="Calibri Light" w:hAnsi="Calibri Light"/>
          <w:color w:val="244061" w:themeColor="accent1" w:themeShade="80"/>
          <w:lang w:bidi="ar-IQ"/>
        </w:rPr>
        <w:t xml:space="preserve">is unclear how </w:t>
      </w:r>
      <w:r w:rsidR="00C92326" w:rsidRPr="00A346B7">
        <w:rPr>
          <w:rFonts w:ascii="Calibri Light" w:hAnsi="Calibri Light"/>
          <w:color w:val="244061" w:themeColor="accent1" w:themeShade="80"/>
          <w:lang w:bidi="ar-IQ"/>
        </w:rPr>
        <w:t>the</w:t>
      </w:r>
      <w:r w:rsidR="0017077E" w:rsidRPr="00A346B7">
        <w:rPr>
          <w:rFonts w:ascii="Calibri Light" w:hAnsi="Calibri Light"/>
          <w:color w:val="244061" w:themeColor="accent1" w:themeShade="80"/>
          <w:lang w:bidi="ar-IQ"/>
        </w:rPr>
        <w:t xml:space="preserve"> legislator </w:t>
      </w:r>
      <w:r w:rsidR="00A837AB" w:rsidRPr="00A346B7">
        <w:rPr>
          <w:rFonts w:ascii="Calibri Light" w:hAnsi="Calibri Light"/>
          <w:color w:val="244061" w:themeColor="accent1" w:themeShade="80"/>
          <w:lang w:bidi="ar-IQ"/>
        </w:rPr>
        <w:t>determines</w:t>
      </w:r>
      <w:r w:rsidR="0017077E" w:rsidRPr="00A346B7">
        <w:rPr>
          <w:rFonts w:ascii="Calibri Light" w:hAnsi="Calibri Light"/>
          <w:color w:val="244061" w:themeColor="accent1" w:themeShade="80"/>
          <w:lang w:bidi="ar-IQ"/>
        </w:rPr>
        <w:t xml:space="preserve"> a person is </w:t>
      </w:r>
      <w:r w:rsidR="00A837AB" w:rsidRPr="00A346B7">
        <w:rPr>
          <w:rFonts w:ascii="Calibri Light" w:hAnsi="Calibri Light"/>
          <w:color w:val="244061" w:themeColor="accent1" w:themeShade="80"/>
          <w:lang w:bidi="ar-IQ"/>
        </w:rPr>
        <w:t xml:space="preserve">considered a burden </w:t>
      </w:r>
      <w:r w:rsidR="0017077E" w:rsidRPr="00A346B7">
        <w:rPr>
          <w:rFonts w:ascii="Calibri Light" w:hAnsi="Calibri Light"/>
          <w:color w:val="244061" w:themeColor="accent1" w:themeShade="80"/>
          <w:lang w:bidi="ar-IQ"/>
        </w:rPr>
        <w:t xml:space="preserve">or a producer. There is no doubt that </w:t>
      </w:r>
      <w:r w:rsidR="00C92326" w:rsidRPr="00A346B7">
        <w:rPr>
          <w:rFonts w:ascii="Calibri Light" w:hAnsi="Calibri Light"/>
          <w:color w:val="244061" w:themeColor="accent1" w:themeShade="80"/>
          <w:lang w:bidi="ar-IQ"/>
        </w:rPr>
        <w:t xml:space="preserve">the final </w:t>
      </w:r>
      <w:r w:rsidR="00A837AB" w:rsidRPr="00A346B7">
        <w:rPr>
          <w:rFonts w:ascii="Calibri Light" w:hAnsi="Calibri Light"/>
          <w:color w:val="244061" w:themeColor="accent1" w:themeShade="80"/>
          <w:lang w:bidi="ar-IQ"/>
        </w:rPr>
        <w:t>criterion for deciding this</w:t>
      </w:r>
      <w:r w:rsidR="0017077E" w:rsidRPr="00A346B7">
        <w:rPr>
          <w:rFonts w:ascii="Calibri Light" w:hAnsi="Calibri Light"/>
          <w:color w:val="244061" w:themeColor="accent1" w:themeShade="80"/>
          <w:lang w:bidi="ar-IQ"/>
        </w:rPr>
        <w:t xml:space="preserve"> will be either the personal assessment of the employee concerned or a medical report from </w:t>
      </w:r>
      <w:r w:rsidR="00A837AB" w:rsidRPr="00A346B7">
        <w:rPr>
          <w:rFonts w:ascii="Calibri Light" w:hAnsi="Calibri Light"/>
          <w:color w:val="244061" w:themeColor="accent1" w:themeShade="80"/>
          <w:lang w:bidi="ar-IQ"/>
        </w:rPr>
        <w:t xml:space="preserve">a </w:t>
      </w:r>
      <w:r w:rsidR="0017077E" w:rsidRPr="00A346B7">
        <w:rPr>
          <w:rFonts w:ascii="Calibri Light" w:hAnsi="Calibri Light"/>
          <w:color w:val="244061" w:themeColor="accent1" w:themeShade="80"/>
          <w:lang w:bidi="ar-IQ"/>
        </w:rPr>
        <w:t xml:space="preserve">relevant committee to which he refers in every right exercised by </w:t>
      </w:r>
      <w:r w:rsidR="00A837AB"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rtl/>
          <w:lang w:bidi="ar-IQ"/>
        </w:rPr>
        <w:t>.</w:t>
      </w:r>
      <w:r w:rsidR="00FA5E5A" w:rsidRPr="00A346B7">
        <w:rPr>
          <w:rFonts w:ascii="Calibri Light" w:hAnsi="Calibri Light"/>
          <w:color w:val="244061" w:themeColor="accent1" w:themeShade="80"/>
          <w:lang w:bidi="ar-IQ"/>
        </w:rPr>
        <w:t xml:space="preserve"> </w:t>
      </w:r>
      <w:r w:rsidR="00A837AB" w:rsidRPr="00A346B7">
        <w:rPr>
          <w:rFonts w:ascii="Calibri Light" w:hAnsi="Calibri Light"/>
          <w:color w:val="244061" w:themeColor="accent1" w:themeShade="80"/>
          <w:lang w:bidi="ar-IQ"/>
        </w:rPr>
        <w:t>T</w:t>
      </w:r>
      <w:r w:rsidR="0017077E" w:rsidRPr="00A346B7">
        <w:rPr>
          <w:rFonts w:ascii="Calibri Light" w:hAnsi="Calibri Light"/>
          <w:color w:val="244061" w:themeColor="accent1" w:themeShade="80"/>
          <w:lang w:bidi="ar-IQ"/>
        </w:rPr>
        <w:t>his approach by the legislator</w:t>
      </w:r>
      <w:r w:rsidR="00A837AB" w:rsidRPr="00A346B7">
        <w:rPr>
          <w:rFonts w:ascii="Calibri Light" w:hAnsi="Calibri Light"/>
          <w:color w:val="244061" w:themeColor="accent1" w:themeShade="80"/>
          <w:lang w:bidi="ar-IQ"/>
        </w:rPr>
        <w:t>, actually,</w:t>
      </w:r>
      <w:r w:rsidR="0017077E" w:rsidRPr="00A346B7">
        <w:rPr>
          <w:rFonts w:ascii="Calibri Light" w:hAnsi="Calibri Light"/>
          <w:color w:val="244061" w:themeColor="accent1" w:themeShade="80"/>
          <w:lang w:bidi="ar-IQ"/>
        </w:rPr>
        <w:t xml:space="preserve"> contradicts the principles and purpose of the Convention</w:t>
      </w:r>
      <w:r w:rsidR="00A837AB" w:rsidRPr="00A346B7">
        <w:rPr>
          <w:rFonts w:ascii="Calibri Light" w:hAnsi="Calibri Light"/>
          <w:color w:val="244061" w:themeColor="accent1" w:themeShade="80"/>
          <w:lang w:bidi="ar-IQ"/>
        </w:rPr>
        <w:t xml:space="preserve">. </w:t>
      </w:r>
      <w:r w:rsidR="00FA5E5A" w:rsidRPr="00A346B7">
        <w:rPr>
          <w:rFonts w:ascii="Calibri Light" w:hAnsi="Calibri Light"/>
          <w:color w:val="244061" w:themeColor="accent1" w:themeShade="80"/>
          <w:lang w:bidi="ar-IQ"/>
        </w:rPr>
        <w:t xml:space="preserve">It also contradicts </w:t>
      </w:r>
      <w:r w:rsidR="0017077E" w:rsidRPr="00A346B7">
        <w:rPr>
          <w:rFonts w:ascii="Calibri Light" w:hAnsi="Calibri Light"/>
          <w:color w:val="244061" w:themeColor="accent1" w:themeShade="80"/>
          <w:lang w:bidi="ar-IQ"/>
        </w:rPr>
        <w:t xml:space="preserve">the provisions of </w:t>
      </w:r>
      <w:r w:rsidR="00FA5E5A" w:rsidRPr="00A346B7">
        <w:rPr>
          <w:rFonts w:ascii="Calibri Light" w:hAnsi="Calibri Light"/>
          <w:color w:val="244061" w:themeColor="accent1" w:themeShade="80"/>
          <w:lang w:bidi="ar-IQ"/>
        </w:rPr>
        <w:t>A</w:t>
      </w:r>
      <w:r w:rsidR="0017077E" w:rsidRPr="00A346B7">
        <w:rPr>
          <w:rFonts w:ascii="Calibri Light" w:hAnsi="Calibri Light"/>
          <w:color w:val="244061" w:themeColor="accent1" w:themeShade="80"/>
          <w:lang w:bidi="ar-IQ"/>
        </w:rPr>
        <w:t>rticle 18 of the Convention</w:t>
      </w:r>
      <w:r w:rsidR="0017077E" w:rsidRPr="00A346B7">
        <w:rPr>
          <w:rFonts w:ascii="Calibri Light" w:hAnsi="Calibri Light"/>
          <w:color w:val="244061" w:themeColor="accent1" w:themeShade="80"/>
          <w:rtl/>
          <w:lang w:bidi="ar-IQ"/>
        </w:rPr>
        <w:t>.</w:t>
      </w:r>
      <w:r w:rsidR="00CE05C1">
        <w:rPr>
          <w:rFonts w:ascii="Calibri Light" w:hAnsi="Calibri Light"/>
          <w:color w:val="244061" w:themeColor="accent1" w:themeShade="80"/>
          <w:lang w:bidi="ar-IQ"/>
        </w:rPr>
        <w:t xml:space="preserve"> </w:t>
      </w:r>
      <w:r w:rsidR="0017077E" w:rsidRPr="00A346B7">
        <w:rPr>
          <w:rFonts w:ascii="Calibri Light" w:hAnsi="Calibri Light"/>
          <w:color w:val="244061" w:themeColor="accent1" w:themeShade="80"/>
          <w:lang w:bidi="ar-IQ"/>
        </w:rPr>
        <w:t xml:space="preserve">As for </w:t>
      </w:r>
      <w:r w:rsidR="00CB45CF" w:rsidRPr="00A346B7">
        <w:rPr>
          <w:rFonts w:ascii="Calibri Light" w:hAnsi="Calibri Light"/>
          <w:color w:val="244061" w:themeColor="accent1" w:themeShade="80"/>
          <w:lang w:bidi="ar-IQ"/>
        </w:rPr>
        <w:t>registering</w:t>
      </w:r>
      <w:r w:rsidR="0017077E" w:rsidRPr="00A346B7">
        <w:rPr>
          <w:rFonts w:ascii="Calibri Light" w:hAnsi="Calibri Light"/>
          <w:color w:val="244061" w:themeColor="accent1" w:themeShade="80"/>
          <w:lang w:bidi="ar-IQ"/>
        </w:rPr>
        <w:t xml:space="preserve"> of </w:t>
      </w:r>
      <w:r w:rsidR="00CB45CF" w:rsidRPr="00A346B7">
        <w:rPr>
          <w:rFonts w:ascii="Calibri Light" w:hAnsi="Calibri Light"/>
          <w:color w:val="244061" w:themeColor="accent1" w:themeShade="80"/>
          <w:lang w:bidi="ar-IQ"/>
        </w:rPr>
        <w:t>CwD</w:t>
      </w:r>
      <w:r w:rsidR="0017077E" w:rsidRPr="00A346B7">
        <w:rPr>
          <w:rFonts w:ascii="Calibri Light" w:hAnsi="Calibri Light"/>
          <w:color w:val="244061" w:themeColor="accent1" w:themeShade="80"/>
          <w:lang w:bidi="ar-IQ"/>
        </w:rPr>
        <w:t xml:space="preserve"> immediately after birth</w:t>
      </w:r>
      <w:r w:rsidR="00CB45CF" w:rsidRPr="00A346B7">
        <w:rPr>
          <w:rFonts w:ascii="Calibri Light" w:hAnsi="Calibri Light"/>
          <w:color w:val="244061" w:themeColor="accent1" w:themeShade="80"/>
          <w:lang w:bidi="ar-IQ"/>
        </w:rPr>
        <w:t>,</w:t>
      </w:r>
      <w:r w:rsidR="00285310" w:rsidRPr="00A346B7">
        <w:rPr>
          <w:rFonts w:ascii="Calibri Light" w:hAnsi="Calibri Light"/>
          <w:color w:val="244061" w:themeColor="accent1" w:themeShade="80"/>
          <w:lang w:bidi="ar-IQ"/>
        </w:rPr>
        <w:t xml:space="preserve"> it is mandatory and</w:t>
      </w:r>
      <w:r w:rsidR="00CB45CF" w:rsidRPr="00A346B7">
        <w:rPr>
          <w:rFonts w:ascii="Calibri Light" w:hAnsi="Calibri Light"/>
          <w:color w:val="244061" w:themeColor="accent1" w:themeShade="80"/>
          <w:lang w:bidi="ar-IQ"/>
        </w:rPr>
        <w:t xml:space="preserve"> Article 15 [I] -F- of </w:t>
      </w:r>
      <w:r w:rsidR="0017077E" w:rsidRPr="00A346B7">
        <w:rPr>
          <w:rFonts w:ascii="Calibri Light" w:hAnsi="Calibri Light"/>
          <w:color w:val="244061" w:themeColor="accent1" w:themeShade="80"/>
          <w:lang w:bidi="ar-IQ"/>
        </w:rPr>
        <w:t xml:space="preserve"> </w:t>
      </w:r>
      <w:r w:rsidR="00B40321" w:rsidRPr="00A346B7">
        <w:rPr>
          <w:rFonts w:ascii="Calibri Light" w:hAnsi="Calibri Light"/>
          <w:color w:val="244061" w:themeColor="accent1" w:themeShade="80"/>
          <w:lang w:bidi="ar-IQ"/>
        </w:rPr>
        <w:t xml:space="preserve">Law </w:t>
      </w:r>
      <w:r w:rsidR="0017077E" w:rsidRPr="00A346B7">
        <w:rPr>
          <w:rFonts w:ascii="Calibri Light" w:hAnsi="Calibri Light"/>
          <w:color w:val="244061" w:themeColor="accent1" w:themeShade="80"/>
          <w:lang w:bidi="ar-IQ"/>
        </w:rPr>
        <w:t xml:space="preserve">38 </w:t>
      </w:r>
      <w:r w:rsidR="00B40321"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2013</w:t>
      </w:r>
      <w:r w:rsidR="00B40321"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 xml:space="preserve"> referred to the "</w:t>
      </w:r>
      <w:r w:rsidR="00B40321" w:rsidRPr="00A346B7">
        <w:rPr>
          <w:rFonts w:ascii="Calibri Light" w:hAnsi="Calibri Light"/>
          <w:color w:val="244061" w:themeColor="accent1" w:themeShade="80"/>
          <w:lang w:bidi="ar-IQ"/>
        </w:rPr>
        <w:t>r</w:t>
      </w:r>
      <w:r w:rsidR="0017077E" w:rsidRPr="00A346B7">
        <w:rPr>
          <w:rFonts w:ascii="Calibri Light" w:hAnsi="Calibri Light"/>
          <w:color w:val="244061" w:themeColor="accent1" w:themeShade="80"/>
          <w:lang w:bidi="ar-IQ"/>
        </w:rPr>
        <w:t xml:space="preserve">egistration </w:t>
      </w:r>
      <w:r w:rsidR="00B40321" w:rsidRPr="00A346B7">
        <w:rPr>
          <w:rFonts w:ascii="Calibri Light" w:hAnsi="Calibri Light"/>
          <w:color w:val="244061" w:themeColor="accent1" w:themeShade="80"/>
          <w:lang w:bidi="ar-IQ"/>
        </w:rPr>
        <w:t xml:space="preserve">and following up </w:t>
      </w:r>
      <w:r w:rsidR="0017077E" w:rsidRPr="00A346B7">
        <w:rPr>
          <w:rFonts w:ascii="Calibri Light" w:hAnsi="Calibri Light"/>
          <w:color w:val="244061" w:themeColor="accent1" w:themeShade="80"/>
          <w:lang w:bidi="ar-IQ"/>
        </w:rPr>
        <w:t>children born with a higher risk of disability</w:t>
      </w:r>
      <w:r w:rsidR="0017077E" w:rsidRPr="00A346B7">
        <w:rPr>
          <w:rFonts w:ascii="Calibri Light" w:hAnsi="Calibri Light"/>
          <w:color w:val="244061" w:themeColor="accent1" w:themeShade="80"/>
          <w:rtl/>
          <w:lang w:bidi="ar-IQ"/>
        </w:rPr>
        <w:t>".</w:t>
      </w:r>
    </w:p>
    <w:p w14:paraId="594CA43C" w14:textId="77777777" w:rsidR="0044113F" w:rsidRPr="00A346B7" w:rsidRDefault="0044113F">
      <w:pPr>
        <w:jc w:val="both"/>
        <w:rPr>
          <w:rFonts w:ascii="Calibri Light" w:hAnsi="Calibri Light"/>
          <w:color w:val="244061" w:themeColor="accent1" w:themeShade="80"/>
          <w:rtl/>
          <w:lang w:bidi="ar-IQ"/>
        </w:rPr>
      </w:pPr>
    </w:p>
    <w:p w14:paraId="3F648DB3" w14:textId="77777777" w:rsidR="00AE6D65" w:rsidRPr="00A346B7" w:rsidRDefault="001B77B7" w:rsidP="00077C38">
      <w:pPr>
        <w:pStyle w:val="Heading1"/>
        <w:rPr>
          <w:rFonts w:ascii="Calibri Light" w:hAnsi="Calibri Light"/>
          <w:rtl/>
        </w:rPr>
      </w:pPr>
      <w:bookmarkStart w:id="86" w:name="_Toc516134945"/>
      <w:bookmarkStart w:id="87" w:name="_Toc518293941"/>
      <w:bookmarkStart w:id="88" w:name="_Toc520455518"/>
      <w:r w:rsidRPr="00A346B7">
        <w:rPr>
          <w:rFonts w:ascii="Calibri Light" w:hAnsi="Calibri Light"/>
        </w:rPr>
        <w:t>ISSUES</w:t>
      </w:r>
      <w:r w:rsidR="0073377A" w:rsidRPr="00A346B7">
        <w:rPr>
          <w:rFonts w:ascii="Calibri Light" w:hAnsi="Calibri Light"/>
          <w:rtl/>
        </w:rPr>
        <w:t>:</w:t>
      </w:r>
      <w:bookmarkEnd w:id="86"/>
      <w:bookmarkEnd w:id="87"/>
      <w:bookmarkEnd w:id="88"/>
    </w:p>
    <w:p w14:paraId="0F9CDE3A" w14:textId="1EC7F322" w:rsidR="0017077E" w:rsidRPr="00A346B7" w:rsidRDefault="00641981" w:rsidP="00F707BF">
      <w:pPr>
        <w:pStyle w:val="ListParagraph"/>
        <w:numPr>
          <w:ilvl w:val="0"/>
          <w:numId w:val="9"/>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Have any measures been taken to revoke the discriminative provisions stipulated in Nationality Act 6</w:t>
      </w:r>
      <w:r w:rsidR="002545AC"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2545AC" w:rsidRPr="00A346B7">
        <w:rPr>
          <w:rFonts w:ascii="Calibri Light" w:hAnsi="Calibri Light"/>
          <w:color w:val="244061" w:themeColor="accent1" w:themeShade="80"/>
          <w:lang w:bidi="ar-IQ"/>
        </w:rPr>
        <w:t xml:space="preserve">Section VI, Clause (b) that </w:t>
      </w:r>
      <w:r w:rsidR="00012F55" w:rsidRPr="00A346B7">
        <w:rPr>
          <w:rFonts w:ascii="Calibri Light" w:hAnsi="Calibri Light"/>
          <w:color w:val="244061" w:themeColor="accent1" w:themeShade="80"/>
          <w:lang w:bidi="ar-IQ"/>
        </w:rPr>
        <w:t xml:space="preserve">deprives people with Acute Flaccid Paralysis </w:t>
      </w:r>
      <w:r w:rsidR="00DE5104" w:rsidRPr="00A346B7">
        <w:rPr>
          <w:rFonts w:ascii="Calibri Light" w:hAnsi="Calibri Light"/>
          <w:color w:val="244061" w:themeColor="accent1" w:themeShade="80"/>
          <w:lang w:bidi="ar-IQ"/>
        </w:rPr>
        <w:t xml:space="preserve">or Poliomyelitis </w:t>
      </w:r>
      <w:r w:rsidR="000C0871" w:rsidRPr="00A346B7">
        <w:rPr>
          <w:rFonts w:ascii="Calibri Light" w:hAnsi="Calibri Light"/>
          <w:color w:val="244061" w:themeColor="accent1" w:themeShade="80"/>
          <w:lang w:bidi="ar-IQ"/>
        </w:rPr>
        <w:t xml:space="preserve">from acquiring nationality since these two diseases are regarded infectious? </w:t>
      </w:r>
      <w:r w:rsidR="00F707BF" w:rsidRPr="00A346B7">
        <w:rPr>
          <w:rFonts w:ascii="Calibri Light" w:hAnsi="Calibri Light"/>
          <w:color w:val="244061" w:themeColor="accent1" w:themeShade="80"/>
          <w:lang w:bidi="ar-IQ"/>
        </w:rPr>
        <w:t xml:space="preserve">similarly, what are the steps adopted to ensure the registration of newly born children </w:t>
      </w:r>
      <w:r w:rsidR="00774E21" w:rsidRPr="00A346B7">
        <w:rPr>
          <w:rFonts w:ascii="Calibri Light" w:hAnsi="Calibri Light"/>
          <w:color w:val="244061" w:themeColor="accent1" w:themeShade="80"/>
          <w:lang w:bidi="ar-IQ"/>
        </w:rPr>
        <w:t xml:space="preserve">regardless to their disability? </w:t>
      </w:r>
      <w:r w:rsidR="00F707BF" w:rsidRPr="00A346B7">
        <w:rPr>
          <w:rFonts w:ascii="Calibri Light" w:hAnsi="Calibri Light"/>
          <w:color w:val="244061" w:themeColor="accent1" w:themeShade="80"/>
          <w:lang w:bidi="ar-IQ"/>
        </w:rPr>
        <w:t xml:space="preserve"> </w:t>
      </w:r>
      <w:r w:rsidR="002545AC" w:rsidRPr="00A346B7">
        <w:rPr>
          <w:rFonts w:ascii="Calibri Light" w:hAnsi="Calibri Light"/>
          <w:color w:val="244061" w:themeColor="accent1" w:themeShade="80"/>
          <w:lang w:bidi="ar-IQ"/>
        </w:rPr>
        <w:t xml:space="preserve"> </w:t>
      </w:r>
    </w:p>
    <w:p w14:paraId="10061484" w14:textId="77777777" w:rsidR="0017077E" w:rsidRPr="00A346B7" w:rsidRDefault="00885AF8">
      <w:pPr>
        <w:pStyle w:val="ListParagraph"/>
        <w:numPr>
          <w:ilvl w:val="0"/>
          <w:numId w:val="9"/>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measures taken to adopt</w:t>
      </w:r>
      <w:r w:rsidR="0017077E" w:rsidRPr="00A346B7">
        <w:rPr>
          <w:rFonts w:ascii="Calibri Light" w:hAnsi="Calibri Light"/>
          <w:color w:val="244061" w:themeColor="accent1" w:themeShade="80"/>
          <w:lang w:bidi="ar-IQ"/>
        </w:rPr>
        <w:t xml:space="preserve"> a national policy </w:t>
      </w:r>
      <w:r w:rsidR="00B92872" w:rsidRPr="00A346B7">
        <w:rPr>
          <w:rFonts w:ascii="Calibri Light" w:hAnsi="Calibri Light"/>
          <w:color w:val="244061" w:themeColor="accent1" w:themeShade="80"/>
          <w:lang w:bidi="ar-IQ"/>
        </w:rPr>
        <w:t>in which PwD</w:t>
      </w:r>
      <w:r w:rsidR="0017077E" w:rsidRPr="00A346B7">
        <w:rPr>
          <w:rFonts w:ascii="Calibri Light" w:hAnsi="Calibri Light"/>
          <w:color w:val="244061" w:themeColor="accent1" w:themeShade="80"/>
          <w:lang w:bidi="ar-IQ"/>
        </w:rPr>
        <w:t xml:space="preserve"> and their organizations play an effective role</w:t>
      </w:r>
      <w:r w:rsidR="00B92872" w:rsidRPr="00A346B7">
        <w:rPr>
          <w:rFonts w:ascii="Calibri Light" w:hAnsi="Calibri Light"/>
          <w:color w:val="244061" w:themeColor="accent1" w:themeShade="80"/>
          <w:lang w:bidi="ar-IQ"/>
        </w:rPr>
        <w:t>. Such a policy should aim at</w:t>
      </w:r>
      <w:r w:rsidR="0017077E" w:rsidRPr="00A346B7">
        <w:rPr>
          <w:rFonts w:ascii="Calibri Light" w:hAnsi="Calibri Light"/>
          <w:color w:val="244061" w:themeColor="accent1" w:themeShade="80"/>
          <w:lang w:bidi="ar-IQ"/>
        </w:rPr>
        <w:t xml:space="preserve"> </w:t>
      </w:r>
      <w:r w:rsidR="00B92872" w:rsidRPr="00A346B7">
        <w:rPr>
          <w:rFonts w:ascii="Calibri Light" w:hAnsi="Calibri Light"/>
          <w:color w:val="244061" w:themeColor="accent1" w:themeShade="80"/>
          <w:lang w:bidi="ar-IQ"/>
        </w:rPr>
        <w:t>eliminating</w:t>
      </w:r>
      <w:r w:rsidR="0017077E" w:rsidRPr="00A346B7">
        <w:rPr>
          <w:rFonts w:ascii="Calibri Light" w:hAnsi="Calibri Light"/>
          <w:color w:val="244061" w:themeColor="accent1" w:themeShade="80"/>
          <w:lang w:bidi="ar-IQ"/>
        </w:rPr>
        <w:t xml:space="preserve"> environmental and behavioral obstacles in all government departments, airports and harbors and ensuring </w:t>
      </w:r>
      <w:r w:rsidR="00B92872" w:rsidRPr="00A346B7">
        <w:rPr>
          <w:rFonts w:ascii="Calibri Light" w:hAnsi="Calibri Light"/>
          <w:color w:val="244061" w:themeColor="accent1" w:themeShade="80"/>
          <w:lang w:bidi="ar-IQ"/>
        </w:rPr>
        <w:t xml:space="preserve">PwD </w:t>
      </w:r>
      <w:r w:rsidR="0017077E" w:rsidRPr="00A346B7">
        <w:rPr>
          <w:rFonts w:ascii="Calibri Light" w:hAnsi="Calibri Light"/>
          <w:color w:val="244061" w:themeColor="accent1" w:themeShade="80"/>
          <w:lang w:bidi="ar-IQ"/>
        </w:rPr>
        <w:t xml:space="preserve">right to move from and to the country </w:t>
      </w:r>
      <w:r w:rsidR="00B92872" w:rsidRPr="00A346B7">
        <w:rPr>
          <w:rFonts w:ascii="Calibri Light" w:hAnsi="Calibri Light"/>
          <w:color w:val="244061" w:themeColor="accent1" w:themeShade="80"/>
          <w:lang w:bidi="ar-IQ"/>
        </w:rPr>
        <w:t xml:space="preserve">with a </w:t>
      </w:r>
      <w:r w:rsidR="0017077E" w:rsidRPr="00A346B7">
        <w:rPr>
          <w:rFonts w:ascii="Calibri Light" w:hAnsi="Calibri Light"/>
          <w:color w:val="244061" w:themeColor="accent1" w:themeShade="80"/>
          <w:lang w:bidi="ar-IQ"/>
        </w:rPr>
        <w:t>complete independence and privacy</w:t>
      </w:r>
      <w:r w:rsidRPr="00A346B7">
        <w:rPr>
          <w:rFonts w:ascii="Calibri Light" w:hAnsi="Calibri Light"/>
          <w:color w:val="244061" w:themeColor="accent1" w:themeShade="80"/>
          <w:lang w:bidi="ar-IQ"/>
        </w:rPr>
        <w:t>?</w:t>
      </w:r>
    </w:p>
    <w:p w14:paraId="5EAF5D21" w14:textId="22C4B0DE" w:rsidR="002457AD" w:rsidRPr="0089005A" w:rsidRDefault="00271899" w:rsidP="0089005A">
      <w:pPr>
        <w:pStyle w:val="ListParagraph"/>
        <w:numPr>
          <w:ilvl w:val="0"/>
          <w:numId w:val="9"/>
        </w:num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Have been any </w:t>
      </w:r>
      <w:r w:rsidR="0017077E" w:rsidRPr="00A346B7">
        <w:rPr>
          <w:rFonts w:ascii="Calibri Light" w:hAnsi="Calibri Light"/>
          <w:color w:val="244061" w:themeColor="accent1" w:themeShade="80"/>
          <w:lang w:bidi="ar-IQ"/>
        </w:rPr>
        <w:t>practical training courses</w:t>
      </w:r>
      <w:r w:rsidRPr="00A346B7">
        <w:rPr>
          <w:rFonts w:ascii="Calibri Light" w:hAnsi="Calibri Light"/>
          <w:color w:val="244061" w:themeColor="accent1" w:themeShade="80"/>
          <w:lang w:bidi="ar-IQ"/>
        </w:rPr>
        <w:t xml:space="preserve"> organized</w:t>
      </w:r>
      <w:r w:rsidR="0017077E" w:rsidRPr="00A346B7">
        <w:rPr>
          <w:rFonts w:ascii="Calibri Light" w:hAnsi="Calibri Light"/>
          <w:color w:val="244061" w:themeColor="accent1" w:themeShade="80"/>
          <w:lang w:bidi="ar-IQ"/>
        </w:rPr>
        <w:t xml:space="preserve"> for employees </w:t>
      </w:r>
      <w:r w:rsidR="00B92872" w:rsidRPr="00A346B7">
        <w:rPr>
          <w:rFonts w:ascii="Calibri Light" w:hAnsi="Calibri Light"/>
          <w:color w:val="244061" w:themeColor="accent1" w:themeShade="80"/>
          <w:lang w:bidi="ar-IQ"/>
        </w:rPr>
        <w:t xml:space="preserve">working </w:t>
      </w:r>
      <w:r w:rsidR="0017077E" w:rsidRPr="00A346B7">
        <w:rPr>
          <w:rFonts w:ascii="Calibri Light" w:hAnsi="Calibri Light"/>
          <w:color w:val="244061" w:themeColor="accent1" w:themeShade="80"/>
          <w:lang w:bidi="ar-IQ"/>
        </w:rPr>
        <w:t xml:space="preserve">in government departments, airports, harbors and border </w:t>
      </w:r>
      <w:r w:rsidR="00334A6F" w:rsidRPr="00A346B7">
        <w:rPr>
          <w:rFonts w:ascii="Calibri Light" w:hAnsi="Calibri Light"/>
          <w:color w:val="244061" w:themeColor="accent1" w:themeShade="80"/>
          <w:lang w:bidi="ar-IQ"/>
        </w:rPr>
        <w:t>crossings</w:t>
      </w:r>
      <w:r w:rsidR="0017077E" w:rsidRPr="00A346B7">
        <w:rPr>
          <w:rFonts w:ascii="Calibri Light" w:hAnsi="Calibri Light"/>
          <w:color w:val="244061" w:themeColor="accent1" w:themeShade="80"/>
          <w:lang w:bidi="ar-IQ"/>
        </w:rPr>
        <w:t xml:space="preserve"> on human rights and </w:t>
      </w:r>
      <w:r w:rsidR="00B92872" w:rsidRPr="00A346B7">
        <w:rPr>
          <w:rFonts w:ascii="Calibri Light" w:hAnsi="Calibri Light"/>
          <w:color w:val="244061" w:themeColor="accent1" w:themeShade="80"/>
          <w:lang w:bidi="ar-IQ"/>
        </w:rPr>
        <w:t xml:space="preserve">PwD </w:t>
      </w:r>
      <w:r w:rsidR="0017077E" w:rsidRPr="00A346B7">
        <w:rPr>
          <w:rFonts w:ascii="Calibri Light" w:hAnsi="Calibri Light"/>
          <w:color w:val="244061" w:themeColor="accent1" w:themeShade="80"/>
          <w:lang w:bidi="ar-IQ"/>
        </w:rPr>
        <w:t>rights</w:t>
      </w:r>
      <w:r w:rsidRPr="00A346B7">
        <w:rPr>
          <w:rFonts w:ascii="Calibri Light" w:hAnsi="Calibri Light"/>
          <w:color w:val="244061" w:themeColor="accent1" w:themeShade="80"/>
          <w:lang w:bidi="ar-IQ"/>
        </w:rPr>
        <w:t>?</w:t>
      </w:r>
    </w:p>
    <w:p w14:paraId="56927B4D" w14:textId="77777777" w:rsidR="00EB46B6" w:rsidRPr="00A346B7" w:rsidRDefault="006F479B" w:rsidP="00077C38">
      <w:pPr>
        <w:pStyle w:val="Heading1"/>
        <w:rPr>
          <w:rFonts w:ascii="Calibri Light" w:hAnsi="Calibri Light"/>
        </w:rPr>
      </w:pPr>
      <w:bookmarkStart w:id="89" w:name="_Toc520455519"/>
      <w:r w:rsidRPr="00A346B7">
        <w:rPr>
          <w:rFonts w:ascii="Calibri Light" w:hAnsi="Calibri Light"/>
          <w:highlight w:val="lightGray"/>
        </w:rPr>
        <w:t>Article</w:t>
      </w:r>
      <w:r w:rsidRPr="00A346B7">
        <w:rPr>
          <w:rFonts w:ascii="Calibri Light" w:hAnsi="Calibri Light"/>
          <w:highlight w:val="lightGray"/>
          <w:rtl/>
        </w:rPr>
        <w:t xml:space="preserve"> </w:t>
      </w:r>
      <w:r w:rsidR="00EB46B6" w:rsidRPr="00A346B7">
        <w:rPr>
          <w:rFonts w:ascii="Calibri Light" w:hAnsi="Calibri Light"/>
          <w:highlight w:val="lightGray"/>
          <w:rtl/>
        </w:rPr>
        <w:t>19</w:t>
      </w:r>
      <w:bookmarkEnd w:id="89"/>
    </w:p>
    <w:p w14:paraId="4C912312" w14:textId="77777777" w:rsidR="00B92872" w:rsidRPr="00A346B7" w:rsidRDefault="000750BE" w:rsidP="00077C38">
      <w:pPr>
        <w:pStyle w:val="Heading1"/>
        <w:rPr>
          <w:rFonts w:ascii="Calibri Light" w:hAnsi="Calibri Light"/>
        </w:rPr>
      </w:pPr>
      <w:bookmarkStart w:id="90" w:name="_Toc520455520"/>
      <w:r w:rsidRPr="00A346B7">
        <w:rPr>
          <w:rFonts w:ascii="Calibri Light" w:hAnsi="Calibri Light"/>
        </w:rPr>
        <w:t>LIVING INDEPENDENTLY &amp; BEING INCLUDED IN THE COMMUNITY</w:t>
      </w:r>
      <w:bookmarkEnd w:id="90"/>
    </w:p>
    <w:p w14:paraId="217FA476" w14:textId="77777777" w:rsidR="003957AF" w:rsidRPr="00A346B7" w:rsidRDefault="0073377A" w:rsidP="00BA7C13">
      <w:pPr>
        <w:jc w:val="both"/>
        <w:rPr>
          <w:rFonts w:ascii="Calibri Light" w:hAnsi="Calibri Light"/>
        </w:rPr>
      </w:pPr>
      <w:r w:rsidRPr="00A346B7">
        <w:rPr>
          <w:rFonts w:ascii="Calibri Light" w:hAnsi="Calibri Light"/>
          <w:color w:val="244061" w:themeColor="accent1" w:themeShade="80"/>
          <w:lang w:bidi="ar-IQ"/>
        </w:rPr>
        <w:t xml:space="preserve">Article 17 of the Iraqi Constitution guarantees the right to independent living and the </w:t>
      </w:r>
      <w:r w:rsidR="00551F5C" w:rsidRPr="00A346B7">
        <w:rPr>
          <w:rFonts w:ascii="Calibri Light" w:hAnsi="Calibri Light"/>
          <w:color w:val="244061" w:themeColor="accent1" w:themeShade="80"/>
          <w:lang w:bidi="ar-IQ"/>
        </w:rPr>
        <w:t xml:space="preserve">sanctity </w:t>
      </w:r>
      <w:r w:rsidRPr="00A346B7">
        <w:rPr>
          <w:rFonts w:ascii="Calibri Light" w:hAnsi="Calibri Light"/>
          <w:color w:val="244061" w:themeColor="accent1" w:themeShade="80"/>
          <w:lang w:bidi="ar-IQ"/>
        </w:rPr>
        <w:t>of housing</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8C0072"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nd</w:t>
      </w:r>
      <w:r w:rsidR="008C0072" w:rsidRPr="00A346B7">
        <w:rPr>
          <w:rFonts w:ascii="Calibri Light" w:hAnsi="Calibri Light"/>
          <w:color w:val="244061" w:themeColor="accent1" w:themeShade="80"/>
          <w:lang w:bidi="ar-IQ"/>
        </w:rPr>
        <w:t xml:space="preserve"> Article 2 [II] of </w:t>
      </w:r>
      <w:r w:rsidRPr="00A346B7">
        <w:rPr>
          <w:rFonts w:ascii="Calibri Light" w:hAnsi="Calibri Light"/>
          <w:color w:val="244061" w:themeColor="accent1" w:themeShade="80"/>
          <w:lang w:bidi="ar-IQ"/>
        </w:rPr>
        <w:t xml:space="preserve">Law 38 </w:t>
      </w:r>
      <w:r w:rsidR="008C007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8C007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8C0072" w:rsidRPr="00A346B7">
        <w:rPr>
          <w:rFonts w:ascii="Calibri Light" w:hAnsi="Calibri Light"/>
          <w:color w:val="244061" w:themeColor="accent1" w:themeShade="80"/>
          <w:lang w:bidi="ar-IQ"/>
        </w:rPr>
        <w:t xml:space="preserve">refers to </w:t>
      </w:r>
      <w:r w:rsidRPr="00A346B7">
        <w:rPr>
          <w:rFonts w:ascii="Calibri Light" w:hAnsi="Calibri Light"/>
          <w:color w:val="244061" w:themeColor="accent1" w:themeShade="80"/>
          <w:lang w:bidi="ar-IQ"/>
        </w:rPr>
        <w:t>"</w:t>
      </w:r>
      <w:r w:rsidR="008C0072" w:rsidRPr="00A346B7">
        <w:rPr>
          <w:rFonts w:ascii="Calibri Light" w:hAnsi="Calibri Light"/>
          <w:color w:val="244061" w:themeColor="accent1" w:themeShade="80"/>
          <w:lang w:bidi="ar-IQ"/>
        </w:rPr>
        <w:t>c</w:t>
      </w:r>
      <w:r w:rsidRPr="00A346B7">
        <w:rPr>
          <w:rFonts w:ascii="Calibri Light" w:hAnsi="Calibri Light"/>
          <w:color w:val="244061" w:themeColor="accent1" w:themeShade="80"/>
          <w:lang w:bidi="ar-IQ"/>
        </w:rPr>
        <w:t xml:space="preserve">reating the requirements for the </w:t>
      </w:r>
      <w:r w:rsidR="008C0072" w:rsidRPr="00A346B7">
        <w:rPr>
          <w:rFonts w:ascii="Calibri Light" w:hAnsi="Calibri Light"/>
          <w:color w:val="244061" w:themeColor="accent1" w:themeShade="80"/>
          <w:lang w:bidi="ar-IQ"/>
        </w:rPr>
        <w:t xml:space="preserve">inclusion </w:t>
      </w:r>
      <w:r w:rsidRPr="00A346B7">
        <w:rPr>
          <w:rFonts w:ascii="Calibri Light" w:hAnsi="Calibri Light"/>
          <w:color w:val="244061" w:themeColor="accent1" w:themeShade="80"/>
          <w:lang w:bidi="ar-IQ"/>
        </w:rPr>
        <w:t xml:space="preserve">of people with disabilities and the special needs </w:t>
      </w:r>
      <w:r w:rsidR="008C0072" w:rsidRPr="00A346B7">
        <w:rPr>
          <w:rFonts w:ascii="Calibri Light" w:hAnsi="Calibri Light"/>
          <w:color w:val="244061" w:themeColor="accent1" w:themeShade="80"/>
          <w:lang w:bidi="ar-IQ"/>
        </w:rPr>
        <w:t xml:space="preserve">into </w:t>
      </w:r>
      <w:r w:rsidRPr="00A346B7">
        <w:rPr>
          <w:rFonts w:ascii="Calibri Light" w:hAnsi="Calibri Light"/>
          <w:color w:val="244061" w:themeColor="accent1" w:themeShade="80"/>
          <w:lang w:bidi="ar-IQ"/>
        </w:rPr>
        <w:t>society</w:t>
      </w:r>
      <w:r w:rsidRPr="00A346B7">
        <w:rPr>
          <w:rFonts w:ascii="Calibri Light" w:hAnsi="Calibri Light"/>
          <w:color w:val="244061" w:themeColor="accent1" w:themeShade="80"/>
          <w:rtl/>
          <w:lang w:bidi="ar-IQ"/>
        </w:rPr>
        <w:t>"</w:t>
      </w:r>
      <w:r w:rsidR="008C007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Article 15</w:t>
      </w:r>
      <w:r w:rsidR="008C0072" w:rsidRPr="00A346B7">
        <w:rPr>
          <w:rFonts w:ascii="Calibri Light" w:hAnsi="Calibri Light"/>
          <w:color w:val="244061" w:themeColor="accent1" w:themeShade="80"/>
          <w:lang w:bidi="ar-IQ"/>
        </w:rPr>
        <w:t xml:space="preserve"> [IV] -F- refers to</w:t>
      </w:r>
      <w:r w:rsidRPr="00A346B7">
        <w:rPr>
          <w:rFonts w:ascii="Calibri Light" w:hAnsi="Calibri Light"/>
          <w:color w:val="244061" w:themeColor="accent1" w:themeShade="80"/>
          <w:lang w:bidi="ar-IQ"/>
        </w:rPr>
        <w:t xml:space="preserve"> "</w:t>
      </w:r>
      <w:r w:rsidR="008C0072"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raining the families of persons with disabilities and special needs on how to deal with them properly and care in a manner that does not affect their dignity and humanity."</w:t>
      </w:r>
    </w:p>
    <w:p w14:paraId="38D515D0" w14:textId="10C540A1" w:rsidR="0017077E" w:rsidRPr="00A346B7" w:rsidRDefault="0017077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It is clear that Iraqi legislator</w:t>
      </w:r>
      <w:r w:rsidR="008C0072"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do not adopt a clear concept of the right of </w:t>
      </w:r>
      <w:r w:rsidR="008C0072"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to live independently</w:t>
      </w:r>
      <w:r w:rsidR="008C007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the </w:t>
      </w:r>
      <w:r w:rsidR="0073377A" w:rsidRPr="00A346B7">
        <w:rPr>
          <w:rFonts w:ascii="Calibri Light" w:hAnsi="Calibri Light"/>
          <w:color w:val="244061" w:themeColor="accent1" w:themeShade="80"/>
          <w:lang w:bidi="ar-IQ"/>
        </w:rPr>
        <w:t>medical caregiving</w:t>
      </w:r>
      <w:r w:rsidRPr="00A346B7">
        <w:rPr>
          <w:rFonts w:ascii="Calibri Light" w:hAnsi="Calibri Light"/>
          <w:color w:val="244061" w:themeColor="accent1" w:themeShade="80"/>
          <w:lang w:bidi="ar-IQ"/>
        </w:rPr>
        <w:t xml:space="preserve"> approach </w:t>
      </w:r>
      <w:r w:rsidR="008C0072" w:rsidRPr="00A346B7">
        <w:rPr>
          <w:rFonts w:ascii="Calibri Light" w:hAnsi="Calibri Light"/>
          <w:color w:val="244061" w:themeColor="accent1" w:themeShade="80"/>
          <w:lang w:bidi="ar-IQ"/>
        </w:rPr>
        <w:t xml:space="preserve">is dominant during </w:t>
      </w:r>
      <w:r w:rsidRPr="00A346B7">
        <w:rPr>
          <w:rFonts w:ascii="Calibri Light" w:hAnsi="Calibri Light"/>
          <w:color w:val="244061" w:themeColor="accent1" w:themeShade="80"/>
          <w:lang w:bidi="ar-IQ"/>
        </w:rPr>
        <w:t>legislator's handling of this issue, which aims</w:t>
      </w:r>
      <w:r w:rsidR="008C0072" w:rsidRPr="00A346B7">
        <w:rPr>
          <w:rFonts w:ascii="Calibri Light" w:hAnsi="Calibri Light"/>
          <w:color w:val="244061" w:themeColor="accent1" w:themeShade="80"/>
          <w:lang w:bidi="ar-IQ"/>
        </w:rPr>
        <w:t xml:space="preserve"> basically</w:t>
      </w:r>
      <w:r w:rsidRPr="00A346B7">
        <w:rPr>
          <w:rFonts w:ascii="Calibri Light" w:hAnsi="Calibri Light"/>
          <w:color w:val="244061" w:themeColor="accent1" w:themeShade="80"/>
          <w:lang w:bidi="ar-IQ"/>
        </w:rPr>
        <w:t xml:space="preserve"> to promote integration, equality and equal opportunities. This </w:t>
      </w:r>
      <w:r w:rsidR="00467F5F" w:rsidRPr="00A346B7">
        <w:rPr>
          <w:rFonts w:ascii="Calibri Light" w:hAnsi="Calibri Light"/>
          <w:color w:val="244061" w:themeColor="accent1" w:themeShade="80"/>
          <w:lang w:bidi="ar-IQ"/>
        </w:rPr>
        <w:t xml:space="preserve">demonstrates that legislators </w:t>
      </w:r>
      <w:r w:rsidRPr="00A346B7">
        <w:rPr>
          <w:rFonts w:ascii="Calibri Light" w:hAnsi="Calibri Light"/>
          <w:color w:val="244061" w:themeColor="accent1" w:themeShade="80"/>
          <w:lang w:bidi="ar-IQ"/>
        </w:rPr>
        <w:t xml:space="preserve">consider </w:t>
      </w:r>
      <w:r w:rsidR="00467F5F" w:rsidRPr="00A346B7">
        <w:rPr>
          <w:rFonts w:ascii="Calibri Light" w:hAnsi="Calibri Light"/>
          <w:color w:val="244061" w:themeColor="accent1" w:themeShade="80"/>
          <w:lang w:bidi="ar-IQ"/>
        </w:rPr>
        <w:t xml:space="preserve">that </w:t>
      </w:r>
      <w:r w:rsidRPr="00A346B7">
        <w:rPr>
          <w:rFonts w:ascii="Calibri Light" w:hAnsi="Calibri Light"/>
          <w:color w:val="244061" w:themeColor="accent1" w:themeShade="80"/>
          <w:lang w:bidi="ar-IQ"/>
        </w:rPr>
        <w:t>the measures of habilitation, rehabilitation</w:t>
      </w:r>
      <w:r w:rsidR="00031FB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and support services for integration</w:t>
      </w:r>
      <w:r w:rsidR="00467F5F" w:rsidRPr="00A346B7">
        <w:rPr>
          <w:rFonts w:ascii="Calibri Light" w:hAnsi="Calibri Light"/>
          <w:color w:val="244061" w:themeColor="accent1" w:themeShade="80"/>
          <w:lang w:bidi="ar-IQ"/>
        </w:rPr>
        <w:t xml:space="preserve"> should be</w:t>
      </w:r>
      <w:r w:rsidRPr="00A346B7">
        <w:rPr>
          <w:rFonts w:ascii="Calibri Light" w:hAnsi="Calibri Light"/>
          <w:color w:val="244061" w:themeColor="accent1" w:themeShade="80"/>
          <w:lang w:bidi="ar-IQ"/>
        </w:rPr>
        <w:t xml:space="preserve"> within</w:t>
      </w:r>
      <w:r w:rsidR="00467F5F" w:rsidRPr="00A346B7">
        <w:rPr>
          <w:rFonts w:ascii="Calibri Light" w:hAnsi="Calibri Light"/>
          <w:color w:val="244061" w:themeColor="accent1" w:themeShade="80"/>
          <w:lang w:bidi="ar-IQ"/>
        </w:rPr>
        <w:t xml:space="preserve"> the framework of</w:t>
      </w:r>
      <w:r w:rsidRPr="00A346B7">
        <w:rPr>
          <w:rFonts w:ascii="Calibri Light" w:hAnsi="Calibri Light"/>
          <w:color w:val="244061" w:themeColor="accent1" w:themeShade="80"/>
          <w:lang w:bidi="ar-IQ"/>
        </w:rPr>
        <w:t xml:space="preserve"> institutional care</w:t>
      </w:r>
      <w:r w:rsidR="001B2D00" w:rsidRPr="00A346B7">
        <w:rPr>
          <w:rFonts w:ascii="Calibri Light" w:hAnsi="Calibri Light"/>
          <w:color w:val="244061" w:themeColor="accent1" w:themeShade="80"/>
          <w:lang w:bidi="ar-IQ"/>
        </w:rPr>
        <w:t>, and this does not go along Article 19 of the Convention.</w:t>
      </w:r>
    </w:p>
    <w:p w14:paraId="1186BFED" w14:textId="4AB82359" w:rsidR="0044113F" w:rsidRPr="00A346B7" w:rsidRDefault="0017077E" w:rsidP="00CE05C1">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Among the advantages of Law 38 </w:t>
      </w:r>
      <w:r w:rsidR="00467F5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467F5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7918D1" w:rsidRPr="00A346B7">
        <w:rPr>
          <w:rFonts w:ascii="Calibri Light" w:hAnsi="Calibri Light"/>
          <w:color w:val="244061" w:themeColor="accent1" w:themeShade="80"/>
          <w:lang w:bidi="ar-IQ"/>
        </w:rPr>
        <w:t xml:space="preserve">is that it contains </w:t>
      </w:r>
      <w:r w:rsidRPr="00A346B7">
        <w:rPr>
          <w:rFonts w:ascii="Calibri Light" w:hAnsi="Calibri Light"/>
          <w:color w:val="244061" w:themeColor="accent1" w:themeShade="80"/>
          <w:lang w:bidi="ar-IQ"/>
        </w:rPr>
        <w:t xml:space="preserve">measures and provisions of personal </w:t>
      </w:r>
      <w:r w:rsidR="007918D1" w:rsidRPr="00A346B7">
        <w:rPr>
          <w:rFonts w:ascii="Calibri Light" w:hAnsi="Calibri Light"/>
          <w:color w:val="244061" w:themeColor="accent1" w:themeShade="80"/>
          <w:lang w:bidi="ar-IQ"/>
        </w:rPr>
        <w:t xml:space="preserve">companions </w:t>
      </w:r>
      <w:r w:rsidRPr="00A346B7">
        <w:rPr>
          <w:rFonts w:ascii="Calibri Light" w:hAnsi="Calibri Light"/>
          <w:color w:val="244061" w:themeColor="accent1" w:themeShade="80"/>
          <w:lang w:bidi="ar-IQ"/>
        </w:rPr>
        <w:t xml:space="preserve">for </w:t>
      </w:r>
      <w:r w:rsidR="007918D1"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Article 19 states</w:t>
      </w:r>
      <w:r w:rsidR="007918D1"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w:t>
      </w:r>
      <w:r w:rsidR="007918D1" w:rsidRPr="00A346B7">
        <w:rPr>
          <w:rFonts w:ascii="Calibri Light" w:hAnsi="Calibri Light"/>
          <w:color w:val="244061" w:themeColor="accent1" w:themeShade="80"/>
          <w:lang w:bidi="ar-IQ"/>
        </w:rPr>
        <w:t>people</w:t>
      </w:r>
      <w:r w:rsidRPr="00A346B7">
        <w:rPr>
          <w:rFonts w:ascii="Calibri Light" w:hAnsi="Calibri Light"/>
          <w:color w:val="244061" w:themeColor="accent1" w:themeShade="80"/>
          <w:lang w:bidi="ar-IQ"/>
        </w:rPr>
        <w:t xml:space="preserve"> with disabilities whose degree of disability prevents them from meeting their normal life requirements and who require </w:t>
      </w:r>
      <w:r w:rsidR="00342752" w:rsidRPr="00A346B7">
        <w:rPr>
          <w:rFonts w:ascii="Calibri Light" w:hAnsi="Calibri Light"/>
          <w:color w:val="244061" w:themeColor="accent1" w:themeShade="80"/>
          <w:lang w:bidi="ar-IQ"/>
        </w:rPr>
        <w:t>a caregiver</w:t>
      </w:r>
      <w:r w:rsidRPr="00A346B7">
        <w:rPr>
          <w:rFonts w:ascii="Calibri Light" w:hAnsi="Calibri Light"/>
          <w:color w:val="244061" w:themeColor="accent1" w:themeShade="80"/>
          <w:lang w:bidi="ar-IQ"/>
        </w:rPr>
        <w:t xml:space="preserve"> to meet their needs continuously and which </w:t>
      </w:r>
      <w:r w:rsidR="007918D1" w:rsidRPr="00A346B7">
        <w:rPr>
          <w:rFonts w:ascii="Calibri Light" w:hAnsi="Calibri Light"/>
          <w:color w:val="244061" w:themeColor="accent1" w:themeShade="80"/>
          <w:lang w:bidi="ar-IQ"/>
        </w:rPr>
        <w:t xml:space="preserve">is </w:t>
      </w:r>
      <w:r w:rsidRPr="00A346B7">
        <w:rPr>
          <w:rFonts w:ascii="Calibri Light" w:hAnsi="Calibri Light"/>
          <w:color w:val="244061" w:themeColor="accent1" w:themeShade="80"/>
          <w:lang w:bidi="ar-IQ"/>
        </w:rPr>
        <w:t>determined by a medical committee</w:t>
      </w:r>
      <w:r w:rsidR="007918D1" w:rsidRPr="00A346B7">
        <w:rPr>
          <w:rFonts w:ascii="Calibri Light" w:hAnsi="Calibri Light"/>
          <w:color w:val="244061" w:themeColor="accent1" w:themeShade="80"/>
          <w:lang w:bidi="ar-IQ"/>
        </w:rPr>
        <w:t>, are entitled to have a dedicated assistant on the expense of the Government”.</w:t>
      </w:r>
      <w:r w:rsidRPr="00A346B7">
        <w:rPr>
          <w:rFonts w:ascii="Calibri Light" w:hAnsi="Calibri Light"/>
          <w:color w:val="244061" w:themeColor="accent1" w:themeShade="80"/>
          <w:lang w:bidi="ar-IQ"/>
        </w:rPr>
        <w:t xml:space="preserve"> </w:t>
      </w:r>
      <w:r w:rsidR="00342752" w:rsidRPr="00A346B7">
        <w:rPr>
          <w:rFonts w:ascii="Calibri Light" w:hAnsi="Calibri Light"/>
          <w:color w:val="244061" w:themeColor="accent1" w:themeShade="80"/>
          <w:lang w:bidi="ar-IQ"/>
        </w:rPr>
        <w:t xml:space="preserve">The work is underway by the </w:t>
      </w:r>
      <w:r w:rsidR="007918D1" w:rsidRPr="00A346B7">
        <w:rPr>
          <w:rFonts w:ascii="Calibri Light" w:hAnsi="Calibri Light"/>
          <w:color w:val="244061" w:themeColor="accent1" w:themeShade="80"/>
          <w:lang w:bidi="ar-IQ"/>
        </w:rPr>
        <w:t>CCPDSN</w:t>
      </w:r>
      <w:r w:rsidR="00342752" w:rsidRPr="00A346B7">
        <w:rPr>
          <w:rFonts w:ascii="Calibri Light" w:hAnsi="Calibri Light"/>
          <w:color w:val="244061" w:themeColor="accent1" w:themeShade="80"/>
          <w:lang w:bidi="ar-IQ"/>
        </w:rPr>
        <w:t xml:space="preserve"> for the purpose of enabling </w:t>
      </w:r>
      <w:r w:rsidR="007918D1" w:rsidRPr="00A346B7">
        <w:rPr>
          <w:rFonts w:ascii="Calibri Light" w:hAnsi="Calibri Light"/>
          <w:color w:val="244061" w:themeColor="accent1" w:themeShade="80"/>
          <w:lang w:bidi="ar-IQ"/>
        </w:rPr>
        <w:t xml:space="preserve">PwD </w:t>
      </w:r>
      <w:r w:rsidR="00342752" w:rsidRPr="00A346B7">
        <w:rPr>
          <w:rFonts w:ascii="Calibri Light" w:hAnsi="Calibri Light"/>
          <w:color w:val="244061" w:themeColor="accent1" w:themeShade="80"/>
          <w:lang w:bidi="ar-IQ"/>
        </w:rPr>
        <w:t>financially, as the Commission deems</w:t>
      </w:r>
      <w:r w:rsidR="007918D1" w:rsidRPr="00A346B7">
        <w:rPr>
          <w:rFonts w:ascii="Calibri Light" w:hAnsi="Calibri Light"/>
          <w:color w:val="244061" w:themeColor="accent1" w:themeShade="80"/>
          <w:lang w:bidi="ar-IQ"/>
        </w:rPr>
        <w:t xml:space="preserve"> appropriate</w:t>
      </w:r>
      <w:r w:rsidR="00342752" w:rsidRPr="00A346B7">
        <w:rPr>
          <w:rFonts w:ascii="Calibri Light" w:hAnsi="Calibri Light"/>
          <w:color w:val="244061" w:themeColor="accent1" w:themeShade="80"/>
          <w:lang w:bidi="ar-IQ"/>
        </w:rPr>
        <w:t xml:space="preserve">, </w:t>
      </w:r>
      <w:r w:rsidR="00041111" w:rsidRPr="00A346B7">
        <w:rPr>
          <w:rFonts w:ascii="Calibri Light" w:hAnsi="Calibri Light"/>
          <w:color w:val="244061" w:themeColor="accent1" w:themeShade="80"/>
          <w:lang w:bidi="ar-IQ"/>
        </w:rPr>
        <w:t>regardless</w:t>
      </w:r>
      <w:r w:rsidR="00342752" w:rsidRPr="00A346B7">
        <w:rPr>
          <w:rFonts w:ascii="Calibri Light" w:hAnsi="Calibri Light"/>
          <w:color w:val="244061" w:themeColor="accent1" w:themeShade="80"/>
          <w:lang w:bidi="ar-IQ"/>
        </w:rPr>
        <w:t xml:space="preserve"> to</w:t>
      </w:r>
      <w:r w:rsidR="00031FBD" w:rsidRPr="00A346B7">
        <w:rPr>
          <w:rFonts w:ascii="Calibri Light" w:hAnsi="Calibri Light"/>
          <w:color w:val="244061" w:themeColor="accent1" w:themeShade="80"/>
          <w:lang w:bidi="ar-IQ"/>
        </w:rPr>
        <w:t xml:space="preserve"> the</w:t>
      </w:r>
      <w:r w:rsidR="00342752" w:rsidRPr="00A346B7">
        <w:rPr>
          <w:rFonts w:ascii="Calibri Light" w:hAnsi="Calibri Light"/>
          <w:color w:val="244061" w:themeColor="accent1" w:themeShade="80"/>
          <w:lang w:bidi="ar-IQ"/>
        </w:rPr>
        <w:t xml:space="preserve"> allocation of forms of hum</w:t>
      </w:r>
      <w:r w:rsidR="00031FBD" w:rsidRPr="00A346B7">
        <w:rPr>
          <w:rFonts w:ascii="Calibri Light" w:hAnsi="Calibri Light"/>
          <w:color w:val="244061" w:themeColor="accent1" w:themeShade="80"/>
          <w:lang w:bidi="ar-IQ"/>
        </w:rPr>
        <w:t>anitari</w:t>
      </w:r>
      <w:r w:rsidR="00342752" w:rsidRPr="00A346B7">
        <w:rPr>
          <w:rFonts w:ascii="Calibri Light" w:hAnsi="Calibri Light"/>
          <w:color w:val="244061" w:themeColor="accent1" w:themeShade="80"/>
          <w:lang w:bidi="ar-IQ"/>
        </w:rPr>
        <w:t xml:space="preserve">an assistance as a personal assistant in accordance with </w:t>
      </w:r>
      <w:r w:rsidR="00771862" w:rsidRPr="00A346B7">
        <w:rPr>
          <w:rFonts w:ascii="Calibri Light" w:hAnsi="Calibri Light"/>
          <w:color w:val="244061" w:themeColor="accent1" w:themeShade="80"/>
          <w:lang w:bidi="ar-IQ"/>
        </w:rPr>
        <w:t>A</w:t>
      </w:r>
      <w:r w:rsidR="00342752" w:rsidRPr="00A346B7">
        <w:rPr>
          <w:rFonts w:ascii="Calibri Light" w:hAnsi="Calibri Light"/>
          <w:color w:val="244061" w:themeColor="accent1" w:themeShade="80"/>
          <w:lang w:bidi="ar-IQ"/>
        </w:rPr>
        <w:t xml:space="preserve">rticle 19 </w:t>
      </w:r>
      <w:r w:rsidR="00771862" w:rsidRPr="00A346B7">
        <w:rPr>
          <w:rFonts w:ascii="Calibri Light" w:hAnsi="Calibri Light"/>
          <w:color w:val="244061" w:themeColor="accent1" w:themeShade="80"/>
          <w:lang w:bidi="ar-IQ"/>
        </w:rPr>
        <w:t>-B</w:t>
      </w:r>
      <w:r w:rsidR="00342752" w:rsidRPr="00A346B7">
        <w:rPr>
          <w:rFonts w:ascii="Calibri Light" w:hAnsi="Calibri Light"/>
          <w:color w:val="244061" w:themeColor="accent1" w:themeShade="80"/>
          <w:lang w:bidi="ar-IQ"/>
        </w:rPr>
        <w:t>.</w:t>
      </w:r>
    </w:p>
    <w:p w14:paraId="1E16AA0C" w14:textId="2AC1A8EC" w:rsidR="0017077E" w:rsidRPr="00A346B7" w:rsidRDefault="0017077E" w:rsidP="00195FE3">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Article 15 </w:t>
      </w:r>
      <w:r w:rsidR="00771862" w:rsidRPr="00A346B7">
        <w:rPr>
          <w:rFonts w:ascii="Calibri Light" w:hAnsi="Calibri Light"/>
          <w:color w:val="244061" w:themeColor="accent1" w:themeShade="80"/>
          <w:lang w:bidi="ar-IQ"/>
        </w:rPr>
        <w:t xml:space="preserve">[I] -H- refers to the </w:t>
      </w:r>
      <w:r w:rsidRPr="00A346B7">
        <w:rPr>
          <w:rFonts w:ascii="Calibri Light" w:hAnsi="Calibri Light"/>
          <w:color w:val="244061" w:themeColor="accent1" w:themeShade="80"/>
          <w:lang w:bidi="ar-IQ"/>
        </w:rPr>
        <w:t>"</w:t>
      </w:r>
      <w:r w:rsidR="00771862" w:rsidRPr="00A346B7">
        <w:rPr>
          <w:rFonts w:ascii="Calibri Light" w:hAnsi="Calibri Light"/>
          <w:color w:val="244061" w:themeColor="accent1" w:themeShade="80"/>
          <w:lang w:bidi="ar-IQ"/>
        </w:rPr>
        <w:t>providing c</w:t>
      </w:r>
      <w:r w:rsidRPr="00A346B7">
        <w:rPr>
          <w:rFonts w:ascii="Calibri Light" w:hAnsi="Calibri Light"/>
          <w:color w:val="244061" w:themeColor="accent1" w:themeShade="80"/>
          <w:lang w:bidi="ar-IQ"/>
        </w:rPr>
        <w:t>ommunity</w:t>
      </w:r>
      <w:r w:rsidR="00771862" w:rsidRPr="00A346B7">
        <w:rPr>
          <w:rFonts w:ascii="Calibri Light" w:hAnsi="Calibri Light"/>
          <w:color w:val="244061" w:themeColor="accent1" w:themeShade="80"/>
          <w:lang w:bidi="ar-IQ"/>
        </w:rPr>
        <w:t>-based</w:t>
      </w:r>
      <w:r w:rsidRPr="00A346B7">
        <w:rPr>
          <w:rFonts w:ascii="Calibri Light" w:hAnsi="Calibri Light"/>
          <w:color w:val="244061" w:themeColor="accent1" w:themeShade="80"/>
          <w:lang w:bidi="ar-IQ"/>
        </w:rPr>
        <w:t xml:space="preserve"> rehabilitation</w:t>
      </w:r>
      <w:r w:rsidR="00175249" w:rsidRPr="00A346B7">
        <w:rPr>
          <w:rFonts w:ascii="Calibri Light" w:hAnsi="Calibri Light"/>
          <w:color w:val="244061" w:themeColor="accent1" w:themeShade="80"/>
          <w:lang w:bidi="ar-IQ"/>
        </w:rPr>
        <w:t xml:space="preserve"> (CBR)</w:t>
      </w:r>
      <w:r w:rsidRPr="00A346B7">
        <w:rPr>
          <w:rFonts w:ascii="Calibri Light" w:hAnsi="Calibri Light"/>
          <w:color w:val="244061" w:themeColor="accent1" w:themeShade="80"/>
          <w:lang w:bidi="ar-IQ"/>
        </w:rPr>
        <w:t xml:space="preserve"> for persons with disabilities through </w:t>
      </w:r>
      <w:r w:rsidR="00771862" w:rsidRPr="00A346B7">
        <w:rPr>
          <w:rFonts w:ascii="Calibri Light" w:hAnsi="Calibri Light"/>
          <w:color w:val="244061" w:themeColor="accent1" w:themeShade="80"/>
          <w:lang w:bidi="ar-IQ"/>
        </w:rPr>
        <w:t>describing</w:t>
      </w:r>
      <w:r w:rsidRPr="00A346B7">
        <w:rPr>
          <w:rFonts w:ascii="Calibri Light" w:hAnsi="Calibri Light"/>
          <w:color w:val="244061" w:themeColor="accent1" w:themeShade="80"/>
          <w:lang w:bidi="ar-IQ"/>
        </w:rPr>
        <w:t xml:space="preserve"> individual and joint projects in accordance with their health </w:t>
      </w:r>
      <w:r w:rsidR="00771862" w:rsidRPr="00A346B7">
        <w:rPr>
          <w:rFonts w:ascii="Calibri Light" w:hAnsi="Calibri Light"/>
          <w:color w:val="244061" w:themeColor="accent1" w:themeShade="80"/>
          <w:lang w:bidi="ar-IQ"/>
        </w:rPr>
        <w:t xml:space="preserve">condition </w:t>
      </w:r>
      <w:r w:rsidRPr="00A346B7">
        <w:rPr>
          <w:rFonts w:ascii="Calibri Light" w:hAnsi="Calibri Light"/>
          <w:color w:val="244061" w:themeColor="accent1" w:themeShade="80"/>
          <w:lang w:bidi="ar-IQ"/>
        </w:rPr>
        <w:t xml:space="preserve">and providing technical advice to </w:t>
      </w:r>
      <w:r w:rsidR="00771862" w:rsidRPr="00A346B7">
        <w:rPr>
          <w:rFonts w:ascii="Calibri Light" w:hAnsi="Calibri Light"/>
          <w:color w:val="244061" w:themeColor="accent1" w:themeShade="80"/>
          <w:lang w:bidi="ar-IQ"/>
        </w:rPr>
        <w:t>the parties that</w:t>
      </w:r>
      <w:r w:rsidRPr="00A346B7">
        <w:rPr>
          <w:rFonts w:ascii="Calibri Light" w:hAnsi="Calibri Light"/>
          <w:color w:val="244061" w:themeColor="accent1" w:themeShade="80"/>
          <w:lang w:bidi="ar-IQ"/>
        </w:rPr>
        <w:t xml:space="preserve"> provide and prepare housing for them."</w:t>
      </w:r>
      <w:r w:rsidR="0077186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This text is supposed to achieve the principle of integration </w:t>
      </w:r>
      <w:r w:rsidR="00771862" w:rsidRPr="00A346B7">
        <w:rPr>
          <w:rFonts w:ascii="Calibri Light" w:hAnsi="Calibri Light"/>
          <w:color w:val="244061" w:themeColor="accent1" w:themeShade="80"/>
          <w:lang w:bidi="ar-IQ"/>
        </w:rPr>
        <w:t xml:space="preserve">and enabling the family </w:t>
      </w:r>
      <w:r w:rsidR="00586109" w:rsidRPr="00A346B7">
        <w:rPr>
          <w:rFonts w:ascii="Calibri Light" w:hAnsi="Calibri Light"/>
          <w:color w:val="244061" w:themeColor="accent1" w:themeShade="80"/>
          <w:lang w:bidi="ar-IQ"/>
        </w:rPr>
        <w:t>psychologically</w:t>
      </w:r>
      <w:r w:rsidRPr="00A346B7">
        <w:rPr>
          <w:rFonts w:ascii="Calibri Light" w:hAnsi="Calibri Light"/>
          <w:color w:val="244061" w:themeColor="accent1" w:themeShade="80"/>
          <w:lang w:bidi="ar-IQ"/>
        </w:rPr>
        <w:t xml:space="preserve">, economically and </w:t>
      </w:r>
      <w:r w:rsidR="00771862" w:rsidRPr="00A346B7">
        <w:rPr>
          <w:rFonts w:ascii="Calibri Light" w:hAnsi="Calibri Light"/>
          <w:color w:val="244061" w:themeColor="accent1" w:themeShade="80"/>
          <w:lang w:bidi="ar-IQ"/>
        </w:rPr>
        <w:t xml:space="preserve">medically </w:t>
      </w:r>
      <w:r w:rsidRPr="00A346B7">
        <w:rPr>
          <w:rFonts w:ascii="Calibri Light" w:hAnsi="Calibri Light"/>
          <w:color w:val="244061" w:themeColor="accent1" w:themeShade="80"/>
          <w:lang w:bidi="ar-IQ"/>
        </w:rPr>
        <w:t xml:space="preserve">by building the capacity of the family to reach a </w:t>
      </w:r>
      <w:r w:rsidR="00771862" w:rsidRPr="00A346B7">
        <w:rPr>
          <w:rFonts w:ascii="Calibri Light" w:hAnsi="Calibri Light"/>
          <w:color w:val="244061" w:themeColor="accent1" w:themeShade="80"/>
          <w:lang w:bidi="ar-IQ"/>
        </w:rPr>
        <w:t>safe</w:t>
      </w:r>
      <w:r w:rsidRPr="00A346B7">
        <w:rPr>
          <w:rFonts w:ascii="Calibri Light" w:hAnsi="Calibri Light"/>
          <w:color w:val="244061" w:themeColor="accent1" w:themeShade="80"/>
          <w:lang w:bidi="ar-IQ"/>
        </w:rPr>
        <w:t xml:space="preserve"> community </w:t>
      </w:r>
      <w:r w:rsidR="00771862" w:rsidRPr="00A346B7">
        <w:rPr>
          <w:rFonts w:ascii="Calibri Light" w:hAnsi="Calibri Light"/>
          <w:color w:val="244061" w:themeColor="accent1" w:themeShade="80"/>
          <w:lang w:bidi="ar-IQ"/>
        </w:rPr>
        <w:t>that integrates PwD</w:t>
      </w:r>
      <w:r w:rsidRPr="00A346B7">
        <w:rPr>
          <w:rFonts w:ascii="Calibri Light" w:hAnsi="Calibri Light"/>
          <w:color w:val="244061" w:themeColor="accent1" w:themeShade="80"/>
          <w:lang w:bidi="ar-IQ"/>
        </w:rPr>
        <w:t xml:space="preserve">. </w:t>
      </w:r>
      <w:r w:rsidR="00771862" w:rsidRPr="00A346B7">
        <w:rPr>
          <w:rFonts w:ascii="Calibri Light" w:hAnsi="Calibri Light"/>
          <w:color w:val="244061" w:themeColor="accent1" w:themeShade="80"/>
          <w:lang w:bidi="ar-IQ"/>
        </w:rPr>
        <w:t xml:space="preserve">Inclusive </w:t>
      </w:r>
      <w:r w:rsidR="00175249" w:rsidRPr="00A346B7">
        <w:rPr>
          <w:rFonts w:ascii="Calibri Light" w:hAnsi="Calibri Light"/>
          <w:color w:val="244061" w:themeColor="accent1" w:themeShade="80"/>
          <w:lang w:bidi="ar-IQ"/>
        </w:rPr>
        <w:t>CBR</w:t>
      </w:r>
      <w:r w:rsidRPr="00A346B7">
        <w:rPr>
          <w:rFonts w:ascii="Calibri Light" w:hAnsi="Calibri Light"/>
          <w:color w:val="244061" w:themeColor="accent1" w:themeShade="80"/>
          <w:lang w:bidi="ar-IQ"/>
        </w:rPr>
        <w:t xml:space="preserve"> through the </w:t>
      </w:r>
      <w:r w:rsidR="00175249" w:rsidRPr="00A346B7">
        <w:rPr>
          <w:rFonts w:ascii="Calibri Light" w:hAnsi="Calibri Light"/>
          <w:color w:val="244061" w:themeColor="accent1" w:themeShade="80"/>
          <w:lang w:bidi="ar-IQ"/>
        </w:rPr>
        <w:t>CBR</w:t>
      </w:r>
      <w:r w:rsidRPr="00A346B7">
        <w:rPr>
          <w:rFonts w:ascii="Calibri Light" w:hAnsi="Calibri Light"/>
          <w:color w:val="244061" w:themeColor="accent1" w:themeShade="80"/>
          <w:lang w:bidi="ar-IQ"/>
        </w:rPr>
        <w:t xml:space="preserve"> </w:t>
      </w:r>
      <w:r w:rsidR="00195FE3">
        <w:rPr>
          <w:rFonts w:ascii="Calibri Light" w:hAnsi="Calibri Light"/>
          <w:color w:val="244061" w:themeColor="accent1" w:themeShade="80"/>
          <w:lang w:bidi="ar-IQ"/>
        </w:rPr>
        <w:t>matrix</w:t>
      </w:r>
      <w:r w:rsidR="0089005A">
        <w:rPr>
          <w:rStyle w:val="FootnoteReference"/>
          <w:rFonts w:ascii="Calibri Light" w:hAnsi="Calibri Light"/>
          <w:color w:val="244061" w:themeColor="accent1" w:themeShade="80"/>
          <w:lang w:bidi="ar-IQ"/>
        </w:rPr>
        <w:footnoteReference w:id="25"/>
      </w:r>
      <w:r w:rsidR="00195FE3">
        <w:rPr>
          <w:rFonts w:ascii="Calibri Light" w:hAnsi="Calibri Light"/>
          <w:color w:val="244061" w:themeColor="accent1" w:themeShade="80"/>
          <w:lang w:bidi="ar-IQ"/>
        </w:rPr>
        <w:t xml:space="preserve"> that</w:t>
      </w:r>
      <w:r w:rsidR="00175249"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makes the services </w:t>
      </w:r>
      <w:r w:rsidR="00175249" w:rsidRPr="00A346B7">
        <w:rPr>
          <w:rFonts w:ascii="Calibri Light" w:hAnsi="Calibri Light"/>
          <w:color w:val="244061" w:themeColor="accent1" w:themeShade="80"/>
          <w:lang w:bidi="ar-IQ"/>
        </w:rPr>
        <w:t xml:space="preserve">inclusive and accessible </w:t>
      </w:r>
      <w:r w:rsidRPr="00A346B7">
        <w:rPr>
          <w:rFonts w:ascii="Calibri Light" w:hAnsi="Calibri Light"/>
          <w:color w:val="244061" w:themeColor="accent1" w:themeShade="80"/>
          <w:lang w:bidi="ar-IQ"/>
        </w:rPr>
        <w:t xml:space="preserve">to all </w:t>
      </w:r>
      <w:r w:rsidR="00175249"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their organizations and their families,</w:t>
      </w:r>
      <w:r w:rsidR="00175249" w:rsidRPr="00A346B7">
        <w:rPr>
          <w:rFonts w:ascii="Calibri Light" w:hAnsi="Calibri Light"/>
          <w:color w:val="244061" w:themeColor="accent1" w:themeShade="80"/>
          <w:lang w:bidi="ar-IQ"/>
        </w:rPr>
        <w:t xml:space="preserve"> in accordance with the provisions of CRPD and</w:t>
      </w:r>
      <w:r w:rsidRPr="00A346B7">
        <w:rPr>
          <w:rFonts w:ascii="Calibri Light" w:hAnsi="Calibri Light"/>
          <w:color w:val="244061" w:themeColor="accent1" w:themeShade="80"/>
          <w:lang w:bidi="ar-IQ"/>
        </w:rPr>
        <w:t xml:space="preserve"> </w:t>
      </w:r>
      <w:r w:rsidR="00175249" w:rsidRPr="00A346B7">
        <w:rPr>
          <w:rFonts w:ascii="Calibri Light" w:hAnsi="Calibri Light"/>
          <w:color w:val="244061" w:themeColor="accent1" w:themeShade="80"/>
          <w:lang w:bidi="ar-IQ"/>
        </w:rPr>
        <w:t>i</w:t>
      </w:r>
      <w:r w:rsidRPr="00A346B7">
        <w:rPr>
          <w:rFonts w:ascii="Calibri Light" w:hAnsi="Calibri Light"/>
          <w:color w:val="244061" w:themeColor="accent1" w:themeShade="80"/>
          <w:lang w:bidi="ar-IQ"/>
        </w:rPr>
        <w:t xml:space="preserve">ncluded in the guidelines for </w:t>
      </w:r>
      <w:r w:rsidR="00175249" w:rsidRPr="00A346B7">
        <w:rPr>
          <w:rFonts w:ascii="Calibri Light" w:hAnsi="Calibri Light"/>
          <w:color w:val="244061" w:themeColor="accent1" w:themeShade="80"/>
          <w:lang w:bidi="ar-IQ"/>
        </w:rPr>
        <w:t>CBR</w:t>
      </w:r>
      <w:r w:rsidRPr="00A346B7">
        <w:rPr>
          <w:rFonts w:ascii="Calibri Light" w:hAnsi="Calibri Light"/>
          <w:color w:val="244061" w:themeColor="accent1" w:themeShade="80"/>
          <w:lang w:bidi="ar-IQ"/>
        </w:rPr>
        <w:t xml:space="preserve"> programs of </w:t>
      </w:r>
      <w:r w:rsidR="00175249" w:rsidRPr="00A346B7">
        <w:rPr>
          <w:rFonts w:ascii="Calibri Light" w:hAnsi="Calibri Light"/>
          <w:color w:val="244061" w:themeColor="accent1" w:themeShade="80"/>
          <w:lang w:bidi="ar-IQ"/>
        </w:rPr>
        <w:t>WHO</w:t>
      </w:r>
      <w:r w:rsidRPr="00A346B7">
        <w:rPr>
          <w:rFonts w:ascii="Calibri Light" w:hAnsi="Calibri Light"/>
          <w:color w:val="244061" w:themeColor="accent1" w:themeShade="80"/>
          <w:rtl/>
          <w:lang w:bidi="ar-IQ"/>
        </w:rPr>
        <w:t>.</w:t>
      </w:r>
    </w:p>
    <w:p w14:paraId="23F9BA16" w14:textId="39A01A39" w:rsidR="002457AD" w:rsidRPr="00A346B7" w:rsidRDefault="0017077E" w:rsidP="00093537">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In order to achieve independent living and inclusion in society, all rights and </w:t>
      </w:r>
      <w:r w:rsidR="007F12D6" w:rsidRPr="00A346B7">
        <w:rPr>
          <w:rFonts w:ascii="Calibri Light" w:hAnsi="Calibri Light"/>
          <w:color w:val="244061" w:themeColor="accent1" w:themeShade="80"/>
          <w:lang w:bidi="ar-IQ"/>
        </w:rPr>
        <w:t xml:space="preserve">liberties </w:t>
      </w:r>
      <w:r w:rsidRPr="00A346B7">
        <w:rPr>
          <w:rFonts w:ascii="Calibri Light" w:hAnsi="Calibri Light"/>
          <w:color w:val="244061" w:themeColor="accent1" w:themeShade="80"/>
          <w:lang w:bidi="ar-IQ"/>
        </w:rPr>
        <w:t>ensur</w:t>
      </w:r>
      <w:r w:rsidR="007F12D6"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 equality of </w:t>
      </w:r>
      <w:r w:rsidR="007F12D6"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7F12D6" w:rsidRPr="00A346B7">
        <w:rPr>
          <w:rFonts w:ascii="Calibri Light" w:hAnsi="Calibri Light"/>
          <w:color w:val="244061" w:themeColor="accent1" w:themeShade="80"/>
          <w:lang w:bidi="ar-IQ"/>
        </w:rPr>
        <w:t xml:space="preserve">with </w:t>
      </w:r>
      <w:r w:rsidRPr="00A346B7">
        <w:rPr>
          <w:rFonts w:ascii="Calibri Light" w:hAnsi="Calibri Light"/>
          <w:color w:val="244061" w:themeColor="accent1" w:themeShade="80"/>
          <w:lang w:bidi="ar-IQ"/>
        </w:rPr>
        <w:t xml:space="preserve">others must be obtained in </w:t>
      </w:r>
      <w:r w:rsidR="007F12D6" w:rsidRPr="00A346B7">
        <w:rPr>
          <w:rFonts w:ascii="Calibri Light" w:hAnsi="Calibri Light"/>
          <w:color w:val="244061" w:themeColor="accent1" w:themeShade="80"/>
          <w:lang w:bidi="ar-IQ"/>
        </w:rPr>
        <w:t>terms of</w:t>
      </w:r>
      <w:r w:rsidRPr="00A346B7">
        <w:rPr>
          <w:rFonts w:ascii="Calibri Light" w:hAnsi="Calibri Light"/>
          <w:color w:val="244061" w:themeColor="accent1" w:themeShade="80"/>
          <w:lang w:bidi="ar-IQ"/>
        </w:rPr>
        <w:t xml:space="preserve"> provid</w:t>
      </w:r>
      <w:r w:rsidR="007F12D6"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w:t>
      </w:r>
      <w:r w:rsidR="007F12D6" w:rsidRPr="00A346B7">
        <w:rPr>
          <w:rFonts w:ascii="Calibri Light" w:hAnsi="Calibri Light"/>
          <w:color w:val="244061" w:themeColor="accent1" w:themeShade="80"/>
          <w:lang w:bidi="ar-IQ"/>
        </w:rPr>
        <w:t>reasonable accommodation</w:t>
      </w:r>
      <w:r w:rsidRPr="00A346B7">
        <w:rPr>
          <w:rFonts w:ascii="Calibri Light" w:hAnsi="Calibri Light"/>
          <w:color w:val="244061" w:themeColor="accent1" w:themeShade="80"/>
          <w:lang w:bidi="ar-IQ"/>
        </w:rPr>
        <w:t xml:space="preserve"> and full integration into the family and </w:t>
      </w:r>
      <w:r w:rsidR="007F12D6" w:rsidRPr="00A346B7">
        <w:rPr>
          <w:rFonts w:ascii="Calibri Light" w:hAnsi="Calibri Light"/>
          <w:color w:val="244061" w:themeColor="accent1" w:themeShade="80"/>
          <w:lang w:bidi="ar-IQ"/>
        </w:rPr>
        <w:t xml:space="preserve">community </w:t>
      </w:r>
      <w:r w:rsidRPr="00A346B7">
        <w:rPr>
          <w:rFonts w:ascii="Calibri Light" w:hAnsi="Calibri Light"/>
          <w:color w:val="244061" w:themeColor="accent1" w:themeShade="80"/>
          <w:lang w:bidi="ar-IQ"/>
        </w:rPr>
        <w:t xml:space="preserve">and to prevent them from </w:t>
      </w:r>
      <w:r w:rsidR="007F12D6" w:rsidRPr="00A346B7">
        <w:rPr>
          <w:rFonts w:ascii="Calibri Light" w:hAnsi="Calibri Light"/>
          <w:color w:val="244061" w:themeColor="accent1" w:themeShade="80"/>
          <w:lang w:bidi="ar-IQ"/>
        </w:rPr>
        <w:t>social isolation</w:t>
      </w:r>
      <w:r w:rsidRPr="00A346B7">
        <w:rPr>
          <w:rFonts w:ascii="Calibri Light" w:hAnsi="Calibri Light"/>
          <w:color w:val="244061" w:themeColor="accent1" w:themeShade="80"/>
          <w:lang w:bidi="ar-IQ"/>
        </w:rPr>
        <w:t xml:space="preserve">. </w:t>
      </w:r>
      <w:r w:rsidR="007F12D6" w:rsidRPr="00A346B7">
        <w:rPr>
          <w:rFonts w:ascii="Calibri Light" w:hAnsi="Calibri Light"/>
          <w:color w:val="244061" w:themeColor="accent1" w:themeShade="80"/>
          <w:lang w:bidi="ar-IQ"/>
        </w:rPr>
        <w:t>W</w:t>
      </w:r>
      <w:r w:rsidR="00586109" w:rsidRPr="00A346B7">
        <w:rPr>
          <w:rFonts w:ascii="Calibri Light" w:hAnsi="Calibri Light"/>
          <w:color w:val="244061" w:themeColor="accent1" w:themeShade="80"/>
          <w:lang w:bidi="ar-IQ"/>
        </w:rPr>
        <w:t xml:space="preserve">ork </w:t>
      </w:r>
      <w:r w:rsidR="007F12D6" w:rsidRPr="00A346B7">
        <w:rPr>
          <w:rFonts w:ascii="Calibri Light" w:hAnsi="Calibri Light"/>
          <w:color w:val="244061" w:themeColor="accent1" w:themeShade="80"/>
          <w:lang w:bidi="ar-IQ"/>
        </w:rPr>
        <w:t>is underway for the gradual repealing of</w:t>
      </w:r>
      <w:r w:rsidRPr="00A346B7">
        <w:rPr>
          <w:rFonts w:ascii="Calibri Light" w:hAnsi="Calibri Light"/>
          <w:color w:val="244061" w:themeColor="accent1" w:themeShade="80"/>
          <w:lang w:bidi="ar-IQ"/>
        </w:rPr>
        <w:t xml:space="preserve"> shelter</w:t>
      </w:r>
      <w:r w:rsidR="007F12D6" w:rsidRPr="00A346B7">
        <w:rPr>
          <w:rFonts w:ascii="Calibri Light" w:hAnsi="Calibri Light"/>
          <w:color w:val="244061" w:themeColor="accent1" w:themeShade="80"/>
          <w:lang w:bidi="ar-IQ"/>
        </w:rPr>
        <w:t>ing</w:t>
      </w:r>
      <w:r w:rsidRPr="00A346B7">
        <w:rPr>
          <w:rFonts w:ascii="Calibri Light" w:hAnsi="Calibri Light"/>
          <w:color w:val="244061" w:themeColor="accent1" w:themeShade="80"/>
          <w:rtl/>
          <w:lang w:bidi="ar-IQ"/>
        </w:rPr>
        <w:t>.</w:t>
      </w:r>
    </w:p>
    <w:p w14:paraId="6F02692D" w14:textId="74C2A041" w:rsidR="009D3E98" w:rsidRPr="00A346B7" w:rsidRDefault="00093537" w:rsidP="00077C38">
      <w:pPr>
        <w:pStyle w:val="Heading1"/>
        <w:rPr>
          <w:rFonts w:ascii="Calibri Light" w:hAnsi="Calibri Light"/>
          <w:rtl/>
        </w:rPr>
      </w:pPr>
      <w:bookmarkStart w:id="91" w:name="_Toc518293945"/>
      <w:bookmarkStart w:id="92" w:name="_Toc520455521"/>
      <w:r w:rsidRPr="00A346B7">
        <w:rPr>
          <w:rFonts w:ascii="Calibri Light" w:hAnsi="Calibri Light"/>
        </w:rPr>
        <w:t>ISSUES</w:t>
      </w:r>
      <w:bookmarkEnd w:id="91"/>
      <w:bookmarkEnd w:id="92"/>
    </w:p>
    <w:p w14:paraId="519C33B6" w14:textId="0A5C9172" w:rsidR="0017077E" w:rsidRPr="00A346B7" w:rsidRDefault="00AA246B" w:rsidP="00AA246B">
      <w:pPr>
        <w:pStyle w:val="ListParagraph"/>
        <w:numPr>
          <w:ilvl w:val="0"/>
          <w:numId w:val="4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that are expected to be available in order to develop the capacities of the staff </w:t>
      </w:r>
      <w:r w:rsidR="00DD402A" w:rsidRPr="00A346B7">
        <w:rPr>
          <w:rFonts w:ascii="Calibri Light" w:hAnsi="Calibri Light"/>
          <w:color w:val="244061" w:themeColor="accent1" w:themeShade="80"/>
          <w:lang w:bidi="ar-IQ"/>
        </w:rPr>
        <w:t xml:space="preserve">of the ministries of Education, Health and Labor for the sake of broadening the concept of social </w:t>
      </w:r>
      <w:r w:rsidR="00A1000C" w:rsidRPr="00A346B7">
        <w:rPr>
          <w:rFonts w:ascii="Calibri Light" w:hAnsi="Calibri Light"/>
          <w:color w:val="244061" w:themeColor="accent1" w:themeShade="80"/>
          <w:lang w:bidi="ar-IQ"/>
        </w:rPr>
        <w:t>rehabilitation, which in turn ensure the independence of PwD?</w:t>
      </w:r>
    </w:p>
    <w:p w14:paraId="3593EC2F" w14:textId="7F76EF9B" w:rsidR="00A1000C" w:rsidRPr="00A346B7" w:rsidRDefault="00CD5AD0" w:rsidP="00AA246B">
      <w:pPr>
        <w:pStyle w:val="ListParagraph"/>
        <w:numPr>
          <w:ilvl w:val="0"/>
          <w:numId w:val="4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accommodation measures adopted to support the guidance programs and </w:t>
      </w:r>
      <w:r w:rsidR="00A855DE" w:rsidRPr="00A346B7">
        <w:rPr>
          <w:rFonts w:ascii="Calibri Light" w:hAnsi="Calibri Light"/>
          <w:color w:val="244061" w:themeColor="accent1" w:themeShade="80"/>
          <w:lang w:bidi="ar-IQ"/>
        </w:rPr>
        <w:t>domestic support to consolidate the acceptance of disability within the family?</w:t>
      </w:r>
    </w:p>
    <w:p w14:paraId="10D317A1" w14:textId="2860E378" w:rsidR="00A855DE" w:rsidRPr="00A346B7" w:rsidRDefault="00DA16E1" w:rsidP="007C6548">
      <w:pPr>
        <w:pStyle w:val="ListParagraph"/>
        <w:numPr>
          <w:ilvl w:val="0"/>
          <w:numId w:val="4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that can be taken to determine the requirements of </w:t>
      </w:r>
      <w:r w:rsidR="0047605D" w:rsidRPr="00A346B7">
        <w:rPr>
          <w:rFonts w:ascii="Calibri Light" w:hAnsi="Calibri Light"/>
          <w:color w:val="244061" w:themeColor="accent1" w:themeShade="80"/>
          <w:lang w:bidi="ar-IQ"/>
        </w:rPr>
        <w:t>the accessibility of social services on the local levels and how to adapt them to PwD</w:t>
      </w:r>
      <w:r w:rsidR="00B77C37" w:rsidRPr="00A346B7">
        <w:rPr>
          <w:rFonts w:ascii="Calibri Light" w:hAnsi="Calibri Light"/>
          <w:color w:val="244061" w:themeColor="accent1" w:themeShade="80"/>
          <w:lang w:bidi="ar-IQ"/>
        </w:rPr>
        <w:t>?</w:t>
      </w:r>
      <w:r w:rsidR="007C6548" w:rsidRPr="00A346B7">
        <w:rPr>
          <w:rFonts w:ascii="Calibri Light" w:hAnsi="Calibri Light"/>
          <w:color w:val="244061" w:themeColor="accent1" w:themeShade="80"/>
          <w:lang w:bidi="ar-IQ"/>
        </w:rPr>
        <w:t xml:space="preserve"> Has there been any fund allocations in the public budget to support </w:t>
      </w:r>
      <w:r w:rsidR="00B77C37" w:rsidRPr="00A346B7">
        <w:rPr>
          <w:rFonts w:ascii="Calibri Light" w:hAnsi="Calibri Light"/>
          <w:color w:val="244061" w:themeColor="accent1" w:themeShade="80"/>
          <w:lang w:bidi="ar-IQ"/>
        </w:rPr>
        <w:t xml:space="preserve">PwD </w:t>
      </w:r>
      <w:r w:rsidR="007C6548" w:rsidRPr="00A346B7">
        <w:rPr>
          <w:rFonts w:ascii="Calibri Light" w:hAnsi="Calibri Light"/>
          <w:color w:val="244061" w:themeColor="accent1" w:themeShade="80"/>
          <w:lang w:bidi="ar-IQ"/>
        </w:rPr>
        <w:t>independence and inclusion in the society</w:t>
      </w:r>
      <w:r w:rsidR="0047605D" w:rsidRPr="00A346B7">
        <w:rPr>
          <w:rFonts w:ascii="Calibri Light" w:hAnsi="Calibri Light"/>
          <w:color w:val="244061" w:themeColor="accent1" w:themeShade="80"/>
          <w:lang w:bidi="ar-IQ"/>
        </w:rPr>
        <w:t>?</w:t>
      </w:r>
    </w:p>
    <w:p w14:paraId="7078B6B0" w14:textId="77777777" w:rsidR="0079453A" w:rsidRPr="00A346B7" w:rsidRDefault="0079453A">
      <w:pPr>
        <w:pStyle w:val="ListParagraph"/>
        <w:jc w:val="both"/>
        <w:rPr>
          <w:rFonts w:ascii="Calibri Light" w:hAnsi="Calibri Light"/>
          <w:color w:val="244061" w:themeColor="accent1" w:themeShade="80"/>
          <w:lang w:bidi="ar-IQ"/>
        </w:rPr>
      </w:pPr>
    </w:p>
    <w:p w14:paraId="62057B84" w14:textId="77777777" w:rsidR="00EB46B6" w:rsidRPr="00A346B7" w:rsidRDefault="00EB46B6" w:rsidP="00077C38">
      <w:pPr>
        <w:pStyle w:val="Heading1"/>
        <w:rPr>
          <w:rFonts w:ascii="Calibri Light" w:hAnsi="Calibri Light"/>
        </w:rPr>
      </w:pPr>
      <w:bookmarkStart w:id="93" w:name="_Toc520455522"/>
      <w:r w:rsidRPr="00A346B7">
        <w:rPr>
          <w:rFonts w:ascii="Calibri Light" w:hAnsi="Calibri Light"/>
          <w:highlight w:val="lightGray"/>
        </w:rPr>
        <w:t>Article</w:t>
      </w:r>
      <w:r w:rsidR="00C656F3" w:rsidRPr="00A346B7">
        <w:rPr>
          <w:rFonts w:ascii="Calibri Light" w:hAnsi="Calibri Light"/>
          <w:highlight w:val="lightGray"/>
        </w:rPr>
        <w:t xml:space="preserve"> </w:t>
      </w:r>
      <w:r w:rsidRPr="00A346B7">
        <w:rPr>
          <w:rFonts w:ascii="Calibri Light" w:hAnsi="Calibri Light"/>
          <w:highlight w:val="lightGray"/>
          <w:rtl/>
        </w:rPr>
        <w:t>20</w:t>
      </w:r>
      <w:bookmarkEnd w:id="93"/>
    </w:p>
    <w:p w14:paraId="07606148" w14:textId="77777777" w:rsidR="00EB46B6" w:rsidRPr="00A346B7" w:rsidRDefault="000750BE" w:rsidP="00077C38">
      <w:pPr>
        <w:pStyle w:val="Heading1"/>
        <w:rPr>
          <w:rFonts w:ascii="Calibri Light" w:hAnsi="Calibri Light"/>
        </w:rPr>
      </w:pPr>
      <w:bookmarkStart w:id="94" w:name="_Toc520455523"/>
      <w:r w:rsidRPr="00A346B7">
        <w:rPr>
          <w:rFonts w:ascii="Calibri Light" w:hAnsi="Calibri Light"/>
        </w:rPr>
        <w:t>PERSONAL MOBILITY</w:t>
      </w:r>
      <w:bookmarkEnd w:id="94"/>
    </w:p>
    <w:p w14:paraId="3F11DB35" w14:textId="5F55B45A" w:rsidR="0017077E" w:rsidRPr="00A346B7" w:rsidRDefault="00C656F3" w:rsidP="0089005A">
      <w:pPr>
        <w:jc w:val="both"/>
        <w:rPr>
          <w:rFonts w:ascii="Calibri Light" w:hAnsi="Calibri Light"/>
          <w:color w:val="244061" w:themeColor="accent1" w:themeShade="80"/>
          <w:lang w:bidi="ar-KW"/>
        </w:rPr>
      </w:pPr>
      <w:r w:rsidRPr="00A346B7">
        <w:rPr>
          <w:rFonts w:ascii="Calibri Light" w:hAnsi="Calibri Light"/>
          <w:color w:val="244061" w:themeColor="accent1" w:themeShade="80"/>
          <w:lang w:bidi="ar-IQ"/>
        </w:rPr>
        <w:t xml:space="preserve">Article 15 [VII] of </w:t>
      </w:r>
      <w:r w:rsidR="00F963D1" w:rsidRPr="00A346B7">
        <w:rPr>
          <w:rFonts w:ascii="Calibri Light" w:hAnsi="Calibri Light"/>
          <w:color w:val="244061" w:themeColor="accent1" w:themeShade="80"/>
          <w:lang w:bidi="ar-IQ"/>
        </w:rPr>
        <w:t xml:space="preserve">Law 38 </w:t>
      </w:r>
      <w:r w:rsidRPr="00A346B7">
        <w:rPr>
          <w:rFonts w:ascii="Calibri Light" w:hAnsi="Calibri Light"/>
          <w:color w:val="244061" w:themeColor="accent1" w:themeShade="80"/>
          <w:lang w:bidi="ar-IQ"/>
        </w:rPr>
        <w:t>(</w:t>
      </w:r>
      <w:r w:rsidR="00F963D1" w:rsidRPr="00A346B7">
        <w:rPr>
          <w:rFonts w:ascii="Calibri Light" w:hAnsi="Calibri Light"/>
          <w:color w:val="244061" w:themeColor="accent1" w:themeShade="80"/>
          <w:lang w:bidi="ar-IQ"/>
        </w:rPr>
        <w:t>2013</w:t>
      </w:r>
      <w:r w:rsidR="00334A6F" w:rsidRPr="00A346B7">
        <w:rPr>
          <w:rFonts w:ascii="Calibri Light" w:hAnsi="Calibri Light"/>
          <w:color w:val="244061" w:themeColor="accent1" w:themeShade="80"/>
          <w:lang w:bidi="ar-IQ"/>
        </w:rPr>
        <w:t>)</w:t>
      </w:r>
      <w:r w:rsidR="00F963D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regarding </w:t>
      </w:r>
      <w:r w:rsidR="00F963D1" w:rsidRPr="00A346B7">
        <w:rPr>
          <w:rFonts w:ascii="Calibri Light" w:hAnsi="Calibri Light"/>
          <w:color w:val="244061" w:themeColor="accent1" w:themeShade="80"/>
          <w:lang w:bidi="ar-IQ"/>
        </w:rPr>
        <w:t xml:space="preserve">the </w:t>
      </w:r>
      <w:r w:rsidRPr="00A346B7">
        <w:rPr>
          <w:rFonts w:ascii="Calibri Light" w:hAnsi="Calibri Light"/>
          <w:color w:val="244061" w:themeColor="accent1" w:themeShade="80"/>
          <w:lang w:bidi="ar-IQ"/>
        </w:rPr>
        <w:t xml:space="preserve">functions </w:t>
      </w:r>
      <w:r w:rsidR="00F963D1" w:rsidRPr="00A346B7">
        <w:rPr>
          <w:rFonts w:ascii="Calibri Light" w:hAnsi="Calibri Light"/>
          <w:color w:val="244061" w:themeColor="accent1" w:themeShade="80"/>
          <w:lang w:bidi="ar-IQ"/>
        </w:rPr>
        <w:t>of the Ministry of Transport</w:t>
      </w:r>
      <w:r w:rsidR="00485B9F" w:rsidRPr="00A346B7">
        <w:rPr>
          <w:rFonts w:ascii="Calibri Light" w:hAnsi="Calibri Light"/>
          <w:color w:val="244061" w:themeColor="accent1" w:themeShade="80"/>
          <w:lang w:bidi="ar-IQ"/>
        </w:rPr>
        <w:t xml:space="preserve">ation (MoT), </w:t>
      </w:r>
      <w:r w:rsidR="00F963D1" w:rsidRPr="00A346B7">
        <w:rPr>
          <w:rFonts w:ascii="Calibri Light" w:hAnsi="Calibri Light"/>
          <w:color w:val="244061" w:themeColor="accent1" w:themeShade="80"/>
          <w:lang w:bidi="ar-IQ"/>
        </w:rPr>
        <w:t xml:space="preserve"> </w:t>
      </w:r>
      <w:r w:rsidR="00485B9F" w:rsidRPr="00A346B7">
        <w:rPr>
          <w:rFonts w:ascii="Calibri Light" w:hAnsi="Calibri Light"/>
          <w:color w:val="244061" w:themeColor="accent1" w:themeShade="80"/>
          <w:lang w:bidi="ar-IQ"/>
        </w:rPr>
        <w:t>stipulates</w:t>
      </w:r>
      <w:r w:rsidR="00F963D1" w:rsidRPr="00A346B7">
        <w:rPr>
          <w:rFonts w:ascii="Calibri Light" w:hAnsi="Calibri Light"/>
          <w:color w:val="244061" w:themeColor="accent1" w:themeShade="80"/>
          <w:lang w:bidi="ar-IQ"/>
        </w:rPr>
        <w:t xml:space="preserve"> </w:t>
      </w:r>
      <w:r w:rsidR="00485B9F" w:rsidRPr="00A346B7">
        <w:rPr>
          <w:rFonts w:ascii="Calibri Light" w:hAnsi="Calibri Light"/>
          <w:color w:val="244061" w:themeColor="accent1" w:themeShade="80"/>
          <w:lang w:bidi="ar-IQ"/>
        </w:rPr>
        <w:t>“</w:t>
      </w:r>
      <w:r w:rsidR="00F963D1" w:rsidRPr="00A346B7">
        <w:rPr>
          <w:rFonts w:ascii="Calibri Light" w:hAnsi="Calibri Light"/>
          <w:color w:val="244061" w:themeColor="accent1" w:themeShade="80"/>
          <w:lang w:bidi="ar-IQ"/>
        </w:rPr>
        <w:t xml:space="preserve">A- The </w:t>
      </w:r>
      <w:r w:rsidR="00485B9F" w:rsidRPr="00A346B7">
        <w:rPr>
          <w:rFonts w:ascii="Calibri Light" w:hAnsi="Calibri Light"/>
          <w:color w:val="244061" w:themeColor="accent1" w:themeShade="80"/>
          <w:lang w:bidi="ar-IQ"/>
        </w:rPr>
        <w:t xml:space="preserve">provision </w:t>
      </w:r>
      <w:r w:rsidR="00F963D1" w:rsidRPr="00A346B7">
        <w:rPr>
          <w:rFonts w:ascii="Calibri Light" w:hAnsi="Calibri Light"/>
          <w:color w:val="244061" w:themeColor="accent1" w:themeShade="80"/>
          <w:lang w:bidi="ar-IQ"/>
        </w:rPr>
        <w:t>of transport</w:t>
      </w:r>
      <w:r w:rsidR="00485B9F" w:rsidRPr="00A346B7">
        <w:rPr>
          <w:rFonts w:ascii="Calibri Light" w:hAnsi="Calibri Light"/>
          <w:color w:val="244061" w:themeColor="accent1" w:themeShade="80"/>
          <w:lang w:bidi="ar-IQ"/>
        </w:rPr>
        <w:t>ation</w:t>
      </w:r>
      <w:r w:rsidR="00F963D1" w:rsidRPr="00A346B7">
        <w:rPr>
          <w:rFonts w:ascii="Calibri Light" w:hAnsi="Calibri Light"/>
          <w:color w:val="244061" w:themeColor="accent1" w:themeShade="80"/>
          <w:lang w:bidi="ar-IQ"/>
        </w:rPr>
        <w:t xml:space="preserve"> means to ensure the free</w:t>
      </w:r>
      <w:r w:rsidR="00485B9F" w:rsidRPr="00A346B7">
        <w:rPr>
          <w:rFonts w:ascii="Calibri Light" w:hAnsi="Calibri Light"/>
          <w:color w:val="244061" w:themeColor="accent1" w:themeShade="80"/>
          <w:lang w:bidi="ar-IQ"/>
        </w:rPr>
        <w:t>, safe and secure</w:t>
      </w:r>
      <w:r w:rsidR="00F963D1" w:rsidRPr="00A346B7">
        <w:rPr>
          <w:rFonts w:ascii="Calibri Light" w:hAnsi="Calibri Light"/>
          <w:color w:val="244061" w:themeColor="accent1" w:themeShade="80"/>
          <w:lang w:bidi="ar-IQ"/>
        </w:rPr>
        <w:t xml:space="preserve"> movement of </w:t>
      </w:r>
      <w:r w:rsidR="00485B9F" w:rsidRPr="00A346B7">
        <w:rPr>
          <w:rFonts w:ascii="Calibri Light" w:hAnsi="Calibri Light"/>
          <w:color w:val="244061" w:themeColor="accent1" w:themeShade="80"/>
          <w:lang w:bidi="ar-IQ"/>
        </w:rPr>
        <w:t xml:space="preserve">people </w:t>
      </w:r>
      <w:r w:rsidR="00F963D1" w:rsidRPr="00A346B7">
        <w:rPr>
          <w:rFonts w:ascii="Calibri Light" w:hAnsi="Calibri Light"/>
          <w:color w:val="244061" w:themeColor="accent1" w:themeShade="80"/>
          <w:lang w:bidi="ar-IQ"/>
        </w:rPr>
        <w:t xml:space="preserve">with disabilities and special needs </w:t>
      </w:r>
      <w:r w:rsidR="00485B9F" w:rsidRPr="00A346B7">
        <w:rPr>
          <w:rFonts w:ascii="Calibri Light" w:hAnsi="Calibri Light"/>
          <w:color w:val="244061" w:themeColor="accent1" w:themeShade="80"/>
          <w:lang w:bidi="ar-IQ"/>
        </w:rPr>
        <w:t xml:space="preserve">as well as </w:t>
      </w:r>
      <w:r w:rsidR="00F963D1" w:rsidRPr="00A346B7">
        <w:rPr>
          <w:rFonts w:ascii="Calibri Light" w:hAnsi="Calibri Light"/>
          <w:color w:val="244061" w:themeColor="accent1" w:themeShade="80"/>
          <w:lang w:bidi="ar-IQ"/>
        </w:rPr>
        <w:t>their companions</w:t>
      </w:r>
      <w:r w:rsidR="00F963D1" w:rsidRPr="00A346B7">
        <w:rPr>
          <w:rFonts w:ascii="Calibri Light" w:hAnsi="Calibri Light"/>
          <w:color w:val="244061" w:themeColor="accent1" w:themeShade="80"/>
          <w:rtl/>
          <w:lang w:bidi="ar-IQ"/>
        </w:rPr>
        <w:t>,</w:t>
      </w:r>
      <w:r w:rsidR="00F963D1" w:rsidRPr="00A346B7">
        <w:rPr>
          <w:rFonts w:ascii="Calibri Light" w:hAnsi="Calibri Light"/>
          <w:color w:val="244061" w:themeColor="accent1" w:themeShade="80"/>
          <w:lang w:bidi="ar-IQ"/>
        </w:rPr>
        <w:t xml:space="preserve"> B- </w:t>
      </w:r>
      <w:r w:rsidR="00485B9F" w:rsidRPr="00A346B7">
        <w:rPr>
          <w:rFonts w:ascii="Calibri Light" w:hAnsi="Calibri Light"/>
          <w:color w:val="244061" w:themeColor="accent1" w:themeShade="80"/>
          <w:lang w:bidi="ar-IQ"/>
        </w:rPr>
        <w:t xml:space="preserve">Obliging </w:t>
      </w:r>
      <w:r w:rsidR="00F963D1" w:rsidRPr="00A346B7">
        <w:rPr>
          <w:rFonts w:ascii="Calibri Light" w:hAnsi="Calibri Light"/>
          <w:color w:val="244061" w:themeColor="accent1" w:themeShade="80"/>
          <w:lang w:bidi="ar-IQ"/>
        </w:rPr>
        <w:t>touris</w:t>
      </w:r>
      <w:r w:rsidR="00485B9F" w:rsidRPr="00A346B7">
        <w:rPr>
          <w:rFonts w:ascii="Calibri Light" w:hAnsi="Calibri Light"/>
          <w:color w:val="244061" w:themeColor="accent1" w:themeShade="80"/>
          <w:lang w:bidi="ar-IQ"/>
        </w:rPr>
        <w:t xml:space="preserve">m </w:t>
      </w:r>
      <w:r w:rsidR="00F963D1" w:rsidRPr="00A346B7">
        <w:rPr>
          <w:rFonts w:ascii="Calibri Light" w:hAnsi="Calibri Light"/>
          <w:color w:val="244061" w:themeColor="accent1" w:themeShade="80"/>
          <w:lang w:bidi="ar-IQ"/>
        </w:rPr>
        <w:t>companies to secure at least one</w:t>
      </w:r>
      <w:r w:rsidR="00485B9F" w:rsidRPr="00A346B7">
        <w:rPr>
          <w:rFonts w:ascii="Calibri Light" w:hAnsi="Calibri Light"/>
          <w:color w:val="244061" w:themeColor="accent1" w:themeShade="80"/>
          <w:lang w:bidi="ar-IQ"/>
        </w:rPr>
        <w:t xml:space="preserve"> accessible</w:t>
      </w:r>
      <w:r w:rsidR="00F963D1" w:rsidRPr="00A346B7">
        <w:rPr>
          <w:rFonts w:ascii="Calibri Light" w:hAnsi="Calibri Light"/>
          <w:color w:val="244061" w:themeColor="accent1" w:themeShade="80"/>
          <w:lang w:bidi="ar-IQ"/>
        </w:rPr>
        <w:t xml:space="preserve"> </w:t>
      </w:r>
      <w:r w:rsidR="00485B9F" w:rsidRPr="00A346B7">
        <w:rPr>
          <w:rFonts w:ascii="Calibri Light" w:hAnsi="Calibri Light"/>
          <w:color w:val="244061" w:themeColor="accent1" w:themeShade="80"/>
          <w:lang w:bidi="ar-IQ"/>
        </w:rPr>
        <w:t xml:space="preserve">vehicle to transport </w:t>
      </w:r>
      <w:r w:rsidR="00F963D1" w:rsidRPr="00A346B7">
        <w:rPr>
          <w:rFonts w:ascii="Calibri Light" w:hAnsi="Calibri Light"/>
          <w:color w:val="244061" w:themeColor="accent1" w:themeShade="80"/>
          <w:lang w:bidi="ar-IQ"/>
        </w:rPr>
        <w:t>them easily</w:t>
      </w:r>
      <w:r w:rsidR="00F963D1" w:rsidRPr="00A346B7">
        <w:rPr>
          <w:rFonts w:ascii="Calibri Light" w:hAnsi="Calibri Light"/>
          <w:color w:val="244061" w:themeColor="accent1" w:themeShade="80"/>
          <w:rtl/>
          <w:lang w:bidi="ar-IQ"/>
        </w:rPr>
        <w:t>.</w:t>
      </w:r>
      <w:r w:rsidR="00F963D1" w:rsidRPr="00A346B7">
        <w:rPr>
          <w:rFonts w:ascii="Calibri Light" w:hAnsi="Calibri Light"/>
          <w:color w:val="244061" w:themeColor="accent1" w:themeShade="80"/>
          <w:lang w:bidi="ar-IQ"/>
        </w:rPr>
        <w:t xml:space="preserve"> C- Reduc</w:t>
      </w:r>
      <w:r w:rsidR="00485B9F" w:rsidRPr="00A346B7">
        <w:rPr>
          <w:rFonts w:ascii="Calibri Light" w:hAnsi="Calibri Light"/>
          <w:color w:val="244061" w:themeColor="accent1" w:themeShade="80"/>
          <w:lang w:bidi="ar-IQ"/>
        </w:rPr>
        <w:t>ing</w:t>
      </w:r>
      <w:r w:rsidR="00F963D1" w:rsidRPr="00A346B7">
        <w:rPr>
          <w:rFonts w:ascii="Calibri Light" w:hAnsi="Calibri Light"/>
          <w:color w:val="244061" w:themeColor="accent1" w:themeShade="80"/>
          <w:lang w:bidi="ar-IQ"/>
        </w:rPr>
        <w:t xml:space="preserve"> the price of air tickets for </w:t>
      </w:r>
      <w:r w:rsidR="00485B9F" w:rsidRPr="00A346B7">
        <w:rPr>
          <w:rFonts w:ascii="Calibri Light" w:hAnsi="Calibri Light"/>
          <w:color w:val="244061" w:themeColor="accent1" w:themeShade="80"/>
          <w:lang w:bidi="ar-IQ"/>
        </w:rPr>
        <w:t xml:space="preserve">people </w:t>
      </w:r>
      <w:r w:rsidR="00F963D1" w:rsidRPr="00A346B7">
        <w:rPr>
          <w:rFonts w:ascii="Calibri Light" w:hAnsi="Calibri Light"/>
          <w:color w:val="244061" w:themeColor="accent1" w:themeShade="80"/>
          <w:lang w:bidi="ar-IQ"/>
        </w:rPr>
        <w:t>with disabilities and special needs by 50% twice a year.</w:t>
      </w:r>
      <w:r w:rsidR="00251160" w:rsidRPr="00A346B7">
        <w:rPr>
          <w:rFonts w:ascii="Calibri Light" w:hAnsi="Calibri Light"/>
          <w:color w:val="244061" w:themeColor="accent1" w:themeShade="80"/>
          <w:lang w:bidi="ar-KW"/>
        </w:rPr>
        <w:t xml:space="preserve"> However, </w:t>
      </w:r>
      <w:r w:rsidR="00246386" w:rsidRPr="00A346B7">
        <w:rPr>
          <w:rFonts w:ascii="Calibri Light" w:hAnsi="Calibri Light"/>
          <w:color w:val="244061" w:themeColor="accent1" w:themeShade="80"/>
          <w:lang w:bidi="ar-KW"/>
        </w:rPr>
        <w:t>only Clause (C) is really implemented as an initiative from</w:t>
      </w:r>
      <w:r w:rsidR="002E53E1" w:rsidRPr="00A346B7">
        <w:rPr>
          <w:rFonts w:ascii="Calibri Light" w:hAnsi="Calibri Light"/>
          <w:color w:val="244061" w:themeColor="accent1" w:themeShade="80"/>
          <w:lang w:bidi="ar-KW"/>
        </w:rPr>
        <w:t xml:space="preserve"> the Ministry of Transportation. Meanwhile; the adopted Traffic Act 86 (2004)</w:t>
      </w:r>
      <w:r w:rsidR="008B5C15">
        <w:rPr>
          <w:rStyle w:val="FootnoteReference"/>
          <w:rFonts w:ascii="Calibri Light" w:hAnsi="Calibri Light"/>
          <w:color w:val="244061" w:themeColor="accent1" w:themeShade="80"/>
          <w:lang w:bidi="ar-KW"/>
        </w:rPr>
        <w:footnoteReference w:id="26"/>
      </w:r>
      <w:r w:rsidR="002E53E1" w:rsidRPr="00A346B7">
        <w:rPr>
          <w:rFonts w:ascii="Calibri Light" w:hAnsi="Calibri Light"/>
          <w:color w:val="244061" w:themeColor="accent1" w:themeShade="80"/>
          <w:lang w:bidi="ar-KW"/>
        </w:rPr>
        <w:t xml:space="preserve"> </w:t>
      </w:r>
      <w:r w:rsidR="00215437" w:rsidRPr="00A346B7">
        <w:rPr>
          <w:rFonts w:ascii="Calibri Light" w:hAnsi="Calibri Light"/>
          <w:color w:val="244061" w:themeColor="accent1" w:themeShade="80"/>
          <w:lang w:bidi="ar-KW"/>
        </w:rPr>
        <w:t>does not includ</w:t>
      </w:r>
      <w:r w:rsidR="0089005A">
        <w:rPr>
          <w:rFonts w:ascii="Calibri Light" w:hAnsi="Calibri Light"/>
          <w:color w:val="244061" w:themeColor="accent1" w:themeShade="80"/>
          <w:lang w:bidi="ar-KW"/>
        </w:rPr>
        <w:t xml:space="preserve">e any reference to PwD rights. </w:t>
      </w:r>
      <w:r w:rsidR="00215437" w:rsidRPr="00A346B7">
        <w:rPr>
          <w:rFonts w:ascii="Calibri Light" w:hAnsi="Calibri Light"/>
          <w:color w:val="244061" w:themeColor="accent1" w:themeShade="80"/>
          <w:lang w:bidi="ar-KW"/>
        </w:rPr>
        <w:t xml:space="preserve">The right of PwD of enjoying a personal mobility is attributed to </w:t>
      </w:r>
      <w:r w:rsidR="001A1D1D" w:rsidRPr="00A346B7">
        <w:rPr>
          <w:rFonts w:ascii="Calibri Light" w:hAnsi="Calibri Light"/>
          <w:color w:val="244061" w:themeColor="accent1" w:themeShade="80"/>
          <w:lang w:bidi="ar-KW"/>
        </w:rPr>
        <w:t xml:space="preserve">a developed view that takes the priorities of these people into consideration. </w:t>
      </w:r>
      <w:r w:rsidR="00577F2C" w:rsidRPr="00A346B7">
        <w:rPr>
          <w:rFonts w:ascii="Calibri Light" w:hAnsi="Calibri Light"/>
          <w:color w:val="244061" w:themeColor="accent1" w:themeShade="80"/>
          <w:lang w:bidi="ar-KW"/>
        </w:rPr>
        <w:t xml:space="preserve">Therefore, the efforts in this context are supposed to begin with the believe in the significance of this right so that it can be provided in the suitable and required manner. </w:t>
      </w:r>
    </w:p>
    <w:p w14:paraId="17BE0E25" w14:textId="77777777" w:rsidR="00205F89" w:rsidRPr="00A346B7" w:rsidRDefault="00A27104" w:rsidP="00077C38">
      <w:pPr>
        <w:pStyle w:val="Heading1"/>
        <w:rPr>
          <w:rFonts w:ascii="Calibri Light" w:hAnsi="Calibri Light"/>
          <w:rtl/>
        </w:rPr>
      </w:pPr>
      <w:bookmarkStart w:id="95" w:name="_Toc516134953"/>
      <w:bookmarkStart w:id="96" w:name="_Toc518293949"/>
      <w:bookmarkStart w:id="97" w:name="_Toc520455524"/>
      <w:r w:rsidRPr="00A346B7">
        <w:rPr>
          <w:rFonts w:ascii="Calibri Light" w:hAnsi="Calibri Light"/>
        </w:rPr>
        <w:t>ISSUES</w:t>
      </w:r>
      <w:r w:rsidR="00BA5E83" w:rsidRPr="00A346B7">
        <w:rPr>
          <w:rFonts w:ascii="Calibri Light" w:hAnsi="Calibri Light"/>
          <w:rtl/>
        </w:rPr>
        <w:t>:</w:t>
      </w:r>
      <w:bookmarkEnd w:id="95"/>
      <w:bookmarkEnd w:id="96"/>
      <w:bookmarkEnd w:id="97"/>
    </w:p>
    <w:p w14:paraId="7131579D" w14:textId="6DCB8EA2" w:rsidR="0017077E" w:rsidRPr="00A346B7" w:rsidRDefault="00D73848" w:rsidP="00A8580B">
      <w:pPr>
        <w:pStyle w:val="ListParagraph"/>
        <w:numPr>
          <w:ilvl w:val="0"/>
          <w:numId w:val="10"/>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What are the time frames for the </w:t>
      </w:r>
      <w:r w:rsidR="0017077E" w:rsidRPr="00A346B7">
        <w:rPr>
          <w:rFonts w:ascii="Calibri Light" w:hAnsi="Calibri Light"/>
          <w:color w:val="244061" w:themeColor="accent1" w:themeShade="80"/>
          <w:lang w:bidi="ar-IQ"/>
        </w:rPr>
        <w:t xml:space="preserve">provisions of Law 38 </w:t>
      </w:r>
      <w:r w:rsidR="00334A6F"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2013</w:t>
      </w:r>
      <w:r w:rsidR="00334A6F" w:rsidRPr="00A346B7">
        <w:rPr>
          <w:rFonts w:ascii="Calibri Light" w:hAnsi="Calibri Light"/>
          <w:color w:val="244061" w:themeColor="accent1" w:themeShade="80"/>
          <w:lang w:bidi="ar-IQ"/>
        </w:rPr>
        <w:t>)</w:t>
      </w:r>
      <w:r w:rsidR="0017077E" w:rsidRPr="00A346B7">
        <w:rPr>
          <w:rFonts w:ascii="Calibri Light" w:hAnsi="Calibri Light"/>
          <w:color w:val="244061" w:themeColor="accent1" w:themeShade="80"/>
          <w:lang w:bidi="ar-IQ"/>
        </w:rPr>
        <w:t xml:space="preserve"> </w:t>
      </w:r>
      <w:r w:rsidR="00334A6F" w:rsidRPr="00A346B7">
        <w:rPr>
          <w:rFonts w:ascii="Calibri Light" w:hAnsi="Calibri Light"/>
          <w:color w:val="244061" w:themeColor="accent1" w:themeShade="80"/>
          <w:lang w:bidi="ar-IQ"/>
        </w:rPr>
        <w:t>should</w:t>
      </w:r>
      <w:r w:rsidR="00BA5E83" w:rsidRPr="00A346B7">
        <w:rPr>
          <w:rFonts w:ascii="Calibri Light" w:hAnsi="Calibri Light"/>
          <w:color w:val="244061" w:themeColor="accent1" w:themeShade="80"/>
          <w:lang w:bidi="ar-IQ"/>
        </w:rPr>
        <w:t xml:space="preserve"> </w:t>
      </w:r>
      <w:r w:rsidR="0017077E" w:rsidRPr="00A346B7">
        <w:rPr>
          <w:rFonts w:ascii="Calibri Light" w:hAnsi="Calibri Light"/>
          <w:color w:val="244061" w:themeColor="accent1" w:themeShade="80"/>
          <w:lang w:bidi="ar-IQ"/>
        </w:rPr>
        <w:t xml:space="preserve">include measures and provisions concerning </w:t>
      </w:r>
      <w:r w:rsidR="00334A6F" w:rsidRPr="00A346B7">
        <w:rPr>
          <w:rFonts w:ascii="Calibri Light" w:hAnsi="Calibri Light"/>
          <w:color w:val="244061" w:themeColor="accent1" w:themeShade="80"/>
          <w:lang w:bidi="ar-IQ"/>
        </w:rPr>
        <w:t>PwD</w:t>
      </w:r>
      <w:r w:rsidR="0017077E" w:rsidRPr="00A346B7">
        <w:rPr>
          <w:rFonts w:ascii="Calibri Light" w:hAnsi="Calibri Light"/>
          <w:color w:val="244061" w:themeColor="accent1" w:themeShade="80"/>
          <w:lang w:bidi="ar-IQ"/>
        </w:rPr>
        <w:t xml:space="preserve"> right to movement and personal mobility, separated from the functions and requirements of the Ministry of Transport</w:t>
      </w:r>
      <w:r w:rsidR="00334A6F" w:rsidRPr="00A346B7">
        <w:rPr>
          <w:rFonts w:ascii="Calibri Light" w:hAnsi="Calibri Light"/>
          <w:color w:val="244061" w:themeColor="accent1" w:themeShade="80"/>
          <w:lang w:bidi="ar-IQ"/>
        </w:rPr>
        <w:t>ation</w:t>
      </w:r>
      <w:r w:rsidRPr="00A346B7">
        <w:rPr>
          <w:rFonts w:ascii="Calibri Light" w:hAnsi="Calibri Light"/>
          <w:color w:val="244061" w:themeColor="accent1" w:themeShade="80"/>
          <w:lang w:bidi="ar-IQ"/>
        </w:rPr>
        <w:t>?</w:t>
      </w:r>
    </w:p>
    <w:p w14:paraId="0CFB0864" w14:textId="666184BE" w:rsidR="0017077E" w:rsidRPr="00A346B7" w:rsidRDefault="00D73848" w:rsidP="00334A6F">
      <w:pPr>
        <w:pStyle w:val="ListParagraph"/>
        <w:numPr>
          <w:ilvl w:val="0"/>
          <w:numId w:val="1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How </w:t>
      </w:r>
      <w:r w:rsidR="00212748" w:rsidRPr="00A346B7">
        <w:rPr>
          <w:rFonts w:ascii="Calibri Light" w:hAnsi="Calibri Light"/>
          <w:color w:val="244061" w:themeColor="accent1" w:themeShade="80"/>
          <w:lang w:bidi="ar-IQ"/>
        </w:rPr>
        <w:t>accommodation</w:t>
      </w:r>
      <w:r w:rsidRPr="00A346B7">
        <w:rPr>
          <w:rFonts w:ascii="Calibri Light" w:hAnsi="Calibri Light"/>
          <w:color w:val="244061" w:themeColor="accent1" w:themeShade="80"/>
          <w:lang w:bidi="ar-IQ"/>
        </w:rPr>
        <w:t xml:space="preserve"> is </w:t>
      </w:r>
      <w:r w:rsidR="007410B2" w:rsidRPr="00A346B7">
        <w:rPr>
          <w:rFonts w:ascii="Calibri Light" w:hAnsi="Calibri Light"/>
          <w:color w:val="244061" w:themeColor="accent1" w:themeShade="80"/>
          <w:lang w:bidi="ar-IQ"/>
        </w:rPr>
        <w:t>taken into consideration during p</w:t>
      </w:r>
      <w:r w:rsidR="0017077E" w:rsidRPr="00A346B7">
        <w:rPr>
          <w:rFonts w:ascii="Calibri Light" w:hAnsi="Calibri Light"/>
          <w:color w:val="244061" w:themeColor="accent1" w:themeShade="80"/>
          <w:lang w:bidi="ar-IQ"/>
        </w:rPr>
        <w:t xml:space="preserve">roviding the necessary tools and techniques for moving from </w:t>
      </w:r>
      <w:r w:rsidR="00BA5E83" w:rsidRPr="00A346B7">
        <w:rPr>
          <w:rFonts w:ascii="Calibri Light" w:hAnsi="Calibri Light"/>
          <w:color w:val="244061" w:themeColor="accent1" w:themeShade="80"/>
          <w:lang w:bidi="ar-IQ"/>
        </w:rPr>
        <w:t>well-known</w:t>
      </w:r>
      <w:r w:rsidR="0017077E" w:rsidRPr="00A346B7">
        <w:rPr>
          <w:rFonts w:ascii="Calibri Light" w:hAnsi="Calibri Light"/>
          <w:color w:val="244061" w:themeColor="accent1" w:themeShade="80"/>
          <w:lang w:bidi="ar-IQ"/>
        </w:rPr>
        <w:t xml:space="preserve"> sources, as well as providing them in local markets at low prices, and developing local sources to manufacture them in accordance with international </w:t>
      </w:r>
      <w:r w:rsidR="00BA5E83" w:rsidRPr="00A346B7">
        <w:rPr>
          <w:rFonts w:ascii="Calibri Light" w:hAnsi="Calibri Light"/>
          <w:color w:val="244061" w:themeColor="accent1" w:themeShade="80"/>
          <w:lang w:bidi="ar-IQ"/>
        </w:rPr>
        <w:t>specifications</w:t>
      </w:r>
      <w:r w:rsidR="0017077E" w:rsidRPr="00A346B7">
        <w:rPr>
          <w:rFonts w:ascii="Calibri Light" w:hAnsi="Calibri Light"/>
          <w:color w:val="244061" w:themeColor="accent1" w:themeShade="80"/>
          <w:lang w:bidi="ar-IQ"/>
        </w:rPr>
        <w:t xml:space="preserve"> and standards</w:t>
      </w:r>
      <w:r w:rsidR="007410B2" w:rsidRPr="00A346B7">
        <w:rPr>
          <w:rFonts w:ascii="Calibri Light" w:hAnsi="Calibri Light"/>
          <w:color w:val="244061" w:themeColor="accent1" w:themeShade="80"/>
          <w:lang w:bidi="ar-IQ"/>
        </w:rPr>
        <w:t>?</w:t>
      </w:r>
    </w:p>
    <w:p w14:paraId="157D9C9A" w14:textId="77777777" w:rsidR="00CF6578" w:rsidRPr="00A346B7" w:rsidRDefault="00522AFF" w:rsidP="00334A6F">
      <w:pPr>
        <w:pStyle w:val="ListParagraph"/>
        <w:numPr>
          <w:ilvl w:val="0"/>
          <w:numId w:val="1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potentials to hold t</w:t>
      </w:r>
      <w:r w:rsidR="0017077E" w:rsidRPr="00A346B7">
        <w:rPr>
          <w:rFonts w:ascii="Calibri Light" w:hAnsi="Calibri Light"/>
          <w:color w:val="244061" w:themeColor="accent1" w:themeShade="80"/>
          <w:lang w:bidi="ar-IQ"/>
        </w:rPr>
        <w:t xml:space="preserve">raining </w:t>
      </w:r>
      <w:r w:rsidR="00BA5E83" w:rsidRPr="00A346B7">
        <w:rPr>
          <w:rFonts w:ascii="Calibri Light" w:hAnsi="Calibri Light"/>
          <w:color w:val="244061" w:themeColor="accent1" w:themeShade="80"/>
          <w:lang w:bidi="ar-IQ"/>
        </w:rPr>
        <w:t>a</w:t>
      </w:r>
      <w:r w:rsidR="0017077E" w:rsidRPr="00A346B7">
        <w:rPr>
          <w:rFonts w:ascii="Calibri Light" w:hAnsi="Calibri Light"/>
          <w:color w:val="244061" w:themeColor="accent1" w:themeShade="80"/>
          <w:lang w:bidi="ar-IQ"/>
        </w:rPr>
        <w:t xml:space="preserve"> specialized</w:t>
      </w:r>
      <w:r w:rsidR="00BA5E83" w:rsidRPr="00A346B7">
        <w:rPr>
          <w:rFonts w:ascii="Calibri Light" w:hAnsi="Calibri Light"/>
          <w:color w:val="244061" w:themeColor="accent1" w:themeShade="80"/>
          <w:lang w:bidi="ar-IQ"/>
        </w:rPr>
        <w:t xml:space="preserve"> staff about the</w:t>
      </w:r>
      <w:r w:rsidR="0017077E" w:rsidRPr="00A346B7">
        <w:rPr>
          <w:rFonts w:ascii="Calibri Light" w:hAnsi="Calibri Light"/>
          <w:color w:val="244061" w:themeColor="accent1" w:themeShade="80"/>
          <w:lang w:bidi="ar-IQ"/>
        </w:rPr>
        <w:t xml:space="preserve"> art of orientation, movement</w:t>
      </w:r>
      <w:r w:rsidR="00BA5E83" w:rsidRPr="00A346B7">
        <w:rPr>
          <w:rFonts w:ascii="Calibri Light" w:hAnsi="Calibri Light"/>
          <w:color w:val="244061" w:themeColor="accent1" w:themeShade="80"/>
          <w:lang w:bidi="ar-IQ"/>
        </w:rPr>
        <w:t xml:space="preserve"> and mobility with the focus that the</w:t>
      </w:r>
      <w:r w:rsidR="0017077E" w:rsidRPr="00A346B7">
        <w:rPr>
          <w:rFonts w:ascii="Calibri Light" w:hAnsi="Calibri Light"/>
          <w:color w:val="244061" w:themeColor="accent1" w:themeShade="80"/>
          <w:lang w:bidi="ar-IQ"/>
        </w:rPr>
        <w:t xml:space="preserve"> trainers </w:t>
      </w:r>
      <w:r w:rsidR="00BA5E83" w:rsidRPr="00A346B7">
        <w:rPr>
          <w:rFonts w:ascii="Calibri Light" w:hAnsi="Calibri Light"/>
          <w:color w:val="244061" w:themeColor="accent1" w:themeShade="80"/>
          <w:lang w:bidi="ar-IQ"/>
        </w:rPr>
        <w:t>to be</w:t>
      </w:r>
      <w:r w:rsidR="0017077E" w:rsidRPr="00A346B7">
        <w:rPr>
          <w:rFonts w:ascii="Calibri Light" w:hAnsi="Calibri Light"/>
          <w:color w:val="244061" w:themeColor="accent1" w:themeShade="80"/>
          <w:lang w:bidi="ar-IQ"/>
        </w:rPr>
        <w:t xml:space="preserve"> themselves</w:t>
      </w:r>
      <w:r w:rsidR="00454A17" w:rsidRPr="00A346B7">
        <w:rPr>
          <w:rFonts w:ascii="Calibri Light" w:hAnsi="Calibri Light"/>
          <w:color w:val="244061" w:themeColor="accent1" w:themeShade="80"/>
          <w:lang w:bidi="ar-IQ"/>
        </w:rPr>
        <w:t>?</w:t>
      </w:r>
    </w:p>
    <w:p w14:paraId="0EED833C" w14:textId="77777777" w:rsidR="0079453A" w:rsidRPr="00A346B7" w:rsidRDefault="0079453A">
      <w:pPr>
        <w:jc w:val="both"/>
        <w:rPr>
          <w:rFonts w:ascii="Calibri Light" w:hAnsi="Calibri Light"/>
          <w:color w:val="244061" w:themeColor="accent1" w:themeShade="80"/>
          <w:rtl/>
          <w:lang w:bidi="ar-IQ"/>
        </w:rPr>
      </w:pPr>
    </w:p>
    <w:p w14:paraId="48D04C9E" w14:textId="77777777" w:rsidR="00EB46B6" w:rsidRPr="00A346B7" w:rsidRDefault="00EB46B6" w:rsidP="00077C38">
      <w:pPr>
        <w:pStyle w:val="Heading1"/>
        <w:rPr>
          <w:rFonts w:ascii="Calibri Light" w:hAnsi="Calibri Light"/>
        </w:rPr>
      </w:pPr>
      <w:bookmarkStart w:id="98" w:name="_Toc520455525"/>
      <w:r w:rsidRPr="00A346B7">
        <w:rPr>
          <w:rFonts w:ascii="Calibri Light" w:hAnsi="Calibri Light"/>
          <w:highlight w:val="lightGray"/>
        </w:rPr>
        <w:t>Article</w:t>
      </w:r>
      <w:r w:rsidR="009D4802" w:rsidRPr="00A346B7">
        <w:rPr>
          <w:rFonts w:ascii="Calibri Light" w:hAnsi="Calibri Light"/>
          <w:highlight w:val="lightGray"/>
        </w:rPr>
        <w:t xml:space="preserve"> </w:t>
      </w:r>
      <w:r w:rsidRPr="00A346B7">
        <w:rPr>
          <w:rFonts w:ascii="Calibri Light" w:hAnsi="Calibri Light"/>
          <w:highlight w:val="lightGray"/>
          <w:rtl/>
        </w:rPr>
        <w:t>21</w:t>
      </w:r>
      <w:bookmarkEnd w:id="98"/>
    </w:p>
    <w:p w14:paraId="7A182F99" w14:textId="77777777" w:rsidR="00EB46B6" w:rsidRPr="00A346B7" w:rsidRDefault="000750BE" w:rsidP="00077C38">
      <w:pPr>
        <w:pStyle w:val="Heading1"/>
        <w:rPr>
          <w:rFonts w:ascii="Calibri Light" w:hAnsi="Calibri Light"/>
        </w:rPr>
      </w:pPr>
      <w:bookmarkStart w:id="99" w:name="_Toc520455526"/>
      <w:r w:rsidRPr="00A346B7">
        <w:rPr>
          <w:rFonts w:ascii="Calibri Light" w:hAnsi="Calibri Light"/>
        </w:rPr>
        <w:t>FREEDOM OF EXPRESSION, OPINION</w:t>
      </w:r>
      <w:r w:rsidR="00031FBD" w:rsidRPr="00A346B7">
        <w:rPr>
          <w:rFonts w:ascii="Calibri Light" w:hAnsi="Calibri Light"/>
        </w:rPr>
        <w:t>,</w:t>
      </w:r>
      <w:r w:rsidRPr="00A346B7">
        <w:rPr>
          <w:rFonts w:ascii="Calibri Light" w:hAnsi="Calibri Light"/>
        </w:rPr>
        <w:t xml:space="preserve"> AND ACCESS TO INFORMATION</w:t>
      </w:r>
      <w:bookmarkEnd w:id="99"/>
    </w:p>
    <w:p w14:paraId="6D25A6C4" w14:textId="77777777" w:rsidR="00A8580B" w:rsidRPr="00A346B7" w:rsidRDefault="00512F51"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Although the Iraqi Constitution has guaranteed the right </w:t>
      </w:r>
      <w:r w:rsidR="00A1022B"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expression for all</w:t>
      </w:r>
      <w:r w:rsidR="00A1022B" w:rsidRPr="00A346B7">
        <w:rPr>
          <w:rFonts w:ascii="Calibri Light" w:hAnsi="Calibri Light"/>
          <w:color w:val="244061" w:themeColor="accent1" w:themeShade="80"/>
          <w:lang w:bidi="ar-IQ"/>
        </w:rPr>
        <w:t xml:space="preserve"> people</w:t>
      </w:r>
      <w:r w:rsidRPr="00A346B7">
        <w:rPr>
          <w:rFonts w:ascii="Calibri Light" w:hAnsi="Calibri Light"/>
          <w:color w:val="244061" w:themeColor="accent1" w:themeShade="80"/>
          <w:lang w:bidi="ar-IQ"/>
        </w:rPr>
        <w:t xml:space="preserve"> in accordance with Article 38, "</w:t>
      </w:r>
      <w:r w:rsidR="00A1022B" w:rsidRPr="00A346B7">
        <w:rPr>
          <w:rFonts w:ascii="Calibri Light" w:hAnsi="Calibri Light"/>
          <w:color w:val="244061" w:themeColor="accent1" w:themeShade="80"/>
          <w:lang w:bidi="ar-IQ"/>
        </w:rPr>
        <w:t>The State shall guarantee in a way that does not violate public order and morality: a) freedom of expression using all means; b) freedom of press, printing, advertisement, media and publication, and c) freedom of assembly and peaceful demonstration, and this shall be regulated by law</w:t>
      </w:r>
      <w:r w:rsidRPr="00A346B7">
        <w:rPr>
          <w:rFonts w:ascii="Calibri Light" w:hAnsi="Calibri Light"/>
          <w:color w:val="244061" w:themeColor="accent1" w:themeShade="80"/>
          <w:lang w:bidi="ar-IQ"/>
        </w:rPr>
        <w:t>. "</w:t>
      </w:r>
      <w:r w:rsidR="00EB5112" w:rsidRPr="00A346B7">
        <w:rPr>
          <w:rFonts w:ascii="Calibri Light" w:hAnsi="Calibri Light"/>
          <w:color w:val="244061" w:themeColor="accent1" w:themeShade="80"/>
          <w:lang w:bidi="ar-IQ"/>
        </w:rPr>
        <w:t xml:space="preserve">To date, no law has been enacted </w:t>
      </w:r>
      <w:r w:rsidR="00A1022B" w:rsidRPr="00A346B7">
        <w:rPr>
          <w:rFonts w:ascii="Calibri Light" w:hAnsi="Calibri Light"/>
          <w:color w:val="244061" w:themeColor="accent1" w:themeShade="80"/>
          <w:lang w:bidi="ar-IQ"/>
        </w:rPr>
        <w:t xml:space="preserve">regarding </w:t>
      </w:r>
      <w:r w:rsidR="00EB5112" w:rsidRPr="00A346B7">
        <w:rPr>
          <w:rFonts w:ascii="Calibri Light" w:hAnsi="Calibri Light"/>
          <w:color w:val="244061" w:themeColor="accent1" w:themeShade="80"/>
          <w:lang w:bidi="ar-IQ"/>
        </w:rPr>
        <w:t xml:space="preserve">freedom of expression or the right to information, including </w:t>
      </w:r>
      <w:r w:rsidR="00334A6F" w:rsidRPr="00A346B7">
        <w:rPr>
          <w:rFonts w:ascii="Calibri Light" w:hAnsi="Calibri Light"/>
          <w:color w:val="244061" w:themeColor="accent1" w:themeShade="80"/>
          <w:lang w:bidi="ar-IQ"/>
        </w:rPr>
        <w:t>Law</w:t>
      </w:r>
      <w:r w:rsidR="00EB5112" w:rsidRPr="00A346B7">
        <w:rPr>
          <w:rFonts w:ascii="Calibri Light" w:hAnsi="Calibri Light"/>
          <w:color w:val="244061" w:themeColor="accent1" w:themeShade="80"/>
          <w:lang w:bidi="ar-IQ"/>
        </w:rPr>
        <w:t xml:space="preserve"> 38 </w:t>
      </w:r>
      <w:r w:rsidR="00A1022B"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lang w:bidi="ar-IQ"/>
        </w:rPr>
        <w:t>2013</w:t>
      </w:r>
      <w:r w:rsidR="00A1022B"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rtl/>
          <w:lang w:bidi="ar-IQ"/>
        </w:rPr>
        <w:t>.</w:t>
      </w:r>
      <w:r w:rsidR="00334A6F" w:rsidRPr="00A346B7">
        <w:rPr>
          <w:rFonts w:ascii="Calibri Light" w:hAnsi="Calibri Light"/>
          <w:color w:val="244061" w:themeColor="accent1" w:themeShade="80"/>
          <w:lang w:bidi="ar-IQ"/>
        </w:rPr>
        <w:t xml:space="preserve"> </w:t>
      </w:r>
      <w:r w:rsidR="00813489" w:rsidRPr="00A346B7">
        <w:rPr>
          <w:rFonts w:ascii="Calibri Light" w:hAnsi="Calibri Light"/>
          <w:color w:val="244061" w:themeColor="accent1" w:themeShade="80"/>
          <w:lang w:bidi="ar-IQ"/>
        </w:rPr>
        <w:t>On the ground</w:t>
      </w:r>
      <w:r w:rsidR="00334A6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334A6F" w:rsidRPr="00A346B7">
        <w:rPr>
          <w:rFonts w:ascii="Calibri Light" w:hAnsi="Calibri Light"/>
          <w:color w:val="244061" w:themeColor="accent1" w:themeShade="80"/>
          <w:lang w:bidi="ar-IQ"/>
        </w:rPr>
        <w:t>the exercise</w:t>
      </w:r>
      <w:r w:rsidRPr="00A346B7">
        <w:rPr>
          <w:rFonts w:ascii="Calibri Light" w:hAnsi="Calibri Light"/>
          <w:color w:val="244061" w:themeColor="accent1" w:themeShade="80"/>
          <w:lang w:bidi="ar-IQ"/>
        </w:rPr>
        <w:t xml:space="preserve"> of </w:t>
      </w:r>
      <w:r w:rsidR="00813489"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of their right to express</w:t>
      </w:r>
      <w:r w:rsidR="00A71D3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A71D31"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 xml:space="preserve">access and </w:t>
      </w:r>
      <w:r w:rsidR="00334A6F"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 xml:space="preserve">receive information reflects this </w:t>
      </w:r>
      <w:r w:rsidR="00A71D31" w:rsidRPr="00A346B7">
        <w:rPr>
          <w:rFonts w:ascii="Calibri Light" w:hAnsi="Calibri Light"/>
          <w:color w:val="244061" w:themeColor="accent1" w:themeShade="80"/>
          <w:lang w:bidi="ar-IQ"/>
        </w:rPr>
        <w:t xml:space="preserve">gap </w:t>
      </w:r>
      <w:r w:rsidRPr="00A346B7">
        <w:rPr>
          <w:rFonts w:ascii="Calibri Light" w:hAnsi="Calibri Light"/>
          <w:color w:val="244061" w:themeColor="accent1" w:themeShade="80"/>
          <w:lang w:bidi="ar-IQ"/>
        </w:rPr>
        <w:t xml:space="preserve">in legislation and </w:t>
      </w:r>
      <w:r w:rsidR="00A71D31" w:rsidRPr="00A346B7">
        <w:rPr>
          <w:rFonts w:ascii="Calibri Light" w:hAnsi="Calibri Light"/>
          <w:color w:val="244061" w:themeColor="accent1" w:themeShade="80"/>
          <w:lang w:bidi="ar-IQ"/>
        </w:rPr>
        <w:t>policies.</w:t>
      </w:r>
      <w:r w:rsidR="0073448E" w:rsidRPr="00A346B7">
        <w:rPr>
          <w:rFonts w:ascii="Calibri Light" w:hAnsi="Calibri Light"/>
          <w:color w:val="244061" w:themeColor="accent1" w:themeShade="80"/>
          <w:lang w:bidi="ar-IQ"/>
        </w:rPr>
        <w:t xml:space="preserve"> </w:t>
      </w:r>
    </w:p>
    <w:p w14:paraId="1BA7251F" w14:textId="21C0CF3D" w:rsidR="00EB5112" w:rsidRDefault="00A71D31"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All research</w:t>
      </w:r>
      <w:r w:rsidRPr="00A346B7" w:rsidDel="00A71D31">
        <w:rPr>
          <w:rFonts w:ascii="Calibri Light" w:hAnsi="Calibri Light"/>
          <w:color w:val="244061" w:themeColor="accent1" w:themeShade="80"/>
          <w:lang w:bidi="ar-IQ"/>
        </w:rPr>
        <w:t xml:space="preserve"> </w:t>
      </w:r>
      <w:r w:rsidR="00512F51" w:rsidRPr="00A346B7">
        <w:rPr>
          <w:rFonts w:ascii="Calibri Light" w:hAnsi="Calibri Light"/>
          <w:color w:val="244061" w:themeColor="accent1" w:themeShade="80"/>
          <w:lang w:bidi="ar-IQ"/>
        </w:rPr>
        <w:t>centers and newspapers in Iraq do not</w:t>
      </w:r>
      <w:r w:rsidRPr="00A346B7">
        <w:rPr>
          <w:rFonts w:ascii="Calibri Light" w:hAnsi="Calibri Light"/>
          <w:color w:val="244061" w:themeColor="accent1" w:themeShade="80"/>
          <w:lang w:bidi="ar-IQ"/>
        </w:rPr>
        <w:t xml:space="preserve"> have</w:t>
      </w:r>
      <w:r w:rsidR="00512F5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publications accessible</w:t>
      </w:r>
      <w:r w:rsidR="00512F5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to PwD so that they</w:t>
      </w:r>
      <w:r w:rsidR="00512F5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can </w:t>
      </w:r>
      <w:r w:rsidR="00512F51" w:rsidRPr="00A346B7">
        <w:rPr>
          <w:rFonts w:ascii="Calibri Light" w:hAnsi="Calibri Light"/>
          <w:color w:val="244061" w:themeColor="accent1" w:themeShade="80"/>
          <w:lang w:bidi="ar-IQ"/>
        </w:rPr>
        <w:t>read and benefit from them effectively</w:t>
      </w:r>
      <w:r w:rsidRPr="00A346B7">
        <w:rPr>
          <w:rFonts w:ascii="Calibri Light" w:hAnsi="Calibri Light"/>
          <w:color w:val="244061" w:themeColor="accent1" w:themeShade="80"/>
          <w:lang w:bidi="ar-IQ"/>
        </w:rPr>
        <w:t>.</w:t>
      </w:r>
      <w:r w:rsidR="0073448E" w:rsidRPr="00A346B7">
        <w:rPr>
          <w:rFonts w:ascii="Calibri Light" w:hAnsi="Calibri Light"/>
          <w:color w:val="244061" w:themeColor="accent1" w:themeShade="80"/>
          <w:lang w:bidi="ar-IQ"/>
        </w:rPr>
        <w:t xml:space="preserve"> </w:t>
      </w:r>
      <w:r w:rsidR="00512F51" w:rsidRPr="00A346B7">
        <w:rPr>
          <w:rFonts w:ascii="Calibri Light" w:hAnsi="Calibri Light"/>
          <w:color w:val="244061" w:themeColor="accent1" w:themeShade="80"/>
          <w:lang w:bidi="ar-IQ"/>
        </w:rPr>
        <w:t xml:space="preserve">In a meeting with a group of students with visual disabilities at the University of Dhi Qar, a large number reported that they face a real difficulty in accessing information because references and </w:t>
      </w:r>
      <w:r w:rsidR="0093621B" w:rsidRPr="00A346B7">
        <w:rPr>
          <w:rFonts w:ascii="Calibri Light" w:hAnsi="Calibri Light"/>
          <w:color w:val="244061" w:themeColor="accent1" w:themeShade="80"/>
          <w:lang w:bidi="ar-IQ"/>
        </w:rPr>
        <w:t xml:space="preserve">publications </w:t>
      </w:r>
      <w:r w:rsidR="00512F51" w:rsidRPr="00A346B7">
        <w:rPr>
          <w:rFonts w:ascii="Calibri Light" w:hAnsi="Calibri Light"/>
          <w:color w:val="244061" w:themeColor="accent1" w:themeShade="80"/>
          <w:lang w:bidi="ar-IQ"/>
        </w:rPr>
        <w:t xml:space="preserve">related to their specialties are </w:t>
      </w:r>
      <w:r w:rsidR="0093621B" w:rsidRPr="00A346B7">
        <w:rPr>
          <w:rFonts w:ascii="Calibri Light" w:hAnsi="Calibri Light"/>
          <w:color w:val="244061" w:themeColor="accent1" w:themeShade="80"/>
          <w:lang w:bidi="ar-IQ"/>
        </w:rPr>
        <w:t>inaccessible which makes it impossible for them to use them f</w:t>
      </w:r>
      <w:r w:rsidR="00031FBD" w:rsidRPr="00A346B7">
        <w:rPr>
          <w:rFonts w:ascii="Calibri Light" w:hAnsi="Calibri Light"/>
          <w:color w:val="244061" w:themeColor="accent1" w:themeShade="80"/>
          <w:lang w:bidi="ar-IQ"/>
        </w:rPr>
        <w:t>r</w:t>
      </w:r>
      <w:r w:rsidR="0093621B" w:rsidRPr="00A346B7">
        <w:rPr>
          <w:rFonts w:ascii="Calibri Light" w:hAnsi="Calibri Light"/>
          <w:color w:val="244061" w:themeColor="accent1" w:themeShade="80"/>
          <w:lang w:bidi="ar-IQ"/>
        </w:rPr>
        <w:t>eely and independently on an equal basis with others</w:t>
      </w:r>
      <w:r w:rsidR="00512F51" w:rsidRPr="00A346B7">
        <w:rPr>
          <w:rFonts w:ascii="Calibri Light" w:hAnsi="Calibri Light"/>
          <w:color w:val="244061" w:themeColor="accent1" w:themeShade="80"/>
          <w:lang w:bidi="ar-IQ"/>
        </w:rPr>
        <w:t>. Balsam</w:t>
      </w:r>
      <w:r w:rsidR="0093621B" w:rsidRPr="00A346B7">
        <w:rPr>
          <w:rFonts w:ascii="Calibri Light" w:hAnsi="Calibri Light"/>
          <w:color w:val="244061" w:themeColor="accent1" w:themeShade="80"/>
          <w:lang w:bidi="ar-IQ"/>
        </w:rPr>
        <w:t>,</w:t>
      </w:r>
      <w:r w:rsidR="00512F51" w:rsidRPr="00A346B7">
        <w:rPr>
          <w:rFonts w:ascii="Calibri Light" w:hAnsi="Calibri Light"/>
          <w:color w:val="244061" w:themeColor="accent1" w:themeShade="80"/>
          <w:lang w:bidi="ar-IQ"/>
        </w:rPr>
        <w:t xml:space="preserve"> a postgraduate student with visual disabilities, said she was unable to obtain information, </w:t>
      </w:r>
      <w:r w:rsidR="0093621B" w:rsidRPr="00A346B7">
        <w:rPr>
          <w:rFonts w:ascii="Calibri Light" w:hAnsi="Calibri Light"/>
          <w:color w:val="244061" w:themeColor="accent1" w:themeShade="80"/>
          <w:lang w:bidi="ar-IQ"/>
        </w:rPr>
        <w:t xml:space="preserve">and she was forced </w:t>
      </w:r>
      <w:r w:rsidR="00512F51" w:rsidRPr="00A346B7">
        <w:rPr>
          <w:rFonts w:ascii="Calibri Light" w:hAnsi="Calibri Light"/>
          <w:color w:val="244061" w:themeColor="accent1" w:themeShade="80"/>
          <w:lang w:bidi="ar-IQ"/>
        </w:rPr>
        <w:t xml:space="preserve">to buy </w:t>
      </w:r>
      <w:r w:rsidR="0093621B" w:rsidRPr="00A346B7">
        <w:rPr>
          <w:rFonts w:ascii="Calibri Light" w:hAnsi="Calibri Light"/>
          <w:color w:val="244061" w:themeColor="accent1" w:themeShade="80"/>
          <w:lang w:bidi="ar-IQ"/>
        </w:rPr>
        <w:t xml:space="preserve">references </w:t>
      </w:r>
      <w:r w:rsidR="00512F51" w:rsidRPr="00A346B7">
        <w:rPr>
          <w:rFonts w:ascii="Calibri Light" w:hAnsi="Calibri Light"/>
          <w:color w:val="244061" w:themeColor="accent1" w:themeShade="80"/>
          <w:lang w:bidi="ar-IQ"/>
        </w:rPr>
        <w:t xml:space="preserve">from </w:t>
      </w:r>
      <w:r w:rsidR="0093621B" w:rsidRPr="00A346B7">
        <w:rPr>
          <w:rFonts w:ascii="Calibri Light" w:hAnsi="Calibri Light"/>
          <w:color w:val="244061" w:themeColor="accent1" w:themeShade="80"/>
          <w:lang w:bidi="ar-IQ"/>
        </w:rPr>
        <w:t>abroad</w:t>
      </w:r>
      <w:r w:rsidR="00512F51" w:rsidRPr="00A346B7">
        <w:rPr>
          <w:rFonts w:ascii="Calibri Light" w:hAnsi="Calibri Light"/>
          <w:color w:val="244061" w:themeColor="accent1" w:themeShade="80"/>
          <w:lang w:bidi="ar-IQ"/>
        </w:rPr>
        <w:t xml:space="preserve"> to complete her </w:t>
      </w:r>
      <w:r w:rsidR="0073448E" w:rsidRPr="00A346B7">
        <w:rPr>
          <w:rFonts w:ascii="Calibri Light" w:hAnsi="Calibri Light"/>
          <w:color w:val="244061" w:themeColor="accent1" w:themeShade="80"/>
          <w:lang w:bidi="ar-IQ"/>
        </w:rPr>
        <w:t>research</w:t>
      </w:r>
      <w:r w:rsidR="00581277">
        <w:rPr>
          <w:rStyle w:val="FootnoteReference"/>
          <w:rFonts w:ascii="Calibri Light" w:hAnsi="Calibri Light"/>
          <w:color w:val="244061" w:themeColor="accent1" w:themeShade="80"/>
          <w:lang w:bidi="ar-IQ"/>
        </w:rPr>
        <w:footnoteReference w:id="27"/>
      </w:r>
      <w:r w:rsidR="00512F51" w:rsidRPr="00A346B7">
        <w:rPr>
          <w:rFonts w:ascii="Calibri Light" w:hAnsi="Calibri Light"/>
          <w:color w:val="244061" w:themeColor="accent1" w:themeShade="80"/>
          <w:lang w:bidi="ar-IQ"/>
        </w:rPr>
        <w:t>.</w:t>
      </w:r>
    </w:p>
    <w:p w14:paraId="62AE38CB" w14:textId="77777777" w:rsidR="008B5C15" w:rsidRPr="00A346B7" w:rsidRDefault="008B5C15" w:rsidP="00A8580B">
      <w:pPr>
        <w:jc w:val="both"/>
        <w:rPr>
          <w:rFonts w:ascii="Calibri Light" w:hAnsi="Calibri Light"/>
          <w:color w:val="244061" w:themeColor="accent1" w:themeShade="80"/>
        </w:rPr>
      </w:pPr>
    </w:p>
    <w:p w14:paraId="797D8EA8" w14:textId="56F918A4" w:rsidR="0044113F" w:rsidRPr="00A346B7" w:rsidRDefault="00BB6968" w:rsidP="0089005A">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Although MOLSA has developed a unified dictionary for sign language and prepared qualified interpreters </w:t>
      </w:r>
      <w:r w:rsidR="00426AC2" w:rsidRPr="00A346B7">
        <w:rPr>
          <w:rFonts w:ascii="Calibri Light" w:hAnsi="Calibri Light"/>
          <w:color w:val="244061" w:themeColor="accent1" w:themeShade="80"/>
          <w:lang w:bidi="ar-IQ"/>
        </w:rPr>
        <w:t xml:space="preserve">while there are not specialized schools or institutes for sign language interpretation. </w:t>
      </w:r>
      <w:r w:rsidR="00652219" w:rsidRPr="00A346B7">
        <w:rPr>
          <w:rFonts w:ascii="Calibri Light" w:hAnsi="Calibri Light"/>
          <w:color w:val="244061" w:themeColor="accent1" w:themeShade="80"/>
          <w:lang w:bidi="ar-IQ"/>
        </w:rPr>
        <w:t>However</w:t>
      </w:r>
      <w:r w:rsidR="00426AC2" w:rsidRPr="00A346B7">
        <w:rPr>
          <w:rFonts w:ascii="Calibri Light" w:hAnsi="Calibri Light"/>
          <w:color w:val="244061" w:themeColor="accent1" w:themeShade="80"/>
          <w:lang w:bidi="ar-IQ"/>
        </w:rPr>
        <w:t xml:space="preserve">, governmental institutions </w:t>
      </w:r>
      <w:r w:rsidR="00652219" w:rsidRPr="00A346B7">
        <w:rPr>
          <w:rFonts w:ascii="Calibri Light" w:hAnsi="Calibri Light"/>
          <w:color w:val="244061" w:themeColor="accent1" w:themeShade="80"/>
          <w:lang w:bidi="ar-IQ"/>
        </w:rPr>
        <w:t xml:space="preserve">lack such facilities which </w:t>
      </w:r>
      <w:r w:rsidR="00AF28D9" w:rsidRPr="00A346B7">
        <w:rPr>
          <w:rFonts w:ascii="Calibri Light" w:hAnsi="Calibri Light"/>
          <w:color w:val="244061" w:themeColor="accent1" w:themeShade="80"/>
          <w:lang w:bidi="ar-IQ"/>
        </w:rPr>
        <w:t xml:space="preserve">aggravates the suffering of those with hearing disabilities when they visit hospitals </w:t>
      </w:r>
      <w:r w:rsidR="00C17CDE" w:rsidRPr="00A346B7">
        <w:rPr>
          <w:rFonts w:ascii="Calibri Light" w:hAnsi="Calibri Light"/>
          <w:color w:val="244061" w:themeColor="accent1" w:themeShade="80"/>
          <w:lang w:bidi="ar-IQ"/>
        </w:rPr>
        <w:t>and service and judicial entities since they have to request sign-language interpreters from MOLSA during these visits.</w:t>
      </w:r>
      <w:r w:rsidR="00AF28D9"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 </w:t>
      </w:r>
      <w:r w:rsidR="00362C32" w:rsidRPr="00A346B7">
        <w:rPr>
          <w:rFonts w:ascii="Calibri Light" w:hAnsi="Calibri Light"/>
          <w:color w:val="244061" w:themeColor="accent1" w:themeShade="80"/>
          <w:lang w:bidi="ar-IQ"/>
        </w:rPr>
        <w:t>T</w:t>
      </w:r>
      <w:r w:rsidR="00EB5112" w:rsidRPr="00A346B7">
        <w:rPr>
          <w:rFonts w:ascii="Calibri Light" w:hAnsi="Calibri Light"/>
          <w:color w:val="244061" w:themeColor="accent1" w:themeShade="80"/>
          <w:lang w:bidi="ar-IQ"/>
        </w:rPr>
        <w:t xml:space="preserve">here are initiatives by various parties to provide some tools and techniques supporting </w:t>
      </w:r>
      <w:r w:rsidR="00362C32" w:rsidRPr="00A346B7">
        <w:rPr>
          <w:rFonts w:ascii="Calibri Light" w:hAnsi="Calibri Light"/>
          <w:color w:val="244061" w:themeColor="accent1" w:themeShade="80"/>
          <w:lang w:bidi="ar-IQ"/>
        </w:rPr>
        <w:t>PwD</w:t>
      </w:r>
      <w:r w:rsidR="00EB5112" w:rsidRPr="00A346B7">
        <w:rPr>
          <w:rFonts w:ascii="Calibri Light" w:hAnsi="Calibri Light"/>
          <w:color w:val="244061" w:themeColor="accent1" w:themeShade="80"/>
          <w:lang w:bidi="ar-IQ"/>
        </w:rPr>
        <w:t xml:space="preserve"> to </w:t>
      </w:r>
      <w:r w:rsidR="00334A6F" w:rsidRPr="00A346B7">
        <w:rPr>
          <w:rFonts w:ascii="Calibri Light" w:hAnsi="Calibri Light"/>
          <w:color w:val="244061" w:themeColor="accent1" w:themeShade="80"/>
          <w:lang w:bidi="ar-IQ"/>
        </w:rPr>
        <w:t>easily</w:t>
      </w:r>
      <w:r w:rsidR="00362C32" w:rsidRPr="00A346B7">
        <w:rPr>
          <w:rFonts w:ascii="Calibri Light" w:hAnsi="Calibri Light"/>
          <w:color w:val="244061" w:themeColor="accent1" w:themeShade="80"/>
          <w:lang w:bidi="ar-IQ"/>
        </w:rPr>
        <w:t xml:space="preserve"> </w:t>
      </w:r>
      <w:r w:rsidR="00EB5112" w:rsidRPr="00A346B7">
        <w:rPr>
          <w:rFonts w:ascii="Calibri Light" w:hAnsi="Calibri Light"/>
          <w:color w:val="244061" w:themeColor="accent1" w:themeShade="80"/>
          <w:lang w:bidi="ar-IQ"/>
        </w:rPr>
        <w:t>access information</w:t>
      </w:r>
      <w:r w:rsidR="00362C32"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lang w:bidi="ar-IQ"/>
        </w:rPr>
        <w:t xml:space="preserve"> </w:t>
      </w:r>
      <w:r w:rsidR="00362C32" w:rsidRPr="00A346B7">
        <w:rPr>
          <w:rFonts w:ascii="Calibri Light" w:hAnsi="Calibri Light"/>
          <w:color w:val="244061" w:themeColor="accent1" w:themeShade="80"/>
          <w:lang w:bidi="ar-IQ"/>
        </w:rPr>
        <w:t xml:space="preserve">For example, </w:t>
      </w:r>
      <w:r w:rsidR="00EB5112" w:rsidRPr="00A346B7">
        <w:rPr>
          <w:rFonts w:ascii="Calibri Light" w:hAnsi="Calibri Light"/>
          <w:color w:val="244061" w:themeColor="accent1" w:themeShade="80"/>
          <w:lang w:bidi="ar-IQ"/>
        </w:rPr>
        <w:t xml:space="preserve">the presidency of the University of Dhi Qar </w:t>
      </w:r>
      <w:r w:rsidR="00362C32" w:rsidRPr="00A346B7">
        <w:rPr>
          <w:rFonts w:ascii="Calibri Light" w:hAnsi="Calibri Light"/>
          <w:color w:val="244061" w:themeColor="accent1" w:themeShade="80"/>
          <w:lang w:bidi="ar-IQ"/>
        </w:rPr>
        <w:t xml:space="preserve">has </w:t>
      </w:r>
      <w:r w:rsidR="00EB5112" w:rsidRPr="00A346B7">
        <w:rPr>
          <w:rFonts w:ascii="Calibri Light" w:hAnsi="Calibri Light"/>
          <w:color w:val="244061" w:themeColor="accent1" w:themeShade="80"/>
          <w:lang w:bidi="ar-IQ"/>
        </w:rPr>
        <w:t xml:space="preserve">distributed computers </w:t>
      </w:r>
      <w:r w:rsidR="00362C32" w:rsidRPr="00A346B7">
        <w:rPr>
          <w:rFonts w:ascii="Calibri Light" w:hAnsi="Calibri Light"/>
          <w:color w:val="244061" w:themeColor="accent1" w:themeShade="80"/>
          <w:lang w:bidi="ar-IQ"/>
        </w:rPr>
        <w:t xml:space="preserve">equipped </w:t>
      </w:r>
      <w:r w:rsidR="00EB5112" w:rsidRPr="00A346B7">
        <w:rPr>
          <w:rFonts w:ascii="Calibri Light" w:hAnsi="Calibri Light"/>
          <w:color w:val="244061" w:themeColor="accent1" w:themeShade="80"/>
          <w:lang w:bidi="ar-IQ"/>
        </w:rPr>
        <w:t>with screen reader program on students with visual disabilities</w:t>
      </w:r>
      <w:r w:rsidR="00362C32"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lang w:bidi="ar-IQ"/>
        </w:rPr>
        <w:t xml:space="preserve"> </w:t>
      </w:r>
      <w:r w:rsidR="00362C32" w:rsidRPr="00A346B7">
        <w:rPr>
          <w:rFonts w:ascii="Calibri Light" w:hAnsi="Calibri Light"/>
          <w:color w:val="244061" w:themeColor="accent1" w:themeShade="80"/>
          <w:lang w:bidi="ar-IQ"/>
        </w:rPr>
        <w:t>S</w:t>
      </w:r>
      <w:r w:rsidR="00EB5112" w:rsidRPr="00A346B7">
        <w:rPr>
          <w:rFonts w:ascii="Calibri Light" w:hAnsi="Calibri Light"/>
          <w:color w:val="244061" w:themeColor="accent1" w:themeShade="80"/>
          <w:lang w:bidi="ar-IQ"/>
        </w:rPr>
        <w:t>ome organizations</w:t>
      </w:r>
      <w:r w:rsidR="00362C32"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lang w:bidi="ar-IQ"/>
        </w:rPr>
        <w:t xml:space="preserve"> </w:t>
      </w:r>
      <w:r w:rsidR="001D0E51" w:rsidRPr="00A346B7">
        <w:rPr>
          <w:rFonts w:ascii="Calibri Light" w:hAnsi="Calibri Light"/>
          <w:color w:val="244061" w:themeColor="accent1" w:themeShade="80"/>
          <w:lang w:bidi="ar-IQ"/>
        </w:rPr>
        <w:t>i</w:t>
      </w:r>
      <w:r w:rsidR="00EB5112" w:rsidRPr="00A346B7">
        <w:rPr>
          <w:rFonts w:ascii="Calibri Light" w:hAnsi="Calibri Light"/>
          <w:color w:val="244061" w:themeColor="accent1" w:themeShade="80"/>
          <w:lang w:bidi="ar-IQ"/>
        </w:rPr>
        <w:t xml:space="preserve">n coordination with </w:t>
      </w:r>
      <w:r w:rsidR="00362C32" w:rsidRPr="00A346B7">
        <w:rPr>
          <w:rFonts w:ascii="Calibri Light" w:hAnsi="Calibri Light"/>
          <w:color w:val="244061" w:themeColor="accent1" w:themeShade="80"/>
          <w:lang w:bidi="ar-IQ"/>
        </w:rPr>
        <w:t>MOLSA,</w:t>
      </w:r>
      <w:r w:rsidR="00EB5112" w:rsidRPr="00A346B7">
        <w:rPr>
          <w:rFonts w:ascii="Calibri Light" w:hAnsi="Calibri Light"/>
          <w:color w:val="244061" w:themeColor="accent1" w:themeShade="80"/>
          <w:lang w:bidi="ar-IQ"/>
        </w:rPr>
        <w:t xml:space="preserve"> distributed computers to some students of </w:t>
      </w:r>
      <w:r w:rsidR="00362C32" w:rsidRPr="00A346B7">
        <w:rPr>
          <w:rFonts w:ascii="Calibri Light" w:hAnsi="Calibri Light"/>
          <w:color w:val="244061" w:themeColor="accent1" w:themeShade="80"/>
          <w:lang w:bidi="ar-IQ"/>
        </w:rPr>
        <w:t xml:space="preserve">Noor </w:t>
      </w:r>
      <w:r w:rsidR="00EB5112" w:rsidRPr="00A346B7">
        <w:rPr>
          <w:rFonts w:ascii="Calibri Light" w:hAnsi="Calibri Light"/>
          <w:color w:val="244061" w:themeColor="accent1" w:themeShade="80"/>
          <w:lang w:bidi="ar-IQ"/>
        </w:rPr>
        <w:t>Institute in Baghdad</w:t>
      </w:r>
      <w:r w:rsidR="00EB5112" w:rsidRPr="00A346B7">
        <w:rPr>
          <w:rFonts w:ascii="Calibri Light" w:hAnsi="Calibri Light"/>
          <w:color w:val="244061" w:themeColor="accent1" w:themeShade="80"/>
          <w:rtl/>
          <w:lang w:bidi="ar-IQ"/>
        </w:rPr>
        <w:t>.</w:t>
      </w:r>
    </w:p>
    <w:p w14:paraId="7A81BA0E" w14:textId="64A64B80" w:rsidR="00EB5112" w:rsidRPr="00A346B7" w:rsidRDefault="00EB5112"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Access to information is one of the most important </w:t>
      </w:r>
      <w:r w:rsidR="00D76927" w:rsidRPr="00A346B7">
        <w:rPr>
          <w:rFonts w:ascii="Calibri Light" w:hAnsi="Calibri Light"/>
          <w:color w:val="244061" w:themeColor="accent1" w:themeShade="80"/>
          <w:lang w:bidi="ar-IQ"/>
        </w:rPr>
        <w:t xml:space="preserve">elements </w:t>
      </w:r>
      <w:r w:rsidRPr="00A346B7">
        <w:rPr>
          <w:rFonts w:ascii="Calibri Light" w:hAnsi="Calibri Light"/>
          <w:color w:val="244061" w:themeColor="accent1" w:themeShade="80"/>
          <w:lang w:bidi="ar-IQ"/>
        </w:rPr>
        <w:t>in the process of social integration of this group through us</w:t>
      </w:r>
      <w:r w:rsidR="004840E9" w:rsidRPr="00A346B7">
        <w:rPr>
          <w:rFonts w:ascii="Calibri Light" w:hAnsi="Calibri Light"/>
          <w:color w:val="244061" w:themeColor="accent1" w:themeShade="80"/>
          <w:lang w:bidi="ar-IQ"/>
        </w:rPr>
        <w:t>ing computers equipped with</w:t>
      </w:r>
      <w:r w:rsidRPr="00A346B7">
        <w:rPr>
          <w:rFonts w:ascii="Calibri Light" w:hAnsi="Calibri Light"/>
          <w:color w:val="244061" w:themeColor="accent1" w:themeShade="80"/>
          <w:lang w:bidi="ar-IQ"/>
        </w:rPr>
        <w:t xml:space="preserve"> </w:t>
      </w:r>
      <w:r w:rsidR="00212748" w:rsidRPr="00A346B7">
        <w:rPr>
          <w:rFonts w:ascii="Calibri Light" w:hAnsi="Calibri Light"/>
          <w:color w:val="244061" w:themeColor="accent1" w:themeShade="80"/>
          <w:lang w:bidi="ar-IQ"/>
        </w:rPr>
        <w:t>Braille</w:t>
      </w:r>
      <w:r w:rsidR="004840E9" w:rsidRPr="00A346B7">
        <w:rPr>
          <w:rFonts w:ascii="Calibri Light" w:hAnsi="Calibri Light"/>
          <w:color w:val="244061" w:themeColor="accent1" w:themeShade="80"/>
          <w:lang w:bidi="ar-IQ"/>
        </w:rPr>
        <w:t xml:space="preserve"> or talking technology.</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However, such computers are not affordable</w:t>
      </w:r>
      <w:r w:rsidRPr="00A346B7">
        <w:rPr>
          <w:rFonts w:ascii="Calibri Light" w:hAnsi="Calibri Light"/>
          <w:color w:val="244061" w:themeColor="accent1" w:themeShade="80"/>
          <w:lang w:bidi="ar-IQ"/>
        </w:rPr>
        <w:t xml:space="preserve"> for </w:t>
      </w:r>
      <w:r w:rsidR="004840E9" w:rsidRPr="00A346B7">
        <w:rPr>
          <w:rFonts w:ascii="Calibri Light" w:hAnsi="Calibri Light"/>
          <w:color w:val="244061" w:themeColor="accent1" w:themeShade="80"/>
          <w:lang w:bidi="ar-IQ"/>
        </w:rPr>
        <w:t>all</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On the other hand, PwD are rarely taken into consideration in daily</w:t>
      </w:r>
      <w:r w:rsidRPr="00A346B7">
        <w:rPr>
          <w:rFonts w:ascii="Calibri Light" w:hAnsi="Calibri Light"/>
          <w:color w:val="244061" w:themeColor="accent1" w:themeShade="80"/>
          <w:lang w:bidi="ar-IQ"/>
        </w:rPr>
        <w:t xml:space="preserve"> communication</w:t>
      </w:r>
      <w:r w:rsidR="004840E9"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and</w:t>
      </w:r>
      <w:r w:rsidRPr="00A346B7">
        <w:rPr>
          <w:rFonts w:ascii="Calibri Light" w:hAnsi="Calibri Light"/>
          <w:color w:val="244061" w:themeColor="accent1" w:themeShade="80"/>
          <w:lang w:bidi="ar-IQ"/>
        </w:rPr>
        <w:t xml:space="preserve"> transactions</w:t>
      </w:r>
      <w:r w:rsidR="004840E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For example, official news bulletin</w:t>
      </w:r>
      <w:r w:rsidR="004840E9"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 xml:space="preserve">are confined </w:t>
      </w:r>
      <w:r w:rsidRPr="00A346B7">
        <w:rPr>
          <w:rFonts w:ascii="Calibri Light" w:hAnsi="Calibri Light"/>
          <w:color w:val="244061" w:themeColor="accent1" w:themeShade="80"/>
          <w:lang w:bidi="ar-IQ"/>
        </w:rPr>
        <w:t xml:space="preserve">to </w:t>
      </w:r>
      <w:r w:rsidR="004840E9" w:rsidRPr="00A346B7">
        <w:rPr>
          <w:rFonts w:ascii="Calibri Light" w:hAnsi="Calibri Light"/>
          <w:color w:val="244061" w:themeColor="accent1" w:themeShade="80"/>
          <w:lang w:bidi="ar-IQ"/>
        </w:rPr>
        <w:t xml:space="preserve">sign-language </w:t>
      </w:r>
      <w:r w:rsidRPr="00A346B7">
        <w:rPr>
          <w:rFonts w:ascii="Calibri Light" w:hAnsi="Calibri Light"/>
          <w:color w:val="244061" w:themeColor="accent1" w:themeShade="80"/>
          <w:lang w:bidi="ar-IQ"/>
        </w:rPr>
        <w:t>interpret</w:t>
      </w:r>
      <w:r w:rsidR="004840E9"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in</w:t>
      </w:r>
      <w:r w:rsidRPr="00A346B7">
        <w:rPr>
          <w:rFonts w:ascii="Calibri Light" w:hAnsi="Calibri Light"/>
          <w:color w:val="244061" w:themeColor="accent1" w:themeShade="80"/>
          <w:lang w:bidi="ar-IQ"/>
        </w:rPr>
        <w:t xml:space="preserve"> the Iraqi </w:t>
      </w:r>
      <w:r w:rsidR="001D0E51" w:rsidRPr="00A346B7">
        <w:rPr>
          <w:rFonts w:ascii="Calibri Light" w:hAnsi="Calibri Light"/>
          <w:color w:val="244061" w:themeColor="accent1" w:themeShade="80"/>
          <w:lang w:bidi="ar-IQ"/>
        </w:rPr>
        <w:t>satellite channel</w:t>
      </w:r>
      <w:r w:rsidRPr="00A346B7">
        <w:rPr>
          <w:rFonts w:ascii="Calibri Light" w:hAnsi="Calibri Light"/>
          <w:color w:val="244061" w:themeColor="accent1" w:themeShade="80"/>
          <w:lang w:bidi="ar-IQ"/>
        </w:rPr>
        <w:t xml:space="preserve">, </w:t>
      </w:r>
      <w:r w:rsidR="004840E9" w:rsidRPr="00A346B7">
        <w:rPr>
          <w:rFonts w:ascii="Calibri Light" w:hAnsi="Calibri Light"/>
          <w:color w:val="244061" w:themeColor="accent1" w:themeShade="80"/>
          <w:lang w:bidi="ar-IQ"/>
        </w:rPr>
        <w:t>for only one hour per a day</w:t>
      </w:r>
      <w:r w:rsidRPr="00A346B7">
        <w:rPr>
          <w:rFonts w:ascii="Calibri Light" w:hAnsi="Calibri Light"/>
          <w:color w:val="244061" w:themeColor="accent1" w:themeShade="80"/>
          <w:rtl/>
          <w:lang w:bidi="ar-IQ"/>
        </w:rPr>
        <w:t>.</w:t>
      </w:r>
      <w:r w:rsidR="00A8580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There are official and non-official media initiatives </w:t>
      </w:r>
      <w:r w:rsidR="00DF2C9F" w:rsidRPr="00A346B7">
        <w:rPr>
          <w:rFonts w:ascii="Calibri Light" w:hAnsi="Calibri Light"/>
          <w:color w:val="244061" w:themeColor="accent1" w:themeShade="80"/>
          <w:lang w:bidi="ar-IQ"/>
        </w:rPr>
        <w:t xml:space="preserve">by </w:t>
      </w:r>
      <w:r w:rsidRPr="00A346B7">
        <w:rPr>
          <w:rFonts w:ascii="Calibri Light" w:hAnsi="Calibri Light"/>
          <w:color w:val="244061" w:themeColor="accent1" w:themeShade="80"/>
          <w:lang w:bidi="ar-IQ"/>
        </w:rPr>
        <w:t xml:space="preserve">satellite </w:t>
      </w:r>
      <w:r w:rsidR="001D0E51" w:rsidRPr="00A346B7">
        <w:rPr>
          <w:rFonts w:ascii="Calibri Light" w:hAnsi="Calibri Light"/>
          <w:color w:val="244061" w:themeColor="accent1" w:themeShade="80"/>
          <w:lang w:bidi="ar-IQ"/>
        </w:rPr>
        <w:t>channel</w:t>
      </w:r>
      <w:r w:rsidR="00DF2C9F" w:rsidRPr="00A346B7">
        <w:rPr>
          <w:rFonts w:ascii="Calibri Light" w:hAnsi="Calibri Light"/>
          <w:color w:val="244061" w:themeColor="accent1" w:themeShade="80"/>
          <w:lang w:bidi="ar-IQ"/>
        </w:rPr>
        <w:t>s at certain</w:t>
      </w:r>
      <w:r w:rsidR="001D0E5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events in Iraq, where </w:t>
      </w:r>
      <w:r w:rsidR="00DF2C9F" w:rsidRPr="00A346B7">
        <w:rPr>
          <w:rFonts w:ascii="Calibri Light" w:hAnsi="Calibri Light"/>
          <w:color w:val="244061" w:themeColor="accent1" w:themeShade="80"/>
          <w:lang w:bidi="ar-IQ"/>
        </w:rPr>
        <w:t xml:space="preserve">their </w:t>
      </w:r>
      <w:r w:rsidRPr="00A346B7">
        <w:rPr>
          <w:rFonts w:ascii="Calibri Light" w:hAnsi="Calibri Light"/>
          <w:color w:val="244061" w:themeColor="accent1" w:themeShade="80"/>
          <w:lang w:bidi="ar-IQ"/>
        </w:rPr>
        <w:t xml:space="preserve">audio-visual </w:t>
      </w:r>
      <w:r w:rsidR="00DF2C9F" w:rsidRPr="00A346B7">
        <w:rPr>
          <w:rFonts w:ascii="Calibri Light" w:hAnsi="Calibri Light"/>
          <w:color w:val="244061" w:themeColor="accent1" w:themeShade="80"/>
          <w:lang w:bidi="ar-IQ"/>
        </w:rPr>
        <w:t>coverage does not exceed</w:t>
      </w:r>
      <w:r w:rsidRPr="00A346B7">
        <w:rPr>
          <w:rFonts w:ascii="Calibri Light" w:hAnsi="Calibri Light"/>
          <w:color w:val="244061" w:themeColor="accent1" w:themeShade="80"/>
          <w:lang w:bidi="ar-IQ"/>
        </w:rPr>
        <w:t xml:space="preserve"> ten minutes because disability </w:t>
      </w:r>
      <w:r w:rsidR="00DF2C9F" w:rsidRPr="00A346B7">
        <w:rPr>
          <w:rFonts w:ascii="Calibri Light" w:hAnsi="Calibri Light"/>
          <w:color w:val="244061" w:themeColor="accent1" w:themeShade="80"/>
          <w:lang w:bidi="ar-IQ"/>
        </w:rPr>
        <w:t>is</w:t>
      </w:r>
      <w:r w:rsidRPr="00A346B7">
        <w:rPr>
          <w:rFonts w:ascii="Calibri Light" w:hAnsi="Calibri Light"/>
          <w:color w:val="244061" w:themeColor="accent1" w:themeShade="80"/>
          <w:lang w:bidi="ar-IQ"/>
        </w:rPr>
        <w:t xml:space="preserve"> not a priority for </w:t>
      </w:r>
      <w:r w:rsidR="00DF2C9F" w:rsidRPr="00A346B7">
        <w:rPr>
          <w:rFonts w:ascii="Calibri Light" w:hAnsi="Calibri Light"/>
          <w:color w:val="244061" w:themeColor="accent1" w:themeShade="80"/>
          <w:lang w:bidi="ar-IQ"/>
        </w:rPr>
        <w:t xml:space="preserve">media </w:t>
      </w:r>
      <w:r w:rsidRPr="00A346B7">
        <w:rPr>
          <w:rFonts w:ascii="Calibri Light" w:hAnsi="Calibri Light"/>
          <w:color w:val="244061" w:themeColor="accent1" w:themeShade="80"/>
          <w:lang w:bidi="ar-IQ"/>
        </w:rPr>
        <w:t xml:space="preserve">decision-makers despite </w:t>
      </w:r>
      <w:r w:rsidR="00DF2C9F" w:rsidRPr="00A346B7">
        <w:rPr>
          <w:rFonts w:ascii="Calibri Light" w:hAnsi="Calibri Light"/>
          <w:color w:val="244061" w:themeColor="accent1" w:themeShade="80"/>
          <w:lang w:bidi="ar-IQ"/>
        </w:rPr>
        <w:t xml:space="preserve">the athletic </w:t>
      </w:r>
      <w:r w:rsidRPr="00A346B7">
        <w:rPr>
          <w:rFonts w:ascii="Calibri Light" w:hAnsi="Calibri Light"/>
          <w:color w:val="244061" w:themeColor="accent1" w:themeShade="80"/>
          <w:lang w:bidi="ar-IQ"/>
        </w:rPr>
        <w:t>and artistic achievements</w:t>
      </w:r>
      <w:r w:rsidR="00DF2C9F" w:rsidRPr="00A346B7">
        <w:rPr>
          <w:rFonts w:ascii="Calibri Light" w:hAnsi="Calibri Light"/>
          <w:color w:val="244061" w:themeColor="accent1" w:themeShade="80"/>
          <w:lang w:bidi="ar-IQ"/>
        </w:rPr>
        <w:t xml:space="preserve"> of PwD</w:t>
      </w:r>
      <w:r w:rsidRPr="00A346B7">
        <w:rPr>
          <w:rFonts w:ascii="Calibri Light" w:hAnsi="Calibri Light"/>
          <w:color w:val="244061" w:themeColor="accent1" w:themeShade="80"/>
          <w:rtl/>
          <w:lang w:bidi="ar-IQ"/>
        </w:rPr>
        <w:t>.</w:t>
      </w:r>
      <w:r w:rsidR="00DF2C9F" w:rsidRPr="00A346B7">
        <w:rPr>
          <w:rFonts w:ascii="Calibri Light" w:hAnsi="Calibri Light"/>
          <w:color w:val="244061" w:themeColor="accent1" w:themeShade="80"/>
          <w:lang w:bidi="ar-IQ"/>
        </w:rPr>
        <w:t xml:space="preserve"> This</w:t>
      </w:r>
      <w:r w:rsidRPr="00A346B7">
        <w:rPr>
          <w:rFonts w:ascii="Calibri Light" w:hAnsi="Calibri Light"/>
          <w:color w:val="244061" w:themeColor="accent1" w:themeShade="80"/>
          <w:lang w:bidi="ar-IQ"/>
        </w:rPr>
        <w:t xml:space="preserve"> means a lack of interest in this subject and the marginalization of this </w:t>
      </w:r>
      <w:r w:rsidR="00DF2C9F" w:rsidRPr="00A346B7">
        <w:rPr>
          <w:rFonts w:ascii="Calibri Light" w:hAnsi="Calibri Light"/>
          <w:color w:val="244061" w:themeColor="accent1" w:themeShade="80"/>
          <w:lang w:bidi="ar-IQ"/>
        </w:rPr>
        <w:t xml:space="preserve">class </w:t>
      </w:r>
      <w:r w:rsidRPr="00A346B7">
        <w:rPr>
          <w:rFonts w:ascii="Calibri Light" w:hAnsi="Calibri Light"/>
          <w:color w:val="244061" w:themeColor="accent1" w:themeShade="80"/>
          <w:lang w:bidi="ar-IQ"/>
        </w:rPr>
        <w:t xml:space="preserve">of society in media and press. </w:t>
      </w:r>
      <w:r w:rsidR="00DF2C9F" w:rsidRPr="00A346B7">
        <w:rPr>
          <w:rFonts w:ascii="Calibri Light" w:hAnsi="Calibri Light"/>
          <w:color w:val="244061" w:themeColor="accent1" w:themeShade="80"/>
          <w:lang w:bidi="ar-IQ"/>
        </w:rPr>
        <w:t>Furthermore,</w:t>
      </w:r>
      <w:r w:rsidRPr="00A346B7">
        <w:rPr>
          <w:rFonts w:ascii="Calibri Light" w:hAnsi="Calibri Light"/>
          <w:color w:val="244061" w:themeColor="accent1" w:themeShade="80"/>
          <w:lang w:bidi="ar-IQ"/>
        </w:rPr>
        <w:t xml:space="preserve"> </w:t>
      </w:r>
      <w:r w:rsidR="00DF2C9F" w:rsidRPr="00A346B7">
        <w:rPr>
          <w:rFonts w:ascii="Calibri Light" w:hAnsi="Calibri Light"/>
          <w:color w:val="244061" w:themeColor="accent1" w:themeShade="80"/>
          <w:lang w:bidi="ar-IQ"/>
        </w:rPr>
        <w:t>there is no</w:t>
      </w:r>
      <w:r w:rsidRPr="00A346B7">
        <w:rPr>
          <w:rFonts w:ascii="Calibri Light" w:hAnsi="Calibri Light"/>
          <w:color w:val="244061" w:themeColor="accent1" w:themeShade="80"/>
          <w:lang w:bidi="ar-IQ"/>
        </w:rPr>
        <w:t xml:space="preserve"> specialized press in this </w:t>
      </w:r>
      <w:r w:rsidR="00DF2C9F" w:rsidRPr="00A346B7">
        <w:rPr>
          <w:rFonts w:ascii="Calibri Light" w:hAnsi="Calibri Light"/>
          <w:color w:val="244061" w:themeColor="accent1" w:themeShade="80"/>
          <w:lang w:bidi="ar-IQ"/>
        </w:rPr>
        <w:t>regard</w:t>
      </w:r>
      <w:r w:rsidRPr="00A346B7">
        <w:rPr>
          <w:rFonts w:ascii="Calibri Light" w:hAnsi="Calibri Light"/>
          <w:color w:val="244061" w:themeColor="accent1" w:themeShade="80"/>
          <w:rtl/>
          <w:lang w:bidi="ar-IQ"/>
        </w:rPr>
        <w:t>.</w:t>
      </w:r>
    </w:p>
    <w:p w14:paraId="5DCB9BA0" w14:textId="77777777" w:rsidR="004E5F30" w:rsidRPr="00A346B7" w:rsidRDefault="00DF2C9F">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After conducting these</w:t>
      </w:r>
      <w:r w:rsidR="00EB5112" w:rsidRPr="00A346B7">
        <w:rPr>
          <w:rFonts w:ascii="Calibri Light" w:hAnsi="Calibri Light"/>
          <w:color w:val="244061" w:themeColor="accent1" w:themeShade="80"/>
          <w:lang w:bidi="ar-IQ"/>
        </w:rPr>
        <w:t xml:space="preserve"> interviews</w:t>
      </w:r>
      <w:r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it was </w:t>
      </w:r>
      <w:r w:rsidR="00EB5112" w:rsidRPr="00A346B7">
        <w:rPr>
          <w:rFonts w:ascii="Calibri Light" w:hAnsi="Calibri Light"/>
          <w:color w:val="244061" w:themeColor="accent1" w:themeShade="80"/>
          <w:lang w:bidi="ar-IQ"/>
        </w:rPr>
        <w:t>shown that access to information can be another barrier for people with hearing and visual impairments</w:t>
      </w:r>
      <w:r w:rsidRPr="00A346B7">
        <w:rPr>
          <w:rFonts w:ascii="Calibri Light" w:hAnsi="Calibri Light"/>
          <w:color w:val="244061" w:themeColor="accent1" w:themeShade="80"/>
          <w:lang w:bidi="ar-IQ"/>
        </w:rPr>
        <w:t xml:space="preserve">, and there </w:t>
      </w:r>
      <w:r w:rsidR="00031FBD" w:rsidRPr="00A346B7">
        <w:rPr>
          <w:rFonts w:ascii="Calibri Light" w:hAnsi="Calibri Light"/>
          <w:color w:val="244061" w:themeColor="accent1" w:themeShade="80"/>
          <w:lang w:bidi="ar-IQ"/>
        </w:rPr>
        <w:t>is</w:t>
      </w:r>
      <w:r w:rsidRPr="00A346B7">
        <w:rPr>
          <w:rFonts w:ascii="Calibri Light" w:hAnsi="Calibri Light"/>
          <w:color w:val="244061" w:themeColor="accent1" w:themeShade="80"/>
          <w:lang w:bidi="ar-IQ"/>
        </w:rPr>
        <w:t xml:space="preserve"> scarce </w:t>
      </w:r>
      <w:r w:rsidR="00EB5112" w:rsidRPr="00A346B7">
        <w:rPr>
          <w:rFonts w:ascii="Calibri Light" w:hAnsi="Calibri Light"/>
          <w:color w:val="244061" w:themeColor="accent1" w:themeShade="80"/>
          <w:lang w:bidi="ar-IQ"/>
        </w:rPr>
        <w:t>accessible information</w:t>
      </w:r>
      <w:r w:rsidRPr="00A346B7">
        <w:rPr>
          <w:rFonts w:ascii="Calibri Light" w:hAnsi="Calibri Light"/>
          <w:color w:val="244061" w:themeColor="accent1" w:themeShade="80"/>
          <w:lang w:bidi="ar-IQ"/>
        </w:rPr>
        <w:t xml:space="preserve"> to PwD.</w:t>
      </w:r>
      <w:r w:rsidR="00EB5112" w:rsidRPr="00A346B7">
        <w:rPr>
          <w:rFonts w:ascii="Calibri Light" w:hAnsi="Calibri Light"/>
          <w:color w:val="244061" w:themeColor="accent1" w:themeShade="80"/>
          <w:lang w:bidi="ar-IQ"/>
        </w:rPr>
        <w:t xml:space="preserve"> </w:t>
      </w:r>
      <w:r w:rsidR="007273F3" w:rsidRPr="00A346B7">
        <w:rPr>
          <w:rFonts w:ascii="Calibri Light" w:hAnsi="Calibri Light"/>
          <w:color w:val="244061" w:themeColor="accent1" w:themeShade="80"/>
          <w:lang w:bidi="ar-IQ"/>
        </w:rPr>
        <w:t>Fortunately, PwD gained some information about rehabilitation centers when they deal with</w:t>
      </w:r>
      <w:r w:rsidR="00EB5112" w:rsidRPr="00A346B7">
        <w:rPr>
          <w:rFonts w:ascii="Calibri Light" w:hAnsi="Calibri Light"/>
          <w:color w:val="244061" w:themeColor="accent1" w:themeShade="80"/>
          <w:lang w:bidi="ar-IQ"/>
        </w:rPr>
        <w:t xml:space="preserve"> the </w:t>
      </w:r>
      <w:r w:rsidR="007273F3" w:rsidRPr="00A346B7">
        <w:rPr>
          <w:rFonts w:ascii="Calibri Light" w:hAnsi="Calibri Light"/>
          <w:color w:val="244061" w:themeColor="accent1" w:themeShade="80"/>
          <w:lang w:bidi="ar-IQ"/>
        </w:rPr>
        <w:t>m</w:t>
      </w:r>
      <w:r w:rsidR="00EB5112" w:rsidRPr="00A346B7">
        <w:rPr>
          <w:rFonts w:ascii="Calibri Light" w:hAnsi="Calibri Light"/>
          <w:color w:val="244061" w:themeColor="accent1" w:themeShade="80"/>
          <w:lang w:bidi="ar-IQ"/>
        </w:rPr>
        <w:t xml:space="preserve">edical </w:t>
      </w:r>
      <w:r w:rsidR="007273F3" w:rsidRPr="00A346B7">
        <w:rPr>
          <w:rFonts w:ascii="Calibri Light" w:hAnsi="Calibri Light"/>
          <w:color w:val="244061" w:themeColor="accent1" w:themeShade="80"/>
          <w:lang w:bidi="ar-IQ"/>
        </w:rPr>
        <w:t>r</w:t>
      </w:r>
      <w:r w:rsidR="00EB5112" w:rsidRPr="00A346B7">
        <w:rPr>
          <w:rFonts w:ascii="Calibri Light" w:hAnsi="Calibri Light"/>
          <w:color w:val="244061" w:themeColor="accent1" w:themeShade="80"/>
          <w:lang w:bidi="ar-IQ"/>
        </w:rPr>
        <w:t xml:space="preserve">eferral </w:t>
      </w:r>
      <w:r w:rsidR="007273F3" w:rsidRPr="00A346B7">
        <w:rPr>
          <w:rFonts w:ascii="Calibri Light" w:hAnsi="Calibri Light"/>
          <w:color w:val="244061" w:themeColor="accent1" w:themeShade="80"/>
          <w:lang w:bidi="ar-IQ"/>
        </w:rPr>
        <w:t>s</w:t>
      </w:r>
      <w:r w:rsidR="00EB5112" w:rsidRPr="00A346B7">
        <w:rPr>
          <w:rFonts w:ascii="Calibri Light" w:hAnsi="Calibri Light"/>
          <w:color w:val="244061" w:themeColor="accent1" w:themeShade="80"/>
          <w:lang w:bidi="ar-IQ"/>
        </w:rPr>
        <w:t xml:space="preserve">ystem. </w:t>
      </w:r>
      <w:r w:rsidR="007273F3" w:rsidRPr="00A346B7">
        <w:rPr>
          <w:rFonts w:ascii="Calibri Light" w:hAnsi="Calibri Light"/>
          <w:color w:val="244061" w:themeColor="accent1" w:themeShade="80"/>
          <w:lang w:bidi="ar-IQ"/>
        </w:rPr>
        <w:t>Otherwise</w:t>
      </w:r>
      <w:r w:rsidR="00EB5112" w:rsidRPr="00A346B7">
        <w:rPr>
          <w:rFonts w:ascii="Calibri Light" w:hAnsi="Calibri Light"/>
          <w:color w:val="244061" w:themeColor="accent1" w:themeShade="80"/>
          <w:lang w:bidi="ar-IQ"/>
        </w:rPr>
        <w:t xml:space="preserve">, </w:t>
      </w:r>
      <w:r w:rsidR="007273F3" w:rsidRPr="00A346B7">
        <w:rPr>
          <w:rFonts w:ascii="Calibri Light" w:hAnsi="Calibri Light"/>
          <w:color w:val="244061" w:themeColor="accent1" w:themeShade="80"/>
          <w:lang w:bidi="ar-IQ"/>
        </w:rPr>
        <w:t>PwD</w:t>
      </w:r>
      <w:r w:rsidR="00EB5112" w:rsidRPr="00A346B7">
        <w:rPr>
          <w:rFonts w:ascii="Calibri Light" w:hAnsi="Calibri Light"/>
          <w:color w:val="244061" w:themeColor="accent1" w:themeShade="80"/>
          <w:lang w:bidi="ar-IQ"/>
        </w:rPr>
        <w:t xml:space="preserve"> seem to have great difficulty in accessing information about centers for children's education, social support centers</w:t>
      </w:r>
      <w:r w:rsidR="0014656C" w:rsidRPr="00A346B7">
        <w:rPr>
          <w:rFonts w:ascii="Calibri Light" w:hAnsi="Calibri Light"/>
          <w:color w:val="244061" w:themeColor="accent1" w:themeShade="80"/>
          <w:lang w:bidi="ar-IQ"/>
        </w:rPr>
        <w:t>,</w:t>
      </w:r>
      <w:r w:rsidR="00EB5112" w:rsidRPr="00A346B7">
        <w:rPr>
          <w:rFonts w:ascii="Calibri Light" w:hAnsi="Calibri Light"/>
          <w:color w:val="244061" w:themeColor="accent1" w:themeShade="80"/>
          <w:lang w:bidi="ar-IQ"/>
        </w:rPr>
        <w:t xml:space="preserve"> and vocational training. The improper dissemination of information seriously hampers access to services</w:t>
      </w:r>
      <w:r w:rsidR="00EB5112" w:rsidRPr="00A346B7">
        <w:rPr>
          <w:rFonts w:ascii="Calibri Light" w:hAnsi="Calibri Light"/>
          <w:color w:val="244061" w:themeColor="accent1" w:themeShade="80"/>
          <w:rtl/>
          <w:lang w:bidi="ar-IQ"/>
        </w:rPr>
        <w:t>.</w:t>
      </w:r>
    </w:p>
    <w:p w14:paraId="671E42BB" w14:textId="77777777" w:rsidR="00206E6F" w:rsidRPr="00A346B7" w:rsidRDefault="0057080F" w:rsidP="00077C38">
      <w:pPr>
        <w:pStyle w:val="Heading1"/>
        <w:rPr>
          <w:rFonts w:ascii="Calibri Light" w:hAnsi="Calibri Light"/>
          <w:rtl/>
        </w:rPr>
      </w:pPr>
      <w:bookmarkStart w:id="100" w:name="_Toc516134957"/>
      <w:bookmarkStart w:id="101" w:name="_Toc518293953"/>
      <w:bookmarkStart w:id="102" w:name="_Toc520455527"/>
      <w:r w:rsidRPr="00A346B7">
        <w:rPr>
          <w:rFonts w:ascii="Calibri Light" w:hAnsi="Calibri Light"/>
        </w:rPr>
        <w:t>ISSUES</w:t>
      </w:r>
      <w:r w:rsidR="007273F3" w:rsidRPr="00A346B7">
        <w:rPr>
          <w:rFonts w:ascii="Calibri Light" w:hAnsi="Calibri Light"/>
          <w:rtl/>
        </w:rPr>
        <w:t>:</w:t>
      </w:r>
      <w:bookmarkEnd w:id="100"/>
      <w:bookmarkEnd w:id="101"/>
      <w:bookmarkEnd w:id="102"/>
    </w:p>
    <w:p w14:paraId="0EF2F892" w14:textId="20C22F5F" w:rsidR="00F56F9F" w:rsidRPr="00A346B7" w:rsidRDefault="001452A4" w:rsidP="00BD5BF6">
      <w:pPr>
        <w:pStyle w:val="ListParagraph"/>
        <w:numPr>
          <w:ilvl w:val="0"/>
          <w:numId w:val="11"/>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What are </w:t>
      </w:r>
      <w:r w:rsidR="003757CC" w:rsidRPr="00A346B7">
        <w:rPr>
          <w:rFonts w:ascii="Calibri Light" w:hAnsi="Calibri Light"/>
          <w:color w:val="244061" w:themeColor="accent1" w:themeShade="80"/>
          <w:lang w:bidi="ar-IQ"/>
        </w:rPr>
        <w:t xml:space="preserve">the measures expected to </w:t>
      </w:r>
      <w:r w:rsidR="00B24BD3" w:rsidRPr="00A346B7">
        <w:rPr>
          <w:rFonts w:ascii="Calibri Light" w:hAnsi="Calibri Light"/>
          <w:color w:val="244061" w:themeColor="accent1" w:themeShade="80"/>
          <w:lang w:bidi="ar-IQ"/>
        </w:rPr>
        <w:t>be</w:t>
      </w:r>
      <w:r w:rsidR="003757CC" w:rsidRPr="00A346B7">
        <w:rPr>
          <w:rFonts w:ascii="Calibri Light" w:hAnsi="Calibri Light"/>
          <w:color w:val="244061" w:themeColor="accent1" w:themeShade="80"/>
          <w:lang w:bidi="ar-IQ"/>
        </w:rPr>
        <w:t xml:space="preserve"> </w:t>
      </w:r>
      <w:r w:rsidR="00B24BD3" w:rsidRPr="00A346B7">
        <w:rPr>
          <w:rFonts w:ascii="Calibri Light" w:hAnsi="Calibri Light"/>
          <w:color w:val="244061" w:themeColor="accent1" w:themeShade="80"/>
          <w:lang w:bidi="ar-IQ"/>
        </w:rPr>
        <w:t>available</w:t>
      </w:r>
      <w:r w:rsidR="003757CC" w:rsidRPr="00A346B7">
        <w:rPr>
          <w:rFonts w:ascii="Calibri Light" w:hAnsi="Calibri Light"/>
          <w:color w:val="244061" w:themeColor="accent1" w:themeShade="80"/>
          <w:lang w:bidi="ar-IQ"/>
        </w:rPr>
        <w:t xml:space="preserve"> in</w:t>
      </w:r>
      <w:r w:rsidRPr="00A346B7">
        <w:rPr>
          <w:rFonts w:ascii="Calibri Light" w:hAnsi="Calibri Light"/>
          <w:color w:val="244061" w:themeColor="accent1" w:themeShade="80"/>
          <w:lang w:bidi="ar-IQ"/>
        </w:rPr>
        <w:t xml:space="preserve"> various governmental or private entities </w:t>
      </w:r>
      <w:r w:rsidR="003757CC" w:rsidRPr="00A346B7">
        <w:rPr>
          <w:rFonts w:ascii="Calibri Light" w:hAnsi="Calibri Light"/>
          <w:color w:val="244061" w:themeColor="accent1" w:themeShade="80"/>
          <w:lang w:bidi="ar-IQ"/>
        </w:rPr>
        <w:t xml:space="preserve">in their </w:t>
      </w:r>
      <w:r w:rsidR="00B24BD3" w:rsidRPr="00A346B7">
        <w:rPr>
          <w:rFonts w:ascii="Calibri Light" w:hAnsi="Calibri Light"/>
          <w:color w:val="244061" w:themeColor="accent1" w:themeShade="80"/>
          <w:lang w:bidi="ar-IQ"/>
        </w:rPr>
        <w:t xml:space="preserve">publications and bulletins regarding </w:t>
      </w:r>
      <w:r w:rsidR="0047280E" w:rsidRPr="00A346B7">
        <w:rPr>
          <w:rFonts w:ascii="Calibri Light" w:hAnsi="Calibri Light"/>
          <w:color w:val="244061" w:themeColor="accent1" w:themeShade="80"/>
          <w:lang w:bidi="ar-IQ"/>
        </w:rPr>
        <w:t xml:space="preserve">environmental accessibility </w:t>
      </w:r>
      <w:r w:rsidR="00BD5BF6" w:rsidRPr="00A346B7">
        <w:rPr>
          <w:rFonts w:ascii="Calibri Light" w:hAnsi="Calibri Light"/>
          <w:color w:val="244061" w:themeColor="accent1" w:themeShade="80"/>
          <w:lang w:bidi="ar-IQ"/>
        </w:rPr>
        <w:t xml:space="preserve">and reasonable accommodation </w:t>
      </w:r>
      <w:r w:rsidRPr="00A346B7">
        <w:rPr>
          <w:rFonts w:ascii="Calibri Light" w:hAnsi="Calibri Light"/>
          <w:color w:val="244061" w:themeColor="accent1" w:themeShade="80"/>
          <w:lang w:bidi="ar-IQ"/>
        </w:rPr>
        <w:t>to provide an equal access to information, data, and statistics</w:t>
      </w:r>
      <w:r w:rsidR="00BD5BF6" w:rsidRPr="00A346B7">
        <w:rPr>
          <w:rFonts w:ascii="Calibri Light" w:hAnsi="Calibri Light"/>
          <w:color w:val="244061" w:themeColor="accent1" w:themeShade="80"/>
          <w:lang w:bidi="ar-IQ"/>
        </w:rPr>
        <w:t>?</w:t>
      </w:r>
    </w:p>
    <w:p w14:paraId="5248C857" w14:textId="2E2BA734" w:rsidR="00733D13" w:rsidRPr="00A346B7" w:rsidRDefault="00733D13" w:rsidP="00BD5BF6">
      <w:pPr>
        <w:pStyle w:val="ListParagraph"/>
        <w:numPr>
          <w:ilvl w:val="0"/>
          <w:numId w:val="11"/>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What are the reasons that prompt the Ministry of Education not recognize the dictionary of sign language? </w:t>
      </w:r>
      <w:r w:rsidR="00174ED1" w:rsidRPr="00A346B7">
        <w:rPr>
          <w:rFonts w:ascii="Calibri Light" w:hAnsi="Calibri Light"/>
          <w:color w:val="244061" w:themeColor="accent1" w:themeShade="80"/>
          <w:lang w:bidi="ar-IQ"/>
        </w:rPr>
        <w:t xml:space="preserve">Is there any preparation of adequate numbers of qualifies interpreters? </w:t>
      </w:r>
    </w:p>
    <w:p w14:paraId="1A36BD74" w14:textId="725F805C" w:rsidR="00F56F9F" w:rsidRPr="00A346B7" w:rsidRDefault="003D7969">
      <w:pPr>
        <w:pStyle w:val="ListParagraph"/>
        <w:numPr>
          <w:ilvl w:val="0"/>
          <w:numId w:val="1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reasonable accommodations adopted to guarantee</w:t>
      </w:r>
      <w:r w:rsidR="00F56F9F" w:rsidRPr="00A346B7">
        <w:rPr>
          <w:rFonts w:ascii="Calibri Light" w:hAnsi="Calibri Light"/>
          <w:color w:val="244061" w:themeColor="accent1" w:themeShade="80"/>
          <w:lang w:bidi="ar-IQ"/>
        </w:rPr>
        <w:t xml:space="preserve"> the right of access to information and </w:t>
      </w:r>
      <w:r w:rsidR="001A5F28" w:rsidRPr="00A346B7">
        <w:rPr>
          <w:rFonts w:ascii="Calibri Light" w:hAnsi="Calibri Light"/>
          <w:color w:val="244061" w:themeColor="accent1" w:themeShade="80"/>
          <w:lang w:bidi="ar-IQ"/>
        </w:rPr>
        <w:t>placing it</w:t>
      </w:r>
      <w:r w:rsidR="00F56F9F" w:rsidRPr="00A346B7">
        <w:rPr>
          <w:rFonts w:ascii="Calibri Light" w:hAnsi="Calibri Light"/>
          <w:color w:val="244061" w:themeColor="accent1" w:themeShade="80"/>
          <w:lang w:bidi="ar-IQ"/>
        </w:rPr>
        <w:t xml:space="preserve"> within the framework of the right to expression, as </w:t>
      </w:r>
      <w:r w:rsidR="001A5F28" w:rsidRPr="00A346B7">
        <w:rPr>
          <w:rFonts w:ascii="Calibri Light" w:hAnsi="Calibri Light"/>
          <w:color w:val="244061" w:themeColor="accent1" w:themeShade="80"/>
          <w:lang w:bidi="ar-IQ"/>
        </w:rPr>
        <w:t xml:space="preserve">stipulated </w:t>
      </w:r>
      <w:r w:rsidR="00F56F9F" w:rsidRPr="00A346B7">
        <w:rPr>
          <w:rFonts w:ascii="Calibri Light" w:hAnsi="Calibri Light"/>
          <w:color w:val="244061" w:themeColor="accent1" w:themeShade="80"/>
          <w:lang w:bidi="ar-IQ"/>
        </w:rPr>
        <w:t xml:space="preserve">in the </w:t>
      </w:r>
      <w:r w:rsidR="000F105D" w:rsidRPr="00A346B7">
        <w:rPr>
          <w:rFonts w:ascii="Calibri Light" w:hAnsi="Calibri Light"/>
          <w:color w:val="244061" w:themeColor="accent1" w:themeShade="80"/>
          <w:lang w:bidi="ar-IQ"/>
        </w:rPr>
        <w:t xml:space="preserve">general </w:t>
      </w:r>
      <w:r w:rsidR="001A5F28" w:rsidRPr="00A346B7">
        <w:rPr>
          <w:rFonts w:ascii="Calibri Light" w:hAnsi="Calibri Light"/>
          <w:color w:val="244061" w:themeColor="accent1" w:themeShade="80"/>
          <w:lang w:bidi="ar-IQ"/>
        </w:rPr>
        <w:t xml:space="preserve">principles and commitments </w:t>
      </w:r>
      <w:r w:rsidR="00F56F9F" w:rsidRPr="00A346B7">
        <w:rPr>
          <w:rFonts w:ascii="Calibri Light" w:hAnsi="Calibri Light"/>
          <w:color w:val="244061" w:themeColor="accent1" w:themeShade="80"/>
          <w:lang w:bidi="ar-IQ"/>
        </w:rPr>
        <w:t xml:space="preserve">of </w:t>
      </w:r>
      <w:r w:rsidR="001A5F28" w:rsidRPr="00A346B7">
        <w:rPr>
          <w:rFonts w:ascii="Calibri Light" w:hAnsi="Calibri Light"/>
          <w:color w:val="244061" w:themeColor="accent1" w:themeShade="80"/>
          <w:lang w:bidi="ar-IQ"/>
        </w:rPr>
        <w:t>CRPD</w:t>
      </w:r>
      <w:r w:rsidR="001C4A64" w:rsidRPr="00A346B7">
        <w:rPr>
          <w:rFonts w:ascii="Calibri Light" w:hAnsi="Calibri Light"/>
          <w:color w:val="244061" w:themeColor="accent1" w:themeShade="80"/>
          <w:lang w:bidi="ar-IQ"/>
        </w:rPr>
        <w:t>?</w:t>
      </w:r>
    </w:p>
    <w:p w14:paraId="2CD7D219" w14:textId="556AF445" w:rsidR="009115F7" w:rsidRPr="00A346B7" w:rsidRDefault="001C4A64" w:rsidP="00700D50">
      <w:pPr>
        <w:pStyle w:val="ListParagraph"/>
        <w:numPr>
          <w:ilvl w:val="0"/>
          <w:numId w:val="1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Are</w:t>
      </w:r>
      <w:r w:rsidR="00F56F9F" w:rsidRPr="00A346B7">
        <w:rPr>
          <w:rFonts w:ascii="Calibri Light" w:hAnsi="Calibri Light"/>
          <w:color w:val="244061" w:themeColor="accent1" w:themeShade="80"/>
          <w:lang w:bidi="ar-IQ"/>
        </w:rPr>
        <w:t xml:space="preserve"> </w:t>
      </w:r>
      <w:r w:rsidR="000F105D" w:rsidRPr="00A346B7">
        <w:rPr>
          <w:rFonts w:ascii="Calibri Light" w:hAnsi="Calibri Light"/>
          <w:color w:val="244061" w:themeColor="accent1" w:themeShade="80"/>
          <w:lang w:bidi="ar-IQ"/>
        </w:rPr>
        <w:t xml:space="preserve">assistive </w:t>
      </w:r>
      <w:r w:rsidR="00F56F9F" w:rsidRPr="00A346B7">
        <w:rPr>
          <w:rFonts w:ascii="Calibri Light" w:hAnsi="Calibri Light"/>
          <w:color w:val="244061" w:themeColor="accent1" w:themeShade="80"/>
          <w:lang w:bidi="ar-IQ"/>
        </w:rPr>
        <w:t>devices</w:t>
      </w:r>
      <w:r w:rsidR="00334A6F"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tools and various forms of reasonable accommodation </w:t>
      </w:r>
      <w:r w:rsidRPr="00A346B7">
        <w:rPr>
          <w:rFonts w:ascii="Calibri Light" w:hAnsi="Calibri Light"/>
          <w:color w:val="244061" w:themeColor="accent1" w:themeShade="80"/>
          <w:lang w:bidi="ar-IQ"/>
        </w:rPr>
        <w:t>are provided as they</w:t>
      </w:r>
      <w:r w:rsidR="00F56F9F" w:rsidRPr="00A346B7">
        <w:rPr>
          <w:rFonts w:ascii="Calibri Light" w:hAnsi="Calibri Light"/>
          <w:color w:val="244061" w:themeColor="accent1" w:themeShade="80"/>
          <w:lang w:bidi="ar-IQ"/>
        </w:rPr>
        <w:t xml:space="preserve"> contribute to </w:t>
      </w:r>
      <w:r w:rsidR="000F105D" w:rsidRPr="00A346B7">
        <w:rPr>
          <w:rFonts w:ascii="Calibri Light" w:hAnsi="Calibri Light"/>
          <w:color w:val="244061" w:themeColor="accent1" w:themeShade="80"/>
          <w:lang w:bidi="ar-IQ"/>
        </w:rPr>
        <w:t>elimination</w:t>
      </w:r>
      <w:r w:rsidR="00F56F9F" w:rsidRPr="00A346B7">
        <w:rPr>
          <w:rFonts w:ascii="Calibri Light" w:hAnsi="Calibri Light"/>
          <w:color w:val="244061" w:themeColor="accent1" w:themeShade="80"/>
          <w:lang w:bidi="ar-IQ"/>
        </w:rPr>
        <w:t xml:space="preserve"> of environmental and behavioral barriers that prevent </w:t>
      </w:r>
      <w:r w:rsidR="000F105D" w:rsidRPr="00A346B7">
        <w:rPr>
          <w:rFonts w:ascii="Calibri Light" w:hAnsi="Calibri Light"/>
          <w:color w:val="244061" w:themeColor="accent1" w:themeShade="80"/>
          <w:lang w:bidi="ar-IQ"/>
        </w:rPr>
        <w:t>PwD</w:t>
      </w:r>
      <w:r w:rsidR="00F56F9F" w:rsidRPr="00A346B7">
        <w:rPr>
          <w:rFonts w:ascii="Calibri Light" w:hAnsi="Calibri Light"/>
          <w:color w:val="244061" w:themeColor="accent1" w:themeShade="80"/>
          <w:lang w:bidi="ar-IQ"/>
        </w:rPr>
        <w:t xml:space="preserve"> from enjoying their right to express</w:t>
      </w:r>
      <w:r w:rsidR="000F105D" w:rsidRPr="00A346B7">
        <w:rPr>
          <w:rFonts w:ascii="Calibri Light" w:hAnsi="Calibri Light"/>
          <w:color w:val="244061" w:themeColor="accent1" w:themeShade="80"/>
          <w:lang w:bidi="ar-IQ"/>
        </w:rPr>
        <w:t>ion</w:t>
      </w:r>
      <w:r w:rsidR="00F56F9F" w:rsidRPr="00A346B7">
        <w:rPr>
          <w:rFonts w:ascii="Calibri Light" w:hAnsi="Calibri Light"/>
          <w:color w:val="244061" w:themeColor="accent1" w:themeShade="80"/>
          <w:lang w:bidi="ar-IQ"/>
        </w:rPr>
        <w:t xml:space="preserve"> and </w:t>
      </w:r>
      <w:r w:rsidR="000F105D" w:rsidRPr="00A346B7">
        <w:rPr>
          <w:rFonts w:ascii="Calibri Light" w:hAnsi="Calibri Light"/>
          <w:color w:val="244061" w:themeColor="accent1" w:themeShade="80"/>
          <w:lang w:bidi="ar-IQ"/>
        </w:rPr>
        <w:t xml:space="preserve">accessing </w:t>
      </w:r>
      <w:r w:rsidR="00F56F9F" w:rsidRPr="00A346B7">
        <w:rPr>
          <w:rFonts w:ascii="Calibri Light" w:hAnsi="Calibri Light"/>
          <w:color w:val="244061" w:themeColor="accent1" w:themeShade="80"/>
          <w:lang w:bidi="ar-IQ"/>
        </w:rPr>
        <w:t>information, based on a strategic framework</w:t>
      </w:r>
      <w:r w:rsidRPr="00A346B7">
        <w:rPr>
          <w:rFonts w:ascii="Calibri Light" w:hAnsi="Calibri Light"/>
          <w:color w:val="244061" w:themeColor="accent1" w:themeShade="80"/>
          <w:lang w:bidi="ar-IQ"/>
        </w:rPr>
        <w:t>?</w:t>
      </w:r>
      <w:r w:rsidR="0047280E" w:rsidRPr="00A346B7">
        <w:rPr>
          <w:rFonts w:ascii="Calibri Light" w:hAnsi="Calibri Light"/>
          <w:color w:val="244061" w:themeColor="accent1" w:themeShade="80"/>
          <w:lang w:bidi="ar-IQ"/>
        </w:rPr>
        <w:t xml:space="preserve"> </w:t>
      </w:r>
    </w:p>
    <w:p w14:paraId="6EA3D2CF" w14:textId="77777777" w:rsidR="0079453A" w:rsidRPr="00A346B7" w:rsidRDefault="0079453A">
      <w:pPr>
        <w:pStyle w:val="ListParagraph"/>
        <w:jc w:val="both"/>
        <w:rPr>
          <w:rFonts w:ascii="Calibri Light" w:hAnsi="Calibri Light"/>
          <w:color w:val="244061" w:themeColor="accent1" w:themeShade="80"/>
          <w:lang w:bidi="ar-IQ"/>
        </w:rPr>
      </w:pPr>
    </w:p>
    <w:p w14:paraId="1DDB4537" w14:textId="77777777" w:rsidR="00EB46B6" w:rsidRPr="00A346B7" w:rsidRDefault="00EB46B6" w:rsidP="00077C38">
      <w:pPr>
        <w:pStyle w:val="Heading1"/>
        <w:rPr>
          <w:rFonts w:ascii="Calibri Light" w:hAnsi="Calibri Light"/>
        </w:rPr>
      </w:pPr>
      <w:bookmarkStart w:id="103" w:name="_Toc520455528"/>
      <w:r w:rsidRPr="00A346B7">
        <w:rPr>
          <w:rFonts w:ascii="Calibri Light" w:hAnsi="Calibri Light"/>
          <w:highlight w:val="lightGray"/>
        </w:rPr>
        <w:t>Article</w:t>
      </w:r>
      <w:r w:rsidR="006B69CF" w:rsidRPr="00A346B7">
        <w:rPr>
          <w:rFonts w:ascii="Calibri Light" w:hAnsi="Calibri Light"/>
          <w:highlight w:val="lightGray"/>
        </w:rPr>
        <w:t xml:space="preserve"> </w:t>
      </w:r>
      <w:r w:rsidRPr="00A346B7">
        <w:rPr>
          <w:rFonts w:ascii="Calibri Light" w:hAnsi="Calibri Light"/>
          <w:highlight w:val="lightGray"/>
          <w:rtl/>
        </w:rPr>
        <w:t>23</w:t>
      </w:r>
      <w:bookmarkEnd w:id="103"/>
    </w:p>
    <w:p w14:paraId="7FFB05C0" w14:textId="77777777" w:rsidR="00EB46B6" w:rsidRPr="00A346B7" w:rsidRDefault="000750BE" w:rsidP="00077C38">
      <w:pPr>
        <w:pStyle w:val="Heading1"/>
        <w:rPr>
          <w:rFonts w:ascii="Calibri Light" w:hAnsi="Calibri Light"/>
        </w:rPr>
      </w:pPr>
      <w:bookmarkStart w:id="104" w:name="_Toc520455529"/>
      <w:r w:rsidRPr="00A346B7">
        <w:rPr>
          <w:rFonts w:ascii="Calibri Light" w:hAnsi="Calibri Light"/>
        </w:rPr>
        <w:t>RESPECT FOR HOME AND THE FAMILY</w:t>
      </w:r>
      <w:bookmarkEnd w:id="104"/>
    </w:p>
    <w:p w14:paraId="60D6BFA3" w14:textId="77777777" w:rsidR="0044113F" w:rsidRDefault="00F56F9F"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adoption </w:t>
      </w:r>
      <w:r w:rsidR="0058427C" w:rsidRPr="00A346B7">
        <w:rPr>
          <w:rFonts w:ascii="Calibri Light" w:hAnsi="Calibri Light"/>
          <w:color w:val="244061" w:themeColor="accent1" w:themeShade="80"/>
          <w:lang w:bidi="ar-IQ"/>
        </w:rPr>
        <w:t xml:space="preserve">of </w:t>
      </w:r>
      <w:r w:rsidR="00C51CF4" w:rsidRPr="00A346B7">
        <w:rPr>
          <w:rFonts w:ascii="Calibri Light" w:hAnsi="Calibri Light"/>
          <w:color w:val="244061" w:themeColor="accent1" w:themeShade="80"/>
          <w:lang w:bidi="ar-IQ"/>
        </w:rPr>
        <w:t>the</w:t>
      </w:r>
      <w:r w:rsidR="0058427C" w:rsidRPr="00A346B7">
        <w:rPr>
          <w:rFonts w:ascii="Calibri Light" w:hAnsi="Calibri Light"/>
          <w:color w:val="244061" w:themeColor="accent1" w:themeShade="80"/>
          <w:lang w:bidi="ar-IQ"/>
        </w:rPr>
        <w:t xml:space="preserve"> discriminatory perspective </w:t>
      </w:r>
      <w:r w:rsidRPr="00A346B7">
        <w:rPr>
          <w:rFonts w:ascii="Calibri Light" w:hAnsi="Calibri Light"/>
          <w:color w:val="244061" w:themeColor="accent1" w:themeShade="80"/>
          <w:lang w:bidi="ar-IQ"/>
        </w:rPr>
        <w:t xml:space="preserve">by the Iraqi legislature </w:t>
      </w:r>
      <w:r w:rsidR="00C51CF4" w:rsidRPr="00A346B7">
        <w:rPr>
          <w:rFonts w:ascii="Calibri Light" w:hAnsi="Calibri Light"/>
          <w:color w:val="244061" w:themeColor="accent1" w:themeShade="80"/>
          <w:lang w:bidi="ar-IQ"/>
        </w:rPr>
        <w:t>concerning</w:t>
      </w:r>
      <w:r w:rsidRPr="00A346B7">
        <w:rPr>
          <w:rFonts w:ascii="Calibri Light" w:hAnsi="Calibri Light"/>
          <w:color w:val="244061" w:themeColor="accent1" w:themeShade="80"/>
          <w:lang w:bidi="ar-IQ"/>
        </w:rPr>
        <w:t xml:space="preserve"> the legal capacity of </w:t>
      </w:r>
      <w:r w:rsidR="00C51CF4"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general, and </w:t>
      </w:r>
      <w:r w:rsidR="00C51CF4" w:rsidRPr="00A346B7">
        <w:rPr>
          <w:rFonts w:ascii="Calibri Light" w:hAnsi="Calibri Light"/>
          <w:color w:val="244061" w:themeColor="accent1" w:themeShade="80"/>
          <w:lang w:bidi="ar-IQ"/>
        </w:rPr>
        <w:t xml:space="preserve">people </w:t>
      </w:r>
      <w:r w:rsidRPr="00A346B7">
        <w:rPr>
          <w:rFonts w:ascii="Calibri Light" w:hAnsi="Calibri Light"/>
          <w:color w:val="244061" w:themeColor="accent1" w:themeShade="80"/>
          <w:lang w:bidi="ar-IQ"/>
        </w:rPr>
        <w:t xml:space="preserve">with </w:t>
      </w:r>
      <w:r w:rsidR="00A57B18" w:rsidRPr="00A346B7">
        <w:rPr>
          <w:rFonts w:ascii="Calibri Light" w:hAnsi="Calibri Light"/>
          <w:color w:val="244061" w:themeColor="accent1" w:themeShade="80"/>
          <w:lang w:bidi="ar-IQ"/>
        </w:rPr>
        <w:t>mental and intellectual</w:t>
      </w:r>
      <w:r w:rsidRPr="00A346B7">
        <w:rPr>
          <w:rFonts w:ascii="Calibri Light" w:hAnsi="Calibri Light"/>
          <w:color w:val="244061" w:themeColor="accent1" w:themeShade="80"/>
          <w:lang w:bidi="ar-IQ"/>
        </w:rPr>
        <w:t xml:space="preserve"> disabilities in particular, and </w:t>
      </w:r>
      <w:r w:rsidR="00C51CF4" w:rsidRPr="00A346B7">
        <w:rPr>
          <w:rFonts w:ascii="Calibri Light" w:hAnsi="Calibri Light"/>
          <w:color w:val="244061" w:themeColor="accent1" w:themeShade="80"/>
          <w:lang w:bidi="ar-IQ"/>
        </w:rPr>
        <w:t xml:space="preserve">on-the-ground </w:t>
      </w:r>
      <w:r w:rsidRPr="00A346B7">
        <w:rPr>
          <w:rFonts w:ascii="Calibri Light" w:hAnsi="Calibri Light"/>
          <w:color w:val="244061" w:themeColor="accent1" w:themeShade="80"/>
          <w:lang w:bidi="ar-IQ"/>
        </w:rPr>
        <w:t xml:space="preserve">practices of various systematic forms of violation of the right to privacy as described </w:t>
      </w:r>
      <w:r w:rsidR="00903684" w:rsidRPr="00A346B7">
        <w:rPr>
          <w:rFonts w:ascii="Calibri Light" w:hAnsi="Calibri Light"/>
          <w:color w:val="244061" w:themeColor="accent1" w:themeShade="80"/>
          <w:lang w:bidi="ar-IQ"/>
        </w:rPr>
        <w:t xml:space="preserve">before in this </w:t>
      </w:r>
      <w:r w:rsidRPr="00A346B7">
        <w:rPr>
          <w:rFonts w:ascii="Calibri Light" w:hAnsi="Calibri Light"/>
          <w:color w:val="244061" w:themeColor="accent1" w:themeShade="80"/>
          <w:lang w:bidi="ar-IQ"/>
        </w:rPr>
        <w:t xml:space="preserve">report, </w:t>
      </w:r>
      <w:r w:rsidR="00C51CF4" w:rsidRPr="00A346B7">
        <w:rPr>
          <w:rFonts w:ascii="Calibri Light" w:hAnsi="Calibri Light"/>
          <w:color w:val="244061" w:themeColor="accent1" w:themeShade="80"/>
          <w:lang w:bidi="ar-IQ"/>
        </w:rPr>
        <w:t>all act as a stumbling block to</w:t>
      </w:r>
      <w:r w:rsidR="00903684" w:rsidRPr="00A346B7">
        <w:rPr>
          <w:rFonts w:ascii="Calibri Light" w:hAnsi="Calibri Light"/>
          <w:color w:val="244061" w:themeColor="accent1" w:themeShade="80"/>
          <w:lang w:bidi="ar-IQ"/>
        </w:rPr>
        <w:t xml:space="preserve"> </w:t>
      </w:r>
      <w:r w:rsidR="00C51CF4"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903684" w:rsidRPr="00A346B7">
        <w:rPr>
          <w:rFonts w:ascii="Calibri Light" w:hAnsi="Calibri Light"/>
          <w:color w:val="244061" w:themeColor="accent1" w:themeShade="80"/>
          <w:lang w:bidi="ar-IQ"/>
        </w:rPr>
        <w:t xml:space="preserve">to </w:t>
      </w:r>
      <w:r w:rsidR="00C51CF4" w:rsidRPr="00A346B7">
        <w:rPr>
          <w:rFonts w:ascii="Calibri Light" w:hAnsi="Calibri Light"/>
          <w:color w:val="244061" w:themeColor="accent1" w:themeShade="80"/>
          <w:lang w:bidi="ar-IQ"/>
        </w:rPr>
        <w:t xml:space="preserve">enjoy </w:t>
      </w:r>
      <w:r w:rsidRPr="00A346B7">
        <w:rPr>
          <w:rFonts w:ascii="Calibri Light" w:hAnsi="Calibri Light"/>
          <w:color w:val="244061" w:themeColor="accent1" w:themeShade="80"/>
          <w:lang w:bidi="ar-IQ"/>
        </w:rPr>
        <w:t xml:space="preserve">their right to </w:t>
      </w:r>
      <w:r w:rsidR="00C51CF4" w:rsidRPr="00A346B7">
        <w:rPr>
          <w:rFonts w:ascii="Calibri Light" w:hAnsi="Calibri Light"/>
          <w:color w:val="244061" w:themeColor="accent1" w:themeShade="80"/>
          <w:lang w:bidi="ar-IQ"/>
        </w:rPr>
        <w:t xml:space="preserve">have </w:t>
      </w:r>
      <w:r w:rsidRPr="00A346B7">
        <w:rPr>
          <w:rFonts w:ascii="Calibri Light" w:hAnsi="Calibri Light"/>
          <w:color w:val="244061" w:themeColor="accent1" w:themeShade="80"/>
          <w:lang w:bidi="ar-IQ"/>
        </w:rPr>
        <w:t>a family and to prevent respect</w:t>
      </w:r>
      <w:r w:rsidR="00C51CF4"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their family life on an equal basis with others</w:t>
      </w:r>
      <w:r w:rsidRPr="00A346B7">
        <w:rPr>
          <w:rFonts w:ascii="Calibri Light" w:hAnsi="Calibri Light"/>
          <w:color w:val="244061" w:themeColor="accent1" w:themeShade="80"/>
          <w:rtl/>
          <w:lang w:bidi="ar-IQ"/>
        </w:rPr>
        <w:t>.</w:t>
      </w:r>
      <w:r w:rsidR="00A8580B" w:rsidRPr="00A346B7">
        <w:rPr>
          <w:rFonts w:ascii="Calibri Light" w:hAnsi="Calibri Light"/>
          <w:color w:val="244061" w:themeColor="accent1" w:themeShade="80"/>
        </w:rPr>
        <w:t xml:space="preserve"> </w:t>
      </w:r>
      <w:r w:rsidRPr="00A346B7">
        <w:rPr>
          <w:rFonts w:ascii="Calibri Light" w:hAnsi="Calibri Light"/>
          <w:color w:val="244061" w:themeColor="accent1" w:themeShade="80"/>
          <w:lang w:bidi="ar-IQ"/>
        </w:rPr>
        <w:t xml:space="preserve">The Personal Status Law 188 </w:t>
      </w:r>
      <w:r w:rsidR="00C51CF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1959</w:t>
      </w:r>
      <w:r w:rsidR="00C51CF4" w:rsidRPr="00A346B7">
        <w:rPr>
          <w:rFonts w:ascii="Calibri Light" w:hAnsi="Calibri Light"/>
          <w:color w:val="244061" w:themeColor="accent1" w:themeShade="80"/>
          <w:lang w:bidi="ar-IQ"/>
        </w:rPr>
        <w:t>) stipulates</w:t>
      </w:r>
      <w:r w:rsidRPr="00A346B7">
        <w:rPr>
          <w:rFonts w:ascii="Calibri Light" w:hAnsi="Calibri Light"/>
          <w:color w:val="244061" w:themeColor="accent1" w:themeShade="80"/>
          <w:lang w:bidi="ar-IQ"/>
        </w:rPr>
        <w:t xml:space="preserve"> in its third chapter "eligibility</w:t>
      </w:r>
      <w:r w:rsidR="00C51CF4" w:rsidRPr="00A346B7">
        <w:rPr>
          <w:rFonts w:ascii="Calibri Light" w:hAnsi="Calibri Light"/>
          <w:color w:val="244061" w:themeColor="accent1" w:themeShade="80"/>
          <w:lang w:bidi="ar-IQ"/>
        </w:rPr>
        <w:t xml:space="preserve"> section</w:t>
      </w:r>
      <w:r w:rsidRPr="00A346B7">
        <w:rPr>
          <w:rFonts w:ascii="Calibri Light" w:hAnsi="Calibri Light"/>
          <w:color w:val="244061" w:themeColor="accent1" w:themeShade="80"/>
          <w:lang w:bidi="ar-IQ"/>
        </w:rPr>
        <w:t>" in Article 7</w:t>
      </w:r>
      <w:r w:rsidR="00C51CF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that "</w:t>
      </w:r>
      <w:r w:rsidR="008417C4" w:rsidRPr="00A346B7">
        <w:rPr>
          <w:rFonts w:ascii="Calibri Light" w:hAnsi="Calibri Light"/>
          <w:color w:val="244061" w:themeColor="accent1" w:themeShade="80"/>
          <w:lang w:bidi="ar-IQ"/>
        </w:rPr>
        <w:t xml:space="preserve">1- </w:t>
      </w:r>
      <w:r w:rsidRPr="00A346B7">
        <w:rPr>
          <w:rFonts w:ascii="Calibri Light" w:hAnsi="Calibri Light"/>
          <w:color w:val="244061" w:themeColor="accent1" w:themeShade="80"/>
          <w:lang w:bidi="ar-IQ"/>
        </w:rPr>
        <w:t xml:space="preserve">marriage </w:t>
      </w:r>
      <w:r w:rsidR="00C51CF4" w:rsidRPr="00A346B7">
        <w:rPr>
          <w:rFonts w:ascii="Calibri Light" w:hAnsi="Calibri Light"/>
          <w:color w:val="244061" w:themeColor="accent1" w:themeShade="80"/>
          <w:lang w:bidi="ar-IQ"/>
        </w:rPr>
        <w:t xml:space="preserve">capacity </w:t>
      </w:r>
      <w:r w:rsidR="008417C4" w:rsidRPr="00A346B7">
        <w:rPr>
          <w:rFonts w:ascii="Calibri Light" w:hAnsi="Calibri Light"/>
          <w:color w:val="244061" w:themeColor="accent1" w:themeShade="80"/>
          <w:lang w:bidi="ar-IQ"/>
        </w:rPr>
        <w:t xml:space="preserve">requires </w:t>
      </w:r>
      <w:r w:rsidR="00C51CF4" w:rsidRPr="00A346B7">
        <w:rPr>
          <w:rFonts w:ascii="Calibri Light" w:hAnsi="Calibri Light"/>
          <w:color w:val="244061" w:themeColor="accent1" w:themeShade="80"/>
          <w:lang w:bidi="ar-IQ"/>
        </w:rPr>
        <w:t xml:space="preserve">sound mind </w:t>
      </w:r>
      <w:r w:rsidR="008417C4" w:rsidRPr="00A346B7">
        <w:rPr>
          <w:rFonts w:ascii="Calibri Light" w:hAnsi="Calibri Light"/>
          <w:color w:val="244061" w:themeColor="accent1" w:themeShade="80"/>
          <w:lang w:bidi="ar-IQ"/>
        </w:rPr>
        <w:t>and age of</w:t>
      </w:r>
      <w:r w:rsidRPr="00A346B7">
        <w:rPr>
          <w:rFonts w:ascii="Calibri Light" w:hAnsi="Calibri Light"/>
          <w:color w:val="244061" w:themeColor="accent1" w:themeShade="80"/>
          <w:lang w:bidi="ar-IQ"/>
        </w:rPr>
        <w:t xml:space="preserve"> 18 years shall be completed." 2. </w:t>
      </w:r>
    </w:p>
    <w:p w14:paraId="74E5F987" w14:textId="2A01C00E" w:rsidR="00A8580B" w:rsidRPr="00A346B7" w:rsidRDefault="00F56F9F" w:rsidP="00220170">
      <w:p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The judge may authorize the marriage of </w:t>
      </w:r>
      <w:r w:rsidR="00A2689B"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 mentally ill spouse </w:t>
      </w:r>
      <w:r w:rsidR="008417C4" w:rsidRPr="00A346B7">
        <w:rPr>
          <w:rFonts w:ascii="Calibri Light" w:hAnsi="Calibri Light"/>
          <w:color w:val="244061" w:themeColor="accent1" w:themeShade="80"/>
          <w:lang w:bidi="ar-IQ"/>
        </w:rPr>
        <w:t>if h</w:t>
      </w:r>
      <w:r w:rsidRPr="00A346B7">
        <w:rPr>
          <w:rFonts w:ascii="Calibri Light" w:hAnsi="Calibri Light"/>
          <w:color w:val="244061" w:themeColor="accent1" w:themeShade="80"/>
          <w:lang w:bidi="ar-IQ"/>
        </w:rPr>
        <w:t xml:space="preserve">is marriage does not harm the community </w:t>
      </w:r>
      <w:r w:rsidR="00A2689B" w:rsidRPr="00A346B7">
        <w:rPr>
          <w:rFonts w:ascii="Calibri Light" w:hAnsi="Calibri Light"/>
          <w:color w:val="244061" w:themeColor="accent1" w:themeShade="80"/>
          <w:lang w:bidi="ar-IQ"/>
        </w:rPr>
        <w:t xml:space="preserve">if </w:t>
      </w:r>
      <w:r w:rsidRPr="00A346B7">
        <w:rPr>
          <w:rFonts w:ascii="Calibri Light" w:hAnsi="Calibri Light"/>
          <w:color w:val="244061" w:themeColor="accent1" w:themeShade="80"/>
          <w:lang w:bidi="ar-IQ"/>
        </w:rPr>
        <w:t xml:space="preserve">it is in his personal interest </w:t>
      </w:r>
      <w:r w:rsidR="00A2689B" w:rsidRPr="00A346B7">
        <w:rPr>
          <w:rFonts w:ascii="Calibri Light" w:hAnsi="Calibri Light"/>
          <w:color w:val="244061" w:themeColor="accent1" w:themeShade="80"/>
          <w:lang w:bidi="ar-IQ"/>
        </w:rPr>
        <w:t xml:space="preserve">provided </w:t>
      </w:r>
      <w:r w:rsidRPr="00A346B7">
        <w:rPr>
          <w:rFonts w:ascii="Calibri Light" w:hAnsi="Calibri Light"/>
          <w:color w:val="244061" w:themeColor="accent1" w:themeShade="80"/>
          <w:lang w:bidi="ar-IQ"/>
        </w:rPr>
        <w:t>the other spouse accepts the marriage explicitly</w:t>
      </w:r>
      <w:r w:rsidRPr="00A346B7">
        <w:rPr>
          <w:rFonts w:ascii="Calibri Light" w:hAnsi="Calibri Light"/>
          <w:color w:val="244061" w:themeColor="accent1" w:themeShade="80"/>
          <w:rtl/>
          <w:lang w:bidi="ar-IQ"/>
        </w:rPr>
        <w:t>. "</w:t>
      </w:r>
      <w:r w:rsidRPr="00A346B7">
        <w:rPr>
          <w:rFonts w:ascii="Calibri Light" w:hAnsi="Calibri Light"/>
          <w:color w:val="244061" w:themeColor="accent1" w:themeShade="80"/>
          <w:lang w:bidi="ar-IQ"/>
        </w:rPr>
        <w:t xml:space="preserve">This text clearly demonstrates the extent to which national provisions are </w:t>
      </w:r>
      <w:r w:rsidR="00A2689B" w:rsidRPr="00A346B7">
        <w:rPr>
          <w:rFonts w:ascii="Calibri Light" w:hAnsi="Calibri Light"/>
          <w:color w:val="244061" w:themeColor="accent1" w:themeShade="80"/>
          <w:lang w:bidi="ar-IQ"/>
        </w:rPr>
        <w:t>discriminatory against</w:t>
      </w:r>
      <w:r w:rsidRPr="00A346B7">
        <w:rPr>
          <w:rFonts w:ascii="Calibri Light" w:hAnsi="Calibri Light"/>
          <w:color w:val="244061" w:themeColor="accent1" w:themeShade="80"/>
          <w:lang w:bidi="ar-IQ"/>
        </w:rPr>
        <w:t xml:space="preserve"> </w:t>
      </w:r>
      <w:r w:rsidR="00A2689B"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relation to their right to marry and form a family. The legislator </w:t>
      </w:r>
      <w:r w:rsidR="00A2689B" w:rsidRPr="00A346B7">
        <w:rPr>
          <w:rFonts w:ascii="Calibri Light" w:hAnsi="Calibri Light"/>
          <w:color w:val="244061" w:themeColor="accent1" w:themeShade="80"/>
          <w:lang w:bidi="ar-IQ"/>
        </w:rPr>
        <w:t>stipulates the prerequisite</w:t>
      </w:r>
      <w:r w:rsidRPr="00A346B7">
        <w:rPr>
          <w:rFonts w:ascii="Calibri Light" w:hAnsi="Calibri Light"/>
          <w:color w:val="244061" w:themeColor="accent1" w:themeShade="80"/>
          <w:lang w:bidi="ar-IQ"/>
        </w:rPr>
        <w:t xml:space="preserve"> of "</w:t>
      </w:r>
      <w:r w:rsidR="00A2689B" w:rsidRPr="00A346B7">
        <w:rPr>
          <w:rFonts w:ascii="Calibri Light" w:hAnsi="Calibri Light"/>
          <w:color w:val="244061" w:themeColor="accent1" w:themeShade="80"/>
          <w:lang w:bidi="ar-IQ"/>
        </w:rPr>
        <w:t xml:space="preserve">sound </w:t>
      </w:r>
      <w:r w:rsidR="008417C4" w:rsidRPr="00A346B7">
        <w:rPr>
          <w:rFonts w:ascii="Calibri Light" w:hAnsi="Calibri Light"/>
          <w:color w:val="244061" w:themeColor="accent1" w:themeShade="80"/>
          <w:lang w:bidi="ar-IQ"/>
        </w:rPr>
        <w:t>mind</w:t>
      </w:r>
      <w:r w:rsidRPr="00A346B7">
        <w:rPr>
          <w:rFonts w:ascii="Calibri Light" w:hAnsi="Calibri Light"/>
          <w:color w:val="244061" w:themeColor="accent1" w:themeShade="80"/>
          <w:lang w:bidi="ar-IQ"/>
        </w:rPr>
        <w:t xml:space="preserve">" as a general rule for the marriage of individuals </w:t>
      </w:r>
      <w:r w:rsidR="00A2689B" w:rsidRPr="00A346B7">
        <w:rPr>
          <w:rFonts w:ascii="Calibri Light" w:hAnsi="Calibri Light"/>
          <w:color w:val="244061" w:themeColor="accent1" w:themeShade="80"/>
          <w:lang w:bidi="ar-IQ"/>
        </w:rPr>
        <w:t xml:space="preserve">and then mentions </w:t>
      </w:r>
      <w:r w:rsidRPr="00A346B7">
        <w:rPr>
          <w:rFonts w:ascii="Calibri Light" w:hAnsi="Calibri Light"/>
          <w:color w:val="244061" w:themeColor="accent1" w:themeShade="80"/>
          <w:lang w:bidi="ar-IQ"/>
        </w:rPr>
        <w:t xml:space="preserve">an exception to that </w:t>
      </w:r>
      <w:r w:rsidR="00A2689B" w:rsidRPr="00A346B7">
        <w:rPr>
          <w:rFonts w:ascii="Calibri Light" w:hAnsi="Calibri Light"/>
          <w:color w:val="244061" w:themeColor="accent1" w:themeShade="80"/>
          <w:lang w:bidi="ar-IQ"/>
        </w:rPr>
        <w:t>rule</w:t>
      </w:r>
      <w:r w:rsidRPr="00A346B7">
        <w:rPr>
          <w:rFonts w:ascii="Calibri Light" w:hAnsi="Calibri Light"/>
          <w:color w:val="244061" w:themeColor="accent1" w:themeShade="80"/>
          <w:lang w:bidi="ar-IQ"/>
        </w:rPr>
        <w:t xml:space="preserve">, which </w:t>
      </w:r>
      <w:r w:rsidR="00A2689B" w:rsidRPr="00A346B7">
        <w:rPr>
          <w:rFonts w:ascii="Calibri Light" w:hAnsi="Calibri Light"/>
          <w:color w:val="244061" w:themeColor="accent1" w:themeShade="80"/>
          <w:lang w:bidi="ar-IQ"/>
        </w:rPr>
        <w:t>is not less</w:t>
      </w:r>
      <w:r w:rsidRPr="00A346B7">
        <w:rPr>
          <w:rFonts w:ascii="Calibri Light" w:hAnsi="Calibri Light"/>
          <w:color w:val="244061" w:themeColor="accent1" w:themeShade="80"/>
          <w:lang w:bidi="ar-IQ"/>
        </w:rPr>
        <w:t xml:space="preserve"> discriminat</w:t>
      </w:r>
      <w:r w:rsidR="00A2689B" w:rsidRPr="00A346B7">
        <w:rPr>
          <w:rFonts w:ascii="Calibri Light" w:hAnsi="Calibri Light"/>
          <w:color w:val="244061" w:themeColor="accent1" w:themeShade="80"/>
          <w:lang w:bidi="ar-IQ"/>
        </w:rPr>
        <w:t>ory and exclusory</w:t>
      </w:r>
      <w:r w:rsidRPr="00A346B7">
        <w:rPr>
          <w:rFonts w:ascii="Calibri Light" w:hAnsi="Calibri Light"/>
          <w:color w:val="244061" w:themeColor="accent1" w:themeShade="80"/>
          <w:lang w:bidi="ar-IQ"/>
        </w:rPr>
        <w:t xml:space="preserve"> against </w:t>
      </w:r>
      <w:r w:rsidR="00A2689B" w:rsidRPr="00A346B7">
        <w:rPr>
          <w:rFonts w:ascii="Calibri Light" w:hAnsi="Calibri Light"/>
          <w:color w:val="244061" w:themeColor="accent1" w:themeShade="80"/>
          <w:lang w:bidi="ar-IQ"/>
        </w:rPr>
        <w:t xml:space="preserve">people </w:t>
      </w:r>
      <w:r w:rsidRPr="00A346B7">
        <w:rPr>
          <w:rFonts w:ascii="Calibri Light" w:hAnsi="Calibri Light"/>
          <w:color w:val="244061" w:themeColor="accent1" w:themeShade="80"/>
          <w:lang w:bidi="ar-IQ"/>
        </w:rPr>
        <w:t>with mental disabilities</w:t>
      </w:r>
      <w:r w:rsidR="00A2689B"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The legislator </w:t>
      </w:r>
      <w:r w:rsidR="00A2689B" w:rsidRPr="00A346B7">
        <w:rPr>
          <w:rFonts w:ascii="Calibri Light" w:hAnsi="Calibri Light"/>
          <w:color w:val="244061" w:themeColor="accent1" w:themeShade="80"/>
          <w:lang w:bidi="ar-IQ"/>
        </w:rPr>
        <w:t xml:space="preserve">showed that </w:t>
      </w:r>
      <w:r w:rsidRPr="00A346B7">
        <w:rPr>
          <w:rFonts w:ascii="Calibri Light" w:hAnsi="Calibri Light"/>
          <w:color w:val="244061" w:themeColor="accent1" w:themeShade="80"/>
          <w:lang w:bidi="ar-IQ"/>
        </w:rPr>
        <w:t>t</w:t>
      </w:r>
      <w:r w:rsidR="00A2689B" w:rsidRPr="00A346B7">
        <w:rPr>
          <w:rFonts w:ascii="Calibri Light" w:hAnsi="Calibri Light"/>
          <w:color w:val="244061" w:themeColor="accent1" w:themeShade="80"/>
          <w:lang w:bidi="ar-IQ"/>
        </w:rPr>
        <w:t xml:space="preserve">his </w:t>
      </w:r>
      <w:r w:rsidR="00C2686B" w:rsidRPr="00A346B7">
        <w:rPr>
          <w:rFonts w:ascii="Calibri Light" w:hAnsi="Calibri Light"/>
          <w:color w:val="244061" w:themeColor="accent1" w:themeShade="80"/>
          <w:lang w:bidi="ar-IQ"/>
        </w:rPr>
        <w:t>exception is only</w:t>
      </w:r>
      <w:r w:rsidRPr="00A346B7">
        <w:rPr>
          <w:rFonts w:ascii="Calibri Light" w:hAnsi="Calibri Light"/>
          <w:color w:val="244061" w:themeColor="accent1" w:themeShade="80"/>
          <w:lang w:bidi="ar-IQ"/>
        </w:rPr>
        <w:t xml:space="preserve"> a </w:t>
      </w:r>
      <w:r w:rsidR="00C2686B" w:rsidRPr="00A346B7">
        <w:rPr>
          <w:rFonts w:ascii="Calibri Light" w:hAnsi="Calibri Light"/>
          <w:color w:val="244061" w:themeColor="accent1" w:themeShade="80"/>
          <w:lang w:bidi="ar-IQ"/>
        </w:rPr>
        <w:t xml:space="preserve">warrant </w:t>
      </w:r>
      <w:r w:rsidRPr="00A346B7">
        <w:rPr>
          <w:rFonts w:ascii="Calibri Light" w:hAnsi="Calibri Light"/>
          <w:color w:val="244061" w:themeColor="accent1" w:themeShade="80"/>
          <w:lang w:bidi="ar-IQ"/>
        </w:rPr>
        <w:t xml:space="preserve">that the judge may </w:t>
      </w:r>
      <w:r w:rsidR="00C2686B" w:rsidRPr="00A346B7">
        <w:rPr>
          <w:rFonts w:ascii="Calibri Light" w:hAnsi="Calibri Light"/>
          <w:color w:val="244061" w:themeColor="accent1" w:themeShade="80"/>
          <w:lang w:bidi="ar-IQ"/>
        </w:rPr>
        <w:t>or may not resort to</w:t>
      </w:r>
      <w:r w:rsidRPr="00A346B7">
        <w:rPr>
          <w:rFonts w:ascii="Calibri Light" w:hAnsi="Calibri Light"/>
          <w:color w:val="244061" w:themeColor="accent1" w:themeShade="80"/>
          <w:lang w:bidi="ar-IQ"/>
        </w:rPr>
        <w:t>. The legislator</w:t>
      </w:r>
      <w:r w:rsidR="00C2686B" w:rsidRPr="00A346B7">
        <w:rPr>
          <w:rFonts w:ascii="Calibri Light" w:hAnsi="Calibri Light"/>
          <w:color w:val="244061" w:themeColor="accent1" w:themeShade="80"/>
          <w:lang w:bidi="ar-IQ"/>
        </w:rPr>
        <w:t xml:space="preserve"> also </w:t>
      </w:r>
      <w:r w:rsidRPr="00A346B7">
        <w:rPr>
          <w:rFonts w:ascii="Calibri Light" w:hAnsi="Calibri Light"/>
          <w:color w:val="244061" w:themeColor="accent1" w:themeShade="80"/>
          <w:lang w:bidi="ar-IQ"/>
        </w:rPr>
        <w:t>introduced</w:t>
      </w:r>
      <w:r w:rsidR="00C2686B" w:rsidRPr="00A346B7">
        <w:rPr>
          <w:rFonts w:ascii="Calibri Light" w:hAnsi="Calibri Light"/>
          <w:color w:val="244061" w:themeColor="accent1" w:themeShade="80"/>
          <w:lang w:bidi="ar-IQ"/>
        </w:rPr>
        <w:t xml:space="preserve"> further</w:t>
      </w:r>
      <w:r w:rsidRPr="00A346B7">
        <w:rPr>
          <w:rFonts w:ascii="Calibri Light" w:hAnsi="Calibri Light"/>
          <w:color w:val="244061" w:themeColor="accent1" w:themeShade="80"/>
          <w:lang w:bidi="ar-IQ"/>
        </w:rPr>
        <w:t xml:space="preserve"> discriminatory restrictions </w:t>
      </w:r>
      <w:r w:rsidR="00C2686B" w:rsidRPr="00A346B7">
        <w:rPr>
          <w:rFonts w:ascii="Calibri Light" w:hAnsi="Calibri Light"/>
          <w:color w:val="244061" w:themeColor="accent1" w:themeShade="80"/>
          <w:lang w:bidi="ar-IQ"/>
        </w:rPr>
        <w:t xml:space="preserve">required for </w:t>
      </w:r>
      <w:r w:rsidRPr="00A346B7">
        <w:rPr>
          <w:rFonts w:ascii="Calibri Light" w:hAnsi="Calibri Light"/>
          <w:color w:val="244061" w:themeColor="accent1" w:themeShade="80"/>
          <w:lang w:bidi="ar-IQ"/>
        </w:rPr>
        <w:t>the implement</w:t>
      </w:r>
      <w:r w:rsidR="00C2686B"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this provision</w:t>
      </w:r>
      <w:r w:rsidR="006E217E" w:rsidRPr="00A346B7">
        <w:rPr>
          <w:rFonts w:ascii="Calibri Light" w:hAnsi="Calibri Light"/>
          <w:color w:val="244061" w:themeColor="accent1" w:themeShade="80"/>
          <w:lang w:bidi="ar-IQ"/>
        </w:rPr>
        <w:t xml:space="preserve"> which is “the existence of interest”</w:t>
      </w:r>
      <w:r w:rsidRPr="00A346B7">
        <w:rPr>
          <w:rFonts w:ascii="Calibri Light" w:hAnsi="Calibri Light"/>
          <w:color w:val="244061" w:themeColor="accent1" w:themeShade="80"/>
          <w:lang w:bidi="ar-IQ"/>
        </w:rPr>
        <w:t xml:space="preserve">. </w:t>
      </w:r>
      <w:r w:rsidR="006E217E" w:rsidRPr="00A346B7">
        <w:rPr>
          <w:rFonts w:ascii="Calibri Light" w:hAnsi="Calibri Light"/>
          <w:color w:val="244061" w:themeColor="accent1" w:themeShade="80"/>
          <w:lang w:bidi="ar-IQ"/>
        </w:rPr>
        <w:t>In addition, the provision</w:t>
      </w:r>
      <w:r w:rsidRPr="00A346B7">
        <w:rPr>
          <w:rFonts w:ascii="Calibri Light" w:hAnsi="Calibri Light"/>
          <w:color w:val="244061" w:themeColor="accent1" w:themeShade="80"/>
          <w:lang w:bidi="ar-IQ"/>
        </w:rPr>
        <w:t xml:space="preserve"> </w:t>
      </w:r>
      <w:r w:rsidR="006E217E" w:rsidRPr="00A346B7">
        <w:rPr>
          <w:rFonts w:ascii="Calibri Light" w:hAnsi="Calibri Light"/>
          <w:color w:val="244061" w:themeColor="accent1" w:themeShade="80"/>
          <w:lang w:bidi="ar-IQ"/>
        </w:rPr>
        <w:t>view PwD a</w:t>
      </w:r>
      <w:r w:rsidRPr="00A346B7">
        <w:rPr>
          <w:rFonts w:ascii="Calibri Light" w:hAnsi="Calibri Light"/>
          <w:color w:val="244061" w:themeColor="accent1" w:themeShade="80"/>
          <w:lang w:bidi="ar-IQ"/>
        </w:rPr>
        <w:t xml:space="preserve">s a potential source of danger to society or </w:t>
      </w:r>
      <w:r w:rsidR="006E217E" w:rsidRPr="00A346B7">
        <w:rPr>
          <w:rFonts w:ascii="Calibri Light" w:hAnsi="Calibri Light"/>
          <w:color w:val="244061" w:themeColor="accent1" w:themeShade="80"/>
          <w:lang w:bidi="ar-IQ"/>
        </w:rPr>
        <w:t>they may genetically pass</w:t>
      </w:r>
      <w:r w:rsidRPr="00A346B7">
        <w:rPr>
          <w:rFonts w:ascii="Calibri Light" w:hAnsi="Calibri Light"/>
          <w:color w:val="244061" w:themeColor="accent1" w:themeShade="80"/>
          <w:lang w:bidi="ar-IQ"/>
        </w:rPr>
        <w:t xml:space="preserve"> </w:t>
      </w:r>
      <w:r w:rsidR="006E217E" w:rsidRPr="00A346B7">
        <w:rPr>
          <w:rFonts w:ascii="Calibri Light" w:hAnsi="Calibri Light"/>
          <w:color w:val="244061" w:themeColor="accent1" w:themeShade="80"/>
          <w:lang w:bidi="ar-IQ"/>
        </w:rPr>
        <w:t xml:space="preserve">the </w:t>
      </w:r>
      <w:r w:rsidRPr="00A346B7">
        <w:rPr>
          <w:rFonts w:ascii="Calibri Light" w:hAnsi="Calibri Light"/>
          <w:color w:val="244061" w:themeColor="accent1" w:themeShade="80"/>
          <w:lang w:bidi="ar-IQ"/>
        </w:rPr>
        <w:t xml:space="preserve">disability to its </w:t>
      </w:r>
      <w:r w:rsidR="006E217E" w:rsidRPr="00A346B7">
        <w:rPr>
          <w:rFonts w:ascii="Calibri Light" w:hAnsi="Calibri Light"/>
          <w:color w:val="244061" w:themeColor="accent1" w:themeShade="80"/>
          <w:lang w:bidi="ar-IQ"/>
        </w:rPr>
        <w:t>offspring</w:t>
      </w:r>
      <w:r w:rsidRPr="00A346B7">
        <w:rPr>
          <w:rFonts w:ascii="Calibri Light" w:hAnsi="Calibri Light"/>
          <w:color w:val="244061" w:themeColor="accent1" w:themeShade="80"/>
          <w:lang w:bidi="ar-IQ"/>
        </w:rPr>
        <w:t>. It is interesting to note that</w:t>
      </w:r>
      <w:r w:rsidR="006E217E" w:rsidRPr="00A346B7">
        <w:rPr>
          <w:rFonts w:ascii="Calibri Light" w:hAnsi="Calibri Light"/>
          <w:color w:val="244061" w:themeColor="accent1" w:themeShade="80"/>
          <w:lang w:bidi="ar-IQ"/>
        </w:rPr>
        <w:t xml:space="preserve"> the entire text </w:t>
      </w:r>
      <w:r w:rsidRPr="00A346B7">
        <w:rPr>
          <w:rFonts w:ascii="Calibri Light" w:hAnsi="Calibri Light"/>
          <w:color w:val="244061" w:themeColor="accent1" w:themeShade="80"/>
          <w:lang w:bidi="ar-IQ"/>
        </w:rPr>
        <w:t xml:space="preserve">relies on medical reports to determine the interest and </w:t>
      </w:r>
      <w:r w:rsidR="006E217E" w:rsidRPr="00A346B7">
        <w:rPr>
          <w:rFonts w:ascii="Calibri Light" w:hAnsi="Calibri Light"/>
          <w:color w:val="244061" w:themeColor="accent1" w:themeShade="80"/>
          <w:lang w:bidi="ar-IQ"/>
        </w:rPr>
        <w:t>danger level</w:t>
      </w:r>
      <w:r w:rsidRPr="00A346B7">
        <w:rPr>
          <w:rFonts w:ascii="Calibri Light" w:hAnsi="Calibri Light"/>
          <w:color w:val="244061" w:themeColor="accent1" w:themeShade="80"/>
          <w:lang w:bidi="ar-IQ"/>
        </w:rPr>
        <w:t xml:space="preserve">, </w:t>
      </w:r>
      <w:r w:rsidR="00BF0A3F" w:rsidRPr="00A346B7">
        <w:rPr>
          <w:rFonts w:ascii="Calibri Light" w:hAnsi="Calibri Light"/>
          <w:color w:val="244061" w:themeColor="accent1" w:themeShade="80"/>
          <w:lang w:bidi="ar-IQ"/>
        </w:rPr>
        <w:t>which</w:t>
      </w:r>
      <w:r w:rsidRPr="00A346B7">
        <w:rPr>
          <w:rFonts w:ascii="Calibri Light" w:hAnsi="Calibri Light"/>
          <w:color w:val="244061" w:themeColor="accent1" w:themeShade="80"/>
          <w:lang w:bidi="ar-IQ"/>
        </w:rPr>
        <w:t xml:space="preserve"> clear</w:t>
      </w:r>
      <w:r w:rsidR="00BF0A3F" w:rsidRPr="00A346B7">
        <w:rPr>
          <w:rFonts w:ascii="Calibri Light" w:hAnsi="Calibri Light"/>
          <w:color w:val="244061" w:themeColor="accent1" w:themeShade="80"/>
          <w:lang w:bidi="ar-IQ"/>
        </w:rPr>
        <w:t>ly</w:t>
      </w:r>
      <w:r w:rsidRPr="00A346B7">
        <w:rPr>
          <w:rFonts w:ascii="Calibri Light" w:hAnsi="Calibri Light"/>
          <w:color w:val="244061" w:themeColor="accent1" w:themeShade="80"/>
          <w:lang w:bidi="ar-IQ"/>
        </w:rPr>
        <w:t xml:space="preserve"> </w:t>
      </w:r>
      <w:r w:rsidR="00BF0A3F" w:rsidRPr="00A346B7">
        <w:rPr>
          <w:rFonts w:ascii="Calibri Light" w:hAnsi="Calibri Light"/>
          <w:color w:val="244061" w:themeColor="accent1" w:themeShade="80"/>
          <w:lang w:bidi="ar-IQ"/>
        </w:rPr>
        <w:t xml:space="preserve">enshrines the </w:t>
      </w:r>
      <w:r w:rsidRPr="00A346B7">
        <w:rPr>
          <w:rFonts w:ascii="Calibri Light" w:hAnsi="Calibri Light"/>
          <w:color w:val="244061" w:themeColor="accent1" w:themeShade="80"/>
          <w:lang w:bidi="ar-IQ"/>
        </w:rPr>
        <w:t xml:space="preserve">absolute medical authority in all matters relating to </w:t>
      </w:r>
      <w:r w:rsidR="00BF0A3F"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and </w:t>
      </w:r>
      <w:r w:rsidR="00BF0A3F" w:rsidRPr="00A346B7">
        <w:rPr>
          <w:rFonts w:ascii="Calibri Light" w:hAnsi="Calibri Light"/>
          <w:color w:val="244061" w:themeColor="accent1" w:themeShade="80"/>
          <w:lang w:bidi="ar-IQ"/>
        </w:rPr>
        <w:t xml:space="preserve">the </w:t>
      </w:r>
      <w:r w:rsidRPr="00A346B7">
        <w:rPr>
          <w:rFonts w:ascii="Calibri Light" w:hAnsi="Calibri Light"/>
          <w:color w:val="244061" w:themeColor="accent1" w:themeShade="80"/>
          <w:lang w:bidi="ar-IQ"/>
        </w:rPr>
        <w:t xml:space="preserve">exercise of their </w:t>
      </w:r>
      <w:r w:rsidR="00BF0A3F" w:rsidRPr="00A346B7">
        <w:rPr>
          <w:rFonts w:ascii="Calibri Light" w:hAnsi="Calibri Light"/>
          <w:color w:val="244061" w:themeColor="accent1" w:themeShade="80"/>
          <w:lang w:bidi="ar-IQ"/>
        </w:rPr>
        <w:t xml:space="preserve">basic </w:t>
      </w:r>
      <w:r w:rsidRPr="00A346B7">
        <w:rPr>
          <w:rFonts w:ascii="Calibri Light" w:hAnsi="Calibri Light"/>
          <w:color w:val="244061" w:themeColor="accent1" w:themeShade="80"/>
          <w:lang w:bidi="ar-IQ"/>
        </w:rPr>
        <w:t xml:space="preserve">rights and </w:t>
      </w:r>
      <w:r w:rsidR="00BF0A3F" w:rsidRPr="00A346B7">
        <w:rPr>
          <w:rFonts w:ascii="Calibri Light" w:hAnsi="Calibri Light"/>
          <w:color w:val="244061" w:themeColor="accent1" w:themeShade="80"/>
          <w:lang w:bidi="ar-IQ"/>
        </w:rPr>
        <w:t>liberties</w:t>
      </w:r>
      <w:r w:rsidRPr="00A346B7">
        <w:rPr>
          <w:rFonts w:ascii="Calibri Light" w:hAnsi="Calibri Light"/>
          <w:color w:val="244061" w:themeColor="accent1" w:themeShade="80"/>
          <w:rtl/>
          <w:lang w:bidi="ar-IQ"/>
        </w:rPr>
        <w:t>.</w:t>
      </w:r>
    </w:p>
    <w:p w14:paraId="60C8076B" w14:textId="337AF866" w:rsidR="00F56F9F" w:rsidRPr="00A346B7" w:rsidRDefault="00F56F9F" w:rsidP="00676EC9">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Article </w:t>
      </w:r>
      <w:r w:rsidR="00BF0A3F" w:rsidRPr="00A346B7">
        <w:rPr>
          <w:rFonts w:ascii="Calibri Light" w:hAnsi="Calibri Light"/>
          <w:color w:val="244061" w:themeColor="accent1" w:themeShade="80"/>
          <w:lang w:bidi="ar-IQ"/>
        </w:rPr>
        <w:t xml:space="preserve">15 [IV] </w:t>
      </w:r>
      <w:r w:rsidR="005E3235" w:rsidRPr="00A346B7">
        <w:rPr>
          <w:rFonts w:ascii="Calibri Light" w:hAnsi="Calibri Light"/>
          <w:color w:val="244061" w:themeColor="accent1" w:themeShade="80"/>
          <w:lang w:bidi="ar-IQ"/>
        </w:rPr>
        <w:t>(</w:t>
      </w:r>
      <w:r w:rsidR="00BF0A3F" w:rsidRPr="00A346B7">
        <w:rPr>
          <w:rFonts w:ascii="Calibri Light" w:hAnsi="Calibri Light"/>
          <w:color w:val="244061" w:themeColor="accent1" w:themeShade="80"/>
          <w:lang w:bidi="ar-IQ"/>
        </w:rPr>
        <w:t>G</w:t>
      </w:r>
      <w:r w:rsidR="005E3235" w:rsidRPr="00A346B7">
        <w:rPr>
          <w:rFonts w:ascii="Calibri Light" w:hAnsi="Calibri Light"/>
          <w:color w:val="244061" w:themeColor="accent1" w:themeShade="80"/>
          <w:lang w:bidi="ar-IQ"/>
        </w:rPr>
        <w:t>)</w:t>
      </w:r>
      <w:r w:rsidR="00BF0A3F" w:rsidRPr="00A346B7">
        <w:rPr>
          <w:rFonts w:ascii="Calibri Light" w:hAnsi="Calibri Light"/>
          <w:color w:val="244061" w:themeColor="accent1" w:themeShade="80"/>
          <w:lang w:bidi="ar-IQ"/>
        </w:rPr>
        <w:t xml:space="preserve"> and </w:t>
      </w:r>
      <w:r w:rsidR="005E3235" w:rsidRPr="00A346B7">
        <w:rPr>
          <w:rFonts w:ascii="Calibri Light" w:hAnsi="Calibri Light"/>
          <w:color w:val="244061" w:themeColor="accent1" w:themeShade="80"/>
          <w:lang w:bidi="ar-IQ"/>
        </w:rPr>
        <w:t>(</w:t>
      </w:r>
      <w:r w:rsidR="00BF0A3F" w:rsidRPr="00A346B7">
        <w:rPr>
          <w:rFonts w:ascii="Calibri Light" w:hAnsi="Calibri Light"/>
          <w:color w:val="244061" w:themeColor="accent1" w:themeShade="80"/>
          <w:lang w:bidi="ar-IQ"/>
        </w:rPr>
        <w:t>H</w:t>
      </w:r>
      <w:r w:rsidR="005E3235"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of </w:t>
      </w:r>
      <w:r w:rsidR="00676EC9" w:rsidRPr="00A346B7">
        <w:rPr>
          <w:rFonts w:ascii="Calibri Light" w:hAnsi="Calibri Light"/>
          <w:color w:val="244061" w:themeColor="accent1" w:themeShade="80"/>
          <w:lang w:bidi="ar-IQ"/>
        </w:rPr>
        <w:t>Act</w:t>
      </w:r>
      <w:r w:rsidRPr="00A346B7">
        <w:rPr>
          <w:rFonts w:ascii="Calibri Light" w:hAnsi="Calibri Light"/>
          <w:color w:val="244061" w:themeColor="accent1" w:themeShade="80"/>
          <w:lang w:bidi="ar-IQ"/>
        </w:rPr>
        <w:t xml:space="preserve"> 38 </w:t>
      </w:r>
      <w:r w:rsidR="00BF0A3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BF0A3F"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F0A3F" w:rsidRPr="00A346B7">
        <w:rPr>
          <w:rFonts w:ascii="Calibri Light" w:hAnsi="Calibri Light"/>
          <w:color w:val="244061" w:themeColor="accent1" w:themeShade="80"/>
          <w:lang w:bidi="ar-IQ"/>
        </w:rPr>
        <w:t xml:space="preserve">sets forth </w:t>
      </w:r>
      <w:r w:rsidRPr="00A346B7">
        <w:rPr>
          <w:rFonts w:ascii="Calibri Light" w:hAnsi="Calibri Light"/>
          <w:color w:val="244061" w:themeColor="accent1" w:themeShade="80"/>
          <w:lang w:bidi="ar-IQ"/>
        </w:rPr>
        <w:t xml:space="preserve">a number of provisions concerning the family life of </w:t>
      </w:r>
      <w:r w:rsidR="005E3235"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paragraphs </w:t>
      </w:r>
      <w:r w:rsidR="005E3235" w:rsidRPr="00A346B7">
        <w:rPr>
          <w:rFonts w:ascii="Calibri Light" w:hAnsi="Calibri Light"/>
          <w:color w:val="244061" w:themeColor="accent1" w:themeShade="80"/>
          <w:lang w:bidi="ar-IQ"/>
        </w:rPr>
        <w:t>(F)</w:t>
      </w:r>
      <w:r w:rsidRPr="00A346B7">
        <w:rPr>
          <w:rFonts w:ascii="Calibri Light" w:hAnsi="Calibri Light"/>
          <w:color w:val="244061" w:themeColor="accent1" w:themeShade="80"/>
          <w:lang w:bidi="ar-IQ"/>
        </w:rPr>
        <w:t xml:space="preserve"> and </w:t>
      </w:r>
      <w:r w:rsidR="005E3235" w:rsidRPr="00A346B7">
        <w:rPr>
          <w:rFonts w:ascii="Calibri Light" w:hAnsi="Calibri Light"/>
          <w:color w:val="244061" w:themeColor="accent1" w:themeShade="80"/>
          <w:lang w:bidi="ar-IQ"/>
        </w:rPr>
        <w:t>(G).</w:t>
      </w:r>
      <w:r w:rsidRPr="00A346B7">
        <w:rPr>
          <w:rFonts w:ascii="Calibri Light" w:hAnsi="Calibri Light"/>
          <w:color w:val="244061" w:themeColor="accent1" w:themeShade="80"/>
          <w:lang w:bidi="ar-IQ"/>
        </w:rPr>
        <w:t xml:space="preserve"> These provisions were </w:t>
      </w:r>
      <w:r w:rsidR="005E3235" w:rsidRPr="00A346B7">
        <w:rPr>
          <w:rFonts w:ascii="Calibri Light" w:hAnsi="Calibri Light"/>
          <w:color w:val="244061" w:themeColor="accent1" w:themeShade="80"/>
          <w:lang w:bidi="ar-IQ"/>
        </w:rPr>
        <w:t xml:space="preserve">about </w:t>
      </w:r>
      <w:r w:rsidRPr="00A346B7">
        <w:rPr>
          <w:rFonts w:ascii="Calibri Light" w:hAnsi="Calibri Light"/>
          <w:color w:val="244061" w:themeColor="accent1" w:themeShade="80"/>
          <w:lang w:bidi="ar-IQ"/>
        </w:rPr>
        <w:t>the need to "train families to deal properly with persons with disabilities"</w:t>
      </w:r>
      <w:r w:rsidR="005E3235" w:rsidRPr="00A346B7">
        <w:rPr>
          <w:rFonts w:ascii="Calibri Light" w:hAnsi="Calibri Light"/>
          <w:color w:val="244061" w:themeColor="accent1" w:themeShade="80"/>
          <w:lang w:bidi="ar-IQ"/>
        </w:rPr>
        <w:t>, rehabilitating CwD</w:t>
      </w:r>
      <w:r w:rsidRPr="00A346B7">
        <w:rPr>
          <w:rFonts w:ascii="Calibri Light" w:hAnsi="Calibri Light"/>
          <w:color w:val="244061" w:themeColor="accent1" w:themeShade="80"/>
          <w:lang w:bidi="ar-IQ"/>
        </w:rPr>
        <w:t xml:space="preserve"> </w:t>
      </w:r>
      <w:r w:rsidR="005E3235"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nd provid</w:t>
      </w:r>
      <w:r w:rsidR="005E3235"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"alternative care </w:t>
      </w:r>
      <w:r w:rsidR="005E3235" w:rsidRPr="00A346B7">
        <w:rPr>
          <w:rFonts w:ascii="Calibri Light" w:hAnsi="Calibri Light"/>
          <w:color w:val="244061" w:themeColor="accent1" w:themeShade="80"/>
          <w:lang w:bidi="ar-IQ"/>
        </w:rPr>
        <w:t xml:space="preserve">in case </w:t>
      </w:r>
      <w:r w:rsidRPr="00A346B7">
        <w:rPr>
          <w:rFonts w:ascii="Calibri Light" w:hAnsi="Calibri Light"/>
          <w:color w:val="244061" w:themeColor="accent1" w:themeShade="80"/>
          <w:lang w:bidi="ar-IQ"/>
        </w:rPr>
        <w:t xml:space="preserve">the family </w:t>
      </w:r>
      <w:r w:rsidR="005E3235" w:rsidRPr="00A346B7">
        <w:rPr>
          <w:rFonts w:ascii="Calibri Light" w:hAnsi="Calibri Light"/>
          <w:color w:val="244061" w:themeColor="accent1" w:themeShade="80"/>
          <w:lang w:bidi="ar-IQ"/>
        </w:rPr>
        <w:t xml:space="preserve">was </w:t>
      </w:r>
      <w:r w:rsidRPr="00A346B7">
        <w:rPr>
          <w:rFonts w:ascii="Calibri Light" w:hAnsi="Calibri Light"/>
          <w:color w:val="244061" w:themeColor="accent1" w:themeShade="80"/>
          <w:lang w:bidi="ar-IQ"/>
        </w:rPr>
        <w:t>unable to do so</w:t>
      </w:r>
      <w:r w:rsidRPr="00A346B7">
        <w:rPr>
          <w:rFonts w:ascii="Calibri Light" w:hAnsi="Calibri Light"/>
          <w:color w:val="244061" w:themeColor="accent1" w:themeShade="80"/>
          <w:rtl/>
          <w:lang w:bidi="ar-IQ"/>
        </w:rPr>
        <w:t>".</w:t>
      </w:r>
      <w:r w:rsidR="00F41088" w:rsidRPr="00A346B7">
        <w:rPr>
          <w:rFonts w:ascii="Calibri Light" w:hAnsi="Calibri Light"/>
          <w:color w:val="244061" w:themeColor="accent1" w:themeShade="80"/>
          <w:lang w:bidi="ar-IQ"/>
        </w:rPr>
        <w:t xml:space="preserve"> </w:t>
      </w:r>
      <w:r w:rsidR="00676EC9" w:rsidRPr="00A346B7">
        <w:rPr>
          <w:rFonts w:ascii="Calibri Light" w:hAnsi="Calibri Light"/>
          <w:color w:val="244061" w:themeColor="accent1" w:themeShade="80"/>
          <w:lang w:bidi="ar-IQ"/>
        </w:rPr>
        <w:t xml:space="preserve"> The Act, however, did not referred to the economic empowerment </w:t>
      </w:r>
      <w:r w:rsidR="0074291E" w:rsidRPr="00A346B7">
        <w:rPr>
          <w:rFonts w:ascii="Calibri Light" w:hAnsi="Calibri Light"/>
          <w:color w:val="244061" w:themeColor="accent1" w:themeShade="80"/>
          <w:lang w:bidi="ar-IQ"/>
        </w:rPr>
        <w:t>of the families that have CwD in order to meet their needs without depending on the regulations of the Ministry of Planning concerning</w:t>
      </w:r>
      <w:r w:rsidR="00E173C3" w:rsidRPr="00A346B7">
        <w:rPr>
          <w:rFonts w:ascii="Calibri Light" w:hAnsi="Calibri Light"/>
          <w:color w:val="244061" w:themeColor="accent1" w:themeShade="80"/>
          <w:lang w:bidi="ar-IQ"/>
        </w:rPr>
        <w:t xml:space="preserve"> the controversial poverty line, and it</w:t>
      </w:r>
      <w:r w:rsidRPr="00A346B7">
        <w:rPr>
          <w:rFonts w:ascii="Calibri Light" w:hAnsi="Calibri Light"/>
          <w:color w:val="244061" w:themeColor="accent1" w:themeShade="80"/>
          <w:lang w:bidi="ar-IQ"/>
        </w:rPr>
        <w:t xml:space="preserve"> did not </w:t>
      </w:r>
      <w:r w:rsidR="00D26679" w:rsidRPr="00A346B7">
        <w:rPr>
          <w:rFonts w:ascii="Calibri Light" w:hAnsi="Calibri Light"/>
          <w:color w:val="244061" w:themeColor="accent1" w:themeShade="80"/>
          <w:lang w:bidi="ar-IQ"/>
        </w:rPr>
        <w:t>specif</w:t>
      </w:r>
      <w:r w:rsidR="0014656C" w:rsidRPr="00A346B7">
        <w:rPr>
          <w:rFonts w:ascii="Calibri Light" w:hAnsi="Calibri Light"/>
          <w:color w:val="244061" w:themeColor="accent1" w:themeShade="80"/>
          <w:lang w:bidi="ar-IQ"/>
        </w:rPr>
        <w:t>y</w:t>
      </w:r>
      <w:r w:rsidRPr="00A346B7">
        <w:rPr>
          <w:rFonts w:ascii="Calibri Light" w:hAnsi="Calibri Light"/>
          <w:color w:val="244061" w:themeColor="accent1" w:themeShade="80"/>
          <w:lang w:bidi="ar-IQ"/>
        </w:rPr>
        <w:t xml:space="preserve"> what</w:t>
      </w:r>
      <w:r w:rsidR="00D26679" w:rsidRPr="00A346B7">
        <w:rPr>
          <w:rFonts w:ascii="Calibri Light" w:hAnsi="Calibri Light"/>
          <w:color w:val="244061" w:themeColor="accent1" w:themeShade="80"/>
          <w:lang w:bidi="ar-IQ"/>
        </w:rPr>
        <w:t xml:space="preserve"> is meant by</w:t>
      </w:r>
      <w:r w:rsidR="0014656C" w:rsidRPr="00A346B7">
        <w:rPr>
          <w:rFonts w:ascii="Calibri Light" w:hAnsi="Calibri Light"/>
          <w:color w:val="244061" w:themeColor="accent1" w:themeShade="80"/>
          <w:lang w:bidi="ar-IQ"/>
        </w:rPr>
        <w:t xml:space="preserve"> the</w:t>
      </w:r>
      <w:r w:rsidRPr="00A346B7">
        <w:rPr>
          <w:rFonts w:ascii="Calibri Light" w:hAnsi="Calibri Light"/>
          <w:color w:val="244061" w:themeColor="accent1" w:themeShade="80"/>
          <w:lang w:bidi="ar-IQ"/>
        </w:rPr>
        <w:t xml:space="preserve"> alternative care and </w:t>
      </w:r>
      <w:r w:rsidR="00D26679" w:rsidRPr="00A346B7">
        <w:rPr>
          <w:rFonts w:ascii="Calibri Light" w:hAnsi="Calibri Light"/>
          <w:color w:val="244061" w:themeColor="accent1" w:themeShade="80"/>
          <w:lang w:bidi="ar-IQ"/>
        </w:rPr>
        <w:t>when it should be provided</w:t>
      </w:r>
      <w:r w:rsidRPr="00A346B7">
        <w:rPr>
          <w:rFonts w:ascii="Calibri Light" w:hAnsi="Calibri Light"/>
          <w:color w:val="244061" w:themeColor="accent1" w:themeShade="80"/>
          <w:lang w:bidi="ar-IQ"/>
        </w:rPr>
        <w:t xml:space="preserve">, </w:t>
      </w:r>
      <w:r w:rsidR="00D26679" w:rsidRPr="00A346B7">
        <w:rPr>
          <w:rFonts w:ascii="Calibri Light" w:hAnsi="Calibri Light"/>
          <w:color w:val="244061" w:themeColor="accent1" w:themeShade="80"/>
          <w:lang w:bidi="ar-IQ"/>
        </w:rPr>
        <w:t>however</w:t>
      </w:r>
      <w:r w:rsidR="0014656C" w:rsidRPr="00A346B7">
        <w:rPr>
          <w:rFonts w:ascii="Calibri Light" w:hAnsi="Calibri Light"/>
          <w:color w:val="244061" w:themeColor="accent1" w:themeShade="80"/>
          <w:lang w:bidi="ar-IQ"/>
        </w:rPr>
        <w:t>,</w:t>
      </w:r>
      <w:r w:rsidR="00D26679"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 general </w:t>
      </w:r>
      <w:r w:rsidR="00D26679" w:rsidRPr="00A346B7">
        <w:rPr>
          <w:rFonts w:ascii="Calibri Light" w:hAnsi="Calibri Light"/>
          <w:color w:val="244061" w:themeColor="accent1" w:themeShade="80"/>
          <w:lang w:bidi="ar-IQ"/>
        </w:rPr>
        <w:t xml:space="preserve">trend </w:t>
      </w:r>
      <w:r w:rsidRPr="00A346B7">
        <w:rPr>
          <w:rFonts w:ascii="Calibri Light" w:hAnsi="Calibri Light"/>
          <w:color w:val="244061" w:themeColor="accent1" w:themeShade="80"/>
          <w:lang w:bidi="ar-IQ"/>
        </w:rPr>
        <w:t xml:space="preserve">tends to be </w:t>
      </w:r>
      <w:r w:rsidR="00D26679" w:rsidRPr="00A346B7">
        <w:rPr>
          <w:rFonts w:ascii="Calibri Light" w:hAnsi="Calibri Light"/>
          <w:color w:val="244061" w:themeColor="accent1" w:themeShade="80"/>
          <w:lang w:bidi="ar-IQ"/>
        </w:rPr>
        <w:t>sheltering</w:t>
      </w:r>
      <w:r w:rsidRPr="00A346B7">
        <w:rPr>
          <w:rFonts w:ascii="Calibri Light" w:hAnsi="Calibri Light"/>
          <w:color w:val="244061" w:themeColor="accent1" w:themeShade="80"/>
          <w:lang w:bidi="ar-IQ"/>
        </w:rPr>
        <w:t xml:space="preserve">, which does not </w:t>
      </w:r>
      <w:r w:rsidR="00D26679" w:rsidRPr="00A346B7">
        <w:rPr>
          <w:rFonts w:ascii="Calibri Light" w:hAnsi="Calibri Light"/>
          <w:color w:val="244061" w:themeColor="accent1" w:themeShade="80"/>
          <w:lang w:bidi="ar-IQ"/>
        </w:rPr>
        <w:t xml:space="preserve">achieve full </w:t>
      </w:r>
      <w:r w:rsidRPr="00A346B7">
        <w:rPr>
          <w:rFonts w:ascii="Calibri Light" w:hAnsi="Calibri Light"/>
          <w:color w:val="244061" w:themeColor="accent1" w:themeShade="80"/>
          <w:lang w:bidi="ar-IQ"/>
        </w:rPr>
        <w:t>and effectiv</w:t>
      </w:r>
      <w:r w:rsidR="00D26679"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 </w:t>
      </w:r>
      <w:r w:rsidR="00D26679" w:rsidRPr="00A346B7">
        <w:rPr>
          <w:rFonts w:ascii="Calibri Light" w:hAnsi="Calibri Light"/>
          <w:color w:val="244061" w:themeColor="accent1" w:themeShade="80"/>
          <w:lang w:bidi="ar-IQ"/>
        </w:rPr>
        <w:t>inclusion for CwD</w:t>
      </w:r>
      <w:r w:rsidRPr="00A346B7">
        <w:rPr>
          <w:rFonts w:ascii="Calibri Light" w:hAnsi="Calibri Light"/>
          <w:color w:val="244061" w:themeColor="accent1" w:themeShade="80"/>
          <w:rtl/>
          <w:lang w:bidi="ar-IQ"/>
        </w:rPr>
        <w:t>.</w:t>
      </w:r>
    </w:p>
    <w:p w14:paraId="1711EDA7" w14:textId="35A298CB" w:rsidR="00F003E0" w:rsidRPr="00A346B7" w:rsidRDefault="00200A32" w:rsidP="00A8580B">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PwD</w:t>
      </w:r>
      <w:r w:rsidR="00F56F9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with </w:t>
      </w:r>
      <w:r w:rsidR="00F56F9F" w:rsidRPr="00A346B7">
        <w:rPr>
          <w:rFonts w:ascii="Calibri Light" w:hAnsi="Calibri Light"/>
          <w:color w:val="244061" w:themeColor="accent1" w:themeShade="80"/>
          <w:lang w:bidi="ar-IQ"/>
        </w:rPr>
        <w:t>all types of disabilities face real discrimination by families trying</w:t>
      </w:r>
      <w:r w:rsidR="0014656C" w:rsidRPr="00A346B7">
        <w:rPr>
          <w:rFonts w:ascii="Calibri Light" w:hAnsi="Calibri Light"/>
          <w:color w:val="244061" w:themeColor="accent1" w:themeShade="80"/>
          <w:lang w:bidi="ar-IQ"/>
        </w:rPr>
        <w:t xml:space="preserve"> to</w:t>
      </w:r>
      <w:r w:rsidR="00F56F9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establish marriage</w:t>
      </w:r>
      <w:r w:rsidR="00F23E25" w:rsidRPr="00A346B7">
        <w:rPr>
          <w:rFonts w:ascii="Calibri Light" w:hAnsi="Calibri Light"/>
          <w:color w:val="244061" w:themeColor="accent1" w:themeShade="80"/>
          <w:lang w:bidi="ar-IQ"/>
        </w:rPr>
        <w:t xml:space="preserve"> relation</w:t>
      </w:r>
      <w:r w:rsidRPr="00A346B7">
        <w:rPr>
          <w:rFonts w:ascii="Calibri Light" w:hAnsi="Calibri Light"/>
          <w:color w:val="244061" w:themeColor="accent1" w:themeShade="80"/>
          <w:lang w:bidi="ar-IQ"/>
        </w:rPr>
        <w:t>s</w:t>
      </w:r>
      <w:r w:rsidR="00F23E25" w:rsidRPr="00A346B7">
        <w:rPr>
          <w:rFonts w:ascii="Calibri Light" w:hAnsi="Calibri Light"/>
          <w:color w:val="244061" w:themeColor="accent1" w:themeShade="80"/>
          <w:lang w:bidi="ar-IQ"/>
        </w:rPr>
        <w:t xml:space="preserve"> with</w:t>
      </w:r>
      <w:r w:rsidR="00F56F9F" w:rsidRPr="00A346B7">
        <w:rPr>
          <w:rFonts w:ascii="Calibri Light" w:hAnsi="Calibri Light"/>
          <w:color w:val="244061" w:themeColor="accent1" w:themeShade="80"/>
          <w:lang w:bidi="ar-IQ"/>
        </w:rPr>
        <w:t xml:space="preserve"> them</w:t>
      </w:r>
      <w:r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i</w:t>
      </w:r>
      <w:r w:rsidR="00F56F9F" w:rsidRPr="00A346B7">
        <w:rPr>
          <w:rFonts w:ascii="Calibri Light" w:hAnsi="Calibri Light"/>
          <w:color w:val="244061" w:themeColor="accent1" w:themeShade="80"/>
          <w:lang w:bidi="ar-IQ"/>
        </w:rPr>
        <w:t>n most cases</w:t>
      </w:r>
      <w:r w:rsidR="0014656C"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00F23E25" w:rsidRPr="00A346B7">
        <w:rPr>
          <w:rFonts w:ascii="Calibri Light" w:hAnsi="Calibri Light"/>
          <w:color w:val="244061" w:themeColor="accent1" w:themeShade="80"/>
          <w:lang w:bidi="ar-IQ"/>
        </w:rPr>
        <w:t xml:space="preserve">they are </w:t>
      </w:r>
      <w:r w:rsidR="00F56F9F" w:rsidRPr="00A346B7">
        <w:rPr>
          <w:rFonts w:ascii="Calibri Light" w:hAnsi="Calibri Light"/>
          <w:color w:val="244061" w:themeColor="accent1" w:themeShade="80"/>
          <w:lang w:bidi="ar-IQ"/>
        </w:rPr>
        <w:t>rejected.</w:t>
      </w:r>
      <w:r w:rsidRPr="00A346B7">
        <w:rPr>
          <w:rFonts w:ascii="Calibri Light" w:hAnsi="Calibri Light"/>
          <w:color w:val="244061" w:themeColor="accent1" w:themeShade="80"/>
          <w:lang w:bidi="ar-IQ"/>
        </w:rPr>
        <w:t xml:space="preserve"> Such a discrimination is not confined to PwD themselves but extends to their sisters, brothers</w:t>
      </w:r>
      <w:r w:rsidR="0014656C"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and relatives. </w:t>
      </w:r>
      <w:r w:rsidR="00F56F9F" w:rsidRPr="00A346B7">
        <w:rPr>
          <w:rFonts w:ascii="Calibri Light" w:hAnsi="Calibri Light"/>
          <w:color w:val="244061" w:themeColor="accent1" w:themeShade="80"/>
          <w:lang w:bidi="ar-IQ"/>
        </w:rPr>
        <w:t xml:space="preserve"> In an interview with a sign language interpreter, </w:t>
      </w:r>
      <w:r w:rsidR="00335667" w:rsidRPr="00A346B7">
        <w:rPr>
          <w:rFonts w:ascii="Calibri Light" w:hAnsi="Calibri Light"/>
          <w:color w:val="244061" w:themeColor="accent1" w:themeShade="80"/>
          <w:lang w:bidi="ar-IQ"/>
        </w:rPr>
        <w:t xml:space="preserve">who is a </w:t>
      </w:r>
      <w:r w:rsidR="00F56F9F" w:rsidRPr="00A346B7">
        <w:rPr>
          <w:rFonts w:ascii="Calibri Light" w:hAnsi="Calibri Light"/>
          <w:color w:val="244061" w:themeColor="accent1" w:themeShade="80"/>
          <w:lang w:bidi="ar-IQ"/>
        </w:rPr>
        <w:t>son of deaf</w:t>
      </w:r>
      <w:r w:rsidR="00335667" w:rsidRPr="00A346B7">
        <w:rPr>
          <w:rFonts w:ascii="Calibri Light" w:hAnsi="Calibri Light"/>
          <w:color w:val="244061" w:themeColor="accent1" w:themeShade="80"/>
          <w:lang w:bidi="ar-IQ"/>
        </w:rPr>
        <w:t xml:space="preserve"> parents</w:t>
      </w:r>
      <w:r w:rsidR="00F56F9F" w:rsidRPr="00A346B7">
        <w:rPr>
          <w:rFonts w:ascii="Calibri Light" w:hAnsi="Calibri Light"/>
          <w:color w:val="244061" w:themeColor="accent1" w:themeShade="80"/>
          <w:lang w:bidi="ar-IQ"/>
        </w:rPr>
        <w:t>,</w:t>
      </w:r>
      <w:r w:rsidR="00335667" w:rsidRPr="00A346B7">
        <w:rPr>
          <w:rFonts w:ascii="Calibri Light" w:hAnsi="Calibri Light"/>
          <w:color w:val="244061" w:themeColor="accent1" w:themeShade="80"/>
          <w:lang w:bidi="ar-IQ"/>
        </w:rPr>
        <w:t xml:space="preserve"> </w:t>
      </w:r>
      <w:r w:rsidR="00334A6F" w:rsidRPr="00A346B7">
        <w:rPr>
          <w:rFonts w:ascii="Calibri Light" w:hAnsi="Calibri Light"/>
          <w:color w:val="244061" w:themeColor="accent1" w:themeShade="80"/>
          <w:lang w:bidi="ar-IQ"/>
        </w:rPr>
        <w:t xml:space="preserve">he indicated that </w:t>
      </w:r>
      <w:r w:rsidR="00335667" w:rsidRPr="00A346B7">
        <w:rPr>
          <w:rFonts w:ascii="Calibri Light" w:hAnsi="Calibri Light"/>
          <w:color w:val="244061" w:themeColor="accent1" w:themeShade="80"/>
          <w:lang w:bidi="ar-IQ"/>
        </w:rPr>
        <w:t>the marriage of him and his brother was refused</w:t>
      </w:r>
      <w:r w:rsidR="00F56F9F" w:rsidRPr="00A346B7">
        <w:rPr>
          <w:rFonts w:ascii="Calibri Light" w:hAnsi="Calibri Light"/>
          <w:color w:val="244061" w:themeColor="accent1" w:themeShade="80"/>
          <w:lang w:bidi="ar-IQ"/>
        </w:rPr>
        <w:t xml:space="preserve"> for believing </w:t>
      </w:r>
      <w:r w:rsidR="00335667" w:rsidRPr="00A346B7">
        <w:rPr>
          <w:rFonts w:ascii="Calibri Light" w:hAnsi="Calibri Light"/>
          <w:color w:val="244061" w:themeColor="accent1" w:themeShade="80"/>
          <w:lang w:bidi="ar-IQ"/>
        </w:rPr>
        <w:t>that</w:t>
      </w:r>
      <w:r w:rsidR="00F56F9F" w:rsidRPr="00A346B7">
        <w:rPr>
          <w:rFonts w:ascii="Calibri Light" w:hAnsi="Calibri Light"/>
          <w:color w:val="244061" w:themeColor="accent1" w:themeShade="80"/>
          <w:lang w:bidi="ar-IQ"/>
        </w:rPr>
        <w:t xml:space="preserve"> their </w:t>
      </w:r>
      <w:r w:rsidR="00F23E25" w:rsidRPr="00A346B7">
        <w:rPr>
          <w:rFonts w:ascii="Calibri Light" w:hAnsi="Calibri Light"/>
          <w:color w:val="244061" w:themeColor="accent1" w:themeShade="80"/>
          <w:lang w:bidi="ar-IQ"/>
        </w:rPr>
        <w:t>marriage</w:t>
      </w:r>
      <w:r w:rsidR="00335667" w:rsidRPr="00A346B7">
        <w:rPr>
          <w:rFonts w:ascii="Calibri Light" w:hAnsi="Calibri Light"/>
          <w:color w:val="244061" w:themeColor="accent1" w:themeShade="80"/>
          <w:lang w:bidi="ar-IQ"/>
        </w:rPr>
        <w:t xml:space="preserve"> </w:t>
      </w:r>
      <w:r w:rsidR="00F56F9F" w:rsidRPr="00A346B7">
        <w:rPr>
          <w:rFonts w:ascii="Calibri Light" w:hAnsi="Calibri Light"/>
          <w:color w:val="244061" w:themeColor="accent1" w:themeShade="80"/>
          <w:lang w:bidi="ar-IQ"/>
        </w:rPr>
        <w:t xml:space="preserve">will inevitably </w:t>
      </w:r>
      <w:r w:rsidR="00F23E25" w:rsidRPr="00A346B7">
        <w:rPr>
          <w:rFonts w:ascii="Calibri Light" w:hAnsi="Calibri Light"/>
          <w:color w:val="244061" w:themeColor="accent1" w:themeShade="80"/>
          <w:lang w:bidi="ar-IQ"/>
        </w:rPr>
        <w:t>produce</w:t>
      </w:r>
      <w:r w:rsidR="00F56F9F" w:rsidRPr="00A346B7">
        <w:rPr>
          <w:rFonts w:ascii="Calibri Light" w:hAnsi="Calibri Light"/>
          <w:color w:val="244061" w:themeColor="accent1" w:themeShade="80"/>
          <w:lang w:bidi="ar-IQ"/>
        </w:rPr>
        <w:t xml:space="preserve"> children with hearing impairments</w:t>
      </w:r>
      <w:r w:rsidR="00335667"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00335667" w:rsidRPr="00A346B7">
        <w:rPr>
          <w:rFonts w:ascii="Calibri Light" w:hAnsi="Calibri Light"/>
          <w:color w:val="244061" w:themeColor="accent1" w:themeShade="80"/>
          <w:lang w:bidi="ar-IQ"/>
        </w:rPr>
        <w:t xml:space="preserve">They </w:t>
      </w:r>
      <w:r w:rsidR="00F56F9F" w:rsidRPr="00A346B7">
        <w:rPr>
          <w:rFonts w:ascii="Calibri Light" w:hAnsi="Calibri Light"/>
          <w:color w:val="244061" w:themeColor="accent1" w:themeShade="80"/>
          <w:lang w:bidi="ar-IQ"/>
        </w:rPr>
        <w:t xml:space="preserve">finally married </w:t>
      </w:r>
      <w:r w:rsidR="00335667" w:rsidRPr="00A346B7">
        <w:rPr>
          <w:rFonts w:ascii="Calibri Light" w:hAnsi="Calibri Light"/>
          <w:color w:val="244061" w:themeColor="accent1" w:themeShade="80"/>
          <w:lang w:bidi="ar-IQ"/>
        </w:rPr>
        <w:t xml:space="preserve">women </w:t>
      </w:r>
      <w:r w:rsidR="00F56F9F" w:rsidRPr="00A346B7">
        <w:rPr>
          <w:rFonts w:ascii="Calibri Light" w:hAnsi="Calibri Light"/>
          <w:color w:val="244061" w:themeColor="accent1" w:themeShade="80"/>
          <w:lang w:bidi="ar-IQ"/>
        </w:rPr>
        <w:t xml:space="preserve">with hearing disabilities because they understand the problem, and </w:t>
      </w:r>
      <w:r w:rsidR="00335667" w:rsidRPr="00A346B7">
        <w:rPr>
          <w:rFonts w:ascii="Calibri Light" w:hAnsi="Calibri Light"/>
          <w:color w:val="244061" w:themeColor="accent1" w:themeShade="80"/>
          <w:lang w:bidi="ar-IQ"/>
        </w:rPr>
        <w:t>they</w:t>
      </w:r>
      <w:r w:rsidR="00F56F9F" w:rsidRPr="00A346B7">
        <w:rPr>
          <w:rFonts w:ascii="Calibri Light" w:hAnsi="Calibri Light"/>
          <w:color w:val="244061" w:themeColor="accent1" w:themeShade="80"/>
          <w:lang w:bidi="ar-IQ"/>
        </w:rPr>
        <w:t xml:space="preserve"> gave birth to children with </w:t>
      </w:r>
      <w:r w:rsidR="00335667" w:rsidRPr="00A346B7">
        <w:rPr>
          <w:rFonts w:ascii="Calibri Light" w:hAnsi="Calibri Light"/>
          <w:color w:val="244061" w:themeColor="accent1" w:themeShade="80"/>
          <w:lang w:bidi="ar-IQ"/>
        </w:rPr>
        <w:t xml:space="preserve">normal </w:t>
      </w:r>
      <w:r w:rsidR="00F56F9F" w:rsidRPr="00A346B7">
        <w:rPr>
          <w:rFonts w:ascii="Calibri Light" w:hAnsi="Calibri Light"/>
          <w:color w:val="244061" w:themeColor="accent1" w:themeShade="80"/>
          <w:lang w:bidi="ar-IQ"/>
        </w:rPr>
        <w:t>senses, especially hearing</w:t>
      </w:r>
      <w:r w:rsidR="00F56F9F" w:rsidRPr="00A346B7">
        <w:rPr>
          <w:rFonts w:ascii="Calibri Light" w:hAnsi="Calibri Light"/>
          <w:color w:val="244061" w:themeColor="accent1" w:themeShade="80"/>
          <w:rtl/>
          <w:lang w:bidi="ar-IQ"/>
        </w:rPr>
        <w:t>.</w:t>
      </w:r>
    </w:p>
    <w:p w14:paraId="25D6CE34" w14:textId="1F81C927" w:rsidR="00F003E0" w:rsidRPr="00A346B7" w:rsidRDefault="00926B54" w:rsidP="00077C38">
      <w:pPr>
        <w:pStyle w:val="Heading1"/>
        <w:rPr>
          <w:rFonts w:ascii="Calibri Light" w:hAnsi="Calibri Light"/>
          <w:rtl/>
        </w:rPr>
      </w:pPr>
      <w:bookmarkStart w:id="105" w:name="_Toc516134965"/>
      <w:bookmarkStart w:id="106" w:name="_Toc518293961"/>
      <w:bookmarkStart w:id="107" w:name="_Toc520455530"/>
      <w:r w:rsidRPr="00A346B7">
        <w:rPr>
          <w:rFonts w:ascii="Calibri Light" w:hAnsi="Calibri Light"/>
        </w:rPr>
        <w:t>ISSUES</w:t>
      </w:r>
      <w:r w:rsidR="00F23E25" w:rsidRPr="00A346B7">
        <w:rPr>
          <w:rFonts w:ascii="Calibri Light" w:hAnsi="Calibri Light"/>
          <w:rtl/>
        </w:rPr>
        <w:t>:</w:t>
      </w:r>
      <w:bookmarkEnd w:id="105"/>
      <w:bookmarkEnd w:id="106"/>
      <w:bookmarkEnd w:id="107"/>
    </w:p>
    <w:p w14:paraId="3CB15827" w14:textId="2229FD08" w:rsidR="00F56F9F" w:rsidRPr="00A346B7" w:rsidRDefault="00E64064" w:rsidP="00BB3FA5">
      <w:pPr>
        <w:pStyle w:val="ListParagraph"/>
        <w:numPr>
          <w:ilvl w:val="0"/>
          <w:numId w:val="13"/>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What is the nature of measures taken to promote</w:t>
      </w:r>
      <w:r w:rsidR="00F56F9F" w:rsidRPr="00A346B7">
        <w:rPr>
          <w:rFonts w:ascii="Calibri Light" w:hAnsi="Calibri Light"/>
          <w:color w:val="244061" w:themeColor="accent1" w:themeShade="80"/>
          <w:lang w:bidi="ar-IQ"/>
        </w:rPr>
        <w:t xml:space="preserve"> the right of all </w:t>
      </w:r>
      <w:r w:rsidR="00AA2F72" w:rsidRPr="00A346B7">
        <w:rPr>
          <w:rFonts w:ascii="Calibri Light" w:hAnsi="Calibri Light"/>
          <w:color w:val="244061" w:themeColor="accent1" w:themeShade="80"/>
          <w:lang w:bidi="ar-IQ"/>
        </w:rPr>
        <w:t>PwD</w:t>
      </w:r>
      <w:r w:rsidR="00F56F9F" w:rsidRPr="00A346B7">
        <w:rPr>
          <w:rFonts w:ascii="Calibri Light" w:hAnsi="Calibri Light"/>
          <w:color w:val="244061" w:themeColor="accent1" w:themeShade="80"/>
          <w:lang w:bidi="ar-IQ"/>
        </w:rPr>
        <w:t xml:space="preserve"> to marry and form a family </w:t>
      </w:r>
      <w:r w:rsidR="00AA2F72" w:rsidRPr="00A346B7">
        <w:rPr>
          <w:rFonts w:ascii="Calibri Light" w:hAnsi="Calibri Light"/>
          <w:color w:val="244061" w:themeColor="accent1" w:themeShade="80"/>
          <w:lang w:bidi="ar-IQ"/>
        </w:rPr>
        <w:t xml:space="preserve">should </w:t>
      </w:r>
      <w:r w:rsidR="00F56F9F" w:rsidRPr="00A346B7">
        <w:rPr>
          <w:rFonts w:ascii="Calibri Light" w:hAnsi="Calibri Light"/>
          <w:color w:val="244061" w:themeColor="accent1" w:themeShade="80"/>
          <w:lang w:bidi="ar-IQ"/>
        </w:rPr>
        <w:t xml:space="preserve">be </w:t>
      </w:r>
      <w:r w:rsidR="00CD7863" w:rsidRPr="00A346B7">
        <w:rPr>
          <w:rFonts w:ascii="Calibri Light" w:hAnsi="Calibri Light"/>
          <w:color w:val="244061" w:themeColor="accent1" w:themeShade="80"/>
          <w:lang w:bidi="ar-IQ"/>
        </w:rPr>
        <w:t xml:space="preserve">free from </w:t>
      </w:r>
      <w:r w:rsidR="00F56F9F" w:rsidRPr="00A346B7">
        <w:rPr>
          <w:rFonts w:ascii="Calibri Light" w:hAnsi="Calibri Light"/>
          <w:color w:val="244061" w:themeColor="accent1" w:themeShade="80"/>
          <w:lang w:bidi="ar-IQ"/>
        </w:rPr>
        <w:t xml:space="preserve">any </w:t>
      </w:r>
      <w:r w:rsidR="00CD7863" w:rsidRPr="00A346B7">
        <w:rPr>
          <w:rFonts w:ascii="Calibri Light" w:hAnsi="Calibri Light"/>
          <w:color w:val="244061" w:themeColor="accent1" w:themeShade="80"/>
          <w:lang w:bidi="ar-IQ"/>
        </w:rPr>
        <w:t>form of r</w:t>
      </w:r>
      <w:r w:rsidR="00F56F9F" w:rsidRPr="00A346B7">
        <w:rPr>
          <w:rFonts w:ascii="Calibri Light" w:hAnsi="Calibri Light"/>
          <w:color w:val="244061" w:themeColor="accent1" w:themeShade="80"/>
          <w:lang w:bidi="ar-IQ"/>
        </w:rPr>
        <w:t>estriction or discrimination</w:t>
      </w:r>
      <w:r w:rsidRPr="00A346B7">
        <w:rPr>
          <w:rFonts w:ascii="Calibri Light" w:hAnsi="Calibri Light"/>
          <w:color w:val="244061" w:themeColor="accent1" w:themeShade="80"/>
          <w:lang w:bidi="ar-IQ"/>
        </w:rPr>
        <w:t>?</w:t>
      </w:r>
    </w:p>
    <w:p w14:paraId="6796939C" w14:textId="1C6D2573" w:rsidR="000A73B8" w:rsidRPr="00A346B7" w:rsidRDefault="00932463">
      <w:pPr>
        <w:pStyle w:val="ListParagraph"/>
        <w:numPr>
          <w:ilvl w:val="0"/>
          <w:numId w:val="1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Was there </w:t>
      </w:r>
      <w:r w:rsidR="00212748" w:rsidRPr="00A346B7">
        <w:rPr>
          <w:rFonts w:ascii="Calibri Light" w:hAnsi="Calibri Light"/>
          <w:color w:val="244061" w:themeColor="accent1" w:themeShade="80"/>
          <w:lang w:bidi="ar-IQ"/>
        </w:rPr>
        <w:t>development</w:t>
      </w:r>
      <w:r w:rsidRPr="00A346B7">
        <w:rPr>
          <w:rFonts w:ascii="Calibri Light" w:hAnsi="Calibri Light"/>
          <w:color w:val="244061" w:themeColor="accent1" w:themeShade="80"/>
          <w:lang w:bidi="ar-IQ"/>
        </w:rPr>
        <w:t xml:space="preserve"> of</w:t>
      </w:r>
      <w:r w:rsidR="00F56F9F" w:rsidRPr="00A346B7">
        <w:rPr>
          <w:rFonts w:ascii="Calibri Light" w:hAnsi="Calibri Light"/>
          <w:color w:val="244061" w:themeColor="accent1" w:themeShade="80"/>
          <w:lang w:bidi="ar-IQ"/>
        </w:rPr>
        <w:t xml:space="preserve"> </w:t>
      </w:r>
      <w:bookmarkStart w:id="108" w:name="_Hlk501526868"/>
      <w:r w:rsidR="00F56F9F" w:rsidRPr="00A346B7">
        <w:rPr>
          <w:rFonts w:ascii="Calibri Light" w:hAnsi="Calibri Light"/>
          <w:color w:val="244061" w:themeColor="accent1" w:themeShade="80"/>
          <w:lang w:bidi="ar-IQ"/>
        </w:rPr>
        <w:t xml:space="preserve">standards and </w:t>
      </w:r>
      <w:r w:rsidR="00021B5F" w:rsidRPr="00A346B7">
        <w:rPr>
          <w:rFonts w:ascii="Calibri Light" w:hAnsi="Calibri Light"/>
          <w:color w:val="244061" w:themeColor="accent1" w:themeShade="80"/>
          <w:lang w:bidi="ar-IQ"/>
        </w:rPr>
        <w:t xml:space="preserve">rules </w:t>
      </w:r>
      <w:bookmarkEnd w:id="108"/>
      <w:r w:rsidR="00F56F9F" w:rsidRPr="00A346B7">
        <w:rPr>
          <w:rFonts w:ascii="Calibri Light" w:hAnsi="Calibri Light"/>
          <w:color w:val="244061" w:themeColor="accent1" w:themeShade="80"/>
          <w:lang w:bidi="ar-IQ"/>
        </w:rPr>
        <w:t xml:space="preserve">for alternative care measures for </w:t>
      </w:r>
      <w:r w:rsidR="00021B5F" w:rsidRPr="00A346B7">
        <w:rPr>
          <w:rFonts w:ascii="Calibri Light" w:hAnsi="Calibri Light"/>
          <w:color w:val="244061" w:themeColor="accent1" w:themeShade="80"/>
          <w:lang w:bidi="ar-IQ"/>
        </w:rPr>
        <w:t>CwD</w:t>
      </w:r>
      <w:r w:rsidR="00F56F9F" w:rsidRPr="00A346B7">
        <w:rPr>
          <w:rFonts w:ascii="Calibri Light" w:hAnsi="Calibri Light"/>
          <w:color w:val="244061" w:themeColor="accent1" w:themeShade="80"/>
          <w:lang w:bidi="ar-IQ"/>
        </w:rPr>
        <w:t xml:space="preserve"> if </w:t>
      </w:r>
      <w:r w:rsidR="00021B5F" w:rsidRPr="00A346B7">
        <w:rPr>
          <w:rFonts w:ascii="Calibri Light" w:hAnsi="Calibri Light"/>
          <w:color w:val="244061" w:themeColor="accent1" w:themeShade="80"/>
          <w:lang w:bidi="ar-IQ"/>
        </w:rPr>
        <w:t xml:space="preserve">they have been denied by their </w:t>
      </w:r>
      <w:r w:rsidR="00F56F9F" w:rsidRPr="00A346B7">
        <w:rPr>
          <w:rFonts w:ascii="Calibri Light" w:hAnsi="Calibri Light"/>
          <w:color w:val="244061" w:themeColor="accent1" w:themeShade="80"/>
          <w:lang w:bidi="ar-IQ"/>
        </w:rPr>
        <w:t xml:space="preserve">families or </w:t>
      </w:r>
      <w:r w:rsidR="00021B5F" w:rsidRPr="00A346B7">
        <w:rPr>
          <w:rFonts w:ascii="Calibri Light" w:hAnsi="Calibri Light"/>
          <w:color w:val="244061" w:themeColor="accent1" w:themeShade="80"/>
          <w:lang w:bidi="ar-IQ"/>
        </w:rPr>
        <w:t xml:space="preserve">the families were </w:t>
      </w:r>
      <w:r w:rsidR="00F56F9F" w:rsidRPr="00A346B7">
        <w:rPr>
          <w:rFonts w:ascii="Calibri Light" w:hAnsi="Calibri Light"/>
          <w:color w:val="244061" w:themeColor="accent1" w:themeShade="80"/>
          <w:lang w:bidi="ar-IQ"/>
        </w:rPr>
        <w:t xml:space="preserve">unable to care </w:t>
      </w:r>
      <w:r w:rsidR="0014656C" w:rsidRPr="00A346B7">
        <w:rPr>
          <w:rFonts w:ascii="Calibri Light" w:hAnsi="Calibri Light"/>
          <w:color w:val="244061" w:themeColor="accent1" w:themeShade="80"/>
          <w:lang w:bidi="ar-IQ"/>
        </w:rPr>
        <w:t>for</w:t>
      </w:r>
      <w:r w:rsidR="00021B5F" w:rsidRPr="00A346B7">
        <w:rPr>
          <w:rFonts w:ascii="Calibri Light" w:hAnsi="Calibri Light"/>
          <w:color w:val="244061" w:themeColor="accent1" w:themeShade="80"/>
          <w:lang w:bidi="ar-IQ"/>
        </w:rPr>
        <w:t xml:space="preserve"> </w:t>
      </w:r>
      <w:r w:rsidR="00F56F9F" w:rsidRPr="00A346B7">
        <w:rPr>
          <w:rFonts w:ascii="Calibri Light" w:hAnsi="Calibri Light"/>
          <w:color w:val="244061" w:themeColor="accent1" w:themeShade="80"/>
          <w:lang w:bidi="ar-IQ"/>
        </w:rPr>
        <w:t>them</w:t>
      </w:r>
      <w:r w:rsidR="00021B5F"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00021B5F" w:rsidRPr="00A346B7">
        <w:rPr>
          <w:rFonts w:ascii="Calibri Light" w:hAnsi="Calibri Light"/>
          <w:color w:val="244061" w:themeColor="accent1" w:themeShade="80"/>
          <w:lang w:bidi="ar-IQ"/>
        </w:rPr>
        <w:t>S</w:t>
      </w:r>
      <w:r w:rsidR="00F56F9F" w:rsidRPr="00A346B7">
        <w:rPr>
          <w:rFonts w:ascii="Calibri Light" w:hAnsi="Calibri Light"/>
          <w:color w:val="244061" w:themeColor="accent1" w:themeShade="80"/>
          <w:lang w:bidi="ar-IQ"/>
        </w:rPr>
        <w:t xml:space="preserve">uch </w:t>
      </w:r>
      <w:r w:rsidR="00021B5F" w:rsidRPr="00A346B7">
        <w:rPr>
          <w:rFonts w:ascii="Calibri Light" w:hAnsi="Calibri Light"/>
          <w:color w:val="244061" w:themeColor="accent1" w:themeShade="80"/>
          <w:lang w:bidi="ar-IQ"/>
        </w:rPr>
        <w:t xml:space="preserve">standards and rules should </w:t>
      </w:r>
      <w:r w:rsidR="00F56F9F" w:rsidRPr="00A346B7">
        <w:rPr>
          <w:rFonts w:ascii="Calibri Light" w:hAnsi="Calibri Light"/>
          <w:color w:val="244061" w:themeColor="accent1" w:themeShade="80"/>
          <w:lang w:bidi="ar-IQ"/>
        </w:rPr>
        <w:t xml:space="preserve">ensure </w:t>
      </w:r>
      <w:r w:rsidR="00021B5F" w:rsidRPr="00A346B7">
        <w:rPr>
          <w:rFonts w:ascii="Calibri Light" w:hAnsi="Calibri Light"/>
          <w:color w:val="244061" w:themeColor="accent1" w:themeShade="80"/>
          <w:lang w:bidi="ar-IQ"/>
        </w:rPr>
        <w:t xml:space="preserve">nurturing </w:t>
      </w:r>
      <w:r w:rsidR="00F23E25" w:rsidRPr="00A346B7">
        <w:rPr>
          <w:rFonts w:ascii="Calibri Light" w:hAnsi="Calibri Light"/>
          <w:color w:val="244061" w:themeColor="accent1" w:themeShade="80"/>
          <w:lang w:bidi="ar-IQ"/>
        </w:rPr>
        <w:t>them</w:t>
      </w:r>
      <w:r w:rsidR="00F56F9F" w:rsidRPr="00A346B7">
        <w:rPr>
          <w:rFonts w:ascii="Calibri Light" w:hAnsi="Calibri Light"/>
          <w:color w:val="244061" w:themeColor="accent1" w:themeShade="80"/>
          <w:lang w:bidi="ar-IQ"/>
        </w:rPr>
        <w:t xml:space="preserve"> in an inclusive family environment </w:t>
      </w:r>
      <w:r w:rsidR="00021B5F" w:rsidRPr="00A346B7">
        <w:rPr>
          <w:rFonts w:ascii="Calibri Light" w:hAnsi="Calibri Light"/>
          <w:color w:val="244061" w:themeColor="accent1" w:themeShade="80"/>
          <w:lang w:bidi="ar-IQ"/>
        </w:rPr>
        <w:t>that support</w:t>
      </w:r>
      <w:r w:rsidR="0014656C" w:rsidRPr="00A346B7">
        <w:rPr>
          <w:rFonts w:ascii="Calibri Light" w:hAnsi="Calibri Light"/>
          <w:color w:val="244061" w:themeColor="accent1" w:themeShade="80"/>
          <w:lang w:bidi="ar-IQ"/>
        </w:rPr>
        <w:t>s</w:t>
      </w:r>
      <w:r w:rsidR="00021B5F" w:rsidRPr="00A346B7">
        <w:rPr>
          <w:rFonts w:ascii="Calibri Light" w:hAnsi="Calibri Light"/>
          <w:color w:val="244061" w:themeColor="accent1" w:themeShade="80"/>
          <w:lang w:bidi="ar-IQ"/>
        </w:rPr>
        <w:t xml:space="preserve"> </w:t>
      </w:r>
      <w:r w:rsidR="00F56F9F" w:rsidRPr="00A346B7">
        <w:rPr>
          <w:rFonts w:ascii="Calibri Light" w:hAnsi="Calibri Light"/>
          <w:color w:val="244061" w:themeColor="accent1" w:themeShade="80"/>
          <w:lang w:bidi="ar-IQ"/>
        </w:rPr>
        <w:t xml:space="preserve">their active </w:t>
      </w:r>
      <w:r w:rsidR="00021B5F" w:rsidRPr="00A346B7">
        <w:rPr>
          <w:rFonts w:ascii="Calibri Light" w:hAnsi="Calibri Light"/>
          <w:color w:val="244061" w:themeColor="accent1" w:themeShade="80"/>
          <w:lang w:bidi="ar-IQ"/>
        </w:rPr>
        <w:t xml:space="preserve">involvement </w:t>
      </w:r>
      <w:r w:rsidR="00DF2605" w:rsidRPr="00A346B7">
        <w:rPr>
          <w:rFonts w:ascii="Calibri Light" w:hAnsi="Calibri Light"/>
          <w:color w:val="244061" w:themeColor="accent1" w:themeShade="80"/>
          <w:lang w:bidi="ar-IQ"/>
        </w:rPr>
        <w:t xml:space="preserve">in </w:t>
      </w:r>
      <w:r w:rsidR="00212748" w:rsidRPr="00A346B7">
        <w:rPr>
          <w:rFonts w:ascii="Calibri Light" w:hAnsi="Calibri Light"/>
          <w:color w:val="244061" w:themeColor="accent1" w:themeShade="80"/>
          <w:lang w:bidi="ar-IQ"/>
        </w:rPr>
        <w:t>society</w:t>
      </w:r>
      <w:r w:rsidR="00DF2605" w:rsidRPr="00A346B7">
        <w:rPr>
          <w:rFonts w:ascii="Calibri Light" w:hAnsi="Calibri Light"/>
          <w:color w:val="244061" w:themeColor="accent1" w:themeShade="80"/>
          <w:lang w:bidi="ar-IQ"/>
        </w:rPr>
        <w:t>?</w:t>
      </w:r>
    </w:p>
    <w:p w14:paraId="23B562CD" w14:textId="522074D9" w:rsidR="0079453A" w:rsidRDefault="00E173C3" w:rsidP="00DD1692">
      <w:pPr>
        <w:pStyle w:val="ListParagraph"/>
        <w:numPr>
          <w:ilvl w:val="0"/>
          <w:numId w:val="1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measures taken by the state regarding the economic empowerment of families that have CwD?</w:t>
      </w:r>
    </w:p>
    <w:p w14:paraId="422F7BB4" w14:textId="77777777" w:rsidR="00DD1692" w:rsidRPr="00DD1692" w:rsidRDefault="00DD1692" w:rsidP="00DD1692">
      <w:pPr>
        <w:pStyle w:val="ListParagraph"/>
        <w:jc w:val="both"/>
        <w:rPr>
          <w:rFonts w:ascii="Calibri Light" w:hAnsi="Calibri Light"/>
          <w:color w:val="244061" w:themeColor="accent1" w:themeShade="80"/>
          <w:rtl/>
          <w:lang w:bidi="ar-IQ"/>
        </w:rPr>
      </w:pPr>
    </w:p>
    <w:p w14:paraId="009C2965" w14:textId="77777777" w:rsidR="00EB46B6" w:rsidRPr="00A346B7" w:rsidRDefault="00EB46B6" w:rsidP="00077C38">
      <w:pPr>
        <w:pStyle w:val="Heading1"/>
        <w:rPr>
          <w:rFonts w:ascii="Calibri Light" w:hAnsi="Calibri Light"/>
        </w:rPr>
      </w:pPr>
      <w:bookmarkStart w:id="109" w:name="_Toc520455531"/>
      <w:r w:rsidRPr="00A346B7">
        <w:rPr>
          <w:rFonts w:ascii="Calibri Light" w:hAnsi="Calibri Light"/>
          <w:highlight w:val="lightGray"/>
        </w:rPr>
        <w:t>Article</w:t>
      </w:r>
      <w:r w:rsidR="004A2042" w:rsidRPr="00A346B7">
        <w:rPr>
          <w:rFonts w:ascii="Calibri Light" w:hAnsi="Calibri Light"/>
          <w:highlight w:val="lightGray"/>
        </w:rPr>
        <w:t xml:space="preserve"> </w:t>
      </w:r>
      <w:r w:rsidRPr="00A346B7">
        <w:rPr>
          <w:rFonts w:ascii="Calibri Light" w:hAnsi="Calibri Light"/>
          <w:highlight w:val="lightGray"/>
          <w:rtl/>
        </w:rPr>
        <w:t>24</w:t>
      </w:r>
      <w:bookmarkEnd w:id="109"/>
    </w:p>
    <w:p w14:paraId="01ECAFC8" w14:textId="77777777" w:rsidR="00EB46B6" w:rsidRPr="00A346B7" w:rsidRDefault="000750BE" w:rsidP="00077C38">
      <w:pPr>
        <w:pStyle w:val="Heading1"/>
        <w:rPr>
          <w:rFonts w:ascii="Calibri Light" w:hAnsi="Calibri Light"/>
        </w:rPr>
      </w:pPr>
      <w:bookmarkStart w:id="110" w:name="_Toc520455532"/>
      <w:r w:rsidRPr="00A346B7">
        <w:rPr>
          <w:rFonts w:ascii="Calibri Light" w:hAnsi="Calibri Light"/>
        </w:rPr>
        <w:t>EDUCATION</w:t>
      </w:r>
      <w:bookmarkEnd w:id="110"/>
    </w:p>
    <w:p w14:paraId="21286CC2" w14:textId="77777777" w:rsidR="00F56F9F" w:rsidRPr="00A346B7" w:rsidRDefault="00F56F9F" w:rsidP="00334A6F">
      <w:p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Iraqi </w:t>
      </w:r>
      <w:r w:rsidR="004A2042" w:rsidRPr="00A346B7">
        <w:rPr>
          <w:rFonts w:ascii="Calibri Light" w:hAnsi="Calibri Light"/>
          <w:color w:val="244061" w:themeColor="accent1" w:themeShade="80"/>
          <w:lang w:bidi="ar-IQ"/>
        </w:rPr>
        <w:t>c</w:t>
      </w:r>
      <w:r w:rsidRPr="00A346B7">
        <w:rPr>
          <w:rFonts w:ascii="Calibri Light" w:hAnsi="Calibri Light"/>
          <w:color w:val="244061" w:themeColor="accent1" w:themeShade="80"/>
          <w:lang w:bidi="ar-IQ"/>
        </w:rPr>
        <w:t xml:space="preserve">onstitution guaranteed the right to education for all Iraqis in </w:t>
      </w:r>
      <w:r w:rsidR="004A2042"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rticle 34</w:t>
      </w:r>
      <w:r w:rsidR="004A2042" w:rsidRPr="00A346B7">
        <w:rPr>
          <w:rFonts w:ascii="Calibri Light" w:hAnsi="Calibri Light"/>
          <w:color w:val="244061" w:themeColor="accent1" w:themeShade="80"/>
          <w:lang w:bidi="ar-IQ"/>
        </w:rPr>
        <w:t>. Also, Article 15 [II] (A)</w:t>
      </w:r>
      <w:r w:rsidRPr="00A346B7">
        <w:rPr>
          <w:rFonts w:ascii="Calibri Light" w:hAnsi="Calibri Light"/>
          <w:color w:val="244061" w:themeColor="accent1" w:themeShade="80"/>
          <w:lang w:bidi="ar-IQ"/>
        </w:rPr>
        <w:t xml:space="preserve"> </w:t>
      </w:r>
      <w:r w:rsidR="004A2042" w:rsidRPr="00A346B7">
        <w:rPr>
          <w:rFonts w:ascii="Calibri Light" w:hAnsi="Calibri Light"/>
          <w:color w:val="244061" w:themeColor="accent1" w:themeShade="80"/>
          <w:lang w:bidi="ar-IQ"/>
        </w:rPr>
        <w:t>of</w:t>
      </w:r>
      <w:r w:rsidRPr="00A346B7">
        <w:rPr>
          <w:rFonts w:ascii="Calibri Light" w:hAnsi="Calibri Light"/>
          <w:color w:val="244061" w:themeColor="accent1" w:themeShade="80"/>
          <w:lang w:bidi="ar-IQ"/>
        </w:rPr>
        <w:t xml:space="preserve"> </w:t>
      </w:r>
      <w:r w:rsidR="004A2042" w:rsidRPr="00A346B7">
        <w:rPr>
          <w:rFonts w:ascii="Calibri Light" w:hAnsi="Calibri Light"/>
          <w:color w:val="244061" w:themeColor="accent1" w:themeShade="80"/>
          <w:lang w:bidi="ar-IQ"/>
        </w:rPr>
        <w:t xml:space="preserve">Law </w:t>
      </w:r>
      <w:r w:rsidRPr="00A346B7">
        <w:rPr>
          <w:rFonts w:ascii="Calibri Light" w:hAnsi="Calibri Light"/>
          <w:color w:val="244061" w:themeColor="accent1" w:themeShade="80"/>
          <w:lang w:bidi="ar-IQ"/>
        </w:rPr>
        <w:t xml:space="preserve">38 </w:t>
      </w:r>
      <w:r w:rsidR="004A204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4A2042" w:rsidRPr="00A346B7">
        <w:rPr>
          <w:rFonts w:ascii="Calibri Light" w:hAnsi="Calibri Light"/>
          <w:color w:val="244061" w:themeColor="accent1" w:themeShade="80"/>
          <w:lang w:bidi="ar-IQ"/>
        </w:rPr>
        <w:t>) stipulates the</w:t>
      </w:r>
      <w:r w:rsidRPr="00A346B7">
        <w:rPr>
          <w:rFonts w:ascii="Calibri Light" w:hAnsi="Calibri Light"/>
          <w:color w:val="244061" w:themeColor="accent1" w:themeShade="80"/>
          <w:lang w:bidi="ar-IQ"/>
        </w:rPr>
        <w:t xml:space="preserve"> "</w:t>
      </w:r>
      <w:r w:rsidR="004A2042" w:rsidRPr="00A346B7">
        <w:rPr>
          <w:rFonts w:ascii="Calibri Light" w:hAnsi="Calibri Light"/>
          <w:color w:val="244061" w:themeColor="accent1" w:themeShade="80"/>
          <w:lang w:bidi="ar-IQ"/>
        </w:rPr>
        <w:t xml:space="preserve">providing </w:t>
      </w:r>
      <w:r w:rsidRPr="00A346B7">
        <w:rPr>
          <w:rFonts w:ascii="Calibri Light" w:hAnsi="Calibri Light"/>
          <w:color w:val="244061" w:themeColor="accent1" w:themeShade="80"/>
          <w:lang w:bidi="ar-IQ"/>
        </w:rPr>
        <w:t xml:space="preserve">opportunities for public and private education </w:t>
      </w:r>
      <w:r w:rsidR="004A2042" w:rsidRPr="00A346B7">
        <w:rPr>
          <w:rFonts w:ascii="Calibri Light" w:hAnsi="Calibri Light"/>
          <w:color w:val="244061" w:themeColor="accent1" w:themeShade="80"/>
          <w:lang w:bidi="ar-IQ"/>
        </w:rPr>
        <w:t xml:space="preserve">as well as </w:t>
      </w:r>
      <w:r w:rsidRPr="00A346B7">
        <w:rPr>
          <w:rFonts w:ascii="Calibri Light" w:hAnsi="Calibri Light"/>
          <w:color w:val="244061" w:themeColor="accent1" w:themeShade="80"/>
          <w:lang w:bidi="ar-IQ"/>
        </w:rPr>
        <w:t xml:space="preserve">vocational and higher education for people with disabilities and the special needs </w:t>
      </w:r>
      <w:r w:rsidR="00C811BA" w:rsidRPr="00A346B7">
        <w:rPr>
          <w:rFonts w:ascii="Calibri Light" w:hAnsi="Calibri Light"/>
          <w:color w:val="244061" w:themeColor="accent1" w:themeShade="80"/>
          <w:lang w:bidi="ar-IQ"/>
        </w:rPr>
        <w:t xml:space="preserve">for </w:t>
      </w:r>
      <w:r w:rsidRPr="00A346B7">
        <w:rPr>
          <w:rFonts w:ascii="Calibri Light" w:hAnsi="Calibri Light"/>
          <w:color w:val="244061" w:themeColor="accent1" w:themeShade="80"/>
          <w:lang w:bidi="ar-IQ"/>
        </w:rPr>
        <w:t>those capable of it"</w:t>
      </w:r>
      <w:r w:rsidR="00C811BA" w:rsidRPr="00A346B7">
        <w:rPr>
          <w:rFonts w:ascii="Calibri Light" w:hAnsi="Calibri Light"/>
          <w:color w:val="244061" w:themeColor="accent1" w:themeShade="80"/>
          <w:lang w:bidi="ar-IQ"/>
        </w:rPr>
        <w:t>. Article</w:t>
      </w:r>
      <w:r w:rsidRPr="00A346B7">
        <w:rPr>
          <w:rFonts w:ascii="Calibri Light" w:hAnsi="Calibri Light"/>
          <w:color w:val="244061" w:themeColor="accent1" w:themeShade="80"/>
          <w:lang w:bidi="ar-IQ"/>
        </w:rPr>
        <w:t xml:space="preserve"> 15</w:t>
      </w:r>
      <w:r w:rsidR="00C811BA" w:rsidRPr="00A346B7">
        <w:rPr>
          <w:rFonts w:ascii="Calibri Light" w:hAnsi="Calibri Light"/>
          <w:color w:val="244061" w:themeColor="accent1" w:themeShade="80"/>
          <w:lang w:bidi="ar-IQ"/>
        </w:rPr>
        <w:t xml:space="preserve"> [II] and 15 [III]</w:t>
      </w:r>
      <w:r w:rsidRPr="00A346B7">
        <w:rPr>
          <w:rFonts w:ascii="Calibri Light" w:hAnsi="Calibri Light"/>
          <w:color w:val="244061" w:themeColor="accent1" w:themeShade="80"/>
          <w:lang w:bidi="ar-IQ"/>
        </w:rPr>
        <w:t xml:space="preserve"> ( duties of the Ministries of Education and Higher Education)</w:t>
      </w:r>
      <w:r w:rsidR="00C811BA" w:rsidRPr="00A346B7">
        <w:rPr>
          <w:rFonts w:ascii="Calibri Light" w:hAnsi="Calibri Light"/>
          <w:color w:val="244061" w:themeColor="accent1" w:themeShade="80"/>
          <w:lang w:bidi="ar-IQ"/>
        </w:rPr>
        <w:t xml:space="preserve"> stipulate the </w:t>
      </w:r>
      <w:r w:rsidRPr="00A346B7">
        <w:rPr>
          <w:rFonts w:ascii="Calibri Light" w:hAnsi="Calibri Light"/>
          <w:color w:val="244061" w:themeColor="accent1" w:themeShade="80"/>
          <w:lang w:bidi="ar-IQ"/>
        </w:rPr>
        <w:t>"</w:t>
      </w:r>
      <w:r w:rsidR="00C811BA" w:rsidRPr="00A346B7">
        <w:rPr>
          <w:rFonts w:ascii="Calibri Light" w:hAnsi="Calibri Light"/>
          <w:color w:val="244061" w:themeColor="accent1" w:themeShade="80"/>
          <w:lang w:bidi="ar-IQ"/>
        </w:rPr>
        <w:t xml:space="preserve">provision of </w:t>
      </w:r>
      <w:r w:rsidRPr="00A346B7">
        <w:rPr>
          <w:rFonts w:ascii="Calibri Light" w:hAnsi="Calibri Light"/>
          <w:color w:val="244061" w:themeColor="accent1" w:themeShade="80"/>
          <w:lang w:bidi="ar-IQ"/>
        </w:rPr>
        <w:t xml:space="preserve">primary and secondary education for people with disabilities and special needs according to their abilities, </w:t>
      </w:r>
      <w:r w:rsidR="00C811BA" w:rsidRPr="00A346B7">
        <w:rPr>
          <w:rFonts w:ascii="Calibri Light" w:hAnsi="Calibri Light"/>
          <w:color w:val="244061" w:themeColor="accent1" w:themeShade="80"/>
          <w:lang w:bidi="ar-IQ"/>
        </w:rPr>
        <w:t xml:space="preserve">as well as </w:t>
      </w:r>
      <w:r w:rsidRPr="00A346B7">
        <w:rPr>
          <w:rFonts w:ascii="Calibri Light" w:hAnsi="Calibri Light"/>
          <w:color w:val="244061" w:themeColor="accent1" w:themeShade="80"/>
          <w:lang w:bidi="ar-IQ"/>
        </w:rPr>
        <w:t xml:space="preserve">special education programs, </w:t>
      </w:r>
      <w:r w:rsidR="00C811BA" w:rsidRPr="00A346B7">
        <w:rPr>
          <w:rFonts w:ascii="Calibri Light" w:hAnsi="Calibri Light"/>
          <w:color w:val="244061" w:themeColor="accent1" w:themeShade="80"/>
          <w:lang w:bidi="ar-IQ"/>
        </w:rPr>
        <w:t xml:space="preserve">inclusive </w:t>
      </w:r>
      <w:r w:rsidRPr="00A346B7">
        <w:rPr>
          <w:rFonts w:ascii="Calibri Light" w:hAnsi="Calibri Light"/>
          <w:color w:val="244061" w:themeColor="accent1" w:themeShade="80"/>
          <w:lang w:bidi="ar-IQ"/>
        </w:rPr>
        <w:t xml:space="preserve">educational </w:t>
      </w:r>
      <w:r w:rsidR="00C811BA" w:rsidRPr="00A346B7">
        <w:rPr>
          <w:rFonts w:ascii="Calibri Light" w:hAnsi="Calibri Light"/>
          <w:color w:val="244061" w:themeColor="accent1" w:themeShade="80"/>
          <w:lang w:bidi="ar-IQ"/>
        </w:rPr>
        <w:t>integration</w:t>
      </w:r>
      <w:r w:rsidR="0014656C" w:rsidRPr="00A346B7">
        <w:rPr>
          <w:rFonts w:ascii="Calibri Light" w:hAnsi="Calibri Light"/>
          <w:color w:val="244061" w:themeColor="accent1" w:themeShade="80"/>
          <w:lang w:bidi="ar-IQ"/>
        </w:rPr>
        <w:t>,</w:t>
      </w:r>
      <w:r w:rsidR="00C811BA"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and parallel education</w:t>
      </w:r>
      <w:r w:rsidR="00C811BA"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C811BA"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ducational and </w:t>
      </w:r>
      <w:r w:rsidR="00EB60A5" w:rsidRPr="00A346B7">
        <w:rPr>
          <w:rFonts w:ascii="Calibri Light" w:hAnsi="Calibri Light"/>
          <w:color w:val="244061" w:themeColor="accent1" w:themeShade="80"/>
          <w:lang w:bidi="ar-IQ"/>
        </w:rPr>
        <w:t>learning</w:t>
      </w:r>
      <w:r w:rsidRPr="00A346B7">
        <w:rPr>
          <w:rFonts w:ascii="Calibri Light" w:hAnsi="Calibri Light"/>
          <w:color w:val="244061" w:themeColor="accent1" w:themeShade="80"/>
          <w:lang w:bidi="ar-IQ"/>
        </w:rPr>
        <w:t xml:space="preserve"> curricula</w:t>
      </w:r>
      <w:r w:rsidR="00C811BA" w:rsidRPr="00A346B7">
        <w:rPr>
          <w:rFonts w:ascii="Calibri Light" w:hAnsi="Calibri Light"/>
          <w:color w:val="244061" w:themeColor="accent1" w:themeShade="80"/>
          <w:lang w:bidi="ar-IQ"/>
        </w:rPr>
        <w:t xml:space="preserve"> should be developed</w:t>
      </w:r>
      <w:r w:rsidRPr="00A346B7">
        <w:rPr>
          <w:rFonts w:ascii="Calibri Light" w:hAnsi="Calibri Light"/>
          <w:color w:val="244061" w:themeColor="accent1" w:themeShade="80"/>
          <w:lang w:bidi="ar-IQ"/>
        </w:rPr>
        <w:t xml:space="preserve"> to </w:t>
      </w:r>
      <w:r w:rsidR="00C811BA" w:rsidRPr="00A346B7">
        <w:rPr>
          <w:rFonts w:ascii="Calibri Light" w:hAnsi="Calibri Light"/>
          <w:color w:val="244061" w:themeColor="accent1" w:themeShade="80"/>
          <w:lang w:bidi="ar-IQ"/>
        </w:rPr>
        <w:t xml:space="preserve">suit </w:t>
      </w:r>
      <w:r w:rsidRPr="00A346B7">
        <w:rPr>
          <w:rFonts w:ascii="Calibri Light" w:hAnsi="Calibri Light"/>
          <w:color w:val="244061" w:themeColor="accent1" w:themeShade="80"/>
          <w:lang w:bidi="ar-IQ"/>
        </w:rPr>
        <w:t>the readiness of people with di</w:t>
      </w:r>
      <w:r w:rsidR="00EB60A5" w:rsidRPr="00A346B7">
        <w:rPr>
          <w:rFonts w:ascii="Calibri Light" w:hAnsi="Calibri Light"/>
          <w:color w:val="244061" w:themeColor="accent1" w:themeShade="80"/>
          <w:lang w:bidi="ar-IQ"/>
        </w:rPr>
        <w:t>sabilities and special needs</w:t>
      </w:r>
      <w:r w:rsidR="00C811BA" w:rsidRPr="00A346B7">
        <w:rPr>
          <w:rFonts w:ascii="Calibri Light" w:hAnsi="Calibri Light"/>
          <w:color w:val="244061" w:themeColor="accent1" w:themeShade="80"/>
          <w:lang w:bidi="ar-IQ"/>
        </w:rPr>
        <w:t xml:space="preserve">. </w:t>
      </w:r>
      <w:r w:rsidR="00EB60A5"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High</w:t>
      </w:r>
      <w:r w:rsidR="00C811BA" w:rsidRPr="00A346B7">
        <w:rPr>
          <w:rFonts w:ascii="Calibri Light" w:hAnsi="Calibri Light"/>
          <w:color w:val="244061" w:themeColor="accent1" w:themeShade="80"/>
          <w:lang w:bidi="ar-IQ"/>
        </w:rPr>
        <w:t>er</w:t>
      </w:r>
      <w:r w:rsidR="00EB60A5" w:rsidRPr="00A346B7">
        <w:rPr>
          <w:rFonts w:ascii="Calibri Light" w:hAnsi="Calibri Light"/>
          <w:color w:val="244061" w:themeColor="accent1" w:themeShade="80"/>
          <w:lang w:bidi="ar-IQ"/>
        </w:rPr>
        <w:t xml:space="preserve"> </w:t>
      </w:r>
      <w:r w:rsidR="00C811BA" w:rsidRPr="00A346B7">
        <w:rPr>
          <w:rFonts w:ascii="Calibri Light" w:hAnsi="Calibri Light"/>
          <w:color w:val="244061" w:themeColor="accent1" w:themeShade="80"/>
          <w:lang w:bidi="ar-IQ"/>
        </w:rPr>
        <w:t>e</w:t>
      </w:r>
      <w:r w:rsidR="00EB60A5" w:rsidRPr="00A346B7">
        <w:rPr>
          <w:rFonts w:ascii="Calibri Light" w:hAnsi="Calibri Light"/>
          <w:color w:val="244061" w:themeColor="accent1" w:themeShade="80"/>
          <w:lang w:bidi="ar-IQ"/>
        </w:rPr>
        <w:t>ducation</w:t>
      </w:r>
      <w:r w:rsidR="00C811BA" w:rsidRPr="00A346B7">
        <w:rPr>
          <w:rFonts w:ascii="Calibri Light" w:hAnsi="Calibri Light"/>
          <w:color w:val="244061" w:themeColor="accent1" w:themeShade="80"/>
          <w:lang w:bidi="ar-IQ"/>
        </w:rPr>
        <w:t xml:space="preserve"> should be provided</w:t>
      </w:r>
      <w:r w:rsidRPr="00A346B7">
        <w:rPr>
          <w:rFonts w:ascii="Calibri Light" w:hAnsi="Calibri Light"/>
          <w:color w:val="244061" w:themeColor="accent1" w:themeShade="80"/>
          <w:lang w:bidi="ar-IQ"/>
        </w:rPr>
        <w:t xml:space="preserve"> through allocati</w:t>
      </w:r>
      <w:r w:rsidR="00C811BA" w:rsidRPr="00A346B7">
        <w:rPr>
          <w:rFonts w:ascii="Calibri Light" w:hAnsi="Calibri Light"/>
          <w:color w:val="244061" w:themeColor="accent1" w:themeShade="80"/>
          <w:lang w:bidi="ar-IQ"/>
        </w:rPr>
        <w:t>ng</w:t>
      </w:r>
      <w:r w:rsidRPr="00A346B7">
        <w:rPr>
          <w:rFonts w:ascii="Calibri Light" w:hAnsi="Calibri Light"/>
          <w:color w:val="244061" w:themeColor="accent1" w:themeShade="80"/>
          <w:lang w:bidi="ar-IQ"/>
        </w:rPr>
        <w:t xml:space="preserve"> one seat in each </w:t>
      </w:r>
      <w:r w:rsidR="00C811BA" w:rsidRPr="00A346B7">
        <w:rPr>
          <w:rFonts w:ascii="Calibri Light" w:hAnsi="Calibri Light"/>
          <w:color w:val="244061" w:themeColor="accent1" w:themeShade="80"/>
          <w:lang w:bidi="ar-IQ"/>
        </w:rPr>
        <w:t>field of</w:t>
      </w:r>
      <w:r w:rsidRPr="00A346B7">
        <w:rPr>
          <w:rFonts w:ascii="Calibri Light" w:hAnsi="Calibri Light"/>
          <w:color w:val="244061" w:themeColor="accent1" w:themeShade="80"/>
          <w:lang w:bidi="ar-IQ"/>
        </w:rPr>
        <w:t xml:space="preserve"> graduate studies for people with disabilities and special needs</w:t>
      </w:r>
      <w:r w:rsidRPr="00A346B7">
        <w:rPr>
          <w:rFonts w:ascii="Calibri Light" w:hAnsi="Calibri Light"/>
          <w:color w:val="244061" w:themeColor="accent1" w:themeShade="80"/>
          <w:rtl/>
          <w:lang w:bidi="ar-IQ"/>
        </w:rPr>
        <w:t>. "</w:t>
      </w:r>
    </w:p>
    <w:p w14:paraId="576F65AB" w14:textId="67CEE5B9" w:rsidR="00F56F9F" w:rsidRPr="00A346B7" w:rsidRDefault="00EB60A5"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Law 22 </w:t>
      </w:r>
      <w:r w:rsidR="002B798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2011</w:t>
      </w:r>
      <w:r w:rsidR="002B798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in Article</w:t>
      </w:r>
      <w:r w:rsidR="002B7989"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14 </w:t>
      </w:r>
      <w:r w:rsidR="002B7989" w:rsidRPr="00A346B7">
        <w:rPr>
          <w:rFonts w:ascii="Calibri Light" w:hAnsi="Calibri Light"/>
          <w:color w:val="244061" w:themeColor="accent1" w:themeShade="80"/>
          <w:lang w:bidi="ar-IQ"/>
        </w:rPr>
        <w:t>[II]</w:t>
      </w:r>
      <w:r w:rsidR="00AC7610">
        <w:rPr>
          <w:rStyle w:val="FootnoteReference"/>
          <w:rFonts w:ascii="Calibri Light" w:hAnsi="Calibri Light"/>
          <w:color w:val="244061" w:themeColor="accent1" w:themeShade="80"/>
          <w:lang w:bidi="ar-IQ"/>
        </w:rPr>
        <w:footnoteReference w:id="28"/>
      </w:r>
      <w:r w:rsidR="002B7989" w:rsidRPr="00A346B7">
        <w:rPr>
          <w:rFonts w:ascii="Calibri Light" w:hAnsi="Calibri Light"/>
          <w:color w:val="244061" w:themeColor="accent1" w:themeShade="80"/>
          <w:lang w:bidi="ar-IQ"/>
        </w:rPr>
        <w:t xml:space="preserve"> states that</w:t>
      </w:r>
      <w:r w:rsidRPr="00A346B7">
        <w:rPr>
          <w:rFonts w:ascii="Calibri Light" w:hAnsi="Calibri Light"/>
          <w:color w:val="244061" w:themeColor="accent1" w:themeShade="80"/>
          <w:lang w:bidi="ar-IQ"/>
        </w:rPr>
        <w:t xml:space="preserve"> "</w:t>
      </w:r>
      <w:r w:rsidR="002B7989"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 xml:space="preserve">he Ministry may establish classes and schools to ensure: a. </w:t>
      </w:r>
      <w:r w:rsidR="002B7989" w:rsidRPr="00A346B7">
        <w:rPr>
          <w:rFonts w:ascii="Calibri Light" w:hAnsi="Calibri Light"/>
          <w:color w:val="244061" w:themeColor="accent1" w:themeShade="80"/>
          <w:lang w:bidi="ar-IQ"/>
        </w:rPr>
        <w:t xml:space="preserve">welfare </w:t>
      </w:r>
      <w:r w:rsidRPr="00A346B7">
        <w:rPr>
          <w:rFonts w:ascii="Calibri Light" w:hAnsi="Calibri Light"/>
          <w:color w:val="244061" w:themeColor="accent1" w:themeShade="80"/>
          <w:lang w:bidi="ar-IQ"/>
        </w:rPr>
        <w:t xml:space="preserve">and education </w:t>
      </w:r>
      <w:r w:rsidR="002B7989" w:rsidRPr="00A346B7">
        <w:rPr>
          <w:rFonts w:ascii="Calibri Light" w:hAnsi="Calibri Light"/>
          <w:color w:val="244061" w:themeColor="accent1" w:themeShade="80"/>
          <w:lang w:bidi="ar-IQ"/>
        </w:rPr>
        <w:t xml:space="preserve">of people with </w:t>
      </w:r>
      <w:r w:rsidRPr="00A346B7">
        <w:rPr>
          <w:rFonts w:ascii="Calibri Light" w:hAnsi="Calibri Light"/>
          <w:color w:val="244061" w:themeColor="accent1" w:themeShade="80"/>
          <w:lang w:bidi="ar-IQ"/>
        </w:rPr>
        <w:t>slow learn</w:t>
      </w:r>
      <w:r w:rsidR="002B7989"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and people </w:t>
      </w:r>
      <w:r w:rsidR="002B7989" w:rsidRPr="00A346B7">
        <w:rPr>
          <w:rFonts w:ascii="Calibri Light" w:hAnsi="Calibri Light"/>
          <w:color w:val="244061" w:themeColor="accent1" w:themeShade="80"/>
          <w:lang w:bidi="ar-IQ"/>
        </w:rPr>
        <w:t>with</w:t>
      </w:r>
      <w:r w:rsidRPr="00A346B7">
        <w:rPr>
          <w:rFonts w:ascii="Calibri Light" w:hAnsi="Calibri Light"/>
          <w:color w:val="244061" w:themeColor="accent1" w:themeShade="80"/>
          <w:lang w:bidi="ar-IQ"/>
        </w:rPr>
        <w:t xml:space="preserve"> hearing </w:t>
      </w:r>
      <w:r w:rsidR="002B7989" w:rsidRPr="00A346B7">
        <w:rPr>
          <w:rFonts w:ascii="Calibri Light" w:hAnsi="Calibri Light"/>
          <w:color w:val="244061" w:themeColor="accent1" w:themeShade="80"/>
          <w:lang w:bidi="ar-IQ"/>
        </w:rPr>
        <w:t>or</w:t>
      </w:r>
      <w:r w:rsidRPr="00A346B7">
        <w:rPr>
          <w:rFonts w:ascii="Calibri Light" w:hAnsi="Calibri Light"/>
          <w:color w:val="244061" w:themeColor="accent1" w:themeShade="80"/>
          <w:lang w:bidi="ar-IQ"/>
        </w:rPr>
        <w:t xml:space="preserve"> visual impair</w:t>
      </w:r>
      <w:r w:rsidR="002B7989" w:rsidRPr="00A346B7">
        <w:rPr>
          <w:rFonts w:ascii="Calibri Light" w:hAnsi="Calibri Light"/>
          <w:color w:val="244061" w:themeColor="accent1" w:themeShade="80"/>
          <w:lang w:bidi="ar-IQ"/>
        </w:rPr>
        <w:t>ments</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2B7989" w:rsidRPr="00A346B7">
        <w:rPr>
          <w:rFonts w:ascii="Calibri Light" w:hAnsi="Calibri Light"/>
          <w:color w:val="244061" w:themeColor="accent1" w:themeShade="80"/>
          <w:lang w:bidi="ar-IQ"/>
        </w:rPr>
        <w:t>b.</w:t>
      </w:r>
      <w:r w:rsidRPr="00A346B7">
        <w:rPr>
          <w:rFonts w:ascii="Calibri Light" w:hAnsi="Calibri Light"/>
          <w:color w:val="244061" w:themeColor="accent1" w:themeShade="80"/>
          <w:lang w:bidi="ar-IQ"/>
        </w:rPr>
        <w:t xml:space="preserve"> </w:t>
      </w:r>
      <w:r w:rsidR="0014656C" w:rsidRPr="00A346B7">
        <w:rPr>
          <w:rFonts w:ascii="Calibri Light" w:hAnsi="Calibri Light"/>
          <w:color w:val="244061" w:themeColor="accent1" w:themeShade="80"/>
          <w:lang w:bidi="ar-IQ"/>
        </w:rPr>
        <w:t xml:space="preserve">the </w:t>
      </w:r>
      <w:r w:rsidR="002B7989" w:rsidRPr="00A346B7">
        <w:rPr>
          <w:rFonts w:ascii="Calibri Light" w:hAnsi="Calibri Light"/>
          <w:color w:val="244061" w:themeColor="accent1" w:themeShade="80"/>
          <w:lang w:bidi="ar-IQ"/>
        </w:rPr>
        <w:t xml:space="preserve">welfare </w:t>
      </w:r>
      <w:r w:rsidRPr="00A346B7">
        <w:rPr>
          <w:rFonts w:ascii="Calibri Light" w:hAnsi="Calibri Light"/>
          <w:color w:val="244061" w:themeColor="accent1" w:themeShade="80"/>
          <w:lang w:bidi="ar-IQ"/>
        </w:rPr>
        <w:t>of the outstanding and talented</w:t>
      </w:r>
      <w:r w:rsidRPr="00A346B7">
        <w:rPr>
          <w:rFonts w:ascii="Calibri Light" w:hAnsi="Calibri Light"/>
          <w:color w:val="244061" w:themeColor="accent1" w:themeShade="80"/>
          <w:rtl/>
          <w:lang w:bidi="ar-IQ"/>
        </w:rPr>
        <w:t>".</w:t>
      </w:r>
      <w:r w:rsidR="00A8580B" w:rsidRPr="00A346B7">
        <w:rPr>
          <w:rFonts w:ascii="Calibri Light" w:hAnsi="Calibri Light"/>
          <w:color w:val="244061" w:themeColor="accent1" w:themeShade="80"/>
          <w:lang w:bidi="ar-IQ"/>
        </w:rPr>
        <w:t xml:space="preserve"> </w:t>
      </w:r>
      <w:r w:rsidR="002B7989" w:rsidRPr="00A346B7">
        <w:rPr>
          <w:rFonts w:ascii="Calibri Light" w:hAnsi="Calibri Light"/>
          <w:color w:val="244061" w:themeColor="accent1" w:themeShade="80"/>
          <w:lang w:bidi="ar-IQ"/>
        </w:rPr>
        <w:t>MoE has</w:t>
      </w:r>
      <w:r w:rsidRPr="00A346B7">
        <w:rPr>
          <w:rFonts w:ascii="Calibri Light" w:hAnsi="Calibri Light"/>
          <w:color w:val="244061" w:themeColor="accent1" w:themeShade="80"/>
          <w:lang w:bidi="ar-IQ"/>
        </w:rPr>
        <w:t xml:space="preserve"> created the Special Education Division within the Directorate of Public Education</w:t>
      </w:r>
      <w:r w:rsidR="002B7989" w:rsidRPr="00A346B7">
        <w:rPr>
          <w:rFonts w:ascii="Calibri Light" w:hAnsi="Calibri Light"/>
          <w:color w:val="244061" w:themeColor="accent1" w:themeShade="80"/>
          <w:lang w:bidi="ar-IQ"/>
        </w:rPr>
        <w:t xml:space="preserve">. However, </w:t>
      </w:r>
      <w:r w:rsidRPr="00A346B7">
        <w:rPr>
          <w:rFonts w:ascii="Calibri Light" w:hAnsi="Calibri Light"/>
          <w:color w:val="244061" w:themeColor="accent1" w:themeShade="80"/>
          <w:lang w:bidi="ar-IQ"/>
        </w:rPr>
        <w:t xml:space="preserve">special education systems </w:t>
      </w:r>
      <w:r w:rsidR="0014656C" w:rsidRPr="00A346B7">
        <w:rPr>
          <w:rFonts w:ascii="Calibri Light" w:hAnsi="Calibri Light"/>
          <w:color w:val="244061" w:themeColor="accent1" w:themeShade="80"/>
          <w:lang w:bidi="ar-IQ"/>
        </w:rPr>
        <w:t>are</w:t>
      </w:r>
      <w:r w:rsidRPr="00A346B7">
        <w:rPr>
          <w:rFonts w:ascii="Calibri Light" w:hAnsi="Calibri Light"/>
          <w:color w:val="244061" w:themeColor="accent1" w:themeShade="80"/>
          <w:lang w:bidi="ar-IQ"/>
        </w:rPr>
        <w:t xml:space="preserve"> not </w:t>
      </w:r>
      <w:r w:rsidR="00D94DBF" w:rsidRPr="00A346B7">
        <w:rPr>
          <w:rFonts w:ascii="Calibri Light" w:hAnsi="Calibri Light"/>
          <w:color w:val="244061" w:themeColor="accent1" w:themeShade="80"/>
          <w:lang w:bidi="ar-IQ"/>
        </w:rPr>
        <w:t>inclusive at all</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because </w:t>
      </w:r>
      <w:r w:rsidR="00D94DBF" w:rsidRPr="00A346B7">
        <w:rPr>
          <w:rFonts w:ascii="Calibri Light" w:hAnsi="Calibri Light"/>
          <w:color w:val="244061" w:themeColor="accent1" w:themeShade="80"/>
          <w:lang w:bidi="ar-IQ"/>
        </w:rPr>
        <w:t>it is based on</w:t>
      </w:r>
      <w:r w:rsidRPr="00A346B7">
        <w:rPr>
          <w:rFonts w:ascii="Calibri Light" w:hAnsi="Calibri Light"/>
          <w:color w:val="244061" w:themeColor="accent1" w:themeShade="80"/>
          <w:lang w:bidi="ar-IQ"/>
        </w:rPr>
        <w:t xml:space="preserve"> </w:t>
      </w:r>
      <w:r w:rsidR="00D94DBF" w:rsidRPr="00A346B7">
        <w:rPr>
          <w:rFonts w:ascii="Calibri Light" w:hAnsi="Calibri Light"/>
          <w:color w:val="244061" w:themeColor="accent1" w:themeShade="80"/>
          <w:lang w:bidi="ar-IQ"/>
        </w:rPr>
        <w:t xml:space="preserve">opening </w:t>
      </w:r>
      <w:r w:rsidRPr="00A346B7">
        <w:rPr>
          <w:rFonts w:ascii="Calibri Light" w:hAnsi="Calibri Light"/>
          <w:color w:val="244061" w:themeColor="accent1" w:themeShade="80"/>
          <w:lang w:bidi="ar-IQ"/>
        </w:rPr>
        <w:t xml:space="preserve">schools with </w:t>
      </w:r>
      <w:r w:rsidR="00BA5969" w:rsidRPr="00A346B7">
        <w:rPr>
          <w:rFonts w:ascii="Calibri Light" w:hAnsi="Calibri Light"/>
          <w:color w:val="244061" w:themeColor="accent1" w:themeShade="80"/>
          <w:lang w:bidi="ar-IQ"/>
        </w:rPr>
        <w:t>assistance</w:t>
      </w:r>
      <w:r w:rsidR="00564F3D">
        <w:rPr>
          <w:rFonts w:ascii="Calibri Light" w:hAnsi="Calibri Light"/>
          <w:color w:val="244061" w:themeColor="accent1" w:themeShade="80"/>
          <w:lang w:bidi="ar-IQ"/>
        </w:rPr>
        <w:t xml:space="preserve"> classes that include</w:t>
      </w:r>
      <w:r w:rsidR="00D94DBF" w:rsidRPr="00A346B7">
        <w:rPr>
          <w:rFonts w:ascii="Calibri Light" w:hAnsi="Calibri Light"/>
          <w:color w:val="244061" w:themeColor="accent1" w:themeShade="80"/>
          <w:lang w:bidi="ar-IQ"/>
        </w:rPr>
        <w:t xml:space="preserve"> PwD </w:t>
      </w:r>
      <w:r w:rsidRPr="00A346B7">
        <w:rPr>
          <w:rFonts w:ascii="Calibri Light" w:hAnsi="Calibri Light"/>
          <w:color w:val="244061" w:themeColor="accent1" w:themeShade="80"/>
          <w:lang w:bidi="ar-IQ"/>
        </w:rPr>
        <w:t xml:space="preserve">students, </w:t>
      </w:r>
      <w:r w:rsidR="00D94DBF" w:rsidRPr="00A346B7">
        <w:rPr>
          <w:rFonts w:ascii="Calibri Light" w:hAnsi="Calibri Light"/>
          <w:color w:val="244061" w:themeColor="accent1" w:themeShade="80"/>
          <w:lang w:bidi="ar-IQ"/>
        </w:rPr>
        <w:t xml:space="preserve">without having any sort </w:t>
      </w:r>
      <w:r w:rsidRPr="00A346B7">
        <w:rPr>
          <w:rFonts w:ascii="Calibri Light" w:hAnsi="Calibri Light"/>
          <w:color w:val="244061" w:themeColor="accent1" w:themeShade="80"/>
          <w:lang w:bidi="ar-IQ"/>
        </w:rPr>
        <w:t>of inclusive education</w:t>
      </w:r>
      <w:r w:rsidR="00D94DBF" w:rsidRPr="00A346B7">
        <w:rPr>
          <w:rFonts w:ascii="Calibri Light" w:hAnsi="Calibri Light"/>
          <w:color w:val="244061" w:themeColor="accent1" w:themeShade="80"/>
          <w:lang w:bidi="ar-IQ"/>
        </w:rPr>
        <w:t>.</w:t>
      </w:r>
      <w:r w:rsidR="00A8580B" w:rsidRPr="00A346B7">
        <w:rPr>
          <w:rFonts w:ascii="Calibri Light" w:hAnsi="Calibri Light"/>
          <w:color w:val="244061" w:themeColor="accent1" w:themeShade="80"/>
          <w:lang w:bidi="ar-IQ"/>
        </w:rPr>
        <w:t xml:space="preserve"> </w:t>
      </w:r>
      <w:r w:rsidR="00F56F9F" w:rsidRPr="00A346B7">
        <w:rPr>
          <w:rFonts w:ascii="Calibri Light" w:hAnsi="Calibri Light"/>
          <w:color w:val="244061" w:themeColor="accent1" w:themeShade="80"/>
          <w:lang w:bidi="ar-IQ"/>
        </w:rPr>
        <w:t>Although the national strategic plan for education in Iraq</w:t>
      </w:r>
      <w:r w:rsidR="00B3535A" w:rsidRPr="00A346B7">
        <w:rPr>
          <w:rFonts w:ascii="Calibri Light" w:hAnsi="Calibri Light"/>
          <w:color w:val="244061" w:themeColor="accent1" w:themeShade="80"/>
          <w:lang w:bidi="ar-IQ"/>
        </w:rPr>
        <w:t xml:space="preserve"> </w:t>
      </w:r>
      <w:r w:rsidR="00115E69" w:rsidRPr="00A346B7">
        <w:rPr>
          <w:rFonts w:ascii="Calibri Light" w:hAnsi="Calibri Light"/>
          <w:color w:val="244061" w:themeColor="accent1" w:themeShade="80"/>
          <w:lang w:bidi="ar-IQ"/>
        </w:rPr>
        <w:t>covers the period from</w:t>
      </w:r>
      <w:r w:rsidR="00F56F9F" w:rsidRPr="00A346B7">
        <w:rPr>
          <w:rFonts w:ascii="Calibri Light" w:hAnsi="Calibri Light"/>
          <w:color w:val="244061" w:themeColor="accent1" w:themeShade="80"/>
          <w:lang w:bidi="ar-IQ"/>
        </w:rPr>
        <w:t xml:space="preserve"> 2011 to 2022</w:t>
      </w:r>
      <w:r w:rsidR="00532A46">
        <w:rPr>
          <w:rStyle w:val="FootnoteReference"/>
          <w:rFonts w:ascii="Calibri Light" w:hAnsi="Calibri Light"/>
          <w:color w:val="244061" w:themeColor="accent1" w:themeShade="80"/>
          <w:lang w:bidi="ar-IQ"/>
        </w:rPr>
        <w:footnoteReference w:id="29"/>
      </w:r>
      <w:r w:rsidR="00115E69"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00115E69" w:rsidRPr="00A346B7">
        <w:rPr>
          <w:rFonts w:ascii="Calibri Light" w:hAnsi="Calibri Light"/>
          <w:color w:val="244061" w:themeColor="accent1" w:themeShade="80"/>
          <w:lang w:bidi="ar-IQ"/>
        </w:rPr>
        <w:t>it has stopped</w:t>
      </w:r>
      <w:r w:rsidR="00F56F9F" w:rsidRPr="00A346B7">
        <w:rPr>
          <w:rFonts w:ascii="Calibri Light" w:hAnsi="Calibri Light"/>
          <w:color w:val="244061" w:themeColor="accent1" w:themeShade="80"/>
          <w:lang w:bidi="ar-IQ"/>
        </w:rPr>
        <w:t xml:space="preserve"> at grade</w:t>
      </w:r>
      <w:r w:rsidR="00115E69" w:rsidRPr="00A346B7">
        <w:rPr>
          <w:rFonts w:ascii="Calibri Light" w:hAnsi="Calibri Light"/>
          <w:color w:val="244061" w:themeColor="accent1" w:themeShade="80"/>
          <w:lang w:bidi="ar-IQ"/>
        </w:rPr>
        <w:t xml:space="preserve"> Four which is</w:t>
      </w:r>
      <w:r w:rsidR="00F56F9F" w:rsidRPr="00A346B7">
        <w:rPr>
          <w:rFonts w:ascii="Calibri Light" w:hAnsi="Calibri Light"/>
          <w:color w:val="244061" w:themeColor="accent1" w:themeShade="80"/>
          <w:lang w:bidi="ar-IQ"/>
        </w:rPr>
        <w:t xml:space="preserve"> isolated from the rest of the school </w:t>
      </w:r>
      <w:r w:rsidR="00115E69" w:rsidRPr="00A346B7">
        <w:rPr>
          <w:rFonts w:ascii="Calibri Light" w:hAnsi="Calibri Light"/>
          <w:color w:val="244061" w:themeColor="accent1" w:themeShade="80"/>
          <w:lang w:bidi="ar-IQ"/>
        </w:rPr>
        <w:t xml:space="preserve">in </w:t>
      </w:r>
      <w:r w:rsidR="00F56F9F" w:rsidRPr="00A346B7">
        <w:rPr>
          <w:rFonts w:ascii="Calibri Light" w:hAnsi="Calibri Light"/>
          <w:color w:val="244061" w:themeColor="accent1" w:themeShade="80"/>
          <w:lang w:bidi="ar-IQ"/>
        </w:rPr>
        <w:t>the so-called "special education class"</w:t>
      </w:r>
      <w:r w:rsidR="00115E69"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00115E69" w:rsidRPr="00A346B7">
        <w:rPr>
          <w:rFonts w:ascii="Calibri Light" w:hAnsi="Calibri Light"/>
          <w:color w:val="244061" w:themeColor="accent1" w:themeShade="80"/>
          <w:lang w:bidi="ar-IQ"/>
        </w:rPr>
        <w:t>Concerning</w:t>
      </w:r>
      <w:r w:rsidR="00F56F9F" w:rsidRPr="00A346B7">
        <w:rPr>
          <w:rFonts w:ascii="Calibri Light" w:hAnsi="Calibri Light"/>
          <w:color w:val="244061" w:themeColor="accent1" w:themeShade="80"/>
          <w:lang w:bidi="ar-IQ"/>
        </w:rPr>
        <w:t xml:space="preserve"> plan</w:t>
      </w:r>
      <w:r w:rsidR="00115E69"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work is </w:t>
      </w:r>
      <w:r w:rsidR="00115E69" w:rsidRPr="00A346B7">
        <w:rPr>
          <w:rFonts w:ascii="Calibri Light" w:hAnsi="Calibri Light"/>
          <w:color w:val="244061" w:themeColor="accent1" w:themeShade="80"/>
          <w:lang w:bidi="ar-IQ"/>
        </w:rPr>
        <w:t>underway implement</w:t>
      </w:r>
      <w:r w:rsidR="0014656C" w:rsidRPr="00A346B7">
        <w:rPr>
          <w:rFonts w:ascii="Calibri Light" w:hAnsi="Calibri Light"/>
          <w:color w:val="244061" w:themeColor="accent1" w:themeShade="80"/>
          <w:lang w:bidi="ar-IQ"/>
        </w:rPr>
        <w:t>ing</w:t>
      </w:r>
      <w:r w:rsidR="00F56F9F" w:rsidRPr="00A346B7">
        <w:rPr>
          <w:rFonts w:ascii="Calibri Light" w:hAnsi="Calibri Light"/>
          <w:color w:val="244061" w:themeColor="accent1" w:themeShade="80"/>
          <w:lang w:bidi="ar-IQ"/>
        </w:rPr>
        <w:t xml:space="preserve"> the project of the </w:t>
      </w:r>
      <w:r w:rsidR="00115E69" w:rsidRPr="00A346B7">
        <w:rPr>
          <w:rFonts w:ascii="Calibri Light" w:hAnsi="Calibri Light"/>
          <w:color w:val="244061" w:themeColor="accent1" w:themeShade="80"/>
          <w:lang w:bidi="ar-IQ"/>
        </w:rPr>
        <w:t xml:space="preserve">complementary </w:t>
      </w:r>
      <w:r w:rsidR="00F56F9F" w:rsidRPr="00A346B7">
        <w:rPr>
          <w:rFonts w:ascii="Calibri Light" w:hAnsi="Calibri Light"/>
          <w:color w:val="244061" w:themeColor="accent1" w:themeShade="80"/>
          <w:lang w:bidi="ar-IQ"/>
        </w:rPr>
        <w:t xml:space="preserve">stage for </w:t>
      </w:r>
      <w:r w:rsidR="00115E69" w:rsidRPr="00A346B7">
        <w:rPr>
          <w:rFonts w:ascii="Calibri Light" w:hAnsi="Calibri Light"/>
          <w:color w:val="244061" w:themeColor="accent1" w:themeShade="80"/>
          <w:lang w:bidi="ar-IQ"/>
        </w:rPr>
        <w:t xml:space="preserve">the special classes of </w:t>
      </w:r>
      <w:r w:rsidR="00F56F9F" w:rsidRPr="00A346B7">
        <w:rPr>
          <w:rFonts w:ascii="Calibri Light" w:hAnsi="Calibri Light"/>
          <w:color w:val="244061" w:themeColor="accent1" w:themeShade="80"/>
          <w:lang w:bidi="ar-IQ"/>
        </w:rPr>
        <w:t xml:space="preserve">grades </w:t>
      </w:r>
      <w:r w:rsidR="00115E69" w:rsidRPr="00A346B7">
        <w:rPr>
          <w:rFonts w:ascii="Calibri Light" w:hAnsi="Calibri Light"/>
          <w:color w:val="244061" w:themeColor="accent1" w:themeShade="80"/>
          <w:lang w:bidi="ar-IQ"/>
        </w:rPr>
        <w:t xml:space="preserve">Five and Six by means of the </w:t>
      </w:r>
      <w:r w:rsidR="00F56F9F" w:rsidRPr="00A346B7">
        <w:rPr>
          <w:rFonts w:ascii="Calibri Light" w:hAnsi="Calibri Light"/>
          <w:color w:val="244061" w:themeColor="accent1" w:themeShade="80"/>
          <w:lang w:bidi="ar-IQ"/>
        </w:rPr>
        <w:t xml:space="preserve">academic and vocational education </w:t>
      </w:r>
      <w:r w:rsidR="00115E69" w:rsidRPr="00A346B7">
        <w:rPr>
          <w:rFonts w:ascii="Calibri Light" w:hAnsi="Calibri Light"/>
          <w:color w:val="244061" w:themeColor="accent1" w:themeShade="80"/>
          <w:lang w:bidi="ar-IQ"/>
        </w:rPr>
        <w:t xml:space="preserve">which is </w:t>
      </w:r>
      <w:r w:rsidR="00F56F9F" w:rsidRPr="00A346B7">
        <w:rPr>
          <w:rFonts w:ascii="Calibri Light" w:hAnsi="Calibri Light"/>
          <w:color w:val="244061" w:themeColor="accent1" w:themeShade="80"/>
          <w:lang w:bidi="ar-IQ"/>
        </w:rPr>
        <w:t xml:space="preserve">equivalent </w:t>
      </w:r>
      <w:r w:rsidR="00115E69" w:rsidRPr="00A346B7">
        <w:rPr>
          <w:rFonts w:ascii="Calibri Light" w:hAnsi="Calibri Light"/>
          <w:color w:val="244061" w:themeColor="accent1" w:themeShade="80"/>
          <w:lang w:bidi="ar-IQ"/>
        </w:rPr>
        <w:t xml:space="preserve">to </w:t>
      </w:r>
      <w:r w:rsidR="00F56F9F" w:rsidRPr="00A346B7">
        <w:rPr>
          <w:rFonts w:ascii="Calibri Light" w:hAnsi="Calibri Light"/>
          <w:color w:val="244061" w:themeColor="accent1" w:themeShade="80"/>
          <w:lang w:bidi="ar-IQ"/>
        </w:rPr>
        <w:t xml:space="preserve">the primary </w:t>
      </w:r>
      <w:r w:rsidR="00115E69" w:rsidRPr="00A346B7">
        <w:rPr>
          <w:rFonts w:ascii="Calibri Light" w:hAnsi="Calibri Light"/>
          <w:color w:val="244061" w:themeColor="accent1" w:themeShade="80"/>
          <w:lang w:bidi="ar-IQ"/>
        </w:rPr>
        <w:t>education. The project is also implemented through</w:t>
      </w:r>
      <w:r w:rsidR="00F56F9F" w:rsidRPr="00A346B7">
        <w:rPr>
          <w:rFonts w:ascii="Calibri Light" w:hAnsi="Calibri Light"/>
          <w:color w:val="244061" w:themeColor="accent1" w:themeShade="80"/>
          <w:lang w:bidi="ar-IQ"/>
        </w:rPr>
        <w:t xml:space="preserve"> </w:t>
      </w:r>
      <w:r w:rsidR="00115E69" w:rsidRPr="00A346B7">
        <w:rPr>
          <w:rFonts w:ascii="Calibri Light" w:hAnsi="Calibri Light"/>
          <w:color w:val="244061" w:themeColor="accent1" w:themeShade="80"/>
          <w:lang w:bidi="ar-IQ"/>
        </w:rPr>
        <w:t xml:space="preserve">developing </w:t>
      </w:r>
      <w:r w:rsidRPr="00A346B7">
        <w:rPr>
          <w:rFonts w:ascii="Calibri Light" w:hAnsi="Calibri Light"/>
          <w:color w:val="244061" w:themeColor="accent1" w:themeShade="80"/>
          <w:lang w:bidi="ar-IQ"/>
        </w:rPr>
        <w:t xml:space="preserve">curricula and preparing manuals for </w:t>
      </w:r>
      <w:r w:rsidR="00F56F9F" w:rsidRPr="00A346B7">
        <w:rPr>
          <w:rFonts w:ascii="Calibri Light" w:hAnsi="Calibri Light"/>
          <w:color w:val="244061" w:themeColor="accent1" w:themeShade="80"/>
          <w:lang w:bidi="ar-IQ"/>
        </w:rPr>
        <w:t xml:space="preserve">workshops and </w:t>
      </w:r>
      <w:r w:rsidRPr="00A346B7">
        <w:rPr>
          <w:rFonts w:ascii="Calibri Light" w:hAnsi="Calibri Light"/>
          <w:color w:val="244061" w:themeColor="accent1" w:themeShade="80"/>
          <w:lang w:bidi="ar-IQ"/>
        </w:rPr>
        <w:t>handcrafts</w:t>
      </w:r>
      <w:r w:rsidR="00115E69" w:rsidRPr="00A346B7">
        <w:rPr>
          <w:rFonts w:ascii="Calibri Light" w:hAnsi="Calibri Light"/>
          <w:color w:val="244061" w:themeColor="accent1" w:themeShade="80"/>
          <w:lang w:bidi="ar-IQ"/>
        </w:rPr>
        <w:t>.</w:t>
      </w:r>
    </w:p>
    <w:p w14:paraId="46FCF8C4" w14:textId="0828DC79" w:rsidR="00F56F9F" w:rsidRPr="00A346B7" w:rsidRDefault="00EB60A5" w:rsidP="00A00475">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Director-General of Education </w:t>
      </w:r>
      <w:r w:rsidR="00115E69"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Karkh</w:t>
      </w:r>
      <w:r w:rsidR="00115E6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in an interview with the Monitoring Group</w:t>
      </w:r>
      <w:r w:rsidR="009D22FA">
        <w:rPr>
          <w:rStyle w:val="FootnoteReference"/>
          <w:rFonts w:ascii="Calibri Light" w:hAnsi="Calibri Light"/>
          <w:color w:val="244061" w:themeColor="accent1" w:themeShade="80"/>
          <w:lang w:bidi="ar-IQ"/>
        </w:rPr>
        <w:footnoteReference w:id="30"/>
      </w:r>
      <w:r w:rsidR="00115E69" w:rsidRPr="00A346B7">
        <w:rPr>
          <w:rFonts w:ascii="Calibri Light" w:hAnsi="Calibri Light"/>
          <w:color w:val="244061" w:themeColor="accent1" w:themeShade="80"/>
          <w:lang w:bidi="ar-IQ"/>
        </w:rPr>
        <w:t>, s</w:t>
      </w:r>
      <w:r w:rsidRPr="00A346B7">
        <w:rPr>
          <w:rFonts w:ascii="Calibri Light" w:hAnsi="Calibri Light"/>
          <w:color w:val="244061" w:themeColor="accent1" w:themeShade="80"/>
          <w:lang w:bidi="ar-IQ"/>
        </w:rPr>
        <w:t>tressed</w:t>
      </w:r>
      <w:r w:rsidR="00115E69" w:rsidRPr="00A346B7">
        <w:rPr>
          <w:rFonts w:ascii="Calibri Light" w:hAnsi="Calibri Light"/>
          <w:color w:val="244061" w:themeColor="accent1" w:themeShade="80"/>
          <w:lang w:bidi="ar-IQ"/>
        </w:rPr>
        <w:t xml:space="preserve"> on</w:t>
      </w:r>
      <w:r w:rsidRPr="00A346B7">
        <w:rPr>
          <w:rFonts w:ascii="Calibri Light" w:hAnsi="Calibri Light"/>
          <w:color w:val="244061" w:themeColor="accent1" w:themeShade="80"/>
          <w:lang w:bidi="ar-IQ"/>
        </w:rPr>
        <w:t xml:space="preserve"> the importance of inclusive education </w:t>
      </w:r>
      <w:r w:rsidR="00565735" w:rsidRPr="00A346B7">
        <w:rPr>
          <w:rFonts w:ascii="Calibri Light" w:hAnsi="Calibri Light"/>
          <w:color w:val="244061" w:themeColor="accent1" w:themeShade="80"/>
          <w:lang w:bidi="ar-IQ"/>
        </w:rPr>
        <w:t xml:space="preserve">in line with its general principle that prioritize </w:t>
      </w:r>
      <w:r w:rsidR="00B74451" w:rsidRPr="00A346B7">
        <w:rPr>
          <w:rFonts w:ascii="Calibri Light" w:hAnsi="Calibri Light"/>
          <w:color w:val="244061" w:themeColor="accent1" w:themeShade="80"/>
          <w:lang w:bidi="ar-IQ"/>
        </w:rPr>
        <w:t>the achievement of inclusive education for students. However, Education Act 22 (2011) indi</w:t>
      </w:r>
      <w:r w:rsidR="00206887" w:rsidRPr="00A346B7">
        <w:rPr>
          <w:rFonts w:ascii="Calibri Light" w:hAnsi="Calibri Light"/>
          <w:color w:val="244061" w:themeColor="accent1" w:themeShade="80"/>
          <w:lang w:bidi="ar-IQ"/>
        </w:rPr>
        <w:t xml:space="preserve">cated that it aims at promoting the departments and staff of Special </w:t>
      </w:r>
      <w:r w:rsidR="00496531" w:rsidRPr="00A346B7">
        <w:rPr>
          <w:rFonts w:ascii="Calibri Light" w:hAnsi="Calibri Light"/>
          <w:color w:val="244061" w:themeColor="accent1" w:themeShade="80"/>
          <w:lang w:bidi="ar-IQ"/>
        </w:rPr>
        <w:t>Education</w:t>
      </w:r>
      <w:r w:rsidR="00206887" w:rsidRPr="00A346B7">
        <w:rPr>
          <w:rFonts w:ascii="Calibri Light" w:hAnsi="Calibri Light"/>
          <w:color w:val="244061" w:themeColor="accent1" w:themeShade="80"/>
          <w:lang w:bidi="ar-IQ"/>
        </w:rPr>
        <w:t xml:space="preserve"> within the Ministry </w:t>
      </w:r>
      <w:r w:rsidR="00496531" w:rsidRPr="00A346B7">
        <w:rPr>
          <w:rFonts w:ascii="Calibri Light" w:hAnsi="Calibri Light"/>
          <w:color w:val="244061" w:themeColor="accent1" w:themeShade="80"/>
          <w:lang w:bidi="ar-IQ"/>
        </w:rPr>
        <w:t xml:space="preserve">and all its affiliate directorates in the governorates. </w:t>
      </w:r>
      <w:r w:rsidR="00772268" w:rsidRPr="00A346B7">
        <w:rPr>
          <w:rFonts w:ascii="Calibri Light" w:hAnsi="Calibri Light"/>
          <w:color w:val="244061" w:themeColor="accent1" w:themeShade="80"/>
          <w:lang w:bidi="ar-IQ"/>
        </w:rPr>
        <w:t xml:space="preserve">Moreover, Article 38 (2013) refers in some way to the concept of special education when it states “a. </w:t>
      </w:r>
      <w:r w:rsidR="0010475B" w:rsidRPr="00A346B7">
        <w:rPr>
          <w:rFonts w:ascii="Calibri Light" w:hAnsi="Calibri Light"/>
          <w:color w:val="244061" w:themeColor="accent1" w:themeShade="80"/>
          <w:lang w:bidi="ar-IQ"/>
        </w:rPr>
        <w:t>providing various types of primary and secondary education for those with special needs according to their capacities</w:t>
      </w:r>
      <w:r w:rsidR="00585CAD" w:rsidRPr="00A346B7">
        <w:rPr>
          <w:rFonts w:ascii="Calibri Light" w:hAnsi="Calibri Light"/>
          <w:color w:val="244061" w:themeColor="accent1" w:themeShade="80"/>
          <w:lang w:bidi="ar-IQ"/>
        </w:rPr>
        <w:t xml:space="preserve">, </w:t>
      </w:r>
      <w:r w:rsidR="00A00475" w:rsidRPr="00A346B7">
        <w:rPr>
          <w:rFonts w:ascii="Calibri Light" w:hAnsi="Calibri Light"/>
          <w:color w:val="244061" w:themeColor="accent1" w:themeShade="80"/>
          <w:lang w:bidi="ar-IQ"/>
        </w:rPr>
        <w:t xml:space="preserve">and the </w:t>
      </w:r>
      <w:r w:rsidR="00585CAD" w:rsidRPr="00A346B7">
        <w:rPr>
          <w:rFonts w:ascii="Calibri Light" w:hAnsi="Calibri Light"/>
          <w:color w:val="244061" w:themeColor="accent1" w:themeShade="80"/>
          <w:lang w:bidi="ar-IQ"/>
        </w:rPr>
        <w:t xml:space="preserve">curricula </w:t>
      </w:r>
      <w:r w:rsidR="00A00475" w:rsidRPr="00A346B7">
        <w:rPr>
          <w:rFonts w:ascii="Calibri Light" w:hAnsi="Calibri Light"/>
          <w:color w:val="244061" w:themeColor="accent1" w:themeShade="80"/>
          <w:lang w:bidi="ar-IQ"/>
        </w:rPr>
        <w:t>of special education, inclusive education and parallel education</w:t>
      </w:r>
      <w:r w:rsidR="00C33411" w:rsidRPr="00A346B7">
        <w:rPr>
          <w:rFonts w:ascii="Calibri Light" w:hAnsi="Calibri Light"/>
          <w:color w:val="244061" w:themeColor="accent1" w:themeShade="80"/>
          <w:lang w:bidi="ar-IQ"/>
        </w:rPr>
        <w:t>”</w:t>
      </w:r>
      <w:r w:rsidR="00A00475" w:rsidRPr="00A346B7">
        <w:rPr>
          <w:rFonts w:ascii="Calibri Light" w:hAnsi="Calibri Light"/>
          <w:color w:val="244061" w:themeColor="accent1" w:themeShade="80"/>
          <w:lang w:bidi="ar-IQ"/>
        </w:rPr>
        <w:t xml:space="preserve">. </w:t>
      </w:r>
    </w:p>
    <w:p w14:paraId="2031B147" w14:textId="77777777" w:rsidR="00220170" w:rsidRDefault="003222DE" w:rsidP="00AA1BB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The education system for </w:t>
      </w:r>
      <w:r w:rsidRPr="00A346B7">
        <w:rPr>
          <w:rFonts w:ascii="Calibri Light" w:hAnsi="Calibri Light"/>
          <w:color w:val="244061" w:themeColor="accent1" w:themeShade="80"/>
          <w:lang w:bidi="ar-IQ"/>
        </w:rPr>
        <w:t>PwD</w:t>
      </w:r>
      <w:r w:rsidR="00F56F9F" w:rsidRPr="00A346B7">
        <w:rPr>
          <w:rFonts w:ascii="Calibri Light" w:hAnsi="Calibri Light"/>
          <w:color w:val="244061" w:themeColor="accent1" w:themeShade="80"/>
          <w:lang w:bidi="ar-IQ"/>
        </w:rPr>
        <w:t xml:space="preserve"> in Iraq is somewhat good but needs more attention and development </w:t>
      </w:r>
      <w:r w:rsidRPr="00A346B7">
        <w:rPr>
          <w:rFonts w:ascii="Calibri Light" w:hAnsi="Calibri Light"/>
          <w:color w:val="244061" w:themeColor="accent1" w:themeShade="80"/>
          <w:lang w:bidi="ar-IQ"/>
        </w:rPr>
        <w:t xml:space="preserve">so that </w:t>
      </w:r>
      <w:r w:rsidR="00F56F9F" w:rsidRPr="00A346B7">
        <w:rPr>
          <w:rFonts w:ascii="Calibri Light" w:hAnsi="Calibri Light"/>
          <w:color w:val="244061" w:themeColor="accent1" w:themeShade="80"/>
          <w:lang w:bidi="ar-IQ"/>
        </w:rPr>
        <w:t xml:space="preserve">it </w:t>
      </w:r>
      <w:r w:rsidRPr="00A346B7">
        <w:rPr>
          <w:rFonts w:ascii="Calibri Light" w:hAnsi="Calibri Light"/>
          <w:color w:val="244061" w:themeColor="accent1" w:themeShade="80"/>
          <w:lang w:bidi="ar-IQ"/>
        </w:rPr>
        <w:t xml:space="preserve">can be </w:t>
      </w:r>
      <w:r w:rsidR="00F56F9F" w:rsidRPr="00A346B7">
        <w:rPr>
          <w:rFonts w:ascii="Calibri Light" w:hAnsi="Calibri Light"/>
          <w:color w:val="244061" w:themeColor="accent1" w:themeShade="80"/>
          <w:lang w:bidi="ar-IQ"/>
        </w:rPr>
        <w:t>fully inclusive</w:t>
      </w:r>
      <w:r w:rsidRPr="00A346B7">
        <w:rPr>
          <w:rFonts w:ascii="Calibri Light" w:hAnsi="Calibri Light"/>
          <w:color w:val="244061" w:themeColor="accent1" w:themeShade="80"/>
          <w:lang w:bidi="ar-IQ"/>
        </w:rPr>
        <w:t>”</w:t>
      </w:r>
      <w:r w:rsidR="00F56F9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 </w:t>
      </w:r>
      <w:r w:rsidR="00F56F9F" w:rsidRPr="00A346B7">
        <w:rPr>
          <w:rFonts w:ascii="Calibri Light" w:hAnsi="Calibri Light"/>
          <w:color w:val="244061" w:themeColor="accent1" w:themeShade="80"/>
          <w:lang w:bidi="ar-IQ"/>
        </w:rPr>
        <w:t xml:space="preserve">Director General of </w:t>
      </w:r>
      <w:r w:rsidR="001B4143" w:rsidRPr="00A346B7">
        <w:rPr>
          <w:rFonts w:ascii="Calibri Light" w:hAnsi="Calibri Light"/>
          <w:color w:val="244061" w:themeColor="accent1" w:themeShade="80"/>
          <w:lang w:bidi="ar-IQ"/>
        </w:rPr>
        <w:t xml:space="preserve">Karkh </w:t>
      </w:r>
      <w:r w:rsidR="00F56F9F" w:rsidRPr="00A346B7">
        <w:rPr>
          <w:rFonts w:ascii="Calibri Light" w:hAnsi="Calibri Light"/>
          <w:color w:val="244061" w:themeColor="accent1" w:themeShade="80"/>
          <w:lang w:bidi="ar-IQ"/>
        </w:rPr>
        <w:t>Education II</w:t>
      </w:r>
      <w:r w:rsidR="00AA1BBE" w:rsidRPr="00A346B7">
        <w:rPr>
          <w:rFonts w:ascii="Calibri Light" w:hAnsi="Calibri Light"/>
          <w:color w:val="244061" w:themeColor="accent1" w:themeShade="80"/>
          <w:lang w:bidi="ar-IQ"/>
        </w:rPr>
        <w:t xml:space="preserve"> said (see Annex III).</w:t>
      </w:r>
      <w:r w:rsidR="002457AD" w:rsidRPr="00A346B7">
        <w:rPr>
          <w:rFonts w:ascii="Calibri Light" w:hAnsi="Calibri Light"/>
          <w:color w:val="244061" w:themeColor="accent1" w:themeShade="80"/>
          <w:lang w:bidi="ar-IQ"/>
        </w:rPr>
        <w:t xml:space="preserve"> </w:t>
      </w:r>
      <w:r w:rsidR="007530A6" w:rsidRPr="00A346B7">
        <w:rPr>
          <w:rFonts w:ascii="Calibri Light" w:hAnsi="Calibri Light"/>
          <w:color w:val="244061" w:themeColor="accent1" w:themeShade="80"/>
          <w:lang w:bidi="ar-IQ"/>
        </w:rPr>
        <w:t>I</w:t>
      </w:r>
      <w:r w:rsidR="001B4143" w:rsidRPr="00A346B7">
        <w:rPr>
          <w:rFonts w:ascii="Calibri Light" w:hAnsi="Calibri Light"/>
          <w:color w:val="244061" w:themeColor="accent1" w:themeShade="80"/>
          <w:lang w:bidi="ar-IQ"/>
        </w:rPr>
        <w:t>nclusive education in the national strategy emphasizes the concept of integration and increas</w:t>
      </w:r>
      <w:r w:rsidRPr="00A346B7">
        <w:rPr>
          <w:rFonts w:ascii="Calibri Light" w:hAnsi="Calibri Light"/>
          <w:color w:val="244061" w:themeColor="accent1" w:themeShade="80"/>
          <w:lang w:bidi="ar-IQ"/>
        </w:rPr>
        <w:t>ing the numbers</w:t>
      </w:r>
      <w:r w:rsidR="001B4143" w:rsidRPr="00A346B7">
        <w:rPr>
          <w:rFonts w:ascii="Calibri Light" w:hAnsi="Calibri Light"/>
          <w:color w:val="244061" w:themeColor="accent1" w:themeShade="80"/>
          <w:lang w:bidi="ar-IQ"/>
        </w:rPr>
        <w:t xml:space="preserve"> of </w:t>
      </w:r>
      <w:r w:rsidRPr="00A346B7">
        <w:rPr>
          <w:rFonts w:ascii="Calibri Light" w:hAnsi="Calibri Light"/>
          <w:color w:val="244061" w:themeColor="accent1" w:themeShade="80"/>
          <w:lang w:bidi="ar-IQ"/>
        </w:rPr>
        <w:t xml:space="preserve">inclusive </w:t>
      </w:r>
      <w:r w:rsidR="001B4143" w:rsidRPr="00A346B7">
        <w:rPr>
          <w:rFonts w:ascii="Calibri Light" w:hAnsi="Calibri Light"/>
          <w:color w:val="244061" w:themeColor="accent1" w:themeShade="80"/>
          <w:lang w:bidi="ar-IQ"/>
        </w:rPr>
        <w:t xml:space="preserve">schools, in line with its general objective which </w:t>
      </w:r>
      <w:r w:rsidRPr="00A346B7">
        <w:rPr>
          <w:rFonts w:ascii="Calibri Light" w:hAnsi="Calibri Light"/>
          <w:color w:val="244061" w:themeColor="accent1" w:themeShade="80"/>
          <w:lang w:bidi="ar-IQ"/>
        </w:rPr>
        <w:t>prioritize</w:t>
      </w:r>
      <w:r w:rsidR="0014656C" w:rsidRPr="00A346B7">
        <w:rPr>
          <w:rFonts w:ascii="Calibri Light" w:hAnsi="Calibri Light"/>
          <w:color w:val="244061" w:themeColor="accent1" w:themeShade="80"/>
          <w:lang w:bidi="ar-IQ"/>
        </w:rPr>
        <w:t>s</w:t>
      </w:r>
      <w:r w:rsidR="001B4143" w:rsidRPr="00A346B7">
        <w:rPr>
          <w:rFonts w:ascii="Calibri Light" w:hAnsi="Calibri Light"/>
          <w:color w:val="244061" w:themeColor="accent1" w:themeShade="80"/>
          <w:lang w:bidi="ar-IQ"/>
        </w:rPr>
        <w:t xml:space="preserve"> inclusive education for </w:t>
      </w:r>
      <w:r w:rsidRPr="00A346B7">
        <w:rPr>
          <w:rFonts w:ascii="Calibri Light" w:hAnsi="Calibri Light"/>
          <w:color w:val="244061" w:themeColor="accent1" w:themeShade="80"/>
          <w:lang w:bidi="ar-IQ"/>
        </w:rPr>
        <w:t>CwD students</w:t>
      </w:r>
      <w:r w:rsidR="001B4143" w:rsidRPr="00A346B7">
        <w:rPr>
          <w:rFonts w:ascii="Calibri Light" w:hAnsi="Calibri Light"/>
          <w:color w:val="244061" w:themeColor="accent1" w:themeShade="80"/>
          <w:rtl/>
          <w:lang w:bidi="ar-IQ"/>
        </w:rPr>
        <w:t>,</w:t>
      </w:r>
      <w:r w:rsidR="001B4143" w:rsidRPr="00A346B7">
        <w:rPr>
          <w:rFonts w:ascii="Calibri Light" w:hAnsi="Calibri Light"/>
          <w:color w:val="244061" w:themeColor="accent1" w:themeShade="80"/>
          <w:lang w:bidi="ar-IQ"/>
        </w:rPr>
        <w:t xml:space="preserve"> </w:t>
      </w:r>
      <w:r w:rsidR="007530A6" w:rsidRPr="00A346B7">
        <w:rPr>
          <w:rFonts w:ascii="Calibri Light" w:hAnsi="Calibri Light"/>
          <w:color w:val="244061" w:themeColor="accent1" w:themeShade="80"/>
          <w:lang w:bidi="ar-IQ"/>
        </w:rPr>
        <w:t xml:space="preserve">and </w:t>
      </w:r>
      <w:r w:rsidR="001B4143" w:rsidRPr="00A346B7">
        <w:rPr>
          <w:rFonts w:ascii="Calibri Light" w:hAnsi="Calibri Light"/>
          <w:color w:val="244061" w:themeColor="accent1" w:themeShade="80"/>
          <w:lang w:bidi="ar-IQ"/>
        </w:rPr>
        <w:t>Law</w:t>
      </w:r>
      <w:r w:rsidRPr="00A346B7">
        <w:rPr>
          <w:rFonts w:ascii="Calibri Light" w:hAnsi="Calibri Light"/>
          <w:color w:val="244061" w:themeColor="accent1" w:themeShade="80"/>
          <w:lang w:bidi="ar-IQ"/>
        </w:rPr>
        <w:t xml:space="preserve"> </w:t>
      </w:r>
      <w:r w:rsidR="001B4143" w:rsidRPr="00A346B7">
        <w:rPr>
          <w:rFonts w:ascii="Calibri Light" w:hAnsi="Calibri Light"/>
          <w:color w:val="244061" w:themeColor="accent1" w:themeShade="80"/>
          <w:lang w:bidi="ar-IQ"/>
        </w:rPr>
        <w:t xml:space="preserve">38 </w:t>
      </w:r>
      <w:r w:rsidRPr="00A346B7">
        <w:rPr>
          <w:rFonts w:ascii="Calibri Light" w:hAnsi="Calibri Light"/>
          <w:color w:val="244061" w:themeColor="accent1" w:themeShade="80"/>
          <w:lang w:bidi="ar-IQ"/>
        </w:rPr>
        <w:t>(</w:t>
      </w:r>
      <w:r w:rsidR="001B4143" w:rsidRPr="00A346B7">
        <w:rPr>
          <w:rFonts w:ascii="Calibri Light" w:hAnsi="Calibri Light"/>
          <w:color w:val="244061" w:themeColor="accent1" w:themeShade="80"/>
          <w:lang w:bidi="ar-IQ"/>
        </w:rPr>
        <w:t>2013</w:t>
      </w:r>
      <w:r w:rsidRPr="00A346B7">
        <w:rPr>
          <w:rFonts w:ascii="Calibri Light" w:hAnsi="Calibri Light"/>
          <w:color w:val="244061" w:themeColor="accent1" w:themeShade="80"/>
          <w:lang w:bidi="ar-IQ"/>
        </w:rPr>
        <w:t>)</w:t>
      </w:r>
      <w:r w:rsidR="001B4143" w:rsidRPr="00A346B7">
        <w:rPr>
          <w:rFonts w:ascii="Calibri Light" w:hAnsi="Calibri Light"/>
          <w:color w:val="244061" w:themeColor="accent1" w:themeShade="80"/>
          <w:lang w:bidi="ar-IQ"/>
        </w:rPr>
        <w:t xml:space="preserve">, </w:t>
      </w:r>
      <w:r w:rsidR="007530A6" w:rsidRPr="00A346B7">
        <w:rPr>
          <w:rFonts w:ascii="Calibri Light" w:hAnsi="Calibri Light"/>
          <w:color w:val="244061" w:themeColor="accent1" w:themeShade="80"/>
          <w:lang w:bidi="ar-IQ"/>
        </w:rPr>
        <w:t xml:space="preserve">gives priority to </w:t>
      </w:r>
      <w:r w:rsidR="001B4143" w:rsidRPr="00A346B7">
        <w:rPr>
          <w:rFonts w:ascii="Calibri Light" w:hAnsi="Calibri Light"/>
          <w:color w:val="244061" w:themeColor="accent1" w:themeShade="80"/>
          <w:lang w:bidi="ar-IQ"/>
        </w:rPr>
        <w:t xml:space="preserve">strengthening the </w:t>
      </w:r>
      <w:r w:rsidR="007530A6" w:rsidRPr="00A346B7">
        <w:rPr>
          <w:rFonts w:ascii="Calibri Light" w:hAnsi="Calibri Light"/>
          <w:color w:val="244061" w:themeColor="accent1" w:themeShade="80"/>
          <w:lang w:bidi="ar-IQ"/>
        </w:rPr>
        <w:t xml:space="preserve">departments </w:t>
      </w:r>
      <w:r w:rsidR="001B4143" w:rsidRPr="00A346B7">
        <w:rPr>
          <w:rFonts w:ascii="Calibri Light" w:hAnsi="Calibri Light"/>
          <w:color w:val="244061" w:themeColor="accent1" w:themeShade="80"/>
          <w:lang w:bidi="ar-IQ"/>
        </w:rPr>
        <w:t xml:space="preserve">and staff of special education in </w:t>
      </w:r>
      <w:r w:rsidR="007530A6" w:rsidRPr="00A346B7">
        <w:rPr>
          <w:rFonts w:ascii="Calibri Light" w:hAnsi="Calibri Light"/>
          <w:color w:val="244061" w:themeColor="accent1" w:themeShade="80"/>
          <w:lang w:bidi="ar-IQ"/>
        </w:rPr>
        <w:t>MoE</w:t>
      </w:r>
      <w:r w:rsidR="001B4143" w:rsidRPr="00A346B7">
        <w:rPr>
          <w:rFonts w:ascii="Calibri Light" w:hAnsi="Calibri Light"/>
          <w:color w:val="244061" w:themeColor="accent1" w:themeShade="80"/>
          <w:lang w:bidi="ar-IQ"/>
        </w:rPr>
        <w:t xml:space="preserve"> and its various departments in </w:t>
      </w:r>
      <w:r w:rsidR="007530A6" w:rsidRPr="00A346B7">
        <w:rPr>
          <w:rFonts w:ascii="Calibri Light" w:hAnsi="Calibri Light"/>
          <w:color w:val="244061" w:themeColor="accent1" w:themeShade="80"/>
          <w:lang w:bidi="ar-IQ"/>
        </w:rPr>
        <w:t>all governorates</w:t>
      </w:r>
      <w:r w:rsidR="001B4143" w:rsidRPr="00A346B7">
        <w:rPr>
          <w:rFonts w:ascii="Calibri Light" w:hAnsi="Calibri Light"/>
          <w:color w:val="244061" w:themeColor="accent1" w:themeShade="80"/>
          <w:rtl/>
          <w:lang w:bidi="ar-IQ"/>
        </w:rPr>
        <w:t>.</w:t>
      </w:r>
      <w:r w:rsidR="001B4143" w:rsidRPr="00A346B7">
        <w:rPr>
          <w:rFonts w:ascii="Calibri Light" w:hAnsi="Calibri Light"/>
          <w:color w:val="244061" w:themeColor="accent1" w:themeShade="80"/>
          <w:lang w:bidi="ar-IQ"/>
        </w:rPr>
        <w:t xml:space="preserve"> </w:t>
      </w:r>
      <w:r w:rsidR="0032628C" w:rsidRPr="00A346B7">
        <w:rPr>
          <w:rFonts w:ascii="Calibri Light" w:hAnsi="Calibri Light"/>
          <w:color w:val="244061" w:themeColor="accent1" w:themeShade="80"/>
          <w:lang w:bidi="ar-IQ"/>
        </w:rPr>
        <w:t>Owing to t</w:t>
      </w:r>
      <w:r w:rsidR="001B4143" w:rsidRPr="00A346B7">
        <w:rPr>
          <w:rFonts w:ascii="Calibri Light" w:hAnsi="Calibri Light"/>
          <w:color w:val="244061" w:themeColor="accent1" w:themeShade="80"/>
          <w:lang w:bidi="ar-IQ"/>
        </w:rPr>
        <w:t xml:space="preserve">he scarcity of accurate and detailed </w:t>
      </w:r>
      <w:r w:rsidR="0032628C" w:rsidRPr="00A346B7">
        <w:rPr>
          <w:rFonts w:ascii="Calibri Light" w:hAnsi="Calibri Light"/>
          <w:color w:val="244061" w:themeColor="accent1" w:themeShade="80"/>
          <w:lang w:bidi="ar-IQ"/>
        </w:rPr>
        <w:t xml:space="preserve">data </w:t>
      </w:r>
      <w:r w:rsidR="001B4143" w:rsidRPr="00A346B7">
        <w:rPr>
          <w:rFonts w:ascii="Calibri Light" w:hAnsi="Calibri Light"/>
          <w:color w:val="244061" w:themeColor="accent1" w:themeShade="80"/>
          <w:lang w:bidi="ar-IQ"/>
        </w:rPr>
        <w:t>on all issues related to disability in general, and the lack of education</w:t>
      </w:r>
      <w:r w:rsidR="000250A9" w:rsidRPr="00A346B7">
        <w:rPr>
          <w:rFonts w:ascii="Calibri Light" w:hAnsi="Calibri Light"/>
          <w:color w:val="244061" w:themeColor="accent1" w:themeShade="80"/>
          <w:lang w:bidi="ar-IQ"/>
        </w:rPr>
        <w:t>,</w:t>
      </w:r>
      <w:r w:rsidR="001B4143" w:rsidRPr="00A346B7">
        <w:rPr>
          <w:rFonts w:ascii="Calibri Light" w:hAnsi="Calibri Light"/>
          <w:color w:val="244061" w:themeColor="accent1" w:themeShade="80"/>
          <w:lang w:bidi="ar-IQ"/>
        </w:rPr>
        <w:t xml:space="preserve"> in particular</w:t>
      </w:r>
      <w:r w:rsidR="000250A9" w:rsidRPr="00A346B7">
        <w:rPr>
          <w:rFonts w:ascii="Calibri Light" w:hAnsi="Calibri Light"/>
          <w:color w:val="244061" w:themeColor="accent1" w:themeShade="80"/>
          <w:lang w:bidi="ar-IQ"/>
        </w:rPr>
        <w:t>,</w:t>
      </w:r>
      <w:r w:rsidR="001B4143" w:rsidRPr="00A346B7">
        <w:rPr>
          <w:rFonts w:ascii="Calibri Light" w:hAnsi="Calibri Light"/>
          <w:color w:val="244061" w:themeColor="accent1" w:themeShade="80"/>
          <w:lang w:bidi="ar-IQ"/>
        </w:rPr>
        <w:t xml:space="preserve"> makes it difficult and complicated to determine the numbers of </w:t>
      </w:r>
      <w:r w:rsidR="0032628C" w:rsidRPr="00A346B7">
        <w:rPr>
          <w:rFonts w:ascii="Calibri Light" w:hAnsi="Calibri Light"/>
          <w:color w:val="244061" w:themeColor="accent1" w:themeShade="80"/>
          <w:lang w:bidi="ar-IQ"/>
        </w:rPr>
        <w:t xml:space="preserve">CwD </w:t>
      </w:r>
      <w:r w:rsidR="001B4143" w:rsidRPr="00A346B7">
        <w:rPr>
          <w:rFonts w:ascii="Calibri Light" w:hAnsi="Calibri Light"/>
          <w:color w:val="244061" w:themeColor="accent1" w:themeShade="80"/>
          <w:lang w:bidi="ar-IQ"/>
        </w:rPr>
        <w:t>students and classif</w:t>
      </w:r>
      <w:r w:rsidR="00334A6F" w:rsidRPr="00A346B7">
        <w:rPr>
          <w:rFonts w:ascii="Calibri Light" w:hAnsi="Calibri Light"/>
          <w:color w:val="244061" w:themeColor="accent1" w:themeShade="80"/>
          <w:lang w:bidi="ar-IQ"/>
        </w:rPr>
        <w:t>y</w:t>
      </w:r>
      <w:r w:rsidR="001B4143" w:rsidRPr="00A346B7">
        <w:rPr>
          <w:rFonts w:ascii="Calibri Light" w:hAnsi="Calibri Light"/>
          <w:color w:val="244061" w:themeColor="accent1" w:themeShade="80"/>
          <w:lang w:bidi="ar-IQ"/>
        </w:rPr>
        <w:t xml:space="preserve"> </w:t>
      </w:r>
      <w:r w:rsidR="0032628C" w:rsidRPr="00A346B7">
        <w:rPr>
          <w:rFonts w:ascii="Calibri Light" w:hAnsi="Calibri Light"/>
          <w:color w:val="244061" w:themeColor="accent1" w:themeShade="80"/>
          <w:lang w:bidi="ar-IQ"/>
        </w:rPr>
        <w:t xml:space="preserve">them </w:t>
      </w:r>
      <w:r w:rsidR="001B4143" w:rsidRPr="00A346B7">
        <w:rPr>
          <w:rFonts w:ascii="Calibri Light" w:hAnsi="Calibri Light"/>
          <w:color w:val="244061" w:themeColor="accent1" w:themeShade="80"/>
          <w:lang w:bidi="ar-IQ"/>
        </w:rPr>
        <w:t xml:space="preserve">according to sex, </w:t>
      </w:r>
      <w:r w:rsidR="0032628C" w:rsidRPr="00A346B7">
        <w:rPr>
          <w:rFonts w:ascii="Calibri Light" w:hAnsi="Calibri Light"/>
          <w:color w:val="244061" w:themeColor="accent1" w:themeShade="80"/>
          <w:lang w:bidi="ar-IQ"/>
        </w:rPr>
        <w:t>class</w:t>
      </w:r>
      <w:r w:rsidR="001B4143" w:rsidRPr="00A346B7">
        <w:rPr>
          <w:rFonts w:ascii="Calibri Light" w:hAnsi="Calibri Light"/>
          <w:color w:val="244061" w:themeColor="accent1" w:themeShade="80"/>
          <w:lang w:bidi="ar-IQ"/>
        </w:rPr>
        <w:t xml:space="preserve"> and the nature of the institution they are enrolled in</w:t>
      </w:r>
      <w:r w:rsidR="001B4143" w:rsidRPr="00A346B7">
        <w:rPr>
          <w:rFonts w:ascii="Calibri Light" w:hAnsi="Calibri Light"/>
          <w:color w:val="244061" w:themeColor="accent1" w:themeShade="80"/>
          <w:rtl/>
          <w:lang w:bidi="ar-IQ"/>
        </w:rPr>
        <w:t>.</w:t>
      </w:r>
      <w:r w:rsidR="0032628C" w:rsidRPr="00A346B7">
        <w:rPr>
          <w:rFonts w:ascii="Calibri Light" w:hAnsi="Calibri Light"/>
          <w:color w:val="244061" w:themeColor="accent1" w:themeShade="80"/>
          <w:lang w:bidi="ar-IQ"/>
        </w:rPr>
        <w:t xml:space="preserve"> </w:t>
      </w:r>
      <w:r w:rsidR="00AA6CFB" w:rsidRPr="00A346B7">
        <w:rPr>
          <w:rFonts w:ascii="Calibri Light" w:hAnsi="Calibri Light"/>
          <w:color w:val="244061" w:themeColor="accent1" w:themeShade="80"/>
          <w:lang w:bidi="ar-IQ"/>
        </w:rPr>
        <w:t xml:space="preserve">What it is more, the Directorate of Special Education rarely releases data concerning their activities and figures. </w:t>
      </w:r>
      <w:r w:rsidR="001B4143" w:rsidRPr="00A346B7">
        <w:rPr>
          <w:rFonts w:ascii="Calibri Light" w:hAnsi="Calibri Light"/>
          <w:color w:val="244061" w:themeColor="accent1" w:themeShade="80"/>
          <w:lang w:bidi="ar-IQ"/>
        </w:rPr>
        <w:t xml:space="preserve"> </w:t>
      </w:r>
    </w:p>
    <w:p w14:paraId="268DDDA9" w14:textId="2D6AC29E" w:rsidR="002457AD" w:rsidRPr="00A346B7" w:rsidRDefault="001B4143" w:rsidP="00AA1BBE">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Most observers confirm that </w:t>
      </w:r>
      <w:r w:rsidR="00AA6CFB" w:rsidRPr="00A346B7">
        <w:rPr>
          <w:rFonts w:ascii="Calibri Light" w:hAnsi="Calibri Light"/>
          <w:color w:val="244061" w:themeColor="accent1" w:themeShade="80"/>
          <w:lang w:bidi="ar-IQ"/>
        </w:rPr>
        <w:t>MoE</w:t>
      </w:r>
      <w:r w:rsidRPr="00A346B7">
        <w:rPr>
          <w:rFonts w:ascii="Calibri Light" w:hAnsi="Calibri Light"/>
          <w:color w:val="244061" w:themeColor="accent1" w:themeShade="80"/>
          <w:lang w:bidi="ar-IQ"/>
        </w:rPr>
        <w:t xml:space="preserve"> has only one </w:t>
      </w:r>
      <w:r w:rsidR="00AA6CFB" w:rsidRPr="00A346B7">
        <w:rPr>
          <w:rFonts w:ascii="Calibri Light" w:hAnsi="Calibri Light"/>
          <w:color w:val="244061" w:themeColor="accent1" w:themeShade="80"/>
          <w:lang w:bidi="ar-IQ"/>
        </w:rPr>
        <w:t xml:space="preserve">single </w:t>
      </w:r>
      <w:r w:rsidRPr="00A346B7">
        <w:rPr>
          <w:rFonts w:ascii="Calibri Light" w:hAnsi="Calibri Light"/>
          <w:color w:val="244061" w:themeColor="accent1" w:themeShade="80"/>
          <w:lang w:bidi="ar-IQ"/>
        </w:rPr>
        <w:t>statistical statement</w:t>
      </w:r>
      <w:r w:rsidR="00AA6CFB" w:rsidRPr="00A346B7">
        <w:rPr>
          <w:rFonts w:ascii="Calibri Light" w:hAnsi="Calibri Light"/>
          <w:color w:val="244061" w:themeColor="accent1" w:themeShade="80"/>
          <w:lang w:bidi="ar-IQ"/>
        </w:rPr>
        <w:t xml:space="preserve"> that s</w:t>
      </w:r>
      <w:r w:rsidRPr="00A346B7">
        <w:rPr>
          <w:rFonts w:ascii="Calibri Light" w:hAnsi="Calibri Light"/>
          <w:color w:val="244061" w:themeColor="accent1" w:themeShade="80"/>
          <w:lang w:bidi="ar-IQ"/>
        </w:rPr>
        <w:t xml:space="preserve">hows the number of students with learning difficulties enrolled in the "special </w:t>
      </w:r>
      <w:r w:rsidR="00BF645F" w:rsidRPr="00A346B7">
        <w:rPr>
          <w:rFonts w:ascii="Calibri Light" w:hAnsi="Calibri Light"/>
          <w:color w:val="244061" w:themeColor="accent1" w:themeShade="80"/>
          <w:lang w:bidi="ar-IQ"/>
        </w:rPr>
        <w:t>classes</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which are isolated classrooms inside </w:t>
      </w:r>
      <w:r w:rsidR="00AA6CFB" w:rsidRPr="00A346B7">
        <w:rPr>
          <w:rFonts w:ascii="Calibri Light" w:hAnsi="Calibri Light"/>
          <w:color w:val="244061" w:themeColor="accent1" w:themeShade="80"/>
          <w:lang w:bidi="ar-IQ"/>
        </w:rPr>
        <w:t>mainstream</w:t>
      </w:r>
      <w:r w:rsidRPr="00A346B7">
        <w:rPr>
          <w:rFonts w:ascii="Calibri Light" w:hAnsi="Calibri Light"/>
          <w:color w:val="244061" w:themeColor="accent1" w:themeShade="80"/>
          <w:lang w:bidi="ar-IQ"/>
        </w:rPr>
        <w:t xml:space="preserve"> school</w:t>
      </w:r>
      <w:r w:rsidR="00AA6CFB"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AA6CFB" w:rsidRPr="00A346B7">
        <w:rPr>
          <w:rFonts w:ascii="Calibri Light" w:hAnsi="Calibri Light"/>
          <w:color w:val="244061" w:themeColor="accent1" w:themeShade="80"/>
          <w:lang w:bidi="ar-IQ"/>
        </w:rPr>
        <w:t xml:space="preserve">These classes are </w:t>
      </w:r>
      <w:r w:rsidRPr="00A346B7">
        <w:rPr>
          <w:rFonts w:ascii="Calibri Light" w:hAnsi="Calibri Light"/>
          <w:color w:val="244061" w:themeColor="accent1" w:themeShade="80"/>
          <w:lang w:bidi="ar-IQ"/>
        </w:rPr>
        <w:t xml:space="preserve">called </w:t>
      </w:r>
      <w:r w:rsidR="00AA6CFB" w:rsidRPr="00A346B7">
        <w:rPr>
          <w:rFonts w:ascii="Calibri Light" w:hAnsi="Calibri Light"/>
          <w:color w:val="244061" w:themeColor="accent1" w:themeShade="80"/>
          <w:lang w:bidi="ar-IQ"/>
        </w:rPr>
        <w:t>“re</w:t>
      </w:r>
      <w:r w:rsidRPr="00A346B7">
        <w:rPr>
          <w:rFonts w:ascii="Calibri Light" w:hAnsi="Calibri Light"/>
          <w:color w:val="244061" w:themeColor="accent1" w:themeShade="80"/>
          <w:lang w:bidi="ar-IQ"/>
        </w:rPr>
        <w:t>sources</w:t>
      </w:r>
      <w:r w:rsidR="00AA6CFB" w:rsidRPr="00A346B7">
        <w:rPr>
          <w:rFonts w:ascii="Calibri Light" w:hAnsi="Calibri Light"/>
          <w:color w:val="244061" w:themeColor="accent1" w:themeShade="80"/>
          <w:lang w:bidi="ar-IQ"/>
        </w:rPr>
        <w:t xml:space="preserve"> rooms” and</w:t>
      </w:r>
      <w:r w:rsidRPr="00A346B7">
        <w:rPr>
          <w:rFonts w:ascii="Calibri Light" w:hAnsi="Calibri Light"/>
          <w:color w:val="244061" w:themeColor="accent1" w:themeShade="80"/>
          <w:lang w:bidi="ar-IQ"/>
        </w:rPr>
        <w:t xml:space="preserve"> </w:t>
      </w:r>
      <w:r w:rsidR="00AA6CFB" w:rsidRPr="00A346B7">
        <w:rPr>
          <w:rFonts w:ascii="Calibri Light" w:hAnsi="Calibri Light"/>
          <w:color w:val="244061" w:themeColor="accent1" w:themeShade="80"/>
          <w:lang w:bidi="ar-IQ"/>
        </w:rPr>
        <w:t xml:space="preserve">they </w:t>
      </w:r>
      <w:r w:rsidRPr="00A346B7">
        <w:rPr>
          <w:rFonts w:ascii="Calibri Light" w:hAnsi="Calibri Light"/>
          <w:color w:val="244061" w:themeColor="accent1" w:themeShade="80"/>
          <w:lang w:bidi="ar-IQ"/>
        </w:rPr>
        <w:t xml:space="preserve">lack the simplest </w:t>
      </w:r>
      <w:r w:rsidR="00AA6CFB" w:rsidRPr="00A346B7">
        <w:rPr>
          <w:rFonts w:ascii="Calibri Light" w:hAnsi="Calibri Light"/>
          <w:color w:val="244061" w:themeColor="accent1" w:themeShade="80"/>
          <w:lang w:bidi="ar-IQ"/>
        </w:rPr>
        <w:t>visual aids</w:t>
      </w:r>
      <w:r w:rsidRPr="00A346B7">
        <w:rPr>
          <w:rFonts w:ascii="Calibri Light" w:hAnsi="Calibri Light"/>
          <w:color w:val="244061" w:themeColor="accent1" w:themeShade="80"/>
          <w:lang w:bidi="ar-IQ"/>
        </w:rPr>
        <w:t xml:space="preserve">, in which students with learning difficulties are assessed and individual plans for teaching </w:t>
      </w:r>
      <w:r w:rsidR="00AA6CFB" w:rsidRPr="00A346B7">
        <w:rPr>
          <w:rFonts w:ascii="Calibri Light" w:hAnsi="Calibri Light"/>
          <w:color w:val="244061" w:themeColor="accent1" w:themeShade="80"/>
          <w:lang w:bidi="ar-IQ"/>
        </w:rPr>
        <w:t>them are</w:t>
      </w:r>
      <w:r w:rsidRPr="00A346B7">
        <w:rPr>
          <w:rFonts w:ascii="Calibri Light" w:hAnsi="Calibri Light"/>
          <w:color w:val="244061" w:themeColor="accent1" w:themeShade="80"/>
          <w:lang w:bidi="ar-IQ"/>
        </w:rPr>
        <w:t xml:space="preserve"> </w:t>
      </w:r>
      <w:r w:rsidR="00AA6CFB" w:rsidRPr="00A346B7">
        <w:rPr>
          <w:rFonts w:ascii="Calibri Light" w:hAnsi="Calibri Light"/>
          <w:color w:val="244061" w:themeColor="accent1" w:themeShade="80"/>
          <w:lang w:bidi="ar-IQ"/>
        </w:rPr>
        <w:t>developed</w:t>
      </w:r>
      <w:r w:rsidRPr="00A346B7">
        <w:rPr>
          <w:rFonts w:ascii="Calibri Light" w:hAnsi="Calibri Light"/>
          <w:color w:val="244061" w:themeColor="accent1" w:themeShade="80"/>
          <w:lang w:bidi="ar-IQ"/>
        </w:rPr>
        <w:t>.</w:t>
      </w:r>
      <w:r w:rsidR="00A73C3E" w:rsidRPr="00A346B7">
        <w:rPr>
          <w:rFonts w:ascii="Calibri Light" w:hAnsi="Calibri Light"/>
          <w:color w:val="244061" w:themeColor="accent1" w:themeShade="80"/>
          <w:lang w:bidi="ar-IQ"/>
        </w:rPr>
        <w:t xml:space="preserve"> Statistical data collected by the Department of Educational Planning </w:t>
      </w:r>
      <w:r w:rsidR="00D87F3C" w:rsidRPr="00A346B7">
        <w:rPr>
          <w:rFonts w:ascii="Calibri Light" w:hAnsi="Calibri Light"/>
          <w:color w:val="244061" w:themeColor="accent1" w:themeShade="80"/>
          <w:lang w:bidi="ar-IQ"/>
        </w:rPr>
        <w:t xml:space="preserve">in the academic year (2012-2013) </w:t>
      </w:r>
      <w:r w:rsidR="00AA1BBE" w:rsidRPr="00A346B7">
        <w:rPr>
          <w:rFonts w:ascii="Calibri Light" w:hAnsi="Calibri Light"/>
          <w:color w:val="244061" w:themeColor="accent1" w:themeShade="80"/>
          <w:lang w:bidi="ar-IQ"/>
        </w:rPr>
        <w:t>(see Annex IV)</w:t>
      </w:r>
      <w:r w:rsidR="00D87F3C" w:rsidRPr="00A346B7">
        <w:rPr>
          <w:rFonts w:ascii="Calibri Light" w:hAnsi="Calibri Light"/>
          <w:color w:val="244061" w:themeColor="accent1" w:themeShade="80"/>
          <w:lang w:bidi="ar-IQ"/>
        </w:rPr>
        <w:t xml:space="preserve">. </w:t>
      </w:r>
      <w:r w:rsidR="00A73C3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 </w:t>
      </w:r>
    </w:p>
    <w:p w14:paraId="1DC2E83D" w14:textId="55114724" w:rsidR="003957AF" w:rsidRPr="00A346B7" w:rsidRDefault="00A7447E" w:rsidP="00220170">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Concerning MOLSA,</w:t>
      </w:r>
      <w:r w:rsidR="00BF645F" w:rsidRPr="00A346B7">
        <w:rPr>
          <w:rFonts w:ascii="Calibri Light" w:hAnsi="Calibri Light"/>
          <w:color w:val="244061" w:themeColor="accent1" w:themeShade="80"/>
          <w:rtl/>
          <w:lang w:bidi="ar-IQ"/>
        </w:rPr>
        <w:t xml:space="preserve"> </w:t>
      </w:r>
      <w:r w:rsidR="00BF645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Regulation 4 (1991)</w:t>
      </w:r>
      <w:r w:rsidR="00461AE1">
        <w:rPr>
          <w:rStyle w:val="FootnoteReference"/>
          <w:rFonts w:ascii="Calibri Light" w:hAnsi="Calibri Light"/>
          <w:color w:val="244061" w:themeColor="accent1" w:themeShade="80"/>
          <w:lang w:bidi="ar-IQ"/>
        </w:rPr>
        <w:footnoteReference w:id="31"/>
      </w:r>
      <w:r w:rsidRPr="00A346B7">
        <w:rPr>
          <w:rFonts w:ascii="Calibri Light" w:hAnsi="Calibri Light"/>
          <w:color w:val="244061" w:themeColor="accent1" w:themeShade="80"/>
          <w:lang w:bidi="ar-IQ"/>
        </w:rPr>
        <w:t xml:space="preserve"> on the Institutes of Welfare and Education of</w:t>
      </w:r>
      <w:r w:rsidR="00BF645F" w:rsidRPr="00A346B7">
        <w:rPr>
          <w:rFonts w:ascii="Calibri Light" w:hAnsi="Calibri Light"/>
          <w:color w:val="244061" w:themeColor="accent1" w:themeShade="80"/>
          <w:lang w:bidi="ar-IQ"/>
        </w:rPr>
        <w:t xml:space="preserve"> Disabled </w:t>
      </w:r>
      <w:r w:rsidRPr="00A346B7">
        <w:rPr>
          <w:rFonts w:ascii="Calibri Light" w:hAnsi="Calibri Light"/>
          <w:color w:val="244061" w:themeColor="accent1" w:themeShade="80"/>
          <w:lang w:bidi="ar-IQ"/>
        </w:rPr>
        <w:t>People</w:t>
      </w:r>
      <w:r w:rsidR="00BF645F" w:rsidRPr="00A346B7">
        <w:rPr>
          <w:rFonts w:ascii="Calibri Light" w:hAnsi="Calibri Light"/>
          <w:color w:val="244061" w:themeColor="accent1" w:themeShade="80"/>
          <w:rtl/>
          <w:lang w:bidi="ar-IQ"/>
        </w:rPr>
        <w:t>,</w:t>
      </w:r>
      <w:r w:rsidR="00BF645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also emphasized</w:t>
      </w:r>
      <w:r w:rsidR="00BF645F" w:rsidRPr="00A346B7">
        <w:rPr>
          <w:rFonts w:ascii="Calibri Light" w:hAnsi="Calibri Light"/>
          <w:color w:val="244061" w:themeColor="accent1" w:themeShade="80"/>
          <w:lang w:bidi="ar-IQ"/>
        </w:rPr>
        <w:t xml:space="preserve"> the isolationist</w:t>
      </w:r>
      <w:r w:rsidRPr="00A346B7">
        <w:rPr>
          <w:rFonts w:ascii="Calibri Light" w:hAnsi="Calibri Light"/>
          <w:color w:val="244061" w:themeColor="accent1" w:themeShade="80"/>
          <w:lang w:bidi="ar-IQ"/>
        </w:rPr>
        <w:t xml:space="preserve"> and exclusive</w:t>
      </w:r>
      <w:r w:rsidR="00BF645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trend while </w:t>
      </w:r>
      <w:r w:rsidR="00BF645F" w:rsidRPr="00A346B7">
        <w:rPr>
          <w:rFonts w:ascii="Calibri Light" w:hAnsi="Calibri Light"/>
          <w:color w:val="244061" w:themeColor="accent1" w:themeShade="80"/>
          <w:lang w:bidi="ar-IQ"/>
        </w:rPr>
        <w:t xml:space="preserve">dealing with </w:t>
      </w:r>
      <w:r w:rsidRPr="00A346B7">
        <w:rPr>
          <w:rFonts w:ascii="Calibri Light" w:hAnsi="Calibri Light"/>
          <w:color w:val="244061" w:themeColor="accent1" w:themeShade="80"/>
          <w:lang w:bidi="ar-IQ"/>
        </w:rPr>
        <w:t>PwD</w:t>
      </w:r>
      <w:r w:rsidR="00BF645F" w:rsidRPr="00A346B7">
        <w:rPr>
          <w:rFonts w:ascii="Calibri Light" w:hAnsi="Calibri Light"/>
          <w:color w:val="244061" w:themeColor="accent1" w:themeShade="80"/>
          <w:rtl/>
          <w:lang w:bidi="ar-IQ"/>
        </w:rPr>
        <w:t>,</w:t>
      </w:r>
      <w:r w:rsidR="00BF645F" w:rsidRPr="00A346B7">
        <w:rPr>
          <w:rFonts w:ascii="Calibri Light" w:hAnsi="Calibri Light"/>
          <w:color w:val="244061" w:themeColor="accent1" w:themeShade="80"/>
          <w:lang w:bidi="ar-IQ"/>
        </w:rPr>
        <w:t xml:space="preserve"> especially in the field of educational services</w:t>
      </w:r>
      <w:r w:rsidR="00745C63"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w:t>
      </w:r>
      <w:r w:rsidR="00745C63" w:rsidRPr="00A346B7">
        <w:rPr>
          <w:rFonts w:ascii="Calibri Light" w:hAnsi="Calibri Light"/>
          <w:color w:val="244061" w:themeColor="accent1" w:themeShade="80"/>
          <w:lang w:bidi="ar-IQ"/>
        </w:rPr>
        <w:t>The regulation further confused the</w:t>
      </w:r>
      <w:r w:rsidR="00BF645F" w:rsidRPr="00A346B7">
        <w:rPr>
          <w:rFonts w:ascii="Calibri Light" w:hAnsi="Calibri Light"/>
          <w:color w:val="244061" w:themeColor="accent1" w:themeShade="80"/>
          <w:lang w:bidi="ar-IQ"/>
        </w:rPr>
        <w:t xml:space="preserve"> overlapping roles and powers in educational facilities for </w:t>
      </w:r>
      <w:r w:rsidR="00745C63" w:rsidRPr="00A346B7">
        <w:rPr>
          <w:rFonts w:ascii="Calibri Light" w:hAnsi="Calibri Light"/>
          <w:color w:val="244061" w:themeColor="accent1" w:themeShade="80"/>
          <w:lang w:bidi="ar-IQ"/>
        </w:rPr>
        <w:t>PwD.</w:t>
      </w:r>
      <w:r w:rsidR="00BF645F" w:rsidRPr="00A346B7">
        <w:rPr>
          <w:rFonts w:ascii="Calibri Light" w:hAnsi="Calibri Light"/>
          <w:color w:val="244061" w:themeColor="accent1" w:themeShade="80"/>
          <w:lang w:bidi="ar-IQ"/>
        </w:rPr>
        <w:t xml:space="preserve"> Under this </w:t>
      </w:r>
      <w:r w:rsidR="00745C63" w:rsidRPr="00A346B7">
        <w:rPr>
          <w:rFonts w:ascii="Calibri Light" w:hAnsi="Calibri Light"/>
          <w:color w:val="244061" w:themeColor="accent1" w:themeShade="80"/>
          <w:lang w:bidi="ar-IQ"/>
        </w:rPr>
        <w:t>regulation</w:t>
      </w:r>
      <w:r w:rsidR="00BF645F" w:rsidRPr="00A346B7">
        <w:rPr>
          <w:rFonts w:ascii="Calibri Light" w:hAnsi="Calibri Light"/>
          <w:color w:val="244061" w:themeColor="accent1" w:themeShade="80"/>
          <w:lang w:bidi="ar-IQ"/>
        </w:rPr>
        <w:t xml:space="preserve">, </w:t>
      </w:r>
      <w:r w:rsidR="00745C63" w:rsidRPr="00A346B7">
        <w:rPr>
          <w:rFonts w:ascii="Calibri Light" w:hAnsi="Calibri Light"/>
          <w:color w:val="244061" w:themeColor="accent1" w:themeShade="80"/>
          <w:lang w:bidi="ar-IQ"/>
        </w:rPr>
        <w:t>the authorities of licensing and follow-</w:t>
      </w:r>
      <w:r w:rsidR="00AA1BBE" w:rsidRPr="00A346B7">
        <w:rPr>
          <w:rFonts w:ascii="Calibri Light" w:hAnsi="Calibri Light"/>
          <w:color w:val="244061" w:themeColor="accent1" w:themeShade="80"/>
          <w:lang w:bidi="ar-IQ"/>
        </w:rPr>
        <w:t>up PwD</w:t>
      </w:r>
      <w:r w:rsidR="00745C63" w:rsidRPr="00A346B7">
        <w:rPr>
          <w:rFonts w:ascii="Calibri Light" w:hAnsi="Calibri Light"/>
          <w:color w:val="244061" w:themeColor="accent1" w:themeShade="80"/>
          <w:lang w:bidi="ar-IQ"/>
        </w:rPr>
        <w:t xml:space="preserve"> institutes are restricted to</w:t>
      </w:r>
      <w:r w:rsidR="00BF645F" w:rsidRPr="00A346B7">
        <w:rPr>
          <w:rFonts w:ascii="Calibri Light" w:hAnsi="Calibri Light"/>
          <w:color w:val="244061" w:themeColor="accent1" w:themeShade="80"/>
          <w:lang w:bidi="ar-IQ"/>
        </w:rPr>
        <w:t xml:space="preserve"> </w:t>
      </w:r>
      <w:r w:rsidR="00745C63" w:rsidRPr="00A346B7">
        <w:rPr>
          <w:rFonts w:ascii="Calibri Light" w:hAnsi="Calibri Light"/>
          <w:color w:val="244061" w:themeColor="accent1" w:themeShade="80"/>
          <w:lang w:bidi="ar-IQ"/>
        </w:rPr>
        <w:t>MOLSA-</w:t>
      </w:r>
      <w:r w:rsidR="00BF645F" w:rsidRPr="00A346B7">
        <w:rPr>
          <w:rFonts w:ascii="Calibri Light" w:hAnsi="Calibri Light"/>
          <w:color w:val="244061" w:themeColor="accent1" w:themeShade="80"/>
          <w:lang w:bidi="ar-IQ"/>
        </w:rPr>
        <w:t>Social Welfare Department</w:t>
      </w:r>
      <w:r w:rsidR="00364C2A"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 xml:space="preserve">In </w:t>
      </w:r>
      <w:r w:rsidR="00BF645F" w:rsidRPr="00A346B7">
        <w:rPr>
          <w:rFonts w:ascii="Calibri Light" w:hAnsi="Calibri Light"/>
          <w:color w:val="244061" w:themeColor="accent1" w:themeShade="80"/>
          <w:lang w:bidi="ar-IQ"/>
        </w:rPr>
        <w:t>Iraq</w:t>
      </w:r>
      <w:r w:rsidR="0014656C"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 xml:space="preserve">there are </w:t>
      </w:r>
      <w:r w:rsidR="00BF645F" w:rsidRPr="00A346B7">
        <w:rPr>
          <w:rFonts w:ascii="Calibri Light" w:hAnsi="Calibri Light"/>
          <w:color w:val="244061" w:themeColor="accent1" w:themeShade="80"/>
          <w:lang w:bidi="ar-IQ"/>
        </w:rPr>
        <w:t>(17) institutes for the education of people with mental disabilities and autism disorder</w:t>
      </w:r>
      <w:r w:rsidR="00364C2A"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 xml:space="preserve">with </w:t>
      </w:r>
      <w:r w:rsidR="00BF645F" w:rsidRPr="00A346B7">
        <w:rPr>
          <w:rFonts w:ascii="Calibri Light" w:hAnsi="Calibri Light"/>
          <w:color w:val="244061" w:themeColor="accent1" w:themeShade="80"/>
          <w:lang w:bidi="ar-IQ"/>
        </w:rPr>
        <w:t xml:space="preserve">(6) in Baghdad and (11) in </w:t>
      </w:r>
      <w:r w:rsidR="00364C2A" w:rsidRPr="00A346B7">
        <w:rPr>
          <w:rFonts w:ascii="Calibri Light" w:hAnsi="Calibri Light"/>
          <w:color w:val="244061" w:themeColor="accent1" w:themeShade="80"/>
          <w:lang w:bidi="ar-IQ"/>
        </w:rPr>
        <w:t>other</w:t>
      </w:r>
      <w:r w:rsidR="00BF645F" w:rsidRPr="00A346B7">
        <w:rPr>
          <w:rFonts w:ascii="Calibri Light" w:hAnsi="Calibri Light"/>
          <w:color w:val="244061" w:themeColor="accent1" w:themeShade="80"/>
          <w:lang w:bidi="ar-IQ"/>
        </w:rPr>
        <w:t xml:space="preserve"> governorates. These institutes provide the following services</w:t>
      </w:r>
      <w:r w:rsidR="00364C2A"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education and learning, health, social services, recreational services, free transport means.</w:t>
      </w:r>
      <w:r w:rsidR="00220170">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Meanwhile</w:t>
      </w:r>
      <w:r w:rsidR="00BF645F" w:rsidRPr="00A346B7">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 xml:space="preserve">institutes of </w:t>
      </w:r>
      <w:r w:rsidR="00BF645F" w:rsidRPr="00A346B7">
        <w:rPr>
          <w:rFonts w:ascii="Calibri Light" w:hAnsi="Calibri Light"/>
          <w:color w:val="244061" w:themeColor="accent1" w:themeShade="80"/>
          <w:lang w:bidi="ar-IQ"/>
        </w:rPr>
        <w:t xml:space="preserve">physical disability </w:t>
      </w:r>
      <w:r w:rsidR="00364C2A" w:rsidRPr="00A346B7">
        <w:rPr>
          <w:rFonts w:ascii="Calibri Light" w:hAnsi="Calibri Light"/>
          <w:color w:val="244061" w:themeColor="accent1" w:themeShade="80"/>
          <w:lang w:bidi="ar-IQ"/>
        </w:rPr>
        <w:t xml:space="preserve">cover </w:t>
      </w:r>
      <w:r w:rsidR="0006292C" w:rsidRPr="00A346B7">
        <w:rPr>
          <w:rFonts w:ascii="Calibri Light" w:hAnsi="Calibri Light"/>
          <w:color w:val="244061" w:themeColor="accent1" w:themeShade="80"/>
          <w:lang w:bidi="ar-IQ"/>
        </w:rPr>
        <w:t>hearing,</w:t>
      </w:r>
      <w:r w:rsidR="00BF645F" w:rsidRPr="00A346B7">
        <w:rPr>
          <w:rFonts w:ascii="Calibri Light" w:hAnsi="Calibri Light"/>
          <w:color w:val="244061" w:themeColor="accent1" w:themeShade="80"/>
          <w:lang w:bidi="ar-IQ"/>
        </w:rPr>
        <w:t xml:space="preserve"> </w:t>
      </w:r>
      <w:r w:rsidR="0006292C" w:rsidRPr="00A346B7">
        <w:rPr>
          <w:rFonts w:ascii="Calibri Light" w:hAnsi="Calibri Light"/>
          <w:color w:val="244061" w:themeColor="accent1" w:themeShade="80"/>
          <w:lang w:bidi="ar-IQ"/>
        </w:rPr>
        <w:t>speaking</w:t>
      </w:r>
      <w:r w:rsidR="00BF645F" w:rsidRPr="00A346B7">
        <w:rPr>
          <w:rFonts w:ascii="Calibri Light" w:hAnsi="Calibri Light"/>
          <w:color w:val="244061" w:themeColor="accent1" w:themeShade="80"/>
          <w:lang w:bidi="ar-IQ"/>
        </w:rPr>
        <w:t xml:space="preserve">, </w:t>
      </w:r>
      <w:r w:rsidR="0006292C" w:rsidRPr="00A346B7">
        <w:rPr>
          <w:rFonts w:ascii="Calibri Light" w:hAnsi="Calibri Light"/>
          <w:color w:val="244061" w:themeColor="accent1" w:themeShade="80"/>
          <w:lang w:bidi="ar-IQ"/>
        </w:rPr>
        <w:t xml:space="preserve">and </w:t>
      </w:r>
      <w:r w:rsidR="003A3DD7" w:rsidRPr="00A346B7">
        <w:rPr>
          <w:rFonts w:ascii="Calibri Light" w:hAnsi="Calibri Light"/>
          <w:color w:val="244061" w:themeColor="accent1" w:themeShade="80"/>
          <w:lang w:bidi="ar-IQ"/>
        </w:rPr>
        <w:t xml:space="preserve">physical </w:t>
      </w:r>
      <w:r w:rsidR="00BF645F" w:rsidRPr="00A346B7">
        <w:rPr>
          <w:rFonts w:ascii="Calibri Light" w:hAnsi="Calibri Light"/>
          <w:color w:val="244061" w:themeColor="accent1" w:themeShade="80"/>
          <w:lang w:bidi="ar-IQ"/>
        </w:rPr>
        <w:t>disability, blind</w:t>
      </w:r>
      <w:r w:rsidR="00364C2A" w:rsidRPr="00A346B7">
        <w:rPr>
          <w:rFonts w:ascii="Calibri Light" w:hAnsi="Calibri Light"/>
          <w:color w:val="244061" w:themeColor="accent1" w:themeShade="80"/>
          <w:lang w:bidi="ar-IQ"/>
        </w:rPr>
        <w:t xml:space="preserve"> and</w:t>
      </w:r>
      <w:r w:rsidR="00BF645F" w:rsidRPr="00A346B7">
        <w:rPr>
          <w:rFonts w:ascii="Calibri Light" w:hAnsi="Calibri Light"/>
          <w:color w:val="244061" w:themeColor="accent1" w:themeShade="80"/>
          <w:lang w:bidi="ar-IQ"/>
        </w:rPr>
        <w:t xml:space="preserve"> vocational rehabilitation</w:t>
      </w:r>
      <w:r w:rsidR="00364C2A"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There</w:t>
      </w:r>
      <w:r w:rsidR="00BF645F" w:rsidRPr="00A346B7">
        <w:rPr>
          <w:rFonts w:ascii="Calibri Light" w:hAnsi="Calibri Light"/>
          <w:color w:val="244061" w:themeColor="accent1" w:themeShade="80"/>
          <w:lang w:bidi="ar-IQ"/>
        </w:rPr>
        <w:t xml:space="preserve"> </w:t>
      </w:r>
      <w:r w:rsidR="003A3DD7" w:rsidRPr="00A346B7">
        <w:rPr>
          <w:rFonts w:ascii="Calibri Light" w:hAnsi="Calibri Light"/>
          <w:color w:val="244061" w:themeColor="accent1" w:themeShade="80"/>
          <w:lang w:bidi="ar-IQ"/>
        </w:rPr>
        <w:t xml:space="preserve">are </w:t>
      </w:r>
      <w:r w:rsidR="00BF645F" w:rsidRPr="00A346B7">
        <w:rPr>
          <w:rFonts w:ascii="Calibri Light" w:hAnsi="Calibri Light"/>
          <w:color w:val="244061" w:themeColor="accent1" w:themeShade="80"/>
          <w:lang w:bidi="ar-IQ"/>
        </w:rPr>
        <w:t xml:space="preserve">(34) </w:t>
      </w:r>
      <w:r w:rsidR="00364C2A" w:rsidRPr="00A346B7">
        <w:rPr>
          <w:rFonts w:ascii="Calibri Light" w:hAnsi="Calibri Light"/>
          <w:color w:val="244061" w:themeColor="accent1" w:themeShade="80"/>
          <w:lang w:bidi="ar-IQ"/>
        </w:rPr>
        <w:t>i</w:t>
      </w:r>
      <w:r w:rsidR="00BF645F" w:rsidRPr="00A346B7">
        <w:rPr>
          <w:rFonts w:ascii="Calibri Light" w:hAnsi="Calibri Light"/>
          <w:color w:val="244061" w:themeColor="accent1" w:themeShade="80"/>
          <w:lang w:bidi="ar-IQ"/>
        </w:rPr>
        <w:t>nstitute</w:t>
      </w:r>
      <w:r w:rsidR="00364C2A" w:rsidRPr="00A346B7">
        <w:rPr>
          <w:rFonts w:ascii="Calibri Light" w:hAnsi="Calibri Light"/>
          <w:color w:val="244061" w:themeColor="accent1" w:themeShade="80"/>
          <w:lang w:bidi="ar-IQ"/>
        </w:rPr>
        <w:t>s with</w:t>
      </w:r>
      <w:r w:rsidR="00BF645F" w:rsidRPr="00A346B7">
        <w:rPr>
          <w:rFonts w:ascii="Calibri Light" w:hAnsi="Calibri Light"/>
          <w:color w:val="244061" w:themeColor="accent1" w:themeShade="80"/>
          <w:lang w:bidi="ar-IQ"/>
        </w:rPr>
        <w:t xml:space="preserve"> (23) in Baghdad and </w:t>
      </w:r>
      <w:r w:rsidR="003A3DD7" w:rsidRPr="00A346B7">
        <w:rPr>
          <w:rFonts w:ascii="Calibri Light" w:hAnsi="Calibri Light"/>
          <w:color w:val="244061" w:themeColor="accent1" w:themeShade="80"/>
          <w:lang w:bidi="ar-IQ"/>
        </w:rPr>
        <w:t xml:space="preserve">(11) </w:t>
      </w:r>
      <w:r w:rsidR="00BF645F" w:rsidRPr="00A346B7">
        <w:rPr>
          <w:rFonts w:ascii="Calibri Light" w:hAnsi="Calibri Light"/>
          <w:color w:val="244061" w:themeColor="accent1" w:themeShade="80"/>
          <w:lang w:bidi="ar-IQ"/>
        </w:rPr>
        <w:t xml:space="preserve">in </w:t>
      </w:r>
      <w:r w:rsidR="00364C2A" w:rsidRPr="00A346B7">
        <w:rPr>
          <w:rFonts w:ascii="Calibri Light" w:hAnsi="Calibri Light"/>
          <w:color w:val="244061" w:themeColor="accent1" w:themeShade="80"/>
          <w:lang w:bidi="ar-IQ"/>
        </w:rPr>
        <w:t>other</w:t>
      </w:r>
      <w:r w:rsidR="00BF645F" w:rsidRPr="00A346B7">
        <w:rPr>
          <w:rFonts w:ascii="Calibri Light" w:hAnsi="Calibri Light"/>
          <w:color w:val="244061" w:themeColor="accent1" w:themeShade="80"/>
          <w:lang w:bidi="ar-IQ"/>
        </w:rPr>
        <w:t xml:space="preserve"> </w:t>
      </w:r>
      <w:r w:rsidR="003A3DD7" w:rsidRPr="00A346B7">
        <w:rPr>
          <w:rFonts w:ascii="Calibri Light" w:hAnsi="Calibri Light"/>
          <w:color w:val="244061" w:themeColor="accent1" w:themeShade="80"/>
          <w:lang w:bidi="ar-IQ"/>
        </w:rPr>
        <w:t>governorates</w:t>
      </w:r>
      <w:r w:rsidR="00364C2A" w:rsidRPr="00A346B7">
        <w:rPr>
          <w:rFonts w:ascii="Calibri Light" w:hAnsi="Calibri Light"/>
          <w:color w:val="244061" w:themeColor="accent1" w:themeShade="80"/>
          <w:lang w:bidi="ar-IQ"/>
        </w:rPr>
        <w:t>.</w:t>
      </w:r>
      <w:r w:rsidR="00BF645F" w:rsidRPr="00A346B7">
        <w:rPr>
          <w:rFonts w:ascii="Calibri Light" w:hAnsi="Calibri Light"/>
          <w:color w:val="244061" w:themeColor="accent1" w:themeShade="80"/>
          <w:lang w:bidi="ar-IQ"/>
        </w:rPr>
        <w:t xml:space="preserve"> </w:t>
      </w:r>
      <w:r w:rsidR="00364C2A" w:rsidRPr="00A346B7">
        <w:rPr>
          <w:rFonts w:ascii="Calibri Light" w:hAnsi="Calibri Light"/>
          <w:color w:val="244061" w:themeColor="accent1" w:themeShade="80"/>
          <w:lang w:bidi="ar-IQ"/>
        </w:rPr>
        <w:t>T</w:t>
      </w:r>
      <w:r w:rsidR="00BF645F" w:rsidRPr="00A346B7">
        <w:rPr>
          <w:rFonts w:ascii="Calibri Light" w:hAnsi="Calibri Light"/>
          <w:color w:val="244061" w:themeColor="accent1" w:themeShade="80"/>
          <w:lang w:bidi="ar-IQ"/>
        </w:rPr>
        <w:t>hese institutes provide the following services: education</w:t>
      </w:r>
      <w:r w:rsidR="00D909F7" w:rsidRPr="00A346B7">
        <w:rPr>
          <w:rFonts w:ascii="Calibri Light" w:hAnsi="Calibri Light"/>
          <w:color w:val="244061" w:themeColor="accent1" w:themeShade="80"/>
          <w:lang w:bidi="ar-IQ"/>
        </w:rPr>
        <w:t xml:space="preserve">, </w:t>
      </w:r>
      <w:r w:rsidR="00BF645F" w:rsidRPr="00A346B7">
        <w:rPr>
          <w:rFonts w:ascii="Calibri Light" w:hAnsi="Calibri Light"/>
          <w:color w:val="244061" w:themeColor="accent1" w:themeShade="80"/>
          <w:lang w:bidi="ar-IQ"/>
        </w:rPr>
        <w:t xml:space="preserve">curricula, health, social services, recreational services, free </w:t>
      </w:r>
      <w:r w:rsidR="00D909F7" w:rsidRPr="00A346B7">
        <w:rPr>
          <w:rFonts w:ascii="Calibri Light" w:hAnsi="Calibri Light"/>
          <w:color w:val="244061" w:themeColor="accent1" w:themeShade="80"/>
          <w:lang w:bidi="ar-IQ"/>
        </w:rPr>
        <w:t xml:space="preserve">transport </w:t>
      </w:r>
      <w:r w:rsidR="00BF645F" w:rsidRPr="00A346B7">
        <w:rPr>
          <w:rFonts w:ascii="Calibri Light" w:hAnsi="Calibri Light"/>
          <w:color w:val="244061" w:themeColor="accent1" w:themeShade="80"/>
          <w:lang w:bidi="ar-IQ"/>
        </w:rPr>
        <w:t>service</w:t>
      </w:r>
      <w:r w:rsidR="00FC3CD4">
        <w:rPr>
          <w:rStyle w:val="FootnoteReference"/>
          <w:rFonts w:ascii="Calibri Light" w:hAnsi="Calibri Light"/>
          <w:color w:val="244061" w:themeColor="accent1" w:themeShade="80"/>
          <w:lang w:bidi="ar-IQ"/>
        </w:rPr>
        <w:footnoteReference w:id="32"/>
      </w:r>
      <w:r w:rsidR="00BF645F" w:rsidRPr="00A346B7">
        <w:rPr>
          <w:rFonts w:ascii="Calibri Light" w:hAnsi="Calibri Light"/>
          <w:color w:val="244061" w:themeColor="accent1" w:themeShade="80"/>
          <w:lang w:bidi="ar-IQ"/>
        </w:rPr>
        <w:t>.</w:t>
      </w:r>
    </w:p>
    <w:p w14:paraId="595426FA" w14:textId="4AD25B8B" w:rsidR="00AB332B" w:rsidRPr="00A346B7" w:rsidRDefault="00D909F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It becomes clear that there are</w:t>
      </w:r>
      <w:r w:rsidR="00AB332B" w:rsidRPr="00A346B7">
        <w:rPr>
          <w:rFonts w:ascii="Calibri Light" w:hAnsi="Calibri Light"/>
          <w:color w:val="244061" w:themeColor="accent1" w:themeShade="80"/>
          <w:lang w:bidi="ar-IQ"/>
        </w:rPr>
        <w:t xml:space="preserve"> multipl</w:t>
      </w:r>
      <w:r w:rsidRPr="00A346B7">
        <w:rPr>
          <w:rFonts w:ascii="Calibri Light" w:hAnsi="Calibri Light"/>
          <w:color w:val="244061" w:themeColor="accent1" w:themeShade="80"/>
          <w:lang w:bidi="ar-IQ"/>
        </w:rPr>
        <w:t>e</w:t>
      </w:r>
      <w:r w:rsidR="00AB332B" w:rsidRPr="00A346B7">
        <w:rPr>
          <w:rFonts w:ascii="Calibri Light" w:hAnsi="Calibri Light"/>
          <w:color w:val="244061" w:themeColor="accent1" w:themeShade="80"/>
          <w:lang w:bidi="ar-IQ"/>
        </w:rPr>
        <w:t xml:space="preserve"> executive and supervisory bodies </w:t>
      </w:r>
      <w:r w:rsidRPr="00A346B7">
        <w:rPr>
          <w:rFonts w:ascii="Calibri Light" w:hAnsi="Calibri Light"/>
          <w:color w:val="244061" w:themeColor="accent1" w:themeShade="80"/>
          <w:lang w:bidi="ar-IQ"/>
        </w:rPr>
        <w:t>with</w:t>
      </w:r>
      <w:r w:rsidR="00AB332B" w:rsidRPr="00A346B7">
        <w:rPr>
          <w:rFonts w:ascii="Calibri Light" w:hAnsi="Calibri Light"/>
          <w:color w:val="244061" w:themeColor="accent1" w:themeShade="80"/>
          <w:lang w:bidi="ar-IQ"/>
        </w:rPr>
        <w:t xml:space="preserve"> overlapping roles in </w:t>
      </w:r>
      <w:r w:rsidRPr="00A346B7">
        <w:rPr>
          <w:rFonts w:ascii="Calibri Light" w:hAnsi="Calibri Light"/>
          <w:color w:val="244061" w:themeColor="accent1" w:themeShade="80"/>
          <w:lang w:bidi="ar-IQ"/>
        </w:rPr>
        <w:t xml:space="preserve">educational </w:t>
      </w:r>
      <w:r w:rsidR="008B3549" w:rsidRPr="00A346B7">
        <w:rPr>
          <w:rFonts w:ascii="Calibri Light" w:hAnsi="Calibri Light"/>
          <w:color w:val="244061" w:themeColor="accent1" w:themeShade="80"/>
          <w:lang w:bidi="ar-IQ"/>
        </w:rPr>
        <w:t>institutions, which</w:t>
      </w:r>
      <w:r w:rsidRPr="00A346B7">
        <w:rPr>
          <w:rFonts w:ascii="Calibri Light" w:hAnsi="Calibri Light"/>
          <w:color w:val="244061" w:themeColor="accent1" w:themeShade="80"/>
          <w:lang w:bidi="ar-IQ"/>
        </w:rPr>
        <w:t xml:space="preserve"> are very </w:t>
      </w:r>
      <w:r w:rsidR="00AB332B" w:rsidRPr="00A346B7">
        <w:rPr>
          <w:rFonts w:ascii="Calibri Light" w:hAnsi="Calibri Light"/>
          <w:color w:val="244061" w:themeColor="accent1" w:themeShade="80"/>
          <w:lang w:bidi="ar-IQ"/>
        </w:rPr>
        <w:t xml:space="preserve">important and sensitive </w:t>
      </w:r>
      <w:r w:rsidRPr="00A346B7">
        <w:rPr>
          <w:rFonts w:ascii="Calibri Light" w:hAnsi="Calibri Light"/>
          <w:color w:val="244061" w:themeColor="accent1" w:themeShade="80"/>
          <w:lang w:bidi="ar-IQ"/>
        </w:rPr>
        <w:t>institution</w:t>
      </w:r>
      <w:r w:rsidR="00AB332B" w:rsidRPr="00A346B7">
        <w:rPr>
          <w:rFonts w:ascii="Calibri Light" w:hAnsi="Calibri Light"/>
          <w:color w:val="244061" w:themeColor="accent1" w:themeShade="80"/>
          <w:lang w:bidi="ar-IQ"/>
        </w:rPr>
        <w:t xml:space="preserve">. In fact, </w:t>
      </w:r>
      <w:r w:rsidRPr="00A346B7">
        <w:rPr>
          <w:rFonts w:ascii="Calibri Light" w:hAnsi="Calibri Light"/>
          <w:color w:val="244061" w:themeColor="accent1" w:themeShade="80"/>
          <w:lang w:bidi="ar-IQ"/>
        </w:rPr>
        <w:t>the main reason behind the</w:t>
      </w:r>
      <w:r w:rsidR="00AB332B" w:rsidRPr="00A346B7">
        <w:rPr>
          <w:rFonts w:ascii="Calibri Light" w:hAnsi="Calibri Light"/>
          <w:color w:val="244061" w:themeColor="accent1" w:themeShade="80"/>
          <w:lang w:bidi="ar-IQ"/>
        </w:rPr>
        <w:t xml:space="preserve"> adopt</w:t>
      </w:r>
      <w:r w:rsidRPr="00A346B7">
        <w:rPr>
          <w:rFonts w:ascii="Calibri Light" w:hAnsi="Calibri Light"/>
          <w:color w:val="244061" w:themeColor="accent1" w:themeShade="80"/>
          <w:lang w:bidi="ar-IQ"/>
        </w:rPr>
        <w:t>ion of</w:t>
      </w:r>
      <w:r w:rsidR="00AB332B" w:rsidRPr="00A346B7">
        <w:rPr>
          <w:rFonts w:ascii="Calibri Light" w:hAnsi="Calibri Light"/>
          <w:color w:val="244061" w:themeColor="accent1" w:themeShade="80"/>
          <w:lang w:bidi="ar-IQ"/>
        </w:rPr>
        <w:t xml:space="preserve"> the special education approach </w:t>
      </w:r>
      <w:r w:rsidRPr="00A346B7">
        <w:rPr>
          <w:rFonts w:ascii="Calibri Light" w:hAnsi="Calibri Light"/>
          <w:color w:val="244061" w:themeColor="accent1" w:themeShade="80"/>
          <w:lang w:bidi="ar-IQ"/>
        </w:rPr>
        <w:t>that dominates</w:t>
      </w:r>
      <w:r w:rsidR="00AB332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inclusive education is</w:t>
      </w:r>
      <w:r w:rsidR="00AB332B" w:rsidRPr="00A346B7">
        <w:rPr>
          <w:rFonts w:ascii="Calibri Light" w:hAnsi="Calibri Light"/>
          <w:color w:val="244061" w:themeColor="accent1" w:themeShade="80"/>
          <w:lang w:bidi="ar-IQ"/>
        </w:rPr>
        <w:t xml:space="preserve"> the same </w:t>
      </w:r>
      <w:r w:rsidR="003A3DD7" w:rsidRPr="00A346B7">
        <w:rPr>
          <w:rFonts w:ascii="Calibri Light" w:hAnsi="Calibri Light"/>
          <w:color w:val="244061" w:themeColor="accent1" w:themeShade="80"/>
          <w:lang w:bidi="ar-IQ"/>
        </w:rPr>
        <w:t>medical caregiving</w:t>
      </w:r>
      <w:r w:rsidR="00AB332B" w:rsidRPr="00A346B7">
        <w:rPr>
          <w:rFonts w:ascii="Calibri Light" w:hAnsi="Calibri Light"/>
          <w:color w:val="244061" w:themeColor="accent1" w:themeShade="80"/>
          <w:lang w:bidi="ar-IQ"/>
        </w:rPr>
        <w:t xml:space="preserve"> </w:t>
      </w:r>
      <w:r w:rsidR="003A3DD7" w:rsidRPr="00A346B7">
        <w:rPr>
          <w:rFonts w:ascii="Calibri Light" w:hAnsi="Calibri Light"/>
          <w:color w:val="244061" w:themeColor="accent1" w:themeShade="80"/>
          <w:lang w:bidi="ar-IQ"/>
        </w:rPr>
        <w:t>approach</w:t>
      </w:r>
      <w:r w:rsidR="00AB332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that view</w:t>
      </w:r>
      <w:r w:rsidR="0014656C"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PwD</w:t>
      </w:r>
      <w:r w:rsidR="00AB332B" w:rsidRPr="00A346B7">
        <w:rPr>
          <w:rFonts w:ascii="Calibri Light" w:hAnsi="Calibri Light"/>
          <w:color w:val="244061" w:themeColor="accent1" w:themeShade="80"/>
          <w:lang w:bidi="ar-IQ"/>
        </w:rPr>
        <w:t xml:space="preserve"> as patients, </w:t>
      </w:r>
      <w:r w:rsidR="0009261E" w:rsidRPr="00A346B7">
        <w:rPr>
          <w:rFonts w:ascii="Calibri Light" w:hAnsi="Calibri Light"/>
          <w:color w:val="244061" w:themeColor="accent1" w:themeShade="80"/>
          <w:lang w:bidi="ar-IQ"/>
        </w:rPr>
        <w:t xml:space="preserve">and </w:t>
      </w:r>
      <w:r w:rsidR="00AB332B" w:rsidRPr="00A346B7">
        <w:rPr>
          <w:rFonts w:ascii="Calibri Light" w:hAnsi="Calibri Light"/>
          <w:color w:val="244061" w:themeColor="accent1" w:themeShade="80"/>
          <w:lang w:bidi="ar-IQ"/>
        </w:rPr>
        <w:t xml:space="preserve">not equal </w:t>
      </w:r>
      <w:r w:rsidR="0009261E" w:rsidRPr="00A346B7">
        <w:rPr>
          <w:rFonts w:ascii="Calibri Light" w:hAnsi="Calibri Light"/>
          <w:color w:val="244061" w:themeColor="accent1" w:themeShade="80"/>
          <w:lang w:bidi="ar-IQ"/>
        </w:rPr>
        <w:t>people before</w:t>
      </w:r>
      <w:r w:rsidR="003A3DD7" w:rsidRPr="00A346B7">
        <w:rPr>
          <w:rFonts w:ascii="Calibri Light" w:hAnsi="Calibri Light"/>
          <w:color w:val="244061" w:themeColor="accent1" w:themeShade="80"/>
          <w:lang w:bidi="ar-IQ"/>
        </w:rPr>
        <w:t xml:space="preserve"> the law</w:t>
      </w:r>
      <w:r w:rsidR="0009261E" w:rsidRPr="00A346B7">
        <w:rPr>
          <w:rFonts w:ascii="Calibri Light" w:hAnsi="Calibri Light"/>
          <w:color w:val="244061" w:themeColor="accent1" w:themeShade="80"/>
          <w:lang w:bidi="ar-IQ"/>
        </w:rPr>
        <w:t>,</w:t>
      </w:r>
      <w:r w:rsidR="00AB332B" w:rsidRPr="00A346B7">
        <w:rPr>
          <w:rFonts w:ascii="Calibri Light" w:hAnsi="Calibri Light"/>
          <w:color w:val="244061" w:themeColor="accent1" w:themeShade="80"/>
          <w:lang w:bidi="ar-IQ"/>
        </w:rPr>
        <w:t xml:space="preserve"> </w:t>
      </w:r>
      <w:r w:rsidR="0009261E" w:rsidRPr="00A346B7">
        <w:rPr>
          <w:rFonts w:ascii="Calibri Light" w:hAnsi="Calibri Light"/>
          <w:color w:val="244061" w:themeColor="accent1" w:themeShade="80"/>
          <w:lang w:bidi="ar-IQ"/>
        </w:rPr>
        <w:t xml:space="preserve">with </w:t>
      </w:r>
      <w:r w:rsidR="00AB332B" w:rsidRPr="00A346B7">
        <w:rPr>
          <w:rFonts w:ascii="Calibri Light" w:hAnsi="Calibri Light"/>
          <w:color w:val="244061" w:themeColor="accent1" w:themeShade="80"/>
          <w:lang w:bidi="ar-IQ"/>
        </w:rPr>
        <w:t xml:space="preserve">the same rights </w:t>
      </w:r>
      <w:r w:rsidR="0009261E" w:rsidRPr="00A346B7">
        <w:rPr>
          <w:rFonts w:ascii="Calibri Light" w:hAnsi="Calibri Light"/>
          <w:color w:val="244061" w:themeColor="accent1" w:themeShade="80"/>
          <w:lang w:bidi="ar-IQ"/>
        </w:rPr>
        <w:t>and</w:t>
      </w:r>
      <w:r w:rsidR="00AB332B" w:rsidRPr="00A346B7">
        <w:rPr>
          <w:rFonts w:ascii="Calibri Light" w:hAnsi="Calibri Light"/>
          <w:color w:val="244061" w:themeColor="accent1" w:themeShade="80"/>
          <w:lang w:bidi="ar-IQ"/>
        </w:rPr>
        <w:t xml:space="preserve"> duties once the </w:t>
      </w:r>
      <w:r w:rsidR="00654424" w:rsidRPr="00A346B7">
        <w:rPr>
          <w:rFonts w:ascii="Calibri Light" w:hAnsi="Calibri Light"/>
          <w:color w:val="244061" w:themeColor="accent1" w:themeShade="80"/>
          <w:lang w:bidi="ar-IQ"/>
        </w:rPr>
        <w:t xml:space="preserve">necessary </w:t>
      </w:r>
      <w:r w:rsidR="00AB332B" w:rsidRPr="00A346B7">
        <w:rPr>
          <w:rFonts w:ascii="Calibri Light" w:hAnsi="Calibri Light"/>
          <w:color w:val="244061" w:themeColor="accent1" w:themeShade="80"/>
          <w:lang w:bidi="ar-IQ"/>
        </w:rPr>
        <w:t xml:space="preserve">environment and equal opportunity </w:t>
      </w:r>
      <w:r w:rsidR="00654424" w:rsidRPr="00A346B7">
        <w:rPr>
          <w:rFonts w:ascii="Calibri Light" w:hAnsi="Calibri Light"/>
          <w:color w:val="244061" w:themeColor="accent1" w:themeShade="80"/>
          <w:lang w:bidi="ar-IQ"/>
        </w:rPr>
        <w:t xml:space="preserve">were </w:t>
      </w:r>
      <w:r w:rsidR="003A3DD7" w:rsidRPr="00A346B7">
        <w:rPr>
          <w:rFonts w:ascii="Calibri Light" w:hAnsi="Calibri Light"/>
          <w:color w:val="244061" w:themeColor="accent1" w:themeShade="80"/>
          <w:lang w:bidi="ar-IQ"/>
        </w:rPr>
        <w:t xml:space="preserve">enabled </w:t>
      </w:r>
      <w:r w:rsidR="00AB332B" w:rsidRPr="00A346B7">
        <w:rPr>
          <w:rFonts w:ascii="Calibri Light" w:hAnsi="Calibri Light"/>
          <w:color w:val="244061" w:themeColor="accent1" w:themeShade="80"/>
          <w:lang w:bidi="ar-IQ"/>
        </w:rPr>
        <w:t xml:space="preserve">for all. Medical reports issued by the </w:t>
      </w:r>
      <w:r w:rsidR="00654424" w:rsidRPr="00A346B7">
        <w:rPr>
          <w:rFonts w:ascii="Calibri Light" w:hAnsi="Calibri Light"/>
          <w:color w:val="244061" w:themeColor="accent1" w:themeShade="80"/>
          <w:lang w:bidi="ar-IQ"/>
        </w:rPr>
        <w:t>d</w:t>
      </w:r>
      <w:r w:rsidR="00AB332B" w:rsidRPr="00A346B7">
        <w:rPr>
          <w:rFonts w:ascii="Calibri Light" w:hAnsi="Calibri Light"/>
          <w:color w:val="244061" w:themeColor="accent1" w:themeShade="80"/>
          <w:lang w:bidi="ar-IQ"/>
        </w:rPr>
        <w:t xml:space="preserve">isability </w:t>
      </w:r>
      <w:r w:rsidR="00654424" w:rsidRPr="00A346B7">
        <w:rPr>
          <w:rFonts w:ascii="Calibri Light" w:hAnsi="Calibri Light"/>
          <w:color w:val="244061" w:themeColor="accent1" w:themeShade="80"/>
          <w:lang w:bidi="ar-IQ"/>
        </w:rPr>
        <w:t>d</w:t>
      </w:r>
      <w:r w:rsidR="00AB332B" w:rsidRPr="00A346B7">
        <w:rPr>
          <w:rFonts w:ascii="Calibri Light" w:hAnsi="Calibri Light"/>
          <w:color w:val="244061" w:themeColor="accent1" w:themeShade="80"/>
          <w:lang w:bidi="ar-IQ"/>
        </w:rPr>
        <w:t xml:space="preserve">iagnosis </w:t>
      </w:r>
      <w:r w:rsidR="00654424" w:rsidRPr="00A346B7">
        <w:rPr>
          <w:rFonts w:ascii="Calibri Light" w:hAnsi="Calibri Light"/>
          <w:color w:val="244061" w:themeColor="accent1" w:themeShade="80"/>
          <w:lang w:bidi="ar-IQ"/>
        </w:rPr>
        <w:t>c</w:t>
      </w:r>
      <w:r w:rsidR="00AB332B" w:rsidRPr="00A346B7">
        <w:rPr>
          <w:rFonts w:ascii="Calibri Light" w:hAnsi="Calibri Light"/>
          <w:color w:val="244061" w:themeColor="accent1" w:themeShade="80"/>
          <w:lang w:bidi="ar-IQ"/>
        </w:rPr>
        <w:t>enter</w:t>
      </w:r>
      <w:r w:rsidR="00334A6F" w:rsidRPr="00A346B7">
        <w:rPr>
          <w:rFonts w:ascii="Calibri Light" w:hAnsi="Calibri Light"/>
          <w:color w:val="244061" w:themeColor="accent1" w:themeShade="80"/>
          <w:lang w:bidi="ar-IQ"/>
        </w:rPr>
        <w:t>s</w:t>
      </w:r>
      <w:r w:rsidR="00AB332B" w:rsidRPr="00A346B7">
        <w:rPr>
          <w:rFonts w:ascii="Calibri Light" w:hAnsi="Calibri Light"/>
          <w:color w:val="244061" w:themeColor="accent1" w:themeShade="80"/>
          <w:lang w:bidi="ar-IQ"/>
        </w:rPr>
        <w:t xml:space="preserve"> or other accredited health institutions </w:t>
      </w:r>
      <w:r w:rsidR="00654424" w:rsidRPr="00A346B7">
        <w:rPr>
          <w:rFonts w:ascii="Calibri Light" w:hAnsi="Calibri Light"/>
          <w:color w:val="244061" w:themeColor="accent1" w:themeShade="80"/>
          <w:lang w:bidi="ar-IQ"/>
        </w:rPr>
        <w:t xml:space="preserve">are still </w:t>
      </w:r>
      <w:r w:rsidR="00AB332B" w:rsidRPr="00A346B7">
        <w:rPr>
          <w:rFonts w:ascii="Calibri Light" w:hAnsi="Calibri Light"/>
          <w:color w:val="244061" w:themeColor="accent1" w:themeShade="80"/>
          <w:lang w:bidi="ar-IQ"/>
        </w:rPr>
        <w:t xml:space="preserve">the </w:t>
      </w:r>
      <w:r w:rsidR="00654424" w:rsidRPr="00A346B7">
        <w:rPr>
          <w:rFonts w:ascii="Calibri Light" w:hAnsi="Calibri Light"/>
          <w:color w:val="244061" w:themeColor="accent1" w:themeShade="80"/>
          <w:lang w:bidi="ar-IQ"/>
        </w:rPr>
        <w:t xml:space="preserve">prerequisite </w:t>
      </w:r>
      <w:r w:rsidR="00AB332B" w:rsidRPr="00A346B7">
        <w:rPr>
          <w:rFonts w:ascii="Calibri Light" w:hAnsi="Calibri Light"/>
          <w:color w:val="244061" w:themeColor="accent1" w:themeShade="80"/>
          <w:lang w:bidi="ar-IQ"/>
        </w:rPr>
        <w:t xml:space="preserve">for </w:t>
      </w:r>
      <w:r w:rsidR="00654424" w:rsidRPr="00A346B7">
        <w:rPr>
          <w:rFonts w:ascii="Calibri Light" w:hAnsi="Calibri Light"/>
          <w:color w:val="244061" w:themeColor="accent1" w:themeShade="80"/>
          <w:lang w:bidi="ar-IQ"/>
        </w:rPr>
        <w:t xml:space="preserve">CwD </w:t>
      </w:r>
      <w:r w:rsidR="00AB332B" w:rsidRPr="00A346B7">
        <w:rPr>
          <w:rFonts w:ascii="Calibri Light" w:hAnsi="Calibri Light"/>
          <w:color w:val="244061" w:themeColor="accent1" w:themeShade="80"/>
          <w:lang w:bidi="ar-IQ"/>
        </w:rPr>
        <w:t xml:space="preserve">students </w:t>
      </w:r>
      <w:r w:rsidR="003A3DD7" w:rsidRPr="00A346B7">
        <w:rPr>
          <w:rFonts w:ascii="Calibri Light" w:hAnsi="Calibri Light"/>
          <w:color w:val="244061" w:themeColor="accent1" w:themeShade="80"/>
          <w:lang w:bidi="ar-IQ"/>
        </w:rPr>
        <w:t>to</w:t>
      </w:r>
      <w:r w:rsidR="00AB332B" w:rsidRPr="00A346B7">
        <w:rPr>
          <w:rFonts w:ascii="Calibri Light" w:hAnsi="Calibri Light"/>
          <w:color w:val="244061" w:themeColor="accent1" w:themeShade="80"/>
          <w:lang w:bidi="ar-IQ"/>
        </w:rPr>
        <w:t xml:space="preserve"> </w:t>
      </w:r>
      <w:r w:rsidR="00654424" w:rsidRPr="00A346B7">
        <w:rPr>
          <w:rFonts w:ascii="Calibri Light" w:hAnsi="Calibri Light"/>
          <w:color w:val="244061" w:themeColor="accent1" w:themeShade="80"/>
          <w:lang w:bidi="ar-IQ"/>
        </w:rPr>
        <w:t xml:space="preserve">access different education stages. </w:t>
      </w:r>
      <w:r w:rsidR="003A3DD7" w:rsidRPr="00A346B7">
        <w:rPr>
          <w:rFonts w:ascii="Calibri Light" w:hAnsi="Calibri Light"/>
          <w:color w:val="244061" w:themeColor="accent1" w:themeShade="80"/>
          <w:lang w:bidi="ar-IQ"/>
        </w:rPr>
        <w:t>The provisions of Regulation</w:t>
      </w:r>
      <w:r w:rsidR="00654424" w:rsidRPr="00A346B7">
        <w:rPr>
          <w:rFonts w:ascii="Calibri Light" w:hAnsi="Calibri Light"/>
          <w:color w:val="244061" w:themeColor="accent1" w:themeShade="80"/>
          <w:lang w:bidi="ar-IQ"/>
        </w:rPr>
        <w:t xml:space="preserve"> 4</w:t>
      </w:r>
      <w:r w:rsidR="003A3DD7" w:rsidRPr="00A346B7">
        <w:rPr>
          <w:rFonts w:ascii="Calibri Light" w:hAnsi="Calibri Light"/>
          <w:color w:val="244061" w:themeColor="accent1" w:themeShade="80"/>
          <w:lang w:bidi="ar-IQ"/>
        </w:rPr>
        <w:t xml:space="preserve"> </w:t>
      </w:r>
      <w:r w:rsidR="00654424" w:rsidRPr="00A346B7">
        <w:rPr>
          <w:rFonts w:ascii="Calibri Light" w:hAnsi="Calibri Light"/>
          <w:color w:val="244061" w:themeColor="accent1" w:themeShade="80"/>
          <w:lang w:bidi="ar-IQ"/>
        </w:rPr>
        <w:t xml:space="preserve">(1991) </w:t>
      </w:r>
      <w:r w:rsidR="003A3DD7" w:rsidRPr="00A346B7">
        <w:rPr>
          <w:rFonts w:ascii="Calibri Light" w:hAnsi="Calibri Light"/>
          <w:color w:val="244061" w:themeColor="accent1" w:themeShade="80"/>
          <w:lang w:bidi="ar-IQ"/>
        </w:rPr>
        <w:t xml:space="preserve">on the </w:t>
      </w:r>
      <w:r w:rsidR="00654424" w:rsidRPr="00A346B7">
        <w:rPr>
          <w:rFonts w:ascii="Calibri Light" w:hAnsi="Calibri Light"/>
          <w:color w:val="244061" w:themeColor="accent1" w:themeShade="80"/>
          <w:lang w:bidi="ar-IQ"/>
        </w:rPr>
        <w:t xml:space="preserve">Welfare Houses </w:t>
      </w:r>
      <w:r w:rsidR="003A3DD7" w:rsidRPr="00A346B7">
        <w:rPr>
          <w:rFonts w:ascii="Calibri Light" w:hAnsi="Calibri Light"/>
          <w:color w:val="244061" w:themeColor="accent1" w:themeShade="80"/>
          <w:lang w:bidi="ar-IQ"/>
        </w:rPr>
        <w:t>and Institutes for Persons with Disabilities</w:t>
      </w:r>
      <w:r w:rsidR="00654424" w:rsidRPr="00A346B7">
        <w:rPr>
          <w:rFonts w:ascii="Calibri Light" w:hAnsi="Calibri Light"/>
          <w:color w:val="244061" w:themeColor="accent1" w:themeShade="80"/>
          <w:lang w:bidi="ar-IQ"/>
        </w:rPr>
        <w:t xml:space="preserve"> states that</w:t>
      </w:r>
      <w:r w:rsidR="003A3DD7" w:rsidRPr="00A346B7">
        <w:rPr>
          <w:rFonts w:ascii="Calibri Light" w:hAnsi="Calibri Light"/>
          <w:color w:val="244061" w:themeColor="accent1" w:themeShade="80"/>
          <w:lang w:bidi="ar-IQ"/>
        </w:rPr>
        <w:t xml:space="preserve"> </w:t>
      </w:r>
      <w:r w:rsidR="003A3DD7" w:rsidRPr="00A346B7">
        <w:rPr>
          <w:rFonts w:ascii="Calibri Light" w:hAnsi="Calibri Light"/>
          <w:color w:val="244061" w:themeColor="accent1" w:themeShade="80"/>
          <w:rtl/>
          <w:lang w:bidi="ar-IQ"/>
        </w:rPr>
        <w:t>"</w:t>
      </w:r>
      <w:r w:rsidR="00654424" w:rsidRPr="00A346B7">
        <w:rPr>
          <w:rFonts w:ascii="Calibri Light" w:hAnsi="Calibri Light"/>
          <w:color w:val="244061" w:themeColor="accent1" w:themeShade="80"/>
          <w:lang w:bidi="ar-IQ"/>
        </w:rPr>
        <w:t>t</w:t>
      </w:r>
      <w:r w:rsidR="003A3DD7" w:rsidRPr="00A346B7">
        <w:rPr>
          <w:rFonts w:ascii="Calibri Light" w:hAnsi="Calibri Light"/>
          <w:color w:val="244061" w:themeColor="accent1" w:themeShade="80"/>
          <w:lang w:bidi="ar-IQ"/>
        </w:rPr>
        <w:t xml:space="preserve">he general </w:t>
      </w:r>
      <w:r w:rsidR="00654424" w:rsidRPr="00A346B7">
        <w:rPr>
          <w:rFonts w:ascii="Calibri Light" w:hAnsi="Calibri Light"/>
          <w:color w:val="244061" w:themeColor="accent1" w:themeShade="80"/>
          <w:lang w:bidi="ar-IQ"/>
        </w:rPr>
        <w:t xml:space="preserve">requirements </w:t>
      </w:r>
      <w:r w:rsidR="003A3DD7" w:rsidRPr="00A346B7">
        <w:rPr>
          <w:rFonts w:ascii="Calibri Light" w:hAnsi="Calibri Light"/>
          <w:color w:val="244061" w:themeColor="accent1" w:themeShade="80"/>
          <w:lang w:bidi="ar-IQ"/>
        </w:rPr>
        <w:t xml:space="preserve">for admission to the </w:t>
      </w:r>
      <w:r w:rsidR="00654424" w:rsidRPr="00A346B7">
        <w:rPr>
          <w:rFonts w:ascii="Calibri Light" w:hAnsi="Calibri Light"/>
          <w:color w:val="244061" w:themeColor="accent1" w:themeShade="80"/>
          <w:lang w:bidi="ar-IQ"/>
        </w:rPr>
        <w:t xml:space="preserve">House or </w:t>
      </w:r>
      <w:r w:rsidR="00D33B00" w:rsidRPr="00A346B7">
        <w:rPr>
          <w:rFonts w:ascii="Calibri Light" w:hAnsi="Calibri Light"/>
          <w:color w:val="244061" w:themeColor="accent1" w:themeShade="80"/>
          <w:lang w:bidi="ar-IQ"/>
        </w:rPr>
        <w:t>Institute</w:t>
      </w:r>
      <w:r w:rsidR="003A3DD7" w:rsidRPr="00A346B7">
        <w:rPr>
          <w:rFonts w:ascii="Calibri Light" w:hAnsi="Calibri Light"/>
          <w:color w:val="244061" w:themeColor="accent1" w:themeShade="80"/>
          <w:lang w:bidi="ar-IQ"/>
        </w:rPr>
        <w:t xml:space="preserve"> </w:t>
      </w:r>
      <w:r w:rsidR="00654424" w:rsidRPr="00A346B7">
        <w:rPr>
          <w:rFonts w:ascii="Calibri Light" w:hAnsi="Calibri Light"/>
          <w:color w:val="244061" w:themeColor="accent1" w:themeShade="80"/>
          <w:lang w:bidi="ar-IQ"/>
        </w:rPr>
        <w:t>are</w:t>
      </w:r>
      <w:r w:rsidR="003A3DD7" w:rsidRPr="00A346B7">
        <w:rPr>
          <w:rFonts w:ascii="Calibri Light" w:hAnsi="Calibri Light"/>
          <w:color w:val="244061" w:themeColor="accent1" w:themeShade="80"/>
          <w:rtl/>
          <w:lang w:bidi="ar-IQ"/>
        </w:rPr>
        <w:t>:</w:t>
      </w:r>
      <w:r w:rsidR="003A3DD7" w:rsidRPr="00A346B7">
        <w:rPr>
          <w:rFonts w:ascii="Calibri Light" w:hAnsi="Calibri Light"/>
          <w:color w:val="244061" w:themeColor="accent1" w:themeShade="80"/>
          <w:lang w:bidi="ar-IQ"/>
        </w:rPr>
        <w:t xml:space="preserve"> </w:t>
      </w:r>
      <w:r w:rsidR="00D33B00" w:rsidRPr="00A346B7">
        <w:rPr>
          <w:rFonts w:ascii="Calibri Light" w:hAnsi="Calibri Light"/>
          <w:color w:val="244061" w:themeColor="accent1" w:themeShade="80"/>
          <w:lang w:bidi="ar-IQ"/>
        </w:rPr>
        <w:t>f</w:t>
      </w:r>
      <w:r w:rsidR="003A3DD7" w:rsidRPr="00A346B7">
        <w:rPr>
          <w:rFonts w:ascii="Calibri Light" w:hAnsi="Calibri Light"/>
          <w:color w:val="244061" w:themeColor="accent1" w:themeShade="80"/>
          <w:lang w:bidi="ar-IQ"/>
        </w:rPr>
        <w:t>irst, the disabled person should be diagnosed</w:t>
      </w:r>
      <w:r w:rsidR="00D33B00" w:rsidRPr="00A346B7">
        <w:rPr>
          <w:rFonts w:ascii="Calibri Light" w:hAnsi="Calibri Light"/>
          <w:color w:val="244061" w:themeColor="accent1" w:themeShade="80"/>
          <w:lang w:bidi="ar-IQ"/>
        </w:rPr>
        <w:t xml:space="preserve"> by disability diagnosis center in Baghdad or other technical committees in the governorates,</w:t>
      </w:r>
      <w:r w:rsidR="003A3DD7" w:rsidRPr="00A346B7">
        <w:rPr>
          <w:rFonts w:ascii="Calibri Light" w:hAnsi="Calibri Light"/>
          <w:color w:val="244061" w:themeColor="accent1" w:themeShade="80"/>
          <w:lang w:bidi="ar-IQ"/>
        </w:rPr>
        <w:t xml:space="preserve"> to determine the type and degree of disability from the, </w:t>
      </w:r>
      <w:r w:rsidR="00D33B00" w:rsidRPr="00A346B7">
        <w:rPr>
          <w:rFonts w:ascii="Calibri Light" w:hAnsi="Calibri Light"/>
          <w:color w:val="244061" w:themeColor="accent1" w:themeShade="80"/>
          <w:lang w:bidi="ar-IQ"/>
        </w:rPr>
        <w:t>except</w:t>
      </w:r>
      <w:r w:rsidR="003A3DD7" w:rsidRPr="00A346B7">
        <w:rPr>
          <w:rFonts w:ascii="Calibri Light" w:hAnsi="Calibri Light"/>
          <w:color w:val="244061" w:themeColor="accent1" w:themeShade="80"/>
          <w:lang w:bidi="ar-IQ"/>
        </w:rPr>
        <w:t xml:space="preserve"> the elderly</w:t>
      </w:r>
      <w:r w:rsidR="00D33B00" w:rsidRPr="00A346B7">
        <w:rPr>
          <w:rFonts w:ascii="Calibri Light" w:hAnsi="Calibri Light"/>
          <w:color w:val="244061" w:themeColor="accent1" w:themeShade="80"/>
          <w:lang w:bidi="ar-IQ"/>
        </w:rPr>
        <w:t>;</w:t>
      </w:r>
      <w:r w:rsidR="003A3DD7" w:rsidRPr="00A346B7">
        <w:rPr>
          <w:rFonts w:ascii="Calibri Light" w:hAnsi="Calibri Light"/>
          <w:color w:val="244061" w:themeColor="accent1" w:themeShade="80"/>
          <w:lang w:bidi="ar-IQ"/>
        </w:rPr>
        <w:t xml:space="preserve">   </w:t>
      </w:r>
      <w:r w:rsidR="00D33B00" w:rsidRPr="00A346B7">
        <w:rPr>
          <w:rFonts w:ascii="Calibri Light" w:hAnsi="Calibri Light"/>
          <w:color w:val="244061" w:themeColor="accent1" w:themeShade="80"/>
          <w:lang w:bidi="ar-IQ"/>
        </w:rPr>
        <w:t>s</w:t>
      </w:r>
      <w:r w:rsidR="003A3DD7" w:rsidRPr="00A346B7">
        <w:rPr>
          <w:rFonts w:ascii="Calibri Light" w:hAnsi="Calibri Light"/>
          <w:color w:val="244061" w:themeColor="accent1" w:themeShade="80"/>
          <w:lang w:bidi="ar-IQ"/>
        </w:rPr>
        <w:t>econd</w:t>
      </w:r>
      <w:r w:rsidR="00D33B00" w:rsidRPr="00A346B7">
        <w:rPr>
          <w:rFonts w:ascii="Calibri Light" w:hAnsi="Calibri Light"/>
          <w:color w:val="244061" w:themeColor="accent1" w:themeShade="80"/>
          <w:lang w:bidi="ar-IQ"/>
        </w:rPr>
        <w:t>,</w:t>
      </w:r>
      <w:r w:rsidR="003A3DD7" w:rsidRPr="00A346B7">
        <w:rPr>
          <w:rFonts w:ascii="Calibri Light" w:hAnsi="Calibri Light"/>
          <w:color w:val="244061" w:themeColor="accent1" w:themeShade="80"/>
          <w:lang w:bidi="ar-IQ"/>
        </w:rPr>
        <w:t xml:space="preserve"> </w:t>
      </w:r>
      <w:r w:rsidR="00D33B00" w:rsidRPr="00A346B7">
        <w:rPr>
          <w:rFonts w:ascii="Calibri Light" w:hAnsi="Calibri Light"/>
          <w:color w:val="244061" w:themeColor="accent1" w:themeShade="80"/>
          <w:lang w:bidi="ar-IQ"/>
        </w:rPr>
        <w:t>free of communicable</w:t>
      </w:r>
      <w:r w:rsidR="003A3DD7" w:rsidRPr="00A346B7">
        <w:rPr>
          <w:rFonts w:ascii="Calibri Light" w:hAnsi="Calibri Light"/>
          <w:color w:val="244061" w:themeColor="accent1" w:themeShade="80"/>
          <w:lang w:bidi="ar-IQ"/>
        </w:rPr>
        <w:t xml:space="preserve"> diseases", </w:t>
      </w:r>
      <w:r w:rsidR="008922CE" w:rsidRPr="00A346B7">
        <w:rPr>
          <w:rFonts w:ascii="Calibri Light" w:hAnsi="Calibri Light"/>
          <w:color w:val="244061" w:themeColor="accent1" w:themeShade="80"/>
          <w:lang w:bidi="ar-IQ"/>
        </w:rPr>
        <w:t>in addition to</w:t>
      </w:r>
      <w:r w:rsidR="003A3DD7" w:rsidRPr="00A346B7">
        <w:rPr>
          <w:rFonts w:ascii="Calibri Light" w:hAnsi="Calibri Light"/>
          <w:color w:val="244061" w:themeColor="accent1" w:themeShade="80"/>
          <w:lang w:bidi="ar-IQ"/>
        </w:rPr>
        <w:t xml:space="preserve"> other conditions and </w:t>
      </w:r>
      <w:r w:rsidR="008922CE" w:rsidRPr="00A346B7">
        <w:rPr>
          <w:rFonts w:ascii="Calibri Light" w:hAnsi="Calibri Light"/>
          <w:color w:val="244061" w:themeColor="accent1" w:themeShade="80"/>
          <w:lang w:bidi="ar-IQ"/>
        </w:rPr>
        <w:t>regulations</w:t>
      </w:r>
      <w:r w:rsidR="003A3DD7" w:rsidRPr="00A346B7">
        <w:rPr>
          <w:rFonts w:ascii="Calibri Light" w:hAnsi="Calibri Light"/>
          <w:color w:val="244061" w:themeColor="accent1" w:themeShade="80"/>
          <w:lang w:bidi="ar-IQ"/>
        </w:rPr>
        <w:t>.</w:t>
      </w:r>
    </w:p>
    <w:p w14:paraId="62323B37" w14:textId="503C061A" w:rsidR="00220170" w:rsidRPr="00A346B7" w:rsidRDefault="00AB332B" w:rsidP="00DD1692">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This measure does not </w:t>
      </w:r>
      <w:r w:rsidR="00334A6F" w:rsidRPr="00A346B7">
        <w:rPr>
          <w:rFonts w:ascii="Calibri Light" w:hAnsi="Calibri Light"/>
          <w:color w:val="244061" w:themeColor="accent1" w:themeShade="80"/>
          <w:lang w:bidi="ar-IQ"/>
        </w:rPr>
        <w:t>seem</w:t>
      </w:r>
      <w:r w:rsidR="008922C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to be sufficient to diminish the </w:t>
      </w:r>
      <w:r w:rsidR="008922CE" w:rsidRPr="00A346B7">
        <w:rPr>
          <w:rFonts w:ascii="Calibri Light" w:hAnsi="Calibri Light"/>
          <w:color w:val="244061" w:themeColor="accent1" w:themeShade="80"/>
          <w:lang w:bidi="ar-IQ"/>
        </w:rPr>
        <w:t xml:space="preserve">unilateral </w:t>
      </w:r>
      <w:r w:rsidRPr="00A346B7">
        <w:rPr>
          <w:rFonts w:ascii="Calibri Light" w:hAnsi="Calibri Light"/>
          <w:color w:val="244061" w:themeColor="accent1" w:themeShade="80"/>
          <w:lang w:bidi="ar-IQ"/>
        </w:rPr>
        <w:t>medical perspective of disability</w:t>
      </w:r>
      <w:r w:rsidR="008922CE" w:rsidRPr="00A346B7">
        <w:rPr>
          <w:rFonts w:ascii="Calibri Light" w:hAnsi="Calibri Light"/>
          <w:color w:val="244061" w:themeColor="accent1" w:themeShade="80"/>
          <w:lang w:bidi="ar-IQ"/>
        </w:rPr>
        <w:t xml:space="preserve"> as it </w:t>
      </w:r>
      <w:r w:rsidRPr="00A346B7">
        <w:rPr>
          <w:rFonts w:ascii="Calibri Light" w:hAnsi="Calibri Light"/>
          <w:color w:val="244061" w:themeColor="accent1" w:themeShade="80"/>
          <w:lang w:bidi="ar-IQ"/>
        </w:rPr>
        <w:t xml:space="preserve">completely ignores the </w:t>
      </w:r>
      <w:r w:rsidR="008922CE" w:rsidRPr="00A346B7">
        <w:rPr>
          <w:rFonts w:ascii="Calibri Light" w:hAnsi="Calibri Light"/>
          <w:color w:val="244061" w:themeColor="accent1" w:themeShade="80"/>
          <w:lang w:bidi="ar-IQ"/>
        </w:rPr>
        <w:t xml:space="preserve">involvement </w:t>
      </w:r>
      <w:r w:rsidRPr="00A346B7">
        <w:rPr>
          <w:rFonts w:ascii="Calibri Light" w:hAnsi="Calibri Light"/>
          <w:color w:val="244061" w:themeColor="accent1" w:themeShade="80"/>
          <w:lang w:bidi="ar-IQ"/>
        </w:rPr>
        <w:t>of the stakeholders</w:t>
      </w:r>
      <w:r w:rsidR="008922CE" w:rsidRPr="00A346B7">
        <w:rPr>
          <w:rFonts w:ascii="Calibri Light" w:hAnsi="Calibri Light"/>
          <w:color w:val="244061" w:themeColor="accent1" w:themeShade="80"/>
          <w:lang w:bidi="ar-IQ"/>
        </w:rPr>
        <w:t xml:space="preserve"> themselves</w:t>
      </w:r>
      <w:r w:rsidRPr="00A346B7">
        <w:rPr>
          <w:rFonts w:ascii="Calibri Light" w:hAnsi="Calibri Light"/>
          <w:color w:val="244061" w:themeColor="accent1" w:themeShade="80"/>
          <w:lang w:bidi="ar-IQ"/>
        </w:rPr>
        <w:t xml:space="preserve"> in setting the </w:t>
      </w:r>
      <w:r w:rsidR="008922CE" w:rsidRPr="00A346B7">
        <w:rPr>
          <w:rFonts w:ascii="Calibri Light" w:hAnsi="Calibri Light"/>
          <w:color w:val="244061" w:themeColor="accent1" w:themeShade="80"/>
          <w:lang w:bidi="ar-IQ"/>
        </w:rPr>
        <w:t xml:space="preserve">criteria </w:t>
      </w:r>
      <w:r w:rsidRPr="00A346B7">
        <w:rPr>
          <w:rFonts w:ascii="Calibri Light" w:hAnsi="Calibri Light"/>
          <w:color w:val="244061" w:themeColor="accent1" w:themeShade="80"/>
          <w:lang w:bidi="ar-IQ"/>
        </w:rPr>
        <w:t xml:space="preserve">and requirements </w:t>
      </w:r>
      <w:r w:rsidR="008922CE" w:rsidRPr="00A346B7">
        <w:rPr>
          <w:rFonts w:ascii="Calibri Light" w:hAnsi="Calibri Light"/>
          <w:color w:val="244061" w:themeColor="accent1" w:themeShade="80"/>
          <w:lang w:bidi="ar-IQ"/>
        </w:rPr>
        <w:t xml:space="preserve">needed </w:t>
      </w:r>
      <w:r w:rsidRPr="00A346B7">
        <w:rPr>
          <w:rFonts w:ascii="Calibri Light" w:hAnsi="Calibri Light"/>
          <w:color w:val="244061" w:themeColor="accent1" w:themeShade="80"/>
          <w:lang w:bidi="ar-IQ"/>
        </w:rPr>
        <w:t>for exercis</w:t>
      </w:r>
      <w:r w:rsidR="008922CE"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 right to education, particularly </w:t>
      </w:r>
      <w:r w:rsidR="008922CE" w:rsidRPr="00A346B7">
        <w:rPr>
          <w:rFonts w:ascii="Calibri Light" w:hAnsi="Calibri Light"/>
          <w:color w:val="244061" w:themeColor="accent1" w:themeShade="80"/>
          <w:lang w:bidi="ar-IQ"/>
        </w:rPr>
        <w:t>when it comes</w:t>
      </w:r>
      <w:r w:rsidRPr="00A346B7">
        <w:rPr>
          <w:rFonts w:ascii="Calibri Light" w:hAnsi="Calibri Light"/>
          <w:color w:val="244061" w:themeColor="accent1" w:themeShade="80"/>
          <w:lang w:bidi="ar-IQ"/>
        </w:rPr>
        <w:t xml:space="preserve"> to the identification of environmental and behavioral barriers and the </w:t>
      </w:r>
      <w:r w:rsidR="008922CE" w:rsidRPr="00A346B7">
        <w:rPr>
          <w:rFonts w:ascii="Calibri Light" w:hAnsi="Calibri Light"/>
          <w:color w:val="244061" w:themeColor="accent1" w:themeShade="80"/>
          <w:lang w:bidi="ar-IQ"/>
        </w:rPr>
        <w:t xml:space="preserve">holistic </w:t>
      </w:r>
      <w:r w:rsidRPr="00A346B7">
        <w:rPr>
          <w:rFonts w:ascii="Calibri Light" w:hAnsi="Calibri Light"/>
          <w:color w:val="244061" w:themeColor="accent1" w:themeShade="80"/>
          <w:lang w:bidi="ar-IQ"/>
        </w:rPr>
        <w:t xml:space="preserve">view of disability, </w:t>
      </w:r>
      <w:r w:rsidR="0077671C" w:rsidRPr="00A346B7">
        <w:rPr>
          <w:rFonts w:ascii="Calibri Light" w:hAnsi="Calibri Light"/>
          <w:color w:val="244061" w:themeColor="accent1" w:themeShade="80"/>
          <w:lang w:bidi="ar-IQ"/>
        </w:rPr>
        <w:t xml:space="preserve">away from </w:t>
      </w:r>
      <w:r w:rsidR="009C184D" w:rsidRPr="00A346B7">
        <w:rPr>
          <w:rFonts w:ascii="Calibri Light" w:hAnsi="Calibri Light"/>
          <w:color w:val="244061" w:themeColor="accent1" w:themeShade="80"/>
          <w:lang w:bidi="ar-IQ"/>
        </w:rPr>
        <w:t>judgments based on the unilateral care-giving perspective that forms the basis of special education in its traditional sense</w:t>
      </w:r>
      <w:r w:rsidRPr="00A346B7">
        <w:rPr>
          <w:rFonts w:ascii="Calibri Light" w:hAnsi="Calibri Light"/>
          <w:color w:val="244061" w:themeColor="accent1" w:themeShade="80"/>
          <w:lang w:bidi="ar-IQ"/>
        </w:rPr>
        <w:t xml:space="preserve">. As this science </w:t>
      </w:r>
      <w:r w:rsidR="009C184D" w:rsidRPr="00A346B7">
        <w:rPr>
          <w:rFonts w:ascii="Calibri Light" w:hAnsi="Calibri Light"/>
          <w:color w:val="244061" w:themeColor="accent1" w:themeShade="80"/>
          <w:lang w:bidi="ar-IQ"/>
        </w:rPr>
        <w:t xml:space="preserve">alongside </w:t>
      </w:r>
      <w:r w:rsidRPr="00A346B7">
        <w:rPr>
          <w:rFonts w:ascii="Calibri Light" w:hAnsi="Calibri Light"/>
          <w:color w:val="244061" w:themeColor="accent1" w:themeShade="80"/>
          <w:lang w:bidi="ar-IQ"/>
        </w:rPr>
        <w:t>its applications do</w:t>
      </w:r>
      <w:r w:rsidR="0014656C" w:rsidRPr="00A346B7">
        <w:rPr>
          <w:rFonts w:ascii="Calibri Light" w:hAnsi="Calibri Light"/>
          <w:color w:val="244061" w:themeColor="accent1" w:themeShade="80"/>
          <w:lang w:bidi="ar-IQ"/>
        </w:rPr>
        <w:t>es</w:t>
      </w:r>
      <w:r w:rsidRPr="00A346B7">
        <w:rPr>
          <w:rFonts w:ascii="Calibri Light" w:hAnsi="Calibri Light"/>
          <w:color w:val="244061" w:themeColor="accent1" w:themeShade="80"/>
          <w:lang w:bidi="ar-IQ"/>
        </w:rPr>
        <w:t xml:space="preserve"> not pay attention to the principles of human rights and </w:t>
      </w:r>
      <w:r w:rsidR="009C184D" w:rsidRPr="00A346B7">
        <w:rPr>
          <w:rFonts w:ascii="Calibri Light" w:hAnsi="Calibri Light"/>
          <w:color w:val="244061" w:themeColor="accent1" w:themeShade="80"/>
          <w:lang w:bidi="ar-IQ"/>
        </w:rPr>
        <w:t>CRPD</w:t>
      </w:r>
      <w:r w:rsidRPr="00A346B7">
        <w:rPr>
          <w:rFonts w:ascii="Calibri Light" w:hAnsi="Calibri Light"/>
          <w:color w:val="244061" w:themeColor="accent1" w:themeShade="80"/>
          <w:lang w:bidi="ar-IQ"/>
        </w:rPr>
        <w:t xml:space="preserve"> and the general obligations imposed </w:t>
      </w:r>
      <w:r w:rsidR="009C184D" w:rsidRPr="00A346B7">
        <w:rPr>
          <w:rFonts w:ascii="Calibri Light" w:hAnsi="Calibri Light"/>
          <w:color w:val="244061" w:themeColor="accent1" w:themeShade="80"/>
          <w:lang w:bidi="ar-IQ"/>
        </w:rPr>
        <w:t xml:space="preserve">on </w:t>
      </w:r>
      <w:r w:rsidRPr="00A346B7">
        <w:rPr>
          <w:rFonts w:ascii="Calibri Light" w:hAnsi="Calibri Light"/>
          <w:color w:val="244061" w:themeColor="accent1" w:themeShade="80"/>
          <w:lang w:bidi="ar-IQ"/>
        </w:rPr>
        <w:t xml:space="preserve">the </w:t>
      </w:r>
      <w:r w:rsidR="009C184D" w:rsidRPr="00A346B7">
        <w:rPr>
          <w:rFonts w:ascii="Calibri Light" w:hAnsi="Calibri Light"/>
          <w:color w:val="244061" w:themeColor="accent1" w:themeShade="80"/>
          <w:lang w:bidi="ar-IQ"/>
        </w:rPr>
        <w:t>signatories</w:t>
      </w:r>
      <w:r w:rsidRPr="00A346B7">
        <w:rPr>
          <w:rFonts w:ascii="Calibri Light" w:hAnsi="Calibri Light"/>
          <w:color w:val="244061" w:themeColor="accent1" w:themeShade="80"/>
          <w:lang w:bidi="ar-IQ"/>
        </w:rPr>
        <w:t xml:space="preserve"> to ensure equal</w:t>
      </w:r>
      <w:r w:rsidR="009C184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opportunity and equality for </w:t>
      </w:r>
      <w:r w:rsidR="009C184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exercis</w:t>
      </w:r>
      <w:r w:rsidR="009C184D"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w:t>
      </w:r>
      <w:r w:rsidR="003A3DD7" w:rsidRPr="00A346B7">
        <w:rPr>
          <w:rFonts w:ascii="Calibri Light" w:hAnsi="Calibri Light"/>
          <w:color w:val="244061" w:themeColor="accent1" w:themeShade="80"/>
          <w:lang w:bidi="ar-IQ"/>
        </w:rPr>
        <w:t>their</w:t>
      </w:r>
      <w:r w:rsidRPr="00A346B7">
        <w:rPr>
          <w:rFonts w:ascii="Calibri Light" w:hAnsi="Calibri Light"/>
          <w:color w:val="244061" w:themeColor="accent1" w:themeShade="80"/>
          <w:lang w:bidi="ar-IQ"/>
        </w:rPr>
        <w:t xml:space="preserve"> right </w:t>
      </w:r>
      <w:r w:rsidR="003A3DD7" w:rsidRPr="00A346B7">
        <w:rPr>
          <w:rFonts w:ascii="Calibri Light" w:hAnsi="Calibri Light"/>
          <w:color w:val="244061" w:themeColor="accent1" w:themeShade="80"/>
          <w:lang w:bidi="ar-IQ"/>
        </w:rPr>
        <w:t>in</w:t>
      </w:r>
      <w:r w:rsidRPr="00A346B7">
        <w:rPr>
          <w:rFonts w:ascii="Calibri Light" w:hAnsi="Calibri Light"/>
          <w:color w:val="244061" w:themeColor="accent1" w:themeShade="80"/>
          <w:lang w:bidi="ar-IQ"/>
        </w:rPr>
        <w:t xml:space="preserve"> education</w:t>
      </w:r>
      <w:r w:rsidR="009C184D" w:rsidRPr="00A346B7">
        <w:rPr>
          <w:rFonts w:ascii="Calibri Light" w:hAnsi="Calibri Light"/>
          <w:color w:val="244061" w:themeColor="accent1" w:themeShade="80"/>
          <w:lang w:bidi="ar-IQ"/>
        </w:rPr>
        <w:t xml:space="preserve"> in an environment</w:t>
      </w:r>
      <w:r w:rsidRPr="00A346B7">
        <w:rPr>
          <w:rFonts w:ascii="Calibri Light" w:hAnsi="Calibri Light"/>
          <w:color w:val="244061" w:themeColor="accent1" w:themeShade="80"/>
          <w:lang w:bidi="ar-IQ"/>
        </w:rPr>
        <w:t xml:space="preserve"> free of various </w:t>
      </w:r>
      <w:r w:rsidR="009C184D" w:rsidRPr="00A346B7">
        <w:rPr>
          <w:rFonts w:ascii="Calibri Light" w:hAnsi="Calibri Light"/>
          <w:color w:val="244061" w:themeColor="accent1" w:themeShade="80"/>
          <w:lang w:bidi="ar-IQ"/>
        </w:rPr>
        <w:t xml:space="preserve">environmental, </w:t>
      </w:r>
      <w:r w:rsidRPr="00A346B7">
        <w:rPr>
          <w:rFonts w:ascii="Calibri Light" w:hAnsi="Calibri Light"/>
          <w:color w:val="244061" w:themeColor="accent1" w:themeShade="80"/>
          <w:lang w:bidi="ar-IQ"/>
        </w:rPr>
        <w:t>exclusionary</w:t>
      </w:r>
      <w:r w:rsidR="009C184D" w:rsidRPr="00A346B7">
        <w:rPr>
          <w:rFonts w:ascii="Calibri Light" w:hAnsi="Calibri Light"/>
          <w:color w:val="244061" w:themeColor="accent1" w:themeShade="80"/>
          <w:lang w:bidi="ar-IQ"/>
        </w:rPr>
        <w:t xml:space="preserve"> and</w:t>
      </w:r>
      <w:r w:rsidRPr="00A346B7">
        <w:rPr>
          <w:rFonts w:ascii="Calibri Light" w:hAnsi="Calibri Light"/>
          <w:color w:val="244061" w:themeColor="accent1" w:themeShade="80"/>
          <w:lang w:bidi="ar-IQ"/>
        </w:rPr>
        <w:t xml:space="preserve"> discriminatory </w:t>
      </w:r>
      <w:r w:rsidR="003A3DD7" w:rsidRPr="00A346B7">
        <w:rPr>
          <w:rFonts w:ascii="Calibri Light" w:hAnsi="Calibri Light"/>
          <w:color w:val="244061" w:themeColor="accent1" w:themeShade="80"/>
          <w:lang w:bidi="ar-IQ"/>
        </w:rPr>
        <w:t>barriers</w:t>
      </w:r>
      <w:r w:rsidRPr="00A346B7">
        <w:rPr>
          <w:rFonts w:ascii="Calibri Light" w:hAnsi="Calibri Light"/>
          <w:color w:val="244061" w:themeColor="accent1" w:themeShade="80"/>
          <w:rtl/>
          <w:lang w:bidi="ar-IQ"/>
        </w:rPr>
        <w:t>.</w:t>
      </w:r>
    </w:p>
    <w:p w14:paraId="0D195B07" w14:textId="77777777" w:rsidR="00DC70D6" w:rsidRPr="00A346B7" w:rsidRDefault="009C184D" w:rsidP="00CF07C4">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w:t>
      </w:r>
      <w:r w:rsidR="00AB332B" w:rsidRPr="00A346B7">
        <w:rPr>
          <w:rFonts w:ascii="Calibri Light" w:hAnsi="Calibri Light"/>
          <w:color w:val="244061" w:themeColor="accent1" w:themeShade="80"/>
          <w:lang w:bidi="ar-IQ"/>
        </w:rPr>
        <w:t xml:space="preserve">he adoption of diagnostic medical reports </w:t>
      </w:r>
      <w:r w:rsidRPr="00A346B7">
        <w:rPr>
          <w:rFonts w:ascii="Calibri Light" w:hAnsi="Calibri Light"/>
          <w:color w:val="244061" w:themeColor="accent1" w:themeShade="80"/>
          <w:lang w:bidi="ar-IQ"/>
        </w:rPr>
        <w:t xml:space="preserve">as </w:t>
      </w:r>
      <w:r w:rsidR="00AB332B" w:rsidRPr="00A346B7">
        <w:rPr>
          <w:rFonts w:ascii="Calibri Light" w:hAnsi="Calibri Light"/>
          <w:color w:val="244061" w:themeColor="accent1" w:themeShade="80"/>
          <w:lang w:bidi="ar-IQ"/>
        </w:rPr>
        <w:t>a condition and a criterion for exercis</w:t>
      </w:r>
      <w:r w:rsidRPr="00A346B7">
        <w:rPr>
          <w:rFonts w:ascii="Calibri Light" w:hAnsi="Calibri Light"/>
          <w:color w:val="244061" w:themeColor="accent1" w:themeShade="80"/>
          <w:lang w:bidi="ar-IQ"/>
        </w:rPr>
        <w:t>ing</w:t>
      </w:r>
      <w:r w:rsidR="00AB332B" w:rsidRPr="00A346B7">
        <w:rPr>
          <w:rFonts w:ascii="Calibri Light" w:hAnsi="Calibri Light"/>
          <w:color w:val="244061" w:themeColor="accent1" w:themeShade="80"/>
          <w:lang w:bidi="ar-IQ"/>
        </w:rPr>
        <w:t xml:space="preserve"> the right to education of </w:t>
      </w:r>
      <w:r w:rsidRPr="00A346B7">
        <w:rPr>
          <w:rFonts w:ascii="Calibri Light" w:hAnsi="Calibri Light"/>
          <w:color w:val="244061" w:themeColor="accent1" w:themeShade="80"/>
          <w:lang w:bidi="ar-IQ"/>
        </w:rPr>
        <w:t>PwD leads to some serious consequences</w:t>
      </w:r>
      <w:r w:rsidR="00AB332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For example, s</w:t>
      </w:r>
      <w:r w:rsidR="00AB332B" w:rsidRPr="00A346B7">
        <w:rPr>
          <w:rFonts w:ascii="Calibri Light" w:hAnsi="Calibri Light"/>
          <w:color w:val="244061" w:themeColor="accent1" w:themeShade="80"/>
          <w:lang w:bidi="ar-IQ"/>
        </w:rPr>
        <w:t xml:space="preserve">ome poor families may need to </w:t>
      </w:r>
      <w:r w:rsidRPr="00A346B7">
        <w:rPr>
          <w:rFonts w:ascii="Calibri Light" w:hAnsi="Calibri Light"/>
          <w:color w:val="244061" w:themeColor="accent1" w:themeShade="80"/>
          <w:lang w:bidi="ar-IQ"/>
        </w:rPr>
        <w:t xml:space="preserve">issue </w:t>
      </w:r>
      <w:r w:rsidR="00AB332B" w:rsidRPr="00A346B7">
        <w:rPr>
          <w:rFonts w:ascii="Calibri Light" w:hAnsi="Calibri Light"/>
          <w:color w:val="244061" w:themeColor="accent1" w:themeShade="80"/>
          <w:lang w:bidi="ar-IQ"/>
        </w:rPr>
        <w:t xml:space="preserve">medical reports that contain inaccurate information about the type and degree of </w:t>
      </w:r>
      <w:r w:rsidRPr="00A346B7">
        <w:rPr>
          <w:rFonts w:ascii="Calibri Light" w:hAnsi="Calibri Light"/>
          <w:color w:val="244061" w:themeColor="accent1" w:themeShade="80"/>
          <w:lang w:bidi="ar-IQ"/>
        </w:rPr>
        <w:t xml:space="preserve">their </w:t>
      </w:r>
      <w:r w:rsidR="00AB332B" w:rsidRPr="00A346B7">
        <w:rPr>
          <w:rFonts w:ascii="Calibri Light" w:hAnsi="Calibri Light"/>
          <w:color w:val="244061" w:themeColor="accent1" w:themeShade="80"/>
          <w:lang w:bidi="ar-IQ"/>
        </w:rPr>
        <w:t>child's disability in order to obtain specific financial benefit</w:t>
      </w:r>
      <w:r w:rsidRPr="00A346B7">
        <w:rPr>
          <w:rFonts w:ascii="Calibri Light" w:hAnsi="Calibri Light"/>
          <w:color w:val="244061" w:themeColor="accent1" w:themeShade="80"/>
          <w:lang w:bidi="ar-IQ"/>
        </w:rPr>
        <w:t>s</w:t>
      </w:r>
      <w:r w:rsidR="00AB332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s</w:t>
      </w:r>
      <w:r w:rsidR="00AB332B" w:rsidRPr="00A346B7">
        <w:rPr>
          <w:rFonts w:ascii="Calibri Light" w:hAnsi="Calibri Light"/>
          <w:color w:val="244061" w:themeColor="accent1" w:themeShade="80"/>
          <w:lang w:bidi="ar-IQ"/>
        </w:rPr>
        <w:t xml:space="preserve">uch as the monthly </w:t>
      </w:r>
      <w:r w:rsidR="00FC3B19" w:rsidRPr="00A346B7">
        <w:rPr>
          <w:rFonts w:ascii="Calibri Light" w:hAnsi="Calibri Light"/>
          <w:color w:val="244061" w:themeColor="accent1" w:themeShade="80"/>
          <w:lang w:bidi="ar-IQ"/>
        </w:rPr>
        <w:t>allowance</w:t>
      </w:r>
      <w:r w:rsidR="00AB332B" w:rsidRPr="00A346B7">
        <w:rPr>
          <w:rFonts w:ascii="Calibri Light" w:hAnsi="Calibri Light"/>
          <w:color w:val="244061" w:themeColor="accent1" w:themeShade="80"/>
          <w:lang w:bidi="ar-IQ"/>
        </w:rPr>
        <w:t xml:space="preserve"> granted by the social protection network </w:t>
      </w:r>
      <w:r w:rsidRPr="00A346B7">
        <w:rPr>
          <w:rFonts w:ascii="Calibri Light" w:hAnsi="Calibri Light"/>
          <w:color w:val="244061" w:themeColor="accent1" w:themeShade="80"/>
          <w:lang w:bidi="ar-IQ"/>
        </w:rPr>
        <w:t>in MOLSA</w:t>
      </w:r>
      <w:r w:rsidR="00AB332B" w:rsidRPr="00A346B7">
        <w:rPr>
          <w:rFonts w:ascii="Calibri Light" w:hAnsi="Calibri Light"/>
          <w:color w:val="244061" w:themeColor="accent1" w:themeShade="80"/>
          <w:lang w:bidi="ar-IQ"/>
        </w:rPr>
        <w:t xml:space="preserve"> to </w:t>
      </w:r>
      <w:r w:rsidRPr="00A346B7">
        <w:rPr>
          <w:rFonts w:ascii="Calibri Light" w:hAnsi="Calibri Light"/>
          <w:color w:val="244061" w:themeColor="accent1" w:themeShade="80"/>
          <w:lang w:bidi="ar-IQ"/>
        </w:rPr>
        <w:t xml:space="preserve">people </w:t>
      </w:r>
      <w:r w:rsidR="00AB332B" w:rsidRPr="00A346B7">
        <w:rPr>
          <w:rFonts w:ascii="Calibri Light" w:hAnsi="Calibri Light"/>
          <w:color w:val="244061" w:themeColor="accent1" w:themeShade="80"/>
          <w:lang w:bidi="ar-IQ"/>
        </w:rPr>
        <w:t>with severe disabilities</w:t>
      </w:r>
      <w:r w:rsidR="00770056" w:rsidRPr="00A346B7">
        <w:rPr>
          <w:rFonts w:ascii="Calibri Light" w:hAnsi="Calibri Light"/>
          <w:color w:val="244061" w:themeColor="accent1" w:themeShade="80"/>
          <w:lang w:bidi="ar-IQ"/>
        </w:rPr>
        <w:t xml:space="preserve"> including</w:t>
      </w:r>
      <w:r w:rsidR="00AB332B" w:rsidRPr="00A346B7">
        <w:rPr>
          <w:rFonts w:ascii="Calibri Light" w:hAnsi="Calibri Light"/>
          <w:color w:val="244061" w:themeColor="accent1" w:themeShade="80"/>
          <w:lang w:bidi="ar-IQ"/>
        </w:rPr>
        <w:t xml:space="preserve"> severe mental disabilities</w:t>
      </w:r>
      <w:r w:rsidR="00770056" w:rsidRPr="00A346B7">
        <w:rPr>
          <w:rFonts w:ascii="Calibri Light" w:hAnsi="Calibri Light"/>
          <w:color w:val="244061" w:themeColor="accent1" w:themeShade="80"/>
          <w:lang w:bidi="ar-IQ"/>
        </w:rPr>
        <w:t>,</w:t>
      </w:r>
      <w:r w:rsidR="00AB332B" w:rsidRPr="00A346B7">
        <w:rPr>
          <w:rFonts w:ascii="Calibri Light" w:hAnsi="Calibri Light"/>
          <w:color w:val="244061" w:themeColor="accent1" w:themeShade="80"/>
          <w:lang w:bidi="ar-IQ"/>
        </w:rPr>
        <w:t xml:space="preserve"> cerebral palsy or multiple disabilities</w:t>
      </w:r>
      <w:r w:rsidR="00770056" w:rsidRPr="00A346B7">
        <w:rPr>
          <w:rFonts w:ascii="Calibri Light" w:hAnsi="Calibri Light"/>
          <w:color w:val="244061" w:themeColor="accent1" w:themeShade="80"/>
          <w:lang w:bidi="ar-IQ"/>
        </w:rPr>
        <w:t>.</w:t>
      </w:r>
      <w:r w:rsidR="00AB332B" w:rsidRPr="00A346B7">
        <w:rPr>
          <w:rFonts w:ascii="Calibri Light" w:hAnsi="Calibri Light"/>
          <w:color w:val="244061" w:themeColor="accent1" w:themeShade="80"/>
          <w:lang w:bidi="ar-IQ"/>
        </w:rPr>
        <w:t xml:space="preserve"> </w:t>
      </w:r>
    </w:p>
    <w:p w14:paraId="7E2F29EE" w14:textId="20C5D76A" w:rsidR="00334A6F" w:rsidRPr="00A346B7" w:rsidRDefault="00770056" w:rsidP="00CF07C4">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w:t>
      </w:r>
      <w:r w:rsidR="00AB332B" w:rsidRPr="00A346B7">
        <w:rPr>
          <w:rFonts w:ascii="Calibri Light" w:hAnsi="Calibri Light"/>
          <w:color w:val="244061" w:themeColor="accent1" w:themeShade="80"/>
          <w:lang w:bidi="ar-IQ"/>
        </w:rPr>
        <w:t xml:space="preserve">hese families </w:t>
      </w:r>
      <w:r w:rsidR="00FC3B19" w:rsidRPr="00A346B7">
        <w:rPr>
          <w:rFonts w:ascii="Calibri Light" w:hAnsi="Calibri Light"/>
          <w:color w:val="244061" w:themeColor="accent1" w:themeShade="80"/>
          <w:lang w:bidi="ar-IQ"/>
        </w:rPr>
        <w:t>seek</w:t>
      </w:r>
      <w:r w:rsidR="00AB332B" w:rsidRPr="00A346B7">
        <w:rPr>
          <w:rFonts w:ascii="Calibri Light" w:hAnsi="Calibri Light"/>
          <w:color w:val="244061" w:themeColor="accent1" w:themeShade="80"/>
          <w:lang w:bidi="ar-IQ"/>
        </w:rPr>
        <w:t xml:space="preserve"> the </w:t>
      </w:r>
      <w:r w:rsidRPr="00A346B7">
        <w:rPr>
          <w:rFonts w:ascii="Calibri Light" w:hAnsi="Calibri Light"/>
          <w:color w:val="244061" w:themeColor="accent1" w:themeShade="80"/>
          <w:lang w:bidi="ar-IQ"/>
        </w:rPr>
        <w:t xml:space="preserve">issuing </w:t>
      </w:r>
      <w:r w:rsidR="00AB332B" w:rsidRPr="00A346B7">
        <w:rPr>
          <w:rFonts w:ascii="Calibri Light" w:hAnsi="Calibri Light"/>
          <w:color w:val="244061" w:themeColor="accent1" w:themeShade="80"/>
          <w:lang w:bidi="ar-IQ"/>
        </w:rPr>
        <w:t xml:space="preserve">of a report </w:t>
      </w:r>
      <w:r w:rsidRPr="00A346B7">
        <w:rPr>
          <w:rFonts w:ascii="Calibri Light" w:hAnsi="Calibri Light"/>
          <w:color w:val="244061" w:themeColor="accent1" w:themeShade="80"/>
          <w:lang w:bidi="ar-IQ"/>
        </w:rPr>
        <w:t xml:space="preserve">which indicates that </w:t>
      </w:r>
      <w:r w:rsidR="00AB332B" w:rsidRPr="00A346B7">
        <w:rPr>
          <w:rFonts w:ascii="Calibri Light" w:hAnsi="Calibri Light"/>
          <w:color w:val="244061" w:themeColor="accent1" w:themeShade="80"/>
          <w:lang w:bidi="ar-IQ"/>
        </w:rPr>
        <w:t>the</w:t>
      </w:r>
      <w:r w:rsidR="00FC3B19" w:rsidRPr="00A346B7">
        <w:rPr>
          <w:rFonts w:ascii="Calibri Light" w:hAnsi="Calibri Light"/>
          <w:color w:val="244061" w:themeColor="accent1" w:themeShade="80"/>
          <w:lang w:bidi="ar-IQ"/>
        </w:rPr>
        <w:t>ir</w:t>
      </w:r>
      <w:r w:rsidR="00AB332B" w:rsidRPr="00A346B7">
        <w:rPr>
          <w:rFonts w:ascii="Calibri Light" w:hAnsi="Calibri Light"/>
          <w:color w:val="244061" w:themeColor="accent1" w:themeShade="80"/>
          <w:lang w:bidi="ar-IQ"/>
        </w:rPr>
        <w:t xml:space="preserve"> child </w:t>
      </w:r>
      <w:r w:rsidR="00FC3B19" w:rsidRPr="00A346B7">
        <w:rPr>
          <w:rFonts w:ascii="Calibri Light" w:hAnsi="Calibri Light"/>
          <w:color w:val="244061" w:themeColor="accent1" w:themeShade="80"/>
          <w:lang w:bidi="ar-IQ"/>
        </w:rPr>
        <w:t>has a</w:t>
      </w:r>
      <w:r w:rsidR="00AB332B" w:rsidRPr="00A346B7">
        <w:rPr>
          <w:rFonts w:ascii="Calibri Light" w:hAnsi="Calibri Light"/>
          <w:color w:val="244061" w:themeColor="accent1" w:themeShade="80"/>
          <w:lang w:bidi="ar-IQ"/>
        </w:rPr>
        <w:t xml:space="preserve"> disabilit</w:t>
      </w:r>
      <w:r w:rsidRPr="00A346B7">
        <w:rPr>
          <w:rFonts w:ascii="Calibri Light" w:hAnsi="Calibri Light"/>
          <w:color w:val="244061" w:themeColor="accent1" w:themeShade="80"/>
          <w:lang w:bidi="ar-IQ"/>
        </w:rPr>
        <w:t>y</w:t>
      </w:r>
      <w:r w:rsidR="00AB332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covered by the</w:t>
      </w:r>
      <w:r w:rsidR="00FC3B19" w:rsidRPr="00A346B7">
        <w:rPr>
          <w:rFonts w:ascii="Calibri Light" w:hAnsi="Calibri Light"/>
          <w:color w:val="244061" w:themeColor="accent1" w:themeShade="80"/>
          <w:lang w:bidi="ar-IQ"/>
        </w:rPr>
        <w:t xml:space="preserve"> allowance</w:t>
      </w:r>
      <w:r w:rsidR="006D325B" w:rsidRPr="00A346B7">
        <w:rPr>
          <w:rFonts w:ascii="Calibri Light" w:hAnsi="Calibri Light"/>
          <w:color w:val="244061" w:themeColor="accent1" w:themeShade="80"/>
          <w:lang w:bidi="ar-IQ"/>
        </w:rPr>
        <w:t>, w</w:t>
      </w:r>
      <w:r w:rsidR="00AB332B" w:rsidRPr="00A346B7">
        <w:rPr>
          <w:rFonts w:ascii="Calibri Light" w:hAnsi="Calibri Light"/>
          <w:color w:val="244061" w:themeColor="accent1" w:themeShade="80"/>
          <w:lang w:bidi="ar-IQ"/>
        </w:rPr>
        <w:t>hich also determine</w:t>
      </w:r>
      <w:r w:rsidR="006D325B" w:rsidRPr="00A346B7">
        <w:rPr>
          <w:rFonts w:ascii="Calibri Light" w:hAnsi="Calibri Light"/>
          <w:color w:val="244061" w:themeColor="accent1" w:themeShade="80"/>
          <w:lang w:bidi="ar-IQ"/>
        </w:rPr>
        <w:t>s</w:t>
      </w:r>
      <w:r w:rsidR="00AB332B" w:rsidRPr="00A346B7">
        <w:rPr>
          <w:rFonts w:ascii="Calibri Light" w:hAnsi="Calibri Light"/>
          <w:color w:val="244061" w:themeColor="accent1" w:themeShade="80"/>
          <w:lang w:bidi="ar-IQ"/>
        </w:rPr>
        <w:t xml:space="preserve"> the institution to which the child will be enrolled</w:t>
      </w:r>
      <w:r w:rsidR="006D325B" w:rsidRPr="00A346B7">
        <w:rPr>
          <w:rFonts w:ascii="Calibri Light" w:hAnsi="Calibri Light"/>
          <w:color w:val="244061" w:themeColor="accent1" w:themeShade="80"/>
          <w:lang w:bidi="ar-IQ"/>
        </w:rPr>
        <w:t>. CwD</w:t>
      </w:r>
      <w:r w:rsidR="00AB332B" w:rsidRPr="00A346B7">
        <w:rPr>
          <w:rFonts w:ascii="Calibri Light" w:hAnsi="Calibri Light"/>
          <w:color w:val="244061" w:themeColor="accent1" w:themeShade="80"/>
          <w:lang w:bidi="ar-IQ"/>
        </w:rPr>
        <w:t xml:space="preserve"> will </w:t>
      </w:r>
      <w:r w:rsidR="006D325B" w:rsidRPr="00A346B7">
        <w:rPr>
          <w:rFonts w:ascii="Calibri Light" w:hAnsi="Calibri Light"/>
          <w:color w:val="244061" w:themeColor="accent1" w:themeShade="80"/>
          <w:lang w:bidi="ar-IQ"/>
        </w:rPr>
        <w:t xml:space="preserve">not </w:t>
      </w:r>
      <w:r w:rsidR="00AB332B" w:rsidRPr="00A346B7">
        <w:rPr>
          <w:rFonts w:ascii="Calibri Light" w:hAnsi="Calibri Light"/>
          <w:color w:val="244061" w:themeColor="accent1" w:themeShade="80"/>
          <w:lang w:bidi="ar-IQ"/>
        </w:rPr>
        <w:t xml:space="preserve">be accepted in institutes </w:t>
      </w:r>
      <w:r w:rsidR="006D325B" w:rsidRPr="00A346B7">
        <w:rPr>
          <w:rFonts w:ascii="Calibri Light" w:hAnsi="Calibri Light"/>
          <w:color w:val="244061" w:themeColor="accent1" w:themeShade="80"/>
          <w:lang w:bidi="ar-IQ"/>
        </w:rPr>
        <w:t>unless he has a</w:t>
      </w:r>
      <w:r w:rsidR="00AB332B" w:rsidRPr="00A346B7">
        <w:rPr>
          <w:rFonts w:ascii="Calibri Light" w:hAnsi="Calibri Light"/>
          <w:color w:val="244061" w:themeColor="accent1" w:themeShade="80"/>
          <w:lang w:bidi="ar-IQ"/>
        </w:rPr>
        <w:t xml:space="preserve"> severe mental disability or cerebral palsy</w:t>
      </w:r>
      <w:r w:rsidR="006D325B" w:rsidRPr="00A346B7">
        <w:rPr>
          <w:rFonts w:ascii="Calibri Light" w:hAnsi="Calibri Light"/>
          <w:color w:val="244061" w:themeColor="accent1" w:themeShade="80"/>
          <w:lang w:bidi="ar-IQ"/>
        </w:rPr>
        <w:t xml:space="preserve">. </w:t>
      </w:r>
      <w:r w:rsidR="00967481" w:rsidRPr="00A346B7">
        <w:rPr>
          <w:rFonts w:ascii="Calibri Light" w:hAnsi="Calibri Light"/>
          <w:color w:val="244061" w:themeColor="accent1" w:themeShade="80"/>
          <w:lang w:bidi="ar-IQ"/>
        </w:rPr>
        <w:t>If</w:t>
      </w:r>
      <w:r w:rsidR="006D325B" w:rsidRPr="00A346B7">
        <w:rPr>
          <w:rFonts w:ascii="Calibri Light" w:hAnsi="Calibri Light"/>
          <w:color w:val="244061" w:themeColor="accent1" w:themeShade="80"/>
          <w:lang w:bidi="ar-IQ"/>
        </w:rPr>
        <w:t xml:space="preserve"> </w:t>
      </w:r>
      <w:r w:rsidR="00AB332B" w:rsidRPr="00A346B7">
        <w:rPr>
          <w:rFonts w:ascii="Calibri Light" w:hAnsi="Calibri Light"/>
          <w:color w:val="244061" w:themeColor="accent1" w:themeShade="80"/>
          <w:lang w:bidi="ar-IQ"/>
        </w:rPr>
        <w:t xml:space="preserve">disability </w:t>
      </w:r>
      <w:r w:rsidR="00967481" w:rsidRPr="00A346B7">
        <w:rPr>
          <w:rFonts w:ascii="Calibri Light" w:hAnsi="Calibri Light"/>
          <w:color w:val="244061" w:themeColor="accent1" w:themeShade="80"/>
          <w:lang w:bidi="ar-IQ"/>
        </w:rPr>
        <w:t xml:space="preserve">was </w:t>
      </w:r>
      <w:r w:rsidR="00AB332B" w:rsidRPr="00A346B7">
        <w:rPr>
          <w:rFonts w:ascii="Calibri Light" w:hAnsi="Calibri Light"/>
          <w:color w:val="244061" w:themeColor="accent1" w:themeShade="80"/>
          <w:lang w:bidi="ar-IQ"/>
        </w:rPr>
        <w:t xml:space="preserve">simple or moderate, </w:t>
      </w:r>
      <w:r w:rsidR="00967481" w:rsidRPr="00A346B7">
        <w:rPr>
          <w:rFonts w:ascii="Calibri Light" w:hAnsi="Calibri Light"/>
          <w:color w:val="244061" w:themeColor="accent1" w:themeShade="80"/>
          <w:lang w:bidi="ar-IQ"/>
        </w:rPr>
        <w:t>CwD will not receive significant</w:t>
      </w:r>
      <w:r w:rsidR="00FC3B19" w:rsidRPr="00A346B7">
        <w:rPr>
          <w:rFonts w:ascii="Calibri Light" w:hAnsi="Calibri Light"/>
          <w:color w:val="244061" w:themeColor="accent1" w:themeShade="80"/>
          <w:lang w:bidi="ar-IQ"/>
        </w:rPr>
        <w:t xml:space="preserve"> educational programs and services, </w:t>
      </w:r>
      <w:r w:rsidR="00967481" w:rsidRPr="00A346B7">
        <w:rPr>
          <w:rFonts w:ascii="Calibri Light" w:hAnsi="Calibri Light"/>
          <w:color w:val="244061" w:themeColor="accent1" w:themeShade="80"/>
          <w:lang w:bidi="ar-IQ"/>
        </w:rPr>
        <w:t>and even they may have</w:t>
      </w:r>
      <w:r w:rsidR="00FC3B19" w:rsidRPr="00A346B7">
        <w:rPr>
          <w:rFonts w:ascii="Calibri Light" w:hAnsi="Calibri Light"/>
          <w:color w:val="244061" w:themeColor="accent1" w:themeShade="80"/>
          <w:lang w:bidi="ar-IQ"/>
        </w:rPr>
        <w:t xml:space="preserve"> negative</w:t>
      </w:r>
      <w:r w:rsidR="00967481" w:rsidRPr="00A346B7">
        <w:rPr>
          <w:rFonts w:ascii="Calibri Light" w:hAnsi="Calibri Light"/>
          <w:color w:val="244061" w:themeColor="accent1" w:themeShade="80"/>
          <w:lang w:bidi="ar-IQ"/>
        </w:rPr>
        <w:t xml:space="preserve"> impacts</w:t>
      </w:r>
      <w:r w:rsidR="00FC3B19" w:rsidRPr="00A346B7">
        <w:rPr>
          <w:rFonts w:ascii="Calibri Light" w:hAnsi="Calibri Light"/>
          <w:color w:val="244061" w:themeColor="accent1" w:themeShade="80"/>
          <w:lang w:bidi="ar-IQ"/>
        </w:rPr>
        <w:t xml:space="preserve"> because </w:t>
      </w:r>
      <w:r w:rsidR="00967481" w:rsidRPr="00A346B7">
        <w:rPr>
          <w:rFonts w:ascii="Calibri Light" w:hAnsi="Calibri Light"/>
          <w:color w:val="244061" w:themeColor="accent1" w:themeShade="80"/>
          <w:lang w:bidi="ar-IQ"/>
        </w:rPr>
        <w:t>there should be</w:t>
      </w:r>
      <w:r w:rsidR="00FC3B19" w:rsidRPr="00A346B7">
        <w:rPr>
          <w:rFonts w:ascii="Calibri Light" w:hAnsi="Calibri Light"/>
          <w:color w:val="244061" w:themeColor="accent1" w:themeShade="80"/>
          <w:lang w:bidi="ar-IQ"/>
        </w:rPr>
        <w:t xml:space="preserve"> </w:t>
      </w:r>
      <w:r w:rsidR="00967481" w:rsidRPr="00A346B7">
        <w:rPr>
          <w:rFonts w:ascii="Calibri Light" w:hAnsi="Calibri Light"/>
          <w:color w:val="244061" w:themeColor="accent1" w:themeShade="80"/>
          <w:lang w:bidi="ar-IQ"/>
        </w:rPr>
        <w:t xml:space="preserve">specific </w:t>
      </w:r>
      <w:r w:rsidR="00FC3B19" w:rsidRPr="00A346B7">
        <w:rPr>
          <w:rFonts w:ascii="Calibri Light" w:hAnsi="Calibri Light"/>
          <w:color w:val="244061" w:themeColor="accent1" w:themeShade="80"/>
          <w:lang w:bidi="ar-IQ"/>
        </w:rPr>
        <w:t>educational programs and measures for</w:t>
      </w:r>
      <w:r w:rsidR="00967481" w:rsidRPr="00A346B7">
        <w:rPr>
          <w:rFonts w:ascii="Calibri Light" w:hAnsi="Calibri Light"/>
          <w:color w:val="244061" w:themeColor="accent1" w:themeShade="80"/>
          <w:lang w:bidi="ar-IQ"/>
        </w:rPr>
        <w:t xml:space="preserve"> CwD with</w:t>
      </w:r>
      <w:r w:rsidR="00FC3B19" w:rsidRPr="00A346B7">
        <w:rPr>
          <w:rFonts w:ascii="Calibri Light" w:hAnsi="Calibri Light"/>
          <w:color w:val="244061" w:themeColor="accent1" w:themeShade="80"/>
          <w:lang w:bidi="ar-IQ"/>
        </w:rPr>
        <w:t xml:space="preserve"> a simple or intermediate mental disability</w:t>
      </w:r>
      <w:r w:rsidR="00967481" w:rsidRPr="00A346B7">
        <w:rPr>
          <w:rFonts w:ascii="Calibri Light" w:hAnsi="Calibri Light"/>
          <w:color w:val="244061" w:themeColor="accent1" w:themeShade="80"/>
          <w:lang w:bidi="ar-IQ"/>
        </w:rPr>
        <w:t>.</w:t>
      </w:r>
      <w:r w:rsidR="00FC3B19" w:rsidRPr="00A346B7">
        <w:rPr>
          <w:rFonts w:ascii="Calibri Light" w:hAnsi="Calibri Light"/>
          <w:color w:val="244061" w:themeColor="accent1" w:themeShade="80"/>
          <w:lang w:bidi="ar-IQ"/>
        </w:rPr>
        <w:t xml:space="preserve"> </w:t>
      </w:r>
      <w:r w:rsidR="00967481" w:rsidRPr="00A346B7">
        <w:rPr>
          <w:rFonts w:ascii="Calibri Light" w:hAnsi="Calibri Light"/>
          <w:color w:val="244061" w:themeColor="accent1" w:themeShade="80"/>
          <w:lang w:bidi="ar-IQ"/>
        </w:rPr>
        <w:t>I</w:t>
      </w:r>
      <w:r w:rsidR="00FC3B19" w:rsidRPr="00A346B7">
        <w:rPr>
          <w:rFonts w:ascii="Calibri Light" w:hAnsi="Calibri Light"/>
          <w:color w:val="244061" w:themeColor="accent1" w:themeShade="80"/>
          <w:lang w:bidi="ar-IQ"/>
        </w:rPr>
        <w:t xml:space="preserve">n the same </w:t>
      </w:r>
      <w:r w:rsidR="00967481" w:rsidRPr="00A346B7">
        <w:rPr>
          <w:rFonts w:ascii="Calibri Light" w:hAnsi="Calibri Light"/>
          <w:color w:val="244061" w:themeColor="accent1" w:themeShade="80"/>
          <w:lang w:bidi="ar-IQ"/>
        </w:rPr>
        <w:t xml:space="preserve">token, </w:t>
      </w:r>
      <w:r w:rsidR="00FC3B19" w:rsidRPr="00A346B7">
        <w:rPr>
          <w:rFonts w:ascii="Calibri Light" w:hAnsi="Calibri Light"/>
          <w:color w:val="244061" w:themeColor="accent1" w:themeShade="80"/>
          <w:lang w:bidi="ar-IQ"/>
        </w:rPr>
        <w:t xml:space="preserve">some families </w:t>
      </w:r>
      <w:r w:rsidR="00967481" w:rsidRPr="00A346B7">
        <w:rPr>
          <w:rFonts w:ascii="Calibri Light" w:hAnsi="Calibri Light"/>
          <w:color w:val="244061" w:themeColor="accent1" w:themeShade="80"/>
          <w:lang w:bidi="ar-IQ"/>
        </w:rPr>
        <w:t>seek to have a</w:t>
      </w:r>
      <w:r w:rsidR="00FC3B19" w:rsidRPr="00A346B7">
        <w:rPr>
          <w:rFonts w:ascii="Calibri Light" w:hAnsi="Calibri Light"/>
          <w:color w:val="244061" w:themeColor="accent1" w:themeShade="80"/>
          <w:lang w:bidi="ar-IQ"/>
        </w:rPr>
        <w:t xml:space="preserve"> medical report </w:t>
      </w:r>
      <w:r w:rsidR="00967481" w:rsidRPr="00A346B7">
        <w:rPr>
          <w:rFonts w:ascii="Calibri Light" w:hAnsi="Calibri Light"/>
          <w:color w:val="244061" w:themeColor="accent1" w:themeShade="80"/>
          <w:lang w:bidi="ar-IQ"/>
        </w:rPr>
        <w:t xml:space="preserve">indicating that their child has a moderate mental </w:t>
      </w:r>
      <w:r w:rsidR="00FC3B19" w:rsidRPr="00A346B7">
        <w:rPr>
          <w:rFonts w:ascii="Calibri Light" w:hAnsi="Calibri Light"/>
          <w:color w:val="244061" w:themeColor="accent1" w:themeShade="80"/>
          <w:lang w:bidi="ar-IQ"/>
        </w:rPr>
        <w:t>a disability</w:t>
      </w:r>
      <w:r w:rsidR="00967481" w:rsidRPr="00A346B7">
        <w:rPr>
          <w:rFonts w:ascii="Calibri Light" w:hAnsi="Calibri Light"/>
          <w:color w:val="244061" w:themeColor="accent1" w:themeShade="80"/>
          <w:lang w:bidi="ar-IQ"/>
        </w:rPr>
        <w:t xml:space="preserve"> either to enroll him in a mainstream school or</w:t>
      </w:r>
      <w:r w:rsidR="00FC3B19" w:rsidRPr="00A346B7">
        <w:rPr>
          <w:rFonts w:ascii="Calibri Light" w:hAnsi="Calibri Light"/>
          <w:color w:val="244061" w:themeColor="accent1" w:themeShade="80"/>
          <w:lang w:bidi="ar-IQ"/>
        </w:rPr>
        <w:t xml:space="preserve"> to </w:t>
      </w:r>
      <w:r w:rsidR="00967481" w:rsidRPr="00A346B7">
        <w:rPr>
          <w:rFonts w:ascii="Calibri Light" w:hAnsi="Calibri Light"/>
          <w:color w:val="244061" w:themeColor="accent1" w:themeShade="80"/>
          <w:lang w:bidi="ar-IQ"/>
        </w:rPr>
        <w:t xml:space="preserve">avoid </w:t>
      </w:r>
      <w:r w:rsidR="00FC3B19" w:rsidRPr="00A346B7">
        <w:rPr>
          <w:rFonts w:ascii="Calibri Light" w:hAnsi="Calibri Light"/>
          <w:color w:val="244061" w:themeColor="accent1" w:themeShade="80"/>
          <w:lang w:bidi="ar-IQ"/>
        </w:rPr>
        <w:t>the</w:t>
      </w:r>
      <w:r w:rsidR="00967481" w:rsidRPr="00A346B7">
        <w:rPr>
          <w:rFonts w:ascii="Calibri Light" w:hAnsi="Calibri Light"/>
          <w:color w:val="244061" w:themeColor="accent1" w:themeShade="80"/>
          <w:lang w:bidi="ar-IQ"/>
        </w:rPr>
        <w:t xml:space="preserve"> social</w:t>
      </w:r>
      <w:r w:rsidR="00FC3B19" w:rsidRPr="00A346B7">
        <w:rPr>
          <w:rFonts w:ascii="Calibri Light" w:hAnsi="Calibri Light"/>
          <w:color w:val="244061" w:themeColor="accent1" w:themeShade="80"/>
          <w:lang w:bidi="ar-IQ"/>
        </w:rPr>
        <w:t xml:space="preserve"> stigma that will be inflicted on the family if neighbors and relatives know that one of them is </w:t>
      </w:r>
      <w:r w:rsidR="00967481" w:rsidRPr="00A346B7">
        <w:rPr>
          <w:rFonts w:ascii="Calibri Light" w:hAnsi="Calibri Light"/>
          <w:color w:val="244061" w:themeColor="accent1" w:themeShade="80"/>
          <w:lang w:bidi="ar-IQ"/>
        </w:rPr>
        <w:t>enrolled in a welfare or sheltering institute</w:t>
      </w:r>
      <w:r w:rsidR="00FC3B19" w:rsidRPr="00A346B7">
        <w:rPr>
          <w:rFonts w:ascii="Calibri Light" w:hAnsi="Calibri Light"/>
          <w:color w:val="244061" w:themeColor="accent1" w:themeShade="80"/>
          <w:lang w:bidi="ar-IQ"/>
        </w:rPr>
        <w:t xml:space="preserve"> for children with severe or moderate mental disabilities.</w:t>
      </w:r>
    </w:p>
    <w:p w14:paraId="4C1A4551" w14:textId="5F1E3783" w:rsidR="00AB332B" w:rsidRPr="00A346B7" w:rsidRDefault="00AB332B" w:rsidP="0006292C">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In an interview with a parent, he said</w:t>
      </w:r>
      <w:r w:rsidR="00967481"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w:t>
      </w:r>
      <w:r w:rsidR="00967481"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ome </w:t>
      </w:r>
      <w:r w:rsidR="00967481" w:rsidRPr="00A346B7">
        <w:rPr>
          <w:rFonts w:ascii="Calibri Light" w:hAnsi="Calibri Light"/>
          <w:color w:val="244061" w:themeColor="accent1" w:themeShade="80"/>
          <w:lang w:bidi="ar-IQ"/>
        </w:rPr>
        <w:t xml:space="preserve">medical </w:t>
      </w:r>
      <w:r w:rsidRPr="00A346B7">
        <w:rPr>
          <w:rFonts w:ascii="Calibri Light" w:hAnsi="Calibri Light"/>
          <w:color w:val="244061" w:themeColor="accent1" w:themeShade="80"/>
          <w:lang w:bidi="ar-IQ"/>
        </w:rPr>
        <w:t>committees are responsible for distorting the image of special</w:t>
      </w:r>
      <w:r w:rsidR="0096748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education classes</w:t>
      </w:r>
      <w:r w:rsidR="00065DA2" w:rsidRPr="00A346B7">
        <w:rPr>
          <w:rFonts w:ascii="Calibri Light" w:hAnsi="Calibri Light"/>
          <w:color w:val="244061" w:themeColor="accent1" w:themeShade="80"/>
          <w:lang w:bidi="ar-IQ"/>
        </w:rPr>
        <w:t xml:space="preserve"> by</w:t>
      </w:r>
      <w:r w:rsidRPr="00A346B7">
        <w:rPr>
          <w:rFonts w:ascii="Calibri Light" w:hAnsi="Calibri Light"/>
          <w:color w:val="244061" w:themeColor="accent1" w:themeShade="80"/>
          <w:lang w:bidi="ar-IQ"/>
        </w:rPr>
        <w:t xml:space="preserve"> </w:t>
      </w:r>
      <w:r w:rsidR="00065DA2" w:rsidRPr="00A346B7">
        <w:rPr>
          <w:rFonts w:ascii="Calibri Light" w:hAnsi="Calibri Light"/>
          <w:color w:val="244061" w:themeColor="accent1" w:themeShade="80"/>
          <w:lang w:bidi="ar-IQ"/>
        </w:rPr>
        <w:t>accepting certain</w:t>
      </w:r>
      <w:r w:rsidRPr="00A346B7">
        <w:rPr>
          <w:rFonts w:ascii="Calibri Light" w:hAnsi="Calibri Light"/>
          <w:color w:val="244061" w:themeColor="accent1" w:themeShade="80"/>
          <w:lang w:bidi="ar-IQ"/>
        </w:rPr>
        <w:t xml:space="preserve"> </w:t>
      </w:r>
      <w:r w:rsidR="00065DA2" w:rsidRPr="00A346B7">
        <w:rPr>
          <w:rFonts w:ascii="Calibri Light" w:hAnsi="Calibri Light"/>
          <w:color w:val="244061" w:themeColor="accent1" w:themeShade="80"/>
          <w:lang w:bidi="ar-IQ"/>
        </w:rPr>
        <w:t>problematic</w:t>
      </w:r>
      <w:r w:rsidRPr="00A346B7">
        <w:rPr>
          <w:rFonts w:ascii="Calibri Light" w:hAnsi="Calibri Light"/>
          <w:color w:val="244061" w:themeColor="accent1" w:themeShade="80"/>
          <w:lang w:bidi="ar-IQ"/>
        </w:rPr>
        <w:t xml:space="preserve"> cases such as deafness, severe mental retardation </w:t>
      </w:r>
      <w:r w:rsidR="00065DA2"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the special classes</w:t>
      </w:r>
      <w:r w:rsidR="00065DA2" w:rsidRPr="00A346B7">
        <w:rPr>
          <w:rFonts w:ascii="Calibri Light" w:hAnsi="Calibri Light"/>
          <w:color w:val="244061" w:themeColor="accent1" w:themeShade="80"/>
          <w:lang w:bidi="ar-IQ"/>
        </w:rPr>
        <w:t xml:space="preserve"> due to administrative corruption or favoritism</w:t>
      </w:r>
      <w:r w:rsidRPr="00A346B7">
        <w:rPr>
          <w:rFonts w:ascii="Calibri Light" w:hAnsi="Calibri Light"/>
          <w:color w:val="244061" w:themeColor="accent1" w:themeShade="80"/>
          <w:lang w:bidi="ar-IQ"/>
        </w:rPr>
        <w:t xml:space="preserve">. </w:t>
      </w:r>
      <w:r w:rsidR="00FC3B19" w:rsidRPr="00A346B7">
        <w:rPr>
          <w:rFonts w:ascii="Calibri Light" w:hAnsi="Calibri Light"/>
          <w:color w:val="244061" w:themeColor="accent1" w:themeShade="80"/>
          <w:lang w:bidi="ar-IQ"/>
        </w:rPr>
        <w:t>This great</w:t>
      </w:r>
      <w:r w:rsidR="00065DA2" w:rsidRPr="00A346B7">
        <w:rPr>
          <w:rFonts w:ascii="Calibri Light" w:hAnsi="Calibri Light"/>
          <w:color w:val="244061" w:themeColor="accent1" w:themeShade="80"/>
          <w:lang w:bidi="ar-IQ"/>
        </w:rPr>
        <w:t>ly</w:t>
      </w:r>
      <w:r w:rsidR="00FC3B19" w:rsidRPr="00A346B7">
        <w:rPr>
          <w:rFonts w:ascii="Calibri Light" w:hAnsi="Calibri Light"/>
          <w:color w:val="244061" w:themeColor="accent1" w:themeShade="80"/>
          <w:lang w:bidi="ar-IQ"/>
        </w:rPr>
        <w:t xml:space="preserve"> </w:t>
      </w:r>
      <w:r w:rsidR="00065DA2" w:rsidRPr="00A346B7">
        <w:rPr>
          <w:rFonts w:ascii="Calibri Light" w:hAnsi="Calibri Light"/>
          <w:color w:val="244061" w:themeColor="accent1" w:themeShade="80"/>
          <w:lang w:bidi="ar-IQ"/>
        </w:rPr>
        <w:t>motivate</w:t>
      </w:r>
      <w:r w:rsidR="0014656C" w:rsidRPr="00A346B7">
        <w:rPr>
          <w:rFonts w:ascii="Calibri Light" w:hAnsi="Calibri Light"/>
          <w:color w:val="244061" w:themeColor="accent1" w:themeShade="80"/>
          <w:lang w:bidi="ar-IQ"/>
        </w:rPr>
        <w:t>s</w:t>
      </w:r>
      <w:r w:rsidR="00065DA2" w:rsidRPr="00A346B7">
        <w:rPr>
          <w:rFonts w:ascii="Calibri Light" w:hAnsi="Calibri Light"/>
          <w:color w:val="244061" w:themeColor="accent1" w:themeShade="80"/>
          <w:lang w:bidi="ar-IQ"/>
        </w:rPr>
        <w:t xml:space="preserve"> parents to prevent their children </w:t>
      </w:r>
      <w:r w:rsidR="00FC3B19" w:rsidRPr="00A346B7">
        <w:rPr>
          <w:rFonts w:ascii="Calibri Light" w:hAnsi="Calibri Light"/>
          <w:color w:val="244061" w:themeColor="accent1" w:themeShade="80"/>
          <w:lang w:bidi="ar-IQ"/>
        </w:rPr>
        <w:t xml:space="preserve">from joining </w:t>
      </w:r>
      <w:r w:rsidR="00065DA2" w:rsidRPr="00A346B7">
        <w:rPr>
          <w:rFonts w:ascii="Calibri Light" w:hAnsi="Calibri Light"/>
          <w:color w:val="244061" w:themeColor="accent1" w:themeShade="80"/>
          <w:lang w:bidi="ar-IQ"/>
        </w:rPr>
        <w:t>these special</w:t>
      </w:r>
      <w:r w:rsidR="00FC3B19" w:rsidRPr="00A346B7">
        <w:rPr>
          <w:rFonts w:ascii="Calibri Light" w:hAnsi="Calibri Light"/>
          <w:color w:val="244061" w:themeColor="accent1" w:themeShade="80"/>
          <w:lang w:bidi="ar-IQ"/>
        </w:rPr>
        <w:t xml:space="preserve"> class</w:t>
      </w:r>
      <w:r w:rsidR="00065DA2" w:rsidRPr="00A346B7">
        <w:rPr>
          <w:rFonts w:ascii="Calibri Light" w:hAnsi="Calibri Light"/>
          <w:color w:val="244061" w:themeColor="accent1" w:themeShade="80"/>
          <w:lang w:bidi="ar-IQ"/>
        </w:rPr>
        <w:t>es</w:t>
      </w:r>
      <w:r w:rsidR="00FC3B19" w:rsidRPr="00A346B7">
        <w:rPr>
          <w:rFonts w:ascii="Calibri Light" w:hAnsi="Calibri Light"/>
          <w:color w:val="244061" w:themeColor="accent1" w:themeShade="80"/>
          <w:lang w:bidi="ar-IQ"/>
        </w:rPr>
        <w:t>"</w:t>
      </w:r>
      <w:r w:rsidR="00065DA2" w:rsidRPr="00A346B7">
        <w:rPr>
          <w:rFonts w:ascii="Calibri Light" w:hAnsi="Calibri Light"/>
          <w:color w:val="244061" w:themeColor="accent1" w:themeShade="80"/>
          <w:lang w:bidi="ar-IQ"/>
        </w:rPr>
        <w:t>.</w:t>
      </w:r>
      <w:r w:rsidR="00DC70D6"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According to data </w:t>
      </w:r>
      <w:r w:rsidR="0014656C" w:rsidRPr="00A346B7">
        <w:rPr>
          <w:rFonts w:ascii="Calibri Light" w:hAnsi="Calibri Light"/>
          <w:color w:val="244061" w:themeColor="accent1" w:themeShade="80"/>
          <w:lang w:bidi="ar-IQ"/>
        </w:rPr>
        <w:t>from</w:t>
      </w:r>
      <w:r w:rsidR="00065DA2" w:rsidRPr="00A346B7">
        <w:rPr>
          <w:rFonts w:ascii="Calibri Light" w:hAnsi="Calibri Light"/>
          <w:color w:val="244061" w:themeColor="accent1" w:themeShade="80"/>
          <w:lang w:bidi="ar-IQ"/>
        </w:rPr>
        <w:t xml:space="preserve"> MOLSA-</w:t>
      </w:r>
      <w:r w:rsidRPr="00A346B7">
        <w:rPr>
          <w:rFonts w:ascii="Calibri Light" w:hAnsi="Calibri Light"/>
          <w:color w:val="244061" w:themeColor="accent1" w:themeShade="80"/>
          <w:lang w:bidi="ar-IQ"/>
        </w:rPr>
        <w:t>Directorate of Social</w:t>
      </w:r>
      <w:r w:rsidR="00065DA2" w:rsidRPr="00A346B7">
        <w:rPr>
          <w:rFonts w:ascii="Calibri Light" w:hAnsi="Calibri Light"/>
          <w:color w:val="244061" w:themeColor="accent1" w:themeShade="80"/>
          <w:lang w:bidi="ar-IQ"/>
        </w:rPr>
        <w:t xml:space="preserve"> Welfare</w:t>
      </w:r>
      <w:r w:rsidRPr="00A346B7">
        <w:rPr>
          <w:rFonts w:ascii="Calibri Light" w:hAnsi="Calibri Light"/>
          <w:color w:val="244061" w:themeColor="accent1" w:themeShade="80"/>
          <w:lang w:bidi="ar-IQ"/>
        </w:rPr>
        <w:t xml:space="preserve">, the </w:t>
      </w:r>
      <w:r w:rsidR="00065DA2" w:rsidRPr="00A346B7">
        <w:rPr>
          <w:rFonts w:ascii="Calibri Light" w:hAnsi="Calibri Light"/>
          <w:color w:val="244061" w:themeColor="accent1" w:themeShade="80"/>
          <w:lang w:bidi="ar-IQ"/>
        </w:rPr>
        <w:t xml:space="preserve">total </w:t>
      </w:r>
      <w:r w:rsidRPr="00A346B7">
        <w:rPr>
          <w:rFonts w:ascii="Calibri Light" w:hAnsi="Calibri Light"/>
          <w:color w:val="244061" w:themeColor="accent1" w:themeShade="80"/>
          <w:lang w:bidi="ar-IQ"/>
        </w:rPr>
        <w:t xml:space="preserve">number of </w:t>
      </w:r>
      <w:r w:rsidR="00065DA2" w:rsidRPr="00A346B7">
        <w:rPr>
          <w:rFonts w:ascii="Calibri Light" w:hAnsi="Calibri Light"/>
          <w:color w:val="244061" w:themeColor="accent1" w:themeShade="80"/>
          <w:lang w:bidi="ar-IQ"/>
        </w:rPr>
        <w:t xml:space="preserve">CwD </w:t>
      </w:r>
      <w:r w:rsidRPr="00A346B7">
        <w:rPr>
          <w:rFonts w:ascii="Calibri Light" w:hAnsi="Calibri Light"/>
          <w:color w:val="244061" w:themeColor="accent1" w:themeShade="80"/>
          <w:lang w:bidi="ar-IQ"/>
        </w:rPr>
        <w:t xml:space="preserve">students enrolled in the classes </w:t>
      </w:r>
      <w:r w:rsidR="00065DA2" w:rsidRPr="00A346B7">
        <w:rPr>
          <w:rFonts w:ascii="Calibri Light" w:hAnsi="Calibri Light"/>
          <w:color w:val="244061" w:themeColor="accent1" w:themeShade="80"/>
          <w:lang w:bidi="ar-IQ"/>
        </w:rPr>
        <w:t xml:space="preserve">that belong to PwD welfare </w:t>
      </w:r>
      <w:r w:rsidRPr="00A346B7">
        <w:rPr>
          <w:rFonts w:ascii="Calibri Light" w:hAnsi="Calibri Light"/>
          <w:color w:val="244061" w:themeColor="accent1" w:themeShade="80"/>
          <w:lang w:bidi="ar-IQ"/>
        </w:rPr>
        <w:t>institut</w:t>
      </w:r>
      <w:r w:rsidR="00065DA2" w:rsidRPr="00A346B7">
        <w:rPr>
          <w:rFonts w:ascii="Calibri Light" w:hAnsi="Calibri Light"/>
          <w:color w:val="244061" w:themeColor="accent1" w:themeShade="80"/>
          <w:lang w:bidi="ar-IQ"/>
        </w:rPr>
        <w:t>es</w:t>
      </w:r>
      <w:r w:rsidRPr="00A346B7">
        <w:rPr>
          <w:rFonts w:ascii="Calibri Light" w:hAnsi="Calibri Light"/>
          <w:color w:val="244061" w:themeColor="accent1" w:themeShade="80"/>
          <w:lang w:bidi="ar-IQ"/>
        </w:rPr>
        <w:t xml:space="preserve"> </w:t>
      </w:r>
      <w:r w:rsidR="00065DA2" w:rsidRPr="00A346B7">
        <w:rPr>
          <w:rFonts w:ascii="Calibri Light" w:hAnsi="Calibri Light"/>
          <w:color w:val="244061" w:themeColor="accent1" w:themeShade="80"/>
          <w:lang w:bidi="ar-IQ"/>
        </w:rPr>
        <w:t>was</w:t>
      </w:r>
      <w:r w:rsidRPr="00A346B7">
        <w:rPr>
          <w:rFonts w:ascii="Calibri Light" w:hAnsi="Calibri Light"/>
          <w:color w:val="244061" w:themeColor="accent1" w:themeShade="80"/>
          <w:lang w:bidi="ar-IQ"/>
        </w:rPr>
        <w:t xml:space="preserve"> (3096)</w:t>
      </w:r>
      <w:r w:rsidR="00101BF7" w:rsidRPr="00A346B7">
        <w:rPr>
          <w:rFonts w:ascii="Calibri Light" w:hAnsi="Calibri Light"/>
          <w:color w:val="244061" w:themeColor="accent1" w:themeShade="80"/>
          <w:lang w:bidi="ar-IQ"/>
        </w:rPr>
        <w:t xml:space="preserve"> in 2015</w:t>
      </w:r>
      <w:r w:rsidRPr="00A346B7">
        <w:rPr>
          <w:rFonts w:ascii="Calibri Light" w:hAnsi="Calibri Light"/>
          <w:color w:val="244061" w:themeColor="accent1" w:themeShade="80"/>
          <w:lang w:bidi="ar-IQ"/>
        </w:rPr>
        <w:t xml:space="preserve"> (1946</w:t>
      </w:r>
      <w:r w:rsidR="00FC3B19" w:rsidRPr="00A346B7">
        <w:rPr>
          <w:rFonts w:ascii="Calibri Light" w:hAnsi="Calibri Light"/>
          <w:color w:val="244061" w:themeColor="accent1" w:themeShade="80"/>
          <w:lang w:bidi="ar-IQ"/>
        </w:rPr>
        <w:t xml:space="preserve"> males</w:t>
      </w:r>
      <w:r w:rsidRPr="00A346B7">
        <w:rPr>
          <w:rFonts w:ascii="Calibri Light" w:hAnsi="Calibri Light"/>
          <w:color w:val="244061" w:themeColor="accent1" w:themeShade="80"/>
          <w:lang w:bidi="ar-IQ"/>
        </w:rPr>
        <w:t xml:space="preserve"> and</w:t>
      </w:r>
      <w:r w:rsidR="00101BF7" w:rsidRPr="00A346B7">
        <w:rPr>
          <w:rFonts w:ascii="Calibri Light" w:hAnsi="Calibri Light"/>
          <w:color w:val="244061" w:themeColor="accent1" w:themeShade="80"/>
          <w:lang w:bidi="ar-IQ"/>
        </w:rPr>
        <w:t xml:space="preserve"> 1150 females). </w:t>
      </w:r>
      <w:r w:rsidR="00AB4D45" w:rsidRPr="00A346B7">
        <w:rPr>
          <w:rFonts w:ascii="Calibri Light" w:hAnsi="Calibri Light"/>
          <w:color w:val="244061" w:themeColor="accent1" w:themeShade="80"/>
          <w:lang w:bidi="ar-IQ"/>
        </w:rPr>
        <w:t>Ironically,</w:t>
      </w:r>
      <w:r w:rsidR="00334A6F" w:rsidRPr="00A346B7">
        <w:rPr>
          <w:rFonts w:ascii="Calibri Light" w:hAnsi="Calibri Light"/>
          <w:color w:val="244061" w:themeColor="accent1" w:themeShade="80"/>
          <w:lang w:bidi="ar-IQ"/>
        </w:rPr>
        <w:t xml:space="preserve"> a</w:t>
      </w:r>
      <w:r w:rsidRPr="00A346B7">
        <w:rPr>
          <w:rFonts w:ascii="Calibri Light" w:hAnsi="Calibri Light"/>
          <w:color w:val="244061" w:themeColor="accent1" w:themeShade="80"/>
          <w:lang w:bidi="ar-IQ"/>
        </w:rPr>
        <w:t xml:space="preserve"> focus group has </w:t>
      </w:r>
      <w:r w:rsidR="00334A6F" w:rsidRPr="00A346B7">
        <w:rPr>
          <w:rFonts w:ascii="Calibri Light" w:hAnsi="Calibri Light"/>
          <w:color w:val="244061" w:themeColor="accent1" w:themeShade="80"/>
          <w:lang w:bidi="ar-IQ"/>
        </w:rPr>
        <w:t>told</w:t>
      </w:r>
      <w:r w:rsidRPr="00A346B7">
        <w:rPr>
          <w:rFonts w:ascii="Calibri Light" w:hAnsi="Calibri Light"/>
          <w:color w:val="244061" w:themeColor="accent1" w:themeShade="80"/>
          <w:lang w:bidi="ar-IQ"/>
        </w:rPr>
        <w:t xml:space="preserve"> the Monitoring Group that </w:t>
      </w:r>
      <w:r w:rsidR="00AB4D45" w:rsidRPr="00A346B7">
        <w:rPr>
          <w:rFonts w:ascii="Calibri Light" w:hAnsi="Calibri Light"/>
          <w:color w:val="244061" w:themeColor="accent1" w:themeShade="80"/>
          <w:lang w:bidi="ar-IQ"/>
        </w:rPr>
        <w:t xml:space="preserve">at </w:t>
      </w:r>
      <w:r w:rsidR="002C68D9" w:rsidRPr="00A346B7">
        <w:rPr>
          <w:rFonts w:ascii="Calibri Light" w:hAnsi="Calibri Light"/>
          <w:color w:val="244061" w:themeColor="accent1" w:themeShade="80"/>
          <w:lang w:bidi="ar-IQ"/>
        </w:rPr>
        <w:t xml:space="preserve"> the </w:t>
      </w:r>
      <w:r w:rsidRPr="00A346B7">
        <w:rPr>
          <w:rFonts w:ascii="Calibri Light" w:hAnsi="Calibri Light"/>
          <w:color w:val="244061" w:themeColor="accent1" w:themeShade="80"/>
          <w:lang w:bidi="ar-IQ"/>
        </w:rPr>
        <w:t>Institute</w:t>
      </w:r>
      <w:r w:rsidR="002C68D9" w:rsidRPr="00A346B7">
        <w:rPr>
          <w:rFonts w:ascii="Calibri Light" w:hAnsi="Calibri Light"/>
          <w:color w:val="244061" w:themeColor="accent1" w:themeShade="80"/>
          <w:lang w:bidi="ar-IQ"/>
        </w:rPr>
        <w:t xml:space="preserve"> oh Hearing and Speaking Disabilities</w:t>
      </w:r>
      <w:r w:rsidR="00AB4D45"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which has 1480 students</w:t>
      </w:r>
      <w:r w:rsidR="00AB4D45"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w:t>
      </w:r>
      <w:r w:rsidR="00AB4D45"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 xml:space="preserve">he first four grades are almost the same as the curricula of </w:t>
      </w:r>
      <w:r w:rsidR="00AB4D45" w:rsidRPr="00A346B7">
        <w:rPr>
          <w:rFonts w:ascii="Calibri Light" w:hAnsi="Calibri Light"/>
          <w:color w:val="244061" w:themeColor="accent1" w:themeShade="80"/>
          <w:lang w:bidi="ar-IQ"/>
        </w:rPr>
        <w:t>MoE</w:t>
      </w:r>
      <w:r w:rsidRPr="00A346B7">
        <w:rPr>
          <w:rFonts w:ascii="Calibri Light" w:hAnsi="Calibri Light"/>
          <w:color w:val="244061" w:themeColor="accent1" w:themeShade="80"/>
          <w:lang w:bidi="ar-IQ"/>
        </w:rPr>
        <w:t xml:space="preserve">, while the fifth and sixth grades have </w:t>
      </w:r>
      <w:r w:rsidR="00AB4D45" w:rsidRPr="00A346B7">
        <w:rPr>
          <w:rFonts w:ascii="Calibri Light" w:hAnsi="Calibri Light"/>
          <w:color w:val="244061" w:themeColor="accent1" w:themeShade="80"/>
          <w:lang w:bidi="ar-IQ"/>
        </w:rPr>
        <w:t xml:space="preserve">eased </w:t>
      </w:r>
      <w:r w:rsidRPr="00A346B7">
        <w:rPr>
          <w:rFonts w:ascii="Calibri Light" w:hAnsi="Calibri Light"/>
          <w:color w:val="244061" w:themeColor="accent1" w:themeShade="80"/>
          <w:lang w:bidi="ar-IQ"/>
        </w:rPr>
        <w:t>curricul</w:t>
      </w:r>
      <w:r w:rsidR="00AB4D45"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 and some materials are </w:t>
      </w:r>
      <w:r w:rsidR="00FC3B19" w:rsidRPr="00A346B7">
        <w:rPr>
          <w:rFonts w:ascii="Calibri Light" w:hAnsi="Calibri Light"/>
          <w:color w:val="244061" w:themeColor="accent1" w:themeShade="80"/>
          <w:lang w:bidi="ar-IQ"/>
        </w:rPr>
        <w:t>cancelled</w:t>
      </w:r>
      <w:r w:rsidRPr="00A346B7">
        <w:rPr>
          <w:rFonts w:ascii="Calibri Light" w:hAnsi="Calibri Light"/>
          <w:color w:val="244061" w:themeColor="accent1" w:themeShade="80"/>
          <w:lang w:bidi="ar-IQ"/>
        </w:rPr>
        <w:t>, while the seventh grade is a vocational qualification</w:t>
      </w:r>
      <w:r w:rsidR="00BA35D5" w:rsidRPr="00A346B7">
        <w:rPr>
          <w:rFonts w:ascii="Calibri Light" w:hAnsi="Calibri Light"/>
          <w:color w:val="244061" w:themeColor="accent1" w:themeShade="80"/>
          <w:lang w:bidi="ar-IQ"/>
        </w:rPr>
        <w:t>, while it is</w:t>
      </w:r>
      <w:r w:rsidRPr="00A346B7">
        <w:rPr>
          <w:rFonts w:ascii="Calibri Light" w:hAnsi="Calibri Light"/>
          <w:color w:val="244061" w:themeColor="accent1" w:themeShade="80"/>
          <w:lang w:bidi="ar-IQ"/>
        </w:rPr>
        <w:t xml:space="preserve"> supposed to be</w:t>
      </w:r>
      <w:r w:rsidR="00BA35D5" w:rsidRPr="00A346B7">
        <w:rPr>
          <w:rFonts w:ascii="Calibri Light" w:hAnsi="Calibri Light"/>
          <w:color w:val="244061" w:themeColor="accent1" w:themeShade="80"/>
          <w:lang w:bidi="ar-IQ"/>
        </w:rPr>
        <w:t xml:space="preserve"> taught</w:t>
      </w:r>
      <w:r w:rsidRPr="00A346B7">
        <w:rPr>
          <w:rFonts w:ascii="Calibri Light" w:hAnsi="Calibri Light"/>
          <w:color w:val="244061" w:themeColor="accent1" w:themeShade="80"/>
          <w:lang w:bidi="ar-IQ"/>
        </w:rPr>
        <w:t xml:space="preserve"> within the curriculum of vocat</w:t>
      </w:r>
      <w:r w:rsidR="00FC3B19" w:rsidRPr="00A346B7">
        <w:rPr>
          <w:rFonts w:ascii="Calibri Light" w:hAnsi="Calibri Light"/>
          <w:color w:val="244061" w:themeColor="accent1" w:themeShade="80"/>
          <w:lang w:bidi="ar-IQ"/>
        </w:rPr>
        <w:t>ional rehabilitation institutes</w:t>
      </w:r>
      <w:r w:rsidR="00BA35D5" w:rsidRPr="00A346B7">
        <w:rPr>
          <w:rFonts w:ascii="Calibri Light" w:hAnsi="Calibri Light"/>
          <w:color w:val="244061" w:themeColor="accent1" w:themeShade="80"/>
          <w:lang w:bidi="ar-IQ"/>
        </w:rPr>
        <w:t>.</w:t>
      </w:r>
      <w:r w:rsidR="00FC3B19" w:rsidRPr="00A346B7">
        <w:rPr>
          <w:rFonts w:ascii="Calibri Light" w:hAnsi="Calibri Light"/>
          <w:color w:val="244061" w:themeColor="accent1" w:themeShade="80"/>
          <w:lang w:bidi="ar-IQ"/>
        </w:rPr>
        <w:t xml:space="preserve"> </w:t>
      </w:r>
      <w:r w:rsidR="00BA35D5" w:rsidRPr="00A346B7">
        <w:rPr>
          <w:rFonts w:ascii="Calibri Light" w:hAnsi="Calibri Light"/>
          <w:color w:val="244061" w:themeColor="accent1" w:themeShade="80"/>
          <w:lang w:bidi="ar-IQ"/>
        </w:rPr>
        <w:t>So,</w:t>
      </w:r>
      <w:r w:rsidRPr="00A346B7">
        <w:rPr>
          <w:rFonts w:ascii="Calibri Light" w:hAnsi="Calibri Light"/>
          <w:color w:val="244061" w:themeColor="accent1" w:themeShade="80"/>
          <w:lang w:bidi="ar-IQ"/>
        </w:rPr>
        <w:t xml:space="preserve"> </w:t>
      </w:r>
      <w:r w:rsidR="00BA35D5" w:rsidRPr="00A346B7">
        <w:rPr>
          <w:rFonts w:ascii="Calibri Light" w:hAnsi="Calibri Light"/>
          <w:color w:val="244061" w:themeColor="accent1" w:themeShade="80"/>
          <w:lang w:bidi="ar-IQ"/>
        </w:rPr>
        <w:t>MoE</w:t>
      </w:r>
      <w:r w:rsidRPr="00A346B7">
        <w:rPr>
          <w:rFonts w:ascii="Calibri Light" w:hAnsi="Calibri Light"/>
          <w:color w:val="244061" w:themeColor="accent1" w:themeShade="80"/>
          <w:lang w:bidi="ar-IQ"/>
        </w:rPr>
        <w:t xml:space="preserve"> does not equal</w:t>
      </w:r>
      <w:r w:rsidR="00BA35D5" w:rsidRPr="00A346B7">
        <w:rPr>
          <w:rFonts w:ascii="Calibri Light" w:hAnsi="Calibri Light"/>
          <w:color w:val="244061" w:themeColor="accent1" w:themeShade="80"/>
          <w:lang w:bidi="ar-IQ"/>
        </w:rPr>
        <w:t>ize</w:t>
      </w:r>
      <w:r w:rsidRPr="00A346B7">
        <w:rPr>
          <w:rFonts w:ascii="Calibri Light" w:hAnsi="Calibri Light"/>
          <w:color w:val="244061" w:themeColor="accent1" w:themeShade="80"/>
          <w:lang w:bidi="ar-IQ"/>
        </w:rPr>
        <w:t xml:space="preserve"> their certificates </w:t>
      </w:r>
      <w:r w:rsidR="00BA35D5" w:rsidRPr="00A346B7">
        <w:rPr>
          <w:rFonts w:ascii="Calibri Light" w:hAnsi="Calibri Light"/>
          <w:color w:val="244061" w:themeColor="accent1" w:themeShade="80"/>
          <w:lang w:bidi="ar-IQ"/>
        </w:rPr>
        <w:t xml:space="preserve">as a </w:t>
      </w:r>
      <w:r w:rsidRPr="00A346B7">
        <w:rPr>
          <w:rFonts w:ascii="Calibri Light" w:hAnsi="Calibri Light"/>
          <w:color w:val="244061" w:themeColor="accent1" w:themeShade="80"/>
          <w:lang w:bidi="ar-IQ"/>
        </w:rPr>
        <w:t xml:space="preserve">primary </w:t>
      </w:r>
      <w:r w:rsidR="00BA35D5" w:rsidRPr="00A346B7">
        <w:rPr>
          <w:rFonts w:ascii="Calibri Light" w:hAnsi="Calibri Light"/>
          <w:color w:val="244061" w:themeColor="accent1" w:themeShade="80"/>
          <w:lang w:bidi="ar-IQ"/>
        </w:rPr>
        <w:t>degree</w:t>
      </w:r>
      <w:r w:rsidRPr="00A346B7">
        <w:rPr>
          <w:rFonts w:ascii="Calibri Light" w:hAnsi="Calibri Light"/>
          <w:color w:val="244061" w:themeColor="accent1" w:themeShade="80"/>
          <w:lang w:bidi="ar-IQ"/>
        </w:rPr>
        <w:t>, despite the objection</w:t>
      </w:r>
      <w:r w:rsidR="00BA35D5"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of the Department of Social Welfare </w:t>
      </w:r>
      <w:r w:rsidR="00BA35D5" w:rsidRPr="00A346B7">
        <w:rPr>
          <w:rFonts w:ascii="Calibri Light" w:hAnsi="Calibri Light"/>
          <w:color w:val="244061" w:themeColor="accent1" w:themeShade="80"/>
          <w:lang w:bidi="ar-IQ"/>
        </w:rPr>
        <w:t xml:space="preserve">on </w:t>
      </w:r>
      <w:r w:rsidRPr="00A346B7">
        <w:rPr>
          <w:rFonts w:ascii="Calibri Light" w:hAnsi="Calibri Light"/>
          <w:color w:val="244061" w:themeColor="accent1" w:themeShade="80"/>
          <w:lang w:bidi="ar-IQ"/>
        </w:rPr>
        <w:t>this matter</w:t>
      </w:r>
      <w:r w:rsidRPr="00A346B7">
        <w:rPr>
          <w:rFonts w:ascii="Calibri Light" w:hAnsi="Calibri Light"/>
          <w:color w:val="244061" w:themeColor="accent1" w:themeShade="80"/>
          <w:rtl/>
          <w:lang w:bidi="ar-IQ"/>
        </w:rPr>
        <w:t>.</w:t>
      </w:r>
    </w:p>
    <w:p w14:paraId="7293FFF6" w14:textId="4FCD9CA1" w:rsidR="00A8580B" w:rsidRPr="00A346B7" w:rsidRDefault="00AB332B" w:rsidP="002C68D9">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In an interview with the director general of the </w:t>
      </w:r>
      <w:r w:rsidR="00BA35D5"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epartment, she stressed</w:t>
      </w:r>
      <w:r w:rsidR="008212A8"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w:t>
      </w:r>
      <w:r w:rsidR="008212A8" w:rsidRPr="00A346B7">
        <w:rPr>
          <w:rFonts w:ascii="Calibri Light" w:hAnsi="Calibri Light"/>
          <w:color w:val="244061" w:themeColor="accent1" w:themeShade="80"/>
          <w:lang w:bidi="ar-IQ"/>
        </w:rPr>
        <w:t>In 2015, there was</w:t>
      </w:r>
      <w:r w:rsidRPr="00A346B7">
        <w:rPr>
          <w:rFonts w:ascii="Calibri Light" w:hAnsi="Calibri Light"/>
          <w:color w:val="244061" w:themeColor="accent1" w:themeShade="80"/>
          <w:lang w:bidi="ar-IQ"/>
        </w:rPr>
        <w:t xml:space="preserve"> cooperation between their department and the directorates of </w:t>
      </w:r>
      <w:r w:rsidR="00BA35D5" w:rsidRPr="00A346B7">
        <w:rPr>
          <w:rFonts w:ascii="Calibri Light" w:hAnsi="Calibri Light"/>
          <w:color w:val="244061" w:themeColor="accent1" w:themeShade="80"/>
          <w:lang w:bidi="ar-IQ"/>
        </w:rPr>
        <w:t>MoE</w:t>
      </w:r>
      <w:r w:rsidRPr="00A346B7">
        <w:rPr>
          <w:rFonts w:ascii="Calibri Light" w:hAnsi="Calibri Light"/>
          <w:color w:val="244061" w:themeColor="accent1" w:themeShade="80"/>
          <w:lang w:bidi="ar-IQ"/>
        </w:rPr>
        <w:t xml:space="preserve"> regarding the </w:t>
      </w:r>
      <w:r w:rsidR="00BA35D5" w:rsidRPr="00A346B7">
        <w:rPr>
          <w:rFonts w:ascii="Calibri Light" w:hAnsi="Calibri Light"/>
          <w:color w:val="244061" w:themeColor="accent1" w:themeShade="80"/>
          <w:lang w:bidi="ar-IQ"/>
        </w:rPr>
        <w:t xml:space="preserve">development </w:t>
      </w:r>
      <w:r w:rsidRPr="00A346B7">
        <w:rPr>
          <w:rFonts w:ascii="Calibri Light" w:hAnsi="Calibri Light"/>
          <w:color w:val="244061" w:themeColor="accent1" w:themeShade="80"/>
          <w:lang w:bidi="ar-IQ"/>
        </w:rPr>
        <w:t xml:space="preserve">of special curricula for </w:t>
      </w:r>
      <w:r w:rsidR="00BA35D5" w:rsidRPr="00A346B7">
        <w:rPr>
          <w:rFonts w:ascii="Calibri Light" w:hAnsi="Calibri Light"/>
          <w:color w:val="244061" w:themeColor="accent1" w:themeShade="80"/>
          <w:lang w:bidi="ar-IQ"/>
        </w:rPr>
        <w:t>people</w:t>
      </w:r>
      <w:r w:rsidR="002C68D9" w:rsidRPr="00A346B7">
        <w:rPr>
          <w:rFonts w:ascii="Calibri Light" w:hAnsi="Calibri Light"/>
          <w:color w:val="244061" w:themeColor="accent1" w:themeShade="80"/>
          <w:lang w:bidi="ar-IQ"/>
        </w:rPr>
        <w:t xml:space="preserve"> with hearing and speaking disabilities</w:t>
      </w:r>
      <w:r w:rsidR="00BA35D5" w:rsidRPr="00A346B7">
        <w:rPr>
          <w:rFonts w:ascii="Calibri Light" w:hAnsi="Calibri Light"/>
          <w:color w:val="244061" w:themeColor="accent1" w:themeShade="80"/>
          <w:lang w:bidi="ar-IQ"/>
        </w:rPr>
        <w:t xml:space="preserve"> so that they can get</w:t>
      </w:r>
      <w:r w:rsidRPr="00A346B7">
        <w:rPr>
          <w:rFonts w:ascii="Calibri Light" w:hAnsi="Calibri Light"/>
          <w:color w:val="244061" w:themeColor="accent1" w:themeShade="80"/>
          <w:lang w:bidi="ar-IQ"/>
        </w:rPr>
        <w:t xml:space="preserve"> certificate of primary education, but she was surprised </w:t>
      </w:r>
      <w:r w:rsidR="008212A8" w:rsidRPr="00A346B7">
        <w:rPr>
          <w:rFonts w:ascii="Calibri Light" w:hAnsi="Calibri Light"/>
          <w:color w:val="244061" w:themeColor="accent1" w:themeShade="80"/>
          <w:lang w:bidi="ar-IQ"/>
        </w:rPr>
        <w:t>by the decision of  MoE</w:t>
      </w:r>
      <w:r w:rsidRPr="00A346B7">
        <w:rPr>
          <w:rFonts w:ascii="Calibri Light" w:hAnsi="Calibri Light"/>
          <w:color w:val="244061" w:themeColor="accent1" w:themeShade="80"/>
          <w:lang w:bidi="ar-IQ"/>
        </w:rPr>
        <w:t xml:space="preserve"> </w:t>
      </w:r>
      <w:r w:rsidR="008212A8" w:rsidRPr="00A346B7">
        <w:rPr>
          <w:rFonts w:ascii="Calibri Light" w:hAnsi="Calibri Light"/>
          <w:color w:val="244061" w:themeColor="accent1" w:themeShade="80"/>
          <w:lang w:bidi="ar-IQ"/>
        </w:rPr>
        <w:t xml:space="preserve">not </w:t>
      </w:r>
      <w:r w:rsidRPr="00A346B7">
        <w:rPr>
          <w:rFonts w:ascii="Calibri Light" w:hAnsi="Calibri Light"/>
          <w:color w:val="244061" w:themeColor="accent1" w:themeShade="80"/>
          <w:lang w:bidi="ar-IQ"/>
        </w:rPr>
        <w:t xml:space="preserve">to grant students with hearing disabilities </w:t>
      </w:r>
      <w:r w:rsidR="008212A8" w:rsidRPr="00A346B7">
        <w:rPr>
          <w:rFonts w:ascii="Calibri Light" w:hAnsi="Calibri Light"/>
          <w:color w:val="244061" w:themeColor="accent1" w:themeShade="80"/>
          <w:lang w:bidi="ar-IQ"/>
        </w:rPr>
        <w:t>the p</w:t>
      </w:r>
      <w:r w:rsidR="005C18AE" w:rsidRPr="00A346B7">
        <w:rPr>
          <w:rFonts w:ascii="Calibri Light" w:hAnsi="Calibri Light"/>
          <w:color w:val="244061" w:themeColor="accent1" w:themeShade="80"/>
          <w:lang w:bidi="ar-IQ"/>
        </w:rPr>
        <w:t xml:space="preserve">rimary education </w:t>
      </w:r>
      <w:r w:rsidRPr="00A346B7">
        <w:rPr>
          <w:rFonts w:ascii="Calibri Light" w:hAnsi="Calibri Light"/>
          <w:color w:val="244061" w:themeColor="accent1" w:themeShade="80"/>
          <w:lang w:bidi="ar-IQ"/>
        </w:rPr>
        <w:t xml:space="preserve">certificate </w:t>
      </w:r>
      <w:r w:rsidR="008212A8" w:rsidRPr="00A346B7">
        <w:rPr>
          <w:rFonts w:ascii="Calibri Light" w:hAnsi="Calibri Light"/>
          <w:color w:val="244061" w:themeColor="accent1" w:themeShade="80"/>
          <w:lang w:bidi="ar-IQ"/>
        </w:rPr>
        <w:t>even they passed</w:t>
      </w:r>
      <w:r w:rsidRPr="00A346B7">
        <w:rPr>
          <w:rFonts w:ascii="Calibri Light" w:hAnsi="Calibri Light"/>
          <w:color w:val="244061" w:themeColor="accent1" w:themeShade="80"/>
          <w:lang w:bidi="ar-IQ"/>
        </w:rPr>
        <w:t xml:space="preserve"> </w:t>
      </w:r>
      <w:r w:rsidR="008212A8" w:rsidRPr="00A346B7">
        <w:rPr>
          <w:rFonts w:ascii="Calibri Light" w:hAnsi="Calibri Light"/>
          <w:color w:val="244061" w:themeColor="accent1" w:themeShade="80"/>
          <w:lang w:bidi="ar-IQ"/>
        </w:rPr>
        <w:t xml:space="preserve">the </w:t>
      </w:r>
      <w:r w:rsidRPr="00A346B7">
        <w:rPr>
          <w:rFonts w:ascii="Calibri Light" w:hAnsi="Calibri Light"/>
          <w:color w:val="244061" w:themeColor="accent1" w:themeShade="80"/>
          <w:lang w:bidi="ar-IQ"/>
        </w:rPr>
        <w:t xml:space="preserve">examinations </w:t>
      </w:r>
      <w:r w:rsidR="008212A8" w:rsidRPr="00A346B7">
        <w:rPr>
          <w:rFonts w:ascii="Calibri Light" w:hAnsi="Calibri Light"/>
          <w:color w:val="244061" w:themeColor="accent1" w:themeShade="80"/>
          <w:lang w:bidi="ar-IQ"/>
        </w:rPr>
        <w:t>specified to them</w:t>
      </w:r>
      <w:r w:rsidRPr="00A346B7">
        <w:rPr>
          <w:rFonts w:ascii="Calibri Light" w:hAnsi="Calibri Light"/>
          <w:color w:val="244061" w:themeColor="accent1" w:themeShade="80"/>
          <w:rtl/>
          <w:lang w:bidi="ar-IQ"/>
        </w:rPr>
        <w:t>. "</w:t>
      </w:r>
      <w:r w:rsidR="00DC70D6"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Therefore, students with hearing disabilities were </w:t>
      </w:r>
      <w:r w:rsidR="008212A8" w:rsidRPr="00A346B7">
        <w:rPr>
          <w:rFonts w:ascii="Calibri Light" w:hAnsi="Calibri Light"/>
          <w:color w:val="244061" w:themeColor="accent1" w:themeShade="80"/>
          <w:lang w:bidi="ar-IQ"/>
        </w:rPr>
        <w:t>stripped of</w:t>
      </w:r>
      <w:r w:rsidRPr="00A346B7">
        <w:rPr>
          <w:rFonts w:ascii="Calibri Light" w:hAnsi="Calibri Light"/>
          <w:color w:val="244061" w:themeColor="accent1" w:themeShade="80"/>
          <w:lang w:bidi="ar-IQ"/>
        </w:rPr>
        <w:t xml:space="preserve"> their right to education and</w:t>
      </w:r>
      <w:r w:rsidR="008212A8" w:rsidRPr="00A346B7">
        <w:rPr>
          <w:rFonts w:ascii="Calibri Light" w:hAnsi="Calibri Light"/>
          <w:color w:val="244061" w:themeColor="accent1" w:themeShade="80"/>
          <w:lang w:bidi="ar-IQ"/>
        </w:rPr>
        <w:t xml:space="preserve"> they</w:t>
      </w:r>
      <w:r w:rsidRPr="00A346B7">
        <w:rPr>
          <w:rFonts w:ascii="Calibri Light" w:hAnsi="Calibri Light"/>
          <w:color w:val="244061" w:themeColor="accent1" w:themeShade="80"/>
          <w:lang w:bidi="ar-IQ"/>
        </w:rPr>
        <w:t xml:space="preserve"> </w:t>
      </w:r>
      <w:r w:rsidR="00334A6F" w:rsidRPr="00A346B7">
        <w:rPr>
          <w:rFonts w:ascii="Calibri Light" w:hAnsi="Calibri Light"/>
          <w:color w:val="244061" w:themeColor="accent1" w:themeShade="80"/>
          <w:lang w:bidi="ar-IQ"/>
        </w:rPr>
        <w:t xml:space="preserve">were </w:t>
      </w:r>
      <w:r w:rsidRPr="00A346B7">
        <w:rPr>
          <w:rFonts w:ascii="Calibri Light" w:hAnsi="Calibri Light"/>
          <w:color w:val="244061" w:themeColor="accent1" w:themeShade="80"/>
          <w:lang w:bidi="ar-IQ"/>
        </w:rPr>
        <w:t xml:space="preserve">forced to </w:t>
      </w:r>
      <w:r w:rsidR="008212A8" w:rsidRPr="00A346B7">
        <w:rPr>
          <w:rFonts w:ascii="Calibri Light" w:hAnsi="Calibri Light"/>
          <w:color w:val="244061" w:themeColor="accent1" w:themeShade="80"/>
          <w:lang w:bidi="ar-IQ"/>
        </w:rPr>
        <w:t xml:space="preserve">join </w:t>
      </w:r>
      <w:r w:rsidRPr="00A346B7">
        <w:rPr>
          <w:rFonts w:ascii="Calibri Light" w:hAnsi="Calibri Light"/>
          <w:color w:val="244061" w:themeColor="accent1" w:themeShade="80"/>
          <w:lang w:bidi="ar-IQ"/>
        </w:rPr>
        <w:t>vocational education only (</w:t>
      </w:r>
      <w:r w:rsidR="008212A8" w:rsidRPr="00A346B7">
        <w:rPr>
          <w:rFonts w:ascii="Calibri Light" w:hAnsi="Calibri Light"/>
          <w:color w:val="244061" w:themeColor="accent1" w:themeShade="80"/>
          <w:lang w:bidi="ar-IQ"/>
        </w:rPr>
        <w:t xml:space="preserve">like </w:t>
      </w:r>
      <w:r w:rsidRPr="00A346B7">
        <w:rPr>
          <w:rFonts w:ascii="Calibri Light" w:hAnsi="Calibri Light"/>
          <w:color w:val="244061" w:themeColor="accent1" w:themeShade="80"/>
          <w:lang w:bidi="ar-IQ"/>
        </w:rPr>
        <w:t xml:space="preserve">carpentry, blacksmithing, </w:t>
      </w:r>
      <w:r w:rsidR="008212A8" w:rsidRPr="00A346B7">
        <w:rPr>
          <w:rFonts w:ascii="Calibri Light" w:hAnsi="Calibri Light"/>
          <w:color w:val="244061" w:themeColor="accent1" w:themeShade="80"/>
          <w:lang w:bidi="ar-IQ"/>
        </w:rPr>
        <w:t>tailoring</w:t>
      </w:r>
      <w:r w:rsidRPr="00A346B7">
        <w:rPr>
          <w:rFonts w:ascii="Calibri Light" w:hAnsi="Calibri Light"/>
          <w:color w:val="244061" w:themeColor="accent1" w:themeShade="80"/>
          <w:lang w:bidi="ar-IQ"/>
        </w:rPr>
        <w:t xml:space="preserve">, </w:t>
      </w:r>
      <w:r w:rsidR="005C18AE" w:rsidRPr="00A346B7">
        <w:rPr>
          <w:rFonts w:ascii="Calibri Light" w:hAnsi="Calibri Light"/>
          <w:color w:val="244061" w:themeColor="accent1" w:themeShade="80"/>
          <w:lang w:bidi="ar-IQ"/>
        </w:rPr>
        <w:t>car</w:t>
      </w:r>
      <w:r w:rsidRPr="00A346B7">
        <w:rPr>
          <w:rFonts w:ascii="Calibri Light" w:hAnsi="Calibri Light"/>
          <w:color w:val="244061" w:themeColor="accent1" w:themeShade="80"/>
          <w:lang w:bidi="ar-IQ"/>
        </w:rPr>
        <w:t xml:space="preserve"> mechanics, painting on glass) because </w:t>
      </w:r>
      <w:r w:rsidR="008212A8" w:rsidRPr="00A346B7">
        <w:rPr>
          <w:rFonts w:ascii="Calibri Light" w:hAnsi="Calibri Light"/>
          <w:color w:val="244061" w:themeColor="accent1" w:themeShade="80"/>
          <w:lang w:bidi="ar-IQ"/>
        </w:rPr>
        <w:t>no</w:t>
      </w:r>
      <w:r w:rsidRPr="00A346B7">
        <w:rPr>
          <w:rFonts w:ascii="Calibri Light" w:hAnsi="Calibri Light"/>
          <w:color w:val="244061" w:themeColor="accent1" w:themeShade="80"/>
          <w:lang w:bidi="ar-IQ"/>
        </w:rPr>
        <w:t xml:space="preserve"> reasonable </w:t>
      </w:r>
      <w:r w:rsidR="008212A8" w:rsidRPr="00A346B7">
        <w:rPr>
          <w:rFonts w:ascii="Calibri Light" w:hAnsi="Calibri Light"/>
          <w:color w:val="244061" w:themeColor="accent1" w:themeShade="80"/>
          <w:lang w:bidi="ar-IQ"/>
        </w:rPr>
        <w:t>accommodation w</w:t>
      </w:r>
      <w:r w:rsidR="0014656C" w:rsidRPr="00A346B7">
        <w:rPr>
          <w:rFonts w:ascii="Calibri Light" w:hAnsi="Calibri Light"/>
          <w:color w:val="244061" w:themeColor="accent1" w:themeShade="80"/>
          <w:lang w:bidi="ar-IQ"/>
        </w:rPr>
        <w:t>as</w:t>
      </w:r>
      <w:r w:rsidR="008212A8" w:rsidRPr="00A346B7">
        <w:rPr>
          <w:rFonts w:ascii="Calibri Light" w:hAnsi="Calibri Light"/>
          <w:color w:val="244061" w:themeColor="accent1" w:themeShade="80"/>
          <w:lang w:bidi="ar-IQ"/>
        </w:rPr>
        <w:t xml:space="preserve"> adopted</w:t>
      </w:r>
      <w:r w:rsidRPr="00A346B7">
        <w:rPr>
          <w:rFonts w:ascii="Calibri Light" w:hAnsi="Calibri Light"/>
          <w:color w:val="244061" w:themeColor="accent1" w:themeShade="80"/>
          <w:lang w:bidi="ar-IQ"/>
        </w:rPr>
        <w:t xml:space="preserve"> to enable them to</w:t>
      </w:r>
      <w:r w:rsidR="008212A8" w:rsidRPr="00A346B7">
        <w:rPr>
          <w:rFonts w:ascii="Calibri Light" w:hAnsi="Calibri Light"/>
          <w:color w:val="244061" w:themeColor="accent1" w:themeShade="80"/>
          <w:lang w:bidi="ar-IQ"/>
        </w:rPr>
        <w:t xml:space="preserve"> easily</w:t>
      </w:r>
      <w:r w:rsidRPr="00A346B7">
        <w:rPr>
          <w:rFonts w:ascii="Calibri Light" w:hAnsi="Calibri Light"/>
          <w:color w:val="244061" w:themeColor="accent1" w:themeShade="80"/>
          <w:lang w:bidi="ar-IQ"/>
        </w:rPr>
        <w:t xml:space="preserve"> exercise their right to education</w:t>
      </w:r>
      <w:r w:rsidRPr="00A346B7">
        <w:rPr>
          <w:rFonts w:ascii="Calibri Light" w:hAnsi="Calibri Light"/>
          <w:color w:val="244061" w:themeColor="accent1" w:themeShade="80"/>
          <w:rtl/>
          <w:lang w:bidi="ar-IQ"/>
        </w:rPr>
        <w:t>.</w:t>
      </w:r>
      <w:r w:rsidR="00A8580B" w:rsidRPr="00A346B7">
        <w:rPr>
          <w:rFonts w:ascii="Calibri Light" w:hAnsi="Calibri Light"/>
          <w:color w:val="244061" w:themeColor="accent1" w:themeShade="80"/>
          <w:lang w:bidi="ar-IQ"/>
        </w:rPr>
        <w:t xml:space="preserve"> </w:t>
      </w:r>
      <w:r w:rsidR="002D0A62" w:rsidRPr="00A346B7">
        <w:rPr>
          <w:rFonts w:ascii="Calibri Light" w:hAnsi="Calibri Light"/>
          <w:color w:val="244061" w:themeColor="accent1" w:themeShade="80"/>
          <w:lang w:bidi="ar-IQ"/>
        </w:rPr>
        <w:t>Apropos of</w:t>
      </w:r>
      <w:r w:rsidR="00BB0CF0" w:rsidRPr="00A346B7">
        <w:rPr>
          <w:rFonts w:ascii="Calibri Light" w:hAnsi="Calibri Light"/>
          <w:color w:val="244061" w:themeColor="accent1" w:themeShade="80"/>
          <w:lang w:bidi="ar-IQ"/>
        </w:rPr>
        <w:t xml:space="preserve"> reasonable accommodation and the </w:t>
      </w:r>
      <w:r w:rsidR="002D0A62" w:rsidRPr="00A346B7">
        <w:rPr>
          <w:rFonts w:ascii="Calibri Light" w:hAnsi="Calibri Light"/>
          <w:color w:val="244061" w:themeColor="accent1" w:themeShade="80"/>
          <w:lang w:bidi="ar-IQ"/>
        </w:rPr>
        <w:t xml:space="preserve">adaptation </w:t>
      </w:r>
      <w:r w:rsidR="0021082D" w:rsidRPr="00A346B7">
        <w:rPr>
          <w:rFonts w:ascii="Calibri Light" w:hAnsi="Calibri Light"/>
          <w:color w:val="244061" w:themeColor="accent1" w:themeShade="80"/>
          <w:lang w:bidi="ar-IQ"/>
        </w:rPr>
        <w:t>of curricula,</w:t>
      </w:r>
      <w:r w:rsidR="002D0A62" w:rsidRPr="00A346B7">
        <w:rPr>
          <w:rFonts w:ascii="Calibri Light" w:hAnsi="Calibri Light"/>
          <w:color w:val="244061" w:themeColor="accent1" w:themeShade="80"/>
          <w:lang w:bidi="ar-IQ"/>
        </w:rPr>
        <w:t xml:space="preserve"> Article</w:t>
      </w:r>
      <w:r w:rsidR="00BB0CF0" w:rsidRPr="00A346B7">
        <w:rPr>
          <w:rFonts w:ascii="Calibri Light" w:hAnsi="Calibri Light"/>
          <w:color w:val="244061" w:themeColor="accent1" w:themeShade="80"/>
          <w:lang w:bidi="ar-IQ"/>
        </w:rPr>
        <w:t xml:space="preserve"> 15</w:t>
      </w:r>
      <w:r w:rsidR="002D0A62" w:rsidRPr="00A346B7">
        <w:rPr>
          <w:rFonts w:ascii="Calibri Light" w:hAnsi="Calibri Light"/>
          <w:color w:val="244061" w:themeColor="accent1" w:themeShade="80"/>
          <w:lang w:bidi="ar-IQ"/>
        </w:rPr>
        <w:t xml:space="preserve"> [II] (C) stipulates the</w:t>
      </w:r>
      <w:r w:rsidR="00BB0CF0" w:rsidRPr="00A346B7">
        <w:rPr>
          <w:rFonts w:ascii="Calibri Light" w:hAnsi="Calibri Light"/>
          <w:color w:val="244061" w:themeColor="accent1" w:themeShade="80"/>
          <w:lang w:bidi="ar-IQ"/>
        </w:rPr>
        <w:t xml:space="preserve"> "</w:t>
      </w:r>
      <w:r w:rsidR="002D0A62" w:rsidRPr="00A346B7">
        <w:rPr>
          <w:rFonts w:ascii="Calibri Light" w:hAnsi="Calibri Light"/>
          <w:color w:val="244061" w:themeColor="accent1" w:themeShade="80"/>
          <w:lang w:bidi="ar-IQ"/>
        </w:rPr>
        <w:t xml:space="preserve">development </w:t>
      </w:r>
      <w:r w:rsidR="00BB0CF0" w:rsidRPr="00A346B7">
        <w:rPr>
          <w:rFonts w:ascii="Calibri Light" w:hAnsi="Calibri Light"/>
          <w:color w:val="244061" w:themeColor="accent1" w:themeShade="80"/>
          <w:lang w:bidi="ar-IQ"/>
        </w:rPr>
        <w:t xml:space="preserve">of educational curricula commensurate with the preparedness of persons with disabilities and special needs". </w:t>
      </w:r>
    </w:p>
    <w:p w14:paraId="7A056108" w14:textId="32CF7196" w:rsidR="00DC70D6" w:rsidRPr="00A346B7" w:rsidRDefault="00BB0CF0"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There </w:t>
      </w:r>
      <w:r w:rsidR="0021082D" w:rsidRPr="00A346B7">
        <w:rPr>
          <w:rFonts w:ascii="Calibri Light" w:hAnsi="Calibri Light"/>
          <w:color w:val="244061" w:themeColor="accent1" w:themeShade="80"/>
          <w:lang w:bidi="ar-IQ"/>
        </w:rPr>
        <w:t>are</w:t>
      </w:r>
      <w:r w:rsidRPr="00A346B7">
        <w:rPr>
          <w:rFonts w:ascii="Calibri Light" w:hAnsi="Calibri Light"/>
          <w:color w:val="244061" w:themeColor="accent1" w:themeShade="80"/>
          <w:lang w:bidi="ar-IQ"/>
        </w:rPr>
        <w:t xml:space="preserve">, however, considerable limitations in this </w:t>
      </w:r>
      <w:r w:rsidR="002D0A62" w:rsidRPr="00A346B7">
        <w:rPr>
          <w:rFonts w:ascii="Calibri Light" w:hAnsi="Calibri Light"/>
          <w:color w:val="244061" w:themeColor="accent1" w:themeShade="80"/>
          <w:lang w:bidi="ar-IQ"/>
        </w:rPr>
        <w:t xml:space="preserve">regard </w:t>
      </w:r>
      <w:r w:rsidRPr="00A346B7">
        <w:rPr>
          <w:rFonts w:ascii="Calibri Light" w:hAnsi="Calibri Light"/>
          <w:color w:val="244061" w:themeColor="accent1" w:themeShade="80"/>
          <w:lang w:bidi="ar-IQ"/>
        </w:rPr>
        <w:t xml:space="preserve">that prevent </w:t>
      </w:r>
      <w:r w:rsidR="002D0A62" w:rsidRPr="00A346B7">
        <w:rPr>
          <w:rFonts w:ascii="Calibri Light" w:hAnsi="Calibri Light"/>
          <w:color w:val="244061" w:themeColor="accent1" w:themeShade="80"/>
          <w:lang w:bidi="ar-IQ"/>
        </w:rPr>
        <w:t>equal</w:t>
      </w:r>
      <w:r w:rsidRPr="00A346B7">
        <w:rPr>
          <w:rFonts w:ascii="Calibri Light" w:hAnsi="Calibri Light"/>
          <w:color w:val="244061" w:themeColor="accent1" w:themeShade="80"/>
          <w:lang w:bidi="ar-IQ"/>
        </w:rPr>
        <w:t xml:space="preserve"> opportunities and the accessibility of </w:t>
      </w:r>
      <w:r w:rsidR="002D0A62"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2D0A62"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 xml:space="preserve">basic and higher education </w:t>
      </w:r>
      <w:r w:rsidR="002D0A62" w:rsidRPr="00A346B7">
        <w:rPr>
          <w:rFonts w:ascii="Calibri Light" w:hAnsi="Calibri Light"/>
          <w:color w:val="244061" w:themeColor="accent1" w:themeShade="80"/>
          <w:lang w:bidi="ar-IQ"/>
        </w:rPr>
        <w:t xml:space="preserve">as well as to </w:t>
      </w:r>
      <w:r w:rsidRPr="00A346B7">
        <w:rPr>
          <w:rFonts w:ascii="Calibri Light" w:hAnsi="Calibri Light"/>
          <w:color w:val="244061" w:themeColor="accent1" w:themeShade="80"/>
          <w:lang w:bidi="ar-IQ"/>
        </w:rPr>
        <w:t>services provided to students without disabilities</w:t>
      </w:r>
      <w:r w:rsidRPr="00A346B7">
        <w:rPr>
          <w:rFonts w:ascii="Calibri Light" w:hAnsi="Calibri Light"/>
          <w:color w:val="244061" w:themeColor="accent1" w:themeShade="80"/>
          <w:rtl/>
          <w:lang w:bidi="ar-IQ"/>
        </w:rPr>
        <w:t>.</w:t>
      </w:r>
    </w:p>
    <w:p w14:paraId="69CAC75E" w14:textId="1A93AAC5" w:rsidR="00BB0CF0" w:rsidRPr="00A346B7" w:rsidRDefault="002D0A62">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Respecting</w:t>
      </w:r>
      <w:r w:rsidR="005C18AE" w:rsidRPr="00A346B7">
        <w:rPr>
          <w:rFonts w:ascii="Calibri Light" w:hAnsi="Calibri Light"/>
          <w:color w:val="244061" w:themeColor="accent1" w:themeShade="80"/>
          <w:lang w:bidi="ar-IQ"/>
        </w:rPr>
        <w:t xml:space="preserve"> students with visual disabilities</w:t>
      </w:r>
      <w:r w:rsidRPr="00A346B7">
        <w:rPr>
          <w:rFonts w:ascii="Calibri Light" w:hAnsi="Calibri Light"/>
          <w:color w:val="244061" w:themeColor="accent1" w:themeShade="80"/>
          <w:lang w:bidi="ar-IQ"/>
        </w:rPr>
        <w:t>,</w:t>
      </w:r>
      <w:r w:rsidR="005C18AE" w:rsidRPr="00A346B7">
        <w:rPr>
          <w:rFonts w:ascii="Calibri Light" w:hAnsi="Calibri Light"/>
          <w:color w:val="244061" w:themeColor="accent1" w:themeShade="80"/>
          <w:rtl/>
          <w:lang w:bidi="ar-IQ"/>
        </w:rPr>
        <w:t xml:space="preserve"> </w:t>
      </w:r>
      <w:r w:rsidR="006978E0" w:rsidRPr="00A346B7">
        <w:rPr>
          <w:rFonts w:ascii="Calibri Light" w:hAnsi="Calibri Light"/>
          <w:color w:val="244061" w:themeColor="accent1" w:themeShade="80"/>
          <w:lang w:bidi="ar-IQ"/>
        </w:rPr>
        <w:t>t</w:t>
      </w:r>
      <w:r w:rsidR="005C18AE" w:rsidRPr="00A346B7">
        <w:rPr>
          <w:rFonts w:ascii="Calibri Light" w:hAnsi="Calibri Light"/>
          <w:color w:val="244061" w:themeColor="accent1" w:themeShade="80"/>
          <w:lang w:bidi="ar-IQ"/>
        </w:rPr>
        <w:t>he curricula in basic education</w:t>
      </w:r>
      <w:r w:rsidRPr="00A346B7">
        <w:rPr>
          <w:rFonts w:ascii="Calibri Light" w:hAnsi="Calibri Light"/>
          <w:color w:val="244061" w:themeColor="accent1" w:themeShade="80"/>
          <w:lang w:bidi="ar-IQ"/>
        </w:rPr>
        <w:t xml:space="preserve"> are</w:t>
      </w:r>
      <w:r w:rsidR="006978E0" w:rsidRPr="00A346B7">
        <w:rPr>
          <w:rFonts w:ascii="Calibri Light" w:hAnsi="Calibri Light"/>
          <w:color w:val="244061" w:themeColor="accent1" w:themeShade="80"/>
          <w:lang w:bidi="ar-IQ"/>
        </w:rPr>
        <w:t xml:space="preserve"> p</w:t>
      </w:r>
      <w:r w:rsidR="005C18AE" w:rsidRPr="00A346B7">
        <w:rPr>
          <w:rFonts w:ascii="Calibri Light" w:hAnsi="Calibri Light"/>
          <w:color w:val="244061" w:themeColor="accent1" w:themeShade="80"/>
          <w:lang w:bidi="ar-IQ"/>
        </w:rPr>
        <w:t xml:space="preserve">rinted in </w:t>
      </w:r>
      <w:r w:rsidR="00212748" w:rsidRPr="00A346B7">
        <w:rPr>
          <w:rFonts w:ascii="Calibri Light" w:hAnsi="Calibri Light"/>
          <w:color w:val="244061" w:themeColor="accent1" w:themeShade="80"/>
          <w:lang w:bidi="ar-IQ"/>
        </w:rPr>
        <w:t>Braille</w:t>
      </w:r>
      <w:r w:rsidR="005C18AE" w:rsidRPr="00A346B7">
        <w:rPr>
          <w:rFonts w:ascii="Calibri Light" w:hAnsi="Calibri Light"/>
          <w:color w:val="244061" w:themeColor="accent1" w:themeShade="80"/>
          <w:lang w:bidi="ar-IQ"/>
        </w:rPr>
        <w:t xml:space="preserve"> at the Nur Institutes of </w:t>
      </w:r>
      <w:r w:rsidRPr="00A346B7">
        <w:rPr>
          <w:rFonts w:ascii="Calibri Light" w:hAnsi="Calibri Light"/>
          <w:color w:val="244061" w:themeColor="accent1" w:themeShade="80"/>
          <w:lang w:bidi="ar-IQ"/>
        </w:rPr>
        <w:t>MOLSA</w:t>
      </w:r>
      <w:r w:rsidR="005C18AE" w:rsidRPr="00A346B7">
        <w:rPr>
          <w:rFonts w:ascii="Calibri Light" w:hAnsi="Calibri Light"/>
          <w:color w:val="244061" w:themeColor="accent1" w:themeShade="80"/>
          <w:rtl/>
          <w:lang w:bidi="ar-IQ"/>
        </w:rPr>
        <w:t>,</w:t>
      </w:r>
      <w:r w:rsidR="006978E0"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meanwhile</w:t>
      </w:r>
      <w:r w:rsidR="0014656C"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5C18AE" w:rsidRPr="00A346B7">
        <w:rPr>
          <w:rFonts w:ascii="Calibri Light" w:hAnsi="Calibri Light"/>
          <w:color w:val="244061" w:themeColor="accent1" w:themeShade="80"/>
          <w:lang w:bidi="ar-IQ"/>
        </w:rPr>
        <w:t>in high school</w:t>
      </w:r>
      <w:r w:rsidR="00C11B9D" w:rsidRPr="00A346B7">
        <w:rPr>
          <w:rFonts w:ascii="Calibri Light" w:hAnsi="Calibri Light"/>
          <w:color w:val="244061" w:themeColor="accent1" w:themeShade="80"/>
          <w:lang w:bidi="ar-IQ"/>
        </w:rPr>
        <w:t>s,</w:t>
      </w:r>
      <w:r w:rsidR="005C18AE" w:rsidRPr="00A346B7">
        <w:rPr>
          <w:rFonts w:ascii="Calibri Light" w:hAnsi="Calibri Light"/>
          <w:color w:val="244061" w:themeColor="accent1" w:themeShade="80"/>
          <w:lang w:bidi="ar-IQ"/>
        </w:rPr>
        <w:t xml:space="preserve"> they </w:t>
      </w:r>
      <w:r w:rsidR="00C11B9D" w:rsidRPr="00A346B7">
        <w:rPr>
          <w:rFonts w:ascii="Calibri Light" w:hAnsi="Calibri Light"/>
          <w:color w:val="244061" w:themeColor="accent1" w:themeShade="80"/>
          <w:lang w:bidi="ar-IQ"/>
        </w:rPr>
        <w:t>are taught through</w:t>
      </w:r>
      <w:r w:rsidR="005C18AE" w:rsidRPr="00A346B7">
        <w:rPr>
          <w:rFonts w:ascii="Calibri Light" w:hAnsi="Calibri Light"/>
          <w:color w:val="244061" w:themeColor="accent1" w:themeShade="80"/>
          <w:lang w:bidi="ar-IQ"/>
        </w:rPr>
        <w:t xml:space="preserve"> listen</w:t>
      </w:r>
      <w:r w:rsidR="00C11B9D" w:rsidRPr="00A346B7">
        <w:rPr>
          <w:rFonts w:ascii="Calibri Light" w:hAnsi="Calibri Light"/>
          <w:color w:val="244061" w:themeColor="accent1" w:themeShade="80"/>
          <w:lang w:bidi="ar-IQ"/>
        </w:rPr>
        <w:t>ing</w:t>
      </w:r>
      <w:r w:rsidR="005C18AE" w:rsidRPr="00A346B7">
        <w:rPr>
          <w:rFonts w:ascii="Calibri Light" w:hAnsi="Calibri Light"/>
          <w:color w:val="244061" w:themeColor="accent1" w:themeShade="80"/>
          <w:lang w:bidi="ar-IQ"/>
        </w:rPr>
        <w:t xml:space="preserve"> in </w:t>
      </w:r>
      <w:r w:rsidR="00C11B9D" w:rsidRPr="00A346B7">
        <w:rPr>
          <w:rFonts w:ascii="Calibri Light" w:hAnsi="Calibri Light"/>
          <w:color w:val="244061" w:themeColor="accent1" w:themeShade="80"/>
          <w:lang w:bidi="ar-IQ"/>
        </w:rPr>
        <w:t>inclusive</w:t>
      </w:r>
      <w:r w:rsidR="005C18AE" w:rsidRPr="00A346B7">
        <w:rPr>
          <w:rFonts w:ascii="Calibri Light" w:hAnsi="Calibri Light"/>
          <w:color w:val="244061" w:themeColor="accent1" w:themeShade="80"/>
          <w:lang w:bidi="ar-IQ"/>
        </w:rPr>
        <w:t xml:space="preserve"> schools</w:t>
      </w:r>
      <w:r w:rsidR="005C18AE" w:rsidRPr="00A346B7">
        <w:rPr>
          <w:rFonts w:ascii="Calibri Light" w:hAnsi="Calibri Light"/>
          <w:color w:val="244061" w:themeColor="accent1" w:themeShade="80"/>
          <w:rtl/>
          <w:lang w:bidi="ar-IQ"/>
        </w:rPr>
        <w:t>.</w:t>
      </w:r>
      <w:r w:rsidR="006978E0" w:rsidRPr="00A346B7">
        <w:rPr>
          <w:rFonts w:ascii="Calibri Light" w:hAnsi="Calibri Light"/>
          <w:color w:val="244061" w:themeColor="accent1" w:themeShade="80"/>
          <w:lang w:bidi="ar-IQ"/>
        </w:rPr>
        <w:t xml:space="preserve"> </w:t>
      </w:r>
      <w:r w:rsidR="00C11B9D" w:rsidRPr="00A346B7">
        <w:rPr>
          <w:rFonts w:ascii="Calibri Light" w:hAnsi="Calibri Light"/>
          <w:color w:val="244061" w:themeColor="accent1" w:themeShade="80"/>
          <w:lang w:bidi="ar-IQ"/>
        </w:rPr>
        <w:t>F</w:t>
      </w:r>
      <w:r w:rsidR="005C18AE" w:rsidRPr="00A346B7">
        <w:rPr>
          <w:rFonts w:ascii="Calibri Light" w:hAnsi="Calibri Light"/>
          <w:color w:val="244061" w:themeColor="accent1" w:themeShade="80"/>
          <w:lang w:bidi="ar-IQ"/>
        </w:rPr>
        <w:t xml:space="preserve">or mathematics, it is taught in a simplified </w:t>
      </w:r>
      <w:r w:rsidR="00C11B9D" w:rsidRPr="00A346B7">
        <w:rPr>
          <w:rFonts w:ascii="Calibri Light" w:hAnsi="Calibri Light"/>
          <w:color w:val="244061" w:themeColor="accent1" w:themeShade="80"/>
          <w:lang w:bidi="ar-IQ"/>
        </w:rPr>
        <w:t>way;</w:t>
      </w:r>
      <w:r w:rsidR="006978E0" w:rsidRPr="00A346B7">
        <w:rPr>
          <w:rFonts w:ascii="Calibri Light" w:hAnsi="Calibri Light"/>
          <w:color w:val="244061" w:themeColor="accent1" w:themeShade="80"/>
          <w:lang w:bidi="ar-IQ"/>
        </w:rPr>
        <w:t xml:space="preserve"> d</w:t>
      </w:r>
      <w:r w:rsidR="005C18AE" w:rsidRPr="00A346B7">
        <w:rPr>
          <w:rFonts w:ascii="Calibri Light" w:hAnsi="Calibri Light"/>
          <w:color w:val="244061" w:themeColor="accent1" w:themeShade="80"/>
          <w:lang w:bidi="ar-IQ"/>
        </w:rPr>
        <w:t>uring exams</w:t>
      </w:r>
      <w:r w:rsidR="0014656C" w:rsidRPr="00A346B7">
        <w:rPr>
          <w:rFonts w:ascii="Calibri Light" w:hAnsi="Calibri Light"/>
          <w:color w:val="244061" w:themeColor="accent1" w:themeShade="80"/>
          <w:lang w:bidi="ar-IQ"/>
        </w:rPr>
        <w:t>,</w:t>
      </w:r>
      <w:r w:rsidR="005C18AE" w:rsidRPr="00A346B7">
        <w:rPr>
          <w:rFonts w:ascii="Calibri Light" w:hAnsi="Calibri Light"/>
          <w:color w:val="244061" w:themeColor="accent1" w:themeShade="80"/>
          <w:lang w:bidi="ar-IQ"/>
        </w:rPr>
        <w:t xml:space="preserve"> blind students are exempted from mathematics, chemical equations, mathematic</w:t>
      </w:r>
      <w:r w:rsidR="00C11B9D" w:rsidRPr="00A346B7">
        <w:rPr>
          <w:rFonts w:ascii="Calibri Light" w:hAnsi="Calibri Light"/>
          <w:color w:val="244061" w:themeColor="accent1" w:themeShade="80"/>
          <w:lang w:bidi="ar-IQ"/>
        </w:rPr>
        <w:t>al</w:t>
      </w:r>
      <w:r w:rsidR="005C18AE" w:rsidRPr="00A346B7">
        <w:rPr>
          <w:rFonts w:ascii="Calibri Light" w:hAnsi="Calibri Light"/>
          <w:color w:val="244061" w:themeColor="accent1" w:themeShade="80"/>
          <w:lang w:bidi="ar-IQ"/>
        </w:rPr>
        <w:t xml:space="preserve"> questions in physics and drawings </w:t>
      </w:r>
      <w:r w:rsidR="00C11B9D" w:rsidRPr="00A346B7">
        <w:rPr>
          <w:rFonts w:ascii="Calibri Light" w:hAnsi="Calibri Light"/>
          <w:color w:val="244061" w:themeColor="accent1" w:themeShade="80"/>
          <w:lang w:bidi="ar-IQ"/>
        </w:rPr>
        <w:t xml:space="preserve">of </w:t>
      </w:r>
      <w:r w:rsidR="005C18AE" w:rsidRPr="00A346B7">
        <w:rPr>
          <w:rFonts w:ascii="Calibri Light" w:hAnsi="Calibri Light"/>
          <w:color w:val="244061" w:themeColor="accent1" w:themeShade="80"/>
          <w:lang w:bidi="ar-IQ"/>
        </w:rPr>
        <w:t>biology</w:t>
      </w:r>
      <w:r w:rsidR="005C18AE" w:rsidRPr="00A346B7">
        <w:rPr>
          <w:rFonts w:ascii="Calibri Light" w:hAnsi="Calibri Light"/>
          <w:color w:val="244061" w:themeColor="accent1" w:themeShade="80"/>
          <w:rtl/>
          <w:lang w:bidi="ar-IQ"/>
        </w:rPr>
        <w:t>.</w:t>
      </w:r>
      <w:r w:rsidR="00C11B9D" w:rsidRPr="00A346B7">
        <w:rPr>
          <w:rFonts w:ascii="Calibri Light" w:hAnsi="Calibri Light"/>
          <w:color w:val="244061" w:themeColor="accent1" w:themeShade="80"/>
          <w:lang w:bidi="ar-IQ"/>
        </w:rPr>
        <w:t xml:space="preserve"> The tests are performed through accompanying.</w:t>
      </w:r>
      <w:r w:rsidR="006978E0" w:rsidRPr="00A346B7">
        <w:rPr>
          <w:rFonts w:ascii="Calibri Light" w:hAnsi="Calibri Light"/>
          <w:color w:val="244061" w:themeColor="accent1" w:themeShade="80"/>
          <w:lang w:bidi="ar-IQ"/>
        </w:rPr>
        <w:t xml:space="preserve"> </w:t>
      </w:r>
      <w:r w:rsidR="005C18AE" w:rsidRPr="00A346B7">
        <w:rPr>
          <w:rFonts w:ascii="Calibri Light" w:hAnsi="Calibri Light"/>
          <w:color w:val="244061" w:themeColor="accent1" w:themeShade="80"/>
          <w:lang w:bidi="ar-IQ"/>
        </w:rPr>
        <w:t xml:space="preserve">The </w:t>
      </w:r>
      <w:r w:rsidR="00C80A28" w:rsidRPr="00A346B7">
        <w:rPr>
          <w:rFonts w:ascii="Calibri Light" w:hAnsi="Calibri Light"/>
          <w:color w:val="244061" w:themeColor="accent1" w:themeShade="80"/>
          <w:lang w:bidi="ar-IQ"/>
        </w:rPr>
        <w:t>hardest</w:t>
      </w:r>
      <w:r w:rsidR="005C18AE" w:rsidRPr="00A346B7">
        <w:rPr>
          <w:rFonts w:ascii="Calibri Light" w:hAnsi="Calibri Light"/>
          <w:color w:val="244061" w:themeColor="accent1" w:themeShade="80"/>
          <w:lang w:bidi="ar-IQ"/>
        </w:rPr>
        <w:t xml:space="preserve"> obstacle facing the blind students</w:t>
      </w:r>
      <w:r w:rsidR="00C80A28" w:rsidRPr="00A346B7">
        <w:rPr>
          <w:rFonts w:ascii="Calibri Light" w:hAnsi="Calibri Light"/>
          <w:color w:val="244061" w:themeColor="accent1" w:themeShade="80"/>
          <w:lang w:bidi="ar-IQ"/>
        </w:rPr>
        <w:t xml:space="preserve"> is</w:t>
      </w:r>
      <w:r w:rsidR="005C18AE" w:rsidRPr="00A346B7">
        <w:rPr>
          <w:rFonts w:ascii="Calibri Light" w:hAnsi="Calibri Light"/>
          <w:color w:val="244061" w:themeColor="accent1" w:themeShade="80"/>
          <w:lang w:bidi="ar-IQ"/>
        </w:rPr>
        <w:t xml:space="preserve"> the English exam because the person being assigned to him </w:t>
      </w:r>
      <w:r w:rsidR="00C80A28" w:rsidRPr="00A346B7">
        <w:rPr>
          <w:rFonts w:ascii="Calibri Light" w:hAnsi="Calibri Light"/>
          <w:color w:val="244061" w:themeColor="accent1" w:themeShade="80"/>
          <w:lang w:bidi="ar-IQ"/>
        </w:rPr>
        <w:t>for writing his answers should</w:t>
      </w:r>
      <w:r w:rsidR="005C18AE" w:rsidRPr="00A346B7">
        <w:rPr>
          <w:rFonts w:ascii="Calibri Light" w:hAnsi="Calibri Light"/>
          <w:color w:val="244061" w:themeColor="accent1" w:themeShade="80"/>
          <w:lang w:bidi="ar-IQ"/>
        </w:rPr>
        <w:t xml:space="preserve"> not </w:t>
      </w:r>
      <w:r w:rsidR="00C80A28" w:rsidRPr="00A346B7">
        <w:rPr>
          <w:rFonts w:ascii="Calibri Light" w:hAnsi="Calibri Light"/>
          <w:color w:val="244061" w:themeColor="accent1" w:themeShade="80"/>
          <w:lang w:bidi="ar-IQ"/>
        </w:rPr>
        <w:t xml:space="preserve">be an </w:t>
      </w:r>
      <w:r w:rsidR="005C18AE" w:rsidRPr="00A346B7">
        <w:rPr>
          <w:rFonts w:ascii="Calibri Light" w:hAnsi="Calibri Light"/>
          <w:color w:val="244061" w:themeColor="accent1" w:themeShade="80"/>
          <w:lang w:bidi="ar-IQ"/>
        </w:rPr>
        <w:t xml:space="preserve">English </w:t>
      </w:r>
      <w:r w:rsidR="00C80A28" w:rsidRPr="00A346B7">
        <w:rPr>
          <w:rFonts w:ascii="Calibri Light" w:hAnsi="Calibri Light"/>
          <w:color w:val="244061" w:themeColor="accent1" w:themeShade="80"/>
          <w:lang w:bidi="ar-IQ"/>
        </w:rPr>
        <w:t xml:space="preserve">teacher </w:t>
      </w:r>
      <w:r w:rsidR="005C18AE" w:rsidRPr="00A346B7">
        <w:rPr>
          <w:rFonts w:ascii="Calibri Light" w:hAnsi="Calibri Light"/>
          <w:color w:val="244061" w:themeColor="accent1" w:themeShade="80"/>
          <w:lang w:bidi="ar-IQ"/>
        </w:rPr>
        <w:t>and the exam requires spelling and writing of words by the</w:t>
      </w:r>
      <w:r w:rsidR="00C80A28" w:rsidRPr="00A346B7">
        <w:rPr>
          <w:rFonts w:ascii="Calibri Light" w:hAnsi="Calibri Light"/>
          <w:color w:val="244061" w:themeColor="accent1" w:themeShade="80"/>
          <w:lang w:bidi="ar-IQ"/>
        </w:rPr>
        <w:t xml:space="preserve"> authorized</w:t>
      </w:r>
      <w:r w:rsidR="005C18AE" w:rsidRPr="00A346B7">
        <w:rPr>
          <w:rFonts w:ascii="Calibri Light" w:hAnsi="Calibri Light"/>
          <w:color w:val="244061" w:themeColor="accent1" w:themeShade="80"/>
          <w:lang w:bidi="ar-IQ"/>
        </w:rPr>
        <w:t xml:space="preserve"> person</w:t>
      </w:r>
      <w:r w:rsidR="00C80A28" w:rsidRPr="00A346B7">
        <w:rPr>
          <w:rFonts w:ascii="Calibri Light" w:hAnsi="Calibri Light"/>
          <w:color w:val="244061" w:themeColor="accent1" w:themeShade="80"/>
          <w:lang w:bidi="ar-IQ"/>
        </w:rPr>
        <w:t>.</w:t>
      </w:r>
      <w:r w:rsidR="006978E0" w:rsidRPr="00A346B7">
        <w:rPr>
          <w:rFonts w:ascii="Calibri Light" w:hAnsi="Calibri Light"/>
          <w:color w:val="244061" w:themeColor="accent1" w:themeShade="80"/>
          <w:lang w:bidi="ar-IQ"/>
        </w:rPr>
        <w:t xml:space="preserve"> </w:t>
      </w:r>
      <w:r w:rsidR="00C80A28" w:rsidRPr="00A346B7">
        <w:rPr>
          <w:rFonts w:ascii="Calibri Light" w:hAnsi="Calibri Light"/>
          <w:color w:val="244061" w:themeColor="accent1" w:themeShade="80"/>
          <w:lang w:bidi="ar-IQ"/>
        </w:rPr>
        <w:t>T</w:t>
      </w:r>
      <w:r w:rsidR="005C18AE" w:rsidRPr="00A346B7">
        <w:rPr>
          <w:rFonts w:ascii="Calibri Light" w:hAnsi="Calibri Light"/>
          <w:color w:val="244061" w:themeColor="accent1" w:themeShade="80"/>
          <w:lang w:bidi="ar-IQ"/>
        </w:rPr>
        <w:t xml:space="preserve">his is why blind students get the lowest </w:t>
      </w:r>
      <w:r w:rsidR="00C80A28" w:rsidRPr="00A346B7">
        <w:rPr>
          <w:rFonts w:ascii="Calibri Light" w:hAnsi="Calibri Light"/>
          <w:color w:val="244061" w:themeColor="accent1" w:themeShade="80"/>
          <w:lang w:bidi="ar-IQ"/>
        </w:rPr>
        <w:t>marks</w:t>
      </w:r>
      <w:r w:rsidR="005C18AE" w:rsidRPr="00A346B7">
        <w:rPr>
          <w:rFonts w:ascii="Calibri Light" w:hAnsi="Calibri Light"/>
          <w:color w:val="244061" w:themeColor="accent1" w:themeShade="80"/>
          <w:lang w:bidi="ar-IQ"/>
        </w:rPr>
        <w:t xml:space="preserve">, </w:t>
      </w:r>
      <w:r w:rsidR="00C80A28" w:rsidRPr="00A346B7">
        <w:rPr>
          <w:rFonts w:ascii="Calibri Light" w:hAnsi="Calibri Light"/>
          <w:color w:val="244061" w:themeColor="accent1" w:themeShade="80"/>
          <w:lang w:bidi="ar-IQ"/>
        </w:rPr>
        <w:t xml:space="preserve">and they were </w:t>
      </w:r>
      <w:r w:rsidR="005C18AE" w:rsidRPr="00A346B7">
        <w:rPr>
          <w:rFonts w:ascii="Calibri Light" w:hAnsi="Calibri Light"/>
          <w:color w:val="244061" w:themeColor="accent1" w:themeShade="80"/>
          <w:lang w:bidi="ar-IQ"/>
        </w:rPr>
        <w:t>forc</w:t>
      </w:r>
      <w:r w:rsidR="00C80A28" w:rsidRPr="00A346B7">
        <w:rPr>
          <w:rFonts w:ascii="Calibri Light" w:hAnsi="Calibri Light"/>
          <w:color w:val="244061" w:themeColor="accent1" w:themeShade="80"/>
          <w:lang w:bidi="ar-IQ"/>
        </w:rPr>
        <w:t>ed</w:t>
      </w:r>
      <w:r w:rsidR="005C18AE" w:rsidRPr="00A346B7">
        <w:rPr>
          <w:rFonts w:ascii="Calibri Light" w:hAnsi="Calibri Light"/>
          <w:color w:val="244061" w:themeColor="accent1" w:themeShade="80"/>
          <w:lang w:bidi="ar-IQ"/>
        </w:rPr>
        <w:t xml:space="preserve"> to print the English language curriculum at their own expense in Egypt so that they can spell words to the </w:t>
      </w:r>
      <w:r w:rsidR="00C80A28" w:rsidRPr="00A346B7">
        <w:rPr>
          <w:rFonts w:ascii="Calibri Light" w:hAnsi="Calibri Light"/>
          <w:color w:val="244061" w:themeColor="accent1" w:themeShade="80"/>
          <w:lang w:bidi="ar-IQ"/>
        </w:rPr>
        <w:t xml:space="preserve">authorized </w:t>
      </w:r>
      <w:r w:rsidR="005C18AE" w:rsidRPr="00A346B7">
        <w:rPr>
          <w:rFonts w:ascii="Calibri Light" w:hAnsi="Calibri Light"/>
          <w:color w:val="244061" w:themeColor="accent1" w:themeShade="80"/>
          <w:lang w:bidi="ar-IQ"/>
        </w:rPr>
        <w:t>person</w:t>
      </w:r>
      <w:r w:rsidR="005C18AE" w:rsidRPr="00A346B7">
        <w:rPr>
          <w:rFonts w:ascii="Calibri Light" w:hAnsi="Calibri Light"/>
          <w:color w:val="244061" w:themeColor="accent1" w:themeShade="80"/>
          <w:rtl/>
          <w:lang w:bidi="ar-IQ"/>
        </w:rPr>
        <w:t>.</w:t>
      </w:r>
      <w:r w:rsidR="006978E0" w:rsidRPr="00A346B7">
        <w:rPr>
          <w:rFonts w:ascii="Calibri Light" w:hAnsi="Calibri Light"/>
          <w:color w:val="244061" w:themeColor="accent1" w:themeShade="80"/>
          <w:lang w:bidi="ar-IQ"/>
        </w:rPr>
        <w:t xml:space="preserve"> </w:t>
      </w:r>
      <w:r w:rsidR="00C80A28" w:rsidRPr="00A346B7">
        <w:rPr>
          <w:rFonts w:ascii="Calibri Light" w:hAnsi="Calibri Light"/>
          <w:color w:val="244061" w:themeColor="accent1" w:themeShade="80"/>
          <w:lang w:bidi="ar-IQ"/>
        </w:rPr>
        <w:t>Another barrier</w:t>
      </w:r>
      <w:r w:rsidR="005C18AE" w:rsidRPr="00A346B7">
        <w:rPr>
          <w:rFonts w:ascii="Calibri Light" w:hAnsi="Calibri Light"/>
          <w:color w:val="244061" w:themeColor="accent1" w:themeShade="80"/>
          <w:lang w:bidi="ar-IQ"/>
        </w:rPr>
        <w:t xml:space="preserve"> for students with visual disabilities </w:t>
      </w:r>
      <w:r w:rsidR="00C80A28" w:rsidRPr="00A346B7">
        <w:rPr>
          <w:rFonts w:ascii="Calibri Light" w:hAnsi="Calibri Light"/>
          <w:color w:val="244061" w:themeColor="accent1" w:themeShade="80"/>
          <w:lang w:bidi="ar-IQ"/>
        </w:rPr>
        <w:t xml:space="preserve">is that they should pursue </w:t>
      </w:r>
      <w:r w:rsidR="005C18AE" w:rsidRPr="00A346B7">
        <w:rPr>
          <w:rFonts w:ascii="Calibri Light" w:hAnsi="Calibri Light"/>
          <w:color w:val="244061" w:themeColor="accent1" w:themeShade="80"/>
          <w:lang w:bidi="ar-IQ"/>
        </w:rPr>
        <w:t>the literary branch and not allowed to the scientific or commercial branch</w:t>
      </w:r>
      <w:r w:rsidR="00C80A28" w:rsidRPr="00A346B7">
        <w:rPr>
          <w:rFonts w:ascii="Calibri Light" w:hAnsi="Calibri Light"/>
          <w:color w:val="244061" w:themeColor="accent1" w:themeShade="80"/>
          <w:lang w:bidi="ar-IQ"/>
        </w:rPr>
        <w:t>.</w:t>
      </w:r>
      <w:r w:rsidR="005C18AE" w:rsidRPr="00A346B7">
        <w:rPr>
          <w:rFonts w:ascii="Calibri Light" w:hAnsi="Calibri Light"/>
          <w:color w:val="244061" w:themeColor="accent1" w:themeShade="80"/>
          <w:lang w:bidi="ar-IQ"/>
        </w:rPr>
        <w:t xml:space="preserve"> </w:t>
      </w:r>
      <w:r w:rsidR="00C80A28" w:rsidRPr="00A346B7">
        <w:rPr>
          <w:rFonts w:ascii="Calibri Light" w:hAnsi="Calibri Light"/>
          <w:color w:val="244061" w:themeColor="accent1" w:themeShade="80"/>
          <w:lang w:bidi="ar-IQ"/>
        </w:rPr>
        <w:t>T</w:t>
      </w:r>
      <w:r w:rsidR="005C18AE" w:rsidRPr="00A346B7">
        <w:rPr>
          <w:rFonts w:ascii="Calibri Light" w:hAnsi="Calibri Light"/>
          <w:color w:val="244061" w:themeColor="accent1" w:themeShade="80"/>
          <w:lang w:bidi="ar-IQ"/>
        </w:rPr>
        <w:t>herefore</w:t>
      </w:r>
      <w:r w:rsidR="00C80A28" w:rsidRPr="00A346B7">
        <w:rPr>
          <w:rFonts w:ascii="Calibri Light" w:hAnsi="Calibri Light"/>
          <w:color w:val="244061" w:themeColor="accent1" w:themeShade="80"/>
          <w:lang w:bidi="ar-IQ"/>
        </w:rPr>
        <w:t>,</w:t>
      </w:r>
      <w:r w:rsidR="005C18AE" w:rsidRPr="00A346B7">
        <w:rPr>
          <w:rFonts w:ascii="Calibri Light" w:hAnsi="Calibri Light"/>
          <w:color w:val="244061" w:themeColor="accent1" w:themeShade="80"/>
          <w:lang w:bidi="ar-IQ"/>
        </w:rPr>
        <w:t xml:space="preserve"> their options </w:t>
      </w:r>
      <w:r w:rsidR="00F74027" w:rsidRPr="00A346B7">
        <w:rPr>
          <w:rFonts w:ascii="Calibri Light" w:hAnsi="Calibri Light"/>
          <w:color w:val="244061" w:themeColor="accent1" w:themeShade="80"/>
          <w:lang w:bidi="ar-IQ"/>
        </w:rPr>
        <w:t xml:space="preserve">are very limited </w:t>
      </w:r>
      <w:r w:rsidR="005C18AE" w:rsidRPr="00A346B7">
        <w:rPr>
          <w:rFonts w:ascii="Calibri Light" w:hAnsi="Calibri Light"/>
          <w:color w:val="244061" w:themeColor="accent1" w:themeShade="80"/>
          <w:lang w:bidi="ar-IQ"/>
        </w:rPr>
        <w:t xml:space="preserve">in higher education </w:t>
      </w:r>
      <w:r w:rsidR="00F74027" w:rsidRPr="00A346B7">
        <w:rPr>
          <w:rFonts w:ascii="Calibri Light" w:hAnsi="Calibri Light"/>
          <w:color w:val="244061" w:themeColor="accent1" w:themeShade="80"/>
          <w:lang w:bidi="ar-IQ"/>
        </w:rPr>
        <w:t>and confined</w:t>
      </w:r>
      <w:r w:rsidR="005C18AE" w:rsidRPr="00A346B7">
        <w:rPr>
          <w:rFonts w:ascii="Calibri Light" w:hAnsi="Calibri Light"/>
          <w:color w:val="244061" w:themeColor="accent1" w:themeShade="80"/>
          <w:lang w:bidi="ar-IQ"/>
        </w:rPr>
        <w:t xml:space="preserve"> to the faculties of law and </w:t>
      </w:r>
      <w:r w:rsidR="00F74027" w:rsidRPr="00A346B7">
        <w:rPr>
          <w:rFonts w:ascii="Calibri Light" w:hAnsi="Calibri Light"/>
          <w:color w:val="244061" w:themeColor="accent1" w:themeShade="80"/>
          <w:lang w:bidi="ar-IQ"/>
        </w:rPr>
        <w:t>arts</w:t>
      </w:r>
      <w:r w:rsidR="005C18AE" w:rsidRPr="00A346B7">
        <w:rPr>
          <w:rFonts w:ascii="Calibri Light" w:hAnsi="Calibri Light"/>
          <w:color w:val="244061" w:themeColor="accent1" w:themeShade="80"/>
          <w:lang w:bidi="ar-IQ"/>
        </w:rPr>
        <w:t>.</w:t>
      </w:r>
    </w:p>
    <w:p w14:paraId="234F5C2F" w14:textId="77777777" w:rsidR="00BB0CF0" w:rsidRPr="00A346B7" w:rsidRDefault="0021082D" w:rsidP="0021082D">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S</w:t>
      </w:r>
      <w:r w:rsidR="00BB0CF0" w:rsidRPr="00A346B7">
        <w:rPr>
          <w:rFonts w:ascii="Calibri Light" w:hAnsi="Calibri Light"/>
          <w:color w:val="244061" w:themeColor="accent1" w:themeShade="80"/>
          <w:lang w:bidi="ar-IQ"/>
        </w:rPr>
        <w:t xml:space="preserve">tudents with </w:t>
      </w:r>
      <w:r w:rsidR="00F74027" w:rsidRPr="00A346B7">
        <w:rPr>
          <w:rFonts w:ascii="Calibri Light" w:hAnsi="Calibri Light"/>
          <w:color w:val="244061" w:themeColor="accent1" w:themeShade="80"/>
          <w:lang w:bidi="ar-IQ"/>
        </w:rPr>
        <w:t xml:space="preserve">mild and </w:t>
      </w:r>
      <w:r w:rsidRPr="00A346B7">
        <w:rPr>
          <w:rFonts w:ascii="Calibri Light" w:hAnsi="Calibri Light"/>
          <w:color w:val="244061" w:themeColor="accent1" w:themeShade="80"/>
          <w:lang w:bidi="ar-IQ"/>
        </w:rPr>
        <w:t>moderate mental disabilities</w:t>
      </w:r>
      <w:r w:rsidR="00BB0CF0" w:rsidRPr="00A346B7">
        <w:rPr>
          <w:rFonts w:ascii="Calibri Light" w:hAnsi="Calibri Light"/>
          <w:color w:val="244061" w:themeColor="accent1" w:themeShade="80"/>
          <w:lang w:bidi="ar-IQ"/>
        </w:rPr>
        <w:t xml:space="preserve"> are among the most discriminated </w:t>
      </w:r>
      <w:r w:rsidR="00F74027" w:rsidRPr="00A346B7">
        <w:rPr>
          <w:rFonts w:ascii="Calibri Light" w:hAnsi="Calibri Light"/>
          <w:color w:val="244061" w:themeColor="accent1" w:themeShade="80"/>
          <w:lang w:bidi="ar-IQ"/>
        </w:rPr>
        <w:t xml:space="preserve">and excluded PwD </w:t>
      </w:r>
      <w:r w:rsidR="00BB0CF0" w:rsidRPr="00A346B7">
        <w:rPr>
          <w:rFonts w:ascii="Calibri Light" w:hAnsi="Calibri Light"/>
          <w:color w:val="244061" w:themeColor="accent1" w:themeShade="80"/>
          <w:lang w:bidi="ar-IQ"/>
        </w:rPr>
        <w:t xml:space="preserve">in the field of education. The Department of </w:t>
      </w:r>
      <w:r w:rsidR="00F74027" w:rsidRPr="00A346B7">
        <w:rPr>
          <w:rFonts w:ascii="Calibri Light" w:hAnsi="Calibri Light"/>
          <w:color w:val="244061" w:themeColor="accent1" w:themeShade="80"/>
          <w:lang w:bidi="ar-IQ"/>
        </w:rPr>
        <w:t xml:space="preserve">Welfare of </w:t>
      </w:r>
      <w:r w:rsidR="00BB0CF0" w:rsidRPr="00A346B7">
        <w:rPr>
          <w:rFonts w:ascii="Calibri Light" w:hAnsi="Calibri Light"/>
          <w:color w:val="244061" w:themeColor="accent1" w:themeShade="80"/>
          <w:lang w:bidi="ar-IQ"/>
        </w:rPr>
        <w:t>Persons with Special Needs has shown that students with mental disabilities are accepted and classified according to their age (6-15 years)</w:t>
      </w:r>
      <w:r w:rsidR="00F74027" w:rsidRPr="00A346B7">
        <w:rPr>
          <w:rFonts w:ascii="Calibri Light" w:hAnsi="Calibri Light"/>
          <w:color w:val="244061" w:themeColor="accent1" w:themeShade="80"/>
          <w:lang w:bidi="ar-IQ"/>
        </w:rPr>
        <w:t>.</w:t>
      </w:r>
      <w:r w:rsidR="00BB0CF0" w:rsidRPr="00A346B7">
        <w:rPr>
          <w:rFonts w:ascii="Calibri Light" w:hAnsi="Calibri Light"/>
          <w:color w:val="244061" w:themeColor="accent1" w:themeShade="80"/>
          <w:lang w:bidi="ar-IQ"/>
        </w:rPr>
        <w:t xml:space="preserve"> "People with mental disabilities and autism disorder receive lessons in computational</w:t>
      </w:r>
      <w:r w:rsidR="00F74027" w:rsidRPr="00A346B7">
        <w:rPr>
          <w:rFonts w:ascii="Calibri Light" w:hAnsi="Calibri Light"/>
          <w:color w:val="244061" w:themeColor="accent1" w:themeShade="80"/>
          <w:lang w:bidi="ar-IQ"/>
        </w:rPr>
        <w:t xml:space="preserve"> and</w:t>
      </w:r>
      <w:r w:rsidR="00BB0CF0" w:rsidRPr="00A346B7">
        <w:rPr>
          <w:rFonts w:ascii="Calibri Light" w:hAnsi="Calibri Light"/>
          <w:color w:val="244061" w:themeColor="accent1" w:themeShade="80"/>
          <w:lang w:bidi="ar-IQ"/>
        </w:rPr>
        <w:t xml:space="preserve"> </w:t>
      </w:r>
      <w:r w:rsidR="00F74027" w:rsidRPr="00A346B7">
        <w:rPr>
          <w:rFonts w:ascii="Calibri Light" w:hAnsi="Calibri Light"/>
          <w:color w:val="244061" w:themeColor="accent1" w:themeShade="80"/>
          <w:lang w:bidi="ar-IQ"/>
        </w:rPr>
        <w:t xml:space="preserve">linguistic </w:t>
      </w:r>
      <w:r w:rsidR="00BB0CF0" w:rsidRPr="00A346B7">
        <w:rPr>
          <w:rFonts w:ascii="Calibri Light" w:hAnsi="Calibri Light"/>
          <w:color w:val="244061" w:themeColor="accent1" w:themeShade="80"/>
          <w:lang w:bidi="ar-IQ"/>
        </w:rPr>
        <w:t xml:space="preserve">skills and religious education in accordance with special curricula developed by the Department of </w:t>
      </w:r>
      <w:r w:rsidR="00A57B18" w:rsidRPr="00A346B7">
        <w:rPr>
          <w:rFonts w:ascii="Calibri Light" w:hAnsi="Calibri Light"/>
          <w:color w:val="244061" w:themeColor="accent1" w:themeShade="80"/>
          <w:lang w:bidi="ar-IQ"/>
        </w:rPr>
        <w:t xml:space="preserve">Mental and </w:t>
      </w:r>
      <w:r w:rsidR="00F74027" w:rsidRPr="00A346B7">
        <w:rPr>
          <w:rFonts w:ascii="Calibri Light" w:hAnsi="Calibri Light"/>
          <w:color w:val="244061" w:themeColor="accent1" w:themeShade="80"/>
          <w:lang w:bidi="ar-IQ"/>
        </w:rPr>
        <w:t>I</w:t>
      </w:r>
      <w:r w:rsidR="00A57B18" w:rsidRPr="00A346B7">
        <w:rPr>
          <w:rFonts w:ascii="Calibri Light" w:hAnsi="Calibri Light"/>
          <w:color w:val="244061" w:themeColor="accent1" w:themeShade="80"/>
          <w:lang w:bidi="ar-IQ"/>
        </w:rPr>
        <w:t>ntellectual</w:t>
      </w:r>
      <w:r w:rsidR="00BB0CF0" w:rsidRPr="00A346B7">
        <w:rPr>
          <w:rFonts w:ascii="Calibri Light" w:hAnsi="Calibri Light"/>
          <w:color w:val="244061" w:themeColor="accent1" w:themeShade="80"/>
          <w:lang w:bidi="ar-IQ"/>
        </w:rPr>
        <w:t xml:space="preserve"> Disabilities</w:t>
      </w:r>
      <w:r w:rsidR="00F74027" w:rsidRPr="00A346B7">
        <w:rPr>
          <w:rFonts w:ascii="Calibri Light" w:hAnsi="Calibri Light"/>
          <w:color w:val="244061" w:themeColor="accent1" w:themeShade="80"/>
          <w:lang w:bidi="ar-IQ"/>
        </w:rPr>
        <w:t>.</w:t>
      </w:r>
      <w:r w:rsidR="00BB0CF0" w:rsidRPr="00A346B7">
        <w:rPr>
          <w:rFonts w:ascii="Calibri Light" w:hAnsi="Calibri Light"/>
          <w:color w:val="244061" w:themeColor="accent1" w:themeShade="80"/>
          <w:lang w:bidi="ar-IQ"/>
        </w:rPr>
        <w:t xml:space="preserve"> These services do not include curricula approved by </w:t>
      </w:r>
      <w:r w:rsidR="00BB7ECA" w:rsidRPr="00A346B7">
        <w:rPr>
          <w:rFonts w:ascii="Calibri Light" w:hAnsi="Calibri Light"/>
          <w:color w:val="244061" w:themeColor="accent1" w:themeShade="80"/>
          <w:lang w:bidi="ar-IQ"/>
        </w:rPr>
        <w:t>MoE</w:t>
      </w:r>
      <w:r w:rsidR="00BB0CF0" w:rsidRPr="00A346B7">
        <w:rPr>
          <w:rFonts w:ascii="Calibri Light" w:hAnsi="Calibri Light"/>
          <w:color w:val="244061" w:themeColor="accent1" w:themeShade="80"/>
          <w:lang w:bidi="ar-IQ"/>
        </w:rPr>
        <w:t xml:space="preserve"> in </w:t>
      </w:r>
      <w:r w:rsidR="00BB7ECA" w:rsidRPr="00A346B7">
        <w:rPr>
          <w:rFonts w:ascii="Calibri Light" w:hAnsi="Calibri Light"/>
          <w:color w:val="244061" w:themeColor="accent1" w:themeShade="80"/>
          <w:lang w:bidi="ar-IQ"/>
        </w:rPr>
        <w:t xml:space="preserve">mainstream </w:t>
      </w:r>
      <w:r w:rsidR="00BB0CF0" w:rsidRPr="00A346B7">
        <w:rPr>
          <w:rFonts w:ascii="Calibri Light" w:hAnsi="Calibri Light"/>
          <w:color w:val="244061" w:themeColor="accent1" w:themeShade="80"/>
          <w:lang w:bidi="ar-IQ"/>
        </w:rPr>
        <w:t xml:space="preserve">schools. </w:t>
      </w:r>
      <w:r w:rsidR="00BB7ECA" w:rsidRPr="00A346B7">
        <w:rPr>
          <w:rFonts w:ascii="Calibri Light" w:hAnsi="Calibri Light"/>
          <w:color w:val="244061" w:themeColor="accent1" w:themeShade="80"/>
          <w:lang w:bidi="ar-IQ"/>
        </w:rPr>
        <w:t>To date</w:t>
      </w:r>
      <w:r w:rsidR="00BB0CF0" w:rsidRPr="00A346B7">
        <w:rPr>
          <w:rFonts w:ascii="Calibri Light" w:hAnsi="Calibri Light"/>
          <w:color w:val="244061" w:themeColor="accent1" w:themeShade="80"/>
          <w:lang w:bidi="ar-IQ"/>
        </w:rPr>
        <w:t xml:space="preserve">, no student with a mental disability has reached the level of higher education, nor has any of them received a high school diploma because </w:t>
      </w:r>
      <w:r w:rsidR="00BB7ECA" w:rsidRPr="00A346B7">
        <w:rPr>
          <w:rFonts w:ascii="Calibri Light" w:hAnsi="Calibri Light"/>
          <w:color w:val="244061" w:themeColor="accent1" w:themeShade="80"/>
          <w:lang w:bidi="ar-IQ"/>
        </w:rPr>
        <w:t>they are excluded</w:t>
      </w:r>
      <w:r w:rsidR="00BB0CF0" w:rsidRPr="00A346B7">
        <w:rPr>
          <w:rFonts w:ascii="Calibri Light" w:hAnsi="Calibri Light"/>
          <w:color w:val="244061" w:themeColor="accent1" w:themeShade="80"/>
          <w:lang w:bidi="ar-IQ"/>
        </w:rPr>
        <w:t xml:space="preserve"> from the </w:t>
      </w:r>
      <w:r w:rsidR="00BB7ECA" w:rsidRPr="00A346B7">
        <w:rPr>
          <w:rFonts w:ascii="Calibri Light" w:hAnsi="Calibri Light"/>
          <w:color w:val="244061" w:themeColor="accent1" w:themeShade="80"/>
          <w:lang w:bidi="ar-IQ"/>
        </w:rPr>
        <w:t xml:space="preserve">mainstream </w:t>
      </w:r>
      <w:r w:rsidR="00BB0CF0" w:rsidRPr="00A346B7">
        <w:rPr>
          <w:rFonts w:ascii="Calibri Light" w:hAnsi="Calibri Light"/>
          <w:color w:val="244061" w:themeColor="accent1" w:themeShade="80"/>
          <w:lang w:bidi="ar-IQ"/>
        </w:rPr>
        <w:t xml:space="preserve">education on the </w:t>
      </w:r>
      <w:r w:rsidR="00BB7ECA" w:rsidRPr="00A346B7">
        <w:rPr>
          <w:rFonts w:ascii="Calibri Light" w:hAnsi="Calibri Light"/>
          <w:color w:val="244061" w:themeColor="accent1" w:themeShade="80"/>
          <w:lang w:bidi="ar-IQ"/>
        </w:rPr>
        <w:t xml:space="preserve">pretext </w:t>
      </w:r>
      <w:r w:rsidR="00BB0CF0" w:rsidRPr="00A346B7">
        <w:rPr>
          <w:rFonts w:ascii="Calibri Light" w:hAnsi="Calibri Light"/>
          <w:color w:val="244061" w:themeColor="accent1" w:themeShade="80"/>
          <w:lang w:bidi="ar-IQ"/>
        </w:rPr>
        <w:t>of "</w:t>
      </w:r>
      <w:r w:rsidR="006978E0" w:rsidRPr="00A346B7">
        <w:rPr>
          <w:rFonts w:ascii="Calibri Light" w:hAnsi="Calibri Light"/>
          <w:color w:val="244061" w:themeColor="accent1" w:themeShade="80"/>
          <w:lang w:bidi="ar-IQ"/>
        </w:rPr>
        <w:t>incapability or</w:t>
      </w:r>
      <w:r w:rsidR="00BB0CF0" w:rsidRPr="00A346B7">
        <w:rPr>
          <w:rFonts w:ascii="Calibri Light" w:hAnsi="Calibri Light"/>
          <w:color w:val="244061" w:themeColor="accent1" w:themeShade="80"/>
          <w:lang w:bidi="ar-IQ"/>
        </w:rPr>
        <w:t xml:space="preserve"> inability to learn</w:t>
      </w:r>
      <w:r w:rsidR="00BB0CF0" w:rsidRPr="00A346B7">
        <w:rPr>
          <w:rFonts w:ascii="Calibri Light" w:hAnsi="Calibri Light"/>
          <w:color w:val="244061" w:themeColor="accent1" w:themeShade="80"/>
          <w:rtl/>
          <w:lang w:bidi="ar-IQ"/>
        </w:rPr>
        <w:t>."</w:t>
      </w:r>
    </w:p>
    <w:p w14:paraId="5532E415" w14:textId="0C9A6F40" w:rsidR="00BB0CF0" w:rsidRPr="00A346B7" w:rsidRDefault="00BB0CF0" w:rsidP="00A8580B">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medical report is </w:t>
      </w:r>
      <w:r w:rsidR="000E0873" w:rsidRPr="00A346B7">
        <w:rPr>
          <w:rFonts w:ascii="Calibri Light" w:hAnsi="Calibri Light"/>
          <w:color w:val="244061" w:themeColor="accent1" w:themeShade="80"/>
          <w:lang w:bidi="ar-IQ"/>
        </w:rPr>
        <w:t>what</w:t>
      </w:r>
      <w:r w:rsidRPr="00A346B7">
        <w:rPr>
          <w:rFonts w:ascii="Calibri Light" w:hAnsi="Calibri Light"/>
          <w:color w:val="244061" w:themeColor="accent1" w:themeShade="80"/>
          <w:lang w:bidi="ar-IQ"/>
        </w:rPr>
        <w:t xml:space="preserve"> </w:t>
      </w:r>
      <w:r w:rsidR="000E0873" w:rsidRPr="00A346B7">
        <w:rPr>
          <w:rFonts w:ascii="Calibri Light" w:hAnsi="Calibri Light"/>
          <w:color w:val="244061" w:themeColor="accent1" w:themeShade="80"/>
          <w:lang w:bidi="ar-IQ"/>
        </w:rPr>
        <w:t>determine</w:t>
      </w:r>
      <w:r w:rsidR="00B316E4" w:rsidRPr="00A346B7">
        <w:rPr>
          <w:rFonts w:ascii="Calibri Light" w:hAnsi="Calibri Light"/>
          <w:color w:val="244061" w:themeColor="accent1" w:themeShade="80"/>
          <w:lang w:bidi="ar-IQ"/>
        </w:rPr>
        <w:t>s</w:t>
      </w:r>
      <w:r w:rsidR="000E0873" w:rsidRPr="00A346B7">
        <w:rPr>
          <w:rFonts w:ascii="Calibri Light" w:hAnsi="Calibri Light"/>
          <w:color w:val="244061" w:themeColor="accent1" w:themeShade="80"/>
          <w:lang w:bidi="ar-IQ"/>
        </w:rPr>
        <w:t xml:space="preserve"> whether</w:t>
      </w:r>
      <w:r w:rsidRPr="00A346B7">
        <w:rPr>
          <w:rFonts w:ascii="Calibri Light" w:hAnsi="Calibri Light"/>
          <w:color w:val="244061" w:themeColor="accent1" w:themeShade="80"/>
          <w:lang w:bidi="ar-IQ"/>
        </w:rPr>
        <w:t xml:space="preserve"> children with mental disabilities </w:t>
      </w:r>
      <w:r w:rsidR="000E0873" w:rsidRPr="00A346B7">
        <w:rPr>
          <w:rFonts w:ascii="Calibri Light" w:hAnsi="Calibri Light"/>
          <w:color w:val="244061" w:themeColor="accent1" w:themeShade="80"/>
          <w:lang w:bidi="ar-IQ"/>
        </w:rPr>
        <w:t>can be admitted</w:t>
      </w:r>
      <w:r w:rsidRPr="00A346B7">
        <w:rPr>
          <w:rFonts w:ascii="Calibri Light" w:hAnsi="Calibri Light"/>
          <w:color w:val="244061" w:themeColor="accent1" w:themeShade="80"/>
          <w:lang w:bidi="ar-IQ"/>
        </w:rPr>
        <w:t xml:space="preserve"> to </w:t>
      </w:r>
      <w:r w:rsidR="000E0873" w:rsidRPr="00A346B7">
        <w:rPr>
          <w:rFonts w:ascii="Calibri Light" w:hAnsi="Calibri Light"/>
          <w:color w:val="244061" w:themeColor="accent1" w:themeShade="80"/>
          <w:lang w:bidi="ar-IQ"/>
        </w:rPr>
        <w:t xml:space="preserve">mainstream </w:t>
      </w:r>
      <w:r w:rsidRPr="00A346B7">
        <w:rPr>
          <w:rFonts w:ascii="Calibri Light" w:hAnsi="Calibri Light"/>
          <w:color w:val="244061" w:themeColor="accent1" w:themeShade="80"/>
          <w:lang w:bidi="ar-IQ"/>
        </w:rPr>
        <w:t>education schools,</w:t>
      </w:r>
      <w:r w:rsidR="000E0873" w:rsidRPr="00A346B7">
        <w:rPr>
          <w:rFonts w:ascii="Calibri Light" w:hAnsi="Calibri Light"/>
          <w:color w:val="244061" w:themeColor="accent1" w:themeShade="80"/>
          <w:lang w:bidi="ar-IQ"/>
        </w:rPr>
        <w:t xml:space="preserve"> or in</w:t>
      </w:r>
      <w:r w:rsidRPr="00A346B7">
        <w:rPr>
          <w:rFonts w:ascii="Calibri Light" w:hAnsi="Calibri Light"/>
          <w:color w:val="244061" w:themeColor="accent1" w:themeShade="80"/>
          <w:lang w:bidi="ar-IQ"/>
        </w:rPr>
        <w:t xml:space="preserve"> institutes of mental retardation and autism disorder, </w:t>
      </w:r>
      <w:r w:rsidR="000E0873" w:rsidRPr="00A346B7">
        <w:rPr>
          <w:rFonts w:ascii="Calibri Light" w:hAnsi="Calibri Light"/>
          <w:color w:val="244061" w:themeColor="accent1" w:themeShade="80"/>
          <w:lang w:bidi="ar-IQ"/>
        </w:rPr>
        <w:t>regardless</w:t>
      </w:r>
      <w:r w:rsidRPr="00A346B7">
        <w:rPr>
          <w:rFonts w:ascii="Calibri Light" w:hAnsi="Calibri Light"/>
          <w:color w:val="244061" w:themeColor="accent1" w:themeShade="80"/>
          <w:lang w:bidi="ar-IQ"/>
        </w:rPr>
        <w:t xml:space="preserve"> to environmental and behavioral obstacles and lack of </w:t>
      </w:r>
      <w:r w:rsidR="000E0873" w:rsidRPr="00A346B7">
        <w:rPr>
          <w:rFonts w:ascii="Calibri Light" w:hAnsi="Calibri Light"/>
          <w:color w:val="244061" w:themeColor="accent1" w:themeShade="80"/>
          <w:lang w:bidi="ar-IQ"/>
        </w:rPr>
        <w:t>accessible environments</w:t>
      </w:r>
      <w:r w:rsidRPr="00A346B7">
        <w:rPr>
          <w:rFonts w:ascii="Calibri Light" w:hAnsi="Calibri Light"/>
          <w:color w:val="244061" w:themeColor="accent1" w:themeShade="80"/>
          <w:lang w:bidi="ar-IQ"/>
        </w:rPr>
        <w:t xml:space="preserve"> and </w:t>
      </w:r>
      <w:r w:rsidR="000E0873" w:rsidRPr="00A346B7">
        <w:rPr>
          <w:rFonts w:ascii="Calibri Light" w:hAnsi="Calibri Light"/>
          <w:color w:val="244061" w:themeColor="accent1" w:themeShade="80"/>
          <w:lang w:bidi="ar-IQ"/>
        </w:rPr>
        <w:t>reasonable accommodation</w:t>
      </w:r>
      <w:r w:rsidRPr="00A346B7">
        <w:rPr>
          <w:rFonts w:ascii="Calibri Light" w:hAnsi="Calibri Light"/>
          <w:color w:val="244061" w:themeColor="accent1" w:themeShade="80"/>
          <w:lang w:bidi="ar-IQ"/>
        </w:rPr>
        <w:t xml:space="preserve"> necessary for full and effective enjoyment of children</w:t>
      </w:r>
      <w:r w:rsidR="000E0873" w:rsidRPr="00A346B7">
        <w:rPr>
          <w:rFonts w:ascii="Calibri Light" w:hAnsi="Calibri Light"/>
          <w:color w:val="244061" w:themeColor="accent1" w:themeShade="80"/>
          <w:lang w:bidi="ar-IQ"/>
        </w:rPr>
        <w:t xml:space="preserve"> of their</w:t>
      </w:r>
      <w:r w:rsidRPr="00A346B7">
        <w:rPr>
          <w:rFonts w:ascii="Calibri Light" w:hAnsi="Calibri Light"/>
          <w:color w:val="244061" w:themeColor="accent1" w:themeShade="80"/>
          <w:lang w:bidi="ar-IQ"/>
        </w:rPr>
        <w:t xml:space="preserve"> right to education </w:t>
      </w:r>
      <w:r w:rsidR="000E0873" w:rsidRPr="00A346B7">
        <w:rPr>
          <w:rFonts w:ascii="Calibri Light" w:hAnsi="Calibri Light"/>
          <w:color w:val="244061" w:themeColor="accent1" w:themeShade="80"/>
          <w:lang w:bidi="ar-IQ"/>
        </w:rPr>
        <w:t>o</w:t>
      </w:r>
      <w:r w:rsidRPr="00A346B7">
        <w:rPr>
          <w:rFonts w:ascii="Calibri Light" w:hAnsi="Calibri Light"/>
          <w:color w:val="244061" w:themeColor="accent1" w:themeShade="80"/>
          <w:lang w:bidi="ar-IQ"/>
        </w:rPr>
        <w:t xml:space="preserve">n </w:t>
      </w:r>
      <w:r w:rsidR="000E0873" w:rsidRPr="00A346B7">
        <w:rPr>
          <w:rFonts w:ascii="Calibri Light" w:hAnsi="Calibri Light"/>
          <w:color w:val="244061" w:themeColor="accent1" w:themeShade="80"/>
          <w:lang w:bidi="ar-IQ"/>
        </w:rPr>
        <w:t>an equal basis</w:t>
      </w:r>
      <w:r w:rsidRPr="00A346B7">
        <w:rPr>
          <w:rFonts w:ascii="Calibri Light" w:hAnsi="Calibri Light"/>
          <w:color w:val="244061" w:themeColor="accent1" w:themeShade="80"/>
          <w:lang w:bidi="ar-IQ"/>
        </w:rPr>
        <w:t xml:space="preserve"> with others </w:t>
      </w:r>
      <w:r w:rsidR="000E0873" w:rsidRPr="00A346B7">
        <w:rPr>
          <w:rFonts w:ascii="Calibri Light" w:hAnsi="Calibri Light"/>
          <w:color w:val="244061" w:themeColor="accent1" w:themeShade="80"/>
          <w:lang w:bidi="ar-IQ"/>
        </w:rPr>
        <w:t xml:space="preserve">out of </w:t>
      </w:r>
      <w:r w:rsidRPr="00A346B7">
        <w:rPr>
          <w:rFonts w:ascii="Calibri Light" w:hAnsi="Calibri Light"/>
          <w:color w:val="244061" w:themeColor="accent1" w:themeShade="80"/>
          <w:lang w:bidi="ar-IQ"/>
        </w:rPr>
        <w:t>any form of discrimination</w:t>
      </w:r>
      <w:r w:rsidRPr="00A346B7">
        <w:rPr>
          <w:rFonts w:ascii="Calibri Light" w:hAnsi="Calibri Light"/>
          <w:color w:val="244061" w:themeColor="accent1" w:themeShade="80"/>
          <w:rtl/>
          <w:lang w:bidi="ar-IQ"/>
        </w:rPr>
        <w:t>.</w:t>
      </w:r>
      <w:r w:rsidR="00A8580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In terms of </w:t>
      </w:r>
      <w:r w:rsidR="000E0873" w:rsidRPr="00A346B7">
        <w:rPr>
          <w:rFonts w:ascii="Calibri Light" w:hAnsi="Calibri Light"/>
          <w:color w:val="244061" w:themeColor="accent1" w:themeShade="80"/>
          <w:lang w:bidi="ar-IQ"/>
        </w:rPr>
        <w:t xml:space="preserve">accessible </w:t>
      </w:r>
      <w:r w:rsidRPr="00A346B7">
        <w:rPr>
          <w:rFonts w:ascii="Calibri Light" w:hAnsi="Calibri Light"/>
          <w:color w:val="244061" w:themeColor="accent1" w:themeShade="80"/>
          <w:lang w:bidi="ar-IQ"/>
        </w:rPr>
        <w:t xml:space="preserve">environmental </w:t>
      </w:r>
      <w:r w:rsidR="000E0873"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 xml:space="preserve">public schools and colleges in general, as noted in Article 9 of this report, it is noted that all schools are not fully </w:t>
      </w:r>
      <w:r w:rsidR="000E0873" w:rsidRPr="00A346B7">
        <w:rPr>
          <w:rFonts w:ascii="Calibri Light" w:hAnsi="Calibri Light"/>
          <w:color w:val="244061" w:themeColor="accent1" w:themeShade="80"/>
          <w:lang w:bidi="ar-IQ"/>
        </w:rPr>
        <w:t xml:space="preserve">accessible to accommodate PwD </w:t>
      </w:r>
      <w:r w:rsidRPr="00A346B7">
        <w:rPr>
          <w:rFonts w:ascii="Calibri Light" w:hAnsi="Calibri Light"/>
          <w:color w:val="244061" w:themeColor="accent1" w:themeShade="80"/>
          <w:lang w:bidi="ar-IQ"/>
        </w:rPr>
        <w:t>students</w:t>
      </w:r>
      <w:r w:rsidRPr="00A346B7">
        <w:rPr>
          <w:rFonts w:ascii="Calibri Light" w:hAnsi="Calibri Light"/>
          <w:color w:val="244061" w:themeColor="accent1" w:themeShade="80"/>
          <w:rtl/>
          <w:lang w:bidi="ar-IQ"/>
        </w:rPr>
        <w:t>.</w:t>
      </w:r>
      <w:r w:rsidR="000E0873" w:rsidRPr="00A346B7">
        <w:rPr>
          <w:rFonts w:ascii="Calibri Light" w:hAnsi="Calibri Light"/>
          <w:color w:val="244061" w:themeColor="accent1" w:themeShade="80"/>
          <w:lang w:bidi="ar-IQ"/>
        </w:rPr>
        <w:t xml:space="preserve"> On the higher education level, only University of Baghdad can be regarded to some extent accessible to PwD with mobility disabilities. </w:t>
      </w:r>
    </w:p>
    <w:p w14:paraId="3C16A637" w14:textId="1BF4DC04" w:rsidR="00220170" w:rsidRDefault="006978E0"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In an interview with Mahmood</w:t>
      </w:r>
      <w:r w:rsidR="000E0873"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 </w:t>
      </w:r>
      <w:r w:rsidR="000E0873" w:rsidRPr="00A346B7">
        <w:rPr>
          <w:rFonts w:ascii="Calibri Light" w:hAnsi="Calibri Light"/>
          <w:color w:val="244061" w:themeColor="accent1" w:themeShade="80"/>
          <w:lang w:bidi="ar-IQ"/>
        </w:rPr>
        <w:t>a third-year student</w:t>
      </w:r>
      <w:r w:rsidRPr="00A346B7">
        <w:rPr>
          <w:rFonts w:ascii="Calibri Light" w:hAnsi="Calibri Light"/>
          <w:color w:val="244061" w:themeColor="accent1" w:themeShade="80"/>
          <w:lang w:bidi="ar-IQ"/>
        </w:rPr>
        <w:t xml:space="preserve"> </w:t>
      </w:r>
      <w:r w:rsidR="000E0873" w:rsidRPr="00A346B7">
        <w:rPr>
          <w:rFonts w:ascii="Calibri Light" w:hAnsi="Calibri Light"/>
          <w:color w:val="244061" w:themeColor="accent1" w:themeShade="80"/>
          <w:lang w:bidi="ar-IQ"/>
        </w:rPr>
        <w:t>at</w:t>
      </w:r>
      <w:r w:rsidR="00B316E4" w:rsidRPr="00A346B7">
        <w:rPr>
          <w:rFonts w:ascii="Calibri Light" w:hAnsi="Calibri Light"/>
          <w:color w:val="244061" w:themeColor="accent1" w:themeShade="80"/>
          <w:lang w:bidi="ar-IQ"/>
        </w:rPr>
        <w:t xml:space="preserve"> the</w:t>
      </w:r>
      <w:r w:rsidR="000E0873"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faculty of Law</w:t>
      </w:r>
      <w:r w:rsidR="00A316E8">
        <w:rPr>
          <w:rStyle w:val="FootnoteReference"/>
          <w:rFonts w:ascii="Calibri Light" w:hAnsi="Calibri Light"/>
          <w:color w:val="244061" w:themeColor="accent1" w:themeShade="80"/>
          <w:lang w:bidi="ar-IQ"/>
        </w:rPr>
        <w:footnoteReference w:id="33"/>
      </w:r>
      <w:r w:rsidRPr="00A346B7">
        <w:rPr>
          <w:rFonts w:ascii="Calibri Light" w:hAnsi="Calibri Light"/>
          <w:color w:val="244061" w:themeColor="accent1" w:themeShade="80"/>
          <w:lang w:bidi="ar-IQ"/>
        </w:rPr>
        <w:t xml:space="preserve"> </w:t>
      </w:r>
      <w:r w:rsidR="00716C26" w:rsidRPr="00A346B7">
        <w:rPr>
          <w:rFonts w:ascii="Calibri Light" w:hAnsi="Calibri Light"/>
          <w:color w:val="244061" w:themeColor="accent1" w:themeShade="80"/>
          <w:lang w:bidi="ar-IQ"/>
        </w:rPr>
        <w:t xml:space="preserve">suffering from </w:t>
      </w:r>
      <w:r w:rsidRPr="00A346B7">
        <w:rPr>
          <w:rFonts w:ascii="Calibri Light" w:hAnsi="Calibri Light"/>
          <w:color w:val="244061" w:themeColor="accent1" w:themeShade="80"/>
          <w:lang w:bidi="ar-IQ"/>
        </w:rPr>
        <w:t>quadriplegia, he said</w:t>
      </w:r>
      <w:r w:rsidR="00716C26"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B0CF0" w:rsidRPr="00A346B7">
        <w:rPr>
          <w:rFonts w:ascii="Calibri Light" w:hAnsi="Calibri Light"/>
          <w:color w:val="244061" w:themeColor="accent1" w:themeShade="80"/>
          <w:rtl/>
          <w:lang w:bidi="ar-IQ"/>
        </w:rPr>
        <w:t>"</w:t>
      </w:r>
      <w:r w:rsidR="00716C26" w:rsidRPr="00A346B7">
        <w:rPr>
          <w:rFonts w:ascii="Calibri Light" w:hAnsi="Calibri Light"/>
          <w:color w:val="244061" w:themeColor="accent1" w:themeShade="80"/>
          <w:lang w:bidi="ar-IQ"/>
        </w:rPr>
        <w:t>t</w:t>
      </w:r>
      <w:r w:rsidR="00BB0CF0" w:rsidRPr="00A346B7">
        <w:rPr>
          <w:rFonts w:ascii="Calibri Light" w:hAnsi="Calibri Light"/>
          <w:color w:val="244061" w:themeColor="accent1" w:themeShade="80"/>
          <w:lang w:bidi="ar-IQ"/>
        </w:rPr>
        <w:t xml:space="preserve">he university stage is one of the most difficult stages in my life because the college building is not </w:t>
      </w:r>
      <w:r w:rsidR="00716C26" w:rsidRPr="00A346B7">
        <w:rPr>
          <w:rFonts w:ascii="Calibri Light" w:hAnsi="Calibri Light"/>
          <w:color w:val="244061" w:themeColor="accent1" w:themeShade="80"/>
          <w:lang w:bidi="ar-IQ"/>
        </w:rPr>
        <w:t>accessible.</w:t>
      </w:r>
      <w:r w:rsidR="00BB0CF0" w:rsidRPr="00A346B7">
        <w:rPr>
          <w:rFonts w:ascii="Calibri Light" w:hAnsi="Calibri Light"/>
          <w:color w:val="244061" w:themeColor="accent1" w:themeShade="80"/>
          <w:lang w:bidi="ar-IQ"/>
        </w:rPr>
        <w:t xml:space="preserve"> </w:t>
      </w:r>
      <w:r w:rsidR="00716C26" w:rsidRPr="00A346B7">
        <w:rPr>
          <w:rFonts w:ascii="Calibri Light" w:hAnsi="Calibri Light"/>
          <w:color w:val="244061" w:themeColor="accent1" w:themeShade="80"/>
          <w:lang w:bidi="ar-IQ"/>
        </w:rPr>
        <w:t>My class</w:t>
      </w:r>
      <w:r w:rsidR="00BB0CF0" w:rsidRPr="00A346B7">
        <w:rPr>
          <w:rFonts w:ascii="Calibri Light" w:hAnsi="Calibri Light"/>
          <w:color w:val="244061" w:themeColor="accent1" w:themeShade="80"/>
          <w:lang w:bidi="ar-IQ"/>
        </w:rPr>
        <w:t xml:space="preserve"> </w:t>
      </w:r>
      <w:r w:rsidR="00716C26" w:rsidRPr="00A346B7">
        <w:rPr>
          <w:rFonts w:ascii="Calibri Light" w:hAnsi="Calibri Light"/>
          <w:color w:val="244061" w:themeColor="accent1" w:themeShade="80"/>
          <w:lang w:bidi="ar-IQ"/>
        </w:rPr>
        <w:t xml:space="preserve">is </w:t>
      </w:r>
      <w:r w:rsidR="00BB0CF0" w:rsidRPr="00A346B7">
        <w:rPr>
          <w:rFonts w:ascii="Calibri Light" w:hAnsi="Calibri Light"/>
          <w:color w:val="244061" w:themeColor="accent1" w:themeShade="80"/>
          <w:lang w:bidi="ar-IQ"/>
        </w:rPr>
        <w:t xml:space="preserve">on the top floor, and </w:t>
      </w:r>
      <w:r w:rsidR="00716C26" w:rsidRPr="00A346B7">
        <w:rPr>
          <w:rFonts w:ascii="Calibri Light" w:hAnsi="Calibri Light"/>
          <w:color w:val="244061" w:themeColor="accent1" w:themeShade="80"/>
          <w:lang w:bidi="ar-IQ"/>
        </w:rPr>
        <w:t xml:space="preserve">I had a great </w:t>
      </w:r>
      <w:r w:rsidR="00BB0CF0" w:rsidRPr="00A346B7">
        <w:rPr>
          <w:rFonts w:ascii="Calibri Light" w:hAnsi="Calibri Light"/>
          <w:color w:val="244061" w:themeColor="accent1" w:themeShade="80"/>
          <w:lang w:bidi="ar-IQ"/>
        </w:rPr>
        <w:t xml:space="preserve">suffering because there was no elevator </w:t>
      </w:r>
      <w:r w:rsidR="00716C26" w:rsidRPr="00A346B7">
        <w:rPr>
          <w:rFonts w:ascii="Calibri Light" w:hAnsi="Calibri Light"/>
          <w:color w:val="244061" w:themeColor="accent1" w:themeShade="80"/>
          <w:lang w:bidi="ar-IQ"/>
        </w:rPr>
        <w:t>and t</w:t>
      </w:r>
      <w:r w:rsidR="00BB0CF0" w:rsidRPr="00A346B7">
        <w:rPr>
          <w:rFonts w:ascii="Calibri Light" w:hAnsi="Calibri Light"/>
          <w:color w:val="244061" w:themeColor="accent1" w:themeShade="80"/>
          <w:lang w:bidi="ar-IQ"/>
        </w:rPr>
        <w:t xml:space="preserve">he students </w:t>
      </w:r>
      <w:r w:rsidR="00716C26" w:rsidRPr="00A346B7">
        <w:rPr>
          <w:rFonts w:ascii="Calibri Light" w:hAnsi="Calibri Light"/>
          <w:color w:val="244061" w:themeColor="accent1" w:themeShade="80"/>
          <w:lang w:bidi="ar-IQ"/>
        </w:rPr>
        <w:t xml:space="preserve">always carried </w:t>
      </w:r>
      <w:r w:rsidR="00BB0CF0" w:rsidRPr="00A346B7">
        <w:rPr>
          <w:rFonts w:ascii="Calibri Light" w:hAnsi="Calibri Light"/>
          <w:color w:val="244061" w:themeColor="accent1" w:themeShade="80"/>
          <w:lang w:bidi="ar-IQ"/>
        </w:rPr>
        <w:t xml:space="preserve">me to the hall </w:t>
      </w:r>
      <w:r w:rsidR="00716C26" w:rsidRPr="00A346B7">
        <w:rPr>
          <w:rFonts w:ascii="Calibri Light" w:hAnsi="Calibri Light"/>
          <w:color w:val="244061" w:themeColor="accent1" w:themeShade="80"/>
          <w:lang w:bidi="ar-IQ"/>
        </w:rPr>
        <w:t xml:space="preserve">until they got </w:t>
      </w:r>
      <w:r w:rsidR="00BB0CF0" w:rsidRPr="00A346B7">
        <w:rPr>
          <w:rFonts w:ascii="Calibri Light" w:hAnsi="Calibri Light"/>
          <w:color w:val="244061" w:themeColor="accent1" w:themeShade="80"/>
          <w:lang w:bidi="ar-IQ"/>
        </w:rPr>
        <w:t xml:space="preserve">bored of </w:t>
      </w:r>
      <w:r w:rsidRPr="00A346B7">
        <w:rPr>
          <w:rFonts w:ascii="Calibri Light" w:hAnsi="Calibri Light"/>
          <w:color w:val="244061" w:themeColor="accent1" w:themeShade="80"/>
          <w:lang w:bidi="ar-IQ"/>
        </w:rPr>
        <w:t>carrying me</w:t>
      </w:r>
      <w:r w:rsidR="00BB0CF0" w:rsidRPr="00A346B7">
        <w:rPr>
          <w:rFonts w:ascii="Calibri Light" w:hAnsi="Calibri Light"/>
          <w:color w:val="244061" w:themeColor="accent1" w:themeShade="80"/>
          <w:lang w:bidi="ar-IQ"/>
        </w:rPr>
        <w:t xml:space="preserve">. In the second </w:t>
      </w:r>
      <w:r w:rsidR="00716C26" w:rsidRPr="00A346B7">
        <w:rPr>
          <w:rFonts w:ascii="Calibri Light" w:hAnsi="Calibri Light"/>
          <w:color w:val="244061" w:themeColor="accent1" w:themeShade="80"/>
          <w:lang w:bidi="ar-IQ"/>
        </w:rPr>
        <w:t>year</w:t>
      </w:r>
      <w:r w:rsidR="00BB0CF0" w:rsidRPr="00A346B7">
        <w:rPr>
          <w:rFonts w:ascii="Calibri Light" w:hAnsi="Calibri Light"/>
          <w:color w:val="244061" w:themeColor="accent1" w:themeShade="80"/>
          <w:lang w:bidi="ar-IQ"/>
        </w:rPr>
        <w:t xml:space="preserve">, all my colleagues </w:t>
      </w:r>
      <w:r w:rsidR="00E2415D" w:rsidRPr="00A346B7">
        <w:rPr>
          <w:rFonts w:ascii="Calibri Light" w:hAnsi="Calibri Light"/>
          <w:color w:val="244061" w:themeColor="accent1" w:themeShade="80"/>
          <w:lang w:bidi="ar-IQ"/>
        </w:rPr>
        <w:t xml:space="preserve">left me </w:t>
      </w:r>
      <w:r w:rsidR="00BB0CF0" w:rsidRPr="00A346B7">
        <w:rPr>
          <w:rFonts w:ascii="Calibri Light" w:hAnsi="Calibri Light"/>
          <w:color w:val="244061" w:themeColor="accent1" w:themeShade="80"/>
          <w:lang w:bidi="ar-IQ"/>
        </w:rPr>
        <w:t xml:space="preserve">alone on the upper floor for two hours </w:t>
      </w:r>
      <w:r w:rsidR="00716C26" w:rsidRPr="00A346B7">
        <w:rPr>
          <w:rFonts w:ascii="Calibri Light" w:hAnsi="Calibri Light"/>
          <w:color w:val="244061" w:themeColor="accent1" w:themeShade="80"/>
          <w:lang w:bidi="ar-IQ"/>
        </w:rPr>
        <w:t xml:space="preserve">which prompted </w:t>
      </w:r>
      <w:r w:rsidR="00BB0CF0" w:rsidRPr="00A346B7">
        <w:rPr>
          <w:rFonts w:ascii="Calibri Light" w:hAnsi="Calibri Light"/>
          <w:color w:val="244061" w:themeColor="accent1" w:themeShade="80"/>
          <w:lang w:bidi="ar-IQ"/>
        </w:rPr>
        <w:t xml:space="preserve">me to despair and cry. The </w:t>
      </w:r>
      <w:r w:rsidR="00716C26" w:rsidRPr="00A346B7">
        <w:rPr>
          <w:rFonts w:ascii="Calibri Light" w:hAnsi="Calibri Light"/>
          <w:color w:val="244061" w:themeColor="accent1" w:themeShade="80"/>
          <w:lang w:bidi="ar-IQ"/>
        </w:rPr>
        <w:t xml:space="preserve">dean </w:t>
      </w:r>
      <w:r w:rsidR="00BB0CF0" w:rsidRPr="00A346B7">
        <w:rPr>
          <w:rFonts w:ascii="Calibri Light" w:hAnsi="Calibri Light"/>
          <w:color w:val="244061" w:themeColor="accent1" w:themeShade="80"/>
          <w:lang w:bidi="ar-IQ"/>
        </w:rPr>
        <w:t xml:space="preserve">saw me and started laughing. I felt that I was </w:t>
      </w:r>
      <w:r w:rsidR="00E2415D" w:rsidRPr="00A346B7">
        <w:rPr>
          <w:rFonts w:ascii="Calibri Light" w:hAnsi="Calibri Light"/>
          <w:color w:val="244061" w:themeColor="accent1" w:themeShade="80"/>
          <w:lang w:bidi="ar-IQ"/>
        </w:rPr>
        <w:t>a burden</w:t>
      </w:r>
      <w:r w:rsidR="00BB0CF0" w:rsidRPr="00A346B7">
        <w:rPr>
          <w:rFonts w:ascii="Calibri Light" w:hAnsi="Calibri Light"/>
          <w:color w:val="244061" w:themeColor="accent1" w:themeShade="80"/>
          <w:lang w:bidi="ar-IQ"/>
        </w:rPr>
        <w:t xml:space="preserve"> on society. Then I </w:t>
      </w:r>
      <w:r w:rsidR="00716C26" w:rsidRPr="00A346B7">
        <w:rPr>
          <w:rFonts w:ascii="Calibri Light" w:hAnsi="Calibri Light"/>
          <w:color w:val="244061" w:themeColor="accent1" w:themeShade="80"/>
          <w:lang w:bidi="ar-IQ"/>
        </w:rPr>
        <w:t>had</w:t>
      </w:r>
      <w:r w:rsidR="00BB0CF0" w:rsidRPr="00A346B7">
        <w:rPr>
          <w:rFonts w:ascii="Calibri Light" w:hAnsi="Calibri Light"/>
          <w:color w:val="244061" w:themeColor="accent1" w:themeShade="80"/>
          <w:lang w:bidi="ar-IQ"/>
        </w:rPr>
        <w:t xml:space="preserve"> a state of frenzy and </w:t>
      </w:r>
      <w:r w:rsidR="00716C26" w:rsidRPr="00A346B7">
        <w:rPr>
          <w:rFonts w:ascii="Calibri Light" w:hAnsi="Calibri Light"/>
          <w:color w:val="244061" w:themeColor="accent1" w:themeShade="80"/>
          <w:lang w:bidi="ar-IQ"/>
        </w:rPr>
        <w:t xml:space="preserve">shivering </w:t>
      </w:r>
      <w:r w:rsidR="00BB0CF0" w:rsidRPr="00A346B7">
        <w:rPr>
          <w:rFonts w:ascii="Calibri Light" w:hAnsi="Calibri Light"/>
          <w:color w:val="244061" w:themeColor="accent1" w:themeShade="80"/>
          <w:lang w:bidi="ar-IQ"/>
        </w:rPr>
        <w:t xml:space="preserve">resulting from </w:t>
      </w:r>
      <w:r w:rsidR="00716C26" w:rsidRPr="00A346B7">
        <w:rPr>
          <w:rFonts w:ascii="Calibri Light" w:hAnsi="Calibri Light"/>
          <w:color w:val="244061" w:themeColor="accent1" w:themeShade="80"/>
          <w:lang w:bidi="ar-IQ"/>
        </w:rPr>
        <w:t>excitement</w:t>
      </w:r>
      <w:r w:rsidR="00E2415D" w:rsidRPr="00A346B7">
        <w:rPr>
          <w:rFonts w:ascii="Calibri Light" w:hAnsi="Calibri Light"/>
          <w:color w:val="244061" w:themeColor="accent1" w:themeShade="80"/>
          <w:lang w:bidi="ar-IQ"/>
        </w:rPr>
        <w:t xml:space="preserve">”. </w:t>
      </w:r>
      <w:r w:rsidR="00BB0CF0" w:rsidRPr="00A346B7">
        <w:rPr>
          <w:rFonts w:ascii="Calibri Light" w:hAnsi="Calibri Light"/>
          <w:color w:val="244061" w:themeColor="accent1" w:themeShade="80"/>
          <w:lang w:bidi="ar-IQ"/>
        </w:rPr>
        <w:t xml:space="preserve">This is what we always emphasize in more than one previous article </w:t>
      </w:r>
      <w:r w:rsidR="00716C26" w:rsidRPr="00A346B7">
        <w:rPr>
          <w:rFonts w:ascii="Calibri Light" w:hAnsi="Calibri Light"/>
          <w:color w:val="244061" w:themeColor="accent1" w:themeShade="80"/>
          <w:lang w:bidi="ar-IQ"/>
        </w:rPr>
        <w:t xml:space="preserve">concerning the negligence </w:t>
      </w:r>
      <w:r w:rsidR="00BB0CF0" w:rsidRPr="00A346B7">
        <w:rPr>
          <w:rFonts w:ascii="Calibri Light" w:hAnsi="Calibri Light"/>
          <w:color w:val="244061" w:themeColor="accent1" w:themeShade="80"/>
          <w:lang w:bidi="ar-IQ"/>
        </w:rPr>
        <w:t xml:space="preserve">of </w:t>
      </w:r>
      <w:r w:rsidR="00716C26" w:rsidRPr="00A346B7">
        <w:rPr>
          <w:rFonts w:ascii="Calibri Light" w:hAnsi="Calibri Light"/>
          <w:color w:val="244061" w:themeColor="accent1" w:themeShade="80"/>
          <w:lang w:bidi="ar-IQ"/>
        </w:rPr>
        <w:t>PwD</w:t>
      </w:r>
      <w:r w:rsidR="00BB0CF0"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p>
    <w:p w14:paraId="6333F2B6" w14:textId="4BF361C6" w:rsidR="00967F20" w:rsidRPr="00A346B7" w:rsidRDefault="00BB0CF0" w:rsidP="00E2374F">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In </w:t>
      </w:r>
      <w:r w:rsidR="00287E0A" w:rsidRPr="00A346B7">
        <w:rPr>
          <w:rFonts w:ascii="Calibri Light" w:hAnsi="Calibri Light"/>
          <w:color w:val="244061" w:themeColor="accent1" w:themeShade="80"/>
          <w:lang w:bidi="ar-IQ"/>
        </w:rPr>
        <w:t xml:space="preserve">this </w:t>
      </w:r>
      <w:r w:rsidRPr="00A346B7">
        <w:rPr>
          <w:rFonts w:ascii="Calibri Light" w:hAnsi="Calibri Light"/>
          <w:color w:val="244061" w:themeColor="accent1" w:themeShade="80"/>
          <w:lang w:bidi="ar-IQ"/>
        </w:rPr>
        <w:t xml:space="preserve">case study, there are other obstacles faced by Syrian </w:t>
      </w:r>
      <w:r w:rsidR="00287E0A" w:rsidRPr="00A346B7">
        <w:rPr>
          <w:rFonts w:ascii="Calibri Light" w:hAnsi="Calibri Light"/>
          <w:color w:val="244061" w:themeColor="accent1" w:themeShade="80"/>
          <w:lang w:bidi="ar-IQ"/>
        </w:rPr>
        <w:t xml:space="preserve">children </w:t>
      </w:r>
      <w:r w:rsidRPr="00A346B7">
        <w:rPr>
          <w:rFonts w:ascii="Calibri Light" w:hAnsi="Calibri Light"/>
          <w:color w:val="244061" w:themeColor="accent1" w:themeShade="80"/>
          <w:lang w:bidi="ar-IQ"/>
        </w:rPr>
        <w:t xml:space="preserve">refugees with disabilities who live in the camps </w:t>
      </w:r>
      <w:r w:rsidR="00287E0A" w:rsidRPr="00A346B7">
        <w:rPr>
          <w:rFonts w:ascii="Calibri Light" w:hAnsi="Calibri Light"/>
          <w:color w:val="244061" w:themeColor="accent1" w:themeShade="80"/>
          <w:lang w:bidi="ar-IQ"/>
        </w:rPr>
        <w:t>and these obstacles are</w:t>
      </w:r>
      <w:r w:rsidRPr="00A346B7">
        <w:rPr>
          <w:rFonts w:ascii="Calibri Light" w:hAnsi="Calibri Light"/>
          <w:color w:val="244061" w:themeColor="accent1" w:themeShade="80"/>
          <w:lang w:bidi="ar-IQ"/>
        </w:rPr>
        <w:t xml:space="preserve"> </w:t>
      </w:r>
      <w:r w:rsidR="00287E0A" w:rsidRPr="00A346B7">
        <w:rPr>
          <w:rFonts w:ascii="Calibri Light" w:hAnsi="Calibri Light"/>
          <w:color w:val="244061" w:themeColor="accent1" w:themeShade="80"/>
          <w:lang w:bidi="ar-IQ"/>
        </w:rPr>
        <w:t>related to</w:t>
      </w:r>
      <w:r w:rsidRPr="00A346B7">
        <w:rPr>
          <w:rFonts w:ascii="Calibri Light" w:hAnsi="Calibri Light"/>
          <w:color w:val="244061" w:themeColor="accent1" w:themeShade="80"/>
          <w:lang w:bidi="ar-IQ"/>
        </w:rPr>
        <w:t xml:space="preserve"> their tragic situation. </w:t>
      </w:r>
      <w:r w:rsidR="00287E0A" w:rsidRPr="00A346B7">
        <w:rPr>
          <w:rFonts w:ascii="Calibri Light" w:hAnsi="Calibri Light"/>
          <w:color w:val="244061" w:themeColor="accent1" w:themeShade="80"/>
          <w:lang w:bidi="ar-IQ"/>
        </w:rPr>
        <w:t>Actually</w:t>
      </w:r>
      <w:r w:rsidRPr="00A346B7">
        <w:rPr>
          <w:rFonts w:ascii="Calibri Light" w:hAnsi="Calibri Light"/>
          <w:color w:val="244061" w:themeColor="accent1" w:themeShade="80"/>
          <w:lang w:bidi="ar-IQ"/>
        </w:rPr>
        <w:t xml:space="preserve">, there are no </w:t>
      </w:r>
      <w:r w:rsidR="00287E0A" w:rsidRPr="00A346B7">
        <w:rPr>
          <w:rFonts w:ascii="Calibri Light" w:hAnsi="Calibri Light"/>
          <w:color w:val="244061" w:themeColor="accent1" w:themeShade="80"/>
          <w:lang w:bidi="ar-IQ"/>
        </w:rPr>
        <w:t xml:space="preserve">inclusive </w:t>
      </w:r>
      <w:r w:rsidRPr="00A346B7">
        <w:rPr>
          <w:rFonts w:ascii="Calibri Light" w:hAnsi="Calibri Light"/>
          <w:color w:val="244061" w:themeColor="accent1" w:themeShade="80"/>
          <w:lang w:bidi="ar-IQ"/>
        </w:rPr>
        <w:t>schools in the camps</w:t>
      </w:r>
      <w:r w:rsidR="00287E0A" w:rsidRPr="00A346B7">
        <w:rPr>
          <w:rFonts w:ascii="Calibri Light" w:hAnsi="Calibri Light"/>
          <w:color w:val="244061" w:themeColor="accent1" w:themeShade="80"/>
          <w:lang w:bidi="ar-IQ"/>
        </w:rPr>
        <w:t xml:space="preserve"> and t</w:t>
      </w:r>
      <w:r w:rsidRPr="00A346B7">
        <w:rPr>
          <w:rFonts w:ascii="Calibri Light" w:hAnsi="Calibri Light"/>
          <w:color w:val="244061" w:themeColor="accent1" w:themeShade="80"/>
          <w:lang w:bidi="ar-IQ"/>
        </w:rPr>
        <w:t xml:space="preserve">hese children cannot attend public schools </w:t>
      </w:r>
      <w:r w:rsidR="00287E0A" w:rsidRPr="00A346B7">
        <w:rPr>
          <w:rFonts w:ascii="Calibri Light" w:hAnsi="Calibri Light"/>
          <w:color w:val="244061" w:themeColor="accent1" w:themeShade="80"/>
          <w:lang w:bidi="ar-IQ"/>
        </w:rPr>
        <w:t>due to</w:t>
      </w:r>
      <w:r w:rsidRPr="00A346B7">
        <w:rPr>
          <w:rFonts w:ascii="Calibri Light" w:hAnsi="Calibri Light"/>
          <w:color w:val="244061" w:themeColor="accent1" w:themeShade="80"/>
          <w:lang w:bidi="ar-IQ"/>
        </w:rPr>
        <w:t xml:space="preserve"> their </w:t>
      </w:r>
      <w:r w:rsidR="00287E0A" w:rsidRPr="00A346B7">
        <w:rPr>
          <w:rFonts w:ascii="Calibri Light" w:hAnsi="Calibri Light"/>
          <w:color w:val="244061" w:themeColor="accent1" w:themeShade="80"/>
          <w:lang w:bidi="ar-IQ"/>
        </w:rPr>
        <w:t>official documents</w:t>
      </w:r>
      <w:r w:rsidRPr="00A346B7">
        <w:rPr>
          <w:rFonts w:ascii="Calibri Light" w:hAnsi="Calibri Light"/>
          <w:color w:val="244061" w:themeColor="accent1" w:themeShade="80"/>
          <w:lang w:bidi="ar-IQ"/>
        </w:rPr>
        <w:t xml:space="preserve">, which are often taken by the authorities. In addition, there is also a language barrier if </w:t>
      </w:r>
      <w:r w:rsidR="00287E0A" w:rsidRPr="00A346B7">
        <w:rPr>
          <w:rFonts w:ascii="Calibri Light" w:hAnsi="Calibri Light"/>
          <w:color w:val="244061" w:themeColor="accent1" w:themeShade="80"/>
          <w:lang w:bidi="ar-IQ"/>
        </w:rPr>
        <w:t>the</w:t>
      </w:r>
      <w:r w:rsidRPr="00A346B7">
        <w:rPr>
          <w:rFonts w:ascii="Calibri Light" w:hAnsi="Calibri Light"/>
          <w:color w:val="244061" w:themeColor="accent1" w:themeShade="80"/>
          <w:lang w:bidi="ar-IQ"/>
        </w:rPr>
        <w:t xml:space="preserve"> refugees </w:t>
      </w:r>
      <w:r w:rsidR="00287E0A" w:rsidRPr="00A346B7">
        <w:rPr>
          <w:rFonts w:ascii="Calibri Light" w:hAnsi="Calibri Light"/>
          <w:color w:val="244061" w:themeColor="accent1" w:themeShade="80"/>
          <w:lang w:bidi="ar-IQ"/>
        </w:rPr>
        <w:t xml:space="preserve">were </w:t>
      </w:r>
      <w:r w:rsidRPr="00A346B7">
        <w:rPr>
          <w:rFonts w:ascii="Calibri Light" w:hAnsi="Calibri Light"/>
          <w:color w:val="244061" w:themeColor="accent1" w:themeShade="80"/>
          <w:lang w:bidi="ar-IQ"/>
        </w:rPr>
        <w:t xml:space="preserve">in camps </w:t>
      </w:r>
      <w:r w:rsidR="00287E0A" w:rsidRPr="00A346B7">
        <w:rPr>
          <w:rFonts w:ascii="Calibri Light" w:hAnsi="Calibri Light"/>
          <w:color w:val="244061" w:themeColor="accent1" w:themeShade="80"/>
          <w:lang w:bidi="ar-IQ"/>
        </w:rPr>
        <w:t>of</w:t>
      </w:r>
      <w:r w:rsidRPr="00A346B7">
        <w:rPr>
          <w:rFonts w:ascii="Calibri Light" w:hAnsi="Calibri Light"/>
          <w:color w:val="244061" w:themeColor="accent1" w:themeShade="80"/>
          <w:lang w:bidi="ar-IQ"/>
        </w:rPr>
        <w:t xml:space="preserve"> Kurdistan region</w:t>
      </w:r>
      <w:r w:rsidRPr="00A346B7">
        <w:rPr>
          <w:rFonts w:ascii="Calibri Light" w:hAnsi="Calibri Light"/>
          <w:color w:val="244061" w:themeColor="accent1" w:themeShade="80"/>
          <w:rtl/>
          <w:lang w:bidi="ar-IQ"/>
        </w:rPr>
        <w:t>.</w:t>
      </w:r>
      <w:r w:rsidR="00EE3C5C" w:rsidRPr="00A346B7">
        <w:rPr>
          <w:rFonts w:ascii="Calibri Light" w:hAnsi="Calibri Light"/>
          <w:color w:val="244061" w:themeColor="accent1" w:themeShade="80"/>
          <w:rtl/>
          <w:lang w:bidi="ar-IQ"/>
        </w:rPr>
        <w:t xml:space="preserve"> </w:t>
      </w:r>
    </w:p>
    <w:p w14:paraId="5AF324C7" w14:textId="52439B63" w:rsidR="007F23E7" w:rsidRPr="00A346B7" w:rsidRDefault="00174ED1" w:rsidP="00077C38">
      <w:pPr>
        <w:pStyle w:val="Heading1"/>
        <w:rPr>
          <w:rFonts w:ascii="Calibri Light" w:hAnsi="Calibri Light"/>
          <w:rtl/>
        </w:rPr>
      </w:pPr>
      <w:bookmarkStart w:id="111" w:name="_Toc516134969"/>
      <w:bookmarkStart w:id="112" w:name="_Toc518293965"/>
      <w:bookmarkStart w:id="113" w:name="_Toc520455533"/>
      <w:r w:rsidRPr="00A346B7">
        <w:rPr>
          <w:rFonts w:ascii="Calibri Light" w:hAnsi="Calibri Light"/>
        </w:rPr>
        <w:t>ISSUES</w:t>
      </w:r>
      <w:r w:rsidR="00E2415D" w:rsidRPr="00A346B7">
        <w:rPr>
          <w:rFonts w:ascii="Calibri Light" w:hAnsi="Calibri Light"/>
          <w:rtl/>
        </w:rPr>
        <w:t>:</w:t>
      </w:r>
      <w:bookmarkEnd w:id="111"/>
      <w:bookmarkEnd w:id="112"/>
      <w:bookmarkEnd w:id="113"/>
    </w:p>
    <w:p w14:paraId="4A5AFDFA" w14:textId="2F83AF28" w:rsidR="0021082D" w:rsidRPr="00A346B7" w:rsidRDefault="00354CDA" w:rsidP="009B11EA">
      <w:pPr>
        <w:pStyle w:val="ListParagraph"/>
        <w:numPr>
          <w:ilvl w:val="0"/>
          <w:numId w:val="4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w:t>
      </w:r>
      <w:r w:rsidR="003A2E8B" w:rsidRPr="00A346B7">
        <w:rPr>
          <w:rFonts w:ascii="Calibri Light" w:hAnsi="Calibri Light"/>
          <w:color w:val="244061" w:themeColor="accent1" w:themeShade="80"/>
          <w:lang w:bidi="ar-IQ"/>
        </w:rPr>
        <w:t xml:space="preserve">taken to ensure the accessibility of CwD to education facilities </w:t>
      </w:r>
      <w:r w:rsidR="00A52346" w:rsidRPr="00A346B7">
        <w:rPr>
          <w:rFonts w:ascii="Calibri Light" w:hAnsi="Calibri Light"/>
          <w:color w:val="244061" w:themeColor="accent1" w:themeShade="80"/>
          <w:lang w:bidi="ar-IQ"/>
        </w:rPr>
        <w:t>according to the legal commitments regarding inclusive education?</w:t>
      </w:r>
    </w:p>
    <w:p w14:paraId="437C640D" w14:textId="2B67B872" w:rsidR="0064796C" w:rsidRPr="00A346B7" w:rsidRDefault="00A52346" w:rsidP="009B11EA">
      <w:pPr>
        <w:pStyle w:val="ListParagraph"/>
        <w:numPr>
          <w:ilvl w:val="0"/>
          <w:numId w:val="4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Is there any deadline defined to review and amend Education Act 22 (2011) and Act 38 (2013) to ensure equality and equal opportunities </w:t>
      </w:r>
      <w:r w:rsidR="0064796C" w:rsidRPr="00A346B7">
        <w:rPr>
          <w:rFonts w:ascii="Calibri Light" w:hAnsi="Calibri Light"/>
          <w:color w:val="244061" w:themeColor="accent1" w:themeShade="80"/>
          <w:lang w:bidi="ar-IQ"/>
        </w:rPr>
        <w:t>in terms of various stages of education according to the principles of the Convention?</w:t>
      </w:r>
    </w:p>
    <w:p w14:paraId="0ECD9C6A" w14:textId="28B9DB21" w:rsidR="0064796C" w:rsidRPr="00A346B7" w:rsidRDefault="0064796C" w:rsidP="009B11EA">
      <w:pPr>
        <w:pStyle w:val="ListParagraph"/>
        <w:numPr>
          <w:ilvl w:val="0"/>
          <w:numId w:val="4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When the MoE shall acknowledge the certificate of the primary level of persons with hearing disabilities? </w:t>
      </w:r>
    </w:p>
    <w:p w14:paraId="6DE0B285" w14:textId="55097965" w:rsidR="0021312E" w:rsidRPr="00A346B7" w:rsidRDefault="0064796C" w:rsidP="009B11EA">
      <w:pPr>
        <w:pStyle w:val="ListParagraph"/>
        <w:numPr>
          <w:ilvl w:val="0"/>
          <w:numId w:val="4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 </w:t>
      </w:r>
      <w:r w:rsidR="00ED737A" w:rsidRPr="00A346B7">
        <w:rPr>
          <w:rFonts w:ascii="Calibri Light" w:hAnsi="Calibri Light"/>
          <w:color w:val="244061" w:themeColor="accent1" w:themeShade="80"/>
          <w:lang w:bidi="ar-IQ"/>
        </w:rPr>
        <w:t xml:space="preserve">What are reasonable accommodation measures offered to CwD in </w:t>
      </w:r>
      <w:r w:rsidR="006867F7" w:rsidRPr="00A346B7">
        <w:rPr>
          <w:rFonts w:ascii="Calibri Light" w:hAnsi="Calibri Light"/>
          <w:color w:val="244061" w:themeColor="accent1" w:themeShade="80"/>
          <w:lang w:bidi="ar-IQ"/>
        </w:rPr>
        <w:t>mainstream</w:t>
      </w:r>
      <w:r w:rsidR="00ED737A" w:rsidRPr="00A346B7">
        <w:rPr>
          <w:rFonts w:ascii="Calibri Light" w:hAnsi="Calibri Light"/>
          <w:color w:val="244061" w:themeColor="accent1" w:themeShade="80"/>
          <w:lang w:bidi="ar-IQ"/>
        </w:rPr>
        <w:t xml:space="preserve"> and inclusive schools, if any? </w:t>
      </w:r>
      <w:r w:rsidR="0021312E" w:rsidRPr="00A346B7">
        <w:rPr>
          <w:rFonts w:ascii="Calibri Light" w:hAnsi="Calibri Light"/>
          <w:color w:val="244061" w:themeColor="accent1" w:themeShade="80"/>
          <w:lang w:bidi="ar-IQ"/>
        </w:rPr>
        <w:t xml:space="preserve">Is there any database about their needs? </w:t>
      </w:r>
    </w:p>
    <w:p w14:paraId="10CD1E7C" w14:textId="1EC40009" w:rsidR="009B11EA" w:rsidRPr="00A346B7" w:rsidRDefault="0021312E" w:rsidP="009B11EA">
      <w:pPr>
        <w:pStyle w:val="ListParagraph"/>
        <w:numPr>
          <w:ilvl w:val="0"/>
          <w:numId w:val="4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When accessible environment shall be adopted in schools </w:t>
      </w:r>
      <w:r w:rsidR="006867F7" w:rsidRPr="00A346B7">
        <w:rPr>
          <w:rFonts w:ascii="Calibri Light" w:hAnsi="Calibri Light"/>
          <w:color w:val="244061" w:themeColor="accent1" w:themeShade="80"/>
          <w:lang w:bidi="ar-IQ"/>
        </w:rPr>
        <w:t xml:space="preserve">and universities and when curricula shall be adapted to ensure that students with </w:t>
      </w:r>
      <w:r w:rsidR="009B11EA" w:rsidRPr="00A346B7">
        <w:rPr>
          <w:rFonts w:ascii="Calibri Light" w:hAnsi="Calibri Light"/>
          <w:color w:val="244061" w:themeColor="accent1" w:themeShade="80"/>
          <w:lang w:bidi="ar-IQ"/>
        </w:rPr>
        <w:t xml:space="preserve">disabilities will have equal education opportunities? </w:t>
      </w:r>
    </w:p>
    <w:p w14:paraId="2FC0D45C" w14:textId="3B23842C" w:rsidR="0021312E" w:rsidRPr="00A346B7" w:rsidRDefault="0021312E" w:rsidP="009B11EA">
      <w:pPr>
        <w:pStyle w:val="ListParagraph"/>
        <w:numPr>
          <w:ilvl w:val="0"/>
          <w:numId w:val="43"/>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 </w:t>
      </w:r>
      <w:r w:rsidR="009B11EA" w:rsidRPr="00A346B7">
        <w:rPr>
          <w:rFonts w:ascii="Calibri Light" w:hAnsi="Calibri Light"/>
          <w:color w:val="244061" w:themeColor="accent1" w:themeShade="80"/>
          <w:lang w:bidi="ar-IQ"/>
        </w:rPr>
        <w:t xml:space="preserve">What has been done to promote sign and braille language and training the educational staff to use it </w:t>
      </w:r>
      <w:r w:rsidR="00665D26" w:rsidRPr="00A346B7">
        <w:rPr>
          <w:rFonts w:ascii="Calibri Light" w:hAnsi="Calibri Light"/>
          <w:color w:val="244061" w:themeColor="accent1" w:themeShade="80"/>
          <w:lang w:bidi="ar-IQ"/>
        </w:rPr>
        <w:t xml:space="preserve">effectively? </w:t>
      </w:r>
    </w:p>
    <w:p w14:paraId="7C5A9B93" w14:textId="77777777" w:rsidR="0079453A" w:rsidRPr="00A346B7" w:rsidRDefault="0079453A">
      <w:pPr>
        <w:pStyle w:val="ListParagraph"/>
        <w:jc w:val="both"/>
        <w:rPr>
          <w:rFonts w:ascii="Calibri Light" w:hAnsi="Calibri Light"/>
          <w:color w:val="244061" w:themeColor="accent1" w:themeShade="80"/>
          <w:lang w:bidi="ar-IQ"/>
        </w:rPr>
      </w:pPr>
    </w:p>
    <w:p w14:paraId="3B0F4765" w14:textId="77777777" w:rsidR="00EB46B6" w:rsidRPr="00A346B7" w:rsidRDefault="00E2415D" w:rsidP="00077C38">
      <w:pPr>
        <w:pStyle w:val="Heading1"/>
        <w:rPr>
          <w:rFonts w:ascii="Calibri Light" w:hAnsi="Calibri Light"/>
        </w:rPr>
      </w:pPr>
      <w:bookmarkStart w:id="114" w:name="_Toc520455534"/>
      <w:r w:rsidRPr="00A346B7">
        <w:rPr>
          <w:rFonts w:ascii="Calibri Light" w:hAnsi="Calibri Light"/>
          <w:highlight w:val="lightGray"/>
        </w:rPr>
        <w:t xml:space="preserve">Article </w:t>
      </w:r>
      <w:r w:rsidR="00EB46B6" w:rsidRPr="00A346B7">
        <w:rPr>
          <w:rFonts w:ascii="Calibri Light" w:hAnsi="Calibri Light"/>
          <w:highlight w:val="lightGray"/>
          <w:rtl/>
        </w:rPr>
        <w:t>25</w:t>
      </w:r>
      <w:bookmarkEnd w:id="114"/>
    </w:p>
    <w:p w14:paraId="5432C43C" w14:textId="77777777" w:rsidR="008D24DA" w:rsidRPr="00A346B7" w:rsidRDefault="000750BE" w:rsidP="00077C38">
      <w:pPr>
        <w:pStyle w:val="Heading1"/>
        <w:rPr>
          <w:rFonts w:ascii="Calibri Light" w:hAnsi="Calibri Light"/>
        </w:rPr>
      </w:pPr>
      <w:bookmarkStart w:id="115" w:name="_Toc520455535"/>
      <w:r w:rsidRPr="00A346B7">
        <w:rPr>
          <w:rFonts w:ascii="Calibri Light" w:hAnsi="Calibri Light"/>
        </w:rPr>
        <w:t>HEALTH</w:t>
      </w:r>
      <w:bookmarkEnd w:id="115"/>
    </w:p>
    <w:p w14:paraId="2D7FB7ED" w14:textId="7523B01A" w:rsidR="00DC70D6" w:rsidRPr="00A346B7" w:rsidRDefault="00E2415D" w:rsidP="00525E1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Iraqi constitution</w:t>
      </w:r>
      <w:r w:rsidR="008D24DA" w:rsidRPr="00A346B7">
        <w:rPr>
          <w:rFonts w:ascii="Calibri Light" w:hAnsi="Calibri Light"/>
          <w:color w:val="244061" w:themeColor="accent1" w:themeShade="80"/>
          <w:lang w:bidi="ar-IQ"/>
        </w:rPr>
        <w:t xml:space="preserve"> has stipulated</w:t>
      </w:r>
      <w:r w:rsidRPr="00A346B7">
        <w:rPr>
          <w:rFonts w:ascii="Calibri Light" w:hAnsi="Calibri Light"/>
          <w:color w:val="244061" w:themeColor="accent1" w:themeShade="80"/>
          <w:lang w:bidi="ar-IQ"/>
        </w:rPr>
        <w:t xml:space="preserve"> in </w:t>
      </w:r>
      <w:r w:rsidR="008D24DA"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rticle 31</w:t>
      </w:r>
      <w:r w:rsidR="008D24DA" w:rsidRPr="00A346B7">
        <w:rPr>
          <w:rFonts w:ascii="Calibri Light" w:hAnsi="Calibri Light"/>
          <w:color w:val="244061" w:themeColor="accent1" w:themeShade="80"/>
          <w:lang w:bidi="ar-IQ"/>
        </w:rPr>
        <w:t xml:space="preserve"> [I] </w:t>
      </w:r>
      <w:r w:rsidRPr="00A346B7">
        <w:rPr>
          <w:rFonts w:ascii="Calibri Light" w:hAnsi="Calibri Light"/>
          <w:color w:val="244061" w:themeColor="accent1" w:themeShade="80"/>
          <w:rtl/>
          <w:lang w:bidi="ar-IQ"/>
        </w:rPr>
        <w:t>"</w:t>
      </w:r>
      <w:r w:rsidR="00426946" w:rsidRPr="00A346B7">
        <w:rPr>
          <w:rFonts w:ascii="Calibri Light" w:hAnsi="Calibri Light"/>
          <w:color w:val="244061" w:themeColor="accent1" w:themeShade="80"/>
          <w:lang w:bidi="ar-IQ"/>
        </w:rPr>
        <w:t>Every citizen has the right to health care. The State shall maintain public health and provide the means of prevention and treatment by building different types of hospitals and health institutions.</w:t>
      </w:r>
      <w:r w:rsidRPr="00A346B7">
        <w:rPr>
          <w:rFonts w:ascii="Calibri Light" w:hAnsi="Calibri Light"/>
          <w:color w:val="244061" w:themeColor="accent1" w:themeShade="80"/>
          <w:lang w:bidi="ar-IQ"/>
        </w:rPr>
        <w:t xml:space="preserve"> Article 15</w:t>
      </w:r>
      <w:r w:rsidR="00426946" w:rsidRPr="00A346B7">
        <w:rPr>
          <w:rFonts w:ascii="Calibri Light" w:hAnsi="Calibri Light"/>
          <w:color w:val="244061" w:themeColor="accent1" w:themeShade="80"/>
          <w:lang w:bidi="ar-IQ"/>
        </w:rPr>
        <w:t xml:space="preserve"> [I] (B)</w:t>
      </w:r>
      <w:r w:rsidRPr="00A346B7">
        <w:rPr>
          <w:rFonts w:ascii="Calibri Light" w:hAnsi="Calibri Light"/>
          <w:color w:val="244061" w:themeColor="accent1" w:themeShade="80"/>
          <w:lang w:bidi="ar-IQ"/>
        </w:rPr>
        <w:t xml:space="preserve"> </w:t>
      </w:r>
      <w:r w:rsidR="00426946" w:rsidRPr="00A346B7">
        <w:rPr>
          <w:rFonts w:ascii="Calibri Light" w:hAnsi="Calibri Light"/>
          <w:color w:val="244061" w:themeColor="accent1" w:themeShade="80"/>
          <w:lang w:bidi="ar-IQ"/>
        </w:rPr>
        <w:t xml:space="preserve">stipulates </w:t>
      </w:r>
      <w:r w:rsidRPr="00A346B7">
        <w:rPr>
          <w:rFonts w:ascii="Calibri Light" w:hAnsi="Calibri Light"/>
          <w:color w:val="244061" w:themeColor="accent1" w:themeShade="80"/>
          <w:lang w:bidi="ar-IQ"/>
        </w:rPr>
        <w:t xml:space="preserve">"the development and implementation of preventive programs and health education, including laboratory and field surveys for the early detection of disabilities". </w:t>
      </w:r>
      <w:r w:rsidR="00E145EA" w:rsidRPr="00A346B7">
        <w:rPr>
          <w:rFonts w:ascii="Calibri Light" w:hAnsi="Calibri Light"/>
          <w:color w:val="244061" w:themeColor="accent1" w:themeShade="80"/>
          <w:lang w:bidi="ar-IQ"/>
        </w:rPr>
        <w:t>There should d</w:t>
      </w:r>
      <w:r w:rsidRPr="00A346B7">
        <w:rPr>
          <w:rFonts w:ascii="Calibri Light" w:hAnsi="Calibri Light"/>
          <w:color w:val="244061" w:themeColor="accent1" w:themeShade="80"/>
          <w:lang w:bidi="ar-IQ"/>
        </w:rPr>
        <w:t>iagnos</w:t>
      </w:r>
      <w:r w:rsidR="00E145EA" w:rsidRPr="00A346B7">
        <w:rPr>
          <w:rFonts w:ascii="Calibri Light" w:hAnsi="Calibri Light"/>
          <w:color w:val="244061" w:themeColor="accent1" w:themeShade="80"/>
          <w:lang w:bidi="ar-IQ"/>
        </w:rPr>
        <w:t>is</w:t>
      </w:r>
      <w:r w:rsidRPr="00A346B7">
        <w:rPr>
          <w:rFonts w:ascii="Calibri Light" w:hAnsi="Calibri Light"/>
          <w:color w:val="244061" w:themeColor="accent1" w:themeShade="80"/>
          <w:lang w:bidi="ar-IQ"/>
        </w:rPr>
        <w:t xml:space="preserve">, scientific </w:t>
      </w:r>
      <w:r w:rsidR="00E145EA" w:rsidRPr="00A346B7">
        <w:rPr>
          <w:rFonts w:ascii="Calibri Light" w:hAnsi="Calibri Light"/>
          <w:color w:val="244061" w:themeColor="accent1" w:themeShade="80"/>
          <w:lang w:bidi="ar-IQ"/>
        </w:rPr>
        <w:t>classification</w:t>
      </w:r>
      <w:r w:rsidRPr="00A346B7">
        <w:rPr>
          <w:rFonts w:ascii="Calibri Light" w:hAnsi="Calibri Light"/>
          <w:color w:val="244061" w:themeColor="accent1" w:themeShade="80"/>
          <w:lang w:bidi="ar-IQ"/>
        </w:rPr>
        <w:t xml:space="preserve"> and medical reporting to be carried out for </w:t>
      </w:r>
      <w:r w:rsidR="00E145EA"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w:t>
      </w:r>
    </w:p>
    <w:p w14:paraId="6B079855" w14:textId="77777777" w:rsidR="006E0AFF" w:rsidRPr="00A346B7" w:rsidRDefault="006E0AF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This provision has led to the </w:t>
      </w:r>
      <w:r w:rsidR="00F5158B" w:rsidRPr="00A346B7">
        <w:rPr>
          <w:rFonts w:ascii="Calibri Light" w:hAnsi="Calibri Light"/>
          <w:color w:val="244061" w:themeColor="accent1" w:themeShade="80"/>
          <w:lang w:bidi="ar-IQ"/>
        </w:rPr>
        <w:t>medical caregiving</w:t>
      </w:r>
      <w:r w:rsidRPr="00A346B7">
        <w:rPr>
          <w:rFonts w:ascii="Calibri Light" w:hAnsi="Calibri Light"/>
          <w:color w:val="244061" w:themeColor="accent1" w:themeShade="80"/>
          <w:lang w:bidi="ar-IQ"/>
        </w:rPr>
        <w:t xml:space="preserve"> approach </w:t>
      </w:r>
      <w:r w:rsidR="00F5158B" w:rsidRPr="00A346B7">
        <w:rPr>
          <w:rFonts w:ascii="Calibri Light" w:hAnsi="Calibri Light"/>
          <w:color w:val="244061" w:themeColor="accent1" w:themeShade="80"/>
          <w:lang w:bidi="ar-IQ"/>
        </w:rPr>
        <w:t>in</w:t>
      </w:r>
      <w:r w:rsidRPr="00A346B7">
        <w:rPr>
          <w:rFonts w:ascii="Calibri Light" w:hAnsi="Calibri Light"/>
          <w:color w:val="244061" w:themeColor="accent1" w:themeShade="80"/>
          <w:lang w:bidi="ar-IQ"/>
        </w:rPr>
        <w:t xml:space="preserve"> dealing with disability </w:t>
      </w:r>
      <w:r w:rsidR="00E145EA" w:rsidRPr="00A346B7">
        <w:rPr>
          <w:rFonts w:ascii="Calibri Light" w:hAnsi="Calibri Light"/>
          <w:color w:val="244061" w:themeColor="accent1" w:themeShade="80"/>
          <w:lang w:bidi="ar-IQ"/>
        </w:rPr>
        <w:t>which consequently</w:t>
      </w:r>
      <w:r w:rsidRPr="00A346B7">
        <w:rPr>
          <w:rFonts w:ascii="Calibri Light" w:hAnsi="Calibri Light"/>
          <w:color w:val="244061" w:themeColor="accent1" w:themeShade="80"/>
          <w:lang w:bidi="ar-IQ"/>
        </w:rPr>
        <w:t xml:space="preserve"> </w:t>
      </w:r>
      <w:r w:rsidR="00E145EA" w:rsidRPr="00A346B7">
        <w:rPr>
          <w:rFonts w:ascii="Calibri Light" w:hAnsi="Calibri Light"/>
          <w:color w:val="244061" w:themeColor="accent1" w:themeShade="80"/>
          <w:lang w:bidi="ar-IQ"/>
        </w:rPr>
        <w:t xml:space="preserve">undermined PwD </w:t>
      </w:r>
      <w:r w:rsidRPr="00A346B7">
        <w:rPr>
          <w:rFonts w:ascii="Calibri Light" w:hAnsi="Calibri Light"/>
          <w:color w:val="244061" w:themeColor="accent1" w:themeShade="80"/>
          <w:lang w:bidi="ar-IQ"/>
        </w:rPr>
        <w:t xml:space="preserve">right to health. This right </w:t>
      </w:r>
      <w:r w:rsidR="00E145EA" w:rsidRPr="00A346B7">
        <w:rPr>
          <w:rFonts w:ascii="Calibri Light" w:hAnsi="Calibri Light"/>
          <w:color w:val="244061" w:themeColor="accent1" w:themeShade="80"/>
          <w:lang w:bidi="ar-IQ"/>
        </w:rPr>
        <w:t xml:space="preserve">is was devoted to </w:t>
      </w:r>
      <w:r w:rsidRPr="00A346B7">
        <w:rPr>
          <w:rFonts w:ascii="Calibri Light" w:hAnsi="Calibri Light"/>
          <w:color w:val="244061" w:themeColor="accent1" w:themeShade="80"/>
          <w:lang w:bidi="ar-IQ"/>
        </w:rPr>
        <w:t>educat</w:t>
      </w:r>
      <w:r w:rsidR="00E145EA" w:rsidRPr="00A346B7">
        <w:rPr>
          <w:rFonts w:ascii="Calibri Light" w:hAnsi="Calibri Light"/>
          <w:color w:val="244061" w:themeColor="accent1" w:themeShade="80"/>
          <w:lang w:bidi="ar-IQ"/>
        </w:rPr>
        <w:t xml:space="preserve">ing and </w:t>
      </w:r>
      <w:r w:rsidRPr="00A346B7">
        <w:rPr>
          <w:rFonts w:ascii="Calibri Light" w:hAnsi="Calibri Light"/>
          <w:color w:val="244061" w:themeColor="accent1" w:themeShade="80"/>
          <w:lang w:bidi="ar-IQ"/>
        </w:rPr>
        <w:t>warn</w:t>
      </w:r>
      <w:r w:rsidR="00E145EA"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them about disabilities and </w:t>
      </w:r>
      <w:r w:rsidR="00852208" w:rsidRPr="00A346B7">
        <w:rPr>
          <w:rFonts w:ascii="Calibri Light" w:hAnsi="Calibri Light"/>
          <w:color w:val="244061" w:themeColor="accent1" w:themeShade="80"/>
          <w:lang w:bidi="ar-IQ"/>
        </w:rPr>
        <w:t>how</w:t>
      </w:r>
      <w:r w:rsidRPr="00A346B7">
        <w:rPr>
          <w:rFonts w:ascii="Calibri Light" w:hAnsi="Calibri Light"/>
          <w:color w:val="244061" w:themeColor="accent1" w:themeShade="80"/>
          <w:lang w:bidi="ar-IQ"/>
        </w:rPr>
        <w:t xml:space="preserve"> to avoid them and prevent them, instead of ensuring that </w:t>
      </w:r>
      <w:r w:rsidR="00852208"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852208" w:rsidRPr="00A346B7">
        <w:rPr>
          <w:rFonts w:ascii="Calibri Light" w:hAnsi="Calibri Light"/>
          <w:color w:val="244061" w:themeColor="accent1" w:themeShade="80"/>
          <w:lang w:bidi="ar-IQ"/>
        </w:rPr>
        <w:t xml:space="preserve">can </w:t>
      </w:r>
      <w:r w:rsidRPr="00A346B7">
        <w:rPr>
          <w:rFonts w:ascii="Calibri Light" w:hAnsi="Calibri Light"/>
          <w:color w:val="244061" w:themeColor="accent1" w:themeShade="80"/>
          <w:lang w:bidi="ar-IQ"/>
        </w:rPr>
        <w:t xml:space="preserve">access </w:t>
      </w:r>
      <w:r w:rsidR="00F5158B" w:rsidRPr="00A346B7">
        <w:rPr>
          <w:rFonts w:ascii="Calibri Light" w:hAnsi="Calibri Light"/>
          <w:color w:val="244061" w:themeColor="accent1" w:themeShade="80"/>
          <w:lang w:bidi="ar-IQ"/>
        </w:rPr>
        <w:t>different health services</w:t>
      </w:r>
      <w:r w:rsidRPr="00A346B7">
        <w:rPr>
          <w:rFonts w:ascii="Calibri Light" w:hAnsi="Calibri Light"/>
          <w:color w:val="244061" w:themeColor="accent1" w:themeShade="80"/>
          <w:lang w:bidi="ar-IQ"/>
        </w:rPr>
        <w:t xml:space="preserve">, on </w:t>
      </w:r>
      <w:r w:rsidR="00852208" w:rsidRPr="00A346B7">
        <w:rPr>
          <w:rFonts w:ascii="Calibri Light" w:hAnsi="Calibri Light"/>
          <w:color w:val="244061" w:themeColor="accent1" w:themeShade="80"/>
          <w:lang w:bidi="ar-IQ"/>
        </w:rPr>
        <w:t xml:space="preserve">an equal </w:t>
      </w:r>
      <w:r w:rsidRPr="00A346B7">
        <w:rPr>
          <w:rFonts w:ascii="Calibri Light" w:hAnsi="Calibri Light"/>
          <w:color w:val="244061" w:themeColor="accent1" w:themeShade="80"/>
          <w:lang w:bidi="ar-IQ"/>
        </w:rPr>
        <w:t>basis with others</w:t>
      </w:r>
      <w:r w:rsidRPr="00A346B7">
        <w:rPr>
          <w:rFonts w:ascii="Calibri Light" w:hAnsi="Calibri Light"/>
          <w:color w:val="244061" w:themeColor="accent1" w:themeShade="80"/>
          <w:rtl/>
          <w:lang w:bidi="ar-IQ"/>
        </w:rPr>
        <w:t>.</w:t>
      </w:r>
    </w:p>
    <w:p w14:paraId="09730757" w14:textId="77777777" w:rsidR="00804187" w:rsidRDefault="006E0AFF"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Public Health Act 89 </w:t>
      </w:r>
      <w:r w:rsidR="00852208"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1981</w:t>
      </w:r>
      <w:r w:rsidR="00852208"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does not include </w:t>
      </w:r>
      <w:r w:rsidR="00852208" w:rsidRPr="00A346B7">
        <w:rPr>
          <w:rFonts w:ascii="Calibri Light" w:hAnsi="Calibri Light"/>
          <w:color w:val="244061" w:themeColor="accent1" w:themeShade="80"/>
          <w:lang w:bidi="ar-IQ"/>
        </w:rPr>
        <w:t xml:space="preserve">any </w:t>
      </w:r>
      <w:r w:rsidRPr="00A346B7">
        <w:rPr>
          <w:rFonts w:ascii="Calibri Light" w:hAnsi="Calibri Light"/>
          <w:color w:val="244061" w:themeColor="accent1" w:themeShade="80"/>
          <w:lang w:bidi="ar-IQ"/>
        </w:rPr>
        <w:t xml:space="preserve">provision or measure relating to </w:t>
      </w:r>
      <w:r w:rsidR="00852208"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right to health on the basis of equality with others, except </w:t>
      </w:r>
      <w:r w:rsidR="00852208" w:rsidRPr="00A346B7">
        <w:rPr>
          <w:rFonts w:ascii="Calibri Light" w:hAnsi="Calibri Light"/>
          <w:color w:val="244061" w:themeColor="accent1" w:themeShade="80"/>
          <w:lang w:bidi="ar-IQ"/>
        </w:rPr>
        <w:t xml:space="preserve">what is </w:t>
      </w:r>
      <w:r w:rsidRPr="00A346B7">
        <w:rPr>
          <w:rFonts w:ascii="Calibri Light" w:hAnsi="Calibri Light"/>
          <w:color w:val="244061" w:themeColor="accent1" w:themeShade="80"/>
          <w:lang w:bidi="ar-IQ"/>
        </w:rPr>
        <w:t xml:space="preserve">stated in Article 24 "in the field of mental, </w:t>
      </w:r>
      <w:r w:rsidR="00FE6B3C" w:rsidRPr="00A346B7">
        <w:rPr>
          <w:rFonts w:ascii="Calibri Light" w:hAnsi="Calibri Light"/>
          <w:color w:val="244061" w:themeColor="accent1" w:themeShade="80"/>
          <w:lang w:bidi="ar-IQ"/>
        </w:rPr>
        <w:t>intellectual</w:t>
      </w:r>
      <w:r w:rsidRPr="00A346B7">
        <w:rPr>
          <w:rFonts w:ascii="Calibri Light" w:hAnsi="Calibri Light"/>
          <w:color w:val="244061" w:themeColor="accent1" w:themeShade="80"/>
          <w:lang w:bidi="ar-IQ"/>
        </w:rPr>
        <w:t xml:space="preserve"> and neurological </w:t>
      </w:r>
      <w:r w:rsidR="00852208" w:rsidRPr="00A346B7">
        <w:rPr>
          <w:rFonts w:ascii="Calibri Light" w:hAnsi="Calibri Light"/>
          <w:color w:val="244061" w:themeColor="accent1" w:themeShade="80"/>
          <w:lang w:bidi="ar-IQ"/>
        </w:rPr>
        <w:t>health, and providing health care to the following cases:</w:t>
      </w:r>
      <w:r w:rsidRPr="00A346B7">
        <w:rPr>
          <w:rFonts w:ascii="Calibri Light" w:hAnsi="Calibri Light"/>
          <w:color w:val="244061" w:themeColor="accent1" w:themeShade="80"/>
          <w:lang w:bidi="ar-IQ"/>
        </w:rPr>
        <w:t xml:space="preserve"> </w:t>
      </w:r>
      <w:r w:rsidR="00852208"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 mental retardation</w:t>
      </w:r>
      <w:r w:rsidR="00852208"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b) </w:t>
      </w:r>
      <w:r w:rsidR="00EB149F" w:rsidRPr="00A346B7">
        <w:rPr>
          <w:rFonts w:ascii="Calibri Light" w:hAnsi="Calibri Light"/>
          <w:color w:val="244061" w:themeColor="accent1" w:themeShade="80"/>
          <w:lang w:bidi="ar-IQ"/>
        </w:rPr>
        <w:t>senile dementia</w:t>
      </w:r>
      <w:r w:rsidRPr="00A346B7">
        <w:rPr>
          <w:rFonts w:ascii="Calibri Light" w:hAnsi="Calibri Light"/>
          <w:color w:val="244061" w:themeColor="accent1" w:themeShade="80"/>
          <w:lang w:bidi="ar-IQ"/>
        </w:rPr>
        <w:t>, and c) epilepsy</w:t>
      </w:r>
      <w:r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r w:rsidR="008F0C29" w:rsidRPr="00A346B7">
        <w:rPr>
          <w:rFonts w:ascii="Calibri Light" w:hAnsi="Calibri Light"/>
          <w:color w:val="244061" w:themeColor="accent1" w:themeShade="80"/>
          <w:lang w:bidi="ar-IQ"/>
        </w:rPr>
        <w:t>Respecting</w:t>
      </w:r>
      <w:r w:rsidR="001E18EB" w:rsidRPr="00A346B7">
        <w:rPr>
          <w:rFonts w:ascii="Calibri Light" w:hAnsi="Calibri Light"/>
          <w:color w:val="244061" w:themeColor="accent1" w:themeShade="80"/>
          <w:lang w:bidi="ar-IQ"/>
        </w:rPr>
        <w:t xml:space="preserve"> health insurance for </w:t>
      </w:r>
      <w:r w:rsidR="008F0C29" w:rsidRPr="00A346B7">
        <w:rPr>
          <w:rFonts w:ascii="Calibri Light" w:hAnsi="Calibri Light"/>
          <w:color w:val="244061" w:themeColor="accent1" w:themeShade="80"/>
          <w:lang w:bidi="ar-IQ"/>
        </w:rPr>
        <w:t>PwD</w:t>
      </w:r>
      <w:r w:rsidR="001E18EB" w:rsidRPr="00A346B7">
        <w:rPr>
          <w:rFonts w:ascii="Calibri Light" w:hAnsi="Calibri Light"/>
          <w:color w:val="244061" w:themeColor="accent1" w:themeShade="80"/>
          <w:rtl/>
          <w:lang w:bidi="ar-IQ"/>
        </w:rPr>
        <w:t>,</w:t>
      </w:r>
      <w:r w:rsidR="008F0C29" w:rsidRPr="00A346B7">
        <w:rPr>
          <w:rFonts w:ascii="Calibri Light" w:hAnsi="Calibri Light"/>
          <w:color w:val="244061" w:themeColor="accent1" w:themeShade="80"/>
          <w:lang w:bidi="ar-IQ"/>
        </w:rPr>
        <w:t xml:space="preserve"> </w:t>
      </w:r>
      <w:r w:rsidR="001E18EB" w:rsidRPr="00A346B7">
        <w:rPr>
          <w:rFonts w:ascii="Calibri Light" w:hAnsi="Calibri Light"/>
          <w:color w:val="244061" w:themeColor="accent1" w:themeShade="80"/>
          <w:lang w:bidi="ar-IQ"/>
        </w:rPr>
        <w:t>Article 15</w:t>
      </w:r>
      <w:r w:rsidR="008F0C29" w:rsidRPr="00A346B7">
        <w:rPr>
          <w:rFonts w:ascii="Calibri Light" w:hAnsi="Calibri Light"/>
          <w:color w:val="244061" w:themeColor="accent1" w:themeShade="80"/>
          <w:lang w:bidi="ar-IQ"/>
        </w:rPr>
        <w:t xml:space="preserve"> [I] (E)</w:t>
      </w:r>
      <w:r w:rsidR="001E18EB" w:rsidRPr="00A346B7">
        <w:rPr>
          <w:rFonts w:ascii="Calibri Light" w:hAnsi="Calibri Light"/>
          <w:color w:val="244061" w:themeColor="accent1" w:themeShade="80"/>
          <w:lang w:bidi="ar-IQ"/>
        </w:rPr>
        <w:t xml:space="preserve"> of Law 38 </w:t>
      </w:r>
      <w:r w:rsidR="008F0C29" w:rsidRPr="00A346B7">
        <w:rPr>
          <w:rFonts w:ascii="Calibri Light" w:hAnsi="Calibri Light"/>
          <w:color w:val="244061" w:themeColor="accent1" w:themeShade="80"/>
          <w:lang w:bidi="ar-IQ"/>
        </w:rPr>
        <w:t>(</w:t>
      </w:r>
      <w:r w:rsidR="001E18EB" w:rsidRPr="00A346B7">
        <w:rPr>
          <w:rFonts w:ascii="Calibri Light" w:hAnsi="Calibri Light"/>
          <w:color w:val="244061" w:themeColor="accent1" w:themeShade="80"/>
          <w:lang w:bidi="ar-IQ"/>
        </w:rPr>
        <w:t>2013</w:t>
      </w:r>
      <w:r w:rsidR="008F0C29" w:rsidRPr="00A346B7">
        <w:rPr>
          <w:rFonts w:ascii="Calibri Light" w:hAnsi="Calibri Light"/>
          <w:color w:val="244061" w:themeColor="accent1" w:themeShade="80"/>
          <w:lang w:bidi="ar-IQ"/>
        </w:rPr>
        <w:t>)</w:t>
      </w:r>
      <w:r w:rsidR="001E18EB" w:rsidRPr="00A346B7">
        <w:rPr>
          <w:rFonts w:ascii="Calibri Light" w:hAnsi="Calibri Light"/>
          <w:color w:val="244061" w:themeColor="accent1" w:themeShade="80"/>
          <w:lang w:bidi="ar-IQ"/>
        </w:rPr>
        <w:t xml:space="preserve"> </w:t>
      </w:r>
      <w:r w:rsidR="008F0C29" w:rsidRPr="00A346B7">
        <w:rPr>
          <w:rFonts w:ascii="Calibri Light" w:hAnsi="Calibri Light"/>
          <w:color w:val="244061" w:themeColor="accent1" w:themeShade="80"/>
          <w:lang w:bidi="ar-IQ"/>
        </w:rPr>
        <w:t>stipulates</w:t>
      </w:r>
      <w:r w:rsidR="001E18EB" w:rsidRPr="00A346B7">
        <w:rPr>
          <w:rFonts w:ascii="Calibri Light" w:hAnsi="Calibri Light"/>
          <w:color w:val="244061" w:themeColor="accent1" w:themeShade="80"/>
          <w:lang w:bidi="ar-IQ"/>
        </w:rPr>
        <w:t xml:space="preserve"> </w:t>
      </w:r>
      <w:r w:rsidR="001E18EB" w:rsidRPr="00A346B7">
        <w:rPr>
          <w:rFonts w:ascii="Calibri Light" w:hAnsi="Calibri Light"/>
          <w:color w:val="244061" w:themeColor="accent1" w:themeShade="80"/>
          <w:rtl/>
          <w:lang w:bidi="ar-IQ"/>
        </w:rPr>
        <w:t>"</w:t>
      </w:r>
      <w:r w:rsidR="008F0C29" w:rsidRPr="00A346B7">
        <w:rPr>
          <w:rFonts w:ascii="Calibri Light" w:hAnsi="Calibri Light"/>
          <w:color w:val="244061" w:themeColor="accent1" w:themeShade="80"/>
          <w:lang w:bidi="ar-IQ"/>
        </w:rPr>
        <w:t>g</w:t>
      </w:r>
      <w:r w:rsidR="001E18EB" w:rsidRPr="00A346B7">
        <w:rPr>
          <w:rFonts w:ascii="Calibri Light" w:hAnsi="Calibri Light"/>
          <w:color w:val="244061" w:themeColor="accent1" w:themeShade="80"/>
          <w:lang w:bidi="ar-IQ"/>
        </w:rPr>
        <w:t xml:space="preserve">ranting free health insurance to people with disabilities and special needs" </w:t>
      </w:r>
      <w:r w:rsidR="008F0C29" w:rsidRPr="00A346B7">
        <w:rPr>
          <w:rFonts w:ascii="Calibri Light" w:hAnsi="Calibri Light"/>
          <w:color w:val="244061" w:themeColor="accent1" w:themeShade="80"/>
          <w:lang w:bidi="ar-IQ"/>
        </w:rPr>
        <w:t xml:space="preserve">(however </w:t>
      </w:r>
      <w:r w:rsidR="001E18EB" w:rsidRPr="00A346B7">
        <w:rPr>
          <w:rFonts w:ascii="Calibri Light" w:hAnsi="Calibri Light"/>
          <w:color w:val="244061" w:themeColor="accent1" w:themeShade="80"/>
          <w:lang w:bidi="ar-IQ"/>
        </w:rPr>
        <w:t xml:space="preserve">their families </w:t>
      </w:r>
      <w:r w:rsidR="008F0C29" w:rsidRPr="00A346B7">
        <w:rPr>
          <w:rFonts w:ascii="Calibri Light" w:hAnsi="Calibri Light"/>
          <w:color w:val="244061" w:themeColor="accent1" w:themeShade="80"/>
          <w:lang w:bidi="ar-IQ"/>
        </w:rPr>
        <w:t xml:space="preserve">are not covered by such an </w:t>
      </w:r>
      <w:r w:rsidR="001E18EB" w:rsidRPr="00A346B7">
        <w:rPr>
          <w:rFonts w:ascii="Calibri Light" w:hAnsi="Calibri Light"/>
          <w:color w:val="244061" w:themeColor="accent1" w:themeShade="80"/>
          <w:lang w:bidi="ar-IQ"/>
        </w:rPr>
        <w:t>insurance</w:t>
      </w:r>
      <w:r w:rsidR="008F0C29" w:rsidRPr="00A346B7">
        <w:rPr>
          <w:rFonts w:ascii="Calibri Light" w:hAnsi="Calibri Light"/>
          <w:color w:val="244061" w:themeColor="accent1" w:themeShade="80"/>
          <w:lang w:bidi="ar-IQ"/>
        </w:rPr>
        <w:t>)</w:t>
      </w:r>
      <w:r w:rsidR="001E18EB" w:rsidRPr="00A346B7">
        <w:rPr>
          <w:rFonts w:ascii="Calibri Light" w:hAnsi="Calibri Light"/>
          <w:color w:val="244061" w:themeColor="accent1" w:themeShade="80"/>
          <w:lang w:bidi="ar-IQ"/>
        </w:rPr>
        <w:t xml:space="preserve"> through </w:t>
      </w:r>
      <w:r w:rsidR="008F0C29" w:rsidRPr="00A346B7">
        <w:rPr>
          <w:rFonts w:ascii="Calibri Light" w:hAnsi="Calibri Light"/>
          <w:color w:val="244061" w:themeColor="accent1" w:themeShade="80"/>
          <w:lang w:bidi="ar-IQ"/>
        </w:rPr>
        <w:t>health services provided by various facilities of  MoH</w:t>
      </w:r>
      <w:r w:rsidR="001E18EB" w:rsidRPr="00A346B7">
        <w:rPr>
          <w:rFonts w:ascii="Calibri Light" w:hAnsi="Calibri Light"/>
          <w:color w:val="244061" w:themeColor="accent1" w:themeShade="80"/>
          <w:lang w:bidi="ar-IQ"/>
        </w:rPr>
        <w:t xml:space="preserve"> in Iraq</w:t>
      </w:r>
      <w:r w:rsidR="008F0C29" w:rsidRPr="00A346B7">
        <w:rPr>
          <w:rFonts w:ascii="Calibri Light" w:hAnsi="Calibri Light"/>
          <w:color w:val="244061" w:themeColor="accent1" w:themeShade="80"/>
          <w:lang w:bidi="ar-IQ"/>
        </w:rPr>
        <w:t>.</w:t>
      </w:r>
      <w:r w:rsidR="001E18EB" w:rsidRPr="00A346B7">
        <w:rPr>
          <w:rFonts w:ascii="Calibri Light" w:hAnsi="Calibri Light"/>
          <w:color w:val="244061" w:themeColor="accent1" w:themeShade="80"/>
          <w:lang w:bidi="ar-IQ"/>
        </w:rPr>
        <w:t xml:space="preserve"> </w:t>
      </w:r>
    </w:p>
    <w:p w14:paraId="62016AB9" w14:textId="1CED513A" w:rsidR="001500CA" w:rsidRPr="00A346B7" w:rsidRDefault="008F0C29" w:rsidP="00E2374F">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There are 239</w:t>
      </w:r>
      <w:r w:rsidR="001E18EB" w:rsidRPr="00A346B7">
        <w:rPr>
          <w:rFonts w:ascii="Calibri Light" w:hAnsi="Calibri Light"/>
          <w:color w:val="244061" w:themeColor="accent1" w:themeShade="80"/>
          <w:lang w:bidi="ar-IQ"/>
        </w:rPr>
        <w:t xml:space="preserve"> hospitals in the public sector </w:t>
      </w:r>
      <w:r w:rsidRPr="00A346B7">
        <w:rPr>
          <w:rFonts w:ascii="Calibri Light" w:hAnsi="Calibri Light"/>
          <w:color w:val="244061" w:themeColor="accent1" w:themeShade="80"/>
          <w:lang w:bidi="ar-IQ"/>
        </w:rPr>
        <w:t xml:space="preserve">and the </w:t>
      </w:r>
      <w:r w:rsidR="001E18EB" w:rsidRPr="00A346B7">
        <w:rPr>
          <w:rFonts w:ascii="Calibri Light" w:hAnsi="Calibri Light"/>
          <w:color w:val="244061" w:themeColor="accent1" w:themeShade="80"/>
          <w:lang w:bidi="ar-IQ"/>
        </w:rPr>
        <w:t xml:space="preserve">hospitals </w:t>
      </w:r>
      <w:r w:rsidRPr="00A346B7">
        <w:rPr>
          <w:rFonts w:ascii="Calibri Light" w:hAnsi="Calibri Light"/>
          <w:color w:val="244061" w:themeColor="accent1" w:themeShade="80"/>
          <w:lang w:bidi="ar-IQ"/>
        </w:rPr>
        <w:t xml:space="preserve">are </w:t>
      </w:r>
      <w:r w:rsidR="001E18EB" w:rsidRPr="00A346B7">
        <w:rPr>
          <w:rFonts w:ascii="Calibri Light" w:hAnsi="Calibri Light"/>
          <w:color w:val="244061" w:themeColor="accent1" w:themeShade="80"/>
          <w:lang w:bidi="ar-IQ"/>
        </w:rPr>
        <w:t xml:space="preserve">classified </w:t>
      </w:r>
      <w:r w:rsidR="00B316E4" w:rsidRPr="00A346B7">
        <w:rPr>
          <w:rFonts w:ascii="Calibri Light" w:hAnsi="Calibri Light"/>
          <w:color w:val="244061" w:themeColor="accent1" w:themeShade="80"/>
          <w:lang w:bidi="ar-IQ"/>
        </w:rPr>
        <w:t>as</w:t>
      </w:r>
      <w:r w:rsidRPr="00A346B7">
        <w:rPr>
          <w:rFonts w:ascii="Calibri Light" w:hAnsi="Calibri Light"/>
          <w:color w:val="244061" w:themeColor="accent1" w:themeShade="80"/>
          <w:lang w:bidi="ar-IQ"/>
        </w:rPr>
        <w:t xml:space="preserve"> general </w:t>
      </w:r>
      <w:r w:rsidR="001E18EB" w:rsidRPr="00A346B7">
        <w:rPr>
          <w:rFonts w:ascii="Calibri Light" w:hAnsi="Calibri Light"/>
          <w:color w:val="244061" w:themeColor="accent1" w:themeShade="80"/>
          <w:lang w:bidi="ar-IQ"/>
        </w:rPr>
        <w:t xml:space="preserve">hospitals, hospitals </w:t>
      </w:r>
      <w:r w:rsidRPr="00A346B7">
        <w:rPr>
          <w:rFonts w:ascii="Calibri Light" w:hAnsi="Calibri Light"/>
          <w:color w:val="244061" w:themeColor="accent1" w:themeShade="80"/>
          <w:lang w:bidi="ar-IQ"/>
        </w:rPr>
        <w:t xml:space="preserve">for gynecology </w:t>
      </w:r>
      <w:r w:rsidR="001E18EB" w:rsidRPr="00A346B7">
        <w:rPr>
          <w:rFonts w:ascii="Calibri Light" w:hAnsi="Calibri Light"/>
          <w:color w:val="244061" w:themeColor="accent1" w:themeShade="80"/>
          <w:lang w:bidi="ar-IQ"/>
        </w:rPr>
        <w:t xml:space="preserve">and </w:t>
      </w:r>
      <w:r w:rsidR="00D47A03" w:rsidRPr="00A346B7">
        <w:rPr>
          <w:rFonts w:ascii="Calibri Light" w:hAnsi="Calibri Light"/>
          <w:color w:val="244061" w:themeColor="accent1" w:themeShade="80"/>
          <w:lang w:bidi="ar-IQ"/>
        </w:rPr>
        <w:t>pediatrics</w:t>
      </w:r>
      <w:r w:rsidR="001E18EB" w:rsidRPr="00A346B7">
        <w:rPr>
          <w:rFonts w:ascii="Calibri Light" w:hAnsi="Calibri Light"/>
          <w:color w:val="244061" w:themeColor="accent1" w:themeShade="80"/>
          <w:lang w:bidi="ar-IQ"/>
        </w:rPr>
        <w:t>, emergency hospitals and specialized hospitals</w:t>
      </w:r>
      <w:r w:rsidR="00D47A03" w:rsidRPr="00A346B7">
        <w:rPr>
          <w:rFonts w:ascii="Calibri Light" w:hAnsi="Calibri Light"/>
          <w:color w:val="244061" w:themeColor="accent1" w:themeShade="80"/>
          <w:lang w:bidi="ar-IQ"/>
        </w:rPr>
        <w:t xml:space="preserve"> with</w:t>
      </w:r>
      <w:r w:rsidR="001E18EB" w:rsidRPr="00A346B7">
        <w:rPr>
          <w:rFonts w:ascii="Calibri Light" w:hAnsi="Calibri Light"/>
          <w:color w:val="244061" w:themeColor="accent1" w:themeShade="80"/>
          <w:lang w:bidi="ar-IQ"/>
        </w:rPr>
        <w:t xml:space="preserve"> (4) hospitals for medical rehabilitation</w:t>
      </w:r>
      <w:r w:rsidR="00D47A03" w:rsidRPr="00A346B7">
        <w:rPr>
          <w:rFonts w:ascii="Calibri Light" w:hAnsi="Calibri Light"/>
          <w:color w:val="244061" w:themeColor="accent1" w:themeShade="80"/>
          <w:lang w:bidi="ar-IQ"/>
        </w:rPr>
        <w:t>. There are</w:t>
      </w:r>
      <w:r w:rsidR="001E18EB" w:rsidRPr="00A346B7">
        <w:rPr>
          <w:rFonts w:ascii="Calibri Light" w:hAnsi="Calibri Light"/>
          <w:color w:val="244061" w:themeColor="accent1" w:themeShade="80"/>
          <w:lang w:bidi="ar-IQ"/>
        </w:rPr>
        <w:t xml:space="preserve"> (2331) prima</w:t>
      </w:r>
      <w:r w:rsidR="0021082D" w:rsidRPr="00A346B7">
        <w:rPr>
          <w:rFonts w:ascii="Calibri Light" w:hAnsi="Calibri Light"/>
          <w:color w:val="244061" w:themeColor="accent1" w:themeShade="80"/>
          <w:lang w:bidi="ar-IQ"/>
        </w:rPr>
        <w:t>ry health</w:t>
      </w:r>
      <w:r w:rsidR="00D47A03" w:rsidRPr="00A346B7">
        <w:rPr>
          <w:rFonts w:ascii="Calibri Light" w:hAnsi="Calibri Light"/>
          <w:color w:val="244061" w:themeColor="accent1" w:themeShade="80"/>
          <w:lang w:bidi="ar-IQ"/>
        </w:rPr>
        <w:t xml:space="preserve">care </w:t>
      </w:r>
      <w:r w:rsidR="001E18EB" w:rsidRPr="00A346B7">
        <w:rPr>
          <w:rFonts w:ascii="Calibri Light" w:hAnsi="Calibri Light"/>
          <w:color w:val="244061" w:themeColor="accent1" w:themeShade="80"/>
          <w:lang w:bidi="ar-IQ"/>
        </w:rPr>
        <w:t>centers,</w:t>
      </w:r>
      <w:r w:rsidR="00D47A03" w:rsidRPr="00A346B7">
        <w:rPr>
          <w:rFonts w:ascii="Calibri Light" w:hAnsi="Calibri Light"/>
          <w:color w:val="244061" w:themeColor="accent1" w:themeShade="80"/>
          <w:lang w:bidi="ar-IQ"/>
        </w:rPr>
        <w:t xml:space="preserve"> (126) specialized</w:t>
      </w:r>
      <w:r w:rsidR="001E18EB" w:rsidRPr="00A346B7">
        <w:rPr>
          <w:rFonts w:ascii="Calibri Light" w:hAnsi="Calibri Light"/>
          <w:color w:val="244061" w:themeColor="accent1" w:themeShade="80"/>
          <w:lang w:bidi="ar-IQ"/>
        </w:rPr>
        <w:t xml:space="preserve"> centers including (21) </w:t>
      </w:r>
      <w:r w:rsidR="00D47A03" w:rsidRPr="00A346B7">
        <w:rPr>
          <w:rFonts w:ascii="Calibri Light" w:hAnsi="Calibri Light"/>
          <w:color w:val="244061" w:themeColor="accent1" w:themeShade="80"/>
          <w:lang w:bidi="ar-IQ"/>
        </w:rPr>
        <w:t xml:space="preserve">PwD </w:t>
      </w:r>
      <w:r w:rsidR="001E18EB" w:rsidRPr="00A346B7">
        <w:rPr>
          <w:rFonts w:ascii="Calibri Light" w:hAnsi="Calibri Light"/>
          <w:color w:val="244061" w:themeColor="accent1" w:themeShade="80"/>
          <w:lang w:bidi="ar-IQ"/>
        </w:rPr>
        <w:t>rehabilitation center</w:t>
      </w:r>
      <w:r w:rsidR="00D47A03" w:rsidRPr="00A346B7">
        <w:rPr>
          <w:rFonts w:ascii="Calibri Light" w:hAnsi="Calibri Light"/>
          <w:color w:val="244061" w:themeColor="accent1" w:themeShade="80"/>
          <w:lang w:bidi="ar-IQ"/>
        </w:rPr>
        <w:t>s</w:t>
      </w:r>
      <w:r w:rsidR="001E18EB" w:rsidRPr="00A346B7">
        <w:rPr>
          <w:rFonts w:ascii="Calibri Light" w:hAnsi="Calibri Light"/>
          <w:color w:val="244061" w:themeColor="accent1" w:themeShade="80"/>
          <w:lang w:bidi="ar-IQ"/>
        </w:rPr>
        <w:t>.</w:t>
      </w:r>
    </w:p>
    <w:p w14:paraId="3F78DD76" w14:textId="0834FEED" w:rsidR="007F046E" w:rsidRDefault="00C95847" w:rsidP="00F52C74">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There were some ironical answers</w:t>
      </w:r>
      <w:r w:rsidR="001E18EB" w:rsidRPr="00A346B7">
        <w:rPr>
          <w:rFonts w:ascii="Calibri Light" w:hAnsi="Calibri Light"/>
          <w:color w:val="244061" w:themeColor="accent1" w:themeShade="80"/>
          <w:lang w:bidi="ar-IQ"/>
        </w:rPr>
        <w:t xml:space="preserve"> highlighted by focus groups</w:t>
      </w:r>
      <w:r w:rsidR="0070615D">
        <w:rPr>
          <w:rStyle w:val="FootnoteReference"/>
          <w:rFonts w:ascii="Calibri Light" w:hAnsi="Calibri Light"/>
          <w:color w:val="244061" w:themeColor="accent1" w:themeShade="80"/>
          <w:lang w:bidi="ar-IQ"/>
        </w:rPr>
        <w:footnoteReference w:id="34"/>
      </w:r>
      <w:r w:rsidR="001E18EB" w:rsidRPr="00A346B7">
        <w:rPr>
          <w:rFonts w:ascii="Calibri Light" w:hAnsi="Calibri Light"/>
          <w:color w:val="244061" w:themeColor="accent1" w:themeShade="80"/>
          <w:lang w:bidi="ar-IQ"/>
        </w:rPr>
        <w:t xml:space="preserve"> conducted in the cit</w:t>
      </w:r>
      <w:r w:rsidRPr="00A346B7">
        <w:rPr>
          <w:rFonts w:ascii="Calibri Light" w:hAnsi="Calibri Light"/>
          <w:color w:val="244061" w:themeColor="accent1" w:themeShade="80"/>
          <w:lang w:bidi="ar-IQ"/>
        </w:rPr>
        <w:t>ies</w:t>
      </w:r>
      <w:r w:rsidR="001E18EB" w:rsidRPr="00A346B7">
        <w:rPr>
          <w:rFonts w:ascii="Calibri Light" w:hAnsi="Calibri Light"/>
          <w:color w:val="244061" w:themeColor="accent1" w:themeShade="80"/>
          <w:lang w:bidi="ar-IQ"/>
        </w:rPr>
        <w:t xml:space="preserve"> of Baghdad, Karbala, Amara and the outskirts of the provinces and rural areas</w:t>
      </w:r>
      <w:r w:rsidRPr="00A346B7">
        <w:rPr>
          <w:rFonts w:ascii="Calibri Light" w:hAnsi="Calibri Light"/>
          <w:color w:val="244061" w:themeColor="accent1" w:themeShade="80"/>
          <w:lang w:bidi="ar-IQ"/>
        </w:rPr>
        <w:t>. The respondents</w:t>
      </w:r>
      <w:r w:rsidR="008C6D99" w:rsidRPr="00A346B7">
        <w:rPr>
          <w:rFonts w:ascii="Calibri Light" w:hAnsi="Calibri Light"/>
          <w:color w:val="244061" w:themeColor="accent1" w:themeShade="80"/>
          <w:lang w:bidi="ar-IQ"/>
        </w:rPr>
        <w:t xml:space="preserve"> r</w:t>
      </w:r>
      <w:r w:rsidR="001E18EB" w:rsidRPr="00A346B7">
        <w:rPr>
          <w:rFonts w:ascii="Calibri Light" w:hAnsi="Calibri Light"/>
          <w:color w:val="244061" w:themeColor="accent1" w:themeShade="80"/>
          <w:lang w:bidi="ar-IQ"/>
        </w:rPr>
        <w:t xml:space="preserve">eported that after 2015, they face great difficulties in </w:t>
      </w:r>
      <w:r w:rsidRPr="00A346B7">
        <w:rPr>
          <w:rFonts w:ascii="Calibri Light" w:hAnsi="Calibri Light"/>
          <w:color w:val="244061" w:themeColor="accent1" w:themeShade="80"/>
          <w:lang w:bidi="ar-IQ"/>
        </w:rPr>
        <w:t xml:space="preserve">exercising </w:t>
      </w:r>
      <w:r w:rsidR="001E18EB" w:rsidRPr="00A346B7">
        <w:rPr>
          <w:rFonts w:ascii="Calibri Light" w:hAnsi="Calibri Light"/>
          <w:color w:val="244061" w:themeColor="accent1" w:themeShade="80"/>
          <w:lang w:bidi="ar-IQ"/>
        </w:rPr>
        <w:t>the right to treatment</w:t>
      </w:r>
      <w:r w:rsidRPr="00A346B7">
        <w:rPr>
          <w:rFonts w:ascii="Calibri Light" w:hAnsi="Calibri Light"/>
          <w:color w:val="244061" w:themeColor="accent1" w:themeShade="80"/>
          <w:lang w:bidi="ar-IQ"/>
        </w:rPr>
        <w:t xml:space="preserve">; </w:t>
      </w:r>
      <w:r w:rsidR="001E18EB" w:rsidRPr="00A346B7">
        <w:rPr>
          <w:rFonts w:ascii="Calibri Light" w:hAnsi="Calibri Light"/>
          <w:color w:val="244061" w:themeColor="accent1" w:themeShade="80"/>
          <w:lang w:bidi="ar-IQ"/>
        </w:rPr>
        <w:t xml:space="preserve">hospitals are not prepared to receive </w:t>
      </w:r>
      <w:r w:rsidRPr="00A346B7">
        <w:rPr>
          <w:rFonts w:ascii="Calibri Light" w:hAnsi="Calibri Light"/>
          <w:color w:val="244061" w:themeColor="accent1" w:themeShade="80"/>
          <w:lang w:bidi="ar-IQ"/>
        </w:rPr>
        <w:t>PwD</w:t>
      </w:r>
      <w:r w:rsidR="001E18E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there is </w:t>
      </w:r>
      <w:r w:rsidR="001E18EB" w:rsidRPr="00A346B7">
        <w:rPr>
          <w:rFonts w:ascii="Calibri Light" w:hAnsi="Calibri Light"/>
          <w:color w:val="244061" w:themeColor="accent1" w:themeShade="80"/>
          <w:lang w:bidi="ar-IQ"/>
        </w:rPr>
        <w:t xml:space="preserve">difficulty </w:t>
      </w:r>
      <w:r w:rsidRPr="00A346B7">
        <w:rPr>
          <w:rFonts w:ascii="Calibri Light" w:hAnsi="Calibri Light"/>
          <w:color w:val="244061" w:themeColor="accent1" w:themeShade="80"/>
          <w:lang w:bidi="ar-IQ"/>
        </w:rPr>
        <w:t xml:space="preserve">in </w:t>
      </w:r>
      <w:r w:rsidR="001E18EB" w:rsidRPr="00A346B7">
        <w:rPr>
          <w:rFonts w:ascii="Calibri Light" w:hAnsi="Calibri Light"/>
          <w:color w:val="244061" w:themeColor="accent1" w:themeShade="80"/>
          <w:lang w:bidi="ar-IQ"/>
        </w:rPr>
        <w:t xml:space="preserve">communicating with medical and administrative personnel, poor experience in dealing with </w:t>
      </w:r>
      <w:r w:rsidRPr="00A346B7">
        <w:rPr>
          <w:rFonts w:ascii="Calibri Light" w:hAnsi="Calibri Light"/>
          <w:color w:val="244061" w:themeColor="accent1" w:themeShade="80"/>
          <w:lang w:bidi="ar-IQ"/>
        </w:rPr>
        <w:t>PwD</w:t>
      </w:r>
      <w:r w:rsidR="001E18EB" w:rsidRPr="00A346B7">
        <w:rPr>
          <w:rFonts w:ascii="Calibri Light" w:hAnsi="Calibri Light"/>
          <w:color w:val="244061" w:themeColor="accent1" w:themeShade="80"/>
          <w:lang w:bidi="ar-IQ"/>
        </w:rPr>
        <w:t>, lack of physical therapy centers in remote and rural areas, lack of sign language interpreters in health facilities</w:t>
      </w:r>
      <w:r w:rsidRPr="00A346B7">
        <w:rPr>
          <w:rFonts w:ascii="Calibri Light" w:hAnsi="Calibri Light"/>
          <w:color w:val="244061" w:themeColor="accent1" w:themeShade="80"/>
          <w:lang w:bidi="ar-IQ"/>
        </w:rPr>
        <w:t>,</w:t>
      </w:r>
      <w:r w:rsidR="008C6D99"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a</w:t>
      </w:r>
      <w:r w:rsidR="001E18EB" w:rsidRPr="00A346B7">
        <w:rPr>
          <w:rFonts w:ascii="Calibri Light" w:hAnsi="Calibri Light"/>
          <w:color w:val="244061" w:themeColor="accent1" w:themeShade="80"/>
          <w:lang w:bidi="ar-IQ"/>
        </w:rPr>
        <w:t xml:space="preserve">nd the high </w:t>
      </w:r>
      <w:r w:rsidRPr="00A346B7">
        <w:rPr>
          <w:rFonts w:ascii="Calibri Light" w:hAnsi="Calibri Light"/>
          <w:color w:val="244061" w:themeColor="accent1" w:themeShade="80"/>
          <w:lang w:bidi="ar-IQ"/>
        </w:rPr>
        <w:t xml:space="preserve">costs of </w:t>
      </w:r>
      <w:r w:rsidR="001E18EB" w:rsidRPr="00A346B7">
        <w:rPr>
          <w:rFonts w:ascii="Calibri Light" w:hAnsi="Calibri Light"/>
          <w:color w:val="244061" w:themeColor="accent1" w:themeShade="80"/>
          <w:lang w:bidi="ar-IQ"/>
        </w:rPr>
        <w:t>medical and therapeutic services</w:t>
      </w:r>
      <w:r w:rsidRPr="00A346B7">
        <w:rPr>
          <w:rFonts w:ascii="Calibri Light" w:hAnsi="Calibri Light"/>
          <w:color w:val="244061" w:themeColor="accent1" w:themeShade="80"/>
          <w:lang w:bidi="ar-IQ"/>
        </w:rPr>
        <w:t xml:space="preserve">. Some institutions are </w:t>
      </w:r>
      <w:r w:rsidR="001E18EB" w:rsidRPr="00A346B7">
        <w:rPr>
          <w:rFonts w:ascii="Calibri Light" w:hAnsi="Calibri Light"/>
          <w:color w:val="244061" w:themeColor="accent1" w:themeShade="80"/>
          <w:lang w:bidi="ar-IQ"/>
        </w:rPr>
        <w:t xml:space="preserve"> self-financ</w:t>
      </w:r>
      <w:r w:rsidRPr="00A346B7">
        <w:rPr>
          <w:rFonts w:ascii="Calibri Light" w:hAnsi="Calibri Light"/>
          <w:color w:val="244061" w:themeColor="accent1" w:themeShade="80"/>
          <w:lang w:bidi="ar-IQ"/>
        </w:rPr>
        <w:t>ed</w:t>
      </w:r>
      <w:r w:rsidR="001E18E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although</w:t>
      </w:r>
      <w:r w:rsidR="001E18EB" w:rsidRPr="00A346B7">
        <w:rPr>
          <w:rFonts w:ascii="Calibri Light" w:hAnsi="Calibri Light"/>
          <w:color w:val="244061" w:themeColor="accent1" w:themeShade="80"/>
          <w:lang w:bidi="ar-IQ"/>
        </w:rPr>
        <w:t xml:space="preserve"> the law </w:t>
      </w:r>
      <w:r w:rsidRPr="00A346B7">
        <w:rPr>
          <w:rFonts w:ascii="Calibri Light" w:hAnsi="Calibri Light"/>
          <w:color w:val="244061" w:themeColor="accent1" w:themeShade="80"/>
          <w:lang w:bidi="ar-IQ"/>
        </w:rPr>
        <w:t xml:space="preserve">stipulates </w:t>
      </w:r>
      <w:r w:rsidR="001E18EB" w:rsidRPr="00A346B7">
        <w:rPr>
          <w:rFonts w:ascii="Calibri Light" w:hAnsi="Calibri Light"/>
          <w:color w:val="244061" w:themeColor="accent1" w:themeShade="80"/>
          <w:lang w:bidi="ar-IQ"/>
        </w:rPr>
        <w:t xml:space="preserve">that the services provided to </w:t>
      </w:r>
      <w:r w:rsidRPr="00A346B7">
        <w:rPr>
          <w:rFonts w:ascii="Calibri Light" w:hAnsi="Calibri Light"/>
          <w:color w:val="244061" w:themeColor="accent1" w:themeShade="80"/>
          <w:lang w:bidi="ar-IQ"/>
        </w:rPr>
        <w:t>PwD</w:t>
      </w:r>
      <w:r w:rsidR="001E18E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should be </w:t>
      </w:r>
      <w:r w:rsidR="001E18EB" w:rsidRPr="00A346B7">
        <w:rPr>
          <w:rFonts w:ascii="Calibri Light" w:hAnsi="Calibri Light"/>
          <w:color w:val="244061" w:themeColor="accent1" w:themeShade="80"/>
          <w:lang w:bidi="ar-IQ"/>
        </w:rPr>
        <w:t>free</w:t>
      </w:r>
      <w:r w:rsidRPr="00A346B7">
        <w:rPr>
          <w:rFonts w:ascii="Calibri Light" w:hAnsi="Calibri Light"/>
          <w:color w:val="244061" w:themeColor="accent1" w:themeShade="80"/>
          <w:lang w:bidi="ar-IQ"/>
        </w:rPr>
        <w:t xml:space="preserve"> of charge</w:t>
      </w:r>
      <w:r w:rsidR="008C6D99" w:rsidRPr="00A346B7">
        <w:rPr>
          <w:rFonts w:ascii="Calibri Light" w:hAnsi="Calibri Light"/>
          <w:color w:val="244061" w:themeColor="accent1" w:themeShade="80"/>
          <w:lang w:bidi="ar-IQ"/>
        </w:rPr>
        <w:t xml:space="preserve">. </w:t>
      </w:r>
      <w:r w:rsidR="008344AA" w:rsidRPr="00A346B7">
        <w:rPr>
          <w:rFonts w:ascii="Calibri Light" w:hAnsi="Calibri Light"/>
          <w:color w:val="244061" w:themeColor="accent1" w:themeShade="80"/>
          <w:lang w:bidi="ar-IQ"/>
        </w:rPr>
        <w:t>S</w:t>
      </w:r>
      <w:r w:rsidR="001E18EB" w:rsidRPr="00A346B7">
        <w:rPr>
          <w:rFonts w:ascii="Calibri Light" w:hAnsi="Calibri Light"/>
          <w:color w:val="244061" w:themeColor="accent1" w:themeShade="80"/>
          <w:lang w:bidi="ar-IQ"/>
        </w:rPr>
        <w:t>urprising</w:t>
      </w:r>
      <w:r w:rsidR="008344AA" w:rsidRPr="00A346B7">
        <w:rPr>
          <w:rFonts w:ascii="Calibri Light" w:hAnsi="Calibri Light"/>
          <w:color w:val="244061" w:themeColor="accent1" w:themeShade="80"/>
          <w:lang w:bidi="ar-IQ"/>
        </w:rPr>
        <w:t>ly,</w:t>
      </w:r>
      <w:r w:rsidR="001E18EB" w:rsidRPr="00A346B7">
        <w:rPr>
          <w:rFonts w:ascii="Calibri Light" w:hAnsi="Calibri Light"/>
          <w:color w:val="244061" w:themeColor="accent1" w:themeShade="80"/>
          <w:lang w:bidi="ar-IQ"/>
        </w:rPr>
        <w:t xml:space="preserve"> </w:t>
      </w:r>
      <w:r w:rsidR="008344AA" w:rsidRPr="00A346B7">
        <w:rPr>
          <w:rFonts w:ascii="Calibri Light" w:hAnsi="Calibri Light"/>
          <w:color w:val="244061" w:themeColor="accent1" w:themeShade="80"/>
          <w:lang w:bidi="ar-IQ"/>
        </w:rPr>
        <w:t>PwD were exempted</w:t>
      </w:r>
      <w:r w:rsidR="001E18EB" w:rsidRPr="00A346B7">
        <w:rPr>
          <w:rFonts w:ascii="Calibri Light" w:hAnsi="Calibri Light"/>
          <w:color w:val="244061" w:themeColor="accent1" w:themeShade="80"/>
          <w:lang w:bidi="ar-IQ"/>
        </w:rPr>
        <w:t xml:space="preserve"> from paying the wages of </w:t>
      </w:r>
      <w:r w:rsidR="008344AA" w:rsidRPr="00A346B7">
        <w:rPr>
          <w:rFonts w:ascii="Calibri Light" w:hAnsi="Calibri Light"/>
          <w:color w:val="244061" w:themeColor="accent1" w:themeShade="80"/>
          <w:lang w:bidi="ar-IQ"/>
        </w:rPr>
        <w:t xml:space="preserve">seeing a doctor </w:t>
      </w:r>
      <w:r w:rsidR="001E18EB" w:rsidRPr="00A346B7">
        <w:rPr>
          <w:rFonts w:ascii="Calibri Light" w:hAnsi="Calibri Light"/>
          <w:color w:val="244061" w:themeColor="accent1" w:themeShade="80"/>
          <w:lang w:bidi="ar-IQ"/>
        </w:rPr>
        <w:t xml:space="preserve">and the </w:t>
      </w:r>
      <w:r w:rsidR="008344AA" w:rsidRPr="00A346B7">
        <w:rPr>
          <w:rFonts w:ascii="Calibri Light" w:hAnsi="Calibri Light"/>
          <w:color w:val="244061" w:themeColor="accent1" w:themeShade="80"/>
          <w:lang w:bidi="ar-IQ"/>
        </w:rPr>
        <w:t xml:space="preserve">other </w:t>
      </w:r>
      <w:r w:rsidR="001E18EB" w:rsidRPr="00A346B7">
        <w:rPr>
          <w:rFonts w:ascii="Calibri Light" w:hAnsi="Calibri Light"/>
          <w:color w:val="244061" w:themeColor="accent1" w:themeShade="80"/>
          <w:lang w:bidi="ar-IQ"/>
        </w:rPr>
        <w:t xml:space="preserve">services by the </w:t>
      </w:r>
      <w:r w:rsidR="008344AA" w:rsidRPr="00A346B7">
        <w:rPr>
          <w:rFonts w:ascii="Calibri Light" w:hAnsi="Calibri Light"/>
          <w:color w:val="244061" w:themeColor="accent1" w:themeShade="80"/>
          <w:lang w:bidi="ar-IQ"/>
        </w:rPr>
        <w:t xml:space="preserve">letter No. </w:t>
      </w:r>
      <w:r w:rsidR="001E18EB" w:rsidRPr="00A346B7">
        <w:rPr>
          <w:rFonts w:ascii="Calibri Light" w:hAnsi="Calibri Light"/>
          <w:color w:val="244061" w:themeColor="accent1" w:themeShade="80"/>
          <w:lang w:bidi="ar-IQ"/>
        </w:rPr>
        <w:t xml:space="preserve">20832 on 27/3/2016 </w:t>
      </w:r>
      <w:r w:rsidR="008344AA" w:rsidRPr="00A346B7">
        <w:rPr>
          <w:rFonts w:ascii="Calibri Light" w:hAnsi="Calibri Light"/>
          <w:color w:val="244061" w:themeColor="accent1" w:themeShade="80"/>
          <w:lang w:bidi="ar-IQ"/>
        </w:rPr>
        <w:t>provided that they</w:t>
      </w:r>
      <w:r w:rsidR="001E18EB" w:rsidRPr="00A346B7">
        <w:rPr>
          <w:rFonts w:ascii="Calibri Light" w:hAnsi="Calibri Light"/>
          <w:color w:val="244061" w:themeColor="accent1" w:themeShade="80"/>
          <w:lang w:bidi="ar-IQ"/>
        </w:rPr>
        <w:t xml:space="preserve"> </w:t>
      </w:r>
      <w:r w:rsidR="008344AA" w:rsidRPr="00A346B7">
        <w:rPr>
          <w:rFonts w:ascii="Calibri Light" w:hAnsi="Calibri Light"/>
          <w:color w:val="244061" w:themeColor="accent1" w:themeShade="80"/>
          <w:lang w:bidi="ar-IQ"/>
        </w:rPr>
        <w:t>show</w:t>
      </w:r>
      <w:r w:rsidR="008C6D99" w:rsidRPr="00A346B7">
        <w:rPr>
          <w:rFonts w:ascii="Calibri Light" w:hAnsi="Calibri Light"/>
          <w:color w:val="244061" w:themeColor="accent1" w:themeShade="80"/>
          <w:lang w:bidi="ar-IQ"/>
        </w:rPr>
        <w:t xml:space="preserve"> </w:t>
      </w:r>
      <w:r w:rsidR="008344AA" w:rsidRPr="00A346B7">
        <w:rPr>
          <w:rFonts w:ascii="Calibri Light" w:hAnsi="Calibri Light"/>
          <w:color w:val="244061" w:themeColor="accent1" w:themeShade="80"/>
          <w:lang w:bidi="ar-IQ"/>
        </w:rPr>
        <w:t xml:space="preserve"> PwD </w:t>
      </w:r>
      <w:r w:rsidR="001E18EB" w:rsidRPr="00A346B7">
        <w:rPr>
          <w:rFonts w:ascii="Calibri Light" w:hAnsi="Calibri Light"/>
          <w:color w:val="244061" w:themeColor="accent1" w:themeShade="80"/>
          <w:lang w:bidi="ar-IQ"/>
        </w:rPr>
        <w:t xml:space="preserve">IDs according to </w:t>
      </w:r>
      <w:r w:rsidR="008344AA" w:rsidRPr="00A346B7">
        <w:rPr>
          <w:rFonts w:ascii="Calibri Light" w:hAnsi="Calibri Light"/>
          <w:color w:val="244061" w:themeColor="accent1" w:themeShade="80"/>
          <w:lang w:bidi="ar-IQ"/>
        </w:rPr>
        <w:t>L</w:t>
      </w:r>
      <w:r w:rsidR="001E18EB" w:rsidRPr="00A346B7">
        <w:rPr>
          <w:rFonts w:ascii="Calibri Light" w:hAnsi="Calibri Light"/>
          <w:color w:val="244061" w:themeColor="accent1" w:themeShade="80"/>
          <w:lang w:bidi="ar-IQ"/>
        </w:rPr>
        <w:t xml:space="preserve">aw 38 </w:t>
      </w:r>
      <w:r w:rsidR="008344AA" w:rsidRPr="00A346B7">
        <w:rPr>
          <w:rFonts w:ascii="Calibri Light" w:hAnsi="Calibri Light"/>
          <w:color w:val="244061" w:themeColor="accent1" w:themeShade="80"/>
          <w:lang w:bidi="ar-IQ"/>
        </w:rPr>
        <w:t>(</w:t>
      </w:r>
      <w:r w:rsidR="001E18EB" w:rsidRPr="00A346B7">
        <w:rPr>
          <w:rFonts w:ascii="Calibri Light" w:hAnsi="Calibri Light"/>
          <w:color w:val="244061" w:themeColor="accent1" w:themeShade="80"/>
          <w:lang w:bidi="ar-IQ"/>
        </w:rPr>
        <w:t>2013</w:t>
      </w:r>
      <w:r w:rsidR="008344AA" w:rsidRPr="00A346B7">
        <w:rPr>
          <w:rFonts w:ascii="Calibri Light" w:hAnsi="Calibri Light"/>
          <w:color w:val="244061" w:themeColor="accent1" w:themeShade="80"/>
          <w:lang w:bidi="ar-IQ"/>
        </w:rPr>
        <w:t>)</w:t>
      </w:r>
      <w:r w:rsidR="004255E6" w:rsidRPr="00A346B7">
        <w:rPr>
          <w:rFonts w:ascii="Calibri Light" w:hAnsi="Calibri Light"/>
          <w:color w:val="244061" w:themeColor="accent1" w:themeShade="80"/>
          <w:lang w:bidi="ar-IQ"/>
        </w:rPr>
        <w:t xml:space="preserve"> although</w:t>
      </w:r>
      <w:r w:rsidR="001E18EB" w:rsidRPr="00A346B7">
        <w:rPr>
          <w:rFonts w:ascii="Calibri Light" w:hAnsi="Calibri Light"/>
          <w:color w:val="244061" w:themeColor="accent1" w:themeShade="80"/>
          <w:lang w:bidi="ar-IQ"/>
        </w:rPr>
        <w:t xml:space="preserve"> </w:t>
      </w:r>
      <w:r w:rsidR="004255E6" w:rsidRPr="00A346B7">
        <w:rPr>
          <w:rFonts w:ascii="Calibri Light" w:hAnsi="Calibri Light"/>
          <w:color w:val="244061" w:themeColor="accent1" w:themeShade="80"/>
          <w:lang w:bidi="ar-IQ"/>
        </w:rPr>
        <w:t>CCPDSN has not issue</w:t>
      </w:r>
      <w:r w:rsidR="00B316E4" w:rsidRPr="00A346B7">
        <w:rPr>
          <w:rFonts w:ascii="Calibri Light" w:hAnsi="Calibri Light"/>
          <w:color w:val="244061" w:themeColor="accent1" w:themeShade="80"/>
          <w:lang w:bidi="ar-IQ"/>
        </w:rPr>
        <w:t>d</w:t>
      </w:r>
      <w:r w:rsidR="004255E6" w:rsidRPr="00A346B7">
        <w:rPr>
          <w:rFonts w:ascii="Calibri Light" w:hAnsi="Calibri Light"/>
          <w:color w:val="244061" w:themeColor="accent1" w:themeShade="80"/>
          <w:lang w:bidi="ar-IQ"/>
        </w:rPr>
        <w:t xml:space="preserve"> such IDs to date</w:t>
      </w:r>
      <w:r w:rsidR="001E18EB" w:rsidRPr="00A346B7">
        <w:rPr>
          <w:rFonts w:ascii="Calibri Light" w:hAnsi="Calibri Light"/>
          <w:color w:val="244061" w:themeColor="accent1" w:themeShade="80"/>
          <w:lang w:bidi="ar-IQ"/>
        </w:rPr>
        <w:t xml:space="preserve">. </w:t>
      </w:r>
      <w:r w:rsidR="004255E6" w:rsidRPr="00A346B7">
        <w:rPr>
          <w:rFonts w:ascii="Calibri Light" w:hAnsi="Calibri Light"/>
          <w:color w:val="244061" w:themeColor="accent1" w:themeShade="80"/>
          <w:lang w:bidi="ar-IQ"/>
        </w:rPr>
        <w:t xml:space="preserve">However, this exemption is exercised by healthcare authorities in a subjective way; some PwD are exempted while others are not. </w:t>
      </w:r>
      <w:r w:rsidR="001E18EB" w:rsidRPr="00A346B7">
        <w:rPr>
          <w:rFonts w:ascii="Calibri Light" w:hAnsi="Calibri Light"/>
          <w:color w:val="244061" w:themeColor="accent1" w:themeShade="80"/>
          <w:lang w:bidi="ar-IQ"/>
        </w:rPr>
        <w:t>This is a violation of the exercise of his rights in accordance with the law, the Constitution</w:t>
      </w:r>
      <w:r w:rsidR="00B316E4" w:rsidRPr="00A346B7">
        <w:rPr>
          <w:rFonts w:ascii="Calibri Light" w:hAnsi="Calibri Light"/>
          <w:color w:val="244061" w:themeColor="accent1" w:themeShade="80"/>
          <w:lang w:bidi="ar-IQ"/>
        </w:rPr>
        <w:t>,</w:t>
      </w:r>
      <w:r w:rsidR="001E18EB" w:rsidRPr="00A346B7">
        <w:rPr>
          <w:rFonts w:ascii="Calibri Light" w:hAnsi="Calibri Light"/>
          <w:color w:val="244061" w:themeColor="accent1" w:themeShade="80"/>
          <w:lang w:bidi="ar-IQ"/>
        </w:rPr>
        <w:t xml:space="preserve"> and the </w:t>
      </w:r>
      <w:r w:rsidR="008C6D99" w:rsidRPr="00A346B7">
        <w:rPr>
          <w:rFonts w:ascii="Calibri Light" w:hAnsi="Calibri Light"/>
          <w:color w:val="244061" w:themeColor="accent1" w:themeShade="80"/>
          <w:lang w:bidi="ar-IQ"/>
        </w:rPr>
        <w:t xml:space="preserve">International </w:t>
      </w:r>
      <w:r w:rsidR="001E18EB" w:rsidRPr="00A346B7">
        <w:rPr>
          <w:rFonts w:ascii="Calibri Light" w:hAnsi="Calibri Light"/>
          <w:color w:val="244061" w:themeColor="accent1" w:themeShade="80"/>
          <w:lang w:bidi="ar-IQ"/>
        </w:rPr>
        <w:t>Convention</w:t>
      </w:r>
      <w:r w:rsidR="008C6D99" w:rsidRPr="00A346B7">
        <w:rPr>
          <w:rFonts w:ascii="Calibri Light" w:hAnsi="Calibri Light"/>
          <w:color w:val="244061" w:themeColor="accent1" w:themeShade="80"/>
          <w:lang w:bidi="ar-IQ"/>
        </w:rPr>
        <w:t>.</w:t>
      </w:r>
    </w:p>
    <w:p w14:paraId="259E814D" w14:textId="77777777" w:rsidR="00DB083C" w:rsidRPr="00A346B7" w:rsidRDefault="00DB083C" w:rsidP="00F52C74">
      <w:pPr>
        <w:jc w:val="both"/>
        <w:rPr>
          <w:rFonts w:ascii="Calibri Light" w:hAnsi="Calibri Light"/>
          <w:color w:val="244061" w:themeColor="accent1" w:themeShade="80"/>
          <w:lang w:bidi="ar-IQ"/>
        </w:rPr>
      </w:pPr>
    </w:p>
    <w:p w14:paraId="71EB1982" w14:textId="78931D05" w:rsidR="006E0AFF" w:rsidRPr="00A346B7" w:rsidRDefault="008C6D99" w:rsidP="0080418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Article </w:t>
      </w:r>
      <w:r w:rsidR="00D322BC" w:rsidRPr="00A346B7">
        <w:rPr>
          <w:rFonts w:ascii="Calibri Light" w:hAnsi="Calibri Light"/>
          <w:color w:val="244061" w:themeColor="accent1" w:themeShade="80"/>
          <w:lang w:bidi="ar-IQ"/>
        </w:rPr>
        <w:t xml:space="preserve">15 [I] (C) </w:t>
      </w:r>
      <w:r w:rsidRPr="00A346B7">
        <w:rPr>
          <w:rFonts w:ascii="Calibri Light" w:hAnsi="Calibri Light"/>
          <w:color w:val="244061" w:themeColor="accent1" w:themeShade="80"/>
          <w:lang w:bidi="ar-IQ"/>
        </w:rPr>
        <w:t xml:space="preserve">of </w:t>
      </w:r>
      <w:r w:rsidR="00D322BC" w:rsidRPr="00A346B7">
        <w:rPr>
          <w:rFonts w:ascii="Calibri Light" w:hAnsi="Calibri Light"/>
          <w:color w:val="244061" w:themeColor="accent1" w:themeShade="80"/>
          <w:lang w:bidi="ar-IQ"/>
        </w:rPr>
        <w:t xml:space="preserve">Law </w:t>
      </w:r>
      <w:r w:rsidRPr="00A346B7">
        <w:rPr>
          <w:rFonts w:ascii="Calibri Light" w:hAnsi="Calibri Light"/>
          <w:color w:val="244061" w:themeColor="accent1" w:themeShade="80"/>
          <w:lang w:bidi="ar-IQ"/>
        </w:rPr>
        <w:t>38 does not give rise to much optimism</w:t>
      </w:r>
      <w:r w:rsidR="00E60132"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In this regard, </w:t>
      </w:r>
      <w:r w:rsidR="00D322BC" w:rsidRPr="00A346B7">
        <w:rPr>
          <w:rFonts w:ascii="Calibri Light" w:hAnsi="Calibri Light"/>
          <w:color w:val="244061" w:themeColor="accent1" w:themeShade="80"/>
          <w:lang w:bidi="ar-IQ"/>
        </w:rPr>
        <w:t xml:space="preserve">as </w:t>
      </w:r>
      <w:r w:rsidRPr="00A346B7">
        <w:rPr>
          <w:rFonts w:ascii="Calibri Light" w:hAnsi="Calibri Light"/>
          <w:color w:val="244061" w:themeColor="accent1" w:themeShade="80"/>
          <w:lang w:bidi="ar-IQ"/>
        </w:rPr>
        <w:t xml:space="preserve">it is </w:t>
      </w:r>
      <w:r w:rsidR="00D322BC" w:rsidRPr="00A346B7">
        <w:rPr>
          <w:rFonts w:ascii="Calibri Light" w:hAnsi="Calibri Light"/>
          <w:color w:val="244061" w:themeColor="accent1" w:themeShade="80"/>
          <w:lang w:bidi="ar-IQ"/>
        </w:rPr>
        <w:t xml:space="preserve">confined </w:t>
      </w:r>
      <w:r w:rsidRPr="00A346B7">
        <w:rPr>
          <w:rFonts w:ascii="Calibri Light" w:hAnsi="Calibri Light"/>
          <w:color w:val="244061" w:themeColor="accent1" w:themeShade="80"/>
          <w:lang w:bidi="ar-IQ"/>
        </w:rPr>
        <w:t>to mention</w:t>
      </w:r>
      <w:r w:rsidR="00D322BC"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 need to "provide </w:t>
      </w:r>
      <w:r w:rsidR="00D322BC" w:rsidRPr="00A346B7">
        <w:rPr>
          <w:rFonts w:ascii="Calibri Light" w:hAnsi="Calibri Light"/>
          <w:color w:val="244061" w:themeColor="accent1" w:themeShade="80"/>
          <w:lang w:bidi="ar-IQ"/>
        </w:rPr>
        <w:t xml:space="preserve">different levels of </w:t>
      </w:r>
      <w:r w:rsidRPr="00A346B7">
        <w:rPr>
          <w:rFonts w:ascii="Calibri Light" w:hAnsi="Calibri Light"/>
          <w:color w:val="244061" w:themeColor="accent1" w:themeShade="80"/>
          <w:lang w:bidi="ar-IQ"/>
        </w:rPr>
        <w:t xml:space="preserve">medical and </w:t>
      </w:r>
      <w:r w:rsidR="00FE6B3C" w:rsidRPr="00A346B7">
        <w:rPr>
          <w:rFonts w:ascii="Calibri Light" w:hAnsi="Calibri Light"/>
          <w:color w:val="244061" w:themeColor="accent1" w:themeShade="80"/>
          <w:lang w:bidi="ar-IQ"/>
        </w:rPr>
        <w:t>psychosocial</w:t>
      </w:r>
      <w:r w:rsidRPr="00A346B7">
        <w:rPr>
          <w:rFonts w:ascii="Calibri Light" w:hAnsi="Calibri Light"/>
          <w:color w:val="244061" w:themeColor="accent1" w:themeShade="80"/>
          <w:lang w:bidi="ar-IQ"/>
        </w:rPr>
        <w:t xml:space="preserve"> rehabilitation services and treatment services</w:t>
      </w:r>
      <w:r w:rsidR="00D322BC" w:rsidRPr="00A346B7">
        <w:rPr>
          <w:rFonts w:ascii="Calibri Light" w:hAnsi="Calibri Light"/>
          <w:color w:val="244061" w:themeColor="accent1" w:themeShade="80"/>
          <w:lang w:bidi="ar-IQ"/>
        </w:rPr>
        <w:t>,</w:t>
      </w:r>
      <w:r w:rsidRPr="00A346B7">
        <w:rPr>
          <w:rFonts w:ascii="Calibri Light" w:hAnsi="Calibri Light"/>
          <w:color w:val="244061" w:themeColor="accent1" w:themeShade="80"/>
          <w:rtl/>
          <w:lang w:bidi="ar-IQ"/>
        </w:rPr>
        <w:t>"</w:t>
      </w:r>
      <w:r w:rsidR="00D322BC" w:rsidRPr="00A346B7">
        <w:rPr>
          <w:rFonts w:ascii="Calibri Light" w:hAnsi="Calibri Light"/>
          <w:color w:val="244061" w:themeColor="accent1" w:themeShade="80"/>
          <w:lang w:bidi="ar-IQ"/>
        </w:rPr>
        <w:t xml:space="preserve"> w</w:t>
      </w:r>
      <w:r w:rsidRPr="00A346B7">
        <w:rPr>
          <w:rFonts w:ascii="Calibri Light" w:hAnsi="Calibri Light"/>
          <w:color w:val="244061" w:themeColor="accent1" w:themeShade="80"/>
          <w:lang w:bidi="ar-IQ"/>
        </w:rPr>
        <w:t>ithout any reference to reasonable accommodation</w:t>
      </w:r>
      <w:r w:rsidR="00D322BC"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D322BC" w:rsidRPr="00A346B7">
        <w:rPr>
          <w:rFonts w:ascii="Calibri Light" w:hAnsi="Calibri Light"/>
          <w:color w:val="244061" w:themeColor="accent1" w:themeShade="80"/>
          <w:lang w:bidi="ar-IQ"/>
        </w:rPr>
        <w:t xml:space="preserve">accessible </w:t>
      </w:r>
      <w:r w:rsidRPr="00A346B7">
        <w:rPr>
          <w:rFonts w:ascii="Calibri Light" w:hAnsi="Calibri Light"/>
          <w:color w:val="244061" w:themeColor="accent1" w:themeShade="80"/>
          <w:lang w:bidi="ar-IQ"/>
        </w:rPr>
        <w:t>environment</w:t>
      </w:r>
      <w:r w:rsidR="00D322BC"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or training of medical personnel on human rights and disability issues</w:t>
      </w:r>
      <w:r w:rsidR="00D322BC" w:rsidRPr="00A346B7">
        <w:rPr>
          <w:rFonts w:ascii="Calibri Light" w:hAnsi="Calibri Light"/>
          <w:color w:val="244061" w:themeColor="accent1" w:themeShade="80"/>
          <w:lang w:bidi="ar-IQ"/>
        </w:rPr>
        <w:t>,</w:t>
      </w:r>
      <w:r w:rsidR="00E60132" w:rsidRPr="00A346B7">
        <w:rPr>
          <w:rFonts w:ascii="Calibri Light" w:hAnsi="Calibri Light"/>
          <w:color w:val="244061" w:themeColor="accent1" w:themeShade="80"/>
          <w:lang w:bidi="ar-IQ"/>
        </w:rPr>
        <w:t xml:space="preserve"> </w:t>
      </w:r>
      <w:r w:rsidR="00D322BC"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specially </w:t>
      </w:r>
      <w:r w:rsidR="00D322BC"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right to choose and decide the practices and methods of treatment or rehabilitation</w:t>
      </w:r>
      <w:r w:rsidRPr="00A346B7">
        <w:rPr>
          <w:rFonts w:ascii="Calibri Light" w:hAnsi="Calibri Light"/>
          <w:color w:val="244061" w:themeColor="accent1" w:themeShade="80"/>
          <w:rtl/>
          <w:lang w:bidi="ar-IQ"/>
        </w:rPr>
        <w:t>.</w:t>
      </w:r>
      <w:r w:rsidR="00804187">
        <w:rPr>
          <w:rFonts w:ascii="Calibri Light" w:hAnsi="Calibri Light"/>
          <w:color w:val="244061" w:themeColor="accent1" w:themeShade="80"/>
          <w:lang w:bidi="ar-IQ"/>
        </w:rPr>
        <w:t xml:space="preserve"> </w:t>
      </w:r>
      <w:r w:rsidR="00D322BC" w:rsidRPr="00A346B7">
        <w:rPr>
          <w:rFonts w:ascii="Calibri Light" w:hAnsi="Calibri Light"/>
          <w:color w:val="244061" w:themeColor="accent1" w:themeShade="80"/>
          <w:lang w:bidi="ar-IQ"/>
        </w:rPr>
        <w:t>Regarding</w:t>
      </w:r>
      <w:r w:rsidRPr="00A346B7">
        <w:rPr>
          <w:rFonts w:ascii="Calibri Light" w:hAnsi="Calibri Light"/>
          <w:color w:val="244061" w:themeColor="accent1" w:themeShade="80"/>
          <w:lang w:bidi="ar-IQ"/>
        </w:rPr>
        <w:t xml:space="preserve"> ​​reproductive health, </w:t>
      </w:r>
      <w:r w:rsidR="00D322BC"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face </w:t>
      </w:r>
      <w:r w:rsidR="00D322BC" w:rsidRPr="00A346B7">
        <w:rPr>
          <w:rFonts w:ascii="Calibri Light" w:hAnsi="Calibri Light"/>
          <w:color w:val="244061" w:themeColor="accent1" w:themeShade="80"/>
          <w:lang w:bidi="ar-IQ"/>
        </w:rPr>
        <w:t xml:space="preserve">clear </w:t>
      </w:r>
      <w:r w:rsidRPr="00A346B7">
        <w:rPr>
          <w:rFonts w:ascii="Calibri Light" w:hAnsi="Calibri Light"/>
          <w:color w:val="244061" w:themeColor="accent1" w:themeShade="80"/>
          <w:lang w:bidi="ar-IQ"/>
        </w:rPr>
        <w:t xml:space="preserve">exclusion and discrimination </w:t>
      </w:r>
      <w:r w:rsidR="00D322BC" w:rsidRPr="00A346B7">
        <w:rPr>
          <w:rFonts w:ascii="Calibri Light" w:hAnsi="Calibri Light"/>
          <w:color w:val="244061" w:themeColor="accent1" w:themeShade="80"/>
          <w:lang w:bidi="ar-IQ"/>
        </w:rPr>
        <w:t xml:space="preserve">while </w:t>
      </w:r>
      <w:r w:rsidRPr="00A346B7">
        <w:rPr>
          <w:rFonts w:ascii="Calibri Light" w:hAnsi="Calibri Light"/>
          <w:color w:val="244061" w:themeColor="accent1" w:themeShade="80"/>
          <w:lang w:bidi="ar-IQ"/>
        </w:rPr>
        <w:t>access</w:t>
      </w:r>
      <w:r w:rsidR="00D322BC"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these services</w:t>
      </w:r>
      <w:r w:rsidR="00D322BC" w:rsidRPr="00A346B7">
        <w:rPr>
          <w:rFonts w:ascii="Calibri Light" w:hAnsi="Calibri Light"/>
          <w:color w:val="244061" w:themeColor="accent1" w:themeShade="80"/>
          <w:lang w:bidi="ar-IQ"/>
        </w:rPr>
        <w:t>.</w:t>
      </w:r>
      <w:r w:rsidR="00E60132"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 pregnancy </w:t>
      </w:r>
      <w:r w:rsidR="00D322BC"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physically or mentally disabled mothers is an important issue</w:t>
      </w:r>
      <w:r w:rsidR="00D322BC" w:rsidRPr="00A346B7">
        <w:rPr>
          <w:rFonts w:ascii="Calibri Light" w:hAnsi="Calibri Light"/>
          <w:color w:val="244061" w:themeColor="accent1" w:themeShade="80"/>
          <w:lang w:bidi="ar-IQ"/>
        </w:rPr>
        <w:t xml:space="preserve"> since it</w:t>
      </w:r>
      <w:r w:rsidRPr="00A346B7">
        <w:rPr>
          <w:rFonts w:ascii="Calibri Light" w:hAnsi="Calibri Light"/>
          <w:color w:val="244061" w:themeColor="accent1" w:themeShade="80"/>
          <w:lang w:bidi="ar-IQ"/>
        </w:rPr>
        <w:t xml:space="preserve"> cause</w:t>
      </w:r>
      <w:r w:rsidR="00D322BC"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D322BC" w:rsidRPr="00A346B7">
        <w:rPr>
          <w:rFonts w:ascii="Calibri Light" w:hAnsi="Calibri Light"/>
          <w:color w:val="244061" w:themeColor="accent1" w:themeShade="80"/>
          <w:lang w:bidi="ar-IQ"/>
        </w:rPr>
        <w:t>immense</w:t>
      </w:r>
      <w:r w:rsidRPr="00A346B7">
        <w:rPr>
          <w:rFonts w:ascii="Calibri Light" w:hAnsi="Calibri Light"/>
          <w:color w:val="244061" w:themeColor="accent1" w:themeShade="80"/>
          <w:lang w:bidi="ar-IQ"/>
        </w:rPr>
        <w:t xml:space="preserve"> </w:t>
      </w:r>
      <w:r w:rsidR="00FE6B3C" w:rsidRPr="00A346B7">
        <w:rPr>
          <w:rFonts w:ascii="Calibri Light" w:hAnsi="Calibri Light"/>
          <w:color w:val="244061" w:themeColor="accent1" w:themeShade="80"/>
          <w:lang w:bidi="ar-IQ"/>
        </w:rPr>
        <w:t>psychosocial</w:t>
      </w:r>
      <w:r w:rsidRPr="00A346B7">
        <w:rPr>
          <w:rFonts w:ascii="Calibri Light" w:hAnsi="Calibri Light"/>
          <w:color w:val="244061" w:themeColor="accent1" w:themeShade="80"/>
          <w:lang w:bidi="ar-IQ"/>
        </w:rPr>
        <w:t xml:space="preserve"> and social suffering</w:t>
      </w:r>
      <w:r w:rsidR="0040248C" w:rsidRPr="00A346B7">
        <w:rPr>
          <w:rFonts w:ascii="Calibri Light" w:hAnsi="Calibri Light"/>
          <w:color w:val="244061" w:themeColor="accent1" w:themeShade="80"/>
          <w:lang w:bidi="ar-IQ"/>
        </w:rPr>
        <w:t xml:space="preserve"> because it </w:t>
      </w:r>
      <w:r w:rsidRPr="00A346B7">
        <w:rPr>
          <w:rFonts w:ascii="Calibri Light" w:hAnsi="Calibri Light"/>
          <w:color w:val="244061" w:themeColor="accent1" w:themeShade="80"/>
          <w:lang w:bidi="ar-IQ"/>
        </w:rPr>
        <w:t xml:space="preserve">is governed by the social trends that are not limited to the public, but extends the specialists </w:t>
      </w:r>
      <w:r w:rsidR="0040248C" w:rsidRPr="00A346B7">
        <w:rPr>
          <w:rFonts w:ascii="Calibri Light" w:hAnsi="Calibri Light"/>
          <w:color w:val="244061" w:themeColor="accent1" w:themeShade="80"/>
          <w:lang w:bidi="ar-IQ"/>
        </w:rPr>
        <w:t>concerned</w:t>
      </w:r>
      <w:r w:rsidRPr="00A346B7">
        <w:rPr>
          <w:rFonts w:ascii="Calibri Light" w:hAnsi="Calibri Light"/>
          <w:color w:val="244061" w:themeColor="accent1" w:themeShade="80"/>
          <w:lang w:bidi="ar-IQ"/>
        </w:rPr>
        <w:t xml:space="preserve">, including </w:t>
      </w:r>
      <w:r w:rsidR="0040248C" w:rsidRPr="00A346B7">
        <w:rPr>
          <w:rFonts w:ascii="Calibri Light" w:hAnsi="Calibri Light"/>
          <w:color w:val="244061" w:themeColor="accent1" w:themeShade="80"/>
          <w:lang w:bidi="ar-IQ"/>
        </w:rPr>
        <w:t>physicians</w:t>
      </w:r>
      <w:r w:rsidRPr="00A346B7">
        <w:rPr>
          <w:rFonts w:ascii="Calibri Light" w:hAnsi="Calibri Light"/>
          <w:color w:val="244061" w:themeColor="accent1" w:themeShade="80"/>
          <w:rtl/>
          <w:lang w:bidi="ar-IQ"/>
        </w:rPr>
        <w:t>,</w:t>
      </w:r>
      <w:r w:rsidR="00E60132" w:rsidRPr="00A346B7">
        <w:rPr>
          <w:rFonts w:ascii="Calibri Light" w:hAnsi="Calibri Light"/>
          <w:color w:val="244061" w:themeColor="accent1" w:themeShade="80"/>
          <w:lang w:bidi="ar-IQ"/>
        </w:rPr>
        <w:t xml:space="preserve"> s</w:t>
      </w:r>
      <w:r w:rsidRPr="00A346B7">
        <w:rPr>
          <w:rFonts w:ascii="Calibri Light" w:hAnsi="Calibri Light"/>
          <w:color w:val="244061" w:themeColor="accent1" w:themeShade="80"/>
          <w:lang w:bidi="ar-IQ"/>
        </w:rPr>
        <w:t>uch as obstetricians, counselors, family and community</w:t>
      </w:r>
      <w:r w:rsidR="0040248C" w:rsidRPr="00A346B7">
        <w:rPr>
          <w:rFonts w:ascii="Calibri Light" w:hAnsi="Calibri Light"/>
          <w:color w:val="244061" w:themeColor="accent1" w:themeShade="80"/>
          <w:lang w:bidi="ar-IQ"/>
        </w:rPr>
        <w:t xml:space="preserve"> doctors</w:t>
      </w:r>
      <w:r w:rsidRPr="00A346B7">
        <w:rPr>
          <w:rFonts w:ascii="Calibri Light" w:hAnsi="Calibri Light"/>
          <w:color w:val="244061" w:themeColor="accent1" w:themeShade="80"/>
          <w:lang w:bidi="ar-IQ"/>
        </w:rPr>
        <w:t xml:space="preserve">. The plan </w:t>
      </w:r>
      <w:r w:rsidR="0040248C" w:rsidRPr="00A346B7">
        <w:rPr>
          <w:rFonts w:ascii="Calibri Light" w:hAnsi="Calibri Light"/>
          <w:color w:val="244061" w:themeColor="accent1" w:themeShade="80"/>
          <w:lang w:bidi="ar-IQ"/>
        </w:rPr>
        <w:t xml:space="preserve">of MoH </w:t>
      </w:r>
      <w:r w:rsidRPr="00A346B7">
        <w:rPr>
          <w:rFonts w:ascii="Calibri Light" w:hAnsi="Calibri Light"/>
          <w:color w:val="244061" w:themeColor="accent1" w:themeShade="80"/>
          <w:lang w:bidi="ar-IQ"/>
        </w:rPr>
        <w:t xml:space="preserve">did not include any measures that would ensure that </w:t>
      </w:r>
      <w:r w:rsidR="0040248C"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especially </w:t>
      </w:r>
      <w:r w:rsidR="0040248C" w:rsidRPr="00A346B7">
        <w:rPr>
          <w:rFonts w:ascii="Calibri Light" w:hAnsi="Calibri Light"/>
          <w:color w:val="244061" w:themeColor="accent1" w:themeShade="80"/>
          <w:lang w:bidi="ar-IQ"/>
        </w:rPr>
        <w:t>WwD</w:t>
      </w:r>
      <w:r w:rsidRPr="00A346B7">
        <w:rPr>
          <w:rFonts w:ascii="Calibri Light" w:hAnsi="Calibri Light"/>
          <w:color w:val="244061" w:themeColor="accent1" w:themeShade="80"/>
          <w:lang w:bidi="ar-IQ"/>
        </w:rPr>
        <w:t>, had access to maternal</w:t>
      </w:r>
      <w:r w:rsidR="0040248C"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child health and reproductive health</w:t>
      </w:r>
      <w:r w:rsidR="0040248C" w:rsidRPr="00A346B7">
        <w:rPr>
          <w:rFonts w:ascii="Calibri Light" w:hAnsi="Calibri Light"/>
          <w:color w:val="244061" w:themeColor="accent1" w:themeShade="80"/>
          <w:lang w:bidi="ar-IQ"/>
        </w:rPr>
        <w:t xml:space="preserve"> programs</w:t>
      </w:r>
      <w:r w:rsidRPr="00A346B7">
        <w:rPr>
          <w:rFonts w:ascii="Calibri Light" w:hAnsi="Calibri Light"/>
          <w:color w:val="244061" w:themeColor="accent1" w:themeShade="80"/>
          <w:lang w:bidi="ar-IQ"/>
        </w:rPr>
        <w:t xml:space="preserve"> in general.</w:t>
      </w:r>
    </w:p>
    <w:p w14:paraId="63D33E02" w14:textId="67DF3908" w:rsidR="00804187" w:rsidRPr="00A346B7" w:rsidRDefault="00E60132" w:rsidP="00DB083C">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One of the sign</w:t>
      </w:r>
      <w:r w:rsidR="00F174D9" w:rsidRPr="00A346B7">
        <w:rPr>
          <w:rFonts w:ascii="Calibri Light" w:hAnsi="Calibri Light"/>
          <w:color w:val="244061" w:themeColor="accent1" w:themeShade="80"/>
          <w:lang w:bidi="ar-IQ"/>
        </w:rPr>
        <w:t>-language</w:t>
      </w:r>
      <w:r w:rsidRPr="00A346B7">
        <w:rPr>
          <w:rFonts w:ascii="Calibri Light" w:hAnsi="Calibri Light"/>
          <w:color w:val="244061" w:themeColor="accent1" w:themeShade="80"/>
          <w:lang w:bidi="ar-IQ"/>
        </w:rPr>
        <w:t xml:space="preserve"> translators </w:t>
      </w:r>
      <w:r w:rsidR="00F174D9" w:rsidRPr="00A346B7">
        <w:rPr>
          <w:rFonts w:ascii="Calibri Light" w:hAnsi="Calibri Light"/>
          <w:color w:val="244061" w:themeColor="accent1" w:themeShade="80"/>
          <w:lang w:bidi="ar-IQ"/>
        </w:rPr>
        <w:t>reported that “w</w:t>
      </w:r>
      <w:r w:rsidRPr="00A346B7">
        <w:rPr>
          <w:rFonts w:ascii="Calibri Light" w:hAnsi="Calibri Light"/>
          <w:color w:val="244061" w:themeColor="accent1" w:themeShade="80"/>
          <w:lang w:bidi="ar-IQ"/>
        </w:rPr>
        <w:t xml:space="preserve">hen his deaf father went to a hospital </w:t>
      </w:r>
      <w:r w:rsidR="00F174D9" w:rsidRPr="00A346B7">
        <w:rPr>
          <w:rFonts w:ascii="Calibri Light" w:hAnsi="Calibri Light"/>
          <w:color w:val="244061" w:themeColor="accent1" w:themeShade="80"/>
          <w:lang w:bidi="ar-IQ"/>
        </w:rPr>
        <w:t>due to</w:t>
      </w:r>
      <w:r w:rsidRPr="00A346B7">
        <w:rPr>
          <w:rFonts w:ascii="Calibri Light" w:hAnsi="Calibri Light"/>
          <w:color w:val="244061" w:themeColor="accent1" w:themeShade="80"/>
          <w:lang w:bidi="ar-IQ"/>
        </w:rPr>
        <w:t xml:space="preserve"> an emergency, accompanied by his brother, who was unable to translate </w:t>
      </w:r>
      <w:r w:rsidR="00F174D9" w:rsidRPr="00A346B7">
        <w:rPr>
          <w:rFonts w:ascii="Calibri Light" w:hAnsi="Calibri Light"/>
          <w:color w:val="244061" w:themeColor="accent1" w:themeShade="80"/>
          <w:lang w:bidi="ar-IQ"/>
        </w:rPr>
        <w:t xml:space="preserve">sign language </w:t>
      </w:r>
      <w:r w:rsidRPr="00A346B7">
        <w:rPr>
          <w:rFonts w:ascii="Calibri Light" w:hAnsi="Calibri Light"/>
          <w:color w:val="244061" w:themeColor="accent1" w:themeShade="80"/>
          <w:lang w:bidi="ar-IQ"/>
        </w:rPr>
        <w:t>properly</w:t>
      </w:r>
      <w:r w:rsidR="00F174D9" w:rsidRPr="00A346B7">
        <w:rPr>
          <w:rFonts w:ascii="Calibri Light" w:hAnsi="Calibri Light"/>
          <w:color w:val="244061" w:themeColor="accent1" w:themeShade="80"/>
          <w:lang w:bidi="ar-IQ"/>
        </w:rPr>
        <w:t>. Hence,</w:t>
      </w:r>
      <w:r w:rsidRPr="00A346B7">
        <w:rPr>
          <w:rFonts w:ascii="Calibri Light" w:hAnsi="Calibri Light"/>
          <w:color w:val="244061" w:themeColor="accent1" w:themeShade="80"/>
          <w:lang w:bidi="ar-IQ"/>
        </w:rPr>
        <w:t xml:space="preserve"> he was unable to communicate with the treating doctors</w:t>
      </w:r>
      <w:r w:rsidR="00F174D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The doctors </w:t>
      </w:r>
      <w:r w:rsidR="00F174D9" w:rsidRPr="00A346B7">
        <w:rPr>
          <w:rFonts w:ascii="Calibri Light" w:hAnsi="Calibri Light"/>
          <w:color w:val="244061" w:themeColor="accent1" w:themeShade="80"/>
          <w:lang w:bidi="ar-IQ"/>
        </w:rPr>
        <w:t xml:space="preserve">did their best to </w:t>
      </w:r>
      <w:r w:rsidRPr="00A346B7">
        <w:rPr>
          <w:rFonts w:ascii="Calibri Light" w:hAnsi="Calibri Light"/>
          <w:color w:val="244061" w:themeColor="accent1" w:themeShade="80"/>
          <w:lang w:bidi="ar-IQ"/>
        </w:rPr>
        <w:t>examin</w:t>
      </w:r>
      <w:r w:rsidR="00B316E4"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 him</w:t>
      </w:r>
      <w:r w:rsidR="00F174D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F174D9" w:rsidRPr="00A346B7">
        <w:rPr>
          <w:rFonts w:ascii="Calibri Light" w:hAnsi="Calibri Light"/>
          <w:color w:val="244061" w:themeColor="accent1" w:themeShade="80"/>
          <w:lang w:bidi="ar-IQ"/>
        </w:rPr>
        <w:t>however, they</w:t>
      </w:r>
      <w:r w:rsidRPr="00A346B7">
        <w:rPr>
          <w:rFonts w:ascii="Calibri Light" w:hAnsi="Calibri Light"/>
          <w:color w:val="244061" w:themeColor="accent1" w:themeShade="80"/>
          <w:lang w:bidi="ar-IQ"/>
        </w:rPr>
        <w:t xml:space="preserve"> described him as a medicine to treat a disease he had not complained about at all</w:t>
      </w:r>
      <w:r w:rsidRPr="00A346B7">
        <w:rPr>
          <w:rFonts w:ascii="Calibri Light" w:hAnsi="Calibri Light"/>
          <w:color w:val="244061" w:themeColor="accent1" w:themeShade="80"/>
          <w:rtl/>
          <w:lang w:bidi="ar-IQ"/>
        </w:rPr>
        <w:t xml:space="preserve">. </w:t>
      </w:r>
      <w:r w:rsidR="00DB083C">
        <w:rPr>
          <w:rStyle w:val="FootnoteReference"/>
          <w:rFonts w:ascii="Calibri Light" w:hAnsi="Calibri Light"/>
          <w:color w:val="244061" w:themeColor="accent1" w:themeShade="80"/>
          <w:rtl/>
          <w:lang w:bidi="ar-IQ"/>
        </w:rPr>
        <w:footnoteReference w:id="35"/>
      </w:r>
      <w:r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It </w:t>
      </w:r>
      <w:r w:rsidR="007E71B7" w:rsidRPr="00A346B7">
        <w:rPr>
          <w:rFonts w:ascii="Calibri Light" w:hAnsi="Calibri Light"/>
          <w:color w:val="244061" w:themeColor="accent1" w:themeShade="80"/>
          <w:lang w:bidi="ar-IQ"/>
        </w:rPr>
        <w:t xml:space="preserve">gets </w:t>
      </w:r>
      <w:r w:rsidRPr="00A346B7">
        <w:rPr>
          <w:rFonts w:ascii="Calibri Light" w:hAnsi="Calibri Light"/>
          <w:color w:val="244061" w:themeColor="accent1" w:themeShade="80"/>
          <w:lang w:bidi="ar-IQ"/>
        </w:rPr>
        <w:t xml:space="preserve">more complicated </w:t>
      </w:r>
      <w:r w:rsidR="007E71B7" w:rsidRPr="00A346B7">
        <w:rPr>
          <w:rFonts w:ascii="Calibri Light" w:hAnsi="Calibri Light"/>
          <w:color w:val="244061" w:themeColor="accent1" w:themeShade="80"/>
          <w:lang w:bidi="ar-IQ"/>
        </w:rPr>
        <w:t>when it comes to</w:t>
      </w:r>
      <w:r w:rsidRPr="00A346B7">
        <w:rPr>
          <w:rFonts w:ascii="Calibri Light" w:hAnsi="Calibri Light"/>
          <w:color w:val="244061" w:themeColor="accent1" w:themeShade="80"/>
          <w:lang w:bidi="ar-IQ"/>
        </w:rPr>
        <w:t xml:space="preserve"> medical and </w:t>
      </w:r>
      <w:r w:rsidR="007E71B7" w:rsidRPr="00A346B7">
        <w:rPr>
          <w:rFonts w:ascii="Calibri Light" w:hAnsi="Calibri Light"/>
          <w:color w:val="244061" w:themeColor="accent1" w:themeShade="80"/>
          <w:lang w:bidi="ar-IQ"/>
        </w:rPr>
        <w:t xml:space="preserve">drugs leaflets </w:t>
      </w:r>
      <w:r w:rsidRPr="00A346B7">
        <w:rPr>
          <w:rFonts w:ascii="Calibri Light" w:hAnsi="Calibri Light"/>
          <w:color w:val="244061" w:themeColor="accent1" w:themeShade="80"/>
          <w:lang w:bidi="ar-IQ"/>
        </w:rPr>
        <w:t>for people with visual, mental and even hearing disabilities who are not able to read</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7E71B7"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s these </w:t>
      </w:r>
      <w:r w:rsidR="007E71B7" w:rsidRPr="00A346B7">
        <w:rPr>
          <w:rFonts w:ascii="Calibri Light" w:hAnsi="Calibri Light"/>
          <w:color w:val="244061" w:themeColor="accent1" w:themeShade="80"/>
          <w:lang w:bidi="ar-IQ"/>
        </w:rPr>
        <w:t xml:space="preserve">leaflets </w:t>
      </w:r>
      <w:r w:rsidRPr="00A346B7">
        <w:rPr>
          <w:rFonts w:ascii="Calibri Light" w:hAnsi="Calibri Light"/>
          <w:color w:val="244061" w:themeColor="accent1" w:themeShade="80"/>
          <w:lang w:bidi="ar-IQ"/>
        </w:rPr>
        <w:t xml:space="preserve">are not available in </w:t>
      </w:r>
      <w:r w:rsidR="007E71B7" w:rsidRPr="00A346B7">
        <w:rPr>
          <w:rFonts w:ascii="Calibri Light" w:hAnsi="Calibri Light"/>
          <w:color w:val="244061" w:themeColor="accent1" w:themeShade="80"/>
          <w:lang w:bidi="ar-IQ"/>
        </w:rPr>
        <w:t>accessible formats</w:t>
      </w:r>
      <w:r w:rsidRPr="00A346B7">
        <w:rPr>
          <w:rFonts w:ascii="Calibri Light" w:hAnsi="Calibri Light"/>
          <w:color w:val="244061" w:themeColor="accent1" w:themeShade="80"/>
          <w:lang w:bidi="ar-IQ"/>
        </w:rPr>
        <w:t xml:space="preserve">, whether in </w:t>
      </w:r>
      <w:r w:rsidR="00212748" w:rsidRPr="00A346B7">
        <w:rPr>
          <w:rFonts w:ascii="Calibri Light" w:hAnsi="Calibri Light"/>
          <w:color w:val="244061" w:themeColor="accent1" w:themeShade="80"/>
          <w:lang w:bidi="ar-IQ"/>
        </w:rPr>
        <w:t>Braille</w:t>
      </w:r>
      <w:r w:rsidR="007E71B7"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large print, simplified language, or </w:t>
      </w:r>
      <w:r w:rsidR="007E71B7" w:rsidRPr="00A346B7">
        <w:rPr>
          <w:rFonts w:ascii="Calibri Light" w:hAnsi="Calibri Light"/>
          <w:color w:val="244061" w:themeColor="accent1" w:themeShade="80"/>
          <w:lang w:bidi="ar-IQ"/>
        </w:rPr>
        <w:t xml:space="preserve">sign </w:t>
      </w:r>
      <w:r w:rsidRPr="00A346B7">
        <w:rPr>
          <w:rFonts w:ascii="Calibri Light" w:hAnsi="Calibri Light"/>
          <w:color w:val="244061" w:themeColor="accent1" w:themeShade="80"/>
          <w:lang w:bidi="ar-IQ"/>
        </w:rPr>
        <w:t>images.</w:t>
      </w:r>
    </w:p>
    <w:p w14:paraId="1709FB04" w14:textId="0B8077C1" w:rsidR="00D458B1" w:rsidRPr="00A346B7" w:rsidRDefault="00870BB6" w:rsidP="00077C38">
      <w:pPr>
        <w:pStyle w:val="Heading1"/>
        <w:rPr>
          <w:rFonts w:ascii="Calibri Light" w:hAnsi="Calibri Light"/>
          <w:rtl/>
        </w:rPr>
      </w:pPr>
      <w:bookmarkStart w:id="116" w:name="_Toc516134973"/>
      <w:bookmarkStart w:id="117" w:name="_Toc518293969"/>
      <w:bookmarkStart w:id="118" w:name="_Toc520455536"/>
      <w:r w:rsidRPr="00A346B7">
        <w:rPr>
          <w:rFonts w:ascii="Calibri Light" w:hAnsi="Calibri Light"/>
        </w:rPr>
        <w:t>ISSUES</w:t>
      </w:r>
      <w:r w:rsidR="00D23510" w:rsidRPr="00A346B7">
        <w:rPr>
          <w:rFonts w:ascii="Calibri Light" w:hAnsi="Calibri Light"/>
          <w:rtl/>
        </w:rPr>
        <w:t>:</w:t>
      </w:r>
      <w:bookmarkEnd w:id="116"/>
      <w:bookmarkEnd w:id="117"/>
      <w:bookmarkEnd w:id="118"/>
    </w:p>
    <w:p w14:paraId="23F639AD" w14:textId="7987FC4F" w:rsidR="006E0AFF" w:rsidRPr="00A346B7" w:rsidRDefault="009D341F">
      <w:pPr>
        <w:pStyle w:val="ListParagraph"/>
        <w:numPr>
          <w:ilvl w:val="0"/>
          <w:numId w:val="15"/>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has </w:t>
      </w:r>
      <w:r w:rsidR="0088637F" w:rsidRPr="00A346B7">
        <w:rPr>
          <w:rFonts w:ascii="Calibri Light" w:hAnsi="Calibri Light"/>
          <w:color w:val="244061" w:themeColor="accent1" w:themeShade="80"/>
          <w:lang w:bidi="ar-IQ"/>
        </w:rPr>
        <w:t>been done to insure the provision of</w:t>
      </w:r>
      <w:r w:rsidR="006E0AFF" w:rsidRPr="00A346B7">
        <w:rPr>
          <w:rFonts w:ascii="Calibri Light" w:hAnsi="Calibri Light"/>
          <w:color w:val="244061" w:themeColor="accent1" w:themeShade="80"/>
          <w:lang w:bidi="ar-IQ"/>
        </w:rPr>
        <w:t xml:space="preserve"> free health insurance for </w:t>
      </w:r>
      <w:r w:rsidR="00120A54" w:rsidRPr="00A346B7">
        <w:rPr>
          <w:rFonts w:ascii="Calibri Light" w:hAnsi="Calibri Light"/>
          <w:color w:val="244061" w:themeColor="accent1" w:themeShade="80"/>
          <w:lang w:bidi="ar-IQ"/>
        </w:rPr>
        <w:t>PwD</w:t>
      </w:r>
      <w:r w:rsidR="006E0AFF" w:rsidRPr="00A346B7">
        <w:rPr>
          <w:rFonts w:ascii="Calibri Light" w:hAnsi="Calibri Light"/>
          <w:color w:val="244061" w:themeColor="accent1" w:themeShade="80"/>
          <w:lang w:bidi="ar-IQ"/>
        </w:rPr>
        <w:t xml:space="preserve"> as stipulated in Law 38 </w:t>
      </w:r>
      <w:r w:rsidR="00120A54"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2013</w:t>
      </w:r>
      <w:r w:rsidR="00120A54"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and issu</w:t>
      </w:r>
      <w:r w:rsidR="00120A54" w:rsidRPr="00A346B7">
        <w:rPr>
          <w:rFonts w:ascii="Calibri Light" w:hAnsi="Calibri Light"/>
          <w:color w:val="244061" w:themeColor="accent1" w:themeShade="80"/>
          <w:lang w:bidi="ar-IQ"/>
        </w:rPr>
        <w:t>ing</w:t>
      </w:r>
      <w:r w:rsidR="006E0AFF" w:rsidRPr="00A346B7">
        <w:rPr>
          <w:rFonts w:ascii="Calibri Light" w:hAnsi="Calibri Light"/>
          <w:color w:val="244061" w:themeColor="accent1" w:themeShade="80"/>
          <w:lang w:bidi="ar-IQ"/>
        </w:rPr>
        <w:t xml:space="preserve"> health cards </w:t>
      </w:r>
      <w:r w:rsidR="00120A54" w:rsidRPr="00A346B7">
        <w:rPr>
          <w:rFonts w:ascii="Calibri Light" w:hAnsi="Calibri Light"/>
          <w:color w:val="244061" w:themeColor="accent1" w:themeShade="80"/>
          <w:lang w:bidi="ar-IQ"/>
        </w:rPr>
        <w:t>to</w:t>
      </w:r>
      <w:r w:rsidR="006E0AFF" w:rsidRPr="00A346B7">
        <w:rPr>
          <w:rFonts w:ascii="Calibri Light" w:hAnsi="Calibri Light"/>
          <w:color w:val="244061" w:themeColor="accent1" w:themeShade="80"/>
          <w:lang w:bidi="ar-IQ"/>
        </w:rPr>
        <w:t xml:space="preserve"> facilitat</w:t>
      </w:r>
      <w:r w:rsidR="00120A54" w:rsidRPr="00A346B7">
        <w:rPr>
          <w:rFonts w:ascii="Calibri Light" w:hAnsi="Calibri Light"/>
          <w:color w:val="244061" w:themeColor="accent1" w:themeShade="80"/>
          <w:lang w:bidi="ar-IQ"/>
        </w:rPr>
        <w:t>e</w:t>
      </w:r>
      <w:r w:rsidR="006E0AFF" w:rsidRPr="00A346B7">
        <w:rPr>
          <w:rFonts w:ascii="Calibri Light" w:hAnsi="Calibri Light"/>
          <w:color w:val="244061" w:themeColor="accent1" w:themeShade="80"/>
          <w:lang w:bidi="ar-IQ"/>
        </w:rPr>
        <w:t xml:space="preserve"> implement</w:t>
      </w:r>
      <w:r w:rsidR="001D018E" w:rsidRPr="00A346B7">
        <w:rPr>
          <w:rFonts w:ascii="Calibri Light" w:hAnsi="Calibri Light"/>
          <w:color w:val="244061" w:themeColor="accent1" w:themeShade="80"/>
          <w:lang w:bidi="ar-IQ"/>
        </w:rPr>
        <w:t>ing</w:t>
      </w:r>
      <w:r w:rsidR="006E0AFF" w:rsidRPr="00A346B7">
        <w:rPr>
          <w:rFonts w:ascii="Calibri Light" w:hAnsi="Calibri Light"/>
          <w:color w:val="244061" w:themeColor="accent1" w:themeShade="80"/>
          <w:lang w:bidi="ar-IQ"/>
        </w:rPr>
        <w:t xml:space="preserve"> the law</w:t>
      </w:r>
      <w:r w:rsidR="0088637F" w:rsidRPr="00A346B7">
        <w:rPr>
          <w:rFonts w:ascii="Calibri Light" w:hAnsi="Calibri Light"/>
          <w:color w:val="244061" w:themeColor="accent1" w:themeShade="80"/>
          <w:lang w:bidi="ar-IQ"/>
        </w:rPr>
        <w:t>?</w:t>
      </w:r>
    </w:p>
    <w:p w14:paraId="380F680E" w14:textId="01924446" w:rsidR="006E0AFF" w:rsidRPr="00A346B7" w:rsidRDefault="008F2021">
      <w:pPr>
        <w:pStyle w:val="ListParagraph"/>
        <w:numPr>
          <w:ilvl w:val="0"/>
          <w:numId w:val="15"/>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taken to combat </w:t>
      </w:r>
      <w:r w:rsidR="006C478C" w:rsidRPr="00A346B7">
        <w:rPr>
          <w:rFonts w:ascii="Calibri Light" w:hAnsi="Calibri Light"/>
          <w:color w:val="244061" w:themeColor="accent1" w:themeShade="80"/>
          <w:lang w:bidi="ar-IQ"/>
        </w:rPr>
        <w:t xml:space="preserve">disability-based discrimination to ensure the access of PwD to medical services, especially the </w:t>
      </w:r>
      <w:r w:rsidR="006861EA" w:rsidRPr="00A346B7">
        <w:rPr>
          <w:rFonts w:ascii="Calibri Light" w:hAnsi="Calibri Light"/>
          <w:color w:val="244061" w:themeColor="accent1" w:themeShade="80"/>
          <w:lang w:bidi="ar-IQ"/>
        </w:rPr>
        <w:t xml:space="preserve">reproductive and sexual health? </w:t>
      </w:r>
      <w:r w:rsidR="006C478C" w:rsidRPr="00A346B7">
        <w:rPr>
          <w:rFonts w:ascii="Calibri Light" w:hAnsi="Calibri Light"/>
          <w:color w:val="244061" w:themeColor="accent1" w:themeShade="80"/>
          <w:lang w:bidi="ar-IQ"/>
        </w:rPr>
        <w:t xml:space="preserve"> </w:t>
      </w:r>
    </w:p>
    <w:p w14:paraId="4217C27E" w14:textId="13735C2A" w:rsidR="006E0AFF" w:rsidRPr="00A346B7" w:rsidRDefault="006861EA" w:rsidP="000F5334">
      <w:pPr>
        <w:pStyle w:val="ListParagraph"/>
        <w:numPr>
          <w:ilvl w:val="0"/>
          <w:numId w:val="15"/>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w:t>
      </w:r>
      <w:r w:rsidR="001D018E" w:rsidRPr="00A346B7">
        <w:rPr>
          <w:rFonts w:ascii="Calibri Light" w:hAnsi="Calibri Light"/>
          <w:color w:val="244061" w:themeColor="accent1" w:themeShade="80"/>
          <w:lang w:bidi="ar-IQ"/>
        </w:rPr>
        <w:t xml:space="preserve"> measures </w:t>
      </w:r>
      <w:r w:rsidRPr="00A346B7">
        <w:rPr>
          <w:rFonts w:ascii="Calibri Light" w:hAnsi="Calibri Light"/>
          <w:color w:val="244061" w:themeColor="accent1" w:themeShade="80"/>
          <w:lang w:bidi="ar-IQ"/>
        </w:rPr>
        <w:t>taken to</w:t>
      </w:r>
      <w:r w:rsidR="001D018E" w:rsidRPr="00A346B7">
        <w:rPr>
          <w:rFonts w:ascii="Calibri Light" w:hAnsi="Calibri Light"/>
          <w:color w:val="244061" w:themeColor="accent1" w:themeShade="80"/>
          <w:lang w:bidi="ar-IQ"/>
        </w:rPr>
        <w:t xml:space="preserve"> </w:t>
      </w:r>
      <w:r w:rsidR="000F5334" w:rsidRPr="00A346B7">
        <w:rPr>
          <w:rFonts w:ascii="Calibri Light" w:hAnsi="Calibri Light"/>
          <w:color w:val="244061" w:themeColor="accent1" w:themeShade="80"/>
          <w:lang w:bidi="ar-IQ"/>
        </w:rPr>
        <w:t>insure</w:t>
      </w:r>
      <w:r w:rsidR="001D018E" w:rsidRPr="00A346B7">
        <w:rPr>
          <w:rFonts w:ascii="Calibri Light" w:hAnsi="Calibri Light"/>
          <w:color w:val="244061" w:themeColor="accent1" w:themeShade="80"/>
          <w:lang w:bidi="ar-IQ"/>
        </w:rPr>
        <w:t xml:space="preserve"> </w:t>
      </w:r>
      <w:r w:rsidR="000F5334" w:rsidRPr="00A346B7">
        <w:rPr>
          <w:rFonts w:ascii="Calibri Light" w:hAnsi="Calibri Light"/>
          <w:color w:val="244061" w:themeColor="accent1" w:themeShade="80"/>
          <w:lang w:bidi="ar-IQ"/>
        </w:rPr>
        <w:t xml:space="preserve">importing drugs and medical supplies from well-established origins </w:t>
      </w:r>
      <w:r w:rsidR="009C5682" w:rsidRPr="00A346B7">
        <w:rPr>
          <w:rFonts w:ascii="Calibri Light" w:hAnsi="Calibri Light"/>
          <w:color w:val="244061" w:themeColor="accent1" w:themeShade="80"/>
          <w:lang w:bidi="ar-IQ"/>
        </w:rPr>
        <w:t>and with high quality?</w:t>
      </w:r>
    </w:p>
    <w:p w14:paraId="591210E9" w14:textId="7110E686" w:rsidR="00286E4D" w:rsidRPr="00A346B7" w:rsidRDefault="009C5682" w:rsidP="009C5682">
      <w:pPr>
        <w:pStyle w:val="ListParagraph"/>
        <w:numPr>
          <w:ilvl w:val="0"/>
          <w:numId w:val="15"/>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w:t>
      </w:r>
      <w:r w:rsidR="006E0AFF" w:rsidRPr="00A346B7">
        <w:rPr>
          <w:rFonts w:ascii="Calibri Light" w:hAnsi="Calibri Light"/>
          <w:color w:val="244061" w:themeColor="accent1" w:themeShade="80"/>
          <w:lang w:bidi="ar-IQ"/>
        </w:rPr>
        <w:t xml:space="preserve"> </w:t>
      </w:r>
      <w:r w:rsidR="00532160" w:rsidRPr="00A346B7">
        <w:rPr>
          <w:rFonts w:ascii="Calibri Light" w:hAnsi="Calibri Light"/>
          <w:color w:val="244061" w:themeColor="accent1" w:themeShade="80"/>
          <w:lang w:bidi="ar-IQ"/>
        </w:rPr>
        <w:t>reasonable accommodation</w:t>
      </w:r>
      <w:r w:rsidR="006E0AFF" w:rsidRPr="00A346B7">
        <w:rPr>
          <w:rFonts w:ascii="Calibri Light" w:hAnsi="Calibri Light"/>
          <w:color w:val="244061" w:themeColor="accent1" w:themeShade="80"/>
          <w:lang w:bidi="ar-IQ"/>
        </w:rPr>
        <w:t xml:space="preserve"> and </w:t>
      </w:r>
      <w:r w:rsidR="00532160" w:rsidRPr="00A346B7">
        <w:rPr>
          <w:rFonts w:ascii="Calibri Light" w:hAnsi="Calibri Light"/>
          <w:color w:val="244061" w:themeColor="accent1" w:themeShade="80"/>
          <w:lang w:bidi="ar-IQ"/>
        </w:rPr>
        <w:t xml:space="preserve">accessibility that should </w:t>
      </w:r>
      <w:r w:rsidR="006E0AFF" w:rsidRPr="00A346B7">
        <w:rPr>
          <w:rFonts w:ascii="Calibri Light" w:hAnsi="Calibri Light"/>
          <w:color w:val="244061" w:themeColor="accent1" w:themeShade="80"/>
          <w:lang w:bidi="ar-IQ"/>
        </w:rPr>
        <w:t>be</w:t>
      </w:r>
      <w:r w:rsidRPr="00A346B7">
        <w:rPr>
          <w:rFonts w:ascii="Calibri Light" w:hAnsi="Calibri Light"/>
          <w:color w:val="244061" w:themeColor="accent1" w:themeShade="80"/>
          <w:lang w:bidi="ar-IQ"/>
        </w:rPr>
        <w:t xml:space="preserve"> </w:t>
      </w:r>
      <w:r w:rsidR="00212748" w:rsidRPr="00A346B7">
        <w:rPr>
          <w:rFonts w:ascii="Calibri Light" w:hAnsi="Calibri Light"/>
          <w:color w:val="244061" w:themeColor="accent1" w:themeShade="80"/>
          <w:lang w:bidi="ar-IQ"/>
        </w:rPr>
        <w:t>developed</w:t>
      </w:r>
      <w:r w:rsidR="006E0AFF" w:rsidRPr="00A346B7">
        <w:rPr>
          <w:rFonts w:ascii="Calibri Light" w:hAnsi="Calibri Light"/>
          <w:color w:val="244061" w:themeColor="accent1" w:themeShade="80"/>
          <w:lang w:bidi="ar-IQ"/>
        </w:rPr>
        <w:t xml:space="preserve"> in the medical </w:t>
      </w:r>
      <w:r w:rsidR="00532160" w:rsidRPr="00A346B7">
        <w:rPr>
          <w:rFonts w:ascii="Calibri Light" w:hAnsi="Calibri Light"/>
          <w:color w:val="244061" w:themeColor="accent1" w:themeShade="80"/>
          <w:lang w:bidi="ar-IQ"/>
        </w:rPr>
        <w:t xml:space="preserve">leaflets </w:t>
      </w:r>
      <w:r w:rsidR="006E0AFF" w:rsidRPr="00A346B7">
        <w:rPr>
          <w:rFonts w:ascii="Calibri Light" w:hAnsi="Calibri Light"/>
          <w:color w:val="244061" w:themeColor="accent1" w:themeShade="80"/>
          <w:lang w:bidi="ar-IQ"/>
        </w:rPr>
        <w:t xml:space="preserve">and campaigns carried out by health institutions to ensure </w:t>
      </w:r>
      <w:r w:rsidR="00532160" w:rsidRPr="00A346B7">
        <w:rPr>
          <w:rFonts w:ascii="Calibri Light" w:hAnsi="Calibri Light"/>
          <w:color w:val="244061" w:themeColor="accent1" w:themeShade="80"/>
          <w:lang w:bidi="ar-IQ"/>
        </w:rPr>
        <w:t xml:space="preserve">PwD access </w:t>
      </w:r>
      <w:r w:rsidR="006E0AFF" w:rsidRPr="00A346B7">
        <w:rPr>
          <w:rFonts w:ascii="Calibri Light" w:hAnsi="Calibri Light"/>
          <w:color w:val="244061" w:themeColor="accent1" w:themeShade="80"/>
          <w:lang w:bidi="ar-IQ"/>
        </w:rPr>
        <w:t>on an equal basis with others</w:t>
      </w:r>
      <w:r w:rsidR="006B2B85" w:rsidRPr="00A346B7">
        <w:rPr>
          <w:rFonts w:ascii="Calibri Light" w:hAnsi="Calibri Light"/>
          <w:color w:val="244061" w:themeColor="accent1" w:themeShade="80"/>
          <w:lang w:bidi="ar-IQ"/>
        </w:rPr>
        <w:t>?</w:t>
      </w:r>
    </w:p>
    <w:p w14:paraId="251FAEB6" w14:textId="77777777" w:rsidR="00532160" w:rsidRPr="00A346B7" w:rsidRDefault="00532160" w:rsidP="007F046E">
      <w:pPr>
        <w:jc w:val="both"/>
        <w:rPr>
          <w:rFonts w:ascii="Calibri Light" w:hAnsi="Calibri Light"/>
          <w:color w:val="244061" w:themeColor="accent1" w:themeShade="80"/>
          <w:lang w:bidi="ar-IQ"/>
        </w:rPr>
      </w:pPr>
    </w:p>
    <w:p w14:paraId="4B7E3D74" w14:textId="77777777" w:rsidR="00EB46B6" w:rsidRPr="00A346B7" w:rsidRDefault="00EB46B6" w:rsidP="00077C38">
      <w:pPr>
        <w:pStyle w:val="Heading1"/>
        <w:rPr>
          <w:rFonts w:ascii="Calibri Light" w:hAnsi="Calibri Light"/>
        </w:rPr>
      </w:pPr>
      <w:bookmarkStart w:id="119" w:name="_Toc520455537"/>
      <w:r w:rsidRPr="00A346B7">
        <w:rPr>
          <w:rFonts w:ascii="Calibri Light" w:hAnsi="Calibri Light"/>
          <w:highlight w:val="lightGray"/>
        </w:rPr>
        <w:t>Article</w:t>
      </w:r>
      <w:r w:rsidR="00532160" w:rsidRPr="00A346B7">
        <w:rPr>
          <w:rFonts w:ascii="Calibri Light" w:hAnsi="Calibri Light"/>
          <w:highlight w:val="lightGray"/>
        </w:rPr>
        <w:t xml:space="preserve"> </w:t>
      </w:r>
      <w:r w:rsidRPr="00A346B7">
        <w:rPr>
          <w:rFonts w:ascii="Calibri Light" w:hAnsi="Calibri Light"/>
          <w:highlight w:val="lightGray"/>
          <w:rtl/>
        </w:rPr>
        <w:t>26</w:t>
      </w:r>
      <w:bookmarkEnd w:id="119"/>
    </w:p>
    <w:p w14:paraId="450873F7" w14:textId="77777777" w:rsidR="00EB46B6" w:rsidRPr="00A346B7" w:rsidRDefault="000750BE" w:rsidP="00077C38">
      <w:pPr>
        <w:pStyle w:val="Heading1"/>
        <w:rPr>
          <w:rFonts w:ascii="Calibri Light" w:hAnsi="Calibri Light"/>
        </w:rPr>
      </w:pPr>
      <w:bookmarkStart w:id="120" w:name="_Toc520455538"/>
      <w:r w:rsidRPr="00A346B7">
        <w:rPr>
          <w:rFonts w:ascii="Calibri Light" w:hAnsi="Calibri Light"/>
        </w:rPr>
        <w:t>HABILITATION AND REHABILITATION</w:t>
      </w:r>
      <w:bookmarkEnd w:id="120"/>
    </w:p>
    <w:p w14:paraId="50BAF521" w14:textId="73B59E98" w:rsidR="003957AF" w:rsidRPr="00A346B7" w:rsidRDefault="003E5448" w:rsidP="006B2B85">
      <w:pPr>
        <w:jc w:val="both"/>
        <w:rPr>
          <w:rFonts w:ascii="Calibri Light" w:hAnsi="Calibri Light"/>
        </w:rPr>
      </w:pPr>
      <w:r w:rsidRPr="00A346B7">
        <w:rPr>
          <w:rFonts w:ascii="Calibri Light" w:hAnsi="Calibri Light"/>
          <w:color w:val="244061" w:themeColor="accent1" w:themeShade="80"/>
          <w:lang w:bidi="ar-IQ"/>
        </w:rPr>
        <w:t>Article 32 of the Iraqi Constitutio</w:t>
      </w:r>
      <w:r w:rsidR="000268A8" w:rsidRPr="00A346B7">
        <w:rPr>
          <w:rFonts w:ascii="Calibri Light" w:hAnsi="Calibri Light"/>
          <w:color w:val="244061" w:themeColor="accent1" w:themeShade="80"/>
          <w:lang w:bidi="ar-IQ"/>
        </w:rPr>
        <w:t>n states that</w:t>
      </w:r>
      <w:r w:rsidR="00DA3DC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rtl/>
          <w:lang w:bidi="ar-IQ"/>
        </w:rPr>
        <w:t>"</w:t>
      </w:r>
      <w:r w:rsidR="00DA3DC1" w:rsidRPr="00A346B7">
        <w:rPr>
          <w:rFonts w:ascii="Calibri Light" w:hAnsi="Calibri Light"/>
          <w:color w:val="244061" w:themeColor="accent1" w:themeShade="80"/>
          <w:lang w:bidi="ar-IQ"/>
        </w:rPr>
        <w:t>the State shall care for the handicapped and those with special needs, and shall ensure their rehabilitation in order to reintegrate them into society, and this shall be regulated by law</w:t>
      </w:r>
      <w:r w:rsidRPr="00A346B7">
        <w:rPr>
          <w:rFonts w:ascii="Calibri Light" w:hAnsi="Calibri Light"/>
          <w:color w:val="244061" w:themeColor="accent1" w:themeShade="80"/>
          <w:rtl/>
          <w:lang w:bidi="ar-IQ"/>
        </w:rPr>
        <w:t>"</w:t>
      </w:r>
      <w:r w:rsidR="00DA3DC1" w:rsidRPr="00A346B7">
        <w:rPr>
          <w:rFonts w:ascii="Calibri Light" w:hAnsi="Calibri Light"/>
          <w:color w:val="244061" w:themeColor="accent1" w:themeShade="80"/>
          <w:lang w:bidi="ar-IQ"/>
        </w:rPr>
        <w:t>, a</w:t>
      </w:r>
      <w:r w:rsidRPr="00A346B7">
        <w:rPr>
          <w:rFonts w:ascii="Calibri Light" w:hAnsi="Calibri Light"/>
          <w:color w:val="244061" w:themeColor="accent1" w:themeShade="80"/>
          <w:lang w:bidi="ar-IQ"/>
        </w:rPr>
        <w:t xml:space="preserve">s well as in the text of definitions (1) </w:t>
      </w:r>
      <w:r w:rsidR="00DA3DC1" w:rsidRPr="00A346B7">
        <w:rPr>
          <w:rFonts w:ascii="Calibri Light" w:hAnsi="Calibri Light"/>
          <w:color w:val="244061" w:themeColor="accent1" w:themeShade="80"/>
          <w:lang w:bidi="ar-IQ"/>
        </w:rPr>
        <w:t>“r</w:t>
      </w:r>
      <w:r w:rsidRPr="00A346B7">
        <w:rPr>
          <w:rFonts w:ascii="Calibri Light" w:hAnsi="Calibri Light"/>
          <w:color w:val="244061" w:themeColor="accent1" w:themeShade="80"/>
          <w:lang w:bidi="ar-IQ"/>
        </w:rPr>
        <w:t xml:space="preserve">ehabilitation: </w:t>
      </w:r>
      <w:r w:rsidR="00DA3DC1" w:rsidRPr="00A346B7">
        <w:rPr>
          <w:rFonts w:ascii="Calibri Light" w:hAnsi="Calibri Light"/>
          <w:color w:val="244061" w:themeColor="accent1" w:themeShade="80"/>
          <w:lang w:bidi="ar-IQ"/>
        </w:rPr>
        <w:t xml:space="preserve">is </w:t>
      </w:r>
      <w:r w:rsidRPr="00A346B7">
        <w:rPr>
          <w:rFonts w:ascii="Calibri Light" w:hAnsi="Calibri Light"/>
          <w:color w:val="244061" w:themeColor="accent1" w:themeShade="80"/>
          <w:lang w:bidi="ar-IQ"/>
        </w:rPr>
        <w:t xml:space="preserve">a coordinated process </w:t>
      </w:r>
      <w:r w:rsidR="00DA3DC1" w:rsidRPr="00A346B7">
        <w:rPr>
          <w:rFonts w:ascii="Calibri Light" w:hAnsi="Calibri Light"/>
          <w:color w:val="244061" w:themeColor="accent1" w:themeShade="80"/>
          <w:lang w:bidi="ar-IQ"/>
        </w:rPr>
        <w:t>to exploit</w:t>
      </w:r>
      <w:r w:rsidRPr="00A346B7">
        <w:rPr>
          <w:rFonts w:ascii="Calibri Light" w:hAnsi="Calibri Light"/>
          <w:color w:val="244061" w:themeColor="accent1" w:themeShade="80"/>
          <w:lang w:bidi="ar-IQ"/>
        </w:rPr>
        <w:t xml:space="preserve"> medical, social, </w:t>
      </w:r>
      <w:r w:rsidR="00FE6B3C" w:rsidRPr="00A346B7">
        <w:rPr>
          <w:rFonts w:ascii="Calibri Light" w:hAnsi="Calibri Light"/>
          <w:color w:val="244061" w:themeColor="accent1" w:themeShade="80"/>
          <w:lang w:bidi="ar-IQ"/>
        </w:rPr>
        <w:t>psychosocial</w:t>
      </w:r>
      <w:r w:rsidRPr="00A346B7">
        <w:rPr>
          <w:rFonts w:ascii="Calibri Light" w:hAnsi="Calibri Light"/>
          <w:color w:val="244061" w:themeColor="accent1" w:themeShade="80"/>
          <w:lang w:bidi="ar-IQ"/>
        </w:rPr>
        <w:t xml:space="preserve">, educational and professional services to assist </w:t>
      </w:r>
      <w:r w:rsidR="00DA3DC1" w:rsidRPr="00A346B7">
        <w:rPr>
          <w:rFonts w:ascii="Calibri Light" w:hAnsi="Calibri Light"/>
          <w:color w:val="244061" w:themeColor="accent1" w:themeShade="80"/>
          <w:lang w:bidi="ar-IQ"/>
        </w:rPr>
        <w:t xml:space="preserve">people </w:t>
      </w:r>
      <w:r w:rsidRPr="00A346B7">
        <w:rPr>
          <w:rFonts w:ascii="Calibri Light" w:hAnsi="Calibri Light"/>
          <w:color w:val="244061" w:themeColor="accent1" w:themeShade="80"/>
          <w:lang w:bidi="ar-IQ"/>
        </w:rPr>
        <w:t xml:space="preserve">with disabilities and special needs </w:t>
      </w:r>
      <w:r w:rsidR="00DA3DC1"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achiev</w:t>
      </w:r>
      <w:r w:rsidR="00DA3DC1"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 the maximum possible degree of functional efficiency to </w:t>
      </w:r>
      <w:r w:rsidR="00DA3DC1" w:rsidRPr="00A346B7">
        <w:rPr>
          <w:rFonts w:ascii="Calibri Light" w:hAnsi="Calibri Light"/>
          <w:color w:val="244061" w:themeColor="accent1" w:themeShade="80"/>
          <w:lang w:bidi="ar-IQ"/>
        </w:rPr>
        <w:t xml:space="preserve">empower </w:t>
      </w:r>
      <w:r w:rsidRPr="00A346B7">
        <w:rPr>
          <w:rFonts w:ascii="Calibri Light" w:hAnsi="Calibri Light"/>
          <w:color w:val="244061" w:themeColor="accent1" w:themeShade="80"/>
          <w:lang w:bidi="ar-IQ"/>
        </w:rPr>
        <w:t xml:space="preserve">them to </w:t>
      </w:r>
      <w:r w:rsidR="00DA3DC1" w:rsidRPr="00A346B7">
        <w:rPr>
          <w:rFonts w:ascii="Calibri Light" w:hAnsi="Calibri Light"/>
          <w:color w:val="244061" w:themeColor="accent1" w:themeShade="80"/>
          <w:lang w:bidi="ar-IQ"/>
        </w:rPr>
        <w:t xml:space="preserve">cope with </w:t>
      </w:r>
      <w:r w:rsidRPr="00A346B7">
        <w:rPr>
          <w:rFonts w:ascii="Calibri Light" w:hAnsi="Calibri Light"/>
          <w:color w:val="244061" w:themeColor="accent1" w:themeShade="80"/>
          <w:lang w:bidi="ar-IQ"/>
        </w:rPr>
        <w:t xml:space="preserve">the requirements of their natural and social environment and </w:t>
      </w:r>
      <w:r w:rsidR="00DA3DC1"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 xml:space="preserve">develop their capacities to rely on themselves and make them productive members of society, </w:t>
      </w:r>
      <w:r w:rsidRPr="00A346B7">
        <w:rPr>
          <w:rFonts w:ascii="Calibri Light" w:hAnsi="Calibri Light"/>
          <w:color w:val="244061" w:themeColor="accent1" w:themeShade="80"/>
          <w:u w:val="single"/>
          <w:lang w:bidi="ar-IQ"/>
        </w:rPr>
        <w:t xml:space="preserve">as </w:t>
      </w:r>
      <w:r w:rsidR="00DA3DC1" w:rsidRPr="00A346B7">
        <w:rPr>
          <w:rFonts w:ascii="Calibri Light" w:hAnsi="Calibri Light"/>
          <w:color w:val="244061" w:themeColor="accent1" w:themeShade="80"/>
          <w:u w:val="single"/>
          <w:lang w:bidi="ar-IQ"/>
        </w:rPr>
        <w:t xml:space="preserve">much </w:t>
      </w:r>
      <w:r w:rsidRPr="00A346B7">
        <w:rPr>
          <w:rFonts w:ascii="Calibri Light" w:hAnsi="Calibri Light"/>
          <w:color w:val="244061" w:themeColor="accent1" w:themeShade="80"/>
          <w:u w:val="single"/>
          <w:lang w:bidi="ar-IQ"/>
        </w:rPr>
        <w:t>as possible</w:t>
      </w:r>
      <w:r w:rsidRPr="00A346B7">
        <w:rPr>
          <w:rFonts w:ascii="Calibri Light" w:hAnsi="Calibri Light"/>
          <w:color w:val="244061" w:themeColor="accent1" w:themeShade="80"/>
          <w:lang w:bidi="ar-IQ"/>
        </w:rPr>
        <w:t xml:space="preserve"> ".</w:t>
      </w:r>
    </w:p>
    <w:p w14:paraId="2F5ADE49" w14:textId="77777777" w:rsidR="006E0AFF" w:rsidRPr="00A346B7" w:rsidRDefault="006E0AF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Legislation, policies</w:t>
      </w:r>
      <w:r w:rsidR="00B316E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and plans </w:t>
      </w:r>
      <w:r w:rsidR="00DA3DC1" w:rsidRPr="00A346B7">
        <w:rPr>
          <w:rFonts w:ascii="Calibri Light" w:hAnsi="Calibri Light"/>
          <w:color w:val="244061" w:themeColor="accent1" w:themeShade="80"/>
          <w:lang w:bidi="ar-IQ"/>
        </w:rPr>
        <w:t>related to PwD</w:t>
      </w:r>
      <w:r w:rsidRPr="00A346B7">
        <w:rPr>
          <w:rFonts w:ascii="Calibri Light" w:hAnsi="Calibri Light"/>
          <w:color w:val="244061" w:themeColor="accent1" w:themeShade="80"/>
          <w:lang w:bidi="ar-IQ"/>
        </w:rPr>
        <w:t xml:space="preserve"> have generally </w:t>
      </w:r>
      <w:r w:rsidR="00DA3DC1" w:rsidRPr="00A346B7">
        <w:rPr>
          <w:rFonts w:ascii="Calibri Light" w:hAnsi="Calibri Light"/>
          <w:color w:val="244061" w:themeColor="accent1" w:themeShade="80"/>
          <w:lang w:bidi="ar-IQ"/>
        </w:rPr>
        <w:t>linked</w:t>
      </w:r>
      <w:r w:rsidRPr="00A346B7">
        <w:rPr>
          <w:rFonts w:ascii="Calibri Light" w:hAnsi="Calibri Light"/>
          <w:color w:val="244061" w:themeColor="accent1" w:themeShade="80"/>
          <w:lang w:bidi="ar-IQ"/>
        </w:rPr>
        <w:t xml:space="preserve"> disability, </w:t>
      </w:r>
      <w:r w:rsidR="00DA3DC1" w:rsidRPr="00A346B7">
        <w:rPr>
          <w:rFonts w:ascii="Calibri Light" w:hAnsi="Calibri Light"/>
          <w:color w:val="244061" w:themeColor="accent1" w:themeShade="80"/>
          <w:lang w:bidi="ar-IQ"/>
        </w:rPr>
        <w:t>regardless to</w:t>
      </w:r>
      <w:r w:rsidRPr="00A346B7">
        <w:rPr>
          <w:rFonts w:ascii="Calibri Light" w:hAnsi="Calibri Light"/>
          <w:color w:val="244061" w:themeColor="accent1" w:themeShade="80"/>
          <w:lang w:bidi="ar-IQ"/>
        </w:rPr>
        <w:t xml:space="preserve"> </w:t>
      </w:r>
      <w:r w:rsidR="00006CF1" w:rsidRPr="00A346B7">
        <w:rPr>
          <w:rFonts w:ascii="Calibri Light" w:hAnsi="Calibri Light"/>
          <w:color w:val="244061" w:themeColor="accent1" w:themeShade="80"/>
          <w:lang w:bidi="ar-IQ"/>
        </w:rPr>
        <w:t xml:space="preserve">its </w:t>
      </w:r>
      <w:r w:rsidRPr="00A346B7">
        <w:rPr>
          <w:rFonts w:ascii="Calibri Light" w:hAnsi="Calibri Light"/>
          <w:color w:val="244061" w:themeColor="accent1" w:themeShade="80"/>
          <w:lang w:bidi="ar-IQ"/>
        </w:rPr>
        <w:t xml:space="preserve">nature and context, to habilitation and rehabilitation, based on the </w:t>
      </w:r>
      <w:r w:rsidR="003E5448" w:rsidRPr="00A346B7">
        <w:rPr>
          <w:rFonts w:ascii="Calibri Light" w:hAnsi="Calibri Light"/>
          <w:color w:val="244061" w:themeColor="accent1" w:themeShade="80"/>
          <w:lang w:bidi="ar-IQ"/>
        </w:rPr>
        <w:t>car</w:t>
      </w:r>
      <w:r w:rsidR="00533509" w:rsidRPr="00A346B7">
        <w:rPr>
          <w:rFonts w:ascii="Calibri Light" w:hAnsi="Calibri Light"/>
          <w:color w:val="244061" w:themeColor="accent1" w:themeShade="80"/>
          <w:lang w:bidi="ar-IQ"/>
        </w:rPr>
        <w:t>e</w:t>
      </w:r>
      <w:r w:rsidR="003E5448" w:rsidRPr="00A346B7">
        <w:rPr>
          <w:rFonts w:ascii="Calibri Light" w:hAnsi="Calibri Light"/>
          <w:color w:val="244061" w:themeColor="accent1" w:themeShade="80"/>
          <w:lang w:bidi="ar-IQ"/>
        </w:rPr>
        <w:t xml:space="preserve">-giving </w:t>
      </w:r>
      <w:r w:rsidRPr="00A346B7">
        <w:rPr>
          <w:rFonts w:ascii="Calibri Light" w:hAnsi="Calibri Light"/>
          <w:color w:val="244061" w:themeColor="accent1" w:themeShade="80"/>
          <w:lang w:bidi="ar-IQ"/>
        </w:rPr>
        <w:t xml:space="preserve">medical perspective adopted by legislative and executive bodies </w:t>
      </w:r>
      <w:r w:rsidR="00006CF1" w:rsidRPr="00A346B7">
        <w:rPr>
          <w:rFonts w:ascii="Calibri Light" w:hAnsi="Calibri Light"/>
          <w:color w:val="244061" w:themeColor="accent1" w:themeShade="80"/>
          <w:lang w:bidi="ar-IQ"/>
        </w:rPr>
        <w:t xml:space="preserve">while dealing with </w:t>
      </w:r>
      <w:r w:rsidRPr="00A346B7">
        <w:rPr>
          <w:rFonts w:ascii="Calibri Light" w:hAnsi="Calibri Light"/>
          <w:color w:val="244061" w:themeColor="accent1" w:themeShade="80"/>
          <w:lang w:bidi="ar-IQ"/>
        </w:rPr>
        <w:t>disability as a condition of illness or disabil</w:t>
      </w:r>
      <w:r w:rsidR="003E5448" w:rsidRPr="00A346B7">
        <w:rPr>
          <w:rFonts w:ascii="Calibri Light" w:hAnsi="Calibri Light"/>
          <w:color w:val="244061" w:themeColor="accent1" w:themeShade="80"/>
          <w:lang w:bidi="ar-IQ"/>
        </w:rPr>
        <w:t xml:space="preserve">ity. Therefore, </w:t>
      </w:r>
      <w:r w:rsidR="00006CF1" w:rsidRPr="00A346B7">
        <w:rPr>
          <w:rFonts w:ascii="Calibri Light" w:hAnsi="Calibri Light"/>
          <w:color w:val="244061" w:themeColor="accent1" w:themeShade="80"/>
          <w:lang w:bidi="ar-IQ"/>
        </w:rPr>
        <w:t xml:space="preserve">in best cases, </w:t>
      </w:r>
      <w:r w:rsidR="003E5448" w:rsidRPr="00A346B7">
        <w:rPr>
          <w:rFonts w:ascii="Calibri Light" w:hAnsi="Calibri Light"/>
          <w:color w:val="244061" w:themeColor="accent1" w:themeShade="80"/>
          <w:lang w:bidi="ar-IQ"/>
        </w:rPr>
        <w:t>the concept of h</w:t>
      </w:r>
      <w:r w:rsidRPr="00A346B7">
        <w:rPr>
          <w:rFonts w:ascii="Calibri Light" w:hAnsi="Calibri Light"/>
          <w:color w:val="244061" w:themeColor="accent1" w:themeShade="80"/>
          <w:lang w:bidi="ar-IQ"/>
        </w:rPr>
        <w:t xml:space="preserve">abilitation and rehabilitation often takes the medical therapeutic approach or professional </w:t>
      </w:r>
      <w:r w:rsidR="00006CF1" w:rsidRPr="00A346B7">
        <w:rPr>
          <w:rFonts w:ascii="Calibri Light" w:hAnsi="Calibri Light"/>
          <w:color w:val="244061" w:themeColor="accent1" w:themeShade="80"/>
          <w:lang w:bidi="ar-IQ"/>
        </w:rPr>
        <w:t xml:space="preserve">perspective which </w:t>
      </w:r>
      <w:r w:rsidRPr="00A346B7">
        <w:rPr>
          <w:rFonts w:ascii="Calibri Light" w:hAnsi="Calibri Light"/>
          <w:color w:val="244061" w:themeColor="accent1" w:themeShade="80"/>
          <w:lang w:bidi="ar-IQ"/>
        </w:rPr>
        <w:t xml:space="preserve">always relies on the individual abilities of the </w:t>
      </w:r>
      <w:r w:rsidR="003E5448" w:rsidRPr="00A346B7">
        <w:rPr>
          <w:rFonts w:ascii="Calibri Light" w:hAnsi="Calibri Light"/>
          <w:color w:val="244061" w:themeColor="accent1" w:themeShade="80"/>
          <w:lang w:bidi="ar-IQ"/>
        </w:rPr>
        <w:t>person</w:t>
      </w:r>
      <w:r w:rsidRPr="00A346B7">
        <w:rPr>
          <w:rFonts w:ascii="Calibri Light" w:hAnsi="Calibri Light"/>
          <w:color w:val="244061" w:themeColor="accent1" w:themeShade="80"/>
          <w:lang w:bidi="ar-IQ"/>
        </w:rPr>
        <w:t xml:space="preserve">, apart from the environmental and behavioral obstacles that play a major role in the emergence and </w:t>
      </w:r>
      <w:r w:rsidR="00006CF1" w:rsidRPr="00A346B7">
        <w:rPr>
          <w:rFonts w:ascii="Calibri Light" w:hAnsi="Calibri Light"/>
          <w:color w:val="244061" w:themeColor="accent1" w:themeShade="80"/>
          <w:lang w:bidi="ar-IQ"/>
        </w:rPr>
        <w:t xml:space="preserve">aggravation </w:t>
      </w:r>
      <w:r w:rsidRPr="00A346B7">
        <w:rPr>
          <w:rFonts w:ascii="Calibri Light" w:hAnsi="Calibri Light"/>
          <w:color w:val="244061" w:themeColor="accent1" w:themeShade="80"/>
          <w:lang w:bidi="ar-IQ"/>
        </w:rPr>
        <w:t xml:space="preserve">of disability. </w:t>
      </w:r>
      <w:r w:rsidR="00006CF1" w:rsidRPr="00A346B7">
        <w:rPr>
          <w:rFonts w:ascii="Calibri Light" w:hAnsi="Calibri Light"/>
          <w:color w:val="244061" w:themeColor="accent1" w:themeShade="80"/>
          <w:lang w:bidi="ar-IQ"/>
        </w:rPr>
        <w:t xml:space="preserve">Citing the phrase </w:t>
      </w:r>
      <w:r w:rsidR="00006CF1" w:rsidRPr="00A346B7">
        <w:rPr>
          <w:rFonts w:ascii="Calibri Light" w:hAnsi="Calibri Light"/>
          <w:i/>
          <w:iCs/>
          <w:color w:val="244061" w:themeColor="accent1" w:themeShade="80"/>
          <w:lang w:bidi="ar-IQ"/>
        </w:rPr>
        <w:t>as much as possible</w:t>
      </w:r>
      <w:r w:rsidR="00006CF1" w:rsidRPr="00A346B7">
        <w:rPr>
          <w:rFonts w:ascii="Calibri Light" w:hAnsi="Calibri Light"/>
          <w:color w:val="244061" w:themeColor="accent1" w:themeShade="80"/>
          <w:lang w:bidi="ar-IQ"/>
        </w:rPr>
        <w:t xml:space="preserve"> in </w:t>
      </w:r>
      <w:r w:rsidR="003E5448" w:rsidRPr="00A346B7">
        <w:rPr>
          <w:rFonts w:ascii="Calibri Light" w:hAnsi="Calibri Light"/>
          <w:color w:val="244061" w:themeColor="accent1" w:themeShade="80"/>
          <w:lang w:bidi="ar-IQ"/>
        </w:rPr>
        <w:t>the definition of rehabilitation</w:t>
      </w:r>
      <w:r w:rsidRPr="00A346B7">
        <w:rPr>
          <w:rFonts w:ascii="Calibri Light" w:hAnsi="Calibri Light"/>
          <w:color w:val="244061" w:themeColor="accent1" w:themeShade="80"/>
          <w:lang w:bidi="ar-IQ"/>
        </w:rPr>
        <w:t xml:space="preserve"> </w:t>
      </w:r>
      <w:r w:rsidR="00006CF1" w:rsidRPr="00A346B7">
        <w:rPr>
          <w:rFonts w:ascii="Calibri Light" w:hAnsi="Calibri Light"/>
          <w:color w:val="244061" w:themeColor="accent1" w:themeShade="80"/>
          <w:lang w:bidi="ar-IQ"/>
        </w:rPr>
        <w:t>reflects</w:t>
      </w:r>
      <w:r w:rsidRPr="00A346B7">
        <w:rPr>
          <w:rFonts w:ascii="Calibri Light" w:hAnsi="Calibri Light"/>
          <w:color w:val="244061" w:themeColor="accent1" w:themeShade="80"/>
          <w:lang w:bidi="ar-IQ"/>
        </w:rPr>
        <w:t xml:space="preserve"> a clear contradiction</w:t>
      </w:r>
      <w:r w:rsidR="00006CF1" w:rsidRPr="00A346B7">
        <w:rPr>
          <w:rFonts w:ascii="Calibri Light" w:hAnsi="Calibri Light"/>
          <w:color w:val="244061" w:themeColor="accent1" w:themeShade="80"/>
          <w:lang w:bidi="ar-IQ"/>
        </w:rPr>
        <w:t xml:space="preserve"> in dealing with PwD;</w:t>
      </w:r>
      <w:r w:rsidRPr="00A346B7">
        <w:rPr>
          <w:rFonts w:ascii="Calibri Light" w:hAnsi="Calibri Light"/>
          <w:color w:val="244061" w:themeColor="accent1" w:themeShade="80"/>
          <w:lang w:bidi="ar-IQ"/>
        </w:rPr>
        <w:t xml:space="preserve"> </w:t>
      </w:r>
      <w:r w:rsidR="00006CF1"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 xml:space="preserve">he weakness </w:t>
      </w:r>
      <w:r w:rsidR="00006CF1" w:rsidRPr="00A346B7">
        <w:rPr>
          <w:rFonts w:ascii="Calibri Light" w:hAnsi="Calibri Light"/>
          <w:color w:val="244061" w:themeColor="accent1" w:themeShade="80"/>
          <w:lang w:bidi="ar-IQ"/>
        </w:rPr>
        <w:t xml:space="preserve">and ineffectiveness </w:t>
      </w:r>
      <w:r w:rsidRPr="00A346B7">
        <w:rPr>
          <w:rFonts w:ascii="Calibri Light" w:hAnsi="Calibri Light"/>
          <w:color w:val="244061" w:themeColor="accent1" w:themeShade="80"/>
          <w:lang w:bidi="ar-IQ"/>
        </w:rPr>
        <w:t>of rehabilitation programs will</w:t>
      </w:r>
      <w:r w:rsidR="00006CF1" w:rsidRPr="00A346B7">
        <w:rPr>
          <w:rFonts w:ascii="Calibri Light" w:hAnsi="Calibri Light"/>
          <w:color w:val="244061" w:themeColor="accent1" w:themeShade="80"/>
          <w:lang w:bidi="ar-IQ"/>
        </w:rPr>
        <w:t xml:space="preserve"> often</w:t>
      </w:r>
      <w:r w:rsidRPr="00A346B7">
        <w:rPr>
          <w:rFonts w:ascii="Calibri Light" w:hAnsi="Calibri Light"/>
          <w:color w:val="244061" w:themeColor="accent1" w:themeShade="80"/>
          <w:lang w:bidi="ar-IQ"/>
        </w:rPr>
        <w:t xml:space="preserve"> become condition</w:t>
      </w:r>
      <w:r w:rsidR="00006CF1" w:rsidRPr="00A346B7">
        <w:rPr>
          <w:rFonts w:ascii="Calibri Light" w:hAnsi="Calibri Light"/>
          <w:color w:val="244061" w:themeColor="accent1" w:themeShade="80"/>
          <w:lang w:bidi="ar-IQ"/>
        </w:rPr>
        <w:t>ed</w:t>
      </w:r>
      <w:r w:rsidRPr="00A346B7">
        <w:rPr>
          <w:rFonts w:ascii="Calibri Light" w:hAnsi="Calibri Light"/>
          <w:color w:val="244061" w:themeColor="accent1" w:themeShade="80"/>
          <w:lang w:bidi="ar-IQ"/>
        </w:rPr>
        <w:t xml:space="preserve"> </w:t>
      </w:r>
      <w:r w:rsidR="00006CF1" w:rsidRPr="00A346B7">
        <w:rPr>
          <w:rFonts w:ascii="Calibri Light" w:hAnsi="Calibri Light"/>
          <w:color w:val="244061" w:themeColor="accent1" w:themeShade="80"/>
          <w:lang w:bidi="ar-IQ"/>
        </w:rPr>
        <w:t>by</w:t>
      </w:r>
      <w:r w:rsidRPr="00A346B7">
        <w:rPr>
          <w:rFonts w:ascii="Calibri Light" w:hAnsi="Calibri Light"/>
          <w:color w:val="244061" w:themeColor="accent1" w:themeShade="80"/>
          <w:lang w:bidi="ar-IQ"/>
        </w:rPr>
        <w:t xml:space="preserve"> the "abilities of </w:t>
      </w:r>
      <w:r w:rsidR="00006CF1"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w:t>
      </w:r>
      <w:r w:rsidR="00006CF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006CF1" w:rsidRPr="00A346B7">
        <w:rPr>
          <w:rFonts w:ascii="Calibri Light" w:hAnsi="Calibri Light"/>
          <w:color w:val="244061" w:themeColor="accent1" w:themeShade="80"/>
          <w:lang w:bidi="ar-IQ"/>
        </w:rPr>
        <w:t xml:space="preserve">This justifies </w:t>
      </w:r>
      <w:r w:rsidRPr="00A346B7">
        <w:rPr>
          <w:rFonts w:ascii="Calibri Light" w:hAnsi="Calibri Light"/>
          <w:color w:val="244061" w:themeColor="accent1" w:themeShade="80"/>
          <w:lang w:bidi="ar-IQ"/>
        </w:rPr>
        <w:t xml:space="preserve">the disability </w:t>
      </w:r>
      <w:r w:rsidR="00006CF1" w:rsidRPr="00A346B7">
        <w:rPr>
          <w:rFonts w:ascii="Calibri Light" w:hAnsi="Calibri Light"/>
          <w:color w:val="244061" w:themeColor="accent1" w:themeShade="80"/>
          <w:lang w:bidi="ar-IQ"/>
        </w:rPr>
        <w:t xml:space="preserve">to be </w:t>
      </w:r>
      <w:r w:rsidR="003E5448"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 reason for implement</w:t>
      </w:r>
      <w:r w:rsidR="00006CF1"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these programs, and at </w:t>
      </w:r>
      <w:r w:rsidR="00006CF1" w:rsidRPr="00A346B7">
        <w:rPr>
          <w:rFonts w:ascii="Calibri Light" w:hAnsi="Calibri Light"/>
          <w:color w:val="244061" w:themeColor="accent1" w:themeShade="80"/>
          <w:lang w:bidi="ar-IQ"/>
        </w:rPr>
        <w:t xml:space="preserve">be used as a pretext for their ineffectiveness at </w:t>
      </w:r>
      <w:r w:rsidRPr="00A346B7">
        <w:rPr>
          <w:rFonts w:ascii="Calibri Light" w:hAnsi="Calibri Light"/>
          <w:color w:val="244061" w:themeColor="accent1" w:themeShade="80"/>
          <w:lang w:bidi="ar-IQ"/>
        </w:rPr>
        <w:t>the same time when</w:t>
      </w:r>
      <w:r w:rsidR="00006CF1" w:rsidRPr="00A346B7">
        <w:rPr>
          <w:rFonts w:ascii="Calibri Light" w:hAnsi="Calibri Light"/>
          <w:color w:val="244061" w:themeColor="accent1" w:themeShade="80"/>
          <w:lang w:bidi="ar-IQ"/>
        </w:rPr>
        <w:t>ever</w:t>
      </w:r>
      <w:r w:rsidRPr="00A346B7">
        <w:rPr>
          <w:rFonts w:ascii="Calibri Light" w:hAnsi="Calibri Light"/>
          <w:color w:val="244061" w:themeColor="accent1" w:themeShade="80"/>
          <w:lang w:bidi="ar-IQ"/>
        </w:rPr>
        <w:t xml:space="preserve"> </w:t>
      </w:r>
      <w:r w:rsidR="00006CF1" w:rsidRPr="00A346B7">
        <w:rPr>
          <w:rFonts w:ascii="Calibri Light" w:hAnsi="Calibri Light"/>
          <w:color w:val="244061" w:themeColor="accent1" w:themeShade="80"/>
          <w:lang w:bidi="ar-IQ"/>
        </w:rPr>
        <w:t xml:space="preserve">the concerned officials </w:t>
      </w:r>
      <w:r w:rsidRPr="00A346B7">
        <w:rPr>
          <w:rFonts w:ascii="Calibri Light" w:hAnsi="Calibri Light"/>
          <w:color w:val="244061" w:themeColor="accent1" w:themeShade="80"/>
          <w:lang w:bidi="ar-IQ"/>
        </w:rPr>
        <w:t xml:space="preserve">wanted </w:t>
      </w:r>
      <w:r w:rsidR="00006CF1" w:rsidRPr="00A346B7">
        <w:rPr>
          <w:rFonts w:ascii="Calibri Light" w:hAnsi="Calibri Light"/>
          <w:color w:val="244061" w:themeColor="accent1" w:themeShade="80"/>
          <w:lang w:bidi="ar-IQ"/>
        </w:rPr>
        <w:t>that</w:t>
      </w:r>
      <w:r w:rsidRPr="00A346B7">
        <w:rPr>
          <w:rFonts w:ascii="Calibri Light" w:hAnsi="Calibri Light"/>
          <w:color w:val="244061" w:themeColor="accent1" w:themeShade="80"/>
          <w:rtl/>
          <w:lang w:bidi="ar-IQ"/>
        </w:rPr>
        <w:t>.</w:t>
      </w:r>
    </w:p>
    <w:p w14:paraId="39FEBEC6" w14:textId="77777777" w:rsidR="00804187" w:rsidRDefault="003E5448"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In a</w:t>
      </w:r>
      <w:r w:rsidR="00BB4AA1" w:rsidRPr="00A346B7">
        <w:rPr>
          <w:rFonts w:ascii="Calibri Light" w:hAnsi="Calibri Light"/>
          <w:color w:val="244061" w:themeColor="accent1" w:themeShade="80"/>
          <w:lang w:bidi="ar-IQ"/>
        </w:rPr>
        <w:t xml:space="preserve"> further </w:t>
      </w:r>
      <w:r w:rsidRPr="00A346B7">
        <w:rPr>
          <w:rFonts w:ascii="Calibri Light" w:hAnsi="Calibri Light"/>
          <w:color w:val="244061" w:themeColor="accent1" w:themeShade="80"/>
          <w:lang w:bidi="ar-IQ"/>
        </w:rPr>
        <w:t>step in legislation</w:t>
      </w:r>
      <w:r w:rsidRPr="00A346B7">
        <w:rPr>
          <w:rFonts w:ascii="Calibri Light" w:hAnsi="Calibri Light"/>
          <w:color w:val="244061" w:themeColor="accent1" w:themeShade="80"/>
          <w:rtl/>
          <w:lang w:bidi="ar-IQ"/>
        </w:rPr>
        <w:t>,</w:t>
      </w:r>
      <w:r w:rsidR="00A909E8" w:rsidRPr="00A346B7">
        <w:rPr>
          <w:rFonts w:ascii="Calibri Light" w:hAnsi="Calibri Light"/>
          <w:color w:val="244061" w:themeColor="accent1" w:themeShade="80"/>
          <w:lang w:bidi="ar-IQ"/>
        </w:rPr>
        <w:t xml:space="preserve"> </w:t>
      </w:r>
      <w:r w:rsidR="00BB4AA1" w:rsidRPr="00A346B7">
        <w:rPr>
          <w:rFonts w:ascii="Calibri Light" w:hAnsi="Calibri Light"/>
          <w:color w:val="244061" w:themeColor="accent1" w:themeShade="80"/>
          <w:lang w:bidi="ar-IQ"/>
        </w:rPr>
        <w:t xml:space="preserve">Article 15 [I] (H) of Law </w:t>
      </w:r>
      <w:r w:rsidRPr="00A346B7">
        <w:rPr>
          <w:rFonts w:ascii="Calibri Light" w:hAnsi="Calibri Light"/>
          <w:color w:val="244061" w:themeColor="accent1" w:themeShade="80"/>
          <w:lang w:bidi="ar-IQ"/>
        </w:rPr>
        <w:t xml:space="preserve">38 </w:t>
      </w:r>
      <w:r w:rsidR="00BB4AA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BB4AA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B4AA1" w:rsidRPr="00A346B7">
        <w:rPr>
          <w:rFonts w:ascii="Calibri Light" w:hAnsi="Calibri Light"/>
          <w:color w:val="244061" w:themeColor="accent1" w:themeShade="80"/>
          <w:lang w:bidi="ar-IQ"/>
        </w:rPr>
        <w:t>stipulates</w:t>
      </w:r>
      <w:r w:rsidR="00A909E8"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rtl/>
          <w:lang w:bidi="ar-IQ"/>
        </w:rPr>
        <w:t>"</w:t>
      </w:r>
      <w:r w:rsidR="00BB4AA1" w:rsidRPr="00A346B7">
        <w:rPr>
          <w:rFonts w:ascii="Calibri Light" w:hAnsi="Calibri Light"/>
          <w:color w:val="244061" w:themeColor="accent1" w:themeShade="80"/>
          <w:lang w:bidi="ar-IQ"/>
        </w:rPr>
        <w:t>c</w:t>
      </w:r>
      <w:r w:rsidRPr="00A346B7">
        <w:rPr>
          <w:rFonts w:ascii="Calibri Light" w:hAnsi="Calibri Light"/>
          <w:color w:val="244061" w:themeColor="accent1" w:themeShade="80"/>
          <w:lang w:bidi="ar-IQ"/>
        </w:rPr>
        <w:t xml:space="preserve">ommunity rehabilitation for </w:t>
      </w:r>
      <w:r w:rsidR="00BB4AA1"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through </w:t>
      </w:r>
      <w:r w:rsidR="00BB4AA1" w:rsidRPr="00A346B7">
        <w:rPr>
          <w:rFonts w:ascii="Calibri Light" w:hAnsi="Calibri Light"/>
          <w:color w:val="244061" w:themeColor="accent1" w:themeShade="80"/>
          <w:lang w:bidi="ar-IQ"/>
        </w:rPr>
        <w:t xml:space="preserve">designing </w:t>
      </w:r>
      <w:r w:rsidRPr="00A346B7">
        <w:rPr>
          <w:rFonts w:ascii="Calibri Light" w:hAnsi="Calibri Light"/>
          <w:color w:val="244061" w:themeColor="accent1" w:themeShade="80"/>
          <w:lang w:bidi="ar-IQ"/>
        </w:rPr>
        <w:t xml:space="preserve">individual and joint projects in accordance with their health </w:t>
      </w:r>
      <w:r w:rsidR="00BB4AA1" w:rsidRPr="00A346B7">
        <w:rPr>
          <w:rFonts w:ascii="Calibri Light" w:hAnsi="Calibri Light"/>
          <w:color w:val="244061" w:themeColor="accent1" w:themeShade="80"/>
          <w:lang w:bidi="ar-IQ"/>
        </w:rPr>
        <w:t xml:space="preserve">condition </w:t>
      </w:r>
      <w:r w:rsidRPr="00A346B7">
        <w:rPr>
          <w:rFonts w:ascii="Calibri Light" w:hAnsi="Calibri Light"/>
          <w:color w:val="244061" w:themeColor="accent1" w:themeShade="80"/>
          <w:lang w:bidi="ar-IQ"/>
        </w:rPr>
        <w:t>and provid</w:t>
      </w:r>
      <w:r w:rsidR="00BB4AA1"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technical advice to professional bodies </w:t>
      </w:r>
      <w:r w:rsidR="00BB4AA1" w:rsidRPr="00A346B7">
        <w:rPr>
          <w:rFonts w:ascii="Calibri Light" w:hAnsi="Calibri Light"/>
          <w:color w:val="244061" w:themeColor="accent1" w:themeShade="80"/>
          <w:lang w:bidi="ar-IQ"/>
        </w:rPr>
        <w:t xml:space="preserve">through </w:t>
      </w:r>
      <w:r w:rsidRPr="00A346B7">
        <w:rPr>
          <w:rFonts w:ascii="Calibri Light" w:hAnsi="Calibri Light"/>
          <w:color w:val="244061" w:themeColor="accent1" w:themeShade="80"/>
          <w:lang w:bidi="ar-IQ"/>
        </w:rPr>
        <w:t>pro</w:t>
      </w:r>
      <w:r w:rsidR="00BB4AA1" w:rsidRPr="00A346B7">
        <w:rPr>
          <w:rFonts w:ascii="Calibri Light" w:hAnsi="Calibri Light"/>
          <w:color w:val="244061" w:themeColor="accent1" w:themeShade="80"/>
          <w:lang w:bidi="ar-IQ"/>
        </w:rPr>
        <w:t>viding</w:t>
      </w:r>
      <w:r w:rsidRPr="00A346B7">
        <w:rPr>
          <w:rFonts w:ascii="Calibri Light" w:hAnsi="Calibri Light"/>
          <w:color w:val="244061" w:themeColor="accent1" w:themeShade="80"/>
          <w:lang w:bidi="ar-IQ"/>
        </w:rPr>
        <w:t xml:space="preserve"> and prepar</w:t>
      </w:r>
      <w:r w:rsidR="00BB4AA1"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housing for them</w:t>
      </w:r>
      <w:r w:rsidRPr="00A346B7">
        <w:rPr>
          <w:rFonts w:ascii="Calibri Light" w:hAnsi="Calibri Light"/>
          <w:color w:val="244061" w:themeColor="accent1" w:themeShade="80"/>
          <w:rtl/>
          <w:lang w:bidi="ar-IQ"/>
        </w:rPr>
        <w:t>."</w:t>
      </w:r>
      <w:r w:rsidR="00A909E8"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w:t>
      </w:r>
      <w:r w:rsidR="00FC65C2" w:rsidRPr="00A346B7">
        <w:rPr>
          <w:rFonts w:ascii="Calibri Light" w:hAnsi="Calibri Light"/>
          <w:color w:val="244061" w:themeColor="accent1" w:themeShade="80"/>
          <w:lang w:bidi="ar-IQ"/>
        </w:rPr>
        <w:t>his provision is important as it applies effective CBR</w:t>
      </w:r>
      <w:r w:rsidRPr="00A346B7">
        <w:rPr>
          <w:rFonts w:ascii="Calibri Light" w:hAnsi="Calibri Light"/>
          <w:color w:val="244061" w:themeColor="accent1" w:themeShade="80"/>
          <w:lang w:bidi="ar-IQ"/>
        </w:rPr>
        <w:t xml:space="preserve"> programs</w:t>
      </w:r>
      <w:r w:rsidR="00FC65C2"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in the slums and remote and rural areas </w:t>
      </w:r>
      <w:r w:rsidR="00FC65C2" w:rsidRPr="00A346B7">
        <w:rPr>
          <w:rFonts w:ascii="Calibri Light" w:hAnsi="Calibri Light"/>
          <w:color w:val="244061" w:themeColor="accent1" w:themeShade="80"/>
          <w:lang w:bidi="ar-IQ"/>
        </w:rPr>
        <w:t xml:space="preserve">which usually </w:t>
      </w:r>
      <w:r w:rsidRPr="00A346B7">
        <w:rPr>
          <w:rFonts w:ascii="Calibri Light" w:hAnsi="Calibri Light"/>
          <w:color w:val="244061" w:themeColor="accent1" w:themeShade="80"/>
          <w:lang w:bidi="ar-IQ"/>
        </w:rPr>
        <w:t>are poorer</w:t>
      </w:r>
      <w:r w:rsidRPr="00A346B7">
        <w:rPr>
          <w:rFonts w:ascii="Calibri Light" w:hAnsi="Calibri Light"/>
          <w:color w:val="244061" w:themeColor="accent1" w:themeShade="80"/>
          <w:rtl/>
          <w:lang w:bidi="ar-IQ"/>
        </w:rPr>
        <w:t>,</w:t>
      </w:r>
      <w:r w:rsidR="00A909E8" w:rsidRPr="00A346B7">
        <w:rPr>
          <w:rFonts w:ascii="Calibri Light" w:hAnsi="Calibri Light"/>
          <w:color w:val="244061" w:themeColor="accent1" w:themeShade="80"/>
          <w:lang w:bidi="ar-IQ"/>
        </w:rPr>
        <w:t xml:space="preserve"> </w:t>
      </w:r>
      <w:r w:rsidR="00FC65C2" w:rsidRPr="00A346B7">
        <w:rPr>
          <w:rFonts w:ascii="Calibri Light" w:hAnsi="Calibri Light"/>
          <w:color w:val="244061" w:themeColor="accent1" w:themeShade="80"/>
          <w:lang w:bidi="ar-IQ"/>
        </w:rPr>
        <w:t xml:space="preserve">which resonate well with </w:t>
      </w:r>
      <w:r w:rsidRPr="00A346B7">
        <w:rPr>
          <w:rFonts w:ascii="Calibri Light" w:hAnsi="Calibri Light"/>
          <w:color w:val="244061" w:themeColor="accent1" w:themeShade="80"/>
          <w:lang w:bidi="ar-IQ"/>
        </w:rPr>
        <w:t xml:space="preserve">the principles of </w:t>
      </w:r>
      <w:r w:rsidR="00FC65C2" w:rsidRPr="00A346B7">
        <w:rPr>
          <w:rFonts w:ascii="Calibri Light" w:hAnsi="Calibri Light"/>
          <w:color w:val="244061" w:themeColor="accent1" w:themeShade="80"/>
          <w:lang w:bidi="ar-IQ"/>
        </w:rPr>
        <w:t>CRPD</w:t>
      </w:r>
      <w:r w:rsidRPr="00A346B7">
        <w:rPr>
          <w:rFonts w:ascii="Calibri Light" w:hAnsi="Calibri Light"/>
          <w:color w:val="244061" w:themeColor="accent1" w:themeShade="80"/>
          <w:lang w:bidi="ar-IQ"/>
        </w:rPr>
        <w:t xml:space="preserve">, especially with regard to empowerment, integration and promotion of </w:t>
      </w:r>
      <w:r w:rsidR="00FC65C2" w:rsidRPr="00A346B7">
        <w:rPr>
          <w:rFonts w:ascii="Calibri Light" w:hAnsi="Calibri Light"/>
          <w:color w:val="244061" w:themeColor="accent1" w:themeShade="80"/>
          <w:lang w:bidi="ar-IQ"/>
        </w:rPr>
        <w:t xml:space="preserve">involvement </w:t>
      </w:r>
      <w:r w:rsidRPr="00A346B7">
        <w:rPr>
          <w:rFonts w:ascii="Calibri Light" w:hAnsi="Calibri Light"/>
          <w:color w:val="244061" w:themeColor="accent1" w:themeShade="80"/>
          <w:lang w:bidi="ar-IQ"/>
        </w:rPr>
        <w:t xml:space="preserve">in </w:t>
      </w:r>
      <w:r w:rsidR="00FC65C2" w:rsidRPr="00A346B7">
        <w:rPr>
          <w:rFonts w:ascii="Calibri Light" w:hAnsi="Calibri Light"/>
          <w:color w:val="244061" w:themeColor="accent1" w:themeShade="80"/>
          <w:lang w:bidi="ar-IQ"/>
        </w:rPr>
        <w:t>community</w:t>
      </w:r>
      <w:r w:rsidRPr="00A346B7">
        <w:rPr>
          <w:rFonts w:ascii="Calibri Light" w:hAnsi="Calibri Light"/>
          <w:color w:val="244061" w:themeColor="accent1" w:themeShade="80"/>
          <w:rtl/>
          <w:lang w:bidi="ar-IQ"/>
        </w:rPr>
        <w:t>,</w:t>
      </w:r>
      <w:r w:rsidR="00A909E8" w:rsidRPr="00A346B7">
        <w:rPr>
          <w:rFonts w:ascii="Calibri Light" w:hAnsi="Calibri Light"/>
          <w:color w:val="244061" w:themeColor="accent1" w:themeShade="80"/>
          <w:lang w:bidi="ar-IQ"/>
        </w:rPr>
        <w:t xml:space="preserve"> t</w:t>
      </w:r>
      <w:r w:rsidRPr="00A346B7">
        <w:rPr>
          <w:rFonts w:ascii="Calibri Light" w:hAnsi="Calibri Light"/>
          <w:color w:val="244061" w:themeColor="accent1" w:themeShade="80"/>
          <w:lang w:bidi="ar-IQ"/>
        </w:rPr>
        <w:t xml:space="preserve">hrough </w:t>
      </w:r>
      <w:r w:rsidR="00FC65C2" w:rsidRPr="00A346B7">
        <w:rPr>
          <w:rFonts w:ascii="Calibri Light" w:hAnsi="Calibri Light"/>
          <w:color w:val="244061" w:themeColor="accent1" w:themeShade="80"/>
          <w:lang w:bidi="ar-IQ"/>
        </w:rPr>
        <w:t>WHO’s CBR</w:t>
      </w:r>
      <w:r w:rsidRPr="00A346B7">
        <w:rPr>
          <w:rFonts w:ascii="Calibri Light" w:hAnsi="Calibri Light"/>
          <w:color w:val="244061" w:themeColor="accent1" w:themeShade="80"/>
          <w:lang w:bidi="ar-IQ"/>
        </w:rPr>
        <w:t xml:space="preserve"> matrix</w:t>
      </w:r>
      <w:r w:rsidR="00616C20" w:rsidRPr="00A346B7">
        <w:rPr>
          <w:rFonts w:ascii="Calibri Light" w:hAnsi="Calibri Light"/>
          <w:color w:val="244061" w:themeColor="accent1" w:themeShade="80"/>
          <w:lang w:bidi="ar-IQ"/>
        </w:rPr>
        <w:t xml:space="preserve"> w</w:t>
      </w:r>
      <w:r w:rsidRPr="00A346B7">
        <w:rPr>
          <w:rFonts w:ascii="Calibri Light" w:hAnsi="Calibri Light"/>
          <w:color w:val="244061" w:themeColor="accent1" w:themeShade="80"/>
          <w:lang w:bidi="ar-IQ"/>
        </w:rPr>
        <w:t>hich consists of five main components (health, education, employment, social status and empowerment)</w:t>
      </w:r>
      <w:r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p>
    <w:p w14:paraId="619A43DA" w14:textId="7CE988EB" w:rsidR="006E0AFF" w:rsidRPr="00A346B7" w:rsidRDefault="003E5448"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While acknowledging </w:t>
      </w:r>
      <w:r w:rsidR="00552FC3" w:rsidRPr="00A346B7">
        <w:rPr>
          <w:rFonts w:ascii="Calibri Light" w:hAnsi="Calibri Light"/>
          <w:color w:val="244061" w:themeColor="accent1" w:themeShade="80"/>
          <w:lang w:bidi="ar-IQ"/>
        </w:rPr>
        <w:t xml:space="preserve">the benefits of such a </w:t>
      </w:r>
      <w:r w:rsidRPr="00A346B7">
        <w:rPr>
          <w:rFonts w:ascii="Calibri Light" w:hAnsi="Calibri Light"/>
          <w:color w:val="244061" w:themeColor="accent1" w:themeShade="80"/>
          <w:lang w:bidi="ar-IQ"/>
        </w:rPr>
        <w:t>positive trend</w:t>
      </w:r>
      <w:r w:rsidRPr="00A346B7">
        <w:rPr>
          <w:rFonts w:ascii="Calibri Light" w:hAnsi="Calibri Light"/>
          <w:color w:val="244061" w:themeColor="accent1" w:themeShade="80"/>
          <w:rtl/>
          <w:lang w:bidi="ar-IQ"/>
        </w:rPr>
        <w:t>,</w:t>
      </w:r>
      <w:r w:rsidR="00A909E8"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the tasks </w:t>
      </w:r>
      <w:r w:rsidR="00552FC3" w:rsidRPr="00A346B7">
        <w:rPr>
          <w:rFonts w:ascii="Calibri Light" w:hAnsi="Calibri Light"/>
          <w:color w:val="244061" w:themeColor="accent1" w:themeShade="80"/>
          <w:lang w:bidi="ar-IQ"/>
        </w:rPr>
        <w:t>of</w:t>
      </w:r>
      <w:r w:rsidRPr="00A346B7">
        <w:rPr>
          <w:rFonts w:ascii="Calibri Light" w:hAnsi="Calibri Light"/>
          <w:color w:val="244061" w:themeColor="accent1" w:themeShade="80"/>
          <w:lang w:bidi="ar-IQ"/>
        </w:rPr>
        <w:t xml:space="preserve"> </w:t>
      </w:r>
      <w:r w:rsidR="00552FC3" w:rsidRPr="00A346B7">
        <w:rPr>
          <w:rFonts w:ascii="Calibri Light" w:hAnsi="Calibri Light"/>
          <w:color w:val="244061" w:themeColor="accent1" w:themeShade="80"/>
          <w:lang w:bidi="ar-IQ"/>
        </w:rPr>
        <w:t>MoH are criticized since it made the</w:t>
      </w:r>
      <w:r w:rsidRPr="00A346B7">
        <w:rPr>
          <w:rFonts w:ascii="Calibri Light" w:hAnsi="Calibri Light"/>
          <w:color w:val="244061" w:themeColor="accent1" w:themeShade="80"/>
          <w:lang w:bidi="ar-IQ"/>
        </w:rPr>
        <w:t xml:space="preserve"> "diagnosis, early detection, physical therapy, medical and </w:t>
      </w:r>
      <w:r w:rsidR="00FE6B3C" w:rsidRPr="00A346B7">
        <w:rPr>
          <w:rFonts w:ascii="Calibri Light" w:hAnsi="Calibri Light"/>
          <w:color w:val="244061" w:themeColor="accent1" w:themeShade="80"/>
          <w:lang w:bidi="ar-IQ"/>
        </w:rPr>
        <w:t>psychosocial</w:t>
      </w:r>
      <w:r w:rsidRPr="00A346B7">
        <w:rPr>
          <w:rFonts w:ascii="Calibri Light" w:hAnsi="Calibri Light"/>
          <w:color w:val="244061" w:themeColor="accent1" w:themeShade="80"/>
          <w:lang w:bidi="ar-IQ"/>
        </w:rPr>
        <w:t xml:space="preserve"> treatment, and the provision of </w:t>
      </w:r>
      <w:r w:rsidR="00552FC3" w:rsidRPr="00A346B7">
        <w:rPr>
          <w:rFonts w:ascii="Calibri Light" w:hAnsi="Calibri Light"/>
          <w:color w:val="244061" w:themeColor="accent1" w:themeShade="80"/>
          <w:lang w:bidi="ar-IQ"/>
        </w:rPr>
        <w:t xml:space="preserve">assistive devices </w:t>
      </w:r>
      <w:r w:rsidRPr="00A346B7">
        <w:rPr>
          <w:rFonts w:ascii="Calibri Light" w:hAnsi="Calibri Light"/>
          <w:color w:val="244061" w:themeColor="accent1" w:themeShade="80"/>
          <w:lang w:bidi="ar-IQ"/>
        </w:rPr>
        <w:t>and prostheses" the focus of habilitation and rehabilitation programs</w:t>
      </w:r>
      <w:r w:rsidR="00A909E8" w:rsidRPr="00A346B7">
        <w:rPr>
          <w:rFonts w:ascii="Calibri Light" w:hAnsi="Calibri Light"/>
          <w:color w:val="244061" w:themeColor="accent1" w:themeShade="80"/>
          <w:lang w:bidi="ar-IQ"/>
        </w:rPr>
        <w:t xml:space="preserve"> </w:t>
      </w:r>
      <w:r w:rsidR="00552FC3" w:rsidRPr="00A346B7">
        <w:rPr>
          <w:rFonts w:ascii="Calibri Light" w:hAnsi="Calibri Light"/>
          <w:color w:val="244061" w:themeColor="accent1" w:themeShade="80"/>
          <w:lang w:bidi="ar-IQ"/>
        </w:rPr>
        <w:t>w</w:t>
      </w:r>
      <w:r w:rsidRPr="00A346B7">
        <w:rPr>
          <w:rFonts w:ascii="Calibri Light" w:hAnsi="Calibri Light"/>
          <w:color w:val="244061" w:themeColor="accent1" w:themeShade="80"/>
          <w:lang w:bidi="ar-IQ"/>
        </w:rPr>
        <w:t xml:space="preserve">ithout </w:t>
      </w:r>
      <w:r w:rsidR="00552FC3" w:rsidRPr="00A346B7">
        <w:rPr>
          <w:rFonts w:ascii="Calibri Light" w:hAnsi="Calibri Light"/>
          <w:color w:val="244061" w:themeColor="accent1" w:themeShade="80"/>
          <w:lang w:bidi="ar-IQ"/>
        </w:rPr>
        <w:t>ensuring</w:t>
      </w:r>
      <w:r w:rsidRPr="00A346B7">
        <w:rPr>
          <w:rFonts w:ascii="Calibri Light" w:hAnsi="Calibri Light"/>
          <w:color w:val="244061" w:themeColor="accent1" w:themeShade="80"/>
          <w:lang w:bidi="ar-IQ"/>
        </w:rPr>
        <w:t xml:space="preserve"> that all </w:t>
      </w:r>
      <w:r w:rsidR="00552FC3" w:rsidRPr="00A346B7">
        <w:rPr>
          <w:rFonts w:ascii="Calibri Light" w:hAnsi="Calibri Light"/>
          <w:color w:val="244061" w:themeColor="accent1" w:themeShade="80"/>
          <w:lang w:bidi="ar-IQ"/>
        </w:rPr>
        <w:t>these steps</w:t>
      </w:r>
      <w:r w:rsidRPr="00A346B7">
        <w:rPr>
          <w:rFonts w:ascii="Calibri Light" w:hAnsi="Calibri Light"/>
          <w:color w:val="244061" w:themeColor="accent1" w:themeShade="80"/>
          <w:lang w:bidi="ar-IQ"/>
        </w:rPr>
        <w:t xml:space="preserve"> should </w:t>
      </w:r>
      <w:r w:rsidR="00552FC3" w:rsidRPr="00A346B7">
        <w:rPr>
          <w:rFonts w:ascii="Calibri Light" w:hAnsi="Calibri Light"/>
          <w:color w:val="244061" w:themeColor="accent1" w:themeShade="80"/>
          <w:lang w:bidi="ar-IQ"/>
        </w:rPr>
        <w:t>aim at</w:t>
      </w:r>
      <w:r w:rsidRPr="00A346B7">
        <w:rPr>
          <w:rFonts w:ascii="Calibri Light" w:hAnsi="Calibri Light"/>
          <w:color w:val="244061" w:themeColor="accent1" w:themeShade="80"/>
          <w:lang w:bidi="ar-IQ"/>
        </w:rPr>
        <w:t xml:space="preserve"> consolidat</w:t>
      </w:r>
      <w:r w:rsidR="00552FC3"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 culture of diversity and acceptance of the other and to promote </w:t>
      </w:r>
      <w:r w:rsidR="00552FC3" w:rsidRPr="00A346B7">
        <w:rPr>
          <w:rFonts w:ascii="Calibri Light" w:hAnsi="Calibri Light"/>
          <w:color w:val="244061" w:themeColor="accent1" w:themeShade="80"/>
          <w:lang w:bidi="ar-IQ"/>
        </w:rPr>
        <w:t xml:space="preserve">PwD involvement </w:t>
      </w:r>
      <w:r w:rsidRPr="00A346B7">
        <w:rPr>
          <w:rFonts w:ascii="Calibri Light" w:hAnsi="Calibri Light"/>
          <w:color w:val="244061" w:themeColor="accent1" w:themeShade="80"/>
          <w:lang w:bidi="ar-IQ"/>
        </w:rPr>
        <w:t>to play their role</w:t>
      </w:r>
      <w:r w:rsidR="00A909E8" w:rsidRPr="00A346B7">
        <w:rPr>
          <w:rFonts w:ascii="Calibri Light" w:hAnsi="Calibri Light"/>
          <w:color w:val="244061" w:themeColor="accent1" w:themeShade="80"/>
          <w:lang w:bidi="ar-IQ"/>
        </w:rPr>
        <w:t xml:space="preserve"> </w:t>
      </w:r>
      <w:r w:rsidR="00552FC3"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s key </w:t>
      </w:r>
      <w:r w:rsidR="00552FC3" w:rsidRPr="00A346B7">
        <w:rPr>
          <w:rFonts w:ascii="Calibri Light" w:hAnsi="Calibri Light"/>
          <w:color w:val="244061" w:themeColor="accent1" w:themeShade="80"/>
          <w:lang w:bidi="ar-IQ"/>
        </w:rPr>
        <w:t xml:space="preserve">actors </w:t>
      </w:r>
      <w:r w:rsidRPr="00A346B7">
        <w:rPr>
          <w:rFonts w:ascii="Calibri Light" w:hAnsi="Calibri Light"/>
          <w:color w:val="244061" w:themeColor="accent1" w:themeShade="80"/>
          <w:lang w:bidi="ar-IQ"/>
        </w:rPr>
        <w:t>in decision-making processes and the formulation, and evaluation of policies, plans</w:t>
      </w:r>
      <w:r w:rsidR="00B316E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and programs </w:t>
      </w:r>
      <w:r w:rsidR="008B53EB" w:rsidRPr="00A346B7">
        <w:rPr>
          <w:rFonts w:ascii="Calibri Light" w:hAnsi="Calibri Light"/>
          <w:color w:val="244061" w:themeColor="accent1" w:themeShade="80"/>
          <w:lang w:bidi="ar-IQ"/>
        </w:rPr>
        <w:t xml:space="preserve">on </w:t>
      </w:r>
      <w:r w:rsidRPr="00A346B7">
        <w:rPr>
          <w:rFonts w:ascii="Calibri Light" w:hAnsi="Calibri Light"/>
          <w:color w:val="244061" w:themeColor="accent1" w:themeShade="80"/>
          <w:lang w:bidi="ar-IQ"/>
        </w:rPr>
        <w:t>both</w:t>
      </w:r>
      <w:r w:rsidR="008B53EB" w:rsidRPr="00A346B7">
        <w:rPr>
          <w:rFonts w:ascii="Calibri Light" w:hAnsi="Calibri Light"/>
          <w:color w:val="244061" w:themeColor="accent1" w:themeShade="80"/>
          <w:lang w:bidi="ar-IQ"/>
        </w:rPr>
        <w:t xml:space="preserve"> levels of </w:t>
      </w:r>
      <w:r w:rsidRPr="00A346B7">
        <w:rPr>
          <w:rFonts w:ascii="Calibri Light" w:hAnsi="Calibri Light"/>
          <w:color w:val="244061" w:themeColor="accent1" w:themeShade="80"/>
          <w:lang w:bidi="ar-IQ"/>
        </w:rPr>
        <w:t xml:space="preserve"> local and federal </w:t>
      </w:r>
      <w:r w:rsidR="008B53EB" w:rsidRPr="00A346B7">
        <w:rPr>
          <w:rFonts w:ascii="Calibri Light" w:hAnsi="Calibri Light"/>
          <w:color w:val="244061" w:themeColor="accent1" w:themeShade="80"/>
          <w:lang w:bidi="ar-IQ"/>
        </w:rPr>
        <w:t>g</w:t>
      </w:r>
      <w:r w:rsidRPr="00A346B7">
        <w:rPr>
          <w:rFonts w:ascii="Calibri Light" w:hAnsi="Calibri Light"/>
          <w:color w:val="244061" w:themeColor="accent1" w:themeShade="80"/>
          <w:lang w:bidi="ar-IQ"/>
        </w:rPr>
        <w:t>overnment.</w:t>
      </w:r>
    </w:p>
    <w:p w14:paraId="3F0B4FE3" w14:textId="27375089" w:rsidR="00DC70D6" w:rsidRPr="00A346B7" w:rsidRDefault="008B53EB"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same article of </w:t>
      </w:r>
      <w:r w:rsidR="006E0AFF" w:rsidRPr="00A346B7">
        <w:rPr>
          <w:rFonts w:ascii="Calibri Light" w:hAnsi="Calibri Light"/>
          <w:color w:val="244061" w:themeColor="accent1" w:themeShade="80"/>
          <w:lang w:bidi="ar-IQ"/>
        </w:rPr>
        <w:t>Law</w:t>
      </w:r>
      <w:r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 xml:space="preserve">38 </w:t>
      </w:r>
      <w:r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2013</w:t>
      </w:r>
      <w:r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stipulates </w:t>
      </w:r>
      <w:r w:rsidR="006E0AFF" w:rsidRPr="00A346B7">
        <w:rPr>
          <w:rFonts w:ascii="Calibri Light" w:hAnsi="Calibri Light"/>
          <w:color w:val="244061" w:themeColor="accent1" w:themeShade="80"/>
          <w:lang w:bidi="ar-IQ"/>
        </w:rPr>
        <w:t xml:space="preserve">"the provision of medical and </w:t>
      </w:r>
      <w:r w:rsidR="00FE6B3C" w:rsidRPr="00A346B7">
        <w:rPr>
          <w:rFonts w:ascii="Calibri Light" w:hAnsi="Calibri Light"/>
          <w:color w:val="244061" w:themeColor="accent1" w:themeShade="80"/>
          <w:lang w:bidi="ar-IQ"/>
        </w:rPr>
        <w:t>psychosocial</w:t>
      </w:r>
      <w:r w:rsidR="006E0AFF" w:rsidRPr="00A346B7">
        <w:rPr>
          <w:rFonts w:ascii="Calibri Light" w:hAnsi="Calibri Light"/>
          <w:color w:val="244061" w:themeColor="accent1" w:themeShade="80"/>
          <w:lang w:bidi="ar-IQ"/>
        </w:rPr>
        <w:t xml:space="preserve"> rehabilitation services and treatment services at various levels" which are the </w:t>
      </w:r>
      <w:r w:rsidRPr="00A346B7">
        <w:rPr>
          <w:rFonts w:ascii="Calibri Light" w:hAnsi="Calibri Light"/>
          <w:color w:val="244061" w:themeColor="accent1" w:themeShade="80"/>
          <w:lang w:bidi="ar-IQ"/>
        </w:rPr>
        <w:t xml:space="preserve">duties </w:t>
      </w:r>
      <w:r w:rsidR="006E0AFF"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MOH that</w:t>
      </w:r>
      <w:r w:rsidR="006E0AFF" w:rsidRPr="00A346B7">
        <w:rPr>
          <w:rFonts w:ascii="Calibri Light" w:hAnsi="Calibri Light"/>
          <w:color w:val="244061" w:themeColor="accent1" w:themeShade="80"/>
          <w:lang w:bidi="ar-IQ"/>
        </w:rPr>
        <w:t xml:space="preserve"> provided</w:t>
      </w:r>
      <w:r w:rsidRPr="00A346B7">
        <w:rPr>
          <w:rFonts w:ascii="Calibri Light" w:hAnsi="Calibri Light"/>
          <w:color w:val="244061" w:themeColor="accent1" w:themeShade="80"/>
          <w:lang w:bidi="ar-IQ"/>
        </w:rPr>
        <w:t xml:space="preserve"> such services</w:t>
      </w:r>
      <w:r w:rsidR="006E0AF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through </w:t>
      </w:r>
      <w:r w:rsidR="006E0AFF" w:rsidRPr="00A346B7">
        <w:rPr>
          <w:rFonts w:ascii="Calibri Light" w:hAnsi="Calibri Light"/>
          <w:color w:val="244061" w:themeColor="accent1" w:themeShade="80"/>
          <w:lang w:bidi="ar-IQ"/>
        </w:rPr>
        <w:t>(4) specialized hospitals</w:t>
      </w:r>
      <w:r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(21</w:t>
      </w:r>
      <w:r w:rsidR="00A909E8" w:rsidRPr="00A346B7">
        <w:rPr>
          <w:rFonts w:ascii="Calibri Light" w:hAnsi="Calibri Light"/>
          <w:color w:val="244061" w:themeColor="accent1" w:themeShade="80"/>
          <w:lang w:bidi="ar-IQ"/>
        </w:rPr>
        <w:t>) specialized rehabilitation center</w:t>
      </w:r>
      <w:r w:rsidRPr="00A346B7">
        <w:rPr>
          <w:rFonts w:ascii="Calibri Light" w:hAnsi="Calibri Light"/>
          <w:color w:val="244061" w:themeColor="accent1" w:themeShade="80"/>
          <w:lang w:bidi="ar-IQ"/>
        </w:rPr>
        <w:t>s</w:t>
      </w:r>
      <w:r w:rsidR="00A909E8" w:rsidRPr="00A346B7">
        <w:rPr>
          <w:rFonts w:ascii="Calibri Light" w:hAnsi="Calibri Light"/>
          <w:color w:val="244061" w:themeColor="accent1" w:themeShade="80"/>
          <w:lang w:bidi="ar-IQ"/>
        </w:rPr>
        <w:t xml:space="preserve"> and (19) centers for </w:t>
      </w:r>
      <w:r w:rsidRPr="00A346B7">
        <w:rPr>
          <w:rFonts w:ascii="Calibri Light" w:hAnsi="Calibri Light"/>
          <w:color w:val="244061" w:themeColor="accent1" w:themeShade="80"/>
          <w:lang w:bidi="ar-IQ"/>
        </w:rPr>
        <w:t>artificial</w:t>
      </w:r>
      <w:r w:rsidR="00A909E8" w:rsidRPr="00A346B7">
        <w:rPr>
          <w:rFonts w:ascii="Calibri Light" w:hAnsi="Calibri Light"/>
          <w:color w:val="244061" w:themeColor="accent1" w:themeShade="80"/>
          <w:lang w:bidi="ar-IQ"/>
        </w:rPr>
        <w:t xml:space="preserve"> limbs</w:t>
      </w:r>
      <w:r w:rsidRPr="00A346B7">
        <w:rPr>
          <w:rFonts w:ascii="Calibri Light" w:hAnsi="Calibri Light"/>
          <w:color w:val="244061" w:themeColor="accent1" w:themeShade="80"/>
          <w:lang w:bidi="ar-IQ"/>
        </w:rPr>
        <w:t xml:space="preserve">. </w:t>
      </w:r>
      <w:r w:rsidR="00E2374F"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 xml:space="preserve">These services declined significantly after 2014, after the number of distributed </w:t>
      </w:r>
      <w:r w:rsidRPr="00A346B7">
        <w:rPr>
          <w:rFonts w:ascii="Calibri Light" w:hAnsi="Calibri Light"/>
          <w:color w:val="244061" w:themeColor="accent1" w:themeShade="80"/>
          <w:lang w:bidi="ar-IQ"/>
        </w:rPr>
        <w:t xml:space="preserve">assistive devices </w:t>
      </w:r>
      <w:r w:rsidR="006E0AFF" w:rsidRPr="00A346B7">
        <w:rPr>
          <w:rFonts w:ascii="Calibri Light" w:hAnsi="Calibri Light"/>
          <w:color w:val="244061" w:themeColor="accent1" w:themeShade="80"/>
          <w:lang w:bidi="ar-IQ"/>
        </w:rPr>
        <w:t>(wheelchairs, crutches</w:t>
      </w:r>
      <w:r w:rsidR="00B316E4"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and walkers) for 2014 </w:t>
      </w:r>
      <w:r w:rsidR="00A909E8" w:rsidRPr="00A346B7">
        <w:rPr>
          <w:rFonts w:ascii="Calibri Light" w:hAnsi="Calibri Light"/>
          <w:color w:val="244061" w:themeColor="accent1" w:themeShade="80"/>
          <w:lang w:bidi="ar-IQ"/>
        </w:rPr>
        <w:t xml:space="preserve">was </w:t>
      </w:r>
      <w:r w:rsidR="006E0AFF" w:rsidRPr="00A346B7">
        <w:rPr>
          <w:rFonts w:ascii="Calibri Light" w:hAnsi="Calibri Light"/>
          <w:color w:val="244061" w:themeColor="accent1" w:themeShade="80"/>
          <w:lang w:bidi="ar-IQ"/>
        </w:rPr>
        <w:t xml:space="preserve">(33242), </w:t>
      </w:r>
      <w:r w:rsidR="000802DD" w:rsidRPr="00A346B7">
        <w:rPr>
          <w:rFonts w:ascii="Calibri Light" w:hAnsi="Calibri Light"/>
          <w:color w:val="244061" w:themeColor="accent1" w:themeShade="80"/>
          <w:lang w:bidi="ar-IQ"/>
        </w:rPr>
        <w:t xml:space="preserve">then </w:t>
      </w:r>
      <w:r w:rsidR="00740C58" w:rsidRPr="00A346B7">
        <w:rPr>
          <w:rFonts w:ascii="Calibri Light" w:hAnsi="Calibri Light"/>
          <w:color w:val="244061" w:themeColor="accent1" w:themeShade="80"/>
          <w:lang w:bidi="ar-IQ"/>
        </w:rPr>
        <w:t>dropped</w:t>
      </w:r>
      <w:r w:rsidR="000802DD"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in 2015</w:t>
      </w:r>
      <w:r w:rsidR="00740C58" w:rsidRPr="00A346B7">
        <w:rPr>
          <w:rFonts w:ascii="Calibri Light" w:hAnsi="Calibri Light"/>
          <w:color w:val="244061" w:themeColor="accent1" w:themeShade="80"/>
          <w:lang w:bidi="ar-IQ"/>
        </w:rPr>
        <w:t xml:space="preserve"> to</w:t>
      </w:r>
      <w:r w:rsidR="006E0AFF" w:rsidRPr="00A346B7">
        <w:rPr>
          <w:rFonts w:ascii="Calibri Light" w:hAnsi="Calibri Light"/>
          <w:color w:val="244061" w:themeColor="accent1" w:themeShade="80"/>
          <w:lang w:bidi="ar-IQ"/>
        </w:rPr>
        <w:t xml:space="preserve"> (23575)</w:t>
      </w:r>
      <w:r w:rsidR="00740C58"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w:t>
      </w:r>
      <w:r w:rsidR="00740C58" w:rsidRPr="00A346B7">
        <w:rPr>
          <w:rFonts w:ascii="Calibri Light" w:hAnsi="Calibri Light"/>
          <w:color w:val="244061" w:themeColor="accent1" w:themeShade="80"/>
          <w:lang w:bidi="ar-IQ"/>
        </w:rPr>
        <w:t>T</w:t>
      </w:r>
      <w:r w:rsidR="006E0AFF" w:rsidRPr="00A346B7">
        <w:rPr>
          <w:rFonts w:ascii="Calibri Light" w:hAnsi="Calibri Light"/>
          <w:color w:val="244061" w:themeColor="accent1" w:themeShade="80"/>
          <w:lang w:bidi="ar-IQ"/>
        </w:rPr>
        <w:t xml:space="preserve">hese data </w:t>
      </w:r>
      <w:r w:rsidR="00433707" w:rsidRPr="00A346B7">
        <w:rPr>
          <w:rFonts w:ascii="Calibri Light" w:hAnsi="Calibri Light"/>
          <w:color w:val="244061" w:themeColor="accent1" w:themeShade="80"/>
          <w:lang w:bidi="ar-IQ"/>
        </w:rPr>
        <w:t>can serve as</w:t>
      </w:r>
      <w:r w:rsidR="00B316E4" w:rsidRPr="00A346B7">
        <w:rPr>
          <w:rFonts w:ascii="Calibri Light" w:hAnsi="Calibri Light"/>
          <w:color w:val="244061" w:themeColor="accent1" w:themeShade="80"/>
          <w:lang w:bidi="ar-IQ"/>
        </w:rPr>
        <w:t xml:space="preserve"> an</w:t>
      </w:r>
      <w:r w:rsidR="00433707" w:rsidRPr="00A346B7">
        <w:rPr>
          <w:rFonts w:ascii="Calibri Light" w:hAnsi="Calibri Light"/>
          <w:color w:val="244061" w:themeColor="accent1" w:themeShade="80"/>
          <w:lang w:bidi="ar-IQ"/>
        </w:rPr>
        <w:t xml:space="preserve"> indicator for the for</w:t>
      </w:r>
      <w:r w:rsidR="00B316E4" w:rsidRPr="00A346B7">
        <w:rPr>
          <w:rFonts w:ascii="Calibri Light" w:hAnsi="Calibri Light"/>
          <w:color w:val="244061" w:themeColor="accent1" w:themeShade="80"/>
          <w:lang w:bidi="ar-IQ"/>
        </w:rPr>
        <w:t xml:space="preserve"> the</w:t>
      </w:r>
      <w:r w:rsidR="00433707"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 xml:space="preserve">decline in services provided </w:t>
      </w:r>
      <w:r w:rsidR="00A909E8" w:rsidRPr="00A346B7">
        <w:rPr>
          <w:rFonts w:ascii="Calibri Light" w:hAnsi="Calibri Light"/>
          <w:color w:val="244061" w:themeColor="accent1" w:themeShade="80"/>
          <w:lang w:bidi="ar-IQ"/>
        </w:rPr>
        <w:t>f</w:t>
      </w:r>
      <w:r w:rsidR="006E0AFF" w:rsidRPr="00A346B7">
        <w:rPr>
          <w:rFonts w:ascii="Calibri Light" w:hAnsi="Calibri Light"/>
          <w:color w:val="244061" w:themeColor="accent1" w:themeShade="80"/>
          <w:lang w:bidi="ar-IQ"/>
        </w:rPr>
        <w:t xml:space="preserve">or </w:t>
      </w:r>
      <w:r w:rsidR="00433707" w:rsidRPr="00A346B7">
        <w:rPr>
          <w:rFonts w:ascii="Calibri Light" w:hAnsi="Calibri Light"/>
          <w:color w:val="244061" w:themeColor="accent1" w:themeShade="80"/>
          <w:lang w:bidi="ar-IQ"/>
        </w:rPr>
        <w:t>PwD</w:t>
      </w:r>
      <w:r w:rsidR="006E0AFF" w:rsidRPr="00A346B7">
        <w:rPr>
          <w:rFonts w:ascii="Calibri Light" w:hAnsi="Calibri Light"/>
          <w:color w:val="244061" w:themeColor="accent1" w:themeShade="80"/>
          <w:lang w:bidi="ar-IQ"/>
        </w:rPr>
        <w:t xml:space="preserve"> in 2016</w:t>
      </w:r>
      <w:r w:rsidR="00433707" w:rsidRPr="00A346B7">
        <w:rPr>
          <w:rFonts w:ascii="Calibri Light" w:hAnsi="Calibri Light"/>
          <w:color w:val="244061" w:themeColor="accent1" w:themeShade="80"/>
          <w:lang w:bidi="ar-IQ"/>
        </w:rPr>
        <w:t xml:space="preserve"> and </w:t>
      </w:r>
      <w:r w:rsidR="006E0AFF" w:rsidRPr="00A346B7">
        <w:rPr>
          <w:rFonts w:ascii="Calibri Light" w:hAnsi="Calibri Light"/>
          <w:color w:val="244061" w:themeColor="accent1" w:themeShade="80"/>
          <w:lang w:bidi="ar-IQ"/>
        </w:rPr>
        <w:t xml:space="preserve">2017. </w:t>
      </w:r>
      <w:r w:rsidR="00433707" w:rsidRPr="00A346B7">
        <w:rPr>
          <w:rFonts w:ascii="Calibri Light" w:hAnsi="Calibri Light"/>
          <w:color w:val="244061" w:themeColor="accent1" w:themeShade="80"/>
          <w:lang w:bidi="ar-IQ"/>
        </w:rPr>
        <w:t>Moreover,</w:t>
      </w:r>
      <w:r w:rsidR="006E0AFF" w:rsidRPr="00A346B7">
        <w:rPr>
          <w:rFonts w:ascii="Calibri Light" w:hAnsi="Calibri Light"/>
          <w:color w:val="244061" w:themeColor="accent1" w:themeShade="80"/>
          <w:lang w:bidi="ar-IQ"/>
        </w:rPr>
        <w:t xml:space="preserve"> in the context of the of the right to work</w:t>
      </w:r>
      <w:r w:rsidR="00433707"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w:t>
      </w:r>
      <w:r w:rsidR="00A909E8" w:rsidRPr="00A346B7">
        <w:rPr>
          <w:rFonts w:ascii="Calibri Light" w:hAnsi="Calibri Light"/>
          <w:color w:val="244061" w:themeColor="accent1" w:themeShade="80"/>
          <w:lang w:bidi="ar-IQ"/>
        </w:rPr>
        <w:t xml:space="preserve">according to </w:t>
      </w:r>
      <w:r w:rsidR="00433707" w:rsidRPr="00A346B7">
        <w:rPr>
          <w:rFonts w:ascii="Calibri Light" w:hAnsi="Calibri Light"/>
          <w:color w:val="244061" w:themeColor="accent1" w:themeShade="80"/>
          <w:lang w:bidi="ar-IQ"/>
        </w:rPr>
        <w:t>A</w:t>
      </w:r>
      <w:r w:rsidR="006E0AFF" w:rsidRPr="00A346B7">
        <w:rPr>
          <w:rFonts w:ascii="Calibri Light" w:hAnsi="Calibri Light"/>
          <w:color w:val="244061" w:themeColor="accent1" w:themeShade="80"/>
          <w:lang w:bidi="ar-IQ"/>
        </w:rPr>
        <w:t xml:space="preserve">rticle 15 </w:t>
      </w:r>
      <w:r w:rsidR="00433707" w:rsidRPr="00A346B7">
        <w:rPr>
          <w:rFonts w:ascii="Calibri Light" w:hAnsi="Calibri Light"/>
          <w:color w:val="244061" w:themeColor="accent1" w:themeShade="80"/>
          <w:lang w:bidi="ar-IQ"/>
        </w:rPr>
        <w:t>[IV] (A)</w:t>
      </w:r>
      <w:r w:rsidR="008F134A" w:rsidRPr="00A346B7">
        <w:rPr>
          <w:rFonts w:ascii="Calibri Light" w:hAnsi="Calibri Light"/>
          <w:color w:val="244061" w:themeColor="accent1" w:themeShade="80"/>
          <w:lang w:bidi="ar-IQ"/>
        </w:rPr>
        <w:t xml:space="preserve"> which stipulates</w:t>
      </w:r>
      <w:r w:rsidR="006E0AFF" w:rsidRPr="00A346B7">
        <w:rPr>
          <w:rFonts w:ascii="Calibri Light" w:hAnsi="Calibri Light"/>
          <w:color w:val="244061" w:themeColor="accent1" w:themeShade="80"/>
          <w:lang w:bidi="ar-IQ"/>
        </w:rPr>
        <w:t xml:space="preserve"> "vocational training and work" in vocational rehabilitation institutes, according to the instructions issued in 1995</w:t>
      </w:r>
      <w:r w:rsidR="008F134A" w:rsidRPr="00A346B7">
        <w:rPr>
          <w:rFonts w:ascii="Calibri Light" w:hAnsi="Calibri Light"/>
          <w:color w:val="244061" w:themeColor="accent1" w:themeShade="80"/>
          <w:lang w:bidi="ar-IQ"/>
        </w:rPr>
        <w:t>.</w:t>
      </w:r>
    </w:p>
    <w:p w14:paraId="7A3E32E8" w14:textId="17EB03B5" w:rsidR="006E0AFF" w:rsidRPr="00A346B7" w:rsidRDefault="006E0AFF" w:rsidP="0080418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Article </w:t>
      </w:r>
      <w:r w:rsidR="00A909E8" w:rsidRPr="00A346B7">
        <w:rPr>
          <w:rFonts w:ascii="Calibri Light" w:hAnsi="Calibri Light"/>
          <w:color w:val="244061" w:themeColor="accent1" w:themeShade="80"/>
          <w:lang w:bidi="ar-IQ"/>
        </w:rPr>
        <w:t>2</w:t>
      </w:r>
      <w:r w:rsidRPr="00A346B7">
        <w:rPr>
          <w:rFonts w:ascii="Calibri Light" w:hAnsi="Calibri Light"/>
          <w:color w:val="244061" w:themeColor="accent1" w:themeShade="80"/>
          <w:lang w:bidi="ar-IQ"/>
        </w:rPr>
        <w:t xml:space="preserve"> </w:t>
      </w:r>
      <w:r w:rsidR="008F134A" w:rsidRPr="00A346B7">
        <w:rPr>
          <w:rFonts w:ascii="Calibri Light" w:hAnsi="Calibri Light"/>
          <w:color w:val="244061" w:themeColor="accent1" w:themeShade="80"/>
          <w:lang w:bidi="ar-IQ"/>
        </w:rPr>
        <w:t xml:space="preserve">states that </w:t>
      </w:r>
      <w:r w:rsidRPr="00A346B7">
        <w:rPr>
          <w:rFonts w:ascii="Calibri Light" w:hAnsi="Calibri Light"/>
          <w:color w:val="244061" w:themeColor="accent1" w:themeShade="80"/>
          <w:lang w:bidi="ar-IQ"/>
        </w:rPr>
        <w:t>"</w:t>
      </w:r>
      <w:r w:rsidR="008F134A"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 xml:space="preserve">he institutes aim </w:t>
      </w:r>
      <w:r w:rsidR="008F134A" w:rsidRPr="00A346B7">
        <w:rPr>
          <w:rFonts w:ascii="Calibri Light" w:hAnsi="Calibri Light"/>
          <w:color w:val="244061" w:themeColor="accent1" w:themeShade="80"/>
          <w:lang w:bidi="ar-IQ"/>
        </w:rPr>
        <w:t xml:space="preserve">at </w:t>
      </w:r>
      <w:r w:rsidRPr="00A346B7">
        <w:rPr>
          <w:rFonts w:ascii="Calibri Light" w:hAnsi="Calibri Light"/>
          <w:color w:val="244061" w:themeColor="accent1" w:themeShade="80"/>
          <w:lang w:bidi="ar-IQ"/>
        </w:rPr>
        <w:t>habilitat</w:t>
      </w:r>
      <w:r w:rsidR="008F134A"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w:t>
      </w:r>
      <w:r w:rsidR="008F134A" w:rsidRPr="00A346B7">
        <w:rPr>
          <w:rFonts w:ascii="Calibri Light" w:hAnsi="Calibri Light"/>
          <w:color w:val="244061" w:themeColor="accent1" w:themeShade="80"/>
          <w:lang w:bidi="ar-IQ"/>
        </w:rPr>
        <w:t>and PwD</w:t>
      </w:r>
      <w:r w:rsidRPr="00A346B7">
        <w:rPr>
          <w:rFonts w:ascii="Calibri Light" w:hAnsi="Calibri Light"/>
          <w:color w:val="244061" w:themeColor="accent1" w:themeShade="80"/>
          <w:lang w:bidi="ar-IQ"/>
        </w:rPr>
        <w:t xml:space="preserve"> professionally </w:t>
      </w:r>
      <w:r w:rsidR="00A909E8" w:rsidRPr="00A346B7">
        <w:rPr>
          <w:rFonts w:ascii="Calibri Light" w:hAnsi="Calibri Light"/>
          <w:color w:val="244061" w:themeColor="accent1" w:themeShade="80"/>
          <w:lang w:bidi="ar-IQ"/>
        </w:rPr>
        <w:t>i</w:t>
      </w:r>
      <w:r w:rsidRPr="00A346B7">
        <w:rPr>
          <w:rFonts w:ascii="Calibri Light" w:hAnsi="Calibri Light"/>
          <w:color w:val="244061" w:themeColor="accent1" w:themeShade="80"/>
          <w:lang w:bidi="ar-IQ"/>
        </w:rPr>
        <w:t xml:space="preserve">n accordance with their physical and intellectual abilities, in order to facilitate their integration into society and </w:t>
      </w:r>
      <w:r w:rsidR="008F134A" w:rsidRPr="00A346B7">
        <w:rPr>
          <w:rFonts w:ascii="Calibri Light" w:hAnsi="Calibri Light"/>
          <w:color w:val="244061" w:themeColor="accent1" w:themeShade="80"/>
          <w:lang w:bidi="ar-IQ"/>
        </w:rPr>
        <w:t xml:space="preserve">so that they can </w:t>
      </w:r>
      <w:r w:rsidRPr="00A346B7">
        <w:rPr>
          <w:rFonts w:ascii="Calibri Light" w:hAnsi="Calibri Light"/>
          <w:color w:val="244061" w:themeColor="accent1" w:themeShade="80"/>
          <w:lang w:bidi="ar-IQ"/>
        </w:rPr>
        <w:t xml:space="preserve">rely on themselves to earn </w:t>
      </w:r>
      <w:r w:rsidR="008F134A" w:rsidRPr="00A346B7">
        <w:rPr>
          <w:rFonts w:ascii="Calibri Light" w:hAnsi="Calibri Light"/>
          <w:color w:val="244061" w:themeColor="accent1" w:themeShade="80"/>
          <w:lang w:bidi="ar-IQ"/>
        </w:rPr>
        <w:t xml:space="preserve">their </w:t>
      </w:r>
      <w:r w:rsidRPr="00A346B7">
        <w:rPr>
          <w:rFonts w:ascii="Calibri Light" w:hAnsi="Calibri Light"/>
          <w:color w:val="244061" w:themeColor="accent1" w:themeShade="80"/>
          <w:lang w:bidi="ar-IQ"/>
        </w:rPr>
        <w:t>living and to allow them to contribute</w:t>
      </w:r>
      <w:r w:rsidR="008F134A"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8F134A" w:rsidRPr="00A346B7">
        <w:rPr>
          <w:rFonts w:ascii="Calibri Light" w:hAnsi="Calibri Light"/>
          <w:color w:val="244061" w:themeColor="accent1" w:themeShade="80"/>
          <w:lang w:bidi="ar-IQ"/>
        </w:rPr>
        <w:t xml:space="preserve">alongside </w:t>
      </w:r>
      <w:r w:rsidRPr="00A346B7">
        <w:rPr>
          <w:rFonts w:ascii="Calibri Light" w:hAnsi="Calibri Light"/>
          <w:color w:val="244061" w:themeColor="accent1" w:themeShade="80"/>
          <w:lang w:bidi="ar-IQ"/>
        </w:rPr>
        <w:t>their non-disabled counterparts</w:t>
      </w:r>
      <w:r w:rsidR="008F134A"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8F134A"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economic activit</w:t>
      </w:r>
      <w:r w:rsidR="008F134A" w:rsidRPr="00A346B7">
        <w:rPr>
          <w:rFonts w:ascii="Calibri Light" w:hAnsi="Calibri Light"/>
          <w:color w:val="244061" w:themeColor="accent1" w:themeShade="80"/>
          <w:lang w:bidi="ar-IQ"/>
        </w:rPr>
        <w:t>ies</w:t>
      </w:r>
      <w:r w:rsidRPr="00A346B7">
        <w:rPr>
          <w:rFonts w:ascii="Calibri Light" w:hAnsi="Calibri Light"/>
          <w:color w:val="244061" w:themeColor="accent1" w:themeShade="80"/>
          <w:lang w:bidi="ar-IQ"/>
        </w:rPr>
        <w:t xml:space="preserve"> </w:t>
      </w:r>
      <w:r w:rsidR="008F134A" w:rsidRPr="00A346B7">
        <w:rPr>
          <w:rFonts w:ascii="Calibri Light" w:hAnsi="Calibri Light"/>
          <w:color w:val="244061" w:themeColor="accent1" w:themeShade="80"/>
          <w:lang w:bidi="ar-IQ"/>
        </w:rPr>
        <w:t xml:space="preserve">through </w:t>
      </w:r>
      <w:r w:rsidRPr="00A346B7">
        <w:rPr>
          <w:rFonts w:ascii="Calibri Light" w:hAnsi="Calibri Light"/>
          <w:color w:val="244061" w:themeColor="accent1" w:themeShade="80"/>
          <w:lang w:bidi="ar-IQ"/>
        </w:rPr>
        <w:t>using modern scientific, technical and educational means to play their role in building</w:t>
      </w:r>
      <w:r w:rsidR="008F134A" w:rsidRPr="00A346B7">
        <w:rPr>
          <w:rFonts w:ascii="Calibri Light" w:hAnsi="Calibri Light"/>
          <w:color w:val="244061" w:themeColor="accent1" w:themeShade="80"/>
          <w:lang w:bidi="ar-IQ"/>
        </w:rPr>
        <w:t xml:space="preserve"> the</w:t>
      </w:r>
      <w:r w:rsidRPr="00A346B7">
        <w:rPr>
          <w:rFonts w:ascii="Calibri Light" w:hAnsi="Calibri Light"/>
          <w:color w:val="244061" w:themeColor="accent1" w:themeShade="80"/>
          <w:lang w:bidi="ar-IQ"/>
        </w:rPr>
        <w:t xml:space="preserve"> society"</w:t>
      </w:r>
      <w:r w:rsidR="008F134A" w:rsidRPr="00A346B7">
        <w:rPr>
          <w:rFonts w:ascii="Calibri Light" w:hAnsi="Calibri Light"/>
          <w:color w:val="244061" w:themeColor="accent1" w:themeShade="80"/>
          <w:lang w:bidi="ar-IQ"/>
        </w:rPr>
        <w:t>. In fact,</w:t>
      </w:r>
      <w:r w:rsidRPr="00A346B7">
        <w:rPr>
          <w:rFonts w:ascii="Calibri Light" w:hAnsi="Calibri Light"/>
          <w:color w:val="244061" w:themeColor="accent1" w:themeShade="80"/>
          <w:lang w:bidi="ar-IQ"/>
        </w:rPr>
        <w:t xml:space="preserve"> vocational training for work reflects the narrow perspective </w:t>
      </w:r>
      <w:r w:rsidR="008F134A" w:rsidRPr="00A346B7">
        <w:rPr>
          <w:rFonts w:ascii="Calibri Light" w:hAnsi="Calibri Light"/>
          <w:color w:val="244061" w:themeColor="accent1" w:themeShade="80"/>
          <w:lang w:bidi="ar-IQ"/>
        </w:rPr>
        <w:t xml:space="preserve">towards PwD </w:t>
      </w:r>
      <w:r w:rsidRPr="00A346B7">
        <w:rPr>
          <w:rFonts w:ascii="Calibri Light" w:hAnsi="Calibri Light"/>
          <w:color w:val="244061" w:themeColor="accent1" w:themeShade="80"/>
          <w:lang w:bidi="ar-IQ"/>
        </w:rPr>
        <w:t xml:space="preserve">rights which has been associated in </w:t>
      </w:r>
      <w:r w:rsidR="0037312A" w:rsidRPr="00A346B7">
        <w:rPr>
          <w:rFonts w:ascii="Calibri Light" w:hAnsi="Calibri Light"/>
          <w:color w:val="244061" w:themeColor="accent1" w:themeShade="80"/>
          <w:lang w:bidi="ar-IQ"/>
        </w:rPr>
        <w:t xml:space="preserve">the minds of </w:t>
      </w:r>
      <w:r w:rsidRPr="00A346B7">
        <w:rPr>
          <w:rFonts w:ascii="Calibri Light" w:hAnsi="Calibri Light"/>
          <w:color w:val="244061" w:themeColor="accent1" w:themeShade="80"/>
          <w:lang w:bidi="ar-IQ"/>
        </w:rPr>
        <w:t>many people with handicrafts or occupations that do not require specific scientific qualification</w:t>
      </w:r>
      <w:r w:rsidR="0037312A" w:rsidRPr="00A346B7">
        <w:rPr>
          <w:rFonts w:ascii="Calibri Light" w:hAnsi="Calibri Light"/>
          <w:color w:val="244061" w:themeColor="accent1" w:themeShade="80"/>
          <w:lang w:bidi="ar-IQ"/>
        </w:rPr>
        <w:t>s</w:t>
      </w:r>
      <w:r w:rsidRPr="00A346B7">
        <w:rPr>
          <w:rFonts w:ascii="Calibri Light" w:hAnsi="Calibri Light"/>
          <w:color w:val="244061" w:themeColor="accent1" w:themeShade="80"/>
          <w:rtl/>
          <w:lang w:bidi="ar-IQ"/>
        </w:rPr>
        <w:t>.</w:t>
      </w:r>
      <w:r w:rsidR="00804187">
        <w:rPr>
          <w:rFonts w:ascii="Calibri Light" w:hAnsi="Calibri Light"/>
          <w:color w:val="244061" w:themeColor="accent1" w:themeShade="80"/>
          <w:lang w:bidi="ar-IQ"/>
        </w:rPr>
        <w:t xml:space="preserve"> </w:t>
      </w:r>
      <w:r w:rsidR="00BC516D" w:rsidRPr="00A346B7">
        <w:rPr>
          <w:rFonts w:ascii="Calibri Light" w:hAnsi="Calibri Light"/>
          <w:color w:val="244061" w:themeColor="accent1" w:themeShade="80"/>
          <w:lang w:bidi="ar-IQ"/>
        </w:rPr>
        <w:t>CCPDSN is hoped</w:t>
      </w:r>
      <w:r w:rsidRPr="00A346B7">
        <w:rPr>
          <w:rFonts w:ascii="Calibri Light" w:hAnsi="Calibri Light"/>
          <w:color w:val="244061" w:themeColor="accent1" w:themeShade="80"/>
          <w:lang w:bidi="ar-IQ"/>
        </w:rPr>
        <w:t xml:space="preserve"> </w:t>
      </w:r>
      <w:r w:rsidR="00A909E8" w:rsidRPr="00A346B7">
        <w:rPr>
          <w:rFonts w:ascii="Calibri Light" w:hAnsi="Calibri Light"/>
          <w:color w:val="244061" w:themeColor="accent1" w:themeShade="80"/>
          <w:lang w:bidi="ar-IQ"/>
        </w:rPr>
        <w:t xml:space="preserve">to </w:t>
      </w:r>
      <w:r w:rsidR="00BC516D" w:rsidRPr="00A346B7">
        <w:rPr>
          <w:rFonts w:ascii="Calibri Light" w:hAnsi="Calibri Light"/>
          <w:color w:val="244061" w:themeColor="accent1" w:themeShade="80"/>
          <w:lang w:bidi="ar-IQ"/>
        </w:rPr>
        <w:t xml:space="preserve">promote </w:t>
      </w:r>
      <w:r w:rsidRPr="00A346B7">
        <w:rPr>
          <w:rFonts w:ascii="Calibri Light" w:hAnsi="Calibri Light"/>
          <w:color w:val="244061" w:themeColor="accent1" w:themeShade="80"/>
          <w:lang w:bidi="ar-IQ"/>
        </w:rPr>
        <w:t>habilitation and rehabilitation after opening a new department within its administrative structures in accordance with</w:t>
      </w:r>
      <w:r w:rsidR="00BC516D" w:rsidRPr="00A346B7">
        <w:rPr>
          <w:rFonts w:ascii="Calibri Light" w:hAnsi="Calibri Light"/>
          <w:color w:val="244061" w:themeColor="accent1" w:themeShade="80"/>
          <w:lang w:bidi="ar-IQ"/>
        </w:rPr>
        <w:t xml:space="preserve"> Article 10 [III] of</w:t>
      </w:r>
      <w:r w:rsidRPr="00A346B7">
        <w:rPr>
          <w:rFonts w:ascii="Calibri Light" w:hAnsi="Calibri Light"/>
          <w:color w:val="244061" w:themeColor="accent1" w:themeShade="80"/>
          <w:lang w:bidi="ar-IQ"/>
        </w:rPr>
        <w:t xml:space="preserve"> Law 38 </w:t>
      </w:r>
      <w:r w:rsidR="00BC516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BC516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C516D" w:rsidRPr="00A346B7">
        <w:rPr>
          <w:rFonts w:ascii="Calibri Light" w:hAnsi="Calibri Light"/>
          <w:color w:val="244061" w:themeColor="accent1" w:themeShade="80"/>
          <w:lang w:bidi="ar-IQ"/>
        </w:rPr>
        <w:t xml:space="preserve">which stipulates </w:t>
      </w:r>
      <w:r w:rsidRPr="00A346B7">
        <w:rPr>
          <w:rFonts w:ascii="Calibri Light" w:hAnsi="Calibri Light"/>
          <w:color w:val="244061" w:themeColor="accent1" w:themeShade="80"/>
          <w:lang w:bidi="ar-IQ"/>
        </w:rPr>
        <w:t xml:space="preserve"> "constitut</w:t>
      </w:r>
      <w:r w:rsidR="00BC516D"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 Department of Medical</w:t>
      </w:r>
      <w:r w:rsidR="00A909E8"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Community</w:t>
      </w:r>
      <w:r w:rsidR="00BC516D" w:rsidRPr="00A346B7">
        <w:rPr>
          <w:rFonts w:ascii="Calibri Light" w:hAnsi="Calibri Light"/>
          <w:color w:val="244061" w:themeColor="accent1" w:themeShade="80"/>
          <w:lang w:bidi="ar-IQ"/>
        </w:rPr>
        <w:t>-based</w:t>
      </w:r>
      <w:r w:rsidRPr="00A346B7">
        <w:rPr>
          <w:rFonts w:ascii="Calibri Light" w:hAnsi="Calibri Light"/>
          <w:color w:val="244061" w:themeColor="accent1" w:themeShade="80"/>
          <w:lang w:bidi="ar-IQ"/>
        </w:rPr>
        <w:t>, Education</w:t>
      </w:r>
      <w:r w:rsidR="00BC516D" w:rsidRPr="00A346B7">
        <w:rPr>
          <w:rFonts w:ascii="Calibri Light" w:hAnsi="Calibri Light"/>
          <w:color w:val="244061" w:themeColor="accent1" w:themeShade="80"/>
          <w:lang w:bidi="ar-IQ"/>
        </w:rPr>
        <w:t>al</w:t>
      </w:r>
      <w:r w:rsidRPr="00A346B7">
        <w:rPr>
          <w:rFonts w:ascii="Calibri Light" w:hAnsi="Calibri Light"/>
          <w:color w:val="244061" w:themeColor="accent1" w:themeShade="80"/>
          <w:lang w:bidi="ar-IQ"/>
        </w:rPr>
        <w:t xml:space="preserve"> and Vocational</w:t>
      </w:r>
      <w:r w:rsidR="00A909E8" w:rsidRPr="00A346B7">
        <w:rPr>
          <w:rFonts w:ascii="Calibri Light" w:hAnsi="Calibri Light"/>
          <w:color w:val="244061" w:themeColor="accent1" w:themeShade="80"/>
          <w:lang w:bidi="ar-IQ"/>
        </w:rPr>
        <w:t xml:space="preserve"> </w:t>
      </w:r>
      <w:r w:rsidR="00BC516D" w:rsidRPr="00A346B7">
        <w:rPr>
          <w:rFonts w:ascii="Calibri Light" w:hAnsi="Calibri Light"/>
          <w:color w:val="244061" w:themeColor="accent1" w:themeShade="80"/>
          <w:lang w:bidi="ar-IQ"/>
        </w:rPr>
        <w:t>R</w:t>
      </w:r>
      <w:r w:rsidR="00A909E8" w:rsidRPr="00A346B7">
        <w:rPr>
          <w:rFonts w:ascii="Calibri Light" w:hAnsi="Calibri Light"/>
          <w:color w:val="244061" w:themeColor="accent1" w:themeShade="80"/>
          <w:lang w:bidi="ar-IQ"/>
        </w:rPr>
        <w:t>ehabilitation</w:t>
      </w:r>
      <w:r w:rsidRPr="00A346B7">
        <w:rPr>
          <w:rFonts w:ascii="Calibri Light" w:hAnsi="Calibri Light"/>
          <w:color w:val="244061" w:themeColor="accent1" w:themeShade="80"/>
          <w:lang w:bidi="ar-IQ"/>
        </w:rPr>
        <w:t xml:space="preserve">", which must </w:t>
      </w:r>
      <w:r w:rsidR="00533509" w:rsidRPr="00A346B7">
        <w:rPr>
          <w:rFonts w:ascii="Calibri Light" w:hAnsi="Calibri Light"/>
          <w:color w:val="244061" w:themeColor="accent1" w:themeShade="80"/>
          <w:lang w:bidi="ar-IQ"/>
        </w:rPr>
        <w:t xml:space="preserve">be </w:t>
      </w:r>
      <w:r w:rsidR="00BC516D" w:rsidRPr="00A346B7">
        <w:rPr>
          <w:rFonts w:ascii="Calibri Light" w:hAnsi="Calibri Light"/>
          <w:color w:val="244061" w:themeColor="accent1" w:themeShade="80"/>
          <w:lang w:bidi="ar-IQ"/>
        </w:rPr>
        <w:t>in charge of</w:t>
      </w:r>
      <w:r w:rsidRPr="00A346B7">
        <w:rPr>
          <w:rFonts w:ascii="Calibri Light" w:hAnsi="Calibri Light"/>
          <w:color w:val="244061" w:themeColor="accent1" w:themeShade="80"/>
          <w:lang w:bidi="ar-IQ"/>
        </w:rPr>
        <w:t xml:space="preserve"> promoting the effective integration and </w:t>
      </w:r>
      <w:r w:rsidR="00BC516D" w:rsidRPr="00A346B7">
        <w:rPr>
          <w:rFonts w:ascii="Calibri Light" w:hAnsi="Calibri Light"/>
          <w:color w:val="244061" w:themeColor="accent1" w:themeShade="80"/>
          <w:lang w:bidi="ar-IQ"/>
        </w:rPr>
        <w:t xml:space="preserve">involvement </w:t>
      </w:r>
      <w:r w:rsidRPr="00A346B7">
        <w:rPr>
          <w:rFonts w:ascii="Calibri Light" w:hAnsi="Calibri Light"/>
          <w:color w:val="244061" w:themeColor="accent1" w:themeShade="80"/>
          <w:lang w:bidi="ar-IQ"/>
        </w:rPr>
        <w:t xml:space="preserve">of </w:t>
      </w:r>
      <w:r w:rsidR="00BC516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and their families as a form of </w:t>
      </w:r>
      <w:r w:rsidR="00BC516D" w:rsidRPr="00A346B7">
        <w:rPr>
          <w:rFonts w:ascii="Calibri Light" w:hAnsi="Calibri Light"/>
          <w:color w:val="244061" w:themeColor="accent1" w:themeShade="80"/>
          <w:lang w:bidi="ar-IQ"/>
        </w:rPr>
        <w:t>reasonable accommodation</w:t>
      </w:r>
      <w:r w:rsidRPr="00A346B7">
        <w:rPr>
          <w:rFonts w:ascii="Calibri Light" w:hAnsi="Calibri Light"/>
          <w:color w:val="244061" w:themeColor="accent1" w:themeShade="80"/>
          <w:lang w:bidi="ar-IQ"/>
        </w:rPr>
        <w:t xml:space="preserve"> aimed at providing an environment free from physical and behavioral barriers in pursuit of equality and equal opportunities for </w:t>
      </w:r>
      <w:r w:rsidR="00BC516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conformity with the principles of the Convention </w:t>
      </w:r>
      <w:r w:rsidR="00A909E8" w:rsidRPr="00A346B7">
        <w:rPr>
          <w:rFonts w:ascii="Calibri Light" w:hAnsi="Calibri Light"/>
          <w:color w:val="244061" w:themeColor="accent1" w:themeShade="80"/>
          <w:lang w:bidi="ar-IQ"/>
        </w:rPr>
        <w:t>and i</w:t>
      </w:r>
      <w:r w:rsidRPr="00A346B7">
        <w:rPr>
          <w:rFonts w:ascii="Calibri Light" w:hAnsi="Calibri Light"/>
          <w:color w:val="244061" w:themeColor="accent1" w:themeShade="80"/>
          <w:lang w:bidi="ar-IQ"/>
        </w:rPr>
        <w:t>ts general provisions</w:t>
      </w:r>
      <w:r w:rsidRPr="00A346B7">
        <w:rPr>
          <w:rFonts w:ascii="Calibri Light" w:hAnsi="Calibri Light"/>
          <w:color w:val="244061" w:themeColor="accent1" w:themeShade="80"/>
          <w:rtl/>
          <w:lang w:bidi="ar-IQ"/>
        </w:rPr>
        <w:t>.</w:t>
      </w:r>
    </w:p>
    <w:p w14:paraId="49EF17F0" w14:textId="16D42042" w:rsidR="00804187" w:rsidRDefault="006E0AFF" w:rsidP="00106CC2">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Most meetings indicate that there is a </w:t>
      </w:r>
      <w:r w:rsidR="001C48AA" w:rsidRPr="00A346B7">
        <w:rPr>
          <w:rFonts w:ascii="Calibri Light" w:hAnsi="Calibri Light"/>
          <w:color w:val="244061" w:themeColor="accent1" w:themeShade="80"/>
          <w:lang w:bidi="ar-IQ"/>
        </w:rPr>
        <w:t xml:space="preserve">serious </w:t>
      </w:r>
      <w:r w:rsidRPr="00A346B7">
        <w:rPr>
          <w:rFonts w:ascii="Calibri Light" w:hAnsi="Calibri Light"/>
          <w:color w:val="244061" w:themeColor="accent1" w:themeShade="80"/>
          <w:lang w:bidi="ar-IQ"/>
        </w:rPr>
        <w:t xml:space="preserve">shortage or lack of habilitation and rehabilitation in remote and rural areas and even in some districts and </w:t>
      </w:r>
      <w:r w:rsidR="00A909E8" w:rsidRPr="00A346B7">
        <w:rPr>
          <w:rFonts w:ascii="Calibri Light" w:hAnsi="Calibri Light"/>
          <w:color w:val="244061" w:themeColor="accent1" w:themeShade="80"/>
          <w:lang w:bidi="ar-IQ"/>
        </w:rPr>
        <w:t>sub-</w:t>
      </w:r>
      <w:r w:rsidRPr="00A346B7">
        <w:rPr>
          <w:rFonts w:ascii="Calibri Light" w:hAnsi="Calibri Light"/>
          <w:color w:val="244061" w:themeColor="accent1" w:themeShade="80"/>
          <w:lang w:bidi="ar-IQ"/>
        </w:rPr>
        <w:t xml:space="preserve">districts </w:t>
      </w:r>
      <w:r w:rsidR="001C48AA" w:rsidRPr="00A346B7">
        <w:rPr>
          <w:rFonts w:ascii="Calibri Light" w:hAnsi="Calibri Light"/>
          <w:color w:val="244061" w:themeColor="accent1" w:themeShade="80"/>
          <w:lang w:bidi="ar-IQ"/>
        </w:rPr>
        <w:t>regarding</w:t>
      </w:r>
      <w:r w:rsidRPr="00A346B7">
        <w:rPr>
          <w:rFonts w:ascii="Calibri Light" w:hAnsi="Calibri Light"/>
          <w:color w:val="244061" w:themeColor="accent1" w:themeShade="80"/>
          <w:lang w:bidi="ar-IQ"/>
        </w:rPr>
        <w:t xml:space="preserve"> various fields. </w:t>
      </w:r>
      <w:r w:rsidR="001C48AA" w:rsidRPr="00A346B7">
        <w:rPr>
          <w:rFonts w:ascii="Calibri Light" w:hAnsi="Calibri Light"/>
          <w:color w:val="244061" w:themeColor="accent1" w:themeShade="80"/>
          <w:lang w:bidi="ar-IQ"/>
        </w:rPr>
        <w:t>Some families</w:t>
      </w:r>
      <w:r w:rsidRPr="00A346B7">
        <w:rPr>
          <w:rFonts w:ascii="Calibri Light" w:hAnsi="Calibri Light"/>
          <w:color w:val="244061" w:themeColor="accent1" w:themeShade="80"/>
          <w:lang w:bidi="ar-IQ"/>
        </w:rPr>
        <w:t xml:space="preserve"> of people with intellectual disabilities raised the issue of violat</w:t>
      </w:r>
      <w:r w:rsidR="001C48AA"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their children's right to equal access to habilitation and rehabilitation services </w:t>
      </w:r>
      <w:r w:rsidR="001C48AA" w:rsidRPr="00A346B7">
        <w:rPr>
          <w:rFonts w:ascii="Calibri Light" w:hAnsi="Calibri Light"/>
          <w:color w:val="244061" w:themeColor="accent1" w:themeShade="80"/>
          <w:lang w:bidi="ar-IQ"/>
        </w:rPr>
        <w:t>as these</w:t>
      </w:r>
      <w:r w:rsidRPr="00A346B7">
        <w:rPr>
          <w:rFonts w:ascii="Calibri Light" w:hAnsi="Calibri Light"/>
          <w:color w:val="244061" w:themeColor="accent1" w:themeShade="80"/>
          <w:lang w:bidi="ar-IQ"/>
        </w:rPr>
        <w:t xml:space="preserve"> services </w:t>
      </w:r>
      <w:r w:rsidR="001C48AA" w:rsidRPr="00A346B7">
        <w:rPr>
          <w:rFonts w:ascii="Calibri Light" w:hAnsi="Calibri Light"/>
          <w:color w:val="244061" w:themeColor="accent1" w:themeShade="80"/>
          <w:lang w:bidi="ar-IQ"/>
        </w:rPr>
        <w:t xml:space="preserve">are mainly provided </w:t>
      </w:r>
      <w:r w:rsidRPr="00A346B7">
        <w:rPr>
          <w:rFonts w:ascii="Calibri Light" w:hAnsi="Calibri Light"/>
          <w:color w:val="244061" w:themeColor="accent1" w:themeShade="80"/>
          <w:lang w:bidi="ar-IQ"/>
        </w:rPr>
        <w:t>in city centers</w:t>
      </w:r>
      <w:r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In fact, people with autism disability, or what some special education workers call "autism disorder or autism spectrum," face exclusion and discrimination in </w:t>
      </w:r>
      <w:r w:rsidR="001C48AA" w:rsidRPr="00A346B7">
        <w:rPr>
          <w:rFonts w:ascii="Calibri Light" w:hAnsi="Calibri Light"/>
          <w:color w:val="244061" w:themeColor="accent1" w:themeShade="80"/>
          <w:lang w:bidi="ar-IQ"/>
        </w:rPr>
        <w:t>terms</w:t>
      </w:r>
      <w:r w:rsidRPr="00A346B7">
        <w:rPr>
          <w:rFonts w:ascii="Calibri Light" w:hAnsi="Calibri Light"/>
          <w:color w:val="244061" w:themeColor="accent1" w:themeShade="80"/>
          <w:lang w:bidi="ar-IQ"/>
        </w:rPr>
        <w:t xml:space="preserve"> of habilitation and rehabilitation</w:t>
      </w:r>
      <w:r w:rsidR="001C48AA" w:rsidRPr="00A346B7">
        <w:rPr>
          <w:rFonts w:ascii="Calibri Light" w:hAnsi="Calibri Light"/>
          <w:color w:val="244061" w:themeColor="accent1" w:themeShade="80"/>
          <w:lang w:bidi="ar-IQ"/>
        </w:rPr>
        <w:t xml:space="preserve"> due to </w:t>
      </w:r>
      <w:r w:rsidRPr="00A346B7">
        <w:rPr>
          <w:rFonts w:ascii="Calibri Light" w:hAnsi="Calibri Light"/>
          <w:color w:val="244061" w:themeColor="accent1" w:themeShade="80"/>
          <w:lang w:bidi="ar-IQ"/>
        </w:rPr>
        <w:t xml:space="preserve">the lack of knowledge and scientific practice in designing and implementing specialized rehabilitation programs for this disability, </w:t>
      </w:r>
      <w:r w:rsidR="001C48AA"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nd the high cost of services provided by private sector centers</w:t>
      </w:r>
      <w:r w:rsidR="001C48AA"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average monthly </w:t>
      </w:r>
      <w:r w:rsidR="00236EE8" w:rsidRPr="00A346B7">
        <w:rPr>
          <w:rFonts w:ascii="Calibri Light" w:hAnsi="Calibri Light"/>
          <w:color w:val="244061" w:themeColor="accent1" w:themeShade="80"/>
          <w:lang w:bidi="ar-IQ"/>
        </w:rPr>
        <w:t>cost is</w:t>
      </w:r>
      <w:r w:rsidRPr="00A346B7">
        <w:rPr>
          <w:rFonts w:ascii="Calibri Light" w:hAnsi="Calibri Light"/>
          <w:color w:val="244061" w:themeColor="accent1" w:themeShade="80"/>
          <w:lang w:bidi="ar-IQ"/>
        </w:rPr>
        <w:t xml:space="preserve"> 250</w:t>
      </w:r>
      <w:r w:rsidR="001C48AA" w:rsidRPr="00A346B7">
        <w:rPr>
          <w:rFonts w:ascii="Calibri Light" w:hAnsi="Calibri Light"/>
          <w:color w:val="244061" w:themeColor="accent1" w:themeShade="80"/>
          <w:lang w:bidi="ar-IQ"/>
        </w:rPr>
        <w:t>.000</w:t>
      </w:r>
      <w:r w:rsidRPr="00A346B7">
        <w:rPr>
          <w:rFonts w:ascii="Calibri Light" w:hAnsi="Calibri Light"/>
          <w:color w:val="244061" w:themeColor="accent1" w:themeShade="80"/>
          <w:lang w:bidi="ar-IQ"/>
        </w:rPr>
        <w:t>-300</w:t>
      </w:r>
      <w:r w:rsidR="001C48AA" w:rsidRPr="00A346B7">
        <w:rPr>
          <w:rFonts w:ascii="Calibri Light" w:hAnsi="Calibri Light"/>
          <w:color w:val="244061" w:themeColor="accent1" w:themeShade="80"/>
          <w:lang w:bidi="ar-IQ"/>
        </w:rPr>
        <w:t>.000</w:t>
      </w:r>
      <w:r w:rsidRPr="00A346B7">
        <w:rPr>
          <w:rFonts w:ascii="Calibri Light" w:hAnsi="Calibri Light"/>
          <w:color w:val="244061" w:themeColor="accent1" w:themeShade="80"/>
          <w:lang w:bidi="ar-IQ"/>
        </w:rPr>
        <w:t xml:space="preserve"> </w:t>
      </w:r>
      <w:r w:rsidR="001C48AA" w:rsidRPr="00A346B7">
        <w:rPr>
          <w:rFonts w:ascii="Calibri Light" w:hAnsi="Calibri Light"/>
          <w:color w:val="244061" w:themeColor="accent1" w:themeShade="80"/>
          <w:lang w:bidi="ar-IQ"/>
        </w:rPr>
        <w:t>IQD)</w:t>
      </w:r>
      <w:r w:rsidRPr="00A346B7">
        <w:rPr>
          <w:rFonts w:ascii="Calibri Light" w:hAnsi="Calibri Light"/>
          <w:color w:val="244061" w:themeColor="accent1" w:themeShade="80"/>
          <w:lang w:bidi="ar-IQ"/>
        </w:rPr>
        <w:t xml:space="preserve">, because </w:t>
      </w:r>
      <w:r w:rsidR="001C48AA" w:rsidRPr="00A346B7">
        <w:rPr>
          <w:rFonts w:ascii="Calibri Light" w:hAnsi="Calibri Light"/>
          <w:color w:val="244061" w:themeColor="accent1" w:themeShade="80"/>
          <w:lang w:bidi="ar-IQ"/>
        </w:rPr>
        <w:t>there are limited numbers of</w:t>
      </w:r>
      <w:r w:rsidRPr="00A346B7">
        <w:rPr>
          <w:rFonts w:ascii="Calibri Light" w:hAnsi="Calibri Light"/>
          <w:color w:val="244061" w:themeColor="accent1" w:themeShade="80"/>
          <w:lang w:bidi="ar-IQ"/>
        </w:rPr>
        <w:t xml:space="preserve"> government institutes concerned with autism</w:t>
      </w:r>
      <w:r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p>
    <w:p w14:paraId="4E3B51B8" w14:textId="6AAB2BB9" w:rsidR="00C71EDD" w:rsidRPr="00A346B7" w:rsidRDefault="006E0AFF" w:rsidP="00E2374F">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The field visit to one of the rehabilitation centers in Baghdad indicates that these centers lack </w:t>
      </w:r>
      <w:r w:rsidR="00FD5448" w:rsidRPr="00A346B7">
        <w:rPr>
          <w:rFonts w:ascii="Calibri Light" w:hAnsi="Calibri Light"/>
          <w:color w:val="244061" w:themeColor="accent1" w:themeShade="80"/>
          <w:lang w:bidi="ar-IQ"/>
        </w:rPr>
        <w:t>new</w:t>
      </w:r>
      <w:r w:rsidRPr="00A346B7">
        <w:rPr>
          <w:rFonts w:ascii="Calibri Light" w:hAnsi="Calibri Light"/>
          <w:color w:val="244061" w:themeColor="accent1" w:themeShade="80"/>
          <w:lang w:bidi="ar-IQ"/>
        </w:rPr>
        <w:t xml:space="preserve"> equipment and the </w:t>
      </w:r>
      <w:r w:rsidR="00FD5448" w:rsidRPr="00A346B7">
        <w:rPr>
          <w:rFonts w:ascii="Calibri Light" w:hAnsi="Calibri Light"/>
          <w:color w:val="244061" w:themeColor="accent1" w:themeShade="80"/>
          <w:lang w:bidi="ar-IQ"/>
        </w:rPr>
        <w:t xml:space="preserve">suitable </w:t>
      </w:r>
      <w:r w:rsidRPr="00A346B7">
        <w:rPr>
          <w:rFonts w:ascii="Calibri Light" w:hAnsi="Calibri Light"/>
          <w:color w:val="244061" w:themeColor="accent1" w:themeShade="80"/>
          <w:lang w:bidi="ar-IQ"/>
        </w:rPr>
        <w:t xml:space="preserve">place </w:t>
      </w:r>
      <w:r w:rsidR="00FD5448" w:rsidRPr="00A346B7">
        <w:rPr>
          <w:rFonts w:ascii="Calibri Light" w:hAnsi="Calibri Light"/>
          <w:color w:val="244061" w:themeColor="accent1" w:themeShade="80"/>
          <w:lang w:bidi="ar-IQ"/>
        </w:rPr>
        <w:t>for</w:t>
      </w:r>
      <w:r w:rsidRPr="00A346B7">
        <w:rPr>
          <w:rFonts w:ascii="Calibri Light" w:hAnsi="Calibri Light"/>
          <w:color w:val="244061" w:themeColor="accent1" w:themeShade="80"/>
          <w:lang w:bidi="ar-IQ"/>
        </w:rPr>
        <w:t xml:space="preserve"> physiotherapy despite the presence of specialized cadres, </w:t>
      </w:r>
      <w:r w:rsidR="00FD5448" w:rsidRPr="00A346B7">
        <w:rPr>
          <w:rFonts w:ascii="Calibri Light" w:hAnsi="Calibri Light"/>
          <w:color w:val="244061" w:themeColor="accent1" w:themeShade="80"/>
          <w:lang w:bidi="ar-IQ"/>
        </w:rPr>
        <w:t>who are not coping</w:t>
      </w:r>
      <w:r w:rsidRPr="00A346B7">
        <w:rPr>
          <w:rFonts w:ascii="Calibri Light" w:hAnsi="Calibri Light"/>
          <w:color w:val="244061" w:themeColor="accent1" w:themeShade="80"/>
          <w:lang w:bidi="ar-IQ"/>
        </w:rPr>
        <w:t xml:space="preserve"> with </w:t>
      </w:r>
      <w:r w:rsidR="00FD5448" w:rsidRPr="00A346B7">
        <w:rPr>
          <w:rFonts w:ascii="Calibri Light" w:hAnsi="Calibri Light"/>
          <w:color w:val="244061" w:themeColor="accent1" w:themeShade="80"/>
          <w:lang w:bidi="ar-IQ"/>
        </w:rPr>
        <w:t xml:space="preserve">new </w:t>
      </w:r>
      <w:r w:rsidRPr="00A346B7">
        <w:rPr>
          <w:rFonts w:ascii="Calibri Light" w:hAnsi="Calibri Light"/>
          <w:color w:val="244061" w:themeColor="accent1" w:themeShade="80"/>
          <w:lang w:bidi="ar-IQ"/>
        </w:rPr>
        <w:t xml:space="preserve">programs </w:t>
      </w:r>
      <w:r w:rsidR="00FD5448" w:rsidRPr="00A346B7">
        <w:rPr>
          <w:rFonts w:ascii="Calibri Light" w:hAnsi="Calibri Light"/>
          <w:color w:val="244061" w:themeColor="accent1" w:themeShade="80"/>
          <w:lang w:bidi="ar-IQ"/>
        </w:rPr>
        <w:t>because they have not received adequate training</w:t>
      </w:r>
      <w:r w:rsidRPr="00A346B7">
        <w:rPr>
          <w:rFonts w:ascii="Calibri Light" w:hAnsi="Calibri Light"/>
          <w:color w:val="244061" w:themeColor="accent1" w:themeShade="80"/>
          <w:lang w:bidi="ar-IQ"/>
        </w:rPr>
        <w:t xml:space="preserve"> by </w:t>
      </w:r>
      <w:r w:rsidR="00FD5448" w:rsidRPr="00A346B7">
        <w:rPr>
          <w:rFonts w:ascii="Calibri Light" w:hAnsi="Calibri Light"/>
          <w:color w:val="244061" w:themeColor="accent1" w:themeShade="80"/>
          <w:lang w:bidi="ar-IQ"/>
        </w:rPr>
        <w:t>MoH</w:t>
      </w:r>
      <w:r w:rsidR="00106CC2">
        <w:rPr>
          <w:rStyle w:val="FootnoteReference"/>
          <w:rFonts w:ascii="Calibri Light" w:hAnsi="Calibri Light"/>
          <w:color w:val="244061" w:themeColor="accent1" w:themeShade="80"/>
          <w:lang w:bidi="ar-IQ"/>
        </w:rPr>
        <w:footnoteReference w:id="36"/>
      </w:r>
      <w:r w:rsidR="00B47419" w:rsidRPr="00A346B7">
        <w:rPr>
          <w:rFonts w:ascii="Calibri Light" w:hAnsi="Calibri Light"/>
          <w:color w:val="244061" w:themeColor="accent1" w:themeShade="80"/>
          <w:rtl/>
          <w:lang w:bidi="ar-IQ"/>
        </w:rPr>
        <w:t xml:space="preserve"> </w:t>
      </w:r>
      <w:r w:rsidR="00106CC2">
        <w:rPr>
          <w:rFonts w:ascii="Calibri Light" w:hAnsi="Calibri Light"/>
          <w:color w:val="244061" w:themeColor="accent1" w:themeShade="80"/>
          <w:lang w:bidi="ar-IQ"/>
        </w:rPr>
        <w:t>.</w:t>
      </w:r>
    </w:p>
    <w:p w14:paraId="54BACC45" w14:textId="3A4AC6C7" w:rsidR="00F53C3D" w:rsidRPr="00A346B7" w:rsidRDefault="00846C30" w:rsidP="00077C38">
      <w:pPr>
        <w:pStyle w:val="Heading1"/>
        <w:rPr>
          <w:rFonts w:ascii="Calibri Light" w:hAnsi="Calibri Light"/>
          <w:rtl/>
        </w:rPr>
      </w:pPr>
      <w:bookmarkStart w:id="121" w:name="_Toc516134977"/>
      <w:bookmarkStart w:id="122" w:name="_Toc518293973"/>
      <w:bookmarkStart w:id="123" w:name="_Toc520455539"/>
      <w:r w:rsidRPr="00A346B7">
        <w:rPr>
          <w:rFonts w:ascii="Calibri Light" w:hAnsi="Calibri Light"/>
        </w:rPr>
        <w:t>ISSUES</w:t>
      </w:r>
      <w:r w:rsidR="00FD5448" w:rsidRPr="00A346B7">
        <w:rPr>
          <w:rFonts w:ascii="Calibri Light" w:hAnsi="Calibri Light"/>
          <w:rtl/>
        </w:rPr>
        <w:t>:</w:t>
      </w:r>
      <w:bookmarkEnd w:id="121"/>
      <w:bookmarkEnd w:id="122"/>
      <w:bookmarkEnd w:id="123"/>
    </w:p>
    <w:p w14:paraId="1D3B5766" w14:textId="769AB11E" w:rsidR="006E0AFF" w:rsidRPr="00A346B7" w:rsidRDefault="0040693B" w:rsidP="00846C30">
      <w:pPr>
        <w:pStyle w:val="ListParagraph"/>
        <w:numPr>
          <w:ilvl w:val="0"/>
          <w:numId w:val="16"/>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What are th</w:t>
      </w:r>
      <w:r w:rsidR="00E8257A"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 </w:t>
      </w:r>
      <w:r w:rsidR="00212748" w:rsidRPr="00A346B7">
        <w:rPr>
          <w:rFonts w:ascii="Calibri Light" w:hAnsi="Calibri Light"/>
          <w:color w:val="244061" w:themeColor="accent1" w:themeShade="80"/>
          <w:lang w:bidi="ar-IQ"/>
        </w:rPr>
        <w:t>measures</w:t>
      </w:r>
      <w:r w:rsidRPr="00A346B7">
        <w:rPr>
          <w:rFonts w:ascii="Calibri Light" w:hAnsi="Calibri Light"/>
          <w:color w:val="244061" w:themeColor="accent1" w:themeShade="80"/>
          <w:lang w:bidi="ar-IQ"/>
        </w:rPr>
        <w:t xml:space="preserve"> taken to incorporate comprehensive and clear provisions in </w:t>
      </w:r>
      <w:r w:rsidR="006E0AFF" w:rsidRPr="00A346B7">
        <w:rPr>
          <w:rFonts w:ascii="Calibri Light" w:hAnsi="Calibri Light"/>
          <w:color w:val="244061" w:themeColor="accent1" w:themeShade="80"/>
          <w:lang w:bidi="ar-IQ"/>
        </w:rPr>
        <w:t>Law</w:t>
      </w:r>
      <w:r w:rsidR="00FD5448"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 xml:space="preserve">38 </w:t>
      </w:r>
      <w:r w:rsidR="00FD5448"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2013</w:t>
      </w:r>
      <w:r w:rsidR="00FD5448"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regarding</w:t>
      </w:r>
      <w:r w:rsidR="006E0AFF" w:rsidRPr="00A346B7">
        <w:rPr>
          <w:rFonts w:ascii="Calibri Light" w:hAnsi="Calibri Light"/>
          <w:color w:val="244061" w:themeColor="accent1" w:themeShade="80"/>
          <w:lang w:bidi="ar-IQ"/>
        </w:rPr>
        <w:t xml:space="preserve"> </w:t>
      </w:r>
      <w:r w:rsidR="00FD5448" w:rsidRPr="00A346B7">
        <w:rPr>
          <w:rFonts w:ascii="Calibri Light" w:hAnsi="Calibri Light"/>
          <w:color w:val="244061" w:themeColor="accent1" w:themeShade="80"/>
          <w:lang w:bidi="ar-IQ"/>
        </w:rPr>
        <w:t xml:space="preserve">PwD </w:t>
      </w:r>
      <w:r w:rsidR="006E0AFF" w:rsidRPr="00A346B7">
        <w:rPr>
          <w:rFonts w:ascii="Calibri Light" w:hAnsi="Calibri Light"/>
          <w:color w:val="244061" w:themeColor="accent1" w:themeShade="80"/>
          <w:lang w:bidi="ar-IQ"/>
        </w:rPr>
        <w:t xml:space="preserve">right to habilitation and rehabilitation </w:t>
      </w:r>
      <w:r w:rsidR="00FD5448" w:rsidRPr="00A346B7">
        <w:rPr>
          <w:rFonts w:ascii="Calibri Light" w:hAnsi="Calibri Light"/>
          <w:color w:val="244061" w:themeColor="accent1" w:themeShade="80"/>
          <w:lang w:bidi="ar-IQ"/>
        </w:rPr>
        <w:t xml:space="preserve">based </w:t>
      </w:r>
      <w:r w:rsidR="006E0AFF" w:rsidRPr="00A346B7">
        <w:rPr>
          <w:rFonts w:ascii="Calibri Light" w:hAnsi="Calibri Light"/>
          <w:color w:val="244061" w:themeColor="accent1" w:themeShade="80"/>
          <w:lang w:bidi="ar-IQ"/>
        </w:rPr>
        <w:t xml:space="preserve">on of </w:t>
      </w:r>
      <w:r w:rsidR="00FD5448" w:rsidRPr="00A346B7">
        <w:rPr>
          <w:rFonts w:ascii="Calibri Light" w:hAnsi="Calibri Light"/>
          <w:color w:val="244061" w:themeColor="accent1" w:themeShade="80"/>
          <w:lang w:bidi="ar-IQ"/>
        </w:rPr>
        <w:t xml:space="preserve">CRPD </w:t>
      </w:r>
      <w:r w:rsidR="006E0AFF" w:rsidRPr="00A346B7">
        <w:rPr>
          <w:rFonts w:ascii="Calibri Light" w:hAnsi="Calibri Light"/>
          <w:color w:val="244061" w:themeColor="accent1" w:themeShade="80"/>
          <w:lang w:bidi="ar-IQ"/>
        </w:rPr>
        <w:t xml:space="preserve">principles and provisions </w:t>
      </w:r>
      <w:r w:rsidR="00FD5448" w:rsidRPr="00A346B7">
        <w:rPr>
          <w:rFonts w:ascii="Calibri Light" w:hAnsi="Calibri Light"/>
          <w:color w:val="244061" w:themeColor="accent1" w:themeShade="80"/>
          <w:lang w:bidi="ar-IQ"/>
        </w:rPr>
        <w:t>stated in A</w:t>
      </w:r>
      <w:r w:rsidR="006E0AFF" w:rsidRPr="00A346B7">
        <w:rPr>
          <w:rFonts w:ascii="Calibri Light" w:hAnsi="Calibri Light"/>
          <w:color w:val="244061" w:themeColor="accent1" w:themeShade="80"/>
          <w:lang w:bidi="ar-IQ"/>
        </w:rPr>
        <w:t>rticle 26</w:t>
      </w:r>
      <w:r w:rsidR="00846C30" w:rsidRPr="00A346B7">
        <w:rPr>
          <w:rFonts w:ascii="Calibri Light" w:hAnsi="Calibri Light"/>
          <w:color w:val="244061" w:themeColor="accent1" w:themeShade="80"/>
          <w:lang w:bidi="ar-IQ"/>
        </w:rPr>
        <w:t>, and what has been done to amend t</w:t>
      </w:r>
      <w:r w:rsidR="006E0AFF" w:rsidRPr="00A346B7">
        <w:rPr>
          <w:rFonts w:ascii="Calibri Light" w:hAnsi="Calibri Light"/>
          <w:color w:val="244061" w:themeColor="accent1" w:themeShade="80"/>
          <w:lang w:bidi="ar-IQ"/>
        </w:rPr>
        <w:t xml:space="preserve">he definition of </w:t>
      </w:r>
      <w:r w:rsidR="00FD5448" w:rsidRPr="00A346B7">
        <w:rPr>
          <w:rFonts w:ascii="Calibri Light" w:hAnsi="Calibri Light"/>
          <w:color w:val="244061" w:themeColor="accent1" w:themeShade="80"/>
          <w:lang w:bidi="ar-IQ"/>
        </w:rPr>
        <w:t xml:space="preserve">habilitation </w:t>
      </w:r>
      <w:r w:rsidR="006E0AFF" w:rsidRPr="00A346B7">
        <w:rPr>
          <w:rFonts w:ascii="Calibri Light" w:hAnsi="Calibri Light"/>
          <w:color w:val="244061" w:themeColor="accent1" w:themeShade="80"/>
          <w:lang w:bidi="ar-IQ"/>
        </w:rPr>
        <w:t>contained in Article 1 of this law</w:t>
      </w:r>
      <w:r w:rsidR="00FD5448" w:rsidRPr="00A346B7">
        <w:rPr>
          <w:rFonts w:ascii="Calibri Light" w:hAnsi="Calibri Light"/>
          <w:color w:val="244061" w:themeColor="accent1" w:themeShade="80"/>
          <w:lang w:bidi="ar-IQ"/>
        </w:rPr>
        <w:t xml:space="preserve"> </w:t>
      </w:r>
      <w:r w:rsidR="00533509" w:rsidRPr="00A346B7">
        <w:rPr>
          <w:rFonts w:ascii="Calibri Light" w:hAnsi="Calibri Light"/>
          <w:color w:val="244061" w:themeColor="accent1" w:themeShade="80"/>
          <w:lang w:bidi="ar-IQ"/>
        </w:rPr>
        <w:t xml:space="preserve">and </w:t>
      </w:r>
      <w:r w:rsidR="00846C30" w:rsidRPr="00A346B7">
        <w:rPr>
          <w:rFonts w:ascii="Calibri Light" w:hAnsi="Calibri Light"/>
          <w:color w:val="244061" w:themeColor="accent1" w:themeShade="80"/>
          <w:lang w:bidi="ar-IQ"/>
        </w:rPr>
        <w:t>to replace</w:t>
      </w:r>
      <w:r w:rsidR="009770D4" w:rsidRPr="00A346B7">
        <w:rPr>
          <w:rFonts w:ascii="Calibri Light" w:hAnsi="Calibri Light"/>
          <w:color w:val="244061" w:themeColor="accent1" w:themeShade="80"/>
          <w:lang w:bidi="ar-IQ"/>
        </w:rPr>
        <w:t xml:space="preserve"> it with a definition that is based on the holistic approach towards</w:t>
      </w:r>
      <w:r w:rsidR="006E0AFF" w:rsidRPr="00A346B7">
        <w:rPr>
          <w:rFonts w:ascii="Calibri Light" w:hAnsi="Calibri Light"/>
          <w:color w:val="244061" w:themeColor="accent1" w:themeShade="80"/>
          <w:lang w:bidi="ar-IQ"/>
        </w:rPr>
        <w:t xml:space="preserve"> disability </w:t>
      </w:r>
      <w:r w:rsidR="009770D4" w:rsidRPr="00A346B7">
        <w:rPr>
          <w:rFonts w:ascii="Calibri Light" w:hAnsi="Calibri Light"/>
          <w:color w:val="244061" w:themeColor="accent1" w:themeShade="80"/>
          <w:lang w:bidi="ar-IQ"/>
        </w:rPr>
        <w:t xml:space="preserve">far </w:t>
      </w:r>
      <w:r w:rsidR="006E0AFF" w:rsidRPr="00A346B7">
        <w:rPr>
          <w:rFonts w:ascii="Calibri Light" w:hAnsi="Calibri Light"/>
          <w:color w:val="244061" w:themeColor="accent1" w:themeShade="80"/>
          <w:lang w:bidi="ar-IQ"/>
        </w:rPr>
        <w:t xml:space="preserve">away from the </w:t>
      </w:r>
      <w:r w:rsidR="009770D4" w:rsidRPr="00A346B7">
        <w:rPr>
          <w:rFonts w:ascii="Calibri Light" w:hAnsi="Calibri Light"/>
          <w:color w:val="244061" w:themeColor="accent1" w:themeShade="80"/>
          <w:lang w:bidi="ar-IQ"/>
        </w:rPr>
        <w:t xml:space="preserve">unilateral </w:t>
      </w:r>
      <w:r w:rsidR="006E0AFF" w:rsidRPr="00A346B7">
        <w:rPr>
          <w:rFonts w:ascii="Calibri Light" w:hAnsi="Calibri Light"/>
          <w:color w:val="244061" w:themeColor="accent1" w:themeShade="80"/>
          <w:lang w:bidi="ar-IQ"/>
        </w:rPr>
        <w:t>medical perspective</w:t>
      </w:r>
      <w:r w:rsidR="00846C30" w:rsidRPr="00A346B7">
        <w:rPr>
          <w:rFonts w:ascii="Calibri Light" w:hAnsi="Calibri Light"/>
          <w:color w:val="244061" w:themeColor="accent1" w:themeShade="80"/>
          <w:lang w:bidi="ar-IQ"/>
        </w:rPr>
        <w:t>?</w:t>
      </w:r>
    </w:p>
    <w:p w14:paraId="08949FDA" w14:textId="7294D201" w:rsidR="006E0AFF" w:rsidRPr="00A346B7" w:rsidRDefault="00D94169">
      <w:pPr>
        <w:pStyle w:val="ListParagraph"/>
        <w:numPr>
          <w:ilvl w:val="0"/>
          <w:numId w:val="16"/>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measures can be taken in the absence of t</w:t>
      </w:r>
      <w:r w:rsidR="00236EE8" w:rsidRPr="00A346B7">
        <w:rPr>
          <w:rFonts w:ascii="Calibri Light" w:hAnsi="Calibri Light"/>
          <w:color w:val="244061" w:themeColor="accent1" w:themeShade="80"/>
          <w:lang w:bidi="ar-IQ"/>
        </w:rPr>
        <w:t>he strategy of employment and vocational and technical training</w:t>
      </w:r>
      <w:r w:rsidR="009770D4" w:rsidRPr="00A346B7">
        <w:rPr>
          <w:rFonts w:ascii="Calibri Light" w:hAnsi="Calibri Light"/>
          <w:color w:val="244061" w:themeColor="accent1" w:themeShade="80"/>
          <w:lang w:bidi="ar-IQ"/>
        </w:rPr>
        <w:t xml:space="preserve"> should include clear data and indicators about the current condition of PwD</w:t>
      </w:r>
      <w:r w:rsidR="00236EE8" w:rsidRPr="00A346B7">
        <w:rPr>
          <w:rFonts w:ascii="Calibri Light" w:hAnsi="Calibri Light"/>
          <w:color w:val="244061" w:themeColor="accent1" w:themeShade="80"/>
          <w:lang w:bidi="ar-IQ"/>
        </w:rPr>
        <w:t xml:space="preserve"> </w:t>
      </w:r>
      <w:r w:rsidR="006E0AFF" w:rsidRPr="00A346B7">
        <w:rPr>
          <w:rFonts w:ascii="Calibri Light" w:hAnsi="Calibri Light"/>
          <w:color w:val="244061" w:themeColor="accent1" w:themeShade="80"/>
          <w:lang w:bidi="ar-IQ"/>
        </w:rPr>
        <w:t xml:space="preserve">in terms of exercising their right to empowerment through </w:t>
      </w:r>
      <w:r w:rsidR="009770D4" w:rsidRPr="00A346B7">
        <w:rPr>
          <w:rFonts w:ascii="Calibri Light" w:hAnsi="Calibri Light"/>
          <w:color w:val="244061" w:themeColor="accent1" w:themeShade="80"/>
          <w:lang w:bidi="ar-IQ"/>
        </w:rPr>
        <w:t xml:space="preserve">enacting </w:t>
      </w:r>
      <w:r w:rsidR="006E0AFF" w:rsidRPr="00A346B7">
        <w:rPr>
          <w:rFonts w:ascii="Calibri Light" w:hAnsi="Calibri Light"/>
          <w:color w:val="244061" w:themeColor="accent1" w:themeShade="80"/>
          <w:lang w:bidi="ar-IQ"/>
        </w:rPr>
        <w:t>the</w:t>
      </w:r>
      <w:r w:rsidR="009770D4" w:rsidRPr="00A346B7">
        <w:rPr>
          <w:rFonts w:ascii="Calibri Light" w:hAnsi="Calibri Light"/>
          <w:color w:val="244061" w:themeColor="accent1" w:themeShade="80"/>
          <w:lang w:bidi="ar-IQ"/>
        </w:rPr>
        <w:t xml:space="preserve"> CBR</w:t>
      </w:r>
      <w:r w:rsidR="006E0AFF" w:rsidRPr="00A346B7">
        <w:rPr>
          <w:rFonts w:ascii="Calibri Light" w:hAnsi="Calibri Light"/>
          <w:color w:val="244061" w:themeColor="accent1" w:themeShade="80"/>
          <w:lang w:bidi="ar-IQ"/>
        </w:rPr>
        <w:t xml:space="preserve"> matrix in the areas of health, education</w:t>
      </w:r>
      <w:r w:rsidR="00B316E4"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and employment</w:t>
      </w:r>
      <w:r w:rsidR="009770D4" w:rsidRPr="00A346B7">
        <w:rPr>
          <w:rFonts w:ascii="Calibri Light" w:hAnsi="Calibri Light"/>
          <w:color w:val="244061" w:themeColor="accent1" w:themeShade="80"/>
          <w:lang w:bidi="ar-IQ"/>
        </w:rPr>
        <w:t>.</w:t>
      </w:r>
      <w:r w:rsidR="006E0AFF" w:rsidRPr="00A346B7">
        <w:rPr>
          <w:rFonts w:ascii="Calibri Light" w:hAnsi="Calibri Light"/>
          <w:color w:val="244061" w:themeColor="accent1" w:themeShade="80"/>
          <w:lang w:bidi="ar-IQ"/>
        </w:rPr>
        <w:t xml:space="preserve"> </w:t>
      </w:r>
      <w:r w:rsidR="009770D4" w:rsidRPr="00A346B7">
        <w:rPr>
          <w:rFonts w:ascii="Calibri Light" w:hAnsi="Calibri Light"/>
          <w:color w:val="244061" w:themeColor="accent1" w:themeShade="80"/>
          <w:lang w:bidi="ar-IQ"/>
        </w:rPr>
        <w:t xml:space="preserve">PwD </w:t>
      </w:r>
      <w:r w:rsidR="006E0AFF" w:rsidRPr="00A346B7">
        <w:rPr>
          <w:rFonts w:ascii="Calibri Light" w:hAnsi="Calibri Light"/>
          <w:color w:val="244061" w:themeColor="accent1" w:themeShade="80"/>
          <w:lang w:bidi="ar-IQ"/>
        </w:rPr>
        <w:t>access and use of social services available to al</w:t>
      </w:r>
      <w:r w:rsidR="009770D4" w:rsidRPr="00A346B7">
        <w:rPr>
          <w:rFonts w:ascii="Calibri Light" w:hAnsi="Calibri Light"/>
          <w:color w:val="244061" w:themeColor="accent1" w:themeShade="80"/>
          <w:lang w:bidi="ar-IQ"/>
        </w:rPr>
        <w:t>l should also be investigated</w:t>
      </w:r>
      <w:r w:rsidRPr="00A346B7">
        <w:rPr>
          <w:rFonts w:ascii="Calibri Light" w:hAnsi="Calibri Light"/>
          <w:color w:val="244061" w:themeColor="accent1" w:themeShade="80"/>
          <w:lang w:bidi="ar-IQ"/>
        </w:rPr>
        <w:t>?</w:t>
      </w:r>
    </w:p>
    <w:p w14:paraId="0DB7235D" w14:textId="15D1469F" w:rsidR="00220BDF" w:rsidRPr="00A346B7" w:rsidRDefault="00220BDF" w:rsidP="00920AE1">
      <w:pPr>
        <w:pStyle w:val="ListParagraph"/>
        <w:numPr>
          <w:ilvl w:val="0"/>
          <w:numId w:val="16"/>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Announcing the time frame needed for </w:t>
      </w:r>
      <w:r w:rsidR="00797037" w:rsidRPr="00A346B7">
        <w:rPr>
          <w:rFonts w:ascii="Calibri Light" w:hAnsi="Calibri Light"/>
          <w:color w:val="244061" w:themeColor="accent1" w:themeShade="80"/>
          <w:lang w:bidi="ar-IQ"/>
        </w:rPr>
        <w:t>th</w:t>
      </w:r>
      <w:r w:rsidR="00E8257A" w:rsidRPr="00A346B7">
        <w:rPr>
          <w:rFonts w:ascii="Calibri Light" w:hAnsi="Calibri Light"/>
          <w:color w:val="244061" w:themeColor="accent1" w:themeShade="80"/>
          <w:lang w:bidi="ar-IQ"/>
        </w:rPr>
        <w:t>e implementation of what has be</w:t>
      </w:r>
      <w:r w:rsidR="00797037" w:rsidRPr="00A346B7">
        <w:rPr>
          <w:rFonts w:ascii="Calibri Light" w:hAnsi="Calibri Light"/>
          <w:color w:val="244061" w:themeColor="accent1" w:themeShade="80"/>
          <w:lang w:bidi="ar-IQ"/>
        </w:rPr>
        <w:t>en stated in Law 38 (2013) concerning</w:t>
      </w:r>
      <w:r w:rsidR="006E7A18" w:rsidRPr="00A346B7">
        <w:rPr>
          <w:rFonts w:ascii="Calibri Light" w:hAnsi="Calibri Light"/>
          <w:color w:val="244061" w:themeColor="accent1" w:themeShade="80"/>
          <w:lang w:bidi="ar-IQ"/>
        </w:rPr>
        <w:t xml:space="preserve"> the </w:t>
      </w:r>
      <w:r w:rsidR="00E8257A" w:rsidRPr="00A346B7">
        <w:rPr>
          <w:rFonts w:ascii="Calibri Light" w:hAnsi="Calibri Light"/>
          <w:color w:val="244061" w:themeColor="accent1" w:themeShade="80"/>
          <w:lang w:bidi="ar-IQ"/>
        </w:rPr>
        <w:t>qualification</w:t>
      </w:r>
      <w:r w:rsidR="006E7A18" w:rsidRPr="00A346B7">
        <w:rPr>
          <w:rFonts w:ascii="Calibri Light" w:hAnsi="Calibri Light"/>
          <w:color w:val="244061" w:themeColor="accent1" w:themeShade="80"/>
          <w:lang w:bidi="ar-IQ"/>
        </w:rPr>
        <w:t xml:space="preserve"> and</w:t>
      </w:r>
      <w:r w:rsidR="00797037" w:rsidRPr="00A346B7">
        <w:rPr>
          <w:rFonts w:ascii="Calibri Light" w:hAnsi="Calibri Light"/>
          <w:color w:val="244061" w:themeColor="accent1" w:themeShade="80"/>
          <w:lang w:bidi="ar-IQ"/>
        </w:rPr>
        <w:t xml:space="preserve"> rehabilitation programs </w:t>
      </w:r>
      <w:r w:rsidR="006E7A18" w:rsidRPr="00A346B7">
        <w:rPr>
          <w:rFonts w:ascii="Calibri Light" w:hAnsi="Calibri Light"/>
          <w:color w:val="244061" w:themeColor="accent1" w:themeShade="80"/>
          <w:lang w:bidi="ar-IQ"/>
        </w:rPr>
        <w:t xml:space="preserve">for PwD </w:t>
      </w:r>
      <w:r w:rsidR="00920AE1" w:rsidRPr="00A346B7">
        <w:rPr>
          <w:rFonts w:ascii="Calibri Light" w:hAnsi="Calibri Light"/>
          <w:color w:val="244061" w:themeColor="accent1" w:themeShade="80"/>
          <w:lang w:bidi="ar-IQ"/>
        </w:rPr>
        <w:t xml:space="preserve">with mental disorders, especially </w:t>
      </w:r>
      <w:r w:rsidR="00370598" w:rsidRPr="00A346B7">
        <w:rPr>
          <w:rFonts w:ascii="Calibri Light" w:hAnsi="Calibri Light"/>
          <w:color w:val="244061" w:themeColor="accent1" w:themeShade="80"/>
          <w:lang w:bidi="ar-IQ"/>
        </w:rPr>
        <w:t xml:space="preserve">those with autism? </w:t>
      </w:r>
    </w:p>
    <w:p w14:paraId="3F591EB0" w14:textId="11CAAAE0" w:rsidR="00AE1C82" w:rsidRPr="00A346B7" w:rsidRDefault="00B44D8C" w:rsidP="007726D2">
      <w:pPr>
        <w:pStyle w:val="ListParagraph"/>
        <w:numPr>
          <w:ilvl w:val="0"/>
          <w:numId w:val="16"/>
        </w:num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Was there any progress in u</w:t>
      </w:r>
      <w:r w:rsidR="00363FE7" w:rsidRPr="00A346B7">
        <w:rPr>
          <w:rFonts w:ascii="Calibri Light" w:hAnsi="Calibri Light"/>
          <w:color w:val="244061" w:themeColor="accent1" w:themeShade="80"/>
          <w:lang w:bidi="ar-IQ"/>
        </w:rPr>
        <w:t>rging</w:t>
      </w:r>
      <w:r w:rsidR="006E0AFF" w:rsidRPr="00A346B7">
        <w:rPr>
          <w:rFonts w:ascii="Calibri Light" w:hAnsi="Calibri Light"/>
          <w:color w:val="244061" w:themeColor="accent1" w:themeShade="80"/>
          <w:lang w:bidi="ar-IQ"/>
        </w:rPr>
        <w:t xml:space="preserve"> private sector </w:t>
      </w:r>
      <w:r w:rsidR="00363FE7" w:rsidRPr="00A346B7">
        <w:rPr>
          <w:rFonts w:ascii="Calibri Light" w:hAnsi="Calibri Light"/>
          <w:color w:val="244061" w:themeColor="accent1" w:themeShade="80"/>
          <w:lang w:bidi="ar-IQ"/>
        </w:rPr>
        <w:t xml:space="preserve">institutions </w:t>
      </w:r>
      <w:r w:rsidR="006E0AFF" w:rsidRPr="00A346B7">
        <w:rPr>
          <w:rFonts w:ascii="Calibri Light" w:hAnsi="Calibri Light"/>
          <w:color w:val="244061" w:themeColor="accent1" w:themeShade="80"/>
          <w:lang w:bidi="ar-IQ"/>
        </w:rPr>
        <w:t xml:space="preserve">to reduce the cost of services provided to </w:t>
      </w:r>
      <w:r w:rsidR="00363FE7"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p>
    <w:p w14:paraId="58FB2086" w14:textId="77777777" w:rsidR="00EB46B6" w:rsidRPr="00A346B7" w:rsidRDefault="00EB46B6" w:rsidP="00077C38">
      <w:pPr>
        <w:pStyle w:val="Heading1"/>
        <w:rPr>
          <w:rFonts w:ascii="Calibri Light" w:hAnsi="Calibri Light"/>
        </w:rPr>
      </w:pPr>
      <w:bookmarkStart w:id="124" w:name="_Toc520455540"/>
      <w:r w:rsidRPr="00A346B7">
        <w:rPr>
          <w:rFonts w:ascii="Calibri Light" w:hAnsi="Calibri Light"/>
          <w:highlight w:val="lightGray"/>
        </w:rPr>
        <w:t>Article</w:t>
      </w:r>
      <w:r w:rsidR="00363FE7" w:rsidRPr="00A346B7">
        <w:rPr>
          <w:rFonts w:ascii="Calibri Light" w:hAnsi="Calibri Light"/>
          <w:highlight w:val="lightGray"/>
        </w:rPr>
        <w:t xml:space="preserve"> 27</w:t>
      </w:r>
      <w:bookmarkEnd w:id="124"/>
    </w:p>
    <w:p w14:paraId="351BA5AC" w14:textId="77777777" w:rsidR="00EB46B6" w:rsidRPr="00A346B7" w:rsidRDefault="000750BE" w:rsidP="00077C38">
      <w:pPr>
        <w:pStyle w:val="Heading1"/>
        <w:rPr>
          <w:rFonts w:ascii="Calibri Light" w:hAnsi="Calibri Light"/>
        </w:rPr>
      </w:pPr>
      <w:bookmarkStart w:id="125" w:name="_Toc520455541"/>
      <w:r w:rsidRPr="00A346B7">
        <w:rPr>
          <w:rFonts w:ascii="Calibri Light" w:hAnsi="Calibri Light"/>
        </w:rPr>
        <w:t>WORK AND EMPLOYMENT</w:t>
      </w:r>
      <w:bookmarkEnd w:id="125"/>
    </w:p>
    <w:p w14:paraId="4D152070" w14:textId="0598B5BC" w:rsidR="003957AF" w:rsidRPr="00A346B7" w:rsidRDefault="004163DC" w:rsidP="00E2374F">
      <w:p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Based on </w:t>
      </w:r>
      <w:r w:rsidR="00620D5D" w:rsidRPr="00A346B7">
        <w:rPr>
          <w:rFonts w:ascii="Calibri Light" w:hAnsi="Calibri Light"/>
          <w:color w:val="244061" w:themeColor="accent1" w:themeShade="80"/>
          <w:lang w:bidi="ar-IQ"/>
        </w:rPr>
        <w:t>th</w:t>
      </w:r>
      <w:r w:rsidR="00236EE8" w:rsidRPr="00A346B7">
        <w:rPr>
          <w:rFonts w:ascii="Calibri Light" w:hAnsi="Calibri Light"/>
          <w:color w:val="244061" w:themeColor="accent1" w:themeShade="80"/>
          <w:lang w:bidi="ar-IQ"/>
        </w:rPr>
        <w:t>ese</w:t>
      </w:r>
      <w:r w:rsidR="00620D5D" w:rsidRPr="00A346B7">
        <w:rPr>
          <w:rFonts w:ascii="Calibri Light" w:hAnsi="Calibri Light"/>
          <w:color w:val="244061" w:themeColor="accent1" w:themeShade="80"/>
          <w:lang w:bidi="ar-IQ"/>
        </w:rPr>
        <w:t xml:space="preserve"> legislation</w:t>
      </w:r>
      <w:r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it can be </w:t>
      </w:r>
      <w:r w:rsidR="00620D5D" w:rsidRPr="00A346B7">
        <w:rPr>
          <w:rFonts w:ascii="Calibri Light" w:hAnsi="Calibri Light"/>
          <w:color w:val="244061" w:themeColor="accent1" w:themeShade="80"/>
          <w:lang w:bidi="ar-IQ"/>
        </w:rPr>
        <w:t>see</w:t>
      </w:r>
      <w:r w:rsidRPr="00A346B7">
        <w:rPr>
          <w:rFonts w:ascii="Calibri Light" w:hAnsi="Calibri Light"/>
          <w:color w:val="244061" w:themeColor="accent1" w:themeShade="80"/>
          <w:lang w:bidi="ar-IQ"/>
        </w:rPr>
        <w:t>n</w:t>
      </w:r>
      <w:r w:rsidR="00620D5D"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PwD right</w:t>
      </w:r>
      <w:r w:rsidR="00620D5D" w:rsidRPr="00A346B7">
        <w:rPr>
          <w:rFonts w:ascii="Calibri Light" w:hAnsi="Calibri Light"/>
          <w:color w:val="244061" w:themeColor="accent1" w:themeShade="80"/>
          <w:lang w:bidi="ar-IQ"/>
        </w:rPr>
        <w:t xml:space="preserve"> to work</w:t>
      </w:r>
      <w:r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does not raise a</w:t>
      </w:r>
      <w:r w:rsidRPr="00A346B7">
        <w:rPr>
          <w:rFonts w:ascii="Calibri Light" w:hAnsi="Calibri Light"/>
          <w:color w:val="244061" w:themeColor="accent1" w:themeShade="80"/>
          <w:lang w:bidi="ar-IQ"/>
        </w:rPr>
        <w:t>ny</w:t>
      </w:r>
      <w:r w:rsidR="00620D5D" w:rsidRPr="00A346B7">
        <w:rPr>
          <w:rFonts w:ascii="Calibri Light" w:hAnsi="Calibri Light"/>
          <w:color w:val="244061" w:themeColor="accent1" w:themeShade="80"/>
          <w:lang w:bidi="ar-IQ"/>
        </w:rPr>
        <w:t xml:space="preserve"> problem unless the legislator has </w:t>
      </w:r>
      <w:r w:rsidR="00533509" w:rsidRPr="00A346B7">
        <w:rPr>
          <w:rFonts w:ascii="Calibri Light" w:hAnsi="Calibri Light"/>
          <w:color w:val="244061" w:themeColor="accent1" w:themeShade="80"/>
          <w:lang w:bidi="ar-IQ"/>
        </w:rPr>
        <w:t>institutionalized</w:t>
      </w:r>
      <w:r w:rsidR="00620D5D" w:rsidRPr="00A346B7">
        <w:rPr>
          <w:rFonts w:ascii="Calibri Light" w:hAnsi="Calibri Light"/>
          <w:color w:val="244061" w:themeColor="accent1" w:themeShade="80"/>
          <w:lang w:bidi="ar-IQ"/>
        </w:rPr>
        <w:t xml:space="preserve"> the discriminatory practices </w:t>
      </w:r>
      <w:r w:rsidRPr="00A346B7">
        <w:rPr>
          <w:rFonts w:ascii="Calibri Light" w:hAnsi="Calibri Light"/>
          <w:color w:val="244061" w:themeColor="accent1" w:themeShade="80"/>
          <w:lang w:bidi="ar-IQ"/>
        </w:rPr>
        <w:t>imposed on</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during their</w:t>
      </w:r>
      <w:r w:rsidR="00620D5D" w:rsidRPr="00A346B7">
        <w:rPr>
          <w:rFonts w:ascii="Calibri Light" w:hAnsi="Calibri Light"/>
          <w:color w:val="244061" w:themeColor="accent1" w:themeShade="80"/>
          <w:lang w:bidi="ar-IQ"/>
        </w:rPr>
        <w:t xml:space="preserve"> work for decades based on </w:t>
      </w:r>
      <w:r w:rsidRPr="00A346B7">
        <w:rPr>
          <w:rFonts w:ascii="Calibri Light" w:hAnsi="Calibri Light"/>
          <w:color w:val="244061" w:themeColor="accent1" w:themeShade="80"/>
          <w:lang w:bidi="ar-IQ"/>
        </w:rPr>
        <w:t xml:space="preserve">a unilateral </w:t>
      </w:r>
      <w:r w:rsidR="00620D5D" w:rsidRPr="00A346B7">
        <w:rPr>
          <w:rFonts w:ascii="Calibri Light" w:hAnsi="Calibri Light"/>
          <w:color w:val="244061" w:themeColor="accent1" w:themeShade="80"/>
          <w:lang w:bidi="ar-IQ"/>
        </w:rPr>
        <w:t xml:space="preserve">medical </w:t>
      </w:r>
      <w:r w:rsidRPr="00A346B7">
        <w:rPr>
          <w:rFonts w:ascii="Calibri Light" w:hAnsi="Calibri Light"/>
          <w:color w:val="244061" w:themeColor="accent1" w:themeShade="80"/>
          <w:lang w:bidi="ar-IQ"/>
        </w:rPr>
        <w:t xml:space="preserve">legacy </w:t>
      </w:r>
      <w:r w:rsidR="00620D5D" w:rsidRPr="00A346B7">
        <w:rPr>
          <w:rFonts w:ascii="Calibri Light" w:hAnsi="Calibri Light"/>
          <w:color w:val="244061" w:themeColor="accent1" w:themeShade="80"/>
          <w:lang w:bidi="ar-IQ"/>
        </w:rPr>
        <w:t xml:space="preserve">that does not </w:t>
      </w:r>
      <w:r w:rsidRPr="00A346B7">
        <w:rPr>
          <w:rFonts w:ascii="Calibri Light" w:hAnsi="Calibri Light"/>
          <w:color w:val="244061" w:themeColor="accent1" w:themeShade="80"/>
          <w:lang w:bidi="ar-IQ"/>
        </w:rPr>
        <w:t>take</w:t>
      </w:r>
      <w:r w:rsidR="00620D5D" w:rsidRPr="00A346B7">
        <w:rPr>
          <w:rFonts w:ascii="Calibri Light" w:hAnsi="Calibri Light"/>
          <w:color w:val="244061" w:themeColor="accent1" w:themeShade="80"/>
          <w:lang w:bidi="ar-IQ"/>
        </w:rPr>
        <w:t xml:space="preserve"> environmental barriers</w:t>
      </w:r>
      <w:r w:rsidRPr="00A346B7">
        <w:rPr>
          <w:rFonts w:ascii="Calibri Light" w:hAnsi="Calibri Light"/>
          <w:color w:val="244061" w:themeColor="accent1" w:themeShade="80"/>
          <w:lang w:bidi="ar-IQ"/>
        </w:rPr>
        <w:t xml:space="preserve"> into consideration</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although </w:t>
      </w:r>
      <w:r w:rsidR="00620D5D" w:rsidRPr="00A346B7">
        <w:rPr>
          <w:rFonts w:ascii="Calibri Light" w:hAnsi="Calibri Light"/>
          <w:color w:val="244061" w:themeColor="accent1" w:themeShade="80"/>
          <w:lang w:bidi="ar-IQ"/>
        </w:rPr>
        <w:t xml:space="preserve">they </w:t>
      </w:r>
      <w:r w:rsidRPr="00A346B7">
        <w:rPr>
          <w:rFonts w:ascii="Calibri Light" w:hAnsi="Calibri Light"/>
          <w:color w:val="244061" w:themeColor="accent1" w:themeShade="80"/>
          <w:lang w:bidi="ar-IQ"/>
        </w:rPr>
        <w:t>contribute to</w:t>
      </w:r>
      <w:r w:rsidR="00620D5D" w:rsidRPr="00A346B7">
        <w:rPr>
          <w:rFonts w:ascii="Calibri Light" w:hAnsi="Calibri Light"/>
          <w:color w:val="244061" w:themeColor="accent1" w:themeShade="80"/>
          <w:lang w:bidi="ar-IQ"/>
        </w:rPr>
        <w:t xml:space="preserve"> violating </w:t>
      </w:r>
      <w:r w:rsidRPr="00A346B7">
        <w:rPr>
          <w:rFonts w:ascii="Calibri Light" w:hAnsi="Calibri Light"/>
          <w:color w:val="244061" w:themeColor="accent1" w:themeShade="80"/>
          <w:lang w:bidi="ar-IQ"/>
        </w:rPr>
        <w:t xml:space="preserve">PwD </w:t>
      </w:r>
      <w:r w:rsidR="00620D5D" w:rsidRPr="00A346B7">
        <w:rPr>
          <w:rFonts w:ascii="Calibri Light" w:hAnsi="Calibri Light"/>
          <w:color w:val="244061" w:themeColor="accent1" w:themeShade="80"/>
          <w:lang w:bidi="ar-IQ"/>
        </w:rPr>
        <w:t xml:space="preserve">right to work, </w:t>
      </w:r>
      <w:r w:rsidRPr="00A346B7">
        <w:rPr>
          <w:rFonts w:ascii="Calibri Light" w:hAnsi="Calibri Light"/>
          <w:color w:val="244061" w:themeColor="accent1" w:themeShade="80"/>
          <w:lang w:bidi="ar-IQ"/>
        </w:rPr>
        <w:t>an</w:t>
      </w:r>
      <w:r w:rsidR="00C36C7F" w:rsidRPr="00A346B7">
        <w:rPr>
          <w:rFonts w:ascii="Calibri Light" w:hAnsi="Calibri Light"/>
          <w:color w:val="244061" w:themeColor="accent1" w:themeShade="80"/>
          <w:lang w:bidi="ar-IQ"/>
        </w:rPr>
        <w:t>d result in</w:t>
      </w:r>
      <w:r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discriminat</w:t>
      </w:r>
      <w:r w:rsidR="00C36C7F" w:rsidRPr="00A346B7">
        <w:rPr>
          <w:rFonts w:ascii="Calibri Light" w:hAnsi="Calibri Light"/>
          <w:color w:val="244061" w:themeColor="accent1" w:themeShade="80"/>
          <w:lang w:bidi="ar-IQ"/>
        </w:rPr>
        <w:t>ing</w:t>
      </w:r>
      <w:r w:rsidR="00620D5D" w:rsidRPr="00A346B7">
        <w:rPr>
          <w:rFonts w:ascii="Calibri Light" w:hAnsi="Calibri Light"/>
          <w:color w:val="244061" w:themeColor="accent1" w:themeShade="80"/>
          <w:lang w:bidi="ar-IQ"/>
        </w:rPr>
        <w:t xml:space="preserve"> and exclud</w:t>
      </w:r>
      <w:r w:rsidR="00C36C7F" w:rsidRPr="00A346B7">
        <w:rPr>
          <w:rFonts w:ascii="Calibri Light" w:hAnsi="Calibri Light"/>
          <w:color w:val="244061" w:themeColor="accent1" w:themeShade="80"/>
          <w:lang w:bidi="ar-IQ"/>
        </w:rPr>
        <w:t>ing</w:t>
      </w:r>
      <w:r w:rsidR="00620D5D" w:rsidRPr="00A346B7">
        <w:rPr>
          <w:rFonts w:ascii="Calibri Light" w:hAnsi="Calibri Light"/>
          <w:color w:val="244061" w:themeColor="accent1" w:themeShade="80"/>
          <w:lang w:bidi="ar-IQ"/>
        </w:rPr>
        <w:t xml:space="preserve"> them from labor market. Law</w:t>
      </w:r>
      <w:r w:rsidR="00C36C7F"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38 </w:t>
      </w:r>
      <w:r w:rsidR="00C36C7F"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2013</w:t>
      </w:r>
      <w:r w:rsidR="00C36C7F"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w:t>
      </w:r>
      <w:r w:rsidR="00C36C7F" w:rsidRPr="00A346B7">
        <w:rPr>
          <w:rFonts w:ascii="Calibri Light" w:hAnsi="Calibri Light"/>
          <w:color w:val="244061" w:themeColor="accent1" w:themeShade="80"/>
          <w:lang w:bidi="ar-IQ"/>
        </w:rPr>
        <w:t xml:space="preserve">Law </w:t>
      </w:r>
      <w:r w:rsidR="00620D5D" w:rsidRPr="00A346B7">
        <w:rPr>
          <w:rFonts w:ascii="Calibri Light" w:hAnsi="Calibri Light"/>
          <w:color w:val="244061" w:themeColor="accent1" w:themeShade="80"/>
          <w:lang w:bidi="ar-IQ"/>
        </w:rPr>
        <w:t xml:space="preserve">22 </w:t>
      </w:r>
      <w:r w:rsidR="00C36C7F"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2011</w:t>
      </w:r>
      <w:r w:rsidR="00C36C7F"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in the Kurdistan Region and</w:t>
      </w:r>
      <w:r w:rsidR="00C36C7F" w:rsidRPr="00A346B7">
        <w:rPr>
          <w:rFonts w:ascii="Calibri Light" w:hAnsi="Calibri Light"/>
          <w:color w:val="244061" w:themeColor="accent1" w:themeShade="80"/>
          <w:lang w:bidi="ar-IQ"/>
        </w:rPr>
        <w:t xml:space="preserve"> Decree 205</w:t>
      </w:r>
      <w:r w:rsidR="00620D5D" w:rsidRPr="00A346B7">
        <w:rPr>
          <w:rFonts w:ascii="Calibri Light" w:hAnsi="Calibri Light"/>
          <w:color w:val="244061" w:themeColor="accent1" w:themeShade="80"/>
          <w:lang w:bidi="ar-IQ"/>
        </w:rPr>
        <w:t xml:space="preserve"> </w:t>
      </w:r>
      <w:r w:rsidR="00C36C7F" w:rsidRPr="00A346B7">
        <w:rPr>
          <w:rFonts w:ascii="Calibri Light" w:hAnsi="Calibri Light"/>
          <w:color w:val="244061" w:themeColor="accent1" w:themeShade="80"/>
          <w:lang w:bidi="ar-IQ"/>
        </w:rPr>
        <w:t xml:space="preserve">of the </w:t>
      </w:r>
      <w:r w:rsidR="00236EE8" w:rsidRPr="00A346B7">
        <w:rPr>
          <w:rFonts w:ascii="Calibri Light" w:hAnsi="Calibri Light"/>
          <w:color w:val="244061" w:themeColor="accent1" w:themeShade="80"/>
          <w:lang w:bidi="ar-IQ"/>
        </w:rPr>
        <w:t>Council of Ministries</w:t>
      </w:r>
      <w:r w:rsidR="00620D5D" w:rsidRPr="00A346B7">
        <w:rPr>
          <w:rFonts w:ascii="Calibri Light" w:hAnsi="Calibri Light"/>
          <w:color w:val="244061" w:themeColor="accent1" w:themeShade="80"/>
          <w:lang w:bidi="ar-IQ"/>
        </w:rPr>
        <w:t xml:space="preserve"> </w:t>
      </w:r>
      <w:r w:rsidR="00C36C7F" w:rsidRPr="00A346B7">
        <w:rPr>
          <w:rFonts w:ascii="Calibri Light" w:hAnsi="Calibri Light"/>
          <w:color w:val="244061" w:themeColor="accent1" w:themeShade="80"/>
          <w:lang w:bidi="ar-IQ"/>
        </w:rPr>
        <w:t xml:space="preserve">all </w:t>
      </w:r>
      <w:r w:rsidR="00620D5D" w:rsidRPr="00A346B7">
        <w:rPr>
          <w:rFonts w:ascii="Calibri Light" w:hAnsi="Calibri Light"/>
          <w:color w:val="244061" w:themeColor="accent1" w:themeShade="80"/>
          <w:lang w:bidi="ar-IQ"/>
        </w:rPr>
        <w:t xml:space="preserve">adopted the percentage approach, or what is known as quota, as a means of guaranteeing minimum work in the public, mixed and private sectors. </w:t>
      </w:r>
      <w:r w:rsidR="00E2374F" w:rsidRPr="00A346B7">
        <w:rPr>
          <w:rFonts w:ascii="Calibri Light" w:hAnsi="Calibri Light"/>
          <w:color w:val="244061" w:themeColor="accent1" w:themeShade="80"/>
        </w:rPr>
        <w:t xml:space="preserve"> </w:t>
      </w:r>
      <w:r w:rsidR="00620D5D" w:rsidRPr="00A346B7">
        <w:rPr>
          <w:rFonts w:ascii="Calibri Light" w:hAnsi="Calibri Light"/>
          <w:color w:val="244061" w:themeColor="accent1" w:themeShade="80"/>
          <w:lang w:bidi="ar-IQ"/>
        </w:rPr>
        <w:t xml:space="preserve">Civil Service Law 24 </w:t>
      </w:r>
      <w:r w:rsidR="00EF39FD"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1960</w:t>
      </w:r>
      <w:r w:rsidR="00EF39FD"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did not specify a body and </w:t>
      </w:r>
      <w:r w:rsidR="00EF39FD" w:rsidRPr="00A346B7">
        <w:rPr>
          <w:rFonts w:ascii="Calibri Light" w:hAnsi="Calibri Light"/>
          <w:color w:val="244061" w:themeColor="accent1" w:themeShade="80"/>
          <w:lang w:bidi="ar-IQ"/>
        </w:rPr>
        <w:t xml:space="preserve">rules </w:t>
      </w:r>
      <w:r w:rsidR="00620D5D" w:rsidRPr="00A346B7">
        <w:rPr>
          <w:rFonts w:ascii="Calibri Light" w:hAnsi="Calibri Light"/>
          <w:color w:val="244061" w:themeColor="accent1" w:themeShade="80"/>
          <w:lang w:bidi="ar-IQ"/>
        </w:rPr>
        <w:t xml:space="preserve">to </w:t>
      </w:r>
      <w:r w:rsidR="00EF39FD" w:rsidRPr="00A346B7">
        <w:rPr>
          <w:rFonts w:ascii="Calibri Light" w:hAnsi="Calibri Light"/>
          <w:color w:val="244061" w:themeColor="accent1" w:themeShade="80"/>
          <w:lang w:bidi="ar-IQ"/>
        </w:rPr>
        <w:t xml:space="preserve">verify </w:t>
      </w:r>
      <w:r w:rsidR="00620D5D" w:rsidRPr="00A346B7">
        <w:rPr>
          <w:rFonts w:ascii="Calibri Light" w:hAnsi="Calibri Light"/>
          <w:color w:val="244061" w:themeColor="accent1" w:themeShade="80"/>
          <w:lang w:bidi="ar-IQ"/>
        </w:rPr>
        <w:t xml:space="preserve">this </w:t>
      </w:r>
      <w:r w:rsidR="00EF39FD" w:rsidRPr="00A346B7">
        <w:rPr>
          <w:rFonts w:ascii="Calibri Light" w:hAnsi="Calibri Light"/>
          <w:color w:val="244061" w:themeColor="accent1" w:themeShade="80"/>
          <w:lang w:bidi="ar-IQ"/>
        </w:rPr>
        <w:t xml:space="preserve">exceptional </w:t>
      </w:r>
      <w:r w:rsidR="00620D5D" w:rsidRPr="00A346B7">
        <w:rPr>
          <w:rFonts w:ascii="Calibri Light" w:hAnsi="Calibri Light"/>
          <w:color w:val="244061" w:themeColor="accent1" w:themeShade="80"/>
          <w:lang w:bidi="ar-IQ"/>
        </w:rPr>
        <w:t xml:space="preserve">restriction </w:t>
      </w:r>
      <w:r w:rsidR="00EF39FD" w:rsidRPr="00A346B7">
        <w:rPr>
          <w:rFonts w:ascii="Calibri Light" w:hAnsi="Calibri Light"/>
          <w:color w:val="244061" w:themeColor="accent1" w:themeShade="80"/>
          <w:lang w:bidi="ar-IQ"/>
        </w:rPr>
        <w:t xml:space="preserve">related </w:t>
      </w:r>
      <w:r w:rsidR="00620D5D" w:rsidRPr="00A346B7">
        <w:rPr>
          <w:rFonts w:ascii="Calibri Light" w:hAnsi="Calibri Light"/>
          <w:color w:val="244061" w:themeColor="accent1" w:themeShade="80"/>
          <w:lang w:bidi="ar-IQ"/>
        </w:rPr>
        <w:t xml:space="preserve">allowing the nature of work to employ </w:t>
      </w:r>
      <w:r w:rsidR="00EF39FD"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w:t>
      </w:r>
      <w:r w:rsidR="00351252" w:rsidRPr="00A346B7">
        <w:rPr>
          <w:rFonts w:ascii="Calibri Light" w:hAnsi="Calibri Light"/>
          <w:color w:val="244061" w:themeColor="accent1" w:themeShade="80"/>
          <w:lang w:bidi="ar-IQ"/>
        </w:rPr>
        <w:t>T</w:t>
      </w:r>
      <w:r w:rsidR="00620D5D" w:rsidRPr="00A346B7">
        <w:rPr>
          <w:rFonts w:ascii="Calibri Light" w:hAnsi="Calibri Light"/>
          <w:color w:val="244061" w:themeColor="accent1" w:themeShade="80"/>
          <w:lang w:bidi="ar-IQ"/>
        </w:rPr>
        <w:t xml:space="preserve">he reference in that </w:t>
      </w:r>
      <w:r w:rsidR="00351252" w:rsidRPr="00A346B7">
        <w:rPr>
          <w:rFonts w:ascii="Calibri Light" w:hAnsi="Calibri Light"/>
          <w:color w:val="244061" w:themeColor="accent1" w:themeShade="80"/>
          <w:lang w:bidi="ar-IQ"/>
        </w:rPr>
        <w:t xml:space="preserve">is </w:t>
      </w:r>
      <w:r w:rsidR="00620D5D" w:rsidRPr="00A346B7">
        <w:rPr>
          <w:rFonts w:ascii="Calibri Light" w:hAnsi="Calibri Light"/>
          <w:color w:val="244061" w:themeColor="accent1" w:themeShade="80"/>
          <w:lang w:bidi="ar-IQ"/>
        </w:rPr>
        <w:t xml:space="preserve">the authority of the doctor </w:t>
      </w:r>
      <w:r w:rsidR="00351252" w:rsidRPr="00A346B7">
        <w:rPr>
          <w:rFonts w:ascii="Calibri Light" w:hAnsi="Calibri Light"/>
          <w:color w:val="244061" w:themeColor="accent1" w:themeShade="80"/>
          <w:lang w:bidi="ar-IQ"/>
        </w:rPr>
        <w:t>always and forever which relies on the mere medical</w:t>
      </w:r>
      <w:r w:rsidR="00620D5D" w:rsidRPr="00A346B7">
        <w:rPr>
          <w:rFonts w:ascii="Calibri Light" w:hAnsi="Calibri Light"/>
          <w:color w:val="244061" w:themeColor="accent1" w:themeShade="80"/>
          <w:lang w:bidi="ar-IQ"/>
        </w:rPr>
        <w:t xml:space="preserve"> examination and diagnosis </w:t>
      </w:r>
      <w:r w:rsidR="00351252" w:rsidRPr="00A346B7">
        <w:rPr>
          <w:rFonts w:ascii="Calibri Light" w:hAnsi="Calibri Light"/>
          <w:color w:val="244061" w:themeColor="accent1" w:themeShade="80"/>
          <w:lang w:bidi="ar-IQ"/>
        </w:rPr>
        <w:t xml:space="preserve">which constitutes an </w:t>
      </w:r>
      <w:r w:rsidR="00620D5D" w:rsidRPr="00A346B7">
        <w:rPr>
          <w:rFonts w:ascii="Calibri Light" w:hAnsi="Calibri Light"/>
          <w:color w:val="244061" w:themeColor="accent1" w:themeShade="80"/>
          <w:lang w:bidi="ar-IQ"/>
        </w:rPr>
        <w:t xml:space="preserve">unprecedented dedication of the authority was given to doctors in </w:t>
      </w:r>
      <w:r w:rsidR="00351252" w:rsidRPr="00A346B7">
        <w:rPr>
          <w:rFonts w:ascii="Calibri Light" w:hAnsi="Calibri Light"/>
          <w:color w:val="244061" w:themeColor="accent1" w:themeShade="80"/>
          <w:lang w:bidi="ar-IQ"/>
        </w:rPr>
        <w:t>determining the fate</w:t>
      </w:r>
      <w:r w:rsidR="00620D5D" w:rsidRPr="00A346B7">
        <w:rPr>
          <w:rFonts w:ascii="Calibri Light" w:hAnsi="Calibri Light"/>
          <w:color w:val="244061" w:themeColor="accent1" w:themeShade="80"/>
          <w:lang w:bidi="ar-IQ"/>
        </w:rPr>
        <w:t xml:space="preserve"> of </w:t>
      </w:r>
      <w:r w:rsidR="00351252"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and whether they deserve to exercise their rights and </w:t>
      </w:r>
      <w:r w:rsidR="00351252" w:rsidRPr="00A346B7">
        <w:rPr>
          <w:rFonts w:ascii="Calibri Light" w:hAnsi="Calibri Light"/>
          <w:color w:val="244061" w:themeColor="accent1" w:themeShade="80"/>
          <w:lang w:bidi="ar-IQ"/>
        </w:rPr>
        <w:t xml:space="preserve">liberties </w:t>
      </w:r>
      <w:r w:rsidR="00620D5D" w:rsidRPr="00A346B7">
        <w:rPr>
          <w:rFonts w:ascii="Calibri Light" w:hAnsi="Calibri Light"/>
          <w:color w:val="244061" w:themeColor="accent1" w:themeShade="80"/>
          <w:lang w:bidi="ar-IQ"/>
        </w:rPr>
        <w:t xml:space="preserve">on </w:t>
      </w:r>
      <w:r w:rsidR="00351252" w:rsidRPr="00A346B7">
        <w:rPr>
          <w:rFonts w:ascii="Calibri Light" w:hAnsi="Calibri Light"/>
          <w:color w:val="244061" w:themeColor="accent1" w:themeShade="80"/>
          <w:lang w:bidi="ar-IQ"/>
        </w:rPr>
        <w:t xml:space="preserve">an equal </w:t>
      </w:r>
      <w:r w:rsidR="00620D5D" w:rsidRPr="00A346B7">
        <w:rPr>
          <w:rFonts w:ascii="Calibri Light" w:hAnsi="Calibri Light"/>
          <w:color w:val="244061" w:themeColor="accent1" w:themeShade="80"/>
          <w:lang w:bidi="ar-IQ"/>
        </w:rPr>
        <w:t>basis with others</w:t>
      </w:r>
      <w:r w:rsidR="00620D5D" w:rsidRPr="00A346B7">
        <w:rPr>
          <w:rFonts w:ascii="Calibri Light" w:hAnsi="Calibri Light"/>
          <w:color w:val="244061" w:themeColor="accent1" w:themeShade="80"/>
          <w:rtl/>
          <w:lang w:bidi="ar-IQ"/>
        </w:rPr>
        <w:t>.</w:t>
      </w:r>
    </w:p>
    <w:p w14:paraId="7476389D" w14:textId="7F95CED5" w:rsidR="00804187" w:rsidRDefault="00FF40DB" w:rsidP="00F07C75">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 prime</w:t>
      </w:r>
      <w:r w:rsidR="00620D5D" w:rsidRPr="00A346B7">
        <w:rPr>
          <w:rFonts w:ascii="Calibri Light" w:hAnsi="Calibri Light"/>
          <w:color w:val="244061" w:themeColor="accent1" w:themeShade="80"/>
          <w:lang w:bidi="ar-IQ"/>
        </w:rPr>
        <w:t xml:space="preserve"> example</w:t>
      </w:r>
      <w:r w:rsidRPr="00A346B7">
        <w:rPr>
          <w:rFonts w:ascii="Calibri Light" w:hAnsi="Calibri Light"/>
          <w:color w:val="244061" w:themeColor="accent1" w:themeShade="80"/>
          <w:lang w:bidi="ar-IQ"/>
        </w:rPr>
        <w:t xml:space="preserve"> of this case was manifested</w:t>
      </w:r>
      <w:r w:rsidR="00620D5D" w:rsidRPr="00A346B7">
        <w:rPr>
          <w:rFonts w:ascii="Calibri Light" w:hAnsi="Calibri Light"/>
          <w:color w:val="244061" w:themeColor="accent1" w:themeShade="80"/>
          <w:lang w:bidi="ar-IQ"/>
        </w:rPr>
        <w:t xml:space="preserve"> when the College of Education for Girls </w:t>
      </w:r>
      <w:r w:rsidRPr="00A346B7">
        <w:rPr>
          <w:rFonts w:ascii="Calibri Light" w:hAnsi="Calibri Light"/>
          <w:color w:val="244061" w:themeColor="accent1" w:themeShade="80"/>
          <w:lang w:bidi="ar-IQ"/>
        </w:rPr>
        <w:t>declared its request for</w:t>
      </w:r>
      <w:r w:rsidR="00620D5D" w:rsidRPr="00A346B7">
        <w:rPr>
          <w:rFonts w:ascii="Calibri Light" w:hAnsi="Calibri Light"/>
          <w:color w:val="244061" w:themeColor="accent1" w:themeShade="80"/>
          <w:lang w:bidi="ar-IQ"/>
        </w:rPr>
        <w:t xml:space="preserve"> a </w:t>
      </w:r>
      <w:r w:rsidRPr="00A346B7">
        <w:rPr>
          <w:rFonts w:ascii="Calibri Light" w:hAnsi="Calibri Light"/>
          <w:color w:val="244061" w:themeColor="accent1" w:themeShade="80"/>
          <w:lang w:bidi="ar-IQ"/>
        </w:rPr>
        <w:t xml:space="preserve">lecturer for teaching the subject of </w:t>
      </w:r>
      <w:r w:rsidR="00620D5D" w:rsidRPr="00A346B7">
        <w:rPr>
          <w:rFonts w:ascii="Calibri Light" w:hAnsi="Calibri Light"/>
          <w:color w:val="244061" w:themeColor="accent1" w:themeShade="80"/>
          <w:lang w:bidi="ar-IQ"/>
        </w:rPr>
        <w:t>human rights</w:t>
      </w:r>
      <w:r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w:t>
      </w:r>
      <w:r w:rsidR="00DD0AB4" w:rsidRPr="00A346B7">
        <w:rPr>
          <w:rFonts w:ascii="Calibri Light" w:hAnsi="Calibri Light"/>
          <w:color w:val="244061" w:themeColor="accent1" w:themeShade="80"/>
          <w:lang w:bidi="ar-IQ"/>
        </w:rPr>
        <w:t xml:space="preserve">A blind </w:t>
      </w:r>
      <w:r w:rsidRPr="00A346B7">
        <w:rPr>
          <w:rFonts w:ascii="Calibri Light" w:hAnsi="Calibri Light"/>
          <w:color w:val="244061" w:themeColor="accent1" w:themeShade="80"/>
          <w:lang w:bidi="ar-IQ"/>
        </w:rPr>
        <w:t xml:space="preserve">candidate </w:t>
      </w:r>
      <w:r w:rsidR="00620D5D" w:rsidRPr="00A346B7">
        <w:rPr>
          <w:rFonts w:ascii="Calibri Light" w:hAnsi="Calibri Light"/>
          <w:color w:val="244061" w:themeColor="accent1" w:themeShade="80"/>
          <w:lang w:bidi="ar-IQ"/>
        </w:rPr>
        <w:t>hold</w:t>
      </w:r>
      <w:r w:rsidRPr="00A346B7">
        <w:rPr>
          <w:rFonts w:ascii="Calibri Light" w:hAnsi="Calibri Light"/>
          <w:color w:val="244061" w:themeColor="accent1" w:themeShade="80"/>
          <w:lang w:bidi="ar-IQ"/>
        </w:rPr>
        <w:t>ing</w:t>
      </w:r>
      <w:r w:rsidR="00620D5D" w:rsidRPr="00A346B7">
        <w:rPr>
          <w:rFonts w:ascii="Calibri Light" w:hAnsi="Calibri Light"/>
          <w:color w:val="244061" w:themeColor="accent1" w:themeShade="80"/>
          <w:lang w:bidi="ar-IQ"/>
        </w:rPr>
        <w:t xml:space="preserve"> a master degree in international law</w:t>
      </w:r>
      <w:r w:rsidR="00DD0AB4" w:rsidRPr="00A346B7">
        <w:rPr>
          <w:rFonts w:ascii="Calibri Light" w:hAnsi="Calibri Light"/>
          <w:color w:val="244061" w:themeColor="accent1" w:themeShade="80"/>
          <w:lang w:bidi="ar-IQ"/>
        </w:rPr>
        <w:t xml:space="preserve"> applied for the job</w:t>
      </w:r>
      <w:r w:rsidRPr="00A346B7">
        <w:rPr>
          <w:rFonts w:ascii="Calibri Light" w:hAnsi="Calibri Light"/>
          <w:color w:val="244061" w:themeColor="accent1" w:themeShade="80"/>
          <w:lang w:bidi="ar-IQ"/>
        </w:rPr>
        <w:t xml:space="preserve">, </w:t>
      </w:r>
      <w:r w:rsidR="00DD0AB4" w:rsidRPr="00A346B7">
        <w:rPr>
          <w:rFonts w:ascii="Calibri Light" w:hAnsi="Calibri Light"/>
          <w:color w:val="244061" w:themeColor="accent1" w:themeShade="80"/>
          <w:lang w:bidi="ar-IQ"/>
        </w:rPr>
        <w:t xml:space="preserve">but he was </w:t>
      </w:r>
      <w:r w:rsidR="00620D5D" w:rsidRPr="00A346B7">
        <w:rPr>
          <w:rFonts w:ascii="Calibri Light" w:hAnsi="Calibri Light"/>
          <w:color w:val="244061" w:themeColor="accent1" w:themeShade="80"/>
          <w:lang w:bidi="ar-IQ"/>
        </w:rPr>
        <w:t xml:space="preserve">rejected </w:t>
      </w:r>
      <w:r w:rsidR="00DD0AB4" w:rsidRPr="00A346B7">
        <w:rPr>
          <w:rFonts w:ascii="Calibri Light" w:hAnsi="Calibri Light"/>
          <w:color w:val="244061" w:themeColor="accent1" w:themeShade="80"/>
          <w:lang w:bidi="ar-IQ"/>
        </w:rPr>
        <w:t xml:space="preserve">due to </w:t>
      </w:r>
      <w:r w:rsidRPr="00A346B7">
        <w:rPr>
          <w:rFonts w:ascii="Calibri Light" w:hAnsi="Calibri Light"/>
          <w:color w:val="244061" w:themeColor="accent1" w:themeShade="80"/>
          <w:lang w:bidi="ar-IQ"/>
        </w:rPr>
        <w:t xml:space="preserve">his </w:t>
      </w:r>
      <w:r w:rsidR="00620D5D" w:rsidRPr="00A346B7">
        <w:rPr>
          <w:rFonts w:ascii="Calibri Light" w:hAnsi="Calibri Light"/>
          <w:color w:val="244061" w:themeColor="accent1" w:themeShade="80"/>
          <w:lang w:bidi="ar-IQ"/>
        </w:rPr>
        <w:t>blind</w:t>
      </w:r>
      <w:r w:rsidRPr="00A346B7">
        <w:rPr>
          <w:rFonts w:ascii="Calibri Light" w:hAnsi="Calibri Light"/>
          <w:color w:val="244061" w:themeColor="accent1" w:themeShade="80"/>
          <w:lang w:bidi="ar-IQ"/>
        </w:rPr>
        <w:t>ness</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n</w:t>
      </w:r>
      <w:r w:rsidR="00620D5D" w:rsidRPr="00A346B7">
        <w:rPr>
          <w:rFonts w:ascii="Calibri Light" w:hAnsi="Calibri Light"/>
          <w:color w:val="244061" w:themeColor="accent1" w:themeShade="80"/>
          <w:lang w:bidi="ar-IQ"/>
        </w:rPr>
        <w:t xml:space="preserve">ow </w:t>
      </w:r>
      <w:r w:rsidRPr="00A346B7">
        <w:rPr>
          <w:rFonts w:ascii="Calibri Light" w:hAnsi="Calibri Light"/>
          <w:color w:val="244061" w:themeColor="accent1" w:themeShade="80"/>
          <w:lang w:bidi="ar-IQ"/>
        </w:rPr>
        <w:t xml:space="preserve">he </w:t>
      </w:r>
      <w:r w:rsidR="00620D5D" w:rsidRPr="00A346B7">
        <w:rPr>
          <w:rFonts w:ascii="Calibri Light" w:hAnsi="Calibri Light"/>
          <w:color w:val="244061" w:themeColor="accent1" w:themeShade="80"/>
          <w:lang w:bidi="ar-IQ"/>
        </w:rPr>
        <w:t>is unemployed</w:t>
      </w:r>
      <w:r w:rsidR="00620D5D"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The medical committee </w:t>
      </w:r>
      <w:r w:rsidR="00F07C75" w:rsidRPr="00A346B7">
        <w:rPr>
          <w:rFonts w:ascii="Calibri Light" w:hAnsi="Calibri Light"/>
          <w:color w:val="244061" w:themeColor="accent1" w:themeShade="80"/>
          <w:lang w:bidi="ar-IQ"/>
        </w:rPr>
        <w:t>Rule</w:t>
      </w:r>
      <w:r w:rsidR="008B3E0E"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No. 5 </w:t>
      </w:r>
      <w:r w:rsidR="000A03EB"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1992</w:t>
      </w:r>
      <w:r w:rsidR="000A03EB" w:rsidRPr="00A346B7">
        <w:rPr>
          <w:rFonts w:ascii="Calibri Light" w:hAnsi="Calibri Light"/>
          <w:color w:val="244061" w:themeColor="accent1" w:themeShade="80"/>
          <w:lang w:bidi="ar-IQ"/>
        </w:rPr>
        <w:t>)</w:t>
      </w:r>
      <w:r w:rsidR="00BE0D18">
        <w:rPr>
          <w:rStyle w:val="FootnoteReference"/>
          <w:rFonts w:ascii="Calibri Light" w:hAnsi="Calibri Light"/>
          <w:color w:val="244061" w:themeColor="accent1" w:themeShade="80"/>
          <w:lang w:bidi="ar-IQ"/>
        </w:rPr>
        <w:footnoteReference w:id="37"/>
      </w:r>
      <w:r w:rsidR="00620D5D" w:rsidRPr="00A346B7">
        <w:rPr>
          <w:rFonts w:ascii="Calibri Light" w:hAnsi="Calibri Light"/>
          <w:color w:val="244061" w:themeColor="accent1" w:themeShade="80"/>
          <w:lang w:bidi="ar-IQ"/>
        </w:rPr>
        <w:t xml:space="preserve"> defined the conditions </w:t>
      </w:r>
      <w:r w:rsidR="000A03EB" w:rsidRPr="00A346B7">
        <w:rPr>
          <w:rFonts w:ascii="Calibri Light" w:hAnsi="Calibri Light"/>
          <w:color w:val="244061" w:themeColor="accent1" w:themeShade="80"/>
          <w:lang w:bidi="ar-IQ"/>
        </w:rPr>
        <w:t>required</w:t>
      </w:r>
      <w:r w:rsidR="00620D5D" w:rsidRPr="00A346B7">
        <w:rPr>
          <w:rFonts w:ascii="Calibri Light" w:hAnsi="Calibri Light"/>
          <w:color w:val="244061" w:themeColor="accent1" w:themeShade="80"/>
          <w:lang w:bidi="ar-IQ"/>
        </w:rPr>
        <w:t xml:space="preserve"> </w:t>
      </w:r>
      <w:r w:rsidR="000A03EB" w:rsidRPr="00A346B7">
        <w:rPr>
          <w:rFonts w:ascii="Calibri Light" w:hAnsi="Calibri Light"/>
          <w:color w:val="244061" w:themeColor="accent1" w:themeShade="80"/>
          <w:lang w:bidi="ar-IQ"/>
        </w:rPr>
        <w:t>applying</w:t>
      </w:r>
      <w:r w:rsidR="00620D5D" w:rsidRPr="00A346B7">
        <w:rPr>
          <w:rFonts w:ascii="Calibri Light" w:hAnsi="Calibri Light"/>
          <w:color w:val="244061" w:themeColor="accent1" w:themeShade="80"/>
          <w:lang w:bidi="ar-IQ"/>
        </w:rPr>
        <w:t xml:space="preserve"> for employment in the public sector</w:t>
      </w:r>
      <w:r w:rsidR="000A03EB" w:rsidRPr="00A346B7">
        <w:rPr>
          <w:rFonts w:ascii="Calibri Light" w:hAnsi="Calibri Light"/>
          <w:color w:val="244061" w:themeColor="accent1" w:themeShade="80"/>
          <w:lang w:bidi="ar-IQ"/>
        </w:rPr>
        <w:t xml:space="preserve">. </w:t>
      </w:r>
    </w:p>
    <w:p w14:paraId="3E8A3C3C" w14:textId="7666C47C" w:rsidR="00620D5D" w:rsidRPr="00A346B7" w:rsidRDefault="000A03EB" w:rsidP="00F07C75">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For example,</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the applicant</w:t>
      </w:r>
      <w:r w:rsidR="00DD0AB4" w:rsidRPr="00A346B7">
        <w:rPr>
          <w:rFonts w:ascii="Calibri Light" w:hAnsi="Calibri Light"/>
          <w:color w:val="244061" w:themeColor="accent1" w:themeShade="80"/>
          <w:lang w:bidi="ar-IQ"/>
        </w:rPr>
        <w:t xml:space="preserve"> must</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pass the</w:t>
      </w:r>
      <w:r w:rsidR="00620D5D" w:rsidRPr="00A346B7">
        <w:rPr>
          <w:rFonts w:ascii="Calibri Light" w:hAnsi="Calibri Light"/>
          <w:color w:val="244061" w:themeColor="accent1" w:themeShade="80"/>
          <w:lang w:bidi="ar-IQ"/>
        </w:rPr>
        <w:t xml:space="preserve"> medical </w:t>
      </w:r>
      <w:r w:rsidRPr="00A346B7">
        <w:rPr>
          <w:rFonts w:ascii="Calibri Light" w:hAnsi="Calibri Light"/>
          <w:color w:val="244061" w:themeColor="accent1" w:themeShade="80"/>
          <w:lang w:bidi="ar-IQ"/>
        </w:rPr>
        <w:t>screening</w:t>
      </w:r>
      <w:r w:rsidR="00620D5D" w:rsidRPr="00A346B7">
        <w:rPr>
          <w:rFonts w:ascii="Calibri Light" w:hAnsi="Calibri Light"/>
          <w:color w:val="244061" w:themeColor="accent1" w:themeShade="80"/>
          <w:lang w:bidi="ar-IQ"/>
        </w:rPr>
        <w:t xml:space="preserve">, and </w:t>
      </w:r>
      <w:r w:rsidRPr="00A346B7">
        <w:rPr>
          <w:rFonts w:ascii="Calibri Light" w:hAnsi="Calibri Light"/>
          <w:color w:val="244061" w:themeColor="accent1" w:themeShade="80"/>
          <w:lang w:bidi="ar-IQ"/>
        </w:rPr>
        <w:t>(s)he must be intact</w:t>
      </w:r>
      <w:r w:rsidR="00620D5D" w:rsidRPr="00A346B7">
        <w:rPr>
          <w:rFonts w:ascii="Calibri Light" w:hAnsi="Calibri Light"/>
          <w:color w:val="244061" w:themeColor="accent1" w:themeShade="80"/>
          <w:lang w:bidi="ar-IQ"/>
        </w:rPr>
        <w:t xml:space="preserve"> from </w:t>
      </w:r>
      <w:r w:rsidRPr="00A346B7">
        <w:rPr>
          <w:rFonts w:ascii="Calibri Light" w:hAnsi="Calibri Light"/>
          <w:color w:val="244061" w:themeColor="accent1" w:themeShade="80"/>
          <w:lang w:bidi="ar-IQ"/>
        </w:rPr>
        <w:t xml:space="preserve">any </w:t>
      </w:r>
      <w:r w:rsidR="00620D5D" w:rsidRPr="00A346B7">
        <w:rPr>
          <w:rFonts w:ascii="Calibri Light" w:hAnsi="Calibri Light"/>
          <w:color w:val="244061" w:themeColor="accent1" w:themeShade="80"/>
          <w:lang w:bidi="ar-IQ"/>
        </w:rPr>
        <w:t xml:space="preserve">physical, mental, sensory and </w:t>
      </w:r>
      <w:r w:rsidR="00FE6B3C" w:rsidRPr="00A346B7">
        <w:rPr>
          <w:rFonts w:ascii="Calibri Light" w:hAnsi="Calibri Light"/>
          <w:color w:val="244061" w:themeColor="accent1" w:themeShade="80"/>
          <w:lang w:bidi="ar-IQ"/>
        </w:rPr>
        <w:t>intellectual</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impairments</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PwD were excluded</w:t>
      </w:r>
      <w:r w:rsidR="00620D5D" w:rsidRPr="00A346B7">
        <w:rPr>
          <w:rFonts w:ascii="Calibri Light" w:hAnsi="Calibri Light"/>
          <w:color w:val="244061" w:themeColor="accent1" w:themeShade="80"/>
          <w:lang w:bidi="ar-IQ"/>
        </w:rPr>
        <w:t xml:space="preserve"> from</w:t>
      </w:r>
      <w:r w:rsidRPr="00A346B7">
        <w:rPr>
          <w:rFonts w:ascii="Calibri Light" w:hAnsi="Calibri Light"/>
          <w:color w:val="244061" w:themeColor="accent1" w:themeShade="80"/>
          <w:lang w:bidi="ar-IQ"/>
        </w:rPr>
        <w:t xml:space="preserve"> </w:t>
      </w:r>
      <w:r w:rsidR="00F07C75" w:rsidRPr="00A346B7">
        <w:rPr>
          <w:rFonts w:ascii="Calibri Light" w:hAnsi="Calibri Light"/>
          <w:color w:val="244061" w:themeColor="accent1" w:themeShade="80"/>
          <w:lang w:bidi="ar-IQ"/>
        </w:rPr>
        <w:t>employment</w:t>
      </w:r>
      <w:r w:rsidRPr="00A346B7">
        <w:rPr>
          <w:rFonts w:ascii="Calibri Light" w:hAnsi="Calibri Light"/>
          <w:color w:val="244061" w:themeColor="accent1" w:themeShade="80"/>
          <w:lang w:bidi="ar-IQ"/>
        </w:rPr>
        <w:t xml:space="preserve"> in</w:t>
      </w:r>
      <w:r w:rsidR="00620D5D" w:rsidRPr="00A346B7">
        <w:rPr>
          <w:rFonts w:ascii="Calibri Light" w:hAnsi="Calibri Light"/>
          <w:color w:val="244061" w:themeColor="accent1" w:themeShade="80"/>
          <w:lang w:bidi="ar-IQ"/>
        </w:rPr>
        <w:t xml:space="preserve"> public </w:t>
      </w:r>
      <w:r w:rsidRPr="00A346B7">
        <w:rPr>
          <w:rFonts w:ascii="Calibri Light" w:hAnsi="Calibri Light"/>
          <w:color w:val="244061" w:themeColor="accent1" w:themeShade="80"/>
          <w:lang w:bidi="ar-IQ"/>
        </w:rPr>
        <w:t>jobs</w:t>
      </w:r>
      <w:r w:rsidR="00620D5D"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This illustrates</w:t>
      </w:r>
      <w:r w:rsidR="00620D5D" w:rsidRPr="00A346B7">
        <w:rPr>
          <w:rFonts w:ascii="Calibri Light" w:hAnsi="Calibri Light"/>
          <w:color w:val="244061" w:themeColor="accent1" w:themeShade="80"/>
          <w:lang w:bidi="ar-IQ"/>
        </w:rPr>
        <w:t xml:space="preserve"> the extent of exclusion and discrimination </w:t>
      </w:r>
      <w:r w:rsidRPr="00A346B7">
        <w:rPr>
          <w:rFonts w:ascii="Calibri Light" w:hAnsi="Calibri Light"/>
          <w:color w:val="244061" w:themeColor="accent1" w:themeShade="80"/>
          <w:lang w:bidi="ar-IQ"/>
        </w:rPr>
        <w:t xml:space="preserve">exercised by </w:t>
      </w:r>
      <w:r w:rsidR="00620D5D" w:rsidRPr="00A346B7">
        <w:rPr>
          <w:rFonts w:ascii="Calibri Light" w:hAnsi="Calibri Light"/>
          <w:color w:val="244061" w:themeColor="accent1" w:themeShade="80"/>
          <w:lang w:bidi="ar-IQ"/>
        </w:rPr>
        <w:t xml:space="preserve">these texts </w:t>
      </w:r>
      <w:r w:rsidRPr="00A346B7">
        <w:rPr>
          <w:rFonts w:ascii="Calibri Light" w:hAnsi="Calibri Light"/>
          <w:color w:val="244061" w:themeColor="accent1" w:themeShade="80"/>
          <w:lang w:bidi="ar-IQ"/>
        </w:rPr>
        <w:t>against</w:t>
      </w:r>
      <w:r w:rsidR="00620D5D" w:rsidRPr="00A346B7">
        <w:rPr>
          <w:rFonts w:ascii="Calibri Light" w:hAnsi="Calibri Light"/>
          <w:color w:val="244061" w:themeColor="accent1" w:themeShade="80"/>
          <w:lang w:bidi="ar-IQ"/>
        </w:rPr>
        <w:t xml:space="preserve"> people with </w:t>
      </w:r>
      <w:r w:rsidRPr="00A346B7">
        <w:rPr>
          <w:rFonts w:ascii="Calibri Light" w:hAnsi="Calibri Light"/>
          <w:color w:val="244061" w:themeColor="accent1" w:themeShade="80"/>
          <w:lang w:bidi="ar-IQ"/>
        </w:rPr>
        <w:t>apparent and</w:t>
      </w:r>
      <w:r w:rsidR="00CB2723" w:rsidRPr="00A346B7">
        <w:rPr>
          <w:rFonts w:ascii="Calibri Light" w:hAnsi="Calibri Light"/>
          <w:color w:val="244061" w:themeColor="accent1" w:themeShade="80"/>
          <w:lang w:bidi="ar-IQ"/>
        </w:rPr>
        <w:t xml:space="preserve"> hidden</w:t>
      </w:r>
      <w:r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disabilities in one of the most important human rights that guaranteed the provisions of the International Bill and constitutional rights and </w:t>
      </w:r>
      <w:r w:rsidR="00CB2723" w:rsidRPr="00A346B7">
        <w:rPr>
          <w:rFonts w:ascii="Calibri Light" w:hAnsi="Calibri Light"/>
          <w:color w:val="244061" w:themeColor="accent1" w:themeShade="80"/>
          <w:lang w:bidi="ar-IQ"/>
        </w:rPr>
        <w:t xml:space="preserve">liberties </w:t>
      </w:r>
      <w:r w:rsidR="00620D5D" w:rsidRPr="00A346B7">
        <w:rPr>
          <w:rFonts w:ascii="Calibri Light" w:hAnsi="Calibri Light"/>
          <w:color w:val="244061" w:themeColor="accent1" w:themeShade="80"/>
          <w:lang w:bidi="ar-IQ"/>
        </w:rPr>
        <w:t>without any form of discrimination</w:t>
      </w:r>
      <w:r w:rsidR="00620D5D" w:rsidRPr="00A346B7">
        <w:rPr>
          <w:rFonts w:ascii="Calibri Light" w:hAnsi="Calibri Light"/>
          <w:color w:val="244061" w:themeColor="accent1" w:themeShade="80"/>
          <w:rtl/>
          <w:lang w:bidi="ar-IQ"/>
        </w:rPr>
        <w:t>.</w:t>
      </w:r>
    </w:p>
    <w:p w14:paraId="2714AF35" w14:textId="3DAF686C" w:rsidR="00F07C75" w:rsidRDefault="00620D5D"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Therefore,</w:t>
      </w:r>
      <w:r w:rsidR="00646080" w:rsidRPr="00A346B7">
        <w:rPr>
          <w:rFonts w:ascii="Calibri Light" w:hAnsi="Calibri Light"/>
          <w:color w:val="244061" w:themeColor="accent1" w:themeShade="80"/>
          <w:lang w:bidi="ar-IQ"/>
        </w:rPr>
        <w:t xml:space="preserve"> a</w:t>
      </w:r>
      <w:r w:rsidRPr="00A346B7">
        <w:rPr>
          <w:rFonts w:ascii="Calibri Light" w:hAnsi="Calibri Light"/>
          <w:color w:val="244061" w:themeColor="accent1" w:themeShade="80"/>
          <w:lang w:bidi="ar-IQ"/>
        </w:rPr>
        <w:t xml:space="preserve"> strategy </w:t>
      </w:r>
      <w:r w:rsidR="00646080" w:rsidRPr="00A346B7">
        <w:rPr>
          <w:rFonts w:ascii="Calibri Light" w:hAnsi="Calibri Light"/>
          <w:color w:val="244061" w:themeColor="accent1" w:themeShade="80"/>
          <w:lang w:bidi="ar-IQ"/>
        </w:rPr>
        <w:t xml:space="preserve">is needed for </w:t>
      </w:r>
      <w:r w:rsidRPr="00A346B7">
        <w:rPr>
          <w:rFonts w:ascii="Calibri Light" w:hAnsi="Calibri Light"/>
          <w:color w:val="244061" w:themeColor="accent1" w:themeShade="80"/>
          <w:lang w:bidi="ar-IQ"/>
        </w:rPr>
        <w:t xml:space="preserve">enhancing </w:t>
      </w:r>
      <w:r w:rsidR="00646080" w:rsidRPr="00A346B7">
        <w:rPr>
          <w:rFonts w:ascii="Calibri Light" w:hAnsi="Calibri Light"/>
          <w:color w:val="244061" w:themeColor="accent1" w:themeShade="80"/>
          <w:lang w:bidi="ar-IQ"/>
        </w:rPr>
        <w:t xml:space="preserve">PwD involvement </w:t>
      </w:r>
      <w:r w:rsidRPr="00A346B7">
        <w:rPr>
          <w:rFonts w:ascii="Calibri Light" w:hAnsi="Calibri Light"/>
          <w:color w:val="244061" w:themeColor="accent1" w:themeShade="80"/>
          <w:lang w:bidi="ar-IQ"/>
        </w:rPr>
        <w:t>in the labor market through provi</w:t>
      </w:r>
      <w:r w:rsidR="00646080" w:rsidRPr="00A346B7">
        <w:rPr>
          <w:rFonts w:ascii="Calibri Light" w:hAnsi="Calibri Light"/>
          <w:color w:val="244061" w:themeColor="accent1" w:themeShade="80"/>
          <w:lang w:bidi="ar-IQ"/>
        </w:rPr>
        <w:t>ding</w:t>
      </w:r>
      <w:r w:rsidRPr="00A346B7">
        <w:rPr>
          <w:rFonts w:ascii="Calibri Light" w:hAnsi="Calibri Light"/>
          <w:color w:val="244061" w:themeColor="accent1" w:themeShade="80"/>
          <w:lang w:bidi="ar-IQ"/>
        </w:rPr>
        <w:t xml:space="preserve"> </w:t>
      </w:r>
      <w:r w:rsidR="00646080" w:rsidRPr="00A346B7">
        <w:rPr>
          <w:rFonts w:ascii="Calibri Light" w:hAnsi="Calibri Light"/>
          <w:color w:val="244061" w:themeColor="accent1" w:themeShade="80"/>
          <w:lang w:bidi="ar-IQ"/>
        </w:rPr>
        <w:t xml:space="preserve">them with </w:t>
      </w:r>
      <w:r w:rsidRPr="00A346B7">
        <w:rPr>
          <w:rFonts w:ascii="Calibri Light" w:hAnsi="Calibri Light"/>
          <w:color w:val="244061" w:themeColor="accent1" w:themeShade="80"/>
          <w:lang w:bidi="ar-IQ"/>
        </w:rPr>
        <w:t xml:space="preserve">vocational training skills and awareness raising in coordination between </w:t>
      </w:r>
      <w:r w:rsidR="00646080" w:rsidRPr="00A346B7">
        <w:rPr>
          <w:rFonts w:ascii="Calibri Light" w:hAnsi="Calibri Light"/>
          <w:color w:val="244061" w:themeColor="accent1" w:themeShade="80"/>
          <w:lang w:bidi="ar-IQ"/>
        </w:rPr>
        <w:t>MOLSA</w:t>
      </w:r>
      <w:r w:rsidR="00DD0AB4" w:rsidRPr="00A346B7">
        <w:rPr>
          <w:rFonts w:ascii="Calibri Light" w:hAnsi="Calibri Light"/>
          <w:color w:val="244061" w:themeColor="accent1" w:themeShade="80"/>
          <w:lang w:bidi="ar-IQ"/>
        </w:rPr>
        <w:t>, Vocational Training</w:t>
      </w:r>
      <w:r w:rsidR="00646080" w:rsidRPr="00A346B7">
        <w:rPr>
          <w:rFonts w:ascii="Calibri Light" w:hAnsi="Calibri Light"/>
          <w:color w:val="244061" w:themeColor="accent1" w:themeShade="80"/>
          <w:lang w:bidi="ar-IQ"/>
        </w:rPr>
        <w:t xml:space="preserve"> and</w:t>
      </w:r>
      <w:r w:rsidR="00DD0AB4" w:rsidRPr="00A346B7">
        <w:rPr>
          <w:rFonts w:ascii="Calibri Light" w:hAnsi="Calibri Light"/>
          <w:color w:val="244061" w:themeColor="accent1" w:themeShade="80"/>
          <w:lang w:bidi="ar-IQ"/>
        </w:rPr>
        <w:t xml:space="preserve"> Social Security</w:t>
      </w:r>
      <w:r w:rsidR="00646080" w:rsidRPr="00A346B7">
        <w:rPr>
          <w:rFonts w:ascii="Calibri Light" w:hAnsi="Calibri Light"/>
          <w:color w:val="244061" w:themeColor="accent1" w:themeShade="80"/>
          <w:lang w:bidi="ar-IQ"/>
        </w:rPr>
        <w:t xml:space="preserve"> Corporation</w:t>
      </w:r>
      <w:r w:rsidR="00DD0AB4" w:rsidRPr="00A346B7">
        <w:rPr>
          <w:rFonts w:ascii="Calibri Light" w:hAnsi="Calibri Light"/>
          <w:color w:val="244061" w:themeColor="accent1" w:themeShade="80"/>
          <w:lang w:bidi="ar-IQ"/>
        </w:rPr>
        <w:t xml:space="preserve"> and NGOs to </w:t>
      </w:r>
      <w:r w:rsidR="00646080" w:rsidRPr="00A346B7">
        <w:rPr>
          <w:rFonts w:ascii="Calibri Light" w:hAnsi="Calibri Light"/>
          <w:color w:val="244061" w:themeColor="accent1" w:themeShade="80"/>
          <w:lang w:bidi="ar-IQ"/>
        </w:rPr>
        <w:t xml:space="preserve">accomplish </w:t>
      </w:r>
      <w:r w:rsidR="00DD0AB4" w:rsidRPr="00A346B7">
        <w:rPr>
          <w:rFonts w:ascii="Calibri Light" w:hAnsi="Calibri Light"/>
          <w:color w:val="244061" w:themeColor="accent1" w:themeShade="80"/>
          <w:lang w:bidi="ar-IQ"/>
        </w:rPr>
        <w:t xml:space="preserve">economic integration for </w:t>
      </w:r>
      <w:r w:rsidR="00646080" w:rsidRPr="00A346B7">
        <w:rPr>
          <w:rFonts w:ascii="Calibri Light" w:hAnsi="Calibri Light"/>
          <w:color w:val="244061" w:themeColor="accent1" w:themeShade="80"/>
          <w:lang w:bidi="ar-IQ"/>
        </w:rPr>
        <w:t>PwD</w:t>
      </w:r>
      <w:r w:rsidRPr="00A346B7">
        <w:rPr>
          <w:rFonts w:ascii="Calibri Light" w:hAnsi="Calibri Light"/>
          <w:color w:val="244061" w:themeColor="accent1" w:themeShade="80"/>
          <w:rtl/>
          <w:lang w:bidi="ar-IQ"/>
        </w:rPr>
        <w:t>.</w:t>
      </w:r>
      <w:r w:rsidR="00E2374F" w:rsidRPr="00A346B7">
        <w:rPr>
          <w:rFonts w:ascii="Calibri Light" w:hAnsi="Calibri Light"/>
          <w:color w:val="244061" w:themeColor="accent1" w:themeShade="80"/>
          <w:lang w:bidi="ar-IQ"/>
        </w:rPr>
        <w:t xml:space="preserve"> </w:t>
      </w:r>
      <w:r w:rsidR="00646080" w:rsidRPr="00A346B7">
        <w:rPr>
          <w:rFonts w:ascii="Calibri Light" w:hAnsi="Calibri Light"/>
          <w:color w:val="244061" w:themeColor="accent1" w:themeShade="80"/>
          <w:lang w:bidi="ar-IQ"/>
        </w:rPr>
        <w:t>WwD</w:t>
      </w:r>
      <w:r w:rsidRPr="00A346B7">
        <w:rPr>
          <w:rFonts w:ascii="Calibri Light" w:hAnsi="Calibri Light"/>
          <w:color w:val="244061" w:themeColor="accent1" w:themeShade="80"/>
          <w:lang w:bidi="ar-IQ"/>
        </w:rPr>
        <w:t xml:space="preserve"> suffer from </w:t>
      </w:r>
      <w:r w:rsidR="00D6044D" w:rsidRPr="00A346B7">
        <w:rPr>
          <w:rFonts w:ascii="Calibri Light" w:hAnsi="Calibri Light"/>
          <w:color w:val="244061" w:themeColor="accent1" w:themeShade="80"/>
          <w:lang w:bidi="ar-IQ"/>
        </w:rPr>
        <w:t xml:space="preserve">a compound </w:t>
      </w:r>
      <w:r w:rsidRPr="00A346B7">
        <w:rPr>
          <w:rFonts w:ascii="Calibri Light" w:hAnsi="Calibri Light"/>
          <w:color w:val="244061" w:themeColor="accent1" w:themeShade="80"/>
          <w:lang w:bidi="ar-IQ"/>
        </w:rPr>
        <w:t xml:space="preserve">discrimination and </w:t>
      </w:r>
      <w:r w:rsidR="00F07C75" w:rsidRPr="00A346B7">
        <w:rPr>
          <w:rFonts w:ascii="Calibri Light" w:hAnsi="Calibri Light"/>
          <w:color w:val="244061" w:themeColor="accent1" w:themeShade="80"/>
          <w:lang w:bidi="ar-IQ"/>
        </w:rPr>
        <w:t xml:space="preserve">they </w:t>
      </w:r>
      <w:r w:rsidRPr="00A346B7">
        <w:rPr>
          <w:rFonts w:ascii="Calibri Light" w:hAnsi="Calibri Light"/>
          <w:color w:val="244061" w:themeColor="accent1" w:themeShade="80"/>
          <w:lang w:bidi="ar-IQ"/>
        </w:rPr>
        <w:t xml:space="preserve">are less likely to have access to rehabilitation, training and education services in general due to </w:t>
      </w:r>
      <w:r w:rsidR="00D6044D" w:rsidRPr="00A346B7">
        <w:rPr>
          <w:rFonts w:ascii="Calibri Light" w:hAnsi="Calibri Light"/>
          <w:color w:val="244061" w:themeColor="accent1" w:themeShade="80"/>
          <w:lang w:bidi="ar-IQ"/>
        </w:rPr>
        <w:t>the</w:t>
      </w:r>
      <w:r w:rsidRPr="00A346B7">
        <w:rPr>
          <w:rFonts w:ascii="Calibri Light" w:hAnsi="Calibri Light"/>
          <w:color w:val="244061" w:themeColor="accent1" w:themeShade="80"/>
          <w:lang w:bidi="ar-IQ"/>
        </w:rPr>
        <w:t xml:space="preserve"> </w:t>
      </w:r>
      <w:r w:rsidR="00D6044D" w:rsidRPr="00A346B7">
        <w:rPr>
          <w:rFonts w:ascii="Calibri Light" w:hAnsi="Calibri Light"/>
          <w:color w:val="244061" w:themeColor="accent1" w:themeShade="80"/>
          <w:lang w:bidi="ar-IQ"/>
        </w:rPr>
        <w:t>dis</w:t>
      </w:r>
      <w:r w:rsidRPr="00A346B7">
        <w:rPr>
          <w:rFonts w:ascii="Calibri Light" w:hAnsi="Calibri Light"/>
          <w:color w:val="244061" w:themeColor="accent1" w:themeShade="80"/>
          <w:lang w:bidi="ar-IQ"/>
        </w:rPr>
        <w:t xml:space="preserve">interest </w:t>
      </w:r>
      <w:r w:rsidR="00D6044D"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the government's public policies</w:t>
      </w:r>
      <w:r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It should also be noted that private sector institutions adopt in their internal regulations and instructions the same discriminatory philosophy established by the national legislator </w:t>
      </w:r>
      <w:r w:rsidR="0098322D" w:rsidRPr="00A346B7">
        <w:rPr>
          <w:rFonts w:ascii="Calibri Light" w:hAnsi="Calibri Light"/>
          <w:color w:val="244061" w:themeColor="accent1" w:themeShade="80"/>
          <w:lang w:bidi="ar-IQ"/>
        </w:rPr>
        <w:t>regarding</w:t>
      </w:r>
      <w:r w:rsidRPr="00A346B7">
        <w:rPr>
          <w:rFonts w:ascii="Calibri Light" w:hAnsi="Calibri Light"/>
          <w:color w:val="244061" w:themeColor="accent1" w:themeShade="80"/>
          <w:lang w:bidi="ar-IQ"/>
        </w:rPr>
        <w:t xml:space="preserve"> </w:t>
      </w:r>
      <w:r w:rsidR="0098322D"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employment, and even </w:t>
      </w:r>
      <w:r w:rsidR="0098322D" w:rsidRPr="00A346B7">
        <w:rPr>
          <w:rFonts w:ascii="Calibri Light" w:hAnsi="Calibri Light"/>
          <w:color w:val="244061" w:themeColor="accent1" w:themeShade="80"/>
          <w:lang w:bidi="ar-IQ"/>
        </w:rPr>
        <w:t>the oppressive dismissal of</w:t>
      </w:r>
      <w:r w:rsidRPr="00A346B7">
        <w:rPr>
          <w:rFonts w:ascii="Calibri Light" w:hAnsi="Calibri Light"/>
          <w:color w:val="244061" w:themeColor="accent1" w:themeShade="80"/>
          <w:lang w:bidi="ar-IQ"/>
        </w:rPr>
        <w:t xml:space="preserve"> them on the basis of disability</w:t>
      </w:r>
      <w:r w:rsidR="0098322D" w:rsidRPr="00A346B7">
        <w:rPr>
          <w:rFonts w:ascii="Calibri Light" w:hAnsi="Calibri Light"/>
          <w:color w:val="244061" w:themeColor="accent1" w:themeShade="80"/>
          <w:lang w:bidi="ar-IQ"/>
        </w:rPr>
        <w:t>.</w:t>
      </w:r>
      <w:r w:rsidR="008F7FB2" w:rsidRPr="00A346B7">
        <w:rPr>
          <w:rFonts w:ascii="Calibri Light" w:hAnsi="Calibri Light"/>
          <w:color w:val="244061" w:themeColor="accent1" w:themeShade="80"/>
          <w:rtl/>
          <w:lang w:bidi="ar-IQ"/>
        </w:rPr>
        <w:t xml:space="preserve"> </w:t>
      </w:r>
    </w:p>
    <w:p w14:paraId="1DBA250D" w14:textId="77777777" w:rsidR="00BE0D18" w:rsidRDefault="00BE0D18" w:rsidP="00E2374F">
      <w:pPr>
        <w:jc w:val="both"/>
        <w:rPr>
          <w:rFonts w:ascii="Calibri Light" w:hAnsi="Calibri Light"/>
          <w:color w:val="244061" w:themeColor="accent1" w:themeShade="80"/>
          <w:lang w:bidi="ar-IQ"/>
        </w:rPr>
      </w:pPr>
    </w:p>
    <w:p w14:paraId="092C188D" w14:textId="77777777" w:rsidR="00BE0D18" w:rsidRDefault="00BE0D18" w:rsidP="00E2374F">
      <w:pPr>
        <w:jc w:val="both"/>
        <w:rPr>
          <w:rFonts w:ascii="Calibri Light" w:hAnsi="Calibri Light"/>
          <w:color w:val="244061" w:themeColor="accent1" w:themeShade="80"/>
          <w:lang w:bidi="ar-IQ"/>
        </w:rPr>
      </w:pPr>
    </w:p>
    <w:p w14:paraId="7BB68EDE" w14:textId="77777777" w:rsidR="00BE0D18" w:rsidRDefault="00BE0D18" w:rsidP="00E2374F">
      <w:pPr>
        <w:jc w:val="both"/>
        <w:rPr>
          <w:rFonts w:ascii="Calibri Light" w:hAnsi="Calibri Light"/>
          <w:color w:val="244061" w:themeColor="accent1" w:themeShade="80"/>
          <w:lang w:bidi="ar-IQ"/>
        </w:rPr>
      </w:pPr>
    </w:p>
    <w:p w14:paraId="2593DCF3" w14:textId="77777777" w:rsidR="00BE0D18" w:rsidRPr="00A346B7" w:rsidRDefault="00BE0D18" w:rsidP="00E2374F">
      <w:pPr>
        <w:jc w:val="both"/>
        <w:rPr>
          <w:rFonts w:ascii="Calibri Light" w:hAnsi="Calibri Light"/>
          <w:color w:val="244061" w:themeColor="accent1" w:themeShade="80"/>
          <w:rtl/>
          <w:lang w:bidi="ar-IQ"/>
        </w:rPr>
      </w:pPr>
    </w:p>
    <w:p w14:paraId="5F9244EA" w14:textId="77777777" w:rsidR="008F7FB2" w:rsidRPr="00A346B7" w:rsidRDefault="00EB46B6">
      <w:pPr>
        <w:jc w:val="both"/>
        <w:rPr>
          <w:rFonts w:ascii="Calibri Light" w:hAnsi="Calibri Light"/>
          <w:b/>
          <w:bCs/>
          <w:color w:val="244061" w:themeColor="accent1" w:themeShade="80"/>
          <w:rtl/>
          <w:lang w:bidi="ar-IQ"/>
        </w:rPr>
      </w:pPr>
      <w:r w:rsidRPr="00A346B7">
        <w:rPr>
          <w:rFonts w:ascii="Calibri Light" w:hAnsi="Calibri Light"/>
          <w:b/>
          <w:bCs/>
          <w:color w:val="244061" w:themeColor="accent1" w:themeShade="80"/>
          <w:lang w:bidi="ar-IQ"/>
        </w:rPr>
        <w:t>Vocational Training</w:t>
      </w:r>
    </w:p>
    <w:p w14:paraId="672A8DF0" w14:textId="684FB5D7" w:rsidR="007F046E" w:rsidRPr="00A346B7" w:rsidRDefault="00873D03" w:rsidP="00D95471">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Law 38 (2013) stipulates that among</w:t>
      </w:r>
      <w:r w:rsidR="0098322D"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the tasks of </w:t>
      </w:r>
      <w:r w:rsidRPr="00A346B7">
        <w:rPr>
          <w:rFonts w:ascii="Calibri Light" w:hAnsi="Calibri Light"/>
          <w:color w:val="244061" w:themeColor="accent1" w:themeShade="80"/>
          <w:lang w:bidi="ar-IQ"/>
        </w:rPr>
        <w:t>MOLSA is “Providing v</w:t>
      </w:r>
      <w:r w:rsidR="00620D5D" w:rsidRPr="00A346B7">
        <w:rPr>
          <w:rFonts w:ascii="Calibri Light" w:hAnsi="Calibri Light"/>
          <w:color w:val="244061" w:themeColor="accent1" w:themeShade="80"/>
          <w:lang w:bidi="ar-IQ"/>
        </w:rPr>
        <w:t xml:space="preserve">ocational training </w:t>
      </w:r>
      <w:r w:rsidRPr="00A346B7">
        <w:rPr>
          <w:rFonts w:ascii="Calibri Light" w:hAnsi="Calibri Light"/>
          <w:color w:val="244061" w:themeColor="accent1" w:themeShade="80"/>
          <w:lang w:bidi="ar-IQ"/>
        </w:rPr>
        <w:t xml:space="preserve">suitable </w:t>
      </w:r>
      <w:r w:rsidR="00620D5D" w:rsidRPr="00A346B7">
        <w:rPr>
          <w:rFonts w:ascii="Calibri Light" w:hAnsi="Calibri Light"/>
          <w:color w:val="244061" w:themeColor="accent1" w:themeShade="80"/>
          <w:lang w:bidi="ar-IQ"/>
        </w:rPr>
        <w:t xml:space="preserve">for </w:t>
      </w:r>
      <w:r w:rsidRPr="00A346B7">
        <w:rPr>
          <w:rFonts w:ascii="Calibri Light" w:hAnsi="Calibri Light"/>
          <w:color w:val="244061" w:themeColor="accent1" w:themeShade="80"/>
          <w:lang w:bidi="ar-IQ"/>
        </w:rPr>
        <w:t xml:space="preserve">people </w:t>
      </w:r>
      <w:r w:rsidR="00620D5D" w:rsidRPr="00A346B7">
        <w:rPr>
          <w:rFonts w:ascii="Calibri Light" w:hAnsi="Calibri Light"/>
          <w:color w:val="244061" w:themeColor="accent1" w:themeShade="80"/>
          <w:lang w:bidi="ar-IQ"/>
        </w:rPr>
        <w:t xml:space="preserve">with disabilities and special needs and development of their abilities according to the </w:t>
      </w:r>
      <w:r w:rsidRPr="00A346B7">
        <w:rPr>
          <w:rFonts w:ascii="Calibri Light" w:hAnsi="Calibri Light"/>
          <w:color w:val="244061" w:themeColor="accent1" w:themeShade="80"/>
          <w:lang w:bidi="ar-IQ"/>
        </w:rPr>
        <w:t xml:space="preserve">requirements </w:t>
      </w:r>
      <w:r w:rsidR="00620D5D" w:rsidRPr="00A346B7">
        <w:rPr>
          <w:rFonts w:ascii="Calibri Light" w:hAnsi="Calibri Light"/>
          <w:color w:val="244061" w:themeColor="accent1" w:themeShade="80"/>
          <w:lang w:bidi="ar-IQ"/>
        </w:rPr>
        <w:t>of labor market</w:t>
      </w:r>
      <w:r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ocial welfare units</w:t>
      </w:r>
      <w:r w:rsidR="004B4905" w:rsidRPr="00A346B7">
        <w:rPr>
          <w:rFonts w:ascii="Calibri Light" w:hAnsi="Calibri Light"/>
          <w:color w:val="244061" w:themeColor="accent1" w:themeShade="80"/>
          <w:lang w:bidi="ar-IQ"/>
        </w:rPr>
        <w:t xml:space="preserve"> have provided</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the</w:t>
      </w:r>
      <w:r w:rsidR="004B4905" w:rsidRPr="00A346B7">
        <w:rPr>
          <w:rFonts w:ascii="Calibri Light" w:hAnsi="Calibri Light"/>
          <w:color w:val="244061" w:themeColor="accent1" w:themeShade="80"/>
          <w:lang w:bidi="ar-IQ"/>
        </w:rPr>
        <w:t xml:space="preserve"> following</w:t>
      </w:r>
      <w:r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number</w:t>
      </w:r>
      <w:r w:rsidR="004B4905"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of beneficiaries in vocational rehabilitation institutes and workshops </w:t>
      </w:r>
      <w:r w:rsidRPr="00A346B7">
        <w:rPr>
          <w:rFonts w:ascii="Calibri Light" w:hAnsi="Calibri Light"/>
          <w:color w:val="244061" w:themeColor="accent1" w:themeShade="80"/>
          <w:lang w:bidi="ar-IQ"/>
        </w:rPr>
        <w:t xml:space="preserve">according to the </w:t>
      </w:r>
      <w:r w:rsidR="00620D5D" w:rsidRPr="00A346B7">
        <w:rPr>
          <w:rFonts w:ascii="Calibri Light" w:hAnsi="Calibri Light"/>
          <w:color w:val="244061" w:themeColor="accent1" w:themeShade="80"/>
          <w:lang w:bidi="ar-IQ"/>
        </w:rPr>
        <w:t xml:space="preserve">type of disability, rehabilitation, training and sex </w:t>
      </w:r>
      <w:r w:rsidRPr="00A346B7">
        <w:rPr>
          <w:rFonts w:ascii="Calibri Light" w:hAnsi="Calibri Light"/>
          <w:color w:val="244061" w:themeColor="accent1" w:themeShade="80"/>
          <w:lang w:bidi="ar-IQ"/>
        </w:rPr>
        <w:t>in</w:t>
      </w:r>
      <w:r w:rsidR="00620D5D" w:rsidRPr="00A346B7">
        <w:rPr>
          <w:rFonts w:ascii="Calibri Light" w:hAnsi="Calibri Light"/>
          <w:color w:val="244061" w:themeColor="accent1" w:themeShade="80"/>
          <w:lang w:bidi="ar-IQ"/>
        </w:rPr>
        <w:t xml:space="preserve"> 2015</w:t>
      </w:r>
      <w:r w:rsidR="004B4905" w:rsidRPr="00A346B7">
        <w:rPr>
          <w:rFonts w:ascii="Calibri Light" w:hAnsi="Calibri Light"/>
          <w:color w:val="244061" w:themeColor="accent1" w:themeShade="80"/>
          <w:lang w:bidi="ar-IQ"/>
        </w:rPr>
        <w:t xml:space="preserve"> (as shown in appendix 1):</w:t>
      </w:r>
    </w:p>
    <w:p w14:paraId="66941C4F" w14:textId="77777777" w:rsidR="00620D5D" w:rsidRPr="00A346B7" w:rsidRDefault="00620D5D">
      <w:pPr>
        <w:jc w:val="both"/>
        <w:rPr>
          <w:rFonts w:ascii="Calibri Light" w:hAnsi="Calibri Light"/>
          <w:color w:val="244061" w:themeColor="accent1" w:themeShade="80"/>
          <w:lang w:bidi="ar-IQ"/>
        </w:rPr>
      </w:pPr>
      <w:r w:rsidRPr="00A346B7">
        <w:rPr>
          <w:rFonts w:ascii="Calibri Light" w:hAnsi="Calibri Light"/>
          <w:color w:val="244061" w:themeColor="accent1" w:themeShade="80"/>
          <w:rtl/>
          <w:lang w:bidi="ar-IQ"/>
        </w:rPr>
        <w:t xml:space="preserve">- </w:t>
      </w:r>
      <w:r w:rsidRPr="00A346B7">
        <w:rPr>
          <w:rFonts w:ascii="Calibri Light" w:hAnsi="Calibri Light"/>
          <w:color w:val="244061" w:themeColor="accent1" w:themeShade="80"/>
          <w:lang w:bidi="ar-IQ"/>
        </w:rPr>
        <w:t xml:space="preserve">Total beneficiaries </w:t>
      </w:r>
      <w:r w:rsidR="004B4905"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389 </w:t>
      </w:r>
      <w:r w:rsidR="004B4905" w:rsidRPr="00A346B7">
        <w:rPr>
          <w:rFonts w:ascii="Calibri Light" w:hAnsi="Calibri Light"/>
          <w:color w:val="244061" w:themeColor="accent1" w:themeShade="80"/>
          <w:lang w:bidi="ar-IQ"/>
        </w:rPr>
        <w:t>PwD</w:t>
      </w:r>
      <w:r w:rsidRPr="00A346B7">
        <w:rPr>
          <w:rFonts w:ascii="Calibri Light" w:hAnsi="Calibri Light"/>
          <w:color w:val="244061" w:themeColor="accent1" w:themeShade="80"/>
          <w:rtl/>
          <w:lang w:bidi="ar-IQ"/>
        </w:rPr>
        <w:t>.</w:t>
      </w:r>
    </w:p>
    <w:p w14:paraId="5B0EE0A8" w14:textId="77777777" w:rsidR="00620D5D" w:rsidRPr="00A346B7" w:rsidRDefault="00620D5D">
      <w:pPr>
        <w:jc w:val="both"/>
        <w:rPr>
          <w:rFonts w:ascii="Calibri Light" w:hAnsi="Calibri Light"/>
          <w:color w:val="244061" w:themeColor="accent1" w:themeShade="80"/>
          <w:lang w:bidi="ar-IQ"/>
        </w:rPr>
      </w:pPr>
      <w:r w:rsidRPr="00A346B7">
        <w:rPr>
          <w:rFonts w:ascii="Calibri Light" w:hAnsi="Calibri Light"/>
          <w:color w:val="244061" w:themeColor="accent1" w:themeShade="80"/>
          <w:rtl/>
          <w:lang w:bidi="ar-IQ"/>
        </w:rPr>
        <w:t xml:space="preserve">- </w:t>
      </w:r>
      <w:r w:rsidR="004B4905" w:rsidRPr="00A346B7">
        <w:rPr>
          <w:rFonts w:ascii="Calibri Light" w:hAnsi="Calibri Light"/>
          <w:color w:val="244061" w:themeColor="accent1" w:themeShade="80"/>
          <w:lang w:bidi="ar-IQ"/>
        </w:rPr>
        <w:t xml:space="preserve"> </w:t>
      </w:r>
      <w:r w:rsidR="00006406" w:rsidRPr="00A346B7">
        <w:rPr>
          <w:rFonts w:ascii="Calibri Light" w:hAnsi="Calibri Light"/>
          <w:color w:val="244061" w:themeColor="accent1" w:themeShade="80"/>
          <w:lang w:bidi="ar-IQ"/>
        </w:rPr>
        <w:t>M</w:t>
      </w:r>
      <w:r w:rsidRPr="00A346B7">
        <w:rPr>
          <w:rFonts w:ascii="Calibri Light" w:hAnsi="Calibri Light"/>
          <w:color w:val="244061" w:themeColor="accent1" w:themeShade="80"/>
          <w:lang w:bidi="ar-IQ"/>
        </w:rPr>
        <w:t xml:space="preserve">ales </w:t>
      </w:r>
      <w:r w:rsidR="004B4905"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215</w:t>
      </w:r>
    </w:p>
    <w:p w14:paraId="64CD84B1" w14:textId="77777777" w:rsidR="00620D5D" w:rsidRPr="00A346B7" w:rsidRDefault="00620D5D">
      <w:pPr>
        <w:jc w:val="both"/>
        <w:rPr>
          <w:rFonts w:ascii="Calibri Light" w:hAnsi="Calibri Light"/>
          <w:color w:val="244061" w:themeColor="accent1" w:themeShade="80"/>
          <w:lang w:bidi="ar-IQ"/>
        </w:rPr>
      </w:pPr>
      <w:r w:rsidRPr="00A346B7">
        <w:rPr>
          <w:rFonts w:ascii="Calibri Light" w:hAnsi="Calibri Light"/>
          <w:color w:val="244061" w:themeColor="accent1" w:themeShade="80"/>
          <w:rtl/>
          <w:lang w:bidi="ar-IQ"/>
        </w:rPr>
        <w:t xml:space="preserve">- </w:t>
      </w:r>
      <w:r w:rsidR="004B4905" w:rsidRPr="00A346B7">
        <w:rPr>
          <w:rFonts w:ascii="Calibri Light" w:hAnsi="Calibri Light"/>
          <w:color w:val="244061" w:themeColor="accent1" w:themeShade="80"/>
          <w:lang w:bidi="ar-IQ"/>
        </w:rPr>
        <w:t xml:space="preserve"> </w:t>
      </w:r>
      <w:r w:rsidR="00006406" w:rsidRPr="00A346B7">
        <w:rPr>
          <w:rFonts w:ascii="Calibri Light" w:hAnsi="Calibri Light"/>
          <w:color w:val="244061" w:themeColor="accent1" w:themeShade="80"/>
          <w:lang w:bidi="ar-IQ"/>
        </w:rPr>
        <w:t>Females</w:t>
      </w:r>
      <w:r w:rsidRPr="00A346B7">
        <w:rPr>
          <w:rFonts w:ascii="Calibri Light" w:hAnsi="Calibri Light"/>
          <w:color w:val="244061" w:themeColor="accent1" w:themeShade="80"/>
          <w:lang w:bidi="ar-IQ"/>
        </w:rPr>
        <w:t xml:space="preserve"> </w:t>
      </w:r>
      <w:r w:rsidR="004B4905"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174</w:t>
      </w:r>
    </w:p>
    <w:p w14:paraId="3B685736" w14:textId="77777777" w:rsidR="000237F1" w:rsidRPr="00A346B7" w:rsidRDefault="00620D5D">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If these </w:t>
      </w:r>
      <w:r w:rsidR="004B4905" w:rsidRPr="00A346B7">
        <w:rPr>
          <w:rFonts w:ascii="Calibri Light" w:hAnsi="Calibri Light"/>
          <w:color w:val="244061" w:themeColor="accent1" w:themeShade="80"/>
          <w:lang w:bidi="ar-IQ"/>
        </w:rPr>
        <w:t xml:space="preserve">figures are </w:t>
      </w:r>
      <w:r w:rsidRPr="00A346B7">
        <w:rPr>
          <w:rFonts w:ascii="Calibri Light" w:hAnsi="Calibri Light"/>
          <w:color w:val="244061" w:themeColor="accent1" w:themeShade="80"/>
          <w:lang w:bidi="ar-IQ"/>
        </w:rPr>
        <w:t>compare</w:t>
      </w:r>
      <w:r w:rsidR="00006406"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 with the size and type of disabilit</w:t>
      </w:r>
      <w:r w:rsidR="004B4905" w:rsidRPr="00A346B7">
        <w:rPr>
          <w:rFonts w:ascii="Calibri Light" w:hAnsi="Calibri Light"/>
          <w:color w:val="244061" w:themeColor="accent1" w:themeShade="80"/>
          <w:lang w:bidi="ar-IQ"/>
        </w:rPr>
        <w:t>ies</w:t>
      </w:r>
      <w:r w:rsidRPr="00A346B7">
        <w:rPr>
          <w:rFonts w:ascii="Calibri Light" w:hAnsi="Calibri Light"/>
          <w:color w:val="244061" w:themeColor="accent1" w:themeShade="80"/>
          <w:lang w:bidi="ar-IQ"/>
        </w:rPr>
        <w:t xml:space="preserve"> in Iraq, the number of beneficiaries of vocational training in 2015 </w:t>
      </w:r>
      <w:r w:rsidR="004B4905" w:rsidRPr="00A346B7">
        <w:rPr>
          <w:rFonts w:ascii="Calibri Light" w:hAnsi="Calibri Light"/>
          <w:color w:val="244061" w:themeColor="accent1" w:themeShade="80"/>
          <w:lang w:bidi="ar-IQ"/>
        </w:rPr>
        <w:t>will be insignificant.</w:t>
      </w:r>
      <w:r w:rsidRPr="00A346B7">
        <w:rPr>
          <w:rFonts w:ascii="Calibri Light" w:hAnsi="Calibri Light"/>
          <w:color w:val="244061" w:themeColor="accent1" w:themeShade="80"/>
          <w:lang w:bidi="ar-IQ"/>
        </w:rPr>
        <w:t xml:space="preserve"> </w:t>
      </w:r>
      <w:r w:rsidR="00A45A67" w:rsidRPr="00A346B7">
        <w:rPr>
          <w:rFonts w:ascii="Calibri Light" w:hAnsi="Calibri Light"/>
          <w:color w:val="244061" w:themeColor="accent1" w:themeShade="80"/>
          <w:lang w:bidi="ar-IQ"/>
        </w:rPr>
        <w:t xml:space="preserve">Therefore, </w:t>
      </w:r>
      <w:r w:rsidRPr="00A346B7">
        <w:rPr>
          <w:rFonts w:ascii="Calibri Light" w:hAnsi="Calibri Light"/>
          <w:color w:val="244061" w:themeColor="accent1" w:themeShade="80"/>
          <w:lang w:bidi="ar-IQ"/>
        </w:rPr>
        <w:t xml:space="preserve">the government </w:t>
      </w:r>
      <w:r w:rsidR="00A45A67" w:rsidRPr="00A346B7">
        <w:rPr>
          <w:rFonts w:ascii="Calibri Light" w:hAnsi="Calibri Light"/>
          <w:color w:val="244061" w:themeColor="accent1" w:themeShade="80"/>
          <w:lang w:bidi="ar-IQ"/>
        </w:rPr>
        <w:t xml:space="preserve">should increase their efforts </w:t>
      </w:r>
      <w:r w:rsidRPr="00A346B7">
        <w:rPr>
          <w:rFonts w:ascii="Calibri Light" w:hAnsi="Calibri Light"/>
          <w:color w:val="244061" w:themeColor="accent1" w:themeShade="80"/>
          <w:lang w:bidi="ar-IQ"/>
        </w:rPr>
        <w:t xml:space="preserve">to cover the largest number of </w:t>
      </w:r>
      <w:r w:rsidR="00A45A67"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A45A67" w:rsidRPr="00A346B7">
        <w:rPr>
          <w:rFonts w:ascii="Calibri Light" w:hAnsi="Calibri Light"/>
          <w:color w:val="244061" w:themeColor="accent1" w:themeShade="80"/>
          <w:lang w:bidi="ar-IQ"/>
        </w:rPr>
        <w:t xml:space="preserve">so that they can </w:t>
      </w:r>
      <w:r w:rsidRPr="00A346B7">
        <w:rPr>
          <w:rFonts w:ascii="Calibri Light" w:hAnsi="Calibri Light"/>
          <w:color w:val="244061" w:themeColor="accent1" w:themeShade="80"/>
          <w:lang w:bidi="ar-IQ"/>
        </w:rPr>
        <w:t>get involved in</w:t>
      </w:r>
      <w:r w:rsidR="00B316E4" w:rsidRPr="00A346B7">
        <w:rPr>
          <w:rFonts w:ascii="Calibri Light" w:hAnsi="Calibri Light"/>
          <w:color w:val="244061" w:themeColor="accent1" w:themeShade="80"/>
          <w:lang w:bidi="ar-IQ"/>
        </w:rPr>
        <w:t xml:space="preserve"> the</w:t>
      </w:r>
      <w:r w:rsidRPr="00A346B7">
        <w:rPr>
          <w:rFonts w:ascii="Calibri Light" w:hAnsi="Calibri Light"/>
          <w:color w:val="244061" w:themeColor="accent1" w:themeShade="80"/>
          <w:lang w:bidi="ar-IQ"/>
        </w:rPr>
        <w:t xml:space="preserve"> labor market</w:t>
      </w:r>
      <w:r w:rsidRPr="00A346B7">
        <w:rPr>
          <w:rFonts w:ascii="Calibri Light" w:hAnsi="Calibri Light"/>
          <w:color w:val="244061" w:themeColor="accent1" w:themeShade="80"/>
          <w:rtl/>
          <w:lang w:bidi="ar-IQ"/>
        </w:rPr>
        <w:t>.</w:t>
      </w:r>
    </w:p>
    <w:p w14:paraId="2122F682" w14:textId="34902B52" w:rsidR="007315E2" w:rsidRPr="00BE0D18" w:rsidRDefault="00620D5D" w:rsidP="00BE0D18">
      <w:pPr>
        <w:jc w:val="both"/>
        <w:rPr>
          <w:rFonts w:ascii="Calibri Light" w:hAnsi="Calibri Light"/>
          <w:color w:val="244061" w:themeColor="accent1" w:themeShade="80"/>
          <w:lang w:bidi="ar-IQ"/>
        </w:rPr>
      </w:pPr>
      <w:r w:rsidRPr="00A346B7">
        <w:rPr>
          <w:rFonts w:ascii="Calibri Light" w:hAnsi="Calibri Light"/>
          <w:noProof/>
          <w:color w:val="244061" w:themeColor="accent1" w:themeShade="80"/>
          <w:lang w:val="en-GB" w:eastAsia="en-GB"/>
        </w:rPr>
        <mc:AlternateContent>
          <mc:Choice Requires="wpg">
            <w:drawing>
              <wp:anchor distT="0" distB="0" distL="114300" distR="114300" simplePos="0" relativeHeight="251662848" behindDoc="0" locked="0" layoutInCell="1" allowOverlap="1" wp14:anchorId="71C1D3EE" wp14:editId="71C1D3EF">
                <wp:simplePos x="0" y="0"/>
                <wp:positionH relativeFrom="column">
                  <wp:posOffset>700430</wp:posOffset>
                </wp:positionH>
                <wp:positionV relativeFrom="paragraph">
                  <wp:posOffset>299923</wp:posOffset>
                </wp:positionV>
                <wp:extent cx="4074567" cy="402336"/>
                <wp:effectExtent l="0" t="0" r="2540" b="0"/>
                <wp:wrapNone/>
                <wp:docPr id="9" name="Group 9"/>
                <wp:cNvGraphicFramePr/>
                <a:graphic xmlns:a="http://schemas.openxmlformats.org/drawingml/2006/main">
                  <a:graphicData uri="http://schemas.microsoft.com/office/word/2010/wordprocessingGroup">
                    <wpg:wgp>
                      <wpg:cNvGrpSpPr/>
                      <wpg:grpSpPr>
                        <a:xfrm>
                          <a:off x="0" y="0"/>
                          <a:ext cx="4074567" cy="402336"/>
                          <a:chOff x="0" y="0"/>
                          <a:chExt cx="4074567" cy="402336"/>
                        </a:xfrm>
                      </wpg:grpSpPr>
                      <wps:wsp>
                        <wps:cNvPr id="2" name="Rectangle 2"/>
                        <wps:cNvSpPr/>
                        <wps:spPr>
                          <a:xfrm>
                            <a:off x="0" y="285293"/>
                            <a:ext cx="833933" cy="117043"/>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22368A4" w14:textId="77777777" w:rsidR="00C24FA0" w:rsidRPr="00620D5D" w:rsidRDefault="00C24FA0" w:rsidP="004B658B">
                              <w:pPr>
                                <w:rPr>
                                  <w:lang w:val="en-GB"/>
                                </w:rPr>
                              </w:pPr>
                              <w:r w:rsidRPr="00620D5D">
                                <w:rPr>
                                  <w:lang w:val="en-GB"/>
                                </w:rPr>
                                <w:t>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Rectangle 3"/>
                        <wps:cNvSpPr/>
                        <wps:spPr>
                          <a:xfrm>
                            <a:off x="994868" y="277978"/>
                            <a:ext cx="519379" cy="10972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F1C1FAF" w14:textId="77777777" w:rsidR="00C24FA0" w:rsidRPr="00620D5D" w:rsidRDefault="00C24FA0" w:rsidP="00BB3FA5">
                              <w:pPr>
                                <w:rPr>
                                  <w:lang w:val="en-GB"/>
                                </w:rPr>
                              </w:pPr>
                              <w:r>
                                <w:rPr>
                                  <w:lang w:val="en-GB"/>
                                </w:rPr>
                                <w:t>Multi Disability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Rectangle 4"/>
                        <wps:cNvSpPr/>
                        <wps:spPr>
                          <a:xfrm>
                            <a:off x="1602029" y="292608"/>
                            <a:ext cx="519379" cy="10972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2CAD834" w14:textId="77777777" w:rsidR="00C24FA0" w:rsidRPr="00620D5D" w:rsidRDefault="00C24FA0">
                              <w:pPr>
                                <w:rPr>
                                  <w:lang w:val="en-GB"/>
                                </w:rPr>
                              </w:pPr>
                              <w:r>
                                <w:rPr>
                                  <w:lang w:val="en-GB"/>
                                </w:rPr>
                                <w:t>Visual Disability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Rectangle 5"/>
                        <wps:cNvSpPr/>
                        <wps:spPr>
                          <a:xfrm>
                            <a:off x="2260397" y="277978"/>
                            <a:ext cx="519379" cy="10972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A43A00F" w14:textId="77777777" w:rsidR="00C24FA0" w:rsidRPr="00620D5D" w:rsidRDefault="00C24FA0">
                              <w:pPr>
                                <w:rPr>
                                  <w:lang w:val="en-GB"/>
                                </w:rPr>
                              </w:pPr>
                              <w:r w:rsidRPr="00620D5D">
                                <w:rPr>
                                  <w:lang w:val="en-GB"/>
                                </w:rPr>
                                <w:t>Physical Disability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 name="Rectangle 6"/>
                        <wps:cNvSpPr/>
                        <wps:spPr>
                          <a:xfrm>
                            <a:off x="2918765" y="277978"/>
                            <a:ext cx="519379" cy="10972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754F6A5" w14:textId="77777777" w:rsidR="00C24FA0" w:rsidRPr="00620D5D" w:rsidRDefault="00C24FA0">
                              <w:pPr>
                                <w:rPr>
                                  <w:lang w:val="en-GB"/>
                                </w:rPr>
                              </w:pPr>
                              <w:r>
                                <w:rPr>
                                  <w:lang w:val="en-GB"/>
                                </w:rPr>
                                <w:t>Hearing</w:t>
                              </w:r>
                              <w:r w:rsidRPr="00620D5D">
                                <w:rPr>
                                  <w:lang w:val="en-GB"/>
                                </w:rPr>
                                <w:t xml:space="preserve"> Disability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Rectangle 7"/>
                        <wps:cNvSpPr/>
                        <wps:spPr>
                          <a:xfrm>
                            <a:off x="3555188" y="285293"/>
                            <a:ext cx="519379" cy="10972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FF962B6" w14:textId="77777777" w:rsidR="00C24FA0" w:rsidRPr="00620D5D" w:rsidRDefault="00C24FA0">
                              <w:pPr>
                                <w:rPr>
                                  <w:lang w:val="en-GB"/>
                                </w:rPr>
                              </w:pPr>
                              <w:r>
                                <w:rPr>
                                  <w:lang w:val="en-GB"/>
                                </w:rPr>
                                <w:t>Mental</w:t>
                              </w:r>
                              <w:r w:rsidRPr="00620D5D">
                                <w:rPr>
                                  <w:lang w:val="en-GB"/>
                                </w:rPr>
                                <w:t xml:space="preserve"> Disability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Rectangle 8"/>
                        <wps:cNvSpPr/>
                        <wps:spPr>
                          <a:xfrm>
                            <a:off x="1302106" y="0"/>
                            <a:ext cx="519379" cy="124359"/>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050A2A9" w14:textId="77777777" w:rsidR="00C24FA0" w:rsidRPr="00620D5D" w:rsidRDefault="00C24FA0">
                              <w:pPr>
                                <w:rPr>
                                  <w:lang w:val="en-GB"/>
                                </w:rPr>
                              </w:pPr>
                              <w:r w:rsidRPr="00620D5D">
                                <w:rPr>
                                  <w:lang w:val="en-GB"/>
                                </w:rPr>
                                <w:t xml:space="preserve">2015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1C1D3EE" id="Group 9" o:spid="_x0000_s1026" style="position:absolute;left:0;text-align:left;margin-left:55.15pt;margin-top:23.6pt;width:320.85pt;height:31.7pt;z-index:251662848" coordsize="40745,4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">
                <v:rect id="Rectangle 2" o:spid="_x0000_s1027" style="position:absolute;top:2852;width:8339;height:1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lQMIA&#10;AADaAAAADwAAAGRycy9kb3ducmV2LnhtbESPQWsCMRSE74L/ITzBmyZVKWVrlCooehK3gvT22Lxu&#10;lm5elk3UbX+9EQoeh5n5hpkvO1eLK7Wh8qzhZaxAEBfeVFxqOH1uRm8gQkQ2WHsmDb8UYLno9+aY&#10;GX/jI13zWIoE4ZChBhtjk0kZCksOw9g3xMn79q3DmGRbStPiLcFdLSdKvUqHFacFiw2tLRU/+cVp&#10;2B7P+6/DIbdqav7WqxlvJSmn9XDQfbyDiNTFZ/i/vTMaJvC4km6A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5yVAwgAAANoAAAAPAAAAAAAAAAAAAAAAAJgCAABkcnMvZG93&#10;bnJldi54bWxQSwUGAAAAAAQABAD1AAAAhwMAAAAA&#10;" fillcolor="white [3201]" stroked="f" strokeweight="2pt">
                  <v:textbox inset="0,0,0,0">
                    <w:txbxContent>
                      <w:p w14:paraId="422368A4" w14:textId="77777777" w:rsidR="00C24FA0" w:rsidRPr="00620D5D" w:rsidRDefault="00C24FA0" w:rsidP="004B658B">
                        <w:pPr>
                          <w:rPr>
                            <w:lang w:val="en-GB"/>
                          </w:rPr>
                        </w:pPr>
                        <w:r w:rsidRPr="00620D5D">
                          <w:rPr>
                            <w:lang w:val="en-GB"/>
                          </w:rPr>
                          <w:t>Total</w:t>
                        </w:r>
                      </w:p>
                    </w:txbxContent>
                  </v:textbox>
                </v:rect>
                <v:rect id="Rectangle 3" o:spid="_x0000_s1028" style="position:absolute;left:9948;top:2779;width:5194;height:1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uA28IA&#10;AADaAAAADwAAAGRycy9kb3ducmV2LnhtbESPQWsCMRSE74L/ITyhN02qUsrWKFVQ6kncCtLbY/O6&#10;Wbp5WTZRV3+9EQoeh5n5hpktOleLM7Wh8qzhdaRAEBfeVFxqOHyvh+8gQkQ2WHsmDVcKsJj3ezPM&#10;jL/wns55LEWCcMhQg42xyaQMhSWHYeQb4uT9+tZhTLItpWnxkuCulmOl3qTDitOCxYZWloq//OQ0&#10;bPbH7c9ul1s1MbfVcsobScpp/TLoPj9AROriM/zf/jIaJvC4km6An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q4DbwgAAANoAAAAPAAAAAAAAAAAAAAAAAJgCAABkcnMvZG93&#10;bnJldi54bWxQSwUGAAAAAAQABAD1AAAAhwMAAAAA&#10;" fillcolor="white [3201]" stroked="f" strokeweight="2pt">
                  <v:textbox inset="0,0,0,0">
                    <w:txbxContent>
                      <w:p w14:paraId="2F1C1FAF" w14:textId="77777777" w:rsidR="00C24FA0" w:rsidRPr="00620D5D" w:rsidRDefault="00C24FA0" w:rsidP="00BB3FA5">
                        <w:pPr>
                          <w:rPr>
                            <w:lang w:val="en-GB"/>
                          </w:rPr>
                        </w:pPr>
                        <w:r>
                          <w:rPr>
                            <w:lang w:val="en-GB"/>
                          </w:rPr>
                          <w:t>Multi Disability</w:t>
                        </w:r>
                      </w:p>
                    </w:txbxContent>
                  </v:textbox>
                </v:rect>
                <v:rect id="Rectangle 4" o:spid="_x0000_s1029" style="position:absolute;left:16020;top:2926;width:5194;height:1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IYr8IA&#10;AADaAAAADwAAAGRycy9kb3ducmV2LnhtbESPQWsCMRSE74L/ITyhN03aishqlFao1JO4CuLtsXlu&#10;FjcvyybVrb++KQgeh5n5hpkvO1eLK7Wh8qzhdaRAEBfeVFxqOOy/hlMQISIbrD2Thl8KsFz0e3PM&#10;jL/xjq55LEWCcMhQg42xyaQMhSWHYeQb4uSdfeswJtmW0rR4S3BXyzelJtJhxWnBYkMrS8Ul/3Ea&#10;1rvj5rTd5la9m/vqc8xrScpp/TLoPmYgInXxGX60v42GMfxfSTd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QhivwgAAANoAAAAPAAAAAAAAAAAAAAAAAJgCAABkcnMvZG93&#10;bnJldi54bWxQSwUGAAAAAAQABAD1AAAAhwMAAAAA&#10;" fillcolor="white [3201]" stroked="f" strokeweight="2pt">
                  <v:textbox inset="0,0,0,0">
                    <w:txbxContent>
                      <w:p w14:paraId="22CAD834" w14:textId="77777777" w:rsidR="00C24FA0" w:rsidRPr="00620D5D" w:rsidRDefault="00C24FA0">
                        <w:pPr>
                          <w:rPr>
                            <w:lang w:val="en-GB"/>
                          </w:rPr>
                        </w:pPr>
                        <w:r>
                          <w:rPr>
                            <w:lang w:val="en-GB"/>
                          </w:rPr>
                          <w:t>Visual Disability</w:t>
                        </w:r>
                      </w:p>
                    </w:txbxContent>
                  </v:textbox>
                </v:rect>
                <v:rect id="Rectangle 5" o:spid="_x0000_s1030" style="position:absolute;left:22603;top:2779;width:5194;height:1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69NMMA&#10;AADaAAAADwAAAGRycy9kb3ducmV2LnhtbESPT2sCMRTE7wW/Q3hCb93E/hFZjdIKlfYkroJ4e2ye&#10;m8XNy7JJdeunN4WCx2FmfsPMFr1rxJm6UHvWMMoUCOLSm5orDbvt59MERIjIBhvPpOGXAizmg4cZ&#10;5sZfeEPnIlYiQTjkqMHG2OZShtKSw5D5ljh5R985jEl2lTQdXhLcNfJZqbF0WHNasNjS0lJ5Kn6c&#10;htVm/31YrwurXsx1+fHKK0nKaf047N+nICL18R7+b38ZDW/wdyXd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69NMMAAADaAAAADwAAAAAAAAAAAAAAAACYAgAAZHJzL2Rv&#10;d25yZXYueG1sUEsFBgAAAAAEAAQA9QAAAIgDAAAAAA==&#10;" fillcolor="white [3201]" stroked="f" strokeweight="2pt">
                  <v:textbox inset="0,0,0,0">
                    <w:txbxContent>
                      <w:p w14:paraId="3A43A00F" w14:textId="77777777" w:rsidR="00C24FA0" w:rsidRPr="00620D5D" w:rsidRDefault="00C24FA0">
                        <w:pPr>
                          <w:rPr>
                            <w:lang w:val="en-GB"/>
                          </w:rPr>
                        </w:pPr>
                        <w:r w:rsidRPr="00620D5D">
                          <w:rPr>
                            <w:lang w:val="en-GB"/>
                          </w:rPr>
                          <w:t>Physical Disability</w:t>
                        </w:r>
                      </w:p>
                    </w:txbxContent>
                  </v:textbox>
                </v:rect>
                <v:rect id="Rectangle 6" o:spid="_x0000_s1031" style="position:absolute;left:29187;top:2779;width:5194;height:1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wjQ8MA&#10;AADaAAAADwAAAGRycy9kb3ducmV2LnhtbESPQWsCMRSE74X+h/AK3mpiFSlbo9gFF3sSt4XS22Pz&#10;ulm6eVk2Udf+eiMIHoeZ+YZZrAbXiiP1ofGsYTJWIIgrbxquNXx9bp5fQYSIbLD1TBrOFGC1fHxY&#10;YGb8ifd0LGMtEoRDhhpsjF0mZagsOQxj3xEn79f3DmOSfS1Nj6cEd618UWouHTacFix2lFuq/sqD&#10;01Dsvz9+drvSqqn5z99nXEhSTuvR07B+AxFpiPfwrb01GuZwvZJugF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wjQ8MAAADaAAAADwAAAAAAAAAAAAAAAACYAgAAZHJzL2Rv&#10;d25yZXYueG1sUEsFBgAAAAAEAAQA9QAAAIgDAAAAAA==&#10;" fillcolor="white [3201]" stroked="f" strokeweight="2pt">
                  <v:textbox inset="0,0,0,0">
                    <w:txbxContent>
                      <w:p w14:paraId="3754F6A5" w14:textId="77777777" w:rsidR="00C24FA0" w:rsidRPr="00620D5D" w:rsidRDefault="00C24FA0">
                        <w:pPr>
                          <w:rPr>
                            <w:lang w:val="en-GB"/>
                          </w:rPr>
                        </w:pPr>
                        <w:r>
                          <w:rPr>
                            <w:lang w:val="en-GB"/>
                          </w:rPr>
                          <w:t>Hearing</w:t>
                        </w:r>
                        <w:r w:rsidRPr="00620D5D">
                          <w:rPr>
                            <w:lang w:val="en-GB"/>
                          </w:rPr>
                          <w:t xml:space="preserve"> Disability</w:t>
                        </w:r>
                      </w:p>
                    </w:txbxContent>
                  </v:textbox>
                </v:rect>
                <v:rect id="Rectangle 7" o:spid="_x0000_s1032" style="position:absolute;left:35551;top:2852;width:5194;height:1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G2MMA&#10;AADaAAAADwAAAGRycy9kb3ducmV2LnhtbESPQWsCMRSE7wX/Q3hCb93EtlRZjdIKlfYkroJ4e2ye&#10;m8XNy7JJdeuvN4WCx2FmvmFmi9414kxdqD1rGGUKBHHpTc2Vht3282kCIkRkg41n0vBLARbzwcMM&#10;c+MvvKFzESuRIBxy1GBjbHMpQ2nJYch8S5y8o+8cxiS7SpoOLwnuGvms1Jt0WHNasNjS0lJ5Kn6c&#10;htVm/31YrwurXsx1+fHKK0nKaf047N+nICL18R7+b38ZDWP4u5JugJ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CG2MMAAADaAAAADwAAAAAAAAAAAAAAAACYAgAAZHJzL2Rv&#10;d25yZXYueG1sUEsFBgAAAAAEAAQA9QAAAIgDAAAAAA==&#10;" fillcolor="white [3201]" stroked="f" strokeweight="2pt">
                  <v:textbox inset="0,0,0,0">
                    <w:txbxContent>
                      <w:p w14:paraId="3FF962B6" w14:textId="77777777" w:rsidR="00C24FA0" w:rsidRPr="00620D5D" w:rsidRDefault="00C24FA0">
                        <w:pPr>
                          <w:rPr>
                            <w:lang w:val="en-GB"/>
                          </w:rPr>
                        </w:pPr>
                        <w:r>
                          <w:rPr>
                            <w:lang w:val="en-GB"/>
                          </w:rPr>
                          <w:t>Mental</w:t>
                        </w:r>
                        <w:r w:rsidRPr="00620D5D">
                          <w:rPr>
                            <w:lang w:val="en-GB"/>
                          </w:rPr>
                          <w:t xml:space="preserve"> Disability</w:t>
                        </w:r>
                      </w:p>
                    </w:txbxContent>
                  </v:textbox>
                </v:rect>
                <v:rect id="Rectangle 8" o:spid="_x0000_s1033" style="position:absolute;left:13021;width:5193;height:1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8Sqr8A&#10;AADaAAAADwAAAGRycy9kb3ducmV2LnhtbERPTWsCMRC9C/6HMAVvmrQVKatRVKjoSVwL4m3YjJvF&#10;zWTZpLrtrzcHwePjfc8WnavFjdpQedbwPlIgiAtvKi41/By/h18gQkQ2WHsmDX8UYDHv92aYGX/n&#10;A93yWIoUwiFDDTbGJpMyFJYchpFviBN38a3DmGBbStPiPYW7Wn4oNZEOK04NFhtaWyqu+a/TsDmc&#10;duf9Prfq0/yvV2PeSFJO68Fbt5yCiNTFl/jp3hoNaWu6km6A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lDxKqvwAAANoAAAAPAAAAAAAAAAAAAAAAAJgCAABkcnMvZG93bnJl&#10;di54bWxQSwUGAAAAAAQABAD1AAAAhAMAAAAA&#10;" fillcolor="white [3201]" stroked="f" strokeweight="2pt">
                  <v:textbox inset="0,0,0,0">
                    <w:txbxContent>
                      <w:p w14:paraId="6050A2A9" w14:textId="77777777" w:rsidR="00C24FA0" w:rsidRPr="00620D5D" w:rsidRDefault="00C24FA0">
                        <w:pPr>
                          <w:rPr>
                            <w:lang w:val="en-GB"/>
                          </w:rPr>
                        </w:pPr>
                        <w:r w:rsidRPr="00620D5D">
                          <w:rPr>
                            <w:lang w:val="en-GB"/>
                          </w:rPr>
                          <w:t xml:space="preserve">2015 </w:t>
                        </w:r>
                      </w:p>
                    </w:txbxContent>
                  </v:textbox>
                </v:rect>
              </v:group>
            </w:pict>
          </mc:Fallback>
        </mc:AlternateContent>
      </w:r>
      <w:r w:rsidR="0088440E" w:rsidRPr="00A346B7">
        <w:rPr>
          <w:rFonts w:ascii="Calibri Light" w:hAnsi="Calibri Light"/>
          <w:noProof/>
          <w:color w:val="244061" w:themeColor="accent1" w:themeShade="80"/>
          <w:lang w:val="en-GB" w:eastAsia="en-GB"/>
        </w:rPr>
        <w:drawing>
          <wp:inline distT="0" distB="0" distL="0" distR="0" wp14:anchorId="71C1D3F0" wp14:editId="71C1D3F1">
            <wp:extent cx="5356866" cy="339520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6866" cy="3395207"/>
                    </a:xfrm>
                    <a:prstGeom prst="rect">
                      <a:avLst/>
                    </a:prstGeom>
                    <a:noFill/>
                  </pic:spPr>
                </pic:pic>
              </a:graphicData>
            </a:graphic>
          </wp:inline>
        </w:drawing>
      </w:r>
    </w:p>
    <w:p w14:paraId="250026A9" w14:textId="186440AF" w:rsidR="00D05E3A" w:rsidRPr="00A346B7" w:rsidRDefault="006618FF" w:rsidP="00077C38">
      <w:pPr>
        <w:pStyle w:val="Heading1"/>
        <w:rPr>
          <w:rFonts w:ascii="Calibri Light" w:hAnsi="Calibri Light"/>
          <w:rtl/>
        </w:rPr>
      </w:pPr>
      <w:bookmarkStart w:id="126" w:name="_Toc516134981"/>
      <w:bookmarkStart w:id="127" w:name="_Toc518293977"/>
      <w:bookmarkStart w:id="128" w:name="_Toc520455542"/>
      <w:r w:rsidRPr="00A346B7">
        <w:rPr>
          <w:rFonts w:ascii="Calibri Light" w:hAnsi="Calibri Light"/>
        </w:rPr>
        <w:t>ISSUES</w:t>
      </w:r>
      <w:r w:rsidR="00006406" w:rsidRPr="00A346B7">
        <w:rPr>
          <w:rFonts w:ascii="Calibri Light" w:hAnsi="Calibri Light"/>
          <w:rtl/>
        </w:rPr>
        <w:t>:</w:t>
      </w:r>
      <w:bookmarkEnd w:id="126"/>
      <w:bookmarkEnd w:id="127"/>
      <w:bookmarkEnd w:id="128"/>
    </w:p>
    <w:p w14:paraId="11D7D89F" w14:textId="23B7A91B" w:rsidR="00620D5D" w:rsidRPr="00A346B7" w:rsidRDefault="006618FF" w:rsidP="00E34CD5">
      <w:pPr>
        <w:pStyle w:val="ListParagraph"/>
        <w:numPr>
          <w:ilvl w:val="0"/>
          <w:numId w:val="17"/>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What were the measures taken to</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provide job </w:t>
      </w:r>
      <w:r w:rsidR="00E34CD5" w:rsidRPr="00A346B7">
        <w:rPr>
          <w:rFonts w:ascii="Calibri Light" w:hAnsi="Calibri Light"/>
          <w:color w:val="244061" w:themeColor="accent1" w:themeShade="80"/>
          <w:lang w:bidi="ar-IQ"/>
        </w:rPr>
        <w:t>opportunities</w:t>
      </w:r>
      <w:r w:rsidRPr="00A346B7">
        <w:rPr>
          <w:rFonts w:ascii="Calibri Light" w:hAnsi="Calibri Light"/>
          <w:color w:val="244061" w:themeColor="accent1" w:themeShade="80"/>
          <w:lang w:bidi="ar-IQ"/>
        </w:rPr>
        <w:t xml:space="preserve"> for</w:t>
      </w:r>
      <w:r w:rsidR="00620D5D" w:rsidRPr="00A346B7">
        <w:rPr>
          <w:rFonts w:ascii="Calibri Light" w:hAnsi="Calibri Light"/>
          <w:color w:val="244061" w:themeColor="accent1" w:themeShade="80"/>
          <w:lang w:bidi="ar-IQ"/>
        </w:rPr>
        <w:t xml:space="preserve"> </w:t>
      </w:r>
      <w:r w:rsidR="00A45A67"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w:t>
      </w:r>
      <w:r w:rsidR="00E34CD5" w:rsidRPr="00A346B7">
        <w:rPr>
          <w:rFonts w:ascii="Calibri Light" w:hAnsi="Calibri Light"/>
          <w:color w:val="244061" w:themeColor="accent1" w:themeShade="80"/>
          <w:lang w:bidi="ar-IQ"/>
        </w:rPr>
        <w:t xml:space="preserve">on the basis of equality with others in the absence of a strategic national plan </w:t>
      </w:r>
      <w:r w:rsidR="00496087" w:rsidRPr="00A346B7">
        <w:rPr>
          <w:rFonts w:ascii="Calibri Light" w:hAnsi="Calibri Light"/>
          <w:color w:val="244061" w:themeColor="accent1" w:themeShade="80"/>
          <w:lang w:bidi="ar-IQ"/>
        </w:rPr>
        <w:t xml:space="preserve">to employ them that should be supplemented by financial allocations </w:t>
      </w:r>
      <w:r w:rsidR="00253FE4" w:rsidRPr="00A346B7">
        <w:rPr>
          <w:rFonts w:ascii="Calibri Light" w:hAnsi="Calibri Light"/>
          <w:color w:val="244061" w:themeColor="accent1" w:themeShade="80"/>
          <w:lang w:bidi="ar-IQ"/>
        </w:rPr>
        <w:t xml:space="preserve">within the public budget of the </w:t>
      </w:r>
      <w:r w:rsidR="00265507" w:rsidRPr="00A346B7">
        <w:rPr>
          <w:rFonts w:ascii="Calibri Light" w:hAnsi="Calibri Light"/>
          <w:color w:val="244061" w:themeColor="accent1" w:themeShade="80"/>
          <w:lang w:bidi="ar-IQ"/>
        </w:rPr>
        <w:t>state</w:t>
      </w:r>
      <w:r w:rsidR="00253FE4" w:rsidRPr="00A346B7">
        <w:rPr>
          <w:rFonts w:ascii="Calibri Light" w:hAnsi="Calibri Light"/>
          <w:color w:val="244061" w:themeColor="accent1" w:themeShade="80"/>
          <w:lang w:bidi="ar-IQ"/>
        </w:rPr>
        <w:t>?</w:t>
      </w:r>
    </w:p>
    <w:p w14:paraId="1CC489C0" w14:textId="6D63DE67" w:rsidR="00CF3B11" w:rsidRPr="00A346B7" w:rsidRDefault="00265507" w:rsidP="00200286">
      <w:pPr>
        <w:pStyle w:val="ListParagraph"/>
        <w:numPr>
          <w:ilvl w:val="0"/>
          <w:numId w:val="17"/>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accommodation measures </w:t>
      </w:r>
      <w:r w:rsidR="00D46D37" w:rsidRPr="00A346B7">
        <w:rPr>
          <w:rFonts w:ascii="Calibri Light" w:hAnsi="Calibri Light"/>
          <w:color w:val="244061" w:themeColor="accent1" w:themeShade="80"/>
          <w:lang w:bidi="ar-IQ"/>
        </w:rPr>
        <w:t xml:space="preserve">about the accessibility of PwD to work markets and forms of accessibility required </w:t>
      </w:r>
      <w:r w:rsidR="00B747E1" w:rsidRPr="00A346B7">
        <w:rPr>
          <w:rFonts w:ascii="Calibri Light" w:hAnsi="Calibri Light"/>
          <w:color w:val="244061" w:themeColor="accent1" w:themeShade="80"/>
          <w:lang w:bidi="ar-IQ"/>
        </w:rPr>
        <w:t>to provide</w:t>
      </w:r>
      <w:r w:rsidR="00D42BD1" w:rsidRPr="00A346B7">
        <w:rPr>
          <w:rFonts w:ascii="Calibri Light" w:hAnsi="Calibri Light"/>
          <w:color w:val="244061" w:themeColor="accent1" w:themeShade="80"/>
          <w:lang w:bidi="ar-IQ"/>
        </w:rPr>
        <w:t xml:space="preserve"> obstacle-free</w:t>
      </w:r>
      <w:r w:rsidR="00B747E1" w:rsidRPr="00A346B7">
        <w:rPr>
          <w:rFonts w:ascii="Calibri Light" w:hAnsi="Calibri Light"/>
          <w:color w:val="244061" w:themeColor="accent1" w:themeShade="80"/>
          <w:lang w:bidi="ar-IQ"/>
        </w:rPr>
        <w:t xml:space="preserve"> work environment</w:t>
      </w:r>
      <w:r w:rsidR="00D42BD1" w:rsidRPr="00A346B7">
        <w:rPr>
          <w:rFonts w:ascii="Calibri Light" w:hAnsi="Calibri Light"/>
          <w:color w:val="244061" w:themeColor="accent1" w:themeShade="80"/>
          <w:lang w:bidi="ar-IQ"/>
        </w:rPr>
        <w:t>?</w:t>
      </w:r>
    </w:p>
    <w:p w14:paraId="2B58092F" w14:textId="5CADA346" w:rsidR="00200286" w:rsidRPr="00A346B7" w:rsidRDefault="00200286" w:rsidP="00200286">
      <w:pPr>
        <w:pStyle w:val="ListParagraph"/>
        <w:numPr>
          <w:ilvl w:val="0"/>
          <w:numId w:val="17"/>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positive measures for the adoption of reasonable accommodation in implementing the operational and productive projects </w:t>
      </w:r>
      <w:r w:rsidR="001B4CB6" w:rsidRPr="00A346B7">
        <w:rPr>
          <w:rFonts w:ascii="Calibri Light" w:hAnsi="Calibri Light"/>
          <w:color w:val="244061" w:themeColor="accent1" w:themeShade="80"/>
          <w:lang w:bidi="ar-IQ"/>
        </w:rPr>
        <w:t>that PwD seek to start and fund them?</w:t>
      </w:r>
    </w:p>
    <w:p w14:paraId="3AE53ADB" w14:textId="0CFF485E" w:rsidR="00215C71" w:rsidRPr="00BE0D18" w:rsidRDefault="001B4CB6" w:rsidP="00BE0D18">
      <w:pPr>
        <w:pStyle w:val="ListParagraph"/>
        <w:numPr>
          <w:ilvl w:val="0"/>
          <w:numId w:val="17"/>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expected measures to employ the maximum number of PwD in private sector?</w:t>
      </w:r>
    </w:p>
    <w:p w14:paraId="070FAE91" w14:textId="77777777" w:rsidR="00630155" w:rsidRPr="00A346B7" w:rsidRDefault="00630155" w:rsidP="00077C38">
      <w:pPr>
        <w:pStyle w:val="Heading1"/>
        <w:rPr>
          <w:rFonts w:ascii="Calibri Light" w:hAnsi="Calibri Light"/>
          <w:u w:val="single"/>
        </w:rPr>
      </w:pPr>
      <w:bookmarkStart w:id="129" w:name="_Toc520455543"/>
      <w:r w:rsidRPr="00A346B7">
        <w:rPr>
          <w:rFonts w:ascii="Calibri Light" w:hAnsi="Calibri Light"/>
          <w:highlight w:val="lightGray"/>
        </w:rPr>
        <w:t>Article</w:t>
      </w:r>
      <w:r w:rsidR="00CF3B11" w:rsidRPr="00A346B7">
        <w:rPr>
          <w:rFonts w:ascii="Calibri Light" w:hAnsi="Calibri Light"/>
          <w:highlight w:val="lightGray"/>
        </w:rPr>
        <w:t xml:space="preserve"> 28</w:t>
      </w:r>
      <w:bookmarkEnd w:id="129"/>
    </w:p>
    <w:p w14:paraId="7FA89D54" w14:textId="77777777" w:rsidR="00630155" w:rsidRPr="00A346B7" w:rsidRDefault="00CF3B11" w:rsidP="00077C38">
      <w:pPr>
        <w:pStyle w:val="Heading1"/>
        <w:rPr>
          <w:rFonts w:ascii="Calibri Light" w:hAnsi="Calibri Light"/>
        </w:rPr>
      </w:pPr>
      <w:bookmarkStart w:id="130" w:name="_Toc520455544"/>
      <w:r w:rsidRPr="00A346B7">
        <w:rPr>
          <w:rFonts w:ascii="Calibri Light" w:hAnsi="Calibri Light"/>
        </w:rPr>
        <w:t>ADEQUATE STANDARD OF LIVING AND SOCIAL PROTECTION</w:t>
      </w:r>
      <w:bookmarkEnd w:id="130"/>
    </w:p>
    <w:p w14:paraId="5434BCF5" w14:textId="1CFF2A02" w:rsidR="0023142E" w:rsidRDefault="00620D5D" w:rsidP="00BB3FA5">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Ministry of Planning </w:t>
      </w:r>
      <w:r w:rsidR="00006406" w:rsidRPr="00A346B7">
        <w:rPr>
          <w:rFonts w:ascii="Calibri Light" w:hAnsi="Calibri Light"/>
          <w:color w:val="244061" w:themeColor="accent1" w:themeShade="80"/>
          <w:lang w:bidi="ar-IQ"/>
        </w:rPr>
        <w:t>declared</w:t>
      </w:r>
      <w:r w:rsidR="00CF3B11" w:rsidRPr="00A346B7">
        <w:rPr>
          <w:rFonts w:ascii="Calibri Light" w:hAnsi="Calibri Light"/>
          <w:color w:val="244061" w:themeColor="accent1" w:themeShade="80"/>
          <w:lang w:bidi="ar-IQ"/>
        </w:rPr>
        <w:t xml:space="preserve"> that</w:t>
      </w:r>
      <w:r w:rsidRPr="00A346B7">
        <w:rPr>
          <w:rFonts w:ascii="Calibri Light" w:hAnsi="Calibri Light"/>
          <w:color w:val="244061" w:themeColor="accent1" w:themeShade="80"/>
          <w:lang w:bidi="ar-IQ"/>
        </w:rPr>
        <w:t xml:space="preserve"> "poverty</w:t>
      </w:r>
      <w:r w:rsidR="00CF3B11" w:rsidRPr="00A346B7">
        <w:rPr>
          <w:rFonts w:ascii="Calibri Light" w:hAnsi="Calibri Light"/>
          <w:color w:val="244061" w:themeColor="accent1" w:themeShade="80"/>
          <w:lang w:bidi="ar-IQ"/>
        </w:rPr>
        <w:t xml:space="preserve"> rate</w:t>
      </w:r>
      <w:r w:rsidRPr="00A346B7">
        <w:rPr>
          <w:rFonts w:ascii="Calibri Light" w:hAnsi="Calibri Light"/>
          <w:color w:val="244061" w:themeColor="accent1" w:themeShade="80"/>
          <w:lang w:bidi="ar-IQ"/>
        </w:rPr>
        <w:t xml:space="preserve"> in the country </w:t>
      </w:r>
      <w:r w:rsidR="00CF3B11" w:rsidRPr="00A346B7">
        <w:rPr>
          <w:rFonts w:ascii="Calibri Light" w:hAnsi="Calibri Light"/>
          <w:color w:val="244061" w:themeColor="accent1" w:themeShade="80"/>
          <w:lang w:bidi="ar-IQ"/>
        </w:rPr>
        <w:t xml:space="preserve">has grown </w:t>
      </w:r>
      <w:r w:rsidRPr="00A346B7">
        <w:rPr>
          <w:rFonts w:ascii="Calibri Light" w:hAnsi="Calibri Light"/>
          <w:color w:val="244061" w:themeColor="accent1" w:themeShade="80"/>
          <w:lang w:bidi="ar-IQ"/>
        </w:rPr>
        <w:t xml:space="preserve">to 30% </w:t>
      </w:r>
      <w:r w:rsidR="00CF3B11" w:rsidRPr="00A346B7">
        <w:rPr>
          <w:rFonts w:ascii="Calibri Light" w:hAnsi="Calibri Light"/>
          <w:color w:val="244061" w:themeColor="accent1" w:themeShade="80"/>
          <w:lang w:bidi="ar-IQ"/>
        </w:rPr>
        <w:t>in</w:t>
      </w:r>
      <w:r w:rsidRPr="00A346B7">
        <w:rPr>
          <w:rFonts w:ascii="Calibri Light" w:hAnsi="Calibri Light"/>
          <w:color w:val="244061" w:themeColor="accent1" w:themeShade="80"/>
          <w:lang w:bidi="ar-IQ"/>
        </w:rPr>
        <w:t xml:space="preserve"> 2016</w:t>
      </w:r>
      <w:r w:rsidR="003A5F8E">
        <w:rPr>
          <w:rStyle w:val="FootnoteReference"/>
          <w:rFonts w:ascii="Calibri Light" w:hAnsi="Calibri Light"/>
          <w:color w:val="244061" w:themeColor="accent1" w:themeShade="80"/>
          <w:lang w:bidi="ar-IQ"/>
        </w:rPr>
        <w:footnoteReference w:id="38"/>
      </w:r>
      <w:r w:rsidRPr="00A346B7">
        <w:rPr>
          <w:rFonts w:ascii="Calibri Light" w:hAnsi="Calibri Light"/>
          <w:color w:val="244061" w:themeColor="accent1" w:themeShade="80"/>
          <w:lang w:bidi="ar-IQ"/>
        </w:rPr>
        <w:t xml:space="preserve">, after </w:t>
      </w:r>
      <w:r w:rsidR="00CF3B11" w:rsidRPr="00A346B7">
        <w:rPr>
          <w:rFonts w:ascii="Calibri Light" w:hAnsi="Calibri Light"/>
          <w:color w:val="244061" w:themeColor="accent1" w:themeShade="80"/>
          <w:lang w:bidi="ar-IQ"/>
        </w:rPr>
        <w:t xml:space="preserve">it was </w:t>
      </w:r>
      <w:r w:rsidRPr="00A346B7">
        <w:rPr>
          <w:rFonts w:ascii="Calibri Light" w:hAnsi="Calibri Light"/>
          <w:color w:val="244061" w:themeColor="accent1" w:themeShade="80"/>
          <w:lang w:bidi="ar-IQ"/>
        </w:rPr>
        <w:t>22% in 2014 after a number of provinces</w:t>
      </w:r>
      <w:r w:rsidR="00CF3B11" w:rsidRPr="00A346B7">
        <w:rPr>
          <w:rFonts w:ascii="Calibri Light" w:hAnsi="Calibri Light"/>
          <w:color w:val="244061" w:themeColor="accent1" w:themeShade="80"/>
          <w:lang w:bidi="ar-IQ"/>
        </w:rPr>
        <w:t xml:space="preserve"> were taken by Daesh,</w:t>
      </w:r>
      <w:r w:rsidRPr="00A346B7">
        <w:rPr>
          <w:rFonts w:ascii="Calibri Light" w:hAnsi="Calibri Light"/>
          <w:color w:val="244061" w:themeColor="accent1" w:themeShade="80"/>
          <w:lang w:bidi="ar-IQ"/>
        </w:rPr>
        <w:t xml:space="preserve"> in addition to the decline in oil prices in global markets"</w:t>
      </w:r>
      <w:r w:rsidR="00F2242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F2242D" w:rsidRPr="00A346B7">
        <w:rPr>
          <w:rFonts w:ascii="Calibri Light" w:hAnsi="Calibri Light"/>
          <w:color w:val="244061" w:themeColor="accent1" w:themeShade="80"/>
          <w:lang w:bidi="ar-IQ"/>
        </w:rPr>
        <w:t>I</w:t>
      </w:r>
      <w:r w:rsidRPr="00A346B7">
        <w:rPr>
          <w:rFonts w:ascii="Calibri Light" w:hAnsi="Calibri Light"/>
          <w:color w:val="244061" w:themeColor="accent1" w:themeShade="80"/>
          <w:lang w:bidi="ar-IQ"/>
        </w:rPr>
        <w:t xml:space="preserve">t also </w:t>
      </w:r>
      <w:r w:rsidR="00F2242D" w:rsidRPr="00A346B7">
        <w:rPr>
          <w:rFonts w:ascii="Calibri Light" w:hAnsi="Calibri Light"/>
          <w:color w:val="244061" w:themeColor="accent1" w:themeShade="80"/>
          <w:lang w:bidi="ar-IQ"/>
        </w:rPr>
        <w:t xml:space="preserve">indicated that </w:t>
      </w:r>
      <w:r w:rsidRPr="00A346B7">
        <w:rPr>
          <w:rFonts w:ascii="Calibri Light" w:hAnsi="Calibri Light"/>
          <w:color w:val="244061" w:themeColor="accent1" w:themeShade="80"/>
          <w:lang w:bidi="ar-IQ"/>
        </w:rPr>
        <w:t>unemployment</w:t>
      </w:r>
      <w:r w:rsidR="00F2242D" w:rsidRPr="00A346B7">
        <w:rPr>
          <w:rFonts w:ascii="Calibri Light" w:hAnsi="Calibri Light"/>
          <w:color w:val="244061" w:themeColor="accent1" w:themeShade="80"/>
          <w:lang w:bidi="ar-IQ"/>
        </w:rPr>
        <w:t xml:space="preserve"> rate</w:t>
      </w:r>
      <w:r w:rsidRPr="00A346B7">
        <w:rPr>
          <w:rFonts w:ascii="Calibri Light" w:hAnsi="Calibri Light"/>
          <w:color w:val="244061" w:themeColor="accent1" w:themeShade="80"/>
          <w:lang w:bidi="ar-IQ"/>
        </w:rPr>
        <w:t xml:space="preserve"> among young people who are able to work and the graduates </w:t>
      </w:r>
      <w:r w:rsidR="00F2242D" w:rsidRPr="00A346B7">
        <w:rPr>
          <w:rFonts w:ascii="Calibri Light" w:hAnsi="Calibri Light"/>
          <w:color w:val="244061" w:themeColor="accent1" w:themeShade="80"/>
          <w:lang w:bidi="ar-IQ"/>
        </w:rPr>
        <w:t xml:space="preserve">was </w:t>
      </w:r>
      <w:r w:rsidRPr="00A346B7">
        <w:rPr>
          <w:rFonts w:ascii="Calibri Light" w:hAnsi="Calibri Light"/>
          <w:color w:val="244061" w:themeColor="accent1" w:themeShade="80"/>
          <w:lang w:bidi="ar-IQ"/>
        </w:rPr>
        <w:t xml:space="preserve">42% </w:t>
      </w:r>
      <w:r w:rsidR="00F2242D" w:rsidRPr="00A346B7">
        <w:rPr>
          <w:rFonts w:ascii="Calibri Light" w:hAnsi="Calibri Light"/>
          <w:color w:val="244061" w:themeColor="accent1" w:themeShade="80"/>
          <w:lang w:bidi="ar-IQ"/>
        </w:rPr>
        <w:t xml:space="preserve">due to </w:t>
      </w:r>
      <w:r w:rsidRPr="00A346B7">
        <w:rPr>
          <w:rFonts w:ascii="Calibri Light" w:hAnsi="Calibri Light"/>
          <w:color w:val="244061" w:themeColor="accent1" w:themeShade="80"/>
          <w:lang w:bidi="ar-IQ"/>
        </w:rPr>
        <w:t xml:space="preserve">the security and economic crises. According to the statistics of international organizations, the highest proportion of these estimates </w:t>
      </w:r>
      <w:r w:rsidR="00267DBB" w:rsidRPr="00A346B7">
        <w:rPr>
          <w:rFonts w:ascii="Calibri Light" w:hAnsi="Calibri Light"/>
          <w:color w:val="244061" w:themeColor="accent1" w:themeShade="80"/>
          <w:lang w:bidi="ar-IQ"/>
        </w:rPr>
        <w:t xml:space="preserve">were recorded for PwD (up to </w:t>
      </w:r>
      <w:r w:rsidRPr="00A346B7">
        <w:rPr>
          <w:rFonts w:ascii="Calibri Light" w:hAnsi="Calibri Light"/>
          <w:color w:val="244061" w:themeColor="accent1" w:themeShade="80"/>
          <w:lang w:bidi="ar-IQ"/>
        </w:rPr>
        <w:t>80%</w:t>
      </w:r>
      <w:r w:rsidR="00267DBB"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316E4" w:rsidRPr="00A346B7">
        <w:rPr>
          <w:rFonts w:ascii="Calibri Light" w:hAnsi="Calibri Light"/>
          <w:color w:val="244061" w:themeColor="accent1" w:themeShade="80"/>
          <w:lang w:bidi="ar-IQ"/>
        </w:rPr>
        <w:t>The p</w:t>
      </w:r>
      <w:r w:rsidRPr="00A346B7">
        <w:rPr>
          <w:rFonts w:ascii="Calibri Light" w:hAnsi="Calibri Light"/>
          <w:color w:val="244061" w:themeColor="accent1" w:themeShade="80"/>
          <w:lang w:bidi="ar-IQ"/>
        </w:rPr>
        <w:t>overty</w:t>
      </w:r>
      <w:r w:rsidR="00267DBB" w:rsidRPr="00A346B7">
        <w:rPr>
          <w:rFonts w:ascii="Calibri Light" w:hAnsi="Calibri Light"/>
          <w:color w:val="244061" w:themeColor="accent1" w:themeShade="80"/>
          <w:lang w:bidi="ar-IQ"/>
        </w:rPr>
        <w:t xml:space="preserve"> rate</w:t>
      </w:r>
      <w:r w:rsidRPr="00A346B7">
        <w:rPr>
          <w:rFonts w:ascii="Calibri Light" w:hAnsi="Calibri Light"/>
          <w:color w:val="244061" w:themeColor="accent1" w:themeShade="80"/>
          <w:lang w:bidi="ar-IQ"/>
        </w:rPr>
        <w:t xml:space="preserve"> increased in Kurdistan </w:t>
      </w:r>
      <w:r w:rsidR="00267DBB" w:rsidRPr="00A346B7">
        <w:rPr>
          <w:rFonts w:ascii="Calibri Light" w:hAnsi="Calibri Light"/>
          <w:color w:val="244061" w:themeColor="accent1" w:themeShade="80"/>
          <w:lang w:bidi="ar-IQ"/>
        </w:rPr>
        <w:t>R</w:t>
      </w:r>
      <w:r w:rsidRPr="00A346B7">
        <w:rPr>
          <w:rFonts w:ascii="Calibri Light" w:hAnsi="Calibri Light"/>
          <w:color w:val="244061" w:themeColor="accent1" w:themeShade="80"/>
          <w:lang w:bidi="ar-IQ"/>
        </w:rPr>
        <w:t xml:space="preserve">egion, </w:t>
      </w:r>
      <w:r w:rsidR="00267DBB" w:rsidRPr="00A346B7">
        <w:rPr>
          <w:rFonts w:ascii="Calibri Light" w:hAnsi="Calibri Light"/>
          <w:color w:val="244061" w:themeColor="accent1" w:themeShade="80"/>
          <w:lang w:bidi="ar-IQ"/>
        </w:rPr>
        <w:t xml:space="preserve">from (3%) to </w:t>
      </w:r>
      <w:r w:rsidRPr="00A346B7">
        <w:rPr>
          <w:rFonts w:ascii="Calibri Light" w:hAnsi="Calibri Light"/>
          <w:color w:val="244061" w:themeColor="accent1" w:themeShade="80"/>
          <w:lang w:bidi="ar-IQ"/>
        </w:rPr>
        <w:t>(12.5%)</w:t>
      </w:r>
      <w:r w:rsidR="00267DBB"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267DBB" w:rsidRPr="00A346B7">
        <w:rPr>
          <w:rFonts w:ascii="Calibri Light" w:hAnsi="Calibri Light"/>
          <w:color w:val="244061" w:themeColor="accent1" w:themeShade="80"/>
          <w:lang w:bidi="ar-IQ"/>
        </w:rPr>
        <w:t>Poverty in</w:t>
      </w:r>
      <w:r w:rsidRPr="00A346B7">
        <w:rPr>
          <w:rFonts w:ascii="Calibri Light" w:hAnsi="Calibri Light"/>
          <w:color w:val="244061" w:themeColor="accent1" w:themeShade="80"/>
          <w:lang w:bidi="ar-IQ"/>
        </w:rPr>
        <w:t xml:space="preserve"> Kirkuk </w:t>
      </w:r>
      <w:r w:rsidR="00267DBB" w:rsidRPr="00A346B7">
        <w:rPr>
          <w:rFonts w:ascii="Calibri Light" w:hAnsi="Calibri Light"/>
          <w:color w:val="244061" w:themeColor="accent1" w:themeShade="80"/>
          <w:lang w:bidi="ar-IQ"/>
        </w:rPr>
        <w:t>and</w:t>
      </w:r>
      <w:r w:rsidRPr="00A346B7">
        <w:rPr>
          <w:rFonts w:ascii="Calibri Light" w:hAnsi="Calibri Light"/>
          <w:color w:val="244061" w:themeColor="accent1" w:themeShade="80"/>
          <w:lang w:bidi="ar-IQ"/>
        </w:rPr>
        <w:t xml:space="preserve"> Diyala </w:t>
      </w:r>
      <w:r w:rsidR="00267DBB" w:rsidRPr="00A346B7">
        <w:rPr>
          <w:rFonts w:ascii="Calibri Light" w:hAnsi="Calibri Light"/>
          <w:color w:val="244061" w:themeColor="accent1" w:themeShade="80"/>
          <w:lang w:bidi="ar-IQ"/>
        </w:rPr>
        <w:t>r</w:t>
      </w:r>
      <w:r w:rsidR="00B316E4" w:rsidRPr="00A346B7">
        <w:rPr>
          <w:rFonts w:ascii="Calibri Light" w:hAnsi="Calibri Light"/>
          <w:color w:val="244061" w:themeColor="accent1" w:themeShade="80"/>
          <w:lang w:bidi="ar-IQ"/>
        </w:rPr>
        <w:t>ose</w:t>
      </w:r>
      <w:r w:rsidR="00267DBB"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to 18%</w:t>
      </w:r>
      <w:r w:rsidR="00267DBB" w:rsidRPr="00A346B7">
        <w:rPr>
          <w:rFonts w:ascii="Calibri Light" w:hAnsi="Calibri Light"/>
          <w:color w:val="244061" w:themeColor="accent1" w:themeShade="80"/>
          <w:lang w:bidi="ar-IQ"/>
        </w:rPr>
        <w:t>, while in southern governorates it was</w:t>
      </w:r>
      <w:r w:rsidRPr="00A346B7">
        <w:rPr>
          <w:rFonts w:ascii="Calibri Light" w:hAnsi="Calibri Light"/>
          <w:color w:val="244061" w:themeColor="accent1" w:themeShade="80"/>
          <w:lang w:bidi="ar-IQ"/>
        </w:rPr>
        <w:t xml:space="preserve"> 31.5%</w:t>
      </w:r>
      <w:r w:rsidR="00267DBB"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in central governorates</w:t>
      </w:r>
      <w:r w:rsidR="00B316E4" w:rsidRPr="00A346B7">
        <w:rPr>
          <w:rFonts w:ascii="Calibri Light" w:hAnsi="Calibri Light"/>
          <w:color w:val="244061" w:themeColor="accent1" w:themeShade="80"/>
          <w:lang w:bidi="ar-IQ"/>
        </w:rPr>
        <w:t>,</w:t>
      </w:r>
      <w:r w:rsidR="00267DBB" w:rsidRPr="00A346B7">
        <w:rPr>
          <w:rFonts w:ascii="Calibri Light" w:hAnsi="Calibri Light"/>
          <w:color w:val="244061" w:themeColor="accent1" w:themeShade="80"/>
          <w:lang w:bidi="ar-IQ"/>
        </w:rPr>
        <w:t xml:space="preserve"> it was</w:t>
      </w:r>
      <w:r w:rsidRPr="00A346B7">
        <w:rPr>
          <w:rFonts w:ascii="Calibri Light" w:hAnsi="Calibri Light"/>
          <w:color w:val="244061" w:themeColor="accent1" w:themeShade="80"/>
          <w:lang w:bidi="ar-IQ"/>
        </w:rPr>
        <w:t xml:space="preserve"> 17%</w:t>
      </w:r>
      <w:r w:rsidR="00267DBB"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267DBB" w:rsidRPr="00A346B7">
        <w:rPr>
          <w:rFonts w:ascii="Calibri Light" w:hAnsi="Calibri Light"/>
          <w:color w:val="244061" w:themeColor="accent1" w:themeShade="80"/>
          <w:lang w:bidi="ar-IQ"/>
        </w:rPr>
        <w:t xml:space="preserve">and </w:t>
      </w:r>
      <w:r w:rsidRPr="00A346B7">
        <w:rPr>
          <w:rFonts w:ascii="Calibri Light" w:hAnsi="Calibri Light"/>
          <w:color w:val="244061" w:themeColor="accent1" w:themeShade="80"/>
          <w:lang w:bidi="ar-IQ"/>
        </w:rPr>
        <w:t>in Baghdad</w:t>
      </w:r>
      <w:r w:rsidR="001E0527" w:rsidRPr="00A346B7">
        <w:rPr>
          <w:rFonts w:ascii="Calibri Light" w:hAnsi="Calibri Light"/>
          <w:color w:val="244061" w:themeColor="accent1" w:themeShade="80"/>
          <w:lang w:bidi="ar-IQ"/>
        </w:rPr>
        <w:t xml:space="preserve"> was</w:t>
      </w:r>
      <w:r w:rsidRPr="00A346B7">
        <w:rPr>
          <w:rFonts w:ascii="Calibri Light" w:hAnsi="Calibri Light"/>
          <w:color w:val="244061" w:themeColor="accent1" w:themeShade="80"/>
          <w:lang w:bidi="ar-IQ"/>
        </w:rPr>
        <w:t xml:space="preserve"> 13%. </w:t>
      </w:r>
    </w:p>
    <w:p w14:paraId="4A90D5F5" w14:textId="3AE5834A" w:rsidR="00547F4C" w:rsidRDefault="00547F4C" w:rsidP="00742405">
      <w:pPr>
        <w:jc w:val="both"/>
        <w:rPr>
          <w:rFonts w:ascii="Calibri Light" w:hAnsi="Calibri Light"/>
          <w:color w:val="244061" w:themeColor="accent1" w:themeShade="80"/>
          <w:lang w:bidi="ar-IQ"/>
        </w:rPr>
      </w:pPr>
      <w:r>
        <w:rPr>
          <w:rFonts w:ascii="Calibri Light" w:hAnsi="Calibri Light"/>
          <w:color w:val="244061" w:themeColor="accent1" w:themeShade="80"/>
          <w:lang w:bidi="ar-IQ"/>
        </w:rPr>
        <w:t>The Act of Social Welfare 11 (2014)</w:t>
      </w:r>
      <w:r w:rsidR="00742405">
        <w:rPr>
          <w:rStyle w:val="FootnoteReference"/>
          <w:rFonts w:ascii="Calibri Light" w:hAnsi="Calibri Light"/>
          <w:color w:val="244061" w:themeColor="accent1" w:themeShade="80"/>
          <w:lang w:bidi="ar-IQ"/>
        </w:rPr>
        <w:footnoteReference w:id="39"/>
      </w:r>
      <w:r>
        <w:rPr>
          <w:rFonts w:ascii="Calibri Light" w:hAnsi="Calibri Light"/>
          <w:color w:val="244061" w:themeColor="accent1" w:themeShade="80"/>
          <w:lang w:bidi="ar-IQ"/>
        </w:rPr>
        <w:t xml:space="preserve"> </w:t>
      </w:r>
      <w:r w:rsidR="009922CD">
        <w:rPr>
          <w:rFonts w:ascii="Calibri Light" w:hAnsi="Calibri Light"/>
          <w:color w:val="244061" w:themeColor="accent1" w:themeShade="80"/>
          <w:lang w:bidi="ar-IQ"/>
        </w:rPr>
        <w:t xml:space="preserve">dedicated salaries for all kinds of disability according the criterion of poverty line. According to this criterion, any person </w:t>
      </w:r>
      <w:r w:rsidR="009C628B">
        <w:rPr>
          <w:rFonts w:ascii="Calibri Light" w:hAnsi="Calibri Light"/>
          <w:color w:val="244061" w:themeColor="accent1" w:themeShade="80"/>
          <w:lang w:bidi="ar-IQ"/>
        </w:rPr>
        <w:t>is eligible to receive this salary if his monthly income is less than (105.000 IQD).</w:t>
      </w:r>
      <w:r w:rsidR="00B322EE">
        <w:rPr>
          <w:rFonts w:ascii="Calibri Light" w:hAnsi="Calibri Light"/>
          <w:color w:val="244061" w:themeColor="accent1" w:themeShade="80"/>
          <w:lang w:bidi="ar-IQ"/>
        </w:rPr>
        <w:t xml:space="preserve"> Act </w:t>
      </w:r>
      <w:r w:rsidR="003E201E">
        <w:rPr>
          <w:rFonts w:ascii="Calibri Light" w:hAnsi="Calibri Light"/>
          <w:color w:val="244061" w:themeColor="accent1" w:themeShade="80"/>
          <w:lang w:bidi="ar-IQ"/>
        </w:rPr>
        <w:t xml:space="preserve">38 (2013) also stipulates “the provision of monthly allowances for PwD and persons with special needs who are unable to work according to law”. </w:t>
      </w:r>
      <w:r w:rsidR="00135806">
        <w:rPr>
          <w:rFonts w:ascii="Calibri Light" w:hAnsi="Calibri Light"/>
          <w:color w:val="244061" w:themeColor="accent1" w:themeShade="80"/>
          <w:lang w:bidi="ar-IQ"/>
        </w:rPr>
        <w:t xml:space="preserve">Based on both texts, it is seen that medical reports are the basis for determining </w:t>
      </w:r>
      <w:r w:rsidR="00823B61">
        <w:rPr>
          <w:rFonts w:ascii="Calibri Light" w:hAnsi="Calibri Light"/>
          <w:color w:val="244061" w:themeColor="accent1" w:themeShade="80"/>
          <w:lang w:bidi="ar-IQ"/>
        </w:rPr>
        <w:t>beneficiaries</w:t>
      </w:r>
      <w:r w:rsidR="00135806">
        <w:rPr>
          <w:rFonts w:ascii="Calibri Light" w:hAnsi="Calibri Light"/>
          <w:color w:val="244061" w:themeColor="accent1" w:themeShade="80"/>
          <w:lang w:bidi="ar-IQ"/>
        </w:rPr>
        <w:t xml:space="preserve"> according to the regulations and </w:t>
      </w:r>
      <w:r w:rsidR="00823B61">
        <w:rPr>
          <w:rFonts w:ascii="Calibri Light" w:hAnsi="Calibri Light"/>
          <w:color w:val="244061" w:themeColor="accent1" w:themeShade="80"/>
          <w:lang w:bidi="ar-IQ"/>
        </w:rPr>
        <w:t>criteria</w:t>
      </w:r>
      <w:r w:rsidR="00135806">
        <w:rPr>
          <w:rFonts w:ascii="Calibri Light" w:hAnsi="Calibri Light"/>
          <w:color w:val="244061" w:themeColor="accent1" w:themeShade="80"/>
          <w:lang w:bidi="ar-IQ"/>
        </w:rPr>
        <w:t xml:space="preserve"> </w:t>
      </w:r>
      <w:r w:rsidR="00823B61">
        <w:rPr>
          <w:rFonts w:ascii="Calibri Light" w:hAnsi="Calibri Light"/>
          <w:color w:val="244061" w:themeColor="accent1" w:themeShade="80"/>
          <w:lang w:bidi="ar-IQ"/>
        </w:rPr>
        <w:t xml:space="preserve">vis-à-vis ion capacity rate. However, if the case of PwD brought to close scrutiny based on the criteria set in the Act of Social Welfare Network, it turns out that they </w:t>
      </w:r>
      <w:r w:rsidR="00742405">
        <w:rPr>
          <w:rFonts w:ascii="Calibri Light" w:hAnsi="Calibri Light"/>
          <w:color w:val="244061" w:themeColor="accent1" w:themeShade="80"/>
          <w:lang w:bidi="ar-IQ"/>
        </w:rPr>
        <w:t>should enjoy two rights since they are below the poverty line and they are unable to work.</w:t>
      </w:r>
      <w:r w:rsidR="00823B61">
        <w:rPr>
          <w:rFonts w:ascii="Calibri Light" w:hAnsi="Calibri Light"/>
          <w:color w:val="244061" w:themeColor="accent1" w:themeShade="80"/>
          <w:lang w:bidi="ar-IQ"/>
        </w:rPr>
        <w:t xml:space="preserve"> </w:t>
      </w:r>
      <w:r w:rsidR="009C628B">
        <w:rPr>
          <w:rFonts w:ascii="Calibri Light" w:hAnsi="Calibri Light"/>
          <w:color w:val="244061" w:themeColor="accent1" w:themeShade="80"/>
          <w:lang w:bidi="ar-IQ"/>
        </w:rPr>
        <w:t xml:space="preserve"> </w:t>
      </w:r>
    </w:p>
    <w:p w14:paraId="28EF9120" w14:textId="30DD4284" w:rsidR="00620D5D" w:rsidRDefault="001E0527" w:rsidP="0023142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In an interview with the head of </w:t>
      </w:r>
      <w:r w:rsidR="00312CC1" w:rsidRPr="00A346B7">
        <w:rPr>
          <w:rFonts w:ascii="Calibri Light" w:hAnsi="Calibri Light"/>
          <w:color w:val="244061" w:themeColor="accent1" w:themeShade="80"/>
          <w:lang w:bidi="ar-IQ"/>
        </w:rPr>
        <w:t>CCPDSN</w:t>
      </w:r>
      <w:r w:rsidRPr="00A346B7">
        <w:rPr>
          <w:rFonts w:ascii="Calibri Light" w:hAnsi="Calibri Light"/>
          <w:color w:val="244061" w:themeColor="accent1" w:themeShade="80"/>
          <w:lang w:bidi="ar-IQ"/>
        </w:rPr>
        <w:t xml:space="preserve"> on the empowerment </w:t>
      </w:r>
      <w:r w:rsidR="00312CC1" w:rsidRPr="00A346B7">
        <w:rPr>
          <w:rFonts w:ascii="Calibri Light" w:hAnsi="Calibri Light"/>
          <w:color w:val="244061" w:themeColor="accent1" w:themeShade="80"/>
          <w:lang w:bidi="ar-IQ"/>
        </w:rPr>
        <w:t>PwD</w:t>
      </w:r>
      <w:r w:rsidR="00E4029E">
        <w:rPr>
          <w:rStyle w:val="FootnoteReference"/>
          <w:rFonts w:ascii="Calibri Light" w:hAnsi="Calibri Light"/>
          <w:color w:val="244061" w:themeColor="accent1" w:themeShade="80"/>
          <w:lang w:bidi="ar-IQ"/>
        </w:rPr>
        <w:footnoteReference w:id="40"/>
      </w:r>
      <w:r w:rsidRPr="00A346B7">
        <w:rPr>
          <w:rFonts w:ascii="Calibri Light" w:hAnsi="Calibri Light"/>
          <w:color w:val="244061" w:themeColor="accent1" w:themeShade="80"/>
          <w:lang w:bidi="ar-IQ"/>
        </w:rPr>
        <w:t xml:space="preserve">, he said </w:t>
      </w:r>
      <w:r w:rsidRPr="00A346B7">
        <w:rPr>
          <w:rFonts w:ascii="Calibri Light" w:hAnsi="Calibri Light"/>
          <w:color w:val="244061" w:themeColor="accent1" w:themeShade="80"/>
          <w:rtl/>
          <w:lang w:bidi="ar-IQ"/>
        </w:rPr>
        <w:t>"</w:t>
      </w:r>
      <w:r w:rsidR="00312CC1" w:rsidRPr="00A346B7">
        <w:rPr>
          <w:rFonts w:ascii="Calibri Light" w:hAnsi="Calibri Light"/>
          <w:color w:val="244061" w:themeColor="accent1" w:themeShade="80"/>
          <w:lang w:bidi="ar-IQ"/>
        </w:rPr>
        <w:t>i</w:t>
      </w:r>
      <w:r w:rsidRPr="00A346B7">
        <w:rPr>
          <w:rFonts w:ascii="Calibri Light" w:hAnsi="Calibri Light"/>
          <w:color w:val="244061" w:themeColor="accent1" w:themeShade="80"/>
          <w:lang w:bidi="ar-IQ"/>
        </w:rPr>
        <w:t xml:space="preserve">n order to financially support </w:t>
      </w:r>
      <w:r w:rsidR="00312CC1"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who have medical reports issued by the medical committees, where the proportion of their disability </w:t>
      </w:r>
      <w:r w:rsidR="00312CC1" w:rsidRPr="00A346B7">
        <w:rPr>
          <w:rFonts w:ascii="Calibri Light" w:hAnsi="Calibri Light"/>
          <w:color w:val="244061" w:themeColor="accent1" w:themeShade="80"/>
          <w:lang w:bidi="ar-IQ"/>
        </w:rPr>
        <w:t xml:space="preserve">is rated between </w:t>
      </w:r>
      <w:r w:rsidRPr="00A346B7">
        <w:rPr>
          <w:rFonts w:ascii="Calibri Light" w:hAnsi="Calibri Light"/>
          <w:color w:val="244061" w:themeColor="accent1" w:themeShade="80"/>
          <w:lang w:bidi="ar-IQ"/>
        </w:rPr>
        <w:t xml:space="preserve">(85-100)% as </w:t>
      </w:r>
      <w:r w:rsidR="00312CC1" w:rsidRPr="00A346B7">
        <w:rPr>
          <w:rFonts w:ascii="Calibri Light" w:hAnsi="Calibri Light"/>
          <w:color w:val="244061" w:themeColor="accent1" w:themeShade="80"/>
          <w:lang w:bidi="ar-IQ"/>
        </w:rPr>
        <w:t xml:space="preserve">a single disability </w:t>
      </w:r>
      <w:r w:rsidRPr="00A346B7">
        <w:rPr>
          <w:rFonts w:ascii="Calibri Light" w:hAnsi="Calibri Light"/>
          <w:color w:val="244061" w:themeColor="accent1" w:themeShade="80"/>
          <w:lang w:bidi="ar-IQ"/>
        </w:rPr>
        <w:t>and cannot meet their needs</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Article 19</w:t>
      </w:r>
      <w:r w:rsidR="00312CC1" w:rsidRPr="00A346B7">
        <w:rPr>
          <w:rFonts w:ascii="Calibri Light" w:hAnsi="Calibri Light"/>
          <w:color w:val="244061" w:themeColor="accent1" w:themeShade="80"/>
          <w:lang w:bidi="ar-IQ"/>
        </w:rPr>
        <w:t xml:space="preserve"> [II]</w:t>
      </w:r>
      <w:r w:rsidRPr="00A346B7">
        <w:rPr>
          <w:rFonts w:ascii="Calibri Light" w:hAnsi="Calibri Light"/>
          <w:color w:val="244061" w:themeColor="accent1" w:themeShade="80"/>
          <w:lang w:bidi="ar-IQ"/>
        </w:rPr>
        <w:t xml:space="preserve"> of Law 38 </w:t>
      </w:r>
      <w:r w:rsidR="00312CC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312CC1"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stipulates that "an unemployed </w:t>
      </w:r>
      <w:r w:rsidR="00312CC1" w:rsidRPr="00A346B7">
        <w:rPr>
          <w:rFonts w:ascii="Calibri Light" w:hAnsi="Calibri Light"/>
          <w:color w:val="244061" w:themeColor="accent1" w:themeShade="80"/>
          <w:lang w:bidi="ar-IQ"/>
        </w:rPr>
        <w:t xml:space="preserve">assistant </w:t>
      </w:r>
      <w:r w:rsidRPr="00A346B7">
        <w:rPr>
          <w:rFonts w:ascii="Calibri Light" w:hAnsi="Calibri Light"/>
          <w:color w:val="244061" w:themeColor="accent1" w:themeShade="80"/>
          <w:lang w:bidi="ar-IQ"/>
        </w:rPr>
        <w:t>who is not employed in State Departments shall be given a monthly salary equal to the minimum wage in the salary scale of employees</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312CC1" w:rsidRPr="00A346B7">
        <w:rPr>
          <w:rFonts w:ascii="Calibri Light" w:hAnsi="Calibri Light"/>
          <w:color w:val="244061" w:themeColor="accent1" w:themeShade="80"/>
          <w:lang w:bidi="ar-IQ"/>
        </w:rPr>
        <w:t>The minimum wage was agreed to be</w:t>
      </w:r>
      <w:r w:rsidRPr="00A346B7">
        <w:rPr>
          <w:rFonts w:ascii="Calibri Light" w:hAnsi="Calibri Light"/>
          <w:color w:val="244061" w:themeColor="accent1" w:themeShade="80"/>
          <w:lang w:bidi="ar-IQ"/>
        </w:rPr>
        <w:t xml:space="preserve"> 170</w:t>
      </w:r>
      <w:r w:rsidR="00312CC1" w:rsidRPr="00A346B7">
        <w:rPr>
          <w:rFonts w:ascii="Calibri Light" w:hAnsi="Calibri Light"/>
          <w:color w:val="244061" w:themeColor="accent1" w:themeShade="80"/>
          <w:lang w:bidi="ar-IQ"/>
        </w:rPr>
        <w:t>.000</w:t>
      </w:r>
      <w:r w:rsidRPr="00A346B7">
        <w:rPr>
          <w:rFonts w:ascii="Calibri Light" w:hAnsi="Calibri Light"/>
          <w:color w:val="244061" w:themeColor="accent1" w:themeShade="80"/>
          <w:lang w:bidi="ar-IQ"/>
        </w:rPr>
        <w:t xml:space="preserve"> </w:t>
      </w:r>
      <w:r w:rsidR="00312CC1" w:rsidRPr="00A346B7">
        <w:rPr>
          <w:rFonts w:ascii="Calibri Light" w:hAnsi="Calibri Light"/>
          <w:color w:val="244061" w:themeColor="accent1" w:themeShade="80"/>
          <w:lang w:bidi="ar-IQ"/>
        </w:rPr>
        <w:t xml:space="preserve">IQD (about </w:t>
      </w:r>
      <w:r w:rsidRPr="00A346B7">
        <w:rPr>
          <w:rFonts w:ascii="Calibri Light" w:hAnsi="Calibri Light"/>
          <w:color w:val="244061" w:themeColor="accent1" w:themeShade="80"/>
          <w:lang w:bidi="ar-IQ"/>
        </w:rPr>
        <w:t>135</w:t>
      </w:r>
      <w:r w:rsidR="00312CC1" w:rsidRPr="00A346B7">
        <w:rPr>
          <w:rFonts w:ascii="Calibri Light" w:hAnsi="Calibri Light"/>
          <w:color w:val="244061" w:themeColor="accent1" w:themeShade="80"/>
          <w:lang w:bidi="ar-IQ"/>
        </w:rPr>
        <w:t xml:space="preserve"> USD)</w:t>
      </w:r>
      <w:r w:rsidRPr="00A346B7">
        <w:rPr>
          <w:rFonts w:ascii="Calibri Light" w:hAnsi="Calibri Light"/>
          <w:color w:val="244061" w:themeColor="accent1" w:themeShade="80"/>
          <w:lang w:bidi="ar-IQ"/>
        </w:rPr>
        <w:t xml:space="preserve"> and </w:t>
      </w:r>
      <w:r w:rsidR="00312CC1" w:rsidRPr="00A346B7">
        <w:rPr>
          <w:rFonts w:ascii="Calibri Light" w:hAnsi="Calibri Light"/>
          <w:color w:val="244061" w:themeColor="accent1" w:themeShade="80"/>
          <w:lang w:bidi="ar-IQ"/>
        </w:rPr>
        <w:t>there were</w:t>
      </w:r>
      <w:r w:rsidRPr="00A346B7">
        <w:rPr>
          <w:rFonts w:ascii="Calibri Light" w:hAnsi="Calibri Light"/>
          <w:color w:val="244061" w:themeColor="accent1" w:themeShade="80"/>
          <w:lang w:bidi="ar-IQ"/>
        </w:rPr>
        <w:t xml:space="preserve"> </w:t>
      </w:r>
      <w:r w:rsidR="00312CC1" w:rsidRPr="00A346B7">
        <w:rPr>
          <w:rFonts w:ascii="Calibri Light" w:hAnsi="Calibri Light"/>
          <w:color w:val="244061" w:themeColor="accent1" w:themeShade="80"/>
          <w:lang w:bidi="ar-IQ"/>
        </w:rPr>
        <w:t xml:space="preserve">34 </w:t>
      </w:r>
      <w:r w:rsidRPr="00A346B7">
        <w:rPr>
          <w:rFonts w:ascii="Calibri Light" w:hAnsi="Calibri Light"/>
          <w:color w:val="244061" w:themeColor="accent1" w:themeShade="80"/>
          <w:lang w:bidi="ar-IQ"/>
        </w:rPr>
        <w:t>beneficiaries so far</w:t>
      </w:r>
      <w:r w:rsidR="00312CC1" w:rsidRPr="00A346B7">
        <w:rPr>
          <w:rFonts w:ascii="Calibri Light" w:hAnsi="Calibri Light"/>
          <w:color w:val="244061" w:themeColor="accent1" w:themeShade="80"/>
          <w:lang w:bidi="ar-IQ"/>
        </w:rPr>
        <w:t>.</w:t>
      </w:r>
      <w:r w:rsidR="0023142E">
        <w:rPr>
          <w:rFonts w:ascii="Calibri Light" w:hAnsi="Calibri Light"/>
          <w:color w:val="244061" w:themeColor="accent1" w:themeShade="80"/>
          <w:lang w:bidi="ar-IQ"/>
        </w:rPr>
        <w:t xml:space="preserve"> </w:t>
      </w:r>
      <w:r w:rsidR="00E34CB6" w:rsidRPr="00A346B7">
        <w:rPr>
          <w:rFonts w:ascii="Calibri Light" w:hAnsi="Calibri Light"/>
          <w:color w:val="244061" w:themeColor="accent1" w:themeShade="80"/>
          <w:lang w:bidi="ar-IQ"/>
        </w:rPr>
        <w:t xml:space="preserve">Although </w:t>
      </w:r>
      <w:r w:rsidR="00620D5D" w:rsidRPr="00A346B7">
        <w:rPr>
          <w:rFonts w:ascii="Calibri Light" w:hAnsi="Calibri Light"/>
          <w:color w:val="244061" w:themeColor="accent1" w:themeShade="80"/>
          <w:lang w:bidi="ar-IQ"/>
        </w:rPr>
        <w:t>Pension and Social Security Law</w:t>
      </w:r>
      <w:r w:rsidR="00E34CB6"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39 </w:t>
      </w:r>
      <w:r w:rsidR="00E34CB6"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1971</w:t>
      </w:r>
      <w:r w:rsidR="00E34CB6" w:rsidRPr="00A346B7">
        <w:rPr>
          <w:rFonts w:ascii="Calibri Light" w:hAnsi="Calibri Light"/>
          <w:color w:val="244061" w:themeColor="accent1" w:themeShade="80"/>
          <w:lang w:bidi="ar-IQ"/>
        </w:rPr>
        <w:t>)</w:t>
      </w:r>
      <w:r w:rsidR="00E4029E">
        <w:rPr>
          <w:rStyle w:val="FootnoteReference"/>
          <w:rFonts w:ascii="Calibri Light" w:hAnsi="Calibri Light"/>
          <w:color w:val="244061" w:themeColor="accent1" w:themeShade="80"/>
          <w:lang w:bidi="ar-IQ"/>
        </w:rPr>
        <w:footnoteReference w:id="41"/>
      </w:r>
      <w:r w:rsidR="00620D5D" w:rsidRPr="00A346B7">
        <w:rPr>
          <w:rFonts w:ascii="Calibri Light" w:hAnsi="Calibri Light"/>
          <w:color w:val="244061" w:themeColor="accent1" w:themeShade="80"/>
          <w:lang w:bidi="ar-IQ"/>
        </w:rPr>
        <w:t xml:space="preserve"> and its amendments</w:t>
      </w:r>
      <w:r w:rsidR="00E34CB6" w:rsidRPr="00A346B7">
        <w:rPr>
          <w:rFonts w:ascii="Calibri Light" w:hAnsi="Calibri Light"/>
          <w:color w:val="244061" w:themeColor="accent1" w:themeShade="80"/>
          <w:lang w:bidi="ar-IQ"/>
        </w:rPr>
        <w:t xml:space="preserve"> ensure PwD rights</w:t>
      </w:r>
      <w:r w:rsidR="00620D5D" w:rsidRPr="00A346B7">
        <w:rPr>
          <w:rFonts w:ascii="Calibri Light" w:hAnsi="Calibri Light"/>
          <w:color w:val="244061" w:themeColor="accent1" w:themeShade="80"/>
          <w:lang w:bidi="ar-IQ"/>
        </w:rPr>
        <w:t xml:space="preserve">, the medical </w:t>
      </w:r>
      <w:r w:rsidR="00E34CB6" w:rsidRPr="00A346B7">
        <w:rPr>
          <w:rFonts w:ascii="Calibri Light" w:hAnsi="Calibri Light"/>
          <w:color w:val="244061" w:themeColor="accent1" w:themeShade="80"/>
          <w:lang w:bidi="ar-IQ"/>
        </w:rPr>
        <w:t xml:space="preserve">authority </w:t>
      </w:r>
      <w:r w:rsidR="00620D5D" w:rsidRPr="00A346B7">
        <w:rPr>
          <w:rFonts w:ascii="Calibri Light" w:hAnsi="Calibri Light"/>
          <w:color w:val="244061" w:themeColor="accent1" w:themeShade="80"/>
          <w:lang w:bidi="ar-IQ"/>
        </w:rPr>
        <w:t xml:space="preserve">remains the only </w:t>
      </w:r>
      <w:r w:rsidR="00E34CB6" w:rsidRPr="00A346B7">
        <w:rPr>
          <w:rFonts w:ascii="Calibri Light" w:hAnsi="Calibri Light"/>
          <w:color w:val="244061" w:themeColor="accent1" w:themeShade="80"/>
          <w:lang w:bidi="ar-IQ"/>
        </w:rPr>
        <w:t xml:space="preserve">acknowledged </w:t>
      </w:r>
      <w:r w:rsidR="00620D5D" w:rsidRPr="00A346B7">
        <w:rPr>
          <w:rFonts w:ascii="Calibri Light" w:hAnsi="Calibri Light"/>
          <w:color w:val="244061" w:themeColor="accent1" w:themeShade="80"/>
          <w:lang w:bidi="ar-IQ"/>
        </w:rPr>
        <w:t xml:space="preserve">criterion that determines beneficiaries according to the law. In general, </w:t>
      </w:r>
      <w:r w:rsidR="00E34CB6"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are subject to the same conditions in terms of work injury, nature, degree and </w:t>
      </w:r>
      <w:r w:rsidR="009A695E" w:rsidRPr="00A346B7">
        <w:rPr>
          <w:rFonts w:ascii="Calibri Light" w:hAnsi="Calibri Light"/>
          <w:color w:val="244061" w:themeColor="accent1" w:themeShade="80"/>
          <w:lang w:bidi="ar-IQ"/>
        </w:rPr>
        <w:t xml:space="preserve">the extent to which it influences </w:t>
      </w:r>
      <w:r w:rsidR="00620D5D" w:rsidRPr="00A346B7">
        <w:rPr>
          <w:rFonts w:ascii="Calibri Light" w:hAnsi="Calibri Light"/>
          <w:color w:val="244061" w:themeColor="accent1" w:themeShade="80"/>
          <w:lang w:bidi="ar-IQ"/>
        </w:rPr>
        <w:t xml:space="preserve">person's ability to work. The same law sets forth conditions and </w:t>
      </w:r>
      <w:r w:rsidR="009A695E" w:rsidRPr="00A346B7">
        <w:rPr>
          <w:rFonts w:ascii="Calibri Light" w:hAnsi="Calibri Light"/>
          <w:color w:val="244061" w:themeColor="accent1" w:themeShade="80"/>
          <w:lang w:bidi="ar-IQ"/>
        </w:rPr>
        <w:t xml:space="preserve">rules </w:t>
      </w:r>
      <w:r w:rsidR="00620D5D" w:rsidRPr="00A346B7">
        <w:rPr>
          <w:rFonts w:ascii="Calibri Light" w:hAnsi="Calibri Light"/>
          <w:color w:val="244061" w:themeColor="accent1" w:themeShade="80"/>
          <w:lang w:bidi="ar-IQ"/>
        </w:rPr>
        <w:t xml:space="preserve">for </w:t>
      </w:r>
      <w:r w:rsidR="009A695E" w:rsidRPr="00A346B7">
        <w:rPr>
          <w:rFonts w:ascii="Calibri Light" w:hAnsi="Calibri Light"/>
          <w:color w:val="244061" w:themeColor="accent1" w:themeShade="80"/>
          <w:lang w:bidi="ar-IQ"/>
        </w:rPr>
        <w:t>reimbursing</w:t>
      </w:r>
      <w:r w:rsidR="00620D5D" w:rsidRPr="00A346B7">
        <w:rPr>
          <w:rFonts w:ascii="Calibri Light" w:hAnsi="Calibri Light"/>
          <w:color w:val="244061" w:themeColor="accent1" w:themeShade="80"/>
          <w:lang w:bidi="ar-IQ"/>
        </w:rPr>
        <w:t xml:space="preserve"> </w:t>
      </w:r>
      <w:r w:rsidR="009A695E" w:rsidRPr="00A346B7">
        <w:rPr>
          <w:rFonts w:ascii="Calibri Light" w:hAnsi="Calibri Light"/>
          <w:color w:val="244061" w:themeColor="accent1" w:themeShade="80"/>
          <w:lang w:bidi="ar-IQ"/>
        </w:rPr>
        <w:t xml:space="preserve">a </w:t>
      </w:r>
      <w:r w:rsidR="00620D5D" w:rsidRPr="00A346B7">
        <w:rPr>
          <w:rFonts w:ascii="Calibri Light" w:hAnsi="Calibri Light"/>
          <w:color w:val="244061" w:themeColor="accent1" w:themeShade="80"/>
          <w:lang w:bidi="ar-IQ"/>
        </w:rPr>
        <w:t xml:space="preserve">pension to </w:t>
      </w:r>
      <w:r w:rsidR="009A695E" w:rsidRPr="00A346B7">
        <w:rPr>
          <w:rFonts w:ascii="Calibri Light" w:hAnsi="Calibri Light"/>
          <w:color w:val="244061" w:themeColor="accent1" w:themeShade="80"/>
          <w:lang w:bidi="ar-IQ"/>
        </w:rPr>
        <w:t>PwD who’s disability reach at least</w:t>
      </w:r>
      <w:r w:rsidR="00620D5D" w:rsidRPr="00A346B7">
        <w:rPr>
          <w:rFonts w:ascii="Calibri Light" w:hAnsi="Calibri Light"/>
          <w:color w:val="244061" w:themeColor="accent1" w:themeShade="80"/>
          <w:lang w:bidi="ar-IQ"/>
        </w:rPr>
        <w:t xml:space="preserve"> 35%</w:t>
      </w:r>
      <w:r w:rsidR="009A695E" w:rsidRPr="00A346B7">
        <w:rPr>
          <w:rFonts w:ascii="Calibri Light" w:hAnsi="Calibri Light"/>
          <w:color w:val="244061" w:themeColor="accent1" w:themeShade="80"/>
          <w:lang w:bidi="ar-IQ"/>
        </w:rPr>
        <w:t xml:space="preserve"> </w:t>
      </w:r>
      <w:r w:rsidR="00547A10" w:rsidRPr="00A346B7">
        <w:rPr>
          <w:rFonts w:ascii="Calibri Light" w:hAnsi="Calibri Light"/>
          <w:color w:val="244061" w:themeColor="accent1" w:themeShade="80"/>
          <w:lang w:bidi="ar-IQ"/>
        </w:rPr>
        <w:t xml:space="preserve"> </w:t>
      </w:r>
      <w:r w:rsidR="009A695E" w:rsidRPr="00A346B7">
        <w:rPr>
          <w:rFonts w:ascii="Calibri Light" w:hAnsi="Calibri Light"/>
          <w:color w:val="244061" w:themeColor="accent1" w:themeShade="80"/>
          <w:lang w:bidi="ar-IQ"/>
        </w:rPr>
        <w:t>which all</w:t>
      </w:r>
      <w:r w:rsidR="00620D5D" w:rsidRPr="00A346B7">
        <w:rPr>
          <w:rFonts w:ascii="Calibri Light" w:hAnsi="Calibri Light"/>
          <w:color w:val="244061" w:themeColor="accent1" w:themeShade="80"/>
          <w:lang w:bidi="ar-IQ"/>
        </w:rPr>
        <w:t xml:space="preserve"> determined </w:t>
      </w:r>
      <w:r w:rsidR="009A695E" w:rsidRPr="00A346B7">
        <w:rPr>
          <w:rFonts w:ascii="Calibri Light" w:hAnsi="Calibri Light"/>
          <w:color w:val="244061" w:themeColor="accent1" w:themeShade="80"/>
          <w:lang w:bidi="ar-IQ"/>
        </w:rPr>
        <w:t>by a</w:t>
      </w:r>
      <w:r w:rsidR="00620D5D" w:rsidRPr="00A346B7">
        <w:rPr>
          <w:rFonts w:ascii="Calibri Light" w:hAnsi="Calibri Light"/>
          <w:color w:val="244061" w:themeColor="accent1" w:themeShade="80"/>
          <w:lang w:bidi="ar-IQ"/>
        </w:rPr>
        <w:t xml:space="preserve"> medical </w:t>
      </w:r>
      <w:r w:rsidR="009A695E" w:rsidRPr="00A346B7">
        <w:rPr>
          <w:rFonts w:ascii="Calibri Light" w:hAnsi="Calibri Light"/>
          <w:color w:val="244061" w:themeColor="accent1" w:themeShade="80"/>
          <w:lang w:bidi="ar-IQ"/>
        </w:rPr>
        <w:t>committee</w:t>
      </w:r>
      <w:r w:rsidR="00620D5D" w:rsidRPr="00A346B7">
        <w:rPr>
          <w:rFonts w:ascii="Calibri Light" w:hAnsi="Calibri Light"/>
          <w:color w:val="244061" w:themeColor="accent1" w:themeShade="80"/>
          <w:lang w:bidi="ar-IQ"/>
        </w:rPr>
        <w:t>, which also determines the ability of a person to perform a</w:t>
      </w:r>
      <w:r w:rsidR="009A695E" w:rsidRPr="00A346B7">
        <w:rPr>
          <w:rFonts w:ascii="Calibri Light" w:hAnsi="Calibri Light"/>
          <w:color w:val="244061" w:themeColor="accent1" w:themeShade="80"/>
          <w:lang w:bidi="ar-IQ"/>
        </w:rPr>
        <w:t xml:space="preserve"> given job</w:t>
      </w:r>
      <w:r w:rsidR="00620D5D" w:rsidRPr="00A346B7">
        <w:rPr>
          <w:rFonts w:ascii="Calibri Light" w:hAnsi="Calibri Light"/>
          <w:color w:val="244061" w:themeColor="accent1" w:themeShade="80"/>
          <w:lang w:bidi="ar-IQ"/>
        </w:rPr>
        <w:t>, independently of environmental and behavioral barriers and the necessities of reasonable environmental accommodation</w:t>
      </w:r>
      <w:r w:rsidR="009A695E"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rtl/>
          <w:lang w:bidi="ar-IQ"/>
        </w:rPr>
        <w:t>.</w:t>
      </w:r>
    </w:p>
    <w:p w14:paraId="61727F40" w14:textId="77777777" w:rsidR="004B4EB3" w:rsidRDefault="004B4EB3" w:rsidP="0023142E">
      <w:pPr>
        <w:jc w:val="both"/>
        <w:rPr>
          <w:rFonts w:ascii="Calibri Light" w:hAnsi="Calibri Light"/>
          <w:color w:val="244061" w:themeColor="accent1" w:themeShade="80"/>
          <w:lang w:bidi="ar-IQ"/>
        </w:rPr>
      </w:pPr>
    </w:p>
    <w:p w14:paraId="0088A015" w14:textId="77777777" w:rsidR="004B4EB3" w:rsidRPr="00A346B7" w:rsidRDefault="004B4EB3" w:rsidP="0023142E">
      <w:pPr>
        <w:jc w:val="both"/>
        <w:rPr>
          <w:rFonts w:ascii="Calibri Light" w:hAnsi="Calibri Light"/>
          <w:color w:val="244061" w:themeColor="accent1" w:themeShade="80"/>
          <w:lang w:bidi="ar-IQ"/>
        </w:rPr>
      </w:pPr>
    </w:p>
    <w:p w14:paraId="67DD5581" w14:textId="5BF9A432" w:rsidR="003957AF" w:rsidRPr="00A346B7" w:rsidRDefault="00620D5D" w:rsidP="0023142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Regarding the accessibility of potable water to </w:t>
      </w:r>
      <w:r w:rsidR="00EF57CC"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data from the Ministry of Planning</w:t>
      </w:r>
      <w:r w:rsidR="004B4EB3">
        <w:rPr>
          <w:rStyle w:val="FootnoteReference"/>
          <w:rFonts w:ascii="Calibri Light" w:hAnsi="Calibri Light"/>
          <w:color w:val="244061" w:themeColor="accent1" w:themeShade="80"/>
          <w:lang w:bidi="ar-IQ"/>
        </w:rPr>
        <w:footnoteReference w:id="42"/>
      </w:r>
      <w:r w:rsidRPr="00A346B7">
        <w:rPr>
          <w:rFonts w:ascii="Calibri Light" w:hAnsi="Calibri Light"/>
          <w:color w:val="244061" w:themeColor="accent1" w:themeShade="80"/>
          <w:lang w:bidi="ar-IQ"/>
        </w:rPr>
        <w:t xml:space="preserve"> indicate that the average rate of </w:t>
      </w:r>
      <w:r w:rsidR="00EF57CC" w:rsidRPr="00A346B7">
        <w:rPr>
          <w:rFonts w:ascii="Calibri Light" w:hAnsi="Calibri Light"/>
          <w:color w:val="244061" w:themeColor="accent1" w:themeShade="80"/>
          <w:lang w:bidi="ar-IQ"/>
        </w:rPr>
        <w:t xml:space="preserve">accessible water </w:t>
      </w:r>
      <w:r w:rsidRPr="00A346B7">
        <w:rPr>
          <w:rFonts w:ascii="Calibri Light" w:hAnsi="Calibri Light"/>
          <w:color w:val="244061" w:themeColor="accent1" w:themeShade="80"/>
          <w:lang w:bidi="ar-IQ"/>
        </w:rPr>
        <w:t>is 300 liters</w:t>
      </w:r>
      <w:r w:rsidR="00EF57CC" w:rsidRPr="00A346B7">
        <w:rPr>
          <w:rFonts w:ascii="Calibri Light" w:hAnsi="Calibri Light"/>
          <w:color w:val="244061" w:themeColor="accent1" w:themeShade="80"/>
          <w:lang w:bidi="ar-IQ"/>
        </w:rPr>
        <w:t xml:space="preserve"> per person</w:t>
      </w:r>
      <w:r w:rsidRPr="00A346B7">
        <w:rPr>
          <w:rFonts w:ascii="Calibri Light" w:hAnsi="Calibri Light"/>
          <w:color w:val="244061" w:themeColor="accent1" w:themeShade="80"/>
          <w:lang w:bidi="ar-IQ"/>
        </w:rPr>
        <w:t xml:space="preserve">. However, </w:t>
      </w:r>
      <w:r w:rsidR="00EF57CC" w:rsidRPr="00A346B7">
        <w:rPr>
          <w:rFonts w:ascii="Calibri Light" w:hAnsi="Calibri Light"/>
          <w:color w:val="244061" w:themeColor="accent1" w:themeShade="80"/>
          <w:lang w:bidi="ar-IQ"/>
        </w:rPr>
        <w:t xml:space="preserve">most people </w:t>
      </w:r>
      <w:r w:rsidRPr="00A346B7">
        <w:rPr>
          <w:rFonts w:ascii="Calibri Light" w:hAnsi="Calibri Light"/>
          <w:color w:val="244061" w:themeColor="accent1" w:themeShade="80"/>
          <w:lang w:bidi="ar-IQ"/>
        </w:rPr>
        <w:t xml:space="preserve">indicate that </w:t>
      </w:r>
      <w:r w:rsidR="00EF57CC" w:rsidRPr="00A346B7">
        <w:rPr>
          <w:rFonts w:ascii="Calibri Light" w:hAnsi="Calibri Light"/>
          <w:color w:val="244061" w:themeColor="accent1" w:themeShade="80"/>
          <w:lang w:bidi="ar-IQ"/>
        </w:rPr>
        <w:t>the personal consumption is below</w:t>
      </w:r>
      <w:r w:rsidRPr="00A346B7">
        <w:rPr>
          <w:rFonts w:ascii="Calibri Light" w:hAnsi="Calibri Light"/>
          <w:color w:val="244061" w:themeColor="accent1" w:themeShade="80"/>
          <w:lang w:bidi="ar-IQ"/>
        </w:rPr>
        <w:t xml:space="preserve"> 128 liters</w:t>
      </w:r>
      <w:r w:rsidR="00EF57CC"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Drinking water </w:t>
      </w:r>
      <w:r w:rsidR="00547A10" w:rsidRPr="00A346B7">
        <w:rPr>
          <w:rFonts w:ascii="Calibri Light" w:hAnsi="Calibri Light"/>
          <w:color w:val="244061" w:themeColor="accent1" w:themeShade="80"/>
          <w:lang w:bidi="ar-IQ"/>
        </w:rPr>
        <w:t>is</w:t>
      </w:r>
      <w:r w:rsidR="00EF57CC" w:rsidRPr="00A346B7">
        <w:rPr>
          <w:rFonts w:ascii="Calibri Light" w:hAnsi="Calibri Light"/>
          <w:color w:val="244061" w:themeColor="accent1" w:themeShade="80"/>
          <w:lang w:bidi="ar-IQ"/>
        </w:rPr>
        <w:t xml:space="preserve"> generally</w:t>
      </w:r>
      <w:r w:rsidR="00547A10" w:rsidRPr="00A346B7">
        <w:rPr>
          <w:rFonts w:ascii="Calibri Light" w:hAnsi="Calibri Light"/>
          <w:color w:val="244061" w:themeColor="accent1" w:themeShade="80"/>
          <w:lang w:bidi="ar-IQ"/>
        </w:rPr>
        <w:t xml:space="preserve"> available </w:t>
      </w:r>
      <w:r w:rsidRPr="00A346B7">
        <w:rPr>
          <w:rFonts w:ascii="Calibri Light" w:hAnsi="Calibri Light"/>
          <w:color w:val="244061" w:themeColor="accent1" w:themeShade="80"/>
          <w:lang w:bidi="ar-IQ"/>
        </w:rPr>
        <w:t xml:space="preserve">for about 79% of the population, </w:t>
      </w:r>
      <w:r w:rsidR="00EF57CC" w:rsidRPr="00A346B7">
        <w:rPr>
          <w:rFonts w:ascii="Calibri Light" w:hAnsi="Calibri Light"/>
          <w:color w:val="244061" w:themeColor="accent1" w:themeShade="80"/>
          <w:lang w:bidi="ar-IQ"/>
        </w:rPr>
        <w:t xml:space="preserve">with </w:t>
      </w:r>
      <w:r w:rsidRPr="00A346B7">
        <w:rPr>
          <w:rFonts w:ascii="Calibri Light" w:hAnsi="Calibri Light"/>
          <w:color w:val="244061" w:themeColor="accent1" w:themeShade="80"/>
          <w:lang w:bidi="ar-IQ"/>
        </w:rPr>
        <w:t>92% in urban areas and 57% in rural areas. Two-thirds</w:t>
      </w:r>
      <w:r w:rsidR="00002A20" w:rsidRPr="00A346B7">
        <w:rPr>
          <w:rFonts w:ascii="Calibri Light" w:hAnsi="Calibri Light"/>
          <w:color w:val="244061" w:themeColor="accent1" w:themeShade="80"/>
          <w:lang w:bidi="ar-IQ"/>
        </w:rPr>
        <w:t xml:space="preserve"> (65%)</w:t>
      </w:r>
      <w:r w:rsidRPr="00A346B7">
        <w:rPr>
          <w:rFonts w:ascii="Calibri Light" w:hAnsi="Calibri Light"/>
          <w:color w:val="244061" w:themeColor="accent1" w:themeShade="80"/>
          <w:lang w:bidi="ar-IQ"/>
        </w:rPr>
        <w:t xml:space="preserve"> of households </w:t>
      </w:r>
      <w:r w:rsidR="00002A20" w:rsidRPr="00A346B7">
        <w:rPr>
          <w:rFonts w:ascii="Calibri Light" w:hAnsi="Calibri Light"/>
          <w:color w:val="244061" w:themeColor="accent1" w:themeShade="80"/>
          <w:lang w:bidi="ar-IQ"/>
        </w:rPr>
        <w:t>access</w:t>
      </w:r>
      <w:r w:rsidR="000250A9" w:rsidRPr="00A346B7">
        <w:rPr>
          <w:rFonts w:ascii="Calibri Light" w:hAnsi="Calibri Light"/>
          <w:color w:val="244061" w:themeColor="accent1" w:themeShade="80"/>
          <w:lang w:bidi="ar-IQ"/>
        </w:rPr>
        <w:t xml:space="preserve"> to</w:t>
      </w:r>
      <w:r w:rsidR="00002A20" w:rsidRPr="00A346B7">
        <w:rPr>
          <w:rFonts w:ascii="Calibri Light" w:hAnsi="Calibri Light"/>
          <w:color w:val="244061" w:themeColor="accent1" w:themeShade="80"/>
          <w:lang w:bidi="ar-IQ"/>
        </w:rPr>
        <w:t xml:space="preserve"> water via pipe networks.</w:t>
      </w:r>
      <w:r w:rsidRPr="00A346B7">
        <w:rPr>
          <w:rFonts w:ascii="Calibri Light" w:hAnsi="Calibri Light"/>
          <w:color w:val="244061" w:themeColor="accent1" w:themeShade="80"/>
          <w:lang w:bidi="ar-IQ"/>
        </w:rPr>
        <w:t xml:space="preserve"> </w:t>
      </w:r>
      <w:r w:rsidR="00002A20"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urface water and tank</w:t>
      </w:r>
      <w:r w:rsidR="00002A20" w:rsidRPr="00A346B7">
        <w:rPr>
          <w:rFonts w:ascii="Calibri Light" w:hAnsi="Calibri Light"/>
          <w:color w:val="244061" w:themeColor="accent1" w:themeShade="80"/>
          <w:lang w:bidi="ar-IQ"/>
        </w:rPr>
        <w:t xml:space="preserve">ers </w:t>
      </w:r>
      <w:r w:rsidRPr="00A346B7">
        <w:rPr>
          <w:rFonts w:ascii="Calibri Light" w:hAnsi="Calibri Light"/>
          <w:color w:val="244061" w:themeColor="accent1" w:themeShade="80"/>
          <w:lang w:bidi="ar-IQ"/>
        </w:rPr>
        <w:t>are the main sources of potable water, especially in rural areas</w:t>
      </w:r>
      <w:r w:rsidRPr="00A346B7">
        <w:rPr>
          <w:rFonts w:ascii="Calibri Light" w:hAnsi="Calibri Light"/>
          <w:color w:val="244061" w:themeColor="accent1" w:themeShade="80"/>
          <w:rtl/>
          <w:lang w:bidi="ar-IQ"/>
        </w:rPr>
        <w:t>.</w:t>
      </w:r>
      <w:r w:rsidR="0023142E">
        <w:rPr>
          <w:rFonts w:ascii="Calibri Light" w:hAnsi="Calibri Light"/>
          <w:color w:val="244061" w:themeColor="accent1" w:themeShade="80"/>
          <w:lang w:bidi="ar-IQ"/>
        </w:rPr>
        <w:t xml:space="preserve"> </w:t>
      </w:r>
      <w:r w:rsidR="00547A10" w:rsidRPr="00A346B7">
        <w:rPr>
          <w:rFonts w:ascii="Calibri Light" w:hAnsi="Calibri Light"/>
          <w:color w:val="244061" w:themeColor="accent1" w:themeShade="80"/>
          <w:lang w:bidi="ar-IQ"/>
        </w:rPr>
        <w:t xml:space="preserve">The head of the Central Bureau of Statistics in the Ministry of Planning </w:t>
      </w:r>
      <w:r w:rsidR="00002A20" w:rsidRPr="00A346B7">
        <w:rPr>
          <w:rFonts w:ascii="Calibri Light" w:hAnsi="Calibri Light"/>
          <w:color w:val="244061" w:themeColor="accent1" w:themeShade="80"/>
          <w:lang w:bidi="ar-IQ"/>
        </w:rPr>
        <w:t xml:space="preserve">declares that </w:t>
      </w:r>
      <w:r w:rsidRPr="00A346B7">
        <w:rPr>
          <w:rFonts w:ascii="Calibri Light" w:hAnsi="Calibri Light"/>
          <w:color w:val="244061" w:themeColor="accent1" w:themeShade="80"/>
          <w:lang w:bidi="ar-IQ"/>
        </w:rPr>
        <w:t xml:space="preserve"> the survey showed that more than 60% of households believe that there is a shortage</w:t>
      </w:r>
      <w:r w:rsidR="00002A20" w:rsidRPr="00A346B7">
        <w:rPr>
          <w:rFonts w:ascii="Calibri Light" w:hAnsi="Calibri Light"/>
          <w:color w:val="244061" w:themeColor="accent1" w:themeShade="80"/>
          <w:lang w:bidi="ar-IQ"/>
        </w:rPr>
        <w:t xml:space="preserve"> or scarcity</w:t>
      </w:r>
      <w:r w:rsidRPr="00A346B7">
        <w:rPr>
          <w:rFonts w:ascii="Calibri Light" w:hAnsi="Calibri Light"/>
          <w:color w:val="244061" w:themeColor="accent1" w:themeShade="80"/>
          <w:lang w:bidi="ar-IQ"/>
        </w:rPr>
        <w:t xml:space="preserve"> in water </w:t>
      </w:r>
      <w:r w:rsidR="00002A20" w:rsidRPr="00A346B7">
        <w:rPr>
          <w:rFonts w:ascii="Calibri Light" w:hAnsi="Calibri Light"/>
          <w:color w:val="244061" w:themeColor="accent1" w:themeShade="80"/>
          <w:lang w:bidi="ar-IQ"/>
        </w:rPr>
        <w:t xml:space="preserve">supplies </w:t>
      </w:r>
      <w:r w:rsidRPr="00A346B7">
        <w:rPr>
          <w:rFonts w:ascii="Calibri Light" w:hAnsi="Calibri Light"/>
          <w:color w:val="244061" w:themeColor="accent1" w:themeShade="80"/>
          <w:lang w:bidi="ar-IQ"/>
        </w:rPr>
        <w:t>in Iraq, and nearly three-quarters of the community believe that the water is not suitable for drinking because</w:t>
      </w:r>
      <w:r w:rsidR="00F43112" w:rsidRPr="00A346B7">
        <w:rPr>
          <w:rFonts w:ascii="Calibri Light" w:hAnsi="Calibri Light"/>
          <w:color w:val="244061" w:themeColor="accent1" w:themeShade="80"/>
          <w:lang w:bidi="ar-IQ"/>
        </w:rPr>
        <w:t xml:space="preserve"> </w:t>
      </w:r>
      <w:r w:rsidR="007F7FB4" w:rsidRPr="00A346B7">
        <w:rPr>
          <w:rFonts w:ascii="Calibri Light" w:hAnsi="Calibri Light"/>
          <w:color w:val="244061" w:themeColor="accent1" w:themeShade="80"/>
          <w:lang w:bidi="ar-IQ"/>
        </w:rPr>
        <w:t>6</w:t>
      </w:r>
      <w:r w:rsidRPr="00A346B7">
        <w:rPr>
          <w:rFonts w:ascii="Calibri Light" w:hAnsi="Calibri Light"/>
          <w:color w:val="244061" w:themeColor="accent1" w:themeShade="80"/>
          <w:lang w:bidi="ar-IQ"/>
        </w:rPr>
        <w:t>0%</w:t>
      </w:r>
      <w:r w:rsidR="007F7FB4" w:rsidRPr="00A346B7">
        <w:rPr>
          <w:rFonts w:ascii="Calibri Light" w:hAnsi="Calibri Light"/>
          <w:color w:val="244061" w:themeColor="accent1" w:themeShade="80"/>
          <w:lang w:bidi="ar-IQ"/>
        </w:rPr>
        <w:t xml:space="preserve"> of th</w:t>
      </w:r>
      <w:r w:rsidR="000250A9" w:rsidRPr="00A346B7">
        <w:rPr>
          <w:rFonts w:ascii="Calibri Light" w:hAnsi="Calibri Light"/>
          <w:color w:val="244061" w:themeColor="accent1" w:themeShade="80"/>
          <w:lang w:bidi="ar-IQ"/>
        </w:rPr>
        <w:t>e</w:t>
      </w:r>
      <w:r w:rsidR="007F7FB4" w:rsidRPr="00A346B7">
        <w:rPr>
          <w:rFonts w:ascii="Calibri Light" w:hAnsi="Calibri Light"/>
          <w:color w:val="244061" w:themeColor="accent1" w:themeShade="80"/>
          <w:lang w:bidi="ar-IQ"/>
        </w:rPr>
        <w:t xml:space="preserve"> community believe</w:t>
      </w:r>
      <w:r w:rsidRPr="00A346B7">
        <w:rPr>
          <w:rFonts w:ascii="Calibri Light" w:hAnsi="Calibri Light"/>
          <w:color w:val="244061" w:themeColor="accent1" w:themeShade="80"/>
          <w:lang w:bidi="ar-IQ"/>
        </w:rPr>
        <w:t xml:space="preserve"> </w:t>
      </w:r>
      <w:r w:rsidR="007F7FB4" w:rsidRPr="00A346B7">
        <w:rPr>
          <w:rFonts w:ascii="Calibri Light" w:hAnsi="Calibri Light"/>
          <w:color w:val="244061" w:themeColor="accent1" w:themeShade="80"/>
          <w:lang w:bidi="ar-IQ"/>
        </w:rPr>
        <w:t xml:space="preserve">that </w:t>
      </w:r>
      <w:r w:rsidRPr="00A346B7">
        <w:rPr>
          <w:rFonts w:ascii="Calibri Light" w:hAnsi="Calibri Light"/>
          <w:color w:val="244061" w:themeColor="accent1" w:themeShade="80"/>
          <w:lang w:bidi="ar-IQ"/>
        </w:rPr>
        <w:t xml:space="preserve">sanitation networks </w:t>
      </w:r>
      <w:r w:rsidR="007F7FB4" w:rsidRPr="00A346B7">
        <w:rPr>
          <w:rFonts w:ascii="Calibri Light" w:hAnsi="Calibri Light"/>
          <w:color w:val="244061" w:themeColor="accent1" w:themeShade="80"/>
          <w:lang w:bidi="ar-IQ"/>
        </w:rPr>
        <w:t xml:space="preserve">should be improved, and </w:t>
      </w:r>
      <w:r w:rsidRPr="00A346B7">
        <w:rPr>
          <w:rFonts w:ascii="Calibri Light" w:hAnsi="Calibri Light"/>
          <w:color w:val="244061" w:themeColor="accent1" w:themeShade="80"/>
          <w:lang w:bidi="ar-IQ"/>
        </w:rPr>
        <w:t xml:space="preserve">the services </w:t>
      </w:r>
      <w:r w:rsidR="007F7FB4" w:rsidRPr="00A346B7">
        <w:rPr>
          <w:rFonts w:ascii="Calibri Light" w:hAnsi="Calibri Light"/>
          <w:color w:val="244061" w:themeColor="accent1" w:themeShade="80"/>
          <w:lang w:bidi="ar-IQ"/>
        </w:rPr>
        <w:t>provided by</w:t>
      </w:r>
      <w:r w:rsidRPr="00A346B7">
        <w:rPr>
          <w:rFonts w:ascii="Calibri Light" w:hAnsi="Calibri Light"/>
          <w:color w:val="244061" w:themeColor="accent1" w:themeShade="80"/>
          <w:lang w:bidi="ar-IQ"/>
        </w:rPr>
        <w:t xml:space="preserve"> municipalit</w:t>
      </w:r>
      <w:r w:rsidR="007F7FB4" w:rsidRPr="00A346B7">
        <w:rPr>
          <w:rFonts w:ascii="Calibri Light" w:hAnsi="Calibri Light"/>
          <w:color w:val="244061" w:themeColor="accent1" w:themeShade="80"/>
          <w:lang w:bidi="ar-IQ"/>
        </w:rPr>
        <w:t>ies need to be enhanced. They also believed that there should be</w:t>
      </w:r>
      <w:r w:rsidRPr="00A346B7">
        <w:rPr>
          <w:rFonts w:ascii="Calibri Light" w:hAnsi="Calibri Light"/>
          <w:color w:val="244061" w:themeColor="accent1" w:themeShade="80"/>
          <w:lang w:bidi="ar-IQ"/>
        </w:rPr>
        <w:t xml:space="preserve"> </w:t>
      </w:r>
      <w:r w:rsidR="007F7FB4"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 cooperat</w:t>
      </w:r>
      <w:r w:rsidR="007F7FB4" w:rsidRPr="00A346B7">
        <w:rPr>
          <w:rFonts w:ascii="Calibri Light" w:hAnsi="Calibri Light"/>
          <w:color w:val="244061" w:themeColor="accent1" w:themeShade="80"/>
          <w:lang w:bidi="ar-IQ"/>
        </w:rPr>
        <w:t>ion between</w:t>
      </w:r>
      <w:r w:rsidRPr="00A346B7">
        <w:rPr>
          <w:rFonts w:ascii="Calibri Light" w:hAnsi="Calibri Light"/>
          <w:color w:val="244061" w:themeColor="accent1" w:themeShade="80"/>
          <w:lang w:bidi="ar-IQ"/>
        </w:rPr>
        <w:t xml:space="preserve"> citizens and not to </w:t>
      </w:r>
      <w:r w:rsidR="007F7FB4" w:rsidRPr="00A346B7">
        <w:rPr>
          <w:rFonts w:ascii="Calibri Light" w:hAnsi="Calibri Light"/>
          <w:color w:val="244061" w:themeColor="accent1" w:themeShade="80"/>
          <w:lang w:bidi="ar-IQ"/>
        </w:rPr>
        <w:t xml:space="preserve">misuse </w:t>
      </w:r>
      <w:r w:rsidRPr="00A346B7">
        <w:rPr>
          <w:rFonts w:ascii="Calibri Light" w:hAnsi="Calibri Light"/>
          <w:color w:val="244061" w:themeColor="accent1" w:themeShade="80"/>
          <w:lang w:bidi="ar-IQ"/>
        </w:rPr>
        <w:t xml:space="preserve">the sewerage networks or drinking water network and </w:t>
      </w:r>
      <w:r w:rsidR="007F7FB4" w:rsidRPr="00A346B7">
        <w:rPr>
          <w:rFonts w:ascii="Calibri Light" w:hAnsi="Calibri Light"/>
          <w:color w:val="244061" w:themeColor="accent1" w:themeShade="80"/>
          <w:lang w:bidi="ar-IQ"/>
        </w:rPr>
        <w:t>to</w:t>
      </w:r>
      <w:r w:rsidR="000250A9" w:rsidRPr="00A346B7">
        <w:rPr>
          <w:rFonts w:ascii="Calibri Light" w:hAnsi="Calibri Light"/>
          <w:color w:val="244061" w:themeColor="accent1" w:themeShade="80"/>
          <w:lang w:bidi="ar-IQ"/>
        </w:rPr>
        <w:t xml:space="preserve"> the</w:t>
      </w:r>
      <w:r w:rsidR="007F7FB4" w:rsidRPr="00A346B7">
        <w:rPr>
          <w:rFonts w:ascii="Calibri Light" w:hAnsi="Calibri Light"/>
          <w:color w:val="244061" w:themeColor="accent1" w:themeShade="80"/>
          <w:lang w:bidi="ar-IQ"/>
        </w:rPr>
        <w:t xml:space="preserve"> </w:t>
      </w:r>
      <w:r w:rsidR="00BD0C5F" w:rsidRPr="00A346B7">
        <w:rPr>
          <w:rFonts w:ascii="Calibri Light" w:hAnsi="Calibri Light"/>
          <w:color w:val="244061" w:themeColor="accent1" w:themeShade="80"/>
          <w:lang w:bidi="ar-IQ"/>
        </w:rPr>
        <w:t xml:space="preserve">removal </w:t>
      </w:r>
      <w:r w:rsidRPr="00A346B7">
        <w:rPr>
          <w:rFonts w:ascii="Calibri Light" w:hAnsi="Calibri Light"/>
          <w:color w:val="244061" w:themeColor="accent1" w:themeShade="80"/>
          <w:lang w:bidi="ar-IQ"/>
        </w:rPr>
        <w:t xml:space="preserve">of </w:t>
      </w:r>
      <w:r w:rsidR="00BD0C5F" w:rsidRPr="00A346B7">
        <w:rPr>
          <w:rFonts w:ascii="Calibri Light" w:hAnsi="Calibri Light"/>
          <w:color w:val="244061" w:themeColor="accent1" w:themeShade="80"/>
          <w:lang w:bidi="ar-IQ"/>
        </w:rPr>
        <w:t xml:space="preserve">garbage </w:t>
      </w:r>
      <w:r w:rsidRPr="00A346B7">
        <w:rPr>
          <w:rFonts w:ascii="Calibri Light" w:hAnsi="Calibri Light"/>
          <w:color w:val="244061" w:themeColor="accent1" w:themeShade="80"/>
          <w:lang w:bidi="ar-IQ"/>
        </w:rPr>
        <w:t xml:space="preserve">and </w:t>
      </w:r>
      <w:r w:rsidR="00BD0C5F" w:rsidRPr="00A346B7">
        <w:rPr>
          <w:rFonts w:ascii="Calibri Light" w:hAnsi="Calibri Light"/>
          <w:color w:val="244061" w:themeColor="accent1" w:themeShade="80"/>
          <w:lang w:bidi="ar-IQ"/>
        </w:rPr>
        <w:t xml:space="preserve">to pay more </w:t>
      </w:r>
      <w:r w:rsidRPr="00A346B7">
        <w:rPr>
          <w:rFonts w:ascii="Calibri Light" w:hAnsi="Calibri Light"/>
          <w:color w:val="244061" w:themeColor="accent1" w:themeShade="80"/>
          <w:lang w:bidi="ar-IQ"/>
        </w:rPr>
        <w:t>attention to hygiene and health awareness</w:t>
      </w:r>
      <w:r w:rsidRPr="00A346B7">
        <w:rPr>
          <w:rFonts w:ascii="Calibri Light" w:hAnsi="Calibri Light"/>
          <w:color w:val="244061" w:themeColor="accent1" w:themeShade="80"/>
          <w:rtl/>
          <w:lang w:bidi="ar-IQ"/>
        </w:rPr>
        <w:t>.</w:t>
      </w:r>
    </w:p>
    <w:p w14:paraId="1F4BBA80" w14:textId="77777777" w:rsidR="00620D5D" w:rsidRPr="00A346B7" w:rsidRDefault="007B1D31">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For the subject of</w:t>
      </w:r>
      <w:r w:rsidR="00620D5D" w:rsidRPr="00A346B7">
        <w:rPr>
          <w:rFonts w:ascii="Calibri Light" w:hAnsi="Calibri Light"/>
          <w:color w:val="244061" w:themeColor="accent1" w:themeShade="80"/>
          <w:lang w:bidi="ar-IQ"/>
        </w:rPr>
        <w:t xml:space="preserve"> provi</w:t>
      </w:r>
      <w:r w:rsidRPr="00A346B7">
        <w:rPr>
          <w:rFonts w:ascii="Calibri Light" w:hAnsi="Calibri Light"/>
          <w:color w:val="244061" w:themeColor="accent1" w:themeShade="80"/>
          <w:lang w:bidi="ar-IQ"/>
        </w:rPr>
        <w:t>ding</w:t>
      </w:r>
      <w:r w:rsidR="00620D5D" w:rsidRPr="00A346B7">
        <w:rPr>
          <w:rFonts w:ascii="Calibri Light" w:hAnsi="Calibri Light"/>
          <w:color w:val="244061" w:themeColor="accent1" w:themeShade="80"/>
          <w:lang w:bidi="ar-IQ"/>
        </w:rPr>
        <w:t xml:space="preserve"> adequate housing for </w:t>
      </w:r>
      <w:r w:rsidR="003C7ECD"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Law 38 </w:t>
      </w:r>
      <w:r w:rsidR="003C7ECD"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2013</w:t>
      </w:r>
      <w:r w:rsidR="003C7ECD"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w:t>
      </w:r>
      <w:r w:rsidR="003C7ECD" w:rsidRPr="00A346B7">
        <w:rPr>
          <w:rFonts w:ascii="Calibri Light" w:hAnsi="Calibri Light"/>
          <w:color w:val="244061" w:themeColor="accent1" w:themeShade="80"/>
          <w:lang w:bidi="ar-IQ"/>
        </w:rPr>
        <w:t xml:space="preserve">stipulates that “among </w:t>
      </w:r>
      <w:r w:rsidR="00620D5D" w:rsidRPr="00A346B7">
        <w:rPr>
          <w:rFonts w:ascii="Calibri Light" w:hAnsi="Calibri Light"/>
          <w:color w:val="244061" w:themeColor="accent1" w:themeShade="80"/>
          <w:lang w:bidi="ar-IQ"/>
        </w:rPr>
        <w:t xml:space="preserve">the tasks of the Ministry of Construction and Housing </w:t>
      </w:r>
      <w:r w:rsidR="003C7ECD" w:rsidRPr="00A346B7">
        <w:rPr>
          <w:rFonts w:ascii="Calibri Light" w:hAnsi="Calibri Light"/>
          <w:color w:val="244061" w:themeColor="accent1" w:themeShade="80"/>
          <w:lang w:bidi="ar-IQ"/>
        </w:rPr>
        <w:t xml:space="preserve">is </w:t>
      </w:r>
      <w:r w:rsidR="00620D5D" w:rsidRPr="00A346B7">
        <w:rPr>
          <w:rFonts w:ascii="Calibri Light" w:hAnsi="Calibri Light"/>
          <w:color w:val="244061" w:themeColor="accent1" w:themeShade="80"/>
          <w:lang w:bidi="ar-IQ"/>
        </w:rPr>
        <w:t>to provide adequate housing for people with disabilities and special needs in accordance with Government's plan for housing"</w:t>
      </w:r>
      <w:r w:rsidR="003C7ECD"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The housing deficit ranged </w:t>
      </w:r>
      <w:r w:rsidR="003C7ECD" w:rsidRPr="00A346B7">
        <w:rPr>
          <w:rFonts w:ascii="Calibri Light" w:hAnsi="Calibri Light"/>
          <w:color w:val="244061" w:themeColor="accent1" w:themeShade="80"/>
          <w:lang w:bidi="ar-IQ"/>
        </w:rPr>
        <w:t xml:space="preserve">between </w:t>
      </w:r>
      <w:r w:rsidR="00620D5D" w:rsidRPr="00A346B7">
        <w:rPr>
          <w:rFonts w:ascii="Calibri Light" w:hAnsi="Calibri Light"/>
          <w:color w:val="244061" w:themeColor="accent1" w:themeShade="80"/>
          <w:lang w:bidi="ar-IQ"/>
        </w:rPr>
        <w:t>(1 - 3.5) million housing units until 2015. The estimates differ according to the assumptions</w:t>
      </w:r>
      <w:r w:rsidR="003C7ECD" w:rsidRPr="00A346B7">
        <w:rPr>
          <w:rFonts w:ascii="Calibri Light" w:hAnsi="Calibri Light"/>
          <w:color w:val="244061" w:themeColor="accent1" w:themeShade="80"/>
          <w:lang w:bidi="ar-IQ"/>
        </w:rPr>
        <w:t xml:space="preserve"> adopted</w:t>
      </w:r>
      <w:r w:rsidR="00620D5D" w:rsidRPr="00A346B7">
        <w:rPr>
          <w:rFonts w:ascii="Calibri Light" w:hAnsi="Calibri Light"/>
          <w:color w:val="244061" w:themeColor="accent1" w:themeShade="80"/>
          <w:lang w:bidi="ar-IQ"/>
        </w:rPr>
        <w:t xml:space="preserve"> </w:t>
      </w:r>
      <w:r w:rsidR="003C7ECD" w:rsidRPr="00A346B7">
        <w:rPr>
          <w:rFonts w:ascii="Calibri Light" w:hAnsi="Calibri Light"/>
          <w:color w:val="244061" w:themeColor="accent1" w:themeShade="80"/>
          <w:lang w:bidi="ar-IQ"/>
        </w:rPr>
        <w:t xml:space="preserve">in calculating </w:t>
      </w:r>
      <w:r w:rsidR="00620D5D" w:rsidRPr="00A346B7">
        <w:rPr>
          <w:rFonts w:ascii="Calibri Light" w:hAnsi="Calibri Light"/>
          <w:color w:val="244061" w:themeColor="accent1" w:themeShade="80"/>
          <w:lang w:bidi="ar-IQ"/>
        </w:rPr>
        <w:t>the demographic growth rates, average family</w:t>
      </w:r>
      <w:r w:rsidR="003C7ECD" w:rsidRPr="00A346B7">
        <w:rPr>
          <w:rFonts w:ascii="Calibri Light" w:hAnsi="Calibri Light"/>
          <w:color w:val="244061" w:themeColor="accent1" w:themeShade="80"/>
          <w:lang w:bidi="ar-IQ"/>
        </w:rPr>
        <w:t xml:space="preserve"> size</w:t>
      </w:r>
      <w:r w:rsidR="00620D5D" w:rsidRPr="00A346B7">
        <w:rPr>
          <w:rFonts w:ascii="Calibri Light" w:hAnsi="Calibri Light"/>
          <w:color w:val="244061" w:themeColor="accent1" w:themeShade="80"/>
          <w:lang w:bidi="ar-IQ"/>
        </w:rPr>
        <w:t xml:space="preserve">, the percentage of housing units to be replaced and restored, the </w:t>
      </w:r>
      <w:r w:rsidR="003C7ECD" w:rsidRPr="00A346B7">
        <w:rPr>
          <w:rFonts w:ascii="Calibri Light" w:hAnsi="Calibri Light"/>
          <w:color w:val="244061" w:themeColor="accent1" w:themeShade="80"/>
          <w:lang w:bidi="ar-IQ"/>
        </w:rPr>
        <w:t xml:space="preserve">size </w:t>
      </w:r>
      <w:r w:rsidR="00620D5D" w:rsidRPr="00A346B7">
        <w:rPr>
          <w:rFonts w:ascii="Calibri Light" w:hAnsi="Calibri Light"/>
          <w:color w:val="244061" w:themeColor="accent1" w:themeShade="80"/>
          <w:lang w:bidi="ar-IQ"/>
        </w:rPr>
        <w:t xml:space="preserve">of completed housing projects, </w:t>
      </w:r>
      <w:r w:rsidR="003C7ECD" w:rsidRPr="00A346B7">
        <w:rPr>
          <w:rFonts w:ascii="Calibri Light" w:hAnsi="Calibri Light"/>
          <w:color w:val="244061" w:themeColor="accent1" w:themeShade="80"/>
          <w:lang w:bidi="ar-IQ"/>
        </w:rPr>
        <w:t>a</w:t>
      </w:r>
      <w:r w:rsidR="00620D5D" w:rsidRPr="00A346B7">
        <w:rPr>
          <w:rFonts w:ascii="Calibri Light" w:hAnsi="Calibri Light"/>
          <w:color w:val="244061" w:themeColor="accent1" w:themeShade="80"/>
          <w:lang w:bidi="ar-IQ"/>
        </w:rPr>
        <w:t>nd</w:t>
      </w:r>
      <w:r w:rsidR="003C7ECD" w:rsidRPr="00A346B7">
        <w:rPr>
          <w:rFonts w:ascii="Calibri Light" w:hAnsi="Calibri Light"/>
          <w:color w:val="244061" w:themeColor="accent1" w:themeShade="80"/>
          <w:lang w:bidi="ar-IQ"/>
        </w:rPr>
        <w:t xml:space="preserve"> to what extent rural and urban areas are covered by these estimates and others.</w:t>
      </w:r>
    </w:p>
    <w:p w14:paraId="2F945662" w14:textId="045134C4" w:rsidR="007315E2" w:rsidRPr="00A346B7" w:rsidRDefault="00620D5D" w:rsidP="007726D2">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The Minister of Construction and Housing said in a press </w:t>
      </w:r>
      <w:r w:rsidR="00F07C75" w:rsidRPr="00A346B7">
        <w:rPr>
          <w:rFonts w:ascii="Calibri Light" w:hAnsi="Calibri Light"/>
          <w:color w:val="244061" w:themeColor="accent1" w:themeShade="80"/>
          <w:lang w:bidi="ar-IQ"/>
        </w:rPr>
        <w:t>release</w:t>
      </w:r>
      <w:r w:rsidR="003C134C">
        <w:rPr>
          <w:rStyle w:val="FootnoteReference"/>
          <w:rFonts w:ascii="Calibri Light" w:hAnsi="Calibri Light"/>
          <w:color w:val="244061" w:themeColor="accent1" w:themeShade="80"/>
          <w:lang w:bidi="ar-IQ"/>
        </w:rPr>
        <w:footnoteReference w:id="43"/>
      </w:r>
      <w:r w:rsidRPr="00A346B7">
        <w:rPr>
          <w:rFonts w:ascii="Calibri Light" w:hAnsi="Calibri Light"/>
          <w:color w:val="244061" w:themeColor="accent1" w:themeShade="80"/>
          <w:lang w:bidi="ar-IQ"/>
        </w:rPr>
        <w:t xml:space="preserve"> that "the plan set by the </w:t>
      </w:r>
      <w:r w:rsidR="003C7ECD" w:rsidRPr="00A346B7">
        <w:rPr>
          <w:rFonts w:ascii="Calibri Light" w:hAnsi="Calibri Light"/>
          <w:color w:val="244061" w:themeColor="accent1" w:themeShade="80"/>
          <w:lang w:bidi="ar-IQ"/>
        </w:rPr>
        <w:t>M</w:t>
      </w:r>
      <w:r w:rsidRPr="00A346B7">
        <w:rPr>
          <w:rFonts w:ascii="Calibri Light" w:hAnsi="Calibri Light"/>
          <w:color w:val="244061" w:themeColor="accent1" w:themeShade="80"/>
          <w:lang w:bidi="ar-IQ"/>
        </w:rPr>
        <w:t xml:space="preserve">inistry </w:t>
      </w:r>
      <w:r w:rsidR="003C7ECD" w:rsidRPr="00A346B7">
        <w:rPr>
          <w:rFonts w:ascii="Calibri Light" w:hAnsi="Calibri Light"/>
          <w:color w:val="244061" w:themeColor="accent1" w:themeShade="80"/>
          <w:lang w:bidi="ar-IQ"/>
        </w:rPr>
        <w:t xml:space="preserve">aimed at </w:t>
      </w:r>
      <w:r w:rsidRPr="00A346B7">
        <w:rPr>
          <w:rFonts w:ascii="Calibri Light" w:hAnsi="Calibri Light"/>
          <w:color w:val="244061" w:themeColor="accent1" w:themeShade="80"/>
          <w:lang w:bidi="ar-IQ"/>
        </w:rPr>
        <w:t>reducing the implementation</w:t>
      </w:r>
      <w:r w:rsidR="003C7ECD" w:rsidRPr="00A346B7">
        <w:rPr>
          <w:rFonts w:ascii="Calibri Light" w:hAnsi="Calibri Light"/>
          <w:color w:val="244061" w:themeColor="accent1" w:themeShade="80"/>
          <w:lang w:bidi="ar-IQ"/>
        </w:rPr>
        <w:t xml:space="preserve"> period</w:t>
      </w:r>
      <w:r w:rsidRPr="00A346B7">
        <w:rPr>
          <w:rFonts w:ascii="Calibri Light" w:hAnsi="Calibri Light"/>
          <w:color w:val="244061" w:themeColor="accent1" w:themeShade="80"/>
          <w:lang w:bidi="ar-IQ"/>
        </w:rPr>
        <w:t xml:space="preserve"> of </w:t>
      </w:r>
      <w:r w:rsidR="003C7ECD" w:rsidRPr="00A346B7">
        <w:rPr>
          <w:rFonts w:ascii="Calibri Light" w:hAnsi="Calibri Light"/>
          <w:color w:val="244061" w:themeColor="accent1" w:themeShade="80"/>
          <w:lang w:bidi="ar-IQ"/>
        </w:rPr>
        <w:t>P</w:t>
      </w:r>
      <w:r w:rsidRPr="00A346B7">
        <w:rPr>
          <w:rFonts w:ascii="Calibri Light" w:hAnsi="Calibri Light"/>
          <w:color w:val="244061" w:themeColor="accent1" w:themeShade="80"/>
          <w:lang w:bidi="ar-IQ"/>
        </w:rPr>
        <w:t>hase</w:t>
      </w:r>
      <w:r w:rsidR="003C7ECD" w:rsidRPr="00A346B7">
        <w:rPr>
          <w:rFonts w:ascii="Calibri Light" w:hAnsi="Calibri Light"/>
          <w:color w:val="244061" w:themeColor="accent1" w:themeShade="80"/>
          <w:lang w:bidi="ar-IQ"/>
        </w:rPr>
        <w:t xml:space="preserve"> I</w:t>
      </w:r>
      <w:r w:rsidRPr="00A346B7">
        <w:rPr>
          <w:rFonts w:ascii="Calibri Light" w:hAnsi="Calibri Light"/>
          <w:color w:val="244061" w:themeColor="accent1" w:themeShade="80"/>
          <w:lang w:bidi="ar-IQ"/>
        </w:rPr>
        <w:t xml:space="preserve"> of the </w:t>
      </w:r>
      <w:r w:rsidR="00F43112" w:rsidRPr="00A346B7">
        <w:rPr>
          <w:rFonts w:ascii="Calibri Light" w:hAnsi="Calibri Light"/>
          <w:color w:val="244061" w:themeColor="accent1" w:themeShade="80"/>
          <w:lang w:bidi="ar-IQ"/>
        </w:rPr>
        <w:t xml:space="preserve">Tajiyat </w:t>
      </w:r>
      <w:r w:rsidRPr="00A346B7">
        <w:rPr>
          <w:rFonts w:ascii="Calibri Light" w:hAnsi="Calibri Light"/>
          <w:color w:val="244061" w:themeColor="accent1" w:themeShade="80"/>
          <w:lang w:bidi="ar-IQ"/>
        </w:rPr>
        <w:t xml:space="preserve">residential project </w:t>
      </w:r>
      <w:r w:rsidR="003C7ECD" w:rsidRPr="00A346B7">
        <w:rPr>
          <w:rFonts w:ascii="Calibri Light" w:hAnsi="Calibri Light"/>
          <w:color w:val="244061" w:themeColor="accent1" w:themeShade="80"/>
          <w:lang w:bidi="ar-IQ"/>
        </w:rPr>
        <w:t xml:space="preserve">that accommodates </w:t>
      </w:r>
      <w:r w:rsidRPr="00A346B7">
        <w:rPr>
          <w:rFonts w:ascii="Calibri Light" w:hAnsi="Calibri Light"/>
          <w:color w:val="244061" w:themeColor="accent1" w:themeShade="80"/>
          <w:lang w:bidi="ar-IQ"/>
        </w:rPr>
        <w:t xml:space="preserve">500 units out of 1380 units </w:t>
      </w:r>
      <w:r w:rsidR="003C7ECD" w:rsidRPr="00A346B7">
        <w:rPr>
          <w:rFonts w:ascii="Calibri Light" w:hAnsi="Calibri Light"/>
          <w:color w:val="244061" w:themeColor="accent1" w:themeShade="80"/>
          <w:lang w:bidi="ar-IQ"/>
        </w:rPr>
        <w:t xml:space="preserve">alongside </w:t>
      </w:r>
      <w:r w:rsidRPr="00A346B7">
        <w:rPr>
          <w:rFonts w:ascii="Calibri Light" w:hAnsi="Calibri Light"/>
          <w:color w:val="244061" w:themeColor="accent1" w:themeShade="80"/>
          <w:lang w:bidi="ar-IQ"/>
        </w:rPr>
        <w:t>its infrastructure</w:t>
      </w:r>
      <w:r w:rsidR="003C7EC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water, sewage, roads and electricity</w:t>
      </w:r>
      <w:r w:rsidR="003C7ECD" w:rsidRPr="00A346B7">
        <w:rPr>
          <w:rFonts w:ascii="Calibri Light" w:hAnsi="Calibri Light"/>
          <w:color w:val="244061" w:themeColor="accent1" w:themeShade="80"/>
          <w:lang w:bidi="ar-IQ"/>
        </w:rPr>
        <w:t xml:space="preserve">) </w:t>
      </w:r>
      <w:r w:rsidR="00F43112" w:rsidRPr="00A346B7">
        <w:rPr>
          <w:rFonts w:ascii="Calibri Light" w:hAnsi="Calibri Light"/>
          <w:color w:val="244061" w:themeColor="accent1" w:themeShade="80"/>
          <w:lang w:bidi="ar-IQ"/>
        </w:rPr>
        <w:t>to</w:t>
      </w:r>
      <w:r w:rsidRPr="00A346B7">
        <w:rPr>
          <w:rFonts w:ascii="Calibri Light" w:hAnsi="Calibri Light"/>
          <w:color w:val="244061" w:themeColor="accent1" w:themeShade="80"/>
          <w:lang w:bidi="ar-IQ"/>
        </w:rPr>
        <w:t xml:space="preserve"> 18 months from </w:t>
      </w:r>
      <w:r w:rsidR="003C7ECD" w:rsidRPr="00A346B7">
        <w:rPr>
          <w:rFonts w:ascii="Calibri Light" w:hAnsi="Calibri Light"/>
          <w:color w:val="244061" w:themeColor="accent1" w:themeShade="80"/>
          <w:lang w:bidi="ar-IQ"/>
        </w:rPr>
        <w:t>the starting date</w:t>
      </w:r>
      <w:r w:rsidRPr="00A346B7">
        <w:rPr>
          <w:rFonts w:ascii="Calibri Light" w:hAnsi="Calibri Light"/>
          <w:color w:val="244061" w:themeColor="accent1" w:themeShade="80"/>
          <w:lang w:bidi="ar-IQ"/>
        </w:rPr>
        <w:t xml:space="preserve"> by the Ministry companies exclusively. The plan, however, did not include </w:t>
      </w:r>
      <w:r w:rsidR="00F43112" w:rsidRPr="00A346B7">
        <w:rPr>
          <w:rFonts w:ascii="Calibri Light" w:hAnsi="Calibri Light"/>
          <w:color w:val="244061" w:themeColor="accent1" w:themeShade="80"/>
          <w:lang w:bidi="ar-IQ"/>
        </w:rPr>
        <w:t xml:space="preserve">any </w:t>
      </w:r>
      <w:r w:rsidR="003C7ECD" w:rsidRPr="00A346B7">
        <w:rPr>
          <w:rFonts w:ascii="Calibri Light" w:hAnsi="Calibri Light"/>
          <w:color w:val="244061" w:themeColor="accent1" w:themeShade="80"/>
          <w:lang w:bidi="ar-IQ"/>
        </w:rPr>
        <w:t>significant</w:t>
      </w:r>
      <w:r w:rsidRPr="00A346B7">
        <w:rPr>
          <w:rFonts w:ascii="Calibri Light" w:hAnsi="Calibri Light"/>
          <w:color w:val="244061" w:themeColor="accent1" w:themeShade="80"/>
          <w:lang w:bidi="ar-IQ"/>
        </w:rPr>
        <w:t xml:space="preserve"> measures </w:t>
      </w:r>
      <w:r w:rsidR="00AD405A" w:rsidRPr="00A346B7">
        <w:rPr>
          <w:rFonts w:ascii="Calibri Light" w:hAnsi="Calibri Light"/>
          <w:color w:val="244061" w:themeColor="accent1" w:themeShade="80"/>
          <w:lang w:bidi="ar-IQ"/>
        </w:rPr>
        <w:t>for PwD</w:t>
      </w:r>
      <w:r w:rsidRPr="00A346B7">
        <w:rPr>
          <w:rFonts w:ascii="Calibri Light" w:hAnsi="Calibri Light"/>
          <w:color w:val="244061" w:themeColor="accent1" w:themeShade="80"/>
          <w:lang w:bidi="ar-IQ"/>
        </w:rPr>
        <w:t xml:space="preserve"> in terms of ensuring access to housing services and adapting them </w:t>
      </w:r>
      <w:r w:rsidR="00AD405A" w:rsidRPr="00A346B7">
        <w:rPr>
          <w:rFonts w:ascii="Calibri Light" w:hAnsi="Calibri Light"/>
          <w:color w:val="244061" w:themeColor="accent1" w:themeShade="80"/>
          <w:lang w:bidi="ar-IQ"/>
        </w:rPr>
        <w:t xml:space="preserve">according to </w:t>
      </w:r>
      <w:r w:rsidRPr="00A346B7">
        <w:rPr>
          <w:rFonts w:ascii="Calibri Light" w:hAnsi="Calibri Light"/>
          <w:color w:val="244061" w:themeColor="accent1" w:themeShade="80"/>
          <w:lang w:bidi="ar-IQ"/>
        </w:rPr>
        <w:t xml:space="preserve">international standards, which makes </w:t>
      </w:r>
      <w:r w:rsidR="00AD405A"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much less likely to benefit from </w:t>
      </w:r>
      <w:r w:rsidR="00AD405A" w:rsidRPr="00A346B7">
        <w:rPr>
          <w:rFonts w:ascii="Calibri Light" w:hAnsi="Calibri Light"/>
          <w:color w:val="244061" w:themeColor="accent1" w:themeShade="80"/>
          <w:lang w:bidi="ar-IQ"/>
        </w:rPr>
        <w:t xml:space="preserve">these </w:t>
      </w:r>
      <w:r w:rsidRPr="00A346B7">
        <w:rPr>
          <w:rFonts w:ascii="Calibri Light" w:hAnsi="Calibri Light"/>
          <w:color w:val="244061" w:themeColor="accent1" w:themeShade="80"/>
          <w:lang w:bidi="ar-IQ"/>
        </w:rPr>
        <w:t>projects and programs in general</w:t>
      </w:r>
      <w:r w:rsidRPr="00A346B7">
        <w:rPr>
          <w:rFonts w:ascii="Calibri Light" w:hAnsi="Calibri Light"/>
          <w:color w:val="244061" w:themeColor="accent1" w:themeShade="80"/>
          <w:rtl/>
          <w:lang w:bidi="ar-IQ"/>
        </w:rPr>
        <w:t>.</w:t>
      </w:r>
    </w:p>
    <w:p w14:paraId="748651E0" w14:textId="739474AB" w:rsidR="00DF4328" w:rsidRPr="00A346B7" w:rsidRDefault="00283887" w:rsidP="00077C38">
      <w:pPr>
        <w:pStyle w:val="Heading1"/>
        <w:rPr>
          <w:rFonts w:ascii="Calibri Light" w:hAnsi="Calibri Light"/>
          <w:rtl/>
        </w:rPr>
      </w:pPr>
      <w:bookmarkStart w:id="131" w:name="_Toc516134985"/>
      <w:bookmarkStart w:id="132" w:name="_Toc518293981"/>
      <w:bookmarkStart w:id="133" w:name="_Toc520455545"/>
      <w:r w:rsidRPr="00A346B7">
        <w:rPr>
          <w:rFonts w:ascii="Calibri Light" w:hAnsi="Calibri Light"/>
        </w:rPr>
        <w:t>ISSUES</w:t>
      </w:r>
      <w:r w:rsidR="00F43112" w:rsidRPr="00A346B7">
        <w:rPr>
          <w:rFonts w:ascii="Calibri Light" w:hAnsi="Calibri Light"/>
          <w:rtl/>
        </w:rPr>
        <w:t>:</w:t>
      </w:r>
      <w:bookmarkEnd w:id="131"/>
      <w:bookmarkEnd w:id="132"/>
      <w:bookmarkEnd w:id="133"/>
    </w:p>
    <w:p w14:paraId="5FFFE720" w14:textId="7FACA5C7" w:rsidR="00620D5D" w:rsidRPr="00A346B7" w:rsidRDefault="00283887" w:rsidP="001C4539">
      <w:pPr>
        <w:pStyle w:val="ListParagraph"/>
        <w:numPr>
          <w:ilvl w:val="0"/>
          <w:numId w:val="18"/>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What are the measures taken to </w:t>
      </w:r>
      <w:r w:rsidR="001C4539" w:rsidRPr="00A346B7">
        <w:rPr>
          <w:rFonts w:ascii="Calibri Light" w:hAnsi="Calibri Light"/>
          <w:color w:val="244061" w:themeColor="accent1" w:themeShade="80"/>
          <w:lang w:bidi="ar-IQ"/>
        </w:rPr>
        <w:t xml:space="preserve">insure that </w:t>
      </w:r>
      <w:r w:rsidR="00620D5D" w:rsidRPr="00A346B7">
        <w:rPr>
          <w:rFonts w:ascii="Calibri Light" w:hAnsi="Calibri Light"/>
          <w:color w:val="244061" w:themeColor="accent1" w:themeShade="80"/>
          <w:lang w:bidi="ar-IQ"/>
        </w:rPr>
        <w:t xml:space="preserve">Law 38 </w:t>
      </w:r>
      <w:r w:rsidR="00AD405A"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2013</w:t>
      </w:r>
      <w:r w:rsidR="00AD405A"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w:t>
      </w:r>
      <w:r w:rsidR="00F43112" w:rsidRPr="00A346B7">
        <w:rPr>
          <w:rFonts w:ascii="Calibri Light" w:hAnsi="Calibri Light"/>
          <w:color w:val="244061" w:themeColor="accent1" w:themeShade="80"/>
          <w:lang w:bidi="ar-IQ"/>
        </w:rPr>
        <w:t>include</w:t>
      </w:r>
      <w:r w:rsidR="00620D5D" w:rsidRPr="00A346B7">
        <w:rPr>
          <w:rFonts w:ascii="Calibri Light" w:hAnsi="Calibri Light"/>
          <w:color w:val="244061" w:themeColor="accent1" w:themeShade="80"/>
          <w:lang w:bidi="ar-IQ"/>
        </w:rPr>
        <w:t xml:space="preserve"> measures and provisions </w:t>
      </w:r>
      <w:r w:rsidR="00AD405A" w:rsidRPr="00A346B7">
        <w:rPr>
          <w:rFonts w:ascii="Calibri Light" w:hAnsi="Calibri Light"/>
          <w:color w:val="244061" w:themeColor="accent1" w:themeShade="80"/>
          <w:lang w:bidi="ar-IQ"/>
        </w:rPr>
        <w:t xml:space="preserve">that </w:t>
      </w:r>
      <w:r w:rsidR="00620D5D" w:rsidRPr="00A346B7">
        <w:rPr>
          <w:rFonts w:ascii="Calibri Light" w:hAnsi="Calibri Light"/>
          <w:color w:val="244061" w:themeColor="accent1" w:themeShade="80"/>
          <w:lang w:bidi="ar-IQ"/>
        </w:rPr>
        <w:t xml:space="preserve">ensure </w:t>
      </w:r>
      <w:r w:rsidR="00AD405A" w:rsidRPr="00A346B7">
        <w:rPr>
          <w:rFonts w:ascii="Calibri Light" w:hAnsi="Calibri Light"/>
          <w:color w:val="244061" w:themeColor="accent1" w:themeShade="80"/>
          <w:lang w:bidi="ar-IQ"/>
        </w:rPr>
        <w:t>PwD’s</w:t>
      </w:r>
      <w:r w:rsidR="00620D5D" w:rsidRPr="00A346B7">
        <w:rPr>
          <w:rFonts w:ascii="Calibri Light" w:hAnsi="Calibri Light"/>
          <w:color w:val="244061" w:themeColor="accent1" w:themeShade="80"/>
          <w:lang w:bidi="ar-IQ"/>
        </w:rPr>
        <w:t xml:space="preserve"> access to social services available to all without discrimination or </w:t>
      </w:r>
      <w:r w:rsidR="00F43112" w:rsidRPr="00A346B7">
        <w:rPr>
          <w:rFonts w:ascii="Calibri Light" w:hAnsi="Calibri Light"/>
          <w:color w:val="244061" w:themeColor="accent1" w:themeShade="80"/>
          <w:lang w:bidi="ar-IQ"/>
        </w:rPr>
        <w:t>isolation</w:t>
      </w:r>
      <w:r w:rsidR="00AD405A" w:rsidRPr="00A346B7">
        <w:rPr>
          <w:rFonts w:ascii="Calibri Light" w:hAnsi="Calibri Light"/>
          <w:color w:val="244061" w:themeColor="accent1" w:themeShade="80"/>
          <w:lang w:bidi="ar-IQ"/>
        </w:rPr>
        <w:t>, espec</w:t>
      </w:r>
      <w:r w:rsidR="001C4539" w:rsidRPr="00A346B7">
        <w:rPr>
          <w:rFonts w:ascii="Calibri Light" w:hAnsi="Calibri Light"/>
          <w:color w:val="244061" w:themeColor="accent1" w:themeShade="80"/>
          <w:lang w:bidi="ar-IQ"/>
        </w:rPr>
        <w:t>ially in remote and rural areas?</w:t>
      </w:r>
    </w:p>
    <w:p w14:paraId="4D4B98F5" w14:textId="2E0BAD65" w:rsidR="00620D5D" w:rsidRPr="00A346B7" w:rsidRDefault="00BB5FCA">
      <w:pPr>
        <w:pStyle w:val="ListParagraph"/>
        <w:numPr>
          <w:ilvl w:val="0"/>
          <w:numId w:val="18"/>
        </w:num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What has been done to enact</w:t>
      </w:r>
      <w:r w:rsidR="00AD405A"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Article 15 </w:t>
      </w:r>
      <w:r w:rsidR="00AD405A" w:rsidRPr="00A346B7">
        <w:rPr>
          <w:rFonts w:ascii="Calibri Light" w:hAnsi="Calibri Light"/>
          <w:color w:val="244061" w:themeColor="accent1" w:themeShade="80"/>
          <w:lang w:bidi="ar-IQ"/>
        </w:rPr>
        <w:t>[VIII] (A) which stipulates that</w:t>
      </w:r>
      <w:r w:rsidR="00620D5D" w:rsidRPr="00A346B7">
        <w:rPr>
          <w:rFonts w:ascii="Calibri Light" w:hAnsi="Calibri Light"/>
          <w:color w:val="244061" w:themeColor="accent1" w:themeShade="80"/>
          <w:lang w:bidi="ar-IQ"/>
        </w:rPr>
        <w:t xml:space="preserve"> </w:t>
      </w:r>
      <w:r w:rsidR="00AD405A" w:rsidRPr="00A346B7">
        <w:rPr>
          <w:rFonts w:ascii="Calibri Light" w:hAnsi="Calibri Light"/>
          <w:color w:val="244061" w:themeColor="accent1" w:themeShade="80"/>
          <w:lang w:bidi="ar-IQ"/>
        </w:rPr>
        <w:t xml:space="preserve">“among </w:t>
      </w:r>
      <w:r w:rsidR="00620D5D" w:rsidRPr="00A346B7">
        <w:rPr>
          <w:rFonts w:ascii="Calibri Light" w:hAnsi="Calibri Light"/>
          <w:color w:val="244061" w:themeColor="accent1" w:themeShade="80"/>
          <w:lang w:bidi="ar-IQ"/>
        </w:rPr>
        <w:t xml:space="preserve">the tasks of the Ministry of Construction and Housing </w:t>
      </w:r>
      <w:r w:rsidR="00AD405A" w:rsidRPr="00A346B7">
        <w:rPr>
          <w:rFonts w:ascii="Calibri Light" w:hAnsi="Calibri Light"/>
          <w:color w:val="244061" w:themeColor="accent1" w:themeShade="80"/>
          <w:lang w:bidi="ar-IQ"/>
        </w:rPr>
        <w:t xml:space="preserve">is </w:t>
      </w:r>
      <w:r w:rsidR="00620D5D" w:rsidRPr="00A346B7">
        <w:rPr>
          <w:rFonts w:ascii="Calibri Light" w:hAnsi="Calibri Light"/>
          <w:color w:val="244061" w:themeColor="accent1" w:themeShade="80"/>
          <w:lang w:bidi="ar-IQ"/>
        </w:rPr>
        <w:t>ensur</w:t>
      </w:r>
      <w:r w:rsidR="00AD405A" w:rsidRPr="00A346B7">
        <w:rPr>
          <w:rFonts w:ascii="Calibri Light" w:hAnsi="Calibri Light"/>
          <w:color w:val="244061" w:themeColor="accent1" w:themeShade="80"/>
          <w:lang w:bidi="ar-IQ"/>
        </w:rPr>
        <w:t>ing</w:t>
      </w:r>
      <w:r w:rsidR="00620D5D" w:rsidRPr="00A346B7">
        <w:rPr>
          <w:rFonts w:ascii="Calibri Light" w:hAnsi="Calibri Light"/>
          <w:color w:val="244061" w:themeColor="accent1" w:themeShade="80"/>
          <w:lang w:bidi="ar-IQ"/>
        </w:rPr>
        <w:t xml:space="preserve"> </w:t>
      </w:r>
      <w:r w:rsidR="00AD405A" w:rsidRPr="00A346B7">
        <w:rPr>
          <w:rFonts w:ascii="Calibri Light" w:hAnsi="Calibri Light"/>
          <w:color w:val="244061" w:themeColor="accent1" w:themeShade="80"/>
          <w:lang w:bidi="ar-IQ"/>
        </w:rPr>
        <w:t xml:space="preserve">the </w:t>
      </w:r>
      <w:r w:rsidR="00620D5D" w:rsidRPr="00A346B7">
        <w:rPr>
          <w:rFonts w:ascii="Calibri Light" w:hAnsi="Calibri Light"/>
          <w:color w:val="244061" w:themeColor="accent1" w:themeShade="80"/>
          <w:lang w:bidi="ar-IQ"/>
        </w:rPr>
        <w:t>adequate housing for persons with disabilities and special needs in accordance with the Government's plan for housing" in accordance with international standards</w:t>
      </w:r>
      <w:r w:rsidRPr="00A346B7">
        <w:rPr>
          <w:rFonts w:ascii="Calibri Light" w:hAnsi="Calibri Light"/>
          <w:color w:val="244061" w:themeColor="accent1" w:themeShade="80"/>
          <w:lang w:bidi="ar-IQ"/>
        </w:rPr>
        <w:t>?</w:t>
      </w:r>
    </w:p>
    <w:p w14:paraId="6837BF2D" w14:textId="149AA425" w:rsidR="00620D5D" w:rsidRPr="00A346B7" w:rsidRDefault="00911528">
      <w:pPr>
        <w:pStyle w:val="ListParagraph"/>
        <w:numPr>
          <w:ilvl w:val="0"/>
          <w:numId w:val="18"/>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reasonable accommodations taken to p</w:t>
      </w:r>
      <w:r w:rsidR="00620D5D" w:rsidRPr="00A346B7">
        <w:rPr>
          <w:rFonts w:ascii="Calibri Light" w:hAnsi="Calibri Light"/>
          <w:color w:val="244061" w:themeColor="accent1" w:themeShade="80"/>
          <w:lang w:bidi="ar-IQ"/>
        </w:rPr>
        <w:t>rovid</w:t>
      </w:r>
      <w:r w:rsidR="004E28DC" w:rsidRPr="00A346B7">
        <w:rPr>
          <w:rFonts w:ascii="Calibri Light" w:hAnsi="Calibri Light"/>
          <w:color w:val="244061" w:themeColor="accent1" w:themeShade="80"/>
          <w:lang w:bidi="ar-IQ"/>
        </w:rPr>
        <w:t>e</w:t>
      </w:r>
      <w:r w:rsidR="00AD405A" w:rsidRPr="00A346B7">
        <w:rPr>
          <w:rFonts w:ascii="Calibri Light" w:hAnsi="Calibri Light"/>
          <w:color w:val="244061" w:themeColor="accent1" w:themeShade="80"/>
          <w:lang w:bidi="ar-IQ"/>
        </w:rPr>
        <w:t xml:space="preserve"> a safe </w:t>
      </w:r>
      <w:r w:rsidR="00620D5D" w:rsidRPr="00A346B7">
        <w:rPr>
          <w:rFonts w:ascii="Calibri Light" w:hAnsi="Calibri Light"/>
          <w:color w:val="244061" w:themeColor="accent1" w:themeShade="80"/>
          <w:lang w:bidi="ar-IQ"/>
        </w:rPr>
        <w:t xml:space="preserve">access to potable water </w:t>
      </w:r>
      <w:r w:rsidR="00265F12" w:rsidRPr="00A346B7">
        <w:rPr>
          <w:rFonts w:ascii="Calibri Light" w:hAnsi="Calibri Light"/>
          <w:color w:val="244061" w:themeColor="accent1" w:themeShade="80"/>
          <w:lang w:bidi="ar-IQ"/>
        </w:rPr>
        <w:t xml:space="preserve">for </w:t>
      </w:r>
      <w:r w:rsidR="00AD405A" w:rsidRPr="00A346B7">
        <w:rPr>
          <w:rFonts w:ascii="Calibri Light" w:hAnsi="Calibri Light"/>
          <w:color w:val="244061" w:themeColor="accent1" w:themeShade="80"/>
          <w:lang w:bidi="ar-IQ"/>
        </w:rPr>
        <w:t xml:space="preserve">PwD through overcoming </w:t>
      </w:r>
      <w:r w:rsidR="00620D5D" w:rsidRPr="00A346B7">
        <w:rPr>
          <w:rFonts w:ascii="Calibri Light" w:hAnsi="Calibri Light"/>
          <w:color w:val="244061" w:themeColor="accent1" w:themeShade="80"/>
          <w:lang w:bidi="ar-IQ"/>
        </w:rPr>
        <w:t xml:space="preserve">obstacles and barriers by the Ministry of Water Resources and the Secretariat of Baghdad and concerned authorities in </w:t>
      </w:r>
      <w:r w:rsidR="00265F12" w:rsidRPr="00A346B7">
        <w:rPr>
          <w:rFonts w:ascii="Calibri Light" w:hAnsi="Calibri Light"/>
          <w:color w:val="244061" w:themeColor="accent1" w:themeShade="80"/>
          <w:lang w:bidi="ar-IQ"/>
        </w:rPr>
        <w:t>all</w:t>
      </w:r>
      <w:r w:rsidR="00620D5D" w:rsidRPr="00A346B7">
        <w:rPr>
          <w:rFonts w:ascii="Calibri Light" w:hAnsi="Calibri Light"/>
          <w:color w:val="244061" w:themeColor="accent1" w:themeShade="80"/>
          <w:lang w:bidi="ar-IQ"/>
        </w:rPr>
        <w:t xml:space="preserve"> provinces</w:t>
      </w:r>
      <w:r w:rsidR="004E28DC" w:rsidRPr="00A346B7">
        <w:rPr>
          <w:rFonts w:ascii="Calibri Light" w:hAnsi="Calibri Light"/>
          <w:color w:val="244061" w:themeColor="accent1" w:themeShade="80"/>
          <w:lang w:bidi="ar-IQ"/>
        </w:rPr>
        <w:t>?</w:t>
      </w:r>
    </w:p>
    <w:p w14:paraId="74C07DA9" w14:textId="5F164353" w:rsidR="00265F12" w:rsidRDefault="004E28DC" w:rsidP="0023142E">
      <w:pPr>
        <w:pStyle w:val="ListParagraph"/>
        <w:numPr>
          <w:ilvl w:val="0"/>
          <w:numId w:val="18"/>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Is there any </w:t>
      </w:r>
      <w:r w:rsidR="00620D5D" w:rsidRPr="00A346B7">
        <w:rPr>
          <w:rFonts w:ascii="Calibri Light" w:hAnsi="Calibri Light"/>
          <w:color w:val="244061" w:themeColor="accent1" w:themeShade="80"/>
          <w:lang w:bidi="ar-IQ"/>
        </w:rPr>
        <w:t>database</w:t>
      </w:r>
      <w:r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on </w:t>
      </w:r>
      <w:r w:rsidR="00265F12"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indicating the age and gender and geographical distribution of the poorest</w:t>
      </w:r>
      <w:r w:rsidR="00265F12" w:rsidRPr="00A346B7">
        <w:rPr>
          <w:rFonts w:ascii="Calibri Light" w:hAnsi="Calibri Light"/>
          <w:color w:val="244061" w:themeColor="accent1" w:themeShade="80"/>
          <w:lang w:bidi="ar-IQ"/>
        </w:rPr>
        <w:t xml:space="preserve"> classes</w:t>
      </w:r>
      <w:r w:rsidR="00620D5D" w:rsidRPr="00A346B7">
        <w:rPr>
          <w:rFonts w:ascii="Calibri Light" w:hAnsi="Calibri Light"/>
          <w:color w:val="244061" w:themeColor="accent1" w:themeShade="80"/>
          <w:lang w:bidi="ar-IQ"/>
        </w:rPr>
        <w:t xml:space="preserve">, and </w:t>
      </w:r>
      <w:r w:rsidR="00265F12" w:rsidRPr="00A346B7">
        <w:rPr>
          <w:rFonts w:ascii="Calibri Light" w:hAnsi="Calibri Light"/>
          <w:color w:val="244061" w:themeColor="accent1" w:themeShade="80"/>
          <w:lang w:bidi="ar-IQ"/>
        </w:rPr>
        <w:t xml:space="preserve">to what extent they have </w:t>
      </w:r>
      <w:r w:rsidR="00620D5D" w:rsidRPr="00A346B7">
        <w:rPr>
          <w:rFonts w:ascii="Calibri Light" w:hAnsi="Calibri Light"/>
          <w:color w:val="244061" w:themeColor="accent1" w:themeShade="80"/>
          <w:lang w:bidi="ar-IQ"/>
        </w:rPr>
        <w:t xml:space="preserve">access to social services, especially </w:t>
      </w:r>
      <w:r w:rsidR="00265F12" w:rsidRPr="00A346B7">
        <w:rPr>
          <w:rFonts w:ascii="Calibri Light" w:hAnsi="Calibri Light"/>
          <w:color w:val="244061" w:themeColor="accent1" w:themeShade="80"/>
          <w:lang w:bidi="ar-IQ"/>
        </w:rPr>
        <w:t>WwD</w:t>
      </w:r>
      <w:r w:rsidR="00620D5D" w:rsidRPr="00A346B7">
        <w:rPr>
          <w:rFonts w:ascii="Calibri Light" w:hAnsi="Calibri Light"/>
          <w:color w:val="244061" w:themeColor="accent1" w:themeShade="80"/>
          <w:lang w:bidi="ar-IQ"/>
        </w:rPr>
        <w:t xml:space="preserve"> in remote and rural areas</w:t>
      </w:r>
      <w:r w:rsidRPr="00A346B7">
        <w:rPr>
          <w:rFonts w:ascii="Calibri Light" w:hAnsi="Calibri Light"/>
          <w:color w:val="244061" w:themeColor="accent1" w:themeShade="80"/>
          <w:lang w:bidi="ar-IQ"/>
        </w:rPr>
        <w:t xml:space="preserve">? </w:t>
      </w:r>
    </w:p>
    <w:p w14:paraId="7421AE67" w14:textId="77777777" w:rsidR="0023142E" w:rsidRPr="0023142E" w:rsidRDefault="0023142E" w:rsidP="0023142E">
      <w:pPr>
        <w:pStyle w:val="ListParagraph"/>
        <w:jc w:val="both"/>
        <w:rPr>
          <w:rFonts w:ascii="Calibri Light" w:hAnsi="Calibri Light"/>
          <w:color w:val="244061" w:themeColor="accent1" w:themeShade="80"/>
          <w:lang w:bidi="ar-IQ"/>
        </w:rPr>
      </w:pPr>
    </w:p>
    <w:p w14:paraId="17A1A872" w14:textId="77777777" w:rsidR="00F43112" w:rsidRPr="00A346B7" w:rsidRDefault="00F43112" w:rsidP="00077C38">
      <w:pPr>
        <w:pStyle w:val="Heading1"/>
        <w:rPr>
          <w:rFonts w:ascii="Calibri Light" w:hAnsi="Calibri Light"/>
        </w:rPr>
      </w:pPr>
      <w:bookmarkStart w:id="134" w:name="_Toc520455546"/>
      <w:r w:rsidRPr="00A346B7">
        <w:rPr>
          <w:rFonts w:ascii="Calibri Light" w:hAnsi="Calibri Light"/>
          <w:highlight w:val="lightGray"/>
        </w:rPr>
        <w:t>Article</w:t>
      </w:r>
      <w:r w:rsidR="00265F12" w:rsidRPr="00A346B7">
        <w:rPr>
          <w:rFonts w:ascii="Calibri Light" w:hAnsi="Calibri Light"/>
          <w:highlight w:val="lightGray"/>
        </w:rPr>
        <w:t xml:space="preserve"> 29</w:t>
      </w:r>
      <w:bookmarkEnd w:id="134"/>
    </w:p>
    <w:p w14:paraId="2FC7CE32" w14:textId="77777777" w:rsidR="00F43112" w:rsidRPr="00A346B7" w:rsidRDefault="00265F12" w:rsidP="00077C38">
      <w:pPr>
        <w:pStyle w:val="Heading1"/>
        <w:rPr>
          <w:rFonts w:ascii="Calibri Light" w:hAnsi="Calibri Light"/>
        </w:rPr>
      </w:pPr>
      <w:bookmarkStart w:id="135" w:name="_Toc520455547"/>
      <w:r w:rsidRPr="00A346B7">
        <w:rPr>
          <w:rFonts w:ascii="Calibri Light" w:hAnsi="Calibri Light"/>
        </w:rPr>
        <w:t>PARTICIPATION IN POLITICAL AND PUBLIC LIFE</w:t>
      </w:r>
      <w:r w:rsidR="00F43112" w:rsidRPr="00A346B7">
        <w:rPr>
          <w:rFonts w:ascii="Calibri Light" w:hAnsi="Calibri Light"/>
          <w:rtl/>
        </w:rPr>
        <w:t>:</w:t>
      </w:r>
      <w:bookmarkEnd w:id="135"/>
    </w:p>
    <w:p w14:paraId="78035437" w14:textId="1E9314BB" w:rsidR="0023142E" w:rsidRPr="00A346B7" w:rsidRDefault="002A3EB6" w:rsidP="0036202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w:t>
      </w:r>
      <w:r w:rsidR="00F43112" w:rsidRPr="00A346B7">
        <w:rPr>
          <w:rFonts w:ascii="Calibri Light" w:hAnsi="Calibri Light"/>
          <w:color w:val="244061" w:themeColor="accent1" w:themeShade="80"/>
          <w:lang w:bidi="ar-IQ"/>
        </w:rPr>
        <w:t xml:space="preserve">rticle </w:t>
      </w:r>
      <w:r w:rsidR="00F43112" w:rsidRPr="00A346B7">
        <w:rPr>
          <w:rFonts w:ascii="Calibri Light" w:hAnsi="Calibri Light"/>
          <w:color w:val="244061" w:themeColor="accent1" w:themeShade="80"/>
          <w:rtl/>
          <w:lang w:bidi="ar-IQ"/>
        </w:rPr>
        <w:t xml:space="preserve"> (20)</w:t>
      </w:r>
      <w:r w:rsidR="00F43112" w:rsidRPr="00A346B7">
        <w:rPr>
          <w:rFonts w:ascii="Calibri Light" w:hAnsi="Calibri Light"/>
          <w:color w:val="244061" w:themeColor="accent1" w:themeShade="80"/>
          <w:lang w:bidi="ar-IQ"/>
        </w:rPr>
        <w:t>states "</w:t>
      </w:r>
      <w:r w:rsidRPr="00A346B7">
        <w:rPr>
          <w:rFonts w:ascii="Calibri Light" w:hAnsi="Calibri Light"/>
          <w:color w:val="244061" w:themeColor="accent1" w:themeShade="80"/>
          <w:lang w:bidi="ar-IQ"/>
        </w:rPr>
        <w:t>Iraqi citizens, men</w:t>
      </w:r>
      <w:r w:rsidR="000250A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and women, shall have the right to participate in public affairs and to enjoy political rights including the right to vote, elect, and run for office</w:t>
      </w:r>
      <w:r w:rsidR="00620D5D"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rPr>
        <w:t xml:space="preserve"> </w:t>
      </w:r>
      <w:r w:rsidR="00620D5D" w:rsidRPr="00A346B7">
        <w:rPr>
          <w:rFonts w:ascii="Calibri Light" w:hAnsi="Calibri Light"/>
          <w:color w:val="244061" w:themeColor="accent1" w:themeShade="80"/>
          <w:lang w:bidi="ar-IQ"/>
        </w:rPr>
        <w:t>The national legislation</w:t>
      </w:r>
      <w:r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regulating participation in political and public life in Iraq </w:t>
      </w:r>
      <w:r w:rsidRPr="00A346B7">
        <w:rPr>
          <w:rFonts w:ascii="Calibri Light" w:hAnsi="Calibri Light"/>
          <w:color w:val="244061" w:themeColor="accent1" w:themeShade="80"/>
          <w:lang w:bidi="ar-IQ"/>
        </w:rPr>
        <w:t xml:space="preserve">are among </w:t>
      </w:r>
      <w:r w:rsidR="00620D5D" w:rsidRPr="00A346B7">
        <w:rPr>
          <w:rFonts w:ascii="Calibri Light" w:hAnsi="Calibri Light"/>
          <w:color w:val="244061" w:themeColor="accent1" w:themeShade="80"/>
          <w:lang w:bidi="ar-IQ"/>
        </w:rPr>
        <w:t xml:space="preserve">the most </w:t>
      </w:r>
      <w:r w:rsidR="005F14A0" w:rsidRPr="00A346B7">
        <w:rPr>
          <w:rFonts w:ascii="Calibri Light" w:hAnsi="Calibri Light"/>
          <w:color w:val="244061" w:themeColor="accent1" w:themeShade="80"/>
          <w:lang w:bidi="ar-IQ"/>
        </w:rPr>
        <w:t>prominent discriminatory</w:t>
      </w:r>
      <w:r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texts against </w:t>
      </w:r>
      <w:r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in general and </w:t>
      </w:r>
      <w:r w:rsidRPr="00A346B7">
        <w:rPr>
          <w:rFonts w:ascii="Calibri Light" w:hAnsi="Calibri Light"/>
          <w:color w:val="244061" w:themeColor="accent1" w:themeShade="80"/>
          <w:lang w:bidi="ar-IQ"/>
        </w:rPr>
        <w:t xml:space="preserve">people </w:t>
      </w:r>
      <w:r w:rsidR="00620D5D" w:rsidRPr="00A346B7">
        <w:rPr>
          <w:rFonts w:ascii="Calibri Light" w:hAnsi="Calibri Light"/>
          <w:color w:val="244061" w:themeColor="accent1" w:themeShade="80"/>
          <w:lang w:bidi="ar-IQ"/>
        </w:rPr>
        <w:t xml:space="preserve">with </w:t>
      </w:r>
      <w:r w:rsidR="00A57B18" w:rsidRPr="00A346B7">
        <w:rPr>
          <w:rFonts w:ascii="Calibri Light" w:hAnsi="Calibri Light"/>
          <w:color w:val="244061" w:themeColor="accent1" w:themeShade="80"/>
          <w:lang w:bidi="ar-IQ"/>
        </w:rPr>
        <w:t>mental and intellectual</w:t>
      </w:r>
      <w:r w:rsidR="00620D5D" w:rsidRPr="00A346B7">
        <w:rPr>
          <w:rFonts w:ascii="Calibri Light" w:hAnsi="Calibri Light"/>
          <w:color w:val="244061" w:themeColor="accent1" w:themeShade="80"/>
          <w:lang w:bidi="ar-IQ"/>
        </w:rPr>
        <w:t xml:space="preserve"> disabilities in particular. </w:t>
      </w:r>
      <w:r w:rsidR="005F14A0" w:rsidRPr="00A346B7">
        <w:rPr>
          <w:rFonts w:ascii="Calibri Light" w:hAnsi="Calibri Light"/>
          <w:color w:val="244061" w:themeColor="accent1" w:themeShade="80"/>
          <w:lang w:bidi="ar-IQ"/>
        </w:rPr>
        <w:t xml:space="preserve">Their </w:t>
      </w:r>
      <w:r w:rsidR="00620D5D" w:rsidRPr="00A346B7">
        <w:rPr>
          <w:rFonts w:ascii="Calibri Light" w:hAnsi="Calibri Light"/>
          <w:color w:val="244061" w:themeColor="accent1" w:themeShade="80"/>
          <w:lang w:bidi="ar-IQ"/>
        </w:rPr>
        <w:t>legitimacy derive</w:t>
      </w:r>
      <w:r w:rsidR="000250A9"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from the Iraqi Constitution in Article 49 </w:t>
      </w:r>
      <w:r w:rsidR="005F14A0" w:rsidRPr="00A346B7">
        <w:rPr>
          <w:rFonts w:ascii="Calibri Light" w:hAnsi="Calibri Light"/>
          <w:color w:val="244061" w:themeColor="accent1" w:themeShade="80"/>
          <w:lang w:bidi="ar-IQ"/>
        </w:rPr>
        <w:t>[II] which states that “A candidate to the Council of Representatives must be a fully qualified Iraqi</w:t>
      </w:r>
      <w:r w:rsidR="00620D5D" w:rsidRPr="00A346B7">
        <w:rPr>
          <w:rFonts w:ascii="Calibri Light" w:hAnsi="Calibri Light"/>
          <w:color w:val="244061" w:themeColor="accent1" w:themeShade="80"/>
          <w:lang w:bidi="ar-IQ"/>
        </w:rPr>
        <w:t>"</w:t>
      </w:r>
      <w:r w:rsidR="005F14A0" w:rsidRPr="00A346B7">
        <w:rPr>
          <w:rFonts w:ascii="Calibri Light" w:hAnsi="Calibri Light"/>
          <w:color w:val="244061" w:themeColor="accent1" w:themeShade="80"/>
          <w:lang w:bidi="ar-IQ"/>
        </w:rPr>
        <w:t>. A</w:t>
      </w:r>
      <w:r w:rsidR="00620D5D" w:rsidRPr="00A346B7">
        <w:rPr>
          <w:rFonts w:ascii="Calibri Light" w:hAnsi="Calibri Light"/>
          <w:color w:val="244061" w:themeColor="accent1" w:themeShade="80"/>
          <w:lang w:bidi="ar-IQ"/>
        </w:rPr>
        <w:t xml:space="preserve">ccording to the Iraqi Civil Code 40 </w:t>
      </w:r>
      <w:r w:rsidR="005F14A0"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1951</w:t>
      </w:r>
      <w:r w:rsidR="005F14A0"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"Every person of the age of </w:t>
      </w:r>
      <w:r w:rsidR="00047266" w:rsidRPr="00A346B7">
        <w:rPr>
          <w:rFonts w:ascii="Calibri Light" w:hAnsi="Calibri Light"/>
          <w:color w:val="244061" w:themeColor="accent1" w:themeShade="80"/>
          <w:lang w:bidi="ar-IQ"/>
        </w:rPr>
        <w:t xml:space="preserve">puberty who has mental strength and </w:t>
      </w:r>
      <w:r w:rsidR="00620D5D" w:rsidRPr="00A346B7">
        <w:rPr>
          <w:rFonts w:ascii="Calibri Light" w:hAnsi="Calibri Light"/>
          <w:color w:val="244061" w:themeColor="accent1" w:themeShade="80"/>
          <w:lang w:bidi="ar-IQ"/>
        </w:rPr>
        <w:t xml:space="preserve">is not reserved shall be fully competent to exercise his civil rights." </w:t>
      </w:r>
      <w:r w:rsidR="005F14A0" w:rsidRPr="00A346B7">
        <w:rPr>
          <w:rFonts w:ascii="Calibri Light" w:hAnsi="Calibri Light"/>
          <w:color w:val="244061" w:themeColor="accent1" w:themeShade="80"/>
          <w:lang w:bidi="ar-IQ"/>
        </w:rPr>
        <w:t>Similarly,</w:t>
      </w:r>
      <w:r w:rsidR="00620D5D" w:rsidRPr="00A346B7">
        <w:rPr>
          <w:rFonts w:ascii="Calibri Light" w:hAnsi="Calibri Light"/>
          <w:color w:val="244061" w:themeColor="accent1" w:themeShade="80"/>
          <w:lang w:bidi="ar-IQ"/>
        </w:rPr>
        <w:t xml:space="preserve"> </w:t>
      </w:r>
      <w:r w:rsidR="005F14A0" w:rsidRPr="00A346B7">
        <w:rPr>
          <w:rFonts w:ascii="Calibri Light" w:hAnsi="Calibri Light"/>
          <w:color w:val="244061" w:themeColor="accent1" w:themeShade="80"/>
          <w:lang w:bidi="ar-IQ"/>
        </w:rPr>
        <w:t xml:space="preserve">Article 5 [II] of </w:t>
      </w:r>
      <w:r w:rsidR="00047266" w:rsidRPr="00A346B7">
        <w:rPr>
          <w:rFonts w:ascii="Calibri Light" w:hAnsi="Calibri Light"/>
          <w:color w:val="244061" w:themeColor="accent1" w:themeShade="80"/>
          <w:lang w:bidi="ar-IQ"/>
        </w:rPr>
        <w:t>Parliament</w:t>
      </w:r>
      <w:r w:rsidR="00620D5D" w:rsidRPr="00A346B7">
        <w:rPr>
          <w:rFonts w:ascii="Calibri Light" w:hAnsi="Calibri Light"/>
          <w:color w:val="244061" w:themeColor="accent1" w:themeShade="80"/>
          <w:lang w:bidi="ar-IQ"/>
        </w:rPr>
        <w:t xml:space="preserve"> </w:t>
      </w:r>
      <w:r w:rsidR="005F14A0" w:rsidRPr="00A346B7">
        <w:rPr>
          <w:rFonts w:ascii="Calibri Light" w:hAnsi="Calibri Light"/>
          <w:color w:val="244061" w:themeColor="accent1" w:themeShade="80"/>
          <w:lang w:bidi="ar-IQ"/>
        </w:rPr>
        <w:t>elections law</w:t>
      </w:r>
      <w:r w:rsidR="00620D5D" w:rsidRPr="00A346B7">
        <w:rPr>
          <w:rFonts w:ascii="Calibri Light" w:hAnsi="Calibri Light"/>
          <w:color w:val="244061" w:themeColor="accent1" w:themeShade="80"/>
          <w:lang w:bidi="ar-IQ"/>
        </w:rPr>
        <w:t xml:space="preserve"> 45 </w:t>
      </w:r>
      <w:r w:rsidR="005F14A0"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2013</w:t>
      </w:r>
      <w:r w:rsidR="005F14A0"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"requires the voter to be fully </w:t>
      </w:r>
      <w:r w:rsidR="00047266" w:rsidRPr="00A346B7">
        <w:rPr>
          <w:rFonts w:ascii="Calibri Light" w:hAnsi="Calibri Light"/>
          <w:color w:val="244061" w:themeColor="accent1" w:themeShade="80"/>
          <w:lang w:bidi="ar-IQ"/>
        </w:rPr>
        <w:t>capable</w:t>
      </w:r>
      <w:r w:rsidR="00620D5D"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These legislations denote the absolute deprivation of exercis</w:t>
      </w:r>
      <w:r w:rsidR="005F14A0" w:rsidRPr="00A346B7">
        <w:rPr>
          <w:rFonts w:ascii="Calibri Light" w:hAnsi="Calibri Light"/>
          <w:color w:val="244061" w:themeColor="accent1" w:themeShade="80"/>
          <w:lang w:bidi="ar-IQ"/>
        </w:rPr>
        <w:t>ing</w:t>
      </w:r>
      <w:r w:rsidR="00620D5D" w:rsidRPr="00A346B7">
        <w:rPr>
          <w:rFonts w:ascii="Calibri Light" w:hAnsi="Calibri Light"/>
          <w:color w:val="244061" w:themeColor="accent1" w:themeShade="80"/>
          <w:lang w:bidi="ar-IQ"/>
        </w:rPr>
        <w:t xml:space="preserve"> the right to vote for those </w:t>
      </w:r>
      <w:r w:rsidR="005F14A0" w:rsidRPr="00A346B7">
        <w:rPr>
          <w:rFonts w:ascii="Calibri Light" w:hAnsi="Calibri Light"/>
          <w:color w:val="244061" w:themeColor="accent1" w:themeShade="80"/>
          <w:lang w:bidi="ar-IQ"/>
        </w:rPr>
        <w:t xml:space="preserve">restricted by </w:t>
      </w:r>
      <w:r w:rsidR="00620D5D" w:rsidRPr="00A346B7">
        <w:rPr>
          <w:rFonts w:ascii="Calibri Light" w:hAnsi="Calibri Light"/>
          <w:color w:val="244061" w:themeColor="accent1" w:themeShade="80"/>
          <w:lang w:bidi="ar-IQ"/>
        </w:rPr>
        <w:t xml:space="preserve">medical </w:t>
      </w:r>
      <w:r w:rsidR="00047266" w:rsidRPr="00A346B7">
        <w:rPr>
          <w:rFonts w:ascii="Calibri Light" w:hAnsi="Calibri Light"/>
          <w:color w:val="244061" w:themeColor="accent1" w:themeShade="80"/>
          <w:lang w:bidi="ar-IQ"/>
        </w:rPr>
        <w:t>reports</w:t>
      </w:r>
      <w:r w:rsidR="005F14A0" w:rsidRPr="00A346B7">
        <w:rPr>
          <w:rFonts w:ascii="Calibri Light" w:hAnsi="Calibri Light"/>
          <w:color w:val="244061" w:themeColor="accent1" w:themeShade="80"/>
          <w:lang w:bidi="ar-IQ"/>
        </w:rPr>
        <w:t xml:space="preserve"> that</w:t>
      </w:r>
      <w:r w:rsidR="00047266" w:rsidRPr="00A346B7">
        <w:rPr>
          <w:rFonts w:ascii="Calibri Light" w:hAnsi="Calibri Light"/>
          <w:color w:val="244061" w:themeColor="accent1" w:themeShade="80"/>
          <w:lang w:bidi="ar-IQ"/>
        </w:rPr>
        <w:t xml:space="preserve"> indicate that a person </w:t>
      </w:r>
      <w:r w:rsidR="00620D5D" w:rsidRPr="00A346B7">
        <w:rPr>
          <w:rFonts w:ascii="Calibri Light" w:hAnsi="Calibri Light"/>
          <w:color w:val="244061" w:themeColor="accent1" w:themeShade="80"/>
          <w:lang w:bidi="ar-IQ"/>
        </w:rPr>
        <w:t xml:space="preserve">has a mental or </w:t>
      </w:r>
      <w:r w:rsidR="00047266" w:rsidRPr="00A346B7">
        <w:rPr>
          <w:rFonts w:ascii="Calibri Light" w:hAnsi="Calibri Light"/>
          <w:color w:val="244061" w:themeColor="accent1" w:themeShade="80"/>
          <w:lang w:bidi="ar-IQ"/>
        </w:rPr>
        <w:t>intellectual</w:t>
      </w:r>
      <w:r w:rsidR="00620D5D" w:rsidRPr="00A346B7">
        <w:rPr>
          <w:rFonts w:ascii="Calibri Light" w:hAnsi="Calibri Light"/>
          <w:color w:val="244061" w:themeColor="accent1" w:themeShade="80"/>
          <w:lang w:bidi="ar-IQ"/>
        </w:rPr>
        <w:t xml:space="preserve"> disability as set forth in Article 12 of this report. The Elections Law </w:t>
      </w:r>
      <w:r w:rsidR="00AF43D8" w:rsidRPr="00A346B7">
        <w:rPr>
          <w:rFonts w:ascii="Calibri Light" w:hAnsi="Calibri Light"/>
          <w:color w:val="244061" w:themeColor="accent1" w:themeShade="80"/>
          <w:lang w:bidi="ar-IQ"/>
        </w:rPr>
        <w:t>went further as it states in Article</w:t>
      </w:r>
      <w:r w:rsidR="00620D5D" w:rsidRPr="00A346B7">
        <w:rPr>
          <w:rFonts w:ascii="Calibri Light" w:hAnsi="Calibri Light"/>
          <w:color w:val="244061" w:themeColor="accent1" w:themeShade="80"/>
          <w:lang w:bidi="ar-IQ"/>
        </w:rPr>
        <w:t xml:space="preserve"> 8</w:t>
      </w:r>
      <w:r w:rsidR="00AF43D8" w:rsidRPr="00A346B7">
        <w:rPr>
          <w:rFonts w:ascii="Calibri Light" w:hAnsi="Calibri Light"/>
          <w:color w:val="244061" w:themeColor="accent1" w:themeShade="80"/>
          <w:lang w:bidi="ar-IQ"/>
        </w:rPr>
        <w:t xml:space="preserve"> that</w:t>
      </w:r>
      <w:r w:rsidR="00620D5D" w:rsidRPr="00A346B7">
        <w:rPr>
          <w:rFonts w:ascii="Calibri Light" w:hAnsi="Calibri Light"/>
          <w:color w:val="244061" w:themeColor="accent1" w:themeShade="80"/>
          <w:lang w:bidi="ar-IQ"/>
        </w:rPr>
        <w:t xml:space="preserve"> "</w:t>
      </w:r>
      <w:r w:rsidR="00AF43D8" w:rsidRPr="00A346B7">
        <w:rPr>
          <w:rFonts w:ascii="Calibri Light" w:hAnsi="Calibri Light"/>
          <w:color w:val="244061" w:themeColor="accent1" w:themeShade="80"/>
          <w:lang w:bidi="ar-IQ"/>
        </w:rPr>
        <w:t>t</w:t>
      </w:r>
      <w:r w:rsidR="00620D5D" w:rsidRPr="00A346B7">
        <w:rPr>
          <w:rFonts w:ascii="Calibri Light" w:hAnsi="Calibri Light"/>
          <w:color w:val="244061" w:themeColor="accent1" w:themeShade="80"/>
          <w:lang w:bidi="ar-IQ"/>
        </w:rPr>
        <w:t xml:space="preserve">he candidate for </w:t>
      </w:r>
      <w:r w:rsidR="00AF43D8" w:rsidRPr="00A346B7">
        <w:rPr>
          <w:rFonts w:ascii="Calibri Light" w:hAnsi="Calibri Light"/>
          <w:color w:val="244061" w:themeColor="accent1" w:themeShade="80"/>
          <w:lang w:bidi="ar-IQ"/>
        </w:rPr>
        <w:t xml:space="preserve">Parliament </w:t>
      </w:r>
      <w:r w:rsidR="00620D5D" w:rsidRPr="00A346B7">
        <w:rPr>
          <w:rFonts w:ascii="Calibri Light" w:hAnsi="Calibri Light"/>
          <w:color w:val="244061" w:themeColor="accent1" w:themeShade="80"/>
          <w:lang w:bidi="ar-IQ"/>
        </w:rPr>
        <w:t>membership shall be require</w:t>
      </w:r>
      <w:r w:rsidR="00047266" w:rsidRPr="00A346B7">
        <w:rPr>
          <w:rFonts w:ascii="Calibri Light" w:hAnsi="Calibri Light"/>
          <w:color w:val="244061" w:themeColor="accent1" w:themeShade="80"/>
          <w:lang w:bidi="ar-IQ"/>
        </w:rPr>
        <w:t>s conditions</w:t>
      </w:r>
      <w:r w:rsidR="00620D5D" w:rsidRPr="00A346B7">
        <w:rPr>
          <w:rFonts w:ascii="Calibri Light" w:hAnsi="Calibri Light"/>
          <w:color w:val="244061" w:themeColor="accent1" w:themeShade="80"/>
          <w:lang w:bidi="ar-IQ"/>
        </w:rPr>
        <w:t xml:space="preserve"> met </w:t>
      </w:r>
      <w:r w:rsidR="00047266" w:rsidRPr="00A346B7">
        <w:rPr>
          <w:rFonts w:ascii="Calibri Light" w:hAnsi="Calibri Light"/>
          <w:color w:val="244061" w:themeColor="accent1" w:themeShade="80"/>
          <w:lang w:bidi="ar-IQ"/>
        </w:rPr>
        <w:t>in</w:t>
      </w:r>
      <w:r w:rsidR="00620D5D" w:rsidRPr="00A346B7">
        <w:rPr>
          <w:rFonts w:ascii="Calibri Light" w:hAnsi="Calibri Light"/>
          <w:color w:val="244061" w:themeColor="accent1" w:themeShade="80"/>
          <w:lang w:bidi="ar-IQ"/>
        </w:rPr>
        <w:t xml:space="preserve"> the voter</w:t>
      </w:r>
      <w:r w:rsidR="00620D5D" w:rsidRPr="00A346B7">
        <w:rPr>
          <w:rFonts w:ascii="Calibri Light" w:hAnsi="Calibri Light"/>
          <w:color w:val="244061" w:themeColor="accent1" w:themeShade="80"/>
          <w:rtl/>
          <w:lang w:bidi="ar-IQ"/>
        </w:rPr>
        <w:t xml:space="preserve"> </w:t>
      </w:r>
      <w:r w:rsidR="00047266" w:rsidRPr="00A346B7">
        <w:rPr>
          <w:rFonts w:ascii="Calibri Light" w:hAnsi="Calibri Light"/>
          <w:color w:val="244061" w:themeColor="accent1" w:themeShade="80"/>
          <w:lang w:bidi="ar-IQ"/>
        </w:rPr>
        <w:t>in addition to other conditions</w:t>
      </w:r>
      <w:r w:rsidR="00AF43D8" w:rsidRPr="00A346B7">
        <w:rPr>
          <w:rFonts w:ascii="Calibri Light" w:hAnsi="Calibri Light"/>
          <w:color w:val="244061" w:themeColor="accent1" w:themeShade="80"/>
          <w:lang w:bidi="ar-IQ"/>
        </w:rPr>
        <w:t>”.</w:t>
      </w:r>
    </w:p>
    <w:p w14:paraId="1798A8F4" w14:textId="15A9F028" w:rsidR="003957AF" w:rsidRDefault="00AF43D8"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is more, t</w:t>
      </w:r>
      <w:r w:rsidR="00620D5D" w:rsidRPr="00A346B7">
        <w:rPr>
          <w:rFonts w:ascii="Calibri Light" w:hAnsi="Calibri Light"/>
          <w:color w:val="244061" w:themeColor="accent1" w:themeShade="80"/>
          <w:lang w:bidi="ar-IQ"/>
        </w:rPr>
        <w:t xml:space="preserve">he law </w:t>
      </w:r>
      <w:r w:rsidRPr="00A346B7">
        <w:rPr>
          <w:rFonts w:ascii="Calibri Light" w:hAnsi="Calibri Light"/>
          <w:color w:val="244061" w:themeColor="accent1" w:themeShade="80"/>
          <w:lang w:bidi="ar-IQ"/>
        </w:rPr>
        <w:t xml:space="preserve">of </w:t>
      </w:r>
      <w:r w:rsidR="00620D5D" w:rsidRPr="00A346B7">
        <w:rPr>
          <w:rFonts w:ascii="Calibri Light" w:hAnsi="Calibri Light"/>
          <w:color w:val="244061" w:themeColor="accent1" w:themeShade="80"/>
          <w:lang w:bidi="ar-IQ"/>
        </w:rPr>
        <w:t>the election</w:t>
      </w:r>
      <w:r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of provincial, districts and </w:t>
      </w:r>
      <w:r w:rsidRPr="00A346B7">
        <w:rPr>
          <w:rFonts w:ascii="Calibri Light" w:hAnsi="Calibri Light"/>
          <w:color w:val="244061" w:themeColor="accent1" w:themeShade="80"/>
          <w:lang w:bidi="ar-IQ"/>
        </w:rPr>
        <w:t>sub-</w:t>
      </w:r>
      <w:r w:rsidR="00620D5D" w:rsidRPr="00A346B7">
        <w:rPr>
          <w:rFonts w:ascii="Calibri Light" w:hAnsi="Calibri Light"/>
          <w:color w:val="244061" w:themeColor="accent1" w:themeShade="80"/>
          <w:lang w:bidi="ar-IQ"/>
        </w:rPr>
        <w:t xml:space="preserve">districts </w:t>
      </w:r>
      <w:r w:rsidR="00047266" w:rsidRPr="00A346B7">
        <w:rPr>
          <w:rFonts w:ascii="Calibri Light" w:hAnsi="Calibri Light"/>
          <w:color w:val="244061" w:themeColor="accent1" w:themeShade="80"/>
          <w:lang w:bidi="ar-IQ"/>
        </w:rPr>
        <w:t xml:space="preserve">councils </w:t>
      </w:r>
      <w:r w:rsidRPr="00A346B7">
        <w:rPr>
          <w:rFonts w:ascii="Calibri Light" w:hAnsi="Calibri Light"/>
          <w:color w:val="244061" w:themeColor="accent1" w:themeShade="80"/>
          <w:lang w:bidi="ar-IQ"/>
        </w:rPr>
        <w:t xml:space="preserve">in </w:t>
      </w:r>
      <w:r w:rsidR="00620D5D" w:rsidRPr="00A346B7">
        <w:rPr>
          <w:rFonts w:ascii="Calibri Light" w:hAnsi="Calibri Light"/>
          <w:color w:val="244061" w:themeColor="accent1" w:themeShade="80"/>
          <w:lang w:bidi="ar-IQ"/>
        </w:rPr>
        <w:t xml:space="preserve">Iraq 36 </w:t>
      </w:r>
      <w:r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amended in 2008</w:t>
      </w:r>
      <w:r w:rsidRPr="00A346B7">
        <w:rPr>
          <w:rFonts w:ascii="Calibri Light" w:hAnsi="Calibri Light"/>
          <w:color w:val="244061" w:themeColor="accent1" w:themeShade="80"/>
          <w:lang w:bidi="ar-IQ"/>
        </w:rPr>
        <w:t>)</w:t>
      </w:r>
      <w:r w:rsidR="004C7D5A">
        <w:rPr>
          <w:rStyle w:val="FootnoteReference"/>
          <w:rFonts w:ascii="Calibri Light" w:hAnsi="Calibri Light"/>
          <w:color w:val="244061" w:themeColor="accent1" w:themeShade="80"/>
          <w:lang w:bidi="ar-IQ"/>
        </w:rPr>
        <w:footnoteReference w:id="44"/>
      </w:r>
      <w:r w:rsidR="00620D5D" w:rsidRPr="00A346B7">
        <w:rPr>
          <w:rFonts w:ascii="Calibri Light" w:hAnsi="Calibri Light"/>
          <w:color w:val="244061" w:themeColor="accent1" w:themeShade="80"/>
          <w:lang w:bidi="ar-IQ"/>
        </w:rPr>
        <w:t xml:space="preserve">, also contains similar provisions regarding the right of </w:t>
      </w:r>
      <w:r w:rsidRPr="00A346B7">
        <w:rPr>
          <w:rFonts w:ascii="Calibri Light" w:hAnsi="Calibri Light"/>
          <w:color w:val="244061" w:themeColor="accent1" w:themeShade="80"/>
          <w:lang w:bidi="ar-IQ"/>
        </w:rPr>
        <w:t xml:space="preserve">people </w:t>
      </w:r>
      <w:r w:rsidR="00620D5D" w:rsidRPr="00A346B7">
        <w:rPr>
          <w:rFonts w:ascii="Calibri Light" w:hAnsi="Calibri Light"/>
          <w:color w:val="244061" w:themeColor="accent1" w:themeShade="80"/>
          <w:lang w:bidi="ar-IQ"/>
        </w:rPr>
        <w:t>to vote and stand for election</w:t>
      </w:r>
      <w:r w:rsidRPr="00A346B7">
        <w:rPr>
          <w:rFonts w:ascii="Calibri Light" w:hAnsi="Calibri Light"/>
          <w:color w:val="244061" w:themeColor="accent1" w:themeShade="80"/>
          <w:lang w:bidi="ar-IQ"/>
        </w:rPr>
        <w:t xml:space="preserve"> as </w:t>
      </w:r>
      <w:r w:rsidR="00620D5D" w:rsidRPr="00A346B7">
        <w:rPr>
          <w:rFonts w:ascii="Calibri Light" w:hAnsi="Calibri Light"/>
          <w:color w:val="244061" w:themeColor="accent1" w:themeShade="80"/>
          <w:lang w:bidi="ar-IQ"/>
        </w:rPr>
        <w:t>Article 5 states</w:t>
      </w:r>
      <w:r w:rsidRPr="00A346B7">
        <w:rPr>
          <w:rFonts w:ascii="Calibri Light" w:hAnsi="Calibri Light"/>
          <w:color w:val="244061" w:themeColor="accent1" w:themeShade="80"/>
          <w:lang w:bidi="ar-IQ"/>
        </w:rPr>
        <w:t xml:space="preserve"> that</w:t>
      </w:r>
      <w:r w:rsidR="00620D5D"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“t</w:t>
      </w:r>
      <w:r w:rsidR="00047266" w:rsidRPr="00A346B7">
        <w:rPr>
          <w:rFonts w:ascii="Calibri Light" w:hAnsi="Calibri Light"/>
          <w:color w:val="244061" w:themeColor="accent1" w:themeShade="80"/>
          <w:lang w:bidi="ar-IQ"/>
        </w:rPr>
        <w:t>he voter is required to be</w:t>
      </w:r>
      <w:r w:rsidR="00047266" w:rsidRPr="00A346B7">
        <w:rPr>
          <w:rFonts w:ascii="Calibri Light" w:hAnsi="Calibri Light"/>
          <w:color w:val="244061" w:themeColor="accent1" w:themeShade="80"/>
          <w:rtl/>
          <w:lang w:bidi="ar-IQ"/>
        </w:rPr>
        <w:t>,</w:t>
      </w:r>
      <w:r w:rsidR="00047266" w:rsidRPr="00A346B7">
        <w:rPr>
          <w:rFonts w:ascii="Calibri Light" w:hAnsi="Calibri Light"/>
          <w:color w:val="244061" w:themeColor="accent1" w:themeShade="80"/>
          <w:lang w:bidi="ar-IQ"/>
        </w:rPr>
        <w:t xml:space="preserve"> First: Iraqi</w:t>
      </w:r>
      <w:r w:rsidR="00047266" w:rsidRPr="00A346B7">
        <w:rPr>
          <w:rFonts w:ascii="Calibri Light" w:hAnsi="Calibri Light"/>
          <w:color w:val="244061" w:themeColor="accent1" w:themeShade="80"/>
          <w:rtl/>
          <w:lang w:bidi="ar-IQ"/>
        </w:rPr>
        <w:t>.</w:t>
      </w:r>
      <w:r w:rsidR="00047266" w:rsidRPr="00A346B7">
        <w:rPr>
          <w:rFonts w:ascii="Calibri Light" w:hAnsi="Calibri Light"/>
          <w:color w:val="244061" w:themeColor="accent1" w:themeShade="80"/>
          <w:lang w:bidi="ar-IQ"/>
        </w:rPr>
        <w:t xml:space="preserve"> Second: Full</w:t>
      </w:r>
      <w:r w:rsidRPr="00A346B7">
        <w:rPr>
          <w:rFonts w:ascii="Calibri Light" w:hAnsi="Calibri Light"/>
          <w:color w:val="244061" w:themeColor="accent1" w:themeShade="80"/>
          <w:lang w:bidi="ar-IQ"/>
        </w:rPr>
        <w:t>y</w:t>
      </w:r>
      <w:r w:rsidR="00047266"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eligible</w:t>
      </w:r>
      <w:r w:rsidR="00047266" w:rsidRPr="00A346B7">
        <w:rPr>
          <w:rFonts w:ascii="Calibri Light" w:hAnsi="Calibri Light"/>
          <w:color w:val="244061" w:themeColor="accent1" w:themeShade="80"/>
          <w:rtl/>
          <w:lang w:bidi="ar-IQ"/>
        </w:rPr>
        <w:t>.</w:t>
      </w:r>
      <w:r w:rsidR="00047266" w:rsidRPr="00A346B7">
        <w:rPr>
          <w:rFonts w:ascii="Calibri Light" w:hAnsi="Calibri Light"/>
          <w:color w:val="244061" w:themeColor="accent1" w:themeShade="80"/>
          <w:lang w:bidi="ar-IQ"/>
        </w:rPr>
        <w:t xml:space="preserve"> Third: He </w:t>
      </w:r>
      <w:r w:rsidRPr="00A346B7">
        <w:rPr>
          <w:rFonts w:ascii="Calibri Light" w:hAnsi="Calibri Light"/>
          <w:color w:val="244061" w:themeColor="accent1" w:themeShade="80"/>
          <w:lang w:bidi="ar-IQ"/>
        </w:rPr>
        <w:t>is over</w:t>
      </w:r>
      <w:r w:rsidR="00047266" w:rsidRPr="00A346B7">
        <w:rPr>
          <w:rFonts w:ascii="Calibri Light" w:hAnsi="Calibri Light"/>
          <w:color w:val="244061" w:themeColor="accent1" w:themeShade="80"/>
          <w:lang w:bidi="ar-IQ"/>
        </w:rPr>
        <w:t xml:space="preserve"> 18 years </w:t>
      </w:r>
      <w:r w:rsidR="00070A46" w:rsidRPr="00A346B7">
        <w:rPr>
          <w:rFonts w:ascii="Calibri Light" w:hAnsi="Calibri Light"/>
          <w:color w:val="244061" w:themeColor="accent1" w:themeShade="80"/>
          <w:lang w:bidi="ar-IQ"/>
        </w:rPr>
        <w:t>when</w:t>
      </w:r>
      <w:r w:rsidR="00047266" w:rsidRPr="00A346B7">
        <w:rPr>
          <w:rFonts w:ascii="Calibri Light" w:hAnsi="Calibri Light"/>
          <w:color w:val="244061" w:themeColor="accent1" w:themeShade="80"/>
          <w:lang w:bidi="ar-IQ"/>
        </w:rPr>
        <w:t xml:space="preserve"> elections are held. Fourth: Registered in the </w:t>
      </w:r>
      <w:r w:rsidR="00070A46" w:rsidRPr="00A346B7">
        <w:rPr>
          <w:rFonts w:ascii="Calibri Light" w:hAnsi="Calibri Light"/>
          <w:color w:val="244061" w:themeColor="accent1" w:themeShade="80"/>
          <w:lang w:bidi="ar-IQ"/>
        </w:rPr>
        <w:t xml:space="preserve">voting </w:t>
      </w:r>
      <w:r w:rsidR="00047266" w:rsidRPr="00A346B7">
        <w:rPr>
          <w:rFonts w:ascii="Calibri Light" w:hAnsi="Calibri Light"/>
          <w:color w:val="244061" w:themeColor="accent1" w:themeShade="80"/>
          <w:lang w:bidi="ar-IQ"/>
        </w:rPr>
        <w:t>register in accordance with the provisions of this law and instructions to be issued by the</w:t>
      </w:r>
      <w:r w:rsidR="00070A46" w:rsidRPr="00A346B7">
        <w:rPr>
          <w:rFonts w:ascii="Calibri Light" w:hAnsi="Calibri Light"/>
          <w:color w:val="244061" w:themeColor="accent1" w:themeShade="80"/>
          <w:lang w:bidi="ar-IQ"/>
        </w:rPr>
        <w:t xml:space="preserve"> Elections</w:t>
      </w:r>
      <w:r w:rsidR="00047266" w:rsidRPr="00A346B7">
        <w:rPr>
          <w:rFonts w:ascii="Calibri Light" w:hAnsi="Calibri Light"/>
          <w:color w:val="244061" w:themeColor="accent1" w:themeShade="80"/>
          <w:lang w:bidi="ar-IQ"/>
        </w:rPr>
        <w:t xml:space="preserve"> Commission</w:t>
      </w:r>
      <w:r w:rsidR="00070A46" w:rsidRPr="00A346B7">
        <w:rPr>
          <w:rFonts w:ascii="Calibri Light" w:hAnsi="Calibri Light"/>
          <w:color w:val="244061" w:themeColor="accent1" w:themeShade="80"/>
          <w:lang w:bidi="ar-IQ"/>
        </w:rPr>
        <w:t>”.</w:t>
      </w:r>
      <w:r w:rsidR="00047266" w:rsidRPr="00A346B7">
        <w:rPr>
          <w:rFonts w:ascii="Calibri Light" w:hAnsi="Calibri Light"/>
          <w:color w:val="244061" w:themeColor="accent1" w:themeShade="80"/>
          <w:lang w:bidi="ar-IQ"/>
        </w:rPr>
        <w:t xml:space="preserve"> </w:t>
      </w:r>
      <w:r w:rsidR="00070A46" w:rsidRPr="00A346B7">
        <w:rPr>
          <w:rFonts w:ascii="Calibri Light" w:hAnsi="Calibri Light"/>
          <w:color w:val="244061" w:themeColor="accent1" w:themeShade="80"/>
          <w:lang w:bidi="ar-IQ"/>
        </w:rPr>
        <w:t xml:space="preserve">Thus, people </w:t>
      </w:r>
      <w:r w:rsidR="00047266" w:rsidRPr="00A346B7">
        <w:rPr>
          <w:rFonts w:ascii="Calibri Light" w:hAnsi="Calibri Light"/>
          <w:color w:val="244061" w:themeColor="accent1" w:themeShade="80"/>
          <w:lang w:bidi="ar-IQ"/>
        </w:rPr>
        <w:t xml:space="preserve">with mental and </w:t>
      </w:r>
      <w:r w:rsidR="00FE6B3C" w:rsidRPr="00A346B7">
        <w:rPr>
          <w:rFonts w:ascii="Calibri Light" w:hAnsi="Calibri Light"/>
          <w:color w:val="244061" w:themeColor="accent1" w:themeShade="80"/>
          <w:lang w:bidi="ar-IQ"/>
        </w:rPr>
        <w:t>intellectual</w:t>
      </w:r>
      <w:r w:rsidR="00047266" w:rsidRPr="00A346B7">
        <w:rPr>
          <w:rFonts w:ascii="Calibri Light" w:hAnsi="Calibri Light"/>
          <w:color w:val="244061" w:themeColor="accent1" w:themeShade="80"/>
          <w:lang w:bidi="ar-IQ"/>
        </w:rPr>
        <w:t xml:space="preserve"> disabilities were excluded from registration, </w:t>
      </w:r>
      <w:r w:rsidR="00070A46" w:rsidRPr="00A346B7">
        <w:rPr>
          <w:rFonts w:ascii="Calibri Light" w:hAnsi="Calibri Light"/>
          <w:color w:val="244061" w:themeColor="accent1" w:themeShade="80"/>
          <w:lang w:bidi="ar-IQ"/>
        </w:rPr>
        <w:t>which is seen as a</w:t>
      </w:r>
      <w:r w:rsidR="00047266" w:rsidRPr="00A346B7">
        <w:rPr>
          <w:rFonts w:ascii="Calibri Light" w:hAnsi="Calibri Light"/>
          <w:color w:val="244061" w:themeColor="accent1" w:themeShade="80"/>
          <w:lang w:bidi="ar-IQ"/>
        </w:rPr>
        <w:t xml:space="preserve"> discriminatory move in line with the </w:t>
      </w:r>
      <w:r w:rsidR="00070A46" w:rsidRPr="00A346B7">
        <w:rPr>
          <w:rFonts w:ascii="Calibri Light" w:hAnsi="Calibri Light"/>
          <w:color w:val="244061" w:themeColor="accent1" w:themeShade="80"/>
          <w:lang w:bidi="ar-IQ"/>
        </w:rPr>
        <w:t xml:space="preserve">orientation </w:t>
      </w:r>
      <w:r w:rsidR="00047266" w:rsidRPr="00A346B7">
        <w:rPr>
          <w:rFonts w:ascii="Calibri Light" w:hAnsi="Calibri Light"/>
          <w:color w:val="244061" w:themeColor="accent1" w:themeShade="80"/>
          <w:lang w:bidi="ar-IQ"/>
        </w:rPr>
        <w:t>adopted by Iraqi legislator</w:t>
      </w:r>
      <w:r w:rsidR="00070A46" w:rsidRPr="00A346B7">
        <w:rPr>
          <w:rFonts w:ascii="Calibri Light" w:hAnsi="Calibri Light"/>
          <w:color w:val="244061" w:themeColor="accent1" w:themeShade="80"/>
          <w:lang w:bidi="ar-IQ"/>
        </w:rPr>
        <w:t>s</w:t>
      </w:r>
      <w:r w:rsidR="00047266" w:rsidRPr="00A346B7">
        <w:rPr>
          <w:rFonts w:ascii="Calibri Light" w:hAnsi="Calibri Light"/>
          <w:color w:val="244061" w:themeColor="accent1" w:themeShade="80"/>
          <w:lang w:bidi="ar-IQ"/>
        </w:rPr>
        <w:t xml:space="preserve"> towards </w:t>
      </w:r>
      <w:r w:rsidR="00070A46" w:rsidRPr="00A346B7">
        <w:rPr>
          <w:rFonts w:ascii="Calibri Light" w:hAnsi="Calibri Light"/>
          <w:color w:val="244061" w:themeColor="accent1" w:themeShade="80"/>
          <w:lang w:bidi="ar-IQ"/>
        </w:rPr>
        <w:t>PwD</w:t>
      </w:r>
      <w:r w:rsidR="00047266" w:rsidRPr="00A346B7">
        <w:rPr>
          <w:rFonts w:ascii="Calibri Light" w:hAnsi="Calibri Light"/>
          <w:color w:val="244061" w:themeColor="accent1" w:themeShade="80"/>
          <w:lang w:bidi="ar-IQ"/>
        </w:rPr>
        <w:t xml:space="preserve"> in general.</w:t>
      </w:r>
      <w:r w:rsidR="00E2374F" w:rsidRPr="00A346B7">
        <w:rPr>
          <w:rFonts w:ascii="Calibri Light" w:hAnsi="Calibri Light"/>
          <w:color w:val="244061" w:themeColor="accent1" w:themeShade="80"/>
          <w:lang w:bidi="ar-IQ"/>
        </w:rPr>
        <w:t xml:space="preserve"> </w:t>
      </w:r>
      <w:r w:rsidR="00620D5D" w:rsidRPr="00A346B7">
        <w:rPr>
          <w:rFonts w:ascii="Calibri Light" w:hAnsi="Calibri Light"/>
          <w:color w:val="244061" w:themeColor="accent1" w:themeShade="80"/>
          <w:lang w:bidi="ar-IQ"/>
        </w:rPr>
        <w:t xml:space="preserve">The NGO Law 12 </w:t>
      </w:r>
      <w:r w:rsidR="00070A46"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2010</w:t>
      </w:r>
      <w:r w:rsidR="00070A46" w:rsidRPr="00A346B7">
        <w:rPr>
          <w:rFonts w:ascii="Calibri Light" w:hAnsi="Calibri Light"/>
          <w:color w:val="244061" w:themeColor="accent1" w:themeShade="80"/>
          <w:lang w:bidi="ar-IQ"/>
        </w:rPr>
        <w:t>)</w:t>
      </w:r>
      <w:r w:rsidR="004C7D5A">
        <w:rPr>
          <w:rStyle w:val="FootnoteReference"/>
          <w:rFonts w:ascii="Calibri Light" w:hAnsi="Calibri Light"/>
          <w:color w:val="244061" w:themeColor="accent1" w:themeShade="80"/>
          <w:lang w:bidi="ar-IQ"/>
        </w:rPr>
        <w:footnoteReference w:id="45"/>
      </w:r>
      <w:r w:rsidR="00620D5D" w:rsidRPr="00A346B7">
        <w:rPr>
          <w:rFonts w:ascii="Calibri Light" w:hAnsi="Calibri Light"/>
          <w:color w:val="244061" w:themeColor="accent1" w:themeShade="80"/>
          <w:lang w:bidi="ar-IQ"/>
        </w:rPr>
        <w:t xml:space="preserve"> establishes a similar restriction on the right of </w:t>
      </w:r>
      <w:r w:rsidR="00070A46" w:rsidRPr="00A346B7">
        <w:rPr>
          <w:rFonts w:ascii="Calibri Light" w:hAnsi="Calibri Light"/>
          <w:color w:val="244061" w:themeColor="accent1" w:themeShade="80"/>
          <w:lang w:bidi="ar-IQ"/>
        </w:rPr>
        <w:t xml:space="preserve">people </w:t>
      </w:r>
      <w:r w:rsidR="00620D5D" w:rsidRPr="00A346B7">
        <w:rPr>
          <w:rFonts w:ascii="Calibri Light" w:hAnsi="Calibri Light"/>
          <w:color w:val="244061" w:themeColor="accent1" w:themeShade="80"/>
          <w:lang w:bidi="ar-IQ"/>
        </w:rPr>
        <w:t xml:space="preserve">with </w:t>
      </w:r>
      <w:r w:rsidR="00A57B18" w:rsidRPr="00A346B7">
        <w:rPr>
          <w:rFonts w:ascii="Calibri Light" w:hAnsi="Calibri Light"/>
          <w:color w:val="244061" w:themeColor="accent1" w:themeShade="80"/>
          <w:lang w:bidi="ar-IQ"/>
        </w:rPr>
        <w:t>mental and intellectual</w:t>
      </w:r>
      <w:r w:rsidR="00620D5D" w:rsidRPr="00A346B7">
        <w:rPr>
          <w:rFonts w:ascii="Calibri Light" w:hAnsi="Calibri Light"/>
          <w:color w:val="244061" w:themeColor="accent1" w:themeShade="80"/>
          <w:lang w:bidi="ar-IQ"/>
        </w:rPr>
        <w:t xml:space="preserve"> disabilit</w:t>
      </w:r>
      <w:r w:rsidR="00070A46" w:rsidRPr="00A346B7">
        <w:rPr>
          <w:rFonts w:ascii="Calibri Light" w:hAnsi="Calibri Light"/>
          <w:color w:val="244061" w:themeColor="accent1" w:themeShade="80"/>
          <w:lang w:bidi="ar-IQ"/>
        </w:rPr>
        <w:t>ies</w:t>
      </w:r>
      <w:r w:rsidR="00620D5D" w:rsidRPr="00A346B7">
        <w:rPr>
          <w:rFonts w:ascii="Calibri Light" w:hAnsi="Calibri Light"/>
          <w:color w:val="244061" w:themeColor="accent1" w:themeShade="80"/>
          <w:lang w:bidi="ar-IQ"/>
        </w:rPr>
        <w:t xml:space="preserve"> to establish or engage in association</w:t>
      </w:r>
      <w:r w:rsidR="00070A46" w:rsidRPr="00A346B7">
        <w:rPr>
          <w:rFonts w:ascii="Calibri Light" w:hAnsi="Calibri Light"/>
          <w:color w:val="244061" w:themeColor="accent1" w:themeShade="80"/>
          <w:lang w:bidi="ar-IQ"/>
        </w:rPr>
        <w:t>s</w:t>
      </w:r>
      <w:r w:rsidR="00620D5D" w:rsidRPr="00A346B7">
        <w:rPr>
          <w:rFonts w:ascii="Calibri Light" w:hAnsi="Calibri Light"/>
          <w:color w:val="244061" w:themeColor="accent1" w:themeShade="80"/>
          <w:lang w:bidi="ar-IQ"/>
        </w:rPr>
        <w:t xml:space="preserve"> as members</w:t>
      </w:r>
      <w:r w:rsidR="00070A46" w:rsidRPr="00A346B7">
        <w:rPr>
          <w:rFonts w:ascii="Calibri Light" w:hAnsi="Calibri Light"/>
          <w:color w:val="244061" w:themeColor="accent1" w:themeShade="80"/>
          <w:lang w:bidi="ar-IQ"/>
        </w:rPr>
        <w:t xml:space="preserve"> as</w:t>
      </w:r>
      <w:r w:rsidR="00620D5D" w:rsidRPr="00A346B7">
        <w:rPr>
          <w:rFonts w:ascii="Calibri Light" w:hAnsi="Calibri Light"/>
          <w:color w:val="244061" w:themeColor="accent1" w:themeShade="80"/>
          <w:lang w:bidi="ar-IQ"/>
        </w:rPr>
        <w:t xml:space="preserve"> Article 4</w:t>
      </w:r>
      <w:r w:rsidR="00070A46" w:rsidRPr="00A346B7">
        <w:rPr>
          <w:rFonts w:ascii="Calibri Light" w:hAnsi="Calibri Light"/>
          <w:color w:val="244061" w:themeColor="accent1" w:themeShade="80"/>
          <w:lang w:bidi="ar-IQ"/>
        </w:rPr>
        <w:t xml:space="preserve"> [II]</w:t>
      </w:r>
      <w:r w:rsidR="00620D5D" w:rsidRPr="00A346B7">
        <w:rPr>
          <w:rFonts w:ascii="Calibri Light" w:hAnsi="Calibri Light"/>
          <w:color w:val="244061" w:themeColor="accent1" w:themeShade="80"/>
          <w:lang w:bidi="ar-IQ"/>
        </w:rPr>
        <w:t xml:space="preserve"> </w:t>
      </w:r>
      <w:r w:rsidR="00070A46" w:rsidRPr="00A346B7">
        <w:rPr>
          <w:rFonts w:ascii="Calibri Light" w:hAnsi="Calibri Light"/>
          <w:color w:val="244061" w:themeColor="accent1" w:themeShade="80"/>
          <w:lang w:bidi="ar-IQ"/>
        </w:rPr>
        <w:t>stipulates</w:t>
      </w:r>
      <w:r w:rsidR="00620D5D" w:rsidRPr="00A346B7">
        <w:rPr>
          <w:rFonts w:ascii="Calibri Light" w:hAnsi="Calibri Light"/>
          <w:color w:val="244061" w:themeColor="accent1" w:themeShade="80"/>
          <w:lang w:bidi="ar-IQ"/>
        </w:rPr>
        <w:t xml:space="preserve"> </w:t>
      </w:r>
      <w:r w:rsidR="00070A46" w:rsidRPr="00A346B7">
        <w:rPr>
          <w:rFonts w:ascii="Calibri Light" w:hAnsi="Calibri Light"/>
          <w:color w:val="244061" w:themeColor="accent1" w:themeShade="80"/>
          <w:lang w:bidi="ar-IQ"/>
        </w:rPr>
        <w:t>that t</w:t>
      </w:r>
      <w:r w:rsidR="00620D5D" w:rsidRPr="00A346B7">
        <w:rPr>
          <w:rFonts w:ascii="Calibri Light" w:hAnsi="Calibri Light"/>
          <w:color w:val="244061" w:themeColor="accent1" w:themeShade="80"/>
          <w:lang w:bidi="ar-IQ"/>
        </w:rPr>
        <w:t xml:space="preserve">he founding member </w:t>
      </w:r>
      <w:r w:rsidR="00070A46" w:rsidRPr="00A346B7">
        <w:rPr>
          <w:rFonts w:ascii="Calibri Light" w:hAnsi="Calibri Light"/>
          <w:color w:val="244061" w:themeColor="accent1" w:themeShade="80"/>
          <w:lang w:bidi="ar-IQ"/>
        </w:rPr>
        <w:t>should</w:t>
      </w:r>
      <w:r w:rsidR="00620D5D" w:rsidRPr="00A346B7">
        <w:rPr>
          <w:rFonts w:ascii="Calibri Light" w:hAnsi="Calibri Light"/>
          <w:color w:val="244061" w:themeColor="accent1" w:themeShade="80"/>
          <w:lang w:bidi="ar-IQ"/>
        </w:rPr>
        <w:t xml:space="preserve"> be: (a) an Iraqi citizen </w:t>
      </w:r>
      <w:r w:rsidR="00047266" w:rsidRPr="00A346B7">
        <w:rPr>
          <w:rFonts w:ascii="Calibri Light" w:hAnsi="Calibri Light"/>
          <w:color w:val="244061" w:themeColor="accent1" w:themeShade="80"/>
          <w:lang w:bidi="ar-IQ"/>
        </w:rPr>
        <w:t xml:space="preserve">or a resident of Iraq; (b) fully eligible </w:t>
      </w:r>
      <w:r w:rsidR="00620D5D" w:rsidRPr="00A346B7">
        <w:rPr>
          <w:rFonts w:ascii="Calibri Light" w:hAnsi="Calibri Light"/>
          <w:color w:val="244061" w:themeColor="accent1" w:themeShade="80"/>
          <w:lang w:bidi="ar-IQ"/>
        </w:rPr>
        <w:t>and 18 years of age for the natural person"</w:t>
      </w:r>
      <w:r w:rsidR="00A0221E" w:rsidRPr="00A346B7">
        <w:rPr>
          <w:rFonts w:ascii="Calibri Light" w:hAnsi="Calibri Light"/>
          <w:color w:val="244061" w:themeColor="accent1" w:themeShade="80"/>
          <w:lang w:bidi="ar-IQ"/>
        </w:rPr>
        <w:t>.</w:t>
      </w:r>
      <w:r w:rsidR="00620D5D" w:rsidRPr="00A346B7">
        <w:rPr>
          <w:rFonts w:ascii="Calibri Light" w:hAnsi="Calibri Light"/>
          <w:color w:val="244061" w:themeColor="accent1" w:themeShade="80"/>
          <w:lang w:bidi="ar-IQ"/>
        </w:rPr>
        <w:t xml:space="preserve"> </w:t>
      </w:r>
      <w:r w:rsidR="00A0221E" w:rsidRPr="00A346B7">
        <w:rPr>
          <w:rFonts w:ascii="Calibri Light" w:hAnsi="Calibri Light"/>
          <w:color w:val="244061" w:themeColor="accent1" w:themeShade="80"/>
          <w:lang w:bidi="ar-IQ"/>
        </w:rPr>
        <w:t>T</w:t>
      </w:r>
      <w:r w:rsidR="00620D5D" w:rsidRPr="00A346B7">
        <w:rPr>
          <w:rFonts w:ascii="Calibri Light" w:hAnsi="Calibri Light"/>
          <w:color w:val="244061" w:themeColor="accent1" w:themeShade="80"/>
          <w:lang w:bidi="ar-IQ"/>
        </w:rPr>
        <w:t xml:space="preserve">his article involves </w:t>
      </w:r>
      <w:r w:rsidR="00A0221E" w:rsidRPr="00A346B7">
        <w:rPr>
          <w:rFonts w:ascii="Calibri Light" w:hAnsi="Calibri Light"/>
          <w:color w:val="244061" w:themeColor="accent1" w:themeShade="80"/>
          <w:lang w:bidi="ar-IQ"/>
        </w:rPr>
        <w:t>a further d</w:t>
      </w:r>
      <w:r w:rsidR="00620D5D" w:rsidRPr="00A346B7">
        <w:rPr>
          <w:rFonts w:ascii="Calibri Light" w:hAnsi="Calibri Light"/>
          <w:color w:val="244061" w:themeColor="accent1" w:themeShade="80"/>
          <w:lang w:bidi="ar-IQ"/>
        </w:rPr>
        <w:t xml:space="preserve">iscrimination against </w:t>
      </w:r>
      <w:r w:rsidR="00A0221E"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such as the requirement of (</w:t>
      </w:r>
      <w:r w:rsidR="00047266" w:rsidRPr="00A346B7">
        <w:rPr>
          <w:rFonts w:ascii="Calibri Light" w:hAnsi="Calibri Light"/>
          <w:color w:val="244061" w:themeColor="accent1" w:themeShade="80"/>
          <w:lang w:bidi="ar-IQ"/>
        </w:rPr>
        <w:t>full eligibility</w:t>
      </w:r>
      <w:r w:rsidR="00620D5D" w:rsidRPr="00A346B7">
        <w:rPr>
          <w:rFonts w:ascii="Calibri Light" w:hAnsi="Calibri Light"/>
          <w:color w:val="244061" w:themeColor="accent1" w:themeShade="80"/>
          <w:lang w:bidi="ar-IQ"/>
        </w:rPr>
        <w:t xml:space="preserve">) in accordance with the prevailing legal definition, </w:t>
      </w:r>
      <w:r w:rsidR="00A0221E" w:rsidRPr="00A346B7">
        <w:rPr>
          <w:rFonts w:ascii="Calibri Light" w:hAnsi="Calibri Light"/>
          <w:color w:val="244061" w:themeColor="accent1" w:themeShade="80"/>
          <w:lang w:bidi="ar-IQ"/>
        </w:rPr>
        <w:t>which is adopted</w:t>
      </w:r>
      <w:r w:rsidR="00620D5D" w:rsidRPr="00A346B7">
        <w:rPr>
          <w:rFonts w:ascii="Calibri Light" w:hAnsi="Calibri Light"/>
          <w:color w:val="244061" w:themeColor="accent1" w:themeShade="80"/>
          <w:lang w:bidi="ar-IQ"/>
        </w:rPr>
        <w:t xml:space="preserve"> for employment and </w:t>
      </w:r>
      <w:r w:rsidR="00047266" w:rsidRPr="00A346B7">
        <w:rPr>
          <w:rFonts w:ascii="Calibri Light" w:hAnsi="Calibri Light"/>
          <w:color w:val="244061" w:themeColor="accent1" w:themeShade="80"/>
          <w:lang w:bidi="ar-IQ"/>
        </w:rPr>
        <w:t>work</w:t>
      </w:r>
      <w:r w:rsidR="00620D5D" w:rsidRPr="00A346B7">
        <w:rPr>
          <w:rFonts w:ascii="Calibri Light" w:hAnsi="Calibri Light"/>
          <w:color w:val="244061" w:themeColor="accent1" w:themeShade="80"/>
          <w:lang w:bidi="ar-IQ"/>
        </w:rPr>
        <w:t xml:space="preserve"> as described in </w:t>
      </w:r>
      <w:r w:rsidR="00A0221E" w:rsidRPr="00A346B7">
        <w:rPr>
          <w:rFonts w:ascii="Calibri Light" w:hAnsi="Calibri Light"/>
          <w:color w:val="244061" w:themeColor="accent1" w:themeShade="80"/>
          <w:lang w:bidi="ar-IQ"/>
        </w:rPr>
        <w:t>A</w:t>
      </w:r>
      <w:r w:rsidR="00620D5D" w:rsidRPr="00A346B7">
        <w:rPr>
          <w:rFonts w:ascii="Calibri Light" w:hAnsi="Calibri Light"/>
          <w:color w:val="244061" w:themeColor="accent1" w:themeShade="80"/>
          <w:lang w:bidi="ar-IQ"/>
        </w:rPr>
        <w:t>rticle 27 of this report</w:t>
      </w:r>
      <w:r w:rsidR="00620D5D" w:rsidRPr="00A346B7">
        <w:rPr>
          <w:rFonts w:ascii="Calibri Light" w:hAnsi="Calibri Light"/>
          <w:color w:val="244061" w:themeColor="accent1" w:themeShade="80"/>
          <w:rtl/>
          <w:lang w:bidi="ar-IQ"/>
        </w:rPr>
        <w:t>.</w:t>
      </w:r>
    </w:p>
    <w:p w14:paraId="67CF334E" w14:textId="77777777" w:rsidR="00C24FA0" w:rsidRDefault="00C24FA0" w:rsidP="00E2374F">
      <w:pPr>
        <w:jc w:val="both"/>
        <w:rPr>
          <w:rFonts w:ascii="Calibri Light" w:hAnsi="Calibri Light"/>
          <w:color w:val="244061" w:themeColor="accent1" w:themeShade="80"/>
          <w:lang w:bidi="ar-IQ"/>
        </w:rPr>
      </w:pPr>
    </w:p>
    <w:p w14:paraId="2CE8736C" w14:textId="77777777" w:rsidR="00C24FA0" w:rsidRDefault="00C24FA0" w:rsidP="00E2374F">
      <w:pPr>
        <w:jc w:val="both"/>
        <w:rPr>
          <w:rFonts w:ascii="Calibri Light" w:hAnsi="Calibri Light"/>
          <w:color w:val="244061" w:themeColor="accent1" w:themeShade="80"/>
          <w:lang w:bidi="ar-IQ"/>
        </w:rPr>
      </w:pPr>
    </w:p>
    <w:p w14:paraId="6CA0C7FB" w14:textId="77777777" w:rsidR="00C24FA0" w:rsidRPr="00A346B7" w:rsidRDefault="00C24FA0" w:rsidP="00E2374F">
      <w:pPr>
        <w:jc w:val="both"/>
        <w:rPr>
          <w:rFonts w:ascii="Calibri Light" w:hAnsi="Calibri Light"/>
          <w:color w:val="244061" w:themeColor="accent1" w:themeShade="80"/>
          <w:lang w:bidi="ar-IQ"/>
        </w:rPr>
      </w:pPr>
    </w:p>
    <w:p w14:paraId="56965AE0" w14:textId="4AD872E6" w:rsidR="00620D5D" w:rsidRPr="00A346B7" w:rsidRDefault="00D4425D" w:rsidP="003A51E3">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Parties </w:t>
      </w:r>
      <w:r w:rsidR="003A51E3">
        <w:rPr>
          <w:rFonts w:ascii="Calibri Light" w:hAnsi="Calibri Light"/>
          <w:color w:val="244061" w:themeColor="accent1" w:themeShade="80"/>
          <w:lang w:bidi="ar-IQ"/>
        </w:rPr>
        <w:t>Act</w:t>
      </w:r>
      <w:r w:rsidRPr="00A346B7">
        <w:rPr>
          <w:rFonts w:ascii="Calibri Light" w:hAnsi="Calibri Light"/>
          <w:color w:val="244061" w:themeColor="accent1" w:themeShade="80"/>
          <w:lang w:bidi="ar-IQ"/>
        </w:rPr>
        <w:t xml:space="preserve"> 36 </w:t>
      </w:r>
      <w:r w:rsidR="00A0221E"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2015</w:t>
      </w:r>
      <w:r w:rsidR="00A0221E" w:rsidRPr="00A346B7">
        <w:rPr>
          <w:rFonts w:ascii="Calibri Light" w:hAnsi="Calibri Light"/>
          <w:color w:val="244061" w:themeColor="accent1" w:themeShade="80"/>
          <w:lang w:bidi="ar-IQ"/>
        </w:rPr>
        <w:t>)</w:t>
      </w:r>
      <w:r w:rsidR="003A51E3">
        <w:rPr>
          <w:rStyle w:val="FootnoteReference"/>
          <w:rFonts w:ascii="Calibri Light" w:hAnsi="Calibri Light"/>
          <w:color w:val="244061" w:themeColor="accent1" w:themeShade="80"/>
          <w:lang w:bidi="ar-IQ"/>
        </w:rPr>
        <w:footnoteReference w:id="46"/>
      </w:r>
      <w:r w:rsidRPr="00A346B7">
        <w:rPr>
          <w:rFonts w:ascii="Calibri Light" w:hAnsi="Calibri Light"/>
          <w:color w:val="244061" w:themeColor="accent1" w:themeShade="80"/>
          <w:lang w:bidi="ar-IQ"/>
        </w:rPr>
        <w:t xml:space="preserve"> includes a restriction on the legal capacity of </w:t>
      </w:r>
      <w:r w:rsidR="00140F83" w:rsidRPr="00A346B7">
        <w:rPr>
          <w:rFonts w:ascii="Calibri Light" w:hAnsi="Calibri Light"/>
          <w:color w:val="244061" w:themeColor="accent1" w:themeShade="80"/>
          <w:lang w:bidi="ar-IQ"/>
        </w:rPr>
        <w:t>a person who seeks for establishing</w:t>
      </w:r>
      <w:r w:rsidRPr="00A346B7">
        <w:rPr>
          <w:rFonts w:ascii="Calibri Light" w:hAnsi="Calibri Light"/>
          <w:color w:val="244061" w:themeColor="accent1" w:themeShade="80"/>
          <w:lang w:bidi="ar-IQ"/>
        </w:rPr>
        <w:t xml:space="preserve"> or member</w:t>
      </w:r>
      <w:r w:rsidR="00140F83" w:rsidRPr="00A346B7">
        <w:rPr>
          <w:rFonts w:ascii="Calibri Light" w:hAnsi="Calibri Light"/>
          <w:color w:val="244061" w:themeColor="accent1" w:themeShade="80"/>
          <w:lang w:bidi="ar-IQ"/>
        </w:rPr>
        <w:t>ship</w:t>
      </w:r>
      <w:r w:rsidRPr="00A346B7">
        <w:rPr>
          <w:rFonts w:ascii="Calibri Light" w:hAnsi="Calibri Light"/>
          <w:color w:val="244061" w:themeColor="accent1" w:themeShade="80"/>
          <w:lang w:bidi="ar-IQ"/>
        </w:rPr>
        <w:t xml:space="preserve"> of a political party in </w:t>
      </w:r>
      <w:r w:rsidR="00140F83"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rticles 9-10</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which </w:t>
      </w:r>
      <w:r w:rsidR="00140F83" w:rsidRPr="00A346B7">
        <w:rPr>
          <w:rFonts w:ascii="Calibri Light" w:hAnsi="Calibri Light"/>
          <w:color w:val="244061" w:themeColor="accent1" w:themeShade="80"/>
          <w:lang w:bidi="ar-IQ"/>
        </w:rPr>
        <w:t xml:space="preserve">prescribe </w:t>
      </w:r>
      <w:r w:rsidRPr="00A346B7">
        <w:rPr>
          <w:rFonts w:ascii="Calibri Light" w:hAnsi="Calibri Light"/>
          <w:color w:val="244061" w:themeColor="accent1" w:themeShade="80"/>
          <w:lang w:bidi="ar-IQ"/>
        </w:rPr>
        <w:t>the conditions for establish</w:t>
      </w:r>
      <w:r w:rsidR="00140F83" w:rsidRPr="00A346B7">
        <w:rPr>
          <w:rFonts w:ascii="Calibri Light" w:hAnsi="Calibri Light"/>
          <w:color w:val="244061" w:themeColor="accent1" w:themeShade="80"/>
          <w:lang w:bidi="ar-IQ"/>
        </w:rPr>
        <w:t>ing or belonging</w:t>
      </w:r>
      <w:r w:rsidRPr="00A346B7">
        <w:rPr>
          <w:rFonts w:ascii="Calibri Light" w:hAnsi="Calibri Light"/>
          <w:color w:val="244061" w:themeColor="accent1" w:themeShade="80"/>
          <w:lang w:bidi="ar-IQ"/>
        </w:rPr>
        <w:t xml:space="preserve"> </w:t>
      </w:r>
      <w:r w:rsidR="00140F83" w:rsidRPr="00A346B7">
        <w:rPr>
          <w:rFonts w:ascii="Calibri Light" w:hAnsi="Calibri Light"/>
          <w:color w:val="244061" w:themeColor="accent1" w:themeShade="80"/>
          <w:lang w:bidi="ar-IQ"/>
        </w:rPr>
        <w:t xml:space="preserve">to </w:t>
      </w:r>
      <w:r w:rsidRPr="00A346B7">
        <w:rPr>
          <w:rFonts w:ascii="Calibri Light" w:hAnsi="Calibri Light"/>
          <w:color w:val="244061" w:themeColor="accent1" w:themeShade="80"/>
          <w:lang w:bidi="ar-IQ"/>
        </w:rPr>
        <w:t>parties</w:t>
      </w:r>
      <w:r w:rsidR="00140F83"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140F83" w:rsidRPr="00A346B7">
        <w:rPr>
          <w:rFonts w:ascii="Calibri Light" w:hAnsi="Calibri Light"/>
          <w:color w:val="244061" w:themeColor="accent1" w:themeShade="80"/>
          <w:lang w:bidi="ar-IQ"/>
        </w:rPr>
        <w:t>Th</w:t>
      </w:r>
      <w:r w:rsidR="000250A9" w:rsidRPr="00A346B7">
        <w:rPr>
          <w:rFonts w:ascii="Calibri Light" w:hAnsi="Calibri Light"/>
          <w:color w:val="244061" w:themeColor="accent1" w:themeShade="80"/>
          <w:lang w:bidi="ar-IQ"/>
        </w:rPr>
        <w:t>is</w:t>
      </w:r>
      <w:r w:rsidR="00140F83" w:rsidRPr="00A346B7">
        <w:rPr>
          <w:rFonts w:ascii="Calibri Light" w:hAnsi="Calibri Light"/>
          <w:color w:val="244061" w:themeColor="accent1" w:themeShade="80"/>
          <w:lang w:bidi="ar-IQ"/>
        </w:rPr>
        <w:t xml:space="preserve"> provision</w:t>
      </w:r>
      <w:r w:rsidRPr="00A346B7">
        <w:rPr>
          <w:rFonts w:ascii="Calibri Light" w:hAnsi="Calibri Light"/>
          <w:color w:val="244061" w:themeColor="accent1" w:themeShade="80"/>
          <w:lang w:bidi="ar-IQ"/>
        </w:rPr>
        <w:t xml:space="preserve"> </w:t>
      </w:r>
      <w:r w:rsidR="00140F83" w:rsidRPr="00A346B7">
        <w:rPr>
          <w:rFonts w:ascii="Calibri Light" w:hAnsi="Calibri Light"/>
          <w:color w:val="244061" w:themeColor="accent1" w:themeShade="80"/>
          <w:lang w:bidi="ar-IQ"/>
        </w:rPr>
        <w:t xml:space="preserve">stipulates </w:t>
      </w:r>
      <w:r w:rsidRPr="00A346B7">
        <w:rPr>
          <w:rFonts w:ascii="Calibri Light" w:hAnsi="Calibri Light"/>
          <w:color w:val="244061" w:themeColor="accent1" w:themeShade="80"/>
          <w:lang w:bidi="ar-IQ"/>
        </w:rPr>
        <w:t xml:space="preserve">that a person </w:t>
      </w:r>
      <w:r w:rsidR="00140F83" w:rsidRPr="00A346B7">
        <w:rPr>
          <w:rFonts w:ascii="Calibri Light" w:hAnsi="Calibri Light"/>
          <w:color w:val="244061" w:themeColor="accent1" w:themeShade="80"/>
          <w:lang w:bidi="ar-IQ"/>
        </w:rPr>
        <w:t xml:space="preserve">should enjoy </w:t>
      </w:r>
      <w:r w:rsidRPr="00A346B7">
        <w:rPr>
          <w:rFonts w:ascii="Calibri Light" w:hAnsi="Calibri Light"/>
          <w:color w:val="244061" w:themeColor="accent1" w:themeShade="80"/>
          <w:lang w:bidi="ar-IQ"/>
        </w:rPr>
        <w:t>"legal capacity</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Thus, </w:t>
      </w:r>
      <w:r w:rsidR="00140F83" w:rsidRPr="00A346B7">
        <w:rPr>
          <w:rFonts w:ascii="Calibri Light" w:hAnsi="Calibri Light"/>
          <w:color w:val="244061" w:themeColor="accent1" w:themeShade="80"/>
          <w:lang w:bidi="ar-IQ"/>
        </w:rPr>
        <w:t xml:space="preserve">doctors are the </w:t>
      </w:r>
      <w:r w:rsidRPr="00A346B7">
        <w:rPr>
          <w:rFonts w:ascii="Calibri Light" w:hAnsi="Calibri Light"/>
          <w:color w:val="244061" w:themeColor="accent1" w:themeShade="80"/>
          <w:lang w:bidi="ar-IQ"/>
        </w:rPr>
        <w:t xml:space="preserve">only </w:t>
      </w:r>
      <w:r w:rsidR="00140F83" w:rsidRPr="00A346B7">
        <w:rPr>
          <w:rFonts w:ascii="Calibri Light" w:hAnsi="Calibri Light"/>
          <w:color w:val="244061" w:themeColor="accent1" w:themeShade="80"/>
          <w:lang w:bidi="ar-IQ"/>
        </w:rPr>
        <w:t xml:space="preserve">authority that </w:t>
      </w:r>
      <w:r w:rsidRPr="00A346B7">
        <w:rPr>
          <w:rFonts w:ascii="Calibri Light" w:hAnsi="Calibri Light"/>
          <w:color w:val="244061" w:themeColor="accent1" w:themeShade="80"/>
          <w:lang w:bidi="ar-IQ"/>
        </w:rPr>
        <w:t>determine</w:t>
      </w:r>
      <w:r w:rsidR="000250A9"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the legal capacity and degree of enjoyment</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140F83" w:rsidRPr="00A346B7">
        <w:rPr>
          <w:rFonts w:ascii="Calibri Light" w:hAnsi="Calibri Light"/>
          <w:color w:val="244061" w:themeColor="accent1" w:themeShade="80"/>
          <w:lang w:bidi="ar-IQ"/>
        </w:rPr>
        <w:t xml:space="preserve">Involvement </w:t>
      </w:r>
      <w:r w:rsidRPr="00A346B7">
        <w:rPr>
          <w:rFonts w:ascii="Calibri Light" w:hAnsi="Calibri Light"/>
          <w:color w:val="244061" w:themeColor="accent1" w:themeShade="80"/>
          <w:lang w:bidi="ar-IQ"/>
        </w:rPr>
        <w:t xml:space="preserve">in elections is </w:t>
      </w:r>
      <w:r w:rsidR="00140F83" w:rsidRPr="00A346B7">
        <w:rPr>
          <w:rFonts w:ascii="Calibri Light" w:hAnsi="Calibri Light"/>
          <w:color w:val="244061" w:themeColor="accent1" w:themeShade="80"/>
          <w:lang w:bidi="ar-IQ"/>
        </w:rPr>
        <w:t xml:space="preserve">supposed to be </w:t>
      </w:r>
      <w:r w:rsidRPr="00A346B7">
        <w:rPr>
          <w:rFonts w:ascii="Calibri Light" w:hAnsi="Calibri Light"/>
          <w:color w:val="244061" w:themeColor="accent1" w:themeShade="80"/>
          <w:lang w:bidi="ar-IQ"/>
        </w:rPr>
        <w:t xml:space="preserve">a participatory decision-making process, which must be expressed and shared by different segments of society, whether on a personal initiative to participate or through </w:t>
      </w:r>
      <w:r w:rsidR="00271CA4" w:rsidRPr="00A346B7">
        <w:rPr>
          <w:rFonts w:ascii="Calibri Light" w:hAnsi="Calibri Light"/>
          <w:color w:val="244061" w:themeColor="accent1" w:themeShade="80"/>
          <w:lang w:bidi="ar-IQ"/>
        </w:rPr>
        <w:t>empowering</w:t>
      </w:r>
      <w:r w:rsidRPr="00A346B7">
        <w:rPr>
          <w:rFonts w:ascii="Calibri Light" w:hAnsi="Calibri Light"/>
          <w:color w:val="244061" w:themeColor="accent1" w:themeShade="80"/>
          <w:lang w:bidi="ar-IQ"/>
        </w:rPr>
        <w:t xml:space="preserve"> </w:t>
      </w:r>
      <w:r w:rsidR="00271CA4"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to participate</w:t>
      </w:r>
      <w:r w:rsidR="00271CA4" w:rsidRPr="00A346B7">
        <w:rPr>
          <w:rFonts w:ascii="Calibri Light" w:hAnsi="Calibri Light"/>
          <w:color w:val="244061" w:themeColor="accent1" w:themeShade="80"/>
          <w:lang w:bidi="ar-IQ"/>
        </w:rPr>
        <w:t>. The</w:t>
      </w:r>
      <w:r w:rsidRPr="00A346B7">
        <w:rPr>
          <w:rFonts w:ascii="Calibri Light" w:hAnsi="Calibri Light"/>
          <w:color w:val="244061" w:themeColor="accent1" w:themeShade="80"/>
          <w:lang w:bidi="ar-IQ"/>
        </w:rPr>
        <w:t xml:space="preserve"> Independent High Electoral Commission (IHEC)</w:t>
      </w:r>
      <w:r w:rsidR="00271CA4" w:rsidRPr="00A346B7">
        <w:rPr>
          <w:rFonts w:ascii="Calibri Light" w:hAnsi="Calibri Light"/>
          <w:color w:val="244061" w:themeColor="accent1" w:themeShade="80"/>
          <w:lang w:bidi="ar-IQ"/>
        </w:rPr>
        <w:t>, previously</w:t>
      </w:r>
      <w:r w:rsidRPr="00A346B7">
        <w:rPr>
          <w:rFonts w:ascii="Calibri Light" w:hAnsi="Calibri Light"/>
          <w:color w:val="244061" w:themeColor="accent1" w:themeShade="80"/>
          <w:lang w:bidi="ar-IQ"/>
        </w:rPr>
        <w:t xml:space="preserve"> launched an awareness</w:t>
      </w:r>
      <w:r w:rsidR="00271CA4" w:rsidRPr="00A346B7">
        <w:rPr>
          <w:rFonts w:ascii="Calibri Light" w:hAnsi="Calibri Light"/>
          <w:color w:val="244061" w:themeColor="accent1" w:themeShade="80"/>
          <w:lang w:bidi="ar-IQ"/>
        </w:rPr>
        <w:t>-raising</w:t>
      </w:r>
      <w:r w:rsidRPr="00A346B7">
        <w:rPr>
          <w:rFonts w:ascii="Calibri Light" w:hAnsi="Calibri Light"/>
          <w:color w:val="244061" w:themeColor="accent1" w:themeShade="80"/>
          <w:lang w:bidi="ar-IQ"/>
        </w:rPr>
        <w:t xml:space="preserve"> campaign for </w:t>
      </w:r>
      <w:r w:rsidR="00271CA4"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to participate in political life </w:t>
      </w:r>
      <w:r w:rsidR="00271CA4" w:rsidRPr="00A346B7">
        <w:rPr>
          <w:rFonts w:ascii="Calibri Light" w:hAnsi="Calibri Light"/>
          <w:color w:val="244061" w:themeColor="accent1" w:themeShade="80"/>
          <w:lang w:bidi="ar-IQ"/>
        </w:rPr>
        <w:t xml:space="preserve">albeit </w:t>
      </w:r>
      <w:r w:rsidRPr="00A346B7">
        <w:rPr>
          <w:rFonts w:ascii="Calibri Light" w:hAnsi="Calibri Light"/>
          <w:color w:val="244061" w:themeColor="accent1" w:themeShade="80"/>
          <w:lang w:bidi="ar-IQ"/>
        </w:rPr>
        <w:t>did not rise to the required level</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271CA4" w:rsidRPr="00A346B7">
        <w:rPr>
          <w:rFonts w:ascii="Calibri Light" w:hAnsi="Calibri Light"/>
          <w:color w:val="244061" w:themeColor="accent1" w:themeShade="80"/>
          <w:lang w:bidi="ar-IQ"/>
        </w:rPr>
        <w:t>M</w:t>
      </w:r>
      <w:r w:rsidRPr="00A346B7">
        <w:rPr>
          <w:rFonts w:ascii="Calibri Light" w:hAnsi="Calibri Light"/>
          <w:color w:val="244061" w:themeColor="accent1" w:themeShade="80"/>
          <w:lang w:bidi="ar-IQ"/>
        </w:rPr>
        <w:t>onitoring</w:t>
      </w:r>
      <w:r w:rsidR="00271CA4" w:rsidRPr="00A346B7">
        <w:rPr>
          <w:rFonts w:ascii="Calibri Light" w:hAnsi="Calibri Light"/>
          <w:color w:val="244061" w:themeColor="accent1" w:themeShade="80"/>
          <w:lang w:bidi="ar-IQ"/>
        </w:rPr>
        <w:t xml:space="preserve"> teams found</w:t>
      </w:r>
      <w:r w:rsidRPr="00A346B7">
        <w:rPr>
          <w:rFonts w:ascii="Calibri Light" w:hAnsi="Calibri Light"/>
          <w:color w:val="244061" w:themeColor="accent1" w:themeShade="80"/>
          <w:lang w:bidi="ar-IQ"/>
        </w:rPr>
        <w:t xml:space="preserve"> that most polling stations are not ready to receive and</w:t>
      </w:r>
      <w:r w:rsidR="00271CA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this group of </w:t>
      </w:r>
      <w:r w:rsidR="00271CA4" w:rsidRPr="00A346B7">
        <w:rPr>
          <w:rFonts w:ascii="Calibri Light" w:hAnsi="Calibri Light"/>
          <w:color w:val="244061" w:themeColor="accent1" w:themeShade="80"/>
          <w:lang w:bidi="ar-IQ"/>
        </w:rPr>
        <w:t>community that ha</w:t>
      </w:r>
      <w:r w:rsidR="000250A9" w:rsidRPr="00A346B7">
        <w:rPr>
          <w:rFonts w:ascii="Calibri Light" w:hAnsi="Calibri Light"/>
          <w:color w:val="244061" w:themeColor="accent1" w:themeShade="80"/>
          <w:lang w:bidi="ar-IQ"/>
        </w:rPr>
        <w:t>s</w:t>
      </w:r>
      <w:r w:rsidR="00271CA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various disabilities </w:t>
      </w:r>
      <w:r w:rsidR="00271CA4" w:rsidRPr="00A346B7">
        <w:rPr>
          <w:rFonts w:ascii="Calibri Light" w:hAnsi="Calibri Light"/>
          <w:color w:val="244061" w:themeColor="accent1" w:themeShade="80"/>
          <w:lang w:bidi="ar-IQ"/>
        </w:rPr>
        <w:t>for</w:t>
      </w:r>
      <w:r w:rsidRPr="00A346B7">
        <w:rPr>
          <w:rFonts w:ascii="Calibri Light" w:hAnsi="Calibri Light"/>
          <w:color w:val="244061" w:themeColor="accent1" w:themeShade="80"/>
          <w:lang w:bidi="ar-IQ"/>
        </w:rPr>
        <w:t xml:space="preserve"> nomination and election</w:t>
      </w:r>
      <w:r w:rsidR="00271CA4"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271CA4" w:rsidRPr="00A346B7">
        <w:rPr>
          <w:rFonts w:ascii="Calibri Light" w:hAnsi="Calibri Light"/>
          <w:color w:val="244061" w:themeColor="accent1" w:themeShade="80"/>
          <w:lang w:bidi="ar-IQ"/>
        </w:rPr>
        <w:t xml:space="preserve">they should </w:t>
      </w:r>
      <w:r w:rsidRPr="00A346B7">
        <w:rPr>
          <w:rFonts w:ascii="Calibri Light" w:hAnsi="Calibri Light"/>
          <w:color w:val="244061" w:themeColor="accent1" w:themeShade="80"/>
          <w:lang w:bidi="ar-IQ"/>
        </w:rPr>
        <w:t>take all reasonable measures</w:t>
      </w:r>
      <w:r w:rsidR="00271CA4" w:rsidRPr="00A346B7">
        <w:rPr>
          <w:rFonts w:ascii="Calibri Light" w:hAnsi="Calibri Light"/>
          <w:color w:val="244061" w:themeColor="accent1" w:themeShade="80"/>
          <w:lang w:bidi="ar-IQ"/>
        </w:rPr>
        <w:t xml:space="preserve"> to </w:t>
      </w:r>
      <w:r w:rsidR="00FE387D" w:rsidRPr="00A346B7">
        <w:rPr>
          <w:rFonts w:ascii="Calibri Light" w:hAnsi="Calibri Light"/>
          <w:color w:val="244061" w:themeColor="accent1" w:themeShade="80"/>
          <w:lang w:bidi="ar-IQ"/>
        </w:rPr>
        <w:t>facilitate</w:t>
      </w:r>
      <w:r w:rsidRPr="00A346B7">
        <w:rPr>
          <w:rFonts w:ascii="Calibri Light" w:hAnsi="Calibri Light"/>
          <w:color w:val="244061" w:themeColor="accent1" w:themeShade="80"/>
          <w:lang w:bidi="ar-IQ"/>
        </w:rPr>
        <w:t xml:space="preserve"> the arrival of </w:t>
      </w:r>
      <w:r w:rsidR="00FE387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to polling stations</w:t>
      </w:r>
      <w:r w:rsidR="00FE387D" w:rsidRPr="00A346B7">
        <w:rPr>
          <w:rFonts w:ascii="Calibri Light" w:hAnsi="Calibri Light"/>
          <w:color w:val="244061" w:themeColor="accent1" w:themeShade="80"/>
          <w:lang w:bidi="ar-IQ"/>
        </w:rPr>
        <w:t>. M</w:t>
      </w:r>
      <w:r w:rsidRPr="00A346B7">
        <w:rPr>
          <w:rFonts w:ascii="Calibri Light" w:hAnsi="Calibri Light"/>
          <w:color w:val="244061" w:themeColor="accent1" w:themeShade="80"/>
          <w:lang w:bidi="ar-IQ"/>
        </w:rPr>
        <w:t xml:space="preserve">edia </w:t>
      </w:r>
      <w:r w:rsidR="00FE387D" w:rsidRPr="00A346B7">
        <w:rPr>
          <w:rFonts w:ascii="Calibri Light" w:hAnsi="Calibri Light"/>
          <w:color w:val="244061" w:themeColor="accent1" w:themeShade="80"/>
          <w:lang w:bidi="ar-IQ"/>
        </w:rPr>
        <w:t xml:space="preserve">is responsible </w:t>
      </w:r>
      <w:r w:rsidR="000250A9" w:rsidRPr="00A346B7">
        <w:rPr>
          <w:rFonts w:ascii="Calibri Light" w:hAnsi="Calibri Light"/>
          <w:color w:val="244061" w:themeColor="accent1" w:themeShade="80"/>
          <w:lang w:bidi="ar-IQ"/>
        </w:rPr>
        <w:t>for</w:t>
      </w:r>
      <w:r w:rsidR="00FE387D" w:rsidRPr="00A346B7">
        <w:rPr>
          <w:rFonts w:ascii="Calibri Light" w:hAnsi="Calibri Light"/>
          <w:color w:val="244061" w:themeColor="accent1" w:themeShade="80"/>
          <w:lang w:bidi="ar-IQ"/>
        </w:rPr>
        <w:t xml:space="preserve"> calling for</w:t>
      </w:r>
      <w:r w:rsidRPr="00A346B7">
        <w:rPr>
          <w:rFonts w:ascii="Calibri Light" w:hAnsi="Calibri Light"/>
          <w:color w:val="244061" w:themeColor="accent1" w:themeShade="80"/>
          <w:lang w:bidi="ar-IQ"/>
        </w:rPr>
        <w:t xml:space="preserve"> the need for effective participation of </w:t>
      </w:r>
      <w:r w:rsidR="00FE387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as citizens with rights and dutie</w:t>
      </w:r>
      <w:r w:rsidR="00FE387D"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The </w:t>
      </w:r>
      <w:r w:rsidR="00FE387D" w:rsidRPr="00A346B7">
        <w:rPr>
          <w:rFonts w:ascii="Calibri Light" w:hAnsi="Calibri Light"/>
          <w:color w:val="244061" w:themeColor="accent1" w:themeShade="80"/>
          <w:lang w:bidi="ar-IQ"/>
        </w:rPr>
        <w:t xml:space="preserve">overground </w:t>
      </w:r>
      <w:r w:rsidRPr="00A346B7">
        <w:rPr>
          <w:rFonts w:ascii="Calibri Light" w:hAnsi="Calibri Light"/>
          <w:color w:val="244061" w:themeColor="accent1" w:themeShade="80"/>
          <w:lang w:bidi="ar-IQ"/>
        </w:rPr>
        <w:t xml:space="preserve">reality of </w:t>
      </w:r>
      <w:r w:rsidR="00FE387D" w:rsidRPr="00A346B7">
        <w:rPr>
          <w:rFonts w:ascii="Calibri Light" w:hAnsi="Calibri Light"/>
          <w:color w:val="244061" w:themeColor="accent1" w:themeShade="80"/>
          <w:lang w:bidi="ar-IQ"/>
        </w:rPr>
        <w:t xml:space="preserve">election and nomination </w:t>
      </w:r>
      <w:r w:rsidRPr="00A346B7">
        <w:rPr>
          <w:rFonts w:ascii="Calibri Light" w:hAnsi="Calibri Light"/>
          <w:color w:val="244061" w:themeColor="accent1" w:themeShade="80"/>
          <w:lang w:bidi="ar-IQ"/>
        </w:rPr>
        <w:t>process</w:t>
      </w:r>
      <w:r w:rsidR="00FE387D" w:rsidRPr="00A346B7">
        <w:rPr>
          <w:rFonts w:ascii="Calibri Light" w:hAnsi="Calibri Light"/>
          <w:color w:val="244061" w:themeColor="accent1" w:themeShade="80"/>
          <w:lang w:bidi="ar-IQ"/>
        </w:rPr>
        <w:t>es</w:t>
      </w:r>
      <w:r w:rsidRPr="00A346B7">
        <w:rPr>
          <w:rFonts w:ascii="Calibri Light" w:hAnsi="Calibri Light"/>
          <w:color w:val="244061" w:themeColor="accent1" w:themeShade="80"/>
          <w:lang w:bidi="ar-IQ"/>
        </w:rPr>
        <w:t xml:space="preserve"> indicates </w:t>
      </w:r>
      <w:r w:rsidR="00FE387D" w:rsidRPr="00A346B7">
        <w:rPr>
          <w:rFonts w:ascii="Calibri Light" w:hAnsi="Calibri Light"/>
          <w:color w:val="244061" w:themeColor="accent1" w:themeShade="80"/>
          <w:lang w:bidi="ar-IQ"/>
        </w:rPr>
        <w:t xml:space="preserve">that there is a </w:t>
      </w:r>
      <w:r w:rsidRPr="00A346B7">
        <w:rPr>
          <w:rFonts w:ascii="Calibri Light" w:hAnsi="Calibri Light"/>
          <w:color w:val="244061" w:themeColor="accent1" w:themeShade="80"/>
          <w:lang w:bidi="ar-IQ"/>
        </w:rPr>
        <w:t xml:space="preserve">low </w:t>
      </w:r>
      <w:r w:rsidR="00FE387D" w:rsidRPr="00A346B7">
        <w:rPr>
          <w:rFonts w:ascii="Calibri Light" w:hAnsi="Calibri Light"/>
          <w:color w:val="244061" w:themeColor="accent1" w:themeShade="80"/>
          <w:lang w:bidi="ar-IQ"/>
        </w:rPr>
        <w:t xml:space="preserve">participation </w:t>
      </w:r>
      <w:r w:rsidRPr="00A346B7">
        <w:rPr>
          <w:rFonts w:ascii="Calibri Light" w:hAnsi="Calibri Light"/>
          <w:color w:val="244061" w:themeColor="accent1" w:themeShade="80"/>
          <w:lang w:bidi="ar-IQ"/>
        </w:rPr>
        <w:t xml:space="preserve">level of </w:t>
      </w:r>
      <w:r w:rsidR="00FE387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whether as voters or as candidates, for a number of reasons</w:t>
      </w:r>
      <w:r w:rsidR="00FE387D" w:rsidRPr="00A346B7">
        <w:rPr>
          <w:rFonts w:ascii="Calibri Light" w:hAnsi="Calibri Light"/>
          <w:color w:val="244061" w:themeColor="accent1" w:themeShade="80"/>
          <w:lang w:bidi="ar-IQ"/>
        </w:rPr>
        <w:t>. Among</w:t>
      </w:r>
      <w:r w:rsidRPr="00A346B7">
        <w:rPr>
          <w:rFonts w:ascii="Calibri Light" w:hAnsi="Calibri Light"/>
          <w:color w:val="244061" w:themeColor="accent1" w:themeShade="80"/>
          <w:lang w:bidi="ar-IQ"/>
        </w:rPr>
        <w:t xml:space="preserve"> the most important </w:t>
      </w:r>
      <w:r w:rsidR="00FE387D" w:rsidRPr="00A346B7">
        <w:rPr>
          <w:rFonts w:ascii="Calibri Light" w:hAnsi="Calibri Light"/>
          <w:color w:val="244061" w:themeColor="accent1" w:themeShade="80"/>
          <w:lang w:bidi="ar-IQ"/>
        </w:rPr>
        <w:t>reasons</w:t>
      </w:r>
      <w:r w:rsidRPr="00A346B7">
        <w:rPr>
          <w:rFonts w:ascii="Calibri Light" w:hAnsi="Calibri Light"/>
          <w:color w:val="244061" w:themeColor="accent1" w:themeShade="80"/>
          <w:lang w:bidi="ar-IQ"/>
        </w:rPr>
        <w:t xml:space="preserve"> is the </w:t>
      </w:r>
      <w:r w:rsidR="00FE387D" w:rsidRPr="00A346B7">
        <w:rPr>
          <w:rFonts w:ascii="Calibri Light" w:hAnsi="Calibri Light"/>
          <w:color w:val="244061" w:themeColor="accent1" w:themeShade="80"/>
          <w:lang w:bidi="ar-IQ"/>
        </w:rPr>
        <w:t>disinterest</w:t>
      </w:r>
      <w:r w:rsidRPr="00A346B7">
        <w:rPr>
          <w:rFonts w:ascii="Calibri Light" w:hAnsi="Calibri Light"/>
          <w:color w:val="244061" w:themeColor="accent1" w:themeShade="80"/>
          <w:lang w:bidi="ar-IQ"/>
        </w:rPr>
        <w:t xml:space="preserve"> </w:t>
      </w:r>
      <w:r w:rsidR="00FE387D"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 xml:space="preserve">the </w:t>
      </w:r>
      <w:r w:rsidR="00FE387D" w:rsidRPr="00A346B7">
        <w:rPr>
          <w:rFonts w:ascii="Calibri Light" w:hAnsi="Calibri Light"/>
          <w:color w:val="244061" w:themeColor="accent1" w:themeShade="80"/>
          <w:lang w:bidi="ar-IQ"/>
        </w:rPr>
        <w:t xml:space="preserve">big </w:t>
      </w:r>
      <w:r w:rsidRPr="00A346B7">
        <w:rPr>
          <w:rFonts w:ascii="Calibri Light" w:hAnsi="Calibri Light"/>
          <w:color w:val="244061" w:themeColor="accent1" w:themeShade="80"/>
          <w:lang w:bidi="ar-IQ"/>
        </w:rPr>
        <w:t xml:space="preserve">parties </w:t>
      </w:r>
      <w:r w:rsidR="00FE387D" w:rsidRPr="00A346B7">
        <w:rPr>
          <w:rFonts w:ascii="Calibri Light" w:hAnsi="Calibri Light"/>
          <w:color w:val="244061" w:themeColor="accent1" w:themeShade="80"/>
          <w:lang w:bidi="ar-IQ"/>
        </w:rPr>
        <w:t xml:space="preserve">towards </w:t>
      </w:r>
      <w:r w:rsidRPr="00A346B7">
        <w:rPr>
          <w:rFonts w:ascii="Calibri Light" w:hAnsi="Calibri Light"/>
          <w:color w:val="244061" w:themeColor="accent1" w:themeShade="80"/>
          <w:lang w:bidi="ar-IQ"/>
        </w:rPr>
        <w:t xml:space="preserve">disability, as well as </w:t>
      </w:r>
      <w:r w:rsidR="00FE387D" w:rsidRPr="00A346B7">
        <w:rPr>
          <w:rFonts w:ascii="Calibri Light" w:hAnsi="Calibri Light"/>
          <w:color w:val="244061" w:themeColor="accent1" w:themeShade="80"/>
          <w:lang w:bidi="ar-IQ"/>
        </w:rPr>
        <w:t>dis</w:t>
      </w:r>
      <w:r w:rsidRPr="00A346B7">
        <w:rPr>
          <w:rFonts w:ascii="Calibri Light" w:hAnsi="Calibri Light"/>
          <w:color w:val="244061" w:themeColor="accent1" w:themeShade="80"/>
          <w:lang w:bidi="ar-IQ"/>
        </w:rPr>
        <w:t xml:space="preserve">interest of </w:t>
      </w:r>
      <w:r w:rsidR="00FE387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themselves to participate in these elections</w:t>
      </w:r>
      <w:r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lang w:bidi="ar-IQ"/>
        </w:rPr>
        <w:t xml:space="preserve"> </w:t>
      </w:r>
      <w:r w:rsidR="00FE387D" w:rsidRPr="00A346B7">
        <w:rPr>
          <w:rFonts w:ascii="Calibri Light" w:hAnsi="Calibri Light"/>
          <w:color w:val="244061" w:themeColor="accent1" w:themeShade="80"/>
          <w:lang w:bidi="ar-IQ"/>
        </w:rPr>
        <w:t>as only five</w:t>
      </w:r>
      <w:r w:rsidRPr="00A346B7">
        <w:rPr>
          <w:rFonts w:ascii="Calibri Light" w:hAnsi="Calibri Light"/>
          <w:color w:val="244061" w:themeColor="accent1" w:themeShade="80"/>
          <w:lang w:bidi="ar-IQ"/>
        </w:rPr>
        <w:t xml:space="preserve"> </w:t>
      </w:r>
      <w:r w:rsidR="00FE387D"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w:t>
      </w:r>
      <w:r w:rsidR="00FE387D" w:rsidRPr="00A346B7">
        <w:rPr>
          <w:rFonts w:ascii="Calibri Light" w:hAnsi="Calibri Light"/>
          <w:color w:val="244061" w:themeColor="accent1" w:themeShade="80"/>
          <w:lang w:bidi="ar-IQ"/>
        </w:rPr>
        <w:t xml:space="preserve">had </w:t>
      </w:r>
      <w:r w:rsidRPr="00A346B7">
        <w:rPr>
          <w:rFonts w:ascii="Calibri Light" w:hAnsi="Calibri Light"/>
          <w:color w:val="244061" w:themeColor="accent1" w:themeShade="80"/>
          <w:lang w:bidi="ar-IQ"/>
        </w:rPr>
        <w:t>r</w:t>
      </w:r>
      <w:r w:rsidR="000250A9" w:rsidRPr="00A346B7">
        <w:rPr>
          <w:rFonts w:ascii="Calibri Light" w:hAnsi="Calibri Light"/>
          <w:color w:val="244061" w:themeColor="accent1" w:themeShade="80"/>
          <w:lang w:bidi="ar-IQ"/>
        </w:rPr>
        <w:t>u</w:t>
      </w:r>
      <w:r w:rsidRPr="00A346B7">
        <w:rPr>
          <w:rFonts w:ascii="Calibri Light" w:hAnsi="Calibri Light"/>
          <w:color w:val="244061" w:themeColor="accent1" w:themeShade="80"/>
          <w:lang w:bidi="ar-IQ"/>
        </w:rPr>
        <w:t xml:space="preserve">n for the parliamentary elections </w:t>
      </w:r>
      <w:r w:rsidR="00FE387D" w:rsidRPr="00A346B7">
        <w:rPr>
          <w:rFonts w:ascii="Calibri Light" w:hAnsi="Calibri Light"/>
          <w:color w:val="244061" w:themeColor="accent1" w:themeShade="80"/>
          <w:lang w:bidi="ar-IQ"/>
        </w:rPr>
        <w:t>previously</w:t>
      </w:r>
      <w:r w:rsidRPr="00A346B7">
        <w:rPr>
          <w:rFonts w:ascii="Calibri Light" w:hAnsi="Calibri Light"/>
          <w:color w:val="244061" w:themeColor="accent1" w:themeShade="80"/>
          <w:lang w:bidi="ar-IQ"/>
        </w:rPr>
        <w:t>, two of them with visual disability and two had</w:t>
      </w:r>
      <w:r w:rsidR="000250A9" w:rsidRPr="00A346B7">
        <w:rPr>
          <w:rFonts w:ascii="Calibri Light" w:hAnsi="Calibri Light"/>
          <w:color w:val="244061" w:themeColor="accent1" w:themeShade="80"/>
          <w:lang w:bidi="ar-IQ"/>
        </w:rPr>
        <w:t xml:space="preserve"> a</w:t>
      </w:r>
      <w:r w:rsidRPr="00A346B7">
        <w:rPr>
          <w:rFonts w:ascii="Calibri Light" w:hAnsi="Calibri Light"/>
          <w:color w:val="244061" w:themeColor="accent1" w:themeShade="80"/>
          <w:lang w:bidi="ar-IQ"/>
        </w:rPr>
        <w:t xml:space="preserve"> mobility disability and one </w:t>
      </w:r>
      <w:r w:rsidR="00FE387D" w:rsidRPr="00A346B7">
        <w:rPr>
          <w:rFonts w:ascii="Calibri Light" w:hAnsi="Calibri Light"/>
          <w:color w:val="244061" w:themeColor="accent1" w:themeShade="80"/>
          <w:lang w:bidi="ar-IQ"/>
        </w:rPr>
        <w:t>dwarf</w:t>
      </w:r>
      <w:r w:rsidRPr="00A346B7">
        <w:rPr>
          <w:rFonts w:ascii="Calibri Light" w:hAnsi="Calibri Light"/>
          <w:color w:val="244061" w:themeColor="accent1" w:themeShade="80"/>
          <w:lang w:bidi="ar-IQ"/>
        </w:rPr>
        <w:t xml:space="preserve"> but none of them </w:t>
      </w:r>
      <w:r w:rsidR="007E17E1" w:rsidRPr="00A346B7">
        <w:rPr>
          <w:rFonts w:ascii="Calibri Light" w:hAnsi="Calibri Light"/>
          <w:color w:val="244061" w:themeColor="accent1" w:themeShade="80"/>
          <w:lang w:bidi="ar-IQ"/>
        </w:rPr>
        <w:t>succeeded</w:t>
      </w:r>
      <w:r w:rsidRPr="00A346B7">
        <w:rPr>
          <w:rFonts w:ascii="Calibri Light" w:hAnsi="Calibri Light"/>
          <w:color w:val="244061" w:themeColor="accent1" w:themeShade="80"/>
          <w:lang w:bidi="ar-IQ"/>
        </w:rPr>
        <w:t>.</w:t>
      </w:r>
    </w:p>
    <w:p w14:paraId="0499F2E5" w14:textId="1A320166" w:rsidR="002A51F4" w:rsidRDefault="00620D5D" w:rsidP="007315E2">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Therefore, </w:t>
      </w:r>
      <w:r w:rsidR="007E17E1" w:rsidRPr="00A346B7">
        <w:rPr>
          <w:rFonts w:ascii="Calibri Light" w:hAnsi="Calibri Light"/>
          <w:color w:val="244061" w:themeColor="accent1" w:themeShade="80"/>
          <w:lang w:bidi="ar-IQ"/>
        </w:rPr>
        <w:t>IAD</w:t>
      </w:r>
      <w:r w:rsidRPr="00A346B7">
        <w:rPr>
          <w:rFonts w:ascii="Calibri Light" w:hAnsi="Calibri Light"/>
          <w:color w:val="244061" w:themeColor="accent1" w:themeShade="80"/>
          <w:lang w:bidi="ar-IQ"/>
        </w:rPr>
        <w:t xml:space="preserve"> discussed with the other decent and disability-related organizations in Iraq the issue of proposing temporary electoral quotas for </w:t>
      </w:r>
      <w:r w:rsidR="007E17E1"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as</w:t>
      </w:r>
      <w:r w:rsidR="000250A9" w:rsidRPr="00A346B7">
        <w:rPr>
          <w:rFonts w:ascii="Calibri Light" w:hAnsi="Calibri Light"/>
          <w:color w:val="244061" w:themeColor="accent1" w:themeShade="80"/>
          <w:lang w:bidi="ar-IQ"/>
        </w:rPr>
        <w:t xml:space="preserve"> a</w:t>
      </w:r>
      <w:r w:rsidRPr="00A346B7">
        <w:rPr>
          <w:rFonts w:ascii="Calibri Light" w:hAnsi="Calibri Light"/>
          <w:color w:val="244061" w:themeColor="accent1" w:themeShade="80"/>
          <w:lang w:bidi="ar-IQ"/>
        </w:rPr>
        <w:t xml:space="preserve"> special measure that do</w:t>
      </w:r>
      <w:r w:rsidR="000250A9" w:rsidRPr="00A346B7">
        <w:rPr>
          <w:rFonts w:ascii="Calibri Light" w:hAnsi="Calibri Light"/>
          <w:color w:val="244061" w:themeColor="accent1" w:themeShade="80"/>
          <w:lang w:bidi="ar-IQ"/>
        </w:rPr>
        <w:t>es</w:t>
      </w:r>
      <w:r w:rsidRPr="00A346B7">
        <w:rPr>
          <w:rFonts w:ascii="Calibri Light" w:hAnsi="Calibri Light"/>
          <w:color w:val="244061" w:themeColor="accent1" w:themeShade="80"/>
          <w:lang w:bidi="ar-IQ"/>
        </w:rPr>
        <w:t xml:space="preserve"> not constitute discrimination in accordance with the provisions of the International Convention. </w:t>
      </w:r>
      <w:r w:rsidR="007E17E1" w:rsidRPr="00A346B7">
        <w:rPr>
          <w:rFonts w:ascii="Calibri Light" w:hAnsi="Calibri Light"/>
          <w:color w:val="244061" w:themeColor="accent1" w:themeShade="80"/>
          <w:lang w:bidi="ar-IQ"/>
        </w:rPr>
        <w:t>Because s</w:t>
      </w:r>
      <w:r w:rsidRPr="00A346B7">
        <w:rPr>
          <w:rFonts w:ascii="Calibri Light" w:hAnsi="Calibri Light"/>
          <w:color w:val="244061" w:themeColor="accent1" w:themeShade="80"/>
          <w:lang w:bidi="ar-IQ"/>
        </w:rPr>
        <w:t>uch</w:t>
      </w:r>
      <w:r w:rsidR="007E17E1" w:rsidRPr="00A346B7">
        <w:rPr>
          <w:rFonts w:ascii="Calibri Light" w:hAnsi="Calibri Light"/>
          <w:color w:val="244061" w:themeColor="accent1" w:themeShade="80"/>
          <w:lang w:bidi="ar-IQ"/>
        </w:rPr>
        <w:t xml:space="preserve"> a</w:t>
      </w:r>
      <w:r w:rsidRPr="00A346B7">
        <w:rPr>
          <w:rFonts w:ascii="Calibri Light" w:hAnsi="Calibri Light"/>
          <w:color w:val="244061" w:themeColor="accent1" w:themeShade="80"/>
          <w:lang w:bidi="ar-IQ"/>
        </w:rPr>
        <w:t xml:space="preserve"> measure </w:t>
      </w:r>
      <w:r w:rsidR="007E17E1" w:rsidRPr="00A346B7">
        <w:rPr>
          <w:rFonts w:ascii="Calibri Light" w:hAnsi="Calibri Light"/>
          <w:color w:val="244061" w:themeColor="accent1" w:themeShade="80"/>
          <w:lang w:bidi="ar-IQ"/>
        </w:rPr>
        <w:t xml:space="preserve">is </w:t>
      </w:r>
      <w:r w:rsidRPr="00A346B7">
        <w:rPr>
          <w:rFonts w:ascii="Calibri Light" w:hAnsi="Calibri Light"/>
          <w:color w:val="244061" w:themeColor="accent1" w:themeShade="80"/>
          <w:lang w:bidi="ar-IQ"/>
        </w:rPr>
        <w:t>a necessary means to accelerate and enable equality and equal opportunity</w:t>
      </w:r>
      <w:r w:rsidR="007E17E1" w:rsidRPr="00A346B7">
        <w:rPr>
          <w:rFonts w:ascii="Calibri Light" w:hAnsi="Calibri Light"/>
          <w:color w:val="244061" w:themeColor="accent1" w:themeShade="80"/>
          <w:lang w:bidi="ar-IQ"/>
        </w:rPr>
        <w:t>, and to</w:t>
      </w:r>
      <w:r w:rsidRPr="00A346B7">
        <w:rPr>
          <w:rFonts w:ascii="Calibri Light" w:hAnsi="Calibri Light"/>
          <w:color w:val="244061" w:themeColor="accent1" w:themeShade="80"/>
          <w:lang w:bidi="ar-IQ"/>
        </w:rPr>
        <w:t xml:space="preserve"> </w:t>
      </w:r>
      <w:r w:rsidR="007E17E1" w:rsidRPr="00A346B7">
        <w:rPr>
          <w:rFonts w:ascii="Calibri Light" w:hAnsi="Calibri Light"/>
          <w:color w:val="244061" w:themeColor="accent1" w:themeShade="80"/>
          <w:lang w:bidi="ar-IQ"/>
        </w:rPr>
        <w:t xml:space="preserve">empowering </w:t>
      </w:r>
      <w:r w:rsidRPr="00A346B7">
        <w:rPr>
          <w:rFonts w:ascii="Calibri Light" w:hAnsi="Calibri Light"/>
          <w:color w:val="244061" w:themeColor="accent1" w:themeShade="80"/>
          <w:lang w:bidi="ar-IQ"/>
        </w:rPr>
        <w:t>decision-making and developing national policies to ensure that P</w:t>
      </w:r>
      <w:r w:rsidR="007E17E1" w:rsidRPr="00A346B7">
        <w:rPr>
          <w:rFonts w:ascii="Calibri Light" w:hAnsi="Calibri Light"/>
          <w:color w:val="244061" w:themeColor="accent1" w:themeShade="80"/>
          <w:lang w:bidi="ar-IQ"/>
        </w:rPr>
        <w:t>w</w:t>
      </w:r>
      <w:r w:rsidRPr="00A346B7">
        <w:rPr>
          <w:rFonts w:ascii="Calibri Light" w:hAnsi="Calibri Light"/>
          <w:color w:val="244061" w:themeColor="accent1" w:themeShade="80"/>
          <w:lang w:bidi="ar-IQ"/>
        </w:rPr>
        <w:t xml:space="preserve">D issues are included in them </w:t>
      </w:r>
      <w:r w:rsidR="007E17E1" w:rsidRPr="00A346B7">
        <w:rPr>
          <w:rFonts w:ascii="Calibri Light" w:hAnsi="Calibri Light"/>
          <w:color w:val="244061" w:themeColor="accent1" w:themeShade="80"/>
          <w:lang w:bidi="ar-IQ"/>
        </w:rPr>
        <w:t xml:space="preserve">as a result </w:t>
      </w:r>
      <w:r w:rsidRPr="00A346B7">
        <w:rPr>
          <w:rFonts w:ascii="Calibri Light" w:hAnsi="Calibri Light"/>
          <w:color w:val="244061" w:themeColor="accent1" w:themeShade="80"/>
          <w:lang w:bidi="ar-IQ"/>
        </w:rPr>
        <w:t xml:space="preserve">of the </w:t>
      </w:r>
      <w:r w:rsidR="007E17E1" w:rsidRPr="00A346B7">
        <w:rPr>
          <w:rFonts w:ascii="Calibri Light" w:hAnsi="Calibri Light"/>
          <w:color w:val="244061" w:themeColor="accent1" w:themeShade="80"/>
          <w:lang w:bidi="ar-IQ"/>
        </w:rPr>
        <w:t xml:space="preserve">stereotype </w:t>
      </w:r>
      <w:r w:rsidRPr="00A346B7">
        <w:rPr>
          <w:rFonts w:ascii="Calibri Light" w:hAnsi="Calibri Light"/>
          <w:color w:val="244061" w:themeColor="accent1" w:themeShade="80"/>
          <w:lang w:bidi="ar-IQ"/>
        </w:rPr>
        <w:t>of most part</w:t>
      </w:r>
      <w:r w:rsidR="007E17E1" w:rsidRPr="00A346B7">
        <w:rPr>
          <w:rFonts w:ascii="Calibri Light" w:hAnsi="Calibri Light"/>
          <w:color w:val="244061" w:themeColor="accent1" w:themeShade="80"/>
          <w:lang w:bidi="ar-IQ"/>
        </w:rPr>
        <w:t>y</w:t>
      </w:r>
      <w:r w:rsidRPr="00A346B7">
        <w:rPr>
          <w:rFonts w:ascii="Calibri Light" w:hAnsi="Calibri Light"/>
          <w:color w:val="244061" w:themeColor="accent1" w:themeShade="80"/>
          <w:lang w:bidi="ar-IQ"/>
        </w:rPr>
        <w:t xml:space="preserve"> candidates </w:t>
      </w:r>
      <w:r w:rsidR="007E17E1" w:rsidRPr="00A346B7">
        <w:rPr>
          <w:rFonts w:ascii="Calibri Light" w:hAnsi="Calibri Light"/>
          <w:color w:val="244061" w:themeColor="accent1" w:themeShade="80"/>
          <w:lang w:bidi="ar-IQ"/>
        </w:rPr>
        <w:t>towards</w:t>
      </w:r>
      <w:r w:rsidRPr="00A346B7">
        <w:rPr>
          <w:rFonts w:ascii="Calibri Light" w:hAnsi="Calibri Light"/>
          <w:color w:val="244061" w:themeColor="accent1" w:themeShade="80"/>
          <w:lang w:bidi="ar-IQ"/>
        </w:rPr>
        <w:t xml:space="preserve"> </w:t>
      </w:r>
      <w:r w:rsidR="007E17E1"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as "</w:t>
      </w:r>
      <w:r w:rsidR="00D4425D" w:rsidRPr="00A346B7">
        <w:rPr>
          <w:rFonts w:ascii="Calibri Light" w:hAnsi="Calibri Light"/>
          <w:color w:val="244061" w:themeColor="accent1" w:themeShade="80"/>
          <w:lang w:bidi="ar-IQ"/>
        </w:rPr>
        <w:t>medical situations</w:t>
      </w:r>
      <w:r w:rsidRPr="00A346B7">
        <w:rPr>
          <w:rFonts w:ascii="Calibri Light" w:hAnsi="Calibri Light"/>
          <w:color w:val="244061" w:themeColor="accent1" w:themeShade="80"/>
          <w:lang w:bidi="ar-IQ"/>
        </w:rPr>
        <w:t xml:space="preserve">", the issue of political participation is not </w:t>
      </w:r>
      <w:r w:rsidR="00D4425D" w:rsidRPr="00A346B7">
        <w:rPr>
          <w:rFonts w:ascii="Calibri Light" w:hAnsi="Calibri Light"/>
          <w:color w:val="244061" w:themeColor="accent1" w:themeShade="80"/>
          <w:lang w:bidi="ar-IQ"/>
        </w:rPr>
        <w:t>their</w:t>
      </w:r>
      <w:r w:rsidRPr="00A346B7">
        <w:rPr>
          <w:rFonts w:ascii="Calibri Light" w:hAnsi="Calibri Light"/>
          <w:color w:val="244061" w:themeColor="accent1" w:themeShade="80"/>
          <w:lang w:bidi="ar-IQ"/>
        </w:rPr>
        <w:t xml:space="preserve"> priority. </w:t>
      </w:r>
    </w:p>
    <w:p w14:paraId="32C2B020" w14:textId="77777777" w:rsidR="0023142E" w:rsidRPr="00A346B7" w:rsidRDefault="0023142E" w:rsidP="007315E2">
      <w:pPr>
        <w:jc w:val="both"/>
        <w:rPr>
          <w:rFonts w:ascii="Calibri Light" w:hAnsi="Calibri Light"/>
          <w:color w:val="244061" w:themeColor="accent1" w:themeShade="80"/>
          <w:rtl/>
          <w:lang w:bidi="ar-IQ"/>
        </w:rPr>
      </w:pPr>
    </w:p>
    <w:p w14:paraId="2107E022" w14:textId="44A5FFED" w:rsidR="00F30F3A" w:rsidRPr="00A346B7" w:rsidRDefault="009C2066" w:rsidP="00077C38">
      <w:pPr>
        <w:pStyle w:val="Heading1"/>
        <w:rPr>
          <w:rFonts w:ascii="Calibri Light" w:hAnsi="Calibri Light"/>
          <w:rtl/>
        </w:rPr>
      </w:pPr>
      <w:bookmarkStart w:id="136" w:name="_Toc516134989"/>
      <w:bookmarkStart w:id="137" w:name="_Toc518293985"/>
      <w:bookmarkStart w:id="138" w:name="_Toc520455548"/>
      <w:r w:rsidRPr="00A346B7">
        <w:rPr>
          <w:rFonts w:ascii="Calibri Light" w:hAnsi="Calibri Light"/>
        </w:rPr>
        <w:t>ISSUES</w:t>
      </w:r>
      <w:r w:rsidR="00BB36D9" w:rsidRPr="00A346B7">
        <w:rPr>
          <w:rFonts w:ascii="Calibri Light" w:hAnsi="Calibri Light"/>
          <w:rtl/>
        </w:rPr>
        <w:t>:</w:t>
      </w:r>
      <w:bookmarkEnd w:id="136"/>
      <w:bookmarkEnd w:id="137"/>
      <w:bookmarkEnd w:id="138"/>
    </w:p>
    <w:p w14:paraId="462E40E2" w14:textId="2F399893" w:rsidR="00620D5D" w:rsidRPr="00A346B7" w:rsidRDefault="009C2066" w:rsidP="00E31638">
      <w:pPr>
        <w:pStyle w:val="ListParagraph"/>
        <w:numPr>
          <w:ilvl w:val="0"/>
          <w:numId w:val="32"/>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What has been done to </w:t>
      </w:r>
      <w:r w:rsidR="00E31638" w:rsidRPr="00A346B7">
        <w:rPr>
          <w:rFonts w:ascii="Calibri Light" w:hAnsi="Calibri Light"/>
          <w:color w:val="244061" w:themeColor="accent1" w:themeShade="80"/>
          <w:lang w:bidi="ar-IQ"/>
        </w:rPr>
        <w:t>empower</w:t>
      </w:r>
      <w:r w:rsidR="00620D5D" w:rsidRPr="00A346B7">
        <w:rPr>
          <w:rFonts w:ascii="Calibri Light" w:hAnsi="Calibri Light"/>
          <w:color w:val="244061" w:themeColor="accent1" w:themeShade="80"/>
          <w:lang w:bidi="ar-IQ"/>
        </w:rPr>
        <w:t xml:space="preserve"> </w:t>
      </w:r>
      <w:r w:rsidR="00E31638"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to run </w:t>
      </w:r>
      <w:r w:rsidR="00D91B77" w:rsidRPr="00A346B7">
        <w:rPr>
          <w:rFonts w:ascii="Calibri Light" w:hAnsi="Calibri Light"/>
          <w:color w:val="244061" w:themeColor="accent1" w:themeShade="80"/>
          <w:lang w:bidi="ar-IQ"/>
        </w:rPr>
        <w:t xml:space="preserve">for elections </w:t>
      </w:r>
      <w:r w:rsidR="00E31638" w:rsidRPr="00A346B7">
        <w:rPr>
          <w:rFonts w:ascii="Calibri Light" w:hAnsi="Calibri Light"/>
          <w:color w:val="244061" w:themeColor="accent1" w:themeShade="80"/>
          <w:lang w:bidi="ar-IQ"/>
        </w:rPr>
        <w:t>like others free from any discrimination</w:t>
      </w:r>
      <w:r w:rsidR="003B7B72" w:rsidRPr="00A346B7">
        <w:rPr>
          <w:rFonts w:ascii="Calibri Light" w:hAnsi="Calibri Light"/>
          <w:color w:val="244061" w:themeColor="accent1" w:themeShade="80"/>
          <w:lang w:bidi="ar-IQ"/>
        </w:rPr>
        <w:t>?</w:t>
      </w:r>
    </w:p>
    <w:p w14:paraId="777BF158" w14:textId="148C9D97" w:rsidR="00620D5D" w:rsidRPr="00A346B7" w:rsidRDefault="003B7B72" w:rsidP="00BD6868">
      <w:pPr>
        <w:pStyle w:val="ListParagraph"/>
        <w:numPr>
          <w:ilvl w:val="0"/>
          <w:numId w:val="32"/>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has been done to insure that PwD can win</w:t>
      </w:r>
      <w:r w:rsidR="00620D5D" w:rsidRPr="00A346B7">
        <w:rPr>
          <w:rFonts w:ascii="Calibri Light" w:hAnsi="Calibri Light"/>
          <w:color w:val="244061" w:themeColor="accent1" w:themeShade="80"/>
          <w:lang w:bidi="ar-IQ"/>
        </w:rPr>
        <w:t xml:space="preserve"> </w:t>
      </w:r>
      <w:r w:rsidR="00BB36D9" w:rsidRPr="00A346B7">
        <w:rPr>
          <w:rFonts w:ascii="Calibri Light" w:hAnsi="Calibri Light"/>
          <w:color w:val="244061" w:themeColor="accent1" w:themeShade="80"/>
          <w:lang w:bidi="ar-IQ"/>
        </w:rPr>
        <w:t>Parliament</w:t>
      </w:r>
      <w:r w:rsidRPr="00A346B7">
        <w:rPr>
          <w:rFonts w:ascii="Calibri Light" w:hAnsi="Calibri Light"/>
          <w:color w:val="244061" w:themeColor="accent1" w:themeShade="80"/>
          <w:lang w:bidi="ar-IQ"/>
        </w:rPr>
        <w:t>arian seats</w:t>
      </w:r>
      <w:r w:rsidR="00620D5D" w:rsidRPr="00A346B7">
        <w:rPr>
          <w:rFonts w:ascii="Calibri Light" w:hAnsi="Calibri Light"/>
          <w:color w:val="244061" w:themeColor="accent1" w:themeShade="80"/>
          <w:lang w:bidi="ar-IQ"/>
        </w:rPr>
        <w:t xml:space="preserve"> </w:t>
      </w:r>
      <w:r w:rsidR="00D91B77" w:rsidRPr="00A346B7">
        <w:rPr>
          <w:rFonts w:ascii="Calibri Light" w:hAnsi="Calibri Light"/>
          <w:color w:val="244061" w:themeColor="accent1" w:themeShade="80"/>
          <w:lang w:bidi="ar-IQ"/>
        </w:rPr>
        <w:t xml:space="preserve">as well as </w:t>
      </w:r>
      <w:r w:rsidR="00620D5D" w:rsidRPr="00A346B7">
        <w:rPr>
          <w:rFonts w:ascii="Calibri Light" w:hAnsi="Calibri Light"/>
          <w:color w:val="244061" w:themeColor="accent1" w:themeShade="80"/>
          <w:lang w:bidi="ar-IQ"/>
        </w:rPr>
        <w:t>provincial, district and sub-district councils</w:t>
      </w:r>
      <w:r w:rsidR="00BD6868" w:rsidRPr="00A346B7">
        <w:rPr>
          <w:rFonts w:ascii="Calibri Light" w:hAnsi="Calibri Light"/>
          <w:color w:val="244061" w:themeColor="accent1" w:themeShade="80"/>
          <w:lang w:bidi="ar-IQ"/>
        </w:rPr>
        <w:t xml:space="preserve"> in order to influence the decision </w:t>
      </w:r>
      <w:r w:rsidR="006A2B52" w:rsidRPr="00A346B7">
        <w:rPr>
          <w:rFonts w:ascii="Calibri Light" w:hAnsi="Calibri Light"/>
          <w:color w:val="244061" w:themeColor="accent1" w:themeShade="80"/>
          <w:lang w:bidi="ar-IQ"/>
        </w:rPr>
        <w:t>making</w:t>
      </w:r>
      <w:r w:rsidR="00BD6868" w:rsidRPr="00A346B7">
        <w:rPr>
          <w:rFonts w:ascii="Calibri Light" w:hAnsi="Calibri Light"/>
          <w:color w:val="244061" w:themeColor="accent1" w:themeShade="80"/>
          <w:lang w:bidi="ar-IQ"/>
        </w:rPr>
        <w:t xml:space="preserve"> process</w:t>
      </w:r>
      <w:r w:rsidR="006A2B52" w:rsidRPr="00A346B7">
        <w:rPr>
          <w:rFonts w:ascii="Calibri Light" w:hAnsi="Calibri Light"/>
          <w:color w:val="244061" w:themeColor="accent1" w:themeShade="80"/>
          <w:lang w:bidi="ar-IQ"/>
        </w:rPr>
        <w:t xml:space="preserve"> and influence the national policies related to PwD issues? </w:t>
      </w:r>
      <w:r w:rsidR="00BD6868" w:rsidRPr="00A346B7">
        <w:rPr>
          <w:rFonts w:ascii="Calibri Light" w:hAnsi="Calibri Light"/>
          <w:color w:val="244061" w:themeColor="accent1" w:themeShade="80"/>
          <w:lang w:bidi="ar-IQ"/>
        </w:rPr>
        <w:t xml:space="preserve"> </w:t>
      </w:r>
    </w:p>
    <w:p w14:paraId="75D1BFDD" w14:textId="40FB0B9B" w:rsidR="00620D5D" w:rsidRPr="00A346B7" w:rsidRDefault="00357DB6" w:rsidP="00357DB6">
      <w:pPr>
        <w:pStyle w:val="ListParagraph"/>
        <w:numPr>
          <w:ilvl w:val="0"/>
          <w:numId w:val="32"/>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taken to include </w:t>
      </w:r>
      <w:r w:rsidR="003C192B" w:rsidRPr="00A346B7">
        <w:rPr>
          <w:rFonts w:ascii="Calibri Light" w:hAnsi="Calibri Light"/>
          <w:color w:val="244061" w:themeColor="accent1" w:themeShade="80"/>
          <w:lang w:bidi="ar-IQ"/>
        </w:rPr>
        <w:t>PwD</w:t>
      </w:r>
      <w:r w:rsidR="00620D5D" w:rsidRPr="00A346B7">
        <w:rPr>
          <w:rFonts w:ascii="Calibri Light" w:hAnsi="Calibri Light"/>
          <w:color w:val="244061" w:themeColor="accent1" w:themeShade="80"/>
          <w:lang w:bidi="ar-IQ"/>
        </w:rPr>
        <w:t xml:space="preserve"> rights and issues in the plans and programs of political parties</w:t>
      </w:r>
      <w:r w:rsidRPr="00A346B7">
        <w:rPr>
          <w:rFonts w:ascii="Calibri Light" w:hAnsi="Calibri Light"/>
          <w:color w:val="244061" w:themeColor="accent1" w:themeShade="80"/>
          <w:lang w:bidi="ar-IQ"/>
        </w:rPr>
        <w:t>?</w:t>
      </w:r>
    </w:p>
    <w:p w14:paraId="5F7ADB7F" w14:textId="2D9B8248" w:rsidR="00890E4F" w:rsidRPr="00A346B7" w:rsidRDefault="00357DB6" w:rsidP="007315E2">
      <w:pPr>
        <w:pStyle w:val="ListParagraph"/>
        <w:numPr>
          <w:ilvl w:val="0"/>
          <w:numId w:val="32"/>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measures taken to ensure PwD</w:t>
      </w:r>
      <w:r w:rsidR="008049E6" w:rsidRPr="00A346B7">
        <w:rPr>
          <w:rFonts w:ascii="Calibri Light" w:hAnsi="Calibri Light"/>
          <w:color w:val="244061" w:themeColor="accent1" w:themeShade="80"/>
          <w:lang w:bidi="ar-IQ"/>
        </w:rPr>
        <w:t xml:space="preserve"> right to access various types of polling stations,</w:t>
      </w:r>
      <w:r w:rsidR="003E3F75" w:rsidRPr="00A346B7">
        <w:rPr>
          <w:rFonts w:ascii="Calibri Light" w:hAnsi="Calibri Light"/>
          <w:color w:val="244061" w:themeColor="accent1" w:themeShade="80"/>
          <w:lang w:bidi="ar-IQ"/>
        </w:rPr>
        <w:t xml:space="preserve"> to access adequate information about the electoral process and </w:t>
      </w:r>
      <w:r w:rsidR="00380616" w:rsidRPr="00A346B7">
        <w:rPr>
          <w:rFonts w:ascii="Calibri Light" w:hAnsi="Calibri Light"/>
          <w:color w:val="244061" w:themeColor="accent1" w:themeShade="80"/>
          <w:lang w:bidi="ar-IQ"/>
        </w:rPr>
        <w:t>their right to participate in public life</w:t>
      </w:r>
      <w:r w:rsidR="008049E6" w:rsidRPr="00A346B7">
        <w:rPr>
          <w:rFonts w:ascii="Calibri Light" w:hAnsi="Calibri Light"/>
          <w:color w:val="244061" w:themeColor="accent1" w:themeShade="80"/>
          <w:lang w:bidi="ar-IQ"/>
        </w:rPr>
        <w:t xml:space="preserve"> </w:t>
      </w:r>
      <w:r w:rsidR="008279B8" w:rsidRPr="00A346B7">
        <w:rPr>
          <w:rFonts w:ascii="Calibri Light" w:hAnsi="Calibri Light"/>
          <w:color w:val="244061" w:themeColor="accent1" w:themeShade="80"/>
          <w:lang w:bidi="ar-IQ"/>
        </w:rPr>
        <w:t>?</w:t>
      </w:r>
    </w:p>
    <w:p w14:paraId="6C656935" w14:textId="77777777" w:rsidR="00E2374F" w:rsidRPr="00A346B7" w:rsidRDefault="00E2374F" w:rsidP="00E2374F">
      <w:pPr>
        <w:pStyle w:val="ListParagraph"/>
        <w:jc w:val="both"/>
        <w:rPr>
          <w:rFonts w:ascii="Calibri Light" w:hAnsi="Calibri Light"/>
          <w:color w:val="244061" w:themeColor="accent1" w:themeShade="80"/>
          <w:rtl/>
          <w:lang w:bidi="ar-IQ"/>
        </w:rPr>
      </w:pPr>
    </w:p>
    <w:p w14:paraId="074383B6" w14:textId="77777777" w:rsidR="00630155" w:rsidRPr="00A346B7" w:rsidRDefault="00630155" w:rsidP="00077C38">
      <w:pPr>
        <w:pStyle w:val="Heading1"/>
        <w:rPr>
          <w:rFonts w:ascii="Calibri Light" w:hAnsi="Calibri Light"/>
        </w:rPr>
      </w:pPr>
      <w:bookmarkStart w:id="139" w:name="_Toc520455549"/>
      <w:r w:rsidRPr="00A346B7">
        <w:rPr>
          <w:rFonts w:ascii="Calibri Light" w:hAnsi="Calibri Light"/>
          <w:highlight w:val="lightGray"/>
        </w:rPr>
        <w:t>Article</w:t>
      </w:r>
      <w:r w:rsidR="00890E4F" w:rsidRPr="00A346B7">
        <w:rPr>
          <w:rFonts w:ascii="Calibri Light" w:hAnsi="Calibri Light"/>
          <w:highlight w:val="lightGray"/>
        </w:rPr>
        <w:t xml:space="preserve"> 30</w:t>
      </w:r>
      <w:bookmarkEnd w:id="139"/>
    </w:p>
    <w:p w14:paraId="44209829" w14:textId="77777777" w:rsidR="00630155" w:rsidRPr="00A346B7" w:rsidRDefault="00890E4F" w:rsidP="00077C38">
      <w:pPr>
        <w:pStyle w:val="Heading1"/>
        <w:rPr>
          <w:rFonts w:ascii="Calibri Light" w:hAnsi="Calibri Light"/>
        </w:rPr>
      </w:pPr>
      <w:bookmarkStart w:id="140" w:name="_Toc520455550"/>
      <w:r w:rsidRPr="00A346B7">
        <w:rPr>
          <w:rFonts w:ascii="Calibri Light" w:hAnsi="Calibri Light"/>
        </w:rPr>
        <w:t>PARTICIPATION IN CULTURAL LIFE, RECREATION, LEISURE AND SPORT</w:t>
      </w:r>
      <w:bookmarkEnd w:id="140"/>
    </w:p>
    <w:p w14:paraId="7A227DA7" w14:textId="3ACE513E" w:rsidR="00E2374F" w:rsidRPr="00A346B7" w:rsidRDefault="00DC4636"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Iraq pays particular attention to the participation of </w:t>
      </w:r>
      <w:r w:rsidR="00EC6FD5"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in sport </w:t>
      </w:r>
      <w:r w:rsidR="00EC6FD5" w:rsidRPr="00A346B7">
        <w:rPr>
          <w:rFonts w:ascii="Calibri Light" w:hAnsi="Calibri Light"/>
          <w:color w:val="244061" w:themeColor="accent1" w:themeShade="80"/>
          <w:lang w:bidi="ar-IQ"/>
        </w:rPr>
        <w:t xml:space="preserve">events </w:t>
      </w:r>
      <w:r w:rsidRPr="00A346B7">
        <w:rPr>
          <w:rFonts w:ascii="Calibri Light" w:hAnsi="Calibri Light"/>
          <w:color w:val="244061" w:themeColor="accent1" w:themeShade="80"/>
          <w:lang w:bidi="ar-IQ"/>
        </w:rPr>
        <w:t xml:space="preserve">inside and outside Iraq. </w:t>
      </w:r>
      <w:r w:rsidR="00EC6FD5"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have been awarded the highest honors in this field</w:t>
      </w:r>
      <w:r w:rsidR="00EC6FD5" w:rsidRPr="00A346B7">
        <w:rPr>
          <w:rFonts w:ascii="Calibri Light" w:hAnsi="Calibri Light"/>
          <w:color w:val="244061" w:themeColor="accent1" w:themeShade="80"/>
          <w:lang w:bidi="ar-IQ"/>
        </w:rPr>
        <w:t xml:space="preserve"> and t</w:t>
      </w:r>
      <w:r w:rsidRPr="00A346B7">
        <w:rPr>
          <w:rFonts w:ascii="Calibri Light" w:hAnsi="Calibri Light"/>
          <w:color w:val="244061" w:themeColor="accent1" w:themeShade="80"/>
          <w:lang w:bidi="ar-IQ"/>
        </w:rPr>
        <w:t xml:space="preserve">here </w:t>
      </w:r>
      <w:r w:rsidR="001D6E98" w:rsidRPr="00A346B7">
        <w:rPr>
          <w:rFonts w:ascii="Calibri Light" w:hAnsi="Calibri Light"/>
          <w:color w:val="244061" w:themeColor="accent1" w:themeShade="80"/>
          <w:lang w:bidi="ar-IQ"/>
        </w:rPr>
        <w:t>are</w:t>
      </w:r>
      <w:r w:rsidRPr="00A346B7">
        <w:rPr>
          <w:rFonts w:ascii="Calibri Light" w:hAnsi="Calibri Light"/>
          <w:color w:val="244061" w:themeColor="accent1" w:themeShade="80"/>
          <w:lang w:bidi="ar-IQ"/>
        </w:rPr>
        <w:t xml:space="preserve"> also </w:t>
      </w:r>
      <w:r w:rsidR="00EC6FD5" w:rsidRPr="00A346B7">
        <w:rPr>
          <w:rFonts w:ascii="Calibri Light" w:hAnsi="Calibri Light"/>
          <w:color w:val="244061" w:themeColor="accent1" w:themeShade="80"/>
          <w:lang w:bidi="ar-IQ"/>
        </w:rPr>
        <w:t>some</w:t>
      </w:r>
      <w:r w:rsidRPr="00A346B7">
        <w:rPr>
          <w:rFonts w:ascii="Calibri Light" w:hAnsi="Calibri Light"/>
          <w:color w:val="244061" w:themeColor="accent1" w:themeShade="80"/>
          <w:lang w:bidi="ar-IQ"/>
        </w:rPr>
        <w:t xml:space="preserve"> clubs </w:t>
      </w:r>
      <w:r w:rsidR="001D6E98" w:rsidRPr="00A346B7">
        <w:rPr>
          <w:rFonts w:ascii="Calibri Light" w:hAnsi="Calibri Light"/>
          <w:color w:val="244061" w:themeColor="accent1" w:themeShade="80"/>
          <w:lang w:bidi="ar-IQ"/>
        </w:rPr>
        <w:t>w</w:t>
      </w:r>
      <w:r w:rsidRPr="00A346B7">
        <w:rPr>
          <w:rFonts w:ascii="Calibri Light" w:hAnsi="Calibri Light"/>
          <w:color w:val="244061" w:themeColor="accent1" w:themeShade="80"/>
          <w:lang w:bidi="ar-IQ"/>
        </w:rPr>
        <w:t xml:space="preserve">hich were </w:t>
      </w:r>
      <w:r w:rsidR="00EC6FD5" w:rsidRPr="00A346B7">
        <w:rPr>
          <w:rFonts w:ascii="Calibri Light" w:hAnsi="Calibri Light"/>
          <w:color w:val="244061" w:themeColor="accent1" w:themeShade="80"/>
          <w:lang w:bidi="ar-IQ"/>
        </w:rPr>
        <w:t xml:space="preserve">founded </w:t>
      </w:r>
      <w:r w:rsidRPr="00A346B7">
        <w:rPr>
          <w:rFonts w:ascii="Calibri Light" w:hAnsi="Calibri Light"/>
          <w:color w:val="244061" w:themeColor="accent1" w:themeShade="80"/>
          <w:lang w:bidi="ar-IQ"/>
        </w:rPr>
        <w:t>for the same purpose</w:t>
      </w:r>
      <w:r w:rsidR="00EC6FD5" w:rsidRPr="00A346B7">
        <w:rPr>
          <w:rFonts w:ascii="Calibri Light" w:hAnsi="Calibri Light"/>
          <w:color w:val="244061" w:themeColor="accent1" w:themeShade="80"/>
          <w:lang w:bidi="ar-IQ"/>
        </w:rPr>
        <w:t xml:space="preserve">; however, </w:t>
      </w:r>
      <w:r w:rsidRPr="00A346B7">
        <w:rPr>
          <w:rFonts w:ascii="Calibri Light" w:hAnsi="Calibri Light"/>
          <w:color w:val="244061" w:themeColor="accent1" w:themeShade="80"/>
          <w:lang w:bidi="ar-IQ"/>
        </w:rPr>
        <w:t xml:space="preserve">they are not </w:t>
      </w:r>
      <w:r w:rsidR="00EC6FD5" w:rsidRPr="00A346B7">
        <w:rPr>
          <w:rFonts w:ascii="Calibri Light" w:hAnsi="Calibri Light"/>
          <w:color w:val="244061" w:themeColor="accent1" w:themeShade="80"/>
          <w:lang w:bidi="ar-IQ"/>
        </w:rPr>
        <w:t xml:space="preserve">evenly </w:t>
      </w:r>
      <w:r w:rsidRPr="00A346B7">
        <w:rPr>
          <w:rFonts w:ascii="Calibri Light" w:hAnsi="Calibri Light"/>
          <w:color w:val="244061" w:themeColor="accent1" w:themeShade="80"/>
          <w:lang w:bidi="ar-IQ"/>
        </w:rPr>
        <w:t xml:space="preserve">distributed </w:t>
      </w:r>
      <w:r w:rsidR="00EC6FD5" w:rsidRPr="00A346B7">
        <w:rPr>
          <w:rFonts w:ascii="Calibri Light" w:hAnsi="Calibri Light"/>
          <w:color w:val="244061" w:themeColor="accent1" w:themeShade="80"/>
          <w:lang w:bidi="ar-IQ"/>
        </w:rPr>
        <w:t>throughout</w:t>
      </w:r>
      <w:r w:rsidRPr="00A346B7">
        <w:rPr>
          <w:rFonts w:ascii="Calibri Light" w:hAnsi="Calibri Light"/>
          <w:color w:val="244061" w:themeColor="accent1" w:themeShade="80"/>
          <w:lang w:bidi="ar-IQ"/>
        </w:rPr>
        <w:t xml:space="preserve"> </w:t>
      </w:r>
      <w:r w:rsidR="00EC6FD5" w:rsidRPr="00A346B7">
        <w:rPr>
          <w:rFonts w:ascii="Calibri Light" w:hAnsi="Calibri Light"/>
          <w:color w:val="244061" w:themeColor="accent1" w:themeShade="80"/>
          <w:lang w:bidi="ar-IQ"/>
        </w:rPr>
        <w:t>various provinces</w:t>
      </w:r>
      <w:r w:rsidRPr="00A346B7">
        <w:rPr>
          <w:rFonts w:ascii="Calibri Light" w:hAnsi="Calibri Light"/>
          <w:color w:val="244061" w:themeColor="accent1" w:themeShade="80"/>
          <w:lang w:bidi="ar-IQ"/>
        </w:rPr>
        <w:t xml:space="preserve">. In the last three years, the participation of </w:t>
      </w:r>
      <w:r w:rsidR="00EC6FD5" w:rsidRPr="00A346B7">
        <w:rPr>
          <w:rFonts w:ascii="Calibri Light" w:hAnsi="Calibri Light"/>
          <w:color w:val="244061" w:themeColor="accent1" w:themeShade="80"/>
          <w:lang w:bidi="ar-IQ"/>
        </w:rPr>
        <w:t>PwD in</w:t>
      </w:r>
      <w:r w:rsidRPr="00A346B7">
        <w:rPr>
          <w:rFonts w:ascii="Calibri Light" w:hAnsi="Calibri Light"/>
          <w:color w:val="244061" w:themeColor="accent1" w:themeShade="80"/>
          <w:lang w:bidi="ar-IQ"/>
        </w:rPr>
        <w:t xml:space="preserve"> Iraqi teams has decreased in international competitions due to </w:t>
      </w:r>
      <w:r w:rsidR="00553A21" w:rsidRPr="00A346B7">
        <w:rPr>
          <w:rFonts w:ascii="Calibri Light" w:hAnsi="Calibri Light"/>
          <w:color w:val="244061" w:themeColor="accent1" w:themeShade="80"/>
          <w:lang w:bidi="ar-IQ"/>
        </w:rPr>
        <w:t>financial obstacles</w:t>
      </w:r>
      <w:r w:rsidRPr="00A346B7">
        <w:rPr>
          <w:rFonts w:ascii="Calibri Light" w:hAnsi="Calibri Light"/>
          <w:color w:val="244061" w:themeColor="accent1" w:themeShade="80"/>
          <w:lang w:bidi="ar-IQ"/>
        </w:rPr>
        <w:t xml:space="preserve"> </w:t>
      </w:r>
      <w:r w:rsidR="00553A21"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 xml:space="preserve">the Iraqi </w:t>
      </w:r>
      <w:r w:rsidR="00553A21" w:rsidRPr="00A346B7">
        <w:rPr>
          <w:rFonts w:ascii="Calibri Light" w:hAnsi="Calibri Light"/>
          <w:color w:val="244061" w:themeColor="accent1" w:themeShade="80"/>
          <w:lang w:bidi="ar-IQ"/>
        </w:rPr>
        <w:t>Paralympic Committee due to public austerity policy.</w:t>
      </w:r>
      <w:r w:rsidR="00E2374F" w:rsidRPr="00A346B7">
        <w:rPr>
          <w:rFonts w:ascii="Calibri Light" w:hAnsi="Calibri Light"/>
          <w:color w:val="244061" w:themeColor="accent1" w:themeShade="80"/>
        </w:rPr>
        <w:t xml:space="preserve"> </w:t>
      </w:r>
      <w:r w:rsidR="00553A21" w:rsidRPr="00A346B7">
        <w:rPr>
          <w:rFonts w:ascii="Calibri Light" w:hAnsi="Calibri Light"/>
          <w:color w:val="244061" w:themeColor="accent1" w:themeShade="80"/>
          <w:lang w:bidi="ar-IQ"/>
        </w:rPr>
        <w:t>Culturally</w:t>
      </w:r>
      <w:r w:rsidRPr="00A346B7">
        <w:rPr>
          <w:rFonts w:ascii="Calibri Light" w:hAnsi="Calibri Light"/>
          <w:color w:val="244061" w:themeColor="accent1" w:themeShade="80"/>
          <w:lang w:bidi="ar-IQ"/>
        </w:rPr>
        <w:t xml:space="preserve">, </w:t>
      </w:r>
      <w:r w:rsidR="00553A21" w:rsidRPr="00A346B7">
        <w:rPr>
          <w:rFonts w:ascii="Calibri Light" w:hAnsi="Calibri Light"/>
          <w:color w:val="244061" w:themeColor="accent1" w:themeShade="80"/>
          <w:lang w:bidi="ar-IQ"/>
        </w:rPr>
        <w:t xml:space="preserve">people </w:t>
      </w:r>
      <w:r w:rsidRPr="00A346B7">
        <w:rPr>
          <w:rFonts w:ascii="Calibri Light" w:hAnsi="Calibri Light"/>
          <w:color w:val="244061" w:themeColor="accent1" w:themeShade="80"/>
          <w:lang w:bidi="ar-IQ"/>
        </w:rPr>
        <w:t xml:space="preserve">with visual disabilities </w:t>
      </w:r>
      <w:r w:rsidR="00553A21" w:rsidRPr="00A346B7">
        <w:rPr>
          <w:rFonts w:ascii="Calibri Light" w:hAnsi="Calibri Light"/>
          <w:color w:val="244061" w:themeColor="accent1" w:themeShade="80"/>
          <w:lang w:bidi="ar-IQ"/>
        </w:rPr>
        <w:t>do not have access to</w:t>
      </w:r>
      <w:r w:rsidRPr="00A346B7">
        <w:rPr>
          <w:rFonts w:ascii="Calibri Light" w:hAnsi="Calibri Light"/>
          <w:color w:val="244061" w:themeColor="accent1" w:themeShade="80"/>
          <w:lang w:bidi="ar-IQ"/>
        </w:rPr>
        <w:t xml:space="preserve"> </w:t>
      </w:r>
      <w:r w:rsidR="008279B8" w:rsidRPr="00A346B7">
        <w:rPr>
          <w:rFonts w:ascii="Calibri Light" w:hAnsi="Calibri Light"/>
          <w:color w:val="244061" w:themeColor="accent1" w:themeShade="80"/>
          <w:lang w:bidi="ar-IQ"/>
        </w:rPr>
        <w:t>Braille</w:t>
      </w:r>
      <w:r w:rsidR="00553A21" w:rsidRPr="00A346B7">
        <w:rPr>
          <w:rFonts w:ascii="Calibri Light" w:hAnsi="Calibri Light"/>
          <w:color w:val="244061" w:themeColor="accent1" w:themeShade="80"/>
          <w:lang w:bidi="ar-IQ"/>
        </w:rPr>
        <w:t>-printed</w:t>
      </w:r>
      <w:r w:rsidRPr="00A346B7">
        <w:rPr>
          <w:rFonts w:ascii="Calibri Light" w:hAnsi="Calibri Light"/>
          <w:color w:val="244061" w:themeColor="accent1" w:themeShade="80"/>
          <w:lang w:bidi="ar-IQ"/>
        </w:rPr>
        <w:t xml:space="preserve"> cultural books, and the lack of </w:t>
      </w:r>
      <w:r w:rsidR="00553A21" w:rsidRPr="00A346B7">
        <w:rPr>
          <w:rFonts w:ascii="Calibri Light" w:hAnsi="Calibri Light"/>
          <w:color w:val="244061" w:themeColor="accent1" w:themeShade="80"/>
          <w:lang w:bidi="ar-IQ"/>
        </w:rPr>
        <w:t xml:space="preserve">subsidized accessible </w:t>
      </w:r>
      <w:r w:rsidRPr="00A346B7">
        <w:rPr>
          <w:rFonts w:ascii="Calibri Light" w:hAnsi="Calibri Light"/>
          <w:color w:val="244061" w:themeColor="accent1" w:themeShade="80"/>
          <w:lang w:bidi="ar-IQ"/>
        </w:rPr>
        <w:t xml:space="preserve">computers, </w:t>
      </w:r>
      <w:r w:rsidR="00553A21" w:rsidRPr="00A346B7">
        <w:rPr>
          <w:rFonts w:ascii="Calibri Light" w:hAnsi="Calibri Light"/>
          <w:color w:val="244061" w:themeColor="accent1" w:themeShade="80"/>
          <w:lang w:bidi="ar-IQ"/>
        </w:rPr>
        <w:t>which turns them unaffordable to most of them</w:t>
      </w:r>
      <w:r w:rsidRPr="00A346B7">
        <w:rPr>
          <w:rFonts w:ascii="Calibri Light" w:hAnsi="Calibri Light"/>
          <w:color w:val="244061" w:themeColor="accent1" w:themeShade="80"/>
          <w:lang w:bidi="ar-IQ"/>
        </w:rPr>
        <w:t xml:space="preserve">. In the same context, </w:t>
      </w:r>
      <w:r w:rsidR="00553A21" w:rsidRPr="00A346B7">
        <w:rPr>
          <w:rFonts w:ascii="Calibri Light" w:hAnsi="Calibri Light"/>
          <w:color w:val="244061" w:themeColor="accent1" w:themeShade="80"/>
          <w:lang w:bidi="ar-IQ"/>
        </w:rPr>
        <w:t xml:space="preserve">people </w:t>
      </w:r>
      <w:r w:rsidRPr="00A346B7">
        <w:rPr>
          <w:rFonts w:ascii="Calibri Light" w:hAnsi="Calibri Light"/>
          <w:color w:val="244061" w:themeColor="accent1" w:themeShade="80"/>
          <w:lang w:bidi="ar-IQ"/>
        </w:rPr>
        <w:t xml:space="preserve">with </w:t>
      </w:r>
      <w:r w:rsidR="001D6E98" w:rsidRPr="00A346B7">
        <w:rPr>
          <w:rFonts w:ascii="Calibri Light" w:hAnsi="Calibri Light"/>
          <w:color w:val="244061" w:themeColor="accent1" w:themeShade="80"/>
          <w:lang w:bidi="ar-IQ"/>
        </w:rPr>
        <w:t>mobility</w:t>
      </w:r>
      <w:r w:rsidRPr="00A346B7">
        <w:rPr>
          <w:rFonts w:ascii="Calibri Light" w:hAnsi="Calibri Light"/>
          <w:color w:val="244061" w:themeColor="accent1" w:themeShade="80"/>
          <w:lang w:bidi="ar-IQ"/>
        </w:rPr>
        <w:t xml:space="preserve"> disabilities suffer from lack of </w:t>
      </w:r>
      <w:r w:rsidR="001502D2" w:rsidRPr="00A346B7">
        <w:rPr>
          <w:rFonts w:ascii="Calibri Light" w:hAnsi="Calibri Light"/>
          <w:color w:val="244061" w:themeColor="accent1" w:themeShade="80"/>
          <w:lang w:bidi="ar-IQ"/>
        </w:rPr>
        <w:t>accessible environments</w:t>
      </w:r>
      <w:r w:rsidRPr="00A346B7">
        <w:rPr>
          <w:rFonts w:ascii="Calibri Light" w:hAnsi="Calibri Light"/>
          <w:color w:val="244061" w:themeColor="accent1" w:themeShade="80"/>
          <w:lang w:bidi="ar-IQ"/>
        </w:rPr>
        <w:t xml:space="preserve"> in public places for entertainment and cultural taste </w:t>
      </w:r>
      <w:r w:rsidR="001D6E98" w:rsidRPr="00A346B7">
        <w:rPr>
          <w:rFonts w:ascii="Calibri Light" w:hAnsi="Calibri Light"/>
          <w:color w:val="244061" w:themeColor="accent1" w:themeShade="80"/>
          <w:lang w:bidi="ar-IQ"/>
        </w:rPr>
        <w:t xml:space="preserve">which </w:t>
      </w:r>
      <w:r w:rsidRPr="00A346B7">
        <w:rPr>
          <w:rFonts w:ascii="Calibri Light" w:hAnsi="Calibri Light"/>
          <w:color w:val="244061" w:themeColor="accent1" w:themeShade="80"/>
          <w:lang w:bidi="ar-IQ"/>
        </w:rPr>
        <w:t>are available to the public</w:t>
      </w:r>
      <w:r w:rsidR="001502D2"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B21910" w:rsidRPr="00A346B7">
        <w:rPr>
          <w:rFonts w:ascii="Calibri Light" w:hAnsi="Calibri Light"/>
          <w:color w:val="244061" w:themeColor="accent1" w:themeShade="80"/>
          <w:lang w:bidi="ar-IQ"/>
        </w:rPr>
        <w:t>So far, Iraq has not rati</w:t>
      </w:r>
      <w:r w:rsidR="00C12A65" w:rsidRPr="00A346B7">
        <w:rPr>
          <w:rFonts w:ascii="Calibri Light" w:hAnsi="Calibri Light"/>
          <w:color w:val="244061" w:themeColor="accent1" w:themeShade="80"/>
          <w:lang w:bidi="ar-IQ"/>
        </w:rPr>
        <w:t xml:space="preserve">fied </w:t>
      </w:r>
      <w:r w:rsidR="0009445A" w:rsidRPr="00A346B7">
        <w:rPr>
          <w:rFonts w:ascii="Calibri Light" w:hAnsi="Calibri Light"/>
          <w:color w:val="244061" w:themeColor="accent1" w:themeShade="80"/>
          <w:lang w:bidi="ar-IQ"/>
        </w:rPr>
        <w:t>Marrake</w:t>
      </w:r>
      <w:r w:rsidR="00C12A65" w:rsidRPr="00A346B7">
        <w:rPr>
          <w:rFonts w:ascii="Calibri Light" w:hAnsi="Calibri Light"/>
          <w:color w:val="244061" w:themeColor="accent1" w:themeShade="80"/>
          <w:lang w:bidi="ar-IQ"/>
        </w:rPr>
        <w:t xml:space="preserve">sh Treaty for Visually Impaired Persons since this treaty has a humanitarian dimension </w:t>
      </w:r>
      <w:r w:rsidR="00A344AB" w:rsidRPr="00A346B7">
        <w:rPr>
          <w:rFonts w:ascii="Calibri Light" w:hAnsi="Calibri Light"/>
          <w:color w:val="244061" w:themeColor="accent1" w:themeShade="80"/>
          <w:lang w:bidi="ar-IQ"/>
        </w:rPr>
        <w:t>that clearly aims at promoting the society. However, its main goal is setting a number of obligatory restrictions and exceptions for the benefit of Visually Impaired People</w:t>
      </w:r>
      <w:r w:rsidR="008D15AF" w:rsidRPr="00A346B7">
        <w:rPr>
          <w:rFonts w:ascii="Calibri Light" w:hAnsi="Calibri Light"/>
          <w:color w:val="244061" w:themeColor="accent1" w:themeShade="80"/>
          <w:lang w:bidi="ar-IQ"/>
        </w:rPr>
        <w:t xml:space="preserve"> to access publications. </w:t>
      </w:r>
      <w:r w:rsidR="00C12A65" w:rsidRPr="00A346B7">
        <w:rPr>
          <w:rFonts w:ascii="Calibri Light" w:hAnsi="Calibri Light"/>
          <w:color w:val="244061" w:themeColor="accent1" w:themeShade="80"/>
          <w:lang w:bidi="ar-IQ"/>
        </w:rPr>
        <w:t xml:space="preserve"> </w:t>
      </w:r>
      <w:r w:rsidR="00B21910" w:rsidRPr="00A346B7">
        <w:rPr>
          <w:rFonts w:ascii="Calibri Light" w:hAnsi="Calibri Light"/>
          <w:color w:val="244061" w:themeColor="accent1" w:themeShade="80"/>
          <w:lang w:bidi="ar-IQ"/>
        </w:rPr>
        <w:t xml:space="preserve"> </w:t>
      </w:r>
    </w:p>
    <w:p w14:paraId="362A730D" w14:textId="183B7737" w:rsidR="00577D50" w:rsidRDefault="001502D2"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H</w:t>
      </w:r>
      <w:r w:rsidR="00DC4636" w:rsidRPr="00A346B7">
        <w:rPr>
          <w:rFonts w:ascii="Calibri Light" w:hAnsi="Calibri Light"/>
          <w:color w:val="244061" w:themeColor="accent1" w:themeShade="80"/>
          <w:lang w:bidi="ar-IQ"/>
        </w:rPr>
        <w:t xml:space="preserve">earing impaired people suffer from the </w:t>
      </w:r>
      <w:r w:rsidRPr="00A346B7">
        <w:rPr>
          <w:rFonts w:ascii="Calibri Light" w:hAnsi="Calibri Light"/>
          <w:color w:val="244061" w:themeColor="accent1" w:themeShade="80"/>
          <w:lang w:bidi="ar-IQ"/>
        </w:rPr>
        <w:t xml:space="preserve">absence </w:t>
      </w:r>
      <w:r w:rsidR="00DC4636" w:rsidRPr="00A346B7">
        <w:rPr>
          <w:rFonts w:ascii="Calibri Light" w:hAnsi="Calibri Light"/>
          <w:color w:val="244061" w:themeColor="accent1" w:themeShade="80"/>
          <w:lang w:bidi="ar-IQ"/>
        </w:rPr>
        <w:t>of sign language in cultural and entertainment television programs that are limited to news bulletin</w:t>
      </w:r>
      <w:r w:rsidRPr="00A346B7">
        <w:rPr>
          <w:rFonts w:ascii="Calibri Light" w:hAnsi="Calibri Light"/>
          <w:color w:val="244061" w:themeColor="accent1" w:themeShade="80"/>
          <w:lang w:bidi="ar-IQ"/>
        </w:rPr>
        <w:t>s.</w:t>
      </w:r>
      <w:r w:rsidR="007F046E" w:rsidRPr="00A346B7">
        <w:rPr>
          <w:rFonts w:ascii="Calibri Light" w:hAnsi="Calibri Light"/>
          <w:color w:val="244061" w:themeColor="accent1" w:themeShade="80"/>
          <w:lang w:bidi="ar-IQ"/>
        </w:rPr>
        <w:t xml:space="preserve"> </w:t>
      </w:r>
      <w:r w:rsidR="00DC4636" w:rsidRPr="00A346B7">
        <w:rPr>
          <w:rFonts w:ascii="Calibri Light" w:hAnsi="Calibri Light"/>
          <w:color w:val="244061" w:themeColor="accent1" w:themeShade="80"/>
          <w:lang w:bidi="ar-IQ"/>
        </w:rPr>
        <w:t xml:space="preserve">The monitoring team has recorded several observations on this article, including the </w:t>
      </w:r>
      <w:r w:rsidRPr="00A346B7">
        <w:rPr>
          <w:rFonts w:ascii="Calibri Light" w:hAnsi="Calibri Light"/>
          <w:color w:val="244061" w:themeColor="accent1" w:themeShade="80"/>
          <w:lang w:bidi="ar-IQ"/>
        </w:rPr>
        <w:t xml:space="preserve">scarcity </w:t>
      </w:r>
      <w:r w:rsidR="00DC4636"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 xml:space="preserve">entertainment </w:t>
      </w:r>
      <w:r w:rsidR="00DC4636" w:rsidRPr="00A346B7">
        <w:rPr>
          <w:rFonts w:ascii="Calibri Light" w:hAnsi="Calibri Light"/>
          <w:color w:val="244061" w:themeColor="accent1" w:themeShade="80"/>
          <w:lang w:bidi="ar-IQ"/>
        </w:rPr>
        <w:t>places in public parks, cultural theaters</w:t>
      </w:r>
      <w:r w:rsidR="000250A9" w:rsidRPr="00A346B7">
        <w:rPr>
          <w:rFonts w:ascii="Calibri Light" w:hAnsi="Calibri Light"/>
          <w:color w:val="244061" w:themeColor="accent1" w:themeShade="80"/>
          <w:lang w:bidi="ar-IQ"/>
        </w:rPr>
        <w:t>,</w:t>
      </w:r>
      <w:r w:rsidR="00DC4636" w:rsidRPr="00A346B7">
        <w:rPr>
          <w:rFonts w:ascii="Calibri Light" w:hAnsi="Calibri Light"/>
          <w:color w:val="244061" w:themeColor="accent1" w:themeShade="80"/>
          <w:lang w:bidi="ar-IQ"/>
        </w:rPr>
        <w:t xml:space="preserve"> and cinema</w:t>
      </w:r>
      <w:r w:rsidRPr="00A346B7">
        <w:rPr>
          <w:rFonts w:ascii="Calibri Light" w:hAnsi="Calibri Light"/>
          <w:color w:val="244061" w:themeColor="accent1" w:themeShade="80"/>
          <w:lang w:bidi="ar-IQ"/>
        </w:rPr>
        <w:t>s</w:t>
      </w:r>
      <w:r w:rsidR="000250A9" w:rsidRPr="00A346B7">
        <w:rPr>
          <w:rFonts w:ascii="Calibri Light" w:hAnsi="Calibri Light"/>
          <w:color w:val="244061" w:themeColor="accent1" w:themeShade="80"/>
          <w:lang w:bidi="ar-IQ"/>
        </w:rPr>
        <w:t>,</w:t>
      </w:r>
      <w:r w:rsidR="00DC4636" w:rsidRPr="00A346B7">
        <w:rPr>
          <w:rFonts w:ascii="Calibri Light" w:hAnsi="Calibri Light"/>
          <w:color w:val="244061" w:themeColor="accent1" w:themeShade="80"/>
          <w:lang w:bidi="ar-IQ"/>
        </w:rPr>
        <w:t xml:space="preserve"> especially outside Baghdad</w:t>
      </w:r>
      <w:r w:rsidRPr="00A346B7">
        <w:rPr>
          <w:rFonts w:ascii="Calibri Light" w:hAnsi="Calibri Light"/>
          <w:color w:val="244061" w:themeColor="accent1" w:themeShade="80"/>
          <w:lang w:bidi="ar-IQ"/>
        </w:rPr>
        <w:t xml:space="preserve">. </w:t>
      </w:r>
      <w:r w:rsidR="007E31FB" w:rsidRPr="00A346B7">
        <w:rPr>
          <w:rFonts w:ascii="Calibri Light" w:hAnsi="Calibri Light"/>
          <w:color w:val="244061" w:themeColor="accent1" w:themeShade="80"/>
          <w:lang w:bidi="ar-IQ"/>
        </w:rPr>
        <w:t>P</w:t>
      </w:r>
      <w:r w:rsidRPr="00A346B7">
        <w:rPr>
          <w:rFonts w:ascii="Calibri Light" w:hAnsi="Calibri Light"/>
          <w:color w:val="244061" w:themeColor="accent1" w:themeShade="80"/>
          <w:lang w:bidi="ar-IQ"/>
        </w:rPr>
        <w:t>wD</w:t>
      </w:r>
      <w:r w:rsidR="00DC4636" w:rsidRPr="00A346B7">
        <w:rPr>
          <w:rFonts w:ascii="Calibri Light" w:hAnsi="Calibri Light"/>
          <w:color w:val="244061" w:themeColor="accent1" w:themeShade="80"/>
          <w:lang w:bidi="ar-IQ"/>
        </w:rPr>
        <w:t xml:space="preserve"> </w:t>
      </w:r>
      <w:r w:rsidR="007E31FB" w:rsidRPr="00A346B7">
        <w:rPr>
          <w:rFonts w:ascii="Calibri Light" w:hAnsi="Calibri Light"/>
          <w:color w:val="244061" w:themeColor="accent1" w:themeShade="80"/>
          <w:lang w:bidi="ar-IQ"/>
        </w:rPr>
        <w:t xml:space="preserve">also cannot </w:t>
      </w:r>
      <w:r w:rsidR="00DC4636" w:rsidRPr="00A346B7">
        <w:rPr>
          <w:rFonts w:ascii="Calibri Light" w:hAnsi="Calibri Light"/>
          <w:color w:val="244061" w:themeColor="accent1" w:themeShade="80"/>
          <w:lang w:bidi="ar-IQ"/>
        </w:rPr>
        <w:t xml:space="preserve">enjoy Tigris </w:t>
      </w:r>
      <w:r w:rsidR="007E31FB" w:rsidRPr="00A346B7">
        <w:rPr>
          <w:rFonts w:ascii="Calibri Light" w:hAnsi="Calibri Light"/>
          <w:color w:val="244061" w:themeColor="accent1" w:themeShade="80"/>
          <w:lang w:bidi="ar-IQ"/>
        </w:rPr>
        <w:t xml:space="preserve">banks </w:t>
      </w:r>
      <w:r w:rsidR="00DC4636" w:rsidRPr="00A346B7">
        <w:rPr>
          <w:rFonts w:ascii="Calibri Light" w:hAnsi="Calibri Light"/>
          <w:color w:val="244061" w:themeColor="accent1" w:themeShade="80"/>
          <w:lang w:bidi="ar-IQ"/>
        </w:rPr>
        <w:t xml:space="preserve">or any </w:t>
      </w:r>
      <w:r w:rsidR="007E31FB" w:rsidRPr="00A346B7">
        <w:rPr>
          <w:rFonts w:ascii="Calibri Light" w:hAnsi="Calibri Light"/>
          <w:color w:val="244061" w:themeColor="accent1" w:themeShade="80"/>
          <w:lang w:bidi="ar-IQ"/>
        </w:rPr>
        <w:t>nearby</w:t>
      </w:r>
      <w:r w:rsidR="007E31FB" w:rsidRPr="00A346B7" w:rsidDel="007E31FB">
        <w:rPr>
          <w:rFonts w:ascii="Calibri Light" w:hAnsi="Calibri Light"/>
          <w:color w:val="244061" w:themeColor="accent1" w:themeShade="80"/>
          <w:lang w:bidi="ar-IQ"/>
        </w:rPr>
        <w:t xml:space="preserve"> </w:t>
      </w:r>
      <w:r w:rsidR="00DC4636" w:rsidRPr="00A346B7">
        <w:rPr>
          <w:rFonts w:ascii="Calibri Light" w:hAnsi="Calibri Light"/>
          <w:color w:val="244061" w:themeColor="accent1" w:themeShade="80"/>
          <w:lang w:bidi="ar-IQ"/>
        </w:rPr>
        <w:t xml:space="preserve">water </w:t>
      </w:r>
      <w:r w:rsidR="001D6E98" w:rsidRPr="00A346B7">
        <w:rPr>
          <w:rFonts w:ascii="Calibri Light" w:hAnsi="Calibri Light"/>
          <w:color w:val="244061" w:themeColor="accent1" w:themeShade="80"/>
          <w:lang w:bidi="ar-IQ"/>
        </w:rPr>
        <w:t>surfaces</w:t>
      </w:r>
      <w:r w:rsidR="00DC4636" w:rsidRPr="00A346B7">
        <w:rPr>
          <w:rFonts w:ascii="Calibri Light" w:hAnsi="Calibri Light"/>
          <w:color w:val="244061" w:themeColor="accent1" w:themeShade="80"/>
          <w:lang w:bidi="ar-IQ"/>
        </w:rPr>
        <w:t>. Some of th</w:t>
      </w:r>
      <w:r w:rsidR="001D6E98" w:rsidRPr="00A346B7">
        <w:rPr>
          <w:rFonts w:ascii="Calibri Light" w:hAnsi="Calibri Light"/>
          <w:color w:val="244061" w:themeColor="accent1" w:themeShade="80"/>
          <w:lang w:bidi="ar-IQ"/>
        </w:rPr>
        <w:t>ese</w:t>
      </w:r>
      <w:r w:rsidR="00DC4636" w:rsidRPr="00A346B7">
        <w:rPr>
          <w:rFonts w:ascii="Calibri Light" w:hAnsi="Calibri Light"/>
          <w:color w:val="244061" w:themeColor="accent1" w:themeShade="80"/>
          <w:lang w:bidi="ar-IQ"/>
        </w:rPr>
        <w:t xml:space="preserve"> </w:t>
      </w:r>
      <w:r w:rsidR="001D6E98" w:rsidRPr="00A346B7">
        <w:rPr>
          <w:rFonts w:ascii="Calibri Light" w:hAnsi="Calibri Light"/>
          <w:color w:val="244061" w:themeColor="accent1" w:themeShade="80"/>
          <w:lang w:bidi="ar-IQ"/>
        </w:rPr>
        <w:t>rights</w:t>
      </w:r>
      <w:r w:rsidR="00DC4636" w:rsidRPr="00A346B7">
        <w:rPr>
          <w:rFonts w:ascii="Calibri Light" w:hAnsi="Calibri Light"/>
          <w:color w:val="244061" w:themeColor="accent1" w:themeShade="80"/>
          <w:lang w:bidi="ar-IQ"/>
        </w:rPr>
        <w:t xml:space="preserve"> </w:t>
      </w:r>
      <w:r w:rsidR="001D6E98" w:rsidRPr="00A346B7">
        <w:rPr>
          <w:rFonts w:ascii="Calibri Light" w:hAnsi="Calibri Light"/>
          <w:color w:val="244061" w:themeColor="accent1" w:themeShade="80"/>
          <w:lang w:bidi="ar-IQ"/>
        </w:rPr>
        <w:t>might</w:t>
      </w:r>
      <w:r w:rsidR="00DC4636" w:rsidRPr="00A346B7">
        <w:rPr>
          <w:rFonts w:ascii="Calibri Light" w:hAnsi="Calibri Light"/>
          <w:color w:val="244061" w:themeColor="accent1" w:themeShade="80"/>
          <w:lang w:bidi="ar-IQ"/>
        </w:rPr>
        <w:t xml:space="preserve"> be </w:t>
      </w:r>
      <w:r w:rsidR="007E31FB" w:rsidRPr="00A346B7">
        <w:rPr>
          <w:rFonts w:ascii="Calibri Light" w:hAnsi="Calibri Light"/>
          <w:color w:val="244061" w:themeColor="accent1" w:themeShade="80"/>
          <w:lang w:bidi="ar-IQ"/>
        </w:rPr>
        <w:t xml:space="preserve">provided albeit on a </w:t>
      </w:r>
      <w:r w:rsidR="00DC4636" w:rsidRPr="00A346B7">
        <w:rPr>
          <w:rFonts w:ascii="Calibri Light" w:hAnsi="Calibri Light"/>
          <w:color w:val="244061" w:themeColor="accent1" w:themeShade="80"/>
          <w:lang w:bidi="ar-IQ"/>
        </w:rPr>
        <w:t>limited</w:t>
      </w:r>
      <w:r w:rsidR="007E31FB" w:rsidRPr="00A346B7">
        <w:rPr>
          <w:rFonts w:ascii="Calibri Light" w:hAnsi="Calibri Light"/>
          <w:color w:val="244061" w:themeColor="accent1" w:themeShade="80"/>
          <w:lang w:bidi="ar-IQ"/>
        </w:rPr>
        <w:t xml:space="preserve"> scale;</w:t>
      </w:r>
      <w:r w:rsidR="001D6E98" w:rsidRPr="00A346B7">
        <w:rPr>
          <w:rFonts w:ascii="Calibri Light" w:hAnsi="Calibri Light"/>
          <w:color w:val="244061" w:themeColor="accent1" w:themeShade="80"/>
          <w:lang w:bidi="ar-IQ"/>
        </w:rPr>
        <w:t xml:space="preserve"> </w:t>
      </w:r>
      <w:r w:rsidR="007E31FB" w:rsidRPr="00A346B7">
        <w:rPr>
          <w:rFonts w:ascii="Calibri Light" w:hAnsi="Calibri Light"/>
          <w:color w:val="244061" w:themeColor="accent1" w:themeShade="80"/>
          <w:lang w:bidi="ar-IQ"/>
        </w:rPr>
        <w:t>thus,</w:t>
      </w:r>
      <w:r w:rsidR="00DC4636" w:rsidRPr="00A346B7">
        <w:rPr>
          <w:rFonts w:ascii="Calibri Light" w:hAnsi="Calibri Light"/>
          <w:color w:val="244061" w:themeColor="accent1" w:themeShade="80"/>
          <w:lang w:bidi="ar-IQ"/>
        </w:rPr>
        <w:t xml:space="preserve"> relevant governmental and private bodies </w:t>
      </w:r>
      <w:r w:rsidR="007E31FB" w:rsidRPr="00A346B7">
        <w:rPr>
          <w:rFonts w:ascii="Calibri Light" w:hAnsi="Calibri Light"/>
          <w:color w:val="244061" w:themeColor="accent1" w:themeShade="80"/>
          <w:lang w:bidi="ar-IQ"/>
        </w:rPr>
        <w:t xml:space="preserve">are required </w:t>
      </w:r>
      <w:r w:rsidR="00DC4636" w:rsidRPr="00A346B7">
        <w:rPr>
          <w:rFonts w:ascii="Calibri Light" w:hAnsi="Calibri Light"/>
          <w:color w:val="244061" w:themeColor="accent1" w:themeShade="80"/>
          <w:lang w:bidi="ar-IQ"/>
        </w:rPr>
        <w:t xml:space="preserve">to provide or assist in the </w:t>
      </w:r>
      <w:r w:rsidR="007E31FB" w:rsidRPr="00A346B7">
        <w:rPr>
          <w:rFonts w:ascii="Calibri Light" w:hAnsi="Calibri Light"/>
          <w:color w:val="244061" w:themeColor="accent1" w:themeShade="80"/>
          <w:lang w:bidi="ar-IQ"/>
        </w:rPr>
        <w:t>providing</w:t>
      </w:r>
      <w:r w:rsidR="00DC4636" w:rsidRPr="00A346B7">
        <w:rPr>
          <w:rFonts w:ascii="Calibri Light" w:hAnsi="Calibri Light"/>
          <w:color w:val="244061" w:themeColor="accent1" w:themeShade="80"/>
          <w:lang w:bidi="ar-IQ"/>
        </w:rPr>
        <w:t xml:space="preserve"> various means to </w:t>
      </w:r>
      <w:r w:rsidR="007E31FB" w:rsidRPr="00A346B7">
        <w:rPr>
          <w:rFonts w:ascii="Calibri Light" w:hAnsi="Calibri Light"/>
          <w:color w:val="244061" w:themeColor="accent1" w:themeShade="80"/>
          <w:lang w:bidi="ar-IQ"/>
        </w:rPr>
        <w:t>empower PwD</w:t>
      </w:r>
      <w:r w:rsidR="00DC4636" w:rsidRPr="00A346B7">
        <w:rPr>
          <w:rFonts w:ascii="Calibri Light" w:hAnsi="Calibri Light"/>
          <w:color w:val="244061" w:themeColor="accent1" w:themeShade="80"/>
          <w:lang w:bidi="ar-IQ"/>
        </w:rPr>
        <w:t xml:space="preserve"> to exercise their rights </w:t>
      </w:r>
      <w:r w:rsidR="007E31FB" w:rsidRPr="00A346B7">
        <w:rPr>
          <w:rFonts w:ascii="Calibri Light" w:hAnsi="Calibri Light"/>
          <w:color w:val="244061" w:themeColor="accent1" w:themeShade="80"/>
          <w:lang w:bidi="ar-IQ"/>
        </w:rPr>
        <w:t xml:space="preserve">according to </w:t>
      </w:r>
      <w:r w:rsidR="00DC4636" w:rsidRPr="00A346B7">
        <w:rPr>
          <w:rFonts w:ascii="Calibri Light" w:hAnsi="Calibri Light"/>
          <w:color w:val="244061" w:themeColor="accent1" w:themeShade="80"/>
          <w:lang w:bidi="ar-IQ"/>
        </w:rPr>
        <w:t xml:space="preserve">the International Convention, including their right to culture and recreation. </w:t>
      </w:r>
      <w:r w:rsidR="007E31FB" w:rsidRPr="00A346B7">
        <w:rPr>
          <w:rFonts w:ascii="Calibri Light" w:hAnsi="Calibri Light"/>
          <w:color w:val="244061" w:themeColor="accent1" w:themeShade="80"/>
          <w:lang w:bidi="ar-IQ"/>
        </w:rPr>
        <w:t>This category has to be offered an</w:t>
      </w:r>
      <w:r w:rsidR="00DC4636" w:rsidRPr="00A346B7">
        <w:rPr>
          <w:rFonts w:ascii="Calibri Light" w:hAnsi="Calibri Light"/>
          <w:color w:val="244061" w:themeColor="accent1" w:themeShade="80"/>
          <w:lang w:bidi="ar-IQ"/>
        </w:rPr>
        <w:t xml:space="preserve"> opportunity to develop the</w:t>
      </w:r>
      <w:r w:rsidR="007E31FB" w:rsidRPr="00A346B7">
        <w:rPr>
          <w:rFonts w:ascii="Calibri Light" w:hAnsi="Calibri Light"/>
          <w:color w:val="244061" w:themeColor="accent1" w:themeShade="80"/>
          <w:lang w:bidi="ar-IQ"/>
        </w:rPr>
        <w:t>ir</w:t>
      </w:r>
      <w:r w:rsidR="00DC4636" w:rsidRPr="00A346B7">
        <w:rPr>
          <w:rFonts w:ascii="Calibri Light" w:hAnsi="Calibri Light"/>
          <w:color w:val="244061" w:themeColor="accent1" w:themeShade="80"/>
          <w:lang w:bidi="ar-IQ"/>
        </w:rPr>
        <w:t xml:space="preserve"> talents not only to serve their own interest but to enrich society</w:t>
      </w:r>
      <w:r w:rsidR="007E31FB" w:rsidRPr="00A346B7">
        <w:rPr>
          <w:rFonts w:ascii="Calibri Light" w:hAnsi="Calibri Light"/>
          <w:color w:val="244061" w:themeColor="accent1" w:themeShade="80"/>
          <w:lang w:bidi="ar-IQ"/>
        </w:rPr>
        <w:t xml:space="preserve"> as well</w:t>
      </w:r>
      <w:r w:rsidR="00DC4636" w:rsidRPr="00A346B7">
        <w:rPr>
          <w:rFonts w:ascii="Calibri Light" w:hAnsi="Calibri Light"/>
          <w:color w:val="244061" w:themeColor="accent1" w:themeShade="80"/>
          <w:rtl/>
          <w:lang w:bidi="ar-IQ"/>
        </w:rPr>
        <w:t>.</w:t>
      </w:r>
    </w:p>
    <w:p w14:paraId="71EB9610" w14:textId="77777777" w:rsidR="0023142E" w:rsidRDefault="0023142E" w:rsidP="00E2374F">
      <w:pPr>
        <w:jc w:val="both"/>
        <w:rPr>
          <w:rFonts w:ascii="Calibri Light" w:hAnsi="Calibri Light"/>
          <w:color w:val="244061" w:themeColor="accent1" w:themeShade="80"/>
          <w:lang w:bidi="ar-IQ"/>
        </w:rPr>
      </w:pPr>
    </w:p>
    <w:p w14:paraId="75E8C6DD" w14:textId="77777777" w:rsidR="0023142E" w:rsidRPr="00A346B7" w:rsidRDefault="0023142E" w:rsidP="00E2374F">
      <w:pPr>
        <w:jc w:val="both"/>
        <w:rPr>
          <w:rFonts w:ascii="Calibri Light" w:hAnsi="Calibri Light"/>
          <w:color w:val="244061" w:themeColor="accent1" w:themeShade="80"/>
          <w:rtl/>
        </w:rPr>
      </w:pPr>
    </w:p>
    <w:p w14:paraId="158C7B10" w14:textId="7989D965" w:rsidR="00E74B78" w:rsidRPr="00A346B7" w:rsidRDefault="008D5870" w:rsidP="00077C38">
      <w:pPr>
        <w:pStyle w:val="Heading1"/>
        <w:rPr>
          <w:rFonts w:ascii="Calibri Light" w:hAnsi="Calibri Light"/>
          <w:rtl/>
        </w:rPr>
      </w:pPr>
      <w:bookmarkStart w:id="141" w:name="_Toc516134993"/>
      <w:bookmarkStart w:id="142" w:name="_Toc518293989"/>
      <w:bookmarkStart w:id="143" w:name="_Toc520455551"/>
      <w:r w:rsidRPr="00A346B7">
        <w:rPr>
          <w:rFonts w:ascii="Calibri Light" w:hAnsi="Calibri Light"/>
        </w:rPr>
        <w:t>ISSUES</w:t>
      </w:r>
      <w:r w:rsidR="001D6E98" w:rsidRPr="00A346B7">
        <w:rPr>
          <w:rFonts w:ascii="Calibri Light" w:hAnsi="Calibri Light"/>
          <w:rtl/>
        </w:rPr>
        <w:t>:</w:t>
      </w:r>
      <w:bookmarkEnd w:id="141"/>
      <w:bookmarkEnd w:id="142"/>
      <w:bookmarkEnd w:id="143"/>
    </w:p>
    <w:p w14:paraId="16A476B1" w14:textId="50AA2533" w:rsidR="00DC4636" w:rsidRPr="00A346B7" w:rsidRDefault="00844EB6">
      <w:pPr>
        <w:pStyle w:val="ListParagraph"/>
        <w:numPr>
          <w:ilvl w:val="0"/>
          <w:numId w:val="19"/>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has been done</w:t>
      </w:r>
      <w:r w:rsidR="00DC4636" w:rsidRPr="00A346B7">
        <w:rPr>
          <w:rFonts w:ascii="Calibri Light" w:hAnsi="Calibri Light"/>
          <w:color w:val="244061" w:themeColor="accent1" w:themeShade="80"/>
          <w:lang w:bidi="ar-IQ"/>
        </w:rPr>
        <w:t xml:space="preserve"> to support the cultural and sports activities of </w:t>
      </w:r>
      <w:r w:rsidR="005B278D" w:rsidRPr="00A346B7">
        <w:rPr>
          <w:rFonts w:ascii="Calibri Light" w:hAnsi="Calibri Light"/>
          <w:color w:val="244061" w:themeColor="accent1" w:themeShade="80"/>
          <w:lang w:bidi="ar-IQ"/>
        </w:rPr>
        <w:t>PwD</w:t>
      </w:r>
      <w:r w:rsidR="00DC4636" w:rsidRPr="00A346B7">
        <w:rPr>
          <w:rFonts w:ascii="Calibri Light" w:hAnsi="Calibri Light"/>
          <w:color w:val="244061" w:themeColor="accent1" w:themeShade="80"/>
          <w:lang w:bidi="ar-IQ"/>
        </w:rPr>
        <w:t xml:space="preserve"> in general and people with </w:t>
      </w:r>
      <w:r w:rsidR="00A57B18" w:rsidRPr="00A346B7">
        <w:rPr>
          <w:rFonts w:ascii="Calibri Light" w:hAnsi="Calibri Light"/>
          <w:color w:val="244061" w:themeColor="accent1" w:themeShade="80"/>
          <w:lang w:bidi="ar-IQ"/>
        </w:rPr>
        <w:t>mental and intellectual</w:t>
      </w:r>
      <w:r w:rsidR="00DC4636" w:rsidRPr="00A346B7">
        <w:rPr>
          <w:rFonts w:ascii="Calibri Light" w:hAnsi="Calibri Light"/>
          <w:color w:val="244061" w:themeColor="accent1" w:themeShade="80"/>
          <w:lang w:bidi="ar-IQ"/>
        </w:rPr>
        <w:t xml:space="preserve"> disabilities in particular</w:t>
      </w:r>
      <w:r w:rsidRPr="00A346B7">
        <w:rPr>
          <w:rFonts w:ascii="Calibri Light" w:hAnsi="Calibri Light"/>
          <w:color w:val="244061" w:themeColor="accent1" w:themeShade="80"/>
          <w:lang w:bidi="ar-IQ"/>
        </w:rPr>
        <w:t>?</w:t>
      </w:r>
    </w:p>
    <w:p w14:paraId="3E6A2B1C" w14:textId="0F47CC1C" w:rsidR="00DC4636" w:rsidRPr="00A346B7" w:rsidRDefault="00844EB6">
      <w:pPr>
        <w:pStyle w:val="ListParagraph"/>
        <w:numPr>
          <w:ilvl w:val="0"/>
          <w:numId w:val="19"/>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are the measures taken to</w:t>
      </w:r>
      <w:r w:rsidR="00DC4636" w:rsidRPr="00A346B7">
        <w:rPr>
          <w:rFonts w:ascii="Calibri Light" w:hAnsi="Calibri Light"/>
          <w:color w:val="244061" w:themeColor="accent1" w:themeShade="80"/>
          <w:lang w:bidi="ar-IQ"/>
        </w:rPr>
        <w:t xml:space="preserve"> promote </w:t>
      </w:r>
      <w:r w:rsidR="005B278D" w:rsidRPr="00A346B7">
        <w:rPr>
          <w:rFonts w:ascii="Calibri Light" w:hAnsi="Calibri Light"/>
          <w:color w:val="244061" w:themeColor="accent1" w:themeShade="80"/>
          <w:lang w:bidi="ar-IQ"/>
        </w:rPr>
        <w:t xml:space="preserve">PwD </w:t>
      </w:r>
      <w:r w:rsidR="00DC4636" w:rsidRPr="00A346B7">
        <w:rPr>
          <w:rFonts w:ascii="Calibri Light" w:hAnsi="Calibri Light"/>
          <w:color w:val="244061" w:themeColor="accent1" w:themeShade="80"/>
          <w:lang w:bidi="ar-IQ"/>
        </w:rPr>
        <w:t>right to access tourist and cultural facilities on a</w:t>
      </w:r>
      <w:r w:rsidR="005B278D" w:rsidRPr="00A346B7">
        <w:rPr>
          <w:rFonts w:ascii="Calibri Light" w:hAnsi="Calibri Light"/>
          <w:color w:val="244061" w:themeColor="accent1" w:themeShade="80"/>
          <w:lang w:bidi="ar-IQ"/>
        </w:rPr>
        <w:t>n equal</w:t>
      </w:r>
      <w:r w:rsidR="00DC4636" w:rsidRPr="00A346B7">
        <w:rPr>
          <w:rFonts w:ascii="Calibri Light" w:hAnsi="Calibri Light"/>
          <w:color w:val="244061" w:themeColor="accent1" w:themeShade="80"/>
          <w:lang w:bidi="ar-IQ"/>
        </w:rPr>
        <w:t xml:space="preserve"> basis with others</w:t>
      </w:r>
      <w:r w:rsidR="00225B63" w:rsidRPr="00A346B7">
        <w:rPr>
          <w:rFonts w:ascii="Calibri Light" w:hAnsi="Calibri Light"/>
          <w:color w:val="244061" w:themeColor="accent1" w:themeShade="80"/>
          <w:lang w:bidi="ar-IQ"/>
        </w:rPr>
        <w:t>, and to train the staff working in this area on the concepts of human rights and diversification culture?</w:t>
      </w:r>
    </w:p>
    <w:p w14:paraId="76FBD683" w14:textId="2FD5A8D9" w:rsidR="00FC5CB5" w:rsidRPr="00A346B7" w:rsidRDefault="00C549C6" w:rsidP="00C549C6">
      <w:pPr>
        <w:pStyle w:val="ListParagraph"/>
        <w:numPr>
          <w:ilvl w:val="0"/>
          <w:numId w:val="19"/>
        </w:num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What has been done to</w:t>
      </w:r>
      <w:r w:rsidR="005B278D" w:rsidRPr="00A346B7">
        <w:rPr>
          <w:rFonts w:ascii="Calibri Light" w:hAnsi="Calibri Light"/>
          <w:color w:val="244061" w:themeColor="accent1" w:themeShade="80"/>
          <w:lang w:bidi="ar-IQ"/>
        </w:rPr>
        <w:t xml:space="preserve"> adapt </w:t>
      </w:r>
      <w:r w:rsidR="00DC4636" w:rsidRPr="00A346B7">
        <w:rPr>
          <w:rFonts w:ascii="Calibri Light" w:hAnsi="Calibri Light"/>
          <w:color w:val="244061" w:themeColor="accent1" w:themeShade="80"/>
          <w:lang w:bidi="ar-IQ"/>
        </w:rPr>
        <w:t xml:space="preserve">tourist, cultural and sport facilities in accordance with </w:t>
      </w:r>
      <w:r w:rsidR="005B278D" w:rsidRPr="00A346B7">
        <w:rPr>
          <w:rFonts w:ascii="Calibri Light" w:hAnsi="Calibri Light"/>
          <w:color w:val="244061" w:themeColor="accent1" w:themeShade="80"/>
          <w:lang w:bidi="ar-IQ"/>
        </w:rPr>
        <w:t xml:space="preserve">CRPD </w:t>
      </w:r>
      <w:r w:rsidR="00DC4636" w:rsidRPr="00A346B7">
        <w:rPr>
          <w:rFonts w:ascii="Calibri Light" w:hAnsi="Calibri Light"/>
          <w:color w:val="244061" w:themeColor="accent1" w:themeShade="80"/>
          <w:lang w:bidi="ar-IQ"/>
        </w:rPr>
        <w:t>principles and general provisions within a specified time frame</w:t>
      </w:r>
      <w:r w:rsidRPr="00A346B7">
        <w:rPr>
          <w:rFonts w:ascii="Calibri Light" w:hAnsi="Calibri Light"/>
          <w:color w:val="244061" w:themeColor="accent1" w:themeShade="80"/>
          <w:lang w:bidi="ar-IQ"/>
        </w:rPr>
        <w:t>?</w:t>
      </w:r>
    </w:p>
    <w:p w14:paraId="366149D7" w14:textId="77777777" w:rsidR="00FC5CB5" w:rsidRDefault="00FC5CB5">
      <w:pPr>
        <w:jc w:val="both"/>
        <w:rPr>
          <w:rFonts w:ascii="Calibri Light" w:hAnsi="Calibri Light"/>
          <w:color w:val="244061" w:themeColor="accent1" w:themeShade="80"/>
          <w:lang w:bidi="ar-IQ"/>
        </w:rPr>
      </w:pPr>
    </w:p>
    <w:p w14:paraId="6F24C88A" w14:textId="77777777" w:rsidR="00C24FA0" w:rsidRPr="00A346B7" w:rsidRDefault="00C24FA0">
      <w:pPr>
        <w:jc w:val="both"/>
        <w:rPr>
          <w:rFonts w:ascii="Calibri Light" w:hAnsi="Calibri Light"/>
          <w:color w:val="244061" w:themeColor="accent1" w:themeShade="80"/>
          <w:rtl/>
          <w:lang w:bidi="ar-IQ"/>
        </w:rPr>
      </w:pPr>
    </w:p>
    <w:p w14:paraId="4D5A8676" w14:textId="77777777" w:rsidR="00630155" w:rsidRPr="00A346B7" w:rsidRDefault="00630155" w:rsidP="00077C38">
      <w:pPr>
        <w:pStyle w:val="Heading1"/>
        <w:rPr>
          <w:rFonts w:ascii="Calibri Light" w:hAnsi="Calibri Light"/>
        </w:rPr>
      </w:pPr>
      <w:bookmarkStart w:id="144" w:name="_Toc520455552"/>
      <w:r w:rsidRPr="00A346B7">
        <w:rPr>
          <w:rFonts w:ascii="Calibri Light" w:hAnsi="Calibri Light"/>
          <w:highlight w:val="lightGray"/>
        </w:rPr>
        <w:t xml:space="preserve">Article </w:t>
      </w:r>
      <w:r w:rsidR="00F82E54" w:rsidRPr="00A346B7">
        <w:rPr>
          <w:rFonts w:ascii="Calibri Light" w:hAnsi="Calibri Light"/>
          <w:highlight w:val="lightGray"/>
        </w:rPr>
        <w:t>31</w:t>
      </w:r>
      <w:bookmarkEnd w:id="144"/>
    </w:p>
    <w:p w14:paraId="24E5300A" w14:textId="77777777" w:rsidR="00630155" w:rsidRPr="00A346B7" w:rsidRDefault="00F82E54" w:rsidP="00077C38">
      <w:pPr>
        <w:pStyle w:val="Heading1"/>
        <w:rPr>
          <w:rFonts w:ascii="Calibri Light" w:hAnsi="Calibri Light"/>
        </w:rPr>
      </w:pPr>
      <w:bookmarkStart w:id="145" w:name="_Toc520455553"/>
      <w:r w:rsidRPr="00A346B7">
        <w:rPr>
          <w:rFonts w:ascii="Calibri Light" w:hAnsi="Calibri Light"/>
        </w:rPr>
        <w:t>STATISTICS AND DATA COLLECTION</w:t>
      </w:r>
      <w:bookmarkEnd w:id="145"/>
    </w:p>
    <w:p w14:paraId="0AC051B9" w14:textId="77777777" w:rsidR="00DC4636" w:rsidRPr="00A346B7" w:rsidRDefault="00DC4636" w:rsidP="007F046E">
      <w:p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The </w:t>
      </w:r>
      <w:r w:rsidR="00391FF3" w:rsidRPr="00A346B7">
        <w:rPr>
          <w:rFonts w:ascii="Calibri Light" w:hAnsi="Calibri Light"/>
          <w:color w:val="244061" w:themeColor="accent1" w:themeShade="80"/>
          <w:lang w:bidi="ar-IQ"/>
        </w:rPr>
        <w:t xml:space="preserve">scarcity </w:t>
      </w:r>
      <w:r w:rsidR="000250A9" w:rsidRPr="00A346B7">
        <w:rPr>
          <w:rFonts w:ascii="Calibri Light" w:hAnsi="Calibri Light"/>
          <w:color w:val="244061" w:themeColor="accent1" w:themeShade="80"/>
          <w:lang w:bidi="ar-IQ"/>
        </w:rPr>
        <w:t>of</w:t>
      </w:r>
      <w:r w:rsidR="00391FF3"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statistics, data and accurate information </w:t>
      </w:r>
      <w:r w:rsidR="00391FF3" w:rsidRPr="00A346B7">
        <w:rPr>
          <w:rFonts w:ascii="Calibri Light" w:hAnsi="Calibri Light"/>
          <w:color w:val="244061" w:themeColor="accent1" w:themeShade="80"/>
          <w:lang w:bidi="ar-IQ"/>
        </w:rPr>
        <w:t>about</w:t>
      </w:r>
      <w:r w:rsidRPr="00A346B7">
        <w:rPr>
          <w:rFonts w:ascii="Calibri Light" w:hAnsi="Calibri Light"/>
          <w:color w:val="244061" w:themeColor="accent1" w:themeShade="80"/>
          <w:lang w:bidi="ar-IQ"/>
        </w:rPr>
        <w:t xml:space="preserve"> disability is one of the biggest challenges facing </w:t>
      </w:r>
      <w:r w:rsidR="00391FF3" w:rsidRPr="00A346B7">
        <w:rPr>
          <w:rFonts w:ascii="Calibri Light" w:hAnsi="Calibri Light"/>
          <w:color w:val="244061" w:themeColor="accent1" w:themeShade="80"/>
          <w:lang w:bidi="ar-IQ"/>
        </w:rPr>
        <w:t>the</w:t>
      </w:r>
      <w:r w:rsidRPr="00A346B7">
        <w:rPr>
          <w:rFonts w:ascii="Calibri Light" w:hAnsi="Calibri Light"/>
          <w:color w:val="244061" w:themeColor="accent1" w:themeShade="80"/>
          <w:lang w:bidi="ar-IQ"/>
        </w:rPr>
        <w:t xml:space="preserve"> initiatives </w:t>
      </w:r>
      <w:r w:rsidR="00391FF3"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promot</w:t>
      </w:r>
      <w:r w:rsidR="00391FF3"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w:t>
      </w:r>
      <w:r w:rsidR="00391FF3"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rights and chang</w:t>
      </w:r>
      <w:r w:rsidR="00391FF3"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the policies and legislation in Iraq. </w:t>
      </w:r>
      <w:r w:rsidR="00391FF3" w:rsidRPr="00A346B7">
        <w:rPr>
          <w:rFonts w:ascii="Calibri Light" w:hAnsi="Calibri Light"/>
          <w:color w:val="244061" w:themeColor="accent1" w:themeShade="80"/>
          <w:lang w:bidi="ar-IQ"/>
        </w:rPr>
        <w:t>Although</w:t>
      </w:r>
      <w:r w:rsidRPr="00A346B7">
        <w:rPr>
          <w:rFonts w:ascii="Calibri Light" w:hAnsi="Calibri Light"/>
          <w:color w:val="244061" w:themeColor="accent1" w:themeShade="80"/>
          <w:lang w:bidi="ar-IQ"/>
        </w:rPr>
        <w:t xml:space="preserve"> </w:t>
      </w:r>
      <w:r w:rsidR="00391FF3" w:rsidRPr="00A346B7">
        <w:rPr>
          <w:rFonts w:ascii="Calibri Light" w:hAnsi="Calibri Light"/>
          <w:color w:val="244061" w:themeColor="accent1" w:themeShade="80"/>
          <w:lang w:bidi="ar-IQ"/>
        </w:rPr>
        <w:t xml:space="preserve">Article 15 [VIIII] of </w:t>
      </w:r>
      <w:r w:rsidRPr="00A346B7">
        <w:rPr>
          <w:rFonts w:ascii="Calibri Light" w:hAnsi="Calibri Light"/>
          <w:color w:val="244061" w:themeColor="accent1" w:themeShade="80"/>
          <w:lang w:bidi="ar-IQ"/>
        </w:rPr>
        <w:t xml:space="preserve">Law 38 </w:t>
      </w:r>
      <w:r w:rsidR="00391FF3"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391FF3"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391FF3" w:rsidRPr="00A346B7">
        <w:rPr>
          <w:rFonts w:ascii="Calibri Light" w:hAnsi="Calibri Light"/>
          <w:color w:val="244061" w:themeColor="accent1" w:themeShade="80"/>
          <w:lang w:bidi="ar-IQ"/>
        </w:rPr>
        <w:t xml:space="preserve">clearly stipulates the </w:t>
      </w:r>
      <w:r w:rsidR="001D6E98" w:rsidRPr="00A346B7">
        <w:rPr>
          <w:rFonts w:ascii="Calibri Light" w:hAnsi="Calibri Light"/>
          <w:color w:val="244061" w:themeColor="accent1" w:themeShade="80"/>
          <w:lang w:bidi="ar-IQ"/>
        </w:rPr>
        <w:t>“providing a</w:t>
      </w:r>
      <w:r w:rsidRPr="00A346B7">
        <w:rPr>
          <w:rFonts w:ascii="Calibri Light" w:hAnsi="Calibri Light"/>
          <w:color w:val="244061" w:themeColor="accent1" w:themeShade="80"/>
          <w:lang w:bidi="ar-IQ"/>
        </w:rPr>
        <w:t xml:space="preserve"> </w:t>
      </w:r>
      <w:r w:rsidR="00391FF3"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atabase on </w:t>
      </w:r>
      <w:r w:rsidR="00391FF3" w:rsidRPr="00A346B7">
        <w:rPr>
          <w:rFonts w:ascii="Calibri Light" w:hAnsi="Calibri Light"/>
          <w:color w:val="244061" w:themeColor="accent1" w:themeShade="80"/>
          <w:lang w:bidi="ar-IQ"/>
        </w:rPr>
        <w:t>people</w:t>
      </w:r>
      <w:r w:rsidRPr="00A346B7">
        <w:rPr>
          <w:rFonts w:ascii="Calibri Light" w:hAnsi="Calibri Light"/>
          <w:color w:val="244061" w:themeColor="accent1" w:themeShade="80"/>
          <w:lang w:bidi="ar-IQ"/>
        </w:rPr>
        <w:t xml:space="preserve"> with </w:t>
      </w:r>
      <w:r w:rsidR="00391FF3"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isabilities and </w:t>
      </w:r>
      <w:r w:rsidR="00391FF3"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pecial </w:t>
      </w:r>
      <w:r w:rsidR="00391FF3" w:rsidRPr="00A346B7">
        <w:rPr>
          <w:rFonts w:ascii="Calibri Light" w:hAnsi="Calibri Light"/>
          <w:color w:val="244061" w:themeColor="accent1" w:themeShade="80"/>
          <w:lang w:bidi="ar-IQ"/>
        </w:rPr>
        <w:t>n</w:t>
      </w:r>
      <w:r w:rsidRPr="00A346B7">
        <w:rPr>
          <w:rFonts w:ascii="Calibri Light" w:hAnsi="Calibri Light"/>
          <w:color w:val="244061" w:themeColor="accent1" w:themeShade="80"/>
          <w:lang w:bidi="ar-IQ"/>
        </w:rPr>
        <w:t xml:space="preserve">eeds in the Republic of Iraq by </w:t>
      </w:r>
      <w:r w:rsidR="00391FF3"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ge and </w:t>
      </w:r>
      <w:r w:rsidR="00391FF3" w:rsidRPr="00A346B7">
        <w:rPr>
          <w:rFonts w:ascii="Calibri Light" w:hAnsi="Calibri Light"/>
          <w:color w:val="244061" w:themeColor="accent1" w:themeShade="80"/>
          <w:lang w:bidi="ar-IQ"/>
        </w:rPr>
        <w:t>t</w:t>
      </w:r>
      <w:r w:rsidRPr="00A346B7">
        <w:rPr>
          <w:rFonts w:ascii="Calibri Light" w:hAnsi="Calibri Light"/>
          <w:color w:val="244061" w:themeColor="accent1" w:themeShade="80"/>
          <w:lang w:bidi="ar-IQ"/>
        </w:rPr>
        <w:t xml:space="preserve">ype of </w:t>
      </w:r>
      <w:r w:rsidR="00391FF3"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isability through </w:t>
      </w:r>
      <w:r w:rsidR="00391FF3" w:rsidRPr="00A346B7">
        <w:rPr>
          <w:rFonts w:ascii="Calibri Light" w:hAnsi="Calibri Light"/>
          <w:color w:val="244061" w:themeColor="accent1" w:themeShade="80"/>
          <w:lang w:bidi="ar-IQ"/>
        </w:rPr>
        <w:t>conducting f</w:t>
      </w:r>
      <w:r w:rsidRPr="00A346B7">
        <w:rPr>
          <w:rFonts w:ascii="Calibri Light" w:hAnsi="Calibri Light"/>
          <w:color w:val="244061" w:themeColor="accent1" w:themeShade="80"/>
          <w:lang w:bidi="ar-IQ"/>
        </w:rPr>
        <w:t xml:space="preserve">amily </w:t>
      </w:r>
      <w:r w:rsidR="00391FF3"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urveys and </w:t>
      </w:r>
      <w:r w:rsidR="00391FF3" w:rsidRPr="00A346B7">
        <w:rPr>
          <w:rFonts w:ascii="Calibri Light" w:hAnsi="Calibri Light"/>
          <w:color w:val="244061" w:themeColor="accent1" w:themeShade="80"/>
          <w:lang w:bidi="ar-IQ"/>
        </w:rPr>
        <w:t>relevant s</w:t>
      </w:r>
      <w:r w:rsidRPr="00A346B7">
        <w:rPr>
          <w:rFonts w:ascii="Calibri Light" w:hAnsi="Calibri Light"/>
          <w:color w:val="244061" w:themeColor="accent1" w:themeShade="80"/>
          <w:lang w:bidi="ar-IQ"/>
        </w:rPr>
        <w:t>ectors</w:t>
      </w:r>
      <w:r w:rsidR="001D6E98" w:rsidRPr="00A346B7">
        <w:rPr>
          <w:rFonts w:ascii="Calibri Light" w:hAnsi="Calibri Light"/>
          <w:color w:val="244061" w:themeColor="accent1" w:themeShade="80"/>
          <w:lang w:bidi="ar-IQ"/>
        </w:rPr>
        <w:t xml:space="preserve"> that serve them”</w:t>
      </w:r>
      <w:r w:rsidR="00391FF3" w:rsidRPr="00A346B7">
        <w:rPr>
          <w:rFonts w:ascii="Calibri Light" w:hAnsi="Calibri Light"/>
          <w:color w:val="244061" w:themeColor="accent1" w:themeShade="80"/>
          <w:lang w:bidi="ar-IQ"/>
        </w:rPr>
        <w:t>, on the-ground</w:t>
      </w:r>
      <w:r w:rsidRPr="00A346B7">
        <w:rPr>
          <w:rFonts w:ascii="Calibri Light" w:hAnsi="Calibri Light"/>
          <w:color w:val="244061" w:themeColor="accent1" w:themeShade="80"/>
          <w:lang w:bidi="ar-IQ"/>
        </w:rPr>
        <w:t xml:space="preserve"> indicators suggest that there is a large gap in this area, which requires an effective effort to develop legislative frameworks and policies harmonize</w:t>
      </w:r>
      <w:r w:rsidR="00391FF3" w:rsidRPr="00A346B7">
        <w:rPr>
          <w:rFonts w:ascii="Calibri Light" w:hAnsi="Calibri Light"/>
          <w:color w:val="244061" w:themeColor="accent1" w:themeShade="80"/>
          <w:lang w:bidi="ar-IQ"/>
        </w:rPr>
        <w:t>d</w:t>
      </w:r>
      <w:r w:rsidRPr="00A346B7">
        <w:rPr>
          <w:rFonts w:ascii="Calibri Light" w:hAnsi="Calibri Light"/>
          <w:color w:val="244061" w:themeColor="accent1" w:themeShade="80"/>
          <w:lang w:bidi="ar-IQ"/>
        </w:rPr>
        <w:t xml:space="preserve"> with the principles of human rights and the detailed </w:t>
      </w:r>
      <w:r w:rsidR="00391FF3" w:rsidRPr="00A346B7">
        <w:rPr>
          <w:rFonts w:ascii="Calibri Light" w:hAnsi="Calibri Light"/>
          <w:color w:val="244061" w:themeColor="accent1" w:themeShade="80"/>
          <w:lang w:bidi="ar-IQ"/>
        </w:rPr>
        <w:t xml:space="preserve">CRPD </w:t>
      </w:r>
      <w:r w:rsidRPr="00A346B7">
        <w:rPr>
          <w:rFonts w:ascii="Calibri Light" w:hAnsi="Calibri Light"/>
          <w:color w:val="244061" w:themeColor="accent1" w:themeShade="80"/>
          <w:lang w:bidi="ar-IQ"/>
        </w:rPr>
        <w:t xml:space="preserve">provisions that require </w:t>
      </w:r>
      <w:r w:rsidR="00391FF3" w:rsidRPr="00A346B7">
        <w:rPr>
          <w:rFonts w:ascii="Calibri Light" w:hAnsi="Calibri Light"/>
          <w:color w:val="244061" w:themeColor="accent1" w:themeShade="80"/>
          <w:lang w:bidi="ar-IQ"/>
        </w:rPr>
        <w:t>signatories</w:t>
      </w:r>
      <w:r w:rsidRPr="00A346B7">
        <w:rPr>
          <w:rFonts w:ascii="Calibri Light" w:hAnsi="Calibri Light"/>
          <w:color w:val="244061" w:themeColor="accent1" w:themeShade="80"/>
          <w:lang w:bidi="ar-IQ"/>
        </w:rPr>
        <w:t xml:space="preserve"> to conduct </w:t>
      </w:r>
      <w:r w:rsidR="00391FF3" w:rsidRPr="00A346B7">
        <w:rPr>
          <w:rFonts w:ascii="Calibri Light" w:hAnsi="Calibri Light"/>
          <w:color w:val="244061" w:themeColor="accent1" w:themeShade="80"/>
          <w:lang w:bidi="ar-IQ"/>
        </w:rPr>
        <w:t xml:space="preserve">surveys </w:t>
      </w:r>
      <w:r w:rsidRPr="00A346B7">
        <w:rPr>
          <w:rFonts w:ascii="Calibri Light" w:hAnsi="Calibri Light"/>
          <w:color w:val="244061" w:themeColor="accent1" w:themeShade="80"/>
          <w:lang w:bidi="ar-IQ"/>
        </w:rPr>
        <w:t xml:space="preserve">and establish a database that </w:t>
      </w:r>
      <w:r w:rsidR="00E634D8" w:rsidRPr="00A346B7">
        <w:rPr>
          <w:rFonts w:ascii="Calibri Light" w:hAnsi="Calibri Light"/>
          <w:color w:val="244061" w:themeColor="accent1" w:themeShade="80"/>
          <w:lang w:bidi="ar-IQ"/>
        </w:rPr>
        <w:t>enhance</w:t>
      </w:r>
      <w:r w:rsidR="000250A9" w:rsidRPr="00A346B7">
        <w:rPr>
          <w:rFonts w:ascii="Calibri Light" w:hAnsi="Calibri Light"/>
          <w:color w:val="244061" w:themeColor="accent1" w:themeShade="80"/>
          <w:lang w:bidi="ar-IQ"/>
        </w:rPr>
        <w:t>s</w:t>
      </w:r>
      <w:r w:rsidR="00E634D8" w:rsidRPr="00A346B7">
        <w:rPr>
          <w:rFonts w:ascii="Calibri Light" w:hAnsi="Calibri Light"/>
          <w:color w:val="244061" w:themeColor="accent1" w:themeShade="80"/>
          <w:lang w:bidi="ar-IQ"/>
        </w:rPr>
        <w:t xml:space="preserve"> </w:t>
      </w:r>
      <w:r w:rsidR="00391FF3"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rights, and assist </w:t>
      </w:r>
      <w:r w:rsidR="00A42CE6" w:rsidRPr="00A346B7">
        <w:rPr>
          <w:rFonts w:ascii="Calibri Light" w:hAnsi="Calibri Light"/>
          <w:color w:val="244061" w:themeColor="accent1" w:themeShade="80"/>
          <w:lang w:bidi="ar-IQ"/>
        </w:rPr>
        <w:t xml:space="preserve">and achieve </w:t>
      </w:r>
      <w:r w:rsidRPr="00A346B7">
        <w:rPr>
          <w:rFonts w:ascii="Calibri Light" w:hAnsi="Calibri Light"/>
          <w:color w:val="244061" w:themeColor="accent1" w:themeShade="80"/>
          <w:lang w:bidi="ar-IQ"/>
        </w:rPr>
        <w:t xml:space="preserve">development and improvement of programs and services provided. All strategic plans </w:t>
      </w:r>
      <w:r w:rsidR="00A42CE6"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 xml:space="preserve">ministries and executive bodies lack </w:t>
      </w:r>
      <w:r w:rsidR="00A42CE6" w:rsidRPr="00A346B7">
        <w:rPr>
          <w:rFonts w:ascii="Calibri Light" w:hAnsi="Calibri Light"/>
          <w:color w:val="244061" w:themeColor="accent1" w:themeShade="80"/>
          <w:lang w:bidi="ar-IQ"/>
        </w:rPr>
        <w:t xml:space="preserve">accurate </w:t>
      </w:r>
      <w:r w:rsidRPr="00A346B7">
        <w:rPr>
          <w:rFonts w:ascii="Calibri Light" w:hAnsi="Calibri Light"/>
          <w:color w:val="244061" w:themeColor="accent1" w:themeShade="80"/>
          <w:lang w:bidi="ar-IQ"/>
        </w:rPr>
        <w:t xml:space="preserve">statistics, data and information about </w:t>
      </w:r>
      <w:r w:rsidR="00A42CE6" w:rsidRPr="00A346B7">
        <w:rPr>
          <w:rFonts w:ascii="Calibri Light" w:hAnsi="Calibri Light"/>
          <w:color w:val="244061" w:themeColor="accent1" w:themeShade="80"/>
          <w:lang w:bidi="ar-IQ"/>
        </w:rPr>
        <w:t>PwD</w:t>
      </w:r>
      <w:r w:rsidRPr="00A346B7">
        <w:rPr>
          <w:rFonts w:ascii="Calibri Light" w:hAnsi="Calibri Light"/>
          <w:color w:val="244061" w:themeColor="accent1" w:themeShade="80"/>
          <w:lang w:bidi="ar-IQ"/>
        </w:rPr>
        <w:t xml:space="preserve"> covered by these ministries or bodies</w:t>
      </w:r>
      <w:r w:rsidR="00E634D8" w:rsidRPr="00A346B7">
        <w:rPr>
          <w:rFonts w:ascii="Calibri Light" w:hAnsi="Calibri Light"/>
          <w:color w:val="244061" w:themeColor="accent1" w:themeShade="80"/>
          <w:lang w:bidi="ar-IQ"/>
        </w:rPr>
        <w:t xml:space="preserve"> programs and </w:t>
      </w:r>
      <w:r w:rsidR="00A42CE6" w:rsidRPr="00A346B7">
        <w:rPr>
          <w:rFonts w:ascii="Calibri Light" w:hAnsi="Calibri Light"/>
          <w:color w:val="244061" w:themeColor="accent1" w:themeShade="80"/>
          <w:lang w:bidi="ar-IQ"/>
        </w:rPr>
        <w:t>services and the</w:t>
      </w:r>
      <w:r w:rsidRPr="00A346B7">
        <w:rPr>
          <w:rFonts w:ascii="Calibri Light" w:hAnsi="Calibri Light"/>
          <w:color w:val="244061" w:themeColor="accent1" w:themeShade="80"/>
          <w:lang w:bidi="ar-IQ"/>
        </w:rPr>
        <w:t xml:space="preserve"> extent of </w:t>
      </w:r>
      <w:r w:rsidR="00A42CE6" w:rsidRPr="00A346B7">
        <w:rPr>
          <w:rFonts w:ascii="Calibri Light" w:hAnsi="Calibri Light"/>
          <w:color w:val="244061" w:themeColor="accent1" w:themeShade="80"/>
          <w:lang w:bidi="ar-IQ"/>
        </w:rPr>
        <w:t>accommodation</w:t>
      </w:r>
      <w:r w:rsidRPr="00A346B7">
        <w:rPr>
          <w:rFonts w:ascii="Calibri Light" w:hAnsi="Calibri Light"/>
          <w:color w:val="244061" w:themeColor="accent1" w:themeShade="80"/>
          <w:lang w:bidi="ar-IQ"/>
        </w:rPr>
        <w:t xml:space="preserve"> and</w:t>
      </w:r>
      <w:r w:rsidR="00A42CE6" w:rsidRPr="00A346B7">
        <w:rPr>
          <w:rFonts w:ascii="Calibri Light" w:hAnsi="Calibri Light"/>
          <w:color w:val="244061" w:themeColor="accent1" w:themeShade="80"/>
          <w:lang w:bidi="ar-IQ"/>
        </w:rPr>
        <w:t xml:space="preserve"> their</w:t>
      </w:r>
      <w:r w:rsidRPr="00A346B7">
        <w:rPr>
          <w:rFonts w:ascii="Calibri Light" w:hAnsi="Calibri Light"/>
          <w:color w:val="244061" w:themeColor="accent1" w:themeShade="80"/>
          <w:lang w:bidi="ar-IQ"/>
        </w:rPr>
        <w:t xml:space="preserve"> geographical distribution</w:t>
      </w:r>
      <w:r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rPr>
        <w:t xml:space="preserve"> </w:t>
      </w:r>
      <w:r w:rsidRPr="00A346B7">
        <w:rPr>
          <w:rFonts w:ascii="Calibri Light" w:hAnsi="Calibri Light"/>
          <w:color w:val="244061" w:themeColor="accent1" w:themeShade="80"/>
          <w:lang w:bidi="ar-IQ"/>
        </w:rPr>
        <w:t>According to</w:t>
      </w:r>
      <w:r w:rsidR="00EC6476" w:rsidRPr="00A346B7">
        <w:rPr>
          <w:rFonts w:ascii="Calibri Light" w:hAnsi="Calibri Light"/>
          <w:color w:val="244061" w:themeColor="accent1" w:themeShade="80"/>
          <w:lang w:bidi="ar-IQ"/>
        </w:rPr>
        <w:t xml:space="preserve"> the</w:t>
      </w:r>
      <w:r w:rsidRPr="00A346B7">
        <w:rPr>
          <w:rFonts w:ascii="Calibri Light" w:hAnsi="Calibri Light"/>
          <w:color w:val="244061" w:themeColor="accent1" w:themeShade="80"/>
          <w:lang w:bidi="ar-IQ"/>
        </w:rPr>
        <w:t xml:space="preserve"> data </w:t>
      </w:r>
      <w:r w:rsidR="00EC6476"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 xml:space="preserve">the Ministry of Planning / Central Bureau of Statistics, </w:t>
      </w:r>
      <w:r w:rsidR="00A42CE6" w:rsidRPr="00A346B7">
        <w:rPr>
          <w:rFonts w:ascii="Calibri Light" w:hAnsi="Calibri Light"/>
          <w:color w:val="244061" w:themeColor="accent1" w:themeShade="80"/>
          <w:lang w:bidi="ar-IQ"/>
        </w:rPr>
        <w:t xml:space="preserve">based on </w:t>
      </w:r>
      <w:r w:rsidRPr="00A346B7">
        <w:rPr>
          <w:rFonts w:ascii="Calibri Light" w:hAnsi="Calibri Light"/>
          <w:color w:val="244061" w:themeColor="accent1" w:themeShade="80"/>
          <w:lang w:bidi="ar-IQ"/>
        </w:rPr>
        <w:t>Washington</w:t>
      </w:r>
      <w:r w:rsidR="00A42CE6" w:rsidRPr="00A346B7">
        <w:rPr>
          <w:rFonts w:ascii="Calibri Light" w:hAnsi="Calibri Light"/>
          <w:color w:val="244061" w:themeColor="accent1" w:themeShade="80"/>
          <w:lang w:bidi="ar-IQ"/>
        </w:rPr>
        <w:t xml:space="preserve"> Disability</w:t>
      </w:r>
      <w:r w:rsidRPr="00A346B7">
        <w:rPr>
          <w:rFonts w:ascii="Calibri Light" w:hAnsi="Calibri Light"/>
          <w:color w:val="244061" w:themeColor="accent1" w:themeShade="80"/>
          <w:lang w:bidi="ar-IQ"/>
        </w:rPr>
        <w:t xml:space="preserve"> Group's criteria in classif</w:t>
      </w:r>
      <w:r w:rsidR="00A42CE6" w:rsidRPr="00A346B7">
        <w:rPr>
          <w:rFonts w:ascii="Calibri Light" w:hAnsi="Calibri Light"/>
          <w:color w:val="244061" w:themeColor="accent1" w:themeShade="80"/>
          <w:lang w:bidi="ar-IQ"/>
        </w:rPr>
        <w:t>ying disability</w:t>
      </w:r>
      <w:r w:rsidRPr="00A346B7">
        <w:rPr>
          <w:rFonts w:ascii="Calibri Light" w:hAnsi="Calibri Light"/>
          <w:color w:val="244061" w:themeColor="accent1" w:themeShade="80"/>
          <w:lang w:bidi="ar-IQ"/>
        </w:rPr>
        <w:t xml:space="preserve"> level</w:t>
      </w:r>
      <w:r w:rsidR="00A42CE6"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 </w:t>
      </w:r>
      <w:r w:rsidR="00A42CE6" w:rsidRPr="00A346B7">
        <w:rPr>
          <w:rFonts w:ascii="Calibri Light" w:hAnsi="Calibri Light"/>
          <w:color w:val="244061" w:themeColor="accent1" w:themeShade="80"/>
          <w:lang w:bidi="ar-IQ"/>
        </w:rPr>
        <w:t>A</w:t>
      </w:r>
      <w:r w:rsidRPr="00A346B7">
        <w:rPr>
          <w:rFonts w:ascii="Calibri Light" w:hAnsi="Calibri Light"/>
          <w:color w:val="244061" w:themeColor="accent1" w:themeShade="80"/>
          <w:lang w:bidi="ar-IQ"/>
        </w:rPr>
        <w:t xml:space="preserve">ccording to the survey </w:t>
      </w:r>
      <w:r w:rsidR="00EC6476" w:rsidRPr="00A346B7">
        <w:rPr>
          <w:rFonts w:ascii="Calibri Light" w:hAnsi="Calibri Light"/>
          <w:color w:val="244061" w:themeColor="accent1" w:themeShade="80"/>
          <w:lang w:bidi="ar-IQ"/>
        </w:rPr>
        <w:t>of the map of</w:t>
      </w:r>
      <w:r w:rsidR="00A42CE6"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poverty and maternal mortality </w:t>
      </w:r>
      <w:r w:rsidR="00EC6476" w:rsidRPr="00A346B7">
        <w:rPr>
          <w:rFonts w:ascii="Calibri Light" w:hAnsi="Calibri Light"/>
          <w:color w:val="244061" w:themeColor="accent1" w:themeShade="80"/>
          <w:lang w:bidi="ar-IQ"/>
        </w:rPr>
        <w:t xml:space="preserve">in </w:t>
      </w:r>
      <w:r w:rsidRPr="00A346B7">
        <w:rPr>
          <w:rFonts w:ascii="Calibri Light" w:hAnsi="Calibri Light"/>
          <w:color w:val="244061" w:themeColor="accent1" w:themeShade="80"/>
          <w:lang w:bidi="ar-IQ"/>
        </w:rPr>
        <w:t>2012</w:t>
      </w:r>
      <w:r w:rsidR="00EC6476"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EC6476" w:rsidRPr="00A346B7">
        <w:rPr>
          <w:rFonts w:ascii="Calibri Light" w:hAnsi="Calibri Light"/>
          <w:color w:val="244061" w:themeColor="accent1" w:themeShade="80"/>
          <w:lang w:bidi="ar-IQ"/>
        </w:rPr>
        <w:t>PwD accounted for</w:t>
      </w:r>
      <w:r w:rsidRPr="00A346B7">
        <w:rPr>
          <w:rFonts w:ascii="Calibri Light" w:hAnsi="Calibri Light"/>
          <w:color w:val="244061" w:themeColor="accent1" w:themeShade="80"/>
          <w:lang w:bidi="ar-IQ"/>
        </w:rPr>
        <w:t xml:space="preserve"> (8.4</w:t>
      </w:r>
      <w:r w:rsidR="00EC6476"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of the total population according to the census </w:t>
      </w:r>
      <w:r w:rsidR="00EC6476"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2012</w:t>
      </w:r>
      <w:r w:rsidR="00EC6476" w:rsidRPr="00A346B7">
        <w:rPr>
          <w:rFonts w:ascii="Calibri Light" w:hAnsi="Calibri Light"/>
          <w:color w:val="244061" w:themeColor="accent1" w:themeShade="80"/>
          <w:lang w:bidi="ar-IQ"/>
        </w:rPr>
        <w:t xml:space="preserve">. </w:t>
      </w:r>
    </w:p>
    <w:p w14:paraId="53ADEBA0" w14:textId="77777777" w:rsidR="003957AF" w:rsidRPr="00A346B7" w:rsidRDefault="003957AF">
      <w:pPr>
        <w:jc w:val="both"/>
        <w:rPr>
          <w:rFonts w:ascii="Calibri Light" w:hAnsi="Calibri Light"/>
          <w:color w:val="244061" w:themeColor="accent1" w:themeShade="80"/>
          <w:lang w:bidi="ar-IQ"/>
        </w:rPr>
      </w:pPr>
    </w:p>
    <w:p w14:paraId="523543E6" w14:textId="77777777" w:rsidR="00AC54AA" w:rsidRPr="00A346B7" w:rsidRDefault="00EC6476" w:rsidP="00BB3FA5">
      <w:pPr>
        <w:pStyle w:val="ListParagraph"/>
        <w:numPr>
          <w:ilvl w:val="0"/>
          <w:numId w:val="1"/>
        </w:numPr>
        <w:jc w:val="both"/>
        <w:rPr>
          <w:rFonts w:ascii="Calibri Light" w:hAnsi="Calibri Light"/>
          <w:color w:val="244061" w:themeColor="accent1" w:themeShade="80"/>
          <w:u w:val="single"/>
          <w:lang w:bidi="ar-IQ"/>
        </w:rPr>
      </w:pPr>
      <w:r w:rsidRPr="00A346B7">
        <w:rPr>
          <w:rFonts w:ascii="Calibri Light" w:hAnsi="Calibri Light"/>
          <w:color w:val="244061" w:themeColor="accent1" w:themeShade="80"/>
          <w:lang w:bidi="ar-IQ"/>
        </w:rPr>
        <w:t>Disability i</w:t>
      </w:r>
      <w:r w:rsidR="00DC4636" w:rsidRPr="00A346B7">
        <w:rPr>
          <w:rFonts w:ascii="Calibri Light" w:hAnsi="Calibri Light"/>
          <w:color w:val="244061" w:themeColor="accent1" w:themeShade="80"/>
          <w:lang w:bidi="ar-IQ"/>
        </w:rPr>
        <w:t xml:space="preserve">ndicators according to the results of the survey of the </w:t>
      </w:r>
      <w:r w:rsidRPr="00A346B7">
        <w:rPr>
          <w:rFonts w:ascii="Calibri Light" w:hAnsi="Calibri Light"/>
          <w:color w:val="244061" w:themeColor="accent1" w:themeShade="80"/>
          <w:lang w:bidi="ar-IQ"/>
        </w:rPr>
        <w:t xml:space="preserve">map of </w:t>
      </w:r>
      <w:r w:rsidR="00DC4636" w:rsidRPr="00A346B7">
        <w:rPr>
          <w:rFonts w:ascii="Calibri Light" w:hAnsi="Calibri Light"/>
          <w:color w:val="244061" w:themeColor="accent1" w:themeShade="80"/>
          <w:lang w:bidi="ar-IQ"/>
        </w:rPr>
        <w:t>poverty and maternal mortality</w:t>
      </w:r>
      <w:r w:rsidR="00DC4636" w:rsidRPr="00A346B7">
        <w:rPr>
          <w:rFonts w:ascii="Calibri Light" w:hAnsi="Calibri Light"/>
          <w:color w:val="244061" w:themeColor="accent1" w:themeShade="80"/>
          <w:rtl/>
          <w:lang w:bidi="ar-IQ"/>
        </w:rPr>
        <w:t>:</w:t>
      </w:r>
    </w:p>
    <w:tbl>
      <w:tblPr>
        <w:tblStyle w:val="TableGrid"/>
        <w:bidiVisual/>
        <w:tblW w:w="0" w:type="auto"/>
        <w:tblInd w:w="720" w:type="dxa"/>
        <w:tblLook w:val="04A0" w:firstRow="1" w:lastRow="0" w:firstColumn="1" w:lastColumn="0" w:noHBand="0" w:noVBand="1"/>
      </w:tblPr>
      <w:tblGrid>
        <w:gridCol w:w="2283"/>
        <w:gridCol w:w="2107"/>
        <w:gridCol w:w="3192"/>
      </w:tblGrid>
      <w:tr w:rsidR="008529C6" w:rsidRPr="00A346B7" w14:paraId="01A26CBF" w14:textId="77777777" w:rsidTr="00EC6476">
        <w:trPr>
          <w:trHeight w:val="829"/>
        </w:trPr>
        <w:tc>
          <w:tcPr>
            <w:tcW w:w="4440" w:type="dxa"/>
            <w:gridSpan w:val="2"/>
            <w:tcBorders>
              <w:top w:val="single" w:sz="4" w:space="0" w:color="auto"/>
              <w:left w:val="single" w:sz="4" w:space="0" w:color="auto"/>
              <w:bottom w:val="single" w:sz="4" w:space="0" w:color="auto"/>
              <w:right w:val="single" w:sz="4" w:space="0" w:color="auto"/>
            </w:tcBorders>
          </w:tcPr>
          <w:p w14:paraId="607AA22C" w14:textId="77777777" w:rsidR="00EC6476" w:rsidRPr="00A346B7" w:rsidRDefault="00EC6476"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rtl/>
                <w:lang w:bidi="ar-IQ"/>
              </w:rPr>
              <w:t xml:space="preserve">              </w:t>
            </w:r>
            <w:r w:rsidRPr="00A346B7">
              <w:rPr>
                <w:rFonts w:ascii="Calibri Light" w:hAnsi="Calibri Light"/>
                <w:color w:val="244061" w:themeColor="accent1" w:themeShade="80"/>
                <w:lang w:bidi="ar-IQ"/>
              </w:rPr>
              <w:t xml:space="preserve">Level of </w:t>
            </w:r>
            <w:r w:rsidR="00DE309A" w:rsidRPr="00A346B7">
              <w:rPr>
                <w:rFonts w:ascii="Calibri Light" w:hAnsi="Calibri Light"/>
                <w:color w:val="244061" w:themeColor="accent1" w:themeShade="80"/>
                <w:lang w:bidi="ar-IQ"/>
              </w:rPr>
              <w:t xml:space="preserve">Difficulty </w:t>
            </w:r>
            <w:r w:rsidR="00DE309A" w:rsidRPr="00A346B7">
              <w:rPr>
                <w:rFonts w:ascii="Calibri Light" w:hAnsi="Calibri Light"/>
                <w:color w:val="244061" w:themeColor="accent1" w:themeShade="80"/>
                <w:rtl/>
                <w:lang w:bidi="ar-IQ"/>
              </w:rPr>
              <w:t>(</w:t>
            </w:r>
            <w:r w:rsidRPr="00A346B7">
              <w:rPr>
                <w:rFonts w:ascii="Calibri Light" w:hAnsi="Calibri Light"/>
                <w:color w:val="244061" w:themeColor="accent1" w:themeShade="80"/>
                <w:rtl/>
                <w:lang w:bidi="ar-IQ"/>
              </w:rPr>
              <w:t>%)</w:t>
            </w:r>
            <w:r w:rsidR="00DE309A" w:rsidRPr="00A346B7">
              <w:rPr>
                <w:rFonts w:ascii="Calibri Light" w:hAnsi="Calibri Light"/>
                <w:color w:val="244061" w:themeColor="accent1" w:themeShade="80"/>
                <w:lang w:bidi="ar-IQ"/>
              </w:rPr>
              <w:t xml:space="preserve"> </w:t>
            </w:r>
          </w:p>
        </w:tc>
        <w:tc>
          <w:tcPr>
            <w:tcW w:w="3276" w:type="dxa"/>
            <w:vMerge w:val="restart"/>
            <w:tcBorders>
              <w:top w:val="single" w:sz="4" w:space="0" w:color="auto"/>
              <w:left w:val="single" w:sz="4" w:space="0" w:color="auto"/>
              <w:right w:val="single" w:sz="4" w:space="0" w:color="auto"/>
            </w:tcBorders>
          </w:tcPr>
          <w:p w14:paraId="5BAC6719" w14:textId="77777777" w:rsidR="00EC6476" w:rsidRPr="00A346B7" w:rsidRDefault="00EC6476" w:rsidP="00BB3FA5">
            <w:pPr>
              <w:pStyle w:val="ListParagraph"/>
              <w:jc w:val="both"/>
              <w:rPr>
                <w:rFonts w:ascii="Calibri Light" w:hAnsi="Calibri Light"/>
                <w:color w:val="244061" w:themeColor="accent1" w:themeShade="80"/>
                <w:lang w:bidi="ar-IQ"/>
              </w:rPr>
            </w:pPr>
          </w:p>
          <w:p w14:paraId="7FFC003F" w14:textId="77777777" w:rsidR="00EC6476" w:rsidRPr="00A346B7" w:rsidRDefault="00EC6476"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Difficulties</w:t>
            </w:r>
          </w:p>
        </w:tc>
      </w:tr>
      <w:tr w:rsidR="008529C6" w:rsidRPr="00A346B7" w14:paraId="2C66347E" w14:textId="77777777" w:rsidTr="00EC6476">
        <w:tc>
          <w:tcPr>
            <w:tcW w:w="2314" w:type="dxa"/>
            <w:tcBorders>
              <w:top w:val="single" w:sz="4" w:space="0" w:color="auto"/>
            </w:tcBorders>
          </w:tcPr>
          <w:p w14:paraId="4F32989A" w14:textId="77777777" w:rsidR="00EC6476" w:rsidRPr="00A346B7" w:rsidRDefault="00DE309A"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 xml:space="preserve">Broad </w:t>
            </w:r>
            <w:r w:rsidR="00EC6476" w:rsidRPr="00A346B7">
              <w:rPr>
                <w:rFonts w:ascii="Calibri Light" w:hAnsi="Calibri Light"/>
                <w:color w:val="244061" w:themeColor="accent1" w:themeShade="80"/>
                <w:lang w:bidi="ar-IQ"/>
              </w:rPr>
              <w:t>Definition</w:t>
            </w:r>
          </w:p>
        </w:tc>
        <w:tc>
          <w:tcPr>
            <w:tcW w:w="2126" w:type="dxa"/>
            <w:tcBorders>
              <w:top w:val="single" w:sz="4" w:space="0" w:color="auto"/>
              <w:right w:val="single" w:sz="4" w:space="0" w:color="auto"/>
            </w:tcBorders>
          </w:tcPr>
          <w:p w14:paraId="63153525" w14:textId="77777777" w:rsidR="00EC6476" w:rsidRPr="00A346B7" w:rsidRDefault="00EC6476"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Narrow Definition</w:t>
            </w:r>
          </w:p>
        </w:tc>
        <w:tc>
          <w:tcPr>
            <w:tcW w:w="3276" w:type="dxa"/>
            <w:vMerge/>
            <w:tcBorders>
              <w:left w:val="single" w:sz="4" w:space="0" w:color="auto"/>
              <w:right w:val="single" w:sz="4" w:space="0" w:color="auto"/>
            </w:tcBorders>
          </w:tcPr>
          <w:p w14:paraId="3FA4B2A5" w14:textId="77777777" w:rsidR="00EC6476" w:rsidRPr="00A346B7" w:rsidRDefault="00EC6476" w:rsidP="00BB3FA5">
            <w:pPr>
              <w:pStyle w:val="ListParagraph"/>
              <w:jc w:val="both"/>
              <w:rPr>
                <w:rFonts w:ascii="Calibri Light" w:hAnsi="Calibri Light"/>
                <w:color w:val="244061" w:themeColor="accent1" w:themeShade="80"/>
                <w:rtl/>
                <w:lang w:bidi="ar-IQ"/>
              </w:rPr>
            </w:pPr>
          </w:p>
        </w:tc>
      </w:tr>
      <w:tr w:rsidR="008529C6" w:rsidRPr="00A346B7" w14:paraId="29BFE53A" w14:textId="77777777" w:rsidTr="009C1284">
        <w:tc>
          <w:tcPr>
            <w:tcW w:w="2314" w:type="dxa"/>
          </w:tcPr>
          <w:p w14:paraId="67F8835D"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3.4</w:t>
            </w:r>
          </w:p>
        </w:tc>
        <w:tc>
          <w:tcPr>
            <w:tcW w:w="2126" w:type="dxa"/>
          </w:tcPr>
          <w:p w14:paraId="43D46C77"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0.8</w:t>
            </w:r>
          </w:p>
        </w:tc>
        <w:tc>
          <w:tcPr>
            <w:tcW w:w="3276" w:type="dxa"/>
          </w:tcPr>
          <w:p w14:paraId="4751D75D" w14:textId="77777777" w:rsidR="009C1284" w:rsidRPr="00A346B7" w:rsidRDefault="009C1284" w:rsidP="00BB3FA5">
            <w:pPr>
              <w:jc w:val="both"/>
              <w:rPr>
                <w:rFonts w:ascii="Calibri Light" w:hAnsi="Calibri Light"/>
                <w:color w:val="244061" w:themeColor="accent1" w:themeShade="80"/>
              </w:rPr>
            </w:pPr>
            <w:r w:rsidRPr="00A346B7">
              <w:rPr>
                <w:rFonts w:ascii="Calibri Light" w:hAnsi="Calibri Light"/>
                <w:color w:val="244061" w:themeColor="accent1" w:themeShade="80"/>
                <w:lang w:val="en"/>
              </w:rPr>
              <w:t>Sight</w:t>
            </w:r>
          </w:p>
        </w:tc>
      </w:tr>
      <w:tr w:rsidR="008529C6" w:rsidRPr="00A346B7" w14:paraId="04011047" w14:textId="77777777" w:rsidTr="009C1284">
        <w:tc>
          <w:tcPr>
            <w:tcW w:w="2314" w:type="dxa"/>
          </w:tcPr>
          <w:p w14:paraId="41C99EC3"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1.4</w:t>
            </w:r>
          </w:p>
        </w:tc>
        <w:tc>
          <w:tcPr>
            <w:tcW w:w="2126" w:type="dxa"/>
          </w:tcPr>
          <w:p w14:paraId="6EDC7D9F"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0.4</w:t>
            </w:r>
          </w:p>
        </w:tc>
        <w:tc>
          <w:tcPr>
            <w:tcW w:w="3276" w:type="dxa"/>
          </w:tcPr>
          <w:p w14:paraId="1BCC345A" w14:textId="77777777" w:rsidR="009C1284" w:rsidRPr="00A346B7" w:rsidRDefault="009C1284" w:rsidP="00BB3FA5">
            <w:pPr>
              <w:jc w:val="both"/>
              <w:rPr>
                <w:rFonts w:ascii="Calibri Light" w:hAnsi="Calibri Light"/>
                <w:color w:val="244061" w:themeColor="accent1" w:themeShade="80"/>
              </w:rPr>
            </w:pPr>
            <w:r w:rsidRPr="00A346B7">
              <w:rPr>
                <w:rFonts w:ascii="Calibri Light" w:hAnsi="Calibri Light"/>
                <w:color w:val="244061" w:themeColor="accent1" w:themeShade="80"/>
                <w:lang w:val="en"/>
              </w:rPr>
              <w:t>Hearing</w:t>
            </w:r>
          </w:p>
        </w:tc>
      </w:tr>
      <w:tr w:rsidR="008529C6" w:rsidRPr="00A346B7" w14:paraId="3727BB6F" w14:textId="77777777" w:rsidTr="009C1284">
        <w:tc>
          <w:tcPr>
            <w:tcW w:w="2314" w:type="dxa"/>
          </w:tcPr>
          <w:p w14:paraId="37DA3462"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2.4</w:t>
            </w:r>
          </w:p>
        </w:tc>
        <w:tc>
          <w:tcPr>
            <w:tcW w:w="2126" w:type="dxa"/>
          </w:tcPr>
          <w:p w14:paraId="49185D1B"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1</w:t>
            </w:r>
          </w:p>
        </w:tc>
        <w:tc>
          <w:tcPr>
            <w:tcW w:w="3276" w:type="dxa"/>
          </w:tcPr>
          <w:p w14:paraId="46B8B5EA" w14:textId="77777777" w:rsidR="009C1284" w:rsidRPr="00A346B7" w:rsidRDefault="00DE309A" w:rsidP="00BB3FA5">
            <w:pPr>
              <w:jc w:val="both"/>
              <w:rPr>
                <w:rFonts w:ascii="Calibri Light" w:hAnsi="Calibri Light"/>
                <w:color w:val="244061" w:themeColor="accent1" w:themeShade="80"/>
              </w:rPr>
            </w:pPr>
            <w:r w:rsidRPr="00A346B7">
              <w:rPr>
                <w:rFonts w:ascii="Calibri Light" w:hAnsi="Calibri Light"/>
                <w:color w:val="244061" w:themeColor="accent1" w:themeShade="80"/>
                <w:lang w:val="en"/>
              </w:rPr>
              <w:t>Mobility</w:t>
            </w:r>
          </w:p>
        </w:tc>
      </w:tr>
      <w:tr w:rsidR="008529C6" w:rsidRPr="00A346B7" w14:paraId="402AE69C" w14:textId="77777777" w:rsidTr="009C1284">
        <w:tc>
          <w:tcPr>
            <w:tcW w:w="2314" w:type="dxa"/>
            <w:tcBorders>
              <w:bottom w:val="single" w:sz="4" w:space="0" w:color="auto"/>
            </w:tcBorders>
          </w:tcPr>
          <w:p w14:paraId="0A4E5A9C"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0.7</w:t>
            </w:r>
          </w:p>
        </w:tc>
        <w:tc>
          <w:tcPr>
            <w:tcW w:w="2126" w:type="dxa"/>
            <w:tcBorders>
              <w:bottom w:val="single" w:sz="4" w:space="0" w:color="auto"/>
            </w:tcBorders>
          </w:tcPr>
          <w:p w14:paraId="7AF6B882"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0.4</w:t>
            </w:r>
          </w:p>
        </w:tc>
        <w:tc>
          <w:tcPr>
            <w:tcW w:w="3276" w:type="dxa"/>
            <w:tcBorders>
              <w:bottom w:val="single" w:sz="4" w:space="0" w:color="auto"/>
            </w:tcBorders>
          </w:tcPr>
          <w:p w14:paraId="66114903" w14:textId="77777777" w:rsidR="009C1284" w:rsidRPr="00A346B7" w:rsidRDefault="009C1284" w:rsidP="00BB3FA5">
            <w:pPr>
              <w:jc w:val="both"/>
              <w:rPr>
                <w:rFonts w:ascii="Calibri Light" w:hAnsi="Calibri Light"/>
                <w:color w:val="244061" w:themeColor="accent1" w:themeShade="80"/>
              </w:rPr>
            </w:pPr>
            <w:r w:rsidRPr="00A346B7">
              <w:rPr>
                <w:rFonts w:ascii="Calibri Light" w:hAnsi="Calibri Light"/>
                <w:color w:val="244061" w:themeColor="accent1" w:themeShade="80"/>
                <w:lang w:val="en"/>
              </w:rPr>
              <w:t>Understanding and perception</w:t>
            </w:r>
          </w:p>
        </w:tc>
      </w:tr>
      <w:tr w:rsidR="008529C6" w:rsidRPr="00A346B7" w14:paraId="67E8A5D8" w14:textId="77777777" w:rsidTr="009C1284">
        <w:tc>
          <w:tcPr>
            <w:tcW w:w="2314" w:type="dxa"/>
            <w:tcBorders>
              <w:bottom w:val="single" w:sz="4" w:space="0" w:color="auto"/>
            </w:tcBorders>
          </w:tcPr>
          <w:p w14:paraId="48DDC570"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0.6</w:t>
            </w:r>
          </w:p>
        </w:tc>
        <w:tc>
          <w:tcPr>
            <w:tcW w:w="2126" w:type="dxa"/>
            <w:tcBorders>
              <w:bottom w:val="single" w:sz="4" w:space="0" w:color="auto"/>
            </w:tcBorders>
          </w:tcPr>
          <w:p w14:paraId="7EEC408F"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0.4</w:t>
            </w:r>
          </w:p>
        </w:tc>
        <w:tc>
          <w:tcPr>
            <w:tcW w:w="3276" w:type="dxa"/>
            <w:tcBorders>
              <w:bottom w:val="single" w:sz="4" w:space="0" w:color="auto"/>
            </w:tcBorders>
          </w:tcPr>
          <w:p w14:paraId="4875BD36" w14:textId="77777777" w:rsidR="009C1284" w:rsidRPr="00A346B7" w:rsidRDefault="009C1284" w:rsidP="00BB3FA5">
            <w:pPr>
              <w:jc w:val="both"/>
              <w:rPr>
                <w:rFonts w:ascii="Calibri Light" w:hAnsi="Calibri Light"/>
                <w:color w:val="244061" w:themeColor="accent1" w:themeShade="80"/>
              </w:rPr>
            </w:pPr>
            <w:r w:rsidRPr="00A346B7">
              <w:rPr>
                <w:rFonts w:ascii="Calibri Light" w:hAnsi="Calibri Light"/>
                <w:color w:val="244061" w:themeColor="accent1" w:themeShade="80"/>
                <w:lang w:val="en"/>
              </w:rPr>
              <w:t>Communication</w:t>
            </w:r>
          </w:p>
        </w:tc>
      </w:tr>
      <w:tr w:rsidR="008529C6" w:rsidRPr="00A346B7" w14:paraId="7BFF5B4D" w14:textId="77777777" w:rsidTr="009C1284">
        <w:tc>
          <w:tcPr>
            <w:tcW w:w="2314" w:type="dxa"/>
            <w:tcBorders>
              <w:top w:val="single" w:sz="4" w:space="0" w:color="auto"/>
            </w:tcBorders>
          </w:tcPr>
          <w:p w14:paraId="632F3884"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8.4</w:t>
            </w:r>
          </w:p>
        </w:tc>
        <w:tc>
          <w:tcPr>
            <w:tcW w:w="2126" w:type="dxa"/>
            <w:tcBorders>
              <w:top w:val="single" w:sz="4" w:space="0" w:color="auto"/>
            </w:tcBorders>
          </w:tcPr>
          <w:p w14:paraId="2598131F" w14:textId="77777777" w:rsidR="009C1284" w:rsidRPr="00A346B7" w:rsidRDefault="009C1284" w:rsidP="00BB3FA5">
            <w:pPr>
              <w:pStyle w:val="ListParagraph"/>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3</w:t>
            </w:r>
          </w:p>
        </w:tc>
        <w:tc>
          <w:tcPr>
            <w:tcW w:w="3276" w:type="dxa"/>
            <w:tcBorders>
              <w:top w:val="single" w:sz="4" w:space="0" w:color="auto"/>
            </w:tcBorders>
          </w:tcPr>
          <w:p w14:paraId="562246B4" w14:textId="77777777" w:rsidR="009C1284" w:rsidRPr="00A346B7" w:rsidRDefault="009C1284" w:rsidP="00BB3FA5">
            <w:pPr>
              <w:jc w:val="both"/>
              <w:rPr>
                <w:rFonts w:ascii="Calibri Light" w:hAnsi="Calibri Light"/>
                <w:color w:val="244061" w:themeColor="accent1" w:themeShade="80"/>
              </w:rPr>
            </w:pPr>
            <w:r w:rsidRPr="00A346B7">
              <w:rPr>
                <w:rFonts w:ascii="Calibri Light" w:hAnsi="Calibri Light"/>
                <w:color w:val="244061" w:themeColor="accent1" w:themeShade="80"/>
                <w:lang w:val="en"/>
              </w:rPr>
              <w:t>Total</w:t>
            </w:r>
          </w:p>
        </w:tc>
      </w:tr>
    </w:tbl>
    <w:p w14:paraId="0E5E991A" w14:textId="77777777" w:rsidR="009C1284" w:rsidRPr="00A346B7" w:rsidRDefault="009C1284" w:rsidP="00BB3FA5">
      <w:pPr>
        <w:jc w:val="both"/>
        <w:rPr>
          <w:rFonts w:ascii="Calibri Light" w:hAnsi="Calibri Light"/>
          <w:color w:val="244061" w:themeColor="accent1" w:themeShade="80"/>
          <w:lang w:bidi="ar-IQ"/>
        </w:rPr>
      </w:pPr>
    </w:p>
    <w:p w14:paraId="712E46BF" w14:textId="77777777" w:rsidR="00C24FA0" w:rsidRDefault="00C24FA0">
      <w:pPr>
        <w:jc w:val="both"/>
        <w:rPr>
          <w:rFonts w:ascii="Calibri Light" w:hAnsi="Calibri Light"/>
          <w:color w:val="244061" w:themeColor="accent1" w:themeShade="80"/>
          <w:lang w:bidi="ar-IQ"/>
        </w:rPr>
      </w:pPr>
    </w:p>
    <w:p w14:paraId="5E24454C" w14:textId="77777777" w:rsidR="009C1284" w:rsidRPr="00A346B7" w:rsidRDefault="009C1284">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w:t>
      </w:r>
      <w:r w:rsidR="00D41332" w:rsidRPr="00A346B7">
        <w:rPr>
          <w:rFonts w:ascii="Calibri Light" w:hAnsi="Calibri Light"/>
          <w:color w:val="244061" w:themeColor="accent1" w:themeShade="80"/>
          <w:lang w:bidi="ar-IQ"/>
        </w:rPr>
        <w:t>ese</w:t>
      </w:r>
      <w:r w:rsidRPr="00A346B7">
        <w:rPr>
          <w:rFonts w:ascii="Calibri Light" w:hAnsi="Calibri Light"/>
          <w:color w:val="244061" w:themeColor="accent1" w:themeShade="80"/>
          <w:lang w:bidi="ar-IQ"/>
        </w:rPr>
        <w:t xml:space="preserve"> figure</w:t>
      </w:r>
      <w:r w:rsidR="00D41332"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D41332" w:rsidRPr="00A346B7">
        <w:rPr>
          <w:rFonts w:ascii="Calibri Light" w:hAnsi="Calibri Light"/>
          <w:color w:val="244061" w:themeColor="accent1" w:themeShade="80"/>
          <w:lang w:bidi="ar-IQ"/>
        </w:rPr>
        <w:t>are inconsistent with</w:t>
      </w:r>
      <w:r w:rsidRPr="00A346B7">
        <w:rPr>
          <w:rFonts w:ascii="Calibri Light" w:hAnsi="Calibri Light"/>
          <w:color w:val="244061" w:themeColor="accent1" w:themeShade="80"/>
          <w:lang w:bidi="ar-IQ"/>
        </w:rPr>
        <w:t xml:space="preserve"> </w:t>
      </w:r>
      <w:r w:rsidR="00D41332" w:rsidRPr="00A346B7">
        <w:rPr>
          <w:rFonts w:ascii="Calibri Light" w:hAnsi="Calibri Light"/>
          <w:color w:val="244061" w:themeColor="accent1" w:themeShade="80"/>
          <w:lang w:bidi="ar-IQ"/>
        </w:rPr>
        <w:t xml:space="preserve">WHO </w:t>
      </w:r>
      <w:r w:rsidRPr="00A346B7">
        <w:rPr>
          <w:rFonts w:ascii="Calibri Light" w:hAnsi="Calibri Light"/>
          <w:color w:val="244061" w:themeColor="accent1" w:themeShade="80"/>
          <w:lang w:bidi="ar-IQ"/>
        </w:rPr>
        <w:t>estimates</w:t>
      </w:r>
      <w:r w:rsidR="00120027" w:rsidRPr="00A346B7">
        <w:rPr>
          <w:rFonts w:ascii="Calibri Light" w:hAnsi="Calibri Light"/>
          <w:color w:val="244061" w:themeColor="accent1" w:themeShade="80"/>
          <w:lang w:bidi="ar-IQ"/>
        </w:rPr>
        <w:t xml:space="preserve"> about </w:t>
      </w:r>
      <w:r w:rsidR="00BB3D69" w:rsidRPr="00A346B7">
        <w:rPr>
          <w:rFonts w:ascii="Calibri Light" w:hAnsi="Calibri Light"/>
          <w:color w:val="244061" w:themeColor="accent1" w:themeShade="80"/>
          <w:lang w:bidi="ar-IQ"/>
        </w:rPr>
        <w:t>disability, which</w:t>
      </w:r>
      <w:r w:rsidRPr="00A346B7">
        <w:rPr>
          <w:rFonts w:ascii="Calibri Light" w:hAnsi="Calibri Light"/>
          <w:color w:val="244061" w:themeColor="accent1" w:themeShade="80"/>
          <w:lang w:bidi="ar-IQ"/>
        </w:rPr>
        <w:t xml:space="preserve"> </w:t>
      </w:r>
      <w:r w:rsidR="00D41332" w:rsidRPr="00A346B7">
        <w:rPr>
          <w:rFonts w:ascii="Calibri Light" w:hAnsi="Calibri Light"/>
          <w:color w:val="244061" w:themeColor="accent1" w:themeShade="80"/>
          <w:lang w:bidi="ar-IQ"/>
        </w:rPr>
        <w:t xml:space="preserve">counts </w:t>
      </w:r>
      <w:r w:rsidRPr="00A346B7">
        <w:rPr>
          <w:rFonts w:ascii="Calibri Light" w:hAnsi="Calibri Light"/>
          <w:color w:val="244061" w:themeColor="accent1" w:themeShade="80"/>
          <w:lang w:bidi="ar-IQ"/>
        </w:rPr>
        <w:t xml:space="preserve">to (12-15%) of the total population in Iraq </w:t>
      </w:r>
      <w:r w:rsidR="00120027" w:rsidRPr="00A346B7">
        <w:rPr>
          <w:rFonts w:ascii="Calibri Light" w:hAnsi="Calibri Light"/>
          <w:color w:val="244061" w:themeColor="accent1" w:themeShade="80"/>
          <w:lang w:bidi="ar-IQ"/>
        </w:rPr>
        <w:t xml:space="preserve">based on </w:t>
      </w:r>
      <w:r w:rsidRPr="00A346B7">
        <w:rPr>
          <w:rFonts w:ascii="Calibri Light" w:hAnsi="Calibri Light"/>
          <w:color w:val="244061" w:themeColor="accent1" w:themeShade="80"/>
          <w:lang w:bidi="ar-IQ"/>
        </w:rPr>
        <w:t xml:space="preserve">the latest statistics of the Ministry of Planning in 2016 </w:t>
      </w:r>
      <w:r w:rsidR="00120027" w:rsidRPr="00A346B7">
        <w:rPr>
          <w:rFonts w:ascii="Calibri Light" w:hAnsi="Calibri Light"/>
          <w:color w:val="244061" w:themeColor="accent1" w:themeShade="80"/>
          <w:lang w:bidi="ar-IQ"/>
        </w:rPr>
        <w:t xml:space="preserve">that estimated </w:t>
      </w:r>
      <w:r w:rsidR="0011768E" w:rsidRPr="00A346B7">
        <w:rPr>
          <w:rFonts w:ascii="Calibri Light" w:hAnsi="Calibri Light"/>
          <w:color w:val="244061" w:themeColor="accent1" w:themeShade="80"/>
          <w:lang w:bidi="ar-IQ"/>
        </w:rPr>
        <w:t>Iraq</w:t>
      </w:r>
      <w:r w:rsidR="00120027" w:rsidRPr="00A346B7">
        <w:rPr>
          <w:rFonts w:ascii="Calibri Light" w:hAnsi="Calibri Light"/>
          <w:color w:val="244061" w:themeColor="accent1" w:themeShade="80"/>
          <w:lang w:bidi="ar-IQ"/>
        </w:rPr>
        <w:t>’s</w:t>
      </w:r>
      <w:r w:rsidR="0011768E" w:rsidRPr="00A346B7">
        <w:rPr>
          <w:rFonts w:ascii="Calibri Light" w:hAnsi="Calibri Light"/>
          <w:color w:val="244061" w:themeColor="accent1" w:themeShade="80"/>
          <w:lang w:bidi="ar-IQ"/>
        </w:rPr>
        <w:t xml:space="preserve"> population is</w:t>
      </w:r>
      <w:r w:rsidRPr="00A346B7">
        <w:rPr>
          <w:rFonts w:ascii="Calibri Light" w:hAnsi="Calibri Light"/>
          <w:color w:val="244061" w:themeColor="accent1" w:themeShade="80"/>
          <w:lang w:bidi="ar-IQ"/>
        </w:rPr>
        <w:t xml:space="preserve"> 36 </w:t>
      </w:r>
      <w:r w:rsidR="00120027" w:rsidRPr="00A346B7">
        <w:rPr>
          <w:rFonts w:ascii="Calibri Light" w:hAnsi="Calibri Light"/>
          <w:color w:val="244061" w:themeColor="accent1" w:themeShade="80"/>
          <w:lang w:bidi="ar-IQ"/>
        </w:rPr>
        <w:t>million</w:t>
      </w:r>
      <w:r w:rsidR="0011768E" w:rsidRPr="00A346B7">
        <w:rPr>
          <w:rFonts w:ascii="Calibri Light" w:hAnsi="Calibri Light"/>
          <w:color w:val="244061" w:themeColor="accent1" w:themeShade="80"/>
          <w:lang w:bidi="ar-IQ"/>
        </w:rPr>
        <w:t xml:space="preserve">. </w:t>
      </w:r>
      <w:r w:rsidR="00120027" w:rsidRPr="00A346B7">
        <w:rPr>
          <w:rFonts w:ascii="Calibri Light" w:hAnsi="Calibri Light"/>
          <w:color w:val="244061" w:themeColor="accent1" w:themeShade="80"/>
          <w:lang w:bidi="ar-IQ"/>
        </w:rPr>
        <w:t xml:space="preserve">Hence, PwD </w:t>
      </w:r>
      <w:r w:rsidRPr="00A346B7">
        <w:rPr>
          <w:rFonts w:ascii="Calibri Light" w:hAnsi="Calibri Light"/>
          <w:color w:val="244061" w:themeColor="accent1" w:themeShade="80"/>
          <w:lang w:bidi="ar-IQ"/>
        </w:rPr>
        <w:t xml:space="preserve">number exceeded 3 </w:t>
      </w:r>
      <w:r w:rsidR="00120027" w:rsidRPr="00A346B7">
        <w:rPr>
          <w:rFonts w:ascii="Calibri Light" w:hAnsi="Calibri Light"/>
          <w:color w:val="244061" w:themeColor="accent1" w:themeShade="80"/>
          <w:lang w:bidi="ar-IQ"/>
        </w:rPr>
        <w:t>million</w:t>
      </w:r>
      <w:r w:rsidRPr="00A346B7">
        <w:rPr>
          <w:rFonts w:ascii="Calibri Light" w:hAnsi="Calibri Light"/>
          <w:color w:val="244061" w:themeColor="accent1" w:themeShade="80"/>
          <w:lang w:bidi="ar-IQ"/>
        </w:rPr>
        <w:t xml:space="preserve"> </w:t>
      </w:r>
      <w:r w:rsidR="0011768E" w:rsidRPr="00A346B7">
        <w:rPr>
          <w:rFonts w:ascii="Calibri Light" w:hAnsi="Calibri Light"/>
          <w:color w:val="244061" w:themeColor="accent1" w:themeShade="80"/>
          <w:lang w:bidi="ar-IQ"/>
        </w:rPr>
        <w:t>according to</w:t>
      </w:r>
      <w:r w:rsidR="00120027" w:rsidRPr="00A346B7">
        <w:rPr>
          <w:rFonts w:ascii="Calibri Light" w:hAnsi="Calibri Light"/>
          <w:color w:val="244061" w:themeColor="accent1" w:themeShade="80"/>
          <w:lang w:bidi="ar-IQ"/>
        </w:rPr>
        <w:t xml:space="preserve"> the standards of</w:t>
      </w:r>
      <w:r w:rsidRPr="00A346B7">
        <w:rPr>
          <w:rFonts w:ascii="Calibri Light" w:hAnsi="Calibri Light"/>
          <w:color w:val="244061" w:themeColor="accent1" w:themeShade="80"/>
          <w:lang w:bidi="ar-IQ"/>
        </w:rPr>
        <w:t xml:space="preserve"> </w:t>
      </w:r>
      <w:r w:rsidR="0011768E" w:rsidRPr="00A346B7">
        <w:rPr>
          <w:rFonts w:ascii="Calibri Light" w:hAnsi="Calibri Light"/>
          <w:color w:val="244061" w:themeColor="accent1" w:themeShade="80"/>
          <w:lang w:bidi="ar-IQ"/>
        </w:rPr>
        <w:t>Washington</w:t>
      </w:r>
      <w:r w:rsidRPr="00A346B7">
        <w:rPr>
          <w:rFonts w:ascii="Calibri Light" w:hAnsi="Calibri Light"/>
          <w:color w:val="244061" w:themeColor="accent1" w:themeShade="80"/>
          <w:lang w:bidi="ar-IQ"/>
        </w:rPr>
        <w:t xml:space="preserve"> </w:t>
      </w:r>
      <w:r w:rsidR="00120027" w:rsidRPr="00A346B7">
        <w:rPr>
          <w:rFonts w:ascii="Calibri Light" w:hAnsi="Calibri Light"/>
          <w:color w:val="244061" w:themeColor="accent1" w:themeShade="80"/>
          <w:lang w:bidi="ar-IQ"/>
        </w:rPr>
        <w:t>G</w:t>
      </w:r>
      <w:r w:rsidR="0011768E" w:rsidRPr="00A346B7">
        <w:rPr>
          <w:rFonts w:ascii="Calibri Light" w:hAnsi="Calibri Light"/>
          <w:color w:val="244061" w:themeColor="accent1" w:themeShade="80"/>
          <w:lang w:bidi="ar-IQ"/>
        </w:rPr>
        <w:t>roup</w:t>
      </w:r>
      <w:r w:rsidRPr="00A346B7">
        <w:rPr>
          <w:rFonts w:ascii="Calibri Light" w:hAnsi="Calibri Light"/>
          <w:color w:val="244061" w:themeColor="accent1" w:themeShade="80"/>
          <w:lang w:bidi="ar-IQ"/>
        </w:rPr>
        <w:t xml:space="preserve">, </w:t>
      </w:r>
      <w:r w:rsidR="0011768E" w:rsidRPr="00A346B7">
        <w:rPr>
          <w:rFonts w:ascii="Calibri Light" w:hAnsi="Calibri Light"/>
          <w:color w:val="244061" w:themeColor="accent1" w:themeShade="80"/>
          <w:lang w:bidi="ar-IQ"/>
        </w:rPr>
        <w:t xml:space="preserve">and </w:t>
      </w:r>
      <w:r w:rsidRPr="00A346B7">
        <w:rPr>
          <w:rFonts w:ascii="Calibri Light" w:hAnsi="Calibri Light"/>
          <w:color w:val="244061" w:themeColor="accent1" w:themeShade="80"/>
          <w:lang w:bidi="ar-IQ"/>
        </w:rPr>
        <w:t xml:space="preserve">if compared to </w:t>
      </w:r>
      <w:r w:rsidR="006F47CD" w:rsidRPr="00A346B7">
        <w:rPr>
          <w:rFonts w:ascii="Calibri Light" w:hAnsi="Calibri Light"/>
          <w:color w:val="244061" w:themeColor="accent1" w:themeShade="80"/>
          <w:lang w:bidi="ar-IQ"/>
        </w:rPr>
        <w:t>WHO</w:t>
      </w:r>
      <w:r w:rsidR="0011768E" w:rsidRPr="00A346B7">
        <w:rPr>
          <w:rFonts w:ascii="Calibri Light" w:hAnsi="Calibri Light"/>
          <w:color w:val="244061" w:themeColor="accent1" w:themeShade="80"/>
          <w:lang w:bidi="ar-IQ"/>
        </w:rPr>
        <w:t xml:space="preserve"> rat</w:t>
      </w:r>
      <w:r w:rsidR="006F47CD" w:rsidRPr="00A346B7">
        <w:rPr>
          <w:rFonts w:ascii="Calibri Light" w:hAnsi="Calibri Light"/>
          <w:color w:val="244061" w:themeColor="accent1" w:themeShade="80"/>
          <w:lang w:bidi="ar-IQ"/>
        </w:rPr>
        <w:t>e</w:t>
      </w:r>
      <w:r w:rsidRPr="00A346B7">
        <w:rPr>
          <w:rFonts w:ascii="Calibri Light" w:hAnsi="Calibri Light"/>
          <w:color w:val="244061" w:themeColor="accent1" w:themeShade="80"/>
          <w:lang w:bidi="ar-IQ"/>
        </w:rPr>
        <w:t xml:space="preserve">, a significant increase in the </w:t>
      </w:r>
      <w:r w:rsidR="006F47CD"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number </w:t>
      </w:r>
      <w:r w:rsidR="006F47CD" w:rsidRPr="00A346B7">
        <w:rPr>
          <w:rFonts w:ascii="Calibri Light" w:hAnsi="Calibri Light"/>
          <w:color w:val="244061" w:themeColor="accent1" w:themeShade="80"/>
          <w:lang w:bidi="ar-IQ"/>
        </w:rPr>
        <w:t>can be seen</w:t>
      </w:r>
      <w:r w:rsidRPr="00A346B7">
        <w:rPr>
          <w:rFonts w:ascii="Calibri Light" w:hAnsi="Calibri Light"/>
          <w:color w:val="244061" w:themeColor="accent1" w:themeShade="80"/>
          <w:lang w:bidi="ar-IQ"/>
        </w:rPr>
        <w:t xml:space="preserve"> in Iraq </w:t>
      </w:r>
      <w:r w:rsidR="006F47C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exceed</w:t>
      </w:r>
      <w:r w:rsidR="006F47CD"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w:t>
      </w:r>
      <w:r w:rsidR="006F47CD" w:rsidRPr="00A346B7">
        <w:rPr>
          <w:rFonts w:ascii="Calibri Light" w:hAnsi="Calibri Light"/>
          <w:color w:val="244061" w:themeColor="accent1" w:themeShade="80"/>
          <w:lang w:bidi="ar-IQ"/>
        </w:rPr>
        <w:t xml:space="preserve">5 </w:t>
      </w:r>
      <w:r w:rsidRPr="00A346B7">
        <w:rPr>
          <w:rFonts w:ascii="Calibri Light" w:hAnsi="Calibri Light"/>
          <w:color w:val="244061" w:themeColor="accent1" w:themeShade="80"/>
          <w:lang w:bidi="ar-IQ"/>
        </w:rPr>
        <w:t>million</w:t>
      </w:r>
      <w:r w:rsidR="006F47CD"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6F47CD" w:rsidRPr="00A346B7">
        <w:rPr>
          <w:rFonts w:ascii="Calibri Light" w:hAnsi="Calibri Light"/>
          <w:color w:val="244061" w:themeColor="accent1" w:themeShade="80"/>
          <w:lang w:bidi="ar-IQ"/>
        </w:rPr>
        <w:t xml:space="preserve">which is </w:t>
      </w:r>
      <w:r w:rsidRPr="00A346B7">
        <w:rPr>
          <w:rFonts w:ascii="Calibri Light" w:hAnsi="Calibri Light"/>
          <w:color w:val="244061" w:themeColor="accent1" w:themeShade="80"/>
          <w:lang w:bidi="ar-IQ"/>
        </w:rPr>
        <w:t>closer to the real figure</w:t>
      </w:r>
      <w:r w:rsidR="006F47CD" w:rsidRPr="00A346B7">
        <w:rPr>
          <w:rFonts w:ascii="Calibri Light" w:hAnsi="Calibri Light"/>
          <w:color w:val="244061" w:themeColor="accent1" w:themeShade="80"/>
          <w:lang w:bidi="ar-IQ"/>
        </w:rPr>
        <w:t xml:space="preserve"> due to</w:t>
      </w:r>
      <w:r w:rsidRPr="00A346B7">
        <w:rPr>
          <w:rFonts w:ascii="Calibri Light" w:hAnsi="Calibri Light"/>
          <w:color w:val="244061" w:themeColor="accent1" w:themeShade="80"/>
          <w:lang w:bidi="ar-IQ"/>
        </w:rPr>
        <w:t xml:space="preserve"> </w:t>
      </w:r>
      <w:r w:rsidR="006F47CD" w:rsidRPr="00A346B7">
        <w:rPr>
          <w:rFonts w:ascii="Calibri Light" w:hAnsi="Calibri Light"/>
          <w:color w:val="244061" w:themeColor="accent1" w:themeShade="80"/>
          <w:lang w:bidi="ar-IQ"/>
        </w:rPr>
        <w:t>several</w:t>
      </w:r>
      <w:r w:rsidRPr="00A346B7">
        <w:rPr>
          <w:rFonts w:ascii="Calibri Light" w:hAnsi="Calibri Light"/>
          <w:color w:val="244061" w:themeColor="accent1" w:themeShade="80"/>
          <w:lang w:bidi="ar-IQ"/>
        </w:rPr>
        <w:t xml:space="preserve"> wars by Iraq </w:t>
      </w:r>
      <w:r w:rsidR="006F47CD" w:rsidRPr="00A346B7">
        <w:rPr>
          <w:rFonts w:ascii="Calibri Light" w:hAnsi="Calibri Light"/>
          <w:color w:val="244061" w:themeColor="accent1" w:themeShade="80"/>
          <w:lang w:bidi="ar-IQ"/>
        </w:rPr>
        <w:t xml:space="preserve">as </w:t>
      </w:r>
      <w:r w:rsidR="000250A9" w:rsidRPr="00A346B7">
        <w:rPr>
          <w:rFonts w:ascii="Calibri Light" w:hAnsi="Calibri Light"/>
          <w:color w:val="244061" w:themeColor="accent1" w:themeShade="80"/>
          <w:lang w:bidi="ar-IQ"/>
        </w:rPr>
        <w:t>w</w:t>
      </w:r>
      <w:r w:rsidR="006F47CD" w:rsidRPr="00A346B7">
        <w:rPr>
          <w:rFonts w:ascii="Calibri Light" w:hAnsi="Calibri Light"/>
          <w:color w:val="244061" w:themeColor="accent1" w:themeShade="80"/>
          <w:lang w:bidi="ar-IQ"/>
        </w:rPr>
        <w:t xml:space="preserve">ell as the </w:t>
      </w:r>
      <w:r w:rsidRPr="00A346B7">
        <w:rPr>
          <w:rFonts w:ascii="Calibri Light" w:hAnsi="Calibri Light"/>
          <w:color w:val="244061" w:themeColor="accent1" w:themeShade="80"/>
          <w:lang w:bidi="ar-IQ"/>
        </w:rPr>
        <w:t xml:space="preserve">terrorist operations, </w:t>
      </w:r>
      <w:r w:rsidR="006F47CD" w:rsidRPr="00A346B7">
        <w:rPr>
          <w:rFonts w:ascii="Calibri Light" w:hAnsi="Calibri Light"/>
          <w:color w:val="244061" w:themeColor="accent1" w:themeShade="80"/>
          <w:lang w:bidi="ar-IQ"/>
        </w:rPr>
        <w:t>c</w:t>
      </w:r>
      <w:r w:rsidRPr="00A346B7">
        <w:rPr>
          <w:rFonts w:ascii="Calibri Light" w:hAnsi="Calibri Light"/>
          <w:color w:val="244061" w:themeColor="accent1" w:themeShade="80"/>
          <w:lang w:bidi="ar-IQ"/>
        </w:rPr>
        <w:t xml:space="preserve">ancer and congenital malformations during childbirth </w:t>
      </w:r>
      <w:r w:rsidR="0011768E" w:rsidRPr="00A346B7">
        <w:rPr>
          <w:rFonts w:ascii="Calibri Light" w:hAnsi="Calibri Light"/>
          <w:color w:val="244061" w:themeColor="accent1" w:themeShade="80"/>
          <w:lang w:bidi="ar-IQ"/>
        </w:rPr>
        <w:t xml:space="preserve">caused by </w:t>
      </w:r>
      <w:r w:rsidRPr="00A346B7">
        <w:rPr>
          <w:rFonts w:ascii="Calibri Light" w:hAnsi="Calibri Light"/>
          <w:color w:val="244061" w:themeColor="accent1" w:themeShade="80"/>
          <w:lang w:bidi="ar-IQ"/>
        </w:rPr>
        <w:t xml:space="preserve">Uranium and forbidden </w:t>
      </w:r>
      <w:r w:rsidR="0011768E" w:rsidRPr="00A346B7">
        <w:rPr>
          <w:rFonts w:ascii="Calibri Light" w:hAnsi="Calibri Light"/>
          <w:color w:val="244061" w:themeColor="accent1" w:themeShade="80"/>
          <w:lang w:bidi="ar-IQ"/>
        </w:rPr>
        <w:t>bombs</w:t>
      </w:r>
      <w:r w:rsidRPr="00A346B7">
        <w:rPr>
          <w:rFonts w:ascii="Calibri Light" w:hAnsi="Calibri Light"/>
          <w:color w:val="244061" w:themeColor="accent1" w:themeShade="80"/>
          <w:lang w:bidi="ar-IQ"/>
        </w:rPr>
        <w:t xml:space="preserve"> used during the war</w:t>
      </w:r>
      <w:r w:rsidRPr="00A346B7">
        <w:rPr>
          <w:rFonts w:ascii="Calibri Light" w:hAnsi="Calibri Light"/>
          <w:color w:val="244061" w:themeColor="accent1" w:themeShade="80"/>
          <w:rtl/>
          <w:lang w:bidi="ar-IQ"/>
        </w:rPr>
        <w:t>.</w:t>
      </w:r>
    </w:p>
    <w:p w14:paraId="30B23ADE" w14:textId="77777777" w:rsidR="005C67E9" w:rsidRDefault="005C67E9">
      <w:pPr>
        <w:jc w:val="both"/>
        <w:rPr>
          <w:rFonts w:ascii="Calibri Light" w:hAnsi="Calibri Light"/>
          <w:color w:val="244061" w:themeColor="accent1" w:themeShade="80"/>
          <w:lang w:bidi="ar-IQ"/>
        </w:rPr>
      </w:pPr>
    </w:p>
    <w:p w14:paraId="3083600F" w14:textId="77777777" w:rsidR="009C1284" w:rsidRPr="00A346B7" w:rsidRDefault="00DB4A5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Meanwhile </w:t>
      </w:r>
      <w:r w:rsidR="00CF32F0" w:rsidRPr="00A346B7">
        <w:rPr>
          <w:rFonts w:ascii="Calibri Light" w:hAnsi="Calibri Light"/>
          <w:color w:val="244061" w:themeColor="accent1" w:themeShade="80"/>
          <w:lang w:bidi="ar-IQ"/>
        </w:rPr>
        <w:t>MoH</w:t>
      </w:r>
      <w:r w:rsidR="009C1284" w:rsidRPr="00A346B7">
        <w:rPr>
          <w:rFonts w:ascii="Calibri Light" w:hAnsi="Calibri Light"/>
          <w:color w:val="244061" w:themeColor="accent1" w:themeShade="80"/>
          <w:lang w:bidi="ar-IQ"/>
        </w:rPr>
        <w:t>, in cooperation with WHO</w:t>
      </w:r>
      <w:r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had started a</w:t>
      </w:r>
      <w:r w:rsidR="009C1284" w:rsidRPr="00A346B7">
        <w:rPr>
          <w:rFonts w:ascii="Calibri Light" w:hAnsi="Calibri Light"/>
          <w:color w:val="244061" w:themeColor="accent1" w:themeShade="80"/>
          <w:lang w:bidi="ar-IQ"/>
        </w:rPr>
        <w:t xml:space="preserve"> registration and statistics program for </w:t>
      </w:r>
      <w:r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and </w:t>
      </w:r>
      <w:r w:rsidR="009C1284" w:rsidRPr="00A346B7">
        <w:rPr>
          <w:rFonts w:ascii="Calibri Light" w:hAnsi="Calibri Light"/>
          <w:color w:val="244061" w:themeColor="accent1" w:themeShade="80"/>
          <w:lang w:bidi="ar-IQ"/>
        </w:rPr>
        <w:t xml:space="preserve">registered 42116 </w:t>
      </w:r>
      <w:r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since 2011</w:t>
      </w:r>
      <w:r w:rsidRPr="00A346B7">
        <w:rPr>
          <w:rFonts w:ascii="Calibri Light" w:hAnsi="Calibri Light"/>
          <w:color w:val="244061" w:themeColor="accent1" w:themeShade="80"/>
          <w:lang w:bidi="ar-IQ"/>
        </w:rPr>
        <w:t xml:space="preserve"> as </w:t>
      </w:r>
      <w:r w:rsidR="009C1284" w:rsidRPr="00A346B7">
        <w:rPr>
          <w:rFonts w:ascii="Calibri Light" w:hAnsi="Calibri Light"/>
          <w:color w:val="244061" w:themeColor="accent1" w:themeShade="80"/>
          <w:lang w:bidi="ar-IQ"/>
        </w:rPr>
        <w:t xml:space="preserve">registration and statistics mechanism </w:t>
      </w:r>
      <w:r w:rsidRPr="00A346B7">
        <w:rPr>
          <w:rFonts w:ascii="Calibri Light" w:hAnsi="Calibri Light"/>
          <w:color w:val="244061" w:themeColor="accent1" w:themeShade="80"/>
          <w:lang w:bidi="ar-IQ"/>
        </w:rPr>
        <w:t xml:space="preserve">was based on </w:t>
      </w:r>
      <w:r w:rsidR="009C1284" w:rsidRPr="00A346B7">
        <w:rPr>
          <w:rFonts w:ascii="Calibri Light" w:hAnsi="Calibri Light"/>
          <w:color w:val="244061" w:themeColor="accent1" w:themeShade="80"/>
          <w:lang w:bidi="ar-IQ"/>
        </w:rPr>
        <w:t xml:space="preserve">the flow of </w:t>
      </w:r>
      <w:r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to rehabilitation centers or health centers </w:t>
      </w:r>
      <w:r w:rsidRPr="00A346B7">
        <w:rPr>
          <w:rFonts w:ascii="Calibri Light" w:hAnsi="Calibri Light"/>
          <w:color w:val="244061" w:themeColor="accent1" w:themeShade="80"/>
          <w:lang w:bidi="ar-IQ"/>
        </w:rPr>
        <w:t xml:space="preserve">although </w:t>
      </w:r>
      <w:r w:rsidR="009C1284" w:rsidRPr="00A346B7">
        <w:rPr>
          <w:rFonts w:ascii="Calibri Light" w:hAnsi="Calibri Light"/>
          <w:color w:val="244061" w:themeColor="accent1" w:themeShade="80"/>
          <w:lang w:bidi="ar-IQ"/>
        </w:rPr>
        <w:t xml:space="preserve">many </w:t>
      </w:r>
      <w:r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are reluctant to go to these centers because </w:t>
      </w:r>
      <w:r w:rsidRPr="00A346B7">
        <w:rPr>
          <w:rFonts w:ascii="Calibri Light" w:hAnsi="Calibri Light"/>
          <w:color w:val="244061" w:themeColor="accent1" w:themeShade="80"/>
          <w:lang w:bidi="ar-IQ"/>
        </w:rPr>
        <w:t>they</w:t>
      </w:r>
      <w:r w:rsidR="00D17E6E" w:rsidRPr="00A346B7">
        <w:rPr>
          <w:rFonts w:ascii="Calibri Light" w:hAnsi="Calibri Light"/>
          <w:color w:val="244061" w:themeColor="accent1" w:themeShade="80"/>
          <w:lang w:bidi="ar-IQ"/>
        </w:rPr>
        <w:t xml:space="preserve"> either</w:t>
      </w:r>
      <w:r w:rsidRPr="00A346B7">
        <w:rPr>
          <w:rFonts w:ascii="Calibri Light" w:hAnsi="Calibri Light"/>
          <w:color w:val="244061" w:themeColor="accent1" w:themeShade="80"/>
          <w:lang w:bidi="ar-IQ"/>
        </w:rPr>
        <w:t xml:space="preserve"> do not </w:t>
      </w:r>
      <w:r w:rsidR="00D17E6E" w:rsidRPr="00A346B7">
        <w:rPr>
          <w:rFonts w:ascii="Calibri Light" w:hAnsi="Calibri Light"/>
          <w:color w:val="244061" w:themeColor="accent1" w:themeShade="80"/>
          <w:lang w:bidi="ar-IQ"/>
        </w:rPr>
        <w:t xml:space="preserve">provide them </w:t>
      </w:r>
      <w:r w:rsidR="009C1284" w:rsidRPr="00A346B7">
        <w:rPr>
          <w:rFonts w:ascii="Calibri Light" w:hAnsi="Calibri Light"/>
          <w:color w:val="244061" w:themeColor="accent1" w:themeShade="80"/>
          <w:lang w:bidi="ar-IQ"/>
        </w:rPr>
        <w:t xml:space="preserve"> </w:t>
      </w:r>
      <w:r w:rsidR="00D17E6E" w:rsidRPr="00A346B7">
        <w:rPr>
          <w:rFonts w:ascii="Calibri Light" w:hAnsi="Calibri Light"/>
          <w:color w:val="244061" w:themeColor="accent1" w:themeShade="80"/>
          <w:lang w:bidi="ar-IQ"/>
        </w:rPr>
        <w:t xml:space="preserve">with required </w:t>
      </w:r>
      <w:r w:rsidR="009C1284" w:rsidRPr="00A346B7">
        <w:rPr>
          <w:rFonts w:ascii="Calibri Light" w:hAnsi="Calibri Light"/>
          <w:color w:val="244061" w:themeColor="accent1" w:themeShade="80"/>
          <w:lang w:bidi="ar-IQ"/>
        </w:rPr>
        <w:t xml:space="preserve">services </w:t>
      </w:r>
      <w:r w:rsidR="00D17E6E" w:rsidRPr="00A346B7">
        <w:rPr>
          <w:rFonts w:ascii="Calibri Light" w:hAnsi="Calibri Light"/>
          <w:color w:val="244061" w:themeColor="accent1" w:themeShade="80"/>
          <w:lang w:bidi="ar-IQ"/>
        </w:rPr>
        <w:t>or they may be situated in distant areas</w:t>
      </w:r>
      <w:r w:rsidR="009C1284" w:rsidRPr="00A346B7">
        <w:rPr>
          <w:rFonts w:ascii="Calibri Light" w:hAnsi="Calibri Light"/>
          <w:color w:val="244061" w:themeColor="accent1" w:themeShade="80"/>
          <w:lang w:bidi="ar-IQ"/>
        </w:rPr>
        <w:t xml:space="preserve">. While acknowledging the </w:t>
      </w:r>
      <w:r w:rsidR="00D17E6E" w:rsidRPr="00A346B7">
        <w:rPr>
          <w:rFonts w:ascii="Calibri Light" w:hAnsi="Calibri Light"/>
          <w:color w:val="244061" w:themeColor="accent1" w:themeShade="80"/>
          <w:lang w:bidi="ar-IQ"/>
        </w:rPr>
        <w:t>benefits and significance</w:t>
      </w:r>
      <w:r w:rsidR="009C1284" w:rsidRPr="00A346B7">
        <w:rPr>
          <w:rFonts w:ascii="Calibri Light" w:hAnsi="Calibri Light"/>
          <w:color w:val="244061" w:themeColor="accent1" w:themeShade="80"/>
          <w:lang w:bidi="ar-IQ"/>
        </w:rPr>
        <w:t xml:space="preserve"> of such initiatives, the definition of disability </w:t>
      </w:r>
      <w:r w:rsidR="00D17E6E" w:rsidRPr="00A346B7">
        <w:rPr>
          <w:rFonts w:ascii="Calibri Light" w:hAnsi="Calibri Light"/>
          <w:color w:val="244061" w:themeColor="accent1" w:themeShade="80"/>
          <w:lang w:bidi="ar-IQ"/>
        </w:rPr>
        <w:t xml:space="preserve">adopted </w:t>
      </w:r>
      <w:r w:rsidR="009C1284" w:rsidRPr="00A346B7">
        <w:rPr>
          <w:rFonts w:ascii="Calibri Light" w:hAnsi="Calibri Light"/>
          <w:color w:val="244061" w:themeColor="accent1" w:themeShade="80"/>
          <w:lang w:bidi="ar-IQ"/>
        </w:rPr>
        <w:t>in this regard</w:t>
      </w:r>
      <w:r w:rsidR="00D17E6E" w:rsidRPr="00A346B7">
        <w:rPr>
          <w:rFonts w:ascii="Calibri Light" w:hAnsi="Calibri Light"/>
          <w:color w:val="244061" w:themeColor="accent1" w:themeShade="80"/>
          <w:lang w:bidi="ar-IQ"/>
        </w:rPr>
        <w:t xml:space="preserve"> is not clearly established.</w:t>
      </w:r>
      <w:r w:rsidR="009C1284" w:rsidRPr="00A346B7">
        <w:rPr>
          <w:rFonts w:ascii="Calibri Light" w:hAnsi="Calibri Light"/>
          <w:color w:val="244061" w:themeColor="accent1" w:themeShade="80"/>
          <w:lang w:bidi="ar-IQ"/>
        </w:rPr>
        <w:t xml:space="preserve"> Is it a purely medical definition </w:t>
      </w:r>
      <w:r w:rsidR="00D17E6E" w:rsidRPr="00A346B7">
        <w:rPr>
          <w:rFonts w:ascii="Calibri Light" w:hAnsi="Calibri Light"/>
          <w:color w:val="244061" w:themeColor="accent1" w:themeShade="80"/>
          <w:lang w:bidi="ar-IQ"/>
        </w:rPr>
        <w:t xml:space="preserve">(as stated in Article 1 of Law </w:t>
      </w:r>
      <w:r w:rsidR="009C1284" w:rsidRPr="00A346B7">
        <w:rPr>
          <w:rFonts w:ascii="Calibri Light" w:hAnsi="Calibri Light"/>
          <w:color w:val="244061" w:themeColor="accent1" w:themeShade="80"/>
          <w:lang w:bidi="ar-IQ"/>
        </w:rPr>
        <w:t xml:space="preserve">38 </w:t>
      </w:r>
      <w:r w:rsidR="00D17E6E"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2013</w:t>
      </w:r>
      <w:r w:rsidR="00D17E6E"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 xml:space="preserve"> </w:t>
      </w:r>
      <w:r w:rsidR="00D17E6E" w:rsidRPr="00A346B7">
        <w:rPr>
          <w:rFonts w:ascii="Calibri Light" w:hAnsi="Calibri Light"/>
          <w:color w:val="244061" w:themeColor="accent1" w:themeShade="80"/>
          <w:lang w:bidi="ar-IQ"/>
        </w:rPr>
        <w:t>O</w:t>
      </w:r>
      <w:r w:rsidR="009C1284" w:rsidRPr="00A346B7">
        <w:rPr>
          <w:rFonts w:ascii="Calibri Light" w:hAnsi="Calibri Light"/>
          <w:color w:val="244061" w:themeColor="accent1" w:themeShade="80"/>
          <w:lang w:bidi="ar-IQ"/>
        </w:rPr>
        <w:t xml:space="preserve">r </w:t>
      </w:r>
      <w:r w:rsidR="00D17E6E" w:rsidRPr="00A346B7">
        <w:rPr>
          <w:rFonts w:ascii="Calibri Light" w:hAnsi="Calibri Light"/>
          <w:color w:val="244061" w:themeColor="accent1" w:themeShade="80"/>
          <w:lang w:bidi="ar-IQ"/>
        </w:rPr>
        <w:t xml:space="preserve">it is consistent </w:t>
      </w:r>
      <w:r w:rsidR="009C1284" w:rsidRPr="00A346B7">
        <w:rPr>
          <w:rFonts w:ascii="Calibri Light" w:hAnsi="Calibri Light"/>
          <w:color w:val="244061" w:themeColor="accent1" w:themeShade="80"/>
          <w:lang w:bidi="ar-IQ"/>
        </w:rPr>
        <w:t xml:space="preserve">with </w:t>
      </w:r>
      <w:r w:rsidR="00D17E6E" w:rsidRPr="00A346B7">
        <w:rPr>
          <w:rFonts w:ascii="Calibri Light" w:hAnsi="Calibri Light"/>
          <w:color w:val="244061" w:themeColor="accent1" w:themeShade="80"/>
          <w:lang w:bidi="ar-IQ"/>
        </w:rPr>
        <w:t>CRPD.</w:t>
      </w:r>
      <w:r w:rsidR="009C1284" w:rsidRPr="00A346B7">
        <w:rPr>
          <w:rFonts w:ascii="Calibri Light" w:hAnsi="Calibri Light"/>
          <w:color w:val="244061" w:themeColor="accent1" w:themeShade="80"/>
          <w:lang w:bidi="ar-IQ"/>
        </w:rPr>
        <w:t xml:space="preserve"> In a meeting with one of the data collectors </w:t>
      </w:r>
      <w:r w:rsidR="00BB2D29" w:rsidRPr="00A346B7">
        <w:rPr>
          <w:rFonts w:ascii="Calibri Light" w:hAnsi="Calibri Light"/>
          <w:color w:val="244061" w:themeColor="accent1" w:themeShade="80"/>
          <w:lang w:bidi="ar-IQ"/>
        </w:rPr>
        <w:t xml:space="preserve">in </w:t>
      </w:r>
      <w:r w:rsidR="009C1284" w:rsidRPr="00A346B7">
        <w:rPr>
          <w:rFonts w:ascii="Calibri Light" w:hAnsi="Calibri Light"/>
          <w:color w:val="244061" w:themeColor="accent1" w:themeShade="80"/>
          <w:lang w:bidi="ar-IQ"/>
        </w:rPr>
        <w:t>the Statistics Departme</w:t>
      </w:r>
      <w:r w:rsidR="0011768E" w:rsidRPr="00A346B7">
        <w:rPr>
          <w:rFonts w:ascii="Calibri Light" w:hAnsi="Calibri Light"/>
          <w:color w:val="244061" w:themeColor="accent1" w:themeShade="80"/>
          <w:lang w:bidi="ar-IQ"/>
        </w:rPr>
        <w:t xml:space="preserve">nt </w:t>
      </w:r>
      <w:r w:rsidR="00BB2D29" w:rsidRPr="00A346B7">
        <w:rPr>
          <w:rFonts w:ascii="Calibri Light" w:hAnsi="Calibri Light"/>
          <w:color w:val="244061" w:themeColor="accent1" w:themeShade="80"/>
          <w:lang w:bidi="ar-IQ"/>
        </w:rPr>
        <w:t xml:space="preserve">at </w:t>
      </w:r>
      <w:r w:rsidR="0011768E" w:rsidRPr="00A346B7">
        <w:rPr>
          <w:rFonts w:ascii="Calibri Light" w:hAnsi="Calibri Light"/>
          <w:color w:val="244061" w:themeColor="accent1" w:themeShade="80"/>
          <w:lang w:bidi="ar-IQ"/>
        </w:rPr>
        <w:t xml:space="preserve">the Ministry of Planning, he said </w:t>
      </w:r>
      <w:r w:rsidR="009C1284" w:rsidRPr="00A346B7">
        <w:rPr>
          <w:rFonts w:ascii="Calibri Light" w:hAnsi="Calibri Light"/>
          <w:color w:val="244061" w:themeColor="accent1" w:themeShade="80"/>
          <w:lang w:bidi="ar-IQ"/>
        </w:rPr>
        <w:t xml:space="preserve">"the definition adopted by them in conducting any </w:t>
      </w:r>
      <w:r w:rsidR="00BB2D29" w:rsidRPr="00A346B7">
        <w:rPr>
          <w:rFonts w:ascii="Calibri Light" w:hAnsi="Calibri Light"/>
          <w:color w:val="244061" w:themeColor="accent1" w:themeShade="80"/>
          <w:lang w:bidi="ar-IQ"/>
        </w:rPr>
        <w:t xml:space="preserve">estimation </w:t>
      </w:r>
      <w:r w:rsidR="009C1284" w:rsidRPr="00A346B7">
        <w:rPr>
          <w:rFonts w:ascii="Calibri Light" w:hAnsi="Calibri Light"/>
          <w:color w:val="244061" w:themeColor="accent1" w:themeShade="80"/>
          <w:lang w:bidi="ar-IQ"/>
        </w:rPr>
        <w:t xml:space="preserve">of </w:t>
      </w:r>
      <w:r w:rsidR="00BB2D29"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is the medical definition stipulated in Law 38 </w:t>
      </w:r>
      <w:r w:rsidR="00BB2D29"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2013</w:t>
      </w:r>
      <w:r w:rsidR="00BB2D29"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 xml:space="preserve">, which explains discrepancies in the figures </w:t>
      </w:r>
      <w:r w:rsidR="00BB2D29" w:rsidRPr="00A346B7">
        <w:rPr>
          <w:rFonts w:ascii="Calibri Light" w:hAnsi="Calibri Light"/>
          <w:color w:val="244061" w:themeColor="accent1" w:themeShade="80"/>
          <w:lang w:bidi="ar-IQ"/>
        </w:rPr>
        <w:t>provided by</w:t>
      </w:r>
      <w:r w:rsidR="009C1284" w:rsidRPr="00A346B7">
        <w:rPr>
          <w:rFonts w:ascii="Calibri Light" w:hAnsi="Calibri Light"/>
          <w:color w:val="244061" w:themeColor="accent1" w:themeShade="80"/>
          <w:lang w:bidi="ar-IQ"/>
        </w:rPr>
        <w:t xml:space="preserve"> </w:t>
      </w:r>
      <w:r w:rsidR="00BB2D29" w:rsidRPr="00A346B7">
        <w:rPr>
          <w:rFonts w:ascii="Calibri Light" w:hAnsi="Calibri Light"/>
          <w:color w:val="244061" w:themeColor="accent1" w:themeShade="80"/>
          <w:lang w:bidi="ar-IQ"/>
        </w:rPr>
        <w:t>WHO</w:t>
      </w:r>
      <w:r w:rsidR="0011768E" w:rsidRPr="00A346B7">
        <w:rPr>
          <w:rFonts w:ascii="Calibri Light" w:hAnsi="Calibri Light"/>
          <w:color w:val="244061" w:themeColor="accent1" w:themeShade="80"/>
          <w:rtl/>
          <w:lang w:bidi="ar-IQ"/>
        </w:rPr>
        <w:t>.</w:t>
      </w:r>
    </w:p>
    <w:p w14:paraId="71DE3B7E" w14:textId="3C594316" w:rsidR="007F046E" w:rsidRDefault="009C1284" w:rsidP="00E2374F">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It is noted that </w:t>
      </w:r>
      <w:r w:rsidR="00BB2D29" w:rsidRPr="00A346B7">
        <w:rPr>
          <w:rFonts w:ascii="Calibri Light" w:hAnsi="Calibri Light"/>
          <w:color w:val="244061" w:themeColor="accent1" w:themeShade="80"/>
          <w:lang w:bidi="ar-IQ"/>
        </w:rPr>
        <w:t xml:space="preserve">data collection </w:t>
      </w:r>
      <w:r w:rsidRPr="00A346B7">
        <w:rPr>
          <w:rFonts w:ascii="Calibri Light" w:hAnsi="Calibri Light"/>
          <w:color w:val="244061" w:themeColor="accent1" w:themeShade="80"/>
          <w:lang w:bidi="ar-IQ"/>
        </w:rPr>
        <w:t>mechanism</w:t>
      </w:r>
      <w:r w:rsidR="00BB2D29"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used by the relevant statistic</w:t>
      </w:r>
      <w:r w:rsidR="00BB2D29" w:rsidRPr="00A346B7">
        <w:rPr>
          <w:rFonts w:ascii="Calibri Light" w:hAnsi="Calibri Light"/>
          <w:color w:val="244061" w:themeColor="accent1" w:themeShade="80"/>
          <w:lang w:bidi="ar-IQ"/>
        </w:rPr>
        <w:t>al</w:t>
      </w:r>
      <w:r w:rsidRPr="00A346B7">
        <w:rPr>
          <w:rFonts w:ascii="Calibri Light" w:hAnsi="Calibri Light"/>
          <w:color w:val="244061" w:themeColor="accent1" w:themeShade="80"/>
          <w:lang w:bidi="ar-IQ"/>
        </w:rPr>
        <w:t xml:space="preserve"> departments, including </w:t>
      </w:r>
      <w:r w:rsidR="00BB2D29" w:rsidRPr="00A346B7">
        <w:rPr>
          <w:rFonts w:ascii="Calibri Light" w:hAnsi="Calibri Light"/>
          <w:color w:val="244061" w:themeColor="accent1" w:themeShade="80"/>
          <w:lang w:bidi="ar-IQ"/>
        </w:rPr>
        <w:t>MoH</w:t>
      </w:r>
      <w:r w:rsidRPr="00A346B7">
        <w:rPr>
          <w:rFonts w:ascii="Calibri Light" w:hAnsi="Calibri Light"/>
          <w:color w:val="244061" w:themeColor="accent1" w:themeShade="80"/>
          <w:lang w:bidi="ar-IQ"/>
        </w:rPr>
        <w:t xml:space="preserve"> and </w:t>
      </w:r>
      <w:r w:rsidR="00BB2D29" w:rsidRPr="00A346B7">
        <w:rPr>
          <w:rFonts w:ascii="Calibri Light" w:hAnsi="Calibri Light"/>
          <w:color w:val="244061" w:themeColor="accent1" w:themeShade="80"/>
          <w:lang w:bidi="ar-IQ"/>
        </w:rPr>
        <w:t>CCPDSN</w:t>
      </w:r>
      <w:r w:rsidRPr="00A346B7">
        <w:rPr>
          <w:rFonts w:ascii="Calibri Light" w:hAnsi="Calibri Light"/>
          <w:color w:val="244061" w:themeColor="accent1" w:themeShade="80"/>
          <w:lang w:bidi="ar-IQ"/>
        </w:rPr>
        <w:t xml:space="preserve">, lacks </w:t>
      </w:r>
      <w:r w:rsidR="00BB2D29"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involvement and their organizations in carrying out this </w:t>
      </w:r>
      <w:r w:rsidR="0011768E" w:rsidRPr="00A346B7">
        <w:rPr>
          <w:rFonts w:ascii="Calibri Light" w:hAnsi="Calibri Light"/>
          <w:color w:val="244061" w:themeColor="accent1" w:themeShade="80"/>
          <w:lang w:bidi="ar-IQ"/>
        </w:rPr>
        <w:t>important</w:t>
      </w:r>
      <w:r w:rsidRPr="00A346B7">
        <w:rPr>
          <w:rFonts w:ascii="Calibri Light" w:hAnsi="Calibri Light"/>
          <w:color w:val="244061" w:themeColor="accent1" w:themeShade="80"/>
          <w:lang w:bidi="ar-IQ"/>
        </w:rPr>
        <w:t xml:space="preserve"> task, </w:t>
      </w:r>
      <w:r w:rsidR="006A21EC" w:rsidRPr="00A346B7">
        <w:rPr>
          <w:rFonts w:ascii="Calibri Light" w:hAnsi="Calibri Light"/>
          <w:color w:val="244061" w:themeColor="accent1" w:themeShade="80"/>
          <w:lang w:bidi="ar-IQ"/>
        </w:rPr>
        <w:t>which will be the base for</w:t>
      </w:r>
      <w:r w:rsidRPr="00A346B7">
        <w:rPr>
          <w:rFonts w:ascii="Calibri Light" w:hAnsi="Calibri Light"/>
          <w:color w:val="244061" w:themeColor="accent1" w:themeShade="80"/>
          <w:lang w:bidi="ar-IQ"/>
        </w:rPr>
        <w:t xml:space="preserve"> policies, plans and programs aimed at changing reality</w:t>
      </w:r>
      <w:r w:rsidR="00BB2D29" w:rsidRPr="00A346B7">
        <w:rPr>
          <w:rFonts w:ascii="Calibri Light" w:hAnsi="Calibri Light"/>
          <w:color w:val="244061" w:themeColor="accent1" w:themeShade="80"/>
          <w:lang w:bidi="ar-IQ"/>
        </w:rPr>
        <w:t xml:space="preserve"> and</w:t>
      </w:r>
      <w:r w:rsidRPr="00A346B7">
        <w:rPr>
          <w:rFonts w:ascii="Calibri Light" w:hAnsi="Calibri Light"/>
          <w:color w:val="244061" w:themeColor="accent1" w:themeShade="80"/>
          <w:lang w:bidi="ar-IQ"/>
        </w:rPr>
        <w:t xml:space="preserve"> promoti</w:t>
      </w:r>
      <w:r w:rsidR="00BB2D29" w:rsidRPr="00A346B7">
        <w:rPr>
          <w:rFonts w:ascii="Calibri Light" w:hAnsi="Calibri Light"/>
          <w:color w:val="244061" w:themeColor="accent1" w:themeShade="80"/>
          <w:lang w:bidi="ar-IQ"/>
        </w:rPr>
        <w:t>ng</w:t>
      </w:r>
      <w:r w:rsidRPr="00A346B7">
        <w:rPr>
          <w:rFonts w:ascii="Calibri Light" w:hAnsi="Calibri Light"/>
          <w:color w:val="244061" w:themeColor="accent1" w:themeShade="80"/>
          <w:lang w:bidi="ar-IQ"/>
        </w:rPr>
        <w:t xml:space="preserve"> </w:t>
      </w:r>
      <w:r w:rsidR="00BB2D29"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rights, guarantee</w:t>
      </w:r>
      <w:r w:rsidR="00BB2D29"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equality and equal opportunities and</w:t>
      </w:r>
      <w:r w:rsidR="00BB2D29" w:rsidRPr="00A346B7">
        <w:rPr>
          <w:rFonts w:ascii="Calibri Light" w:hAnsi="Calibri Light"/>
          <w:color w:val="244061" w:themeColor="accent1" w:themeShade="80"/>
          <w:lang w:bidi="ar-IQ"/>
        </w:rPr>
        <w:t xml:space="preserve"> ensuring</w:t>
      </w:r>
      <w:r w:rsidRPr="00A346B7">
        <w:rPr>
          <w:rFonts w:ascii="Calibri Light" w:hAnsi="Calibri Light"/>
          <w:color w:val="244061" w:themeColor="accent1" w:themeShade="80"/>
          <w:lang w:bidi="ar-IQ"/>
        </w:rPr>
        <w:t xml:space="preserve"> effective access to public services</w:t>
      </w:r>
      <w:r w:rsidR="00BB2D2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9256C5" w:rsidRPr="00A346B7">
        <w:rPr>
          <w:rFonts w:ascii="Calibri Light" w:hAnsi="Calibri Light"/>
          <w:color w:val="244061" w:themeColor="accent1" w:themeShade="80"/>
          <w:lang w:bidi="ar-IQ"/>
        </w:rPr>
        <w:t xml:space="preserve">It </w:t>
      </w:r>
      <w:r w:rsidRPr="00A346B7">
        <w:rPr>
          <w:rFonts w:ascii="Calibri Light" w:hAnsi="Calibri Light"/>
          <w:color w:val="244061" w:themeColor="accent1" w:themeShade="80"/>
          <w:lang w:bidi="ar-IQ"/>
        </w:rPr>
        <w:t xml:space="preserve">is noted that </w:t>
      </w:r>
      <w:r w:rsidR="009256C5" w:rsidRPr="00A346B7">
        <w:rPr>
          <w:rFonts w:ascii="Calibri Light" w:hAnsi="Calibri Light"/>
          <w:color w:val="244061" w:themeColor="accent1" w:themeShade="80"/>
          <w:lang w:bidi="ar-IQ"/>
        </w:rPr>
        <w:t>IAD</w:t>
      </w:r>
      <w:r w:rsidRPr="00A346B7">
        <w:rPr>
          <w:rFonts w:ascii="Calibri Light" w:hAnsi="Calibri Light"/>
          <w:color w:val="244061" w:themeColor="accent1" w:themeShade="80"/>
          <w:lang w:bidi="ar-IQ"/>
        </w:rPr>
        <w:t xml:space="preserve"> </w:t>
      </w:r>
      <w:r w:rsidR="009256C5" w:rsidRPr="00A346B7">
        <w:rPr>
          <w:rFonts w:ascii="Calibri Light" w:hAnsi="Calibri Light"/>
          <w:color w:val="244061" w:themeColor="accent1" w:themeShade="80"/>
          <w:lang w:bidi="ar-IQ"/>
        </w:rPr>
        <w:t xml:space="preserve">has </w:t>
      </w:r>
      <w:r w:rsidRPr="00A346B7">
        <w:rPr>
          <w:rFonts w:ascii="Calibri Light" w:hAnsi="Calibri Light"/>
          <w:color w:val="244061" w:themeColor="accent1" w:themeShade="80"/>
          <w:lang w:bidi="ar-IQ"/>
        </w:rPr>
        <w:t>collect</w:t>
      </w:r>
      <w:r w:rsidR="000250A9" w:rsidRPr="00A346B7">
        <w:rPr>
          <w:rFonts w:ascii="Calibri Light" w:hAnsi="Calibri Light"/>
          <w:color w:val="244061" w:themeColor="accent1" w:themeShade="80"/>
          <w:lang w:bidi="ar-IQ"/>
        </w:rPr>
        <w:t>ed</w:t>
      </w:r>
      <w:r w:rsidRPr="00A346B7">
        <w:rPr>
          <w:rFonts w:ascii="Calibri Light" w:hAnsi="Calibri Light"/>
          <w:color w:val="244061" w:themeColor="accent1" w:themeShade="80"/>
          <w:lang w:bidi="ar-IQ"/>
        </w:rPr>
        <w:t xml:space="preserve"> </w:t>
      </w:r>
      <w:r w:rsidR="009256C5" w:rsidRPr="00A346B7">
        <w:rPr>
          <w:rFonts w:ascii="Calibri Light" w:hAnsi="Calibri Light"/>
          <w:color w:val="244061" w:themeColor="accent1" w:themeShade="80"/>
          <w:lang w:bidi="ar-IQ"/>
        </w:rPr>
        <w:t>PwD data</w:t>
      </w:r>
      <w:r w:rsidR="006A21EC" w:rsidRPr="00A346B7">
        <w:rPr>
          <w:rFonts w:ascii="Calibri Light" w:hAnsi="Calibri Light"/>
          <w:color w:val="244061" w:themeColor="accent1" w:themeShade="80"/>
          <w:lang w:bidi="ar-IQ"/>
        </w:rPr>
        <w:t xml:space="preserve"> and their types at </w:t>
      </w:r>
      <w:r w:rsidR="009256C5" w:rsidRPr="00A346B7">
        <w:rPr>
          <w:rFonts w:ascii="Calibri Light" w:hAnsi="Calibri Light"/>
          <w:color w:val="244061" w:themeColor="accent1" w:themeShade="80"/>
          <w:lang w:bidi="ar-IQ"/>
        </w:rPr>
        <w:t xml:space="preserve">a </w:t>
      </w:r>
      <w:r w:rsidR="006A21EC" w:rsidRPr="00A346B7">
        <w:rPr>
          <w:rFonts w:ascii="Calibri Light" w:hAnsi="Calibri Light"/>
          <w:color w:val="244061" w:themeColor="accent1" w:themeShade="80"/>
          <w:lang w:bidi="ar-IQ"/>
        </w:rPr>
        <w:t>local level i</w:t>
      </w:r>
      <w:r w:rsidRPr="00A346B7">
        <w:rPr>
          <w:rFonts w:ascii="Calibri Light" w:hAnsi="Calibri Light"/>
          <w:color w:val="244061" w:themeColor="accent1" w:themeShade="80"/>
          <w:lang w:bidi="ar-IQ"/>
        </w:rPr>
        <w:t xml:space="preserve">n the absence of cooperation and participation </w:t>
      </w:r>
      <w:r w:rsidR="009256C5" w:rsidRPr="00A346B7">
        <w:rPr>
          <w:rFonts w:ascii="Calibri Light" w:hAnsi="Calibri Light"/>
          <w:color w:val="244061" w:themeColor="accent1" w:themeShade="80"/>
          <w:lang w:bidi="ar-IQ"/>
        </w:rPr>
        <w:t xml:space="preserve">of </w:t>
      </w:r>
      <w:r w:rsidRPr="00A346B7">
        <w:rPr>
          <w:rFonts w:ascii="Calibri Light" w:hAnsi="Calibri Light"/>
          <w:color w:val="244061" w:themeColor="accent1" w:themeShade="80"/>
          <w:lang w:bidi="ar-IQ"/>
        </w:rPr>
        <w:t>the concerned executive authorities</w:t>
      </w:r>
      <w:r w:rsidRPr="00A346B7">
        <w:rPr>
          <w:rFonts w:ascii="Calibri Light" w:hAnsi="Calibri Light"/>
          <w:color w:val="244061" w:themeColor="accent1" w:themeShade="80"/>
          <w:rtl/>
          <w:lang w:bidi="ar-IQ"/>
        </w:rPr>
        <w:t>.</w:t>
      </w:r>
      <w:r w:rsidR="00550702" w:rsidRPr="00A346B7">
        <w:rPr>
          <w:rFonts w:ascii="Calibri Light" w:hAnsi="Calibri Light"/>
          <w:color w:val="244061" w:themeColor="accent1" w:themeShade="80"/>
          <w:rtl/>
          <w:lang w:bidi="ar-IQ"/>
        </w:rPr>
        <w:t xml:space="preserve"> </w:t>
      </w:r>
    </w:p>
    <w:p w14:paraId="40892240" w14:textId="77777777" w:rsidR="005C67E9" w:rsidRPr="00A346B7" w:rsidRDefault="005C67E9" w:rsidP="00E2374F">
      <w:pPr>
        <w:jc w:val="both"/>
        <w:rPr>
          <w:rFonts w:ascii="Calibri Light" w:hAnsi="Calibri Light"/>
          <w:color w:val="244061" w:themeColor="accent1" w:themeShade="80"/>
          <w:rtl/>
          <w:lang w:bidi="ar-IQ"/>
        </w:rPr>
      </w:pPr>
    </w:p>
    <w:p w14:paraId="759D534C" w14:textId="131F754D" w:rsidR="008039FE" w:rsidRPr="00A346B7" w:rsidRDefault="002834F8" w:rsidP="00077C38">
      <w:pPr>
        <w:pStyle w:val="Heading1"/>
        <w:rPr>
          <w:rFonts w:ascii="Calibri Light" w:hAnsi="Calibri Light"/>
          <w:rtl/>
        </w:rPr>
      </w:pPr>
      <w:bookmarkStart w:id="146" w:name="_Toc516134997"/>
      <w:bookmarkStart w:id="147" w:name="_Toc518293993"/>
      <w:bookmarkStart w:id="148" w:name="_Toc520455554"/>
      <w:r w:rsidRPr="00A346B7">
        <w:rPr>
          <w:rFonts w:ascii="Calibri Light" w:hAnsi="Calibri Light"/>
        </w:rPr>
        <w:t>ISSUES</w:t>
      </w:r>
      <w:r w:rsidR="006A21EC" w:rsidRPr="00A346B7">
        <w:rPr>
          <w:rFonts w:ascii="Calibri Light" w:hAnsi="Calibri Light"/>
          <w:rtl/>
        </w:rPr>
        <w:t>:</w:t>
      </w:r>
      <w:bookmarkEnd w:id="146"/>
      <w:bookmarkEnd w:id="147"/>
      <w:bookmarkEnd w:id="148"/>
    </w:p>
    <w:p w14:paraId="2F9174A2" w14:textId="3F6C37C3" w:rsidR="009C1284" w:rsidRPr="00A346B7" w:rsidRDefault="00E7631B" w:rsidP="00BB3FA5">
      <w:pPr>
        <w:pStyle w:val="ListParagraph"/>
        <w:numPr>
          <w:ilvl w:val="0"/>
          <w:numId w:val="20"/>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What are the steps adopted</w:t>
      </w:r>
      <w:r w:rsidR="009C1284" w:rsidRPr="00A346B7">
        <w:rPr>
          <w:rFonts w:ascii="Calibri Light" w:hAnsi="Calibri Light"/>
          <w:color w:val="244061" w:themeColor="accent1" w:themeShade="80"/>
          <w:lang w:bidi="ar-IQ"/>
        </w:rPr>
        <w:t xml:space="preserve"> to collect, document and update data and information as part of their </w:t>
      </w:r>
      <w:r w:rsidRPr="00A346B7">
        <w:rPr>
          <w:rFonts w:ascii="Calibri Light" w:hAnsi="Calibri Light"/>
          <w:color w:val="244061" w:themeColor="accent1" w:themeShade="80"/>
          <w:lang w:bidi="ar-IQ"/>
        </w:rPr>
        <w:t>operational strategies and plan?</w:t>
      </w:r>
    </w:p>
    <w:p w14:paraId="7A344596" w14:textId="2C7A5145" w:rsidR="009C1284" w:rsidRPr="00A346B7" w:rsidRDefault="009C2CC8">
      <w:pPr>
        <w:pStyle w:val="ListParagraph"/>
        <w:numPr>
          <w:ilvl w:val="0"/>
          <w:numId w:val="2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What has been done to a</w:t>
      </w:r>
      <w:r w:rsidR="009C1284" w:rsidRPr="00A346B7">
        <w:rPr>
          <w:rFonts w:ascii="Calibri Light" w:hAnsi="Calibri Light"/>
          <w:color w:val="244061" w:themeColor="accent1" w:themeShade="80"/>
          <w:lang w:bidi="ar-IQ"/>
        </w:rPr>
        <w:t>dopt a broad</w:t>
      </w:r>
      <w:r w:rsidR="009256C5" w:rsidRPr="00A346B7">
        <w:rPr>
          <w:rFonts w:ascii="Calibri Light" w:hAnsi="Calibri Light"/>
          <w:color w:val="244061" w:themeColor="accent1" w:themeShade="80"/>
          <w:lang w:bidi="ar-IQ"/>
        </w:rPr>
        <w:t xml:space="preserve"> and comprehensive</w:t>
      </w:r>
      <w:r w:rsidR="009C1284" w:rsidRPr="00A346B7">
        <w:rPr>
          <w:rFonts w:ascii="Calibri Light" w:hAnsi="Calibri Light"/>
          <w:color w:val="244061" w:themeColor="accent1" w:themeShade="80"/>
          <w:lang w:bidi="ar-IQ"/>
        </w:rPr>
        <w:t xml:space="preserve"> definition of disability and </w:t>
      </w:r>
      <w:r w:rsidR="009256C5"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w:t>
      </w:r>
      <w:r w:rsidR="009256C5" w:rsidRPr="00A346B7">
        <w:rPr>
          <w:rFonts w:ascii="Calibri Light" w:hAnsi="Calibri Light"/>
          <w:color w:val="244061" w:themeColor="accent1" w:themeShade="80"/>
          <w:lang w:bidi="ar-IQ"/>
        </w:rPr>
        <w:t>during</w:t>
      </w:r>
      <w:r w:rsidR="009C1284" w:rsidRPr="00A346B7">
        <w:rPr>
          <w:rFonts w:ascii="Calibri Light" w:hAnsi="Calibri Light"/>
          <w:color w:val="244061" w:themeColor="accent1" w:themeShade="80"/>
          <w:lang w:bidi="ar-IQ"/>
        </w:rPr>
        <w:t xml:space="preserve"> collecting data and information</w:t>
      </w:r>
      <w:r w:rsidRPr="00A346B7">
        <w:rPr>
          <w:rFonts w:ascii="Calibri Light" w:hAnsi="Calibri Light"/>
          <w:color w:val="244061" w:themeColor="accent1" w:themeShade="80"/>
          <w:lang w:bidi="ar-IQ"/>
        </w:rPr>
        <w:t>?</w:t>
      </w:r>
    </w:p>
    <w:p w14:paraId="20595D3C" w14:textId="77777777" w:rsidR="009C1284" w:rsidRPr="00A346B7" w:rsidRDefault="00692F25">
      <w:pPr>
        <w:pStyle w:val="ListParagraph"/>
        <w:numPr>
          <w:ilvl w:val="0"/>
          <w:numId w:val="2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E</w:t>
      </w:r>
      <w:r w:rsidR="009C1284" w:rsidRPr="00A346B7">
        <w:rPr>
          <w:rFonts w:ascii="Calibri Light" w:hAnsi="Calibri Light"/>
          <w:color w:val="244061" w:themeColor="accent1" w:themeShade="80"/>
          <w:lang w:bidi="ar-IQ"/>
        </w:rPr>
        <w:t>stablish</w:t>
      </w:r>
      <w:r w:rsidRPr="00A346B7">
        <w:rPr>
          <w:rFonts w:ascii="Calibri Light" w:hAnsi="Calibri Light"/>
          <w:color w:val="244061" w:themeColor="accent1" w:themeShade="80"/>
          <w:lang w:bidi="ar-IQ"/>
        </w:rPr>
        <w:t>ing</w:t>
      </w:r>
      <w:r w:rsidR="009C1284" w:rsidRPr="00A346B7">
        <w:rPr>
          <w:rFonts w:ascii="Calibri Light" w:hAnsi="Calibri Light"/>
          <w:color w:val="244061" w:themeColor="accent1" w:themeShade="80"/>
          <w:lang w:bidi="ar-IQ"/>
        </w:rPr>
        <w:t xml:space="preserve"> a coordination mechanism between the Central Statistical </w:t>
      </w:r>
      <w:r w:rsidR="00970290" w:rsidRPr="00A346B7">
        <w:rPr>
          <w:rFonts w:ascii="Calibri Light" w:hAnsi="Calibri Light"/>
          <w:color w:val="244061" w:themeColor="accent1" w:themeShade="80"/>
          <w:lang w:bidi="ar-IQ"/>
        </w:rPr>
        <w:t>Bureau</w:t>
      </w:r>
      <w:r w:rsidRPr="00A346B7">
        <w:rPr>
          <w:rFonts w:ascii="Calibri Light" w:hAnsi="Calibri Light"/>
          <w:color w:val="244061" w:themeColor="accent1" w:themeShade="80"/>
          <w:lang w:bidi="ar-IQ"/>
        </w:rPr>
        <w:t xml:space="preserve"> </w:t>
      </w:r>
      <w:r w:rsidR="009C1284" w:rsidRPr="00A346B7">
        <w:rPr>
          <w:rFonts w:ascii="Calibri Light" w:hAnsi="Calibri Light"/>
          <w:color w:val="244061" w:themeColor="accent1" w:themeShade="80"/>
          <w:lang w:bidi="ar-IQ"/>
        </w:rPr>
        <w:t xml:space="preserve">and </w:t>
      </w:r>
      <w:r w:rsidR="00970290" w:rsidRPr="00A346B7">
        <w:rPr>
          <w:rFonts w:ascii="Calibri Light" w:hAnsi="Calibri Light"/>
          <w:color w:val="244061" w:themeColor="accent1" w:themeShade="80"/>
          <w:lang w:bidi="ar-IQ"/>
        </w:rPr>
        <w:t>other</w:t>
      </w:r>
      <w:r w:rsidR="009C1284" w:rsidRPr="00A346B7">
        <w:rPr>
          <w:rFonts w:ascii="Calibri Light" w:hAnsi="Calibri Light"/>
          <w:color w:val="244061" w:themeColor="accent1" w:themeShade="80"/>
          <w:lang w:bidi="ar-IQ"/>
        </w:rPr>
        <w:t xml:space="preserve"> concerned executive bodies to </w:t>
      </w:r>
      <w:r w:rsidR="00970290" w:rsidRPr="00A346B7">
        <w:rPr>
          <w:rFonts w:ascii="Calibri Light" w:hAnsi="Calibri Light"/>
          <w:color w:val="244061" w:themeColor="accent1" w:themeShade="80"/>
          <w:lang w:bidi="ar-IQ"/>
        </w:rPr>
        <w:t>consolidate</w:t>
      </w:r>
      <w:r w:rsidR="009C1284" w:rsidRPr="00A346B7">
        <w:rPr>
          <w:rFonts w:ascii="Calibri Light" w:hAnsi="Calibri Light"/>
          <w:color w:val="244061" w:themeColor="accent1" w:themeShade="80"/>
          <w:lang w:bidi="ar-IQ"/>
        </w:rPr>
        <w:t xml:space="preserve"> efforts to </w:t>
      </w:r>
      <w:r w:rsidR="00970290" w:rsidRPr="00A346B7">
        <w:rPr>
          <w:rFonts w:ascii="Calibri Light" w:hAnsi="Calibri Light"/>
          <w:color w:val="244061" w:themeColor="accent1" w:themeShade="80"/>
          <w:lang w:bidi="ar-IQ"/>
        </w:rPr>
        <w:t>found</w:t>
      </w:r>
      <w:r w:rsidR="009C1284" w:rsidRPr="00A346B7">
        <w:rPr>
          <w:rFonts w:ascii="Calibri Light" w:hAnsi="Calibri Light"/>
          <w:color w:val="244061" w:themeColor="accent1" w:themeShade="80"/>
          <w:lang w:bidi="ar-IQ"/>
        </w:rPr>
        <w:t xml:space="preserve"> a comprehensive national database that </w:t>
      </w:r>
      <w:r w:rsidR="00970290" w:rsidRPr="00A346B7">
        <w:rPr>
          <w:rFonts w:ascii="Calibri Light" w:hAnsi="Calibri Light"/>
          <w:color w:val="244061" w:themeColor="accent1" w:themeShade="80"/>
          <w:lang w:bidi="ar-IQ"/>
        </w:rPr>
        <w:t>embraces wide-ranging</w:t>
      </w:r>
      <w:r w:rsidR="009C1284" w:rsidRPr="00A346B7">
        <w:rPr>
          <w:rFonts w:ascii="Calibri Light" w:hAnsi="Calibri Light"/>
          <w:color w:val="244061" w:themeColor="accent1" w:themeShade="80"/>
          <w:lang w:bidi="ar-IQ"/>
        </w:rPr>
        <w:t xml:space="preserve"> information on the obstacles faced by </w:t>
      </w:r>
      <w:r w:rsidR="00970290" w:rsidRPr="00A346B7">
        <w:rPr>
          <w:rFonts w:ascii="Calibri Light" w:hAnsi="Calibri Light"/>
          <w:color w:val="244061" w:themeColor="accent1" w:themeShade="80"/>
          <w:lang w:bidi="ar-IQ"/>
        </w:rPr>
        <w:t>PwD</w:t>
      </w:r>
      <w:r w:rsidR="009C1284" w:rsidRPr="00A346B7">
        <w:rPr>
          <w:rFonts w:ascii="Calibri Light" w:hAnsi="Calibri Light"/>
          <w:color w:val="244061" w:themeColor="accent1" w:themeShade="80"/>
          <w:lang w:bidi="ar-IQ"/>
        </w:rPr>
        <w:t xml:space="preserve"> </w:t>
      </w:r>
      <w:r w:rsidR="00970290" w:rsidRPr="00A346B7">
        <w:rPr>
          <w:rFonts w:ascii="Calibri Light" w:hAnsi="Calibri Light"/>
          <w:color w:val="244061" w:themeColor="accent1" w:themeShade="80"/>
          <w:lang w:bidi="ar-IQ"/>
        </w:rPr>
        <w:t xml:space="preserve">while </w:t>
      </w:r>
      <w:r w:rsidR="009C1284" w:rsidRPr="00A346B7">
        <w:rPr>
          <w:rFonts w:ascii="Calibri Light" w:hAnsi="Calibri Light"/>
          <w:color w:val="244061" w:themeColor="accent1" w:themeShade="80"/>
          <w:lang w:bidi="ar-IQ"/>
        </w:rPr>
        <w:t>exercis</w:t>
      </w:r>
      <w:r w:rsidR="00970290" w:rsidRPr="00A346B7">
        <w:rPr>
          <w:rFonts w:ascii="Calibri Light" w:hAnsi="Calibri Light"/>
          <w:color w:val="244061" w:themeColor="accent1" w:themeShade="80"/>
          <w:lang w:bidi="ar-IQ"/>
        </w:rPr>
        <w:t>ing</w:t>
      </w:r>
      <w:r w:rsidR="009C1284" w:rsidRPr="00A346B7">
        <w:rPr>
          <w:rFonts w:ascii="Calibri Light" w:hAnsi="Calibri Light"/>
          <w:color w:val="244061" w:themeColor="accent1" w:themeShade="80"/>
          <w:lang w:bidi="ar-IQ"/>
        </w:rPr>
        <w:t xml:space="preserve"> their rights</w:t>
      </w:r>
      <w:r w:rsidR="009C1284" w:rsidRPr="00A346B7">
        <w:rPr>
          <w:rFonts w:ascii="Calibri Light" w:hAnsi="Calibri Light"/>
          <w:color w:val="244061" w:themeColor="accent1" w:themeShade="80"/>
          <w:rtl/>
          <w:lang w:bidi="ar-IQ"/>
        </w:rPr>
        <w:t>.</w:t>
      </w:r>
    </w:p>
    <w:p w14:paraId="1F5A866A" w14:textId="2C38478C" w:rsidR="00CC2082" w:rsidRDefault="00553BE4">
      <w:pPr>
        <w:pStyle w:val="ListParagraph"/>
        <w:numPr>
          <w:ilvl w:val="0"/>
          <w:numId w:val="2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reasonable accommodation measures that can facilitate the provision of data and information in accessible ways for PwD </w:t>
      </w:r>
      <w:r w:rsidR="006B2A40" w:rsidRPr="00A346B7">
        <w:rPr>
          <w:rFonts w:ascii="Calibri Light" w:hAnsi="Calibri Light"/>
          <w:color w:val="244061" w:themeColor="accent1" w:themeShade="80"/>
          <w:lang w:bidi="ar-IQ"/>
        </w:rPr>
        <w:t xml:space="preserve">without affecting their privacy? </w:t>
      </w:r>
    </w:p>
    <w:p w14:paraId="7E221194" w14:textId="77777777" w:rsidR="0023142E" w:rsidRDefault="0023142E" w:rsidP="0023142E">
      <w:pPr>
        <w:jc w:val="both"/>
        <w:rPr>
          <w:rFonts w:ascii="Calibri Light" w:hAnsi="Calibri Light"/>
          <w:color w:val="244061" w:themeColor="accent1" w:themeShade="80"/>
          <w:lang w:bidi="ar-IQ"/>
        </w:rPr>
      </w:pPr>
    </w:p>
    <w:p w14:paraId="27204F85" w14:textId="77777777" w:rsidR="005C67E9" w:rsidRDefault="005C67E9" w:rsidP="0023142E">
      <w:pPr>
        <w:jc w:val="both"/>
        <w:rPr>
          <w:rFonts w:ascii="Calibri Light" w:hAnsi="Calibri Light"/>
          <w:color w:val="244061" w:themeColor="accent1" w:themeShade="80"/>
          <w:lang w:bidi="ar-IQ"/>
        </w:rPr>
      </w:pPr>
    </w:p>
    <w:p w14:paraId="6428B71B" w14:textId="77777777" w:rsidR="005C67E9" w:rsidRDefault="005C67E9" w:rsidP="0023142E">
      <w:pPr>
        <w:jc w:val="both"/>
        <w:rPr>
          <w:rFonts w:ascii="Calibri Light" w:hAnsi="Calibri Light"/>
          <w:color w:val="244061" w:themeColor="accent1" w:themeShade="80"/>
          <w:lang w:bidi="ar-IQ"/>
        </w:rPr>
      </w:pPr>
    </w:p>
    <w:p w14:paraId="09056346" w14:textId="77777777" w:rsidR="005C67E9" w:rsidRDefault="005C67E9" w:rsidP="0023142E">
      <w:pPr>
        <w:jc w:val="both"/>
        <w:rPr>
          <w:rFonts w:ascii="Calibri Light" w:hAnsi="Calibri Light"/>
          <w:color w:val="244061" w:themeColor="accent1" w:themeShade="80"/>
          <w:lang w:bidi="ar-IQ"/>
        </w:rPr>
      </w:pPr>
    </w:p>
    <w:p w14:paraId="2EBE2D74" w14:textId="77777777" w:rsidR="005C67E9" w:rsidRDefault="005C67E9" w:rsidP="0023142E">
      <w:pPr>
        <w:jc w:val="both"/>
        <w:rPr>
          <w:rFonts w:ascii="Calibri Light" w:hAnsi="Calibri Light"/>
          <w:color w:val="244061" w:themeColor="accent1" w:themeShade="80"/>
          <w:lang w:bidi="ar-IQ"/>
        </w:rPr>
      </w:pPr>
    </w:p>
    <w:p w14:paraId="50E27762" w14:textId="77777777" w:rsidR="005C67E9" w:rsidRPr="0023142E" w:rsidRDefault="005C67E9" w:rsidP="0023142E">
      <w:pPr>
        <w:jc w:val="both"/>
        <w:rPr>
          <w:rFonts w:ascii="Calibri Light" w:hAnsi="Calibri Light"/>
          <w:color w:val="244061" w:themeColor="accent1" w:themeShade="80"/>
          <w:lang w:bidi="ar-IQ"/>
        </w:rPr>
      </w:pPr>
    </w:p>
    <w:p w14:paraId="6EE34C26" w14:textId="77777777" w:rsidR="003957AF" w:rsidRPr="00A346B7" w:rsidRDefault="003957AF" w:rsidP="00BB3FA5">
      <w:pPr>
        <w:pStyle w:val="ListParagraph"/>
        <w:jc w:val="both"/>
        <w:rPr>
          <w:rFonts w:ascii="Calibri Light" w:hAnsi="Calibri Light"/>
          <w:color w:val="244061" w:themeColor="accent1" w:themeShade="80"/>
          <w:lang w:bidi="ar-IQ"/>
        </w:rPr>
      </w:pPr>
    </w:p>
    <w:p w14:paraId="20ED3E20" w14:textId="77777777" w:rsidR="00630155" w:rsidRPr="00A346B7" w:rsidRDefault="00630155" w:rsidP="00077C38">
      <w:pPr>
        <w:pStyle w:val="Heading1"/>
        <w:rPr>
          <w:rFonts w:ascii="Calibri Light" w:hAnsi="Calibri Light"/>
        </w:rPr>
      </w:pPr>
      <w:bookmarkStart w:id="149" w:name="_Toc520455555"/>
      <w:r w:rsidRPr="00A346B7">
        <w:rPr>
          <w:rFonts w:ascii="Calibri Light" w:hAnsi="Calibri Light"/>
          <w:highlight w:val="lightGray"/>
        </w:rPr>
        <w:t>Article</w:t>
      </w:r>
      <w:r w:rsidR="00BB3D69" w:rsidRPr="00A346B7">
        <w:rPr>
          <w:rFonts w:ascii="Calibri Light" w:hAnsi="Calibri Light"/>
          <w:highlight w:val="lightGray"/>
        </w:rPr>
        <w:t xml:space="preserve"> 32</w:t>
      </w:r>
      <w:bookmarkEnd w:id="149"/>
    </w:p>
    <w:p w14:paraId="48750FE4" w14:textId="77777777" w:rsidR="00630155" w:rsidRPr="00A346B7" w:rsidRDefault="00BB3D69" w:rsidP="00077C38">
      <w:pPr>
        <w:pStyle w:val="Heading1"/>
        <w:rPr>
          <w:rFonts w:ascii="Calibri Light" w:hAnsi="Calibri Light"/>
        </w:rPr>
      </w:pPr>
      <w:bookmarkStart w:id="150" w:name="_Toc520455556"/>
      <w:r w:rsidRPr="00A346B7">
        <w:rPr>
          <w:rFonts w:ascii="Calibri Light" w:hAnsi="Calibri Light"/>
        </w:rPr>
        <w:t>INTERNATIONAL COOPERATION</w:t>
      </w:r>
      <w:bookmarkEnd w:id="150"/>
    </w:p>
    <w:p w14:paraId="767B508A" w14:textId="77777777" w:rsidR="006A21EC" w:rsidRPr="00A346B7" w:rsidRDefault="006A21EC" w:rsidP="00BB3FA5">
      <w:pPr>
        <w:jc w:val="both"/>
        <w:rPr>
          <w:rFonts w:ascii="Calibri Light" w:hAnsi="Calibri Light"/>
          <w:color w:val="244061" w:themeColor="accent1" w:themeShade="80"/>
          <w:lang w:bidi="ar-KW"/>
        </w:rPr>
      </w:pPr>
      <w:r w:rsidRPr="00A346B7">
        <w:rPr>
          <w:rFonts w:ascii="Calibri Light" w:hAnsi="Calibri Light"/>
          <w:color w:val="244061" w:themeColor="accent1" w:themeShade="80"/>
          <w:lang w:bidi="ar-IQ"/>
        </w:rPr>
        <w:t xml:space="preserve">Law 38 </w:t>
      </w:r>
      <w:r w:rsidR="00BB3D6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BB3D6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did not include explicit provisions on strengthening international cooperation</w:t>
      </w:r>
      <w:r w:rsidRPr="00A346B7">
        <w:rPr>
          <w:rFonts w:ascii="Calibri Light" w:hAnsi="Calibri Light"/>
          <w:color w:val="244061" w:themeColor="accent1" w:themeShade="80"/>
          <w:rtl/>
          <w:lang w:bidi="ar-IQ"/>
        </w:rPr>
        <w:t>,</w:t>
      </w:r>
      <w:r w:rsidR="00C15D51" w:rsidRPr="00A346B7">
        <w:rPr>
          <w:rFonts w:ascii="Calibri Light" w:hAnsi="Calibri Light"/>
          <w:color w:val="244061" w:themeColor="accent1" w:themeShade="80"/>
          <w:lang w:bidi="ar-IQ"/>
        </w:rPr>
        <w:t xml:space="preserve"> as</w:t>
      </w:r>
      <w:r w:rsidRPr="00A346B7">
        <w:rPr>
          <w:rFonts w:ascii="Calibri Light" w:hAnsi="Calibri Light"/>
          <w:color w:val="244061" w:themeColor="accent1" w:themeShade="80"/>
          <w:lang w:bidi="ar-IQ"/>
        </w:rPr>
        <w:t xml:space="preserve"> required by the provisions of Article 32 of the International Convention</w:t>
      </w:r>
      <w:r w:rsidRPr="00A346B7">
        <w:rPr>
          <w:rFonts w:ascii="Calibri Light" w:hAnsi="Calibri Light"/>
          <w:color w:val="244061" w:themeColor="accent1" w:themeShade="80"/>
          <w:rtl/>
          <w:lang w:bidi="ar-IQ"/>
        </w:rPr>
        <w:t>.</w:t>
      </w:r>
      <w:r w:rsidR="00C15D51"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However, the Iraqi legislator</w:t>
      </w:r>
      <w:r w:rsidR="00BB3D69" w:rsidRPr="00A346B7">
        <w:rPr>
          <w:rFonts w:ascii="Calibri Light" w:hAnsi="Calibri Light"/>
          <w:color w:val="244061" w:themeColor="accent1" w:themeShade="80"/>
          <w:lang w:bidi="ar-IQ"/>
        </w:rPr>
        <w:t>s, through certain provisions,</w:t>
      </w:r>
      <w:r w:rsidRPr="00A346B7">
        <w:rPr>
          <w:rFonts w:ascii="Calibri Light" w:hAnsi="Calibri Light"/>
          <w:color w:val="244061" w:themeColor="accent1" w:themeShade="80"/>
          <w:lang w:bidi="ar-IQ"/>
        </w:rPr>
        <w:t xml:space="preserve"> </w:t>
      </w:r>
      <w:r w:rsidR="00BB3D69" w:rsidRPr="00A346B7">
        <w:rPr>
          <w:rFonts w:ascii="Calibri Light" w:hAnsi="Calibri Light"/>
          <w:color w:val="244061" w:themeColor="accent1" w:themeShade="80"/>
          <w:lang w:bidi="ar-IQ"/>
        </w:rPr>
        <w:t xml:space="preserve">pointed out to </w:t>
      </w:r>
      <w:r w:rsidRPr="00A346B7">
        <w:rPr>
          <w:rFonts w:ascii="Calibri Light" w:hAnsi="Calibri Light"/>
          <w:color w:val="244061" w:themeColor="accent1" w:themeShade="80"/>
          <w:lang w:bidi="ar-IQ"/>
        </w:rPr>
        <w:t xml:space="preserve">the importance of international cooperation in promoting disability issues and promoting </w:t>
      </w:r>
      <w:r w:rsidR="00BB3D69"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rights in genera</w:t>
      </w:r>
      <w:r w:rsidR="000250A9" w:rsidRPr="00A346B7">
        <w:rPr>
          <w:rFonts w:ascii="Calibri Light" w:hAnsi="Calibri Light"/>
          <w:color w:val="244061" w:themeColor="accent1" w:themeShade="80"/>
          <w:lang w:bidi="ar-IQ"/>
        </w:rPr>
        <w:t>l</w:t>
      </w:r>
      <w:r w:rsidR="00BB3D69" w:rsidRPr="00A346B7">
        <w:rPr>
          <w:rFonts w:ascii="Calibri Light" w:hAnsi="Calibri Light"/>
          <w:color w:val="244061" w:themeColor="accent1" w:themeShade="80"/>
          <w:lang w:bidi="ar-IQ"/>
        </w:rPr>
        <w:t>.</w:t>
      </w:r>
      <w:r w:rsidR="00C15D51" w:rsidRPr="00A346B7">
        <w:rPr>
          <w:rFonts w:ascii="Calibri Light" w:hAnsi="Calibri Light"/>
          <w:color w:val="244061" w:themeColor="accent1" w:themeShade="80"/>
          <w:lang w:bidi="ar-IQ"/>
        </w:rPr>
        <w:t xml:space="preserve"> </w:t>
      </w:r>
      <w:r w:rsidR="00BB3D69" w:rsidRPr="00A346B7">
        <w:rPr>
          <w:rFonts w:ascii="Calibri Light" w:hAnsi="Calibri Light"/>
          <w:color w:val="244061" w:themeColor="accent1" w:themeShade="80"/>
          <w:lang w:bidi="ar-IQ"/>
        </w:rPr>
        <w:t>Although</w:t>
      </w:r>
      <w:r w:rsidRPr="00A346B7">
        <w:rPr>
          <w:rFonts w:ascii="Calibri Light" w:hAnsi="Calibri Light"/>
          <w:color w:val="244061" w:themeColor="accent1" w:themeShade="80"/>
          <w:lang w:bidi="ar-IQ"/>
        </w:rPr>
        <w:t xml:space="preserve"> Article 3 </w:t>
      </w:r>
      <w:r w:rsidR="00BB3D69" w:rsidRPr="00A346B7">
        <w:rPr>
          <w:rFonts w:ascii="Calibri Light" w:hAnsi="Calibri Light"/>
          <w:color w:val="244061" w:themeColor="accent1" w:themeShade="80"/>
          <w:lang w:bidi="ar-IQ"/>
        </w:rPr>
        <w:t>[II]</w:t>
      </w:r>
      <w:r w:rsidRPr="00A346B7">
        <w:rPr>
          <w:rFonts w:ascii="Calibri Light" w:hAnsi="Calibri Light"/>
          <w:color w:val="244061" w:themeColor="accent1" w:themeShade="80"/>
          <w:lang w:bidi="ar-IQ"/>
        </w:rPr>
        <w:t xml:space="preserve"> of Law 38 </w:t>
      </w:r>
      <w:r w:rsidR="00BB3D69"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BB3D69" w:rsidRPr="00A346B7">
        <w:rPr>
          <w:rFonts w:ascii="Calibri Light" w:hAnsi="Calibri Light"/>
          <w:color w:val="244061" w:themeColor="accent1" w:themeShade="80"/>
          <w:lang w:bidi="ar-IQ"/>
        </w:rPr>
        <w:t>) is totally dedicated to</w:t>
      </w:r>
      <w:r w:rsidRPr="00A346B7">
        <w:rPr>
          <w:rFonts w:ascii="Calibri Light" w:hAnsi="Calibri Light"/>
          <w:color w:val="244061" w:themeColor="accent1" w:themeShade="80"/>
          <w:lang w:bidi="ar-IQ"/>
        </w:rPr>
        <w:t xml:space="preserve"> "Accession to the International Conventions and </w:t>
      </w:r>
      <w:r w:rsidR="00C15D51" w:rsidRPr="00A346B7">
        <w:rPr>
          <w:rFonts w:ascii="Calibri Light" w:hAnsi="Calibri Light"/>
          <w:color w:val="244061" w:themeColor="accent1" w:themeShade="80"/>
          <w:lang w:bidi="ar-IQ"/>
        </w:rPr>
        <w:t>agreements</w:t>
      </w:r>
      <w:r w:rsidRPr="00A346B7">
        <w:rPr>
          <w:rFonts w:ascii="Calibri Light" w:hAnsi="Calibri Light"/>
          <w:color w:val="244061" w:themeColor="accent1" w:themeShade="80"/>
          <w:lang w:bidi="ar-IQ"/>
        </w:rPr>
        <w:t xml:space="preserve"> on the Welfare of Persons with Disabilities and Special Needs</w:t>
      </w:r>
      <w:r w:rsidRPr="00A346B7">
        <w:rPr>
          <w:rFonts w:ascii="Calibri Light" w:hAnsi="Calibri Light"/>
          <w:color w:val="244061" w:themeColor="accent1" w:themeShade="80"/>
          <w:rtl/>
          <w:lang w:bidi="ar-IQ"/>
        </w:rPr>
        <w:t>"</w:t>
      </w:r>
      <w:r w:rsidR="00BB3D69" w:rsidRPr="00A346B7">
        <w:rPr>
          <w:rFonts w:ascii="Calibri Light" w:hAnsi="Calibri Light"/>
          <w:color w:val="244061" w:themeColor="accent1" w:themeShade="80"/>
          <w:lang w:bidi="ar-IQ"/>
        </w:rPr>
        <w:t>,</w:t>
      </w:r>
      <w:r w:rsidR="00C15D51" w:rsidRPr="00A346B7">
        <w:rPr>
          <w:rFonts w:ascii="Calibri Light" w:hAnsi="Calibri Light"/>
          <w:color w:val="244061" w:themeColor="accent1" w:themeShade="80"/>
          <w:lang w:bidi="ar-IQ"/>
        </w:rPr>
        <w:t xml:space="preserve"> </w:t>
      </w:r>
      <w:r w:rsidR="00BB3D69" w:rsidRPr="00A346B7">
        <w:rPr>
          <w:rFonts w:ascii="Calibri Light" w:hAnsi="Calibri Light"/>
          <w:color w:val="244061" w:themeColor="accent1" w:themeShade="80"/>
          <w:lang w:bidi="ar-IQ"/>
        </w:rPr>
        <w:t xml:space="preserve">achieving </w:t>
      </w:r>
      <w:r w:rsidRPr="00A346B7">
        <w:rPr>
          <w:rFonts w:ascii="Calibri Light" w:hAnsi="Calibri Light"/>
          <w:color w:val="244061" w:themeColor="accent1" w:themeShade="80"/>
          <w:lang w:bidi="ar-IQ"/>
        </w:rPr>
        <w:t xml:space="preserve">the objectives of international conventions in this regard is </w:t>
      </w:r>
      <w:r w:rsidR="001D7880" w:rsidRPr="00A346B7">
        <w:rPr>
          <w:rFonts w:ascii="Calibri Light" w:hAnsi="Calibri Light"/>
          <w:color w:val="244061" w:themeColor="accent1" w:themeShade="80"/>
          <w:lang w:bidi="ar-IQ"/>
        </w:rPr>
        <w:t xml:space="preserve">among </w:t>
      </w:r>
      <w:r w:rsidRPr="00A346B7">
        <w:rPr>
          <w:rFonts w:ascii="Calibri Light" w:hAnsi="Calibri Light"/>
          <w:color w:val="244061" w:themeColor="accent1" w:themeShade="80"/>
          <w:lang w:bidi="ar-IQ"/>
        </w:rPr>
        <w:t xml:space="preserve">the most important functions of the </w:t>
      </w:r>
      <w:r w:rsidR="001D7880" w:rsidRPr="00A346B7">
        <w:rPr>
          <w:rFonts w:ascii="Calibri Light" w:hAnsi="Calibri Light"/>
          <w:color w:val="244061" w:themeColor="accent1" w:themeShade="80"/>
          <w:lang w:bidi="ar-IQ"/>
        </w:rPr>
        <w:t>CCPDSN</w:t>
      </w:r>
      <w:r w:rsidRPr="00A346B7">
        <w:rPr>
          <w:rFonts w:ascii="Calibri Light" w:hAnsi="Calibri Light"/>
          <w:color w:val="244061" w:themeColor="accent1" w:themeShade="80"/>
          <w:lang w:bidi="ar-IQ"/>
        </w:rPr>
        <w:t xml:space="preserve">, </w:t>
      </w:r>
      <w:r w:rsidR="001D7880" w:rsidRPr="00A346B7">
        <w:rPr>
          <w:rFonts w:ascii="Calibri Light" w:hAnsi="Calibri Light"/>
          <w:color w:val="244061" w:themeColor="accent1" w:themeShade="80"/>
          <w:lang w:bidi="ar-IQ"/>
        </w:rPr>
        <w:t>since it is</w:t>
      </w:r>
      <w:r w:rsidRPr="00A346B7">
        <w:rPr>
          <w:rFonts w:ascii="Calibri Light" w:hAnsi="Calibri Light"/>
          <w:color w:val="244061" w:themeColor="accent1" w:themeShade="80"/>
          <w:lang w:bidi="ar-IQ"/>
        </w:rPr>
        <w:t xml:space="preserve"> the main body for policy-making and follow-up </w:t>
      </w:r>
      <w:r w:rsidR="001D7880" w:rsidRPr="00A346B7">
        <w:rPr>
          <w:rFonts w:ascii="Calibri Light" w:hAnsi="Calibri Light"/>
          <w:color w:val="244061" w:themeColor="accent1" w:themeShade="80"/>
          <w:lang w:bidi="ar-IQ"/>
        </w:rPr>
        <w:t xml:space="preserve">their </w:t>
      </w:r>
      <w:r w:rsidRPr="00A346B7">
        <w:rPr>
          <w:rFonts w:ascii="Calibri Light" w:hAnsi="Calibri Light"/>
          <w:color w:val="244061" w:themeColor="accent1" w:themeShade="80"/>
          <w:lang w:bidi="ar-IQ"/>
        </w:rPr>
        <w:t>implementation</w:t>
      </w:r>
      <w:r w:rsidR="001D7880" w:rsidRPr="00A346B7">
        <w:rPr>
          <w:rFonts w:ascii="Calibri Light" w:hAnsi="Calibri Light"/>
          <w:color w:val="244061" w:themeColor="accent1" w:themeShade="80"/>
          <w:lang w:bidi="ar-IQ"/>
        </w:rPr>
        <w:t>.</w:t>
      </w:r>
      <w:r w:rsidR="00C15D51" w:rsidRPr="00A346B7">
        <w:rPr>
          <w:rFonts w:ascii="Calibri Light" w:hAnsi="Calibri Light"/>
          <w:color w:val="244061" w:themeColor="accent1" w:themeShade="80"/>
          <w:lang w:bidi="ar-IQ"/>
        </w:rPr>
        <w:t xml:space="preserve"> </w:t>
      </w:r>
      <w:r w:rsidR="001D7880" w:rsidRPr="00A346B7">
        <w:rPr>
          <w:rFonts w:ascii="Calibri Light" w:hAnsi="Calibri Light"/>
          <w:color w:val="244061" w:themeColor="accent1" w:themeShade="80"/>
          <w:lang w:bidi="ar-IQ"/>
        </w:rPr>
        <w:t>The first paragraph</w:t>
      </w:r>
      <w:r w:rsidRPr="00A346B7">
        <w:rPr>
          <w:rFonts w:ascii="Calibri Light" w:hAnsi="Calibri Light"/>
          <w:color w:val="244061" w:themeColor="accent1" w:themeShade="80"/>
          <w:lang w:bidi="ar-IQ"/>
        </w:rPr>
        <w:t xml:space="preserve"> of this </w:t>
      </w:r>
      <w:r w:rsidR="001D7880" w:rsidRPr="00A346B7">
        <w:rPr>
          <w:rFonts w:ascii="Calibri Light" w:hAnsi="Calibri Light"/>
          <w:color w:val="244061" w:themeColor="accent1" w:themeShade="80"/>
          <w:lang w:bidi="ar-IQ"/>
        </w:rPr>
        <w:t xml:space="preserve">Article </w:t>
      </w:r>
      <w:r w:rsidRPr="00A346B7">
        <w:rPr>
          <w:rFonts w:ascii="Calibri Light" w:hAnsi="Calibri Light"/>
          <w:color w:val="244061" w:themeColor="accent1" w:themeShade="80"/>
          <w:lang w:bidi="ar-IQ"/>
        </w:rPr>
        <w:t>stipulates "</w:t>
      </w:r>
      <w:r w:rsidR="001D7880" w:rsidRPr="00A346B7">
        <w:rPr>
          <w:rFonts w:ascii="Calibri Light" w:hAnsi="Calibri Light"/>
          <w:color w:val="244061" w:themeColor="accent1" w:themeShade="80"/>
          <w:lang w:bidi="ar-IQ"/>
        </w:rPr>
        <w:t xml:space="preserve">developing </w:t>
      </w:r>
      <w:r w:rsidRPr="00A346B7">
        <w:rPr>
          <w:rFonts w:ascii="Calibri Light" w:hAnsi="Calibri Light"/>
          <w:color w:val="244061" w:themeColor="accent1" w:themeShade="80"/>
          <w:lang w:bidi="ar-IQ"/>
        </w:rPr>
        <w:t>special plans and programs to guarantee the rights of persons with disabilities and special needs in accordance with the provisions of the law and the international conventions and covenants to which the Republic of Iraq is a party</w:t>
      </w:r>
      <w:r w:rsidRPr="00A346B7">
        <w:rPr>
          <w:rFonts w:ascii="Calibri Light" w:hAnsi="Calibri Light"/>
          <w:color w:val="244061" w:themeColor="accent1" w:themeShade="80"/>
          <w:rtl/>
          <w:lang w:bidi="ar-IQ"/>
        </w:rPr>
        <w:t>."</w:t>
      </w:r>
    </w:p>
    <w:p w14:paraId="46344D5B" w14:textId="16FFE09E" w:rsidR="001F4E94" w:rsidRPr="0023142E" w:rsidRDefault="0061456B" w:rsidP="0023142E">
      <w:pPr>
        <w:jc w:val="both"/>
        <w:rPr>
          <w:rFonts w:ascii="Calibri Light" w:hAnsi="Calibri Light"/>
          <w:i/>
          <w:iCs/>
          <w:color w:val="244061" w:themeColor="accent1" w:themeShade="80"/>
          <w:rtl/>
          <w:lang w:bidi="ar-KW"/>
        </w:rPr>
      </w:pPr>
      <w:r w:rsidRPr="00A346B7">
        <w:rPr>
          <w:rFonts w:ascii="Calibri Light" w:hAnsi="Calibri Light"/>
          <w:color w:val="244061" w:themeColor="accent1" w:themeShade="80"/>
          <w:lang w:bidi="ar-KW"/>
        </w:rPr>
        <w:t xml:space="preserve">Concerning the achievement of sustainable development, </w:t>
      </w:r>
      <w:r w:rsidR="00237B78" w:rsidRPr="00A346B7">
        <w:rPr>
          <w:rFonts w:ascii="Calibri Light" w:hAnsi="Calibri Light"/>
          <w:color w:val="244061" w:themeColor="accent1" w:themeShade="80"/>
          <w:lang w:bidi="ar-KW"/>
        </w:rPr>
        <w:t xml:space="preserve">MOLSA has shown its adoption of the objectives that are in line with its </w:t>
      </w:r>
      <w:r w:rsidR="00AF25E1" w:rsidRPr="00A346B7">
        <w:rPr>
          <w:rFonts w:ascii="Calibri Light" w:hAnsi="Calibri Light"/>
          <w:color w:val="244061" w:themeColor="accent1" w:themeShade="80"/>
          <w:lang w:bidi="ar-KW"/>
        </w:rPr>
        <w:t xml:space="preserve">specialties to protect Iraqi families and achieve sustainable development in its three dimensions (economic growth, environmental protection and </w:t>
      </w:r>
      <w:r w:rsidR="00FC4F08" w:rsidRPr="00A346B7">
        <w:rPr>
          <w:rFonts w:ascii="Calibri Light" w:hAnsi="Calibri Light"/>
          <w:color w:val="244061" w:themeColor="accent1" w:themeShade="80"/>
          <w:lang w:bidi="ar-KW"/>
        </w:rPr>
        <w:t xml:space="preserve">the social integration), as well as its </w:t>
      </w:r>
      <w:r w:rsidR="00E36D7D" w:rsidRPr="00A346B7">
        <w:rPr>
          <w:rFonts w:ascii="Calibri Light" w:hAnsi="Calibri Light"/>
          <w:color w:val="244061" w:themeColor="accent1" w:themeShade="80"/>
          <w:lang w:bidi="ar-KW"/>
        </w:rPr>
        <w:t xml:space="preserve">prospective policies and mobilizing its </w:t>
      </w:r>
      <w:r w:rsidR="008356B0" w:rsidRPr="00A346B7">
        <w:rPr>
          <w:rFonts w:ascii="Calibri Light" w:hAnsi="Calibri Light"/>
          <w:color w:val="244061" w:themeColor="accent1" w:themeShade="80"/>
          <w:lang w:bidi="ar-KW"/>
        </w:rPr>
        <w:t xml:space="preserve">human and financial </w:t>
      </w:r>
      <w:r w:rsidR="00E36D7D" w:rsidRPr="00A346B7">
        <w:rPr>
          <w:rFonts w:ascii="Calibri Light" w:hAnsi="Calibri Light"/>
          <w:color w:val="244061" w:themeColor="accent1" w:themeShade="80"/>
          <w:lang w:bidi="ar-KW"/>
        </w:rPr>
        <w:t xml:space="preserve">resources and capacities </w:t>
      </w:r>
      <w:r w:rsidR="008356B0" w:rsidRPr="00A346B7">
        <w:rPr>
          <w:rFonts w:ascii="Calibri Light" w:hAnsi="Calibri Light"/>
          <w:color w:val="244061" w:themeColor="accent1" w:themeShade="80"/>
          <w:lang w:bidi="ar-KW"/>
        </w:rPr>
        <w:t xml:space="preserve">to overcome critical challenges </w:t>
      </w:r>
      <w:r w:rsidR="00831EA0" w:rsidRPr="00A346B7">
        <w:rPr>
          <w:rFonts w:ascii="Calibri Light" w:hAnsi="Calibri Light"/>
          <w:color w:val="244061" w:themeColor="accent1" w:themeShade="80"/>
          <w:lang w:bidi="ar-KW"/>
        </w:rPr>
        <w:t xml:space="preserve">particularly poverty. </w:t>
      </w:r>
      <w:r w:rsidR="00BA4DF5" w:rsidRPr="00A346B7">
        <w:rPr>
          <w:rFonts w:ascii="Calibri Light" w:hAnsi="Calibri Light"/>
          <w:color w:val="244061" w:themeColor="accent1" w:themeShade="80"/>
          <w:lang w:bidi="ar-KW"/>
        </w:rPr>
        <w:t>Moreover, o</w:t>
      </w:r>
      <w:r w:rsidR="00831EA0" w:rsidRPr="00A346B7">
        <w:rPr>
          <w:rFonts w:ascii="Calibri Light" w:hAnsi="Calibri Light"/>
          <w:color w:val="244061" w:themeColor="accent1" w:themeShade="80"/>
          <w:lang w:bidi="ar-KW"/>
        </w:rPr>
        <w:t>ther specialties of the</w:t>
      </w:r>
      <w:r w:rsidR="00BA4DF5" w:rsidRPr="00A346B7">
        <w:rPr>
          <w:rFonts w:ascii="Calibri Light" w:hAnsi="Calibri Light"/>
          <w:color w:val="244061" w:themeColor="accent1" w:themeShade="80"/>
          <w:lang w:bidi="ar-KW"/>
        </w:rPr>
        <w:t xml:space="preserve"> ministry that are in line with the goals (1, 2, 3, 4, 5, 8, 9, 10 and 17) of development. </w:t>
      </w:r>
      <w:r w:rsidR="00D507EB" w:rsidRPr="00A346B7">
        <w:rPr>
          <w:rFonts w:ascii="Calibri Light" w:hAnsi="Calibri Light"/>
          <w:color w:val="244061" w:themeColor="accent1" w:themeShade="80"/>
          <w:lang w:bidi="ar-IQ"/>
        </w:rPr>
        <w:t>Recently, a</w:t>
      </w:r>
      <w:r w:rsidR="009C1284" w:rsidRPr="00A346B7">
        <w:rPr>
          <w:rFonts w:ascii="Calibri Light" w:hAnsi="Calibri Light"/>
          <w:color w:val="244061" w:themeColor="accent1" w:themeShade="80"/>
          <w:lang w:bidi="ar-IQ"/>
        </w:rPr>
        <w:t xml:space="preserve"> number of positive steps have been taken by </w:t>
      </w:r>
      <w:r w:rsidR="00D507EB" w:rsidRPr="00A346B7">
        <w:rPr>
          <w:rFonts w:ascii="Calibri Light" w:hAnsi="Calibri Light"/>
          <w:color w:val="244061" w:themeColor="accent1" w:themeShade="80"/>
          <w:lang w:bidi="ar-IQ"/>
        </w:rPr>
        <w:t>CCPDSN</w:t>
      </w:r>
      <w:r w:rsidR="009C1284" w:rsidRPr="00A346B7">
        <w:rPr>
          <w:rFonts w:ascii="Calibri Light" w:hAnsi="Calibri Light"/>
          <w:color w:val="244061" w:themeColor="accent1" w:themeShade="80"/>
          <w:lang w:bidi="ar-IQ"/>
        </w:rPr>
        <w:t xml:space="preserve"> to emphasize the need to include P</w:t>
      </w:r>
      <w:r w:rsidR="00D507EB" w:rsidRPr="00A346B7">
        <w:rPr>
          <w:rFonts w:ascii="Calibri Light" w:hAnsi="Calibri Light"/>
          <w:color w:val="244061" w:themeColor="accent1" w:themeShade="80"/>
          <w:lang w:bidi="ar-IQ"/>
        </w:rPr>
        <w:t>w</w:t>
      </w:r>
      <w:r w:rsidR="009C1284" w:rsidRPr="00A346B7">
        <w:rPr>
          <w:rFonts w:ascii="Calibri Light" w:hAnsi="Calibri Light"/>
          <w:color w:val="244061" w:themeColor="accent1" w:themeShade="80"/>
          <w:lang w:bidi="ar-IQ"/>
        </w:rPr>
        <w:t xml:space="preserve">D issues on the agenda of international cooperation programs. The Chairman of </w:t>
      </w:r>
      <w:r w:rsidR="00BE4C8F" w:rsidRPr="00A346B7">
        <w:rPr>
          <w:rFonts w:ascii="Calibri Light" w:hAnsi="Calibri Light"/>
          <w:color w:val="244061" w:themeColor="accent1" w:themeShade="80"/>
          <w:lang w:bidi="ar-IQ"/>
        </w:rPr>
        <w:t xml:space="preserve">CCPDSN </w:t>
      </w:r>
      <w:r w:rsidR="009C1284" w:rsidRPr="00A346B7">
        <w:rPr>
          <w:rFonts w:ascii="Calibri Light" w:hAnsi="Calibri Light"/>
          <w:color w:val="244061" w:themeColor="accent1" w:themeShade="80"/>
          <w:lang w:bidi="ar-IQ"/>
        </w:rPr>
        <w:t>attended the meeting of the United Nations Economic and Social Commission for Western Asia (ESCWA) On 4 July 2017</w:t>
      </w:r>
      <w:r w:rsidR="00BE4C8F"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 xml:space="preserve"> </w:t>
      </w:r>
      <w:r w:rsidR="00BE4C8F" w:rsidRPr="00A346B7">
        <w:rPr>
          <w:rFonts w:ascii="Calibri Light" w:hAnsi="Calibri Light"/>
          <w:color w:val="244061" w:themeColor="accent1" w:themeShade="80"/>
          <w:lang w:bidi="ar-IQ"/>
        </w:rPr>
        <w:t>T</w:t>
      </w:r>
      <w:r w:rsidR="009C1284" w:rsidRPr="00A346B7">
        <w:rPr>
          <w:rFonts w:ascii="Calibri Light" w:hAnsi="Calibri Light"/>
          <w:color w:val="244061" w:themeColor="accent1" w:themeShade="80"/>
          <w:lang w:bidi="ar-IQ"/>
        </w:rPr>
        <w:t>his move</w:t>
      </w:r>
      <w:r w:rsidR="00BE4C8F" w:rsidRPr="00A346B7">
        <w:rPr>
          <w:rFonts w:ascii="Calibri Light" w:hAnsi="Calibri Light"/>
          <w:color w:val="244061" w:themeColor="accent1" w:themeShade="80"/>
          <w:lang w:bidi="ar-IQ"/>
        </w:rPr>
        <w:t xml:space="preserve"> is a significant</w:t>
      </w:r>
      <w:r w:rsidR="009C1284" w:rsidRPr="00A346B7">
        <w:rPr>
          <w:rFonts w:ascii="Calibri Light" w:hAnsi="Calibri Light"/>
          <w:color w:val="244061" w:themeColor="accent1" w:themeShade="80"/>
          <w:lang w:bidi="ar-IQ"/>
        </w:rPr>
        <w:t xml:space="preserve"> step </w:t>
      </w:r>
      <w:r w:rsidR="00BE4C8F" w:rsidRPr="00A346B7">
        <w:rPr>
          <w:rFonts w:ascii="Calibri Light" w:hAnsi="Calibri Light"/>
          <w:color w:val="244061" w:themeColor="accent1" w:themeShade="80"/>
          <w:lang w:bidi="ar-IQ"/>
        </w:rPr>
        <w:t>for reminding</w:t>
      </w:r>
      <w:r w:rsidR="009C1284" w:rsidRPr="00A346B7">
        <w:rPr>
          <w:rFonts w:ascii="Calibri Light" w:hAnsi="Calibri Light"/>
          <w:color w:val="244061" w:themeColor="accent1" w:themeShade="80"/>
          <w:lang w:bidi="ar-IQ"/>
        </w:rPr>
        <w:t xml:space="preserve"> the governmental bodies responsible for international cooperation relations </w:t>
      </w:r>
      <w:r w:rsidR="00BE4C8F" w:rsidRPr="00A346B7">
        <w:rPr>
          <w:rFonts w:ascii="Calibri Light" w:hAnsi="Calibri Light"/>
          <w:color w:val="244061" w:themeColor="accent1" w:themeShade="80"/>
          <w:lang w:bidi="ar-IQ"/>
        </w:rPr>
        <w:t xml:space="preserve">about </w:t>
      </w:r>
      <w:r w:rsidR="009C1284" w:rsidRPr="00A346B7">
        <w:rPr>
          <w:rFonts w:ascii="Calibri Light" w:hAnsi="Calibri Light"/>
          <w:color w:val="244061" w:themeColor="accent1" w:themeShade="80"/>
          <w:lang w:bidi="ar-IQ"/>
        </w:rPr>
        <w:t xml:space="preserve">their obligations under the provisions of </w:t>
      </w:r>
      <w:r w:rsidR="00BE4C8F" w:rsidRPr="00A346B7">
        <w:rPr>
          <w:rFonts w:ascii="Calibri Light" w:hAnsi="Calibri Light"/>
          <w:color w:val="244061" w:themeColor="accent1" w:themeShade="80"/>
          <w:lang w:bidi="ar-IQ"/>
        </w:rPr>
        <w:t>A</w:t>
      </w:r>
      <w:r w:rsidR="009C1284" w:rsidRPr="00A346B7">
        <w:rPr>
          <w:rFonts w:ascii="Calibri Light" w:hAnsi="Calibri Light"/>
          <w:color w:val="244061" w:themeColor="accent1" w:themeShade="80"/>
          <w:lang w:bidi="ar-IQ"/>
        </w:rPr>
        <w:t>rticle 32 of the Convention</w:t>
      </w:r>
      <w:r w:rsidR="00BE4C8F" w:rsidRPr="00A346B7">
        <w:rPr>
          <w:rFonts w:ascii="Calibri Light" w:hAnsi="Calibri Light"/>
          <w:color w:val="244061" w:themeColor="accent1" w:themeShade="80"/>
          <w:lang w:bidi="ar-IQ"/>
        </w:rPr>
        <w:t>.</w:t>
      </w:r>
      <w:r w:rsidR="009C1284" w:rsidRPr="00A346B7">
        <w:rPr>
          <w:rFonts w:ascii="Calibri Light" w:hAnsi="Calibri Light"/>
          <w:color w:val="244061" w:themeColor="accent1" w:themeShade="80"/>
          <w:lang w:bidi="ar-IQ"/>
        </w:rPr>
        <w:t xml:space="preserve"> </w:t>
      </w:r>
      <w:r w:rsidR="00BE4C8F" w:rsidRPr="00A346B7">
        <w:rPr>
          <w:rFonts w:ascii="Calibri Light" w:hAnsi="Calibri Light"/>
          <w:color w:val="244061" w:themeColor="accent1" w:themeShade="80"/>
          <w:lang w:bidi="ar-IQ"/>
        </w:rPr>
        <w:t>However, i</w:t>
      </w:r>
      <w:r w:rsidR="009C1284" w:rsidRPr="00A346B7">
        <w:rPr>
          <w:rFonts w:ascii="Calibri Light" w:hAnsi="Calibri Light"/>
          <w:color w:val="244061" w:themeColor="accent1" w:themeShade="80"/>
          <w:lang w:bidi="ar-IQ"/>
        </w:rPr>
        <w:t xml:space="preserve">t is important to </w:t>
      </w:r>
      <w:r w:rsidR="00BE4C8F" w:rsidRPr="00A346B7">
        <w:rPr>
          <w:rFonts w:ascii="Calibri Light" w:hAnsi="Calibri Light"/>
          <w:color w:val="244061" w:themeColor="accent1" w:themeShade="80"/>
          <w:lang w:bidi="ar-IQ"/>
        </w:rPr>
        <w:t xml:space="preserve">stress </w:t>
      </w:r>
      <w:r w:rsidR="009C1284" w:rsidRPr="00A346B7">
        <w:rPr>
          <w:rFonts w:ascii="Calibri Light" w:hAnsi="Calibri Light"/>
          <w:color w:val="244061" w:themeColor="accent1" w:themeShade="80"/>
          <w:lang w:bidi="ar-IQ"/>
        </w:rPr>
        <w:t>that the executive bodies and those responsible for formulati</w:t>
      </w:r>
      <w:r w:rsidR="00BE4C8F" w:rsidRPr="00A346B7">
        <w:rPr>
          <w:rFonts w:ascii="Calibri Light" w:hAnsi="Calibri Light"/>
          <w:color w:val="244061" w:themeColor="accent1" w:themeShade="80"/>
          <w:lang w:bidi="ar-IQ"/>
        </w:rPr>
        <w:t>ng</w:t>
      </w:r>
      <w:r w:rsidR="009C1284" w:rsidRPr="00A346B7">
        <w:rPr>
          <w:rFonts w:ascii="Calibri Light" w:hAnsi="Calibri Light"/>
          <w:color w:val="244061" w:themeColor="accent1" w:themeShade="80"/>
          <w:lang w:bidi="ar-IQ"/>
        </w:rPr>
        <w:t xml:space="preserve"> policies and follow</w:t>
      </w:r>
      <w:r w:rsidR="00BE4C8F" w:rsidRPr="00A346B7">
        <w:rPr>
          <w:rFonts w:ascii="Calibri Light" w:hAnsi="Calibri Light"/>
          <w:color w:val="244061" w:themeColor="accent1" w:themeShade="80"/>
          <w:lang w:bidi="ar-IQ"/>
        </w:rPr>
        <w:t>ing</w:t>
      </w:r>
      <w:r w:rsidR="009C1284" w:rsidRPr="00A346B7">
        <w:rPr>
          <w:rFonts w:ascii="Calibri Light" w:hAnsi="Calibri Light"/>
          <w:color w:val="244061" w:themeColor="accent1" w:themeShade="80"/>
          <w:lang w:bidi="ar-IQ"/>
        </w:rPr>
        <w:t xml:space="preserve">-up their implementation in Iraq </w:t>
      </w:r>
      <w:r w:rsidR="00BE4C8F" w:rsidRPr="00A346B7">
        <w:rPr>
          <w:rFonts w:ascii="Calibri Light" w:hAnsi="Calibri Light"/>
          <w:color w:val="244061" w:themeColor="accent1" w:themeShade="80"/>
          <w:lang w:bidi="ar-IQ"/>
        </w:rPr>
        <w:t>are also obliged by</w:t>
      </w:r>
      <w:r w:rsidR="00684B2D" w:rsidRPr="00A346B7">
        <w:rPr>
          <w:rFonts w:ascii="Calibri Light" w:hAnsi="Calibri Light"/>
          <w:color w:val="244061" w:themeColor="accent1" w:themeShade="80"/>
          <w:lang w:bidi="ar-IQ"/>
        </w:rPr>
        <w:t xml:space="preserve"> the</w:t>
      </w:r>
      <w:r w:rsidR="009C1284" w:rsidRPr="00A346B7">
        <w:rPr>
          <w:rFonts w:ascii="Calibri Light" w:hAnsi="Calibri Light"/>
          <w:color w:val="244061" w:themeColor="accent1" w:themeShade="80"/>
          <w:lang w:bidi="ar-IQ"/>
        </w:rPr>
        <w:t xml:space="preserve"> general principles of the Convention </w:t>
      </w:r>
      <w:r w:rsidR="00BE4C8F" w:rsidRPr="00A346B7">
        <w:rPr>
          <w:rFonts w:ascii="Calibri Light" w:hAnsi="Calibri Light"/>
          <w:color w:val="244061" w:themeColor="accent1" w:themeShade="80"/>
          <w:lang w:bidi="ar-IQ"/>
        </w:rPr>
        <w:t>during</w:t>
      </w:r>
      <w:r w:rsidR="009C1284" w:rsidRPr="00A346B7">
        <w:rPr>
          <w:rFonts w:ascii="Calibri Light" w:hAnsi="Calibri Light"/>
          <w:color w:val="244061" w:themeColor="accent1" w:themeShade="80"/>
          <w:lang w:bidi="ar-IQ"/>
        </w:rPr>
        <w:t xml:space="preserve"> any international, regional or bilateral cooperation </w:t>
      </w:r>
      <w:r w:rsidR="00F64302" w:rsidRPr="00A346B7">
        <w:rPr>
          <w:rFonts w:ascii="Calibri Light" w:hAnsi="Calibri Light"/>
          <w:color w:val="244061" w:themeColor="accent1" w:themeShade="80"/>
          <w:lang w:bidi="ar-IQ"/>
        </w:rPr>
        <w:t>contracting</w:t>
      </w:r>
      <w:r w:rsidR="00BE4C8F" w:rsidRPr="00A346B7">
        <w:rPr>
          <w:rFonts w:ascii="Calibri Light" w:hAnsi="Calibri Light"/>
          <w:color w:val="244061" w:themeColor="accent1" w:themeShade="80"/>
          <w:lang w:bidi="ar-IQ"/>
        </w:rPr>
        <w:t xml:space="preserve">. </w:t>
      </w:r>
      <w:r w:rsidR="00F64302" w:rsidRPr="00A346B7">
        <w:rPr>
          <w:rFonts w:ascii="Calibri Light" w:hAnsi="Calibri Light"/>
          <w:color w:val="244061" w:themeColor="accent1" w:themeShade="80"/>
          <w:lang w:bidi="ar-IQ"/>
        </w:rPr>
        <w:t xml:space="preserve">Therefore, such bodies </w:t>
      </w:r>
      <w:r w:rsidR="009C1284" w:rsidRPr="00A346B7">
        <w:rPr>
          <w:rFonts w:ascii="Calibri Light" w:hAnsi="Calibri Light"/>
          <w:color w:val="244061" w:themeColor="accent1" w:themeShade="80"/>
          <w:lang w:bidi="ar-IQ"/>
        </w:rPr>
        <w:t xml:space="preserve">should not invest international grants or expertise in designing </w:t>
      </w:r>
      <w:r w:rsidR="00684B2D" w:rsidRPr="00A346B7">
        <w:rPr>
          <w:rFonts w:ascii="Calibri Light" w:hAnsi="Calibri Light"/>
          <w:color w:val="244061" w:themeColor="accent1" w:themeShade="80"/>
          <w:lang w:bidi="ar-IQ"/>
        </w:rPr>
        <w:t>o</w:t>
      </w:r>
      <w:r w:rsidR="009C1284" w:rsidRPr="00A346B7">
        <w:rPr>
          <w:rFonts w:ascii="Calibri Light" w:hAnsi="Calibri Light"/>
          <w:color w:val="244061" w:themeColor="accent1" w:themeShade="80"/>
          <w:lang w:bidi="ar-IQ"/>
        </w:rPr>
        <w:t xml:space="preserve">r implement programs that do not conform to the principles of the Convention and </w:t>
      </w:r>
      <w:r w:rsidR="00F64302" w:rsidRPr="00A346B7">
        <w:rPr>
          <w:rFonts w:ascii="Calibri Light" w:hAnsi="Calibri Light"/>
          <w:color w:val="244061" w:themeColor="accent1" w:themeShade="80"/>
          <w:lang w:bidi="ar-IQ"/>
        </w:rPr>
        <w:t xml:space="preserve">their </w:t>
      </w:r>
      <w:r w:rsidR="009C1284" w:rsidRPr="00A346B7">
        <w:rPr>
          <w:rFonts w:ascii="Calibri Light" w:hAnsi="Calibri Light"/>
          <w:color w:val="244061" w:themeColor="accent1" w:themeShade="80"/>
          <w:lang w:bidi="ar-IQ"/>
        </w:rPr>
        <w:t xml:space="preserve">ultimate objective </w:t>
      </w:r>
      <w:r w:rsidR="00F64302" w:rsidRPr="00A346B7">
        <w:rPr>
          <w:rFonts w:ascii="Calibri Light" w:hAnsi="Calibri Light"/>
          <w:color w:val="244061" w:themeColor="accent1" w:themeShade="80"/>
          <w:lang w:bidi="ar-IQ"/>
        </w:rPr>
        <w:t xml:space="preserve">should be </w:t>
      </w:r>
      <w:r w:rsidR="009C1284" w:rsidRPr="00A346B7">
        <w:rPr>
          <w:rFonts w:ascii="Calibri Light" w:hAnsi="Calibri Light"/>
          <w:color w:val="244061" w:themeColor="accent1" w:themeShade="80"/>
          <w:lang w:bidi="ar-IQ"/>
        </w:rPr>
        <w:t>achiev</w:t>
      </w:r>
      <w:r w:rsidR="00F64302" w:rsidRPr="00A346B7">
        <w:rPr>
          <w:rFonts w:ascii="Calibri Light" w:hAnsi="Calibri Light"/>
          <w:color w:val="244061" w:themeColor="accent1" w:themeShade="80"/>
          <w:lang w:bidi="ar-IQ"/>
        </w:rPr>
        <w:t>ing the</w:t>
      </w:r>
      <w:r w:rsidR="009C1284" w:rsidRPr="00A346B7">
        <w:rPr>
          <w:rFonts w:ascii="Calibri Light" w:hAnsi="Calibri Light"/>
          <w:color w:val="244061" w:themeColor="accent1" w:themeShade="80"/>
          <w:lang w:bidi="ar-IQ"/>
        </w:rPr>
        <w:t xml:space="preserve"> full </w:t>
      </w:r>
      <w:r w:rsidR="00F64302" w:rsidRPr="00A346B7">
        <w:rPr>
          <w:rFonts w:ascii="Calibri Light" w:hAnsi="Calibri Light"/>
          <w:color w:val="244061" w:themeColor="accent1" w:themeShade="80"/>
          <w:lang w:bidi="ar-IQ"/>
        </w:rPr>
        <w:t>inclusion</w:t>
      </w:r>
      <w:r w:rsidR="009C1284" w:rsidRPr="00A346B7">
        <w:rPr>
          <w:rFonts w:ascii="Calibri Light" w:hAnsi="Calibri Light"/>
          <w:color w:val="244061" w:themeColor="accent1" w:themeShade="80"/>
          <w:rtl/>
          <w:lang w:bidi="ar-IQ"/>
        </w:rPr>
        <w:t>.</w:t>
      </w:r>
    </w:p>
    <w:p w14:paraId="5F887CF0" w14:textId="462CED43" w:rsidR="001B56F6" w:rsidRPr="00A346B7" w:rsidRDefault="00704525" w:rsidP="00077C38">
      <w:pPr>
        <w:pStyle w:val="Heading1"/>
        <w:rPr>
          <w:rFonts w:ascii="Calibri Light" w:hAnsi="Calibri Light"/>
          <w:rtl/>
        </w:rPr>
      </w:pPr>
      <w:bookmarkStart w:id="151" w:name="_Toc516135001"/>
      <w:bookmarkStart w:id="152" w:name="_Toc518293997"/>
      <w:bookmarkStart w:id="153" w:name="_Toc520455557"/>
      <w:r w:rsidRPr="00A346B7">
        <w:rPr>
          <w:rFonts w:ascii="Calibri Light" w:hAnsi="Calibri Light"/>
        </w:rPr>
        <w:t>ISSUES</w:t>
      </w:r>
      <w:r w:rsidR="00684B2D" w:rsidRPr="00A346B7">
        <w:rPr>
          <w:rFonts w:ascii="Calibri Light" w:hAnsi="Calibri Light"/>
          <w:rtl/>
        </w:rPr>
        <w:t>:</w:t>
      </w:r>
      <w:bookmarkEnd w:id="151"/>
      <w:bookmarkEnd w:id="152"/>
      <w:bookmarkEnd w:id="153"/>
    </w:p>
    <w:p w14:paraId="122DFE13" w14:textId="7343A92A" w:rsidR="009C1284" w:rsidRPr="00A346B7" w:rsidRDefault="00704525" w:rsidP="00316913">
      <w:pPr>
        <w:pStyle w:val="ListParagraph"/>
        <w:numPr>
          <w:ilvl w:val="0"/>
          <w:numId w:val="21"/>
        </w:numPr>
        <w:jc w:val="both"/>
        <w:rPr>
          <w:rFonts w:ascii="Calibri Light" w:hAnsi="Calibri Light"/>
          <w:color w:val="244061" w:themeColor="accent1" w:themeShade="80"/>
        </w:rPr>
      </w:pPr>
      <w:r w:rsidRPr="00A346B7">
        <w:rPr>
          <w:rFonts w:ascii="Calibri Light" w:hAnsi="Calibri Light"/>
          <w:color w:val="244061" w:themeColor="accent1" w:themeShade="80"/>
          <w:lang w:bidi="ar-IQ"/>
        </w:rPr>
        <w:t xml:space="preserve">What has been done to </w:t>
      </w:r>
      <w:r w:rsidR="00316913" w:rsidRPr="00A346B7">
        <w:rPr>
          <w:rFonts w:ascii="Calibri Light" w:hAnsi="Calibri Light"/>
          <w:color w:val="244061" w:themeColor="accent1" w:themeShade="80"/>
          <w:lang w:bidi="ar-IQ"/>
        </w:rPr>
        <w:t>ensure that the</w:t>
      </w:r>
      <w:r w:rsidR="009C1284" w:rsidRPr="00A346B7">
        <w:rPr>
          <w:rFonts w:ascii="Calibri Light" w:hAnsi="Calibri Light"/>
          <w:color w:val="244061" w:themeColor="accent1" w:themeShade="80"/>
          <w:lang w:bidi="ar-IQ"/>
        </w:rPr>
        <w:t xml:space="preserve"> strateg</w:t>
      </w:r>
      <w:r w:rsidR="00F64302" w:rsidRPr="00A346B7">
        <w:rPr>
          <w:rFonts w:ascii="Calibri Light" w:hAnsi="Calibri Light"/>
          <w:color w:val="244061" w:themeColor="accent1" w:themeShade="80"/>
          <w:lang w:bidi="ar-IQ"/>
        </w:rPr>
        <w:t>ies</w:t>
      </w:r>
      <w:r w:rsidR="009C1284" w:rsidRPr="00A346B7">
        <w:rPr>
          <w:rFonts w:ascii="Calibri Light" w:hAnsi="Calibri Light"/>
          <w:color w:val="244061" w:themeColor="accent1" w:themeShade="80"/>
          <w:lang w:bidi="ar-IQ"/>
        </w:rPr>
        <w:t xml:space="preserve"> </w:t>
      </w:r>
      <w:r w:rsidR="00F64302" w:rsidRPr="00A346B7">
        <w:rPr>
          <w:rFonts w:ascii="Calibri Light" w:hAnsi="Calibri Light"/>
          <w:color w:val="244061" w:themeColor="accent1" w:themeShade="80"/>
          <w:lang w:bidi="ar-IQ"/>
        </w:rPr>
        <w:t xml:space="preserve">of </w:t>
      </w:r>
      <w:r w:rsidR="009C1284" w:rsidRPr="00A346B7">
        <w:rPr>
          <w:rFonts w:ascii="Calibri Light" w:hAnsi="Calibri Light"/>
          <w:color w:val="244061" w:themeColor="accent1" w:themeShade="80"/>
          <w:lang w:bidi="ar-IQ"/>
        </w:rPr>
        <w:t xml:space="preserve">the Ministry of Planning </w:t>
      </w:r>
      <w:r w:rsidR="00F64302" w:rsidRPr="00A346B7">
        <w:rPr>
          <w:rFonts w:ascii="Calibri Light" w:hAnsi="Calibri Light"/>
          <w:color w:val="244061" w:themeColor="accent1" w:themeShade="80"/>
          <w:lang w:bidi="ar-IQ"/>
        </w:rPr>
        <w:t xml:space="preserve">include measures </w:t>
      </w:r>
      <w:r w:rsidR="009C1284" w:rsidRPr="00A346B7">
        <w:rPr>
          <w:rFonts w:ascii="Calibri Light" w:hAnsi="Calibri Light"/>
          <w:color w:val="244061" w:themeColor="accent1" w:themeShade="80"/>
          <w:lang w:bidi="ar-IQ"/>
        </w:rPr>
        <w:t>ensur</w:t>
      </w:r>
      <w:r w:rsidR="00F64302" w:rsidRPr="00A346B7">
        <w:rPr>
          <w:rFonts w:ascii="Calibri Light" w:hAnsi="Calibri Light"/>
          <w:color w:val="244061" w:themeColor="accent1" w:themeShade="80"/>
          <w:lang w:bidi="ar-IQ"/>
        </w:rPr>
        <w:t>ing</w:t>
      </w:r>
      <w:r w:rsidR="009C1284" w:rsidRPr="00A346B7">
        <w:rPr>
          <w:rFonts w:ascii="Calibri Light" w:hAnsi="Calibri Light"/>
          <w:color w:val="244061" w:themeColor="accent1" w:themeShade="80"/>
          <w:lang w:bidi="ar-IQ"/>
        </w:rPr>
        <w:t xml:space="preserve"> that international cooperation programs are comprehensive and inclusive</w:t>
      </w:r>
      <w:r w:rsidR="00316913" w:rsidRPr="00A346B7">
        <w:rPr>
          <w:rFonts w:ascii="Calibri Light" w:hAnsi="Calibri Light"/>
          <w:color w:val="244061" w:themeColor="accent1" w:themeShade="80"/>
          <w:lang w:bidi="ar-IQ"/>
        </w:rPr>
        <w:t>?</w:t>
      </w:r>
    </w:p>
    <w:p w14:paraId="23269437" w14:textId="36CEBB99" w:rsidR="00273F34" w:rsidRPr="00A346B7" w:rsidRDefault="00EE544D" w:rsidP="002F2196">
      <w:pPr>
        <w:pStyle w:val="ListParagraph"/>
        <w:numPr>
          <w:ilvl w:val="0"/>
          <w:numId w:val="2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w:t>
      </w:r>
      <w:r w:rsidR="00B3500A" w:rsidRPr="00A346B7">
        <w:rPr>
          <w:rFonts w:ascii="Calibri Light" w:hAnsi="Calibri Light"/>
          <w:color w:val="244061" w:themeColor="accent1" w:themeShade="80"/>
          <w:lang w:bidi="ar-IQ"/>
        </w:rPr>
        <w:t>has been done to insure c</w:t>
      </w:r>
      <w:r w:rsidR="009C1284" w:rsidRPr="00A346B7">
        <w:rPr>
          <w:rFonts w:ascii="Calibri Light" w:hAnsi="Calibri Light"/>
          <w:color w:val="244061" w:themeColor="accent1" w:themeShade="80"/>
          <w:lang w:bidi="ar-IQ"/>
        </w:rPr>
        <w:t xml:space="preserve">oordination and consultation between the Ministry of Planning and </w:t>
      </w:r>
      <w:r w:rsidR="00F64302" w:rsidRPr="00A346B7">
        <w:rPr>
          <w:rFonts w:ascii="Calibri Light" w:hAnsi="Calibri Light"/>
          <w:color w:val="244061" w:themeColor="accent1" w:themeShade="80"/>
          <w:lang w:bidi="ar-IQ"/>
        </w:rPr>
        <w:t>CCPDSN</w:t>
      </w:r>
      <w:r w:rsidR="009C1284" w:rsidRPr="00A346B7">
        <w:rPr>
          <w:rFonts w:ascii="Calibri Light" w:hAnsi="Calibri Light"/>
          <w:color w:val="244061" w:themeColor="accent1" w:themeShade="80"/>
          <w:lang w:bidi="ar-IQ"/>
        </w:rPr>
        <w:t xml:space="preserve"> </w:t>
      </w:r>
      <w:r w:rsidR="00F64302" w:rsidRPr="00A346B7">
        <w:rPr>
          <w:rFonts w:ascii="Calibri Light" w:hAnsi="Calibri Light"/>
          <w:color w:val="244061" w:themeColor="accent1" w:themeShade="80"/>
          <w:lang w:bidi="ar-IQ"/>
        </w:rPr>
        <w:t>alongside PwD</w:t>
      </w:r>
      <w:r w:rsidR="009C1284" w:rsidRPr="00A346B7">
        <w:rPr>
          <w:rFonts w:ascii="Calibri Light" w:hAnsi="Calibri Light"/>
          <w:color w:val="244061" w:themeColor="accent1" w:themeShade="80"/>
          <w:lang w:bidi="ar-IQ"/>
        </w:rPr>
        <w:t xml:space="preserve"> and their organizations </w:t>
      </w:r>
      <w:r w:rsidR="00F64302" w:rsidRPr="00A346B7">
        <w:rPr>
          <w:rFonts w:ascii="Calibri Light" w:hAnsi="Calibri Light"/>
          <w:color w:val="244061" w:themeColor="accent1" w:themeShade="80"/>
          <w:lang w:bidi="ar-IQ"/>
        </w:rPr>
        <w:t xml:space="preserve">during </w:t>
      </w:r>
      <w:r w:rsidR="009C1284" w:rsidRPr="00A346B7">
        <w:rPr>
          <w:rFonts w:ascii="Calibri Light" w:hAnsi="Calibri Light"/>
          <w:color w:val="244061" w:themeColor="accent1" w:themeShade="80"/>
          <w:lang w:bidi="ar-IQ"/>
        </w:rPr>
        <w:t>submit</w:t>
      </w:r>
      <w:r w:rsidR="00F64302" w:rsidRPr="00A346B7">
        <w:rPr>
          <w:rFonts w:ascii="Calibri Light" w:hAnsi="Calibri Light"/>
          <w:color w:val="244061" w:themeColor="accent1" w:themeShade="80"/>
          <w:lang w:bidi="ar-IQ"/>
        </w:rPr>
        <w:t>ting</w:t>
      </w:r>
      <w:r w:rsidR="009C1284" w:rsidRPr="00A346B7">
        <w:rPr>
          <w:rFonts w:ascii="Calibri Light" w:hAnsi="Calibri Light"/>
          <w:color w:val="244061" w:themeColor="accent1" w:themeShade="80"/>
          <w:lang w:bidi="ar-IQ"/>
        </w:rPr>
        <w:t xml:space="preserve"> project proposals </w:t>
      </w:r>
      <w:r w:rsidR="00F64302" w:rsidRPr="00A346B7">
        <w:rPr>
          <w:rFonts w:ascii="Calibri Light" w:hAnsi="Calibri Light"/>
          <w:color w:val="244061" w:themeColor="accent1" w:themeShade="80"/>
          <w:lang w:bidi="ar-IQ"/>
        </w:rPr>
        <w:t xml:space="preserve">to obtain </w:t>
      </w:r>
      <w:r w:rsidR="009C1284" w:rsidRPr="00A346B7">
        <w:rPr>
          <w:rFonts w:ascii="Calibri Light" w:hAnsi="Calibri Light"/>
          <w:color w:val="244061" w:themeColor="accent1" w:themeShade="80"/>
          <w:lang w:bidi="ar-IQ"/>
        </w:rPr>
        <w:t>international support and fund</w:t>
      </w:r>
      <w:r w:rsidR="00F64302" w:rsidRPr="00A346B7">
        <w:rPr>
          <w:rFonts w:ascii="Calibri Light" w:hAnsi="Calibri Light"/>
          <w:color w:val="244061" w:themeColor="accent1" w:themeShade="80"/>
          <w:lang w:bidi="ar-IQ"/>
        </w:rPr>
        <w:t>s</w:t>
      </w:r>
      <w:r w:rsidR="002F2196" w:rsidRPr="00A346B7">
        <w:rPr>
          <w:rFonts w:ascii="Calibri Light" w:hAnsi="Calibri Light"/>
          <w:color w:val="244061" w:themeColor="accent1" w:themeShade="80"/>
          <w:lang w:bidi="ar-IQ"/>
        </w:rPr>
        <w:t>?</w:t>
      </w:r>
    </w:p>
    <w:p w14:paraId="3E78620A" w14:textId="6F526049" w:rsidR="007F046E" w:rsidRPr="0023142E" w:rsidRDefault="00140A1D" w:rsidP="0023142E">
      <w:pPr>
        <w:pStyle w:val="ListParagraph"/>
        <w:numPr>
          <w:ilvl w:val="0"/>
          <w:numId w:val="21"/>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taken to prioritize </w:t>
      </w:r>
      <w:r w:rsidR="006C4F8F" w:rsidRPr="00A346B7">
        <w:rPr>
          <w:rFonts w:ascii="Calibri Light" w:hAnsi="Calibri Light"/>
          <w:color w:val="244061" w:themeColor="accent1" w:themeShade="80"/>
          <w:lang w:bidi="ar-IQ"/>
        </w:rPr>
        <w:t xml:space="preserve">the accomplishment of sustainable development </w:t>
      </w:r>
      <w:r w:rsidR="008B1F95" w:rsidRPr="00A346B7">
        <w:rPr>
          <w:rFonts w:ascii="Calibri Light" w:hAnsi="Calibri Light"/>
          <w:color w:val="244061" w:themeColor="accent1" w:themeShade="80"/>
          <w:lang w:bidi="ar-IQ"/>
        </w:rPr>
        <w:t>goals in relative ministries and to allocate adequate funds in public budget t</w:t>
      </w:r>
      <w:r w:rsidR="005F7BB8" w:rsidRPr="00A346B7">
        <w:rPr>
          <w:rFonts w:ascii="Calibri Light" w:hAnsi="Calibri Light"/>
          <w:color w:val="244061" w:themeColor="accent1" w:themeShade="80"/>
          <w:lang w:bidi="ar-IQ"/>
        </w:rPr>
        <w:t>o facilitate their implementation?</w:t>
      </w:r>
    </w:p>
    <w:p w14:paraId="2B55E9BC" w14:textId="77777777" w:rsidR="00630155" w:rsidRPr="00A346B7" w:rsidRDefault="00630155" w:rsidP="00077C38">
      <w:pPr>
        <w:pStyle w:val="Heading1"/>
        <w:rPr>
          <w:rFonts w:ascii="Calibri Light" w:hAnsi="Calibri Light"/>
        </w:rPr>
      </w:pPr>
      <w:bookmarkStart w:id="154" w:name="_Toc520455558"/>
      <w:r w:rsidRPr="00A346B7">
        <w:rPr>
          <w:rFonts w:ascii="Calibri Light" w:hAnsi="Calibri Light"/>
          <w:highlight w:val="lightGray"/>
        </w:rPr>
        <w:t>Article</w:t>
      </w:r>
      <w:r w:rsidR="00273F34" w:rsidRPr="00A346B7">
        <w:rPr>
          <w:rFonts w:ascii="Calibri Light" w:hAnsi="Calibri Light"/>
          <w:highlight w:val="lightGray"/>
        </w:rPr>
        <w:t xml:space="preserve"> 33</w:t>
      </w:r>
      <w:bookmarkEnd w:id="154"/>
    </w:p>
    <w:p w14:paraId="19F48B72" w14:textId="77777777" w:rsidR="00630155" w:rsidRPr="00A346B7" w:rsidRDefault="000250A9" w:rsidP="00077C38">
      <w:pPr>
        <w:pStyle w:val="Heading1"/>
        <w:rPr>
          <w:rFonts w:ascii="Calibri Light" w:hAnsi="Calibri Light"/>
        </w:rPr>
      </w:pPr>
      <w:bookmarkStart w:id="155" w:name="_Toc520455559"/>
      <w:r w:rsidRPr="00A346B7">
        <w:rPr>
          <w:rFonts w:ascii="Calibri Light" w:hAnsi="Calibri Light"/>
        </w:rPr>
        <w:t>N</w:t>
      </w:r>
      <w:r w:rsidR="00273F34" w:rsidRPr="00A346B7">
        <w:rPr>
          <w:rFonts w:ascii="Calibri Light" w:hAnsi="Calibri Light"/>
        </w:rPr>
        <w:t>ATIONAL IMPLEMENTATION AND MONITORING</w:t>
      </w:r>
      <w:bookmarkEnd w:id="155"/>
      <w:r w:rsidR="00273F34" w:rsidRPr="00A346B7">
        <w:rPr>
          <w:rFonts w:ascii="Calibri Light" w:hAnsi="Calibri Light"/>
        </w:rPr>
        <w:t xml:space="preserve"> </w:t>
      </w:r>
    </w:p>
    <w:p w14:paraId="010BCA9C" w14:textId="4B70AD5E" w:rsidR="003957AF" w:rsidRPr="00A346B7" w:rsidRDefault="000250A9" w:rsidP="005A6F80">
      <w:pPr>
        <w:jc w:val="both"/>
        <w:rPr>
          <w:rFonts w:ascii="Calibri Light" w:hAnsi="Calibri Light"/>
        </w:rPr>
      </w:pPr>
      <w:r w:rsidRPr="00A346B7">
        <w:rPr>
          <w:rFonts w:ascii="Calibri Light" w:hAnsi="Calibri Light"/>
          <w:color w:val="244061" w:themeColor="accent1" w:themeShade="80"/>
          <w:lang w:bidi="ar-IQ"/>
        </w:rPr>
        <w:t>The e</w:t>
      </w:r>
      <w:r w:rsidR="00F548C9" w:rsidRPr="00A346B7">
        <w:rPr>
          <w:rFonts w:ascii="Calibri Light" w:hAnsi="Calibri Light"/>
          <w:color w:val="244061" w:themeColor="accent1" w:themeShade="80"/>
          <w:lang w:bidi="ar-IQ"/>
        </w:rPr>
        <w:t>xistence</w:t>
      </w:r>
      <w:r w:rsidR="00D51B7F" w:rsidRPr="00A346B7">
        <w:rPr>
          <w:rFonts w:ascii="Calibri Light" w:hAnsi="Calibri Light"/>
          <w:color w:val="244061" w:themeColor="accent1" w:themeShade="80"/>
          <w:lang w:bidi="ar-IQ"/>
        </w:rPr>
        <w:t xml:space="preserve"> of </w:t>
      </w:r>
      <w:r w:rsidR="00F548C9" w:rsidRPr="00A346B7">
        <w:rPr>
          <w:rFonts w:ascii="Calibri Light" w:hAnsi="Calibri Light"/>
          <w:color w:val="244061" w:themeColor="accent1" w:themeShade="80"/>
          <w:lang w:bidi="ar-IQ"/>
        </w:rPr>
        <w:t xml:space="preserve">many </w:t>
      </w:r>
      <w:r w:rsidR="00D51B7F" w:rsidRPr="00A346B7">
        <w:rPr>
          <w:rFonts w:ascii="Calibri Light" w:hAnsi="Calibri Light"/>
          <w:color w:val="244061" w:themeColor="accent1" w:themeShade="80"/>
          <w:lang w:bidi="ar-IQ"/>
        </w:rPr>
        <w:t>executive bodies and the overlap</w:t>
      </w:r>
      <w:r w:rsidR="00F548C9" w:rsidRPr="00A346B7">
        <w:rPr>
          <w:rFonts w:ascii="Calibri Light" w:hAnsi="Calibri Light"/>
          <w:color w:val="244061" w:themeColor="accent1" w:themeShade="80"/>
          <w:lang w:bidi="ar-IQ"/>
        </w:rPr>
        <w:t>ping</w:t>
      </w:r>
      <w:r w:rsidR="00D51B7F" w:rsidRPr="00A346B7">
        <w:rPr>
          <w:rFonts w:ascii="Calibri Light" w:hAnsi="Calibri Light"/>
          <w:color w:val="244061" w:themeColor="accent1" w:themeShade="80"/>
          <w:lang w:bidi="ar-IQ"/>
        </w:rPr>
        <w:t xml:space="preserve"> of their competencies and powers and the poor coordination among them </w:t>
      </w:r>
      <w:r w:rsidR="00F548C9" w:rsidRPr="00A346B7">
        <w:rPr>
          <w:rFonts w:ascii="Calibri Light" w:hAnsi="Calibri Light"/>
          <w:color w:val="244061" w:themeColor="accent1" w:themeShade="80"/>
          <w:lang w:bidi="ar-IQ"/>
        </w:rPr>
        <w:t>regarding</w:t>
      </w:r>
      <w:r w:rsidR="00D51B7F" w:rsidRPr="00A346B7">
        <w:rPr>
          <w:rFonts w:ascii="Calibri Light" w:hAnsi="Calibri Light"/>
          <w:color w:val="244061" w:themeColor="accent1" w:themeShade="80"/>
          <w:lang w:bidi="ar-IQ"/>
        </w:rPr>
        <w:t xml:space="preserve"> disability </w:t>
      </w:r>
      <w:r w:rsidR="00F548C9" w:rsidRPr="00A346B7">
        <w:rPr>
          <w:rFonts w:ascii="Calibri Light" w:hAnsi="Calibri Light"/>
          <w:color w:val="244061" w:themeColor="accent1" w:themeShade="80"/>
          <w:lang w:bidi="ar-IQ"/>
        </w:rPr>
        <w:t xml:space="preserve">is </w:t>
      </w:r>
      <w:r w:rsidR="00D51B7F" w:rsidRPr="00A346B7">
        <w:rPr>
          <w:rFonts w:ascii="Calibri Light" w:hAnsi="Calibri Light"/>
          <w:color w:val="244061" w:themeColor="accent1" w:themeShade="80"/>
          <w:lang w:bidi="ar-IQ"/>
        </w:rPr>
        <w:t xml:space="preserve">one of the biggest obstacles that impede </w:t>
      </w:r>
      <w:r w:rsidR="00F548C9" w:rsidRPr="00A346B7">
        <w:rPr>
          <w:rFonts w:ascii="Calibri Light" w:hAnsi="Calibri Light"/>
          <w:color w:val="244061" w:themeColor="accent1" w:themeShade="80"/>
          <w:lang w:bidi="ar-IQ"/>
        </w:rPr>
        <w:t>enacting</w:t>
      </w:r>
      <w:r w:rsidR="00D51B7F" w:rsidRPr="00A346B7">
        <w:rPr>
          <w:rFonts w:ascii="Calibri Light" w:hAnsi="Calibri Light"/>
          <w:color w:val="244061" w:themeColor="accent1" w:themeShade="80"/>
          <w:lang w:bidi="ar-IQ"/>
        </w:rPr>
        <w:t xml:space="preserve"> the provisions of the Convention and its principles at the national level and promoti</w:t>
      </w:r>
      <w:r w:rsidR="00F548C9" w:rsidRPr="00A346B7">
        <w:rPr>
          <w:rFonts w:ascii="Calibri Light" w:hAnsi="Calibri Light"/>
          <w:color w:val="244061" w:themeColor="accent1" w:themeShade="80"/>
          <w:lang w:bidi="ar-IQ"/>
        </w:rPr>
        <w:t>ng</w:t>
      </w:r>
      <w:r w:rsidR="005A6F80" w:rsidRPr="00A346B7">
        <w:rPr>
          <w:rFonts w:ascii="Calibri Light" w:hAnsi="Calibri Light"/>
          <w:color w:val="244061" w:themeColor="accent1" w:themeShade="80"/>
          <w:lang w:bidi="ar-IQ"/>
        </w:rPr>
        <w:t xml:space="preserve"> of the rule of law.</w:t>
      </w:r>
    </w:p>
    <w:p w14:paraId="0BE9D4CA" w14:textId="3DE95008" w:rsidR="007315E2" w:rsidRPr="00A346B7" w:rsidRDefault="00F548C9" w:rsidP="005F7BB8">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Directorate provide</w:t>
      </w:r>
      <w:r w:rsidR="000250A9"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assistance </w:t>
      </w:r>
      <w:r w:rsidR="00D51B7F" w:rsidRPr="00A346B7">
        <w:rPr>
          <w:rFonts w:ascii="Calibri Light" w:hAnsi="Calibri Light"/>
          <w:color w:val="244061" w:themeColor="accent1" w:themeShade="80"/>
          <w:lang w:bidi="ar-IQ"/>
        </w:rPr>
        <w:t xml:space="preserve">through rehabilitation services </w:t>
      </w:r>
      <w:r w:rsidRPr="00A346B7">
        <w:rPr>
          <w:rFonts w:ascii="Calibri Light" w:hAnsi="Calibri Light"/>
          <w:color w:val="244061" w:themeColor="accent1" w:themeShade="80"/>
          <w:lang w:bidi="ar-IQ"/>
        </w:rPr>
        <w:t xml:space="preserve">and </w:t>
      </w:r>
      <w:r w:rsidR="00D51B7F" w:rsidRPr="00A346B7">
        <w:rPr>
          <w:rFonts w:ascii="Calibri Light" w:hAnsi="Calibri Light"/>
          <w:color w:val="244061" w:themeColor="accent1" w:themeShade="80"/>
          <w:lang w:bidi="ar-IQ"/>
        </w:rPr>
        <w:t>supervis</w:t>
      </w:r>
      <w:r w:rsidRPr="00A346B7">
        <w:rPr>
          <w:rFonts w:ascii="Calibri Light" w:hAnsi="Calibri Light"/>
          <w:color w:val="244061" w:themeColor="accent1" w:themeShade="80"/>
          <w:lang w:bidi="ar-IQ"/>
        </w:rPr>
        <w:t>ing</w:t>
      </w:r>
      <w:r w:rsidR="00D51B7F" w:rsidRPr="00A346B7">
        <w:rPr>
          <w:rFonts w:ascii="Calibri Light" w:hAnsi="Calibri Light"/>
          <w:color w:val="244061" w:themeColor="accent1" w:themeShade="80"/>
          <w:lang w:bidi="ar-IQ"/>
        </w:rPr>
        <w:t xml:space="preserve"> a part of the education sector for specific groups of </w:t>
      </w:r>
      <w:r w:rsidR="006F54B9" w:rsidRPr="00A346B7">
        <w:rPr>
          <w:rFonts w:ascii="Calibri Light" w:hAnsi="Calibri Light"/>
          <w:color w:val="244061" w:themeColor="accent1" w:themeShade="80"/>
          <w:lang w:bidi="ar-IQ"/>
        </w:rPr>
        <w:t>PwD</w:t>
      </w:r>
      <w:r w:rsidR="00D51B7F" w:rsidRPr="00A346B7">
        <w:rPr>
          <w:rFonts w:ascii="Calibri Light" w:hAnsi="Calibri Light"/>
          <w:color w:val="244061" w:themeColor="accent1" w:themeShade="80"/>
          <w:lang w:bidi="ar-IQ"/>
        </w:rPr>
        <w:t>, as described in Article 24 of this report, as well as the granting licenses to institutions and centers</w:t>
      </w:r>
      <w:r w:rsidR="006F54B9" w:rsidRPr="00A346B7">
        <w:rPr>
          <w:rFonts w:ascii="Calibri Light" w:hAnsi="Calibri Light"/>
          <w:color w:val="244061" w:themeColor="accent1" w:themeShade="80"/>
          <w:lang w:bidi="ar-IQ"/>
        </w:rPr>
        <w:t xml:space="preserve"> working</w:t>
      </w:r>
      <w:r w:rsidR="00D51B7F"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in</w:t>
      </w:r>
      <w:r w:rsidR="00D51B7F" w:rsidRPr="00A346B7">
        <w:rPr>
          <w:rFonts w:ascii="Calibri Light" w:hAnsi="Calibri Light"/>
          <w:color w:val="244061" w:themeColor="accent1" w:themeShade="80"/>
          <w:lang w:bidi="ar-IQ"/>
        </w:rPr>
        <w:t xml:space="preserve"> the field of disability</w:t>
      </w:r>
      <w:r w:rsidR="00D51B7F" w:rsidRPr="00A346B7">
        <w:rPr>
          <w:rFonts w:ascii="Calibri Light" w:hAnsi="Calibri Light"/>
          <w:color w:val="244061" w:themeColor="accent1" w:themeShade="80"/>
          <w:rtl/>
          <w:lang w:bidi="ar-IQ"/>
        </w:rPr>
        <w:t>.</w:t>
      </w:r>
      <w:r w:rsidR="003957AF"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CCDPSN</w:t>
      </w:r>
      <w:r w:rsidR="00022653" w:rsidRPr="00A346B7">
        <w:rPr>
          <w:rFonts w:ascii="Calibri Light" w:hAnsi="Calibri Light"/>
          <w:color w:val="244061" w:themeColor="accent1" w:themeShade="80"/>
          <w:lang w:bidi="ar-IQ"/>
        </w:rPr>
        <w:t xml:space="preserve"> was originally </w:t>
      </w:r>
      <w:r w:rsidR="006F54B9" w:rsidRPr="00A346B7">
        <w:rPr>
          <w:rFonts w:ascii="Calibri Light" w:hAnsi="Calibri Light"/>
          <w:color w:val="244061" w:themeColor="accent1" w:themeShade="80"/>
          <w:lang w:bidi="ar-IQ"/>
        </w:rPr>
        <w:t xml:space="preserve">founded </w:t>
      </w:r>
      <w:r w:rsidR="00022653" w:rsidRPr="00A346B7">
        <w:rPr>
          <w:rFonts w:ascii="Calibri Light" w:hAnsi="Calibri Light"/>
          <w:color w:val="244061" w:themeColor="accent1" w:themeShade="80"/>
          <w:lang w:bidi="ar-IQ"/>
        </w:rPr>
        <w:t xml:space="preserve">to achieve </w:t>
      </w:r>
      <w:r w:rsidR="006F54B9" w:rsidRPr="00A346B7">
        <w:rPr>
          <w:rFonts w:ascii="Calibri Light" w:hAnsi="Calibri Light"/>
          <w:color w:val="244061" w:themeColor="accent1" w:themeShade="80"/>
          <w:lang w:bidi="ar-IQ"/>
        </w:rPr>
        <w:t xml:space="preserve">CRPD </w:t>
      </w:r>
      <w:r w:rsidR="00022653" w:rsidRPr="00A346B7">
        <w:rPr>
          <w:rFonts w:ascii="Calibri Light" w:hAnsi="Calibri Light"/>
          <w:color w:val="244061" w:themeColor="accent1" w:themeShade="80"/>
          <w:lang w:bidi="ar-IQ"/>
        </w:rPr>
        <w:t xml:space="preserve">requirements </w:t>
      </w:r>
      <w:r w:rsidR="006F54B9" w:rsidRPr="00A346B7">
        <w:rPr>
          <w:rFonts w:ascii="Calibri Light" w:hAnsi="Calibri Light"/>
          <w:color w:val="244061" w:themeColor="accent1" w:themeShade="80"/>
          <w:lang w:bidi="ar-IQ"/>
        </w:rPr>
        <w:t>regarding</w:t>
      </w:r>
      <w:r w:rsidR="00022653"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the</w:t>
      </w:r>
      <w:r w:rsidR="00022653"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 xml:space="preserve">existence of </w:t>
      </w:r>
      <w:r w:rsidR="00022653" w:rsidRPr="00A346B7">
        <w:rPr>
          <w:rFonts w:ascii="Calibri Light" w:hAnsi="Calibri Light"/>
          <w:color w:val="244061" w:themeColor="accent1" w:themeShade="80"/>
          <w:lang w:bidi="ar-IQ"/>
        </w:rPr>
        <w:t>national coordinating mechanism</w:t>
      </w:r>
      <w:r w:rsidR="006F54B9"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A</w:t>
      </w:r>
      <w:r w:rsidR="00022653" w:rsidRPr="00A346B7">
        <w:rPr>
          <w:rFonts w:ascii="Calibri Light" w:hAnsi="Calibri Light"/>
          <w:color w:val="244061" w:themeColor="accent1" w:themeShade="80"/>
          <w:lang w:bidi="ar-IQ"/>
        </w:rPr>
        <w:t xml:space="preserve">ccording to Article 4 </w:t>
      </w:r>
      <w:r w:rsidR="006F54B9" w:rsidRPr="00A346B7">
        <w:rPr>
          <w:rFonts w:ascii="Calibri Light" w:hAnsi="Calibri Light"/>
          <w:color w:val="244061" w:themeColor="accent1" w:themeShade="80"/>
          <w:lang w:bidi="ar-IQ"/>
        </w:rPr>
        <w:t xml:space="preserve">[I] </w:t>
      </w:r>
      <w:r w:rsidR="00022653" w:rsidRPr="00A346B7">
        <w:rPr>
          <w:rFonts w:ascii="Calibri Light" w:hAnsi="Calibri Light"/>
          <w:color w:val="244061" w:themeColor="accent1" w:themeShade="80"/>
          <w:lang w:bidi="ar-IQ"/>
        </w:rPr>
        <w:t xml:space="preserve">of Law 38 </w:t>
      </w:r>
      <w:r w:rsidR="006F54B9"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2013</w:t>
      </w:r>
      <w:r w:rsidR="006F54B9"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rtl/>
          <w:lang w:bidi="ar-IQ"/>
        </w:rPr>
        <w:t>,</w:t>
      </w:r>
      <w:r w:rsidR="00022653"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 xml:space="preserve">CCPDSN </w:t>
      </w:r>
      <w:r w:rsidR="00022653" w:rsidRPr="00A346B7">
        <w:rPr>
          <w:rFonts w:ascii="Calibri Light" w:hAnsi="Calibri Light"/>
          <w:color w:val="244061" w:themeColor="accent1" w:themeShade="80"/>
          <w:lang w:bidi="ar-IQ"/>
        </w:rPr>
        <w:t xml:space="preserve">works </w:t>
      </w:r>
      <w:r w:rsidR="006F54B9" w:rsidRPr="00A346B7">
        <w:rPr>
          <w:rFonts w:ascii="Calibri Light" w:hAnsi="Calibri Light"/>
          <w:color w:val="244061" w:themeColor="accent1" w:themeShade="80"/>
          <w:lang w:bidi="ar-IQ"/>
        </w:rPr>
        <w:t xml:space="preserve">for </w:t>
      </w:r>
      <w:r w:rsidR="00022653" w:rsidRPr="00A346B7">
        <w:rPr>
          <w:rFonts w:ascii="Calibri Light" w:hAnsi="Calibri Light"/>
          <w:color w:val="244061" w:themeColor="accent1" w:themeShade="80"/>
          <w:lang w:bidi="ar-IQ"/>
        </w:rPr>
        <w:t>promot</w:t>
      </w:r>
      <w:r w:rsidR="006F54B9" w:rsidRPr="00A346B7">
        <w:rPr>
          <w:rFonts w:ascii="Calibri Light" w:hAnsi="Calibri Light"/>
          <w:color w:val="244061" w:themeColor="accent1" w:themeShade="80"/>
          <w:lang w:bidi="ar-IQ"/>
        </w:rPr>
        <w:t>ing</w:t>
      </w:r>
      <w:r w:rsidR="00022653" w:rsidRPr="00A346B7">
        <w:rPr>
          <w:rFonts w:ascii="Calibri Light" w:hAnsi="Calibri Light"/>
          <w:color w:val="244061" w:themeColor="accent1" w:themeShade="80"/>
          <w:lang w:bidi="ar-IQ"/>
        </w:rPr>
        <w:t xml:space="preserve"> and follow</w:t>
      </w:r>
      <w:r w:rsidR="006F54B9" w:rsidRPr="00A346B7">
        <w:rPr>
          <w:rFonts w:ascii="Calibri Light" w:hAnsi="Calibri Light"/>
          <w:color w:val="244061" w:themeColor="accent1" w:themeShade="80"/>
          <w:lang w:bidi="ar-IQ"/>
        </w:rPr>
        <w:t>ing</w:t>
      </w:r>
      <w:r w:rsidR="00022653" w:rsidRPr="00A346B7">
        <w:rPr>
          <w:rFonts w:ascii="Calibri Light" w:hAnsi="Calibri Light"/>
          <w:color w:val="244061" w:themeColor="accent1" w:themeShade="80"/>
          <w:lang w:bidi="ar-IQ"/>
        </w:rPr>
        <w:t xml:space="preserve"> up the implementation of the provisions of the Convention at the national level</w:t>
      </w:r>
      <w:r w:rsidR="006F54B9"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Article 9 </w:t>
      </w:r>
      <w:r w:rsidR="006F54B9" w:rsidRPr="00A346B7">
        <w:rPr>
          <w:rFonts w:ascii="Calibri Light" w:hAnsi="Calibri Light"/>
          <w:color w:val="244061" w:themeColor="accent1" w:themeShade="80"/>
          <w:lang w:bidi="ar-IQ"/>
        </w:rPr>
        <w:t>[I] states that</w:t>
      </w:r>
      <w:r w:rsidR="00022653" w:rsidRPr="00A346B7">
        <w:rPr>
          <w:rFonts w:ascii="Calibri Light" w:hAnsi="Calibri Light"/>
          <w:color w:val="244061" w:themeColor="accent1" w:themeShade="80"/>
          <w:lang w:bidi="ar-IQ"/>
        </w:rPr>
        <w:t xml:space="preserve"> "the tasks of</w:t>
      </w:r>
      <w:r w:rsidR="000250A9" w:rsidRPr="00A346B7">
        <w:rPr>
          <w:rFonts w:ascii="Calibri Light" w:hAnsi="Calibri Light"/>
          <w:color w:val="244061" w:themeColor="accent1" w:themeShade="80"/>
          <w:lang w:bidi="ar-IQ"/>
        </w:rPr>
        <w:t xml:space="preserve"> the</w:t>
      </w:r>
      <w:r w:rsidR="00022653" w:rsidRPr="00A346B7">
        <w:rPr>
          <w:rFonts w:ascii="Calibri Light" w:hAnsi="Calibri Light"/>
          <w:color w:val="244061" w:themeColor="accent1" w:themeShade="80"/>
          <w:lang w:bidi="ar-IQ"/>
        </w:rPr>
        <w:t xml:space="preserve"> </w:t>
      </w:r>
      <w:r w:rsidR="006F54B9" w:rsidRPr="00A346B7">
        <w:rPr>
          <w:rFonts w:ascii="Calibri Light" w:hAnsi="Calibri Light"/>
          <w:color w:val="244061" w:themeColor="accent1" w:themeShade="80"/>
          <w:lang w:bidi="ar-IQ"/>
        </w:rPr>
        <w:t>board of directors</w:t>
      </w:r>
      <w:r w:rsidR="00022653" w:rsidRPr="00A346B7">
        <w:rPr>
          <w:rFonts w:ascii="Calibri Light" w:hAnsi="Calibri Light"/>
          <w:color w:val="244061" w:themeColor="accent1" w:themeShade="80"/>
          <w:lang w:bidi="ar-IQ"/>
        </w:rPr>
        <w:t>" as stated in paragraph (</w:t>
      </w:r>
      <w:r w:rsidR="006F54B9" w:rsidRPr="00A346B7">
        <w:rPr>
          <w:rFonts w:ascii="Calibri Light" w:hAnsi="Calibri Light"/>
          <w:color w:val="244061" w:themeColor="accent1" w:themeShade="80"/>
          <w:lang w:bidi="ar-IQ"/>
        </w:rPr>
        <w:t>A</w:t>
      </w:r>
      <w:r w:rsidR="00022653" w:rsidRPr="00A346B7">
        <w:rPr>
          <w:rFonts w:ascii="Calibri Light" w:hAnsi="Calibri Light"/>
          <w:color w:val="244061" w:themeColor="accent1" w:themeShade="80"/>
          <w:lang w:bidi="ar-IQ"/>
        </w:rPr>
        <w:t>)</w:t>
      </w:r>
      <w:r w:rsidR="006F54B9" w:rsidRPr="00A346B7">
        <w:rPr>
          <w:rFonts w:ascii="Calibri Light" w:hAnsi="Calibri Light"/>
          <w:color w:val="244061" w:themeColor="accent1" w:themeShade="80"/>
          <w:lang w:bidi="ar-IQ"/>
        </w:rPr>
        <w:t xml:space="preserve"> is the</w:t>
      </w:r>
      <w:r w:rsidR="00022653" w:rsidRPr="00A346B7">
        <w:rPr>
          <w:rFonts w:ascii="Calibri Light" w:hAnsi="Calibri Light"/>
          <w:color w:val="244061" w:themeColor="accent1" w:themeShade="80"/>
          <w:lang w:bidi="ar-IQ"/>
        </w:rPr>
        <w:t xml:space="preserve"> </w:t>
      </w:r>
      <w:r w:rsidR="00022653" w:rsidRPr="00A346B7">
        <w:rPr>
          <w:rFonts w:ascii="Calibri Light" w:hAnsi="Calibri Light"/>
          <w:color w:val="244061" w:themeColor="accent1" w:themeShade="80"/>
          <w:rtl/>
          <w:lang w:bidi="ar-IQ"/>
        </w:rPr>
        <w:t>"</w:t>
      </w:r>
      <w:r w:rsidR="00022653" w:rsidRPr="00A346B7">
        <w:rPr>
          <w:rFonts w:ascii="Calibri Light" w:hAnsi="Calibri Light"/>
          <w:color w:val="244061" w:themeColor="accent1" w:themeShade="80"/>
          <w:lang w:bidi="ar-IQ"/>
        </w:rPr>
        <w:t xml:space="preserve"> determin</w:t>
      </w:r>
      <w:r w:rsidR="001F6DFD" w:rsidRPr="00A346B7">
        <w:rPr>
          <w:rFonts w:ascii="Calibri Light" w:hAnsi="Calibri Light"/>
          <w:color w:val="244061" w:themeColor="accent1" w:themeShade="80"/>
          <w:lang w:bidi="ar-IQ"/>
        </w:rPr>
        <w:t>ation</w:t>
      </w:r>
      <w:r w:rsidR="00022653" w:rsidRPr="00A346B7">
        <w:rPr>
          <w:rFonts w:ascii="Calibri Light" w:hAnsi="Calibri Light"/>
          <w:color w:val="244061" w:themeColor="accent1" w:themeShade="80"/>
          <w:lang w:bidi="ar-IQ"/>
        </w:rPr>
        <w:t xml:space="preserve"> and approv</w:t>
      </w:r>
      <w:r w:rsidR="001F6DFD" w:rsidRPr="00A346B7">
        <w:rPr>
          <w:rFonts w:ascii="Calibri Light" w:hAnsi="Calibri Light"/>
          <w:color w:val="244061" w:themeColor="accent1" w:themeShade="80"/>
          <w:lang w:bidi="ar-IQ"/>
        </w:rPr>
        <w:t>al of</w:t>
      </w:r>
      <w:r w:rsidR="00022653" w:rsidRPr="00A346B7">
        <w:rPr>
          <w:rFonts w:ascii="Calibri Light" w:hAnsi="Calibri Light"/>
          <w:color w:val="244061" w:themeColor="accent1" w:themeShade="80"/>
          <w:lang w:bidi="ar-IQ"/>
        </w:rPr>
        <w:t xml:space="preserve"> the </w:t>
      </w:r>
      <w:r w:rsidR="001F6DFD" w:rsidRPr="00A346B7">
        <w:rPr>
          <w:rFonts w:ascii="Calibri Light" w:hAnsi="Calibri Light"/>
          <w:color w:val="244061" w:themeColor="accent1" w:themeShade="80"/>
          <w:lang w:bidi="ar-IQ"/>
        </w:rPr>
        <w:t xml:space="preserve">Commission’s </w:t>
      </w:r>
      <w:r w:rsidR="00022653" w:rsidRPr="00A346B7">
        <w:rPr>
          <w:rFonts w:ascii="Calibri Light" w:hAnsi="Calibri Light"/>
          <w:color w:val="244061" w:themeColor="accent1" w:themeShade="80"/>
          <w:lang w:bidi="ar-IQ"/>
        </w:rPr>
        <w:t xml:space="preserve">general policy </w:t>
      </w:r>
      <w:r w:rsidR="001F6DFD" w:rsidRPr="00A346B7">
        <w:rPr>
          <w:rFonts w:ascii="Calibri Light" w:hAnsi="Calibri Light"/>
          <w:color w:val="244061" w:themeColor="accent1" w:themeShade="80"/>
          <w:lang w:bidi="ar-IQ"/>
        </w:rPr>
        <w:t>for the welfare</w:t>
      </w:r>
      <w:r w:rsidR="00022653" w:rsidRPr="00A346B7">
        <w:rPr>
          <w:rFonts w:ascii="Calibri Light" w:hAnsi="Calibri Light"/>
          <w:color w:val="244061" w:themeColor="accent1" w:themeShade="80"/>
          <w:lang w:bidi="ar-IQ"/>
        </w:rPr>
        <w:t xml:space="preserve"> and rehabilitation of </w:t>
      </w:r>
      <w:r w:rsidR="001F6DFD" w:rsidRPr="00A346B7">
        <w:rPr>
          <w:rFonts w:ascii="Calibri Light" w:hAnsi="Calibri Light"/>
          <w:color w:val="244061" w:themeColor="accent1" w:themeShade="80"/>
          <w:lang w:bidi="ar-IQ"/>
        </w:rPr>
        <w:t>PwD</w:t>
      </w:r>
      <w:r w:rsidR="00022653" w:rsidRPr="00A346B7">
        <w:rPr>
          <w:rFonts w:ascii="Calibri Light" w:hAnsi="Calibri Light"/>
          <w:color w:val="244061" w:themeColor="accent1" w:themeShade="80"/>
          <w:lang w:bidi="ar-IQ"/>
        </w:rPr>
        <w:t xml:space="preserve"> and their special needs </w:t>
      </w:r>
      <w:r w:rsidR="001F6DFD" w:rsidRPr="00A346B7">
        <w:rPr>
          <w:rFonts w:ascii="Calibri Light" w:hAnsi="Calibri Light"/>
          <w:color w:val="244061" w:themeColor="accent1" w:themeShade="80"/>
          <w:lang w:bidi="ar-IQ"/>
        </w:rPr>
        <w:t xml:space="preserve">as well as </w:t>
      </w:r>
      <w:r w:rsidR="00022653" w:rsidRPr="00A346B7">
        <w:rPr>
          <w:rFonts w:ascii="Calibri Light" w:hAnsi="Calibri Light"/>
          <w:color w:val="244061" w:themeColor="accent1" w:themeShade="80"/>
          <w:lang w:bidi="ar-IQ"/>
        </w:rPr>
        <w:t>follow</w:t>
      </w:r>
      <w:r w:rsidR="001F6DFD" w:rsidRPr="00A346B7">
        <w:rPr>
          <w:rFonts w:ascii="Calibri Light" w:hAnsi="Calibri Light"/>
          <w:color w:val="244061" w:themeColor="accent1" w:themeShade="80"/>
          <w:lang w:bidi="ar-IQ"/>
        </w:rPr>
        <w:t>ing</w:t>
      </w:r>
      <w:r w:rsidR="00022653" w:rsidRPr="00A346B7">
        <w:rPr>
          <w:rFonts w:ascii="Calibri Light" w:hAnsi="Calibri Light"/>
          <w:color w:val="244061" w:themeColor="accent1" w:themeShade="80"/>
          <w:lang w:bidi="ar-IQ"/>
        </w:rPr>
        <w:t xml:space="preserve">-up </w:t>
      </w:r>
      <w:r w:rsidR="001F6DFD" w:rsidRPr="00A346B7">
        <w:rPr>
          <w:rFonts w:ascii="Calibri Light" w:hAnsi="Calibri Light"/>
          <w:color w:val="244061" w:themeColor="accent1" w:themeShade="80"/>
          <w:lang w:bidi="ar-IQ"/>
        </w:rPr>
        <w:t xml:space="preserve">their </w:t>
      </w:r>
      <w:r w:rsidR="00022653" w:rsidRPr="00A346B7">
        <w:rPr>
          <w:rFonts w:ascii="Calibri Light" w:hAnsi="Calibri Light"/>
          <w:color w:val="244061" w:themeColor="accent1" w:themeShade="80"/>
          <w:lang w:bidi="ar-IQ"/>
        </w:rPr>
        <w:t>implementation</w:t>
      </w:r>
      <w:r w:rsidR="00022653" w:rsidRPr="00A346B7">
        <w:rPr>
          <w:rFonts w:ascii="Calibri Light" w:hAnsi="Calibri Light"/>
          <w:color w:val="244061" w:themeColor="accent1" w:themeShade="80"/>
          <w:rtl/>
          <w:lang w:bidi="ar-IQ"/>
        </w:rPr>
        <w:t>."</w:t>
      </w:r>
      <w:r w:rsidR="00022653" w:rsidRPr="00A346B7">
        <w:rPr>
          <w:rFonts w:ascii="Calibri Light" w:hAnsi="Calibri Light"/>
          <w:color w:val="244061" w:themeColor="accent1" w:themeShade="80"/>
          <w:lang w:bidi="ar-IQ"/>
        </w:rPr>
        <w:t xml:space="preserve"> Regardless of care and service</w:t>
      </w:r>
      <w:r w:rsidR="001F6DFD" w:rsidRPr="00A346B7">
        <w:rPr>
          <w:rFonts w:ascii="Calibri Light" w:hAnsi="Calibri Light"/>
          <w:color w:val="244061" w:themeColor="accent1" w:themeShade="80"/>
          <w:lang w:bidi="ar-IQ"/>
        </w:rPr>
        <w:t xml:space="preserve"> provided</w:t>
      </w:r>
      <w:r w:rsidR="00022653" w:rsidRPr="00A346B7">
        <w:rPr>
          <w:rFonts w:ascii="Calibri Light" w:hAnsi="Calibri Light"/>
          <w:color w:val="244061" w:themeColor="accent1" w:themeShade="80"/>
          <w:lang w:bidi="ar-IQ"/>
        </w:rPr>
        <w:t xml:space="preserve">, this text clearly sets the foundation </w:t>
      </w:r>
      <w:r w:rsidR="001F6DFD" w:rsidRPr="00A346B7">
        <w:rPr>
          <w:rFonts w:ascii="Calibri Light" w:hAnsi="Calibri Light"/>
          <w:color w:val="244061" w:themeColor="accent1" w:themeShade="80"/>
          <w:lang w:bidi="ar-IQ"/>
        </w:rPr>
        <w:t>CCPDSN</w:t>
      </w:r>
      <w:r w:rsidR="00022653" w:rsidRPr="00A346B7">
        <w:rPr>
          <w:rFonts w:ascii="Calibri Light" w:hAnsi="Calibri Light"/>
          <w:color w:val="244061" w:themeColor="accent1" w:themeShade="80"/>
          <w:lang w:bidi="ar-IQ"/>
        </w:rPr>
        <w:t xml:space="preserve"> </w:t>
      </w:r>
      <w:r w:rsidR="001F6DFD" w:rsidRPr="00A346B7">
        <w:rPr>
          <w:rFonts w:ascii="Calibri Light" w:hAnsi="Calibri Light"/>
          <w:color w:val="244061" w:themeColor="accent1" w:themeShade="80"/>
          <w:lang w:bidi="ar-IQ"/>
        </w:rPr>
        <w:t>work by describing it</w:t>
      </w:r>
      <w:r w:rsidR="00022653" w:rsidRPr="00A346B7">
        <w:rPr>
          <w:rFonts w:ascii="Calibri Light" w:hAnsi="Calibri Light"/>
          <w:color w:val="244061" w:themeColor="accent1" w:themeShade="80"/>
          <w:lang w:bidi="ar-IQ"/>
        </w:rPr>
        <w:t xml:space="preserve"> as the </w:t>
      </w:r>
      <w:r w:rsidR="001F6DFD" w:rsidRPr="00A346B7">
        <w:rPr>
          <w:rFonts w:ascii="Calibri Light" w:hAnsi="Calibri Light"/>
          <w:color w:val="244061" w:themeColor="accent1" w:themeShade="80"/>
          <w:lang w:bidi="ar-IQ"/>
        </w:rPr>
        <w:t xml:space="preserve">major authority </w:t>
      </w:r>
      <w:r w:rsidR="00022653" w:rsidRPr="00A346B7">
        <w:rPr>
          <w:rFonts w:ascii="Calibri Light" w:hAnsi="Calibri Light"/>
          <w:color w:val="244061" w:themeColor="accent1" w:themeShade="80"/>
          <w:lang w:bidi="ar-IQ"/>
        </w:rPr>
        <w:t>responsib</w:t>
      </w:r>
      <w:r w:rsidR="001F6DFD" w:rsidRPr="00A346B7">
        <w:rPr>
          <w:rFonts w:ascii="Calibri Light" w:hAnsi="Calibri Light"/>
          <w:color w:val="244061" w:themeColor="accent1" w:themeShade="80"/>
          <w:lang w:bidi="ar-IQ"/>
        </w:rPr>
        <w:t>le</w:t>
      </w:r>
      <w:r w:rsidR="00022653" w:rsidRPr="00A346B7">
        <w:rPr>
          <w:rFonts w:ascii="Calibri Light" w:hAnsi="Calibri Light"/>
          <w:color w:val="244061" w:themeColor="accent1" w:themeShade="80"/>
          <w:lang w:bidi="ar-IQ"/>
        </w:rPr>
        <w:t xml:space="preserve"> for the formulati</w:t>
      </w:r>
      <w:r w:rsidR="001F6DFD" w:rsidRPr="00A346B7">
        <w:rPr>
          <w:rFonts w:ascii="Calibri Light" w:hAnsi="Calibri Light"/>
          <w:color w:val="244061" w:themeColor="accent1" w:themeShade="80"/>
          <w:lang w:bidi="ar-IQ"/>
        </w:rPr>
        <w:t>ng</w:t>
      </w:r>
      <w:r w:rsidR="00022653" w:rsidRPr="00A346B7">
        <w:rPr>
          <w:rFonts w:ascii="Calibri Light" w:hAnsi="Calibri Light"/>
          <w:color w:val="244061" w:themeColor="accent1" w:themeShade="80"/>
          <w:lang w:bidi="ar-IQ"/>
        </w:rPr>
        <w:t xml:space="preserve"> and follow-up policies relating to </w:t>
      </w:r>
      <w:r w:rsidR="001F6DFD" w:rsidRPr="00A346B7">
        <w:rPr>
          <w:rFonts w:ascii="Calibri Light" w:hAnsi="Calibri Light"/>
          <w:color w:val="244061" w:themeColor="accent1" w:themeShade="80"/>
          <w:lang w:bidi="ar-IQ"/>
        </w:rPr>
        <w:t xml:space="preserve">PwD </w:t>
      </w:r>
      <w:r w:rsidR="00022653" w:rsidRPr="00A346B7">
        <w:rPr>
          <w:rFonts w:ascii="Calibri Light" w:hAnsi="Calibri Light"/>
          <w:color w:val="244061" w:themeColor="accent1" w:themeShade="80"/>
          <w:lang w:bidi="ar-IQ"/>
        </w:rPr>
        <w:t xml:space="preserve">rights and issues, through coordination mechanisms that ensure the commitment of </w:t>
      </w:r>
      <w:r w:rsidR="00133CD0" w:rsidRPr="00A346B7">
        <w:rPr>
          <w:rFonts w:ascii="Calibri Light" w:hAnsi="Calibri Light"/>
          <w:color w:val="244061" w:themeColor="accent1" w:themeShade="80"/>
          <w:lang w:bidi="ar-IQ"/>
        </w:rPr>
        <w:t>all</w:t>
      </w:r>
      <w:r w:rsidR="00022653" w:rsidRPr="00A346B7">
        <w:rPr>
          <w:rFonts w:ascii="Calibri Light" w:hAnsi="Calibri Light"/>
          <w:color w:val="244061" w:themeColor="accent1" w:themeShade="80"/>
          <w:lang w:bidi="ar-IQ"/>
        </w:rPr>
        <w:t xml:space="preserve"> executive bodies </w:t>
      </w:r>
      <w:r w:rsidR="00133CD0" w:rsidRPr="00A346B7">
        <w:rPr>
          <w:rFonts w:ascii="Calibri Light" w:hAnsi="Calibri Light"/>
          <w:color w:val="244061" w:themeColor="accent1" w:themeShade="80"/>
          <w:lang w:bidi="ar-IQ"/>
        </w:rPr>
        <w:t xml:space="preserve">to </w:t>
      </w:r>
      <w:r w:rsidR="00022653" w:rsidRPr="00A346B7">
        <w:rPr>
          <w:rFonts w:ascii="Calibri Light" w:hAnsi="Calibri Light"/>
          <w:color w:val="244061" w:themeColor="accent1" w:themeShade="80"/>
          <w:lang w:bidi="ar-IQ"/>
        </w:rPr>
        <w:t xml:space="preserve">functions </w:t>
      </w:r>
      <w:r w:rsidR="00133CD0" w:rsidRPr="00A346B7">
        <w:rPr>
          <w:rFonts w:ascii="Calibri Light" w:hAnsi="Calibri Light"/>
          <w:color w:val="244061" w:themeColor="accent1" w:themeShade="80"/>
          <w:lang w:bidi="ar-IQ"/>
        </w:rPr>
        <w:t xml:space="preserve">described </w:t>
      </w:r>
      <w:r w:rsidR="00022653" w:rsidRPr="00A346B7">
        <w:rPr>
          <w:rFonts w:ascii="Calibri Light" w:hAnsi="Calibri Light"/>
          <w:color w:val="244061" w:themeColor="accent1" w:themeShade="80"/>
          <w:lang w:bidi="ar-IQ"/>
        </w:rPr>
        <w:t xml:space="preserve">in Law 38 </w:t>
      </w:r>
      <w:r w:rsidR="00133CD0"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2013</w:t>
      </w:r>
      <w:r w:rsidR="00133CD0"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w:t>
      </w:r>
      <w:r w:rsidR="00133CD0" w:rsidRPr="00A346B7">
        <w:rPr>
          <w:rFonts w:ascii="Calibri Light" w:hAnsi="Calibri Light"/>
          <w:color w:val="244061" w:themeColor="accent1" w:themeShade="80"/>
          <w:lang w:bidi="ar-IQ"/>
        </w:rPr>
        <w:t>According to Article 15,</w:t>
      </w:r>
      <w:r w:rsidR="00022653" w:rsidRPr="00A346B7">
        <w:rPr>
          <w:rFonts w:ascii="Calibri Light" w:hAnsi="Calibri Light"/>
          <w:color w:val="244061" w:themeColor="accent1" w:themeShade="80"/>
          <w:lang w:bidi="ar-IQ"/>
        </w:rPr>
        <w:t xml:space="preserve"> </w:t>
      </w:r>
      <w:r w:rsidR="00133CD0" w:rsidRPr="00A346B7">
        <w:rPr>
          <w:rFonts w:ascii="Calibri Light" w:hAnsi="Calibri Light"/>
          <w:color w:val="244061" w:themeColor="accent1" w:themeShade="80"/>
          <w:lang w:bidi="ar-IQ"/>
        </w:rPr>
        <w:t xml:space="preserve">the policies of CCPDSN are implemented through </w:t>
      </w:r>
      <w:r w:rsidR="00D2600A" w:rsidRPr="00A346B7">
        <w:rPr>
          <w:rFonts w:ascii="Calibri Light" w:hAnsi="Calibri Light"/>
          <w:color w:val="244061" w:themeColor="accent1" w:themeShade="80"/>
          <w:lang w:bidi="ar-IQ"/>
        </w:rPr>
        <w:t>integration</w:t>
      </w:r>
      <w:r w:rsidR="00133CD0" w:rsidRPr="00A346B7">
        <w:rPr>
          <w:rFonts w:ascii="Calibri Light" w:hAnsi="Calibri Light"/>
          <w:color w:val="244061" w:themeColor="accent1" w:themeShade="80"/>
          <w:lang w:bidi="ar-IQ"/>
        </w:rPr>
        <w:t xml:space="preserve"> between various tasks assigned to these bodies, as described in Article 32</w:t>
      </w:r>
      <w:r w:rsidR="00D2600A" w:rsidRPr="00A346B7">
        <w:rPr>
          <w:rFonts w:ascii="Calibri Light" w:hAnsi="Calibri Light"/>
          <w:color w:val="244061" w:themeColor="accent1" w:themeShade="80"/>
          <w:lang w:bidi="ar-IQ"/>
        </w:rPr>
        <w:t>.</w:t>
      </w:r>
      <w:r w:rsidR="00133CD0" w:rsidRPr="00A346B7">
        <w:rPr>
          <w:rFonts w:ascii="Calibri Light" w:hAnsi="Calibri Light"/>
          <w:color w:val="244061" w:themeColor="accent1" w:themeShade="80"/>
          <w:lang w:bidi="ar-IQ"/>
        </w:rPr>
        <w:t xml:space="preserve"> </w:t>
      </w:r>
    </w:p>
    <w:p w14:paraId="265D9673" w14:textId="7DDE4134" w:rsidR="007F046E" w:rsidRPr="00A346B7" w:rsidRDefault="00D2600A" w:rsidP="00AB5067">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article</w:t>
      </w:r>
      <w:r w:rsidR="00133CD0" w:rsidRPr="00A346B7">
        <w:rPr>
          <w:rFonts w:ascii="Calibri Light" w:hAnsi="Calibri Light"/>
          <w:color w:val="244061" w:themeColor="accent1" w:themeShade="80"/>
          <w:lang w:bidi="ar-IQ"/>
        </w:rPr>
        <w:t xml:space="preserve"> states that </w:t>
      </w:r>
      <w:r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the implementation of international conventions and </w:t>
      </w:r>
      <w:r w:rsidRPr="00A346B7">
        <w:rPr>
          <w:rFonts w:ascii="Calibri Light" w:hAnsi="Calibri Light"/>
          <w:color w:val="244061" w:themeColor="accent1" w:themeShade="80"/>
          <w:lang w:bidi="ar-IQ"/>
        </w:rPr>
        <w:t xml:space="preserve">covenants </w:t>
      </w:r>
      <w:r w:rsidR="00022653" w:rsidRPr="00A346B7">
        <w:rPr>
          <w:rFonts w:ascii="Calibri Light" w:hAnsi="Calibri Light"/>
          <w:color w:val="244061" w:themeColor="accent1" w:themeShade="80"/>
          <w:lang w:bidi="ar-IQ"/>
        </w:rPr>
        <w:t>is one of the tasks of the Commission</w:t>
      </w:r>
      <w:r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 xml:space="preserve">as </w:t>
      </w:r>
      <w:r w:rsidR="00022653" w:rsidRPr="00A346B7">
        <w:rPr>
          <w:rFonts w:ascii="Calibri Light" w:hAnsi="Calibri Light"/>
          <w:color w:val="244061" w:themeColor="accent1" w:themeShade="80"/>
          <w:lang w:bidi="ar-IQ"/>
        </w:rPr>
        <w:t>Article</w:t>
      </w:r>
      <w:r w:rsidRPr="00A346B7">
        <w:rPr>
          <w:rFonts w:ascii="Calibri Light" w:hAnsi="Calibri Light"/>
          <w:color w:val="244061" w:themeColor="accent1" w:themeShade="80"/>
          <w:lang w:bidi="ar-IQ"/>
        </w:rPr>
        <w:t xml:space="preserve"> 3</w:t>
      </w:r>
      <w:r w:rsidR="00022653"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[III]</w:t>
      </w:r>
      <w:r w:rsidR="00022653" w:rsidRPr="00A346B7">
        <w:rPr>
          <w:rFonts w:ascii="Calibri Light" w:hAnsi="Calibri Light"/>
          <w:color w:val="244061" w:themeColor="accent1" w:themeShade="80"/>
          <w:lang w:bidi="ar-IQ"/>
        </w:rPr>
        <w:t xml:space="preserve"> of Law 38 </w:t>
      </w:r>
      <w:r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2013</w:t>
      </w:r>
      <w:r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emphasizes that</w:t>
      </w:r>
      <w:r w:rsidR="00022653" w:rsidRPr="00A346B7">
        <w:rPr>
          <w:rFonts w:ascii="Calibri Light" w:hAnsi="Calibri Light"/>
          <w:color w:val="244061" w:themeColor="accent1" w:themeShade="80"/>
          <w:lang w:bidi="ar-IQ"/>
        </w:rPr>
        <w:t xml:space="preserve"> "the development of special plans and programs to guarantee the rights of </w:t>
      </w:r>
      <w:r w:rsidRPr="00A346B7">
        <w:rPr>
          <w:rFonts w:ascii="Calibri Light" w:hAnsi="Calibri Light"/>
          <w:color w:val="244061" w:themeColor="accent1" w:themeShade="80"/>
          <w:lang w:bidi="ar-IQ"/>
        </w:rPr>
        <w:t xml:space="preserve">people </w:t>
      </w:r>
      <w:r w:rsidR="00022653" w:rsidRPr="00A346B7">
        <w:rPr>
          <w:rFonts w:ascii="Calibri Light" w:hAnsi="Calibri Light"/>
          <w:color w:val="244061" w:themeColor="accent1" w:themeShade="80"/>
          <w:lang w:bidi="ar-IQ"/>
        </w:rPr>
        <w:t>with disabilities and special needs in accordance with the law and the international conventions and covenants to which the Republic of Iraq is a party</w:t>
      </w:r>
      <w:r w:rsidR="00022653" w:rsidRPr="00A346B7">
        <w:rPr>
          <w:rFonts w:ascii="Calibri Light" w:hAnsi="Calibri Light"/>
          <w:color w:val="244061" w:themeColor="accent1" w:themeShade="80"/>
          <w:rtl/>
          <w:lang w:bidi="ar-IQ"/>
        </w:rPr>
        <w:t>."</w:t>
      </w:r>
      <w:r w:rsidR="00AB5067" w:rsidRPr="00A346B7">
        <w:rPr>
          <w:rFonts w:ascii="Calibri Light" w:hAnsi="Calibri Light"/>
          <w:color w:val="244061" w:themeColor="accent1" w:themeShade="80"/>
          <w:lang w:bidi="ar-IQ"/>
        </w:rPr>
        <w:t xml:space="preserve"> </w:t>
      </w:r>
      <w:r w:rsidR="00022653" w:rsidRPr="00A346B7">
        <w:rPr>
          <w:rFonts w:ascii="Calibri Light" w:hAnsi="Calibri Light"/>
          <w:color w:val="244061" w:themeColor="accent1" w:themeShade="80"/>
          <w:lang w:bidi="ar-IQ"/>
        </w:rPr>
        <w:t xml:space="preserve">This </w:t>
      </w:r>
      <w:r w:rsidR="00FD700B" w:rsidRPr="00A346B7">
        <w:rPr>
          <w:rFonts w:ascii="Calibri Light" w:hAnsi="Calibri Light"/>
          <w:color w:val="244061" w:themeColor="accent1" w:themeShade="80"/>
          <w:lang w:bidi="ar-IQ"/>
        </w:rPr>
        <w:t xml:space="preserve">conclusive </w:t>
      </w:r>
      <w:r w:rsidR="00022653" w:rsidRPr="00A346B7">
        <w:rPr>
          <w:rFonts w:ascii="Calibri Light" w:hAnsi="Calibri Light"/>
          <w:color w:val="244061" w:themeColor="accent1" w:themeShade="80"/>
          <w:lang w:bidi="ar-IQ"/>
        </w:rPr>
        <w:t xml:space="preserve">text </w:t>
      </w:r>
      <w:r w:rsidR="00FD700B" w:rsidRPr="00A346B7">
        <w:rPr>
          <w:rFonts w:ascii="Calibri Light" w:hAnsi="Calibri Light"/>
          <w:color w:val="244061" w:themeColor="accent1" w:themeShade="80"/>
          <w:lang w:bidi="ar-IQ"/>
        </w:rPr>
        <w:t>indicates that the</w:t>
      </w:r>
      <w:r w:rsidR="00022653" w:rsidRPr="00A346B7">
        <w:rPr>
          <w:rFonts w:ascii="Calibri Light" w:hAnsi="Calibri Light"/>
          <w:color w:val="244061" w:themeColor="accent1" w:themeShade="80"/>
          <w:lang w:bidi="ar-IQ"/>
        </w:rPr>
        <w:t xml:space="preserve"> Commission has a legal obligation to promote the application of the provisions of the Convention </w:t>
      </w:r>
      <w:r w:rsidR="00FD700B" w:rsidRPr="00A346B7">
        <w:rPr>
          <w:rFonts w:ascii="Calibri Light" w:hAnsi="Calibri Light"/>
          <w:color w:val="244061" w:themeColor="accent1" w:themeShade="80"/>
          <w:lang w:bidi="ar-IQ"/>
        </w:rPr>
        <w:t xml:space="preserve">since it is </w:t>
      </w:r>
      <w:r w:rsidR="00022653" w:rsidRPr="00A346B7">
        <w:rPr>
          <w:rFonts w:ascii="Calibri Light" w:hAnsi="Calibri Light"/>
          <w:color w:val="244061" w:themeColor="accent1" w:themeShade="80"/>
          <w:lang w:bidi="ar-IQ"/>
        </w:rPr>
        <w:t xml:space="preserve">the main international document on </w:t>
      </w:r>
      <w:r w:rsidR="00FD700B" w:rsidRPr="00A346B7">
        <w:rPr>
          <w:rFonts w:ascii="Calibri Light" w:hAnsi="Calibri Light"/>
          <w:color w:val="244061" w:themeColor="accent1" w:themeShade="80"/>
          <w:lang w:bidi="ar-IQ"/>
        </w:rPr>
        <w:t xml:space="preserve">PwD </w:t>
      </w:r>
      <w:r w:rsidR="00022653" w:rsidRPr="00A346B7">
        <w:rPr>
          <w:rFonts w:ascii="Calibri Light" w:hAnsi="Calibri Light"/>
          <w:color w:val="244061" w:themeColor="accent1" w:themeShade="80"/>
          <w:lang w:bidi="ar-IQ"/>
        </w:rPr>
        <w:t xml:space="preserve">rights. </w:t>
      </w:r>
      <w:r w:rsidR="00FD700B" w:rsidRPr="00A346B7">
        <w:rPr>
          <w:rFonts w:ascii="Calibri Light" w:hAnsi="Calibri Light"/>
          <w:color w:val="244061" w:themeColor="accent1" w:themeShade="80"/>
          <w:lang w:bidi="ar-IQ"/>
        </w:rPr>
        <w:t>This text is criticized</w:t>
      </w:r>
      <w:r w:rsidR="00022653" w:rsidRPr="00A346B7">
        <w:rPr>
          <w:rFonts w:ascii="Calibri Light" w:hAnsi="Calibri Light"/>
          <w:color w:val="244061" w:themeColor="accent1" w:themeShade="80"/>
          <w:lang w:bidi="ar-IQ"/>
        </w:rPr>
        <w:t xml:space="preserve"> </w:t>
      </w:r>
      <w:r w:rsidR="00FD700B" w:rsidRPr="00A346B7">
        <w:rPr>
          <w:rFonts w:ascii="Calibri Light" w:hAnsi="Calibri Light"/>
          <w:color w:val="244061" w:themeColor="accent1" w:themeShade="80"/>
          <w:lang w:bidi="ar-IQ"/>
        </w:rPr>
        <w:t>for simplification for</w:t>
      </w:r>
      <w:r w:rsidR="00022653" w:rsidRPr="00A346B7">
        <w:rPr>
          <w:rFonts w:ascii="Calibri Light" w:hAnsi="Calibri Light"/>
          <w:color w:val="244061" w:themeColor="accent1" w:themeShade="80"/>
          <w:lang w:bidi="ar-IQ"/>
        </w:rPr>
        <w:t xml:space="preserve"> the role of the </w:t>
      </w:r>
      <w:r w:rsidR="00FD700B" w:rsidRPr="00A346B7">
        <w:rPr>
          <w:rFonts w:ascii="Calibri Light" w:hAnsi="Calibri Light"/>
          <w:color w:val="244061" w:themeColor="accent1" w:themeShade="80"/>
          <w:lang w:bidi="ar-IQ"/>
        </w:rPr>
        <w:t>Commission</w:t>
      </w:r>
      <w:r w:rsidR="00022653" w:rsidRPr="00A346B7">
        <w:rPr>
          <w:rFonts w:ascii="Calibri Light" w:hAnsi="Calibri Light"/>
          <w:color w:val="244061" w:themeColor="accent1" w:themeShade="80"/>
          <w:lang w:bidi="ar-IQ"/>
        </w:rPr>
        <w:t xml:space="preserve"> as if </w:t>
      </w:r>
      <w:r w:rsidR="00FD700B" w:rsidRPr="00A346B7">
        <w:rPr>
          <w:rFonts w:ascii="Calibri Light" w:hAnsi="Calibri Light"/>
          <w:color w:val="244061" w:themeColor="accent1" w:themeShade="80"/>
          <w:lang w:bidi="ar-IQ"/>
        </w:rPr>
        <w:t xml:space="preserve">it </w:t>
      </w:r>
      <w:r w:rsidR="00022653" w:rsidRPr="00A346B7">
        <w:rPr>
          <w:rFonts w:ascii="Calibri Light" w:hAnsi="Calibri Light"/>
          <w:color w:val="244061" w:themeColor="accent1" w:themeShade="80"/>
          <w:lang w:bidi="ar-IQ"/>
        </w:rPr>
        <w:t xml:space="preserve">only </w:t>
      </w:r>
      <w:r w:rsidR="00FD700B" w:rsidRPr="00A346B7">
        <w:rPr>
          <w:rFonts w:ascii="Calibri Light" w:hAnsi="Calibri Light"/>
          <w:color w:val="244061" w:themeColor="accent1" w:themeShade="80"/>
          <w:lang w:bidi="ar-IQ"/>
        </w:rPr>
        <w:t xml:space="preserve">invites it to </w:t>
      </w:r>
      <w:r w:rsidR="00022653" w:rsidRPr="00A346B7">
        <w:rPr>
          <w:rFonts w:ascii="Calibri Light" w:hAnsi="Calibri Light"/>
          <w:color w:val="244061" w:themeColor="accent1" w:themeShade="80"/>
          <w:lang w:bidi="ar-IQ"/>
        </w:rPr>
        <w:t xml:space="preserve">"participate" </w:t>
      </w:r>
      <w:r w:rsidR="00FD700B" w:rsidRPr="00A346B7">
        <w:rPr>
          <w:rFonts w:ascii="Calibri Light" w:hAnsi="Calibri Light"/>
          <w:color w:val="244061" w:themeColor="accent1" w:themeShade="80"/>
          <w:lang w:bidi="ar-IQ"/>
        </w:rPr>
        <w:t>in</w:t>
      </w:r>
      <w:r w:rsidR="00022653" w:rsidRPr="00A346B7">
        <w:rPr>
          <w:rFonts w:ascii="Calibri Light" w:hAnsi="Calibri Light"/>
          <w:color w:val="244061" w:themeColor="accent1" w:themeShade="80"/>
          <w:lang w:bidi="ar-IQ"/>
        </w:rPr>
        <w:t xml:space="preserve"> achiev</w:t>
      </w:r>
      <w:r w:rsidR="00FD700B" w:rsidRPr="00A346B7">
        <w:rPr>
          <w:rFonts w:ascii="Calibri Light" w:hAnsi="Calibri Light"/>
          <w:color w:val="244061" w:themeColor="accent1" w:themeShade="80"/>
          <w:lang w:bidi="ar-IQ"/>
        </w:rPr>
        <w:t>ing</w:t>
      </w:r>
      <w:r w:rsidR="00022653" w:rsidRPr="00A346B7">
        <w:rPr>
          <w:rFonts w:ascii="Calibri Light" w:hAnsi="Calibri Light"/>
          <w:color w:val="244061" w:themeColor="accent1" w:themeShade="80"/>
          <w:lang w:bidi="ar-IQ"/>
        </w:rPr>
        <w:t xml:space="preserve"> </w:t>
      </w:r>
      <w:r w:rsidR="00FD700B" w:rsidRPr="00A346B7">
        <w:rPr>
          <w:rFonts w:ascii="Calibri Light" w:hAnsi="Calibri Light"/>
          <w:color w:val="244061" w:themeColor="accent1" w:themeShade="80"/>
          <w:lang w:bidi="ar-IQ"/>
        </w:rPr>
        <w:t xml:space="preserve">the </w:t>
      </w:r>
      <w:r w:rsidR="00022653" w:rsidRPr="00A346B7">
        <w:rPr>
          <w:rFonts w:ascii="Calibri Light" w:hAnsi="Calibri Light"/>
          <w:color w:val="244061" w:themeColor="accent1" w:themeShade="80"/>
          <w:lang w:bidi="ar-IQ"/>
        </w:rPr>
        <w:t xml:space="preserve">objectives of international conventions on </w:t>
      </w:r>
      <w:r w:rsidR="00FD700B" w:rsidRPr="00A346B7">
        <w:rPr>
          <w:rFonts w:ascii="Calibri Light" w:hAnsi="Calibri Light"/>
          <w:color w:val="244061" w:themeColor="accent1" w:themeShade="80"/>
          <w:lang w:bidi="ar-IQ"/>
        </w:rPr>
        <w:t xml:space="preserve">PwD </w:t>
      </w:r>
      <w:r w:rsidR="00022653" w:rsidRPr="00A346B7">
        <w:rPr>
          <w:rFonts w:ascii="Calibri Light" w:hAnsi="Calibri Light"/>
          <w:color w:val="244061" w:themeColor="accent1" w:themeShade="80"/>
          <w:lang w:bidi="ar-IQ"/>
        </w:rPr>
        <w:t>rights</w:t>
      </w:r>
      <w:r w:rsidR="00FD700B"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w:t>
      </w:r>
      <w:r w:rsidR="00FD700B" w:rsidRPr="00A346B7">
        <w:rPr>
          <w:rFonts w:ascii="Calibri Light" w:hAnsi="Calibri Light"/>
          <w:color w:val="244061" w:themeColor="accent1" w:themeShade="80"/>
          <w:lang w:bidi="ar-IQ"/>
        </w:rPr>
        <w:t>w</w:t>
      </w:r>
      <w:r w:rsidR="00022653" w:rsidRPr="00A346B7">
        <w:rPr>
          <w:rFonts w:ascii="Calibri Light" w:hAnsi="Calibri Light"/>
          <w:color w:val="244061" w:themeColor="accent1" w:themeShade="80"/>
          <w:lang w:bidi="ar-IQ"/>
        </w:rPr>
        <w:t xml:space="preserve">hile </w:t>
      </w:r>
      <w:r w:rsidR="00FD700B" w:rsidRPr="00A346B7">
        <w:rPr>
          <w:rFonts w:ascii="Calibri Light" w:hAnsi="Calibri Light"/>
          <w:color w:val="244061" w:themeColor="accent1" w:themeShade="80"/>
          <w:lang w:bidi="ar-IQ"/>
        </w:rPr>
        <w:t>it is expected to be</w:t>
      </w:r>
      <w:r w:rsidR="00022653" w:rsidRPr="00A346B7">
        <w:rPr>
          <w:rFonts w:ascii="Calibri Light" w:hAnsi="Calibri Light"/>
          <w:color w:val="244061" w:themeColor="accent1" w:themeShade="80"/>
          <w:lang w:bidi="ar-IQ"/>
        </w:rPr>
        <w:t xml:space="preserve"> the primary </w:t>
      </w:r>
      <w:r w:rsidR="00FD700B" w:rsidRPr="00A346B7">
        <w:rPr>
          <w:rFonts w:ascii="Calibri Light" w:hAnsi="Calibri Light"/>
          <w:color w:val="244061" w:themeColor="accent1" w:themeShade="80"/>
          <w:lang w:bidi="ar-IQ"/>
        </w:rPr>
        <w:t xml:space="preserve">policy maker in </w:t>
      </w:r>
      <w:r w:rsidR="00022653" w:rsidRPr="00A346B7">
        <w:rPr>
          <w:rFonts w:ascii="Calibri Light" w:hAnsi="Calibri Light"/>
          <w:color w:val="244061" w:themeColor="accent1" w:themeShade="80"/>
          <w:lang w:bidi="ar-IQ"/>
        </w:rPr>
        <w:t xml:space="preserve">disability </w:t>
      </w:r>
      <w:r w:rsidR="00FD700B" w:rsidRPr="00A346B7">
        <w:rPr>
          <w:rFonts w:ascii="Calibri Light" w:hAnsi="Calibri Light"/>
          <w:color w:val="244061" w:themeColor="accent1" w:themeShade="80"/>
          <w:lang w:bidi="ar-IQ"/>
        </w:rPr>
        <w:t>matters</w:t>
      </w:r>
      <w:r w:rsidR="00022653" w:rsidRPr="00A346B7">
        <w:rPr>
          <w:rFonts w:ascii="Calibri Light" w:hAnsi="Calibri Light"/>
          <w:color w:val="244061" w:themeColor="accent1" w:themeShade="80"/>
          <w:lang w:bidi="ar-IQ"/>
        </w:rPr>
        <w:t xml:space="preserve"> </w:t>
      </w:r>
      <w:r w:rsidR="00FD700B" w:rsidRPr="00A346B7">
        <w:rPr>
          <w:rFonts w:ascii="Calibri Light" w:hAnsi="Calibri Light"/>
          <w:color w:val="244061" w:themeColor="accent1" w:themeShade="80"/>
          <w:lang w:bidi="ar-IQ"/>
        </w:rPr>
        <w:t xml:space="preserve">and to </w:t>
      </w:r>
      <w:r w:rsidR="00022653" w:rsidRPr="00A346B7">
        <w:rPr>
          <w:rFonts w:ascii="Calibri Light" w:hAnsi="Calibri Light"/>
          <w:color w:val="244061" w:themeColor="accent1" w:themeShade="80"/>
          <w:lang w:bidi="ar-IQ"/>
        </w:rPr>
        <w:t>lead ministries and other government agencies</w:t>
      </w:r>
      <w:r w:rsidR="00912D1C" w:rsidRPr="00A346B7">
        <w:rPr>
          <w:rFonts w:ascii="Calibri Light" w:hAnsi="Calibri Light"/>
          <w:color w:val="244061" w:themeColor="accent1" w:themeShade="80"/>
          <w:lang w:bidi="ar-IQ"/>
        </w:rPr>
        <w:t>.</w:t>
      </w:r>
      <w:r w:rsidR="00022653" w:rsidRPr="00A346B7">
        <w:rPr>
          <w:rFonts w:ascii="Calibri Light" w:hAnsi="Calibri Light"/>
          <w:color w:val="244061" w:themeColor="accent1" w:themeShade="80"/>
          <w:lang w:bidi="ar-IQ"/>
        </w:rPr>
        <w:t xml:space="preserve"> </w:t>
      </w:r>
      <w:r w:rsidR="00912D1C" w:rsidRPr="00A346B7">
        <w:rPr>
          <w:rFonts w:ascii="Calibri Light" w:hAnsi="Calibri Light"/>
          <w:color w:val="244061" w:themeColor="accent1" w:themeShade="80"/>
          <w:lang w:bidi="ar-IQ"/>
        </w:rPr>
        <w:t xml:space="preserve">It is supposed to have </w:t>
      </w:r>
      <w:r w:rsidR="00022653" w:rsidRPr="00A346B7">
        <w:rPr>
          <w:rFonts w:ascii="Calibri Light" w:hAnsi="Calibri Light"/>
          <w:color w:val="244061" w:themeColor="accent1" w:themeShade="80"/>
          <w:lang w:bidi="ar-IQ"/>
        </w:rPr>
        <w:t xml:space="preserve">a pivotal </w:t>
      </w:r>
      <w:r w:rsidR="00912D1C" w:rsidRPr="00A346B7">
        <w:rPr>
          <w:rFonts w:ascii="Calibri Light" w:hAnsi="Calibri Light"/>
          <w:color w:val="244061" w:themeColor="accent1" w:themeShade="80"/>
          <w:lang w:bidi="ar-IQ"/>
        </w:rPr>
        <w:t xml:space="preserve">role in </w:t>
      </w:r>
      <w:r w:rsidR="00022653" w:rsidRPr="00A346B7">
        <w:rPr>
          <w:rFonts w:ascii="Calibri Light" w:hAnsi="Calibri Light"/>
          <w:color w:val="244061" w:themeColor="accent1" w:themeShade="80"/>
          <w:lang w:bidi="ar-IQ"/>
        </w:rPr>
        <w:t xml:space="preserve">transforming the model from the medical model to the holistic </w:t>
      </w:r>
      <w:r w:rsidR="00912D1C" w:rsidRPr="00A346B7">
        <w:rPr>
          <w:rFonts w:ascii="Calibri Light" w:hAnsi="Calibri Light"/>
          <w:color w:val="244061" w:themeColor="accent1" w:themeShade="80"/>
          <w:lang w:bidi="ar-IQ"/>
        </w:rPr>
        <w:t xml:space="preserve">rights-based </w:t>
      </w:r>
      <w:r w:rsidR="00022653" w:rsidRPr="00A346B7">
        <w:rPr>
          <w:rFonts w:ascii="Calibri Light" w:hAnsi="Calibri Light"/>
          <w:color w:val="244061" w:themeColor="accent1" w:themeShade="80"/>
          <w:lang w:bidi="ar-IQ"/>
        </w:rPr>
        <w:t>model</w:t>
      </w:r>
      <w:r w:rsidR="00912D1C" w:rsidRPr="00A346B7">
        <w:rPr>
          <w:rFonts w:ascii="Calibri Light" w:hAnsi="Calibri Light"/>
          <w:color w:val="244061" w:themeColor="accent1" w:themeShade="80"/>
          <w:lang w:bidi="ar-IQ"/>
        </w:rPr>
        <w:t xml:space="preserve">. </w:t>
      </w:r>
    </w:p>
    <w:p w14:paraId="4644D3CB" w14:textId="77777777" w:rsidR="0023142E" w:rsidRDefault="00D51B7F" w:rsidP="007F046E">
      <w:p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With regard to monitoring the implementation of the Convention </w:t>
      </w:r>
      <w:r w:rsidR="00462C26" w:rsidRPr="00A346B7">
        <w:rPr>
          <w:rFonts w:ascii="Calibri Light" w:hAnsi="Calibri Light"/>
          <w:color w:val="244061" w:themeColor="accent1" w:themeShade="80"/>
          <w:lang w:bidi="ar-IQ"/>
        </w:rPr>
        <w:t xml:space="preserve">on </w:t>
      </w:r>
      <w:r w:rsidRPr="00A346B7">
        <w:rPr>
          <w:rFonts w:ascii="Calibri Light" w:hAnsi="Calibri Light"/>
          <w:color w:val="244061" w:themeColor="accent1" w:themeShade="80"/>
          <w:lang w:bidi="ar-IQ"/>
        </w:rPr>
        <w:t xml:space="preserve">the national level, </w:t>
      </w:r>
      <w:r w:rsidR="00462C26" w:rsidRPr="00A346B7">
        <w:rPr>
          <w:rFonts w:ascii="Calibri Light" w:hAnsi="Calibri Light"/>
          <w:color w:val="244061" w:themeColor="accent1" w:themeShade="80"/>
          <w:lang w:bidi="ar-IQ"/>
        </w:rPr>
        <w:t>HCHR</w:t>
      </w:r>
      <w:r w:rsidRPr="00A346B7">
        <w:rPr>
          <w:rFonts w:ascii="Calibri Light" w:hAnsi="Calibri Light"/>
          <w:color w:val="244061" w:themeColor="accent1" w:themeShade="80"/>
          <w:lang w:bidi="ar-IQ"/>
        </w:rPr>
        <w:t xml:space="preserve"> </w:t>
      </w:r>
      <w:r w:rsidR="00462C26" w:rsidRPr="00A346B7">
        <w:rPr>
          <w:rFonts w:ascii="Calibri Light" w:hAnsi="Calibri Light"/>
          <w:color w:val="244061" w:themeColor="accent1" w:themeShade="80"/>
          <w:lang w:bidi="ar-IQ"/>
        </w:rPr>
        <w:t xml:space="preserve">and the Directorate of Performance Monitoring and Protection of Rights have </w:t>
      </w:r>
      <w:r w:rsidRPr="00A346B7">
        <w:rPr>
          <w:rFonts w:ascii="Calibri Light" w:hAnsi="Calibri Light"/>
          <w:color w:val="244061" w:themeColor="accent1" w:themeShade="80"/>
          <w:lang w:bidi="ar-IQ"/>
        </w:rPr>
        <w:t xml:space="preserve">monitored and documented </w:t>
      </w:r>
      <w:r w:rsidR="00462C26"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issues in their annual reports</w:t>
      </w:r>
      <w:r w:rsidR="00462C26"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w:t>
      </w:r>
      <w:r w:rsidR="00462C26" w:rsidRPr="00A346B7">
        <w:rPr>
          <w:rFonts w:ascii="Calibri Light" w:hAnsi="Calibri Light"/>
          <w:color w:val="244061" w:themeColor="accent1" w:themeShade="80"/>
          <w:lang w:bidi="ar-IQ"/>
        </w:rPr>
        <w:t>Tackling</w:t>
      </w:r>
      <w:r w:rsidRPr="00A346B7">
        <w:rPr>
          <w:rFonts w:ascii="Calibri Light" w:hAnsi="Calibri Light"/>
          <w:color w:val="244061" w:themeColor="accent1" w:themeShade="80"/>
          <w:lang w:bidi="ar-IQ"/>
        </w:rPr>
        <w:t xml:space="preserve"> </w:t>
      </w:r>
      <w:r w:rsidR="00462C26"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rights </w:t>
      </w:r>
      <w:r w:rsidR="00462C26" w:rsidRPr="00A346B7">
        <w:rPr>
          <w:rFonts w:ascii="Calibri Light" w:hAnsi="Calibri Light"/>
          <w:color w:val="244061" w:themeColor="accent1" w:themeShade="80"/>
          <w:lang w:bidi="ar-IQ"/>
        </w:rPr>
        <w:t xml:space="preserve">by human rights reports </w:t>
      </w:r>
      <w:r w:rsidRPr="00A346B7">
        <w:rPr>
          <w:rFonts w:ascii="Calibri Light" w:hAnsi="Calibri Light"/>
          <w:color w:val="244061" w:themeColor="accent1" w:themeShade="80"/>
          <w:lang w:bidi="ar-IQ"/>
        </w:rPr>
        <w:t xml:space="preserve">is undoubtedly a good </w:t>
      </w:r>
      <w:r w:rsidR="00462C26" w:rsidRPr="00A346B7">
        <w:rPr>
          <w:rFonts w:ascii="Calibri Light" w:hAnsi="Calibri Light"/>
          <w:color w:val="244061" w:themeColor="accent1" w:themeShade="80"/>
          <w:lang w:bidi="ar-IQ"/>
        </w:rPr>
        <w:t>indicator for commencing</w:t>
      </w:r>
      <w:r w:rsidRPr="00A346B7">
        <w:rPr>
          <w:rFonts w:ascii="Calibri Light" w:hAnsi="Calibri Light"/>
          <w:color w:val="244061" w:themeColor="accent1" w:themeShade="80"/>
          <w:lang w:bidi="ar-IQ"/>
        </w:rPr>
        <w:t xml:space="preserve"> </w:t>
      </w:r>
      <w:r w:rsidR="00462C26" w:rsidRPr="00A346B7">
        <w:rPr>
          <w:rFonts w:ascii="Calibri Light" w:hAnsi="Calibri Light"/>
          <w:color w:val="244061" w:themeColor="accent1" w:themeShade="80"/>
          <w:lang w:bidi="ar-IQ"/>
        </w:rPr>
        <w:t>a shift</w:t>
      </w:r>
      <w:r w:rsidRPr="00A346B7">
        <w:rPr>
          <w:rFonts w:ascii="Calibri Light" w:hAnsi="Calibri Light"/>
          <w:color w:val="244061" w:themeColor="accent1" w:themeShade="80"/>
          <w:lang w:bidi="ar-IQ"/>
        </w:rPr>
        <w:t xml:space="preserve"> </w:t>
      </w:r>
      <w:r w:rsidR="00462C26" w:rsidRPr="00A346B7">
        <w:rPr>
          <w:rFonts w:ascii="Calibri Light" w:hAnsi="Calibri Light"/>
          <w:color w:val="244061" w:themeColor="accent1" w:themeShade="80"/>
          <w:lang w:bidi="ar-IQ"/>
        </w:rPr>
        <w:t xml:space="preserve">by </w:t>
      </w:r>
      <w:r w:rsidRPr="00A346B7">
        <w:rPr>
          <w:rFonts w:ascii="Calibri Light" w:hAnsi="Calibri Light"/>
          <w:color w:val="244061" w:themeColor="accent1" w:themeShade="80"/>
          <w:lang w:bidi="ar-IQ"/>
        </w:rPr>
        <w:t>consider</w:t>
      </w:r>
      <w:r w:rsidR="00462C26"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those rights as part of the human rights system</w:t>
      </w:r>
      <w:r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lang w:bidi="ar-IQ"/>
        </w:rPr>
        <w:t xml:space="preserve"> </w:t>
      </w:r>
      <w:r w:rsidR="00462C26" w:rsidRPr="00A346B7">
        <w:rPr>
          <w:rFonts w:ascii="Calibri Light" w:hAnsi="Calibri Light"/>
          <w:color w:val="244061" w:themeColor="accent1" w:themeShade="80"/>
          <w:lang w:bidi="ar-IQ"/>
        </w:rPr>
        <w:t>Concerning PwD involvement</w:t>
      </w:r>
      <w:r w:rsidRPr="00A346B7">
        <w:rPr>
          <w:rFonts w:ascii="Calibri Light" w:hAnsi="Calibri Light"/>
          <w:color w:val="244061" w:themeColor="accent1" w:themeShade="80"/>
          <w:lang w:bidi="ar-IQ"/>
        </w:rPr>
        <w:t xml:space="preserve"> level in implement</w:t>
      </w:r>
      <w:r w:rsidR="00462C26" w:rsidRPr="00A346B7">
        <w:rPr>
          <w:rFonts w:ascii="Calibri Light" w:hAnsi="Calibri Light"/>
          <w:color w:val="244061" w:themeColor="accent1" w:themeShade="80"/>
          <w:lang w:bidi="ar-IQ"/>
        </w:rPr>
        <w:t>ing</w:t>
      </w:r>
      <w:r w:rsidRPr="00A346B7">
        <w:rPr>
          <w:rFonts w:ascii="Calibri Light" w:hAnsi="Calibri Light"/>
          <w:color w:val="244061" w:themeColor="accent1" w:themeShade="80"/>
          <w:lang w:bidi="ar-IQ"/>
        </w:rPr>
        <w:t xml:space="preserve"> and monitoring the Convention </w:t>
      </w:r>
      <w:r w:rsidR="00575016" w:rsidRPr="00A346B7">
        <w:rPr>
          <w:rFonts w:ascii="Calibri Light" w:hAnsi="Calibri Light"/>
          <w:color w:val="244061" w:themeColor="accent1" w:themeShade="80"/>
          <w:lang w:bidi="ar-IQ"/>
        </w:rPr>
        <w:t xml:space="preserve">and </w:t>
      </w:r>
      <w:r w:rsidRPr="00A346B7">
        <w:rPr>
          <w:rFonts w:ascii="Calibri Light" w:hAnsi="Calibri Light"/>
          <w:color w:val="244061" w:themeColor="accent1" w:themeShade="80"/>
          <w:lang w:bidi="ar-IQ"/>
        </w:rPr>
        <w:t>national law</w:t>
      </w:r>
      <w:r w:rsidR="00575016" w:rsidRPr="00A346B7">
        <w:rPr>
          <w:rFonts w:ascii="Calibri Light" w:hAnsi="Calibri Light"/>
          <w:color w:val="244061" w:themeColor="accent1" w:themeShade="80"/>
          <w:lang w:bidi="ar-IQ"/>
        </w:rPr>
        <w:t>s</w:t>
      </w:r>
      <w:r w:rsidRPr="00A346B7">
        <w:rPr>
          <w:rFonts w:ascii="Calibri Light" w:hAnsi="Calibri Light"/>
          <w:color w:val="244061" w:themeColor="accent1" w:themeShade="80"/>
          <w:lang w:bidi="ar-IQ"/>
        </w:rPr>
        <w:t xml:space="preserve">, there is an urgent need to expand and deepen the quality of </w:t>
      </w:r>
      <w:r w:rsidR="00575016" w:rsidRPr="00A346B7">
        <w:rPr>
          <w:rFonts w:ascii="Calibri Light" w:hAnsi="Calibri Light"/>
          <w:color w:val="244061" w:themeColor="accent1" w:themeShade="80"/>
          <w:lang w:bidi="ar-IQ"/>
        </w:rPr>
        <w:t>involvement</w:t>
      </w:r>
      <w:r w:rsidRPr="00A346B7">
        <w:rPr>
          <w:rFonts w:ascii="Calibri Light" w:hAnsi="Calibri Light"/>
          <w:color w:val="244061" w:themeColor="accent1" w:themeShade="80"/>
          <w:lang w:bidi="ar-IQ"/>
        </w:rPr>
        <w:t xml:space="preserve">. Law 38 </w:t>
      </w:r>
      <w:r w:rsidR="00575016"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2013</w:t>
      </w:r>
      <w:r w:rsidR="00575016" w:rsidRPr="00A346B7">
        <w:rPr>
          <w:rFonts w:ascii="Calibri Light" w:hAnsi="Calibri Light"/>
          <w:color w:val="244061" w:themeColor="accent1" w:themeShade="80"/>
          <w:lang w:bidi="ar-IQ"/>
        </w:rPr>
        <w:t>)</w:t>
      </w:r>
      <w:r w:rsidRPr="00A346B7">
        <w:rPr>
          <w:rFonts w:ascii="Calibri Light" w:hAnsi="Calibri Light"/>
          <w:color w:val="244061" w:themeColor="accent1" w:themeShade="80"/>
          <w:lang w:bidi="ar-IQ"/>
        </w:rPr>
        <w:t xml:space="preserve"> allocates 7 seats to representatives of </w:t>
      </w:r>
      <w:r w:rsidR="00575016"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organizations, </w:t>
      </w:r>
      <w:r w:rsidR="00022653" w:rsidRPr="00A346B7">
        <w:rPr>
          <w:rFonts w:ascii="Calibri Light" w:hAnsi="Calibri Light"/>
          <w:color w:val="244061" w:themeColor="accent1" w:themeShade="80"/>
          <w:lang w:bidi="ar-IQ"/>
        </w:rPr>
        <w:t xml:space="preserve">which have been </w:t>
      </w:r>
      <w:r w:rsidRPr="00A346B7">
        <w:rPr>
          <w:rFonts w:ascii="Calibri Light" w:hAnsi="Calibri Light"/>
          <w:color w:val="244061" w:themeColor="accent1" w:themeShade="80"/>
          <w:lang w:bidi="ar-IQ"/>
        </w:rPr>
        <w:t>nominat</w:t>
      </w:r>
      <w:r w:rsidR="00575016" w:rsidRPr="00A346B7">
        <w:rPr>
          <w:rFonts w:ascii="Calibri Light" w:hAnsi="Calibri Light"/>
          <w:color w:val="244061" w:themeColor="accent1" w:themeShade="80"/>
          <w:lang w:bidi="ar-IQ"/>
        </w:rPr>
        <w:t>ed and not elected</w:t>
      </w:r>
      <w:r w:rsidRPr="00A346B7">
        <w:rPr>
          <w:rFonts w:ascii="Calibri Light" w:hAnsi="Calibri Light"/>
          <w:color w:val="244061" w:themeColor="accent1" w:themeShade="80"/>
          <w:lang w:bidi="ar-IQ"/>
        </w:rPr>
        <w:t xml:space="preserve"> according to clear and </w:t>
      </w:r>
      <w:r w:rsidR="00575016" w:rsidRPr="00A346B7">
        <w:rPr>
          <w:rFonts w:ascii="Calibri Light" w:hAnsi="Calibri Light"/>
          <w:color w:val="244061" w:themeColor="accent1" w:themeShade="80"/>
          <w:lang w:bidi="ar-IQ"/>
        </w:rPr>
        <w:t xml:space="preserve">agreed upon </w:t>
      </w:r>
      <w:r w:rsidRPr="00A346B7">
        <w:rPr>
          <w:rFonts w:ascii="Calibri Light" w:hAnsi="Calibri Light"/>
          <w:color w:val="244061" w:themeColor="accent1" w:themeShade="80"/>
          <w:lang w:bidi="ar-IQ"/>
        </w:rPr>
        <w:t xml:space="preserve">criteria, with the absence of many </w:t>
      </w:r>
      <w:r w:rsidR="00575016" w:rsidRPr="00A346B7">
        <w:rPr>
          <w:rFonts w:ascii="Calibri Light" w:hAnsi="Calibri Light"/>
          <w:color w:val="244061" w:themeColor="accent1" w:themeShade="80"/>
          <w:lang w:bidi="ar-IQ"/>
        </w:rPr>
        <w:t xml:space="preserve">PwD </w:t>
      </w:r>
      <w:r w:rsidRPr="00A346B7">
        <w:rPr>
          <w:rFonts w:ascii="Calibri Light" w:hAnsi="Calibri Light"/>
          <w:color w:val="244061" w:themeColor="accent1" w:themeShade="80"/>
          <w:lang w:bidi="ar-IQ"/>
        </w:rPr>
        <w:t xml:space="preserve">from this process, especially people with </w:t>
      </w:r>
      <w:r w:rsidR="00A57B18" w:rsidRPr="00A346B7">
        <w:rPr>
          <w:rFonts w:ascii="Calibri Light" w:hAnsi="Calibri Light"/>
          <w:color w:val="244061" w:themeColor="accent1" w:themeShade="80"/>
          <w:lang w:bidi="ar-IQ"/>
        </w:rPr>
        <w:t>mental and intellectual</w:t>
      </w:r>
      <w:r w:rsidRPr="00A346B7">
        <w:rPr>
          <w:rFonts w:ascii="Calibri Light" w:hAnsi="Calibri Light"/>
          <w:color w:val="244061" w:themeColor="accent1" w:themeShade="80"/>
          <w:lang w:bidi="ar-IQ"/>
        </w:rPr>
        <w:t xml:space="preserve"> disabilities and people with </w:t>
      </w:r>
      <w:r w:rsidR="00575016" w:rsidRPr="00A346B7">
        <w:rPr>
          <w:rFonts w:ascii="Calibri Light" w:hAnsi="Calibri Light"/>
          <w:color w:val="244061" w:themeColor="accent1" w:themeShade="80"/>
          <w:lang w:bidi="ar-IQ"/>
        </w:rPr>
        <w:t xml:space="preserve">hidden </w:t>
      </w:r>
      <w:r w:rsidRPr="00A346B7">
        <w:rPr>
          <w:rFonts w:ascii="Calibri Light" w:hAnsi="Calibri Light"/>
          <w:color w:val="244061" w:themeColor="accent1" w:themeShade="80"/>
          <w:lang w:bidi="ar-IQ"/>
        </w:rPr>
        <w:t>disabilities</w:t>
      </w:r>
      <w:r w:rsidRPr="00A346B7">
        <w:rPr>
          <w:rFonts w:ascii="Calibri Light" w:hAnsi="Calibri Light"/>
          <w:color w:val="244061" w:themeColor="accent1" w:themeShade="80"/>
          <w:rtl/>
          <w:lang w:bidi="ar-IQ"/>
        </w:rPr>
        <w:t>.</w:t>
      </w:r>
      <w:r w:rsidR="007F046E" w:rsidRPr="00A346B7">
        <w:rPr>
          <w:rFonts w:ascii="Calibri Light" w:hAnsi="Calibri Light"/>
          <w:color w:val="244061" w:themeColor="accent1" w:themeShade="80"/>
          <w:lang w:bidi="ar-IQ"/>
        </w:rPr>
        <w:t xml:space="preserve"> </w:t>
      </w:r>
    </w:p>
    <w:p w14:paraId="6F61798A" w14:textId="597DF593" w:rsidR="00A67850" w:rsidRPr="00A346B7" w:rsidRDefault="00575016" w:rsidP="007F046E">
      <w:pPr>
        <w:jc w:val="both"/>
        <w:rPr>
          <w:rFonts w:ascii="Calibri Light" w:hAnsi="Calibri Light"/>
          <w:color w:val="244061" w:themeColor="accent1" w:themeShade="80"/>
          <w:rtl/>
          <w:lang w:bidi="ar-IQ"/>
        </w:rPr>
      </w:pPr>
      <w:r w:rsidRPr="00A346B7">
        <w:rPr>
          <w:rFonts w:ascii="Calibri Light" w:hAnsi="Calibri Light"/>
          <w:color w:val="244061" w:themeColor="accent1" w:themeShade="80"/>
          <w:lang w:bidi="ar-IQ"/>
        </w:rPr>
        <w:t>The non-ratification of</w:t>
      </w:r>
      <w:r w:rsidR="00D51B7F" w:rsidRPr="00A346B7">
        <w:rPr>
          <w:rFonts w:ascii="Calibri Light" w:hAnsi="Calibri Light"/>
          <w:color w:val="244061" w:themeColor="accent1" w:themeShade="80"/>
          <w:lang w:bidi="ar-IQ"/>
        </w:rPr>
        <w:t xml:space="preserve"> Iraq </w:t>
      </w:r>
      <w:r w:rsidRPr="00A346B7">
        <w:rPr>
          <w:rFonts w:ascii="Calibri Light" w:hAnsi="Calibri Light"/>
          <w:color w:val="244061" w:themeColor="accent1" w:themeShade="80"/>
          <w:lang w:bidi="ar-IQ"/>
        </w:rPr>
        <w:t>of</w:t>
      </w:r>
      <w:r w:rsidR="00D51B7F" w:rsidRPr="00A346B7">
        <w:rPr>
          <w:rFonts w:ascii="Calibri Light" w:hAnsi="Calibri Light"/>
          <w:color w:val="244061" w:themeColor="accent1" w:themeShade="80"/>
          <w:lang w:bidi="ar-IQ"/>
        </w:rPr>
        <w:t xml:space="preserve"> the Optional Protocol to the Convention is an obstacle to the promotion of the legal protection of </w:t>
      </w:r>
      <w:r w:rsidRPr="00A346B7">
        <w:rPr>
          <w:rFonts w:ascii="Calibri Light" w:hAnsi="Calibri Light"/>
          <w:color w:val="244061" w:themeColor="accent1" w:themeShade="80"/>
          <w:lang w:bidi="ar-IQ"/>
        </w:rPr>
        <w:t>PwD</w:t>
      </w:r>
      <w:r w:rsidR="00D51B7F" w:rsidRPr="00A346B7">
        <w:rPr>
          <w:rFonts w:ascii="Calibri Light" w:hAnsi="Calibri Light"/>
          <w:color w:val="244061" w:themeColor="accent1" w:themeShade="80"/>
          <w:lang w:bidi="ar-IQ"/>
        </w:rPr>
        <w:t xml:space="preserve"> every time their rights are violated or discriminated. State's willingness to proceed with reform and the establishment of human rights principles </w:t>
      </w:r>
      <w:r w:rsidR="00022653" w:rsidRPr="00A346B7">
        <w:rPr>
          <w:rFonts w:ascii="Calibri Light" w:hAnsi="Calibri Light"/>
          <w:color w:val="244061" w:themeColor="accent1" w:themeShade="80"/>
          <w:lang w:bidi="ar-IQ"/>
        </w:rPr>
        <w:t xml:space="preserve">puts </w:t>
      </w:r>
      <w:r w:rsidR="00E83F87" w:rsidRPr="00A346B7">
        <w:rPr>
          <w:rFonts w:ascii="Calibri Light" w:hAnsi="Calibri Light"/>
          <w:color w:val="244061" w:themeColor="accent1" w:themeShade="80"/>
          <w:lang w:bidi="ar-IQ"/>
        </w:rPr>
        <w:t>PwD</w:t>
      </w:r>
      <w:r w:rsidR="00D51B7F" w:rsidRPr="00A346B7">
        <w:rPr>
          <w:rFonts w:ascii="Calibri Light" w:hAnsi="Calibri Light"/>
          <w:color w:val="244061" w:themeColor="accent1" w:themeShade="80"/>
          <w:lang w:bidi="ar-IQ"/>
        </w:rPr>
        <w:t xml:space="preserve"> </w:t>
      </w:r>
      <w:r w:rsidR="00022653" w:rsidRPr="00A346B7">
        <w:rPr>
          <w:rFonts w:ascii="Calibri Light" w:hAnsi="Calibri Light"/>
          <w:color w:val="244061" w:themeColor="accent1" w:themeShade="80"/>
          <w:lang w:bidi="ar-IQ"/>
        </w:rPr>
        <w:t xml:space="preserve">organization </w:t>
      </w:r>
      <w:r w:rsidR="00D51B7F" w:rsidRPr="00A346B7">
        <w:rPr>
          <w:rFonts w:ascii="Calibri Light" w:hAnsi="Calibri Light"/>
          <w:color w:val="244061" w:themeColor="accent1" w:themeShade="80"/>
          <w:lang w:bidi="ar-IQ"/>
        </w:rPr>
        <w:t xml:space="preserve">and their activists </w:t>
      </w:r>
      <w:r w:rsidR="00E83F87" w:rsidRPr="00A346B7">
        <w:rPr>
          <w:rFonts w:ascii="Calibri Light" w:hAnsi="Calibri Light"/>
          <w:color w:val="244061" w:themeColor="accent1" w:themeShade="80"/>
          <w:lang w:bidi="ar-IQ"/>
        </w:rPr>
        <w:t xml:space="preserve">under pressure bear </w:t>
      </w:r>
      <w:r w:rsidR="00D51B7F" w:rsidRPr="00A346B7">
        <w:rPr>
          <w:rFonts w:ascii="Calibri Light" w:hAnsi="Calibri Light"/>
          <w:color w:val="244061" w:themeColor="accent1" w:themeShade="80"/>
          <w:lang w:bidi="ar-IQ"/>
        </w:rPr>
        <w:t>their responsibilities to urge the State to ratify the Optional Protocol as soon as possible</w:t>
      </w:r>
      <w:r w:rsidR="00E83F87" w:rsidRPr="00A346B7">
        <w:rPr>
          <w:rFonts w:ascii="Calibri Light" w:hAnsi="Calibri Light"/>
          <w:color w:val="244061" w:themeColor="accent1" w:themeShade="80"/>
          <w:lang w:bidi="ar-IQ"/>
        </w:rPr>
        <w:t>.</w:t>
      </w:r>
      <w:r w:rsidR="009E4F52" w:rsidRPr="00A346B7">
        <w:rPr>
          <w:rFonts w:ascii="Calibri Light" w:hAnsi="Calibri Light"/>
          <w:color w:val="244061" w:themeColor="accent1" w:themeShade="80"/>
          <w:rtl/>
          <w:lang w:bidi="ar-IQ"/>
        </w:rPr>
        <w:t xml:space="preserve"> </w:t>
      </w:r>
    </w:p>
    <w:p w14:paraId="09809314" w14:textId="61D49636" w:rsidR="00253CF4" w:rsidRPr="00A346B7" w:rsidRDefault="005F7BB8" w:rsidP="00077C38">
      <w:pPr>
        <w:pStyle w:val="Heading1"/>
        <w:rPr>
          <w:rFonts w:ascii="Calibri Light" w:hAnsi="Calibri Light"/>
          <w:rtl/>
        </w:rPr>
      </w:pPr>
      <w:bookmarkStart w:id="156" w:name="_Toc518294001"/>
      <w:bookmarkStart w:id="157" w:name="_Toc520455560"/>
      <w:r w:rsidRPr="00A346B7">
        <w:rPr>
          <w:rFonts w:ascii="Calibri Light" w:hAnsi="Calibri Light"/>
        </w:rPr>
        <w:t>ISSUES</w:t>
      </w:r>
      <w:bookmarkEnd w:id="156"/>
      <w:bookmarkEnd w:id="157"/>
    </w:p>
    <w:p w14:paraId="211C59B9" w14:textId="2C0833EF" w:rsidR="00516F1B" w:rsidRPr="00A346B7" w:rsidRDefault="00276ACC" w:rsidP="006240AC">
      <w:pPr>
        <w:pStyle w:val="ListParagraph"/>
        <w:numPr>
          <w:ilvl w:val="0"/>
          <w:numId w:val="42"/>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What are the measures taken to activate the role of </w:t>
      </w:r>
      <w:r w:rsidRPr="00A346B7">
        <w:rPr>
          <w:rFonts w:ascii="Calibri Light" w:hAnsi="Calibri Light"/>
          <w:noProof/>
          <w:color w:val="244061" w:themeColor="accent1" w:themeShade="80"/>
          <w:sz w:val="24"/>
          <w:szCs w:val="24"/>
          <w:lang w:bidi="ar-IQ"/>
        </w:rPr>
        <w:t>CCPDSN</w:t>
      </w:r>
      <w:r w:rsidR="00464A28" w:rsidRPr="00A346B7">
        <w:rPr>
          <w:rFonts w:ascii="Calibri Light" w:hAnsi="Calibri Light"/>
          <w:noProof/>
          <w:color w:val="244061" w:themeColor="accent1" w:themeShade="80"/>
          <w:sz w:val="24"/>
          <w:szCs w:val="24"/>
          <w:lang w:bidi="ar-IQ"/>
        </w:rPr>
        <w:t xml:space="preserve"> as the body which is authorized to lay down </w:t>
      </w:r>
      <w:r w:rsidR="00601A40" w:rsidRPr="00A346B7">
        <w:rPr>
          <w:rFonts w:ascii="Calibri Light" w:hAnsi="Calibri Light"/>
          <w:noProof/>
          <w:color w:val="244061" w:themeColor="accent1" w:themeShade="80"/>
          <w:sz w:val="24"/>
          <w:szCs w:val="24"/>
          <w:lang w:bidi="ar-IQ"/>
        </w:rPr>
        <w:t xml:space="preserve">the policies and </w:t>
      </w:r>
      <w:r w:rsidR="00AE2E0D" w:rsidRPr="00A346B7">
        <w:rPr>
          <w:rFonts w:ascii="Calibri Light" w:hAnsi="Calibri Light"/>
          <w:noProof/>
          <w:color w:val="244061" w:themeColor="accent1" w:themeShade="80"/>
          <w:sz w:val="24"/>
          <w:szCs w:val="24"/>
          <w:lang w:bidi="ar-IQ"/>
        </w:rPr>
        <w:t>to implement the treaties?</w:t>
      </w:r>
    </w:p>
    <w:p w14:paraId="6E180F19" w14:textId="08BB90E0" w:rsidR="00AE2E0D" w:rsidRPr="00A346B7" w:rsidRDefault="00F577B1" w:rsidP="006240AC">
      <w:pPr>
        <w:pStyle w:val="ListParagraph"/>
        <w:numPr>
          <w:ilvl w:val="0"/>
          <w:numId w:val="42"/>
        </w:numPr>
        <w:jc w:val="both"/>
        <w:rPr>
          <w:rFonts w:ascii="Calibri Light" w:hAnsi="Calibri Light"/>
          <w:color w:val="244061" w:themeColor="accent1" w:themeShade="80"/>
          <w:lang w:bidi="ar-IQ"/>
        </w:rPr>
      </w:pPr>
      <w:r w:rsidRPr="00A346B7">
        <w:rPr>
          <w:rFonts w:ascii="Calibri Light" w:hAnsi="Calibri Light"/>
          <w:noProof/>
          <w:color w:val="244061" w:themeColor="accent1" w:themeShade="80"/>
          <w:sz w:val="24"/>
          <w:szCs w:val="24"/>
          <w:lang w:bidi="ar-IQ"/>
        </w:rPr>
        <w:t xml:space="preserve">What are the measures that can insure </w:t>
      </w:r>
      <w:r w:rsidR="009B525F" w:rsidRPr="00A346B7">
        <w:rPr>
          <w:rFonts w:ascii="Calibri Light" w:hAnsi="Calibri Light"/>
          <w:noProof/>
          <w:color w:val="244061" w:themeColor="accent1" w:themeShade="80"/>
          <w:sz w:val="24"/>
          <w:szCs w:val="24"/>
          <w:lang w:bidi="ar-IQ"/>
        </w:rPr>
        <w:t xml:space="preserve">a transparent national monitoring process by the the Higher Commission of Human Rights in Iraq and the Department of </w:t>
      </w:r>
      <w:r w:rsidR="005E1A2E" w:rsidRPr="00A346B7">
        <w:rPr>
          <w:rFonts w:ascii="Calibri Light" w:hAnsi="Calibri Light"/>
          <w:noProof/>
          <w:color w:val="244061" w:themeColor="accent1" w:themeShade="80"/>
          <w:sz w:val="24"/>
          <w:szCs w:val="24"/>
          <w:lang w:bidi="ar-IQ"/>
        </w:rPr>
        <w:t xml:space="preserve">Monitoring the Performance of Rights Protection in collaboration with </w:t>
      </w:r>
      <w:r w:rsidR="000535F5" w:rsidRPr="00A346B7">
        <w:rPr>
          <w:rFonts w:ascii="Calibri Light" w:hAnsi="Calibri Light"/>
          <w:noProof/>
          <w:color w:val="244061" w:themeColor="accent1" w:themeShade="80"/>
          <w:sz w:val="24"/>
          <w:szCs w:val="24"/>
          <w:lang w:bidi="ar-IQ"/>
        </w:rPr>
        <w:t>PwD and their organizations?</w:t>
      </w:r>
    </w:p>
    <w:p w14:paraId="494C21DA" w14:textId="0AC08431" w:rsidR="000535F5" w:rsidRPr="00A346B7" w:rsidRDefault="000535F5" w:rsidP="006240AC">
      <w:pPr>
        <w:pStyle w:val="ListParagraph"/>
        <w:numPr>
          <w:ilvl w:val="0"/>
          <w:numId w:val="42"/>
        </w:numPr>
        <w:jc w:val="both"/>
        <w:rPr>
          <w:rFonts w:ascii="Calibri Light" w:hAnsi="Calibri Light"/>
          <w:color w:val="244061" w:themeColor="accent1" w:themeShade="80"/>
          <w:lang w:bidi="ar-IQ"/>
        </w:rPr>
      </w:pPr>
      <w:r w:rsidRPr="00A346B7">
        <w:rPr>
          <w:rFonts w:ascii="Calibri Light" w:hAnsi="Calibri Light"/>
          <w:noProof/>
          <w:color w:val="244061" w:themeColor="accent1" w:themeShade="80"/>
          <w:sz w:val="24"/>
          <w:szCs w:val="24"/>
          <w:lang w:bidi="ar-IQ"/>
        </w:rPr>
        <w:t xml:space="preserve">What are the measures that can be adopted to follow up the implemenation of national laws and strategies </w:t>
      </w:r>
      <w:r w:rsidR="00F40787" w:rsidRPr="00A346B7">
        <w:rPr>
          <w:rFonts w:ascii="Calibri Light" w:hAnsi="Calibri Light"/>
          <w:noProof/>
          <w:color w:val="244061" w:themeColor="accent1" w:themeShade="80"/>
          <w:sz w:val="24"/>
          <w:szCs w:val="24"/>
          <w:lang w:bidi="ar-IQ"/>
        </w:rPr>
        <w:t xml:space="preserve">within a particular time frame? </w:t>
      </w:r>
    </w:p>
    <w:p w14:paraId="52786D0A" w14:textId="77777777" w:rsidR="00AB5067" w:rsidRPr="00A346B7" w:rsidRDefault="00AB5067" w:rsidP="00AB5067">
      <w:pPr>
        <w:jc w:val="both"/>
        <w:rPr>
          <w:rFonts w:ascii="Calibri Light" w:hAnsi="Calibri Light"/>
          <w:color w:val="244061" w:themeColor="accent1" w:themeShade="80"/>
          <w:lang w:bidi="ar-IQ"/>
        </w:rPr>
      </w:pPr>
    </w:p>
    <w:p w14:paraId="46607FC4" w14:textId="77777777" w:rsidR="00AB5067" w:rsidRPr="00A346B7" w:rsidRDefault="00AB5067" w:rsidP="00AB5067">
      <w:pPr>
        <w:jc w:val="both"/>
        <w:rPr>
          <w:rFonts w:ascii="Calibri Light" w:hAnsi="Calibri Light"/>
          <w:color w:val="244061" w:themeColor="accent1" w:themeShade="80"/>
          <w:lang w:bidi="ar-IQ"/>
        </w:rPr>
      </w:pPr>
    </w:p>
    <w:p w14:paraId="2E1355D9" w14:textId="77777777" w:rsidR="00AB5067" w:rsidRPr="00A346B7" w:rsidRDefault="00AB5067" w:rsidP="00AB5067">
      <w:pPr>
        <w:jc w:val="both"/>
        <w:rPr>
          <w:rFonts w:ascii="Calibri Light" w:hAnsi="Calibri Light"/>
          <w:color w:val="244061" w:themeColor="accent1" w:themeShade="80"/>
          <w:lang w:bidi="ar-IQ"/>
        </w:rPr>
      </w:pPr>
    </w:p>
    <w:p w14:paraId="36D13AE0" w14:textId="77777777" w:rsidR="00AB5067" w:rsidRPr="00A346B7" w:rsidRDefault="00AB5067" w:rsidP="00AB5067">
      <w:pPr>
        <w:jc w:val="both"/>
        <w:rPr>
          <w:rFonts w:ascii="Calibri Light" w:hAnsi="Calibri Light"/>
          <w:color w:val="244061" w:themeColor="accent1" w:themeShade="80"/>
          <w:lang w:bidi="ar-IQ"/>
        </w:rPr>
      </w:pPr>
    </w:p>
    <w:p w14:paraId="13CC8370" w14:textId="77777777" w:rsidR="00AB5067" w:rsidRPr="00A346B7" w:rsidRDefault="00AB5067" w:rsidP="00AB5067">
      <w:pPr>
        <w:jc w:val="both"/>
        <w:rPr>
          <w:rFonts w:ascii="Calibri Light" w:hAnsi="Calibri Light"/>
          <w:color w:val="244061" w:themeColor="accent1" w:themeShade="80"/>
          <w:lang w:bidi="ar-IQ"/>
        </w:rPr>
      </w:pPr>
    </w:p>
    <w:p w14:paraId="27DB0DEC" w14:textId="77777777" w:rsidR="00AB5067" w:rsidRPr="00A346B7" w:rsidRDefault="00AB5067" w:rsidP="00AB5067">
      <w:pPr>
        <w:jc w:val="both"/>
        <w:rPr>
          <w:rFonts w:ascii="Calibri Light" w:hAnsi="Calibri Light"/>
          <w:color w:val="244061" w:themeColor="accent1" w:themeShade="80"/>
          <w:lang w:bidi="ar-IQ"/>
        </w:rPr>
      </w:pPr>
    </w:p>
    <w:p w14:paraId="19B1CCFC" w14:textId="77777777" w:rsidR="00AB5067" w:rsidRPr="00A346B7" w:rsidRDefault="00AB5067" w:rsidP="00AB5067">
      <w:pPr>
        <w:jc w:val="both"/>
        <w:rPr>
          <w:rFonts w:ascii="Calibri Light" w:hAnsi="Calibri Light"/>
          <w:color w:val="244061" w:themeColor="accent1" w:themeShade="80"/>
          <w:lang w:bidi="ar-IQ"/>
        </w:rPr>
      </w:pPr>
    </w:p>
    <w:p w14:paraId="5511A681" w14:textId="77777777" w:rsidR="00AB5067" w:rsidRPr="00A346B7" w:rsidRDefault="00AB5067" w:rsidP="00AB5067">
      <w:pPr>
        <w:jc w:val="both"/>
        <w:rPr>
          <w:rFonts w:ascii="Calibri Light" w:hAnsi="Calibri Light"/>
          <w:color w:val="244061" w:themeColor="accent1" w:themeShade="80"/>
          <w:lang w:bidi="ar-IQ"/>
        </w:rPr>
      </w:pPr>
    </w:p>
    <w:p w14:paraId="212D7D3B" w14:textId="77777777" w:rsidR="00AB5067" w:rsidRDefault="00AB5067" w:rsidP="00AB5067">
      <w:pPr>
        <w:jc w:val="both"/>
        <w:rPr>
          <w:rFonts w:ascii="Calibri Light" w:hAnsi="Calibri Light"/>
          <w:color w:val="244061" w:themeColor="accent1" w:themeShade="80"/>
          <w:lang w:bidi="ar-IQ"/>
        </w:rPr>
      </w:pPr>
    </w:p>
    <w:p w14:paraId="5042F8A5" w14:textId="77777777" w:rsidR="0023142E" w:rsidRDefault="0023142E" w:rsidP="00AB5067">
      <w:pPr>
        <w:jc w:val="both"/>
        <w:rPr>
          <w:rFonts w:ascii="Calibri Light" w:hAnsi="Calibri Light"/>
          <w:color w:val="244061" w:themeColor="accent1" w:themeShade="80"/>
          <w:lang w:bidi="ar-IQ"/>
        </w:rPr>
      </w:pPr>
    </w:p>
    <w:p w14:paraId="6377C370" w14:textId="77777777" w:rsidR="0023142E" w:rsidRDefault="0023142E" w:rsidP="00AB5067">
      <w:pPr>
        <w:jc w:val="both"/>
        <w:rPr>
          <w:rFonts w:ascii="Calibri Light" w:hAnsi="Calibri Light"/>
          <w:color w:val="244061" w:themeColor="accent1" w:themeShade="80"/>
          <w:lang w:bidi="ar-IQ"/>
        </w:rPr>
      </w:pPr>
    </w:p>
    <w:p w14:paraId="049180A6" w14:textId="77777777" w:rsidR="0023142E" w:rsidRDefault="0023142E" w:rsidP="00AB5067">
      <w:pPr>
        <w:jc w:val="both"/>
        <w:rPr>
          <w:rFonts w:ascii="Calibri Light" w:hAnsi="Calibri Light"/>
          <w:color w:val="244061" w:themeColor="accent1" w:themeShade="80"/>
          <w:lang w:bidi="ar-IQ"/>
        </w:rPr>
      </w:pPr>
    </w:p>
    <w:p w14:paraId="5D01156D" w14:textId="77777777" w:rsidR="0023142E" w:rsidRDefault="0023142E" w:rsidP="00AB5067">
      <w:pPr>
        <w:jc w:val="both"/>
        <w:rPr>
          <w:rFonts w:ascii="Calibri Light" w:hAnsi="Calibri Light"/>
          <w:color w:val="244061" w:themeColor="accent1" w:themeShade="80"/>
          <w:lang w:bidi="ar-IQ"/>
        </w:rPr>
      </w:pPr>
    </w:p>
    <w:p w14:paraId="0D9FEE7C" w14:textId="77777777" w:rsidR="0023142E" w:rsidRDefault="0023142E" w:rsidP="00AB5067">
      <w:pPr>
        <w:jc w:val="both"/>
        <w:rPr>
          <w:rFonts w:ascii="Calibri Light" w:hAnsi="Calibri Light"/>
          <w:color w:val="244061" w:themeColor="accent1" w:themeShade="80"/>
          <w:lang w:bidi="ar-IQ"/>
        </w:rPr>
      </w:pPr>
    </w:p>
    <w:p w14:paraId="4B8CD680" w14:textId="77777777" w:rsidR="0023142E" w:rsidRDefault="0023142E" w:rsidP="00AB5067">
      <w:pPr>
        <w:jc w:val="both"/>
        <w:rPr>
          <w:rFonts w:ascii="Calibri Light" w:hAnsi="Calibri Light"/>
          <w:color w:val="244061" w:themeColor="accent1" w:themeShade="80"/>
          <w:lang w:bidi="ar-IQ"/>
        </w:rPr>
      </w:pPr>
    </w:p>
    <w:p w14:paraId="750DC2F7" w14:textId="77777777" w:rsidR="0023142E" w:rsidRDefault="0023142E" w:rsidP="00AB5067">
      <w:pPr>
        <w:jc w:val="both"/>
        <w:rPr>
          <w:rFonts w:ascii="Calibri Light" w:hAnsi="Calibri Light"/>
          <w:color w:val="244061" w:themeColor="accent1" w:themeShade="80"/>
          <w:lang w:bidi="ar-IQ"/>
        </w:rPr>
      </w:pPr>
    </w:p>
    <w:p w14:paraId="2BFD6F19" w14:textId="77777777" w:rsidR="0023142E" w:rsidRDefault="0023142E" w:rsidP="00AB5067">
      <w:pPr>
        <w:jc w:val="both"/>
        <w:rPr>
          <w:rFonts w:ascii="Calibri Light" w:hAnsi="Calibri Light"/>
          <w:color w:val="244061" w:themeColor="accent1" w:themeShade="80"/>
          <w:lang w:bidi="ar-IQ"/>
        </w:rPr>
      </w:pPr>
    </w:p>
    <w:p w14:paraId="349BE52E" w14:textId="77777777" w:rsidR="0023142E" w:rsidRDefault="0023142E" w:rsidP="00AB5067">
      <w:pPr>
        <w:jc w:val="both"/>
        <w:rPr>
          <w:rFonts w:ascii="Calibri Light" w:hAnsi="Calibri Light"/>
          <w:color w:val="244061" w:themeColor="accent1" w:themeShade="80"/>
          <w:lang w:bidi="ar-IQ"/>
        </w:rPr>
      </w:pPr>
    </w:p>
    <w:p w14:paraId="5BB3DA0B" w14:textId="77777777" w:rsidR="0023142E" w:rsidRDefault="0023142E" w:rsidP="00AB5067">
      <w:pPr>
        <w:jc w:val="both"/>
        <w:rPr>
          <w:rFonts w:ascii="Calibri Light" w:hAnsi="Calibri Light"/>
          <w:color w:val="244061" w:themeColor="accent1" w:themeShade="80"/>
          <w:lang w:bidi="ar-IQ"/>
        </w:rPr>
      </w:pPr>
    </w:p>
    <w:p w14:paraId="1DC0CB03" w14:textId="77777777" w:rsidR="0023142E" w:rsidRPr="00A346B7" w:rsidRDefault="0023142E" w:rsidP="00AB5067">
      <w:pPr>
        <w:jc w:val="both"/>
        <w:rPr>
          <w:rFonts w:ascii="Calibri Light" w:hAnsi="Calibri Light"/>
          <w:color w:val="244061" w:themeColor="accent1" w:themeShade="80"/>
          <w:lang w:bidi="ar-IQ"/>
        </w:rPr>
      </w:pPr>
    </w:p>
    <w:p w14:paraId="6929F628" w14:textId="77777777" w:rsidR="00AB5067" w:rsidRPr="00A346B7" w:rsidRDefault="00AB5067" w:rsidP="00AB5067">
      <w:pPr>
        <w:jc w:val="both"/>
        <w:rPr>
          <w:rFonts w:ascii="Calibri Light" w:hAnsi="Calibri Light"/>
          <w:color w:val="244061" w:themeColor="accent1" w:themeShade="80"/>
          <w:lang w:bidi="ar-IQ"/>
        </w:rPr>
      </w:pPr>
    </w:p>
    <w:p w14:paraId="0DDC4A7F" w14:textId="50943E36" w:rsidR="00516F1B" w:rsidRPr="00A346B7" w:rsidRDefault="00516F1B" w:rsidP="00077C38">
      <w:pPr>
        <w:pStyle w:val="Heading1"/>
        <w:rPr>
          <w:rFonts w:ascii="Calibri Light" w:hAnsi="Calibri Light"/>
        </w:rPr>
      </w:pPr>
      <w:bookmarkStart w:id="158" w:name="_Toc520455561"/>
      <w:r w:rsidRPr="00A346B7">
        <w:rPr>
          <w:rFonts w:ascii="Calibri Light" w:hAnsi="Calibri Light"/>
          <w:highlight w:val="lightGray"/>
        </w:rPr>
        <w:t>References</w:t>
      </w:r>
      <w:bookmarkEnd w:id="158"/>
      <w:r w:rsidRPr="00A346B7">
        <w:rPr>
          <w:rFonts w:ascii="Calibri Light" w:hAnsi="Calibri Light"/>
        </w:rPr>
        <w:t xml:space="preserve"> </w:t>
      </w:r>
    </w:p>
    <w:p w14:paraId="2F8AAFCF" w14:textId="77777777" w:rsidR="00485E55" w:rsidRPr="00A346B7" w:rsidRDefault="00485E55" w:rsidP="00485E55">
      <w:pPr>
        <w:pStyle w:val="NoSpacing"/>
        <w:bidi w:val="0"/>
        <w:rPr>
          <w:rFonts w:ascii="Calibri Light" w:hAnsi="Calibri Light"/>
          <w:lang w:bidi="ar-IQ"/>
        </w:rPr>
      </w:pPr>
    </w:p>
    <w:p w14:paraId="42183EDF" w14:textId="77777777" w:rsidR="00485E55" w:rsidRPr="00A346B7" w:rsidRDefault="00485E55" w:rsidP="00485E55">
      <w:pPr>
        <w:pStyle w:val="NoSpacing"/>
        <w:bidi w:val="0"/>
        <w:rPr>
          <w:rFonts w:ascii="Calibri Light" w:hAnsi="Calibri Light"/>
          <w:lang w:bidi="ar-IQ"/>
        </w:rPr>
      </w:pPr>
    </w:p>
    <w:p w14:paraId="01B86021" w14:textId="008E1E8A" w:rsidR="00D11B8C" w:rsidRPr="00A346B7" w:rsidRDefault="00401C08" w:rsidP="00D11B8C">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Iraqi constitution.</w:t>
      </w:r>
    </w:p>
    <w:p w14:paraId="5FDAA5B3" w14:textId="77777777" w:rsidR="003C5E53" w:rsidRPr="00A346B7" w:rsidRDefault="00401C08" w:rsidP="003C5E53">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Law 38 (2013) </w:t>
      </w:r>
      <w:r w:rsidR="003C5E53" w:rsidRPr="00A346B7">
        <w:rPr>
          <w:rFonts w:ascii="Calibri Light" w:hAnsi="Calibri Light"/>
          <w:color w:val="244061" w:themeColor="accent1" w:themeShade="80"/>
          <w:lang w:bidi="ar-IQ"/>
        </w:rPr>
        <w:t>(The Law for the Welfare of People with Disabilities and Special Needs).</w:t>
      </w:r>
    </w:p>
    <w:p w14:paraId="053F5F38" w14:textId="77777777" w:rsidR="000F3983" w:rsidRPr="00A346B7" w:rsidRDefault="000F3983" w:rsidP="003C5E53">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Law for People with Disabilities In Kurdistan Region (2011).</w:t>
      </w:r>
    </w:p>
    <w:p w14:paraId="5E665496" w14:textId="77777777" w:rsidR="000F3983" w:rsidRPr="00A346B7" w:rsidRDefault="000F3983" w:rsidP="003C5E53">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Public Health Act 89 (1981).</w:t>
      </w:r>
    </w:p>
    <w:p w14:paraId="6021717E" w14:textId="77777777" w:rsidR="008327CF" w:rsidRPr="00A346B7" w:rsidRDefault="00045C0F" w:rsidP="00045C0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Act 8 (2011)(Protection from Domestic Violence in Kurdistan Region</w:t>
      </w:r>
      <w:r w:rsidR="008327CF" w:rsidRPr="00A346B7">
        <w:rPr>
          <w:rFonts w:ascii="Calibri Light" w:hAnsi="Calibri Light"/>
          <w:color w:val="244061" w:themeColor="accent1" w:themeShade="80"/>
          <w:lang w:bidi="ar-IQ"/>
        </w:rPr>
        <w:t>).</w:t>
      </w:r>
    </w:p>
    <w:p w14:paraId="59B3AFE3" w14:textId="68D09C72" w:rsidR="008327CF" w:rsidRPr="00A346B7" w:rsidRDefault="008327CF" w:rsidP="00045C0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Decree of the Council of Ministers 10 (2012) concerning the importing of cars for people with disabilities. </w:t>
      </w:r>
    </w:p>
    <w:p w14:paraId="66077917" w14:textId="77777777" w:rsidR="002110FF" w:rsidRPr="00A346B7" w:rsidRDefault="002110FF"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Instruction 1 (1995) of the medical committees.</w:t>
      </w:r>
    </w:p>
    <w:p w14:paraId="225FCBE7" w14:textId="77777777" w:rsidR="002110FF" w:rsidRPr="00A346B7" w:rsidRDefault="002110FF"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Civil Service Act 24 (1960).</w:t>
      </w:r>
    </w:p>
    <w:p w14:paraId="7DF206FC" w14:textId="77777777" w:rsidR="0011458F" w:rsidRPr="00A346B7" w:rsidRDefault="0011458F"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Iraqi Penal Code 111 (1969).</w:t>
      </w:r>
    </w:p>
    <w:p w14:paraId="0FC212C8" w14:textId="77777777" w:rsidR="0011458F" w:rsidRPr="00A346B7" w:rsidRDefault="0011458F"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Iraqi Civil Code 40 (1951).</w:t>
      </w:r>
    </w:p>
    <w:p w14:paraId="3FB4EF71" w14:textId="77777777" w:rsidR="00764CB2" w:rsidRPr="00A346B7" w:rsidRDefault="0011458F"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Amended Civil Status Act </w:t>
      </w:r>
      <w:r w:rsidR="00764CB2" w:rsidRPr="00A346B7">
        <w:rPr>
          <w:rFonts w:ascii="Calibri Light" w:hAnsi="Calibri Light"/>
          <w:color w:val="244061" w:themeColor="accent1" w:themeShade="80"/>
          <w:lang w:bidi="ar-IQ"/>
        </w:rPr>
        <w:t>188 (1959).</w:t>
      </w:r>
    </w:p>
    <w:p w14:paraId="6E0CAAEC" w14:textId="77777777" w:rsidR="00764CB2" w:rsidRPr="00A346B7" w:rsidRDefault="00764CB2"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Notary Public Act 33 (1998).</w:t>
      </w:r>
    </w:p>
    <w:p w14:paraId="32D56D33" w14:textId="634EF5A3" w:rsidR="009422F9" w:rsidRPr="00A346B7" w:rsidRDefault="00764CB2"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Act </w:t>
      </w:r>
      <w:r w:rsidR="009422F9" w:rsidRPr="00A346B7">
        <w:rPr>
          <w:rFonts w:ascii="Calibri Light" w:hAnsi="Calibri Light"/>
          <w:color w:val="244061" w:themeColor="accent1" w:themeShade="80"/>
          <w:lang w:bidi="ar-IQ"/>
        </w:rPr>
        <w:t>45 (2013) of the Elections of the Iraqi Parliament.</w:t>
      </w:r>
    </w:p>
    <w:p w14:paraId="3D080530" w14:textId="77777777" w:rsidR="009422F9" w:rsidRPr="00A346B7" w:rsidRDefault="009422F9"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Act 36 (2008) of the Elections of the Councils of Governorates.</w:t>
      </w:r>
    </w:p>
    <w:p w14:paraId="56D5EAF3" w14:textId="77777777" w:rsidR="00D01AAC" w:rsidRPr="00A346B7" w:rsidRDefault="00D01AAC"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National Strategy for Combating Gender-based Violence.</w:t>
      </w:r>
    </w:p>
    <w:p w14:paraId="653D4F68" w14:textId="77777777" w:rsidR="000B78F7" w:rsidRPr="00A346B7" w:rsidRDefault="00D01AAC"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National Strategy for Promoting W</w:t>
      </w:r>
      <w:r w:rsidR="000B78F7" w:rsidRPr="00A346B7">
        <w:rPr>
          <w:rFonts w:ascii="Calibri Light" w:hAnsi="Calibri Light"/>
          <w:color w:val="244061" w:themeColor="accent1" w:themeShade="80"/>
          <w:lang w:bidi="ar-IQ"/>
        </w:rPr>
        <w:t>omen.</w:t>
      </w:r>
    </w:p>
    <w:p w14:paraId="2C3B2906" w14:textId="77777777" w:rsidR="00423B63" w:rsidRPr="00A346B7" w:rsidRDefault="000B78F7"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Emergency Plan </w:t>
      </w:r>
      <w:r w:rsidR="007150D2" w:rsidRPr="00A346B7">
        <w:rPr>
          <w:rFonts w:ascii="Calibri Light" w:hAnsi="Calibri Light"/>
          <w:color w:val="244061" w:themeColor="accent1" w:themeShade="80"/>
          <w:lang w:bidi="ar-IQ"/>
        </w:rPr>
        <w:t xml:space="preserve">concerning Decision 1325 for </w:t>
      </w:r>
      <w:r w:rsidR="00423B63" w:rsidRPr="00A346B7">
        <w:rPr>
          <w:rFonts w:ascii="Calibri Light" w:hAnsi="Calibri Light"/>
          <w:color w:val="244061" w:themeColor="accent1" w:themeShade="80"/>
          <w:lang w:bidi="ar-IQ"/>
        </w:rPr>
        <w:t>Women Empowerment.</w:t>
      </w:r>
    </w:p>
    <w:p w14:paraId="713DA065" w14:textId="77777777" w:rsidR="00423B63" w:rsidRPr="00A346B7" w:rsidRDefault="00423B63"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Criminal Procedures Code 23 (1971).</w:t>
      </w:r>
    </w:p>
    <w:p w14:paraId="33F199A7" w14:textId="77777777" w:rsidR="00CC0092" w:rsidRPr="00A346B7" w:rsidRDefault="00CC0092"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CEDAW </w:t>
      </w:r>
      <w:r w:rsidR="00045C0F" w:rsidRPr="00A346B7">
        <w:rPr>
          <w:rFonts w:ascii="Calibri Light" w:hAnsi="Calibri Light"/>
          <w:color w:val="244061" w:themeColor="accent1" w:themeShade="80"/>
          <w:lang w:bidi="ar-IQ"/>
        </w:rPr>
        <w:t xml:space="preserve"> </w:t>
      </w:r>
      <w:r w:rsidRPr="00A346B7">
        <w:rPr>
          <w:rFonts w:ascii="Calibri Light" w:hAnsi="Calibri Light"/>
          <w:color w:val="244061" w:themeColor="accent1" w:themeShade="80"/>
          <w:lang w:bidi="ar-IQ"/>
        </w:rPr>
        <w:t>Agreement.</w:t>
      </w:r>
    </w:p>
    <w:p w14:paraId="4EA0DD2E" w14:textId="77777777" w:rsidR="003E5774" w:rsidRPr="00A346B7" w:rsidRDefault="00CC0092"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Convention for the Rights of Children </w:t>
      </w:r>
      <w:r w:rsidR="003E5774" w:rsidRPr="00A346B7">
        <w:rPr>
          <w:rFonts w:ascii="Calibri Light" w:hAnsi="Calibri Light"/>
          <w:color w:val="244061" w:themeColor="accent1" w:themeShade="80"/>
          <w:lang w:bidi="ar-IQ"/>
        </w:rPr>
        <w:t>1994.</w:t>
      </w:r>
    </w:p>
    <w:p w14:paraId="5C27AD13" w14:textId="77777777" w:rsidR="003E5774" w:rsidRPr="00A346B7" w:rsidRDefault="003E5774"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Social Welfare Act 126 (1980).</w:t>
      </w:r>
    </w:p>
    <w:p w14:paraId="53AC5EAD" w14:textId="77777777" w:rsidR="003E5774" w:rsidRPr="00A346B7" w:rsidRDefault="003E5774"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Report of UNHCHR in 2015.</w:t>
      </w:r>
    </w:p>
    <w:p w14:paraId="7542E49B" w14:textId="77777777" w:rsidR="004A015A" w:rsidRPr="00A346B7" w:rsidRDefault="003A4ECE"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Decree 25489 (2015) of the Council of Ministers (Shifting the authorities of </w:t>
      </w:r>
      <w:r w:rsidR="004A015A" w:rsidRPr="00A346B7">
        <w:rPr>
          <w:rFonts w:ascii="Calibri Light" w:hAnsi="Calibri Light"/>
          <w:color w:val="244061" w:themeColor="accent1" w:themeShade="80"/>
          <w:lang w:bidi="ar-IQ"/>
        </w:rPr>
        <w:t>social welfare houses and institutes).</w:t>
      </w:r>
    </w:p>
    <w:p w14:paraId="6911C59D" w14:textId="77777777" w:rsidR="004A015A" w:rsidRPr="00A346B7" w:rsidRDefault="004A015A"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Civil Defense Act 44 (2013).</w:t>
      </w:r>
    </w:p>
    <w:p w14:paraId="0B02A0D5" w14:textId="77777777" w:rsidR="00114C18" w:rsidRPr="00A346B7" w:rsidRDefault="004A015A"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The </w:t>
      </w:r>
      <w:r w:rsidR="00114C18" w:rsidRPr="00A346B7">
        <w:rPr>
          <w:rFonts w:ascii="Calibri Light" w:hAnsi="Calibri Light"/>
          <w:color w:val="244061" w:themeColor="accent1" w:themeShade="80"/>
          <w:lang w:bidi="ar-IQ"/>
        </w:rPr>
        <w:t xml:space="preserve">Amended </w:t>
      </w:r>
      <w:r w:rsidRPr="00A346B7">
        <w:rPr>
          <w:rFonts w:ascii="Calibri Light" w:hAnsi="Calibri Light"/>
          <w:color w:val="244061" w:themeColor="accent1" w:themeShade="80"/>
          <w:lang w:bidi="ar-IQ"/>
        </w:rPr>
        <w:t xml:space="preserve">Military </w:t>
      </w:r>
      <w:r w:rsidR="00114C18" w:rsidRPr="00A346B7">
        <w:rPr>
          <w:rFonts w:ascii="Calibri Light" w:hAnsi="Calibri Light"/>
          <w:color w:val="244061" w:themeColor="accent1" w:themeShade="80"/>
          <w:lang w:bidi="ar-IQ"/>
        </w:rPr>
        <w:t>Service and Pension Act 3 (2010).</w:t>
      </w:r>
    </w:p>
    <w:p w14:paraId="2F701A1B" w14:textId="77777777" w:rsidR="00114C18" w:rsidRPr="00A346B7" w:rsidRDefault="00114C18" w:rsidP="002110F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Act 41 (2013) of the first amendment.</w:t>
      </w:r>
    </w:p>
    <w:p w14:paraId="51423B9A" w14:textId="77777777" w:rsidR="00761AD7" w:rsidRPr="00A346B7" w:rsidRDefault="0010255E" w:rsidP="00761AD7">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Act 57 (2015) for the Compensation of the damages caused by terrorist </w:t>
      </w:r>
      <w:r w:rsidR="00761AD7" w:rsidRPr="00A346B7">
        <w:rPr>
          <w:rFonts w:ascii="Calibri Light" w:hAnsi="Calibri Light"/>
          <w:color w:val="244061" w:themeColor="accent1" w:themeShade="80"/>
          <w:lang w:bidi="ar-IQ"/>
        </w:rPr>
        <w:t>acts or military faults.</w:t>
      </w:r>
    </w:p>
    <w:p w14:paraId="07BB313E" w14:textId="77777777" w:rsidR="00761AD7" w:rsidRPr="00A346B7" w:rsidRDefault="00761AD7" w:rsidP="00761AD7">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Mental Health Act 41 (2013).</w:t>
      </w:r>
    </w:p>
    <w:p w14:paraId="192589F5" w14:textId="77777777" w:rsidR="00042D15" w:rsidRPr="00A346B7" w:rsidRDefault="00761AD7" w:rsidP="00042D15">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Act 30 (2008) for Joining Iraq to </w:t>
      </w:r>
      <w:r w:rsidR="00902A93" w:rsidRPr="00A346B7">
        <w:rPr>
          <w:rFonts w:ascii="Calibri Light" w:hAnsi="Calibri Light"/>
          <w:color w:val="244061" w:themeColor="accent1" w:themeShade="80"/>
          <w:lang w:bidi="ar-IQ"/>
        </w:rPr>
        <w:t xml:space="preserve">the </w:t>
      </w:r>
      <w:r w:rsidR="00042D15" w:rsidRPr="00A346B7">
        <w:rPr>
          <w:rFonts w:ascii="Calibri Light" w:hAnsi="Calibri Light"/>
          <w:color w:val="244061" w:themeColor="accent1" w:themeShade="80"/>
          <w:lang w:bidi="ar-IQ"/>
        </w:rPr>
        <w:t>Convention Against Torture.</w:t>
      </w:r>
    </w:p>
    <w:p w14:paraId="2D458F21" w14:textId="7EC836CA" w:rsidR="00042D15" w:rsidRPr="00A346B7" w:rsidRDefault="00042D15" w:rsidP="00042D15">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Code of Conduct Guidelines of 1985 issued by the syndicate of physicians.</w:t>
      </w:r>
    </w:p>
    <w:p w14:paraId="3DFC7FF1" w14:textId="1A81AD6A" w:rsidR="00836DEC" w:rsidRPr="00A346B7" w:rsidRDefault="007B768F" w:rsidP="007B768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Act 81 (1984) of Syndicate of Physicians.</w:t>
      </w:r>
      <w:r w:rsidR="00042D15" w:rsidRPr="00A346B7">
        <w:rPr>
          <w:rFonts w:ascii="Calibri Light" w:hAnsi="Calibri Light"/>
          <w:color w:val="244061" w:themeColor="accent1" w:themeShade="80"/>
          <w:lang w:bidi="ar-IQ"/>
        </w:rPr>
        <w:t xml:space="preserve"> </w:t>
      </w:r>
      <w:r w:rsidR="00902A93" w:rsidRPr="00A346B7">
        <w:rPr>
          <w:rFonts w:ascii="Calibri Light" w:hAnsi="Calibri Light"/>
          <w:color w:val="244061" w:themeColor="accent1" w:themeShade="80"/>
          <w:lang w:bidi="ar-IQ"/>
        </w:rPr>
        <w:t xml:space="preserve">  </w:t>
      </w:r>
      <w:r w:rsidR="000F3983" w:rsidRPr="00A346B7">
        <w:rPr>
          <w:rFonts w:ascii="Calibri Light" w:hAnsi="Calibri Light"/>
          <w:color w:val="244061" w:themeColor="accent1" w:themeShade="80"/>
          <w:lang w:bidi="ar-IQ"/>
        </w:rPr>
        <w:t xml:space="preserve"> </w:t>
      </w:r>
      <w:r w:rsidR="003C5E53" w:rsidRPr="00A346B7">
        <w:rPr>
          <w:rFonts w:ascii="Calibri Light" w:hAnsi="Calibri Light"/>
          <w:color w:val="244061" w:themeColor="accent1" w:themeShade="80"/>
          <w:lang w:bidi="ar-IQ"/>
        </w:rPr>
        <w:t xml:space="preserve"> </w:t>
      </w:r>
    </w:p>
    <w:p w14:paraId="7BE686E2" w14:textId="713373A8" w:rsidR="007B768F" w:rsidRPr="00A346B7" w:rsidRDefault="007B768F" w:rsidP="007B768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Act of Combating Human Trafficking. </w:t>
      </w:r>
    </w:p>
    <w:p w14:paraId="5DE8E77F" w14:textId="3F089654" w:rsidR="007B768F" w:rsidRPr="00A346B7" w:rsidRDefault="00C5277F" w:rsidP="007B768F">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Nationality Act 26 (2006).</w:t>
      </w:r>
    </w:p>
    <w:p w14:paraId="3F54C478" w14:textId="1EA276F3" w:rsidR="00C5277F" w:rsidRPr="00A346B7" w:rsidRDefault="00C5277F"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Guideline 1 (2007) for Communicative Diseases.</w:t>
      </w:r>
    </w:p>
    <w:p w14:paraId="59BA0F4F" w14:textId="71DBF942" w:rsidR="00936AD1" w:rsidRPr="00A346B7" w:rsidRDefault="00936AD1"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Matrix of Community-based Rehabilitation.</w:t>
      </w:r>
    </w:p>
    <w:p w14:paraId="68111192" w14:textId="6B5DB051" w:rsidR="00936AD1" w:rsidRPr="00A346B7" w:rsidRDefault="00936AD1"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Traffic Act 86 (2004).</w:t>
      </w:r>
    </w:p>
    <w:p w14:paraId="1EF65669" w14:textId="2F3523B9" w:rsidR="00936AD1" w:rsidRPr="00A346B7" w:rsidRDefault="00936AD1"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Act 22 (2011) of Education Ministry.</w:t>
      </w:r>
    </w:p>
    <w:p w14:paraId="2373DEC0" w14:textId="37F57D7A" w:rsidR="00936AD1" w:rsidRPr="00A346B7" w:rsidRDefault="00936AD1"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The National S</w:t>
      </w:r>
      <w:r w:rsidR="003E3E28" w:rsidRPr="00A346B7">
        <w:rPr>
          <w:rFonts w:ascii="Calibri Light" w:hAnsi="Calibri Light"/>
          <w:color w:val="244061" w:themeColor="accent1" w:themeShade="80"/>
          <w:lang w:bidi="ar-IQ"/>
        </w:rPr>
        <w:t>trategic Plan for Education (2011-2022).</w:t>
      </w:r>
    </w:p>
    <w:p w14:paraId="08016111" w14:textId="6E38B04C" w:rsidR="003E3E28" w:rsidRPr="00A346B7" w:rsidRDefault="006C631F"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Regulation 4 (1991)</w:t>
      </w:r>
      <w:r w:rsidR="003E3E28" w:rsidRPr="00A346B7">
        <w:rPr>
          <w:rFonts w:ascii="Calibri Light" w:hAnsi="Calibri Light"/>
          <w:color w:val="244061" w:themeColor="accent1" w:themeShade="80"/>
          <w:lang w:bidi="ar-IQ"/>
        </w:rPr>
        <w:t xml:space="preserve"> of the Institutions of people with disabilities and their education</w:t>
      </w:r>
      <w:r w:rsidRPr="00A346B7">
        <w:rPr>
          <w:rFonts w:ascii="Calibri Light" w:hAnsi="Calibri Light"/>
          <w:color w:val="244061" w:themeColor="accent1" w:themeShade="80"/>
          <w:lang w:bidi="ar-IQ"/>
        </w:rPr>
        <w:t>.</w:t>
      </w:r>
    </w:p>
    <w:p w14:paraId="397C3CE3" w14:textId="62DB5CF4" w:rsidR="006C631F" w:rsidRPr="00A346B7" w:rsidRDefault="006C631F"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Regulation 5 (1992) of the medical committees.</w:t>
      </w:r>
    </w:p>
    <w:p w14:paraId="2C9ECAEB" w14:textId="700F5208" w:rsidR="006C631F" w:rsidRPr="00A346B7" w:rsidRDefault="006C631F"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Decree 205 (2013) of the Council of Ministers about the Employment Quota for people with disabilities.</w:t>
      </w:r>
    </w:p>
    <w:p w14:paraId="16CAEA9B" w14:textId="5F6B712F" w:rsidR="006C631F" w:rsidRPr="00A346B7" w:rsidRDefault="00DD5E9A" w:rsidP="00936AD1">
      <w:pPr>
        <w:pStyle w:val="ListParagraph"/>
        <w:numPr>
          <w:ilvl w:val="0"/>
          <w:numId w:val="40"/>
        </w:numPr>
        <w:jc w:val="both"/>
        <w:rPr>
          <w:rFonts w:ascii="Calibri Light" w:hAnsi="Calibri Light"/>
          <w:color w:val="244061" w:themeColor="accent1" w:themeShade="80"/>
          <w:lang w:bidi="ar-IQ"/>
        </w:rPr>
      </w:pPr>
      <w:r w:rsidRPr="00A346B7">
        <w:rPr>
          <w:rFonts w:ascii="Calibri Light" w:hAnsi="Calibri Light"/>
          <w:color w:val="244061" w:themeColor="accent1" w:themeShade="80"/>
          <w:lang w:bidi="ar-IQ"/>
        </w:rPr>
        <w:t xml:space="preserve">Act 11 (2014) for the Social Protection Network. </w:t>
      </w:r>
    </w:p>
    <w:p w14:paraId="6A1515F5" w14:textId="77777777" w:rsidR="007A1AE4" w:rsidRPr="00A346B7" w:rsidRDefault="007A1AE4" w:rsidP="007A1AE4">
      <w:pPr>
        <w:jc w:val="both"/>
        <w:rPr>
          <w:rFonts w:ascii="Calibri Light" w:hAnsi="Calibri Light"/>
          <w:color w:val="244061" w:themeColor="accent1" w:themeShade="80"/>
          <w:lang w:bidi="ar-IQ"/>
        </w:rPr>
      </w:pPr>
    </w:p>
    <w:p w14:paraId="23ADBC15" w14:textId="77777777" w:rsidR="007A1AE4" w:rsidRPr="00A346B7" w:rsidRDefault="007A1AE4" w:rsidP="007A1AE4">
      <w:pPr>
        <w:jc w:val="both"/>
        <w:rPr>
          <w:rFonts w:ascii="Calibri Light" w:hAnsi="Calibri Light"/>
          <w:color w:val="244061" w:themeColor="accent1" w:themeShade="80"/>
          <w:lang w:bidi="ar-IQ"/>
        </w:rPr>
      </w:pPr>
    </w:p>
    <w:p w14:paraId="5B152E52" w14:textId="77777777" w:rsidR="007A1AE4" w:rsidRPr="00A346B7" w:rsidRDefault="007A1AE4" w:rsidP="007A1AE4">
      <w:pPr>
        <w:jc w:val="both"/>
        <w:rPr>
          <w:rFonts w:ascii="Calibri Light" w:hAnsi="Calibri Light"/>
          <w:color w:val="244061" w:themeColor="accent1" w:themeShade="80"/>
          <w:lang w:bidi="ar-IQ"/>
        </w:rPr>
      </w:pPr>
    </w:p>
    <w:p w14:paraId="569EDE93" w14:textId="77777777" w:rsidR="007A1AE4" w:rsidRPr="00A346B7" w:rsidRDefault="007A1AE4" w:rsidP="007A1AE4">
      <w:pPr>
        <w:jc w:val="both"/>
        <w:rPr>
          <w:rFonts w:ascii="Calibri Light" w:hAnsi="Calibri Light"/>
          <w:color w:val="244061" w:themeColor="accent1" w:themeShade="80"/>
          <w:lang w:bidi="ar-IQ"/>
        </w:rPr>
      </w:pPr>
    </w:p>
    <w:p w14:paraId="27CD7EA0" w14:textId="77777777" w:rsidR="007A1AE4" w:rsidRPr="00A346B7" w:rsidRDefault="007A1AE4" w:rsidP="007A1AE4">
      <w:pPr>
        <w:jc w:val="both"/>
        <w:rPr>
          <w:rFonts w:ascii="Calibri Light" w:hAnsi="Calibri Light"/>
          <w:color w:val="244061" w:themeColor="accent1" w:themeShade="80"/>
          <w:lang w:bidi="ar-IQ"/>
        </w:rPr>
      </w:pPr>
    </w:p>
    <w:p w14:paraId="117F9612" w14:textId="77777777" w:rsidR="007A1AE4" w:rsidRPr="00A346B7" w:rsidRDefault="007A1AE4" w:rsidP="007A1AE4">
      <w:pPr>
        <w:jc w:val="both"/>
        <w:rPr>
          <w:rFonts w:ascii="Calibri Light" w:hAnsi="Calibri Light"/>
          <w:color w:val="244061" w:themeColor="accent1" w:themeShade="80"/>
          <w:lang w:bidi="ar-IQ"/>
        </w:rPr>
      </w:pPr>
    </w:p>
    <w:p w14:paraId="66ACF120" w14:textId="77777777" w:rsidR="007A1AE4" w:rsidRPr="00A346B7" w:rsidRDefault="007A1AE4" w:rsidP="007A1AE4">
      <w:pPr>
        <w:jc w:val="both"/>
        <w:rPr>
          <w:rFonts w:ascii="Calibri Light" w:hAnsi="Calibri Light"/>
          <w:color w:val="244061" w:themeColor="accent1" w:themeShade="80"/>
          <w:lang w:bidi="ar-IQ"/>
        </w:rPr>
      </w:pPr>
    </w:p>
    <w:p w14:paraId="13AB487F" w14:textId="77777777" w:rsidR="007A1AE4" w:rsidRPr="00A346B7" w:rsidRDefault="007A1AE4" w:rsidP="007A1AE4">
      <w:pPr>
        <w:jc w:val="both"/>
        <w:rPr>
          <w:rFonts w:ascii="Calibri Light" w:hAnsi="Calibri Light"/>
          <w:color w:val="244061" w:themeColor="accent1" w:themeShade="80"/>
          <w:lang w:bidi="ar-IQ"/>
        </w:rPr>
      </w:pPr>
    </w:p>
    <w:p w14:paraId="2D08EAE2" w14:textId="77777777" w:rsidR="007A1AE4" w:rsidRPr="00A346B7" w:rsidRDefault="007A1AE4" w:rsidP="007A1AE4">
      <w:pPr>
        <w:jc w:val="both"/>
        <w:rPr>
          <w:rFonts w:ascii="Calibri Light" w:hAnsi="Calibri Light"/>
          <w:color w:val="244061" w:themeColor="accent1" w:themeShade="80"/>
          <w:lang w:bidi="ar-IQ"/>
        </w:rPr>
      </w:pPr>
    </w:p>
    <w:p w14:paraId="4A27A329" w14:textId="77777777" w:rsidR="007A1AE4" w:rsidRPr="00A346B7" w:rsidRDefault="007A1AE4" w:rsidP="007A1AE4">
      <w:pPr>
        <w:jc w:val="both"/>
        <w:rPr>
          <w:rFonts w:ascii="Calibri Light" w:hAnsi="Calibri Light"/>
          <w:color w:val="244061" w:themeColor="accent1" w:themeShade="80"/>
          <w:lang w:bidi="ar-IQ"/>
        </w:rPr>
      </w:pPr>
    </w:p>
    <w:p w14:paraId="6DAB4B89" w14:textId="77777777" w:rsidR="007A1AE4" w:rsidRPr="00A346B7" w:rsidRDefault="007A1AE4" w:rsidP="007A1AE4">
      <w:pPr>
        <w:jc w:val="both"/>
        <w:rPr>
          <w:rFonts w:ascii="Calibri Light" w:hAnsi="Calibri Light"/>
          <w:color w:val="244061" w:themeColor="accent1" w:themeShade="80"/>
          <w:lang w:bidi="ar-IQ"/>
        </w:rPr>
      </w:pPr>
    </w:p>
    <w:p w14:paraId="5F7DB955" w14:textId="77777777" w:rsidR="007A1AE4" w:rsidRPr="00A346B7" w:rsidRDefault="007A1AE4" w:rsidP="007A1AE4">
      <w:pPr>
        <w:jc w:val="both"/>
        <w:rPr>
          <w:rFonts w:ascii="Calibri Light" w:hAnsi="Calibri Light"/>
          <w:color w:val="244061" w:themeColor="accent1" w:themeShade="80"/>
          <w:lang w:bidi="ar-IQ"/>
        </w:rPr>
      </w:pPr>
    </w:p>
    <w:p w14:paraId="753BE7BD" w14:textId="77777777" w:rsidR="007A1AE4" w:rsidRPr="00A346B7" w:rsidRDefault="007A1AE4" w:rsidP="007A1AE4">
      <w:pPr>
        <w:jc w:val="both"/>
        <w:rPr>
          <w:rFonts w:ascii="Calibri Light" w:hAnsi="Calibri Light"/>
          <w:color w:val="244061" w:themeColor="accent1" w:themeShade="80"/>
          <w:lang w:bidi="ar-IQ"/>
        </w:rPr>
      </w:pPr>
    </w:p>
    <w:p w14:paraId="16363327" w14:textId="77777777" w:rsidR="007A1AE4" w:rsidRPr="00A346B7" w:rsidRDefault="007A1AE4" w:rsidP="007A1AE4">
      <w:pPr>
        <w:jc w:val="both"/>
        <w:rPr>
          <w:rFonts w:ascii="Calibri Light" w:hAnsi="Calibri Light"/>
          <w:color w:val="244061" w:themeColor="accent1" w:themeShade="80"/>
          <w:lang w:bidi="ar-IQ"/>
        </w:rPr>
      </w:pPr>
    </w:p>
    <w:p w14:paraId="38550B74" w14:textId="77777777" w:rsidR="007A1AE4" w:rsidRPr="00A346B7" w:rsidRDefault="007A1AE4" w:rsidP="007A1AE4">
      <w:pPr>
        <w:jc w:val="both"/>
        <w:rPr>
          <w:rFonts w:ascii="Calibri Light" w:hAnsi="Calibri Light"/>
          <w:color w:val="244061" w:themeColor="accent1" w:themeShade="80"/>
          <w:lang w:bidi="ar-IQ"/>
        </w:rPr>
      </w:pPr>
    </w:p>
    <w:p w14:paraId="31A52208" w14:textId="77777777" w:rsidR="007A1AE4" w:rsidRPr="00A346B7" w:rsidRDefault="007A1AE4" w:rsidP="007A1AE4">
      <w:pPr>
        <w:jc w:val="both"/>
        <w:rPr>
          <w:rFonts w:ascii="Calibri Light" w:hAnsi="Calibri Light"/>
          <w:color w:val="244061" w:themeColor="accent1" w:themeShade="80"/>
          <w:lang w:bidi="ar-IQ"/>
        </w:rPr>
      </w:pPr>
    </w:p>
    <w:p w14:paraId="27174BEC" w14:textId="77777777" w:rsidR="007A1AE4" w:rsidRPr="00A346B7" w:rsidRDefault="007A1AE4" w:rsidP="007A1AE4">
      <w:pPr>
        <w:jc w:val="both"/>
        <w:rPr>
          <w:rFonts w:ascii="Calibri Light" w:hAnsi="Calibri Light"/>
          <w:color w:val="244061" w:themeColor="accent1" w:themeShade="80"/>
          <w:lang w:bidi="ar-IQ"/>
        </w:rPr>
      </w:pPr>
    </w:p>
    <w:p w14:paraId="43C86D5B" w14:textId="77777777" w:rsidR="007A1AE4" w:rsidRPr="00A346B7" w:rsidRDefault="007A1AE4" w:rsidP="007A1AE4">
      <w:pPr>
        <w:jc w:val="both"/>
        <w:rPr>
          <w:rFonts w:ascii="Calibri Light" w:hAnsi="Calibri Light"/>
          <w:color w:val="244061" w:themeColor="accent1" w:themeShade="80"/>
          <w:lang w:bidi="ar-IQ"/>
        </w:rPr>
      </w:pPr>
    </w:p>
    <w:p w14:paraId="7B1826FA" w14:textId="77777777" w:rsidR="007A1AE4" w:rsidRPr="00A346B7" w:rsidRDefault="007A1AE4" w:rsidP="007A1AE4">
      <w:pPr>
        <w:jc w:val="both"/>
        <w:rPr>
          <w:rFonts w:ascii="Calibri Light" w:hAnsi="Calibri Light"/>
          <w:color w:val="244061" w:themeColor="accent1" w:themeShade="80"/>
          <w:lang w:bidi="ar-IQ"/>
        </w:rPr>
      </w:pPr>
    </w:p>
    <w:p w14:paraId="689C4CBD" w14:textId="77777777" w:rsidR="007A1AE4" w:rsidRPr="00A346B7" w:rsidRDefault="007A1AE4" w:rsidP="007A1AE4">
      <w:pPr>
        <w:jc w:val="both"/>
        <w:rPr>
          <w:rFonts w:ascii="Calibri Light" w:hAnsi="Calibri Light"/>
          <w:color w:val="244061" w:themeColor="accent1" w:themeShade="80"/>
          <w:lang w:bidi="ar-IQ"/>
        </w:rPr>
      </w:pPr>
    </w:p>
    <w:p w14:paraId="4F38DBAE" w14:textId="77777777" w:rsidR="007A1AE4" w:rsidRPr="00A346B7" w:rsidRDefault="007A1AE4" w:rsidP="007A1AE4">
      <w:pPr>
        <w:jc w:val="both"/>
        <w:rPr>
          <w:rFonts w:ascii="Calibri Light" w:hAnsi="Calibri Light"/>
          <w:color w:val="244061" w:themeColor="accent1" w:themeShade="80"/>
          <w:lang w:bidi="ar-IQ"/>
        </w:rPr>
      </w:pPr>
    </w:p>
    <w:p w14:paraId="53508710" w14:textId="77777777" w:rsidR="007A1AE4" w:rsidRPr="00A346B7" w:rsidRDefault="007A1AE4" w:rsidP="007A1AE4">
      <w:pPr>
        <w:jc w:val="both"/>
        <w:rPr>
          <w:rFonts w:ascii="Calibri Light" w:hAnsi="Calibri Light"/>
          <w:color w:val="244061" w:themeColor="accent1" w:themeShade="80"/>
          <w:lang w:bidi="ar-IQ"/>
        </w:rPr>
      </w:pPr>
    </w:p>
    <w:p w14:paraId="535A5D62" w14:textId="77777777" w:rsidR="007A1AE4" w:rsidRPr="00A346B7" w:rsidRDefault="007A1AE4" w:rsidP="007A1AE4">
      <w:pPr>
        <w:jc w:val="both"/>
        <w:rPr>
          <w:rFonts w:ascii="Calibri Light" w:hAnsi="Calibri Light"/>
          <w:color w:val="244061" w:themeColor="accent1" w:themeShade="80"/>
          <w:lang w:bidi="ar-IQ"/>
        </w:rPr>
      </w:pPr>
    </w:p>
    <w:p w14:paraId="4CBD5A02" w14:textId="77777777" w:rsidR="007A1AE4" w:rsidRDefault="007A1AE4" w:rsidP="007A1AE4">
      <w:pPr>
        <w:jc w:val="both"/>
        <w:rPr>
          <w:rFonts w:ascii="Calibri Light" w:hAnsi="Calibri Light"/>
          <w:color w:val="244061" w:themeColor="accent1" w:themeShade="80"/>
          <w:lang w:bidi="ar-IQ"/>
        </w:rPr>
      </w:pPr>
    </w:p>
    <w:p w14:paraId="083904F7" w14:textId="77777777" w:rsidR="0023142E" w:rsidRDefault="0023142E" w:rsidP="007A1AE4">
      <w:pPr>
        <w:jc w:val="both"/>
        <w:rPr>
          <w:rFonts w:ascii="Calibri Light" w:hAnsi="Calibri Light"/>
          <w:color w:val="244061" w:themeColor="accent1" w:themeShade="80"/>
          <w:lang w:bidi="ar-IQ"/>
        </w:rPr>
      </w:pPr>
    </w:p>
    <w:p w14:paraId="0E80272A" w14:textId="77777777" w:rsidR="0023142E" w:rsidRDefault="0023142E" w:rsidP="007A1AE4">
      <w:pPr>
        <w:jc w:val="both"/>
        <w:rPr>
          <w:rFonts w:ascii="Calibri Light" w:hAnsi="Calibri Light"/>
          <w:color w:val="244061" w:themeColor="accent1" w:themeShade="80"/>
          <w:lang w:bidi="ar-IQ"/>
        </w:rPr>
      </w:pPr>
    </w:p>
    <w:p w14:paraId="656B28E8" w14:textId="77777777" w:rsidR="0023142E" w:rsidRPr="00A346B7" w:rsidRDefault="0023142E" w:rsidP="007A1AE4">
      <w:pPr>
        <w:jc w:val="both"/>
        <w:rPr>
          <w:rFonts w:ascii="Calibri Light" w:hAnsi="Calibri Light"/>
          <w:color w:val="244061" w:themeColor="accent1" w:themeShade="80"/>
          <w:lang w:bidi="ar-IQ"/>
        </w:rPr>
      </w:pPr>
    </w:p>
    <w:p w14:paraId="1732DDAA" w14:textId="77777777" w:rsidR="007A1AE4" w:rsidRPr="00A346B7" w:rsidRDefault="007A1AE4" w:rsidP="007A1AE4">
      <w:pPr>
        <w:jc w:val="both"/>
        <w:rPr>
          <w:rFonts w:ascii="Calibri Light" w:hAnsi="Calibri Light"/>
          <w:color w:val="244061" w:themeColor="accent1" w:themeShade="80"/>
          <w:lang w:bidi="ar-IQ"/>
        </w:rPr>
      </w:pPr>
    </w:p>
    <w:p w14:paraId="156E7B8E" w14:textId="4A86C449" w:rsidR="007A1AE4" w:rsidRPr="0023142E" w:rsidRDefault="007A1AE4" w:rsidP="007A1AE4">
      <w:pPr>
        <w:pStyle w:val="Heading2"/>
        <w:rPr>
          <w:rFonts w:ascii="Calibri Light" w:hAnsi="Calibri Light"/>
          <w:b/>
          <w:bCs/>
          <w:lang w:bidi="ar-IQ"/>
        </w:rPr>
      </w:pPr>
      <w:bookmarkStart w:id="159" w:name="_Toc520455562"/>
      <w:r w:rsidRPr="0023142E">
        <w:rPr>
          <w:rFonts w:ascii="Calibri Light" w:hAnsi="Calibri Light"/>
          <w:b/>
          <w:bCs/>
          <w:lang w:bidi="ar-IQ"/>
        </w:rPr>
        <w:t>Annex I</w:t>
      </w:r>
      <w:bookmarkEnd w:id="159"/>
      <w:r w:rsidRPr="0023142E">
        <w:rPr>
          <w:rFonts w:ascii="Calibri Light" w:hAnsi="Calibri Light"/>
          <w:b/>
          <w:bCs/>
          <w:lang w:bidi="ar-IQ"/>
        </w:rPr>
        <w:t xml:space="preserve"> </w:t>
      </w:r>
    </w:p>
    <w:p w14:paraId="1323C02F" w14:textId="77777777" w:rsidR="007A1AE4" w:rsidRPr="007A1AE4" w:rsidRDefault="007A1AE4" w:rsidP="007A1AE4">
      <w:pPr>
        <w:spacing w:after="160" w:line="259" w:lineRule="auto"/>
        <w:jc w:val="both"/>
        <w:rPr>
          <w:rFonts w:ascii="Calibri Light" w:eastAsia="Calibri" w:hAnsi="Calibri Light" w:cs="Arial"/>
          <w:noProof/>
          <w:color w:val="1F4E79"/>
          <w:rtl/>
          <w:lang w:bidi="ar-IQ"/>
        </w:rPr>
      </w:pPr>
      <w:r w:rsidRPr="007A1AE4">
        <w:rPr>
          <w:rFonts w:ascii="Calibri Light" w:eastAsia="Calibri" w:hAnsi="Calibri Light" w:cs="Arial"/>
          <w:noProof/>
          <w:color w:val="1F4E79"/>
          <w:lang w:bidi="ar-IQ"/>
        </w:rPr>
        <w:t>Through the monitoring of the High Commission for Human Rights (HCHR) and civil society organizations specialized in disability, when compared to the government report presented for CwD, the following observations were reached:</w:t>
      </w:r>
    </w:p>
    <w:p w14:paraId="5D909926" w14:textId="6E8B9C10" w:rsidR="007A1AE4" w:rsidRPr="00A346B7" w:rsidRDefault="007A1AE4" w:rsidP="008B315E">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After visiting Al-Duha Institute specialized in autism disorders, communication difficulties and speech impediment, it was reported that the institute accommodates 35 children aged 2-12 years. The institute is provided by security forces and is self-financed, and it needs 7 air-conditions and a generator</w:t>
      </w:r>
    </w:p>
    <w:p w14:paraId="0F502AFD" w14:textId="76C8B8C0" w:rsidR="007A1AE4" w:rsidRPr="00A346B7" w:rsidRDefault="007A1AE4" w:rsidP="008B315E">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When Al-Noor Institute for the Blind in Al-Tobji area was visited. I mentioned that the total number of blind students is (81) students (from both sexes), with their ages ranging between (6-10 years). The institute has a computer center equipped with the newest Braillele printer, but it needs the special paper. The center is not provided with any basic materials and misses a specialized staff to maintain it, and there is a shortage of Braillele boards.</w:t>
      </w:r>
    </w:p>
    <w:p w14:paraId="118DD9C5" w14:textId="059E6EA3"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 xml:space="preserve">When a visit was performed to the Institute of Hope for Mental Disability in Jamila neighborhood – Baghdad, I pointed out that the number of beneficiaries in the Institute is (318) while the actual number of those present was (97). </w:t>
      </w:r>
    </w:p>
    <w:p w14:paraId="09E81457" w14:textId="76196725"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the Department of People with Special Needs Welfare in Najaf – Al-Ajial Al-Thania Kindergarten. It was pointed out that the accommodation capacity is 100 children while the actual number is 20 males and 8 females, and that the kindergarten needs 2 female caregivers, and one worker to take care of the drinking water system. The toys are very old and need to be replaced with new ones. The children have to be provided with meals as they spend 5-6 hours there.</w:t>
      </w:r>
    </w:p>
    <w:p w14:paraId="1014DDAD" w14:textId="4D39DCA4"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Al-Hanan House for Severe Disabilities in Holy Karbala after receiving some news that there could be death cases in this house. It was pointed out that the house is overcrowded as the accommodation capacity is 90 people, meanwhile, the actual number is 134. The house is poorly ventilated since ventilators are out of service, lightning is poor, the sanitary system is not valid and is often blocked jeopardizing the hygiene of dwellers,   most windows are broken, the beds are broken, the clothes and the bedding are torn, the building is old, inhabitable and needs restoration. Furthermore, a new incinerator should be built for burning harmful wastes. Beneficiaries suffer from malnutrition and severe drought</w:t>
      </w:r>
      <w:r w:rsidRPr="00A346B7">
        <w:rPr>
          <w:rFonts w:ascii="Calibri Light" w:eastAsia="Calibri" w:hAnsi="Calibri Light" w:cs="Arial"/>
          <w:noProof/>
          <w:color w:val="1F4E79"/>
          <w:rtl/>
          <w:lang w:bidi="ar-IQ"/>
        </w:rPr>
        <w:t>.</w:t>
      </w:r>
    </w:p>
    <w:p w14:paraId="65471554" w14:textId="2E0E4491" w:rsidR="000F49F8"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done to the alternate site of Al-Hanan House for Severe Disability in Holy Karbala. It was pointed out that the situation there was very tragic. Beneficiaries are placed in empty halls as they were before accompanied by their monitors and workers without any security guards. All doors were open and there was intolerable smell because these small spaces are very overcrowded.</w:t>
      </w:r>
    </w:p>
    <w:p w14:paraId="216E442B" w14:textId="3EC07742"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the Department People with Special Needs Welfare in Najaf - Raja Institute for Mental Disability. It was pointed out that the capacity of the Institute is (60) handicapped. The actual numbers are (55) with (46 males) and (9 females). It was found that the Institute does not have a vehicle for transporting the handicapped from districts and sub-districts to the institute. The Institute should be also provided with a specialized social worker and a caregiver to take care of the disabled. In addition, recreational means (parks, toys, tourist trips) should be provided to PwD. Health care should be offered through regular visits by specialized physicians and by providing basic meals since they spend (5-6) hours there</w:t>
      </w:r>
      <w:r w:rsidRPr="00A346B7">
        <w:rPr>
          <w:rFonts w:ascii="Calibri Light" w:eastAsia="Calibri" w:hAnsi="Calibri Light" w:cs="Arial"/>
          <w:noProof/>
          <w:color w:val="1F4E79"/>
          <w:rtl/>
          <w:lang w:bidi="ar-IQ"/>
        </w:rPr>
        <w:t>.</w:t>
      </w:r>
    </w:p>
    <w:p w14:paraId="1E39E0BE" w14:textId="0582E7F7"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the Institute of Mental Disability in Muthanna. It was noted that there were (19) male and (5) female beneficiaries. The institute was not equipped with visual aids and it is not visited by NGOs. The furniture has to be replaced because it is very old and damaged</w:t>
      </w:r>
      <w:r w:rsidRPr="00A346B7">
        <w:rPr>
          <w:rFonts w:ascii="Calibri Light" w:eastAsia="Calibri" w:hAnsi="Calibri Light" w:cs="Arial"/>
          <w:noProof/>
          <w:color w:val="1F4E79"/>
          <w:rtl/>
          <w:lang w:bidi="ar-IQ"/>
        </w:rPr>
        <w:t>.</w:t>
      </w:r>
    </w:p>
    <w:p w14:paraId="2D6F9890" w14:textId="7CA1837F"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the Department of Special Needs Welfare- Al-Amal Institute for the Deaf and Mute in Muthanna.  It was pointed out number that there were (20) male and (13) female beneficiaries. There are no visual aids and the furniture has to be replaced because it is very old and damaged.</w:t>
      </w:r>
    </w:p>
    <w:p w14:paraId="2D3CA75A" w14:textId="2AB386BD"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the Orphanage of People with Special Needs. It was pointed out that there were only (19) male beneficiaries and that the orphanage needs new furniture</w:t>
      </w:r>
      <w:r w:rsidRPr="00A346B7">
        <w:rPr>
          <w:rFonts w:ascii="Calibri Light" w:eastAsia="Calibri" w:hAnsi="Calibri Light" w:cs="Arial"/>
          <w:noProof/>
          <w:color w:val="1F4E79"/>
          <w:rtl/>
          <w:lang w:bidi="ar-IQ"/>
        </w:rPr>
        <w:t>.</w:t>
      </w:r>
    </w:p>
    <w:p w14:paraId="0AECF5C6" w14:textId="3AD489AF" w:rsidR="007A1AE4" w:rsidRPr="00A346B7" w:rsidRDefault="007A1AE4" w:rsidP="0046452F">
      <w:pPr>
        <w:pStyle w:val="ListParagraph"/>
        <w:numPr>
          <w:ilvl w:val="0"/>
          <w:numId w:val="45"/>
        </w:numPr>
        <w:spacing w:after="160" w:line="259" w:lineRule="auto"/>
        <w:jc w:val="both"/>
        <w:rPr>
          <w:rFonts w:ascii="Calibri Light" w:eastAsia="Calibri" w:hAnsi="Calibri Light" w:cs="Arial"/>
          <w:noProof/>
          <w:color w:val="1F4E79"/>
          <w:lang w:bidi="ar-IQ"/>
        </w:rPr>
      </w:pPr>
      <w:r w:rsidRPr="00A346B7">
        <w:rPr>
          <w:rFonts w:ascii="Calibri Light" w:eastAsia="Calibri" w:hAnsi="Calibri Light" w:cs="Arial"/>
          <w:noProof/>
          <w:color w:val="1F4E79"/>
          <w:lang w:bidi="ar-IQ"/>
        </w:rPr>
        <w:t>A visit was conducted to the Department of People with Special Needs Welfare in Najaf - Al Noor Institute for the Blind. It was noted that it can accommodate up to 50 people, while there are (10) female and (24) male</w:t>
      </w:r>
      <w:r w:rsidRPr="00A346B7" w:rsidDel="00D5477C">
        <w:rPr>
          <w:rFonts w:ascii="Calibri Light" w:eastAsia="Calibri" w:hAnsi="Calibri Light" w:cs="Arial"/>
          <w:noProof/>
          <w:color w:val="1F4E79"/>
          <w:lang w:bidi="ar-IQ"/>
        </w:rPr>
        <w:t xml:space="preserve"> </w:t>
      </w:r>
      <w:r w:rsidRPr="00A346B7">
        <w:rPr>
          <w:rFonts w:ascii="Calibri Light" w:eastAsia="Calibri" w:hAnsi="Calibri Light" w:cs="Arial"/>
          <w:noProof/>
          <w:color w:val="1F4E79"/>
          <w:lang w:bidi="ar-IQ"/>
        </w:rPr>
        <w:t>beneficiaries. The institute needs a vehicle to transport the blind from the districts and sub-districts. There should be recreational means like parks, toys, and tourist trips. Healthcare should be provided through regular visits of physicians specialized in optics and general medicine. Beneficiaries need to be served with meals as they spend (5-6) hours there.</w:t>
      </w:r>
    </w:p>
    <w:p w14:paraId="5AFBF8C6" w14:textId="77777777" w:rsidR="0046452F" w:rsidRPr="00A346B7" w:rsidRDefault="0046452F" w:rsidP="0046452F">
      <w:pPr>
        <w:pStyle w:val="ListParagraph"/>
        <w:spacing w:after="160" w:line="259" w:lineRule="auto"/>
        <w:jc w:val="both"/>
        <w:rPr>
          <w:rFonts w:ascii="Calibri Light" w:eastAsia="Calibri" w:hAnsi="Calibri Light" w:cs="Arial"/>
          <w:noProof/>
          <w:color w:val="1F4E79"/>
          <w:lang w:bidi="ar-IQ"/>
        </w:rPr>
      </w:pPr>
    </w:p>
    <w:p w14:paraId="0F839E5F" w14:textId="77777777" w:rsidR="0046452F" w:rsidRPr="00A346B7" w:rsidRDefault="0046452F" w:rsidP="0046452F">
      <w:pPr>
        <w:pStyle w:val="ListParagraph"/>
        <w:spacing w:after="160" w:line="259" w:lineRule="auto"/>
        <w:jc w:val="both"/>
        <w:rPr>
          <w:rFonts w:ascii="Calibri Light" w:eastAsia="Calibri" w:hAnsi="Calibri Light" w:cs="Arial"/>
          <w:noProof/>
          <w:color w:val="1F4E79"/>
          <w:lang w:bidi="ar-IQ"/>
        </w:rPr>
      </w:pPr>
    </w:p>
    <w:p w14:paraId="475F5F34" w14:textId="77777777" w:rsidR="0046452F" w:rsidRPr="00A346B7" w:rsidRDefault="0046452F" w:rsidP="0046452F">
      <w:pPr>
        <w:pStyle w:val="ListParagraph"/>
        <w:spacing w:after="160" w:line="259" w:lineRule="auto"/>
        <w:jc w:val="both"/>
        <w:rPr>
          <w:rFonts w:ascii="Calibri Light" w:eastAsia="Calibri" w:hAnsi="Calibri Light" w:cs="Arial"/>
          <w:noProof/>
          <w:color w:val="1F4E79"/>
          <w:lang w:bidi="ar-IQ"/>
        </w:rPr>
      </w:pPr>
    </w:p>
    <w:p w14:paraId="30D42CAD" w14:textId="77777777" w:rsidR="0046452F" w:rsidRPr="00A346B7" w:rsidRDefault="0046452F" w:rsidP="0046452F">
      <w:pPr>
        <w:pStyle w:val="ListParagraph"/>
        <w:spacing w:after="160" w:line="259" w:lineRule="auto"/>
        <w:jc w:val="both"/>
        <w:rPr>
          <w:rFonts w:ascii="Calibri Light" w:eastAsia="Calibri" w:hAnsi="Calibri Light" w:cs="Arial"/>
          <w:noProof/>
          <w:color w:val="1F4E79"/>
          <w:lang w:bidi="ar-IQ"/>
        </w:rPr>
      </w:pPr>
    </w:p>
    <w:p w14:paraId="64F1C217" w14:textId="77777777" w:rsidR="008B315E" w:rsidRPr="007A1AE4" w:rsidRDefault="008B315E" w:rsidP="008B315E">
      <w:pPr>
        <w:spacing w:after="160" w:line="259" w:lineRule="auto"/>
        <w:ind w:left="993"/>
        <w:contextualSpacing/>
        <w:jc w:val="both"/>
        <w:rPr>
          <w:rFonts w:ascii="Calibri Light" w:eastAsia="Calibri" w:hAnsi="Calibri Light" w:cs="Arial"/>
          <w:noProof/>
          <w:color w:val="1F4E79"/>
          <w:lang w:bidi="ar-IQ"/>
        </w:rPr>
      </w:pPr>
    </w:p>
    <w:p w14:paraId="6CC61355" w14:textId="29AFCC31" w:rsidR="000F49F8" w:rsidRPr="0023142E" w:rsidRDefault="000F49F8" w:rsidP="008B315E">
      <w:pPr>
        <w:pStyle w:val="Heading2"/>
        <w:rPr>
          <w:rFonts w:ascii="Calibri Light" w:hAnsi="Calibri Light"/>
          <w:b/>
          <w:bCs/>
          <w:lang w:bidi="ar-IQ"/>
        </w:rPr>
      </w:pPr>
      <w:bookmarkStart w:id="160" w:name="_Toc520455563"/>
      <w:r w:rsidRPr="0023142E">
        <w:rPr>
          <w:rFonts w:ascii="Calibri Light" w:hAnsi="Calibri Light"/>
          <w:b/>
          <w:bCs/>
          <w:lang w:bidi="ar-IQ"/>
        </w:rPr>
        <w:t>Annex II</w:t>
      </w:r>
      <w:bookmarkEnd w:id="160"/>
    </w:p>
    <w:p w14:paraId="046520CA" w14:textId="77777777" w:rsidR="000F49F8" w:rsidRPr="000F49F8" w:rsidRDefault="000F49F8" w:rsidP="000F49F8">
      <w:pPr>
        <w:numPr>
          <w:ilvl w:val="0"/>
          <w:numId w:val="1"/>
        </w:numPr>
        <w:spacing w:after="160" w:line="259" w:lineRule="auto"/>
        <w:contextualSpacing/>
        <w:jc w:val="both"/>
        <w:rPr>
          <w:rFonts w:ascii="Calibri Light" w:eastAsia="Calibri" w:hAnsi="Calibri Light" w:cs="Arial"/>
          <w:noProof/>
          <w:color w:val="1F4E79"/>
          <w:rtl/>
          <w:lang w:bidi="ar-IQ"/>
        </w:rPr>
      </w:pPr>
      <w:r w:rsidRPr="000F49F8">
        <w:rPr>
          <w:rFonts w:ascii="Calibri Light" w:eastAsia="Calibri" w:hAnsi="Calibri Light" w:cs="Arial"/>
          <w:noProof/>
          <w:color w:val="1F4E79"/>
          <w:lang w:bidi="ar-IQ"/>
        </w:rPr>
        <w:t>Paragraph (I), regarding the requirement of Iraqi law that all modern buildings used by the public, should be accessible to PwD. The answers were as follows</w:t>
      </w:r>
      <w:r w:rsidRPr="000F49F8">
        <w:rPr>
          <w:rFonts w:ascii="Calibri Light" w:eastAsia="Calibri" w:hAnsi="Calibri Light" w:cs="Arial"/>
          <w:noProof/>
          <w:color w:val="1F4E79"/>
          <w:rtl/>
          <w:lang w:bidi="ar-IQ"/>
        </w:rPr>
        <w:t>:</w:t>
      </w:r>
    </w:p>
    <w:p w14:paraId="36A78740" w14:textId="77777777" w:rsidR="000F49F8" w:rsidRPr="000F49F8" w:rsidRDefault="000F49F8" w:rsidP="000F49F8">
      <w:pPr>
        <w:jc w:val="both"/>
        <w:rPr>
          <w:rFonts w:ascii="Calibri Light" w:eastAsia="Calibri" w:hAnsi="Calibri Light" w:cs="Arial"/>
          <w:noProof/>
          <w:color w:val="1F4E79"/>
          <w:lang w:bidi="ar-IQ"/>
        </w:rPr>
      </w:pPr>
      <w:r w:rsidRPr="000F49F8">
        <w:rPr>
          <w:rFonts w:ascii="Calibri Light" w:eastAsia="Calibri" w:hAnsi="Calibri Light" w:cs="Arial"/>
          <w:noProof/>
          <w:color w:val="1F4E79"/>
          <w:rtl/>
          <w:lang w:bidi="ar-IQ"/>
        </w:rPr>
        <w:t>85</w:t>
      </w:r>
      <w:r w:rsidRPr="000F49F8">
        <w:rPr>
          <w:rFonts w:ascii="Calibri Light" w:eastAsia="Calibri" w:hAnsi="Calibri Light" w:cs="Arial"/>
          <w:noProof/>
          <w:color w:val="1F4E79"/>
          <w:lang w:bidi="ar-IQ"/>
        </w:rPr>
        <w:t>%</w:t>
      </w:r>
      <w:r w:rsidRPr="000F49F8">
        <w:rPr>
          <w:rFonts w:ascii="Calibri Light" w:eastAsia="Calibri" w:hAnsi="Calibri Light" w:cs="Arial"/>
          <w:noProof/>
          <w:color w:val="1F4E79"/>
          <w:rtl/>
          <w:lang w:bidi="ar-IQ"/>
        </w:rPr>
        <w:t xml:space="preserve"> </w:t>
      </w:r>
      <w:r w:rsidRPr="000F49F8">
        <w:rPr>
          <w:rFonts w:ascii="Calibri Light" w:eastAsia="Calibri" w:hAnsi="Calibri Light" w:cs="Arial"/>
          <w:noProof/>
          <w:color w:val="1F4E79"/>
          <w:lang w:bidi="ar-IQ"/>
        </w:rPr>
        <w:t xml:space="preserve"> : of responses were YES, such a legal provision really exists.</w:t>
      </w:r>
    </w:p>
    <w:p w14:paraId="53FC7FFC" w14:textId="77777777" w:rsidR="000F49F8" w:rsidRPr="000F49F8" w:rsidRDefault="000F49F8" w:rsidP="000F49F8">
      <w:pPr>
        <w:jc w:val="both"/>
        <w:rPr>
          <w:rFonts w:ascii="Calibri Light" w:eastAsia="Calibri" w:hAnsi="Calibri Light" w:cs="Arial"/>
          <w:noProof/>
          <w:color w:val="1F4E79"/>
          <w:rtl/>
          <w:lang w:bidi="ar-IQ"/>
        </w:rPr>
      </w:pPr>
      <w:r w:rsidRPr="000F49F8">
        <w:rPr>
          <w:rFonts w:ascii="Calibri Light" w:eastAsia="Calibri" w:hAnsi="Calibri Light" w:cs="Arial"/>
          <w:noProof/>
          <w:color w:val="1F4E79"/>
          <w:rtl/>
          <w:lang w:bidi="ar-IQ"/>
        </w:rPr>
        <w:t>15</w:t>
      </w:r>
      <w:r w:rsidRPr="000F49F8">
        <w:rPr>
          <w:rFonts w:ascii="Calibri Light" w:eastAsia="Calibri" w:hAnsi="Calibri Light" w:cs="Arial"/>
          <w:noProof/>
          <w:color w:val="1F4E79"/>
          <w:lang w:bidi="ar-IQ"/>
        </w:rPr>
        <w:t>%</w:t>
      </w:r>
      <w:r w:rsidRPr="000F49F8">
        <w:rPr>
          <w:rFonts w:ascii="Calibri Light" w:eastAsia="Calibri" w:hAnsi="Calibri Light" w:cs="Arial"/>
          <w:noProof/>
          <w:color w:val="1F4E79"/>
          <w:rtl/>
          <w:lang w:bidi="ar-IQ"/>
        </w:rPr>
        <w:t xml:space="preserve"> </w:t>
      </w:r>
      <w:r w:rsidRPr="000F49F8">
        <w:rPr>
          <w:rFonts w:ascii="Calibri Light" w:eastAsia="Calibri" w:hAnsi="Calibri Light" w:cs="Arial"/>
          <w:noProof/>
          <w:color w:val="1F4E79"/>
          <w:lang w:bidi="ar-IQ"/>
        </w:rPr>
        <w:t xml:space="preserve"> : Partially</w:t>
      </w:r>
      <w:r w:rsidRPr="000F49F8" w:rsidDel="00AA60C5">
        <w:rPr>
          <w:rFonts w:ascii="Calibri Light" w:eastAsia="Calibri" w:hAnsi="Calibri Light" w:cs="Arial"/>
          <w:noProof/>
          <w:color w:val="1F4E79"/>
          <w:lang w:bidi="ar-IQ"/>
        </w:rPr>
        <w:t xml:space="preserve"> </w:t>
      </w:r>
      <w:r w:rsidRPr="000F49F8">
        <w:rPr>
          <w:rFonts w:ascii="Calibri Light" w:eastAsia="Calibri" w:hAnsi="Calibri Light" w:cs="Arial"/>
          <w:noProof/>
          <w:color w:val="1F4E79"/>
          <w:lang w:bidi="ar-IQ"/>
        </w:rPr>
        <w:t>YES</w:t>
      </w:r>
      <w:r w:rsidRPr="000F49F8">
        <w:rPr>
          <w:rFonts w:ascii="Calibri Light" w:eastAsia="Calibri" w:hAnsi="Calibri Light" w:cs="Arial"/>
          <w:noProof/>
          <w:color w:val="1F4E79"/>
          <w:rtl/>
          <w:lang w:bidi="ar-IQ"/>
        </w:rPr>
        <w:t>.</w:t>
      </w:r>
    </w:p>
    <w:p w14:paraId="18C6C94E" w14:textId="77777777" w:rsidR="000F49F8" w:rsidRPr="000F49F8" w:rsidRDefault="000F49F8" w:rsidP="000F49F8">
      <w:pPr>
        <w:jc w:val="both"/>
        <w:rPr>
          <w:rFonts w:ascii="Calibri Light" w:eastAsia="Calibri" w:hAnsi="Calibri Light" w:cs="Arial"/>
          <w:noProof/>
          <w:color w:val="1F4E79"/>
          <w:lang w:bidi="ar-IQ"/>
        </w:rPr>
      </w:pPr>
      <w:r w:rsidRPr="000F49F8">
        <w:rPr>
          <w:rFonts w:ascii="Calibri Light" w:eastAsia="Calibri" w:hAnsi="Calibri Light" w:cs="Arial"/>
          <w:noProof/>
          <w:color w:val="1F4E79"/>
          <w:lang w:bidi="ar-IQ"/>
        </w:rPr>
        <w:t>Such legislations, which sets standards for the benefit of PwD really exist but their implementation is sometimes stumbled which might be attributed to the absence of strict control bodies that hold accountable and deter anyone who violates these laws</w:t>
      </w:r>
      <w:r w:rsidRPr="000F49F8">
        <w:rPr>
          <w:rFonts w:ascii="Calibri Light" w:eastAsia="Calibri" w:hAnsi="Calibri Light" w:cs="Arial"/>
          <w:noProof/>
          <w:color w:val="1F4E79"/>
          <w:rtl/>
          <w:lang w:bidi="ar-IQ"/>
        </w:rPr>
        <w:t>.</w:t>
      </w:r>
    </w:p>
    <w:p w14:paraId="1D257840" w14:textId="77777777" w:rsidR="000F49F8" w:rsidRPr="000F49F8" w:rsidRDefault="000F49F8" w:rsidP="000F49F8">
      <w:pPr>
        <w:numPr>
          <w:ilvl w:val="0"/>
          <w:numId w:val="1"/>
        </w:numPr>
        <w:spacing w:after="160" w:line="259" w:lineRule="auto"/>
        <w:contextualSpacing/>
        <w:jc w:val="both"/>
        <w:rPr>
          <w:rFonts w:ascii="Calibri Light" w:eastAsia="Calibri" w:hAnsi="Calibri Light" w:cs="Arial"/>
          <w:noProof/>
          <w:color w:val="1F4E79"/>
          <w:lang w:bidi="ar-IQ"/>
        </w:rPr>
      </w:pPr>
      <w:r w:rsidRPr="000F49F8">
        <w:rPr>
          <w:rFonts w:ascii="Calibri Light" w:eastAsia="Calibri" w:hAnsi="Calibri Light" w:cs="Arial"/>
          <w:noProof/>
          <w:color w:val="1F4E79"/>
          <w:lang w:bidi="ar-IQ"/>
        </w:rPr>
        <w:t>Paragraph (II):</w:t>
      </w:r>
      <w:r w:rsidRPr="000F49F8">
        <w:rPr>
          <w:rFonts w:ascii="Calibri Light" w:eastAsia="Calibri" w:hAnsi="Calibri Light" w:cs="Arial"/>
          <w:noProof/>
          <w:color w:val="1F4E79"/>
          <w:rtl/>
          <w:lang w:bidi="ar-IQ"/>
        </w:rPr>
        <w:t xml:space="preserve"> </w:t>
      </w:r>
      <w:r w:rsidRPr="000F49F8">
        <w:rPr>
          <w:rFonts w:ascii="Calibri Light" w:eastAsia="Calibri" w:hAnsi="Calibri Light" w:cs="Arial"/>
          <w:noProof/>
          <w:color w:val="1F4E79"/>
          <w:lang w:bidi="ar-IQ"/>
        </w:rPr>
        <w:t xml:space="preserve">the timeframe for existing buildings: </w:t>
      </w:r>
    </w:p>
    <w:p w14:paraId="4182EA98" w14:textId="77777777" w:rsidR="000F49F8" w:rsidRPr="000F49F8" w:rsidRDefault="000F49F8" w:rsidP="000F49F8">
      <w:pPr>
        <w:ind w:left="720"/>
        <w:contextualSpacing/>
        <w:jc w:val="both"/>
        <w:rPr>
          <w:rFonts w:ascii="Calibri Light" w:eastAsia="Calibri" w:hAnsi="Calibri Light" w:cs="Arial"/>
          <w:noProof/>
          <w:color w:val="1F4E79"/>
          <w:lang w:bidi="ar-IQ"/>
        </w:rPr>
      </w:pPr>
      <w:r w:rsidRPr="000F49F8">
        <w:rPr>
          <w:rFonts w:ascii="Calibri Light" w:eastAsia="Calibri" w:hAnsi="Calibri Light" w:cs="Arial"/>
          <w:noProof/>
          <w:color w:val="1F4E79"/>
          <w:rtl/>
          <w:lang w:bidi="ar-IQ"/>
        </w:rPr>
        <w:t>91</w:t>
      </w:r>
      <w:r w:rsidRPr="000F49F8">
        <w:rPr>
          <w:rFonts w:ascii="Calibri Light" w:eastAsia="Calibri" w:hAnsi="Calibri Light" w:cs="Arial"/>
          <w:noProof/>
          <w:color w:val="1F4E79"/>
          <w:lang w:bidi="ar-IQ"/>
        </w:rPr>
        <w:t>%</w:t>
      </w:r>
      <w:r w:rsidRPr="000F49F8">
        <w:rPr>
          <w:rFonts w:ascii="Calibri Light" w:eastAsia="Calibri" w:hAnsi="Calibri Light" w:cs="Arial"/>
          <w:noProof/>
          <w:color w:val="1F4E79"/>
          <w:rtl/>
          <w:lang w:bidi="ar-IQ"/>
        </w:rPr>
        <w:t xml:space="preserve"> </w:t>
      </w:r>
      <w:r w:rsidRPr="000F49F8">
        <w:rPr>
          <w:rFonts w:ascii="Calibri Light" w:eastAsia="Calibri" w:hAnsi="Calibri Light" w:cs="Arial"/>
          <w:noProof/>
          <w:color w:val="1F4E79"/>
          <w:lang w:bidi="ar-IQ"/>
        </w:rPr>
        <w:t xml:space="preserve"> : There is no time frame specified by legislation</w:t>
      </w:r>
    </w:p>
    <w:p w14:paraId="566E9DA9" w14:textId="77777777" w:rsidR="000F49F8" w:rsidRPr="000F49F8" w:rsidRDefault="000F49F8" w:rsidP="000F49F8">
      <w:pPr>
        <w:ind w:left="720"/>
        <w:contextualSpacing/>
        <w:jc w:val="both"/>
        <w:rPr>
          <w:rFonts w:ascii="Calibri Light" w:eastAsia="Calibri" w:hAnsi="Calibri Light" w:cs="Arial"/>
          <w:noProof/>
          <w:color w:val="1F4E79"/>
          <w:lang w:bidi="ar-IQ"/>
        </w:rPr>
      </w:pPr>
      <w:r w:rsidRPr="000F49F8">
        <w:rPr>
          <w:rFonts w:ascii="Calibri Light" w:eastAsia="Calibri" w:hAnsi="Calibri Light" w:cs="Arial"/>
          <w:noProof/>
          <w:color w:val="1F4E79"/>
          <w:rtl/>
          <w:lang w:bidi="ar-IQ"/>
        </w:rPr>
        <w:t>9</w:t>
      </w:r>
      <w:r w:rsidRPr="000F49F8">
        <w:rPr>
          <w:rFonts w:ascii="Calibri Light" w:eastAsia="Calibri" w:hAnsi="Calibri Light" w:cs="Arial"/>
          <w:noProof/>
          <w:color w:val="1F4E79"/>
          <w:lang w:bidi="ar-IQ"/>
        </w:rPr>
        <w:t xml:space="preserve">% </w:t>
      </w:r>
      <w:r w:rsidRPr="000F49F8">
        <w:rPr>
          <w:rFonts w:ascii="Calibri Light" w:eastAsia="Calibri" w:hAnsi="Calibri Light" w:cs="Arial"/>
          <w:noProof/>
          <w:color w:val="1F4E79"/>
          <w:rtl/>
          <w:lang w:bidi="ar-IQ"/>
        </w:rPr>
        <w:t xml:space="preserve"> </w:t>
      </w:r>
      <w:r w:rsidRPr="000F49F8">
        <w:rPr>
          <w:rFonts w:ascii="Calibri Light" w:eastAsia="Calibri" w:hAnsi="Calibri Light" w:cs="Arial"/>
          <w:noProof/>
          <w:color w:val="1F4E79"/>
          <w:lang w:bidi="ar-IQ"/>
        </w:rPr>
        <w:t xml:space="preserve">  : Inapplicable </w:t>
      </w:r>
    </w:p>
    <w:p w14:paraId="5077DE86" w14:textId="5839337D" w:rsidR="000F49F8" w:rsidRPr="000F49F8" w:rsidRDefault="000F49F8" w:rsidP="008B315E">
      <w:pPr>
        <w:jc w:val="both"/>
        <w:rPr>
          <w:rFonts w:ascii="Calibri Light" w:eastAsia="Calibri" w:hAnsi="Calibri Light" w:cs="Arial"/>
          <w:noProof/>
          <w:color w:val="1F4E79"/>
          <w:rtl/>
          <w:lang w:bidi="ar-IQ"/>
        </w:rPr>
      </w:pPr>
      <w:r w:rsidRPr="000F49F8">
        <w:rPr>
          <w:rFonts w:ascii="Calibri Light" w:eastAsia="Calibri" w:hAnsi="Calibri Light" w:cs="Arial"/>
          <w:noProof/>
          <w:color w:val="1F4E79"/>
          <w:lang w:bidi="ar-IQ"/>
        </w:rPr>
        <w:t>Iraq is clearly in its early stages of implementing the provisions of CRPD and there is no clear policy concerning adequate housing for PwD</w:t>
      </w:r>
      <w:r w:rsidRPr="000F49F8">
        <w:rPr>
          <w:rFonts w:ascii="Calibri Light" w:eastAsia="Calibri" w:hAnsi="Calibri Light" w:cs="Arial"/>
          <w:noProof/>
          <w:color w:val="1F4E79"/>
          <w:rtl/>
          <w:lang w:bidi="ar-IQ"/>
        </w:rPr>
        <w:t>.</w:t>
      </w:r>
    </w:p>
    <w:p w14:paraId="21A0945F" w14:textId="77777777" w:rsidR="000F49F8" w:rsidRPr="000F49F8" w:rsidRDefault="000F49F8" w:rsidP="000F49F8">
      <w:pPr>
        <w:numPr>
          <w:ilvl w:val="0"/>
          <w:numId w:val="1"/>
        </w:numPr>
        <w:spacing w:after="160" w:line="259" w:lineRule="auto"/>
        <w:contextualSpacing/>
        <w:jc w:val="both"/>
        <w:rPr>
          <w:rFonts w:ascii="Calibri Light" w:eastAsia="Calibri" w:hAnsi="Calibri Light" w:cs="Arial"/>
          <w:noProof/>
          <w:color w:val="1F4E79"/>
          <w:lang w:bidi="ar-IQ"/>
        </w:rPr>
      </w:pPr>
      <w:r w:rsidRPr="000F49F8">
        <w:rPr>
          <w:rFonts w:ascii="Calibri Light" w:eastAsia="Calibri" w:hAnsi="Calibri Light" w:cs="Arial"/>
          <w:noProof/>
          <w:color w:val="1F4E79"/>
          <w:lang w:bidi="ar-IQ"/>
        </w:rPr>
        <w:t>Paragraph (IV) concerning the emergency early warning system (EWS):</w:t>
      </w:r>
    </w:p>
    <w:p w14:paraId="2868C440" w14:textId="77777777" w:rsidR="000F49F8" w:rsidRPr="000F49F8" w:rsidRDefault="000F49F8" w:rsidP="000F49F8">
      <w:pPr>
        <w:jc w:val="both"/>
        <w:rPr>
          <w:rFonts w:ascii="Calibri Light" w:eastAsia="Calibri" w:hAnsi="Calibri Light" w:cs="Arial"/>
          <w:noProof/>
          <w:color w:val="1F4E79"/>
          <w:lang w:bidi="ar-IQ"/>
        </w:rPr>
      </w:pPr>
      <w:r w:rsidRPr="000F49F8">
        <w:rPr>
          <w:rFonts w:ascii="Calibri Light" w:eastAsia="Calibri" w:hAnsi="Calibri Light" w:cs="Arial"/>
          <w:noProof/>
          <w:color w:val="1F4E79"/>
          <w:lang w:bidi="ar-IQ"/>
        </w:rPr>
        <w:t>95% : No EWS was designed to be accessible to PwD</w:t>
      </w:r>
      <w:r w:rsidRPr="000F49F8">
        <w:rPr>
          <w:rFonts w:ascii="Calibri Light" w:eastAsia="Calibri" w:hAnsi="Calibri Light" w:cs="Arial"/>
          <w:noProof/>
          <w:color w:val="1F4E79"/>
          <w:rtl/>
          <w:lang w:bidi="ar-IQ"/>
        </w:rPr>
        <w:t>.</w:t>
      </w:r>
    </w:p>
    <w:p w14:paraId="563D8684" w14:textId="77777777" w:rsidR="000F49F8" w:rsidRPr="00A346B7" w:rsidRDefault="000F49F8" w:rsidP="000F49F8">
      <w:pPr>
        <w:jc w:val="both"/>
        <w:rPr>
          <w:rFonts w:ascii="Calibri Light" w:eastAsia="Calibri" w:hAnsi="Calibri Light" w:cs="Arial"/>
          <w:noProof/>
          <w:color w:val="1F4E79"/>
          <w:lang w:bidi="ar-IQ"/>
        </w:rPr>
      </w:pPr>
      <w:r w:rsidRPr="000F49F8">
        <w:rPr>
          <w:rFonts w:ascii="Calibri Light" w:eastAsia="Calibri" w:hAnsi="Calibri Light" w:cs="Arial"/>
          <w:noProof/>
          <w:color w:val="1F4E79"/>
          <w:lang w:bidi="ar-IQ"/>
        </w:rPr>
        <w:t>5%   : Inapplicable</w:t>
      </w:r>
    </w:p>
    <w:p w14:paraId="56C2BA12" w14:textId="77777777" w:rsidR="0046452F" w:rsidRPr="00A346B7" w:rsidRDefault="0046452F" w:rsidP="000F49F8">
      <w:pPr>
        <w:jc w:val="both"/>
        <w:rPr>
          <w:rFonts w:ascii="Calibri Light" w:eastAsia="Calibri" w:hAnsi="Calibri Light" w:cs="Arial"/>
          <w:noProof/>
          <w:color w:val="1F4E79"/>
          <w:lang w:bidi="ar-IQ"/>
        </w:rPr>
      </w:pPr>
    </w:p>
    <w:p w14:paraId="07691A7C" w14:textId="77777777" w:rsidR="0046452F" w:rsidRPr="00A346B7" w:rsidRDefault="0046452F" w:rsidP="000F49F8">
      <w:pPr>
        <w:jc w:val="both"/>
        <w:rPr>
          <w:rFonts w:ascii="Calibri Light" w:eastAsia="Calibri" w:hAnsi="Calibri Light" w:cs="Arial"/>
          <w:noProof/>
          <w:color w:val="1F4E79"/>
          <w:lang w:bidi="ar-IQ"/>
        </w:rPr>
      </w:pPr>
    </w:p>
    <w:p w14:paraId="6629C7A2" w14:textId="77777777" w:rsidR="0046452F" w:rsidRPr="00A346B7" w:rsidRDefault="0046452F" w:rsidP="000F49F8">
      <w:pPr>
        <w:jc w:val="both"/>
        <w:rPr>
          <w:rFonts w:ascii="Calibri Light" w:eastAsia="Calibri" w:hAnsi="Calibri Light" w:cs="Arial"/>
          <w:noProof/>
          <w:color w:val="1F4E79"/>
          <w:lang w:bidi="ar-IQ"/>
        </w:rPr>
      </w:pPr>
    </w:p>
    <w:p w14:paraId="6BDC81B8" w14:textId="77777777" w:rsidR="0046452F" w:rsidRPr="00A346B7" w:rsidRDefault="0046452F" w:rsidP="000F49F8">
      <w:pPr>
        <w:jc w:val="both"/>
        <w:rPr>
          <w:rFonts w:ascii="Calibri Light" w:eastAsia="Calibri" w:hAnsi="Calibri Light" w:cs="Arial"/>
          <w:noProof/>
          <w:color w:val="1F4E79"/>
          <w:lang w:bidi="ar-IQ"/>
        </w:rPr>
      </w:pPr>
    </w:p>
    <w:p w14:paraId="61F3C7AF" w14:textId="24A5E9D0" w:rsidR="0046452F" w:rsidRPr="0023142E" w:rsidRDefault="0046452F" w:rsidP="0046452F">
      <w:pPr>
        <w:pStyle w:val="Heading2"/>
        <w:rPr>
          <w:rFonts w:ascii="Calibri Light" w:hAnsi="Calibri Light"/>
          <w:b/>
          <w:bCs/>
          <w:lang w:bidi="ar-IQ"/>
        </w:rPr>
      </w:pPr>
      <w:bookmarkStart w:id="161" w:name="_Toc520455564"/>
      <w:r w:rsidRPr="0023142E">
        <w:rPr>
          <w:rFonts w:ascii="Calibri Light" w:hAnsi="Calibri Light"/>
          <w:b/>
          <w:bCs/>
          <w:lang w:bidi="ar-IQ"/>
        </w:rPr>
        <w:t>Annex III</w:t>
      </w:r>
      <w:bookmarkEnd w:id="161"/>
    </w:p>
    <w:p w14:paraId="60407A6F" w14:textId="77777777" w:rsidR="0046452F" w:rsidRPr="00A346B7" w:rsidRDefault="0046452F" w:rsidP="0046452F">
      <w:pPr>
        <w:rPr>
          <w:rFonts w:ascii="Calibri Light" w:hAnsi="Calibri Light"/>
          <w:lang w:bidi="ar-IQ"/>
        </w:rPr>
      </w:pPr>
    </w:p>
    <w:p w14:paraId="5EF1A3F7" w14:textId="77777777" w:rsidR="00CB6668" w:rsidRPr="00CB6668" w:rsidRDefault="00CB6668" w:rsidP="00CB6668">
      <w:pPr>
        <w:spacing w:after="160" w:line="259" w:lineRule="auto"/>
        <w:jc w:val="both"/>
        <w:rPr>
          <w:rFonts w:ascii="Calibri Light" w:eastAsia="Calibri" w:hAnsi="Calibri Light" w:cs="Arial"/>
          <w:color w:val="1F4E79"/>
          <w:lang w:bidi="ar-IQ"/>
        </w:rPr>
      </w:pPr>
      <w:r w:rsidRPr="00CB6668">
        <w:rPr>
          <w:rFonts w:ascii="Calibri Light" w:eastAsia="Calibri" w:hAnsi="Calibri Light" w:cs="Arial"/>
          <w:color w:val="1F4E79"/>
          <w:lang w:bidi="ar-IQ"/>
        </w:rPr>
        <w:t>A survey was conducted on a group of PwD through asking the following question (Is a PwD entitled to free and compulsory basic education in the mainstream education system</w:t>
      </w:r>
      <w:r w:rsidRPr="00CB6668">
        <w:rPr>
          <w:rFonts w:ascii="Calibri Light" w:eastAsia="Calibri" w:hAnsi="Calibri Light" w:cs="Arial"/>
          <w:color w:val="1F4E79"/>
          <w:rtl/>
          <w:lang w:bidi="ar-IQ"/>
        </w:rPr>
        <w:t>?</w:t>
      </w:r>
      <w:r w:rsidRPr="00CB6668">
        <w:rPr>
          <w:rFonts w:ascii="Calibri Light" w:eastAsia="Calibri" w:hAnsi="Calibri Light" w:cs="Arial"/>
          <w:color w:val="1F4E79"/>
          <w:lang w:bidi="ar-IQ"/>
        </w:rPr>
        <w:t xml:space="preserve"> The results were as follows:</w:t>
      </w:r>
    </w:p>
    <w:p w14:paraId="772C2A98" w14:textId="77777777" w:rsidR="00CB6668" w:rsidRPr="00CB6668" w:rsidRDefault="00CB6668" w:rsidP="00CB6668">
      <w:pPr>
        <w:spacing w:after="160" w:line="259" w:lineRule="auto"/>
        <w:jc w:val="both"/>
        <w:rPr>
          <w:rFonts w:ascii="Calibri Light" w:eastAsia="Calibri" w:hAnsi="Calibri Light" w:cs="Arial"/>
          <w:color w:val="1F4E79"/>
          <w:lang w:bidi="ar-IQ"/>
        </w:rPr>
      </w:pPr>
      <w:r w:rsidRPr="00CB6668">
        <w:rPr>
          <w:rFonts w:ascii="Calibri Light" w:eastAsia="Calibri" w:hAnsi="Calibri Light" w:cs="Arial"/>
          <w:color w:val="1F4E79"/>
          <w:lang w:bidi="ar-IQ"/>
        </w:rPr>
        <w:t>65%:</w:t>
      </w:r>
      <w:r w:rsidRPr="00CB6668">
        <w:rPr>
          <w:rFonts w:ascii="Calibri Light" w:eastAsia="Calibri" w:hAnsi="Calibri Light" w:cs="Arial"/>
          <w:color w:val="1F4E79"/>
          <w:rtl/>
          <w:lang w:bidi="ar-IQ"/>
        </w:rPr>
        <w:t xml:space="preserve"> </w:t>
      </w:r>
      <w:r w:rsidRPr="00CB6668">
        <w:rPr>
          <w:rFonts w:ascii="Calibri Light" w:eastAsia="Calibri" w:hAnsi="Calibri Light" w:cs="Arial"/>
          <w:color w:val="1F4E79"/>
          <w:lang w:bidi="ar-IQ"/>
        </w:rPr>
        <w:t>Yes, all CwD has the right to receive free and compulsory basic education in the mainstream education system</w:t>
      </w:r>
      <w:r w:rsidRPr="00CB6668">
        <w:rPr>
          <w:rFonts w:ascii="Calibri Light" w:eastAsia="Calibri" w:hAnsi="Calibri Light" w:cs="Arial"/>
          <w:color w:val="1F4E79"/>
          <w:rtl/>
          <w:lang w:bidi="ar-IQ"/>
        </w:rPr>
        <w:t>.</w:t>
      </w:r>
    </w:p>
    <w:p w14:paraId="4A6C195C" w14:textId="4F920E3F" w:rsidR="00CB6668" w:rsidRPr="00CB6668" w:rsidRDefault="00CB6668" w:rsidP="00CB6668">
      <w:pPr>
        <w:spacing w:after="160" w:line="259" w:lineRule="auto"/>
        <w:jc w:val="both"/>
        <w:rPr>
          <w:rFonts w:ascii="Calibri Light" w:eastAsia="Calibri" w:hAnsi="Calibri Light" w:cs="Arial"/>
          <w:color w:val="1F4E79"/>
          <w:rtl/>
          <w:lang w:bidi="ar-IQ"/>
        </w:rPr>
      </w:pPr>
      <w:r w:rsidRPr="00CB6668">
        <w:rPr>
          <w:rFonts w:ascii="Calibri Light" w:eastAsia="Calibri" w:hAnsi="Calibri Light" w:cs="Arial"/>
          <w:color w:val="1F4E79"/>
          <w:lang w:bidi="ar-IQ"/>
        </w:rPr>
        <w:t>35%: Yes, partially</w:t>
      </w:r>
      <w:r w:rsidRPr="00CB6668">
        <w:rPr>
          <w:rFonts w:ascii="Calibri Light" w:eastAsia="Calibri" w:hAnsi="Calibri Light" w:cs="Arial"/>
          <w:color w:val="1F4E79"/>
          <w:rtl/>
          <w:lang w:bidi="ar-IQ"/>
        </w:rPr>
        <w:t>.</w:t>
      </w:r>
    </w:p>
    <w:p w14:paraId="3015CE24" w14:textId="77777777" w:rsidR="00CB6668" w:rsidRPr="00A346B7" w:rsidRDefault="00CB6668" w:rsidP="00CB6668">
      <w:pPr>
        <w:spacing w:after="160" w:line="259" w:lineRule="auto"/>
        <w:jc w:val="both"/>
        <w:rPr>
          <w:rFonts w:ascii="Calibri Light" w:eastAsia="Calibri" w:hAnsi="Calibri Light" w:cs="Arial"/>
          <w:color w:val="1F4E79"/>
          <w:lang w:bidi="ar-IQ"/>
        </w:rPr>
      </w:pPr>
      <w:r w:rsidRPr="00CB6668">
        <w:rPr>
          <w:rFonts w:ascii="Calibri Light" w:eastAsia="Calibri" w:hAnsi="Calibri Light" w:cs="Arial"/>
          <w:color w:val="1F4E79"/>
          <w:lang w:bidi="ar-IQ"/>
        </w:rPr>
        <w:t>According to the statistics of the Directorate of Educational Planning for the academic year (2012-2013), The number of students in special education classes (Classes 1 - 4) was (13005) from both sexes taught by (1612) special educators, while the number of inclusive schools was (1517) that accommodated (1015101) CwD students.</w:t>
      </w:r>
    </w:p>
    <w:p w14:paraId="7AA00070" w14:textId="77777777" w:rsidR="009C2379" w:rsidRPr="00A346B7" w:rsidRDefault="009C2379" w:rsidP="00CB6668">
      <w:pPr>
        <w:spacing w:after="160" w:line="259" w:lineRule="auto"/>
        <w:jc w:val="both"/>
        <w:rPr>
          <w:rFonts w:ascii="Calibri Light" w:eastAsia="Calibri" w:hAnsi="Calibri Light" w:cs="Arial"/>
          <w:color w:val="1F4E79"/>
          <w:lang w:bidi="ar-IQ"/>
        </w:rPr>
      </w:pPr>
    </w:p>
    <w:p w14:paraId="44FEB62F" w14:textId="73ED7C73" w:rsidR="009C2379" w:rsidRPr="0023142E" w:rsidRDefault="009C2379" w:rsidP="009C2379">
      <w:pPr>
        <w:pStyle w:val="Heading2"/>
        <w:rPr>
          <w:rFonts w:ascii="Calibri Light" w:hAnsi="Calibri Light"/>
          <w:b/>
          <w:bCs/>
          <w:lang w:bidi="ar-IQ"/>
        </w:rPr>
      </w:pPr>
      <w:bookmarkStart w:id="162" w:name="_Toc520455565"/>
      <w:r w:rsidRPr="0023142E">
        <w:rPr>
          <w:rFonts w:ascii="Calibri Light" w:hAnsi="Calibri Light"/>
          <w:b/>
          <w:bCs/>
          <w:lang w:bidi="ar-IQ"/>
        </w:rPr>
        <w:t>Annex IV</w:t>
      </w:r>
      <w:bookmarkEnd w:id="162"/>
    </w:p>
    <w:p w14:paraId="576FFF8C" w14:textId="77777777" w:rsidR="002A1A1C" w:rsidRPr="00A346B7" w:rsidRDefault="008817EB" w:rsidP="00FE331A">
      <w:pPr>
        <w:jc w:val="both"/>
        <w:rPr>
          <w:rFonts w:ascii="Calibri Light" w:eastAsia="Calibri" w:hAnsi="Calibri Light" w:cs="Arial"/>
          <w:color w:val="1F4E79"/>
          <w:lang w:bidi="ar-IQ"/>
        </w:rPr>
      </w:pPr>
      <w:r w:rsidRPr="00A346B7">
        <w:rPr>
          <w:rFonts w:ascii="Calibri Light" w:eastAsia="Calibri" w:hAnsi="Calibri Light" w:cs="Arial"/>
          <w:color w:val="1F4E79"/>
          <w:lang w:bidi="ar-IQ"/>
        </w:rPr>
        <w:t xml:space="preserve">There are (1396) special education classes within </w:t>
      </w:r>
      <w:r w:rsidR="00F55B70" w:rsidRPr="00A346B7">
        <w:rPr>
          <w:rFonts w:ascii="Calibri Light" w:eastAsia="Calibri" w:hAnsi="Calibri Light" w:cs="Arial"/>
          <w:color w:val="1F4E79"/>
          <w:lang w:bidi="ar-IQ"/>
        </w:rPr>
        <w:t>(1213)</w:t>
      </w:r>
      <w:r w:rsidRPr="00A346B7">
        <w:rPr>
          <w:rFonts w:ascii="Calibri Light" w:eastAsia="Calibri" w:hAnsi="Calibri Light" w:cs="Arial"/>
          <w:color w:val="1F4E79"/>
          <w:lang w:bidi="ar-IQ"/>
        </w:rPr>
        <w:t xml:space="preserve"> mainstream sch</w:t>
      </w:r>
      <w:r w:rsidR="00F55B70" w:rsidRPr="00A346B7">
        <w:rPr>
          <w:rFonts w:ascii="Calibri Light" w:eastAsia="Calibri" w:hAnsi="Calibri Light" w:cs="Arial"/>
          <w:color w:val="1F4E79"/>
          <w:lang w:bidi="ar-IQ"/>
        </w:rPr>
        <w:t xml:space="preserve">ools, and the numbers of special education </w:t>
      </w:r>
      <w:r w:rsidR="00FE331A" w:rsidRPr="00A346B7">
        <w:rPr>
          <w:rFonts w:ascii="Calibri Light" w:eastAsia="Calibri" w:hAnsi="Calibri Light" w:cs="Arial"/>
          <w:color w:val="1F4E79"/>
          <w:lang w:bidi="ar-IQ"/>
        </w:rPr>
        <w:t>students</w:t>
      </w:r>
      <w:r w:rsidR="00F55B70" w:rsidRPr="00A346B7">
        <w:rPr>
          <w:rFonts w:ascii="Calibri Light" w:eastAsia="Calibri" w:hAnsi="Calibri Light" w:cs="Arial"/>
          <w:color w:val="1F4E79"/>
          <w:lang w:bidi="ar-IQ"/>
        </w:rPr>
        <w:t xml:space="preserve"> from Grade 1 – 4 is (13005)</w:t>
      </w:r>
      <w:r w:rsidR="00FE331A" w:rsidRPr="00A346B7">
        <w:rPr>
          <w:rFonts w:ascii="Calibri Light" w:eastAsia="Calibri" w:hAnsi="Calibri Light" w:cs="Arial"/>
          <w:color w:val="1F4E79"/>
          <w:lang w:bidi="ar-IQ"/>
        </w:rPr>
        <w:t xml:space="preserve"> from both sexes who are taught by (1612) special education teachers. </w:t>
      </w:r>
      <w:r w:rsidR="002A1A1C" w:rsidRPr="00A346B7">
        <w:rPr>
          <w:rFonts w:ascii="Calibri Light" w:eastAsia="Calibri" w:hAnsi="Calibri Light" w:cs="Arial"/>
          <w:color w:val="1F4E79"/>
          <w:lang w:bidi="ar-IQ"/>
        </w:rPr>
        <w:t xml:space="preserve">However, the number of schools that adopt inclusive education is (1517) that accommodate (1015101) students with disabilities and special needs. </w:t>
      </w:r>
    </w:p>
    <w:p w14:paraId="1455319B" w14:textId="77777777" w:rsidR="002A1A1C" w:rsidRPr="00A346B7" w:rsidRDefault="002A1A1C" w:rsidP="00FE331A">
      <w:pPr>
        <w:jc w:val="both"/>
        <w:rPr>
          <w:rFonts w:ascii="Calibri Light" w:eastAsia="Calibri" w:hAnsi="Calibri Light" w:cs="Arial"/>
          <w:color w:val="1F4E79"/>
          <w:lang w:bidi="ar-IQ"/>
        </w:rPr>
      </w:pPr>
    </w:p>
    <w:p w14:paraId="0632C32B" w14:textId="77777777" w:rsidR="002A1A1C" w:rsidRPr="00A346B7" w:rsidRDefault="002A1A1C" w:rsidP="00FE331A">
      <w:pPr>
        <w:jc w:val="both"/>
        <w:rPr>
          <w:rFonts w:ascii="Calibri Light" w:eastAsia="Calibri" w:hAnsi="Calibri Light" w:cs="Arial"/>
          <w:color w:val="1F4E79"/>
          <w:lang w:bidi="ar-IQ"/>
        </w:rPr>
      </w:pPr>
    </w:p>
    <w:p w14:paraId="69BDAC1D" w14:textId="641817B8" w:rsidR="002A1A1C" w:rsidRPr="0023142E" w:rsidRDefault="00F55B70" w:rsidP="002A1A1C">
      <w:pPr>
        <w:pStyle w:val="Heading2"/>
        <w:rPr>
          <w:rFonts w:ascii="Calibri Light" w:hAnsi="Calibri Light"/>
          <w:b/>
          <w:bCs/>
          <w:lang w:bidi="ar-IQ"/>
        </w:rPr>
      </w:pPr>
      <w:r w:rsidRPr="0023142E">
        <w:rPr>
          <w:rFonts w:ascii="Calibri Light" w:eastAsia="Calibri" w:hAnsi="Calibri Light" w:cs="Arial"/>
          <w:b/>
          <w:bCs/>
          <w:color w:val="1F4E79"/>
          <w:lang w:bidi="ar-IQ"/>
        </w:rPr>
        <w:t xml:space="preserve"> </w:t>
      </w:r>
      <w:bookmarkStart w:id="163" w:name="_Toc520455566"/>
      <w:r w:rsidR="002A1A1C" w:rsidRPr="0023142E">
        <w:rPr>
          <w:rFonts w:ascii="Calibri Light" w:hAnsi="Calibri Light"/>
          <w:b/>
          <w:bCs/>
          <w:lang w:bidi="ar-IQ"/>
        </w:rPr>
        <w:t>Annex V</w:t>
      </w:r>
      <w:bookmarkEnd w:id="163"/>
    </w:p>
    <w:p w14:paraId="0B52E548" w14:textId="70D9CB70" w:rsidR="002A1A1C" w:rsidRPr="00A346B7" w:rsidRDefault="00D411E7" w:rsidP="00165219">
      <w:pPr>
        <w:jc w:val="both"/>
        <w:rPr>
          <w:rFonts w:ascii="Calibri Light" w:eastAsia="Calibri" w:hAnsi="Calibri Light" w:cs="Arial"/>
          <w:color w:val="1F4E79"/>
          <w:lang w:bidi="ar-IQ"/>
        </w:rPr>
      </w:pPr>
      <w:r w:rsidRPr="00A346B7">
        <w:rPr>
          <w:rFonts w:ascii="Calibri Light" w:eastAsia="Calibri" w:hAnsi="Calibri Light" w:cs="Arial"/>
          <w:color w:val="1F4E79"/>
          <w:lang w:bidi="ar-IQ"/>
        </w:rPr>
        <w:t xml:space="preserve">According to the data of the Directorate of Social Welfare that belong to MOLSA, </w:t>
      </w:r>
      <w:r w:rsidR="00165219" w:rsidRPr="00A346B7">
        <w:rPr>
          <w:rFonts w:ascii="Calibri Light" w:eastAsia="Calibri" w:hAnsi="Calibri Light" w:cs="Arial"/>
          <w:color w:val="1F4E79"/>
          <w:lang w:bidi="ar-IQ"/>
        </w:rPr>
        <w:t xml:space="preserve">the numbers of students who attended PwD institutes in the Ministry in 2015 was (3096) </w:t>
      </w:r>
      <w:r w:rsidR="00CA455C" w:rsidRPr="00A346B7">
        <w:rPr>
          <w:rFonts w:ascii="Calibri Light" w:eastAsia="Calibri" w:hAnsi="Calibri Light" w:cs="Arial"/>
          <w:color w:val="1F4E79"/>
          <w:lang w:bidi="ar-IQ"/>
        </w:rPr>
        <w:t xml:space="preserve">(males= 1946, males= 1150). </w:t>
      </w:r>
    </w:p>
    <w:p w14:paraId="6E5E832B" w14:textId="77777777" w:rsidR="00CA455C" w:rsidRPr="00A346B7" w:rsidRDefault="00CA455C" w:rsidP="00165219">
      <w:pPr>
        <w:jc w:val="both"/>
        <w:rPr>
          <w:rFonts w:ascii="Calibri Light" w:eastAsia="Calibri" w:hAnsi="Calibri Light" w:cs="Arial"/>
          <w:color w:val="1F4E79"/>
          <w:lang w:bidi="ar-IQ"/>
        </w:rPr>
      </w:pPr>
    </w:p>
    <w:p w14:paraId="23FDEEEF" w14:textId="7DE47C71" w:rsidR="00CA455C" w:rsidRPr="0023142E" w:rsidRDefault="00CA455C" w:rsidP="00CA455C">
      <w:pPr>
        <w:pStyle w:val="Heading2"/>
        <w:rPr>
          <w:rFonts w:ascii="Calibri Light" w:hAnsi="Calibri Light"/>
          <w:b/>
          <w:bCs/>
          <w:lang w:bidi="ar-IQ"/>
        </w:rPr>
      </w:pPr>
      <w:bookmarkStart w:id="164" w:name="_Toc520455567"/>
      <w:r w:rsidRPr="0023142E">
        <w:rPr>
          <w:rFonts w:ascii="Calibri Light" w:hAnsi="Calibri Light"/>
          <w:b/>
          <w:bCs/>
          <w:lang w:bidi="ar-IQ"/>
        </w:rPr>
        <w:t>Annex VI</w:t>
      </w:r>
      <w:bookmarkEnd w:id="164"/>
    </w:p>
    <w:p w14:paraId="5FC40444" w14:textId="77777777" w:rsidR="00CA455C" w:rsidRPr="00A346B7" w:rsidRDefault="00CA455C" w:rsidP="00CA455C">
      <w:pPr>
        <w:rPr>
          <w:rFonts w:ascii="Calibri Light" w:hAnsi="Calibri Light"/>
          <w:lang w:bidi="ar-IQ"/>
        </w:rPr>
      </w:pPr>
    </w:p>
    <w:p w14:paraId="189ED0C8" w14:textId="77777777" w:rsidR="00CA455C" w:rsidRPr="00CA455C" w:rsidRDefault="00CA455C" w:rsidP="00CA455C">
      <w:pPr>
        <w:spacing w:after="160" w:line="259" w:lineRule="auto"/>
        <w:jc w:val="both"/>
        <w:rPr>
          <w:rFonts w:ascii="Calibri Light" w:eastAsia="Calibri" w:hAnsi="Calibri Light" w:cs="Arial"/>
          <w:color w:val="1F4E79"/>
          <w:lang w:bidi="ar-IQ"/>
        </w:rPr>
      </w:pPr>
      <w:r w:rsidRPr="00CA455C">
        <w:rPr>
          <w:rFonts w:ascii="Calibri Light" w:eastAsia="Calibri" w:hAnsi="Calibri Light" w:cs="Arial"/>
          <w:color w:val="1F4E79"/>
          <w:lang w:bidi="ar-IQ"/>
        </w:rPr>
        <w:t xml:space="preserve">The price of admission ticket is 1000 ID, X-ray is 2000 ID, hospitalization is 500 ID, minor operations is 5,000 ID, the middle operations is 10,000 ID, major ones is 15,000 ID, grand operation is 20,000 ID, the lab test is 1000 ID, blood test before marriage 14.000 ID, ordinary sonar is 2000 ID, colored sonar 4000 ID, birth certificate 5000 ID, CT scan 5000 ID, MRI 5000 ID, solid or soft collar 1500 dinars, medical crutches 2500 ID, and artificial insemination is 225.000 ID. </w:t>
      </w:r>
    </w:p>
    <w:p w14:paraId="64E05992" w14:textId="1AE9B02F" w:rsidR="0046452F" w:rsidRPr="00A346B7" w:rsidRDefault="0046452F" w:rsidP="00CA455C">
      <w:pPr>
        <w:jc w:val="both"/>
        <w:rPr>
          <w:rFonts w:ascii="Calibri Light" w:hAnsi="Calibri Light"/>
          <w:lang w:bidi="ar-IQ"/>
        </w:rPr>
      </w:pPr>
    </w:p>
    <w:p w14:paraId="0DD919FF" w14:textId="77777777" w:rsidR="0046452F" w:rsidRPr="00A346B7" w:rsidRDefault="0046452F" w:rsidP="000F49F8">
      <w:pPr>
        <w:jc w:val="both"/>
        <w:rPr>
          <w:rFonts w:ascii="Calibri Light" w:eastAsia="Calibri" w:hAnsi="Calibri Light" w:cs="Arial"/>
          <w:noProof/>
          <w:color w:val="1F4E79"/>
          <w:lang w:bidi="ar-IQ"/>
        </w:rPr>
      </w:pPr>
    </w:p>
    <w:p w14:paraId="5CC70AF3" w14:textId="77777777" w:rsidR="0046452F" w:rsidRPr="000F49F8" w:rsidRDefault="0046452F" w:rsidP="000F49F8">
      <w:pPr>
        <w:jc w:val="both"/>
        <w:rPr>
          <w:rFonts w:ascii="Calibri Light" w:eastAsia="Calibri" w:hAnsi="Calibri Light" w:cs="Arial"/>
          <w:noProof/>
          <w:color w:val="1F4E79"/>
          <w:rtl/>
          <w:lang w:bidi="ar-IQ"/>
        </w:rPr>
      </w:pPr>
    </w:p>
    <w:p w14:paraId="2B2BF129" w14:textId="77777777" w:rsidR="007A1AE4" w:rsidRPr="00A346B7" w:rsidRDefault="007A1AE4" w:rsidP="007A1AE4">
      <w:pPr>
        <w:rPr>
          <w:rFonts w:ascii="Calibri Light" w:eastAsia="Calibri" w:hAnsi="Calibri Light" w:cs="Arial"/>
          <w:noProof/>
          <w:color w:val="1F4E79"/>
          <w:rtl/>
          <w:lang w:bidi="ar-IQ"/>
        </w:rPr>
      </w:pPr>
    </w:p>
    <w:sectPr w:rsidR="007A1AE4" w:rsidRPr="00A346B7" w:rsidSect="00890151">
      <w:footerReference w:type="default" r:id="rId13"/>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21499" w14:textId="77777777" w:rsidR="00147FC7" w:rsidRDefault="00147FC7" w:rsidP="004B658B">
      <w:r>
        <w:separator/>
      </w:r>
    </w:p>
  </w:endnote>
  <w:endnote w:type="continuationSeparator" w:id="0">
    <w:p w14:paraId="05DE7221" w14:textId="77777777" w:rsidR="00147FC7" w:rsidRDefault="00147FC7" w:rsidP="004B658B">
      <w:r>
        <w:continuationSeparator/>
      </w:r>
    </w:p>
  </w:endnote>
  <w:endnote w:type="continuationNotice" w:id="1">
    <w:p w14:paraId="75BCB889" w14:textId="77777777" w:rsidR="00147FC7" w:rsidRDefault="00147FC7" w:rsidP="004B6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0779714"/>
      <w:docPartObj>
        <w:docPartGallery w:val="Page Numbers (Bottom of Page)"/>
        <w:docPartUnique/>
      </w:docPartObj>
    </w:sdtPr>
    <w:sdtEndPr/>
    <w:sdtContent>
      <w:p w14:paraId="2538D509" w14:textId="36150AFB" w:rsidR="00C24FA0" w:rsidRDefault="00C24FA0">
        <w:pPr>
          <w:pStyle w:val="Footer"/>
          <w:jc w:val="center"/>
        </w:pPr>
        <w:r>
          <w:fldChar w:fldCharType="begin"/>
        </w:r>
        <w:r>
          <w:instrText xml:space="preserve"> PAGE   \* MERGEFORMAT </w:instrText>
        </w:r>
        <w:r>
          <w:fldChar w:fldCharType="separate"/>
        </w:r>
        <w:r w:rsidR="001F471A">
          <w:rPr>
            <w:noProof/>
          </w:rPr>
          <w:t>iv</w:t>
        </w:r>
        <w:r>
          <w:fldChar w:fldCharType="end"/>
        </w:r>
      </w:p>
    </w:sdtContent>
  </w:sdt>
  <w:p w14:paraId="10518C8B" w14:textId="77777777" w:rsidR="00C24FA0" w:rsidRDefault="00C24FA0" w:rsidP="00435B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133641"/>
      <w:docPartObj>
        <w:docPartGallery w:val="Page Numbers (Bottom of Page)"/>
        <w:docPartUnique/>
      </w:docPartObj>
    </w:sdtPr>
    <w:sdtEndPr/>
    <w:sdtContent>
      <w:p w14:paraId="6B56BBE6" w14:textId="77777777" w:rsidR="00C24FA0" w:rsidRDefault="00C24FA0">
        <w:pPr>
          <w:pStyle w:val="Footer"/>
          <w:jc w:val="center"/>
        </w:pPr>
        <w:r>
          <w:fldChar w:fldCharType="begin"/>
        </w:r>
        <w:r>
          <w:instrText xml:space="preserve"> PAGE   \* MERGEFORMAT </w:instrText>
        </w:r>
        <w:r>
          <w:fldChar w:fldCharType="separate"/>
        </w:r>
        <w:r>
          <w:rPr>
            <w:noProof/>
          </w:rPr>
          <w:t>2</w:t>
        </w:r>
        <w:r>
          <w:fldChar w:fldCharType="end"/>
        </w:r>
      </w:p>
    </w:sdtContent>
  </w:sdt>
  <w:p w14:paraId="79735BAA" w14:textId="77777777" w:rsidR="00C24FA0" w:rsidRDefault="00C24FA0" w:rsidP="003E701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17365D" w:themeColor="text2" w:themeShade="BF"/>
        <w:sz w:val="20"/>
        <w:szCs w:val="20"/>
      </w:rPr>
      <w:id w:val="1643006291"/>
      <w:docPartObj>
        <w:docPartGallery w:val="Page Numbers (Bottom of Page)"/>
        <w:docPartUnique/>
      </w:docPartObj>
    </w:sdtPr>
    <w:sdtEndPr/>
    <w:sdtContent>
      <w:p w14:paraId="23DC55FA" w14:textId="5DA23B87" w:rsidR="00C24FA0" w:rsidRPr="00BB737E" w:rsidRDefault="00C24FA0">
        <w:pPr>
          <w:pStyle w:val="Footer"/>
          <w:jc w:val="center"/>
          <w:rPr>
            <w:color w:val="17365D" w:themeColor="text2" w:themeShade="BF"/>
            <w:sz w:val="20"/>
            <w:szCs w:val="20"/>
          </w:rPr>
        </w:pPr>
        <w:r w:rsidRPr="00BB737E">
          <w:rPr>
            <w:rFonts w:asciiTheme="majorHAnsi" w:hAnsiTheme="majorHAnsi"/>
            <w:color w:val="17365D" w:themeColor="text2" w:themeShade="BF"/>
            <w:sz w:val="20"/>
            <w:szCs w:val="20"/>
          </w:rPr>
          <w:fldChar w:fldCharType="begin"/>
        </w:r>
        <w:r w:rsidRPr="00BB737E">
          <w:rPr>
            <w:rFonts w:asciiTheme="majorHAnsi" w:hAnsiTheme="majorHAnsi"/>
            <w:color w:val="17365D" w:themeColor="text2" w:themeShade="BF"/>
            <w:sz w:val="20"/>
            <w:szCs w:val="20"/>
          </w:rPr>
          <w:instrText xml:space="preserve"> PAGE   \* MERGEFORMAT </w:instrText>
        </w:r>
        <w:r w:rsidRPr="00BB737E">
          <w:rPr>
            <w:rFonts w:asciiTheme="majorHAnsi" w:hAnsiTheme="majorHAnsi"/>
            <w:color w:val="17365D" w:themeColor="text2" w:themeShade="BF"/>
            <w:sz w:val="20"/>
            <w:szCs w:val="20"/>
          </w:rPr>
          <w:fldChar w:fldCharType="separate"/>
        </w:r>
        <w:r w:rsidR="001F471A">
          <w:rPr>
            <w:rFonts w:asciiTheme="majorHAnsi" w:hAnsiTheme="majorHAnsi"/>
            <w:noProof/>
            <w:color w:val="17365D" w:themeColor="text2" w:themeShade="BF"/>
            <w:sz w:val="20"/>
            <w:szCs w:val="20"/>
          </w:rPr>
          <w:t>16</w:t>
        </w:r>
        <w:r w:rsidRPr="00BB737E">
          <w:rPr>
            <w:rFonts w:asciiTheme="majorHAnsi" w:hAnsiTheme="majorHAnsi"/>
            <w:color w:val="17365D" w:themeColor="text2" w:themeShade="BF"/>
            <w:sz w:val="20"/>
            <w:szCs w:val="20"/>
          </w:rPr>
          <w:fldChar w:fldCharType="end"/>
        </w:r>
      </w:p>
    </w:sdtContent>
  </w:sdt>
  <w:p w14:paraId="56DB1410" w14:textId="77777777" w:rsidR="00C24FA0" w:rsidRDefault="00C24FA0" w:rsidP="003E701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5DCA6" w14:textId="77777777" w:rsidR="00147FC7" w:rsidRDefault="00147FC7" w:rsidP="004B658B">
      <w:r>
        <w:separator/>
      </w:r>
    </w:p>
  </w:footnote>
  <w:footnote w:type="continuationSeparator" w:id="0">
    <w:p w14:paraId="67314052" w14:textId="77777777" w:rsidR="00147FC7" w:rsidRDefault="00147FC7" w:rsidP="004B658B">
      <w:r>
        <w:continuationSeparator/>
      </w:r>
    </w:p>
  </w:footnote>
  <w:footnote w:type="continuationNotice" w:id="1">
    <w:p w14:paraId="53DF0111" w14:textId="77777777" w:rsidR="00147FC7" w:rsidRDefault="00147FC7" w:rsidP="004B658B"/>
  </w:footnote>
  <w:footnote w:id="2">
    <w:p w14:paraId="1BFD285B" w14:textId="77777777" w:rsidR="00C24FA0" w:rsidRPr="000C5A97" w:rsidRDefault="00C24FA0" w:rsidP="003B4DC2">
      <w:pPr>
        <w:pStyle w:val="FootnoteText"/>
        <w:rPr>
          <w:rFonts w:ascii="Calibri Light" w:hAnsi="Calibri Light"/>
          <w:sz w:val="18"/>
          <w:szCs w:val="18"/>
        </w:rPr>
      </w:pPr>
      <w:r w:rsidRPr="000C5A97">
        <w:rPr>
          <w:rStyle w:val="FootnoteReference"/>
          <w:rFonts w:ascii="Calibri Light" w:hAnsi="Calibri Light"/>
          <w:sz w:val="18"/>
          <w:szCs w:val="18"/>
        </w:rPr>
        <w:footnoteRef/>
      </w:r>
      <w:r w:rsidRPr="000C5A97">
        <w:rPr>
          <w:rFonts w:ascii="Calibri Light" w:hAnsi="Calibri Light"/>
          <w:sz w:val="18"/>
          <w:szCs w:val="18"/>
        </w:rPr>
        <w:t xml:space="preserve">   http://www.shakwmakw.com/vb/showthread.php?t=136654</w:t>
      </w:r>
    </w:p>
  </w:footnote>
  <w:footnote w:id="3">
    <w:p w14:paraId="0208D2FE" w14:textId="77777777" w:rsidR="00C24FA0" w:rsidRPr="00D72660" w:rsidRDefault="00C24FA0" w:rsidP="003B4DC2">
      <w:pPr>
        <w:pStyle w:val="FootnoteText"/>
        <w:rPr>
          <w:rFonts w:ascii="Calibri Light" w:hAnsi="Calibri Light"/>
          <w:sz w:val="18"/>
          <w:szCs w:val="18"/>
        </w:rPr>
      </w:pPr>
      <w:r>
        <w:rPr>
          <w:rStyle w:val="FootnoteReference"/>
        </w:rPr>
        <w:footnoteRef/>
      </w:r>
      <w:r>
        <w:t xml:space="preserve"> </w:t>
      </w:r>
      <w:r w:rsidRPr="00D72660">
        <w:rPr>
          <w:rFonts w:ascii="Calibri Light" w:hAnsi="Calibri Light"/>
          <w:sz w:val="18"/>
          <w:szCs w:val="18"/>
        </w:rPr>
        <w:t>http://www.cope.uobaghdad.edu.iq/PageViewer.aspx?id=173</w:t>
      </w:r>
    </w:p>
  </w:footnote>
  <w:footnote w:id="4">
    <w:p w14:paraId="2793183E" w14:textId="77777777" w:rsidR="00C24FA0" w:rsidRPr="00D72660" w:rsidRDefault="00C24FA0" w:rsidP="003B4DC2">
      <w:pPr>
        <w:pStyle w:val="FootnoteText"/>
        <w:rPr>
          <w:rFonts w:ascii="Calibri Light" w:hAnsi="Calibri Light"/>
          <w:sz w:val="18"/>
          <w:szCs w:val="18"/>
        </w:rPr>
      </w:pPr>
      <w:r w:rsidRPr="00D72660">
        <w:rPr>
          <w:rStyle w:val="FootnoteReference"/>
          <w:rFonts w:ascii="Calibri Light" w:hAnsi="Calibri Light"/>
          <w:sz w:val="18"/>
          <w:szCs w:val="18"/>
        </w:rPr>
        <w:footnoteRef/>
      </w:r>
      <w:r w:rsidRPr="00D72660">
        <w:rPr>
          <w:rFonts w:ascii="Calibri Light" w:hAnsi="Calibri Light"/>
          <w:sz w:val="18"/>
          <w:szCs w:val="18"/>
        </w:rPr>
        <w:t xml:space="preserve"> http://www.molsa.gov.iq/upload/upfile/ar/520.pdf</w:t>
      </w:r>
    </w:p>
  </w:footnote>
  <w:footnote w:id="5">
    <w:p w14:paraId="5115BE51" w14:textId="77777777" w:rsidR="00C24FA0" w:rsidRPr="00D72660" w:rsidRDefault="00C24FA0" w:rsidP="003B4DC2">
      <w:pPr>
        <w:pStyle w:val="FootnoteText"/>
        <w:rPr>
          <w:rFonts w:ascii="Calibri Light" w:hAnsi="Calibri Light"/>
          <w:sz w:val="18"/>
          <w:szCs w:val="18"/>
        </w:rPr>
      </w:pPr>
      <w:r w:rsidRPr="00D72660">
        <w:rPr>
          <w:rStyle w:val="FootnoteReference"/>
          <w:rFonts w:ascii="Calibri Light" w:hAnsi="Calibri Light"/>
          <w:sz w:val="18"/>
          <w:szCs w:val="18"/>
        </w:rPr>
        <w:footnoteRef/>
      </w:r>
      <w:r w:rsidRPr="00D72660">
        <w:rPr>
          <w:rFonts w:ascii="Calibri Light" w:hAnsi="Calibri Light"/>
          <w:sz w:val="18"/>
          <w:szCs w:val="18"/>
        </w:rPr>
        <w:t xml:space="preserve"> http://www.nazaha.iq/images/laws/kadaa/21.doc</w:t>
      </w:r>
    </w:p>
  </w:footnote>
  <w:footnote w:id="6">
    <w:p w14:paraId="4A331852" w14:textId="77777777" w:rsidR="00C24FA0" w:rsidRPr="00D72660" w:rsidRDefault="00C24FA0" w:rsidP="003B4DC2">
      <w:pPr>
        <w:pStyle w:val="FootnoteText"/>
        <w:rPr>
          <w:rFonts w:ascii="Calibri Light" w:hAnsi="Calibri Light"/>
          <w:sz w:val="18"/>
          <w:szCs w:val="18"/>
        </w:rPr>
      </w:pPr>
      <w:r w:rsidRPr="00D72660">
        <w:rPr>
          <w:rStyle w:val="FootnoteReference"/>
          <w:rFonts w:ascii="Calibri Light" w:hAnsi="Calibri Light"/>
          <w:sz w:val="18"/>
          <w:szCs w:val="18"/>
        </w:rPr>
        <w:footnoteRef/>
      </w:r>
      <w:r w:rsidRPr="00D72660">
        <w:rPr>
          <w:rFonts w:ascii="Calibri Light" w:hAnsi="Calibri Light"/>
          <w:sz w:val="18"/>
          <w:szCs w:val="18"/>
        </w:rPr>
        <w:t xml:space="preserve"> http://www.iraqld.iq/LoadArticle.aspx?SC=020220151037642</w:t>
      </w:r>
    </w:p>
  </w:footnote>
  <w:footnote w:id="7">
    <w:p w14:paraId="1F5F8183" w14:textId="227F35EB" w:rsidR="00C24FA0" w:rsidRPr="00402136" w:rsidRDefault="00C24FA0" w:rsidP="00402136">
      <w:pPr>
        <w:pStyle w:val="FootnoteText"/>
        <w:rPr>
          <w:rFonts w:ascii="Calibri Light" w:hAnsi="Calibri Light"/>
          <w:sz w:val="18"/>
          <w:szCs w:val="18"/>
        </w:rPr>
      </w:pPr>
      <w:r w:rsidRPr="00402136">
        <w:rPr>
          <w:rStyle w:val="FootnoteReference"/>
          <w:rFonts w:ascii="Calibri Light" w:hAnsi="Calibri Light"/>
          <w:sz w:val="18"/>
          <w:szCs w:val="18"/>
        </w:rPr>
        <w:footnoteRef/>
      </w:r>
      <w:r w:rsidRPr="00402136">
        <w:rPr>
          <w:rFonts w:ascii="Calibri Light" w:hAnsi="Calibri Light"/>
          <w:sz w:val="18"/>
          <w:szCs w:val="18"/>
        </w:rPr>
        <w:t xml:space="preserve"> </w:t>
      </w:r>
      <w:hyperlink r:id="rId1" w:history="1">
        <w:r w:rsidRPr="00402136">
          <w:rPr>
            <w:rStyle w:val="Hyperlink"/>
            <w:rFonts w:ascii="Calibri Light" w:hAnsi="Calibri Light"/>
            <w:color w:val="auto"/>
            <w:sz w:val="18"/>
            <w:szCs w:val="18"/>
          </w:rPr>
          <w:t>http://www.bwa-iraq.org/ArticleShow.aspx?ID=187</w:t>
        </w:r>
      </w:hyperlink>
    </w:p>
  </w:footnote>
  <w:footnote w:id="8">
    <w:p w14:paraId="19BC12F9" w14:textId="2E37D9CC" w:rsidR="00C24FA0" w:rsidRPr="00402136" w:rsidRDefault="00C24FA0" w:rsidP="00402136">
      <w:pPr>
        <w:pStyle w:val="FootnoteText"/>
        <w:rPr>
          <w:rFonts w:ascii="Calibri Light" w:hAnsi="Calibri Light"/>
          <w:sz w:val="18"/>
          <w:szCs w:val="18"/>
        </w:rPr>
      </w:pPr>
      <w:r w:rsidRPr="00402136">
        <w:rPr>
          <w:rStyle w:val="FootnoteReference"/>
          <w:rFonts w:ascii="Calibri Light" w:hAnsi="Calibri Light"/>
          <w:sz w:val="18"/>
          <w:szCs w:val="18"/>
        </w:rPr>
        <w:footnoteRef/>
      </w:r>
      <w:r w:rsidRPr="00402136">
        <w:rPr>
          <w:rFonts w:ascii="Calibri Light" w:hAnsi="Calibri Light"/>
          <w:sz w:val="18"/>
          <w:szCs w:val="18"/>
        </w:rPr>
        <w:t xml:space="preserve"> </w:t>
      </w:r>
      <w:hyperlink r:id="rId2" w:history="1">
        <w:r w:rsidRPr="00402136">
          <w:rPr>
            <w:rStyle w:val="Hyperlink"/>
            <w:rFonts w:ascii="Calibri Light" w:hAnsi="Calibri Light"/>
            <w:color w:val="auto"/>
            <w:sz w:val="18"/>
            <w:szCs w:val="18"/>
          </w:rPr>
          <w:t>http://www.mop.gov.iq/mop/resources/Web%20Group/fainal.pdf</w:t>
        </w:r>
      </w:hyperlink>
    </w:p>
  </w:footnote>
  <w:footnote w:id="9">
    <w:p w14:paraId="6EFA7CAB" w14:textId="47ABFB06" w:rsidR="00C24FA0" w:rsidRPr="00402136" w:rsidRDefault="00C24FA0" w:rsidP="00402136">
      <w:pPr>
        <w:pStyle w:val="FootnoteText"/>
        <w:rPr>
          <w:rFonts w:ascii="Calibri Light" w:hAnsi="Calibri Light"/>
          <w:sz w:val="18"/>
          <w:szCs w:val="18"/>
        </w:rPr>
      </w:pPr>
      <w:r w:rsidRPr="00402136">
        <w:rPr>
          <w:rStyle w:val="FootnoteReference"/>
          <w:rFonts w:ascii="Calibri Light" w:hAnsi="Calibri Light"/>
          <w:sz w:val="18"/>
          <w:szCs w:val="18"/>
        </w:rPr>
        <w:footnoteRef/>
      </w:r>
      <w:r w:rsidRPr="00402136">
        <w:rPr>
          <w:rFonts w:ascii="Calibri Light" w:hAnsi="Calibri Light"/>
          <w:sz w:val="18"/>
          <w:szCs w:val="18"/>
        </w:rPr>
        <w:t xml:space="preserve"> </w:t>
      </w:r>
      <w:hyperlink r:id="rId3" w:history="1">
        <w:r w:rsidRPr="00402136">
          <w:rPr>
            <w:rStyle w:val="Hyperlink"/>
            <w:rFonts w:ascii="Calibri Light" w:hAnsi="Calibri Light"/>
            <w:color w:val="auto"/>
            <w:sz w:val="18"/>
            <w:szCs w:val="18"/>
          </w:rPr>
          <w:t>http://www.molsa.gov.iq/index.php?name=News&amp;file=print&amp;op=PrintPage&amp;sid</w:t>
        </w:r>
        <w:r w:rsidRPr="00402136">
          <w:rPr>
            <w:rStyle w:val="Hyperlink"/>
            <w:rFonts w:ascii="Calibri Light" w:hAnsi="Calibri Light"/>
            <w:color w:val="auto"/>
            <w:sz w:val="18"/>
            <w:szCs w:val="18"/>
            <w:rtl/>
            <w:lang w:bidi="ar-IQ"/>
          </w:rPr>
          <w:t>.</w:t>
        </w:r>
      </w:hyperlink>
    </w:p>
  </w:footnote>
  <w:footnote w:id="10">
    <w:p w14:paraId="04F0C30D" w14:textId="4765F6A3" w:rsidR="00C24FA0" w:rsidRPr="00FA3610" w:rsidRDefault="00C24FA0" w:rsidP="00FA3610">
      <w:pPr>
        <w:pStyle w:val="FootnoteText"/>
        <w:rPr>
          <w:rFonts w:ascii="Calibri Light" w:hAnsi="Calibri Light"/>
          <w:sz w:val="18"/>
          <w:szCs w:val="18"/>
        </w:rPr>
      </w:pPr>
      <w:r w:rsidRPr="00FA3610">
        <w:rPr>
          <w:rStyle w:val="FootnoteReference"/>
          <w:rFonts w:ascii="Calibri Light" w:hAnsi="Calibri Light"/>
          <w:sz w:val="18"/>
          <w:szCs w:val="18"/>
        </w:rPr>
        <w:footnoteRef/>
      </w:r>
      <w:r w:rsidRPr="00FA3610">
        <w:rPr>
          <w:rFonts w:ascii="Calibri Light" w:hAnsi="Calibri Light"/>
          <w:sz w:val="18"/>
          <w:szCs w:val="18"/>
        </w:rPr>
        <w:t xml:space="preserve"> </w:t>
      </w:r>
      <w:hyperlink r:id="rId4" w:history="1">
        <w:r w:rsidRPr="00FA3610">
          <w:rPr>
            <w:rStyle w:val="Hyperlink"/>
            <w:rFonts w:ascii="Calibri Light" w:hAnsi="Calibri Light"/>
            <w:color w:val="auto"/>
            <w:sz w:val="18"/>
            <w:szCs w:val="18"/>
          </w:rPr>
          <w:t>http://www.mop.gov.iq/mop/resources/IT</w:t>
        </w:r>
      </w:hyperlink>
    </w:p>
  </w:footnote>
  <w:footnote w:id="11">
    <w:p w14:paraId="1BE9DFEB" w14:textId="69C188B6" w:rsidR="00C24FA0" w:rsidRPr="001E41D7" w:rsidRDefault="00C24FA0" w:rsidP="001E41D7">
      <w:pPr>
        <w:pStyle w:val="FootnoteText"/>
        <w:rPr>
          <w:rFonts w:ascii="Calibri Light" w:hAnsi="Calibri Light"/>
          <w:sz w:val="18"/>
          <w:szCs w:val="18"/>
        </w:rPr>
      </w:pPr>
      <w:r w:rsidRPr="001E41D7">
        <w:rPr>
          <w:rStyle w:val="FootnoteReference"/>
          <w:rFonts w:ascii="Calibri Light" w:hAnsi="Calibri Light"/>
          <w:sz w:val="18"/>
          <w:szCs w:val="18"/>
        </w:rPr>
        <w:footnoteRef/>
      </w:r>
      <w:r w:rsidRPr="001E41D7">
        <w:rPr>
          <w:rFonts w:ascii="Calibri Light" w:hAnsi="Calibri Light"/>
          <w:sz w:val="18"/>
          <w:szCs w:val="18"/>
        </w:rPr>
        <w:t xml:space="preserve"> </w:t>
      </w:r>
      <w:hyperlink r:id="rId5" w:history="1">
        <w:r w:rsidRPr="001E41D7">
          <w:rPr>
            <w:rStyle w:val="Hyperlink"/>
            <w:rFonts w:ascii="Calibri Light" w:hAnsi="Calibri Light"/>
            <w:color w:val="auto"/>
            <w:sz w:val="18"/>
            <w:szCs w:val="18"/>
          </w:rPr>
          <w:t>http://www.arabccd.org/page/631</w:t>
        </w:r>
      </w:hyperlink>
    </w:p>
  </w:footnote>
  <w:footnote w:id="12">
    <w:p w14:paraId="533DF038" w14:textId="10DCE0F6" w:rsidR="00C24FA0" w:rsidRDefault="00C24FA0">
      <w:pPr>
        <w:pStyle w:val="FootnoteText"/>
      </w:pPr>
      <w:r>
        <w:rPr>
          <w:rStyle w:val="FootnoteReference"/>
        </w:rPr>
        <w:footnoteRef/>
      </w:r>
      <w:r>
        <w:t xml:space="preserve"> </w:t>
      </w:r>
      <w:r w:rsidRPr="00600E56">
        <w:rPr>
          <w:rFonts w:ascii="Calibri Light" w:hAnsi="Calibri Light"/>
          <w:sz w:val="18"/>
          <w:szCs w:val="18"/>
        </w:rPr>
        <w:t>In an interview with Dr. Abeer Al-Chalabi, Director-General of the Department of Social Welfare on April 23</w:t>
      </w:r>
      <w:r w:rsidRPr="00600E56">
        <w:rPr>
          <w:rFonts w:ascii="Calibri Light" w:hAnsi="Calibri Light"/>
          <w:sz w:val="18"/>
          <w:szCs w:val="18"/>
          <w:vertAlign w:val="superscript"/>
        </w:rPr>
        <w:t>rd</w:t>
      </w:r>
      <w:r w:rsidRPr="00600E56">
        <w:rPr>
          <w:rFonts w:ascii="Calibri Light" w:hAnsi="Calibri Light"/>
          <w:sz w:val="18"/>
          <w:szCs w:val="18"/>
        </w:rPr>
        <w:t xml:space="preserve"> 2017.</w:t>
      </w:r>
      <w:r w:rsidRPr="00600E56">
        <w:rPr>
          <w:sz w:val="18"/>
          <w:szCs w:val="18"/>
        </w:rPr>
        <w:t xml:space="preserve"> </w:t>
      </w:r>
    </w:p>
  </w:footnote>
  <w:footnote w:id="13">
    <w:p w14:paraId="6C123B7A" w14:textId="21883D73" w:rsidR="00C24FA0" w:rsidRPr="00F51E30" w:rsidRDefault="00C24FA0">
      <w:pPr>
        <w:pStyle w:val="FootnoteText"/>
        <w:rPr>
          <w:rFonts w:ascii="Calibri Light" w:hAnsi="Calibri Light"/>
          <w:sz w:val="18"/>
          <w:szCs w:val="18"/>
        </w:rPr>
      </w:pPr>
      <w:r w:rsidRPr="00F51E30">
        <w:rPr>
          <w:rStyle w:val="FootnoteReference"/>
          <w:rFonts w:ascii="Calibri Light" w:hAnsi="Calibri Light"/>
          <w:sz w:val="18"/>
          <w:szCs w:val="18"/>
        </w:rPr>
        <w:footnoteRef/>
      </w:r>
      <w:r w:rsidRPr="00F51E30">
        <w:rPr>
          <w:rFonts w:ascii="Calibri Light" w:hAnsi="Calibri Light"/>
          <w:sz w:val="18"/>
          <w:szCs w:val="18"/>
        </w:rPr>
        <w:t xml:space="preserve"> The Annual report on the Condition</w:t>
      </w:r>
      <w:r>
        <w:rPr>
          <w:rFonts w:ascii="Calibri Light" w:hAnsi="Calibri Light"/>
          <w:sz w:val="18"/>
          <w:szCs w:val="18"/>
        </w:rPr>
        <w:t xml:space="preserve"> of Human Rights in Iraq (2015)</w:t>
      </w:r>
    </w:p>
  </w:footnote>
  <w:footnote w:id="14">
    <w:p w14:paraId="5F4D351E" w14:textId="4D57D5B6" w:rsidR="00C24FA0" w:rsidRPr="003576EA" w:rsidRDefault="00C24FA0">
      <w:pPr>
        <w:pStyle w:val="FootnoteText"/>
        <w:rPr>
          <w:rFonts w:ascii="Calibri Light" w:hAnsi="Calibri Light"/>
          <w:sz w:val="18"/>
          <w:szCs w:val="18"/>
        </w:rPr>
      </w:pPr>
      <w:r w:rsidRPr="003576EA">
        <w:rPr>
          <w:rStyle w:val="FootnoteReference"/>
          <w:rFonts w:ascii="Calibri Light" w:hAnsi="Calibri Light"/>
          <w:sz w:val="18"/>
          <w:szCs w:val="18"/>
        </w:rPr>
        <w:footnoteRef/>
      </w:r>
      <w:r w:rsidRPr="003576EA">
        <w:rPr>
          <w:rFonts w:ascii="Calibri Light" w:hAnsi="Calibri Light"/>
          <w:sz w:val="18"/>
          <w:szCs w:val="18"/>
        </w:rPr>
        <w:t xml:space="preserve"> Through circulation of a questionnaire that scrutinizes the situation of disability Iraq in 2013</w:t>
      </w:r>
    </w:p>
  </w:footnote>
  <w:footnote w:id="15">
    <w:p w14:paraId="76E17C05" w14:textId="1519A7E4" w:rsidR="00C24FA0" w:rsidRPr="00D829EF" w:rsidRDefault="00C24FA0" w:rsidP="00D829EF">
      <w:pPr>
        <w:pStyle w:val="FootnoteText"/>
        <w:rPr>
          <w:rFonts w:ascii="Calibri Light" w:hAnsi="Calibri Light"/>
          <w:sz w:val="18"/>
          <w:szCs w:val="18"/>
        </w:rPr>
      </w:pPr>
      <w:r w:rsidRPr="00D829EF">
        <w:rPr>
          <w:rStyle w:val="FootnoteReference"/>
          <w:rFonts w:ascii="Calibri Light" w:hAnsi="Calibri Light"/>
          <w:sz w:val="18"/>
          <w:szCs w:val="18"/>
        </w:rPr>
        <w:footnoteRef/>
      </w:r>
      <w:r w:rsidRPr="00D829EF">
        <w:rPr>
          <w:rFonts w:ascii="Calibri Light" w:hAnsi="Calibri Light"/>
          <w:sz w:val="18"/>
          <w:szCs w:val="18"/>
        </w:rPr>
        <w:t xml:space="preserve"> </w:t>
      </w:r>
      <w:hyperlink r:id="rId6" w:history="1">
        <w:r w:rsidRPr="00D829EF">
          <w:rPr>
            <w:rStyle w:val="Hyperlink"/>
            <w:rFonts w:ascii="Calibri Light" w:hAnsi="Calibri Light"/>
            <w:color w:val="auto"/>
            <w:sz w:val="18"/>
            <w:szCs w:val="18"/>
          </w:rPr>
          <w:t>http://www.moj.gov.iq/uploaded/4297.pdf</w:t>
        </w:r>
      </w:hyperlink>
    </w:p>
  </w:footnote>
  <w:footnote w:id="16">
    <w:p w14:paraId="25042C0D" w14:textId="3E04CC3B" w:rsidR="00C24FA0" w:rsidRPr="00E228C9" w:rsidRDefault="00C24FA0" w:rsidP="006954FB">
      <w:pPr>
        <w:pStyle w:val="FootnoteText"/>
        <w:rPr>
          <w:rFonts w:ascii="Calibri Light" w:hAnsi="Calibri Light"/>
          <w:sz w:val="18"/>
          <w:szCs w:val="18"/>
        </w:rPr>
      </w:pPr>
      <w:r w:rsidRPr="00E228C9">
        <w:rPr>
          <w:rStyle w:val="FootnoteReference"/>
          <w:rFonts w:ascii="Calibri Light" w:hAnsi="Calibri Light"/>
          <w:sz w:val="18"/>
          <w:szCs w:val="18"/>
        </w:rPr>
        <w:footnoteRef/>
      </w:r>
      <w:r w:rsidRPr="00E228C9">
        <w:rPr>
          <w:rFonts w:ascii="Calibri Light" w:hAnsi="Calibri Light"/>
          <w:sz w:val="18"/>
          <w:szCs w:val="18"/>
        </w:rPr>
        <w:t xml:space="preserve"> In an interview with Dr. Sadiq Al-Maliki, the President of Braille Organization in Iraq</w:t>
      </w:r>
    </w:p>
  </w:footnote>
  <w:footnote w:id="17">
    <w:p w14:paraId="59756F60" w14:textId="3F88641D" w:rsidR="00C24FA0" w:rsidRPr="002654BA" w:rsidRDefault="00C24FA0">
      <w:pPr>
        <w:pStyle w:val="FootnoteText"/>
        <w:rPr>
          <w:rFonts w:ascii="Calibri Light" w:hAnsi="Calibri Light"/>
          <w:sz w:val="18"/>
          <w:szCs w:val="18"/>
        </w:rPr>
      </w:pPr>
      <w:r w:rsidRPr="002654BA">
        <w:rPr>
          <w:rStyle w:val="FootnoteReference"/>
          <w:rFonts w:ascii="Calibri Light" w:hAnsi="Calibri Light"/>
          <w:sz w:val="18"/>
          <w:szCs w:val="18"/>
        </w:rPr>
        <w:footnoteRef/>
      </w:r>
      <w:r w:rsidRPr="002654BA">
        <w:rPr>
          <w:rFonts w:ascii="Calibri Light" w:hAnsi="Calibri Light"/>
          <w:sz w:val="18"/>
          <w:szCs w:val="18"/>
        </w:rPr>
        <w:t xml:space="preserve"> In an interview with a sign-language interpreter on May 16</w:t>
      </w:r>
      <w:r w:rsidRPr="002654BA">
        <w:rPr>
          <w:rFonts w:ascii="Calibri Light" w:hAnsi="Calibri Light"/>
          <w:sz w:val="18"/>
          <w:szCs w:val="18"/>
          <w:vertAlign w:val="superscript"/>
        </w:rPr>
        <w:t>th</w:t>
      </w:r>
      <w:r w:rsidRPr="002654BA">
        <w:rPr>
          <w:rFonts w:ascii="Calibri Light" w:hAnsi="Calibri Light"/>
          <w:sz w:val="18"/>
          <w:szCs w:val="18"/>
        </w:rPr>
        <w:t xml:space="preserve"> 2017</w:t>
      </w:r>
    </w:p>
  </w:footnote>
  <w:footnote w:id="18">
    <w:p w14:paraId="2CD66C61" w14:textId="7B7484C7" w:rsidR="00C24FA0" w:rsidRDefault="00C24FA0">
      <w:pPr>
        <w:pStyle w:val="FootnoteText"/>
      </w:pPr>
      <w:r w:rsidRPr="002654BA">
        <w:rPr>
          <w:rStyle w:val="FootnoteReference"/>
          <w:rFonts w:ascii="Calibri Light" w:hAnsi="Calibri Light"/>
          <w:sz w:val="18"/>
          <w:szCs w:val="18"/>
        </w:rPr>
        <w:footnoteRef/>
      </w:r>
      <w:r w:rsidRPr="002654BA">
        <w:rPr>
          <w:rFonts w:ascii="Calibri Light" w:hAnsi="Calibri Light"/>
          <w:sz w:val="18"/>
          <w:szCs w:val="18"/>
        </w:rPr>
        <w:t xml:space="preserve"> In an interview with Mouwaffaq Al-Khafaji, the head of IADO on June 27</w:t>
      </w:r>
      <w:r w:rsidRPr="002654BA">
        <w:rPr>
          <w:rFonts w:ascii="Calibri Light" w:hAnsi="Calibri Light"/>
          <w:sz w:val="18"/>
          <w:szCs w:val="18"/>
          <w:vertAlign w:val="superscript"/>
        </w:rPr>
        <w:t>th</w:t>
      </w:r>
      <w:r w:rsidRPr="002654BA">
        <w:rPr>
          <w:rFonts w:ascii="Calibri Light" w:hAnsi="Calibri Light"/>
          <w:sz w:val="18"/>
          <w:szCs w:val="18"/>
        </w:rPr>
        <w:t xml:space="preserve"> 2017</w:t>
      </w:r>
    </w:p>
  </w:footnote>
  <w:footnote w:id="19">
    <w:p w14:paraId="3FDBD15A" w14:textId="6F65D616" w:rsidR="00C24FA0" w:rsidRPr="00D71D1D" w:rsidRDefault="00C24FA0" w:rsidP="00D71D1D">
      <w:pPr>
        <w:pStyle w:val="FootnoteText"/>
        <w:rPr>
          <w:rFonts w:ascii="Calibri Light" w:hAnsi="Calibri Light"/>
          <w:sz w:val="18"/>
          <w:szCs w:val="18"/>
        </w:rPr>
      </w:pPr>
      <w:r w:rsidRPr="00D71D1D">
        <w:rPr>
          <w:rStyle w:val="FootnoteReference"/>
          <w:rFonts w:ascii="Calibri Light" w:hAnsi="Calibri Light"/>
          <w:sz w:val="18"/>
          <w:szCs w:val="18"/>
        </w:rPr>
        <w:footnoteRef/>
      </w:r>
      <w:r w:rsidRPr="00D71D1D">
        <w:rPr>
          <w:rFonts w:ascii="Calibri Light" w:hAnsi="Calibri Light"/>
          <w:sz w:val="18"/>
          <w:szCs w:val="18"/>
        </w:rPr>
        <w:t xml:space="preserve"> </w:t>
      </w:r>
      <w:hyperlink r:id="rId7" w:history="1">
        <w:r w:rsidRPr="00D71D1D">
          <w:rPr>
            <w:rStyle w:val="Hyperlink"/>
            <w:rFonts w:ascii="Calibri Light" w:hAnsi="Calibri Light"/>
            <w:color w:val="auto"/>
            <w:sz w:val="18"/>
            <w:szCs w:val="18"/>
          </w:rPr>
          <w:t>http://www.iraqld.iq/LoadLawBook.aspx?page=1&amp;SC=280220061960012</w:t>
        </w:r>
      </w:hyperlink>
    </w:p>
  </w:footnote>
  <w:footnote w:id="20">
    <w:p w14:paraId="351DD43B" w14:textId="65ADEBE6" w:rsidR="00C24FA0" w:rsidRPr="005C060C" w:rsidRDefault="00C24FA0" w:rsidP="005C060C">
      <w:pPr>
        <w:pStyle w:val="FootnoteText"/>
        <w:rPr>
          <w:rFonts w:ascii="Calibri Light" w:hAnsi="Calibri Light"/>
          <w:sz w:val="18"/>
          <w:szCs w:val="18"/>
        </w:rPr>
      </w:pPr>
      <w:r w:rsidRPr="005C060C">
        <w:rPr>
          <w:rStyle w:val="FootnoteReference"/>
          <w:rFonts w:ascii="Calibri Light" w:hAnsi="Calibri Light"/>
          <w:sz w:val="18"/>
          <w:szCs w:val="18"/>
        </w:rPr>
        <w:footnoteRef/>
      </w:r>
      <w:r w:rsidRPr="005C060C">
        <w:rPr>
          <w:rFonts w:ascii="Calibri Light" w:hAnsi="Calibri Light"/>
          <w:sz w:val="18"/>
          <w:szCs w:val="18"/>
        </w:rPr>
        <w:t xml:space="preserve"> In an interview with Mouwaffaq Al-Khafaji, the head of IADO on June 27</w:t>
      </w:r>
      <w:r w:rsidRPr="005C060C">
        <w:rPr>
          <w:rFonts w:ascii="Calibri Light" w:hAnsi="Calibri Light"/>
          <w:sz w:val="18"/>
          <w:szCs w:val="18"/>
          <w:vertAlign w:val="superscript"/>
        </w:rPr>
        <w:t>th</w:t>
      </w:r>
      <w:r w:rsidRPr="005C060C">
        <w:rPr>
          <w:rFonts w:ascii="Calibri Light" w:hAnsi="Calibri Light"/>
          <w:sz w:val="18"/>
          <w:szCs w:val="18"/>
        </w:rPr>
        <w:t xml:space="preserve"> 2017</w:t>
      </w:r>
    </w:p>
    <w:p w14:paraId="0D31E818" w14:textId="2906C518" w:rsidR="00C24FA0" w:rsidRDefault="00C24FA0">
      <w:pPr>
        <w:pStyle w:val="FootnoteText"/>
      </w:pPr>
    </w:p>
  </w:footnote>
  <w:footnote w:id="21">
    <w:p w14:paraId="00BE036F" w14:textId="163E97C0" w:rsidR="00C24FA0" w:rsidRDefault="00C24FA0" w:rsidP="005C060C">
      <w:pPr>
        <w:pStyle w:val="FootnoteText"/>
      </w:pPr>
      <w:r>
        <w:rPr>
          <w:rStyle w:val="FootnoteReference"/>
        </w:rPr>
        <w:footnoteRef/>
      </w:r>
      <w:r>
        <w:t xml:space="preserve"> </w:t>
      </w:r>
      <w:hyperlink r:id="rId8" w:history="1">
        <w:r w:rsidRPr="005C060C">
          <w:rPr>
            <w:rStyle w:val="Hyperlink"/>
            <w:rFonts w:ascii="Calibri Light" w:hAnsi="Calibri Light"/>
            <w:color w:val="auto"/>
            <w:sz w:val="18"/>
            <w:szCs w:val="18"/>
          </w:rPr>
          <w:t>https://iraqma.com</w:t>
        </w:r>
      </w:hyperlink>
    </w:p>
  </w:footnote>
  <w:footnote w:id="22">
    <w:p w14:paraId="41A40309" w14:textId="003F7943" w:rsidR="00C24FA0" w:rsidRPr="00737989" w:rsidRDefault="00C24FA0" w:rsidP="00737989">
      <w:pPr>
        <w:pStyle w:val="FootnoteText"/>
        <w:rPr>
          <w:rFonts w:ascii="Calibri Light" w:hAnsi="Calibri Light"/>
          <w:sz w:val="18"/>
          <w:szCs w:val="18"/>
        </w:rPr>
      </w:pPr>
      <w:r w:rsidRPr="00737989">
        <w:rPr>
          <w:rStyle w:val="FootnoteReference"/>
          <w:rFonts w:ascii="Calibri Light" w:hAnsi="Calibri Light"/>
          <w:sz w:val="18"/>
          <w:szCs w:val="18"/>
        </w:rPr>
        <w:footnoteRef/>
      </w:r>
      <w:r w:rsidRPr="00737989">
        <w:rPr>
          <w:rFonts w:ascii="Calibri Light" w:hAnsi="Calibri Light"/>
          <w:sz w:val="18"/>
          <w:szCs w:val="18"/>
        </w:rPr>
        <w:t xml:space="preserve"> </w:t>
      </w:r>
      <w:hyperlink r:id="rId9" w:history="1">
        <w:r w:rsidRPr="00737989">
          <w:rPr>
            <w:rStyle w:val="Hyperlink"/>
            <w:rFonts w:ascii="Calibri Light" w:hAnsi="Calibri Light"/>
            <w:color w:val="auto"/>
            <w:sz w:val="18"/>
            <w:szCs w:val="18"/>
          </w:rPr>
          <w:t>http://moi.gov.iq/index.php?name=Pages&amp;op=page&amp;pid=111</w:t>
        </w:r>
      </w:hyperlink>
    </w:p>
  </w:footnote>
  <w:footnote w:id="23">
    <w:p w14:paraId="3DF89A94" w14:textId="00FC2A48" w:rsidR="00C24FA0" w:rsidRPr="00E47EF2" w:rsidRDefault="00C24FA0" w:rsidP="00E47EF2">
      <w:pPr>
        <w:pStyle w:val="FootnoteText"/>
        <w:rPr>
          <w:rFonts w:ascii="Calibri Light" w:hAnsi="Calibri Light"/>
          <w:sz w:val="18"/>
          <w:szCs w:val="18"/>
        </w:rPr>
      </w:pPr>
      <w:r w:rsidRPr="00E47EF2">
        <w:rPr>
          <w:rStyle w:val="FootnoteReference"/>
          <w:rFonts w:ascii="Calibri Light" w:hAnsi="Calibri Light"/>
          <w:sz w:val="18"/>
          <w:szCs w:val="18"/>
        </w:rPr>
        <w:footnoteRef/>
      </w:r>
      <w:r w:rsidRPr="00E47EF2">
        <w:rPr>
          <w:rFonts w:ascii="Calibri Light" w:hAnsi="Calibri Light"/>
          <w:sz w:val="18"/>
          <w:szCs w:val="18"/>
        </w:rPr>
        <w:t xml:space="preserve"> </w:t>
      </w:r>
      <w:hyperlink r:id="rId10" w:history="1">
        <w:r w:rsidRPr="00E47EF2">
          <w:rPr>
            <w:rStyle w:val="Hyperlink"/>
            <w:rFonts w:ascii="Calibri Light" w:hAnsi="Calibri Light"/>
            <w:color w:val="auto"/>
            <w:sz w:val="18"/>
            <w:szCs w:val="18"/>
          </w:rPr>
          <w:t>http://wiki.dorar-aliraq.net/iraqilaws/law/6952.html</w:t>
        </w:r>
      </w:hyperlink>
    </w:p>
  </w:footnote>
  <w:footnote w:id="24">
    <w:p w14:paraId="6A2F7882" w14:textId="5A76D201" w:rsidR="00C24FA0" w:rsidRPr="00CE05C1" w:rsidRDefault="00C24FA0" w:rsidP="00CE05C1">
      <w:pPr>
        <w:pStyle w:val="FootnoteText"/>
        <w:rPr>
          <w:rFonts w:ascii="Calibri Light" w:hAnsi="Calibri Light"/>
          <w:sz w:val="18"/>
          <w:szCs w:val="18"/>
        </w:rPr>
      </w:pPr>
      <w:r w:rsidRPr="00CE05C1">
        <w:rPr>
          <w:rStyle w:val="FootnoteReference"/>
          <w:rFonts w:ascii="Calibri Light" w:hAnsi="Calibri Light"/>
          <w:sz w:val="18"/>
          <w:szCs w:val="18"/>
        </w:rPr>
        <w:footnoteRef/>
      </w:r>
      <w:r w:rsidRPr="00CE05C1">
        <w:rPr>
          <w:rFonts w:ascii="Calibri Light" w:hAnsi="Calibri Light"/>
          <w:sz w:val="18"/>
          <w:szCs w:val="18"/>
        </w:rPr>
        <w:t xml:space="preserve"> </w:t>
      </w:r>
      <w:hyperlink r:id="rId11" w:history="1">
        <w:r w:rsidRPr="00CE05C1">
          <w:rPr>
            <w:rStyle w:val="Hyperlink"/>
            <w:rFonts w:ascii="Calibri Light" w:hAnsi="Calibri Light"/>
            <w:color w:val="auto"/>
            <w:sz w:val="18"/>
            <w:szCs w:val="18"/>
          </w:rPr>
          <w:t>http://www.mofa.gov.iq/ab/submenu.php?id=58</w:t>
        </w:r>
      </w:hyperlink>
    </w:p>
  </w:footnote>
  <w:footnote w:id="25">
    <w:p w14:paraId="627A27E5" w14:textId="3BBEF50A" w:rsidR="00C24FA0" w:rsidRPr="0089005A" w:rsidRDefault="00C24FA0" w:rsidP="0089005A">
      <w:pPr>
        <w:pStyle w:val="FootnoteText"/>
        <w:rPr>
          <w:rFonts w:ascii="Calibri Light" w:hAnsi="Calibri Light"/>
          <w:sz w:val="18"/>
          <w:szCs w:val="18"/>
        </w:rPr>
      </w:pPr>
      <w:r w:rsidRPr="0089005A">
        <w:rPr>
          <w:rStyle w:val="FootnoteReference"/>
          <w:rFonts w:ascii="Calibri Light" w:hAnsi="Calibri Light"/>
          <w:sz w:val="18"/>
          <w:szCs w:val="18"/>
        </w:rPr>
        <w:footnoteRef/>
      </w:r>
      <w:r w:rsidRPr="0089005A">
        <w:rPr>
          <w:rFonts w:ascii="Calibri Light" w:hAnsi="Calibri Light"/>
          <w:sz w:val="18"/>
          <w:szCs w:val="18"/>
        </w:rPr>
        <w:t xml:space="preserve"> </w:t>
      </w:r>
      <w:hyperlink r:id="rId12" w:history="1">
        <w:r w:rsidRPr="0089005A">
          <w:rPr>
            <w:rStyle w:val="Hyperlink"/>
            <w:rFonts w:ascii="Calibri Light" w:hAnsi="Calibri Light"/>
            <w:color w:val="auto"/>
            <w:sz w:val="18"/>
            <w:szCs w:val="18"/>
          </w:rPr>
          <w:t>http://apps.who.int/iris/bitstream/10665/44405/40/9789290218777_empower_ara.pdf?ua=1</w:t>
        </w:r>
      </w:hyperlink>
    </w:p>
  </w:footnote>
  <w:footnote w:id="26">
    <w:p w14:paraId="75F4CA6B" w14:textId="574F4A68" w:rsidR="00C24FA0" w:rsidRPr="008B5C15" w:rsidRDefault="00C24FA0" w:rsidP="008B5C15">
      <w:pPr>
        <w:pStyle w:val="FootnoteText"/>
        <w:rPr>
          <w:rFonts w:ascii="Calibri Light" w:hAnsi="Calibri Light"/>
          <w:sz w:val="18"/>
          <w:szCs w:val="18"/>
        </w:rPr>
      </w:pPr>
      <w:r w:rsidRPr="008B5C15">
        <w:rPr>
          <w:rStyle w:val="FootnoteReference"/>
          <w:rFonts w:ascii="Calibri Light" w:hAnsi="Calibri Light"/>
          <w:sz w:val="18"/>
          <w:szCs w:val="18"/>
        </w:rPr>
        <w:footnoteRef/>
      </w:r>
      <w:r w:rsidRPr="008B5C15">
        <w:rPr>
          <w:rFonts w:ascii="Calibri Light" w:hAnsi="Calibri Light"/>
          <w:sz w:val="18"/>
          <w:szCs w:val="18"/>
        </w:rPr>
        <w:t xml:space="preserve"> </w:t>
      </w:r>
      <w:hyperlink r:id="rId13" w:history="1">
        <w:r w:rsidRPr="008B5C15">
          <w:rPr>
            <w:rStyle w:val="Hyperlink"/>
            <w:rFonts w:ascii="Calibri Light" w:hAnsi="Calibri Light"/>
            <w:color w:val="auto"/>
            <w:sz w:val="18"/>
            <w:szCs w:val="18"/>
          </w:rPr>
          <w:t>http://www.iraq-lg-law.org/en/node/358</w:t>
        </w:r>
      </w:hyperlink>
    </w:p>
  </w:footnote>
  <w:footnote w:id="27">
    <w:p w14:paraId="7CDB224F" w14:textId="4228CE7F" w:rsidR="00C24FA0" w:rsidRPr="00581277" w:rsidRDefault="00C24FA0">
      <w:pPr>
        <w:pStyle w:val="FootnoteText"/>
        <w:rPr>
          <w:rFonts w:ascii="Calibri Light" w:hAnsi="Calibri Light"/>
          <w:sz w:val="18"/>
          <w:szCs w:val="18"/>
        </w:rPr>
      </w:pPr>
      <w:r w:rsidRPr="00581277">
        <w:rPr>
          <w:rStyle w:val="FootnoteReference"/>
          <w:rFonts w:ascii="Calibri Light" w:hAnsi="Calibri Light"/>
          <w:sz w:val="18"/>
          <w:szCs w:val="18"/>
        </w:rPr>
        <w:footnoteRef/>
      </w:r>
      <w:r w:rsidRPr="00581277">
        <w:rPr>
          <w:rFonts w:ascii="Calibri Light" w:hAnsi="Calibri Light"/>
          <w:sz w:val="18"/>
          <w:szCs w:val="18"/>
        </w:rPr>
        <w:t xml:space="preserve"> In an interview with the student Balsam on July 11</w:t>
      </w:r>
      <w:r w:rsidRPr="00581277">
        <w:rPr>
          <w:rFonts w:ascii="Calibri Light" w:hAnsi="Calibri Light"/>
          <w:sz w:val="18"/>
          <w:szCs w:val="18"/>
          <w:vertAlign w:val="superscript"/>
        </w:rPr>
        <w:t>th</w:t>
      </w:r>
      <w:r w:rsidRPr="00581277">
        <w:rPr>
          <w:rFonts w:ascii="Calibri Light" w:hAnsi="Calibri Light"/>
          <w:sz w:val="18"/>
          <w:szCs w:val="18"/>
        </w:rPr>
        <w:t xml:space="preserve"> 2017</w:t>
      </w:r>
    </w:p>
  </w:footnote>
  <w:footnote w:id="28">
    <w:p w14:paraId="4BF50AA9" w14:textId="723D3045" w:rsidR="00C24FA0" w:rsidRPr="00AC7610" w:rsidRDefault="00C24FA0" w:rsidP="00AC7610">
      <w:pPr>
        <w:pStyle w:val="FootnoteText"/>
        <w:rPr>
          <w:rFonts w:ascii="Calibri Light" w:hAnsi="Calibri Light"/>
          <w:sz w:val="18"/>
          <w:szCs w:val="18"/>
        </w:rPr>
      </w:pPr>
      <w:r w:rsidRPr="00AC7610">
        <w:rPr>
          <w:rStyle w:val="FootnoteReference"/>
          <w:rFonts w:ascii="Calibri Light" w:hAnsi="Calibri Light"/>
          <w:sz w:val="18"/>
          <w:szCs w:val="18"/>
        </w:rPr>
        <w:footnoteRef/>
      </w:r>
      <w:r w:rsidRPr="00AC7610">
        <w:rPr>
          <w:rFonts w:ascii="Calibri Light" w:hAnsi="Calibri Light"/>
          <w:sz w:val="18"/>
          <w:szCs w:val="18"/>
        </w:rPr>
        <w:t xml:space="preserve"> </w:t>
      </w:r>
      <w:hyperlink r:id="rId14" w:history="1">
        <w:r w:rsidRPr="00AC7610">
          <w:rPr>
            <w:rStyle w:val="Hyperlink"/>
            <w:rFonts w:ascii="Calibri Light" w:hAnsi="Calibri Light"/>
            <w:color w:val="auto"/>
            <w:sz w:val="18"/>
            <w:szCs w:val="18"/>
          </w:rPr>
          <w:t>http://www.iraq-lg-law.org/ar/content</w:t>
        </w:r>
        <w:r w:rsidRPr="00AC7610">
          <w:rPr>
            <w:rStyle w:val="Hyperlink"/>
            <w:rFonts w:ascii="Calibri Light" w:hAnsi="Calibri Light"/>
            <w:color w:val="auto"/>
            <w:sz w:val="18"/>
            <w:szCs w:val="18"/>
            <w:rtl/>
            <w:lang w:bidi="ar-IQ"/>
          </w:rPr>
          <w:t>/قانون-وزارة-التربية-رقم-22-لسنة-2011-0</w:t>
        </w:r>
      </w:hyperlink>
    </w:p>
  </w:footnote>
  <w:footnote w:id="29">
    <w:p w14:paraId="074FD1B0" w14:textId="27329B9E" w:rsidR="00C24FA0" w:rsidRPr="009D22FA" w:rsidRDefault="00C24FA0" w:rsidP="009D22FA">
      <w:pPr>
        <w:pStyle w:val="FootnoteText"/>
        <w:rPr>
          <w:rFonts w:ascii="Calibri Light" w:hAnsi="Calibri Light"/>
          <w:sz w:val="18"/>
          <w:szCs w:val="18"/>
        </w:rPr>
      </w:pPr>
      <w:r w:rsidRPr="009D22FA">
        <w:rPr>
          <w:rStyle w:val="FootnoteReference"/>
          <w:rFonts w:ascii="Calibri Light" w:hAnsi="Calibri Light"/>
          <w:sz w:val="18"/>
          <w:szCs w:val="18"/>
        </w:rPr>
        <w:footnoteRef/>
      </w:r>
      <w:r w:rsidRPr="009D22FA">
        <w:rPr>
          <w:rFonts w:ascii="Calibri Light" w:hAnsi="Calibri Light"/>
          <w:sz w:val="18"/>
          <w:szCs w:val="18"/>
        </w:rPr>
        <w:t xml:space="preserve"> </w:t>
      </w:r>
      <w:hyperlink r:id="rId15" w:history="1">
        <w:r w:rsidRPr="009D22FA">
          <w:rPr>
            <w:rStyle w:val="Hyperlink"/>
            <w:rFonts w:ascii="Calibri Light" w:hAnsi="Calibri Light"/>
            <w:color w:val="auto"/>
            <w:sz w:val="18"/>
            <w:szCs w:val="18"/>
          </w:rPr>
          <w:t>http://iraqieconomists.net/ar/wp-content/uploads/sites/2/2013/07/3-5-2012-strategy-1.pdf</w:t>
        </w:r>
      </w:hyperlink>
    </w:p>
  </w:footnote>
  <w:footnote w:id="30">
    <w:p w14:paraId="229EC0C3" w14:textId="7BC174F6" w:rsidR="00C24FA0" w:rsidRPr="00461AE1" w:rsidRDefault="00C24FA0">
      <w:pPr>
        <w:pStyle w:val="FootnoteText"/>
        <w:rPr>
          <w:rFonts w:ascii="Calibri Light" w:hAnsi="Calibri Light"/>
          <w:sz w:val="18"/>
          <w:szCs w:val="18"/>
        </w:rPr>
      </w:pPr>
      <w:r w:rsidRPr="00461AE1">
        <w:rPr>
          <w:rStyle w:val="FootnoteReference"/>
          <w:rFonts w:ascii="Calibri Light" w:hAnsi="Calibri Light"/>
          <w:sz w:val="18"/>
          <w:szCs w:val="18"/>
        </w:rPr>
        <w:footnoteRef/>
      </w:r>
      <w:r w:rsidRPr="00461AE1">
        <w:rPr>
          <w:rFonts w:ascii="Calibri Light" w:hAnsi="Calibri Light"/>
          <w:sz w:val="18"/>
          <w:szCs w:val="18"/>
        </w:rPr>
        <w:t xml:space="preserve"> In an interview with Mr. Qais Al-Kilabi, Director-General of Karkh Directorate of Education on June 28</w:t>
      </w:r>
      <w:r w:rsidRPr="00461AE1">
        <w:rPr>
          <w:rFonts w:ascii="Calibri Light" w:hAnsi="Calibri Light"/>
          <w:sz w:val="18"/>
          <w:szCs w:val="18"/>
          <w:vertAlign w:val="superscript"/>
        </w:rPr>
        <w:t>th</w:t>
      </w:r>
      <w:r w:rsidRPr="00461AE1">
        <w:rPr>
          <w:rFonts w:ascii="Calibri Light" w:hAnsi="Calibri Light"/>
          <w:sz w:val="18"/>
          <w:szCs w:val="18"/>
        </w:rPr>
        <w:t xml:space="preserve"> 2017</w:t>
      </w:r>
    </w:p>
  </w:footnote>
  <w:footnote w:id="31">
    <w:p w14:paraId="6C23AB76" w14:textId="7FD56C4E" w:rsidR="00C24FA0" w:rsidRPr="00461AE1" w:rsidRDefault="00C24FA0" w:rsidP="00461AE1">
      <w:pPr>
        <w:pStyle w:val="FootnoteText"/>
        <w:rPr>
          <w:rFonts w:ascii="Calibri Light" w:hAnsi="Calibri Light"/>
          <w:sz w:val="18"/>
          <w:szCs w:val="18"/>
        </w:rPr>
      </w:pPr>
      <w:r w:rsidRPr="00461AE1">
        <w:rPr>
          <w:rStyle w:val="FootnoteReference"/>
          <w:rFonts w:ascii="Calibri Light" w:hAnsi="Calibri Light"/>
          <w:sz w:val="18"/>
          <w:szCs w:val="18"/>
        </w:rPr>
        <w:footnoteRef/>
      </w:r>
      <w:r w:rsidRPr="00461AE1">
        <w:rPr>
          <w:rFonts w:ascii="Calibri Light" w:hAnsi="Calibri Light"/>
          <w:sz w:val="18"/>
          <w:szCs w:val="18"/>
        </w:rPr>
        <w:t xml:space="preserve"> </w:t>
      </w:r>
      <w:hyperlink r:id="rId16" w:history="1">
        <w:r w:rsidRPr="00461AE1">
          <w:rPr>
            <w:rStyle w:val="Hyperlink"/>
            <w:rFonts w:ascii="Calibri Light" w:hAnsi="Calibri Light"/>
            <w:color w:val="auto"/>
            <w:sz w:val="18"/>
            <w:szCs w:val="18"/>
          </w:rPr>
          <w:t>http://wiki.dorar-aliraq.net/iraqilaws/law/14111.html</w:t>
        </w:r>
      </w:hyperlink>
    </w:p>
  </w:footnote>
  <w:footnote w:id="32">
    <w:p w14:paraId="12E31622" w14:textId="05C2C464" w:rsidR="00C24FA0" w:rsidRPr="00A316E8" w:rsidRDefault="00C24FA0">
      <w:pPr>
        <w:pStyle w:val="FootnoteText"/>
        <w:rPr>
          <w:rFonts w:ascii="Calibri Light" w:hAnsi="Calibri Light"/>
          <w:sz w:val="18"/>
          <w:szCs w:val="18"/>
        </w:rPr>
      </w:pPr>
      <w:r w:rsidRPr="00A316E8">
        <w:rPr>
          <w:rStyle w:val="FootnoteReference"/>
          <w:rFonts w:ascii="Calibri Light" w:hAnsi="Calibri Light"/>
          <w:sz w:val="18"/>
          <w:szCs w:val="18"/>
        </w:rPr>
        <w:footnoteRef/>
      </w:r>
      <w:r w:rsidRPr="00A316E8">
        <w:rPr>
          <w:rFonts w:ascii="Calibri Light" w:hAnsi="Calibri Light"/>
          <w:sz w:val="18"/>
          <w:szCs w:val="18"/>
        </w:rPr>
        <w:t xml:space="preserve"> In an interview with Dr. Abeer Al-Chalabi, the Director-General of the Directorate of Social Welfare on June 24</w:t>
      </w:r>
      <w:r w:rsidRPr="00A316E8">
        <w:rPr>
          <w:rFonts w:ascii="Calibri Light" w:hAnsi="Calibri Light"/>
          <w:sz w:val="18"/>
          <w:szCs w:val="18"/>
          <w:vertAlign w:val="superscript"/>
        </w:rPr>
        <w:t>th</w:t>
      </w:r>
      <w:r w:rsidRPr="00A316E8">
        <w:rPr>
          <w:rFonts w:ascii="Calibri Light" w:hAnsi="Calibri Light"/>
          <w:sz w:val="18"/>
          <w:szCs w:val="18"/>
        </w:rPr>
        <w:t xml:space="preserve"> 2017</w:t>
      </w:r>
    </w:p>
  </w:footnote>
  <w:footnote w:id="33">
    <w:p w14:paraId="1BA934F6" w14:textId="3890A6F1" w:rsidR="00C24FA0" w:rsidRPr="00A316E8" w:rsidRDefault="00C24FA0">
      <w:pPr>
        <w:pStyle w:val="FootnoteText"/>
        <w:rPr>
          <w:rFonts w:ascii="Calibri Light" w:hAnsi="Calibri Light"/>
          <w:sz w:val="18"/>
          <w:szCs w:val="18"/>
        </w:rPr>
      </w:pPr>
      <w:r w:rsidRPr="00A316E8">
        <w:rPr>
          <w:rStyle w:val="FootnoteReference"/>
          <w:rFonts w:ascii="Calibri Light" w:hAnsi="Calibri Light"/>
          <w:sz w:val="18"/>
          <w:szCs w:val="18"/>
        </w:rPr>
        <w:footnoteRef/>
      </w:r>
      <w:r w:rsidRPr="00A316E8">
        <w:rPr>
          <w:rFonts w:ascii="Calibri Light" w:hAnsi="Calibri Light"/>
          <w:sz w:val="18"/>
          <w:szCs w:val="18"/>
        </w:rPr>
        <w:t xml:space="preserve"> In an interview with the student, Mahmood on July 4</w:t>
      </w:r>
      <w:r w:rsidRPr="00A316E8">
        <w:rPr>
          <w:rFonts w:ascii="Calibri Light" w:hAnsi="Calibri Light"/>
          <w:sz w:val="18"/>
          <w:szCs w:val="18"/>
          <w:vertAlign w:val="superscript"/>
        </w:rPr>
        <w:t>th</w:t>
      </w:r>
      <w:r w:rsidRPr="00A316E8">
        <w:rPr>
          <w:rFonts w:ascii="Calibri Light" w:hAnsi="Calibri Light"/>
          <w:sz w:val="18"/>
          <w:szCs w:val="18"/>
        </w:rPr>
        <w:t xml:space="preserve"> 2017</w:t>
      </w:r>
    </w:p>
  </w:footnote>
  <w:footnote w:id="34">
    <w:p w14:paraId="74247182" w14:textId="161278CD" w:rsidR="00C24FA0" w:rsidRPr="00DB083C" w:rsidRDefault="00C24FA0">
      <w:pPr>
        <w:pStyle w:val="FootnoteText"/>
        <w:rPr>
          <w:rFonts w:ascii="Calibri Light" w:hAnsi="Calibri Light"/>
          <w:sz w:val="18"/>
          <w:szCs w:val="18"/>
        </w:rPr>
      </w:pPr>
      <w:r w:rsidRPr="00DB083C">
        <w:rPr>
          <w:rStyle w:val="FootnoteReference"/>
          <w:rFonts w:ascii="Calibri Light" w:hAnsi="Calibri Light"/>
          <w:sz w:val="18"/>
          <w:szCs w:val="18"/>
        </w:rPr>
        <w:footnoteRef/>
      </w:r>
      <w:r w:rsidRPr="00DB083C">
        <w:rPr>
          <w:rFonts w:ascii="Calibri Light" w:hAnsi="Calibri Light"/>
          <w:sz w:val="18"/>
          <w:szCs w:val="18"/>
        </w:rPr>
        <w:t xml:space="preserve"> In an interview with a group made up of various disabilities in Baghdad on July 9</w:t>
      </w:r>
      <w:r w:rsidRPr="00DB083C">
        <w:rPr>
          <w:rFonts w:ascii="Calibri Light" w:hAnsi="Calibri Light"/>
          <w:sz w:val="18"/>
          <w:szCs w:val="18"/>
          <w:vertAlign w:val="superscript"/>
        </w:rPr>
        <w:t>th</w:t>
      </w:r>
      <w:r w:rsidRPr="00DB083C">
        <w:rPr>
          <w:rFonts w:ascii="Calibri Light" w:hAnsi="Calibri Light"/>
          <w:sz w:val="18"/>
          <w:szCs w:val="18"/>
        </w:rPr>
        <w:t xml:space="preserve"> 2017 and in Karbala on August 9</w:t>
      </w:r>
      <w:r w:rsidRPr="00DB083C">
        <w:rPr>
          <w:rFonts w:ascii="Calibri Light" w:hAnsi="Calibri Light"/>
          <w:sz w:val="18"/>
          <w:szCs w:val="18"/>
          <w:vertAlign w:val="superscript"/>
        </w:rPr>
        <w:t>th</w:t>
      </w:r>
      <w:r w:rsidRPr="00DB083C">
        <w:rPr>
          <w:rFonts w:ascii="Calibri Light" w:hAnsi="Calibri Light"/>
          <w:sz w:val="18"/>
          <w:szCs w:val="18"/>
        </w:rPr>
        <w:t xml:space="preserve"> 2017. </w:t>
      </w:r>
    </w:p>
  </w:footnote>
  <w:footnote w:id="35">
    <w:p w14:paraId="5D4535EF" w14:textId="7AE2E76D" w:rsidR="00C24FA0" w:rsidRPr="00E71FD2" w:rsidRDefault="00C24FA0">
      <w:pPr>
        <w:pStyle w:val="FootnoteText"/>
        <w:rPr>
          <w:rFonts w:ascii="Calibri Light" w:hAnsi="Calibri Light"/>
          <w:sz w:val="18"/>
          <w:szCs w:val="18"/>
        </w:rPr>
      </w:pPr>
      <w:r w:rsidRPr="00E71FD2">
        <w:rPr>
          <w:rStyle w:val="FootnoteReference"/>
          <w:rFonts w:ascii="Calibri Light" w:hAnsi="Calibri Light"/>
          <w:sz w:val="18"/>
          <w:szCs w:val="18"/>
        </w:rPr>
        <w:footnoteRef/>
      </w:r>
      <w:r w:rsidRPr="00E71FD2">
        <w:rPr>
          <w:rFonts w:ascii="Calibri Light" w:hAnsi="Calibri Light"/>
          <w:sz w:val="18"/>
          <w:szCs w:val="18"/>
        </w:rPr>
        <w:t xml:space="preserve"> In an interview with the monitoring group on July 15</w:t>
      </w:r>
      <w:r w:rsidRPr="00E71FD2">
        <w:rPr>
          <w:rFonts w:ascii="Calibri Light" w:hAnsi="Calibri Light"/>
          <w:sz w:val="18"/>
          <w:szCs w:val="18"/>
          <w:vertAlign w:val="superscript"/>
        </w:rPr>
        <w:t>th</w:t>
      </w:r>
      <w:r w:rsidRPr="00E71FD2">
        <w:rPr>
          <w:rFonts w:ascii="Calibri Light" w:hAnsi="Calibri Light"/>
          <w:sz w:val="18"/>
          <w:szCs w:val="18"/>
        </w:rPr>
        <w:t xml:space="preserve"> 2017</w:t>
      </w:r>
    </w:p>
  </w:footnote>
  <w:footnote w:id="36">
    <w:p w14:paraId="43B942FB" w14:textId="04655CE4" w:rsidR="00C24FA0" w:rsidRPr="001379EC" w:rsidRDefault="00C24FA0">
      <w:pPr>
        <w:pStyle w:val="FootnoteText"/>
        <w:rPr>
          <w:rFonts w:ascii="Calibri Light" w:hAnsi="Calibri Light"/>
          <w:sz w:val="18"/>
          <w:szCs w:val="18"/>
        </w:rPr>
      </w:pPr>
      <w:r w:rsidRPr="001379EC">
        <w:rPr>
          <w:rStyle w:val="FootnoteReference"/>
          <w:rFonts w:ascii="Calibri Light" w:hAnsi="Calibri Light"/>
          <w:sz w:val="18"/>
          <w:szCs w:val="18"/>
        </w:rPr>
        <w:footnoteRef/>
      </w:r>
      <w:r w:rsidRPr="001379EC">
        <w:rPr>
          <w:rFonts w:ascii="Calibri Light" w:hAnsi="Calibri Light"/>
          <w:sz w:val="18"/>
          <w:szCs w:val="18"/>
        </w:rPr>
        <w:t xml:space="preserve"> A visit conducted by the monitoring group to Mustafa Rehabilitation Center on June 28</w:t>
      </w:r>
      <w:r w:rsidRPr="001379EC">
        <w:rPr>
          <w:rFonts w:ascii="Calibri Light" w:hAnsi="Calibri Light"/>
          <w:sz w:val="18"/>
          <w:szCs w:val="18"/>
          <w:vertAlign w:val="superscript"/>
        </w:rPr>
        <w:t>th</w:t>
      </w:r>
      <w:r w:rsidRPr="001379EC">
        <w:rPr>
          <w:rFonts w:ascii="Calibri Light" w:hAnsi="Calibri Light"/>
          <w:sz w:val="18"/>
          <w:szCs w:val="18"/>
        </w:rPr>
        <w:t xml:space="preserve"> 2017 </w:t>
      </w:r>
    </w:p>
  </w:footnote>
  <w:footnote w:id="37">
    <w:p w14:paraId="312CB332" w14:textId="64294147" w:rsidR="00C24FA0" w:rsidRPr="00BE0D18" w:rsidRDefault="00C24FA0">
      <w:pPr>
        <w:pStyle w:val="FootnoteText"/>
        <w:rPr>
          <w:rFonts w:ascii="Calibri Light" w:hAnsi="Calibri Light"/>
          <w:sz w:val="18"/>
          <w:szCs w:val="18"/>
        </w:rPr>
      </w:pPr>
      <w:r w:rsidRPr="00BE0D18">
        <w:rPr>
          <w:rStyle w:val="FootnoteReference"/>
          <w:rFonts w:ascii="Calibri Light" w:hAnsi="Calibri Light"/>
          <w:sz w:val="18"/>
          <w:szCs w:val="18"/>
        </w:rPr>
        <w:footnoteRef/>
      </w:r>
      <w:r w:rsidRPr="00BE0D18">
        <w:rPr>
          <w:rFonts w:ascii="Calibri Light" w:hAnsi="Calibri Light"/>
          <w:sz w:val="18"/>
          <w:szCs w:val="18"/>
        </w:rPr>
        <w:t xml:space="preserve"> </w:t>
      </w:r>
      <w:hyperlink r:id="rId17" w:history="1">
        <w:r w:rsidRPr="00BE0D18">
          <w:rPr>
            <w:rStyle w:val="Hyperlink"/>
            <w:rFonts w:ascii="Calibri Light" w:hAnsi="Calibri Light"/>
            <w:color w:val="auto"/>
            <w:sz w:val="18"/>
            <w:szCs w:val="18"/>
            <w:lang w:bidi="ar-IQ"/>
          </w:rPr>
          <w:t>http://wiki.dorar-aliraq.net/iraqilaws/law/14339.html</w:t>
        </w:r>
      </w:hyperlink>
    </w:p>
  </w:footnote>
  <w:footnote w:id="38">
    <w:p w14:paraId="03FB462D" w14:textId="3F3143FE" w:rsidR="00C24FA0" w:rsidRPr="004B4EB3" w:rsidRDefault="00C24FA0" w:rsidP="004B4EB3">
      <w:pPr>
        <w:pStyle w:val="FootnoteText"/>
        <w:rPr>
          <w:rFonts w:ascii="Calibri Light" w:hAnsi="Calibri Light"/>
          <w:sz w:val="18"/>
          <w:szCs w:val="18"/>
        </w:rPr>
      </w:pPr>
      <w:r w:rsidRPr="004B4EB3">
        <w:rPr>
          <w:rStyle w:val="FootnoteReference"/>
          <w:rFonts w:ascii="Calibri Light" w:hAnsi="Calibri Light"/>
          <w:sz w:val="18"/>
          <w:szCs w:val="18"/>
        </w:rPr>
        <w:footnoteRef/>
      </w:r>
      <w:r w:rsidRPr="004B4EB3">
        <w:rPr>
          <w:rFonts w:ascii="Calibri Light" w:hAnsi="Calibri Light"/>
          <w:sz w:val="18"/>
          <w:szCs w:val="18"/>
        </w:rPr>
        <w:t xml:space="preserve"> </w:t>
      </w:r>
      <w:hyperlink r:id="rId18" w:history="1">
        <w:r w:rsidRPr="004B4EB3">
          <w:rPr>
            <w:rStyle w:val="Hyperlink"/>
            <w:rFonts w:ascii="Calibri Light" w:hAnsi="Calibri Light"/>
            <w:color w:val="auto"/>
            <w:sz w:val="18"/>
            <w:szCs w:val="18"/>
          </w:rPr>
          <w:t>http://www.almadapress.com/ar/NewsDetails.aspx?NewsID=81158</w:t>
        </w:r>
      </w:hyperlink>
    </w:p>
  </w:footnote>
  <w:footnote w:id="39">
    <w:p w14:paraId="11EA87BA" w14:textId="176A0E2E" w:rsidR="00C24FA0" w:rsidRPr="004B4EB3" w:rsidRDefault="00C24FA0" w:rsidP="004B4EB3">
      <w:pPr>
        <w:pStyle w:val="FootnoteText"/>
        <w:rPr>
          <w:rFonts w:ascii="Calibri Light" w:hAnsi="Calibri Light"/>
          <w:sz w:val="18"/>
          <w:szCs w:val="18"/>
        </w:rPr>
      </w:pPr>
      <w:r w:rsidRPr="004B4EB3">
        <w:rPr>
          <w:rStyle w:val="FootnoteReference"/>
          <w:rFonts w:ascii="Calibri Light" w:hAnsi="Calibri Light"/>
          <w:sz w:val="18"/>
          <w:szCs w:val="18"/>
        </w:rPr>
        <w:footnoteRef/>
      </w:r>
      <w:r w:rsidRPr="004B4EB3">
        <w:rPr>
          <w:rFonts w:ascii="Calibri Light" w:hAnsi="Calibri Light"/>
          <w:sz w:val="18"/>
          <w:szCs w:val="18"/>
        </w:rPr>
        <w:t xml:space="preserve"> </w:t>
      </w:r>
      <w:hyperlink r:id="rId19" w:history="1">
        <w:r w:rsidRPr="004B4EB3">
          <w:rPr>
            <w:rStyle w:val="Hyperlink"/>
            <w:rFonts w:ascii="Calibri Light" w:hAnsi="Calibri Light"/>
            <w:color w:val="auto"/>
            <w:sz w:val="18"/>
            <w:szCs w:val="18"/>
          </w:rPr>
          <w:t>http://www.molsa.gov.iq/index.php?name=News&amp;file=print&amp;op=PrintPage&amp;sid=2896</w:t>
        </w:r>
      </w:hyperlink>
    </w:p>
  </w:footnote>
  <w:footnote w:id="40">
    <w:p w14:paraId="74236CB9" w14:textId="1152DA12" w:rsidR="00C24FA0" w:rsidRPr="004B4EB3" w:rsidRDefault="00C24FA0" w:rsidP="004B4EB3">
      <w:pPr>
        <w:pStyle w:val="FootnoteText"/>
        <w:rPr>
          <w:rFonts w:ascii="Calibri Light" w:hAnsi="Calibri Light"/>
          <w:sz w:val="18"/>
          <w:szCs w:val="18"/>
        </w:rPr>
      </w:pPr>
      <w:r w:rsidRPr="004B4EB3">
        <w:rPr>
          <w:rStyle w:val="FootnoteReference"/>
          <w:rFonts w:ascii="Calibri Light" w:hAnsi="Calibri Light"/>
          <w:sz w:val="18"/>
          <w:szCs w:val="18"/>
        </w:rPr>
        <w:footnoteRef/>
      </w:r>
      <w:r w:rsidRPr="004B4EB3">
        <w:rPr>
          <w:rFonts w:ascii="Calibri Light" w:hAnsi="Calibri Light"/>
          <w:sz w:val="18"/>
          <w:szCs w:val="18"/>
        </w:rPr>
        <w:t xml:space="preserve"> In an interview with the judge Asghar Mousawi, the head of CCPDSN </w:t>
      </w:r>
    </w:p>
  </w:footnote>
  <w:footnote w:id="41">
    <w:p w14:paraId="334D829E" w14:textId="3C4BE789" w:rsidR="00C24FA0" w:rsidRPr="00362027" w:rsidRDefault="00C24FA0" w:rsidP="00362027">
      <w:pPr>
        <w:pStyle w:val="FootnoteText"/>
        <w:rPr>
          <w:rFonts w:ascii="Calibri Light" w:hAnsi="Calibri Light"/>
          <w:sz w:val="18"/>
          <w:szCs w:val="18"/>
        </w:rPr>
      </w:pPr>
      <w:r w:rsidRPr="00362027">
        <w:rPr>
          <w:rStyle w:val="FootnoteReference"/>
          <w:rFonts w:ascii="Calibri Light" w:hAnsi="Calibri Light"/>
          <w:sz w:val="18"/>
          <w:szCs w:val="18"/>
        </w:rPr>
        <w:footnoteRef/>
      </w:r>
      <w:r w:rsidRPr="00362027">
        <w:rPr>
          <w:rFonts w:ascii="Calibri Light" w:hAnsi="Calibri Light"/>
          <w:sz w:val="18"/>
          <w:szCs w:val="18"/>
        </w:rPr>
        <w:t xml:space="preserve"> </w:t>
      </w:r>
      <w:hyperlink r:id="rId20" w:history="1">
        <w:r w:rsidRPr="00362027">
          <w:rPr>
            <w:rStyle w:val="Hyperlink"/>
            <w:rFonts w:ascii="Calibri Light" w:hAnsi="Calibri Light"/>
            <w:color w:val="auto"/>
            <w:sz w:val="18"/>
            <w:szCs w:val="18"/>
          </w:rPr>
          <w:t>http://www.iraq-lg-law.org/ar/webfm_send/140</w:t>
        </w:r>
      </w:hyperlink>
    </w:p>
  </w:footnote>
  <w:footnote w:id="42">
    <w:p w14:paraId="131CF7B2" w14:textId="78D84D9C" w:rsidR="00C24FA0" w:rsidRPr="00362027" w:rsidRDefault="00C24FA0" w:rsidP="00362027">
      <w:pPr>
        <w:pStyle w:val="FootnoteText"/>
        <w:rPr>
          <w:rFonts w:ascii="Calibri Light" w:hAnsi="Calibri Light"/>
          <w:sz w:val="18"/>
          <w:szCs w:val="18"/>
        </w:rPr>
      </w:pPr>
      <w:r w:rsidRPr="00362027">
        <w:rPr>
          <w:rStyle w:val="FootnoteReference"/>
          <w:rFonts w:ascii="Calibri Light" w:hAnsi="Calibri Light"/>
          <w:sz w:val="18"/>
          <w:szCs w:val="18"/>
        </w:rPr>
        <w:footnoteRef/>
      </w:r>
      <w:r w:rsidRPr="00362027">
        <w:rPr>
          <w:rFonts w:ascii="Calibri Light" w:hAnsi="Calibri Light"/>
          <w:sz w:val="18"/>
          <w:szCs w:val="18"/>
        </w:rPr>
        <w:t xml:space="preserve"> </w:t>
      </w:r>
      <w:hyperlink r:id="rId21" w:history="1">
        <w:r w:rsidRPr="00362027">
          <w:rPr>
            <w:rStyle w:val="Hyperlink"/>
            <w:rFonts w:ascii="Calibri Light" w:hAnsi="Calibri Light"/>
            <w:color w:val="auto"/>
            <w:sz w:val="18"/>
            <w:szCs w:val="18"/>
          </w:rPr>
          <w:t>http://www.mop.gov.iq/mop/index.jsp?sid=3&amp;nid=1708&amp;y=2015&amp;m=5&amp;d=16</w:t>
        </w:r>
      </w:hyperlink>
    </w:p>
  </w:footnote>
  <w:footnote w:id="43">
    <w:p w14:paraId="3A62055E" w14:textId="1D31D312" w:rsidR="00C24FA0" w:rsidRPr="003C134C" w:rsidRDefault="00C24FA0">
      <w:pPr>
        <w:pStyle w:val="FootnoteText"/>
        <w:rPr>
          <w:rFonts w:ascii="Calibri Light" w:hAnsi="Calibri Light"/>
          <w:sz w:val="18"/>
          <w:szCs w:val="18"/>
        </w:rPr>
      </w:pPr>
      <w:r w:rsidRPr="003C134C">
        <w:rPr>
          <w:rStyle w:val="FootnoteReference"/>
          <w:rFonts w:ascii="Calibri Light" w:hAnsi="Calibri Light"/>
          <w:sz w:val="18"/>
          <w:szCs w:val="18"/>
        </w:rPr>
        <w:footnoteRef/>
      </w:r>
      <w:r w:rsidRPr="003C134C">
        <w:rPr>
          <w:rFonts w:ascii="Calibri Light" w:hAnsi="Calibri Light"/>
          <w:sz w:val="18"/>
          <w:szCs w:val="18"/>
        </w:rPr>
        <w:t xml:space="preserve"> In an interview with Al-Mada paper </w:t>
      </w:r>
    </w:p>
  </w:footnote>
  <w:footnote w:id="44">
    <w:p w14:paraId="45BED12B" w14:textId="54A346AB" w:rsidR="00C24FA0" w:rsidRPr="003A51E3" w:rsidRDefault="00C24FA0" w:rsidP="003A51E3">
      <w:pPr>
        <w:pStyle w:val="FootnoteText"/>
        <w:rPr>
          <w:rFonts w:ascii="Calibri Light" w:hAnsi="Calibri Light"/>
          <w:sz w:val="18"/>
          <w:szCs w:val="18"/>
        </w:rPr>
      </w:pPr>
      <w:r w:rsidRPr="003A51E3">
        <w:rPr>
          <w:rStyle w:val="FootnoteReference"/>
          <w:rFonts w:ascii="Calibri Light" w:hAnsi="Calibri Light"/>
          <w:sz w:val="18"/>
          <w:szCs w:val="18"/>
        </w:rPr>
        <w:footnoteRef/>
      </w:r>
      <w:r w:rsidRPr="003A51E3">
        <w:rPr>
          <w:rFonts w:ascii="Calibri Light" w:hAnsi="Calibri Light"/>
          <w:sz w:val="18"/>
          <w:szCs w:val="18"/>
        </w:rPr>
        <w:t xml:space="preserve"> </w:t>
      </w:r>
      <w:hyperlink r:id="rId22" w:history="1">
        <w:r w:rsidRPr="003A51E3">
          <w:rPr>
            <w:rStyle w:val="Hyperlink"/>
            <w:rFonts w:ascii="Calibri Light" w:hAnsi="Calibri Light"/>
            <w:color w:val="auto"/>
            <w:sz w:val="18"/>
            <w:szCs w:val="18"/>
          </w:rPr>
          <w:t>https://www.zowaa.org/nws/ns7/n220708-4.htm</w:t>
        </w:r>
      </w:hyperlink>
    </w:p>
  </w:footnote>
  <w:footnote w:id="45">
    <w:p w14:paraId="336EFD48" w14:textId="2F0D963A" w:rsidR="00C24FA0" w:rsidRPr="003A51E3" w:rsidRDefault="00C24FA0" w:rsidP="003A51E3">
      <w:pPr>
        <w:pStyle w:val="FootnoteText"/>
        <w:rPr>
          <w:rFonts w:ascii="Calibri Light" w:hAnsi="Calibri Light"/>
          <w:sz w:val="18"/>
          <w:szCs w:val="18"/>
        </w:rPr>
      </w:pPr>
      <w:r w:rsidRPr="003A51E3">
        <w:rPr>
          <w:rStyle w:val="FootnoteReference"/>
          <w:rFonts w:ascii="Calibri Light" w:hAnsi="Calibri Light"/>
          <w:sz w:val="18"/>
          <w:szCs w:val="18"/>
        </w:rPr>
        <w:footnoteRef/>
      </w:r>
      <w:r w:rsidRPr="003A51E3">
        <w:rPr>
          <w:rFonts w:ascii="Calibri Light" w:hAnsi="Calibri Light"/>
          <w:sz w:val="18"/>
          <w:szCs w:val="18"/>
        </w:rPr>
        <w:t xml:space="preserve"> </w:t>
      </w:r>
      <w:hyperlink r:id="rId23" w:history="1">
        <w:r w:rsidRPr="003A51E3">
          <w:rPr>
            <w:rStyle w:val="Hyperlink"/>
            <w:rFonts w:ascii="Calibri Light" w:hAnsi="Calibri Light"/>
            <w:color w:val="auto"/>
            <w:sz w:val="18"/>
            <w:szCs w:val="18"/>
          </w:rPr>
          <w:t>http://www.ngoao.gov.iq/ArticleShow.aspx?ID=140</w:t>
        </w:r>
      </w:hyperlink>
    </w:p>
  </w:footnote>
  <w:footnote w:id="46">
    <w:p w14:paraId="6CBCAF41" w14:textId="405DDD47" w:rsidR="00C24FA0" w:rsidRDefault="00C24FA0" w:rsidP="003A51E3">
      <w:pPr>
        <w:pStyle w:val="FootnoteText"/>
      </w:pPr>
      <w:r w:rsidRPr="003A51E3">
        <w:rPr>
          <w:rStyle w:val="FootnoteReference"/>
          <w:rFonts w:ascii="Calibri Light" w:hAnsi="Calibri Light"/>
          <w:sz w:val="18"/>
          <w:szCs w:val="18"/>
        </w:rPr>
        <w:footnoteRef/>
      </w:r>
      <w:r w:rsidRPr="003A51E3">
        <w:rPr>
          <w:rFonts w:ascii="Calibri Light" w:hAnsi="Calibri Light"/>
          <w:sz w:val="18"/>
          <w:szCs w:val="18"/>
        </w:rPr>
        <w:t xml:space="preserve"> </w:t>
      </w:r>
      <w:hyperlink r:id="rId24" w:history="1">
        <w:r w:rsidRPr="003A51E3">
          <w:rPr>
            <w:rStyle w:val="Hyperlink"/>
            <w:rFonts w:ascii="Calibri Light" w:hAnsi="Calibri Light"/>
            <w:color w:val="auto"/>
            <w:sz w:val="18"/>
            <w:szCs w:val="18"/>
          </w:rPr>
          <w:t>http://www.iraq-lg-law.org/ar/webfm_send/1615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2925"/>
    <w:multiLevelType w:val="hybridMultilevel"/>
    <w:tmpl w:val="D298A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80E5F"/>
    <w:multiLevelType w:val="hybridMultilevel"/>
    <w:tmpl w:val="DE1E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53483F"/>
    <w:multiLevelType w:val="hybridMultilevel"/>
    <w:tmpl w:val="18C228B6"/>
    <w:lvl w:ilvl="0" w:tplc="09F2D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DA034F"/>
    <w:multiLevelType w:val="hybridMultilevel"/>
    <w:tmpl w:val="2072168E"/>
    <w:lvl w:ilvl="0" w:tplc="650014C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187F21"/>
    <w:multiLevelType w:val="hybridMultilevel"/>
    <w:tmpl w:val="B534FEAC"/>
    <w:lvl w:ilvl="0" w:tplc="AF26F0A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C15175"/>
    <w:multiLevelType w:val="hybridMultilevel"/>
    <w:tmpl w:val="2ABE2530"/>
    <w:lvl w:ilvl="0" w:tplc="7A28C7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527EA"/>
    <w:multiLevelType w:val="hybridMultilevel"/>
    <w:tmpl w:val="3300EECC"/>
    <w:lvl w:ilvl="0" w:tplc="73EC7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E55CE"/>
    <w:multiLevelType w:val="hybridMultilevel"/>
    <w:tmpl w:val="685C1EF0"/>
    <w:lvl w:ilvl="0" w:tplc="3FA651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587AB6"/>
    <w:multiLevelType w:val="hybridMultilevel"/>
    <w:tmpl w:val="7564D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954A90"/>
    <w:multiLevelType w:val="hybridMultilevel"/>
    <w:tmpl w:val="9EFA8CD4"/>
    <w:lvl w:ilvl="0" w:tplc="3C920B6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5006C7"/>
    <w:multiLevelType w:val="hybridMultilevel"/>
    <w:tmpl w:val="8EF0FECE"/>
    <w:lvl w:ilvl="0" w:tplc="14D23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47EA2"/>
    <w:multiLevelType w:val="hybridMultilevel"/>
    <w:tmpl w:val="1FEC2668"/>
    <w:lvl w:ilvl="0" w:tplc="366643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CE0BDD"/>
    <w:multiLevelType w:val="hybridMultilevel"/>
    <w:tmpl w:val="AF90D3B8"/>
    <w:lvl w:ilvl="0" w:tplc="01186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6367CC"/>
    <w:multiLevelType w:val="hybridMultilevel"/>
    <w:tmpl w:val="CC845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686F3A"/>
    <w:multiLevelType w:val="hybridMultilevel"/>
    <w:tmpl w:val="D74AF29E"/>
    <w:lvl w:ilvl="0" w:tplc="857097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7519C6"/>
    <w:multiLevelType w:val="hybridMultilevel"/>
    <w:tmpl w:val="3516D748"/>
    <w:lvl w:ilvl="0" w:tplc="A2786B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7B1417"/>
    <w:multiLevelType w:val="hybridMultilevel"/>
    <w:tmpl w:val="B03427BC"/>
    <w:lvl w:ilvl="0" w:tplc="1144B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535408"/>
    <w:multiLevelType w:val="hybridMultilevel"/>
    <w:tmpl w:val="E690AF76"/>
    <w:lvl w:ilvl="0" w:tplc="543CE8E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B0968"/>
    <w:multiLevelType w:val="hybridMultilevel"/>
    <w:tmpl w:val="11126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2F325D21"/>
    <w:multiLevelType w:val="hybridMultilevel"/>
    <w:tmpl w:val="1E286528"/>
    <w:lvl w:ilvl="0" w:tplc="AA2626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3B2720"/>
    <w:multiLevelType w:val="hybridMultilevel"/>
    <w:tmpl w:val="6052A0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58B61BD"/>
    <w:multiLevelType w:val="hybridMultilevel"/>
    <w:tmpl w:val="FDC65E6C"/>
    <w:lvl w:ilvl="0" w:tplc="451CB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CB6430"/>
    <w:multiLevelType w:val="hybridMultilevel"/>
    <w:tmpl w:val="B62E811A"/>
    <w:lvl w:ilvl="0" w:tplc="AF26F0A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76C58"/>
    <w:multiLevelType w:val="hybridMultilevel"/>
    <w:tmpl w:val="E1B0AE2A"/>
    <w:lvl w:ilvl="0" w:tplc="917E02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C92150"/>
    <w:multiLevelType w:val="hybridMultilevel"/>
    <w:tmpl w:val="22F68584"/>
    <w:lvl w:ilvl="0" w:tplc="445852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8F7F98"/>
    <w:multiLevelType w:val="hybridMultilevel"/>
    <w:tmpl w:val="30B85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C1514"/>
    <w:multiLevelType w:val="hybridMultilevel"/>
    <w:tmpl w:val="D92051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5341B08"/>
    <w:multiLevelType w:val="hybridMultilevel"/>
    <w:tmpl w:val="8D104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CF5404"/>
    <w:multiLevelType w:val="hybridMultilevel"/>
    <w:tmpl w:val="87369100"/>
    <w:lvl w:ilvl="0" w:tplc="D2C69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D2E88"/>
    <w:multiLevelType w:val="hybridMultilevel"/>
    <w:tmpl w:val="BB78812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CF310F3"/>
    <w:multiLevelType w:val="hybridMultilevel"/>
    <w:tmpl w:val="6A580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014D1"/>
    <w:multiLevelType w:val="hybridMultilevel"/>
    <w:tmpl w:val="441C5FE8"/>
    <w:lvl w:ilvl="0" w:tplc="A4168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DF2F7E"/>
    <w:multiLevelType w:val="hybridMultilevel"/>
    <w:tmpl w:val="51B4D726"/>
    <w:lvl w:ilvl="0" w:tplc="49C466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3A6E08"/>
    <w:multiLevelType w:val="hybridMultilevel"/>
    <w:tmpl w:val="DCC2ABE6"/>
    <w:lvl w:ilvl="0" w:tplc="AD8C46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DE79EB"/>
    <w:multiLevelType w:val="hybridMultilevel"/>
    <w:tmpl w:val="32BE2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2925B4"/>
    <w:multiLevelType w:val="hybridMultilevel"/>
    <w:tmpl w:val="769CA708"/>
    <w:lvl w:ilvl="0" w:tplc="AEF6B558">
      <w:start w:val="1"/>
      <w:numFmt w:val="decimal"/>
      <w:lvlText w:val="%1-"/>
      <w:lvlJc w:val="left"/>
      <w:pPr>
        <w:ind w:left="1440" w:hanging="360"/>
      </w:pPr>
      <w:rPr>
        <w:rFonts w:hint="default"/>
        <w:b w:val="0"/>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CF83781"/>
    <w:multiLevelType w:val="hybridMultilevel"/>
    <w:tmpl w:val="D5DA971A"/>
    <w:lvl w:ilvl="0" w:tplc="A8C08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E870B9"/>
    <w:multiLevelType w:val="hybridMultilevel"/>
    <w:tmpl w:val="6A48C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1D46DF"/>
    <w:multiLevelType w:val="hybridMultilevel"/>
    <w:tmpl w:val="2848990E"/>
    <w:lvl w:ilvl="0" w:tplc="07907C7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C919F4"/>
    <w:multiLevelType w:val="hybridMultilevel"/>
    <w:tmpl w:val="A20AD918"/>
    <w:lvl w:ilvl="0" w:tplc="503A41A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444401"/>
    <w:multiLevelType w:val="hybridMultilevel"/>
    <w:tmpl w:val="E55200E0"/>
    <w:lvl w:ilvl="0" w:tplc="05C0E2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225C98"/>
    <w:multiLevelType w:val="hybridMultilevel"/>
    <w:tmpl w:val="D92051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CED75D5"/>
    <w:multiLevelType w:val="hybridMultilevel"/>
    <w:tmpl w:val="ED66F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62638"/>
    <w:multiLevelType w:val="hybridMultilevel"/>
    <w:tmpl w:val="DD627E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E5B4411"/>
    <w:multiLevelType w:val="hybridMultilevel"/>
    <w:tmpl w:val="A384A680"/>
    <w:lvl w:ilvl="0" w:tplc="71A2F2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4"/>
  </w:num>
  <w:num w:numId="3">
    <w:abstractNumId w:val="36"/>
  </w:num>
  <w:num w:numId="4">
    <w:abstractNumId w:val="10"/>
  </w:num>
  <w:num w:numId="5">
    <w:abstractNumId w:val="39"/>
  </w:num>
  <w:num w:numId="6">
    <w:abstractNumId w:val="7"/>
  </w:num>
  <w:num w:numId="7">
    <w:abstractNumId w:val="16"/>
  </w:num>
  <w:num w:numId="8">
    <w:abstractNumId w:val="5"/>
  </w:num>
  <w:num w:numId="9">
    <w:abstractNumId w:val="23"/>
  </w:num>
  <w:num w:numId="10">
    <w:abstractNumId w:val="28"/>
  </w:num>
  <w:num w:numId="11">
    <w:abstractNumId w:val="14"/>
  </w:num>
  <w:num w:numId="12">
    <w:abstractNumId w:val="21"/>
  </w:num>
  <w:num w:numId="13">
    <w:abstractNumId w:val="11"/>
  </w:num>
  <w:num w:numId="14">
    <w:abstractNumId w:val="33"/>
  </w:num>
  <w:num w:numId="15">
    <w:abstractNumId w:val="19"/>
  </w:num>
  <w:num w:numId="16">
    <w:abstractNumId w:val="31"/>
  </w:num>
  <w:num w:numId="17">
    <w:abstractNumId w:val="12"/>
  </w:num>
  <w:num w:numId="18">
    <w:abstractNumId w:val="32"/>
  </w:num>
  <w:num w:numId="19">
    <w:abstractNumId w:val="6"/>
  </w:num>
  <w:num w:numId="20">
    <w:abstractNumId w:val="44"/>
  </w:num>
  <w:num w:numId="21">
    <w:abstractNumId w:val="35"/>
  </w:num>
  <w:num w:numId="22">
    <w:abstractNumId w:val="40"/>
  </w:num>
  <w:num w:numId="23">
    <w:abstractNumId w:val="27"/>
  </w:num>
  <w:num w:numId="24">
    <w:abstractNumId w:val="43"/>
  </w:num>
  <w:num w:numId="25">
    <w:abstractNumId w:val="9"/>
  </w:num>
  <w:num w:numId="26">
    <w:abstractNumId w:val="18"/>
  </w:num>
  <w:num w:numId="27">
    <w:abstractNumId w:val="41"/>
  </w:num>
  <w:num w:numId="28">
    <w:abstractNumId w:val="29"/>
  </w:num>
  <w:num w:numId="29">
    <w:abstractNumId w:val="20"/>
  </w:num>
  <w:num w:numId="30">
    <w:abstractNumId w:val="37"/>
  </w:num>
  <w:num w:numId="31">
    <w:abstractNumId w:val="4"/>
  </w:num>
  <w:num w:numId="32">
    <w:abstractNumId w:val="22"/>
  </w:num>
  <w:num w:numId="33">
    <w:abstractNumId w:val="38"/>
  </w:num>
  <w:num w:numId="34">
    <w:abstractNumId w:val="30"/>
  </w:num>
  <w:num w:numId="35">
    <w:abstractNumId w:val="8"/>
  </w:num>
  <w:num w:numId="36">
    <w:abstractNumId w:val="25"/>
  </w:num>
  <w:num w:numId="37">
    <w:abstractNumId w:val="3"/>
  </w:num>
  <w:num w:numId="38">
    <w:abstractNumId w:val="13"/>
  </w:num>
  <w:num w:numId="39">
    <w:abstractNumId w:val="1"/>
  </w:num>
  <w:num w:numId="40">
    <w:abstractNumId w:val="0"/>
  </w:num>
  <w:num w:numId="41">
    <w:abstractNumId w:val="2"/>
  </w:num>
  <w:num w:numId="42">
    <w:abstractNumId w:val="34"/>
  </w:num>
  <w:num w:numId="43">
    <w:abstractNumId w:val="15"/>
  </w:num>
  <w:num w:numId="44">
    <w:abstractNumId w:val="26"/>
  </w:num>
  <w:num w:numId="45">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ar-IQ" w:vendorID="64" w:dllVersion="131078" w:nlCheck="1" w:checkStyle="0"/>
  <w:activeWritingStyle w:appName="MSWord" w:lang="en-GB" w:vendorID="64" w:dllVersion="131078" w:nlCheck="1" w:checkStyle="1"/>
  <w:activeWritingStyle w:appName="MSWord" w:lang="ar-SA" w:vendorID="64" w:dllVersion="131078" w:nlCheck="1" w:checkStyle="0"/>
  <w:documentProtection w:edit="readOnly" w:formatting="1" w:enforcement="1" w:cryptProviderType="rsaAES" w:cryptAlgorithmClass="hash" w:cryptAlgorithmType="typeAny" w:cryptAlgorithmSid="14" w:cryptSpinCount="100000" w:hash="hZFy+x3h+m8O57665cTpYq3omUlptp/yckoQPD/F5sePmit5TwJPmMRtH+toO9CrPsTJsoLDQ2k+S7aPDG7VPQ==" w:salt="NZp4OKh4k3QQ6d7dPHcHmw=="/>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Q2M7QwMzIytTQzN7BQ0lEKTi0uzszPAykwMqgFAPif1vstAAAA"/>
  </w:docVars>
  <w:rsids>
    <w:rsidRoot w:val="00132425"/>
    <w:rsid w:val="00000846"/>
    <w:rsid w:val="0000104A"/>
    <w:rsid w:val="00001605"/>
    <w:rsid w:val="00001ED4"/>
    <w:rsid w:val="00002A20"/>
    <w:rsid w:val="00002EAA"/>
    <w:rsid w:val="00005478"/>
    <w:rsid w:val="00006406"/>
    <w:rsid w:val="00006CF1"/>
    <w:rsid w:val="000106ED"/>
    <w:rsid w:val="0001115B"/>
    <w:rsid w:val="00012F55"/>
    <w:rsid w:val="000130AE"/>
    <w:rsid w:val="00013357"/>
    <w:rsid w:val="00013876"/>
    <w:rsid w:val="00013A73"/>
    <w:rsid w:val="00013FB1"/>
    <w:rsid w:val="000144D5"/>
    <w:rsid w:val="00015208"/>
    <w:rsid w:val="000158EE"/>
    <w:rsid w:val="00015DD9"/>
    <w:rsid w:val="000160EA"/>
    <w:rsid w:val="0001666B"/>
    <w:rsid w:val="00016B74"/>
    <w:rsid w:val="00016BFC"/>
    <w:rsid w:val="00016CEE"/>
    <w:rsid w:val="00020686"/>
    <w:rsid w:val="00020C93"/>
    <w:rsid w:val="00021A24"/>
    <w:rsid w:val="00021B5F"/>
    <w:rsid w:val="0002263C"/>
    <w:rsid w:val="00022653"/>
    <w:rsid w:val="00022A57"/>
    <w:rsid w:val="00022E52"/>
    <w:rsid w:val="000237F1"/>
    <w:rsid w:val="000247A5"/>
    <w:rsid w:val="00024996"/>
    <w:rsid w:val="000250A9"/>
    <w:rsid w:val="00025C25"/>
    <w:rsid w:val="0002615A"/>
    <w:rsid w:val="0002621F"/>
    <w:rsid w:val="000263EF"/>
    <w:rsid w:val="000268A8"/>
    <w:rsid w:val="00026F9B"/>
    <w:rsid w:val="0002735D"/>
    <w:rsid w:val="00030AAF"/>
    <w:rsid w:val="00031A30"/>
    <w:rsid w:val="00031FBD"/>
    <w:rsid w:val="000320F0"/>
    <w:rsid w:val="00032564"/>
    <w:rsid w:val="0003329F"/>
    <w:rsid w:val="0003378C"/>
    <w:rsid w:val="0003394B"/>
    <w:rsid w:val="0003435A"/>
    <w:rsid w:val="000343DC"/>
    <w:rsid w:val="00035211"/>
    <w:rsid w:val="0003566A"/>
    <w:rsid w:val="00036789"/>
    <w:rsid w:val="0003694C"/>
    <w:rsid w:val="00036B31"/>
    <w:rsid w:val="00036B56"/>
    <w:rsid w:val="00036BA6"/>
    <w:rsid w:val="00037150"/>
    <w:rsid w:val="00040C66"/>
    <w:rsid w:val="00041111"/>
    <w:rsid w:val="000412A5"/>
    <w:rsid w:val="00041553"/>
    <w:rsid w:val="00042D15"/>
    <w:rsid w:val="00042FCF"/>
    <w:rsid w:val="00044239"/>
    <w:rsid w:val="000448DC"/>
    <w:rsid w:val="00044944"/>
    <w:rsid w:val="000454FC"/>
    <w:rsid w:val="00045C0F"/>
    <w:rsid w:val="000469E4"/>
    <w:rsid w:val="00046A0C"/>
    <w:rsid w:val="00046E85"/>
    <w:rsid w:val="0004714B"/>
    <w:rsid w:val="00047266"/>
    <w:rsid w:val="00050186"/>
    <w:rsid w:val="00050CBF"/>
    <w:rsid w:val="00051427"/>
    <w:rsid w:val="00052733"/>
    <w:rsid w:val="000535F5"/>
    <w:rsid w:val="00054107"/>
    <w:rsid w:val="00055435"/>
    <w:rsid w:val="000558D7"/>
    <w:rsid w:val="00055A01"/>
    <w:rsid w:val="00055D39"/>
    <w:rsid w:val="00055FD0"/>
    <w:rsid w:val="0006292C"/>
    <w:rsid w:val="00062A10"/>
    <w:rsid w:val="00062AC1"/>
    <w:rsid w:val="00063A1A"/>
    <w:rsid w:val="00063D48"/>
    <w:rsid w:val="00064E0A"/>
    <w:rsid w:val="00065DA2"/>
    <w:rsid w:val="00066036"/>
    <w:rsid w:val="0006619B"/>
    <w:rsid w:val="000663BE"/>
    <w:rsid w:val="00066B19"/>
    <w:rsid w:val="00070483"/>
    <w:rsid w:val="00070A46"/>
    <w:rsid w:val="00071638"/>
    <w:rsid w:val="000716F6"/>
    <w:rsid w:val="0007338B"/>
    <w:rsid w:val="00073424"/>
    <w:rsid w:val="00073BC6"/>
    <w:rsid w:val="0007431E"/>
    <w:rsid w:val="000750BE"/>
    <w:rsid w:val="00077587"/>
    <w:rsid w:val="0007758E"/>
    <w:rsid w:val="000779FC"/>
    <w:rsid w:val="00077C38"/>
    <w:rsid w:val="000802DD"/>
    <w:rsid w:val="00080A73"/>
    <w:rsid w:val="00080DD9"/>
    <w:rsid w:val="0008301C"/>
    <w:rsid w:val="00083022"/>
    <w:rsid w:val="00083EF8"/>
    <w:rsid w:val="00084AF6"/>
    <w:rsid w:val="00084BEA"/>
    <w:rsid w:val="00084F2C"/>
    <w:rsid w:val="00084F6A"/>
    <w:rsid w:val="000851DD"/>
    <w:rsid w:val="00086E2D"/>
    <w:rsid w:val="00087EAB"/>
    <w:rsid w:val="0009007C"/>
    <w:rsid w:val="000905AC"/>
    <w:rsid w:val="0009126C"/>
    <w:rsid w:val="00091A55"/>
    <w:rsid w:val="0009261E"/>
    <w:rsid w:val="00093537"/>
    <w:rsid w:val="000943E8"/>
    <w:rsid w:val="0009445A"/>
    <w:rsid w:val="00095429"/>
    <w:rsid w:val="00095CD2"/>
    <w:rsid w:val="00096E2D"/>
    <w:rsid w:val="000A0187"/>
    <w:rsid w:val="000A02EE"/>
    <w:rsid w:val="000A03EB"/>
    <w:rsid w:val="000A09DE"/>
    <w:rsid w:val="000A1801"/>
    <w:rsid w:val="000A198F"/>
    <w:rsid w:val="000A2328"/>
    <w:rsid w:val="000A396B"/>
    <w:rsid w:val="000A3E48"/>
    <w:rsid w:val="000A5D1E"/>
    <w:rsid w:val="000A60A2"/>
    <w:rsid w:val="000A73B8"/>
    <w:rsid w:val="000A7D14"/>
    <w:rsid w:val="000B0CBA"/>
    <w:rsid w:val="000B267E"/>
    <w:rsid w:val="000B2A6C"/>
    <w:rsid w:val="000B50A4"/>
    <w:rsid w:val="000B53ED"/>
    <w:rsid w:val="000B6495"/>
    <w:rsid w:val="000B652C"/>
    <w:rsid w:val="000B6BB3"/>
    <w:rsid w:val="000B7065"/>
    <w:rsid w:val="000B78F7"/>
    <w:rsid w:val="000B7B61"/>
    <w:rsid w:val="000C04C9"/>
    <w:rsid w:val="000C0674"/>
    <w:rsid w:val="000C0871"/>
    <w:rsid w:val="000C0D46"/>
    <w:rsid w:val="000C0D73"/>
    <w:rsid w:val="000C1DED"/>
    <w:rsid w:val="000C2F48"/>
    <w:rsid w:val="000C3C74"/>
    <w:rsid w:val="000C3FA2"/>
    <w:rsid w:val="000C408E"/>
    <w:rsid w:val="000C462E"/>
    <w:rsid w:val="000C569A"/>
    <w:rsid w:val="000C5A97"/>
    <w:rsid w:val="000D19C4"/>
    <w:rsid w:val="000D1F6F"/>
    <w:rsid w:val="000D22A4"/>
    <w:rsid w:val="000D29C9"/>
    <w:rsid w:val="000D3AA6"/>
    <w:rsid w:val="000D3AC5"/>
    <w:rsid w:val="000D3C28"/>
    <w:rsid w:val="000D40E7"/>
    <w:rsid w:val="000D497E"/>
    <w:rsid w:val="000D4C3A"/>
    <w:rsid w:val="000D61EF"/>
    <w:rsid w:val="000E03C2"/>
    <w:rsid w:val="000E0873"/>
    <w:rsid w:val="000E2283"/>
    <w:rsid w:val="000E380B"/>
    <w:rsid w:val="000E38BE"/>
    <w:rsid w:val="000E394F"/>
    <w:rsid w:val="000E472C"/>
    <w:rsid w:val="000E4784"/>
    <w:rsid w:val="000E4A83"/>
    <w:rsid w:val="000E4C5A"/>
    <w:rsid w:val="000E6743"/>
    <w:rsid w:val="000E6A84"/>
    <w:rsid w:val="000E738D"/>
    <w:rsid w:val="000F02DE"/>
    <w:rsid w:val="000F0BB6"/>
    <w:rsid w:val="000F105D"/>
    <w:rsid w:val="000F2216"/>
    <w:rsid w:val="000F25AA"/>
    <w:rsid w:val="000F37AE"/>
    <w:rsid w:val="000F3890"/>
    <w:rsid w:val="000F3983"/>
    <w:rsid w:val="000F4407"/>
    <w:rsid w:val="000F49F8"/>
    <w:rsid w:val="000F4B68"/>
    <w:rsid w:val="000F5334"/>
    <w:rsid w:val="000F6868"/>
    <w:rsid w:val="000F7781"/>
    <w:rsid w:val="00100796"/>
    <w:rsid w:val="00101BF7"/>
    <w:rsid w:val="00101F5C"/>
    <w:rsid w:val="0010255E"/>
    <w:rsid w:val="00103201"/>
    <w:rsid w:val="00103963"/>
    <w:rsid w:val="00104086"/>
    <w:rsid w:val="0010475B"/>
    <w:rsid w:val="00106B4A"/>
    <w:rsid w:val="00106CC2"/>
    <w:rsid w:val="001112F9"/>
    <w:rsid w:val="001114D0"/>
    <w:rsid w:val="00111CBB"/>
    <w:rsid w:val="00114190"/>
    <w:rsid w:val="0011458F"/>
    <w:rsid w:val="00114C18"/>
    <w:rsid w:val="00114CFA"/>
    <w:rsid w:val="00115E69"/>
    <w:rsid w:val="00115FB9"/>
    <w:rsid w:val="0011702C"/>
    <w:rsid w:val="0011768E"/>
    <w:rsid w:val="001179CD"/>
    <w:rsid w:val="00117EE2"/>
    <w:rsid w:val="00120027"/>
    <w:rsid w:val="00120A54"/>
    <w:rsid w:val="00120E1F"/>
    <w:rsid w:val="0012240E"/>
    <w:rsid w:val="0012250C"/>
    <w:rsid w:val="00124599"/>
    <w:rsid w:val="00124834"/>
    <w:rsid w:val="00125573"/>
    <w:rsid w:val="00126174"/>
    <w:rsid w:val="00126621"/>
    <w:rsid w:val="00126BA6"/>
    <w:rsid w:val="0012721B"/>
    <w:rsid w:val="001274A8"/>
    <w:rsid w:val="0013132F"/>
    <w:rsid w:val="0013139D"/>
    <w:rsid w:val="00131F95"/>
    <w:rsid w:val="001321B4"/>
    <w:rsid w:val="00132425"/>
    <w:rsid w:val="001329AB"/>
    <w:rsid w:val="00133A89"/>
    <w:rsid w:val="00133CD0"/>
    <w:rsid w:val="00135806"/>
    <w:rsid w:val="00136239"/>
    <w:rsid w:val="0013699E"/>
    <w:rsid w:val="00136AA8"/>
    <w:rsid w:val="001379EC"/>
    <w:rsid w:val="00137EFC"/>
    <w:rsid w:val="00140A1D"/>
    <w:rsid w:val="00140F83"/>
    <w:rsid w:val="00142141"/>
    <w:rsid w:val="0014252C"/>
    <w:rsid w:val="001429E3"/>
    <w:rsid w:val="00143645"/>
    <w:rsid w:val="00144525"/>
    <w:rsid w:val="00144E27"/>
    <w:rsid w:val="001452A4"/>
    <w:rsid w:val="001461F4"/>
    <w:rsid w:val="00146242"/>
    <w:rsid w:val="0014656C"/>
    <w:rsid w:val="00147009"/>
    <w:rsid w:val="0014769D"/>
    <w:rsid w:val="00147FC7"/>
    <w:rsid w:val="0015004E"/>
    <w:rsid w:val="001500CA"/>
    <w:rsid w:val="001502D2"/>
    <w:rsid w:val="001503EA"/>
    <w:rsid w:val="0015136A"/>
    <w:rsid w:val="00151A23"/>
    <w:rsid w:val="0015205D"/>
    <w:rsid w:val="00152DED"/>
    <w:rsid w:val="00153130"/>
    <w:rsid w:val="0015337E"/>
    <w:rsid w:val="00156CBB"/>
    <w:rsid w:val="00157581"/>
    <w:rsid w:val="00157FDE"/>
    <w:rsid w:val="00162517"/>
    <w:rsid w:val="0016320E"/>
    <w:rsid w:val="00163DDF"/>
    <w:rsid w:val="00164F79"/>
    <w:rsid w:val="00165219"/>
    <w:rsid w:val="00165E7E"/>
    <w:rsid w:val="0017077E"/>
    <w:rsid w:val="00172461"/>
    <w:rsid w:val="00172607"/>
    <w:rsid w:val="001727FA"/>
    <w:rsid w:val="00172AE5"/>
    <w:rsid w:val="00172B81"/>
    <w:rsid w:val="0017374A"/>
    <w:rsid w:val="00174ED1"/>
    <w:rsid w:val="001750E9"/>
    <w:rsid w:val="00175249"/>
    <w:rsid w:val="0017563A"/>
    <w:rsid w:val="001767C5"/>
    <w:rsid w:val="00176ED1"/>
    <w:rsid w:val="00180382"/>
    <w:rsid w:val="00180B7E"/>
    <w:rsid w:val="00184335"/>
    <w:rsid w:val="00184575"/>
    <w:rsid w:val="00185BB1"/>
    <w:rsid w:val="001867DC"/>
    <w:rsid w:val="00186D6F"/>
    <w:rsid w:val="00187004"/>
    <w:rsid w:val="0018743A"/>
    <w:rsid w:val="00187650"/>
    <w:rsid w:val="00187DA4"/>
    <w:rsid w:val="0019070A"/>
    <w:rsid w:val="00190D22"/>
    <w:rsid w:val="00191A2D"/>
    <w:rsid w:val="00193B4C"/>
    <w:rsid w:val="00194B7E"/>
    <w:rsid w:val="00195BF5"/>
    <w:rsid w:val="00195FE3"/>
    <w:rsid w:val="00197612"/>
    <w:rsid w:val="001A02FF"/>
    <w:rsid w:val="001A03A7"/>
    <w:rsid w:val="001A04F9"/>
    <w:rsid w:val="001A0CC5"/>
    <w:rsid w:val="001A0D3B"/>
    <w:rsid w:val="001A1D1D"/>
    <w:rsid w:val="001A2532"/>
    <w:rsid w:val="001A2596"/>
    <w:rsid w:val="001A5C30"/>
    <w:rsid w:val="001A5F28"/>
    <w:rsid w:val="001A7036"/>
    <w:rsid w:val="001A70CA"/>
    <w:rsid w:val="001A7D18"/>
    <w:rsid w:val="001B0479"/>
    <w:rsid w:val="001B0640"/>
    <w:rsid w:val="001B28CE"/>
    <w:rsid w:val="001B2D00"/>
    <w:rsid w:val="001B2F38"/>
    <w:rsid w:val="001B33C6"/>
    <w:rsid w:val="001B35E3"/>
    <w:rsid w:val="001B3727"/>
    <w:rsid w:val="001B3ADA"/>
    <w:rsid w:val="001B4143"/>
    <w:rsid w:val="001B4CB6"/>
    <w:rsid w:val="001B5346"/>
    <w:rsid w:val="001B56F6"/>
    <w:rsid w:val="001B6F71"/>
    <w:rsid w:val="001B77B7"/>
    <w:rsid w:val="001B77BB"/>
    <w:rsid w:val="001B7908"/>
    <w:rsid w:val="001B7E76"/>
    <w:rsid w:val="001C1003"/>
    <w:rsid w:val="001C17E1"/>
    <w:rsid w:val="001C1E91"/>
    <w:rsid w:val="001C2481"/>
    <w:rsid w:val="001C2890"/>
    <w:rsid w:val="001C3A70"/>
    <w:rsid w:val="001C4539"/>
    <w:rsid w:val="001C45D9"/>
    <w:rsid w:val="001C48AA"/>
    <w:rsid w:val="001C4A64"/>
    <w:rsid w:val="001C5011"/>
    <w:rsid w:val="001C631F"/>
    <w:rsid w:val="001C7247"/>
    <w:rsid w:val="001C756C"/>
    <w:rsid w:val="001C7CBC"/>
    <w:rsid w:val="001D018E"/>
    <w:rsid w:val="001D0222"/>
    <w:rsid w:val="001D0E51"/>
    <w:rsid w:val="001D2091"/>
    <w:rsid w:val="001D247C"/>
    <w:rsid w:val="001D24FE"/>
    <w:rsid w:val="001D62BA"/>
    <w:rsid w:val="001D68A4"/>
    <w:rsid w:val="001D6E98"/>
    <w:rsid w:val="001D7880"/>
    <w:rsid w:val="001E03C7"/>
    <w:rsid w:val="001E0527"/>
    <w:rsid w:val="001E18EB"/>
    <w:rsid w:val="001E1E22"/>
    <w:rsid w:val="001E2090"/>
    <w:rsid w:val="001E41D7"/>
    <w:rsid w:val="001E447B"/>
    <w:rsid w:val="001E449D"/>
    <w:rsid w:val="001F036F"/>
    <w:rsid w:val="001F111B"/>
    <w:rsid w:val="001F15AF"/>
    <w:rsid w:val="001F1B78"/>
    <w:rsid w:val="001F2B6C"/>
    <w:rsid w:val="001F3FCF"/>
    <w:rsid w:val="001F471A"/>
    <w:rsid w:val="001F4E94"/>
    <w:rsid w:val="001F514C"/>
    <w:rsid w:val="001F51D9"/>
    <w:rsid w:val="001F6002"/>
    <w:rsid w:val="001F69CD"/>
    <w:rsid w:val="001F6DFD"/>
    <w:rsid w:val="00200286"/>
    <w:rsid w:val="0020031A"/>
    <w:rsid w:val="00200A32"/>
    <w:rsid w:val="00200A94"/>
    <w:rsid w:val="00201250"/>
    <w:rsid w:val="00203981"/>
    <w:rsid w:val="00203BDA"/>
    <w:rsid w:val="00203EB2"/>
    <w:rsid w:val="00205F89"/>
    <w:rsid w:val="0020603C"/>
    <w:rsid w:val="00206887"/>
    <w:rsid w:val="00206E6F"/>
    <w:rsid w:val="002075EA"/>
    <w:rsid w:val="00207D41"/>
    <w:rsid w:val="0021082D"/>
    <w:rsid w:val="002110FF"/>
    <w:rsid w:val="00211539"/>
    <w:rsid w:val="00212748"/>
    <w:rsid w:val="0021312E"/>
    <w:rsid w:val="00213F42"/>
    <w:rsid w:val="0021492A"/>
    <w:rsid w:val="00215296"/>
    <w:rsid w:val="00215437"/>
    <w:rsid w:val="002157F9"/>
    <w:rsid w:val="00215C71"/>
    <w:rsid w:val="002169AB"/>
    <w:rsid w:val="00216E78"/>
    <w:rsid w:val="00217C8F"/>
    <w:rsid w:val="00220170"/>
    <w:rsid w:val="00220A11"/>
    <w:rsid w:val="00220BDF"/>
    <w:rsid w:val="00220EA4"/>
    <w:rsid w:val="00221285"/>
    <w:rsid w:val="0022147C"/>
    <w:rsid w:val="00222439"/>
    <w:rsid w:val="00223432"/>
    <w:rsid w:val="00223D6D"/>
    <w:rsid w:val="00225228"/>
    <w:rsid w:val="00225A09"/>
    <w:rsid w:val="00225B63"/>
    <w:rsid w:val="002261B7"/>
    <w:rsid w:val="002273DB"/>
    <w:rsid w:val="00227E60"/>
    <w:rsid w:val="00230782"/>
    <w:rsid w:val="00230865"/>
    <w:rsid w:val="0023142E"/>
    <w:rsid w:val="002323CB"/>
    <w:rsid w:val="00235AA3"/>
    <w:rsid w:val="00235DFA"/>
    <w:rsid w:val="00236EE8"/>
    <w:rsid w:val="00237080"/>
    <w:rsid w:val="00237B78"/>
    <w:rsid w:val="00237E8E"/>
    <w:rsid w:val="002423E5"/>
    <w:rsid w:val="002424EA"/>
    <w:rsid w:val="002438A8"/>
    <w:rsid w:val="00244AD4"/>
    <w:rsid w:val="00244D21"/>
    <w:rsid w:val="00244DD1"/>
    <w:rsid w:val="00244F04"/>
    <w:rsid w:val="002457AD"/>
    <w:rsid w:val="00246370"/>
    <w:rsid w:val="00246386"/>
    <w:rsid w:val="00250938"/>
    <w:rsid w:val="00250E95"/>
    <w:rsid w:val="00251160"/>
    <w:rsid w:val="00252425"/>
    <w:rsid w:val="00252596"/>
    <w:rsid w:val="00253CF4"/>
    <w:rsid w:val="00253FE4"/>
    <w:rsid w:val="002545AC"/>
    <w:rsid w:val="0025470C"/>
    <w:rsid w:val="00254908"/>
    <w:rsid w:val="0025495F"/>
    <w:rsid w:val="0025567F"/>
    <w:rsid w:val="002556AF"/>
    <w:rsid w:val="00255FBA"/>
    <w:rsid w:val="0025671D"/>
    <w:rsid w:val="00256E16"/>
    <w:rsid w:val="00256F64"/>
    <w:rsid w:val="002575D6"/>
    <w:rsid w:val="0026015E"/>
    <w:rsid w:val="002603B9"/>
    <w:rsid w:val="00260D62"/>
    <w:rsid w:val="002611F2"/>
    <w:rsid w:val="002617DB"/>
    <w:rsid w:val="002641CD"/>
    <w:rsid w:val="0026524D"/>
    <w:rsid w:val="002654BA"/>
    <w:rsid w:val="00265507"/>
    <w:rsid w:val="002655A1"/>
    <w:rsid w:val="00265A9F"/>
    <w:rsid w:val="00265F12"/>
    <w:rsid w:val="002663E9"/>
    <w:rsid w:val="00266C5C"/>
    <w:rsid w:val="0026720C"/>
    <w:rsid w:val="002672B6"/>
    <w:rsid w:val="0026792D"/>
    <w:rsid w:val="0026793B"/>
    <w:rsid w:val="00267DBB"/>
    <w:rsid w:val="00271894"/>
    <w:rsid w:val="00271899"/>
    <w:rsid w:val="002718BD"/>
    <w:rsid w:val="00271CA4"/>
    <w:rsid w:val="0027282D"/>
    <w:rsid w:val="00272BA1"/>
    <w:rsid w:val="0027349A"/>
    <w:rsid w:val="00273F34"/>
    <w:rsid w:val="002740DF"/>
    <w:rsid w:val="0027581E"/>
    <w:rsid w:val="0027690E"/>
    <w:rsid w:val="00276ACC"/>
    <w:rsid w:val="00276E68"/>
    <w:rsid w:val="002779C4"/>
    <w:rsid w:val="002805A2"/>
    <w:rsid w:val="002807AF"/>
    <w:rsid w:val="002822E2"/>
    <w:rsid w:val="00283479"/>
    <w:rsid w:val="002834F8"/>
    <w:rsid w:val="00283618"/>
    <w:rsid w:val="00283887"/>
    <w:rsid w:val="002841AB"/>
    <w:rsid w:val="002848A8"/>
    <w:rsid w:val="00285310"/>
    <w:rsid w:val="00286E4D"/>
    <w:rsid w:val="00287ABC"/>
    <w:rsid w:val="00287E0A"/>
    <w:rsid w:val="002908D8"/>
    <w:rsid w:val="00293DAA"/>
    <w:rsid w:val="00295B4A"/>
    <w:rsid w:val="002969BE"/>
    <w:rsid w:val="00296C2B"/>
    <w:rsid w:val="002A0FEE"/>
    <w:rsid w:val="002A14AE"/>
    <w:rsid w:val="002A1610"/>
    <w:rsid w:val="002A16EC"/>
    <w:rsid w:val="002A1A1C"/>
    <w:rsid w:val="002A3EB6"/>
    <w:rsid w:val="002A4908"/>
    <w:rsid w:val="002A51F4"/>
    <w:rsid w:val="002A5C7F"/>
    <w:rsid w:val="002A6657"/>
    <w:rsid w:val="002B09A0"/>
    <w:rsid w:val="002B1820"/>
    <w:rsid w:val="002B1C16"/>
    <w:rsid w:val="002B5534"/>
    <w:rsid w:val="002B5F26"/>
    <w:rsid w:val="002B63E2"/>
    <w:rsid w:val="002B7920"/>
    <w:rsid w:val="002B7989"/>
    <w:rsid w:val="002C0024"/>
    <w:rsid w:val="002C0E14"/>
    <w:rsid w:val="002C3A50"/>
    <w:rsid w:val="002C3A95"/>
    <w:rsid w:val="002C470D"/>
    <w:rsid w:val="002C68D9"/>
    <w:rsid w:val="002D0A62"/>
    <w:rsid w:val="002D1F1D"/>
    <w:rsid w:val="002D3D5B"/>
    <w:rsid w:val="002D3E70"/>
    <w:rsid w:val="002D6A8D"/>
    <w:rsid w:val="002D7774"/>
    <w:rsid w:val="002E17DD"/>
    <w:rsid w:val="002E2037"/>
    <w:rsid w:val="002E234B"/>
    <w:rsid w:val="002E3C71"/>
    <w:rsid w:val="002E53E1"/>
    <w:rsid w:val="002E621E"/>
    <w:rsid w:val="002E756A"/>
    <w:rsid w:val="002E76B9"/>
    <w:rsid w:val="002E778C"/>
    <w:rsid w:val="002E7CB7"/>
    <w:rsid w:val="002E7E85"/>
    <w:rsid w:val="002E7F74"/>
    <w:rsid w:val="002F2196"/>
    <w:rsid w:val="002F2A72"/>
    <w:rsid w:val="002F4D31"/>
    <w:rsid w:val="002F5611"/>
    <w:rsid w:val="002F67B1"/>
    <w:rsid w:val="002F709B"/>
    <w:rsid w:val="00300AB0"/>
    <w:rsid w:val="00300FE5"/>
    <w:rsid w:val="003023D9"/>
    <w:rsid w:val="0030245D"/>
    <w:rsid w:val="0030343C"/>
    <w:rsid w:val="003039D1"/>
    <w:rsid w:val="00303D86"/>
    <w:rsid w:val="00305772"/>
    <w:rsid w:val="003075EC"/>
    <w:rsid w:val="003076D2"/>
    <w:rsid w:val="0030796E"/>
    <w:rsid w:val="00307A57"/>
    <w:rsid w:val="00310E0E"/>
    <w:rsid w:val="0031179C"/>
    <w:rsid w:val="00312CC1"/>
    <w:rsid w:val="00313276"/>
    <w:rsid w:val="003135BC"/>
    <w:rsid w:val="003142A6"/>
    <w:rsid w:val="003159D9"/>
    <w:rsid w:val="00316913"/>
    <w:rsid w:val="00316DFC"/>
    <w:rsid w:val="00317CC8"/>
    <w:rsid w:val="003215BA"/>
    <w:rsid w:val="00321966"/>
    <w:rsid w:val="00321BDE"/>
    <w:rsid w:val="003222DE"/>
    <w:rsid w:val="00322C57"/>
    <w:rsid w:val="00322EA9"/>
    <w:rsid w:val="003230D0"/>
    <w:rsid w:val="0032337A"/>
    <w:rsid w:val="00323416"/>
    <w:rsid w:val="003246EB"/>
    <w:rsid w:val="00325854"/>
    <w:rsid w:val="0032617F"/>
    <w:rsid w:val="0032628C"/>
    <w:rsid w:val="003264CA"/>
    <w:rsid w:val="0032752E"/>
    <w:rsid w:val="00332B0F"/>
    <w:rsid w:val="003341A7"/>
    <w:rsid w:val="003345C4"/>
    <w:rsid w:val="00334A6F"/>
    <w:rsid w:val="00334C40"/>
    <w:rsid w:val="00335667"/>
    <w:rsid w:val="00335785"/>
    <w:rsid w:val="003360FE"/>
    <w:rsid w:val="00340266"/>
    <w:rsid w:val="00340A5A"/>
    <w:rsid w:val="00340ADF"/>
    <w:rsid w:val="00340CB9"/>
    <w:rsid w:val="003412F9"/>
    <w:rsid w:val="00341B72"/>
    <w:rsid w:val="00341EBD"/>
    <w:rsid w:val="003420EF"/>
    <w:rsid w:val="003426C1"/>
    <w:rsid w:val="00342752"/>
    <w:rsid w:val="00342FBE"/>
    <w:rsid w:val="00346659"/>
    <w:rsid w:val="00346DA4"/>
    <w:rsid w:val="00351252"/>
    <w:rsid w:val="00351AA1"/>
    <w:rsid w:val="00351AD9"/>
    <w:rsid w:val="003530FD"/>
    <w:rsid w:val="00354CDA"/>
    <w:rsid w:val="00355834"/>
    <w:rsid w:val="00355D98"/>
    <w:rsid w:val="00356DE8"/>
    <w:rsid w:val="003576EA"/>
    <w:rsid w:val="0035784B"/>
    <w:rsid w:val="00357DB6"/>
    <w:rsid w:val="00360DDF"/>
    <w:rsid w:val="00362027"/>
    <w:rsid w:val="00362C32"/>
    <w:rsid w:val="00363FE7"/>
    <w:rsid w:val="003649D0"/>
    <w:rsid w:val="00364C2A"/>
    <w:rsid w:val="00364E44"/>
    <w:rsid w:val="003662B8"/>
    <w:rsid w:val="0036631D"/>
    <w:rsid w:val="00366600"/>
    <w:rsid w:val="00366E46"/>
    <w:rsid w:val="00367DBE"/>
    <w:rsid w:val="00370598"/>
    <w:rsid w:val="00370637"/>
    <w:rsid w:val="00370BC7"/>
    <w:rsid w:val="00372A7F"/>
    <w:rsid w:val="0037312A"/>
    <w:rsid w:val="003744E1"/>
    <w:rsid w:val="003753EC"/>
    <w:rsid w:val="00375725"/>
    <w:rsid w:val="003757CC"/>
    <w:rsid w:val="0037629F"/>
    <w:rsid w:val="0037637A"/>
    <w:rsid w:val="00376F17"/>
    <w:rsid w:val="00376FEA"/>
    <w:rsid w:val="003772FA"/>
    <w:rsid w:val="003775EC"/>
    <w:rsid w:val="003779D5"/>
    <w:rsid w:val="00380448"/>
    <w:rsid w:val="00380616"/>
    <w:rsid w:val="00381C43"/>
    <w:rsid w:val="00382257"/>
    <w:rsid w:val="003826C5"/>
    <w:rsid w:val="003837CB"/>
    <w:rsid w:val="0038397D"/>
    <w:rsid w:val="00383FBA"/>
    <w:rsid w:val="00384CAF"/>
    <w:rsid w:val="00384FFA"/>
    <w:rsid w:val="003855AF"/>
    <w:rsid w:val="003858C3"/>
    <w:rsid w:val="0038673E"/>
    <w:rsid w:val="00390224"/>
    <w:rsid w:val="00391023"/>
    <w:rsid w:val="00391AE4"/>
    <w:rsid w:val="00391F34"/>
    <w:rsid w:val="00391FA4"/>
    <w:rsid w:val="00391FF3"/>
    <w:rsid w:val="003926F6"/>
    <w:rsid w:val="0039279C"/>
    <w:rsid w:val="00392AC4"/>
    <w:rsid w:val="003932D5"/>
    <w:rsid w:val="00393CE5"/>
    <w:rsid w:val="00394958"/>
    <w:rsid w:val="003957AF"/>
    <w:rsid w:val="00395985"/>
    <w:rsid w:val="00396303"/>
    <w:rsid w:val="00396E64"/>
    <w:rsid w:val="00396EB1"/>
    <w:rsid w:val="003971A4"/>
    <w:rsid w:val="00397792"/>
    <w:rsid w:val="003A16B3"/>
    <w:rsid w:val="003A1AF1"/>
    <w:rsid w:val="003A2E8B"/>
    <w:rsid w:val="003A3905"/>
    <w:rsid w:val="003A3DD7"/>
    <w:rsid w:val="003A49A8"/>
    <w:rsid w:val="003A4ECE"/>
    <w:rsid w:val="003A51E3"/>
    <w:rsid w:val="003A5F8E"/>
    <w:rsid w:val="003A5F91"/>
    <w:rsid w:val="003A68B4"/>
    <w:rsid w:val="003A68CD"/>
    <w:rsid w:val="003A79CB"/>
    <w:rsid w:val="003B106B"/>
    <w:rsid w:val="003B1C64"/>
    <w:rsid w:val="003B2A9C"/>
    <w:rsid w:val="003B34AD"/>
    <w:rsid w:val="003B451F"/>
    <w:rsid w:val="003B4C0E"/>
    <w:rsid w:val="003B4C76"/>
    <w:rsid w:val="003B4DC2"/>
    <w:rsid w:val="003B52DC"/>
    <w:rsid w:val="003B5987"/>
    <w:rsid w:val="003B60C5"/>
    <w:rsid w:val="003B68BB"/>
    <w:rsid w:val="003B6DC9"/>
    <w:rsid w:val="003B7B72"/>
    <w:rsid w:val="003C00D0"/>
    <w:rsid w:val="003C077C"/>
    <w:rsid w:val="003C134C"/>
    <w:rsid w:val="003C192B"/>
    <w:rsid w:val="003C3E4E"/>
    <w:rsid w:val="003C4778"/>
    <w:rsid w:val="003C4AB2"/>
    <w:rsid w:val="003C5233"/>
    <w:rsid w:val="003C5A65"/>
    <w:rsid w:val="003C5E53"/>
    <w:rsid w:val="003C6511"/>
    <w:rsid w:val="003C7792"/>
    <w:rsid w:val="003C78EA"/>
    <w:rsid w:val="003C7ABF"/>
    <w:rsid w:val="003C7ECD"/>
    <w:rsid w:val="003C7EDC"/>
    <w:rsid w:val="003D068B"/>
    <w:rsid w:val="003D0F0F"/>
    <w:rsid w:val="003D11E9"/>
    <w:rsid w:val="003D1C0D"/>
    <w:rsid w:val="003D228B"/>
    <w:rsid w:val="003D3343"/>
    <w:rsid w:val="003D3A6C"/>
    <w:rsid w:val="003D4273"/>
    <w:rsid w:val="003D5233"/>
    <w:rsid w:val="003D5B85"/>
    <w:rsid w:val="003D6E49"/>
    <w:rsid w:val="003D707F"/>
    <w:rsid w:val="003D751E"/>
    <w:rsid w:val="003D7969"/>
    <w:rsid w:val="003E0C8F"/>
    <w:rsid w:val="003E201E"/>
    <w:rsid w:val="003E3402"/>
    <w:rsid w:val="003E37C4"/>
    <w:rsid w:val="003E3E28"/>
    <w:rsid w:val="003E3F75"/>
    <w:rsid w:val="003E3F7B"/>
    <w:rsid w:val="003E42F5"/>
    <w:rsid w:val="003E4DC6"/>
    <w:rsid w:val="003E5448"/>
    <w:rsid w:val="003E5774"/>
    <w:rsid w:val="003E6A37"/>
    <w:rsid w:val="003E6ED5"/>
    <w:rsid w:val="003E7014"/>
    <w:rsid w:val="003E7F74"/>
    <w:rsid w:val="003F0C89"/>
    <w:rsid w:val="003F2454"/>
    <w:rsid w:val="003F2F67"/>
    <w:rsid w:val="003F3CAD"/>
    <w:rsid w:val="003F4E3C"/>
    <w:rsid w:val="0040062D"/>
    <w:rsid w:val="00400968"/>
    <w:rsid w:val="00401C08"/>
    <w:rsid w:val="004020AC"/>
    <w:rsid w:val="0040212D"/>
    <w:rsid w:val="00402136"/>
    <w:rsid w:val="0040248C"/>
    <w:rsid w:val="00404DF6"/>
    <w:rsid w:val="004059F7"/>
    <w:rsid w:val="004066D8"/>
    <w:rsid w:val="0040693B"/>
    <w:rsid w:val="0040695A"/>
    <w:rsid w:val="00406BB5"/>
    <w:rsid w:val="004077B9"/>
    <w:rsid w:val="00411A63"/>
    <w:rsid w:val="00411BE1"/>
    <w:rsid w:val="00411EDD"/>
    <w:rsid w:val="00412058"/>
    <w:rsid w:val="004123C9"/>
    <w:rsid w:val="00412AD7"/>
    <w:rsid w:val="004135AC"/>
    <w:rsid w:val="00413721"/>
    <w:rsid w:val="00414208"/>
    <w:rsid w:val="00414718"/>
    <w:rsid w:val="00414D7D"/>
    <w:rsid w:val="00415B97"/>
    <w:rsid w:val="00415F25"/>
    <w:rsid w:val="004162B4"/>
    <w:rsid w:val="004163DC"/>
    <w:rsid w:val="00416681"/>
    <w:rsid w:val="00417204"/>
    <w:rsid w:val="00420D1B"/>
    <w:rsid w:val="00421E8C"/>
    <w:rsid w:val="00422EEC"/>
    <w:rsid w:val="00422F78"/>
    <w:rsid w:val="00423454"/>
    <w:rsid w:val="0042385A"/>
    <w:rsid w:val="00423B63"/>
    <w:rsid w:val="00424084"/>
    <w:rsid w:val="004255E6"/>
    <w:rsid w:val="004257BC"/>
    <w:rsid w:val="00425BA4"/>
    <w:rsid w:val="0042621F"/>
    <w:rsid w:val="00426377"/>
    <w:rsid w:val="004267AE"/>
    <w:rsid w:val="00426946"/>
    <w:rsid w:val="00426AC2"/>
    <w:rsid w:val="00426EEA"/>
    <w:rsid w:val="004276FE"/>
    <w:rsid w:val="0042779E"/>
    <w:rsid w:val="00430433"/>
    <w:rsid w:val="00430F84"/>
    <w:rsid w:val="00431329"/>
    <w:rsid w:val="00431FEA"/>
    <w:rsid w:val="00433194"/>
    <w:rsid w:val="00433707"/>
    <w:rsid w:val="004337A4"/>
    <w:rsid w:val="004348AF"/>
    <w:rsid w:val="00435664"/>
    <w:rsid w:val="00435B59"/>
    <w:rsid w:val="00436F82"/>
    <w:rsid w:val="00437164"/>
    <w:rsid w:val="0043740E"/>
    <w:rsid w:val="00440247"/>
    <w:rsid w:val="0044113F"/>
    <w:rsid w:val="00441354"/>
    <w:rsid w:val="00441809"/>
    <w:rsid w:val="00442DD2"/>
    <w:rsid w:val="004430C1"/>
    <w:rsid w:val="00443CFF"/>
    <w:rsid w:val="0044558C"/>
    <w:rsid w:val="00445D98"/>
    <w:rsid w:val="00446B60"/>
    <w:rsid w:val="00451EE1"/>
    <w:rsid w:val="00454A17"/>
    <w:rsid w:val="00454AB5"/>
    <w:rsid w:val="00454CDF"/>
    <w:rsid w:val="00456F29"/>
    <w:rsid w:val="004574E8"/>
    <w:rsid w:val="00457671"/>
    <w:rsid w:val="004576D8"/>
    <w:rsid w:val="00457A2D"/>
    <w:rsid w:val="00460DB2"/>
    <w:rsid w:val="00461520"/>
    <w:rsid w:val="004615B5"/>
    <w:rsid w:val="00461AE1"/>
    <w:rsid w:val="00461BC4"/>
    <w:rsid w:val="004623AE"/>
    <w:rsid w:val="00462C26"/>
    <w:rsid w:val="00463EF5"/>
    <w:rsid w:val="0046452F"/>
    <w:rsid w:val="00464A28"/>
    <w:rsid w:val="0046577E"/>
    <w:rsid w:val="00465ECC"/>
    <w:rsid w:val="0046716C"/>
    <w:rsid w:val="00467F5F"/>
    <w:rsid w:val="0047037D"/>
    <w:rsid w:val="0047200C"/>
    <w:rsid w:val="004723F2"/>
    <w:rsid w:val="0047280E"/>
    <w:rsid w:val="00475319"/>
    <w:rsid w:val="0047605D"/>
    <w:rsid w:val="00476858"/>
    <w:rsid w:val="00476DAA"/>
    <w:rsid w:val="00476FAF"/>
    <w:rsid w:val="00477BDE"/>
    <w:rsid w:val="00480B34"/>
    <w:rsid w:val="00480B3E"/>
    <w:rsid w:val="00481005"/>
    <w:rsid w:val="004811D5"/>
    <w:rsid w:val="0048134C"/>
    <w:rsid w:val="00482554"/>
    <w:rsid w:val="00482E37"/>
    <w:rsid w:val="004832D2"/>
    <w:rsid w:val="004835D4"/>
    <w:rsid w:val="00483B0B"/>
    <w:rsid w:val="004840E9"/>
    <w:rsid w:val="00484FB1"/>
    <w:rsid w:val="00485B9F"/>
    <w:rsid w:val="00485E55"/>
    <w:rsid w:val="0049062F"/>
    <w:rsid w:val="00491369"/>
    <w:rsid w:val="004913CB"/>
    <w:rsid w:val="00491817"/>
    <w:rsid w:val="00493ABC"/>
    <w:rsid w:val="00496087"/>
    <w:rsid w:val="00496531"/>
    <w:rsid w:val="00497F3D"/>
    <w:rsid w:val="004A015A"/>
    <w:rsid w:val="004A072C"/>
    <w:rsid w:val="004A1D2D"/>
    <w:rsid w:val="004A2042"/>
    <w:rsid w:val="004A3A0F"/>
    <w:rsid w:val="004A4025"/>
    <w:rsid w:val="004A41A1"/>
    <w:rsid w:val="004A453A"/>
    <w:rsid w:val="004A6D3F"/>
    <w:rsid w:val="004A7230"/>
    <w:rsid w:val="004B21D5"/>
    <w:rsid w:val="004B36AA"/>
    <w:rsid w:val="004B3941"/>
    <w:rsid w:val="004B3FCD"/>
    <w:rsid w:val="004B4905"/>
    <w:rsid w:val="004B4E8B"/>
    <w:rsid w:val="004B4EB3"/>
    <w:rsid w:val="004B5490"/>
    <w:rsid w:val="004B549C"/>
    <w:rsid w:val="004B5624"/>
    <w:rsid w:val="004B5900"/>
    <w:rsid w:val="004B5CEC"/>
    <w:rsid w:val="004B658B"/>
    <w:rsid w:val="004B6903"/>
    <w:rsid w:val="004B6EDC"/>
    <w:rsid w:val="004B735E"/>
    <w:rsid w:val="004C08F4"/>
    <w:rsid w:val="004C10A3"/>
    <w:rsid w:val="004C176D"/>
    <w:rsid w:val="004C2D98"/>
    <w:rsid w:val="004C2DDF"/>
    <w:rsid w:val="004C41C7"/>
    <w:rsid w:val="004C440A"/>
    <w:rsid w:val="004C5B23"/>
    <w:rsid w:val="004C6004"/>
    <w:rsid w:val="004C7D5A"/>
    <w:rsid w:val="004D17AC"/>
    <w:rsid w:val="004D2106"/>
    <w:rsid w:val="004D2618"/>
    <w:rsid w:val="004D2B6F"/>
    <w:rsid w:val="004D3490"/>
    <w:rsid w:val="004D393E"/>
    <w:rsid w:val="004D4ECD"/>
    <w:rsid w:val="004D5730"/>
    <w:rsid w:val="004D6ED0"/>
    <w:rsid w:val="004D7059"/>
    <w:rsid w:val="004D7073"/>
    <w:rsid w:val="004D7FBE"/>
    <w:rsid w:val="004E1B9F"/>
    <w:rsid w:val="004E28DC"/>
    <w:rsid w:val="004E53DD"/>
    <w:rsid w:val="004E5F30"/>
    <w:rsid w:val="004E7368"/>
    <w:rsid w:val="004E73C9"/>
    <w:rsid w:val="004E7659"/>
    <w:rsid w:val="004E787A"/>
    <w:rsid w:val="004F09E4"/>
    <w:rsid w:val="004F2765"/>
    <w:rsid w:val="004F4270"/>
    <w:rsid w:val="004F5604"/>
    <w:rsid w:val="004F5EC9"/>
    <w:rsid w:val="00500EEF"/>
    <w:rsid w:val="00500F98"/>
    <w:rsid w:val="00501C15"/>
    <w:rsid w:val="00501C27"/>
    <w:rsid w:val="00501D73"/>
    <w:rsid w:val="00502A80"/>
    <w:rsid w:val="00502C48"/>
    <w:rsid w:val="00503640"/>
    <w:rsid w:val="00503697"/>
    <w:rsid w:val="005051BE"/>
    <w:rsid w:val="005056E6"/>
    <w:rsid w:val="005060FA"/>
    <w:rsid w:val="005064D9"/>
    <w:rsid w:val="00506EAD"/>
    <w:rsid w:val="0050706D"/>
    <w:rsid w:val="00507439"/>
    <w:rsid w:val="005107E1"/>
    <w:rsid w:val="005110E8"/>
    <w:rsid w:val="00512F51"/>
    <w:rsid w:val="00514AE5"/>
    <w:rsid w:val="00515963"/>
    <w:rsid w:val="00516E1C"/>
    <w:rsid w:val="00516E82"/>
    <w:rsid w:val="00516F1B"/>
    <w:rsid w:val="0052042C"/>
    <w:rsid w:val="00521167"/>
    <w:rsid w:val="00521D77"/>
    <w:rsid w:val="00522AFF"/>
    <w:rsid w:val="00525E17"/>
    <w:rsid w:val="00526012"/>
    <w:rsid w:val="005261AF"/>
    <w:rsid w:val="00526901"/>
    <w:rsid w:val="00527EF4"/>
    <w:rsid w:val="00531525"/>
    <w:rsid w:val="00532160"/>
    <w:rsid w:val="005327E6"/>
    <w:rsid w:val="00532A46"/>
    <w:rsid w:val="00532FD9"/>
    <w:rsid w:val="00533509"/>
    <w:rsid w:val="00534532"/>
    <w:rsid w:val="005356B2"/>
    <w:rsid w:val="00535785"/>
    <w:rsid w:val="00536353"/>
    <w:rsid w:val="005366F7"/>
    <w:rsid w:val="0053737A"/>
    <w:rsid w:val="00541240"/>
    <w:rsid w:val="005412DD"/>
    <w:rsid w:val="00541EB1"/>
    <w:rsid w:val="00542E48"/>
    <w:rsid w:val="0054320F"/>
    <w:rsid w:val="00543532"/>
    <w:rsid w:val="0054353E"/>
    <w:rsid w:val="00543D5D"/>
    <w:rsid w:val="00545A87"/>
    <w:rsid w:val="00546303"/>
    <w:rsid w:val="00547319"/>
    <w:rsid w:val="00547A10"/>
    <w:rsid w:val="00547EB4"/>
    <w:rsid w:val="00547F4C"/>
    <w:rsid w:val="00550702"/>
    <w:rsid w:val="00550ACC"/>
    <w:rsid w:val="00550EEF"/>
    <w:rsid w:val="00550FA9"/>
    <w:rsid w:val="005512A8"/>
    <w:rsid w:val="00551F5C"/>
    <w:rsid w:val="00552FC3"/>
    <w:rsid w:val="0055332D"/>
    <w:rsid w:val="005534ED"/>
    <w:rsid w:val="005536D6"/>
    <w:rsid w:val="00553A21"/>
    <w:rsid w:val="00553BE4"/>
    <w:rsid w:val="00555F0F"/>
    <w:rsid w:val="005561C2"/>
    <w:rsid w:val="005563D4"/>
    <w:rsid w:val="005566BD"/>
    <w:rsid w:val="00557F77"/>
    <w:rsid w:val="005603D6"/>
    <w:rsid w:val="00560AA3"/>
    <w:rsid w:val="00560CA6"/>
    <w:rsid w:val="00560E30"/>
    <w:rsid w:val="0056152C"/>
    <w:rsid w:val="00561E01"/>
    <w:rsid w:val="005622DF"/>
    <w:rsid w:val="00562633"/>
    <w:rsid w:val="00562DA6"/>
    <w:rsid w:val="00562F6E"/>
    <w:rsid w:val="00563948"/>
    <w:rsid w:val="00564F3D"/>
    <w:rsid w:val="00564FCA"/>
    <w:rsid w:val="00565735"/>
    <w:rsid w:val="00565F5F"/>
    <w:rsid w:val="0057080F"/>
    <w:rsid w:val="005713D5"/>
    <w:rsid w:val="00571C8D"/>
    <w:rsid w:val="00572D41"/>
    <w:rsid w:val="005734AE"/>
    <w:rsid w:val="005745E3"/>
    <w:rsid w:val="00574A11"/>
    <w:rsid w:val="00575016"/>
    <w:rsid w:val="005767B3"/>
    <w:rsid w:val="00577D50"/>
    <w:rsid w:val="00577F2C"/>
    <w:rsid w:val="00580049"/>
    <w:rsid w:val="00581277"/>
    <w:rsid w:val="005823CD"/>
    <w:rsid w:val="005838C4"/>
    <w:rsid w:val="0058427C"/>
    <w:rsid w:val="005844B6"/>
    <w:rsid w:val="00584B16"/>
    <w:rsid w:val="00584ECE"/>
    <w:rsid w:val="00585784"/>
    <w:rsid w:val="005857F8"/>
    <w:rsid w:val="00585CAD"/>
    <w:rsid w:val="00586109"/>
    <w:rsid w:val="00586638"/>
    <w:rsid w:val="005867FA"/>
    <w:rsid w:val="005877D1"/>
    <w:rsid w:val="00587E68"/>
    <w:rsid w:val="00591920"/>
    <w:rsid w:val="00591E4B"/>
    <w:rsid w:val="00591FDF"/>
    <w:rsid w:val="00594FD7"/>
    <w:rsid w:val="00595C28"/>
    <w:rsid w:val="00596CF5"/>
    <w:rsid w:val="005A11BC"/>
    <w:rsid w:val="005A1287"/>
    <w:rsid w:val="005A2DC8"/>
    <w:rsid w:val="005A2FE8"/>
    <w:rsid w:val="005A3446"/>
    <w:rsid w:val="005A34F7"/>
    <w:rsid w:val="005A402F"/>
    <w:rsid w:val="005A5D06"/>
    <w:rsid w:val="005A6F80"/>
    <w:rsid w:val="005A780C"/>
    <w:rsid w:val="005B278D"/>
    <w:rsid w:val="005B2F02"/>
    <w:rsid w:val="005B3DDA"/>
    <w:rsid w:val="005B418A"/>
    <w:rsid w:val="005B41A8"/>
    <w:rsid w:val="005B468E"/>
    <w:rsid w:val="005B72DC"/>
    <w:rsid w:val="005C032D"/>
    <w:rsid w:val="005C060C"/>
    <w:rsid w:val="005C095E"/>
    <w:rsid w:val="005C09A1"/>
    <w:rsid w:val="005C131B"/>
    <w:rsid w:val="005C18AE"/>
    <w:rsid w:val="005C332C"/>
    <w:rsid w:val="005C4DBB"/>
    <w:rsid w:val="005C60CF"/>
    <w:rsid w:val="005C60EA"/>
    <w:rsid w:val="005C67E9"/>
    <w:rsid w:val="005C7A35"/>
    <w:rsid w:val="005D012A"/>
    <w:rsid w:val="005D0F13"/>
    <w:rsid w:val="005D14A8"/>
    <w:rsid w:val="005D22A8"/>
    <w:rsid w:val="005D4CAF"/>
    <w:rsid w:val="005D50F2"/>
    <w:rsid w:val="005D683A"/>
    <w:rsid w:val="005D6CD2"/>
    <w:rsid w:val="005D6E6E"/>
    <w:rsid w:val="005D6E75"/>
    <w:rsid w:val="005D7322"/>
    <w:rsid w:val="005E0061"/>
    <w:rsid w:val="005E0937"/>
    <w:rsid w:val="005E10C4"/>
    <w:rsid w:val="005E17C9"/>
    <w:rsid w:val="005E18B7"/>
    <w:rsid w:val="005E1A2E"/>
    <w:rsid w:val="005E26C0"/>
    <w:rsid w:val="005E2A96"/>
    <w:rsid w:val="005E3235"/>
    <w:rsid w:val="005E3C02"/>
    <w:rsid w:val="005E517C"/>
    <w:rsid w:val="005E6017"/>
    <w:rsid w:val="005E6707"/>
    <w:rsid w:val="005E7444"/>
    <w:rsid w:val="005E7752"/>
    <w:rsid w:val="005F09D9"/>
    <w:rsid w:val="005F0BC5"/>
    <w:rsid w:val="005F14A0"/>
    <w:rsid w:val="005F1A43"/>
    <w:rsid w:val="005F2531"/>
    <w:rsid w:val="005F25B2"/>
    <w:rsid w:val="005F2A02"/>
    <w:rsid w:val="005F564F"/>
    <w:rsid w:val="005F5689"/>
    <w:rsid w:val="005F5776"/>
    <w:rsid w:val="005F5B36"/>
    <w:rsid w:val="005F66DF"/>
    <w:rsid w:val="005F6D32"/>
    <w:rsid w:val="005F7554"/>
    <w:rsid w:val="005F76C1"/>
    <w:rsid w:val="005F7BB8"/>
    <w:rsid w:val="00600D15"/>
    <w:rsid w:val="00600E56"/>
    <w:rsid w:val="00600E93"/>
    <w:rsid w:val="00601A40"/>
    <w:rsid w:val="006020DF"/>
    <w:rsid w:val="00602B26"/>
    <w:rsid w:val="006032C2"/>
    <w:rsid w:val="00603479"/>
    <w:rsid w:val="00603B57"/>
    <w:rsid w:val="0060466A"/>
    <w:rsid w:val="00604691"/>
    <w:rsid w:val="006047C9"/>
    <w:rsid w:val="00604C90"/>
    <w:rsid w:val="00604E93"/>
    <w:rsid w:val="00605518"/>
    <w:rsid w:val="00605871"/>
    <w:rsid w:val="00606D6D"/>
    <w:rsid w:val="00610E72"/>
    <w:rsid w:val="00610F69"/>
    <w:rsid w:val="00612ED9"/>
    <w:rsid w:val="00613583"/>
    <w:rsid w:val="00613F75"/>
    <w:rsid w:val="0061456B"/>
    <w:rsid w:val="00615360"/>
    <w:rsid w:val="00615EFB"/>
    <w:rsid w:val="00616C20"/>
    <w:rsid w:val="00616F5E"/>
    <w:rsid w:val="00617946"/>
    <w:rsid w:val="006179C5"/>
    <w:rsid w:val="0062020D"/>
    <w:rsid w:val="00620D5D"/>
    <w:rsid w:val="00621642"/>
    <w:rsid w:val="006223F1"/>
    <w:rsid w:val="00623FB9"/>
    <w:rsid w:val="006240AC"/>
    <w:rsid w:val="006246D7"/>
    <w:rsid w:val="00625377"/>
    <w:rsid w:val="00627115"/>
    <w:rsid w:val="00630155"/>
    <w:rsid w:val="006319AA"/>
    <w:rsid w:val="00631C4E"/>
    <w:rsid w:val="00632388"/>
    <w:rsid w:val="006345FB"/>
    <w:rsid w:val="00635AF1"/>
    <w:rsid w:val="006363FB"/>
    <w:rsid w:val="00637077"/>
    <w:rsid w:val="00637513"/>
    <w:rsid w:val="00641981"/>
    <w:rsid w:val="006421EC"/>
    <w:rsid w:val="00643733"/>
    <w:rsid w:val="0064384A"/>
    <w:rsid w:val="00644D4D"/>
    <w:rsid w:val="00645EDD"/>
    <w:rsid w:val="00645F37"/>
    <w:rsid w:val="00646080"/>
    <w:rsid w:val="0064650C"/>
    <w:rsid w:val="006469E0"/>
    <w:rsid w:val="00646B70"/>
    <w:rsid w:val="00646FE9"/>
    <w:rsid w:val="0064773D"/>
    <w:rsid w:val="0064796C"/>
    <w:rsid w:val="00647C94"/>
    <w:rsid w:val="0065197B"/>
    <w:rsid w:val="00652219"/>
    <w:rsid w:val="006524FD"/>
    <w:rsid w:val="006525A7"/>
    <w:rsid w:val="006538B3"/>
    <w:rsid w:val="006542FF"/>
    <w:rsid w:val="00654424"/>
    <w:rsid w:val="00654976"/>
    <w:rsid w:val="00654BD5"/>
    <w:rsid w:val="00654DA1"/>
    <w:rsid w:val="00656554"/>
    <w:rsid w:val="0065657A"/>
    <w:rsid w:val="00656947"/>
    <w:rsid w:val="006574F5"/>
    <w:rsid w:val="00657FAB"/>
    <w:rsid w:val="0066005E"/>
    <w:rsid w:val="00660602"/>
    <w:rsid w:val="00660931"/>
    <w:rsid w:val="00660A33"/>
    <w:rsid w:val="00661560"/>
    <w:rsid w:val="006618FF"/>
    <w:rsid w:val="00661F57"/>
    <w:rsid w:val="006628A0"/>
    <w:rsid w:val="00663156"/>
    <w:rsid w:val="006633BE"/>
    <w:rsid w:val="00663501"/>
    <w:rsid w:val="00664351"/>
    <w:rsid w:val="00664C1C"/>
    <w:rsid w:val="00664C4C"/>
    <w:rsid w:val="00664CAC"/>
    <w:rsid w:val="00665753"/>
    <w:rsid w:val="0066581F"/>
    <w:rsid w:val="00665B4C"/>
    <w:rsid w:val="00665D26"/>
    <w:rsid w:val="00666341"/>
    <w:rsid w:val="00666855"/>
    <w:rsid w:val="00667F1C"/>
    <w:rsid w:val="006701FC"/>
    <w:rsid w:val="006734E1"/>
    <w:rsid w:val="00673811"/>
    <w:rsid w:val="00673E98"/>
    <w:rsid w:val="00674AA9"/>
    <w:rsid w:val="0067503D"/>
    <w:rsid w:val="00676286"/>
    <w:rsid w:val="00676EC9"/>
    <w:rsid w:val="006771AE"/>
    <w:rsid w:val="0067781C"/>
    <w:rsid w:val="00681CB2"/>
    <w:rsid w:val="00681DDA"/>
    <w:rsid w:val="00682264"/>
    <w:rsid w:val="00682310"/>
    <w:rsid w:val="0068337B"/>
    <w:rsid w:val="00683B14"/>
    <w:rsid w:val="0068426C"/>
    <w:rsid w:val="00684380"/>
    <w:rsid w:val="00684B2D"/>
    <w:rsid w:val="0068502D"/>
    <w:rsid w:val="006861EA"/>
    <w:rsid w:val="006864AF"/>
    <w:rsid w:val="006867F7"/>
    <w:rsid w:val="006878DC"/>
    <w:rsid w:val="00690F3D"/>
    <w:rsid w:val="00691101"/>
    <w:rsid w:val="00692F25"/>
    <w:rsid w:val="00693A73"/>
    <w:rsid w:val="00694431"/>
    <w:rsid w:val="00694B09"/>
    <w:rsid w:val="00695169"/>
    <w:rsid w:val="006954FB"/>
    <w:rsid w:val="00695938"/>
    <w:rsid w:val="0069654B"/>
    <w:rsid w:val="00697131"/>
    <w:rsid w:val="006978E0"/>
    <w:rsid w:val="006A21EC"/>
    <w:rsid w:val="006A2B52"/>
    <w:rsid w:val="006A3412"/>
    <w:rsid w:val="006A3A79"/>
    <w:rsid w:val="006A42B9"/>
    <w:rsid w:val="006A4582"/>
    <w:rsid w:val="006A527D"/>
    <w:rsid w:val="006A7A76"/>
    <w:rsid w:val="006B008E"/>
    <w:rsid w:val="006B0897"/>
    <w:rsid w:val="006B1174"/>
    <w:rsid w:val="006B2481"/>
    <w:rsid w:val="006B2A40"/>
    <w:rsid w:val="006B2B85"/>
    <w:rsid w:val="006B3733"/>
    <w:rsid w:val="006B39B0"/>
    <w:rsid w:val="006B4112"/>
    <w:rsid w:val="006B53D4"/>
    <w:rsid w:val="006B5A2E"/>
    <w:rsid w:val="006B5B96"/>
    <w:rsid w:val="006B5C6E"/>
    <w:rsid w:val="006B5F23"/>
    <w:rsid w:val="006B63E1"/>
    <w:rsid w:val="006B69CF"/>
    <w:rsid w:val="006C0798"/>
    <w:rsid w:val="006C1138"/>
    <w:rsid w:val="006C23F3"/>
    <w:rsid w:val="006C38D6"/>
    <w:rsid w:val="006C3B9C"/>
    <w:rsid w:val="006C45C8"/>
    <w:rsid w:val="006C478C"/>
    <w:rsid w:val="006C485E"/>
    <w:rsid w:val="006C4F8F"/>
    <w:rsid w:val="006C631F"/>
    <w:rsid w:val="006C7384"/>
    <w:rsid w:val="006D0437"/>
    <w:rsid w:val="006D091A"/>
    <w:rsid w:val="006D162F"/>
    <w:rsid w:val="006D2A86"/>
    <w:rsid w:val="006D325B"/>
    <w:rsid w:val="006D4495"/>
    <w:rsid w:val="006D4CE9"/>
    <w:rsid w:val="006D5FBA"/>
    <w:rsid w:val="006D66A2"/>
    <w:rsid w:val="006E046F"/>
    <w:rsid w:val="006E04D1"/>
    <w:rsid w:val="006E0AFF"/>
    <w:rsid w:val="006E0D08"/>
    <w:rsid w:val="006E10A6"/>
    <w:rsid w:val="006E18C4"/>
    <w:rsid w:val="006E217E"/>
    <w:rsid w:val="006E33BC"/>
    <w:rsid w:val="006E3517"/>
    <w:rsid w:val="006E3706"/>
    <w:rsid w:val="006E4296"/>
    <w:rsid w:val="006E47D5"/>
    <w:rsid w:val="006E5546"/>
    <w:rsid w:val="006E587E"/>
    <w:rsid w:val="006E6433"/>
    <w:rsid w:val="006E6B6D"/>
    <w:rsid w:val="006E708F"/>
    <w:rsid w:val="006E7A18"/>
    <w:rsid w:val="006F24D2"/>
    <w:rsid w:val="006F328B"/>
    <w:rsid w:val="006F36B7"/>
    <w:rsid w:val="006F479B"/>
    <w:rsid w:val="006F47CD"/>
    <w:rsid w:val="006F54B9"/>
    <w:rsid w:val="006F649E"/>
    <w:rsid w:val="00700318"/>
    <w:rsid w:val="007005A3"/>
    <w:rsid w:val="007008E3"/>
    <w:rsid w:val="00700D50"/>
    <w:rsid w:val="00700E5F"/>
    <w:rsid w:val="0070296C"/>
    <w:rsid w:val="00702EFA"/>
    <w:rsid w:val="00703273"/>
    <w:rsid w:val="00703B38"/>
    <w:rsid w:val="00704525"/>
    <w:rsid w:val="00704E00"/>
    <w:rsid w:val="0070615D"/>
    <w:rsid w:val="00706171"/>
    <w:rsid w:val="00706DFB"/>
    <w:rsid w:val="0070768E"/>
    <w:rsid w:val="007115B6"/>
    <w:rsid w:val="00711A11"/>
    <w:rsid w:val="00711CF5"/>
    <w:rsid w:val="00712983"/>
    <w:rsid w:val="007148C3"/>
    <w:rsid w:val="007150D2"/>
    <w:rsid w:val="007156FC"/>
    <w:rsid w:val="0071645E"/>
    <w:rsid w:val="00716850"/>
    <w:rsid w:val="00716C26"/>
    <w:rsid w:val="00716EF6"/>
    <w:rsid w:val="0071771E"/>
    <w:rsid w:val="00717F79"/>
    <w:rsid w:val="00720E9C"/>
    <w:rsid w:val="00722C1F"/>
    <w:rsid w:val="0072380E"/>
    <w:rsid w:val="00724614"/>
    <w:rsid w:val="00725A85"/>
    <w:rsid w:val="00726F14"/>
    <w:rsid w:val="007273F3"/>
    <w:rsid w:val="007279B5"/>
    <w:rsid w:val="007311B8"/>
    <w:rsid w:val="007313E1"/>
    <w:rsid w:val="007315E2"/>
    <w:rsid w:val="00732D64"/>
    <w:rsid w:val="00733532"/>
    <w:rsid w:val="0073377A"/>
    <w:rsid w:val="00733D13"/>
    <w:rsid w:val="0073448E"/>
    <w:rsid w:val="00735639"/>
    <w:rsid w:val="00736838"/>
    <w:rsid w:val="00737989"/>
    <w:rsid w:val="00740021"/>
    <w:rsid w:val="00740B3E"/>
    <w:rsid w:val="00740B5D"/>
    <w:rsid w:val="00740C58"/>
    <w:rsid w:val="00740CF6"/>
    <w:rsid w:val="00740D74"/>
    <w:rsid w:val="00740D7F"/>
    <w:rsid w:val="007410B2"/>
    <w:rsid w:val="00741284"/>
    <w:rsid w:val="00742405"/>
    <w:rsid w:val="0074267E"/>
    <w:rsid w:val="0074291E"/>
    <w:rsid w:val="007431DE"/>
    <w:rsid w:val="007445A4"/>
    <w:rsid w:val="00744F98"/>
    <w:rsid w:val="00745C63"/>
    <w:rsid w:val="00745E2F"/>
    <w:rsid w:val="00745EF6"/>
    <w:rsid w:val="00746067"/>
    <w:rsid w:val="00747E38"/>
    <w:rsid w:val="0075100E"/>
    <w:rsid w:val="0075136E"/>
    <w:rsid w:val="007513FC"/>
    <w:rsid w:val="007523AB"/>
    <w:rsid w:val="007530A6"/>
    <w:rsid w:val="00753145"/>
    <w:rsid w:val="00753FB4"/>
    <w:rsid w:val="00754049"/>
    <w:rsid w:val="00754635"/>
    <w:rsid w:val="00756F22"/>
    <w:rsid w:val="007605F0"/>
    <w:rsid w:val="00760F13"/>
    <w:rsid w:val="00761AD7"/>
    <w:rsid w:val="0076371B"/>
    <w:rsid w:val="00763B16"/>
    <w:rsid w:val="00764CB2"/>
    <w:rsid w:val="00765C8B"/>
    <w:rsid w:val="007664FE"/>
    <w:rsid w:val="00770056"/>
    <w:rsid w:val="00771862"/>
    <w:rsid w:val="00771B9C"/>
    <w:rsid w:val="00772268"/>
    <w:rsid w:val="00772354"/>
    <w:rsid w:val="007726D2"/>
    <w:rsid w:val="00772806"/>
    <w:rsid w:val="00772A89"/>
    <w:rsid w:val="00774505"/>
    <w:rsid w:val="00774E21"/>
    <w:rsid w:val="0077545C"/>
    <w:rsid w:val="00775F22"/>
    <w:rsid w:val="0077605E"/>
    <w:rsid w:val="0077630A"/>
    <w:rsid w:val="007765AE"/>
    <w:rsid w:val="0077671C"/>
    <w:rsid w:val="00776A4A"/>
    <w:rsid w:val="00776AD6"/>
    <w:rsid w:val="00776F4D"/>
    <w:rsid w:val="007807B0"/>
    <w:rsid w:val="007814C3"/>
    <w:rsid w:val="00783C3E"/>
    <w:rsid w:val="00783C68"/>
    <w:rsid w:val="00783D38"/>
    <w:rsid w:val="00783F25"/>
    <w:rsid w:val="00784359"/>
    <w:rsid w:val="007872B1"/>
    <w:rsid w:val="007900A3"/>
    <w:rsid w:val="007918D1"/>
    <w:rsid w:val="0079453A"/>
    <w:rsid w:val="00794A66"/>
    <w:rsid w:val="00794EFC"/>
    <w:rsid w:val="00796045"/>
    <w:rsid w:val="00797037"/>
    <w:rsid w:val="00797788"/>
    <w:rsid w:val="00797F9D"/>
    <w:rsid w:val="007A1043"/>
    <w:rsid w:val="007A1AE4"/>
    <w:rsid w:val="007A2F92"/>
    <w:rsid w:val="007A3028"/>
    <w:rsid w:val="007A38FD"/>
    <w:rsid w:val="007A539A"/>
    <w:rsid w:val="007A5C29"/>
    <w:rsid w:val="007A6E01"/>
    <w:rsid w:val="007A7946"/>
    <w:rsid w:val="007B00AC"/>
    <w:rsid w:val="007B0597"/>
    <w:rsid w:val="007B1347"/>
    <w:rsid w:val="007B1647"/>
    <w:rsid w:val="007B1D31"/>
    <w:rsid w:val="007B24DA"/>
    <w:rsid w:val="007B2CC6"/>
    <w:rsid w:val="007B4E8C"/>
    <w:rsid w:val="007B50D6"/>
    <w:rsid w:val="007B6F4B"/>
    <w:rsid w:val="007B7140"/>
    <w:rsid w:val="007B768F"/>
    <w:rsid w:val="007C051C"/>
    <w:rsid w:val="007C08F0"/>
    <w:rsid w:val="007C15F5"/>
    <w:rsid w:val="007C3D47"/>
    <w:rsid w:val="007C4FBF"/>
    <w:rsid w:val="007C5505"/>
    <w:rsid w:val="007C595C"/>
    <w:rsid w:val="007C6548"/>
    <w:rsid w:val="007C6872"/>
    <w:rsid w:val="007C7E2A"/>
    <w:rsid w:val="007D0462"/>
    <w:rsid w:val="007D05CD"/>
    <w:rsid w:val="007D0CF3"/>
    <w:rsid w:val="007D230F"/>
    <w:rsid w:val="007D28A1"/>
    <w:rsid w:val="007D297F"/>
    <w:rsid w:val="007D3788"/>
    <w:rsid w:val="007D48BC"/>
    <w:rsid w:val="007D4E64"/>
    <w:rsid w:val="007D53BB"/>
    <w:rsid w:val="007D641E"/>
    <w:rsid w:val="007D6436"/>
    <w:rsid w:val="007D6DAC"/>
    <w:rsid w:val="007D727F"/>
    <w:rsid w:val="007E0803"/>
    <w:rsid w:val="007E17E1"/>
    <w:rsid w:val="007E2222"/>
    <w:rsid w:val="007E29C0"/>
    <w:rsid w:val="007E31FB"/>
    <w:rsid w:val="007E399A"/>
    <w:rsid w:val="007E4469"/>
    <w:rsid w:val="007E471E"/>
    <w:rsid w:val="007E56DF"/>
    <w:rsid w:val="007E651B"/>
    <w:rsid w:val="007E71B7"/>
    <w:rsid w:val="007E751C"/>
    <w:rsid w:val="007F046E"/>
    <w:rsid w:val="007F0F41"/>
    <w:rsid w:val="007F1185"/>
    <w:rsid w:val="007F12D6"/>
    <w:rsid w:val="007F23E7"/>
    <w:rsid w:val="007F267A"/>
    <w:rsid w:val="007F3041"/>
    <w:rsid w:val="007F48F2"/>
    <w:rsid w:val="007F52F0"/>
    <w:rsid w:val="007F5A9F"/>
    <w:rsid w:val="007F7034"/>
    <w:rsid w:val="007F7FB4"/>
    <w:rsid w:val="0080031A"/>
    <w:rsid w:val="00801E8F"/>
    <w:rsid w:val="008039FE"/>
    <w:rsid w:val="00804187"/>
    <w:rsid w:val="008049E6"/>
    <w:rsid w:val="00805078"/>
    <w:rsid w:val="008056A3"/>
    <w:rsid w:val="00807B97"/>
    <w:rsid w:val="00807CC3"/>
    <w:rsid w:val="0081094A"/>
    <w:rsid w:val="00811A65"/>
    <w:rsid w:val="0081205A"/>
    <w:rsid w:val="00812E59"/>
    <w:rsid w:val="00812FED"/>
    <w:rsid w:val="00813489"/>
    <w:rsid w:val="00813940"/>
    <w:rsid w:val="00813ED3"/>
    <w:rsid w:val="008147D2"/>
    <w:rsid w:val="0081554B"/>
    <w:rsid w:val="0081661B"/>
    <w:rsid w:val="008169EA"/>
    <w:rsid w:val="00817001"/>
    <w:rsid w:val="00817585"/>
    <w:rsid w:val="008207E6"/>
    <w:rsid w:val="00820D49"/>
    <w:rsid w:val="008212A8"/>
    <w:rsid w:val="008217A5"/>
    <w:rsid w:val="00821861"/>
    <w:rsid w:val="00821C03"/>
    <w:rsid w:val="00822D45"/>
    <w:rsid w:val="00823B61"/>
    <w:rsid w:val="0082717E"/>
    <w:rsid w:val="008279B8"/>
    <w:rsid w:val="00827DEC"/>
    <w:rsid w:val="00830AF4"/>
    <w:rsid w:val="00830E83"/>
    <w:rsid w:val="00831483"/>
    <w:rsid w:val="00831D85"/>
    <w:rsid w:val="00831EA0"/>
    <w:rsid w:val="008327CF"/>
    <w:rsid w:val="00833841"/>
    <w:rsid w:val="008339B0"/>
    <w:rsid w:val="00833C28"/>
    <w:rsid w:val="008344AA"/>
    <w:rsid w:val="008347A7"/>
    <w:rsid w:val="008356B0"/>
    <w:rsid w:val="00835EC2"/>
    <w:rsid w:val="00836233"/>
    <w:rsid w:val="00836999"/>
    <w:rsid w:val="00836DEC"/>
    <w:rsid w:val="00840B88"/>
    <w:rsid w:val="008417C4"/>
    <w:rsid w:val="008417C9"/>
    <w:rsid w:val="00841ACA"/>
    <w:rsid w:val="00843141"/>
    <w:rsid w:val="00843D42"/>
    <w:rsid w:val="00844222"/>
    <w:rsid w:val="0084480F"/>
    <w:rsid w:val="00844A01"/>
    <w:rsid w:val="00844BB2"/>
    <w:rsid w:val="00844EB6"/>
    <w:rsid w:val="00845EBA"/>
    <w:rsid w:val="00846C30"/>
    <w:rsid w:val="00846CEA"/>
    <w:rsid w:val="008521B6"/>
    <w:rsid w:val="00852208"/>
    <w:rsid w:val="008529C6"/>
    <w:rsid w:val="00853F58"/>
    <w:rsid w:val="008540A0"/>
    <w:rsid w:val="008551AC"/>
    <w:rsid w:val="00856081"/>
    <w:rsid w:val="008565D3"/>
    <w:rsid w:val="008575E2"/>
    <w:rsid w:val="00857D05"/>
    <w:rsid w:val="008603E4"/>
    <w:rsid w:val="008607F0"/>
    <w:rsid w:val="008637A5"/>
    <w:rsid w:val="00865860"/>
    <w:rsid w:val="00865CCF"/>
    <w:rsid w:val="00865DF0"/>
    <w:rsid w:val="00866854"/>
    <w:rsid w:val="00866D8A"/>
    <w:rsid w:val="00867910"/>
    <w:rsid w:val="0087072C"/>
    <w:rsid w:val="00870826"/>
    <w:rsid w:val="00870BB6"/>
    <w:rsid w:val="00871FB7"/>
    <w:rsid w:val="00872806"/>
    <w:rsid w:val="00873206"/>
    <w:rsid w:val="0087330C"/>
    <w:rsid w:val="00873D03"/>
    <w:rsid w:val="00874F31"/>
    <w:rsid w:val="00874F53"/>
    <w:rsid w:val="0087529D"/>
    <w:rsid w:val="0087566D"/>
    <w:rsid w:val="008757CE"/>
    <w:rsid w:val="00875DCC"/>
    <w:rsid w:val="00875E00"/>
    <w:rsid w:val="00876129"/>
    <w:rsid w:val="008776CF"/>
    <w:rsid w:val="00880239"/>
    <w:rsid w:val="008802CC"/>
    <w:rsid w:val="00880425"/>
    <w:rsid w:val="008817EB"/>
    <w:rsid w:val="00882991"/>
    <w:rsid w:val="00882E96"/>
    <w:rsid w:val="0088315A"/>
    <w:rsid w:val="0088360E"/>
    <w:rsid w:val="0088431C"/>
    <w:rsid w:val="0088440E"/>
    <w:rsid w:val="00884AA3"/>
    <w:rsid w:val="00884E93"/>
    <w:rsid w:val="00884EE7"/>
    <w:rsid w:val="008850E5"/>
    <w:rsid w:val="0088525E"/>
    <w:rsid w:val="008857E9"/>
    <w:rsid w:val="00885AF8"/>
    <w:rsid w:val="00885E15"/>
    <w:rsid w:val="0088637F"/>
    <w:rsid w:val="0089005A"/>
    <w:rsid w:val="00890151"/>
    <w:rsid w:val="00890E4F"/>
    <w:rsid w:val="00891808"/>
    <w:rsid w:val="008922CE"/>
    <w:rsid w:val="00893230"/>
    <w:rsid w:val="00894101"/>
    <w:rsid w:val="0089442D"/>
    <w:rsid w:val="00894718"/>
    <w:rsid w:val="00894970"/>
    <w:rsid w:val="00895F16"/>
    <w:rsid w:val="00897AAF"/>
    <w:rsid w:val="008A1E01"/>
    <w:rsid w:val="008A2482"/>
    <w:rsid w:val="008A297E"/>
    <w:rsid w:val="008A4A31"/>
    <w:rsid w:val="008A4F81"/>
    <w:rsid w:val="008A52BF"/>
    <w:rsid w:val="008A5E44"/>
    <w:rsid w:val="008A60B2"/>
    <w:rsid w:val="008A778C"/>
    <w:rsid w:val="008A7AF1"/>
    <w:rsid w:val="008B06E8"/>
    <w:rsid w:val="008B1C2B"/>
    <w:rsid w:val="008B1F20"/>
    <w:rsid w:val="008B1F95"/>
    <w:rsid w:val="008B25C8"/>
    <w:rsid w:val="008B315E"/>
    <w:rsid w:val="008B3549"/>
    <w:rsid w:val="008B3E0E"/>
    <w:rsid w:val="008B4A5C"/>
    <w:rsid w:val="008B53EB"/>
    <w:rsid w:val="008B5C15"/>
    <w:rsid w:val="008B5F0F"/>
    <w:rsid w:val="008B6698"/>
    <w:rsid w:val="008B6E1E"/>
    <w:rsid w:val="008B7E74"/>
    <w:rsid w:val="008B7F93"/>
    <w:rsid w:val="008C0072"/>
    <w:rsid w:val="008C17A0"/>
    <w:rsid w:val="008C1CA4"/>
    <w:rsid w:val="008C2ACC"/>
    <w:rsid w:val="008C2CCB"/>
    <w:rsid w:val="008C49A8"/>
    <w:rsid w:val="008C531D"/>
    <w:rsid w:val="008C5386"/>
    <w:rsid w:val="008C624B"/>
    <w:rsid w:val="008C6A6E"/>
    <w:rsid w:val="008C6D99"/>
    <w:rsid w:val="008C7A2D"/>
    <w:rsid w:val="008C7EA3"/>
    <w:rsid w:val="008D0085"/>
    <w:rsid w:val="008D0645"/>
    <w:rsid w:val="008D07C2"/>
    <w:rsid w:val="008D1419"/>
    <w:rsid w:val="008D15AF"/>
    <w:rsid w:val="008D1692"/>
    <w:rsid w:val="008D17B2"/>
    <w:rsid w:val="008D1CEC"/>
    <w:rsid w:val="008D24DA"/>
    <w:rsid w:val="008D45CC"/>
    <w:rsid w:val="008D4B43"/>
    <w:rsid w:val="008D4C87"/>
    <w:rsid w:val="008D5029"/>
    <w:rsid w:val="008D566D"/>
    <w:rsid w:val="008D5870"/>
    <w:rsid w:val="008D5D14"/>
    <w:rsid w:val="008D6426"/>
    <w:rsid w:val="008D6CA9"/>
    <w:rsid w:val="008D6F0D"/>
    <w:rsid w:val="008D7CFE"/>
    <w:rsid w:val="008E4B87"/>
    <w:rsid w:val="008E51A6"/>
    <w:rsid w:val="008E561D"/>
    <w:rsid w:val="008E5727"/>
    <w:rsid w:val="008E60B9"/>
    <w:rsid w:val="008E683C"/>
    <w:rsid w:val="008E7DDA"/>
    <w:rsid w:val="008F0267"/>
    <w:rsid w:val="008F0803"/>
    <w:rsid w:val="008F0C29"/>
    <w:rsid w:val="008F0FFB"/>
    <w:rsid w:val="008F134A"/>
    <w:rsid w:val="008F1A0F"/>
    <w:rsid w:val="008F1B16"/>
    <w:rsid w:val="008F2021"/>
    <w:rsid w:val="008F2524"/>
    <w:rsid w:val="008F3F86"/>
    <w:rsid w:val="008F5708"/>
    <w:rsid w:val="008F5772"/>
    <w:rsid w:val="008F6C16"/>
    <w:rsid w:val="008F7D00"/>
    <w:rsid w:val="008F7F56"/>
    <w:rsid w:val="008F7FB2"/>
    <w:rsid w:val="00900534"/>
    <w:rsid w:val="00900960"/>
    <w:rsid w:val="0090294E"/>
    <w:rsid w:val="00902A93"/>
    <w:rsid w:val="00902F66"/>
    <w:rsid w:val="00903684"/>
    <w:rsid w:val="00904ADE"/>
    <w:rsid w:val="009059A2"/>
    <w:rsid w:val="009059FA"/>
    <w:rsid w:val="00907C02"/>
    <w:rsid w:val="00910038"/>
    <w:rsid w:val="00911528"/>
    <w:rsid w:val="009115F7"/>
    <w:rsid w:val="00911A02"/>
    <w:rsid w:val="00911E48"/>
    <w:rsid w:val="00911FC2"/>
    <w:rsid w:val="00912D1C"/>
    <w:rsid w:val="00913421"/>
    <w:rsid w:val="0091445A"/>
    <w:rsid w:val="0091559C"/>
    <w:rsid w:val="00915E5B"/>
    <w:rsid w:val="009165B3"/>
    <w:rsid w:val="00916728"/>
    <w:rsid w:val="00916AB5"/>
    <w:rsid w:val="009177EE"/>
    <w:rsid w:val="00917BB5"/>
    <w:rsid w:val="00920121"/>
    <w:rsid w:val="009201BB"/>
    <w:rsid w:val="00920AE1"/>
    <w:rsid w:val="00922342"/>
    <w:rsid w:val="0092466E"/>
    <w:rsid w:val="00925174"/>
    <w:rsid w:val="00925194"/>
    <w:rsid w:val="00925634"/>
    <w:rsid w:val="009256C5"/>
    <w:rsid w:val="00926B54"/>
    <w:rsid w:val="00926BD9"/>
    <w:rsid w:val="00927D51"/>
    <w:rsid w:val="00930A3F"/>
    <w:rsid w:val="00930B7A"/>
    <w:rsid w:val="0093154D"/>
    <w:rsid w:val="00931562"/>
    <w:rsid w:val="00932463"/>
    <w:rsid w:val="009345E0"/>
    <w:rsid w:val="00934709"/>
    <w:rsid w:val="0093489A"/>
    <w:rsid w:val="009349AB"/>
    <w:rsid w:val="00934A1A"/>
    <w:rsid w:val="009358C0"/>
    <w:rsid w:val="0093621B"/>
    <w:rsid w:val="00936AD1"/>
    <w:rsid w:val="0093740B"/>
    <w:rsid w:val="00937ED1"/>
    <w:rsid w:val="0094052D"/>
    <w:rsid w:val="00940AD0"/>
    <w:rsid w:val="0094206F"/>
    <w:rsid w:val="009422F9"/>
    <w:rsid w:val="00942C33"/>
    <w:rsid w:val="009435C4"/>
    <w:rsid w:val="00943CAF"/>
    <w:rsid w:val="00944690"/>
    <w:rsid w:val="00944748"/>
    <w:rsid w:val="00945707"/>
    <w:rsid w:val="009461CA"/>
    <w:rsid w:val="0094634B"/>
    <w:rsid w:val="009468BC"/>
    <w:rsid w:val="00947240"/>
    <w:rsid w:val="00947B42"/>
    <w:rsid w:val="00950072"/>
    <w:rsid w:val="0095129A"/>
    <w:rsid w:val="00952168"/>
    <w:rsid w:val="00952BB2"/>
    <w:rsid w:val="00953235"/>
    <w:rsid w:val="00953609"/>
    <w:rsid w:val="00953636"/>
    <w:rsid w:val="00953B72"/>
    <w:rsid w:val="009544E2"/>
    <w:rsid w:val="00956252"/>
    <w:rsid w:val="00956F53"/>
    <w:rsid w:val="0095776C"/>
    <w:rsid w:val="00960201"/>
    <w:rsid w:val="00960D37"/>
    <w:rsid w:val="009625AF"/>
    <w:rsid w:val="00962946"/>
    <w:rsid w:val="009630F6"/>
    <w:rsid w:val="0096366C"/>
    <w:rsid w:val="009658BB"/>
    <w:rsid w:val="009659D8"/>
    <w:rsid w:val="00965BA7"/>
    <w:rsid w:val="00965FBA"/>
    <w:rsid w:val="00966430"/>
    <w:rsid w:val="0096669F"/>
    <w:rsid w:val="00966CA5"/>
    <w:rsid w:val="009670CA"/>
    <w:rsid w:val="00967481"/>
    <w:rsid w:val="00967F20"/>
    <w:rsid w:val="00970203"/>
    <w:rsid w:val="00970290"/>
    <w:rsid w:val="009707AF"/>
    <w:rsid w:val="00972176"/>
    <w:rsid w:val="00972B20"/>
    <w:rsid w:val="00972BB0"/>
    <w:rsid w:val="009730E2"/>
    <w:rsid w:val="00973752"/>
    <w:rsid w:val="009737AD"/>
    <w:rsid w:val="00973F67"/>
    <w:rsid w:val="009767B2"/>
    <w:rsid w:val="009770D4"/>
    <w:rsid w:val="00977ED2"/>
    <w:rsid w:val="00980257"/>
    <w:rsid w:val="00981003"/>
    <w:rsid w:val="00982350"/>
    <w:rsid w:val="00982599"/>
    <w:rsid w:val="0098271B"/>
    <w:rsid w:val="00982FA5"/>
    <w:rsid w:val="00982FA8"/>
    <w:rsid w:val="0098322D"/>
    <w:rsid w:val="00983881"/>
    <w:rsid w:val="0098440C"/>
    <w:rsid w:val="009844E3"/>
    <w:rsid w:val="00984E6E"/>
    <w:rsid w:val="009859A1"/>
    <w:rsid w:val="00991E86"/>
    <w:rsid w:val="009922CD"/>
    <w:rsid w:val="009923F6"/>
    <w:rsid w:val="009929BA"/>
    <w:rsid w:val="0099393C"/>
    <w:rsid w:val="00994057"/>
    <w:rsid w:val="0099408D"/>
    <w:rsid w:val="00995487"/>
    <w:rsid w:val="0099698E"/>
    <w:rsid w:val="009A08AF"/>
    <w:rsid w:val="009A1DF5"/>
    <w:rsid w:val="009A3BFA"/>
    <w:rsid w:val="009A3EB9"/>
    <w:rsid w:val="009A4A53"/>
    <w:rsid w:val="009A4B95"/>
    <w:rsid w:val="009A5DB9"/>
    <w:rsid w:val="009A642E"/>
    <w:rsid w:val="009A695E"/>
    <w:rsid w:val="009B0002"/>
    <w:rsid w:val="009B11EA"/>
    <w:rsid w:val="009B327D"/>
    <w:rsid w:val="009B4448"/>
    <w:rsid w:val="009B525F"/>
    <w:rsid w:val="009B549E"/>
    <w:rsid w:val="009B5FAF"/>
    <w:rsid w:val="009B67B0"/>
    <w:rsid w:val="009B76F0"/>
    <w:rsid w:val="009B78CF"/>
    <w:rsid w:val="009B7B35"/>
    <w:rsid w:val="009C07EB"/>
    <w:rsid w:val="009C08EF"/>
    <w:rsid w:val="009C1284"/>
    <w:rsid w:val="009C184D"/>
    <w:rsid w:val="009C1EE6"/>
    <w:rsid w:val="009C2066"/>
    <w:rsid w:val="009C2379"/>
    <w:rsid w:val="009C2CC8"/>
    <w:rsid w:val="009C35CD"/>
    <w:rsid w:val="009C44BD"/>
    <w:rsid w:val="009C5682"/>
    <w:rsid w:val="009C58B9"/>
    <w:rsid w:val="009C628B"/>
    <w:rsid w:val="009C66BF"/>
    <w:rsid w:val="009C769A"/>
    <w:rsid w:val="009D093A"/>
    <w:rsid w:val="009D22AB"/>
    <w:rsid w:val="009D22FA"/>
    <w:rsid w:val="009D2825"/>
    <w:rsid w:val="009D3345"/>
    <w:rsid w:val="009D341F"/>
    <w:rsid w:val="009D3E98"/>
    <w:rsid w:val="009D4802"/>
    <w:rsid w:val="009D550A"/>
    <w:rsid w:val="009D5B61"/>
    <w:rsid w:val="009D66E4"/>
    <w:rsid w:val="009D67D8"/>
    <w:rsid w:val="009D7CB8"/>
    <w:rsid w:val="009D7DC1"/>
    <w:rsid w:val="009E05A3"/>
    <w:rsid w:val="009E0839"/>
    <w:rsid w:val="009E1D05"/>
    <w:rsid w:val="009E1D0F"/>
    <w:rsid w:val="009E1E0B"/>
    <w:rsid w:val="009E1EF3"/>
    <w:rsid w:val="009E1FB6"/>
    <w:rsid w:val="009E48D5"/>
    <w:rsid w:val="009E490C"/>
    <w:rsid w:val="009E4B9C"/>
    <w:rsid w:val="009E4F52"/>
    <w:rsid w:val="009E5D9D"/>
    <w:rsid w:val="009E63A5"/>
    <w:rsid w:val="009E7560"/>
    <w:rsid w:val="009F079B"/>
    <w:rsid w:val="009F0DB4"/>
    <w:rsid w:val="009F1367"/>
    <w:rsid w:val="009F1AA4"/>
    <w:rsid w:val="009F37F9"/>
    <w:rsid w:val="009F3AA6"/>
    <w:rsid w:val="009F50F2"/>
    <w:rsid w:val="009F51BA"/>
    <w:rsid w:val="009F6355"/>
    <w:rsid w:val="009F6C77"/>
    <w:rsid w:val="009F72D9"/>
    <w:rsid w:val="009F74FA"/>
    <w:rsid w:val="009F7F77"/>
    <w:rsid w:val="00A00475"/>
    <w:rsid w:val="00A00A5A"/>
    <w:rsid w:val="00A01DD4"/>
    <w:rsid w:val="00A0221E"/>
    <w:rsid w:val="00A05338"/>
    <w:rsid w:val="00A0673E"/>
    <w:rsid w:val="00A076EE"/>
    <w:rsid w:val="00A1000C"/>
    <w:rsid w:val="00A1022B"/>
    <w:rsid w:val="00A10764"/>
    <w:rsid w:val="00A108AB"/>
    <w:rsid w:val="00A10927"/>
    <w:rsid w:val="00A1106D"/>
    <w:rsid w:val="00A11D5A"/>
    <w:rsid w:val="00A11DEF"/>
    <w:rsid w:val="00A12090"/>
    <w:rsid w:val="00A1242A"/>
    <w:rsid w:val="00A12DEA"/>
    <w:rsid w:val="00A13040"/>
    <w:rsid w:val="00A134BD"/>
    <w:rsid w:val="00A14240"/>
    <w:rsid w:val="00A147BA"/>
    <w:rsid w:val="00A15146"/>
    <w:rsid w:val="00A15309"/>
    <w:rsid w:val="00A1548E"/>
    <w:rsid w:val="00A16691"/>
    <w:rsid w:val="00A1755E"/>
    <w:rsid w:val="00A215C6"/>
    <w:rsid w:val="00A21720"/>
    <w:rsid w:val="00A218AB"/>
    <w:rsid w:val="00A2343B"/>
    <w:rsid w:val="00A23F20"/>
    <w:rsid w:val="00A24527"/>
    <w:rsid w:val="00A2563C"/>
    <w:rsid w:val="00A26597"/>
    <w:rsid w:val="00A2689B"/>
    <w:rsid w:val="00A27104"/>
    <w:rsid w:val="00A30584"/>
    <w:rsid w:val="00A3089A"/>
    <w:rsid w:val="00A316E8"/>
    <w:rsid w:val="00A317F9"/>
    <w:rsid w:val="00A32705"/>
    <w:rsid w:val="00A340E4"/>
    <w:rsid w:val="00A344AB"/>
    <w:rsid w:val="00A344FE"/>
    <w:rsid w:val="00A346B7"/>
    <w:rsid w:val="00A3539D"/>
    <w:rsid w:val="00A375E7"/>
    <w:rsid w:val="00A37A13"/>
    <w:rsid w:val="00A37A92"/>
    <w:rsid w:val="00A37FF5"/>
    <w:rsid w:val="00A408F6"/>
    <w:rsid w:val="00A42CE6"/>
    <w:rsid w:val="00A432E4"/>
    <w:rsid w:val="00A43CA7"/>
    <w:rsid w:val="00A44272"/>
    <w:rsid w:val="00A44846"/>
    <w:rsid w:val="00A45A67"/>
    <w:rsid w:val="00A461E4"/>
    <w:rsid w:val="00A462F1"/>
    <w:rsid w:val="00A47020"/>
    <w:rsid w:val="00A51330"/>
    <w:rsid w:val="00A52346"/>
    <w:rsid w:val="00A523B8"/>
    <w:rsid w:val="00A53C89"/>
    <w:rsid w:val="00A53E77"/>
    <w:rsid w:val="00A53FDB"/>
    <w:rsid w:val="00A5489D"/>
    <w:rsid w:val="00A54C75"/>
    <w:rsid w:val="00A54CCC"/>
    <w:rsid w:val="00A5545B"/>
    <w:rsid w:val="00A57B18"/>
    <w:rsid w:val="00A612B5"/>
    <w:rsid w:val="00A61436"/>
    <w:rsid w:val="00A62141"/>
    <w:rsid w:val="00A63713"/>
    <w:rsid w:val="00A65442"/>
    <w:rsid w:val="00A66510"/>
    <w:rsid w:val="00A674C6"/>
    <w:rsid w:val="00A67850"/>
    <w:rsid w:val="00A70169"/>
    <w:rsid w:val="00A70AA9"/>
    <w:rsid w:val="00A71022"/>
    <w:rsid w:val="00A7113F"/>
    <w:rsid w:val="00A71D31"/>
    <w:rsid w:val="00A726F6"/>
    <w:rsid w:val="00A73C3E"/>
    <w:rsid w:val="00A7447E"/>
    <w:rsid w:val="00A745CE"/>
    <w:rsid w:val="00A75E59"/>
    <w:rsid w:val="00A77B73"/>
    <w:rsid w:val="00A77C6D"/>
    <w:rsid w:val="00A8077F"/>
    <w:rsid w:val="00A81BC9"/>
    <w:rsid w:val="00A81F52"/>
    <w:rsid w:val="00A82F8B"/>
    <w:rsid w:val="00A837AB"/>
    <w:rsid w:val="00A8497A"/>
    <w:rsid w:val="00A84C7F"/>
    <w:rsid w:val="00A850C3"/>
    <w:rsid w:val="00A855DE"/>
    <w:rsid w:val="00A8580B"/>
    <w:rsid w:val="00A859C8"/>
    <w:rsid w:val="00A86AEB"/>
    <w:rsid w:val="00A86B36"/>
    <w:rsid w:val="00A86F3A"/>
    <w:rsid w:val="00A873C4"/>
    <w:rsid w:val="00A87B5B"/>
    <w:rsid w:val="00A905DA"/>
    <w:rsid w:val="00A909E8"/>
    <w:rsid w:val="00A9295F"/>
    <w:rsid w:val="00A93059"/>
    <w:rsid w:val="00A94F69"/>
    <w:rsid w:val="00A95627"/>
    <w:rsid w:val="00A977C4"/>
    <w:rsid w:val="00AA1BBE"/>
    <w:rsid w:val="00AA1D2A"/>
    <w:rsid w:val="00AA246B"/>
    <w:rsid w:val="00AA2F72"/>
    <w:rsid w:val="00AA3657"/>
    <w:rsid w:val="00AA5082"/>
    <w:rsid w:val="00AA5C69"/>
    <w:rsid w:val="00AA5D0E"/>
    <w:rsid w:val="00AA60C5"/>
    <w:rsid w:val="00AA6CFB"/>
    <w:rsid w:val="00AB2853"/>
    <w:rsid w:val="00AB2863"/>
    <w:rsid w:val="00AB2D33"/>
    <w:rsid w:val="00AB332B"/>
    <w:rsid w:val="00AB4D45"/>
    <w:rsid w:val="00AB5067"/>
    <w:rsid w:val="00AB5694"/>
    <w:rsid w:val="00AB6620"/>
    <w:rsid w:val="00AB687A"/>
    <w:rsid w:val="00AB6F6D"/>
    <w:rsid w:val="00AB744E"/>
    <w:rsid w:val="00AC02B8"/>
    <w:rsid w:val="00AC1059"/>
    <w:rsid w:val="00AC1E73"/>
    <w:rsid w:val="00AC24AB"/>
    <w:rsid w:val="00AC2F7D"/>
    <w:rsid w:val="00AC39A0"/>
    <w:rsid w:val="00AC4007"/>
    <w:rsid w:val="00AC4F89"/>
    <w:rsid w:val="00AC54AA"/>
    <w:rsid w:val="00AC54ED"/>
    <w:rsid w:val="00AC6112"/>
    <w:rsid w:val="00AC6607"/>
    <w:rsid w:val="00AC6BF9"/>
    <w:rsid w:val="00AC714A"/>
    <w:rsid w:val="00AC758D"/>
    <w:rsid w:val="00AC7610"/>
    <w:rsid w:val="00AD05D1"/>
    <w:rsid w:val="00AD2890"/>
    <w:rsid w:val="00AD2CBB"/>
    <w:rsid w:val="00AD2DDB"/>
    <w:rsid w:val="00AD2EF0"/>
    <w:rsid w:val="00AD33FA"/>
    <w:rsid w:val="00AD405A"/>
    <w:rsid w:val="00AD4291"/>
    <w:rsid w:val="00AD5281"/>
    <w:rsid w:val="00AD5EE7"/>
    <w:rsid w:val="00AD6E61"/>
    <w:rsid w:val="00AD7DD3"/>
    <w:rsid w:val="00AE0300"/>
    <w:rsid w:val="00AE0B27"/>
    <w:rsid w:val="00AE0D2F"/>
    <w:rsid w:val="00AE0D38"/>
    <w:rsid w:val="00AE1C82"/>
    <w:rsid w:val="00AE2E0D"/>
    <w:rsid w:val="00AE4B0C"/>
    <w:rsid w:val="00AE5B31"/>
    <w:rsid w:val="00AE5D9D"/>
    <w:rsid w:val="00AE5ED9"/>
    <w:rsid w:val="00AE6D65"/>
    <w:rsid w:val="00AE79BA"/>
    <w:rsid w:val="00AF0A86"/>
    <w:rsid w:val="00AF249B"/>
    <w:rsid w:val="00AF25E1"/>
    <w:rsid w:val="00AF2610"/>
    <w:rsid w:val="00AF28D9"/>
    <w:rsid w:val="00AF39A4"/>
    <w:rsid w:val="00AF3B11"/>
    <w:rsid w:val="00AF43D8"/>
    <w:rsid w:val="00AF43DE"/>
    <w:rsid w:val="00AF4A17"/>
    <w:rsid w:val="00AF4D87"/>
    <w:rsid w:val="00AF51E6"/>
    <w:rsid w:val="00AF6A0F"/>
    <w:rsid w:val="00AF6E81"/>
    <w:rsid w:val="00AF78A2"/>
    <w:rsid w:val="00B00947"/>
    <w:rsid w:val="00B015FE"/>
    <w:rsid w:val="00B01E8E"/>
    <w:rsid w:val="00B024D9"/>
    <w:rsid w:val="00B03090"/>
    <w:rsid w:val="00B033F4"/>
    <w:rsid w:val="00B03BBF"/>
    <w:rsid w:val="00B04016"/>
    <w:rsid w:val="00B04094"/>
    <w:rsid w:val="00B04BFA"/>
    <w:rsid w:val="00B0572C"/>
    <w:rsid w:val="00B10C59"/>
    <w:rsid w:val="00B10DB2"/>
    <w:rsid w:val="00B11C68"/>
    <w:rsid w:val="00B11CE2"/>
    <w:rsid w:val="00B13879"/>
    <w:rsid w:val="00B14750"/>
    <w:rsid w:val="00B14F4C"/>
    <w:rsid w:val="00B14F4D"/>
    <w:rsid w:val="00B15089"/>
    <w:rsid w:val="00B152DC"/>
    <w:rsid w:val="00B15EF9"/>
    <w:rsid w:val="00B175A8"/>
    <w:rsid w:val="00B2106C"/>
    <w:rsid w:val="00B21910"/>
    <w:rsid w:val="00B2212F"/>
    <w:rsid w:val="00B226FF"/>
    <w:rsid w:val="00B22917"/>
    <w:rsid w:val="00B2349C"/>
    <w:rsid w:val="00B23EF4"/>
    <w:rsid w:val="00B24970"/>
    <w:rsid w:val="00B24BD3"/>
    <w:rsid w:val="00B25384"/>
    <w:rsid w:val="00B26260"/>
    <w:rsid w:val="00B270EB"/>
    <w:rsid w:val="00B2726E"/>
    <w:rsid w:val="00B314FD"/>
    <w:rsid w:val="00B316E4"/>
    <w:rsid w:val="00B3194D"/>
    <w:rsid w:val="00B31C61"/>
    <w:rsid w:val="00B31CC4"/>
    <w:rsid w:val="00B322EE"/>
    <w:rsid w:val="00B33FDB"/>
    <w:rsid w:val="00B3500A"/>
    <w:rsid w:val="00B3535A"/>
    <w:rsid w:val="00B35D54"/>
    <w:rsid w:val="00B37F35"/>
    <w:rsid w:val="00B40321"/>
    <w:rsid w:val="00B40A65"/>
    <w:rsid w:val="00B41A83"/>
    <w:rsid w:val="00B42111"/>
    <w:rsid w:val="00B42CAA"/>
    <w:rsid w:val="00B44CEC"/>
    <w:rsid w:val="00B44D8C"/>
    <w:rsid w:val="00B45255"/>
    <w:rsid w:val="00B45B28"/>
    <w:rsid w:val="00B46DBC"/>
    <w:rsid w:val="00B47419"/>
    <w:rsid w:val="00B5035F"/>
    <w:rsid w:val="00B512F0"/>
    <w:rsid w:val="00B51F4A"/>
    <w:rsid w:val="00B524E1"/>
    <w:rsid w:val="00B539BF"/>
    <w:rsid w:val="00B55615"/>
    <w:rsid w:val="00B5700A"/>
    <w:rsid w:val="00B5708F"/>
    <w:rsid w:val="00B57442"/>
    <w:rsid w:val="00B615B5"/>
    <w:rsid w:val="00B61649"/>
    <w:rsid w:val="00B61FD9"/>
    <w:rsid w:val="00B62CD1"/>
    <w:rsid w:val="00B63C78"/>
    <w:rsid w:val="00B63E1A"/>
    <w:rsid w:val="00B65559"/>
    <w:rsid w:val="00B65758"/>
    <w:rsid w:val="00B66011"/>
    <w:rsid w:val="00B67205"/>
    <w:rsid w:val="00B67A23"/>
    <w:rsid w:val="00B67DF0"/>
    <w:rsid w:val="00B67FAA"/>
    <w:rsid w:val="00B703D3"/>
    <w:rsid w:val="00B711E2"/>
    <w:rsid w:val="00B7176B"/>
    <w:rsid w:val="00B71B74"/>
    <w:rsid w:val="00B71D72"/>
    <w:rsid w:val="00B7284A"/>
    <w:rsid w:val="00B730E7"/>
    <w:rsid w:val="00B740B6"/>
    <w:rsid w:val="00B74451"/>
    <w:rsid w:val="00B747E1"/>
    <w:rsid w:val="00B74E6B"/>
    <w:rsid w:val="00B75D1B"/>
    <w:rsid w:val="00B760C3"/>
    <w:rsid w:val="00B76223"/>
    <w:rsid w:val="00B766AE"/>
    <w:rsid w:val="00B777CA"/>
    <w:rsid w:val="00B77C37"/>
    <w:rsid w:val="00B77E37"/>
    <w:rsid w:val="00B80958"/>
    <w:rsid w:val="00B80E44"/>
    <w:rsid w:val="00B81551"/>
    <w:rsid w:val="00B820B8"/>
    <w:rsid w:val="00B845AF"/>
    <w:rsid w:val="00B84923"/>
    <w:rsid w:val="00B84B9E"/>
    <w:rsid w:val="00B85B0C"/>
    <w:rsid w:val="00B85C19"/>
    <w:rsid w:val="00B87DF0"/>
    <w:rsid w:val="00B87ED3"/>
    <w:rsid w:val="00B915E2"/>
    <w:rsid w:val="00B922F6"/>
    <w:rsid w:val="00B92872"/>
    <w:rsid w:val="00B92A01"/>
    <w:rsid w:val="00B92DDF"/>
    <w:rsid w:val="00B930B6"/>
    <w:rsid w:val="00B931C7"/>
    <w:rsid w:val="00B935F8"/>
    <w:rsid w:val="00B9428B"/>
    <w:rsid w:val="00B945E4"/>
    <w:rsid w:val="00B94629"/>
    <w:rsid w:val="00B94B6E"/>
    <w:rsid w:val="00B9520A"/>
    <w:rsid w:val="00B95960"/>
    <w:rsid w:val="00B95A77"/>
    <w:rsid w:val="00B95B61"/>
    <w:rsid w:val="00B95E3A"/>
    <w:rsid w:val="00B97106"/>
    <w:rsid w:val="00B97261"/>
    <w:rsid w:val="00BA042A"/>
    <w:rsid w:val="00BA0835"/>
    <w:rsid w:val="00BA0879"/>
    <w:rsid w:val="00BA0AA8"/>
    <w:rsid w:val="00BA3216"/>
    <w:rsid w:val="00BA35D5"/>
    <w:rsid w:val="00BA44D6"/>
    <w:rsid w:val="00BA4CD1"/>
    <w:rsid w:val="00BA4DF5"/>
    <w:rsid w:val="00BA5969"/>
    <w:rsid w:val="00BA5E83"/>
    <w:rsid w:val="00BA6132"/>
    <w:rsid w:val="00BA738B"/>
    <w:rsid w:val="00BA7C13"/>
    <w:rsid w:val="00BB0181"/>
    <w:rsid w:val="00BB0CF0"/>
    <w:rsid w:val="00BB24D1"/>
    <w:rsid w:val="00BB2D29"/>
    <w:rsid w:val="00BB36D9"/>
    <w:rsid w:val="00BB3D69"/>
    <w:rsid w:val="00BB3E3D"/>
    <w:rsid w:val="00BB3FA5"/>
    <w:rsid w:val="00BB4AA1"/>
    <w:rsid w:val="00BB5EEE"/>
    <w:rsid w:val="00BB5FCA"/>
    <w:rsid w:val="00BB6968"/>
    <w:rsid w:val="00BB7162"/>
    <w:rsid w:val="00BB737E"/>
    <w:rsid w:val="00BB7BC7"/>
    <w:rsid w:val="00BB7ECA"/>
    <w:rsid w:val="00BC0B11"/>
    <w:rsid w:val="00BC0DDD"/>
    <w:rsid w:val="00BC13A8"/>
    <w:rsid w:val="00BC152D"/>
    <w:rsid w:val="00BC1DF8"/>
    <w:rsid w:val="00BC26EA"/>
    <w:rsid w:val="00BC2E20"/>
    <w:rsid w:val="00BC31A8"/>
    <w:rsid w:val="00BC3706"/>
    <w:rsid w:val="00BC3847"/>
    <w:rsid w:val="00BC40EA"/>
    <w:rsid w:val="00BC4C6E"/>
    <w:rsid w:val="00BC516D"/>
    <w:rsid w:val="00BC522E"/>
    <w:rsid w:val="00BD0C5F"/>
    <w:rsid w:val="00BD2445"/>
    <w:rsid w:val="00BD3A8A"/>
    <w:rsid w:val="00BD4236"/>
    <w:rsid w:val="00BD4AE4"/>
    <w:rsid w:val="00BD4E33"/>
    <w:rsid w:val="00BD5BF6"/>
    <w:rsid w:val="00BD6868"/>
    <w:rsid w:val="00BE00CB"/>
    <w:rsid w:val="00BE01B5"/>
    <w:rsid w:val="00BE0D18"/>
    <w:rsid w:val="00BE3354"/>
    <w:rsid w:val="00BE3EE7"/>
    <w:rsid w:val="00BE4C30"/>
    <w:rsid w:val="00BE4C8F"/>
    <w:rsid w:val="00BE5913"/>
    <w:rsid w:val="00BE6E63"/>
    <w:rsid w:val="00BE7999"/>
    <w:rsid w:val="00BE7B3F"/>
    <w:rsid w:val="00BE7FFC"/>
    <w:rsid w:val="00BF05ED"/>
    <w:rsid w:val="00BF0A3F"/>
    <w:rsid w:val="00BF1917"/>
    <w:rsid w:val="00BF21B5"/>
    <w:rsid w:val="00BF2CEE"/>
    <w:rsid w:val="00BF4063"/>
    <w:rsid w:val="00BF645F"/>
    <w:rsid w:val="00BF6B13"/>
    <w:rsid w:val="00C00FE6"/>
    <w:rsid w:val="00C01F68"/>
    <w:rsid w:val="00C0520C"/>
    <w:rsid w:val="00C0570F"/>
    <w:rsid w:val="00C067C1"/>
    <w:rsid w:val="00C07140"/>
    <w:rsid w:val="00C10085"/>
    <w:rsid w:val="00C11B9D"/>
    <w:rsid w:val="00C12A65"/>
    <w:rsid w:val="00C14560"/>
    <w:rsid w:val="00C14747"/>
    <w:rsid w:val="00C14D14"/>
    <w:rsid w:val="00C14E4B"/>
    <w:rsid w:val="00C154A8"/>
    <w:rsid w:val="00C1571E"/>
    <w:rsid w:val="00C15D51"/>
    <w:rsid w:val="00C16F46"/>
    <w:rsid w:val="00C1745F"/>
    <w:rsid w:val="00C17CDE"/>
    <w:rsid w:val="00C211AB"/>
    <w:rsid w:val="00C21332"/>
    <w:rsid w:val="00C21F79"/>
    <w:rsid w:val="00C227AD"/>
    <w:rsid w:val="00C235D3"/>
    <w:rsid w:val="00C236E0"/>
    <w:rsid w:val="00C23DDA"/>
    <w:rsid w:val="00C24002"/>
    <w:rsid w:val="00C245A4"/>
    <w:rsid w:val="00C24FA0"/>
    <w:rsid w:val="00C26335"/>
    <w:rsid w:val="00C2686B"/>
    <w:rsid w:val="00C27EB5"/>
    <w:rsid w:val="00C30C06"/>
    <w:rsid w:val="00C31B6E"/>
    <w:rsid w:val="00C31C04"/>
    <w:rsid w:val="00C32769"/>
    <w:rsid w:val="00C32EB2"/>
    <w:rsid w:val="00C33411"/>
    <w:rsid w:val="00C3363E"/>
    <w:rsid w:val="00C34FDD"/>
    <w:rsid w:val="00C350CD"/>
    <w:rsid w:val="00C363D0"/>
    <w:rsid w:val="00C36C7F"/>
    <w:rsid w:val="00C3755C"/>
    <w:rsid w:val="00C37BE1"/>
    <w:rsid w:val="00C40F5A"/>
    <w:rsid w:val="00C41050"/>
    <w:rsid w:val="00C4188A"/>
    <w:rsid w:val="00C44B78"/>
    <w:rsid w:val="00C458BA"/>
    <w:rsid w:val="00C45B7C"/>
    <w:rsid w:val="00C46391"/>
    <w:rsid w:val="00C46A7B"/>
    <w:rsid w:val="00C51A88"/>
    <w:rsid w:val="00C51CF4"/>
    <w:rsid w:val="00C522F0"/>
    <w:rsid w:val="00C52730"/>
    <w:rsid w:val="00C5277F"/>
    <w:rsid w:val="00C54722"/>
    <w:rsid w:val="00C549C6"/>
    <w:rsid w:val="00C54AE0"/>
    <w:rsid w:val="00C567E6"/>
    <w:rsid w:val="00C56B5D"/>
    <w:rsid w:val="00C56C93"/>
    <w:rsid w:val="00C575F2"/>
    <w:rsid w:val="00C60CA1"/>
    <w:rsid w:val="00C615DF"/>
    <w:rsid w:val="00C6211A"/>
    <w:rsid w:val="00C62CD4"/>
    <w:rsid w:val="00C62CE4"/>
    <w:rsid w:val="00C631BB"/>
    <w:rsid w:val="00C63F0E"/>
    <w:rsid w:val="00C64468"/>
    <w:rsid w:val="00C648D4"/>
    <w:rsid w:val="00C64FE3"/>
    <w:rsid w:val="00C650AE"/>
    <w:rsid w:val="00C656F3"/>
    <w:rsid w:val="00C65FF9"/>
    <w:rsid w:val="00C71E4F"/>
    <w:rsid w:val="00C71EDD"/>
    <w:rsid w:val="00C72B91"/>
    <w:rsid w:val="00C72DC2"/>
    <w:rsid w:val="00C73D66"/>
    <w:rsid w:val="00C7517D"/>
    <w:rsid w:val="00C75282"/>
    <w:rsid w:val="00C7556D"/>
    <w:rsid w:val="00C761F4"/>
    <w:rsid w:val="00C77732"/>
    <w:rsid w:val="00C80A28"/>
    <w:rsid w:val="00C80DE4"/>
    <w:rsid w:val="00C80EB0"/>
    <w:rsid w:val="00C811BA"/>
    <w:rsid w:val="00C81451"/>
    <w:rsid w:val="00C8145C"/>
    <w:rsid w:val="00C819A7"/>
    <w:rsid w:val="00C85594"/>
    <w:rsid w:val="00C8699B"/>
    <w:rsid w:val="00C871F7"/>
    <w:rsid w:val="00C8729B"/>
    <w:rsid w:val="00C905F9"/>
    <w:rsid w:val="00C90727"/>
    <w:rsid w:val="00C91590"/>
    <w:rsid w:val="00C92326"/>
    <w:rsid w:val="00C92BAD"/>
    <w:rsid w:val="00C92ED4"/>
    <w:rsid w:val="00C94165"/>
    <w:rsid w:val="00C94A61"/>
    <w:rsid w:val="00C95847"/>
    <w:rsid w:val="00C97E72"/>
    <w:rsid w:val="00CA012B"/>
    <w:rsid w:val="00CA0943"/>
    <w:rsid w:val="00CA0F63"/>
    <w:rsid w:val="00CA260E"/>
    <w:rsid w:val="00CA2D65"/>
    <w:rsid w:val="00CA32F7"/>
    <w:rsid w:val="00CA455C"/>
    <w:rsid w:val="00CA4FB1"/>
    <w:rsid w:val="00CA6563"/>
    <w:rsid w:val="00CA6A36"/>
    <w:rsid w:val="00CA6A6A"/>
    <w:rsid w:val="00CA6B94"/>
    <w:rsid w:val="00CB13A2"/>
    <w:rsid w:val="00CB16DE"/>
    <w:rsid w:val="00CB2723"/>
    <w:rsid w:val="00CB2B1F"/>
    <w:rsid w:val="00CB2CE8"/>
    <w:rsid w:val="00CB2FF3"/>
    <w:rsid w:val="00CB39E4"/>
    <w:rsid w:val="00CB45CF"/>
    <w:rsid w:val="00CB4E85"/>
    <w:rsid w:val="00CB55F5"/>
    <w:rsid w:val="00CB5BD0"/>
    <w:rsid w:val="00CB5C9A"/>
    <w:rsid w:val="00CB6668"/>
    <w:rsid w:val="00CB6EC9"/>
    <w:rsid w:val="00CB7C21"/>
    <w:rsid w:val="00CC0092"/>
    <w:rsid w:val="00CC2082"/>
    <w:rsid w:val="00CC3D6B"/>
    <w:rsid w:val="00CC44D2"/>
    <w:rsid w:val="00CC5803"/>
    <w:rsid w:val="00CC7FDA"/>
    <w:rsid w:val="00CD008E"/>
    <w:rsid w:val="00CD0F8C"/>
    <w:rsid w:val="00CD2272"/>
    <w:rsid w:val="00CD2480"/>
    <w:rsid w:val="00CD4898"/>
    <w:rsid w:val="00CD49D7"/>
    <w:rsid w:val="00CD5559"/>
    <w:rsid w:val="00CD5AD0"/>
    <w:rsid w:val="00CD5D78"/>
    <w:rsid w:val="00CD67EC"/>
    <w:rsid w:val="00CD69C0"/>
    <w:rsid w:val="00CD6AD8"/>
    <w:rsid w:val="00CD7696"/>
    <w:rsid w:val="00CD7863"/>
    <w:rsid w:val="00CD7E26"/>
    <w:rsid w:val="00CE034B"/>
    <w:rsid w:val="00CE05C1"/>
    <w:rsid w:val="00CE0F0E"/>
    <w:rsid w:val="00CE1B9D"/>
    <w:rsid w:val="00CE3EDA"/>
    <w:rsid w:val="00CE3F37"/>
    <w:rsid w:val="00CE4017"/>
    <w:rsid w:val="00CE4D9F"/>
    <w:rsid w:val="00CE5A1E"/>
    <w:rsid w:val="00CE65F5"/>
    <w:rsid w:val="00CE6771"/>
    <w:rsid w:val="00CE749B"/>
    <w:rsid w:val="00CF0402"/>
    <w:rsid w:val="00CF07C4"/>
    <w:rsid w:val="00CF1624"/>
    <w:rsid w:val="00CF32F0"/>
    <w:rsid w:val="00CF3730"/>
    <w:rsid w:val="00CF3B11"/>
    <w:rsid w:val="00CF3E15"/>
    <w:rsid w:val="00CF4D4A"/>
    <w:rsid w:val="00CF5142"/>
    <w:rsid w:val="00CF6578"/>
    <w:rsid w:val="00CF683B"/>
    <w:rsid w:val="00CF69BE"/>
    <w:rsid w:val="00D006E3"/>
    <w:rsid w:val="00D012AD"/>
    <w:rsid w:val="00D01A9A"/>
    <w:rsid w:val="00D01AAC"/>
    <w:rsid w:val="00D01EB4"/>
    <w:rsid w:val="00D021F9"/>
    <w:rsid w:val="00D022D5"/>
    <w:rsid w:val="00D04143"/>
    <w:rsid w:val="00D042A1"/>
    <w:rsid w:val="00D0465A"/>
    <w:rsid w:val="00D0552C"/>
    <w:rsid w:val="00D05E3A"/>
    <w:rsid w:val="00D07071"/>
    <w:rsid w:val="00D073CB"/>
    <w:rsid w:val="00D079C2"/>
    <w:rsid w:val="00D07F61"/>
    <w:rsid w:val="00D11209"/>
    <w:rsid w:val="00D11B8C"/>
    <w:rsid w:val="00D123BA"/>
    <w:rsid w:val="00D13B25"/>
    <w:rsid w:val="00D15331"/>
    <w:rsid w:val="00D1562A"/>
    <w:rsid w:val="00D15B6F"/>
    <w:rsid w:val="00D1648A"/>
    <w:rsid w:val="00D17E6E"/>
    <w:rsid w:val="00D202AC"/>
    <w:rsid w:val="00D20D33"/>
    <w:rsid w:val="00D215C5"/>
    <w:rsid w:val="00D2248E"/>
    <w:rsid w:val="00D22C9F"/>
    <w:rsid w:val="00D23510"/>
    <w:rsid w:val="00D2600A"/>
    <w:rsid w:val="00D265A3"/>
    <w:rsid w:val="00D26679"/>
    <w:rsid w:val="00D26BAB"/>
    <w:rsid w:val="00D26C23"/>
    <w:rsid w:val="00D26D3C"/>
    <w:rsid w:val="00D274F5"/>
    <w:rsid w:val="00D27694"/>
    <w:rsid w:val="00D303DE"/>
    <w:rsid w:val="00D30FA1"/>
    <w:rsid w:val="00D311B2"/>
    <w:rsid w:val="00D31601"/>
    <w:rsid w:val="00D322BC"/>
    <w:rsid w:val="00D33023"/>
    <w:rsid w:val="00D33992"/>
    <w:rsid w:val="00D33B00"/>
    <w:rsid w:val="00D343D7"/>
    <w:rsid w:val="00D3550B"/>
    <w:rsid w:val="00D35A3D"/>
    <w:rsid w:val="00D360B3"/>
    <w:rsid w:val="00D36101"/>
    <w:rsid w:val="00D36241"/>
    <w:rsid w:val="00D36754"/>
    <w:rsid w:val="00D373A9"/>
    <w:rsid w:val="00D4073A"/>
    <w:rsid w:val="00D40EC5"/>
    <w:rsid w:val="00D40F42"/>
    <w:rsid w:val="00D411E7"/>
    <w:rsid w:val="00D41332"/>
    <w:rsid w:val="00D42BD1"/>
    <w:rsid w:val="00D43BF7"/>
    <w:rsid w:val="00D4425D"/>
    <w:rsid w:val="00D45458"/>
    <w:rsid w:val="00D45503"/>
    <w:rsid w:val="00D4580F"/>
    <w:rsid w:val="00D45844"/>
    <w:rsid w:val="00D458B1"/>
    <w:rsid w:val="00D46D37"/>
    <w:rsid w:val="00D47A03"/>
    <w:rsid w:val="00D507EB"/>
    <w:rsid w:val="00D50C70"/>
    <w:rsid w:val="00D50F47"/>
    <w:rsid w:val="00D5129B"/>
    <w:rsid w:val="00D51715"/>
    <w:rsid w:val="00D51B7F"/>
    <w:rsid w:val="00D51DF9"/>
    <w:rsid w:val="00D51E23"/>
    <w:rsid w:val="00D52D63"/>
    <w:rsid w:val="00D530C4"/>
    <w:rsid w:val="00D53574"/>
    <w:rsid w:val="00D53758"/>
    <w:rsid w:val="00D54011"/>
    <w:rsid w:val="00D542D3"/>
    <w:rsid w:val="00D5477C"/>
    <w:rsid w:val="00D56726"/>
    <w:rsid w:val="00D570CE"/>
    <w:rsid w:val="00D57BE4"/>
    <w:rsid w:val="00D6044D"/>
    <w:rsid w:val="00D606E8"/>
    <w:rsid w:val="00D60DDC"/>
    <w:rsid w:val="00D61866"/>
    <w:rsid w:val="00D61BC5"/>
    <w:rsid w:val="00D6289B"/>
    <w:rsid w:val="00D631AB"/>
    <w:rsid w:val="00D65AD2"/>
    <w:rsid w:val="00D67B09"/>
    <w:rsid w:val="00D67F4B"/>
    <w:rsid w:val="00D70B47"/>
    <w:rsid w:val="00D714A5"/>
    <w:rsid w:val="00D71D1D"/>
    <w:rsid w:val="00D71F51"/>
    <w:rsid w:val="00D72660"/>
    <w:rsid w:val="00D72DEA"/>
    <w:rsid w:val="00D73848"/>
    <w:rsid w:val="00D740E0"/>
    <w:rsid w:val="00D75471"/>
    <w:rsid w:val="00D75AF7"/>
    <w:rsid w:val="00D75ECF"/>
    <w:rsid w:val="00D76927"/>
    <w:rsid w:val="00D77957"/>
    <w:rsid w:val="00D77CEF"/>
    <w:rsid w:val="00D80149"/>
    <w:rsid w:val="00D8029B"/>
    <w:rsid w:val="00D80ADD"/>
    <w:rsid w:val="00D80FBE"/>
    <w:rsid w:val="00D81FDE"/>
    <w:rsid w:val="00D82129"/>
    <w:rsid w:val="00D8291D"/>
    <w:rsid w:val="00D829EF"/>
    <w:rsid w:val="00D83B24"/>
    <w:rsid w:val="00D85AB1"/>
    <w:rsid w:val="00D877BC"/>
    <w:rsid w:val="00D87F3C"/>
    <w:rsid w:val="00D9092E"/>
    <w:rsid w:val="00D909F7"/>
    <w:rsid w:val="00D914EB"/>
    <w:rsid w:val="00D916B4"/>
    <w:rsid w:val="00D91791"/>
    <w:rsid w:val="00D91A06"/>
    <w:rsid w:val="00D91B30"/>
    <w:rsid w:val="00D91B77"/>
    <w:rsid w:val="00D91EF2"/>
    <w:rsid w:val="00D91F62"/>
    <w:rsid w:val="00D92BC6"/>
    <w:rsid w:val="00D92BE3"/>
    <w:rsid w:val="00D93251"/>
    <w:rsid w:val="00D938F7"/>
    <w:rsid w:val="00D94169"/>
    <w:rsid w:val="00D94640"/>
    <w:rsid w:val="00D94C1D"/>
    <w:rsid w:val="00D94DBF"/>
    <w:rsid w:val="00D95471"/>
    <w:rsid w:val="00D96160"/>
    <w:rsid w:val="00D96C04"/>
    <w:rsid w:val="00D96C9F"/>
    <w:rsid w:val="00D97BA1"/>
    <w:rsid w:val="00DA0B2F"/>
    <w:rsid w:val="00DA0DAC"/>
    <w:rsid w:val="00DA0ECE"/>
    <w:rsid w:val="00DA0F6D"/>
    <w:rsid w:val="00DA16E1"/>
    <w:rsid w:val="00DA1B07"/>
    <w:rsid w:val="00DA2010"/>
    <w:rsid w:val="00DA2440"/>
    <w:rsid w:val="00DA24A5"/>
    <w:rsid w:val="00DA2EC1"/>
    <w:rsid w:val="00DA33CB"/>
    <w:rsid w:val="00DA35FE"/>
    <w:rsid w:val="00DA39C1"/>
    <w:rsid w:val="00DA3BAE"/>
    <w:rsid w:val="00DA3DC1"/>
    <w:rsid w:val="00DA4086"/>
    <w:rsid w:val="00DA5293"/>
    <w:rsid w:val="00DA6B46"/>
    <w:rsid w:val="00DA71FE"/>
    <w:rsid w:val="00DB0642"/>
    <w:rsid w:val="00DB083C"/>
    <w:rsid w:val="00DB0F40"/>
    <w:rsid w:val="00DB145D"/>
    <w:rsid w:val="00DB158B"/>
    <w:rsid w:val="00DB28F1"/>
    <w:rsid w:val="00DB331F"/>
    <w:rsid w:val="00DB4342"/>
    <w:rsid w:val="00DB4A57"/>
    <w:rsid w:val="00DB4AB6"/>
    <w:rsid w:val="00DB512E"/>
    <w:rsid w:val="00DB65F9"/>
    <w:rsid w:val="00DC0E33"/>
    <w:rsid w:val="00DC10E7"/>
    <w:rsid w:val="00DC2354"/>
    <w:rsid w:val="00DC3C02"/>
    <w:rsid w:val="00DC3EA2"/>
    <w:rsid w:val="00DC4636"/>
    <w:rsid w:val="00DC46BA"/>
    <w:rsid w:val="00DC4BA0"/>
    <w:rsid w:val="00DC4E19"/>
    <w:rsid w:val="00DC54EF"/>
    <w:rsid w:val="00DC6183"/>
    <w:rsid w:val="00DC70D6"/>
    <w:rsid w:val="00DD0AB4"/>
    <w:rsid w:val="00DD0FEA"/>
    <w:rsid w:val="00DD1692"/>
    <w:rsid w:val="00DD173B"/>
    <w:rsid w:val="00DD2698"/>
    <w:rsid w:val="00DD2771"/>
    <w:rsid w:val="00DD2A60"/>
    <w:rsid w:val="00DD3B27"/>
    <w:rsid w:val="00DD402A"/>
    <w:rsid w:val="00DD4188"/>
    <w:rsid w:val="00DD5E9A"/>
    <w:rsid w:val="00DD6C5D"/>
    <w:rsid w:val="00DE0359"/>
    <w:rsid w:val="00DE082D"/>
    <w:rsid w:val="00DE131E"/>
    <w:rsid w:val="00DE309A"/>
    <w:rsid w:val="00DE33EA"/>
    <w:rsid w:val="00DE405A"/>
    <w:rsid w:val="00DE5104"/>
    <w:rsid w:val="00DE6702"/>
    <w:rsid w:val="00DF0AA9"/>
    <w:rsid w:val="00DF0ED1"/>
    <w:rsid w:val="00DF1072"/>
    <w:rsid w:val="00DF1FBD"/>
    <w:rsid w:val="00DF2605"/>
    <w:rsid w:val="00DF2C9F"/>
    <w:rsid w:val="00DF34AC"/>
    <w:rsid w:val="00DF3A37"/>
    <w:rsid w:val="00DF4328"/>
    <w:rsid w:val="00DF4B66"/>
    <w:rsid w:val="00DF53AE"/>
    <w:rsid w:val="00DF5B99"/>
    <w:rsid w:val="00DF6E9A"/>
    <w:rsid w:val="00E00D5B"/>
    <w:rsid w:val="00E0104F"/>
    <w:rsid w:val="00E01F96"/>
    <w:rsid w:val="00E04B4D"/>
    <w:rsid w:val="00E0507C"/>
    <w:rsid w:val="00E05645"/>
    <w:rsid w:val="00E058F6"/>
    <w:rsid w:val="00E06D90"/>
    <w:rsid w:val="00E070EA"/>
    <w:rsid w:val="00E0719E"/>
    <w:rsid w:val="00E10B8B"/>
    <w:rsid w:val="00E10C67"/>
    <w:rsid w:val="00E110E1"/>
    <w:rsid w:val="00E121EF"/>
    <w:rsid w:val="00E13AE1"/>
    <w:rsid w:val="00E14183"/>
    <w:rsid w:val="00E145EA"/>
    <w:rsid w:val="00E14A57"/>
    <w:rsid w:val="00E1550B"/>
    <w:rsid w:val="00E1630C"/>
    <w:rsid w:val="00E1654F"/>
    <w:rsid w:val="00E1669B"/>
    <w:rsid w:val="00E16B6B"/>
    <w:rsid w:val="00E16D99"/>
    <w:rsid w:val="00E173C3"/>
    <w:rsid w:val="00E17AA6"/>
    <w:rsid w:val="00E21038"/>
    <w:rsid w:val="00E21194"/>
    <w:rsid w:val="00E228C9"/>
    <w:rsid w:val="00E2374F"/>
    <w:rsid w:val="00E23A2A"/>
    <w:rsid w:val="00E23DB2"/>
    <w:rsid w:val="00E23F72"/>
    <w:rsid w:val="00E2415D"/>
    <w:rsid w:val="00E243E0"/>
    <w:rsid w:val="00E24455"/>
    <w:rsid w:val="00E25481"/>
    <w:rsid w:val="00E2588F"/>
    <w:rsid w:val="00E26312"/>
    <w:rsid w:val="00E278B9"/>
    <w:rsid w:val="00E302C4"/>
    <w:rsid w:val="00E30C9E"/>
    <w:rsid w:val="00E30F07"/>
    <w:rsid w:val="00E31638"/>
    <w:rsid w:val="00E32323"/>
    <w:rsid w:val="00E3265F"/>
    <w:rsid w:val="00E330A2"/>
    <w:rsid w:val="00E33AAD"/>
    <w:rsid w:val="00E33C5C"/>
    <w:rsid w:val="00E346CA"/>
    <w:rsid w:val="00E34CB6"/>
    <w:rsid w:val="00E34CD5"/>
    <w:rsid w:val="00E34EAF"/>
    <w:rsid w:val="00E3508A"/>
    <w:rsid w:val="00E3535D"/>
    <w:rsid w:val="00E3603E"/>
    <w:rsid w:val="00E364B0"/>
    <w:rsid w:val="00E36689"/>
    <w:rsid w:val="00E36D7D"/>
    <w:rsid w:val="00E36FFC"/>
    <w:rsid w:val="00E4029E"/>
    <w:rsid w:val="00E406D9"/>
    <w:rsid w:val="00E41892"/>
    <w:rsid w:val="00E419B7"/>
    <w:rsid w:val="00E42588"/>
    <w:rsid w:val="00E4271F"/>
    <w:rsid w:val="00E42AB5"/>
    <w:rsid w:val="00E43696"/>
    <w:rsid w:val="00E43E78"/>
    <w:rsid w:val="00E455A8"/>
    <w:rsid w:val="00E46841"/>
    <w:rsid w:val="00E46A4E"/>
    <w:rsid w:val="00E46C9A"/>
    <w:rsid w:val="00E47D8E"/>
    <w:rsid w:val="00E47EF2"/>
    <w:rsid w:val="00E50171"/>
    <w:rsid w:val="00E509F4"/>
    <w:rsid w:val="00E516B0"/>
    <w:rsid w:val="00E52EDA"/>
    <w:rsid w:val="00E53605"/>
    <w:rsid w:val="00E536CF"/>
    <w:rsid w:val="00E541D9"/>
    <w:rsid w:val="00E54CC5"/>
    <w:rsid w:val="00E55751"/>
    <w:rsid w:val="00E60094"/>
    <w:rsid w:val="00E60132"/>
    <w:rsid w:val="00E61891"/>
    <w:rsid w:val="00E628F7"/>
    <w:rsid w:val="00E634D8"/>
    <w:rsid w:val="00E63E68"/>
    <w:rsid w:val="00E64064"/>
    <w:rsid w:val="00E65185"/>
    <w:rsid w:val="00E66D53"/>
    <w:rsid w:val="00E70D7C"/>
    <w:rsid w:val="00E71FD2"/>
    <w:rsid w:val="00E7208B"/>
    <w:rsid w:val="00E7245A"/>
    <w:rsid w:val="00E732A3"/>
    <w:rsid w:val="00E744CD"/>
    <w:rsid w:val="00E74B78"/>
    <w:rsid w:val="00E74CB0"/>
    <w:rsid w:val="00E7631B"/>
    <w:rsid w:val="00E7672E"/>
    <w:rsid w:val="00E76DB5"/>
    <w:rsid w:val="00E803DB"/>
    <w:rsid w:val="00E8076F"/>
    <w:rsid w:val="00E807BD"/>
    <w:rsid w:val="00E814EF"/>
    <w:rsid w:val="00E817DB"/>
    <w:rsid w:val="00E82273"/>
    <w:rsid w:val="00E8257A"/>
    <w:rsid w:val="00E828F0"/>
    <w:rsid w:val="00E83ED0"/>
    <w:rsid w:val="00E83F87"/>
    <w:rsid w:val="00E84906"/>
    <w:rsid w:val="00E85017"/>
    <w:rsid w:val="00E87CB1"/>
    <w:rsid w:val="00E900E7"/>
    <w:rsid w:val="00E91FB0"/>
    <w:rsid w:val="00E9318C"/>
    <w:rsid w:val="00E954ED"/>
    <w:rsid w:val="00E95575"/>
    <w:rsid w:val="00E96336"/>
    <w:rsid w:val="00E96DA0"/>
    <w:rsid w:val="00E97286"/>
    <w:rsid w:val="00E97865"/>
    <w:rsid w:val="00E97C3E"/>
    <w:rsid w:val="00EA09ED"/>
    <w:rsid w:val="00EA23E3"/>
    <w:rsid w:val="00EA3028"/>
    <w:rsid w:val="00EA334E"/>
    <w:rsid w:val="00EA38A3"/>
    <w:rsid w:val="00EA44F4"/>
    <w:rsid w:val="00EA55DC"/>
    <w:rsid w:val="00EA5C4B"/>
    <w:rsid w:val="00EA7641"/>
    <w:rsid w:val="00EB149F"/>
    <w:rsid w:val="00EB30F9"/>
    <w:rsid w:val="00EB3D13"/>
    <w:rsid w:val="00EB46B6"/>
    <w:rsid w:val="00EB48E7"/>
    <w:rsid w:val="00EB5112"/>
    <w:rsid w:val="00EB60A5"/>
    <w:rsid w:val="00EB60CE"/>
    <w:rsid w:val="00EB71D4"/>
    <w:rsid w:val="00EC0FF4"/>
    <w:rsid w:val="00EC102A"/>
    <w:rsid w:val="00EC2F35"/>
    <w:rsid w:val="00EC49FE"/>
    <w:rsid w:val="00EC4A10"/>
    <w:rsid w:val="00EC521F"/>
    <w:rsid w:val="00EC588D"/>
    <w:rsid w:val="00EC6476"/>
    <w:rsid w:val="00EC6638"/>
    <w:rsid w:val="00EC67F7"/>
    <w:rsid w:val="00EC6FD5"/>
    <w:rsid w:val="00EC71C3"/>
    <w:rsid w:val="00EC7519"/>
    <w:rsid w:val="00EC7B44"/>
    <w:rsid w:val="00EC7F16"/>
    <w:rsid w:val="00ED1716"/>
    <w:rsid w:val="00ED1751"/>
    <w:rsid w:val="00ED3F72"/>
    <w:rsid w:val="00ED4095"/>
    <w:rsid w:val="00ED4336"/>
    <w:rsid w:val="00ED6405"/>
    <w:rsid w:val="00ED67F0"/>
    <w:rsid w:val="00ED6EB4"/>
    <w:rsid w:val="00ED737A"/>
    <w:rsid w:val="00EE0EF8"/>
    <w:rsid w:val="00EE106D"/>
    <w:rsid w:val="00EE162F"/>
    <w:rsid w:val="00EE2785"/>
    <w:rsid w:val="00EE2CF1"/>
    <w:rsid w:val="00EE3C5C"/>
    <w:rsid w:val="00EE53F3"/>
    <w:rsid w:val="00EE544D"/>
    <w:rsid w:val="00EE5661"/>
    <w:rsid w:val="00EE631F"/>
    <w:rsid w:val="00EE7819"/>
    <w:rsid w:val="00EE7F49"/>
    <w:rsid w:val="00EF0415"/>
    <w:rsid w:val="00EF0FAA"/>
    <w:rsid w:val="00EF2910"/>
    <w:rsid w:val="00EF2919"/>
    <w:rsid w:val="00EF2DB3"/>
    <w:rsid w:val="00EF39FD"/>
    <w:rsid w:val="00EF4675"/>
    <w:rsid w:val="00EF4B0A"/>
    <w:rsid w:val="00EF5571"/>
    <w:rsid w:val="00EF57CC"/>
    <w:rsid w:val="00EF5A40"/>
    <w:rsid w:val="00EF6AEF"/>
    <w:rsid w:val="00EF742F"/>
    <w:rsid w:val="00F003E0"/>
    <w:rsid w:val="00F005E1"/>
    <w:rsid w:val="00F01088"/>
    <w:rsid w:val="00F0134D"/>
    <w:rsid w:val="00F01FDD"/>
    <w:rsid w:val="00F0295C"/>
    <w:rsid w:val="00F03AE4"/>
    <w:rsid w:val="00F048B6"/>
    <w:rsid w:val="00F04C81"/>
    <w:rsid w:val="00F06A32"/>
    <w:rsid w:val="00F07AE1"/>
    <w:rsid w:val="00F07C75"/>
    <w:rsid w:val="00F10570"/>
    <w:rsid w:val="00F10850"/>
    <w:rsid w:val="00F1107C"/>
    <w:rsid w:val="00F1165D"/>
    <w:rsid w:val="00F134B8"/>
    <w:rsid w:val="00F13FC4"/>
    <w:rsid w:val="00F158EC"/>
    <w:rsid w:val="00F16911"/>
    <w:rsid w:val="00F174D9"/>
    <w:rsid w:val="00F20354"/>
    <w:rsid w:val="00F21493"/>
    <w:rsid w:val="00F21C55"/>
    <w:rsid w:val="00F22048"/>
    <w:rsid w:val="00F2242D"/>
    <w:rsid w:val="00F22640"/>
    <w:rsid w:val="00F229AE"/>
    <w:rsid w:val="00F22FDE"/>
    <w:rsid w:val="00F23643"/>
    <w:rsid w:val="00F239C8"/>
    <w:rsid w:val="00F23E25"/>
    <w:rsid w:val="00F2438D"/>
    <w:rsid w:val="00F25C06"/>
    <w:rsid w:val="00F2628B"/>
    <w:rsid w:val="00F27154"/>
    <w:rsid w:val="00F3093B"/>
    <w:rsid w:val="00F30DB2"/>
    <w:rsid w:val="00F30F3A"/>
    <w:rsid w:val="00F3259A"/>
    <w:rsid w:val="00F34E2A"/>
    <w:rsid w:val="00F3658D"/>
    <w:rsid w:val="00F36A8A"/>
    <w:rsid w:val="00F40787"/>
    <w:rsid w:val="00F41088"/>
    <w:rsid w:val="00F412A2"/>
    <w:rsid w:val="00F41751"/>
    <w:rsid w:val="00F41827"/>
    <w:rsid w:val="00F4290F"/>
    <w:rsid w:val="00F43112"/>
    <w:rsid w:val="00F446A7"/>
    <w:rsid w:val="00F44E83"/>
    <w:rsid w:val="00F45654"/>
    <w:rsid w:val="00F50A9B"/>
    <w:rsid w:val="00F50ABD"/>
    <w:rsid w:val="00F50C27"/>
    <w:rsid w:val="00F5158B"/>
    <w:rsid w:val="00F519A1"/>
    <w:rsid w:val="00F51BCB"/>
    <w:rsid w:val="00F51E30"/>
    <w:rsid w:val="00F51EA5"/>
    <w:rsid w:val="00F521CD"/>
    <w:rsid w:val="00F527B5"/>
    <w:rsid w:val="00F52B78"/>
    <w:rsid w:val="00F52C74"/>
    <w:rsid w:val="00F53C3D"/>
    <w:rsid w:val="00F53CBA"/>
    <w:rsid w:val="00F53CDC"/>
    <w:rsid w:val="00F548C9"/>
    <w:rsid w:val="00F54BA8"/>
    <w:rsid w:val="00F54F1E"/>
    <w:rsid w:val="00F55B70"/>
    <w:rsid w:val="00F55E83"/>
    <w:rsid w:val="00F56268"/>
    <w:rsid w:val="00F56E00"/>
    <w:rsid w:val="00F56F9F"/>
    <w:rsid w:val="00F577B1"/>
    <w:rsid w:val="00F57C7E"/>
    <w:rsid w:val="00F57FD1"/>
    <w:rsid w:val="00F6119C"/>
    <w:rsid w:val="00F611A5"/>
    <w:rsid w:val="00F621CB"/>
    <w:rsid w:val="00F62840"/>
    <w:rsid w:val="00F62A22"/>
    <w:rsid w:val="00F634F4"/>
    <w:rsid w:val="00F64302"/>
    <w:rsid w:val="00F6467F"/>
    <w:rsid w:val="00F65052"/>
    <w:rsid w:val="00F669D7"/>
    <w:rsid w:val="00F66F85"/>
    <w:rsid w:val="00F707BF"/>
    <w:rsid w:val="00F71568"/>
    <w:rsid w:val="00F7264B"/>
    <w:rsid w:val="00F73598"/>
    <w:rsid w:val="00F736D2"/>
    <w:rsid w:val="00F74027"/>
    <w:rsid w:val="00F75736"/>
    <w:rsid w:val="00F759B8"/>
    <w:rsid w:val="00F75D46"/>
    <w:rsid w:val="00F761DA"/>
    <w:rsid w:val="00F769CA"/>
    <w:rsid w:val="00F81BFB"/>
    <w:rsid w:val="00F81C0E"/>
    <w:rsid w:val="00F824A7"/>
    <w:rsid w:val="00F82C32"/>
    <w:rsid w:val="00F82E54"/>
    <w:rsid w:val="00F84141"/>
    <w:rsid w:val="00F843AE"/>
    <w:rsid w:val="00F84C74"/>
    <w:rsid w:val="00F85658"/>
    <w:rsid w:val="00F90493"/>
    <w:rsid w:val="00F90B4A"/>
    <w:rsid w:val="00F9117B"/>
    <w:rsid w:val="00F915B2"/>
    <w:rsid w:val="00F92214"/>
    <w:rsid w:val="00F927A8"/>
    <w:rsid w:val="00F94F12"/>
    <w:rsid w:val="00F9519D"/>
    <w:rsid w:val="00F95BEB"/>
    <w:rsid w:val="00F95F9D"/>
    <w:rsid w:val="00F963D1"/>
    <w:rsid w:val="00FA10C7"/>
    <w:rsid w:val="00FA24A5"/>
    <w:rsid w:val="00FA3610"/>
    <w:rsid w:val="00FA3E00"/>
    <w:rsid w:val="00FA4E91"/>
    <w:rsid w:val="00FA5E5A"/>
    <w:rsid w:val="00FB1B17"/>
    <w:rsid w:val="00FB359D"/>
    <w:rsid w:val="00FB373D"/>
    <w:rsid w:val="00FB374C"/>
    <w:rsid w:val="00FB49E8"/>
    <w:rsid w:val="00FB4FF1"/>
    <w:rsid w:val="00FB5F25"/>
    <w:rsid w:val="00FB7241"/>
    <w:rsid w:val="00FB7353"/>
    <w:rsid w:val="00FB74D6"/>
    <w:rsid w:val="00FB7B40"/>
    <w:rsid w:val="00FC0811"/>
    <w:rsid w:val="00FC0D51"/>
    <w:rsid w:val="00FC270B"/>
    <w:rsid w:val="00FC2750"/>
    <w:rsid w:val="00FC2CC5"/>
    <w:rsid w:val="00FC3B19"/>
    <w:rsid w:val="00FC3CD4"/>
    <w:rsid w:val="00FC4C86"/>
    <w:rsid w:val="00FC4F08"/>
    <w:rsid w:val="00FC5CB5"/>
    <w:rsid w:val="00FC65C2"/>
    <w:rsid w:val="00FC67C0"/>
    <w:rsid w:val="00FC74FF"/>
    <w:rsid w:val="00FC7938"/>
    <w:rsid w:val="00FC7E66"/>
    <w:rsid w:val="00FD0259"/>
    <w:rsid w:val="00FD1DFE"/>
    <w:rsid w:val="00FD4F30"/>
    <w:rsid w:val="00FD5448"/>
    <w:rsid w:val="00FD700B"/>
    <w:rsid w:val="00FD7355"/>
    <w:rsid w:val="00FD764B"/>
    <w:rsid w:val="00FD7B7E"/>
    <w:rsid w:val="00FE008E"/>
    <w:rsid w:val="00FE00B2"/>
    <w:rsid w:val="00FE0B61"/>
    <w:rsid w:val="00FE0B9B"/>
    <w:rsid w:val="00FE0FAC"/>
    <w:rsid w:val="00FE1434"/>
    <w:rsid w:val="00FE331A"/>
    <w:rsid w:val="00FE358A"/>
    <w:rsid w:val="00FE387D"/>
    <w:rsid w:val="00FE3F4F"/>
    <w:rsid w:val="00FE4BD8"/>
    <w:rsid w:val="00FE572D"/>
    <w:rsid w:val="00FE5C0E"/>
    <w:rsid w:val="00FE5CBC"/>
    <w:rsid w:val="00FE60E5"/>
    <w:rsid w:val="00FE6532"/>
    <w:rsid w:val="00FE6B3C"/>
    <w:rsid w:val="00FE6CAE"/>
    <w:rsid w:val="00FE7719"/>
    <w:rsid w:val="00FF005A"/>
    <w:rsid w:val="00FF0A7E"/>
    <w:rsid w:val="00FF0D57"/>
    <w:rsid w:val="00FF13B8"/>
    <w:rsid w:val="00FF18F8"/>
    <w:rsid w:val="00FF27D5"/>
    <w:rsid w:val="00FF2987"/>
    <w:rsid w:val="00FF2DEE"/>
    <w:rsid w:val="00FF40DB"/>
    <w:rsid w:val="00FF42C5"/>
    <w:rsid w:val="00FF472C"/>
    <w:rsid w:val="00FF4764"/>
    <w:rsid w:val="00FF4DC8"/>
    <w:rsid w:val="00FF4E91"/>
    <w:rsid w:val="00FF4F89"/>
    <w:rsid w:val="00FF551B"/>
    <w:rsid w:val="00FF5A1A"/>
    <w:rsid w:val="00FF5F0A"/>
    <w:rsid w:val="00FF643F"/>
    <w:rsid w:val="00FF6994"/>
    <w:rsid w:val="00FF7E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C1D137"/>
  <w15:docId w15:val="{2ADCB309-FD17-4692-BEE6-078591612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00" w:line="276"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58B"/>
  </w:style>
  <w:style w:type="paragraph" w:styleId="Heading1">
    <w:name w:val="heading 1"/>
    <w:basedOn w:val="Normal"/>
    <w:next w:val="NoSpacing"/>
    <w:link w:val="Heading1Char"/>
    <w:autoRedefine/>
    <w:uiPriority w:val="9"/>
    <w:rsid w:val="00077C38"/>
    <w:pPr>
      <w:keepNext/>
      <w:keepLines/>
      <w:spacing w:before="240" w:after="0"/>
      <w:outlineLvl w:val="0"/>
    </w:pPr>
    <w:rPr>
      <w:rFonts w:asciiTheme="majorHAnsi" w:hAnsiTheme="majorHAnsi"/>
      <w:b/>
      <w:bCs/>
      <w:color w:val="244061" w:themeColor="accent1" w:themeShade="80"/>
      <w:sz w:val="24"/>
      <w:szCs w:val="24"/>
      <w:lang w:bidi="ar-IQ"/>
    </w:rPr>
  </w:style>
  <w:style w:type="paragraph" w:styleId="Heading2">
    <w:name w:val="heading 2"/>
    <w:basedOn w:val="Normal"/>
    <w:next w:val="Normal"/>
    <w:link w:val="Heading2Char"/>
    <w:uiPriority w:val="9"/>
    <w:unhideWhenUsed/>
    <w:qFormat/>
    <w:rsid w:val="007A1A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425"/>
    <w:pPr>
      <w:ind w:left="720"/>
      <w:contextualSpacing/>
    </w:pPr>
  </w:style>
  <w:style w:type="paragraph" w:styleId="BalloonText">
    <w:name w:val="Balloon Text"/>
    <w:basedOn w:val="Normal"/>
    <w:link w:val="BalloonTextChar"/>
    <w:uiPriority w:val="99"/>
    <w:semiHidden/>
    <w:unhideWhenUsed/>
    <w:rsid w:val="00884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40E"/>
    <w:rPr>
      <w:rFonts w:ascii="Tahoma" w:hAnsi="Tahoma" w:cs="Tahoma"/>
      <w:sz w:val="16"/>
      <w:szCs w:val="16"/>
    </w:rPr>
  </w:style>
  <w:style w:type="table" w:styleId="TableGrid">
    <w:name w:val="Table Grid"/>
    <w:basedOn w:val="TableNormal"/>
    <w:uiPriority w:val="59"/>
    <w:rsid w:val="00931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342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3424"/>
  </w:style>
  <w:style w:type="paragraph" w:styleId="Footer">
    <w:name w:val="footer"/>
    <w:basedOn w:val="Normal"/>
    <w:link w:val="FooterChar"/>
    <w:uiPriority w:val="99"/>
    <w:unhideWhenUsed/>
    <w:rsid w:val="0007342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3424"/>
  </w:style>
  <w:style w:type="character" w:customStyle="1" w:styleId="alt-edited">
    <w:name w:val="alt-edited"/>
    <w:basedOn w:val="DefaultParagraphFont"/>
    <w:rsid w:val="0089442D"/>
  </w:style>
  <w:style w:type="character" w:customStyle="1" w:styleId="shorttext">
    <w:name w:val="short_text"/>
    <w:basedOn w:val="DefaultParagraphFont"/>
    <w:rsid w:val="004B21D5"/>
  </w:style>
  <w:style w:type="character" w:styleId="Hyperlink">
    <w:name w:val="Hyperlink"/>
    <w:basedOn w:val="DefaultParagraphFont"/>
    <w:uiPriority w:val="99"/>
    <w:unhideWhenUsed/>
    <w:rsid w:val="0081661B"/>
    <w:rPr>
      <w:color w:val="0000FF" w:themeColor="hyperlink"/>
      <w:u w:val="single"/>
    </w:rPr>
  </w:style>
  <w:style w:type="character" w:customStyle="1" w:styleId="UnresolvedMention">
    <w:name w:val="Unresolved Mention"/>
    <w:basedOn w:val="DefaultParagraphFont"/>
    <w:uiPriority w:val="99"/>
    <w:semiHidden/>
    <w:unhideWhenUsed/>
    <w:rsid w:val="0081661B"/>
    <w:rPr>
      <w:color w:val="808080"/>
      <w:shd w:val="clear" w:color="auto" w:fill="E6E6E6"/>
    </w:rPr>
  </w:style>
  <w:style w:type="character" w:styleId="PlaceholderText">
    <w:name w:val="Placeholder Text"/>
    <w:basedOn w:val="DefaultParagraphFont"/>
    <w:uiPriority w:val="99"/>
    <w:semiHidden/>
    <w:rsid w:val="00433707"/>
    <w:rPr>
      <w:color w:val="808080"/>
    </w:rPr>
  </w:style>
  <w:style w:type="character" w:customStyle="1" w:styleId="Heading1Char">
    <w:name w:val="Heading 1 Char"/>
    <w:basedOn w:val="DefaultParagraphFont"/>
    <w:link w:val="Heading1"/>
    <w:uiPriority w:val="9"/>
    <w:rsid w:val="00077C38"/>
    <w:rPr>
      <w:rFonts w:asciiTheme="majorHAnsi" w:hAnsiTheme="majorHAnsi"/>
      <w:b/>
      <w:bCs/>
      <w:color w:val="244061" w:themeColor="accent1" w:themeShade="80"/>
      <w:sz w:val="24"/>
      <w:szCs w:val="24"/>
      <w:lang w:bidi="ar-IQ"/>
    </w:rPr>
  </w:style>
  <w:style w:type="paragraph" w:styleId="TOCHeading">
    <w:name w:val="TOC Heading"/>
    <w:basedOn w:val="Heading1"/>
    <w:next w:val="Normal"/>
    <w:uiPriority w:val="39"/>
    <w:unhideWhenUsed/>
    <w:qFormat/>
    <w:rsid w:val="00E16B6B"/>
    <w:pPr>
      <w:spacing w:line="259" w:lineRule="auto"/>
      <w:outlineLvl w:val="9"/>
    </w:pPr>
    <w:rPr>
      <w:b w:val="0"/>
      <w:sz w:val="32"/>
    </w:rPr>
  </w:style>
  <w:style w:type="paragraph" w:styleId="NoSpacing">
    <w:name w:val="No Spacing"/>
    <w:uiPriority w:val="1"/>
    <w:qFormat/>
    <w:rsid w:val="006F479B"/>
    <w:pPr>
      <w:bidi/>
      <w:spacing w:after="0" w:line="240" w:lineRule="auto"/>
    </w:pPr>
  </w:style>
  <w:style w:type="paragraph" w:styleId="TOC1">
    <w:name w:val="toc 1"/>
    <w:basedOn w:val="Normal"/>
    <w:next w:val="Normal"/>
    <w:autoRedefine/>
    <w:uiPriority w:val="39"/>
    <w:unhideWhenUsed/>
    <w:rsid w:val="006A7A76"/>
    <w:pPr>
      <w:tabs>
        <w:tab w:val="right" w:leader="dot" w:pos="8296"/>
      </w:tabs>
      <w:outlineLvl w:val="0"/>
    </w:pPr>
    <w:rPr>
      <w:rFonts w:asciiTheme="majorHAnsi" w:hAnsiTheme="majorHAnsi"/>
      <w:lang w:bidi="ar-IQ"/>
    </w:rPr>
  </w:style>
  <w:style w:type="paragraph" w:styleId="TOC2">
    <w:name w:val="toc 2"/>
    <w:basedOn w:val="Normal"/>
    <w:next w:val="Normal"/>
    <w:autoRedefine/>
    <w:uiPriority w:val="39"/>
    <w:unhideWhenUsed/>
    <w:rsid w:val="00E16B6B"/>
    <w:pPr>
      <w:spacing w:line="259" w:lineRule="auto"/>
      <w:ind w:left="220"/>
    </w:pPr>
    <w:rPr>
      <w:rFonts w:eastAsiaTheme="minorEastAsia"/>
    </w:rPr>
  </w:style>
  <w:style w:type="paragraph" w:styleId="TOC3">
    <w:name w:val="toc 3"/>
    <w:basedOn w:val="Normal"/>
    <w:next w:val="Normal"/>
    <w:autoRedefine/>
    <w:uiPriority w:val="39"/>
    <w:unhideWhenUsed/>
    <w:rsid w:val="00E16B6B"/>
    <w:pPr>
      <w:spacing w:line="259" w:lineRule="auto"/>
      <w:ind w:left="440"/>
    </w:pPr>
    <w:rPr>
      <w:rFonts w:eastAsiaTheme="minorEastAsia"/>
    </w:rPr>
  </w:style>
  <w:style w:type="paragraph" w:styleId="TOC4">
    <w:name w:val="toc 4"/>
    <w:basedOn w:val="Normal"/>
    <w:next w:val="Normal"/>
    <w:autoRedefine/>
    <w:uiPriority w:val="39"/>
    <w:unhideWhenUsed/>
    <w:rsid w:val="00E16B6B"/>
    <w:pPr>
      <w:spacing w:line="259" w:lineRule="auto"/>
      <w:ind w:left="660"/>
    </w:pPr>
    <w:rPr>
      <w:rFonts w:eastAsiaTheme="minorEastAsia"/>
    </w:rPr>
  </w:style>
  <w:style w:type="paragraph" w:styleId="TOC5">
    <w:name w:val="toc 5"/>
    <w:basedOn w:val="Normal"/>
    <w:next w:val="Normal"/>
    <w:autoRedefine/>
    <w:uiPriority w:val="39"/>
    <w:unhideWhenUsed/>
    <w:rsid w:val="00E16B6B"/>
    <w:pPr>
      <w:spacing w:line="259" w:lineRule="auto"/>
      <w:ind w:left="880"/>
    </w:pPr>
    <w:rPr>
      <w:rFonts w:eastAsiaTheme="minorEastAsia"/>
    </w:rPr>
  </w:style>
  <w:style w:type="paragraph" w:styleId="TOC6">
    <w:name w:val="toc 6"/>
    <w:basedOn w:val="Normal"/>
    <w:next w:val="Normal"/>
    <w:autoRedefine/>
    <w:uiPriority w:val="39"/>
    <w:unhideWhenUsed/>
    <w:rsid w:val="00E16B6B"/>
    <w:pPr>
      <w:spacing w:line="259" w:lineRule="auto"/>
      <w:ind w:left="1100"/>
    </w:pPr>
    <w:rPr>
      <w:rFonts w:eastAsiaTheme="minorEastAsia"/>
    </w:rPr>
  </w:style>
  <w:style w:type="paragraph" w:styleId="TOC7">
    <w:name w:val="toc 7"/>
    <w:basedOn w:val="Normal"/>
    <w:next w:val="Normal"/>
    <w:autoRedefine/>
    <w:uiPriority w:val="39"/>
    <w:unhideWhenUsed/>
    <w:rsid w:val="00E16B6B"/>
    <w:pPr>
      <w:spacing w:line="259" w:lineRule="auto"/>
      <w:ind w:left="1320"/>
    </w:pPr>
    <w:rPr>
      <w:rFonts w:eastAsiaTheme="minorEastAsia"/>
    </w:rPr>
  </w:style>
  <w:style w:type="paragraph" w:styleId="TOC8">
    <w:name w:val="toc 8"/>
    <w:basedOn w:val="Normal"/>
    <w:next w:val="Normal"/>
    <w:autoRedefine/>
    <w:uiPriority w:val="39"/>
    <w:unhideWhenUsed/>
    <w:rsid w:val="00E16B6B"/>
    <w:pPr>
      <w:spacing w:line="259" w:lineRule="auto"/>
      <w:ind w:left="1540"/>
    </w:pPr>
    <w:rPr>
      <w:rFonts w:eastAsiaTheme="minorEastAsia"/>
    </w:rPr>
  </w:style>
  <w:style w:type="paragraph" w:styleId="TOC9">
    <w:name w:val="toc 9"/>
    <w:basedOn w:val="Normal"/>
    <w:next w:val="Normal"/>
    <w:autoRedefine/>
    <w:uiPriority w:val="39"/>
    <w:unhideWhenUsed/>
    <w:rsid w:val="00E16B6B"/>
    <w:pPr>
      <w:spacing w:line="259" w:lineRule="auto"/>
      <w:ind w:left="1760"/>
    </w:pPr>
    <w:rPr>
      <w:rFonts w:eastAsiaTheme="minorEastAsia"/>
    </w:rPr>
  </w:style>
  <w:style w:type="paragraph" w:styleId="FootnoteText">
    <w:name w:val="footnote text"/>
    <w:basedOn w:val="Normal"/>
    <w:link w:val="FootnoteTextChar"/>
    <w:uiPriority w:val="99"/>
    <w:semiHidden/>
    <w:unhideWhenUsed/>
    <w:rsid w:val="007760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05E"/>
    <w:rPr>
      <w:sz w:val="20"/>
      <w:szCs w:val="20"/>
    </w:rPr>
  </w:style>
  <w:style w:type="character" w:styleId="FootnoteReference">
    <w:name w:val="footnote reference"/>
    <w:basedOn w:val="DefaultParagraphFont"/>
    <w:uiPriority w:val="99"/>
    <w:semiHidden/>
    <w:unhideWhenUsed/>
    <w:rsid w:val="0077605E"/>
    <w:rPr>
      <w:vertAlign w:val="superscript"/>
    </w:rPr>
  </w:style>
  <w:style w:type="numbering" w:customStyle="1" w:styleId="NoList1">
    <w:name w:val="No List1"/>
    <w:next w:val="NoList"/>
    <w:uiPriority w:val="99"/>
    <w:semiHidden/>
    <w:unhideWhenUsed/>
    <w:rsid w:val="003B4DC2"/>
  </w:style>
  <w:style w:type="table" w:customStyle="1" w:styleId="TableGrid1">
    <w:name w:val="Table Grid1"/>
    <w:basedOn w:val="TableNormal"/>
    <w:next w:val="TableGrid"/>
    <w:uiPriority w:val="59"/>
    <w:rsid w:val="003B4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A1AE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140742">
      <w:bodyDiv w:val="1"/>
      <w:marLeft w:val="0"/>
      <w:marRight w:val="0"/>
      <w:marTop w:val="0"/>
      <w:marBottom w:val="0"/>
      <w:divBdr>
        <w:top w:val="none" w:sz="0" w:space="0" w:color="auto"/>
        <w:left w:val="none" w:sz="0" w:space="0" w:color="auto"/>
        <w:bottom w:val="none" w:sz="0" w:space="0" w:color="auto"/>
        <w:right w:val="none" w:sz="0" w:space="0" w:color="auto"/>
      </w:divBdr>
      <w:divsChild>
        <w:div w:id="592057877">
          <w:marLeft w:val="0"/>
          <w:marRight w:val="0"/>
          <w:marTop w:val="0"/>
          <w:marBottom w:val="0"/>
          <w:divBdr>
            <w:top w:val="none" w:sz="0" w:space="0" w:color="auto"/>
            <w:left w:val="none" w:sz="0" w:space="0" w:color="auto"/>
            <w:bottom w:val="none" w:sz="0" w:space="0" w:color="auto"/>
            <w:right w:val="none" w:sz="0" w:space="0" w:color="auto"/>
          </w:divBdr>
        </w:div>
      </w:divsChild>
    </w:div>
    <w:div w:id="1373575330">
      <w:bodyDiv w:val="1"/>
      <w:marLeft w:val="0"/>
      <w:marRight w:val="0"/>
      <w:marTop w:val="0"/>
      <w:marBottom w:val="0"/>
      <w:divBdr>
        <w:top w:val="none" w:sz="0" w:space="0" w:color="auto"/>
        <w:left w:val="none" w:sz="0" w:space="0" w:color="auto"/>
        <w:bottom w:val="none" w:sz="0" w:space="0" w:color="auto"/>
        <w:right w:val="none" w:sz="0" w:space="0" w:color="auto"/>
      </w:divBdr>
      <w:divsChild>
        <w:div w:id="1864050433">
          <w:marLeft w:val="0"/>
          <w:marRight w:val="0"/>
          <w:marTop w:val="0"/>
          <w:marBottom w:val="0"/>
          <w:divBdr>
            <w:top w:val="none" w:sz="0" w:space="0" w:color="auto"/>
            <w:left w:val="none" w:sz="0" w:space="0" w:color="auto"/>
            <w:bottom w:val="none" w:sz="0" w:space="0" w:color="auto"/>
            <w:right w:val="none" w:sz="0" w:space="0" w:color="auto"/>
          </w:divBdr>
        </w:div>
      </w:divsChild>
    </w:div>
    <w:div w:id="1512374853">
      <w:bodyDiv w:val="1"/>
      <w:marLeft w:val="0"/>
      <w:marRight w:val="0"/>
      <w:marTop w:val="0"/>
      <w:marBottom w:val="0"/>
      <w:divBdr>
        <w:top w:val="none" w:sz="0" w:space="0" w:color="auto"/>
        <w:left w:val="none" w:sz="0" w:space="0" w:color="auto"/>
        <w:bottom w:val="none" w:sz="0" w:space="0" w:color="auto"/>
        <w:right w:val="none" w:sz="0" w:space="0" w:color="auto"/>
      </w:divBdr>
    </w:div>
    <w:div w:id="1829057682">
      <w:bodyDiv w:val="1"/>
      <w:marLeft w:val="0"/>
      <w:marRight w:val="0"/>
      <w:marTop w:val="0"/>
      <w:marBottom w:val="0"/>
      <w:divBdr>
        <w:top w:val="none" w:sz="0" w:space="0" w:color="auto"/>
        <w:left w:val="none" w:sz="0" w:space="0" w:color="auto"/>
        <w:bottom w:val="none" w:sz="0" w:space="0" w:color="auto"/>
        <w:right w:val="none" w:sz="0" w:space="0" w:color="auto"/>
      </w:divBdr>
      <w:divsChild>
        <w:div w:id="1023283144">
          <w:marLeft w:val="0"/>
          <w:marRight w:val="0"/>
          <w:marTop w:val="0"/>
          <w:marBottom w:val="0"/>
          <w:divBdr>
            <w:top w:val="none" w:sz="0" w:space="0" w:color="auto"/>
            <w:left w:val="none" w:sz="0" w:space="0" w:color="auto"/>
            <w:bottom w:val="none" w:sz="0" w:space="0" w:color="auto"/>
            <w:right w:val="none" w:sz="0" w:space="0" w:color="auto"/>
          </w:divBdr>
        </w:div>
      </w:divsChild>
    </w:div>
    <w:div w:id="1888688661">
      <w:bodyDiv w:val="1"/>
      <w:marLeft w:val="0"/>
      <w:marRight w:val="0"/>
      <w:marTop w:val="0"/>
      <w:marBottom w:val="0"/>
      <w:divBdr>
        <w:top w:val="none" w:sz="0" w:space="0" w:color="auto"/>
        <w:left w:val="none" w:sz="0" w:space="0" w:color="auto"/>
        <w:bottom w:val="none" w:sz="0" w:space="0" w:color="auto"/>
        <w:right w:val="none" w:sz="0" w:space="0" w:color="auto"/>
      </w:divBdr>
      <w:divsChild>
        <w:div w:id="1167478362">
          <w:marLeft w:val="0"/>
          <w:marRight w:val="0"/>
          <w:marTop w:val="0"/>
          <w:marBottom w:val="0"/>
          <w:divBdr>
            <w:top w:val="none" w:sz="0" w:space="0" w:color="auto"/>
            <w:left w:val="none" w:sz="0" w:space="0" w:color="auto"/>
            <w:bottom w:val="none" w:sz="0" w:space="0" w:color="auto"/>
            <w:right w:val="none" w:sz="0" w:space="0" w:color="auto"/>
          </w:divBdr>
        </w:div>
      </w:divsChild>
    </w:div>
    <w:div w:id="2027094580">
      <w:bodyDiv w:val="1"/>
      <w:marLeft w:val="0"/>
      <w:marRight w:val="0"/>
      <w:marTop w:val="0"/>
      <w:marBottom w:val="0"/>
      <w:divBdr>
        <w:top w:val="none" w:sz="0" w:space="0" w:color="auto"/>
        <w:left w:val="none" w:sz="0" w:space="0" w:color="auto"/>
        <w:bottom w:val="none" w:sz="0" w:space="0" w:color="auto"/>
        <w:right w:val="none" w:sz="0" w:space="0" w:color="auto"/>
      </w:divBdr>
      <w:divsChild>
        <w:div w:id="527253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iq/url?sa=i&amp;rct=j&amp;q=&amp;esrc=s&amp;source=images&amp;cd=&amp;cad=rja&amp;uact=8&amp;ved=0ahUKEwiF_J7t-tbYAhWD_KQKHWqUAxIQjRwIBw&amp;url=http://aletejahtv.org/permalink/89006.html?print&amp;psig=AOvVaw0rkkGDfP4jt5pFJWI5mhyv&amp;ust=1516002271068492" TargetMode="Externa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raqma.com" TargetMode="External"/><Relationship Id="rId13" Type="http://schemas.openxmlformats.org/officeDocument/2006/relationships/hyperlink" Target="http://www.iraq-lg-law.org/en/node/358" TargetMode="External"/><Relationship Id="rId18" Type="http://schemas.openxmlformats.org/officeDocument/2006/relationships/hyperlink" Target="http://www.almadapress.com/ar/NewsDetails.aspx?NewsID=81158" TargetMode="External"/><Relationship Id="rId3" Type="http://schemas.openxmlformats.org/officeDocument/2006/relationships/hyperlink" Target="http://www.molsa.gov.iq/index.php?name=News&amp;file=print&amp;op=PrintPage&amp;sid." TargetMode="External"/><Relationship Id="rId21" Type="http://schemas.openxmlformats.org/officeDocument/2006/relationships/hyperlink" Target="http://www.mop.gov.iq/mop/index.jsp?sid=3&amp;nid=1708&amp;y=2015&amp;m=5&amp;d=16" TargetMode="External"/><Relationship Id="rId7" Type="http://schemas.openxmlformats.org/officeDocument/2006/relationships/hyperlink" Target="http://www.iraqld.iq/LoadLawBook.aspx?page=1&amp;SC=280220061960012" TargetMode="External"/><Relationship Id="rId12" Type="http://schemas.openxmlformats.org/officeDocument/2006/relationships/hyperlink" Target="http://apps.who.int/iris/bitstream/10665/44405/40/9789290218777_empower_ara.pdf?ua=1" TargetMode="External"/><Relationship Id="rId17" Type="http://schemas.openxmlformats.org/officeDocument/2006/relationships/hyperlink" Target="http://wiki.dorar-aliraq.net/iraqilaws/law/14339.html" TargetMode="External"/><Relationship Id="rId2" Type="http://schemas.openxmlformats.org/officeDocument/2006/relationships/hyperlink" Target="http://www.mop.gov.iq/mop/resources/Web%20Group/fainal.pdf" TargetMode="External"/><Relationship Id="rId16" Type="http://schemas.openxmlformats.org/officeDocument/2006/relationships/hyperlink" Target="http://wiki.dorar-aliraq.net/iraqilaws/law/14111.html" TargetMode="External"/><Relationship Id="rId20" Type="http://schemas.openxmlformats.org/officeDocument/2006/relationships/hyperlink" Target="http://www.iraq-lg-law.org/ar/webfm_send/140" TargetMode="External"/><Relationship Id="rId1" Type="http://schemas.openxmlformats.org/officeDocument/2006/relationships/hyperlink" Target="http://www.bwa-iraq.org/ArticleShow.aspx?ID=187" TargetMode="External"/><Relationship Id="rId6" Type="http://schemas.openxmlformats.org/officeDocument/2006/relationships/hyperlink" Target="http://www.moj.gov.iq/uploaded/4297.pdf" TargetMode="External"/><Relationship Id="rId11" Type="http://schemas.openxmlformats.org/officeDocument/2006/relationships/hyperlink" Target="http://www.mofa.gov.iq/ab/submenu.php?id=58" TargetMode="External"/><Relationship Id="rId24" Type="http://schemas.openxmlformats.org/officeDocument/2006/relationships/hyperlink" Target="http://www.iraq-lg-law.org/ar/webfm_send/1615" TargetMode="External"/><Relationship Id="rId5" Type="http://schemas.openxmlformats.org/officeDocument/2006/relationships/hyperlink" Target="http://www.arabccd.org/page/631" TargetMode="External"/><Relationship Id="rId15" Type="http://schemas.openxmlformats.org/officeDocument/2006/relationships/hyperlink" Target="http://iraqieconomists.net/ar/wp-content/uploads/sites/2/2013/07/3-5-2012-strategy-1.pdf" TargetMode="External"/><Relationship Id="rId23" Type="http://schemas.openxmlformats.org/officeDocument/2006/relationships/hyperlink" Target="http://www.ngoao.gov.iq/ArticleShow.aspx?ID=140" TargetMode="External"/><Relationship Id="rId10" Type="http://schemas.openxmlformats.org/officeDocument/2006/relationships/hyperlink" Target="http://wiki.dorar-aliraq.net/iraqilaws/law/6952.html" TargetMode="External"/><Relationship Id="rId19" Type="http://schemas.openxmlformats.org/officeDocument/2006/relationships/hyperlink" Target="http://www.molsa.gov.iq/index.php?name=News&amp;file=print&amp;op=PrintPage&amp;sid=2896" TargetMode="External"/><Relationship Id="rId4" Type="http://schemas.openxmlformats.org/officeDocument/2006/relationships/hyperlink" Target="http://www.mop.gov.iq/mop/resources/IT" TargetMode="External"/><Relationship Id="rId9" Type="http://schemas.openxmlformats.org/officeDocument/2006/relationships/hyperlink" Target="http://moi.gov.iq/index.php?name=Pages&amp;op=page&amp;pid=111" TargetMode="External"/><Relationship Id="rId14" Type="http://schemas.openxmlformats.org/officeDocument/2006/relationships/hyperlink" Target="http://www.iraq-lg-law.org/ar/content/&#1602;&#1575;&#1606;&#1608;&#1606;-&#1608;&#1586;&#1575;&#1585;&#1577;-&#1575;&#1604;&#1578;&#1585;&#1576;&#1610;&#1577;-&#1585;&#1602;&#1605;-22-&#1604;&#1587;&#1606;&#1577;-2011-0" TargetMode="External"/><Relationship Id="rId22" Type="http://schemas.openxmlformats.org/officeDocument/2006/relationships/hyperlink" Target="https://www.zowaa.org/nws/ns7/n220708-4.ht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4C116-14A3-4CE9-83B6-AB47F8129D6F}"/>
</file>

<file path=customXml/itemProps2.xml><?xml version="1.0" encoding="utf-8"?>
<ds:datastoreItem xmlns:ds="http://schemas.openxmlformats.org/officeDocument/2006/customXml" ds:itemID="{8BA72A84-2D25-4464-B67E-576B6F30381B}"/>
</file>

<file path=customXml/itemProps3.xml><?xml version="1.0" encoding="utf-8"?>
<ds:datastoreItem xmlns:ds="http://schemas.openxmlformats.org/officeDocument/2006/customXml" ds:itemID="{60F617E7-9C01-4DD0-83BC-85D183A02721}"/>
</file>

<file path=customXml/itemProps4.xml><?xml version="1.0" encoding="utf-8"?>
<ds:datastoreItem xmlns:ds="http://schemas.openxmlformats.org/officeDocument/2006/customXml" ds:itemID="{970E0DD3-B84F-415E-8932-9A2A7F936D30}"/>
</file>

<file path=docProps/app.xml><?xml version="1.0" encoding="utf-8"?>
<Properties xmlns="http://schemas.openxmlformats.org/officeDocument/2006/extended-properties" xmlns:vt="http://schemas.openxmlformats.org/officeDocument/2006/docPropsVTypes">
  <Template>Normal.dotm</Template>
  <TotalTime>13137</TotalTime>
  <Pages>59</Pages>
  <Words>24685</Words>
  <Characters>140707</Characters>
  <Application>Microsoft Office Word</Application>
  <DocSecurity>8</DocSecurity>
  <Lines>1172</Lines>
  <Paragraphs>330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 - ANAS</Company>
  <LinksUpToDate>false</LinksUpToDate>
  <CharactersWithSpaces>165062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AbuRusul</dc:creator>
  <cp:keywords/>
  <dc:description/>
  <cp:lastModifiedBy>Fleche Isabelle</cp:lastModifiedBy>
  <cp:revision>131</cp:revision>
  <cp:lastPrinted>2018-07-27T15:06:00Z</cp:lastPrinted>
  <dcterms:created xsi:type="dcterms:W3CDTF">2017-11-22T08:20:00Z</dcterms:created>
  <dcterms:modified xsi:type="dcterms:W3CDTF">2018-07-30T10:58:00Z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