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4825" w:rsidRPr="009A532B" w:rsidRDefault="00AC4825" w:rsidP="00AC4825">
      <w:pPr>
        <w:pStyle w:val="ab"/>
        <w:spacing w:before="0" w:beforeAutospacing="0" w:after="0" w:afterAutospacing="0" w:line="360" w:lineRule="auto"/>
        <w:jc w:val="center"/>
        <w:rPr>
          <w:rFonts w:ascii="Arial" w:hAnsi="Arial" w:cs="Arial"/>
          <w:b/>
          <w:bCs/>
          <w:lang w:val="en-GB"/>
        </w:rPr>
      </w:pPr>
      <w:r w:rsidRPr="009A532B">
        <w:rPr>
          <w:rFonts w:ascii="Arial" w:hAnsi="Arial" w:cs="Arial"/>
          <w:b/>
          <w:bCs/>
          <w:lang w:val="en-GB"/>
        </w:rPr>
        <w:t xml:space="preserve">Opening Statement by H.E. </w:t>
      </w:r>
      <w:proofErr w:type="spellStart"/>
      <w:r w:rsidRPr="009A532B">
        <w:rPr>
          <w:rFonts w:ascii="Arial" w:hAnsi="Arial" w:cs="Arial"/>
          <w:b/>
          <w:bCs/>
          <w:lang w:val="en-GB"/>
        </w:rPr>
        <w:t>Ms.</w:t>
      </w:r>
      <w:proofErr w:type="spellEnd"/>
      <w:r w:rsidR="006C43EA" w:rsidRPr="009A532B">
        <w:rPr>
          <w:rFonts w:ascii="Arial" w:hAnsi="Arial" w:cs="Arial"/>
          <w:b/>
          <w:bCs/>
          <w:lang w:val="en-GB"/>
        </w:rPr>
        <w:t xml:space="preserve"> </w:t>
      </w:r>
      <w:proofErr w:type="spellStart"/>
      <w:r w:rsidRPr="009A532B">
        <w:rPr>
          <w:rFonts w:ascii="Arial" w:hAnsi="Arial" w:cs="Arial"/>
          <w:b/>
          <w:bCs/>
          <w:lang w:val="en-GB"/>
        </w:rPr>
        <w:t>Bahar</w:t>
      </w:r>
      <w:proofErr w:type="spellEnd"/>
      <w:r w:rsidRPr="009A532B">
        <w:rPr>
          <w:rFonts w:ascii="Arial" w:hAnsi="Arial" w:cs="Arial"/>
          <w:b/>
          <w:bCs/>
          <w:lang w:val="en-GB"/>
        </w:rPr>
        <w:t xml:space="preserve"> </w:t>
      </w:r>
      <w:proofErr w:type="spellStart"/>
      <w:r w:rsidRPr="009A532B">
        <w:rPr>
          <w:rFonts w:ascii="Arial" w:hAnsi="Arial" w:cs="Arial"/>
          <w:b/>
          <w:bCs/>
          <w:lang w:val="en-GB"/>
        </w:rPr>
        <w:t>Muradova</w:t>
      </w:r>
      <w:proofErr w:type="spellEnd"/>
      <w:r w:rsidRPr="009A532B">
        <w:rPr>
          <w:rFonts w:ascii="Arial" w:hAnsi="Arial" w:cs="Arial"/>
          <w:b/>
          <w:bCs/>
          <w:lang w:val="en-GB"/>
        </w:rPr>
        <w:t>,</w:t>
      </w:r>
    </w:p>
    <w:p w:rsidR="00AC4825" w:rsidRPr="009A532B" w:rsidRDefault="00AC4825" w:rsidP="00AC4825">
      <w:pPr>
        <w:pStyle w:val="ab"/>
        <w:spacing w:before="0" w:beforeAutospacing="0" w:after="0" w:afterAutospacing="0" w:line="360" w:lineRule="auto"/>
        <w:jc w:val="center"/>
        <w:rPr>
          <w:rFonts w:ascii="Arial" w:hAnsi="Arial" w:cs="Arial"/>
          <w:b/>
          <w:bCs/>
          <w:lang w:val="en-GB"/>
        </w:rPr>
      </w:pPr>
      <w:r w:rsidRPr="009A532B">
        <w:rPr>
          <w:rFonts w:ascii="Arial" w:hAnsi="Arial" w:cs="Arial"/>
          <w:b/>
          <w:bCs/>
          <w:lang w:val="en-GB"/>
        </w:rPr>
        <w:t xml:space="preserve">Chairperson of the State Committee for Family, Women and Children Affairs, </w:t>
      </w:r>
    </w:p>
    <w:p w:rsidR="00AC4825" w:rsidRPr="009A532B" w:rsidRDefault="00AC4825" w:rsidP="00AC4825">
      <w:pPr>
        <w:spacing w:line="360" w:lineRule="auto"/>
        <w:jc w:val="center"/>
        <w:rPr>
          <w:b/>
          <w:sz w:val="24"/>
          <w:szCs w:val="24"/>
          <w:lang w:val="en-GB"/>
        </w:rPr>
      </w:pPr>
      <w:proofErr w:type="gramStart"/>
      <w:r w:rsidRPr="009A532B">
        <w:rPr>
          <w:b/>
          <w:bCs/>
          <w:sz w:val="24"/>
          <w:szCs w:val="24"/>
          <w:lang w:val="en-GB"/>
        </w:rPr>
        <w:t>at</w:t>
      </w:r>
      <w:proofErr w:type="gramEnd"/>
      <w:r w:rsidRPr="009A532B">
        <w:rPr>
          <w:b/>
          <w:bCs/>
          <w:sz w:val="24"/>
          <w:szCs w:val="24"/>
          <w:lang w:val="en-GB"/>
        </w:rPr>
        <w:t xml:space="preserve"> the consideration of the combined fifth and sixth </w:t>
      </w:r>
      <w:r w:rsidRPr="009A532B">
        <w:rPr>
          <w:b/>
          <w:sz w:val="24"/>
          <w:szCs w:val="24"/>
          <w:lang w:val="en-GB"/>
        </w:rPr>
        <w:t>periodic report of the Government of the Republic of Azerbaijan</w:t>
      </w:r>
    </w:p>
    <w:p w:rsidR="00AC4825" w:rsidRPr="009A532B" w:rsidRDefault="00AC4825" w:rsidP="00AC4825">
      <w:pPr>
        <w:pStyle w:val="ab"/>
        <w:spacing w:before="240" w:beforeAutospacing="0" w:after="240" w:afterAutospacing="0"/>
        <w:ind w:right="-420"/>
        <w:jc w:val="right"/>
        <w:rPr>
          <w:sz w:val="22"/>
          <w:szCs w:val="22"/>
          <w:lang w:val="en-GB"/>
        </w:rPr>
      </w:pPr>
      <w:r w:rsidRPr="009A532B">
        <w:rPr>
          <w:rFonts w:ascii="Arial" w:hAnsi="Arial" w:cs="Arial"/>
          <w:i/>
          <w:iCs/>
          <w:sz w:val="22"/>
          <w:szCs w:val="22"/>
          <w:lang w:val="en-GB"/>
        </w:rPr>
        <w:t>23-24 January 2023, Geneva</w:t>
      </w:r>
    </w:p>
    <w:p w:rsidR="00AC4825" w:rsidRPr="009A532B" w:rsidRDefault="006C43EA" w:rsidP="00AC4825">
      <w:pPr>
        <w:pStyle w:val="ab"/>
        <w:spacing w:before="240" w:beforeAutospacing="0" w:after="240" w:afterAutospacing="0"/>
        <w:jc w:val="center"/>
        <w:rPr>
          <w:lang w:val="en-GB"/>
        </w:rPr>
      </w:pPr>
      <w:r w:rsidRPr="009A532B">
        <w:rPr>
          <w:rFonts w:ascii="Arial" w:hAnsi="Arial" w:cs="Arial"/>
          <w:lang w:val="en-GB"/>
        </w:rPr>
        <w:t xml:space="preserve"> </w:t>
      </w:r>
      <w:r w:rsidR="00AC4825" w:rsidRPr="009A532B">
        <w:rPr>
          <w:rFonts w:ascii="Arial" w:hAnsi="Arial" w:cs="Arial"/>
          <w:lang w:val="en-GB"/>
        </w:rPr>
        <w:t> </w:t>
      </w:r>
    </w:p>
    <w:p w:rsidR="00AC4825" w:rsidRPr="009A532B" w:rsidRDefault="00AC4825" w:rsidP="00EF2889">
      <w:pPr>
        <w:pStyle w:val="ab"/>
        <w:spacing w:before="240" w:beforeAutospacing="0" w:after="240" w:afterAutospacing="0"/>
        <w:jc w:val="both"/>
        <w:rPr>
          <w:lang w:val="en-GB"/>
        </w:rPr>
      </w:pPr>
      <w:r w:rsidRPr="009A532B">
        <w:rPr>
          <w:rFonts w:ascii="Arial" w:hAnsi="Arial" w:cs="Arial"/>
          <w:b/>
          <w:bCs/>
          <w:lang w:val="en-GB"/>
        </w:rPr>
        <w:t>Dear Madam Chair,</w:t>
      </w:r>
    </w:p>
    <w:p w:rsidR="00AC4825" w:rsidRPr="009A532B" w:rsidRDefault="00AC4825" w:rsidP="00EF2889">
      <w:pPr>
        <w:pStyle w:val="ab"/>
        <w:spacing w:before="240" w:beforeAutospacing="0" w:after="240" w:afterAutospacing="0"/>
        <w:jc w:val="both"/>
        <w:rPr>
          <w:lang w:val="en-GB"/>
        </w:rPr>
      </w:pPr>
      <w:r w:rsidRPr="009A532B">
        <w:rPr>
          <w:rFonts w:ascii="Arial" w:hAnsi="Arial" w:cs="Arial"/>
          <w:b/>
          <w:bCs/>
          <w:lang w:val="en-GB"/>
        </w:rPr>
        <w:t>Distinguished Members of the Committee,</w:t>
      </w:r>
    </w:p>
    <w:p w:rsidR="00AC4825" w:rsidRPr="009A532B" w:rsidRDefault="00AC4825" w:rsidP="00EF2889">
      <w:pPr>
        <w:pStyle w:val="ab"/>
        <w:spacing w:before="240" w:beforeAutospacing="0" w:after="240" w:afterAutospacing="0"/>
        <w:jc w:val="both"/>
        <w:rPr>
          <w:lang w:val="en-GB"/>
        </w:rPr>
      </w:pPr>
      <w:r w:rsidRPr="009A532B">
        <w:rPr>
          <w:rFonts w:ascii="Arial" w:hAnsi="Arial" w:cs="Arial"/>
          <w:b/>
          <w:bCs/>
          <w:lang w:val="en-GB"/>
        </w:rPr>
        <w:t>Ladies and gentlemen,</w:t>
      </w:r>
    </w:p>
    <w:p w:rsidR="00AC4825" w:rsidRPr="009A532B" w:rsidRDefault="00AC4825" w:rsidP="00EF2889">
      <w:pPr>
        <w:pStyle w:val="ab"/>
        <w:spacing w:before="240" w:beforeAutospacing="0" w:after="240" w:afterAutospacing="0"/>
        <w:jc w:val="both"/>
        <w:rPr>
          <w:lang w:val="en-GB"/>
        </w:rPr>
      </w:pPr>
      <w:r w:rsidRPr="009A532B">
        <w:rPr>
          <w:rFonts w:ascii="Arial" w:hAnsi="Arial" w:cs="Arial"/>
          <w:lang w:val="en-GB"/>
        </w:rPr>
        <w:t>Today, on behalf of the Government of Azerbaijan, I am honoured to present to you the combined Fifth and Sixth Periodic Report submitted by Azerbaijan on the UN Convention on the Rights of Child at the 92nd session of the UN Committee on the Rights of the Child.</w:t>
      </w:r>
    </w:p>
    <w:p w:rsidR="00AC4825" w:rsidRPr="009A532B" w:rsidRDefault="00AC4825" w:rsidP="00EF2889">
      <w:pPr>
        <w:pStyle w:val="ab"/>
        <w:spacing w:before="240" w:beforeAutospacing="0" w:after="240" w:afterAutospacing="0"/>
        <w:jc w:val="both"/>
        <w:rPr>
          <w:lang w:val="en-GB"/>
        </w:rPr>
      </w:pPr>
      <w:r w:rsidRPr="009A532B">
        <w:rPr>
          <w:rFonts w:ascii="Arial" w:hAnsi="Arial" w:cs="Arial"/>
          <w:lang w:val="en-GB"/>
        </w:rPr>
        <w:t>The report entails information provided by the relevant line ministries and State Committees, as well as the views of civil society.</w:t>
      </w:r>
    </w:p>
    <w:p w:rsidR="00AC4825" w:rsidRPr="009A532B" w:rsidRDefault="00AC4825" w:rsidP="00EF2889">
      <w:pPr>
        <w:pStyle w:val="ab"/>
        <w:spacing w:before="240" w:beforeAutospacing="0" w:after="240" w:afterAutospacing="0"/>
        <w:jc w:val="both"/>
        <w:rPr>
          <w:lang w:val="en-GB"/>
        </w:rPr>
      </w:pPr>
      <w:r w:rsidRPr="009A532B">
        <w:rPr>
          <w:rFonts w:ascii="Arial" w:hAnsi="Arial" w:cs="Arial"/>
          <w:lang w:val="en-GB"/>
        </w:rPr>
        <w:t>Today we are represented here with a high-level government delegation from all relevant Ministries and State Committees, including Presidential Administration</w:t>
      </w:r>
      <w:r w:rsidR="008103A9" w:rsidRPr="009A532B">
        <w:rPr>
          <w:rFonts w:ascii="Arial" w:hAnsi="Arial" w:cs="Arial"/>
          <w:lang w:val="en-GB"/>
        </w:rPr>
        <w:t xml:space="preserve"> and the Permanent Mission of Azerbaijan to UN Office and other international organizations in Geneva,</w:t>
      </w:r>
      <w:r w:rsidRPr="009A532B">
        <w:rPr>
          <w:rFonts w:ascii="Arial" w:hAnsi="Arial" w:cs="Arial"/>
          <w:lang w:val="en-GB"/>
        </w:rPr>
        <w:t xml:space="preserve"> supported by a highly-qualified team of professionals.</w:t>
      </w:r>
    </w:p>
    <w:p w:rsidR="00AC4825" w:rsidRPr="009A532B" w:rsidRDefault="00AC4825" w:rsidP="00EF2889">
      <w:pPr>
        <w:pStyle w:val="ab"/>
        <w:spacing w:before="240" w:beforeAutospacing="0" w:after="240" w:afterAutospacing="0"/>
        <w:jc w:val="both"/>
        <w:rPr>
          <w:lang w:val="en-GB"/>
        </w:rPr>
      </w:pPr>
      <w:r w:rsidRPr="009A532B">
        <w:rPr>
          <w:rFonts w:ascii="Arial" w:hAnsi="Arial" w:cs="Arial"/>
          <w:i/>
          <w:iCs/>
          <w:shd w:val="clear" w:color="auto" w:fill="FFFFFF"/>
          <w:lang w:val="en-GB"/>
        </w:rPr>
        <w:t xml:space="preserve">The list of Azerbaijani delegation has been shared with you in advance. </w:t>
      </w:r>
      <w:r w:rsidRPr="009A532B">
        <w:rPr>
          <w:rFonts w:ascii="Arial" w:hAnsi="Arial" w:cs="Arial"/>
          <w:i/>
          <w:iCs/>
          <w:lang w:val="en-GB"/>
        </w:rPr>
        <w:t>Power Point presentation will be displayed with my introductory statement of which a printed version was shared with you.</w:t>
      </w:r>
    </w:p>
    <w:p w:rsidR="00AC4825" w:rsidRPr="009A532B" w:rsidRDefault="00AC4825" w:rsidP="00EF2889">
      <w:pPr>
        <w:pStyle w:val="ab"/>
        <w:spacing w:before="240" w:beforeAutospacing="0" w:after="240" w:afterAutospacing="0"/>
        <w:jc w:val="both"/>
        <w:rPr>
          <w:lang w:val="en-GB"/>
        </w:rPr>
      </w:pPr>
      <w:r w:rsidRPr="009A532B">
        <w:rPr>
          <w:rFonts w:ascii="Arial" w:hAnsi="Arial" w:cs="Arial"/>
          <w:b/>
          <w:bCs/>
          <w:lang w:val="en-GB"/>
        </w:rPr>
        <w:t>Dear Committee members,</w:t>
      </w:r>
    </w:p>
    <w:p w:rsidR="00AC4825" w:rsidRPr="009A532B" w:rsidRDefault="008103A9" w:rsidP="00EF2889">
      <w:pPr>
        <w:pStyle w:val="ab"/>
        <w:spacing w:before="240" w:beforeAutospacing="0" w:after="240" w:afterAutospacing="0"/>
        <w:jc w:val="both"/>
        <w:rPr>
          <w:lang w:val="en-GB"/>
        </w:rPr>
      </w:pPr>
      <w:r w:rsidRPr="009A532B">
        <w:rPr>
          <w:rFonts w:ascii="Arial" w:hAnsi="Arial" w:cs="Arial"/>
          <w:lang w:val="en-GB"/>
        </w:rPr>
        <w:t>First, I wish to highlight our efforts to bring national legislation in compliance with CRC and other normative legal acts</w:t>
      </w:r>
      <w:r w:rsidR="006C43EA" w:rsidRPr="009A532B">
        <w:rPr>
          <w:rFonts w:ascii="Arial" w:hAnsi="Arial" w:cs="Arial"/>
          <w:lang w:val="en-GB"/>
        </w:rPr>
        <w:t xml:space="preserve"> directly or indirectly related</w:t>
      </w:r>
      <w:r w:rsidRPr="009A532B">
        <w:rPr>
          <w:rFonts w:ascii="Arial" w:hAnsi="Arial" w:cs="Arial"/>
          <w:lang w:val="en-GB"/>
        </w:rPr>
        <w:t xml:space="preserve"> to the protection of children’s rights, mainly on children's safety, including their food and health, and strengthening educational opportunities and social protection of children in vulnerable groups.</w:t>
      </w:r>
    </w:p>
    <w:p w:rsidR="00AC4825" w:rsidRPr="009A532B" w:rsidRDefault="00AC4825" w:rsidP="00EF2889">
      <w:pPr>
        <w:pStyle w:val="ab"/>
        <w:spacing w:before="240" w:beforeAutospacing="0" w:after="240" w:afterAutospacing="0"/>
        <w:jc w:val="both"/>
        <w:rPr>
          <w:lang w:val="en-GB"/>
        </w:rPr>
      </w:pPr>
      <w:r w:rsidRPr="009A532B">
        <w:rPr>
          <w:rFonts w:ascii="Arial" w:hAnsi="Arial" w:cs="Arial"/>
          <w:lang w:val="en-GB"/>
        </w:rPr>
        <w:t>Azerbaijan ratified the Council of Europe Convention on the Protection of Children against Sexual Exploitation and Sexual Abuse in 2019 and International Recovery of Child Support and Other Forms of Family Maintenance Convention in 2022</w:t>
      </w:r>
      <w:r w:rsidR="00720F8F" w:rsidRPr="009A532B">
        <w:rPr>
          <w:rFonts w:ascii="Arial" w:hAnsi="Arial" w:cs="Arial"/>
          <w:i/>
          <w:lang w:val="en-GB"/>
        </w:rPr>
        <w:t>.</w:t>
      </w:r>
    </w:p>
    <w:p w:rsidR="00AC4825" w:rsidRPr="009A532B" w:rsidRDefault="006C43EA" w:rsidP="00EF2889">
      <w:pPr>
        <w:pStyle w:val="ab"/>
        <w:spacing w:before="240" w:beforeAutospacing="0" w:after="240" w:afterAutospacing="0"/>
        <w:jc w:val="both"/>
        <w:rPr>
          <w:lang w:val="en-GB"/>
        </w:rPr>
      </w:pPr>
      <w:r w:rsidRPr="009A532B">
        <w:rPr>
          <w:rFonts w:ascii="Arial" w:hAnsi="Arial" w:cs="Arial"/>
          <w:lang w:val="en-GB"/>
        </w:rPr>
        <w:t>I</w:t>
      </w:r>
      <w:r w:rsidR="00AC4825" w:rsidRPr="009A532B">
        <w:rPr>
          <w:rFonts w:ascii="Arial" w:hAnsi="Arial" w:cs="Arial"/>
          <w:lang w:val="en-GB"/>
        </w:rPr>
        <w:t>n line with the concluding observations of the CRC Committee and Council of Europe Strategy for the Rights of the Child</w:t>
      </w:r>
      <w:r w:rsidR="008103A9" w:rsidRPr="009A532B">
        <w:rPr>
          <w:rFonts w:ascii="Arial" w:hAnsi="Arial" w:cs="Arial"/>
          <w:lang w:val="en-GB"/>
        </w:rPr>
        <w:t>, a</w:t>
      </w:r>
      <w:r w:rsidR="00FD4984">
        <w:rPr>
          <w:rFonts w:ascii="Arial" w:hAnsi="Arial" w:cs="Arial"/>
          <w:lang w:val="en-GB"/>
        </w:rPr>
        <w:t xml:space="preserve"> </w:t>
      </w:r>
      <w:r w:rsidR="008103A9" w:rsidRPr="009A532B">
        <w:rPr>
          <w:rFonts w:ascii="Arial" w:hAnsi="Arial" w:cs="Arial"/>
          <w:lang w:val="en-GB"/>
        </w:rPr>
        <w:t xml:space="preserve">10-year Child Strategy and a 5-year Action Plan on the implementation of the Strategy were prepared and adopted. </w:t>
      </w:r>
    </w:p>
    <w:p w:rsidR="009B7BF2" w:rsidRPr="009A532B" w:rsidRDefault="008103A9" w:rsidP="002C2443">
      <w:pPr>
        <w:pStyle w:val="ab"/>
        <w:spacing w:before="240" w:after="240"/>
        <w:jc w:val="both"/>
        <w:rPr>
          <w:rFonts w:ascii="Arial" w:hAnsi="Arial" w:cs="Arial"/>
          <w:lang w:val="en-GB"/>
        </w:rPr>
      </w:pPr>
      <w:r w:rsidRPr="009A532B">
        <w:rPr>
          <w:rFonts w:ascii="Arial" w:hAnsi="Arial" w:cs="Arial"/>
          <w:lang w:val="en-GB"/>
        </w:rPr>
        <w:t>Two weeks ago,</w:t>
      </w:r>
      <w:r w:rsidR="006C43EA" w:rsidRPr="009A532B">
        <w:rPr>
          <w:rFonts w:ascii="Arial" w:hAnsi="Arial" w:cs="Arial"/>
          <w:lang w:val="en-GB"/>
        </w:rPr>
        <w:t xml:space="preserve"> </w:t>
      </w:r>
      <w:r w:rsidR="00487883" w:rsidRPr="009A532B">
        <w:rPr>
          <w:rFonts w:ascii="Arial" w:hAnsi="Arial" w:cs="Arial"/>
          <w:lang w:val="en-GB"/>
        </w:rPr>
        <w:t xml:space="preserve">the </w:t>
      </w:r>
      <w:r w:rsidR="002C2443" w:rsidRPr="009A532B">
        <w:rPr>
          <w:rFonts w:ascii="Arial" w:hAnsi="Arial" w:cs="Arial"/>
          <w:lang w:val="en-GB"/>
        </w:rPr>
        <w:t xml:space="preserve">Cabinet of Ministers approved the </w:t>
      </w:r>
      <w:r w:rsidR="0039782A" w:rsidRPr="009A532B">
        <w:rPr>
          <w:rFonts w:ascii="Arial" w:hAnsi="Arial" w:cs="Arial"/>
          <w:i/>
          <w:lang w:val="en-US"/>
        </w:rPr>
        <w:t xml:space="preserve">Rules on </w:t>
      </w:r>
      <w:r w:rsidR="00487883" w:rsidRPr="009A532B">
        <w:rPr>
          <w:rFonts w:ascii="Arial" w:hAnsi="Arial" w:cs="Arial"/>
          <w:i/>
          <w:lang w:val="en-US"/>
        </w:rPr>
        <w:t xml:space="preserve">children’s </w:t>
      </w:r>
      <w:r w:rsidR="00127FAE" w:rsidRPr="009A532B">
        <w:rPr>
          <w:rFonts w:ascii="Arial" w:hAnsi="Arial" w:cs="Arial"/>
          <w:i/>
          <w:lang w:val="en-US"/>
        </w:rPr>
        <w:t xml:space="preserve">safe </w:t>
      </w:r>
      <w:r w:rsidR="0039782A" w:rsidRPr="009A532B">
        <w:rPr>
          <w:rFonts w:ascii="Arial" w:hAnsi="Arial" w:cs="Arial"/>
          <w:i/>
          <w:lang w:val="en-US"/>
        </w:rPr>
        <w:t xml:space="preserve">access to education, social and other services during pandemics </w:t>
      </w:r>
      <w:r w:rsidR="00127FAE" w:rsidRPr="009A532B">
        <w:rPr>
          <w:rFonts w:ascii="Arial" w:hAnsi="Arial" w:cs="Arial"/>
          <w:i/>
          <w:lang w:val="en-US"/>
        </w:rPr>
        <w:t>and other emergency situations</w:t>
      </w:r>
      <w:r w:rsidR="00127FAE" w:rsidRPr="009A532B">
        <w:rPr>
          <w:rFonts w:ascii="Arial" w:hAnsi="Arial" w:cs="Arial"/>
          <w:lang w:val="en-US"/>
        </w:rPr>
        <w:t xml:space="preserve">. </w:t>
      </w:r>
    </w:p>
    <w:p w:rsidR="00AC4825" w:rsidRPr="009A532B" w:rsidRDefault="00AC4825" w:rsidP="002C2443">
      <w:pPr>
        <w:pStyle w:val="ab"/>
        <w:spacing w:before="240" w:beforeAutospacing="0" w:after="240" w:afterAutospacing="0"/>
        <w:jc w:val="both"/>
        <w:rPr>
          <w:lang w:val="en-GB"/>
        </w:rPr>
      </w:pPr>
      <w:r w:rsidRPr="009A532B">
        <w:rPr>
          <w:rFonts w:ascii="Arial" w:hAnsi="Arial" w:cs="Arial"/>
          <w:lang w:val="en-GB"/>
        </w:rPr>
        <w:t xml:space="preserve">“The interagency single e-form” was created for the </w:t>
      </w:r>
      <w:r w:rsidRPr="009A532B">
        <w:rPr>
          <w:rFonts w:ascii="Arial" w:hAnsi="Arial" w:cs="Arial"/>
          <w:b/>
          <w:bCs/>
          <w:lang w:val="en-GB"/>
        </w:rPr>
        <w:t>evaluation and analysis of activities on Strategy monitoring</w:t>
      </w:r>
      <w:r w:rsidRPr="009A532B">
        <w:rPr>
          <w:rFonts w:ascii="Arial" w:hAnsi="Arial" w:cs="Arial"/>
          <w:lang w:val="en-GB"/>
        </w:rPr>
        <w:t xml:space="preserve">. The information on the platform is submitted to the Presidential </w:t>
      </w:r>
      <w:r w:rsidRPr="009A532B">
        <w:rPr>
          <w:rFonts w:ascii="Arial" w:hAnsi="Arial" w:cs="Arial"/>
          <w:lang w:val="en-GB"/>
        </w:rPr>
        <w:lastRenderedPageBreak/>
        <w:t>Administration and the Cabinet of Ministers annually, and the general public is informed about this.</w:t>
      </w:r>
    </w:p>
    <w:p w:rsidR="00AC4825" w:rsidRPr="009A532B" w:rsidRDefault="00AC4825" w:rsidP="00EF2889">
      <w:pPr>
        <w:pStyle w:val="ab"/>
        <w:spacing w:before="240" w:beforeAutospacing="0" w:after="240" w:afterAutospacing="0"/>
        <w:jc w:val="both"/>
        <w:rPr>
          <w:lang w:val="en-GB"/>
        </w:rPr>
      </w:pPr>
      <w:r w:rsidRPr="009A532B">
        <w:rPr>
          <w:rFonts w:ascii="Arial" w:hAnsi="Arial" w:cs="Arial"/>
          <w:lang w:val="en-GB"/>
        </w:rPr>
        <w:t xml:space="preserve">This year we plan to conduct a </w:t>
      </w:r>
      <w:r w:rsidRPr="00FD4984">
        <w:rPr>
          <w:rFonts w:ascii="Arial" w:hAnsi="Arial" w:cs="Arial"/>
          <w:lang w:val="en-GB"/>
        </w:rPr>
        <w:t>2-year</w:t>
      </w:r>
      <w:r w:rsidRPr="009A532B">
        <w:rPr>
          <w:rFonts w:ascii="Arial" w:hAnsi="Arial" w:cs="Arial"/>
          <w:lang w:val="en-GB"/>
        </w:rPr>
        <w:t xml:space="preserve"> comparative analysis of the implementation of the Strategy.</w:t>
      </w:r>
    </w:p>
    <w:p w:rsidR="00AC4825" w:rsidRPr="009A532B" w:rsidRDefault="008103A9" w:rsidP="00EF2889">
      <w:pPr>
        <w:pStyle w:val="ab"/>
        <w:spacing w:before="240" w:beforeAutospacing="0" w:after="240" w:afterAutospacing="0"/>
        <w:jc w:val="both"/>
        <w:rPr>
          <w:lang w:val="en-GB"/>
        </w:rPr>
      </w:pPr>
      <w:r w:rsidRPr="009A532B">
        <w:rPr>
          <w:rFonts w:ascii="Arial" w:hAnsi="Arial" w:cs="Arial"/>
          <w:lang w:val="en-GB"/>
        </w:rPr>
        <w:t>Second, I would like to touch upon activities to</w:t>
      </w:r>
      <w:r w:rsidR="006C43EA" w:rsidRPr="009A532B">
        <w:rPr>
          <w:rFonts w:ascii="Arial" w:hAnsi="Arial" w:cs="Arial"/>
          <w:lang w:val="en-GB"/>
        </w:rPr>
        <w:t xml:space="preserve"> </w:t>
      </w:r>
      <w:r w:rsidR="00AC4825" w:rsidRPr="009A532B">
        <w:rPr>
          <w:rFonts w:ascii="Arial" w:hAnsi="Arial" w:cs="Arial"/>
          <w:b/>
          <w:bCs/>
          <w:lang w:val="en-GB"/>
        </w:rPr>
        <w:t>strengthen the institutional mechanisms</w:t>
      </w:r>
      <w:r w:rsidR="006C43EA" w:rsidRPr="009A532B">
        <w:rPr>
          <w:rFonts w:ascii="Arial" w:hAnsi="Arial" w:cs="Arial"/>
          <w:b/>
          <w:bCs/>
          <w:lang w:val="en-GB"/>
        </w:rPr>
        <w:t xml:space="preserve"> </w:t>
      </w:r>
      <w:r w:rsidR="00AC4825" w:rsidRPr="009A532B">
        <w:rPr>
          <w:rFonts w:ascii="Arial" w:hAnsi="Arial" w:cs="Arial"/>
          <w:lang w:val="en-GB"/>
        </w:rPr>
        <w:t>during this period</w:t>
      </w:r>
      <w:r w:rsidR="00D403FD" w:rsidRPr="009A532B">
        <w:rPr>
          <w:rFonts w:ascii="Arial" w:hAnsi="Arial" w:cs="Arial"/>
          <w:lang w:val="en-GB"/>
        </w:rPr>
        <w:t xml:space="preserve">, which we carry out in the form of </w:t>
      </w:r>
      <w:r w:rsidR="00D403FD" w:rsidRPr="009A532B">
        <w:rPr>
          <w:rFonts w:ascii="Arial" w:hAnsi="Arial" w:cs="Arial"/>
          <w:b/>
          <w:bCs/>
          <w:lang w:val="en-GB"/>
        </w:rPr>
        <w:t>h</w:t>
      </w:r>
      <w:r w:rsidR="00AC4825" w:rsidRPr="009A532B">
        <w:rPr>
          <w:rFonts w:ascii="Arial" w:hAnsi="Arial" w:cs="Arial"/>
          <w:b/>
          <w:bCs/>
          <w:lang w:val="en-GB"/>
        </w:rPr>
        <w:t>igh and local-level Coordination for Child Protection</w:t>
      </w:r>
      <w:r w:rsidR="00AC4825" w:rsidRPr="009A532B">
        <w:rPr>
          <w:rFonts w:ascii="Arial" w:hAnsi="Arial" w:cs="Arial"/>
          <w:lang w:val="en-GB"/>
        </w:rPr>
        <w:t>.</w:t>
      </w:r>
    </w:p>
    <w:p w:rsidR="00AC4825" w:rsidRPr="009A532B" w:rsidRDefault="00AC4825" w:rsidP="00EF2889">
      <w:pPr>
        <w:pStyle w:val="ab"/>
        <w:spacing w:before="240" w:beforeAutospacing="0" w:after="240" w:afterAutospacing="0"/>
        <w:jc w:val="both"/>
        <w:rPr>
          <w:lang w:val="en-GB"/>
        </w:rPr>
      </w:pPr>
      <w:r w:rsidRPr="009A532B">
        <w:rPr>
          <w:rFonts w:ascii="Arial" w:hAnsi="Arial" w:cs="Arial"/>
          <w:lang w:val="en-GB"/>
        </w:rPr>
        <w:t xml:space="preserve">Currently there are 12 </w:t>
      </w:r>
      <w:r w:rsidRPr="009A532B">
        <w:rPr>
          <w:rFonts w:ascii="Arial" w:hAnsi="Arial" w:cs="Arial"/>
          <w:b/>
          <w:bCs/>
          <w:lang w:val="en-GB"/>
        </w:rPr>
        <w:t xml:space="preserve">Child and Family Support </w:t>
      </w:r>
      <w:proofErr w:type="spellStart"/>
      <w:r w:rsidRPr="009A532B">
        <w:rPr>
          <w:rFonts w:ascii="Arial" w:hAnsi="Arial" w:cs="Arial"/>
          <w:b/>
          <w:bCs/>
          <w:lang w:val="en-GB"/>
        </w:rPr>
        <w:t>Centers</w:t>
      </w:r>
      <w:proofErr w:type="spellEnd"/>
      <w:r w:rsidR="006C43EA" w:rsidRPr="009A532B">
        <w:rPr>
          <w:rFonts w:ascii="Arial" w:hAnsi="Arial" w:cs="Arial"/>
          <w:b/>
          <w:bCs/>
          <w:lang w:val="en-GB"/>
        </w:rPr>
        <w:t xml:space="preserve"> </w:t>
      </w:r>
      <w:r w:rsidRPr="009A532B">
        <w:rPr>
          <w:rFonts w:ascii="Arial" w:hAnsi="Arial" w:cs="Arial"/>
          <w:lang w:val="en-GB"/>
        </w:rPr>
        <w:t>in the country</w:t>
      </w:r>
      <w:r w:rsidR="006C43EA" w:rsidRPr="009A532B">
        <w:rPr>
          <w:rFonts w:ascii="Arial" w:hAnsi="Arial" w:cs="Arial"/>
          <w:lang w:val="en-GB"/>
        </w:rPr>
        <w:t xml:space="preserve"> </w:t>
      </w:r>
      <w:r w:rsidRPr="009A532B">
        <w:rPr>
          <w:rFonts w:ascii="Arial" w:hAnsi="Arial" w:cs="Arial"/>
          <w:lang w:val="en-GB"/>
        </w:rPr>
        <w:t>and</w:t>
      </w:r>
      <w:r w:rsidR="006C43EA" w:rsidRPr="009A532B">
        <w:rPr>
          <w:rFonts w:ascii="Arial" w:hAnsi="Arial" w:cs="Arial"/>
          <w:lang w:val="en-GB"/>
        </w:rPr>
        <w:t xml:space="preserve"> </w:t>
      </w:r>
      <w:r w:rsidR="00FD4984">
        <w:rPr>
          <w:rFonts w:ascii="Arial" w:hAnsi="Arial" w:cs="Arial"/>
          <w:lang w:val="en-GB"/>
        </w:rPr>
        <w:t xml:space="preserve">17 </w:t>
      </w:r>
      <w:r w:rsidRPr="009A532B">
        <w:rPr>
          <w:rFonts w:ascii="Arial" w:hAnsi="Arial" w:cs="Arial"/>
          <w:lang w:val="en-GB"/>
        </w:rPr>
        <w:t xml:space="preserve">Resource </w:t>
      </w:r>
      <w:proofErr w:type="spellStart"/>
      <w:r w:rsidRPr="009A532B">
        <w:rPr>
          <w:rFonts w:ascii="Arial" w:hAnsi="Arial" w:cs="Arial"/>
          <w:lang w:val="en-GB"/>
        </w:rPr>
        <w:t>Centers</w:t>
      </w:r>
      <w:proofErr w:type="spellEnd"/>
      <w:r w:rsidRPr="009A532B">
        <w:rPr>
          <w:rFonts w:ascii="Arial" w:hAnsi="Arial" w:cs="Arial"/>
          <w:lang w:val="en-GB"/>
        </w:rPr>
        <w:t xml:space="preserve"> in the regions.</w:t>
      </w:r>
    </w:p>
    <w:p w:rsidR="00AC4825" w:rsidRPr="009A532B" w:rsidRDefault="00AC4825" w:rsidP="00EF2889">
      <w:pPr>
        <w:pStyle w:val="ab"/>
        <w:spacing w:before="240" w:beforeAutospacing="0" w:after="240" w:afterAutospacing="0"/>
        <w:jc w:val="both"/>
        <w:rPr>
          <w:lang w:val="en-GB"/>
        </w:rPr>
      </w:pPr>
      <w:r w:rsidRPr="009A532B">
        <w:rPr>
          <w:rFonts w:ascii="Arial" w:hAnsi="Arial" w:cs="Arial"/>
          <w:lang w:val="en-GB"/>
        </w:rPr>
        <w:t xml:space="preserve">New buildings of the Child and Family Support </w:t>
      </w:r>
      <w:proofErr w:type="spellStart"/>
      <w:r w:rsidRPr="009A532B">
        <w:rPr>
          <w:rFonts w:ascii="Arial" w:hAnsi="Arial" w:cs="Arial"/>
          <w:lang w:val="en-GB"/>
        </w:rPr>
        <w:t>Center</w:t>
      </w:r>
      <w:proofErr w:type="spellEnd"/>
      <w:r w:rsidRPr="009A532B">
        <w:rPr>
          <w:rFonts w:ascii="Arial" w:hAnsi="Arial" w:cs="Arial"/>
          <w:lang w:val="en-GB"/>
        </w:rPr>
        <w:t xml:space="preserve"> were opened in three regions</w:t>
      </w:r>
      <w:r w:rsidR="00CA7F1C" w:rsidRPr="009A532B">
        <w:rPr>
          <w:rFonts w:ascii="Arial" w:hAnsi="Arial" w:cs="Arial"/>
          <w:lang w:val="en-GB"/>
        </w:rPr>
        <w:t xml:space="preserve"> over the last two years</w:t>
      </w:r>
      <w:r w:rsidRPr="009A532B">
        <w:rPr>
          <w:rFonts w:ascii="Arial" w:hAnsi="Arial" w:cs="Arial"/>
          <w:lang w:val="en-GB"/>
        </w:rPr>
        <w:t xml:space="preserve">, and construction of a modern building was started in the liberated </w:t>
      </w:r>
      <w:proofErr w:type="spellStart"/>
      <w:r w:rsidRPr="009A532B">
        <w:rPr>
          <w:rFonts w:ascii="Arial" w:hAnsi="Arial" w:cs="Arial"/>
          <w:lang w:val="en-GB"/>
        </w:rPr>
        <w:t>Aghdam</w:t>
      </w:r>
      <w:proofErr w:type="spellEnd"/>
      <w:r w:rsidRPr="009A532B">
        <w:rPr>
          <w:rFonts w:ascii="Arial" w:hAnsi="Arial" w:cs="Arial"/>
          <w:lang w:val="en-GB"/>
        </w:rPr>
        <w:t xml:space="preserve"> district.</w:t>
      </w:r>
    </w:p>
    <w:p w:rsidR="00AC4825" w:rsidRPr="009A532B" w:rsidRDefault="00AC4825" w:rsidP="00EF2889">
      <w:pPr>
        <w:pStyle w:val="ab"/>
        <w:spacing w:before="240" w:beforeAutospacing="0" w:after="240" w:afterAutospacing="0"/>
        <w:jc w:val="both"/>
        <w:rPr>
          <w:lang w:val="en-GB"/>
        </w:rPr>
      </w:pPr>
      <w:r w:rsidRPr="009A532B">
        <w:rPr>
          <w:rFonts w:ascii="Arial" w:hAnsi="Arial" w:cs="Arial"/>
          <w:lang w:val="en-GB"/>
        </w:rPr>
        <w:t xml:space="preserve">Child and Youth Development </w:t>
      </w:r>
      <w:proofErr w:type="spellStart"/>
      <w:r w:rsidRPr="009A532B">
        <w:rPr>
          <w:rFonts w:ascii="Arial" w:hAnsi="Arial" w:cs="Arial"/>
          <w:lang w:val="en-GB"/>
        </w:rPr>
        <w:t>Centers</w:t>
      </w:r>
      <w:proofErr w:type="spellEnd"/>
      <w:r w:rsidRPr="009A532B">
        <w:rPr>
          <w:rFonts w:ascii="Arial" w:hAnsi="Arial" w:cs="Arial"/>
          <w:lang w:val="en-GB"/>
        </w:rPr>
        <w:t xml:space="preserve"> are </w:t>
      </w:r>
      <w:r w:rsidR="00D403FD" w:rsidRPr="009A532B">
        <w:rPr>
          <w:rFonts w:ascii="Arial" w:hAnsi="Arial" w:cs="Arial"/>
          <w:lang w:val="en-GB"/>
        </w:rPr>
        <w:t>operating</w:t>
      </w:r>
      <w:r w:rsidR="006C43EA" w:rsidRPr="009A532B">
        <w:rPr>
          <w:rFonts w:ascii="Arial" w:hAnsi="Arial" w:cs="Arial"/>
          <w:lang w:val="en-GB"/>
        </w:rPr>
        <w:t xml:space="preserve"> </w:t>
      </w:r>
      <w:r w:rsidRPr="009A532B">
        <w:rPr>
          <w:rFonts w:ascii="Arial" w:hAnsi="Arial" w:cs="Arial"/>
          <w:lang w:val="en-GB"/>
        </w:rPr>
        <w:t xml:space="preserve">in the capital city Baku and </w:t>
      </w:r>
      <w:r w:rsidRPr="009A532B">
        <w:rPr>
          <w:rFonts w:ascii="Arial" w:hAnsi="Arial" w:cs="Arial"/>
          <w:i/>
          <w:lang w:val="en-GB"/>
        </w:rPr>
        <w:t xml:space="preserve">76 </w:t>
      </w:r>
      <w:r w:rsidRPr="009A532B">
        <w:rPr>
          <w:rFonts w:ascii="Arial" w:hAnsi="Arial" w:cs="Arial"/>
          <w:lang w:val="en-GB"/>
        </w:rPr>
        <w:t xml:space="preserve">districts of Azerbaijan. In the first days of </w:t>
      </w:r>
      <w:r w:rsidR="00487883" w:rsidRPr="009A532B">
        <w:rPr>
          <w:rFonts w:ascii="Arial" w:hAnsi="Arial" w:cs="Arial"/>
          <w:lang w:val="en-GB"/>
        </w:rPr>
        <w:t>New Year</w:t>
      </w:r>
      <w:r w:rsidRPr="009A532B">
        <w:rPr>
          <w:rFonts w:ascii="Arial" w:hAnsi="Arial" w:cs="Arial"/>
          <w:lang w:val="en-GB"/>
        </w:rPr>
        <w:t xml:space="preserve">, the President of Azerbaijan viewed another renovated </w:t>
      </w:r>
      <w:r w:rsidRPr="009A532B">
        <w:rPr>
          <w:rFonts w:ascii="Arial" w:hAnsi="Arial" w:cs="Arial"/>
          <w:b/>
          <w:bCs/>
          <w:lang w:val="en-GB"/>
        </w:rPr>
        <w:t xml:space="preserve">Child and Youth Development </w:t>
      </w:r>
      <w:proofErr w:type="spellStart"/>
      <w:r w:rsidRPr="009A532B">
        <w:rPr>
          <w:rFonts w:ascii="Arial" w:hAnsi="Arial" w:cs="Arial"/>
          <w:b/>
          <w:bCs/>
          <w:lang w:val="en-GB"/>
        </w:rPr>
        <w:t>Center</w:t>
      </w:r>
      <w:proofErr w:type="spellEnd"/>
      <w:r w:rsidRPr="009A532B">
        <w:rPr>
          <w:rFonts w:ascii="Arial" w:hAnsi="Arial" w:cs="Arial"/>
          <w:lang w:val="en-GB"/>
        </w:rPr>
        <w:t>.</w:t>
      </w:r>
    </w:p>
    <w:p w:rsidR="00AC4825" w:rsidRPr="009A532B" w:rsidRDefault="00AC4825" w:rsidP="00EF2889">
      <w:pPr>
        <w:pStyle w:val="ab"/>
        <w:spacing w:before="240" w:beforeAutospacing="0" w:after="240" w:afterAutospacing="0"/>
        <w:jc w:val="both"/>
        <w:rPr>
          <w:lang w:val="en-GB"/>
        </w:rPr>
      </w:pPr>
      <w:r w:rsidRPr="009A532B">
        <w:rPr>
          <w:rFonts w:ascii="Arial" w:hAnsi="Arial" w:cs="Arial"/>
          <w:lang w:val="en-GB"/>
        </w:rPr>
        <w:t>During the reporting period the Agency for Sustainable and Operative Social Provision (</w:t>
      </w:r>
      <w:r w:rsidRPr="009A532B">
        <w:rPr>
          <w:rFonts w:ascii="Arial" w:hAnsi="Arial" w:cs="Arial"/>
          <w:b/>
          <w:bCs/>
          <w:lang w:val="en-GB"/>
        </w:rPr>
        <w:t>DOST Agency</w:t>
      </w:r>
      <w:r w:rsidRPr="009A532B">
        <w:rPr>
          <w:rFonts w:ascii="Arial" w:hAnsi="Arial" w:cs="Arial"/>
          <w:lang w:val="en-GB"/>
        </w:rPr>
        <w:t xml:space="preserve">) and its local-level DOST Centres, “DOST </w:t>
      </w:r>
      <w:proofErr w:type="spellStart"/>
      <w:r w:rsidRPr="009A532B">
        <w:rPr>
          <w:rFonts w:ascii="Arial" w:hAnsi="Arial" w:cs="Arial"/>
          <w:lang w:val="en-GB"/>
        </w:rPr>
        <w:t>Center</w:t>
      </w:r>
      <w:proofErr w:type="spellEnd"/>
      <w:r w:rsidRPr="009A532B">
        <w:rPr>
          <w:rFonts w:ascii="Arial" w:hAnsi="Arial" w:cs="Arial"/>
          <w:lang w:val="en-GB"/>
        </w:rPr>
        <w:t xml:space="preserve"> for Inclusive Development and Creativity”, as well as </w:t>
      </w:r>
      <w:r w:rsidRPr="009A532B">
        <w:rPr>
          <w:rFonts w:ascii="Arial" w:hAnsi="Arial" w:cs="Arial"/>
          <w:b/>
          <w:bCs/>
          <w:lang w:val="en-GB"/>
        </w:rPr>
        <w:t xml:space="preserve">Social Services Agency </w:t>
      </w:r>
      <w:r w:rsidRPr="009A532B">
        <w:rPr>
          <w:rFonts w:ascii="Arial" w:hAnsi="Arial" w:cs="Arial"/>
          <w:lang w:val="en-GB"/>
        </w:rPr>
        <w:t>were established.</w:t>
      </w:r>
      <w:r w:rsidR="006C43EA" w:rsidRPr="009A532B">
        <w:rPr>
          <w:rFonts w:ascii="Arial" w:hAnsi="Arial" w:cs="Arial"/>
          <w:lang w:val="en-GB"/>
        </w:rPr>
        <w:t xml:space="preserve"> </w:t>
      </w:r>
      <w:r w:rsidRPr="009A532B">
        <w:rPr>
          <w:rFonts w:ascii="Arial" w:hAnsi="Arial" w:cs="Arial"/>
          <w:lang w:val="en-GB"/>
        </w:rPr>
        <w:t xml:space="preserve">More than 30 DOST </w:t>
      </w:r>
      <w:proofErr w:type="spellStart"/>
      <w:r w:rsidRPr="009A532B">
        <w:rPr>
          <w:rFonts w:ascii="Arial" w:hAnsi="Arial" w:cs="Arial"/>
          <w:lang w:val="en-GB"/>
        </w:rPr>
        <w:t>Centers</w:t>
      </w:r>
      <w:proofErr w:type="spellEnd"/>
      <w:r w:rsidRPr="009A532B">
        <w:rPr>
          <w:rFonts w:ascii="Arial" w:hAnsi="Arial" w:cs="Arial"/>
          <w:lang w:val="en-GB"/>
        </w:rPr>
        <w:t xml:space="preserve"> are expected to be established in Baku and regions of Azerbaijan by 2026</w:t>
      </w:r>
      <w:r w:rsidR="00FD4984">
        <w:rPr>
          <w:rFonts w:ascii="Arial" w:hAnsi="Arial" w:cs="Arial"/>
          <w:lang w:val="en-GB"/>
        </w:rPr>
        <w:t>.</w:t>
      </w:r>
    </w:p>
    <w:p w:rsidR="00AC4825" w:rsidRPr="009A532B" w:rsidRDefault="00AC4825" w:rsidP="00EF2889">
      <w:pPr>
        <w:pStyle w:val="ab"/>
        <w:spacing w:before="240" w:beforeAutospacing="0" w:after="240" w:afterAutospacing="0"/>
        <w:jc w:val="both"/>
        <w:rPr>
          <w:lang w:val="en-GB"/>
        </w:rPr>
      </w:pPr>
      <w:r w:rsidRPr="009A532B">
        <w:rPr>
          <w:rFonts w:ascii="Arial" w:hAnsi="Arial" w:cs="Arial"/>
          <w:lang w:val="en-GB"/>
        </w:rPr>
        <w:t xml:space="preserve">In 2021, the </w:t>
      </w:r>
      <w:r w:rsidRPr="009A532B">
        <w:rPr>
          <w:rFonts w:ascii="Arial" w:hAnsi="Arial" w:cs="Arial"/>
          <w:b/>
          <w:bCs/>
          <w:lang w:val="en-GB"/>
        </w:rPr>
        <w:t>Department of Social Rehabilitation for Victims of Domestic Violence</w:t>
      </w:r>
      <w:r w:rsidRPr="009A532B">
        <w:rPr>
          <w:rFonts w:ascii="Arial" w:hAnsi="Arial" w:cs="Arial"/>
          <w:lang w:val="en-GB"/>
        </w:rPr>
        <w:t xml:space="preserve"> was launched at the Shelter and Social Rehabilitation Institution for Vulnerable People.</w:t>
      </w:r>
    </w:p>
    <w:p w:rsidR="00AC4825" w:rsidRPr="009A532B" w:rsidRDefault="00AC4825" w:rsidP="00EF2889">
      <w:pPr>
        <w:pStyle w:val="ab"/>
        <w:spacing w:before="240" w:beforeAutospacing="0" w:after="240" w:afterAutospacing="0"/>
        <w:jc w:val="both"/>
        <w:rPr>
          <w:lang w:val="en-GB"/>
        </w:rPr>
      </w:pPr>
      <w:r w:rsidRPr="009A532B">
        <w:rPr>
          <w:rFonts w:ascii="Arial" w:hAnsi="Arial" w:cs="Arial"/>
          <w:lang w:val="en-GB"/>
        </w:rPr>
        <w:t xml:space="preserve">Establishment of the 12 </w:t>
      </w:r>
      <w:r w:rsidRPr="009A532B">
        <w:rPr>
          <w:rFonts w:ascii="Arial" w:hAnsi="Arial" w:cs="Arial"/>
          <w:b/>
          <w:bCs/>
          <w:lang w:val="en-GB"/>
        </w:rPr>
        <w:t>Crisis centres</w:t>
      </w:r>
      <w:r w:rsidRPr="009A532B">
        <w:rPr>
          <w:rFonts w:ascii="Arial" w:hAnsi="Arial" w:cs="Arial"/>
          <w:lang w:val="en-GB"/>
        </w:rPr>
        <w:t xml:space="preserve"> and </w:t>
      </w:r>
      <w:r w:rsidRPr="009A532B">
        <w:rPr>
          <w:rFonts w:ascii="Arial" w:hAnsi="Arial" w:cs="Arial"/>
          <w:b/>
          <w:bCs/>
          <w:lang w:val="en-GB"/>
        </w:rPr>
        <w:t>new shelters</w:t>
      </w:r>
      <w:r w:rsidRPr="009A532B">
        <w:rPr>
          <w:rFonts w:ascii="Arial" w:hAnsi="Arial" w:cs="Arial"/>
          <w:lang w:val="en-GB"/>
        </w:rPr>
        <w:t xml:space="preserve"> in the regions have already been included in the plan taking into account the limited number of shelters for the victims of violence.</w:t>
      </w:r>
    </w:p>
    <w:p w:rsidR="00AC4825" w:rsidRPr="009A532B" w:rsidRDefault="00AC4825" w:rsidP="00EF2889">
      <w:pPr>
        <w:pStyle w:val="ab"/>
        <w:spacing w:before="240" w:beforeAutospacing="0" w:after="240" w:afterAutospacing="0"/>
        <w:jc w:val="both"/>
        <w:rPr>
          <w:lang w:val="en-GB"/>
        </w:rPr>
      </w:pPr>
      <w:r w:rsidRPr="009A532B">
        <w:rPr>
          <w:rFonts w:ascii="Arial" w:hAnsi="Arial" w:cs="Arial"/>
          <w:lang w:val="en-GB"/>
        </w:rPr>
        <w:t xml:space="preserve">The draft Decree “On some issues related to the improvement of the foster family mechanism and the application of the </w:t>
      </w:r>
      <w:r w:rsidRPr="009A532B">
        <w:rPr>
          <w:rFonts w:ascii="Arial" w:hAnsi="Arial" w:cs="Arial"/>
          <w:b/>
          <w:bCs/>
          <w:lang w:val="en-GB"/>
        </w:rPr>
        <w:t>gatekeeping system</w:t>
      </w:r>
      <w:r w:rsidRPr="009A532B">
        <w:rPr>
          <w:rFonts w:ascii="Arial" w:hAnsi="Arial" w:cs="Arial"/>
          <w:lang w:val="en-GB"/>
        </w:rPr>
        <w:t xml:space="preserve"> aimed at protecting the rights of children deprived of parental care” was prepared and is now under consideration.</w:t>
      </w:r>
    </w:p>
    <w:p w:rsidR="00AC4825" w:rsidRPr="009A532B" w:rsidRDefault="00AC4825" w:rsidP="00EF2889">
      <w:pPr>
        <w:pStyle w:val="ab"/>
        <w:spacing w:before="240" w:beforeAutospacing="0" w:after="240" w:afterAutospacing="0"/>
        <w:jc w:val="both"/>
        <w:rPr>
          <w:lang w:val="en-GB"/>
        </w:rPr>
      </w:pPr>
      <w:r w:rsidRPr="009A532B">
        <w:rPr>
          <w:rFonts w:ascii="Arial" w:hAnsi="Arial" w:cs="Arial"/>
          <w:lang w:val="en-GB"/>
        </w:rPr>
        <w:t>As an</w:t>
      </w:r>
      <w:r w:rsidR="00D77D80">
        <w:rPr>
          <w:rFonts w:ascii="Arial" w:hAnsi="Arial" w:cs="Arial"/>
          <w:lang w:val="en-GB"/>
        </w:rPr>
        <w:t xml:space="preserve"> </w:t>
      </w:r>
      <w:r w:rsidRPr="009A532B">
        <w:rPr>
          <w:rFonts w:ascii="Arial" w:hAnsi="Arial" w:cs="Arial"/>
          <w:lang w:val="en-GB"/>
        </w:rPr>
        <w:t xml:space="preserve">alternative model the number of </w:t>
      </w:r>
      <w:r w:rsidRPr="009A532B">
        <w:rPr>
          <w:rFonts w:ascii="Arial" w:hAnsi="Arial" w:cs="Arial"/>
          <w:b/>
          <w:bCs/>
          <w:lang w:val="en-GB"/>
        </w:rPr>
        <w:t xml:space="preserve">day-care centres </w:t>
      </w:r>
      <w:r w:rsidRPr="009A532B">
        <w:rPr>
          <w:rFonts w:ascii="Arial" w:hAnsi="Arial" w:cs="Arial"/>
          <w:lang w:val="en-GB"/>
        </w:rPr>
        <w:t xml:space="preserve">increased from 28 to 70 and </w:t>
      </w:r>
      <w:r w:rsidRPr="009A532B">
        <w:rPr>
          <w:rFonts w:ascii="Arial" w:hAnsi="Arial" w:cs="Arial"/>
          <w:b/>
          <w:bCs/>
          <w:lang w:val="en-GB"/>
        </w:rPr>
        <w:t>community-based social rehabilitation centres</w:t>
      </w:r>
      <w:r w:rsidRPr="009A532B">
        <w:rPr>
          <w:rFonts w:ascii="Arial" w:hAnsi="Arial" w:cs="Arial"/>
          <w:lang w:val="en-GB"/>
        </w:rPr>
        <w:t xml:space="preserve"> increased from 22 to 49. </w:t>
      </w:r>
    </w:p>
    <w:p w:rsidR="00AC4825" w:rsidRPr="009A532B" w:rsidRDefault="00EF2889" w:rsidP="00EF2889">
      <w:pPr>
        <w:pStyle w:val="ab"/>
        <w:spacing w:before="240" w:beforeAutospacing="0" w:after="240" w:afterAutospacing="0"/>
        <w:jc w:val="both"/>
        <w:rPr>
          <w:lang w:val="en-GB"/>
        </w:rPr>
      </w:pPr>
      <w:proofErr w:type="gramStart"/>
      <w:r w:rsidRPr="009A532B">
        <w:rPr>
          <w:rFonts w:ascii="Arial" w:hAnsi="Arial" w:cs="Arial"/>
          <w:lang w:val="en-GB"/>
        </w:rPr>
        <w:t xml:space="preserve">A </w:t>
      </w:r>
      <w:r w:rsidR="00AC4825" w:rsidRPr="009A532B">
        <w:rPr>
          <w:rFonts w:ascii="Arial" w:hAnsi="Arial" w:cs="Arial"/>
          <w:lang w:val="en-GB"/>
        </w:rPr>
        <w:t>5-year</w:t>
      </w:r>
      <w:r w:rsidR="006C43EA" w:rsidRPr="009A532B">
        <w:rPr>
          <w:rFonts w:ascii="Arial" w:hAnsi="Arial" w:cs="Arial"/>
          <w:lang w:val="en-GB"/>
        </w:rPr>
        <w:t xml:space="preserve"> </w:t>
      </w:r>
      <w:r w:rsidR="00AC4825" w:rsidRPr="009A532B">
        <w:rPr>
          <w:rFonts w:ascii="Arial" w:hAnsi="Arial" w:cs="Arial"/>
          <w:lang w:val="en-GB"/>
        </w:rPr>
        <w:t>"Socio-economic Development Strategy of the Republic of Aze</w:t>
      </w:r>
      <w:r w:rsidRPr="009A532B">
        <w:rPr>
          <w:rFonts w:ascii="Arial" w:hAnsi="Arial" w:cs="Arial"/>
          <w:lang w:val="en-GB"/>
        </w:rPr>
        <w:t xml:space="preserve">rbaijan” </w:t>
      </w:r>
      <w:r w:rsidR="00AC4825" w:rsidRPr="009A532B">
        <w:rPr>
          <w:rFonts w:ascii="Arial" w:hAnsi="Arial" w:cs="Arial"/>
          <w:lang w:val="en-GB"/>
        </w:rPr>
        <w:t>was adopted in 2022.</w:t>
      </w:r>
      <w:proofErr w:type="gramEnd"/>
      <w:r w:rsidR="00AC4825" w:rsidRPr="009A532B">
        <w:rPr>
          <w:rFonts w:ascii="Arial" w:hAnsi="Arial" w:cs="Arial"/>
          <w:lang w:val="en-GB"/>
        </w:rPr>
        <w:t xml:space="preserve"> Construction of new </w:t>
      </w:r>
      <w:r w:rsidR="00AC4825" w:rsidRPr="009A532B">
        <w:rPr>
          <w:rFonts w:ascii="Arial" w:hAnsi="Arial" w:cs="Arial"/>
          <w:b/>
          <w:bCs/>
          <w:lang w:val="en-GB"/>
        </w:rPr>
        <w:t xml:space="preserve">Community Resource and Family </w:t>
      </w:r>
      <w:proofErr w:type="spellStart"/>
      <w:r w:rsidR="00AC4825" w:rsidRPr="009A532B">
        <w:rPr>
          <w:rFonts w:ascii="Arial" w:hAnsi="Arial" w:cs="Arial"/>
          <w:b/>
          <w:bCs/>
          <w:lang w:val="en-GB"/>
        </w:rPr>
        <w:t>Centers</w:t>
      </w:r>
      <w:proofErr w:type="spellEnd"/>
      <w:r w:rsidR="00D77D80">
        <w:rPr>
          <w:rFonts w:ascii="Arial" w:hAnsi="Arial" w:cs="Arial"/>
          <w:lang w:val="en-GB"/>
        </w:rPr>
        <w:t xml:space="preserve"> in 5 regions, 1</w:t>
      </w:r>
      <w:r w:rsidR="00AC4825" w:rsidRPr="009A532B">
        <w:rPr>
          <w:rFonts w:ascii="Arial" w:hAnsi="Arial" w:cs="Arial"/>
          <w:lang w:val="en-GB"/>
        </w:rPr>
        <w:t xml:space="preserve"> </w:t>
      </w:r>
      <w:r w:rsidR="00AC4825" w:rsidRPr="009A532B">
        <w:rPr>
          <w:rFonts w:ascii="Arial" w:hAnsi="Arial" w:cs="Arial"/>
          <w:b/>
          <w:bCs/>
          <w:lang w:val="en-GB"/>
        </w:rPr>
        <w:t xml:space="preserve">Rehabilitation </w:t>
      </w:r>
      <w:proofErr w:type="spellStart"/>
      <w:r w:rsidR="00AC4825" w:rsidRPr="009A532B">
        <w:rPr>
          <w:rFonts w:ascii="Arial" w:hAnsi="Arial" w:cs="Arial"/>
          <w:b/>
          <w:bCs/>
          <w:lang w:val="en-GB"/>
        </w:rPr>
        <w:t>Center</w:t>
      </w:r>
      <w:proofErr w:type="spellEnd"/>
      <w:r w:rsidR="00AC4825" w:rsidRPr="009A532B">
        <w:rPr>
          <w:rFonts w:ascii="Arial" w:hAnsi="Arial" w:cs="Arial"/>
          <w:lang w:val="en-GB"/>
        </w:rPr>
        <w:t xml:space="preserve"> and 8 </w:t>
      </w:r>
      <w:r w:rsidR="00AC4825" w:rsidRPr="009A532B">
        <w:rPr>
          <w:rFonts w:ascii="Arial" w:hAnsi="Arial" w:cs="Arial"/>
          <w:b/>
          <w:bCs/>
          <w:lang w:val="en-GB"/>
        </w:rPr>
        <w:t xml:space="preserve">Vocational Education </w:t>
      </w:r>
      <w:proofErr w:type="spellStart"/>
      <w:r w:rsidR="00AC4825" w:rsidRPr="009A532B">
        <w:rPr>
          <w:rFonts w:ascii="Arial" w:hAnsi="Arial" w:cs="Arial"/>
          <w:b/>
          <w:bCs/>
          <w:lang w:val="en-GB"/>
        </w:rPr>
        <w:t>Centers</w:t>
      </w:r>
      <w:proofErr w:type="spellEnd"/>
      <w:r w:rsidR="006C43EA" w:rsidRPr="009A532B">
        <w:rPr>
          <w:rFonts w:ascii="Arial" w:hAnsi="Arial" w:cs="Arial"/>
          <w:b/>
          <w:bCs/>
          <w:lang w:val="en-GB"/>
        </w:rPr>
        <w:t xml:space="preserve"> </w:t>
      </w:r>
      <w:r w:rsidR="00AC4825" w:rsidRPr="009A532B">
        <w:rPr>
          <w:rFonts w:ascii="Arial" w:hAnsi="Arial" w:cs="Arial"/>
          <w:lang w:val="en-GB"/>
        </w:rPr>
        <w:t>are planned within the Strategy.</w:t>
      </w:r>
    </w:p>
    <w:p w:rsidR="008354C0" w:rsidRPr="009A532B" w:rsidRDefault="00D403FD" w:rsidP="00EF2889">
      <w:pPr>
        <w:pStyle w:val="ab"/>
        <w:spacing w:before="240" w:beforeAutospacing="0" w:after="240" w:afterAutospacing="0"/>
        <w:jc w:val="both"/>
        <w:rPr>
          <w:lang w:val="en-GB"/>
        </w:rPr>
      </w:pPr>
      <w:r w:rsidRPr="009A532B">
        <w:rPr>
          <w:rFonts w:ascii="Arial" w:hAnsi="Arial" w:cs="Arial"/>
          <w:b/>
          <w:bCs/>
          <w:lang w:val="en-GB"/>
        </w:rPr>
        <w:t>Moreover, a</w:t>
      </w:r>
      <w:r w:rsidR="00AC4825" w:rsidRPr="009A532B">
        <w:rPr>
          <w:rFonts w:ascii="Arial" w:hAnsi="Arial" w:cs="Arial"/>
          <w:b/>
          <w:bCs/>
          <w:lang w:val="en-GB"/>
        </w:rPr>
        <w:t xml:space="preserve"> Unit for the Protection of Children’s Rights</w:t>
      </w:r>
      <w:r w:rsidR="00AC4825" w:rsidRPr="009A532B">
        <w:rPr>
          <w:rFonts w:ascii="Arial" w:hAnsi="Arial" w:cs="Arial"/>
          <w:lang w:val="en-GB"/>
        </w:rPr>
        <w:t xml:space="preserve"> was established within the Office of the Commissioner for Human Rights (Ombudsman) of the Republic of Azerbaijan and its material and technical capabilities were enhanced.</w:t>
      </w:r>
    </w:p>
    <w:p w:rsidR="00AC4825" w:rsidRPr="009A532B" w:rsidRDefault="00AC4825" w:rsidP="00EF2889">
      <w:pPr>
        <w:pStyle w:val="ab"/>
        <w:spacing w:before="240" w:beforeAutospacing="0" w:after="240" w:afterAutospacing="0"/>
        <w:jc w:val="both"/>
        <w:rPr>
          <w:lang w:val="en-GB"/>
        </w:rPr>
      </w:pPr>
      <w:r w:rsidRPr="009A532B">
        <w:rPr>
          <w:rFonts w:ascii="Arial" w:hAnsi="Arial" w:cs="Arial"/>
          <w:lang w:val="en-GB"/>
        </w:rPr>
        <w:t>However, in order to achieve better results, the proposals to empower the Ombudsman Office to conduct an independent monitoring of the Conventions on the Rights of Children and Persons with Disabilities are being discussed.</w:t>
      </w:r>
    </w:p>
    <w:p w:rsidR="00AC4825" w:rsidRPr="009A532B" w:rsidRDefault="00AC4825" w:rsidP="00EF2889">
      <w:pPr>
        <w:pStyle w:val="ab"/>
        <w:spacing w:before="240" w:beforeAutospacing="0" w:after="240" w:afterAutospacing="0"/>
        <w:jc w:val="both"/>
        <w:rPr>
          <w:lang w:val="en-GB"/>
        </w:rPr>
      </w:pPr>
      <w:r w:rsidRPr="009A532B">
        <w:rPr>
          <w:rFonts w:ascii="Arial" w:hAnsi="Arial" w:cs="Arial"/>
          <w:b/>
          <w:bCs/>
          <w:lang w:val="en-GB"/>
        </w:rPr>
        <w:lastRenderedPageBreak/>
        <w:t>Dear Committee Members,</w:t>
      </w:r>
    </w:p>
    <w:p w:rsidR="00AC4825" w:rsidRPr="009A532B" w:rsidRDefault="00AC4825" w:rsidP="00EF2889">
      <w:pPr>
        <w:pStyle w:val="ab"/>
        <w:spacing w:before="240" w:beforeAutospacing="0" w:after="240" w:afterAutospacing="0"/>
        <w:jc w:val="both"/>
        <w:rPr>
          <w:lang w:val="en-GB"/>
        </w:rPr>
      </w:pPr>
      <w:r w:rsidRPr="009A532B">
        <w:rPr>
          <w:rFonts w:ascii="Arial" w:hAnsi="Arial" w:cs="Arial"/>
          <w:lang w:val="en-GB"/>
        </w:rPr>
        <w:t>The number of children with disabilities accounts for 1.9% of the total number of children</w:t>
      </w:r>
      <w:r w:rsidR="006C43EA" w:rsidRPr="009A532B">
        <w:rPr>
          <w:rFonts w:ascii="Arial" w:hAnsi="Arial" w:cs="Arial"/>
          <w:lang w:val="en-GB"/>
        </w:rPr>
        <w:t xml:space="preserve"> in Azerbaijan</w:t>
      </w:r>
      <w:r w:rsidRPr="009A532B">
        <w:rPr>
          <w:rFonts w:ascii="Arial" w:hAnsi="Arial" w:cs="Arial"/>
          <w:lang w:val="en-GB"/>
        </w:rPr>
        <w:t>.</w:t>
      </w:r>
    </w:p>
    <w:p w:rsidR="00AC4825" w:rsidRPr="009A532B" w:rsidRDefault="00D77D80" w:rsidP="00EF2889">
      <w:pPr>
        <w:pStyle w:val="ab"/>
        <w:spacing w:before="240" w:beforeAutospacing="0" w:after="240" w:afterAutospacing="0"/>
        <w:jc w:val="both"/>
        <w:rPr>
          <w:lang w:val="en-GB"/>
        </w:rPr>
      </w:pPr>
      <w:r>
        <w:rPr>
          <w:rFonts w:ascii="Arial" w:hAnsi="Arial" w:cs="Arial"/>
          <w:lang w:val="en-GB"/>
        </w:rPr>
        <w:t>In 2021</w:t>
      </w:r>
      <w:r w:rsidR="00AC4825" w:rsidRPr="009A532B">
        <w:rPr>
          <w:rFonts w:ascii="Arial" w:hAnsi="Arial" w:cs="Arial"/>
          <w:lang w:val="en-GB"/>
        </w:rPr>
        <w:t>, “Organization of activity of social rehabilitation centres for children with disabilities” project covered 6200 children with disabilities in 62 regions of the country.</w:t>
      </w:r>
    </w:p>
    <w:p w:rsidR="00AC4825" w:rsidRPr="009A532B" w:rsidRDefault="00AC4825" w:rsidP="00EF2889">
      <w:pPr>
        <w:pStyle w:val="ab"/>
        <w:spacing w:before="240" w:beforeAutospacing="0" w:after="240" w:afterAutospacing="0"/>
        <w:jc w:val="both"/>
        <w:rPr>
          <w:lang w:val="en-GB"/>
        </w:rPr>
      </w:pPr>
      <w:r w:rsidRPr="009A532B">
        <w:rPr>
          <w:rFonts w:ascii="Arial" w:hAnsi="Arial" w:cs="Arial"/>
          <w:lang w:val="en-GB"/>
        </w:rPr>
        <w:t xml:space="preserve">The State Program on </w:t>
      </w:r>
      <w:r w:rsidRPr="009A532B">
        <w:rPr>
          <w:rFonts w:ascii="Arial" w:hAnsi="Arial" w:cs="Arial"/>
          <w:b/>
          <w:bCs/>
          <w:lang w:val="en-GB"/>
        </w:rPr>
        <w:t>inclusive education</w:t>
      </w:r>
      <w:r w:rsidRPr="009A532B">
        <w:rPr>
          <w:rFonts w:ascii="Arial" w:hAnsi="Arial" w:cs="Arial"/>
          <w:lang w:val="en-GB"/>
        </w:rPr>
        <w:t xml:space="preserve"> was adopted and inclusive educati</w:t>
      </w:r>
      <w:r w:rsidR="006B28E3">
        <w:rPr>
          <w:rFonts w:ascii="Arial" w:hAnsi="Arial" w:cs="Arial"/>
          <w:lang w:val="en-GB"/>
        </w:rPr>
        <w:t>on classes were organised in 12</w:t>
      </w:r>
      <w:r w:rsidR="006C43EA" w:rsidRPr="009A532B">
        <w:rPr>
          <w:rFonts w:ascii="Arial" w:hAnsi="Arial" w:cs="Arial"/>
          <w:i/>
          <w:iCs/>
          <w:lang w:val="en-GB"/>
        </w:rPr>
        <w:t xml:space="preserve"> </w:t>
      </w:r>
      <w:r w:rsidR="00487883" w:rsidRPr="009A532B">
        <w:rPr>
          <w:rFonts w:ascii="Arial" w:hAnsi="Arial" w:cs="Arial"/>
          <w:lang w:val="en-GB"/>
        </w:rPr>
        <w:t>schools</w:t>
      </w:r>
      <w:r w:rsidRPr="009A532B">
        <w:rPr>
          <w:rFonts w:ascii="Arial" w:hAnsi="Arial" w:cs="Arial"/>
          <w:lang w:val="en-GB"/>
        </w:rPr>
        <w:t xml:space="preserve"> in the last academic year.</w:t>
      </w:r>
    </w:p>
    <w:p w:rsidR="00AC4825" w:rsidRPr="009A532B" w:rsidRDefault="00AC4825" w:rsidP="00EF2889">
      <w:pPr>
        <w:pStyle w:val="ab"/>
        <w:spacing w:before="240" w:beforeAutospacing="0" w:after="240" w:afterAutospacing="0"/>
        <w:jc w:val="both"/>
        <w:rPr>
          <w:lang w:val="en-GB"/>
        </w:rPr>
      </w:pPr>
      <w:r w:rsidRPr="009A532B">
        <w:rPr>
          <w:rFonts w:ascii="Arial" w:hAnsi="Arial" w:cs="Arial"/>
          <w:b/>
          <w:bCs/>
          <w:lang w:val="en-GB"/>
        </w:rPr>
        <w:t xml:space="preserve">However, the issue of </w:t>
      </w:r>
      <w:r w:rsidR="00D403FD" w:rsidRPr="009A532B">
        <w:rPr>
          <w:rFonts w:ascii="Arial" w:hAnsi="Arial" w:cs="Arial"/>
          <w:b/>
          <w:bCs/>
          <w:lang w:val="en-GB"/>
        </w:rPr>
        <w:t xml:space="preserve">feasibility of </w:t>
      </w:r>
      <w:r w:rsidRPr="009A532B">
        <w:rPr>
          <w:rFonts w:ascii="Arial" w:hAnsi="Arial" w:cs="Arial"/>
          <w:b/>
          <w:bCs/>
          <w:lang w:val="en-GB"/>
        </w:rPr>
        <w:t>full provision</w:t>
      </w:r>
      <w:r w:rsidR="00D403FD" w:rsidRPr="009A532B">
        <w:rPr>
          <w:rFonts w:ascii="Arial" w:hAnsi="Arial" w:cs="Arial"/>
          <w:b/>
          <w:bCs/>
          <w:lang w:val="en-GB"/>
        </w:rPr>
        <w:t xml:space="preserve"> of these services</w:t>
      </w:r>
      <w:r w:rsidR="006C43EA" w:rsidRPr="009A532B">
        <w:rPr>
          <w:rFonts w:ascii="Arial" w:hAnsi="Arial" w:cs="Arial"/>
          <w:b/>
          <w:bCs/>
          <w:lang w:val="en-GB"/>
        </w:rPr>
        <w:t xml:space="preserve"> </w:t>
      </w:r>
      <w:r w:rsidRPr="009A532B">
        <w:rPr>
          <w:rFonts w:ascii="Arial" w:hAnsi="Arial" w:cs="Arial"/>
          <w:b/>
          <w:bCs/>
          <w:lang w:val="en-GB"/>
        </w:rPr>
        <w:t>in all kindergartens and schools and additional number of psychologists, social workers and social educators are under consideration.</w:t>
      </w:r>
    </w:p>
    <w:p w:rsidR="00AC4825" w:rsidRPr="009A532B" w:rsidRDefault="00AC4825" w:rsidP="00EF2889">
      <w:pPr>
        <w:pStyle w:val="ab"/>
        <w:spacing w:before="240" w:beforeAutospacing="0" w:after="240" w:afterAutospacing="0"/>
        <w:jc w:val="both"/>
        <w:rPr>
          <w:lang w:val="en-GB"/>
        </w:rPr>
      </w:pPr>
      <w:r w:rsidRPr="009A532B">
        <w:rPr>
          <w:rFonts w:ascii="Arial" w:hAnsi="Arial" w:cs="Arial"/>
          <w:b/>
          <w:bCs/>
          <w:lang w:val="en-GB"/>
        </w:rPr>
        <w:t>Child participation</w:t>
      </w:r>
      <w:r w:rsidRPr="009A532B">
        <w:rPr>
          <w:rFonts w:ascii="Arial" w:hAnsi="Arial" w:cs="Arial"/>
          <w:lang w:val="en-GB"/>
        </w:rPr>
        <w:t xml:space="preserve"> is ensured through 3 platforms- </w:t>
      </w:r>
      <w:r w:rsidRPr="009A532B">
        <w:rPr>
          <w:rFonts w:ascii="Arial" w:hAnsi="Arial" w:cs="Arial"/>
          <w:b/>
          <w:bCs/>
          <w:shd w:val="clear" w:color="auto" w:fill="FFFFFF"/>
          <w:lang w:val="en-GB"/>
        </w:rPr>
        <w:t>“Child Ambassadors Council”</w:t>
      </w:r>
      <w:r w:rsidRPr="009A532B">
        <w:rPr>
          <w:rFonts w:ascii="Arial" w:hAnsi="Arial" w:cs="Arial"/>
          <w:b/>
          <w:bCs/>
          <w:lang w:val="en-GB"/>
        </w:rPr>
        <w:t xml:space="preserve">,   National Forum of Azerbaijani Children </w:t>
      </w:r>
      <w:r w:rsidRPr="009A532B">
        <w:rPr>
          <w:rFonts w:ascii="Arial" w:hAnsi="Arial" w:cs="Arial"/>
          <w:lang w:val="en-GB"/>
        </w:rPr>
        <w:t xml:space="preserve">which is held every 3 years, and </w:t>
      </w:r>
      <w:r w:rsidRPr="009A532B">
        <w:rPr>
          <w:rFonts w:ascii="Arial" w:hAnsi="Arial" w:cs="Arial"/>
          <w:b/>
          <w:bCs/>
          <w:lang w:val="en-GB"/>
        </w:rPr>
        <w:t xml:space="preserve">“My voice-my rights” </w:t>
      </w:r>
      <w:r w:rsidRPr="009A532B">
        <w:rPr>
          <w:rFonts w:ascii="Arial" w:hAnsi="Arial" w:cs="Arial"/>
          <w:lang w:val="en-GB"/>
        </w:rPr>
        <w:t>project.</w:t>
      </w:r>
    </w:p>
    <w:p w:rsidR="00AC4825" w:rsidRPr="009A532B" w:rsidRDefault="00AC4825" w:rsidP="00EF2889">
      <w:pPr>
        <w:pStyle w:val="ab"/>
        <w:spacing w:before="240" w:beforeAutospacing="0" w:after="240" w:afterAutospacing="0"/>
        <w:jc w:val="both"/>
        <w:rPr>
          <w:lang w:val="en-GB"/>
        </w:rPr>
      </w:pPr>
      <w:r w:rsidRPr="009A532B">
        <w:rPr>
          <w:rFonts w:ascii="Arial" w:hAnsi="Arial" w:cs="Arial"/>
          <w:lang w:val="en-GB"/>
        </w:rPr>
        <w:t>According to the Law on the Rights of Child and other normative legal acts</w:t>
      </w:r>
      <w:r w:rsidRPr="009A532B">
        <w:rPr>
          <w:rFonts w:ascii="Arial" w:hAnsi="Arial" w:cs="Arial"/>
          <w:b/>
          <w:bCs/>
          <w:lang w:val="en-GB"/>
        </w:rPr>
        <w:t xml:space="preserve"> violence against children and corporal punishment cases </w:t>
      </w:r>
      <w:r w:rsidRPr="009A532B">
        <w:rPr>
          <w:rFonts w:ascii="Arial" w:hAnsi="Arial" w:cs="Arial"/>
          <w:lang w:val="en-GB"/>
        </w:rPr>
        <w:t>leads to</w:t>
      </w:r>
      <w:r w:rsidR="00D77D80">
        <w:rPr>
          <w:rFonts w:ascii="Arial" w:hAnsi="Arial" w:cs="Arial"/>
          <w:lang w:val="en-GB"/>
        </w:rPr>
        <w:t xml:space="preserve"> </w:t>
      </w:r>
      <w:r w:rsidRPr="009A532B">
        <w:rPr>
          <w:rFonts w:ascii="Arial" w:hAnsi="Arial" w:cs="Arial"/>
          <w:lang w:val="en-GB"/>
        </w:rPr>
        <w:t>administrative or criminal liability.</w:t>
      </w:r>
    </w:p>
    <w:p w:rsidR="00AC4825" w:rsidRPr="009A532B" w:rsidRDefault="00AC4825" w:rsidP="00EF2889">
      <w:pPr>
        <w:pStyle w:val="ab"/>
        <w:spacing w:before="240" w:beforeAutospacing="0" w:after="240" w:afterAutospacing="0"/>
        <w:jc w:val="both"/>
        <w:rPr>
          <w:lang w:val="en-GB"/>
        </w:rPr>
      </w:pPr>
      <w:r w:rsidRPr="009A532B">
        <w:rPr>
          <w:rFonts w:ascii="Arial" w:hAnsi="Arial" w:cs="Arial"/>
          <w:lang w:val="en-GB"/>
        </w:rPr>
        <w:t>The implemented</w:t>
      </w:r>
      <w:r w:rsidRPr="009A532B">
        <w:rPr>
          <w:rFonts w:ascii="Arial" w:hAnsi="Arial" w:cs="Arial"/>
          <w:b/>
          <w:bCs/>
          <w:lang w:val="en-GB"/>
        </w:rPr>
        <w:t xml:space="preserve"> “School-Friendly Project” </w:t>
      </w:r>
      <w:r w:rsidR="00D403FD" w:rsidRPr="009A532B">
        <w:rPr>
          <w:rFonts w:ascii="Arial" w:hAnsi="Arial" w:cs="Arial"/>
          <w:lang w:val="en-GB"/>
        </w:rPr>
        <w:t>against</w:t>
      </w:r>
      <w:r w:rsidR="006C43EA" w:rsidRPr="009A532B">
        <w:rPr>
          <w:rFonts w:ascii="Arial" w:hAnsi="Arial" w:cs="Arial"/>
          <w:lang w:val="en-GB"/>
        </w:rPr>
        <w:t xml:space="preserve"> </w:t>
      </w:r>
      <w:r w:rsidRPr="009A532B">
        <w:rPr>
          <w:rFonts w:ascii="Arial" w:hAnsi="Arial" w:cs="Arial"/>
          <w:lang w:val="en-GB"/>
        </w:rPr>
        <w:t>violence and corporal punishment has been successful in creating a safe environment in schools, and tackling bullying.</w:t>
      </w:r>
    </w:p>
    <w:p w:rsidR="00AC4825" w:rsidRPr="009A532B" w:rsidRDefault="00AC4825" w:rsidP="00EF2889">
      <w:pPr>
        <w:pStyle w:val="ab"/>
        <w:spacing w:before="240" w:beforeAutospacing="0" w:after="240" w:afterAutospacing="0"/>
        <w:jc w:val="both"/>
        <w:rPr>
          <w:lang w:val="en-GB"/>
        </w:rPr>
      </w:pPr>
      <w:r w:rsidRPr="009A532B">
        <w:rPr>
          <w:rFonts w:ascii="Arial" w:hAnsi="Arial" w:cs="Arial"/>
          <w:lang w:val="en-GB"/>
        </w:rPr>
        <w:t>Stemming from the Strategy, the measures are being taken to review the national legislation to effectively protect the children from violence in all areas of life.</w:t>
      </w:r>
    </w:p>
    <w:p w:rsidR="00AC4825" w:rsidRPr="009A532B" w:rsidRDefault="00AC4825" w:rsidP="00EF2889">
      <w:pPr>
        <w:pStyle w:val="ab"/>
        <w:spacing w:before="240" w:beforeAutospacing="0" w:after="240" w:afterAutospacing="0"/>
        <w:jc w:val="both"/>
        <w:rPr>
          <w:lang w:val="en-GB"/>
        </w:rPr>
      </w:pPr>
      <w:r w:rsidRPr="009A532B">
        <w:rPr>
          <w:rFonts w:ascii="Arial" w:hAnsi="Arial" w:cs="Arial"/>
          <w:lang w:val="en-GB"/>
        </w:rPr>
        <w:t>Last year the General Prosecutor's Office of the Republic of Azerbaijan designed an Action Plan and created Working Group in order to prevent suicide among children.</w:t>
      </w:r>
    </w:p>
    <w:p w:rsidR="00AC4825" w:rsidRPr="009A532B" w:rsidRDefault="00AC4825" w:rsidP="00EF2889">
      <w:pPr>
        <w:pStyle w:val="ab"/>
        <w:spacing w:before="240" w:beforeAutospacing="0" w:after="240" w:afterAutospacing="0"/>
        <w:jc w:val="both"/>
        <w:rPr>
          <w:lang w:val="en-GB"/>
        </w:rPr>
      </w:pPr>
      <w:r w:rsidRPr="009A532B">
        <w:rPr>
          <w:rFonts w:ascii="Arial" w:hAnsi="Arial" w:cs="Arial"/>
          <w:lang w:val="en-GB"/>
        </w:rPr>
        <w:t xml:space="preserve">The General Prosecutor's Office prepared an </w:t>
      </w:r>
      <w:r w:rsidR="00487883" w:rsidRPr="009A532B">
        <w:rPr>
          <w:rFonts w:ascii="Arial" w:hAnsi="Arial" w:cs="Arial"/>
          <w:i/>
          <w:iCs/>
          <w:lang w:val="en-GB"/>
        </w:rPr>
        <w:t>awareness-raising manua</w:t>
      </w:r>
      <w:r w:rsidRPr="009A532B">
        <w:rPr>
          <w:rFonts w:ascii="Arial" w:hAnsi="Arial" w:cs="Arial"/>
          <w:i/>
          <w:iCs/>
          <w:lang w:val="en-GB"/>
        </w:rPr>
        <w:t>l</w:t>
      </w:r>
      <w:r w:rsidRPr="009A532B">
        <w:rPr>
          <w:rFonts w:ascii="Arial" w:hAnsi="Arial" w:cs="Arial"/>
          <w:lang w:val="en-GB"/>
        </w:rPr>
        <w:t xml:space="preserve"> as a result of the analysis investigating the causes of suicide</w:t>
      </w:r>
    </w:p>
    <w:p w:rsidR="00AC4825" w:rsidRPr="009A532B" w:rsidRDefault="00AC4825" w:rsidP="00EF2889">
      <w:pPr>
        <w:pStyle w:val="ab"/>
        <w:spacing w:before="240" w:beforeAutospacing="0" w:after="240" w:afterAutospacing="0"/>
        <w:jc w:val="both"/>
        <w:rPr>
          <w:lang w:val="en-GB"/>
        </w:rPr>
      </w:pPr>
      <w:r w:rsidRPr="009A532B">
        <w:rPr>
          <w:rFonts w:ascii="Arial" w:hAnsi="Arial" w:cs="Arial"/>
          <w:lang w:val="en-GB"/>
        </w:rPr>
        <w:t xml:space="preserve">The </w:t>
      </w:r>
      <w:r w:rsidR="009A532B" w:rsidRPr="009A532B">
        <w:rPr>
          <w:rFonts w:ascii="Arial" w:hAnsi="Arial" w:cs="Arial"/>
          <w:lang w:val="en-GB"/>
        </w:rPr>
        <w:t>Guidelines</w:t>
      </w:r>
      <w:r w:rsidRPr="009A532B">
        <w:rPr>
          <w:rFonts w:ascii="Arial" w:hAnsi="Arial" w:cs="Arial"/>
          <w:lang w:val="en-GB"/>
        </w:rPr>
        <w:t xml:space="preserve"> prepared by the WHO (World Health Organisation) to prevent suicide cases were translated into Azerbaijani language by the State Committee and sent to relevant government agencies, as well as media representatives.</w:t>
      </w:r>
    </w:p>
    <w:p w:rsidR="00AC4825" w:rsidRPr="009A532B" w:rsidRDefault="00AC4825" w:rsidP="00EF2889">
      <w:pPr>
        <w:pStyle w:val="ab"/>
        <w:spacing w:before="240" w:beforeAutospacing="0" w:after="240" w:afterAutospacing="0"/>
        <w:jc w:val="both"/>
        <w:rPr>
          <w:lang w:val="en-GB"/>
        </w:rPr>
      </w:pPr>
      <w:r w:rsidRPr="009A532B">
        <w:rPr>
          <w:rFonts w:ascii="Arial" w:hAnsi="Arial" w:cs="Arial"/>
          <w:lang w:val="en-GB"/>
        </w:rPr>
        <w:t>Enhancing the skills of social workers and psychologists working with children were also on the focus.</w:t>
      </w:r>
    </w:p>
    <w:p w:rsidR="00AC4825" w:rsidRPr="009A532B" w:rsidRDefault="00D77D80" w:rsidP="00EF2889">
      <w:pPr>
        <w:pStyle w:val="ab"/>
        <w:spacing w:before="240" w:beforeAutospacing="0" w:after="240" w:afterAutospacing="0"/>
        <w:jc w:val="both"/>
        <w:rPr>
          <w:lang w:val="en-GB"/>
        </w:rPr>
      </w:pPr>
      <w:r>
        <w:rPr>
          <w:rFonts w:ascii="Arial" w:hAnsi="Arial" w:cs="Arial"/>
          <w:lang w:val="en-GB"/>
        </w:rPr>
        <w:t xml:space="preserve">2500 </w:t>
      </w:r>
      <w:r w:rsidR="00AC4825" w:rsidRPr="009A532B">
        <w:rPr>
          <w:rFonts w:ascii="Arial" w:hAnsi="Arial" w:cs="Arial"/>
          <w:lang w:val="en-GB"/>
        </w:rPr>
        <w:t xml:space="preserve">school psychologists were trained within the </w:t>
      </w:r>
      <w:r w:rsidR="00AC4825" w:rsidRPr="009A532B">
        <w:rPr>
          <w:rFonts w:ascii="Arial" w:hAnsi="Arial" w:cs="Arial"/>
          <w:b/>
          <w:bCs/>
          <w:lang w:val="en-GB"/>
        </w:rPr>
        <w:t>"School Psychologist" project</w:t>
      </w:r>
      <w:r w:rsidR="00AC4825" w:rsidRPr="009A532B">
        <w:rPr>
          <w:rFonts w:ascii="Arial" w:hAnsi="Arial" w:cs="Arial"/>
          <w:lang w:val="en-GB"/>
        </w:rPr>
        <w:t xml:space="preserve"> particularly during the pandemic and post-pandemic period.</w:t>
      </w:r>
    </w:p>
    <w:p w:rsidR="00AC4825" w:rsidRPr="009A532B" w:rsidRDefault="00AC4825" w:rsidP="00EF2889">
      <w:pPr>
        <w:pStyle w:val="ab"/>
        <w:spacing w:before="240" w:beforeAutospacing="0" w:after="240" w:afterAutospacing="0"/>
        <w:jc w:val="both"/>
        <w:rPr>
          <w:lang w:val="en-GB"/>
        </w:rPr>
      </w:pPr>
      <w:r w:rsidRPr="009A532B">
        <w:rPr>
          <w:rFonts w:ascii="Arial" w:hAnsi="Arial" w:cs="Arial"/>
          <w:lang w:val="en-GB"/>
        </w:rPr>
        <w:t>In addition, an analysis of "Media's effect on suicides" is currently being conducted by specialized experts at the request of the State Committee.</w:t>
      </w:r>
    </w:p>
    <w:p w:rsidR="00AC4825" w:rsidRPr="009A532B" w:rsidRDefault="00AC4825" w:rsidP="00EF2889">
      <w:pPr>
        <w:pStyle w:val="ab"/>
        <w:spacing w:before="240" w:beforeAutospacing="0" w:after="240" w:afterAutospacing="0"/>
        <w:jc w:val="both"/>
        <w:rPr>
          <w:lang w:val="en-GB"/>
        </w:rPr>
      </w:pPr>
      <w:r w:rsidRPr="009A532B">
        <w:rPr>
          <w:rFonts w:ascii="Arial" w:hAnsi="Arial" w:cs="Arial"/>
          <w:b/>
          <w:bCs/>
          <w:lang w:val="en-GB"/>
        </w:rPr>
        <w:t>However, we consider that there is a need to increase the number of psychologists and social workers in the regions, and improve their knowledge and skills based on international standards. In this context, we plan to increase the number of clinical psychologist and social workers working with children who experienced sexual abuse, as well as develop and support programs to prepare current professionals to offer quality services.</w:t>
      </w:r>
    </w:p>
    <w:p w:rsidR="00487883" w:rsidRPr="009A532B" w:rsidRDefault="00487883" w:rsidP="00EF2889">
      <w:pPr>
        <w:pStyle w:val="ab"/>
        <w:spacing w:before="240" w:beforeAutospacing="0" w:after="240" w:afterAutospacing="0"/>
        <w:jc w:val="both"/>
        <w:rPr>
          <w:rFonts w:ascii="Arial" w:hAnsi="Arial" w:cs="Arial"/>
          <w:lang w:val="en-GB"/>
        </w:rPr>
      </w:pPr>
      <w:r w:rsidRPr="009A532B">
        <w:rPr>
          <w:rFonts w:ascii="Arial" w:hAnsi="Arial" w:cs="Arial"/>
          <w:lang w:val="en-GB"/>
        </w:rPr>
        <w:lastRenderedPageBreak/>
        <w:t xml:space="preserve">Local and international level projects on digitalisation of education are organised in the country and recently Azerbaijani President inaugurated another STEAM </w:t>
      </w:r>
      <w:proofErr w:type="spellStart"/>
      <w:r w:rsidRPr="009A532B">
        <w:rPr>
          <w:rFonts w:ascii="Arial" w:hAnsi="Arial" w:cs="Arial"/>
          <w:lang w:val="en-GB"/>
        </w:rPr>
        <w:t>Center</w:t>
      </w:r>
      <w:proofErr w:type="spellEnd"/>
      <w:r w:rsidRPr="009A532B">
        <w:rPr>
          <w:rFonts w:ascii="Arial" w:hAnsi="Arial" w:cs="Arial"/>
          <w:lang w:val="en-GB"/>
        </w:rPr>
        <w:t>.</w:t>
      </w:r>
    </w:p>
    <w:p w:rsidR="00AC4825" w:rsidRPr="009A532B" w:rsidRDefault="00D403FD" w:rsidP="00EF2889">
      <w:pPr>
        <w:pStyle w:val="ab"/>
        <w:spacing w:before="240" w:beforeAutospacing="0" w:after="240" w:afterAutospacing="0"/>
        <w:jc w:val="both"/>
        <w:rPr>
          <w:rFonts w:ascii="Arial" w:hAnsi="Arial" w:cs="Arial"/>
          <w:lang w:val="en-GB"/>
        </w:rPr>
      </w:pPr>
      <w:r w:rsidRPr="009A532B">
        <w:rPr>
          <w:rFonts w:ascii="Arial" w:hAnsi="Arial" w:cs="Arial"/>
          <w:lang w:val="en-GB"/>
        </w:rPr>
        <w:t xml:space="preserve">Within the </w:t>
      </w:r>
      <w:r w:rsidRPr="009A532B">
        <w:rPr>
          <w:rFonts w:ascii="Arial" w:hAnsi="Arial" w:cs="Arial"/>
          <w:b/>
          <w:lang w:val="en-GB"/>
        </w:rPr>
        <w:t xml:space="preserve">Socio-economic Development Strategy we plan to </w:t>
      </w:r>
      <w:r w:rsidRPr="009A532B">
        <w:rPr>
          <w:rFonts w:ascii="Arial" w:hAnsi="Arial" w:cs="Arial"/>
          <w:lang w:val="en-GB"/>
        </w:rPr>
        <w:t>o</w:t>
      </w:r>
      <w:r w:rsidR="00487883" w:rsidRPr="009A532B">
        <w:rPr>
          <w:rFonts w:ascii="Arial" w:hAnsi="Arial" w:cs="Arial"/>
          <w:lang w:val="en-GB"/>
        </w:rPr>
        <w:t>pen</w:t>
      </w:r>
      <w:r w:rsidR="00487883" w:rsidRPr="009A532B">
        <w:rPr>
          <w:rFonts w:ascii="Arial" w:hAnsi="Arial" w:cs="Arial"/>
          <w:b/>
          <w:lang w:val="en-GB"/>
        </w:rPr>
        <w:t xml:space="preserve"> school preparatory groups</w:t>
      </w:r>
      <w:r w:rsidR="00487883" w:rsidRPr="009A532B">
        <w:rPr>
          <w:rFonts w:ascii="Arial" w:hAnsi="Arial" w:cs="Arial"/>
          <w:lang w:val="en-GB"/>
        </w:rPr>
        <w:t xml:space="preserve"> in general education </w:t>
      </w:r>
      <w:r w:rsidRPr="009A532B">
        <w:rPr>
          <w:rFonts w:ascii="Arial" w:hAnsi="Arial" w:cs="Arial"/>
          <w:lang w:val="en-GB"/>
        </w:rPr>
        <w:t>for</w:t>
      </w:r>
      <w:r w:rsidR="009A532B" w:rsidRPr="009A532B">
        <w:rPr>
          <w:rFonts w:ascii="Arial" w:hAnsi="Arial" w:cs="Arial"/>
          <w:lang w:val="en-GB"/>
        </w:rPr>
        <w:t xml:space="preserve"> </w:t>
      </w:r>
      <w:r w:rsidR="00487883" w:rsidRPr="009A532B">
        <w:rPr>
          <w:rFonts w:ascii="Arial" w:hAnsi="Arial" w:cs="Arial"/>
          <w:lang w:val="en-GB"/>
        </w:rPr>
        <w:t xml:space="preserve">150 thousand children, </w:t>
      </w:r>
      <w:r w:rsidR="009A532B" w:rsidRPr="009A532B">
        <w:rPr>
          <w:rFonts w:ascii="Arial" w:hAnsi="Arial" w:cs="Arial"/>
          <w:lang w:val="en-GB"/>
        </w:rPr>
        <w:t>and provide</w:t>
      </w:r>
      <w:r w:rsidR="00487883" w:rsidRPr="009A532B">
        <w:rPr>
          <w:rFonts w:ascii="Arial" w:hAnsi="Arial" w:cs="Arial"/>
          <w:lang w:val="en-GB"/>
        </w:rPr>
        <w:t xml:space="preserve"> 8 million copies of </w:t>
      </w:r>
      <w:r w:rsidR="00487883" w:rsidRPr="009A532B">
        <w:rPr>
          <w:rFonts w:ascii="Arial" w:hAnsi="Arial" w:cs="Arial"/>
          <w:b/>
          <w:lang w:val="en-GB"/>
        </w:rPr>
        <w:t>free textbooks</w:t>
      </w:r>
      <w:r w:rsidR="00487883" w:rsidRPr="009A532B">
        <w:rPr>
          <w:rFonts w:ascii="Arial" w:hAnsi="Arial" w:cs="Arial"/>
          <w:lang w:val="en-GB"/>
        </w:rPr>
        <w:t xml:space="preserve"> to students. In addition, </w:t>
      </w:r>
      <w:r w:rsidR="00004C4F" w:rsidRPr="009A532B">
        <w:rPr>
          <w:rFonts w:ascii="Arial" w:hAnsi="Arial" w:cs="Arial"/>
          <w:lang w:val="en-GB"/>
        </w:rPr>
        <w:t>90 million USD</w:t>
      </w:r>
      <w:r w:rsidR="00AC4825" w:rsidRPr="009A532B">
        <w:rPr>
          <w:rFonts w:ascii="Arial" w:hAnsi="Arial" w:cs="Arial"/>
          <w:lang w:val="en-GB"/>
        </w:rPr>
        <w:t xml:space="preserve"> will be allocated for the education, medical, health and rehabilitation expenses of 12 thousand 700 children enrolled in special education.</w:t>
      </w:r>
    </w:p>
    <w:p w:rsidR="0065745B" w:rsidRPr="009A532B" w:rsidRDefault="00D403FD" w:rsidP="00EF2889">
      <w:pPr>
        <w:pStyle w:val="ab"/>
        <w:spacing w:before="240" w:beforeAutospacing="0" w:after="240" w:afterAutospacing="0"/>
        <w:jc w:val="both"/>
        <w:rPr>
          <w:rFonts w:ascii="Arial" w:hAnsi="Arial" w:cs="Arial"/>
          <w:bCs/>
          <w:lang w:val="en-GB"/>
        </w:rPr>
      </w:pPr>
      <w:r w:rsidRPr="009A532B">
        <w:rPr>
          <w:rFonts w:ascii="Arial" w:hAnsi="Arial" w:cs="Arial"/>
          <w:bCs/>
          <w:lang w:val="en-GB"/>
        </w:rPr>
        <w:t>T</w:t>
      </w:r>
      <w:r w:rsidR="00004C4F" w:rsidRPr="009A532B">
        <w:rPr>
          <w:rFonts w:ascii="Arial" w:hAnsi="Arial" w:cs="Arial"/>
          <w:bCs/>
          <w:lang w:val="en-GB"/>
        </w:rPr>
        <w:t xml:space="preserve">he President of Azerbaijan </w:t>
      </w:r>
      <w:r w:rsidRPr="009A532B">
        <w:rPr>
          <w:rFonts w:ascii="Arial" w:hAnsi="Arial" w:cs="Arial"/>
          <w:bCs/>
          <w:lang w:val="en-GB"/>
        </w:rPr>
        <w:t xml:space="preserve">recently </w:t>
      </w:r>
      <w:r w:rsidR="00004C4F" w:rsidRPr="009A532B">
        <w:rPr>
          <w:rFonts w:ascii="Arial" w:hAnsi="Arial" w:cs="Arial"/>
          <w:bCs/>
          <w:lang w:val="en-GB"/>
        </w:rPr>
        <w:t xml:space="preserve">adopted new </w:t>
      </w:r>
      <w:r w:rsidR="00004C4F" w:rsidRPr="009A532B">
        <w:rPr>
          <w:rFonts w:ascii="Arial" w:hAnsi="Arial" w:cs="Arial"/>
          <w:bCs/>
          <w:i/>
          <w:lang w:val="en-GB"/>
        </w:rPr>
        <w:t>social reform package</w:t>
      </w:r>
      <w:r w:rsidR="00004C4F" w:rsidRPr="009A532B">
        <w:rPr>
          <w:rFonts w:ascii="Arial" w:hAnsi="Arial" w:cs="Arial"/>
          <w:bCs/>
          <w:lang w:val="en-GB"/>
        </w:rPr>
        <w:t xml:space="preserve"> that entails another</w:t>
      </w:r>
      <w:r w:rsidRPr="009A532B">
        <w:rPr>
          <w:rFonts w:ascii="Arial" w:hAnsi="Arial" w:cs="Arial"/>
          <w:bCs/>
          <w:lang w:val="en-GB"/>
        </w:rPr>
        <w:t xml:space="preserve"> round of financial</w:t>
      </w:r>
      <w:r w:rsidR="009A532B" w:rsidRPr="009A532B">
        <w:rPr>
          <w:rFonts w:ascii="Arial" w:hAnsi="Arial" w:cs="Arial"/>
          <w:bCs/>
          <w:lang w:val="en-GB"/>
        </w:rPr>
        <w:t xml:space="preserve"> </w:t>
      </w:r>
      <w:r w:rsidR="00004C4F" w:rsidRPr="009A532B">
        <w:rPr>
          <w:rFonts w:ascii="Arial" w:hAnsi="Arial" w:cs="Arial"/>
          <w:bCs/>
          <w:i/>
          <w:lang w:val="en-GB"/>
        </w:rPr>
        <w:t>support to vulnerable group</w:t>
      </w:r>
      <w:r w:rsidRPr="009A532B">
        <w:rPr>
          <w:rFonts w:ascii="Arial" w:hAnsi="Arial" w:cs="Arial"/>
          <w:bCs/>
          <w:i/>
          <w:lang w:val="en-GB"/>
        </w:rPr>
        <w:t>s</w:t>
      </w:r>
      <w:r w:rsidR="00004C4F" w:rsidRPr="009A532B">
        <w:rPr>
          <w:rFonts w:ascii="Arial" w:hAnsi="Arial" w:cs="Arial"/>
          <w:bCs/>
          <w:lang w:val="en-GB"/>
        </w:rPr>
        <w:t xml:space="preserve">. </w:t>
      </w:r>
      <w:r w:rsidRPr="009A532B">
        <w:rPr>
          <w:rFonts w:ascii="Arial" w:hAnsi="Arial" w:cs="Arial"/>
          <w:bCs/>
          <w:lang w:val="en-GB"/>
        </w:rPr>
        <w:t>T</w:t>
      </w:r>
      <w:r w:rsidR="00004C4F" w:rsidRPr="009A532B">
        <w:rPr>
          <w:rFonts w:ascii="Arial" w:hAnsi="Arial" w:cs="Arial"/>
          <w:bCs/>
          <w:lang w:val="en-GB"/>
        </w:rPr>
        <w:t xml:space="preserve">he </w:t>
      </w:r>
      <w:r w:rsidR="00004C4F" w:rsidRPr="009A532B">
        <w:rPr>
          <w:rFonts w:ascii="Arial" w:hAnsi="Arial" w:cs="Arial"/>
          <w:bCs/>
          <w:i/>
          <w:lang w:val="en-GB"/>
        </w:rPr>
        <w:t>allowances</w:t>
      </w:r>
      <w:r w:rsidR="00004C4F" w:rsidRPr="009A532B">
        <w:rPr>
          <w:rFonts w:ascii="Arial" w:hAnsi="Arial" w:cs="Arial"/>
          <w:bCs/>
          <w:lang w:val="en-GB"/>
        </w:rPr>
        <w:t xml:space="preserve"> for </w:t>
      </w:r>
      <w:r w:rsidR="00004C4F" w:rsidRPr="009A532B">
        <w:rPr>
          <w:rFonts w:ascii="Arial" w:hAnsi="Arial" w:cs="Arial"/>
          <w:bCs/>
          <w:i/>
          <w:lang w:val="en-GB"/>
        </w:rPr>
        <w:t>childbirth</w:t>
      </w:r>
      <w:r w:rsidR="0065745B" w:rsidRPr="009A532B">
        <w:rPr>
          <w:rFonts w:ascii="Arial" w:hAnsi="Arial" w:cs="Arial"/>
          <w:bCs/>
          <w:lang w:val="en-GB"/>
        </w:rPr>
        <w:t xml:space="preserve">, </w:t>
      </w:r>
      <w:r w:rsidR="0065745B" w:rsidRPr="009A532B">
        <w:rPr>
          <w:rFonts w:ascii="Arial" w:hAnsi="Arial" w:cs="Arial"/>
          <w:bCs/>
          <w:i/>
          <w:lang w:val="en-GB"/>
        </w:rPr>
        <w:t>low-income families with a child up to one year</w:t>
      </w:r>
      <w:r w:rsidR="0065745B" w:rsidRPr="009A532B">
        <w:rPr>
          <w:rFonts w:ascii="Arial" w:hAnsi="Arial" w:cs="Arial"/>
          <w:bCs/>
          <w:lang w:val="en-GB"/>
        </w:rPr>
        <w:t xml:space="preserve"> and </w:t>
      </w:r>
      <w:r w:rsidR="0065745B" w:rsidRPr="009A532B">
        <w:rPr>
          <w:rFonts w:ascii="Arial" w:hAnsi="Arial" w:cs="Arial"/>
          <w:bCs/>
          <w:i/>
          <w:lang w:val="en-GB"/>
        </w:rPr>
        <w:t>mothers with more than 5 children</w:t>
      </w:r>
      <w:r w:rsidR="0065745B" w:rsidRPr="009A532B">
        <w:rPr>
          <w:rFonts w:ascii="Arial" w:hAnsi="Arial" w:cs="Arial"/>
          <w:bCs/>
          <w:lang w:val="en-GB"/>
        </w:rPr>
        <w:t xml:space="preserve">, as well as </w:t>
      </w:r>
      <w:r w:rsidR="0065745B" w:rsidRPr="009A532B">
        <w:rPr>
          <w:rFonts w:ascii="Arial" w:hAnsi="Arial" w:cs="Arial"/>
          <w:bCs/>
          <w:i/>
          <w:lang w:val="en-GB"/>
        </w:rPr>
        <w:t>people with disabilities</w:t>
      </w:r>
      <w:r w:rsidR="0065745B" w:rsidRPr="009A532B">
        <w:rPr>
          <w:rFonts w:ascii="Arial" w:hAnsi="Arial" w:cs="Arial"/>
          <w:bCs/>
          <w:lang w:val="en-GB"/>
        </w:rPr>
        <w:t xml:space="preserve"> have been increased. </w:t>
      </w:r>
    </w:p>
    <w:p w:rsidR="00AC4825" w:rsidRPr="009A532B" w:rsidRDefault="00AC4825" w:rsidP="00EF2889">
      <w:pPr>
        <w:pStyle w:val="ab"/>
        <w:spacing w:before="240" w:beforeAutospacing="0" w:after="240" w:afterAutospacing="0"/>
        <w:jc w:val="both"/>
        <w:rPr>
          <w:lang w:val="en-GB"/>
        </w:rPr>
      </w:pPr>
      <w:r w:rsidRPr="009A532B">
        <w:rPr>
          <w:rFonts w:ascii="Arial" w:hAnsi="Arial" w:cs="Arial"/>
          <w:b/>
          <w:bCs/>
          <w:lang w:val="en-GB"/>
        </w:rPr>
        <w:t>Maternal and infant mortality rates declined as a result of activities undertaken in the country to protect maternal</w:t>
      </w:r>
      <w:r w:rsidRPr="009A532B">
        <w:rPr>
          <w:rFonts w:ascii="Arial" w:hAnsi="Arial" w:cs="Arial"/>
          <w:b/>
          <w:bCs/>
          <w:shd w:val="clear" w:color="auto" w:fill="FFFFFF"/>
          <w:lang w:val="en-GB"/>
        </w:rPr>
        <w:t xml:space="preserve"> and infant health.</w:t>
      </w:r>
    </w:p>
    <w:p w:rsidR="00AC4825" w:rsidRPr="009A532B" w:rsidRDefault="00AC4825" w:rsidP="00EF2889">
      <w:pPr>
        <w:pStyle w:val="ab"/>
        <w:spacing w:before="240" w:beforeAutospacing="0" w:after="240" w:afterAutospacing="0"/>
        <w:jc w:val="both"/>
        <w:rPr>
          <w:lang w:val="en-GB"/>
        </w:rPr>
      </w:pPr>
      <w:r w:rsidRPr="009A532B">
        <w:rPr>
          <w:rFonts w:ascii="Arial" w:hAnsi="Arial" w:cs="Arial"/>
          <w:lang w:val="en-GB"/>
        </w:rPr>
        <w:t>Although an increase in the maternal mortality rate was observed due to the direct impact of the COVID-19, this rate was stabilised and decreased and we combine our efforts to achieve a more positive trend.</w:t>
      </w:r>
    </w:p>
    <w:p w:rsidR="00AC4825" w:rsidRPr="009A532B" w:rsidRDefault="00D403FD" w:rsidP="00EF2889">
      <w:pPr>
        <w:pStyle w:val="ab"/>
        <w:spacing w:before="240" w:beforeAutospacing="0" w:after="240" w:afterAutospacing="0"/>
        <w:jc w:val="both"/>
        <w:rPr>
          <w:lang w:val="en-GB"/>
        </w:rPr>
      </w:pPr>
      <w:r w:rsidRPr="009A532B">
        <w:rPr>
          <w:rFonts w:ascii="Arial" w:hAnsi="Arial" w:cs="Arial"/>
          <w:lang w:val="en-GB"/>
        </w:rPr>
        <w:t>Since 2020</w:t>
      </w:r>
      <w:r w:rsidR="009A532B" w:rsidRPr="009A532B">
        <w:rPr>
          <w:rFonts w:ascii="Arial" w:hAnsi="Arial" w:cs="Arial"/>
          <w:lang w:val="en-GB"/>
        </w:rPr>
        <w:t xml:space="preserve"> t</w:t>
      </w:r>
      <w:r w:rsidR="00AC4825" w:rsidRPr="009A532B">
        <w:rPr>
          <w:rFonts w:ascii="Arial" w:hAnsi="Arial" w:cs="Arial"/>
          <w:lang w:val="en-GB"/>
        </w:rPr>
        <w:t xml:space="preserve">he </w:t>
      </w:r>
      <w:r w:rsidR="00AC4825" w:rsidRPr="009A532B">
        <w:rPr>
          <w:rFonts w:ascii="Arial" w:hAnsi="Arial" w:cs="Arial"/>
          <w:b/>
          <w:bCs/>
          <w:lang w:val="en-GB"/>
        </w:rPr>
        <w:t>Compulsory Medical Insurance system</w:t>
      </w:r>
      <w:r w:rsidR="00AC4825" w:rsidRPr="009A532B">
        <w:rPr>
          <w:rFonts w:ascii="Arial" w:hAnsi="Arial" w:cs="Arial"/>
          <w:lang w:val="en-GB"/>
        </w:rPr>
        <w:t xml:space="preserve"> covers all citizens of the country </w:t>
      </w:r>
      <w:r w:rsidRPr="009A532B">
        <w:rPr>
          <w:rFonts w:ascii="Arial" w:hAnsi="Arial" w:cs="Arial"/>
          <w:lang w:val="en-GB"/>
        </w:rPr>
        <w:t>including</w:t>
      </w:r>
      <w:r w:rsidR="009A532B" w:rsidRPr="009A532B">
        <w:rPr>
          <w:rFonts w:ascii="Arial" w:hAnsi="Arial" w:cs="Arial"/>
          <w:lang w:val="en-GB"/>
        </w:rPr>
        <w:t xml:space="preserve"> </w:t>
      </w:r>
      <w:r w:rsidR="00AC4825" w:rsidRPr="009A532B">
        <w:rPr>
          <w:rFonts w:ascii="Arial" w:hAnsi="Arial" w:cs="Arial"/>
          <w:lang w:val="en-GB"/>
        </w:rPr>
        <w:t>children.</w:t>
      </w:r>
    </w:p>
    <w:p w:rsidR="00AC4825" w:rsidRPr="009A532B" w:rsidRDefault="00AC4825" w:rsidP="00EF2889">
      <w:pPr>
        <w:pStyle w:val="ab"/>
        <w:spacing w:before="240" w:beforeAutospacing="0" w:after="240" w:afterAutospacing="0"/>
        <w:jc w:val="both"/>
        <w:rPr>
          <w:lang w:val="en-GB"/>
        </w:rPr>
      </w:pPr>
      <w:r w:rsidRPr="009A532B">
        <w:rPr>
          <w:rFonts w:ascii="Arial" w:hAnsi="Arial" w:cs="Arial"/>
          <w:lang w:val="en-GB"/>
        </w:rPr>
        <w:t xml:space="preserve">In 2021, the </w:t>
      </w:r>
      <w:r w:rsidRPr="009A532B">
        <w:rPr>
          <w:rFonts w:ascii="Arial" w:hAnsi="Arial" w:cs="Arial"/>
          <w:b/>
          <w:bCs/>
          <w:lang w:val="en-GB"/>
        </w:rPr>
        <w:t>Reproductive Health mobile</w:t>
      </w:r>
      <w:r w:rsidRPr="009A532B">
        <w:rPr>
          <w:rFonts w:ascii="Arial" w:hAnsi="Arial" w:cs="Arial"/>
          <w:lang w:val="en-GB"/>
        </w:rPr>
        <w:t xml:space="preserve"> application was launched, containing important materials for expectant mothers and parents related to the care of </w:t>
      </w:r>
      <w:proofErr w:type="spellStart"/>
      <w:r w:rsidRPr="009A532B">
        <w:rPr>
          <w:rFonts w:ascii="Arial" w:hAnsi="Arial" w:cs="Arial"/>
          <w:lang w:val="en-GB"/>
        </w:rPr>
        <w:t>newborns</w:t>
      </w:r>
      <w:proofErr w:type="spellEnd"/>
      <w:r w:rsidRPr="009A532B">
        <w:rPr>
          <w:rFonts w:ascii="Arial" w:hAnsi="Arial" w:cs="Arial"/>
          <w:lang w:val="en-GB"/>
        </w:rPr>
        <w:t xml:space="preserve"> and babies.</w:t>
      </w:r>
    </w:p>
    <w:p w:rsidR="00AC4825" w:rsidRPr="009A532B" w:rsidRDefault="00AC4825" w:rsidP="00EF2889">
      <w:pPr>
        <w:pStyle w:val="ab"/>
        <w:spacing w:before="240" w:beforeAutospacing="0" w:after="240" w:afterAutospacing="0"/>
        <w:jc w:val="both"/>
        <w:rPr>
          <w:lang w:val="en-GB"/>
        </w:rPr>
      </w:pPr>
      <w:r w:rsidRPr="009A532B">
        <w:rPr>
          <w:rFonts w:ascii="Arial" w:hAnsi="Arial" w:cs="Arial"/>
          <w:lang w:val="en-GB"/>
        </w:rPr>
        <w:t xml:space="preserve">I would like to inform you that the </w:t>
      </w:r>
      <w:r w:rsidRPr="009A532B">
        <w:rPr>
          <w:rFonts w:ascii="Arial" w:hAnsi="Arial" w:cs="Arial"/>
          <w:b/>
          <w:bCs/>
          <w:lang w:val="en-GB"/>
        </w:rPr>
        <w:t>draft Law on Reproductive Health</w:t>
      </w:r>
      <w:r w:rsidRPr="009A532B">
        <w:rPr>
          <w:rFonts w:ascii="Arial" w:hAnsi="Arial" w:cs="Arial"/>
          <w:lang w:val="en-GB"/>
        </w:rPr>
        <w:t xml:space="preserve"> is expected to be discussed and adopted at the next session of the Parliament.</w:t>
      </w:r>
    </w:p>
    <w:p w:rsidR="00AC4825" w:rsidRPr="009A532B" w:rsidRDefault="00AC4825" w:rsidP="00EF2889">
      <w:pPr>
        <w:pStyle w:val="ab"/>
        <w:spacing w:before="240" w:beforeAutospacing="0" w:after="240" w:afterAutospacing="0"/>
        <w:jc w:val="both"/>
        <w:rPr>
          <w:lang w:val="en-GB"/>
        </w:rPr>
      </w:pPr>
      <w:r w:rsidRPr="009A532B">
        <w:rPr>
          <w:rFonts w:ascii="Arial" w:hAnsi="Arial" w:cs="Arial"/>
          <w:b/>
          <w:bCs/>
          <w:lang w:val="en-GB"/>
        </w:rPr>
        <w:t>Dear Committee Members,</w:t>
      </w:r>
    </w:p>
    <w:p w:rsidR="00AC4825" w:rsidRPr="009A532B" w:rsidRDefault="00AC4825" w:rsidP="00EF2889">
      <w:pPr>
        <w:pStyle w:val="ab"/>
        <w:spacing w:before="240" w:beforeAutospacing="0" w:after="240" w:afterAutospacing="0"/>
        <w:jc w:val="both"/>
        <w:rPr>
          <w:lang w:val="en-GB"/>
        </w:rPr>
      </w:pPr>
      <w:r w:rsidRPr="009A532B">
        <w:rPr>
          <w:rFonts w:ascii="Arial" w:hAnsi="Arial" w:cs="Arial"/>
          <w:lang w:val="en-GB"/>
        </w:rPr>
        <w:t xml:space="preserve">Improving the </w:t>
      </w:r>
      <w:r w:rsidRPr="009A532B">
        <w:rPr>
          <w:rFonts w:ascii="Arial" w:hAnsi="Arial" w:cs="Arial"/>
          <w:b/>
          <w:bCs/>
          <w:lang w:val="en-GB"/>
        </w:rPr>
        <w:t>juvenile justice system</w:t>
      </w:r>
      <w:r w:rsidRPr="009A532B">
        <w:rPr>
          <w:rFonts w:ascii="Arial" w:hAnsi="Arial" w:cs="Arial"/>
          <w:lang w:val="en-GB"/>
        </w:rPr>
        <w:t xml:space="preserve"> is an important area for our country.</w:t>
      </w:r>
    </w:p>
    <w:p w:rsidR="00AC4825" w:rsidRPr="009A532B" w:rsidRDefault="00AC4825" w:rsidP="00EF2889">
      <w:pPr>
        <w:pStyle w:val="ab"/>
        <w:spacing w:before="240" w:beforeAutospacing="0" w:after="240" w:afterAutospacing="0"/>
        <w:jc w:val="both"/>
        <w:rPr>
          <w:lang w:val="en-GB"/>
        </w:rPr>
      </w:pPr>
      <w:r w:rsidRPr="009A532B">
        <w:rPr>
          <w:rFonts w:ascii="Arial" w:hAnsi="Arial" w:cs="Arial"/>
          <w:lang w:val="en-GB"/>
        </w:rPr>
        <w:t>National legislation of Azerbaijan basically is in line with international norms in this field. In order to improve the work of the Probation Service with children, Justice Academy started a training program in cooperation with public associations. It is also planned to improve the legislation in this area from next year.</w:t>
      </w:r>
    </w:p>
    <w:p w:rsidR="00EF2889" w:rsidRPr="009A532B" w:rsidRDefault="00AC4825" w:rsidP="00EF2889">
      <w:pPr>
        <w:pStyle w:val="ab"/>
        <w:spacing w:before="240" w:beforeAutospacing="0" w:after="240" w:afterAutospacing="0"/>
        <w:jc w:val="both"/>
        <w:rPr>
          <w:lang w:val="en-GB"/>
        </w:rPr>
      </w:pPr>
      <w:r w:rsidRPr="009A532B">
        <w:rPr>
          <w:rFonts w:ascii="Arial" w:hAnsi="Arial" w:cs="Arial"/>
          <w:lang w:val="en-GB"/>
        </w:rPr>
        <w:t xml:space="preserve">5% of crimes are committed by juveniles in Azerbaijan. Some of these children </w:t>
      </w:r>
      <w:r w:rsidR="00D403FD" w:rsidRPr="009A532B">
        <w:rPr>
          <w:rFonts w:ascii="Arial" w:hAnsi="Arial" w:cs="Arial"/>
          <w:lang w:val="en-GB"/>
        </w:rPr>
        <w:t>undergo legal proceedings</w:t>
      </w:r>
      <w:r w:rsidRPr="009A532B">
        <w:rPr>
          <w:rFonts w:ascii="Arial" w:hAnsi="Arial" w:cs="Arial"/>
          <w:lang w:val="en-GB"/>
        </w:rPr>
        <w:t xml:space="preserve">, </w:t>
      </w:r>
      <w:r w:rsidR="00D403FD" w:rsidRPr="009A532B">
        <w:rPr>
          <w:rFonts w:ascii="Arial" w:hAnsi="Arial" w:cs="Arial"/>
          <w:lang w:val="en-GB"/>
        </w:rPr>
        <w:t>while others are directed to</w:t>
      </w:r>
      <w:r w:rsidR="009A532B" w:rsidRPr="009A532B">
        <w:rPr>
          <w:rFonts w:ascii="Arial" w:hAnsi="Arial" w:cs="Arial"/>
          <w:lang w:val="en-GB"/>
        </w:rPr>
        <w:t xml:space="preserve"> </w:t>
      </w:r>
      <w:r w:rsidRPr="009A532B">
        <w:rPr>
          <w:rFonts w:ascii="Arial" w:hAnsi="Arial" w:cs="Arial"/>
          <w:lang w:val="en-GB"/>
        </w:rPr>
        <w:t>rehabilitation. The number of children who committed crime</w:t>
      </w:r>
      <w:r w:rsidR="00D403FD" w:rsidRPr="009A532B">
        <w:rPr>
          <w:rFonts w:ascii="Arial" w:hAnsi="Arial" w:cs="Arial"/>
          <w:lang w:val="en-GB"/>
        </w:rPr>
        <w:t>s</w:t>
      </w:r>
      <w:r w:rsidRPr="009A532B">
        <w:rPr>
          <w:rFonts w:ascii="Arial" w:hAnsi="Arial" w:cs="Arial"/>
          <w:lang w:val="en-GB"/>
        </w:rPr>
        <w:t xml:space="preserve"> has part</w:t>
      </w:r>
      <w:r w:rsidR="00D403FD" w:rsidRPr="009A532B">
        <w:rPr>
          <w:rFonts w:ascii="Arial" w:hAnsi="Arial" w:cs="Arial"/>
          <w:lang w:val="en-GB"/>
        </w:rPr>
        <w:t>ly</w:t>
      </w:r>
      <w:r w:rsidRPr="009A532B">
        <w:rPr>
          <w:rFonts w:ascii="Arial" w:hAnsi="Arial" w:cs="Arial"/>
          <w:lang w:val="en-GB"/>
        </w:rPr>
        <w:t xml:space="preserve"> decreased compared to previous years.</w:t>
      </w:r>
    </w:p>
    <w:p w:rsidR="00AC4825" w:rsidRPr="009A532B" w:rsidRDefault="00AC4825" w:rsidP="00EF2889">
      <w:pPr>
        <w:pStyle w:val="ab"/>
        <w:spacing w:before="240" w:beforeAutospacing="0" w:after="240" w:afterAutospacing="0"/>
        <w:jc w:val="both"/>
        <w:rPr>
          <w:lang w:val="en-GB"/>
        </w:rPr>
      </w:pPr>
      <w:r w:rsidRPr="009A532B">
        <w:rPr>
          <w:rFonts w:ascii="Arial" w:hAnsi="Arial" w:cs="Arial"/>
          <w:lang w:val="en-GB"/>
        </w:rPr>
        <w:t>There are</w:t>
      </w:r>
      <w:r w:rsidRPr="009A532B">
        <w:rPr>
          <w:rFonts w:ascii="Arial" w:hAnsi="Arial" w:cs="Arial"/>
          <w:b/>
          <w:bCs/>
          <w:lang w:val="en-GB"/>
        </w:rPr>
        <w:t xml:space="preserve"> 7 Child Hotline and Helpline services</w:t>
      </w:r>
      <w:r w:rsidRPr="009A532B">
        <w:rPr>
          <w:rFonts w:ascii="Arial" w:hAnsi="Arial" w:cs="Arial"/>
          <w:lang w:val="en-GB"/>
        </w:rPr>
        <w:t xml:space="preserve"> and </w:t>
      </w:r>
      <w:r w:rsidRPr="009A532B">
        <w:rPr>
          <w:rFonts w:ascii="Arial" w:hAnsi="Arial" w:cs="Arial"/>
          <w:b/>
          <w:bCs/>
          <w:lang w:val="en-GB"/>
        </w:rPr>
        <w:t xml:space="preserve">Psycho-Social Rehabilitation </w:t>
      </w:r>
      <w:proofErr w:type="spellStart"/>
      <w:r w:rsidRPr="009A532B">
        <w:rPr>
          <w:rFonts w:ascii="Arial" w:hAnsi="Arial" w:cs="Arial"/>
          <w:b/>
          <w:bCs/>
          <w:lang w:val="en-GB"/>
        </w:rPr>
        <w:t>Center</w:t>
      </w:r>
      <w:proofErr w:type="spellEnd"/>
      <w:r w:rsidRPr="009A532B">
        <w:rPr>
          <w:rFonts w:ascii="Arial" w:hAnsi="Arial" w:cs="Arial"/>
          <w:lang w:val="en-GB"/>
        </w:rPr>
        <w:t xml:space="preserve"> for children in conflict with the law.</w:t>
      </w:r>
    </w:p>
    <w:p w:rsidR="00AC4825" w:rsidRPr="009A532B" w:rsidRDefault="00AC4825" w:rsidP="00EF2889">
      <w:pPr>
        <w:pStyle w:val="ab"/>
        <w:shd w:val="clear" w:color="auto" w:fill="FFFFFF"/>
        <w:spacing w:before="0" w:beforeAutospacing="0" w:after="0" w:afterAutospacing="0"/>
        <w:jc w:val="both"/>
        <w:rPr>
          <w:i/>
          <w:lang w:val="en-GB"/>
        </w:rPr>
      </w:pPr>
      <w:r w:rsidRPr="009A532B">
        <w:rPr>
          <w:rFonts w:ascii="Arial" w:hAnsi="Arial" w:cs="Arial"/>
          <w:lang w:val="en-GB"/>
        </w:rPr>
        <w:t>New Penitentiary institutions for women and juvenile prisoners were opened in 2022</w:t>
      </w:r>
      <w:r w:rsidRPr="009A532B">
        <w:rPr>
          <w:rFonts w:ascii="Arial" w:hAnsi="Arial" w:cs="Arial"/>
          <w:i/>
          <w:lang w:val="en-GB"/>
        </w:rPr>
        <w:t>.</w:t>
      </w:r>
    </w:p>
    <w:p w:rsidR="00AC4825" w:rsidRPr="009A532B" w:rsidRDefault="00AC4825" w:rsidP="00EF2889">
      <w:pPr>
        <w:pStyle w:val="ab"/>
        <w:shd w:val="clear" w:color="auto" w:fill="FFFFFF"/>
        <w:spacing w:before="0" w:beforeAutospacing="0" w:after="0" w:afterAutospacing="0"/>
        <w:jc w:val="both"/>
        <w:rPr>
          <w:lang w:val="en-GB"/>
        </w:rPr>
      </w:pPr>
      <w:r w:rsidRPr="009A532B">
        <w:rPr>
          <w:rFonts w:ascii="Arial" w:hAnsi="Arial" w:cs="Arial"/>
          <w:lang w:val="en-GB"/>
        </w:rPr>
        <w:t>However, in addition to positive results achieved in fully ensuring the rights of minors in the justice process, there is a need to apply a complex approach to problematic issues.</w:t>
      </w:r>
    </w:p>
    <w:p w:rsidR="00AC4825" w:rsidRPr="009A532B" w:rsidRDefault="00AC4825" w:rsidP="00EF2889">
      <w:pPr>
        <w:pStyle w:val="ab"/>
        <w:spacing w:before="240" w:beforeAutospacing="0" w:after="240" w:afterAutospacing="0"/>
        <w:jc w:val="both"/>
        <w:rPr>
          <w:lang w:val="en-GB"/>
        </w:rPr>
      </w:pPr>
      <w:r w:rsidRPr="009A532B">
        <w:rPr>
          <w:rFonts w:ascii="Arial" w:hAnsi="Arial" w:cs="Arial"/>
          <w:b/>
          <w:bCs/>
          <w:lang w:val="en-GB"/>
        </w:rPr>
        <w:t>Early marriage, sex-selective abortions</w:t>
      </w:r>
      <w:r w:rsidRPr="009A532B">
        <w:rPr>
          <w:rFonts w:ascii="Arial" w:hAnsi="Arial" w:cs="Arial"/>
          <w:lang w:val="en-GB"/>
        </w:rPr>
        <w:t xml:space="preserve"> as the factors which slow down the process of ensuring children's rights, in particular the rights of girls fully around the world, do also concern us.</w:t>
      </w:r>
    </w:p>
    <w:p w:rsidR="00AC4825" w:rsidRPr="009A532B" w:rsidRDefault="00AC4825" w:rsidP="00EF2889">
      <w:pPr>
        <w:pStyle w:val="ab"/>
        <w:spacing w:before="240" w:beforeAutospacing="0" w:after="240" w:afterAutospacing="0"/>
        <w:jc w:val="both"/>
        <w:rPr>
          <w:lang w:val="en-GB"/>
        </w:rPr>
      </w:pPr>
      <w:r w:rsidRPr="009A532B">
        <w:rPr>
          <w:rFonts w:ascii="Arial" w:hAnsi="Arial" w:cs="Arial"/>
          <w:lang w:val="en-GB"/>
        </w:rPr>
        <w:lastRenderedPageBreak/>
        <w:t xml:space="preserve">Although </w:t>
      </w:r>
      <w:r w:rsidR="00D403FD" w:rsidRPr="009A532B">
        <w:rPr>
          <w:rFonts w:ascii="Arial" w:hAnsi="Arial" w:cs="Arial"/>
          <w:lang w:val="en-GB"/>
        </w:rPr>
        <w:t xml:space="preserve">we observe </w:t>
      </w:r>
      <w:r w:rsidRPr="009A532B">
        <w:rPr>
          <w:rFonts w:ascii="Arial" w:hAnsi="Arial" w:cs="Arial"/>
          <w:lang w:val="en-GB"/>
        </w:rPr>
        <w:t>a decrease in the number of early marriage cases and number of births to mothers under the age of 18, it has not yet been completely eliminated. However, we continue to increase our awareness-raising programs in this field.</w:t>
      </w:r>
    </w:p>
    <w:p w:rsidR="00AC4825" w:rsidRPr="009A532B" w:rsidRDefault="00EF2889" w:rsidP="00EF2889">
      <w:pPr>
        <w:pStyle w:val="ab"/>
        <w:spacing w:before="240" w:beforeAutospacing="0" w:after="240" w:afterAutospacing="0"/>
        <w:jc w:val="both"/>
        <w:rPr>
          <w:lang w:val="en-GB"/>
        </w:rPr>
      </w:pPr>
      <w:r w:rsidRPr="009A532B">
        <w:rPr>
          <w:rFonts w:ascii="Arial" w:hAnsi="Arial" w:cs="Arial"/>
          <w:b/>
          <w:bCs/>
          <w:lang w:val="en-GB"/>
        </w:rPr>
        <w:t>Dear C</w:t>
      </w:r>
      <w:r w:rsidR="00AC4825" w:rsidRPr="009A532B">
        <w:rPr>
          <w:rFonts w:ascii="Arial" w:hAnsi="Arial" w:cs="Arial"/>
          <w:b/>
          <w:bCs/>
          <w:lang w:val="en-GB"/>
        </w:rPr>
        <w:t>ommittee members,</w:t>
      </w:r>
    </w:p>
    <w:p w:rsidR="00AC4825" w:rsidRPr="009A532B" w:rsidRDefault="00AC4825" w:rsidP="00D77D80">
      <w:pPr>
        <w:pStyle w:val="ab"/>
        <w:spacing w:before="240" w:beforeAutospacing="0" w:after="240" w:afterAutospacing="0" w:line="276" w:lineRule="auto"/>
        <w:jc w:val="both"/>
        <w:rPr>
          <w:lang w:val="en-GB"/>
        </w:rPr>
      </w:pPr>
      <w:r w:rsidRPr="009A532B">
        <w:rPr>
          <w:rFonts w:ascii="Arial" w:hAnsi="Arial" w:cs="Arial"/>
          <w:lang w:val="en-GB"/>
        </w:rPr>
        <w:t>During a time of pandemic, 44-Day Patriotic War between Armenia and Azerbaijan ended with a historic victory of Azerbaijan and occupied territories of Azerbaijan were liberated. Armenia</w:t>
      </w:r>
      <w:r w:rsidR="00D403FD" w:rsidRPr="009A532B">
        <w:rPr>
          <w:rFonts w:ascii="Arial" w:hAnsi="Arial" w:cs="Arial"/>
          <w:lang w:val="en-GB"/>
        </w:rPr>
        <w:t>’s</w:t>
      </w:r>
      <w:r w:rsidRPr="009A532B">
        <w:rPr>
          <w:rFonts w:ascii="Arial" w:hAnsi="Arial" w:cs="Arial"/>
          <w:lang w:val="en-GB"/>
        </w:rPr>
        <w:t xml:space="preserve"> military aggression against Azerbaijan</w:t>
      </w:r>
      <w:r w:rsidR="00D403FD" w:rsidRPr="009A532B">
        <w:rPr>
          <w:rFonts w:ascii="Arial" w:hAnsi="Arial" w:cs="Arial"/>
          <w:lang w:val="en-GB"/>
        </w:rPr>
        <w:t xml:space="preserve"> resulted in the killing of </w:t>
      </w:r>
      <w:r w:rsidRPr="009A532B">
        <w:rPr>
          <w:rFonts w:ascii="Arial" w:hAnsi="Arial" w:cs="Arial"/>
          <w:lang w:val="en-GB"/>
        </w:rPr>
        <w:t>93 civilians, inc</w:t>
      </w:r>
      <w:r w:rsidR="006B28E3">
        <w:rPr>
          <w:rFonts w:ascii="Arial" w:hAnsi="Arial" w:cs="Arial"/>
          <w:lang w:val="en-GB"/>
        </w:rPr>
        <w:t>luding 12 children and 27 women.</w:t>
      </w:r>
    </w:p>
    <w:p w:rsidR="00AC4825" w:rsidRPr="009A532B" w:rsidRDefault="00D403FD" w:rsidP="00D77D80">
      <w:pPr>
        <w:pStyle w:val="ab"/>
        <w:spacing w:before="240" w:beforeAutospacing="0" w:after="240" w:afterAutospacing="0" w:line="276" w:lineRule="auto"/>
        <w:jc w:val="both"/>
        <w:rPr>
          <w:lang w:val="en-GB"/>
        </w:rPr>
      </w:pPr>
      <w:r w:rsidRPr="009A532B">
        <w:rPr>
          <w:rFonts w:ascii="Arial" w:hAnsi="Arial" w:cs="Arial"/>
          <w:lang w:val="en-GB"/>
        </w:rPr>
        <w:t xml:space="preserve">While Armenia did not demonstrate a credible concern for international humanitarian and human rights law, </w:t>
      </w:r>
      <w:r w:rsidR="00AC4825" w:rsidRPr="009A532B">
        <w:rPr>
          <w:rFonts w:ascii="Arial" w:hAnsi="Arial" w:cs="Arial"/>
          <w:lang w:val="en-GB"/>
        </w:rPr>
        <w:t xml:space="preserve">Azerbaijan adhered </w:t>
      </w:r>
      <w:r w:rsidRPr="009A532B">
        <w:rPr>
          <w:rFonts w:ascii="Arial" w:hAnsi="Arial" w:cs="Arial"/>
          <w:lang w:val="en-GB"/>
        </w:rPr>
        <w:t xml:space="preserve">strictly </w:t>
      </w:r>
      <w:r w:rsidR="00AC4825" w:rsidRPr="009A532B">
        <w:rPr>
          <w:rFonts w:ascii="Arial" w:hAnsi="Arial" w:cs="Arial"/>
          <w:lang w:val="en-GB"/>
        </w:rPr>
        <w:t>to its obligations under international conventions</w:t>
      </w:r>
      <w:r w:rsidR="0088651D" w:rsidRPr="009A532B">
        <w:rPr>
          <w:rFonts w:ascii="Arial" w:hAnsi="Arial" w:cs="Arial"/>
          <w:lang w:val="en-GB"/>
        </w:rPr>
        <w:t xml:space="preserve"> throughout the war</w:t>
      </w:r>
      <w:r w:rsidR="00AC4825" w:rsidRPr="009A532B">
        <w:rPr>
          <w:rFonts w:ascii="Arial" w:hAnsi="Arial" w:cs="Arial"/>
          <w:lang w:val="en-GB"/>
        </w:rPr>
        <w:t xml:space="preserve">. </w:t>
      </w:r>
      <w:r w:rsidRPr="009A532B">
        <w:rPr>
          <w:rFonts w:ascii="Arial" w:hAnsi="Arial" w:cs="Arial"/>
          <w:lang w:val="en-GB"/>
        </w:rPr>
        <w:t xml:space="preserve">The safety of the civilian population of other side, especially children and women was ensured, no acts of violence committed against them in accordance with Geneva Conventions. Moreover, </w:t>
      </w:r>
      <w:r w:rsidR="0088651D" w:rsidRPr="009A532B">
        <w:rPr>
          <w:rFonts w:ascii="Arial" w:hAnsi="Arial" w:cs="Arial"/>
          <w:lang w:val="en-GB"/>
        </w:rPr>
        <w:t xml:space="preserve">there were </w:t>
      </w:r>
      <w:r w:rsidRPr="009A532B">
        <w:rPr>
          <w:rFonts w:ascii="Arial" w:hAnsi="Arial" w:cs="Arial"/>
          <w:lang w:val="en-GB"/>
        </w:rPr>
        <w:t>n</w:t>
      </w:r>
      <w:r w:rsidR="00AC4825" w:rsidRPr="009A532B">
        <w:rPr>
          <w:rFonts w:ascii="Arial" w:hAnsi="Arial" w:cs="Arial"/>
          <w:lang w:val="en-GB"/>
        </w:rPr>
        <w:t xml:space="preserve">o </w:t>
      </w:r>
      <w:r w:rsidRPr="009A532B">
        <w:rPr>
          <w:rFonts w:ascii="Arial" w:hAnsi="Arial" w:cs="Arial"/>
          <w:lang w:val="en-GB"/>
        </w:rPr>
        <w:t>r</w:t>
      </w:r>
      <w:r w:rsidR="0088651D" w:rsidRPr="009A532B">
        <w:rPr>
          <w:rFonts w:ascii="Arial" w:hAnsi="Arial" w:cs="Arial"/>
          <w:lang w:val="en-GB"/>
        </w:rPr>
        <w:t>egistered</w:t>
      </w:r>
      <w:r w:rsidR="009A532B" w:rsidRPr="009A532B">
        <w:rPr>
          <w:rFonts w:ascii="Arial" w:hAnsi="Arial" w:cs="Arial"/>
          <w:lang w:val="en-GB"/>
        </w:rPr>
        <w:t xml:space="preserve"> </w:t>
      </w:r>
      <w:r w:rsidR="00AC4825" w:rsidRPr="009A532B">
        <w:rPr>
          <w:rFonts w:ascii="Arial" w:hAnsi="Arial" w:cs="Arial"/>
          <w:lang w:val="en-GB"/>
        </w:rPr>
        <w:t>cases concerning involvement of children in armed conflicts.</w:t>
      </w:r>
    </w:p>
    <w:p w:rsidR="00AC4825" w:rsidRPr="009A532B" w:rsidRDefault="0088651D" w:rsidP="00D77D80">
      <w:pPr>
        <w:pStyle w:val="ab"/>
        <w:spacing w:before="240" w:beforeAutospacing="0" w:after="240" w:afterAutospacing="0" w:line="276" w:lineRule="auto"/>
        <w:jc w:val="both"/>
        <w:rPr>
          <w:lang w:val="en-GB"/>
        </w:rPr>
      </w:pPr>
      <w:r w:rsidRPr="009A532B">
        <w:rPr>
          <w:rFonts w:ascii="Arial" w:hAnsi="Arial" w:cs="Arial"/>
          <w:shd w:val="clear" w:color="auto" w:fill="FFFFFF"/>
          <w:lang w:val="en-GB"/>
        </w:rPr>
        <w:t xml:space="preserve">Since the end of the war, Azerbaijan has undertaken large-scale rehabilitation and reconstruction works in its formally occupied territories. We </w:t>
      </w:r>
      <w:r w:rsidR="003C6F9B">
        <w:rPr>
          <w:rFonts w:ascii="Arial" w:hAnsi="Arial" w:cs="Arial"/>
          <w:shd w:val="clear" w:color="auto" w:fill="FFFFFF"/>
          <w:lang w:val="en-GB"/>
        </w:rPr>
        <w:t>envision</w:t>
      </w:r>
      <w:r w:rsidRPr="009A532B">
        <w:rPr>
          <w:rFonts w:ascii="Arial" w:hAnsi="Arial" w:cs="Arial"/>
          <w:shd w:val="clear" w:color="auto" w:fill="FFFFFF"/>
          <w:lang w:val="en-GB"/>
        </w:rPr>
        <w:t xml:space="preserve"> delimiting our borders, signing a peace treaty and reopening transport and e</w:t>
      </w:r>
      <w:r w:rsidR="009A532B" w:rsidRPr="009A532B">
        <w:rPr>
          <w:rFonts w:ascii="Arial" w:hAnsi="Arial" w:cs="Arial"/>
          <w:shd w:val="clear" w:color="auto" w:fill="FFFFFF"/>
          <w:lang w:val="en-GB"/>
        </w:rPr>
        <w:t xml:space="preserve">conomic connectivity in the </w:t>
      </w:r>
      <w:r w:rsidRPr="009A532B">
        <w:rPr>
          <w:rFonts w:ascii="Arial" w:hAnsi="Arial" w:cs="Arial"/>
          <w:shd w:val="clear" w:color="auto" w:fill="FFFFFF"/>
          <w:lang w:val="en-GB"/>
        </w:rPr>
        <w:t xml:space="preserve">region. </w:t>
      </w:r>
      <w:r w:rsidRPr="009A532B">
        <w:rPr>
          <w:rFonts w:ascii="Arial" w:hAnsi="Arial" w:cs="Arial"/>
          <w:lang w:val="en-GB"/>
        </w:rPr>
        <w:t xml:space="preserve">With regret I stress that </w:t>
      </w:r>
      <w:r w:rsidRPr="009A532B">
        <w:rPr>
          <w:rFonts w:ascii="Arial" w:hAnsi="Arial" w:cs="Arial"/>
          <w:shd w:val="clear" w:color="auto" w:fill="FFFFFF"/>
          <w:lang w:val="en-GB"/>
        </w:rPr>
        <w:t xml:space="preserve">the </w:t>
      </w:r>
      <w:r w:rsidR="009A532B" w:rsidRPr="009A532B">
        <w:rPr>
          <w:rFonts w:ascii="Arial" w:hAnsi="Arial" w:cs="Arial"/>
          <w:shd w:val="clear" w:color="auto" w:fill="FFFFFF"/>
          <w:lang w:val="en-GB"/>
        </w:rPr>
        <w:t xml:space="preserve">clearing </w:t>
      </w:r>
      <w:r w:rsidRPr="009A532B">
        <w:rPr>
          <w:rFonts w:ascii="Arial" w:hAnsi="Arial" w:cs="Arial"/>
          <w:shd w:val="clear" w:color="auto" w:fill="FFFFFF"/>
          <w:lang w:val="en-GB"/>
        </w:rPr>
        <w:t xml:space="preserve">of </w:t>
      </w:r>
      <w:r w:rsidR="00AC4825" w:rsidRPr="009A532B">
        <w:rPr>
          <w:rFonts w:ascii="Arial" w:hAnsi="Arial" w:cs="Arial"/>
          <w:shd w:val="clear" w:color="auto" w:fill="FFFFFF"/>
          <w:lang w:val="en-GB"/>
        </w:rPr>
        <w:t>landmines</w:t>
      </w:r>
      <w:r w:rsidRPr="009A532B">
        <w:rPr>
          <w:rFonts w:ascii="Arial" w:hAnsi="Arial" w:cs="Arial"/>
          <w:shd w:val="clear" w:color="auto" w:fill="FFFFFF"/>
          <w:lang w:val="en-GB"/>
        </w:rPr>
        <w:t xml:space="preserve"> intentio</w:t>
      </w:r>
      <w:bookmarkStart w:id="0" w:name="_GoBack"/>
      <w:bookmarkEnd w:id="0"/>
      <w:r w:rsidRPr="009A532B">
        <w:rPr>
          <w:rFonts w:ascii="Arial" w:hAnsi="Arial" w:cs="Arial"/>
          <w:shd w:val="clear" w:color="auto" w:fill="FFFFFF"/>
          <w:lang w:val="en-GB"/>
        </w:rPr>
        <w:t>nally</w:t>
      </w:r>
      <w:r w:rsidR="009A532B" w:rsidRPr="009A532B">
        <w:rPr>
          <w:rFonts w:ascii="Arial" w:hAnsi="Arial" w:cs="Arial"/>
          <w:shd w:val="clear" w:color="auto" w:fill="FFFFFF"/>
          <w:lang w:val="en-GB"/>
        </w:rPr>
        <w:t xml:space="preserve"> </w:t>
      </w:r>
      <w:r w:rsidRPr="009A532B">
        <w:rPr>
          <w:rFonts w:ascii="Arial" w:hAnsi="Arial" w:cs="Arial"/>
          <w:shd w:val="clear" w:color="auto" w:fill="FFFFFF"/>
          <w:lang w:val="en-GB"/>
        </w:rPr>
        <w:t xml:space="preserve">planted </w:t>
      </w:r>
      <w:r w:rsidR="00AC4825" w:rsidRPr="009A532B">
        <w:rPr>
          <w:rFonts w:ascii="Arial" w:hAnsi="Arial" w:cs="Arial"/>
          <w:shd w:val="clear" w:color="auto" w:fill="FFFFFF"/>
          <w:lang w:val="en-GB"/>
        </w:rPr>
        <w:t>in the territories of Azerbaijan by Armenia for the past 30 years</w:t>
      </w:r>
      <w:r w:rsidR="009A532B" w:rsidRPr="009A532B">
        <w:rPr>
          <w:rFonts w:ascii="Arial" w:hAnsi="Arial" w:cs="Arial"/>
          <w:shd w:val="clear" w:color="auto" w:fill="FFFFFF"/>
          <w:lang w:val="en-GB"/>
        </w:rPr>
        <w:t xml:space="preserve"> </w:t>
      </w:r>
      <w:r w:rsidR="00AC4825" w:rsidRPr="009A532B">
        <w:rPr>
          <w:rFonts w:ascii="Arial" w:hAnsi="Arial" w:cs="Arial"/>
          <w:shd w:val="clear" w:color="auto" w:fill="FFFFFF"/>
          <w:lang w:val="en-GB"/>
        </w:rPr>
        <w:t xml:space="preserve">and </w:t>
      </w:r>
      <w:r w:rsidR="00E05B85" w:rsidRPr="009A532B">
        <w:rPr>
          <w:rFonts w:ascii="Arial" w:hAnsi="Arial" w:cs="Arial"/>
          <w:shd w:val="clear" w:color="auto" w:fill="FFFFFF"/>
          <w:lang w:val="en-GB"/>
        </w:rPr>
        <w:t>cases of</w:t>
      </w:r>
      <w:r w:rsidR="00AC4825" w:rsidRPr="009A532B">
        <w:rPr>
          <w:rFonts w:ascii="Arial" w:hAnsi="Arial" w:cs="Arial"/>
          <w:shd w:val="clear" w:color="auto" w:fill="FFFFFF"/>
          <w:lang w:val="en-GB"/>
        </w:rPr>
        <w:t xml:space="preserve"> continuing landmine planting</w:t>
      </w:r>
      <w:r w:rsidR="00E05B85" w:rsidRPr="009A532B">
        <w:rPr>
          <w:rFonts w:ascii="Arial" w:hAnsi="Arial" w:cs="Arial"/>
          <w:shd w:val="clear" w:color="auto" w:fill="FFFFFF"/>
          <w:lang w:val="en-GB"/>
        </w:rPr>
        <w:t xml:space="preserve"> since 2020</w:t>
      </w:r>
      <w:r w:rsidR="00AC4825" w:rsidRPr="009A532B">
        <w:rPr>
          <w:rFonts w:ascii="Arial" w:hAnsi="Arial" w:cs="Arial"/>
          <w:shd w:val="clear" w:color="auto" w:fill="FFFFFF"/>
          <w:lang w:val="en-GB"/>
        </w:rPr>
        <w:t xml:space="preserve"> hinder</w:t>
      </w:r>
      <w:r w:rsidR="00E05B85" w:rsidRPr="009A532B">
        <w:rPr>
          <w:rFonts w:ascii="Arial" w:hAnsi="Arial" w:cs="Arial"/>
          <w:shd w:val="clear" w:color="auto" w:fill="FFFFFF"/>
          <w:lang w:val="en-GB"/>
        </w:rPr>
        <w:t xml:space="preserve"> these processes</w:t>
      </w:r>
      <w:r w:rsidR="00AC4825" w:rsidRPr="009A532B">
        <w:rPr>
          <w:rFonts w:ascii="Arial" w:hAnsi="Arial" w:cs="Arial"/>
          <w:shd w:val="clear" w:color="auto" w:fill="FFFFFF"/>
          <w:lang w:val="en-GB"/>
        </w:rPr>
        <w:t>. Mines also pose serious threats to civilians working in these territories, as well as the return of internally displaced persons, including children and peaceful life in their places of origin.</w:t>
      </w:r>
      <w:r w:rsidR="00D77D80">
        <w:rPr>
          <w:rFonts w:ascii="Arial" w:hAnsi="Arial" w:cs="Arial"/>
          <w:shd w:val="clear" w:color="auto" w:fill="FFFFFF"/>
          <w:lang w:val="en-GB"/>
        </w:rPr>
        <w:t xml:space="preserve"> </w:t>
      </w:r>
      <w:r w:rsidR="00E05B85" w:rsidRPr="009A532B">
        <w:rPr>
          <w:rFonts w:ascii="Arial" w:hAnsi="Arial" w:cs="Arial"/>
          <w:shd w:val="clear" w:color="auto" w:fill="FFFFFF"/>
          <w:lang w:val="en-GB"/>
        </w:rPr>
        <w:t>Over the past 30 years, 38 women and 357 children have become landmine victims.</w:t>
      </w:r>
      <w:r w:rsidR="009A532B">
        <w:rPr>
          <w:rFonts w:ascii="Arial" w:hAnsi="Arial" w:cs="Arial"/>
          <w:shd w:val="clear" w:color="auto" w:fill="FFFFFF"/>
          <w:lang w:val="en-GB"/>
        </w:rPr>
        <w:t xml:space="preserve"> </w:t>
      </w:r>
      <w:r w:rsidR="00E05B85" w:rsidRPr="009A532B">
        <w:rPr>
          <w:rFonts w:ascii="Arial" w:hAnsi="Arial" w:cs="Arial"/>
          <w:lang w:val="en-GB"/>
        </w:rPr>
        <w:t>S</w:t>
      </w:r>
      <w:r w:rsidR="00AC4825" w:rsidRPr="009A532B">
        <w:rPr>
          <w:rFonts w:ascii="Arial" w:hAnsi="Arial" w:cs="Arial"/>
          <w:lang w:val="en-GB"/>
        </w:rPr>
        <w:t>in</w:t>
      </w:r>
      <w:r w:rsidR="00D77D80">
        <w:rPr>
          <w:rFonts w:ascii="Arial" w:hAnsi="Arial" w:cs="Arial"/>
          <w:lang w:val="en-GB"/>
        </w:rPr>
        <w:t>ce the end of the conflict, 269</w:t>
      </w:r>
      <w:r w:rsidR="009A532B" w:rsidRPr="009A532B">
        <w:rPr>
          <w:rFonts w:ascii="Arial" w:hAnsi="Arial" w:cs="Arial"/>
          <w:i/>
          <w:lang w:val="en-GB"/>
        </w:rPr>
        <w:t xml:space="preserve"> </w:t>
      </w:r>
      <w:r w:rsidR="00AC4825" w:rsidRPr="009A532B">
        <w:rPr>
          <w:rFonts w:ascii="Arial" w:hAnsi="Arial" w:cs="Arial"/>
          <w:lang w:val="en-GB"/>
        </w:rPr>
        <w:t>people have become landmine victims.</w:t>
      </w:r>
    </w:p>
    <w:p w:rsidR="00AC4825" w:rsidRPr="009A532B" w:rsidRDefault="00AC4825" w:rsidP="00D77D80">
      <w:pPr>
        <w:pStyle w:val="ab"/>
        <w:spacing w:before="240" w:beforeAutospacing="0" w:after="240" w:afterAutospacing="0" w:line="276" w:lineRule="auto"/>
        <w:jc w:val="both"/>
        <w:rPr>
          <w:lang w:val="en-GB"/>
        </w:rPr>
      </w:pPr>
      <w:r w:rsidRPr="009A532B">
        <w:rPr>
          <w:rFonts w:ascii="Arial" w:hAnsi="Arial" w:cs="Arial"/>
          <w:b/>
          <w:bCs/>
          <w:lang w:val="en-GB"/>
        </w:rPr>
        <w:t>Dear distinguished members of the Committee,</w:t>
      </w:r>
    </w:p>
    <w:p w:rsidR="00AC4825" w:rsidRPr="009A532B" w:rsidRDefault="00AC4825" w:rsidP="00D77D80">
      <w:pPr>
        <w:pStyle w:val="ab"/>
        <w:spacing w:before="240" w:beforeAutospacing="0" w:after="240" w:afterAutospacing="0" w:line="276" w:lineRule="auto"/>
        <w:jc w:val="both"/>
        <w:rPr>
          <w:lang w:val="en-GB"/>
        </w:rPr>
      </w:pPr>
      <w:r w:rsidRPr="009A532B">
        <w:rPr>
          <w:rFonts w:ascii="Arial" w:hAnsi="Arial" w:cs="Arial"/>
          <w:lang w:val="en-GB"/>
        </w:rPr>
        <w:t xml:space="preserve">Along with </w:t>
      </w:r>
      <w:r w:rsidR="00E05B85" w:rsidRPr="009A532B">
        <w:rPr>
          <w:rFonts w:ascii="Arial" w:hAnsi="Arial" w:cs="Arial"/>
          <w:lang w:val="en-GB"/>
        </w:rPr>
        <w:t>a</w:t>
      </w:r>
      <w:r w:rsidR="009A532B">
        <w:rPr>
          <w:rFonts w:ascii="Arial" w:hAnsi="Arial" w:cs="Arial"/>
          <w:lang w:val="en-GB"/>
        </w:rPr>
        <w:t xml:space="preserve"> </w:t>
      </w:r>
      <w:r w:rsidRPr="009A532B">
        <w:rPr>
          <w:rFonts w:ascii="Arial" w:hAnsi="Arial" w:cs="Arial"/>
          <w:lang w:val="en-GB"/>
        </w:rPr>
        <w:t xml:space="preserve">request to pay </w:t>
      </w:r>
      <w:r w:rsidR="00E05B85" w:rsidRPr="009A532B">
        <w:rPr>
          <w:rFonts w:ascii="Arial" w:hAnsi="Arial" w:cs="Arial"/>
          <w:lang w:val="en-GB"/>
        </w:rPr>
        <w:t xml:space="preserve">more </w:t>
      </w:r>
      <w:r w:rsidRPr="009A532B">
        <w:rPr>
          <w:rFonts w:ascii="Arial" w:hAnsi="Arial" w:cs="Arial"/>
          <w:lang w:val="en-GB"/>
        </w:rPr>
        <w:t>attention to th</w:t>
      </w:r>
      <w:r w:rsidR="00E05B85" w:rsidRPr="009A532B">
        <w:rPr>
          <w:rFonts w:ascii="Arial" w:hAnsi="Arial" w:cs="Arial"/>
          <w:lang w:val="en-GB"/>
        </w:rPr>
        <w:t>e issue of landmines and children’s safety</w:t>
      </w:r>
      <w:r w:rsidRPr="009A532B">
        <w:rPr>
          <w:rFonts w:ascii="Arial" w:hAnsi="Arial" w:cs="Arial"/>
          <w:lang w:val="en-GB"/>
        </w:rPr>
        <w:t xml:space="preserve">, I would like to express that we have work </w:t>
      </w:r>
      <w:r w:rsidR="00E05B85" w:rsidRPr="009A532B">
        <w:rPr>
          <w:rFonts w:ascii="Arial" w:hAnsi="Arial" w:cs="Arial"/>
          <w:lang w:val="en-GB"/>
        </w:rPr>
        <w:t>still left</w:t>
      </w:r>
      <w:r w:rsidR="009A532B" w:rsidRPr="009A532B">
        <w:rPr>
          <w:rFonts w:ascii="Arial" w:hAnsi="Arial" w:cs="Arial"/>
          <w:lang w:val="en-GB"/>
        </w:rPr>
        <w:t xml:space="preserve"> </w:t>
      </w:r>
      <w:r w:rsidRPr="009A532B">
        <w:rPr>
          <w:rFonts w:ascii="Arial" w:hAnsi="Arial" w:cs="Arial"/>
          <w:lang w:val="en-GB"/>
        </w:rPr>
        <w:t>to do in order to raise children in a happy, loving and mutual understanding environment, as well as to reach their full potential. I believe that we will be able to successfully overcome the challenges that we encounter in joint cooperation with you. </w:t>
      </w:r>
    </w:p>
    <w:p w:rsidR="00AC4825" w:rsidRPr="009A532B" w:rsidRDefault="00AC4825" w:rsidP="00D77D80">
      <w:pPr>
        <w:pStyle w:val="ab"/>
        <w:spacing w:before="240" w:beforeAutospacing="0" w:after="240" w:afterAutospacing="0" w:line="276" w:lineRule="auto"/>
        <w:jc w:val="both"/>
        <w:rPr>
          <w:lang w:val="en-GB"/>
        </w:rPr>
      </w:pPr>
      <w:r w:rsidRPr="009A532B">
        <w:rPr>
          <w:rFonts w:ascii="Arial" w:hAnsi="Arial" w:cs="Arial"/>
          <w:lang w:val="en-GB"/>
        </w:rPr>
        <w:t>Our country is ready to work together with relevant international partners, including the UN agencies that want to contribute to peace and stability in the region.</w:t>
      </w:r>
    </w:p>
    <w:p w:rsidR="00D11AD2" w:rsidRPr="009A532B" w:rsidRDefault="00AC4825" w:rsidP="00D77D80">
      <w:pPr>
        <w:pStyle w:val="ab"/>
        <w:spacing w:before="240" w:beforeAutospacing="0" w:after="240" w:afterAutospacing="0" w:line="276" w:lineRule="auto"/>
        <w:jc w:val="both"/>
        <w:rPr>
          <w:lang w:val="en-GB"/>
        </w:rPr>
      </w:pPr>
      <w:r w:rsidRPr="009A532B">
        <w:rPr>
          <w:rFonts w:ascii="Arial" w:hAnsi="Arial" w:cs="Arial"/>
          <w:lang w:val="en-GB"/>
        </w:rPr>
        <w:t>I am sure that today we will have constructive dialogue with you and I would like to thank you in advance for your recommendations regarding this report.</w:t>
      </w:r>
    </w:p>
    <w:sectPr w:rsidR="00D11AD2" w:rsidRPr="009A532B" w:rsidSect="002E0188">
      <w:footerReference w:type="default" r:id="rId9"/>
      <w:pgSz w:w="11909" w:h="16834"/>
      <w:pgMar w:top="1134" w:right="1134" w:bottom="1247" w:left="1134"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3881" w:rsidRDefault="00123881" w:rsidP="006E7BCA">
      <w:pPr>
        <w:spacing w:line="240" w:lineRule="auto"/>
      </w:pPr>
      <w:r>
        <w:separator/>
      </w:r>
    </w:p>
  </w:endnote>
  <w:endnote w:type="continuationSeparator" w:id="0">
    <w:p w:rsidR="00123881" w:rsidRDefault="00123881" w:rsidP="006E7BC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4553457"/>
      <w:docPartObj>
        <w:docPartGallery w:val="Page Numbers (Bottom of Page)"/>
        <w:docPartUnique/>
      </w:docPartObj>
    </w:sdtPr>
    <w:sdtEndPr/>
    <w:sdtContent>
      <w:p w:rsidR="006E7BCA" w:rsidRDefault="0068323E">
        <w:pPr>
          <w:pStyle w:val="a7"/>
          <w:jc w:val="right"/>
        </w:pPr>
        <w:r>
          <w:fldChar w:fldCharType="begin"/>
        </w:r>
        <w:r w:rsidR="006E7BCA">
          <w:instrText>PAGE   \* MERGEFORMAT</w:instrText>
        </w:r>
        <w:r>
          <w:fldChar w:fldCharType="separate"/>
        </w:r>
        <w:r w:rsidR="003C6F9B">
          <w:rPr>
            <w:noProof/>
          </w:rPr>
          <w:t>5</w:t>
        </w:r>
        <w:r>
          <w:fldChar w:fldCharType="end"/>
        </w:r>
      </w:p>
    </w:sdtContent>
  </w:sdt>
  <w:p w:rsidR="006E7BCA" w:rsidRDefault="006E7BCA">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3881" w:rsidRDefault="00123881" w:rsidP="006E7BCA">
      <w:pPr>
        <w:spacing w:line="240" w:lineRule="auto"/>
      </w:pPr>
      <w:r>
        <w:separator/>
      </w:r>
    </w:p>
  </w:footnote>
  <w:footnote w:type="continuationSeparator" w:id="0">
    <w:p w:rsidR="00123881" w:rsidRDefault="00123881" w:rsidP="006E7BCA">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D65BDA"/>
    <w:multiLevelType w:val="hybridMultilevel"/>
    <w:tmpl w:val="FF0634D0"/>
    <w:lvl w:ilvl="0" w:tplc="84ECB34C">
      <w:start w:val="1"/>
      <w:numFmt w:val="bullet"/>
      <w:lvlText w:val="•"/>
      <w:lvlJc w:val="left"/>
      <w:pPr>
        <w:tabs>
          <w:tab w:val="num" w:pos="720"/>
        </w:tabs>
        <w:ind w:left="720" w:hanging="360"/>
      </w:pPr>
      <w:rPr>
        <w:rFonts w:ascii="Arial" w:hAnsi="Arial" w:hint="default"/>
      </w:rPr>
    </w:lvl>
    <w:lvl w:ilvl="1" w:tplc="ED80F462" w:tentative="1">
      <w:start w:val="1"/>
      <w:numFmt w:val="bullet"/>
      <w:lvlText w:val="•"/>
      <w:lvlJc w:val="left"/>
      <w:pPr>
        <w:tabs>
          <w:tab w:val="num" w:pos="1440"/>
        </w:tabs>
        <w:ind w:left="1440" w:hanging="360"/>
      </w:pPr>
      <w:rPr>
        <w:rFonts w:ascii="Arial" w:hAnsi="Arial" w:hint="default"/>
      </w:rPr>
    </w:lvl>
    <w:lvl w:ilvl="2" w:tplc="06F68588" w:tentative="1">
      <w:start w:val="1"/>
      <w:numFmt w:val="bullet"/>
      <w:lvlText w:val="•"/>
      <w:lvlJc w:val="left"/>
      <w:pPr>
        <w:tabs>
          <w:tab w:val="num" w:pos="2160"/>
        </w:tabs>
        <w:ind w:left="2160" w:hanging="360"/>
      </w:pPr>
      <w:rPr>
        <w:rFonts w:ascii="Arial" w:hAnsi="Arial" w:hint="default"/>
      </w:rPr>
    </w:lvl>
    <w:lvl w:ilvl="3" w:tplc="57ACE39A" w:tentative="1">
      <w:start w:val="1"/>
      <w:numFmt w:val="bullet"/>
      <w:lvlText w:val="•"/>
      <w:lvlJc w:val="left"/>
      <w:pPr>
        <w:tabs>
          <w:tab w:val="num" w:pos="2880"/>
        </w:tabs>
        <w:ind w:left="2880" w:hanging="360"/>
      </w:pPr>
      <w:rPr>
        <w:rFonts w:ascii="Arial" w:hAnsi="Arial" w:hint="default"/>
      </w:rPr>
    </w:lvl>
    <w:lvl w:ilvl="4" w:tplc="14B48A3C" w:tentative="1">
      <w:start w:val="1"/>
      <w:numFmt w:val="bullet"/>
      <w:lvlText w:val="•"/>
      <w:lvlJc w:val="left"/>
      <w:pPr>
        <w:tabs>
          <w:tab w:val="num" w:pos="3600"/>
        </w:tabs>
        <w:ind w:left="3600" w:hanging="360"/>
      </w:pPr>
      <w:rPr>
        <w:rFonts w:ascii="Arial" w:hAnsi="Arial" w:hint="default"/>
      </w:rPr>
    </w:lvl>
    <w:lvl w:ilvl="5" w:tplc="B7329320" w:tentative="1">
      <w:start w:val="1"/>
      <w:numFmt w:val="bullet"/>
      <w:lvlText w:val="•"/>
      <w:lvlJc w:val="left"/>
      <w:pPr>
        <w:tabs>
          <w:tab w:val="num" w:pos="4320"/>
        </w:tabs>
        <w:ind w:left="4320" w:hanging="360"/>
      </w:pPr>
      <w:rPr>
        <w:rFonts w:ascii="Arial" w:hAnsi="Arial" w:hint="default"/>
      </w:rPr>
    </w:lvl>
    <w:lvl w:ilvl="6" w:tplc="9E1ABA50" w:tentative="1">
      <w:start w:val="1"/>
      <w:numFmt w:val="bullet"/>
      <w:lvlText w:val="•"/>
      <w:lvlJc w:val="left"/>
      <w:pPr>
        <w:tabs>
          <w:tab w:val="num" w:pos="5040"/>
        </w:tabs>
        <w:ind w:left="5040" w:hanging="360"/>
      </w:pPr>
      <w:rPr>
        <w:rFonts w:ascii="Arial" w:hAnsi="Arial" w:hint="default"/>
      </w:rPr>
    </w:lvl>
    <w:lvl w:ilvl="7" w:tplc="0EE00D40" w:tentative="1">
      <w:start w:val="1"/>
      <w:numFmt w:val="bullet"/>
      <w:lvlText w:val="•"/>
      <w:lvlJc w:val="left"/>
      <w:pPr>
        <w:tabs>
          <w:tab w:val="num" w:pos="5760"/>
        </w:tabs>
        <w:ind w:left="5760" w:hanging="360"/>
      </w:pPr>
      <w:rPr>
        <w:rFonts w:ascii="Arial" w:hAnsi="Arial" w:hint="default"/>
      </w:rPr>
    </w:lvl>
    <w:lvl w:ilvl="8" w:tplc="91A62E9A"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Narmin Huseynova">
    <w15:presenceInfo w15:providerId="None" w15:userId="Narmin Huseynov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D11AD2"/>
    <w:rsid w:val="0000079B"/>
    <w:rsid w:val="00004C4F"/>
    <w:rsid w:val="00051A62"/>
    <w:rsid w:val="000764FA"/>
    <w:rsid w:val="000B36BF"/>
    <w:rsid w:val="000B602E"/>
    <w:rsid w:val="000C2701"/>
    <w:rsid w:val="000E0D23"/>
    <w:rsid w:val="0012215C"/>
    <w:rsid w:val="00123881"/>
    <w:rsid w:val="00127FAE"/>
    <w:rsid w:val="0015686A"/>
    <w:rsid w:val="001F2641"/>
    <w:rsid w:val="00277D5B"/>
    <w:rsid w:val="002B0117"/>
    <w:rsid w:val="002B4E54"/>
    <w:rsid w:val="002C2443"/>
    <w:rsid w:val="002E0188"/>
    <w:rsid w:val="00320DDB"/>
    <w:rsid w:val="00334ABB"/>
    <w:rsid w:val="0039782A"/>
    <w:rsid w:val="003C6F9B"/>
    <w:rsid w:val="0043254D"/>
    <w:rsid w:val="0046090A"/>
    <w:rsid w:val="00487883"/>
    <w:rsid w:val="00513077"/>
    <w:rsid w:val="0056704B"/>
    <w:rsid w:val="005B7736"/>
    <w:rsid w:val="006372BE"/>
    <w:rsid w:val="0065745B"/>
    <w:rsid w:val="0068323E"/>
    <w:rsid w:val="006B28E3"/>
    <w:rsid w:val="006C241F"/>
    <w:rsid w:val="006C43EA"/>
    <w:rsid w:val="006D7864"/>
    <w:rsid w:val="006E7BCA"/>
    <w:rsid w:val="00720F8F"/>
    <w:rsid w:val="00765121"/>
    <w:rsid w:val="00772B6C"/>
    <w:rsid w:val="00793191"/>
    <w:rsid w:val="008103A9"/>
    <w:rsid w:val="008354C0"/>
    <w:rsid w:val="00837318"/>
    <w:rsid w:val="0088651D"/>
    <w:rsid w:val="00987945"/>
    <w:rsid w:val="009A532B"/>
    <w:rsid w:val="009B7BF2"/>
    <w:rsid w:val="009C4D76"/>
    <w:rsid w:val="00A0133F"/>
    <w:rsid w:val="00AC4825"/>
    <w:rsid w:val="00B52813"/>
    <w:rsid w:val="00B80E0E"/>
    <w:rsid w:val="00BB3A9B"/>
    <w:rsid w:val="00CA00E9"/>
    <w:rsid w:val="00CA7F1C"/>
    <w:rsid w:val="00D11AD2"/>
    <w:rsid w:val="00D3176E"/>
    <w:rsid w:val="00D403FD"/>
    <w:rsid w:val="00D72826"/>
    <w:rsid w:val="00D77D80"/>
    <w:rsid w:val="00E05B85"/>
    <w:rsid w:val="00E20A60"/>
    <w:rsid w:val="00EB1F33"/>
    <w:rsid w:val="00EF2889"/>
    <w:rsid w:val="00F46C47"/>
    <w:rsid w:val="00F65E54"/>
    <w:rsid w:val="00FD3916"/>
    <w:rsid w:val="00FD498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ru-RU" w:eastAsia="ru-RU"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68323E"/>
  </w:style>
  <w:style w:type="paragraph" w:styleId="1">
    <w:name w:val="heading 1"/>
    <w:basedOn w:val="a"/>
    <w:next w:val="a"/>
    <w:rsid w:val="0068323E"/>
    <w:pPr>
      <w:keepNext/>
      <w:keepLines/>
      <w:spacing w:before="400" w:after="120"/>
      <w:outlineLvl w:val="0"/>
    </w:pPr>
    <w:rPr>
      <w:sz w:val="40"/>
      <w:szCs w:val="40"/>
    </w:rPr>
  </w:style>
  <w:style w:type="paragraph" w:styleId="2">
    <w:name w:val="heading 2"/>
    <w:basedOn w:val="a"/>
    <w:next w:val="a"/>
    <w:rsid w:val="0068323E"/>
    <w:pPr>
      <w:keepNext/>
      <w:keepLines/>
      <w:spacing w:before="360" w:after="120"/>
      <w:outlineLvl w:val="1"/>
    </w:pPr>
    <w:rPr>
      <w:sz w:val="32"/>
      <w:szCs w:val="32"/>
    </w:rPr>
  </w:style>
  <w:style w:type="paragraph" w:styleId="3">
    <w:name w:val="heading 3"/>
    <w:basedOn w:val="a"/>
    <w:next w:val="a"/>
    <w:rsid w:val="0068323E"/>
    <w:pPr>
      <w:keepNext/>
      <w:keepLines/>
      <w:spacing w:before="320" w:after="80"/>
      <w:outlineLvl w:val="2"/>
    </w:pPr>
    <w:rPr>
      <w:color w:val="434343"/>
      <w:sz w:val="28"/>
      <w:szCs w:val="28"/>
    </w:rPr>
  </w:style>
  <w:style w:type="paragraph" w:styleId="4">
    <w:name w:val="heading 4"/>
    <w:basedOn w:val="a"/>
    <w:next w:val="a"/>
    <w:rsid w:val="0068323E"/>
    <w:pPr>
      <w:keepNext/>
      <w:keepLines/>
      <w:spacing w:before="280" w:after="80"/>
      <w:outlineLvl w:val="3"/>
    </w:pPr>
    <w:rPr>
      <w:color w:val="666666"/>
      <w:sz w:val="24"/>
      <w:szCs w:val="24"/>
    </w:rPr>
  </w:style>
  <w:style w:type="paragraph" w:styleId="5">
    <w:name w:val="heading 5"/>
    <w:basedOn w:val="a"/>
    <w:next w:val="a"/>
    <w:rsid w:val="0068323E"/>
    <w:pPr>
      <w:keepNext/>
      <w:keepLines/>
      <w:spacing w:before="240" w:after="80"/>
      <w:outlineLvl w:val="4"/>
    </w:pPr>
    <w:rPr>
      <w:color w:val="666666"/>
    </w:rPr>
  </w:style>
  <w:style w:type="paragraph" w:styleId="6">
    <w:name w:val="heading 6"/>
    <w:basedOn w:val="a"/>
    <w:next w:val="a"/>
    <w:rsid w:val="0068323E"/>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1">
    <w:name w:val="Table Normal1"/>
    <w:rsid w:val="0068323E"/>
    <w:tblPr>
      <w:tblCellMar>
        <w:top w:w="0" w:type="dxa"/>
        <w:left w:w="0" w:type="dxa"/>
        <w:bottom w:w="0" w:type="dxa"/>
        <w:right w:w="0" w:type="dxa"/>
      </w:tblCellMar>
    </w:tblPr>
  </w:style>
  <w:style w:type="paragraph" w:styleId="a3">
    <w:name w:val="Title"/>
    <w:basedOn w:val="a"/>
    <w:next w:val="a"/>
    <w:rsid w:val="0068323E"/>
    <w:pPr>
      <w:keepNext/>
      <w:keepLines/>
      <w:spacing w:after="60"/>
    </w:pPr>
    <w:rPr>
      <w:sz w:val="52"/>
      <w:szCs w:val="52"/>
    </w:rPr>
  </w:style>
  <w:style w:type="paragraph" w:styleId="a4">
    <w:name w:val="Subtitle"/>
    <w:basedOn w:val="a"/>
    <w:next w:val="a"/>
    <w:rsid w:val="0068323E"/>
    <w:pPr>
      <w:keepNext/>
      <w:keepLines/>
      <w:spacing w:after="320"/>
    </w:pPr>
    <w:rPr>
      <w:color w:val="666666"/>
      <w:sz w:val="30"/>
      <w:szCs w:val="30"/>
    </w:rPr>
  </w:style>
  <w:style w:type="paragraph" w:styleId="a5">
    <w:name w:val="header"/>
    <w:basedOn w:val="a"/>
    <w:link w:val="a6"/>
    <w:uiPriority w:val="99"/>
    <w:unhideWhenUsed/>
    <w:rsid w:val="006E7BCA"/>
    <w:pPr>
      <w:tabs>
        <w:tab w:val="center" w:pos="4513"/>
        <w:tab w:val="right" w:pos="9026"/>
      </w:tabs>
      <w:spacing w:line="240" w:lineRule="auto"/>
    </w:pPr>
  </w:style>
  <w:style w:type="character" w:customStyle="1" w:styleId="a6">
    <w:name w:val="Верхний колонтитул Знак"/>
    <w:basedOn w:val="a0"/>
    <w:link w:val="a5"/>
    <w:uiPriority w:val="99"/>
    <w:rsid w:val="006E7BCA"/>
  </w:style>
  <w:style w:type="paragraph" w:styleId="a7">
    <w:name w:val="footer"/>
    <w:basedOn w:val="a"/>
    <w:link w:val="a8"/>
    <w:uiPriority w:val="99"/>
    <w:unhideWhenUsed/>
    <w:rsid w:val="006E7BCA"/>
    <w:pPr>
      <w:tabs>
        <w:tab w:val="center" w:pos="4513"/>
        <w:tab w:val="right" w:pos="9026"/>
      </w:tabs>
      <w:spacing w:line="240" w:lineRule="auto"/>
    </w:pPr>
  </w:style>
  <w:style w:type="character" w:customStyle="1" w:styleId="a8">
    <w:name w:val="Нижний колонтитул Знак"/>
    <w:basedOn w:val="a0"/>
    <w:link w:val="a7"/>
    <w:uiPriority w:val="99"/>
    <w:rsid w:val="006E7BCA"/>
  </w:style>
  <w:style w:type="paragraph" w:styleId="a9">
    <w:name w:val="Balloon Text"/>
    <w:basedOn w:val="a"/>
    <w:link w:val="aa"/>
    <w:uiPriority w:val="99"/>
    <w:semiHidden/>
    <w:unhideWhenUsed/>
    <w:rsid w:val="00CA00E9"/>
    <w:pPr>
      <w:spacing w:line="240" w:lineRule="auto"/>
    </w:pPr>
    <w:rPr>
      <w:rFonts w:ascii="Tahoma" w:hAnsi="Tahoma" w:cs="Tahoma"/>
      <w:sz w:val="16"/>
      <w:szCs w:val="16"/>
    </w:rPr>
  </w:style>
  <w:style w:type="character" w:customStyle="1" w:styleId="aa">
    <w:name w:val="Текст выноски Знак"/>
    <w:basedOn w:val="a0"/>
    <w:link w:val="a9"/>
    <w:uiPriority w:val="99"/>
    <w:semiHidden/>
    <w:rsid w:val="00CA00E9"/>
    <w:rPr>
      <w:rFonts w:ascii="Tahoma" w:hAnsi="Tahoma" w:cs="Tahoma"/>
      <w:sz w:val="16"/>
      <w:szCs w:val="16"/>
    </w:rPr>
  </w:style>
  <w:style w:type="paragraph" w:styleId="ab">
    <w:name w:val="Normal (Web)"/>
    <w:basedOn w:val="a"/>
    <w:uiPriority w:val="99"/>
    <w:unhideWhenUsed/>
    <w:rsid w:val="00AC4825"/>
    <w:pPr>
      <w:spacing w:before="100" w:beforeAutospacing="1" w:after="100" w:afterAutospacing="1" w:line="240" w:lineRule="auto"/>
    </w:pPr>
    <w:rPr>
      <w:rFonts w:ascii="Times New Roman" w:eastAsia="Times New Roman" w:hAnsi="Times New Roman" w:cs="Times New Roman"/>
      <w:sz w:val="24"/>
      <w:szCs w:val="24"/>
    </w:rPr>
  </w:style>
  <w:style w:type="paragraph" w:styleId="ac">
    <w:name w:val="Revision"/>
    <w:hidden/>
    <w:uiPriority w:val="99"/>
    <w:semiHidden/>
    <w:rsid w:val="008103A9"/>
    <w:pPr>
      <w:spacing w:line="240" w:lineRule="auto"/>
    </w:pPr>
  </w:style>
  <w:style w:type="character" w:styleId="ad">
    <w:name w:val="annotation reference"/>
    <w:basedOn w:val="a0"/>
    <w:uiPriority w:val="99"/>
    <w:semiHidden/>
    <w:unhideWhenUsed/>
    <w:rsid w:val="008103A9"/>
    <w:rPr>
      <w:sz w:val="16"/>
      <w:szCs w:val="16"/>
    </w:rPr>
  </w:style>
  <w:style w:type="paragraph" w:styleId="ae">
    <w:name w:val="annotation text"/>
    <w:basedOn w:val="a"/>
    <w:link w:val="af"/>
    <w:uiPriority w:val="99"/>
    <w:semiHidden/>
    <w:unhideWhenUsed/>
    <w:rsid w:val="008103A9"/>
    <w:pPr>
      <w:spacing w:line="240" w:lineRule="auto"/>
    </w:pPr>
    <w:rPr>
      <w:sz w:val="20"/>
      <w:szCs w:val="20"/>
    </w:rPr>
  </w:style>
  <w:style w:type="character" w:customStyle="1" w:styleId="af">
    <w:name w:val="Текст примечания Знак"/>
    <w:basedOn w:val="a0"/>
    <w:link w:val="ae"/>
    <w:uiPriority w:val="99"/>
    <w:semiHidden/>
    <w:rsid w:val="008103A9"/>
    <w:rPr>
      <w:sz w:val="20"/>
      <w:szCs w:val="20"/>
    </w:rPr>
  </w:style>
  <w:style w:type="paragraph" w:styleId="af0">
    <w:name w:val="annotation subject"/>
    <w:basedOn w:val="ae"/>
    <w:next w:val="ae"/>
    <w:link w:val="af1"/>
    <w:uiPriority w:val="99"/>
    <w:semiHidden/>
    <w:unhideWhenUsed/>
    <w:rsid w:val="008103A9"/>
    <w:rPr>
      <w:b/>
      <w:bCs/>
    </w:rPr>
  </w:style>
  <w:style w:type="character" w:customStyle="1" w:styleId="af1">
    <w:name w:val="Тема примечания Знак"/>
    <w:basedOn w:val="af"/>
    <w:link w:val="af0"/>
    <w:uiPriority w:val="99"/>
    <w:semiHidden/>
    <w:rsid w:val="008103A9"/>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3025613">
      <w:bodyDiv w:val="1"/>
      <w:marLeft w:val="0"/>
      <w:marRight w:val="0"/>
      <w:marTop w:val="0"/>
      <w:marBottom w:val="0"/>
      <w:divBdr>
        <w:top w:val="none" w:sz="0" w:space="0" w:color="auto"/>
        <w:left w:val="none" w:sz="0" w:space="0" w:color="auto"/>
        <w:bottom w:val="none" w:sz="0" w:space="0" w:color="auto"/>
        <w:right w:val="none" w:sz="0" w:space="0" w:color="auto"/>
      </w:divBdr>
      <w:divsChild>
        <w:div w:id="1229073579">
          <w:marLeft w:val="547"/>
          <w:marRight w:val="0"/>
          <w:marTop w:val="0"/>
          <w:marBottom w:val="0"/>
          <w:divBdr>
            <w:top w:val="none" w:sz="0" w:space="0" w:color="auto"/>
            <w:left w:val="none" w:sz="0" w:space="0" w:color="auto"/>
            <w:bottom w:val="none" w:sz="0" w:space="0" w:color="auto"/>
            <w:right w:val="none" w:sz="0" w:space="0" w:color="auto"/>
          </w:divBdr>
        </w:div>
      </w:divsChild>
    </w:div>
    <w:div w:id="20782830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2CC2F3-8C5B-44B9-8251-4722E747DA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5</Pages>
  <Words>2004</Words>
  <Characters>11427</Characters>
  <Application>Microsoft Office Word</Application>
  <DocSecurity>0</DocSecurity>
  <Lines>95</Lines>
  <Paragraphs>26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Narmin Huseynova</dc:creator>
  <cp:lastModifiedBy>Farid</cp:lastModifiedBy>
  <cp:revision>8</cp:revision>
  <cp:lastPrinted>2023-01-13T13:36:00Z</cp:lastPrinted>
  <dcterms:created xsi:type="dcterms:W3CDTF">2023-01-17T14:43:00Z</dcterms:created>
  <dcterms:modified xsi:type="dcterms:W3CDTF">2023-01-18T12:05:00Z</dcterms:modified>
</cp:coreProperties>
</file>