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webSettings.xml" ContentType="application/vnd.openxmlformats-officedocument.wordprocessingml.webSettings+xml"/>
  <Override PartName="/word/commentsIds.xml" ContentType="application/vnd.openxmlformats-officedocument.wordprocessingml.commentsIds+xml"/>
  <Override PartName="/word/commentsExtensible.xml" ContentType="application/vnd.openxmlformats-officedocument.wordprocessingml.commentsExtensi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7F11CA" w14:textId="77777777" w:rsidR="00A86352" w:rsidRPr="00E43DB5" w:rsidRDefault="00A86352" w:rsidP="00A86352">
      <w:pPr>
        <w:pStyle w:val="Geenafstand"/>
        <w:jc w:val="center"/>
        <w:rPr>
          <w:b/>
          <w:lang w:val="en-GB"/>
        </w:rPr>
      </w:pPr>
      <w:r w:rsidRPr="00E43DB5">
        <w:rPr>
          <w:b/>
          <w:lang w:val="en-GB"/>
        </w:rPr>
        <w:t>European Network of (Ex-) Users and Survivors of Psychiatry (ENUSP)</w:t>
      </w:r>
    </w:p>
    <w:p w14:paraId="09DA3659" w14:textId="3DFF23AD" w:rsidR="00A86352" w:rsidRPr="00132164" w:rsidRDefault="00A86352" w:rsidP="00A86352">
      <w:pPr>
        <w:pStyle w:val="Geenafstand"/>
        <w:tabs>
          <w:tab w:val="right" w:pos="9072"/>
        </w:tabs>
        <w:jc w:val="center"/>
        <w:rPr>
          <w:color w:val="FF0000"/>
          <w:lang w:val="en-GB"/>
        </w:rPr>
      </w:pPr>
      <w:r w:rsidRPr="000B1635">
        <w:rPr>
          <w:lang w:val="en-GB"/>
        </w:rPr>
        <w:t>Date</w:t>
      </w:r>
      <w:r w:rsidR="000A5D46">
        <w:rPr>
          <w:lang w:val="en-GB"/>
        </w:rPr>
        <w:t>:</w:t>
      </w:r>
      <w:r w:rsidRPr="000B1635">
        <w:rPr>
          <w:lang w:val="en-GB"/>
        </w:rPr>
        <w:t xml:space="preserve"> 1</w:t>
      </w:r>
      <w:r w:rsidR="000B1635" w:rsidRPr="000B1635">
        <w:rPr>
          <w:lang w:val="en-GB"/>
        </w:rPr>
        <w:t>4</w:t>
      </w:r>
      <w:r w:rsidRPr="000B1635">
        <w:rPr>
          <w:lang w:val="en-GB"/>
        </w:rPr>
        <w:t xml:space="preserve"> February 2022 </w:t>
      </w:r>
    </w:p>
    <w:p w14:paraId="13639E25" w14:textId="77777777" w:rsidR="00A86352" w:rsidRDefault="00A86352" w:rsidP="00A86352">
      <w:pPr>
        <w:pStyle w:val="Geenafstand"/>
        <w:rPr>
          <w:lang w:val="en-GB"/>
        </w:rPr>
      </w:pPr>
    </w:p>
    <w:p w14:paraId="6FB6B28D" w14:textId="77777777" w:rsidR="00A86352" w:rsidRPr="00025A02" w:rsidRDefault="00A86352" w:rsidP="00A86352">
      <w:pPr>
        <w:pStyle w:val="Geenafstand"/>
        <w:jc w:val="center"/>
        <w:rPr>
          <w:b/>
          <w:sz w:val="28"/>
          <w:szCs w:val="28"/>
          <w:lang w:val="en-GB"/>
        </w:rPr>
      </w:pPr>
      <w:r w:rsidRPr="00025A02">
        <w:rPr>
          <w:b/>
          <w:sz w:val="28"/>
          <w:szCs w:val="28"/>
          <w:lang w:val="en-GB"/>
        </w:rPr>
        <w:t xml:space="preserve">ENUSP Proposals for the List of issues </w:t>
      </w:r>
      <w:r w:rsidR="00530209">
        <w:rPr>
          <w:b/>
          <w:sz w:val="28"/>
          <w:szCs w:val="28"/>
          <w:lang w:val="en-GB"/>
        </w:rPr>
        <w:t xml:space="preserve">prior to reporting </w:t>
      </w:r>
      <w:r w:rsidR="00530209">
        <w:rPr>
          <w:b/>
          <w:sz w:val="28"/>
          <w:szCs w:val="28"/>
          <w:lang w:val="en-GB"/>
        </w:rPr>
        <w:br/>
      </w:r>
      <w:r w:rsidRPr="00025A02">
        <w:rPr>
          <w:b/>
          <w:sz w:val="28"/>
          <w:szCs w:val="28"/>
          <w:lang w:val="en-GB"/>
        </w:rPr>
        <w:t>on the European Union</w:t>
      </w:r>
      <w:r w:rsidR="00530209">
        <w:rPr>
          <w:b/>
          <w:sz w:val="28"/>
          <w:szCs w:val="28"/>
          <w:lang w:val="en-GB"/>
        </w:rPr>
        <w:t>’s implementation of the UN CRPD</w:t>
      </w:r>
      <w:r w:rsidRPr="00025A02">
        <w:rPr>
          <w:b/>
          <w:sz w:val="28"/>
          <w:szCs w:val="28"/>
          <w:lang w:val="en-GB"/>
        </w:rPr>
        <w:t>,</w:t>
      </w:r>
    </w:p>
    <w:p w14:paraId="4EECC581" w14:textId="77777777" w:rsidR="00A86352" w:rsidRPr="00025A02" w:rsidRDefault="00132164" w:rsidP="00A86352">
      <w:pPr>
        <w:pStyle w:val="Geenafstand"/>
        <w:jc w:val="center"/>
        <w:rPr>
          <w:b/>
          <w:sz w:val="28"/>
          <w:szCs w:val="28"/>
          <w:lang w:val="en-GB"/>
        </w:rPr>
      </w:pPr>
      <w:r>
        <w:rPr>
          <w:b/>
          <w:sz w:val="28"/>
          <w:szCs w:val="28"/>
          <w:lang w:val="en-GB"/>
        </w:rPr>
        <w:t>CRPD Committee, 26</w:t>
      </w:r>
      <w:r w:rsidR="00A86352" w:rsidRPr="00025A02">
        <w:rPr>
          <w:b/>
          <w:sz w:val="28"/>
          <w:szCs w:val="28"/>
          <w:vertAlign w:val="superscript"/>
          <w:lang w:val="en-GB"/>
        </w:rPr>
        <w:t>th</w:t>
      </w:r>
      <w:r w:rsidR="00A86352" w:rsidRPr="00025A02">
        <w:rPr>
          <w:b/>
          <w:sz w:val="28"/>
          <w:szCs w:val="28"/>
          <w:lang w:val="en-GB"/>
        </w:rPr>
        <w:t xml:space="preserve"> session</w:t>
      </w:r>
    </w:p>
    <w:p w14:paraId="6C61D07C" w14:textId="77777777" w:rsidR="00A86352" w:rsidRDefault="00A86352" w:rsidP="00A86352">
      <w:pPr>
        <w:pStyle w:val="Geenafstand"/>
        <w:rPr>
          <w:lang w:val="en-GB"/>
        </w:rPr>
      </w:pPr>
    </w:p>
    <w:p w14:paraId="7F881117" w14:textId="77777777" w:rsidR="00A86352" w:rsidRPr="002804E5" w:rsidRDefault="00A86352" w:rsidP="00A86352">
      <w:pPr>
        <w:pStyle w:val="Geenafstand"/>
        <w:rPr>
          <w:lang w:val="en-GB"/>
        </w:rPr>
      </w:pPr>
      <w:r>
        <w:rPr>
          <w:lang w:val="en-GB"/>
        </w:rPr>
        <w:t>This submission seeks to provide supplementary information to the Committee on implementation of the UN CRPD in the European Union</w:t>
      </w:r>
      <w:r w:rsidRPr="003D3943">
        <w:rPr>
          <w:lang w:val="en-GB"/>
        </w:rPr>
        <w:t xml:space="preserve"> </w:t>
      </w:r>
      <w:r>
        <w:rPr>
          <w:lang w:val="en-GB"/>
        </w:rPr>
        <w:t xml:space="preserve">for consideration in the compilation of the list of issues </w:t>
      </w:r>
      <w:r w:rsidR="00132164">
        <w:rPr>
          <w:lang w:val="en-GB"/>
        </w:rPr>
        <w:t xml:space="preserve">prior to reporting </w:t>
      </w:r>
      <w:r>
        <w:rPr>
          <w:lang w:val="en-GB"/>
        </w:rPr>
        <w:t>for the European Union.</w:t>
      </w:r>
      <w:r w:rsidRPr="00697A64">
        <w:rPr>
          <w:lang w:val="en-GB"/>
        </w:rPr>
        <w:t xml:space="preserve"> </w:t>
      </w:r>
    </w:p>
    <w:p w14:paraId="22049CDD" w14:textId="77777777" w:rsidR="00A86352" w:rsidRDefault="00A86352" w:rsidP="00A86352">
      <w:pPr>
        <w:pStyle w:val="Geenafstand"/>
        <w:rPr>
          <w:lang w:val="en-GB"/>
        </w:rPr>
      </w:pPr>
    </w:p>
    <w:p w14:paraId="2602875B" w14:textId="3BE3898A" w:rsidR="00A86352" w:rsidRPr="004C30B0" w:rsidRDefault="00A86352" w:rsidP="00A86352">
      <w:pPr>
        <w:pStyle w:val="Geenafstand"/>
        <w:rPr>
          <w:lang w:val="en-GB"/>
        </w:rPr>
      </w:pPr>
      <w:r w:rsidRPr="00AB492E">
        <w:rPr>
          <w:lang w:val="en-GB"/>
        </w:rPr>
        <w:t xml:space="preserve">The </w:t>
      </w:r>
      <w:r w:rsidRPr="00AB492E">
        <w:rPr>
          <w:b/>
          <w:lang w:val="en-GB"/>
        </w:rPr>
        <w:t>European Network of (Ex-) Users and Survivors of Psychiatry (ENUSP</w:t>
      </w:r>
      <w:r w:rsidRPr="00AB492E">
        <w:rPr>
          <w:lang w:val="en-GB"/>
        </w:rPr>
        <w:t>)</w:t>
      </w:r>
      <w:r>
        <w:rPr>
          <w:rStyle w:val="Voetnootmarkering"/>
          <w:lang w:val="en-GB"/>
        </w:rPr>
        <w:footnoteReference w:id="1"/>
      </w:r>
      <w:r w:rsidRPr="00AB492E">
        <w:rPr>
          <w:lang w:val="en-GB"/>
        </w:rPr>
        <w:t xml:space="preserve"> is the grassroots, independent representative organisation of mental health service users and survivors of psychiatry at European level. </w:t>
      </w:r>
      <w:r w:rsidRPr="004C30B0">
        <w:rPr>
          <w:lang w:val="en-GB"/>
        </w:rPr>
        <w:t xml:space="preserve">ENUSP’s members are regional, national and local organisations and individuals </w:t>
      </w:r>
      <w:r>
        <w:rPr>
          <w:lang w:val="en-GB"/>
        </w:rPr>
        <w:t>based in</w:t>
      </w:r>
      <w:r w:rsidRPr="004C30B0">
        <w:rPr>
          <w:lang w:val="en-GB"/>
        </w:rPr>
        <w:t xml:space="preserve"> European countries. Since its foundation in 1991, ENUSP has campaigned for the full human rights and dignity of mental health service users and survivors of psychiatry and the abolition of all laws and practices that discriminate against us. ENUSP is currently a consultant to the European Commission, the European Union Fundamental Rights Agency, and the World Health Organization.  ENUSP is a member of </w:t>
      </w:r>
      <w:r w:rsidR="00D9245A">
        <w:rPr>
          <w:lang w:val="en-GB"/>
        </w:rPr>
        <w:t xml:space="preserve">the </w:t>
      </w:r>
      <w:r w:rsidRPr="004C30B0">
        <w:rPr>
          <w:lang w:val="en-GB"/>
        </w:rPr>
        <w:t xml:space="preserve">European Disability Forum (EDF) and </w:t>
      </w:r>
      <w:r w:rsidR="00D9245A">
        <w:rPr>
          <w:lang w:val="en-GB"/>
        </w:rPr>
        <w:t xml:space="preserve">the </w:t>
      </w:r>
      <w:r w:rsidRPr="004C30B0">
        <w:rPr>
          <w:lang w:val="en-GB"/>
        </w:rPr>
        <w:t xml:space="preserve">European Patients’ Forum (EPF) </w:t>
      </w:r>
      <w:r w:rsidRPr="007C1CED">
        <w:rPr>
          <w:lang w:val="en-GB"/>
        </w:rPr>
        <w:t xml:space="preserve">and part of the World Network of Users and Survivors of Psychiatry (WNUSP). </w:t>
      </w:r>
    </w:p>
    <w:p w14:paraId="4A0F62F5" w14:textId="77777777" w:rsidR="00A86352" w:rsidRDefault="00A86352" w:rsidP="00A86352">
      <w:pPr>
        <w:pStyle w:val="Geenafstand"/>
        <w:rPr>
          <w:lang w:val="en-GB"/>
        </w:rPr>
      </w:pPr>
    </w:p>
    <w:p w14:paraId="4B5433FC" w14:textId="1B3B297B" w:rsidR="00A86352" w:rsidRDefault="00A86352" w:rsidP="00A86352">
      <w:pPr>
        <w:pStyle w:val="Geenafstand"/>
        <w:rPr>
          <w:lang w:val="en-GB"/>
        </w:rPr>
      </w:pPr>
      <w:r w:rsidRPr="002804E5">
        <w:rPr>
          <w:lang w:val="en-GB"/>
        </w:rPr>
        <w:t>This submission highlight</w:t>
      </w:r>
      <w:r w:rsidR="00D9245A">
        <w:rPr>
          <w:lang w:val="en-GB"/>
        </w:rPr>
        <w:t xml:space="preserve">s </w:t>
      </w:r>
      <w:r w:rsidRPr="002804E5">
        <w:rPr>
          <w:lang w:val="en-GB"/>
        </w:rPr>
        <w:t xml:space="preserve">key issues that will be raised more extensively in the </w:t>
      </w:r>
      <w:r>
        <w:rPr>
          <w:lang w:val="en-GB"/>
        </w:rPr>
        <w:t xml:space="preserve">upcoming </w:t>
      </w:r>
      <w:r w:rsidRPr="002804E5">
        <w:rPr>
          <w:lang w:val="en-GB"/>
        </w:rPr>
        <w:t>parallel report by ENUSP</w:t>
      </w:r>
      <w:r>
        <w:rPr>
          <w:lang w:val="en-GB"/>
        </w:rPr>
        <w:t xml:space="preserve"> on CRPD implementation in the EU</w:t>
      </w:r>
      <w:r w:rsidRPr="002804E5">
        <w:rPr>
          <w:lang w:val="en-GB"/>
        </w:rPr>
        <w:t xml:space="preserve">, expected </w:t>
      </w:r>
      <w:r w:rsidR="00D9245A">
        <w:rPr>
          <w:lang w:val="en-GB"/>
        </w:rPr>
        <w:t xml:space="preserve">prior to the next CRPD Committee session </w:t>
      </w:r>
      <w:r w:rsidRPr="002804E5">
        <w:rPr>
          <w:lang w:val="en-GB"/>
        </w:rPr>
        <w:t xml:space="preserve">in </w:t>
      </w:r>
      <w:r>
        <w:rPr>
          <w:lang w:val="en-GB"/>
        </w:rPr>
        <w:t>2022</w:t>
      </w:r>
      <w:r w:rsidRPr="002804E5">
        <w:rPr>
          <w:lang w:val="en-GB"/>
        </w:rPr>
        <w:t>.</w:t>
      </w:r>
    </w:p>
    <w:p w14:paraId="785B225C" w14:textId="77777777" w:rsidR="00A86352" w:rsidRDefault="00A86352" w:rsidP="00A86352">
      <w:pPr>
        <w:pStyle w:val="Geenafstand"/>
        <w:rPr>
          <w:lang w:val="en-GB"/>
        </w:rPr>
      </w:pPr>
    </w:p>
    <w:p w14:paraId="5B421F21" w14:textId="77777777" w:rsidR="00132164" w:rsidRPr="00B47342" w:rsidRDefault="00B47342" w:rsidP="00A86352">
      <w:pPr>
        <w:pStyle w:val="Geenafstand"/>
        <w:rPr>
          <w:b/>
          <w:sz w:val="28"/>
          <w:szCs w:val="28"/>
          <w:lang w:val="en-GB"/>
        </w:rPr>
      </w:pPr>
      <w:r>
        <w:rPr>
          <w:b/>
          <w:sz w:val="28"/>
          <w:szCs w:val="28"/>
          <w:lang w:val="en-GB"/>
        </w:rPr>
        <w:t>I</w:t>
      </w:r>
      <w:r w:rsidRPr="00B47342">
        <w:rPr>
          <w:b/>
          <w:sz w:val="28"/>
          <w:szCs w:val="28"/>
          <w:lang w:val="en-GB"/>
        </w:rPr>
        <w:t>ntroduction of key priorities</w:t>
      </w:r>
    </w:p>
    <w:p w14:paraId="12B10AA2" w14:textId="31477BE2" w:rsidR="00432060" w:rsidRPr="009779F5" w:rsidRDefault="00432060" w:rsidP="00432060">
      <w:pPr>
        <w:pStyle w:val="Geenafstand"/>
        <w:rPr>
          <w:lang w:val="en-GB"/>
        </w:rPr>
      </w:pPr>
      <w:r w:rsidRPr="009779F5">
        <w:rPr>
          <w:lang w:val="en-GB"/>
        </w:rPr>
        <w:t xml:space="preserve">Despite the fact that ratification of the CRPD should </w:t>
      </w:r>
      <w:r w:rsidR="00511084">
        <w:rPr>
          <w:lang w:val="en-GB"/>
        </w:rPr>
        <w:t xml:space="preserve">lead to the </w:t>
      </w:r>
      <w:r w:rsidRPr="009779F5">
        <w:rPr>
          <w:lang w:val="en-GB"/>
        </w:rPr>
        <w:t xml:space="preserve">advancement of the rights of persons with psychosocial disabilities, and despite the fact that </w:t>
      </w:r>
      <w:r w:rsidR="00511084">
        <w:rPr>
          <w:lang w:val="en-GB"/>
        </w:rPr>
        <w:t xml:space="preserve">the </w:t>
      </w:r>
      <w:r w:rsidRPr="009779F5">
        <w:rPr>
          <w:lang w:val="en-GB"/>
        </w:rPr>
        <w:t>EU could take a variety of actions to remedy the human rights violations o</w:t>
      </w:r>
      <w:r w:rsidR="00511084">
        <w:rPr>
          <w:lang w:val="en-GB"/>
        </w:rPr>
        <w:t>f</w:t>
      </w:r>
      <w:r w:rsidRPr="009779F5">
        <w:rPr>
          <w:lang w:val="en-GB"/>
        </w:rPr>
        <w:t xml:space="preserve"> persons with psychosocial disabilities within </w:t>
      </w:r>
      <w:r w:rsidR="00511084">
        <w:rPr>
          <w:lang w:val="en-GB"/>
        </w:rPr>
        <w:t xml:space="preserve">the </w:t>
      </w:r>
      <w:r w:rsidRPr="009779F5">
        <w:rPr>
          <w:lang w:val="en-GB"/>
        </w:rPr>
        <w:t xml:space="preserve">EU, the EU has </w:t>
      </w:r>
      <w:r w:rsidR="00511084">
        <w:rPr>
          <w:lang w:val="en-GB"/>
        </w:rPr>
        <w:t xml:space="preserve">failed to </w:t>
      </w:r>
      <w:r w:rsidRPr="009779F5">
        <w:rPr>
          <w:lang w:val="en-GB"/>
        </w:rPr>
        <w:t>take action on these issues.</w:t>
      </w:r>
    </w:p>
    <w:p w14:paraId="2CF1B3EE" w14:textId="77777777" w:rsidR="00432060" w:rsidRDefault="00432060" w:rsidP="00432060">
      <w:pPr>
        <w:pStyle w:val="Geenafstand"/>
        <w:rPr>
          <w:lang w:val="en-GB"/>
        </w:rPr>
      </w:pPr>
    </w:p>
    <w:p w14:paraId="4F908B73" w14:textId="42B1DE18" w:rsidR="00432060" w:rsidRDefault="0052760D" w:rsidP="00432060">
      <w:pPr>
        <w:pStyle w:val="Geenafstand"/>
        <w:rPr>
          <w:lang w:val="en-GB"/>
        </w:rPr>
      </w:pPr>
      <w:r w:rsidRPr="00D8577E">
        <w:rPr>
          <w:lang w:val="en-GB"/>
        </w:rPr>
        <w:t xml:space="preserve">The European Network of (Ex-) Users and Survivors of Psychiatry (ENUSP) remains deeply concerned about the situation of persons with psychosocial disabilities across Europe. </w:t>
      </w:r>
      <w:r w:rsidR="00432060" w:rsidRPr="009779F5">
        <w:rPr>
          <w:lang w:val="en-GB"/>
        </w:rPr>
        <w:t xml:space="preserve">ENUSP urges the EU to take action to include the rights of persons with psychosocial disabilities in </w:t>
      </w:r>
      <w:r w:rsidR="006244F3">
        <w:rPr>
          <w:lang w:val="en-GB"/>
        </w:rPr>
        <w:t xml:space="preserve">its </w:t>
      </w:r>
      <w:r w:rsidR="00432060" w:rsidRPr="009779F5">
        <w:rPr>
          <w:lang w:val="en-GB"/>
        </w:rPr>
        <w:t xml:space="preserve">human rights-agenda and remedy the widespread human rights violations </w:t>
      </w:r>
      <w:r w:rsidR="00432060">
        <w:rPr>
          <w:lang w:val="en-GB"/>
        </w:rPr>
        <w:t>against</w:t>
      </w:r>
      <w:r w:rsidR="00432060" w:rsidRPr="009779F5">
        <w:rPr>
          <w:lang w:val="en-GB"/>
        </w:rPr>
        <w:t xml:space="preserve"> persons with psychosocial disabilities </w:t>
      </w:r>
      <w:r w:rsidR="006244F3">
        <w:rPr>
          <w:lang w:val="en-GB"/>
        </w:rPr>
        <w:t xml:space="preserve">across </w:t>
      </w:r>
      <w:r w:rsidR="00432060" w:rsidRPr="009779F5">
        <w:rPr>
          <w:lang w:val="en-GB"/>
        </w:rPr>
        <w:t>the EU.</w:t>
      </w:r>
    </w:p>
    <w:p w14:paraId="77429A62" w14:textId="77777777" w:rsidR="00432060" w:rsidRDefault="00432060" w:rsidP="00432060">
      <w:pPr>
        <w:pStyle w:val="Geenafstand"/>
        <w:rPr>
          <w:lang w:val="en-GB"/>
        </w:rPr>
      </w:pPr>
    </w:p>
    <w:p w14:paraId="5129991D" w14:textId="78F74911" w:rsidR="00432060" w:rsidRDefault="00432060" w:rsidP="00432060">
      <w:pPr>
        <w:pStyle w:val="Geenafstand"/>
        <w:rPr>
          <w:lang w:val="en-GB"/>
        </w:rPr>
      </w:pPr>
      <w:r w:rsidRPr="00432060">
        <w:rPr>
          <w:lang w:val="en-GB"/>
        </w:rPr>
        <w:t>All articles of the UN</w:t>
      </w:r>
      <w:r>
        <w:rPr>
          <w:lang w:val="en-GB"/>
        </w:rPr>
        <w:t xml:space="preserve"> </w:t>
      </w:r>
      <w:r w:rsidRPr="00432060">
        <w:rPr>
          <w:lang w:val="en-GB"/>
        </w:rPr>
        <w:t>CRPD are relevant to us.</w:t>
      </w:r>
      <w:r>
        <w:rPr>
          <w:lang w:val="en-GB"/>
        </w:rPr>
        <w:t xml:space="preserve"> </w:t>
      </w:r>
      <w:r w:rsidR="006244F3">
        <w:rPr>
          <w:lang w:val="en-GB"/>
        </w:rPr>
        <w:t xml:space="preserve">However, </w:t>
      </w:r>
      <w:r>
        <w:rPr>
          <w:lang w:val="en-GB"/>
        </w:rPr>
        <w:t>ENUSP</w:t>
      </w:r>
      <w:r w:rsidR="006244F3">
        <w:rPr>
          <w:lang w:val="en-GB"/>
        </w:rPr>
        <w:t>’</w:t>
      </w:r>
      <w:r>
        <w:rPr>
          <w:lang w:val="en-GB"/>
        </w:rPr>
        <w:t>s</w:t>
      </w:r>
      <w:r w:rsidRPr="00132164">
        <w:rPr>
          <w:lang w:val="en-GB"/>
        </w:rPr>
        <w:t xml:space="preserve"> main concerns </w:t>
      </w:r>
      <w:r>
        <w:rPr>
          <w:lang w:val="en-GB"/>
        </w:rPr>
        <w:t xml:space="preserve">are related to UN </w:t>
      </w:r>
      <w:r w:rsidRPr="00132164">
        <w:rPr>
          <w:lang w:val="en-GB"/>
        </w:rPr>
        <w:t xml:space="preserve">CRPD articles </w:t>
      </w:r>
      <w:r w:rsidR="00D36995">
        <w:rPr>
          <w:lang w:val="en-GB"/>
        </w:rPr>
        <w:t xml:space="preserve">5, 8, </w:t>
      </w:r>
      <w:r w:rsidR="00921B5D">
        <w:rPr>
          <w:lang w:val="en-GB"/>
        </w:rPr>
        <w:t>11</w:t>
      </w:r>
      <w:r w:rsidR="00D36995">
        <w:rPr>
          <w:lang w:val="en-GB"/>
        </w:rPr>
        <w:t>,</w:t>
      </w:r>
      <w:r w:rsidR="00921B5D">
        <w:rPr>
          <w:lang w:val="en-GB"/>
        </w:rPr>
        <w:t xml:space="preserve"> </w:t>
      </w:r>
      <w:r w:rsidRPr="00132164">
        <w:rPr>
          <w:lang w:val="en-GB"/>
        </w:rPr>
        <w:t>12, 13, 14</w:t>
      </w:r>
      <w:r>
        <w:rPr>
          <w:lang w:val="en-GB"/>
        </w:rPr>
        <w:t>,</w:t>
      </w:r>
      <w:r w:rsidRPr="00132164">
        <w:rPr>
          <w:lang w:val="en-GB"/>
        </w:rPr>
        <w:t xml:space="preserve"> 15</w:t>
      </w:r>
      <w:r>
        <w:rPr>
          <w:lang w:val="en-GB"/>
        </w:rPr>
        <w:t>, 16</w:t>
      </w:r>
      <w:r w:rsidR="00D36995">
        <w:rPr>
          <w:lang w:val="en-GB"/>
        </w:rPr>
        <w:t>,</w:t>
      </w:r>
      <w:r>
        <w:rPr>
          <w:lang w:val="en-GB"/>
        </w:rPr>
        <w:t>17</w:t>
      </w:r>
      <w:r w:rsidR="00D36995">
        <w:rPr>
          <w:lang w:val="en-GB"/>
        </w:rPr>
        <w:t>, 19</w:t>
      </w:r>
      <w:r w:rsidR="00C54EF2">
        <w:rPr>
          <w:lang w:val="en-GB"/>
        </w:rPr>
        <w:t>, 21</w:t>
      </w:r>
      <w:r w:rsidR="00D36995">
        <w:rPr>
          <w:lang w:val="en-GB"/>
        </w:rPr>
        <w:t xml:space="preserve"> and 25</w:t>
      </w:r>
      <w:r w:rsidRPr="00132164">
        <w:rPr>
          <w:lang w:val="en-GB"/>
        </w:rPr>
        <w:t>.</w:t>
      </w:r>
    </w:p>
    <w:p w14:paraId="43E3BC96" w14:textId="77777777" w:rsidR="00432060" w:rsidRDefault="00432060" w:rsidP="00432060">
      <w:pPr>
        <w:pStyle w:val="Geenafstand"/>
        <w:rPr>
          <w:lang w:val="en-GB"/>
        </w:rPr>
      </w:pPr>
    </w:p>
    <w:p w14:paraId="12C6922C" w14:textId="72B0B72D" w:rsidR="0052760D" w:rsidRPr="00046EF7" w:rsidRDefault="0052760D" w:rsidP="0052760D">
      <w:pPr>
        <w:pStyle w:val="Geenafstand"/>
        <w:rPr>
          <w:lang w:val="en-GB"/>
        </w:rPr>
      </w:pPr>
      <w:r w:rsidRPr="00EA6294">
        <w:rPr>
          <w:b/>
          <w:lang w:val="en-GB"/>
        </w:rPr>
        <w:t>The EU shows no resistance to violations of the UN CRPD regarding persons with psychosocial disabilities</w:t>
      </w:r>
      <w:r w:rsidR="00EA6294" w:rsidRPr="00EA6294">
        <w:rPr>
          <w:b/>
          <w:lang w:val="en-GB"/>
        </w:rPr>
        <w:t>.</w:t>
      </w:r>
      <w:r w:rsidR="00EA6294" w:rsidRPr="00EA6294">
        <w:rPr>
          <w:lang w:val="en-GB"/>
        </w:rPr>
        <w:t xml:space="preserve"> </w:t>
      </w:r>
      <w:r w:rsidRPr="00F73449">
        <w:rPr>
          <w:lang w:val="en-GB"/>
        </w:rPr>
        <w:t>So far, none of the European State</w:t>
      </w:r>
      <w:r w:rsidR="006244F3">
        <w:rPr>
          <w:lang w:val="en-GB"/>
        </w:rPr>
        <w:t>s</w:t>
      </w:r>
      <w:r w:rsidRPr="00F73449">
        <w:rPr>
          <w:lang w:val="en-GB"/>
        </w:rPr>
        <w:t xml:space="preserve"> Parties to the CRPD have </w:t>
      </w:r>
      <w:r w:rsidR="009A7C33">
        <w:rPr>
          <w:lang w:val="en-GB"/>
        </w:rPr>
        <w:t xml:space="preserve">fully </w:t>
      </w:r>
      <w:r w:rsidRPr="00F73449">
        <w:rPr>
          <w:lang w:val="en-GB"/>
        </w:rPr>
        <w:t>abolished substitute decision-making and forced psychiatric interventions by law</w:t>
      </w:r>
      <w:r w:rsidR="009A7C33">
        <w:rPr>
          <w:lang w:val="en-GB"/>
        </w:rPr>
        <w:t xml:space="preserve"> or in practice, although Ireland and Spain made efforts to</w:t>
      </w:r>
      <w:r w:rsidR="006244F3">
        <w:rPr>
          <w:lang w:val="en-GB"/>
        </w:rPr>
        <w:t xml:space="preserve"> do so</w:t>
      </w:r>
      <w:r w:rsidRPr="00F73449">
        <w:rPr>
          <w:lang w:val="en-GB"/>
        </w:rPr>
        <w:t>.</w:t>
      </w:r>
      <w:r w:rsidRPr="008D3463">
        <w:rPr>
          <w:lang w:val="en-GB"/>
        </w:rPr>
        <w:t xml:space="preserve"> </w:t>
      </w:r>
      <w:r w:rsidRPr="00D10DCB">
        <w:rPr>
          <w:lang w:val="en-GB"/>
        </w:rPr>
        <w:t xml:space="preserve">Instead, the </w:t>
      </w:r>
      <w:r w:rsidR="009A7C33">
        <w:rPr>
          <w:lang w:val="en-GB"/>
        </w:rPr>
        <w:t xml:space="preserve">majority of </w:t>
      </w:r>
      <w:r w:rsidRPr="00D10DCB">
        <w:rPr>
          <w:lang w:val="en-GB"/>
        </w:rPr>
        <w:t>European countries maintain laws, or create new laws authorizing these practises, and thereby act contrary to their obligations as State</w:t>
      </w:r>
      <w:r w:rsidR="006244F3">
        <w:rPr>
          <w:lang w:val="en-GB"/>
        </w:rPr>
        <w:t>s</w:t>
      </w:r>
      <w:r w:rsidRPr="00D10DCB">
        <w:rPr>
          <w:lang w:val="en-GB"/>
        </w:rPr>
        <w:t xml:space="preserve"> Parties to the CRPD. </w:t>
      </w:r>
      <w:r w:rsidRPr="00046EF7">
        <w:rPr>
          <w:lang w:val="en-GB"/>
        </w:rPr>
        <w:t>So far, the European Union shows</w:t>
      </w:r>
      <w:r w:rsidRPr="00046EF7">
        <w:rPr>
          <w:b/>
          <w:lang w:val="en-GB"/>
        </w:rPr>
        <w:t xml:space="preserve"> </w:t>
      </w:r>
      <w:r w:rsidRPr="00EA6294">
        <w:rPr>
          <w:lang w:val="en-GB"/>
        </w:rPr>
        <w:t>no resistance</w:t>
      </w:r>
      <w:r w:rsidRPr="00046EF7">
        <w:rPr>
          <w:b/>
          <w:lang w:val="en-GB"/>
        </w:rPr>
        <w:t xml:space="preserve"> </w:t>
      </w:r>
      <w:r w:rsidRPr="00046EF7">
        <w:rPr>
          <w:lang w:val="en-GB"/>
        </w:rPr>
        <w:t xml:space="preserve">to </w:t>
      </w:r>
      <w:r w:rsidRPr="00162115">
        <w:rPr>
          <w:u w:val="single"/>
          <w:lang w:val="en-GB"/>
        </w:rPr>
        <w:t xml:space="preserve">law reforms </w:t>
      </w:r>
      <w:r w:rsidR="001C34E7" w:rsidRPr="00046EF7">
        <w:rPr>
          <w:lang w:val="en-GB"/>
        </w:rPr>
        <w:t xml:space="preserve">by Member States </w:t>
      </w:r>
      <w:r w:rsidR="006244F3">
        <w:rPr>
          <w:u w:val="single"/>
          <w:lang w:val="en-GB"/>
        </w:rPr>
        <w:t xml:space="preserve">which run </w:t>
      </w:r>
      <w:r w:rsidRPr="00162115">
        <w:rPr>
          <w:u w:val="single"/>
          <w:lang w:val="en-GB"/>
        </w:rPr>
        <w:t>contrary to the CRPD</w:t>
      </w:r>
      <w:r w:rsidRPr="00046EF7">
        <w:rPr>
          <w:lang w:val="en-GB"/>
        </w:rPr>
        <w:t xml:space="preserve"> and takes </w:t>
      </w:r>
      <w:r w:rsidRPr="00046EF7">
        <w:rPr>
          <w:b/>
          <w:lang w:val="en-GB"/>
        </w:rPr>
        <w:t>no action against the discriminatory domestic and international laws</w:t>
      </w:r>
      <w:r>
        <w:rPr>
          <w:b/>
          <w:lang w:val="en-GB"/>
        </w:rPr>
        <w:t xml:space="preserve"> enacted in its member states</w:t>
      </w:r>
      <w:r w:rsidRPr="00046EF7">
        <w:rPr>
          <w:lang w:val="en-GB"/>
        </w:rPr>
        <w:t xml:space="preserve"> which allow for deprivation of legal capacity on the basis of psychosocial disability. </w:t>
      </w:r>
    </w:p>
    <w:p w14:paraId="14088EF1" w14:textId="77777777" w:rsidR="0052760D" w:rsidRPr="007907E8" w:rsidRDefault="0052760D" w:rsidP="007907E8">
      <w:pPr>
        <w:pStyle w:val="Geenafstand"/>
      </w:pPr>
    </w:p>
    <w:p w14:paraId="2760665B" w14:textId="71FBB5E7" w:rsidR="0052760D" w:rsidRDefault="0052760D" w:rsidP="0052760D">
      <w:pPr>
        <w:pStyle w:val="Geenafstand"/>
        <w:rPr>
          <w:lang w:val="en-GB"/>
        </w:rPr>
      </w:pPr>
      <w:r>
        <w:rPr>
          <w:lang w:val="en-GB"/>
        </w:rPr>
        <w:t>In a similar vein, a</w:t>
      </w:r>
      <w:r w:rsidRPr="004D4193">
        <w:rPr>
          <w:lang w:val="en-GB"/>
        </w:rPr>
        <w:t>nother point of concern is the right to liberty and the right to be free from torture and ill-treatment.</w:t>
      </w:r>
      <w:r>
        <w:rPr>
          <w:lang w:val="en-GB"/>
        </w:rPr>
        <w:t xml:space="preserve"> </w:t>
      </w:r>
      <w:r w:rsidRPr="00F73449">
        <w:rPr>
          <w:lang w:val="en-GB"/>
        </w:rPr>
        <w:t>None of the European State</w:t>
      </w:r>
      <w:r w:rsidR="001C34E7">
        <w:rPr>
          <w:lang w:val="en-GB"/>
        </w:rPr>
        <w:t>s</w:t>
      </w:r>
      <w:r w:rsidRPr="00F73449">
        <w:rPr>
          <w:lang w:val="en-GB"/>
        </w:rPr>
        <w:t xml:space="preserve"> Parties to the UN CRPD have restored the right to liberty of persons with psychosocial disabilities on an equal basis with others. And none of the European State</w:t>
      </w:r>
      <w:r w:rsidR="001C34E7">
        <w:rPr>
          <w:lang w:val="en-GB"/>
        </w:rPr>
        <w:t>s</w:t>
      </w:r>
      <w:r w:rsidRPr="00F73449">
        <w:rPr>
          <w:lang w:val="en-GB"/>
        </w:rPr>
        <w:t xml:space="preserve"> Parties have banned forced psychiatric treatments.</w:t>
      </w:r>
      <w:r w:rsidR="00EA6294">
        <w:rPr>
          <w:lang w:val="en-GB"/>
        </w:rPr>
        <w:t xml:space="preserve"> </w:t>
      </w:r>
      <w:r>
        <w:rPr>
          <w:lang w:val="en-GB"/>
        </w:rPr>
        <w:t xml:space="preserve">Forced </w:t>
      </w:r>
      <w:r w:rsidRPr="00D10DCB">
        <w:rPr>
          <w:lang w:val="en-GB"/>
        </w:rPr>
        <w:t xml:space="preserve">institutionalization </w:t>
      </w:r>
      <w:r>
        <w:rPr>
          <w:lang w:val="en-GB"/>
        </w:rPr>
        <w:t xml:space="preserve">and forced treatment </w:t>
      </w:r>
      <w:r w:rsidRPr="00D10DCB">
        <w:rPr>
          <w:lang w:val="en-GB"/>
        </w:rPr>
        <w:t xml:space="preserve">of persons with psychosocial disabilities </w:t>
      </w:r>
      <w:r>
        <w:rPr>
          <w:lang w:val="en-GB"/>
        </w:rPr>
        <w:t xml:space="preserve">is authorized in the laws of all European countries, and in fact, </w:t>
      </w:r>
      <w:r w:rsidRPr="00D10DCB">
        <w:rPr>
          <w:lang w:val="en-GB"/>
        </w:rPr>
        <w:t xml:space="preserve">this practice is also linked to </w:t>
      </w:r>
      <w:r>
        <w:rPr>
          <w:lang w:val="en-GB"/>
        </w:rPr>
        <w:t xml:space="preserve">various </w:t>
      </w:r>
      <w:r w:rsidRPr="00D10DCB">
        <w:rPr>
          <w:lang w:val="en-GB"/>
        </w:rPr>
        <w:t>binding Council of</w:t>
      </w:r>
      <w:r>
        <w:rPr>
          <w:lang w:val="en-GB"/>
        </w:rPr>
        <w:t xml:space="preserve"> Europe</w:t>
      </w:r>
      <w:r>
        <w:rPr>
          <w:rStyle w:val="Voetnootmarkering"/>
          <w:lang w:val="en-GB"/>
        </w:rPr>
        <w:footnoteReference w:id="2"/>
      </w:r>
      <w:r>
        <w:rPr>
          <w:lang w:val="en-GB"/>
        </w:rPr>
        <w:t xml:space="preserve"> directives, such as the </w:t>
      </w:r>
      <w:r w:rsidRPr="00D10DCB">
        <w:rPr>
          <w:u w:val="single"/>
          <w:lang w:val="en-GB"/>
        </w:rPr>
        <w:t>European Convention on Human Rights</w:t>
      </w:r>
      <w:r w:rsidR="001C34E7">
        <w:rPr>
          <w:u w:val="single"/>
          <w:lang w:val="en-GB"/>
        </w:rPr>
        <w:t>,</w:t>
      </w:r>
      <w:r w:rsidRPr="00D10DCB">
        <w:rPr>
          <w:u w:val="single"/>
          <w:lang w:val="en-GB"/>
        </w:rPr>
        <w:t xml:space="preserve"> article 5.1.e, and the Oviedo Convention</w:t>
      </w:r>
      <w:r>
        <w:rPr>
          <w:u w:val="single"/>
          <w:lang w:val="en-GB"/>
        </w:rPr>
        <w:t>, as well as the Draft Additional Protocol to the Oviedo Convention</w:t>
      </w:r>
      <w:r>
        <w:rPr>
          <w:rStyle w:val="Voetnootmarkering"/>
          <w:u w:val="single"/>
          <w:lang w:val="en-GB"/>
        </w:rPr>
        <w:footnoteReference w:id="3"/>
      </w:r>
      <w:r w:rsidRPr="00D10DCB">
        <w:rPr>
          <w:lang w:val="en-GB"/>
        </w:rPr>
        <w:t xml:space="preserve">, which run counter to the CRPD by authorizing mental health detention and non-consensual psychiatric treatment. </w:t>
      </w:r>
      <w:r w:rsidR="00EA6294">
        <w:rPr>
          <w:lang w:val="en-GB"/>
        </w:rPr>
        <w:t>Although</w:t>
      </w:r>
      <w:r>
        <w:rPr>
          <w:lang w:val="en-GB"/>
        </w:rPr>
        <w:t xml:space="preserve"> the </w:t>
      </w:r>
      <w:r w:rsidRPr="0052760D">
        <w:rPr>
          <w:lang w:val="en-GB"/>
        </w:rPr>
        <w:t xml:space="preserve">Council of Europe is not part of the EU, the situation of the rights of persons with psychosocial disabilities within the EU is </w:t>
      </w:r>
      <w:r w:rsidR="00FE74CB">
        <w:rPr>
          <w:lang w:val="en-GB"/>
        </w:rPr>
        <w:t xml:space="preserve">nonetheless </w:t>
      </w:r>
      <w:r w:rsidRPr="0052760D">
        <w:rPr>
          <w:lang w:val="en-GB"/>
        </w:rPr>
        <w:t>deeply impacted by the Council of Europe’s treaties and standards</w:t>
      </w:r>
      <w:r w:rsidR="00EA6294">
        <w:rPr>
          <w:lang w:val="en-GB"/>
        </w:rPr>
        <w:t xml:space="preserve"> which apply throughout Europe, including in EU </w:t>
      </w:r>
      <w:r w:rsidR="00FE74CB">
        <w:rPr>
          <w:lang w:val="en-GB"/>
        </w:rPr>
        <w:t>M</w:t>
      </w:r>
      <w:r w:rsidR="00EA6294">
        <w:rPr>
          <w:lang w:val="en-GB"/>
        </w:rPr>
        <w:t xml:space="preserve">ember </w:t>
      </w:r>
      <w:r w:rsidR="00FE74CB">
        <w:rPr>
          <w:lang w:val="en-GB"/>
        </w:rPr>
        <w:t>S</w:t>
      </w:r>
      <w:r w:rsidR="00EA6294">
        <w:rPr>
          <w:lang w:val="en-GB"/>
        </w:rPr>
        <w:t>tates</w:t>
      </w:r>
      <w:r w:rsidR="00FE74CB">
        <w:rPr>
          <w:lang w:val="en-GB"/>
        </w:rPr>
        <w:t xml:space="preserve"> and at the European Court of Human Rights</w:t>
      </w:r>
      <w:r w:rsidRPr="0052760D">
        <w:rPr>
          <w:lang w:val="en-GB"/>
        </w:rPr>
        <w:t>.</w:t>
      </w:r>
    </w:p>
    <w:p w14:paraId="38436A61" w14:textId="77777777" w:rsidR="0052760D" w:rsidRDefault="0052760D" w:rsidP="0052760D">
      <w:pPr>
        <w:pStyle w:val="Geenafstand"/>
        <w:rPr>
          <w:lang w:val="en-GB"/>
        </w:rPr>
      </w:pPr>
    </w:p>
    <w:p w14:paraId="0D54E35B" w14:textId="49E4FA13" w:rsidR="0052760D" w:rsidRDefault="0052760D" w:rsidP="0052760D">
      <w:pPr>
        <w:pStyle w:val="Geenafstand"/>
        <w:rPr>
          <w:lang w:val="en-GB"/>
        </w:rPr>
      </w:pPr>
      <w:r w:rsidRPr="00F73449">
        <w:rPr>
          <w:lang w:val="en-GB"/>
        </w:rPr>
        <w:t xml:space="preserve">This discriminatory international and domestic legislation </w:t>
      </w:r>
      <w:r w:rsidR="00EA6294">
        <w:rPr>
          <w:lang w:val="en-GB"/>
        </w:rPr>
        <w:t xml:space="preserve">throughout EU member states </w:t>
      </w:r>
      <w:r w:rsidRPr="00F73449">
        <w:rPr>
          <w:lang w:val="en-GB"/>
        </w:rPr>
        <w:t xml:space="preserve">does not only sustain </w:t>
      </w:r>
      <w:r w:rsidRPr="00162115">
        <w:rPr>
          <w:b/>
          <w:lang w:val="en-GB"/>
        </w:rPr>
        <w:t>harmful practices</w:t>
      </w:r>
      <w:r w:rsidRPr="00F73449">
        <w:rPr>
          <w:lang w:val="en-GB"/>
        </w:rPr>
        <w:t xml:space="preserve"> against persons with psychosocial disabilities, but it also poses insurmountable </w:t>
      </w:r>
      <w:r w:rsidRPr="00162115">
        <w:rPr>
          <w:b/>
          <w:lang w:val="en-GB"/>
        </w:rPr>
        <w:t>barriers</w:t>
      </w:r>
      <w:r w:rsidRPr="00F73449">
        <w:rPr>
          <w:lang w:val="en-GB"/>
        </w:rPr>
        <w:t xml:space="preserve"> to effective access to justice for persons with psychosocial disabilities who have been harmed, ill-treated , tortured or were even killed by forced psychiatric interventions, and the perpetrators are generally treated with impunity, since the violations are considered as legal under these outdated standards –  Even in cases of death of the person.</w:t>
      </w:r>
      <w:r w:rsidR="00162115">
        <w:rPr>
          <w:lang w:val="en-GB"/>
        </w:rPr>
        <w:t xml:space="preserve"> </w:t>
      </w:r>
      <w:r>
        <w:rPr>
          <w:lang w:val="en-GB"/>
        </w:rPr>
        <w:t xml:space="preserve">Again, </w:t>
      </w:r>
      <w:r w:rsidRPr="00D10DCB">
        <w:rPr>
          <w:lang w:val="en-GB"/>
        </w:rPr>
        <w:t>the EU shows</w:t>
      </w:r>
      <w:r w:rsidRPr="00D10DCB">
        <w:rPr>
          <w:b/>
          <w:lang w:val="en-GB"/>
        </w:rPr>
        <w:t xml:space="preserve"> </w:t>
      </w:r>
      <w:r w:rsidRPr="004D4193">
        <w:rPr>
          <w:b/>
          <w:lang w:val="en-GB"/>
        </w:rPr>
        <w:t>no resistance</w:t>
      </w:r>
      <w:r w:rsidRPr="00162115">
        <w:rPr>
          <w:lang w:val="en-GB"/>
        </w:rPr>
        <w:t xml:space="preserve"> to these discriminatory domestic and international laws</w:t>
      </w:r>
      <w:r w:rsidRPr="00D10DCB">
        <w:rPr>
          <w:lang w:val="en-GB"/>
        </w:rPr>
        <w:t xml:space="preserve"> which allow for deprivation of liberty and acts of torture and ill-treatment on the basis of psychosocial disability</w:t>
      </w:r>
      <w:r>
        <w:rPr>
          <w:lang w:val="en-GB"/>
        </w:rPr>
        <w:t>.</w:t>
      </w:r>
    </w:p>
    <w:p w14:paraId="0CA2E4EA" w14:textId="77777777" w:rsidR="00162115" w:rsidRDefault="00162115" w:rsidP="0052760D">
      <w:pPr>
        <w:pStyle w:val="Geenafstand"/>
        <w:rPr>
          <w:lang w:val="en-GB"/>
        </w:rPr>
      </w:pPr>
    </w:p>
    <w:p w14:paraId="6034AA17" w14:textId="77777777" w:rsidR="007125C5" w:rsidRPr="007125C5" w:rsidRDefault="007125C5" w:rsidP="007125C5">
      <w:pPr>
        <w:pStyle w:val="Geenafstand"/>
        <w:rPr>
          <w:lang w:val="en-GB"/>
        </w:rPr>
      </w:pPr>
      <w:r w:rsidRPr="007125C5">
        <w:rPr>
          <w:b/>
          <w:lang w:val="en-GB"/>
        </w:rPr>
        <w:t>EU Member States face conflicting obligations</w:t>
      </w:r>
      <w:r w:rsidRPr="007125C5">
        <w:rPr>
          <w:lang w:val="en-GB"/>
        </w:rPr>
        <w:t xml:space="preserve"> between the implementation of the UN CRPD on the one hand, and on the other hand, the still existing standards embedded in several binding Council of Europe Conventions and related jurisprudence by independent (non-EU) mechanisms.</w:t>
      </w:r>
    </w:p>
    <w:p w14:paraId="5F6E2053" w14:textId="77777777" w:rsidR="0052760D" w:rsidRDefault="0052760D" w:rsidP="0052760D">
      <w:pPr>
        <w:pStyle w:val="Geenafstand"/>
        <w:rPr>
          <w:lang w:val="en-GB"/>
        </w:rPr>
      </w:pPr>
    </w:p>
    <w:p w14:paraId="1EDB068B" w14:textId="77777777" w:rsidR="00A54246" w:rsidRPr="000E7CC3" w:rsidRDefault="00A54246" w:rsidP="00A54246">
      <w:pPr>
        <w:pStyle w:val="Geenafstand"/>
        <w:rPr>
          <w:lang w:val="en-US"/>
        </w:rPr>
      </w:pPr>
      <w:r>
        <w:rPr>
          <w:lang w:val="en-GB"/>
        </w:rPr>
        <w:t>The clear recommendations given by the CRPD Committee</w:t>
      </w:r>
      <w:r w:rsidRPr="00A54246">
        <w:rPr>
          <w:lang w:val="en-GB"/>
        </w:rPr>
        <w:t xml:space="preserve"> </w:t>
      </w:r>
      <w:r>
        <w:rPr>
          <w:lang w:val="en-GB"/>
        </w:rPr>
        <w:t>through the UN CRPD Concluding Observations on the EU</w:t>
      </w:r>
      <w:r>
        <w:rPr>
          <w:rStyle w:val="Voetnootmarkering"/>
          <w:lang w:val="en-GB"/>
        </w:rPr>
        <w:footnoteReference w:id="4"/>
      </w:r>
      <w:r>
        <w:rPr>
          <w:lang w:val="en-GB"/>
        </w:rPr>
        <w:t xml:space="preserve"> and the Guidelines on Article 14 which were issued to the EU in September 2015 have not been followed by targeted actions by the EU to improve the situation of millions of persons with psychosocial disabilities</w:t>
      </w:r>
      <w:r w:rsidR="007125C5">
        <w:rPr>
          <w:lang w:val="en-GB"/>
        </w:rPr>
        <w:t xml:space="preserve"> deprived of their liberty</w:t>
      </w:r>
      <w:r>
        <w:rPr>
          <w:lang w:val="en-GB"/>
        </w:rPr>
        <w:t xml:space="preserve"> in the EU.</w:t>
      </w:r>
    </w:p>
    <w:p w14:paraId="5396B5AC" w14:textId="77777777" w:rsidR="0052760D" w:rsidRDefault="0052760D" w:rsidP="0052760D">
      <w:pPr>
        <w:pStyle w:val="Geenafstand"/>
        <w:rPr>
          <w:lang w:val="en-US"/>
        </w:rPr>
      </w:pPr>
    </w:p>
    <w:p w14:paraId="57C463A5" w14:textId="1430E87A" w:rsidR="00A54246" w:rsidRPr="00EA6294" w:rsidRDefault="00A54246" w:rsidP="007125C5">
      <w:pPr>
        <w:pStyle w:val="Geenafstand"/>
        <w:numPr>
          <w:ilvl w:val="0"/>
          <w:numId w:val="4"/>
        </w:numPr>
        <w:pBdr>
          <w:top w:val="single" w:sz="4" w:space="1" w:color="auto"/>
          <w:left w:val="single" w:sz="4" w:space="4" w:color="auto"/>
          <w:bottom w:val="single" w:sz="4" w:space="1" w:color="auto"/>
          <w:right w:val="single" w:sz="4" w:space="4" w:color="auto"/>
        </w:pBdr>
        <w:rPr>
          <w:b/>
          <w:lang w:val="en-US"/>
        </w:rPr>
      </w:pPr>
      <w:r w:rsidRPr="00EA6294">
        <w:rPr>
          <w:b/>
          <w:lang w:val="en-US"/>
        </w:rPr>
        <w:t xml:space="preserve">Which </w:t>
      </w:r>
      <w:r w:rsidR="00EA6294">
        <w:rPr>
          <w:b/>
          <w:lang w:val="en-US"/>
        </w:rPr>
        <w:t xml:space="preserve">EU </w:t>
      </w:r>
      <w:r w:rsidRPr="00EA6294">
        <w:rPr>
          <w:b/>
          <w:lang w:val="en-US"/>
        </w:rPr>
        <w:t xml:space="preserve">actions </w:t>
      </w:r>
      <w:r w:rsidR="00E2550C">
        <w:rPr>
          <w:b/>
          <w:lang w:val="en-US"/>
        </w:rPr>
        <w:t xml:space="preserve">have been </w:t>
      </w:r>
      <w:r w:rsidRPr="00EA6294">
        <w:rPr>
          <w:b/>
          <w:lang w:val="en-US"/>
        </w:rPr>
        <w:t xml:space="preserve">taken following the CRPD Concluding Observations to </w:t>
      </w:r>
      <w:r w:rsidR="00E2550C">
        <w:rPr>
          <w:b/>
          <w:lang w:val="en-US"/>
        </w:rPr>
        <w:t xml:space="preserve">the </w:t>
      </w:r>
      <w:r w:rsidRPr="00EA6294">
        <w:rPr>
          <w:b/>
          <w:lang w:val="en-US"/>
        </w:rPr>
        <w:t xml:space="preserve">EU </w:t>
      </w:r>
      <w:r w:rsidR="00BE7D29" w:rsidRPr="00EA6294">
        <w:rPr>
          <w:b/>
          <w:lang w:val="en-US"/>
        </w:rPr>
        <w:t xml:space="preserve">(CRPD/C/EU/CO/1) </w:t>
      </w:r>
      <w:r w:rsidRPr="00EA6294">
        <w:rPr>
          <w:b/>
          <w:lang w:val="en-US"/>
        </w:rPr>
        <w:t xml:space="preserve">on article 14 </w:t>
      </w:r>
      <w:r w:rsidR="00EA6294" w:rsidRPr="00EA6294">
        <w:rPr>
          <w:b/>
          <w:lang w:val="en-US"/>
        </w:rPr>
        <w:t>and the Guidelines on Article 14?</w:t>
      </w:r>
    </w:p>
    <w:p w14:paraId="242F9AD1" w14:textId="77777777" w:rsidR="00A54246" w:rsidRDefault="00A54246" w:rsidP="00A54246">
      <w:pPr>
        <w:pStyle w:val="Geenafstand"/>
        <w:ind w:left="360"/>
        <w:rPr>
          <w:lang w:val="en-US"/>
        </w:rPr>
      </w:pPr>
    </w:p>
    <w:p w14:paraId="515310A7" w14:textId="6943427E" w:rsidR="00A54246" w:rsidRDefault="00A54246" w:rsidP="0052760D">
      <w:pPr>
        <w:pStyle w:val="Geenafstand"/>
        <w:rPr>
          <w:lang w:val="en-US"/>
        </w:rPr>
      </w:pPr>
      <w:r>
        <w:rPr>
          <w:lang w:val="en-US"/>
        </w:rPr>
        <w:t xml:space="preserve">Quote from the CRPD Concluding Observations to </w:t>
      </w:r>
      <w:r w:rsidR="00F70D58">
        <w:rPr>
          <w:lang w:val="en-US"/>
        </w:rPr>
        <w:t xml:space="preserve">the </w:t>
      </w:r>
      <w:r>
        <w:rPr>
          <w:lang w:val="en-US"/>
        </w:rPr>
        <w:t>EU on article 14 (</w:t>
      </w:r>
      <w:r w:rsidRPr="00A54246">
        <w:rPr>
          <w:lang w:val="en-US"/>
        </w:rPr>
        <w:t>CRPD/C/EU/CO/1</w:t>
      </w:r>
      <w:r>
        <w:rPr>
          <w:lang w:val="en-US"/>
        </w:rPr>
        <w:t>),</w:t>
      </w:r>
    </w:p>
    <w:p w14:paraId="7AB2B081" w14:textId="77777777" w:rsidR="00A54246" w:rsidRPr="000E7CC3" w:rsidRDefault="007125C5" w:rsidP="007125C5">
      <w:pPr>
        <w:pStyle w:val="Geenafstand"/>
        <w:ind w:left="708"/>
        <w:rPr>
          <w:lang w:val="en-US"/>
        </w:rPr>
      </w:pPr>
      <w:r>
        <w:rPr>
          <w:b/>
          <w:lang w:val="en-US"/>
        </w:rPr>
        <w:t>“</w:t>
      </w:r>
      <w:r w:rsidR="00A54246" w:rsidRPr="000E7CC3">
        <w:rPr>
          <w:b/>
          <w:lang w:val="en-US"/>
        </w:rPr>
        <w:t>Liberty and security of the person (art. 14)</w:t>
      </w:r>
    </w:p>
    <w:p w14:paraId="342A3CE6" w14:textId="77777777" w:rsidR="00A54246" w:rsidRPr="000E7CC3" w:rsidRDefault="00A54246" w:rsidP="007125C5">
      <w:pPr>
        <w:pStyle w:val="Geenafstand"/>
        <w:ind w:left="708"/>
        <w:rPr>
          <w:lang w:val="en-US"/>
        </w:rPr>
      </w:pPr>
      <w:r w:rsidRPr="000E7CC3">
        <w:rPr>
          <w:lang w:val="en-US"/>
        </w:rPr>
        <w:t xml:space="preserve">40. The Committee is concerned about the involuntary detention of persons with </w:t>
      </w:r>
    </w:p>
    <w:p w14:paraId="536F1D18" w14:textId="77777777" w:rsidR="00A54246" w:rsidRPr="000E7CC3" w:rsidRDefault="00A54246" w:rsidP="007125C5">
      <w:pPr>
        <w:pStyle w:val="Geenafstand"/>
        <w:ind w:left="708"/>
        <w:rPr>
          <w:lang w:val="en-US"/>
        </w:rPr>
      </w:pPr>
      <w:r w:rsidRPr="000E7CC3">
        <w:rPr>
          <w:lang w:val="en-US"/>
        </w:rPr>
        <w:t xml:space="preserve">disabilities in psychiatric hospitals or other institutions on the basis of actual or perceived </w:t>
      </w:r>
    </w:p>
    <w:p w14:paraId="68BBFDE1" w14:textId="77777777" w:rsidR="00A54246" w:rsidRPr="000E7CC3" w:rsidRDefault="00A54246" w:rsidP="007125C5">
      <w:pPr>
        <w:pStyle w:val="Geenafstand"/>
        <w:ind w:left="708"/>
        <w:rPr>
          <w:lang w:val="en-US"/>
        </w:rPr>
      </w:pPr>
      <w:r w:rsidRPr="000E7CC3">
        <w:rPr>
          <w:lang w:val="en-US"/>
        </w:rPr>
        <w:t>impairment.</w:t>
      </w:r>
    </w:p>
    <w:p w14:paraId="0F078A9E" w14:textId="77777777" w:rsidR="00A54246" w:rsidRPr="000E7CC3" w:rsidRDefault="00A54246" w:rsidP="007125C5">
      <w:pPr>
        <w:pStyle w:val="Geenafstand"/>
        <w:ind w:left="708"/>
        <w:rPr>
          <w:b/>
          <w:lang w:val="en-US"/>
        </w:rPr>
      </w:pPr>
      <w:r w:rsidRPr="000E7CC3">
        <w:rPr>
          <w:b/>
          <w:lang w:val="en-US"/>
        </w:rPr>
        <w:t>41. The Committee recommends that the European Union take all possible</w:t>
      </w:r>
    </w:p>
    <w:p w14:paraId="2F5D75C3" w14:textId="77777777" w:rsidR="00A54246" w:rsidRPr="000E7CC3" w:rsidRDefault="00A54246" w:rsidP="007125C5">
      <w:pPr>
        <w:pStyle w:val="Geenafstand"/>
        <w:ind w:left="708"/>
        <w:rPr>
          <w:b/>
          <w:lang w:val="en-US"/>
        </w:rPr>
      </w:pPr>
      <w:r w:rsidRPr="000E7CC3">
        <w:rPr>
          <w:b/>
          <w:lang w:val="en-US"/>
        </w:rPr>
        <w:t>measures to ensure the liberty and security of all persons with all types of disabilities</w:t>
      </w:r>
    </w:p>
    <w:p w14:paraId="2F7B93AE" w14:textId="77777777" w:rsidR="00A54246" w:rsidRPr="000E7CC3" w:rsidRDefault="00A54246" w:rsidP="007125C5">
      <w:pPr>
        <w:pStyle w:val="Geenafstand"/>
        <w:ind w:left="708"/>
        <w:rPr>
          <w:b/>
          <w:lang w:val="en-US"/>
        </w:rPr>
      </w:pPr>
      <w:r w:rsidRPr="000E7CC3">
        <w:rPr>
          <w:b/>
          <w:lang w:val="en-US"/>
        </w:rPr>
        <w:t>in line with the Convention and the Committee’s guidelines on article 14 (2015).</w:t>
      </w:r>
      <w:r w:rsidR="007125C5">
        <w:rPr>
          <w:b/>
          <w:lang w:val="en-US"/>
        </w:rPr>
        <w:t>”</w:t>
      </w:r>
    </w:p>
    <w:p w14:paraId="32DD4BE2" w14:textId="77777777" w:rsidR="001418AF" w:rsidRPr="007907E8" w:rsidRDefault="001418AF" w:rsidP="007907E8">
      <w:pPr>
        <w:pStyle w:val="Geenafstand"/>
      </w:pPr>
    </w:p>
    <w:p w14:paraId="6EB4F67D" w14:textId="36787F5D" w:rsidR="001418AF" w:rsidRDefault="001418AF" w:rsidP="001418AF">
      <w:pPr>
        <w:pStyle w:val="Geenafstand"/>
        <w:rPr>
          <w:lang w:val="en-GB"/>
        </w:rPr>
      </w:pPr>
      <w:r w:rsidRPr="005B3423">
        <w:rPr>
          <w:lang w:val="en-GB"/>
        </w:rPr>
        <w:lastRenderedPageBreak/>
        <w:t xml:space="preserve">Even when the EU has no legislative competence over the </w:t>
      </w:r>
      <w:r>
        <w:rPr>
          <w:lang w:val="en-GB"/>
        </w:rPr>
        <w:t xml:space="preserve">Council of Europe standards and </w:t>
      </w:r>
      <w:r w:rsidRPr="005B3423">
        <w:rPr>
          <w:lang w:val="en-GB"/>
        </w:rPr>
        <w:t>reforms directly, still a variety of actions can be taken</w:t>
      </w:r>
      <w:r w:rsidRPr="00647275">
        <w:rPr>
          <w:lang w:val="en-GB"/>
        </w:rPr>
        <w:t xml:space="preserve"> </w:t>
      </w:r>
      <w:r w:rsidR="00F70D58">
        <w:rPr>
          <w:lang w:val="en-GB"/>
        </w:rPr>
        <w:t xml:space="preserve">in favour of the CRPD </w:t>
      </w:r>
      <w:r>
        <w:rPr>
          <w:lang w:val="en-GB"/>
        </w:rPr>
        <w:t xml:space="preserve">by the EU towards </w:t>
      </w:r>
      <w:r w:rsidRPr="005B3423">
        <w:rPr>
          <w:lang w:val="en-GB"/>
        </w:rPr>
        <w:t xml:space="preserve">Member States </w:t>
      </w:r>
      <w:r>
        <w:rPr>
          <w:lang w:val="en-GB"/>
        </w:rPr>
        <w:t>to deal with the</w:t>
      </w:r>
      <w:r w:rsidR="0051739C">
        <w:rPr>
          <w:lang w:val="en-GB"/>
        </w:rPr>
        <w:t>se</w:t>
      </w:r>
      <w:r>
        <w:rPr>
          <w:lang w:val="en-GB"/>
        </w:rPr>
        <w:t xml:space="preserve"> conflicting obligations, </w:t>
      </w:r>
      <w:r w:rsidRPr="005B3423">
        <w:rPr>
          <w:lang w:val="en-GB"/>
        </w:rPr>
        <w:t xml:space="preserve">such as </w:t>
      </w:r>
      <w:r>
        <w:rPr>
          <w:lang w:val="en-GB"/>
        </w:rPr>
        <w:t xml:space="preserve">by </w:t>
      </w:r>
      <w:r w:rsidR="009B4458">
        <w:rPr>
          <w:lang w:val="en-GB"/>
        </w:rPr>
        <w:t xml:space="preserve">encouraging </w:t>
      </w:r>
      <w:r>
        <w:rPr>
          <w:lang w:val="en-GB"/>
        </w:rPr>
        <w:t xml:space="preserve">class-actions </w:t>
      </w:r>
      <w:r w:rsidR="0051739C">
        <w:rPr>
          <w:lang w:val="en-GB"/>
        </w:rPr>
        <w:t xml:space="preserve">against </w:t>
      </w:r>
      <w:r w:rsidR="009B4458">
        <w:rPr>
          <w:lang w:val="en-GB"/>
        </w:rPr>
        <w:t xml:space="preserve">violations due to outdated </w:t>
      </w:r>
      <w:r>
        <w:rPr>
          <w:lang w:val="en-GB"/>
        </w:rPr>
        <w:t>Council of Europe</w:t>
      </w:r>
      <w:r w:rsidR="009B4458">
        <w:rPr>
          <w:lang w:val="en-GB"/>
        </w:rPr>
        <w:t xml:space="preserve"> standards</w:t>
      </w:r>
      <w:r>
        <w:rPr>
          <w:lang w:val="en-GB"/>
        </w:rPr>
        <w:t>.</w:t>
      </w:r>
    </w:p>
    <w:p w14:paraId="2F610E00" w14:textId="77777777" w:rsidR="001418AF" w:rsidRDefault="001418AF" w:rsidP="001418AF">
      <w:pPr>
        <w:pStyle w:val="Geenafstand"/>
        <w:rPr>
          <w:lang w:val="en-GB"/>
        </w:rPr>
      </w:pPr>
    </w:p>
    <w:p w14:paraId="3962E1C1" w14:textId="0B063647" w:rsidR="007125C5" w:rsidRDefault="00B47342" w:rsidP="007125C5">
      <w:pPr>
        <w:pStyle w:val="Geenafstand"/>
        <w:pBdr>
          <w:top w:val="single" w:sz="4" w:space="1" w:color="auto"/>
          <w:left w:val="single" w:sz="4" w:space="4" w:color="auto"/>
          <w:bottom w:val="single" w:sz="4" w:space="1" w:color="auto"/>
          <w:right w:val="single" w:sz="4" w:space="4" w:color="auto"/>
        </w:pBdr>
        <w:ind w:left="708"/>
        <w:rPr>
          <w:lang w:val="en-GB"/>
        </w:rPr>
      </w:pPr>
      <w:r>
        <w:rPr>
          <w:lang w:val="en-GB"/>
        </w:rPr>
        <w:t>ENUSPs r</w:t>
      </w:r>
      <w:r w:rsidR="001418AF">
        <w:rPr>
          <w:lang w:val="en-GB"/>
        </w:rPr>
        <w:t>ecommendation</w:t>
      </w:r>
      <w:r>
        <w:rPr>
          <w:lang w:val="en-GB"/>
        </w:rPr>
        <w:t xml:space="preserve"> in 2015 on </w:t>
      </w:r>
      <w:r w:rsidR="0085073D">
        <w:rPr>
          <w:lang w:val="en-GB"/>
        </w:rPr>
        <w:t xml:space="preserve">the </w:t>
      </w:r>
      <w:r>
        <w:rPr>
          <w:lang w:val="en-GB"/>
        </w:rPr>
        <w:t>EU review of CRPD implementation</w:t>
      </w:r>
      <w:r w:rsidR="001418AF">
        <w:rPr>
          <w:lang w:val="en-GB"/>
        </w:rPr>
        <w:t>:</w:t>
      </w:r>
    </w:p>
    <w:p w14:paraId="217B7518" w14:textId="77777777" w:rsidR="001418AF" w:rsidRPr="003B2A5A" w:rsidRDefault="001418AF" w:rsidP="007125C5">
      <w:pPr>
        <w:pStyle w:val="Geenafstand"/>
        <w:pBdr>
          <w:top w:val="single" w:sz="4" w:space="1" w:color="auto"/>
          <w:left w:val="single" w:sz="4" w:space="4" w:color="auto"/>
          <w:bottom w:val="single" w:sz="4" w:space="1" w:color="auto"/>
          <w:right w:val="single" w:sz="4" w:space="4" w:color="auto"/>
        </w:pBdr>
        <w:ind w:left="708"/>
        <w:rPr>
          <w:lang w:val="en-GB"/>
        </w:rPr>
      </w:pPr>
      <w:r w:rsidRPr="003B2A5A">
        <w:rPr>
          <w:lang w:val="en-GB"/>
        </w:rPr>
        <w:sym w:font="Wingdings" w:char="F0E0"/>
      </w:r>
      <w:r w:rsidRPr="003B2A5A">
        <w:rPr>
          <w:lang w:val="en-GB"/>
        </w:rPr>
        <w:t xml:space="preserve"> EU should ensure that the CRPD standards supersede the outdated Council of Europe standards at conflicting articles, - and should either ensure harmonization of the Council of Europe-mechanisms with the CRPD, - or develop a legally binding declaration or a Code of Conduct with regards to the conflicting parts of the Council of Europe-mechanisms, such as </w:t>
      </w:r>
      <w:r w:rsidRPr="003B2A5A">
        <w:rPr>
          <w:u w:val="single"/>
          <w:lang w:val="en-GB"/>
        </w:rPr>
        <w:t>on art 5.1.e of the European Convention on Human Rights</w:t>
      </w:r>
      <w:r w:rsidR="005D6F2E" w:rsidRPr="003B2A5A">
        <w:rPr>
          <w:u w:val="single"/>
          <w:lang w:val="en-GB"/>
        </w:rPr>
        <w:t xml:space="preserve"> (ECHR)</w:t>
      </w:r>
      <w:r w:rsidRPr="003B2A5A">
        <w:rPr>
          <w:u w:val="single"/>
          <w:lang w:val="en-GB"/>
        </w:rPr>
        <w:t>, the Oviedo Convention (and the Draft Additional Protocol</w:t>
      </w:r>
      <w:r w:rsidRPr="003B2A5A">
        <w:rPr>
          <w:lang w:val="en-GB"/>
        </w:rPr>
        <w:t xml:space="preserve">), and the independent (non-EU) European mechanisms which monitor and enforce human rights of people with psychosocial disabilities in EU Member States, such as the </w:t>
      </w:r>
      <w:r w:rsidRPr="003B2A5A">
        <w:rPr>
          <w:u w:val="single"/>
          <w:lang w:val="en-GB"/>
        </w:rPr>
        <w:t>European Court on Human Rights (ECtHR) and the Committee on the Prevention of Torture (CPT)</w:t>
      </w:r>
      <w:r w:rsidRPr="003B2A5A">
        <w:rPr>
          <w:lang w:val="en-GB"/>
        </w:rPr>
        <w:t>, to ensure that within the EU, CRPD standards supersede any conflicting standard.</w:t>
      </w:r>
    </w:p>
    <w:p w14:paraId="1847D43E" w14:textId="77777777" w:rsidR="00A54246" w:rsidRPr="001418AF" w:rsidRDefault="00A54246" w:rsidP="0052760D">
      <w:pPr>
        <w:pStyle w:val="Geenafstand"/>
        <w:rPr>
          <w:lang w:val="en-GB"/>
        </w:rPr>
      </w:pPr>
    </w:p>
    <w:p w14:paraId="16A5FCAF" w14:textId="2B543C74" w:rsidR="007125C5" w:rsidRDefault="00EA6294" w:rsidP="001418AF">
      <w:pPr>
        <w:pStyle w:val="Geenafstand"/>
        <w:rPr>
          <w:lang w:val="en-GB"/>
        </w:rPr>
      </w:pPr>
      <w:r>
        <w:rPr>
          <w:lang w:val="en-GB"/>
        </w:rPr>
        <w:t xml:space="preserve">The </w:t>
      </w:r>
      <w:r w:rsidR="001418AF">
        <w:rPr>
          <w:lang w:val="en-GB"/>
        </w:rPr>
        <w:t xml:space="preserve">claimed </w:t>
      </w:r>
      <w:r>
        <w:rPr>
          <w:lang w:val="en-GB"/>
        </w:rPr>
        <w:t xml:space="preserve">argument of </w:t>
      </w:r>
      <w:r w:rsidR="001418AF">
        <w:rPr>
          <w:lang w:val="en-GB"/>
        </w:rPr>
        <w:t xml:space="preserve">‘lack of EU </w:t>
      </w:r>
      <w:r>
        <w:rPr>
          <w:lang w:val="en-GB"/>
        </w:rPr>
        <w:t>competency</w:t>
      </w:r>
      <w:r w:rsidR="001418AF">
        <w:rPr>
          <w:lang w:val="en-GB"/>
        </w:rPr>
        <w:t xml:space="preserve">’ can be further refuted by the fact that both the EU and the Council of Europe are </w:t>
      </w:r>
      <w:r w:rsidR="001418AF" w:rsidRPr="004D28E4">
        <w:rPr>
          <w:b/>
          <w:lang w:val="en-GB"/>
        </w:rPr>
        <w:t xml:space="preserve">founded </w:t>
      </w:r>
      <w:r w:rsidR="00282713">
        <w:rPr>
          <w:b/>
          <w:lang w:val="en-GB"/>
        </w:rPr>
        <w:t xml:space="preserve">on the basis of </w:t>
      </w:r>
      <w:r w:rsidR="001418AF" w:rsidRPr="004D28E4">
        <w:rPr>
          <w:b/>
          <w:lang w:val="en-GB"/>
        </w:rPr>
        <w:t>promoting and upholding human rights</w:t>
      </w:r>
      <w:r w:rsidR="007125C5" w:rsidRPr="004D28E4">
        <w:rPr>
          <w:b/>
          <w:lang w:val="en-GB"/>
        </w:rPr>
        <w:t xml:space="preserve">, equality, democracy and rule of law, which brings </w:t>
      </w:r>
      <w:r w:rsidR="001418AF" w:rsidRPr="004D28E4">
        <w:rPr>
          <w:b/>
          <w:u w:val="single"/>
          <w:lang w:val="en-GB"/>
        </w:rPr>
        <w:t>legal obligations to uphold human rights.</w:t>
      </w:r>
      <w:r w:rsidR="001418AF">
        <w:rPr>
          <w:lang w:val="en-GB"/>
        </w:rPr>
        <w:t xml:space="preserve"> </w:t>
      </w:r>
    </w:p>
    <w:p w14:paraId="78DB74DA" w14:textId="77777777" w:rsidR="00101A9F" w:rsidRDefault="00101A9F" w:rsidP="001418AF">
      <w:pPr>
        <w:pStyle w:val="Geenafstand"/>
        <w:ind w:left="708"/>
        <w:rPr>
          <w:lang w:val="en-GB"/>
        </w:rPr>
      </w:pPr>
    </w:p>
    <w:p w14:paraId="161EC0A4" w14:textId="4B26F05A" w:rsidR="00390805" w:rsidRDefault="000C3936" w:rsidP="00213DE2">
      <w:pPr>
        <w:pStyle w:val="Geenafstand"/>
        <w:rPr>
          <w:lang w:val="en-US"/>
        </w:rPr>
      </w:pPr>
      <w:r>
        <w:rPr>
          <w:lang w:val="en-GB"/>
        </w:rPr>
        <w:t xml:space="preserve">EU: </w:t>
      </w:r>
      <w:r w:rsidR="00390805">
        <w:rPr>
          <w:lang w:val="en-GB"/>
        </w:rPr>
        <w:t>“</w:t>
      </w:r>
      <w:r w:rsidR="00213DE2">
        <w:rPr>
          <w:lang w:val="en-GB"/>
        </w:rPr>
        <w:t>H</w:t>
      </w:r>
      <w:r w:rsidR="00390805" w:rsidRPr="000B0A99">
        <w:rPr>
          <w:lang w:val="en-GB"/>
        </w:rPr>
        <w:t xml:space="preserve">uman dignity, freedom, democracy, equality, the rule of law and </w:t>
      </w:r>
      <w:r w:rsidR="00390805" w:rsidRPr="00390805">
        <w:rPr>
          <w:b/>
          <w:lang w:val="en-GB"/>
        </w:rPr>
        <w:t>respect for human rights</w:t>
      </w:r>
      <w:r w:rsidR="00390805">
        <w:rPr>
          <w:b/>
          <w:lang w:val="en-GB"/>
        </w:rPr>
        <w:t>”</w:t>
      </w:r>
      <w:r w:rsidR="00213DE2">
        <w:rPr>
          <w:lang w:val="en-GB"/>
        </w:rPr>
        <w:t xml:space="preserve"> are</w:t>
      </w:r>
      <w:r w:rsidR="00213DE2" w:rsidRPr="00213DE2">
        <w:rPr>
          <w:lang w:val="en-GB"/>
        </w:rPr>
        <w:t xml:space="preserve"> </w:t>
      </w:r>
      <w:r w:rsidR="00213DE2">
        <w:rPr>
          <w:lang w:val="en-GB"/>
        </w:rPr>
        <w:t>t</w:t>
      </w:r>
      <w:r w:rsidR="00213DE2" w:rsidRPr="000B0A99">
        <w:rPr>
          <w:lang w:val="en-GB"/>
        </w:rPr>
        <w:t>he core values of the EU</w:t>
      </w:r>
      <w:r w:rsidR="00213DE2" w:rsidRPr="00B47342">
        <w:rPr>
          <w:rStyle w:val="Voetnootmarkering"/>
          <w:lang w:val="en-GB"/>
        </w:rPr>
        <w:footnoteReference w:id="5"/>
      </w:r>
      <w:r w:rsidR="00213DE2" w:rsidRPr="00B47342">
        <w:rPr>
          <w:lang w:val="en-GB"/>
        </w:rPr>
        <w:t>,</w:t>
      </w:r>
      <w:r w:rsidR="00213DE2">
        <w:rPr>
          <w:lang w:val="en-GB"/>
        </w:rPr>
        <w:t xml:space="preserve"> </w:t>
      </w:r>
      <w:r w:rsidR="00213DE2" w:rsidRPr="000B0A99">
        <w:rPr>
          <w:rStyle w:val="Voetnootmarkering"/>
          <w:lang w:val="en-GB"/>
        </w:rPr>
        <w:footnoteReference w:id="6"/>
      </w:r>
      <w:r w:rsidR="00390805" w:rsidRPr="000B0A99">
        <w:rPr>
          <w:lang w:val="en-GB"/>
        </w:rPr>
        <w:t xml:space="preserve">. </w:t>
      </w:r>
      <w:r w:rsidR="00101A9F" w:rsidRPr="00101A9F">
        <w:rPr>
          <w:lang w:val="en-GB"/>
        </w:rPr>
        <w:t xml:space="preserve">The EU’s values are laid out in article 2 of the </w:t>
      </w:r>
      <w:r w:rsidR="00101A9F" w:rsidRPr="00213DE2">
        <w:rPr>
          <w:u w:val="single"/>
          <w:lang w:val="en-GB"/>
        </w:rPr>
        <w:t>Lisbon Treaty</w:t>
      </w:r>
      <w:r w:rsidR="00101A9F" w:rsidRPr="00101A9F">
        <w:rPr>
          <w:lang w:val="en-GB"/>
        </w:rPr>
        <w:t xml:space="preserve"> and the </w:t>
      </w:r>
      <w:r w:rsidR="00101A9F" w:rsidRPr="00213DE2">
        <w:rPr>
          <w:u w:val="single"/>
          <w:lang w:val="en-GB"/>
        </w:rPr>
        <w:t>EU Charter of Fundamental Rights</w:t>
      </w:r>
      <w:r w:rsidR="00390805" w:rsidRPr="000B0A99">
        <w:rPr>
          <w:rStyle w:val="Voetnootmarkering"/>
          <w:b/>
        </w:rPr>
        <w:footnoteReference w:id="7"/>
      </w:r>
      <w:r w:rsidR="00101A9F" w:rsidRPr="00101A9F">
        <w:rPr>
          <w:lang w:val="en-GB"/>
        </w:rPr>
        <w:t>.</w:t>
      </w:r>
      <w:r w:rsidR="00101A9F" w:rsidRPr="00101A9F">
        <w:rPr>
          <w:lang w:val="en-US"/>
        </w:rPr>
        <w:t xml:space="preserve"> </w:t>
      </w:r>
    </w:p>
    <w:p w14:paraId="34D1075B" w14:textId="77777777" w:rsidR="00390805" w:rsidRDefault="00390805" w:rsidP="001418AF">
      <w:pPr>
        <w:pStyle w:val="Geenafstand"/>
        <w:ind w:left="708"/>
        <w:rPr>
          <w:lang w:val="en-US"/>
        </w:rPr>
      </w:pPr>
    </w:p>
    <w:p w14:paraId="5213F53D" w14:textId="0B9301EA" w:rsidR="007125C5" w:rsidRDefault="000C3936" w:rsidP="00213DE2">
      <w:pPr>
        <w:pStyle w:val="Geenafstand"/>
        <w:rPr>
          <w:lang w:val="en-GB"/>
        </w:rPr>
      </w:pPr>
      <w:r>
        <w:rPr>
          <w:lang w:val="en-GB"/>
        </w:rPr>
        <w:t xml:space="preserve">Council of Europe: </w:t>
      </w:r>
      <w:r w:rsidR="007125C5">
        <w:rPr>
          <w:lang w:val="en-GB"/>
        </w:rPr>
        <w:t xml:space="preserve">“The Council of Europe is </w:t>
      </w:r>
      <w:r w:rsidR="00101A9F" w:rsidRPr="00101A9F">
        <w:rPr>
          <w:b/>
          <w:lang w:val="en-GB"/>
        </w:rPr>
        <w:t>the continent</w:t>
      </w:r>
      <w:r w:rsidR="007125C5" w:rsidRPr="00101A9F">
        <w:rPr>
          <w:b/>
          <w:lang w:val="en-GB"/>
        </w:rPr>
        <w:t>’</w:t>
      </w:r>
      <w:r w:rsidR="00101A9F" w:rsidRPr="00101A9F">
        <w:rPr>
          <w:b/>
          <w:lang w:val="en-GB"/>
        </w:rPr>
        <w:t>s leading human rights organis</w:t>
      </w:r>
      <w:r w:rsidR="007125C5" w:rsidRPr="00101A9F">
        <w:rPr>
          <w:b/>
          <w:lang w:val="en-GB"/>
        </w:rPr>
        <w:t>ation</w:t>
      </w:r>
      <w:r w:rsidR="00101A9F">
        <w:rPr>
          <w:lang w:val="en-GB"/>
        </w:rPr>
        <w:t xml:space="preserve">. It includes 47 member states, 27 of which are members of the European Union. All Council of Europe member states have signed up to the </w:t>
      </w:r>
      <w:r w:rsidR="00101A9F" w:rsidRPr="00213DE2">
        <w:rPr>
          <w:u w:val="single"/>
          <w:lang w:val="en-GB"/>
        </w:rPr>
        <w:t>European Convention on Human Rights</w:t>
      </w:r>
      <w:r w:rsidR="00101A9F">
        <w:rPr>
          <w:lang w:val="en-GB"/>
        </w:rPr>
        <w:t>, a treaty designed to protect human rights, democracy and the rule of law</w:t>
      </w:r>
      <w:r w:rsidR="007125C5">
        <w:rPr>
          <w:lang w:val="en-GB"/>
        </w:rPr>
        <w:t xml:space="preserve">” </w:t>
      </w:r>
      <w:r w:rsidR="00B47342">
        <w:rPr>
          <w:lang w:val="en-GB"/>
        </w:rPr>
        <w:t>as is stated on the website of the Council of Europe.</w:t>
      </w:r>
      <w:r w:rsidR="00B47342">
        <w:rPr>
          <w:rStyle w:val="Voetnootmarkering"/>
          <w:lang w:val="en-GB"/>
        </w:rPr>
        <w:footnoteReference w:id="8"/>
      </w:r>
    </w:p>
    <w:p w14:paraId="62B4146D" w14:textId="77777777" w:rsidR="007125C5" w:rsidRDefault="007125C5" w:rsidP="001418AF">
      <w:pPr>
        <w:pStyle w:val="Geenafstand"/>
        <w:rPr>
          <w:lang w:val="en-GB"/>
        </w:rPr>
      </w:pPr>
    </w:p>
    <w:p w14:paraId="31808FB0" w14:textId="77777777" w:rsidR="001418AF" w:rsidRDefault="007125C5" w:rsidP="00B47342">
      <w:pPr>
        <w:pStyle w:val="Geenafstand"/>
        <w:rPr>
          <w:lang w:val="en-GB"/>
        </w:rPr>
      </w:pPr>
      <w:r>
        <w:rPr>
          <w:lang w:val="en-GB"/>
        </w:rPr>
        <w:t xml:space="preserve">In addition, </w:t>
      </w:r>
      <w:r w:rsidR="00213DE2">
        <w:rPr>
          <w:lang w:val="en-GB"/>
        </w:rPr>
        <w:t xml:space="preserve">the </w:t>
      </w:r>
      <w:r w:rsidR="00213DE2" w:rsidRPr="00162115">
        <w:rPr>
          <w:u w:val="single"/>
          <w:lang w:val="en-GB"/>
        </w:rPr>
        <w:t>2007 Memorandum of Understanding between the Council of Europe and the European Union</w:t>
      </w:r>
      <w:r w:rsidR="00213DE2">
        <w:rPr>
          <w:rStyle w:val="Voetnootmarkering"/>
          <w:lang w:val="en-GB"/>
        </w:rPr>
        <w:footnoteReference w:id="9"/>
      </w:r>
      <w:r w:rsidR="00213DE2">
        <w:rPr>
          <w:lang w:val="en-GB"/>
        </w:rPr>
        <w:t xml:space="preserve"> underlines that </w:t>
      </w:r>
      <w:r>
        <w:rPr>
          <w:lang w:val="en-GB"/>
        </w:rPr>
        <w:t>the EU and the Council of Europe should</w:t>
      </w:r>
      <w:r w:rsidR="001418AF">
        <w:rPr>
          <w:lang w:val="en-GB"/>
        </w:rPr>
        <w:t xml:space="preserve"> cooperate </w:t>
      </w:r>
      <w:r>
        <w:rPr>
          <w:lang w:val="en-GB"/>
        </w:rPr>
        <w:t>in</w:t>
      </w:r>
      <w:r w:rsidR="001418AF">
        <w:rPr>
          <w:lang w:val="en-GB"/>
        </w:rPr>
        <w:t xml:space="preserve"> upholding human rights in Europe</w:t>
      </w:r>
      <w:r w:rsidR="00213DE2">
        <w:rPr>
          <w:lang w:val="en-GB"/>
        </w:rPr>
        <w:t>:</w:t>
      </w:r>
      <w:r w:rsidR="00B47342">
        <w:rPr>
          <w:lang w:val="en-GB"/>
        </w:rPr>
        <w:t xml:space="preserve"> </w:t>
      </w:r>
      <w:r w:rsidR="001418AF">
        <w:rPr>
          <w:lang w:val="en-GB"/>
        </w:rPr>
        <w:t>“</w:t>
      </w:r>
      <w:r w:rsidR="001418AF" w:rsidRPr="00A960EA">
        <w:rPr>
          <w:lang w:val="en-GB"/>
        </w:rPr>
        <w:t xml:space="preserve">The Council of Europe and the European Union (EU) have a long tradition of co-operation which draws on their </w:t>
      </w:r>
      <w:r w:rsidR="001418AF" w:rsidRPr="00A960EA">
        <w:rPr>
          <w:b/>
          <w:lang w:val="en-GB"/>
        </w:rPr>
        <w:t>shared values: human rights, democracy and the rule of law</w:t>
      </w:r>
      <w:r w:rsidR="001418AF" w:rsidRPr="00A960EA">
        <w:rPr>
          <w:lang w:val="en-GB"/>
        </w:rPr>
        <w:t>.</w:t>
      </w:r>
      <w:r w:rsidR="001418AF">
        <w:rPr>
          <w:lang w:val="en-GB"/>
        </w:rPr>
        <w:t xml:space="preserve"> (…)</w:t>
      </w:r>
      <w:r w:rsidR="00B47342">
        <w:rPr>
          <w:lang w:val="en-GB"/>
        </w:rPr>
        <w:t xml:space="preserve"> </w:t>
      </w:r>
      <w:r w:rsidR="001418AF" w:rsidRPr="00A960EA">
        <w:rPr>
          <w:lang w:val="en-GB"/>
        </w:rPr>
        <w:t xml:space="preserve">Co-operation between the Council of Europe and the European Union is currently governed by the </w:t>
      </w:r>
      <w:r w:rsidR="001418AF" w:rsidRPr="007125C5">
        <w:rPr>
          <w:lang w:val="en-GB"/>
        </w:rPr>
        <w:t>2007 Memorandum of Understanding</w:t>
      </w:r>
      <w:r w:rsidR="001418AF" w:rsidRPr="00A960EA">
        <w:rPr>
          <w:lang w:val="en-GB"/>
        </w:rPr>
        <w:t xml:space="preserve"> between the two organisations</w:t>
      </w:r>
      <w:r w:rsidR="001418AF">
        <w:rPr>
          <w:lang w:val="en-GB"/>
        </w:rPr>
        <w:t>.</w:t>
      </w:r>
      <w:r w:rsidR="001418AF" w:rsidRPr="00A960EA">
        <w:rPr>
          <w:lang w:val="en-US"/>
        </w:rPr>
        <w:t xml:space="preserve"> </w:t>
      </w:r>
      <w:r w:rsidR="001418AF" w:rsidRPr="00A960EA">
        <w:rPr>
          <w:lang w:val="en-GB"/>
        </w:rPr>
        <w:t>The MoU confirms the role of the Council of Europe as the benchmark for human rights, the rule of law and democracy in Europe, stipulates the need for coherence between the two Organisations’ legal norms in the fields of human rights and fundamental freedoms, and encourages the Council of Europe and the European Union to work together even more closely in the future.</w:t>
      </w:r>
      <w:r w:rsidR="001418AF">
        <w:rPr>
          <w:lang w:val="en-GB"/>
        </w:rPr>
        <w:t>”</w:t>
      </w:r>
      <w:r w:rsidR="001418AF" w:rsidRPr="005D38B6">
        <w:rPr>
          <w:rStyle w:val="Voetnootmarkering"/>
          <w:lang w:val="en-GB"/>
        </w:rPr>
        <w:t xml:space="preserve"> </w:t>
      </w:r>
    </w:p>
    <w:p w14:paraId="2C15109B" w14:textId="77777777" w:rsidR="0052760D" w:rsidRDefault="0052760D" w:rsidP="0052760D">
      <w:pPr>
        <w:pStyle w:val="Geenafstand"/>
        <w:rPr>
          <w:lang w:val="en-GB"/>
        </w:rPr>
      </w:pPr>
    </w:p>
    <w:p w14:paraId="3F2AD097" w14:textId="6418B0BF" w:rsidR="009D1E82" w:rsidRDefault="005D6F2E" w:rsidP="00155678">
      <w:pPr>
        <w:pStyle w:val="Geenafstand"/>
        <w:rPr>
          <w:lang w:val="en-GB"/>
        </w:rPr>
      </w:pPr>
      <w:r>
        <w:rPr>
          <w:lang w:val="en-GB"/>
        </w:rPr>
        <w:t xml:space="preserve">In practice, </w:t>
      </w:r>
      <w:r w:rsidR="00C60C27">
        <w:rPr>
          <w:lang w:val="en-GB"/>
        </w:rPr>
        <w:t xml:space="preserve">on the one hand, </w:t>
      </w:r>
      <w:r>
        <w:rPr>
          <w:lang w:val="en-GB"/>
        </w:rPr>
        <w:t xml:space="preserve">the Council of Europe has been setting the stage for institutionalization and forced treatments </w:t>
      </w:r>
      <w:r w:rsidR="00916434">
        <w:rPr>
          <w:lang w:val="en-GB"/>
        </w:rPr>
        <w:t>for decades</w:t>
      </w:r>
      <w:r w:rsidR="00282713">
        <w:rPr>
          <w:lang w:val="en-GB"/>
        </w:rPr>
        <w:t>,</w:t>
      </w:r>
      <w:r w:rsidR="00916434">
        <w:rPr>
          <w:lang w:val="en-GB"/>
        </w:rPr>
        <w:t xml:space="preserve"> </w:t>
      </w:r>
      <w:r>
        <w:rPr>
          <w:lang w:val="en-GB"/>
        </w:rPr>
        <w:t>e.g. through ECHR article 5.1.e.</w:t>
      </w:r>
      <w:r w:rsidR="00C60C27">
        <w:rPr>
          <w:lang w:val="en-GB"/>
        </w:rPr>
        <w:t>, while</w:t>
      </w:r>
      <w:r>
        <w:rPr>
          <w:lang w:val="en-GB"/>
        </w:rPr>
        <w:t xml:space="preserve"> </w:t>
      </w:r>
      <w:r w:rsidR="00C60C27">
        <w:rPr>
          <w:lang w:val="en-GB"/>
        </w:rPr>
        <w:t xml:space="preserve">on the other hand </w:t>
      </w:r>
      <w:r>
        <w:rPr>
          <w:lang w:val="en-GB"/>
        </w:rPr>
        <w:t xml:space="preserve">the EU </w:t>
      </w:r>
      <w:r>
        <w:rPr>
          <w:lang w:val="en-GB"/>
        </w:rPr>
        <w:lastRenderedPageBreak/>
        <w:t xml:space="preserve">does roll out a number of programmes on </w:t>
      </w:r>
      <w:r w:rsidR="00916434">
        <w:rPr>
          <w:lang w:val="en-GB"/>
        </w:rPr>
        <w:t xml:space="preserve">Mental </w:t>
      </w:r>
      <w:r>
        <w:rPr>
          <w:lang w:val="en-GB"/>
        </w:rPr>
        <w:t>Health and Wellbeing</w:t>
      </w:r>
      <w:r w:rsidR="00C60C27">
        <w:rPr>
          <w:lang w:val="en-GB"/>
        </w:rPr>
        <w:t>, yet leaving the issue of forced treatment largely untouched.</w:t>
      </w:r>
      <w:r w:rsidR="00C60C27" w:rsidRPr="00C60C27">
        <w:rPr>
          <w:lang w:val="en-GB"/>
        </w:rPr>
        <w:t xml:space="preserve"> </w:t>
      </w:r>
      <w:r w:rsidR="00916434">
        <w:rPr>
          <w:lang w:val="en-GB"/>
        </w:rPr>
        <w:t>This seems to reflect a split up between the outdated Council of Europe’s interpretation of civil and political rights on the one hand, and the social economic rights fostered by the EU</w:t>
      </w:r>
      <w:r w:rsidR="00282713">
        <w:rPr>
          <w:lang w:val="en-GB"/>
        </w:rPr>
        <w:t xml:space="preserve"> on the other hand</w:t>
      </w:r>
      <w:r w:rsidR="00155678">
        <w:rPr>
          <w:lang w:val="en-GB"/>
        </w:rPr>
        <w:t xml:space="preserve">. </w:t>
      </w:r>
    </w:p>
    <w:p w14:paraId="6891193A" w14:textId="79EE0677" w:rsidR="00916434" w:rsidRDefault="009D1E82" w:rsidP="00155678">
      <w:pPr>
        <w:pStyle w:val="Geenafstand"/>
        <w:rPr>
          <w:lang w:val="en-GB"/>
        </w:rPr>
      </w:pPr>
      <w:r>
        <w:rPr>
          <w:lang w:val="en-GB"/>
        </w:rPr>
        <w:t>Yet</w:t>
      </w:r>
      <w:r w:rsidR="00155678">
        <w:rPr>
          <w:lang w:val="en-GB"/>
        </w:rPr>
        <w:t>,</w:t>
      </w:r>
      <w:r w:rsidR="00916434">
        <w:rPr>
          <w:lang w:val="en-GB"/>
        </w:rPr>
        <w:t xml:space="preserve"> the UN CRPD is a</w:t>
      </w:r>
      <w:r>
        <w:rPr>
          <w:lang w:val="en-GB"/>
        </w:rPr>
        <w:t>n innovative and</w:t>
      </w:r>
      <w:r w:rsidR="00916434">
        <w:rPr>
          <w:lang w:val="en-GB"/>
        </w:rPr>
        <w:t xml:space="preserve"> hybrid human rights treaty </w:t>
      </w:r>
      <w:r w:rsidR="00916434" w:rsidRPr="00155678">
        <w:rPr>
          <w:b/>
          <w:lang w:val="en-GB"/>
        </w:rPr>
        <w:t>combining civil, political, economic</w:t>
      </w:r>
      <w:r w:rsidR="000C3936">
        <w:rPr>
          <w:b/>
          <w:lang w:val="en-GB"/>
        </w:rPr>
        <w:t xml:space="preserve">, </w:t>
      </w:r>
      <w:r w:rsidR="00916434" w:rsidRPr="00155678">
        <w:rPr>
          <w:b/>
          <w:lang w:val="en-GB"/>
        </w:rPr>
        <w:t>social</w:t>
      </w:r>
      <w:r w:rsidR="000C3936">
        <w:rPr>
          <w:b/>
          <w:lang w:val="en-GB"/>
        </w:rPr>
        <w:t xml:space="preserve"> and cultural</w:t>
      </w:r>
      <w:r w:rsidR="00916434" w:rsidRPr="00155678">
        <w:rPr>
          <w:b/>
          <w:lang w:val="en-GB"/>
        </w:rPr>
        <w:t xml:space="preserve"> rights</w:t>
      </w:r>
      <w:r w:rsidR="00155678" w:rsidRPr="00155678">
        <w:rPr>
          <w:b/>
          <w:lang w:val="en-GB"/>
        </w:rPr>
        <w:t>,</w:t>
      </w:r>
      <w:r w:rsidR="00155678">
        <w:rPr>
          <w:lang w:val="en-GB"/>
        </w:rPr>
        <w:t xml:space="preserve"> which reflects the importance of not only having a right, but also the opportunity to enjoy these rights on an equal basis with others. All rights, including civil and p</w:t>
      </w:r>
      <w:r w:rsidR="00155678" w:rsidRPr="00155678">
        <w:rPr>
          <w:lang w:val="en-GB"/>
        </w:rPr>
        <w:t>olitical rights, require social and community interventions and responses</w:t>
      </w:r>
      <w:r>
        <w:rPr>
          <w:lang w:val="en-GB"/>
        </w:rPr>
        <w:t>, such as generating s</w:t>
      </w:r>
      <w:r w:rsidR="00155678" w:rsidRPr="00155678">
        <w:rPr>
          <w:lang w:val="en-GB"/>
        </w:rPr>
        <w:t>upport for exercise of</w:t>
      </w:r>
      <w:r w:rsidR="00155678">
        <w:rPr>
          <w:lang w:val="en-GB"/>
        </w:rPr>
        <w:t xml:space="preserve"> </w:t>
      </w:r>
      <w:r w:rsidR="00155678" w:rsidRPr="00155678">
        <w:rPr>
          <w:lang w:val="en-GB"/>
        </w:rPr>
        <w:t>rights</w:t>
      </w:r>
      <w:r w:rsidR="00155678">
        <w:rPr>
          <w:lang w:val="en-GB"/>
        </w:rPr>
        <w:t xml:space="preserve">. </w:t>
      </w:r>
      <w:r w:rsidRPr="004D28E4">
        <w:rPr>
          <w:b/>
          <w:lang w:val="en-GB"/>
        </w:rPr>
        <w:t>A close cooperation between</w:t>
      </w:r>
      <w:r w:rsidR="00282713">
        <w:rPr>
          <w:b/>
          <w:lang w:val="en-GB"/>
        </w:rPr>
        <w:t xml:space="preserve"> the</w:t>
      </w:r>
      <w:r w:rsidRPr="004D28E4">
        <w:rPr>
          <w:b/>
          <w:lang w:val="en-GB"/>
        </w:rPr>
        <w:t xml:space="preserve"> EU and the Council of Europe is needed </w:t>
      </w:r>
      <w:r w:rsidRPr="000C3936">
        <w:rPr>
          <w:lang w:val="en-GB"/>
        </w:rPr>
        <w:t xml:space="preserve">to ensure that the Council of Europe mechanisms do not pose an insurmountable barrier for </w:t>
      </w:r>
      <w:r w:rsidR="00282713">
        <w:rPr>
          <w:lang w:val="en-GB"/>
        </w:rPr>
        <w:t xml:space="preserve">the </w:t>
      </w:r>
      <w:r w:rsidRPr="000C3936">
        <w:rPr>
          <w:lang w:val="en-GB"/>
        </w:rPr>
        <w:t>EU</w:t>
      </w:r>
      <w:r w:rsidR="00282713">
        <w:rPr>
          <w:lang w:val="en-GB"/>
        </w:rPr>
        <w:t>’</w:t>
      </w:r>
      <w:r w:rsidRPr="000C3936">
        <w:rPr>
          <w:lang w:val="en-GB"/>
        </w:rPr>
        <w:t>s implementation of the UN CRPD for persons with psychosocial disabilities.</w:t>
      </w:r>
    </w:p>
    <w:p w14:paraId="0AC59B6D" w14:textId="2E98AE56" w:rsidR="005D6F2E" w:rsidRDefault="005D6F2E" w:rsidP="0052760D">
      <w:pPr>
        <w:pStyle w:val="Geenafstand"/>
        <w:rPr>
          <w:lang w:val="en-GB"/>
        </w:rPr>
      </w:pPr>
    </w:p>
    <w:p w14:paraId="59E8486A" w14:textId="198F6059" w:rsidR="0052760D" w:rsidRDefault="00162115" w:rsidP="0052760D">
      <w:pPr>
        <w:pStyle w:val="Geenafstand"/>
        <w:rPr>
          <w:color w:val="FF0000"/>
          <w:lang w:val="en-GB"/>
        </w:rPr>
      </w:pPr>
      <w:r>
        <w:rPr>
          <w:lang w:val="en-GB"/>
        </w:rPr>
        <w:t>The three</w:t>
      </w:r>
      <w:r w:rsidR="0052760D" w:rsidRPr="00243840">
        <w:rPr>
          <w:lang w:val="en-GB"/>
        </w:rPr>
        <w:t xml:space="preserve"> </w:t>
      </w:r>
      <w:r>
        <w:rPr>
          <w:lang w:val="en-GB"/>
        </w:rPr>
        <w:t xml:space="preserve">main previous </w:t>
      </w:r>
      <w:r w:rsidR="0052760D" w:rsidRPr="00243840">
        <w:rPr>
          <w:lang w:val="en-GB"/>
        </w:rPr>
        <w:t>recommendations</w:t>
      </w:r>
      <w:r w:rsidR="00213DE2">
        <w:rPr>
          <w:lang w:val="en-GB"/>
        </w:rPr>
        <w:t xml:space="preserve"> </w:t>
      </w:r>
      <w:r>
        <w:rPr>
          <w:lang w:val="en-GB"/>
        </w:rPr>
        <w:t xml:space="preserve">of ENUSP </w:t>
      </w:r>
      <w:r w:rsidR="00213DE2">
        <w:rPr>
          <w:lang w:val="en-GB"/>
        </w:rPr>
        <w:t xml:space="preserve">on </w:t>
      </w:r>
      <w:r w:rsidR="00282713">
        <w:rPr>
          <w:lang w:val="en-GB"/>
        </w:rPr>
        <w:t xml:space="preserve">the </w:t>
      </w:r>
      <w:r w:rsidR="00213DE2">
        <w:rPr>
          <w:lang w:val="en-GB"/>
        </w:rPr>
        <w:t>EU</w:t>
      </w:r>
      <w:r w:rsidR="00282713">
        <w:rPr>
          <w:lang w:val="en-GB"/>
        </w:rPr>
        <w:t>’</w:t>
      </w:r>
      <w:r w:rsidR="00213DE2">
        <w:rPr>
          <w:lang w:val="en-GB"/>
        </w:rPr>
        <w:t>s implementation of the UN CRPD</w:t>
      </w:r>
      <w:r w:rsidR="00A54246">
        <w:rPr>
          <w:lang w:val="en-GB"/>
        </w:rPr>
        <w:t>, summarized from the 2015 shadow re</w:t>
      </w:r>
      <w:r w:rsidR="00213DE2">
        <w:rPr>
          <w:lang w:val="en-GB"/>
        </w:rPr>
        <w:t>port of ENUSP</w:t>
      </w:r>
      <w:r>
        <w:rPr>
          <w:lang w:val="en-GB"/>
        </w:rPr>
        <w:t>, follow here</w:t>
      </w:r>
      <w:r w:rsidR="0052760D" w:rsidRPr="00243840">
        <w:rPr>
          <w:lang w:val="en-GB"/>
        </w:rPr>
        <w:t>:</w:t>
      </w:r>
    </w:p>
    <w:p w14:paraId="3F2EDD9B" w14:textId="77777777" w:rsidR="0052760D" w:rsidRDefault="0052760D" w:rsidP="0052760D">
      <w:pPr>
        <w:pStyle w:val="Geenafstand"/>
        <w:rPr>
          <w:color w:val="FF0000"/>
          <w:lang w:val="en-GB"/>
        </w:rPr>
      </w:pPr>
    </w:p>
    <w:p w14:paraId="03F847A6" w14:textId="77777777" w:rsidR="00213DE2" w:rsidRPr="00213DE2" w:rsidRDefault="00213DE2" w:rsidP="0052760D">
      <w:pPr>
        <w:pStyle w:val="Geenafstand"/>
        <w:rPr>
          <w:lang w:val="en-GB"/>
        </w:rPr>
      </w:pPr>
      <w:r w:rsidRPr="00213DE2">
        <w:rPr>
          <w:lang w:val="en-GB"/>
        </w:rPr>
        <w:t>As a first:</w:t>
      </w:r>
    </w:p>
    <w:p w14:paraId="66E15197" w14:textId="77777777" w:rsidR="0052760D" w:rsidRPr="006724FA" w:rsidRDefault="0052760D" w:rsidP="007907E8">
      <w:pPr>
        <w:pStyle w:val="Geenafstand"/>
        <w:pBdr>
          <w:top w:val="single" w:sz="4" w:space="1" w:color="auto"/>
          <w:left w:val="single" w:sz="4" w:space="4" w:color="auto"/>
          <w:bottom w:val="single" w:sz="4" w:space="1" w:color="auto"/>
          <w:right w:val="single" w:sz="4" w:space="4" w:color="auto"/>
        </w:pBdr>
        <w:rPr>
          <w:b/>
          <w:lang w:val="en-GB"/>
        </w:rPr>
      </w:pPr>
      <w:r w:rsidRPr="006724FA">
        <w:rPr>
          <w:b/>
        </w:rPr>
        <w:sym w:font="Wingdings" w:char="F0E0"/>
      </w:r>
      <w:r w:rsidRPr="006724FA">
        <w:rPr>
          <w:b/>
          <w:lang w:val="en-GB"/>
        </w:rPr>
        <w:t xml:space="preserve">  The right to legal capacity, the right to liberty and the right t</w:t>
      </w:r>
      <w:r>
        <w:rPr>
          <w:b/>
          <w:lang w:val="en-GB"/>
        </w:rPr>
        <w:t>o</w:t>
      </w:r>
      <w:r w:rsidRPr="006724FA">
        <w:rPr>
          <w:b/>
          <w:lang w:val="en-GB"/>
        </w:rPr>
        <w:t xml:space="preserve"> be free from torture and other cruel, inhuman or degrading treatment- for all EU citizens, including those with psychosocial disabilities on an equal basis with others-, can be solidified by </w:t>
      </w:r>
      <w:r w:rsidRPr="006724FA">
        <w:rPr>
          <w:b/>
          <w:u w:val="single"/>
          <w:lang w:val="en-GB"/>
        </w:rPr>
        <w:t>framing these as non-discrimination issues</w:t>
      </w:r>
      <w:r w:rsidRPr="006724FA">
        <w:rPr>
          <w:b/>
          <w:lang w:val="en-GB"/>
        </w:rPr>
        <w:t xml:space="preserve"> under EU policy and legislation.</w:t>
      </w:r>
    </w:p>
    <w:p w14:paraId="6D040716" w14:textId="77777777" w:rsidR="0052760D" w:rsidRPr="00D10DCB" w:rsidRDefault="0052760D" w:rsidP="0052760D">
      <w:pPr>
        <w:pStyle w:val="Geenafstand"/>
        <w:rPr>
          <w:b/>
          <w:u w:val="single"/>
          <w:lang w:val="en-GB"/>
        </w:rPr>
      </w:pPr>
    </w:p>
    <w:p w14:paraId="4E90D326" w14:textId="77777777" w:rsidR="0052760D" w:rsidRDefault="0052760D" w:rsidP="0052760D">
      <w:pPr>
        <w:pStyle w:val="Geenafstand"/>
        <w:rPr>
          <w:lang w:val="en-GB"/>
        </w:rPr>
      </w:pPr>
      <w:r>
        <w:rPr>
          <w:lang w:val="en-GB"/>
        </w:rPr>
        <w:t>Second:</w:t>
      </w:r>
    </w:p>
    <w:p w14:paraId="250131E5" w14:textId="04AD6373" w:rsidR="0052760D" w:rsidRPr="006724FA" w:rsidRDefault="007907E8" w:rsidP="007907E8">
      <w:pPr>
        <w:pStyle w:val="Geenafstand"/>
        <w:pBdr>
          <w:top w:val="single" w:sz="4" w:space="1" w:color="auto"/>
          <w:left w:val="single" w:sz="4" w:space="4" w:color="auto"/>
          <w:bottom w:val="single" w:sz="4" w:space="1" w:color="auto"/>
          <w:right w:val="single" w:sz="4" w:space="4" w:color="auto"/>
        </w:pBdr>
        <w:rPr>
          <w:b/>
          <w:lang w:val="en-GB"/>
        </w:rPr>
      </w:pPr>
      <w:r w:rsidRPr="007907E8">
        <w:rPr>
          <w:b/>
          <w:lang w:val="en-GB"/>
        </w:rPr>
        <w:sym w:font="Wingdings" w:char="F0E0"/>
      </w:r>
      <w:r>
        <w:rPr>
          <w:b/>
          <w:lang w:val="en-GB"/>
        </w:rPr>
        <w:t xml:space="preserve"> </w:t>
      </w:r>
      <w:r w:rsidR="0052760D" w:rsidRPr="00C07C03">
        <w:rPr>
          <w:b/>
          <w:lang w:val="en-GB"/>
        </w:rPr>
        <w:t xml:space="preserve">The EU should ensure that the </w:t>
      </w:r>
      <w:r w:rsidR="0052760D" w:rsidRPr="006724FA">
        <w:rPr>
          <w:b/>
          <w:u w:val="single"/>
          <w:lang w:val="en-GB"/>
        </w:rPr>
        <w:t>UN CRPD standards supersede the Council of Europe standards</w:t>
      </w:r>
      <w:r w:rsidR="0052760D">
        <w:rPr>
          <w:b/>
          <w:lang w:val="en-GB"/>
        </w:rPr>
        <w:t xml:space="preserve"> at conflicting articles</w:t>
      </w:r>
      <w:r w:rsidR="0052760D" w:rsidRPr="00C07C03">
        <w:rPr>
          <w:b/>
          <w:lang w:val="en-GB"/>
        </w:rPr>
        <w:t>.</w:t>
      </w:r>
      <w:r w:rsidR="0052760D">
        <w:rPr>
          <w:b/>
          <w:lang w:val="en-GB"/>
        </w:rPr>
        <w:t xml:space="preserve"> The EU should state that the highest applicable standard of international human rights law applies, which is the UN CRPD. </w:t>
      </w:r>
    </w:p>
    <w:p w14:paraId="39E3F6E8" w14:textId="77777777" w:rsidR="0052760D" w:rsidRDefault="0052760D" w:rsidP="0052760D">
      <w:pPr>
        <w:pStyle w:val="Geenafstand"/>
        <w:rPr>
          <w:lang w:val="en-GB"/>
        </w:rPr>
      </w:pPr>
    </w:p>
    <w:p w14:paraId="7983FE84" w14:textId="77777777" w:rsidR="0052760D" w:rsidRDefault="0052760D" w:rsidP="0052760D">
      <w:pPr>
        <w:pStyle w:val="Geenafstand"/>
        <w:rPr>
          <w:lang w:val="en-GB"/>
        </w:rPr>
      </w:pPr>
      <w:r>
        <w:rPr>
          <w:lang w:val="en-GB"/>
        </w:rPr>
        <w:t>More concretely:</w:t>
      </w:r>
    </w:p>
    <w:p w14:paraId="57C7FECB" w14:textId="77777777" w:rsidR="0052760D" w:rsidRDefault="0052760D" w:rsidP="007907E8">
      <w:pPr>
        <w:pStyle w:val="Geenafstand"/>
        <w:pBdr>
          <w:top w:val="single" w:sz="4" w:space="1" w:color="auto"/>
          <w:left w:val="single" w:sz="4" w:space="4" w:color="auto"/>
          <w:bottom w:val="single" w:sz="4" w:space="1" w:color="auto"/>
          <w:right w:val="single" w:sz="4" w:space="4" w:color="auto"/>
        </w:pBdr>
        <w:ind w:left="708"/>
        <w:rPr>
          <w:rFonts w:cs="Corbel"/>
          <w:b/>
          <w:lang w:val="en-GB"/>
        </w:rPr>
      </w:pPr>
      <w:r w:rsidRPr="005A3DC5">
        <w:rPr>
          <w:b/>
          <w:lang w:val="en-GB"/>
        </w:rPr>
        <w:sym w:font="Wingdings" w:char="F0E0"/>
      </w:r>
      <w:r>
        <w:rPr>
          <w:b/>
          <w:lang w:val="en-GB"/>
        </w:rPr>
        <w:t xml:space="preserve"> The EU should declare that all forms of forced psychiatric interventions infringe the right to be free from torture and ill-treatment</w:t>
      </w:r>
      <w:r>
        <w:rPr>
          <w:rFonts w:cs="Corbel"/>
          <w:b/>
          <w:lang w:val="en-GB"/>
        </w:rPr>
        <w:t>.</w:t>
      </w:r>
    </w:p>
    <w:p w14:paraId="2E86A0DE" w14:textId="77777777" w:rsidR="0052760D" w:rsidRDefault="0052760D" w:rsidP="0052760D">
      <w:pPr>
        <w:pStyle w:val="Geenafstand"/>
        <w:rPr>
          <w:lang w:val="en-GB"/>
        </w:rPr>
      </w:pPr>
    </w:p>
    <w:p w14:paraId="7DD6266F" w14:textId="77777777" w:rsidR="0052760D" w:rsidRDefault="0052760D" w:rsidP="0052760D">
      <w:pPr>
        <w:pStyle w:val="Geenafstand"/>
        <w:rPr>
          <w:lang w:val="en-GB"/>
        </w:rPr>
      </w:pPr>
      <w:r>
        <w:rPr>
          <w:lang w:val="en-GB"/>
        </w:rPr>
        <w:t>As a third:</w:t>
      </w:r>
    </w:p>
    <w:p w14:paraId="1B8D5C99" w14:textId="77777777" w:rsidR="0052760D" w:rsidRDefault="0052760D" w:rsidP="0052760D">
      <w:pPr>
        <w:pStyle w:val="Geenafstand"/>
        <w:pBdr>
          <w:top w:val="single" w:sz="4" w:space="1" w:color="auto"/>
          <w:left w:val="single" w:sz="4" w:space="4" w:color="auto"/>
          <w:bottom w:val="single" w:sz="4" w:space="1" w:color="auto"/>
          <w:right w:val="single" w:sz="4" w:space="4" w:color="auto"/>
        </w:pBdr>
        <w:rPr>
          <w:b/>
          <w:lang w:val="en-GB"/>
        </w:rPr>
      </w:pPr>
      <w:r w:rsidRPr="00C34ED8">
        <w:rPr>
          <w:b/>
          <w:lang w:val="en-GB"/>
        </w:rPr>
        <w:sym w:font="Wingdings" w:char="F0E0"/>
      </w:r>
      <w:r>
        <w:rPr>
          <w:b/>
          <w:lang w:val="en-GB"/>
        </w:rPr>
        <w:t xml:space="preserve"> The </w:t>
      </w:r>
      <w:r w:rsidRPr="00C34ED8">
        <w:rPr>
          <w:b/>
          <w:lang w:val="en-GB"/>
        </w:rPr>
        <w:t xml:space="preserve">EU should take steps to ensure </w:t>
      </w:r>
      <w:r>
        <w:rPr>
          <w:b/>
          <w:lang w:val="en-GB"/>
        </w:rPr>
        <w:t>adequate legal frameworks that recognize and sanction human rights violations committed by mental health services</w:t>
      </w:r>
      <w:r w:rsidRPr="007E46F3">
        <w:rPr>
          <w:b/>
          <w:lang w:val="en-GB"/>
        </w:rPr>
        <w:t xml:space="preserve"> </w:t>
      </w:r>
      <w:r>
        <w:rPr>
          <w:b/>
          <w:lang w:val="en-GB"/>
        </w:rPr>
        <w:t>against persons with psychosocial disabilities.</w:t>
      </w:r>
    </w:p>
    <w:p w14:paraId="19261F31" w14:textId="77777777" w:rsidR="0052760D" w:rsidRDefault="0052760D" w:rsidP="0052760D">
      <w:pPr>
        <w:pStyle w:val="Geenafstand"/>
        <w:pBdr>
          <w:top w:val="single" w:sz="4" w:space="1" w:color="auto"/>
          <w:left w:val="single" w:sz="4" w:space="4" w:color="auto"/>
          <w:bottom w:val="single" w:sz="4" w:space="1" w:color="auto"/>
          <w:right w:val="single" w:sz="4" w:space="4" w:color="auto"/>
        </w:pBdr>
        <w:rPr>
          <w:b/>
          <w:lang w:val="en-GB"/>
        </w:rPr>
      </w:pPr>
      <w:r>
        <w:rPr>
          <w:b/>
          <w:lang w:val="en-GB"/>
        </w:rPr>
        <w:t>And the EU should support and stimulate access to justice for persons with psychosocial disabilities on an equal basis with others in the EU, which could also be integrated into European non-discrimination frameworks and policies.</w:t>
      </w:r>
    </w:p>
    <w:p w14:paraId="66876AD2" w14:textId="77777777" w:rsidR="0052760D" w:rsidRDefault="0052760D" w:rsidP="0052760D">
      <w:pPr>
        <w:pStyle w:val="Geenafstand"/>
        <w:rPr>
          <w:lang w:val="en-GB"/>
        </w:rPr>
      </w:pPr>
    </w:p>
    <w:p w14:paraId="7419FA30" w14:textId="77777777" w:rsidR="00F82896" w:rsidRDefault="00F82896">
      <w:pPr>
        <w:rPr>
          <w:lang w:val="en-GB"/>
        </w:rPr>
      </w:pPr>
    </w:p>
    <w:p w14:paraId="23A005F7" w14:textId="77777777" w:rsidR="00F82896" w:rsidRDefault="00F82896">
      <w:pPr>
        <w:rPr>
          <w:lang w:val="en-GB"/>
        </w:rPr>
      </w:pPr>
    </w:p>
    <w:p w14:paraId="4D119864" w14:textId="77777777" w:rsidR="00F82896" w:rsidRDefault="00F82896">
      <w:pPr>
        <w:rPr>
          <w:lang w:val="en-GB"/>
        </w:rPr>
      </w:pPr>
    </w:p>
    <w:p w14:paraId="37100EFE" w14:textId="77777777" w:rsidR="00F82896" w:rsidRDefault="00F82896">
      <w:pPr>
        <w:rPr>
          <w:lang w:val="en-GB"/>
        </w:rPr>
      </w:pPr>
    </w:p>
    <w:p w14:paraId="7E1BF7DE" w14:textId="77777777" w:rsidR="00F82896" w:rsidRDefault="00F82896">
      <w:pPr>
        <w:rPr>
          <w:lang w:val="en-GB"/>
        </w:rPr>
      </w:pPr>
      <w:r>
        <w:rPr>
          <w:lang w:val="en-GB"/>
        </w:rPr>
        <w:br w:type="page"/>
      </w:r>
    </w:p>
    <w:p w14:paraId="1200F870" w14:textId="728E43C0" w:rsidR="00A86352" w:rsidRPr="005A6755" w:rsidRDefault="003A70E8" w:rsidP="00A86352">
      <w:pPr>
        <w:pStyle w:val="Geenafstand"/>
        <w:rPr>
          <w:b/>
          <w:sz w:val="28"/>
          <w:szCs w:val="28"/>
          <w:lang w:val="en-US"/>
        </w:rPr>
      </w:pPr>
      <w:r>
        <w:rPr>
          <w:b/>
          <w:sz w:val="28"/>
          <w:szCs w:val="28"/>
          <w:lang w:val="en-US"/>
        </w:rPr>
        <w:lastRenderedPageBreak/>
        <w:t xml:space="preserve">Proposals for </w:t>
      </w:r>
      <w:r w:rsidR="007907E8">
        <w:rPr>
          <w:b/>
          <w:sz w:val="28"/>
          <w:szCs w:val="28"/>
          <w:lang w:val="en-US"/>
        </w:rPr>
        <w:t>the l</w:t>
      </w:r>
      <w:r w:rsidR="00E12B9B">
        <w:rPr>
          <w:b/>
          <w:sz w:val="28"/>
          <w:szCs w:val="28"/>
          <w:lang w:val="en-US"/>
        </w:rPr>
        <w:t>ist of issues p</w:t>
      </w:r>
      <w:r w:rsidR="00A86352" w:rsidRPr="005A6755">
        <w:rPr>
          <w:b/>
          <w:sz w:val="28"/>
          <w:szCs w:val="28"/>
          <w:lang w:val="en-US"/>
        </w:rPr>
        <w:t xml:space="preserve">rior to </w:t>
      </w:r>
      <w:r w:rsidR="00E12B9B">
        <w:rPr>
          <w:b/>
          <w:sz w:val="28"/>
          <w:szCs w:val="28"/>
          <w:lang w:val="en-US"/>
        </w:rPr>
        <w:t>r</w:t>
      </w:r>
      <w:r w:rsidR="00A86352" w:rsidRPr="005A6755">
        <w:rPr>
          <w:b/>
          <w:sz w:val="28"/>
          <w:szCs w:val="28"/>
          <w:lang w:val="en-US"/>
        </w:rPr>
        <w:t>eporting</w:t>
      </w:r>
      <w:r w:rsidR="003B2A5A">
        <w:rPr>
          <w:b/>
          <w:sz w:val="28"/>
          <w:szCs w:val="28"/>
          <w:lang w:val="en-US"/>
        </w:rPr>
        <w:t xml:space="preserve"> for the </w:t>
      </w:r>
      <w:r w:rsidR="00530209">
        <w:rPr>
          <w:b/>
          <w:sz w:val="28"/>
          <w:szCs w:val="28"/>
          <w:lang w:val="en-US"/>
        </w:rPr>
        <w:t xml:space="preserve">second </w:t>
      </w:r>
      <w:r w:rsidR="003B2A5A">
        <w:rPr>
          <w:b/>
          <w:sz w:val="28"/>
          <w:szCs w:val="28"/>
          <w:lang w:val="en-US"/>
        </w:rPr>
        <w:t xml:space="preserve">review of </w:t>
      </w:r>
      <w:r w:rsidR="00282713">
        <w:rPr>
          <w:b/>
          <w:sz w:val="28"/>
          <w:szCs w:val="28"/>
          <w:lang w:val="en-US"/>
        </w:rPr>
        <w:t xml:space="preserve">the </w:t>
      </w:r>
      <w:r w:rsidR="003B2A5A">
        <w:rPr>
          <w:b/>
          <w:sz w:val="28"/>
          <w:szCs w:val="28"/>
          <w:lang w:val="en-US"/>
        </w:rPr>
        <w:t>EU</w:t>
      </w:r>
      <w:r w:rsidR="00282713">
        <w:rPr>
          <w:b/>
          <w:sz w:val="28"/>
          <w:szCs w:val="28"/>
          <w:lang w:val="en-US"/>
        </w:rPr>
        <w:t>’</w:t>
      </w:r>
      <w:r w:rsidR="003B2A5A">
        <w:rPr>
          <w:b/>
          <w:sz w:val="28"/>
          <w:szCs w:val="28"/>
          <w:lang w:val="en-US"/>
        </w:rPr>
        <w:t>s implementation</w:t>
      </w:r>
      <w:r w:rsidR="00E12B9B" w:rsidRPr="00E12B9B">
        <w:rPr>
          <w:b/>
          <w:sz w:val="28"/>
          <w:szCs w:val="28"/>
          <w:lang w:val="en-US"/>
        </w:rPr>
        <w:t xml:space="preserve"> </w:t>
      </w:r>
      <w:r w:rsidR="00E12B9B">
        <w:rPr>
          <w:b/>
          <w:sz w:val="28"/>
          <w:szCs w:val="28"/>
          <w:lang w:val="en-US"/>
        </w:rPr>
        <w:t>of the UN CRPD</w:t>
      </w:r>
      <w:r w:rsidR="00A86352" w:rsidRPr="005A6755">
        <w:rPr>
          <w:b/>
          <w:sz w:val="28"/>
          <w:szCs w:val="28"/>
          <w:lang w:val="en-US"/>
        </w:rPr>
        <w:t xml:space="preserve">, </w:t>
      </w:r>
      <w:r w:rsidR="003B2A5A">
        <w:rPr>
          <w:b/>
          <w:sz w:val="28"/>
          <w:szCs w:val="28"/>
          <w:lang w:val="en-US"/>
        </w:rPr>
        <w:t xml:space="preserve">February 2022, </w:t>
      </w:r>
      <w:r w:rsidR="00A86352" w:rsidRPr="005A6755">
        <w:rPr>
          <w:b/>
          <w:sz w:val="28"/>
          <w:szCs w:val="28"/>
          <w:lang w:val="en-US"/>
        </w:rPr>
        <w:t>highlights by article</w:t>
      </w:r>
    </w:p>
    <w:p w14:paraId="4A478CAC" w14:textId="77777777" w:rsidR="00A86352" w:rsidRPr="008E686B" w:rsidRDefault="00A86352" w:rsidP="00A86352">
      <w:pPr>
        <w:pStyle w:val="Geenafstand"/>
        <w:rPr>
          <w:lang w:val="en-US"/>
        </w:rPr>
      </w:pPr>
    </w:p>
    <w:p w14:paraId="35EC6DDD" w14:textId="77777777" w:rsidR="00A86352" w:rsidRPr="005A6755" w:rsidRDefault="00A86352" w:rsidP="00A86352">
      <w:pPr>
        <w:pStyle w:val="Geenafstand"/>
        <w:rPr>
          <w:b/>
          <w:lang w:val="en-US"/>
        </w:rPr>
      </w:pPr>
      <w:r w:rsidRPr="005A6755">
        <w:rPr>
          <w:b/>
          <w:lang w:val="en-US"/>
        </w:rPr>
        <w:t>Art</w:t>
      </w:r>
      <w:r w:rsidR="003252E4">
        <w:rPr>
          <w:b/>
          <w:lang w:val="en-US"/>
        </w:rPr>
        <w:t>icle</w:t>
      </w:r>
      <w:r w:rsidRPr="005A6755">
        <w:rPr>
          <w:b/>
          <w:lang w:val="en-US"/>
        </w:rPr>
        <w:t xml:space="preserve"> 1</w:t>
      </w:r>
      <w:r w:rsidR="003252E4">
        <w:rPr>
          <w:b/>
          <w:lang w:val="en-US"/>
        </w:rPr>
        <w:t>.</w:t>
      </w:r>
      <w:r w:rsidRPr="005A6755">
        <w:rPr>
          <w:b/>
          <w:lang w:val="en-US"/>
        </w:rPr>
        <w:t xml:space="preserve"> </w:t>
      </w:r>
      <w:r w:rsidR="003252E4">
        <w:rPr>
          <w:b/>
          <w:lang w:val="en-US"/>
        </w:rPr>
        <w:t>P</w:t>
      </w:r>
      <w:r w:rsidR="009E5354">
        <w:rPr>
          <w:b/>
          <w:lang w:val="en-US"/>
        </w:rPr>
        <w:t>urpose</w:t>
      </w:r>
      <w:r w:rsidRPr="005A6755">
        <w:rPr>
          <w:b/>
          <w:lang w:val="en-US"/>
        </w:rPr>
        <w:t xml:space="preserve"> </w:t>
      </w:r>
    </w:p>
    <w:p w14:paraId="4A3F86C9" w14:textId="3E3E6E43" w:rsidR="005C1BF1" w:rsidRDefault="00282713" w:rsidP="005C1BF1">
      <w:pPr>
        <w:pStyle w:val="Geenafstand"/>
        <w:rPr>
          <w:lang w:val="en-GB"/>
        </w:rPr>
      </w:pPr>
      <w:r>
        <w:rPr>
          <w:lang w:val="en-GB"/>
        </w:rPr>
        <w:t xml:space="preserve">The </w:t>
      </w:r>
      <w:r w:rsidR="005C1BF1" w:rsidRPr="00F82896">
        <w:rPr>
          <w:lang w:val="en-GB"/>
        </w:rPr>
        <w:t xml:space="preserve">EU </w:t>
      </w:r>
      <w:r>
        <w:rPr>
          <w:lang w:val="en-GB"/>
        </w:rPr>
        <w:t xml:space="preserve">must </w:t>
      </w:r>
      <w:r w:rsidR="005C1BF1" w:rsidRPr="00F82896">
        <w:rPr>
          <w:lang w:val="en-GB"/>
        </w:rPr>
        <w:t xml:space="preserve">take action to include the rights of persons with psychosocial disabilities </w:t>
      </w:r>
      <w:r>
        <w:rPr>
          <w:lang w:val="en-GB"/>
        </w:rPr>
        <w:t xml:space="preserve">on the </w:t>
      </w:r>
      <w:r w:rsidR="005C1BF1" w:rsidRPr="00F82896">
        <w:rPr>
          <w:lang w:val="en-GB"/>
        </w:rPr>
        <w:t>EU</w:t>
      </w:r>
      <w:r>
        <w:rPr>
          <w:lang w:val="en-GB"/>
        </w:rPr>
        <w:t>’</w:t>
      </w:r>
      <w:r w:rsidR="005C1BF1" w:rsidRPr="00F82896">
        <w:rPr>
          <w:lang w:val="en-GB"/>
        </w:rPr>
        <w:t>s human rights-agenda and remedy the widespread human rights violations o</w:t>
      </w:r>
      <w:r>
        <w:rPr>
          <w:lang w:val="en-GB"/>
        </w:rPr>
        <w:t>f</w:t>
      </w:r>
      <w:r w:rsidR="005C1BF1" w:rsidRPr="00F82896">
        <w:rPr>
          <w:lang w:val="en-GB"/>
        </w:rPr>
        <w:t xml:space="preserve"> persons with psychosocial disabilities in the EU</w:t>
      </w:r>
      <w:r w:rsidR="009E5354">
        <w:rPr>
          <w:lang w:val="en-GB"/>
        </w:rPr>
        <w:t>.</w:t>
      </w:r>
    </w:p>
    <w:p w14:paraId="02229C26" w14:textId="77777777" w:rsidR="005C1BF1" w:rsidRDefault="005C1BF1" w:rsidP="005C1BF1">
      <w:pPr>
        <w:pStyle w:val="Geenafstand"/>
        <w:rPr>
          <w:lang w:val="en-US"/>
        </w:rPr>
      </w:pPr>
    </w:p>
    <w:p w14:paraId="04CD0A17" w14:textId="634E7999" w:rsidR="005C1BF1" w:rsidRPr="00EA6294" w:rsidRDefault="005C1BF1" w:rsidP="005C1BF1">
      <w:pPr>
        <w:pStyle w:val="Geenafstand"/>
        <w:numPr>
          <w:ilvl w:val="0"/>
          <w:numId w:val="4"/>
        </w:numPr>
        <w:pBdr>
          <w:top w:val="single" w:sz="4" w:space="1" w:color="auto"/>
          <w:left w:val="single" w:sz="4" w:space="4" w:color="auto"/>
          <w:bottom w:val="single" w:sz="4" w:space="1" w:color="auto"/>
          <w:right w:val="single" w:sz="4" w:space="4" w:color="auto"/>
        </w:pBdr>
        <w:rPr>
          <w:b/>
          <w:lang w:val="en-US"/>
        </w:rPr>
      </w:pPr>
      <w:r w:rsidRPr="00EA6294">
        <w:rPr>
          <w:b/>
          <w:lang w:val="en-US"/>
        </w:rPr>
        <w:t xml:space="preserve">Which </w:t>
      </w:r>
      <w:r>
        <w:rPr>
          <w:b/>
          <w:lang w:val="en-US"/>
        </w:rPr>
        <w:t xml:space="preserve">EU </w:t>
      </w:r>
      <w:r w:rsidRPr="00EA6294">
        <w:rPr>
          <w:b/>
          <w:lang w:val="en-US"/>
        </w:rPr>
        <w:t xml:space="preserve">actions </w:t>
      </w:r>
      <w:r w:rsidR="00282713">
        <w:rPr>
          <w:b/>
          <w:lang w:val="en-US"/>
        </w:rPr>
        <w:t xml:space="preserve">have been </w:t>
      </w:r>
      <w:r w:rsidRPr="00EA6294">
        <w:rPr>
          <w:b/>
          <w:lang w:val="en-US"/>
        </w:rPr>
        <w:t xml:space="preserve">taken following the CRPD Concluding Observations to </w:t>
      </w:r>
      <w:r w:rsidR="00282713">
        <w:rPr>
          <w:b/>
          <w:lang w:val="en-US"/>
        </w:rPr>
        <w:t xml:space="preserve">the </w:t>
      </w:r>
      <w:r w:rsidRPr="00EA6294">
        <w:rPr>
          <w:b/>
          <w:lang w:val="en-US"/>
        </w:rPr>
        <w:t xml:space="preserve">EU </w:t>
      </w:r>
      <w:r w:rsidR="00BE7D29" w:rsidRPr="00EA6294">
        <w:rPr>
          <w:b/>
          <w:lang w:val="en-US"/>
        </w:rPr>
        <w:t>(CRPD/C/EU/CO/1)</w:t>
      </w:r>
      <w:r w:rsidR="000C3936">
        <w:rPr>
          <w:b/>
          <w:lang w:val="en-US"/>
        </w:rPr>
        <w:t>, especially</w:t>
      </w:r>
      <w:r w:rsidR="00BE7D29" w:rsidRPr="00EA6294">
        <w:rPr>
          <w:b/>
          <w:lang w:val="en-US"/>
        </w:rPr>
        <w:t xml:space="preserve"> </w:t>
      </w:r>
      <w:r w:rsidRPr="00EA6294">
        <w:rPr>
          <w:b/>
          <w:lang w:val="en-US"/>
        </w:rPr>
        <w:t>on article 14 and the Guidelines on Article 14?</w:t>
      </w:r>
    </w:p>
    <w:p w14:paraId="4908D53F" w14:textId="77777777" w:rsidR="005C1BF1" w:rsidRPr="005C1BF1" w:rsidRDefault="005C1BF1" w:rsidP="005C1BF1">
      <w:pPr>
        <w:pStyle w:val="Geenafstand"/>
        <w:rPr>
          <w:lang w:val="en-US"/>
        </w:rPr>
      </w:pPr>
    </w:p>
    <w:p w14:paraId="72E9A7E4" w14:textId="77777777" w:rsidR="00432060" w:rsidRDefault="009E5354" w:rsidP="009E5354">
      <w:pPr>
        <w:pStyle w:val="Geenafstand"/>
        <w:rPr>
          <w:b/>
          <w:lang w:val="en-US"/>
        </w:rPr>
      </w:pPr>
      <w:r w:rsidRPr="005A6755">
        <w:rPr>
          <w:b/>
          <w:lang w:val="en-US"/>
        </w:rPr>
        <w:t>Art</w:t>
      </w:r>
      <w:r w:rsidR="003252E4">
        <w:rPr>
          <w:b/>
          <w:lang w:val="en-US"/>
        </w:rPr>
        <w:t xml:space="preserve">icle </w:t>
      </w:r>
      <w:r w:rsidRPr="005A6755">
        <w:rPr>
          <w:b/>
          <w:lang w:val="en-US"/>
        </w:rPr>
        <w:t>2</w:t>
      </w:r>
      <w:r w:rsidR="003252E4">
        <w:rPr>
          <w:b/>
          <w:lang w:val="en-US"/>
        </w:rPr>
        <w:t>.</w:t>
      </w:r>
      <w:r w:rsidRPr="009E5354">
        <w:rPr>
          <w:b/>
          <w:lang w:val="en-US"/>
        </w:rPr>
        <w:t xml:space="preserve"> </w:t>
      </w:r>
      <w:r w:rsidR="003252E4">
        <w:rPr>
          <w:b/>
          <w:lang w:val="en-US"/>
        </w:rPr>
        <w:t>D</w:t>
      </w:r>
      <w:r w:rsidRPr="005A6755">
        <w:rPr>
          <w:b/>
          <w:lang w:val="en-US"/>
        </w:rPr>
        <w:t>efinitions</w:t>
      </w:r>
    </w:p>
    <w:p w14:paraId="08DADAD4" w14:textId="45693873" w:rsidR="009E5354" w:rsidRDefault="005D6F2E" w:rsidP="005D6F2E">
      <w:pPr>
        <w:pStyle w:val="Geenafstand"/>
        <w:rPr>
          <w:lang w:val="en-US"/>
        </w:rPr>
      </w:pPr>
      <w:r>
        <w:rPr>
          <w:lang w:val="en-US"/>
        </w:rPr>
        <w:t xml:space="preserve">In the EU, </w:t>
      </w:r>
      <w:r w:rsidR="009E5354" w:rsidRPr="0092071C">
        <w:rPr>
          <w:b/>
          <w:lang w:val="en-US"/>
        </w:rPr>
        <w:t xml:space="preserve">“discrimination on the basis of disability” </w:t>
      </w:r>
      <w:r w:rsidR="009C49B8">
        <w:rPr>
          <w:b/>
          <w:lang w:val="en-US"/>
        </w:rPr>
        <w:t xml:space="preserve">needs to be better understood </w:t>
      </w:r>
      <w:r>
        <w:rPr>
          <w:lang w:val="en-US"/>
        </w:rPr>
        <w:t xml:space="preserve">regarding </w:t>
      </w:r>
      <w:r w:rsidR="009E5354">
        <w:rPr>
          <w:lang w:val="en-US"/>
        </w:rPr>
        <w:t xml:space="preserve">persons with psychosocial disabilities. </w:t>
      </w:r>
      <w:r>
        <w:rPr>
          <w:lang w:val="en-US"/>
        </w:rPr>
        <w:t xml:space="preserve">In particular, the </w:t>
      </w:r>
      <w:r w:rsidRPr="003C6E2C">
        <w:rPr>
          <w:b/>
          <w:lang w:val="en-US"/>
        </w:rPr>
        <w:t xml:space="preserve">EU should </w:t>
      </w:r>
      <w:r w:rsidR="009D1E82" w:rsidRPr="003C6E2C">
        <w:rPr>
          <w:b/>
          <w:lang w:val="en-US"/>
        </w:rPr>
        <w:t xml:space="preserve">ensure that human rights violations </w:t>
      </w:r>
      <w:r w:rsidR="00282713">
        <w:rPr>
          <w:b/>
          <w:lang w:val="en-US"/>
        </w:rPr>
        <w:t xml:space="preserve">as understood under the CRPD </w:t>
      </w:r>
      <w:r w:rsidR="009D1E82" w:rsidRPr="003C6E2C">
        <w:rPr>
          <w:b/>
          <w:lang w:val="en-US"/>
        </w:rPr>
        <w:t>against persons with psychosocial disabilities are recognized and remedied</w:t>
      </w:r>
      <w:r w:rsidR="009D1E82">
        <w:rPr>
          <w:lang w:val="en-US"/>
        </w:rPr>
        <w:t>.</w:t>
      </w:r>
    </w:p>
    <w:p w14:paraId="4F09BA60" w14:textId="77777777" w:rsidR="009D1E82" w:rsidRDefault="009D1E82" w:rsidP="005D6F2E">
      <w:pPr>
        <w:pStyle w:val="Geenafstand"/>
        <w:rPr>
          <w:lang w:val="en-US"/>
        </w:rPr>
      </w:pPr>
    </w:p>
    <w:p w14:paraId="433FDA07" w14:textId="0F9E22D2" w:rsidR="009F2354" w:rsidRDefault="009D1E82" w:rsidP="003252E4">
      <w:pPr>
        <w:pStyle w:val="Geenafstand"/>
        <w:rPr>
          <w:lang w:val="en-US"/>
        </w:rPr>
      </w:pPr>
      <w:r w:rsidRPr="009D1E82">
        <w:rPr>
          <w:lang w:val="en-US"/>
        </w:rPr>
        <w:t xml:space="preserve">Within the EU and its Member States, the biomedical explanation of the word ‘dignity’ is often misused against persons with psychosocial disabilities in order to promote non-consensual invasive and irreversible interventions aimed at repairing, correcting or alleviating a psychosocial disability without </w:t>
      </w:r>
      <w:r w:rsidR="00282713">
        <w:rPr>
          <w:lang w:val="en-US"/>
        </w:rPr>
        <w:t xml:space="preserve">the </w:t>
      </w:r>
      <w:r w:rsidRPr="009D1E82">
        <w:rPr>
          <w:lang w:val="en-US"/>
        </w:rPr>
        <w:t xml:space="preserve">free and informed consent of the person concerned, instead of </w:t>
      </w:r>
      <w:r w:rsidR="00282713">
        <w:rPr>
          <w:lang w:val="en-US"/>
        </w:rPr>
        <w:t xml:space="preserve">a </w:t>
      </w:r>
      <w:r w:rsidRPr="009D1E82">
        <w:rPr>
          <w:lang w:val="en-US"/>
        </w:rPr>
        <w:t xml:space="preserve">human rights based approach to dignity </w:t>
      </w:r>
      <w:r w:rsidR="00282713">
        <w:rPr>
          <w:lang w:val="en-US"/>
        </w:rPr>
        <w:t xml:space="preserve">based on </w:t>
      </w:r>
      <w:r w:rsidRPr="009D1E82">
        <w:rPr>
          <w:lang w:val="en-US"/>
        </w:rPr>
        <w:t xml:space="preserve">the lived experience of the person.  </w:t>
      </w:r>
    </w:p>
    <w:p w14:paraId="039C20A1" w14:textId="77777777" w:rsidR="009F2354" w:rsidRDefault="009F2354" w:rsidP="003252E4">
      <w:pPr>
        <w:pStyle w:val="Geenafstand"/>
        <w:rPr>
          <w:lang w:val="en-US"/>
        </w:rPr>
      </w:pPr>
    </w:p>
    <w:p w14:paraId="179C6B0D" w14:textId="77777777" w:rsidR="0037271E" w:rsidRDefault="0092071C" w:rsidP="003252E4">
      <w:pPr>
        <w:pStyle w:val="Geenafstand"/>
        <w:rPr>
          <w:lang w:val="en-US"/>
        </w:rPr>
      </w:pPr>
      <w:r>
        <w:rPr>
          <w:lang w:val="en-US"/>
        </w:rPr>
        <w:t xml:space="preserve">In a similar vein, </w:t>
      </w:r>
      <w:r w:rsidR="000479AC">
        <w:rPr>
          <w:lang w:val="en-US"/>
        </w:rPr>
        <w:t xml:space="preserve">many </w:t>
      </w:r>
      <w:r>
        <w:rPr>
          <w:lang w:val="en-US"/>
        </w:rPr>
        <w:t>terms like ‘protection’, ‘safety’</w:t>
      </w:r>
      <w:r w:rsidR="003C6E2C">
        <w:rPr>
          <w:lang w:val="en-US"/>
        </w:rPr>
        <w:t>,</w:t>
      </w:r>
      <w:r>
        <w:rPr>
          <w:lang w:val="en-US"/>
        </w:rPr>
        <w:t xml:space="preserve"> ‘best interest’</w:t>
      </w:r>
      <w:r w:rsidR="003252E4">
        <w:rPr>
          <w:lang w:val="en-US"/>
        </w:rPr>
        <w:t>,</w:t>
      </w:r>
      <w:r w:rsidR="003C6E2C">
        <w:rPr>
          <w:lang w:val="en-US"/>
        </w:rPr>
        <w:t xml:space="preserve"> ‘</w:t>
      </w:r>
      <w:r w:rsidR="000479AC">
        <w:rPr>
          <w:lang w:val="en-US"/>
        </w:rPr>
        <w:t>mental health</w:t>
      </w:r>
      <w:r w:rsidR="003252E4">
        <w:rPr>
          <w:lang w:val="en-US"/>
        </w:rPr>
        <w:t>’ and ‘</w:t>
      </w:r>
      <w:r w:rsidR="003C6E2C">
        <w:rPr>
          <w:lang w:val="en-US"/>
        </w:rPr>
        <w:t>treatment’</w:t>
      </w:r>
      <w:r>
        <w:rPr>
          <w:lang w:val="en-US"/>
        </w:rPr>
        <w:t xml:space="preserve"> are given harmful</w:t>
      </w:r>
      <w:r w:rsidR="00D829B2">
        <w:rPr>
          <w:lang w:val="en-US"/>
        </w:rPr>
        <w:t xml:space="preserve"> explanation</w:t>
      </w:r>
      <w:r w:rsidR="003C6E2C">
        <w:rPr>
          <w:lang w:val="en-US"/>
        </w:rPr>
        <w:t>s</w:t>
      </w:r>
      <w:r>
        <w:rPr>
          <w:lang w:val="en-US"/>
        </w:rPr>
        <w:t xml:space="preserve"> and are misused against persons with psychosocial disabilities</w:t>
      </w:r>
      <w:r w:rsidR="00D829B2">
        <w:rPr>
          <w:lang w:val="en-US"/>
        </w:rPr>
        <w:t xml:space="preserve"> in order to justify interventions </w:t>
      </w:r>
      <w:r w:rsidR="009C49B8">
        <w:rPr>
          <w:lang w:val="en-US"/>
        </w:rPr>
        <w:t xml:space="preserve">such as involuntary institutionalization, forced medication, solitary confinement, restraints, </w:t>
      </w:r>
      <w:r w:rsidR="003C6E2C">
        <w:rPr>
          <w:lang w:val="en-US"/>
        </w:rPr>
        <w:t xml:space="preserve">and electroconvulsive therapy (ECT), </w:t>
      </w:r>
      <w:r w:rsidR="003252E4">
        <w:rPr>
          <w:lang w:val="en-US"/>
        </w:rPr>
        <w:t>which all classify as torture and ill-treatment.</w:t>
      </w:r>
      <w:r w:rsidR="003252E4" w:rsidRPr="000479AC">
        <w:rPr>
          <w:lang w:val="en-US"/>
        </w:rPr>
        <w:t xml:space="preserve"> </w:t>
      </w:r>
    </w:p>
    <w:p w14:paraId="66C38BCA" w14:textId="77777777" w:rsidR="0037271E" w:rsidRDefault="0037271E" w:rsidP="003252E4">
      <w:pPr>
        <w:pStyle w:val="Geenafstand"/>
        <w:rPr>
          <w:lang w:val="en-US"/>
        </w:rPr>
      </w:pPr>
    </w:p>
    <w:p w14:paraId="76D6BBD1" w14:textId="77777777" w:rsidR="000479AC" w:rsidRPr="0037271E" w:rsidRDefault="003252E4" w:rsidP="0037271E">
      <w:pPr>
        <w:pStyle w:val="Geenafstand"/>
        <w:numPr>
          <w:ilvl w:val="0"/>
          <w:numId w:val="4"/>
        </w:numPr>
        <w:pBdr>
          <w:top w:val="single" w:sz="4" w:space="1" w:color="auto"/>
          <w:left w:val="single" w:sz="4" w:space="4" w:color="auto"/>
          <w:bottom w:val="single" w:sz="4" w:space="1" w:color="auto"/>
          <w:right w:val="single" w:sz="4" w:space="4" w:color="auto"/>
        </w:pBdr>
        <w:rPr>
          <w:b/>
          <w:lang w:val="en-US"/>
        </w:rPr>
      </w:pPr>
      <w:r w:rsidRPr="0037271E">
        <w:rPr>
          <w:b/>
          <w:lang w:val="en-US"/>
        </w:rPr>
        <w:t xml:space="preserve">EU should ensure </w:t>
      </w:r>
      <w:r w:rsidR="001C7EDB">
        <w:rPr>
          <w:b/>
          <w:lang w:val="en-US"/>
        </w:rPr>
        <w:t xml:space="preserve">that </w:t>
      </w:r>
      <w:r w:rsidR="000479AC" w:rsidRPr="0037271E">
        <w:rPr>
          <w:b/>
          <w:lang w:val="en-US"/>
        </w:rPr>
        <w:t xml:space="preserve">the </w:t>
      </w:r>
      <w:r w:rsidR="001C7EDB">
        <w:rPr>
          <w:b/>
          <w:lang w:val="en-US"/>
        </w:rPr>
        <w:t>true understanding</w:t>
      </w:r>
      <w:r w:rsidR="0037271E">
        <w:rPr>
          <w:b/>
          <w:lang w:val="en-US"/>
        </w:rPr>
        <w:t xml:space="preserve"> of equal</w:t>
      </w:r>
      <w:r w:rsidR="001C7EDB">
        <w:rPr>
          <w:b/>
          <w:lang w:val="en-US"/>
        </w:rPr>
        <w:t>ity and</w:t>
      </w:r>
      <w:r w:rsidR="0037271E">
        <w:rPr>
          <w:b/>
          <w:lang w:val="en-US"/>
        </w:rPr>
        <w:t xml:space="preserve"> human rights for everyone</w:t>
      </w:r>
      <w:r w:rsidR="001C7EDB">
        <w:rPr>
          <w:b/>
          <w:lang w:val="en-US"/>
        </w:rPr>
        <w:t xml:space="preserve"> is mainstreamed</w:t>
      </w:r>
      <w:r w:rsidR="0037271E">
        <w:rPr>
          <w:b/>
          <w:lang w:val="en-US"/>
        </w:rPr>
        <w:t xml:space="preserve"> </w:t>
      </w:r>
      <w:r w:rsidRPr="0037271E">
        <w:rPr>
          <w:b/>
          <w:lang w:val="en-US"/>
        </w:rPr>
        <w:t>and ensure that discrimination on the basis of psychosocial disability is recognized</w:t>
      </w:r>
      <w:r w:rsidR="0037271E">
        <w:rPr>
          <w:b/>
          <w:lang w:val="en-US"/>
        </w:rPr>
        <w:t xml:space="preserve">, </w:t>
      </w:r>
      <w:r w:rsidR="0037271E" w:rsidRPr="0037271E">
        <w:rPr>
          <w:b/>
          <w:u w:val="single"/>
          <w:lang w:val="en-US"/>
        </w:rPr>
        <w:t>prohibited</w:t>
      </w:r>
      <w:r w:rsidRPr="0037271E">
        <w:rPr>
          <w:b/>
          <w:lang w:val="en-US"/>
        </w:rPr>
        <w:t xml:space="preserve"> and remedied.</w:t>
      </w:r>
    </w:p>
    <w:p w14:paraId="26F02F4C" w14:textId="77777777" w:rsidR="009E5354" w:rsidRPr="005A6755" w:rsidRDefault="009E5354" w:rsidP="009E5354">
      <w:pPr>
        <w:pStyle w:val="Geenafstand"/>
        <w:rPr>
          <w:b/>
          <w:lang w:val="en-US"/>
        </w:rPr>
      </w:pPr>
    </w:p>
    <w:p w14:paraId="67533F83" w14:textId="77777777" w:rsidR="003252E4" w:rsidRDefault="00A86352" w:rsidP="003252E4">
      <w:pPr>
        <w:pStyle w:val="Geenafstand"/>
        <w:rPr>
          <w:b/>
          <w:lang w:val="en-US"/>
        </w:rPr>
      </w:pPr>
      <w:r w:rsidRPr="005A6755">
        <w:rPr>
          <w:b/>
          <w:lang w:val="en-US"/>
        </w:rPr>
        <w:t>Art</w:t>
      </w:r>
      <w:r w:rsidR="003252E4">
        <w:rPr>
          <w:b/>
          <w:lang w:val="en-US"/>
        </w:rPr>
        <w:t xml:space="preserve">icle </w:t>
      </w:r>
      <w:r w:rsidRPr="005A6755">
        <w:rPr>
          <w:b/>
          <w:lang w:val="en-US"/>
        </w:rPr>
        <w:t>3</w:t>
      </w:r>
      <w:r w:rsidR="003252E4">
        <w:rPr>
          <w:b/>
          <w:lang w:val="en-US"/>
        </w:rPr>
        <w:t>.</w:t>
      </w:r>
      <w:r w:rsidRPr="005A6755">
        <w:rPr>
          <w:b/>
          <w:lang w:val="en-US"/>
        </w:rPr>
        <w:t xml:space="preserve"> </w:t>
      </w:r>
      <w:r w:rsidR="003252E4">
        <w:rPr>
          <w:b/>
          <w:lang w:val="en-US"/>
        </w:rPr>
        <w:t>G</w:t>
      </w:r>
      <w:r w:rsidR="003252E4" w:rsidRPr="005A6755">
        <w:rPr>
          <w:b/>
          <w:lang w:val="en-US"/>
        </w:rPr>
        <w:t>eneral principles</w:t>
      </w:r>
    </w:p>
    <w:p w14:paraId="7FB87AAC" w14:textId="1A2A9231" w:rsidR="0037271E" w:rsidRPr="0037271E" w:rsidRDefault="008C61C4" w:rsidP="0037271E">
      <w:pPr>
        <w:pStyle w:val="Geenafstand"/>
        <w:rPr>
          <w:lang w:val="en-US"/>
        </w:rPr>
      </w:pPr>
      <w:r>
        <w:rPr>
          <w:lang w:val="en-US"/>
        </w:rPr>
        <w:t xml:space="preserve">The </w:t>
      </w:r>
      <w:r w:rsidR="0037271E" w:rsidRPr="0037271E">
        <w:rPr>
          <w:lang w:val="en-US"/>
        </w:rPr>
        <w:t>EU has a duty to protect and promote human rights for persons with psychosocial disabilities.</w:t>
      </w:r>
    </w:p>
    <w:p w14:paraId="634722E0" w14:textId="77777777" w:rsidR="0037271E" w:rsidRDefault="0037271E" w:rsidP="003252E4">
      <w:pPr>
        <w:pStyle w:val="Geenafstand"/>
        <w:rPr>
          <w:b/>
          <w:lang w:val="en-US"/>
        </w:rPr>
      </w:pPr>
    </w:p>
    <w:p w14:paraId="3B11D819" w14:textId="3EA342F2" w:rsidR="0037271E" w:rsidRDefault="0037271E" w:rsidP="0037271E">
      <w:pPr>
        <w:pStyle w:val="Geenafstand"/>
        <w:numPr>
          <w:ilvl w:val="0"/>
          <w:numId w:val="2"/>
        </w:numPr>
        <w:pBdr>
          <w:top w:val="single" w:sz="4" w:space="1" w:color="auto"/>
          <w:left w:val="single" w:sz="4" w:space="4" w:color="auto"/>
          <w:bottom w:val="single" w:sz="4" w:space="1" w:color="auto"/>
          <w:right w:val="single" w:sz="4" w:space="4" w:color="auto"/>
        </w:pBdr>
        <w:rPr>
          <w:b/>
          <w:lang w:val="en-GB"/>
        </w:rPr>
      </w:pPr>
      <w:r w:rsidRPr="004D4193">
        <w:rPr>
          <w:b/>
          <w:lang w:val="en-GB"/>
        </w:rPr>
        <w:t xml:space="preserve">What is </w:t>
      </w:r>
      <w:r w:rsidR="008C61C4">
        <w:rPr>
          <w:b/>
          <w:lang w:val="en-GB"/>
        </w:rPr>
        <w:t xml:space="preserve">the </w:t>
      </w:r>
      <w:r w:rsidRPr="004D4193">
        <w:rPr>
          <w:b/>
          <w:lang w:val="en-GB"/>
        </w:rPr>
        <w:t>EU doing to stop the Draft Additional Protocol to the Oviedo Convention? Is the EU using its potential influence, e.g. through the Memorandum of Understanding between the EU and the Council of Europe?</w:t>
      </w:r>
    </w:p>
    <w:p w14:paraId="369C0010" w14:textId="48F1C837" w:rsidR="0037271E" w:rsidRPr="004D4193" w:rsidRDefault="00F256C2" w:rsidP="0037271E">
      <w:pPr>
        <w:pStyle w:val="Geenafstand"/>
        <w:numPr>
          <w:ilvl w:val="0"/>
          <w:numId w:val="2"/>
        </w:numPr>
        <w:pBdr>
          <w:top w:val="single" w:sz="4" w:space="1" w:color="auto"/>
          <w:left w:val="single" w:sz="4" w:space="4" w:color="auto"/>
          <w:bottom w:val="single" w:sz="4" w:space="1" w:color="auto"/>
          <w:right w:val="single" w:sz="4" w:space="4" w:color="auto"/>
        </w:pBdr>
        <w:rPr>
          <w:b/>
          <w:lang w:val="en-GB"/>
        </w:rPr>
      </w:pPr>
      <w:r>
        <w:rPr>
          <w:b/>
          <w:lang w:val="en-GB"/>
        </w:rPr>
        <w:t>What is</w:t>
      </w:r>
      <w:r w:rsidR="0037271E">
        <w:rPr>
          <w:b/>
          <w:lang w:val="en-GB"/>
        </w:rPr>
        <w:t xml:space="preserve"> </w:t>
      </w:r>
      <w:r w:rsidR="008C61C4">
        <w:rPr>
          <w:b/>
          <w:lang w:val="en-GB"/>
        </w:rPr>
        <w:t xml:space="preserve">the </w:t>
      </w:r>
      <w:r w:rsidR="0037271E">
        <w:rPr>
          <w:b/>
          <w:lang w:val="en-GB"/>
        </w:rPr>
        <w:t>EU doing regarding law reforms in EU Member States which conflict with the standards under the UN CRPD?</w:t>
      </w:r>
    </w:p>
    <w:p w14:paraId="19BB3C82" w14:textId="77777777" w:rsidR="0037271E" w:rsidRDefault="0037271E" w:rsidP="009F2354">
      <w:pPr>
        <w:pStyle w:val="Geenafstand"/>
        <w:rPr>
          <w:color w:val="FF0000"/>
          <w:lang w:val="en-US"/>
        </w:rPr>
      </w:pPr>
    </w:p>
    <w:p w14:paraId="3F0D00C6" w14:textId="77777777" w:rsidR="00A86352" w:rsidRPr="005A6755" w:rsidRDefault="00A86352" w:rsidP="009E5354">
      <w:pPr>
        <w:pStyle w:val="Geenafstand"/>
        <w:rPr>
          <w:b/>
          <w:lang w:val="en-US"/>
        </w:rPr>
      </w:pPr>
      <w:r w:rsidRPr="005A6755">
        <w:rPr>
          <w:b/>
          <w:lang w:val="en-US"/>
        </w:rPr>
        <w:t>Art</w:t>
      </w:r>
      <w:r w:rsidR="003252E4">
        <w:rPr>
          <w:b/>
          <w:lang w:val="en-US"/>
        </w:rPr>
        <w:t xml:space="preserve">icle </w:t>
      </w:r>
      <w:r w:rsidRPr="005A6755">
        <w:rPr>
          <w:b/>
          <w:lang w:val="en-US"/>
        </w:rPr>
        <w:t>4</w:t>
      </w:r>
      <w:r w:rsidR="003252E4">
        <w:rPr>
          <w:b/>
          <w:lang w:val="en-US"/>
        </w:rPr>
        <w:t>.</w:t>
      </w:r>
      <w:r w:rsidRPr="005A6755">
        <w:rPr>
          <w:b/>
          <w:lang w:val="en-US"/>
        </w:rPr>
        <w:t xml:space="preserve"> </w:t>
      </w:r>
      <w:r w:rsidR="003252E4">
        <w:rPr>
          <w:b/>
          <w:lang w:val="en-US"/>
        </w:rPr>
        <w:t>G</w:t>
      </w:r>
      <w:r w:rsidRPr="005A6755">
        <w:rPr>
          <w:b/>
          <w:lang w:val="en-US"/>
        </w:rPr>
        <w:t>eneral obligations</w:t>
      </w:r>
    </w:p>
    <w:p w14:paraId="70E37296" w14:textId="5A9B6D5D" w:rsidR="00BA5E80" w:rsidRPr="00BA5E80" w:rsidRDefault="008C61C4" w:rsidP="00BA5E80">
      <w:pPr>
        <w:pStyle w:val="Geenafstand"/>
        <w:rPr>
          <w:lang w:val="en-GB"/>
        </w:rPr>
      </w:pPr>
      <w:r>
        <w:rPr>
          <w:lang w:val="en-GB"/>
        </w:rPr>
        <w:t xml:space="preserve">The </w:t>
      </w:r>
      <w:r w:rsidR="00C07530">
        <w:rPr>
          <w:lang w:val="en-GB"/>
        </w:rPr>
        <w:t>EU</w:t>
      </w:r>
      <w:r>
        <w:rPr>
          <w:lang w:val="en-GB"/>
        </w:rPr>
        <w:t>’</w:t>
      </w:r>
      <w:r w:rsidR="00C07530">
        <w:rPr>
          <w:lang w:val="en-GB"/>
        </w:rPr>
        <w:t xml:space="preserve">s ratification of the UN CRPD expressed </w:t>
      </w:r>
      <w:r>
        <w:rPr>
          <w:lang w:val="en-GB"/>
        </w:rPr>
        <w:t xml:space="preserve">its </w:t>
      </w:r>
      <w:r w:rsidR="00C07530">
        <w:rPr>
          <w:lang w:val="en-GB"/>
        </w:rPr>
        <w:t>willingness to take responsibility for equal inclusion of persons with disabilities, including persons with psychosocial disabilities.</w:t>
      </w:r>
      <w:r w:rsidR="00C07530" w:rsidRPr="00C07530">
        <w:rPr>
          <w:lang w:val="en-US"/>
        </w:rPr>
        <w:t xml:space="preserve"> </w:t>
      </w:r>
      <w:r w:rsidR="00BA5E80">
        <w:rPr>
          <w:lang w:val="en-US"/>
        </w:rPr>
        <w:t xml:space="preserve">Despite marginal formal competencies on certain topics, </w:t>
      </w:r>
      <w:r>
        <w:rPr>
          <w:lang w:val="en-US"/>
        </w:rPr>
        <w:t xml:space="preserve">the </w:t>
      </w:r>
      <w:r w:rsidR="00C07530" w:rsidRPr="00BA5E80">
        <w:rPr>
          <w:b/>
          <w:lang w:val="en-GB"/>
        </w:rPr>
        <w:t xml:space="preserve">EU must take </w:t>
      </w:r>
      <w:r w:rsidR="00BA5E80" w:rsidRPr="00BA5E80">
        <w:rPr>
          <w:b/>
          <w:lang w:val="en-GB"/>
        </w:rPr>
        <w:t xml:space="preserve">every possible action </w:t>
      </w:r>
      <w:r w:rsidR="00C07530" w:rsidRPr="00530209">
        <w:rPr>
          <w:b/>
          <w:lang w:val="en-GB"/>
        </w:rPr>
        <w:t xml:space="preserve">to put an end to </w:t>
      </w:r>
      <w:r w:rsidR="00BA5E80" w:rsidRPr="00530209">
        <w:rPr>
          <w:b/>
          <w:lang w:val="en-GB"/>
        </w:rPr>
        <w:t>discriminatory practices,</w:t>
      </w:r>
      <w:r w:rsidR="00BA5E80" w:rsidRPr="00530209">
        <w:rPr>
          <w:b/>
          <w:lang w:val="en-US"/>
        </w:rPr>
        <w:t xml:space="preserve"> </w:t>
      </w:r>
      <w:r w:rsidR="00BA5E80" w:rsidRPr="00530209">
        <w:rPr>
          <w:b/>
          <w:lang w:val="en-GB"/>
        </w:rPr>
        <w:t xml:space="preserve">including by developing specific programmes and policies aimed at the protection and promotion of the rights of persons with psychosocial disabilities in the EU, and measures to </w:t>
      </w:r>
      <w:r w:rsidR="00BA5E80" w:rsidRPr="00EA1781">
        <w:rPr>
          <w:b/>
          <w:u w:val="single"/>
          <w:lang w:val="en-GB"/>
        </w:rPr>
        <w:t>facilitate a paradigm shift and change of practices in EU Member States</w:t>
      </w:r>
      <w:r w:rsidR="00BA5E80" w:rsidRPr="00530209">
        <w:rPr>
          <w:b/>
          <w:lang w:val="en-GB"/>
        </w:rPr>
        <w:t>, in close and meaningful cooperation with the representative organi</w:t>
      </w:r>
      <w:r>
        <w:rPr>
          <w:b/>
          <w:lang w:val="en-GB"/>
        </w:rPr>
        <w:t>s</w:t>
      </w:r>
      <w:r w:rsidR="00BA5E80" w:rsidRPr="00530209">
        <w:rPr>
          <w:b/>
          <w:lang w:val="en-GB"/>
        </w:rPr>
        <w:t>ations of persons with psychosocial disabilities.</w:t>
      </w:r>
    </w:p>
    <w:p w14:paraId="60AFC958" w14:textId="77777777" w:rsidR="00BA5E80" w:rsidRDefault="00BA5E80" w:rsidP="00C07530">
      <w:pPr>
        <w:pStyle w:val="Geenafstand"/>
        <w:rPr>
          <w:lang w:val="en-GB"/>
        </w:rPr>
      </w:pPr>
    </w:p>
    <w:p w14:paraId="52CC21B0" w14:textId="77777777" w:rsidR="00A86352" w:rsidRPr="005A6755" w:rsidRDefault="00A86352" w:rsidP="00A86352">
      <w:pPr>
        <w:pStyle w:val="Geenafstand"/>
        <w:rPr>
          <w:b/>
          <w:lang w:val="en-US"/>
        </w:rPr>
      </w:pPr>
      <w:r w:rsidRPr="005A6755">
        <w:rPr>
          <w:b/>
          <w:lang w:val="en-US"/>
        </w:rPr>
        <w:t>Art</w:t>
      </w:r>
      <w:r w:rsidR="009F2354">
        <w:rPr>
          <w:b/>
          <w:lang w:val="en-US"/>
        </w:rPr>
        <w:t xml:space="preserve">icle </w:t>
      </w:r>
      <w:r w:rsidRPr="005A6755">
        <w:rPr>
          <w:b/>
          <w:lang w:val="en-US"/>
        </w:rPr>
        <w:t>5</w:t>
      </w:r>
      <w:r w:rsidR="009F2354">
        <w:rPr>
          <w:b/>
          <w:lang w:val="en-US"/>
        </w:rPr>
        <w:t>.</w:t>
      </w:r>
      <w:r w:rsidRPr="005A6755">
        <w:rPr>
          <w:b/>
          <w:lang w:val="en-US"/>
        </w:rPr>
        <w:t xml:space="preserve"> </w:t>
      </w:r>
      <w:r w:rsidR="009F2354">
        <w:rPr>
          <w:b/>
          <w:lang w:val="en-US"/>
        </w:rPr>
        <w:t>E</w:t>
      </w:r>
      <w:r w:rsidRPr="005A6755">
        <w:rPr>
          <w:b/>
          <w:lang w:val="en-US"/>
        </w:rPr>
        <w:t>quality and non-discrimination</w:t>
      </w:r>
    </w:p>
    <w:p w14:paraId="7C354C47" w14:textId="4513B953" w:rsidR="00E12B9B" w:rsidRDefault="00E12B9B" w:rsidP="00A86352">
      <w:pPr>
        <w:pStyle w:val="Geenafstand"/>
        <w:rPr>
          <w:lang w:val="en-US"/>
        </w:rPr>
      </w:pPr>
      <w:r>
        <w:rPr>
          <w:lang w:val="en-US"/>
        </w:rPr>
        <w:t>In the EU, millions of persons with psychosocial disabilities are still deprived of their fundamental rights and freedoms</w:t>
      </w:r>
      <w:r w:rsidR="004C1809">
        <w:rPr>
          <w:lang w:val="en-US"/>
        </w:rPr>
        <w:t xml:space="preserve">, </w:t>
      </w:r>
      <w:r w:rsidR="001718B4">
        <w:rPr>
          <w:lang w:val="en-US"/>
        </w:rPr>
        <w:t xml:space="preserve">due to </w:t>
      </w:r>
      <w:r w:rsidR="004C1809">
        <w:rPr>
          <w:lang w:val="en-US"/>
        </w:rPr>
        <w:t>discriminat</w:t>
      </w:r>
      <w:r w:rsidR="0078351A">
        <w:rPr>
          <w:lang w:val="en-US"/>
        </w:rPr>
        <w:t>ion</w:t>
      </w:r>
      <w:r w:rsidR="004C1809">
        <w:rPr>
          <w:lang w:val="en-US"/>
        </w:rPr>
        <w:t xml:space="preserve"> on the basis of </w:t>
      </w:r>
      <w:r w:rsidR="00584277">
        <w:rPr>
          <w:lang w:val="en-US"/>
        </w:rPr>
        <w:t xml:space="preserve">an actual or perceived </w:t>
      </w:r>
      <w:r w:rsidR="004C1809">
        <w:rPr>
          <w:lang w:val="en-US"/>
        </w:rPr>
        <w:t>psychosocial disability</w:t>
      </w:r>
      <w:r>
        <w:rPr>
          <w:lang w:val="en-US"/>
        </w:rPr>
        <w:t xml:space="preserve">. </w:t>
      </w:r>
    </w:p>
    <w:p w14:paraId="23BC3CDA" w14:textId="77777777" w:rsidR="007A7EA6" w:rsidRDefault="007A7EA6" w:rsidP="00A86352">
      <w:pPr>
        <w:pStyle w:val="Geenafstand"/>
        <w:rPr>
          <w:lang w:val="en-US"/>
        </w:rPr>
      </w:pPr>
    </w:p>
    <w:p w14:paraId="077730D2" w14:textId="77777777" w:rsidR="00BA5E80" w:rsidRPr="006724FA" w:rsidRDefault="00BA5E80" w:rsidP="003B2A5A">
      <w:pPr>
        <w:pStyle w:val="Geenafstand"/>
        <w:pBdr>
          <w:top w:val="single" w:sz="4" w:space="1" w:color="auto"/>
          <w:left w:val="single" w:sz="4" w:space="4" w:color="auto"/>
          <w:bottom w:val="single" w:sz="4" w:space="1" w:color="auto"/>
          <w:right w:val="single" w:sz="4" w:space="4" w:color="auto"/>
        </w:pBdr>
        <w:ind w:left="708"/>
        <w:rPr>
          <w:b/>
          <w:lang w:val="en-GB"/>
        </w:rPr>
      </w:pPr>
      <w:r w:rsidRPr="006724FA">
        <w:rPr>
          <w:b/>
        </w:rPr>
        <w:sym w:font="Wingdings" w:char="F0E0"/>
      </w:r>
      <w:r w:rsidRPr="006724FA">
        <w:rPr>
          <w:b/>
          <w:lang w:val="en-GB"/>
        </w:rPr>
        <w:t xml:space="preserve">  </w:t>
      </w:r>
      <w:r w:rsidR="00E12B9B">
        <w:rPr>
          <w:b/>
          <w:lang w:val="en-GB"/>
        </w:rPr>
        <w:t>EU can solidify t</w:t>
      </w:r>
      <w:r w:rsidRPr="006724FA">
        <w:rPr>
          <w:b/>
          <w:lang w:val="en-GB"/>
        </w:rPr>
        <w:t>he right to legal capacity, the right to liberty and the right t</w:t>
      </w:r>
      <w:r>
        <w:rPr>
          <w:b/>
          <w:lang w:val="en-GB"/>
        </w:rPr>
        <w:t>o</w:t>
      </w:r>
      <w:r w:rsidRPr="006724FA">
        <w:rPr>
          <w:b/>
          <w:lang w:val="en-GB"/>
        </w:rPr>
        <w:t xml:space="preserve"> be free from torture and other cruel, inhuman or degrading treatment- for all EU citizens, including those with psychosocial disabilities on an equal basis with others-, by </w:t>
      </w:r>
      <w:r w:rsidRPr="006724FA">
        <w:rPr>
          <w:b/>
          <w:u w:val="single"/>
          <w:lang w:val="en-GB"/>
        </w:rPr>
        <w:t>framing these as non-discrimination issues</w:t>
      </w:r>
      <w:r w:rsidRPr="006724FA">
        <w:rPr>
          <w:b/>
          <w:lang w:val="en-GB"/>
        </w:rPr>
        <w:t xml:space="preserve"> under EU policy and legislation.</w:t>
      </w:r>
    </w:p>
    <w:p w14:paraId="02988F8E" w14:textId="77777777" w:rsidR="00EE0A4C" w:rsidRDefault="00EE0A4C" w:rsidP="00A86352">
      <w:pPr>
        <w:pStyle w:val="Geenafstand"/>
        <w:rPr>
          <w:lang w:val="en-GB"/>
        </w:rPr>
      </w:pPr>
    </w:p>
    <w:p w14:paraId="31C7F4F5" w14:textId="333D895E" w:rsidR="004656FE" w:rsidRDefault="007A7EA6" w:rsidP="00584277">
      <w:pPr>
        <w:pStyle w:val="Geenafstand"/>
        <w:rPr>
          <w:lang w:val="en-GB"/>
        </w:rPr>
      </w:pPr>
      <w:r>
        <w:rPr>
          <w:lang w:val="en-GB"/>
        </w:rPr>
        <w:t xml:space="preserve">In addition, </w:t>
      </w:r>
      <w:r w:rsidR="00EE0A4C">
        <w:rPr>
          <w:lang w:val="en-GB"/>
        </w:rPr>
        <w:t xml:space="preserve">ENUSP is </w:t>
      </w:r>
      <w:r w:rsidR="004C1809">
        <w:rPr>
          <w:lang w:val="en-GB"/>
        </w:rPr>
        <w:t xml:space="preserve">deeply </w:t>
      </w:r>
      <w:r w:rsidR="00EE0A4C">
        <w:rPr>
          <w:lang w:val="en-GB"/>
        </w:rPr>
        <w:t xml:space="preserve">concerned about increasing inequalities in </w:t>
      </w:r>
      <w:r w:rsidR="004C1809">
        <w:rPr>
          <w:lang w:val="en-GB"/>
        </w:rPr>
        <w:t xml:space="preserve">Europe, which </w:t>
      </w:r>
      <w:r w:rsidR="0078351A">
        <w:rPr>
          <w:lang w:val="en-GB"/>
        </w:rPr>
        <w:t>are</w:t>
      </w:r>
      <w:r w:rsidR="004C1809">
        <w:rPr>
          <w:lang w:val="en-GB"/>
        </w:rPr>
        <w:t xml:space="preserve"> further exacerbated by the COVID-19 pandemic. </w:t>
      </w:r>
      <w:r w:rsidR="00584277">
        <w:rPr>
          <w:lang w:val="en-GB"/>
        </w:rPr>
        <w:t xml:space="preserve">Institutions </w:t>
      </w:r>
      <w:r w:rsidR="001718B4">
        <w:rPr>
          <w:lang w:val="en-GB"/>
        </w:rPr>
        <w:t xml:space="preserve">have become even </w:t>
      </w:r>
      <w:r w:rsidR="00584277">
        <w:rPr>
          <w:lang w:val="en-GB"/>
        </w:rPr>
        <w:t xml:space="preserve">more closed off. </w:t>
      </w:r>
      <w:r w:rsidR="004656FE">
        <w:rPr>
          <w:lang w:val="en-GB"/>
        </w:rPr>
        <w:t>Psychosocial s</w:t>
      </w:r>
      <w:r w:rsidR="00584277">
        <w:rPr>
          <w:lang w:val="en-GB"/>
        </w:rPr>
        <w:t xml:space="preserve">upport options </w:t>
      </w:r>
      <w:r w:rsidR="001718B4">
        <w:rPr>
          <w:lang w:val="en-GB"/>
        </w:rPr>
        <w:t xml:space="preserve">have been </w:t>
      </w:r>
      <w:r w:rsidR="00584277">
        <w:rPr>
          <w:lang w:val="en-GB"/>
        </w:rPr>
        <w:t>reduced</w:t>
      </w:r>
      <w:r w:rsidR="004656FE">
        <w:rPr>
          <w:lang w:val="en-GB"/>
        </w:rPr>
        <w:t>, many people suffer from social isolation</w:t>
      </w:r>
      <w:r w:rsidR="00584277">
        <w:rPr>
          <w:lang w:val="en-GB"/>
        </w:rPr>
        <w:t xml:space="preserve">. Poverty and unemployment </w:t>
      </w:r>
      <w:r w:rsidR="001718B4">
        <w:rPr>
          <w:lang w:val="en-GB"/>
        </w:rPr>
        <w:t xml:space="preserve">have </w:t>
      </w:r>
      <w:r w:rsidR="00584277">
        <w:rPr>
          <w:lang w:val="en-GB"/>
        </w:rPr>
        <w:t>increased</w:t>
      </w:r>
      <w:r w:rsidR="004656FE">
        <w:rPr>
          <w:lang w:val="en-GB"/>
        </w:rPr>
        <w:t>, pushing people into the margins of their existence</w:t>
      </w:r>
      <w:r w:rsidR="00584277">
        <w:rPr>
          <w:lang w:val="en-GB"/>
        </w:rPr>
        <w:t xml:space="preserve">. The pandemic brings many losses, </w:t>
      </w:r>
      <w:r w:rsidR="004656FE">
        <w:rPr>
          <w:lang w:val="en-GB"/>
        </w:rPr>
        <w:t xml:space="preserve">which can have a deep psychosocial impact on everyone involved. </w:t>
      </w:r>
      <w:r w:rsidR="004656FE" w:rsidRPr="004656FE">
        <w:rPr>
          <w:b/>
          <w:lang w:val="en-GB"/>
        </w:rPr>
        <w:t xml:space="preserve">Without a window of hope, </w:t>
      </w:r>
      <w:r w:rsidR="0078351A">
        <w:rPr>
          <w:b/>
          <w:lang w:val="en-GB"/>
        </w:rPr>
        <w:t>or w</w:t>
      </w:r>
      <w:r w:rsidR="004656FE" w:rsidRPr="004656FE">
        <w:rPr>
          <w:b/>
          <w:lang w:val="en-GB"/>
        </w:rPr>
        <w:t>ithout basic means of existence, there is no wellbeing</w:t>
      </w:r>
      <w:r w:rsidR="004656FE">
        <w:rPr>
          <w:lang w:val="en-GB"/>
        </w:rPr>
        <w:t xml:space="preserve">. </w:t>
      </w:r>
    </w:p>
    <w:p w14:paraId="5F0D2196" w14:textId="77777777" w:rsidR="004656FE" w:rsidRDefault="004656FE" w:rsidP="00584277">
      <w:pPr>
        <w:pStyle w:val="Geenafstand"/>
        <w:rPr>
          <w:lang w:val="en-GB"/>
        </w:rPr>
      </w:pPr>
    </w:p>
    <w:p w14:paraId="15CE6C62" w14:textId="78C56FB0" w:rsidR="004656FE" w:rsidRDefault="007A7EA6" w:rsidP="0078351A">
      <w:pPr>
        <w:pStyle w:val="Geenafstand"/>
        <w:numPr>
          <w:ilvl w:val="0"/>
          <w:numId w:val="2"/>
        </w:numPr>
        <w:pBdr>
          <w:top w:val="single" w:sz="4" w:space="1" w:color="auto"/>
          <w:left w:val="single" w:sz="4" w:space="4" w:color="auto"/>
          <w:bottom w:val="single" w:sz="4" w:space="1" w:color="auto"/>
          <w:right w:val="single" w:sz="4" w:space="4" w:color="auto"/>
        </w:pBdr>
        <w:rPr>
          <w:lang w:val="en-GB"/>
        </w:rPr>
      </w:pPr>
      <w:r>
        <w:rPr>
          <w:lang w:val="en-GB"/>
        </w:rPr>
        <w:t>EU needs to remedy d</w:t>
      </w:r>
      <w:r w:rsidR="004656FE">
        <w:rPr>
          <w:lang w:val="en-GB"/>
        </w:rPr>
        <w:t>iscrimination and inequality</w:t>
      </w:r>
      <w:r>
        <w:rPr>
          <w:lang w:val="en-GB"/>
        </w:rPr>
        <w:t xml:space="preserve">, and ensure </w:t>
      </w:r>
      <w:r w:rsidRPr="007A7EA6">
        <w:rPr>
          <w:b/>
          <w:lang w:val="en-GB"/>
        </w:rPr>
        <w:t>an adequate standard of living for everyone</w:t>
      </w:r>
      <w:r>
        <w:rPr>
          <w:lang w:val="en-GB"/>
        </w:rPr>
        <w:t xml:space="preserve">, </w:t>
      </w:r>
      <w:r w:rsidR="005A2759">
        <w:rPr>
          <w:lang w:val="en-GB"/>
        </w:rPr>
        <w:t xml:space="preserve">including </w:t>
      </w:r>
      <w:r>
        <w:rPr>
          <w:lang w:val="en-GB"/>
        </w:rPr>
        <w:t xml:space="preserve">e.g. through promoting welfare systems and basic universal income, putting an end to homelessness, ending institutionalization, ending poverty, and enabling education and employment </w:t>
      </w:r>
      <w:r w:rsidR="00C0255A">
        <w:rPr>
          <w:lang w:val="en-GB"/>
        </w:rPr>
        <w:t xml:space="preserve">of persons with psychosocial disabilities </w:t>
      </w:r>
      <w:r>
        <w:rPr>
          <w:lang w:val="en-GB"/>
        </w:rPr>
        <w:t>on an equal basis with others.</w:t>
      </w:r>
    </w:p>
    <w:p w14:paraId="2B20ACDE" w14:textId="77777777" w:rsidR="00CD5405" w:rsidRDefault="00CD5405" w:rsidP="00584277">
      <w:pPr>
        <w:pStyle w:val="Geenafstand"/>
        <w:rPr>
          <w:lang w:val="en-GB"/>
        </w:rPr>
      </w:pPr>
    </w:p>
    <w:p w14:paraId="1F947C25" w14:textId="3F639D90" w:rsidR="0078351A" w:rsidRDefault="00C0255A" w:rsidP="00DB0D77">
      <w:pPr>
        <w:pStyle w:val="Geenafstand"/>
        <w:rPr>
          <w:lang w:val="en-GB"/>
        </w:rPr>
      </w:pPr>
      <w:r>
        <w:rPr>
          <w:lang w:val="en-GB"/>
        </w:rPr>
        <w:t xml:space="preserve">The </w:t>
      </w:r>
      <w:r w:rsidR="00CD5405">
        <w:rPr>
          <w:lang w:val="en-GB"/>
        </w:rPr>
        <w:t xml:space="preserve">EU should be a role model in </w:t>
      </w:r>
      <w:r w:rsidR="00DB0D77">
        <w:rPr>
          <w:lang w:val="en-GB"/>
        </w:rPr>
        <w:t xml:space="preserve">promoting </w:t>
      </w:r>
      <w:r w:rsidR="00CD5405">
        <w:rPr>
          <w:lang w:val="en-GB"/>
        </w:rPr>
        <w:t>equality and non</w:t>
      </w:r>
      <w:r w:rsidR="00DB0D77">
        <w:rPr>
          <w:lang w:val="en-GB"/>
        </w:rPr>
        <w:t>-</w:t>
      </w:r>
      <w:r w:rsidR="00CD5405">
        <w:rPr>
          <w:lang w:val="en-GB"/>
        </w:rPr>
        <w:t xml:space="preserve">discrimination, </w:t>
      </w:r>
      <w:r w:rsidR="00DB0D77">
        <w:rPr>
          <w:lang w:val="en-GB"/>
        </w:rPr>
        <w:t>and should apply the human rights standards towards everyone</w:t>
      </w:r>
      <w:r w:rsidR="0078351A">
        <w:rPr>
          <w:lang w:val="en-GB"/>
        </w:rPr>
        <w:t xml:space="preserve"> without discrimination</w:t>
      </w:r>
      <w:r w:rsidR="00DB0D77">
        <w:rPr>
          <w:lang w:val="en-GB"/>
        </w:rPr>
        <w:t xml:space="preserve">, and ensure that nobody should be homeless, cold, hungry, or </w:t>
      </w:r>
      <w:r w:rsidR="00A32171">
        <w:rPr>
          <w:lang w:val="en-GB"/>
        </w:rPr>
        <w:t>left without</w:t>
      </w:r>
      <w:r w:rsidR="00DB0D77">
        <w:rPr>
          <w:lang w:val="en-GB"/>
        </w:rPr>
        <w:t xml:space="preserve"> support, no matter what status </w:t>
      </w:r>
      <w:r w:rsidR="00241CF2">
        <w:rPr>
          <w:lang w:val="en-GB"/>
        </w:rPr>
        <w:t>people</w:t>
      </w:r>
      <w:r w:rsidR="00DB0D77">
        <w:rPr>
          <w:lang w:val="en-GB"/>
        </w:rPr>
        <w:t xml:space="preserve"> have, and no matter at which part of the world they </w:t>
      </w:r>
      <w:r w:rsidR="00241CF2">
        <w:rPr>
          <w:lang w:val="en-GB"/>
        </w:rPr>
        <w:t>reside</w:t>
      </w:r>
      <w:r w:rsidR="00DB0D77">
        <w:rPr>
          <w:lang w:val="en-GB"/>
        </w:rPr>
        <w:t xml:space="preserve">. There is only one world, and we are all in it together. </w:t>
      </w:r>
    </w:p>
    <w:p w14:paraId="1E6B5376" w14:textId="484C7FF2" w:rsidR="00DB0D77" w:rsidRPr="00F256C2" w:rsidRDefault="0078351A" w:rsidP="00DB0D77">
      <w:pPr>
        <w:pStyle w:val="Geenafstand"/>
        <w:rPr>
          <w:b/>
          <w:lang w:val="en-GB"/>
        </w:rPr>
      </w:pPr>
      <w:r>
        <w:rPr>
          <w:lang w:val="en-GB"/>
        </w:rPr>
        <w:t>In history, many European countries showed a ‘hunger for imperialism’ prevailing over human rights</w:t>
      </w:r>
      <w:r w:rsidR="00241CF2">
        <w:rPr>
          <w:lang w:val="en-GB"/>
        </w:rPr>
        <w:t xml:space="preserve"> and peace</w:t>
      </w:r>
      <w:r>
        <w:rPr>
          <w:lang w:val="en-GB"/>
        </w:rPr>
        <w:t>.</w:t>
      </w:r>
      <w:r w:rsidR="00241CF2">
        <w:rPr>
          <w:lang w:val="en-GB"/>
        </w:rPr>
        <w:t xml:space="preserve"> Right now is the time to </w:t>
      </w:r>
      <w:r w:rsidR="00E42C85">
        <w:rPr>
          <w:lang w:val="en-GB"/>
        </w:rPr>
        <w:t xml:space="preserve">prove </w:t>
      </w:r>
      <w:r w:rsidR="00241CF2">
        <w:rPr>
          <w:lang w:val="en-GB"/>
        </w:rPr>
        <w:t xml:space="preserve">differently. </w:t>
      </w:r>
      <w:r w:rsidR="00DB0D77">
        <w:rPr>
          <w:lang w:val="en-GB"/>
        </w:rPr>
        <w:t xml:space="preserve">The EU should ensure that </w:t>
      </w:r>
      <w:r w:rsidR="00241CF2">
        <w:rPr>
          <w:lang w:val="en-GB"/>
        </w:rPr>
        <w:t xml:space="preserve">nobody can be declared ‘illegal’ or be considered less valuable than any other </w:t>
      </w:r>
      <w:r w:rsidR="006850FB">
        <w:rPr>
          <w:lang w:val="en-GB"/>
        </w:rPr>
        <w:t>human being</w:t>
      </w:r>
      <w:r w:rsidR="00241CF2">
        <w:rPr>
          <w:lang w:val="en-GB"/>
        </w:rPr>
        <w:t xml:space="preserve">. Also, the EU should ensure that </w:t>
      </w:r>
      <w:r w:rsidR="00DB0D77">
        <w:rPr>
          <w:lang w:val="en-GB"/>
        </w:rPr>
        <w:t xml:space="preserve">the earlier agreed COVAX targets for vaccination in developing countries are met and </w:t>
      </w:r>
      <w:r w:rsidR="00DB0D77" w:rsidRPr="00F256C2">
        <w:rPr>
          <w:b/>
          <w:lang w:val="en-GB"/>
        </w:rPr>
        <w:t xml:space="preserve">raise awareness </w:t>
      </w:r>
      <w:r w:rsidR="006850FB">
        <w:rPr>
          <w:b/>
          <w:lang w:val="en-GB"/>
        </w:rPr>
        <w:t xml:space="preserve">among </w:t>
      </w:r>
      <w:r w:rsidR="00DB0D77" w:rsidRPr="00F256C2">
        <w:rPr>
          <w:b/>
          <w:lang w:val="en-GB"/>
        </w:rPr>
        <w:t xml:space="preserve">EU </w:t>
      </w:r>
      <w:r w:rsidR="006850FB">
        <w:rPr>
          <w:b/>
          <w:lang w:val="en-GB"/>
        </w:rPr>
        <w:t>M</w:t>
      </w:r>
      <w:r w:rsidR="00DB0D77" w:rsidRPr="00F256C2">
        <w:rPr>
          <w:b/>
          <w:lang w:val="en-GB"/>
        </w:rPr>
        <w:t xml:space="preserve">ember </w:t>
      </w:r>
      <w:r w:rsidR="006850FB">
        <w:rPr>
          <w:b/>
          <w:lang w:val="en-GB"/>
        </w:rPr>
        <w:t>S</w:t>
      </w:r>
      <w:r w:rsidR="00DB0D77" w:rsidRPr="00F256C2">
        <w:rPr>
          <w:b/>
          <w:lang w:val="en-GB"/>
        </w:rPr>
        <w:t>tates o</w:t>
      </w:r>
      <w:r w:rsidR="006850FB">
        <w:rPr>
          <w:b/>
          <w:lang w:val="en-GB"/>
        </w:rPr>
        <w:t>f</w:t>
      </w:r>
      <w:r w:rsidR="00DB0D77" w:rsidRPr="00F256C2">
        <w:rPr>
          <w:b/>
          <w:lang w:val="en-GB"/>
        </w:rPr>
        <w:t xml:space="preserve"> what true equality and non-discrimination entails</w:t>
      </w:r>
      <w:r w:rsidR="00241CF2" w:rsidRPr="00F256C2">
        <w:rPr>
          <w:b/>
          <w:lang w:val="en-GB"/>
        </w:rPr>
        <w:t xml:space="preserve">. </w:t>
      </w:r>
      <w:r w:rsidRPr="00F256C2">
        <w:rPr>
          <w:b/>
          <w:lang w:val="en-GB"/>
        </w:rPr>
        <w:t xml:space="preserve"> </w:t>
      </w:r>
    </w:p>
    <w:p w14:paraId="166D9C4D" w14:textId="77777777" w:rsidR="00E12B9B" w:rsidRPr="00A86352" w:rsidRDefault="00E12B9B" w:rsidP="00A86352">
      <w:pPr>
        <w:pStyle w:val="Geenafstand"/>
        <w:rPr>
          <w:lang w:val="en-GB"/>
        </w:rPr>
      </w:pPr>
    </w:p>
    <w:p w14:paraId="061205ED" w14:textId="77777777" w:rsidR="006B21C9" w:rsidRDefault="00F73449" w:rsidP="00F73449">
      <w:pPr>
        <w:pStyle w:val="Geenafstand"/>
        <w:rPr>
          <w:b/>
          <w:lang w:val="en-US"/>
        </w:rPr>
      </w:pPr>
      <w:r w:rsidRPr="005A6755">
        <w:rPr>
          <w:b/>
          <w:lang w:val="en-US"/>
        </w:rPr>
        <w:t>Art</w:t>
      </w:r>
      <w:r w:rsidR="0078351A">
        <w:rPr>
          <w:b/>
          <w:lang w:val="en-US"/>
        </w:rPr>
        <w:t xml:space="preserve">icle </w:t>
      </w:r>
      <w:r w:rsidRPr="005A6755">
        <w:rPr>
          <w:b/>
          <w:lang w:val="en-US"/>
        </w:rPr>
        <w:t>6</w:t>
      </w:r>
      <w:r w:rsidR="0078351A">
        <w:rPr>
          <w:b/>
          <w:lang w:val="en-US"/>
        </w:rPr>
        <w:t>.</w:t>
      </w:r>
      <w:r w:rsidRPr="005A6755">
        <w:rPr>
          <w:b/>
          <w:lang w:val="en-US"/>
        </w:rPr>
        <w:t xml:space="preserve"> </w:t>
      </w:r>
      <w:r w:rsidR="0078351A">
        <w:rPr>
          <w:b/>
          <w:lang w:val="en-US"/>
        </w:rPr>
        <w:t>W</w:t>
      </w:r>
      <w:r w:rsidRPr="005A6755">
        <w:rPr>
          <w:b/>
          <w:lang w:val="en-US"/>
        </w:rPr>
        <w:t xml:space="preserve">omen </w:t>
      </w:r>
      <w:r w:rsidR="006B21C9">
        <w:rPr>
          <w:b/>
          <w:lang w:val="en-US"/>
        </w:rPr>
        <w:t>with disabilities</w:t>
      </w:r>
    </w:p>
    <w:p w14:paraId="7C7A014D" w14:textId="4381DC50" w:rsidR="00A06825" w:rsidRDefault="006B21C9" w:rsidP="00F73449">
      <w:pPr>
        <w:pStyle w:val="Geenafstand"/>
        <w:rPr>
          <w:lang w:val="en-GB"/>
        </w:rPr>
      </w:pPr>
      <w:r w:rsidRPr="002316BD">
        <w:rPr>
          <w:lang w:val="en-US"/>
        </w:rPr>
        <w:t xml:space="preserve">Women </w:t>
      </w:r>
      <w:r w:rsidR="00F73449" w:rsidRPr="002316BD">
        <w:rPr>
          <w:lang w:val="en-US"/>
        </w:rPr>
        <w:t>and girls with psychosocial disabilities</w:t>
      </w:r>
      <w:r w:rsidRPr="002316BD">
        <w:rPr>
          <w:lang w:val="en-US"/>
        </w:rPr>
        <w:t xml:space="preserve"> are at </w:t>
      </w:r>
      <w:r w:rsidRPr="00A06825">
        <w:rPr>
          <w:b/>
          <w:lang w:val="en-US"/>
        </w:rPr>
        <w:t xml:space="preserve">higher </w:t>
      </w:r>
      <w:r w:rsidRPr="00A06825">
        <w:rPr>
          <w:b/>
          <w:lang w:val="en-GB"/>
        </w:rPr>
        <w:t>r</w:t>
      </w:r>
      <w:r w:rsidR="00F256C2" w:rsidRPr="00A06825">
        <w:rPr>
          <w:b/>
          <w:lang w:val="en-GB"/>
        </w:rPr>
        <w:t>isk of abuse</w:t>
      </w:r>
      <w:r w:rsidR="002316BD" w:rsidRPr="002316BD">
        <w:rPr>
          <w:lang w:val="en-GB"/>
        </w:rPr>
        <w:t xml:space="preserve"> in the community as well as in institutional settings. </w:t>
      </w:r>
    </w:p>
    <w:p w14:paraId="6F90ED9E" w14:textId="77777777" w:rsidR="00A06825" w:rsidRDefault="00A06825" w:rsidP="00F73449">
      <w:pPr>
        <w:pStyle w:val="Geenafstand"/>
        <w:rPr>
          <w:lang w:val="en-GB"/>
        </w:rPr>
      </w:pPr>
    </w:p>
    <w:p w14:paraId="25F8AFF9" w14:textId="4862225F" w:rsidR="00C52697" w:rsidRPr="00C52697" w:rsidRDefault="00A06825" w:rsidP="00C52697">
      <w:pPr>
        <w:pStyle w:val="Geenafstand"/>
        <w:numPr>
          <w:ilvl w:val="0"/>
          <w:numId w:val="2"/>
        </w:numPr>
        <w:pBdr>
          <w:top w:val="single" w:sz="4" w:space="1" w:color="auto"/>
          <w:left w:val="single" w:sz="4" w:space="4" w:color="auto"/>
          <w:bottom w:val="single" w:sz="4" w:space="1" w:color="auto"/>
          <w:right w:val="single" w:sz="4" w:space="4" w:color="auto"/>
        </w:pBdr>
        <w:rPr>
          <w:b/>
          <w:lang w:val="en-GB"/>
        </w:rPr>
      </w:pPr>
      <w:r w:rsidRPr="00A06825">
        <w:rPr>
          <w:b/>
          <w:lang w:val="en-GB"/>
        </w:rPr>
        <w:t>What is EU doing to</w:t>
      </w:r>
      <w:r>
        <w:rPr>
          <w:b/>
          <w:lang w:val="en-GB"/>
        </w:rPr>
        <w:t xml:space="preserve"> </w:t>
      </w:r>
      <w:r w:rsidR="00A32171">
        <w:rPr>
          <w:b/>
          <w:lang w:val="en-GB"/>
        </w:rPr>
        <w:t xml:space="preserve">protect and </w:t>
      </w:r>
      <w:r>
        <w:rPr>
          <w:b/>
          <w:lang w:val="en-GB"/>
        </w:rPr>
        <w:t>empower</w:t>
      </w:r>
      <w:r w:rsidRPr="00A06825">
        <w:rPr>
          <w:b/>
          <w:lang w:val="en-GB"/>
        </w:rPr>
        <w:t xml:space="preserve"> women </w:t>
      </w:r>
      <w:r w:rsidR="00C52697">
        <w:rPr>
          <w:b/>
          <w:lang w:val="en-GB"/>
        </w:rPr>
        <w:t xml:space="preserve">and girls </w:t>
      </w:r>
      <w:r w:rsidRPr="00A06825">
        <w:rPr>
          <w:b/>
          <w:lang w:val="en-GB"/>
        </w:rPr>
        <w:t xml:space="preserve">with psychosocial disabilities </w:t>
      </w:r>
      <w:r>
        <w:rPr>
          <w:b/>
          <w:lang w:val="en-GB"/>
        </w:rPr>
        <w:t xml:space="preserve">in order to be free </w:t>
      </w:r>
      <w:r w:rsidRPr="00A06825">
        <w:rPr>
          <w:b/>
          <w:lang w:val="en-GB"/>
        </w:rPr>
        <w:t>from violence and abuse?</w:t>
      </w:r>
      <w:r>
        <w:rPr>
          <w:b/>
          <w:lang w:val="en-GB"/>
        </w:rPr>
        <w:t xml:space="preserve"> </w:t>
      </w:r>
    </w:p>
    <w:p w14:paraId="5083BABF" w14:textId="77777777" w:rsidR="00A06825" w:rsidRDefault="00A06825" w:rsidP="00F73449">
      <w:pPr>
        <w:pStyle w:val="Geenafstand"/>
        <w:rPr>
          <w:lang w:val="en-GB"/>
        </w:rPr>
      </w:pPr>
    </w:p>
    <w:p w14:paraId="68A022AD" w14:textId="37882792" w:rsidR="002316BD" w:rsidRDefault="002316BD" w:rsidP="00F73449">
      <w:pPr>
        <w:pStyle w:val="Geenafstand"/>
        <w:rPr>
          <w:lang w:val="en-GB"/>
        </w:rPr>
      </w:pPr>
      <w:r w:rsidRPr="002316BD">
        <w:rPr>
          <w:lang w:val="en-GB"/>
        </w:rPr>
        <w:t xml:space="preserve">In addition, women with psychosocial disabilities </w:t>
      </w:r>
      <w:r>
        <w:rPr>
          <w:lang w:val="en-GB"/>
        </w:rPr>
        <w:t xml:space="preserve">within EU borders </w:t>
      </w:r>
      <w:r w:rsidRPr="002316BD">
        <w:rPr>
          <w:lang w:val="en-GB"/>
        </w:rPr>
        <w:t>have been subjected to</w:t>
      </w:r>
      <w:r w:rsidR="006B21C9" w:rsidRPr="002316BD">
        <w:rPr>
          <w:lang w:val="en-GB"/>
        </w:rPr>
        <w:t xml:space="preserve"> </w:t>
      </w:r>
      <w:r w:rsidRPr="00A06825">
        <w:rPr>
          <w:b/>
          <w:lang w:val="en-GB"/>
        </w:rPr>
        <w:t>forced anticonception, forced sterilization, or were forced to give up their child</w:t>
      </w:r>
      <w:r w:rsidRPr="002316BD">
        <w:rPr>
          <w:lang w:val="en-GB"/>
        </w:rPr>
        <w:t xml:space="preserve"> </w:t>
      </w:r>
      <w:r w:rsidR="003A70E8">
        <w:rPr>
          <w:lang w:val="en-GB"/>
        </w:rPr>
        <w:t xml:space="preserve">even </w:t>
      </w:r>
      <w:r w:rsidR="00D31FDE">
        <w:rPr>
          <w:lang w:val="en-GB"/>
        </w:rPr>
        <w:t xml:space="preserve">prior to birth </w:t>
      </w:r>
      <w:r w:rsidRPr="002316BD">
        <w:rPr>
          <w:lang w:val="en-GB"/>
        </w:rPr>
        <w:t xml:space="preserve">for </w:t>
      </w:r>
      <w:r w:rsidR="00C52697">
        <w:rPr>
          <w:lang w:val="en-GB"/>
        </w:rPr>
        <w:t xml:space="preserve">guardianship, </w:t>
      </w:r>
      <w:r w:rsidRPr="002316BD">
        <w:rPr>
          <w:lang w:val="en-GB"/>
        </w:rPr>
        <w:t>adoption, institutional child care services or foster care.</w:t>
      </w:r>
      <w:r w:rsidR="00A06825">
        <w:rPr>
          <w:lang w:val="en-GB"/>
        </w:rPr>
        <w:t xml:space="preserve"> These restrictions on sexual and reproductive rights and the right to family life are acts of discrimination based on psychosocial disability.</w:t>
      </w:r>
    </w:p>
    <w:p w14:paraId="625F3943" w14:textId="77777777" w:rsidR="00A06825" w:rsidRDefault="00A06825" w:rsidP="00F73449">
      <w:pPr>
        <w:pStyle w:val="Geenafstand"/>
        <w:rPr>
          <w:lang w:val="en-GB"/>
        </w:rPr>
      </w:pPr>
    </w:p>
    <w:p w14:paraId="7A24A730" w14:textId="77777777" w:rsidR="00C52697" w:rsidRDefault="002316BD" w:rsidP="00A06825">
      <w:pPr>
        <w:pStyle w:val="Geenafstand"/>
        <w:numPr>
          <w:ilvl w:val="0"/>
          <w:numId w:val="2"/>
        </w:numPr>
        <w:pBdr>
          <w:top w:val="single" w:sz="4" w:space="1" w:color="auto"/>
          <w:left w:val="single" w:sz="4" w:space="4" w:color="auto"/>
          <w:bottom w:val="single" w:sz="4" w:space="1" w:color="auto"/>
          <w:right w:val="single" w:sz="4" w:space="4" w:color="auto"/>
        </w:pBdr>
        <w:rPr>
          <w:b/>
          <w:lang w:val="en-GB"/>
        </w:rPr>
      </w:pPr>
      <w:r w:rsidRPr="002316BD">
        <w:rPr>
          <w:b/>
          <w:lang w:val="en-GB"/>
        </w:rPr>
        <w:t xml:space="preserve">What is EU doing to </w:t>
      </w:r>
      <w:r w:rsidR="00C52697">
        <w:rPr>
          <w:b/>
          <w:lang w:val="en-GB"/>
        </w:rPr>
        <w:t>stop</w:t>
      </w:r>
      <w:r w:rsidR="00A06825">
        <w:rPr>
          <w:b/>
          <w:lang w:val="en-GB"/>
        </w:rPr>
        <w:t xml:space="preserve"> </w:t>
      </w:r>
      <w:r w:rsidR="00C52697">
        <w:rPr>
          <w:b/>
          <w:lang w:val="en-GB"/>
        </w:rPr>
        <w:t>forced anticonception and forced sterilization</w:t>
      </w:r>
      <w:r>
        <w:rPr>
          <w:b/>
          <w:lang w:val="en-GB"/>
        </w:rPr>
        <w:t xml:space="preserve">? </w:t>
      </w:r>
    </w:p>
    <w:p w14:paraId="6B2ED332" w14:textId="77777777" w:rsidR="00C52697" w:rsidRDefault="00C52697" w:rsidP="00A06825">
      <w:pPr>
        <w:pStyle w:val="Geenafstand"/>
        <w:numPr>
          <w:ilvl w:val="0"/>
          <w:numId w:val="2"/>
        </w:numPr>
        <w:pBdr>
          <w:top w:val="single" w:sz="4" w:space="1" w:color="auto"/>
          <w:left w:val="single" w:sz="4" w:space="4" w:color="auto"/>
          <w:bottom w:val="single" w:sz="4" w:space="1" w:color="auto"/>
          <w:right w:val="single" w:sz="4" w:space="4" w:color="auto"/>
        </w:pBdr>
        <w:rPr>
          <w:b/>
          <w:lang w:val="en-GB"/>
        </w:rPr>
      </w:pPr>
      <w:r>
        <w:rPr>
          <w:b/>
          <w:lang w:val="en-GB"/>
        </w:rPr>
        <w:t>What is EU doing to prevent family separation based on psychosocial disability?</w:t>
      </w:r>
    </w:p>
    <w:p w14:paraId="7E69219E" w14:textId="0974BCCA" w:rsidR="003B2A5A" w:rsidRDefault="00C52697" w:rsidP="00A06825">
      <w:pPr>
        <w:pStyle w:val="Geenafstand"/>
        <w:numPr>
          <w:ilvl w:val="0"/>
          <w:numId w:val="2"/>
        </w:numPr>
        <w:pBdr>
          <w:top w:val="single" w:sz="4" w:space="1" w:color="auto"/>
          <w:left w:val="single" w:sz="4" w:space="4" w:color="auto"/>
          <w:bottom w:val="single" w:sz="4" w:space="1" w:color="auto"/>
          <w:right w:val="single" w:sz="4" w:space="4" w:color="auto"/>
        </w:pBdr>
        <w:rPr>
          <w:b/>
          <w:lang w:val="en-GB"/>
        </w:rPr>
      </w:pPr>
      <w:r>
        <w:rPr>
          <w:b/>
          <w:lang w:val="en-GB"/>
        </w:rPr>
        <w:t xml:space="preserve">Is EU combatting stereotypes </w:t>
      </w:r>
      <w:r w:rsidR="007707AB">
        <w:rPr>
          <w:b/>
          <w:lang w:val="en-GB"/>
        </w:rPr>
        <w:t xml:space="preserve">on ‘incapacity’ </w:t>
      </w:r>
      <w:r>
        <w:rPr>
          <w:b/>
          <w:lang w:val="en-GB"/>
        </w:rPr>
        <w:t xml:space="preserve">and promoting support for women with psychosocial disabilities regarding their right to </w:t>
      </w:r>
      <w:r w:rsidR="00A32171">
        <w:rPr>
          <w:b/>
          <w:lang w:val="en-GB"/>
        </w:rPr>
        <w:t>parenthood and family life</w:t>
      </w:r>
      <w:r>
        <w:rPr>
          <w:b/>
          <w:lang w:val="en-GB"/>
        </w:rPr>
        <w:t>?</w:t>
      </w:r>
    </w:p>
    <w:p w14:paraId="645D7B17" w14:textId="77777777" w:rsidR="00C52697" w:rsidRPr="00AB1BB0" w:rsidRDefault="00C52697" w:rsidP="00F73449">
      <w:pPr>
        <w:pStyle w:val="Geenafstand"/>
        <w:rPr>
          <w:lang w:val="en-GB"/>
        </w:rPr>
      </w:pPr>
    </w:p>
    <w:p w14:paraId="7148060E" w14:textId="77777777" w:rsidR="00F73449" w:rsidRPr="005A6755" w:rsidRDefault="00F73449" w:rsidP="00F73449">
      <w:pPr>
        <w:pStyle w:val="Geenafstand"/>
        <w:rPr>
          <w:b/>
          <w:lang w:val="en-US"/>
        </w:rPr>
      </w:pPr>
      <w:r w:rsidRPr="005A6755">
        <w:rPr>
          <w:b/>
          <w:lang w:val="en-US"/>
        </w:rPr>
        <w:t>Art</w:t>
      </w:r>
      <w:r w:rsidR="00F256C2">
        <w:rPr>
          <w:b/>
          <w:lang w:val="en-US"/>
        </w:rPr>
        <w:t xml:space="preserve">icle </w:t>
      </w:r>
      <w:r w:rsidRPr="005A6755">
        <w:rPr>
          <w:b/>
          <w:lang w:val="en-US"/>
        </w:rPr>
        <w:t>7</w:t>
      </w:r>
      <w:r w:rsidR="00F256C2">
        <w:rPr>
          <w:b/>
          <w:lang w:val="en-US"/>
        </w:rPr>
        <w:t>.</w:t>
      </w:r>
      <w:r w:rsidRPr="005A6755">
        <w:rPr>
          <w:b/>
          <w:lang w:val="en-US"/>
        </w:rPr>
        <w:t xml:space="preserve"> </w:t>
      </w:r>
      <w:r w:rsidR="00F256C2">
        <w:rPr>
          <w:b/>
          <w:lang w:val="en-US"/>
        </w:rPr>
        <w:t>C</w:t>
      </w:r>
      <w:r w:rsidRPr="005A6755">
        <w:rPr>
          <w:b/>
          <w:lang w:val="en-US"/>
        </w:rPr>
        <w:t>hildren with disabilities</w:t>
      </w:r>
    </w:p>
    <w:p w14:paraId="731D4C15" w14:textId="53A48E25" w:rsidR="00EE0A4C" w:rsidRPr="00E80DD0" w:rsidRDefault="006B21C9" w:rsidP="00F73449">
      <w:pPr>
        <w:pStyle w:val="Geenafstand"/>
        <w:rPr>
          <w:lang w:val="en-US"/>
        </w:rPr>
      </w:pPr>
      <w:r w:rsidRPr="00E80DD0">
        <w:rPr>
          <w:lang w:val="en-US"/>
        </w:rPr>
        <w:t>C</w:t>
      </w:r>
      <w:r w:rsidR="00F256C2" w:rsidRPr="00E80DD0">
        <w:rPr>
          <w:lang w:val="en-US"/>
        </w:rPr>
        <w:t>hildren</w:t>
      </w:r>
      <w:r w:rsidRPr="00E80DD0">
        <w:rPr>
          <w:lang w:val="en-US"/>
        </w:rPr>
        <w:t xml:space="preserve"> with psychosocial disabilities in </w:t>
      </w:r>
      <w:r w:rsidR="00D31FDE">
        <w:rPr>
          <w:lang w:val="en-US"/>
        </w:rPr>
        <w:t xml:space="preserve">the </w:t>
      </w:r>
      <w:r w:rsidRPr="00E80DD0">
        <w:rPr>
          <w:lang w:val="en-US"/>
        </w:rPr>
        <w:t>EU still continue to be placed</w:t>
      </w:r>
      <w:r w:rsidR="00F256C2" w:rsidRPr="00E80DD0">
        <w:rPr>
          <w:lang w:val="en-US"/>
        </w:rPr>
        <w:t xml:space="preserve"> in institutions</w:t>
      </w:r>
      <w:r w:rsidRPr="00E80DD0">
        <w:rPr>
          <w:lang w:val="en-US"/>
        </w:rPr>
        <w:t>, which violates the</w:t>
      </w:r>
      <w:r w:rsidR="00A06825" w:rsidRPr="00E80DD0">
        <w:rPr>
          <w:lang w:val="en-US"/>
        </w:rPr>
        <w:t>ir</w:t>
      </w:r>
      <w:r w:rsidRPr="00E80DD0">
        <w:rPr>
          <w:lang w:val="en-US"/>
        </w:rPr>
        <w:t xml:space="preserve"> </w:t>
      </w:r>
      <w:r w:rsidR="00E80DD0" w:rsidRPr="00E80DD0">
        <w:rPr>
          <w:lang w:val="en-US"/>
        </w:rPr>
        <w:t xml:space="preserve">enjoyment of human </w:t>
      </w:r>
      <w:r w:rsidRPr="00E80DD0">
        <w:rPr>
          <w:lang w:val="en-US"/>
        </w:rPr>
        <w:t>right</w:t>
      </w:r>
      <w:r w:rsidR="00A06825" w:rsidRPr="00E80DD0">
        <w:rPr>
          <w:lang w:val="en-US"/>
        </w:rPr>
        <w:t>s</w:t>
      </w:r>
      <w:r w:rsidR="00E80DD0" w:rsidRPr="00E80DD0">
        <w:rPr>
          <w:lang w:val="en-US"/>
        </w:rPr>
        <w:t xml:space="preserve"> and freedom</w:t>
      </w:r>
      <w:r w:rsidR="00E80DD0">
        <w:rPr>
          <w:lang w:val="en-US"/>
        </w:rPr>
        <w:t>s</w:t>
      </w:r>
      <w:r w:rsidR="00E80DD0" w:rsidRPr="00E80DD0">
        <w:rPr>
          <w:lang w:val="en-US"/>
        </w:rPr>
        <w:t xml:space="preserve"> on an equal basis with others</w:t>
      </w:r>
      <w:r w:rsidR="00F256C2" w:rsidRPr="00E80DD0">
        <w:rPr>
          <w:lang w:val="en-US"/>
        </w:rPr>
        <w:t>.</w:t>
      </w:r>
      <w:r w:rsidR="00E80DD0">
        <w:rPr>
          <w:lang w:val="en-US"/>
        </w:rPr>
        <w:t xml:space="preserve"> The conditions in institutions across Europe vary a lot, ranging from </w:t>
      </w:r>
      <w:r w:rsidR="00D31FDE">
        <w:rPr>
          <w:lang w:val="en-US"/>
        </w:rPr>
        <w:t xml:space="preserve">the </w:t>
      </w:r>
      <w:r w:rsidR="00E80DD0">
        <w:rPr>
          <w:lang w:val="en-US"/>
        </w:rPr>
        <w:t xml:space="preserve">utmost neglected detention in </w:t>
      </w:r>
      <w:r w:rsidR="00D31FDE">
        <w:rPr>
          <w:lang w:val="en-US"/>
        </w:rPr>
        <w:t xml:space="preserve">locked </w:t>
      </w:r>
      <w:r w:rsidR="00E80DD0">
        <w:rPr>
          <w:lang w:val="en-US"/>
        </w:rPr>
        <w:t xml:space="preserve">rooms in some countries to fully scheduled lives in regimes in other countries.  </w:t>
      </w:r>
    </w:p>
    <w:p w14:paraId="45FCAB5A" w14:textId="77777777" w:rsidR="00E80DD0" w:rsidRPr="00E80DD0" w:rsidRDefault="00E80DD0" w:rsidP="00F73449">
      <w:pPr>
        <w:pStyle w:val="Geenafstand"/>
        <w:rPr>
          <w:lang w:val="en-US"/>
        </w:rPr>
      </w:pPr>
    </w:p>
    <w:p w14:paraId="70CCC6C8" w14:textId="38538B17" w:rsidR="005468B9" w:rsidRPr="002E206F" w:rsidRDefault="00A60FAB" w:rsidP="002E206F">
      <w:pPr>
        <w:pStyle w:val="Geenafstand"/>
        <w:numPr>
          <w:ilvl w:val="0"/>
          <w:numId w:val="7"/>
        </w:numPr>
        <w:pBdr>
          <w:top w:val="single" w:sz="4" w:space="1" w:color="auto"/>
          <w:left w:val="single" w:sz="4" w:space="4" w:color="auto"/>
          <w:bottom w:val="single" w:sz="4" w:space="1" w:color="auto"/>
          <w:right w:val="single" w:sz="4" w:space="4" w:color="auto"/>
        </w:pBdr>
        <w:rPr>
          <w:b/>
          <w:lang w:val="en-GB"/>
        </w:rPr>
      </w:pPr>
      <w:r w:rsidRPr="00A06825">
        <w:rPr>
          <w:b/>
          <w:lang w:val="en-GB"/>
        </w:rPr>
        <w:t>What is EU doing to</w:t>
      </w:r>
      <w:r>
        <w:rPr>
          <w:b/>
          <w:lang w:val="en-GB"/>
        </w:rPr>
        <w:t xml:space="preserve"> </w:t>
      </w:r>
      <w:r w:rsidR="007575F2">
        <w:rPr>
          <w:b/>
          <w:lang w:val="en-GB"/>
        </w:rPr>
        <w:t xml:space="preserve">protect and </w:t>
      </w:r>
      <w:r>
        <w:rPr>
          <w:b/>
          <w:lang w:val="en-GB"/>
        </w:rPr>
        <w:t>empower</w:t>
      </w:r>
      <w:r w:rsidRPr="00A06825">
        <w:rPr>
          <w:b/>
          <w:lang w:val="en-GB"/>
        </w:rPr>
        <w:t xml:space="preserve"> </w:t>
      </w:r>
      <w:r>
        <w:rPr>
          <w:b/>
          <w:lang w:val="en-GB"/>
        </w:rPr>
        <w:t xml:space="preserve">children </w:t>
      </w:r>
      <w:r w:rsidRPr="00A06825">
        <w:rPr>
          <w:b/>
          <w:lang w:val="en-GB"/>
        </w:rPr>
        <w:t xml:space="preserve">with psychosocial disabilities </w:t>
      </w:r>
      <w:r>
        <w:rPr>
          <w:b/>
          <w:lang w:val="en-GB"/>
        </w:rPr>
        <w:t xml:space="preserve">in order to be free </w:t>
      </w:r>
      <w:r w:rsidRPr="00A06825">
        <w:rPr>
          <w:b/>
          <w:lang w:val="en-GB"/>
        </w:rPr>
        <w:t xml:space="preserve">from </w:t>
      </w:r>
      <w:r>
        <w:rPr>
          <w:b/>
          <w:lang w:val="en-GB"/>
        </w:rPr>
        <w:t>torture</w:t>
      </w:r>
      <w:r w:rsidR="007575F2">
        <w:rPr>
          <w:b/>
          <w:lang w:val="en-GB"/>
        </w:rPr>
        <w:t xml:space="preserve"> and ill-treatment</w:t>
      </w:r>
      <w:r>
        <w:rPr>
          <w:b/>
          <w:lang w:val="en-GB"/>
        </w:rPr>
        <w:t xml:space="preserve">, </w:t>
      </w:r>
      <w:r w:rsidRPr="00A06825">
        <w:rPr>
          <w:b/>
          <w:lang w:val="en-GB"/>
        </w:rPr>
        <w:t>violence and abuse?</w:t>
      </w:r>
      <w:r>
        <w:rPr>
          <w:b/>
          <w:lang w:val="en-GB"/>
        </w:rPr>
        <w:t xml:space="preserve"> </w:t>
      </w:r>
    </w:p>
    <w:p w14:paraId="7AF2D9D1" w14:textId="77777777" w:rsidR="006B21C9" w:rsidRPr="006B21C9" w:rsidRDefault="006B21C9" w:rsidP="006B21C9">
      <w:pPr>
        <w:pStyle w:val="Geenafstand"/>
        <w:numPr>
          <w:ilvl w:val="0"/>
          <w:numId w:val="7"/>
        </w:numPr>
        <w:pBdr>
          <w:top w:val="single" w:sz="4" w:space="1" w:color="auto"/>
          <w:left w:val="single" w:sz="4" w:space="4" w:color="auto"/>
          <w:bottom w:val="single" w:sz="4" w:space="1" w:color="auto"/>
          <w:right w:val="single" w:sz="4" w:space="4" w:color="auto"/>
        </w:pBdr>
        <w:rPr>
          <w:b/>
          <w:lang w:val="en-GB"/>
        </w:rPr>
      </w:pPr>
      <w:r w:rsidRPr="006B21C9">
        <w:rPr>
          <w:b/>
          <w:lang w:val="en-GB"/>
        </w:rPr>
        <w:t xml:space="preserve">Which steps are being taken by the EU to ensure that in EU member states, children with psychosocial disabilities are not deprived of their evolving legal capacity or their liberty based on psychosocial disability, and to ensure that any violation of these rights in the EU is </w:t>
      </w:r>
      <w:r w:rsidRPr="00E80DD0">
        <w:rPr>
          <w:b/>
          <w:u w:val="single"/>
          <w:lang w:val="en-GB"/>
        </w:rPr>
        <w:t>sanctioned</w:t>
      </w:r>
      <w:r w:rsidRPr="006B21C9">
        <w:rPr>
          <w:b/>
          <w:lang w:val="en-GB"/>
        </w:rPr>
        <w:t>?</w:t>
      </w:r>
    </w:p>
    <w:p w14:paraId="519B2E2C" w14:textId="77777777" w:rsidR="007707AB" w:rsidRDefault="007707AB" w:rsidP="007707AB">
      <w:pPr>
        <w:pStyle w:val="Geenafstand"/>
        <w:rPr>
          <w:lang w:val="en-GB"/>
        </w:rPr>
      </w:pPr>
    </w:p>
    <w:p w14:paraId="49472294" w14:textId="2ADF5BEC" w:rsidR="00D13D9B" w:rsidRDefault="007707AB" w:rsidP="007707AB">
      <w:pPr>
        <w:pStyle w:val="Geenafstand"/>
        <w:rPr>
          <w:lang w:val="en-GB"/>
        </w:rPr>
      </w:pPr>
      <w:r>
        <w:rPr>
          <w:lang w:val="en-GB"/>
        </w:rPr>
        <w:t xml:space="preserve">In addition, during the COVID-19 pandemic, </w:t>
      </w:r>
      <w:r w:rsidR="00D31FDE">
        <w:rPr>
          <w:lang w:val="en-GB"/>
        </w:rPr>
        <w:t xml:space="preserve">many </w:t>
      </w:r>
      <w:r>
        <w:rPr>
          <w:lang w:val="en-GB"/>
        </w:rPr>
        <w:t xml:space="preserve">children, youth and young people suffered from social isolation, challenges in home schooling, </w:t>
      </w:r>
      <w:r w:rsidR="00D13D9B">
        <w:rPr>
          <w:lang w:val="en-GB"/>
        </w:rPr>
        <w:t xml:space="preserve">domestic tensions </w:t>
      </w:r>
      <w:r>
        <w:rPr>
          <w:lang w:val="en-GB"/>
        </w:rPr>
        <w:t xml:space="preserve">and </w:t>
      </w:r>
      <w:r w:rsidR="00115E8E">
        <w:rPr>
          <w:lang w:val="en-GB"/>
        </w:rPr>
        <w:t>being forced</w:t>
      </w:r>
      <w:r w:rsidR="00D13D9B">
        <w:rPr>
          <w:lang w:val="en-GB"/>
        </w:rPr>
        <w:t xml:space="preserve"> to adjust their aspirations and perspectives. Not all children </w:t>
      </w:r>
      <w:r w:rsidR="000B28C9">
        <w:rPr>
          <w:lang w:val="en-GB"/>
        </w:rPr>
        <w:t xml:space="preserve">have </w:t>
      </w:r>
      <w:r w:rsidR="00D13D9B">
        <w:rPr>
          <w:lang w:val="en-GB"/>
        </w:rPr>
        <w:t>managed to cope with the pandemic’s impact on their lives</w:t>
      </w:r>
      <w:r w:rsidR="000847DC">
        <w:rPr>
          <w:rStyle w:val="Voetnootmarkering"/>
          <w:lang w:val="en-GB"/>
        </w:rPr>
        <w:footnoteReference w:id="10"/>
      </w:r>
      <w:r w:rsidR="00D13D9B">
        <w:rPr>
          <w:lang w:val="en-GB"/>
        </w:rPr>
        <w:t xml:space="preserve">, and some children did not survive the stress that was brought upon them. </w:t>
      </w:r>
      <w:r w:rsidR="008C7571">
        <w:rPr>
          <w:lang w:val="en-GB"/>
        </w:rPr>
        <w:t xml:space="preserve">The number of </w:t>
      </w:r>
      <w:r w:rsidR="008C7571" w:rsidRPr="004D28E4">
        <w:rPr>
          <w:b/>
          <w:lang w:val="en-GB"/>
        </w:rPr>
        <w:t>suicides</w:t>
      </w:r>
      <w:r w:rsidR="008C7571">
        <w:rPr>
          <w:lang w:val="en-GB"/>
        </w:rPr>
        <w:t xml:space="preserve"> </w:t>
      </w:r>
      <w:r w:rsidR="000B28C9">
        <w:rPr>
          <w:lang w:val="en-GB"/>
        </w:rPr>
        <w:t xml:space="preserve">among </w:t>
      </w:r>
      <w:r w:rsidR="000B28C9" w:rsidRPr="004D28E4">
        <w:rPr>
          <w:b/>
          <w:lang w:val="en-GB"/>
        </w:rPr>
        <w:t xml:space="preserve">children </w:t>
      </w:r>
      <w:r w:rsidR="000B28C9">
        <w:rPr>
          <w:lang w:val="en-GB"/>
        </w:rPr>
        <w:t xml:space="preserve">globally has increased </w:t>
      </w:r>
      <w:r w:rsidR="008C7571">
        <w:rPr>
          <w:lang w:val="en-GB"/>
        </w:rPr>
        <w:t>rapidly since the COVID-19 pandemic</w:t>
      </w:r>
      <w:r w:rsidR="00AB1BB0">
        <w:rPr>
          <w:rStyle w:val="Voetnootmarkering"/>
          <w:lang w:val="en-GB"/>
        </w:rPr>
        <w:footnoteReference w:id="11"/>
      </w:r>
      <w:r w:rsidR="00AB1BB0">
        <w:rPr>
          <w:lang w:val="en-GB"/>
        </w:rPr>
        <w:t>,</w:t>
      </w:r>
      <w:r w:rsidR="00D13D9B">
        <w:rPr>
          <w:lang w:val="en-GB"/>
        </w:rPr>
        <w:t xml:space="preserve"> and </w:t>
      </w:r>
      <w:r w:rsidR="008C7571">
        <w:rPr>
          <w:lang w:val="en-GB"/>
        </w:rPr>
        <w:t>cases of</w:t>
      </w:r>
      <w:r w:rsidR="00D13D9B">
        <w:rPr>
          <w:lang w:val="en-GB"/>
        </w:rPr>
        <w:t xml:space="preserve"> death by drug experimentation</w:t>
      </w:r>
      <w:r w:rsidR="001E5A98">
        <w:rPr>
          <w:rStyle w:val="Voetnootmarkering"/>
          <w:lang w:val="en-GB"/>
        </w:rPr>
        <w:footnoteReference w:id="12"/>
      </w:r>
      <w:r w:rsidR="00D13D9B">
        <w:rPr>
          <w:lang w:val="en-GB"/>
        </w:rPr>
        <w:t xml:space="preserve"> are known. Also bullying can increase due to boredom</w:t>
      </w:r>
      <w:r w:rsidR="000B28C9">
        <w:rPr>
          <w:lang w:val="en-GB"/>
        </w:rPr>
        <w:t xml:space="preserve"> and frustration</w:t>
      </w:r>
      <w:r w:rsidR="00D13D9B">
        <w:rPr>
          <w:lang w:val="en-GB"/>
        </w:rPr>
        <w:t>.</w:t>
      </w:r>
    </w:p>
    <w:p w14:paraId="49066460" w14:textId="77777777" w:rsidR="00C52697" w:rsidRPr="00F256C2" w:rsidRDefault="00C52697" w:rsidP="00F73449">
      <w:pPr>
        <w:pStyle w:val="Geenafstand"/>
        <w:rPr>
          <w:color w:val="FF0000"/>
          <w:lang w:val="en-US"/>
        </w:rPr>
      </w:pPr>
    </w:p>
    <w:p w14:paraId="00995AED" w14:textId="2C6FDBF8" w:rsidR="00AB1BB0" w:rsidRPr="005A6755" w:rsidRDefault="00F73449" w:rsidP="00F73449">
      <w:pPr>
        <w:pStyle w:val="Geenafstand"/>
        <w:rPr>
          <w:b/>
          <w:lang w:val="en-US"/>
        </w:rPr>
      </w:pPr>
      <w:r w:rsidRPr="005A6755">
        <w:rPr>
          <w:b/>
          <w:lang w:val="en-US"/>
        </w:rPr>
        <w:t>Art</w:t>
      </w:r>
      <w:r w:rsidR="00F256C2">
        <w:rPr>
          <w:b/>
          <w:lang w:val="en-US"/>
        </w:rPr>
        <w:t xml:space="preserve">icle </w:t>
      </w:r>
      <w:r w:rsidRPr="005A6755">
        <w:rPr>
          <w:b/>
          <w:lang w:val="en-US"/>
        </w:rPr>
        <w:t>8</w:t>
      </w:r>
      <w:r w:rsidR="00F256C2">
        <w:rPr>
          <w:b/>
          <w:lang w:val="en-US"/>
        </w:rPr>
        <w:t>. A</w:t>
      </w:r>
      <w:r w:rsidRPr="005A6755">
        <w:rPr>
          <w:b/>
          <w:lang w:val="en-US"/>
        </w:rPr>
        <w:t>wareness raising</w:t>
      </w:r>
    </w:p>
    <w:p w14:paraId="7696CBD1" w14:textId="4AA6B10B" w:rsidR="00AB1BB0" w:rsidRPr="00AB1BB0" w:rsidRDefault="00F256C2" w:rsidP="00AB1BB0">
      <w:pPr>
        <w:pStyle w:val="Geenafstand"/>
        <w:numPr>
          <w:ilvl w:val="0"/>
          <w:numId w:val="2"/>
        </w:numPr>
        <w:pBdr>
          <w:top w:val="single" w:sz="4" w:space="1" w:color="auto"/>
          <w:left w:val="single" w:sz="4" w:space="4" w:color="auto"/>
          <w:bottom w:val="single" w:sz="4" w:space="1" w:color="auto"/>
          <w:right w:val="single" w:sz="4" w:space="4" w:color="auto"/>
        </w:pBdr>
        <w:rPr>
          <w:b/>
          <w:color w:val="FF0000"/>
          <w:lang w:val="en-GB"/>
        </w:rPr>
      </w:pPr>
      <w:r w:rsidRPr="001A0EBD">
        <w:rPr>
          <w:b/>
          <w:lang w:val="en-GB"/>
        </w:rPr>
        <w:t xml:space="preserve">Which steps are </w:t>
      </w:r>
      <w:r w:rsidR="000B28C9">
        <w:rPr>
          <w:b/>
          <w:lang w:val="en-GB"/>
        </w:rPr>
        <w:t xml:space="preserve">being </w:t>
      </w:r>
      <w:r w:rsidRPr="001A0EBD">
        <w:rPr>
          <w:b/>
          <w:lang w:val="en-GB"/>
        </w:rPr>
        <w:t xml:space="preserve">taken by EU to counter the profiling of stereotypes and stigmatization of persons with psychosocial disabilities, including by ending doctrines of </w:t>
      </w:r>
      <w:r w:rsidR="00E80DD0" w:rsidRPr="001A0EBD">
        <w:rPr>
          <w:b/>
          <w:lang w:val="en-GB"/>
        </w:rPr>
        <w:t>‘</w:t>
      </w:r>
      <w:r w:rsidRPr="001A0EBD">
        <w:rPr>
          <w:b/>
          <w:lang w:val="en-GB"/>
        </w:rPr>
        <w:t>unsound mind</w:t>
      </w:r>
      <w:r w:rsidR="00E80DD0" w:rsidRPr="001A0EBD">
        <w:rPr>
          <w:b/>
          <w:lang w:val="en-GB"/>
        </w:rPr>
        <w:t>’</w:t>
      </w:r>
      <w:r w:rsidRPr="001A0EBD">
        <w:rPr>
          <w:b/>
          <w:lang w:val="en-GB"/>
        </w:rPr>
        <w:t xml:space="preserve">, </w:t>
      </w:r>
      <w:r w:rsidR="00E80DD0" w:rsidRPr="001A0EBD">
        <w:rPr>
          <w:b/>
          <w:lang w:val="en-GB"/>
        </w:rPr>
        <w:t>‘</w:t>
      </w:r>
      <w:r w:rsidRPr="001A0EBD">
        <w:rPr>
          <w:b/>
          <w:lang w:val="en-GB"/>
        </w:rPr>
        <w:t>danger to self or others</w:t>
      </w:r>
      <w:r w:rsidR="00E80DD0" w:rsidRPr="001A0EBD">
        <w:rPr>
          <w:b/>
          <w:lang w:val="en-GB"/>
        </w:rPr>
        <w:t>’</w:t>
      </w:r>
      <w:r w:rsidRPr="001A0EBD">
        <w:rPr>
          <w:b/>
          <w:lang w:val="en-GB"/>
        </w:rPr>
        <w:t xml:space="preserve">, </w:t>
      </w:r>
      <w:r w:rsidR="00E80DD0" w:rsidRPr="001A0EBD">
        <w:rPr>
          <w:b/>
          <w:lang w:val="en-GB"/>
        </w:rPr>
        <w:t>‘</w:t>
      </w:r>
      <w:r w:rsidRPr="001A0EBD">
        <w:rPr>
          <w:b/>
          <w:lang w:val="en-GB"/>
        </w:rPr>
        <w:t>need for treatment</w:t>
      </w:r>
      <w:r w:rsidR="00E80DD0" w:rsidRPr="001A0EBD">
        <w:rPr>
          <w:b/>
          <w:lang w:val="en-GB"/>
        </w:rPr>
        <w:t>’</w:t>
      </w:r>
      <w:r w:rsidRPr="001A0EBD">
        <w:rPr>
          <w:b/>
          <w:lang w:val="en-GB"/>
        </w:rPr>
        <w:t xml:space="preserve">, and </w:t>
      </w:r>
      <w:r w:rsidR="00E80DD0" w:rsidRPr="001A0EBD">
        <w:rPr>
          <w:b/>
          <w:lang w:val="en-GB"/>
        </w:rPr>
        <w:t>‘</w:t>
      </w:r>
      <w:r w:rsidRPr="001A0EBD">
        <w:rPr>
          <w:b/>
          <w:lang w:val="en-GB"/>
        </w:rPr>
        <w:t>incapable of consenting</w:t>
      </w:r>
      <w:r w:rsidR="00E80DD0" w:rsidRPr="001A0EBD">
        <w:rPr>
          <w:b/>
          <w:lang w:val="en-GB"/>
        </w:rPr>
        <w:t>’</w:t>
      </w:r>
      <w:r w:rsidRPr="001A0EBD">
        <w:rPr>
          <w:b/>
          <w:lang w:val="en-GB"/>
        </w:rPr>
        <w:t>, across all layers of the EU?</w:t>
      </w:r>
    </w:p>
    <w:p w14:paraId="7056D321" w14:textId="77777777" w:rsidR="00E80DD0" w:rsidRPr="00F256C2" w:rsidRDefault="00E80DD0" w:rsidP="00A60FAB">
      <w:pPr>
        <w:pStyle w:val="Geenafstand"/>
        <w:numPr>
          <w:ilvl w:val="0"/>
          <w:numId w:val="2"/>
        </w:numPr>
        <w:pBdr>
          <w:top w:val="single" w:sz="4" w:space="1" w:color="auto"/>
          <w:left w:val="single" w:sz="4" w:space="4" w:color="auto"/>
          <w:bottom w:val="single" w:sz="4" w:space="1" w:color="auto"/>
          <w:right w:val="single" w:sz="4" w:space="4" w:color="auto"/>
        </w:pBdr>
        <w:rPr>
          <w:b/>
          <w:color w:val="FF0000"/>
          <w:lang w:val="en-GB"/>
        </w:rPr>
      </w:pPr>
      <w:r>
        <w:rPr>
          <w:b/>
          <w:lang w:val="en-GB"/>
        </w:rPr>
        <w:t xml:space="preserve">What is EU doing to </w:t>
      </w:r>
      <w:r w:rsidRPr="00E80DD0">
        <w:rPr>
          <w:b/>
          <w:u w:val="single"/>
          <w:lang w:val="en-GB"/>
        </w:rPr>
        <w:t>raise awareness on the prohibition of discrimination based on psychosocial disability</w:t>
      </w:r>
      <w:r w:rsidR="00A60FAB">
        <w:rPr>
          <w:b/>
          <w:lang w:val="en-GB"/>
        </w:rPr>
        <w:t>?</w:t>
      </w:r>
    </w:p>
    <w:p w14:paraId="4DEE7BE5" w14:textId="3E864033" w:rsidR="00E12B9B" w:rsidRDefault="00E12B9B" w:rsidP="00F73449">
      <w:pPr>
        <w:pStyle w:val="Geenafstand"/>
        <w:rPr>
          <w:b/>
          <w:lang w:val="en-GB"/>
        </w:rPr>
      </w:pPr>
    </w:p>
    <w:p w14:paraId="3F59BF57" w14:textId="5908DD26" w:rsidR="002E206F" w:rsidRPr="002E206F" w:rsidRDefault="002E206F" w:rsidP="00F73449">
      <w:pPr>
        <w:pStyle w:val="Geenafstand"/>
        <w:rPr>
          <w:lang w:val="en-US"/>
        </w:rPr>
      </w:pPr>
      <w:r>
        <w:rPr>
          <w:lang w:val="en-US"/>
        </w:rPr>
        <w:t xml:space="preserve">Quote from the CRPD Concluding Observations to EU on article </w:t>
      </w:r>
      <w:r>
        <w:rPr>
          <w:lang w:val="en-US"/>
        </w:rPr>
        <w:t>8</w:t>
      </w:r>
      <w:r>
        <w:rPr>
          <w:lang w:val="en-US"/>
        </w:rPr>
        <w:t xml:space="preserve"> (</w:t>
      </w:r>
      <w:r w:rsidRPr="00A54246">
        <w:rPr>
          <w:lang w:val="en-US"/>
        </w:rPr>
        <w:t>CRPD/C/EU/CO/1</w:t>
      </w:r>
      <w:r>
        <w:rPr>
          <w:lang w:val="en-US"/>
        </w:rPr>
        <w:t>),</w:t>
      </w:r>
    </w:p>
    <w:p w14:paraId="6954DA41" w14:textId="77777777" w:rsidR="002E206F" w:rsidRPr="007C75F6" w:rsidRDefault="002E206F" w:rsidP="002E206F">
      <w:pPr>
        <w:pStyle w:val="Geenafstand"/>
        <w:ind w:left="360"/>
        <w:rPr>
          <w:b/>
          <w:lang w:val="en-US"/>
        </w:rPr>
      </w:pPr>
      <w:r w:rsidRPr="007C75F6">
        <w:rPr>
          <w:b/>
          <w:lang w:val="en-US"/>
        </w:rPr>
        <w:t>Awareness-raising (art. 8)</w:t>
      </w:r>
    </w:p>
    <w:p w14:paraId="7745D896" w14:textId="77777777" w:rsidR="002E206F" w:rsidRPr="007C75F6" w:rsidRDefault="002E206F" w:rsidP="002E206F">
      <w:pPr>
        <w:pStyle w:val="Geenafstand"/>
        <w:ind w:left="360"/>
        <w:rPr>
          <w:lang w:val="en-US"/>
        </w:rPr>
      </w:pPr>
      <w:r w:rsidRPr="007C75F6">
        <w:rPr>
          <w:lang w:val="en-US"/>
        </w:rPr>
        <w:t xml:space="preserve">26. The Committee is concerned that awareness-raising strategies on the rights of </w:t>
      </w:r>
    </w:p>
    <w:p w14:paraId="4D92DEB0" w14:textId="77777777" w:rsidR="002E206F" w:rsidRPr="007C75F6" w:rsidRDefault="002E206F" w:rsidP="002E206F">
      <w:pPr>
        <w:pStyle w:val="Geenafstand"/>
        <w:ind w:left="360"/>
        <w:rPr>
          <w:lang w:val="en-US"/>
        </w:rPr>
      </w:pPr>
      <w:r w:rsidRPr="007C75F6">
        <w:rPr>
          <w:lang w:val="en-US"/>
        </w:rPr>
        <w:t xml:space="preserve">persons with disabilities are not continuous, do not include all institutions and staff and </w:t>
      </w:r>
    </w:p>
    <w:p w14:paraId="1675EADE" w14:textId="77777777" w:rsidR="002E206F" w:rsidRPr="007C75F6" w:rsidRDefault="002E206F" w:rsidP="002E206F">
      <w:pPr>
        <w:pStyle w:val="Geenafstand"/>
        <w:ind w:left="360"/>
        <w:rPr>
          <w:lang w:val="en-US"/>
        </w:rPr>
      </w:pPr>
      <w:r w:rsidRPr="007C75F6">
        <w:rPr>
          <w:lang w:val="en-US"/>
        </w:rPr>
        <w:t xml:space="preserve">exclude certain groups of persons with disabilities. The Committee is also concerned that </w:t>
      </w:r>
    </w:p>
    <w:p w14:paraId="44C013D3" w14:textId="77777777" w:rsidR="002E206F" w:rsidRPr="007C75F6" w:rsidRDefault="002E206F" w:rsidP="002E206F">
      <w:pPr>
        <w:pStyle w:val="Geenafstand"/>
        <w:ind w:left="360"/>
        <w:rPr>
          <w:lang w:val="en-US"/>
        </w:rPr>
      </w:pPr>
      <w:r w:rsidRPr="007C75F6">
        <w:rPr>
          <w:lang w:val="en-US"/>
        </w:rPr>
        <w:t xml:space="preserve">capacity-building and training materials, public campaigns, statements and other documents </w:t>
      </w:r>
    </w:p>
    <w:p w14:paraId="17C562F1" w14:textId="77777777" w:rsidR="002E206F" w:rsidRPr="007C75F6" w:rsidRDefault="002E206F" w:rsidP="002E206F">
      <w:pPr>
        <w:pStyle w:val="Geenafstand"/>
        <w:ind w:left="360"/>
        <w:rPr>
          <w:lang w:val="en-US"/>
        </w:rPr>
      </w:pPr>
      <w:r w:rsidRPr="007C75F6">
        <w:rPr>
          <w:lang w:val="en-US"/>
        </w:rPr>
        <w:t>published by the European Union institutions are not available in accessible formats.</w:t>
      </w:r>
    </w:p>
    <w:p w14:paraId="0A717080" w14:textId="77777777" w:rsidR="002E206F" w:rsidRPr="007C75F6" w:rsidRDefault="002E206F" w:rsidP="002E206F">
      <w:pPr>
        <w:pStyle w:val="Geenafstand"/>
        <w:ind w:left="360"/>
        <w:rPr>
          <w:b/>
          <w:lang w:val="en-US"/>
        </w:rPr>
      </w:pPr>
      <w:r w:rsidRPr="007C75F6">
        <w:rPr>
          <w:b/>
          <w:lang w:val="en-US"/>
        </w:rPr>
        <w:t xml:space="preserve">27. The Committee recommends that the European Union develop a </w:t>
      </w:r>
    </w:p>
    <w:p w14:paraId="3CF593C6" w14:textId="77777777" w:rsidR="002E206F" w:rsidRPr="007C75F6" w:rsidRDefault="002E206F" w:rsidP="002E206F">
      <w:pPr>
        <w:pStyle w:val="Geenafstand"/>
        <w:ind w:left="360"/>
        <w:rPr>
          <w:b/>
          <w:lang w:val="en-US"/>
        </w:rPr>
      </w:pPr>
      <w:r w:rsidRPr="007C75F6">
        <w:rPr>
          <w:b/>
          <w:lang w:val="en-US"/>
        </w:rPr>
        <w:t xml:space="preserve">comprehensive campaign to raise awareness about the Convention on the Rights of </w:t>
      </w:r>
    </w:p>
    <w:p w14:paraId="3432F264" w14:textId="77777777" w:rsidR="002E206F" w:rsidRPr="007C75F6" w:rsidRDefault="002E206F" w:rsidP="002E206F">
      <w:pPr>
        <w:pStyle w:val="Geenafstand"/>
        <w:ind w:left="360"/>
        <w:rPr>
          <w:b/>
          <w:lang w:val="en-US"/>
        </w:rPr>
      </w:pPr>
      <w:r w:rsidRPr="007C75F6">
        <w:rPr>
          <w:b/>
          <w:lang w:val="en-US"/>
        </w:rPr>
        <w:t xml:space="preserve">Persons with Disabilities and combat prejudice against persons with disabilities, </w:t>
      </w:r>
    </w:p>
    <w:p w14:paraId="2189A98A" w14:textId="77777777" w:rsidR="002E206F" w:rsidRPr="007C75F6" w:rsidRDefault="002E206F" w:rsidP="002E206F">
      <w:pPr>
        <w:pStyle w:val="Geenafstand"/>
        <w:ind w:left="360"/>
        <w:rPr>
          <w:b/>
          <w:lang w:val="en-US"/>
        </w:rPr>
      </w:pPr>
      <w:r w:rsidRPr="007C75F6">
        <w:rPr>
          <w:b/>
          <w:lang w:val="en-US"/>
        </w:rPr>
        <w:t xml:space="preserve">including women and girls, and especially persons with psychosocial disabilities, </w:t>
      </w:r>
    </w:p>
    <w:p w14:paraId="3939EA5A" w14:textId="77777777" w:rsidR="002E206F" w:rsidRPr="007C75F6" w:rsidRDefault="002E206F" w:rsidP="002E206F">
      <w:pPr>
        <w:pStyle w:val="Geenafstand"/>
        <w:ind w:left="360"/>
        <w:rPr>
          <w:b/>
          <w:lang w:val="en-US"/>
        </w:rPr>
      </w:pPr>
      <w:r w:rsidRPr="007C75F6">
        <w:rPr>
          <w:b/>
          <w:lang w:val="en-US"/>
        </w:rPr>
        <w:t xml:space="preserve">intellectual disabilities and older persons with disabilities. The Committee </w:t>
      </w:r>
    </w:p>
    <w:p w14:paraId="7DE042A7" w14:textId="77777777" w:rsidR="002E206F" w:rsidRPr="007C75F6" w:rsidRDefault="002E206F" w:rsidP="002E206F">
      <w:pPr>
        <w:pStyle w:val="Geenafstand"/>
        <w:ind w:left="360"/>
        <w:rPr>
          <w:b/>
          <w:lang w:val="en-US"/>
        </w:rPr>
      </w:pPr>
      <w:r w:rsidRPr="007C75F6">
        <w:rPr>
          <w:b/>
          <w:lang w:val="en-US"/>
        </w:rPr>
        <w:t xml:space="preserve">recommends that all materials related to capacity-building, training, awareness </w:t>
      </w:r>
    </w:p>
    <w:p w14:paraId="1F69F735" w14:textId="77777777" w:rsidR="002E206F" w:rsidRPr="007C75F6" w:rsidRDefault="002E206F" w:rsidP="002E206F">
      <w:pPr>
        <w:pStyle w:val="Geenafstand"/>
        <w:ind w:left="360"/>
        <w:rPr>
          <w:b/>
          <w:lang w:val="en-US"/>
        </w:rPr>
      </w:pPr>
      <w:r w:rsidRPr="007C75F6">
        <w:rPr>
          <w:b/>
          <w:lang w:val="en-US"/>
        </w:rPr>
        <w:t>raising and public statements, among others, be made available in accessible formats.</w:t>
      </w:r>
    </w:p>
    <w:p w14:paraId="603B813F" w14:textId="77777777" w:rsidR="002E206F" w:rsidRPr="002E206F" w:rsidRDefault="002E206F" w:rsidP="00F73449">
      <w:pPr>
        <w:pStyle w:val="Geenafstand"/>
        <w:rPr>
          <w:b/>
          <w:lang w:val="en-US"/>
        </w:rPr>
      </w:pPr>
    </w:p>
    <w:p w14:paraId="5113D10A" w14:textId="77777777" w:rsidR="00F73449" w:rsidRDefault="00F73449" w:rsidP="00F73449">
      <w:pPr>
        <w:pStyle w:val="Geenafstand"/>
        <w:rPr>
          <w:b/>
          <w:lang w:val="en-US"/>
        </w:rPr>
      </w:pPr>
      <w:r w:rsidRPr="005A6755">
        <w:rPr>
          <w:b/>
          <w:lang w:val="en-US"/>
        </w:rPr>
        <w:t>Art</w:t>
      </w:r>
      <w:r w:rsidR="00F256C2">
        <w:rPr>
          <w:b/>
          <w:lang w:val="en-US"/>
        </w:rPr>
        <w:t xml:space="preserve">icle </w:t>
      </w:r>
      <w:r w:rsidRPr="005A6755">
        <w:rPr>
          <w:b/>
          <w:lang w:val="en-US"/>
        </w:rPr>
        <w:t>9</w:t>
      </w:r>
      <w:r w:rsidR="00F256C2">
        <w:rPr>
          <w:b/>
          <w:lang w:val="en-US"/>
        </w:rPr>
        <w:t>. A</w:t>
      </w:r>
      <w:r w:rsidRPr="005A6755">
        <w:rPr>
          <w:b/>
          <w:lang w:val="en-US"/>
        </w:rPr>
        <w:t>ccessibility</w:t>
      </w:r>
    </w:p>
    <w:p w14:paraId="0047461A" w14:textId="67AE9967" w:rsidR="00F256C2" w:rsidRDefault="00F256C2" w:rsidP="00F73449">
      <w:pPr>
        <w:pStyle w:val="Geenafstand"/>
        <w:rPr>
          <w:lang w:val="en-US"/>
        </w:rPr>
      </w:pPr>
      <w:r>
        <w:rPr>
          <w:lang w:val="en-US"/>
        </w:rPr>
        <w:t>Deinstitutionalization</w:t>
      </w:r>
      <w:r w:rsidR="004944C8">
        <w:rPr>
          <w:lang w:val="en-US"/>
        </w:rPr>
        <w:t xml:space="preserve">, </w:t>
      </w:r>
      <w:r w:rsidR="000B28C9">
        <w:rPr>
          <w:lang w:val="en-US"/>
        </w:rPr>
        <w:t xml:space="preserve">abolishing </w:t>
      </w:r>
      <w:r w:rsidR="004944C8">
        <w:rPr>
          <w:lang w:val="en-US"/>
        </w:rPr>
        <w:t>restraints and opening locked doors</w:t>
      </w:r>
      <w:r>
        <w:rPr>
          <w:lang w:val="en-US"/>
        </w:rPr>
        <w:t xml:space="preserve"> </w:t>
      </w:r>
      <w:r w:rsidR="004944C8">
        <w:rPr>
          <w:lang w:val="en-US"/>
        </w:rPr>
        <w:t>are crucial</w:t>
      </w:r>
      <w:r>
        <w:rPr>
          <w:lang w:val="en-US"/>
        </w:rPr>
        <w:t xml:space="preserve"> requirement</w:t>
      </w:r>
      <w:r w:rsidR="001408A9">
        <w:rPr>
          <w:lang w:val="en-US"/>
        </w:rPr>
        <w:t>s</w:t>
      </w:r>
      <w:r>
        <w:rPr>
          <w:lang w:val="en-US"/>
        </w:rPr>
        <w:t xml:space="preserve"> for accessibility</w:t>
      </w:r>
      <w:r w:rsidR="004944C8">
        <w:rPr>
          <w:lang w:val="en-US"/>
        </w:rPr>
        <w:t xml:space="preserve"> and participation in life in the community for persons with psychosocial disabilities</w:t>
      </w:r>
      <w:r>
        <w:rPr>
          <w:lang w:val="en-US"/>
        </w:rPr>
        <w:t>.</w:t>
      </w:r>
      <w:r w:rsidR="004944C8">
        <w:rPr>
          <w:lang w:val="en-US"/>
        </w:rPr>
        <w:t xml:space="preserve"> </w:t>
      </w:r>
      <w:r w:rsidR="004944C8" w:rsidRPr="004944C8">
        <w:rPr>
          <w:b/>
          <w:lang w:val="en-US"/>
        </w:rPr>
        <w:t>Ending stigma, discrimination and exclusion</w:t>
      </w:r>
      <w:r w:rsidR="004944C8">
        <w:rPr>
          <w:b/>
          <w:lang w:val="en-US"/>
        </w:rPr>
        <w:t xml:space="preserve"> from the community</w:t>
      </w:r>
      <w:r w:rsidR="004944C8">
        <w:rPr>
          <w:lang w:val="en-US"/>
        </w:rPr>
        <w:t xml:space="preserve"> remain other component</w:t>
      </w:r>
      <w:r w:rsidR="000B28C9">
        <w:rPr>
          <w:lang w:val="en-US"/>
        </w:rPr>
        <w:t>s</w:t>
      </w:r>
      <w:r w:rsidR="004944C8">
        <w:rPr>
          <w:lang w:val="en-US"/>
        </w:rPr>
        <w:t xml:space="preserve"> that need to be remedied to realize accessibility for persons with psychosocial disabilities.   </w:t>
      </w:r>
    </w:p>
    <w:p w14:paraId="17BC612B" w14:textId="505F40B1" w:rsidR="00425A1E" w:rsidRDefault="00425A1E" w:rsidP="00F73449">
      <w:pPr>
        <w:pStyle w:val="Geenafstand"/>
        <w:rPr>
          <w:lang w:val="en-US"/>
        </w:rPr>
      </w:pPr>
    </w:p>
    <w:p w14:paraId="7141B08C" w14:textId="577CA21D" w:rsidR="00425A1E" w:rsidRDefault="00425A1E" w:rsidP="00F73449">
      <w:pPr>
        <w:pStyle w:val="Geenafstand"/>
        <w:rPr>
          <w:lang w:val="en-US"/>
        </w:rPr>
      </w:pPr>
      <w:r>
        <w:rPr>
          <w:lang w:val="en-US"/>
        </w:rPr>
        <w:t xml:space="preserve">The COVID-19 pandemic has had a devastating impact on the accessibility of </w:t>
      </w:r>
      <w:r w:rsidR="001408A9">
        <w:rPr>
          <w:lang w:val="en-US"/>
        </w:rPr>
        <w:t xml:space="preserve">institutional </w:t>
      </w:r>
      <w:r>
        <w:rPr>
          <w:lang w:val="en-US"/>
        </w:rPr>
        <w:t>mental health services, due to restrictions of visits to and from facilities</w:t>
      </w:r>
      <w:r w:rsidR="009A5FDB">
        <w:rPr>
          <w:lang w:val="en-US"/>
        </w:rPr>
        <w:t>, turning them into fully closed off facilities</w:t>
      </w:r>
      <w:r w:rsidR="001408A9">
        <w:rPr>
          <w:lang w:val="en-US"/>
        </w:rPr>
        <w:t xml:space="preserve"> </w:t>
      </w:r>
      <w:r w:rsidR="000B28C9">
        <w:rPr>
          <w:lang w:val="en-US"/>
        </w:rPr>
        <w:t xml:space="preserve">with </w:t>
      </w:r>
      <w:r>
        <w:rPr>
          <w:lang w:val="en-US"/>
        </w:rPr>
        <w:t xml:space="preserve">‘lockdown’ policies. </w:t>
      </w:r>
      <w:r w:rsidR="00EF7445">
        <w:rPr>
          <w:lang w:val="en-US"/>
        </w:rPr>
        <w:t xml:space="preserve">Persons in </w:t>
      </w:r>
      <w:r w:rsidR="009A5FDB">
        <w:rPr>
          <w:lang w:val="en-US"/>
        </w:rPr>
        <w:t xml:space="preserve">mental health </w:t>
      </w:r>
      <w:r w:rsidR="00EF7445">
        <w:rPr>
          <w:lang w:val="en-US"/>
        </w:rPr>
        <w:t>institutions reported that their ‘treatment’</w:t>
      </w:r>
      <w:r w:rsidR="009A5FDB">
        <w:rPr>
          <w:lang w:val="en-US"/>
        </w:rPr>
        <w:t xml:space="preserve"> mainly</w:t>
      </w:r>
      <w:r w:rsidR="00EF7445">
        <w:rPr>
          <w:lang w:val="en-US"/>
        </w:rPr>
        <w:t xml:space="preserve"> consisted of being left in rooms and receiving medication. </w:t>
      </w:r>
      <w:r w:rsidR="001408A9">
        <w:rPr>
          <w:lang w:val="en-US"/>
        </w:rPr>
        <w:t xml:space="preserve">In most </w:t>
      </w:r>
      <w:r w:rsidR="001035CE">
        <w:rPr>
          <w:lang w:val="en-US"/>
        </w:rPr>
        <w:t>places,</w:t>
      </w:r>
      <w:r>
        <w:rPr>
          <w:lang w:val="en-US"/>
        </w:rPr>
        <w:t xml:space="preserve"> monitoring of services by independent monitoring bodies did not continue</w:t>
      </w:r>
      <w:r w:rsidR="00EF7445">
        <w:rPr>
          <w:lang w:val="en-US"/>
        </w:rPr>
        <w:t xml:space="preserve"> due to restrictions based on COVID-19 policies</w:t>
      </w:r>
      <w:r>
        <w:rPr>
          <w:lang w:val="en-US"/>
        </w:rPr>
        <w:t xml:space="preserve">. </w:t>
      </w:r>
    </w:p>
    <w:p w14:paraId="0BEF17F2" w14:textId="404CFB82" w:rsidR="001408A9" w:rsidRDefault="001408A9" w:rsidP="00F73449">
      <w:pPr>
        <w:pStyle w:val="Geenafstand"/>
        <w:rPr>
          <w:lang w:val="en-US"/>
        </w:rPr>
      </w:pPr>
    </w:p>
    <w:p w14:paraId="66AF887F" w14:textId="7B4D4004" w:rsidR="008F0E43" w:rsidRDefault="001408A9" w:rsidP="008F0E43">
      <w:pPr>
        <w:pStyle w:val="Geenafstand"/>
        <w:rPr>
          <w:lang w:val="en-US"/>
        </w:rPr>
      </w:pPr>
      <w:r>
        <w:rPr>
          <w:lang w:val="en-US"/>
        </w:rPr>
        <w:t xml:space="preserve">The COVID-19 pandemic </w:t>
      </w:r>
      <w:r w:rsidR="00EF7445">
        <w:rPr>
          <w:lang w:val="en-US"/>
        </w:rPr>
        <w:t>disrupted</w:t>
      </w:r>
      <w:r>
        <w:rPr>
          <w:lang w:val="en-US"/>
        </w:rPr>
        <w:t xml:space="preserve"> social life</w:t>
      </w:r>
      <w:r w:rsidR="00EF7445">
        <w:rPr>
          <w:lang w:val="en-US"/>
        </w:rPr>
        <w:t xml:space="preserve"> by imposing restrictions on </w:t>
      </w:r>
      <w:r w:rsidR="001035CE">
        <w:rPr>
          <w:lang w:val="en-US"/>
        </w:rPr>
        <w:t xml:space="preserve">the accessibility of </w:t>
      </w:r>
      <w:r w:rsidR="00EF7445">
        <w:rPr>
          <w:lang w:val="en-US"/>
        </w:rPr>
        <w:t>many aspects of life in the community</w:t>
      </w:r>
      <w:r w:rsidR="001035CE">
        <w:rPr>
          <w:lang w:val="en-US"/>
        </w:rPr>
        <w:t xml:space="preserve"> and creating barriers for participation and inclusion in the community.</w:t>
      </w:r>
      <w:r w:rsidR="001035CE" w:rsidRPr="001035CE">
        <w:rPr>
          <w:lang w:val="en-US"/>
        </w:rPr>
        <w:t xml:space="preserve"> </w:t>
      </w:r>
      <w:r w:rsidR="008C7571">
        <w:rPr>
          <w:lang w:val="en-US"/>
        </w:rPr>
        <w:t xml:space="preserve">Many people in the community </w:t>
      </w:r>
      <w:r w:rsidR="009A5FDB">
        <w:rPr>
          <w:lang w:val="en-US"/>
        </w:rPr>
        <w:t xml:space="preserve">are </w:t>
      </w:r>
      <w:r w:rsidR="008C7571">
        <w:rPr>
          <w:lang w:val="en-US"/>
        </w:rPr>
        <w:t>report</w:t>
      </w:r>
      <w:r w:rsidR="009A5FDB">
        <w:rPr>
          <w:lang w:val="en-US"/>
        </w:rPr>
        <w:t>ing</w:t>
      </w:r>
      <w:r w:rsidR="008C7571">
        <w:rPr>
          <w:lang w:val="en-US"/>
        </w:rPr>
        <w:t xml:space="preserve"> feelings of loneliness, social isolation</w:t>
      </w:r>
      <w:r w:rsidR="009A5FDB">
        <w:rPr>
          <w:lang w:val="en-US"/>
        </w:rPr>
        <w:t>, stress, insecurity, burn out</w:t>
      </w:r>
      <w:r w:rsidR="008C7571">
        <w:rPr>
          <w:lang w:val="en-US"/>
        </w:rPr>
        <w:t xml:space="preserve"> and unhappiness. </w:t>
      </w:r>
      <w:r w:rsidR="001035CE">
        <w:rPr>
          <w:lang w:val="en-US"/>
        </w:rPr>
        <w:t>P</w:t>
      </w:r>
      <w:r w:rsidR="008F0E43">
        <w:rPr>
          <w:lang w:val="en-US"/>
        </w:rPr>
        <w:t>sychosocial wellbeing across the population</w:t>
      </w:r>
      <w:r w:rsidR="001035CE">
        <w:rPr>
          <w:lang w:val="en-US"/>
        </w:rPr>
        <w:t xml:space="preserve"> is</w:t>
      </w:r>
      <w:r w:rsidR="009A5FDB">
        <w:rPr>
          <w:lang w:val="en-US"/>
        </w:rPr>
        <w:t xml:space="preserve"> deteriorating</w:t>
      </w:r>
      <w:r w:rsidR="001035CE">
        <w:rPr>
          <w:lang w:val="en-US"/>
        </w:rPr>
        <w:t>.</w:t>
      </w:r>
      <w:r w:rsidR="008F0E43">
        <w:rPr>
          <w:lang w:val="en-US"/>
        </w:rPr>
        <w:t xml:space="preserve"> Within EU countries, many outpatient mental health services have been subject to </w:t>
      </w:r>
      <w:r w:rsidR="008F0E43" w:rsidRPr="004D28E4">
        <w:rPr>
          <w:b/>
          <w:lang w:val="en-US"/>
        </w:rPr>
        <w:t>accessibility restrictions</w:t>
      </w:r>
      <w:r w:rsidR="008F0E43">
        <w:rPr>
          <w:lang w:val="en-US"/>
        </w:rPr>
        <w:t xml:space="preserve"> because these services were regarded as ‘non-essential services’ </w:t>
      </w:r>
      <w:r w:rsidR="000B28C9">
        <w:rPr>
          <w:lang w:val="en-US"/>
        </w:rPr>
        <w:t xml:space="preserve">under </w:t>
      </w:r>
      <w:r w:rsidR="008F0E43">
        <w:rPr>
          <w:lang w:val="en-US"/>
        </w:rPr>
        <w:t>lockdown policies.</w:t>
      </w:r>
    </w:p>
    <w:p w14:paraId="49590246" w14:textId="77777777" w:rsidR="00F256C2" w:rsidRPr="00F256C2" w:rsidRDefault="00F256C2" w:rsidP="00F73449">
      <w:pPr>
        <w:pStyle w:val="Geenafstand"/>
        <w:rPr>
          <w:lang w:val="en-US"/>
        </w:rPr>
      </w:pPr>
    </w:p>
    <w:p w14:paraId="76B9256C" w14:textId="77777777" w:rsidR="00F73449" w:rsidRPr="005A6755" w:rsidRDefault="00F73449" w:rsidP="00F73449">
      <w:pPr>
        <w:pStyle w:val="Geenafstand"/>
        <w:rPr>
          <w:b/>
          <w:lang w:val="en-US"/>
        </w:rPr>
      </w:pPr>
      <w:r w:rsidRPr="005A6755">
        <w:rPr>
          <w:b/>
          <w:lang w:val="en-US"/>
        </w:rPr>
        <w:t>Art</w:t>
      </w:r>
      <w:r w:rsidR="004944C8">
        <w:rPr>
          <w:b/>
          <w:lang w:val="en-US"/>
        </w:rPr>
        <w:t xml:space="preserve">icle </w:t>
      </w:r>
      <w:r w:rsidRPr="005A6755">
        <w:rPr>
          <w:b/>
          <w:lang w:val="en-US"/>
        </w:rPr>
        <w:t>10</w:t>
      </w:r>
      <w:r w:rsidR="004944C8">
        <w:rPr>
          <w:b/>
          <w:lang w:val="en-US"/>
        </w:rPr>
        <w:t>. R</w:t>
      </w:r>
      <w:r w:rsidRPr="005A6755">
        <w:rPr>
          <w:b/>
          <w:lang w:val="en-US"/>
        </w:rPr>
        <w:t>ight to life</w:t>
      </w:r>
    </w:p>
    <w:p w14:paraId="37DDA156" w14:textId="111AB771" w:rsidR="001324AC" w:rsidRDefault="004F6BAD" w:rsidP="004F6BAD">
      <w:pPr>
        <w:pStyle w:val="Geenafstand"/>
        <w:rPr>
          <w:lang w:val="en-US"/>
        </w:rPr>
      </w:pPr>
      <w:r>
        <w:rPr>
          <w:lang w:val="en-US"/>
        </w:rPr>
        <w:t>T</w:t>
      </w:r>
      <w:r w:rsidRPr="004F6BAD">
        <w:rPr>
          <w:lang w:val="en-US"/>
        </w:rPr>
        <w:t>he number of preventable deaths of persons with psychosocial disabilities in</w:t>
      </w:r>
      <w:r>
        <w:rPr>
          <w:lang w:val="en-US"/>
        </w:rPr>
        <w:t xml:space="preserve"> </w:t>
      </w:r>
      <w:r w:rsidRPr="004F6BAD">
        <w:rPr>
          <w:lang w:val="en-US"/>
        </w:rPr>
        <w:t>hospitals, prisons and institutions due to coercion, violence and neglect, ha</w:t>
      </w:r>
      <w:r w:rsidR="000B28C9">
        <w:rPr>
          <w:lang w:val="en-US"/>
        </w:rPr>
        <w:t xml:space="preserve">s </w:t>
      </w:r>
      <w:r w:rsidRPr="004F6BAD">
        <w:rPr>
          <w:lang w:val="en-US"/>
        </w:rPr>
        <w:t>always been strikingly high</w:t>
      </w:r>
      <w:r>
        <w:rPr>
          <w:rStyle w:val="Voetnootmarkering"/>
          <w:lang w:val="en-US"/>
        </w:rPr>
        <w:footnoteReference w:id="13"/>
      </w:r>
      <w:r w:rsidRPr="004F6BAD">
        <w:rPr>
          <w:lang w:val="en-US"/>
        </w:rPr>
        <w:t xml:space="preserve">, </w:t>
      </w:r>
      <w:r>
        <w:rPr>
          <w:rStyle w:val="Voetnootmarkering"/>
          <w:lang w:val="en-US"/>
        </w:rPr>
        <w:footnoteReference w:id="14"/>
      </w:r>
      <w:r w:rsidRPr="004F6BAD">
        <w:rPr>
          <w:lang w:val="en-US"/>
        </w:rPr>
        <w:t xml:space="preserve">, </w:t>
      </w:r>
      <w:r>
        <w:rPr>
          <w:rStyle w:val="Voetnootmarkering"/>
          <w:lang w:val="en-US"/>
        </w:rPr>
        <w:footnoteReference w:id="15"/>
      </w:r>
      <w:r w:rsidRPr="004F6BAD">
        <w:rPr>
          <w:lang w:val="en-US"/>
        </w:rPr>
        <w:t xml:space="preserve">, </w:t>
      </w:r>
      <w:r>
        <w:rPr>
          <w:rStyle w:val="Voetnootmarkering"/>
          <w:lang w:val="en-US"/>
        </w:rPr>
        <w:footnoteReference w:id="16"/>
      </w:r>
      <w:r w:rsidRPr="004F6BAD">
        <w:rPr>
          <w:lang w:val="en-US"/>
        </w:rPr>
        <w:t xml:space="preserve"> , even before the recent Covid-19 pandemic. Currently, this emergency crisis situation clearly shows that institutions are not safe places. On the contrary, they are places of isolation, loneliness, risk and death where approximately 1.3 percent of the European population currently lives, i.e., far over 9 million people. The number of COVID-related deaths in institutions is many times higher than the number of COVID-related deaths among the population in the community</w:t>
      </w:r>
      <w:r>
        <w:rPr>
          <w:rStyle w:val="Voetnootmarkering"/>
          <w:lang w:val="en-US"/>
        </w:rPr>
        <w:footnoteReference w:id="17"/>
      </w:r>
      <w:r w:rsidRPr="004F6BAD">
        <w:rPr>
          <w:lang w:val="en-US"/>
        </w:rPr>
        <w:t xml:space="preserve">, </w:t>
      </w:r>
      <w:r>
        <w:rPr>
          <w:rStyle w:val="Voetnootmarkering"/>
          <w:lang w:val="en-US"/>
        </w:rPr>
        <w:footnoteReference w:id="18"/>
      </w:r>
      <w:r w:rsidRPr="004F6BAD">
        <w:rPr>
          <w:lang w:val="en-US"/>
        </w:rPr>
        <w:t xml:space="preserve">, </w:t>
      </w:r>
      <w:r>
        <w:rPr>
          <w:rStyle w:val="Voetnootmarkering"/>
          <w:lang w:val="en-US"/>
        </w:rPr>
        <w:footnoteReference w:id="19"/>
      </w:r>
      <w:r w:rsidRPr="004F6BAD">
        <w:rPr>
          <w:lang w:val="en-US"/>
        </w:rPr>
        <w:t>, which points to the unequal protection of life of persons with psychosocial and other disabilities. In addition, the lockdown measures have impacted the people in institutions far more than the average population and ha</w:t>
      </w:r>
      <w:r w:rsidR="000B28C9">
        <w:rPr>
          <w:lang w:val="en-US"/>
        </w:rPr>
        <w:t>ve</w:t>
      </w:r>
      <w:r w:rsidRPr="004F6BAD">
        <w:rPr>
          <w:lang w:val="en-US"/>
        </w:rPr>
        <w:t xml:space="preserve"> sharpened and exacerbated the existing injustices in all layers of the community</w:t>
      </w:r>
      <w:r>
        <w:rPr>
          <w:rStyle w:val="Voetnootmarkering"/>
          <w:lang w:val="en-US"/>
        </w:rPr>
        <w:footnoteReference w:id="20"/>
      </w:r>
      <w:r w:rsidRPr="004F6BAD">
        <w:rPr>
          <w:lang w:val="en-US"/>
        </w:rPr>
        <w:t xml:space="preserve">, </w:t>
      </w:r>
      <w:r>
        <w:rPr>
          <w:rStyle w:val="Voetnootmarkering"/>
          <w:lang w:val="en-US"/>
        </w:rPr>
        <w:footnoteReference w:id="21"/>
      </w:r>
      <w:r w:rsidRPr="004F6BAD">
        <w:rPr>
          <w:lang w:val="en-US"/>
        </w:rPr>
        <w:t xml:space="preserve">, including increased marginalization, poverty and suffering. The call for deinstitutionalization by the CRPD Committee </w:t>
      </w:r>
      <w:r w:rsidR="000B28C9">
        <w:rPr>
          <w:lang w:val="en-US"/>
        </w:rPr>
        <w:t xml:space="preserve">currently </w:t>
      </w:r>
      <w:r w:rsidRPr="004F6BAD">
        <w:rPr>
          <w:lang w:val="en-US"/>
        </w:rPr>
        <w:t>reflects the need to t</w:t>
      </w:r>
      <w:r w:rsidR="001324AC">
        <w:rPr>
          <w:lang w:val="en-US"/>
        </w:rPr>
        <w:t>ake urgent action to save lives</w:t>
      </w:r>
      <w:r w:rsidRPr="004F6BAD">
        <w:rPr>
          <w:lang w:val="en-US"/>
        </w:rPr>
        <w:t xml:space="preserve">. All citizens, including all persons with disabilities, have an equal right to safety, liberty, support, inclusion, respect. Every person has the right to life. The horrible impact of the COVID 19 pandemic on the population of institutions, combined with the lessons we ought to have learned from European history necessitate taking action, and the only right response now is to </w:t>
      </w:r>
      <w:r w:rsidRPr="001324AC">
        <w:rPr>
          <w:b/>
          <w:lang w:val="en-US"/>
        </w:rPr>
        <w:t>stop segregating people in institutions against their will, where they are at higher risk of violence, abuse, and death</w:t>
      </w:r>
      <w:r w:rsidRPr="004F6BAD">
        <w:rPr>
          <w:lang w:val="en-US"/>
        </w:rPr>
        <w:t xml:space="preserve">. </w:t>
      </w:r>
    </w:p>
    <w:p w14:paraId="4C8338E2" w14:textId="77777777" w:rsidR="001324AC" w:rsidRDefault="001324AC" w:rsidP="004F6BAD">
      <w:pPr>
        <w:pStyle w:val="Geenafstand"/>
        <w:rPr>
          <w:lang w:val="en-US"/>
        </w:rPr>
      </w:pPr>
    </w:p>
    <w:p w14:paraId="612A0B5E" w14:textId="77777777" w:rsidR="005468B9" w:rsidRDefault="004F6BAD" w:rsidP="005468B9">
      <w:pPr>
        <w:pStyle w:val="Geenafstand"/>
        <w:numPr>
          <w:ilvl w:val="0"/>
          <w:numId w:val="2"/>
        </w:numPr>
        <w:pBdr>
          <w:top w:val="single" w:sz="4" w:space="1" w:color="auto"/>
          <w:left w:val="single" w:sz="4" w:space="4" w:color="auto"/>
          <w:bottom w:val="single" w:sz="4" w:space="1" w:color="auto"/>
          <w:right w:val="single" w:sz="4" w:space="4" w:color="auto"/>
        </w:pBdr>
        <w:rPr>
          <w:b/>
          <w:lang w:val="en-US"/>
        </w:rPr>
      </w:pPr>
      <w:r w:rsidRPr="001324AC">
        <w:rPr>
          <w:b/>
          <w:lang w:val="en-US"/>
        </w:rPr>
        <w:t xml:space="preserve">What is needed is a </w:t>
      </w:r>
      <w:r w:rsidRPr="001324AC">
        <w:rPr>
          <w:b/>
          <w:u w:val="single"/>
          <w:lang w:val="en-US"/>
        </w:rPr>
        <w:t>moratorium</w:t>
      </w:r>
      <w:r w:rsidRPr="001324AC">
        <w:rPr>
          <w:b/>
          <w:lang w:val="en-US"/>
        </w:rPr>
        <w:t xml:space="preserve"> on forced admissions, on the use of seclusion and restraint, the administration of forced medication</w:t>
      </w:r>
      <w:r w:rsidR="00520751">
        <w:rPr>
          <w:b/>
          <w:lang w:val="en-US"/>
        </w:rPr>
        <w:t>, electroconvulsive therapy</w:t>
      </w:r>
      <w:r w:rsidRPr="001324AC">
        <w:rPr>
          <w:b/>
          <w:lang w:val="en-US"/>
        </w:rPr>
        <w:t xml:space="preserve"> and other forced interventions, to be instituted with due urgency.</w:t>
      </w:r>
    </w:p>
    <w:p w14:paraId="25030A1D" w14:textId="77777777" w:rsidR="005468B9" w:rsidRPr="005468B9" w:rsidRDefault="005468B9" w:rsidP="005468B9">
      <w:pPr>
        <w:pStyle w:val="Geenafstand"/>
        <w:pBdr>
          <w:top w:val="single" w:sz="4" w:space="1" w:color="auto"/>
          <w:left w:val="single" w:sz="4" w:space="4" w:color="auto"/>
          <w:bottom w:val="single" w:sz="4" w:space="1" w:color="auto"/>
          <w:right w:val="single" w:sz="4" w:space="4" w:color="auto"/>
        </w:pBdr>
        <w:ind w:left="360"/>
        <w:rPr>
          <w:b/>
          <w:lang w:val="en-US"/>
        </w:rPr>
      </w:pPr>
    </w:p>
    <w:p w14:paraId="00A7C2C5" w14:textId="77777777" w:rsidR="005468B9" w:rsidRPr="00B522DB" w:rsidRDefault="005468B9" w:rsidP="005468B9">
      <w:pPr>
        <w:pStyle w:val="Geenafstand"/>
        <w:numPr>
          <w:ilvl w:val="0"/>
          <w:numId w:val="9"/>
        </w:numPr>
        <w:pBdr>
          <w:top w:val="single" w:sz="4" w:space="1" w:color="auto"/>
          <w:left w:val="single" w:sz="4" w:space="4" w:color="auto"/>
          <w:bottom w:val="single" w:sz="4" w:space="1" w:color="auto"/>
          <w:right w:val="single" w:sz="4" w:space="4" w:color="auto"/>
        </w:pBdr>
        <w:rPr>
          <w:b/>
          <w:lang w:val="en-GB"/>
        </w:rPr>
      </w:pPr>
      <w:r>
        <w:rPr>
          <w:b/>
          <w:lang w:val="en-GB"/>
        </w:rPr>
        <w:t xml:space="preserve">EU should take </w:t>
      </w:r>
      <w:r w:rsidRPr="00B522DB">
        <w:rPr>
          <w:b/>
          <w:lang w:val="en-GB"/>
        </w:rPr>
        <w:t>measures to ensure that persons who engage in actions, including psychiatric interventions, which result in the death of persons with psychosocial disabilities, including when they are psychiatric or other staff, are held responsible for these action</w:t>
      </w:r>
      <w:r>
        <w:rPr>
          <w:b/>
          <w:lang w:val="en-GB"/>
        </w:rPr>
        <w:t xml:space="preserve">s under </w:t>
      </w:r>
      <w:r w:rsidRPr="00B522DB">
        <w:rPr>
          <w:b/>
          <w:lang w:val="en-GB"/>
        </w:rPr>
        <w:t>domestic and EU law.</w:t>
      </w:r>
    </w:p>
    <w:p w14:paraId="3EE7B6F0" w14:textId="77777777" w:rsidR="005468B9" w:rsidRDefault="005468B9" w:rsidP="005468B9">
      <w:pPr>
        <w:pStyle w:val="Geenafstand"/>
        <w:rPr>
          <w:lang w:val="en-GB"/>
        </w:rPr>
      </w:pPr>
    </w:p>
    <w:p w14:paraId="5A61F7F1" w14:textId="77777777" w:rsidR="00F73449" w:rsidRDefault="00F73449" w:rsidP="00F73449">
      <w:pPr>
        <w:pStyle w:val="Geenafstand"/>
        <w:rPr>
          <w:b/>
          <w:lang w:val="en-US"/>
        </w:rPr>
      </w:pPr>
      <w:r w:rsidRPr="005A6755">
        <w:rPr>
          <w:b/>
          <w:lang w:val="en-US"/>
        </w:rPr>
        <w:t>Art</w:t>
      </w:r>
      <w:r w:rsidR="004944C8">
        <w:rPr>
          <w:b/>
          <w:lang w:val="en-US"/>
        </w:rPr>
        <w:t xml:space="preserve">icle </w:t>
      </w:r>
      <w:r w:rsidRPr="005A6755">
        <w:rPr>
          <w:b/>
          <w:lang w:val="en-US"/>
        </w:rPr>
        <w:t>11</w:t>
      </w:r>
      <w:r w:rsidR="004944C8">
        <w:rPr>
          <w:b/>
          <w:lang w:val="en-US"/>
        </w:rPr>
        <w:t>. S</w:t>
      </w:r>
      <w:r w:rsidRPr="005A6755">
        <w:rPr>
          <w:b/>
          <w:lang w:val="en-US"/>
        </w:rPr>
        <w:t>ituations of risk and humanitarian emergencies</w:t>
      </w:r>
    </w:p>
    <w:p w14:paraId="7B71CD49" w14:textId="6484257D" w:rsidR="005468B9" w:rsidRDefault="00136EA2" w:rsidP="005468B9">
      <w:pPr>
        <w:pStyle w:val="Geenafstand"/>
        <w:rPr>
          <w:lang w:val="en-US"/>
        </w:rPr>
      </w:pPr>
      <w:r w:rsidRPr="00136EA2">
        <w:rPr>
          <w:lang w:val="en-GB"/>
        </w:rPr>
        <w:t xml:space="preserve">Even before the pandemic, there was a </w:t>
      </w:r>
      <w:r w:rsidRPr="00B214C2">
        <w:rPr>
          <w:b/>
          <w:lang w:val="en-GB"/>
        </w:rPr>
        <w:t>pre-existing human rights emergency</w:t>
      </w:r>
      <w:r w:rsidRPr="00136EA2">
        <w:rPr>
          <w:lang w:val="en-GB"/>
        </w:rPr>
        <w:t xml:space="preserve"> in many institutions, with numerous practices amountin</w:t>
      </w:r>
      <w:r>
        <w:rPr>
          <w:lang w:val="en-GB"/>
        </w:rPr>
        <w:t xml:space="preserve">g to torture and ill-treatment. The </w:t>
      </w:r>
      <w:r w:rsidRPr="00136EA2">
        <w:rPr>
          <w:b/>
          <w:lang w:val="en-GB"/>
        </w:rPr>
        <w:t>COVID</w:t>
      </w:r>
      <w:r>
        <w:rPr>
          <w:b/>
          <w:lang w:val="en-GB"/>
        </w:rPr>
        <w:t>-</w:t>
      </w:r>
      <w:r w:rsidRPr="00136EA2">
        <w:rPr>
          <w:b/>
          <w:lang w:val="en-GB"/>
        </w:rPr>
        <w:t>19</w:t>
      </w:r>
      <w:r>
        <w:rPr>
          <w:b/>
          <w:lang w:val="en-GB"/>
        </w:rPr>
        <w:t xml:space="preserve"> pandemic</w:t>
      </w:r>
      <w:r w:rsidRPr="00136EA2">
        <w:rPr>
          <w:b/>
          <w:lang w:val="en-GB"/>
        </w:rPr>
        <w:t xml:space="preserve"> doubled the emergency.</w:t>
      </w:r>
      <w:r w:rsidRPr="00136EA2">
        <w:rPr>
          <w:lang w:val="en-US"/>
        </w:rPr>
        <w:t xml:space="preserve"> </w:t>
      </w:r>
      <w:r>
        <w:rPr>
          <w:lang w:val="en-GB"/>
        </w:rPr>
        <w:t xml:space="preserve">The COVID-19 pandemic has generally resulted in </w:t>
      </w:r>
      <w:r>
        <w:rPr>
          <w:lang w:val="en-US"/>
        </w:rPr>
        <w:t>reduced options for psychosocial support.</w:t>
      </w:r>
      <w:r w:rsidRPr="00136EA2">
        <w:rPr>
          <w:lang w:val="en-US"/>
        </w:rPr>
        <w:t xml:space="preserve"> </w:t>
      </w:r>
      <w:r>
        <w:rPr>
          <w:lang w:val="en-US"/>
        </w:rPr>
        <w:t xml:space="preserve">Priority given to physical health dominates and overshadows other human needs, as is illustrated by the restrictions posed on mental health services since the start of the pandemic. </w:t>
      </w:r>
      <w:r w:rsidRPr="005468B9">
        <w:rPr>
          <w:lang w:val="en-US"/>
        </w:rPr>
        <w:t>While millions of euros go to the pharmaceutical industry</w:t>
      </w:r>
      <w:r>
        <w:rPr>
          <w:lang w:val="en-US"/>
        </w:rPr>
        <w:t xml:space="preserve"> to develop vaccines and medication</w:t>
      </w:r>
      <w:r w:rsidRPr="005468B9">
        <w:rPr>
          <w:lang w:val="en-US"/>
        </w:rPr>
        <w:t xml:space="preserve">, people are stuck in institutions devoid of humanity. </w:t>
      </w:r>
    </w:p>
    <w:p w14:paraId="57DD6992" w14:textId="77777777" w:rsidR="005468B9" w:rsidRDefault="005468B9" w:rsidP="001324AC">
      <w:pPr>
        <w:pStyle w:val="Geenafstand"/>
        <w:rPr>
          <w:lang w:val="en-US"/>
        </w:rPr>
      </w:pPr>
    </w:p>
    <w:p w14:paraId="6427F036" w14:textId="77777777" w:rsidR="005468B9" w:rsidRDefault="005468B9" w:rsidP="001324AC">
      <w:pPr>
        <w:pStyle w:val="Geenafstand"/>
        <w:rPr>
          <w:lang w:val="en-US"/>
        </w:rPr>
      </w:pPr>
      <w:r w:rsidRPr="005468B9">
        <w:rPr>
          <w:lang w:val="en-US"/>
        </w:rPr>
        <w:t xml:space="preserve">The </w:t>
      </w:r>
      <w:r w:rsidRPr="005468B9">
        <w:rPr>
          <w:u w:val="single"/>
          <w:lang w:val="en-US"/>
        </w:rPr>
        <w:t>WHO constitution</w:t>
      </w:r>
      <w:r w:rsidRPr="005468B9">
        <w:rPr>
          <w:lang w:val="en-US"/>
        </w:rPr>
        <w:t xml:space="preserve"> states: “Health is a state of complete physical, mental and social well-being and not merely the absence of disease or infirmity.”</w:t>
      </w:r>
    </w:p>
    <w:p w14:paraId="6B373037" w14:textId="77777777" w:rsidR="005468B9" w:rsidRDefault="005468B9" w:rsidP="001324AC">
      <w:pPr>
        <w:pStyle w:val="Geenafstand"/>
        <w:rPr>
          <w:lang w:val="en-US"/>
        </w:rPr>
      </w:pPr>
    </w:p>
    <w:p w14:paraId="3F419DB3" w14:textId="77777777" w:rsidR="006D7B34" w:rsidRDefault="00B214C2" w:rsidP="006D7B34">
      <w:pPr>
        <w:pStyle w:val="Geenafstand"/>
        <w:numPr>
          <w:ilvl w:val="0"/>
          <w:numId w:val="2"/>
        </w:numPr>
        <w:pBdr>
          <w:top w:val="single" w:sz="4" w:space="1" w:color="auto"/>
          <w:left w:val="single" w:sz="4" w:space="4" w:color="auto"/>
          <w:bottom w:val="single" w:sz="4" w:space="1" w:color="auto"/>
          <w:right w:val="single" w:sz="4" w:space="4" w:color="auto"/>
        </w:pBdr>
        <w:rPr>
          <w:b/>
          <w:lang w:val="en-US"/>
        </w:rPr>
      </w:pPr>
      <w:r w:rsidRPr="00B214C2">
        <w:rPr>
          <w:b/>
          <w:lang w:val="en-US"/>
        </w:rPr>
        <w:t xml:space="preserve">The </w:t>
      </w:r>
      <w:r w:rsidRPr="00B214C2">
        <w:rPr>
          <w:b/>
          <w:lang w:val="en-GB"/>
        </w:rPr>
        <w:t>pre-existing human rights emergency in the mental health domain needs to be remedied</w:t>
      </w:r>
      <w:r>
        <w:rPr>
          <w:b/>
          <w:lang w:val="en-GB"/>
        </w:rPr>
        <w:t xml:space="preserve"> without further delay.</w:t>
      </w:r>
      <w:r w:rsidR="006D7B34" w:rsidRPr="006D7B34">
        <w:rPr>
          <w:b/>
          <w:lang w:val="en-US"/>
        </w:rPr>
        <w:t xml:space="preserve"> </w:t>
      </w:r>
    </w:p>
    <w:p w14:paraId="534BAF46" w14:textId="77777777" w:rsidR="006D7B34" w:rsidRDefault="006D7B34" w:rsidP="006D7B34">
      <w:pPr>
        <w:pStyle w:val="Geenafstand"/>
        <w:pBdr>
          <w:top w:val="single" w:sz="4" w:space="1" w:color="auto"/>
          <w:left w:val="single" w:sz="4" w:space="4" w:color="auto"/>
          <w:bottom w:val="single" w:sz="4" w:space="1" w:color="auto"/>
          <w:right w:val="single" w:sz="4" w:space="4" w:color="auto"/>
        </w:pBdr>
        <w:ind w:left="360"/>
        <w:rPr>
          <w:b/>
          <w:lang w:val="en-US"/>
        </w:rPr>
      </w:pPr>
    </w:p>
    <w:p w14:paraId="198FE2B4" w14:textId="77777777" w:rsidR="00B214C2" w:rsidRPr="006D7B34" w:rsidRDefault="006D7B34" w:rsidP="006D7B34">
      <w:pPr>
        <w:pStyle w:val="Geenafstand"/>
        <w:numPr>
          <w:ilvl w:val="0"/>
          <w:numId w:val="2"/>
        </w:numPr>
        <w:pBdr>
          <w:top w:val="single" w:sz="4" w:space="1" w:color="auto"/>
          <w:left w:val="single" w:sz="4" w:space="4" w:color="auto"/>
          <w:bottom w:val="single" w:sz="4" w:space="1" w:color="auto"/>
          <w:right w:val="single" w:sz="4" w:space="4" w:color="auto"/>
        </w:pBdr>
        <w:rPr>
          <w:b/>
          <w:lang w:val="en-US"/>
        </w:rPr>
      </w:pPr>
      <w:r>
        <w:rPr>
          <w:b/>
          <w:lang w:val="en-US"/>
        </w:rPr>
        <w:t>EU should ensure a holistic approach to health as a state of complete physical, mental and social wellbeing and not merely the absence of disease or infirmity.</w:t>
      </w:r>
    </w:p>
    <w:p w14:paraId="3FF8D7CD" w14:textId="77777777" w:rsidR="00520751" w:rsidRDefault="00520751" w:rsidP="001324AC">
      <w:pPr>
        <w:pStyle w:val="Geenafstand"/>
        <w:rPr>
          <w:lang w:val="en-US"/>
        </w:rPr>
      </w:pPr>
    </w:p>
    <w:p w14:paraId="487BA718" w14:textId="7D405C75" w:rsidR="001324AC" w:rsidRDefault="00520751" w:rsidP="001324AC">
      <w:pPr>
        <w:pStyle w:val="Geenafstand"/>
        <w:rPr>
          <w:lang w:val="en-US"/>
        </w:rPr>
      </w:pPr>
      <w:r w:rsidRPr="00520751">
        <w:rPr>
          <w:b/>
          <w:lang w:val="en-US"/>
        </w:rPr>
        <w:t xml:space="preserve">Discriminatory practices related to triage and provision of support </w:t>
      </w:r>
      <w:r>
        <w:rPr>
          <w:lang w:val="en-US"/>
        </w:rPr>
        <w:t>disadvantaging persons with psychosocial disabilities have been reported worldwide and comprise exclusion from support such as breathing equipment, oxygen, COVID-19 tests, vaccination and other support</w:t>
      </w:r>
      <w:r w:rsidR="005468B9">
        <w:rPr>
          <w:lang w:val="en-US"/>
        </w:rPr>
        <w:t>.</w:t>
      </w:r>
      <w:r>
        <w:rPr>
          <w:lang w:val="en-US"/>
        </w:rPr>
        <w:t xml:space="preserve"> </w:t>
      </w:r>
    </w:p>
    <w:p w14:paraId="4AC61278" w14:textId="77777777" w:rsidR="001324AC" w:rsidRDefault="001324AC" w:rsidP="001324AC">
      <w:pPr>
        <w:pStyle w:val="Geenafstand"/>
        <w:rPr>
          <w:lang w:val="en-US"/>
        </w:rPr>
      </w:pPr>
    </w:p>
    <w:p w14:paraId="2BBF5BC3" w14:textId="77777777" w:rsidR="00136EA2" w:rsidRPr="00136EA2" w:rsidRDefault="00B214C2" w:rsidP="00136EA2">
      <w:pPr>
        <w:pStyle w:val="Geenafstand"/>
        <w:numPr>
          <w:ilvl w:val="0"/>
          <w:numId w:val="2"/>
        </w:numPr>
        <w:pBdr>
          <w:top w:val="single" w:sz="4" w:space="1" w:color="auto"/>
          <w:left w:val="single" w:sz="4" w:space="4" w:color="auto"/>
          <w:bottom w:val="single" w:sz="4" w:space="1" w:color="auto"/>
          <w:right w:val="single" w:sz="4" w:space="4" w:color="auto"/>
        </w:pBdr>
        <w:rPr>
          <w:b/>
          <w:lang w:val="en-US"/>
        </w:rPr>
      </w:pPr>
      <w:r>
        <w:rPr>
          <w:b/>
          <w:lang w:val="en-US"/>
        </w:rPr>
        <w:t>Discrimination on the basis of disability in medical practices including triage is prohibited</w:t>
      </w:r>
      <w:r w:rsidR="00136EA2" w:rsidRPr="00136EA2">
        <w:rPr>
          <w:b/>
          <w:lang w:val="en-US"/>
        </w:rPr>
        <w:t>.</w:t>
      </w:r>
    </w:p>
    <w:p w14:paraId="67301D55" w14:textId="77777777" w:rsidR="00EE0A4C" w:rsidRDefault="00EE0A4C" w:rsidP="00EE0A4C">
      <w:pPr>
        <w:pStyle w:val="Geenafstand"/>
        <w:rPr>
          <w:lang w:val="en-US"/>
        </w:rPr>
      </w:pPr>
    </w:p>
    <w:p w14:paraId="3BE22962" w14:textId="77777777" w:rsidR="00F73449" w:rsidRDefault="00F73449" w:rsidP="00F73449">
      <w:pPr>
        <w:pStyle w:val="Geenafstand"/>
        <w:rPr>
          <w:b/>
          <w:lang w:val="en-US"/>
        </w:rPr>
      </w:pPr>
      <w:r w:rsidRPr="005A6755">
        <w:rPr>
          <w:b/>
          <w:lang w:val="en-US"/>
        </w:rPr>
        <w:t>Art</w:t>
      </w:r>
      <w:r w:rsidR="004944C8">
        <w:rPr>
          <w:b/>
          <w:lang w:val="en-US"/>
        </w:rPr>
        <w:t xml:space="preserve">icle </w:t>
      </w:r>
      <w:r w:rsidRPr="005A6755">
        <w:rPr>
          <w:b/>
          <w:lang w:val="en-US"/>
        </w:rPr>
        <w:t>12</w:t>
      </w:r>
      <w:r w:rsidR="004944C8">
        <w:rPr>
          <w:b/>
          <w:lang w:val="en-US"/>
        </w:rPr>
        <w:t>.</w:t>
      </w:r>
      <w:r w:rsidRPr="005A6755">
        <w:rPr>
          <w:b/>
          <w:lang w:val="en-US"/>
        </w:rPr>
        <w:t xml:space="preserve"> </w:t>
      </w:r>
      <w:r w:rsidR="004944C8">
        <w:rPr>
          <w:b/>
          <w:lang w:val="en-US"/>
        </w:rPr>
        <w:t>E</w:t>
      </w:r>
      <w:r w:rsidRPr="005A6755">
        <w:rPr>
          <w:b/>
          <w:lang w:val="en-US"/>
        </w:rPr>
        <w:t>qual recognition before the law</w:t>
      </w:r>
    </w:p>
    <w:p w14:paraId="74568ED1" w14:textId="209BCFD0" w:rsidR="000D6C7A" w:rsidRPr="004D28E4" w:rsidRDefault="00032A1E" w:rsidP="000E41EF">
      <w:pPr>
        <w:pStyle w:val="Geenafstand"/>
        <w:rPr>
          <w:highlight w:val="yellow"/>
          <w:lang w:val="en-US"/>
        </w:rPr>
      </w:pPr>
      <w:r>
        <w:rPr>
          <w:lang w:val="en-US"/>
        </w:rPr>
        <w:t xml:space="preserve">Equal recognition before the law is at the heart of human rights. Persons with psychosocial disabilities are often deprived of this right through </w:t>
      </w:r>
      <w:r w:rsidRPr="004D28E4">
        <w:rPr>
          <w:b/>
          <w:lang w:val="en-US"/>
        </w:rPr>
        <w:t>guardianship</w:t>
      </w:r>
      <w:r w:rsidR="003A7ED6">
        <w:rPr>
          <w:b/>
          <w:lang w:val="en-US"/>
        </w:rPr>
        <w:t xml:space="preserve"> and substitute decision making regimes</w:t>
      </w:r>
      <w:r w:rsidRPr="004D28E4">
        <w:rPr>
          <w:b/>
          <w:lang w:val="en-US"/>
        </w:rPr>
        <w:t>.</w:t>
      </w:r>
      <w:r>
        <w:rPr>
          <w:lang w:val="en-US"/>
        </w:rPr>
        <w:t xml:space="preserve"> </w:t>
      </w:r>
      <w:r w:rsidR="000D6C7A" w:rsidRPr="00C15B84">
        <w:rPr>
          <w:lang w:val="en-US"/>
        </w:rPr>
        <w:t xml:space="preserve">Several countries </w:t>
      </w:r>
      <w:r w:rsidR="000B28C9" w:rsidRPr="00C15B84">
        <w:rPr>
          <w:lang w:val="en-US"/>
        </w:rPr>
        <w:t xml:space="preserve">have </w:t>
      </w:r>
      <w:r w:rsidR="000D6C7A" w:rsidRPr="00C15B84">
        <w:rPr>
          <w:lang w:val="en-US"/>
        </w:rPr>
        <w:t xml:space="preserve">started </w:t>
      </w:r>
      <w:r w:rsidR="000B28C9" w:rsidRPr="00C15B84">
        <w:rPr>
          <w:lang w:val="en-US"/>
        </w:rPr>
        <w:t xml:space="preserve">engaging </w:t>
      </w:r>
      <w:r w:rsidR="000D6C7A" w:rsidRPr="00C15B84">
        <w:rPr>
          <w:lang w:val="en-US"/>
        </w:rPr>
        <w:t>in law</w:t>
      </w:r>
      <w:r w:rsidR="000B28C9" w:rsidRPr="00C15B84">
        <w:rPr>
          <w:lang w:val="en-US"/>
        </w:rPr>
        <w:t xml:space="preserve"> reforms</w:t>
      </w:r>
      <w:r w:rsidR="000D6C7A" w:rsidRPr="00C15B84">
        <w:rPr>
          <w:lang w:val="en-US"/>
        </w:rPr>
        <w:t>, such as Ireland and Spain, but none of the EU countries have achieved an absolute prohibition in law and practice yet.</w:t>
      </w:r>
      <w:r w:rsidR="000D6C7A" w:rsidRPr="000D6C7A">
        <w:rPr>
          <w:lang w:val="en-US"/>
        </w:rPr>
        <w:t xml:space="preserve"> </w:t>
      </w:r>
    </w:p>
    <w:p w14:paraId="78F4E214" w14:textId="77777777" w:rsidR="0056739E" w:rsidRDefault="0056739E" w:rsidP="000E41EF">
      <w:pPr>
        <w:pStyle w:val="Geenafstand"/>
        <w:rPr>
          <w:lang w:val="en-US"/>
        </w:rPr>
      </w:pPr>
    </w:p>
    <w:p w14:paraId="4096444E" w14:textId="7EE2CF05" w:rsidR="00032A1E" w:rsidRPr="00F34649" w:rsidRDefault="00032A1E" w:rsidP="0056739E">
      <w:pPr>
        <w:pStyle w:val="Geenafstand"/>
        <w:rPr>
          <w:lang w:val="en-US"/>
        </w:rPr>
      </w:pPr>
      <w:r>
        <w:rPr>
          <w:lang w:val="en-US"/>
        </w:rPr>
        <w:t xml:space="preserve">While </w:t>
      </w:r>
      <w:r w:rsidR="00EE358A">
        <w:rPr>
          <w:lang w:val="en-US"/>
        </w:rPr>
        <w:t xml:space="preserve">the </w:t>
      </w:r>
      <w:r>
        <w:rPr>
          <w:lang w:val="en-US"/>
        </w:rPr>
        <w:t xml:space="preserve">competency of </w:t>
      </w:r>
      <w:r w:rsidR="000B28C9">
        <w:rPr>
          <w:lang w:val="en-US"/>
        </w:rPr>
        <w:t xml:space="preserve">the </w:t>
      </w:r>
      <w:r>
        <w:rPr>
          <w:lang w:val="en-US"/>
        </w:rPr>
        <w:t>EU on equal recognition before the law</w:t>
      </w:r>
      <w:r w:rsidR="00EE358A">
        <w:rPr>
          <w:lang w:val="en-US"/>
        </w:rPr>
        <w:t xml:space="preserve"> </w:t>
      </w:r>
      <w:r w:rsidR="0035261D">
        <w:rPr>
          <w:lang w:val="en-US"/>
        </w:rPr>
        <w:t>appear</w:t>
      </w:r>
      <w:r w:rsidR="00EE358A">
        <w:rPr>
          <w:lang w:val="en-US"/>
        </w:rPr>
        <w:t>s limited</w:t>
      </w:r>
      <w:r>
        <w:rPr>
          <w:lang w:val="en-US"/>
        </w:rPr>
        <w:t xml:space="preserve">, </w:t>
      </w:r>
      <w:r w:rsidR="000B28C9">
        <w:rPr>
          <w:lang w:val="en-US"/>
        </w:rPr>
        <w:t xml:space="preserve">the </w:t>
      </w:r>
      <w:r w:rsidR="00EE358A" w:rsidRPr="006C501C">
        <w:rPr>
          <w:b/>
          <w:lang w:val="en-US"/>
        </w:rPr>
        <w:t>EU</w:t>
      </w:r>
      <w:r w:rsidR="000B28C9">
        <w:rPr>
          <w:b/>
          <w:lang w:val="en-US"/>
        </w:rPr>
        <w:t>’</w:t>
      </w:r>
      <w:r w:rsidR="00EE358A" w:rsidRPr="006C501C">
        <w:rPr>
          <w:b/>
          <w:lang w:val="en-US"/>
        </w:rPr>
        <w:t xml:space="preserve">s </w:t>
      </w:r>
      <w:r w:rsidR="0035261D">
        <w:rPr>
          <w:b/>
          <w:lang w:val="en-US"/>
        </w:rPr>
        <w:t>fundamental rights</w:t>
      </w:r>
      <w:r w:rsidR="0035261D" w:rsidRPr="006C501C">
        <w:rPr>
          <w:b/>
          <w:lang w:val="en-US"/>
        </w:rPr>
        <w:t xml:space="preserve"> </w:t>
      </w:r>
      <w:r w:rsidR="0035261D">
        <w:rPr>
          <w:b/>
          <w:lang w:val="en-US"/>
        </w:rPr>
        <w:t xml:space="preserve">and </w:t>
      </w:r>
      <w:r w:rsidR="00EE358A" w:rsidRPr="006C501C">
        <w:rPr>
          <w:b/>
          <w:lang w:val="en-US"/>
        </w:rPr>
        <w:t xml:space="preserve">values of </w:t>
      </w:r>
      <w:r w:rsidR="00EE358A" w:rsidRPr="00D85A6F">
        <w:rPr>
          <w:b/>
          <w:lang w:val="en-US"/>
        </w:rPr>
        <w:t>human dignity</w:t>
      </w:r>
      <w:r w:rsidR="00EE358A">
        <w:rPr>
          <w:b/>
          <w:lang w:val="en-US"/>
        </w:rPr>
        <w:t>,</w:t>
      </w:r>
      <w:r w:rsidR="00EE358A" w:rsidRPr="00D85A6F">
        <w:rPr>
          <w:b/>
          <w:lang w:val="en-US"/>
        </w:rPr>
        <w:t xml:space="preserve"> </w:t>
      </w:r>
      <w:r w:rsidR="00EE358A">
        <w:rPr>
          <w:b/>
          <w:lang w:val="en-US"/>
        </w:rPr>
        <w:t xml:space="preserve">freedom, </w:t>
      </w:r>
      <w:r w:rsidR="00EE358A" w:rsidRPr="006C501C">
        <w:rPr>
          <w:b/>
          <w:lang w:val="en-US"/>
        </w:rPr>
        <w:t xml:space="preserve">democracy, equality, </w:t>
      </w:r>
      <w:r w:rsidR="00EE358A">
        <w:rPr>
          <w:b/>
          <w:lang w:val="en-US"/>
        </w:rPr>
        <w:t>the rule of law</w:t>
      </w:r>
      <w:r w:rsidR="00EE358A" w:rsidRPr="006C501C">
        <w:rPr>
          <w:b/>
          <w:lang w:val="en-US"/>
        </w:rPr>
        <w:t xml:space="preserve">, and </w:t>
      </w:r>
      <w:r w:rsidR="00EE358A">
        <w:rPr>
          <w:b/>
          <w:lang w:val="en-US"/>
        </w:rPr>
        <w:t xml:space="preserve">respect for human rights </w:t>
      </w:r>
      <w:r w:rsidR="00EE358A" w:rsidRPr="006C501C">
        <w:rPr>
          <w:b/>
          <w:lang w:val="en-US"/>
        </w:rPr>
        <w:t>cannot be achieved without ensuring equal recognition before the law</w:t>
      </w:r>
      <w:r w:rsidR="00EE358A">
        <w:rPr>
          <w:b/>
          <w:lang w:val="en-US"/>
        </w:rPr>
        <w:t xml:space="preserve"> for all people, including persons with psychosocial disabilities</w:t>
      </w:r>
      <w:r w:rsidR="00EE358A" w:rsidRPr="006C501C">
        <w:rPr>
          <w:b/>
          <w:lang w:val="en-US"/>
        </w:rPr>
        <w:t>.</w:t>
      </w:r>
      <w:r w:rsidR="00EE358A">
        <w:rPr>
          <w:b/>
          <w:lang w:val="en-US"/>
        </w:rPr>
        <w:t xml:space="preserve"> </w:t>
      </w:r>
      <w:r w:rsidR="00EE358A" w:rsidRPr="004D28E4">
        <w:rPr>
          <w:lang w:val="en-US"/>
        </w:rPr>
        <w:t>In addition,</w:t>
      </w:r>
      <w:r w:rsidR="00EE358A">
        <w:rPr>
          <w:b/>
          <w:lang w:val="en-US"/>
        </w:rPr>
        <w:t xml:space="preserve"> </w:t>
      </w:r>
      <w:r>
        <w:rPr>
          <w:lang w:val="en-US"/>
        </w:rPr>
        <w:t xml:space="preserve">the implementation of the UN CRPD would be meaningless without </w:t>
      </w:r>
      <w:r w:rsidR="003A7ED6">
        <w:rPr>
          <w:lang w:val="en-US"/>
        </w:rPr>
        <w:t xml:space="preserve">including equal recognition before the law. </w:t>
      </w:r>
      <w:r w:rsidR="0056739E" w:rsidRPr="0056739E">
        <w:rPr>
          <w:lang w:val="en-US"/>
        </w:rPr>
        <w:t xml:space="preserve">Even when the EU has no direct legislative competence over the law reforms of Member States, still a </w:t>
      </w:r>
      <w:r w:rsidR="00F34649">
        <w:rPr>
          <w:lang w:val="en-US"/>
        </w:rPr>
        <w:t>variety of actions can be taken</w:t>
      </w:r>
      <w:r w:rsidR="0056739E" w:rsidRPr="0056739E">
        <w:rPr>
          <w:lang w:val="en-US"/>
        </w:rPr>
        <w:t>, such as awareness-raising, new policy making, resourcing, incentives and sanctions, to firmly influence developments in order to stop the violation of the right to legal capacity of persons with psychosocial disabilities in the EU.</w:t>
      </w:r>
    </w:p>
    <w:p w14:paraId="64F095F7" w14:textId="77777777" w:rsidR="00032A1E" w:rsidRPr="00D16C8E" w:rsidRDefault="00032A1E" w:rsidP="00F34649">
      <w:pPr>
        <w:pStyle w:val="Geenafstand"/>
        <w:rPr>
          <w:lang w:val="en-US"/>
        </w:rPr>
      </w:pPr>
    </w:p>
    <w:p w14:paraId="0B40EBA0" w14:textId="4B794498" w:rsidR="003A7ED6" w:rsidRDefault="003A7ED6" w:rsidP="000E41EF">
      <w:pPr>
        <w:pStyle w:val="Geenafstand"/>
        <w:rPr>
          <w:lang w:val="en-US"/>
        </w:rPr>
      </w:pPr>
      <w:r>
        <w:rPr>
          <w:lang w:val="en-US"/>
        </w:rPr>
        <w:lastRenderedPageBreak/>
        <w:t xml:space="preserve">To enable </w:t>
      </w:r>
      <w:r w:rsidR="009A5FDB">
        <w:rPr>
          <w:lang w:val="en-US"/>
        </w:rPr>
        <w:t>support</w:t>
      </w:r>
      <w:r>
        <w:rPr>
          <w:lang w:val="en-US"/>
        </w:rPr>
        <w:t>ed decision making,</w:t>
      </w:r>
      <w:r w:rsidR="009A5FDB">
        <w:rPr>
          <w:lang w:val="en-US"/>
        </w:rPr>
        <w:t xml:space="preserve"> </w:t>
      </w:r>
      <w:r>
        <w:rPr>
          <w:lang w:val="en-US"/>
        </w:rPr>
        <w:t xml:space="preserve">offending laws and practices authorizing guardianship and substitute decision making must be abolished, and a </w:t>
      </w:r>
      <w:r w:rsidRPr="004D28E4">
        <w:rPr>
          <w:b/>
          <w:lang w:val="en-US"/>
        </w:rPr>
        <w:t>culture change</w:t>
      </w:r>
      <w:r>
        <w:rPr>
          <w:lang w:val="en-US"/>
        </w:rPr>
        <w:t xml:space="preserve"> is needed. </w:t>
      </w:r>
      <w:r w:rsidR="00240226">
        <w:rPr>
          <w:lang w:val="en-US"/>
        </w:rPr>
        <w:t>Discrimination on the basis of psychosocial disability needs to be prohibited. The widespread</w:t>
      </w:r>
      <w:r>
        <w:rPr>
          <w:lang w:val="en-US"/>
        </w:rPr>
        <w:t xml:space="preserve"> incapacity-approach</w:t>
      </w:r>
      <w:r w:rsidR="00240226">
        <w:rPr>
          <w:lang w:val="en-US"/>
        </w:rPr>
        <w:t xml:space="preserve"> based on the ‘medical-model-way of thinking’ </w:t>
      </w:r>
      <w:r>
        <w:rPr>
          <w:lang w:val="en-US"/>
        </w:rPr>
        <w:t xml:space="preserve">needs to be replaced </w:t>
      </w:r>
      <w:r w:rsidR="00240226">
        <w:rPr>
          <w:lang w:val="en-US"/>
        </w:rPr>
        <w:t xml:space="preserve">with support to enjoy legal capacity on an equal basis with others in all aspects of life. </w:t>
      </w:r>
      <w:r w:rsidR="000B28C9">
        <w:rPr>
          <w:lang w:val="en-US"/>
        </w:rPr>
        <w:t xml:space="preserve">The </w:t>
      </w:r>
      <w:r w:rsidR="00316A4F">
        <w:rPr>
          <w:lang w:val="en-US"/>
        </w:rPr>
        <w:t xml:space="preserve">EU should </w:t>
      </w:r>
      <w:r w:rsidR="00316A4F" w:rsidRPr="004D28E4">
        <w:rPr>
          <w:b/>
          <w:lang w:val="en-US"/>
        </w:rPr>
        <w:t>stimulate the development of t</w:t>
      </w:r>
      <w:r w:rsidR="00240226" w:rsidRPr="004D28E4">
        <w:rPr>
          <w:b/>
          <w:lang w:val="en-US"/>
        </w:rPr>
        <w:t>he spectrum of support options</w:t>
      </w:r>
      <w:r w:rsidR="00240226">
        <w:rPr>
          <w:lang w:val="en-US"/>
        </w:rPr>
        <w:t xml:space="preserve"> that people with psychosocial disabilities may require in exercising their legal capacity</w:t>
      </w:r>
      <w:r w:rsidR="00316A4F">
        <w:rPr>
          <w:lang w:val="en-US"/>
        </w:rPr>
        <w:t>, which ha</w:t>
      </w:r>
      <w:r w:rsidR="00EE358A">
        <w:rPr>
          <w:lang w:val="en-US"/>
        </w:rPr>
        <w:t>ve</w:t>
      </w:r>
      <w:r w:rsidR="00316A4F">
        <w:rPr>
          <w:lang w:val="en-US"/>
        </w:rPr>
        <w:t xml:space="preserve"> not yet been realized due to the old paradigm.</w:t>
      </w:r>
    </w:p>
    <w:p w14:paraId="3B4AAF3D" w14:textId="77777777" w:rsidR="009A5FDB" w:rsidRDefault="009A5FDB" w:rsidP="000E41EF">
      <w:pPr>
        <w:pStyle w:val="Geenafstand"/>
        <w:rPr>
          <w:lang w:val="en-US"/>
        </w:rPr>
      </w:pPr>
    </w:p>
    <w:p w14:paraId="1F8DA83E" w14:textId="77777777" w:rsidR="001F3FE2" w:rsidRPr="002C002B" w:rsidRDefault="001F3FE2" w:rsidP="001F3FE2">
      <w:pPr>
        <w:pStyle w:val="Geenafstand"/>
        <w:pBdr>
          <w:top w:val="single" w:sz="4" w:space="1" w:color="auto"/>
          <w:left w:val="single" w:sz="4" w:space="4" w:color="auto"/>
          <w:bottom w:val="single" w:sz="4" w:space="1" w:color="auto"/>
          <w:right w:val="single" w:sz="4" w:space="4" w:color="auto"/>
        </w:pBdr>
        <w:ind w:left="708"/>
        <w:rPr>
          <w:b/>
          <w:lang w:val="en-GB"/>
        </w:rPr>
      </w:pPr>
      <w:r w:rsidRPr="002C002B">
        <w:rPr>
          <w:b/>
          <w:lang w:val="en-GB"/>
        </w:rPr>
        <w:sym w:font="Wingdings" w:char="F0E0"/>
      </w:r>
      <w:r w:rsidRPr="002C002B">
        <w:rPr>
          <w:b/>
          <w:lang w:val="en-GB"/>
        </w:rPr>
        <w:t xml:space="preserve"> EU should take all possible actions to ensure that all EU Member States repeal all forms of guardianship and substitute decision-making, and that they promote and realize support systems.</w:t>
      </w:r>
    </w:p>
    <w:p w14:paraId="187C0481" w14:textId="77777777" w:rsidR="001F3FE2" w:rsidRDefault="001F3FE2" w:rsidP="001F3FE2">
      <w:pPr>
        <w:pStyle w:val="Geenafstand"/>
        <w:pBdr>
          <w:top w:val="single" w:sz="4" w:space="1" w:color="auto"/>
          <w:left w:val="single" w:sz="4" w:space="4" w:color="auto"/>
          <w:bottom w:val="single" w:sz="4" w:space="1" w:color="auto"/>
          <w:right w:val="single" w:sz="4" w:space="4" w:color="auto"/>
        </w:pBdr>
        <w:ind w:left="708"/>
        <w:rPr>
          <w:lang w:val="en-GB"/>
        </w:rPr>
      </w:pPr>
    </w:p>
    <w:p w14:paraId="68C58242" w14:textId="77777777" w:rsidR="001F3FE2" w:rsidRDefault="001F3FE2" w:rsidP="001F3FE2">
      <w:pPr>
        <w:pStyle w:val="Geenafstand"/>
        <w:pBdr>
          <w:top w:val="single" w:sz="4" w:space="1" w:color="auto"/>
          <w:left w:val="single" w:sz="4" w:space="4" w:color="auto"/>
          <w:bottom w:val="single" w:sz="4" w:space="1" w:color="auto"/>
          <w:right w:val="single" w:sz="4" w:space="4" w:color="auto"/>
        </w:pBdr>
        <w:ind w:left="708"/>
        <w:rPr>
          <w:b/>
          <w:lang w:val="en-GB"/>
        </w:rPr>
      </w:pPr>
      <w:r w:rsidRPr="004C7DE9">
        <w:rPr>
          <w:lang w:val="en-GB"/>
        </w:rPr>
        <w:sym w:font="Wingdings" w:char="F0E0"/>
      </w:r>
      <w:r>
        <w:rPr>
          <w:lang w:val="en-GB"/>
        </w:rPr>
        <w:t xml:space="preserve"> </w:t>
      </w:r>
      <w:r>
        <w:rPr>
          <w:b/>
          <w:lang w:val="en-GB"/>
        </w:rPr>
        <w:t xml:space="preserve">The right to legal capacity for all EU citizens, including those with psychosocial disabilities on an equal basis with others, should be solidified by framing it as a </w:t>
      </w:r>
      <w:r w:rsidRPr="001F3FE2">
        <w:rPr>
          <w:b/>
          <w:u w:val="single"/>
          <w:lang w:val="en-GB"/>
        </w:rPr>
        <w:t>non-discrimination</w:t>
      </w:r>
      <w:r>
        <w:rPr>
          <w:b/>
          <w:lang w:val="en-GB"/>
        </w:rPr>
        <w:t xml:space="preserve"> issue under EU policy and legislation.</w:t>
      </w:r>
    </w:p>
    <w:p w14:paraId="7C22FD0F" w14:textId="77777777" w:rsidR="001F3FE2" w:rsidRPr="002B2252" w:rsidRDefault="001F3FE2" w:rsidP="001F3FE2">
      <w:pPr>
        <w:pStyle w:val="Geenafstand"/>
        <w:pBdr>
          <w:top w:val="single" w:sz="4" w:space="1" w:color="auto"/>
          <w:left w:val="single" w:sz="4" w:space="4" w:color="auto"/>
          <w:bottom w:val="single" w:sz="4" w:space="1" w:color="auto"/>
          <w:right w:val="single" w:sz="4" w:space="4" w:color="auto"/>
        </w:pBdr>
        <w:ind w:left="708"/>
        <w:rPr>
          <w:b/>
          <w:lang w:val="en-GB"/>
        </w:rPr>
      </w:pPr>
    </w:p>
    <w:p w14:paraId="6553158B" w14:textId="77777777" w:rsidR="001F3FE2" w:rsidRPr="002B2252" w:rsidRDefault="001F3FE2" w:rsidP="001F3FE2">
      <w:pPr>
        <w:pStyle w:val="Geenafstand"/>
        <w:pBdr>
          <w:top w:val="single" w:sz="4" w:space="1" w:color="auto"/>
          <w:left w:val="single" w:sz="4" w:space="4" w:color="auto"/>
          <w:bottom w:val="single" w:sz="4" w:space="1" w:color="auto"/>
          <w:right w:val="single" w:sz="4" w:space="4" w:color="auto"/>
        </w:pBdr>
        <w:ind w:left="708"/>
        <w:rPr>
          <w:lang w:val="en-GB"/>
        </w:rPr>
      </w:pPr>
      <w:r w:rsidRPr="002B2252">
        <w:rPr>
          <w:b/>
          <w:lang w:val="en-GB"/>
        </w:rPr>
        <w:sym w:font="Wingdings" w:char="F0E0"/>
      </w:r>
      <w:r w:rsidRPr="002B2252">
        <w:rPr>
          <w:b/>
          <w:lang w:val="en-GB"/>
        </w:rPr>
        <w:t xml:space="preserve"> EU should ensure that CRPD standards supersede</w:t>
      </w:r>
      <w:r>
        <w:rPr>
          <w:b/>
          <w:lang w:val="en-GB"/>
        </w:rPr>
        <w:t xml:space="preserve"> the outdated (non-EU) Council of Europe-</w:t>
      </w:r>
      <w:r w:rsidRPr="002B2252">
        <w:rPr>
          <w:b/>
          <w:lang w:val="en-GB"/>
        </w:rPr>
        <w:t>standards</w:t>
      </w:r>
      <w:r>
        <w:rPr>
          <w:b/>
          <w:lang w:val="en-GB"/>
        </w:rPr>
        <w:t xml:space="preserve"> within EU.</w:t>
      </w:r>
    </w:p>
    <w:p w14:paraId="3F6E6151" w14:textId="77777777" w:rsidR="001F3FE2" w:rsidRDefault="001F3FE2" w:rsidP="001F3FE2">
      <w:pPr>
        <w:pStyle w:val="Geenafstand"/>
        <w:pBdr>
          <w:top w:val="single" w:sz="4" w:space="1" w:color="auto"/>
          <w:left w:val="single" w:sz="4" w:space="4" w:color="auto"/>
          <w:bottom w:val="single" w:sz="4" w:space="1" w:color="auto"/>
          <w:right w:val="single" w:sz="4" w:space="4" w:color="auto"/>
        </w:pBdr>
        <w:ind w:left="708"/>
        <w:rPr>
          <w:b/>
          <w:lang w:val="en-GB"/>
        </w:rPr>
      </w:pPr>
    </w:p>
    <w:p w14:paraId="089848E1" w14:textId="77777777" w:rsidR="001F3FE2" w:rsidRDefault="001F3FE2" w:rsidP="001F3FE2">
      <w:pPr>
        <w:pStyle w:val="Geenafstand"/>
        <w:pBdr>
          <w:top w:val="single" w:sz="4" w:space="1" w:color="auto"/>
          <w:left w:val="single" w:sz="4" w:space="4" w:color="auto"/>
          <w:bottom w:val="single" w:sz="4" w:space="1" w:color="auto"/>
          <w:right w:val="single" w:sz="4" w:space="4" w:color="auto"/>
        </w:pBdr>
        <w:ind w:left="708"/>
        <w:rPr>
          <w:b/>
          <w:lang w:val="en-GB"/>
        </w:rPr>
      </w:pPr>
      <w:r w:rsidRPr="00F44F72">
        <w:rPr>
          <w:b/>
          <w:lang w:val="en-GB"/>
        </w:rPr>
        <w:sym w:font="Wingdings" w:char="F0E0"/>
      </w:r>
      <w:r>
        <w:rPr>
          <w:b/>
          <w:lang w:val="en-GB"/>
        </w:rPr>
        <w:t xml:space="preserve"> EU should take action towards Member States in case of clear violations of the CRPD, such as law reforms which maintain forms of guardianship and substitute decision making for persons with psychosocial disabilities.</w:t>
      </w:r>
      <w:r w:rsidRPr="00F44F72">
        <w:rPr>
          <w:b/>
          <w:lang w:val="en-GB"/>
        </w:rPr>
        <w:t xml:space="preserve"> </w:t>
      </w:r>
    </w:p>
    <w:p w14:paraId="55309B28" w14:textId="77777777" w:rsidR="001F3FE2" w:rsidRDefault="001F3FE2" w:rsidP="001F3FE2">
      <w:pPr>
        <w:pStyle w:val="Geenafstand"/>
        <w:pBdr>
          <w:top w:val="single" w:sz="4" w:space="1" w:color="auto"/>
          <w:left w:val="single" w:sz="4" w:space="4" w:color="auto"/>
          <w:bottom w:val="single" w:sz="4" w:space="1" w:color="auto"/>
          <w:right w:val="single" w:sz="4" w:space="4" w:color="auto"/>
        </w:pBdr>
        <w:ind w:left="708"/>
        <w:rPr>
          <w:b/>
          <w:lang w:val="en-GB"/>
        </w:rPr>
      </w:pPr>
    </w:p>
    <w:p w14:paraId="44BD28F2" w14:textId="4EBB6F63" w:rsidR="001F3FE2" w:rsidRPr="00E06857" w:rsidRDefault="001F3FE2" w:rsidP="001F3FE2">
      <w:pPr>
        <w:pStyle w:val="Geenafstand"/>
        <w:pBdr>
          <w:top w:val="single" w:sz="4" w:space="1" w:color="auto"/>
          <w:left w:val="single" w:sz="4" w:space="4" w:color="auto"/>
          <w:bottom w:val="single" w:sz="4" w:space="1" w:color="auto"/>
          <w:right w:val="single" w:sz="4" w:space="4" w:color="auto"/>
        </w:pBdr>
        <w:ind w:left="708"/>
        <w:rPr>
          <w:b/>
          <w:lang w:val="en-GB"/>
        </w:rPr>
      </w:pPr>
      <w:r w:rsidRPr="00E06857">
        <w:rPr>
          <w:b/>
          <w:lang w:val="en-GB"/>
        </w:rPr>
        <w:sym w:font="Wingdings" w:char="F0E0"/>
      </w:r>
      <w:r w:rsidRPr="00E06857">
        <w:rPr>
          <w:b/>
          <w:lang w:val="en-GB"/>
        </w:rPr>
        <w:t xml:space="preserve"> EU should </w:t>
      </w:r>
      <w:r>
        <w:rPr>
          <w:b/>
          <w:lang w:val="en-GB"/>
        </w:rPr>
        <w:t xml:space="preserve">take action to </w:t>
      </w:r>
      <w:r w:rsidRPr="00E06857">
        <w:rPr>
          <w:b/>
          <w:lang w:val="en-GB"/>
        </w:rPr>
        <w:t xml:space="preserve">adopt a legal framework that explicitly protects the right to legal capacity for all persons with psychosocial disabilities and enforces a prohibition against deprivation of legal capacity. </w:t>
      </w:r>
    </w:p>
    <w:p w14:paraId="27D89678" w14:textId="77777777" w:rsidR="001F3FE2" w:rsidRDefault="001F3FE2" w:rsidP="001F3FE2">
      <w:pPr>
        <w:pStyle w:val="Geenafstand"/>
        <w:pBdr>
          <w:top w:val="single" w:sz="4" w:space="1" w:color="auto"/>
          <w:left w:val="single" w:sz="4" w:space="4" w:color="auto"/>
          <w:bottom w:val="single" w:sz="4" w:space="1" w:color="auto"/>
          <w:right w:val="single" w:sz="4" w:space="4" w:color="auto"/>
        </w:pBdr>
        <w:ind w:left="708"/>
        <w:rPr>
          <w:b/>
          <w:lang w:val="en-GB"/>
        </w:rPr>
      </w:pPr>
    </w:p>
    <w:p w14:paraId="3B11492B" w14:textId="03759563" w:rsidR="001F3FE2" w:rsidRDefault="001F3FE2" w:rsidP="001F3FE2">
      <w:pPr>
        <w:pStyle w:val="Geenafstand"/>
        <w:pBdr>
          <w:top w:val="single" w:sz="4" w:space="1" w:color="auto"/>
          <w:left w:val="single" w:sz="4" w:space="4" w:color="auto"/>
          <w:bottom w:val="single" w:sz="4" w:space="1" w:color="auto"/>
          <w:right w:val="single" w:sz="4" w:space="4" w:color="auto"/>
        </w:pBdr>
        <w:ind w:left="708"/>
        <w:rPr>
          <w:b/>
          <w:lang w:val="en-GB"/>
        </w:rPr>
      </w:pPr>
      <w:r w:rsidRPr="00E362E0">
        <w:rPr>
          <w:b/>
          <w:lang w:val="en-GB"/>
        </w:rPr>
        <w:sym w:font="Wingdings" w:char="F0E0"/>
      </w:r>
      <w:r w:rsidRPr="00E362E0">
        <w:rPr>
          <w:b/>
          <w:lang w:val="en-GB"/>
        </w:rPr>
        <w:t xml:space="preserve"> EU should develop in close and meaningful cooperation with representative organi</w:t>
      </w:r>
      <w:r w:rsidR="00185E4C">
        <w:rPr>
          <w:b/>
          <w:lang w:val="en-GB"/>
        </w:rPr>
        <w:t>s</w:t>
      </w:r>
      <w:r w:rsidRPr="00E362E0">
        <w:rPr>
          <w:b/>
          <w:lang w:val="en-GB"/>
        </w:rPr>
        <w:t xml:space="preserve">ations of persons with psychosocial disabilities, specific programmes and policies aimed at the development of adequate support systems to enable independent or supported decision-making by persons with psychosocial disabilities in the EU, including by sharing knowledge on the provision of information, community-based support and supported decision-making practices which respect the will and preferences of the person concerned. </w:t>
      </w:r>
    </w:p>
    <w:p w14:paraId="2130CCB7" w14:textId="77777777" w:rsidR="001F3FE2" w:rsidRDefault="001F3FE2" w:rsidP="001F3FE2">
      <w:pPr>
        <w:pStyle w:val="Geenafstand"/>
        <w:pBdr>
          <w:top w:val="single" w:sz="4" w:space="1" w:color="auto"/>
          <w:left w:val="single" w:sz="4" w:space="4" w:color="auto"/>
          <w:bottom w:val="single" w:sz="4" w:space="1" w:color="auto"/>
          <w:right w:val="single" w:sz="4" w:space="4" w:color="auto"/>
        </w:pBdr>
        <w:ind w:left="708"/>
        <w:rPr>
          <w:b/>
          <w:lang w:val="en-GB"/>
        </w:rPr>
      </w:pPr>
    </w:p>
    <w:p w14:paraId="682A5701" w14:textId="197A4171" w:rsidR="001F3FE2" w:rsidRPr="00E06857" w:rsidRDefault="001F3FE2" w:rsidP="001F3FE2">
      <w:pPr>
        <w:pStyle w:val="Geenafstand"/>
        <w:pBdr>
          <w:top w:val="single" w:sz="4" w:space="1" w:color="auto"/>
          <w:left w:val="single" w:sz="4" w:space="4" w:color="auto"/>
          <w:bottom w:val="single" w:sz="4" w:space="1" w:color="auto"/>
          <w:right w:val="single" w:sz="4" w:space="4" w:color="auto"/>
        </w:pBdr>
        <w:ind w:left="708"/>
        <w:rPr>
          <w:b/>
          <w:lang w:val="en-GB"/>
        </w:rPr>
      </w:pPr>
      <w:r w:rsidRPr="00061186">
        <w:rPr>
          <w:b/>
          <w:lang w:val="en-GB"/>
        </w:rPr>
        <w:sym w:font="Wingdings" w:char="F0E0"/>
      </w:r>
      <w:r w:rsidRPr="00061186">
        <w:rPr>
          <w:b/>
          <w:lang w:val="en-GB"/>
        </w:rPr>
        <w:t xml:space="preserve"> EU shou</w:t>
      </w:r>
      <w:r>
        <w:rPr>
          <w:b/>
          <w:lang w:val="en-GB"/>
        </w:rPr>
        <w:t xml:space="preserve">ld make efforts to convince </w:t>
      </w:r>
      <w:r w:rsidRPr="00061186">
        <w:rPr>
          <w:b/>
          <w:lang w:val="en-GB"/>
        </w:rPr>
        <w:t>Member States to revoke any declaration</w:t>
      </w:r>
      <w:r>
        <w:rPr>
          <w:b/>
          <w:lang w:val="en-GB"/>
        </w:rPr>
        <w:t xml:space="preserve"> on CRPD article 12</w:t>
      </w:r>
      <w:r w:rsidR="000B28C9">
        <w:rPr>
          <w:b/>
          <w:lang w:val="en-GB"/>
        </w:rPr>
        <w:t>.</w:t>
      </w:r>
    </w:p>
    <w:p w14:paraId="3B58A8FD" w14:textId="77777777" w:rsidR="001F3FE2" w:rsidRPr="001F3FE2" w:rsidRDefault="001F3FE2" w:rsidP="000E41EF">
      <w:pPr>
        <w:pStyle w:val="Geenafstand"/>
        <w:rPr>
          <w:lang w:val="en-GB"/>
        </w:rPr>
      </w:pPr>
    </w:p>
    <w:p w14:paraId="5357D3C4" w14:textId="77777777" w:rsidR="000E41EF" w:rsidRPr="000E41EF" w:rsidRDefault="000E41EF" w:rsidP="000E41EF">
      <w:pPr>
        <w:pStyle w:val="Geenafstand"/>
        <w:rPr>
          <w:lang w:val="en-US"/>
        </w:rPr>
      </w:pPr>
      <w:r>
        <w:rPr>
          <w:lang w:val="en-US"/>
        </w:rPr>
        <w:t>Quote from the CRPD Concluding Observations to EU on article 12 (</w:t>
      </w:r>
      <w:r w:rsidRPr="00A54246">
        <w:rPr>
          <w:lang w:val="en-US"/>
        </w:rPr>
        <w:t>CRPD/C/EU/CO/1</w:t>
      </w:r>
      <w:r>
        <w:rPr>
          <w:lang w:val="en-US"/>
        </w:rPr>
        <w:t>),</w:t>
      </w:r>
    </w:p>
    <w:p w14:paraId="6B63E895" w14:textId="77777777" w:rsidR="000E41EF" w:rsidRPr="000E41EF" w:rsidRDefault="000E41EF" w:rsidP="000E41EF">
      <w:pPr>
        <w:pStyle w:val="Geenafstand"/>
        <w:ind w:left="708"/>
        <w:rPr>
          <w:b/>
          <w:lang w:val="en-US"/>
        </w:rPr>
      </w:pPr>
      <w:r>
        <w:rPr>
          <w:b/>
          <w:lang w:val="en-US"/>
        </w:rPr>
        <w:t>“</w:t>
      </w:r>
      <w:r w:rsidRPr="000E41EF">
        <w:rPr>
          <w:b/>
          <w:lang w:val="en-US"/>
        </w:rPr>
        <w:t>Equal recognition before the law (art. 12)</w:t>
      </w:r>
    </w:p>
    <w:p w14:paraId="72DE88EC" w14:textId="77777777" w:rsidR="000E41EF" w:rsidRPr="000E41EF" w:rsidRDefault="000E41EF" w:rsidP="000E41EF">
      <w:pPr>
        <w:pStyle w:val="Geenafstand"/>
        <w:ind w:left="708"/>
        <w:rPr>
          <w:lang w:val="en-US"/>
        </w:rPr>
      </w:pPr>
      <w:r w:rsidRPr="000E41EF">
        <w:rPr>
          <w:lang w:val="en-US"/>
        </w:rPr>
        <w:t xml:space="preserve">36. The Committee notes with deep concern that across the European Union, the full </w:t>
      </w:r>
    </w:p>
    <w:p w14:paraId="5E37BC0B" w14:textId="77777777" w:rsidR="000E41EF" w:rsidRPr="000E41EF" w:rsidRDefault="000E41EF" w:rsidP="000E41EF">
      <w:pPr>
        <w:pStyle w:val="Geenafstand"/>
        <w:ind w:left="708"/>
        <w:rPr>
          <w:lang w:val="en-US"/>
        </w:rPr>
      </w:pPr>
      <w:r w:rsidRPr="000E41EF">
        <w:rPr>
          <w:lang w:val="en-US"/>
        </w:rPr>
        <w:t>legal capacity of a large number of persons with disabilities is restricted.</w:t>
      </w:r>
    </w:p>
    <w:p w14:paraId="1B35EB02" w14:textId="77777777" w:rsidR="000E41EF" w:rsidRPr="000E41EF" w:rsidRDefault="000E41EF" w:rsidP="000E41EF">
      <w:pPr>
        <w:pStyle w:val="Geenafstand"/>
        <w:ind w:left="708"/>
        <w:rPr>
          <w:b/>
          <w:lang w:val="en-US"/>
        </w:rPr>
      </w:pPr>
      <w:r w:rsidRPr="000E41EF">
        <w:rPr>
          <w:b/>
          <w:lang w:val="en-US"/>
        </w:rPr>
        <w:t>37. The Committee recommends that the European Union take appropriate</w:t>
      </w:r>
    </w:p>
    <w:p w14:paraId="7E856C9C" w14:textId="77777777" w:rsidR="000E41EF" w:rsidRPr="000E41EF" w:rsidRDefault="000E41EF" w:rsidP="000E41EF">
      <w:pPr>
        <w:pStyle w:val="Geenafstand"/>
        <w:ind w:left="708"/>
        <w:rPr>
          <w:b/>
          <w:lang w:val="en-US"/>
        </w:rPr>
      </w:pPr>
      <w:r w:rsidRPr="000E41EF">
        <w:rPr>
          <w:b/>
          <w:lang w:val="en-US"/>
        </w:rPr>
        <w:t xml:space="preserve">measures to ensure that all persons with disabilities who have been deprived of their </w:t>
      </w:r>
    </w:p>
    <w:p w14:paraId="5FA4A869" w14:textId="77777777" w:rsidR="000E41EF" w:rsidRPr="000E41EF" w:rsidRDefault="000E41EF" w:rsidP="000E41EF">
      <w:pPr>
        <w:pStyle w:val="Geenafstand"/>
        <w:ind w:left="708"/>
        <w:rPr>
          <w:b/>
          <w:lang w:val="en-US"/>
        </w:rPr>
      </w:pPr>
      <w:r w:rsidRPr="000E41EF">
        <w:rPr>
          <w:b/>
          <w:lang w:val="en-US"/>
        </w:rPr>
        <w:t xml:space="preserve">legal capacity can exercise all the rights enshrined in European Union treaties and </w:t>
      </w:r>
    </w:p>
    <w:p w14:paraId="4ADDBB35" w14:textId="77777777" w:rsidR="000E41EF" w:rsidRPr="000E41EF" w:rsidRDefault="000E41EF" w:rsidP="000E41EF">
      <w:pPr>
        <w:pStyle w:val="Geenafstand"/>
        <w:ind w:left="708"/>
        <w:rPr>
          <w:b/>
          <w:lang w:val="en-US"/>
        </w:rPr>
      </w:pPr>
      <w:r w:rsidRPr="000E41EF">
        <w:rPr>
          <w:b/>
          <w:lang w:val="en-US"/>
        </w:rPr>
        <w:t>legislation, such as access to justice, goods and services, including banking,</w:t>
      </w:r>
    </w:p>
    <w:p w14:paraId="3763ABC8" w14:textId="77777777" w:rsidR="000E41EF" w:rsidRPr="000E41EF" w:rsidRDefault="000E41EF" w:rsidP="000E41EF">
      <w:pPr>
        <w:pStyle w:val="Geenafstand"/>
        <w:ind w:left="708"/>
        <w:rPr>
          <w:b/>
          <w:lang w:val="en-US"/>
        </w:rPr>
      </w:pPr>
      <w:r w:rsidRPr="000E41EF">
        <w:rPr>
          <w:b/>
          <w:lang w:val="en-US"/>
        </w:rPr>
        <w:t xml:space="preserve">employment and health care, as well as voting and consumer rights, in line with the </w:t>
      </w:r>
    </w:p>
    <w:p w14:paraId="05C1F519" w14:textId="77777777" w:rsidR="000E41EF" w:rsidRPr="000E41EF" w:rsidRDefault="000E41EF" w:rsidP="000E41EF">
      <w:pPr>
        <w:pStyle w:val="Geenafstand"/>
        <w:ind w:left="708"/>
        <w:rPr>
          <w:b/>
          <w:lang w:val="en-US"/>
        </w:rPr>
      </w:pPr>
      <w:r w:rsidRPr="000E41EF">
        <w:rPr>
          <w:b/>
          <w:lang w:val="en-US"/>
        </w:rPr>
        <w:t xml:space="preserve">Convention, as developed in the Committee’s general comment No. 1 (2014) on equal </w:t>
      </w:r>
    </w:p>
    <w:p w14:paraId="7CE46099" w14:textId="77777777" w:rsidR="000E41EF" w:rsidRPr="000E41EF" w:rsidRDefault="000E41EF" w:rsidP="000E41EF">
      <w:pPr>
        <w:pStyle w:val="Geenafstand"/>
        <w:ind w:left="708"/>
        <w:rPr>
          <w:b/>
          <w:lang w:val="en-US"/>
        </w:rPr>
      </w:pPr>
      <w:r w:rsidRPr="000E41EF">
        <w:rPr>
          <w:b/>
          <w:lang w:val="en-US"/>
        </w:rPr>
        <w:t xml:space="preserve">recognition before the law. The Committee also recommends that the European Union </w:t>
      </w:r>
    </w:p>
    <w:p w14:paraId="605AC757" w14:textId="77777777" w:rsidR="000E41EF" w:rsidRPr="000E41EF" w:rsidRDefault="000E41EF" w:rsidP="000E41EF">
      <w:pPr>
        <w:pStyle w:val="Geenafstand"/>
        <w:ind w:left="708"/>
        <w:rPr>
          <w:b/>
          <w:lang w:val="en-US"/>
        </w:rPr>
      </w:pPr>
      <w:r w:rsidRPr="000E41EF">
        <w:rPr>
          <w:b/>
          <w:lang w:val="en-US"/>
        </w:rPr>
        <w:t xml:space="preserve">step up efforts to foster research, data collection and exchange of good practices on </w:t>
      </w:r>
    </w:p>
    <w:p w14:paraId="159E34E4" w14:textId="47CBF350" w:rsidR="000E41EF" w:rsidRPr="000E41EF" w:rsidRDefault="000E41EF" w:rsidP="000E41EF">
      <w:pPr>
        <w:pStyle w:val="Geenafstand"/>
        <w:ind w:left="708"/>
        <w:rPr>
          <w:b/>
          <w:lang w:val="en-US"/>
        </w:rPr>
      </w:pPr>
      <w:r w:rsidRPr="000E41EF">
        <w:rPr>
          <w:b/>
          <w:lang w:val="en-US"/>
        </w:rPr>
        <w:t>supported decision-making, in consultation with representative organi</w:t>
      </w:r>
      <w:r w:rsidR="00185E4C">
        <w:rPr>
          <w:b/>
          <w:lang w:val="en-US"/>
        </w:rPr>
        <w:t>s</w:t>
      </w:r>
      <w:r w:rsidRPr="000E41EF">
        <w:rPr>
          <w:b/>
          <w:lang w:val="en-US"/>
        </w:rPr>
        <w:t xml:space="preserve">ations of </w:t>
      </w:r>
    </w:p>
    <w:p w14:paraId="715FD1F6" w14:textId="77777777" w:rsidR="00432060" w:rsidRPr="000E41EF" w:rsidRDefault="000E41EF" w:rsidP="000E41EF">
      <w:pPr>
        <w:pStyle w:val="Geenafstand"/>
        <w:ind w:left="708"/>
        <w:rPr>
          <w:b/>
          <w:lang w:val="en-US"/>
        </w:rPr>
      </w:pPr>
      <w:r w:rsidRPr="000E41EF">
        <w:rPr>
          <w:b/>
          <w:lang w:val="en-US"/>
        </w:rPr>
        <w:t>persons with disabilities.</w:t>
      </w:r>
      <w:r>
        <w:rPr>
          <w:b/>
          <w:lang w:val="en-US"/>
        </w:rPr>
        <w:t>”</w:t>
      </w:r>
    </w:p>
    <w:p w14:paraId="0406C0FC" w14:textId="77777777" w:rsidR="00432060" w:rsidRDefault="00432060" w:rsidP="00F73449">
      <w:pPr>
        <w:pStyle w:val="Geenafstand"/>
        <w:rPr>
          <w:lang w:val="en-US"/>
        </w:rPr>
      </w:pPr>
    </w:p>
    <w:p w14:paraId="12262558" w14:textId="0294E545" w:rsidR="00BE7D29" w:rsidRPr="00432060" w:rsidRDefault="00BE7D29" w:rsidP="00BE7D29">
      <w:pPr>
        <w:pStyle w:val="Geenafstand"/>
        <w:numPr>
          <w:ilvl w:val="0"/>
          <w:numId w:val="2"/>
        </w:numPr>
        <w:pBdr>
          <w:top w:val="single" w:sz="4" w:space="1" w:color="auto"/>
          <w:left w:val="single" w:sz="4" w:space="4" w:color="auto"/>
          <w:bottom w:val="single" w:sz="4" w:space="1" w:color="auto"/>
          <w:right w:val="single" w:sz="4" w:space="4" w:color="auto"/>
        </w:pBdr>
        <w:rPr>
          <w:lang w:val="en-US"/>
        </w:rPr>
      </w:pPr>
      <w:r w:rsidRPr="00EA6294">
        <w:rPr>
          <w:b/>
          <w:lang w:val="en-US"/>
        </w:rPr>
        <w:lastRenderedPageBreak/>
        <w:t xml:space="preserve">Which </w:t>
      </w:r>
      <w:r>
        <w:rPr>
          <w:b/>
          <w:lang w:val="en-US"/>
        </w:rPr>
        <w:t xml:space="preserve">EU </w:t>
      </w:r>
      <w:r w:rsidRPr="00EA6294">
        <w:rPr>
          <w:b/>
          <w:lang w:val="en-US"/>
        </w:rPr>
        <w:t xml:space="preserve">actions </w:t>
      </w:r>
      <w:r w:rsidR="000B28C9">
        <w:rPr>
          <w:b/>
          <w:lang w:val="en-US"/>
        </w:rPr>
        <w:t xml:space="preserve">have been </w:t>
      </w:r>
      <w:r w:rsidRPr="00EA6294">
        <w:rPr>
          <w:b/>
          <w:lang w:val="en-US"/>
        </w:rPr>
        <w:t xml:space="preserve">taken following the CRPD Concluding </w:t>
      </w:r>
      <w:r>
        <w:rPr>
          <w:b/>
          <w:lang w:val="en-US"/>
        </w:rPr>
        <w:t xml:space="preserve">Observations to EU </w:t>
      </w:r>
      <w:r w:rsidRPr="00EA6294">
        <w:rPr>
          <w:b/>
          <w:lang w:val="en-US"/>
        </w:rPr>
        <w:t>(CRPD/C/EU/CO/1</w:t>
      </w:r>
      <w:r>
        <w:rPr>
          <w:b/>
          <w:lang w:val="en-US"/>
        </w:rPr>
        <w:t>) on article 12 on the right of persons with psychosocial disabilities to equal recognition before the law?</w:t>
      </w:r>
    </w:p>
    <w:p w14:paraId="5C73515F" w14:textId="77777777" w:rsidR="00BE7D29" w:rsidRDefault="00BE7D29" w:rsidP="00F73449">
      <w:pPr>
        <w:pStyle w:val="Geenafstand"/>
        <w:rPr>
          <w:b/>
          <w:lang w:val="en-US"/>
        </w:rPr>
      </w:pPr>
    </w:p>
    <w:p w14:paraId="4F059063" w14:textId="77777777" w:rsidR="00F73449" w:rsidRDefault="00F73449" w:rsidP="00F73449">
      <w:pPr>
        <w:pStyle w:val="Geenafstand"/>
        <w:rPr>
          <w:b/>
          <w:lang w:val="en-US"/>
        </w:rPr>
      </w:pPr>
      <w:r w:rsidRPr="005A6755">
        <w:rPr>
          <w:b/>
          <w:lang w:val="en-US"/>
        </w:rPr>
        <w:t>Art</w:t>
      </w:r>
      <w:r w:rsidR="00501793">
        <w:rPr>
          <w:b/>
          <w:lang w:val="en-US"/>
        </w:rPr>
        <w:t xml:space="preserve">icle </w:t>
      </w:r>
      <w:r w:rsidRPr="005A6755">
        <w:rPr>
          <w:b/>
          <w:lang w:val="en-US"/>
        </w:rPr>
        <w:t>13</w:t>
      </w:r>
      <w:r w:rsidR="00501793">
        <w:rPr>
          <w:b/>
          <w:lang w:val="en-US"/>
        </w:rPr>
        <w:t>.</w:t>
      </w:r>
      <w:r w:rsidRPr="005A6755">
        <w:rPr>
          <w:b/>
          <w:lang w:val="en-US"/>
        </w:rPr>
        <w:t xml:space="preserve"> </w:t>
      </w:r>
      <w:r w:rsidR="00501793">
        <w:rPr>
          <w:b/>
          <w:lang w:val="en-US"/>
        </w:rPr>
        <w:t>A</w:t>
      </w:r>
      <w:r w:rsidRPr="005A6755">
        <w:rPr>
          <w:b/>
          <w:lang w:val="en-US"/>
        </w:rPr>
        <w:t>ccess to justice</w:t>
      </w:r>
      <w:bookmarkStart w:id="0" w:name="_GoBack"/>
      <w:bookmarkEnd w:id="0"/>
    </w:p>
    <w:p w14:paraId="23810EDE" w14:textId="5D9F6ED7" w:rsidR="00A60FAB" w:rsidRDefault="00A60FAB" w:rsidP="00501793">
      <w:pPr>
        <w:pStyle w:val="Geenafstand"/>
        <w:rPr>
          <w:lang w:val="en-US"/>
        </w:rPr>
      </w:pPr>
      <w:r w:rsidRPr="00A60FAB">
        <w:rPr>
          <w:lang w:val="en-US"/>
        </w:rPr>
        <w:t xml:space="preserve">Too many people continue to suffer from unlawful detention in psychiatric facilities and institutions, from abuse and deprivation of their legal capacity and liberty, including torture and </w:t>
      </w:r>
      <w:r w:rsidR="00171907">
        <w:rPr>
          <w:lang w:val="en-US"/>
        </w:rPr>
        <w:t>sexual violence</w:t>
      </w:r>
      <w:r w:rsidR="00275341">
        <w:rPr>
          <w:rStyle w:val="Voetnootmarkering"/>
          <w:lang w:val="en-US"/>
        </w:rPr>
        <w:footnoteReference w:id="22"/>
      </w:r>
      <w:r w:rsidR="00171907">
        <w:rPr>
          <w:lang w:val="en-US"/>
        </w:rPr>
        <w:t>,</w:t>
      </w:r>
      <w:r w:rsidR="00171907">
        <w:rPr>
          <w:rStyle w:val="Voetnootmarkering"/>
          <w:lang w:val="en-US"/>
        </w:rPr>
        <w:footnoteReference w:id="23"/>
      </w:r>
      <w:r w:rsidR="00171907">
        <w:rPr>
          <w:lang w:val="en-US"/>
        </w:rPr>
        <w:t>,</w:t>
      </w:r>
      <w:r w:rsidR="00171907">
        <w:rPr>
          <w:rStyle w:val="Voetnootmarkering"/>
          <w:lang w:val="en-US"/>
        </w:rPr>
        <w:footnoteReference w:id="24"/>
      </w:r>
      <w:r w:rsidRPr="00A60FAB">
        <w:rPr>
          <w:lang w:val="en-US"/>
        </w:rPr>
        <w:t xml:space="preserve">. </w:t>
      </w:r>
      <w:r w:rsidRPr="00501793">
        <w:rPr>
          <w:lang w:val="en-US"/>
        </w:rPr>
        <w:t>This cannot continue</w:t>
      </w:r>
      <w:r w:rsidR="00501793">
        <w:rPr>
          <w:lang w:val="en-US"/>
        </w:rPr>
        <w:t>.</w:t>
      </w:r>
      <w:r w:rsidR="00501793" w:rsidRPr="00501793">
        <w:rPr>
          <w:lang w:val="en-US"/>
        </w:rPr>
        <w:t xml:space="preserve"> </w:t>
      </w:r>
      <w:r w:rsidR="000B28C9">
        <w:rPr>
          <w:lang w:val="en-US"/>
        </w:rPr>
        <w:t xml:space="preserve">The </w:t>
      </w:r>
      <w:r w:rsidR="00501793" w:rsidRPr="00501793">
        <w:rPr>
          <w:b/>
          <w:lang w:val="en-US"/>
        </w:rPr>
        <w:t>proper administration of justice i</w:t>
      </w:r>
      <w:r w:rsidR="00501793">
        <w:rPr>
          <w:b/>
          <w:lang w:val="en-US"/>
        </w:rPr>
        <w:t xml:space="preserve">s needed to actively remedy and </w:t>
      </w:r>
      <w:r w:rsidR="00501793" w:rsidRPr="00501793">
        <w:rPr>
          <w:b/>
          <w:lang w:val="en-US"/>
        </w:rPr>
        <w:t>prevent these gross and systemic human rights violations, provide reparation to victims, and shift the paradigm in mental health care in order to end exclusion and discrimination</w:t>
      </w:r>
      <w:r w:rsidR="00501793" w:rsidRPr="00501793">
        <w:rPr>
          <w:lang w:val="en-US"/>
        </w:rPr>
        <w:t xml:space="preserve">. The </w:t>
      </w:r>
      <w:r w:rsidR="00501793">
        <w:rPr>
          <w:lang w:val="en-US"/>
        </w:rPr>
        <w:t>EU</w:t>
      </w:r>
      <w:r w:rsidR="00501793" w:rsidRPr="00501793">
        <w:rPr>
          <w:lang w:val="en-US"/>
        </w:rPr>
        <w:t xml:space="preserve"> should lead the</w:t>
      </w:r>
      <w:r w:rsidR="00501793">
        <w:rPr>
          <w:lang w:val="en-US"/>
        </w:rPr>
        <w:t xml:space="preserve"> </w:t>
      </w:r>
      <w:r w:rsidR="00501793" w:rsidRPr="00501793">
        <w:rPr>
          <w:lang w:val="en-US"/>
        </w:rPr>
        <w:t>way for the Member States, and beyond, to ensure no one is left behind in the</w:t>
      </w:r>
      <w:r w:rsidR="00501793">
        <w:rPr>
          <w:lang w:val="en-US"/>
        </w:rPr>
        <w:t xml:space="preserve"> </w:t>
      </w:r>
      <w:r w:rsidR="00501793" w:rsidRPr="00501793">
        <w:rPr>
          <w:lang w:val="en-US"/>
        </w:rPr>
        <w:t>enjoyment of human rights.</w:t>
      </w:r>
    </w:p>
    <w:p w14:paraId="29241984" w14:textId="77777777" w:rsidR="001F3FE2" w:rsidRDefault="001F3FE2" w:rsidP="00501793">
      <w:pPr>
        <w:pStyle w:val="Geenafstand"/>
        <w:rPr>
          <w:lang w:val="en-US"/>
        </w:rPr>
      </w:pPr>
    </w:p>
    <w:p w14:paraId="68F39FA3" w14:textId="24A4239D" w:rsidR="001F3FE2" w:rsidRDefault="001F3FE2" w:rsidP="001F3FE2">
      <w:pPr>
        <w:pStyle w:val="Geenafstand"/>
        <w:rPr>
          <w:lang w:val="en-GB"/>
        </w:rPr>
      </w:pPr>
      <w:r w:rsidRPr="00A82296">
        <w:rPr>
          <w:lang w:val="en-GB"/>
        </w:rPr>
        <w:t>The EU has shared competenc</w:t>
      </w:r>
      <w:r w:rsidR="000B28C9">
        <w:rPr>
          <w:lang w:val="en-GB"/>
        </w:rPr>
        <w:t>i</w:t>
      </w:r>
      <w:r w:rsidRPr="00A82296">
        <w:rPr>
          <w:lang w:val="en-GB"/>
        </w:rPr>
        <w:t xml:space="preserve">es in the area of freedom, security and justice (TFEU art 4,2(j)), which implies that </w:t>
      </w:r>
      <w:r w:rsidR="000B28C9">
        <w:rPr>
          <w:lang w:val="en-GB"/>
        </w:rPr>
        <w:t xml:space="preserve">the </w:t>
      </w:r>
      <w:r w:rsidRPr="00A82296">
        <w:rPr>
          <w:lang w:val="en-GB"/>
        </w:rPr>
        <w:t xml:space="preserve">EU is not powerless </w:t>
      </w:r>
      <w:r w:rsidR="000B28C9">
        <w:rPr>
          <w:lang w:val="en-GB"/>
        </w:rPr>
        <w:t>i</w:t>
      </w:r>
      <w:r w:rsidRPr="00A82296">
        <w:rPr>
          <w:lang w:val="en-GB"/>
        </w:rPr>
        <w:t xml:space="preserve">n these domains, and that the autonomy of Member States is not limitless, but there is a </w:t>
      </w:r>
      <w:r w:rsidRPr="00A82296">
        <w:rPr>
          <w:u w:val="single"/>
          <w:lang w:val="en-GB"/>
        </w:rPr>
        <w:t>meaningful role</w:t>
      </w:r>
      <w:r w:rsidRPr="00A82296">
        <w:rPr>
          <w:lang w:val="en-GB"/>
        </w:rPr>
        <w:t xml:space="preserve"> to play for the EU.</w:t>
      </w:r>
      <w:r>
        <w:rPr>
          <w:lang w:val="en-GB"/>
        </w:rPr>
        <w:t xml:space="preserve"> </w:t>
      </w:r>
      <w:r w:rsidRPr="005B3423">
        <w:rPr>
          <w:lang w:val="en-GB"/>
        </w:rPr>
        <w:t xml:space="preserve">Even when the EU has no </w:t>
      </w:r>
      <w:r>
        <w:rPr>
          <w:lang w:val="en-GB"/>
        </w:rPr>
        <w:t xml:space="preserve">direct </w:t>
      </w:r>
      <w:r w:rsidRPr="005B3423">
        <w:rPr>
          <w:lang w:val="en-GB"/>
        </w:rPr>
        <w:t>legislative competence over the</w:t>
      </w:r>
      <w:r>
        <w:rPr>
          <w:lang w:val="en-GB"/>
        </w:rPr>
        <w:t xml:space="preserve"> law</w:t>
      </w:r>
      <w:r w:rsidRPr="005B3423">
        <w:rPr>
          <w:lang w:val="en-GB"/>
        </w:rPr>
        <w:t xml:space="preserve">s </w:t>
      </w:r>
      <w:r>
        <w:rPr>
          <w:lang w:val="en-GB"/>
        </w:rPr>
        <w:t>and practices of Member States</w:t>
      </w:r>
      <w:r w:rsidRPr="005B3423">
        <w:rPr>
          <w:lang w:val="en-GB"/>
        </w:rPr>
        <w:t xml:space="preserve">, still </w:t>
      </w:r>
      <w:r w:rsidRPr="00A82296">
        <w:rPr>
          <w:u w:val="single"/>
          <w:lang w:val="en-GB"/>
        </w:rPr>
        <w:t>a variety of actions can be taken</w:t>
      </w:r>
      <w:r w:rsidRPr="005B3423">
        <w:rPr>
          <w:lang w:val="en-GB"/>
        </w:rPr>
        <w:t xml:space="preserve">, such as awareness-raising, </w:t>
      </w:r>
      <w:r>
        <w:rPr>
          <w:lang w:val="en-GB"/>
        </w:rPr>
        <w:t xml:space="preserve">new policy making, </w:t>
      </w:r>
      <w:r w:rsidRPr="005B3423">
        <w:rPr>
          <w:lang w:val="en-GB"/>
        </w:rPr>
        <w:t xml:space="preserve">resourcing, incentives and sanctions, </w:t>
      </w:r>
      <w:r>
        <w:rPr>
          <w:lang w:val="en-GB"/>
        </w:rPr>
        <w:t>to firmly influence development</w:t>
      </w:r>
      <w:r w:rsidRPr="005B3423">
        <w:rPr>
          <w:lang w:val="en-GB"/>
        </w:rPr>
        <w:t xml:space="preserve"> of </w:t>
      </w:r>
      <w:r>
        <w:rPr>
          <w:lang w:val="en-GB"/>
        </w:rPr>
        <w:t>access to justice for persons with psychosocial disabilities in the EU</w:t>
      </w:r>
      <w:r w:rsidRPr="005B3423">
        <w:rPr>
          <w:lang w:val="en-GB"/>
        </w:rPr>
        <w:t>.</w:t>
      </w:r>
    </w:p>
    <w:p w14:paraId="65402361" w14:textId="77777777" w:rsidR="001F3FE2" w:rsidRPr="0063423B" w:rsidRDefault="001F3FE2" w:rsidP="001F3FE2">
      <w:pPr>
        <w:pStyle w:val="Geenafstand"/>
        <w:rPr>
          <w:lang w:val="en-GB"/>
        </w:rPr>
      </w:pPr>
    </w:p>
    <w:p w14:paraId="689A210B" w14:textId="77777777" w:rsidR="001F3FE2" w:rsidRDefault="001F3FE2" w:rsidP="001F3FE2">
      <w:pPr>
        <w:pStyle w:val="Geenafstand"/>
        <w:pBdr>
          <w:top w:val="single" w:sz="4" w:space="1" w:color="auto"/>
          <w:left w:val="single" w:sz="4" w:space="4" w:color="auto"/>
          <w:bottom w:val="single" w:sz="4" w:space="1" w:color="auto"/>
          <w:right w:val="single" w:sz="4" w:space="4" w:color="auto"/>
        </w:pBdr>
        <w:ind w:left="708"/>
        <w:rPr>
          <w:b/>
          <w:lang w:val="en-GB"/>
        </w:rPr>
      </w:pPr>
      <w:r w:rsidRPr="0087109E">
        <w:rPr>
          <w:b/>
          <w:lang w:val="en-GB"/>
        </w:rPr>
        <w:sym w:font="Wingdings" w:char="F0E0"/>
      </w:r>
      <w:r w:rsidRPr="0087109E">
        <w:rPr>
          <w:b/>
          <w:lang w:val="en-GB"/>
        </w:rPr>
        <w:t xml:space="preserve"> EU should take all possible actions to ensure </w:t>
      </w:r>
      <w:r>
        <w:rPr>
          <w:b/>
          <w:lang w:val="en-GB"/>
        </w:rPr>
        <w:t>repeal</w:t>
      </w:r>
      <w:r w:rsidRPr="0087109E">
        <w:rPr>
          <w:b/>
          <w:lang w:val="en-GB"/>
        </w:rPr>
        <w:t xml:space="preserve"> </w:t>
      </w:r>
      <w:r>
        <w:rPr>
          <w:b/>
          <w:lang w:val="en-GB"/>
        </w:rPr>
        <w:t xml:space="preserve">of </w:t>
      </w:r>
      <w:r w:rsidRPr="0087109E">
        <w:rPr>
          <w:b/>
          <w:lang w:val="en-GB"/>
        </w:rPr>
        <w:t>all discriminatory norms</w:t>
      </w:r>
      <w:r>
        <w:rPr>
          <w:b/>
          <w:lang w:val="en-GB"/>
        </w:rPr>
        <w:t xml:space="preserve"> on the domestic and international level </w:t>
      </w:r>
      <w:r w:rsidRPr="0087109E">
        <w:rPr>
          <w:b/>
          <w:lang w:val="en-GB"/>
        </w:rPr>
        <w:t>which allow for substitute decision-making, forced institutionalization and forced treatments based on psychosocial disability and which prevent effective access to justice for persons with psychosocial disabilities</w:t>
      </w:r>
      <w:r>
        <w:rPr>
          <w:b/>
          <w:lang w:val="en-GB"/>
        </w:rPr>
        <w:t xml:space="preserve">. </w:t>
      </w:r>
    </w:p>
    <w:p w14:paraId="7BF296E8" w14:textId="77777777" w:rsidR="001F3FE2" w:rsidRPr="00C3295B" w:rsidRDefault="001F3FE2" w:rsidP="001F3FE2">
      <w:pPr>
        <w:pStyle w:val="Geenafstand"/>
        <w:pBdr>
          <w:top w:val="single" w:sz="4" w:space="1" w:color="auto"/>
          <w:left w:val="single" w:sz="4" w:space="4" w:color="auto"/>
          <w:bottom w:val="single" w:sz="4" w:space="1" w:color="auto"/>
          <w:right w:val="single" w:sz="4" w:space="4" w:color="auto"/>
        </w:pBdr>
        <w:ind w:left="708"/>
        <w:rPr>
          <w:b/>
          <w:lang w:val="en-GB"/>
        </w:rPr>
      </w:pPr>
    </w:p>
    <w:p w14:paraId="24944269" w14:textId="77777777" w:rsidR="001F3FE2" w:rsidRPr="00C3295B" w:rsidRDefault="001F3FE2" w:rsidP="001F3FE2">
      <w:pPr>
        <w:pStyle w:val="Geenafstand"/>
        <w:pBdr>
          <w:top w:val="single" w:sz="4" w:space="1" w:color="auto"/>
          <w:left w:val="single" w:sz="4" w:space="4" w:color="auto"/>
          <w:bottom w:val="single" w:sz="4" w:space="1" w:color="auto"/>
          <w:right w:val="single" w:sz="4" w:space="4" w:color="auto"/>
        </w:pBdr>
        <w:ind w:left="708"/>
        <w:rPr>
          <w:b/>
          <w:lang w:val="en-GB"/>
        </w:rPr>
      </w:pPr>
      <w:r w:rsidRPr="00C3295B">
        <w:rPr>
          <w:b/>
          <w:lang w:val="en-GB"/>
        </w:rPr>
        <w:sym w:font="Wingdings" w:char="F0E0"/>
      </w:r>
      <w:r w:rsidRPr="00C3295B">
        <w:rPr>
          <w:b/>
          <w:lang w:val="en-GB"/>
        </w:rPr>
        <w:t xml:space="preserve"> EU should take all possible actions to ensure that all barriers to access to justice for persons with psychosocial disabilities are resolved in all EU Member States</w:t>
      </w:r>
      <w:r>
        <w:rPr>
          <w:b/>
          <w:lang w:val="en-GB"/>
        </w:rPr>
        <w:t xml:space="preserve">, and EU </w:t>
      </w:r>
      <w:r w:rsidRPr="00C3295B">
        <w:rPr>
          <w:b/>
          <w:lang w:val="en-GB"/>
        </w:rPr>
        <w:t xml:space="preserve">should support and stimulate access to justice for persons with psychosocial disabilities on an equal basis with others in the EU, which could be integrated into European </w:t>
      </w:r>
      <w:r w:rsidRPr="00106DA3">
        <w:rPr>
          <w:b/>
          <w:u w:val="single"/>
          <w:lang w:val="en-GB"/>
        </w:rPr>
        <w:t>non-discrimination</w:t>
      </w:r>
      <w:r w:rsidRPr="00C3295B">
        <w:rPr>
          <w:b/>
          <w:lang w:val="en-GB"/>
        </w:rPr>
        <w:t xml:space="preserve"> frameworks and policies.</w:t>
      </w:r>
    </w:p>
    <w:p w14:paraId="66C480FF" w14:textId="77777777" w:rsidR="001F3FE2" w:rsidRDefault="001F3FE2" w:rsidP="001F3FE2">
      <w:pPr>
        <w:pStyle w:val="Geenafstand"/>
        <w:pBdr>
          <w:top w:val="single" w:sz="4" w:space="1" w:color="auto"/>
          <w:left w:val="single" w:sz="4" w:space="4" w:color="auto"/>
          <w:bottom w:val="single" w:sz="4" w:space="1" w:color="auto"/>
          <w:right w:val="single" w:sz="4" w:space="4" w:color="auto"/>
        </w:pBdr>
        <w:ind w:left="708"/>
        <w:rPr>
          <w:b/>
          <w:lang w:val="en-GB"/>
        </w:rPr>
      </w:pPr>
    </w:p>
    <w:p w14:paraId="1B95A216" w14:textId="04C22876" w:rsidR="001F3FE2" w:rsidRPr="003813ED" w:rsidRDefault="001F3FE2" w:rsidP="001F3FE2">
      <w:pPr>
        <w:pStyle w:val="Geenafstand"/>
        <w:pBdr>
          <w:top w:val="single" w:sz="4" w:space="1" w:color="auto"/>
          <w:left w:val="single" w:sz="4" w:space="4" w:color="auto"/>
          <w:bottom w:val="single" w:sz="4" w:space="1" w:color="auto"/>
          <w:right w:val="single" w:sz="4" w:space="4" w:color="auto"/>
        </w:pBdr>
        <w:ind w:left="708"/>
        <w:rPr>
          <w:b/>
          <w:lang w:val="en-GB"/>
        </w:rPr>
      </w:pPr>
      <w:r w:rsidRPr="0087109E">
        <w:rPr>
          <w:b/>
          <w:lang w:val="en-GB"/>
        </w:rPr>
        <w:sym w:font="Wingdings" w:char="F0E0"/>
      </w:r>
      <w:r w:rsidRPr="0087109E">
        <w:rPr>
          <w:b/>
          <w:lang w:val="en-GB"/>
        </w:rPr>
        <w:t xml:space="preserve"> EU should take </w:t>
      </w:r>
      <w:r>
        <w:rPr>
          <w:b/>
          <w:lang w:val="en-GB"/>
        </w:rPr>
        <w:t>action</w:t>
      </w:r>
      <w:r w:rsidRPr="0087109E">
        <w:rPr>
          <w:b/>
          <w:lang w:val="en-GB"/>
        </w:rPr>
        <w:t xml:space="preserve"> to ensure </w:t>
      </w:r>
      <w:r w:rsidRPr="001F3FE2">
        <w:rPr>
          <w:b/>
          <w:u w:val="single"/>
          <w:lang w:val="en-GB"/>
        </w:rPr>
        <w:t>legal accountability and remedies</w:t>
      </w:r>
      <w:r w:rsidRPr="0087109E">
        <w:rPr>
          <w:b/>
          <w:lang w:val="en-GB"/>
        </w:rPr>
        <w:t xml:space="preserve"> at the domestic </w:t>
      </w:r>
      <w:r>
        <w:rPr>
          <w:b/>
          <w:lang w:val="en-GB"/>
        </w:rPr>
        <w:t xml:space="preserve">and </w:t>
      </w:r>
      <w:r w:rsidRPr="0087109E">
        <w:rPr>
          <w:b/>
          <w:lang w:val="en-GB"/>
        </w:rPr>
        <w:t xml:space="preserve">European level for acts that violate the human rights of persons with </w:t>
      </w:r>
      <w:r>
        <w:rPr>
          <w:b/>
          <w:lang w:val="en-GB"/>
        </w:rPr>
        <w:t xml:space="preserve">psychosocial </w:t>
      </w:r>
      <w:r w:rsidRPr="0087109E">
        <w:rPr>
          <w:b/>
          <w:lang w:val="en-GB"/>
        </w:rPr>
        <w:t>disabilities, including widespread and severe violations of the rights to recognition before the law, liberty and security of the person, freedom from torture and ill-treatment</w:t>
      </w:r>
      <w:r>
        <w:rPr>
          <w:b/>
          <w:lang w:val="en-GB"/>
        </w:rPr>
        <w:t>,</w:t>
      </w:r>
      <w:r w:rsidRPr="003813ED">
        <w:rPr>
          <w:b/>
          <w:lang w:val="en-GB"/>
        </w:rPr>
        <w:t xml:space="preserve"> </w:t>
      </w:r>
      <w:r w:rsidR="00EE358A">
        <w:rPr>
          <w:b/>
          <w:lang w:val="en-GB"/>
        </w:rPr>
        <w:t xml:space="preserve">forced sterilization and </w:t>
      </w:r>
      <w:r w:rsidR="000B28C9">
        <w:rPr>
          <w:b/>
          <w:lang w:val="en-GB"/>
        </w:rPr>
        <w:t>contra</w:t>
      </w:r>
      <w:r w:rsidR="00EE358A">
        <w:rPr>
          <w:b/>
          <w:lang w:val="en-GB"/>
        </w:rPr>
        <w:t xml:space="preserve">ception, </w:t>
      </w:r>
      <w:r w:rsidRPr="0087109E">
        <w:rPr>
          <w:b/>
          <w:lang w:val="en-GB"/>
        </w:rPr>
        <w:t>and</w:t>
      </w:r>
      <w:r>
        <w:rPr>
          <w:b/>
          <w:lang w:val="en-GB"/>
        </w:rPr>
        <w:t xml:space="preserve"> the right to life.</w:t>
      </w:r>
    </w:p>
    <w:p w14:paraId="5677EB99" w14:textId="77777777" w:rsidR="001F3FE2" w:rsidRPr="001F3FE2" w:rsidRDefault="001F3FE2" w:rsidP="00501793">
      <w:pPr>
        <w:pStyle w:val="Geenafstand"/>
        <w:rPr>
          <w:lang w:val="en-GB"/>
        </w:rPr>
      </w:pPr>
    </w:p>
    <w:p w14:paraId="519642F8" w14:textId="77777777" w:rsidR="00BE7D29" w:rsidRPr="000E41EF" w:rsidRDefault="00BE7D29" w:rsidP="00BE7D29">
      <w:pPr>
        <w:pStyle w:val="Geenafstand"/>
        <w:rPr>
          <w:lang w:val="en-US"/>
        </w:rPr>
      </w:pPr>
      <w:r>
        <w:rPr>
          <w:lang w:val="en-US"/>
        </w:rPr>
        <w:t>Quote from the CRPD Concluding Observations to EU on article 13 (</w:t>
      </w:r>
      <w:r w:rsidRPr="00A54246">
        <w:rPr>
          <w:lang w:val="en-US"/>
        </w:rPr>
        <w:t>CRPD/C/EU/CO/1</w:t>
      </w:r>
      <w:r>
        <w:rPr>
          <w:lang w:val="en-US"/>
        </w:rPr>
        <w:t>),</w:t>
      </w:r>
    </w:p>
    <w:p w14:paraId="0C93FDA3" w14:textId="77777777" w:rsidR="00BE7D29" w:rsidRPr="00BE7D29" w:rsidRDefault="00BE7D29" w:rsidP="00BE7D29">
      <w:pPr>
        <w:pStyle w:val="Geenafstand"/>
        <w:ind w:left="708"/>
        <w:rPr>
          <w:b/>
          <w:lang w:val="en-US"/>
        </w:rPr>
      </w:pPr>
      <w:r>
        <w:rPr>
          <w:b/>
          <w:lang w:val="en-US"/>
        </w:rPr>
        <w:t>“</w:t>
      </w:r>
      <w:r w:rsidRPr="00BE7D29">
        <w:rPr>
          <w:b/>
          <w:lang w:val="en-US"/>
        </w:rPr>
        <w:t>Access to justice (art. 13)</w:t>
      </w:r>
    </w:p>
    <w:p w14:paraId="24760C04" w14:textId="77777777" w:rsidR="00BE7D29" w:rsidRPr="00BE7D29" w:rsidRDefault="00BE7D29" w:rsidP="00BE7D29">
      <w:pPr>
        <w:pStyle w:val="Geenafstand"/>
        <w:ind w:left="708"/>
        <w:rPr>
          <w:lang w:val="en-US"/>
        </w:rPr>
      </w:pPr>
      <w:r w:rsidRPr="00BE7D29">
        <w:rPr>
          <w:lang w:val="en-US"/>
        </w:rPr>
        <w:t xml:space="preserve">38. The Committee is concerned about discrimination faced by persons with disabilities </w:t>
      </w:r>
    </w:p>
    <w:p w14:paraId="5FB7B8F6" w14:textId="77777777" w:rsidR="00BE7D29" w:rsidRPr="00BE7D29" w:rsidRDefault="00BE7D29" w:rsidP="00BE7D29">
      <w:pPr>
        <w:pStyle w:val="Geenafstand"/>
        <w:ind w:left="708"/>
        <w:rPr>
          <w:lang w:val="en-US"/>
        </w:rPr>
      </w:pPr>
      <w:r w:rsidRPr="00BE7D29">
        <w:rPr>
          <w:lang w:val="en-US"/>
        </w:rPr>
        <w:t>in accessing justice, owing to the lack of procedural accommodation in European Union</w:t>
      </w:r>
    </w:p>
    <w:p w14:paraId="263FA875" w14:textId="77777777" w:rsidR="00BE7D29" w:rsidRPr="00BE7D29" w:rsidRDefault="00BE7D29" w:rsidP="00BE7D29">
      <w:pPr>
        <w:pStyle w:val="Geenafstand"/>
        <w:ind w:left="708"/>
        <w:rPr>
          <w:lang w:val="en-US"/>
        </w:rPr>
      </w:pPr>
      <w:r w:rsidRPr="00BE7D29">
        <w:rPr>
          <w:lang w:val="en-US"/>
        </w:rPr>
        <w:t>member States.</w:t>
      </w:r>
    </w:p>
    <w:p w14:paraId="732E6A57" w14:textId="77777777" w:rsidR="00BE7D29" w:rsidRPr="00BE7D29" w:rsidRDefault="00BE7D29" w:rsidP="00BE7D29">
      <w:pPr>
        <w:pStyle w:val="Geenafstand"/>
        <w:ind w:left="708"/>
        <w:rPr>
          <w:b/>
          <w:lang w:val="en-US"/>
        </w:rPr>
      </w:pPr>
      <w:r w:rsidRPr="00BE7D29">
        <w:rPr>
          <w:b/>
          <w:lang w:val="en-US"/>
        </w:rPr>
        <w:t xml:space="preserve">39. The Committee recommends that the European Union take appropriate action </w:t>
      </w:r>
    </w:p>
    <w:p w14:paraId="56B283A4" w14:textId="77777777" w:rsidR="00BE7D29" w:rsidRPr="00BE7D29" w:rsidRDefault="00BE7D29" w:rsidP="00BE7D29">
      <w:pPr>
        <w:pStyle w:val="Geenafstand"/>
        <w:ind w:left="708"/>
        <w:rPr>
          <w:b/>
          <w:lang w:val="en-US"/>
        </w:rPr>
      </w:pPr>
      <w:r w:rsidRPr="00BE7D29">
        <w:rPr>
          <w:b/>
          <w:lang w:val="en-US"/>
        </w:rPr>
        <w:lastRenderedPageBreak/>
        <w:t xml:space="preserve">to combat discrimination faced by persons with disabilities in accessing justice by </w:t>
      </w:r>
    </w:p>
    <w:p w14:paraId="1971041F" w14:textId="77777777" w:rsidR="00BE7D29" w:rsidRPr="00BE7D29" w:rsidRDefault="00BE7D29" w:rsidP="00BE7D29">
      <w:pPr>
        <w:pStyle w:val="Geenafstand"/>
        <w:ind w:left="708"/>
        <w:rPr>
          <w:b/>
          <w:lang w:val="en-US"/>
        </w:rPr>
      </w:pPr>
      <w:r w:rsidRPr="00BE7D29">
        <w:rPr>
          <w:b/>
          <w:lang w:val="en-US"/>
        </w:rPr>
        <w:t xml:space="preserve">ensuring that full procedural accommodation and funding for training justice </w:t>
      </w:r>
    </w:p>
    <w:p w14:paraId="1FB7CF10" w14:textId="77777777" w:rsidR="00BE7D29" w:rsidRPr="00BE7D29" w:rsidRDefault="00BE7D29" w:rsidP="00BE7D29">
      <w:pPr>
        <w:pStyle w:val="Geenafstand"/>
        <w:ind w:left="708"/>
        <w:rPr>
          <w:b/>
          <w:lang w:val="en-US"/>
        </w:rPr>
      </w:pPr>
      <w:r w:rsidRPr="00BE7D29">
        <w:rPr>
          <w:b/>
          <w:lang w:val="en-US"/>
        </w:rPr>
        <w:t>personnel on the Convention are provided in its member States.</w:t>
      </w:r>
      <w:r>
        <w:rPr>
          <w:b/>
          <w:lang w:val="en-US"/>
        </w:rPr>
        <w:t>”</w:t>
      </w:r>
    </w:p>
    <w:p w14:paraId="698F5C52" w14:textId="77777777" w:rsidR="00BE7D29" w:rsidRDefault="00BE7D29" w:rsidP="00F73449">
      <w:pPr>
        <w:pStyle w:val="Geenafstand"/>
        <w:rPr>
          <w:b/>
          <w:lang w:val="en-US"/>
        </w:rPr>
      </w:pPr>
    </w:p>
    <w:p w14:paraId="3BD5A8E1" w14:textId="6E6776B8" w:rsidR="00BE7D29" w:rsidRDefault="00BE7D29" w:rsidP="00BE7D29">
      <w:pPr>
        <w:pStyle w:val="Geenafstand"/>
        <w:numPr>
          <w:ilvl w:val="0"/>
          <w:numId w:val="2"/>
        </w:numPr>
        <w:pBdr>
          <w:top w:val="single" w:sz="4" w:space="1" w:color="auto"/>
          <w:left w:val="single" w:sz="4" w:space="4" w:color="auto"/>
          <w:bottom w:val="single" w:sz="4" w:space="1" w:color="auto"/>
          <w:right w:val="single" w:sz="4" w:space="4" w:color="auto"/>
        </w:pBdr>
        <w:rPr>
          <w:b/>
          <w:lang w:val="en-US"/>
        </w:rPr>
      </w:pPr>
      <w:r w:rsidRPr="00EA6294">
        <w:rPr>
          <w:b/>
          <w:lang w:val="en-US"/>
        </w:rPr>
        <w:t xml:space="preserve">Which </w:t>
      </w:r>
      <w:r>
        <w:rPr>
          <w:b/>
          <w:lang w:val="en-US"/>
        </w:rPr>
        <w:t xml:space="preserve">EU </w:t>
      </w:r>
      <w:r w:rsidRPr="00EA6294">
        <w:rPr>
          <w:b/>
          <w:lang w:val="en-US"/>
        </w:rPr>
        <w:t>actions</w:t>
      </w:r>
      <w:r w:rsidR="000B28C9">
        <w:rPr>
          <w:b/>
          <w:lang w:val="en-US"/>
        </w:rPr>
        <w:t xml:space="preserve"> have been </w:t>
      </w:r>
      <w:r w:rsidRPr="00EA6294">
        <w:rPr>
          <w:b/>
          <w:lang w:val="en-US"/>
        </w:rPr>
        <w:t xml:space="preserve">taken following the CRPD Concluding </w:t>
      </w:r>
      <w:r>
        <w:rPr>
          <w:b/>
          <w:lang w:val="en-US"/>
        </w:rPr>
        <w:t xml:space="preserve">Observations to EU </w:t>
      </w:r>
      <w:r w:rsidRPr="00EA6294">
        <w:rPr>
          <w:b/>
          <w:lang w:val="en-US"/>
        </w:rPr>
        <w:t>(CRPD/C/EU/CO/1</w:t>
      </w:r>
      <w:r>
        <w:rPr>
          <w:b/>
          <w:lang w:val="en-US"/>
        </w:rPr>
        <w:t>) on article 13 on access to justice for persons with psychosocial disabilities?</w:t>
      </w:r>
    </w:p>
    <w:p w14:paraId="0016A15C" w14:textId="77777777" w:rsidR="002433BE" w:rsidRDefault="002433BE" w:rsidP="004D28E4">
      <w:pPr>
        <w:pStyle w:val="Geenafstand"/>
        <w:pBdr>
          <w:top w:val="single" w:sz="4" w:space="1" w:color="auto"/>
          <w:left w:val="single" w:sz="4" w:space="4" w:color="auto"/>
          <w:bottom w:val="single" w:sz="4" w:space="1" w:color="auto"/>
          <w:right w:val="single" w:sz="4" w:space="4" w:color="auto"/>
        </w:pBdr>
        <w:ind w:left="360"/>
        <w:rPr>
          <w:b/>
          <w:lang w:val="en-US"/>
        </w:rPr>
      </w:pPr>
    </w:p>
    <w:p w14:paraId="25782C57" w14:textId="338D7361" w:rsidR="002433BE" w:rsidRDefault="002433BE" w:rsidP="00BE7D29">
      <w:pPr>
        <w:pStyle w:val="Geenafstand"/>
        <w:numPr>
          <w:ilvl w:val="0"/>
          <w:numId w:val="2"/>
        </w:numPr>
        <w:pBdr>
          <w:top w:val="single" w:sz="4" w:space="1" w:color="auto"/>
          <w:left w:val="single" w:sz="4" w:space="4" w:color="auto"/>
          <w:bottom w:val="single" w:sz="4" w:space="1" w:color="auto"/>
          <w:right w:val="single" w:sz="4" w:space="4" w:color="auto"/>
        </w:pBdr>
        <w:rPr>
          <w:b/>
          <w:lang w:val="en-US"/>
        </w:rPr>
      </w:pPr>
      <w:r>
        <w:rPr>
          <w:b/>
          <w:lang w:val="en-US"/>
        </w:rPr>
        <w:t>EU should ratify the UN CRPD Optional Protocol</w:t>
      </w:r>
      <w:r w:rsidR="000B28C9">
        <w:rPr>
          <w:b/>
          <w:lang w:val="en-US"/>
        </w:rPr>
        <w:t>.</w:t>
      </w:r>
    </w:p>
    <w:p w14:paraId="669B1C65" w14:textId="77777777" w:rsidR="001F3FE2" w:rsidRPr="005A6755" w:rsidRDefault="001F3FE2" w:rsidP="00F73449">
      <w:pPr>
        <w:pStyle w:val="Geenafstand"/>
        <w:rPr>
          <w:b/>
          <w:lang w:val="en-US"/>
        </w:rPr>
      </w:pPr>
    </w:p>
    <w:p w14:paraId="679D3CE9" w14:textId="5CDEEAE8" w:rsidR="00F73449" w:rsidRDefault="00F73449" w:rsidP="00F73449">
      <w:pPr>
        <w:pStyle w:val="Geenafstand"/>
        <w:rPr>
          <w:b/>
          <w:lang w:val="en-US"/>
        </w:rPr>
      </w:pPr>
      <w:r w:rsidRPr="005A6755">
        <w:rPr>
          <w:b/>
          <w:lang w:val="en-US"/>
        </w:rPr>
        <w:t>Art</w:t>
      </w:r>
      <w:r w:rsidR="00501793">
        <w:rPr>
          <w:b/>
          <w:lang w:val="en-US"/>
        </w:rPr>
        <w:t>icle 14. L</w:t>
      </w:r>
      <w:r w:rsidRPr="005A6755">
        <w:rPr>
          <w:b/>
          <w:lang w:val="en-US"/>
        </w:rPr>
        <w:t>iberty and security of person</w:t>
      </w:r>
    </w:p>
    <w:p w14:paraId="180E95CA" w14:textId="4C08BCFF" w:rsidR="0035261D" w:rsidRDefault="0035261D" w:rsidP="0035261D">
      <w:pPr>
        <w:pStyle w:val="Geenafstand"/>
        <w:rPr>
          <w:lang w:val="en-US"/>
        </w:rPr>
      </w:pPr>
      <w:r>
        <w:rPr>
          <w:lang w:val="en-US"/>
        </w:rPr>
        <w:t>Deprivation of liberty on the basis of psychosocial disability</w:t>
      </w:r>
      <w:r w:rsidR="000D6C7A">
        <w:rPr>
          <w:lang w:val="en-US"/>
        </w:rPr>
        <w:t xml:space="preserve">, </w:t>
      </w:r>
      <w:r w:rsidR="000D6C7A" w:rsidRPr="000D6C7A">
        <w:rPr>
          <w:lang w:val="en-US"/>
        </w:rPr>
        <w:t xml:space="preserve">either in itself, or in combination with other criteria such as presumed dangerousness or need for treatment, is </w:t>
      </w:r>
      <w:r w:rsidR="000D6C7A">
        <w:rPr>
          <w:lang w:val="en-US"/>
        </w:rPr>
        <w:t xml:space="preserve">still </w:t>
      </w:r>
      <w:r w:rsidR="000D6C7A" w:rsidRPr="000D6C7A">
        <w:rPr>
          <w:lang w:val="en-US"/>
        </w:rPr>
        <w:t xml:space="preserve">taking place in all EU </w:t>
      </w:r>
      <w:r w:rsidR="000B28C9">
        <w:rPr>
          <w:lang w:val="en-US"/>
        </w:rPr>
        <w:t>M</w:t>
      </w:r>
      <w:r w:rsidR="000D6C7A" w:rsidRPr="000D6C7A">
        <w:rPr>
          <w:lang w:val="en-US"/>
        </w:rPr>
        <w:t xml:space="preserve">ember </w:t>
      </w:r>
      <w:r w:rsidR="000B28C9">
        <w:rPr>
          <w:lang w:val="en-US"/>
        </w:rPr>
        <w:t>S</w:t>
      </w:r>
      <w:r w:rsidR="000D6C7A" w:rsidRPr="000D6C7A">
        <w:rPr>
          <w:lang w:val="en-US"/>
        </w:rPr>
        <w:t xml:space="preserve">tates. </w:t>
      </w:r>
      <w:r w:rsidR="000D6C7A">
        <w:rPr>
          <w:lang w:val="en-US"/>
        </w:rPr>
        <w:t>Several countries started making reforms</w:t>
      </w:r>
      <w:r w:rsidR="00BC21A3">
        <w:rPr>
          <w:lang w:val="en-US"/>
        </w:rPr>
        <w:t xml:space="preserve"> in law or practice</w:t>
      </w:r>
      <w:r w:rsidR="000D6C7A">
        <w:rPr>
          <w:lang w:val="en-US"/>
        </w:rPr>
        <w:t>,</w:t>
      </w:r>
      <w:r w:rsidR="00BC21A3">
        <w:rPr>
          <w:lang w:val="en-US"/>
        </w:rPr>
        <w:t xml:space="preserve"> including Italy since 1978,</w:t>
      </w:r>
      <w:r w:rsidR="000D6C7A">
        <w:rPr>
          <w:lang w:val="en-US"/>
        </w:rPr>
        <w:t xml:space="preserve"> but none of the EU countries have achieved an absolute prohibition </w:t>
      </w:r>
      <w:r w:rsidR="00BC21A3">
        <w:rPr>
          <w:lang w:val="en-US"/>
        </w:rPr>
        <w:t xml:space="preserve">of deprivation of liberty based on psychosocial disability </w:t>
      </w:r>
      <w:r w:rsidR="000D6C7A">
        <w:rPr>
          <w:lang w:val="en-US"/>
        </w:rPr>
        <w:t>in law and practice yet.</w:t>
      </w:r>
      <w:r w:rsidR="000D6C7A" w:rsidRPr="000D6C7A">
        <w:rPr>
          <w:lang w:val="en-US"/>
        </w:rPr>
        <w:t xml:space="preserve"> </w:t>
      </w:r>
    </w:p>
    <w:p w14:paraId="14965197" w14:textId="77777777" w:rsidR="0035261D" w:rsidRDefault="0035261D" w:rsidP="0035261D">
      <w:pPr>
        <w:pStyle w:val="Geenafstand"/>
        <w:rPr>
          <w:lang w:val="en-US"/>
        </w:rPr>
      </w:pPr>
    </w:p>
    <w:p w14:paraId="41C04D4F" w14:textId="47F30EE3" w:rsidR="00EE358A" w:rsidRDefault="0035261D" w:rsidP="00EE358A">
      <w:pPr>
        <w:pStyle w:val="Geenafstand"/>
        <w:rPr>
          <w:lang w:val="en-US"/>
        </w:rPr>
      </w:pPr>
      <w:r>
        <w:rPr>
          <w:lang w:val="en-US"/>
        </w:rPr>
        <w:t xml:space="preserve">While the competency of </w:t>
      </w:r>
      <w:r w:rsidR="000B28C9">
        <w:rPr>
          <w:lang w:val="en-US"/>
        </w:rPr>
        <w:t xml:space="preserve">the </w:t>
      </w:r>
      <w:r>
        <w:rPr>
          <w:lang w:val="en-US"/>
        </w:rPr>
        <w:t>EU on the right to liberty and security of person</w:t>
      </w:r>
      <w:r w:rsidR="00EE7B5C">
        <w:rPr>
          <w:lang w:val="en-US"/>
        </w:rPr>
        <w:t>s</w:t>
      </w:r>
      <w:r>
        <w:rPr>
          <w:lang w:val="en-US"/>
        </w:rPr>
        <w:t xml:space="preserve"> appears limited, </w:t>
      </w:r>
      <w:r w:rsidR="000B28C9">
        <w:rPr>
          <w:lang w:val="en-US"/>
        </w:rPr>
        <w:t xml:space="preserve">the </w:t>
      </w:r>
      <w:r w:rsidR="00EE358A" w:rsidRPr="004D28E4">
        <w:rPr>
          <w:lang w:val="en-US"/>
        </w:rPr>
        <w:t>EU</w:t>
      </w:r>
      <w:r w:rsidR="000B28C9">
        <w:rPr>
          <w:lang w:val="en-US"/>
        </w:rPr>
        <w:t>’</w:t>
      </w:r>
      <w:r w:rsidR="00EE358A" w:rsidRPr="004D28E4">
        <w:rPr>
          <w:lang w:val="en-US"/>
        </w:rPr>
        <w:t xml:space="preserve">s </w:t>
      </w:r>
      <w:r w:rsidRPr="0035261D">
        <w:rPr>
          <w:lang w:val="en-US"/>
        </w:rPr>
        <w:t xml:space="preserve">fundamental rights and </w:t>
      </w:r>
      <w:r w:rsidR="00EE358A" w:rsidRPr="004D28E4">
        <w:rPr>
          <w:lang w:val="en-US"/>
        </w:rPr>
        <w:t>values of human dignity, freedom, democracy, equality, the rule of law, and respect for human rights cannot be achieved without ensuring liberty and security for all people, including persons with psychosocial disabilities.</w:t>
      </w:r>
    </w:p>
    <w:p w14:paraId="66721415" w14:textId="6E71121B" w:rsidR="0035261D" w:rsidRDefault="0035261D" w:rsidP="00EE358A">
      <w:pPr>
        <w:pStyle w:val="Geenafstand"/>
        <w:rPr>
          <w:lang w:val="en-US"/>
        </w:rPr>
      </w:pPr>
    </w:p>
    <w:p w14:paraId="31071C5C" w14:textId="0495454D" w:rsidR="0035261D" w:rsidRDefault="00A16B42" w:rsidP="00EE358A">
      <w:pPr>
        <w:pStyle w:val="Geenafstand"/>
        <w:rPr>
          <w:lang w:val="en-US"/>
        </w:rPr>
      </w:pPr>
      <w:r>
        <w:rPr>
          <w:lang w:val="en-US"/>
        </w:rPr>
        <w:t xml:space="preserve">The CRPD Committee </w:t>
      </w:r>
      <w:r w:rsidR="00EF5E59">
        <w:rPr>
          <w:lang w:val="en-US"/>
        </w:rPr>
        <w:t xml:space="preserve">gave </w:t>
      </w:r>
      <w:r>
        <w:rPr>
          <w:lang w:val="en-US"/>
        </w:rPr>
        <w:t xml:space="preserve">the EU an </w:t>
      </w:r>
      <w:r w:rsidR="000D6C7A">
        <w:rPr>
          <w:lang w:val="en-US"/>
        </w:rPr>
        <w:t xml:space="preserve">extraordinary </w:t>
      </w:r>
      <w:r w:rsidR="00EF5E59">
        <w:rPr>
          <w:lang w:val="en-US"/>
        </w:rPr>
        <w:t xml:space="preserve">opportunity to enact change </w:t>
      </w:r>
      <w:r>
        <w:rPr>
          <w:lang w:val="en-US"/>
        </w:rPr>
        <w:t xml:space="preserve">by issuing the Guidelines on article 14, and the EU should follow the </w:t>
      </w:r>
      <w:r w:rsidR="00BC21A3">
        <w:rPr>
          <w:lang w:val="en-US"/>
        </w:rPr>
        <w:t xml:space="preserve">guidance given, </w:t>
      </w:r>
      <w:r>
        <w:rPr>
          <w:lang w:val="en-US"/>
        </w:rPr>
        <w:t xml:space="preserve">and </w:t>
      </w:r>
      <w:r w:rsidR="0056739E" w:rsidRPr="004D28E4">
        <w:rPr>
          <w:b/>
          <w:lang w:val="en-US"/>
        </w:rPr>
        <w:t>commit to</w:t>
      </w:r>
      <w:r w:rsidR="00BC21A3" w:rsidRPr="004D28E4">
        <w:rPr>
          <w:b/>
          <w:lang w:val="en-US"/>
        </w:rPr>
        <w:t xml:space="preserve"> under</w:t>
      </w:r>
      <w:r w:rsidR="0056739E" w:rsidRPr="004D28E4">
        <w:rPr>
          <w:b/>
          <w:lang w:val="en-US"/>
        </w:rPr>
        <w:t>taking</w:t>
      </w:r>
      <w:r w:rsidR="00F34649">
        <w:rPr>
          <w:b/>
          <w:lang w:val="en-US"/>
        </w:rPr>
        <w:t xml:space="preserve"> the necessary</w:t>
      </w:r>
      <w:r w:rsidR="00BC21A3" w:rsidRPr="004D28E4">
        <w:rPr>
          <w:b/>
          <w:lang w:val="en-US"/>
        </w:rPr>
        <w:t xml:space="preserve"> actions</w:t>
      </w:r>
      <w:r w:rsidR="000D6C7A" w:rsidRPr="004D28E4">
        <w:rPr>
          <w:b/>
          <w:lang w:val="en-US"/>
        </w:rPr>
        <w:t xml:space="preserve"> to</w:t>
      </w:r>
      <w:r w:rsidR="0056739E" w:rsidRPr="004D28E4">
        <w:rPr>
          <w:b/>
          <w:lang w:val="en-US"/>
        </w:rPr>
        <w:t xml:space="preserve"> protect and promote human rights</w:t>
      </w:r>
      <w:r w:rsidR="000D6C7A" w:rsidRPr="004D28E4">
        <w:rPr>
          <w:b/>
          <w:lang w:val="en-US"/>
        </w:rPr>
        <w:t xml:space="preserve"> </w:t>
      </w:r>
      <w:r w:rsidR="0073647D">
        <w:rPr>
          <w:b/>
          <w:lang w:val="en-US"/>
        </w:rPr>
        <w:t xml:space="preserve">of persons with psychosocial disabilities </w:t>
      </w:r>
      <w:r w:rsidR="0056739E" w:rsidRPr="004D28E4">
        <w:rPr>
          <w:b/>
          <w:lang w:val="en-US"/>
        </w:rPr>
        <w:t xml:space="preserve">within </w:t>
      </w:r>
      <w:r w:rsidR="000D6C7A" w:rsidRPr="004D28E4">
        <w:rPr>
          <w:b/>
          <w:lang w:val="en-US"/>
        </w:rPr>
        <w:t xml:space="preserve">its </w:t>
      </w:r>
      <w:r w:rsidR="00EF5E59">
        <w:rPr>
          <w:b/>
          <w:lang w:val="en-US"/>
        </w:rPr>
        <w:t>M</w:t>
      </w:r>
      <w:r w:rsidR="000D6C7A" w:rsidRPr="004D28E4">
        <w:rPr>
          <w:b/>
          <w:lang w:val="en-US"/>
        </w:rPr>
        <w:t xml:space="preserve">ember </w:t>
      </w:r>
      <w:r w:rsidR="00EF5E59">
        <w:rPr>
          <w:b/>
          <w:lang w:val="en-US"/>
        </w:rPr>
        <w:t>S</w:t>
      </w:r>
      <w:r w:rsidR="000D6C7A" w:rsidRPr="004D28E4">
        <w:rPr>
          <w:b/>
          <w:lang w:val="en-US"/>
        </w:rPr>
        <w:t>tates</w:t>
      </w:r>
      <w:r w:rsidR="0056739E">
        <w:rPr>
          <w:b/>
          <w:lang w:val="en-US"/>
        </w:rPr>
        <w:t xml:space="preserve">, in line with </w:t>
      </w:r>
      <w:r w:rsidR="00EF5E59">
        <w:rPr>
          <w:b/>
          <w:lang w:val="en-US"/>
        </w:rPr>
        <w:t xml:space="preserve">the </w:t>
      </w:r>
      <w:r w:rsidR="0056739E">
        <w:rPr>
          <w:b/>
          <w:lang w:val="en-US"/>
        </w:rPr>
        <w:t>EU</w:t>
      </w:r>
      <w:r w:rsidR="00EF5E59">
        <w:rPr>
          <w:b/>
          <w:lang w:val="en-US"/>
        </w:rPr>
        <w:t>’</w:t>
      </w:r>
      <w:r w:rsidR="0056739E">
        <w:rPr>
          <w:b/>
          <w:lang w:val="en-US"/>
        </w:rPr>
        <w:t>s core values and the inherent respect for universal human rights</w:t>
      </w:r>
      <w:r w:rsidR="000D6C7A" w:rsidRPr="004D28E4">
        <w:rPr>
          <w:b/>
          <w:lang w:val="en-US"/>
        </w:rPr>
        <w:t>.</w:t>
      </w:r>
    </w:p>
    <w:p w14:paraId="27C8E2F5" w14:textId="2E601DF4" w:rsidR="0035261D" w:rsidRDefault="0035261D" w:rsidP="00EE358A">
      <w:pPr>
        <w:pStyle w:val="Geenafstand"/>
        <w:rPr>
          <w:lang w:val="en-US"/>
        </w:rPr>
      </w:pPr>
    </w:p>
    <w:p w14:paraId="3869D6C9" w14:textId="13DF69AF" w:rsidR="00F34649" w:rsidRPr="004D28E4" w:rsidRDefault="00F34649" w:rsidP="003F1A8C">
      <w:pPr>
        <w:pStyle w:val="Geenafstand"/>
        <w:numPr>
          <w:ilvl w:val="0"/>
          <w:numId w:val="2"/>
        </w:numPr>
        <w:pBdr>
          <w:top w:val="single" w:sz="4" w:space="1" w:color="auto"/>
          <w:left w:val="single" w:sz="4" w:space="4" w:color="auto"/>
          <w:bottom w:val="single" w:sz="4" w:space="1" w:color="auto"/>
          <w:right w:val="single" w:sz="4" w:space="4" w:color="auto"/>
        </w:pBdr>
        <w:rPr>
          <w:lang w:val="en-US"/>
        </w:rPr>
      </w:pPr>
      <w:r w:rsidRPr="004D28E4">
        <w:rPr>
          <w:b/>
          <w:lang w:val="en-US"/>
        </w:rPr>
        <w:t>EU should take action against the Draft Additional Protocol to the Oviedo Convention</w:t>
      </w:r>
      <w:r>
        <w:rPr>
          <w:lang w:val="en-US"/>
        </w:rPr>
        <w:t>, which poses a serious threat to EU</w:t>
      </w:r>
      <w:r w:rsidR="0073647D">
        <w:rPr>
          <w:lang w:val="en-US"/>
        </w:rPr>
        <w:t>’</w:t>
      </w:r>
      <w:r>
        <w:rPr>
          <w:lang w:val="en-US"/>
        </w:rPr>
        <w:t>s CRPD implementation, especially on the right to liberty, legal capacity and freedom from torture and ill-treatment, as well as access to justice.</w:t>
      </w:r>
    </w:p>
    <w:p w14:paraId="6EE6B313" w14:textId="5A941AE1" w:rsidR="00EE358A" w:rsidRDefault="00EE358A" w:rsidP="00F73449">
      <w:pPr>
        <w:pStyle w:val="Geenafstand"/>
        <w:rPr>
          <w:b/>
          <w:lang w:val="en-US"/>
        </w:rPr>
      </w:pPr>
    </w:p>
    <w:p w14:paraId="6D4B3F00" w14:textId="15EE46E9" w:rsidR="007B64B4" w:rsidRDefault="00F34649" w:rsidP="00F34649">
      <w:pPr>
        <w:pStyle w:val="Geenafstand"/>
        <w:rPr>
          <w:lang w:val="en-US"/>
        </w:rPr>
      </w:pPr>
      <w:r>
        <w:rPr>
          <w:lang w:val="en-US"/>
        </w:rPr>
        <w:t>True implementation of t</w:t>
      </w:r>
      <w:r w:rsidRPr="004D28E4">
        <w:rPr>
          <w:lang w:val="en-US"/>
        </w:rPr>
        <w:t xml:space="preserve">he UN CRPD </w:t>
      </w:r>
      <w:r>
        <w:rPr>
          <w:lang w:val="en-US"/>
        </w:rPr>
        <w:t xml:space="preserve">in the EU requires </w:t>
      </w:r>
      <w:r w:rsidRPr="007B64B4">
        <w:rPr>
          <w:b/>
          <w:lang w:val="en-US"/>
        </w:rPr>
        <w:t>harmonization between EU and the Council of Europe</w:t>
      </w:r>
      <w:r w:rsidRPr="004D28E4">
        <w:rPr>
          <w:b/>
          <w:lang w:val="en-US"/>
        </w:rPr>
        <w:t>,</w:t>
      </w:r>
      <w:r>
        <w:rPr>
          <w:lang w:val="en-US"/>
        </w:rPr>
        <w:t xml:space="preserve"> and taking the UN CRPD provisions as amendments to the conflicting articles of the </w:t>
      </w:r>
      <w:r w:rsidR="007B64B4">
        <w:rPr>
          <w:lang w:val="en-US"/>
        </w:rPr>
        <w:t xml:space="preserve">Council of Europe’s </w:t>
      </w:r>
      <w:r>
        <w:rPr>
          <w:lang w:val="en-US"/>
        </w:rPr>
        <w:t>European Convention on Human Rights</w:t>
      </w:r>
      <w:r w:rsidR="007B64B4">
        <w:rPr>
          <w:lang w:val="en-US"/>
        </w:rPr>
        <w:t>, such as CRPD article 14 amending ECHR article 5.1.e., which would be in line with the Vienna Convention on the Law of Treaties of 1980.</w:t>
      </w:r>
    </w:p>
    <w:p w14:paraId="5C3D13E0" w14:textId="517A0CE9" w:rsidR="007B64B4" w:rsidRDefault="007B64B4" w:rsidP="00F34649">
      <w:pPr>
        <w:pStyle w:val="Geenafstand"/>
        <w:rPr>
          <w:lang w:val="en-US"/>
        </w:rPr>
      </w:pPr>
    </w:p>
    <w:p w14:paraId="524E195E" w14:textId="43EFC234" w:rsidR="00A13612" w:rsidRDefault="0073647D" w:rsidP="00F34649">
      <w:pPr>
        <w:pStyle w:val="Geenafstand"/>
        <w:rPr>
          <w:lang w:val="en-GB"/>
        </w:rPr>
      </w:pPr>
      <w:r w:rsidRPr="00AB284B">
        <w:rPr>
          <w:bCs/>
          <w:u w:val="single"/>
          <w:lang w:val="en-GB"/>
        </w:rPr>
        <w:t xml:space="preserve">Another </w:t>
      </w:r>
      <w:r w:rsidR="00AB284B" w:rsidRPr="00AB284B">
        <w:rPr>
          <w:bCs/>
          <w:u w:val="single"/>
          <w:lang w:val="en-GB"/>
        </w:rPr>
        <w:t>issue is that</w:t>
      </w:r>
      <w:r w:rsidR="00AB284B">
        <w:rPr>
          <w:b/>
          <w:u w:val="single"/>
          <w:lang w:val="en-GB"/>
        </w:rPr>
        <w:t xml:space="preserve"> </w:t>
      </w:r>
      <w:r w:rsidR="00A13612" w:rsidRPr="007251A4">
        <w:rPr>
          <w:b/>
          <w:u w:val="single"/>
          <w:lang w:val="en-GB"/>
        </w:rPr>
        <w:t>EU Funds</w:t>
      </w:r>
      <w:r w:rsidR="00A13612" w:rsidRPr="007251A4">
        <w:rPr>
          <w:lang w:val="en-GB"/>
        </w:rPr>
        <w:t xml:space="preserve"> are still being used to fund institutionalization and ongoing deprivation of liberty of persons with psychosocial disabilities in the EU</w:t>
      </w:r>
      <w:r w:rsidR="00A13612">
        <w:rPr>
          <w:lang w:val="en-GB"/>
        </w:rPr>
        <w:t>, which is amongst others in violation of CRPD art</w:t>
      </w:r>
      <w:r w:rsidR="00AB284B">
        <w:rPr>
          <w:lang w:val="en-GB"/>
        </w:rPr>
        <w:t>icles</w:t>
      </w:r>
      <w:r w:rsidR="00A13612">
        <w:rPr>
          <w:lang w:val="en-GB"/>
        </w:rPr>
        <w:t xml:space="preserve"> 14 and 19</w:t>
      </w:r>
      <w:r w:rsidR="00A13612" w:rsidRPr="007251A4">
        <w:rPr>
          <w:lang w:val="en-GB"/>
        </w:rPr>
        <w:t>.</w:t>
      </w:r>
    </w:p>
    <w:p w14:paraId="37766D3A" w14:textId="6FFC4BB3" w:rsidR="00B278F7" w:rsidRDefault="00B278F7" w:rsidP="00F34649">
      <w:pPr>
        <w:pStyle w:val="Geenafstand"/>
        <w:rPr>
          <w:lang w:val="en-GB"/>
        </w:rPr>
      </w:pPr>
    </w:p>
    <w:p w14:paraId="3CF11142" w14:textId="3B7F41BA" w:rsidR="00B278F7" w:rsidRPr="004D28E4" w:rsidRDefault="00B278F7" w:rsidP="00F34649">
      <w:pPr>
        <w:pStyle w:val="Geenafstand"/>
        <w:rPr>
          <w:lang w:val="en-GB"/>
        </w:rPr>
      </w:pPr>
      <w:r>
        <w:rPr>
          <w:lang w:val="en-GB"/>
        </w:rPr>
        <w:t>The COVID-19 pandemic caused many facilities with ‘open doors’ to become closed-door facilities, presenting additional and intensified deprivation of liberty, further reduc</w:t>
      </w:r>
      <w:r w:rsidR="0073647D">
        <w:rPr>
          <w:lang w:val="en-GB"/>
        </w:rPr>
        <w:t>ing</w:t>
      </w:r>
      <w:r>
        <w:rPr>
          <w:lang w:val="en-GB"/>
        </w:rPr>
        <w:t xml:space="preserve"> social interaction and lack of social support.</w:t>
      </w:r>
    </w:p>
    <w:p w14:paraId="08B874D7" w14:textId="77777777" w:rsidR="00F34649" w:rsidRPr="005A6755" w:rsidRDefault="00F34649" w:rsidP="00F73449">
      <w:pPr>
        <w:pStyle w:val="Geenafstand"/>
        <w:rPr>
          <w:b/>
          <w:lang w:val="en-US"/>
        </w:rPr>
      </w:pPr>
    </w:p>
    <w:p w14:paraId="163697E8" w14:textId="77777777" w:rsidR="00A56281" w:rsidRPr="00FB509C" w:rsidRDefault="00A56281" w:rsidP="00A56281">
      <w:pPr>
        <w:pStyle w:val="Geenafstand"/>
        <w:pBdr>
          <w:top w:val="single" w:sz="4" w:space="1" w:color="auto"/>
          <w:left w:val="single" w:sz="4" w:space="4" w:color="auto"/>
          <w:bottom w:val="single" w:sz="4" w:space="1" w:color="auto"/>
          <w:right w:val="single" w:sz="4" w:space="4" w:color="auto"/>
        </w:pBdr>
        <w:ind w:left="708"/>
        <w:rPr>
          <w:b/>
          <w:lang w:val="en-GB"/>
        </w:rPr>
      </w:pPr>
      <w:r w:rsidRPr="00FB509C">
        <w:rPr>
          <w:b/>
          <w:lang w:val="en-GB"/>
        </w:rPr>
        <w:sym w:font="Wingdings" w:char="F0E0"/>
      </w:r>
      <w:r w:rsidRPr="00FB509C">
        <w:rPr>
          <w:b/>
          <w:lang w:val="en-GB"/>
        </w:rPr>
        <w:t xml:space="preserve"> EU should take all possible actions to ensure </w:t>
      </w:r>
      <w:r>
        <w:rPr>
          <w:b/>
          <w:lang w:val="en-GB"/>
        </w:rPr>
        <w:t xml:space="preserve">liberty of persons with psychosocial disabilities in the EU on an equal basis with others, including all possible actions to ensure that </w:t>
      </w:r>
      <w:r w:rsidRPr="00FB509C">
        <w:rPr>
          <w:b/>
          <w:lang w:val="en-GB"/>
        </w:rPr>
        <w:t xml:space="preserve">all EU Member States repeal legal provisions that authorize deprivation of liberty based on a psychosocial disability, and </w:t>
      </w:r>
      <w:r>
        <w:rPr>
          <w:b/>
          <w:lang w:val="en-GB"/>
        </w:rPr>
        <w:t>that they end</w:t>
      </w:r>
      <w:r w:rsidRPr="00FB509C">
        <w:rPr>
          <w:b/>
          <w:lang w:val="en-GB"/>
        </w:rPr>
        <w:t xml:space="preserve"> institutionalization and treatment without the free and informed consent of </w:t>
      </w:r>
      <w:r>
        <w:rPr>
          <w:b/>
          <w:lang w:val="en-GB"/>
        </w:rPr>
        <w:t xml:space="preserve">the </w:t>
      </w:r>
      <w:r w:rsidRPr="00FB509C">
        <w:rPr>
          <w:b/>
          <w:lang w:val="en-GB"/>
        </w:rPr>
        <w:t>person</w:t>
      </w:r>
      <w:r>
        <w:rPr>
          <w:b/>
          <w:lang w:val="en-GB"/>
        </w:rPr>
        <w:t xml:space="preserve"> concerned</w:t>
      </w:r>
      <w:r w:rsidRPr="00FB509C">
        <w:rPr>
          <w:b/>
          <w:lang w:val="en-GB"/>
        </w:rPr>
        <w:t>.</w:t>
      </w:r>
    </w:p>
    <w:p w14:paraId="476E49EA" w14:textId="77777777" w:rsidR="00A56281" w:rsidRDefault="00A56281" w:rsidP="00A56281">
      <w:pPr>
        <w:pStyle w:val="Geenafstand"/>
        <w:pBdr>
          <w:top w:val="single" w:sz="4" w:space="1" w:color="auto"/>
          <w:left w:val="single" w:sz="4" w:space="4" w:color="auto"/>
          <w:bottom w:val="single" w:sz="4" w:space="1" w:color="auto"/>
          <w:right w:val="single" w:sz="4" w:space="4" w:color="auto"/>
        </w:pBdr>
        <w:ind w:left="708"/>
        <w:rPr>
          <w:b/>
          <w:lang w:val="en-GB"/>
        </w:rPr>
      </w:pPr>
    </w:p>
    <w:p w14:paraId="6D167D68" w14:textId="77777777" w:rsidR="00A56281" w:rsidRPr="00872E13" w:rsidRDefault="00A56281" w:rsidP="00A56281">
      <w:pPr>
        <w:pStyle w:val="Geenafstand"/>
        <w:pBdr>
          <w:top w:val="single" w:sz="4" w:space="1" w:color="auto"/>
          <w:left w:val="single" w:sz="4" w:space="4" w:color="auto"/>
          <w:bottom w:val="single" w:sz="4" w:space="1" w:color="auto"/>
          <w:right w:val="single" w:sz="4" w:space="4" w:color="auto"/>
        </w:pBdr>
        <w:ind w:left="708"/>
        <w:rPr>
          <w:b/>
          <w:lang w:val="en-GB"/>
        </w:rPr>
      </w:pPr>
      <w:r w:rsidRPr="00D47FD1">
        <w:rPr>
          <w:b/>
          <w:lang w:val="en-GB"/>
        </w:rPr>
        <w:lastRenderedPageBreak/>
        <w:sym w:font="Wingdings" w:char="F0E0"/>
      </w:r>
      <w:r>
        <w:rPr>
          <w:b/>
          <w:lang w:val="en-GB"/>
        </w:rPr>
        <w:t xml:space="preserve"> The right to liberty for all EU citizens, including persons with psychosocial disabilities on an equal basis with others, should be solidified by framing it as a </w:t>
      </w:r>
      <w:r w:rsidRPr="00106DA3">
        <w:rPr>
          <w:b/>
          <w:u w:val="single"/>
          <w:lang w:val="en-GB"/>
        </w:rPr>
        <w:t>non-discrimination</w:t>
      </w:r>
      <w:r>
        <w:rPr>
          <w:b/>
          <w:lang w:val="en-GB"/>
        </w:rPr>
        <w:t xml:space="preserve"> issue under EU policy and legislation.</w:t>
      </w:r>
    </w:p>
    <w:p w14:paraId="12D5F219" w14:textId="77777777" w:rsidR="00A56281" w:rsidRDefault="00A56281" w:rsidP="00A56281">
      <w:pPr>
        <w:pStyle w:val="Geenafstand"/>
        <w:pBdr>
          <w:top w:val="single" w:sz="4" w:space="1" w:color="auto"/>
          <w:left w:val="single" w:sz="4" w:space="4" w:color="auto"/>
          <w:bottom w:val="single" w:sz="4" w:space="1" w:color="auto"/>
          <w:right w:val="single" w:sz="4" w:space="4" w:color="auto"/>
        </w:pBdr>
        <w:ind w:left="708"/>
        <w:rPr>
          <w:b/>
          <w:lang w:val="en-GB"/>
        </w:rPr>
      </w:pPr>
    </w:p>
    <w:p w14:paraId="34B5718A" w14:textId="77777777" w:rsidR="00A56281" w:rsidRDefault="00A56281" w:rsidP="00A56281">
      <w:pPr>
        <w:pStyle w:val="Geenafstand"/>
        <w:pBdr>
          <w:top w:val="single" w:sz="4" w:space="1" w:color="auto"/>
          <w:left w:val="single" w:sz="4" w:space="4" w:color="auto"/>
          <w:bottom w:val="single" w:sz="4" w:space="1" w:color="auto"/>
          <w:right w:val="single" w:sz="4" w:space="4" w:color="auto"/>
        </w:pBdr>
        <w:ind w:left="708"/>
        <w:rPr>
          <w:b/>
          <w:lang w:val="en-GB"/>
        </w:rPr>
      </w:pPr>
      <w:r w:rsidRPr="004D1AE6">
        <w:rPr>
          <w:b/>
          <w:lang w:val="en-GB"/>
        </w:rPr>
        <w:sym w:font="Wingdings" w:char="F0E0"/>
      </w:r>
      <w:r w:rsidRPr="004D1AE6">
        <w:rPr>
          <w:b/>
          <w:lang w:val="en-GB"/>
        </w:rPr>
        <w:t xml:space="preserve"> EU </w:t>
      </w:r>
      <w:r>
        <w:rPr>
          <w:b/>
          <w:lang w:val="en-GB"/>
        </w:rPr>
        <w:t xml:space="preserve">should </w:t>
      </w:r>
      <w:r w:rsidRPr="004D1AE6">
        <w:rPr>
          <w:b/>
          <w:lang w:val="en-GB"/>
        </w:rPr>
        <w:t xml:space="preserve">ensure that </w:t>
      </w:r>
      <w:r w:rsidRPr="00106DA3">
        <w:rPr>
          <w:b/>
          <w:u w:val="single"/>
          <w:lang w:val="en-GB"/>
        </w:rPr>
        <w:t>EU Funds</w:t>
      </w:r>
      <w:r w:rsidRPr="004D1AE6">
        <w:rPr>
          <w:b/>
          <w:lang w:val="en-GB"/>
        </w:rPr>
        <w:t xml:space="preserve"> cannot be used for ongoing human rights violations, such as segregation and institutionalization of persons with psychosocial disabilities without their free and informed consent.</w:t>
      </w:r>
    </w:p>
    <w:p w14:paraId="2FD18769" w14:textId="48BEC140" w:rsidR="00A56281" w:rsidRDefault="00A56281" w:rsidP="00A56281">
      <w:pPr>
        <w:pStyle w:val="Geenafstand"/>
        <w:pBdr>
          <w:top w:val="single" w:sz="4" w:space="1" w:color="auto"/>
          <w:left w:val="single" w:sz="4" w:space="4" w:color="auto"/>
          <w:bottom w:val="single" w:sz="4" w:space="1" w:color="auto"/>
          <w:right w:val="single" w:sz="4" w:space="4" w:color="auto"/>
        </w:pBdr>
        <w:ind w:left="708"/>
        <w:rPr>
          <w:b/>
          <w:lang w:val="en-GB"/>
        </w:rPr>
      </w:pPr>
      <w:r w:rsidRPr="006A48F9">
        <w:rPr>
          <w:b/>
          <w:lang w:val="en-GB"/>
        </w:rPr>
        <w:sym w:font="Wingdings" w:char="F0E0"/>
      </w:r>
      <w:r w:rsidRPr="00BA6D3D">
        <w:rPr>
          <w:b/>
          <w:lang w:val="en-GB"/>
        </w:rPr>
        <w:t xml:space="preserve"> </w:t>
      </w:r>
      <w:r>
        <w:rPr>
          <w:b/>
          <w:lang w:val="en-GB"/>
        </w:rPr>
        <w:t>EU Funds which are applied to the institutionalization and segregation of persons with psychosocial disabilities should be ended</w:t>
      </w:r>
      <w:r w:rsidR="00570F64">
        <w:rPr>
          <w:b/>
          <w:lang w:val="en-GB"/>
        </w:rPr>
        <w:t xml:space="preserve"> and reimbursement demanded</w:t>
      </w:r>
      <w:r>
        <w:rPr>
          <w:b/>
          <w:lang w:val="en-GB"/>
        </w:rPr>
        <w:t xml:space="preserve">.  </w:t>
      </w:r>
    </w:p>
    <w:p w14:paraId="14449D8A" w14:textId="5201D897" w:rsidR="00A56281" w:rsidRDefault="00A56281" w:rsidP="00A56281">
      <w:pPr>
        <w:pStyle w:val="Geenafstand"/>
        <w:pBdr>
          <w:top w:val="single" w:sz="4" w:space="1" w:color="auto"/>
          <w:left w:val="single" w:sz="4" w:space="4" w:color="auto"/>
          <w:bottom w:val="single" w:sz="4" w:space="1" w:color="auto"/>
          <w:right w:val="single" w:sz="4" w:space="4" w:color="auto"/>
        </w:pBdr>
        <w:ind w:left="708"/>
        <w:rPr>
          <w:b/>
          <w:lang w:val="en-GB"/>
        </w:rPr>
      </w:pPr>
      <w:r w:rsidRPr="005A3DC5">
        <w:rPr>
          <w:b/>
          <w:lang w:val="en-GB"/>
        </w:rPr>
        <w:sym w:font="Wingdings" w:char="F0E0"/>
      </w:r>
      <w:r>
        <w:rPr>
          <w:b/>
          <w:lang w:val="en-GB"/>
        </w:rPr>
        <w:t xml:space="preserve"> EU Funds should be used only for services which facilitate the enjoyment of the right to live in the community independently, including only th</w:t>
      </w:r>
      <w:r w:rsidR="00570F64">
        <w:rPr>
          <w:b/>
          <w:lang w:val="en-GB"/>
        </w:rPr>
        <w:t>o</w:t>
      </w:r>
      <w:r>
        <w:rPr>
          <w:b/>
          <w:lang w:val="en-GB"/>
        </w:rPr>
        <w:t>se mental health</w:t>
      </w:r>
      <w:r w:rsidRPr="00E60D5F">
        <w:rPr>
          <w:b/>
          <w:lang w:val="en-GB"/>
        </w:rPr>
        <w:t xml:space="preserve"> </w:t>
      </w:r>
      <w:r>
        <w:rPr>
          <w:b/>
          <w:lang w:val="en-GB"/>
        </w:rPr>
        <w:t>services which are based on free and informed consent of the person concerned.</w:t>
      </w:r>
      <w:r w:rsidRPr="00E60D5F">
        <w:rPr>
          <w:b/>
          <w:lang w:val="en-GB"/>
        </w:rPr>
        <w:t xml:space="preserve"> </w:t>
      </w:r>
      <w:r>
        <w:rPr>
          <w:b/>
          <w:lang w:val="en-GB"/>
        </w:rPr>
        <w:t xml:space="preserve"> </w:t>
      </w:r>
    </w:p>
    <w:p w14:paraId="275C7B2B" w14:textId="77777777" w:rsidR="00A56281" w:rsidRPr="00FB509C" w:rsidRDefault="00A56281" w:rsidP="00A56281">
      <w:pPr>
        <w:pStyle w:val="Geenafstand"/>
        <w:pBdr>
          <w:top w:val="single" w:sz="4" w:space="1" w:color="auto"/>
          <w:left w:val="single" w:sz="4" w:space="4" w:color="auto"/>
          <w:bottom w:val="single" w:sz="4" w:space="1" w:color="auto"/>
          <w:right w:val="single" w:sz="4" w:space="4" w:color="auto"/>
        </w:pBdr>
        <w:ind w:left="708"/>
        <w:rPr>
          <w:b/>
          <w:lang w:val="en-GB"/>
        </w:rPr>
      </w:pPr>
    </w:p>
    <w:p w14:paraId="21EDF7C4" w14:textId="7E2658F3" w:rsidR="00A56281" w:rsidRPr="00FB509C" w:rsidRDefault="00A56281" w:rsidP="00A56281">
      <w:pPr>
        <w:pStyle w:val="Geenafstand"/>
        <w:pBdr>
          <w:top w:val="single" w:sz="4" w:space="1" w:color="auto"/>
          <w:left w:val="single" w:sz="4" w:space="4" w:color="auto"/>
          <w:bottom w:val="single" w:sz="4" w:space="1" w:color="auto"/>
          <w:right w:val="single" w:sz="4" w:space="4" w:color="auto"/>
        </w:pBdr>
        <w:ind w:left="708"/>
        <w:rPr>
          <w:b/>
          <w:lang w:val="en-GB"/>
        </w:rPr>
      </w:pPr>
      <w:r w:rsidRPr="00FB509C">
        <w:rPr>
          <w:b/>
          <w:lang w:val="en-GB"/>
        </w:rPr>
        <w:sym w:font="Wingdings" w:char="F0E0"/>
      </w:r>
      <w:r w:rsidRPr="00FB509C">
        <w:rPr>
          <w:b/>
          <w:lang w:val="en-GB"/>
        </w:rPr>
        <w:t xml:space="preserve"> EU should take all possible actions to ensure that all EU Member States</w:t>
      </w:r>
      <w:r>
        <w:rPr>
          <w:b/>
          <w:lang w:val="en-GB"/>
        </w:rPr>
        <w:t xml:space="preserve"> develop </w:t>
      </w:r>
      <w:r w:rsidRPr="00E362E0">
        <w:rPr>
          <w:b/>
          <w:lang w:val="en-GB"/>
        </w:rPr>
        <w:t>in close and meaningful cooperation with representative organi</w:t>
      </w:r>
      <w:r w:rsidR="00570F64">
        <w:rPr>
          <w:b/>
          <w:lang w:val="en-GB"/>
        </w:rPr>
        <w:t>s</w:t>
      </w:r>
      <w:r w:rsidRPr="00E362E0">
        <w:rPr>
          <w:b/>
          <w:lang w:val="en-GB"/>
        </w:rPr>
        <w:t>ations of persons with psychosocial disabilities</w:t>
      </w:r>
      <w:r>
        <w:rPr>
          <w:b/>
          <w:lang w:val="en-GB"/>
        </w:rPr>
        <w:t>, a variety of options for</w:t>
      </w:r>
      <w:r w:rsidRPr="00FB509C">
        <w:rPr>
          <w:b/>
          <w:lang w:val="en-GB"/>
        </w:rPr>
        <w:t xml:space="preserve"> support </w:t>
      </w:r>
      <w:r>
        <w:rPr>
          <w:b/>
          <w:lang w:val="en-GB"/>
        </w:rPr>
        <w:t xml:space="preserve">in the community </w:t>
      </w:r>
      <w:r w:rsidRPr="00FB509C">
        <w:rPr>
          <w:b/>
          <w:lang w:val="en-GB"/>
        </w:rPr>
        <w:t>which respect the will and preferences of the person concerned</w:t>
      </w:r>
      <w:r>
        <w:rPr>
          <w:b/>
          <w:lang w:val="en-GB"/>
        </w:rPr>
        <w:t xml:space="preserve"> and which are based on the free and informed consent of the person concerned</w:t>
      </w:r>
      <w:r w:rsidRPr="00FB509C">
        <w:rPr>
          <w:b/>
          <w:lang w:val="en-GB"/>
        </w:rPr>
        <w:t>.</w:t>
      </w:r>
    </w:p>
    <w:p w14:paraId="4146D732" w14:textId="77777777" w:rsidR="00A56281" w:rsidRPr="00FB509C" w:rsidRDefault="00A56281" w:rsidP="00A56281">
      <w:pPr>
        <w:pStyle w:val="Geenafstand"/>
        <w:pBdr>
          <w:top w:val="single" w:sz="4" w:space="1" w:color="auto"/>
          <w:left w:val="single" w:sz="4" w:space="4" w:color="auto"/>
          <w:bottom w:val="single" w:sz="4" w:space="1" w:color="auto"/>
          <w:right w:val="single" w:sz="4" w:space="4" w:color="auto"/>
        </w:pBdr>
        <w:ind w:left="708"/>
        <w:rPr>
          <w:b/>
          <w:lang w:val="en-GB"/>
        </w:rPr>
      </w:pPr>
    </w:p>
    <w:p w14:paraId="55BA6D75" w14:textId="77777777" w:rsidR="00A56281" w:rsidRDefault="00A56281" w:rsidP="00A56281">
      <w:pPr>
        <w:pStyle w:val="Geenafstand"/>
        <w:pBdr>
          <w:top w:val="single" w:sz="4" w:space="1" w:color="auto"/>
          <w:left w:val="single" w:sz="4" w:space="4" w:color="auto"/>
          <w:bottom w:val="single" w:sz="4" w:space="1" w:color="auto"/>
          <w:right w:val="single" w:sz="4" w:space="4" w:color="auto"/>
        </w:pBdr>
        <w:ind w:left="708"/>
        <w:rPr>
          <w:b/>
          <w:lang w:val="en-GB"/>
        </w:rPr>
      </w:pPr>
      <w:r w:rsidRPr="00FB509C">
        <w:rPr>
          <w:b/>
          <w:lang w:val="en-GB"/>
        </w:rPr>
        <w:sym w:font="Wingdings" w:char="F0E0"/>
      </w:r>
      <w:r w:rsidRPr="00FB509C">
        <w:rPr>
          <w:b/>
          <w:lang w:val="en-GB"/>
        </w:rPr>
        <w:t xml:space="preserve"> EU should ensure that CRPD standards supersede the outd</w:t>
      </w:r>
      <w:r>
        <w:rPr>
          <w:b/>
          <w:lang w:val="en-GB"/>
        </w:rPr>
        <w:t>ated (non-EU) Council of Europe standards</w:t>
      </w:r>
      <w:r w:rsidRPr="001E4822">
        <w:rPr>
          <w:b/>
          <w:lang w:val="en-GB"/>
        </w:rPr>
        <w:t xml:space="preserve"> </w:t>
      </w:r>
      <w:r>
        <w:rPr>
          <w:b/>
          <w:lang w:val="en-GB"/>
        </w:rPr>
        <w:t>within EU.</w:t>
      </w:r>
    </w:p>
    <w:p w14:paraId="6C06089A" w14:textId="77777777" w:rsidR="00A56281" w:rsidRDefault="00A56281" w:rsidP="00A56281">
      <w:pPr>
        <w:pStyle w:val="Geenafstand"/>
        <w:pBdr>
          <w:top w:val="single" w:sz="4" w:space="1" w:color="auto"/>
          <w:left w:val="single" w:sz="4" w:space="4" w:color="auto"/>
          <w:bottom w:val="single" w:sz="4" w:space="1" w:color="auto"/>
          <w:right w:val="single" w:sz="4" w:space="4" w:color="auto"/>
        </w:pBdr>
        <w:ind w:left="708"/>
        <w:rPr>
          <w:b/>
          <w:lang w:val="en-GB"/>
        </w:rPr>
      </w:pPr>
    </w:p>
    <w:p w14:paraId="3E84F9C0" w14:textId="3376E286" w:rsidR="00A56281" w:rsidRPr="00A56281" w:rsidRDefault="00A56281" w:rsidP="00A56281">
      <w:pPr>
        <w:pStyle w:val="Geenafstand"/>
        <w:pBdr>
          <w:top w:val="single" w:sz="4" w:space="1" w:color="auto"/>
          <w:left w:val="single" w:sz="4" w:space="4" w:color="auto"/>
          <w:bottom w:val="single" w:sz="4" w:space="1" w:color="auto"/>
          <w:right w:val="single" w:sz="4" w:space="4" w:color="auto"/>
        </w:pBdr>
        <w:ind w:left="708"/>
        <w:rPr>
          <w:b/>
          <w:lang w:val="en-GB"/>
        </w:rPr>
      </w:pPr>
      <w:r w:rsidRPr="00E06857">
        <w:rPr>
          <w:b/>
          <w:lang w:val="en-GB"/>
        </w:rPr>
        <w:sym w:font="Wingdings" w:char="F0E0"/>
      </w:r>
      <w:r w:rsidRPr="00E06857">
        <w:rPr>
          <w:b/>
          <w:lang w:val="en-GB"/>
        </w:rPr>
        <w:t xml:space="preserve"> EU should </w:t>
      </w:r>
      <w:r>
        <w:rPr>
          <w:b/>
          <w:lang w:val="en-GB"/>
        </w:rPr>
        <w:t xml:space="preserve">take action to </w:t>
      </w:r>
      <w:r w:rsidRPr="00E06857">
        <w:rPr>
          <w:b/>
          <w:lang w:val="en-GB"/>
        </w:rPr>
        <w:t xml:space="preserve">adopt a legal framework that explicitly protects the right to </w:t>
      </w:r>
      <w:r>
        <w:rPr>
          <w:b/>
          <w:lang w:val="en-GB"/>
        </w:rPr>
        <w:t>liberty</w:t>
      </w:r>
      <w:r w:rsidRPr="00E06857">
        <w:rPr>
          <w:b/>
          <w:lang w:val="en-GB"/>
        </w:rPr>
        <w:t xml:space="preserve"> for all persons with psychosocial disabilities and enforces a prohibition against deprivation of </w:t>
      </w:r>
      <w:r>
        <w:rPr>
          <w:b/>
          <w:lang w:val="en-GB"/>
        </w:rPr>
        <w:t>liberty based on psychosocial disability.</w:t>
      </w:r>
    </w:p>
    <w:p w14:paraId="0E6E13B1" w14:textId="77777777" w:rsidR="00A56281" w:rsidRDefault="00A56281" w:rsidP="00BE7D29">
      <w:pPr>
        <w:pStyle w:val="Geenafstand"/>
        <w:rPr>
          <w:lang w:val="en-US"/>
        </w:rPr>
      </w:pPr>
    </w:p>
    <w:p w14:paraId="2FF63815" w14:textId="77777777" w:rsidR="00BE7D29" w:rsidRPr="000E41EF" w:rsidRDefault="00BE7D29" w:rsidP="00BE7D29">
      <w:pPr>
        <w:pStyle w:val="Geenafstand"/>
        <w:rPr>
          <w:lang w:val="en-US"/>
        </w:rPr>
      </w:pPr>
      <w:r>
        <w:rPr>
          <w:lang w:val="en-US"/>
        </w:rPr>
        <w:t>Quote from the CRPD Concluding Observations to EU on article 14 (</w:t>
      </w:r>
      <w:r w:rsidRPr="00A54246">
        <w:rPr>
          <w:lang w:val="en-US"/>
        </w:rPr>
        <w:t>CRPD/C/EU/CO/1</w:t>
      </w:r>
      <w:r>
        <w:rPr>
          <w:lang w:val="en-US"/>
        </w:rPr>
        <w:t>),</w:t>
      </w:r>
    </w:p>
    <w:p w14:paraId="13D23BBF" w14:textId="77777777" w:rsidR="00BE7D29" w:rsidRPr="000E7CC3" w:rsidRDefault="00BE7D29" w:rsidP="00BE7D29">
      <w:pPr>
        <w:pStyle w:val="Geenafstand"/>
        <w:ind w:left="708"/>
        <w:rPr>
          <w:lang w:val="en-US"/>
        </w:rPr>
      </w:pPr>
      <w:r>
        <w:rPr>
          <w:b/>
          <w:lang w:val="en-US"/>
        </w:rPr>
        <w:t>“</w:t>
      </w:r>
      <w:r w:rsidRPr="000E7CC3">
        <w:rPr>
          <w:b/>
          <w:lang w:val="en-US"/>
        </w:rPr>
        <w:t>Liberty and security of the person (art. 14)</w:t>
      </w:r>
    </w:p>
    <w:p w14:paraId="034AD81F" w14:textId="77777777" w:rsidR="00BE7D29" w:rsidRPr="000E7CC3" w:rsidRDefault="00BE7D29" w:rsidP="00BE7D29">
      <w:pPr>
        <w:pStyle w:val="Geenafstand"/>
        <w:ind w:left="708"/>
        <w:rPr>
          <w:lang w:val="en-US"/>
        </w:rPr>
      </w:pPr>
      <w:r w:rsidRPr="000E7CC3">
        <w:rPr>
          <w:lang w:val="en-US"/>
        </w:rPr>
        <w:t xml:space="preserve">40. The Committee is concerned about the involuntary detention of persons with </w:t>
      </w:r>
    </w:p>
    <w:p w14:paraId="6951C68C" w14:textId="77777777" w:rsidR="00BE7D29" w:rsidRPr="000E7CC3" w:rsidRDefault="00BE7D29" w:rsidP="00BE7D29">
      <w:pPr>
        <w:pStyle w:val="Geenafstand"/>
        <w:ind w:left="708"/>
        <w:rPr>
          <w:lang w:val="en-US"/>
        </w:rPr>
      </w:pPr>
      <w:r w:rsidRPr="000E7CC3">
        <w:rPr>
          <w:lang w:val="en-US"/>
        </w:rPr>
        <w:t xml:space="preserve">disabilities in psychiatric hospitals or other institutions on the basis of actual or perceived </w:t>
      </w:r>
    </w:p>
    <w:p w14:paraId="013AC5ED" w14:textId="77777777" w:rsidR="00BE7D29" w:rsidRPr="000E7CC3" w:rsidRDefault="00BE7D29" w:rsidP="00BE7D29">
      <w:pPr>
        <w:pStyle w:val="Geenafstand"/>
        <w:ind w:left="708"/>
        <w:rPr>
          <w:lang w:val="en-US"/>
        </w:rPr>
      </w:pPr>
      <w:r w:rsidRPr="000E7CC3">
        <w:rPr>
          <w:lang w:val="en-US"/>
        </w:rPr>
        <w:t>impairment.</w:t>
      </w:r>
    </w:p>
    <w:p w14:paraId="46C7D024" w14:textId="77777777" w:rsidR="00BE7D29" w:rsidRPr="000E7CC3" w:rsidRDefault="00BE7D29" w:rsidP="00BE7D29">
      <w:pPr>
        <w:pStyle w:val="Geenafstand"/>
        <w:ind w:left="708"/>
        <w:rPr>
          <w:b/>
          <w:lang w:val="en-US"/>
        </w:rPr>
      </w:pPr>
      <w:r w:rsidRPr="000E7CC3">
        <w:rPr>
          <w:b/>
          <w:lang w:val="en-US"/>
        </w:rPr>
        <w:t>41. The Committee recommends that the European Union take all possible</w:t>
      </w:r>
    </w:p>
    <w:p w14:paraId="7A88D403" w14:textId="77777777" w:rsidR="00BE7D29" w:rsidRPr="000E7CC3" w:rsidRDefault="00BE7D29" w:rsidP="00BE7D29">
      <w:pPr>
        <w:pStyle w:val="Geenafstand"/>
        <w:ind w:left="708"/>
        <w:rPr>
          <w:b/>
          <w:lang w:val="en-US"/>
        </w:rPr>
      </w:pPr>
      <w:r w:rsidRPr="000E7CC3">
        <w:rPr>
          <w:b/>
          <w:lang w:val="en-US"/>
        </w:rPr>
        <w:t>measures to ensure the liberty and security of all persons with all types of disabilities</w:t>
      </w:r>
    </w:p>
    <w:p w14:paraId="6E3A61B6" w14:textId="77777777" w:rsidR="00BE7D29" w:rsidRPr="000E7CC3" w:rsidRDefault="00BE7D29" w:rsidP="00BE7D29">
      <w:pPr>
        <w:pStyle w:val="Geenafstand"/>
        <w:ind w:left="708"/>
        <w:rPr>
          <w:b/>
          <w:lang w:val="en-US"/>
        </w:rPr>
      </w:pPr>
      <w:r w:rsidRPr="000E7CC3">
        <w:rPr>
          <w:b/>
          <w:lang w:val="en-US"/>
        </w:rPr>
        <w:t>in line with the Convention and the Committee’s guidelines on article 14 (2015).</w:t>
      </w:r>
      <w:r>
        <w:rPr>
          <w:b/>
          <w:lang w:val="en-US"/>
        </w:rPr>
        <w:t>”</w:t>
      </w:r>
    </w:p>
    <w:p w14:paraId="50C36F3D" w14:textId="77777777" w:rsidR="00BE7D29" w:rsidRDefault="00BE7D29" w:rsidP="00BE7D29">
      <w:pPr>
        <w:pStyle w:val="Geenafstand"/>
        <w:rPr>
          <w:b/>
          <w:lang w:val="en-US"/>
        </w:rPr>
      </w:pPr>
    </w:p>
    <w:p w14:paraId="748F5531" w14:textId="5EC3FD34" w:rsidR="008861C2" w:rsidRDefault="00BE7D29" w:rsidP="008861C2">
      <w:pPr>
        <w:pStyle w:val="Geenafstand"/>
        <w:numPr>
          <w:ilvl w:val="0"/>
          <w:numId w:val="4"/>
        </w:numPr>
        <w:pBdr>
          <w:top w:val="single" w:sz="4" w:space="1" w:color="auto"/>
          <w:left w:val="single" w:sz="4" w:space="4" w:color="auto"/>
          <w:bottom w:val="single" w:sz="4" w:space="1" w:color="auto"/>
          <w:right w:val="single" w:sz="4" w:space="4" w:color="auto"/>
        </w:pBdr>
        <w:rPr>
          <w:b/>
          <w:lang w:val="en-US"/>
        </w:rPr>
      </w:pPr>
      <w:r w:rsidRPr="00EA6294">
        <w:rPr>
          <w:b/>
          <w:lang w:val="en-US"/>
        </w:rPr>
        <w:t xml:space="preserve">Which </w:t>
      </w:r>
      <w:r>
        <w:rPr>
          <w:b/>
          <w:lang w:val="en-US"/>
        </w:rPr>
        <w:t xml:space="preserve">EU </w:t>
      </w:r>
      <w:r w:rsidRPr="00EA6294">
        <w:rPr>
          <w:b/>
          <w:lang w:val="en-US"/>
        </w:rPr>
        <w:t xml:space="preserve">actions </w:t>
      </w:r>
      <w:r w:rsidR="00570F64">
        <w:rPr>
          <w:b/>
          <w:lang w:val="en-US"/>
        </w:rPr>
        <w:t xml:space="preserve">have been </w:t>
      </w:r>
      <w:r w:rsidRPr="00EA6294">
        <w:rPr>
          <w:b/>
          <w:lang w:val="en-US"/>
        </w:rPr>
        <w:t>taken following the CRPD Concluding Observations to EU (CRPD/C/EU/CO/1) on article 14 and the Guidelines on Article 14</w:t>
      </w:r>
      <w:r>
        <w:rPr>
          <w:b/>
          <w:lang w:val="en-US"/>
        </w:rPr>
        <w:t xml:space="preserve"> on the right to liberty and security regarding persons with psychosocial disabilities</w:t>
      </w:r>
      <w:r w:rsidRPr="00EA6294">
        <w:rPr>
          <w:b/>
          <w:lang w:val="en-US"/>
        </w:rPr>
        <w:t>?</w:t>
      </w:r>
      <w:r w:rsidR="008861C2">
        <w:rPr>
          <w:b/>
          <w:lang w:val="en-US"/>
        </w:rPr>
        <w:br/>
      </w:r>
    </w:p>
    <w:p w14:paraId="39C4376E" w14:textId="6A6174D7" w:rsidR="008861C2" w:rsidRPr="008861C2" w:rsidRDefault="008861C2" w:rsidP="008861C2">
      <w:pPr>
        <w:pStyle w:val="Geenafstand"/>
        <w:numPr>
          <w:ilvl w:val="0"/>
          <w:numId w:val="4"/>
        </w:numPr>
        <w:pBdr>
          <w:top w:val="single" w:sz="4" w:space="1" w:color="auto"/>
          <w:left w:val="single" w:sz="4" w:space="4" w:color="auto"/>
          <w:bottom w:val="single" w:sz="4" w:space="1" w:color="auto"/>
          <w:right w:val="single" w:sz="4" w:space="4" w:color="auto"/>
        </w:pBdr>
        <w:rPr>
          <w:b/>
          <w:lang w:val="en-US"/>
        </w:rPr>
      </w:pPr>
      <w:r>
        <w:rPr>
          <w:b/>
          <w:lang w:val="en-US"/>
        </w:rPr>
        <w:t xml:space="preserve">How </w:t>
      </w:r>
      <w:r w:rsidR="00570F64">
        <w:rPr>
          <w:b/>
          <w:lang w:val="en-US"/>
        </w:rPr>
        <w:t xml:space="preserve">has </w:t>
      </w:r>
      <w:r>
        <w:rPr>
          <w:b/>
          <w:lang w:val="en-US"/>
        </w:rPr>
        <w:t>EU put the Guidelines on Article 14 into practice?</w:t>
      </w:r>
    </w:p>
    <w:p w14:paraId="37963DB4" w14:textId="3C172265" w:rsidR="00D16C8E" w:rsidRDefault="00D16C8E" w:rsidP="00D16C8E">
      <w:pPr>
        <w:pStyle w:val="Geenafstand"/>
        <w:rPr>
          <w:lang w:val="en-US"/>
        </w:rPr>
      </w:pPr>
    </w:p>
    <w:p w14:paraId="62A86024" w14:textId="67EE2F37" w:rsidR="00F73449" w:rsidRPr="004D28E4" w:rsidRDefault="00F73449" w:rsidP="00B278F7">
      <w:pPr>
        <w:pStyle w:val="Geenafstand"/>
        <w:rPr>
          <w:b/>
          <w:lang w:val="en-US"/>
        </w:rPr>
      </w:pPr>
      <w:r w:rsidRPr="004D28E4">
        <w:rPr>
          <w:b/>
          <w:lang w:val="en-US"/>
        </w:rPr>
        <w:t>Art</w:t>
      </w:r>
      <w:r w:rsidR="009F2354" w:rsidRPr="004D28E4">
        <w:rPr>
          <w:b/>
          <w:lang w:val="en-US"/>
        </w:rPr>
        <w:t xml:space="preserve">icle </w:t>
      </w:r>
      <w:r w:rsidRPr="004D28E4">
        <w:rPr>
          <w:b/>
          <w:lang w:val="en-US"/>
        </w:rPr>
        <w:t>15</w:t>
      </w:r>
      <w:r w:rsidR="009F2354" w:rsidRPr="004D28E4">
        <w:rPr>
          <w:b/>
          <w:lang w:val="en-US"/>
        </w:rPr>
        <w:t>.</w:t>
      </w:r>
      <w:r w:rsidRPr="004D28E4">
        <w:rPr>
          <w:b/>
          <w:lang w:val="en-US"/>
        </w:rPr>
        <w:t xml:space="preserve"> </w:t>
      </w:r>
      <w:r w:rsidR="009F2354" w:rsidRPr="004D28E4">
        <w:rPr>
          <w:b/>
          <w:lang w:val="en-US"/>
        </w:rPr>
        <w:t>F</w:t>
      </w:r>
      <w:r w:rsidRPr="004D28E4">
        <w:rPr>
          <w:b/>
          <w:lang w:val="en-US"/>
        </w:rPr>
        <w:t>reedom from torture or cruel, inhuman or degrading treatment or punishment</w:t>
      </w:r>
    </w:p>
    <w:p w14:paraId="707D352B" w14:textId="06B272C1" w:rsidR="0074654F" w:rsidRDefault="0074654F" w:rsidP="004D28E4">
      <w:pPr>
        <w:pStyle w:val="Geenafstand"/>
        <w:rPr>
          <w:lang w:val="en-US"/>
        </w:rPr>
      </w:pPr>
      <w:r>
        <w:rPr>
          <w:lang w:val="en-US"/>
        </w:rPr>
        <w:t>S</w:t>
      </w:r>
      <w:r w:rsidRPr="00F73449">
        <w:rPr>
          <w:lang w:val="en-US"/>
        </w:rPr>
        <w:t xml:space="preserve">everal </w:t>
      </w:r>
      <w:r>
        <w:rPr>
          <w:lang w:val="en-US"/>
        </w:rPr>
        <w:t xml:space="preserve">European </w:t>
      </w:r>
      <w:r w:rsidRPr="00F73449">
        <w:rPr>
          <w:lang w:val="en-US"/>
        </w:rPr>
        <w:t>mechanisms</w:t>
      </w:r>
      <w:r>
        <w:rPr>
          <w:lang w:val="en-US"/>
        </w:rPr>
        <w:t>, in particular the</w:t>
      </w:r>
      <w:r w:rsidRPr="005C1BF1">
        <w:rPr>
          <w:lang w:val="en-US"/>
        </w:rPr>
        <w:t xml:space="preserve"> </w:t>
      </w:r>
      <w:r w:rsidRPr="00F73449">
        <w:rPr>
          <w:lang w:val="en-US"/>
        </w:rPr>
        <w:t>Council of Europe</w:t>
      </w:r>
      <w:r>
        <w:rPr>
          <w:lang w:val="en-US"/>
        </w:rPr>
        <w:t xml:space="preserve"> mechanisms</w:t>
      </w:r>
      <w:r w:rsidRPr="00F73449">
        <w:rPr>
          <w:lang w:val="en-US"/>
        </w:rPr>
        <w:t xml:space="preserve">, such as the </w:t>
      </w:r>
      <w:r>
        <w:rPr>
          <w:lang w:val="en-US"/>
        </w:rPr>
        <w:t xml:space="preserve">European </w:t>
      </w:r>
      <w:r w:rsidRPr="00F73449">
        <w:rPr>
          <w:lang w:val="en-US"/>
        </w:rPr>
        <w:t>Court</w:t>
      </w:r>
      <w:r>
        <w:rPr>
          <w:lang w:val="en-US"/>
        </w:rPr>
        <w:t xml:space="preserve"> of Human Rights</w:t>
      </w:r>
      <w:r w:rsidRPr="00F73449">
        <w:rPr>
          <w:lang w:val="en-US"/>
        </w:rPr>
        <w:t xml:space="preserve"> and the Committee for the Prevention of Torture (CPT), </w:t>
      </w:r>
      <w:r>
        <w:rPr>
          <w:lang w:val="en-US"/>
        </w:rPr>
        <w:t xml:space="preserve">use </w:t>
      </w:r>
      <w:r w:rsidR="00570F64">
        <w:rPr>
          <w:lang w:val="en-US"/>
        </w:rPr>
        <w:t xml:space="preserve">older </w:t>
      </w:r>
      <w:r w:rsidRPr="00F73449">
        <w:rPr>
          <w:lang w:val="en-US"/>
        </w:rPr>
        <w:t xml:space="preserve">definitions of torture and ill-treatment which now run contrary to the CRPD, since they </w:t>
      </w:r>
      <w:r w:rsidR="00570F64">
        <w:rPr>
          <w:lang w:val="en-US"/>
        </w:rPr>
        <w:t xml:space="preserve">are </w:t>
      </w:r>
      <w:r w:rsidRPr="00F73449">
        <w:rPr>
          <w:lang w:val="en-US"/>
        </w:rPr>
        <w:t xml:space="preserve">based on the Council of </w:t>
      </w:r>
      <w:r w:rsidRPr="00F73449">
        <w:rPr>
          <w:lang w:val="en-US"/>
        </w:rPr>
        <w:lastRenderedPageBreak/>
        <w:t>Europe´s directives, and continue to allow forced interventions based on psychosocial disability</w:t>
      </w:r>
      <w:r w:rsidR="002433BE">
        <w:rPr>
          <w:rStyle w:val="Voetnootmarkering"/>
          <w:lang w:val="en-US"/>
        </w:rPr>
        <w:footnoteReference w:id="25"/>
      </w:r>
      <w:r w:rsidR="008A3A3B">
        <w:rPr>
          <w:lang w:val="en-US"/>
        </w:rPr>
        <w:t>,</w:t>
      </w:r>
      <w:r w:rsidR="008A3A3B">
        <w:rPr>
          <w:rStyle w:val="Voetnootmarkering"/>
          <w:lang w:val="en-US"/>
        </w:rPr>
        <w:footnoteReference w:id="26"/>
      </w:r>
      <w:r w:rsidR="008A3A3B">
        <w:rPr>
          <w:lang w:val="en-US"/>
        </w:rPr>
        <w:t>,</w:t>
      </w:r>
      <w:r w:rsidR="008A3A3B">
        <w:rPr>
          <w:rStyle w:val="Voetnootmarkering"/>
          <w:lang w:val="en-US"/>
        </w:rPr>
        <w:footnoteReference w:id="27"/>
      </w:r>
      <w:r w:rsidRPr="00F73449">
        <w:rPr>
          <w:lang w:val="en-US"/>
        </w:rPr>
        <w:t xml:space="preserve"> contrary to the CRPD.</w:t>
      </w:r>
    </w:p>
    <w:p w14:paraId="0E6DA8A3" w14:textId="77777777" w:rsidR="0074654F" w:rsidRPr="008861C2" w:rsidRDefault="0074654F" w:rsidP="0074654F">
      <w:pPr>
        <w:spacing w:after="0" w:line="240" w:lineRule="auto"/>
        <w:rPr>
          <w:rFonts w:ascii="Calibri" w:eastAsia="Calibri" w:hAnsi="Calibri" w:cs="Times New Roman"/>
          <w:color w:val="FF0000"/>
          <w:lang w:val="en-GB"/>
        </w:rPr>
      </w:pPr>
    </w:p>
    <w:p w14:paraId="1FEB2BFD" w14:textId="3094C6B8" w:rsidR="0074654F" w:rsidRPr="005C1BF1" w:rsidRDefault="0074654F" w:rsidP="0074654F">
      <w:pPr>
        <w:pStyle w:val="Geenafstand"/>
        <w:numPr>
          <w:ilvl w:val="0"/>
          <w:numId w:val="2"/>
        </w:numPr>
        <w:pBdr>
          <w:top w:val="single" w:sz="4" w:space="1" w:color="auto"/>
          <w:left w:val="single" w:sz="4" w:space="4" w:color="auto"/>
          <w:bottom w:val="single" w:sz="4" w:space="1" w:color="auto"/>
          <w:right w:val="single" w:sz="4" w:space="4" w:color="auto"/>
        </w:pBdr>
        <w:rPr>
          <w:b/>
          <w:lang w:val="en-GB"/>
        </w:rPr>
      </w:pPr>
      <w:r w:rsidRPr="005C1BF1">
        <w:rPr>
          <w:b/>
          <w:lang w:val="en-US"/>
        </w:rPr>
        <w:t xml:space="preserve">A unified </w:t>
      </w:r>
      <w:r w:rsidRPr="00141270">
        <w:rPr>
          <w:b/>
          <w:u w:val="single"/>
          <w:lang w:val="en-US"/>
        </w:rPr>
        <w:t xml:space="preserve">definition of torture and ill-treatment in line with the CRPD </w:t>
      </w:r>
      <w:r w:rsidRPr="005C1BF1">
        <w:rPr>
          <w:b/>
          <w:lang w:val="en-US"/>
        </w:rPr>
        <w:t xml:space="preserve">across the </w:t>
      </w:r>
      <w:r>
        <w:rPr>
          <w:b/>
          <w:lang w:val="en-US"/>
        </w:rPr>
        <w:t>EU (and the Council of Europe)</w:t>
      </w:r>
      <w:r w:rsidRPr="005C1BF1">
        <w:rPr>
          <w:b/>
          <w:lang w:val="en-US"/>
        </w:rPr>
        <w:t xml:space="preserve"> has become </w:t>
      </w:r>
      <w:r w:rsidR="00522673">
        <w:rPr>
          <w:b/>
          <w:lang w:val="en-US"/>
        </w:rPr>
        <w:t xml:space="preserve">absolutely necessary </w:t>
      </w:r>
      <w:r w:rsidRPr="005C1BF1">
        <w:rPr>
          <w:b/>
          <w:lang w:val="en-US"/>
        </w:rPr>
        <w:t>to ensure that violations of the right to be free from torture and other cruel, inhuman, degrading treatment or punishment on persons with psychosocial disabilities as the world understands it today are recognized, prohibited and remedied in E</w:t>
      </w:r>
      <w:r w:rsidR="00522673">
        <w:rPr>
          <w:b/>
          <w:lang w:val="en-US"/>
        </w:rPr>
        <w:t xml:space="preserve">U </w:t>
      </w:r>
      <w:r w:rsidRPr="005C1BF1">
        <w:rPr>
          <w:b/>
          <w:lang w:val="en-US"/>
        </w:rPr>
        <w:t>Member States.</w:t>
      </w:r>
      <w:r w:rsidRPr="005C1BF1">
        <w:rPr>
          <w:b/>
          <w:lang w:val="en-GB"/>
        </w:rPr>
        <w:t xml:space="preserve"> </w:t>
      </w:r>
    </w:p>
    <w:p w14:paraId="1C035A49" w14:textId="6F3CD725" w:rsidR="0074654F" w:rsidRDefault="0074654F" w:rsidP="008861C2">
      <w:pPr>
        <w:spacing w:after="0" w:line="240" w:lineRule="auto"/>
        <w:rPr>
          <w:rFonts w:ascii="Calibri" w:eastAsia="Calibri" w:hAnsi="Calibri" w:cs="Times New Roman"/>
          <w:lang w:val="en-GB"/>
        </w:rPr>
      </w:pPr>
    </w:p>
    <w:p w14:paraId="39BD1B03" w14:textId="35E6667E" w:rsidR="00020EFF" w:rsidRDefault="00D8346A" w:rsidP="00FC1081">
      <w:pPr>
        <w:pStyle w:val="Geenafstand"/>
        <w:rPr>
          <w:b/>
          <w:lang w:val="en-US"/>
        </w:rPr>
      </w:pPr>
      <w:r w:rsidRPr="004D28E4">
        <w:rPr>
          <w:lang w:val="en-US"/>
        </w:rPr>
        <w:t>To implement the UN CRPD in the EU,</w:t>
      </w:r>
      <w:r>
        <w:rPr>
          <w:b/>
          <w:lang w:val="en-US"/>
        </w:rPr>
        <w:t xml:space="preserve"> </w:t>
      </w:r>
      <w:r w:rsidR="00522673">
        <w:rPr>
          <w:b/>
          <w:lang w:val="en-US"/>
        </w:rPr>
        <w:t xml:space="preserve">the </w:t>
      </w:r>
      <w:r w:rsidR="00FC1081" w:rsidRPr="0052345F">
        <w:rPr>
          <w:lang w:val="en-US"/>
        </w:rPr>
        <w:t>EU</w:t>
      </w:r>
      <w:r w:rsidR="00FC1081">
        <w:rPr>
          <w:lang w:val="en-US"/>
        </w:rPr>
        <w:t xml:space="preserve"> should ensure that the CRPD based standards apply. </w:t>
      </w:r>
      <w:r w:rsidR="00FC1081" w:rsidRPr="0052345F">
        <w:rPr>
          <w:lang w:val="en-US"/>
        </w:rPr>
        <w:t xml:space="preserve"> </w:t>
      </w:r>
      <w:r w:rsidR="00FC1081" w:rsidRPr="004D28E4">
        <w:rPr>
          <w:b/>
          <w:lang w:val="en-US"/>
        </w:rPr>
        <w:t>C</w:t>
      </w:r>
      <w:r w:rsidR="00FC1081" w:rsidRPr="00AC561E">
        <w:rPr>
          <w:b/>
          <w:lang w:val="en-US"/>
        </w:rPr>
        <w:t xml:space="preserve">onflicting </w:t>
      </w:r>
      <w:r w:rsidR="00020EFF">
        <w:rPr>
          <w:b/>
          <w:lang w:val="en-US"/>
        </w:rPr>
        <w:t>national</w:t>
      </w:r>
      <w:r w:rsidR="00522673">
        <w:rPr>
          <w:b/>
          <w:lang w:val="en-US"/>
        </w:rPr>
        <w:t>, regional</w:t>
      </w:r>
      <w:r w:rsidR="00020EFF">
        <w:rPr>
          <w:b/>
          <w:lang w:val="en-US"/>
        </w:rPr>
        <w:t xml:space="preserve"> and international </w:t>
      </w:r>
      <w:r w:rsidR="00FC1081" w:rsidRPr="00AC561E">
        <w:rPr>
          <w:b/>
          <w:lang w:val="en-US"/>
        </w:rPr>
        <w:t xml:space="preserve">standards </w:t>
      </w:r>
      <w:r w:rsidR="00FC1081">
        <w:rPr>
          <w:b/>
          <w:lang w:val="en-US"/>
        </w:rPr>
        <w:t xml:space="preserve">applicable to EU </w:t>
      </w:r>
      <w:r w:rsidR="00522673">
        <w:rPr>
          <w:b/>
          <w:lang w:val="en-US"/>
        </w:rPr>
        <w:t xml:space="preserve">Member States must </w:t>
      </w:r>
      <w:r w:rsidR="00FC1081" w:rsidRPr="00AC561E">
        <w:rPr>
          <w:b/>
          <w:lang w:val="en-US"/>
        </w:rPr>
        <w:t xml:space="preserve">be </w:t>
      </w:r>
      <w:r w:rsidR="00522673">
        <w:rPr>
          <w:b/>
          <w:lang w:val="en-US"/>
        </w:rPr>
        <w:t>aligned with the CRPD</w:t>
      </w:r>
      <w:r w:rsidR="00FC1081" w:rsidRPr="00AC561E">
        <w:rPr>
          <w:lang w:val="en-US"/>
        </w:rPr>
        <w:t>. Under t</w:t>
      </w:r>
      <w:r w:rsidR="00FC1081" w:rsidRPr="003B0B21">
        <w:rPr>
          <w:lang w:val="en-US"/>
        </w:rPr>
        <w:t>he Council of Europe’s mechanisms on ECHR</w:t>
      </w:r>
      <w:r w:rsidR="00522673">
        <w:rPr>
          <w:lang w:val="en-US"/>
        </w:rPr>
        <w:t>,</w:t>
      </w:r>
      <w:r w:rsidR="00FC1081" w:rsidRPr="003B0B21">
        <w:rPr>
          <w:lang w:val="en-US"/>
        </w:rPr>
        <w:t xml:space="preserve"> article 3 </w:t>
      </w:r>
      <w:r w:rsidR="00522673">
        <w:rPr>
          <w:lang w:val="en-US"/>
        </w:rPr>
        <w:t xml:space="preserve">on </w:t>
      </w:r>
      <w:r w:rsidR="00FC1081" w:rsidRPr="003B0B21">
        <w:rPr>
          <w:lang w:val="en-US"/>
        </w:rPr>
        <w:t>freedom from torture, t</w:t>
      </w:r>
      <w:r w:rsidR="00FC1081">
        <w:rPr>
          <w:lang w:val="en-US"/>
        </w:rPr>
        <w:t xml:space="preserve">he definition of torture should be reviewed and updated in </w:t>
      </w:r>
      <w:r w:rsidR="00522673">
        <w:rPr>
          <w:lang w:val="en-US"/>
        </w:rPr>
        <w:t xml:space="preserve">accordance </w:t>
      </w:r>
      <w:r w:rsidR="00FC1081">
        <w:rPr>
          <w:lang w:val="en-US"/>
        </w:rPr>
        <w:t>with the UN CRPD.</w:t>
      </w:r>
      <w:r w:rsidR="00FC1081" w:rsidRPr="003B0B21">
        <w:rPr>
          <w:lang w:val="en-US"/>
        </w:rPr>
        <w:t xml:space="preserve"> </w:t>
      </w:r>
      <w:r w:rsidR="00FC1081">
        <w:rPr>
          <w:lang w:val="en-US"/>
        </w:rPr>
        <w:t xml:space="preserve">This includes the </w:t>
      </w:r>
      <w:r w:rsidR="00522673">
        <w:rPr>
          <w:lang w:val="en-US"/>
        </w:rPr>
        <w:t xml:space="preserve">outdated </w:t>
      </w:r>
      <w:r w:rsidR="00FC1081">
        <w:rPr>
          <w:lang w:val="en-US"/>
        </w:rPr>
        <w:t xml:space="preserve">definitions of torture used by the </w:t>
      </w:r>
      <w:r w:rsidR="00FC1081" w:rsidRPr="004D28E4">
        <w:rPr>
          <w:u w:val="single"/>
          <w:lang w:val="en-US"/>
        </w:rPr>
        <w:t>European Court of Human Rights</w:t>
      </w:r>
      <w:r w:rsidR="00FC1081" w:rsidRPr="004D28E4">
        <w:rPr>
          <w:lang w:val="en-US"/>
        </w:rPr>
        <w:t xml:space="preserve"> </w:t>
      </w:r>
      <w:r w:rsidR="00FC1081" w:rsidRPr="00FC1081">
        <w:rPr>
          <w:lang w:val="en-US"/>
        </w:rPr>
        <w:t>and the</w:t>
      </w:r>
      <w:r w:rsidR="00FC1081" w:rsidRPr="004D28E4">
        <w:rPr>
          <w:lang w:val="en-US"/>
        </w:rPr>
        <w:t xml:space="preserve"> </w:t>
      </w:r>
      <w:r w:rsidR="00FC1081" w:rsidRPr="004D28E4">
        <w:rPr>
          <w:u w:val="single"/>
          <w:lang w:val="en-US"/>
        </w:rPr>
        <w:t>Committee on the Prevention of Torture (CPT).</w:t>
      </w:r>
      <w:r w:rsidR="00FC1081" w:rsidRPr="00AC561E">
        <w:rPr>
          <w:b/>
          <w:lang w:val="en-US"/>
        </w:rPr>
        <w:t xml:space="preserve"> </w:t>
      </w:r>
    </w:p>
    <w:p w14:paraId="3F262BA7" w14:textId="77777777" w:rsidR="00020EFF" w:rsidRDefault="00020EFF" w:rsidP="00FC1081">
      <w:pPr>
        <w:pStyle w:val="Geenafstand"/>
        <w:rPr>
          <w:b/>
          <w:lang w:val="en-US"/>
        </w:rPr>
      </w:pPr>
    </w:p>
    <w:p w14:paraId="047A6C02" w14:textId="4908E08C" w:rsidR="003B0B21" w:rsidRPr="004D28E4" w:rsidRDefault="00020EFF" w:rsidP="004D28E4">
      <w:pPr>
        <w:pStyle w:val="Geenafstand"/>
        <w:numPr>
          <w:ilvl w:val="0"/>
          <w:numId w:val="2"/>
        </w:numPr>
        <w:pBdr>
          <w:top w:val="single" w:sz="4" w:space="1" w:color="auto"/>
          <w:left w:val="single" w:sz="4" w:space="4" w:color="auto"/>
          <w:bottom w:val="single" w:sz="4" w:space="1" w:color="auto"/>
          <w:right w:val="single" w:sz="4" w:space="4" w:color="auto"/>
        </w:pBdr>
        <w:rPr>
          <w:b/>
          <w:lang w:val="en-US"/>
        </w:rPr>
      </w:pPr>
      <w:r>
        <w:rPr>
          <w:b/>
          <w:lang w:val="en-US"/>
        </w:rPr>
        <w:t>Based on the 2007 Memorandum of Understanding, EU should initiate a process of h</w:t>
      </w:r>
      <w:r w:rsidR="00D8346A" w:rsidRPr="007B64B4">
        <w:rPr>
          <w:b/>
          <w:lang w:val="en-US"/>
        </w:rPr>
        <w:t xml:space="preserve">armonization </w:t>
      </w:r>
      <w:r w:rsidR="00522673">
        <w:rPr>
          <w:b/>
          <w:lang w:val="en-US"/>
        </w:rPr>
        <w:t xml:space="preserve">of </w:t>
      </w:r>
      <w:r w:rsidR="00D8346A" w:rsidRPr="007B64B4">
        <w:rPr>
          <w:b/>
          <w:lang w:val="en-US"/>
        </w:rPr>
        <w:t>EU and Council of Europe</w:t>
      </w:r>
      <w:r>
        <w:rPr>
          <w:b/>
          <w:lang w:val="en-US"/>
        </w:rPr>
        <w:t xml:space="preserve"> </w:t>
      </w:r>
      <w:r w:rsidR="00522673">
        <w:rPr>
          <w:b/>
          <w:lang w:val="en-US"/>
        </w:rPr>
        <w:t xml:space="preserve">instruments </w:t>
      </w:r>
      <w:r>
        <w:rPr>
          <w:b/>
          <w:lang w:val="en-US"/>
        </w:rPr>
        <w:t xml:space="preserve">on the basis of the UN CRPD, in order to eliminate gross and systemic human right violations committed against persons with psychosocial disabilities within EU </w:t>
      </w:r>
      <w:r w:rsidR="00522673">
        <w:rPr>
          <w:b/>
          <w:lang w:val="en-US"/>
        </w:rPr>
        <w:t>M</w:t>
      </w:r>
      <w:r>
        <w:rPr>
          <w:b/>
          <w:lang w:val="en-US"/>
        </w:rPr>
        <w:t xml:space="preserve">ember </w:t>
      </w:r>
      <w:r w:rsidR="00522673">
        <w:rPr>
          <w:b/>
          <w:lang w:val="en-US"/>
        </w:rPr>
        <w:t>S</w:t>
      </w:r>
      <w:r>
        <w:rPr>
          <w:b/>
          <w:lang w:val="en-US"/>
        </w:rPr>
        <w:t>tates.</w:t>
      </w:r>
    </w:p>
    <w:p w14:paraId="0C169078" w14:textId="77777777" w:rsidR="00D16C8E" w:rsidRPr="004D28E4" w:rsidRDefault="00D16C8E" w:rsidP="008861C2">
      <w:pPr>
        <w:spacing w:after="0" w:line="240" w:lineRule="auto"/>
        <w:rPr>
          <w:rFonts w:ascii="Calibri" w:eastAsia="Calibri" w:hAnsi="Calibri" w:cs="Times New Roman"/>
          <w:lang w:val="en-US"/>
        </w:rPr>
      </w:pPr>
    </w:p>
    <w:p w14:paraId="47AB6009" w14:textId="0CEB0A1D" w:rsidR="008861C2" w:rsidRPr="002433BE" w:rsidRDefault="00020EFF" w:rsidP="008861C2">
      <w:pPr>
        <w:spacing w:after="0" w:line="240" w:lineRule="auto"/>
        <w:rPr>
          <w:rFonts w:ascii="Calibri" w:eastAsia="Calibri" w:hAnsi="Calibri" w:cs="Times New Roman"/>
          <w:lang w:val="en-GB"/>
        </w:rPr>
      </w:pPr>
      <w:r>
        <w:rPr>
          <w:rFonts w:ascii="Calibri" w:eastAsia="Calibri" w:hAnsi="Calibri" w:cs="Times New Roman"/>
          <w:lang w:val="en-GB"/>
        </w:rPr>
        <w:t xml:space="preserve">Preventing torture is everyone’s ‘competency’. </w:t>
      </w:r>
      <w:r w:rsidR="008861C2" w:rsidRPr="008861C2">
        <w:rPr>
          <w:rFonts w:ascii="Calibri" w:eastAsia="Calibri" w:hAnsi="Calibri" w:cs="Times New Roman"/>
          <w:lang w:val="en-GB"/>
        </w:rPr>
        <w:t xml:space="preserve">The prohibition of torture and other cruel, inhuman or degrading treatment or punishment is absolute. </w:t>
      </w:r>
      <w:r w:rsidR="008861C2" w:rsidRPr="004D28E4">
        <w:rPr>
          <w:rFonts w:ascii="Calibri" w:eastAsia="Calibri" w:hAnsi="Calibri" w:cs="Times New Roman"/>
          <w:b/>
          <w:lang w:val="en-GB"/>
        </w:rPr>
        <w:t xml:space="preserve">There can be no excuse </w:t>
      </w:r>
      <w:r w:rsidR="00A957CF">
        <w:rPr>
          <w:rFonts w:ascii="Calibri" w:eastAsia="Calibri" w:hAnsi="Calibri" w:cs="Times New Roman"/>
          <w:b/>
          <w:lang w:val="en-GB"/>
        </w:rPr>
        <w:t xml:space="preserve">for </w:t>
      </w:r>
      <w:r w:rsidR="008861C2" w:rsidRPr="004D28E4">
        <w:rPr>
          <w:rFonts w:ascii="Calibri" w:eastAsia="Calibri" w:hAnsi="Calibri" w:cs="Times New Roman"/>
          <w:b/>
          <w:lang w:val="en-GB"/>
        </w:rPr>
        <w:t>ignor</w:t>
      </w:r>
      <w:r w:rsidR="00A957CF">
        <w:rPr>
          <w:rFonts w:ascii="Calibri" w:eastAsia="Calibri" w:hAnsi="Calibri" w:cs="Times New Roman"/>
          <w:b/>
          <w:lang w:val="en-GB"/>
        </w:rPr>
        <w:t>ing</w:t>
      </w:r>
      <w:r w:rsidR="008861C2" w:rsidRPr="004D28E4">
        <w:rPr>
          <w:rFonts w:ascii="Calibri" w:eastAsia="Calibri" w:hAnsi="Calibri" w:cs="Times New Roman"/>
          <w:b/>
          <w:lang w:val="en-GB"/>
        </w:rPr>
        <w:t xml:space="preserve"> the ongoing torture and ill-treatment of persons with psychosocial disabilities in </w:t>
      </w:r>
      <w:r w:rsidR="00A957CF">
        <w:rPr>
          <w:rFonts w:ascii="Calibri" w:eastAsia="Calibri" w:hAnsi="Calibri" w:cs="Times New Roman"/>
          <w:b/>
          <w:lang w:val="en-GB"/>
        </w:rPr>
        <w:t xml:space="preserve">the </w:t>
      </w:r>
      <w:r w:rsidR="008861C2" w:rsidRPr="004D28E4">
        <w:rPr>
          <w:rFonts w:ascii="Calibri" w:eastAsia="Calibri" w:hAnsi="Calibri" w:cs="Times New Roman"/>
          <w:b/>
          <w:lang w:val="en-GB"/>
        </w:rPr>
        <w:t>EU.</w:t>
      </w:r>
      <w:r w:rsidR="003B0B21" w:rsidRPr="004D28E4">
        <w:rPr>
          <w:rFonts w:ascii="Calibri" w:eastAsia="Calibri" w:hAnsi="Calibri" w:cs="Times New Roman"/>
          <w:lang w:val="en-GB"/>
        </w:rPr>
        <w:t xml:space="preserve"> Freedom from torture is a matter of humanity.</w:t>
      </w:r>
    </w:p>
    <w:p w14:paraId="149017FB" w14:textId="77777777" w:rsidR="00106DA3" w:rsidRDefault="00106DA3" w:rsidP="00106DA3">
      <w:pPr>
        <w:spacing w:after="0" w:line="240" w:lineRule="auto"/>
        <w:rPr>
          <w:lang w:val="en-US"/>
        </w:rPr>
      </w:pPr>
    </w:p>
    <w:p w14:paraId="76F4C26F" w14:textId="6FFB7EE6" w:rsidR="008861C2" w:rsidRPr="008861C2" w:rsidRDefault="008861C2" w:rsidP="008861C2">
      <w:pPr>
        <w:pBdr>
          <w:top w:val="single" w:sz="4" w:space="1" w:color="auto"/>
          <w:left w:val="single" w:sz="4" w:space="4" w:color="auto"/>
          <w:bottom w:val="single" w:sz="4" w:space="1" w:color="auto"/>
          <w:right w:val="single" w:sz="4" w:space="4" w:color="auto"/>
        </w:pBdr>
        <w:spacing w:after="0" w:line="240" w:lineRule="auto"/>
        <w:ind w:left="708"/>
        <w:rPr>
          <w:rFonts w:ascii="Calibri" w:eastAsia="Calibri" w:hAnsi="Calibri" w:cs="Times New Roman"/>
          <w:b/>
          <w:lang w:val="en-GB"/>
        </w:rPr>
      </w:pPr>
      <w:r w:rsidRPr="008861C2">
        <w:rPr>
          <w:rFonts w:ascii="Calibri" w:eastAsia="Calibri" w:hAnsi="Calibri" w:cs="Times New Roman"/>
          <w:b/>
          <w:lang w:val="en-GB"/>
        </w:rPr>
        <w:sym w:font="Wingdings" w:char="F0E0"/>
      </w:r>
      <w:r w:rsidRPr="008861C2">
        <w:rPr>
          <w:rFonts w:ascii="Calibri" w:eastAsia="Calibri" w:hAnsi="Calibri" w:cs="Times New Roman"/>
          <w:b/>
          <w:lang w:val="en-GB"/>
        </w:rPr>
        <w:t xml:space="preserve"> EU should declare that all forms of forced psychiatric interventions violate the right to be free from torture and ill-treatment, </w:t>
      </w:r>
      <w:r w:rsidRPr="008861C2">
        <w:rPr>
          <w:rFonts w:ascii="Calibri" w:eastAsia="Calibri" w:hAnsi="Calibri" w:cs="Corbel"/>
          <w:b/>
          <w:lang w:val="en-GB"/>
        </w:rPr>
        <w:t>as declared by the CRPD Committee in General Comment No. 1</w:t>
      </w:r>
      <w:r w:rsidR="00A957CF">
        <w:rPr>
          <w:rFonts w:ascii="Calibri" w:eastAsia="Calibri" w:hAnsi="Calibri" w:cs="Corbel"/>
          <w:b/>
          <w:lang w:val="en-GB"/>
        </w:rPr>
        <w:t>,</w:t>
      </w:r>
      <w:r w:rsidRPr="008861C2">
        <w:rPr>
          <w:rFonts w:ascii="Calibri" w:eastAsia="Calibri" w:hAnsi="Calibri" w:cs="Corbel"/>
          <w:b/>
          <w:lang w:val="en-GB"/>
        </w:rPr>
        <w:t xml:space="preserve"> paragraph 42, and by the Special Rapporteur on Torture in paragraph 89(b) of his 2013 thematic report.</w:t>
      </w:r>
      <w:r w:rsidRPr="008861C2">
        <w:rPr>
          <w:rFonts w:ascii="Calibri" w:eastAsia="Calibri" w:hAnsi="Calibri" w:cs="Times New Roman"/>
          <w:b/>
          <w:lang w:val="en-GB"/>
        </w:rPr>
        <w:t xml:space="preserve"> </w:t>
      </w:r>
    </w:p>
    <w:p w14:paraId="26D41CC1" w14:textId="77777777" w:rsidR="008861C2" w:rsidRPr="008861C2" w:rsidRDefault="008861C2" w:rsidP="008861C2">
      <w:pPr>
        <w:pBdr>
          <w:top w:val="single" w:sz="4" w:space="1" w:color="auto"/>
          <w:left w:val="single" w:sz="4" w:space="4" w:color="auto"/>
          <w:bottom w:val="single" w:sz="4" w:space="1" w:color="auto"/>
          <w:right w:val="single" w:sz="4" w:space="4" w:color="auto"/>
        </w:pBdr>
        <w:spacing w:after="0" w:line="240" w:lineRule="auto"/>
        <w:ind w:left="708"/>
        <w:rPr>
          <w:rFonts w:ascii="Calibri" w:eastAsia="Calibri" w:hAnsi="Calibri" w:cs="Times New Roman"/>
          <w:b/>
          <w:lang w:val="en-GB"/>
        </w:rPr>
      </w:pPr>
    </w:p>
    <w:p w14:paraId="325FD87A" w14:textId="6154C9C0" w:rsidR="008861C2" w:rsidRPr="008861C2" w:rsidRDefault="008861C2" w:rsidP="008861C2">
      <w:pPr>
        <w:pBdr>
          <w:top w:val="single" w:sz="4" w:space="1" w:color="auto"/>
          <w:left w:val="single" w:sz="4" w:space="4" w:color="auto"/>
          <w:bottom w:val="single" w:sz="4" w:space="1" w:color="auto"/>
          <w:right w:val="single" w:sz="4" w:space="4" w:color="auto"/>
        </w:pBdr>
        <w:spacing w:after="0" w:line="240" w:lineRule="auto"/>
        <w:ind w:left="708"/>
        <w:rPr>
          <w:rFonts w:ascii="Calibri" w:eastAsia="Calibri" w:hAnsi="Calibri" w:cs="Times New Roman"/>
          <w:b/>
          <w:lang w:val="en-GB"/>
        </w:rPr>
      </w:pPr>
      <w:r w:rsidRPr="008861C2">
        <w:rPr>
          <w:rFonts w:ascii="Calibri" w:eastAsia="Calibri" w:hAnsi="Calibri" w:cs="Times New Roman"/>
          <w:b/>
          <w:lang w:val="en-GB"/>
        </w:rPr>
        <w:sym w:font="Wingdings" w:char="F0E0"/>
      </w:r>
      <w:r w:rsidRPr="008861C2">
        <w:rPr>
          <w:rFonts w:ascii="Calibri" w:eastAsia="Calibri" w:hAnsi="Calibri" w:cs="Times New Roman"/>
          <w:b/>
          <w:lang w:val="en-GB"/>
        </w:rPr>
        <w:t xml:space="preserve"> EU should</w:t>
      </w:r>
      <w:r w:rsidRPr="008861C2">
        <w:rPr>
          <w:rFonts w:ascii="Calibri" w:eastAsia="Calibri" w:hAnsi="Calibri" w:cs="Times New Roman"/>
          <w:b/>
          <w:color w:val="FF0000"/>
          <w:lang w:val="en-GB"/>
        </w:rPr>
        <w:t xml:space="preserve"> </w:t>
      </w:r>
      <w:r w:rsidRPr="008861C2">
        <w:rPr>
          <w:rFonts w:ascii="Calibri" w:eastAsia="Calibri" w:hAnsi="Calibri" w:cs="Times New Roman"/>
          <w:b/>
          <w:lang w:val="en-GB"/>
        </w:rPr>
        <w:t xml:space="preserve">take steps to ensure that </w:t>
      </w:r>
      <w:r w:rsidRPr="008861C2">
        <w:rPr>
          <w:rFonts w:ascii="Calibri" w:eastAsia="Calibri" w:hAnsi="Calibri" w:cs="Times New Roman"/>
          <w:b/>
          <w:u w:val="single"/>
          <w:lang w:val="en-GB"/>
        </w:rPr>
        <w:t>a full ban on torture and ill-treatment</w:t>
      </w:r>
      <w:r w:rsidRPr="008861C2">
        <w:rPr>
          <w:rFonts w:ascii="Calibri" w:eastAsia="Calibri" w:hAnsi="Calibri" w:cs="Times New Roman"/>
          <w:b/>
          <w:lang w:val="en-GB"/>
        </w:rPr>
        <w:t xml:space="preserve"> applies in the EU, including by ensuring unified definitions of torture and ill-treatment in line with the CRPD </w:t>
      </w:r>
      <w:r w:rsidR="00A957CF">
        <w:rPr>
          <w:rFonts w:ascii="Calibri" w:eastAsia="Calibri" w:hAnsi="Calibri" w:cs="Times New Roman"/>
          <w:b/>
          <w:lang w:val="en-GB"/>
        </w:rPr>
        <w:t>with</w:t>
      </w:r>
      <w:r w:rsidRPr="008861C2">
        <w:rPr>
          <w:rFonts w:ascii="Calibri" w:eastAsia="Calibri" w:hAnsi="Calibri" w:cs="Times New Roman"/>
          <w:b/>
          <w:lang w:val="en-GB"/>
        </w:rPr>
        <w:t xml:space="preserve">in </w:t>
      </w:r>
      <w:r w:rsidR="00A957CF">
        <w:rPr>
          <w:rFonts w:ascii="Calibri" w:eastAsia="Calibri" w:hAnsi="Calibri" w:cs="Times New Roman"/>
          <w:b/>
          <w:lang w:val="en-GB"/>
        </w:rPr>
        <w:t xml:space="preserve">the </w:t>
      </w:r>
      <w:r w:rsidRPr="008861C2">
        <w:rPr>
          <w:rFonts w:ascii="Calibri" w:eastAsia="Calibri" w:hAnsi="Calibri" w:cs="Times New Roman"/>
          <w:b/>
          <w:lang w:val="en-GB"/>
        </w:rPr>
        <w:t xml:space="preserve">EU.  </w:t>
      </w:r>
    </w:p>
    <w:p w14:paraId="22009B49" w14:textId="77777777" w:rsidR="008861C2" w:rsidRPr="008861C2" w:rsidRDefault="008861C2" w:rsidP="008861C2">
      <w:pPr>
        <w:pBdr>
          <w:top w:val="single" w:sz="4" w:space="1" w:color="auto"/>
          <w:left w:val="single" w:sz="4" w:space="4" w:color="auto"/>
          <w:bottom w:val="single" w:sz="4" w:space="1" w:color="auto"/>
          <w:right w:val="single" w:sz="4" w:space="4" w:color="auto"/>
        </w:pBdr>
        <w:spacing w:after="0" w:line="240" w:lineRule="auto"/>
        <w:ind w:left="708"/>
        <w:rPr>
          <w:rFonts w:ascii="Calibri" w:eastAsia="Calibri" w:hAnsi="Calibri" w:cs="Times New Roman"/>
          <w:b/>
          <w:lang w:val="en-GB"/>
        </w:rPr>
      </w:pPr>
    </w:p>
    <w:p w14:paraId="0C5206A1" w14:textId="48261117" w:rsidR="008861C2" w:rsidRPr="008861C2" w:rsidRDefault="008861C2" w:rsidP="008861C2">
      <w:pPr>
        <w:pBdr>
          <w:top w:val="single" w:sz="4" w:space="1" w:color="auto"/>
          <w:left w:val="single" w:sz="4" w:space="4" w:color="auto"/>
          <w:bottom w:val="single" w:sz="4" w:space="1" w:color="auto"/>
          <w:right w:val="single" w:sz="4" w:space="4" w:color="auto"/>
        </w:pBdr>
        <w:spacing w:after="0" w:line="240" w:lineRule="auto"/>
        <w:ind w:left="708"/>
        <w:rPr>
          <w:rFonts w:ascii="Calibri" w:eastAsia="Calibri" w:hAnsi="Calibri" w:cs="Times New Roman"/>
          <w:b/>
          <w:lang w:val="en-GB"/>
        </w:rPr>
      </w:pPr>
      <w:r w:rsidRPr="008861C2">
        <w:rPr>
          <w:rFonts w:ascii="Calibri" w:eastAsia="Calibri" w:hAnsi="Calibri" w:cs="Times New Roman"/>
          <w:b/>
          <w:lang w:val="en-GB"/>
        </w:rPr>
        <w:sym w:font="Wingdings" w:char="F0E0"/>
      </w:r>
      <w:r w:rsidRPr="008861C2">
        <w:rPr>
          <w:rFonts w:ascii="Calibri" w:eastAsia="Calibri" w:hAnsi="Calibri" w:cs="Times New Roman"/>
          <w:b/>
          <w:lang w:val="en-GB"/>
        </w:rPr>
        <w:t xml:space="preserve"> The right to be free from torture and other cruel</w:t>
      </w:r>
      <w:r w:rsidR="00A957CF">
        <w:rPr>
          <w:rFonts w:ascii="Calibri" w:eastAsia="Calibri" w:hAnsi="Calibri" w:cs="Times New Roman"/>
          <w:b/>
          <w:lang w:val="en-GB"/>
        </w:rPr>
        <w:t>,</w:t>
      </w:r>
      <w:r w:rsidRPr="008861C2">
        <w:rPr>
          <w:rFonts w:ascii="Calibri" w:eastAsia="Calibri" w:hAnsi="Calibri" w:cs="Times New Roman"/>
          <w:b/>
          <w:lang w:val="en-GB"/>
        </w:rPr>
        <w:t xml:space="preserve"> inhuman or degrading treatment or punishment for all EU citizens, including persons with psychosocial disabilities on an equal basis with others, should be solidified by framing it as a </w:t>
      </w:r>
      <w:r w:rsidRPr="008861C2">
        <w:rPr>
          <w:rFonts w:ascii="Calibri" w:eastAsia="Calibri" w:hAnsi="Calibri" w:cs="Times New Roman"/>
          <w:b/>
          <w:u w:val="single"/>
          <w:lang w:val="en-GB"/>
        </w:rPr>
        <w:t>non-discrimination</w:t>
      </w:r>
      <w:r w:rsidRPr="008861C2">
        <w:rPr>
          <w:rFonts w:ascii="Calibri" w:eastAsia="Calibri" w:hAnsi="Calibri" w:cs="Times New Roman"/>
          <w:b/>
          <w:lang w:val="en-GB"/>
        </w:rPr>
        <w:t xml:space="preserve"> issue under EU policy and legislation.</w:t>
      </w:r>
    </w:p>
    <w:p w14:paraId="41D5106D" w14:textId="77777777" w:rsidR="008861C2" w:rsidRPr="008861C2" w:rsidRDefault="008861C2" w:rsidP="008861C2">
      <w:pPr>
        <w:pBdr>
          <w:top w:val="single" w:sz="4" w:space="1" w:color="auto"/>
          <w:left w:val="single" w:sz="4" w:space="4" w:color="auto"/>
          <w:bottom w:val="single" w:sz="4" w:space="1" w:color="auto"/>
          <w:right w:val="single" w:sz="4" w:space="4" w:color="auto"/>
        </w:pBdr>
        <w:spacing w:after="0" w:line="240" w:lineRule="auto"/>
        <w:ind w:left="708"/>
        <w:rPr>
          <w:rFonts w:ascii="Calibri" w:eastAsia="Calibri" w:hAnsi="Calibri" w:cs="Corbel"/>
          <w:b/>
          <w:lang w:val="en-GB"/>
        </w:rPr>
      </w:pPr>
    </w:p>
    <w:p w14:paraId="25E3F972" w14:textId="23983CEA" w:rsidR="008861C2" w:rsidRPr="008861C2" w:rsidRDefault="008861C2" w:rsidP="008861C2">
      <w:pPr>
        <w:pBdr>
          <w:top w:val="single" w:sz="4" w:space="1" w:color="auto"/>
          <w:left w:val="single" w:sz="4" w:space="4" w:color="auto"/>
          <w:bottom w:val="single" w:sz="4" w:space="1" w:color="auto"/>
          <w:right w:val="single" w:sz="4" w:space="4" w:color="auto"/>
        </w:pBdr>
        <w:spacing w:after="0" w:line="240" w:lineRule="auto"/>
        <w:ind w:left="708"/>
        <w:rPr>
          <w:rFonts w:ascii="Calibri" w:eastAsia="Calibri" w:hAnsi="Calibri" w:cs="Times New Roman"/>
          <w:lang w:val="en-GB"/>
        </w:rPr>
      </w:pPr>
      <w:r w:rsidRPr="008861C2">
        <w:rPr>
          <w:rFonts w:ascii="Calibri" w:eastAsia="Calibri" w:hAnsi="Calibri" w:cs="Times New Roman"/>
          <w:b/>
          <w:lang w:val="en-GB"/>
        </w:rPr>
        <w:sym w:font="Wingdings" w:char="F0E0"/>
      </w:r>
      <w:r w:rsidRPr="008861C2">
        <w:rPr>
          <w:rFonts w:ascii="Calibri" w:eastAsia="Calibri" w:hAnsi="Calibri" w:cs="Times New Roman"/>
          <w:b/>
          <w:lang w:val="en-GB"/>
        </w:rPr>
        <w:t xml:space="preserve"> EU should ensure that CRPD standards supersede the outdated (non-EU) Council of Europe standards within </w:t>
      </w:r>
      <w:r w:rsidR="00A957CF">
        <w:rPr>
          <w:rFonts w:ascii="Calibri" w:eastAsia="Calibri" w:hAnsi="Calibri" w:cs="Times New Roman"/>
          <w:b/>
          <w:lang w:val="en-GB"/>
        </w:rPr>
        <w:t xml:space="preserve">the </w:t>
      </w:r>
      <w:r w:rsidRPr="008861C2">
        <w:rPr>
          <w:rFonts w:ascii="Calibri" w:eastAsia="Calibri" w:hAnsi="Calibri" w:cs="Times New Roman"/>
          <w:b/>
          <w:lang w:val="en-GB"/>
        </w:rPr>
        <w:t>EU</w:t>
      </w:r>
      <w:r w:rsidR="00A957CF">
        <w:rPr>
          <w:rFonts w:ascii="Calibri" w:eastAsia="Calibri" w:hAnsi="Calibri" w:cs="Times New Roman"/>
          <w:b/>
          <w:lang w:val="en-GB"/>
        </w:rPr>
        <w:t>.</w:t>
      </w:r>
      <w:r w:rsidRPr="008861C2">
        <w:rPr>
          <w:rFonts w:ascii="Calibri" w:eastAsia="Calibri" w:hAnsi="Calibri" w:cs="Times New Roman"/>
          <w:b/>
          <w:lang w:val="en-GB"/>
        </w:rPr>
        <w:t xml:space="preserve"> </w:t>
      </w:r>
    </w:p>
    <w:p w14:paraId="35E547B5" w14:textId="77777777" w:rsidR="008861C2" w:rsidRPr="008861C2" w:rsidRDefault="008861C2" w:rsidP="008861C2">
      <w:pPr>
        <w:pBdr>
          <w:top w:val="single" w:sz="4" w:space="1" w:color="auto"/>
          <w:left w:val="single" w:sz="4" w:space="4" w:color="auto"/>
          <w:bottom w:val="single" w:sz="4" w:space="1" w:color="auto"/>
          <w:right w:val="single" w:sz="4" w:space="4" w:color="auto"/>
        </w:pBdr>
        <w:spacing w:after="0" w:line="240" w:lineRule="auto"/>
        <w:ind w:left="708"/>
        <w:rPr>
          <w:rFonts w:ascii="Calibri" w:eastAsia="Calibri" w:hAnsi="Calibri" w:cs="Times New Roman"/>
          <w:b/>
          <w:lang w:val="en-GB"/>
        </w:rPr>
      </w:pPr>
    </w:p>
    <w:p w14:paraId="37FCB48F" w14:textId="2C874DAD" w:rsidR="008861C2" w:rsidRPr="008861C2" w:rsidRDefault="008861C2" w:rsidP="008861C2">
      <w:pPr>
        <w:pBdr>
          <w:top w:val="single" w:sz="4" w:space="1" w:color="auto"/>
          <w:left w:val="single" w:sz="4" w:space="4" w:color="auto"/>
          <w:bottom w:val="single" w:sz="4" w:space="1" w:color="auto"/>
          <w:right w:val="single" w:sz="4" w:space="4" w:color="auto"/>
        </w:pBdr>
        <w:spacing w:after="0" w:line="240" w:lineRule="auto"/>
        <w:ind w:left="708"/>
        <w:rPr>
          <w:rFonts w:ascii="Calibri" w:eastAsia="Calibri" w:hAnsi="Calibri" w:cs="Times New Roman"/>
          <w:b/>
          <w:lang w:val="en-GB"/>
        </w:rPr>
      </w:pPr>
      <w:r w:rsidRPr="008861C2">
        <w:rPr>
          <w:rFonts w:ascii="Calibri" w:eastAsia="Calibri" w:hAnsi="Calibri" w:cs="Times New Roman"/>
          <w:b/>
          <w:lang w:val="en-GB"/>
        </w:rPr>
        <w:sym w:font="Wingdings" w:char="F0E0"/>
      </w:r>
      <w:r w:rsidRPr="008861C2">
        <w:rPr>
          <w:rFonts w:ascii="Calibri" w:eastAsia="Calibri" w:hAnsi="Calibri" w:cs="Times New Roman"/>
          <w:b/>
          <w:lang w:val="en-GB"/>
        </w:rPr>
        <w:t xml:space="preserve"> EU should take all possible actions to ensure that all EU Member States realize an absolute ban on all forced psychiatric interventions, including a ban on the use of solitary confinement, restraints, non-consensual administration of electroconvulsive therapy (ECT) and non-consensual administration of psychiatric and other medication, forced strip search and body cavity search, forced abortion and forced sterilization, </w:t>
      </w:r>
      <w:r w:rsidR="002433BE">
        <w:rPr>
          <w:rFonts w:ascii="Calibri" w:eastAsia="Calibri" w:hAnsi="Calibri" w:cs="Times New Roman"/>
          <w:b/>
          <w:lang w:val="en-GB"/>
        </w:rPr>
        <w:t xml:space="preserve">forced </w:t>
      </w:r>
      <w:r w:rsidR="00A957CF">
        <w:rPr>
          <w:rFonts w:ascii="Calibri" w:eastAsia="Calibri" w:hAnsi="Calibri" w:cs="Times New Roman"/>
          <w:b/>
          <w:lang w:val="en-GB"/>
        </w:rPr>
        <w:t>contra</w:t>
      </w:r>
      <w:r w:rsidR="002433BE">
        <w:rPr>
          <w:rFonts w:ascii="Calibri" w:eastAsia="Calibri" w:hAnsi="Calibri" w:cs="Times New Roman"/>
          <w:b/>
          <w:lang w:val="en-GB"/>
        </w:rPr>
        <w:t xml:space="preserve">ception, </w:t>
      </w:r>
      <w:r w:rsidRPr="008861C2">
        <w:rPr>
          <w:rFonts w:ascii="Calibri" w:eastAsia="Calibri" w:hAnsi="Calibri" w:cs="Times New Roman"/>
          <w:b/>
          <w:lang w:val="en-GB"/>
        </w:rPr>
        <w:t xml:space="preserve">and outpatient forced treatment such as Community Treatment Orders (CTOs) in all EU Member States.  </w:t>
      </w:r>
    </w:p>
    <w:p w14:paraId="74A7A890" w14:textId="77777777" w:rsidR="008861C2" w:rsidRPr="008861C2" w:rsidRDefault="008861C2" w:rsidP="008861C2">
      <w:pPr>
        <w:pBdr>
          <w:top w:val="single" w:sz="4" w:space="1" w:color="auto"/>
          <w:left w:val="single" w:sz="4" w:space="4" w:color="auto"/>
          <w:bottom w:val="single" w:sz="4" w:space="1" w:color="auto"/>
          <w:right w:val="single" w:sz="4" w:space="4" w:color="auto"/>
        </w:pBdr>
        <w:spacing w:after="0" w:line="240" w:lineRule="auto"/>
        <w:ind w:left="708"/>
        <w:rPr>
          <w:rFonts w:ascii="Calibri" w:eastAsia="Calibri" w:hAnsi="Calibri" w:cs="Times New Roman"/>
          <w:b/>
          <w:lang w:val="en-GB"/>
        </w:rPr>
      </w:pPr>
    </w:p>
    <w:p w14:paraId="5EFA9B9D" w14:textId="307FDF48" w:rsidR="008861C2" w:rsidRPr="008861C2" w:rsidRDefault="008861C2" w:rsidP="008861C2">
      <w:pPr>
        <w:pBdr>
          <w:top w:val="single" w:sz="4" w:space="1" w:color="auto"/>
          <w:left w:val="single" w:sz="4" w:space="4" w:color="auto"/>
          <w:bottom w:val="single" w:sz="4" w:space="1" w:color="auto"/>
          <w:right w:val="single" w:sz="4" w:space="4" w:color="auto"/>
        </w:pBdr>
        <w:spacing w:after="0" w:line="240" w:lineRule="auto"/>
        <w:ind w:left="708"/>
        <w:rPr>
          <w:rFonts w:ascii="Calibri" w:eastAsia="Calibri" w:hAnsi="Calibri" w:cs="Times New Roman"/>
          <w:b/>
          <w:lang w:val="en-GB"/>
        </w:rPr>
      </w:pPr>
      <w:r w:rsidRPr="008861C2">
        <w:rPr>
          <w:rFonts w:ascii="Calibri" w:eastAsia="Calibri" w:hAnsi="Calibri" w:cs="Times New Roman"/>
          <w:b/>
          <w:lang w:val="en-GB"/>
        </w:rPr>
        <w:sym w:font="Wingdings" w:char="F0E0"/>
      </w:r>
      <w:r w:rsidRPr="008861C2">
        <w:rPr>
          <w:rFonts w:ascii="Calibri" w:eastAsia="Calibri" w:hAnsi="Calibri" w:cs="Times New Roman"/>
          <w:b/>
          <w:lang w:val="en-GB"/>
        </w:rPr>
        <w:t xml:space="preserve"> EU should make efforts to convince its Member States to revoke any declaration on CRPD article 15 and ensure that within the EU consent is interpreted according to the principles of the CRPD.  </w:t>
      </w:r>
    </w:p>
    <w:p w14:paraId="4F30C740" w14:textId="77777777" w:rsidR="008861C2" w:rsidRPr="008861C2" w:rsidRDefault="008861C2" w:rsidP="008861C2">
      <w:pPr>
        <w:spacing w:after="0" w:line="240" w:lineRule="auto"/>
        <w:rPr>
          <w:rFonts w:ascii="Calibri" w:eastAsia="Calibri" w:hAnsi="Calibri" w:cs="Times New Roman"/>
          <w:b/>
          <w:color w:val="FF0000"/>
          <w:lang w:val="en-GB"/>
        </w:rPr>
      </w:pPr>
    </w:p>
    <w:p w14:paraId="1D58CDB3" w14:textId="77777777" w:rsidR="00BE7D29" w:rsidRPr="00BE7D29" w:rsidRDefault="00BE7D29" w:rsidP="00F73449">
      <w:pPr>
        <w:pStyle w:val="Geenafstand"/>
        <w:rPr>
          <w:lang w:val="en-US"/>
        </w:rPr>
      </w:pPr>
      <w:r>
        <w:rPr>
          <w:lang w:val="en-US"/>
        </w:rPr>
        <w:t>Quote from the CRPD Concluding Observations to EU on article 15 (</w:t>
      </w:r>
      <w:r w:rsidRPr="00A54246">
        <w:rPr>
          <w:lang w:val="en-US"/>
        </w:rPr>
        <w:t>CRPD/C/EU/CO/1</w:t>
      </w:r>
      <w:r>
        <w:rPr>
          <w:lang w:val="en-US"/>
        </w:rPr>
        <w:t>),</w:t>
      </w:r>
    </w:p>
    <w:p w14:paraId="72D811A2" w14:textId="77777777" w:rsidR="00BE7D29" w:rsidRPr="00BE7D29" w:rsidRDefault="00BE7D29" w:rsidP="00BE7D29">
      <w:pPr>
        <w:pStyle w:val="Geenafstand"/>
        <w:ind w:left="708"/>
        <w:rPr>
          <w:b/>
          <w:lang w:val="en-US"/>
        </w:rPr>
      </w:pPr>
      <w:r>
        <w:rPr>
          <w:b/>
          <w:lang w:val="en-US"/>
        </w:rPr>
        <w:t>“</w:t>
      </w:r>
      <w:r w:rsidRPr="00BE7D29">
        <w:rPr>
          <w:b/>
          <w:lang w:val="en-US"/>
        </w:rPr>
        <w:t xml:space="preserve">Freedom from torture or cruel, inhuman or degrading treatment or punishment </w:t>
      </w:r>
    </w:p>
    <w:p w14:paraId="66296A3C" w14:textId="77777777" w:rsidR="00BE7D29" w:rsidRPr="00BE7D29" w:rsidRDefault="00BE7D29" w:rsidP="00BE7D29">
      <w:pPr>
        <w:pStyle w:val="Geenafstand"/>
        <w:ind w:left="708"/>
        <w:rPr>
          <w:b/>
          <w:lang w:val="en-US"/>
        </w:rPr>
      </w:pPr>
      <w:r w:rsidRPr="00BE7D29">
        <w:rPr>
          <w:b/>
          <w:lang w:val="en-US"/>
        </w:rPr>
        <w:t>(art. 15)</w:t>
      </w:r>
    </w:p>
    <w:p w14:paraId="5DDD7FB3" w14:textId="77777777" w:rsidR="00BE7D29" w:rsidRPr="00BE7D29" w:rsidRDefault="00BE7D29" w:rsidP="00BE7D29">
      <w:pPr>
        <w:pStyle w:val="Geenafstand"/>
        <w:ind w:left="708"/>
        <w:rPr>
          <w:lang w:val="en-US"/>
        </w:rPr>
      </w:pPr>
      <w:r w:rsidRPr="00BE7D29">
        <w:rPr>
          <w:lang w:val="en-US"/>
        </w:rPr>
        <w:t xml:space="preserve">42. The Committee is concerned that research funded by the European Union is not </w:t>
      </w:r>
    </w:p>
    <w:p w14:paraId="1578D231" w14:textId="77777777" w:rsidR="00BE7D29" w:rsidRPr="00BE7D29" w:rsidRDefault="00BE7D29" w:rsidP="00BE7D29">
      <w:pPr>
        <w:pStyle w:val="Geenafstand"/>
        <w:ind w:left="708"/>
        <w:rPr>
          <w:lang w:val="en-US"/>
        </w:rPr>
      </w:pPr>
      <w:r w:rsidRPr="00BE7D29">
        <w:rPr>
          <w:lang w:val="en-US"/>
        </w:rPr>
        <w:t xml:space="preserve">accompanied by ethics guidelines to ensure that all persons with disabilities involved in </w:t>
      </w:r>
    </w:p>
    <w:p w14:paraId="5724654F" w14:textId="77777777" w:rsidR="00BE7D29" w:rsidRPr="00BE7D29" w:rsidRDefault="00BE7D29" w:rsidP="00BE7D29">
      <w:pPr>
        <w:pStyle w:val="Geenafstand"/>
        <w:ind w:left="708"/>
        <w:rPr>
          <w:lang w:val="en-US"/>
        </w:rPr>
      </w:pPr>
      <w:r w:rsidRPr="00BE7D29">
        <w:rPr>
          <w:lang w:val="en-US"/>
        </w:rPr>
        <w:t>such research are enabled to give their informed consent.</w:t>
      </w:r>
    </w:p>
    <w:p w14:paraId="2A4F7ACA" w14:textId="77777777" w:rsidR="00BE7D29" w:rsidRPr="00BE7D29" w:rsidRDefault="00BE7D29" w:rsidP="00BE7D29">
      <w:pPr>
        <w:pStyle w:val="Geenafstand"/>
        <w:ind w:left="708"/>
        <w:rPr>
          <w:b/>
          <w:lang w:val="en-US"/>
        </w:rPr>
      </w:pPr>
      <w:r w:rsidRPr="00BE7D29">
        <w:rPr>
          <w:b/>
          <w:lang w:val="en-US"/>
        </w:rPr>
        <w:t xml:space="preserve">43. The Committee recommends that the European Union review its ethics </w:t>
      </w:r>
    </w:p>
    <w:p w14:paraId="46267139" w14:textId="77777777" w:rsidR="00BE7D29" w:rsidRPr="00BE7D29" w:rsidRDefault="00BE7D29" w:rsidP="00BE7D29">
      <w:pPr>
        <w:pStyle w:val="Geenafstand"/>
        <w:ind w:left="708"/>
        <w:rPr>
          <w:b/>
          <w:lang w:val="en-US"/>
        </w:rPr>
      </w:pPr>
      <w:r w:rsidRPr="00BE7D29">
        <w:rPr>
          <w:b/>
          <w:lang w:val="en-US"/>
        </w:rPr>
        <w:t xml:space="preserve">guidelines regarding research and especially set good practice examples by developing </w:t>
      </w:r>
    </w:p>
    <w:p w14:paraId="4BD26961" w14:textId="77777777" w:rsidR="00BE7D29" w:rsidRPr="00BE7D29" w:rsidRDefault="00BE7D29" w:rsidP="00BE7D29">
      <w:pPr>
        <w:pStyle w:val="Geenafstand"/>
        <w:ind w:left="708"/>
        <w:rPr>
          <w:b/>
          <w:lang w:val="en-US"/>
        </w:rPr>
      </w:pPr>
      <w:r w:rsidRPr="00BE7D29">
        <w:rPr>
          <w:b/>
          <w:lang w:val="en-US"/>
        </w:rPr>
        <w:t xml:space="preserve">consent forms in accessible and easy-to-read formats, and prevent substituted </w:t>
      </w:r>
    </w:p>
    <w:p w14:paraId="622187A0" w14:textId="77777777" w:rsidR="00BE7D29" w:rsidRPr="00BE7D29" w:rsidRDefault="00BE7D29" w:rsidP="00BE7D29">
      <w:pPr>
        <w:pStyle w:val="Geenafstand"/>
        <w:ind w:left="708"/>
        <w:rPr>
          <w:b/>
          <w:lang w:val="en-US"/>
        </w:rPr>
      </w:pPr>
      <w:r w:rsidRPr="00BE7D29">
        <w:rPr>
          <w:b/>
          <w:lang w:val="en-US"/>
        </w:rPr>
        <w:t>decision-making in this area.</w:t>
      </w:r>
      <w:r>
        <w:rPr>
          <w:b/>
          <w:lang w:val="en-US"/>
        </w:rPr>
        <w:t>”</w:t>
      </w:r>
    </w:p>
    <w:p w14:paraId="3B5CF9B7" w14:textId="77777777" w:rsidR="00BE7D29" w:rsidRDefault="00BE7D29" w:rsidP="00BE7D29">
      <w:pPr>
        <w:pStyle w:val="Geenafstand"/>
        <w:rPr>
          <w:b/>
          <w:lang w:val="en-US"/>
        </w:rPr>
      </w:pPr>
    </w:p>
    <w:p w14:paraId="78E4AD3B" w14:textId="6CCE56B7" w:rsidR="009339B8" w:rsidRDefault="00BE7D29" w:rsidP="009339B8">
      <w:pPr>
        <w:pStyle w:val="Geenafstand"/>
        <w:numPr>
          <w:ilvl w:val="0"/>
          <w:numId w:val="4"/>
        </w:numPr>
        <w:pBdr>
          <w:top w:val="single" w:sz="4" w:space="1" w:color="auto"/>
          <w:left w:val="single" w:sz="4" w:space="4" w:color="auto"/>
          <w:bottom w:val="single" w:sz="4" w:space="1" w:color="auto"/>
          <w:right w:val="single" w:sz="4" w:space="4" w:color="auto"/>
        </w:pBdr>
        <w:rPr>
          <w:b/>
          <w:lang w:val="en-US"/>
        </w:rPr>
      </w:pPr>
      <w:r w:rsidRPr="00EA6294">
        <w:rPr>
          <w:b/>
          <w:lang w:val="en-US"/>
        </w:rPr>
        <w:t xml:space="preserve">Which </w:t>
      </w:r>
      <w:r>
        <w:rPr>
          <w:b/>
          <w:lang w:val="en-US"/>
        </w:rPr>
        <w:t xml:space="preserve">EU </w:t>
      </w:r>
      <w:r w:rsidRPr="00EA6294">
        <w:rPr>
          <w:b/>
          <w:lang w:val="en-US"/>
        </w:rPr>
        <w:t xml:space="preserve">actions </w:t>
      </w:r>
      <w:r w:rsidR="00A957CF">
        <w:rPr>
          <w:b/>
          <w:lang w:val="en-US"/>
        </w:rPr>
        <w:t xml:space="preserve">have been </w:t>
      </w:r>
      <w:r w:rsidRPr="00EA6294">
        <w:rPr>
          <w:b/>
          <w:lang w:val="en-US"/>
        </w:rPr>
        <w:t>taken following the CRPD Concluding Observations to EU (CRPD/C/EU/CO/1) on article 1</w:t>
      </w:r>
      <w:r w:rsidR="009339B8">
        <w:rPr>
          <w:b/>
          <w:lang w:val="en-US"/>
        </w:rPr>
        <w:t>5 on F</w:t>
      </w:r>
      <w:r w:rsidR="009339B8" w:rsidRPr="005A6755">
        <w:rPr>
          <w:b/>
          <w:lang w:val="en-US"/>
        </w:rPr>
        <w:t>reedom from torture or cruel, inhuman or degrading treatment or punishment</w:t>
      </w:r>
      <w:r w:rsidR="009339B8">
        <w:rPr>
          <w:b/>
          <w:lang w:val="en-US"/>
        </w:rPr>
        <w:t xml:space="preserve"> for persons with psychosocial disabilities?</w:t>
      </w:r>
    </w:p>
    <w:p w14:paraId="0C762764" w14:textId="44E9FFE1" w:rsidR="005B6840" w:rsidRDefault="005B6840" w:rsidP="009E5354">
      <w:pPr>
        <w:pStyle w:val="Geenafstand"/>
        <w:rPr>
          <w:lang w:val="en-US"/>
        </w:rPr>
      </w:pPr>
    </w:p>
    <w:p w14:paraId="002F66F7" w14:textId="0882E1D5" w:rsidR="00F73449" w:rsidRDefault="00F73449" w:rsidP="00F73449">
      <w:pPr>
        <w:pStyle w:val="Geenafstand"/>
        <w:rPr>
          <w:b/>
          <w:lang w:val="en-US"/>
        </w:rPr>
      </w:pPr>
      <w:r w:rsidRPr="005A6755">
        <w:rPr>
          <w:b/>
          <w:lang w:val="en-US"/>
        </w:rPr>
        <w:t>Art</w:t>
      </w:r>
      <w:r w:rsidR="00141270">
        <w:rPr>
          <w:b/>
          <w:lang w:val="en-US"/>
        </w:rPr>
        <w:t xml:space="preserve">icle </w:t>
      </w:r>
      <w:r w:rsidRPr="005A6755">
        <w:rPr>
          <w:b/>
          <w:lang w:val="en-US"/>
        </w:rPr>
        <w:t>16</w:t>
      </w:r>
      <w:r w:rsidR="00141270">
        <w:rPr>
          <w:b/>
          <w:lang w:val="en-US"/>
        </w:rPr>
        <w:t>. F</w:t>
      </w:r>
      <w:r w:rsidRPr="005A6755">
        <w:rPr>
          <w:b/>
          <w:lang w:val="en-US"/>
        </w:rPr>
        <w:t>reedom from exploitation, violence and abuse</w:t>
      </w:r>
    </w:p>
    <w:p w14:paraId="031B81A2" w14:textId="33CB1AA6" w:rsidR="009C42A1" w:rsidRDefault="00BC11EB" w:rsidP="00F73449">
      <w:pPr>
        <w:pStyle w:val="Geenafstand"/>
        <w:rPr>
          <w:lang w:val="en-US"/>
        </w:rPr>
      </w:pPr>
      <w:r>
        <w:rPr>
          <w:lang w:val="en-US"/>
        </w:rPr>
        <w:t xml:space="preserve">Persons with psychosocial disabilities </w:t>
      </w:r>
      <w:r w:rsidR="009C42A1">
        <w:rPr>
          <w:lang w:val="en-US"/>
        </w:rPr>
        <w:t xml:space="preserve">are at higher risk </w:t>
      </w:r>
      <w:r w:rsidR="00A957CF">
        <w:rPr>
          <w:lang w:val="en-US"/>
        </w:rPr>
        <w:t xml:space="preserve">of </w:t>
      </w:r>
      <w:r w:rsidR="009C42A1">
        <w:rPr>
          <w:lang w:val="en-US"/>
        </w:rPr>
        <w:t>becom</w:t>
      </w:r>
      <w:r w:rsidR="00A957CF">
        <w:rPr>
          <w:lang w:val="en-US"/>
        </w:rPr>
        <w:t>ing</w:t>
      </w:r>
      <w:r w:rsidR="009C42A1">
        <w:rPr>
          <w:lang w:val="en-US"/>
        </w:rPr>
        <w:t xml:space="preserve"> victim</w:t>
      </w:r>
      <w:r w:rsidR="00A957CF">
        <w:rPr>
          <w:lang w:val="en-US"/>
        </w:rPr>
        <w:t>s</w:t>
      </w:r>
      <w:r w:rsidR="009C42A1">
        <w:rPr>
          <w:lang w:val="en-US"/>
        </w:rPr>
        <w:t xml:space="preserve"> of</w:t>
      </w:r>
      <w:r>
        <w:rPr>
          <w:lang w:val="en-US"/>
        </w:rPr>
        <w:t xml:space="preserve"> violence, abuse and exploitation, both within and outside the home</w:t>
      </w:r>
      <w:r w:rsidR="009C42A1">
        <w:rPr>
          <w:lang w:val="en-US"/>
        </w:rPr>
        <w:t xml:space="preserve">, including </w:t>
      </w:r>
      <w:r w:rsidR="00A957CF">
        <w:rPr>
          <w:lang w:val="en-US"/>
        </w:rPr>
        <w:t xml:space="preserve">for </w:t>
      </w:r>
      <w:r w:rsidR="009C42A1">
        <w:rPr>
          <w:lang w:val="en-US"/>
        </w:rPr>
        <w:t xml:space="preserve">gender-based </w:t>
      </w:r>
      <w:r w:rsidR="00A957CF">
        <w:rPr>
          <w:lang w:val="en-US"/>
        </w:rPr>
        <w:t>reasons</w:t>
      </w:r>
      <w:r w:rsidR="009C42A1">
        <w:rPr>
          <w:lang w:val="en-US"/>
        </w:rPr>
        <w:t xml:space="preserve">. Institutions are not safe places. Coercion </w:t>
      </w:r>
      <w:r w:rsidR="005617BF">
        <w:rPr>
          <w:lang w:val="en-US"/>
        </w:rPr>
        <w:t>is a</w:t>
      </w:r>
      <w:r w:rsidR="009C42A1">
        <w:rPr>
          <w:lang w:val="en-US"/>
        </w:rPr>
        <w:t xml:space="preserve"> type of </w:t>
      </w:r>
      <w:r w:rsidR="005617BF">
        <w:rPr>
          <w:lang w:val="en-US"/>
        </w:rPr>
        <w:t>disability</w:t>
      </w:r>
      <w:r w:rsidR="00A957CF">
        <w:rPr>
          <w:lang w:val="en-US"/>
        </w:rPr>
        <w:t>-</w:t>
      </w:r>
      <w:r w:rsidR="005617BF">
        <w:rPr>
          <w:lang w:val="en-US"/>
        </w:rPr>
        <w:t xml:space="preserve">based </w:t>
      </w:r>
      <w:r w:rsidR="009C42A1">
        <w:rPr>
          <w:lang w:val="en-US"/>
        </w:rPr>
        <w:t>violence.</w:t>
      </w:r>
      <w:r w:rsidR="005617BF">
        <w:rPr>
          <w:lang w:val="en-US"/>
        </w:rPr>
        <w:t xml:space="preserve"> Stigma and discrimination make people with psychosocial disabilities more vulnerable </w:t>
      </w:r>
      <w:r w:rsidR="00A957CF">
        <w:rPr>
          <w:lang w:val="en-US"/>
        </w:rPr>
        <w:t xml:space="preserve">to </w:t>
      </w:r>
      <w:r w:rsidR="005617BF">
        <w:rPr>
          <w:lang w:val="en-US"/>
        </w:rPr>
        <w:t xml:space="preserve">violence, exploitation and abuse. Negative stereotyping under the ‘incapacity approach’ </w:t>
      </w:r>
      <w:r w:rsidR="000541CD">
        <w:rPr>
          <w:lang w:val="en-US"/>
        </w:rPr>
        <w:t xml:space="preserve">often </w:t>
      </w:r>
      <w:r w:rsidR="005617BF">
        <w:rPr>
          <w:lang w:val="en-US"/>
        </w:rPr>
        <w:t xml:space="preserve">prevents effective access to justice.  </w:t>
      </w:r>
    </w:p>
    <w:p w14:paraId="201E532A" w14:textId="1594A8C6" w:rsidR="007F0ADB" w:rsidRPr="004D28E4" w:rsidRDefault="00BC11EB" w:rsidP="00F73449">
      <w:pPr>
        <w:pStyle w:val="Geenafstand"/>
        <w:rPr>
          <w:lang w:val="en-US"/>
        </w:rPr>
      </w:pPr>
      <w:r>
        <w:rPr>
          <w:lang w:val="en-US"/>
        </w:rPr>
        <w:t xml:space="preserve"> </w:t>
      </w:r>
    </w:p>
    <w:p w14:paraId="358DCDE6" w14:textId="77777777" w:rsidR="008861C2" w:rsidRPr="008861C2" w:rsidRDefault="008861C2" w:rsidP="008861C2">
      <w:pPr>
        <w:pStyle w:val="Geenafstand"/>
        <w:pBdr>
          <w:top w:val="single" w:sz="4" w:space="1" w:color="auto"/>
          <w:left w:val="single" w:sz="4" w:space="4" w:color="auto"/>
          <w:bottom w:val="single" w:sz="4" w:space="1" w:color="auto"/>
          <w:right w:val="single" w:sz="4" w:space="4" w:color="auto"/>
        </w:pBdr>
        <w:ind w:left="708"/>
        <w:rPr>
          <w:b/>
          <w:lang w:val="en-GB"/>
        </w:rPr>
      </w:pPr>
      <w:r w:rsidRPr="008861C2">
        <w:rPr>
          <w:b/>
          <w:lang w:val="en-GB"/>
        </w:rPr>
        <w:sym w:font="Wingdings" w:char="F0E0"/>
      </w:r>
      <w:r w:rsidRPr="008861C2">
        <w:rPr>
          <w:b/>
          <w:lang w:val="en-GB"/>
        </w:rPr>
        <w:t xml:space="preserve"> The right to be free from exploitation, violence and abuse for all EU citizens, including persons with psychosocial disabilities on an equal basis with others, should be solidified by framing it as a </w:t>
      </w:r>
      <w:r w:rsidRPr="0074654F">
        <w:rPr>
          <w:b/>
          <w:u w:val="single"/>
          <w:lang w:val="en-GB"/>
        </w:rPr>
        <w:t>non-discrimination</w:t>
      </w:r>
      <w:r w:rsidRPr="008861C2">
        <w:rPr>
          <w:b/>
          <w:lang w:val="en-GB"/>
        </w:rPr>
        <w:t xml:space="preserve"> issue under EU policy and legislation.</w:t>
      </w:r>
    </w:p>
    <w:p w14:paraId="1C20C4EE" w14:textId="77777777" w:rsidR="008861C2" w:rsidRPr="008861C2" w:rsidRDefault="008861C2" w:rsidP="008861C2">
      <w:pPr>
        <w:pStyle w:val="Geenafstand"/>
        <w:pBdr>
          <w:top w:val="single" w:sz="4" w:space="1" w:color="auto"/>
          <w:left w:val="single" w:sz="4" w:space="4" w:color="auto"/>
          <w:bottom w:val="single" w:sz="4" w:space="1" w:color="auto"/>
          <w:right w:val="single" w:sz="4" w:space="4" w:color="auto"/>
        </w:pBdr>
        <w:ind w:left="708"/>
        <w:rPr>
          <w:b/>
          <w:lang w:val="en-GB"/>
        </w:rPr>
      </w:pPr>
    </w:p>
    <w:p w14:paraId="302F8E31" w14:textId="1BB8FE57" w:rsidR="008861C2" w:rsidRPr="008861C2" w:rsidRDefault="008861C2" w:rsidP="008861C2">
      <w:pPr>
        <w:pStyle w:val="Geenafstand"/>
        <w:pBdr>
          <w:top w:val="single" w:sz="4" w:space="1" w:color="auto"/>
          <w:left w:val="single" w:sz="4" w:space="4" w:color="auto"/>
          <w:bottom w:val="single" w:sz="4" w:space="1" w:color="auto"/>
          <w:right w:val="single" w:sz="4" w:space="4" w:color="auto"/>
        </w:pBdr>
        <w:ind w:left="708"/>
        <w:rPr>
          <w:lang w:val="en-GB"/>
        </w:rPr>
      </w:pPr>
      <w:r w:rsidRPr="008861C2">
        <w:rPr>
          <w:b/>
          <w:lang w:val="en-GB"/>
        </w:rPr>
        <w:sym w:font="Wingdings" w:char="F0E0"/>
      </w:r>
      <w:r w:rsidRPr="008861C2">
        <w:rPr>
          <w:b/>
          <w:lang w:val="en-GB"/>
        </w:rPr>
        <w:t xml:space="preserve"> EU should take all possible actions to prevent occurrence of exploitation, violence and abuse against persons with psychosocial disabilities in all EU Member States, and develop in close and meaningful cooperation with representative organi</w:t>
      </w:r>
      <w:r w:rsidR="00185E4C">
        <w:rPr>
          <w:b/>
          <w:lang w:val="en-GB"/>
        </w:rPr>
        <w:t>s</w:t>
      </w:r>
      <w:r w:rsidRPr="008861C2">
        <w:rPr>
          <w:b/>
          <w:lang w:val="en-GB"/>
        </w:rPr>
        <w:t>ations of persons with psychosocial disabilities, specific programmes and policies aimed at preventing exploitation, violence and abuse against persons with psychosocial disabilities throughout EU, and including the realization of support and access to justice for persons with psychosocial disabilities who are victims of exploitation, violence or abuse in the community and in institutions in EU Member States.</w:t>
      </w:r>
    </w:p>
    <w:p w14:paraId="2B6EBC54" w14:textId="77777777" w:rsidR="008861C2" w:rsidRDefault="008861C2" w:rsidP="00F73449">
      <w:pPr>
        <w:pStyle w:val="Geenafstand"/>
        <w:rPr>
          <w:lang w:val="en-US"/>
        </w:rPr>
      </w:pPr>
    </w:p>
    <w:p w14:paraId="523BA3C7" w14:textId="77777777" w:rsidR="00141270" w:rsidRPr="00141270" w:rsidRDefault="009339B8" w:rsidP="00F73449">
      <w:pPr>
        <w:pStyle w:val="Geenafstand"/>
        <w:rPr>
          <w:lang w:val="en-US"/>
        </w:rPr>
      </w:pPr>
      <w:r>
        <w:rPr>
          <w:lang w:val="en-US"/>
        </w:rPr>
        <w:t>Quote from the CRPD Concluding Observations to EU on article 16 (</w:t>
      </w:r>
      <w:r w:rsidRPr="00A54246">
        <w:rPr>
          <w:lang w:val="en-US"/>
        </w:rPr>
        <w:t>CRPD/C/EU/CO/1</w:t>
      </w:r>
      <w:r>
        <w:rPr>
          <w:lang w:val="en-US"/>
        </w:rPr>
        <w:t>),</w:t>
      </w:r>
    </w:p>
    <w:p w14:paraId="5506EB26" w14:textId="77777777" w:rsidR="009339B8" w:rsidRPr="009339B8" w:rsidRDefault="009339B8" w:rsidP="009339B8">
      <w:pPr>
        <w:pStyle w:val="Geenafstand"/>
        <w:ind w:left="708"/>
        <w:rPr>
          <w:b/>
          <w:lang w:val="en-US"/>
        </w:rPr>
      </w:pPr>
      <w:r>
        <w:rPr>
          <w:b/>
          <w:lang w:val="en-US"/>
        </w:rPr>
        <w:t>“</w:t>
      </w:r>
      <w:r w:rsidRPr="009339B8">
        <w:rPr>
          <w:b/>
          <w:lang w:val="en-US"/>
        </w:rPr>
        <w:t>Freedom from exploitation, violence and abuse (art. 16)</w:t>
      </w:r>
    </w:p>
    <w:p w14:paraId="0577F330" w14:textId="77777777" w:rsidR="009339B8" w:rsidRPr="009339B8" w:rsidRDefault="009339B8" w:rsidP="009339B8">
      <w:pPr>
        <w:pStyle w:val="Geenafstand"/>
        <w:ind w:left="708"/>
        <w:rPr>
          <w:lang w:val="en-US"/>
        </w:rPr>
      </w:pPr>
      <w:r w:rsidRPr="009339B8">
        <w:rPr>
          <w:lang w:val="en-US"/>
        </w:rPr>
        <w:t xml:space="preserve">44. The Committee is concerned that persons with disabilities, especially women, girls </w:t>
      </w:r>
    </w:p>
    <w:p w14:paraId="65B93EDE" w14:textId="77777777" w:rsidR="009339B8" w:rsidRPr="009339B8" w:rsidRDefault="009339B8" w:rsidP="009339B8">
      <w:pPr>
        <w:pStyle w:val="Geenafstand"/>
        <w:ind w:left="708"/>
        <w:rPr>
          <w:lang w:val="en-US"/>
        </w:rPr>
      </w:pPr>
      <w:r w:rsidRPr="009339B8">
        <w:rPr>
          <w:lang w:val="en-US"/>
        </w:rPr>
        <w:lastRenderedPageBreak/>
        <w:t xml:space="preserve">and boys, and older persons, are subjected to violence, abuse and exploitation, especially in </w:t>
      </w:r>
    </w:p>
    <w:p w14:paraId="0EADC0F7" w14:textId="77777777" w:rsidR="009339B8" w:rsidRPr="009339B8" w:rsidRDefault="009339B8" w:rsidP="009339B8">
      <w:pPr>
        <w:pStyle w:val="Geenafstand"/>
        <w:ind w:left="708"/>
        <w:rPr>
          <w:lang w:val="en-US"/>
        </w:rPr>
      </w:pPr>
      <w:r w:rsidRPr="009339B8">
        <w:rPr>
          <w:lang w:val="en-US"/>
        </w:rPr>
        <w:t>institutional settings.</w:t>
      </w:r>
    </w:p>
    <w:p w14:paraId="3AD06FF0" w14:textId="77777777" w:rsidR="009339B8" w:rsidRPr="009339B8" w:rsidRDefault="009339B8" w:rsidP="009339B8">
      <w:pPr>
        <w:pStyle w:val="Geenafstand"/>
        <w:ind w:left="708"/>
        <w:rPr>
          <w:b/>
          <w:lang w:val="en-US"/>
        </w:rPr>
      </w:pPr>
      <w:r w:rsidRPr="009339B8">
        <w:rPr>
          <w:b/>
          <w:lang w:val="en-US"/>
        </w:rPr>
        <w:t xml:space="preserve">45. The Committee recommends that the European Union take the necessary </w:t>
      </w:r>
    </w:p>
    <w:p w14:paraId="69632A78" w14:textId="77777777" w:rsidR="009339B8" w:rsidRPr="009339B8" w:rsidRDefault="009339B8" w:rsidP="009339B8">
      <w:pPr>
        <w:pStyle w:val="Geenafstand"/>
        <w:ind w:left="708"/>
        <w:rPr>
          <w:b/>
          <w:lang w:val="en-US"/>
        </w:rPr>
      </w:pPr>
      <w:r w:rsidRPr="009339B8">
        <w:rPr>
          <w:b/>
          <w:lang w:val="en-US"/>
        </w:rPr>
        <w:t xml:space="preserve">measures to mainstream disability in all legislation, policies and strategies for </w:t>
      </w:r>
    </w:p>
    <w:p w14:paraId="1C612718" w14:textId="77777777" w:rsidR="009339B8" w:rsidRPr="009339B8" w:rsidRDefault="009339B8" w:rsidP="009339B8">
      <w:pPr>
        <w:pStyle w:val="Geenafstand"/>
        <w:ind w:left="708"/>
        <w:rPr>
          <w:b/>
          <w:lang w:val="en-US"/>
        </w:rPr>
      </w:pPr>
      <w:r w:rsidRPr="009339B8">
        <w:rPr>
          <w:b/>
          <w:lang w:val="en-US"/>
        </w:rPr>
        <w:t xml:space="preserve">combating violence, abuse and exploitation, and provide effective protection from </w:t>
      </w:r>
    </w:p>
    <w:p w14:paraId="562593F7" w14:textId="77777777" w:rsidR="009339B8" w:rsidRPr="009339B8" w:rsidRDefault="009339B8" w:rsidP="009339B8">
      <w:pPr>
        <w:pStyle w:val="Geenafstand"/>
        <w:ind w:left="708"/>
        <w:rPr>
          <w:b/>
          <w:lang w:val="en-US"/>
        </w:rPr>
      </w:pPr>
      <w:r w:rsidRPr="009339B8">
        <w:rPr>
          <w:b/>
          <w:lang w:val="en-US"/>
        </w:rPr>
        <w:t xml:space="preserve">violence, abuse and exploitation to all persons with all types of disabilities inside and </w:t>
      </w:r>
    </w:p>
    <w:p w14:paraId="7AAA592C" w14:textId="77777777" w:rsidR="00141270" w:rsidRPr="009339B8" w:rsidRDefault="009339B8" w:rsidP="009339B8">
      <w:pPr>
        <w:pStyle w:val="Geenafstand"/>
        <w:ind w:left="708"/>
        <w:rPr>
          <w:b/>
          <w:lang w:val="en-US"/>
        </w:rPr>
      </w:pPr>
      <w:r w:rsidRPr="009339B8">
        <w:rPr>
          <w:b/>
          <w:lang w:val="en-US"/>
        </w:rPr>
        <w:t>outside of the home environment.</w:t>
      </w:r>
      <w:r>
        <w:rPr>
          <w:b/>
          <w:lang w:val="en-US"/>
        </w:rPr>
        <w:t>”</w:t>
      </w:r>
    </w:p>
    <w:p w14:paraId="742BE325" w14:textId="77777777" w:rsidR="009339B8" w:rsidRDefault="009339B8" w:rsidP="009339B8">
      <w:pPr>
        <w:pStyle w:val="Geenafstand"/>
        <w:rPr>
          <w:b/>
          <w:lang w:val="en-US"/>
        </w:rPr>
      </w:pPr>
    </w:p>
    <w:p w14:paraId="52B5ED83" w14:textId="36F6F0E4" w:rsidR="009339B8" w:rsidRDefault="009339B8" w:rsidP="009339B8">
      <w:pPr>
        <w:pStyle w:val="Geenafstand"/>
        <w:numPr>
          <w:ilvl w:val="0"/>
          <w:numId w:val="4"/>
        </w:numPr>
        <w:pBdr>
          <w:top w:val="single" w:sz="4" w:space="1" w:color="auto"/>
          <w:left w:val="single" w:sz="4" w:space="4" w:color="auto"/>
          <w:bottom w:val="single" w:sz="4" w:space="1" w:color="auto"/>
          <w:right w:val="single" w:sz="4" w:space="4" w:color="auto"/>
        </w:pBdr>
        <w:rPr>
          <w:b/>
          <w:lang w:val="en-US"/>
        </w:rPr>
      </w:pPr>
      <w:r w:rsidRPr="00EA6294">
        <w:rPr>
          <w:b/>
          <w:lang w:val="en-US"/>
        </w:rPr>
        <w:t xml:space="preserve">Which </w:t>
      </w:r>
      <w:r>
        <w:rPr>
          <w:b/>
          <w:lang w:val="en-US"/>
        </w:rPr>
        <w:t xml:space="preserve">EU </w:t>
      </w:r>
      <w:r w:rsidRPr="00EA6294">
        <w:rPr>
          <w:b/>
          <w:lang w:val="en-US"/>
        </w:rPr>
        <w:t xml:space="preserve">actions </w:t>
      </w:r>
      <w:r w:rsidR="00A957CF">
        <w:rPr>
          <w:b/>
          <w:lang w:val="en-US"/>
        </w:rPr>
        <w:t xml:space="preserve">have been </w:t>
      </w:r>
      <w:r w:rsidRPr="00EA6294">
        <w:rPr>
          <w:b/>
          <w:lang w:val="en-US"/>
        </w:rPr>
        <w:t>taken following the CRPD Concluding Observations to EU (CRPD/C/EU/CO/1) on article 1</w:t>
      </w:r>
      <w:r>
        <w:rPr>
          <w:b/>
          <w:lang w:val="en-US"/>
        </w:rPr>
        <w:t>6 on f</w:t>
      </w:r>
      <w:r w:rsidRPr="005A6755">
        <w:rPr>
          <w:b/>
          <w:lang w:val="en-US"/>
        </w:rPr>
        <w:t xml:space="preserve">reedom from </w:t>
      </w:r>
      <w:r>
        <w:rPr>
          <w:b/>
          <w:lang w:val="en-US"/>
        </w:rPr>
        <w:t>exploitation, violence and abuse against persons with psychosocial disabilities?</w:t>
      </w:r>
    </w:p>
    <w:p w14:paraId="2865AA29" w14:textId="77777777" w:rsidR="009339B8" w:rsidRDefault="009339B8" w:rsidP="009339B8">
      <w:pPr>
        <w:pStyle w:val="Geenafstand"/>
        <w:rPr>
          <w:lang w:val="en-US"/>
        </w:rPr>
      </w:pPr>
    </w:p>
    <w:p w14:paraId="5F3DAC20" w14:textId="5AF5540E" w:rsidR="00F73449" w:rsidRDefault="00F73449" w:rsidP="00F73449">
      <w:pPr>
        <w:pStyle w:val="Geenafstand"/>
        <w:rPr>
          <w:b/>
          <w:lang w:val="en-US"/>
        </w:rPr>
      </w:pPr>
      <w:r w:rsidRPr="005A6755">
        <w:rPr>
          <w:b/>
          <w:lang w:val="en-US"/>
        </w:rPr>
        <w:t>Art</w:t>
      </w:r>
      <w:r w:rsidR="009339B8">
        <w:rPr>
          <w:b/>
          <w:lang w:val="en-US"/>
        </w:rPr>
        <w:t xml:space="preserve">icle </w:t>
      </w:r>
      <w:r w:rsidRPr="005A6755">
        <w:rPr>
          <w:b/>
          <w:lang w:val="en-US"/>
        </w:rPr>
        <w:t>17</w:t>
      </w:r>
      <w:r w:rsidR="009339B8">
        <w:rPr>
          <w:b/>
          <w:lang w:val="en-US"/>
        </w:rPr>
        <w:t>.</w:t>
      </w:r>
      <w:r w:rsidRPr="005A6755">
        <w:rPr>
          <w:b/>
          <w:lang w:val="en-US"/>
        </w:rPr>
        <w:t xml:space="preserve"> </w:t>
      </w:r>
      <w:r w:rsidR="009339B8">
        <w:rPr>
          <w:b/>
          <w:lang w:val="en-US"/>
        </w:rPr>
        <w:t>P</w:t>
      </w:r>
      <w:r w:rsidRPr="005A6755">
        <w:rPr>
          <w:b/>
          <w:lang w:val="en-US"/>
        </w:rPr>
        <w:t>rotecting the integrity of the person</w:t>
      </w:r>
    </w:p>
    <w:p w14:paraId="230AB9F5" w14:textId="0F7DB6AB" w:rsidR="00A13612" w:rsidRDefault="00A13612" w:rsidP="00A13612">
      <w:pPr>
        <w:pStyle w:val="Geenafstand"/>
        <w:rPr>
          <w:lang w:val="en-GB"/>
        </w:rPr>
      </w:pPr>
      <w:r w:rsidRPr="001F7708">
        <w:rPr>
          <w:lang w:val="en-GB"/>
        </w:rPr>
        <w:t xml:space="preserve">The medical model-approach of “persons </w:t>
      </w:r>
      <w:r>
        <w:rPr>
          <w:lang w:val="en-GB"/>
        </w:rPr>
        <w:t>of</w:t>
      </w:r>
      <w:r w:rsidRPr="001F7708">
        <w:rPr>
          <w:lang w:val="en-GB"/>
        </w:rPr>
        <w:t xml:space="preserve"> unsound mind” </w:t>
      </w:r>
      <w:r w:rsidR="00A957CF">
        <w:rPr>
          <w:lang w:val="en-GB"/>
        </w:rPr>
        <w:t xml:space="preserve">has given </w:t>
      </w:r>
      <w:r w:rsidRPr="001F7708">
        <w:rPr>
          <w:lang w:val="en-GB"/>
        </w:rPr>
        <w:t xml:space="preserve">rise to a biomedical industry, which </w:t>
      </w:r>
      <w:r>
        <w:rPr>
          <w:lang w:val="en-GB"/>
        </w:rPr>
        <w:t xml:space="preserve">has </w:t>
      </w:r>
      <w:r w:rsidRPr="001F7708">
        <w:rPr>
          <w:lang w:val="en-GB"/>
        </w:rPr>
        <w:t xml:space="preserve">developed </w:t>
      </w:r>
      <w:r>
        <w:rPr>
          <w:lang w:val="en-GB"/>
        </w:rPr>
        <w:t>many</w:t>
      </w:r>
      <w:r w:rsidRPr="001F7708">
        <w:rPr>
          <w:lang w:val="en-GB"/>
        </w:rPr>
        <w:t xml:space="preserve"> harmful</w:t>
      </w:r>
      <w:r>
        <w:rPr>
          <w:lang w:val="en-GB"/>
        </w:rPr>
        <w:t>,</w:t>
      </w:r>
      <w:r w:rsidRPr="001F7708">
        <w:rPr>
          <w:lang w:val="en-GB"/>
        </w:rPr>
        <w:t xml:space="preserve"> invasive and irreversible treatments, such as electroconvulsive therapy (ECT), neuroleptics and other harmful psychopharmaceutic drugs, with the aim to correct the disability. </w:t>
      </w:r>
      <w:r>
        <w:rPr>
          <w:lang w:val="en-GB"/>
        </w:rPr>
        <w:t>Within the EU and its Member States, t</w:t>
      </w:r>
      <w:r w:rsidRPr="001F7708">
        <w:rPr>
          <w:lang w:val="en-GB"/>
        </w:rPr>
        <w:t xml:space="preserve">he biomedical explanation of </w:t>
      </w:r>
      <w:r w:rsidRPr="00180E52">
        <w:rPr>
          <w:b/>
          <w:u w:val="single"/>
          <w:lang w:val="en-GB"/>
        </w:rPr>
        <w:t>the word ‘dignity’</w:t>
      </w:r>
      <w:r w:rsidRPr="001F7708">
        <w:rPr>
          <w:lang w:val="en-GB"/>
        </w:rPr>
        <w:t xml:space="preserve"> is often misused against persons with psychosocial disabilities in order to promote </w:t>
      </w:r>
      <w:r w:rsidRPr="00180E52">
        <w:rPr>
          <w:b/>
          <w:lang w:val="en-GB"/>
        </w:rPr>
        <w:t xml:space="preserve">non-consensual invasive and irreversible interventions aimed at </w:t>
      </w:r>
      <w:r w:rsidRPr="00AE29E5">
        <w:rPr>
          <w:b/>
          <w:u w:val="single"/>
          <w:lang w:val="en-GB"/>
        </w:rPr>
        <w:t>repairing, correcting or alleviating</w:t>
      </w:r>
      <w:r w:rsidRPr="00180E52">
        <w:rPr>
          <w:b/>
          <w:lang w:val="en-GB"/>
        </w:rPr>
        <w:t xml:space="preserve"> a psychosocial disability</w:t>
      </w:r>
      <w:r>
        <w:rPr>
          <w:b/>
          <w:lang w:val="en-GB"/>
        </w:rPr>
        <w:t xml:space="preserve"> without </w:t>
      </w:r>
      <w:r w:rsidR="00A957CF">
        <w:rPr>
          <w:b/>
          <w:lang w:val="en-GB"/>
        </w:rPr>
        <w:t xml:space="preserve">the </w:t>
      </w:r>
      <w:r>
        <w:rPr>
          <w:b/>
          <w:lang w:val="en-GB"/>
        </w:rPr>
        <w:t>free and informed consent of the person concerned</w:t>
      </w:r>
      <w:r w:rsidRPr="00180E52">
        <w:rPr>
          <w:b/>
          <w:lang w:val="en-GB"/>
        </w:rPr>
        <w:t xml:space="preserve">, </w:t>
      </w:r>
      <w:r w:rsidRPr="001F7708">
        <w:rPr>
          <w:lang w:val="en-GB"/>
        </w:rPr>
        <w:t xml:space="preserve">instead of the human rights based approach to dignity </w:t>
      </w:r>
      <w:r w:rsidR="00A957CF">
        <w:rPr>
          <w:lang w:val="en-GB"/>
        </w:rPr>
        <w:t xml:space="preserve">based on </w:t>
      </w:r>
      <w:r w:rsidRPr="001F7708">
        <w:rPr>
          <w:lang w:val="en-GB"/>
        </w:rPr>
        <w:t>the</w:t>
      </w:r>
      <w:r>
        <w:rPr>
          <w:lang w:val="en-GB"/>
        </w:rPr>
        <w:t xml:space="preserve"> lived experience of the person.  </w:t>
      </w:r>
    </w:p>
    <w:p w14:paraId="6D8CAD7D" w14:textId="77777777" w:rsidR="00A13612" w:rsidRPr="009D4667" w:rsidRDefault="00A13612" w:rsidP="00A13612">
      <w:pPr>
        <w:pStyle w:val="Geenafstand"/>
        <w:rPr>
          <w:lang w:val="en-GB"/>
        </w:rPr>
      </w:pPr>
      <w:r>
        <w:rPr>
          <w:lang w:val="en-GB"/>
        </w:rPr>
        <w:t>In this way, t</w:t>
      </w:r>
      <w:r w:rsidRPr="009D4667">
        <w:rPr>
          <w:lang w:val="en-GB"/>
        </w:rPr>
        <w:t>he right to respect and protection of bodily and psychosocial functioning of persons with psychosocial disabilities on an equal basis with others</w:t>
      </w:r>
      <w:r>
        <w:rPr>
          <w:lang w:val="en-GB"/>
        </w:rPr>
        <w:t>,</w:t>
      </w:r>
      <w:r w:rsidRPr="009D4667">
        <w:rPr>
          <w:lang w:val="en-GB"/>
        </w:rPr>
        <w:t xml:space="preserve"> is violated and even nullified</w:t>
      </w:r>
      <w:r>
        <w:rPr>
          <w:lang w:val="en-GB"/>
        </w:rPr>
        <w:t xml:space="preserve"> </w:t>
      </w:r>
      <w:r w:rsidRPr="009D4667">
        <w:rPr>
          <w:lang w:val="en-GB"/>
        </w:rPr>
        <w:t xml:space="preserve">on the basis of the existence of a psychosocial disability or diagnosis, which is </w:t>
      </w:r>
      <w:r w:rsidRPr="009D4667">
        <w:rPr>
          <w:b/>
          <w:lang w:val="en-GB"/>
        </w:rPr>
        <w:t>a clear form of discrimination.</w:t>
      </w:r>
    </w:p>
    <w:p w14:paraId="10A676EE" w14:textId="77777777" w:rsidR="000541CD" w:rsidRPr="004D28E4" w:rsidRDefault="000541CD" w:rsidP="00F73449">
      <w:pPr>
        <w:pStyle w:val="Geenafstand"/>
        <w:rPr>
          <w:b/>
          <w:lang w:val="en-GB"/>
        </w:rPr>
      </w:pPr>
    </w:p>
    <w:p w14:paraId="5C014188" w14:textId="77777777" w:rsidR="008861C2" w:rsidRPr="008861C2" w:rsidRDefault="008861C2" w:rsidP="008861C2">
      <w:pPr>
        <w:pStyle w:val="Geenafstand"/>
        <w:pBdr>
          <w:top w:val="single" w:sz="4" w:space="1" w:color="auto"/>
          <w:left w:val="single" w:sz="4" w:space="4" w:color="auto"/>
          <w:bottom w:val="single" w:sz="4" w:space="1" w:color="auto"/>
          <w:right w:val="single" w:sz="4" w:space="4" w:color="auto"/>
        </w:pBdr>
        <w:ind w:left="708"/>
        <w:rPr>
          <w:b/>
          <w:lang w:val="en-GB"/>
        </w:rPr>
      </w:pPr>
      <w:r w:rsidRPr="008861C2">
        <w:rPr>
          <w:b/>
          <w:lang w:val="en-GB"/>
        </w:rPr>
        <w:sym w:font="Wingdings" w:char="F0E0"/>
      </w:r>
      <w:r w:rsidRPr="008861C2">
        <w:rPr>
          <w:b/>
          <w:lang w:val="en-GB"/>
        </w:rPr>
        <w:t xml:space="preserve"> The right to integrity for all EU citizens, including persons with psychosocial disabilities on an equal basis with others, should be solidified by framing it as a </w:t>
      </w:r>
      <w:r w:rsidRPr="0074654F">
        <w:rPr>
          <w:b/>
          <w:u w:val="single"/>
          <w:lang w:val="en-GB"/>
        </w:rPr>
        <w:t>non-discrimination</w:t>
      </w:r>
      <w:r w:rsidRPr="008861C2">
        <w:rPr>
          <w:b/>
          <w:lang w:val="en-GB"/>
        </w:rPr>
        <w:t xml:space="preserve"> issue under EU policy and legislation.</w:t>
      </w:r>
    </w:p>
    <w:p w14:paraId="373BEC8D" w14:textId="77777777" w:rsidR="008861C2" w:rsidRPr="008861C2" w:rsidRDefault="008861C2" w:rsidP="008861C2">
      <w:pPr>
        <w:pStyle w:val="Geenafstand"/>
        <w:pBdr>
          <w:top w:val="single" w:sz="4" w:space="1" w:color="auto"/>
          <w:left w:val="single" w:sz="4" w:space="4" w:color="auto"/>
          <w:bottom w:val="single" w:sz="4" w:space="1" w:color="auto"/>
          <w:right w:val="single" w:sz="4" w:space="4" w:color="auto"/>
        </w:pBdr>
        <w:ind w:left="708"/>
        <w:rPr>
          <w:b/>
          <w:lang w:val="en-GB"/>
        </w:rPr>
      </w:pPr>
    </w:p>
    <w:p w14:paraId="10EEB784" w14:textId="77777777" w:rsidR="008861C2" w:rsidRPr="008861C2" w:rsidRDefault="008861C2" w:rsidP="008861C2">
      <w:pPr>
        <w:pStyle w:val="Geenafstand"/>
        <w:pBdr>
          <w:top w:val="single" w:sz="4" w:space="1" w:color="auto"/>
          <w:left w:val="single" w:sz="4" w:space="4" w:color="auto"/>
          <w:bottom w:val="single" w:sz="4" w:space="1" w:color="auto"/>
          <w:right w:val="single" w:sz="4" w:space="4" w:color="auto"/>
        </w:pBdr>
        <w:ind w:left="708"/>
        <w:rPr>
          <w:b/>
          <w:lang w:val="en-GB"/>
        </w:rPr>
      </w:pPr>
      <w:r w:rsidRPr="008861C2">
        <w:rPr>
          <w:b/>
          <w:lang w:val="en-GB"/>
        </w:rPr>
        <w:sym w:font="Wingdings" w:char="F0E0"/>
      </w:r>
      <w:r w:rsidRPr="008861C2">
        <w:rPr>
          <w:b/>
          <w:lang w:val="en-GB"/>
        </w:rPr>
        <w:t xml:space="preserve"> EU should take all possible actions to </w:t>
      </w:r>
      <w:r w:rsidRPr="0074654F">
        <w:rPr>
          <w:b/>
          <w:u w:val="single"/>
          <w:lang w:val="en-GB"/>
        </w:rPr>
        <w:t>promote the human rights based concept of dignity</w:t>
      </w:r>
      <w:r w:rsidRPr="008861C2">
        <w:rPr>
          <w:b/>
          <w:lang w:val="en-GB"/>
        </w:rPr>
        <w:t xml:space="preserve"> of a person with psychosocial disabilities, and to </w:t>
      </w:r>
      <w:r w:rsidRPr="0074654F">
        <w:rPr>
          <w:b/>
          <w:u w:val="single"/>
          <w:lang w:val="en-GB"/>
        </w:rPr>
        <w:t>prohibit</w:t>
      </w:r>
      <w:r w:rsidRPr="008861C2">
        <w:rPr>
          <w:b/>
          <w:lang w:val="en-GB"/>
        </w:rPr>
        <w:t xml:space="preserve"> the wrongful biomedical paradigm of ‘dignity’ depending on health status.</w:t>
      </w:r>
    </w:p>
    <w:p w14:paraId="3102F1B6" w14:textId="77777777" w:rsidR="008861C2" w:rsidRPr="008861C2" w:rsidRDefault="008861C2" w:rsidP="008861C2">
      <w:pPr>
        <w:pStyle w:val="Geenafstand"/>
        <w:pBdr>
          <w:top w:val="single" w:sz="4" w:space="1" w:color="auto"/>
          <w:left w:val="single" w:sz="4" w:space="4" w:color="auto"/>
          <w:bottom w:val="single" w:sz="4" w:space="1" w:color="auto"/>
          <w:right w:val="single" w:sz="4" w:space="4" w:color="auto"/>
        </w:pBdr>
        <w:ind w:left="708"/>
        <w:rPr>
          <w:b/>
          <w:lang w:val="en-GB"/>
        </w:rPr>
      </w:pPr>
    </w:p>
    <w:p w14:paraId="58FF93C7" w14:textId="72526EA4" w:rsidR="008861C2" w:rsidRDefault="008861C2" w:rsidP="008861C2">
      <w:pPr>
        <w:pStyle w:val="Geenafstand"/>
        <w:pBdr>
          <w:top w:val="single" w:sz="4" w:space="1" w:color="auto"/>
          <w:left w:val="single" w:sz="4" w:space="4" w:color="auto"/>
          <w:bottom w:val="single" w:sz="4" w:space="1" w:color="auto"/>
          <w:right w:val="single" w:sz="4" w:space="4" w:color="auto"/>
        </w:pBdr>
        <w:ind w:left="708"/>
        <w:rPr>
          <w:lang w:val="en-US"/>
        </w:rPr>
      </w:pPr>
      <w:r w:rsidRPr="008861C2">
        <w:rPr>
          <w:b/>
          <w:lang w:val="en-GB"/>
        </w:rPr>
        <w:sym w:font="Wingdings" w:char="F0E0"/>
      </w:r>
      <w:r w:rsidRPr="008861C2">
        <w:rPr>
          <w:b/>
          <w:lang w:val="en-GB"/>
        </w:rPr>
        <w:t xml:space="preserve"> EU should ensure that all non-consensual invasive and irreversible interventions aimed at repairing, correcting or alleviating a psychosocial disability without </w:t>
      </w:r>
      <w:r w:rsidR="00A957CF">
        <w:rPr>
          <w:b/>
          <w:lang w:val="en-GB"/>
        </w:rPr>
        <w:t xml:space="preserve">the </w:t>
      </w:r>
      <w:r w:rsidRPr="008861C2">
        <w:rPr>
          <w:b/>
          <w:lang w:val="en-GB"/>
        </w:rPr>
        <w:t>free and informed consent of the person concerned are prohibited within EU.</w:t>
      </w:r>
    </w:p>
    <w:p w14:paraId="5FD53021" w14:textId="77777777" w:rsidR="008861C2" w:rsidRDefault="008861C2" w:rsidP="009339B8">
      <w:pPr>
        <w:pStyle w:val="Geenafstand"/>
        <w:rPr>
          <w:lang w:val="en-US"/>
        </w:rPr>
      </w:pPr>
    </w:p>
    <w:p w14:paraId="10A43EFA" w14:textId="77777777" w:rsidR="009339B8" w:rsidRPr="00141270" w:rsidRDefault="009339B8" w:rsidP="009339B8">
      <w:pPr>
        <w:pStyle w:val="Geenafstand"/>
        <w:rPr>
          <w:lang w:val="en-US"/>
        </w:rPr>
      </w:pPr>
      <w:r>
        <w:rPr>
          <w:lang w:val="en-US"/>
        </w:rPr>
        <w:t>Quote from the CRPD Concluding Observations to EU on article 17 (</w:t>
      </w:r>
      <w:r w:rsidRPr="00A54246">
        <w:rPr>
          <w:lang w:val="en-US"/>
        </w:rPr>
        <w:t>CRPD/C/EU/CO/1</w:t>
      </w:r>
      <w:r>
        <w:rPr>
          <w:lang w:val="en-US"/>
        </w:rPr>
        <w:t>),</w:t>
      </w:r>
    </w:p>
    <w:p w14:paraId="0810C042" w14:textId="77777777" w:rsidR="009339B8" w:rsidRPr="009339B8" w:rsidRDefault="009339B8" w:rsidP="009339B8">
      <w:pPr>
        <w:pStyle w:val="Geenafstand"/>
        <w:ind w:left="708"/>
        <w:rPr>
          <w:b/>
          <w:lang w:val="en-US"/>
        </w:rPr>
      </w:pPr>
      <w:r>
        <w:rPr>
          <w:b/>
          <w:lang w:val="en-US"/>
        </w:rPr>
        <w:t>“</w:t>
      </w:r>
      <w:r w:rsidRPr="009339B8">
        <w:rPr>
          <w:b/>
          <w:lang w:val="en-US"/>
        </w:rPr>
        <w:t>Protecting the integrity of the person (art. 17)</w:t>
      </w:r>
    </w:p>
    <w:p w14:paraId="05AC69BD" w14:textId="77777777" w:rsidR="009339B8" w:rsidRPr="009339B8" w:rsidRDefault="009339B8" w:rsidP="009339B8">
      <w:pPr>
        <w:pStyle w:val="Geenafstand"/>
        <w:ind w:left="708"/>
        <w:rPr>
          <w:lang w:val="en-US"/>
        </w:rPr>
      </w:pPr>
      <w:r w:rsidRPr="009339B8">
        <w:rPr>
          <w:lang w:val="en-US"/>
        </w:rPr>
        <w:t xml:space="preserve">46. The Committee is concerned that persons with disabilities are exposed to </w:t>
      </w:r>
    </w:p>
    <w:p w14:paraId="42612F42" w14:textId="77777777" w:rsidR="009339B8" w:rsidRPr="009339B8" w:rsidRDefault="009339B8" w:rsidP="009339B8">
      <w:pPr>
        <w:pStyle w:val="Geenafstand"/>
        <w:ind w:left="708"/>
        <w:rPr>
          <w:lang w:val="en-US"/>
        </w:rPr>
      </w:pPr>
      <w:r w:rsidRPr="009339B8">
        <w:rPr>
          <w:lang w:val="en-US"/>
        </w:rPr>
        <w:t xml:space="preserve">involuntary treatment, including forced sterilization and abortion, in European Union </w:t>
      </w:r>
    </w:p>
    <w:p w14:paraId="255EC847" w14:textId="77777777" w:rsidR="009339B8" w:rsidRPr="009339B8" w:rsidRDefault="009339B8" w:rsidP="009339B8">
      <w:pPr>
        <w:pStyle w:val="Geenafstand"/>
        <w:ind w:left="708"/>
        <w:rPr>
          <w:lang w:val="en-US"/>
        </w:rPr>
      </w:pPr>
      <w:r w:rsidRPr="009339B8">
        <w:rPr>
          <w:lang w:val="en-US"/>
        </w:rPr>
        <w:t xml:space="preserve">member States. </w:t>
      </w:r>
    </w:p>
    <w:p w14:paraId="40360257" w14:textId="77777777" w:rsidR="009339B8" w:rsidRPr="009339B8" w:rsidRDefault="009339B8" w:rsidP="009339B8">
      <w:pPr>
        <w:pStyle w:val="Geenafstand"/>
        <w:ind w:left="708"/>
        <w:rPr>
          <w:b/>
          <w:lang w:val="en-US"/>
        </w:rPr>
      </w:pPr>
      <w:r w:rsidRPr="009339B8">
        <w:rPr>
          <w:b/>
          <w:lang w:val="en-US"/>
        </w:rPr>
        <w:t xml:space="preserve">47. The Committee recommends that the European Union take all possible </w:t>
      </w:r>
    </w:p>
    <w:p w14:paraId="7304A66F" w14:textId="77777777" w:rsidR="009339B8" w:rsidRPr="009339B8" w:rsidRDefault="009339B8" w:rsidP="009339B8">
      <w:pPr>
        <w:pStyle w:val="Geenafstand"/>
        <w:ind w:left="708"/>
        <w:rPr>
          <w:b/>
          <w:lang w:val="en-US"/>
        </w:rPr>
      </w:pPr>
      <w:r w:rsidRPr="009339B8">
        <w:rPr>
          <w:b/>
          <w:lang w:val="en-US"/>
        </w:rPr>
        <w:t xml:space="preserve">measures to ensure that the individual’s right to free, prior and informed consent to </w:t>
      </w:r>
    </w:p>
    <w:p w14:paraId="1471E092" w14:textId="77777777" w:rsidR="009339B8" w:rsidRPr="009339B8" w:rsidRDefault="009339B8" w:rsidP="009339B8">
      <w:pPr>
        <w:pStyle w:val="Geenafstand"/>
        <w:ind w:left="708"/>
        <w:rPr>
          <w:b/>
          <w:lang w:val="en-US"/>
        </w:rPr>
      </w:pPr>
      <w:r w:rsidRPr="009339B8">
        <w:rPr>
          <w:b/>
          <w:lang w:val="en-US"/>
        </w:rPr>
        <w:t xml:space="preserve">treatment is upheld and supporting decision-making mechanisms are provided in </w:t>
      </w:r>
    </w:p>
    <w:p w14:paraId="6FC0F869" w14:textId="77777777" w:rsidR="009339B8" w:rsidRPr="009339B8" w:rsidRDefault="009339B8" w:rsidP="009339B8">
      <w:pPr>
        <w:pStyle w:val="Geenafstand"/>
        <w:ind w:left="708"/>
        <w:rPr>
          <w:b/>
          <w:lang w:val="en-US"/>
        </w:rPr>
      </w:pPr>
      <w:r w:rsidRPr="009339B8">
        <w:rPr>
          <w:b/>
          <w:lang w:val="en-US"/>
        </w:rPr>
        <w:t>European Union member States.</w:t>
      </w:r>
      <w:r>
        <w:rPr>
          <w:b/>
          <w:lang w:val="en-US"/>
        </w:rPr>
        <w:t>”</w:t>
      </w:r>
    </w:p>
    <w:p w14:paraId="5906B6E6" w14:textId="77777777" w:rsidR="009339B8" w:rsidRDefault="009339B8" w:rsidP="00F73449">
      <w:pPr>
        <w:pStyle w:val="Geenafstand"/>
        <w:rPr>
          <w:b/>
          <w:lang w:val="en-US"/>
        </w:rPr>
      </w:pPr>
    </w:p>
    <w:p w14:paraId="71A37EFA" w14:textId="68B8A592" w:rsidR="009339B8" w:rsidRDefault="009339B8" w:rsidP="009339B8">
      <w:pPr>
        <w:pStyle w:val="Geenafstand"/>
        <w:numPr>
          <w:ilvl w:val="0"/>
          <w:numId w:val="4"/>
        </w:numPr>
        <w:pBdr>
          <w:top w:val="single" w:sz="4" w:space="1" w:color="auto"/>
          <w:left w:val="single" w:sz="4" w:space="4" w:color="auto"/>
          <w:bottom w:val="single" w:sz="4" w:space="1" w:color="auto"/>
          <w:right w:val="single" w:sz="4" w:space="4" w:color="auto"/>
        </w:pBdr>
        <w:rPr>
          <w:b/>
          <w:lang w:val="en-US"/>
        </w:rPr>
      </w:pPr>
      <w:r w:rsidRPr="00EA6294">
        <w:rPr>
          <w:b/>
          <w:lang w:val="en-US"/>
        </w:rPr>
        <w:t xml:space="preserve">Which </w:t>
      </w:r>
      <w:r>
        <w:rPr>
          <w:b/>
          <w:lang w:val="en-US"/>
        </w:rPr>
        <w:t xml:space="preserve">EU </w:t>
      </w:r>
      <w:r w:rsidRPr="00EA6294">
        <w:rPr>
          <w:b/>
          <w:lang w:val="en-US"/>
        </w:rPr>
        <w:t xml:space="preserve">actions </w:t>
      </w:r>
      <w:r w:rsidR="00A957CF">
        <w:rPr>
          <w:b/>
          <w:lang w:val="en-US"/>
        </w:rPr>
        <w:t xml:space="preserve">have been </w:t>
      </w:r>
      <w:r w:rsidRPr="00EA6294">
        <w:rPr>
          <w:b/>
          <w:lang w:val="en-US"/>
        </w:rPr>
        <w:t>taken following the CRPD Concluding Observations to EU (CRPD/C/EU/CO/1) on article 1</w:t>
      </w:r>
      <w:r>
        <w:rPr>
          <w:b/>
          <w:lang w:val="en-US"/>
        </w:rPr>
        <w:t>7 on protecting the integrity of the person?</w:t>
      </w:r>
    </w:p>
    <w:p w14:paraId="284B2C77" w14:textId="60792777" w:rsidR="009339B8" w:rsidRDefault="009339B8" w:rsidP="00F73449">
      <w:pPr>
        <w:pStyle w:val="Geenafstand"/>
        <w:rPr>
          <w:b/>
          <w:lang w:val="en-US"/>
        </w:rPr>
      </w:pPr>
    </w:p>
    <w:p w14:paraId="22EBF233" w14:textId="77777777" w:rsidR="00D17673" w:rsidRPr="005A6755" w:rsidRDefault="00D17673" w:rsidP="00F73449">
      <w:pPr>
        <w:pStyle w:val="Geenafstand"/>
        <w:rPr>
          <w:b/>
          <w:lang w:val="en-US"/>
        </w:rPr>
      </w:pPr>
    </w:p>
    <w:p w14:paraId="7EEFB3AF" w14:textId="77777777" w:rsidR="00F73449" w:rsidRDefault="00F73449" w:rsidP="00F73449">
      <w:pPr>
        <w:pStyle w:val="Geenafstand"/>
        <w:rPr>
          <w:b/>
          <w:lang w:val="en-US"/>
        </w:rPr>
      </w:pPr>
      <w:r w:rsidRPr="005A6755">
        <w:rPr>
          <w:b/>
          <w:lang w:val="en-US"/>
        </w:rPr>
        <w:lastRenderedPageBreak/>
        <w:t>Art</w:t>
      </w:r>
      <w:r w:rsidR="009339B8">
        <w:rPr>
          <w:b/>
          <w:lang w:val="en-US"/>
        </w:rPr>
        <w:t xml:space="preserve">icle </w:t>
      </w:r>
      <w:r w:rsidRPr="005A6755">
        <w:rPr>
          <w:b/>
          <w:lang w:val="en-US"/>
        </w:rPr>
        <w:t>19</w:t>
      </w:r>
      <w:r w:rsidR="009339B8">
        <w:rPr>
          <w:b/>
          <w:lang w:val="en-US"/>
        </w:rPr>
        <w:t>.</w:t>
      </w:r>
      <w:r w:rsidRPr="005A6755">
        <w:rPr>
          <w:b/>
          <w:lang w:val="en-US"/>
        </w:rPr>
        <w:t xml:space="preserve"> </w:t>
      </w:r>
      <w:r w:rsidR="009339B8">
        <w:rPr>
          <w:b/>
          <w:lang w:val="en-US"/>
        </w:rPr>
        <w:t>L</w:t>
      </w:r>
      <w:r w:rsidRPr="005A6755">
        <w:rPr>
          <w:b/>
          <w:lang w:val="en-US"/>
        </w:rPr>
        <w:t>iving independently and being included in the community</w:t>
      </w:r>
    </w:p>
    <w:p w14:paraId="0969D47F" w14:textId="09950B43" w:rsidR="00A86F29" w:rsidRDefault="002940A9" w:rsidP="002940A9">
      <w:pPr>
        <w:pStyle w:val="Geenafstand"/>
        <w:rPr>
          <w:lang w:val="en-GB"/>
        </w:rPr>
      </w:pPr>
      <w:r w:rsidRPr="004D28E4">
        <w:rPr>
          <w:lang w:val="en-GB"/>
        </w:rPr>
        <w:t>Institutionalization, sheltered living and sheltered work</w:t>
      </w:r>
      <w:r w:rsidR="005E380F" w:rsidRPr="004D28E4">
        <w:rPr>
          <w:lang w:val="en-GB"/>
        </w:rPr>
        <w:t xml:space="preserve"> places for persons with psychosocial disabilities</w:t>
      </w:r>
      <w:r w:rsidR="005E380F">
        <w:rPr>
          <w:lang w:val="en-GB"/>
        </w:rPr>
        <w:t xml:space="preserve"> are </w:t>
      </w:r>
      <w:r w:rsidR="00A86F29">
        <w:rPr>
          <w:lang w:val="en-GB"/>
        </w:rPr>
        <w:t>major</w:t>
      </w:r>
      <w:r w:rsidR="005E380F">
        <w:rPr>
          <w:lang w:val="en-GB"/>
        </w:rPr>
        <w:t xml:space="preserve"> concerns. The</w:t>
      </w:r>
      <w:r w:rsidR="00A86F29">
        <w:rPr>
          <w:lang w:val="en-GB"/>
        </w:rPr>
        <w:t xml:space="preserve"> widespread</w:t>
      </w:r>
      <w:r w:rsidR="005E380F">
        <w:rPr>
          <w:lang w:val="en-GB"/>
        </w:rPr>
        <w:t xml:space="preserve"> </w:t>
      </w:r>
      <w:r w:rsidR="005E380F" w:rsidRPr="004D28E4">
        <w:rPr>
          <w:b/>
          <w:lang w:val="en-GB"/>
        </w:rPr>
        <w:t>lack of community based support</w:t>
      </w:r>
      <w:r w:rsidR="005E380F">
        <w:rPr>
          <w:lang w:val="en-GB"/>
        </w:rPr>
        <w:t xml:space="preserve"> is often claimed as a reason for institutionalization and exclusion from the community, and needs to be remedied.</w:t>
      </w:r>
      <w:r w:rsidRPr="004D28E4">
        <w:rPr>
          <w:lang w:val="en-GB"/>
        </w:rPr>
        <w:t xml:space="preserve"> </w:t>
      </w:r>
    </w:p>
    <w:p w14:paraId="42BA4646" w14:textId="77777777" w:rsidR="002A5779" w:rsidRDefault="002A5779" w:rsidP="002A5779">
      <w:pPr>
        <w:pStyle w:val="Geenafstand"/>
        <w:rPr>
          <w:b/>
          <w:u w:val="single"/>
          <w:lang w:val="en-GB"/>
        </w:rPr>
      </w:pPr>
    </w:p>
    <w:p w14:paraId="52C7B19C" w14:textId="2B38F275" w:rsidR="002A5779" w:rsidRDefault="002A5779" w:rsidP="002A5779">
      <w:pPr>
        <w:pStyle w:val="Geenafstand"/>
        <w:rPr>
          <w:lang w:val="en-GB"/>
        </w:rPr>
      </w:pPr>
      <w:r w:rsidRPr="000A7689">
        <w:rPr>
          <w:b/>
          <w:u w:val="single"/>
          <w:lang w:val="en-GB"/>
        </w:rPr>
        <w:t>EU funds</w:t>
      </w:r>
      <w:r>
        <w:rPr>
          <w:lang w:val="en-GB"/>
        </w:rPr>
        <w:t xml:space="preserve"> should not be used to fund segregation, but be used to fund inclusion. </w:t>
      </w:r>
    </w:p>
    <w:p w14:paraId="35DDCB5A" w14:textId="2BB04184" w:rsidR="00A86F29" w:rsidRDefault="00A86F29" w:rsidP="002940A9">
      <w:pPr>
        <w:pStyle w:val="Geenafstand"/>
        <w:rPr>
          <w:lang w:val="en-GB"/>
        </w:rPr>
      </w:pPr>
    </w:p>
    <w:p w14:paraId="590662F1" w14:textId="0B66620A" w:rsidR="00DB1449" w:rsidRDefault="00A86F29" w:rsidP="002940A9">
      <w:pPr>
        <w:pStyle w:val="Geenafstand"/>
        <w:rPr>
          <w:lang w:val="en-GB"/>
        </w:rPr>
      </w:pPr>
      <w:r w:rsidRPr="00F9217E">
        <w:rPr>
          <w:lang w:val="en-GB"/>
        </w:rPr>
        <w:t>Community Treatment Orders (CTOs) are an extension of forced psychiatric treatments into</w:t>
      </w:r>
      <w:r>
        <w:rPr>
          <w:lang w:val="en-GB"/>
        </w:rPr>
        <w:t xml:space="preserve"> the</w:t>
      </w:r>
      <w:r w:rsidRPr="00F9217E">
        <w:rPr>
          <w:lang w:val="en-GB"/>
        </w:rPr>
        <w:t xml:space="preserve"> community, which </w:t>
      </w:r>
      <w:r w:rsidR="00312AF7">
        <w:rPr>
          <w:lang w:val="en-GB"/>
        </w:rPr>
        <w:t xml:space="preserve">involve </w:t>
      </w:r>
      <w:r w:rsidRPr="004D28E4">
        <w:rPr>
          <w:lang w:val="en-GB"/>
        </w:rPr>
        <w:t xml:space="preserve">a conditional suspension of forced institutionalization </w:t>
      </w:r>
      <w:r w:rsidRPr="00A86F29">
        <w:rPr>
          <w:b/>
          <w:lang w:val="en-GB"/>
        </w:rPr>
        <w:t xml:space="preserve">on the condition of complying </w:t>
      </w:r>
      <w:r w:rsidRPr="004D28E4">
        <w:rPr>
          <w:lang w:val="en-GB"/>
        </w:rPr>
        <w:t>to forced psychiatric treatment regulations in the community, such as taking psychopharmaceutic medication.</w:t>
      </w:r>
      <w:r>
        <w:rPr>
          <w:b/>
          <w:lang w:val="en-GB"/>
        </w:rPr>
        <w:t xml:space="preserve"> </w:t>
      </w:r>
      <w:r w:rsidRPr="00F9217E">
        <w:rPr>
          <w:lang w:val="en-GB"/>
        </w:rPr>
        <w:t>Community Treatment Orders (CTOs)</w:t>
      </w:r>
      <w:r>
        <w:rPr>
          <w:lang w:val="en-GB"/>
        </w:rPr>
        <w:t xml:space="preserve"> are a violation of </w:t>
      </w:r>
      <w:r w:rsidR="002A5779">
        <w:rPr>
          <w:lang w:val="en-GB"/>
        </w:rPr>
        <w:t xml:space="preserve">CRPD </w:t>
      </w:r>
      <w:r>
        <w:rPr>
          <w:lang w:val="en-GB"/>
        </w:rPr>
        <w:t>article 19.</w:t>
      </w:r>
      <w:r w:rsidR="002A5779">
        <w:rPr>
          <w:lang w:val="en-GB"/>
        </w:rPr>
        <w:t xml:space="preserve"> Implementation of the UN CRPD in the EU requires </w:t>
      </w:r>
      <w:r w:rsidR="002A5779" w:rsidRPr="004D28E4">
        <w:rPr>
          <w:b/>
          <w:lang w:val="en-GB"/>
        </w:rPr>
        <w:t>abolition of Community Treatment Orders</w:t>
      </w:r>
      <w:r w:rsidR="00941F52">
        <w:rPr>
          <w:lang w:val="en-GB"/>
        </w:rPr>
        <w:t xml:space="preserve"> within the EU.</w:t>
      </w:r>
      <w:r w:rsidR="009B69CB" w:rsidRPr="009B69CB">
        <w:rPr>
          <w:lang w:val="en-GB"/>
        </w:rPr>
        <w:t xml:space="preserve"> </w:t>
      </w:r>
      <w:r w:rsidR="00312AF7">
        <w:rPr>
          <w:lang w:val="en-GB"/>
        </w:rPr>
        <w:t>The ensuing b</w:t>
      </w:r>
      <w:r w:rsidR="009B69CB">
        <w:rPr>
          <w:lang w:val="en-GB"/>
        </w:rPr>
        <w:t xml:space="preserve">arriers created by stigma and discrimination must be eliminated. </w:t>
      </w:r>
    </w:p>
    <w:p w14:paraId="738826EF" w14:textId="30500111" w:rsidR="00DB1449" w:rsidRDefault="00DB1449" w:rsidP="002940A9">
      <w:pPr>
        <w:pStyle w:val="Geenafstand"/>
        <w:rPr>
          <w:lang w:val="en-GB"/>
        </w:rPr>
      </w:pPr>
    </w:p>
    <w:p w14:paraId="04DA6ED9" w14:textId="2616B972" w:rsidR="00941F52" w:rsidRDefault="00312AF7" w:rsidP="002940A9">
      <w:pPr>
        <w:pStyle w:val="Geenafstand"/>
        <w:rPr>
          <w:lang w:val="en-GB"/>
        </w:rPr>
      </w:pPr>
      <w:r>
        <w:rPr>
          <w:lang w:val="en-GB"/>
        </w:rPr>
        <w:t xml:space="preserve">The </w:t>
      </w:r>
      <w:r w:rsidR="009B69CB">
        <w:rPr>
          <w:lang w:val="en-GB"/>
        </w:rPr>
        <w:t xml:space="preserve">EU has a role to play in </w:t>
      </w:r>
      <w:r w:rsidR="00451FFD">
        <w:rPr>
          <w:lang w:val="en-GB"/>
        </w:rPr>
        <w:t xml:space="preserve">leading the change, including in the </w:t>
      </w:r>
      <w:r w:rsidR="009B69CB">
        <w:rPr>
          <w:lang w:val="en-GB"/>
        </w:rPr>
        <w:t xml:space="preserve">process of realizing inclusion of persons with psychosocial disabilities throughout the EU, especially since all EU </w:t>
      </w:r>
      <w:r>
        <w:rPr>
          <w:lang w:val="en-GB"/>
        </w:rPr>
        <w:t>M</w:t>
      </w:r>
      <w:r w:rsidR="009B69CB">
        <w:rPr>
          <w:lang w:val="en-GB"/>
        </w:rPr>
        <w:t xml:space="preserve">ember </w:t>
      </w:r>
      <w:r>
        <w:rPr>
          <w:lang w:val="en-GB"/>
        </w:rPr>
        <w:t>S</w:t>
      </w:r>
      <w:r w:rsidR="009B69CB">
        <w:rPr>
          <w:lang w:val="en-GB"/>
        </w:rPr>
        <w:t>tates have ratified the UN CRPD</w:t>
      </w:r>
      <w:r w:rsidR="00DB1449">
        <w:rPr>
          <w:lang w:val="en-GB"/>
        </w:rPr>
        <w:t xml:space="preserve"> and they are all working towards the same human rights standards under article 19</w:t>
      </w:r>
      <w:r w:rsidR="009B69CB">
        <w:rPr>
          <w:lang w:val="en-GB"/>
        </w:rPr>
        <w:t>.</w:t>
      </w:r>
      <w:r w:rsidR="00DB1449">
        <w:rPr>
          <w:lang w:val="en-GB"/>
        </w:rPr>
        <w:t xml:space="preserve"> </w:t>
      </w:r>
    </w:p>
    <w:p w14:paraId="12A53232" w14:textId="77777777" w:rsidR="00A86F29" w:rsidRPr="004D28E4" w:rsidRDefault="00A86F29" w:rsidP="002940A9">
      <w:pPr>
        <w:pStyle w:val="Geenafstand"/>
        <w:rPr>
          <w:lang w:val="en-GB"/>
        </w:rPr>
      </w:pPr>
    </w:p>
    <w:p w14:paraId="4CCD3E87" w14:textId="2FB322E8" w:rsidR="005468B9" w:rsidRDefault="00451FFD" w:rsidP="00F73449">
      <w:pPr>
        <w:pStyle w:val="Geenafstand"/>
        <w:rPr>
          <w:lang w:val="en-US"/>
        </w:rPr>
      </w:pPr>
      <w:r>
        <w:rPr>
          <w:lang w:val="en-US"/>
        </w:rPr>
        <w:t>Psychosocial s</w:t>
      </w:r>
      <w:r w:rsidR="005468B9" w:rsidRPr="005468B9">
        <w:rPr>
          <w:lang w:val="en-US"/>
        </w:rPr>
        <w:t>upport should be</w:t>
      </w:r>
      <w:r w:rsidR="00DB1449">
        <w:rPr>
          <w:lang w:val="en-US"/>
        </w:rPr>
        <w:t xml:space="preserve"> based on the will and preferences of the person, and be</w:t>
      </w:r>
      <w:r w:rsidR="005468B9" w:rsidRPr="005468B9">
        <w:rPr>
          <w:lang w:val="en-US"/>
        </w:rPr>
        <w:t xml:space="preserve"> disconnected from location, and be free from coercion. Everybody can flourish with the right kind of support.</w:t>
      </w:r>
    </w:p>
    <w:p w14:paraId="78E4A7EB" w14:textId="77777777" w:rsidR="00C56411" w:rsidRDefault="00C56411" w:rsidP="00F73449">
      <w:pPr>
        <w:pStyle w:val="Geenafstand"/>
        <w:rPr>
          <w:lang w:val="en-US"/>
        </w:rPr>
      </w:pPr>
    </w:p>
    <w:p w14:paraId="770ACB45" w14:textId="77777777" w:rsidR="00C56411" w:rsidRPr="00C56411" w:rsidRDefault="00C56411" w:rsidP="00C56411">
      <w:pPr>
        <w:pStyle w:val="Geenafstand"/>
        <w:pBdr>
          <w:top w:val="single" w:sz="4" w:space="1" w:color="auto"/>
          <w:left w:val="single" w:sz="4" w:space="4" w:color="auto"/>
          <w:bottom w:val="single" w:sz="4" w:space="1" w:color="auto"/>
          <w:right w:val="single" w:sz="4" w:space="4" w:color="auto"/>
        </w:pBdr>
        <w:ind w:left="360"/>
        <w:rPr>
          <w:b/>
          <w:lang w:val="en-GB"/>
        </w:rPr>
      </w:pPr>
      <w:r w:rsidRPr="00C56411">
        <w:rPr>
          <w:b/>
          <w:lang w:val="en-GB"/>
        </w:rPr>
        <w:sym w:font="Wingdings" w:char="F0E0"/>
      </w:r>
      <w:r w:rsidRPr="00C56411">
        <w:rPr>
          <w:b/>
          <w:lang w:val="en-GB"/>
        </w:rPr>
        <w:t xml:space="preserve"> EU should take all possible actions to combat and prohibit outpatient forced treatment such as Community Treatment Orders (CTOs) and to ensure that all mental health services in EU are provided based on the free and informed consent of the person concerned, which should be solidified by framing it as a </w:t>
      </w:r>
      <w:r w:rsidRPr="00C56411">
        <w:rPr>
          <w:b/>
          <w:u w:val="single"/>
          <w:lang w:val="en-GB"/>
        </w:rPr>
        <w:t>non-discrimination</w:t>
      </w:r>
      <w:r w:rsidRPr="00C56411">
        <w:rPr>
          <w:b/>
          <w:lang w:val="en-GB"/>
        </w:rPr>
        <w:t xml:space="preserve"> issue under EU policy and legislation.</w:t>
      </w:r>
    </w:p>
    <w:p w14:paraId="7424FB4B" w14:textId="77777777" w:rsidR="00C56411" w:rsidRPr="00C56411" w:rsidRDefault="00C56411" w:rsidP="00C56411">
      <w:pPr>
        <w:pStyle w:val="Geenafstand"/>
        <w:pBdr>
          <w:top w:val="single" w:sz="4" w:space="1" w:color="auto"/>
          <w:left w:val="single" w:sz="4" w:space="4" w:color="auto"/>
          <w:bottom w:val="single" w:sz="4" w:space="1" w:color="auto"/>
          <w:right w:val="single" w:sz="4" w:space="4" w:color="auto"/>
        </w:pBdr>
        <w:ind w:left="360"/>
        <w:rPr>
          <w:b/>
          <w:lang w:val="en-GB"/>
        </w:rPr>
      </w:pPr>
    </w:p>
    <w:p w14:paraId="49C9555F" w14:textId="5C1C44AB" w:rsidR="00C56411" w:rsidRPr="00C56411" w:rsidRDefault="00C56411" w:rsidP="00C56411">
      <w:pPr>
        <w:pStyle w:val="Geenafstand"/>
        <w:pBdr>
          <w:top w:val="single" w:sz="4" w:space="1" w:color="auto"/>
          <w:left w:val="single" w:sz="4" w:space="4" w:color="auto"/>
          <w:bottom w:val="single" w:sz="4" w:space="1" w:color="auto"/>
          <w:right w:val="single" w:sz="4" w:space="4" w:color="auto"/>
        </w:pBdr>
        <w:ind w:left="360"/>
        <w:rPr>
          <w:b/>
          <w:lang w:val="en-GB"/>
        </w:rPr>
      </w:pPr>
      <w:r w:rsidRPr="00C56411">
        <w:rPr>
          <w:b/>
          <w:lang w:val="en-GB"/>
        </w:rPr>
        <w:sym w:font="Wingdings" w:char="F0E0"/>
      </w:r>
      <w:r w:rsidRPr="00C56411">
        <w:rPr>
          <w:b/>
          <w:lang w:val="en-GB"/>
        </w:rPr>
        <w:t xml:space="preserve"> EU should ensure that </w:t>
      </w:r>
      <w:r w:rsidRPr="00C56411">
        <w:rPr>
          <w:b/>
          <w:u w:val="single"/>
          <w:lang w:val="en-GB"/>
        </w:rPr>
        <w:t>EU Funds cannot be used for ongoing human rights violations</w:t>
      </w:r>
      <w:r w:rsidRPr="00C56411">
        <w:rPr>
          <w:b/>
          <w:lang w:val="en-GB"/>
        </w:rPr>
        <w:t xml:space="preserve">, such as segregation and institutionalization of persons with psychosocial disabilities without their free and informed consent, and not </w:t>
      </w:r>
      <w:r w:rsidR="00312AF7">
        <w:rPr>
          <w:b/>
          <w:lang w:val="en-GB"/>
        </w:rPr>
        <w:t xml:space="preserve">be used </w:t>
      </w:r>
      <w:r w:rsidRPr="00C56411">
        <w:rPr>
          <w:b/>
          <w:lang w:val="en-GB"/>
        </w:rPr>
        <w:t xml:space="preserve">for initiatives that maintain social inequality and segregation of persons with psychosocial disabilities, including Community Treatment Orders. </w:t>
      </w:r>
    </w:p>
    <w:p w14:paraId="4BDCF15B" w14:textId="1620BBA0" w:rsidR="00C56411" w:rsidRPr="00C56411" w:rsidRDefault="00C56411" w:rsidP="00C56411">
      <w:pPr>
        <w:pStyle w:val="Geenafstand"/>
        <w:pBdr>
          <w:top w:val="single" w:sz="4" w:space="1" w:color="auto"/>
          <w:left w:val="single" w:sz="4" w:space="4" w:color="auto"/>
          <w:bottom w:val="single" w:sz="4" w:space="1" w:color="auto"/>
          <w:right w:val="single" w:sz="4" w:space="4" w:color="auto"/>
        </w:pBdr>
        <w:ind w:left="360"/>
        <w:rPr>
          <w:b/>
          <w:lang w:val="en-GB"/>
        </w:rPr>
      </w:pPr>
      <w:r w:rsidRPr="00C56411">
        <w:rPr>
          <w:b/>
          <w:lang w:val="en-GB"/>
        </w:rPr>
        <w:sym w:font="Wingdings" w:char="F0E0"/>
      </w:r>
      <w:r w:rsidRPr="00C56411">
        <w:rPr>
          <w:b/>
          <w:lang w:val="en-GB"/>
        </w:rPr>
        <w:t xml:space="preserve"> EU Funds which are applied to the institutionalization, segregation or any other violation of the rights of persons with psychosocial disabilities should be ended</w:t>
      </w:r>
      <w:r w:rsidR="00312AF7">
        <w:rPr>
          <w:b/>
          <w:lang w:val="en-GB"/>
        </w:rPr>
        <w:t xml:space="preserve"> and reimbursed</w:t>
      </w:r>
      <w:r w:rsidRPr="00C56411">
        <w:rPr>
          <w:b/>
          <w:lang w:val="en-GB"/>
        </w:rPr>
        <w:t xml:space="preserve">.  </w:t>
      </w:r>
    </w:p>
    <w:p w14:paraId="762413B6" w14:textId="5FEE2A2C" w:rsidR="00C56411" w:rsidRPr="00C56411" w:rsidRDefault="00C56411" w:rsidP="00C56411">
      <w:pPr>
        <w:pStyle w:val="Geenafstand"/>
        <w:pBdr>
          <w:top w:val="single" w:sz="4" w:space="1" w:color="auto"/>
          <w:left w:val="single" w:sz="4" w:space="4" w:color="auto"/>
          <w:bottom w:val="single" w:sz="4" w:space="1" w:color="auto"/>
          <w:right w:val="single" w:sz="4" w:space="4" w:color="auto"/>
        </w:pBdr>
        <w:ind w:left="360"/>
        <w:rPr>
          <w:b/>
          <w:lang w:val="en-GB"/>
        </w:rPr>
      </w:pPr>
      <w:r w:rsidRPr="00C56411">
        <w:rPr>
          <w:b/>
          <w:lang w:val="en-GB"/>
        </w:rPr>
        <w:sym w:font="Wingdings" w:char="F0E0"/>
      </w:r>
      <w:r w:rsidRPr="00C56411">
        <w:rPr>
          <w:b/>
          <w:lang w:val="en-GB"/>
        </w:rPr>
        <w:t xml:space="preserve"> EU Funds should be used only for services which facilitate the enjoyment of the right to live in the community independently, including only th</w:t>
      </w:r>
      <w:r w:rsidR="00312AF7">
        <w:rPr>
          <w:b/>
          <w:lang w:val="en-GB"/>
        </w:rPr>
        <w:t>o</w:t>
      </w:r>
      <w:r w:rsidRPr="00C56411">
        <w:rPr>
          <w:b/>
          <w:lang w:val="en-GB"/>
        </w:rPr>
        <w:t xml:space="preserve">se mental health services which are based on </w:t>
      </w:r>
      <w:r w:rsidR="00312AF7">
        <w:rPr>
          <w:b/>
          <w:lang w:val="en-GB"/>
        </w:rPr>
        <w:t xml:space="preserve">the </w:t>
      </w:r>
      <w:r w:rsidRPr="00C56411">
        <w:rPr>
          <w:b/>
          <w:lang w:val="en-GB"/>
        </w:rPr>
        <w:t xml:space="preserve">free and informed consent of the person concerned.  </w:t>
      </w:r>
    </w:p>
    <w:p w14:paraId="61151D48" w14:textId="77777777" w:rsidR="00C56411" w:rsidRPr="00C56411" w:rsidRDefault="00C56411" w:rsidP="00C56411">
      <w:pPr>
        <w:pStyle w:val="Geenafstand"/>
        <w:pBdr>
          <w:top w:val="single" w:sz="4" w:space="1" w:color="auto"/>
          <w:left w:val="single" w:sz="4" w:space="4" w:color="auto"/>
          <w:bottom w:val="single" w:sz="4" w:space="1" w:color="auto"/>
          <w:right w:val="single" w:sz="4" w:space="4" w:color="auto"/>
        </w:pBdr>
        <w:ind w:left="360"/>
        <w:rPr>
          <w:b/>
          <w:lang w:val="en-GB"/>
        </w:rPr>
      </w:pPr>
    </w:p>
    <w:p w14:paraId="02115037" w14:textId="3D1C8D90" w:rsidR="00C56411" w:rsidRPr="00C56411" w:rsidRDefault="00C56411" w:rsidP="00C56411">
      <w:pPr>
        <w:pStyle w:val="Geenafstand"/>
        <w:pBdr>
          <w:top w:val="single" w:sz="4" w:space="1" w:color="auto"/>
          <w:left w:val="single" w:sz="4" w:space="4" w:color="auto"/>
          <w:bottom w:val="single" w:sz="4" w:space="1" w:color="auto"/>
          <w:right w:val="single" w:sz="4" w:space="4" w:color="auto"/>
        </w:pBdr>
        <w:ind w:left="360"/>
        <w:rPr>
          <w:b/>
          <w:lang w:val="en-GB"/>
        </w:rPr>
      </w:pPr>
      <w:r w:rsidRPr="00C56411">
        <w:rPr>
          <w:b/>
          <w:lang w:val="en-GB"/>
        </w:rPr>
        <w:sym w:font="Wingdings" w:char="F0E0"/>
      </w:r>
      <w:r w:rsidRPr="00C56411">
        <w:rPr>
          <w:b/>
          <w:lang w:val="en-GB"/>
        </w:rPr>
        <w:t xml:space="preserve"> EU should develop a coherent EU approach to guide and foster deinstitutionalization, independent living and inclusion of persons with psychosocial disabilities in the community in all </w:t>
      </w:r>
      <w:r w:rsidR="00312AF7">
        <w:rPr>
          <w:b/>
          <w:lang w:val="en-GB"/>
        </w:rPr>
        <w:t xml:space="preserve">EU </w:t>
      </w:r>
      <w:r w:rsidRPr="00C56411">
        <w:rPr>
          <w:b/>
          <w:lang w:val="en-GB"/>
        </w:rPr>
        <w:t>Member States, in close and meaningful cooperation with representative organi</w:t>
      </w:r>
      <w:r w:rsidR="00185E4C">
        <w:rPr>
          <w:b/>
          <w:lang w:val="en-GB"/>
        </w:rPr>
        <w:t>s</w:t>
      </w:r>
      <w:r w:rsidRPr="00C56411">
        <w:rPr>
          <w:b/>
          <w:lang w:val="en-GB"/>
        </w:rPr>
        <w:t>ations of persons with psychosocial disabilities.</w:t>
      </w:r>
    </w:p>
    <w:p w14:paraId="6D3F0786" w14:textId="77777777" w:rsidR="00C56411" w:rsidRPr="00C56411" w:rsidRDefault="00C56411" w:rsidP="00F73449">
      <w:pPr>
        <w:pStyle w:val="Geenafstand"/>
        <w:rPr>
          <w:b/>
          <w:lang w:val="en-GB"/>
        </w:rPr>
      </w:pPr>
    </w:p>
    <w:p w14:paraId="26108CB4" w14:textId="77777777" w:rsidR="0074654F" w:rsidRDefault="0074654F" w:rsidP="00F73449">
      <w:pPr>
        <w:pStyle w:val="Geenafstand"/>
        <w:rPr>
          <w:b/>
          <w:lang w:val="en-US"/>
        </w:rPr>
      </w:pPr>
      <w:r>
        <w:rPr>
          <w:lang w:val="en-US"/>
        </w:rPr>
        <w:t>Quote from the CRPD Concluding Observations to EU on article 1</w:t>
      </w:r>
      <w:r w:rsidR="00C56411">
        <w:rPr>
          <w:lang w:val="en-US"/>
        </w:rPr>
        <w:t>9</w:t>
      </w:r>
      <w:r>
        <w:rPr>
          <w:lang w:val="en-US"/>
        </w:rPr>
        <w:t xml:space="preserve"> (</w:t>
      </w:r>
      <w:r w:rsidRPr="00A54246">
        <w:rPr>
          <w:lang w:val="en-US"/>
        </w:rPr>
        <w:t>CRPD/C/EU/CO/1</w:t>
      </w:r>
      <w:r>
        <w:rPr>
          <w:lang w:val="en-US"/>
        </w:rPr>
        <w:t>),</w:t>
      </w:r>
    </w:p>
    <w:p w14:paraId="63F2AAE2" w14:textId="77777777" w:rsidR="0074654F" w:rsidRPr="0074654F" w:rsidRDefault="0074654F" w:rsidP="0074654F">
      <w:pPr>
        <w:pStyle w:val="Geenafstand"/>
        <w:ind w:left="708"/>
        <w:rPr>
          <w:b/>
          <w:lang w:val="en-US"/>
        </w:rPr>
      </w:pPr>
      <w:r>
        <w:rPr>
          <w:b/>
          <w:lang w:val="en-US"/>
        </w:rPr>
        <w:t>“</w:t>
      </w:r>
      <w:r w:rsidRPr="0074654F">
        <w:rPr>
          <w:b/>
          <w:lang w:val="en-US"/>
        </w:rPr>
        <w:t>Living independently and being included in the community (art. 19)</w:t>
      </w:r>
    </w:p>
    <w:p w14:paraId="6F92839B" w14:textId="77777777" w:rsidR="0074654F" w:rsidRPr="0074654F" w:rsidRDefault="0074654F" w:rsidP="0074654F">
      <w:pPr>
        <w:pStyle w:val="Geenafstand"/>
        <w:ind w:left="708"/>
        <w:rPr>
          <w:lang w:val="en-US"/>
        </w:rPr>
      </w:pPr>
      <w:r w:rsidRPr="0074654F">
        <w:rPr>
          <w:lang w:val="en-US"/>
        </w:rPr>
        <w:t xml:space="preserve">50. The Committee is concerned that across the European Union, persons with </w:t>
      </w:r>
    </w:p>
    <w:p w14:paraId="62CFB38A" w14:textId="77777777" w:rsidR="0074654F" w:rsidRPr="0074654F" w:rsidRDefault="0074654F" w:rsidP="0074654F">
      <w:pPr>
        <w:pStyle w:val="Geenafstand"/>
        <w:ind w:left="708"/>
        <w:rPr>
          <w:lang w:val="en-US"/>
        </w:rPr>
      </w:pPr>
      <w:r w:rsidRPr="0074654F">
        <w:rPr>
          <w:lang w:val="en-US"/>
        </w:rPr>
        <w:t xml:space="preserve">disabilities, especially persons with intellectual and/or psychosocial disabilities still live in </w:t>
      </w:r>
    </w:p>
    <w:p w14:paraId="55279411" w14:textId="77777777" w:rsidR="0074654F" w:rsidRPr="0074654F" w:rsidRDefault="0074654F" w:rsidP="0074654F">
      <w:pPr>
        <w:pStyle w:val="Geenafstand"/>
        <w:ind w:left="708"/>
        <w:rPr>
          <w:lang w:val="en-US"/>
        </w:rPr>
      </w:pPr>
      <w:r w:rsidRPr="0074654F">
        <w:rPr>
          <w:lang w:val="en-US"/>
        </w:rPr>
        <w:t>institutions rather than in their local communities. It notes that, despite changes in</w:t>
      </w:r>
    </w:p>
    <w:p w14:paraId="6A682F55" w14:textId="77777777" w:rsidR="0074654F" w:rsidRPr="0074654F" w:rsidRDefault="0074654F" w:rsidP="0074654F">
      <w:pPr>
        <w:pStyle w:val="Geenafstand"/>
        <w:ind w:left="708"/>
        <w:rPr>
          <w:lang w:val="en-US"/>
        </w:rPr>
      </w:pPr>
      <w:r w:rsidRPr="0074654F">
        <w:rPr>
          <w:lang w:val="en-US"/>
        </w:rPr>
        <w:t xml:space="preserve">regulations, the European Structural and Investment Funds continue to be used in different </w:t>
      </w:r>
    </w:p>
    <w:p w14:paraId="39ECC3F2" w14:textId="77777777" w:rsidR="0074654F" w:rsidRPr="0074654F" w:rsidRDefault="0074654F" w:rsidP="0074654F">
      <w:pPr>
        <w:pStyle w:val="Geenafstand"/>
        <w:ind w:left="708"/>
        <w:rPr>
          <w:lang w:val="en-US"/>
        </w:rPr>
      </w:pPr>
      <w:r w:rsidRPr="0074654F">
        <w:rPr>
          <w:lang w:val="en-US"/>
        </w:rPr>
        <w:t xml:space="preserve">member States for the maintenance of residential institutions rather than for the </w:t>
      </w:r>
    </w:p>
    <w:p w14:paraId="4B25DC40" w14:textId="77777777" w:rsidR="0074654F" w:rsidRPr="0074654F" w:rsidRDefault="0074654F" w:rsidP="0074654F">
      <w:pPr>
        <w:pStyle w:val="Geenafstand"/>
        <w:ind w:left="708"/>
        <w:rPr>
          <w:lang w:val="en-US"/>
        </w:rPr>
      </w:pPr>
      <w:r w:rsidRPr="0074654F">
        <w:rPr>
          <w:lang w:val="en-US"/>
        </w:rPr>
        <w:t>development of support services for persons with disabilities in local communities.</w:t>
      </w:r>
    </w:p>
    <w:p w14:paraId="067F6C14" w14:textId="77777777" w:rsidR="0074654F" w:rsidRPr="0074654F" w:rsidRDefault="0074654F" w:rsidP="0074654F">
      <w:pPr>
        <w:pStyle w:val="Geenafstand"/>
        <w:ind w:left="708"/>
        <w:rPr>
          <w:b/>
          <w:lang w:val="en-US"/>
        </w:rPr>
      </w:pPr>
      <w:r w:rsidRPr="0074654F">
        <w:rPr>
          <w:b/>
          <w:lang w:val="en-US"/>
        </w:rPr>
        <w:t xml:space="preserve">51. The Committee recommends that the European Union develop an approach to </w:t>
      </w:r>
    </w:p>
    <w:p w14:paraId="6161F329" w14:textId="77777777" w:rsidR="0074654F" w:rsidRPr="0074654F" w:rsidRDefault="0074654F" w:rsidP="0074654F">
      <w:pPr>
        <w:pStyle w:val="Geenafstand"/>
        <w:ind w:left="708"/>
        <w:rPr>
          <w:b/>
          <w:lang w:val="en-US"/>
        </w:rPr>
      </w:pPr>
      <w:r w:rsidRPr="0074654F">
        <w:rPr>
          <w:b/>
          <w:lang w:val="en-US"/>
        </w:rPr>
        <w:t>guide and foster deinstitutionalization and to strengthen the monitoring of the use of</w:t>
      </w:r>
    </w:p>
    <w:p w14:paraId="05BA5912" w14:textId="77777777" w:rsidR="0074654F" w:rsidRPr="0074654F" w:rsidRDefault="0074654F" w:rsidP="0074654F">
      <w:pPr>
        <w:pStyle w:val="Geenafstand"/>
        <w:ind w:left="708"/>
        <w:rPr>
          <w:b/>
          <w:lang w:val="en-US"/>
        </w:rPr>
      </w:pPr>
      <w:r w:rsidRPr="0074654F">
        <w:rPr>
          <w:b/>
          <w:lang w:val="en-US"/>
        </w:rPr>
        <w:lastRenderedPageBreak/>
        <w:t xml:space="preserve">the European Structural and Investment Funds so as to ensure that they are used </w:t>
      </w:r>
    </w:p>
    <w:p w14:paraId="58F7AD9A" w14:textId="77777777" w:rsidR="0074654F" w:rsidRPr="0074654F" w:rsidRDefault="0074654F" w:rsidP="0074654F">
      <w:pPr>
        <w:pStyle w:val="Geenafstand"/>
        <w:ind w:left="708"/>
        <w:rPr>
          <w:b/>
          <w:lang w:val="en-US"/>
        </w:rPr>
      </w:pPr>
      <w:r w:rsidRPr="0074654F">
        <w:rPr>
          <w:b/>
          <w:lang w:val="en-US"/>
        </w:rPr>
        <w:t xml:space="preserve">strictly for the development of support services for persons with disabilities in local </w:t>
      </w:r>
    </w:p>
    <w:p w14:paraId="30CBD147" w14:textId="77777777" w:rsidR="0074654F" w:rsidRPr="0074654F" w:rsidRDefault="0074654F" w:rsidP="0074654F">
      <w:pPr>
        <w:pStyle w:val="Geenafstand"/>
        <w:ind w:left="708"/>
        <w:rPr>
          <w:b/>
          <w:lang w:val="en-US"/>
        </w:rPr>
      </w:pPr>
      <w:r w:rsidRPr="0074654F">
        <w:rPr>
          <w:b/>
          <w:lang w:val="en-US"/>
        </w:rPr>
        <w:t xml:space="preserve">communities and not for the redevelopment or expansion of institutions. The </w:t>
      </w:r>
    </w:p>
    <w:p w14:paraId="16284C97" w14:textId="77777777" w:rsidR="0074654F" w:rsidRPr="0074654F" w:rsidRDefault="0074654F" w:rsidP="0074654F">
      <w:pPr>
        <w:pStyle w:val="Geenafstand"/>
        <w:ind w:left="708"/>
        <w:rPr>
          <w:b/>
          <w:lang w:val="en-US"/>
        </w:rPr>
      </w:pPr>
      <w:r w:rsidRPr="0074654F">
        <w:rPr>
          <w:b/>
          <w:lang w:val="en-US"/>
        </w:rPr>
        <w:t xml:space="preserve">Committee also recommends that the European Union suspend, withdraw and </w:t>
      </w:r>
    </w:p>
    <w:p w14:paraId="230EEE63" w14:textId="77777777" w:rsidR="0074654F" w:rsidRPr="0074654F" w:rsidRDefault="0074654F" w:rsidP="0074654F">
      <w:pPr>
        <w:pStyle w:val="Geenafstand"/>
        <w:ind w:left="708"/>
        <w:rPr>
          <w:b/>
          <w:lang w:val="en-US"/>
        </w:rPr>
      </w:pPr>
      <w:r w:rsidRPr="0074654F">
        <w:rPr>
          <w:b/>
          <w:lang w:val="en-US"/>
        </w:rPr>
        <w:t>recover payments if the obligation to respect fundamental rights is breached.</w:t>
      </w:r>
      <w:r>
        <w:rPr>
          <w:b/>
          <w:lang w:val="en-US"/>
        </w:rPr>
        <w:t>”</w:t>
      </w:r>
    </w:p>
    <w:p w14:paraId="0EDC01EB" w14:textId="77777777" w:rsidR="0074654F" w:rsidRDefault="0074654F" w:rsidP="0074654F">
      <w:pPr>
        <w:pStyle w:val="Geenafstand"/>
        <w:rPr>
          <w:b/>
          <w:lang w:val="en-US"/>
        </w:rPr>
      </w:pPr>
    </w:p>
    <w:p w14:paraId="29423F75" w14:textId="79003F93" w:rsidR="0074654F" w:rsidRDefault="0074654F" w:rsidP="0074654F">
      <w:pPr>
        <w:pStyle w:val="Geenafstand"/>
        <w:numPr>
          <w:ilvl w:val="0"/>
          <w:numId w:val="4"/>
        </w:numPr>
        <w:pBdr>
          <w:top w:val="single" w:sz="4" w:space="1" w:color="auto"/>
          <w:left w:val="single" w:sz="4" w:space="4" w:color="auto"/>
          <w:bottom w:val="single" w:sz="4" w:space="1" w:color="auto"/>
          <w:right w:val="single" w:sz="4" w:space="4" w:color="auto"/>
        </w:pBdr>
        <w:rPr>
          <w:b/>
          <w:lang w:val="en-US"/>
        </w:rPr>
      </w:pPr>
      <w:r w:rsidRPr="00EA6294">
        <w:rPr>
          <w:b/>
          <w:lang w:val="en-US"/>
        </w:rPr>
        <w:t xml:space="preserve">Which </w:t>
      </w:r>
      <w:r>
        <w:rPr>
          <w:b/>
          <w:lang w:val="en-US"/>
        </w:rPr>
        <w:t xml:space="preserve">EU </w:t>
      </w:r>
      <w:r w:rsidRPr="00EA6294">
        <w:rPr>
          <w:b/>
          <w:lang w:val="en-US"/>
        </w:rPr>
        <w:t xml:space="preserve">actions </w:t>
      </w:r>
      <w:r w:rsidR="00312AF7">
        <w:rPr>
          <w:b/>
          <w:lang w:val="en-US"/>
        </w:rPr>
        <w:t xml:space="preserve">have been </w:t>
      </w:r>
      <w:r w:rsidRPr="00EA6294">
        <w:rPr>
          <w:b/>
          <w:lang w:val="en-US"/>
        </w:rPr>
        <w:t>taken following the CRPD Concluding Observations to EU (CRPD/C/EU/CO/1) on article 1</w:t>
      </w:r>
      <w:r>
        <w:rPr>
          <w:b/>
          <w:lang w:val="en-US"/>
        </w:rPr>
        <w:t xml:space="preserve">9 on living </w:t>
      </w:r>
      <w:r w:rsidRPr="0074654F">
        <w:rPr>
          <w:b/>
          <w:lang w:val="en-US"/>
        </w:rPr>
        <w:t>independently and being included in the</w:t>
      </w:r>
      <w:r>
        <w:rPr>
          <w:b/>
          <w:lang w:val="en-US"/>
        </w:rPr>
        <w:t xml:space="preserve"> community?</w:t>
      </w:r>
    </w:p>
    <w:p w14:paraId="78855B24" w14:textId="77777777" w:rsidR="00FC1A45" w:rsidRPr="000B1635" w:rsidRDefault="00FC1A45" w:rsidP="0074654F">
      <w:pPr>
        <w:pStyle w:val="Geenafstand"/>
        <w:rPr>
          <w:b/>
          <w:lang w:val="en-US"/>
        </w:rPr>
      </w:pPr>
    </w:p>
    <w:p w14:paraId="5F121434" w14:textId="2C67BA04" w:rsidR="00F73449" w:rsidRPr="000B1635" w:rsidRDefault="00F73449" w:rsidP="00F73449">
      <w:pPr>
        <w:pStyle w:val="Geenafstand"/>
        <w:rPr>
          <w:b/>
          <w:lang w:val="en-US"/>
        </w:rPr>
      </w:pPr>
      <w:r w:rsidRPr="000B1635">
        <w:rPr>
          <w:b/>
          <w:lang w:val="en-US"/>
        </w:rPr>
        <w:t>Art</w:t>
      </w:r>
      <w:r w:rsidR="005B3553" w:rsidRPr="000B1635">
        <w:rPr>
          <w:b/>
          <w:lang w:val="en-US"/>
        </w:rPr>
        <w:t xml:space="preserve">icle </w:t>
      </w:r>
      <w:r w:rsidRPr="000B1635">
        <w:rPr>
          <w:b/>
          <w:lang w:val="en-US"/>
        </w:rPr>
        <w:t>21</w:t>
      </w:r>
      <w:r w:rsidR="00312AF7" w:rsidRPr="000B1635">
        <w:rPr>
          <w:b/>
          <w:lang w:val="en-US"/>
        </w:rPr>
        <w:t>.</w:t>
      </w:r>
      <w:r w:rsidRPr="000B1635">
        <w:rPr>
          <w:b/>
          <w:lang w:val="en-US"/>
        </w:rPr>
        <w:t xml:space="preserve"> </w:t>
      </w:r>
      <w:r w:rsidR="00312AF7" w:rsidRPr="000B1635">
        <w:rPr>
          <w:b/>
          <w:lang w:val="en-US"/>
        </w:rPr>
        <w:t>F</w:t>
      </w:r>
      <w:r w:rsidRPr="000B1635">
        <w:rPr>
          <w:b/>
          <w:lang w:val="en-US"/>
        </w:rPr>
        <w:t>reedom of expression and opinion, and access to information</w:t>
      </w:r>
    </w:p>
    <w:p w14:paraId="5F5C70E7" w14:textId="02E7AC84" w:rsidR="00C576A0" w:rsidRPr="000B1635" w:rsidRDefault="000025E0" w:rsidP="00F73449">
      <w:pPr>
        <w:pStyle w:val="Geenafstand"/>
        <w:rPr>
          <w:lang w:val="en-US"/>
        </w:rPr>
      </w:pPr>
      <w:r w:rsidRPr="000B1635">
        <w:rPr>
          <w:lang w:val="en-US"/>
        </w:rPr>
        <w:t>The right to fr</w:t>
      </w:r>
      <w:r w:rsidR="00FC1A45" w:rsidRPr="000B1635">
        <w:rPr>
          <w:lang w:val="en-US"/>
        </w:rPr>
        <w:t>eedom of expression and opinion</w:t>
      </w:r>
      <w:r w:rsidRPr="000B1635">
        <w:rPr>
          <w:lang w:val="en-US"/>
        </w:rPr>
        <w:t xml:space="preserve"> includes </w:t>
      </w:r>
      <w:r w:rsidRPr="000B1635">
        <w:rPr>
          <w:b/>
          <w:lang w:val="en-US"/>
        </w:rPr>
        <w:t>a right t</w:t>
      </w:r>
      <w:r w:rsidR="00451FFD" w:rsidRPr="000B1635">
        <w:rPr>
          <w:b/>
          <w:lang w:val="en-US"/>
        </w:rPr>
        <w:t xml:space="preserve">o </w:t>
      </w:r>
      <w:r w:rsidRPr="000B1635">
        <w:rPr>
          <w:b/>
          <w:lang w:val="en-US"/>
        </w:rPr>
        <w:t xml:space="preserve">disagree with the opinion of </w:t>
      </w:r>
      <w:r w:rsidR="00FC1A45" w:rsidRPr="000B1635">
        <w:rPr>
          <w:b/>
          <w:lang w:val="en-US"/>
        </w:rPr>
        <w:t xml:space="preserve">e.g. </w:t>
      </w:r>
      <w:r w:rsidRPr="000B1635">
        <w:rPr>
          <w:b/>
          <w:lang w:val="en-US"/>
        </w:rPr>
        <w:t>a health care professional</w:t>
      </w:r>
      <w:r w:rsidR="00FC1A45" w:rsidRPr="000B1635">
        <w:rPr>
          <w:b/>
          <w:lang w:val="en-US"/>
        </w:rPr>
        <w:t>, guardian or family member</w:t>
      </w:r>
      <w:r w:rsidR="00C576A0" w:rsidRPr="000B1635">
        <w:rPr>
          <w:lang w:val="en-US"/>
        </w:rPr>
        <w:t xml:space="preserve">, </w:t>
      </w:r>
      <w:r w:rsidR="00FC1A45" w:rsidRPr="000B1635">
        <w:rPr>
          <w:lang w:val="en-US"/>
        </w:rPr>
        <w:t>including</w:t>
      </w:r>
      <w:r w:rsidRPr="000B1635">
        <w:rPr>
          <w:lang w:val="en-US"/>
        </w:rPr>
        <w:t xml:space="preserve"> </w:t>
      </w:r>
      <w:r w:rsidR="00C576A0" w:rsidRPr="000B1635">
        <w:rPr>
          <w:lang w:val="en-US"/>
        </w:rPr>
        <w:t xml:space="preserve">the right to </w:t>
      </w:r>
      <w:r w:rsidRPr="000B1635">
        <w:rPr>
          <w:lang w:val="en-US"/>
        </w:rPr>
        <w:t xml:space="preserve">reject </w:t>
      </w:r>
      <w:r w:rsidR="009816E5" w:rsidRPr="000B1635">
        <w:rPr>
          <w:lang w:val="en-US"/>
        </w:rPr>
        <w:t xml:space="preserve">a mental health diagnosis or </w:t>
      </w:r>
      <w:r w:rsidRPr="000B1635">
        <w:rPr>
          <w:lang w:val="en-US"/>
        </w:rPr>
        <w:t>treatment</w:t>
      </w:r>
      <w:r w:rsidR="00C576A0" w:rsidRPr="000B1635">
        <w:rPr>
          <w:lang w:val="en-US"/>
        </w:rPr>
        <w:t xml:space="preserve"> based on one’s own opinion, without being labelled as ‘lacking insight’, being considered ‘unable to judge’, </w:t>
      </w:r>
      <w:r w:rsidR="005B3553" w:rsidRPr="000B1635">
        <w:rPr>
          <w:b/>
          <w:u w:val="single"/>
          <w:lang w:val="en-US"/>
        </w:rPr>
        <w:t>‘unable to consent’</w:t>
      </w:r>
      <w:r w:rsidR="005B3553" w:rsidRPr="000B1635">
        <w:rPr>
          <w:lang w:val="en-US"/>
        </w:rPr>
        <w:t xml:space="preserve"> </w:t>
      </w:r>
      <w:r w:rsidR="00C576A0" w:rsidRPr="000B1635">
        <w:rPr>
          <w:lang w:val="en-US"/>
        </w:rPr>
        <w:t xml:space="preserve">or ‘unable to act in one’s own best interest’, which are </w:t>
      </w:r>
      <w:r w:rsidR="009A6141" w:rsidRPr="000B1635">
        <w:rPr>
          <w:lang w:val="en-US"/>
        </w:rPr>
        <w:t xml:space="preserve">approaches </w:t>
      </w:r>
      <w:r w:rsidR="00FC1A45" w:rsidRPr="000B1635">
        <w:rPr>
          <w:lang w:val="en-US"/>
        </w:rPr>
        <w:t>based on negative stereotypes and</w:t>
      </w:r>
      <w:r w:rsidR="00C576A0" w:rsidRPr="000B1635">
        <w:rPr>
          <w:lang w:val="en-US"/>
        </w:rPr>
        <w:t xml:space="preserve"> </w:t>
      </w:r>
      <w:r w:rsidR="00C576A0" w:rsidRPr="000B1635">
        <w:rPr>
          <w:b/>
          <w:lang w:val="en-US"/>
        </w:rPr>
        <w:t>discrimination on the basis of disability</w:t>
      </w:r>
      <w:r w:rsidR="00C576A0" w:rsidRPr="000B1635">
        <w:rPr>
          <w:lang w:val="en-US"/>
        </w:rPr>
        <w:t xml:space="preserve">, and the incapacity-approach under the ‘medical model way of thinking’. </w:t>
      </w:r>
    </w:p>
    <w:p w14:paraId="3135C26B" w14:textId="759C489B" w:rsidR="009816E5" w:rsidRPr="000B1635" w:rsidRDefault="009816E5" w:rsidP="00F73449">
      <w:pPr>
        <w:pStyle w:val="Geenafstand"/>
        <w:rPr>
          <w:lang w:val="en-US"/>
        </w:rPr>
      </w:pPr>
    </w:p>
    <w:p w14:paraId="079A5E8B" w14:textId="42795D64" w:rsidR="009816E5" w:rsidRPr="000B1635" w:rsidRDefault="009816E5" w:rsidP="00F73449">
      <w:pPr>
        <w:pStyle w:val="Geenafstand"/>
        <w:rPr>
          <w:lang w:val="en-US"/>
        </w:rPr>
      </w:pPr>
      <w:r w:rsidRPr="000B1635">
        <w:rPr>
          <w:lang w:val="en-US"/>
        </w:rPr>
        <w:t xml:space="preserve">Personal testimonies about experiencing psychosocial disabilities, such as experiences of hearing voices or seeing things, or expressing suicidal feelings, should not be met with deprivation of rights. </w:t>
      </w:r>
      <w:r w:rsidRPr="000B1635">
        <w:rPr>
          <w:b/>
          <w:lang w:val="en-US"/>
        </w:rPr>
        <w:t>Freedom of</w:t>
      </w:r>
      <w:r w:rsidR="00B10BC8" w:rsidRPr="000B1635">
        <w:rPr>
          <w:b/>
          <w:lang w:val="en-US"/>
        </w:rPr>
        <w:t xml:space="preserve"> expression and opinion</w:t>
      </w:r>
      <w:r w:rsidRPr="000B1635">
        <w:rPr>
          <w:b/>
          <w:lang w:val="en-US"/>
        </w:rPr>
        <w:t xml:space="preserve"> should apply to persons with psychosocial disabilities.</w:t>
      </w:r>
    </w:p>
    <w:p w14:paraId="0D9B37DE" w14:textId="206CCCDC" w:rsidR="005B3553" w:rsidRPr="000B1635" w:rsidRDefault="005B3553" w:rsidP="00F73449">
      <w:pPr>
        <w:pStyle w:val="Geenafstand"/>
        <w:rPr>
          <w:lang w:val="en-US"/>
        </w:rPr>
      </w:pPr>
    </w:p>
    <w:p w14:paraId="08FBD7BC" w14:textId="6587CB45" w:rsidR="005B3553" w:rsidRPr="000B1635" w:rsidRDefault="005B3553" w:rsidP="00F73449">
      <w:pPr>
        <w:pStyle w:val="Geenafstand"/>
        <w:rPr>
          <w:lang w:val="en-US"/>
        </w:rPr>
      </w:pPr>
      <w:r w:rsidRPr="000B1635">
        <w:rPr>
          <w:lang w:val="en-US"/>
        </w:rPr>
        <w:t>Both in national laws in the EU, as well as in international mechanisms of the Council of Europe, including in the Draft Additional Protocol to the Oviedo Convention, freedom of opinion about mental health treatment is not guaranteed, since these laws and mechanisms contain provision</w:t>
      </w:r>
      <w:r w:rsidR="009A6141" w:rsidRPr="000B1635">
        <w:rPr>
          <w:lang w:val="en-US"/>
        </w:rPr>
        <w:t>s</w:t>
      </w:r>
      <w:r w:rsidRPr="000B1635">
        <w:rPr>
          <w:lang w:val="en-US"/>
        </w:rPr>
        <w:t xml:space="preserve"> for deprivation of rights, including by declarations of incapacity, forced treatments and institutionalization, for persons with psychosocial disabilities who are accused </w:t>
      </w:r>
      <w:r w:rsidR="009A6141" w:rsidRPr="000B1635">
        <w:rPr>
          <w:lang w:val="en-US"/>
        </w:rPr>
        <w:t xml:space="preserve">of </w:t>
      </w:r>
      <w:r w:rsidRPr="000B1635">
        <w:rPr>
          <w:lang w:val="en-US"/>
        </w:rPr>
        <w:t>be</w:t>
      </w:r>
      <w:r w:rsidR="009A6141" w:rsidRPr="000B1635">
        <w:rPr>
          <w:lang w:val="en-US"/>
        </w:rPr>
        <w:t>ing</w:t>
      </w:r>
      <w:r w:rsidRPr="000B1635">
        <w:rPr>
          <w:lang w:val="en-US"/>
        </w:rPr>
        <w:t xml:space="preserve"> ‘persons unable to consent’. </w:t>
      </w:r>
    </w:p>
    <w:p w14:paraId="57E0C5C3" w14:textId="108C8524" w:rsidR="00C576A0" w:rsidRPr="000B1635" w:rsidRDefault="00C576A0" w:rsidP="00F73449">
      <w:pPr>
        <w:pStyle w:val="Geenafstand"/>
        <w:rPr>
          <w:lang w:val="en-US"/>
        </w:rPr>
      </w:pPr>
    </w:p>
    <w:p w14:paraId="79DC632F" w14:textId="4299B40D" w:rsidR="00B10BC8" w:rsidRPr="000B1635" w:rsidRDefault="00B10BC8" w:rsidP="00F73449">
      <w:pPr>
        <w:pStyle w:val="Geenafstand"/>
        <w:rPr>
          <w:lang w:val="en-US"/>
        </w:rPr>
      </w:pPr>
      <w:r w:rsidRPr="000B1635">
        <w:rPr>
          <w:b/>
          <w:lang w:val="en-US"/>
        </w:rPr>
        <w:t>Article 11 of the EU Charter of Fundamental Rights</w:t>
      </w:r>
      <w:r w:rsidRPr="000B1635">
        <w:rPr>
          <w:lang w:val="en-US"/>
        </w:rPr>
        <w:t xml:space="preserve"> protects the freedom of expression and information.</w:t>
      </w:r>
    </w:p>
    <w:p w14:paraId="1D9D228D" w14:textId="59562E16" w:rsidR="00B10BC8" w:rsidRPr="000B1635" w:rsidRDefault="00B10BC8" w:rsidP="00F73449">
      <w:pPr>
        <w:pStyle w:val="Geenafstand"/>
        <w:rPr>
          <w:lang w:val="en-US"/>
        </w:rPr>
      </w:pPr>
    </w:p>
    <w:p w14:paraId="78506C22" w14:textId="7C428E84" w:rsidR="00B10BC8" w:rsidRPr="000B1635" w:rsidRDefault="00B10BC8" w:rsidP="004D28E4">
      <w:pPr>
        <w:pStyle w:val="Geenafstand"/>
        <w:ind w:left="708"/>
        <w:rPr>
          <w:b/>
          <w:lang w:val="en-US"/>
        </w:rPr>
      </w:pPr>
      <w:r w:rsidRPr="000B1635">
        <w:rPr>
          <w:b/>
          <w:lang w:val="en-US"/>
        </w:rPr>
        <w:t>“EU Charter of Fundamental Rights - Article 11 - Freedom of expression and information</w:t>
      </w:r>
    </w:p>
    <w:p w14:paraId="40514B30" w14:textId="77777777" w:rsidR="00B10BC8" w:rsidRPr="000B1635" w:rsidRDefault="00B10BC8" w:rsidP="004D28E4">
      <w:pPr>
        <w:pStyle w:val="Geenafstand"/>
        <w:ind w:left="708"/>
        <w:rPr>
          <w:lang w:val="en-US"/>
        </w:rPr>
      </w:pPr>
      <w:r w:rsidRPr="000B1635">
        <w:rPr>
          <w:lang w:val="en-US"/>
        </w:rPr>
        <w:t>1. Everyone has the right to freedom of expression. This right shall include freedom to hold opinions and to receive and impart information and ideas without interference by public authority and regardless of frontiers.</w:t>
      </w:r>
    </w:p>
    <w:p w14:paraId="5A32E1C0" w14:textId="2FC3BE60" w:rsidR="00B10BC8" w:rsidRPr="000B1635" w:rsidRDefault="00B10BC8" w:rsidP="004D28E4">
      <w:pPr>
        <w:pStyle w:val="Geenafstand"/>
        <w:ind w:left="708"/>
        <w:rPr>
          <w:lang w:val="en-US"/>
        </w:rPr>
      </w:pPr>
      <w:r w:rsidRPr="000B1635">
        <w:rPr>
          <w:lang w:val="en-US"/>
        </w:rPr>
        <w:t>2. The freedom and pluralism of the media shall be respected.”</w:t>
      </w:r>
    </w:p>
    <w:p w14:paraId="70247915" w14:textId="77777777" w:rsidR="00B10BC8" w:rsidRPr="000B1635" w:rsidRDefault="00B10BC8" w:rsidP="00F73449">
      <w:pPr>
        <w:pStyle w:val="Geenafstand"/>
        <w:rPr>
          <w:lang w:val="en-US"/>
        </w:rPr>
      </w:pPr>
    </w:p>
    <w:p w14:paraId="2047CB8D" w14:textId="075CB809" w:rsidR="00C576A0" w:rsidRPr="000B1635" w:rsidRDefault="00C576A0" w:rsidP="004D28E4">
      <w:pPr>
        <w:pStyle w:val="Geenafstand"/>
        <w:numPr>
          <w:ilvl w:val="0"/>
          <w:numId w:val="4"/>
        </w:numPr>
        <w:pBdr>
          <w:top w:val="single" w:sz="4" w:space="1" w:color="auto"/>
          <w:left w:val="single" w:sz="4" w:space="4" w:color="auto"/>
          <w:bottom w:val="single" w:sz="4" w:space="1" w:color="auto"/>
          <w:right w:val="single" w:sz="4" w:space="4" w:color="auto"/>
        </w:pBdr>
        <w:rPr>
          <w:b/>
          <w:lang w:val="en-US"/>
        </w:rPr>
      </w:pPr>
      <w:r w:rsidRPr="000B1635">
        <w:rPr>
          <w:b/>
          <w:lang w:val="en-US"/>
        </w:rPr>
        <w:t xml:space="preserve">EU should ensure that </w:t>
      </w:r>
      <w:r w:rsidRPr="000B1635">
        <w:rPr>
          <w:b/>
          <w:u w:val="single"/>
          <w:lang w:val="en-US"/>
        </w:rPr>
        <w:t>no discrimination</w:t>
      </w:r>
      <w:r w:rsidRPr="000B1635">
        <w:rPr>
          <w:b/>
          <w:lang w:val="en-US"/>
        </w:rPr>
        <w:t xml:space="preserve"> take place on the basis of opinion, including ensuring that persons with psychosocial disabilities are not violated in their rights because they disagree with others about their treatment or diagnosis</w:t>
      </w:r>
      <w:r w:rsidR="009816E5" w:rsidRPr="000B1635">
        <w:rPr>
          <w:b/>
          <w:lang w:val="en-US"/>
        </w:rPr>
        <w:t xml:space="preserve"> and are considered ‘unable to consent’</w:t>
      </w:r>
      <w:r w:rsidRPr="000B1635">
        <w:rPr>
          <w:b/>
          <w:lang w:val="en-US"/>
        </w:rPr>
        <w:t>.</w:t>
      </w:r>
    </w:p>
    <w:p w14:paraId="4C9107F2" w14:textId="77777777" w:rsidR="00C576A0" w:rsidRPr="000B1635" w:rsidRDefault="00C576A0" w:rsidP="00F73449">
      <w:pPr>
        <w:pStyle w:val="Geenafstand"/>
        <w:rPr>
          <w:lang w:val="en-US"/>
        </w:rPr>
      </w:pPr>
    </w:p>
    <w:p w14:paraId="2494ED0C" w14:textId="0B1D7264" w:rsidR="000025E0" w:rsidRPr="000B1635" w:rsidRDefault="00C576A0" w:rsidP="00F73449">
      <w:pPr>
        <w:pStyle w:val="Geenafstand"/>
        <w:rPr>
          <w:lang w:val="en-US"/>
        </w:rPr>
      </w:pPr>
      <w:r w:rsidRPr="000B1635">
        <w:rPr>
          <w:lang w:val="en-US"/>
        </w:rPr>
        <w:t xml:space="preserve">Access to information </w:t>
      </w:r>
      <w:r w:rsidR="005B3553" w:rsidRPr="000B1635">
        <w:rPr>
          <w:lang w:val="en-US"/>
        </w:rPr>
        <w:t>about human rights and alternative treatment options</w:t>
      </w:r>
      <w:r w:rsidR="00E75B9A" w:rsidRPr="000B1635">
        <w:rPr>
          <w:lang w:val="en-US"/>
        </w:rPr>
        <w:t xml:space="preserve"> other than traditional and outdated biomedical approaches</w:t>
      </w:r>
      <w:r w:rsidR="005B3553" w:rsidRPr="000B1635">
        <w:rPr>
          <w:lang w:val="en-US"/>
        </w:rPr>
        <w:t xml:space="preserve">, </w:t>
      </w:r>
      <w:r w:rsidR="00E75B9A" w:rsidRPr="000B1635">
        <w:rPr>
          <w:lang w:val="en-US"/>
        </w:rPr>
        <w:t xml:space="preserve">is often limited. The use of </w:t>
      </w:r>
      <w:r w:rsidR="00E75B9A" w:rsidRPr="000B1635">
        <w:rPr>
          <w:b/>
          <w:lang w:val="en-US"/>
        </w:rPr>
        <w:t>means of information and communication, such as phones and internet,</w:t>
      </w:r>
      <w:r w:rsidR="00E75B9A" w:rsidRPr="000B1635">
        <w:rPr>
          <w:lang w:val="en-US"/>
        </w:rPr>
        <w:t xml:space="preserve"> is often restricted in institutions, preventing people </w:t>
      </w:r>
      <w:r w:rsidR="009A6141" w:rsidRPr="000B1635">
        <w:rPr>
          <w:lang w:val="en-US"/>
        </w:rPr>
        <w:t xml:space="preserve">from </w:t>
      </w:r>
      <w:r w:rsidR="00E75B9A" w:rsidRPr="000B1635">
        <w:rPr>
          <w:lang w:val="en-US"/>
        </w:rPr>
        <w:t>inform</w:t>
      </w:r>
      <w:r w:rsidR="009A6141" w:rsidRPr="000B1635">
        <w:rPr>
          <w:lang w:val="en-US"/>
        </w:rPr>
        <w:t>ing</w:t>
      </w:r>
      <w:r w:rsidR="00E75B9A" w:rsidRPr="000B1635">
        <w:rPr>
          <w:lang w:val="en-US"/>
        </w:rPr>
        <w:t xml:space="preserve"> and educat</w:t>
      </w:r>
      <w:r w:rsidR="009A6141" w:rsidRPr="000B1635">
        <w:rPr>
          <w:lang w:val="en-US"/>
        </w:rPr>
        <w:t>ing</w:t>
      </w:r>
      <w:r w:rsidR="00E75B9A" w:rsidRPr="000B1635">
        <w:rPr>
          <w:lang w:val="en-US"/>
        </w:rPr>
        <w:t xml:space="preserve"> themselves about their rights and alternative options for shelter or support.</w:t>
      </w:r>
      <w:r w:rsidR="000025E0" w:rsidRPr="000B1635">
        <w:rPr>
          <w:lang w:val="en-US"/>
        </w:rPr>
        <w:t xml:space="preserve"> </w:t>
      </w:r>
    </w:p>
    <w:p w14:paraId="0BBD95CC" w14:textId="77777777" w:rsidR="00E75B9A" w:rsidRPr="000B1635" w:rsidRDefault="00E75B9A" w:rsidP="00F73449">
      <w:pPr>
        <w:pStyle w:val="Geenafstand"/>
        <w:rPr>
          <w:lang w:val="en-US"/>
        </w:rPr>
      </w:pPr>
    </w:p>
    <w:p w14:paraId="74DEA7CF" w14:textId="116296B2" w:rsidR="00E75B9A" w:rsidRPr="000B1635" w:rsidRDefault="00E75B9A" w:rsidP="004D28E4">
      <w:pPr>
        <w:pStyle w:val="Geenafstand"/>
        <w:numPr>
          <w:ilvl w:val="0"/>
          <w:numId w:val="4"/>
        </w:numPr>
        <w:pBdr>
          <w:top w:val="single" w:sz="4" w:space="1" w:color="auto"/>
          <w:left w:val="single" w:sz="4" w:space="4" w:color="auto"/>
          <w:bottom w:val="single" w:sz="4" w:space="1" w:color="auto"/>
          <w:right w:val="single" w:sz="4" w:space="4" w:color="auto"/>
        </w:pBdr>
        <w:rPr>
          <w:b/>
          <w:lang w:val="en-US"/>
        </w:rPr>
      </w:pPr>
      <w:r w:rsidRPr="000B1635">
        <w:rPr>
          <w:b/>
          <w:lang w:val="en-US"/>
        </w:rPr>
        <w:lastRenderedPageBreak/>
        <w:t>EU should ensure freedom of information</w:t>
      </w:r>
      <w:r w:rsidR="009816E5" w:rsidRPr="000B1635">
        <w:rPr>
          <w:b/>
          <w:lang w:val="en-US"/>
        </w:rPr>
        <w:t xml:space="preserve"> and communication for persons with psychosocial disabilities</w:t>
      </w:r>
      <w:r w:rsidRPr="000B1635">
        <w:rPr>
          <w:b/>
          <w:lang w:val="en-US"/>
        </w:rPr>
        <w:t>.</w:t>
      </w:r>
      <w:r w:rsidR="009816E5" w:rsidRPr="000B1635">
        <w:rPr>
          <w:b/>
          <w:lang w:val="en-US"/>
        </w:rPr>
        <w:t xml:space="preserve"> Deprivation of the right to freedom of expression and opinion, and </w:t>
      </w:r>
      <w:r w:rsidR="009A6141" w:rsidRPr="000B1635">
        <w:rPr>
          <w:b/>
          <w:lang w:val="en-US"/>
        </w:rPr>
        <w:t xml:space="preserve">denial of </w:t>
      </w:r>
      <w:r w:rsidR="009816E5" w:rsidRPr="000B1635">
        <w:rPr>
          <w:b/>
          <w:lang w:val="en-US"/>
        </w:rPr>
        <w:t xml:space="preserve">access to information on the basis of psychosocial disability need to be prohibited. </w:t>
      </w:r>
    </w:p>
    <w:p w14:paraId="0BFE9D37" w14:textId="77777777" w:rsidR="00451FFD" w:rsidRPr="000B1635" w:rsidRDefault="00451FFD" w:rsidP="00F73449">
      <w:pPr>
        <w:pStyle w:val="Geenafstand"/>
        <w:rPr>
          <w:b/>
          <w:lang w:val="en-US"/>
        </w:rPr>
      </w:pPr>
    </w:p>
    <w:p w14:paraId="6C82F944" w14:textId="77777777" w:rsidR="00F73449" w:rsidRPr="00980FCF" w:rsidRDefault="00F73449" w:rsidP="00F73449">
      <w:pPr>
        <w:pStyle w:val="Geenafstand"/>
        <w:rPr>
          <w:b/>
          <w:lang w:val="en-US"/>
        </w:rPr>
      </w:pPr>
      <w:r w:rsidRPr="00980FCF">
        <w:rPr>
          <w:b/>
          <w:lang w:val="en-US"/>
        </w:rPr>
        <w:t>Art</w:t>
      </w:r>
      <w:r w:rsidR="00980FCF">
        <w:rPr>
          <w:b/>
          <w:lang w:val="en-US"/>
        </w:rPr>
        <w:t xml:space="preserve">icle </w:t>
      </w:r>
      <w:r w:rsidRPr="00980FCF">
        <w:rPr>
          <w:b/>
          <w:lang w:val="en-US"/>
        </w:rPr>
        <w:t>22</w:t>
      </w:r>
      <w:r w:rsidR="00980FCF">
        <w:rPr>
          <w:b/>
          <w:lang w:val="en-US"/>
        </w:rPr>
        <w:t>. R</w:t>
      </w:r>
      <w:r w:rsidRPr="00980FCF">
        <w:rPr>
          <w:b/>
          <w:lang w:val="en-US"/>
        </w:rPr>
        <w:t>espect for privacy</w:t>
      </w:r>
    </w:p>
    <w:p w14:paraId="77A19B56" w14:textId="77777777" w:rsidR="00980FCF" w:rsidRPr="00980FCF" w:rsidRDefault="00980FCF" w:rsidP="00980FCF">
      <w:pPr>
        <w:pStyle w:val="Geenafstand"/>
        <w:rPr>
          <w:lang w:val="en-US"/>
        </w:rPr>
      </w:pPr>
      <w:r w:rsidRPr="00980FCF">
        <w:rPr>
          <w:lang w:val="en-US"/>
        </w:rPr>
        <w:t>Forced psychiatric interventions such as forced administration of medication, deprivation of liberty, and outpatient forced treatment, including community treatment orders, violate the right to respect for privacy, as well as the right to respect for home and family.</w:t>
      </w:r>
    </w:p>
    <w:p w14:paraId="0DD13957" w14:textId="77777777" w:rsidR="00C56411" w:rsidRPr="005A6755" w:rsidRDefault="00C56411" w:rsidP="00F73449">
      <w:pPr>
        <w:pStyle w:val="Geenafstand"/>
        <w:rPr>
          <w:b/>
          <w:lang w:val="en-US"/>
        </w:rPr>
      </w:pPr>
    </w:p>
    <w:p w14:paraId="2E918544" w14:textId="77777777" w:rsidR="00F73449" w:rsidRDefault="00F73449" w:rsidP="00F73449">
      <w:pPr>
        <w:pStyle w:val="Geenafstand"/>
        <w:rPr>
          <w:b/>
          <w:lang w:val="en-US"/>
        </w:rPr>
      </w:pPr>
      <w:r w:rsidRPr="005A6755">
        <w:rPr>
          <w:b/>
          <w:lang w:val="en-US"/>
        </w:rPr>
        <w:t>Art</w:t>
      </w:r>
      <w:r w:rsidR="00C56411">
        <w:rPr>
          <w:b/>
          <w:lang w:val="en-US"/>
        </w:rPr>
        <w:t xml:space="preserve">icle </w:t>
      </w:r>
      <w:r w:rsidRPr="005A6755">
        <w:rPr>
          <w:b/>
          <w:lang w:val="en-US"/>
        </w:rPr>
        <w:t>23</w:t>
      </w:r>
      <w:r w:rsidR="00C56411">
        <w:rPr>
          <w:b/>
          <w:lang w:val="en-US"/>
        </w:rPr>
        <w:t>. R</w:t>
      </w:r>
      <w:r w:rsidRPr="005A6755">
        <w:rPr>
          <w:b/>
          <w:lang w:val="en-US"/>
        </w:rPr>
        <w:t>espect for home and the family</w:t>
      </w:r>
    </w:p>
    <w:p w14:paraId="1FB24032" w14:textId="77777777" w:rsidR="00C56411" w:rsidRPr="004C0EE7" w:rsidRDefault="00C56411" w:rsidP="00C56411">
      <w:pPr>
        <w:pStyle w:val="Geenafstand"/>
        <w:pBdr>
          <w:top w:val="single" w:sz="4" w:space="1" w:color="auto"/>
          <w:left w:val="single" w:sz="4" w:space="4" w:color="auto"/>
          <w:bottom w:val="single" w:sz="4" w:space="1" w:color="auto"/>
          <w:right w:val="single" w:sz="4" w:space="4" w:color="auto"/>
        </w:pBdr>
        <w:ind w:left="708"/>
        <w:rPr>
          <w:lang w:val="en-GB"/>
        </w:rPr>
      </w:pPr>
      <w:r w:rsidRPr="004C0EE7">
        <w:rPr>
          <w:lang w:val="en-GB"/>
        </w:rPr>
        <w:sym w:font="Wingdings" w:char="F0E0"/>
      </w:r>
      <w:r>
        <w:rPr>
          <w:lang w:val="en-GB"/>
        </w:rPr>
        <w:t xml:space="preserve"> </w:t>
      </w:r>
      <w:r w:rsidRPr="004C0EE7">
        <w:rPr>
          <w:b/>
          <w:lang w:val="en-GB"/>
        </w:rPr>
        <w:t xml:space="preserve">The right to respect for home and family of persons with psychosocial disabilities on an equal basis with others, should be solidified by framing it as a </w:t>
      </w:r>
      <w:r w:rsidRPr="00C56411">
        <w:rPr>
          <w:b/>
          <w:u w:val="single"/>
          <w:lang w:val="en-GB"/>
        </w:rPr>
        <w:t>non-discrimination</w:t>
      </w:r>
      <w:r w:rsidRPr="004C0EE7">
        <w:rPr>
          <w:b/>
          <w:lang w:val="en-GB"/>
        </w:rPr>
        <w:t xml:space="preserve"> issue under EU policy and legislation.</w:t>
      </w:r>
    </w:p>
    <w:p w14:paraId="14558460" w14:textId="77777777" w:rsidR="00C56411" w:rsidRDefault="00C56411" w:rsidP="00C56411">
      <w:pPr>
        <w:pStyle w:val="Geenafstand"/>
        <w:pBdr>
          <w:top w:val="single" w:sz="4" w:space="1" w:color="auto"/>
          <w:left w:val="single" w:sz="4" w:space="4" w:color="auto"/>
          <w:bottom w:val="single" w:sz="4" w:space="1" w:color="auto"/>
          <w:right w:val="single" w:sz="4" w:space="4" w:color="auto"/>
        </w:pBdr>
        <w:ind w:left="708"/>
        <w:rPr>
          <w:b/>
          <w:lang w:val="en-GB"/>
        </w:rPr>
      </w:pPr>
    </w:p>
    <w:p w14:paraId="2FC411EB" w14:textId="77777777" w:rsidR="00C56411" w:rsidRPr="00EE50C2" w:rsidRDefault="00C56411" w:rsidP="00C56411">
      <w:pPr>
        <w:pStyle w:val="Geenafstand"/>
        <w:pBdr>
          <w:top w:val="single" w:sz="4" w:space="1" w:color="auto"/>
          <w:left w:val="single" w:sz="4" w:space="4" w:color="auto"/>
          <w:bottom w:val="single" w:sz="4" w:space="1" w:color="auto"/>
          <w:right w:val="single" w:sz="4" w:space="4" w:color="auto"/>
        </w:pBdr>
        <w:ind w:left="708"/>
        <w:rPr>
          <w:b/>
          <w:lang w:val="en-GB"/>
        </w:rPr>
      </w:pPr>
      <w:r w:rsidRPr="00EE50C2">
        <w:rPr>
          <w:b/>
          <w:lang w:val="en-GB"/>
        </w:rPr>
        <w:sym w:font="Wingdings" w:char="F0E0"/>
      </w:r>
      <w:r w:rsidRPr="00EE50C2">
        <w:rPr>
          <w:b/>
          <w:lang w:val="en-GB"/>
        </w:rPr>
        <w:t xml:space="preserve"> EU should take steps to prevent forced family separation on the basis of psychosocial disability</w:t>
      </w:r>
      <w:r>
        <w:rPr>
          <w:b/>
          <w:lang w:val="en-GB"/>
        </w:rPr>
        <w:t xml:space="preserve">, and steps </w:t>
      </w:r>
      <w:r w:rsidRPr="00EE50C2">
        <w:rPr>
          <w:b/>
          <w:lang w:val="en-GB"/>
        </w:rPr>
        <w:t>to promote support for parenthood for persons with</w:t>
      </w:r>
      <w:r>
        <w:rPr>
          <w:b/>
          <w:lang w:val="en-GB"/>
        </w:rPr>
        <w:t xml:space="preserve"> psychosocial disabilities.</w:t>
      </w:r>
    </w:p>
    <w:p w14:paraId="0FF0434F" w14:textId="77777777" w:rsidR="00C56411" w:rsidRDefault="00C56411" w:rsidP="00F73449">
      <w:pPr>
        <w:pStyle w:val="Geenafstand"/>
        <w:rPr>
          <w:b/>
          <w:lang w:val="en-GB"/>
        </w:rPr>
      </w:pPr>
    </w:p>
    <w:p w14:paraId="0F52E680" w14:textId="77777777" w:rsidR="00C56411" w:rsidRPr="00C56411" w:rsidRDefault="00C56411" w:rsidP="00F73449">
      <w:pPr>
        <w:pStyle w:val="Geenafstand"/>
        <w:rPr>
          <w:b/>
          <w:lang w:val="en-US"/>
        </w:rPr>
      </w:pPr>
      <w:r>
        <w:rPr>
          <w:lang w:val="en-US"/>
        </w:rPr>
        <w:t>Quote from the CRPD Concluding Observations to EU on article 23 (</w:t>
      </w:r>
      <w:r w:rsidRPr="00A54246">
        <w:rPr>
          <w:lang w:val="en-US"/>
        </w:rPr>
        <w:t>CRPD/C/EU/CO/1</w:t>
      </w:r>
      <w:r>
        <w:rPr>
          <w:lang w:val="en-US"/>
        </w:rPr>
        <w:t>),</w:t>
      </w:r>
    </w:p>
    <w:p w14:paraId="7A6163D6" w14:textId="77777777" w:rsidR="00C56411" w:rsidRDefault="00C56411" w:rsidP="00C56411">
      <w:pPr>
        <w:pStyle w:val="Geenafstand"/>
        <w:ind w:left="708"/>
        <w:rPr>
          <w:lang w:val="en-US"/>
        </w:rPr>
      </w:pPr>
      <w:r>
        <w:rPr>
          <w:b/>
          <w:lang w:val="en-US"/>
        </w:rPr>
        <w:t>“</w:t>
      </w:r>
      <w:r w:rsidRPr="00EB74E5">
        <w:rPr>
          <w:b/>
          <w:lang w:val="en-US"/>
        </w:rPr>
        <w:t>Respect for home and the family (art. 23)</w:t>
      </w:r>
    </w:p>
    <w:p w14:paraId="053FF072" w14:textId="77777777" w:rsidR="00C56411" w:rsidRDefault="00C56411" w:rsidP="00C56411">
      <w:pPr>
        <w:pStyle w:val="Geenafstand"/>
        <w:ind w:left="708"/>
        <w:rPr>
          <w:lang w:val="en-US"/>
        </w:rPr>
      </w:pPr>
      <w:r w:rsidRPr="00EB74E5">
        <w:rPr>
          <w:lang w:val="en-US"/>
        </w:rPr>
        <w:t xml:space="preserve">56. The Committee is concerned that austerity measures have resulted in cuts in social services and support to families and community-based services, among others, which restrict the right of persons with disabilities to family life, and the right of children with disabilities to live in family settings. </w:t>
      </w:r>
    </w:p>
    <w:p w14:paraId="00F807E1" w14:textId="77777777" w:rsidR="00C56411" w:rsidRPr="00EB74E5" w:rsidRDefault="00C56411" w:rsidP="00C56411">
      <w:pPr>
        <w:pStyle w:val="Geenafstand"/>
        <w:ind w:left="708"/>
        <w:rPr>
          <w:b/>
          <w:lang w:val="en-US"/>
        </w:rPr>
      </w:pPr>
      <w:r w:rsidRPr="00EB74E5">
        <w:rPr>
          <w:b/>
          <w:lang w:val="en-US"/>
        </w:rPr>
        <w:t>57. The Committee recommends that the European Union take appropriate measures to ensure that its economic and social policies and recommendations promote support for families with persons with disabilities and ensure the right of children with disabilities to live in their communities.</w:t>
      </w:r>
      <w:r>
        <w:rPr>
          <w:b/>
          <w:lang w:val="en-US"/>
        </w:rPr>
        <w:t>”</w:t>
      </w:r>
    </w:p>
    <w:p w14:paraId="4652FAA2" w14:textId="77777777" w:rsidR="00C56411" w:rsidRDefault="00C56411" w:rsidP="00F73449">
      <w:pPr>
        <w:pStyle w:val="Geenafstand"/>
        <w:rPr>
          <w:b/>
          <w:lang w:val="en-US"/>
        </w:rPr>
      </w:pPr>
    </w:p>
    <w:p w14:paraId="78660605" w14:textId="32EEEF50" w:rsidR="00C56411" w:rsidRDefault="00C56411" w:rsidP="00980FCF">
      <w:pPr>
        <w:pStyle w:val="Geenafstand"/>
        <w:numPr>
          <w:ilvl w:val="0"/>
          <w:numId w:val="4"/>
        </w:numPr>
        <w:pBdr>
          <w:top w:val="single" w:sz="4" w:space="1" w:color="auto"/>
          <w:left w:val="single" w:sz="4" w:space="4" w:color="auto"/>
          <w:bottom w:val="single" w:sz="4" w:space="1" w:color="auto"/>
          <w:right w:val="single" w:sz="4" w:space="4" w:color="auto"/>
        </w:pBdr>
        <w:rPr>
          <w:b/>
          <w:lang w:val="en-US"/>
        </w:rPr>
      </w:pPr>
      <w:r w:rsidRPr="00EA6294">
        <w:rPr>
          <w:b/>
          <w:lang w:val="en-US"/>
        </w:rPr>
        <w:t xml:space="preserve">Which </w:t>
      </w:r>
      <w:r>
        <w:rPr>
          <w:b/>
          <w:lang w:val="en-US"/>
        </w:rPr>
        <w:t xml:space="preserve">EU </w:t>
      </w:r>
      <w:r w:rsidRPr="00EA6294">
        <w:rPr>
          <w:b/>
          <w:lang w:val="en-US"/>
        </w:rPr>
        <w:t xml:space="preserve">actions </w:t>
      </w:r>
      <w:r w:rsidR="009A6141">
        <w:rPr>
          <w:b/>
          <w:lang w:val="en-US"/>
        </w:rPr>
        <w:t xml:space="preserve">have been </w:t>
      </w:r>
      <w:r w:rsidRPr="00EA6294">
        <w:rPr>
          <w:b/>
          <w:lang w:val="en-US"/>
        </w:rPr>
        <w:t xml:space="preserve">taken following the CRPD Concluding Observations to </w:t>
      </w:r>
      <w:r w:rsidR="00980FCF">
        <w:rPr>
          <w:b/>
          <w:lang w:val="en-US"/>
        </w:rPr>
        <w:t>EU (CRPD/C/EU/CO/1) on article 23</w:t>
      </w:r>
      <w:r>
        <w:rPr>
          <w:b/>
          <w:lang w:val="en-US"/>
        </w:rPr>
        <w:t xml:space="preserve"> on</w:t>
      </w:r>
      <w:r w:rsidR="00980FCF">
        <w:rPr>
          <w:b/>
          <w:lang w:val="en-US"/>
        </w:rPr>
        <w:t xml:space="preserve"> respect for home and the family?</w:t>
      </w:r>
    </w:p>
    <w:p w14:paraId="7D01EC11" w14:textId="77777777" w:rsidR="00980FCF" w:rsidRPr="005A6755" w:rsidRDefault="00980FCF" w:rsidP="00C56411">
      <w:pPr>
        <w:pStyle w:val="Geenafstand"/>
        <w:rPr>
          <w:b/>
          <w:lang w:val="en-US"/>
        </w:rPr>
      </w:pPr>
    </w:p>
    <w:p w14:paraId="4DCA4AED" w14:textId="77777777" w:rsidR="00F73449" w:rsidRDefault="00F73449" w:rsidP="00F73449">
      <w:pPr>
        <w:pStyle w:val="Geenafstand"/>
        <w:rPr>
          <w:b/>
          <w:lang w:val="en-US"/>
        </w:rPr>
      </w:pPr>
      <w:r w:rsidRPr="000D6F27">
        <w:rPr>
          <w:b/>
          <w:lang w:val="en-US"/>
        </w:rPr>
        <w:t>Art</w:t>
      </w:r>
      <w:r w:rsidR="00C56411" w:rsidRPr="000D6F27">
        <w:rPr>
          <w:b/>
          <w:lang w:val="en-US"/>
        </w:rPr>
        <w:t xml:space="preserve">icle </w:t>
      </w:r>
      <w:r w:rsidRPr="000D6F27">
        <w:rPr>
          <w:b/>
          <w:lang w:val="en-US"/>
        </w:rPr>
        <w:t>24</w:t>
      </w:r>
      <w:r w:rsidR="00C56411" w:rsidRPr="000D6F27">
        <w:rPr>
          <w:b/>
          <w:lang w:val="en-US"/>
        </w:rPr>
        <w:t>. E</w:t>
      </w:r>
      <w:r w:rsidRPr="000D6F27">
        <w:rPr>
          <w:b/>
          <w:lang w:val="en-US"/>
        </w:rPr>
        <w:t>ducation</w:t>
      </w:r>
    </w:p>
    <w:p w14:paraId="1AA05B30" w14:textId="5F346D19" w:rsidR="000D6F27" w:rsidRPr="00C56411" w:rsidRDefault="000D6F27" w:rsidP="00F73449">
      <w:pPr>
        <w:pStyle w:val="Geenafstand"/>
        <w:rPr>
          <w:lang w:val="en-US"/>
        </w:rPr>
      </w:pPr>
      <w:r>
        <w:rPr>
          <w:lang w:val="en-US"/>
        </w:rPr>
        <w:t xml:space="preserve">Many persons with psychosocial disabilities have been denied the right to education on an equal basis with others, </w:t>
      </w:r>
      <w:r w:rsidR="001F41CB">
        <w:rPr>
          <w:lang w:val="en-US"/>
        </w:rPr>
        <w:t>due to</w:t>
      </w:r>
      <w:r>
        <w:rPr>
          <w:lang w:val="en-US"/>
        </w:rPr>
        <w:t xml:space="preserve"> institutionalization or discrimination and assumptions </w:t>
      </w:r>
      <w:r w:rsidR="001F41CB">
        <w:rPr>
          <w:lang w:val="en-US"/>
        </w:rPr>
        <w:t xml:space="preserve">of </w:t>
      </w:r>
      <w:r>
        <w:rPr>
          <w:lang w:val="en-US"/>
        </w:rPr>
        <w:t>incapacity.</w:t>
      </w:r>
    </w:p>
    <w:p w14:paraId="4BD2EE30" w14:textId="1C2CBA62" w:rsidR="00C56411" w:rsidRDefault="00C56411" w:rsidP="00F73449">
      <w:pPr>
        <w:pStyle w:val="Geenafstand"/>
        <w:rPr>
          <w:b/>
          <w:lang w:val="en-US"/>
        </w:rPr>
      </w:pPr>
    </w:p>
    <w:p w14:paraId="27F4C4F0" w14:textId="17A5C0B8" w:rsidR="000D6F27" w:rsidRPr="008861C2" w:rsidRDefault="000D6F27" w:rsidP="000D6F27">
      <w:pPr>
        <w:pStyle w:val="Geenafstand"/>
        <w:pBdr>
          <w:top w:val="single" w:sz="4" w:space="1" w:color="auto"/>
          <w:left w:val="single" w:sz="4" w:space="4" w:color="auto"/>
          <w:bottom w:val="single" w:sz="4" w:space="1" w:color="auto"/>
          <w:right w:val="single" w:sz="4" w:space="4" w:color="auto"/>
        </w:pBdr>
        <w:ind w:left="708"/>
        <w:rPr>
          <w:b/>
          <w:lang w:val="en-GB"/>
        </w:rPr>
      </w:pPr>
      <w:r w:rsidRPr="008861C2">
        <w:rPr>
          <w:b/>
          <w:lang w:val="en-GB"/>
        </w:rPr>
        <w:sym w:font="Wingdings" w:char="F0E0"/>
      </w:r>
      <w:r w:rsidRPr="008861C2">
        <w:rPr>
          <w:b/>
          <w:lang w:val="en-GB"/>
        </w:rPr>
        <w:t xml:space="preserve"> The right to </w:t>
      </w:r>
      <w:r>
        <w:rPr>
          <w:b/>
          <w:lang w:val="en-GB"/>
        </w:rPr>
        <w:t>education</w:t>
      </w:r>
      <w:r w:rsidRPr="008861C2">
        <w:rPr>
          <w:b/>
          <w:lang w:val="en-GB"/>
        </w:rPr>
        <w:t xml:space="preserve"> for all EU citizens, including persons with psychosocial disabilities on an equal basis with others, should be solidified by framing it as a </w:t>
      </w:r>
      <w:r w:rsidRPr="0074654F">
        <w:rPr>
          <w:b/>
          <w:u w:val="single"/>
          <w:lang w:val="en-GB"/>
        </w:rPr>
        <w:t>non-discrimination</w:t>
      </w:r>
      <w:r w:rsidRPr="008861C2">
        <w:rPr>
          <w:b/>
          <w:lang w:val="en-GB"/>
        </w:rPr>
        <w:t xml:space="preserve"> issue under EU policy and legislation.</w:t>
      </w:r>
    </w:p>
    <w:p w14:paraId="7AF70EB3" w14:textId="77777777" w:rsidR="000D6F27" w:rsidRPr="004D28E4" w:rsidRDefault="000D6F27" w:rsidP="00F73449">
      <w:pPr>
        <w:pStyle w:val="Geenafstand"/>
        <w:rPr>
          <w:b/>
          <w:lang w:val="en-GB"/>
        </w:rPr>
      </w:pPr>
    </w:p>
    <w:p w14:paraId="5F706769" w14:textId="27F26D9E" w:rsidR="00B178F7" w:rsidRPr="00C56411" w:rsidRDefault="00B178F7" w:rsidP="00B178F7">
      <w:pPr>
        <w:pStyle w:val="Geenafstand"/>
        <w:rPr>
          <w:b/>
          <w:lang w:val="en-US"/>
        </w:rPr>
      </w:pPr>
      <w:r>
        <w:rPr>
          <w:lang w:val="en-US"/>
        </w:rPr>
        <w:t>Quote from the CRPD Concluding Observations to EU on article 24 (</w:t>
      </w:r>
      <w:r w:rsidRPr="00A54246">
        <w:rPr>
          <w:lang w:val="en-US"/>
        </w:rPr>
        <w:t>CRPD/C/EU/CO/1</w:t>
      </w:r>
      <w:r>
        <w:rPr>
          <w:lang w:val="en-US"/>
        </w:rPr>
        <w:t>),</w:t>
      </w:r>
    </w:p>
    <w:p w14:paraId="196C892D" w14:textId="1E94C1C3" w:rsidR="00B178F7" w:rsidRPr="007F3E60" w:rsidRDefault="00B178F7" w:rsidP="004D28E4">
      <w:pPr>
        <w:pStyle w:val="Geenafstand"/>
        <w:ind w:left="708"/>
        <w:rPr>
          <w:b/>
          <w:lang w:val="en-US"/>
        </w:rPr>
      </w:pPr>
      <w:r>
        <w:rPr>
          <w:b/>
          <w:lang w:val="en-US"/>
        </w:rPr>
        <w:t>“</w:t>
      </w:r>
      <w:r w:rsidRPr="007F3E60">
        <w:rPr>
          <w:b/>
          <w:lang w:val="en-US"/>
        </w:rPr>
        <w:t xml:space="preserve">Education (art. 24) </w:t>
      </w:r>
    </w:p>
    <w:p w14:paraId="73D749ED" w14:textId="77777777" w:rsidR="00B178F7" w:rsidRDefault="00B178F7" w:rsidP="004D28E4">
      <w:pPr>
        <w:pStyle w:val="Geenafstand"/>
        <w:ind w:left="708"/>
        <w:rPr>
          <w:lang w:val="en-US"/>
        </w:rPr>
      </w:pPr>
      <w:r w:rsidRPr="007F3E60">
        <w:rPr>
          <w:lang w:val="en-US"/>
        </w:rPr>
        <w:t xml:space="preserve">60. The Committee is concerned that in different European Union member States, many boys and girls, and adults with disabilities cannot access inclusive, quality education in line with the Convention. </w:t>
      </w:r>
    </w:p>
    <w:p w14:paraId="253C0D59" w14:textId="28700B86" w:rsidR="00B178F7" w:rsidRPr="007F3E60" w:rsidRDefault="00B178F7" w:rsidP="004D28E4">
      <w:pPr>
        <w:pStyle w:val="Geenafstand"/>
        <w:ind w:left="708"/>
        <w:rPr>
          <w:b/>
          <w:lang w:val="en-US"/>
        </w:rPr>
      </w:pPr>
      <w:r w:rsidRPr="007F3E60">
        <w:rPr>
          <w:b/>
          <w:lang w:val="en-US"/>
        </w:rPr>
        <w:t>61. The Committee recommends that the European Union evaluate the current situation and take measures to facilitate access to and enjoyment of inclusive, quality education for all students with disabilities in line with the Convention, and include disability-specific indicators in the Europe 2020 strategy when pursuing the education target.</w:t>
      </w:r>
      <w:r>
        <w:rPr>
          <w:b/>
          <w:lang w:val="en-US"/>
        </w:rPr>
        <w:t>”</w:t>
      </w:r>
    </w:p>
    <w:p w14:paraId="3524C9DF" w14:textId="075907E9" w:rsidR="00B178F7" w:rsidRDefault="00B178F7" w:rsidP="00F73449">
      <w:pPr>
        <w:pStyle w:val="Geenafstand"/>
        <w:rPr>
          <w:b/>
          <w:lang w:val="en-US"/>
        </w:rPr>
      </w:pPr>
    </w:p>
    <w:p w14:paraId="7D912AEA" w14:textId="77777777" w:rsidR="00D17673" w:rsidRPr="005A6755" w:rsidRDefault="00D17673" w:rsidP="00F73449">
      <w:pPr>
        <w:pStyle w:val="Geenafstand"/>
        <w:rPr>
          <w:b/>
          <w:lang w:val="en-US"/>
        </w:rPr>
      </w:pPr>
    </w:p>
    <w:p w14:paraId="76087E47" w14:textId="77777777" w:rsidR="00F73449" w:rsidRDefault="00F73449" w:rsidP="00F73449">
      <w:pPr>
        <w:pStyle w:val="Geenafstand"/>
        <w:rPr>
          <w:b/>
          <w:lang w:val="en-US"/>
        </w:rPr>
      </w:pPr>
      <w:r w:rsidRPr="005A6755">
        <w:rPr>
          <w:b/>
          <w:lang w:val="en-US"/>
        </w:rPr>
        <w:lastRenderedPageBreak/>
        <w:t>Art</w:t>
      </w:r>
      <w:r w:rsidR="00C56411">
        <w:rPr>
          <w:b/>
          <w:lang w:val="en-US"/>
        </w:rPr>
        <w:t xml:space="preserve">icle </w:t>
      </w:r>
      <w:r w:rsidRPr="005A6755">
        <w:rPr>
          <w:b/>
          <w:lang w:val="en-US"/>
        </w:rPr>
        <w:t>25</w:t>
      </w:r>
      <w:r w:rsidR="00C56411">
        <w:rPr>
          <w:b/>
          <w:lang w:val="en-US"/>
        </w:rPr>
        <w:t>. H</w:t>
      </w:r>
      <w:r w:rsidRPr="005A6755">
        <w:rPr>
          <w:b/>
          <w:lang w:val="en-US"/>
        </w:rPr>
        <w:t>ealth</w:t>
      </w:r>
    </w:p>
    <w:p w14:paraId="773E9760" w14:textId="03EF7670" w:rsidR="00C10007" w:rsidRDefault="003B36E6" w:rsidP="003B36E6">
      <w:pPr>
        <w:pStyle w:val="Geenafstand"/>
        <w:rPr>
          <w:lang w:val="en-GB"/>
        </w:rPr>
      </w:pPr>
      <w:r w:rsidRPr="00ED1405">
        <w:rPr>
          <w:lang w:val="en-GB"/>
        </w:rPr>
        <w:t>Instead of forcing persons</w:t>
      </w:r>
      <w:r>
        <w:rPr>
          <w:lang w:val="en-GB"/>
        </w:rPr>
        <w:t xml:space="preserve"> with psychosocial disabilities </w:t>
      </w:r>
      <w:r w:rsidRPr="00ED1405">
        <w:rPr>
          <w:lang w:val="en-GB"/>
        </w:rPr>
        <w:t xml:space="preserve">to comply </w:t>
      </w:r>
      <w:r w:rsidR="001F41CB">
        <w:rPr>
          <w:lang w:val="en-GB"/>
        </w:rPr>
        <w:t xml:space="preserve">with </w:t>
      </w:r>
      <w:r w:rsidRPr="00ED1405">
        <w:rPr>
          <w:lang w:val="en-GB"/>
        </w:rPr>
        <w:t>a set of standardized interventions under the biomedical model, it is ne</w:t>
      </w:r>
      <w:r w:rsidR="001F41CB">
        <w:rPr>
          <w:lang w:val="en-GB"/>
        </w:rPr>
        <w:t xml:space="preserve">cessary </w:t>
      </w:r>
      <w:r w:rsidRPr="00ED1405">
        <w:rPr>
          <w:lang w:val="en-GB"/>
        </w:rPr>
        <w:t xml:space="preserve">to </w:t>
      </w:r>
      <w:r w:rsidRPr="00ED1405">
        <w:rPr>
          <w:b/>
          <w:lang w:val="en-GB"/>
        </w:rPr>
        <w:t>create a variety of options for support</w:t>
      </w:r>
      <w:r w:rsidRPr="00ED1405">
        <w:rPr>
          <w:lang w:val="en-GB"/>
        </w:rPr>
        <w:t xml:space="preserve"> which respect the will and preferences of the person concerned and </w:t>
      </w:r>
      <w:r w:rsidR="00192B68">
        <w:rPr>
          <w:lang w:val="en-GB"/>
        </w:rPr>
        <w:t xml:space="preserve">are </w:t>
      </w:r>
      <w:r w:rsidRPr="00ED1405">
        <w:rPr>
          <w:lang w:val="en-GB"/>
        </w:rPr>
        <w:t>based on the free and informed consent of the person concerned.  Adequate support</w:t>
      </w:r>
      <w:r w:rsidR="00192B68">
        <w:rPr>
          <w:lang w:val="en-GB"/>
        </w:rPr>
        <w:t xml:space="preserve"> </w:t>
      </w:r>
      <w:r w:rsidRPr="00ED1405">
        <w:rPr>
          <w:lang w:val="en-GB"/>
        </w:rPr>
        <w:t xml:space="preserve">systems for persons with psychosocial disabilities in the community still need development across all EU Member States, which is an area where the EU could take action to promote </w:t>
      </w:r>
      <w:r w:rsidR="00192B68">
        <w:rPr>
          <w:lang w:val="en-GB"/>
        </w:rPr>
        <w:t xml:space="preserve">access to quality care and </w:t>
      </w:r>
      <w:r w:rsidRPr="00ED1405">
        <w:rPr>
          <w:lang w:val="en-GB"/>
        </w:rPr>
        <w:t>the health of persons with psychosocial disabilities.</w:t>
      </w:r>
    </w:p>
    <w:p w14:paraId="65BC86D8" w14:textId="28F5AF93" w:rsidR="003B36E6" w:rsidRDefault="003B36E6" w:rsidP="00C56411">
      <w:pPr>
        <w:pStyle w:val="Geenafstand"/>
        <w:rPr>
          <w:lang w:val="en-GB"/>
        </w:rPr>
      </w:pPr>
    </w:p>
    <w:p w14:paraId="70D124E6" w14:textId="78C34A9C" w:rsidR="003B36E6" w:rsidRPr="00F87A32" w:rsidRDefault="003B36E6" w:rsidP="003B36E6">
      <w:pPr>
        <w:pStyle w:val="Geenafstand"/>
        <w:rPr>
          <w:lang w:val="en-GB"/>
        </w:rPr>
      </w:pPr>
      <w:r w:rsidRPr="00F87A32">
        <w:rPr>
          <w:lang w:val="en-GB"/>
        </w:rPr>
        <w:t xml:space="preserve">Additionally, also in </w:t>
      </w:r>
      <w:r>
        <w:rPr>
          <w:lang w:val="en-GB"/>
        </w:rPr>
        <w:t xml:space="preserve">general </w:t>
      </w:r>
      <w:r w:rsidRPr="00F87A32">
        <w:rPr>
          <w:lang w:val="en-GB"/>
        </w:rPr>
        <w:t xml:space="preserve">health care systems </w:t>
      </w:r>
      <w:r>
        <w:rPr>
          <w:lang w:val="en-GB"/>
        </w:rPr>
        <w:t>relating to physical health and wellbeing</w:t>
      </w:r>
      <w:r w:rsidRPr="00F87A32">
        <w:rPr>
          <w:b/>
          <w:lang w:val="en-GB"/>
        </w:rPr>
        <w:t>,</w:t>
      </w:r>
      <w:r w:rsidRPr="00F87A32">
        <w:rPr>
          <w:lang w:val="en-GB"/>
        </w:rPr>
        <w:t xml:space="preserve"> EU citizens with psychosocial disabilities continue to face </w:t>
      </w:r>
      <w:r w:rsidRPr="00F87A32">
        <w:rPr>
          <w:b/>
          <w:lang w:val="en-GB"/>
        </w:rPr>
        <w:t>discrimination</w:t>
      </w:r>
      <w:r>
        <w:rPr>
          <w:b/>
          <w:lang w:val="en-GB"/>
        </w:rPr>
        <w:t xml:space="preserve"> and stigma </w:t>
      </w:r>
      <w:r>
        <w:rPr>
          <w:lang w:val="en-GB"/>
        </w:rPr>
        <w:t>and may not get the care and support that they need on an equal basis with others.</w:t>
      </w:r>
    </w:p>
    <w:p w14:paraId="745D748A" w14:textId="77777777" w:rsidR="003B36E6" w:rsidRDefault="003B36E6" w:rsidP="00C56411">
      <w:pPr>
        <w:pStyle w:val="Geenafstand"/>
        <w:rPr>
          <w:lang w:val="en-GB"/>
        </w:rPr>
      </w:pPr>
    </w:p>
    <w:p w14:paraId="0E0EA8E7" w14:textId="22FCD7C9" w:rsidR="000D6F27" w:rsidRDefault="00185708" w:rsidP="00C56411">
      <w:pPr>
        <w:pStyle w:val="Geenafstand"/>
        <w:rPr>
          <w:lang w:val="en-GB"/>
        </w:rPr>
      </w:pPr>
      <w:r>
        <w:rPr>
          <w:lang w:val="en-GB"/>
        </w:rPr>
        <w:t xml:space="preserve">The </w:t>
      </w:r>
      <w:r w:rsidR="000D6F27">
        <w:rPr>
          <w:lang w:val="en-GB"/>
        </w:rPr>
        <w:t>COVID-19</w:t>
      </w:r>
      <w:r w:rsidR="003B36E6">
        <w:rPr>
          <w:lang w:val="en-GB"/>
        </w:rPr>
        <w:t xml:space="preserve"> </w:t>
      </w:r>
      <w:r>
        <w:rPr>
          <w:lang w:val="en-GB"/>
        </w:rPr>
        <w:t xml:space="preserve">pandemic </w:t>
      </w:r>
      <w:r w:rsidR="003B36E6">
        <w:rPr>
          <w:lang w:val="en-GB"/>
        </w:rPr>
        <w:t xml:space="preserve">has brought additional </w:t>
      </w:r>
      <w:r>
        <w:rPr>
          <w:lang w:val="en-GB"/>
        </w:rPr>
        <w:t xml:space="preserve">barriers to the accessibility of health care services for persons with psychosocial disabilities, including discrimination </w:t>
      </w:r>
      <w:r w:rsidR="00192B68">
        <w:rPr>
          <w:lang w:val="en-GB"/>
        </w:rPr>
        <w:t xml:space="preserve">through </w:t>
      </w:r>
      <w:r>
        <w:rPr>
          <w:lang w:val="en-GB"/>
        </w:rPr>
        <w:t>triage</w:t>
      </w:r>
      <w:r w:rsidR="00F17284">
        <w:rPr>
          <w:lang w:val="en-GB"/>
        </w:rPr>
        <w:t xml:space="preserve">, with </w:t>
      </w:r>
      <w:r>
        <w:rPr>
          <w:lang w:val="en-GB"/>
        </w:rPr>
        <w:t xml:space="preserve">priority being given to ‘essential workers’. In addition, mental health support services became more inaccessible </w:t>
      </w:r>
      <w:r w:rsidR="00C54EF2">
        <w:rPr>
          <w:lang w:val="en-GB"/>
        </w:rPr>
        <w:t xml:space="preserve">and subject to austerity </w:t>
      </w:r>
      <w:r>
        <w:rPr>
          <w:lang w:val="en-GB"/>
        </w:rPr>
        <w:t>during the pandemic, due to COVID-restrictions and lockdown policies</w:t>
      </w:r>
      <w:r w:rsidR="00C54EF2">
        <w:rPr>
          <w:lang w:val="en-GB"/>
        </w:rPr>
        <w:t xml:space="preserve">, reverting back to a nature of closed doors and </w:t>
      </w:r>
      <w:r w:rsidR="00F17284">
        <w:rPr>
          <w:lang w:val="en-GB"/>
        </w:rPr>
        <w:t>segregation</w:t>
      </w:r>
      <w:r>
        <w:rPr>
          <w:lang w:val="en-GB"/>
        </w:rPr>
        <w:t>.</w:t>
      </w:r>
      <w:r w:rsidR="003B36E6">
        <w:rPr>
          <w:lang w:val="en-GB"/>
        </w:rPr>
        <w:t xml:space="preserve"> </w:t>
      </w:r>
    </w:p>
    <w:p w14:paraId="55C00DA5" w14:textId="77777777" w:rsidR="000D6F27" w:rsidRDefault="000D6F27" w:rsidP="00C56411">
      <w:pPr>
        <w:pStyle w:val="Geenafstand"/>
        <w:rPr>
          <w:lang w:val="en-GB"/>
        </w:rPr>
      </w:pPr>
    </w:p>
    <w:p w14:paraId="551092ED" w14:textId="49E3CDB6" w:rsidR="00B178F7" w:rsidRDefault="00B178F7" w:rsidP="00B178F7">
      <w:pPr>
        <w:pStyle w:val="Geenafstand"/>
        <w:pBdr>
          <w:top w:val="single" w:sz="4" w:space="1" w:color="auto"/>
          <w:left w:val="single" w:sz="4" w:space="4" w:color="auto"/>
          <w:bottom w:val="single" w:sz="4" w:space="1" w:color="auto"/>
          <w:right w:val="single" w:sz="4" w:space="4" w:color="auto"/>
        </w:pBdr>
        <w:rPr>
          <w:b/>
          <w:lang w:val="en-GB"/>
        </w:rPr>
      </w:pPr>
      <w:r w:rsidRPr="00EE50C2">
        <w:rPr>
          <w:b/>
          <w:lang w:val="en-GB"/>
        </w:rPr>
        <w:sym w:font="Wingdings" w:char="F0E0"/>
      </w:r>
      <w:r>
        <w:rPr>
          <w:b/>
          <w:lang w:val="en-GB"/>
        </w:rPr>
        <w:t xml:space="preserve"> </w:t>
      </w:r>
      <w:r w:rsidRPr="00EE50C2">
        <w:rPr>
          <w:b/>
          <w:lang w:val="en-GB"/>
        </w:rPr>
        <w:t xml:space="preserve">EU should take action to ensure that all mental health services in EU Member States are provided based on the free and informed consent of the person concerned, and that violation of this right is effectively prohibited in the EU, which should be solidified by framing it as a </w:t>
      </w:r>
      <w:r w:rsidRPr="004D28E4">
        <w:rPr>
          <w:b/>
          <w:u w:val="single"/>
          <w:lang w:val="en-GB"/>
        </w:rPr>
        <w:t>non-discrimination</w:t>
      </w:r>
      <w:r w:rsidRPr="00EE50C2">
        <w:rPr>
          <w:b/>
          <w:lang w:val="en-GB"/>
        </w:rPr>
        <w:t xml:space="preserve"> issue under EU policy and legislation.</w:t>
      </w:r>
    </w:p>
    <w:p w14:paraId="77E1750C" w14:textId="77777777" w:rsidR="00B178F7" w:rsidRDefault="00B178F7" w:rsidP="00B178F7">
      <w:pPr>
        <w:pStyle w:val="Geenafstand"/>
        <w:pBdr>
          <w:top w:val="single" w:sz="4" w:space="1" w:color="auto"/>
          <w:left w:val="single" w:sz="4" w:space="4" w:color="auto"/>
          <w:bottom w:val="single" w:sz="4" w:space="1" w:color="auto"/>
          <w:right w:val="single" w:sz="4" w:space="4" w:color="auto"/>
        </w:pBdr>
        <w:rPr>
          <w:b/>
          <w:lang w:val="en-GB"/>
        </w:rPr>
      </w:pPr>
    </w:p>
    <w:p w14:paraId="1F543D3B" w14:textId="6CD55445" w:rsidR="00B178F7" w:rsidRPr="00CE4A7E" w:rsidRDefault="00B178F7" w:rsidP="00B178F7">
      <w:pPr>
        <w:pStyle w:val="Geenafstand"/>
        <w:pBdr>
          <w:top w:val="single" w:sz="4" w:space="1" w:color="auto"/>
          <w:left w:val="single" w:sz="4" w:space="4" w:color="auto"/>
          <w:bottom w:val="single" w:sz="4" w:space="1" w:color="auto"/>
          <w:right w:val="single" w:sz="4" w:space="4" w:color="auto"/>
        </w:pBdr>
        <w:rPr>
          <w:b/>
          <w:lang w:val="en-GB"/>
        </w:rPr>
      </w:pPr>
      <w:r w:rsidRPr="00CE4A7E">
        <w:rPr>
          <w:b/>
          <w:lang w:val="en-GB"/>
        </w:rPr>
        <w:sym w:font="Wingdings" w:char="F0E0"/>
      </w:r>
      <w:r w:rsidRPr="00CE4A7E">
        <w:rPr>
          <w:b/>
          <w:lang w:val="en-GB"/>
        </w:rPr>
        <w:t xml:space="preserve"> EU should take all possible actions to ban the paternalistic</w:t>
      </w:r>
      <w:r>
        <w:rPr>
          <w:b/>
          <w:lang w:val="en-GB"/>
        </w:rPr>
        <w:t xml:space="preserve"> biomedical</w:t>
      </w:r>
      <w:r w:rsidRPr="00CE4A7E">
        <w:rPr>
          <w:b/>
          <w:lang w:val="en-GB"/>
        </w:rPr>
        <w:t xml:space="preserve"> paradigm of psychiatry from EU, and develop in close and meaningful cooperation with representative organi</w:t>
      </w:r>
      <w:r w:rsidR="00185E4C">
        <w:rPr>
          <w:b/>
          <w:lang w:val="en-GB"/>
        </w:rPr>
        <w:t>s</w:t>
      </w:r>
      <w:r w:rsidRPr="00CE4A7E">
        <w:rPr>
          <w:b/>
          <w:lang w:val="en-GB"/>
        </w:rPr>
        <w:t xml:space="preserve">ations of persons with psychosocial disabilities, specific programmes and policies aimed at promoting the paradigm shift </w:t>
      </w:r>
      <w:r>
        <w:rPr>
          <w:b/>
          <w:lang w:val="en-GB"/>
        </w:rPr>
        <w:t>away fr</w:t>
      </w:r>
      <w:r w:rsidRPr="00CE4A7E">
        <w:rPr>
          <w:b/>
          <w:lang w:val="en-GB"/>
        </w:rPr>
        <w:t>om the biomedical concepts of ‘mental impairment’  to a human rights based approach</w:t>
      </w:r>
      <w:r>
        <w:rPr>
          <w:b/>
          <w:lang w:val="en-GB"/>
        </w:rPr>
        <w:t xml:space="preserve"> </w:t>
      </w:r>
      <w:r w:rsidRPr="00CE4A7E">
        <w:rPr>
          <w:b/>
          <w:lang w:val="en-GB"/>
        </w:rPr>
        <w:t>of psychosocial disabilit</w:t>
      </w:r>
      <w:r>
        <w:rPr>
          <w:b/>
          <w:lang w:val="en-GB"/>
        </w:rPr>
        <w:t xml:space="preserve">y, and </w:t>
      </w:r>
      <w:r w:rsidRPr="007267E3">
        <w:rPr>
          <w:b/>
          <w:lang w:val="en-GB"/>
        </w:rPr>
        <w:t>including actions to raise awareness of the human rights, dignity, autonomy and needs of persons with psychosocial disabilities across the EU</w:t>
      </w:r>
      <w:r>
        <w:rPr>
          <w:b/>
          <w:lang w:val="en-GB"/>
        </w:rPr>
        <w:t>.</w:t>
      </w:r>
    </w:p>
    <w:p w14:paraId="7DBDBB40" w14:textId="77777777" w:rsidR="00B178F7" w:rsidRPr="00CE4A7E" w:rsidRDefault="00B178F7" w:rsidP="00B178F7">
      <w:pPr>
        <w:pStyle w:val="Geenafstand"/>
        <w:pBdr>
          <w:top w:val="single" w:sz="4" w:space="1" w:color="auto"/>
          <w:left w:val="single" w:sz="4" w:space="4" w:color="auto"/>
          <w:bottom w:val="single" w:sz="4" w:space="1" w:color="auto"/>
          <w:right w:val="single" w:sz="4" w:space="4" w:color="auto"/>
        </w:pBdr>
        <w:rPr>
          <w:b/>
          <w:lang w:val="en-GB"/>
        </w:rPr>
      </w:pPr>
    </w:p>
    <w:p w14:paraId="72C576A4" w14:textId="77777777" w:rsidR="00B178F7" w:rsidRPr="00CE4A7E" w:rsidRDefault="00B178F7" w:rsidP="00B178F7">
      <w:pPr>
        <w:pStyle w:val="Geenafstand"/>
        <w:pBdr>
          <w:top w:val="single" w:sz="4" w:space="1" w:color="auto"/>
          <w:left w:val="single" w:sz="4" w:space="4" w:color="auto"/>
          <w:bottom w:val="single" w:sz="4" w:space="1" w:color="auto"/>
          <w:right w:val="single" w:sz="4" w:space="4" w:color="auto"/>
        </w:pBdr>
        <w:rPr>
          <w:b/>
          <w:lang w:val="en-GB"/>
        </w:rPr>
      </w:pPr>
      <w:r w:rsidRPr="00CE4A7E">
        <w:rPr>
          <w:b/>
          <w:lang w:val="en-GB"/>
        </w:rPr>
        <w:sym w:font="Wingdings" w:char="F0E0"/>
      </w:r>
      <w:r w:rsidRPr="00CE4A7E">
        <w:rPr>
          <w:b/>
          <w:lang w:val="en-GB"/>
        </w:rPr>
        <w:t xml:space="preserve"> EU should ensure that CRPD standards supersede the outdated (non-EU) Council of Europe standards within EU.</w:t>
      </w:r>
    </w:p>
    <w:p w14:paraId="1C655D1A" w14:textId="77777777" w:rsidR="00B178F7" w:rsidRDefault="00B178F7" w:rsidP="00B178F7">
      <w:pPr>
        <w:pStyle w:val="Geenafstand"/>
        <w:pBdr>
          <w:top w:val="single" w:sz="4" w:space="1" w:color="auto"/>
          <w:left w:val="single" w:sz="4" w:space="4" w:color="auto"/>
          <w:bottom w:val="single" w:sz="4" w:space="1" w:color="auto"/>
          <w:right w:val="single" w:sz="4" w:space="4" w:color="auto"/>
        </w:pBdr>
        <w:rPr>
          <w:b/>
          <w:lang w:val="en-GB"/>
        </w:rPr>
      </w:pPr>
    </w:p>
    <w:p w14:paraId="77B17B18" w14:textId="5FD64FD5" w:rsidR="00B178F7" w:rsidRDefault="00B178F7" w:rsidP="00B178F7">
      <w:pPr>
        <w:pStyle w:val="Geenafstand"/>
        <w:pBdr>
          <w:top w:val="single" w:sz="4" w:space="1" w:color="auto"/>
          <w:left w:val="single" w:sz="4" w:space="4" w:color="auto"/>
          <w:bottom w:val="single" w:sz="4" w:space="1" w:color="auto"/>
          <w:right w:val="single" w:sz="4" w:space="4" w:color="auto"/>
        </w:pBdr>
        <w:rPr>
          <w:b/>
          <w:lang w:val="en-GB"/>
        </w:rPr>
      </w:pPr>
      <w:r w:rsidRPr="00E04D47">
        <w:rPr>
          <w:b/>
          <w:lang w:val="en-GB"/>
        </w:rPr>
        <w:sym w:font="Wingdings" w:char="F0E0"/>
      </w:r>
      <w:r>
        <w:rPr>
          <w:b/>
          <w:lang w:val="en-GB"/>
        </w:rPr>
        <w:t xml:space="preserve"> </w:t>
      </w:r>
      <w:r w:rsidRPr="007267E3">
        <w:rPr>
          <w:b/>
          <w:lang w:val="en-GB"/>
        </w:rPr>
        <w:t>EU should take action to remedy the lack of adequate support</w:t>
      </w:r>
      <w:r>
        <w:rPr>
          <w:b/>
          <w:lang w:val="en-GB"/>
        </w:rPr>
        <w:t xml:space="preserve"> for persons with psychosocial disabilities in the EU</w:t>
      </w:r>
      <w:r w:rsidRPr="007267E3">
        <w:rPr>
          <w:b/>
          <w:lang w:val="en-GB"/>
        </w:rPr>
        <w:t xml:space="preserve">, </w:t>
      </w:r>
      <w:r w:rsidRPr="00CE4A7E">
        <w:rPr>
          <w:b/>
          <w:lang w:val="en-GB"/>
        </w:rPr>
        <w:t>and develop in close and meaningful cooperation with representative organi</w:t>
      </w:r>
      <w:r w:rsidR="00F17284">
        <w:rPr>
          <w:b/>
          <w:lang w:val="en-GB"/>
        </w:rPr>
        <w:t>s</w:t>
      </w:r>
      <w:r w:rsidRPr="00CE4A7E">
        <w:rPr>
          <w:b/>
          <w:lang w:val="en-GB"/>
        </w:rPr>
        <w:t xml:space="preserve">ations of persons with psychosocial disabilities, specific programmes and policies aimed at </w:t>
      </w:r>
      <w:r w:rsidRPr="007267E3">
        <w:rPr>
          <w:b/>
          <w:lang w:val="en-GB"/>
        </w:rPr>
        <w:t xml:space="preserve">the development </w:t>
      </w:r>
      <w:r w:rsidRPr="00DE568B">
        <w:rPr>
          <w:b/>
          <w:lang w:val="en-GB"/>
        </w:rPr>
        <w:t>of a</w:t>
      </w:r>
      <w:r w:rsidRPr="007267E3">
        <w:rPr>
          <w:b/>
          <w:lang w:val="en-GB"/>
        </w:rPr>
        <w:t xml:space="preserve"> variety of options for support which respect the will and preferences of the person concerned and </w:t>
      </w:r>
      <w:r w:rsidR="00F17284">
        <w:rPr>
          <w:b/>
          <w:lang w:val="en-GB"/>
        </w:rPr>
        <w:t xml:space="preserve">are </w:t>
      </w:r>
      <w:r w:rsidRPr="007267E3">
        <w:rPr>
          <w:b/>
          <w:lang w:val="en-GB"/>
        </w:rPr>
        <w:t>based on the free and informed consent of the person concerned</w:t>
      </w:r>
      <w:r>
        <w:rPr>
          <w:b/>
          <w:lang w:val="en-GB"/>
        </w:rPr>
        <w:t xml:space="preserve"> in all EU Member States</w:t>
      </w:r>
      <w:r w:rsidRPr="007267E3">
        <w:rPr>
          <w:b/>
          <w:lang w:val="en-GB"/>
        </w:rPr>
        <w:t xml:space="preserve">, </w:t>
      </w:r>
    </w:p>
    <w:p w14:paraId="6ECC40F3" w14:textId="77777777" w:rsidR="00B178F7" w:rsidRDefault="00B178F7" w:rsidP="00B178F7">
      <w:pPr>
        <w:pStyle w:val="Geenafstand"/>
        <w:pBdr>
          <w:top w:val="single" w:sz="4" w:space="1" w:color="auto"/>
          <w:left w:val="single" w:sz="4" w:space="4" w:color="auto"/>
          <w:bottom w:val="single" w:sz="4" w:space="1" w:color="auto"/>
          <w:right w:val="single" w:sz="4" w:space="4" w:color="auto"/>
        </w:pBdr>
        <w:rPr>
          <w:b/>
          <w:lang w:val="en-GB"/>
        </w:rPr>
      </w:pPr>
    </w:p>
    <w:p w14:paraId="2CE4A696" w14:textId="77777777" w:rsidR="00B178F7" w:rsidRPr="000A3AFD" w:rsidRDefault="00B178F7" w:rsidP="00B178F7">
      <w:pPr>
        <w:pStyle w:val="Geenafstand"/>
        <w:pBdr>
          <w:top w:val="single" w:sz="4" w:space="1" w:color="auto"/>
          <w:left w:val="single" w:sz="4" w:space="4" w:color="auto"/>
          <w:bottom w:val="single" w:sz="4" w:space="1" w:color="auto"/>
          <w:right w:val="single" w:sz="4" w:space="4" w:color="auto"/>
        </w:pBdr>
        <w:rPr>
          <w:b/>
          <w:lang w:val="en-GB"/>
        </w:rPr>
      </w:pPr>
      <w:r w:rsidRPr="007267E3">
        <w:rPr>
          <w:b/>
          <w:lang w:val="en-GB"/>
        </w:rPr>
        <w:sym w:font="Wingdings" w:char="F0E0"/>
      </w:r>
      <w:r>
        <w:rPr>
          <w:b/>
          <w:lang w:val="en-GB"/>
        </w:rPr>
        <w:t xml:space="preserve"> </w:t>
      </w:r>
      <w:r w:rsidRPr="007267E3">
        <w:rPr>
          <w:b/>
          <w:lang w:val="en-GB"/>
        </w:rPr>
        <w:t>EU should take steps to combat discrimination of EU citizens with psychosocial disabilities in</w:t>
      </w:r>
      <w:r>
        <w:rPr>
          <w:b/>
          <w:lang w:val="en-GB"/>
        </w:rPr>
        <w:t xml:space="preserve"> </w:t>
      </w:r>
      <w:r w:rsidRPr="007267E3">
        <w:rPr>
          <w:b/>
          <w:lang w:val="en-GB"/>
        </w:rPr>
        <w:t>general health care systems relating to physical health and wellbeing</w:t>
      </w:r>
      <w:r>
        <w:rPr>
          <w:b/>
          <w:lang w:val="en-GB"/>
        </w:rPr>
        <w:t xml:space="preserve"> in all EU Member States</w:t>
      </w:r>
      <w:r w:rsidRPr="007267E3">
        <w:rPr>
          <w:b/>
          <w:lang w:val="en-GB"/>
        </w:rPr>
        <w:t>.</w:t>
      </w:r>
    </w:p>
    <w:p w14:paraId="21FC3082" w14:textId="77777777" w:rsidR="00B178F7" w:rsidRPr="004D28E4" w:rsidRDefault="00B178F7" w:rsidP="00C56411">
      <w:pPr>
        <w:pStyle w:val="Geenafstand"/>
        <w:rPr>
          <w:lang w:val="en-GB"/>
        </w:rPr>
      </w:pPr>
    </w:p>
    <w:p w14:paraId="0765975E" w14:textId="02A738BB" w:rsidR="00B178F7" w:rsidRPr="00C56411" w:rsidRDefault="00B178F7" w:rsidP="00B178F7">
      <w:pPr>
        <w:pStyle w:val="Geenafstand"/>
        <w:rPr>
          <w:b/>
          <w:lang w:val="en-US"/>
        </w:rPr>
      </w:pPr>
      <w:r>
        <w:rPr>
          <w:lang w:val="en-US"/>
        </w:rPr>
        <w:t>Quote from the CRPD Concluding Observations to EU on article 25 (</w:t>
      </w:r>
      <w:r w:rsidRPr="00A54246">
        <w:rPr>
          <w:lang w:val="en-US"/>
        </w:rPr>
        <w:t>CRPD/C/EU/CO/1</w:t>
      </w:r>
      <w:r>
        <w:rPr>
          <w:lang w:val="en-US"/>
        </w:rPr>
        <w:t>),</w:t>
      </w:r>
    </w:p>
    <w:p w14:paraId="16E4A78C" w14:textId="1DBB3FC0" w:rsidR="00B178F7" w:rsidRPr="007F3E60" w:rsidRDefault="00B178F7" w:rsidP="004D28E4">
      <w:pPr>
        <w:pStyle w:val="Geenafstand"/>
        <w:ind w:left="708"/>
        <w:rPr>
          <w:b/>
          <w:lang w:val="en-US"/>
        </w:rPr>
      </w:pPr>
      <w:r>
        <w:rPr>
          <w:b/>
          <w:lang w:val="en-US"/>
        </w:rPr>
        <w:t>“</w:t>
      </w:r>
      <w:r w:rsidRPr="007F3E60">
        <w:rPr>
          <w:b/>
          <w:lang w:val="en-US"/>
        </w:rPr>
        <w:t xml:space="preserve">Health (art. 25) </w:t>
      </w:r>
    </w:p>
    <w:p w14:paraId="5CFC68EB" w14:textId="77777777" w:rsidR="00B178F7" w:rsidRDefault="00B178F7" w:rsidP="004D28E4">
      <w:pPr>
        <w:pStyle w:val="Geenafstand"/>
        <w:ind w:left="708"/>
        <w:rPr>
          <w:lang w:val="en-US"/>
        </w:rPr>
      </w:pPr>
      <w:r w:rsidRPr="007F3E60">
        <w:rPr>
          <w:lang w:val="en-US"/>
        </w:rPr>
        <w:t xml:space="preserve">62. The Committee is concerned that discrimination on the grounds of disability is not explicitly prohibited in the field of health care. It notes the barriers faced by persons with disabilities in accessing health care in different member States. </w:t>
      </w:r>
    </w:p>
    <w:p w14:paraId="5A51EF03" w14:textId="0C1145B6" w:rsidR="00B178F7" w:rsidRPr="007F3E60" w:rsidRDefault="00B178F7" w:rsidP="004D28E4">
      <w:pPr>
        <w:pStyle w:val="Geenafstand"/>
        <w:ind w:left="708"/>
        <w:rPr>
          <w:b/>
          <w:lang w:val="en-US"/>
        </w:rPr>
      </w:pPr>
      <w:r w:rsidRPr="007F3E60">
        <w:rPr>
          <w:b/>
          <w:lang w:val="en-US"/>
        </w:rPr>
        <w:t xml:space="preserve">63. The Committee recommends that the European Union explicitly prohibit discrimination on the grounds of disability in the field of health care and take measures to ensure access to quality health care for all persons with all types of disabilities. It also recommends that the </w:t>
      </w:r>
      <w:r w:rsidRPr="007F3E60">
        <w:rPr>
          <w:b/>
          <w:lang w:val="en-US"/>
        </w:rPr>
        <w:lastRenderedPageBreak/>
        <w:t>European Union evaluate the impact of the European Parliament and the Council of the European Union Directive 2011/24/EU on patients’ rights in cross-border health care with regard to gaps in access for persons with disabilities, including accessible information, reasonable accommodation and training of professionals</w:t>
      </w:r>
      <w:r>
        <w:rPr>
          <w:b/>
          <w:lang w:val="en-US"/>
        </w:rPr>
        <w:t>.”</w:t>
      </w:r>
    </w:p>
    <w:p w14:paraId="4E5DCC9D" w14:textId="77777777" w:rsidR="00B178F7" w:rsidRPr="005A6755" w:rsidRDefault="00B178F7" w:rsidP="00F73449">
      <w:pPr>
        <w:pStyle w:val="Geenafstand"/>
        <w:rPr>
          <w:b/>
          <w:lang w:val="en-US"/>
        </w:rPr>
      </w:pPr>
    </w:p>
    <w:p w14:paraId="26F5719F" w14:textId="3B164D5B" w:rsidR="00F73449" w:rsidRPr="005A6755" w:rsidRDefault="00F73449" w:rsidP="00F73449">
      <w:pPr>
        <w:pStyle w:val="Geenafstand"/>
        <w:rPr>
          <w:b/>
          <w:lang w:val="en-US"/>
        </w:rPr>
      </w:pPr>
      <w:r w:rsidRPr="005A6755">
        <w:rPr>
          <w:b/>
          <w:lang w:val="en-US"/>
        </w:rPr>
        <w:t>Art</w:t>
      </w:r>
      <w:r w:rsidR="000D6F27">
        <w:rPr>
          <w:b/>
          <w:lang w:val="en-US"/>
        </w:rPr>
        <w:t xml:space="preserve">icle </w:t>
      </w:r>
      <w:r w:rsidRPr="005A6755">
        <w:rPr>
          <w:b/>
          <w:lang w:val="en-US"/>
        </w:rPr>
        <w:t>26</w:t>
      </w:r>
      <w:r w:rsidR="000D6F27">
        <w:rPr>
          <w:b/>
          <w:lang w:val="en-US"/>
        </w:rPr>
        <w:t>.</w:t>
      </w:r>
      <w:r w:rsidRPr="005A6755">
        <w:rPr>
          <w:b/>
          <w:lang w:val="en-US"/>
        </w:rPr>
        <w:t xml:space="preserve"> </w:t>
      </w:r>
      <w:r w:rsidR="00C54EF2">
        <w:rPr>
          <w:b/>
          <w:lang w:val="en-US"/>
        </w:rPr>
        <w:t>H</w:t>
      </w:r>
      <w:r w:rsidRPr="005A6755">
        <w:rPr>
          <w:b/>
          <w:lang w:val="en-US"/>
        </w:rPr>
        <w:t>abilitation and rehabilitation</w:t>
      </w:r>
    </w:p>
    <w:p w14:paraId="270E1DDF" w14:textId="4BE7D455" w:rsidR="005A2759" w:rsidRPr="00A82296" w:rsidRDefault="005A2759" w:rsidP="005A2759">
      <w:pPr>
        <w:pStyle w:val="Geenafstand"/>
        <w:rPr>
          <w:rFonts w:ascii="Times New Roman" w:hAnsi="Times New Roman"/>
          <w:lang w:val="en-GB" w:eastAsia="nl-NL"/>
        </w:rPr>
      </w:pPr>
      <w:r>
        <w:rPr>
          <w:b/>
          <w:lang w:val="en-GB"/>
        </w:rPr>
        <w:t>R</w:t>
      </w:r>
      <w:r w:rsidRPr="00224B71">
        <w:rPr>
          <w:b/>
          <w:lang w:val="en-GB"/>
        </w:rPr>
        <w:t>eparations and remedies</w:t>
      </w:r>
      <w:r w:rsidRPr="00A82296">
        <w:rPr>
          <w:lang w:val="en-GB"/>
        </w:rPr>
        <w:t xml:space="preserve"> for the harm that has already been committed must be provided as set out in the Basic Principles and Guidelines on the Right to a Remedy and Reparations for Victims of Gross Violations on Human Rights and Serious Violations of International Humanitarian law of 2006.</w:t>
      </w:r>
      <w:r w:rsidRPr="00A82296">
        <w:rPr>
          <w:rStyle w:val="Voetnootmarkering"/>
          <w:szCs w:val="32"/>
        </w:rPr>
        <w:footnoteReference w:id="28"/>
      </w:r>
      <w:r w:rsidRPr="00A82296">
        <w:rPr>
          <w:lang w:val="en-GB"/>
        </w:rPr>
        <w:t xml:space="preserve">  </w:t>
      </w:r>
    </w:p>
    <w:p w14:paraId="478107E0" w14:textId="77777777" w:rsidR="005A2759" w:rsidRPr="004D28E4" w:rsidRDefault="005A2759" w:rsidP="00F73449">
      <w:pPr>
        <w:pStyle w:val="Geenafstand"/>
        <w:rPr>
          <w:b/>
          <w:lang w:val="en-GB"/>
        </w:rPr>
      </w:pPr>
    </w:p>
    <w:p w14:paraId="311497AF" w14:textId="60E741BC" w:rsidR="00C56411" w:rsidRDefault="005A2759" w:rsidP="004D28E4">
      <w:pPr>
        <w:pStyle w:val="Geenafstand"/>
        <w:numPr>
          <w:ilvl w:val="0"/>
          <w:numId w:val="4"/>
        </w:numPr>
        <w:pBdr>
          <w:top w:val="single" w:sz="4" w:space="1" w:color="auto"/>
          <w:left w:val="single" w:sz="4" w:space="4" w:color="auto"/>
          <w:bottom w:val="single" w:sz="4" w:space="1" w:color="auto"/>
          <w:right w:val="single" w:sz="4" w:space="4" w:color="auto"/>
        </w:pBdr>
        <w:rPr>
          <w:b/>
          <w:lang w:val="en-US"/>
        </w:rPr>
      </w:pPr>
      <w:r>
        <w:rPr>
          <w:b/>
          <w:lang w:val="en-US"/>
        </w:rPr>
        <w:t xml:space="preserve">EU </w:t>
      </w:r>
      <w:r w:rsidR="000775C9">
        <w:rPr>
          <w:b/>
          <w:lang w:val="en-US"/>
        </w:rPr>
        <w:t>should take steps to ensure reparations and remedies for persons who have been victims of human rights violations.</w:t>
      </w:r>
    </w:p>
    <w:p w14:paraId="33986293" w14:textId="77777777" w:rsidR="00D17673" w:rsidRDefault="00D17673" w:rsidP="00F73449">
      <w:pPr>
        <w:pStyle w:val="Geenafstand"/>
        <w:rPr>
          <w:b/>
          <w:lang w:val="en-US"/>
        </w:rPr>
      </w:pPr>
    </w:p>
    <w:p w14:paraId="7E0BF3E1" w14:textId="622BCA0D" w:rsidR="00F73449" w:rsidRDefault="00F73449" w:rsidP="00F73449">
      <w:pPr>
        <w:pStyle w:val="Geenafstand"/>
        <w:rPr>
          <w:b/>
          <w:lang w:val="en-US"/>
        </w:rPr>
      </w:pPr>
      <w:r w:rsidRPr="005A6755">
        <w:rPr>
          <w:b/>
          <w:lang w:val="en-US"/>
        </w:rPr>
        <w:t>Art</w:t>
      </w:r>
      <w:r w:rsidR="00C56411">
        <w:rPr>
          <w:b/>
          <w:lang w:val="en-US"/>
        </w:rPr>
        <w:t xml:space="preserve">icle </w:t>
      </w:r>
      <w:r w:rsidRPr="005A6755">
        <w:rPr>
          <w:b/>
          <w:lang w:val="en-US"/>
        </w:rPr>
        <w:t>27</w:t>
      </w:r>
      <w:r w:rsidR="00C56411">
        <w:rPr>
          <w:b/>
          <w:lang w:val="en-US"/>
        </w:rPr>
        <w:t>.</w:t>
      </w:r>
      <w:r w:rsidRPr="005A6755">
        <w:rPr>
          <w:b/>
          <w:lang w:val="en-US"/>
        </w:rPr>
        <w:t xml:space="preserve"> </w:t>
      </w:r>
      <w:r w:rsidR="00C56411">
        <w:rPr>
          <w:b/>
          <w:lang w:val="en-US"/>
        </w:rPr>
        <w:t>W</w:t>
      </w:r>
      <w:r w:rsidRPr="005A6755">
        <w:rPr>
          <w:b/>
          <w:lang w:val="en-US"/>
        </w:rPr>
        <w:t>ork and employment</w:t>
      </w:r>
    </w:p>
    <w:p w14:paraId="455430D4" w14:textId="2FFF41E8" w:rsidR="000775C9" w:rsidRDefault="000775C9" w:rsidP="000775C9">
      <w:pPr>
        <w:pStyle w:val="Geenafstand"/>
        <w:rPr>
          <w:lang w:val="en-US"/>
        </w:rPr>
      </w:pPr>
      <w:r w:rsidRPr="004D28E4">
        <w:rPr>
          <w:lang w:val="en-US"/>
        </w:rPr>
        <w:t xml:space="preserve">Within </w:t>
      </w:r>
      <w:r w:rsidR="00F17284">
        <w:rPr>
          <w:lang w:val="en-US"/>
        </w:rPr>
        <w:t xml:space="preserve">the </w:t>
      </w:r>
      <w:r w:rsidRPr="004D28E4">
        <w:rPr>
          <w:lang w:val="en-US"/>
        </w:rPr>
        <w:t>EU, practices of</w:t>
      </w:r>
      <w:r>
        <w:rPr>
          <w:b/>
          <w:lang w:val="en-US"/>
        </w:rPr>
        <w:t xml:space="preserve"> </w:t>
      </w:r>
      <w:r w:rsidRPr="000775C9">
        <w:rPr>
          <w:b/>
          <w:lang w:val="en-US"/>
        </w:rPr>
        <w:t>sheltered unpaid /underpaid work</w:t>
      </w:r>
      <w:r>
        <w:rPr>
          <w:b/>
          <w:lang w:val="en-US"/>
        </w:rPr>
        <w:t xml:space="preserve"> </w:t>
      </w:r>
      <w:r>
        <w:rPr>
          <w:lang w:val="en-US"/>
        </w:rPr>
        <w:t xml:space="preserve">need to be replaced with practices </w:t>
      </w:r>
      <w:r w:rsidR="00F17284">
        <w:rPr>
          <w:lang w:val="en-US"/>
        </w:rPr>
        <w:t xml:space="preserve">providing </w:t>
      </w:r>
      <w:r>
        <w:rPr>
          <w:lang w:val="en-US"/>
        </w:rPr>
        <w:t xml:space="preserve">equal payment, rights and opportunities </w:t>
      </w:r>
      <w:r w:rsidR="00F17284">
        <w:rPr>
          <w:lang w:val="en-US"/>
        </w:rPr>
        <w:t xml:space="preserve">to persons with disabilities </w:t>
      </w:r>
      <w:r>
        <w:rPr>
          <w:lang w:val="en-US"/>
        </w:rPr>
        <w:t>on an equal basis with other citizens.</w:t>
      </w:r>
    </w:p>
    <w:p w14:paraId="44F34B8F" w14:textId="2AFCF51D" w:rsidR="000775C9" w:rsidRPr="000775C9" w:rsidRDefault="000775C9" w:rsidP="000775C9">
      <w:pPr>
        <w:pStyle w:val="Geenafstand"/>
        <w:rPr>
          <w:b/>
          <w:lang w:val="en-US"/>
        </w:rPr>
      </w:pPr>
      <w:r>
        <w:rPr>
          <w:lang w:val="en-US"/>
        </w:rPr>
        <w:t xml:space="preserve"> </w:t>
      </w:r>
    </w:p>
    <w:p w14:paraId="2AD0A9A2" w14:textId="3DCB2FAF" w:rsidR="000775C9" w:rsidRPr="005A2759" w:rsidRDefault="000775C9" w:rsidP="000775C9">
      <w:pPr>
        <w:pStyle w:val="Geenafstand"/>
        <w:numPr>
          <w:ilvl w:val="0"/>
          <w:numId w:val="2"/>
        </w:numPr>
        <w:pBdr>
          <w:top w:val="single" w:sz="4" w:space="1" w:color="auto"/>
          <w:left w:val="single" w:sz="4" w:space="1" w:color="auto"/>
          <w:bottom w:val="single" w:sz="4" w:space="1" w:color="auto"/>
          <w:right w:val="single" w:sz="4" w:space="1" w:color="auto"/>
        </w:pBdr>
        <w:ind w:left="708"/>
        <w:rPr>
          <w:b/>
          <w:lang w:val="en-GB"/>
        </w:rPr>
      </w:pPr>
      <w:r w:rsidRPr="005A2759">
        <w:rPr>
          <w:b/>
          <w:lang w:val="en-GB"/>
        </w:rPr>
        <w:t xml:space="preserve">EU can solidify the right to </w:t>
      </w:r>
      <w:r>
        <w:rPr>
          <w:b/>
          <w:lang w:val="en-GB"/>
        </w:rPr>
        <w:t>work and employment</w:t>
      </w:r>
      <w:r w:rsidRPr="005A2759">
        <w:rPr>
          <w:b/>
          <w:lang w:val="en-GB"/>
        </w:rPr>
        <w:t xml:space="preserve">- for all EU citizens, including those with psychosocial disabilities on an equal basis with others-, by </w:t>
      </w:r>
      <w:r w:rsidRPr="005A2759">
        <w:rPr>
          <w:b/>
          <w:u w:val="single"/>
          <w:lang w:val="en-GB"/>
        </w:rPr>
        <w:t>framing these as non-discrimination issues</w:t>
      </w:r>
      <w:r w:rsidRPr="005A2759">
        <w:rPr>
          <w:b/>
          <w:lang w:val="en-GB"/>
        </w:rPr>
        <w:t xml:space="preserve"> under EU policy and legislation.</w:t>
      </w:r>
    </w:p>
    <w:p w14:paraId="01613233" w14:textId="77777777" w:rsidR="00C56411" w:rsidRPr="005A6755" w:rsidRDefault="00C56411" w:rsidP="00F73449">
      <w:pPr>
        <w:pStyle w:val="Geenafstand"/>
        <w:rPr>
          <w:b/>
          <w:lang w:val="en-US"/>
        </w:rPr>
      </w:pPr>
    </w:p>
    <w:p w14:paraId="08CF7259" w14:textId="77777777" w:rsidR="00F73449" w:rsidRDefault="00F73449" w:rsidP="00F73449">
      <w:pPr>
        <w:pStyle w:val="Geenafstand"/>
        <w:rPr>
          <w:b/>
          <w:lang w:val="en-US"/>
        </w:rPr>
      </w:pPr>
      <w:r w:rsidRPr="005A6755">
        <w:rPr>
          <w:b/>
          <w:lang w:val="en-US"/>
        </w:rPr>
        <w:t>Art</w:t>
      </w:r>
      <w:r w:rsidR="00C56411">
        <w:rPr>
          <w:b/>
          <w:lang w:val="en-US"/>
        </w:rPr>
        <w:t xml:space="preserve">icle </w:t>
      </w:r>
      <w:r w:rsidRPr="005A6755">
        <w:rPr>
          <w:b/>
          <w:lang w:val="en-US"/>
        </w:rPr>
        <w:t>28</w:t>
      </w:r>
      <w:r w:rsidR="00C56411">
        <w:rPr>
          <w:b/>
          <w:lang w:val="en-US"/>
        </w:rPr>
        <w:t>. A</w:t>
      </w:r>
      <w:r w:rsidRPr="005A6755">
        <w:rPr>
          <w:b/>
          <w:lang w:val="en-US"/>
        </w:rPr>
        <w:t>dequate standard of living and social protection</w:t>
      </w:r>
    </w:p>
    <w:p w14:paraId="04D3A00F" w14:textId="2B7673A3" w:rsidR="005A2759" w:rsidRDefault="005A2759" w:rsidP="005A2759">
      <w:pPr>
        <w:pStyle w:val="Geenafstand"/>
        <w:rPr>
          <w:lang w:val="en-GB"/>
        </w:rPr>
      </w:pPr>
      <w:r>
        <w:rPr>
          <w:lang w:val="en-GB"/>
        </w:rPr>
        <w:t xml:space="preserve">ENUSP is deeply concerned about increasing inequalities in Europe, which are further exacerbated by the COVID-19 pandemic. </w:t>
      </w:r>
      <w:r w:rsidRPr="004656FE">
        <w:rPr>
          <w:b/>
          <w:lang w:val="en-GB"/>
        </w:rPr>
        <w:t>Without basic means of existence, there is no wellbeing</w:t>
      </w:r>
      <w:r>
        <w:rPr>
          <w:lang w:val="en-GB"/>
        </w:rPr>
        <w:t xml:space="preserve">. </w:t>
      </w:r>
    </w:p>
    <w:p w14:paraId="4A2138B5" w14:textId="77777777" w:rsidR="005A2759" w:rsidRDefault="005A2759" w:rsidP="005A2759">
      <w:pPr>
        <w:pStyle w:val="Geenafstand"/>
        <w:rPr>
          <w:lang w:val="en-GB"/>
        </w:rPr>
      </w:pPr>
    </w:p>
    <w:p w14:paraId="0F436232" w14:textId="77777777" w:rsidR="005A2759" w:rsidRPr="004D28E4" w:rsidRDefault="005A2759" w:rsidP="004D28E4">
      <w:pPr>
        <w:pStyle w:val="Geenafstand"/>
        <w:numPr>
          <w:ilvl w:val="0"/>
          <w:numId w:val="2"/>
        </w:numPr>
        <w:pBdr>
          <w:top w:val="single" w:sz="4" w:space="1" w:color="auto"/>
          <w:left w:val="single" w:sz="4" w:space="1" w:color="auto"/>
          <w:bottom w:val="single" w:sz="4" w:space="1" w:color="auto"/>
          <w:right w:val="single" w:sz="4" w:space="1" w:color="auto"/>
        </w:pBdr>
        <w:ind w:left="708"/>
        <w:rPr>
          <w:b/>
          <w:lang w:val="en-GB"/>
        </w:rPr>
      </w:pPr>
      <w:r w:rsidRPr="005A2759">
        <w:rPr>
          <w:lang w:val="en-GB"/>
        </w:rPr>
        <w:t xml:space="preserve">EU needs to remedy discrimination and inequality, and ensure </w:t>
      </w:r>
      <w:r w:rsidRPr="005A2759">
        <w:rPr>
          <w:b/>
          <w:lang w:val="en-GB"/>
        </w:rPr>
        <w:t>an adequate standard of living for everyone</w:t>
      </w:r>
      <w:r w:rsidRPr="005A2759">
        <w:rPr>
          <w:lang w:val="en-GB"/>
        </w:rPr>
        <w:t>, including e.g. through promoting welfare systems and basic universal income, putting an end to homelessness, ending institutionalization, ending poverty, and enabling education and employment on an equal basis with others.</w:t>
      </w:r>
    </w:p>
    <w:p w14:paraId="4EAF8D91" w14:textId="77777777" w:rsidR="005A2759" w:rsidRDefault="005A2759" w:rsidP="004D28E4">
      <w:pPr>
        <w:pStyle w:val="Geenafstand"/>
        <w:pBdr>
          <w:top w:val="single" w:sz="4" w:space="1" w:color="auto"/>
          <w:left w:val="single" w:sz="4" w:space="1" w:color="auto"/>
          <w:bottom w:val="single" w:sz="4" w:space="1" w:color="auto"/>
          <w:right w:val="single" w:sz="4" w:space="1" w:color="auto"/>
        </w:pBdr>
        <w:ind w:left="348"/>
        <w:rPr>
          <w:b/>
          <w:lang w:val="en-GB"/>
        </w:rPr>
      </w:pPr>
    </w:p>
    <w:p w14:paraId="4B57F8F1" w14:textId="355666B9" w:rsidR="005A2759" w:rsidRPr="005A2759" w:rsidRDefault="005A2759" w:rsidP="004D28E4">
      <w:pPr>
        <w:pStyle w:val="Geenafstand"/>
        <w:numPr>
          <w:ilvl w:val="0"/>
          <w:numId w:val="2"/>
        </w:numPr>
        <w:pBdr>
          <w:top w:val="single" w:sz="4" w:space="1" w:color="auto"/>
          <w:left w:val="single" w:sz="4" w:space="1" w:color="auto"/>
          <w:bottom w:val="single" w:sz="4" w:space="1" w:color="auto"/>
          <w:right w:val="single" w:sz="4" w:space="1" w:color="auto"/>
        </w:pBdr>
        <w:ind w:left="708"/>
        <w:rPr>
          <w:b/>
          <w:lang w:val="en-GB"/>
        </w:rPr>
      </w:pPr>
      <w:r w:rsidRPr="005A2759">
        <w:rPr>
          <w:b/>
          <w:lang w:val="en-GB"/>
        </w:rPr>
        <w:t xml:space="preserve">EU can solidify the right to adequate standard of living and social protection- for all EU citizens, including those with psychosocial disabilities on an equal basis with others-, by </w:t>
      </w:r>
      <w:r w:rsidRPr="005A2759">
        <w:rPr>
          <w:b/>
          <w:u w:val="single"/>
          <w:lang w:val="en-GB"/>
        </w:rPr>
        <w:t>framing these as non-discrimination issues</w:t>
      </w:r>
      <w:r w:rsidRPr="005A2759">
        <w:rPr>
          <w:b/>
          <w:lang w:val="en-GB"/>
        </w:rPr>
        <w:t xml:space="preserve"> under EU policy and legislation.</w:t>
      </w:r>
    </w:p>
    <w:p w14:paraId="0B237C23" w14:textId="77777777" w:rsidR="005A2759" w:rsidRDefault="005A2759" w:rsidP="005A2759">
      <w:pPr>
        <w:pStyle w:val="Geenafstand"/>
        <w:rPr>
          <w:lang w:val="en-GB"/>
        </w:rPr>
      </w:pPr>
    </w:p>
    <w:p w14:paraId="230A4F64" w14:textId="77777777" w:rsidR="00F73449" w:rsidRDefault="00F73449" w:rsidP="00F73449">
      <w:pPr>
        <w:pStyle w:val="Geenafstand"/>
        <w:rPr>
          <w:b/>
          <w:lang w:val="en-US"/>
        </w:rPr>
      </w:pPr>
      <w:r w:rsidRPr="005A6755">
        <w:rPr>
          <w:b/>
          <w:lang w:val="en-US"/>
        </w:rPr>
        <w:t>Art</w:t>
      </w:r>
      <w:r w:rsidR="00C56411">
        <w:rPr>
          <w:b/>
          <w:lang w:val="en-US"/>
        </w:rPr>
        <w:t xml:space="preserve">icle </w:t>
      </w:r>
      <w:r w:rsidRPr="005A6755">
        <w:rPr>
          <w:b/>
          <w:lang w:val="en-US"/>
        </w:rPr>
        <w:t>29</w:t>
      </w:r>
      <w:r w:rsidR="00C56411">
        <w:rPr>
          <w:b/>
          <w:lang w:val="en-US"/>
        </w:rPr>
        <w:t>.</w:t>
      </w:r>
      <w:r w:rsidRPr="005A6755">
        <w:rPr>
          <w:b/>
          <w:lang w:val="en-US"/>
        </w:rPr>
        <w:t xml:space="preserve"> </w:t>
      </w:r>
      <w:r w:rsidR="00C56411">
        <w:rPr>
          <w:b/>
          <w:lang w:val="en-US"/>
        </w:rPr>
        <w:t>P</w:t>
      </w:r>
      <w:r w:rsidRPr="005A6755">
        <w:rPr>
          <w:b/>
          <w:lang w:val="en-US"/>
        </w:rPr>
        <w:t>articipation in political and public life</w:t>
      </w:r>
    </w:p>
    <w:p w14:paraId="2466622C" w14:textId="68E96580" w:rsidR="00C54EF2" w:rsidRDefault="00C54EF2" w:rsidP="004D28E4">
      <w:pPr>
        <w:pStyle w:val="Geenafstand"/>
        <w:numPr>
          <w:ilvl w:val="0"/>
          <w:numId w:val="4"/>
        </w:numPr>
        <w:pBdr>
          <w:top w:val="single" w:sz="4" w:space="1" w:color="auto"/>
          <w:left w:val="single" w:sz="4" w:space="1" w:color="auto"/>
          <w:bottom w:val="single" w:sz="4" w:space="1" w:color="auto"/>
          <w:right w:val="single" w:sz="4" w:space="1" w:color="auto"/>
        </w:pBdr>
        <w:rPr>
          <w:b/>
          <w:lang w:val="en-US"/>
        </w:rPr>
      </w:pPr>
      <w:r w:rsidRPr="004D28E4">
        <w:rPr>
          <w:b/>
          <w:lang w:val="en-US"/>
        </w:rPr>
        <w:t xml:space="preserve">EU should ensure that all persons with psychosocial disabilities have the right to vote in </w:t>
      </w:r>
      <w:r>
        <w:rPr>
          <w:b/>
          <w:lang w:val="en-US"/>
        </w:rPr>
        <w:t xml:space="preserve">European </w:t>
      </w:r>
      <w:r w:rsidRPr="004D28E4">
        <w:rPr>
          <w:b/>
          <w:lang w:val="en-US"/>
        </w:rPr>
        <w:t>elections.</w:t>
      </w:r>
    </w:p>
    <w:p w14:paraId="5CE7CBFF" w14:textId="77777777" w:rsidR="005A2759" w:rsidRPr="004D28E4" w:rsidRDefault="005A2759" w:rsidP="004D28E4">
      <w:pPr>
        <w:pStyle w:val="Geenafstand"/>
        <w:pBdr>
          <w:top w:val="single" w:sz="4" w:space="1" w:color="auto"/>
          <w:left w:val="single" w:sz="4" w:space="1" w:color="auto"/>
          <w:bottom w:val="single" w:sz="4" w:space="1" w:color="auto"/>
          <w:right w:val="single" w:sz="4" w:space="1" w:color="auto"/>
        </w:pBdr>
        <w:ind w:left="360"/>
        <w:rPr>
          <w:b/>
          <w:lang w:val="en-US"/>
        </w:rPr>
      </w:pPr>
    </w:p>
    <w:p w14:paraId="4118F909" w14:textId="6E727E6C" w:rsidR="00C54EF2" w:rsidRPr="008861C2" w:rsidRDefault="00C54EF2" w:rsidP="004D28E4">
      <w:pPr>
        <w:pStyle w:val="Geenafstand"/>
        <w:numPr>
          <w:ilvl w:val="0"/>
          <w:numId w:val="4"/>
        </w:numPr>
        <w:pBdr>
          <w:top w:val="single" w:sz="4" w:space="1" w:color="auto"/>
          <w:left w:val="single" w:sz="4" w:space="1" w:color="auto"/>
          <w:bottom w:val="single" w:sz="4" w:space="1" w:color="auto"/>
          <w:right w:val="single" w:sz="4" w:space="1" w:color="auto"/>
        </w:pBdr>
        <w:rPr>
          <w:b/>
          <w:lang w:val="en-GB"/>
        </w:rPr>
      </w:pPr>
      <w:r w:rsidRPr="008861C2">
        <w:rPr>
          <w:b/>
          <w:lang w:val="en-GB"/>
        </w:rPr>
        <w:t xml:space="preserve">The right to </w:t>
      </w:r>
      <w:r>
        <w:rPr>
          <w:b/>
          <w:lang w:val="en-GB"/>
        </w:rPr>
        <w:t>participation in political and public life</w:t>
      </w:r>
      <w:r w:rsidRPr="008861C2">
        <w:rPr>
          <w:b/>
          <w:lang w:val="en-GB"/>
        </w:rPr>
        <w:t xml:space="preserve"> for all EU citizens, including persons with psychosocial disabilities on an equal basis with others, should be solidified by framing it as a </w:t>
      </w:r>
      <w:r w:rsidRPr="0074654F">
        <w:rPr>
          <w:b/>
          <w:u w:val="single"/>
          <w:lang w:val="en-GB"/>
        </w:rPr>
        <w:t>non-discrimination</w:t>
      </w:r>
      <w:r w:rsidRPr="008861C2">
        <w:rPr>
          <w:b/>
          <w:lang w:val="en-GB"/>
        </w:rPr>
        <w:t xml:space="preserve"> issue under EU policy and legislation.</w:t>
      </w:r>
    </w:p>
    <w:p w14:paraId="1EAF9B8C" w14:textId="790E109A" w:rsidR="00C56411" w:rsidRDefault="00C56411" w:rsidP="00F73449">
      <w:pPr>
        <w:pStyle w:val="Geenafstand"/>
        <w:rPr>
          <w:b/>
          <w:lang w:val="en-US"/>
        </w:rPr>
      </w:pPr>
    </w:p>
    <w:p w14:paraId="51EF1DDA" w14:textId="10900ADB" w:rsidR="00F73449" w:rsidRDefault="00F73449" w:rsidP="00F73449">
      <w:pPr>
        <w:pStyle w:val="Geenafstand"/>
        <w:rPr>
          <w:b/>
          <w:lang w:val="en-US"/>
        </w:rPr>
      </w:pPr>
      <w:r w:rsidRPr="005A6755">
        <w:rPr>
          <w:b/>
          <w:lang w:val="en-US"/>
        </w:rPr>
        <w:t>Art</w:t>
      </w:r>
      <w:r w:rsidR="00C56411">
        <w:rPr>
          <w:b/>
          <w:lang w:val="en-US"/>
        </w:rPr>
        <w:t xml:space="preserve">icle </w:t>
      </w:r>
      <w:r w:rsidRPr="005A6755">
        <w:rPr>
          <w:b/>
          <w:lang w:val="en-US"/>
        </w:rPr>
        <w:t>33</w:t>
      </w:r>
      <w:r w:rsidR="00C56411">
        <w:rPr>
          <w:b/>
          <w:lang w:val="en-US"/>
        </w:rPr>
        <w:t>.</w:t>
      </w:r>
      <w:r w:rsidRPr="005A6755">
        <w:rPr>
          <w:b/>
          <w:lang w:val="en-US"/>
        </w:rPr>
        <w:t xml:space="preserve"> </w:t>
      </w:r>
      <w:r w:rsidR="00C56411">
        <w:rPr>
          <w:b/>
          <w:lang w:val="en-US"/>
        </w:rPr>
        <w:t>N</w:t>
      </w:r>
      <w:r w:rsidRPr="005A6755">
        <w:rPr>
          <w:b/>
          <w:lang w:val="en-US"/>
        </w:rPr>
        <w:t>ational implementation and monitoring</w:t>
      </w:r>
    </w:p>
    <w:p w14:paraId="29B5200A" w14:textId="161010C5" w:rsidR="00C54EF2" w:rsidRPr="00CE2C1F" w:rsidRDefault="00C54EF2" w:rsidP="00D17673">
      <w:pPr>
        <w:pStyle w:val="Geenafstand"/>
        <w:pBdr>
          <w:top w:val="single" w:sz="4" w:space="1" w:color="auto"/>
          <w:left w:val="single" w:sz="4" w:space="4" w:color="auto"/>
          <w:bottom w:val="single" w:sz="4" w:space="1" w:color="auto"/>
          <w:right w:val="single" w:sz="4" w:space="4" w:color="auto"/>
        </w:pBdr>
        <w:ind w:left="708"/>
        <w:rPr>
          <w:b/>
          <w:color w:val="FF0000"/>
          <w:lang w:val="en-GB"/>
        </w:rPr>
      </w:pPr>
      <w:r w:rsidRPr="00CE2C1F">
        <w:rPr>
          <w:b/>
          <w:lang w:val="en-GB"/>
        </w:rPr>
        <w:sym w:font="Wingdings" w:char="F0E0"/>
      </w:r>
      <w:r>
        <w:rPr>
          <w:b/>
          <w:lang w:val="en-GB"/>
        </w:rPr>
        <w:t xml:space="preserve"> </w:t>
      </w:r>
      <w:r w:rsidRPr="00563016">
        <w:rPr>
          <w:b/>
          <w:lang w:val="en-GB"/>
        </w:rPr>
        <w:t xml:space="preserve">EU should develop a coherent EU approach to </w:t>
      </w:r>
      <w:r>
        <w:rPr>
          <w:b/>
          <w:lang w:val="en-GB"/>
        </w:rPr>
        <w:t xml:space="preserve">guide and </w:t>
      </w:r>
      <w:r w:rsidRPr="00563016">
        <w:rPr>
          <w:b/>
          <w:lang w:val="en-GB"/>
        </w:rPr>
        <w:t xml:space="preserve">foster </w:t>
      </w:r>
      <w:r>
        <w:rPr>
          <w:b/>
          <w:lang w:val="en-GB"/>
        </w:rPr>
        <w:t xml:space="preserve">the implementation of the rights </w:t>
      </w:r>
      <w:r w:rsidRPr="00563016">
        <w:rPr>
          <w:b/>
          <w:lang w:val="en-GB"/>
        </w:rPr>
        <w:t xml:space="preserve">of persons with psychosocial disabilities </w:t>
      </w:r>
      <w:r>
        <w:rPr>
          <w:b/>
          <w:lang w:val="en-GB"/>
        </w:rPr>
        <w:t>in EU and all EU Member States</w:t>
      </w:r>
      <w:r w:rsidRPr="00563016">
        <w:rPr>
          <w:b/>
          <w:lang w:val="en-GB"/>
        </w:rPr>
        <w:t>, in close and meaningful cooperation with representative organi</w:t>
      </w:r>
      <w:r w:rsidR="00185E4C">
        <w:rPr>
          <w:b/>
          <w:lang w:val="en-GB"/>
        </w:rPr>
        <w:t>s</w:t>
      </w:r>
      <w:r w:rsidRPr="00563016">
        <w:rPr>
          <w:b/>
          <w:lang w:val="en-GB"/>
        </w:rPr>
        <w:t>ations of persons with psychosocial disabilities.</w:t>
      </w:r>
      <w:r>
        <w:rPr>
          <w:b/>
          <w:lang w:val="en-GB"/>
        </w:rPr>
        <w:t xml:space="preserve"> Installing a DG on Disability at the European Commission could be a</w:t>
      </w:r>
      <w:r w:rsidR="00F17284">
        <w:rPr>
          <w:b/>
          <w:lang w:val="en-GB"/>
        </w:rPr>
        <w:t xml:space="preserve"> step in the right direction</w:t>
      </w:r>
      <w:r>
        <w:rPr>
          <w:b/>
          <w:lang w:val="en-GB"/>
        </w:rPr>
        <w:t>.</w:t>
      </w:r>
    </w:p>
    <w:p w14:paraId="249AE698" w14:textId="77777777" w:rsidR="00C54EF2" w:rsidRDefault="00C54EF2" w:rsidP="00D17673">
      <w:pPr>
        <w:pStyle w:val="Geenafstand"/>
        <w:pBdr>
          <w:top w:val="single" w:sz="4" w:space="1" w:color="auto"/>
          <w:left w:val="single" w:sz="4" w:space="4" w:color="auto"/>
          <w:bottom w:val="single" w:sz="4" w:space="1" w:color="auto"/>
          <w:right w:val="single" w:sz="4" w:space="4" w:color="auto"/>
        </w:pBdr>
        <w:ind w:left="708"/>
        <w:rPr>
          <w:b/>
          <w:lang w:val="en-GB"/>
        </w:rPr>
      </w:pPr>
    </w:p>
    <w:p w14:paraId="658D0938" w14:textId="77777777" w:rsidR="00C54EF2" w:rsidRPr="00CE4A7E" w:rsidRDefault="00C54EF2" w:rsidP="00D17673">
      <w:pPr>
        <w:pStyle w:val="Geenafstand"/>
        <w:pBdr>
          <w:top w:val="single" w:sz="4" w:space="1" w:color="auto"/>
          <w:left w:val="single" w:sz="4" w:space="4" w:color="auto"/>
          <w:bottom w:val="single" w:sz="4" w:space="1" w:color="auto"/>
          <w:right w:val="single" w:sz="4" w:space="4" w:color="auto"/>
        </w:pBdr>
        <w:ind w:left="708"/>
        <w:rPr>
          <w:b/>
          <w:lang w:val="en-GB"/>
        </w:rPr>
      </w:pPr>
      <w:r w:rsidRPr="00CE4A7E">
        <w:rPr>
          <w:b/>
          <w:lang w:val="en-GB"/>
        </w:rPr>
        <w:sym w:font="Wingdings" w:char="F0E0"/>
      </w:r>
      <w:r w:rsidRPr="00CE4A7E">
        <w:rPr>
          <w:b/>
          <w:lang w:val="en-GB"/>
        </w:rPr>
        <w:t xml:space="preserve"> EU should ensure that CRPD standards supersede the outdated (non-EU) Council of Europe standards within EU.</w:t>
      </w:r>
    </w:p>
    <w:p w14:paraId="6EA7856E" w14:textId="77777777" w:rsidR="00C54EF2" w:rsidRDefault="00C54EF2" w:rsidP="00D17673">
      <w:pPr>
        <w:pStyle w:val="Geenafstand"/>
        <w:pBdr>
          <w:top w:val="single" w:sz="4" w:space="1" w:color="auto"/>
          <w:left w:val="single" w:sz="4" w:space="4" w:color="auto"/>
          <w:bottom w:val="single" w:sz="4" w:space="1" w:color="auto"/>
          <w:right w:val="single" w:sz="4" w:space="4" w:color="auto"/>
        </w:pBdr>
        <w:ind w:left="708"/>
        <w:rPr>
          <w:b/>
          <w:lang w:val="en-GB"/>
        </w:rPr>
      </w:pPr>
    </w:p>
    <w:p w14:paraId="2BB6AFDE" w14:textId="30E5EE31" w:rsidR="00C54EF2" w:rsidRPr="001D2B98" w:rsidRDefault="00C54EF2" w:rsidP="00D17673">
      <w:pPr>
        <w:pStyle w:val="Geenafstand"/>
        <w:pBdr>
          <w:top w:val="single" w:sz="4" w:space="1" w:color="auto"/>
          <w:left w:val="single" w:sz="4" w:space="4" w:color="auto"/>
          <w:bottom w:val="single" w:sz="4" w:space="1" w:color="auto"/>
          <w:right w:val="single" w:sz="4" w:space="4" w:color="auto"/>
        </w:pBdr>
        <w:ind w:left="708"/>
        <w:rPr>
          <w:b/>
          <w:lang w:val="en-GB"/>
        </w:rPr>
      </w:pPr>
      <w:r w:rsidRPr="001D2B98">
        <w:rPr>
          <w:b/>
          <w:lang w:val="en-GB"/>
        </w:rPr>
        <w:sym w:font="Wingdings" w:char="F0E0"/>
      </w:r>
      <w:r w:rsidRPr="001D2B98">
        <w:rPr>
          <w:b/>
          <w:lang w:val="en-GB"/>
        </w:rPr>
        <w:t xml:space="preserve"> EU should take action to ensure that EU Member States act in conformity with the CRPD and take action to </w:t>
      </w:r>
      <w:r w:rsidR="00185E4C">
        <w:rPr>
          <w:b/>
          <w:lang w:val="en-GB"/>
        </w:rPr>
        <w:t xml:space="preserve">establish </w:t>
      </w:r>
      <w:r w:rsidRPr="001D2B98">
        <w:rPr>
          <w:b/>
          <w:lang w:val="en-GB"/>
        </w:rPr>
        <w:t>appropriate measures to en</w:t>
      </w:r>
      <w:r w:rsidR="00185E4C">
        <w:rPr>
          <w:b/>
          <w:lang w:val="en-GB"/>
        </w:rPr>
        <w:t xml:space="preserve">sure </w:t>
      </w:r>
      <w:r w:rsidRPr="001D2B98">
        <w:rPr>
          <w:b/>
          <w:lang w:val="en-GB"/>
        </w:rPr>
        <w:t xml:space="preserve">that violations of the CRPD also </w:t>
      </w:r>
      <w:r w:rsidR="00185E4C">
        <w:rPr>
          <w:b/>
          <w:lang w:val="en-GB"/>
        </w:rPr>
        <w:t xml:space="preserve">constitute </w:t>
      </w:r>
      <w:r w:rsidRPr="001D2B98">
        <w:rPr>
          <w:b/>
          <w:lang w:val="en-GB"/>
        </w:rPr>
        <w:t>a violation of EU standards.</w:t>
      </w:r>
    </w:p>
    <w:p w14:paraId="00FD3221" w14:textId="77777777" w:rsidR="00C54EF2" w:rsidRPr="004D28E4" w:rsidRDefault="00C54EF2" w:rsidP="00F73449">
      <w:pPr>
        <w:pStyle w:val="Geenafstand"/>
        <w:rPr>
          <w:b/>
          <w:lang w:val="en-GB"/>
        </w:rPr>
      </w:pPr>
    </w:p>
    <w:p w14:paraId="5D5925C9" w14:textId="77777777" w:rsidR="00F73449" w:rsidRPr="005A6755" w:rsidRDefault="00F73449" w:rsidP="00F73449">
      <w:pPr>
        <w:pStyle w:val="Geenafstand"/>
        <w:rPr>
          <w:b/>
          <w:lang w:val="en-US"/>
        </w:rPr>
      </w:pPr>
    </w:p>
    <w:p w14:paraId="741C600A" w14:textId="77777777" w:rsidR="00F73449" w:rsidRPr="00F73449" w:rsidRDefault="00F73449" w:rsidP="00A86352">
      <w:pPr>
        <w:pStyle w:val="Geenafstand"/>
        <w:rPr>
          <w:lang w:val="en-US"/>
        </w:rPr>
      </w:pPr>
    </w:p>
    <w:sectPr w:rsidR="00F73449" w:rsidRPr="00F73449" w:rsidSect="00AB1BB0">
      <w:footerReference w:type="default" r:id="rId8"/>
      <w:pgSz w:w="11906" w:h="16838"/>
      <w:pgMar w:top="1361" w:right="1361" w:bottom="1361" w:left="1361"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B4031B" w16cex:dateUtc="2022-02-13T21:22:00Z"/>
  <w16cex:commentExtensible w16cex:durableId="25B40498" w16cex:dateUtc="2022-02-13T21:28:00Z"/>
  <w16cex:commentExtensible w16cex:durableId="25B412E5" w16cex:dateUtc="2022-02-13T22:2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2675B91" w16cid:durableId="25B4031B"/>
  <w16cid:commentId w16cid:paraId="65D077DF" w16cid:durableId="25B40498"/>
  <w16cid:commentId w16cid:paraId="76856C1A" w16cid:durableId="25B412E5"/>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ADED0C" w14:textId="77777777" w:rsidR="0082321A" w:rsidRDefault="0082321A" w:rsidP="00A86352">
      <w:pPr>
        <w:spacing w:after="0" w:line="240" w:lineRule="auto"/>
      </w:pPr>
      <w:r>
        <w:separator/>
      </w:r>
    </w:p>
  </w:endnote>
  <w:endnote w:type="continuationSeparator" w:id="0">
    <w:p w14:paraId="43774B10" w14:textId="77777777" w:rsidR="0082321A" w:rsidRDefault="0082321A" w:rsidP="00A863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orbel">
    <w:panose1 w:val="020B0503020204020204"/>
    <w:charset w:val="00"/>
    <w:family w:val="swiss"/>
    <w:pitch w:val="variable"/>
    <w:sig w:usb0="A00002EF" w:usb1="4000A44B" w:usb2="00000000" w:usb3="00000000" w:csb0="0000019F" w:csb1="00000000"/>
  </w:font>
  <w:font w:name="Cambria">
    <w:panose1 w:val="02040503050406030204"/>
    <w:charset w:val="00"/>
    <w:family w:val="roman"/>
    <w:pitch w:val="variable"/>
    <w:sig w:usb0="A00002EF" w:usb1="4000004B" w:usb2="00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77193664"/>
      <w:docPartObj>
        <w:docPartGallery w:val="Page Numbers (Bottom of Page)"/>
        <w:docPartUnique/>
      </w:docPartObj>
    </w:sdtPr>
    <w:sdtContent>
      <w:p w14:paraId="2BAEA428" w14:textId="329ED216" w:rsidR="00134747" w:rsidRDefault="00134747">
        <w:pPr>
          <w:pStyle w:val="Voettekst"/>
          <w:jc w:val="center"/>
        </w:pPr>
        <w:r>
          <w:fldChar w:fldCharType="begin"/>
        </w:r>
        <w:r>
          <w:instrText>PAGE   \* MERGEFORMAT</w:instrText>
        </w:r>
        <w:r>
          <w:fldChar w:fldCharType="separate"/>
        </w:r>
        <w:r w:rsidR="00534B2E">
          <w:rPr>
            <w:noProof/>
          </w:rPr>
          <w:t>12</w:t>
        </w:r>
        <w:r>
          <w:fldChar w:fldCharType="end"/>
        </w:r>
      </w:p>
    </w:sdtContent>
  </w:sdt>
  <w:p w14:paraId="65DC5F55" w14:textId="77777777" w:rsidR="00134747" w:rsidRDefault="00134747">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7B701C" w14:textId="77777777" w:rsidR="0082321A" w:rsidRDefault="0082321A" w:rsidP="00A86352">
      <w:pPr>
        <w:spacing w:after="0" w:line="240" w:lineRule="auto"/>
      </w:pPr>
      <w:r>
        <w:separator/>
      </w:r>
    </w:p>
  </w:footnote>
  <w:footnote w:type="continuationSeparator" w:id="0">
    <w:p w14:paraId="6BD2F117" w14:textId="77777777" w:rsidR="0082321A" w:rsidRDefault="0082321A" w:rsidP="00A86352">
      <w:pPr>
        <w:spacing w:after="0" w:line="240" w:lineRule="auto"/>
      </w:pPr>
      <w:r>
        <w:continuationSeparator/>
      </w:r>
    </w:p>
  </w:footnote>
  <w:footnote w:id="1">
    <w:p w14:paraId="10940E2D" w14:textId="77777777" w:rsidR="00134747" w:rsidRPr="003D3943" w:rsidRDefault="00134747" w:rsidP="00A86352">
      <w:pPr>
        <w:pStyle w:val="Voetnoottekst"/>
      </w:pPr>
      <w:r>
        <w:rPr>
          <w:rStyle w:val="Voetnootmarkering"/>
        </w:rPr>
        <w:footnoteRef/>
      </w:r>
      <w:r>
        <w:t xml:space="preserve"> The website of ENUSP is </w:t>
      </w:r>
      <w:hyperlink r:id="rId1" w:history="1">
        <w:r w:rsidRPr="003D3943">
          <w:rPr>
            <w:rStyle w:val="Hyperlink"/>
            <w:sz w:val="18"/>
            <w:szCs w:val="18"/>
          </w:rPr>
          <w:t>www.enusp.org</w:t>
        </w:r>
      </w:hyperlink>
      <w:r>
        <w:t xml:space="preserve"> </w:t>
      </w:r>
    </w:p>
  </w:footnote>
  <w:footnote w:id="2">
    <w:p w14:paraId="1AF09F0E" w14:textId="77777777" w:rsidR="00134747" w:rsidRPr="00452A93" w:rsidRDefault="00134747" w:rsidP="0052760D">
      <w:pPr>
        <w:pStyle w:val="Voetnoottekst"/>
      </w:pPr>
      <w:r>
        <w:rPr>
          <w:rStyle w:val="Voetnootmarkering"/>
        </w:rPr>
        <w:footnoteRef/>
      </w:r>
      <w:r>
        <w:t xml:space="preserve"> T</w:t>
      </w:r>
      <w:r w:rsidRPr="00452A93">
        <w:t xml:space="preserve">he Council of Europe is not part of the </w:t>
      </w:r>
      <w:r>
        <w:t xml:space="preserve">EU, but </w:t>
      </w:r>
      <w:r w:rsidRPr="00452A93">
        <w:t>the Council of Europe’s treaties and standards</w:t>
      </w:r>
      <w:r>
        <w:t xml:space="preserve"> apply throughout Europe, including in EU Member States. </w:t>
      </w:r>
    </w:p>
  </w:footnote>
  <w:footnote w:id="3">
    <w:p w14:paraId="1C12933C" w14:textId="38D1F36B" w:rsidR="00134747" w:rsidRPr="00F73449" w:rsidRDefault="00134747" w:rsidP="0052760D">
      <w:pPr>
        <w:pStyle w:val="Voetnoottekst"/>
      </w:pPr>
      <w:r>
        <w:rPr>
          <w:rStyle w:val="Voetnootmarkering"/>
        </w:rPr>
        <w:footnoteRef/>
      </w:r>
      <w:r>
        <w:t xml:space="preserve"> </w:t>
      </w:r>
      <w:r w:rsidRPr="00F73449">
        <w:t>Detailed argument</w:t>
      </w:r>
      <w:r>
        <w:t>ation</w:t>
      </w:r>
      <w:r w:rsidRPr="00F73449">
        <w:t xml:space="preserve"> agains</w:t>
      </w:r>
      <w:r>
        <w:t>t</w:t>
      </w:r>
      <w:r w:rsidRPr="00F73449">
        <w:t xml:space="preserve"> the Draft A</w:t>
      </w:r>
      <w:r>
        <w:t xml:space="preserve">dditional Protocol to the Oviedo Convention is presented in ENUSP’s Third Party Intervention in relation to the European Court of Human Rights’ Advisory Opinion on the Oviedo Convention: interpretation of Article 7 of the Oviedo Convention which contains provisions relating to non-consensual interventions carried out on a person with a “mental disorder”, see the full document at  </w:t>
      </w:r>
      <w:hyperlink r:id="rId2" w:history="1">
        <w:r w:rsidRPr="00595726">
          <w:rPr>
            <w:rStyle w:val="Hyperlink"/>
          </w:rPr>
          <w:t>https://enusp.org/wp-content/uploads/2021/02/Advisory-Opinion-ENUSP_ECtHR_18-11-20.pdf</w:t>
        </w:r>
      </w:hyperlink>
      <w:r>
        <w:t xml:space="preserve"> </w:t>
      </w:r>
    </w:p>
  </w:footnote>
  <w:footnote w:id="4">
    <w:p w14:paraId="0FA732A7" w14:textId="77777777" w:rsidR="00134747" w:rsidRPr="00432060" w:rsidRDefault="00134747" w:rsidP="00A54246">
      <w:pPr>
        <w:pStyle w:val="Voetnoottekst"/>
      </w:pPr>
      <w:r>
        <w:rPr>
          <w:rStyle w:val="Voetnootmarkering"/>
        </w:rPr>
        <w:footnoteRef/>
      </w:r>
      <w:r>
        <w:t xml:space="preserve"> </w:t>
      </w:r>
      <w:r w:rsidRPr="00432060">
        <w:t>CRPD/C/EU/CO/1</w:t>
      </w:r>
    </w:p>
  </w:footnote>
  <w:footnote w:id="5">
    <w:p w14:paraId="1C4ED995" w14:textId="77777777" w:rsidR="00134747" w:rsidRPr="003A70E8" w:rsidRDefault="00134747" w:rsidP="00213DE2">
      <w:pPr>
        <w:pStyle w:val="Voetnoottekst"/>
      </w:pPr>
      <w:r>
        <w:rPr>
          <w:rStyle w:val="Voetnootmarkering"/>
        </w:rPr>
        <w:footnoteRef/>
      </w:r>
      <w:r w:rsidRPr="00390805">
        <w:t xml:space="preserve"> </w:t>
      </w:r>
      <w:r w:rsidRPr="003A70E8">
        <w:t xml:space="preserve">EU website, principles and values, aims and values, </w:t>
      </w:r>
      <w:hyperlink r:id="rId3" w:history="1">
        <w:r w:rsidRPr="003A70E8">
          <w:rPr>
            <w:rStyle w:val="Hyperlink"/>
          </w:rPr>
          <w:t>https://european-union.europa.eu/principles-countries-history/principles-and-values/aims-and-values_en</w:t>
        </w:r>
      </w:hyperlink>
      <w:r w:rsidRPr="003A70E8">
        <w:t xml:space="preserve"> </w:t>
      </w:r>
    </w:p>
  </w:footnote>
  <w:footnote w:id="6">
    <w:p w14:paraId="17FDE35A" w14:textId="77777777" w:rsidR="00134747" w:rsidRPr="003A70E8" w:rsidRDefault="00134747" w:rsidP="00213DE2">
      <w:pPr>
        <w:pStyle w:val="Voetnoottekst"/>
        <w:rPr>
          <w:lang w:val="en-GB"/>
        </w:rPr>
      </w:pPr>
      <w:r w:rsidRPr="003A70E8">
        <w:rPr>
          <w:rStyle w:val="Voetnootmarkering"/>
        </w:rPr>
        <w:footnoteRef/>
      </w:r>
      <w:r w:rsidRPr="003A70E8">
        <w:rPr>
          <w:lang w:val="en-GB"/>
        </w:rPr>
        <w:t xml:space="preserve"> EU website, How the EU works, Human rights and equality: </w:t>
      </w:r>
      <w:hyperlink r:id="rId4" w:history="1">
        <w:r w:rsidRPr="003A70E8">
          <w:rPr>
            <w:rStyle w:val="Hyperlink"/>
            <w:lang w:val="en-GB"/>
          </w:rPr>
          <w:t>http://europa.eu/about-eu/index_en.htm</w:t>
        </w:r>
      </w:hyperlink>
      <w:r w:rsidRPr="003A70E8">
        <w:rPr>
          <w:lang w:val="en-GB"/>
        </w:rPr>
        <w:t xml:space="preserve"> </w:t>
      </w:r>
    </w:p>
  </w:footnote>
  <w:footnote w:id="7">
    <w:p w14:paraId="0207AC58" w14:textId="488D23A8" w:rsidR="00134747" w:rsidRPr="003A70E8" w:rsidRDefault="00134747" w:rsidP="00390805">
      <w:pPr>
        <w:pStyle w:val="Geenafstand"/>
        <w:rPr>
          <w:sz w:val="20"/>
          <w:szCs w:val="20"/>
          <w:lang w:val="en-GB"/>
        </w:rPr>
      </w:pPr>
      <w:r w:rsidRPr="003A70E8">
        <w:rPr>
          <w:rStyle w:val="Voetnootmarkering"/>
          <w:sz w:val="20"/>
          <w:szCs w:val="20"/>
        </w:rPr>
        <w:footnoteRef/>
      </w:r>
      <w:r w:rsidRPr="003A70E8">
        <w:rPr>
          <w:sz w:val="20"/>
          <w:szCs w:val="20"/>
          <w:lang w:val="en-GB"/>
        </w:rPr>
        <w:t xml:space="preserve"> Charter of Fundamental Rights of the European Union </w:t>
      </w:r>
      <w:hyperlink r:id="rId5" w:history="1">
        <w:r w:rsidR="000B1635" w:rsidRPr="003A70E8">
          <w:rPr>
            <w:rStyle w:val="Hyperlink"/>
            <w:sz w:val="20"/>
            <w:szCs w:val="20"/>
            <w:lang w:val="en-GB"/>
          </w:rPr>
          <w:t>https://eur-lex.europa.eu/legal-content/EN/TXT/HTML/?uri=CELEX:12012P/TXT&amp;from=EN#d1e35-391-1</w:t>
        </w:r>
      </w:hyperlink>
      <w:r w:rsidR="000B1635" w:rsidRPr="003A70E8">
        <w:rPr>
          <w:sz w:val="20"/>
          <w:szCs w:val="20"/>
          <w:lang w:val="en-GB"/>
        </w:rPr>
        <w:t xml:space="preserve"> </w:t>
      </w:r>
    </w:p>
  </w:footnote>
  <w:footnote w:id="8">
    <w:p w14:paraId="7B6B6BBB" w14:textId="77777777" w:rsidR="00134747" w:rsidRPr="003A70E8" w:rsidRDefault="00134747" w:rsidP="00B47342">
      <w:pPr>
        <w:pStyle w:val="Voetnoottekst"/>
      </w:pPr>
      <w:r w:rsidRPr="003A70E8">
        <w:rPr>
          <w:rStyle w:val="Voetnootmarkering"/>
        </w:rPr>
        <w:footnoteRef/>
      </w:r>
      <w:r w:rsidRPr="003A70E8">
        <w:t xml:space="preserve"> Council of Europe, Who we are, </w:t>
      </w:r>
      <w:hyperlink r:id="rId6" w:history="1">
        <w:r w:rsidRPr="003A70E8">
          <w:rPr>
            <w:rStyle w:val="Hyperlink"/>
          </w:rPr>
          <w:t>https://www.coe.int/en/web/about-us/who-we-are</w:t>
        </w:r>
      </w:hyperlink>
      <w:r w:rsidRPr="003A70E8">
        <w:t xml:space="preserve"> </w:t>
      </w:r>
    </w:p>
  </w:footnote>
  <w:footnote w:id="9">
    <w:p w14:paraId="6310D4E1" w14:textId="77777777" w:rsidR="00134747" w:rsidRPr="00A960EA" w:rsidRDefault="00134747" w:rsidP="00213DE2">
      <w:pPr>
        <w:pStyle w:val="Voetnoottekst"/>
      </w:pPr>
      <w:r w:rsidRPr="003A70E8">
        <w:rPr>
          <w:rStyle w:val="Voetnootmarkering"/>
        </w:rPr>
        <w:footnoteRef/>
      </w:r>
      <w:r w:rsidRPr="003A70E8">
        <w:t xml:space="preserve"> Memorandum of Understanding between Council of Europe and EU,  </w:t>
      </w:r>
      <w:hyperlink r:id="rId7" w:history="1">
        <w:r w:rsidRPr="003A70E8">
          <w:rPr>
            <w:rStyle w:val="Hyperlink"/>
          </w:rPr>
          <w:t>https://www.coe.int/en/web/der/european-union</w:t>
        </w:r>
      </w:hyperlink>
      <w:r>
        <w:t xml:space="preserve"> </w:t>
      </w:r>
    </w:p>
  </w:footnote>
  <w:footnote w:id="10">
    <w:p w14:paraId="435B68BB" w14:textId="3E792E36" w:rsidR="000847DC" w:rsidRPr="000847DC" w:rsidRDefault="000847DC">
      <w:pPr>
        <w:pStyle w:val="Voetnoottekst"/>
      </w:pPr>
      <w:r>
        <w:rPr>
          <w:rStyle w:val="Voetnootmarkering"/>
        </w:rPr>
        <w:footnoteRef/>
      </w:r>
      <w:r>
        <w:t xml:space="preserve"> The Netherlands: Documentary about youth struggling to cope with Covid-restrictions, </w:t>
      </w:r>
      <w:hyperlink r:id="rId8" w:history="1">
        <w:r w:rsidR="000B1635" w:rsidRPr="00595726">
          <w:rPr>
            <w:rStyle w:val="Hyperlink"/>
          </w:rPr>
          <w:t>https://www.npo3.nl/in-de-corona-kreukels/POMS_S_BV_16448590</w:t>
        </w:r>
      </w:hyperlink>
      <w:r w:rsidR="000B1635">
        <w:t xml:space="preserve"> </w:t>
      </w:r>
      <w:r>
        <w:t xml:space="preserve"> </w:t>
      </w:r>
    </w:p>
  </w:footnote>
  <w:footnote w:id="11">
    <w:p w14:paraId="55D62AED" w14:textId="16ADB1BD" w:rsidR="00AB1BB0" w:rsidRPr="00AB1BB0" w:rsidRDefault="00AB1BB0" w:rsidP="00AB1BB0">
      <w:pPr>
        <w:pStyle w:val="Voetnoottekst"/>
      </w:pPr>
      <w:r>
        <w:rPr>
          <w:rStyle w:val="Voetnootmarkering"/>
        </w:rPr>
        <w:footnoteRef/>
      </w:r>
      <w:r>
        <w:t xml:space="preserve"> UNICEF report: Worsening mental health situation Europe’s children</w:t>
      </w:r>
      <w:r>
        <w:t>, 6 October 2021</w:t>
      </w:r>
      <w:r>
        <w:t xml:space="preserve"> </w:t>
      </w:r>
      <w:hyperlink r:id="rId9" w:history="1">
        <w:r w:rsidRPr="00595726">
          <w:rPr>
            <w:rStyle w:val="Hyperlink"/>
          </w:rPr>
          <w:t>https://www.unicef.org/eu/press-releases/worsening-mental-health-situation-europes-children</w:t>
        </w:r>
      </w:hyperlink>
      <w:r>
        <w:t xml:space="preserve"> </w:t>
      </w:r>
    </w:p>
  </w:footnote>
  <w:footnote w:id="12">
    <w:p w14:paraId="42BA7922" w14:textId="0B3112A6" w:rsidR="001E5A98" w:rsidRPr="001E5A98" w:rsidRDefault="001E5A98">
      <w:pPr>
        <w:pStyle w:val="Voetnoottekst"/>
      </w:pPr>
      <w:r>
        <w:rPr>
          <w:rStyle w:val="Voetnootmarkering"/>
        </w:rPr>
        <w:footnoteRef/>
      </w:r>
      <w:r>
        <w:t xml:space="preserve"> The Netherlands: </w:t>
      </w:r>
      <w:r w:rsidR="00602478">
        <w:t xml:space="preserve">Parents of deceased Pepijn (14): “What are we doing to our kids with these far reaching measures?” </w:t>
      </w:r>
      <w:hyperlink r:id="rId10" w:history="1">
        <w:r w:rsidR="000B1635" w:rsidRPr="00595726">
          <w:rPr>
            <w:rStyle w:val="Hyperlink"/>
          </w:rPr>
          <w:t>https://www.rtlnieuws.nl/nieuws/nederland/artikel/5211526/lockdown-jongeren-mentale-gezondheid-overleden</w:t>
        </w:r>
      </w:hyperlink>
      <w:r w:rsidR="000B1635">
        <w:t xml:space="preserve"> </w:t>
      </w:r>
    </w:p>
  </w:footnote>
  <w:footnote w:id="13">
    <w:p w14:paraId="17C39488" w14:textId="77777777" w:rsidR="00134747" w:rsidRPr="004F6BAD" w:rsidRDefault="00134747">
      <w:pPr>
        <w:pStyle w:val="Voetnoottekst"/>
      </w:pPr>
      <w:r>
        <w:rPr>
          <w:rStyle w:val="Voetnootmarkering"/>
        </w:rPr>
        <w:footnoteRef/>
      </w:r>
      <w:r>
        <w:t xml:space="preserve"> </w:t>
      </w:r>
      <w:hyperlink r:id="rId11" w:history="1">
        <w:r w:rsidRPr="004F6BAD">
          <w:rPr>
            <w:rStyle w:val="Hyperlink"/>
          </w:rPr>
          <w:t>WHO Information sheet on premature death of people with severe mental disorder</w:t>
        </w:r>
      </w:hyperlink>
    </w:p>
  </w:footnote>
  <w:footnote w:id="14">
    <w:p w14:paraId="4525E23F" w14:textId="77777777" w:rsidR="00134747" w:rsidRDefault="00134747" w:rsidP="004F6BAD">
      <w:pPr>
        <w:pStyle w:val="Voetnoottekst"/>
      </w:pPr>
      <w:r>
        <w:rPr>
          <w:rStyle w:val="Voetnootmarkering"/>
        </w:rPr>
        <w:footnoteRef/>
      </w:r>
      <w:r>
        <w:t xml:space="preserve"> UK: NHS to look into deaths of 100,000 mental health patients a year, 27 November 2018, the Guardian </w:t>
      </w:r>
    </w:p>
    <w:p w14:paraId="5965779B" w14:textId="77777777" w:rsidR="00134747" w:rsidRPr="004F6BAD" w:rsidRDefault="00134747" w:rsidP="004F6BAD">
      <w:pPr>
        <w:pStyle w:val="Voetnoottekst"/>
      </w:pPr>
      <w:hyperlink r:id="rId12" w:history="1">
        <w:r w:rsidRPr="00595726">
          <w:rPr>
            <w:rStyle w:val="Hyperlink"/>
          </w:rPr>
          <w:t>https://www.theguardian.com/society/2018/nov/27/nhs-deaths-mental-health-patients-england</w:t>
        </w:r>
      </w:hyperlink>
      <w:r>
        <w:t xml:space="preserve"> </w:t>
      </w:r>
    </w:p>
  </w:footnote>
  <w:footnote w:id="15">
    <w:p w14:paraId="24AA64A7" w14:textId="77777777" w:rsidR="00134747" w:rsidRDefault="00134747" w:rsidP="004F6BAD">
      <w:pPr>
        <w:pStyle w:val="Voetnoottekst"/>
      </w:pPr>
      <w:r>
        <w:rPr>
          <w:rStyle w:val="Voetnootmarkering"/>
        </w:rPr>
        <w:footnoteRef/>
      </w:r>
      <w:r>
        <w:t xml:space="preserve"> Czech Republic: Mortality Gap associated with mental disorders in the Czech Republic </w:t>
      </w:r>
    </w:p>
    <w:p w14:paraId="37E4315C" w14:textId="77777777" w:rsidR="00134747" w:rsidRPr="004F6BAD" w:rsidRDefault="00134747" w:rsidP="004F6BAD">
      <w:pPr>
        <w:pStyle w:val="Voetnoottekst"/>
      </w:pPr>
      <w:hyperlink r:id="rId13" w:history="1">
        <w:r w:rsidRPr="00595726">
          <w:rPr>
            <w:rStyle w:val="Hyperlink"/>
          </w:rPr>
          <w:t>https://www.nudz.cz/files/pdf/protocol_mortality_final.pdf</w:t>
        </w:r>
      </w:hyperlink>
      <w:r>
        <w:t xml:space="preserve"> </w:t>
      </w:r>
    </w:p>
  </w:footnote>
  <w:footnote w:id="16">
    <w:p w14:paraId="48467654" w14:textId="77777777" w:rsidR="00134747" w:rsidRPr="004F6BAD" w:rsidRDefault="00134747" w:rsidP="004F6BAD">
      <w:pPr>
        <w:pStyle w:val="Voetnoottekst"/>
      </w:pPr>
      <w:r>
        <w:rPr>
          <w:rStyle w:val="Voetnootmarkering"/>
        </w:rPr>
        <w:footnoteRef/>
      </w:r>
      <w:r>
        <w:t xml:space="preserve"> </w:t>
      </w:r>
      <w:r w:rsidRPr="004F6BAD">
        <w:t>Denmark: Død i Psykiatrien (Death in Psychiatric Care)</w:t>
      </w:r>
    </w:p>
  </w:footnote>
  <w:footnote w:id="17">
    <w:p w14:paraId="52366189" w14:textId="77777777" w:rsidR="00134747" w:rsidRPr="004F6BAD" w:rsidRDefault="00134747">
      <w:pPr>
        <w:pStyle w:val="Voetnoottekst"/>
      </w:pPr>
      <w:r>
        <w:rPr>
          <w:rStyle w:val="Voetnootmarkering"/>
        </w:rPr>
        <w:footnoteRef/>
      </w:r>
      <w:r>
        <w:t xml:space="preserve"> </w:t>
      </w:r>
      <w:r w:rsidRPr="004F6BAD">
        <w:t xml:space="preserve">COVID-19 Disability Rights Monitor report </w:t>
      </w:r>
      <w:hyperlink r:id="rId14" w:history="1">
        <w:r w:rsidRPr="00595726">
          <w:rPr>
            <w:rStyle w:val="Hyperlink"/>
          </w:rPr>
          <w:t>https://www.covid-drm.org/statements/covid-19-disability-rights-monitor-report-highlights-catastrophic-global-failure-to-protect-the-rights-of-persons-with-disabilities</w:t>
        </w:r>
      </w:hyperlink>
      <w:r>
        <w:t xml:space="preserve"> </w:t>
      </w:r>
    </w:p>
  </w:footnote>
  <w:footnote w:id="18">
    <w:p w14:paraId="0B48A9A0" w14:textId="77777777" w:rsidR="00134747" w:rsidRPr="004F6BAD" w:rsidRDefault="00134747">
      <w:pPr>
        <w:pStyle w:val="Voetnoottekst"/>
      </w:pPr>
      <w:r>
        <w:rPr>
          <w:rStyle w:val="Voetnootmarkering"/>
        </w:rPr>
        <w:footnoteRef/>
      </w:r>
      <w:r>
        <w:t xml:space="preserve"> </w:t>
      </w:r>
      <w:r w:rsidRPr="004F6BAD">
        <w:t xml:space="preserve">European Disability Forum: COVID-19 resources </w:t>
      </w:r>
      <w:hyperlink r:id="rId15" w:history="1">
        <w:r w:rsidRPr="00595726">
          <w:rPr>
            <w:rStyle w:val="Hyperlink"/>
          </w:rPr>
          <w:t>http://www.edf-feph.org/covid19</w:t>
        </w:r>
      </w:hyperlink>
      <w:r>
        <w:t xml:space="preserve"> </w:t>
      </w:r>
    </w:p>
  </w:footnote>
  <w:footnote w:id="19">
    <w:p w14:paraId="7DA02554" w14:textId="77777777" w:rsidR="00134747" w:rsidRDefault="00134747" w:rsidP="004F6BAD">
      <w:pPr>
        <w:pStyle w:val="Voetnoottekst"/>
      </w:pPr>
      <w:r>
        <w:rPr>
          <w:rStyle w:val="Voetnootmarkering"/>
        </w:rPr>
        <w:footnoteRef/>
      </w:r>
      <w:r>
        <w:t xml:space="preserve"> OHCHR COVID-19 and the Rights of Persons with Disabilities </w:t>
      </w:r>
    </w:p>
    <w:p w14:paraId="03C50F4A" w14:textId="77777777" w:rsidR="00134747" w:rsidRPr="004F6BAD" w:rsidRDefault="00134747" w:rsidP="004F6BAD">
      <w:pPr>
        <w:pStyle w:val="Voetnoottekst"/>
      </w:pPr>
      <w:hyperlink r:id="rId16" w:history="1">
        <w:r w:rsidRPr="00595726">
          <w:rPr>
            <w:rStyle w:val="Hyperlink"/>
          </w:rPr>
          <w:t>https://www.ohchr.org/EN/NewsEvents/Pages/DisplayNews.aspx?NewsID=25942&amp;LangID=E</w:t>
        </w:r>
      </w:hyperlink>
      <w:r>
        <w:t xml:space="preserve"> </w:t>
      </w:r>
    </w:p>
  </w:footnote>
  <w:footnote w:id="20">
    <w:p w14:paraId="39E84274" w14:textId="77777777" w:rsidR="00134747" w:rsidRPr="004F6BAD" w:rsidRDefault="00134747">
      <w:pPr>
        <w:pStyle w:val="Voetnoottekst"/>
      </w:pPr>
      <w:r>
        <w:rPr>
          <w:rStyle w:val="Voetnootmarkering"/>
        </w:rPr>
        <w:footnoteRef/>
      </w:r>
      <w:r>
        <w:t xml:space="preserve"> </w:t>
      </w:r>
      <w:r w:rsidRPr="004F6BAD">
        <w:t xml:space="preserve">UN: A disability-inclusive response to COVID-19 </w:t>
      </w:r>
      <w:hyperlink r:id="rId17" w:history="1">
        <w:r w:rsidRPr="00595726">
          <w:rPr>
            <w:rStyle w:val="Hyperlink"/>
          </w:rPr>
          <w:t>https://www.un.org/en/coronavirus/disability-inclusion</w:t>
        </w:r>
      </w:hyperlink>
      <w:r>
        <w:t xml:space="preserve"> </w:t>
      </w:r>
    </w:p>
  </w:footnote>
  <w:footnote w:id="21">
    <w:p w14:paraId="1E4A3B4D" w14:textId="77777777" w:rsidR="00134747" w:rsidRPr="004F6BAD" w:rsidRDefault="00134747">
      <w:pPr>
        <w:pStyle w:val="Voetnoottekst"/>
      </w:pPr>
      <w:r>
        <w:rPr>
          <w:rStyle w:val="Voetnootmarkering"/>
        </w:rPr>
        <w:footnoteRef/>
      </w:r>
      <w:r>
        <w:t xml:space="preserve"> </w:t>
      </w:r>
      <w:r w:rsidRPr="004F6BAD">
        <w:t xml:space="preserve">Joint statement: COVID-19 and persons with psychosocial disabilities </w:t>
      </w:r>
      <w:hyperlink r:id="rId18" w:history="1">
        <w:r w:rsidRPr="00595726">
          <w:rPr>
            <w:rStyle w:val="Hyperlink"/>
          </w:rPr>
          <w:t>http://www.chrusp.org/home/covid19</w:t>
        </w:r>
      </w:hyperlink>
      <w:r>
        <w:t xml:space="preserve"> </w:t>
      </w:r>
    </w:p>
  </w:footnote>
  <w:footnote w:id="22">
    <w:p w14:paraId="3A55AD87" w14:textId="64743F5D" w:rsidR="00134747" w:rsidRPr="00275341" w:rsidRDefault="00134747">
      <w:pPr>
        <w:pStyle w:val="Voetnoottekst"/>
      </w:pPr>
      <w:r>
        <w:rPr>
          <w:rStyle w:val="Voetnootmarkering"/>
        </w:rPr>
        <w:footnoteRef/>
      </w:r>
      <w:r>
        <w:t xml:space="preserve"> </w:t>
      </w:r>
      <w:r w:rsidR="008A3A3B">
        <w:t>Czech Republic: Constitutional Court: autistic minor raped in Prague psychiatric hospital entitled to greater compensation</w:t>
      </w:r>
      <w:r w:rsidR="003A70E8">
        <w:t xml:space="preserve"> (2021)</w:t>
      </w:r>
      <w:r w:rsidR="008A3A3B">
        <w:t xml:space="preserve">, </w:t>
      </w:r>
      <w:hyperlink r:id="rId19" w:history="1">
        <w:r w:rsidRPr="00595726">
          <w:rPr>
            <w:rStyle w:val="Hyperlink"/>
          </w:rPr>
          <w:t>https://english.radio.cz/constitutional-court-autistic-minor-raped-prague-psychiatric-hospital-entitled-8725680</w:t>
        </w:r>
      </w:hyperlink>
      <w:r>
        <w:t xml:space="preserve"> </w:t>
      </w:r>
    </w:p>
  </w:footnote>
  <w:footnote w:id="23">
    <w:p w14:paraId="0B56F0BD" w14:textId="2D31855E" w:rsidR="00171907" w:rsidRPr="00171907" w:rsidRDefault="00171907" w:rsidP="00171907">
      <w:pPr>
        <w:pStyle w:val="Voetnoottekst"/>
      </w:pPr>
      <w:r>
        <w:rPr>
          <w:rStyle w:val="Voetnootmarkering"/>
        </w:rPr>
        <w:footnoteRef/>
      </w:r>
      <w:r>
        <w:t xml:space="preserve"> Romania:</w:t>
      </w:r>
      <w:r w:rsidR="003A70E8">
        <w:t xml:space="preserve"> Video: Scandal in psychiatry (2019) </w:t>
      </w:r>
      <w:r>
        <w:t xml:space="preserve"> </w:t>
      </w:r>
      <w:hyperlink r:id="rId20" w:history="1">
        <w:r w:rsidRPr="00595726">
          <w:rPr>
            <w:rStyle w:val="Hyperlink"/>
          </w:rPr>
          <w:t>https://adevarul.ro/locale/targu-jiu/video-scandal-sectia-psihiatrie-targu-jiu-bolnavi-aproape-dezbracati-filmati-timp-saruta-ating-lasciv-printre-grilaj-1_5c5c319adf52022f757ca0ec/index.html</w:t>
        </w:r>
      </w:hyperlink>
      <w:r>
        <w:t xml:space="preserve"> </w:t>
      </w:r>
    </w:p>
  </w:footnote>
  <w:footnote w:id="24">
    <w:p w14:paraId="7BCAB93B" w14:textId="1E371EC4" w:rsidR="00171907" w:rsidRPr="00171907" w:rsidRDefault="00171907">
      <w:pPr>
        <w:pStyle w:val="Voetnoottekst"/>
      </w:pPr>
      <w:r>
        <w:rPr>
          <w:rStyle w:val="Voetnootmarkering"/>
        </w:rPr>
        <w:footnoteRef/>
      </w:r>
      <w:r>
        <w:t xml:space="preserve"> The Netherlands:</w:t>
      </w:r>
      <w:r w:rsidR="003A70E8">
        <w:t xml:space="preserve"> local user council: Possible investigation by Investico into sexual abuse in mental health institutions (2021)</w:t>
      </w:r>
      <w:r>
        <w:t xml:space="preserve"> </w:t>
      </w:r>
      <w:hyperlink r:id="rId21" w:history="1">
        <w:r w:rsidR="003A70E8" w:rsidRPr="00595726">
          <w:rPr>
            <w:rStyle w:val="Hyperlink"/>
          </w:rPr>
          <w:t>https://ncz.nl/mogelijk-onderzoek-door-investico-naar-seksueel-misbruik-in-ggz-instellingen/</w:t>
        </w:r>
      </w:hyperlink>
      <w:r w:rsidR="003A70E8">
        <w:t xml:space="preserve"> </w:t>
      </w:r>
    </w:p>
  </w:footnote>
  <w:footnote w:id="25">
    <w:p w14:paraId="35F1A0FB" w14:textId="1F042219" w:rsidR="00134747" w:rsidRPr="002433BE" w:rsidRDefault="00134747">
      <w:pPr>
        <w:pStyle w:val="Voetnoottekst"/>
      </w:pPr>
      <w:r>
        <w:rPr>
          <w:rStyle w:val="Voetnootmarkering"/>
        </w:rPr>
        <w:footnoteRef/>
      </w:r>
      <w:r>
        <w:t xml:space="preserve"> </w:t>
      </w:r>
      <w:r w:rsidR="008A3A3B">
        <w:t xml:space="preserve">CPT: </w:t>
      </w:r>
      <w:r w:rsidRPr="002433BE">
        <w:t xml:space="preserve">Report to the Swedish Government on the visit to Sweden carried out by the European Committee for the Prevention of Torture and Inhuman or Degrading Treatment or Punishment (CPT) from 18 to 29 January 2021 </w:t>
      </w:r>
      <w:hyperlink r:id="rId22" w:history="1">
        <w:r w:rsidRPr="002433BE">
          <w:rPr>
            <w:rStyle w:val="Hyperlink"/>
          </w:rPr>
          <w:t>https://rm.coe.int/1680a3c256</w:t>
        </w:r>
      </w:hyperlink>
      <w:r>
        <w:t xml:space="preserve">  </w:t>
      </w:r>
    </w:p>
  </w:footnote>
  <w:footnote w:id="26">
    <w:p w14:paraId="52C2B593" w14:textId="6B7E234C" w:rsidR="008A3A3B" w:rsidRPr="008A3A3B" w:rsidRDefault="008A3A3B">
      <w:pPr>
        <w:pStyle w:val="Voetnoottekst"/>
      </w:pPr>
      <w:r>
        <w:rPr>
          <w:rStyle w:val="Voetnootmarkering"/>
        </w:rPr>
        <w:footnoteRef/>
      </w:r>
      <w:r>
        <w:t xml:space="preserve"> CPT: </w:t>
      </w:r>
      <w:r w:rsidRPr="008A3A3B">
        <w:t xml:space="preserve">Report to the Finnish Government on the visit to Finland carried out by the European Committee for the Prevention of Torture and Inhuman or Degrading Treatment or Punishment (CPT) from 7 September to 18 September 2020 </w:t>
      </w:r>
      <w:hyperlink r:id="rId23" w:history="1">
        <w:r w:rsidRPr="00595726">
          <w:rPr>
            <w:rStyle w:val="Hyperlink"/>
          </w:rPr>
          <w:t>https://rm.coe.int/1680a25b54</w:t>
        </w:r>
      </w:hyperlink>
      <w:r>
        <w:t xml:space="preserve"> </w:t>
      </w:r>
    </w:p>
  </w:footnote>
  <w:footnote w:id="27">
    <w:p w14:paraId="06E91D39" w14:textId="453E8C08" w:rsidR="008A3A3B" w:rsidRPr="008A3A3B" w:rsidRDefault="008A3A3B">
      <w:pPr>
        <w:pStyle w:val="Voetnoottekst"/>
      </w:pPr>
      <w:r>
        <w:rPr>
          <w:rStyle w:val="Voetnootmarkering"/>
        </w:rPr>
        <w:footnoteRef/>
      </w:r>
      <w:r>
        <w:t xml:space="preserve"> </w:t>
      </w:r>
      <w:r w:rsidRPr="008A3A3B">
        <w:t xml:space="preserve">CPT: Report to the Bulgarian Government on the visit to Bulgaria carried out by the European Committee for the Prevention of Torture and Inhuman or Degrading Treatment or Punishment (CPT) from 10 to 21 August 2020 </w:t>
      </w:r>
      <w:hyperlink r:id="rId24" w:history="1">
        <w:r w:rsidRPr="00595726">
          <w:rPr>
            <w:rStyle w:val="Hyperlink"/>
          </w:rPr>
          <w:t>https://rm.coe.int/1680a090b7</w:t>
        </w:r>
      </w:hyperlink>
      <w:r>
        <w:t xml:space="preserve"> </w:t>
      </w:r>
    </w:p>
  </w:footnote>
  <w:footnote w:id="28">
    <w:p w14:paraId="639CB606" w14:textId="77777777" w:rsidR="00134747" w:rsidRPr="00C3295B" w:rsidRDefault="00134747" w:rsidP="005A2759">
      <w:pPr>
        <w:pStyle w:val="Voetnoottekst"/>
        <w:rPr>
          <w:rFonts w:ascii="Cambria" w:hAnsi="Cambria"/>
          <w:lang w:val="en-GB"/>
        </w:rPr>
      </w:pPr>
      <w:r>
        <w:rPr>
          <w:rStyle w:val="Voetnootmarkering"/>
        </w:rPr>
        <w:footnoteRef/>
      </w:r>
      <w:r w:rsidRPr="00C3295B">
        <w:rPr>
          <w:lang w:val="en-GB"/>
        </w:rPr>
        <w:t xml:space="preserve"> A/RES/60/147.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F9430D"/>
    <w:multiLevelType w:val="hybridMultilevel"/>
    <w:tmpl w:val="01E898D4"/>
    <w:lvl w:ilvl="0" w:tplc="CA70AF7E">
      <w:start w:val="19"/>
      <w:numFmt w:val="bullet"/>
      <w:lvlText w:val=""/>
      <w:lvlJc w:val="left"/>
      <w:pPr>
        <w:ind w:left="720" w:hanging="360"/>
      </w:pPr>
      <w:rPr>
        <w:rFonts w:ascii="Wingdings" w:eastAsiaTheme="minorHAnsi" w:hAnsi="Wingdings"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12394A1B"/>
    <w:multiLevelType w:val="hybridMultilevel"/>
    <w:tmpl w:val="C066B09A"/>
    <w:lvl w:ilvl="0" w:tplc="AE743CCE">
      <w:start w:val="4"/>
      <w:numFmt w:val="bullet"/>
      <w:lvlText w:val=""/>
      <w:lvlJc w:val="left"/>
      <w:pPr>
        <w:ind w:left="720" w:hanging="360"/>
      </w:pPr>
      <w:rPr>
        <w:rFonts w:ascii="Wingdings" w:eastAsiaTheme="minorHAnsi" w:hAnsi="Wingdings" w:cstheme="minorBidi" w:hint="default"/>
        <w:color w:val="auto"/>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13AF4A45"/>
    <w:multiLevelType w:val="hybridMultilevel"/>
    <w:tmpl w:val="3F3C6206"/>
    <w:lvl w:ilvl="0" w:tplc="E1AC339E">
      <w:numFmt w:val="bullet"/>
      <w:lvlText w:val=""/>
      <w:lvlJc w:val="left"/>
      <w:pPr>
        <w:ind w:left="720" w:hanging="360"/>
      </w:pPr>
      <w:rPr>
        <w:rFonts w:ascii="Wingdings" w:eastAsiaTheme="minorHAnsi" w:hAnsi="Wingdings" w:cstheme="minorBidi" w:hint="default"/>
        <w:b/>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1A1839CF"/>
    <w:multiLevelType w:val="hybridMultilevel"/>
    <w:tmpl w:val="16785B22"/>
    <w:lvl w:ilvl="0" w:tplc="96305DF6">
      <w:start w:val="19"/>
      <w:numFmt w:val="bullet"/>
      <w:lvlText w:val=""/>
      <w:lvlJc w:val="left"/>
      <w:pPr>
        <w:ind w:left="720" w:hanging="360"/>
      </w:pPr>
      <w:rPr>
        <w:rFonts w:ascii="Wingdings" w:eastAsiaTheme="minorHAnsi" w:hAnsi="Wingdings"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34666B9C"/>
    <w:multiLevelType w:val="hybridMultilevel"/>
    <w:tmpl w:val="1CB46C42"/>
    <w:lvl w:ilvl="0" w:tplc="84E00100">
      <w:numFmt w:val="bullet"/>
      <w:lvlText w:val=""/>
      <w:lvlJc w:val="left"/>
      <w:pPr>
        <w:ind w:left="720" w:hanging="360"/>
      </w:pPr>
      <w:rPr>
        <w:rFonts w:ascii="Wingdings" w:eastAsia="Times New Roman" w:hAnsi="Wingdings" w:hint="default"/>
        <w:color w:val="auto"/>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5D44391F"/>
    <w:multiLevelType w:val="hybridMultilevel"/>
    <w:tmpl w:val="A7BC4BD0"/>
    <w:lvl w:ilvl="0" w:tplc="B908FB10">
      <w:start w:val="1"/>
      <w:numFmt w:val="bullet"/>
      <w:lvlText w:val=""/>
      <w:lvlJc w:val="left"/>
      <w:pPr>
        <w:ind w:left="720" w:hanging="360"/>
      </w:pPr>
      <w:rPr>
        <w:rFonts w:ascii="Symbol" w:eastAsia="Calibri" w:hAnsi="Symbol" w:cs="Times New Roman" w:hint="default"/>
        <w:color w:val="auto"/>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66B87574"/>
    <w:multiLevelType w:val="hybridMultilevel"/>
    <w:tmpl w:val="D76868D4"/>
    <w:lvl w:ilvl="0" w:tplc="84E00100">
      <w:numFmt w:val="bullet"/>
      <w:lvlText w:val=""/>
      <w:lvlJc w:val="left"/>
      <w:pPr>
        <w:ind w:left="720" w:hanging="360"/>
      </w:pPr>
      <w:rPr>
        <w:rFonts w:ascii="Wingdings" w:eastAsia="Times New Roman" w:hAnsi="Wingdings" w:hint="default"/>
      </w:rPr>
    </w:lvl>
    <w:lvl w:ilvl="1" w:tplc="04130003" w:tentative="1">
      <w:start w:val="1"/>
      <w:numFmt w:val="bullet"/>
      <w:lvlText w:val="o"/>
      <w:lvlJc w:val="left"/>
      <w:pPr>
        <w:ind w:left="1440" w:hanging="360"/>
      </w:pPr>
      <w:rPr>
        <w:rFonts w:ascii="Courier New" w:hAnsi="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 w15:restartNumberingAfterBreak="0">
    <w:nsid w:val="6DFD647C"/>
    <w:multiLevelType w:val="hybridMultilevel"/>
    <w:tmpl w:val="897866B8"/>
    <w:lvl w:ilvl="0" w:tplc="AE743CCE">
      <w:start w:val="4"/>
      <w:numFmt w:val="bullet"/>
      <w:lvlText w:val=""/>
      <w:lvlJc w:val="left"/>
      <w:pPr>
        <w:ind w:left="720" w:hanging="360"/>
      </w:pPr>
      <w:rPr>
        <w:rFonts w:ascii="Wingdings" w:eastAsiaTheme="minorHAnsi" w:hAnsi="Wingdings" w:cstheme="minorBidi" w:hint="default"/>
        <w:color w:val="auto"/>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15:restartNumberingAfterBreak="0">
    <w:nsid w:val="77734FBD"/>
    <w:multiLevelType w:val="hybridMultilevel"/>
    <w:tmpl w:val="9DA4070C"/>
    <w:lvl w:ilvl="0" w:tplc="22AA55E6">
      <w:start w:val="1"/>
      <w:numFmt w:val="bullet"/>
      <w:lvlText w:val=""/>
      <w:lvlJc w:val="left"/>
      <w:pPr>
        <w:ind w:left="720" w:hanging="360"/>
      </w:pPr>
      <w:rPr>
        <w:rFonts w:ascii="Symbol" w:eastAsia="Calibri" w:hAnsi="Symbol" w:cs="Times New Roman" w:hint="default"/>
        <w:color w:val="auto"/>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3"/>
  </w:num>
  <w:num w:numId="4">
    <w:abstractNumId w:val="0"/>
  </w:num>
  <w:num w:numId="5">
    <w:abstractNumId w:val="5"/>
  </w:num>
  <w:num w:numId="6">
    <w:abstractNumId w:val="8"/>
  </w:num>
  <w:num w:numId="7">
    <w:abstractNumId w:val="4"/>
  </w:num>
  <w:num w:numId="8">
    <w:abstractNumId w:val="7"/>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6352"/>
    <w:rsid w:val="000025E0"/>
    <w:rsid w:val="000045B5"/>
    <w:rsid w:val="00020EFF"/>
    <w:rsid w:val="00032A1E"/>
    <w:rsid w:val="000479AC"/>
    <w:rsid w:val="000541CD"/>
    <w:rsid w:val="000775C9"/>
    <w:rsid w:val="000847DC"/>
    <w:rsid w:val="000A52D0"/>
    <w:rsid w:val="000A5D46"/>
    <w:rsid w:val="000B0B41"/>
    <w:rsid w:val="000B1635"/>
    <w:rsid w:val="000B28C9"/>
    <w:rsid w:val="000B3A9E"/>
    <w:rsid w:val="000C3936"/>
    <w:rsid w:val="000D6C7A"/>
    <w:rsid w:val="000D6F27"/>
    <w:rsid w:val="000E41EF"/>
    <w:rsid w:val="00101A9F"/>
    <w:rsid w:val="001035CE"/>
    <w:rsid w:val="00106DA3"/>
    <w:rsid w:val="00115E8E"/>
    <w:rsid w:val="00132164"/>
    <w:rsid w:val="001324AC"/>
    <w:rsid w:val="00134747"/>
    <w:rsid w:val="00136EA2"/>
    <w:rsid w:val="001408A9"/>
    <w:rsid w:val="00141270"/>
    <w:rsid w:val="001418AF"/>
    <w:rsid w:val="00155678"/>
    <w:rsid w:val="00162115"/>
    <w:rsid w:val="001718B4"/>
    <w:rsid w:val="00171907"/>
    <w:rsid w:val="00183C00"/>
    <w:rsid w:val="00185708"/>
    <w:rsid w:val="00185E4C"/>
    <w:rsid w:val="00192B68"/>
    <w:rsid w:val="001A0EBD"/>
    <w:rsid w:val="001C34E7"/>
    <w:rsid w:val="001C7EDB"/>
    <w:rsid w:val="001E5A98"/>
    <w:rsid w:val="001F3FE2"/>
    <w:rsid w:val="001F41CB"/>
    <w:rsid w:val="00213DE2"/>
    <w:rsid w:val="002316BD"/>
    <w:rsid w:val="00240226"/>
    <w:rsid w:val="00241CF2"/>
    <w:rsid w:val="002433BE"/>
    <w:rsid w:val="00275341"/>
    <w:rsid w:val="0027709F"/>
    <w:rsid w:val="00282713"/>
    <w:rsid w:val="00283668"/>
    <w:rsid w:val="002940A9"/>
    <w:rsid w:val="002A5779"/>
    <w:rsid w:val="002E206F"/>
    <w:rsid w:val="00300192"/>
    <w:rsid w:val="00312AF7"/>
    <w:rsid w:val="00316A4F"/>
    <w:rsid w:val="003252E4"/>
    <w:rsid w:val="00343392"/>
    <w:rsid w:val="0035261D"/>
    <w:rsid w:val="0037271E"/>
    <w:rsid w:val="003774C5"/>
    <w:rsid w:val="00390805"/>
    <w:rsid w:val="003A70E8"/>
    <w:rsid w:val="003A7ED6"/>
    <w:rsid w:val="003B0B21"/>
    <w:rsid w:val="003B2A5A"/>
    <w:rsid w:val="003B36E6"/>
    <w:rsid w:val="003C5B21"/>
    <w:rsid w:val="003C6E2C"/>
    <w:rsid w:val="003F1A8C"/>
    <w:rsid w:val="00425A1E"/>
    <w:rsid w:val="00432060"/>
    <w:rsid w:val="00451FFD"/>
    <w:rsid w:val="00452A93"/>
    <w:rsid w:val="004656FE"/>
    <w:rsid w:val="004944C8"/>
    <w:rsid w:val="004C1809"/>
    <w:rsid w:val="004D28E4"/>
    <w:rsid w:val="004F6BAD"/>
    <w:rsid w:val="00500591"/>
    <w:rsid w:val="00501793"/>
    <w:rsid w:val="00511084"/>
    <w:rsid w:val="0051739C"/>
    <w:rsid w:val="00520751"/>
    <w:rsid w:val="00522673"/>
    <w:rsid w:val="0052760D"/>
    <w:rsid w:val="00530209"/>
    <w:rsid w:val="00534B2E"/>
    <w:rsid w:val="005468B9"/>
    <w:rsid w:val="005617BF"/>
    <w:rsid w:val="0056739E"/>
    <w:rsid w:val="00570F64"/>
    <w:rsid w:val="00584277"/>
    <w:rsid w:val="005A077E"/>
    <w:rsid w:val="005A2759"/>
    <w:rsid w:val="005B3553"/>
    <w:rsid w:val="005B6840"/>
    <w:rsid w:val="005C1BF1"/>
    <w:rsid w:val="005D38B6"/>
    <w:rsid w:val="005D6F2E"/>
    <w:rsid w:val="005E380F"/>
    <w:rsid w:val="00602478"/>
    <w:rsid w:val="006244F3"/>
    <w:rsid w:val="00634EE0"/>
    <w:rsid w:val="006850FB"/>
    <w:rsid w:val="006A1199"/>
    <w:rsid w:val="006B119E"/>
    <w:rsid w:val="006B21C9"/>
    <w:rsid w:val="006D7B34"/>
    <w:rsid w:val="006E2CFD"/>
    <w:rsid w:val="00701A65"/>
    <w:rsid w:val="007125C5"/>
    <w:rsid w:val="0073647D"/>
    <w:rsid w:val="0074654F"/>
    <w:rsid w:val="0075230D"/>
    <w:rsid w:val="007575F2"/>
    <w:rsid w:val="007707AB"/>
    <w:rsid w:val="0078351A"/>
    <w:rsid w:val="007907E8"/>
    <w:rsid w:val="007A4706"/>
    <w:rsid w:val="007A7EA6"/>
    <w:rsid w:val="007B64B4"/>
    <w:rsid w:val="007F0ADB"/>
    <w:rsid w:val="0082321A"/>
    <w:rsid w:val="00830A1F"/>
    <w:rsid w:val="00845126"/>
    <w:rsid w:val="0085073D"/>
    <w:rsid w:val="0088534E"/>
    <w:rsid w:val="008861C2"/>
    <w:rsid w:val="008A3A3B"/>
    <w:rsid w:val="008C61C4"/>
    <w:rsid w:val="008C6342"/>
    <w:rsid w:val="008C7571"/>
    <w:rsid w:val="008F0E43"/>
    <w:rsid w:val="00915AB9"/>
    <w:rsid w:val="00916434"/>
    <w:rsid w:val="0092071C"/>
    <w:rsid w:val="00921B5D"/>
    <w:rsid w:val="00925D6F"/>
    <w:rsid w:val="009339B8"/>
    <w:rsid w:val="00941F52"/>
    <w:rsid w:val="00980FCF"/>
    <w:rsid w:val="009816E5"/>
    <w:rsid w:val="00992B86"/>
    <w:rsid w:val="00996B9C"/>
    <w:rsid w:val="009A5FDB"/>
    <w:rsid w:val="009A6141"/>
    <w:rsid w:val="009A7C33"/>
    <w:rsid w:val="009B4458"/>
    <w:rsid w:val="009B69CB"/>
    <w:rsid w:val="009C42A1"/>
    <w:rsid w:val="009C49B8"/>
    <w:rsid w:val="009D1E82"/>
    <w:rsid w:val="009D4733"/>
    <w:rsid w:val="009E5354"/>
    <w:rsid w:val="009F2354"/>
    <w:rsid w:val="00A06825"/>
    <w:rsid w:val="00A13612"/>
    <w:rsid w:val="00A16B42"/>
    <w:rsid w:val="00A32171"/>
    <w:rsid w:val="00A54246"/>
    <w:rsid w:val="00A56281"/>
    <w:rsid w:val="00A60FAB"/>
    <w:rsid w:val="00A67CB2"/>
    <w:rsid w:val="00A86352"/>
    <w:rsid w:val="00A86F29"/>
    <w:rsid w:val="00A957CF"/>
    <w:rsid w:val="00A960EA"/>
    <w:rsid w:val="00AA7094"/>
    <w:rsid w:val="00AB1BB0"/>
    <w:rsid w:val="00AB284B"/>
    <w:rsid w:val="00AF311C"/>
    <w:rsid w:val="00B06993"/>
    <w:rsid w:val="00B10BC8"/>
    <w:rsid w:val="00B12266"/>
    <w:rsid w:val="00B178F7"/>
    <w:rsid w:val="00B214C2"/>
    <w:rsid w:val="00B278F7"/>
    <w:rsid w:val="00B47342"/>
    <w:rsid w:val="00B56958"/>
    <w:rsid w:val="00BA5E80"/>
    <w:rsid w:val="00BC11EB"/>
    <w:rsid w:val="00BC21A3"/>
    <w:rsid w:val="00BE7D29"/>
    <w:rsid w:val="00C0255A"/>
    <w:rsid w:val="00C07530"/>
    <w:rsid w:val="00C10007"/>
    <w:rsid w:val="00C15B84"/>
    <w:rsid w:val="00C240E2"/>
    <w:rsid w:val="00C52697"/>
    <w:rsid w:val="00C54EF2"/>
    <w:rsid w:val="00C56411"/>
    <w:rsid w:val="00C576A0"/>
    <w:rsid w:val="00C60C27"/>
    <w:rsid w:val="00CD5405"/>
    <w:rsid w:val="00D13D9B"/>
    <w:rsid w:val="00D16C8E"/>
    <w:rsid w:val="00D17673"/>
    <w:rsid w:val="00D31FDE"/>
    <w:rsid w:val="00D36995"/>
    <w:rsid w:val="00D42C16"/>
    <w:rsid w:val="00D829B2"/>
    <w:rsid w:val="00D8346A"/>
    <w:rsid w:val="00D9245A"/>
    <w:rsid w:val="00DA1C29"/>
    <w:rsid w:val="00DB0D77"/>
    <w:rsid w:val="00DB1449"/>
    <w:rsid w:val="00DB1C4B"/>
    <w:rsid w:val="00DE02DA"/>
    <w:rsid w:val="00E12B9B"/>
    <w:rsid w:val="00E2550C"/>
    <w:rsid w:val="00E42C85"/>
    <w:rsid w:val="00E75B9A"/>
    <w:rsid w:val="00E80966"/>
    <w:rsid w:val="00E80DD0"/>
    <w:rsid w:val="00E86268"/>
    <w:rsid w:val="00EA1781"/>
    <w:rsid w:val="00EA6294"/>
    <w:rsid w:val="00ED5695"/>
    <w:rsid w:val="00EE0A4C"/>
    <w:rsid w:val="00EE358A"/>
    <w:rsid w:val="00EE7B5C"/>
    <w:rsid w:val="00EF5E59"/>
    <w:rsid w:val="00EF7445"/>
    <w:rsid w:val="00F17284"/>
    <w:rsid w:val="00F256C2"/>
    <w:rsid w:val="00F34649"/>
    <w:rsid w:val="00F70D58"/>
    <w:rsid w:val="00F73449"/>
    <w:rsid w:val="00F82896"/>
    <w:rsid w:val="00FC1081"/>
    <w:rsid w:val="00FC1A45"/>
    <w:rsid w:val="00FC68B4"/>
    <w:rsid w:val="00FE74CB"/>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D79FE7"/>
  <w15:chartTrackingRefBased/>
  <w15:docId w15:val="{96BBB08F-8CA5-457A-A3F0-90E3EB4FF3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uiPriority w:val="1"/>
    <w:qFormat/>
    <w:rsid w:val="00A86352"/>
    <w:pPr>
      <w:spacing w:after="0" w:line="240" w:lineRule="auto"/>
    </w:pPr>
  </w:style>
  <w:style w:type="character" w:styleId="Hyperlink">
    <w:name w:val="Hyperlink"/>
    <w:uiPriority w:val="99"/>
    <w:unhideWhenUsed/>
    <w:rsid w:val="00A86352"/>
    <w:rPr>
      <w:color w:val="0000FF"/>
      <w:u w:val="single"/>
    </w:rPr>
  </w:style>
  <w:style w:type="paragraph" w:styleId="Voetnoottekst">
    <w:name w:val="footnote text"/>
    <w:basedOn w:val="Standaard"/>
    <w:link w:val="VoetnoottekstChar"/>
    <w:uiPriority w:val="99"/>
    <w:unhideWhenUsed/>
    <w:rsid w:val="00A86352"/>
    <w:pPr>
      <w:spacing w:after="0" w:line="240" w:lineRule="auto"/>
    </w:pPr>
    <w:rPr>
      <w:rFonts w:ascii="Calibri" w:eastAsia="Times New Roman" w:hAnsi="Calibri" w:cs="Times New Roman"/>
      <w:sz w:val="20"/>
      <w:szCs w:val="20"/>
      <w:lang w:val="en-US"/>
    </w:rPr>
  </w:style>
  <w:style w:type="character" w:customStyle="1" w:styleId="VoetnoottekstChar">
    <w:name w:val="Voetnoottekst Char"/>
    <w:basedOn w:val="Standaardalinea-lettertype"/>
    <w:link w:val="Voetnoottekst"/>
    <w:uiPriority w:val="99"/>
    <w:rsid w:val="00A86352"/>
    <w:rPr>
      <w:rFonts w:ascii="Calibri" w:eastAsia="Times New Roman" w:hAnsi="Calibri" w:cs="Times New Roman"/>
      <w:sz w:val="20"/>
      <w:szCs w:val="20"/>
      <w:lang w:val="en-US"/>
    </w:rPr>
  </w:style>
  <w:style w:type="character" w:styleId="Voetnootmarkering">
    <w:name w:val="footnote reference"/>
    <w:aliases w:val="Footnotes refss,Footnote Refernece,callout,Footnote Reference Superscript,Footnote Reference Number,BVI fnr"/>
    <w:uiPriority w:val="99"/>
    <w:unhideWhenUsed/>
    <w:rsid w:val="00A86352"/>
    <w:rPr>
      <w:vertAlign w:val="superscript"/>
    </w:rPr>
  </w:style>
  <w:style w:type="character" w:customStyle="1" w:styleId="nolink">
    <w:name w:val="nolink"/>
    <w:basedOn w:val="Standaardalinea-lettertype"/>
    <w:rsid w:val="00A960EA"/>
  </w:style>
  <w:style w:type="character" w:styleId="GevolgdeHyperlink">
    <w:name w:val="FollowedHyperlink"/>
    <w:basedOn w:val="Standaardalinea-lettertype"/>
    <w:uiPriority w:val="99"/>
    <w:semiHidden/>
    <w:unhideWhenUsed/>
    <w:rsid w:val="00183C00"/>
    <w:rPr>
      <w:color w:val="954F72" w:themeColor="followedHyperlink"/>
      <w:u w:val="single"/>
    </w:rPr>
  </w:style>
  <w:style w:type="paragraph" w:styleId="Koptekst">
    <w:name w:val="header"/>
    <w:basedOn w:val="Standaard"/>
    <w:link w:val="KoptekstChar"/>
    <w:uiPriority w:val="99"/>
    <w:unhideWhenUsed/>
    <w:rsid w:val="009339B8"/>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9339B8"/>
  </w:style>
  <w:style w:type="paragraph" w:styleId="Voettekst">
    <w:name w:val="footer"/>
    <w:basedOn w:val="Standaard"/>
    <w:link w:val="VoettekstChar"/>
    <w:uiPriority w:val="99"/>
    <w:unhideWhenUsed/>
    <w:rsid w:val="009339B8"/>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9339B8"/>
  </w:style>
  <w:style w:type="character" w:styleId="Verwijzingopmerking">
    <w:name w:val="annotation reference"/>
    <w:basedOn w:val="Standaardalinea-lettertype"/>
    <w:uiPriority w:val="99"/>
    <w:semiHidden/>
    <w:unhideWhenUsed/>
    <w:rsid w:val="00921B5D"/>
    <w:rPr>
      <w:sz w:val="16"/>
      <w:szCs w:val="16"/>
    </w:rPr>
  </w:style>
  <w:style w:type="paragraph" w:styleId="Tekstopmerking">
    <w:name w:val="annotation text"/>
    <w:basedOn w:val="Standaard"/>
    <w:link w:val="TekstopmerkingChar"/>
    <w:uiPriority w:val="99"/>
    <w:semiHidden/>
    <w:unhideWhenUsed/>
    <w:rsid w:val="00921B5D"/>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921B5D"/>
    <w:rPr>
      <w:sz w:val="20"/>
      <w:szCs w:val="20"/>
    </w:rPr>
  </w:style>
  <w:style w:type="paragraph" w:styleId="Onderwerpvanopmerking">
    <w:name w:val="annotation subject"/>
    <w:basedOn w:val="Tekstopmerking"/>
    <w:next w:val="Tekstopmerking"/>
    <w:link w:val="OnderwerpvanopmerkingChar"/>
    <w:uiPriority w:val="99"/>
    <w:semiHidden/>
    <w:unhideWhenUsed/>
    <w:rsid w:val="00921B5D"/>
    <w:rPr>
      <w:b/>
      <w:bCs/>
    </w:rPr>
  </w:style>
  <w:style w:type="character" w:customStyle="1" w:styleId="OnderwerpvanopmerkingChar">
    <w:name w:val="Onderwerp van opmerking Char"/>
    <w:basedOn w:val="TekstopmerkingChar"/>
    <w:link w:val="Onderwerpvanopmerking"/>
    <w:uiPriority w:val="99"/>
    <w:semiHidden/>
    <w:rsid w:val="00921B5D"/>
    <w:rPr>
      <w:b/>
      <w:bCs/>
      <w:sz w:val="20"/>
      <w:szCs w:val="20"/>
    </w:rPr>
  </w:style>
  <w:style w:type="paragraph" w:styleId="Ballontekst">
    <w:name w:val="Balloon Text"/>
    <w:basedOn w:val="Standaard"/>
    <w:link w:val="BallontekstChar"/>
    <w:uiPriority w:val="99"/>
    <w:semiHidden/>
    <w:unhideWhenUsed/>
    <w:rsid w:val="00921B5D"/>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921B5D"/>
    <w:rPr>
      <w:rFonts w:ascii="Segoe UI" w:hAnsi="Segoe UI" w:cs="Segoe UI"/>
      <w:sz w:val="18"/>
      <w:szCs w:val="18"/>
    </w:rPr>
  </w:style>
  <w:style w:type="paragraph" w:styleId="Revisie">
    <w:name w:val="Revision"/>
    <w:hidden/>
    <w:uiPriority w:val="99"/>
    <w:semiHidden/>
    <w:rsid w:val="006A119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3089835">
      <w:bodyDiv w:val="1"/>
      <w:marLeft w:val="0"/>
      <w:marRight w:val="0"/>
      <w:marTop w:val="0"/>
      <w:marBottom w:val="0"/>
      <w:divBdr>
        <w:top w:val="none" w:sz="0" w:space="0" w:color="auto"/>
        <w:left w:val="none" w:sz="0" w:space="0" w:color="auto"/>
        <w:bottom w:val="none" w:sz="0" w:space="0" w:color="auto"/>
        <w:right w:val="none" w:sz="0" w:space="0" w:color="auto"/>
      </w:divBdr>
      <w:divsChild>
        <w:div w:id="1531138656">
          <w:marLeft w:val="0"/>
          <w:marRight w:val="0"/>
          <w:marTop w:val="0"/>
          <w:marBottom w:val="0"/>
          <w:divBdr>
            <w:top w:val="none" w:sz="0" w:space="0" w:color="auto"/>
            <w:left w:val="none" w:sz="0" w:space="0" w:color="auto"/>
            <w:bottom w:val="none" w:sz="0" w:space="0" w:color="auto"/>
            <w:right w:val="none" w:sz="0" w:space="0" w:color="auto"/>
          </w:divBdr>
          <w:divsChild>
            <w:div w:id="1584678038">
              <w:marLeft w:val="0"/>
              <w:marRight w:val="0"/>
              <w:marTop w:val="0"/>
              <w:marBottom w:val="0"/>
              <w:divBdr>
                <w:top w:val="none" w:sz="0" w:space="0" w:color="auto"/>
                <w:left w:val="none" w:sz="0" w:space="0" w:color="auto"/>
                <w:bottom w:val="none" w:sz="0" w:space="0" w:color="auto"/>
                <w:right w:val="none" w:sz="0" w:space="0" w:color="auto"/>
              </w:divBdr>
              <w:divsChild>
                <w:div w:id="1527672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microsoft.com/office/2016/09/relationships/commentsIds" Target="commentsId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www.npo3.nl/in-de-corona-kreukels/POMS_S_BV_16448590" TargetMode="External"/><Relationship Id="rId13" Type="http://schemas.openxmlformats.org/officeDocument/2006/relationships/hyperlink" Target="https://www.nudz.cz/files/pdf/protocol_mortality_final.pdf" TargetMode="External"/><Relationship Id="rId18" Type="http://schemas.openxmlformats.org/officeDocument/2006/relationships/hyperlink" Target="http://www.chrusp.org/home/covid19" TargetMode="External"/><Relationship Id="rId3" Type="http://schemas.openxmlformats.org/officeDocument/2006/relationships/hyperlink" Target="https://european-union.europa.eu/principles-countries-history/principles-and-values/aims-and-values_en" TargetMode="External"/><Relationship Id="rId21" Type="http://schemas.openxmlformats.org/officeDocument/2006/relationships/hyperlink" Target="https://ncz.nl/mogelijk-onderzoek-door-investico-naar-seksueel-misbruik-in-ggz-instellingen/" TargetMode="External"/><Relationship Id="rId7" Type="http://schemas.openxmlformats.org/officeDocument/2006/relationships/hyperlink" Target="https://www.coe.int/en/web/der/european-union" TargetMode="External"/><Relationship Id="rId12" Type="http://schemas.openxmlformats.org/officeDocument/2006/relationships/hyperlink" Target="https://www.theguardian.com/society/2018/nov/27/nhs-deaths-mental-health-patients-england" TargetMode="External"/><Relationship Id="rId17" Type="http://schemas.openxmlformats.org/officeDocument/2006/relationships/hyperlink" Target="https://www.un.org/en/coronavirus/disability-inclusion" TargetMode="External"/><Relationship Id="rId2" Type="http://schemas.openxmlformats.org/officeDocument/2006/relationships/hyperlink" Target="https://enusp.org/wp-content/uploads/2021/02/Advisory-Opinion-ENUSP_ECtHR_18-11-20.pdf" TargetMode="External"/><Relationship Id="rId16" Type="http://schemas.openxmlformats.org/officeDocument/2006/relationships/hyperlink" Target="https://www.ohchr.org/EN/NewsEvents/Pages/DisplayNews.aspx?NewsID=25942&amp;LangID=E" TargetMode="External"/><Relationship Id="rId20" Type="http://schemas.openxmlformats.org/officeDocument/2006/relationships/hyperlink" Target="https://adevarul.ro/locale/targu-jiu/video-scandal-sectia-psihiatrie-targu-jiu-bolnavi-aproape-dezbracati-filmati-timp-saruta-ating-lasciv-printre-grilaj-1_5c5c319adf52022f757ca0ec/index.html" TargetMode="External"/><Relationship Id="rId1" Type="http://schemas.openxmlformats.org/officeDocument/2006/relationships/hyperlink" Target="http://www.enusp.org" TargetMode="External"/><Relationship Id="rId6" Type="http://schemas.openxmlformats.org/officeDocument/2006/relationships/hyperlink" Target="https://www.coe.int/en/web/about-us/who-we-are" TargetMode="External"/><Relationship Id="rId11" Type="http://schemas.openxmlformats.org/officeDocument/2006/relationships/hyperlink" Target="https://www.who.int/mental_health/management/info_sheet.pdf" TargetMode="External"/><Relationship Id="rId24" Type="http://schemas.openxmlformats.org/officeDocument/2006/relationships/hyperlink" Target="https://rm.coe.int/1680a090b7" TargetMode="External"/><Relationship Id="rId5" Type="http://schemas.openxmlformats.org/officeDocument/2006/relationships/hyperlink" Target="https://eur-lex.europa.eu/legal-content/EN/TXT/HTML/?uri=CELEX:12012P/TXT&amp;from=EN#d1e35-391-1" TargetMode="External"/><Relationship Id="rId15" Type="http://schemas.openxmlformats.org/officeDocument/2006/relationships/hyperlink" Target="http://www.edf-feph.org/covid19" TargetMode="External"/><Relationship Id="rId23" Type="http://schemas.openxmlformats.org/officeDocument/2006/relationships/hyperlink" Target="https://rm.coe.int/1680a25b54" TargetMode="External"/><Relationship Id="rId10" Type="http://schemas.openxmlformats.org/officeDocument/2006/relationships/hyperlink" Target="https://www.rtlnieuws.nl/nieuws/nederland/artikel/5211526/lockdown-jongeren-mentale-gezondheid-overleden" TargetMode="External"/><Relationship Id="rId19" Type="http://schemas.openxmlformats.org/officeDocument/2006/relationships/hyperlink" Target="https://english.radio.cz/constitutional-court-autistic-minor-raped-prague-psychiatric-hospital-entitled-8725680" TargetMode="External"/><Relationship Id="rId4" Type="http://schemas.openxmlformats.org/officeDocument/2006/relationships/hyperlink" Target="http://europa.eu/about-eu/index_en.htm" TargetMode="External"/><Relationship Id="rId9" Type="http://schemas.openxmlformats.org/officeDocument/2006/relationships/hyperlink" Target="https://www.unicef.org/eu/press-releases/worsening-mental-health-situation-europes-children" TargetMode="External"/><Relationship Id="rId14" Type="http://schemas.openxmlformats.org/officeDocument/2006/relationships/hyperlink" Target="https://www.covid-drm.org/statements/covid-19-disability-rights-monitor-report-highlights-catastrophic-global-failure-to-protect-the-rights-of-persons-with-disabilities" TargetMode="External"/><Relationship Id="rId22" Type="http://schemas.openxmlformats.org/officeDocument/2006/relationships/hyperlink" Target="https://rm.coe.int/1680a3c256"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C344723-FAD7-4A94-897F-499ACE33DF81}">
  <ds:schemaRefs>
    <ds:schemaRef ds:uri="http://schemas.openxmlformats.org/officeDocument/2006/bibliography"/>
  </ds:schemaRefs>
</ds:datastoreItem>
</file>

<file path=customXml/itemProps2.xml><?xml version="1.0" encoding="utf-8"?>
<ds:datastoreItem xmlns:ds="http://schemas.openxmlformats.org/officeDocument/2006/customXml" ds:itemID="{34A578C5-3AAC-4D09-8C85-9A78AC08334E}"/>
</file>

<file path=customXml/itemProps3.xml><?xml version="1.0" encoding="utf-8"?>
<ds:datastoreItem xmlns:ds="http://schemas.openxmlformats.org/officeDocument/2006/customXml" ds:itemID="{90C30B5D-EBC8-4290-8A39-1B79738F73C7}"/>
</file>

<file path=customXml/itemProps4.xml><?xml version="1.0" encoding="utf-8"?>
<ds:datastoreItem xmlns:ds="http://schemas.openxmlformats.org/officeDocument/2006/customXml" ds:itemID="{892F0698-A647-49C5-8349-E51865AF134C}"/>
</file>

<file path=docProps/app.xml><?xml version="1.0" encoding="utf-8"?>
<Properties xmlns="http://schemas.openxmlformats.org/officeDocument/2006/extended-properties" xmlns:vt="http://schemas.openxmlformats.org/officeDocument/2006/docPropsVTypes">
  <Template>Normal</Template>
  <TotalTime>1</TotalTime>
  <Pages>22</Pages>
  <Words>10286</Words>
  <Characters>56576</Characters>
  <Application>Microsoft Office Word</Application>
  <DocSecurity>0</DocSecurity>
  <Lines>471</Lines>
  <Paragraphs>133</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66729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Jolijn</dc:creator>
  <cp:keywords/>
  <dc:description/>
  <cp:lastModifiedBy>Jolijn</cp:lastModifiedBy>
  <cp:revision>2</cp:revision>
  <dcterms:created xsi:type="dcterms:W3CDTF">2022-02-14T17:53:00Z</dcterms:created>
  <dcterms:modified xsi:type="dcterms:W3CDTF">2022-02-14T17:53:00Z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