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D8050" w14:textId="77777777" w:rsidR="00E848DE" w:rsidRPr="00AC5560" w:rsidRDefault="00E848DE" w:rsidP="002629C5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both"/>
        <w:rPr>
          <w:rFonts w:eastAsia="SimSun" w:cstheme="minorHAnsi"/>
          <w:b/>
          <w:sz w:val="28"/>
          <w:szCs w:val="28"/>
          <w:lang w:eastAsia="fr-CH"/>
        </w:rPr>
      </w:pPr>
    </w:p>
    <w:p w14:paraId="7D804225" w14:textId="77777777" w:rsidR="00E848DE" w:rsidRPr="00AC5560" w:rsidRDefault="00E848DE" w:rsidP="002629C5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both"/>
        <w:rPr>
          <w:rFonts w:eastAsia="SimSun" w:cstheme="minorHAnsi"/>
          <w:b/>
          <w:sz w:val="28"/>
          <w:szCs w:val="28"/>
          <w:lang w:eastAsia="fr-CH"/>
        </w:rPr>
      </w:pPr>
    </w:p>
    <w:p w14:paraId="3C76716A" w14:textId="77777777" w:rsidR="00E848DE" w:rsidRPr="00AC5560" w:rsidRDefault="00E848DE" w:rsidP="001B335C">
      <w:pPr>
        <w:spacing w:after="0" w:line="360" w:lineRule="auto"/>
        <w:jc w:val="center"/>
        <w:rPr>
          <w:rFonts w:eastAsia="SimSun" w:cstheme="minorHAnsi"/>
          <w:b/>
          <w:bCs/>
          <w:sz w:val="44"/>
          <w:szCs w:val="44"/>
          <w:lang w:eastAsia="fr-CH"/>
        </w:rPr>
      </w:pPr>
      <w:r w:rsidRPr="00AC5560">
        <w:rPr>
          <w:rFonts w:eastAsia="SimSun" w:cstheme="minorHAnsi"/>
          <w:b/>
          <w:bCs/>
          <w:sz w:val="44"/>
          <w:szCs w:val="44"/>
          <w:lang w:eastAsia="fr-CH"/>
        </w:rPr>
        <w:t>Statement by</w:t>
      </w:r>
    </w:p>
    <w:p w14:paraId="31D45AA9" w14:textId="39574FBC" w:rsidR="00172DAC" w:rsidRPr="00AC5560" w:rsidRDefault="00CA78F6" w:rsidP="009966A2">
      <w:pPr>
        <w:spacing w:after="0" w:line="360" w:lineRule="auto"/>
        <w:jc w:val="center"/>
        <w:rPr>
          <w:rFonts w:eastAsia="SimSun" w:cstheme="minorHAnsi"/>
          <w:b/>
          <w:bCs/>
          <w:sz w:val="44"/>
          <w:szCs w:val="44"/>
          <w:lang w:eastAsia="fr-CH"/>
        </w:rPr>
      </w:pPr>
      <w:r w:rsidRPr="00AC5560">
        <w:rPr>
          <w:rFonts w:eastAsia="SimSun" w:cstheme="minorHAnsi"/>
          <w:b/>
          <w:bCs/>
          <w:sz w:val="44"/>
          <w:szCs w:val="44"/>
          <w:lang w:eastAsia="fr-CH"/>
        </w:rPr>
        <w:t xml:space="preserve">H.E. </w:t>
      </w:r>
      <w:r w:rsidR="008741E5" w:rsidRPr="00AC5560">
        <w:rPr>
          <w:rFonts w:eastAsia="SimSun" w:cstheme="minorHAnsi"/>
          <w:b/>
          <w:bCs/>
          <w:sz w:val="44"/>
          <w:szCs w:val="44"/>
          <w:lang w:eastAsia="fr-CH"/>
        </w:rPr>
        <w:t xml:space="preserve">Mr. </w:t>
      </w:r>
      <w:r w:rsidR="009966A2" w:rsidRPr="00AC5560">
        <w:rPr>
          <w:rFonts w:eastAsia="SimSun" w:cstheme="minorHAnsi"/>
          <w:b/>
          <w:bCs/>
          <w:sz w:val="44"/>
          <w:szCs w:val="44"/>
          <w:lang w:eastAsia="fr-CH"/>
        </w:rPr>
        <w:t xml:space="preserve">Răzvan </w:t>
      </w:r>
      <w:r w:rsidR="008741E5" w:rsidRPr="00AC5560">
        <w:rPr>
          <w:rFonts w:eastAsia="SimSun" w:cstheme="minorHAnsi"/>
          <w:b/>
          <w:bCs/>
          <w:sz w:val="44"/>
          <w:szCs w:val="44"/>
          <w:lang w:eastAsia="fr-CH"/>
        </w:rPr>
        <w:t>Rusu</w:t>
      </w:r>
      <w:r w:rsidRPr="00AC5560">
        <w:rPr>
          <w:rFonts w:eastAsia="SimSun" w:cstheme="minorHAnsi"/>
          <w:b/>
          <w:bCs/>
          <w:sz w:val="44"/>
          <w:szCs w:val="44"/>
          <w:lang w:eastAsia="fr-CH"/>
        </w:rPr>
        <w:t xml:space="preserve">, Ambassador and Permanent Representative of </w:t>
      </w:r>
      <w:r w:rsidR="00172DAC" w:rsidRPr="00AC5560">
        <w:rPr>
          <w:rFonts w:eastAsia="SimSun" w:cstheme="minorHAnsi"/>
          <w:b/>
          <w:bCs/>
          <w:sz w:val="44"/>
          <w:szCs w:val="44"/>
          <w:lang w:eastAsia="fr-CH"/>
        </w:rPr>
        <w:t>Romania</w:t>
      </w:r>
      <w:r w:rsidRPr="00AC5560">
        <w:rPr>
          <w:rFonts w:eastAsia="SimSun" w:cstheme="minorHAnsi"/>
          <w:b/>
          <w:bCs/>
          <w:sz w:val="44"/>
          <w:szCs w:val="44"/>
          <w:lang w:eastAsia="fr-CH"/>
        </w:rPr>
        <w:t xml:space="preserve">, </w:t>
      </w:r>
    </w:p>
    <w:p w14:paraId="31A5F80E" w14:textId="05EA0C6B" w:rsidR="00E848DE" w:rsidRPr="00AC5560" w:rsidRDefault="00CA78F6" w:rsidP="008741E5">
      <w:pPr>
        <w:spacing w:after="0" w:line="360" w:lineRule="auto"/>
        <w:jc w:val="center"/>
        <w:rPr>
          <w:rFonts w:eastAsia="SimSun" w:cstheme="minorHAnsi"/>
          <w:b/>
          <w:bCs/>
          <w:sz w:val="44"/>
          <w:szCs w:val="44"/>
          <w:lang w:eastAsia="fr-CH"/>
        </w:rPr>
      </w:pPr>
      <w:r w:rsidRPr="00AC5560">
        <w:rPr>
          <w:rFonts w:eastAsia="SimSun" w:cstheme="minorHAnsi"/>
          <w:b/>
          <w:bCs/>
          <w:sz w:val="44"/>
          <w:szCs w:val="44"/>
          <w:lang w:eastAsia="fr-CH"/>
        </w:rPr>
        <w:t xml:space="preserve">Vice-President of the Human Rights Council and Chairperson of the Task Force </w:t>
      </w:r>
      <w:r w:rsidR="00172DAC" w:rsidRPr="00AC5560">
        <w:rPr>
          <w:rFonts w:eastAsia="SimSun" w:cstheme="minorHAnsi"/>
          <w:b/>
          <w:bCs/>
          <w:sz w:val="44"/>
          <w:szCs w:val="44"/>
          <w:lang w:eastAsia="fr-CH"/>
        </w:rPr>
        <w:t>on</w:t>
      </w:r>
      <w:r w:rsidR="00E848DE" w:rsidRPr="00AC5560">
        <w:rPr>
          <w:rFonts w:eastAsia="SimSun" w:cstheme="minorHAnsi"/>
          <w:b/>
          <w:bCs/>
          <w:sz w:val="44"/>
          <w:szCs w:val="44"/>
          <w:lang w:eastAsia="fr-CH"/>
        </w:rPr>
        <w:t xml:space="preserve"> accessibility for persons with disabilities</w:t>
      </w:r>
    </w:p>
    <w:p w14:paraId="472A0156" w14:textId="77777777" w:rsidR="00E848DE" w:rsidRPr="00AC5560" w:rsidRDefault="00E848DE" w:rsidP="001B335C">
      <w:pPr>
        <w:spacing w:after="0" w:line="360" w:lineRule="auto"/>
        <w:ind w:left="-360" w:firstLine="360"/>
        <w:jc w:val="center"/>
        <w:rPr>
          <w:rFonts w:eastAsia="SimSun" w:cstheme="minorHAnsi"/>
          <w:b/>
          <w:bCs/>
          <w:sz w:val="44"/>
          <w:szCs w:val="44"/>
          <w:lang w:eastAsia="fr-CH"/>
        </w:rPr>
      </w:pPr>
    </w:p>
    <w:p w14:paraId="31820853" w14:textId="40D60FC0" w:rsidR="00E848DE" w:rsidRPr="00AC5560" w:rsidRDefault="00CD2D8C" w:rsidP="001B335C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center"/>
        <w:rPr>
          <w:rFonts w:eastAsia="SimSun" w:cstheme="minorHAnsi"/>
          <w:b/>
          <w:sz w:val="44"/>
          <w:szCs w:val="44"/>
          <w:lang w:eastAsia="fr-CH"/>
        </w:rPr>
      </w:pPr>
      <w:r w:rsidRPr="00AC5560">
        <w:rPr>
          <w:rFonts w:eastAsia="SimSun" w:cstheme="minorHAnsi"/>
          <w:b/>
          <w:sz w:val="44"/>
          <w:szCs w:val="44"/>
          <w:lang w:eastAsia="fr-CH"/>
        </w:rPr>
        <w:t>3</w:t>
      </w:r>
      <w:r w:rsidR="00172DAC" w:rsidRPr="00AC5560">
        <w:rPr>
          <w:rFonts w:eastAsia="SimSun" w:cstheme="minorHAnsi"/>
          <w:b/>
          <w:sz w:val="44"/>
          <w:szCs w:val="44"/>
          <w:lang w:eastAsia="fr-CH"/>
        </w:rPr>
        <w:t>3rd</w:t>
      </w:r>
      <w:r w:rsidR="00E848DE" w:rsidRPr="00AC5560">
        <w:rPr>
          <w:rFonts w:eastAsia="SimSun" w:cstheme="minorHAnsi"/>
          <w:b/>
          <w:sz w:val="44"/>
          <w:szCs w:val="44"/>
          <w:lang w:eastAsia="fr-CH"/>
        </w:rPr>
        <w:t xml:space="preserve"> </w:t>
      </w:r>
      <w:r w:rsidR="00C36E79" w:rsidRPr="00AC5560">
        <w:rPr>
          <w:rFonts w:eastAsia="SimSun" w:cstheme="minorHAnsi"/>
          <w:b/>
          <w:sz w:val="44"/>
          <w:szCs w:val="44"/>
          <w:lang w:eastAsia="fr-CH"/>
        </w:rPr>
        <w:t>s</w:t>
      </w:r>
      <w:r w:rsidR="00E848DE" w:rsidRPr="00AC5560">
        <w:rPr>
          <w:rFonts w:eastAsia="SimSun" w:cstheme="minorHAnsi"/>
          <w:b/>
          <w:sz w:val="44"/>
          <w:szCs w:val="44"/>
          <w:lang w:eastAsia="fr-CH"/>
        </w:rPr>
        <w:t>ession of the Committee on the Rights of Persons with Disabilities</w:t>
      </w:r>
    </w:p>
    <w:p w14:paraId="648627F3" w14:textId="77777777" w:rsidR="00E848DE" w:rsidRPr="00AC5560" w:rsidRDefault="00E848DE" w:rsidP="001B335C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center"/>
        <w:rPr>
          <w:rFonts w:eastAsia="SimSun" w:cstheme="minorHAnsi"/>
          <w:b/>
          <w:sz w:val="44"/>
          <w:szCs w:val="44"/>
          <w:lang w:eastAsia="fr-CH"/>
        </w:rPr>
      </w:pPr>
    </w:p>
    <w:p w14:paraId="09B78047" w14:textId="20925C21" w:rsidR="00E848DE" w:rsidRPr="00AC5560" w:rsidRDefault="00E848DE" w:rsidP="001B335C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center"/>
        <w:rPr>
          <w:rFonts w:eastAsia="SimSun" w:cstheme="minorHAnsi"/>
          <w:b/>
          <w:sz w:val="36"/>
          <w:szCs w:val="36"/>
          <w:lang w:eastAsia="fr-CH"/>
        </w:rPr>
      </w:pPr>
      <w:r w:rsidRPr="00AC5560">
        <w:rPr>
          <w:rFonts w:eastAsia="SimSun" w:cstheme="minorHAnsi"/>
          <w:b/>
          <w:noProof/>
          <w:sz w:val="36"/>
          <w:szCs w:val="36"/>
          <w:lang w:eastAsia="en-GB"/>
        </w:rPr>
        <w:drawing>
          <wp:anchor distT="151130" distB="151130" distL="151130" distR="151130" simplePos="0" relativeHeight="251659264" behindDoc="1" locked="0" layoutInCell="1" allowOverlap="1" wp14:anchorId="78692538" wp14:editId="74C5DA90">
            <wp:simplePos x="0" y="0"/>
            <wp:positionH relativeFrom="margin">
              <wp:posOffset>762000</wp:posOffset>
            </wp:positionH>
            <wp:positionV relativeFrom="margin">
              <wp:posOffset>3429000</wp:posOffset>
            </wp:positionV>
            <wp:extent cx="3886200" cy="3314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70000" contrast="-7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DF0" w:rsidRPr="00AC5560">
        <w:rPr>
          <w:rFonts w:eastAsia="SimSun" w:cstheme="minorHAnsi"/>
          <w:b/>
          <w:noProof/>
          <w:sz w:val="36"/>
          <w:szCs w:val="36"/>
          <w:lang w:eastAsia="zh-CN"/>
        </w:rPr>
        <w:t>1</w:t>
      </w:r>
      <w:r w:rsidR="00172DAC" w:rsidRPr="00AC5560">
        <w:rPr>
          <w:rFonts w:eastAsia="SimSun" w:cstheme="minorHAnsi"/>
          <w:b/>
          <w:noProof/>
          <w:sz w:val="36"/>
          <w:szCs w:val="36"/>
          <w:lang w:eastAsia="zh-CN"/>
        </w:rPr>
        <w:t>1</w:t>
      </w:r>
      <w:r w:rsidRPr="00AC5560">
        <w:rPr>
          <w:rFonts w:eastAsia="SimSun" w:cstheme="minorHAnsi"/>
          <w:b/>
          <w:noProof/>
          <w:sz w:val="36"/>
          <w:szCs w:val="36"/>
          <w:lang w:eastAsia="en-GB"/>
        </w:rPr>
        <w:t xml:space="preserve"> August</w:t>
      </w:r>
      <w:r w:rsidR="00775DF0" w:rsidRPr="00AC5560">
        <w:rPr>
          <w:rFonts w:eastAsia="SimSun" w:cstheme="minorHAnsi"/>
          <w:b/>
          <w:noProof/>
          <w:sz w:val="36"/>
          <w:szCs w:val="36"/>
          <w:lang w:eastAsia="zh-CN"/>
        </w:rPr>
        <w:t xml:space="preserve"> 202</w:t>
      </w:r>
      <w:r w:rsidR="00172DAC" w:rsidRPr="00AC5560">
        <w:rPr>
          <w:rFonts w:eastAsia="SimSun" w:cstheme="minorHAnsi"/>
          <w:b/>
          <w:noProof/>
          <w:sz w:val="36"/>
          <w:szCs w:val="36"/>
          <w:lang w:eastAsia="zh-CN"/>
        </w:rPr>
        <w:t>5</w:t>
      </w:r>
    </w:p>
    <w:p w14:paraId="5FC0E5F4" w14:textId="77777777" w:rsidR="00E848DE" w:rsidRPr="00AC5560" w:rsidRDefault="00E848DE" w:rsidP="002629C5">
      <w:pPr>
        <w:jc w:val="both"/>
        <w:rPr>
          <w:rFonts w:eastAsia="SimSun" w:cstheme="minorHAnsi"/>
          <w:sz w:val="24"/>
          <w:szCs w:val="24"/>
          <w:lang w:eastAsia="fr-CH"/>
        </w:rPr>
      </w:pPr>
      <w:r w:rsidRPr="00AC5560">
        <w:rPr>
          <w:rFonts w:eastAsia="SimSun" w:cstheme="minorHAnsi"/>
          <w:sz w:val="24"/>
          <w:szCs w:val="24"/>
          <w:lang w:eastAsia="fr-CH"/>
        </w:rPr>
        <w:br w:type="page"/>
      </w:r>
    </w:p>
    <w:p w14:paraId="37599FE0" w14:textId="77777777" w:rsidR="000D29D5" w:rsidRPr="00AC5560" w:rsidRDefault="000D29D5" w:rsidP="0049037C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lastRenderedPageBreak/>
        <w:t>Chair,</w:t>
      </w:r>
    </w:p>
    <w:p w14:paraId="0D6BBFB2" w14:textId="18DED337" w:rsidR="000702DA" w:rsidRPr="00AC5560" w:rsidRDefault="000702DA" w:rsidP="0049037C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>Distinguished Committee Members,</w:t>
      </w:r>
    </w:p>
    <w:p w14:paraId="0D83FEA4" w14:textId="77777777" w:rsidR="0049037C" w:rsidRPr="00AC5560" w:rsidRDefault="0049037C" w:rsidP="0049037C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240AB0CC" w14:textId="1F1C9D46" w:rsidR="00971334" w:rsidRPr="00AC5560" w:rsidRDefault="008B18B2" w:rsidP="0049037C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 xml:space="preserve">Thank you for </w:t>
      </w:r>
      <w:r w:rsidR="009B342B">
        <w:rPr>
          <w:rFonts w:cstheme="minorHAnsi"/>
          <w:sz w:val="28"/>
          <w:szCs w:val="28"/>
        </w:rPr>
        <w:t>this</w:t>
      </w:r>
      <w:r w:rsidRPr="00AC5560">
        <w:rPr>
          <w:rFonts w:cstheme="minorHAnsi"/>
          <w:sz w:val="28"/>
          <w:szCs w:val="28"/>
        </w:rPr>
        <w:t xml:space="preserve"> opportunity</w:t>
      </w:r>
      <w:r w:rsidR="009B342B">
        <w:rPr>
          <w:rFonts w:cstheme="minorHAnsi"/>
          <w:sz w:val="28"/>
          <w:szCs w:val="28"/>
        </w:rPr>
        <w:t>,</w:t>
      </w:r>
      <w:r w:rsidRPr="00AC5560">
        <w:rPr>
          <w:rFonts w:cstheme="minorHAnsi"/>
          <w:sz w:val="28"/>
          <w:szCs w:val="28"/>
        </w:rPr>
        <w:t xml:space="preserve"> to speak to you </w:t>
      </w:r>
      <w:r w:rsidR="000325BD">
        <w:rPr>
          <w:rFonts w:cstheme="minorHAnsi"/>
          <w:sz w:val="28"/>
          <w:szCs w:val="28"/>
        </w:rPr>
        <w:t xml:space="preserve">all </w:t>
      </w:r>
      <w:r w:rsidRPr="00AC5560">
        <w:rPr>
          <w:rFonts w:cstheme="minorHAnsi"/>
          <w:sz w:val="28"/>
          <w:szCs w:val="28"/>
        </w:rPr>
        <w:t xml:space="preserve">at the opening of this session of the </w:t>
      </w:r>
      <w:r w:rsidR="002518DE" w:rsidRPr="00AC5560">
        <w:rPr>
          <w:rFonts w:cstheme="minorHAnsi"/>
          <w:sz w:val="28"/>
          <w:szCs w:val="28"/>
        </w:rPr>
        <w:t xml:space="preserve">Committee on the Rights of Persons with Disabilities. </w:t>
      </w:r>
      <w:r w:rsidR="00AF4562" w:rsidRPr="00AC5560">
        <w:rPr>
          <w:rFonts w:cstheme="minorHAnsi"/>
          <w:sz w:val="28"/>
          <w:szCs w:val="28"/>
        </w:rPr>
        <w:t xml:space="preserve">Your important work is essential, </w:t>
      </w:r>
      <w:r w:rsidR="00D24F19" w:rsidRPr="00AC5560">
        <w:rPr>
          <w:rFonts w:cstheme="minorHAnsi"/>
          <w:sz w:val="28"/>
          <w:szCs w:val="28"/>
        </w:rPr>
        <w:t xml:space="preserve">both </w:t>
      </w:r>
      <w:r w:rsidR="00AF4562" w:rsidRPr="00AC5560">
        <w:rPr>
          <w:rFonts w:cstheme="minorHAnsi"/>
          <w:sz w:val="28"/>
          <w:szCs w:val="28"/>
        </w:rPr>
        <w:t>in ensuring tha</w:t>
      </w:r>
      <w:r w:rsidR="00481302" w:rsidRPr="00AC5560">
        <w:rPr>
          <w:rFonts w:cstheme="minorHAnsi"/>
          <w:sz w:val="28"/>
          <w:szCs w:val="28"/>
        </w:rPr>
        <w:t>t States understand and meet their human rights obligations</w:t>
      </w:r>
      <w:r w:rsidR="00EF271E" w:rsidRPr="00AC5560">
        <w:rPr>
          <w:rFonts w:cstheme="minorHAnsi"/>
          <w:sz w:val="28"/>
          <w:szCs w:val="28"/>
        </w:rPr>
        <w:t xml:space="preserve"> </w:t>
      </w:r>
      <w:r w:rsidR="00D24F19" w:rsidRPr="00AC5560">
        <w:rPr>
          <w:rFonts w:cstheme="minorHAnsi"/>
          <w:sz w:val="28"/>
          <w:szCs w:val="28"/>
        </w:rPr>
        <w:t>and as advocates for the rights of persons with disabilities.</w:t>
      </w:r>
    </w:p>
    <w:p w14:paraId="448B71A4" w14:textId="77777777" w:rsidR="008017C8" w:rsidRPr="00AC5560" w:rsidRDefault="008017C8" w:rsidP="0049037C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</w:p>
    <w:p w14:paraId="1D7C24CB" w14:textId="27CA4B84" w:rsidR="009C0DCA" w:rsidRPr="00AC5560" w:rsidRDefault="00FE1DBB" w:rsidP="00385A44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>Similarly,</w:t>
      </w:r>
      <w:r w:rsidR="0084785F" w:rsidRPr="00AC5560">
        <w:rPr>
          <w:rFonts w:cstheme="minorHAnsi"/>
          <w:sz w:val="28"/>
          <w:szCs w:val="28"/>
        </w:rPr>
        <w:t xml:space="preserve"> m</w:t>
      </w:r>
      <w:r w:rsidR="00EC64F6" w:rsidRPr="00AC5560">
        <w:rPr>
          <w:rFonts w:cstheme="minorHAnsi"/>
          <w:sz w:val="28"/>
          <w:szCs w:val="28"/>
        </w:rPr>
        <w:t>y role, as Chair of the Human Rights Council Task Force on accessibility for persons with disabilities</w:t>
      </w:r>
      <w:r w:rsidR="009C0DCA" w:rsidRPr="00AC5560">
        <w:rPr>
          <w:rFonts w:cstheme="minorHAnsi"/>
          <w:sz w:val="28"/>
          <w:szCs w:val="28"/>
        </w:rPr>
        <w:t xml:space="preserve">, is to </w:t>
      </w:r>
      <w:r w:rsidRPr="00AC5560">
        <w:rPr>
          <w:rFonts w:cstheme="minorHAnsi"/>
          <w:sz w:val="28"/>
          <w:szCs w:val="28"/>
        </w:rPr>
        <w:t xml:space="preserve">ensure </w:t>
      </w:r>
      <w:r w:rsidR="009C0DCA" w:rsidRPr="00AC5560">
        <w:rPr>
          <w:rFonts w:cstheme="minorHAnsi"/>
          <w:sz w:val="28"/>
          <w:szCs w:val="28"/>
        </w:rPr>
        <w:t xml:space="preserve">persons with disabilities </w:t>
      </w:r>
      <w:r w:rsidRPr="00AC5560">
        <w:rPr>
          <w:rFonts w:cstheme="minorHAnsi"/>
          <w:sz w:val="28"/>
          <w:szCs w:val="28"/>
        </w:rPr>
        <w:t xml:space="preserve">are able to </w:t>
      </w:r>
      <w:r w:rsidR="00BD49B6" w:rsidRPr="00AC5560">
        <w:rPr>
          <w:rFonts w:cstheme="minorHAnsi"/>
          <w:sz w:val="28"/>
          <w:szCs w:val="28"/>
        </w:rPr>
        <w:t>engage with</w:t>
      </w:r>
      <w:r w:rsidR="009C0DCA" w:rsidRPr="00AC5560">
        <w:rPr>
          <w:rFonts w:cstheme="minorHAnsi"/>
          <w:sz w:val="28"/>
          <w:szCs w:val="28"/>
        </w:rPr>
        <w:t xml:space="preserve"> the </w:t>
      </w:r>
      <w:r w:rsidR="00A5090C" w:rsidRPr="00AC5560">
        <w:rPr>
          <w:rFonts w:cstheme="minorHAnsi"/>
          <w:sz w:val="28"/>
          <w:szCs w:val="28"/>
        </w:rPr>
        <w:t>Council</w:t>
      </w:r>
      <w:r w:rsidR="009C0DCA" w:rsidRPr="00AC5560">
        <w:rPr>
          <w:rFonts w:cstheme="minorHAnsi"/>
          <w:sz w:val="28"/>
          <w:szCs w:val="28"/>
        </w:rPr>
        <w:t>.</w:t>
      </w:r>
      <w:r w:rsidR="00A5090C" w:rsidRPr="00AC5560">
        <w:rPr>
          <w:rFonts w:cstheme="minorHAnsi"/>
          <w:sz w:val="28"/>
          <w:szCs w:val="28"/>
        </w:rPr>
        <w:t xml:space="preserve"> While I do not have your expertise, </w:t>
      </w:r>
      <w:r w:rsidR="00606ACE" w:rsidRPr="00AC5560">
        <w:rPr>
          <w:rFonts w:cstheme="minorHAnsi"/>
          <w:sz w:val="28"/>
          <w:szCs w:val="28"/>
        </w:rPr>
        <w:t xml:space="preserve">it is </w:t>
      </w:r>
      <w:r w:rsidR="00385A44" w:rsidRPr="00AC5560">
        <w:rPr>
          <w:rFonts w:cstheme="minorHAnsi"/>
          <w:sz w:val="28"/>
          <w:szCs w:val="28"/>
        </w:rPr>
        <w:t xml:space="preserve">an </w:t>
      </w:r>
      <w:r w:rsidR="00A5090C" w:rsidRPr="00AC5560">
        <w:rPr>
          <w:rFonts w:cstheme="minorHAnsi"/>
          <w:sz w:val="28"/>
          <w:szCs w:val="28"/>
        </w:rPr>
        <w:t xml:space="preserve">essential </w:t>
      </w:r>
      <w:r w:rsidR="00B00791" w:rsidRPr="00AC5560">
        <w:rPr>
          <w:rFonts w:cstheme="minorHAnsi"/>
          <w:sz w:val="28"/>
          <w:szCs w:val="28"/>
        </w:rPr>
        <w:t xml:space="preserve">convening </w:t>
      </w:r>
      <w:r w:rsidR="00BD49B6" w:rsidRPr="00AC5560">
        <w:rPr>
          <w:rFonts w:cstheme="minorHAnsi"/>
          <w:sz w:val="28"/>
          <w:szCs w:val="28"/>
        </w:rPr>
        <w:t>role</w:t>
      </w:r>
      <w:r w:rsidR="00BE0F28" w:rsidRPr="00AC5560">
        <w:rPr>
          <w:rFonts w:cstheme="minorHAnsi"/>
          <w:sz w:val="28"/>
          <w:szCs w:val="28"/>
        </w:rPr>
        <w:t xml:space="preserve"> to ensure </w:t>
      </w:r>
      <w:r w:rsidR="00466071" w:rsidRPr="00AC5560">
        <w:rPr>
          <w:rFonts w:cstheme="minorHAnsi"/>
          <w:sz w:val="28"/>
          <w:szCs w:val="28"/>
        </w:rPr>
        <w:t>specific issues</w:t>
      </w:r>
      <w:r w:rsidR="00BE0F28" w:rsidRPr="00AC5560">
        <w:rPr>
          <w:rFonts w:cstheme="minorHAnsi"/>
          <w:sz w:val="28"/>
          <w:szCs w:val="28"/>
        </w:rPr>
        <w:t xml:space="preserve"> are brought to the attention of States and the Council Bureau, </w:t>
      </w:r>
      <w:r w:rsidR="00466071" w:rsidRPr="00AC5560">
        <w:rPr>
          <w:rFonts w:cstheme="minorHAnsi"/>
          <w:sz w:val="28"/>
          <w:szCs w:val="28"/>
        </w:rPr>
        <w:t xml:space="preserve">and more widely with the United Nations Office of Geneva, </w:t>
      </w:r>
      <w:r w:rsidR="00BE0F28" w:rsidRPr="00AC5560">
        <w:rPr>
          <w:rFonts w:cstheme="minorHAnsi"/>
          <w:sz w:val="28"/>
          <w:szCs w:val="28"/>
        </w:rPr>
        <w:t>who</w:t>
      </w:r>
      <w:r w:rsidR="00466071" w:rsidRPr="00AC5560">
        <w:rPr>
          <w:rFonts w:cstheme="minorHAnsi"/>
          <w:sz w:val="28"/>
          <w:szCs w:val="28"/>
        </w:rPr>
        <w:t xml:space="preserve"> </w:t>
      </w:r>
      <w:r w:rsidR="004C25C9" w:rsidRPr="00AC5560">
        <w:rPr>
          <w:rFonts w:cstheme="minorHAnsi"/>
          <w:sz w:val="28"/>
          <w:szCs w:val="28"/>
        </w:rPr>
        <w:t>are</w:t>
      </w:r>
      <w:r w:rsidR="00466071" w:rsidRPr="00AC5560">
        <w:rPr>
          <w:rFonts w:cstheme="minorHAnsi"/>
          <w:sz w:val="28"/>
          <w:szCs w:val="28"/>
        </w:rPr>
        <w:t xml:space="preserve"> responsible for the Palais des Nations. </w:t>
      </w:r>
    </w:p>
    <w:p w14:paraId="1778FBCE" w14:textId="77777777" w:rsidR="008017C8" w:rsidRPr="00AC5560" w:rsidRDefault="008017C8" w:rsidP="00385A44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</w:p>
    <w:p w14:paraId="669ED1A2" w14:textId="329C8507" w:rsidR="00CA78F6" w:rsidRPr="00AC5560" w:rsidRDefault="00EC64F6" w:rsidP="00DA2272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 xml:space="preserve"> </w:t>
      </w:r>
      <w:r w:rsidR="00F02A4F" w:rsidRPr="00AC5560">
        <w:rPr>
          <w:rFonts w:cstheme="minorHAnsi"/>
          <w:sz w:val="28"/>
          <w:szCs w:val="28"/>
        </w:rPr>
        <w:t xml:space="preserve">I am sure you are well aware of the </w:t>
      </w:r>
      <w:r w:rsidR="005369D2" w:rsidRPr="00AC5560">
        <w:rPr>
          <w:rFonts w:cstheme="minorHAnsi"/>
          <w:sz w:val="28"/>
          <w:szCs w:val="28"/>
        </w:rPr>
        <w:t xml:space="preserve">financial constraints facing the United Nations and the multilateral system. In these times, it is vital that we </w:t>
      </w:r>
      <w:r w:rsidR="00E8340E" w:rsidRPr="00AC5560">
        <w:rPr>
          <w:rFonts w:cstheme="minorHAnsi"/>
          <w:sz w:val="28"/>
          <w:szCs w:val="28"/>
        </w:rPr>
        <w:t xml:space="preserve">make efforts to ensure persons with disabilities </w:t>
      </w:r>
      <w:r w:rsidR="0008185B" w:rsidRPr="00AC5560">
        <w:rPr>
          <w:rFonts w:cstheme="minorHAnsi"/>
          <w:sz w:val="28"/>
          <w:szCs w:val="28"/>
        </w:rPr>
        <w:t>do not face additional barriers,</w:t>
      </w:r>
      <w:r w:rsidR="00E8340E" w:rsidRPr="00AC5560">
        <w:rPr>
          <w:rFonts w:cstheme="minorHAnsi"/>
          <w:sz w:val="28"/>
          <w:szCs w:val="28"/>
        </w:rPr>
        <w:t xml:space="preserve"> </w:t>
      </w:r>
      <w:r w:rsidR="003426B0" w:rsidRPr="00AC5560">
        <w:rPr>
          <w:rFonts w:cstheme="minorHAnsi"/>
          <w:sz w:val="28"/>
          <w:szCs w:val="28"/>
        </w:rPr>
        <w:t>particularly when</w:t>
      </w:r>
      <w:r w:rsidR="00E8340E" w:rsidRPr="00AC5560">
        <w:rPr>
          <w:rFonts w:cstheme="minorHAnsi"/>
          <w:sz w:val="28"/>
          <w:szCs w:val="28"/>
        </w:rPr>
        <w:t xml:space="preserve"> difficult </w:t>
      </w:r>
      <w:r w:rsidR="00BE0F28" w:rsidRPr="00AC5560">
        <w:rPr>
          <w:rFonts w:cstheme="minorHAnsi"/>
          <w:sz w:val="28"/>
          <w:szCs w:val="28"/>
        </w:rPr>
        <w:t xml:space="preserve">financial </w:t>
      </w:r>
      <w:r w:rsidR="00E8340E" w:rsidRPr="00AC5560">
        <w:rPr>
          <w:rFonts w:cstheme="minorHAnsi"/>
          <w:sz w:val="28"/>
          <w:szCs w:val="28"/>
        </w:rPr>
        <w:t>decision</w:t>
      </w:r>
      <w:r w:rsidR="003426B0" w:rsidRPr="00AC5560">
        <w:rPr>
          <w:rFonts w:cstheme="minorHAnsi"/>
          <w:sz w:val="28"/>
          <w:szCs w:val="28"/>
        </w:rPr>
        <w:t>s</w:t>
      </w:r>
      <w:r w:rsidR="00E8340E" w:rsidRPr="00AC5560">
        <w:rPr>
          <w:rFonts w:cstheme="minorHAnsi"/>
          <w:sz w:val="28"/>
          <w:szCs w:val="28"/>
        </w:rPr>
        <w:t xml:space="preserve"> </w:t>
      </w:r>
      <w:r w:rsidR="00BE0F28" w:rsidRPr="00AC5560">
        <w:rPr>
          <w:rFonts w:cstheme="minorHAnsi"/>
          <w:sz w:val="28"/>
          <w:szCs w:val="28"/>
        </w:rPr>
        <w:t>are being made</w:t>
      </w:r>
      <w:r w:rsidR="00E8340E" w:rsidRPr="00AC5560">
        <w:rPr>
          <w:rFonts w:cstheme="minorHAnsi"/>
          <w:sz w:val="28"/>
          <w:szCs w:val="28"/>
        </w:rPr>
        <w:t>.</w:t>
      </w:r>
      <w:r w:rsidR="005369D2" w:rsidRPr="00AC5560">
        <w:rPr>
          <w:rFonts w:cstheme="minorHAnsi"/>
          <w:sz w:val="28"/>
          <w:szCs w:val="28"/>
        </w:rPr>
        <w:t xml:space="preserve"> Thankfully, the Human Ri</w:t>
      </w:r>
      <w:r w:rsidR="00E8340E" w:rsidRPr="00AC5560">
        <w:rPr>
          <w:rFonts w:cstheme="minorHAnsi"/>
          <w:sz w:val="28"/>
          <w:szCs w:val="28"/>
        </w:rPr>
        <w:t xml:space="preserve">ghts Council and your Committee </w:t>
      </w:r>
      <w:r w:rsidR="003426B0" w:rsidRPr="00AC5560">
        <w:rPr>
          <w:rFonts w:cstheme="minorHAnsi"/>
          <w:sz w:val="28"/>
          <w:szCs w:val="28"/>
        </w:rPr>
        <w:t>ha</w:t>
      </w:r>
      <w:r w:rsidR="00BE0F28" w:rsidRPr="00AC5560">
        <w:rPr>
          <w:rFonts w:cstheme="minorHAnsi"/>
          <w:sz w:val="28"/>
          <w:szCs w:val="28"/>
        </w:rPr>
        <w:t>ve</w:t>
      </w:r>
      <w:r w:rsidR="003426B0" w:rsidRPr="00AC5560">
        <w:rPr>
          <w:rFonts w:cstheme="minorHAnsi"/>
          <w:sz w:val="28"/>
          <w:szCs w:val="28"/>
        </w:rPr>
        <w:t xml:space="preserve"> been</w:t>
      </w:r>
      <w:r w:rsidR="00E8340E" w:rsidRPr="00AC5560">
        <w:rPr>
          <w:rFonts w:cstheme="minorHAnsi"/>
          <w:sz w:val="28"/>
          <w:szCs w:val="28"/>
        </w:rPr>
        <w:t xml:space="preserve"> able to continue </w:t>
      </w:r>
      <w:r w:rsidR="00BE0F28" w:rsidRPr="00AC5560">
        <w:rPr>
          <w:rFonts w:cstheme="minorHAnsi"/>
          <w:sz w:val="28"/>
          <w:szCs w:val="28"/>
        </w:rPr>
        <w:t xml:space="preserve">our </w:t>
      </w:r>
      <w:r w:rsidR="00E8340E" w:rsidRPr="00AC5560">
        <w:rPr>
          <w:rFonts w:cstheme="minorHAnsi"/>
          <w:sz w:val="28"/>
          <w:szCs w:val="28"/>
        </w:rPr>
        <w:t>work</w:t>
      </w:r>
      <w:r w:rsidR="00BE0F28" w:rsidRPr="00AC5560">
        <w:rPr>
          <w:rFonts w:cstheme="minorHAnsi"/>
          <w:sz w:val="28"/>
          <w:szCs w:val="28"/>
        </w:rPr>
        <w:t>. B</w:t>
      </w:r>
      <w:r w:rsidR="00E8340E" w:rsidRPr="00AC5560">
        <w:rPr>
          <w:rFonts w:cstheme="minorHAnsi"/>
          <w:sz w:val="28"/>
          <w:szCs w:val="28"/>
        </w:rPr>
        <w:t>ut</w:t>
      </w:r>
      <w:r w:rsidR="003426B0" w:rsidRPr="00AC5560">
        <w:rPr>
          <w:rFonts w:cstheme="minorHAnsi"/>
          <w:sz w:val="28"/>
          <w:szCs w:val="28"/>
        </w:rPr>
        <w:t xml:space="preserve"> it is my role </w:t>
      </w:r>
      <w:r w:rsidR="00B57C69" w:rsidRPr="00AC5560">
        <w:rPr>
          <w:rFonts w:cstheme="minorHAnsi"/>
          <w:sz w:val="28"/>
          <w:szCs w:val="28"/>
        </w:rPr>
        <w:t xml:space="preserve">to engage with </w:t>
      </w:r>
      <w:r w:rsidR="002068BC" w:rsidRPr="00AC5560">
        <w:rPr>
          <w:rFonts w:cstheme="minorHAnsi"/>
          <w:sz w:val="28"/>
          <w:szCs w:val="28"/>
        </w:rPr>
        <w:t xml:space="preserve">States </w:t>
      </w:r>
      <w:r w:rsidR="00B57C69" w:rsidRPr="00AC5560">
        <w:rPr>
          <w:rFonts w:cstheme="minorHAnsi"/>
          <w:sz w:val="28"/>
          <w:szCs w:val="28"/>
        </w:rPr>
        <w:t xml:space="preserve">and all of </w:t>
      </w:r>
      <w:r w:rsidR="002068BC" w:rsidRPr="00AC5560">
        <w:rPr>
          <w:rFonts w:cstheme="minorHAnsi"/>
          <w:sz w:val="28"/>
          <w:szCs w:val="28"/>
        </w:rPr>
        <w:t>the Council</w:t>
      </w:r>
      <w:r w:rsidR="002068BC" w:rsidRPr="00AC5560">
        <w:rPr>
          <w:rFonts w:cstheme="minorHAnsi"/>
          <w:sz w:val="28"/>
          <w:szCs w:val="28"/>
          <w:lang w:val="en-US"/>
        </w:rPr>
        <w:t xml:space="preserve">’s </w:t>
      </w:r>
      <w:r w:rsidR="00B57C69" w:rsidRPr="00AC5560">
        <w:rPr>
          <w:rFonts w:cstheme="minorHAnsi"/>
          <w:sz w:val="28"/>
          <w:szCs w:val="28"/>
        </w:rPr>
        <w:t>stakeholders</w:t>
      </w:r>
      <w:r w:rsidR="009A2972" w:rsidRPr="00AC5560">
        <w:rPr>
          <w:rFonts w:cstheme="minorHAnsi"/>
          <w:sz w:val="28"/>
          <w:szCs w:val="28"/>
        </w:rPr>
        <w:t>,</w:t>
      </w:r>
      <w:r w:rsidR="007D0CF1" w:rsidRPr="00AC5560">
        <w:rPr>
          <w:rFonts w:cstheme="minorHAnsi"/>
          <w:sz w:val="28"/>
          <w:szCs w:val="28"/>
        </w:rPr>
        <w:t xml:space="preserve"> including UNOG,</w:t>
      </w:r>
      <w:r w:rsidR="002068BC" w:rsidRPr="00AC5560">
        <w:rPr>
          <w:rFonts w:cstheme="minorHAnsi"/>
          <w:sz w:val="28"/>
          <w:szCs w:val="28"/>
        </w:rPr>
        <w:t xml:space="preserve"> to </w:t>
      </w:r>
      <w:r w:rsidR="00BE0F28" w:rsidRPr="00AC5560">
        <w:rPr>
          <w:rFonts w:cstheme="minorHAnsi"/>
          <w:sz w:val="28"/>
          <w:szCs w:val="28"/>
        </w:rPr>
        <w:t xml:space="preserve">ensure </w:t>
      </w:r>
      <w:r w:rsidR="006F7521" w:rsidRPr="00AC5560">
        <w:rPr>
          <w:rFonts w:cstheme="minorHAnsi"/>
          <w:sz w:val="28"/>
          <w:szCs w:val="28"/>
        </w:rPr>
        <w:t xml:space="preserve">a </w:t>
      </w:r>
      <w:r w:rsidR="00DA2272" w:rsidRPr="00AC5560">
        <w:rPr>
          <w:rFonts w:cstheme="minorHAnsi"/>
          <w:sz w:val="28"/>
          <w:szCs w:val="28"/>
        </w:rPr>
        <w:t xml:space="preserve">human rights model of disability </w:t>
      </w:r>
      <w:r w:rsidR="00352442" w:rsidRPr="00AC5560">
        <w:rPr>
          <w:rFonts w:cstheme="minorHAnsi"/>
          <w:sz w:val="28"/>
          <w:szCs w:val="28"/>
        </w:rPr>
        <w:t xml:space="preserve">is </w:t>
      </w:r>
      <w:r w:rsidR="005F3367" w:rsidRPr="00AC5560">
        <w:rPr>
          <w:rFonts w:cstheme="minorHAnsi"/>
          <w:sz w:val="28"/>
          <w:szCs w:val="28"/>
        </w:rPr>
        <w:t>applied and that accessibility is considered non-negotiable.</w:t>
      </w:r>
    </w:p>
    <w:p w14:paraId="619E6250" w14:textId="77777777" w:rsidR="00245083" w:rsidRPr="00AC5560" w:rsidRDefault="00245083" w:rsidP="00F61032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4F84BBCC" w14:textId="77777777" w:rsidR="000B4E02" w:rsidRPr="00AC5560" w:rsidRDefault="000B4E02" w:rsidP="00F61032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384C0094" w14:textId="16BFCC90" w:rsidR="00F61032" w:rsidRPr="00AC5560" w:rsidRDefault="00F61032" w:rsidP="00F61032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>Distinguished Members,</w:t>
      </w:r>
    </w:p>
    <w:p w14:paraId="763B581D" w14:textId="57178056" w:rsidR="00B70786" w:rsidRPr="00AC5560" w:rsidRDefault="00B70786" w:rsidP="00F61032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ab/>
      </w:r>
      <w:r w:rsidR="00185C31" w:rsidRPr="00AC5560">
        <w:rPr>
          <w:rFonts w:cstheme="minorHAnsi"/>
          <w:sz w:val="28"/>
          <w:szCs w:val="28"/>
        </w:rPr>
        <w:t xml:space="preserve">Let me </w:t>
      </w:r>
      <w:r w:rsidRPr="00AC5560">
        <w:rPr>
          <w:rFonts w:cstheme="minorHAnsi"/>
          <w:sz w:val="28"/>
          <w:szCs w:val="28"/>
        </w:rPr>
        <w:t xml:space="preserve">share </w:t>
      </w:r>
      <w:r w:rsidR="007D627A" w:rsidRPr="00AC5560">
        <w:rPr>
          <w:rFonts w:cstheme="minorHAnsi"/>
          <w:sz w:val="28"/>
          <w:szCs w:val="28"/>
        </w:rPr>
        <w:t>some</w:t>
      </w:r>
      <w:r w:rsidR="00CB2D40" w:rsidRPr="00AC5560">
        <w:rPr>
          <w:rFonts w:cstheme="minorHAnsi"/>
          <w:sz w:val="28"/>
          <w:szCs w:val="28"/>
        </w:rPr>
        <w:t xml:space="preserve"> of the</w:t>
      </w:r>
      <w:r w:rsidR="007D627A" w:rsidRPr="00AC5560">
        <w:rPr>
          <w:rFonts w:cstheme="minorHAnsi"/>
          <w:sz w:val="28"/>
          <w:szCs w:val="28"/>
        </w:rPr>
        <w:t xml:space="preserve"> </w:t>
      </w:r>
      <w:r w:rsidR="005F3367" w:rsidRPr="00AC5560">
        <w:rPr>
          <w:rFonts w:cstheme="minorHAnsi"/>
          <w:sz w:val="28"/>
          <w:szCs w:val="28"/>
        </w:rPr>
        <w:t xml:space="preserve">relevant </w:t>
      </w:r>
      <w:r w:rsidR="007921E4" w:rsidRPr="00AC5560">
        <w:rPr>
          <w:rFonts w:cstheme="minorHAnsi"/>
          <w:sz w:val="28"/>
          <w:szCs w:val="28"/>
        </w:rPr>
        <w:t xml:space="preserve">developments at the Human Rights Council. </w:t>
      </w:r>
      <w:r w:rsidR="00B40F7F" w:rsidRPr="00AC5560">
        <w:rPr>
          <w:rFonts w:cstheme="minorHAnsi"/>
          <w:sz w:val="28"/>
          <w:szCs w:val="28"/>
        </w:rPr>
        <w:t xml:space="preserve">We continue to allow for video statements </w:t>
      </w:r>
      <w:r w:rsidR="00C728B4" w:rsidRPr="00AC5560">
        <w:rPr>
          <w:rFonts w:cstheme="minorHAnsi"/>
          <w:sz w:val="28"/>
          <w:szCs w:val="28"/>
        </w:rPr>
        <w:t xml:space="preserve">in </w:t>
      </w:r>
      <w:r w:rsidR="00352442" w:rsidRPr="00AC5560">
        <w:rPr>
          <w:rFonts w:cstheme="minorHAnsi"/>
          <w:sz w:val="28"/>
          <w:szCs w:val="28"/>
        </w:rPr>
        <w:t xml:space="preserve">all </w:t>
      </w:r>
      <w:r w:rsidR="00C728B4" w:rsidRPr="00AC5560">
        <w:rPr>
          <w:rFonts w:cstheme="minorHAnsi"/>
          <w:sz w:val="28"/>
          <w:szCs w:val="28"/>
        </w:rPr>
        <w:t>meetings of the Council</w:t>
      </w:r>
      <w:r w:rsidR="00C91715" w:rsidRPr="00AC5560">
        <w:rPr>
          <w:rFonts w:cstheme="minorHAnsi"/>
          <w:sz w:val="28"/>
          <w:szCs w:val="28"/>
        </w:rPr>
        <w:t xml:space="preserve"> for all participants. </w:t>
      </w:r>
      <w:r w:rsidR="00DF7515" w:rsidRPr="00AC5560">
        <w:rPr>
          <w:rFonts w:cstheme="minorHAnsi"/>
          <w:sz w:val="28"/>
          <w:szCs w:val="28"/>
        </w:rPr>
        <w:t>For l</w:t>
      </w:r>
      <w:r w:rsidR="000B261B" w:rsidRPr="00AC5560">
        <w:rPr>
          <w:rFonts w:cstheme="minorHAnsi"/>
          <w:sz w:val="28"/>
          <w:szCs w:val="28"/>
        </w:rPr>
        <w:t xml:space="preserve">ive </w:t>
      </w:r>
      <w:r w:rsidR="006B7E7F" w:rsidRPr="00AC5560">
        <w:rPr>
          <w:rFonts w:cstheme="minorHAnsi"/>
          <w:sz w:val="28"/>
          <w:szCs w:val="28"/>
        </w:rPr>
        <w:t xml:space="preserve">video conferencing, </w:t>
      </w:r>
      <w:r w:rsidR="000B261B" w:rsidRPr="00AC5560">
        <w:rPr>
          <w:rFonts w:cstheme="minorHAnsi"/>
          <w:sz w:val="28"/>
          <w:szCs w:val="28"/>
        </w:rPr>
        <w:t xml:space="preserve">that </w:t>
      </w:r>
      <w:r w:rsidR="00671969" w:rsidRPr="00AC5560">
        <w:rPr>
          <w:rFonts w:cstheme="minorHAnsi"/>
          <w:sz w:val="28"/>
          <w:szCs w:val="28"/>
        </w:rPr>
        <w:t xml:space="preserve">is hybrid meetings, </w:t>
      </w:r>
      <w:r w:rsidR="00E33DC4" w:rsidRPr="00AC5560">
        <w:rPr>
          <w:rFonts w:cstheme="minorHAnsi"/>
          <w:sz w:val="28"/>
          <w:szCs w:val="28"/>
        </w:rPr>
        <w:t xml:space="preserve">the Council </w:t>
      </w:r>
      <w:r w:rsidR="008A5984" w:rsidRPr="00AC5560">
        <w:rPr>
          <w:rFonts w:cstheme="minorHAnsi"/>
          <w:sz w:val="28"/>
          <w:szCs w:val="28"/>
        </w:rPr>
        <w:t>passed a decision</w:t>
      </w:r>
      <w:r w:rsidR="00583C30" w:rsidRPr="00AC5560">
        <w:rPr>
          <w:rFonts w:cstheme="minorHAnsi"/>
          <w:sz w:val="28"/>
          <w:szCs w:val="28"/>
        </w:rPr>
        <w:t xml:space="preserve"> </w:t>
      </w:r>
      <w:r w:rsidR="006B7E7F" w:rsidRPr="00AC5560">
        <w:rPr>
          <w:rFonts w:cstheme="minorHAnsi"/>
          <w:sz w:val="28"/>
          <w:szCs w:val="28"/>
        </w:rPr>
        <w:t xml:space="preserve">on this </w:t>
      </w:r>
      <w:r w:rsidR="00583C30" w:rsidRPr="00AC5560">
        <w:rPr>
          <w:rFonts w:cstheme="minorHAnsi"/>
          <w:sz w:val="28"/>
          <w:szCs w:val="28"/>
        </w:rPr>
        <w:t>last year</w:t>
      </w:r>
      <w:r w:rsidR="006B7E7F" w:rsidRPr="00AC5560">
        <w:rPr>
          <w:rFonts w:cstheme="minorHAnsi"/>
          <w:sz w:val="28"/>
          <w:szCs w:val="28"/>
        </w:rPr>
        <w:t>,</w:t>
      </w:r>
      <w:r w:rsidR="008A5984" w:rsidRPr="00AC5560">
        <w:rPr>
          <w:rFonts w:cstheme="minorHAnsi"/>
          <w:sz w:val="28"/>
          <w:szCs w:val="28"/>
        </w:rPr>
        <w:t xml:space="preserve"> </w:t>
      </w:r>
      <w:r w:rsidR="00CB4B04" w:rsidRPr="00AC5560">
        <w:rPr>
          <w:rFonts w:cstheme="minorHAnsi"/>
          <w:sz w:val="28"/>
          <w:szCs w:val="28"/>
        </w:rPr>
        <w:t xml:space="preserve">and we now </w:t>
      </w:r>
      <w:r w:rsidR="00E33DC4" w:rsidRPr="00AC5560">
        <w:rPr>
          <w:rFonts w:cstheme="minorHAnsi"/>
          <w:sz w:val="28"/>
          <w:szCs w:val="28"/>
        </w:rPr>
        <w:t xml:space="preserve">await a mandate from the General Assembly </w:t>
      </w:r>
      <w:r w:rsidR="00CB4B04" w:rsidRPr="00AC5560">
        <w:rPr>
          <w:rFonts w:cstheme="minorHAnsi"/>
          <w:sz w:val="28"/>
          <w:szCs w:val="28"/>
        </w:rPr>
        <w:t xml:space="preserve">to allow UNOG to provide </w:t>
      </w:r>
      <w:r w:rsidR="00727629" w:rsidRPr="00AC5560">
        <w:rPr>
          <w:rFonts w:cstheme="minorHAnsi"/>
          <w:sz w:val="28"/>
          <w:szCs w:val="28"/>
        </w:rPr>
        <w:t xml:space="preserve">services for </w:t>
      </w:r>
      <w:r w:rsidR="00CB4B04" w:rsidRPr="00AC5560">
        <w:rPr>
          <w:rFonts w:cstheme="minorHAnsi"/>
          <w:sz w:val="28"/>
          <w:szCs w:val="28"/>
        </w:rPr>
        <w:t>hybrid meetings again</w:t>
      </w:r>
      <w:r w:rsidR="001E0CF5" w:rsidRPr="00AC5560">
        <w:rPr>
          <w:rFonts w:cstheme="minorHAnsi"/>
          <w:sz w:val="28"/>
          <w:szCs w:val="28"/>
        </w:rPr>
        <w:t xml:space="preserve">. I understand well the importance of hybrid meetings, particularly for </w:t>
      </w:r>
      <w:r w:rsidR="0054523C" w:rsidRPr="00AC5560">
        <w:rPr>
          <w:rFonts w:cstheme="minorHAnsi"/>
          <w:sz w:val="28"/>
          <w:szCs w:val="28"/>
        </w:rPr>
        <w:t xml:space="preserve">persons with disabilities </w:t>
      </w:r>
      <w:r w:rsidR="001E0CF5" w:rsidRPr="00AC5560">
        <w:rPr>
          <w:rFonts w:cstheme="minorHAnsi"/>
          <w:sz w:val="28"/>
          <w:szCs w:val="28"/>
        </w:rPr>
        <w:t xml:space="preserve">that might require </w:t>
      </w:r>
      <w:r w:rsidR="0054523C" w:rsidRPr="00AC5560">
        <w:rPr>
          <w:rFonts w:cstheme="minorHAnsi"/>
          <w:sz w:val="28"/>
          <w:szCs w:val="28"/>
        </w:rPr>
        <w:t xml:space="preserve">their own </w:t>
      </w:r>
      <w:r w:rsidR="001E0CF5" w:rsidRPr="00AC5560">
        <w:rPr>
          <w:rFonts w:cstheme="minorHAnsi"/>
          <w:sz w:val="28"/>
          <w:szCs w:val="28"/>
        </w:rPr>
        <w:t>interpreters</w:t>
      </w:r>
      <w:r w:rsidR="00DF7515" w:rsidRPr="00AC5560">
        <w:rPr>
          <w:rFonts w:cstheme="minorHAnsi"/>
          <w:sz w:val="28"/>
          <w:szCs w:val="28"/>
        </w:rPr>
        <w:t>. T</w:t>
      </w:r>
      <w:r w:rsidR="00CB2D40" w:rsidRPr="00AC5560">
        <w:rPr>
          <w:rFonts w:cstheme="minorHAnsi"/>
          <w:sz w:val="28"/>
          <w:szCs w:val="28"/>
        </w:rPr>
        <w:t>he Task Force</w:t>
      </w:r>
      <w:r w:rsidR="008A5984" w:rsidRPr="00AC5560">
        <w:rPr>
          <w:rFonts w:cstheme="minorHAnsi"/>
          <w:sz w:val="28"/>
          <w:szCs w:val="28"/>
        </w:rPr>
        <w:t xml:space="preserve"> will continue to advocate for it.</w:t>
      </w:r>
    </w:p>
    <w:p w14:paraId="15870F5B" w14:textId="77777777" w:rsidR="007D627A" w:rsidRPr="00AC5560" w:rsidRDefault="007D627A" w:rsidP="00F61032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7B33F520" w14:textId="1E436797" w:rsidR="00583C30" w:rsidRPr="00AC5560" w:rsidRDefault="00583C30" w:rsidP="008B7FF4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ab/>
      </w:r>
      <w:r w:rsidR="00A8295A" w:rsidRPr="00AC5560">
        <w:rPr>
          <w:rFonts w:cstheme="minorHAnsi"/>
          <w:sz w:val="28"/>
          <w:szCs w:val="28"/>
        </w:rPr>
        <w:t>As of 2025, w</w:t>
      </w:r>
      <w:r w:rsidRPr="00AC5560">
        <w:rPr>
          <w:rFonts w:cstheme="minorHAnsi"/>
          <w:sz w:val="28"/>
          <w:szCs w:val="28"/>
        </w:rPr>
        <w:t xml:space="preserve">e </w:t>
      </w:r>
      <w:r w:rsidR="004A0164" w:rsidRPr="00AC5560">
        <w:rPr>
          <w:rFonts w:cstheme="minorHAnsi"/>
          <w:sz w:val="28"/>
          <w:szCs w:val="28"/>
        </w:rPr>
        <w:t xml:space="preserve">are collecting </w:t>
      </w:r>
      <w:r w:rsidR="0055634B" w:rsidRPr="00AC5560">
        <w:rPr>
          <w:rFonts w:cstheme="minorHAnsi"/>
          <w:sz w:val="28"/>
          <w:szCs w:val="28"/>
        </w:rPr>
        <w:t>more</w:t>
      </w:r>
      <w:r w:rsidRPr="00AC5560">
        <w:rPr>
          <w:rFonts w:cstheme="minorHAnsi"/>
          <w:sz w:val="28"/>
          <w:szCs w:val="28"/>
        </w:rPr>
        <w:t xml:space="preserve"> data on the needs of </w:t>
      </w:r>
      <w:r w:rsidR="009F3D60" w:rsidRPr="00AC5560">
        <w:rPr>
          <w:rFonts w:cstheme="minorHAnsi"/>
          <w:sz w:val="28"/>
          <w:szCs w:val="28"/>
        </w:rPr>
        <w:t>participants</w:t>
      </w:r>
      <w:r w:rsidR="00BA02A4">
        <w:rPr>
          <w:rFonts w:cstheme="minorHAnsi"/>
          <w:sz w:val="28"/>
          <w:szCs w:val="28"/>
        </w:rPr>
        <w:t>, including persons with disabilities, that have</w:t>
      </w:r>
      <w:r w:rsidR="009F3D60" w:rsidRPr="00AC5560">
        <w:rPr>
          <w:rFonts w:cstheme="minorHAnsi"/>
          <w:sz w:val="28"/>
          <w:szCs w:val="28"/>
        </w:rPr>
        <w:t xml:space="preserve"> registered to attend Human Rights Council </w:t>
      </w:r>
      <w:r w:rsidR="00BA02A4">
        <w:rPr>
          <w:rFonts w:cstheme="minorHAnsi"/>
          <w:sz w:val="28"/>
          <w:szCs w:val="28"/>
        </w:rPr>
        <w:t>sessions</w:t>
      </w:r>
      <w:r w:rsidR="009F3D60" w:rsidRPr="00AC5560">
        <w:rPr>
          <w:rFonts w:cstheme="minorHAnsi"/>
          <w:sz w:val="28"/>
          <w:szCs w:val="28"/>
        </w:rPr>
        <w:t xml:space="preserve">. </w:t>
      </w:r>
      <w:r w:rsidR="002E7076" w:rsidRPr="00AC5560">
        <w:rPr>
          <w:rFonts w:cstheme="minorHAnsi"/>
          <w:sz w:val="28"/>
          <w:szCs w:val="28"/>
        </w:rPr>
        <w:t xml:space="preserve">UNOG meeting surveys have also been revised to better </w:t>
      </w:r>
      <w:r w:rsidR="00BA02A4">
        <w:rPr>
          <w:rFonts w:cstheme="minorHAnsi"/>
          <w:sz w:val="28"/>
          <w:szCs w:val="28"/>
        </w:rPr>
        <w:t>understand</w:t>
      </w:r>
      <w:r w:rsidR="002E7076" w:rsidRPr="00AC5560">
        <w:rPr>
          <w:rFonts w:cstheme="minorHAnsi"/>
          <w:sz w:val="28"/>
          <w:szCs w:val="28"/>
        </w:rPr>
        <w:t xml:space="preserve"> how </w:t>
      </w:r>
      <w:r w:rsidR="009D140C" w:rsidRPr="00AC5560">
        <w:rPr>
          <w:rFonts w:cstheme="minorHAnsi"/>
          <w:sz w:val="28"/>
          <w:szCs w:val="28"/>
        </w:rPr>
        <w:t xml:space="preserve">existing </w:t>
      </w:r>
      <w:r w:rsidR="002E7076" w:rsidRPr="00AC5560">
        <w:rPr>
          <w:rFonts w:cstheme="minorHAnsi"/>
          <w:sz w:val="28"/>
          <w:szCs w:val="28"/>
        </w:rPr>
        <w:t xml:space="preserve">accessibility measures are </w:t>
      </w:r>
      <w:r w:rsidR="005C5B43" w:rsidRPr="00AC5560">
        <w:rPr>
          <w:rFonts w:cstheme="minorHAnsi"/>
          <w:sz w:val="28"/>
          <w:szCs w:val="28"/>
        </w:rPr>
        <w:t>being used</w:t>
      </w:r>
      <w:r w:rsidR="002E7076" w:rsidRPr="00AC5560">
        <w:rPr>
          <w:rFonts w:cstheme="minorHAnsi"/>
          <w:sz w:val="28"/>
          <w:szCs w:val="28"/>
        </w:rPr>
        <w:t xml:space="preserve">. </w:t>
      </w:r>
      <w:r w:rsidR="00A8295A" w:rsidRPr="00AC5560">
        <w:rPr>
          <w:rFonts w:cstheme="minorHAnsi"/>
          <w:sz w:val="28"/>
          <w:szCs w:val="28"/>
        </w:rPr>
        <w:t>With th</w:t>
      </w:r>
      <w:r w:rsidR="005C5B43" w:rsidRPr="00AC5560">
        <w:rPr>
          <w:rFonts w:cstheme="minorHAnsi"/>
          <w:sz w:val="28"/>
          <w:szCs w:val="28"/>
        </w:rPr>
        <w:t xml:space="preserve">ese </w:t>
      </w:r>
      <w:r w:rsidR="00BA02A4">
        <w:rPr>
          <w:rFonts w:cstheme="minorHAnsi"/>
          <w:sz w:val="28"/>
          <w:szCs w:val="28"/>
        </w:rPr>
        <w:t>improvements</w:t>
      </w:r>
      <w:r w:rsidR="00A8295A" w:rsidRPr="00AC5560">
        <w:rPr>
          <w:rFonts w:cstheme="minorHAnsi"/>
          <w:sz w:val="28"/>
          <w:szCs w:val="28"/>
        </w:rPr>
        <w:t xml:space="preserve"> we hope to </w:t>
      </w:r>
      <w:r w:rsidR="002410E7" w:rsidRPr="00AC5560">
        <w:rPr>
          <w:rFonts w:cstheme="minorHAnsi"/>
          <w:sz w:val="28"/>
          <w:szCs w:val="28"/>
        </w:rPr>
        <w:t xml:space="preserve">make more visible the </w:t>
      </w:r>
      <w:r w:rsidR="007D627A" w:rsidRPr="00AC5560">
        <w:rPr>
          <w:rFonts w:cstheme="minorHAnsi"/>
          <w:sz w:val="28"/>
          <w:szCs w:val="28"/>
        </w:rPr>
        <w:t xml:space="preserve">accessibility </w:t>
      </w:r>
      <w:r w:rsidR="003A743C" w:rsidRPr="00AC5560">
        <w:rPr>
          <w:rFonts w:cstheme="minorHAnsi"/>
          <w:sz w:val="28"/>
          <w:szCs w:val="28"/>
        </w:rPr>
        <w:t>measures</w:t>
      </w:r>
      <w:r w:rsidR="008B7FF4" w:rsidRPr="00AC5560">
        <w:rPr>
          <w:rFonts w:cstheme="minorHAnsi"/>
          <w:sz w:val="28"/>
          <w:szCs w:val="28"/>
        </w:rPr>
        <w:t xml:space="preserve"> available </w:t>
      </w:r>
      <w:r w:rsidR="003056C7">
        <w:rPr>
          <w:rFonts w:cstheme="minorHAnsi"/>
          <w:sz w:val="28"/>
          <w:szCs w:val="28"/>
        </w:rPr>
        <w:t xml:space="preserve">to all, </w:t>
      </w:r>
      <w:r w:rsidR="008B7FF4" w:rsidRPr="00AC5560">
        <w:rPr>
          <w:rFonts w:cstheme="minorHAnsi"/>
          <w:sz w:val="28"/>
          <w:szCs w:val="28"/>
        </w:rPr>
        <w:t xml:space="preserve">and to </w:t>
      </w:r>
      <w:r w:rsidR="003A743C" w:rsidRPr="00AC5560">
        <w:rPr>
          <w:rFonts w:cstheme="minorHAnsi"/>
          <w:sz w:val="28"/>
          <w:szCs w:val="28"/>
        </w:rPr>
        <w:t xml:space="preserve">better </w:t>
      </w:r>
      <w:r w:rsidR="002410E7" w:rsidRPr="00AC5560">
        <w:rPr>
          <w:rFonts w:cstheme="minorHAnsi"/>
          <w:sz w:val="28"/>
          <w:szCs w:val="28"/>
        </w:rPr>
        <w:t xml:space="preserve">foresee </w:t>
      </w:r>
      <w:r w:rsidR="005C5B43" w:rsidRPr="00AC5560">
        <w:rPr>
          <w:rFonts w:cstheme="minorHAnsi"/>
          <w:sz w:val="28"/>
          <w:szCs w:val="28"/>
        </w:rPr>
        <w:t xml:space="preserve">where </w:t>
      </w:r>
      <w:r w:rsidR="002410E7" w:rsidRPr="00AC5560">
        <w:rPr>
          <w:rFonts w:cstheme="minorHAnsi"/>
          <w:sz w:val="28"/>
          <w:szCs w:val="28"/>
        </w:rPr>
        <w:t>r</w:t>
      </w:r>
      <w:r w:rsidR="005C5B43" w:rsidRPr="00AC5560">
        <w:rPr>
          <w:rFonts w:cstheme="minorHAnsi"/>
          <w:sz w:val="28"/>
          <w:szCs w:val="28"/>
        </w:rPr>
        <w:t xml:space="preserve">easonable </w:t>
      </w:r>
      <w:r w:rsidR="002410E7" w:rsidRPr="00AC5560">
        <w:rPr>
          <w:rFonts w:cstheme="minorHAnsi"/>
          <w:sz w:val="28"/>
          <w:szCs w:val="28"/>
        </w:rPr>
        <w:t>accommodations can be ma</w:t>
      </w:r>
      <w:r w:rsidR="008B7FF4" w:rsidRPr="00AC5560">
        <w:rPr>
          <w:rFonts w:cstheme="minorHAnsi"/>
          <w:sz w:val="28"/>
          <w:szCs w:val="28"/>
        </w:rPr>
        <w:t xml:space="preserve">de </w:t>
      </w:r>
      <w:r w:rsidR="005C5B43" w:rsidRPr="00AC5560">
        <w:rPr>
          <w:rFonts w:cstheme="minorHAnsi"/>
          <w:sz w:val="28"/>
          <w:szCs w:val="28"/>
        </w:rPr>
        <w:t>for persons with disabilities</w:t>
      </w:r>
      <w:r w:rsidR="008B7FF4" w:rsidRPr="00AC5560">
        <w:rPr>
          <w:rFonts w:cstheme="minorHAnsi"/>
          <w:sz w:val="28"/>
          <w:szCs w:val="28"/>
        </w:rPr>
        <w:t xml:space="preserve"> engaging with the Council.</w:t>
      </w:r>
    </w:p>
    <w:p w14:paraId="5C150D77" w14:textId="77777777" w:rsidR="00DB303A" w:rsidRPr="00AC5560" w:rsidRDefault="00DB303A" w:rsidP="00BE0C71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</w:p>
    <w:p w14:paraId="606BDFCA" w14:textId="55239AC5" w:rsidR="004462A1" w:rsidRPr="00AC5560" w:rsidRDefault="00C35B7A" w:rsidP="00BE0C71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 xml:space="preserve">Earlier this month, the Council </w:t>
      </w:r>
      <w:r w:rsidR="00392936" w:rsidRPr="00AC5560">
        <w:rPr>
          <w:rFonts w:cstheme="minorHAnsi"/>
          <w:sz w:val="28"/>
          <w:szCs w:val="28"/>
        </w:rPr>
        <w:t xml:space="preserve">Secretariat released a </w:t>
      </w:r>
      <w:r w:rsidRPr="00AC5560">
        <w:rPr>
          <w:rFonts w:cstheme="minorHAnsi"/>
          <w:sz w:val="28"/>
          <w:szCs w:val="28"/>
        </w:rPr>
        <w:t xml:space="preserve">mapping tool </w:t>
      </w:r>
      <w:r w:rsidR="00BE0C71" w:rsidRPr="00AC5560">
        <w:rPr>
          <w:rFonts w:cstheme="minorHAnsi"/>
          <w:sz w:val="28"/>
          <w:szCs w:val="28"/>
        </w:rPr>
        <w:t xml:space="preserve">with information on </w:t>
      </w:r>
      <w:r w:rsidR="00392936" w:rsidRPr="00AC5560">
        <w:rPr>
          <w:rFonts w:cstheme="minorHAnsi"/>
          <w:sz w:val="28"/>
          <w:szCs w:val="28"/>
        </w:rPr>
        <w:t>Council resolutions, mandated activities, reports, and mechanisms</w:t>
      </w:r>
      <w:r w:rsidR="00BE0C71" w:rsidRPr="00AC5560">
        <w:rPr>
          <w:rFonts w:cstheme="minorHAnsi"/>
          <w:sz w:val="28"/>
          <w:szCs w:val="28"/>
        </w:rPr>
        <w:t xml:space="preserve">. This </w:t>
      </w:r>
      <w:r w:rsidR="00DB303A" w:rsidRPr="00AC5560">
        <w:rPr>
          <w:rFonts w:cstheme="minorHAnsi"/>
          <w:sz w:val="28"/>
          <w:szCs w:val="28"/>
        </w:rPr>
        <w:t xml:space="preserve">tool </w:t>
      </w:r>
      <w:r w:rsidR="00BE0C71" w:rsidRPr="00AC5560">
        <w:rPr>
          <w:rFonts w:cstheme="minorHAnsi"/>
          <w:sz w:val="28"/>
          <w:szCs w:val="28"/>
        </w:rPr>
        <w:t xml:space="preserve">can no doubt help </w:t>
      </w:r>
      <w:r w:rsidR="00DB303A" w:rsidRPr="00AC5560">
        <w:rPr>
          <w:rFonts w:cstheme="minorHAnsi"/>
          <w:sz w:val="28"/>
          <w:szCs w:val="28"/>
        </w:rPr>
        <w:t xml:space="preserve">everyone engaging with the Council to better understand its work. The Secretariat is aiming to develop </w:t>
      </w:r>
      <w:r w:rsidR="004462A1" w:rsidRPr="00AC5560">
        <w:rPr>
          <w:rFonts w:cstheme="minorHAnsi"/>
          <w:sz w:val="28"/>
          <w:szCs w:val="28"/>
        </w:rPr>
        <w:t xml:space="preserve">an </w:t>
      </w:r>
      <w:r w:rsidR="003056C7" w:rsidRPr="00AC5560">
        <w:rPr>
          <w:rFonts w:cstheme="minorHAnsi"/>
          <w:sz w:val="28"/>
          <w:szCs w:val="28"/>
        </w:rPr>
        <w:t>A</w:t>
      </w:r>
      <w:r w:rsidR="003056C7">
        <w:rPr>
          <w:rFonts w:cstheme="minorHAnsi"/>
          <w:sz w:val="28"/>
          <w:szCs w:val="28"/>
        </w:rPr>
        <w:t>rtificia</w:t>
      </w:r>
      <w:r w:rsidR="003056C7" w:rsidRPr="00AC5560">
        <w:rPr>
          <w:rFonts w:cstheme="minorHAnsi"/>
          <w:sz w:val="28"/>
          <w:szCs w:val="28"/>
        </w:rPr>
        <w:t>l</w:t>
      </w:r>
      <w:r w:rsidR="003056C7">
        <w:rPr>
          <w:rFonts w:cstheme="minorHAnsi"/>
          <w:sz w:val="28"/>
          <w:szCs w:val="28"/>
        </w:rPr>
        <w:t xml:space="preserve"> Intelligence</w:t>
      </w:r>
      <w:r w:rsidR="004462A1" w:rsidRPr="00AC5560">
        <w:rPr>
          <w:rFonts w:cstheme="minorHAnsi"/>
          <w:sz w:val="28"/>
          <w:szCs w:val="28"/>
        </w:rPr>
        <w:t xml:space="preserve"> search </w:t>
      </w:r>
      <w:r w:rsidR="003056C7">
        <w:rPr>
          <w:rFonts w:cstheme="minorHAnsi"/>
          <w:sz w:val="28"/>
          <w:szCs w:val="28"/>
        </w:rPr>
        <w:t xml:space="preserve">tool </w:t>
      </w:r>
      <w:r w:rsidR="004462A1" w:rsidRPr="00AC5560">
        <w:rPr>
          <w:rFonts w:cstheme="minorHAnsi"/>
          <w:sz w:val="28"/>
          <w:szCs w:val="28"/>
        </w:rPr>
        <w:t xml:space="preserve">with voice commands, </w:t>
      </w:r>
      <w:r w:rsidR="00DB303A" w:rsidRPr="00AC5560">
        <w:rPr>
          <w:rFonts w:cstheme="minorHAnsi"/>
          <w:sz w:val="28"/>
          <w:szCs w:val="28"/>
        </w:rPr>
        <w:t xml:space="preserve">which will make the mapping tool </w:t>
      </w:r>
      <w:r w:rsidR="004462A1" w:rsidRPr="00AC5560">
        <w:rPr>
          <w:rFonts w:cstheme="minorHAnsi"/>
          <w:sz w:val="28"/>
          <w:szCs w:val="28"/>
        </w:rPr>
        <w:t>more accessible</w:t>
      </w:r>
      <w:r w:rsidR="00DB303A" w:rsidRPr="00AC5560">
        <w:rPr>
          <w:rFonts w:cstheme="minorHAnsi"/>
          <w:sz w:val="28"/>
          <w:szCs w:val="28"/>
        </w:rPr>
        <w:t xml:space="preserve"> </w:t>
      </w:r>
      <w:r w:rsidR="000B2396">
        <w:rPr>
          <w:rFonts w:cstheme="minorHAnsi"/>
          <w:sz w:val="28"/>
          <w:szCs w:val="28"/>
        </w:rPr>
        <w:t>to</w:t>
      </w:r>
      <w:r w:rsidR="00DB303A" w:rsidRPr="00AC5560">
        <w:rPr>
          <w:rFonts w:cstheme="minorHAnsi"/>
          <w:sz w:val="28"/>
          <w:szCs w:val="28"/>
        </w:rPr>
        <w:t xml:space="preserve"> persons with disabilities</w:t>
      </w:r>
      <w:r w:rsidR="004462A1" w:rsidRPr="00AC5560">
        <w:rPr>
          <w:rFonts w:cstheme="minorHAnsi"/>
          <w:sz w:val="28"/>
          <w:szCs w:val="28"/>
        </w:rPr>
        <w:t>.</w:t>
      </w:r>
    </w:p>
    <w:p w14:paraId="2C210C99" w14:textId="25752F30" w:rsidR="007D627A" w:rsidRPr="00AC5560" w:rsidRDefault="007D627A" w:rsidP="008B7FF4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4CA69BFB" w14:textId="0D2BA314" w:rsidR="00B70786" w:rsidRDefault="00F57226" w:rsidP="007D627A">
      <w:pPr>
        <w:spacing w:line="360" w:lineRule="auto"/>
        <w:jc w:val="both"/>
        <w:rPr>
          <w:rFonts w:cstheme="minorHAnsi"/>
          <w:sz w:val="28"/>
          <w:szCs w:val="28"/>
          <w:lang w:val="en-US"/>
        </w:rPr>
      </w:pPr>
      <w:r w:rsidRPr="00AC5560">
        <w:rPr>
          <w:rFonts w:cstheme="minorHAnsi"/>
          <w:sz w:val="28"/>
          <w:szCs w:val="28"/>
        </w:rPr>
        <w:lastRenderedPageBreak/>
        <w:tab/>
      </w:r>
      <w:r w:rsidR="00DF0EB4" w:rsidRPr="00AC5560">
        <w:rPr>
          <w:rFonts w:cstheme="minorHAnsi"/>
          <w:sz w:val="28"/>
          <w:szCs w:val="28"/>
        </w:rPr>
        <w:t xml:space="preserve">For international sign language, captioning, and easy-to-read </w:t>
      </w:r>
      <w:r w:rsidR="00DB303A" w:rsidRPr="00AC5560">
        <w:rPr>
          <w:rFonts w:cstheme="minorHAnsi"/>
          <w:sz w:val="28"/>
          <w:szCs w:val="28"/>
        </w:rPr>
        <w:t xml:space="preserve">reports, </w:t>
      </w:r>
      <w:r w:rsidR="00DF0EB4" w:rsidRPr="00AC5560">
        <w:rPr>
          <w:rFonts w:cstheme="minorHAnsi"/>
          <w:sz w:val="28"/>
          <w:szCs w:val="28"/>
        </w:rPr>
        <w:t xml:space="preserve">a Council mandate is required to provide </w:t>
      </w:r>
      <w:r w:rsidR="005F1246" w:rsidRPr="00AC5560">
        <w:rPr>
          <w:rFonts w:cstheme="minorHAnsi"/>
          <w:sz w:val="28"/>
          <w:szCs w:val="28"/>
        </w:rPr>
        <w:t xml:space="preserve">the </w:t>
      </w:r>
      <w:r w:rsidR="006F7F61" w:rsidRPr="00AC5560">
        <w:rPr>
          <w:rFonts w:cstheme="minorHAnsi"/>
          <w:sz w:val="28"/>
          <w:szCs w:val="28"/>
        </w:rPr>
        <w:t xml:space="preserve">necessary </w:t>
      </w:r>
      <w:r w:rsidR="005F1246" w:rsidRPr="00AC5560">
        <w:rPr>
          <w:rFonts w:cstheme="minorHAnsi"/>
          <w:sz w:val="28"/>
          <w:szCs w:val="28"/>
        </w:rPr>
        <w:t>resources</w:t>
      </w:r>
      <w:r w:rsidR="006F7F61" w:rsidRPr="00AC5560">
        <w:rPr>
          <w:rFonts w:cstheme="minorHAnsi"/>
          <w:sz w:val="28"/>
          <w:szCs w:val="28"/>
        </w:rPr>
        <w:t>.</w:t>
      </w:r>
      <w:r w:rsidR="003F4885" w:rsidRPr="00AC5560">
        <w:rPr>
          <w:rFonts w:cstheme="minorHAnsi"/>
          <w:sz w:val="28"/>
          <w:szCs w:val="28"/>
        </w:rPr>
        <w:t xml:space="preserve"> Last year we </w:t>
      </w:r>
      <w:r w:rsidR="008F72C6">
        <w:rPr>
          <w:rFonts w:cstheme="minorHAnsi"/>
          <w:sz w:val="28"/>
          <w:szCs w:val="28"/>
        </w:rPr>
        <w:t>the Council held</w:t>
      </w:r>
      <w:r w:rsidR="003F4885" w:rsidRPr="00AC5560">
        <w:rPr>
          <w:rFonts w:cstheme="minorHAnsi"/>
          <w:sz w:val="28"/>
          <w:szCs w:val="28"/>
        </w:rPr>
        <w:t xml:space="preserve"> </w:t>
      </w:r>
      <w:r w:rsidR="003F4885" w:rsidRPr="00AC5560">
        <w:rPr>
          <w:rFonts w:cstheme="minorHAnsi"/>
          <w:sz w:val="28"/>
          <w:szCs w:val="28"/>
          <w:lang w:val="en-US"/>
        </w:rPr>
        <w:t>1</w:t>
      </w:r>
      <w:r w:rsidR="00236F4F" w:rsidRPr="00AC5560">
        <w:rPr>
          <w:rFonts w:cstheme="minorHAnsi"/>
          <w:sz w:val="28"/>
          <w:szCs w:val="28"/>
          <w:lang w:val="en-US"/>
        </w:rPr>
        <w:t>3</w:t>
      </w:r>
      <w:r w:rsidR="003F4885" w:rsidRPr="00AC5560">
        <w:rPr>
          <w:rFonts w:cstheme="minorHAnsi"/>
          <w:sz w:val="28"/>
          <w:szCs w:val="28"/>
          <w:lang w:val="en-US"/>
        </w:rPr>
        <w:t xml:space="preserve"> panels </w:t>
      </w:r>
      <w:r w:rsidR="008F72C6">
        <w:rPr>
          <w:rFonts w:cstheme="minorHAnsi"/>
          <w:sz w:val="28"/>
          <w:szCs w:val="28"/>
          <w:lang w:val="en-US"/>
        </w:rPr>
        <w:t xml:space="preserve">with these </w:t>
      </w:r>
      <w:r w:rsidR="007D627A" w:rsidRPr="00AC5560">
        <w:rPr>
          <w:rFonts w:cstheme="minorHAnsi"/>
          <w:sz w:val="28"/>
          <w:szCs w:val="28"/>
          <w:lang w:val="en-US"/>
        </w:rPr>
        <w:t xml:space="preserve">mandated accessibility </w:t>
      </w:r>
      <w:r w:rsidR="00772FDC" w:rsidRPr="00AC5560">
        <w:rPr>
          <w:rFonts w:cstheme="minorHAnsi"/>
          <w:sz w:val="28"/>
          <w:szCs w:val="28"/>
          <w:lang w:val="en-US"/>
        </w:rPr>
        <w:t>measures, and w</w:t>
      </w:r>
      <w:r w:rsidR="00E21545" w:rsidRPr="00AC5560">
        <w:rPr>
          <w:rFonts w:cstheme="minorHAnsi"/>
          <w:sz w:val="28"/>
          <w:szCs w:val="28"/>
          <w:lang w:val="en-US"/>
        </w:rPr>
        <w:t xml:space="preserve">ith </w:t>
      </w:r>
      <w:r w:rsidR="008F72C6">
        <w:rPr>
          <w:rFonts w:cstheme="minorHAnsi"/>
          <w:sz w:val="28"/>
          <w:szCs w:val="28"/>
          <w:lang w:val="en-US"/>
        </w:rPr>
        <w:t xml:space="preserve">even more </w:t>
      </w:r>
      <w:r w:rsidR="00772FDC" w:rsidRPr="00AC5560">
        <w:rPr>
          <w:rFonts w:cstheme="minorHAnsi"/>
          <w:sz w:val="28"/>
          <w:szCs w:val="28"/>
          <w:lang w:val="en-US"/>
        </w:rPr>
        <w:t>expect</w:t>
      </w:r>
      <w:r w:rsidR="00E21545" w:rsidRPr="00AC5560">
        <w:rPr>
          <w:rFonts w:cstheme="minorHAnsi"/>
          <w:sz w:val="28"/>
          <w:szCs w:val="28"/>
          <w:lang w:val="en-US"/>
        </w:rPr>
        <w:t>ed</w:t>
      </w:r>
      <w:r w:rsidR="00772FDC" w:rsidRPr="00AC5560">
        <w:rPr>
          <w:rFonts w:cstheme="minorHAnsi"/>
          <w:sz w:val="28"/>
          <w:szCs w:val="28"/>
          <w:lang w:val="en-US"/>
        </w:rPr>
        <w:t xml:space="preserve"> this year. </w:t>
      </w:r>
    </w:p>
    <w:p w14:paraId="18F051CF" w14:textId="77777777" w:rsidR="007858E4" w:rsidRPr="00AC5560" w:rsidRDefault="007858E4" w:rsidP="007D627A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7DD48017" w14:textId="22628184" w:rsidR="00D03496" w:rsidRPr="00AC5560" w:rsidRDefault="00772FDC" w:rsidP="00F61032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ab/>
        <w:t xml:space="preserve">Thankfully the </w:t>
      </w:r>
      <w:r w:rsidR="00D03496" w:rsidRPr="00AC5560">
        <w:rPr>
          <w:rFonts w:cstheme="minorHAnsi"/>
          <w:sz w:val="28"/>
          <w:szCs w:val="28"/>
        </w:rPr>
        <w:t xml:space="preserve">financial crisis facing the UN has not impacted the </w:t>
      </w:r>
      <w:r w:rsidR="004446A0" w:rsidRPr="00AC5560">
        <w:rPr>
          <w:rFonts w:cstheme="minorHAnsi"/>
          <w:sz w:val="28"/>
          <w:szCs w:val="28"/>
        </w:rPr>
        <w:t>provision</w:t>
      </w:r>
      <w:r w:rsidR="00D03496" w:rsidRPr="00AC5560">
        <w:rPr>
          <w:rFonts w:cstheme="minorHAnsi"/>
          <w:sz w:val="28"/>
          <w:szCs w:val="28"/>
        </w:rPr>
        <w:t xml:space="preserve"> of these services at the Council so far. </w:t>
      </w:r>
      <w:r w:rsidR="00E03E3F" w:rsidRPr="00AC5560">
        <w:rPr>
          <w:rFonts w:cstheme="minorHAnsi"/>
          <w:sz w:val="28"/>
          <w:szCs w:val="28"/>
        </w:rPr>
        <w:t>However,</w:t>
      </w:r>
      <w:r w:rsidR="007D627A" w:rsidRPr="00AC5560">
        <w:rPr>
          <w:rFonts w:cstheme="minorHAnsi"/>
          <w:sz w:val="28"/>
          <w:szCs w:val="28"/>
        </w:rPr>
        <w:t xml:space="preserve"> a Secretary General </w:t>
      </w:r>
      <w:r w:rsidR="00EE1F91" w:rsidRPr="00AC5560">
        <w:rPr>
          <w:rFonts w:cstheme="minorHAnsi"/>
          <w:sz w:val="28"/>
          <w:szCs w:val="28"/>
        </w:rPr>
        <w:t xml:space="preserve">feasibility </w:t>
      </w:r>
      <w:r w:rsidR="007D627A" w:rsidRPr="00AC5560">
        <w:rPr>
          <w:rFonts w:cstheme="minorHAnsi"/>
          <w:sz w:val="28"/>
          <w:szCs w:val="28"/>
        </w:rPr>
        <w:t xml:space="preserve">study </w:t>
      </w:r>
      <w:r w:rsidR="00EE1F91" w:rsidRPr="00AC5560">
        <w:rPr>
          <w:rFonts w:cstheme="minorHAnsi"/>
          <w:sz w:val="28"/>
          <w:szCs w:val="28"/>
        </w:rPr>
        <w:t xml:space="preserve">looking at </w:t>
      </w:r>
      <w:r w:rsidR="007D627A" w:rsidRPr="00AC5560">
        <w:rPr>
          <w:rFonts w:cstheme="minorHAnsi"/>
          <w:sz w:val="28"/>
          <w:szCs w:val="28"/>
        </w:rPr>
        <w:t xml:space="preserve">making all </w:t>
      </w:r>
      <w:r w:rsidR="00EE1F91" w:rsidRPr="00AC5560">
        <w:rPr>
          <w:rFonts w:cstheme="minorHAnsi"/>
          <w:sz w:val="28"/>
          <w:szCs w:val="28"/>
        </w:rPr>
        <w:t xml:space="preserve">Council </w:t>
      </w:r>
      <w:r w:rsidR="007D627A" w:rsidRPr="00AC5560">
        <w:rPr>
          <w:rFonts w:cstheme="minorHAnsi"/>
          <w:sz w:val="28"/>
          <w:szCs w:val="28"/>
        </w:rPr>
        <w:t xml:space="preserve">resolutions </w:t>
      </w:r>
      <w:r w:rsidR="001E6B7C" w:rsidRPr="00AC5560">
        <w:rPr>
          <w:rFonts w:cstheme="minorHAnsi"/>
          <w:sz w:val="28"/>
          <w:szCs w:val="28"/>
        </w:rPr>
        <w:t xml:space="preserve">available </w:t>
      </w:r>
      <w:r w:rsidR="004508F0" w:rsidRPr="00AC5560">
        <w:rPr>
          <w:rFonts w:cstheme="minorHAnsi"/>
          <w:sz w:val="28"/>
          <w:szCs w:val="28"/>
        </w:rPr>
        <w:t>in an easy-to-read format was not able to be delivered</w:t>
      </w:r>
      <w:r w:rsidR="000367AB" w:rsidRPr="00AC5560">
        <w:rPr>
          <w:rFonts w:cstheme="minorHAnsi"/>
          <w:sz w:val="28"/>
          <w:szCs w:val="28"/>
        </w:rPr>
        <w:t xml:space="preserve"> </w:t>
      </w:r>
      <w:r w:rsidR="001E6B7C" w:rsidRPr="00AC5560">
        <w:rPr>
          <w:rFonts w:cstheme="minorHAnsi"/>
          <w:sz w:val="28"/>
          <w:szCs w:val="28"/>
        </w:rPr>
        <w:t>at this time</w:t>
      </w:r>
      <w:r w:rsidR="007858E4">
        <w:rPr>
          <w:rFonts w:cstheme="minorHAnsi"/>
          <w:sz w:val="28"/>
          <w:szCs w:val="28"/>
        </w:rPr>
        <w:t>,</w:t>
      </w:r>
      <w:r w:rsidR="001E6B7C" w:rsidRPr="00AC5560">
        <w:rPr>
          <w:rFonts w:cstheme="minorHAnsi"/>
          <w:sz w:val="28"/>
          <w:szCs w:val="28"/>
        </w:rPr>
        <w:t xml:space="preserve"> </w:t>
      </w:r>
      <w:r w:rsidR="000367AB" w:rsidRPr="00AC5560">
        <w:rPr>
          <w:rFonts w:cstheme="minorHAnsi"/>
          <w:sz w:val="28"/>
          <w:szCs w:val="28"/>
        </w:rPr>
        <w:t>due to the financial situation</w:t>
      </w:r>
      <w:r w:rsidR="004508F0" w:rsidRPr="00AC5560">
        <w:rPr>
          <w:rFonts w:cstheme="minorHAnsi"/>
          <w:sz w:val="28"/>
          <w:szCs w:val="28"/>
        </w:rPr>
        <w:t>.</w:t>
      </w:r>
      <w:r w:rsidR="000367AB" w:rsidRPr="00AC5560">
        <w:rPr>
          <w:rFonts w:cstheme="minorHAnsi"/>
          <w:sz w:val="28"/>
          <w:szCs w:val="28"/>
        </w:rPr>
        <w:t xml:space="preserve"> </w:t>
      </w:r>
      <w:r w:rsidR="004508F0" w:rsidRPr="00AC5560">
        <w:rPr>
          <w:rFonts w:cstheme="minorHAnsi"/>
          <w:sz w:val="28"/>
          <w:szCs w:val="28"/>
        </w:rPr>
        <w:t xml:space="preserve"> </w:t>
      </w:r>
    </w:p>
    <w:p w14:paraId="12F0162A" w14:textId="77777777" w:rsidR="000B4E02" w:rsidRPr="00AC5560" w:rsidRDefault="000B4E02" w:rsidP="00F61032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429F6827" w14:textId="380F5D86" w:rsidR="000B4E02" w:rsidRPr="00AC5560" w:rsidRDefault="000B4E02" w:rsidP="000B4E02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>Distinguished Members,</w:t>
      </w:r>
    </w:p>
    <w:p w14:paraId="5B667540" w14:textId="68E8F798" w:rsidR="008B3CEF" w:rsidRPr="00AC5560" w:rsidRDefault="004446A0" w:rsidP="004462A1">
      <w:pPr>
        <w:spacing w:line="360" w:lineRule="auto"/>
        <w:ind w:firstLine="720"/>
        <w:jc w:val="both"/>
        <w:rPr>
          <w:rFonts w:cstheme="minorHAnsi"/>
          <w:sz w:val="28"/>
          <w:szCs w:val="28"/>
          <w:lang w:val="en-US"/>
        </w:rPr>
      </w:pPr>
      <w:r w:rsidRPr="00AC5560">
        <w:rPr>
          <w:rFonts w:cstheme="minorHAnsi"/>
          <w:sz w:val="28"/>
          <w:szCs w:val="28"/>
          <w:lang w:val="en-US"/>
        </w:rPr>
        <w:t xml:space="preserve">States have continued to </w:t>
      </w:r>
      <w:r w:rsidR="00464869" w:rsidRPr="00AC5560">
        <w:rPr>
          <w:rFonts w:cstheme="minorHAnsi"/>
          <w:sz w:val="28"/>
          <w:szCs w:val="28"/>
          <w:lang w:val="en-US"/>
        </w:rPr>
        <w:t>include accessibility mandates in the resolutions</w:t>
      </w:r>
      <w:r w:rsidR="00F62E64" w:rsidRPr="00AC5560">
        <w:rPr>
          <w:rFonts w:cstheme="minorHAnsi"/>
          <w:sz w:val="28"/>
          <w:szCs w:val="28"/>
          <w:lang w:val="en-US"/>
        </w:rPr>
        <w:t xml:space="preserve"> passed at the Council</w:t>
      </w:r>
      <w:r w:rsidR="00464869" w:rsidRPr="00AC5560">
        <w:rPr>
          <w:rFonts w:cstheme="minorHAnsi"/>
          <w:sz w:val="28"/>
          <w:szCs w:val="28"/>
          <w:lang w:val="en-US"/>
        </w:rPr>
        <w:t xml:space="preserve">. </w:t>
      </w:r>
      <w:r w:rsidR="001B6124" w:rsidRPr="00AC5560">
        <w:rPr>
          <w:rFonts w:cstheme="minorHAnsi"/>
          <w:sz w:val="28"/>
          <w:szCs w:val="28"/>
          <w:lang w:val="en-US"/>
        </w:rPr>
        <w:t>Last year</w:t>
      </w:r>
      <w:r w:rsidR="00B2422D" w:rsidRPr="00AC5560">
        <w:rPr>
          <w:rFonts w:cstheme="minorHAnsi"/>
          <w:sz w:val="28"/>
          <w:szCs w:val="28"/>
          <w:lang w:val="en-US"/>
        </w:rPr>
        <w:t>, 2</w:t>
      </w:r>
      <w:r w:rsidR="00430A76" w:rsidRPr="00AC5560">
        <w:rPr>
          <w:rFonts w:cstheme="minorHAnsi"/>
          <w:sz w:val="28"/>
          <w:szCs w:val="28"/>
          <w:lang w:val="en-US"/>
        </w:rPr>
        <w:t>9</w:t>
      </w:r>
      <w:r w:rsidR="00B2422D" w:rsidRPr="00AC5560">
        <w:rPr>
          <w:rFonts w:cstheme="minorHAnsi"/>
          <w:sz w:val="28"/>
          <w:szCs w:val="28"/>
          <w:lang w:val="en-US"/>
        </w:rPr>
        <w:t xml:space="preserve"> resolutions </w:t>
      </w:r>
      <w:r w:rsidR="00F62E64" w:rsidRPr="00AC5560">
        <w:rPr>
          <w:rFonts w:cstheme="minorHAnsi"/>
          <w:sz w:val="28"/>
          <w:szCs w:val="28"/>
          <w:lang w:val="en-US"/>
        </w:rPr>
        <w:t xml:space="preserve">were adopted that mandated </w:t>
      </w:r>
      <w:r w:rsidR="00104404" w:rsidRPr="00AC5560">
        <w:rPr>
          <w:rFonts w:cstheme="minorHAnsi"/>
          <w:sz w:val="28"/>
          <w:szCs w:val="28"/>
          <w:lang w:val="en-US"/>
        </w:rPr>
        <w:t xml:space="preserve">accessibility, with </w:t>
      </w:r>
      <w:r w:rsidR="00683695" w:rsidRPr="00AC5560">
        <w:rPr>
          <w:rFonts w:cstheme="minorHAnsi"/>
          <w:sz w:val="28"/>
          <w:szCs w:val="28"/>
          <w:lang w:val="en-US"/>
        </w:rPr>
        <w:t xml:space="preserve">sign language and captioning for </w:t>
      </w:r>
      <w:r w:rsidR="00673760" w:rsidRPr="00AC5560">
        <w:rPr>
          <w:rFonts w:cstheme="minorHAnsi"/>
          <w:sz w:val="28"/>
          <w:szCs w:val="28"/>
          <w:lang w:val="en-US"/>
        </w:rPr>
        <w:t>22</w:t>
      </w:r>
      <w:r w:rsidR="00B2422D" w:rsidRPr="00AC5560">
        <w:rPr>
          <w:rFonts w:cstheme="minorHAnsi"/>
          <w:sz w:val="28"/>
          <w:szCs w:val="28"/>
          <w:lang w:val="en-US"/>
        </w:rPr>
        <w:t xml:space="preserve"> future panels, workshops, and seminars</w:t>
      </w:r>
      <w:r w:rsidR="007858E4">
        <w:rPr>
          <w:rFonts w:cstheme="minorHAnsi"/>
          <w:sz w:val="28"/>
          <w:szCs w:val="28"/>
          <w:lang w:val="en-US"/>
        </w:rPr>
        <w:t>,</w:t>
      </w:r>
      <w:r w:rsidR="00B2422D" w:rsidRPr="00AC5560">
        <w:rPr>
          <w:rFonts w:cstheme="minorHAnsi"/>
          <w:sz w:val="28"/>
          <w:szCs w:val="28"/>
          <w:lang w:val="en-US"/>
        </w:rPr>
        <w:t xml:space="preserve"> </w:t>
      </w:r>
      <w:r w:rsidR="00F62E64" w:rsidRPr="00AC5560">
        <w:rPr>
          <w:rFonts w:cstheme="minorHAnsi"/>
          <w:sz w:val="28"/>
          <w:szCs w:val="28"/>
          <w:lang w:val="en-US"/>
        </w:rPr>
        <w:t>and</w:t>
      </w:r>
      <w:r w:rsidR="007858E4">
        <w:rPr>
          <w:rFonts w:cstheme="minorHAnsi"/>
          <w:sz w:val="28"/>
          <w:szCs w:val="28"/>
          <w:lang w:val="en-US"/>
        </w:rPr>
        <w:t xml:space="preserve"> </w:t>
      </w:r>
      <w:r w:rsidR="00A83CB9" w:rsidRPr="00AC5560">
        <w:rPr>
          <w:rFonts w:cstheme="minorHAnsi"/>
          <w:sz w:val="28"/>
          <w:szCs w:val="28"/>
          <w:lang w:val="en-US"/>
        </w:rPr>
        <w:t>19</w:t>
      </w:r>
      <w:r w:rsidR="00B2422D" w:rsidRPr="00AC5560">
        <w:rPr>
          <w:rFonts w:cstheme="minorHAnsi"/>
          <w:sz w:val="28"/>
          <w:szCs w:val="28"/>
          <w:lang w:val="en-US"/>
        </w:rPr>
        <w:t xml:space="preserve"> </w:t>
      </w:r>
      <w:r w:rsidR="00F62E64" w:rsidRPr="00AC5560">
        <w:rPr>
          <w:rFonts w:cstheme="minorHAnsi"/>
          <w:sz w:val="28"/>
          <w:szCs w:val="28"/>
          <w:lang w:val="en-US"/>
        </w:rPr>
        <w:t xml:space="preserve">future </w:t>
      </w:r>
      <w:r w:rsidR="00B2422D" w:rsidRPr="00AC5560">
        <w:rPr>
          <w:rFonts w:cstheme="minorHAnsi"/>
          <w:sz w:val="28"/>
          <w:szCs w:val="28"/>
          <w:lang w:val="en-US"/>
        </w:rPr>
        <w:t xml:space="preserve">reports in easy-to-read formats. </w:t>
      </w:r>
      <w:r w:rsidR="00E37BCF" w:rsidRPr="00AC5560">
        <w:rPr>
          <w:rFonts w:cstheme="minorHAnsi"/>
          <w:sz w:val="28"/>
          <w:szCs w:val="28"/>
          <w:lang w:val="en-US"/>
        </w:rPr>
        <w:t>Th</w:t>
      </w:r>
      <w:r w:rsidR="005B2331" w:rsidRPr="00AC5560">
        <w:rPr>
          <w:rFonts w:cstheme="minorHAnsi"/>
          <w:sz w:val="28"/>
          <w:szCs w:val="28"/>
          <w:lang w:val="en-US"/>
        </w:rPr>
        <w:t xml:space="preserve">e Council also adopted </w:t>
      </w:r>
      <w:r w:rsidR="00E37BCF" w:rsidRPr="00AC5560">
        <w:rPr>
          <w:rFonts w:cstheme="minorHAnsi"/>
          <w:sz w:val="28"/>
          <w:szCs w:val="28"/>
          <w:lang w:val="en-US"/>
        </w:rPr>
        <w:t xml:space="preserve">a new </w:t>
      </w:r>
      <w:r w:rsidR="00626A2C" w:rsidRPr="00AC5560">
        <w:rPr>
          <w:rFonts w:cstheme="minorHAnsi"/>
          <w:sz w:val="28"/>
          <w:szCs w:val="28"/>
          <w:lang w:val="en-US"/>
        </w:rPr>
        <w:t xml:space="preserve">resolution </w:t>
      </w:r>
      <w:r w:rsidR="00B91B73" w:rsidRPr="00AC5560">
        <w:rPr>
          <w:rFonts w:cstheme="minorHAnsi"/>
          <w:sz w:val="28"/>
          <w:szCs w:val="28"/>
          <w:lang w:val="en-US"/>
        </w:rPr>
        <w:t xml:space="preserve">(with the symbol </w:t>
      </w:r>
      <w:r w:rsidR="00592097" w:rsidRPr="00AC5560">
        <w:rPr>
          <w:rFonts w:cstheme="minorHAnsi"/>
          <w:sz w:val="28"/>
          <w:szCs w:val="28"/>
          <w:lang w:val="en-US"/>
        </w:rPr>
        <w:t>57/16</w:t>
      </w:r>
      <w:r w:rsidR="00B91B73" w:rsidRPr="00AC5560">
        <w:rPr>
          <w:rFonts w:cstheme="minorHAnsi"/>
          <w:sz w:val="28"/>
          <w:szCs w:val="28"/>
          <w:lang w:val="en-US"/>
        </w:rPr>
        <w:t>)</w:t>
      </w:r>
      <w:r w:rsidR="00592097" w:rsidRPr="00AC5560">
        <w:rPr>
          <w:rFonts w:cstheme="minorHAnsi"/>
          <w:sz w:val="28"/>
          <w:szCs w:val="28"/>
          <w:lang w:val="en-US"/>
        </w:rPr>
        <w:t xml:space="preserve"> </w:t>
      </w:r>
      <w:r w:rsidR="005B2331" w:rsidRPr="00AC5560">
        <w:rPr>
          <w:rFonts w:cstheme="minorHAnsi"/>
          <w:sz w:val="28"/>
          <w:szCs w:val="28"/>
          <w:lang w:val="en-US"/>
        </w:rPr>
        <w:t xml:space="preserve">entitled </w:t>
      </w:r>
      <w:r w:rsidR="00626A2C" w:rsidRPr="00AC5560">
        <w:rPr>
          <w:rFonts w:cstheme="minorHAnsi"/>
          <w:sz w:val="28"/>
          <w:szCs w:val="28"/>
          <w:lang w:val="en-US"/>
        </w:rPr>
        <w:t>“Promoting accessibility for the full enjoyment of all human rights by all”</w:t>
      </w:r>
      <w:r w:rsidR="005B2331" w:rsidRPr="00AC5560">
        <w:rPr>
          <w:rFonts w:cstheme="minorHAnsi"/>
          <w:sz w:val="28"/>
          <w:szCs w:val="28"/>
          <w:lang w:val="en-US"/>
        </w:rPr>
        <w:t xml:space="preserve"> which reaffirms State obligations under article 9 of the CRPD</w:t>
      </w:r>
      <w:r w:rsidR="00592097" w:rsidRPr="00AC5560">
        <w:rPr>
          <w:rFonts w:cstheme="minorHAnsi"/>
          <w:sz w:val="28"/>
          <w:szCs w:val="28"/>
          <w:lang w:val="en-US"/>
        </w:rPr>
        <w:t xml:space="preserve"> and calls on States </w:t>
      </w:r>
      <w:r w:rsidR="005E2ECF" w:rsidRPr="00AC5560">
        <w:rPr>
          <w:rFonts w:cstheme="minorHAnsi"/>
          <w:sz w:val="28"/>
          <w:szCs w:val="28"/>
          <w:lang w:val="en-US"/>
        </w:rPr>
        <w:t xml:space="preserve">to </w:t>
      </w:r>
      <w:r w:rsidR="008F2D6C" w:rsidRPr="00AC5560">
        <w:rPr>
          <w:rFonts w:cstheme="minorHAnsi"/>
          <w:sz w:val="28"/>
          <w:szCs w:val="28"/>
          <w:lang w:val="en-US"/>
        </w:rPr>
        <w:t>consider</w:t>
      </w:r>
      <w:r w:rsidR="005E2ECF" w:rsidRPr="00AC5560">
        <w:rPr>
          <w:rFonts w:cstheme="minorHAnsi"/>
          <w:sz w:val="28"/>
          <w:szCs w:val="28"/>
          <w:lang w:val="en-US"/>
        </w:rPr>
        <w:t xml:space="preserve"> accessibility in </w:t>
      </w:r>
      <w:r w:rsidR="008F2D6C" w:rsidRPr="00AC5560">
        <w:rPr>
          <w:rFonts w:cstheme="minorHAnsi"/>
          <w:sz w:val="28"/>
          <w:szCs w:val="28"/>
          <w:lang w:val="en-US"/>
        </w:rPr>
        <w:t xml:space="preserve">their </w:t>
      </w:r>
      <w:r w:rsidR="005E2ECF" w:rsidRPr="00AC5560">
        <w:rPr>
          <w:rFonts w:cstheme="minorHAnsi"/>
          <w:sz w:val="28"/>
          <w:szCs w:val="28"/>
          <w:lang w:val="en-US"/>
        </w:rPr>
        <w:t>national laws, development plans and policies, and public service delivery</w:t>
      </w:r>
      <w:r w:rsidR="00B91B73" w:rsidRPr="00AC5560">
        <w:rPr>
          <w:rFonts w:cstheme="minorHAnsi"/>
          <w:sz w:val="28"/>
          <w:szCs w:val="28"/>
          <w:lang w:val="en-US"/>
        </w:rPr>
        <w:t>.</w:t>
      </w:r>
    </w:p>
    <w:p w14:paraId="4F87A123" w14:textId="77777777" w:rsidR="000B4E02" w:rsidRPr="00AC5560" w:rsidRDefault="000B4E02" w:rsidP="004462A1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</w:p>
    <w:p w14:paraId="375A5000" w14:textId="7B1D48C7" w:rsidR="00B91B73" w:rsidRPr="00AC5560" w:rsidRDefault="00104404" w:rsidP="00B91B73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  <w:lang w:val="en-US"/>
        </w:rPr>
        <w:t xml:space="preserve">This year, the </w:t>
      </w:r>
      <w:r w:rsidR="009C4044" w:rsidRPr="00AC5560">
        <w:rPr>
          <w:rFonts w:cstheme="minorHAnsi"/>
          <w:sz w:val="28"/>
          <w:szCs w:val="28"/>
          <w:lang w:val="en-US"/>
        </w:rPr>
        <w:t xml:space="preserve">theme of the </w:t>
      </w:r>
      <w:r w:rsidRPr="00AC5560">
        <w:rPr>
          <w:rFonts w:cstheme="minorHAnsi"/>
          <w:sz w:val="28"/>
          <w:szCs w:val="28"/>
          <w:lang w:val="en-US"/>
        </w:rPr>
        <w:t xml:space="preserve">annual panel </w:t>
      </w:r>
      <w:r w:rsidR="009C4044" w:rsidRPr="00AC5560">
        <w:rPr>
          <w:rFonts w:cstheme="minorHAnsi"/>
          <w:sz w:val="28"/>
          <w:szCs w:val="28"/>
          <w:lang w:val="en-US"/>
        </w:rPr>
        <w:t>on the rights of persons with disabilities</w:t>
      </w:r>
      <w:r w:rsidR="00B91B73" w:rsidRPr="00AC5560">
        <w:rPr>
          <w:rFonts w:cstheme="minorHAnsi"/>
          <w:sz w:val="28"/>
          <w:szCs w:val="28"/>
          <w:lang w:val="en-US"/>
        </w:rPr>
        <w:t>, held during the March session of the Council,</w:t>
      </w:r>
      <w:r w:rsidR="009C4044" w:rsidRPr="00AC5560">
        <w:rPr>
          <w:rFonts w:cstheme="minorHAnsi"/>
          <w:sz w:val="28"/>
          <w:szCs w:val="28"/>
          <w:lang w:val="en-US"/>
        </w:rPr>
        <w:t xml:space="preserve"> </w:t>
      </w:r>
      <w:r w:rsidR="009C0007" w:rsidRPr="00AC5560">
        <w:rPr>
          <w:rFonts w:cstheme="minorHAnsi"/>
          <w:sz w:val="28"/>
          <w:szCs w:val="28"/>
          <w:lang w:val="en-US"/>
        </w:rPr>
        <w:t xml:space="preserve">was on </w:t>
      </w:r>
      <w:r w:rsidR="00051714" w:rsidRPr="00AC5560">
        <w:rPr>
          <w:rFonts w:cstheme="minorHAnsi"/>
          <w:sz w:val="28"/>
          <w:szCs w:val="28"/>
          <w:lang w:val="en-US"/>
        </w:rPr>
        <w:t xml:space="preserve">digital </w:t>
      </w:r>
      <w:r w:rsidR="001349C1" w:rsidRPr="00AC5560">
        <w:rPr>
          <w:rFonts w:cstheme="minorHAnsi"/>
          <w:sz w:val="28"/>
          <w:szCs w:val="28"/>
        </w:rPr>
        <w:t>and assistive technologies, countering cyberbullying, and digital inclusion, with a</w:t>
      </w:r>
      <w:r w:rsidR="00051714" w:rsidRPr="00AC5560">
        <w:rPr>
          <w:rFonts w:cstheme="minorHAnsi"/>
          <w:sz w:val="28"/>
          <w:szCs w:val="28"/>
        </w:rPr>
        <w:t xml:space="preserve"> thematic study by OHCHR on this topic. </w:t>
      </w:r>
      <w:r w:rsidR="00B91B73" w:rsidRPr="00AC5560">
        <w:rPr>
          <w:rFonts w:cstheme="minorHAnsi"/>
          <w:sz w:val="28"/>
          <w:szCs w:val="28"/>
        </w:rPr>
        <w:t xml:space="preserve">OHCHR also presented it oral </w:t>
      </w:r>
      <w:r w:rsidR="007858E4">
        <w:rPr>
          <w:rFonts w:cstheme="minorHAnsi"/>
          <w:sz w:val="28"/>
          <w:szCs w:val="28"/>
        </w:rPr>
        <w:t xml:space="preserve">implementation </w:t>
      </w:r>
      <w:r w:rsidR="00B91B73" w:rsidRPr="00AC5560">
        <w:rPr>
          <w:rFonts w:cstheme="minorHAnsi"/>
          <w:sz w:val="28"/>
          <w:szCs w:val="28"/>
        </w:rPr>
        <w:t xml:space="preserve">report on the </w:t>
      </w:r>
      <w:r w:rsidR="007858E4">
        <w:rPr>
          <w:rFonts w:cstheme="minorHAnsi"/>
          <w:sz w:val="28"/>
          <w:szCs w:val="28"/>
        </w:rPr>
        <w:t xml:space="preserve">UN </w:t>
      </w:r>
      <w:r w:rsidR="00B91B73" w:rsidRPr="00AC5560">
        <w:rPr>
          <w:rFonts w:cstheme="minorHAnsi"/>
          <w:sz w:val="28"/>
          <w:szCs w:val="28"/>
        </w:rPr>
        <w:t>Disability Inclusion Strategy.</w:t>
      </w:r>
    </w:p>
    <w:p w14:paraId="13EC5233" w14:textId="77777777" w:rsidR="00EF7B4C" w:rsidRPr="00AC5560" w:rsidRDefault="00EF7B4C" w:rsidP="00F16DB5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101D7836" w14:textId="6CF52729" w:rsidR="0006285E" w:rsidRPr="00AC5560" w:rsidRDefault="000D566C" w:rsidP="0006285E">
      <w:pPr>
        <w:spacing w:line="360" w:lineRule="auto"/>
        <w:ind w:firstLine="720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 xml:space="preserve">The </w:t>
      </w:r>
      <w:r w:rsidR="00EE76C1" w:rsidRPr="00AC5560">
        <w:rPr>
          <w:rFonts w:cstheme="minorHAnsi"/>
          <w:sz w:val="28"/>
          <w:szCs w:val="28"/>
        </w:rPr>
        <w:t xml:space="preserve">annual interactive dialogue with the </w:t>
      </w:r>
      <w:r w:rsidR="0022268F" w:rsidRPr="00AC5560">
        <w:rPr>
          <w:rFonts w:cstheme="minorHAnsi"/>
          <w:sz w:val="28"/>
          <w:szCs w:val="28"/>
        </w:rPr>
        <w:t>Special Rapporteur on the rights of persons with disabilities</w:t>
      </w:r>
      <w:r w:rsidR="00EE76C1" w:rsidRPr="00AC5560">
        <w:rPr>
          <w:rFonts w:cstheme="minorHAnsi"/>
          <w:sz w:val="28"/>
          <w:szCs w:val="28"/>
        </w:rPr>
        <w:t xml:space="preserve"> </w:t>
      </w:r>
      <w:r w:rsidR="00AE5F6F" w:rsidRPr="00AC5560">
        <w:rPr>
          <w:rFonts w:cstheme="minorHAnsi"/>
          <w:sz w:val="28"/>
          <w:szCs w:val="28"/>
        </w:rPr>
        <w:t>was</w:t>
      </w:r>
      <w:r w:rsidR="002F7134" w:rsidRPr="00AC5560">
        <w:rPr>
          <w:rFonts w:cstheme="minorHAnsi"/>
          <w:sz w:val="28"/>
          <w:szCs w:val="28"/>
        </w:rPr>
        <w:t xml:space="preserve"> also</w:t>
      </w:r>
      <w:r w:rsidR="00AE5F6F" w:rsidRPr="00AC5560">
        <w:rPr>
          <w:rFonts w:cstheme="minorHAnsi"/>
          <w:sz w:val="28"/>
          <w:szCs w:val="28"/>
        </w:rPr>
        <w:t xml:space="preserve"> held in </w:t>
      </w:r>
      <w:r w:rsidR="002F7134" w:rsidRPr="00AC5560">
        <w:rPr>
          <w:rFonts w:cstheme="minorHAnsi"/>
          <w:sz w:val="28"/>
          <w:szCs w:val="28"/>
        </w:rPr>
        <w:t>March and</w:t>
      </w:r>
      <w:r w:rsidR="00AE5F6F" w:rsidRPr="00AC5560">
        <w:rPr>
          <w:rFonts w:cstheme="minorHAnsi"/>
          <w:sz w:val="28"/>
          <w:szCs w:val="28"/>
        </w:rPr>
        <w:t xml:space="preserve"> </w:t>
      </w:r>
      <w:r w:rsidR="00EE76C1" w:rsidRPr="00AC5560">
        <w:rPr>
          <w:rFonts w:cstheme="minorHAnsi"/>
          <w:sz w:val="28"/>
          <w:szCs w:val="28"/>
        </w:rPr>
        <w:t xml:space="preserve">focused on her report on </w:t>
      </w:r>
      <w:r w:rsidR="0006285E" w:rsidRPr="00AC5560">
        <w:rPr>
          <w:rFonts w:cstheme="minorHAnsi"/>
          <w:sz w:val="28"/>
          <w:szCs w:val="28"/>
        </w:rPr>
        <w:t>the thirty years of implementation of the Beijing Declaration and Platform for Action and its potential for women and girls with disabilities.</w:t>
      </w:r>
    </w:p>
    <w:p w14:paraId="72AD50C4" w14:textId="77777777" w:rsidR="008F2D6C" w:rsidRPr="00AC5560" w:rsidRDefault="008F2D6C" w:rsidP="008F2D6C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1E7BD388" w14:textId="77777777" w:rsidR="008F2D6C" w:rsidRPr="00AC5560" w:rsidRDefault="008F2D6C" w:rsidP="008F2D6C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>Distinguished Committee Members,</w:t>
      </w:r>
    </w:p>
    <w:p w14:paraId="72DC1371" w14:textId="0CBF5916" w:rsidR="000D2FF0" w:rsidRPr="00AC5560" w:rsidRDefault="007F0C7E" w:rsidP="009C7B67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ab/>
      </w:r>
      <w:r w:rsidR="00194777" w:rsidRPr="00AC5560">
        <w:rPr>
          <w:rFonts w:cstheme="minorHAnsi"/>
          <w:sz w:val="28"/>
          <w:szCs w:val="28"/>
        </w:rPr>
        <w:t xml:space="preserve">While our important work continues, </w:t>
      </w:r>
      <w:r w:rsidR="00155B21" w:rsidRPr="00AC5560">
        <w:rPr>
          <w:rFonts w:cstheme="minorHAnsi"/>
          <w:sz w:val="28"/>
          <w:szCs w:val="28"/>
        </w:rPr>
        <w:t xml:space="preserve">we will of course need to adjust as we </w:t>
      </w:r>
      <w:r w:rsidR="00F8072E">
        <w:rPr>
          <w:rFonts w:cstheme="minorHAnsi"/>
          <w:sz w:val="28"/>
          <w:szCs w:val="28"/>
        </w:rPr>
        <w:t xml:space="preserve">better </w:t>
      </w:r>
      <w:r w:rsidR="00A67734" w:rsidRPr="00AC5560">
        <w:rPr>
          <w:rFonts w:cstheme="minorHAnsi"/>
          <w:sz w:val="28"/>
          <w:szCs w:val="28"/>
        </w:rPr>
        <w:t xml:space="preserve">understand </w:t>
      </w:r>
      <w:r w:rsidR="00155B21" w:rsidRPr="00AC5560">
        <w:rPr>
          <w:rFonts w:cstheme="minorHAnsi"/>
          <w:sz w:val="28"/>
          <w:szCs w:val="28"/>
        </w:rPr>
        <w:t xml:space="preserve">the impact of </w:t>
      </w:r>
      <w:r w:rsidR="00A67734" w:rsidRPr="00AC5560">
        <w:rPr>
          <w:rFonts w:cstheme="minorHAnsi"/>
          <w:sz w:val="28"/>
          <w:szCs w:val="28"/>
        </w:rPr>
        <w:t xml:space="preserve">the ongoing financial </w:t>
      </w:r>
      <w:r w:rsidR="00F8072E">
        <w:rPr>
          <w:rFonts w:cstheme="minorHAnsi"/>
          <w:sz w:val="28"/>
          <w:szCs w:val="28"/>
        </w:rPr>
        <w:t xml:space="preserve">situation </w:t>
      </w:r>
      <w:r w:rsidR="00A67734" w:rsidRPr="00AC5560">
        <w:rPr>
          <w:rFonts w:cstheme="minorHAnsi"/>
          <w:sz w:val="28"/>
          <w:szCs w:val="28"/>
        </w:rPr>
        <w:t xml:space="preserve">facing the </w:t>
      </w:r>
      <w:r w:rsidR="00155B21" w:rsidRPr="00AC5560">
        <w:rPr>
          <w:rFonts w:cstheme="minorHAnsi"/>
          <w:sz w:val="28"/>
          <w:szCs w:val="28"/>
        </w:rPr>
        <w:t xml:space="preserve">United Nations. The Secretary-General’s UN80 </w:t>
      </w:r>
      <w:r w:rsidR="00155B21" w:rsidRPr="00AC5560">
        <w:rPr>
          <w:rFonts w:cstheme="minorHAnsi"/>
          <w:sz w:val="28"/>
          <w:szCs w:val="28"/>
        </w:rPr>
        <w:t>initiative</w:t>
      </w:r>
      <w:r w:rsidR="00155B21" w:rsidRPr="00AC5560">
        <w:rPr>
          <w:rFonts w:cstheme="minorHAnsi"/>
          <w:sz w:val="28"/>
          <w:szCs w:val="28"/>
        </w:rPr>
        <w:t xml:space="preserve"> and the </w:t>
      </w:r>
      <w:r w:rsidR="009C7B67" w:rsidRPr="00AC5560">
        <w:rPr>
          <w:rFonts w:cstheme="minorHAnsi"/>
          <w:sz w:val="28"/>
          <w:szCs w:val="28"/>
        </w:rPr>
        <w:t xml:space="preserve">related </w:t>
      </w:r>
      <w:r w:rsidR="00A811EB" w:rsidRPr="00AC5560">
        <w:rPr>
          <w:rFonts w:cstheme="minorHAnsi"/>
          <w:sz w:val="28"/>
          <w:szCs w:val="28"/>
        </w:rPr>
        <w:t xml:space="preserve">budget decisions in the coming months will be important.  </w:t>
      </w:r>
      <w:r w:rsidR="009C7B67" w:rsidRPr="00AC5560">
        <w:rPr>
          <w:rFonts w:cstheme="minorHAnsi"/>
          <w:sz w:val="28"/>
          <w:szCs w:val="28"/>
        </w:rPr>
        <w:t xml:space="preserve">In this context, I </w:t>
      </w:r>
      <w:r w:rsidR="008D2970" w:rsidRPr="00AC5560">
        <w:rPr>
          <w:rFonts w:cstheme="minorHAnsi"/>
          <w:sz w:val="28"/>
          <w:szCs w:val="28"/>
        </w:rPr>
        <w:t xml:space="preserve">intend to hold </w:t>
      </w:r>
      <w:r w:rsidR="007F1ABD" w:rsidRPr="00AC5560">
        <w:rPr>
          <w:rFonts w:cstheme="minorHAnsi"/>
          <w:sz w:val="28"/>
          <w:szCs w:val="28"/>
        </w:rPr>
        <w:t xml:space="preserve">the </w:t>
      </w:r>
      <w:r w:rsidR="008A20B1" w:rsidRPr="00AC5560">
        <w:rPr>
          <w:rFonts w:cstheme="minorHAnsi"/>
          <w:sz w:val="28"/>
          <w:szCs w:val="28"/>
        </w:rPr>
        <w:t xml:space="preserve">next meeting of the </w:t>
      </w:r>
      <w:r w:rsidR="009C7B67" w:rsidRPr="00AC5560">
        <w:rPr>
          <w:rFonts w:cstheme="minorHAnsi"/>
          <w:sz w:val="28"/>
          <w:szCs w:val="28"/>
        </w:rPr>
        <w:t xml:space="preserve">Council </w:t>
      </w:r>
      <w:r w:rsidR="008A20B1" w:rsidRPr="00AC5560">
        <w:rPr>
          <w:rFonts w:cstheme="minorHAnsi"/>
          <w:sz w:val="28"/>
          <w:szCs w:val="28"/>
        </w:rPr>
        <w:t>Task Force</w:t>
      </w:r>
      <w:r w:rsidR="007F1ABD" w:rsidRPr="00AC5560">
        <w:rPr>
          <w:rFonts w:cstheme="minorHAnsi"/>
          <w:sz w:val="28"/>
          <w:szCs w:val="28"/>
        </w:rPr>
        <w:t xml:space="preserve"> soon</w:t>
      </w:r>
      <w:r w:rsidR="00A716C2" w:rsidRPr="00AC5560">
        <w:rPr>
          <w:rFonts w:cstheme="minorHAnsi"/>
          <w:sz w:val="28"/>
          <w:szCs w:val="28"/>
        </w:rPr>
        <w:t>,</w:t>
      </w:r>
      <w:r w:rsidR="007F1ABD" w:rsidRPr="00AC5560">
        <w:rPr>
          <w:rFonts w:cstheme="minorHAnsi"/>
          <w:sz w:val="28"/>
          <w:szCs w:val="28"/>
        </w:rPr>
        <w:t xml:space="preserve"> </w:t>
      </w:r>
      <w:r w:rsidR="009C7B67" w:rsidRPr="00AC5560">
        <w:rPr>
          <w:rFonts w:cstheme="minorHAnsi"/>
          <w:sz w:val="28"/>
          <w:szCs w:val="28"/>
        </w:rPr>
        <w:t>ahead of the 60</w:t>
      </w:r>
      <w:r w:rsidR="009C7B67" w:rsidRPr="00AC5560">
        <w:rPr>
          <w:rFonts w:cstheme="minorHAnsi"/>
          <w:sz w:val="28"/>
          <w:szCs w:val="28"/>
          <w:vertAlign w:val="superscript"/>
        </w:rPr>
        <w:t>th</w:t>
      </w:r>
      <w:r w:rsidR="009C7B67" w:rsidRPr="00AC5560">
        <w:rPr>
          <w:rFonts w:cstheme="minorHAnsi"/>
          <w:sz w:val="28"/>
          <w:szCs w:val="28"/>
        </w:rPr>
        <w:t xml:space="preserve"> session of the Council taking place in early September. </w:t>
      </w:r>
      <w:r w:rsidR="00DF2655" w:rsidRPr="00AC5560">
        <w:rPr>
          <w:rFonts w:cstheme="minorHAnsi"/>
          <w:sz w:val="28"/>
          <w:szCs w:val="28"/>
        </w:rPr>
        <w:t>At the meeting, UNOG will</w:t>
      </w:r>
      <w:r w:rsidR="00E24767" w:rsidRPr="00AC5560">
        <w:rPr>
          <w:rFonts w:cstheme="minorHAnsi"/>
          <w:sz w:val="28"/>
          <w:szCs w:val="28"/>
        </w:rPr>
        <w:t xml:space="preserve"> provide </w:t>
      </w:r>
      <w:r w:rsidR="00DF2655" w:rsidRPr="00AC5560">
        <w:rPr>
          <w:rFonts w:cstheme="minorHAnsi"/>
          <w:sz w:val="28"/>
          <w:szCs w:val="28"/>
        </w:rPr>
        <w:t xml:space="preserve">an update </w:t>
      </w:r>
      <w:r w:rsidR="00E24767" w:rsidRPr="00AC5560">
        <w:rPr>
          <w:rFonts w:cstheme="minorHAnsi"/>
          <w:sz w:val="28"/>
          <w:szCs w:val="28"/>
        </w:rPr>
        <w:t xml:space="preserve">on the impact on the financial situation </w:t>
      </w:r>
      <w:r w:rsidR="00321C2C" w:rsidRPr="00AC5560">
        <w:rPr>
          <w:rFonts w:cstheme="minorHAnsi"/>
          <w:sz w:val="28"/>
          <w:szCs w:val="28"/>
        </w:rPr>
        <w:t xml:space="preserve">as it relates </w:t>
      </w:r>
      <w:r w:rsidR="00E24767" w:rsidRPr="00AC5560">
        <w:rPr>
          <w:rFonts w:cstheme="minorHAnsi"/>
          <w:sz w:val="28"/>
          <w:szCs w:val="28"/>
        </w:rPr>
        <w:t>to</w:t>
      </w:r>
      <w:r w:rsidR="00DF2655" w:rsidRPr="00AC5560">
        <w:rPr>
          <w:rFonts w:cstheme="minorHAnsi"/>
          <w:sz w:val="28"/>
          <w:szCs w:val="28"/>
        </w:rPr>
        <w:t xml:space="preserve"> accessibility measures </w:t>
      </w:r>
      <w:r w:rsidR="00E24767" w:rsidRPr="00AC5560">
        <w:rPr>
          <w:rFonts w:cstheme="minorHAnsi"/>
          <w:sz w:val="28"/>
          <w:szCs w:val="28"/>
        </w:rPr>
        <w:t>and the Strategic Heritage Plan</w:t>
      </w:r>
      <w:r w:rsidR="00321C2C" w:rsidRPr="00AC5560">
        <w:rPr>
          <w:rFonts w:cstheme="minorHAnsi"/>
          <w:sz w:val="28"/>
          <w:szCs w:val="28"/>
        </w:rPr>
        <w:t xml:space="preserve"> of the Palais des Nations</w:t>
      </w:r>
      <w:r w:rsidR="00E24767" w:rsidRPr="00AC5560">
        <w:rPr>
          <w:rFonts w:cstheme="minorHAnsi"/>
          <w:sz w:val="28"/>
          <w:szCs w:val="28"/>
        </w:rPr>
        <w:t>. For those of you who will be in Geneva at th</w:t>
      </w:r>
      <w:r w:rsidR="00321C2C" w:rsidRPr="00AC5560">
        <w:rPr>
          <w:rFonts w:cstheme="minorHAnsi"/>
          <w:sz w:val="28"/>
          <w:szCs w:val="28"/>
        </w:rPr>
        <w:t>at</w:t>
      </w:r>
      <w:r w:rsidR="00E24767" w:rsidRPr="00AC5560">
        <w:rPr>
          <w:rFonts w:cstheme="minorHAnsi"/>
          <w:sz w:val="28"/>
          <w:szCs w:val="28"/>
        </w:rPr>
        <w:t xml:space="preserve"> time, </w:t>
      </w:r>
      <w:r w:rsidR="001B4366" w:rsidRPr="00AC5560">
        <w:rPr>
          <w:rFonts w:cstheme="minorHAnsi"/>
          <w:sz w:val="28"/>
          <w:szCs w:val="28"/>
        </w:rPr>
        <w:t>I would welcome your participation</w:t>
      </w:r>
      <w:r w:rsidR="00E24767" w:rsidRPr="00AC5560">
        <w:rPr>
          <w:rFonts w:cstheme="minorHAnsi"/>
          <w:sz w:val="28"/>
          <w:szCs w:val="28"/>
        </w:rPr>
        <w:t>.</w:t>
      </w:r>
    </w:p>
    <w:p w14:paraId="7631474A" w14:textId="77777777" w:rsidR="00E24767" w:rsidRPr="00AC5560" w:rsidRDefault="00E24767" w:rsidP="009C7B67">
      <w:pPr>
        <w:spacing w:line="360" w:lineRule="auto"/>
        <w:jc w:val="both"/>
        <w:rPr>
          <w:rFonts w:cstheme="minorHAnsi"/>
          <w:sz w:val="28"/>
          <w:szCs w:val="28"/>
        </w:rPr>
      </w:pPr>
    </w:p>
    <w:p w14:paraId="3A5F6316" w14:textId="74732CB8" w:rsidR="00B1035F" w:rsidRPr="00AC5560" w:rsidRDefault="00E24767" w:rsidP="00F16DB5">
      <w:pPr>
        <w:spacing w:line="360" w:lineRule="auto"/>
        <w:jc w:val="both"/>
        <w:rPr>
          <w:rFonts w:cstheme="minorHAnsi"/>
          <w:sz w:val="28"/>
          <w:szCs w:val="28"/>
        </w:rPr>
      </w:pPr>
      <w:r w:rsidRPr="00AC5560">
        <w:rPr>
          <w:rFonts w:cstheme="minorHAnsi"/>
          <w:sz w:val="28"/>
          <w:szCs w:val="28"/>
        </w:rPr>
        <w:tab/>
      </w:r>
      <w:r w:rsidR="00321C2C" w:rsidRPr="00AC5560">
        <w:rPr>
          <w:rFonts w:cstheme="minorHAnsi"/>
          <w:sz w:val="28"/>
          <w:szCs w:val="28"/>
        </w:rPr>
        <w:t xml:space="preserve">Please be assured </w:t>
      </w:r>
      <w:r w:rsidR="003832A9" w:rsidRPr="00AC5560">
        <w:rPr>
          <w:rFonts w:cstheme="minorHAnsi"/>
          <w:sz w:val="28"/>
          <w:szCs w:val="28"/>
        </w:rPr>
        <w:t>that the Task Force will continue to advocate for</w:t>
      </w:r>
      <w:r w:rsidR="005F6214" w:rsidRPr="00AC5560">
        <w:rPr>
          <w:rFonts w:cstheme="minorHAnsi"/>
          <w:sz w:val="28"/>
          <w:szCs w:val="28"/>
        </w:rPr>
        <w:t xml:space="preserve"> the effective participation of</w:t>
      </w:r>
      <w:r w:rsidR="003832A9" w:rsidRPr="00AC5560">
        <w:rPr>
          <w:rFonts w:cstheme="minorHAnsi"/>
          <w:sz w:val="28"/>
          <w:szCs w:val="28"/>
        </w:rPr>
        <w:t xml:space="preserve"> persons with </w:t>
      </w:r>
      <w:r w:rsidR="005F6214" w:rsidRPr="00AC5560">
        <w:rPr>
          <w:rFonts w:cstheme="minorHAnsi"/>
          <w:sz w:val="28"/>
          <w:szCs w:val="28"/>
        </w:rPr>
        <w:t>disabilities at</w:t>
      </w:r>
      <w:r w:rsidR="003832A9" w:rsidRPr="00AC5560">
        <w:rPr>
          <w:rFonts w:cstheme="minorHAnsi"/>
          <w:sz w:val="28"/>
          <w:szCs w:val="28"/>
        </w:rPr>
        <w:t xml:space="preserve"> the Human Rights Council</w:t>
      </w:r>
      <w:r w:rsidR="005F6214" w:rsidRPr="00AC5560">
        <w:rPr>
          <w:rFonts w:cstheme="minorHAnsi"/>
          <w:sz w:val="28"/>
          <w:szCs w:val="28"/>
        </w:rPr>
        <w:t xml:space="preserve">. Ensuring that </w:t>
      </w:r>
      <w:r w:rsidR="00A07473" w:rsidRPr="00AC5560">
        <w:rPr>
          <w:rFonts w:cstheme="minorHAnsi"/>
          <w:sz w:val="28"/>
          <w:szCs w:val="28"/>
        </w:rPr>
        <w:t xml:space="preserve">their rights and all those that they represent are best served. I wish you </w:t>
      </w:r>
      <w:r w:rsidR="00AC5560" w:rsidRPr="00AC5560">
        <w:rPr>
          <w:rFonts w:cstheme="minorHAnsi"/>
          <w:sz w:val="28"/>
          <w:szCs w:val="28"/>
        </w:rPr>
        <w:t xml:space="preserve">every success in your </w:t>
      </w:r>
      <w:r w:rsidR="00195CAC" w:rsidRPr="00AC5560">
        <w:rPr>
          <w:rFonts w:cstheme="minorHAnsi"/>
          <w:sz w:val="28"/>
          <w:szCs w:val="28"/>
        </w:rPr>
        <w:t>session</w:t>
      </w:r>
      <w:r w:rsidR="00195CAC">
        <w:rPr>
          <w:rFonts w:cstheme="minorHAnsi"/>
          <w:sz w:val="28"/>
          <w:szCs w:val="28"/>
        </w:rPr>
        <w:t xml:space="preserve"> and</w:t>
      </w:r>
      <w:r w:rsidR="00AC5560" w:rsidRPr="00AC5560">
        <w:rPr>
          <w:rFonts w:cstheme="minorHAnsi"/>
          <w:sz w:val="28"/>
          <w:szCs w:val="28"/>
        </w:rPr>
        <w:t xml:space="preserve"> look forward to engaging with you in the future. Thank you.</w:t>
      </w:r>
      <w:r w:rsidR="001C02EE" w:rsidRPr="00AC5560">
        <w:rPr>
          <w:rFonts w:cstheme="minorHAnsi"/>
          <w:sz w:val="28"/>
          <w:szCs w:val="28"/>
        </w:rPr>
        <w:t xml:space="preserve"> </w:t>
      </w:r>
    </w:p>
    <w:sectPr w:rsidR="00B1035F" w:rsidRPr="00AC5560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8CE2B" w14:textId="77777777" w:rsidR="00C1216E" w:rsidRDefault="00C1216E" w:rsidP="00676C31">
      <w:pPr>
        <w:spacing w:after="0" w:line="240" w:lineRule="auto"/>
      </w:pPr>
      <w:r>
        <w:separator/>
      </w:r>
    </w:p>
  </w:endnote>
  <w:endnote w:type="continuationSeparator" w:id="0">
    <w:p w14:paraId="33039167" w14:textId="77777777" w:rsidR="00C1216E" w:rsidRDefault="00C1216E" w:rsidP="00676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21182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D3C73D" w14:textId="358AA784" w:rsidR="00676C31" w:rsidRDefault="00676C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6E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8F5D15" w14:textId="77777777" w:rsidR="00676C31" w:rsidRDefault="00676C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79DFC" w14:textId="77777777" w:rsidR="00C1216E" w:rsidRDefault="00C1216E" w:rsidP="00676C31">
      <w:pPr>
        <w:spacing w:after="0" w:line="240" w:lineRule="auto"/>
      </w:pPr>
      <w:r>
        <w:separator/>
      </w:r>
    </w:p>
  </w:footnote>
  <w:footnote w:type="continuationSeparator" w:id="0">
    <w:p w14:paraId="6BF44664" w14:textId="77777777" w:rsidR="00C1216E" w:rsidRDefault="00C1216E" w:rsidP="00676C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77E8A"/>
    <w:multiLevelType w:val="hybridMultilevel"/>
    <w:tmpl w:val="86AE4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D0821"/>
    <w:multiLevelType w:val="hybridMultilevel"/>
    <w:tmpl w:val="FA3A1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BD2FBB"/>
    <w:multiLevelType w:val="hybridMultilevel"/>
    <w:tmpl w:val="85F0A692"/>
    <w:lvl w:ilvl="0" w:tplc="44D2B65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71D5F"/>
    <w:multiLevelType w:val="hybridMultilevel"/>
    <w:tmpl w:val="5894A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620F1"/>
    <w:multiLevelType w:val="hybridMultilevel"/>
    <w:tmpl w:val="AB3A66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D6271F"/>
    <w:multiLevelType w:val="hybridMultilevel"/>
    <w:tmpl w:val="C85026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94986">
    <w:abstractNumId w:val="4"/>
  </w:num>
  <w:num w:numId="2" w16cid:durableId="410204286">
    <w:abstractNumId w:val="0"/>
  </w:num>
  <w:num w:numId="3" w16cid:durableId="1828323647">
    <w:abstractNumId w:val="1"/>
  </w:num>
  <w:num w:numId="4" w16cid:durableId="941885605">
    <w:abstractNumId w:val="3"/>
  </w:num>
  <w:num w:numId="5" w16cid:durableId="2082289653">
    <w:abstractNumId w:val="5"/>
  </w:num>
  <w:num w:numId="6" w16cid:durableId="719592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9EC"/>
    <w:rsid w:val="00000733"/>
    <w:rsid w:val="00003F36"/>
    <w:rsid w:val="00010707"/>
    <w:rsid w:val="0001102A"/>
    <w:rsid w:val="000139DA"/>
    <w:rsid w:val="00023115"/>
    <w:rsid w:val="00023685"/>
    <w:rsid w:val="000325BD"/>
    <w:rsid w:val="000350F2"/>
    <w:rsid w:val="000367AB"/>
    <w:rsid w:val="00040534"/>
    <w:rsid w:val="00047A23"/>
    <w:rsid w:val="00051714"/>
    <w:rsid w:val="000571BF"/>
    <w:rsid w:val="0006285E"/>
    <w:rsid w:val="000702DA"/>
    <w:rsid w:val="00070A33"/>
    <w:rsid w:val="00076E40"/>
    <w:rsid w:val="00081645"/>
    <w:rsid w:val="0008185B"/>
    <w:rsid w:val="000913F8"/>
    <w:rsid w:val="000A72C6"/>
    <w:rsid w:val="000B0137"/>
    <w:rsid w:val="000B2396"/>
    <w:rsid w:val="000B261B"/>
    <w:rsid w:val="000B4E02"/>
    <w:rsid w:val="000C1BC3"/>
    <w:rsid w:val="000C3016"/>
    <w:rsid w:val="000C36EA"/>
    <w:rsid w:val="000C4B99"/>
    <w:rsid w:val="000D0D61"/>
    <w:rsid w:val="000D29D5"/>
    <w:rsid w:val="000D2FF0"/>
    <w:rsid w:val="000D566C"/>
    <w:rsid w:val="000D7DEE"/>
    <w:rsid w:val="000F048B"/>
    <w:rsid w:val="000F2CFA"/>
    <w:rsid w:val="000F479E"/>
    <w:rsid w:val="00104404"/>
    <w:rsid w:val="001052A7"/>
    <w:rsid w:val="001120F6"/>
    <w:rsid w:val="00114501"/>
    <w:rsid w:val="0011704E"/>
    <w:rsid w:val="001254B2"/>
    <w:rsid w:val="00133490"/>
    <w:rsid w:val="00134622"/>
    <w:rsid w:val="001349C1"/>
    <w:rsid w:val="001374B0"/>
    <w:rsid w:val="00155B21"/>
    <w:rsid w:val="00164A3B"/>
    <w:rsid w:val="00166815"/>
    <w:rsid w:val="001705AA"/>
    <w:rsid w:val="00172DAC"/>
    <w:rsid w:val="001753D1"/>
    <w:rsid w:val="00176A8C"/>
    <w:rsid w:val="00182328"/>
    <w:rsid w:val="001853B4"/>
    <w:rsid w:val="00185C31"/>
    <w:rsid w:val="0019114F"/>
    <w:rsid w:val="00191304"/>
    <w:rsid w:val="00194777"/>
    <w:rsid w:val="00195CAC"/>
    <w:rsid w:val="0019747F"/>
    <w:rsid w:val="001A41B0"/>
    <w:rsid w:val="001A455E"/>
    <w:rsid w:val="001B335C"/>
    <w:rsid w:val="001B4366"/>
    <w:rsid w:val="001B6124"/>
    <w:rsid w:val="001C02EE"/>
    <w:rsid w:val="001C10D5"/>
    <w:rsid w:val="001C434F"/>
    <w:rsid w:val="001E0CF5"/>
    <w:rsid w:val="001E6B7C"/>
    <w:rsid w:val="001F52C1"/>
    <w:rsid w:val="001F6C98"/>
    <w:rsid w:val="001F7062"/>
    <w:rsid w:val="001F7ED7"/>
    <w:rsid w:val="00203527"/>
    <w:rsid w:val="002068BC"/>
    <w:rsid w:val="00207240"/>
    <w:rsid w:val="0022268F"/>
    <w:rsid w:val="002244EE"/>
    <w:rsid w:val="00227474"/>
    <w:rsid w:val="00232066"/>
    <w:rsid w:val="002328CD"/>
    <w:rsid w:val="00234722"/>
    <w:rsid w:val="00236F4F"/>
    <w:rsid w:val="00237A8F"/>
    <w:rsid w:val="002410E7"/>
    <w:rsid w:val="00245083"/>
    <w:rsid w:val="002507DA"/>
    <w:rsid w:val="002518DE"/>
    <w:rsid w:val="00253324"/>
    <w:rsid w:val="002606D5"/>
    <w:rsid w:val="002629C5"/>
    <w:rsid w:val="0026326E"/>
    <w:rsid w:val="00266CCD"/>
    <w:rsid w:val="00270006"/>
    <w:rsid w:val="002702EA"/>
    <w:rsid w:val="00283B41"/>
    <w:rsid w:val="002A0807"/>
    <w:rsid w:val="002C1452"/>
    <w:rsid w:val="002C2CCD"/>
    <w:rsid w:val="002C4908"/>
    <w:rsid w:val="002C6070"/>
    <w:rsid w:val="002E10C3"/>
    <w:rsid w:val="002E4937"/>
    <w:rsid w:val="002E7076"/>
    <w:rsid w:val="002F0848"/>
    <w:rsid w:val="002F49D0"/>
    <w:rsid w:val="002F60B2"/>
    <w:rsid w:val="002F7134"/>
    <w:rsid w:val="003000EA"/>
    <w:rsid w:val="003056C7"/>
    <w:rsid w:val="00310CDE"/>
    <w:rsid w:val="00312587"/>
    <w:rsid w:val="00320308"/>
    <w:rsid w:val="00321C2C"/>
    <w:rsid w:val="003243FE"/>
    <w:rsid w:val="00325039"/>
    <w:rsid w:val="00335D7A"/>
    <w:rsid w:val="00341F03"/>
    <w:rsid w:val="003426B0"/>
    <w:rsid w:val="00352442"/>
    <w:rsid w:val="00352DA9"/>
    <w:rsid w:val="003544EF"/>
    <w:rsid w:val="00354B32"/>
    <w:rsid w:val="00360EC9"/>
    <w:rsid w:val="003645B6"/>
    <w:rsid w:val="00370659"/>
    <w:rsid w:val="003721E6"/>
    <w:rsid w:val="00375A56"/>
    <w:rsid w:val="003832A9"/>
    <w:rsid w:val="0038420B"/>
    <w:rsid w:val="00385A44"/>
    <w:rsid w:val="003870C2"/>
    <w:rsid w:val="00392936"/>
    <w:rsid w:val="00394B89"/>
    <w:rsid w:val="003A09EC"/>
    <w:rsid w:val="003A743C"/>
    <w:rsid w:val="003B2208"/>
    <w:rsid w:val="003C27DB"/>
    <w:rsid w:val="003C5DEE"/>
    <w:rsid w:val="003D3534"/>
    <w:rsid w:val="003E2950"/>
    <w:rsid w:val="003E44F7"/>
    <w:rsid w:val="003F4885"/>
    <w:rsid w:val="0041630D"/>
    <w:rsid w:val="00421199"/>
    <w:rsid w:val="00424DA0"/>
    <w:rsid w:val="0042576D"/>
    <w:rsid w:val="00427BFD"/>
    <w:rsid w:val="00430A76"/>
    <w:rsid w:val="004365A0"/>
    <w:rsid w:val="0044184F"/>
    <w:rsid w:val="004446A0"/>
    <w:rsid w:val="00444E48"/>
    <w:rsid w:val="004462A1"/>
    <w:rsid w:val="004500D5"/>
    <w:rsid w:val="004508F0"/>
    <w:rsid w:val="00451DDE"/>
    <w:rsid w:val="00464869"/>
    <w:rsid w:val="00464ABA"/>
    <w:rsid w:val="00466071"/>
    <w:rsid w:val="00474255"/>
    <w:rsid w:val="00481302"/>
    <w:rsid w:val="00481D28"/>
    <w:rsid w:val="004840DD"/>
    <w:rsid w:val="004850F6"/>
    <w:rsid w:val="0048680D"/>
    <w:rsid w:val="0049037C"/>
    <w:rsid w:val="004A0164"/>
    <w:rsid w:val="004A74FC"/>
    <w:rsid w:val="004B5A34"/>
    <w:rsid w:val="004C079D"/>
    <w:rsid w:val="004C25C9"/>
    <w:rsid w:val="004C2825"/>
    <w:rsid w:val="004C7665"/>
    <w:rsid w:val="004D0238"/>
    <w:rsid w:val="005046E8"/>
    <w:rsid w:val="00505191"/>
    <w:rsid w:val="0051305B"/>
    <w:rsid w:val="005369D2"/>
    <w:rsid w:val="00543F75"/>
    <w:rsid w:val="0054523C"/>
    <w:rsid w:val="00552F4F"/>
    <w:rsid w:val="0055634B"/>
    <w:rsid w:val="00565970"/>
    <w:rsid w:val="00567491"/>
    <w:rsid w:val="00574B20"/>
    <w:rsid w:val="005834EE"/>
    <w:rsid w:val="00583C30"/>
    <w:rsid w:val="00587A5A"/>
    <w:rsid w:val="0059095A"/>
    <w:rsid w:val="005918F6"/>
    <w:rsid w:val="00592097"/>
    <w:rsid w:val="00595972"/>
    <w:rsid w:val="00596000"/>
    <w:rsid w:val="00597D8F"/>
    <w:rsid w:val="005A036E"/>
    <w:rsid w:val="005A1271"/>
    <w:rsid w:val="005A33EF"/>
    <w:rsid w:val="005A6ED5"/>
    <w:rsid w:val="005B0BB4"/>
    <w:rsid w:val="005B2331"/>
    <w:rsid w:val="005B4959"/>
    <w:rsid w:val="005C5B43"/>
    <w:rsid w:val="005D3C00"/>
    <w:rsid w:val="005D55E5"/>
    <w:rsid w:val="005E153F"/>
    <w:rsid w:val="005E2ECF"/>
    <w:rsid w:val="005E38EA"/>
    <w:rsid w:val="005E6DB9"/>
    <w:rsid w:val="005F1103"/>
    <w:rsid w:val="005F1246"/>
    <w:rsid w:val="005F3367"/>
    <w:rsid w:val="005F6214"/>
    <w:rsid w:val="00606ACE"/>
    <w:rsid w:val="00606E81"/>
    <w:rsid w:val="00611669"/>
    <w:rsid w:val="006145A8"/>
    <w:rsid w:val="006161FF"/>
    <w:rsid w:val="006219F4"/>
    <w:rsid w:val="00626A2C"/>
    <w:rsid w:val="00631C71"/>
    <w:rsid w:val="00634081"/>
    <w:rsid w:val="00637543"/>
    <w:rsid w:val="00644657"/>
    <w:rsid w:val="00650978"/>
    <w:rsid w:val="00651FA2"/>
    <w:rsid w:val="006623CC"/>
    <w:rsid w:val="00671969"/>
    <w:rsid w:val="00673760"/>
    <w:rsid w:val="00674A9E"/>
    <w:rsid w:val="00676C31"/>
    <w:rsid w:val="00683695"/>
    <w:rsid w:val="00684536"/>
    <w:rsid w:val="00687E30"/>
    <w:rsid w:val="00696493"/>
    <w:rsid w:val="006A00E2"/>
    <w:rsid w:val="006A1ADC"/>
    <w:rsid w:val="006A3321"/>
    <w:rsid w:val="006B2EBD"/>
    <w:rsid w:val="006B5EE3"/>
    <w:rsid w:val="006B665A"/>
    <w:rsid w:val="006B7E7F"/>
    <w:rsid w:val="006C0E30"/>
    <w:rsid w:val="006C42E2"/>
    <w:rsid w:val="006E207A"/>
    <w:rsid w:val="006F7521"/>
    <w:rsid w:val="006F7CA2"/>
    <w:rsid w:val="006F7F61"/>
    <w:rsid w:val="0071130B"/>
    <w:rsid w:val="00712971"/>
    <w:rsid w:val="0072543B"/>
    <w:rsid w:val="00727629"/>
    <w:rsid w:val="00735B9A"/>
    <w:rsid w:val="00741062"/>
    <w:rsid w:val="007432C5"/>
    <w:rsid w:val="00752BBA"/>
    <w:rsid w:val="0075706E"/>
    <w:rsid w:val="00763A23"/>
    <w:rsid w:val="00763CBA"/>
    <w:rsid w:val="00764829"/>
    <w:rsid w:val="00770A12"/>
    <w:rsid w:val="0077290F"/>
    <w:rsid w:val="00772FDC"/>
    <w:rsid w:val="00775DF0"/>
    <w:rsid w:val="00777B61"/>
    <w:rsid w:val="00781F32"/>
    <w:rsid w:val="0078364E"/>
    <w:rsid w:val="007858E4"/>
    <w:rsid w:val="007862B0"/>
    <w:rsid w:val="007921E4"/>
    <w:rsid w:val="007B091B"/>
    <w:rsid w:val="007D0CF1"/>
    <w:rsid w:val="007D627A"/>
    <w:rsid w:val="007E0471"/>
    <w:rsid w:val="007E1CDC"/>
    <w:rsid w:val="007E2B48"/>
    <w:rsid w:val="007F0C7E"/>
    <w:rsid w:val="007F1ABD"/>
    <w:rsid w:val="007F76D4"/>
    <w:rsid w:val="008017C8"/>
    <w:rsid w:val="00802FCD"/>
    <w:rsid w:val="008071DA"/>
    <w:rsid w:val="00810F53"/>
    <w:rsid w:val="00812FF1"/>
    <w:rsid w:val="00823261"/>
    <w:rsid w:val="00825C52"/>
    <w:rsid w:val="0083239A"/>
    <w:rsid w:val="00833CEC"/>
    <w:rsid w:val="00843A75"/>
    <w:rsid w:val="008456D1"/>
    <w:rsid w:val="0084785F"/>
    <w:rsid w:val="00853B75"/>
    <w:rsid w:val="00870DE9"/>
    <w:rsid w:val="008741E5"/>
    <w:rsid w:val="008A20B1"/>
    <w:rsid w:val="008A4B8D"/>
    <w:rsid w:val="008A5984"/>
    <w:rsid w:val="008A5B68"/>
    <w:rsid w:val="008B18B2"/>
    <w:rsid w:val="008B3CEF"/>
    <w:rsid w:val="008B7FF4"/>
    <w:rsid w:val="008C6ADA"/>
    <w:rsid w:val="008D0707"/>
    <w:rsid w:val="008D20F3"/>
    <w:rsid w:val="008D2970"/>
    <w:rsid w:val="008D2B7D"/>
    <w:rsid w:val="008D587D"/>
    <w:rsid w:val="008E29AD"/>
    <w:rsid w:val="008E56B2"/>
    <w:rsid w:val="008E5C04"/>
    <w:rsid w:val="008F1F19"/>
    <w:rsid w:val="008F2D6C"/>
    <w:rsid w:val="008F72C6"/>
    <w:rsid w:val="00906E7C"/>
    <w:rsid w:val="0090771B"/>
    <w:rsid w:val="00923CF8"/>
    <w:rsid w:val="009276EA"/>
    <w:rsid w:val="00937909"/>
    <w:rsid w:val="00951081"/>
    <w:rsid w:val="0095625A"/>
    <w:rsid w:val="00971334"/>
    <w:rsid w:val="00971339"/>
    <w:rsid w:val="0097545C"/>
    <w:rsid w:val="00983062"/>
    <w:rsid w:val="009966A2"/>
    <w:rsid w:val="009A2972"/>
    <w:rsid w:val="009B0810"/>
    <w:rsid w:val="009B1806"/>
    <w:rsid w:val="009B342B"/>
    <w:rsid w:val="009C0007"/>
    <w:rsid w:val="009C0DCA"/>
    <w:rsid w:val="009C4044"/>
    <w:rsid w:val="009C7B67"/>
    <w:rsid w:val="009D140C"/>
    <w:rsid w:val="009D4352"/>
    <w:rsid w:val="009D4E0B"/>
    <w:rsid w:val="009E3FEB"/>
    <w:rsid w:val="009E44EE"/>
    <w:rsid w:val="009F3D60"/>
    <w:rsid w:val="00A0093E"/>
    <w:rsid w:val="00A04D7F"/>
    <w:rsid w:val="00A07473"/>
    <w:rsid w:val="00A125E6"/>
    <w:rsid w:val="00A13CF7"/>
    <w:rsid w:val="00A25012"/>
    <w:rsid w:val="00A2508F"/>
    <w:rsid w:val="00A33153"/>
    <w:rsid w:val="00A374D9"/>
    <w:rsid w:val="00A47E58"/>
    <w:rsid w:val="00A5090C"/>
    <w:rsid w:val="00A50FDE"/>
    <w:rsid w:val="00A51B10"/>
    <w:rsid w:val="00A5283C"/>
    <w:rsid w:val="00A67734"/>
    <w:rsid w:val="00A716C2"/>
    <w:rsid w:val="00A75A3C"/>
    <w:rsid w:val="00A769D7"/>
    <w:rsid w:val="00A811EB"/>
    <w:rsid w:val="00A8295A"/>
    <w:rsid w:val="00A83CB9"/>
    <w:rsid w:val="00A91A52"/>
    <w:rsid w:val="00A92C12"/>
    <w:rsid w:val="00A93DBD"/>
    <w:rsid w:val="00A96896"/>
    <w:rsid w:val="00A97A85"/>
    <w:rsid w:val="00AA40D3"/>
    <w:rsid w:val="00AB61A5"/>
    <w:rsid w:val="00AC5560"/>
    <w:rsid w:val="00AD49EC"/>
    <w:rsid w:val="00AD698A"/>
    <w:rsid w:val="00AD7ED8"/>
    <w:rsid w:val="00AE15F9"/>
    <w:rsid w:val="00AE2AE3"/>
    <w:rsid w:val="00AE5D14"/>
    <w:rsid w:val="00AE5F6F"/>
    <w:rsid w:val="00AF0FFE"/>
    <w:rsid w:val="00AF2D06"/>
    <w:rsid w:val="00AF4562"/>
    <w:rsid w:val="00B00791"/>
    <w:rsid w:val="00B1035F"/>
    <w:rsid w:val="00B1426C"/>
    <w:rsid w:val="00B172A3"/>
    <w:rsid w:val="00B2188C"/>
    <w:rsid w:val="00B2294C"/>
    <w:rsid w:val="00B2346D"/>
    <w:rsid w:val="00B2422D"/>
    <w:rsid w:val="00B3219C"/>
    <w:rsid w:val="00B32857"/>
    <w:rsid w:val="00B371CD"/>
    <w:rsid w:val="00B40F7F"/>
    <w:rsid w:val="00B57C69"/>
    <w:rsid w:val="00B62456"/>
    <w:rsid w:val="00B70786"/>
    <w:rsid w:val="00B71719"/>
    <w:rsid w:val="00B7290E"/>
    <w:rsid w:val="00B72C35"/>
    <w:rsid w:val="00B74088"/>
    <w:rsid w:val="00B91B73"/>
    <w:rsid w:val="00B93D7D"/>
    <w:rsid w:val="00BA02A4"/>
    <w:rsid w:val="00BA5E8E"/>
    <w:rsid w:val="00BB01AC"/>
    <w:rsid w:val="00BB41AA"/>
    <w:rsid w:val="00BB505D"/>
    <w:rsid w:val="00BC0D27"/>
    <w:rsid w:val="00BD49B6"/>
    <w:rsid w:val="00BE0C71"/>
    <w:rsid w:val="00BE0F28"/>
    <w:rsid w:val="00BF1B5A"/>
    <w:rsid w:val="00BF50B2"/>
    <w:rsid w:val="00BF6911"/>
    <w:rsid w:val="00C0573D"/>
    <w:rsid w:val="00C1216E"/>
    <w:rsid w:val="00C31C87"/>
    <w:rsid w:val="00C35B7A"/>
    <w:rsid w:val="00C369D9"/>
    <w:rsid w:val="00C36E79"/>
    <w:rsid w:val="00C37309"/>
    <w:rsid w:val="00C404AB"/>
    <w:rsid w:val="00C455EF"/>
    <w:rsid w:val="00C45C1F"/>
    <w:rsid w:val="00C6127E"/>
    <w:rsid w:val="00C648A2"/>
    <w:rsid w:val="00C64A8C"/>
    <w:rsid w:val="00C70685"/>
    <w:rsid w:val="00C728B4"/>
    <w:rsid w:val="00C91715"/>
    <w:rsid w:val="00CA0058"/>
    <w:rsid w:val="00CA4375"/>
    <w:rsid w:val="00CA78F6"/>
    <w:rsid w:val="00CB2D40"/>
    <w:rsid w:val="00CB4B04"/>
    <w:rsid w:val="00CB4FA8"/>
    <w:rsid w:val="00CC2113"/>
    <w:rsid w:val="00CC6173"/>
    <w:rsid w:val="00CC7505"/>
    <w:rsid w:val="00CD2D8C"/>
    <w:rsid w:val="00CE67E7"/>
    <w:rsid w:val="00CE68F2"/>
    <w:rsid w:val="00CF3E1C"/>
    <w:rsid w:val="00D0109B"/>
    <w:rsid w:val="00D03496"/>
    <w:rsid w:val="00D04E6B"/>
    <w:rsid w:val="00D06A25"/>
    <w:rsid w:val="00D0712B"/>
    <w:rsid w:val="00D1104B"/>
    <w:rsid w:val="00D122D9"/>
    <w:rsid w:val="00D1465D"/>
    <w:rsid w:val="00D229AE"/>
    <w:rsid w:val="00D24F19"/>
    <w:rsid w:val="00D26500"/>
    <w:rsid w:val="00D30F7C"/>
    <w:rsid w:val="00D43B47"/>
    <w:rsid w:val="00D43C15"/>
    <w:rsid w:val="00D46A5A"/>
    <w:rsid w:val="00D51ED4"/>
    <w:rsid w:val="00D56608"/>
    <w:rsid w:val="00D81D26"/>
    <w:rsid w:val="00D872E5"/>
    <w:rsid w:val="00D913DA"/>
    <w:rsid w:val="00D9398E"/>
    <w:rsid w:val="00D95036"/>
    <w:rsid w:val="00DA2272"/>
    <w:rsid w:val="00DA58BE"/>
    <w:rsid w:val="00DB01F5"/>
    <w:rsid w:val="00DB1169"/>
    <w:rsid w:val="00DB303A"/>
    <w:rsid w:val="00DB4824"/>
    <w:rsid w:val="00DC6BB3"/>
    <w:rsid w:val="00DD761B"/>
    <w:rsid w:val="00DE2746"/>
    <w:rsid w:val="00DF0EB4"/>
    <w:rsid w:val="00DF2655"/>
    <w:rsid w:val="00DF7515"/>
    <w:rsid w:val="00E034A7"/>
    <w:rsid w:val="00E03E3F"/>
    <w:rsid w:val="00E10E15"/>
    <w:rsid w:val="00E11093"/>
    <w:rsid w:val="00E15903"/>
    <w:rsid w:val="00E21545"/>
    <w:rsid w:val="00E24767"/>
    <w:rsid w:val="00E27FE8"/>
    <w:rsid w:val="00E33DC4"/>
    <w:rsid w:val="00E37BCF"/>
    <w:rsid w:val="00E418A5"/>
    <w:rsid w:val="00E44436"/>
    <w:rsid w:val="00E447DD"/>
    <w:rsid w:val="00E46F15"/>
    <w:rsid w:val="00E57465"/>
    <w:rsid w:val="00E67D44"/>
    <w:rsid w:val="00E70A5A"/>
    <w:rsid w:val="00E7138E"/>
    <w:rsid w:val="00E713CD"/>
    <w:rsid w:val="00E716BB"/>
    <w:rsid w:val="00E8340E"/>
    <w:rsid w:val="00E848DE"/>
    <w:rsid w:val="00E919C3"/>
    <w:rsid w:val="00E92488"/>
    <w:rsid w:val="00E95906"/>
    <w:rsid w:val="00EA435C"/>
    <w:rsid w:val="00EA4BA4"/>
    <w:rsid w:val="00EA6E0D"/>
    <w:rsid w:val="00EB1E71"/>
    <w:rsid w:val="00EB6CCA"/>
    <w:rsid w:val="00EC248B"/>
    <w:rsid w:val="00EC6473"/>
    <w:rsid w:val="00EC64F6"/>
    <w:rsid w:val="00EC7F85"/>
    <w:rsid w:val="00ED27A4"/>
    <w:rsid w:val="00ED6DB9"/>
    <w:rsid w:val="00EE1F91"/>
    <w:rsid w:val="00EE76C1"/>
    <w:rsid w:val="00EF271E"/>
    <w:rsid w:val="00EF291E"/>
    <w:rsid w:val="00EF428D"/>
    <w:rsid w:val="00EF7B4C"/>
    <w:rsid w:val="00F02A4F"/>
    <w:rsid w:val="00F10CD6"/>
    <w:rsid w:val="00F10ED2"/>
    <w:rsid w:val="00F14E83"/>
    <w:rsid w:val="00F16DB5"/>
    <w:rsid w:val="00F225E6"/>
    <w:rsid w:val="00F436A7"/>
    <w:rsid w:val="00F56273"/>
    <w:rsid w:val="00F57226"/>
    <w:rsid w:val="00F61032"/>
    <w:rsid w:val="00F62E64"/>
    <w:rsid w:val="00F64B86"/>
    <w:rsid w:val="00F64D0C"/>
    <w:rsid w:val="00F6643C"/>
    <w:rsid w:val="00F8072E"/>
    <w:rsid w:val="00F812E1"/>
    <w:rsid w:val="00FA126F"/>
    <w:rsid w:val="00FC511A"/>
    <w:rsid w:val="00FD2EB7"/>
    <w:rsid w:val="00FE1DBB"/>
    <w:rsid w:val="00FE2B5A"/>
    <w:rsid w:val="00FE5A07"/>
    <w:rsid w:val="00FE618C"/>
    <w:rsid w:val="00FF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BAECB"/>
  <w15:chartTrackingRefBased/>
  <w15:docId w15:val="{190E090D-56B9-40B4-A05C-160F0B8D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9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6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C31"/>
  </w:style>
  <w:style w:type="paragraph" w:styleId="Footer">
    <w:name w:val="footer"/>
    <w:basedOn w:val="Normal"/>
    <w:link w:val="FooterChar"/>
    <w:uiPriority w:val="99"/>
    <w:unhideWhenUsed/>
    <w:rsid w:val="00676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C31"/>
  </w:style>
  <w:style w:type="character" w:styleId="CommentReference">
    <w:name w:val="annotation reference"/>
    <w:basedOn w:val="DefaultParagraphFont"/>
    <w:uiPriority w:val="99"/>
    <w:semiHidden/>
    <w:unhideWhenUsed/>
    <w:rsid w:val="00F436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36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36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36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36A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436A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7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0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222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5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00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99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820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8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73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80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194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8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3d6523-f909-4250-bbe1-6bcdc0c7194c">
      <Terms xmlns="http://schemas.microsoft.com/office/infopath/2007/PartnerControls"/>
    </lcf76f155ced4ddcb4097134ff3c332f>
    <TaxCatchAll xmlns="985ec44e-1bab-4c0b-9df0-6ba128686fc9" xsi:nil="true"/>
    <Document_x0020_Date xmlns="985ec44e-1bab-4c0b-9df0-6ba128686fc9">2025-08-11T08:08:59+00:00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3E4FEA-177D-4122-BBB5-02EF5468BD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DCD7B0-9182-43E7-B0CB-5DCC11790611}">
  <ds:schemaRefs>
    <ds:schemaRef ds:uri="http://schemas.microsoft.com/office/2006/metadata/properties"/>
    <ds:schemaRef ds:uri="http://schemas.microsoft.com/office/infopath/2007/PartnerControls"/>
    <ds:schemaRef ds:uri="0bf5f89f-1012-4ec0-ae1d-18900d8e960d"/>
    <ds:schemaRef ds:uri="84722e3b-25e0-496d-a9f5-d37e31027713"/>
  </ds:schemaRefs>
</ds:datastoreItem>
</file>

<file path=customXml/itemProps3.xml><?xml version="1.0" encoding="utf-8"?>
<ds:datastoreItem xmlns:ds="http://schemas.openxmlformats.org/officeDocument/2006/customXml" ds:itemID="{B77CAA4E-BE09-48F1-B6F9-318E4FFF48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5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 DE ANDRADE Paulo</dc:creator>
  <cp:keywords/>
  <dc:description/>
  <cp:lastModifiedBy>Akhil George Abraham</cp:lastModifiedBy>
  <cp:revision>384</cp:revision>
  <cp:lastPrinted>2025-07-24T14:43:00Z</cp:lastPrinted>
  <dcterms:created xsi:type="dcterms:W3CDTF">2021-08-14T12:40:00Z</dcterms:created>
  <dcterms:modified xsi:type="dcterms:W3CDTF">2025-07-24T15:05:00Z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