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63202" w14:textId="2E70E7D7" w:rsidR="00E150E3" w:rsidRPr="00E823A1" w:rsidRDefault="00E150E3" w:rsidP="00063861">
      <w:pPr>
        <w:spacing w:line="276" w:lineRule="auto"/>
        <w:jc w:val="center"/>
        <w:rPr>
          <w:rFonts w:cs="Times New Roman"/>
          <w:b/>
          <w:bCs/>
          <w:sz w:val="28"/>
          <w:szCs w:val="28"/>
          <w:lang w:val="en-GB"/>
        </w:rPr>
      </w:pPr>
      <w:bookmarkStart w:id="0" w:name="_GoBack"/>
      <w:bookmarkEnd w:id="0"/>
    </w:p>
    <w:p w14:paraId="6591FFDF" w14:textId="6226AFF8" w:rsidR="001C49C7" w:rsidRPr="00E823A1" w:rsidRDefault="00184D9D" w:rsidP="00063861">
      <w:pPr>
        <w:spacing w:line="276" w:lineRule="auto"/>
        <w:jc w:val="center"/>
        <w:rPr>
          <w:rFonts w:cs="Times New Roman"/>
          <w:b/>
          <w:bCs/>
          <w:sz w:val="28"/>
          <w:szCs w:val="28"/>
          <w:lang w:val="en-GB"/>
        </w:rPr>
      </w:pPr>
      <w:r w:rsidRPr="00E823A1">
        <w:rPr>
          <w:rFonts w:cs="Times New Roman"/>
          <w:b/>
          <w:bCs/>
          <w:sz w:val="28"/>
          <w:szCs w:val="28"/>
          <w:lang w:val="en-GB"/>
        </w:rPr>
        <w:t>90</w:t>
      </w:r>
      <w:r w:rsidRPr="00E823A1">
        <w:rPr>
          <w:rFonts w:cs="Times New Roman"/>
          <w:b/>
          <w:bCs/>
          <w:sz w:val="28"/>
          <w:szCs w:val="28"/>
          <w:vertAlign w:val="superscript"/>
          <w:lang w:val="en-GB"/>
        </w:rPr>
        <w:t>th</w:t>
      </w:r>
      <w:r w:rsidRPr="00E823A1">
        <w:rPr>
          <w:rFonts w:cs="Times New Roman"/>
          <w:b/>
          <w:bCs/>
          <w:sz w:val="28"/>
          <w:szCs w:val="28"/>
          <w:lang w:val="en-GB"/>
        </w:rPr>
        <w:t xml:space="preserve"> Session of CRC</w:t>
      </w:r>
    </w:p>
    <w:p w14:paraId="4E525A59" w14:textId="0C7C9952" w:rsidR="00035962" w:rsidRPr="00E823A1" w:rsidRDefault="00DF3968" w:rsidP="00063861">
      <w:pPr>
        <w:spacing w:line="276" w:lineRule="auto"/>
        <w:jc w:val="center"/>
        <w:rPr>
          <w:rFonts w:cs="Times New Roman"/>
          <w:b/>
          <w:bCs/>
          <w:sz w:val="28"/>
          <w:szCs w:val="28"/>
          <w:lang w:val="en-GB"/>
        </w:rPr>
      </w:pPr>
      <w:r w:rsidRPr="00E823A1">
        <w:rPr>
          <w:rFonts w:cs="Times New Roman"/>
          <w:b/>
          <w:bCs/>
          <w:sz w:val="28"/>
          <w:szCs w:val="28"/>
          <w:lang w:val="en-GB"/>
        </w:rPr>
        <w:t>Opening Statement</w:t>
      </w:r>
      <w:r w:rsidR="00035962" w:rsidRPr="00E823A1">
        <w:rPr>
          <w:rFonts w:cs="Times New Roman"/>
          <w:b/>
          <w:bCs/>
          <w:sz w:val="28"/>
          <w:szCs w:val="28"/>
          <w:lang w:val="en-GB"/>
        </w:rPr>
        <w:t xml:space="preserve"> by Iceland in relation to its </w:t>
      </w:r>
      <w:r w:rsidR="007744BE" w:rsidRPr="00E823A1">
        <w:rPr>
          <w:rFonts w:cs="Times New Roman"/>
          <w:b/>
          <w:bCs/>
          <w:sz w:val="28"/>
          <w:szCs w:val="28"/>
          <w:lang w:val="en-GB"/>
        </w:rPr>
        <w:t>fifth and sixth</w:t>
      </w:r>
      <w:r w:rsidR="008470E8" w:rsidRPr="00E823A1">
        <w:rPr>
          <w:rFonts w:cs="Times New Roman"/>
          <w:b/>
          <w:bCs/>
          <w:sz w:val="28"/>
          <w:szCs w:val="28"/>
          <w:lang w:val="en-GB"/>
        </w:rPr>
        <w:t xml:space="preserve"> </w:t>
      </w:r>
      <w:r w:rsidR="00184D9D" w:rsidRPr="00E823A1">
        <w:rPr>
          <w:rFonts w:cs="Times New Roman"/>
          <w:b/>
          <w:bCs/>
          <w:sz w:val="28"/>
          <w:szCs w:val="28"/>
          <w:lang w:val="en-GB"/>
        </w:rPr>
        <w:t xml:space="preserve">combined </w:t>
      </w:r>
      <w:r w:rsidR="008470E8" w:rsidRPr="00E823A1">
        <w:rPr>
          <w:rFonts w:cs="Times New Roman"/>
          <w:b/>
          <w:bCs/>
          <w:sz w:val="28"/>
          <w:szCs w:val="28"/>
          <w:lang w:val="en-GB"/>
        </w:rPr>
        <w:t>periodic report</w:t>
      </w:r>
      <w:r w:rsidRPr="00E823A1">
        <w:rPr>
          <w:rFonts w:cs="Times New Roman"/>
          <w:b/>
          <w:bCs/>
          <w:sz w:val="28"/>
          <w:szCs w:val="28"/>
          <w:lang w:val="en-GB"/>
        </w:rPr>
        <w:t xml:space="preserve"> under the Convention </w:t>
      </w:r>
      <w:r w:rsidR="007744BE" w:rsidRPr="00E823A1">
        <w:rPr>
          <w:rFonts w:cs="Times New Roman"/>
          <w:b/>
          <w:bCs/>
          <w:sz w:val="28"/>
          <w:szCs w:val="28"/>
          <w:lang w:val="en-GB"/>
        </w:rPr>
        <w:t>on the Rights of the Child</w:t>
      </w:r>
    </w:p>
    <w:p w14:paraId="6F4066FE" w14:textId="3D01B2ED" w:rsidR="00DF3968" w:rsidRPr="00E823A1" w:rsidRDefault="00D76B07" w:rsidP="00063861">
      <w:pPr>
        <w:spacing w:line="276" w:lineRule="auto"/>
        <w:jc w:val="center"/>
        <w:rPr>
          <w:rFonts w:cs="Times New Roman"/>
          <w:b/>
          <w:bCs/>
          <w:sz w:val="28"/>
          <w:szCs w:val="28"/>
          <w:lang w:val="en-GB"/>
        </w:rPr>
      </w:pPr>
      <w:r w:rsidRPr="00E823A1">
        <w:rPr>
          <w:rFonts w:cs="Times New Roman"/>
          <w:b/>
          <w:bCs/>
          <w:sz w:val="28"/>
          <w:szCs w:val="28"/>
          <w:lang w:val="en-GB"/>
        </w:rPr>
        <w:t>4</w:t>
      </w:r>
      <w:r w:rsidR="00DF3968" w:rsidRPr="00E823A1">
        <w:rPr>
          <w:rFonts w:cs="Times New Roman"/>
          <w:b/>
          <w:bCs/>
          <w:sz w:val="28"/>
          <w:szCs w:val="28"/>
          <w:lang w:val="en-GB"/>
        </w:rPr>
        <w:t xml:space="preserve"> </w:t>
      </w:r>
      <w:r w:rsidR="007744BE" w:rsidRPr="00E823A1">
        <w:rPr>
          <w:rFonts w:cs="Times New Roman"/>
          <w:b/>
          <w:bCs/>
          <w:sz w:val="28"/>
          <w:szCs w:val="28"/>
          <w:lang w:val="en-GB"/>
        </w:rPr>
        <w:t>May</w:t>
      </w:r>
      <w:r w:rsidR="00DF3968" w:rsidRPr="00E823A1">
        <w:rPr>
          <w:rFonts w:cs="Times New Roman"/>
          <w:b/>
          <w:bCs/>
          <w:sz w:val="28"/>
          <w:szCs w:val="28"/>
          <w:lang w:val="en-GB"/>
        </w:rPr>
        <w:t xml:space="preserve"> 2022</w:t>
      </w:r>
    </w:p>
    <w:p w14:paraId="2CBDCC0A" w14:textId="77777777" w:rsidR="00DF3968" w:rsidRPr="00E823A1" w:rsidRDefault="00DF3968" w:rsidP="00063861">
      <w:pPr>
        <w:spacing w:after="0" w:line="276" w:lineRule="auto"/>
        <w:jc w:val="center"/>
        <w:rPr>
          <w:rFonts w:cs="Times New Roman"/>
          <w:b/>
          <w:bCs/>
          <w:sz w:val="28"/>
          <w:szCs w:val="28"/>
          <w:lang w:val="en-GB"/>
        </w:rPr>
      </w:pPr>
    </w:p>
    <w:p w14:paraId="4A023984" w14:textId="2138157A" w:rsidR="00DF3968" w:rsidRPr="00E823A1" w:rsidRDefault="00820031" w:rsidP="00063861">
      <w:pPr>
        <w:spacing w:after="0" w:line="276" w:lineRule="auto"/>
        <w:rPr>
          <w:rFonts w:cs="Times New Roman"/>
          <w:b/>
          <w:bCs/>
          <w:sz w:val="28"/>
          <w:szCs w:val="28"/>
          <w:lang w:val="en-GB"/>
        </w:rPr>
      </w:pPr>
      <w:r w:rsidRPr="00E823A1">
        <w:rPr>
          <w:rFonts w:cs="Times New Roman"/>
          <w:b/>
          <w:bCs/>
          <w:sz w:val="28"/>
          <w:szCs w:val="28"/>
          <w:lang w:val="en-GB"/>
        </w:rPr>
        <w:t xml:space="preserve">Madam </w:t>
      </w:r>
      <w:r w:rsidR="00DF3968" w:rsidRPr="00E823A1">
        <w:rPr>
          <w:rFonts w:cs="Times New Roman"/>
          <w:b/>
          <w:bCs/>
          <w:sz w:val="28"/>
          <w:szCs w:val="28"/>
          <w:lang w:val="en-GB"/>
        </w:rPr>
        <w:t>Chair, Distinguished Members of the Committee, and other guests.</w:t>
      </w:r>
    </w:p>
    <w:p w14:paraId="3646D8F6" w14:textId="22E45371" w:rsidR="00670598" w:rsidRPr="00E823A1" w:rsidRDefault="00670598" w:rsidP="004907F3">
      <w:pPr>
        <w:spacing w:after="0" w:line="276" w:lineRule="auto"/>
        <w:jc w:val="both"/>
        <w:rPr>
          <w:rFonts w:cs="Times New Roman"/>
          <w:sz w:val="28"/>
          <w:szCs w:val="28"/>
          <w:lang w:val="en-GB"/>
        </w:rPr>
      </w:pPr>
    </w:p>
    <w:p w14:paraId="54903BDF" w14:textId="59FD3C99" w:rsidR="00B63BFB" w:rsidRPr="00E823A1" w:rsidRDefault="00184D9D" w:rsidP="00184D9D">
      <w:pPr>
        <w:spacing w:after="0" w:line="276" w:lineRule="auto"/>
        <w:jc w:val="both"/>
        <w:rPr>
          <w:rFonts w:eastAsia="Times New Roman" w:cs="Times New Roman"/>
          <w:sz w:val="28"/>
          <w:szCs w:val="28"/>
          <w:lang w:val="en-GB"/>
        </w:rPr>
      </w:pPr>
      <w:r w:rsidRPr="00E823A1">
        <w:rPr>
          <w:rFonts w:cs="Times New Roman"/>
          <w:sz w:val="28"/>
          <w:szCs w:val="28"/>
          <w:lang w:val="en-GB"/>
        </w:rPr>
        <w:t xml:space="preserve">On behalf </w:t>
      </w:r>
      <w:r w:rsidRPr="00E823A1">
        <w:rPr>
          <w:rFonts w:eastAsia="Times New Roman" w:cs="Times New Roman"/>
          <w:sz w:val="28"/>
          <w:szCs w:val="28"/>
          <w:lang w:val="en-GB"/>
        </w:rPr>
        <w:t xml:space="preserve">of the Icelandic Government, I would like to thank you for the opportunity to present </w:t>
      </w:r>
      <w:r w:rsidR="00EB7E6B" w:rsidRPr="00E823A1">
        <w:rPr>
          <w:rFonts w:eastAsia="Times New Roman" w:cs="Times New Roman"/>
          <w:sz w:val="28"/>
          <w:szCs w:val="28"/>
          <w:lang w:val="en-GB"/>
        </w:rPr>
        <w:t xml:space="preserve">and discuss </w:t>
      </w:r>
      <w:r w:rsidRPr="00E823A1">
        <w:rPr>
          <w:rFonts w:eastAsia="Times New Roman" w:cs="Times New Roman"/>
          <w:sz w:val="28"/>
          <w:szCs w:val="28"/>
          <w:lang w:val="en-GB"/>
        </w:rPr>
        <w:t xml:space="preserve">our combined fifth and sixth report on the implementation of the Convention on the Rights of the Child. </w:t>
      </w:r>
    </w:p>
    <w:p w14:paraId="3FB63A4C" w14:textId="77777777" w:rsidR="00B63BFB" w:rsidRPr="00E823A1" w:rsidRDefault="00B63BFB" w:rsidP="00184D9D">
      <w:pPr>
        <w:spacing w:after="0" w:line="276" w:lineRule="auto"/>
        <w:jc w:val="both"/>
        <w:rPr>
          <w:rFonts w:eastAsia="Times New Roman" w:cs="Times New Roman"/>
          <w:sz w:val="28"/>
          <w:szCs w:val="28"/>
          <w:lang w:val="en-GB"/>
        </w:rPr>
      </w:pPr>
    </w:p>
    <w:p w14:paraId="07C9A2B6" w14:textId="34F321A6" w:rsidR="00184D9D" w:rsidRPr="00E823A1" w:rsidRDefault="00184D9D" w:rsidP="6A3CCAA8">
      <w:pPr>
        <w:spacing w:after="0" w:line="276" w:lineRule="auto"/>
        <w:jc w:val="both"/>
        <w:rPr>
          <w:rFonts w:cs="Times New Roman"/>
          <w:sz w:val="28"/>
          <w:szCs w:val="28"/>
          <w:lang w:val="en-GB"/>
        </w:rPr>
      </w:pPr>
    </w:p>
    <w:p w14:paraId="46C0168E" w14:textId="21B3CDD3" w:rsidR="003E018A" w:rsidRPr="00E823A1" w:rsidRDefault="00184D9D" w:rsidP="6A3CCAA8">
      <w:pPr>
        <w:spacing w:after="0" w:line="276" w:lineRule="auto"/>
        <w:jc w:val="both"/>
        <w:rPr>
          <w:rFonts w:cs="Times New Roman"/>
          <w:sz w:val="28"/>
          <w:szCs w:val="28"/>
          <w:lang w:val="en-GB"/>
        </w:rPr>
      </w:pPr>
      <w:r w:rsidRPr="00E823A1">
        <w:rPr>
          <w:rFonts w:cs="Times New Roman"/>
          <w:sz w:val="28"/>
          <w:szCs w:val="28"/>
          <w:lang w:val="en-GB"/>
        </w:rPr>
        <w:t xml:space="preserve">With </w:t>
      </w:r>
      <w:r w:rsidR="000A3BAD" w:rsidRPr="00E823A1">
        <w:rPr>
          <w:rFonts w:cs="Times New Roman"/>
          <w:sz w:val="28"/>
          <w:szCs w:val="28"/>
          <w:lang w:val="en-GB"/>
        </w:rPr>
        <w:t>me</w:t>
      </w:r>
      <w:r w:rsidRPr="00E823A1">
        <w:rPr>
          <w:rFonts w:cs="Times New Roman"/>
          <w:sz w:val="28"/>
          <w:szCs w:val="28"/>
          <w:lang w:val="en-GB"/>
        </w:rPr>
        <w:t xml:space="preserve"> </w:t>
      </w:r>
      <w:r w:rsidR="18C5F2EA" w:rsidRPr="00E823A1">
        <w:rPr>
          <w:rFonts w:cs="Times New Roman"/>
          <w:sz w:val="28"/>
          <w:szCs w:val="28"/>
          <w:lang w:val="en-GB"/>
        </w:rPr>
        <w:t xml:space="preserve">in the Icelandic delegation </w:t>
      </w:r>
      <w:r w:rsidR="003504A6" w:rsidRPr="00E823A1">
        <w:rPr>
          <w:rFonts w:cs="Times New Roman"/>
          <w:sz w:val="28"/>
          <w:szCs w:val="28"/>
          <w:lang w:val="en-GB"/>
        </w:rPr>
        <w:t xml:space="preserve">are </w:t>
      </w:r>
      <w:r w:rsidR="002A7535" w:rsidRPr="00E823A1">
        <w:rPr>
          <w:rFonts w:cs="Times New Roman"/>
          <w:sz w:val="28"/>
          <w:szCs w:val="28"/>
          <w:lang w:val="en-GB"/>
        </w:rPr>
        <w:t>Páll Mag</w:t>
      </w:r>
      <w:r w:rsidR="0095256D" w:rsidRPr="00E823A1">
        <w:rPr>
          <w:rFonts w:cs="Times New Roman"/>
          <w:sz w:val="28"/>
          <w:szCs w:val="28"/>
          <w:lang w:val="en-GB"/>
        </w:rPr>
        <w:t>n</w:t>
      </w:r>
      <w:r w:rsidR="002A7535" w:rsidRPr="00E823A1">
        <w:rPr>
          <w:rFonts w:cs="Times New Roman"/>
          <w:sz w:val="28"/>
          <w:szCs w:val="28"/>
          <w:lang w:val="en-GB"/>
        </w:rPr>
        <w:t>ússon, the Permanent Secretary of the Ministry of Education and Children</w:t>
      </w:r>
      <w:r w:rsidR="006507F2" w:rsidRPr="00E823A1">
        <w:rPr>
          <w:rFonts w:cs="Times New Roman"/>
          <w:sz w:val="28"/>
          <w:szCs w:val="28"/>
          <w:lang w:val="en-GB"/>
        </w:rPr>
        <w:t>,</w:t>
      </w:r>
      <w:r w:rsidR="002A7535" w:rsidRPr="00E823A1">
        <w:rPr>
          <w:rFonts w:cs="Times New Roman"/>
          <w:sz w:val="28"/>
          <w:szCs w:val="28"/>
          <w:lang w:val="en-GB"/>
        </w:rPr>
        <w:t xml:space="preserve"> </w:t>
      </w:r>
      <w:r w:rsidR="00EB7E6B" w:rsidRPr="00E823A1">
        <w:rPr>
          <w:rFonts w:cs="Times New Roman"/>
          <w:sz w:val="28"/>
          <w:szCs w:val="28"/>
          <w:lang w:val="en-GB"/>
        </w:rPr>
        <w:t xml:space="preserve">Sóley Ragnarsdóttir, my Political Advisor </w:t>
      </w:r>
      <w:r w:rsidR="000C46B4" w:rsidRPr="00E823A1">
        <w:rPr>
          <w:rFonts w:cs="Times New Roman"/>
          <w:sz w:val="28"/>
          <w:szCs w:val="28"/>
          <w:lang w:val="en-GB"/>
        </w:rPr>
        <w:t>as well as</w:t>
      </w:r>
      <w:r w:rsidR="002A7535" w:rsidRPr="00E823A1">
        <w:rPr>
          <w:rFonts w:cs="Times New Roman"/>
          <w:sz w:val="28"/>
          <w:szCs w:val="28"/>
          <w:lang w:val="en-GB"/>
        </w:rPr>
        <w:t xml:space="preserve"> </w:t>
      </w:r>
      <w:r w:rsidR="18C5F2EA" w:rsidRPr="00E823A1">
        <w:rPr>
          <w:rFonts w:cs="Times New Roman"/>
          <w:sz w:val="28"/>
          <w:szCs w:val="28"/>
          <w:lang w:val="en-GB"/>
        </w:rPr>
        <w:t>representatives from</w:t>
      </w:r>
      <w:r w:rsidRPr="00E823A1">
        <w:rPr>
          <w:rFonts w:cs="Times New Roman"/>
          <w:sz w:val="28"/>
          <w:szCs w:val="28"/>
          <w:lang w:val="en-GB"/>
        </w:rPr>
        <w:t xml:space="preserve"> </w:t>
      </w:r>
      <w:r w:rsidR="00730AF4" w:rsidRPr="00E823A1">
        <w:rPr>
          <w:rFonts w:cs="Times New Roman"/>
          <w:sz w:val="28"/>
          <w:szCs w:val="28"/>
          <w:lang w:val="en-GB"/>
        </w:rPr>
        <w:t>several ministries</w:t>
      </w:r>
      <w:r w:rsidR="00455A1E" w:rsidRPr="00E823A1">
        <w:rPr>
          <w:rFonts w:cs="Times New Roman"/>
          <w:sz w:val="28"/>
          <w:szCs w:val="28"/>
          <w:lang w:val="en-GB"/>
        </w:rPr>
        <w:t xml:space="preserve">: </w:t>
      </w:r>
    </w:p>
    <w:p w14:paraId="522E190E" w14:textId="77777777" w:rsidR="003E018A" w:rsidRPr="00E823A1" w:rsidRDefault="003E018A" w:rsidP="004907F3">
      <w:pPr>
        <w:spacing w:after="0" w:line="276" w:lineRule="auto"/>
        <w:jc w:val="both"/>
        <w:rPr>
          <w:rFonts w:cs="Times New Roman"/>
          <w:sz w:val="28"/>
          <w:szCs w:val="28"/>
          <w:lang w:val="en-GB"/>
        </w:rPr>
      </w:pPr>
      <w:r w:rsidRPr="00E823A1">
        <w:rPr>
          <w:rFonts w:cs="Times New Roman"/>
          <w:sz w:val="28"/>
          <w:szCs w:val="28"/>
          <w:lang w:val="en-GB"/>
        </w:rPr>
        <w:t xml:space="preserve"> </w:t>
      </w:r>
    </w:p>
    <w:p w14:paraId="0F71A457" w14:textId="1DEE0F0F" w:rsidR="00BB2A3D" w:rsidRPr="00E823A1" w:rsidRDefault="00BB2A3D" w:rsidP="00BB2A3D">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hAnsi="Times New Roman" w:cs="Times New Roman"/>
          <w:sz w:val="28"/>
          <w:szCs w:val="28"/>
          <w:lang w:val="en-GB"/>
        </w:rPr>
        <w:t>Elísabet Gísladóttir, Senior Legal Advisor at the Prime Minister‘s Office</w:t>
      </w:r>
      <w:r w:rsidR="004E1411" w:rsidRPr="00E823A1">
        <w:rPr>
          <w:rFonts w:ascii="Times New Roman" w:hAnsi="Times New Roman" w:cs="Times New Roman"/>
          <w:sz w:val="28"/>
          <w:szCs w:val="28"/>
          <w:lang w:val="en-GB"/>
        </w:rPr>
        <w:t>,</w:t>
      </w:r>
    </w:p>
    <w:p w14:paraId="15BA555B" w14:textId="50C466E6" w:rsidR="00BB2A3D" w:rsidRPr="00E823A1" w:rsidRDefault="00BB2A3D" w:rsidP="00BB2A3D">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hAnsi="Times New Roman" w:cs="Times New Roman"/>
          <w:sz w:val="28"/>
          <w:szCs w:val="28"/>
          <w:lang w:val="en-GB"/>
        </w:rPr>
        <w:t>Guðni Olgeirsson, Senior Advisor at the Ministry of Education and Children</w:t>
      </w:r>
      <w:r w:rsidR="004E1411" w:rsidRPr="00E823A1">
        <w:rPr>
          <w:rFonts w:ascii="Times New Roman" w:hAnsi="Times New Roman" w:cs="Times New Roman"/>
          <w:sz w:val="28"/>
          <w:szCs w:val="28"/>
          <w:lang w:val="en-GB"/>
        </w:rPr>
        <w:t>,</w:t>
      </w:r>
    </w:p>
    <w:p w14:paraId="28693CEE" w14:textId="7B1790BE" w:rsidR="00BB2A3D" w:rsidRPr="00E823A1" w:rsidRDefault="00BB2A3D" w:rsidP="00BB2A3D">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hAnsi="Times New Roman" w:cs="Times New Roman"/>
          <w:sz w:val="28"/>
          <w:szCs w:val="28"/>
          <w:lang w:val="en-GB"/>
        </w:rPr>
        <w:t>Hjördís Eva Þórðardóttir, Senior Advisor at the Ministry of Education and Children</w:t>
      </w:r>
      <w:r w:rsidR="00C242D2" w:rsidRPr="00E823A1">
        <w:rPr>
          <w:rFonts w:ascii="Times New Roman" w:hAnsi="Times New Roman" w:cs="Times New Roman"/>
          <w:sz w:val="28"/>
          <w:szCs w:val="28"/>
          <w:lang w:val="en-GB"/>
        </w:rPr>
        <w:t>,</w:t>
      </w:r>
    </w:p>
    <w:p w14:paraId="68534B21" w14:textId="1B908BF5" w:rsidR="00BB2A3D" w:rsidRPr="00E823A1" w:rsidRDefault="00BB2A3D" w:rsidP="00BB2A3D">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hAnsi="Times New Roman" w:cs="Times New Roman"/>
          <w:sz w:val="28"/>
          <w:szCs w:val="28"/>
          <w:lang w:val="en-GB"/>
        </w:rPr>
        <w:t>Ingibjörg Sveinsdóttir, Senior Advisor at the Ministry of Health</w:t>
      </w:r>
      <w:r w:rsidR="00C242D2" w:rsidRPr="00E823A1">
        <w:rPr>
          <w:rFonts w:ascii="Times New Roman" w:hAnsi="Times New Roman" w:cs="Times New Roman"/>
          <w:sz w:val="28"/>
          <w:szCs w:val="28"/>
          <w:lang w:val="en-GB"/>
        </w:rPr>
        <w:t>,</w:t>
      </w:r>
    </w:p>
    <w:p w14:paraId="19D47BFC" w14:textId="6568DD22" w:rsidR="004E1411" w:rsidRPr="00E823A1" w:rsidRDefault="00BB2A3D" w:rsidP="004E1411">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hAnsi="Times New Roman" w:cs="Times New Roman"/>
          <w:sz w:val="28"/>
          <w:szCs w:val="28"/>
          <w:lang w:val="en-GB"/>
        </w:rPr>
        <w:t>Silja Stefánsdóttir, Senior Legal Advisor at the Ministry of Education and Children</w:t>
      </w:r>
      <w:r w:rsidR="00C242D2" w:rsidRPr="00E823A1">
        <w:rPr>
          <w:rFonts w:ascii="Times New Roman" w:hAnsi="Times New Roman" w:cs="Times New Roman"/>
          <w:sz w:val="28"/>
          <w:szCs w:val="28"/>
          <w:lang w:val="en-GB"/>
        </w:rPr>
        <w:t>,</w:t>
      </w:r>
    </w:p>
    <w:p w14:paraId="38F9E7E2" w14:textId="0CF9B0D2" w:rsidR="00BB2A3D" w:rsidRPr="00E823A1" w:rsidRDefault="00BB2A3D" w:rsidP="004907F3">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eastAsia="Times New Roman" w:hAnsi="Times New Roman" w:cs="Times New Roman"/>
          <w:sz w:val="28"/>
          <w:szCs w:val="28"/>
          <w:lang w:val="is-IS"/>
        </w:rPr>
        <w:t>Ragnheiður Kolsöe, Counsellor at the Permanent Mission</w:t>
      </w:r>
      <w:r w:rsidR="003336B4" w:rsidRPr="00E823A1">
        <w:rPr>
          <w:rFonts w:ascii="Times New Roman" w:eastAsia="Times New Roman" w:hAnsi="Times New Roman" w:cs="Times New Roman"/>
          <w:sz w:val="28"/>
          <w:szCs w:val="28"/>
          <w:lang w:val="is-IS"/>
        </w:rPr>
        <w:t xml:space="preserve"> </w:t>
      </w:r>
      <w:r w:rsidR="003336B4" w:rsidRPr="00E823A1">
        <w:rPr>
          <w:rFonts w:ascii="Times New Roman" w:eastAsia="Times New Roman" w:hAnsi="Times New Roman" w:cs="Times New Roman"/>
          <w:b/>
          <w:bCs/>
          <w:sz w:val="28"/>
          <w:szCs w:val="28"/>
          <w:lang w:val="is-IS"/>
        </w:rPr>
        <w:t>AND</w:t>
      </w:r>
    </w:p>
    <w:p w14:paraId="0CFBC74B" w14:textId="37ACCBEA" w:rsidR="00662E82" w:rsidRPr="00E823A1" w:rsidRDefault="003336B4" w:rsidP="00441258">
      <w:pPr>
        <w:pStyle w:val="ListParagraph"/>
        <w:numPr>
          <w:ilvl w:val="0"/>
          <w:numId w:val="3"/>
        </w:numPr>
        <w:spacing w:line="276" w:lineRule="auto"/>
        <w:jc w:val="both"/>
        <w:rPr>
          <w:rFonts w:ascii="Times New Roman" w:hAnsi="Times New Roman" w:cs="Times New Roman"/>
          <w:sz w:val="28"/>
          <w:szCs w:val="28"/>
          <w:lang w:val="en-GB"/>
        </w:rPr>
      </w:pPr>
      <w:r w:rsidRPr="00E823A1">
        <w:rPr>
          <w:rFonts w:ascii="Times New Roman" w:eastAsia="Times New Roman" w:hAnsi="Times New Roman" w:cs="Times New Roman"/>
          <w:sz w:val="28"/>
          <w:szCs w:val="28"/>
          <w:lang w:val="is-IS"/>
        </w:rPr>
        <w:t xml:space="preserve">Christina Heggli, </w:t>
      </w:r>
      <w:r w:rsidR="00C242D2" w:rsidRPr="00E823A1">
        <w:rPr>
          <w:rFonts w:ascii="Times New Roman" w:eastAsia="Times New Roman" w:hAnsi="Times New Roman" w:cs="Times New Roman"/>
          <w:sz w:val="28"/>
          <w:szCs w:val="28"/>
          <w:lang w:val="is-IS"/>
        </w:rPr>
        <w:t xml:space="preserve">also </w:t>
      </w:r>
      <w:r w:rsidRPr="00E823A1">
        <w:rPr>
          <w:rFonts w:ascii="Times New Roman" w:eastAsia="Times New Roman" w:hAnsi="Times New Roman" w:cs="Times New Roman"/>
          <w:sz w:val="28"/>
          <w:szCs w:val="28"/>
          <w:lang w:val="is-IS"/>
        </w:rPr>
        <w:t xml:space="preserve">from the Permanent Mission. </w:t>
      </w:r>
    </w:p>
    <w:p w14:paraId="0B856BDC" w14:textId="77777777" w:rsidR="00662E82" w:rsidRPr="00E823A1" w:rsidRDefault="00662E82" w:rsidP="00441258">
      <w:pPr>
        <w:spacing w:after="0" w:line="276" w:lineRule="auto"/>
        <w:jc w:val="both"/>
        <w:rPr>
          <w:rFonts w:eastAsia="Times New Roman" w:cs="Times New Roman"/>
          <w:sz w:val="28"/>
          <w:szCs w:val="28"/>
          <w:lang w:val="en-GB"/>
        </w:rPr>
      </w:pPr>
    </w:p>
    <w:p w14:paraId="7C84FB47" w14:textId="77777777" w:rsidR="00EB7913" w:rsidRPr="00E823A1" w:rsidRDefault="00EB7913" w:rsidP="00EB7913">
      <w:pPr>
        <w:spacing w:after="0" w:line="276" w:lineRule="auto"/>
        <w:jc w:val="both"/>
        <w:rPr>
          <w:rFonts w:cstheme="minorHAnsi"/>
          <w:sz w:val="28"/>
          <w:szCs w:val="28"/>
          <w:lang w:val="en-GB"/>
        </w:rPr>
      </w:pPr>
    </w:p>
    <w:p w14:paraId="57DE82B5" w14:textId="1337B332" w:rsidR="004B0030" w:rsidRPr="00E823A1" w:rsidRDefault="004B0030" w:rsidP="004B0030">
      <w:pPr>
        <w:spacing w:after="0" w:line="276" w:lineRule="auto"/>
        <w:jc w:val="both"/>
        <w:rPr>
          <w:b/>
          <w:bCs/>
          <w:sz w:val="28"/>
          <w:szCs w:val="28"/>
        </w:rPr>
      </w:pPr>
      <w:r w:rsidRPr="00E823A1">
        <w:rPr>
          <w:b/>
          <w:bCs/>
          <w:sz w:val="28"/>
          <w:szCs w:val="28"/>
        </w:rPr>
        <w:t>Madam Chair</w:t>
      </w:r>
      <w:r w:rsidR="00303778" w:rsidRPr="00E823A1">
        <w:rPr>
          <w:b/>
          <w:bCs/>
          <w:sz w:val="28"/>
          <w:szCs w:val="28"/>
        </w:rPr>
        <w:t>.</w:t>
      </w:r>
    </w:p>
    <w:p w14:paraId="5AE24F44" w14:textId="77777777" w:rsidR="00336D21" w:rsidRPr="00E823A1" w:rsidRDefault="00336D21" w:rsidP="004B0030">
      <w:pPr>
        <w:spacing w:after="0" w:line="276" w:lineRule="auto"/>
        <w:jc w:val="both"/>
        <w:rPr>
          <w:b/>
          <w:bCs/>
          <w:sz w:val="28"/>
          <w:szCs w:val="28"/>
        </w:rPr>
      </w:pPr>
    </w:p>
    <w:p w14:paraId="291484CF" w14:textId="10405CDF" w:rsidR="00336D21" w:rsidRPr="00E823A1" w:rsidRDefault="00336D21" w:rsidP="00336D21">
      <w:pPr>
        <w:spacing w:after="0" w:line="276" w:lineRule="auto"/>
        <w:jc w:val="both"/>
        <w:rPr>
          <w:sz w:val="28"/>
          <w:szCs w:val="28"/>
          <w:lang w:val="en-GB"/>
        </w:rPr>
      </w:pPr>
      <w:r w:rsidRPr="00E823A1">
        <w:rPr>
          <w:sz w:val="28"/>
          <w:szCs w:val="28"/>
          <w:lang w:val="en-GB"/>
        </w:rPr>
        <w:t xml:space="preserve">It </w:t>
      </w:r>
      <w:r w:rsidRPr="00E823A1">
        <w:rPr>
          <w:rFonts w:eastAsia="Times New Roman" w:cs="Times New Roman"/>
          <w:sz w:val="28"/>
          <w:szCs w:val="28"/>
          <w:lang w:val="en-GB"/>
        </w:rPr>
        <w:t>is a great honour to be with you here today to discuss Children’s Rights in Iceland.</w:t>
      </w:r>
    </w:p>
    <w:p w14:paraId="3F16838D" w14:textId="67309106" w:rsidR="00561E9D" w:rsidRPr="00E823A1" w:rsidRDefault="00561E9D" w:rsidP="00561E9D">
      <w:pPr>
        <w:spacing w:after="0" w:line="276" w:lineRule="auto"/>
        <w:jc w:val="both"/>
        <w:rPr>
          <w:sz w:val="28"/>
          <w:szCs w:val="28"/>
          <w:lang w:val="en-GB"/>
        </w:rPr>
      </w:pPr>
      <w:r w:rsidRPr="00E823A1">
        <w:rPr>
          <w:sz w:val="28"/>
          <w:szCs w:val="28"/>
          <w:lang w:val="en-GB"/>
        </w:rPr>
        <w:t xml:space="preserve">Children’s Rights are very close to my heart. </w:t>
      </w:r>
    </w:p>
    <w:p w14:paraId="4D387676" w14:textId="77777777" w:rsidR="00850E4B" w:rsidRPr="00E823A1" w:rsidRDefault="00850E4B" w:rsidP="00561E9D">
      <w:pPr>
        <w:spacing w:after="0" w:line="276" w:lineRule="auto"/>
        <w:jc w:val="both"/>
        <w:rPr>
          <w:rFonts w:eastAsia="Times New Roman" w:cs="Times New Roman"/>
          <w:sz w:val="28"/>
          <w:szCs w:val="28"/>
          <w:lang w:val="en-GB"/>
        </w:rPr>
      </w:pPr>
    </w:p>
    <w:p w14:paraId="044DEF00" w14:textId="5A6CC620" w:rsidR="00A40846" w:rsidRPr="00E823A1" w:rsidRDefault="00561E9D" w:rsidP="00561E9D">
      <w:pPr>
        <w:spacing w:after="0" w:line="276" w:lineRule="auto"/>
        <w:jc w:val="both"/>
        <w:rPr>
          <w:sz w:val="28"/>
          <w:szCs w:val="28"/>
          <w:lang w:val="en-GB"/>
        </w:rPr>
      </w:pPr>
      <w:r w:rsidRPr="00E823A1">
        <w:rPr>
          <w:sz w:val="28"/>
          <w:szCs w:val="28"/>
          <w:lang w:val="en-GB"/>
        </w:rPr>
        <w:lastRenderedPageBreak/>
        <w:t>W</w:t>
      </w:r>
      <w:r w:rsidR="00536E14" w:rsidRPr="00E823A1">
        <w:rPr>
          <w:rFonts w:eastAsia="Times New Roman" w:cs="Times New Roman"/>
          <w:sz w:val="28"/>
          <w:szCs w:val="28"/>
          <w:lang w:val="en-GB"/>
        </w:rPr>
        <w:t xml:space="preserve">hen I became Minister of Social Affairs in 2017, I was </w:t>
      </w:r>
      <w:r w:rsidR="00536E14" w:rsidRPr="00E823A1">
        <w:rPr>
          <w:sz w:val="28"/>
          <w:szCs w:val="28"/>
          <w:lang w:val="en-GB"/>
        </w:rPr>
        <w:t xml:space="preserve">determined to achieve big </w:t>
      </w:r>
      <w:r w:rsidR="00EB7913" w:rsidRPr="00E823A1">
        <w:rPr>
          <w:sz w:val="28"/>
          <w:szCs w:val="28"/>
          <w:lang w:val="en-GB"/>
        </w:rPr>
        <w:t xml:space="preserve">structural changes for </w:t>
      </w:r>
      <w:r w:rsidR="00EB7913" w:rsidRPr="00E823A1">
        <w:rPr>
          <w:b/>
          <w:bCs/>
          <w:sz w:val="28"/>
          <w:szCs w:val="28"/>
          <w:lang w:val="en-GB"/>
        </w:rPr>
        <w:t>and</w:t>
      </w:r>
      <w:r w:rsidR="00EB7913" w:rsidRPr="00E823A1">
        <w:rPr>
          <w:sz w:val="28"/>
          <w:szCs w:val="28"/>
          <w:lang w:val="en-GB"/>
        </w:rPr>
        <w:t xml:space="preserve"> with children</w:t>
      </w:r>
      <w:r w:rsidR="00536E14" w:rsidRPr="00E823A1">
        <w:rPr>
          <w:sz w:val="28"/>
          <w:szCs w:val="28"/>
          <w:lang w:val="en-GB"/>
        </w:rPr>
        <w:t xml:space="preserve">. </w:t>
      </w:r>
      <w:r w:rsidRPr="00E823A1">
        <w:rPr>
          <w:sz w:val="28"/>
          <w:szCs w:val="28"/>
          <w:lang w:val="en-GB"/>
        </w:rPr>
        <w:t>At that time Iceland had</w:t>
      </w:r>
      <w:r w:rsidR="00536E14" w:rsidRPr="00E823A1">
        <w:rPr>
          <w:sz w:val="28"/>
          <w:szCs w:val="28"/>
          <w:lang w:val="en-GB"/>
        </w:rPr>
        <w:t xml:space="preserve"> never had a special Minister for Children, but that changed in 2019 when </w:t>
      </w:r>
      <w:r w:rsidR="00A40846" w:rsidRPr="00E823A1">
        <w:rPr>
          <w:sz w:val="28"/>
          <w:szCs w:val="28"/>
          <w:lang w:val="en-GB"/>
        </w:rPr>
        <w:t>my proposal to become</w:t>
      </w:r>
      <w:r w:rsidR="00850E4B" w:rsidRPr="00E823A1">
        <w:rPr>
          <w:sz w:val="28"/>
          <w:szCs w:val="28"/>
          <w:lang w:val="en-GB"/>
        </w:rPr>
        <w:t xml:space="preserve"> </w:t>
      </w:r>
      <w:r w:rsidR="00536E14" w:rsidRPr="00E823A1">
        <w:rPr>
          <w:sz w:val="28"/>
          <w:szCs w:val="28"/>
          <w:lang w:val="en-GB"/>
        </w:rPr>
        <w:t>Minister of Social Affairs and Children</w:t>
      </w:r>
      <w:r w:rsidR="00A40846" w:rsidRPr="00E823A1">
        <w:rPr>
          <w:sz w:val="28"/>
          <w:szCs w:val="28"/>
          <w:lang w:val="en-GB"/>
        </w:rPr>
        <w:t xml:space="preserve"> was accepted</w:t>
      </w:r>
      <w:r w:rsidR="00536E14" w:rsidRPr="00E823A1">
        <w:rPr>
          <w:sz w:val="28"/>
          <w:szCs w:val="28"/>
          <w:lang w:val="en-GB"/>
        </w:rPr>
        <w:t xml:space="preserve">. </w:t>
      </w:r>
      <w:r w:rsidR="00A40846" w:rsidRPr="00E823A1">
        <w:rPr>
          <w:sz w:val="28"/>
          <w:szCs w:val="28"/>
          <w:lang w:val="en-GB"/>
        </w:rPr>
        <w:t>Why: I wanted</w:t>
      </w:r>
      <w:r w:rsidRPr="00E823A1">
        <w:rPr>
          <w:sz w:val="28"/>
          <w:szCs w:val="28"/>
          <w:lang w:val="en-GB"/>
        </w:rPr>
        <w:t xml:space="preserve"> Iceland </w:t>
      </w:r>
      <w:r w:rsidR="00850E4B" w:rsidRPr="00E823A1">
        <w:rPr>
          <w:sz w:val="28"/>
          <w:szCs w:val="28"/>
          <w:lang w:val="en-GB"/>
        </w:rPr>
        <w:t xml:space="preserve">to be </w:t>
      </w:r>
      <w:r w:rsidRPr="00E823A1">
        <w:rPr>
          <w:sz w:val="28"/>
          <w:szCs w:val="28"/>
          <w:lang w:val="en-GB"/>
        </w:rPr>
        <w:t>the best country in the world to be a child.</w:t>
      </w:r>
      <w:r w:rsidR="00A40846" w:rsidRPr="00E823A1">
        <w:rPr>
          <w:sz w:val="28"/>
          <w:szCs w:val="28"/>
          <w:lang w:val="en-GB"/>
        </w:rPr>
        <w:t xml:space="preserve"> I wanted to use all my poli</w:t>
      </w:r>
      <w:r w:rsidR="00336D21" w:rsidRPr="00E823A1">
        <w:rPr>
          <w:sz w:val="28"/>
          <w:szCs w:val="28"/>
          <w:lang w:val="en-GB"/>
        </w:rPr>
        <w:t xml:space="preserve">tical power and experience to fight for these changes. Even though some people told me it was not a good idea. </w:t>
      </w:r>
    </w:p>
    <w:p w14:paraId="0A8AA3AC" w14:textId="77777777" w:rsidR="00A40846" w:rsidRPr="00E823A1" w:rsidRDefault="00A40846" w:rsidP="00561E9D">
      <w:pPr>
        <w:spacing w:after="0" w:line="276" w:lineRule="auto"/>
        <w:jc w:val="both"/>
        <w:rPr>
          <w:sz w:val="28"/>
          <w:szCs w:val="28"/>
          <w:lang w:val="en-GB"/>
        </w:rPr>
      </w:pPr>
    </w:p>
    <w:p w14:paraId="0852ED16" w14:textId="77777777" w:rsidR="00561E9D" w:rsidRPr="00E823A1" w:rsidRDefault="00561E9D" w:rsidP="00561E9D">
      <w:pPr>
        <w:spacing w:after="0" w:line="276" w:lineRule="auto"/>
        <w:jc w:val="both"/>
        <w:rPr>
          <w:sz w:val="28"/>
          <w:szCs w:val="28"/>
          <w:lang w:val="en-GB"/>
        </w:rPr>
      </w:pPr>
    </w:p>
    <w:p w14:paraId="44E775A4" w14:textId="198C2C06" w:rsidR="00B5169C" w:rsidRPr="00E823A1" w:rsidRDefault="003A6FC0" w:rsidP="00561E9D">
      <w:pPr>
        <w:spacing w:after="0" w:line="276" w:lineRule="auto"/>
        <w:jc w:val="both"/>
        <w:rPr>
          <w:sz w:val="28"/>
          <w:szCs w:val="28"/>
          <w:lang w:val="en-GB"/>
        </w:rPr>
      </w:pPr>
      <w:r w:rsidRPr="00E823A1">
        <w:rPr>
          <w:sz w:val="28"/>
          <w:szCs w:val="28"/>
          <w:lang w:val="en-GB"/>
        </w:rPr>
        <w:t xml:space="preserve">After last election, </w:t>
      </w:r>
      <w:r w:rsidR="00536E14" w:rsidRPr="00E823A1">
        <w:rPr>
          <w:sz w:val="28"/>
          <w:szCs w:val="28"/>
          <w:lang w:val="en-GB"/>
        </w:rPr>
        <w:t xml:space="preserve">In November 2021 I then became Minister of Education and Children and in February this year, </w:t>
      </w:r>
      <w:r w:rsidR="00EB7913" w:rsidRPr="00E823A1">
        <w:rPr>
          <w:sz w:val="28"/>
          <w:szCs w:val="28"/>
          <w:lang w:val="en-GB"/>
        </w:rPr>
        <w:t>a new</w:t>
      </w:r>
      <w:r w:rsidR="00536E14" w:rsidRPr="00E823A1">
        <w:rPr>
          <w:sz w:val="28"/>
          <w:szCs w:val="28"/>
          <w:lang w:val="en-GB"/>
        </w:rPr>
        <w:t xml:space="preserve"> Ministry of Education and Children was established.</w:t>
      </w:r>
      <w:r w:rsidR="00EB7913" w:rsidRPr="00E823A1">
        <w:rPr>
          <w:sz w:val="28"/>
          <w:szCs w:val="28"/>
          <w:lang w:val="en-GB"/>
        </w:rPr>
        <w:t xml:space="preserve"> </w:t>
      </w:r>
      <w:r w:rsidR="008D702D" w:rsidRPr="00E823A1">
        <w:rPr>
          <w:sz w:val="28"/>
          <w:szCs w:val="28"/>
          <w:lang w:val="en-GB"/>
        </w:rPr>
        <w:t xml:space="preserve">The aim of </w:t>
      </w:r>
      <w:r w:rsidR="001A1589" w:rsidRPr="00E823A1">
        <w:rPr>
          <w:sz w:val="28"/>
          <w:szCs w:val="28"/>
          <w:lang w:val="en-GB"/>
        </w:rPr>
        <w:t xml:space="preserve">these structural changes </w:t>
      </w:r>
      <w:r w:rsidR="008D702D" w:rsidRPr="00E823A1">
        <w:rPr>
          <w:sz w:val="28"/>
          <w:szCs w:val="28"/>
          <w:lang w:val="en-GB"/>
        </w:rPr>
        <w:t xml:space="preserve">is </w:t>
      </w:r>
      <w:r w:rsidR="28CFFA1D" w:rsidRPr="00E823A1">
        <w:rPr>
          <w:sz w:val="28"/>
          <w:szCs w:val="28"/>
          <w:lang w:val="en-GB"/>
        </w:rPr>
        <w:t xml:space="preserve">bringing together different </w:t>
      </w:r>
      <w:r w:rsidR="27D7829A" w:rsidRPr="00E823A1">
        <w:rPr>
          <w:sz w:val="28"/>
          <w:szCs w:val="28"/>
          <w:lang w:val="en-GB"/>
        </w:rPr>
        <w:t>policy areas</w:t>
      </w:r>
      <w:r w:rsidR="00EB7913" w:rsidRPr="00E823A1">
        <w:rPr>
          <w:sz w:val="28"/>
          <w:szCs w:val="28"/>
          <w:lang w:val="en-GB"/>
        </w:rPr>
        <w:t xml:space="preserve"> </w:t>
      </w:r>
      <w:r w:rsidR="5C61D768" w:rsidRPr="00E823A1">
        <w:rPr>
          <w:sz w:val="28"/>
          <w:szCs w:val="28"/>
          <w:lang w:val="en-GB"/>
        </w:rPr>
        <w:t xml:space="preserve">that impact </w:t>
      </w:r>
      <w:r w:rsidR="00EB7913" w:rsidRPr="00E823A1">
        <w:rPr>
          <w:sz w:val="28"/>
          <w:szCs w:val="28"/>
          <w:lang w:val="en-GB"/>
        </w:rPr>
        <w:t>child</w:t>
      </w:r>
      <w:r w:rsidR="00886009" w:rsidRPr="00E823A1">
        <w:rPr>
          <w:sz w:val="28"/>
          <w:szCs w:val="28"/>
          <w:lang w:val="en-GB"/>
        </w:rPr>
        <w:t>ren</w:t>
      </w:r>
      <w:r w:rsidR="00EB7913" w:rsidRPr="00E823A1">
        <w:rPr>
          <w:sz w:val="28"/>
          <w:szCs w:val="28"/>
          <w:lang w:val="en-GB"/>
        </w:rPr>
        <w:t>’s li</w:t>
      </w:r>
      <w:r w:rsidR="00DC0194" w:rsidRPr="00E823A1">
        <w:rPr>
          <w:sz w:val="28"/>
          <w:szCs w:val="28"/>
          <w:lang w:val="en-GB"/>
        </w:rPr>
        <w:t>v</w:t>
      </w:r>
      <w:r w:rsidR="00EB7913" w:rsidRPr="00E823A1">
        <w:rPr>
          <w:sz w:val="28"/>
          <w:szCs w:val="28"/>
          <w:lang w:val="en-GB"/>
        </w:rPr>
        <w:t>e</w:t>
      </w:r>
      <w:r w:rsidR="00886009" w:rsidRPr="00E823A1">
        <w:rPr>
          <w:sz w:val="28"/>
          <w:szCs w:val="28"/>
          <w:lang w:val="en-GB"/>
        </w:rPr>
        <w:t>s</w:t>
      </w:r>
      <w:r w:rsidR="481FADB2" w:rsidRPr="00E823A1">
        <w:rPr>
          <w:sz w:val="28"/>
          <w:szCs w:val="28"/>
          <w:lang w:val="en-GB"/>
        </w:rPr>
        <w:t xml:space="preserve"> – </w:t>
      </w:r>
      <w:r w:rsidR="00EB7913" w:rsidRPr="00E823A1">
        <w:rPr>
          <w:sz w:val="28"/>
          <w:szCs w:val="28"/>
          <w:lang w:val="en-GB"/>
        </w:rPr>
        <w:t>including</w:t>
      </w:r>
      <w:r w:rsidR="28CFFA1D" w:rsidRPr="00E823A1">
        <w:rPr>
          <w:sz w:val="28"/>
          <w:szCs w:val="28"/>
          <w:lang w:val="en-GB"/>
        </w:rPr>
        <w:t xml:space="preserve"> the educational system</w:t>
      </w:r>
      <w:r w:rsidR="003504A6" w:rsidRPr="00E823A1">
        <w:rPr>
          <w:sz w:val="28"/>
          <w:szCs w:val="28"/>
          <w:lang w:val="en-GB"/>
        </w:rPr>
        <w:t>,</w:t>
      </w:r>
      <w:r w:rsidR="28CFFA1D" w:rsidRPr="00E823A1">
        <w:rPr>
          <w:sz w:val="28"/>
          <w:szCs w:val="28"/>
          <w:lang w:val="en-GB"/>
        </w:rPr>
        <w:t xml:space="preserve"> from preschool to upper secondary</w:t>
      </w:r>
      <w:r w:rsidR="00EB7913" w:rsidRPr="00E823A1">
        <w:rPr>
          <w:sz w:val="28"/>
          <w:szCs w:val="28"/>
          <w:lang w:val="en-GB"/>
        </w:rPr>
        <w:t xml:space="preserve">, the youth and the sport sector </w:t>
      </w:r>
      <w:r w:rsidR="003504A6" w:rsidRPr="00E823A1">
        <w:rPr>
          <w:sz w:val="28"/>
          <w:szCs w:val="28"/>
          <w:lang w:val="en-GB"/>
        </w:rPr>
        <w:t>as well as</w:t>
      </w:r>
      <w:r w:rsidR="28CFFA1D" w:rsidRPr="00E823A1">
        <w:rPr>
          <w:sz w:val="28"/>
          <w:szCs w:val="28"/>
          <w:lang w:val="en-GB"/>
        </w:rPr>
        <w:t xml:space="preserve"> </w:t>
      </w:r>
      <w:r w:rsidR="00EB7913" w:rsidRPr="00E823A1">
        <w:rPr>
          <w:sz w:val="28"/>
          <w:szCs w:val="28"/>
          <w:lang w:val="en-GB"/>
        </w:rPr>
        <w:t>the child</w:t>
      </w:r>
      <w:r w:rsidR="28CFFA1D" w:rsidRPr="00E823A1">
        <w:rPr>
          <w:sz w:val="28"/>
          <w:szCs w:val="28"/>
          <w:lang w:val="en-GB"/>
        </w:rPr>
        <w:t xml:space="preserve"> protection system</w:t>
      </w:r>
      <w:r w:rsidRPr="00E823A1">
        <w:rPr>
          <w:sz w:val="28"/>
          <w:szCs w:val="28"/>
          <w:lang w:val="en-GB"/>
        </w:rPr>
        <w:t xml:space="preserve"> </w:t>
      </w:r>
      <w:r w:rsidR="481FADB2" w:rsidRPr="00E823A1">
        <w:rPr>
          <w:sz w:val="28"/>
          <w:szCs w:val="28"/>
          <w:lang w:val="en-GB"/>
        </w:rPr>
        <w:t xml:space="preserve">–  </w:t>
      </w:r>
      <w:r w:rsidR="3FB13EB7" w:rsidRPr="00E823A1">
        <w:rPr>
          <w:sz w:val="28"/>
          <w:szCs w:val="28"/>
          <w:lang w:val="en-GB"/>
        </w:rPr>
        <w:t>and thereby</w:t>
      </w:r>
      <w:r w:rsidR="001A1589" w:rsidRPr="00E823A1">
        <w:rPr>
          <w:sz w:val="28"/>
          <w:szCs w:val="28"/>
          <w:lang w:val="en-GB"/>
        </w:rPr>
        <w:t xml:space="preserve"> increasing cooperation and coordination and </w:t>
      </w:r>
      <w:r w:rsidR="215C67F4" w:rsidRPr="00E823A1">
        <w:rPr>
          <w:sz w:val="28"/>
          <w:szCs w:val="28"/>
          <w:lang w:val="en-GB"/>
        </w:rPr>
        <w:t xml:space="preserve">giving them </w:t>
      </w:r>
      <w:r w:rsidR="00EB7913" w:rsidRPr="00E823A1">
        <w:rPr>
          <w:sz w:val="28"/>
          <w:szCs w:val="28"/>
          <w:lang w:val="en-GB"/>
        </w:rPr>
        <w:t>more weight</w:t>
      </w:r>
      <w:r w:rsidR="001A1589" w:rsidRPr="00E823A1">
        <w:rPr>
          <w:sz w:val="28"/>
          <w:szCs w:val="28"/>
          <w:lang w:val="en-GB"/>
        </w:rPr>
        <w:t>.</w:t>
      </w:r>
      <w:r w:rsidR="767C3D17" w:rsidRPr="00E823A1">
        <w:rPr>
          <w:sz w:val="28"/>
          <w:szCs w:val="28"/>
          <w:lang w:val="en-GB"/>
        </w:rPr>
        <w:t xml:space="preserve"> </w:t>
      </w:r>
      <w:r w:rsidR="0E0918EB" w:rsidRPr="00E823A1">
        <w:rPr>
          <w:sz w:val="28"/>
          <w:szCs w:val="28"/>
          <w:lang w:val="en-GB"/>
        </w:rPr>
        <w:t xml:space="preserve">These changes </w:t>
      </w:r>
      <w:r w:rsidR="2E697B1E" w:rsidRPr="00E823A1">
        <w:rPr>
          <w:sz w:val="28"/>
          <w:szCs w:val="28"/>
          <w:lang w:val="en-GB"/>
        </w:rPr>
        <w:t xml:space="preserve">reflect </w:t>
      </w:r>
      <w:r w:rsidR="003504A6" w:rsidRPr="00E823A1">
        <w:rPr>
          <w:sz w:val="28"/>
          <w:szCs w:val="28"/>
          <w:lang w:val="en-GB"/>
        </w:rPr>
        <w:t>the Government’s</w:t>
      </w:r>
      <w:r w:rsidR="1D804B23" w:rsidRPr="00E823A1">
        <w:rPr>
          <w:sz w:val="28"/>
          <w:szCs w:val="28"/>
          <w:lang w:val="en-GB"/>
        </w:rPr>
        <w:t xml:space="preserve"> </w:t>
      </w:r>
      <w:r w:rsidR="00A40846" w:rsidRPr="00E823A1">
        <w:rPr>
          <w:sz w:val="28"/>
          <w:szCs w:val="28"/>
          <w:lang w:val="en-GB"/>
        </w:rPr>
        <w:t xml:space="preserve">strong </w:t>
      </w:r>
      <w:r w:rsidR="1D804B23" w:rsidRPr="00E823A1">
        <w:rPr>
          <w:sz w:val="28"/>
          <w:szCs w:val="28"/>
          <w:lang w:val="en-GB"/>
        </w:rPr>
        <w:t xml:space="preserve">priority </w:t>
      </w:r>
      <w:r w:rsidR="6C247336" w:rsidRPr="00E823A1">
        <w:rPr>
          <w:sz w:val="28"/>
          <w:szCs w:val="28"/>
          <w:lang w:val="en-GB"/>
        </w:rPr>
        <w:t xml:space="preserve">to further the rights and wellbeing of children in </w:t>
      </w:r>
      <w:r w:rsidR="003504A6" w:rsidRPr="00E823A1">
        <w:rPr>
          <w:sz w:val="28"/>
          <w:szCs w:val="28"/>
          <w:lang w:val="en-GB"/>
        </w:rPr>
        <w:t xml:space="preserve">Iceland – </w:t>
      </w:r>
      <w:r w:rsidR="00245EEE" w:rsidRPr="00E823A1">
        <w:rPr>
          <w:sz w:val="28"/>
          <w:szCs w:val="28"/>
          <w:lang w:val="en-GB"/>
        </w:rPr>
        <w:t xml:space="preserve">with </w:t>
      </w:r>
      <w:r w:rsidR="00CB4345" w:rsidRPr="00E823A1">
        <w:rPr>
          <w:sz w:val="28"/>
          <w:szCs w:val="28"/>
          <w:lang w:val="en-GB"/>
        </w:rPr>
        <w:t>a focus</w:t>
      </w:r>
      <w:r w:rsidR="003504A6" w:rsidRPr="00E823A1">
        <w:rPr>
          <w:sz w:val="28"/>
          <w:szCs w:val="28"/>
          <w:lang w:val="en-GB"/>
        </w:rPr>
        <w:t xml:space="preserve"> on t</w:t>
      </w:r>
      <w:r w:rsidR="2F1524DC" w:rsidRPr="00E823A1">
        <w:rPr>
          <w:sz w:val="28"/>
          <w:szCs w:val="28"/>
          <w:lang w:val="en-GB"/>
        </w:rPr>
        <w:t>earing down silos and walls when it comes to services</w:t>
      </w:r>
      <w:r w:rsidR="2F1524DC" w:rsidRPr="00E823A1" w:rsidDel="00B255A2">
        <w:rPr>
          <w:sz w:val="28"/>
          <w:szCs w:val="28"/>
          <w:lang w:val="en-GB"/>
        </w:rPr>
        <w:t xml:space="preserve"> </w:t>
      </w:r>
      <w:r w:rsidR="00B255A2" w:rsidRPr="00E823A1">
        <w:rPr>
          <w:sz w:val="28"/>
          <w:szCs w:val="28"/>
          <w:lang w:val="en-GB"/>
        </w:rPr>
        <w:t>in the interest of children</w:t>
      </w:r>
      <w:r w:rsidRPr="00E823A1">
        <w:rPr>
          <w:sz w:val="28"/>
          <w:szCs w:val="28"/>
          <w:lang w:val="en-GB"/>
        </w:rPr>
        <w:t>.</w:t>
      </w:r>
    </w:p>
    <w:p w14:paraId="7FAC7395" w14:textId="77777777" w:rsidR="00EF0D1E" w:rsidRPr="00E823A1" w:rsidRDefault="00EF0D1E" w:rsidP="004907F3">
      <w:pPr>
        <w:spacing w:after="0" w:line="276" w:lineRule="auto"/>
        <w:jc w:val="both"/>
        <w:rPr>
          <w:rFonts w:eastAsia="Times New Roman" w:cs="Times New Roman"/>
          <w:sz w:val="28"/>
          <w:szCs w:val="28"/>
          <w:lang w:val="en-GB"/>
        </w:rPr>
      </w:pPr>
    </w:p>
    <w:p w14:paraId="2BE6CAD9" w14:textId="31818FAA" w:rsidR="00D341D1" w:rsidRPr="00E823A1" w:rsidRDefault="002754D7" w:rsidP="004907F3">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As reflected in our report and </w:t>
      </w:r>
      <w:r w:rsidR="000A355F" w:rsidRPr="00E823A1">
        <w:rPr>
          <w:rFonts w:eastAsia="Times New Roman" w:cs="Times New Roman"/>
          <w:sz w:val="28"/>
          <w:szCs w:val="28"/>
          <w:lang w:val="en-GB"/>
        </w:rPr>
        <w:t>in</w:t>
      </w:r>
      <w:r w:rsidR="005C2684" w:rsidRPr="00E823A1">
        <w:rPr>
          <w:rFonts w:eastAsia="Times New Roman" w:cs="Times New Roman"/>
          <w:sz w:val="28"/>
          <w:szCs w:val="28"/>
          <w:lang w:val="en-GB"/>
        </w:rPr>
        <w:t xml:space="preserve"> the replies to the list of issues</w:t>
      </w:r>
      <w:r w:rsidRPr="00E823A1">
        <w:rPr>
          <w:rFonts w:eastAsia="Times New Roman" w:cs="Times New Roman"/>
          <w:sz w:val="28"/>
          <w:szCs w:val="28"/>
          <w:lang w:val="en-GB"/>
        </w:rPr>
        <w:t xml:space="preserve"> we have seen a lot of progress in </w:t>
      </w:r>
      <w:r w:rsidR="00A64FA6" w:rsidRPr="00E823A1">
        <w:rPr>
          <w:rFonts w:eastAsia="Times New Roman" w:cs="Times New Roman"/>
          <w:sz w:val="28"/>
          <w:szCs w:val="28"/>
          <w:lang w:val="en-GB"/>
        </w:rPr>
        <w:t xml:space="preserve">recent years. </w:t>
      </w:r>
      <w:r w:rsidR="00B5169C" w:rsidRPr="00E823A1">
        <w:rPr>
          <w:rFonts w:eastAsia="Times New Roman" w:cs="Times New Roman"/>
          <w:sz w:val="28"/>
          <w:szCs w:val="28"/>
          <w:lang w:val="en-GB"/>
        </w:rPr>
        <w:t xml:space="preserve">At the same </w:t>
      </w:r>
      <w:r w:rsidR="00EB7913" w:rsidRPr="00E823A1">
        <w:rPr>
          <w:rFonts w:eastAsia="Times New Roman" w:cs="Times New Roman"/>
          <w:sz w:val="28"/>
          <w:szCs w:val="28"/>
          <w:lang w:val="en-GB"/>
        </w:rPr>
        <w:t>time,</w:t>
      </w:r>
      <w:r w:rsidR="00B5169C" w:rsidRPr="00E823A1">
        <w:rPr>
          <w:rFonts w:eastAsia="Times New Roman" w:cs="Times New Roman"/>
          <w:sz w:val="28"/>
          <w:szCs w:val="28"/>
          <w:lang w:val="en-GB"/>
        </w:rPr>
        <w:t xml:space="preserve"> we are fully aware that various </w:t>
      </w:r>
      <w:r w:rsidR="004C17A1" w:rsidRPr="00E823A1">
        <w:rPr>
          <w:rFonts w:eastAsia="Times New Roman" w:cs="Times New Roman"/>
          <w:sz w:val="28"/>
          <w:szCs w:val="28"/>
          <w:lang w:val="en-GB"/>
        </w:rPr>
        <w:t xml:space="preserve">challenges </w:t>
      </w:r>
      <w:r w:rsidR="008726B5" w:rsidRPr="00E823A1">
        <w:rPr>
          <w:rFonts w:eastAsia="Times New Roman" w:cs="Times New Roman"/>
          <w:sz w:val="28"/>
          <w:szCs w:val="28"/>
          <w:lang w:val="en-GB"/>
        </w:rPr>
        <w:t>remain,</w:t>
      </w:r>
      <w:r w:rsidR="004C17A1" w:rsidRPr="00E823A1">
        <w:rPr>
          <w:rFonts w:eastAsia="Times New Roman" w:cs="Times New Roman"/>
          <w:sz w:val="28"/>
          <w:szCs w:val="28"/>
          <w:lang w:val="en-GB"/>
        </w:rPr>
        <w:t xml:space="preserve"> and </w:t>
      </w:r>
      <w:r w:rsidR="00B5169C" w:rsidRPr="00E823A1">
        <w:rPr>
          <w:rFonts w:eastAsia="Times New Roman" w:cs="Times New Roman"/>
          <w:sz w:val="28"/>
          <w:szCs w:val="28"/>
          <w:lang w:val="en-GB"/>
        </w:rPr>
        <w:t>we need to</w:t>
      </w:r>
      <w:r w:rsidR="00464152" w:rsidRPr="00E823A1">
        <w:rPr>
          <w:rFonts w:eastAsia="Times New Roman" w:cs="Times New Roman"/>
          <w:sz w:val="28"/>
          <w:szCs w:val="28"/>
          <w:lang w:val="en-GB"/>
        </w:rPr>
        <w:t xml:space="preserve"> be mindful of this</w:t>
      </w:r>
      <w:r w:rsidR="000B03D8" w:rsidRPr="00E823A1">
        <w:rPr>
          <w:rFonts w:eastAsia="Times New Roman" w:cs="Times New Roman"/>
          <w:sz w:val="28"/>
          <w:szCs w:val="28"/>
          <w:lang w:val="en-GB"/>
        </w:rPr>
        <w:t xml:space="preserve"> fact and</w:t>
      </w:r>
      <w:r w:rsidR="00B5169C" w:rsidRPr="00E823A1">
        <w:rPr>
          <w:rFonts w:eastAsia="Times New Roman" w:cs="Times New Roman"/>
          <w:sz w:val="28"/>
          <w:szCs w:val="28"/>
          <w:lang w:val="en-GB"/>
        </w:rPr>
        <w:t xml:space="preserve"> </w:t>
      </w:r>
      <w:r w:rsidR="002F77E9" w:rsidRPr="00E823A1">
        <w:rPr>
          <w:rFonts w:eastAsia="Times New Roman" w:cs="Times New Roman"/>
          <w:sz w:val="28"/>
          <w:szCs w:val="28"/>
          <w:lang w:val="en-GB"/>
        </w:rPr>
        <w:t>constan</w:t>
      </w:r>
      <w:r w:rsidR="00B41EFC" w:rsidRPr="00E823A1">
        <w:rPr>
          <w:rFonts w:eastAsia="Times New Roman" w:cs="Times New Roman"/>
          <w:sz w:val="28"/>
          <w:szCs w:val="28"/>
          <w:lang w:val="en-GB"/>
        </w:rPr>
        <w:t xml:space="preserve">tly </w:t>
      </w:r>
      <w:r w:rsidR="000B03D8" w:rsidRPr="00E823A1">
        <w:rPr>
          <w:rFonts w:eastAsia="Times New Roman" w:cs="Times New Roman"/>
          <w:sz w:val="28"/>
          <w:szCs w:val="28"/>
          <w:lang w:val="en-GB"/>
        </w:rPr>
        <w:t>strive to take</w:t>
      </w:r>
      <w:r w:rsidR="00B5169C" w:rsidRPr="00E823A1">
        <w:rPr>
          <w:rFonts w:eastAsia="Times New Roman" w:cs="Times New Roman"/>
          <w:sz w:val="28"/>
          <w:szCs w:val="28"/>
          <w:lang w:val="en-GB"/>
        </w:rPr>
        <w:t xml:space="preserve"> further steps </w:t>
      </w:r>
      <w:r w:rsidR="00A11641" w:rsidRPr="00E823A1">
        <w:rPr>
          <w:rFonts w:eastAsia="Times New Roman" w:cs="Times New Roman"/>
          <w:sz w:val="28"/>
          <w:szCs w:val="28"/>
          <w:lang w:val="en-GB"/>
        </w:rPr>
        <w:t xml:space="preserve">to </w:t>
      </w:r>
      <w:r w:rsidR="00982ADD" w:rsidRPr="00E823A1">
        <w:rPr>
          <w:rFonts w:eastAsia="Times New Roman" w:cs="Times New Roman"/>
          <w:sz w:val="28"/>
          <w:szCs w:val="28"/>
          <w:lang w:val="en-GB"/>
        </w:rPr>
        <w:t>make</w:t>
      </w:r>
      <w:r w:rsidR="003504A6" w:rsidRPr="00E823A1">
        <w:rPr>
          <w:rFonts w:eastAsia="Times New Roman" w:cs="Times New Roman"/>
          <w:sz w:val="28"/>
          <w:szCs w:val="28"/>
          <w:lang w:val="en-GB"/>
        </w:rPr>
        <w:t xml:space="preserve"> </w:t>
      </w:r>
      <w:r w:rsidR="00B41EFC" w:rsidRPr="00E823A1">
        <w:rPr>
          <w:rFonts w:eastAsia="Times New Roman" w:cs="Times New Roman"/>
          <w:sz w:val="28"/>
          <w:szCs w:val="28"/>
          <w:lang w:val="en-GB"/>
        </w:rPr>
        <w:t>c</w:t>
      </w:r>
      <w:r w:rsidR="00CC6411" w:rsidRPr="00E823A1">
        <w:rPr>
          <w:rFonts w:eastAsia="Times New Roman" w:cs="Times New Roman"/>
          <w:sz w:val="28"/>
          <w:szCs w:val="28"/>
          <w:lang w:val="en-GB"/>
        </w:rPr>
        <w:t xml:space="preserve">hildren’s </w:t>
      </w:r>
      <w:r w:rsidR="00B41EFC" w:rsidRPr="00E823A1">
        <w:rPr>
          <w:rFonts w:eastAsia="Times New Roman" w:cs="Times New Roman"/>
          <w:sz w:val="28"/>
          <w:szCs w:val="28"/>
          <w:lang w:val="en-GB"/>
        </w:rPr>
        <w:t>r</w:t>
      </w:r>
      <w:r w:rsidR="00EB7913" w:rsidRPr="00E823A1">
        <w:rPr>
          <w:rFonts w:eastAsia="Times New Roman" w:cs="Times New Roman"/>
          <w:sz w:val="28"/>
          <w:szCs w:val="28"/>
          <w:lang w:val="en-GB"/>
        </w:rPr>
        <w:t xml:space="preserve">ights </w:t>
      </w:r>
      <w:r w:rsidR="00DD3D42" w:rsidRPr="00E823A1">
        <w:rPr>
          <w:rFonts w:eastAsia="Times New Roman" w:cs="Times New Roman"/>
          <w:sz w:val="28"/>
          <w:szCs w:val="28"/>
          <w:lang w:val="en-GB"/>
        </w:rPr>
        <w:t xml:space="preserve">a </w:t>
      </w:r>
      <w:r w:rsidR="00EB7913" w:rsidRPr="00E823A1">
        <w:rPr>
          <w:rFonts w:eastAsia="Times New Roman" w:cs="Times New Roman"/>
          <w:sz w:val="28"/>
          <w:szCs w:val="28"/>
          <w:lang w:val="en-GB"/>
        </w:rPr>
        <w:t>reality</w:t>
      </w:r>
      <w:r w:rsidR="00DD3D42" w:rsidRPr="00E823A1">
        <w:rPr>
          <w:rFonts w:eastAsia="Times New Roman" w:cs="Times New Roman"/>
          <w:sz w:val="28"/>
          <w:szCs w:val="28"/>
          <w:lang w:val="en-GB"/>
        </w:rPr>
        <w:t xml:space="preserve">, keeping in mind the different needs of children </w:t>
      </w:r>
      <w:r w:rsidR="004A4C13" w:rsidRPr="00E823A1">
        <w:rPr>
          <w:rFonts w:eastAsia="Times New Roman" w:cs="Times New Roman"/>
          <w:sz w:val="28"/>
          <w:szCs w:val="28"/>
          <w:lang w:val="en-GB"/>
        </w:rPr>
        <w:t xml:space="preserve">that belong to </w:t>
      </w:r>
      <w:r w:rsidR="003A450F" w:rsidRPr="00E823A1">
        <w:rPr>
          <w:rFonts w:eastAsia="Times New Roman" w:cs="Times New Roman"/>
          <w:sz w:val="28"/>
          <w:szCs w:val="28"/>
          <w:lang w:val="en-GB"/>
        </w:rPr>
        <w:t xml:space="preserve">diverse </w:t>
      </w:r>
      <w:r w:rsidR="004A4C13" w:rsidRPr="00E823A1">
        <w:rPr>
          <w:rFonts w:eastAsia="Times New Roman" w:cs="Times New Roman"/>
          <w:sz w:val="28"/>
          <w:szCs w:val="28"/>
          <w:lang w:val="en-GB"/>
        </w:rPr>
        <w:t xml:space="preserve">vulnerable groups, the ever changing society we live in and the challenges that follow for </w:t>
      </w:r>
      <w:r w:rsidR="00C13001" w:rsidRPr="00E823A1">
        <w:rPr>
          <w:rFonts w:eastAsia="Times New Roman" w:cs="Times New Roman"/>
          <w:sz w:val="28"/>
          <w:szCs w:val="28"/>
          <w:lang w:val="en-GB"/>
        </w:rPr>
        <w:t>the implementation of child</w:t>
      </w:r>
      <w:r w:rsidR="003A450F" w:rsidRPr="00E823A1">
        <w:rPr>
          <w:rFonts w:eastAsia="Times New Roman" w:cs="Times New Roman"/>
          <w:sz w:val="28"/>
          <w:szCs w:val="28"/>
          <w:lang w:val="en-GB"/>
        </w:rPr>
        <w:t>ren’s</w:t>
      </w:r>
      <w:r w:rsidR="00C13001" w:rsidRPr="00E823A1">
        <w:rPr>
          <w:rFonts w:eastAsia="Times New Roman" w:cs="Times New Roman"/>
          <w:sz w:val="28"/>
          <w:szCs w:val="28"/>
          <w:lang w:val="en-GB"/>
        </w:rPr>
        <w:t xml:space="preserve"> rights. In this work we are lucky to have the Convention as </w:t>
      </w:r>
      <w:r w:rsidR="00DE55F8" w:rsidRPr="00E823A1">
        <w:rPr>
          <w:rFonts w:eastAsia="Times New Roman" w:cs="Times New Roman"/>
          <w:sz w:val="28"/>
          <w:szCs w:val="28"/>
          <w:lang w:val="en-GB"/>
        </w:rPr>
        <w:t>our foundation</w:t>
      </w:r>
      <w:r w:rsidR="00C13001" w:rsidRPr="00E823A1">
        <w:rPr>
          <w:rFonts w:eastAsia="Times New Roman" w:cs="Times New Roman"/>
          <w:sz w:val="28"/>
          <w:szCs w:val="28"/>
          <w:lang w:val="en-GB"/>
        </w:rPr>
        <w:t xml:space="preserve"> and </w:t>
      </w:r>
      <w:r w:rsidR="00C2511F" w:rsidRPr="00E823A1">
        <w:rPr>
          <w:rFonts w:eastAsia="Times New Roman" w:cs="Times New Roman"/>
          <w:sz w:val="28"/>
          <w:szCs w:val="28"/>
          <w:lang w:val="en-GB"/>
        </w:rPr>
        <w:t>the observations of this committee as our</w:t>
      </w:r>
      <w:r w:rsidR="00DE55F8" w:rsidRPr="00E823A1">
        <w:rPr>
          <w:rFonts w:eastAsia="Times New Roman" w:cs="Times New Roman"/>
          <w:sz w:val="28"/>
          <w:szCs w:val="28"/>
          <w:lang w:val="en-GB"/>
        </w:rPr>
        <w:t xml:space="preserve"> guiding hand</w:t>
      </w:r>
      <w:r w:rsidR="00172421" w:rsidRPr="00E823A1">
        <w:rPr>
          <w:rFonts w:eastAsia="Times New Roman" w:cs="Times New Roman"/>
          <w:sz w:val="28"/>
          <w:szCs w:val="28"/>
          <w:lang w:val="en-GB"/>
        </w:rPr>
        <w:t>.</w:t>
      </w:r>
    </w:p>
    <w:p w14:paraId="42D07300" w14:textId="77777777" w:rsidR="00D341D1" w:rsidRPr="00E823A1" w:rsidRDefault="00D341D1" w:rsidP="004907F3">
      <w:pPr>
        <w:spacing w:after="0" w:line="276" w:lineRule="auto"/>
        <w:jc w:val="both"/>
        <w:rPr>
          <w:rFonts w:eastAsia="Times New Roman" w:cs="Times New Roman"/>
          <w:sz w:val="28"/>
          <w:szCs w:val="28"/>
          <w:lang w:val="en-GB"/>
        </w:rPr>
      </w:pPr>
    </w:p>
    <w:p w14:paraId="29AE986A" w14:textId="55D7E32B" w:rsidR="00FC6A1B" w:rsidRPr="00E823A1" w:rsidRDefault="00354D13" w:rsidP="004907F3">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That is why </w:t>
      </w:r>
      <w:r w:rsidR="009E7232" w:rsidRPr="00E823A1">
        <w:rPr>
          <w:rFonts w:eastAsia="Times New Roman" w:cs="Times New Roman"/>
          <w:sz w:val="28"/>
          <w:szCs w:val="28"/>
          <w:lang w:val="en-GB"/>
        </w:rPr>
        <w:t xml:space="preserve">we found it important </w:t>
      </w:r>
      <w:r w:rsidR="00EB1E98" w:rsidRPr="00E823A1">
        <w:rPr>
          <w:rFonts w:eastAsia="Times New Roman" w:cs="Times New Roman"/>
          <w:sz w:val="28"/>
          <w:szCs w:val="28"/>
          <w:lang w:val="en-GB"/>
        </w:rPr>
        <w:t xml:space="preserve">that our report </w:t>
      </w:r>
      <w:r w:rsidR="00345051" w:rsidRPr="00E823A1">
        <w:rPr>
          <w:rFonts w:eastAsia="Times New Roman" w:cs="Times New Roman"/>
          <w:sz w:val="28"/>
          <w:szCs w:val="28"/>
          <w:lang w:val="en-GB"/>
        </w:rPr>
        <w:t>would p</w:t>
      </w:r>
      <w:r w:rsidR="00FC6A1B" w:rsidRPr="00E823A1">
        <w:rPr>
          <w:rFonts w:eastAsia="Times New Roman" w:cs="Times New Roman"/>
          <w:sz w:val="28"/>
          <w:szCs w:val="28"/>
          <w:lang w:val="en-GB"/>
        </w:rPr>
        <w:t>rovide a</w:t>
      </w:r>
      <w:r w:rsidR="000F355E" w:rsidRPr="00E823A1">
        <w:rPr>
          <w:rFonts w:eastAsia="Times New Roman" w:cs="Times New Roman"/>
          <w:sz w:val="28"/>
          <w:szCs w:val="28"/>
          <w:lang w:val="en-GB"/>
        </w:rPr>
        <w:t>s</w:t>
      </w:r>
      <w:r w:rsidR="00FC6A1B" w:rsidRPr="00E823A1">
        <w:rPr>
          <w:rFonts w:eastAsia="Times New Roman" w:cs="Times New Roman"/>
          <w:sz w:val="28"/>
          <w:szCs w:val="28"/>
          <w:lang w:val="en-GB"/>
        </w:rPr>
        <w:t xml:space="preserve"> accurate picture of</w:t>
      </w:r>
      <w:r w:rsidR="00E0173E" w:rsidRPr="00E823A1">
        <w:rPr>
          <w:rFonts w:eastAsia="Times New Roman" w:cs="Times New Roman"/>
          <w:sz w:val="28"/>
          <w:szCs w:val="28"/>
          <w:lang w:val="en-GB"/>
        </w:rPr>
        <w:t xml:space="preserve"> the </w:t>
      </w:r>
      <w:r w:rsidR="00624894" w:rsidRPr="00E823A1">
        <w:rPr>
          <w:rFonts w:eastAsia="Times New Roman" w:cs="Times New Roman"/>
          <w:sz w:val="28"/>
          <w:szCs w:val="28"/>
          <w:lang w:val="en-GB"/>
        </w:rPr>
        <w:t xml:space="preserve">implementation of </w:t>
      </w:r>
      <w:r w:rsidR="0003570B" w:rsidRPr="00E823A1">
        <w:rPr>
          <w:rFonts w:eastAsia="Times New Roman" w:cs="Times New Roman"/>
          <w:sz w:val="28"/>
          <w:szCs w:val="28"/>
          <w:lang w:val="en-GB"/>
        </w:rPr>
        <w:t xml:space="preserve">the </w:t>
      </w:r>
      <w:r w:rsidR="00624894" w:rsidRPr="00E823A1">
        <w:rPr>
          <w:rFonts w:eastAsia="Times New Roman" w:cs="Times New Roman"/>
          <w:sz w:val="28"/>
          <w:szCs w:val="28"/>
          <w:lang w:val="en-GB"/>
        </w:rPr>
        <w:t>Convention</w:t>
      </w:r>
      <w:r w:rsidR="00815D63" w:rsidRPr="00E823A1">
        <w:rPr>
          <w:rFonts w:eastAsia="Times New Roman" w:cs="Times New Roman"/>
          <w:sz w:val="28"/>
          <w:szCs w:val="28"/>
          <w:lang w:val="en-GB"/>
        </w:rPr>
        <w:t xml:space="preserve"> as possible</w:t>
      </w:r>
      <w:r w:rsidR="00624894" w:rsidRPr="00E823A1">
        <w:rPr>
          <w:rFonts w:eastAsia="Times New Roman" w:cs="Times New Roman"/>
          <w:sz w:val="28"/>
          <w:szCs w:val="28"/>
          <w:lang w:val="en-GB"/>
        </w:rPr>
        <w:t xml:space="preserve"> and to that end an emphasis was placed on wide-ranging consultation </w:t>
      </w:r>
      <w:r w:rsidR="005823EA" w:rsidRPr="00E823A1">
        <w:rPr>
          <w:rFonts w:eastAsia="Times New Roman" w:cs="Times New Roman"/>
          <w:sz w:val="28"/>
          <w:szCs w:val="28"/>
          <w:lang w:val="en-GB"/>
        </w:rPr>
        <w:t xml:space="preserve">during the drafting process. </w:t>
      </w:r>
      <w:r w:rsidR="00AA762A" w:rsidRPr="00E823A1">
        <w:rPr>
          <w:rFonts w:eastAsia="Times New Roman" w:cs="Times New Roman"/>
          <w:sz w:val="28"/>
          <w:szCs w:val="28"/>
          <w:lang w:val="en-GB"/>
        </w:rPr>
        <w:t xml:space="preserve">The views of children are </w:t>
      </w:r>
      <w:r w:rsidR="00644683" w:rsidRPr="00E823A1">
        <w:rPr>
          <w:rFonts w:eastAsia="Times New Roman" w:cs="Times New Roman"/>
          <w:sz w:val="28"/>
          <w:szCs w:val="28"/>
          <w:lang w:val="en-GB"/>
        </w:rPr>
        <w:t>e</w:t>
      </w:r>
      <w:r w:rsidR="00A154BC" w:rsidRPr="00E823A1">
        <w:rPr>
          <w:rFonts w:eastAsia="Times New Roman" w:cs="Times New Roman"/>
          <w:sz w:val="28"/>
          <w:szCs w:val="28"/>
          <w:lang w:val="en-GB"/>
        </w:rPr>
        <w:t xml:space="preserve">specially important </w:t>
      </w:r>
      <w:r w:rsidR="005E07C0" w:rsidRPr="00E823A1">
        <w:rPr>
          <w:rFonts w:eastAsia="Times New Roman" w:cs="Times New Roman"/>
          <w:sz w:val="28"/>
          <w:szCs w:val="28"/>
          <w:lang w:val="en-GB"/>
        </w:rPr>
        <w:t>when evaluat</w:t>
      </w:r>
      <w:r w:rsidR="006B7F84" w:rsidRPr="00E823A1">
        <w:rPr>
          <w:rFonts w:eastAsia="Times New Roman" w:cs="Times New Roman"/>
          <w:sz w:val="28"/>
          <w:szCs w:val="28"/>
          <w:lang w:val="en-GB"/>
        </w:rPr>
        <w:t xml:space="preserve">ing </w:t>
      </w:r>
      <w:r w:rsidR="00891955" w:rsidRPr="00E823A1">
        <w:rPr>
          <w:rFonts w:eastAsia="Times New Roman" w:cs="Times New Roman"/>
          <w:sz w:val="28"/>
          <w:szCs w:val="28"/>
          <w:lang w:val="en-GB"/>
        </w:rPr>
        <w:t>how the rights of the convention are put in</w:t>
      </w:r>
      <w:r w:rsidR="007F046B" w:rsidRPr="00E823A1">
        <w:rPr>
          <w:rFonts w:eastAsia="Times New Roman" w:cs="Times New Roman"/>
          <w:sz w:val="28"/>
          <w:szCs w:val="28"/>
          <w:lang w:val="en-GB"/>
        </w:rPr>
        <w:t>to</w:t>
      </w:r>
      <w:r w:rsidR="00891955" w:rsidRPr="00E823A1">
        <w:rPr>
          <w:rFonts w:eastAsia="Times New Roman" w:cs="Times New Roman"/>
          <w:sz w:val="28"/>
          <w:szCs w:val="28"/>
          <w:lang w:val="en-GB"/>
        </w:rPr>
        <w:t xml:space="preserve"> practice. </w:t>
      </w:r>
      <w:r w:rsidR="0049425F" w:rsidRPr="00E823A1">
        <w:rPr>
          <w:rFonts w:eastAsia="Times New Roman" w:cs="Times New Roman"/>
          <w:sz w:val="28"/>
          <w:szCs w:val="28"/>
          <w:lang w:val="en-GB"/>
        </w:rPr>
        <w:t>We therefore put</w:t>
      </w:r>
      <w:r w:rsidR="007F046B" w:rsidRPr="00E823A1">
        <w:rPr>
          <w:rFonts w:eastAsia="Times New Roman" w:cs="Times New Roman"/>
          <w:sz w:val="28"/>
          <w:szCs w:val="28"/>
          <w:lang w:val="en-GB"/>
        </w:rPr>
        <w:t xml:space="preserve"> a special focus on active child participation </w:t>
      </w:r>
      <w:r w:rsidR="00AE74F6" w:rsidRPr="00E823A1">
        <w:rPr>
          <w:rFonts w:eastAsia="Times New Roman" w:cs="Times New Roman"/>
          <w:sz w:val="28"/>
          <w:szCs w:val="28"/>
          <w:lang w:val="en-GB"/>
        </w:rPr>
        <w:t xml:space="preserve">and a </w:t>
      </w:r>
      <w:r w:rsidR="005823EA" w:rsidRPr="00E823A1">
        <w:rPr>
          <w:rFonts w:eastAsia="Times New Roman" w:cs="Times New Roman"/>
          <w:sz w:val="28"/>
          <w:szCs w:val="28"/>
          <w:lang w:val="en-GB"/>
        </w:rPr>
        <w:t>special report containing the views of children</w:t>
      </w:r>
      <w:r w:rsidR="00AE74F6" w:rsidRPr="00E823A1">
        <w:rPr>
          <w:rFonts w:eastAsia="Times New Roman" w:cs="Times New Roman"/>
          <w:sz w:val="28"/>
          <w:szCs w:val="28"/>
          <w:lang w:val="en-GB"/>
        </w:rPr>
        <w:t xml:space="preserve"> was submitted alongside </w:t>
      </w:r>
      <w:r w:rsidR="002F2041" w:rsidRPr="00E823A1">
        <w:rPr>
          <w:rFonts w:eastAsia="Times New Roman" w:cs="Times New Roman"/>
          <w:sz w:val="28"/>
          <w:szCs w:val="28"/>
          <w:lang w:val="en-GB"/>
        </w:rPr>
        <w:t>the periodic report.</w:t>
      </w:r>
      <w:r w:rsidR="003A6FC0" w:rsidRPr="00E823A1">
        <w:rPr>
          <w:rFonts w:eastAsia="Times New Roman" w:cs="Times New Roman"/>
          <w:sz w:val="28"/>
          <w:szCs w:val="28"/>
          <w:lang w:val="en-GB"/>
        </w:rPr>
        <w:t xml:space="preserve"> Because who knows better how we are performing than children themselves?</w:t>
      </w:r>
    </w:p>
    <w:p w14:paraId="354D3281" w14:textId="6D973D33" w:rsidR="00965D07" w:rsidRPr="00E823A1" w:rsidRDefault="00965D07" w:rsidP="004907F3">
      <w:pPr>
        <w:spacing w:after="0" w:line="276" w:lineRule="auto"/>
        <w:jc w:val="both"/>
        <w:rPr>
          <w:rFonts w:eastAsia="Times New Roman" w:cs="Times New Roman"/>
          <w:sz w:val="28"/>
          <w:szCs w:val="28"/>
          <w:lang w:val="en-GB"/>
        </w:rPr>
      </w:pPr>
    </w:p>
    <w:p w14:paraId="75AA0708" w14:textId="7C552B09" w:rsidR="004F05CE" w:rsidRPr="00E823A1" w:rsidRDefault="00965D07" w:rsidP="00965D07">
      <w:pPr>
        <w:spacing w:after="0" w:line="276" w:lineRule="auto"/>
        <w:jc w:val="both"/>
        <w:rPr>
          <w:rFonts w:cs="Times New Roman"/>
          <w:b/>
          <w:sz w:val="28"/>
          <w:szCs w:val="28"/>
          <w:lang w:val="en-GB"/>
        </w:rPr>
      </w:pPr>
      <w:r w:rsidRPr="00E823A1">
        <w:rPr>
          <w:rFonts w:cs="Times New Roman"/>
          <w:b/>
          <w:sz w:val="28"/>
          <w:szCs w:val="28"/>
          <w:lang w:val="en-GB"/>
        </w:rPr>
        <w:lastRenderedPageBreak/>
        <w:t xml:space="preserve">Madam Chair. I would now like to </w:t>
      </w:r>
      <w:r w:rsidR="00BA0FAD" w:rsidRPr="00E823A1">
        <w:rPr>
          <w:rFonts w:cs="Times New Roman"/>
          <w:b/>
          <w:sz w:val="28"/>
          <w:szCs w:val="28"/>
          <w:lang w:val="en-GB"/>
        </w:rPr>
        <w:t>mention</w:t>
      </w:r>
      <w:r w:rsidRPr="00E823A1">
        <w:rPr>
          <w:rFonts w:cs="Times New Roman"/>
          <w:b/>
          <w:sz w:val="28"/>
          <w:szCs w:val="28"/>
          <w:lang w:val="en-GB"/>
        </w:rPr>
        <w:t xml:space="preserve"> some </w:t>
      </w:r>
      <w:r w:rsidR="004E7C6D" w:rsidRPr="00E823A1">
        <w:rPr>
          <w:rFonts w:cs="Times New Roman"/>
          <w:b/>
          <w:sz w:val="28"/>
          <w:szCs w:val="28"/>
          <w:lang w:val="en-GB"/>
        </w:rPr>
        <w:t>key</w:t>
      </w:r>
      <w:r w:rsidR="008704C1" w:rsidRPr="00E823A1">
        <w:rPr>
          <w:rFonts w:cs="Times New Roman"/>
          <w:b/>
          <w:sz w:val="28"/>
          <w:szCs w:val="28"/>
          <w:lang w:val="en-GB"/>
        </w:rPr>
        <w:t xml:space="preserve"> </w:t>
      </w:r>
      <w:r w:rsidR="003D6EAF" w:rsidRPr="00E823A1">
        <w:rPr>
          <w:rFonts w:cs="Times New Roman"/>
          <w:b/>
          <w:sz w:val="28"/>
          <w:szCs w:val="28"/>
          <w:lang w:val="en-GB"/>
        </w:rPr>
        <w:t xml:space="preserve">developments that </w:t>
      </w:r>
      <w:r w:rsidR="003B3D96" w:rsidRPr="00E823A1">
        <w:rPr>
          <w:rFonts w:cs="Times New Roman"/>
          <w:b/>
          <w:sz w:val="28"/>
          <w:szCs w:val="28"/>
          <w:lang w:val="en-GB"/>
        </w:rPr>
        <w:t>have taken place</w:t>
      </w:r>
      <w:r w:rsidR="00095552" w:rsidRPr="00E823A1">
        <w:rPr>
          <w:rFonts w:cs="Times New Roman"/>
          <w:b/>
          <w:sz w:val="28"/>
          <w:szCs w:val="28"/>
          <w:lang w:val="en-GB"/>
        </w:rPr>
        <w:t xml:space="preserve"> in the recent years</w:t>
      </w:r>
      <w:r w:rsidR="00264727" w:rsidRPr="00E823A1">
        <w:rPr>
          <w:rFonts w:cs="Times New Roman"/>
          <w:b/>
          <w:sz w:val="28"/>
          <w:szCs w:val="28"/>
          <w:lang w:val="en-GB"/>
        </w:rPr>
        <w:t>,</w:t>
      </w:r>
      <w:r w:rsidR="00095552" w:rsidRPr="00E823A1">
        <w:rPr>
          <w:rFonts w:cs="Times New Roman"/>
          <w:b/>
          <w:sz w:val="28"/>
          <w:szCs w:val="28"/>
          <w:lang w:val="en-GB"/>
        </w:rPr>
        <w:t xml:space="preserve"> </w:t>
      </w:r>
      <w:r w:rsidR="004F05CE" w:rsidRPr="00E823A1">
        <w:rPr>
          <w:rFonts w:cs="Times New Roman"/>
          <w:b/>
          <w:sz w:val="28"/>
          <w:szCs w:val="28"/>
          <w:lang w:val="en-GB"/>
        </w:rPr>
        <w:t xml:space="preserve">as well as address some </w:t>
      </w:r>
      <w:r w:rsidR="00FB307B" w:rsidRPr="00E823A1">
        <w:rPr>
          <w:rFonts w:cs="Times New Roman"/>
          <w:b/>
          <w:sz w:val="28"/>
          <w:szCs w:val="28"/>
          <w:lang w:val="en-GB"/>
        </w:rPr>
        <w:t xml:space="preserve">issues </w:t>
      </w:r>
      <w:r w:rsidR="00BA0FAD" w:rsidRPr="00E823A1">
        <w:rPr>
          <w:rFonts w:cs="Times New Roman"/>
          <w:b/>
          <w:sz w:val="28"/>
          <w:szCs w:val="28"/>
          <w:lang w:val="en-GB"/>
        </w:rPr>
        <w:t xml:space="preserve">that have been raised. </w:t>
      </w:r>
    </w:p>
    <w:p w14:paraId="5D18581D" w14:textId="77777777" w:rsidR="003336B4" w:rsidRPr="00E823A1" w:rsidRDefault="003336B4" w:rsidP="000A0DC3">
      <w:pPr>
        <w:spacing w:after="0" w:line="276" w:lineRule="auto"/>
        <w:jc w:val="both"/>
        <w:rPr>
          <w:rFonts w:eastAsia="Times New Roman" w:cs="Times New Roman"/>
          <w:sz w:val="28"/>
          <w:szCs w:val="28"/>
          <w:lang w:val="en-GB"/>
        </w:rPr>
      </w:pPr>
    </w:p>
    <w:p w14:paraId="4395CE0C" w14:textId="52712A0C" w:rsidR="00662E82" w:rsidRPr="00E823A1" w:rsidRDefault="00662E82" w:rsidP="00662E82">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In 2013, the C</w:t>
      </w:r>
      <w:r w:rsidR="004C65C3" w:rsidRPr="00E823A1">
        <w:rPr>
          <w:rFonts w:eastAsia="Times New Roman" w:cs="Times New Roman"/>
          <w:sz w:val="28"/>
          <w:szCs w:val="28"/>
          <w:lang w:val="en-GB"/>
        </w:rPr>
        <w:t>onvention</w:t>
      </w:r>
      <w:r w:rsidR="00F22457" w:rsidRPr="00E823A1">
        <w:rPr>
          <w:rFonts w:eastAsia="Times New Roman" w:cs="Times New Roman"/>
          <w:sz w:val="28"/>
          <w:szCs w:val="28"/>
          <w:lang w:val="en-GB"/>
        </w:rPr>
        <w:t xml:space="preserve"> on the Rights of the Child</w:t>
      </w:r>
      <w:r w:rsidRPr="00E823A1">
        <w:rPr>
          <w:rFonts w:eastAsia="Times New Roman" w:cs="Times New Roman"/>
          <w:sz w:val="28"/>
          <w:szCs w:val="28"/>
          <w:lang w:val="en-GB"/>
        </w:rPr>
        <w:t xml:space="preserve"> was incorporated directly into Icelandic legislation, along with the first two Optional Protocols. </w:t>
      </w:r>
      <w:r w:rsidR="007F43D4" w:rsidRPr="00E823A1">
        <w:rPr>
          <w:sz w:val="28"/>
          <w:szCs w:val="28"/>
        </w:rPr>
        <w:t xml:space="preserve">Although this was an important step, </w:t>
      </w:r>
      <w:r w:rsidR="003A6FC0" w:rsidRPr="00E823A1">
        <w:rPr>
          <w:sz w:val="28"/>
          <w:szCs w:val="28"/>
        </w:rPr>
        <w:t>we know</w:t>
      </w:r>
      <w:r w:rsidR="007F43D4" w:rsidRPr="00E823A1">
        <w:rPr>
          <w:sz w:val="28"/>
          <w:szCs w:val="28"/>
        </w:rPr>
        <w:t xml:space="preserve"> that the implementation of the </w:t>
      </w:r>
      <w:r w:rsidR="002C5142" w:rsidRPr="00E823A1">
        <w:rPr>
          <w:sz w:val="28"/>
          <w:szCs w:val="28"/>
        </w:rPr>
        <w:t>C</w:t>
      </w:r>
      <w:r w:rsidR="007F43D4" w:rsidRPr="00E823A1">
        <w:rPr>
          <w:sz w:val="28"/>
          <w:szCs w:val="28"/>
        </w:rPr>
        <w:t>onvention is an ongoing process.</w:t>
      </w:r>
    </w:p>
    <w:p w14:paraId="4A438145" w14:textId="77777777" w:rsidR="00662E82" w:rsidRPr="00E823A1" w:rsidRDefault="00662E82" w:rsidP="00662E82">
      <w:pPr>
        <w:spacing w:after="0" w:line="276" w:lineRule="auto"/>
        <w:jc w:val="both"/>
        <w:rPr>
          <w:rFonts w:eastAsia="Times New Roman" w:cs="Times New Roman"/>
          <w:sz w:val="28"/>
          <w:szCs w:val="28"/>
          <w:lang w:val="en-GB"/>
        </w:rPr>
      </w:pPr>
    </w:p>
    <w:p w14:paraId="47CB5106" w14:textId="3CEE4F09" w:rsidR="00662E82" w:rsidRPr="00E823A1" w:rsidRDefault="00662E82" w:rsidP="00662E82">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In order to take a more systematic approach to the implementation of the C</w:t>
      </w:r>
      <w:r w:rsidR="007178B0" w:rsidRPr="00E823A1">
        <w:rPr>
          <w:rFonts w:eastAsia="Times New Roman" w:cs="Times New Roman"/>
          <w:sz w:val="28"/>
          <w:szCs w:val="28"/>
          <w:lang w:val="en-GB"/>
        </w:rPr>
        <w:t>onvention</w:t>
      </w:r>
      <w:r w:rsidRPr="00E823A1">
        <w:rPr>
          <w:rFonts w:eastAsia="Times New Roman" w:cs="Times New Roman"/>
          <w:sz w:val="28"/>
          <w:szCs w:val="28"/>
          <w:lang w:val="en-GB"/>
        </w:rPr>
        <w:t>, a policy and an action plan - Child-Friendly Iceland –</w:t>
      </w:r>
      <w:r w:rsidR="00C025A3" w:rsidRPr="00E823A1">
        <w:rPr>
          <w:rFonts w:eastAsia="Times New Roman" w:cs="Times New Roman"/>
          <w:sz w:val="28"/>
          <w:szCs w:val="28"/>
          <w:lang w:val="en-GB"/>
        </w:rPr>
        <w:t xml:space="preserve"> </w:t>
      </w:r>
      <w:r w:rsidRPr="00E823A1">
        <w:rPr>
          <w:rFonts w:eastAsia="Times New Roman" w:cs="Times New Roman"/>
          <w:sz w:val="28"/>
          <w:szCs w:val="28"/>
          <w:lang w:val="en-GB"/>
        </w:rPr>
        <w:t xml:space="preserve">was adopted by Parliament in June 2021. The </w:t>
      </w:r>
      <w:r w:rsidR="00B10764" w:rsidRPr="00E823A1">
        <w:rPr>
          <w:rFonts w:eastAsia="Times New Roman" w:cs="Times New Roman"/>
          <w:sz w:val="28"/>
          <w:szCs w:val="28"/>
          <w:lang w:val="en-GB"/>
        </w:rPr>
        <w:t xml:space="preserve">Policy and </w:t>
      </w:r>
      <w:r w:rsidRPr="00E823A1">
        <w:rPr>
          <w:rFonts w:eastAsia="Times New Roman" w:cs="Times New Roman"/>
          <w:sz w:val="28"/>
          <w:szCs w:val="28"/>
          <w:lang w:val="en-GB"/>
        </w:rPr>
        <w:t xml:space="preserve">Action Plan </w:t>
      </w:r>
      <w:r w:rsidR="00B10764" w:rsidRPr="00E823A1">
        <w:rPr>
          <w:rFonts w:eastAsia="Times New Roman" w:cs="Times New Roman"/>
          <w:sz w:val="28"/>
          <w:szCs w:val="28"/>
          <w:lang w:val="en-GB"/>
        </w:rPr>
        <w:t>was</w:t>
      </w:r>
      <w:r w:rsidRPr="00E823A1">
        <w:rPr>
          <w:rFonts w:eastAsia="Times New Roman" w:cs="Times New Roman"/>
          <w:sz w:val="28"/>
          <w:szCs w:val="28"/>
          <w:lang w:val="en-GB"/>
        </w:rPr>
        <w:t xml:space="preserve"> based on a wide-ranging consultation, including with 785 children from all over the country</w:t>
      </w:r>
      <w:r w:rsidR="005F59EC" w:rsidRPr="00E823A1">
        <w:rPr>
          <w:rFonts w:eastAsia="Times New Roman" w:cs="Times New Roman"/>
          <w:sz w:val="28"/>
          <w:szCs w:val="28"/>
          <w:lang w:val="en-GB"/>
        </w:rPr>
        <w:t xml:space="preserve">. </w:t>
      </w:r>
      <w:r w:rsidRPr="00E823A1">
        <w:rPr>
          <w:rFonts w:eastAsia="Times New Roman" w:cs="Times New Roman"/>
          <w:sz w:val="28"/>
          <w:szCs w:val="28"/>
          <w:lang w:val="en-GB"/>
        </w:rPr>
        <w:t xml:space="preserve"> </w:t>
      </w:r>
      <w:r w:rsidR="003A6FC0" w:rsidRPr="00E823A1">
        <w:rPr>
          <w:rFonts w:eastAsia="Times New Roman" w:cs="Times New Roman"/>
          <w:sz w:val="28"/>
          <w:szCs w:val="28"/>
          <w:lang w:val="en-GB"/>
        </w:rPr>
        <w:t>(350.000 in Iceland)</w:t>
      </w:r>
    </w:p>
    <w:p w14:paraId="73DCF5C2" w14:textId="77777777" w:rsidR="00A11641" w:rsidRPr="00E823A1" w:rsidRDefault="00A11641" w:rsidP="00662E82">
      <w:pPr>
        <w:spacing w:after="0" w:line="276" w:lineRule="auto"/>
        <w:jc w:val="both"/>
        <w:rPr>
          <w:rFonts w:eastAsia="Times New Roman" w:cs="Times New Roman"/>
          <w:sz w:val="28"/>
          <w:szCs w:val="28"/>
          <w:lang w:val="en-GB"/>
        </w:rPr>
      </w:pPr>
    </w:p>
    <w:p w14:paraId="5DF021C7" w14:textId="596404A6" w:rsidR="00662E82" w:rsidRPr="00E823A1" w:rsidRDefault="00662E82" w:rsidP="00662E82">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The Action Plan includes diverse, scheduled and</w:t>
      </w:r>
      <w:r w:rsidR="003A6FC0" w:rsidRPr="00E823A1">
        <w:rPr>
          <w:rFonts w:eastAsia="Times New Roman" w:cs="Times New Roman"/>
          <w:sz w:val="28"/>
          <w:szCs w:val="28"/>
          <w:lang w:val="en-GB"/>
        </w:rPr>
        <w:t xml:space="preserve"> fully</w:t>
      </w:r>
      <w:r w:rsidRPr="00E823A1">
        <w:rPr>
          <w:rFonts w:eastAsia="Times New Roman" w:cs="Times New Roman"/>
          <w:sz w:val="28"/>
          <w:szCs w:val="28"/>
          <w:lang w:val="en-GB"/>
        </w:rPr>
        <w:t xml:space="preserve"> financed actions, that among others aim at increasing child participation, </w:t>
      </w:r>
      <w:r w:rsidR="003B7D19" w:rsidRPr="00E823A1">
        <w:rPr>
          <w:rFonts w:eastAsia="Times New Roman" w:cs="Times New Roman"/>
          <w:sz w:val="28"/>
          <w:szCs w:val="28"/>
          <w:lang w:val="en-GB"/>
        </w:rPr>
        <w:t xml:space="preserve">the development and implementation of a </w:t>
      </w:r>
      <w:r w:rsidR="0015550C" w:rsidRPr="00E823A1">
        <w:rPr>
          <w:rFonts w:eastAsia="Times New Roman" w:cs="Times New Roman"/>
          <w:sz w:val="28"/>
          <w:szCs w:val="28"/>
          <w:lang w:val="en-GB"/>
        </w:rPr>
        <w:t>child rights impact assessment</w:t>
      </w:r>
      <w:r w:rsidR="003B7D19" w:rsidRPr="00E823A1">
        <w:rPr>
          <w:rFonts w:eastAsia="Times New Roman" w:cs="Times New Roman"/>
          <w:sz w:val="28"/>
          <w:szCs w:val="28"/>
          <w:lang w:val="en-GB"/>
        </w:rPr>
        <w:t xml:space="preserve"> for the government</w:t>
      </w:r>
      <w:r w:rsidR="000873A7" w:rsidRPr="00E823A1">
        <w:rPr>
          <w:rFonts w:eastAsia="Times New Roman" w:cs="Times New Roman"/>
          <w:sz w:val="28"/>
          <w:szCs w:val="28"/>
          <w:lang w:val="en-GB"/>
        </w:rPr>
        <w:t xml:space="preserve">, and education </w:t>
      </w:r>
      <w:r w:rsidRPr="00E823A1">
        <w:rPr>
          <w:rFonts w:eastAsia="Times New Roman" w:cs="Times New Roman"/>
          <w:sz w:val="28"/>
          <w:szCs w:val="28"/>
          <w:lang w:val="en-GB"/>
        </w:rPr>
        <w:t>on children’s rights</w:t>
      </w:r>
      <w:r w:rsidR="003461BE" w:rsidRPr="00E823A1">
        <w:rPr>
          <w:rFonts w:eastAsia="Times New Roman" w:cs="Times New Roman"/>
          <w:sz w:val="28"/>
          <w:szCs w:val="28"/>
          <w:lang w:val="en-GB"/>
        </w:rPr>
        <w:t>.</w:t>
      </w:r>
    </w:p>
    <w:p w14:paraId="0DF31753" w14:textId="06792B3B" w:rsidR="009F5239" w:rsidRPr="00E823A1" w:rsidRDefault="009F5239" w:rsidP="00662E82">
      <w:pPr>
        <w:spacing w:after="0" w:line="276" w:lineRule="auto"/>
        <w:jc w:val="both"/>
        <w:rPr>
          <w:rFonts w:eastAsia="Times New Roman" w:cs="Times New Roman"/>
          <w:sz w:val="28"/>
          <w:szCs w:val="28"/>
          <w:lang w:val="en-GB"/>
        </w:rPr>
      </w:pPr>
    </w:p>
    <w:p w14:paraId="717C3B71" w14:textId="2A055C6F" w:rsidR="00330F21" w:rsidRPr="00E823A1" w:rsidRDefault="00330F21" w:rsidP="00662E82">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One of the many projects that fall under the action plan is child friendly municipalities in Icelan</w:t>
      </w:r>
      <w:r w:rsidR="0064105C" w:rsidRPr="00E823A1">
        <w:rPr>
          <w:rFonts w:eastAsia="Times New Roman" w:cs="Times New Roman"/>
          <w:sz w:val="28"/>
          <w:szCs w:val="28"/>
          <w:lang w:val="en-GB"/>
        </w:rPr>
        <w:t>d</w:t>
      </w:r>
      <w:r w:rsidRPr="00E823A1">
        <w:rPr>
          <w:rFonts w:eastAsia="Times New Roman" w:cs="Times New Roman"/>
          <w:sz w:val="28"/>
          <w:szCs w:val="28"/>
          <w:lang w:val="en-GB"/>
        </w:rPr>
        <w:t xml:space="preserve"> </w:t>
      </w:r>
      <w:r w:rsidR="003A6FC0" w:rsidRPr="00E823A1">
        <w:rPr>
          <w:rFonts w:eastAsia="Times New Roman" w:cs="Times New Roman"/>
          <w:sz w:val="28"/>
          <w:szCs w:val="28"/>
          <w:lang w:val="en-GB"/>
        </w:rPr>
        <w:t>–</w:t>
      </w:r>
      <w:r w:rsidRPr="00E823A1">
        <w:rPr>
          <w:rFonts w:eastAsia="Times New Roman" w:cs="Times New Roman"/>
          <w:sz w:val="28"/>
          <w:szCs w:val="28"/>
          <w:lang w:val="en-GB"/>
        </w:rPr>
        <w:t xml:space="preserve"> </w:t>
      </w:r>
      <w:r w:rsidR="003A6FC0" w:rsidRPr="00E823A1">
        <w:rPr>
          <w:rFonts w:eastAsia="Times New Roman" w:cs="Times New Roman"/>
          <w:sz w:val="28"/>
          <w:szCs w:val="28"/>
          <w:lang w:val="en-GB"/>
        </w:rPr>
        <w:t>which is a UNICEF</w:t>
      </w:r>
      <w:r w:rsidRPr="00E823A1">
        <w:rPr>
          <w:rFonts w:eastAsia="Times New Roman" w:cs="Times New Roman"/>
          <w:sz w:val="28"/>
          <w:szCs w:val="28"/>
          <w:lang w:val="en-GB"/>
        </w:rPr>
        <w:t xml:space="preserve"> project that aids municipalities in systematic implementation of the </w:t>
      </w:r>
      <w:r w:rsidR="0064105C" w:rsidRPr="00E823A1">
        <w:rPr>
          <w:rFonts w:eastAsia="Times New Roman" w:cs="Times New Roman"/>
          <w:sz w:val="28"/>
          <w:szCs w:val="28"/>
          <w:lang w:val="en-GB"/>
        </w:rPr>
        <w:t>Convention</w:t>
      </w:r>
      <w:r w:rsidRPr="00E823A1">
        <w:rPr>
          <w:rFonts w:eastAsia="Times New Roman" w:cs="Times New Roman"/>
          <w:sz w:val="28"/>
          <w:szCs w:val="28"/>
          <w:lang w:val="en-GB"/>
        </w:rPr>
        <w:t xml:space="preserve">. The </w:t>
      </w:r>
      <w:r w:rsidR="00827EAC" w:rsidRPr="00E823A1">
        <w:rPr>
          <w:rFonts w:eastAsia="Times New Roman" w:cs="Times New Roman"/>
          <w:sz w:val="28"/>
          <w:szCs w:val="28"/>
          <w:lang w:val="en-GB"/>
        </w:rPr>
        <w:t>M</w:t>
      </w:r>
      <w:r w:rsidRPr="00E823A1">
        <w:rPr>
          <w:rFonts w:eastAsia="Times New Roman" w:cs="Times New Roman"/>
          <w:sz w:val="28"/>
          <w:szCs w:val="28"/>
          <w:lang w:val="en-GB"/>
        </w:rPr>
        <w:t xml:space="preserve">inistry of </w:t>
      </w:r>
      <w:r w:rsidR="0064105C" w:rsidRPr="00E823A1">
        <w:rPr>
          <w:rFonts w:eastAsia="Times New Roman" w:cs="Times New Roman"/>
          <w:sz w:val="28"/>
          <w:szCs w:val="28"/>
          <w:lang w:val="en-GB"/>
        </w:rPr>
        <w:t>E</w:t>
      </w:r>
      <w:r w:rsidRPr="00E823A1">
        <w:rPr>
          <w:rFonts w:eastAsia="Times New Roman" w:cs="Times New Roman"/>
          <w:sz w:val="28"/>
          <w:szCs w:val="28"/>
          <w:lang w:val="en-GB"/>
        </w:rPr>
        <w:t xml:space="preserve">ducation and </w:t>
      </w:r>
      <w:r w:rsidR="0064105C" w:rsidRPr="00E823A1">
        <w:rPr>
          <w:rFonts w:eastAsia="Times New Roman" w:cs="Times New Roman"/>
          <w:sz w:val="28"/>
          <w:szCs w:val="28"/>
          <w:lang w:val="en-GB"/>
        </w:rPr>
        <w:t>C</w:t>
      </w:r>
      <w:r w:rsidRPr="00E823A1">
        <w:rPr>
          <w:rFonts w:eastAsia="Times New Roman" w:cs="Times New Roman"/>
          <w:sz w:val="28"/>
          <w:szCs w:val="28"/>
          <w:lang w:val="en-GB"/>
        </w:rPr>
        <w:t xml:space="preserve">hildren and </w:t>
      </w:r>
      <w:r w:rsidR="008D6C75" w:rsidRPr="00E823A1">
        <w:rPr>
          <w:rFonts w:eastAsia="Times New Roman" w:cs="Times New Roman"/>
          <w:sz w:val="28"/>
          <w:szCs w:val="28"/>
          <w:lang w:val="en-GB"/>
        </w:rPr>
        <w:t>UNICEF</w:t>
      </w:r>
      <w:r w:rsidRPr="00E823A1">
        <w:rPr>
          <w:rFonts w:eastAsia="Times New Roman" w:cs="Times New Roman"/>
          <w:sz w:val="28"/>
          <w:szCs w:val="28"/>
          <w:lang w:val="en-GB"/>
        </w:rPr>
        <w:t xml:space="preserve"> </w:t>
      </w:r>
      <w:r w:rsidR="0064105C" w:rsidRPr="00E823A1">
        <w:rPr>
          <w:rFonts w:eastAsia="Times New Roman" w:cs="Times New Roman"/>
          <w:sz w:val="28"/>
          <w:szCs w:val="28"/>
          <w:lang w:val="en-GB"/>
        </w:rPr>
        <w:t>I</w:t>
      </w:r>
      <w:r w:rsidRPr="00E823A1">
        <w:rPr>
          <w:rFonts w:eastAsia="Times New Roman" w:cs="Times New Roman"/>
          <w:sz w:val="28"/>
          <w:szCs w:val="28"/>
          <w:lang w:val="en-GB"/>
        </w:rPr>
        <w:t>celand are partners in the project that already reaches 55% o</w:t>
      </w:r>
      <w:r w:rsidR="0064105C" w:rsidRPr="00E823A1">
        <w:rPr>
          <w:rFonts w:eastAsia="Times New Roman" w:cs="Times New Roman"/>
          <w:sz w:val="28"/>
          <w:szCs w:val="28"/>
          <w:lang w:val="en-GB"/>
        </w:rPr>
        <w:t>f</w:t>
      </w:r>
      <w:r w:rsidRPr="00E823A1">
        <w:rPr>
          <w:rFonts w:eastAsia="Times New Roman" w:cs="Times New Roman"/>
          <w:sz w:val="28"/>
          <w:szCs w:val="28"/>
          <w:lang w:val="en-GB"/>
        </w:rPr>
        <w:t xml:space="preserve"> all children in the country</w:t>
      </w:r>
      <w:r w:rsidR="00DD37A9" w:rsidRPr="00E823A1">
        <w:rPr>
          <w:rFonts w:eastAsia="Times New Roman" w:cs="Times New Roman"/>
          <w:sz w:val="28"/>
          <w:szCs w:val="28"/>
          <w:lang w:val="en-GB"/>
        </w:rPr>
        <w:t xml:space="preserve"> and by 2024 we aim to have reached 70%.</w:t>
      </w:r>
    </w:p>
    <w:p w14:paraId="3976443B" w14:textId="77777777" w:rsidR="00330F21" w:rsidRPr="00E823A1" w:rsidRDefault="00330F21" w:rsidP="00662E82">
      <w:pPr>
        <w:spacing w:after="0" w:line="276" w:lineRule="auto"/>
        <w:jc w:val="both"/>
        <w:rPr>
          <w:rFonts w:eastAsia="Times New Roman" w:cs="Times New Roman"/>
          <w:sz w:val="28"/>
          <w:szCs w:val="28"/>
          <w:lang w:val="en-GB"/>
        </w:rPr>
      </w:pPr>
    </w:p>
    <w:p w14:paraId="7C7076E0" w14:textId="0E71BD3A" w:rsidR="00062675" w:rsidRPr="00E823A1" w:rsidRDefault="0003570B" w:rsidP="004907F3">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Furthermore, the action plan </w:t>
      </w:r>
      <w:r w:rsidR="00AF62C6" w:rsidRPr="00E823A1">
        <w:rPr>
          <w:rFonts w:eastAsia="Times New Roman" w:cs="Times New Roman"/>
          <w:sz w:val="28"/>
          <w:szCs w:val="28"/>
          <w:lang w:val="en-GB"/>
        </w:rPr>
        <w:t xml:space="preserve">aims at addressing the criticism the Icelandic Government has received regarding the </w:t>
      </w:r>
      <w:r w:rsidR="00E3693C" w:rsidRPr="00E823A1">
        <w:rPr>
          <w:rFonts w:eastAsia="Times New Roman" w:cs="Times New Roman"/>
          <w:sz w:val="28"/>
          <w:szCs w:val="28"/>
          <w:lang w:val="en-GB"/>
        </w:rPr>
        <w:t xml:space="preserve">lack of </w:t>
      </w:r>
      <w:r w:rsidR="00845E0D" w:rsidRPr="00E823A1">
        <w:rPr>
          <w:rFonts w:eastAsia="Times New Roman" w:cs="Times New Roman"/>
          <w:sz w:val="28"/>
          <w:szCs w:val="28"/>
          <w:lang w:val="en-GB"/>
        </w:rPr>
        <w:t xml:space="preserve">a comprehensive mechanism </w:t>
      </w:r>
      <w:r w:rsidR="00C94BE3" w:rsidRPr="00E823A1">
        <w:rPr>
          <w:rFonts w:eastAsia="Times New Roman" w:cs="Times New Roman"/>
          <w:sz w:val="28"/>
          <w:szCs w:val="28"/>
          <w:lang w:val="en-GB"/>
        </w:rPr>
        <w:t xml:space="preserve">for the collection of data concerning children. </w:t>
      </w:r>
      <w:r w:rsidR="009E1F06" w:rsidRPr="00E823A1">
        <w:rPr>
          <w:rFonts w:eastAsia="Times New Roman" w:cs="Times New Roman"/>
          <w:sz w:val="28"/>
          <w:szCs w:val="28"/>
          <w:lang w:val="en-GB"/>
        </w:rPr>
        <w:t>W</w:t>
      </w:r>
      <w:r w:rsidR="00E12A72" w:rsidRPr="00E823A1">
        <w:rPr>
          <w:rFonts w:eastAsia="Times New Roman" w:cs="Times New Roman"/>
          <w:sz w:val="28"/>
          <w:szCs w:val="28"/>
          <w:lang w:val="en-GB"/>
        </w:rPr>
        <w:t xml:space="preserve">e are currently </w:t>
      </w:r>
      <w:r w:rsidR="00D25DDA" w:rsidRPr="00E823A1">
        <w:rPr>
          <w:rFonts w:eastAsia="Times New Roman" w:cs="Times New Roman"/>
          <w:sz w:val="28"/>
          <w:szCs w:val="28"/>
          <w:lang w:val="en-GB"/>
        </w:rPr>
        <w:t xml:space="preserve">in the final stages of </w:t>
      </w:r>
      <w:r w:rsidR="00E12A72" w:rsidRPr="00E823A1">
        <w:rPr>
          <w:rFonts w:eastAsia="Times New Roman" w:cs="Times New Roman"/>
          <w:sz w:val="28"/>
          <w:szCs w:val="28"/>
          <w:lang w:val="en-GB"/>
        </w:rPr>
        <w:t xml:space="preserve">developing a dashboard that will give a comprehensive overview on </w:t>
      </w:r>
      <w:r w:rsidR="00C51482" w:rsidRPr="00E823A1">
        <w:rPr>
          <w:rFonts w:eastAsia="Times New Roman" w:cs="Times New Roman"/>
          <w:sz w:val="28"/>
          <w:szCs w:val="28"/>
          <w:lang w:val="en-GB"/>
        </w:rPr>
        <w:t xml:space="preserve">the status of </w:t>
      </w:r>
      <w:r w:rsidR="00730DF3" w:rsidRPr="00E823A1">
        <w:rPr>
          <w:rFonts w:eastAsia="Times New Roman" w:cs="Times New Roman"/>
          <w:sz w:val="28"/>
          <w:szCs w:val="28"/>
          <w:lang w:val="en-GB"/>
        </w:rPr>
        <w:t>children</w:t>
      </w:r>
      <w:r w:rsidR="00D25DDA" w:rsidRPr="00E823A1">
        <w:rPr>
          <w:rFonts w:eastAsia="Times New Roman" w:cs="Times New Roman"/>
          <w:sz w:val="28"/>
          <w:szCs w:val="28"/>
          <w:lang w:val="en-GB"/>
        </w:rPr>
        <w:t xml:space="preserve"> all ove</w:t>
      </w:r>
      <w:r w:rsidR="00D97824" w:rsidRPr="00E823A1">
        <w:rPr>
          <w:rFonts w:eastAsia="Times New Roman" w:cs="Times New Roman"/>
          <w:sz w:val="28"/>
          <w:szCs w:val="28"/>
          <w:lang w:val="en-GB"/>
        </w:rPr>
        <w:t>r Iceland</w:t>
      </w:r>
      <w:r w:rsidR="00850E4B" w:rsidRPr="00E823A1">
        <w:rPr>
          <w:rFonts w:eastAsia="Times New Roman" w:cs="Times New Roman"/>
          <w:sz w:val="28"/>
          <w:szCs w:val="28"/>
          <w:lang w:val="en-GB"/>
        </w:rPr>
        <w:t xml:space="preserve">. </w:t>
      </w:r>
      <w:r w:rsidR="005B7F07" w:rsidRPr="00E823A1">
        <w:rPr>
          <w:rFonts w:eastAsia="Times New Roman" w:cs="Times New Roman"/>
          <w:sz w:val="28"/>
          <w:szCs w:val="28"/>
          <w:lang w:val="en-GB"/>
        </w:rPr>
        <w:t xml:space="preserve">All </w:t>
      </w:r>
      <w:r w:rsidR="00231731" w:rsidRPr="00E823A1">
        <w:rPr>
          <w:rFonts w:eastAsia="Times New Roman" w:cs="Times New Roman"/>
          <w:sz w:val="28"/>
          <w:szCs w:val="28"/>
          <w:lang w:val="en-GB"/>
        </w:rPr>
        <w:t>municipalities</w:t>
      </w:r>
      <w:r w:rsidR="005B7F07" w:rsidRPr="00E823A1">
        <w:rPr>
          <w:rFonts w:eastAsia="Times New Roman" w:cs="Times New Roman"/>
          <w:sz w:val="28"/>
          <w:szCs w:val="28"/>
          <w:lang w:val="en-GB"/>
        </w:rPr>
        <w:t xml:space="preserve"> that become child friendly are implementing this dashboard. </w:t>
      </w:r>
    </w:p>
    <w:p w14:paraId="7E6DC343" w14:textId="77777777" w:rsidR="00317E10" w:rsidRPr="00E823A1" w:rsidRDefault="00317E10" w:rsidP="004907F3">
      <w:pPr>
        <w:spacing w:after="0" w:line="276" w:lineRule="auto"/>
        <w:jc w:val="both"/>
        <w:rPr>
          <w:rFonts w:eastAsia="Times New Roman" w:cs="Times New Roman"/>
          <w:sz w:val="28"/>
          <w:szCs w:val="28"/>
          <w:lang w:val="en-GB"/>
        </w:rPr>
      </w:pPr>
    </w:p>
    <w:p w14:paraId="119C3893" w14:textId="38C46258" w:rsidR="00317E10" w:rsidRPr="00E823A1" w:rsidRDefault="00317E10" w:rsidP="004907F3">
      <w:pPr>
        <w:spacing w:after="0" w:line="276" w:lineRule="auto"/>
        <w:jc w:val="both"/>
        <w:rPr>
          <w:rFonts w:eastAsia="Times New Roman" w:cs="Times New Roman"/>
          <w:b/>
          <w:bCs/>
          <w:sz w:val="28"/>
          <w:szCs w:val="28"/>
          <w:lang w:val="en-GB"/>
        </w:rPr>
      </w:pPr>
      <w:r w:rsidRPr="00E823A1">
        <w:rPr>
          <w:rFonts w:eastAsia="Times New Roman" w:cs="Times New Roman"/>
          <w:b/>
          <w:bCs/>
          <w:sz w:val="28"/>
          <w:szCs w:val="28"/>
          <w:lang w:val="en-GB"/>
        </w:rPr>
        <w:t xml:space="preserve">Madam Chair. </w:t>
      </w:r>
    </w:p>
    <w:p w14:paraId="0EF51896" w14:textId="77777777" w:rsidR="00317E10" w:rsidRPr="00E823A1" w:rsidRDefault="00317E10" w:rsidP="004907F3">
      <w:pPr>
        <w:spacing w:after="0" w:line="276" w:lineRule="auto"/>
        <w:jc w:val="both"/>
        <w:rPr>
          <w:rFonts w:eastAsia="Times New Roman" w:cs="Times New Roman"/>
          <w:sz w:val="28"/>
          <w:szCs w:val="28"/>
          <w:lang w:val="en-GB"/>
        </w:rPr>
      </w:pPr>
    </w:p>
    <w:p w14:paraId="2A548EA2" w14:textId="1587E0AB" w:rsidR="00062675" w:rsidRPr="00E823A1" w:rsidRDefault="002637AD" w:rsidP="004907F3">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In recent years </w:t>
      </w:r>
      <w:r w:rsidR="005B7F07" w:rsidRPr="00E823A1">
        <w:rPr>
          <w:rFonts w:eastAsia="Times New Roman" w:cs="Times New Roman"/>
          <w:sz w:val="28"/>
          <w:szCs w:val="28"/>
          <w:lang w:val="en-GB"/>
        </w:rPr>
        <w:t xml:space="preserve">we have been putting </w:t>
      </w:r>
      <w:r w:rsidRPr="00E823A1">
        <w:rPr>
          <w:rFonts w:eastAsia="Times New Roman" w:cs="Times New Roman"/>
          <w:sz w:val="28"/>
          <w:szCs w:val="28"/>
          <w:lang w:val="en-GB"/>
        </w:rPr>
        <w:t xml:space="preserve">increased effort </w:t>
      </w:r>
      <w:r w:rsidR="005D5EC2" w:rsidRPr="00E823A1">
        <w:rPr>
          <w:rFonts w:eastAsia="Times New Roman" w:cs="Times New Roman"/>
          <w:sz w:val="28"/>
          <w:szCs w:val="28"/>
          <w:lang w:val="en-GB"/>
        </w:rPr>
        <w:t xml:space="preserve">into </w:t>
      </w:r>
      <w:r w:rsidR="009A52B4" w:rsidRPr="00E823A1">
        <w:rPr>
          <w:rFonts w:eastAsia="Times New Roman" w:cs="Times New Roman"/>
          <w:sz w:val="28"/>
          <w:szCs w:val="28"/>
          <w:lang w:val="en-GB"/>
        </w:rPr>
        <w:t xml:space="preserve">breaking barriers </w:t>
      </w:r>
      <w:r w:rsidR="00A0662D" w:rsidRPr="00E823A1">
        <w:rPr>
          <w:rFonts w:eastAsia="Times New Roman" w:cs="Times New Roman"/>
          <w:sz w:val="28"/>
          <w:szCs w:val="28"/>
          <w:lang w:val="en-GB"/>
        </w:rPr>
        <w:t xml:space="preserve">within the Government </w:t>
      </w:r>
      <w:r w:rsidR="0003570B" w:rsidRPr="00E823A1">
        <w:rPr>
          <w:rFonts w:eastAsia="Times New Roman" w:cs="Times New Roman"/>
          <w:sz w:val="28"/>
          <w:szCs w:val="28"/>
          <w:lang w:val="en-GB"/>
        </w:rPr>
        <w:t xml:space="preserve">Offices </w:t>
      </w:r>
      <w:r w:rsidR="00A0662D" w:rsidRPr="00E823A1">
        <w:rPr>
          <w:rFonts w:eastAsia="Times New Roman" w:cs="Times New Roman"/>
          <w:sz w:val="28"/>
          <w:szCs w:val="28"/>
          <w:lang w:val="en-GB"/>
        </w:rPr>
        <w:t xml:space="preserve">and </w:t>
      </w:r>
      <w:r w:rsidR="00F25632" w:rsidRPr="00E823A1">
        <w:rPr>
          <w:rFonts w:eastAsia="Times New Roman" w:cs="Times New Roman"/>
          <w:sz w:val="28"/>
          <w:szCs w:val="28"/>
          <w:lang w:val="en-GB"/>
        </w:rPr>
        <w:t xml:space="preserve">between different authorities </w:t>
      </w:r>
      <w:r w:rsidR="004133EE" w:rsidRPr="00E823A1">
        <w:rPr>
          <w:rFonts w:eastAsia="Times New Roman" w:cs="Times New Roman"/>
          <w:sz w:val="28"/>
          <w:szCs w:val="28"/>
          <w:lang w:val="en-GB"/>
        </w:rPr>
        <w:t xml:space="preserve">in order to </w:t>
      </w:r>
      <w:r w:rsidR="005D1894" w:rsidRPr="00E823A1">
        <w:rPr>
          <w:rFonts w:eastAsia="Times New Roman" w:cs="Times New Roman"/>
          <w:sz w:val="28"/>
          <w:szCs w:val="28"/>
          <w:lang w:val="en-GB"/>
        </w:rPr>
        <w:t>increase</w:t>
      </w:r>
      <w:r w:rsidR="004133EE" w:rsidRPr="00E823A1">
        <w:rPr>
          <w:rFonts w:eastAsia="Times New Roman" w:cs="Times New Roman"/>
          <w:sz w:val="28"/>
          <w:szCs w:val="28"/>
          <w:lang w:val="en-GB"/>
        </w:rPr>
        <w:t xml:space="preserve"> coordination and</w:t>
      </w:r>
      <w:r w:rsidR="005D1894" w:rsidRPr="00E823A1">
        <w:rPr>
          <w:rFonts w:eastAsia="Times New Roman" w:cs="Times New Roman"/>
          <w:sz w:val="28"/>
          <w:szCs w:val="28"/>
          <w:lang w:val="en-GB"/>
        </w:rPr>
        <w:t xml:space="preserve"> cooperation </w:t>
      </w:r>
      <w:r w:rsidR="004133EE" w:rsidRPr="00E823A1">
        <w:rPr>
          <w:rFonts w:eastAsia="Times New Roman" w:cs="Times New Roman"/>
          <w:sz w:val="28"/>
          <w:szCs w:val="28"/>
          <w:lang w:val="en-GB"/>
        </w:rPr>
        <w:t xml:space="preserve">when it comes to children’s rights. </w:t>
      </w:r>
      <w:r w:rsidR="00666EE5" w:rsidRPr="00E823A1">
        <w:rPr>
          <w:rFonts w:eastAsia="Times New Roman" w:cs="Times New Roman"/>
          <w:sz w:val="28"/>
          <w:szCs w:val="28"/>
          <w:lang w:val="en-GB"/>
        </w:rPr>
        <w:t>A central part of this was the establishment of a Government Steering Committee on Human Rights</w:t>
      </w:r>
      <w:r w:rsidR="00606492" w:rsidRPr="00E823A1">
        <w:rPr>
          <w:rFonts w:eastAsia="Times New Roman" w:cs="Times New Roman"/>
          <w:sz w:val="28"/>
          <w:szCs w:val="28"/>
          <w:lang w:val="en-GB"/>
        </w:rPr>
        <w:t xml:space="preserve">, </w:t>
      </w:r>
      <w:r w:rsidR="00782358" w:rsidRPr="00E823A1">
        <w:rPr>
          <w:rFonts w:eastAsia="Times New Roman" w:cs="Times New Roman"/>
          <w:sz w:val="28"/>
          <w:szCs w:val="28"/>
          <w:lang w:val="en-GB"/>
        </w:rPr>
        <w:t xml:space="preserve">a </w:t>
      </w:r>
      <w:r w:rsidR="00666EE5" w:rsidRPr="00E823A1">
        <w:rPr>
          <w:rFonts w:eastAsia="Times New Roman" w:cs="Times New Roman"/>
          <w:sz w:val="28"/>
          <w:szCs w:val="28"/>
          <w:lang w:val="en-GB"/>
        </w:rPr>
        <w:t xml:space="preserve">Government Steering Committee on </w:t>
      </w:r>
      <w:r w:rsidR="0055502D" w:rsidRPr="00E823A1">
        <w:rPr>
          <w:rFonts w:eastAsia="Times New Roman" w:cs="Times New Roman"/>
          <w:sz w:val="28"/>
          <w:szCs w:val="28"/>
          <w:lang w:val="en-GB"/>
        </w:rPr>
        <w:t xml:space="preserve">Children’s </w:t>
      </w:r>
      <w:r w:rsidR="00F548F0" w:rsidRPr="00E823A1">
        <w:rPr>
          <w:rFonts w:eastAsia="Times New Roman" w:cs="Times New Roman"/>
          <w:sz w:val="28"/>
          <w:szCs w:val="28"/>
          <w:lang w:val="en-GB"/>
        </w:rPr>
        <w:t>Affairs</w:t>
      </w:r>
      <w:r w:rsidR="003504A6" w:rsidRPr="00E823A1">
        <w:rPr>
          <w:rFonts w:eastAsia="Times New Roman" w:cs="Times New Roman"/>
          <w:sz w:val="28"/>
          <w:szCs w:val="28"/>
          <w:lang w:val="en-GB"/>
        </w:rPr>
        <w:t xml:space="preserve">, </w:t>
      </w:r>
      <w:r w:rsidR="00782358" w:rsidRPr="00E823A1">
        <w:rPr>
          <w:rFonts w:eastAsia="Times New Roman" w:cs="Times New Roman"/>
          <w:sz w:val="28"/>
          <w:szCs w:val="28"/>
          <w:lang w:val="en-GB"/>
        </w:rPr>
        <w:t>and a</w:t>
      </w:r>
      <w:r w:rsidR="003504A6" w:rsidRPr="00E823A1">
        <w:rPr>
          <w:rFonts w:eastAsia="Times New Roman" w:cs="Times New Roman"/>
          <w:sz w:val="28"/>
          <w:szCs w:val="28"/>
          <w:lang w:val="en-GB"/>
        </w:rPr>
        <w:t xml:space="preserve"> Parliamentary Committee on Children’s Affairs. </w:t>
      </w:r>
      <w:r w:rsidR="00336D21" w:rsidRPr="00E823A1">
        <w:rPr>
          <w:rFonts w:eastAsia="Times New Roman" w:cs="Times New Roman"/>
          <w:sz w:val="28"/>
          <w:szCs w:val="28"/>
          <w:lang w:val="en-GB"/>
        </w:rPr>
        <w:t xml:space="preserve">This has increased knowledge about </w:t>
      </w:r>
      <w:r w:rsidR="00231731" w:rsidRPr="00E823A1">
        <w:rPr>
          <w:rFonts w:eastAsia="Times New Roman" w:cs="Times New Roman"/>
          <w:sz w:val="28"/>
          <w:szCs w:val="28"/>
          <w:lang w:val="en-GB"/>
        </w:rPr>
        <w:t>children’s</w:t>
      </w:r>
      <w:r w:rsidR="00336D21" w:rsidRPr="00E823A1">
        <w:rPr>
          <w:rFonts w:eastAsia="Times New Roman" w:cs="Times New Roman"/>
          <w:sz w:val="28"/>
          <w:szCs w:val="28"/>
          <w:lang w:val="en-GB"/>
        </w:rPr>
        <w:t xml:space="preserve"> rights with</w:t>
      </w:r>
    </w:p>
    <w:p w14:paraId="1290FB20" w14:textId="77777777" w:rsidR="00EC355E" w:rsidRPr="00E823A1" w:rsidRDefault="00EC355E" w:rsidP="004907F3">
      <w:pPr>
        <w:spacing w:after="0" w:line="276" w:lineRule="auto"/>
        <w:jc w:val="both"/>
        <w:rPr>
          <w:rFonts w:eastAsia="Times New Roman" w:cs="Times New Roman"/>
          <w:sz w:val="28"/>
          <w:szCs w:val="28"/>
          <w:lang w:val="en-GB"/>
        </w:rPr>
      </w:pPr>
    </w:p>
    <w:p w14:paraId="77C127FB" w14:textId="616604A0" w:rsidR="006B6E83" w:rsidRPr="00E823A1" w:rsidRDefault="00F66DD6" w:rsidP="006B6E83">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Since 2018 a</w:t>
      </w:r>
      <w:r w:rsidR="006B6E83" w:rsidRPr="00E823A1">
        <w:rPr>
          <w:rFonts w:eastAsia="Times New Roman" w:cs="Times New Roman"/>
          <w:sz w:val="28"/>
          <w:szCs w:val="28"/>
          <w:lang w:val="en-GB"/>
        </w:rPr>
        <w:t>n extensive revision of laws and social frameworks on matters concerning children has taken place through wide-ranging consultation and cooperation. A special focus has been placed on the participation of children during this process.</w:t>
      </w:r>
    </w:p>
    <w:p w14:paraId="09B9F467" w14:textId="77777777" w:rsidR="00790A8D" w:rsidRPr="00E823A1" w:rsidRDefault="00790A8D" w:rsidP="004907F3">
      <w:pPr>
        <w:spacing w:after="0" w:line="276" w:lineRule="auto"/>
        <w:jc w:val="both"/>
        <w:rPr>
          <w:rFonts w:eastAsia="Times New Roman" w:cs="Times New Roman"/>
          <w:sz w:val="28"/>
          <w:szCs w:val="28"/>
          <w:lang w:val="en-GB"/>
        </w:rPr>
      </w:pPr>
    </w:p>
    <w:p w14:paraId="4A81C94A" w14:textId="6AFAB69E" w:rsidR="00621DD5" w:rsidRPr="00E823A1" w:rsidRDefault="008E3A8C" w:rsidP="4736851E">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At the beginning of this year a new </w:t>
      </w:r>
      <w:r w:rsidR="000A0DC3" w:rsidRPr="00E823A1">
        <w:rPr>
          <w:rFonts w:eastAsia="Times New Roman" w:cs="Times New Roman"/>
          <w:sz w:val="28"/>
          <w:szCs w:val="28"/>
          <w:lang w:val="en-GB"/>
        </w:rPr>
        <w:t>comprehensive Act on the Integration of Services in the Interest of Children’s Prosperit</w:t>
      </w:r>
      <w:r w:rsidRPr="00E823A1">
        <w:rPr>
          <w:rFonts w:eastAsia="Times New Roman" w:cs="Times New Roman"/>
          <w:sz w:val="28"/>
          <w:szCs w:val="28"/>
          <w:lang w:val="en-GB"/>
        </w:rPr>
        <w:t xml:space="preserve">y entered into force. </w:t>
      </w:r>
      <w:r w:rsidR="00334600" w:rsidRPr="00E823A1">
        <w:rPr>
          <w:rFonts w:eastAsia="Times New Roman" w:cs="Times New Roman"/>
          <w:sz w:val="28"/>
          <w:szCs w:val="28"/>
          <w:lang w:val="en-GB"/>
        </w:rPr>
        <w:t>T</w:t>
      </w:r>
      <w:r w:rsidR="009A05C5" w:rsidRPr="00E823A1">
        <w:rPr>
          <w:rFonts w:eastAsia="Times New Roman" w:cs="Times New Roman"/>
          <w:sz w:val="28"/>
          <w:szCs w:val="28"/>
          <w:lang w:val="en-GB"/>
        </w:rPr>
        <w:t xml:space="preserve">he aim of </w:t>
      </w:r>
      <w:r w:rsidR="00F66DD6" w:rsidRPr="00E823A1">
        <w:rPr>
          <w:rFonts w:eastAsia="Times New Roman" w:cs="Times New Roman"/>
          <w:sz w:val="28"/>
          <w:szCs w:val="28"/>
          <w:lang w:val="en-GB"/>
        </w:rPr>
        <w:t>the legislation</w:t>
      </w:r>
      <w:r w:rsidR="00334600" w:rsidRPr="00E823A1">
        <w:rPr>
          <w:rFonts w:eastAsia="Times New Roman" w:cs="Times New Roman"/>
          <w:sz w:val="28"/>
          <w:szCs w:val="28"/>
          <w:lang w:val="en-GB"/>
        </w:rPr>
        <w:t xml:space="preserve"> is to improve</w:t>
      </w:r>
      <w:r w:rsidR="009A05C5" w:rsidRPr="00E823A1">
        <w:rPr>
          <w:rFonts w:eastAsia="Times New Roman" w:cs="Times New Roman"/>
          <w:sz w:val="28"/>
          <w:szCs w:val="28"/>
          <w:lang w:val="en-GB"/>
        </w:rPr>
        <w:t xml:space="preserve"> children’s </w:t>
      </w:r>
      <w:r w:rsidR="00F66DD6" w:rsidRPr="00E823A1">
        <w:rPr>
          <w:rFonts w:eastAsia="Times New Roman" w:cs="Times New Roman"/>
          <w:sz w:val="28"/>
          <w:szCs w:val="28"/>
          <w:lang w:val="en-GB"/>
        </w:rPr>
        <w:t>prosperity</w:t>
      </w:r>
      <w:r w:rsidR="009A05C5" w:rsidRPr="00E823A1">
        <w:rPr>
          <w:rFonts w:eastAsia="Times New Roman" w:cs="Times New Roman"/>
          <w:sz w:val="28"/>
          <w:szCs w:val="28"/>
          <w:lang w:val="en-GB"/>
        </w:rPr>
        <w:t xml:space="preserve"> in Iceland, by integrating and strengthening services</w:t>
      </w:r>
      <w:r w:rsidR="005B7F07" w:rsidRPr="00E823A1">
        <w:rPr>
          <w:rFonts w:eastAsia="Times New Roman" w:cs="Times New Roman"/>
          <w:sz w:val="28"/>
          <w:szCs w:val="28"/>
          <w:lang w:val="en-GB"/>
        </w:rPr>
        <w:t>. The new act will give</w:t>
      </w:r>
      <w:r w:rsidR="00F66DD6" w:rsidRPr="00E823A1">
        <w:rPr>
          <w:rFonts w:eastAsia="Times New Roman" w:cs="Times New Roman"/>
          <w:sz w:val="28"/>
          <w:szCs w:val="28"/>
          <w:lang w:val="en-GB"/>
        </w:rPr>
        <w:t xml:space="preserve"> service providers the right tools for co-operation with the interests of the child in mind.</w:t>
      </w:r>
      <w:r w:rsidR="00CF48FF" w:rsidRPr="00E823A1">
        <w:rPr>
          <w:rFonts w:eastAsia="Times New Roman" w:cs="Times New Roman"/>
          <w:sz w:val="28"/>
          <w:szCs w:val="28"/>
          <w:lang w:val="en-GB"/>
        </w:rPr>
        <w:t xml:space="preserve"> </w:t>
      </w:r>
      <w:r w:rsidR="009A05C5" w:rsidRPr="00E823A1">
        <w:rPr>
          <w:rFonts w:eastAsia="Times New Roman" w:cs="Times New Roman"/>
          <w:sz w:val="28"/>
          <w:szCs w:val="28"/>
          <w:lang w:val="en-GB"/>
        </w:rPr>
        <w:t xml:space="preserve">The Prosperity Act provides a framework for early support with the objective of reducing </w:t>
      </w:r>
      <w:r w:rsidR="009E3C01" w:rsidRPr="00E823A1">
        <w:rPr>
          <w:rFonts w:eastAsia="Times New Roman" w:cs="Times New Roman"/>
          <w:sz w:val="28"/>
          <w:szCs w:val="28"/>
          <w:lang w:val="en-GB"/>
        </w:rPr>
        <w:t xml:space="preserve">the need </w:t>
      </w:r>
      <w:r w:rsidR="00347422" w:rsidRPr="00E823A1">
        <w:rPr>
          <w:rFonts w:eastAsia="Times New Roman" w:cs="Times New Roman"/>
          <w:sz w:val="28"/>
          <w:szCs w:val="28"/>
          <w:lang w:val="en-GB"/>
        </w:rPr>
        <w:t xml:space="preserve">for more </w:t>
      </w:r>
      <w:r w:rsidR="001C241C" w:rsidRPr="00E823A1">
        <w:rPr>
          <w:rFonts w:eastAsia="Times New Roman" w:cs="Times New Roman"/>
          <w:sz w:val="28"/>
          <w:szCs w:val="28"/>
          <w:lang w:val="en-GB"/>
        </w:rPr>
        <w:t>severe intervention</w:t>
      </w:r>
      <w:r w:rsidR="00295523" w:rsidRPr="00E823A1">
        <w:rPr>
          <w:rFonts w:eastAsia="Times New Roman" w:cs="Times New Roman"/>
          <w:sz w:val="28"/>
          <w:szCs w:val="28"/>
          <w:lang w:val="en-GB"/>
        </w:rPr>
        <w:t>s</w:t>
      </w:r>
      <w:r w:rsidR="007F3FF1" w:rsidRPr="00E823A1">
        <w:rPr>
          <w:rFonts w:eastAsia="Times New Roman" w:cs="Times New Roman"/>
          <w:sz w:val="28"/>
          <w:szCs w:val="28"/>
          <w:lang w:val="en-GB"/>
        </w:rPr>
        <w:t>.</w:t>
      </w:r>
      <w:r w:rsidR="00F66DD6" w:rsidRPr="00E823A1">
        <w:rPr>
          <w:rFonts w:eastAsia="Times New Roman" w:cs="Times New Roman"/>
          <w:sz w:val="28"/>
          <w:szCs w:val="28"/>
          <w:lang w:val="en-GB"/>
        </w:rPr>
        <w:t xml:space="preserve"> Various new provisions can be found in this body of law, including on policy-making, both at the State and municipal levels.</w:t>
      </w:r>
    </w:p>
    <w:p w14:paraId="2D160F9D" w14:textId="722666B8" w:rsidR="4736851E" w:rsidRPr="00E823A1" w:rsidRDefault="4736851E" w:rsidP="4736851E">
      <w:pPr>
        <w:spacing w:after="0" w:line="276" w:lineRule="auto"/>
        <w:jc w:val="both"/>
        <w:rPr>
          <w:rFonts w:eastAsia="Times New Roman" w:cs="Times New Roman"/>
          <w:sz w:val="28"/>
          <w:szCs w:val="28"/>
          <w:lang w:val="en-GB"/>
        </w:rPr>
      </w:pPr>
    </w:p>
    <w:p w14:paraId="31940B23" w14:textId="77777777" w:rsidR="00AF3375" w:rsidRPr="00E823A1" w:rsidRDefault="00AF3375" w:rsidP="00AF3375">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At the same time amendments to the Child Protection Act entered into force. These changes, among others aim at strengthening the right to participation within the child protection system as well as increasing the right to child friendly information and a child friendly environment. Additionally, a comprehensive revision of the Child Protection Act is underway and will be completed during this Government ‘s term of office. </w:t>
      </w:r>
    </w:p>
    <w:p w14:paraId="7A75B4C3" w14:textId="77777777" w:rsidR="00AF3375" w:rsidRPr="00E823A1" w:rsidRDefault="00AF3375" w:rsidP="00AF3375">
      <w:pPr>
        <w:spacing w:after="0" w:line="276" w:lineRule="auto"/>
        <w:jc w:val="both"/>
        <w:rPr>
          <w:rFonts w:eastAsia="Times New Roman" w:cs="Times New Roman"/>
          <w:sz w:val="28"/>
          <w:szCs w:val="28"/>
          <w:lang w:val="en-GB"/>
        </w:rPr>
      </w:pPr>
    </w:p>
    <w:p w14:paraId="6DCDBF85" w14:textId="19DD1428" w:rsidR="0061720B" w:rsidRPr="00E823A1" w:rsidRDefault="00404D21" w:rsidP="005337BD">
      <w:pPr>
        <w:jc w:val="both"/>
        <w:rPr>
          <w:rFonts w:eastAsia="Times New Roman" w:cs="Times New Roman"/>
          <w:color w:val="000000" w:themeColor="text1"/>
          <w:sz w:val="28"/>
          <w:szCs w:val="28"/>
          <w:lang w:val="en-GB"/>
        </w:rPr>
      </w:pPr>
      <w:r w:rsidRPr="00E823A1">
        <w:rPr>
          <w:rFonts w:eastAsia="Times New Roman" w:cs="Times New Roman"/>
          <w:sz w:val="28"/>
          <w:szCs w:val="28"/>
          <w:lang w:val="en-GB"/>
        </w:rPr>
        <w:t xml:space="preserve">Significant efforts have also been made in recent years </w:t>
      </w:r>
      <w:r w:rsidR="005D624D" w:rsidRPr="00E823A1">
        <w:rPr>
          <w:rFonts w:eastAsia="Times New Roman" w:cs="Times New Roman"/>
          <w:sz w:val="28"/>
          <w:szCs w:val="28"/>
          <w:lang w:val="en-GB"/>
        </w:rPr>
        <w:t>to make sure that students at all school levels are offered inclusive and equitable education</w:t>
      </w:r>
      <w:r w:rsidR="00D1721B" w:rsidRPr="00E823A1">
        <w:rPr>
          <w:rFonts w:eastAsia="Times New Roman" w:cs="Times New Roman"/>
          <w:sz w:val="28"/>
          <w:szCs w:val="28"/>
          <w:lang w:val="en-GB"/>
        </w:rPr>
        <w:t xml:space="preserve">, </w:t>
      </w:r>
      <w:r w:rsidR="005D624D" w:rsidRPr="00E823A1">
        <w:rPr>
          <w:rFonts w:eastAsia="Times New Roman" w:cs="Times New Roman"/>
          <w:sz w:val="28"/>
          <w:szCs w:val="28"/>
          <w:lang w:val="en-GB"/>
        </w:rPr>
        <w:t>have equal rights and equal opportunities</w:t>
      </w:r>
      <w:r w:rsidR="00D1721B" w:rsidRPr="00E823A1">
        <w:rPr>
          <w:rFonts w:eastAsia="Times New Roman" w:cs="Times New Roman"/>
          <w:sz w:val="28"/>
          <w:szCs w:val="28"/>
          <w:lang w:val="en-GB"/>
        </w:rPr>
        <w:t xml:space="preserve">. To that end, the </w:t>
      </w:r>
      <w:r w:rsidR="00AE02D4" w:rsidRPr="00E823A1">
        <w:rPr>
          <w:rFonts w:eastAsia="Times New Roman" w:cs="Times New Roman"/>
          <w:sz w:val="28"/>
          <w:szCs w:val="28"/>
          <w:lang w:val="en-GB"/>
        </w:rPr>
        <w:t>Parliament adopted in 2021 a resolution on the Education Policy 2030</w:t>
      </w:r>
      <w:r w:rsidR="00AE02D4" w:rsidRPr="00E823A1" w:rsidDel="00624E02">
        <w:rPr>
          <w:rFonts w:eastAsia="Times New Roman" w:cs="Times New Roman"/>
          <w:sz w:val="28"/>
          <w:szCs w:val="28"/>
          <w:lang w:val="en-GB"/>
        </w:rPr>
        <w:t xml:space="preserve"> </w:t>
      </w:r>
      <w:r w:rsidR="00631310" w:rsidRPr="00E823A1">
        <w:rPr>
          <w:rFonts w:eastAsia="Times New Roman" w:cs="Times New Roman"/>
          <w:sz w:val="28"/>
          <w:szCs w:val="28"/>
          <w:lang w:val="en-GB"/>
        </w:rPr>
        <w:t xml:space="preserve">with the </w:t>
      </w:r>
      <w:r w:rsidR="00D1721B" w:rsidRPr="00E823A1">
        <w:rPr>
          <w:rFonts w:eastAsia="Times New Roman" w:cs="Times New Roman"/>
          <w:sz w:val="28"/>
          <w:szCs w:val="28"/>
          <w:lang w:val="en-GB"/>
        </w:rPr>
        <w:t>aim to safeguard and strengthen our education system.</w:t>
      </w:r>
    </w:p>
    <w:p w14:paraId="4CB152FD" w14:textId="65832BF5" w:rsidR="00A11641" w:rsidRPr="00E823A1" w:rsidRDefault="004B3BA0" w:rsidP="00A11641">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I would also like to mention that s</w:t>
      </w:r>
      <w:r w:rsidR="00A11641" w:rsidRPr="00E823A1">
        <w:rPr>
          <w:rFonts w:eastAsia="Times New Roman" w:cs="Times New Roman"/>
          <w:sz w:val="28"/>
          <w:szCs w:val="28"/>
          <w:lang w:val="en-GB"/>
        </w:rPr>
        <w:t>everal amendments have</w:t>
      </w:r>
      <w:r w:rsidR="00997AEC" w:rsidRPr="00E823A1">
        <w:rPr>
          <w:rFonts w:eastAsia="Times New Roman" w:cs="Times New Roman"/>
          <w:sz w:val="28"/>
          <w:szCs w:val="28"/>
          <w:lang w:val="en-GB"/>
        </w:rPr>
        <w:t xml:space="preserve"> </w:t>
      </w:r>
      <w:r w:rsidR="00A11641" w:rsidRPr="00E823A1">
        <w:rPr>
          <w:rFonts w:eastAsia="Times New Roman" w:cs="Times New Roman"/>
          <w:sz w:val="28"/>
          <w:szCs w:val="28"/>
          <w:lang w:val="en-GB"/>
        </w:rPr>
        <w:t>been made to the Children Act to strengthen the rights of the child. The right to participation has also been strengthened considerably. If a child is not satisfied with current arrangements on custody, residence or visitation, they can contact authorities and ask that their parents be invited to take part in a discussion on these matters, in order for the child to be heard and to find a solution that is in the best interests of the child.</w:t>
      </w:r>
    </w:p>
    <w:p w14:paraId="49C99564" w14:textId="77777777" w:rsidR="00A11641" w:rsidRPr="00E823A1" w:rsidRDefault="00A11641" w:rsidP="00A11641">
      <w:pPr>
        <w:spacing w:after="0" w:line="276" w:lineRule="auto"/>
        <w:jc w:val="both"/>
        <w:rPr>
          <w:rFonts w:eastAsia="Times New Roman" w:cs="Times New Roman"/>
          <w:sz w:val="28"/>
          <w:szCs w:val="28"/>
          <w:lang w:val="en-GB"/>
        </w:rPr>
      </w:pPr>
    </w:p>
    <w:p w14:paraId="346ABCD6" w14:textId="77777777" w:rsidR="00624E02" w:rsidRPr="00E823A1" w:rsidRDefault="00624E02" w:rsidP="004907F3">
      <w:pPr>
        <w:spacing w:after="0" w:line="276" w:lineRule="auto"/>
        <w:jc w:val="both"/>
        <w:rPr>
          <w:sz w:val="28"/>
          <w:szCs w:val="28"/>
        </w:rPr>
      </w:pPr>
    </w:p>
    <w:p w14:paraId="6AF8B561" w14:textId="3DB03122" w:rsidR="00820031" w:rsidRPr="00E823A1" w:rsidRDefault="00820031" w:rsidP="00820031">
      <w:pPr>
        <w:spacing w:after="0" w:line="276" w:lineRule="auto"/>
        <w:jc w:val="both"/>
        <w:rPr>
          <w:b/>
          <w:bCs/>
          <w:sz w:val="28"/>
          <w:szCs w:val="28"/>
        </w:rPr>
      </w:pPr>
      <w:r w:rsidRPr="00E823A1">
        <w:rPr>
          <w:b/>
          <w:bCs/>
          <w:sz w:val="28"/>
          <w:szCs w:val="28"/>
        </w:rPr>
        <w:t>Madam Chair</w:t>
      </w:r>
      <w:r w:rsidR="00357AEA" w:rsidRPr="00E823A1">
        <w:rPr>
          <w:b/>
          <w:bCs/>
          <w:sz w:val="28"/>
          <w:szCs w:val="28"/>
        </w:rPr>
        <w:t>.</w:t>
      </w:r>
    </w:p>
    <w:p w14:paraId="2E981A7F" w14:textId="77777777" w:rsidR="00357AEA" w:rsidRPr="00E823A1" w:rsidRDefault="00357AEA" w:rsidP="00820031">
      <w:pPr>
        <w:spacing w:after="0" w:line="276" w:lineRule="auto"/>
        <w:jc w:val="both"/>
        <w:rPr>
          <w:b/>
          <w:bCs/>
          <w:sz w:val="28"/>
          <w:szCs w:val="28"/>
        </w:rPr>
      </w:pPr>
    </w:p>
    <w:p w14:paraId="5720E9FF" w14:textId="21200E0A" w:rsidR="0083370D" w:rsidRPr="00E823A1" w:rsidRDefault="006B5F39" w:rsidP="00820031">
      <w:pPr>
        <w:spacing w:after="0" w:line="276" w:lineRule="auto"/>
        <w:jc w:val="both"/>
        <w:rPr>
          <w:sz w:val="28"/>
          <w:szCs w:val="28"/>
        </w:rPr>
      </w:pPr>
      <w:r w:rsidRPr="00E823A1">
        <w:rPr>
          <w:sz w:val="28"/>
          <w:szCs w:val="28"/>
        </w:rPr>
        <w:t xml:space="preserve">A great emphasis has been </w:t>
      </w:r>
      <w:r w:rsidR="00F4606E" w:rsidRPr="00E823A1">
        <w:rPr>
          <w:sz w:val="28"/>
          <w:szCs w:val="28"/>
        </w:rPr>
        <w:t>placed on ensuring the equal rights of all children</w:t>
      </w:r>
      <w:r w:rsidR="002426FC" w:rsidRPr="00E823A1">
        <w:rPr>
          <w:sz w:val="28"/>
          <w:szCs w:val="28"/>
        </w:rPr>
        <w:t xml:space="preserve"> and s</w:t>
      </w:r>
      <w:r w:rsidR="00164190" w:rsidRPr="00E823A1">
        <w:rPr>
          <w:sz w:val="28"/>
          <w:szCs w:val="28"/>
        </w:rPr>
        <w:t xml:space="preserve">pecial measures have been taken to </w:t>
      </w:r>
      <w:r w:rsidR="000B0DF7" w:rsidRPr="00E823A1">
        <w:rPr>
          <w:sz w:val="28"/>
          <w:szCs w:val="28"/>
        </w:rPr>
        <w:t xml:space="preserve">protect the rights </w:t>
      </w:r>
      <w:r w:rsidR="00F32D3B" w:rsidRPr="00E823A1">
        <w:rPr>
          <w:sz w:val="28"/>
          <w:szCs w:val="28"/>
        </w:rPr>
        <w:t xml:space="preserve">of children belonging to vulnerable groups. </w:t>
      </w:r>
    </w:p>
    <w:p w14:paraId="27F2092F" w14:textId="77777777" w:rsidR="00873D63" w:rsidRPr="00E823A1" w:rsidRDefault="00873D63" w:rsidP="00820031">
      <w:pPr>
        <w:spacing w:after="0" w:line="276" w:lineRule="auto"/>
        <w:jc w:val="both"/>
        <w:rPr>
          <w:sz w:val="28"/>
          <w:szCs w:val="28"/>
        </w:rPr>
      </w:pPr>
    </w:p>
    <w:p w14:paraId="1BAE4584" w14:textId="1E8260D3" w:rsidR="00357AEA" w:rsidRPr="00E823A1" w:rsidRDefault="004B3BA0" w:rsidP="00820031">
      <w:pPr>
        <w:spacing w:after="0" w:line="276" w:lineRule="auto"/>
        <w:jc w:val="both"/>
        <w:rPr>
          <w:sz w:val="28"/>
          <w:szCs w:val="28"/>
        </w:rPr>
      </w:pPr>
      <w:r w:rsidRPr="00E823A1">
        <w:rPr>
          <w:sz w:val="28"/>
          <w:szCs w:val="28"/>
        </w:rPr>
        <w:t xml:space="preserve">An </w:t>
      </w:r>
      <w:r w:rsidR="0030415C" w:rsidRPr="00E823A1">
        <w:rPr>
          <w:sz w:val="28"/>
          <w:szCs w:val="28"/>
        </w:rPr>
        <w:t xml:space="preserve">Act </w:t>
      </w:r>
      <w:r w:rsidR="0083370D" w:rsidRPr="00E823A1">
        <w:rPr>
          <w:sz w:val="28"/>
          <w:szCs w:val="28"/>
        </w:rPr>
        <w:t>on Services for Persons with Disabilities with Long-term Support Needs entered into force</w:t>
      </w:r>
      <w:r w:rsidR="007A7DB8" w:rsidRPr="00E823A1">
        <w:rPr>
          <w:sz w:val="28"/>
          <w:szCs w:val="28"/>
        </w:rPr>
        <w:t xml:space="preserve"> in 2018</w:t>
      </w:r>
      <w:r w:rsidR="0083370D" w:rsidRPr="00E823A1">
        <w:rPr>
          <w:sz w:val="28"/>
          <w:szCs w:val="28"/>
        </w:rPr>
        <w:t xml:space="preserve">. The </w:t>
      </w:r>
      <w:r w:rsidR="00386F2E" w:rsidRPr="00E823A1">
        <w:rPr>
          <w:sz w:val="28"/>
          <w:szCs w:val="28"/>
        </w:rPr>
        <w:t xml:space="preserve">Act contains several provisions aimed at better </w:t>
      </w:r>
      <w:r w:rsidR="00902747" w:rsidRPr="00E823A1">
        <w:rPr>
          <w:sz w:val="28"/>
          <w:szCs w:val="28"/>
        </w:rPr>
        <w:t xml:space="preserve">ensuring the rights of children with disabilities </w:t>
      </w:r>
      <w:r w:rsidR="00300B10" w:rsidRPr="00E823A1">
        <w:rPr>
          <w:sz w:val="28"/>
          <w:szCs w:val="28"/>
        </w:rPr>
        <w:t xml:space="preserve">and </w:t>
      </w:r>
      <w:r w:rsidR="00593055" w:rsidRPr="00E823A1">
        <w:rPr>
          <w:sz w:val="28"/>
          <w:szCs w:val="28"/>
        </w:rPr>
        <w:t>to</w:t>
      </w:r>
      <w:r w:rsidR="007A7DB8" w:rsidRPr="00E823A1">
        <w:rPr>
          <w:sz w:val="28"/>
          <w:szCs w:val="28"/>
        </w:rPr>
        <w:t xml:space="preserve"> ensure</w:t>
      </w:r>
      <w:r w:rsidR="009368A9" w:rsidRPr="00E823A1">
        <w:rPr>
          <w:sz w:val="28"/>
          <w:szCs w:val="28"/>
        </w:rPr>
        <w:t xml:space="preserve"> their opportunity</w:t>
      </w:r>
      <w:r w:rsidR="00593055" w:rsidRPr="00E823A1">
        <w:rPr>
          <w:sz w:val="28"/>
          <w:szCs w:val="28"/>
        </w:rPr>
        <w:t xml:space="preserve"> </w:t>
      </w:r>
      <w:r w:rsidR="002711E0" w:rsidRPr="00E823A1">
        <w:rPr>
          <w:sz w:val="28"/>
          <w:szCs w:val="28"/>
        </w:rPr>
        <w:t xml:space="preserve">to full and active participation </w:t>
      </w:r>
      <w:r w:rsidR="007B10EA" w:rsidRPr="00E823A1">
        <w:rPr>
          <w:sz w:val="28"/>
          <w:szCs w:val="28"/>
        </w:rPr>
        <w:t>in society.</w:t>
      </w:r>
      <w:r w:rsidR="00876FCE" w:rsidRPr="00E823A1">
        <w:rPr>
          <w:sz w:val="28"/>
          <w:szCs w:val="28"/>
        </w:rPr>
        <w:t xml:space="preserve"> </w:t>
      </w:r>
      <w:r w:rsidR="00B45B5E" w:rsidRPr="00E823A1">
        <w:rPr>
          <w:sz w:val="28"/>
          <w:szCs w:val="28"/>
        </w:rPr>
        <w:t xml:space="preserve">I would also like to mention that </w:t>
      </w:r>
      <w:r w:rsidR="00933035" w:rsidRPr="00E823A1">
        <w:rPr>
          <w:sz w:val="28"/>
          <w:szCs w:val="28"/>
        </w:rPr>
        <w:t xml:space="preserve">I recently appointed </w:t>
      </w:r>
      <w:r w:rsidR="00B45B5E" w:rsidRPr="00E823A1">
        <w:rPr>
          <w:sz w:val="28"/>
          <w:szCs w:val="28"/>
        </w:rPr>
        <w:t xml:space="preserve">a Steering Committee </w:t>
      </w:r>
      <w:r w:rsidR="00CA1D99" w:rsidRPr="00E823A1">
        <w:rPr>
          <w:sz w:val="28"/>
          <w:szCs w:val="28"/>
        </w:rPr>
        <w:t xml:space="preserve">that will </w:t>
      </w:r>
      <w:r w:rsidR="003059D8" w:rsidRPr="00E823A1">
        <w:rPr>
          <w:sz w:val="28"/>
          <w:szCs w:val="28"/>
        </w:rPr>
        <w:t xml:space="preserve">evaluate </w:t>
      </w:r>
      <w:r w:rsidR="00944427" w:rsidRPr="00E823A1">
        <w:rPr>
          <w:sz w:val="28"/>
          <w:szCs w:val="28"/>
        </w:rPr>
        <w:t xml:space="preserve">the needs of </w:t>
      </w:r>
      <w:r w:rsidR="0016515B" w:rsidRPr="00E823A1">
        <w:rPr>
          <w:sz w:val="28"/>
          <w:szCs w:val="28"/>
        </w:rPr>
        <w:t>childre</w:t>
      </w:r>
      <w:r w:rsidR="003F36C2" w:rsidRPr="00E823A1">
        <w:rPr>
          <w:sz w:val="28"/>
          <w:szCs w:val="28"/>
        </w:rPr>
        <w:t xml:space="preserve">n with </w:t>
      </w:r>
      <w:r w:rsidR="00F823F5" w:rsidRPr="00E823A1">
        <w:rPr>
          <w:sz w:val="28"/>
          <w:szCs w:val="28"/>
        </w:rPr>
        <w:t xml:space="preserve">long-term support needs </w:t>
      </w:r>
      <w:r w:rsidR="00907077" w:rsidRPr="00E823A1">
        <w:rPr>
          <w:sz w:val="28"/>
          <w:szCs w:val="28"/>
        </w:rPr>
        <w:t xml:space="preserve">with the aim </w:t>
      </w:r>
      <w:r w:rsidR="00621739" w:rsidRPr="00E823A1">
        <w:rPr>
          <w:sz w:val="28"/>
          <w:szCs w:val="28"/>
        </w:rPr>
        <w:t>to</w:t>
      </w:r>
      <w:r w:rsidR="00771A47" w:rsidRPr="00E823A1">
        <w:rPr>
          <w:sz w:val="28"/>
          <w:szCs w:val="28"/>
        </w:rPr>
        <w:t xml:space="preserve"> further improv</w:t>
      </w:r>
      <w:r w:rsidR="00621739" w:rsidRPr="00E823A1">
        <w:rPr>
          <w:sz w:val="28"/>
          <w:szCs w:val="28"/>
        </w:rPr>
        <w:t>e</w:t>
      </w:r>
      <w:r w:rsidR="00771A47" w:rsidRPr="00E823A1">
        <w:rPr>
          <w:sz w:val="28"/>
          <w:szCs w:val="28"/>
        </w:rPr>
        <w:t xml:space="preserve"> access to services and </w:t>
      </w:r>
      <w:r w:rsidR="00FE6C05" w:rsidRPr="00E823A1">
        <w:rPr>
          <w:sz w:val="28"/>
          <w:szCs w:val="28"/>
        </w:rPr>
        <w:t xml:space="preserve">ensure </w:t>
      </w:r>
      <w:r w:rsidR="00D5082C" w:rsidRPr="00E823A1">
        <w:rPr>
          <w:sz w:val="28"/>
          <w:szCs w:val="28"/>
        </w:rPr>
        <w:t>sufficient resour</w:t>
      </w:r>
      <w:r w:rsidR="00220F1E" w:rsidRPr="00E823A1">
        <w:rPr>
          <w:sz w:val="28"/>
          <w:szCs w:val="28"/>
        </w:rPr>
        <w:t xml:space="preserve">ces to fully meet the </w:t>
      </w:r>
      <w:r w:rsidR="00D955BB" w:rsidRPr="00E823A1">
        <w:rPr>
          <w:sz w:val="28"/>
          <w:szCs w:val="28"/>
        </w:rPr>
        <w:t xml:space="preserve">needs of </w:t>
      </w:r>
      <w:r w:rsidR="00C83E83" w:rsidRPr="00E823A1">
        <w:rPr>
          <w:sz w:val="28"/>
          <w:szCs w:val="28"/>
        </w:rPr>
        <w:t xml:space="preserve">each child. </w:t>
      </w:r>
      <w:r w:rsidR="00A91F91" w:rsidRPr="00E823A1">
        <w:rPr>
          <w:sz w:val="28"/>
          <w:szCs w:val="28"/>
        </w:rPr>
        <w:t xml:space="preserve"> </w:t>
      </w:r>
      <w:r w:rsidR="00A13FE6" w:rsidRPr="00E823A1">
        <w:rPr>
          <w:sz w:val="28"/>
          <w:szCs w:val="28"/>
        </w:rPr>
        <w:t>Additionally, a decision has been made to appoint a special Steering Committee to addres</w:t>
      </w:r>
      <w:r w:rsidR="00FA0E8B" w:rsidRPr="00E823A1">
        <w:rPr>
          <w:sz w:val="28"/>
          <w:szCs w:val="28"/>
        </w:rPr>
        <w:t>s the status of waiting list</w:t>
      </w:r>
      <w:r w:rsidR="00650B06" w:rsidRPr="00E823A1">
        <w:rPr>
          <w:sz w:val="28"/>
          <w:szCs w:val="28"/>
        </w:rPr>
        <w:t xml:space="preserve">s </w:t>
      </w:r>
      <w:r w:rsidR="00A323AB" w:rsidRPr="00E823A1">
        <w:rPr>
          <w:sz w:val="28"/>
          <w:szCs w:val="28"/>
        </w:rPr>
        <w:t>and</w:t>
      </w:r>
      <w:r w:rsidR="00FA0E8B" w:rsidRPr="00E823A1">
        <w:rPr>
          <w:sz w:val="28"/>
          <w:szCs w:val="28"/>
        </w:rPr>
        <w:t xml:space="preserve"> how we can ensure </w:t>
      </w:r>
      <w:r w:rsidR="00AB0564" w:rsidRPr="00E823A1">
        <w:rPr>
          <w:sz w:val="28"/>
          <w:szCs w:val="28"/>
        </w:rPr>
        <w:t xml:space="preserve">better </w:t>
      </w:r>
      <w:r w:rsidR="00FA0E8B" w:rsidRPr="00E823A1">
        <w:rPr>
          <w:sz w:val="28"/>
          <w:szCs w:val="28"/>
        </w:rPr>
        <w:t>efficiency</w:t>
      </w:r>
      <w:r w:rsidR="00650B06" w:rsidRPr="00E823A1">
        <w:rPr>
          <w:sz w:val="28"/>
          <w:szCs w:val="28"/>
        </w:rPr>
        <w:t xml:space="preserve"> </w:t>
      </w:r>
      <w:r w:rsidR="006B5AD1" w:rsidRPr="00E823A1">
        <w:rPr>
          <w:sz w:val="28"/>
          <w:szCs w:val="28"/>
        </w:rPr>
        <w:t>in</w:t>
      </w:r>
      <w:r w:rsidR="00650B06" w:rsidRPr="00E823A1">
        <w:rPr>
          <w:sz w:val="28"/>
          <w:szCs w:val="28"/>
        </w:rPr>
        <w:t xml:space="preserve"> services provided to children</w:t>
      </w:r>
      <w:r w:rsidR="00FA0E8B" w:rsidRPr="00E823A1">
        <w:rPr>
          <w:sz w:val="28"/>
          <w:szCs w:val="28"/>
        </w:rPr>
        <w:t xml:space="preserve">. </w:t>
      </w:r>
      <w:r w:rsidR="008B1BB2" w:rsidRPr="00E823A1">
        <w:rPr>
          <w:sz w:val="28"/>
          <w:szCs w:val="28"/>
        </w:rPr>
        <w:t xml:space="preserve">We are fully committed to addressing these challenges and </w:t>
      </w:r>
      <w:r w:rsidR="00FA0E8B" w:rsidRPr="00E823A1">
        <w:rPr>
          <w:sz w:val="28"/>
          <w:szCs w:val="28"/>
        </w:rPr>
        <w:t>additional funding has already been secured.</w:t>
      </w:r>
    </w:p>
    <w:p w14:paraId="79313A3A" w14:textId="77777777" w:rsidR="00DE4F52" w:rsidRPr="00E823A1" w:rsidRDefault="00DE4F52" w:rsidP="00DE4F52">
      <w:pPr>
        <w:spacing w:after="0" w:line="276" w:lineRule="auto"/>
        <w:jc w:val="both"/>
        <w:rPr>
          <w:rFonts w:cs="Times New Roman"/>
          <w:color w:val="000000"/>
          <w:sz w:val="28"/>
          <w:szCs w:val="28"/>
        </w:rPr>
      </w:pPr>
    </w:p>
    <w:p w14:paraId="7093B87B" w14:textId="185CE022" w:rsidR="00DE4F52" w:rsidRPr="00E823A1" w:rsidRDefault="00DE4F52" w:rsidP="00DE4F52">
      <w:pPr>
        <w:spacing w:after="0" w:line="276" w:lineRule="auto"/>
        <w:jc w:val="both"/>
        <w:rPr>
          <w:rFonts w:cs="Times New Roman"/>
          <w:color w:val="000000"/>
          <w:sz w:val="28"/>
          <w:szCs w:val="28"/>
        </w:rPr>
      </w:pPr>
      <w:r w:rsidRPr="00E823A1">
        <w:rPr>
          <w:rFonts w:cs="Times New Roman"/>
          <w:color w:val="000000"/>
          <w:sz w:val="28"/>
          <w:szCs w:val="28"/>
        </w:rPr>
        <w:t>Steps have been taken to better ensure the rights of children seeking international protection and children with immigrant background and most recently a decision was made to establish</w:t>
      </w:r>
      <w:r w:rsidR="002E6A46" w:rsidRPr="00E823A1">
        <w:rPr>
          <w:rFonts w:cs="Times New Roman"/>
          <w:color w:val="000000"/>
          <w:sz w:val="28"/>
          <w:szCs w:val="28"/>
        </w:rPr>
        <w:t xml:space="preserve"> </w:t>
      </w:r>
      <w:r w:rsidRPr="00E823A1">
        <w:rPr>
          <w:rFonts w:cs="Times New Roman"/>
          <w:color w:val="000000"/>
          <w:sz w:val="28"/>
          <w:szCs w:val="28"/>
        </w:rPr>
        <w:t xml:space="preserve"> special Steering Committees that will focus on the rights of children that belong to those groups</w:t>
      </w:r>
      <w:r w:rsidR="008E287F" w:rsidRPr="00E823A1">
        <w:rPr>
          <w:rFonts w:cs="Times New Roman"/>
          <w:color w:val="000000"/>
          <w:sz w:val="28"/>
          <w:szCs w:val="28"/>
        </w:rPr>
        <w:t xml:space="preserve"> with the aim of coordinating different services</w:t>
      </w:r>
      <w:r w:rsidR="00985ACF" w:rsidRPr="00E823A1">
        <w:rPr>
          <w:rFonts w:cs="Times New Roman"/>
          <w:color w:val="000000"/>
          <w:sz w:val="28"/>
          <w:szCs w:val="28"/>
        </w:rPr>
        <w:t xml:space="preserve">, decisions and assessment of </w:t>
      </w:r>
      <w:r w:rsidR="00C84B28" w:rsidRPr="00E823A1">
        <w:rPr>
          <w:rFonts w:cs="Times New Roman"/>
          <w:color w:val="000000"/>
          <w:sz w:val="28"/>
          <w:szCs w:val="28"/>
        </w:rPr>
        <w:t xml:space="preserve">the wellbeing of children seeking international protection or </w:t>
      </w:r>
      <w:r w:rsidR="00A643BF" w:rsidRPr="00E823A1">
        <w:rPr>
          <w:rFonts w:cs="Times New Roman"/>
          <w:color w:val="000000"/>
          <w:sz w:val="28"/>
          <w:szCs w:val="28"/>
        </w:rPr>
        <w:t xml:space="preserve">children </w:t>
      </w:r>
      <w:r w:rsidR="00C84B28" w:rsidRPr="00E823A1">
        <w:rPr>
          <w:rFonts w:cs="Times New Roman"/>
          <w:color w:val="000000"/>
          <w:sz w:val="28"/>
          <w:szCs w:val="28"/>
        </w:rPr>
        <w:t>of foreign origin in Iceland – independent of where th</w:t>
      </w:r>
      <w:r w:rsidR="0089201B" w:rsidRPr="00E823A1">
        <w:rPr>
          <w:rFonts w:cs="Times New Roman"/>
          <w:color w:val="000000"/>
          <w:sz w:val="28"/>
          <w:szCs w:val="28"/>
        </w:rPr>
        <w:t>e</w:t>
      </w:r>
      <w:r w:rsidR="00C84B28" w:rsidRPr="00E823A1">
        <w:rPr>
          <w:rFonts w:cs="Times New Roman"/>
          <w:color w:val="000000"/>
          <w:sz w:val="28"/>
          <w:szCs w:val="28"/>
        </w:rPr>
        <w:t xml:space="preserve">y come from. This decision was made to streamline the different responsibilities and services of </w:t>
      </w:r>
      <w:r w:rsidR="000B193B" w:rsidRPr="00E823A1">
        <w:rPr>
          <w:rFonts w:cs="Times New Roman"/>
          <w:color w:val="000000"/>
          <w:sz w:val="28"/>
          <w:szCs w:val="28"/>
        </w:rPr>
        <w:t xml:space="preserve">the number of ministries and government agencies that are responsible for fulfilling the rights and providing services to </w:t>
      </w:r>
      <w:r w:rsidR="00F86B80" w:rsidRPr="00E823A1">
        <w:rPr>
          <w:rFonts w:cs="Times New Roman"/>
          <w:color w:val="000000"/>
          <w:sz w:val="28"/>
          <w:szCs w:val="28"/>
        </w:rPr>
        <w:t>these</w:t>
      </w:r>
      <w:r w:rsidR="000B193B" w:rsidRPr="00E823A1">
        <w:rPr>
          <w:rFonts w:cs="Times New Roman"/>
          <w:color w:val="000000"/>
          <w:sz w:val="28"/>
          <w:szCs w:val="28"/>
        </w:rPr>
        <w:t xml:space="preserve"> children. </w:t>
      </w:r>
    </w:p>
    <w:p w14:paraId="45219A88" w14:textId="6E4251CD" w:rsidR="00EF1025" w:rsidRPr="00E823A1" w:rsidRDefault="00EF1025" w:rsidP="004907F3">
      <w:pPr>
        <w:spacing w:after="0" w:line="276" w:lineRule="auto"/>
        <w:jc w:val="both"/>
        <w:rPr>
          <w:rFonts w:cs="Times New Roman"/>
          <w:color w:val="000000"/>
          <w:sz w:val="28"/>
          <w:szCs w:val="28"/>
        </w:rPr>
      </w:pPr>
    </w:p>
    <w:p w14:paraId="5A4C197B" w14:textId="0C487859" w:rsidR="007A7DA5" w:rsidRPr="00E823A1" w:rsidRDefault="00EF1025" w:rsidP="000331D4">
      <w:pPr>
        <w:pStyle w:val="paragraph"/>
        <w:spacing w:before="0" w:beforeAutospacing="0" w:after="0" w:afterAutospacing="0" w:line="276" w:lineRule="auto"/>
        <w:textAlignment w:val="baseline"/>
        <w:rPr>
          <w:rStyle w:val="normaltextrun"/>
          <w:sz w:val="28"/>
          <w:szCs w:val="28"/>
          <w:lang w:val="en-GB"/>
        </w:rPr>
      </w:pPr>
      <w:r w:rsidRPr="00E823A1">
        <w:rPr>
          <w:color w:val="000000"/>
          <w:sz w:val="28"/>
          <w:szCs w:val="28"/>
        </w:rPr>
        <w:t>Regrettably, violence against children remains one of our greatest challenges</w:t>
      </w:r>
      <w:r w:rsidR="00575F6C" w:rsidRPr="00E823A1">
        <w:rPr>
          <w:color w:val="000000"/>
          <w:sz w:val="28"/>
          <w:szCs w:val="28"/>
        </w:rPr>
        <w:t xml:space="preserve">. </w:t>
      </w:r>
      <w:r w:rsidRPr="00E823A1">
        <w:rPr>
          <w:rStyle w:val="normaltextrun"/>
          <w:sz w:val="28"/>
          <w:szCs w:val="28"/>
          <w:lang w:val="en-GB"/>
        </w:rPr>
        <w:t xml:space="preserve"> </w:t>
      </w:r>
      <w:r w:rsidR="00575F6C" w:rsidRPr="00E823A1">
        <w:rPr>
          <w:rStyle w:val="normaltextrun"/>
          <w:sz w:val="28"/>
          <w:szCs w:val="28"/>
          <w:lang w:val="en-GB"/>
        </w:rPr>
        <w:t>I</w:t>
      </w:r>
      <w:r w:rsidRPr="00E823A1">
        <w:rPr>
          <w:rStyle w:val="normaltextrun"/>
          <w:sz w:val="28"/>
          <w:szCs w:val="28"/>
          <w:lang w:val="en-GB"/>
        </w:rPr>
        <w:t xml:space="preserve">ncreased effort has been put into </w:t>
      </w:r>
      <w:r w:rsidR="00420920" w:rsidRPr="00E823A1">
        <w:rPr>
          <w:rStyle w:val="normaltextrun"/>
          <w:sz w:val="28"/>
          <w:szCs w:val="28"/>
          <w:lang w:val="en-GB"/>
        </w:rPr>
        <w:t xml:space="preserve">educational measures, </w:t>
      </w:r>
      <w:r w:rsidRPr="00E823A1">
        <w:rPr>
          <w:rStyle w:val="normaltextrun"/>
          <w:sz w:val="28"/>
          <w:szCs w:val="28"/>
          <w:lang w:val="en-GB"/>
        </w:rPr>
        <w:t>awareness raising activities, aimed at reaching the whole society, and other actions to prevent violence against children</w:t>
      </w:r>
      <w:r w:rsidR="002E2D0D" w:rsidRPr="00E823A1">
        <w:rPr>
          <w:rStyle w:val="normaltextrun"/>
          <w:sz w:val="28"/>
          <w:szCs w:val="28"/>
          <w:lang w:val="en-GB"/>
        </w:rPr>
        <w:t xml:space="preserve">, including a special </w:t>
      </w:r>
      <w:r w:rsidR="007A7DA5" w:rsidRPr="00E823A1">
        <w:rPr>
          <w:sz w:val="28"/>
          <w:szCs w:val="28"/>
        </w:rPr>
        <w:t>plan on the prevention of sexual and gender-based violence and harassment against children</w:t>
      </w:r>
      <w:r w:rsidR="002E2D0D" w:rsidRPr="00E823A1">
        <w:rPr>
          <w:sz w:val="28"/>
          <w:szCs w:val="28"/>
        </w:rPr>
        <w:t xml:space="preserve">, </w:t>
      </w:r>
      <w:r w:rsidR="007A7DA5" w:rsidRPr="00E823A1">
        <w:rPr>
          <w:sz w:val="28"/>
          <w:szCs w:val="28"/>
        </w:rPr>
        <w:t xml:space="preserve">adopted in 2020. </w:t>
      </w:r>
      <w:r w:rsidRPr="00E823A1">
        <w:rPr>
          <w:rStyle w:val="normaltextrun"/>
          <w:sz w:val="28"/>
          <w:szCs w:val="28"/>
          <w:lang w:val="en-GB"/>
        </w:rPr>
        <w:t xml:space="preserve"> </w:t>
      </w:r>
    </w:p>
    <w:p w14:paraId="548B190D" w14:textId="77777777" w:rsidR="007A7DA5" w:rsidRPr="00E823A1" w:rsidRDefault="007A7DA5" w:rsidP="000331D4">
      <w:pPr>
        <w:pStyle w:val="paragraph"/>
        <w:spacing w:before="0" w:beforeAutospacing="0" w:after="0" w:afterAutospacing="0" w:line="276" w:lineRule="auto"/>
        <w:textAlignment w:val="baseline"/>
        <w:rPr>
          <w:rStyle w:val="normaltextrun"/>
          <w:sz w:val="28"/>
          <w:szCs w:val="28"/>
          <w:lang w:val="en-GB"/>
        </w:rPr>
      </w:pPr>
    </w:p>
    <w:p w14:paraId="03F6D1E9" w14:textId="46A4169C" w:rsidR="00491A28" w:rsidRPr="00E823A1" w:rsidRDefault="007A7DA5" w:rsidP="000331D4">
      <w:pPr>
        <w:pStyle w:val="paragraph"/>
        <w:spacing w:before="0" w:beforeAutospacing="0" w:after="0" w:afterAutospacing="0" w:line="276" w:lineRule="auto"/>
        <w:textAlignment w:val="baseline"/>
        <w:rPr>
          <w:rStyle w:val="normaltextrun"/>
          <w:sz w:val="28"/>
          <w:szCs w:val="28"/>
          <w:lang w:val="en-GB"/>
        </w:rPr>
      </w:pPr>
      <w:r w:rsidRPr="00E823A1">
        <w:rPr>
          <w:rStyle w:val="normaltextrun"/>
          <w:sz w:val="28"/>
          <w:szCs w:val="28"/>
          <w:lang w:val="en-GB"/>
        </w:rPr>
        <w:t>Additionally</w:t>
      </w:r>
      <w:r w:rsidR="00EF1025" w:rsidRPr="00E823A1">
        <w:rPr>
          <w:rStyle w:val="normaltextrun"/>
          <w:sz w:val="28"/>
          <w:szCs w:val="28"/>
          <w:lang w:val="en-GB"/>
        </w:rPr>
        <w:t>, there has been an increased emphasis on providing victims of violence with the necessary support</w:t>
      </w:r>
      <w:r w:rsidRPr="00E823A1">
        <w:rPr>
          <w:rStyle w:val="normaltextrun"/>
          <w:sz w:val="28"/>
          <w:szCs w:val="28"/>
          <w:lang w:val="en-GB"/>
        </w:rPr>
        <w:t xml:space="preserve"> and </w:t>
      </w:r>
      <w:r w:rsidR="00EF1025" w:rsidRPr="00E823A1">
        <w:rPr>
          <w:rStyle w:val="normaltextrun"/>
          <w:sz w:val="28"/>
          <w:szCs w:val="28"/>
          <w:lang w:val="en-GB"/>
        </w:rPr>
        <w:t>children’s access to child-friendly information, education, counselling and assistance in relation to violence has been greatly improved, for example by making it more accessible for children themselves to contact the relevant authorities.</w:t>
      </w:r>
      <w:r w:rsidR="005721F1" w:rsidRPr="00E823A1">
        <w:rPr>
          <w:rStyle w:val="normaltextrun"/>
          <w:sz w:val="28"/>
          <w:szCs w:val="28"/>
          <w:lang w:val="en-GB"/>
        </w:rPr>
        <w:t xml:space="preserve"> </w:t>
      </w:r>
    </w:p>
    <w:p w14:paraId="5C4C5305" w14:textId="77777777" w:rsidR="00491A28" w:rsidRPr="00E823A1" w:rsidRDefault="00491A28" w:rsidP="000331D4">
      <w:pPr>
        <w:pStyle w:val="paragraph"/>
        <w:spacing w:before="0" w:beforeAutospacing="0" w:after="0" w:afterAutospacing="0" w:line="276" w:lineRule="auto"/>
        <w:textAlignment w:val="baseline"/>
        <w:rPr>
          <w:color w:val="000000" w:themeColor="text1"/>
          <w:sz w:val="28"/>
          <w:szCs w:val="28"/>
        </w:rPr>
      </w:pPr>
    </w:p>
    <w:p w14:paraId="7A3BDF52" w14:textId="77777777" w:rsidR="00CB365E" w:rsidRPr="00E823A1" w:rsidRDefault="00491A28" w:rsidP="000331D4">
      <w:pPr>
        <w:pStyle w:val="paragraph"/>
        <w:spacing w:before="0" w:beforeAutospacing="0" w:after="0" w:afterAutospacing="0" w:line="276" w:lineRule="auto"/>
        <w:textAlignment w:val="baseline"/>
        <w:rPr>
          <w:color w:val="000000" w:themeColor="text1"/>
          <w:sz w:val="28"/>
          <w:szCs w:val="28"/>
        </w:rPr>
      </w:pPr>
      <w:r w:rsidRPr="00E823A1">
        <w:rPr>
          <w:color w:val="000000" w:themeColor="text1"/>
          <w:sz w:val="28"/>
          <w:szCs w:val="28"/>
        </w:rPr>
        <w:t>We are firmly focused on continuing strengthening our systems to fight all forms violence and providing children with the support and services they need.</w:t>
      </w:r>
      <w:r w:rsidR="00CB365E" w:rsidRPr="00E823A1">
        <w:rPr>
          <w:color w:val="000000" w:themeColor="text1"/>
          <w:sz w:val="28"/>
          <w:szCs w:val="28"/>
        </w:rPr>
        <w:t xml:space="preserve"> </w:t>
      </w:r>
    </w:p>
    <w:p w14:paraId="3E796514" w14:textId="77777777" w:rsidR="00CB365E" w:rsidRPr="00E823A1" w:rsidRDefault="00CB365E" w:rsidP="000331D4">
      <w:pPr>
        <w:pStyle w:val="paragraph"/>
        <w:spacing w:before="0" w:beforeAutospacing="0" w:after="0" w:afterAutospacing="0" w:line="276" w:lineRule="auto"/>
        <w:textAlignment w:val="baseline"/>
        <w:rPr>
          <w:color w:val="000000" w:themeColor="text1"/>
          <w:sz w:val="28"/>
          <w:szCs w:val="28"/>
        </w:rPr>
      </w:pPr>
    </w:p>
    <w:p w14:paraId="64A23408" w14:textId="37C65069" w:rsidR="000331D4" w:rsidRPr="00E823A1" w:rsidRDefault="00CB365E" w:rsidP="00CB365E">
      <w:pPr>
        <w:pStyle w:val="paragraph"/>
        <w:spacing w:before="0" w:beforeAutospacing="0" w:after="0" w:afterAutospacing="0" w:line="276" w:lineRule="auto"/>
        <w:textAlignment w:val="baseline"/>
        <w:rPr>
          <w:color w:val="000000" w:themeColor="text1"/>
          <w:sz w:val="28"/>
          <w:szCs w:val="28"/>
        </w:rPr>
      </w:pPr>
      <w:r w:rsidRPr="00E823A1">
        <w:rPr>
          <w:color w:val="000000" w:themeColor="text1"/>
          <w:sz w:val="28"/>
          <w:szCs w:val="28"/>
        </w:rPr>
        <w:t xml:space="preserve">This can be seen from the clear emphasis put on </w:t>
      </w:r>
      <w:r w:rsidR="008D2264" w:rsidRPr="00E823A1">
        <w:rPr>
          <w:color w:val="000000"/>
          <w:sz w:val="28"/>
          <w:szCs w:val="28"/>
        </w:rPr>
        <w:t>special measured aimed at reaching all children during the COVID-19 pandemic</w:t>
      </w:r>
      <w:r w:rsidR="00284BBC" w:rsidRPr="00E823A1">
        <w:rPr>
          <w:color w:val="000000"/>
          <w:sz w:val="28"/>
          <w:szCs w:val="28"/>
        </w:rPr>
        <w:t>,</w:t>
      </w:r>
      <w:r w:rsidR="008D2264" w:rsidRPr="00E823A1">
        <w:rPr>
          <w:color w:val="000000"/>
          <w:sz w:val="28"/>
          <w:szCs w:val="28"/>
        </w:rPr>
        <w:t xml:space="preserve"> which brought about conditions that put children in an even more vulnerable situation. A special awareness campaign</w:t>
      </w:r>
      <w:r w:rsidR="00F33F8C" w:rsidRPr="00E823A1">
        <w:rPr>
          <w:color w:val="000000"/>
          <w:sz w:val="28"/>
          <w:szCs w:val="28"/>
        </w:rPr>
        <w:t xml:space="preserve"> on violence against children</w:t>
      </w:r>
      <w:r w:rsidR="008D2264" w:rsidRPr="00E823A1">
        <w:rPr>
          <w:color w:val="000000"/>
          <w:sz w:val="28"/>
          <w:szCs w:val="28"/>
        </w:rPr>
        <w:t xml:space="preserve"> </w:t>
      </w:r>
      <w:r w:rsidR="00F33F8C" w:rsidRPr="00E823A1">
        <w:rPr>
          <w:color w:val="000000"/>
          <w:sz w:val="28"/>
          <w:szCs w:val="28"/>
        </w:rPr>
        <w:t>was launched</w:t>
      </w:r>
      <w:r w:rsidR="008B0004" w:rsidRPr="00E823A1">
        <w:rPr>
          <w:color w:val="000000"/>
          <w:sz w:val="28"/>
          <w:szCs w:val="28"/>
        </w:rPr>
        <w:t>,</w:t>
      </w:r>
      <w:r w:rsidR="00F33F8C" w:rsidRPr="00E823A1">
        <w:rPr>
          <w:color w:val="000000"/>
          <w:sz w:val="28"/>
          <w:szCs w:val="28"/>
        </w:rPr>
        <w:t xml:space="preserve"> aimed at reaching </w:t>
      </w:r>
      <w:r w:rsidR="000331D4" w:rsidRPr="00E823A1">
        <w:rPr>
          <w:color w:val="000000"/>
          <w:sz w:val="28"/>
          <w:szCs w:val="28"/>
        </w:rPr>
        <w:t>children and families with different language backgrounds</w:t>
      </w:r>
      <w:r w:rsidR="008B0004" w:rsidRPr="00E823A1">
        <w:rPr>
          <w:color w:val="000000"/>
          <w:sz w:val="28"/>
          <w:szCs w:val="28"/>
        </w:rPr>
        <w:t xml:space="preserve"> by </w:t>
      </w:r>
      <w:r w:rsidR="00FA429A" w:rsidRPr="00E823A1">
        <w:rPr>
          <w:color w:val="000000"/>
          <w:sz w:val="28"/>
          <w:szCs w:val="28"/>
        </w:rPr>
        <w:t>distributing</w:t>
      </w:r>
      <w:r w:rsidR="008B0004" w:rsidRPr="00E823A1">
        <w:rPr>
          <w:color w:val="000000"/>
          <w:sz w:val="28"/>
          <w:szCs w:val="28"/>
        </w:rPr>
        <w:t xml:space="preserve"> videos in several different languages</w:t>
      </w:r>
      <w:r w:rsidR="00FA429A" w:rsidRPr="00E823A1">
        <w:rPr>
          <w:color w:val="000000"/>
          <w:sz w:val="28"/>
          <w:szCs w:val="28"/>
        </w:rPr>
        <w:t xml:space="preserve">. </w:t>
      </w:r>
      <w:r w:rsidR="00FC7AD8" w:rsidRPr="00E823A1">
        <w:rPr>
          <w:color w:val="000000"/>
          <w:sz w:val="28"/>
          <w:szCs w:val="28"/>
        </w:rPr>
        <w:t>Another</w:t>
      </w:r>
      <w:r w:rsidR="00281E0C" w:rsidRPr="00E823A1">
        <w:rPr>
          <w:color w:val="000000"/>
          <w:sz w:val="28"/>
          <w:szCs w:val="28"/>
        </w:rPr>
        <w:t xml:space="preserve"> example are special leisure activity grants that where offered to children </w:t>
      </w:r>
      <w:r w:rsidR="00D113A5" w:rsidRPr="00E823A1">
        <w:rPr>
          <w:color w:val="000000"/>
          <w:sz w:val="28"/>
          <w:szCs w:val="28"/>
        </w:rPr>
        <w:t>during the pandemic</w:t>
      </w:r>
      <w:r w:rsidR="002A6011" w:rsidRPr="00E823A1">
        <w:rPr>
          <w:color w:val="000000"/>
          <w:sz w:val="28"/>
          <w:szCs w:val="28"/>
        </w:rPr>
        <w:t>.</w:t>
      </w:r>
      <w:r w:rsidR="00D113A5" w:rsidRPr="00E823A1">
        <w:rPr>
          <w:color w:val="000000"/>
          <w:sz w:val="28"/>
          <w:szCs w:val="28"/>
        </w:rPr>
        <w:t xml:space="preserve"> </w:t>
      </w:r>
    </w:p>
    <w:p w14:paraId="6D3C6581" w14:textId="77777777" w:rsidR="00EE42E4" w:rsidRPr="00E823A1" w:rsidRDefault="00EE42E4" w:rsidP="00EE42E4">
      <w:pPr>
        <w:spacing w:after="0" w:line="276" w:lineRule="auto"/>
        <w:jc w:val="both"/>
        <w:rPr>
          <w:rFonts w:cs="Times New Roman"/>
          <w:color w:val="000000"/>
          <w:sz w:val="28"/>
          <w:szCs w:val="28"/>
        </w:rPr>
      </w:pPr>
    </w:p>
    <w:p w14:paraId="4D9A759C" w14:textId="77777777" w:rsidR="0087774A" w:rsidRPr="00E823A1" w:rsidRDefault="0087774A" w:rsidP="004907F3">
      <w:pPr>
        <w:spacing w:after="0" w:line="276" w:lineRule="auto"/>
        <w:jc w:val="both"/>
        <w:rPr>
          <w:rFonts w:cs="Times New Roman"/>
          <w:color w:val="000000"/>
          <w:sz w:val="28"/>
          <w:szCs w:val="28"/>
        </w:rPr>
      </w:pPr>
    </w:p>
    <w:p w14:paraId="1BA5EA15" w14:textId="5302B246" w:rsidR="0087774A" w:rsidRPr="00E823A1" w:rsidRDefault="0087774A" w:rsidP="004907F3">
      <w:pPr>
        <w:spacing w:after="0" w:line="276" w:lineRule="auto"/>
        <w:jc w:val="both"/>
        <w:rPr>
          <w:rFonts w:cs="Times New Roman"/>
          <w:b/>
          <w:bCs/>
          <w:color w:val="000000"/>
          <w:sz w:val="28"/>
          <w:szCs w:val="28"/>
        </w:rPr>
      </w:pPr>
      <w:r w:rsidRPr="00E823A1">
        <w:rPr>
          <w:rFonts w:cs="Times New Roman"/>
          <w:b/>
          <w:bCs/>
          <w:color w:val="000000"/>
          <w:sz w:val="28"/>
          <w:szCs w:val="28"/>
        </w:rPr>
        <w:t xml:space="preserve">Madam Chair. </w:t>
      </w:r>
    </w:p>
    <w:p w14:paraId="04853E97" w14:textId="18878754" w:rsidR="001457A6" w:rsidRPr="00E823A1" w:rsidRDefault="001457A6" w:rsidP="001457A6">
      <w:pPr>
        <w:spacing w:after="0" w:line="276" w:lineRule="auto"/>
        <w:jc w:val="both"/>
        <w:rPr>
          <w:rFonts w:eastAsia="Times New Roman" w:cs="Times New Roman"/>
          <w:sz w:val="28"/>
          <w:szCs w:val="28"/>
          <w:lang w:val="en-GB"/>
        </w:rPr>
      </w:pPr>
    </w:p>
    <w:p w14:paraId="2E8AD786" w14:textId="758F65B1" w:rsidR="0052148A" w:rsidRPr="00E823A1" w:rsidRDefault="00662E82" w:rsidP="00662E82">
      <w:pPr>
        <w:spacing w:after="0" w:line="276" w:lineRule="auto"/>
        <w:jc w:val="both"/>
        <w:rPr>
          <w:sz w:val="28"/>
          <w:szCs w:val="28"/>
        </w:rPr>
      </w:pPr>
      <w:r w:rsidRPr="00E823A1">
        <w:rPr>
          <w:rFonts w:eastAsia="Times New Roman" w:cs="Times New Roman"/>
          <w:sz w:val="28"/>
          <w:szCs w:val="28"/>
          <w:lang w:val="en-GB"/>
        </w:rPr>
        <w:t>In Iceland we have taken many steps towards the goal of fully implementing the Convention</w:t>
      </w:r>
      <w:r w:rsidR="00A57D51" w:rsidRPr="00E823A1">
        <w:rPr>
          <w:rFonts w:eastAsia="Times New Roman" w:cs="Times New Roman"/>
          <w:sz w:val="28"/>
          <w:szCs w:val="28"/>
          <w:lang w:val="en-GB"/>
        </w:rPr>
        <w:t xml:space="preserve">. While </w:t>
      </w:r>
      <w:r w:rsidR="00864729" w:rsidRPr="00E823A1">
        <w:rPr>
          <w:sz w:val="28"/>
          <w:szCs w:val="28"/>
        </w:rPr>
        <w:t xml:space="preserve">we are proud of </w:t>
      </w:r>
      <w:r w:rsidR="00FD7C0E" w:rsidRPr="00E823A1">
        <w:rPr>
          <w:sz w:val="28"/>
          <w:szCs w:val="28"/>
        </w:rPr>
        <w:t>our</w:t>
      </w:r>
      <w:r w:rsidR="00864729" w:rsidRPr="00E823A1">
        <w:rPr>
          <w:sz w:val="28"/>
          <w:szCs w:val="28"/>
        </w:rPr>
        <w:t xml:space="preserve"> achievement</w:t>
      </w:r>
      <w:r w:rsidR="00FD7C0E" w:rsidRPr="00E823A1">
        <w:rPr>
          <w:sz w:val="28"/>
          <w:szCs w:val="28"/>
        </w:rPr>
        <w:t>s</w:t>
      </w:r>
      <w:r w:rsidR="00864729" w:rsidRPr="00E823A1">
        <w:rPr>
          <w:sz w:val="28"/>
          <w:szCs w:val="28"/>
        </w:rPr>
        <w:t>, we will not stop here, but actively continue our drive.</w:t>
      </w:r>
      <w:r w:rsidR="00FD7C0E" w:rsidRPr="00E823A1">
        <w:rPr>
          <w:sz w:val="28"/>
          <w:szCs w:val="28"/>
        </w:rPr>
        <w:t xml:space="preserve"> </w:t>
      </w:r>
      <w:r w:rsidR="00A40846" w:rsidRPr="00E823A1">
        <w:rPr>
          <w:sz w:val="28"/>
          <w:szCs w:val="28"/>
        </w:rPr>
        <w:t xml:space="preserve">As I said </w:t>
      </w:r>
      <w:r w:rsidR="00B50E7E" w:rsidRPr="00E823A1">
        <w:rPr>
          <w:sz w:val="28"/>
          <w:szCs w:val="28"/>
        </w:rPr>
        <w:t>earlier,</w:t>
      </w:r>
      <w:r w:rsidR="00A40846" w:rsidRPr="00E823A1">
        <w:rPr>
          <w:sz w:val="28"/>
          <w:szCs w:val="28"/>
        </w:rPr>
        <w:t xml:space="preserve"> we want Iceland to be the best place to be a child. </w:t>
      </w:r>
      <w:r w:rsidR="00FD7C0E" w:rsidRPr="00E823A1">
        <w:rPr>
          <w:sz w:val="28"/>
          <w:szCs w:val="28"/>
        </w:rPr>
        <w:t xml:space="preserve">We take our </w:t>
      </w:r>
      <w:r w:rsidR="00663C2B" w:rsidRPr="00E823A1">
        <w:rPr>
          <w:sz w:val="28"/>
          <w:szCs w:val="28"/>
        </w:rPr>
        <w:t xml:space="preserve">responsibility </w:t>
      </w:r>
      <w:r w:rsidR="00FD7C0E" w:rsidRPr="00E823A1">
        <w:rPr>
          <w:sz w:val="28"/>
          <w:szCs w:val="28"/>
        </w:rPr>
        <w:t xml:space="preserve">seriously </w:t>
      </w:r>
      <w:r w:rsidR="00866DF5" w:rsidRPr="00E823A1">
        <w:rPr>
          <w:sz w:val="28"/>
          <w:szCs w:val="28"/>
        </w:rPr>
        <w:t xml:space="preserve">when it comes </w:t>
      </w:r>
      <w:r w:rsidR="00010CEE" w:rsidRPr="00E823A1">
        <w:rPr>
          <w:sz w:val="28"/>
          <w:szCs w:val="28"/>
        </w:rPr>
        <w:t xml:space="preserve">leading the way </w:t>
      </w:r>
      <w:r w:rsidR="00684C1A" w:rsidRPr="00E823A1">
        <w:rPr>
          <w:sz w:val="28"/>
          <w:szCs w:val="28"/>
        </w:rPr>
        <w:t xml:space="preserve">in promoting </w:t>
      </w:r>
      <w:r w:rsidR="008134F8" w:rsidRPr="00E823A1">
        <w:rPr>
          <w:sz w:val="28"/>
          <w:szCs w:val="28"/>
        </w:rPr>
        <w:t xml:space="preserve">the </w:t>
      </w:r>
      <w:r w:rsidR="00DB1DE6" w:rsidRPr="00E823A1">
        <w:rPr>
          <w:sz w:val="28"/>
          <w:szCs w:val="28"/>
        </w:rPr>
        <w:t xml:space="preserve">rights of </w:t>
      </w:r>
      <w:r w:rsidR="00010CEE" w:rsidRPr="00E823A1">
        <w:rPr>
          <w:sz w:val="28"/>
          <w:szCs w:val="28"/>
        </w:rPr>
        <w:t xml:space="preserve">children in Iceland and all over the </w:t>
      </w:r>
      <w:r w:rsidR="00995A0F" w:rsidRPr="00E823A1">
        <w:rPr>
          <w:sz w:val="28"/>
          <w:szCs w:val="28"/>
        </w:rPr>
        <w:t xml:space="preserve">world. </w:t>
      </w:r>
    </w:p>
    <w:p w14:paraId="56728722" w14:textId="77777777" w:rsidR="00A45BAC" w:rsidRPr="00E823A1" w:rsidRDefault="00A45BAC" w:rsidP="00662E82">
      <w:pPr>
        <w:spacing w:after="0" w:line="276" w:lineRule="auto"/>
        <w:jc w:val="both"/>
        <w:rPr>
          <w:sz w:val="28"/>
          <w:szCs w:val="28"/>
        </w:rPr>
      </w:pPr>
    </w:p>
    <w:p w14:paraId="225F6208" w14:textId="791A78DB" w:rsidR="00662E82" w:rsidRPr="00E823A1" w:rsidRDefault="005D327E" w:rsidP="001457A6">
      <w:pPr>
        <w:spacing w:after="0" w:line="276" w:lineRule="auto"/>
        <w:jc w:val="both"/>
        <w:rPr>
          <w:rFonts w:eastAsia="Times New Roman" w:cs="Times New Roman"/>
          <w:sz w:val="28"/>
          <w:szCs w:val="28"/>
          <w:lang w:val="en-GB"/>
        </w:rPr>
      </w:pPr>
      <w:r w:rsidRPr="00E823A1">
        <w:rPr>
          <w:sz w:val="28"/>
          <w:szCs w:val="28"/>
        </w:rPr>
        <w:t xml:space="preserve">This </w:t>
      </w:r>
      <w:r w:rsidR="00662E82" w:rsidRPr="00E823A1">
        <w:rPr>
          <w:sz w:val="28"/>
          <w:szCs w:val="28"/>
        </w:rPr>
        <w:t xml:space="preserve">discussion </w:t>
      </w:r>
      <w:r w:rsidR="00865D60" w:rsidRPr="00E823A1">
        <w:rPr>
          <w:sz w:val="28"/>
          <w:szCs w:val="28"/>
        </w:rPr>
        <w:t>over the next two days</w:t>
      </w:r>
      <w:r w:rsidR="00662E82" w:rsidRPr="00E823A1">
        <w:rPr>
          <w:sz w:val="28"/>
          <w:szCs w:val="28"/>
        </w:rPr>
        <w:t xml:space="preserve"> </w:t>
      </w:r>
      <w:r w:rsidR="00662E82" w:rsidRPr="00E823A1">
        <w:rPr>
          <w:rFonts w:eastAsia="Times New Roman" w:cs="Times New Roman"/>
          <w:sz w:val="28"/>
          <w:szCs w:val="28"/>
          <w:lang w:val="en-GB"/>
        </w:rPr>
        <w:t>is a valuable opportunity for us to reflect on our commitments</w:t>
      </w:r>
      <w:r w:rsidR="001F7AE5" w:rsidRPr="00E823A1">
        <w:rPr>
          <w:rFonts w:eastAsia="Times New Roman" w:cs="Times New Roman"/>
          <w:sz w:val="28"/>
          <w:szCs w:val="28"/>
          <w:lang w:val="en-GB"/>
        </w:rPr>
        <w:t xml:space="preserve"> and challenges that remain. </w:t>
      </w:r>
      <w:r w:rsidR="00662E82" w:rsidRPr="00E823A1">
        <w:rPr>
          <w:rFonts w:eastAsia="Times New Roman" w:cs="Times New Roman"/>
          <w:sz w:val="28"/>
          <w:szCs w:val="28"/>
          <w:lang w:val="en-GB"/>
        </w:rPr>
        <w:t xml:space="preserve">We consider your questions, comments and recommendations an important input for our current and future work towards ensuring full respect and fulfilment of </w:t>
      </w:r>
      <w:r w:rsidR="002A5D16" w:rsidRPr="00E823A1">
        <w:rPr>
          <w:rFonts w:eastAsia="Times New Roman" w:cs="Times New Roman"/>
          <w:sz w:val="28"/>
          <w:szCs w:val="28"/>
          <w:lang w:val="en-GB"/>
        </w:rPr>
        <w:t>Children’s Rights</w:t>
      </w:r>
      <w:r w:rsidR="00662E82" w:rsidRPr="00E823A1">
        <w:rPr>
          <w:rFonts w:eastAsia="Times New Roman" w:cs="Times New Roman"/>
          <w:sz w:val="28"/>
          <w:szCs w:val="28"/>
          <w:lang w:val="en-GB"/>
        </w:rPr>
        <w:t xml:space="preserve">. </w:t>
      </w:r>
    </w:p>
    <w:p w14:paraId="07CBC748" w14:textId="77777777" w:rsidR="00662E82" w:rsidRPr="00E823A1" w:rsidRDefault="00662E82" w:rsidP="001457A6">
      <w:pPr>
        <w:spacing w:after="0" w:line="276" w:lineRule="auto"/>
        <w:jc w:val="both"/>
        <w:rPr>
          <w:rFonts w:eastAsia="Times New Roman" w:cs="Times New Roman"/>
          <w:sz w:val="28"/>
          <w:szCs w:val="28"/>
          <w:lang w:val="en-GB"/>
        </w:rPr>
      </w:pPr>
    </w:p>
    <w:p w14:paraId="06BED34B" w14:textId="77777777" w:rsidR="001457A6" w:rsidRPr="00E823A1" w:rsidRDefault="001457A6" w:rsidP="001457A6">
      <w:pPr>
        <w:spacing w:after="0" w:line="276" w:lineRule="auto"/>
        <w:jc w:val="both"/>
        <w:rPr>
          <w:rFonts w:eastAsia="Times New Roman" w:cs="Times New Roman"/>
          <w:sz w:val="28"/>
          <w:szCs w:val="28"/>
          <w:lang w:val="en-GB"/>
        </w:rPr>
      </w:pPr>
      <w:r w:rsidRPr="00E823A1">
        <w:rPr>
          <w:rFonts w:eastAsia="Times New Roman" w:cs="Times New Roman"/>
          <w:sz w:val="28"/>
          <w:szCs w:val="28"/>
          <w:lang w:val="en-GB"/>
        </w:rPr>
        <w:t xml:space="preserve">The Icelandic Government is committed to continuing working towards the protection and promotion of children’s rights as children’s rights have been, and should always be, a priority of the Icelandic State. </w:t>
      </w:r>
    </w:p>
    <w:p w14:paraId="7013DCAD" w14:textId="4505D95A" w:rsidR="00AE283F" w:rsidRPr="00E823A1" w:rsidRDefault="00AE283F" w:rsidP="004907F3">
      <w:pPr>
        <w:spacing w:after="0" w:line="276" w:lineRule="auto"/>
        <w:jc w:val="both"/>
        <w:rPr>
          <w:sz w:val="28"/>
          <w:szCs w:val="28"/>
        </w:rPr>
      </w:pPr>
    </w:p>
    <w:p w14:paraId="5D94F37E" w14:textId="784A5237" w:rsidR="00C113ED" w:rsidRPr="00E823A1" w:rsidRDefault="009D6377" w:rsidP="004907F3">
      <w:pPr>
        <w:spacing w:after="0" w:line="276" w:lineRule="auto"/>
        <w:jc w:val="both"/>
        <w:rPr>
          <w:sz w:val="28"/>
          <w:szCs w:val="28"/>
        </w:rPr>
      </w:pPr>
      <w:r w:rsidRPr="00E823A1">
        <w:rPr>
          <w:sz w:val="28"/>
          <w:szCs w:val="28"/>
        </w:rPr>
        <w:t xml:space="preserve">I look forward to </w:t>
      </w:r>
      <w:r w:rsidR="004E5D87" w:rsidRPr="00E823A1">
        <w:rPr>
          <w:sz w:val="28"/>
          <w:szCs w:val="28"/>
        </w:rPr>
        <w:t xml:space="preserve">our dialogue. </w:t>
      </w:r>
    </w:p>
    <w:p w14:paraId="41B0C91D" w14:textId="36202FA8" w:rsidR="00C113ED" w:rsidRPr="00E823A1" w:rsidRDefault="00C113ED" w:rsidP="004907F3">
      <w:pPr>
        <w:spacing w:after="0" w:line="276" w:lineRule="auto"/>
        <w:jc w:val="both"/>
        <w:rPr>
          <w:sz w:val="28"/>
          <w:szCs w:val="28"/>
        </w:rPr>
      </w:pPr>
    </w:p>
    <w:p w14:paraId="0BD11CDF" w14:textId="39B82A73" w:rsidR="00C113ED" w:rsidRPr="00E823A1" w:rsidRDefault="00C113ED" w:rsidP="004907F3">
      <w:pPr>
        <w:spacing w:after="0" w:line="276" w:lineRule="auto"/>
        <w:jc w:val="both"/>
        <w:rPr>
          <w:sz w:val="28"/>
          <w:szCs w:val="28"/>
        </w:rPr>
      </w:pPr>
      <w:r w:rsidRPr="00E823A1">
        <w:rPr>
          <w:sz w:val="28"/>
          <w:szCs w:val="28"/>
        </w:rPr>
        <w:t xml:space="preserve">Thank you. </w:t>
      </w:r>
    </w:p>
    <w:p w14:paraId="6941567E" w14:textId="0A9FFC04" w:rsidR="009F57D3" w:rsidRPr="00E823A1" w:rsidRDefault="009F57D3" w:rsidP="004907F3">
      <w:pPr>
        <w:spacing w:after="0" w:line="276" w:lineRule="auto"/>
        <w:jc w:val="both"/>
        <w:rPr>
          <w:sz w:val="28"/>
          <w:szCs w:val="28"/>
        </w:rPr>
      </w:pPr>
    </w:p>
    <w:p w14:paraId="3E5CBABA" w14:textId="77777777" w:rsidR="00967ECB" w:rsidRPr="00E823A1" w:rsidRDefault="00967ECB" w:rsidP="004907F3">
      <w:pPr>
        <w:spacing w:after="0" w:line="276" w:lineRule="auto"/>
        <w:jc w:val="both"/>
        <w:rPr>
          <w:b/>
          <w:bCs/>
          <w:sz w:val="28"/>
          <w:szCs w:val="28"/>
        </w:rPr>
      </w:pPr>
    </w:p>
    <w:p w14:paraId="0E0E6239" w14:textId="77777777" w:rsidR="00C113ED" w:rsidRPr="00E823A1" w:rsidRDefault="00C113ED" w:rsidP="004907F3">
      <w:pPr>
        <w:spacing w:after="0" w:line="276" w:lineRule="auto"/>
        <w:jc w:val="both"/>
        <w:rPr>
          <w:sz w:val="28"/>
          <w:szCs w:val="28"/>
        </w:rPr>
      </w:pPr>
    </w:p>
    <w:p w14:paraId="5CFD9678" w14:textId="77777777" w:rsidR="000A3BAD" w:rsidRPr="00E823A1" w:rsidRDefault="000A3BAD" w:rsidP="004907F3">
      <w:pPr>
        <w:spacing w:after="0" w:line="276" w:lineRule="auto"/>
        <w:jc w:val="both"/>
        <w:rPr>
          <w:sz w:val="28"/>
          <w:szCs w:val="28"/>
        </w:rPr>
      </w:pPr>
    </w:p>
    <w:sectPr w:rsidR="000A3BAD" w:rsidRPr="00E823A1" w:rsidSect="00884F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iraGO Light">
    <w:altName w:val="Microsoft Sans Serif"/>
    <w:panose1 w:val="00000000000000000000"/>
    <w:charset w:val="00"/>
    <w:family w:val="swiss"/>
    <w:notTrueType/>
    <w:pitch w:val="variable"/>
    <w:sig w:usb0="00000000" w:usb1="40000001" w:usb2="00000008"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C8E0C3C0"/>
    <w:lvl w:ilvl="0">
      <w:start w:val="1"/>
      <w:numFmt w:val="decimal"/>
      <w:pStyle w:val="ListNumber"/>
      <w:lvlText w:val="%1."/>
      <w:lvlJc w:val="left"/>
      <w:pPr>
        <w:tabs>
          <w:tab w:val="num" w:pos="360"/>
        </w:tabs>
        <w:ind w:left="360" w:hanging="360"/>
      </w:pPr>
    </w:lvl>
  </w:abstractNum>
  <w:abstractNum w:abstractNumId="1" w15:restartNumberingAfterBreak="0">
    <w:nsid w:val="2BE94753"/>
    <w:multiLevelType w:val="hybridMultilevel"/>
    <w:tmpl w:val="7688BC04"/>
    <w:lvl w:ilvl="0" w:tplc="FFFFFFFF">
      <w:start w:val="1"/>
      <w:numFmt w:val="decimal"/>
      <w:lvlText w:val="%1."/>
      <w:lvlJc w:val="left"/>
      <w:pPr>
        <w:ind w:left="720" w:hanging="360"/>
      </w:pPr>
    </w:lvl>
    <w:lvl w:ilvl="1" w:tplc="10000019" w:tentative="1">
      <w:start w:val="1"/>
      <w:numFmt w:val="lowerLetter"/>
      <w:lvlText w:val="%2."/>
      <w:lvlJc w:val="left"/>
      <w:pPr>
        <w:ind w:left="1233" w:hanging="360"/>
      </w:pPr>
    </w:lvl>
    <w:lvl w:ilvl="2" w:tplc="1000001B" w:tentative="1">
      <w:start w:val="1"/>
      <w:numFmt w:val="lowerRoman"/>
      <w:lvlText w:val="%3."/>
      <w:lvlJc w:val="right"/>
      <w:pPr>
        <w:ind w:left="1953" w:hanging="180"/>
      </w:pPr>
    </w:lvl>
    <w:lvl w:ilvl="3" w:tplc="1000000F" w:tentative="1">
      <w:start w:val="1"/>
      <w:numFmt w:val="decimal"/>
      <w:lvlText w:val="%4."/>
      <w:lvlJc w:val="left"/>
      <w:pPr>
        <w:ind w:left="2673" w:hanging="360"/>
      </w:pPr>
    </w:lvl>
    <w:lvl w:ilvl="4" w:tplc="10000019" w:tentative="1">
      <w:start w:val="1"/>
      <w:numFmt w:val="lowerLetter"/>
      <w:lvlText w:val="%5."/>
      <w:lvlJc w:val="left"/>
      <w:pPr>
        <w:ind w:left="3393" w:hanging="360"/>
      </w:pPr>
    </w:lvl>
    <w:lvl w:ilvl="5" w:tplc="1000001B" w:tentative="1">
      <w:start w:val="1"/>
      <w:numFmt w:val="lowerRoman"/>
      <w:lvlText w:val="%6."/>
      <w:lvlJc w:val="right"/>
      <w:pPr>
        <w:ind w:left="4113" w:hanging="180"/>
      </w:pPr>
    </w:lvl>
    <w:lvl w:ilvl="6" w:tplc="1000000F" w:tentative="1">
      <w:start w:val="1"/>
      <w:numFmt w:val="decimal"/>
      <w:lvlText w:val="%7."/>
      <w:lvlJc w:val="left"/>
      <w:pPr>
        <w:ind w:left="4833" w:hanging="360"/>
      </w:pPr>
    </w:lvl>
    <w:lvl w:ilvl="7" w:tplc="10000019" w:tentative="1">
      <w:start w:val="1"/>
      <w:numFmt w:val="lowerLetter"/>
      <w:lvlText w:val="%8."/>
      <w:lvlJc w:val="left"/>
      <w:pPr>
        <w:ind w:left="5553" w:hanging="360"/>
      </w:pPr>
    </w:lvl>
    <w:lvl w:ilvl="8" w:tplc="1000001B" w:tentative="1">
      <w:start w:val="1"/>
      <w:numFmt w:val="lowerRoman"/>
      <w:lvlText w:val="%9."/>
      <w:lvlJc w:val="right"/>
      <w:pPr>
        <w:ind w:left="6273" w:hanging="180"/>
      </w:pPr>
    </w:lvl>
  </w:abstractNum>
  <w:abstractNum w:abstractNumId="2" w15:restartNumberingAfterBreak="0">
    <w:nsid w:val="33C37FC9"/>
    <w:multiLevelType w:val="hybridMultilevel"/>
    <w:tmpl w:val="A48E4CFE"/>
    <w:lvl w:ilvl="0" w:tplc="D04229F2">
      <w:numFmt w:val="bullet"/>
      <w:lvlText w:val="-"/>
      <w:lvlJc w:val="left"/>
      <w:pPr>
        <w:ind w:left="720" w:hanging="360"/>
      </w:pPr>
      <w:rPr>
        <w:rFonts w:ascii="Calibri" w:eastAsia="Calibri" w:hAnsi="Calibri" w:cs="Calibri"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start w:val="1"/>
      <w:numFmt w:val="bullet"/>
      <w:lvlText w:val=""/>
      <w:lvlJc w:val="left"/>
      <w:pPr>
        <w:ind w:left="2880" w:hanging="360"/>
      </w:pPr>
      <w:rPr>
        <w:rFonts w:ascii="Symbol" w:hAnsi="Symbol" w:hint="default"/>
      </w:rPr>
    </w:lvl>
    <w:lvl w:ilvl="4" w:tplc="10000003">
      <w:start w:val="1"/>
      <w:numFmt w:val="bullet"/>
      <w:lvlText w:val="o"/>
      <w:lvlJc w:val="left"/>
      <w:pPr>
        <w:ind w:left="3600" w:hanging="360"/>
      </w:pPr>
      <w:rPr>
        <w:rFonts w:ascii="Courier New" w:hAnsi="Courier New" w:cs="Courier New" w:hint="default"/>
      </w:rPr>
    </w:lvl>
    <w:lvl w:ilvl="5" w:tplc="10000005">
      <w:start w:val="1"/>
      <w:numFmt w:val="bullet"/>
      <w:lvlText w:val=""/>
      <w:lvlJc w:val="left"/>
      <w:pPr>
        <w:ind w:left="4320" w:hanging="360"/>
      </w:pPr>
      <w:rPr>
        <w:rFonts w:ascii="Wingdings" w:hAnsi="Wingdings" w:hint="default"/>
      </w:rPr>
    </w:lvl>
    <w:lvl w:ilvl="6" w:tplc="10000001">
      <w:start w:val="1"/>
      <w:numFmt w:val="bullet"/>
      <w:lvlText w:val=""/>
      <w:lvlJc w:val="left"/>
      <w:pPr>
        <w:ind w:left="5040" w:hanging="360"/>
      </w:pPr>
      <w:rPr>
        <w:rFonts w:ascii="Symbol" w:hAnsi="Symbol" w:hint="default"/>
      </w:rPr>
    </w:lvl>
    <w:lvl w:ilvl="7" w:tplc="10000003">
      <w:start w:val="1"/>
      <w:numFmt w:val="bullet"/>
      <w:lvlText w:val="o"/>
      <w:lvlJc w:val="left"/>
      <w:pPr>
        <w:ind w:left="5760" w:hanging="360"/>
      </w:pPr>
      <w:rPr>
        <w:rFonts w:ascii="Courier New" w:hAnsi="Courier New" w:cs="Courier New" w:hint="default"/>
      </w:rPr>
    </w:lvl>
    <w:lvl w:ilvl="8" w:tplc="10000005">
      <w:start w:val="1"/>
      <w:numFmt w:val="bullet"/>
      <w:lvlText w:val=""/>
      <w:lvlJc w:val="left"/>
      <w:pPr>
        <w:ind w:left="6480" w:hanging="360"/>
      </w:pPr>
      <w:rPr>
        <w:rFonts w:ascii="Wingdings" w:hAnsi="Wingdings" w:hint="default"/>
      </w:rPr>
    </w:lvl>
  </w:abstractNum>
  <w:abstractNum w:abstractNumId="3" w15:restartNumberingAfterBreak="0">
    <w:nsid w:val="43392B1D"/>
    <w:multiLevelType w:val="hybridMultilevel"/>
    <w:tmpl w:val="BD2013E0"/>
    <w:lvl w:ilvl="0" w:tplc="10000001">
      <w:start w:val="1"/>
      <w:numFmt w:val="bullet"/>
      <w:lvlText w:val=""/>
      <w:lvlJc w:val="left"/>
      <w:pPr>
        <w:ind w:left="780" w:hanging="360"/>
      </w:pPr>
      <w:rPr>
        <w:rFonts w:ascii="Symbol" w:hAnsi="Symbol" w:hint="default"/>
      </w:rPr>
    </w:lvl>
    <w:lvl w:ilvl="1" w:tplc="10000003" w:tentative="1">
      <w:start w:val="1"/>
      <w:numFmt w:val="bullet"/>
      <w:lvlText w:val="o"/>
      <w:lvlJc w:val="left"/>
      <w:pPr>
        <w:ind w:left="1500" w:hanging="360"/>
      </w:pPr>
      <w:rPr>
        <w:rFonts w:ascii="Courier New" w:hAnsi="Courier New" w:cs="Courier New" w:hint="default"/>
      </w:rPr>
    </w:lvl>
    <w:lvl w:ilvl="2" w:tplc="10000005" w:tentative="1">
      <w:start w:val="1"/>
      <w:numFmt w:val="bullet"/>
      <w:lvlText w:val=""/>
      <w:lvlJc w:val="left"/>
      <w:pPr>
        <w:ind w:left="2220" w:hanging="360"/>
      </w:pPr>
      <w:rPr>
        <w:rFonts w:ascii="Wingdings" w:hAnsi="Wingdings" w:hint="default"/>
      </w:rPr>
    </w:lvl>
    <w:lvl w:ilvl="3" w:tplc="10000001" w:tentative="1">
      <w:start w:val="1"/>
      <w:numFmt w:val="bullet"/>
      <w:lvlText w:val=""/>
      <w:lvlJc w:val="left"/>
      <w:pPr>
        <w:ind w:left="2940" w:hanging="360"/>
      </w:pPr>
      <w:rPr>
        <w:rFonts w:ascii="Symbol" w:hAnsi="Symbol" w:hint="default"/>
      </w:rPr>
    </w:lvl>
    <w:lvl w:ilvl="4" w:tplc="10000003" w:tentative="1">
      <w:start w:val="1"/>
      <w:numFmt w:val="bullet"/>
      <w:lvlText w:val="o"/>
      <w:lvlJc w:val="left"/>
      <w:pPr>
        <w:ind w:left="3660" w:hanging="360"/>
      </w:pPr>
      <w:rPr>
        <w:rFonts w:ascii="Courier New" w:hAnsi="Courier New" w:cs="Courier New" w:hint="default"/>
      </w:rPr>
    </w:lvl>
    <w:lvl w:ilvl="5" w:tplc="10000005" w:tentative="1">
      <w:start w:val="1"/>
      <w:numFmt w:val="bullet"/>
      <w:lvlText w:val=""/>
      <w:lvlJc w:val="left"/>
      <w:pPr>
        <w:ind w:left="4380" w:hanging="360"/>
      </w:pPr>
      <w:rPr>
        <w:rFonts w:ascii="Wingdings" w:hAnsi="Wingdings" w:hint="default"/>
      </w:rPr>
    </w:lvl>
    <w:lvl w:ilvl="6" w:tplc="10000001" w:tentative="1">
      <w:start w:val="1"/>
      <w:numFmt w:val="bullet"/>
      <w:lvlText w:val=""/>
      <w:lvlJc w:val="left"/>
      <w:pPr>
        <w:ind w:left="5100" w:hanging="360"/>
      </w:pPr>
      <w:rPr>
        <w:rFonts w:ascii="Symbol" w:hAnsi="Symbol" w:hint="default"/>
      </w:rPr>
    </w:lvl>
    <w:lvl w:ilvl="7" w:tplc="10000003" w:tentative="1">
      <w:start w:val="1"/>
      <w:numFmt w:val="bullet"/>
      <w:lvlText w:val="o"/>
      <w:lvlJc w:val="left"/>
      <w:pPr>
        <w:ind w:left="5820" w:hanging="360"/>
      </w:pPr>
      <w:rPr>
        <w:rFonts w:ascii="Courier New" w:hAnsi="Courier New" w:cs="Courier New" w:hint="default"/>
      </w:rPr>
    </w:lvl>
    <w:lvl w:ilvl="8" w:tplc="10000005" w:tentative="1">
      <w:start w:val="1"/>
      <w:numFmt w:val="bullet"/>
      <w:lvlText w:val=""/>
      <w:lvlJc w:val="left"/>
      <w:pPr>
        <w:ind w:left="6540" w:hanging="360"/>
      </w:pPr>
      <w:rPr>
        <w:rFonts w:ascii="Wingdings" w:hAnsi="Wingdings" w:hint="default"/>
      </w:rPr>
    </w:lvl>
  </w:abstractNum>
  <w:abstractNum w:abstractNumId="4" w15:restartNumberingAfterBreak="0">
    <w:nsid w:val="59DB7018"/>
    <w:multiLevelType w:val="hybridMultilevel"/>
    <w:tmpl w:val="A3E4F872"/>
    <w:lvl w:ilvl="0" w:tplc="400A100A">
      <w:start w:val="16"/>
      <w:numFmt w:val="bullet"/>
      <w:lvlText w:val="-"/>
      <w:lvlJc w:val="left"/>
      <w:pPr>
        <w:ind w:left="720" w:hanging="360"/>
      </w:pPr>
      <w:rPr>
        <w:rFonts w:ascii="Times New Roman" w:eastAsiaTheme="minorHAnsi" w:hAnsi="Times New Roman" w:cs="Times New Roman"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oNotDisplayPageBoundaries/>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875"/>
    <w:rsid w:val="00002BA1"/>
    <w:rsid w:val="00005616"/>
    <w:rsid w:val="00005627"/>
    <w:rsid w:val="00007009"/>
    <w:rsid w:val="000103D9"/>
    <w:rsid w:val="00010CEE"/>
    <w:rsid w:val="00015864"/>
    <w:rsid w:val="00015D0D"/>
    <w:rsid w:val="00016AF7"/>
    <w:rsid w:val="00022BC8"/>
    <w:rsid w:val="000238C4"/>
    <w:rsid w:val="00024AF2"/>
    <w:rsid w:val="000279D5"/>
    <w:rsid w:val="00031365"/>
    <w:rsid w:val="000319BD"/>
    <w:rsid w:val="00032C1F"/>
    <w:rsid w:val="000331D4"/>
    <w:rsid w:val="000343B8"/>
    <w:rsid w:val="00034546"/>
    <w:rsid w:val="0003557B"/>
    <w:rsid w:val="0003570B"/>
    <w:rsid w:val="00035962"/>
    <w:rsid w:val="00035E5F"/>
    <w:rsid w:val="000365EE"/>
    <w:rsid w:val="0003E33E"/>
    <w:rsid w:val="00041132"/>
    <w:rsid w:val="000413E1"/>
    <w:rsid w:val="00041839"/>
    <w:rsid w:val="0004323C"/>
    <w:rsid w:val="000451D4"/>
    <w:rsid w:val="000515B8"/>
    <w:rsid w:val="00052515"/>
    <w:rsid w:val="00055498"/>
    <w:rsid w:val="00056CD3"/>
    <w:rsid w:val="0005789B"/>
    <w:rsid w:val="00060E47"/>
    <w:rsid w:val="00061D35"/>
    <w:rsid w:val="00062675"/>
    <w:rsid w:val="00063861"/>
    <w:rsid w:val="00063C0B"/>
    <w:rsid w:val="00072CBA"/>
    <w:rsid w:val="000737AF"/>
    <w:rsid w:val="0007728B"/>
    <w:rsid w:val="000831AB"/>
    <w:rsid w:val="00083BEF"/>
    <w:rsid w:val="0008565D"/>
    <w:rsid w:val="00086DCE"/>
    <w:rsid w:val="0008704E"/>
    <w:rsid w:val="00087183"/>
    <w:rsid w:val="000873A7"/>
    <w:rsid w:val="00087578"/>
    <w:rsid w:val="00091980"/>
    <w:rsid w:val="00091C65"/>
    <w:rsid w:val="00091FD4"/>
    <w:rsid w:val="000946E5"/>
    <w:rsid w:val="00095552"/>
    <w:rsid w:val="00095A0C"/>
    <w:rsid w:val="00096188"/>
    <w:rsid w:val="00097A58"/>
    <w:rsid w:val="000A0D8F"/>
    <w:rsid w:val="000A0DC3"/>
    <w:rsid w:val="000A1801"/>
    <w:rsid w:val="000A27DD"/>
    <w:rsid w:val="000A355F"/>
    <w:rsid w:val="000A37F5"/>
    <w:rsid w:val="000A3BAD"/>
    <w:rsid w:val="000A54ED"/>
    <w:rsid w:val="000A67EC"/>
    <w:rsid w:val="000A7266"/>
    <w:rsid w:val="000B03D8"/>
    <w:rsid w:val="000B0A8F"/>
    <w:rsid w:val="000B0DF7"/>
    <w:rsid w:val="000B193B"/>
    <w:rsid w:val="000B33C2"/>
    <w:rsid w:val="000B416D"/>
    <w:rsid w:val="000B6D8E"/>
    <w:rsid w:val="000C162A"/>
    <w:rsid w:val="000C418D"/>
    <w:rsid w:val="000C46B4"/>
    <w:rsid w:val="000C4F8C"/>
    <w:rsid w:val="000C7D22"/>
    <w:rsid w:val="000D349F"/>
    <w:rsid w:val="000D584F"/>
    <w:rsid w:val="000D58EB"/>
    <w:rsid w:val="000E311F"/>
    <w:rsid w:val="000E454D"/>
    <w:rsid w:val="000E5F0A"/>
    <w:rsid w:val="000F06EF"/>
    <w:rsid w:val="000F21B1"/>
    <w:rsid w:val="000F27BF"/>
    <w:rsid w:val="000F2DD7"/>
    <w:rsid w:val="000F355E"/>
    <w:rsid w:val="000F48CC"/>
    <w:rsid w:val="000F5911"/>
    <w:rsid w:val="000F6AFF"/>
    <w:rsid w:val="000F6D86"/>
    <w:rsid w:val="000F74B7"/>
    <w:rsid w:val="001001C0"/>
    <w:rsid w:val="00100B41"/>
    <w:rsid w:val="00102798"/>
    <w:rsid w:val="00103E9D"/>
    <w:rsid w:val="00106A38"/>
    <w:rsid w:val="001075B4"/>
    <w:rsid w:val="0010764A"/>
    <w:rsid w:val="00112B68"/>
    <w:rsid w:val="00113D56"/>
    <w:rsid w:val="00115A5D"/>
    <w:rsid w:val="00116DAA"/>
    <w:rsid w:val="00117BD5"/>
    <w:rsid w:val="00117DA7"/>
    <w:rsid w:val="001201E9"/>
    <w:rsid w:val="00120819"/>
    <w:rsid w:val="00120ADE"/>
    <w:rsid w:val="001218E4"/>
    <w:rsid w:val="001232C4"/>
    <w:rsid w:val="0012351A"/>
    <w:rsid w:val="00123CCC"/>
    <w:rsid w:val="001270C6"/>
    <w:rsid w:val="001321EA"/>
    <w:rsid w:val="00133632"/>
    <w:rsid w:val="001353EE"/>
    <w:rsid w:val="001403B9"/>
    <w:rsid w:val="001457A6"/>
    <w:rsid w:val="001504C9"/>
    <w:rsid w:val="001506DF"/>
    <w:rsid w:val="001515DD"/>
    <w:rsid w:val="00151A45"/>
    <w:rsid w:val="001552F4"/>
    <w:rsid w:val="0015550C"/>
    <w:rsid w:val="00160E44"/>
    <w:rsid w:val="001612D9"/>
    <w:rsid w:val="00162D93"/>
    <w:rsid w:val="001637FE"/>
    <w:rsid w:val="00164190"/>
    <w:rsid w:val="00164DAE"/>
    <w:rsid w:val="0016515B"/>
    <w:rsid w:val="001677DC"/>
    <w:rsid w:val="001713A6"/>
    <w:rsid w:val="00172421"/>
    <w:rsid w:val="00176355"/>
    <w:rsid w:val="00176C36"/>
    <w:rsid w:val="00177C8B"/>
    <w:rsid w:val="00184C67"/>
    <w:rsid w:val="00184D9D"/>
    <w:rsid w:val="001850BB"/>
    <w:rsid w:val="00185791"/>
    <w:rsid w:val="00186665"/>
    <w:rsid w:val="00192EE1"/>
    <w:rsid w:val="00193846"/>
    <w:rsid w:val="00193F38"/>
    <w:rsid w:val="00196574"/>
    <w:rsid w:val="00197463"/>
    <w:rsid w:val="001A05A9"/>
    <w:rsid w:val="001A063D"/>
    <w:rsid w:val="001A0D50"/>
    <w:rsid w:val="001A132B"/>
    <w:rsid w:val="001A1589"/>
    <w:rsid w:val="001A159D"/>
    <w:rsid w:val="001A175F"/>
    <w:rsid w:val="001A3ABA"/>
    <w:rsid w:val="001A4041"/>
    <w:rsid w:val="001A5D38"/>
    <w:rsid w:val="001A7CEE"/>
    <w:rsid w:val="001B0856"/>
    <w:rsid w:val="001B1117"/>
    <w:rsid w:val="001B130C"/>
    <w:rsid w:val="001B27E1"/>
    <w:rsid w:val="001B476E"/>
    <w:rsid w:val="001B54E8"/>
    <w:rsid w:val="001C0C1A"/>
    <w:rsid w:val="001C1D7E"/>
    <w:rsid w:val="001C241C"/>
    <w:rsid w:val="001C297A"/>
    <w:rsid w:val="001C49C7"/>
    <w:rsid w:val="001C56B1"/>
    <w:rsid w:val="001C684F"/>
    <w:rsid w:val="001D001A"/>
    <w:rsid w:val="001D0047"/>
    <w:rsid w:val="001D1998"/>
    <w:rsid w:val="001D28D6"/>
    <w:rsid w:val="001D3AAE"/>
    <w:rsid w:val="001D3B21"/>
    <w:rsid w:val="001D6D59"/>
    <w:rsid w:val="001E0430"/>
    <w:rsid w:val="001E48C5"/>
    <w:rsid w:val="001E4D67"/>
    <w:rsid w:val="001E78F3"/>
    <w:rsid w:val="001F115F"/>
    <w:rsid w:val="001F1A22"/>
    <w:rsid w:val="001F332C"/>
    <w:rsid w:val="001F4EE5"/>
    <w:rsid w:val="001F5CFC"/>
    <w:rsid w:val="001F6213"/>
    <w:rsid w:val="001F7AC1"/>
    <w:rsid w:val="001F7AE5"/>
    <w:rsid w:val="00201220"/>
    <w:rsid w:val="00203496"/>
    <w:rsid w:val="002071C1"/>
    <w:rsid w:val="00207B89"/>
    <w:rsid w:val="0021063F"/>
    <w:rsid w:val="00212D2C"/>
    <w:rsid w:val="00213212"/>
    <w:rsid w:val="002137F4"/>
    <w:rsid w:val="00213FC1"/>
    <w:rsid w:val="00214759"/>
    <w:rsid w:val="00214BDA"/>
    <w:rsid w:val="00215EF5"/>
    <w:rsid w:val="002173AF"/>
    <w:rsid w:val="0022080B"/>
    <w:rsid w:val="00220F1E"/>
    <w:rsid w:val="00222DB5"/>
    <w:rsid w:val="00231731"/>
    <w:rsid w:val="00232AC8"/>
    <w:rsid w:val="00232EA8"/>
    <w:rsid w:val="00235A18"/>
    <w:rsid w:val="00240A1D"/>
    <w:rsid w:val="002426FC"/>
    <w:rsid w:val="00244F6F"/>
    <w:rsid w:val="002453FC"/>
    <w:rsid w:val="00245EEE"/>
    <w:rsid w:val="002472A3"/>
    <w:rsid w:val="00250A48"/>
    <w:rsid w:val="00253C30"/>
    <w:rsid w:val="002564A7"/>
    <w:rsid w:val="00260514"/>
    <w:rsid w:val="0026069F"/>
    <w:rsid w:val="00260AD5"/>
    <w:rsid w:val="002637AD"/>
    <w:rsid w:val="00264727"/>
    <w:rsid w:val="002669CA"/>
    <w:rsid w:val="002711E0"/>
    <w:rsid w:val="0027478F"/>
    <w:rsid w:val="002754D7"/>
    <w:rsid w:val="00276970"/>
    <w:rsid w:val="002775BE"/>
    <w:rsid w:val="00277C2B"/>
    <w:rsid w:val="00280ADB"/>
    <w:rsid w:val="002815D0"/>
    <w:rsid w:val="00281E0C"/>
    <w:rsid w:val="002825E0"/>
    <w:rsid w:val="00282A90"/>
    <w:rsid w:val="00284ABE"/>
    <w:rsid w:val="00284BBC"/>
    <w:rsid w:val="00290FDB"/>
    <w:rsid w:val="00291421"/>
    <w:rsid w:val="00292242"/>
    <w:rsid w:val="00294445"/>
    <w:rsid w:val="00295523"/>
    <w:rsid w:val="002963CA"/>
    <w:rsid w:val="00296F6B"/>
    <w:rsid w:val="002A09C8"/>
    <w:rsid w:val="002A0C09"/>
    <w:rsid w:val="002A1A8B"/>
    <w:rsid w:val="002A5A00"/>
    <w:rsid w:val="002A5C2E"/>
    <w:rsid w:val="002A5D16"/>
    <w:rsid w:val="002A6011"/>
    <w:rsid w:val="002A7535"/>
    <w:rsid w:val="002B467B"/>
    <w:rsid w:val="002B6E12"/>
    <w:rsid w:val="002B7DEA"/>
    <w:rsid w:val="002C03E5"/>
    <w:rsid w:val="002C3471"/>
    <w:rsid w:val="002C49CB"/>
    <w:rsid w:val="002C5142"/>
    <w:rsid w:val="002C7F4E"/>
    <w:rsid w:val="002D0153"/>
    <w:rsid w:val="002D0D2D"/>
    <w:rsid w:val="002D11C5"/>
    <w:rsid w:val="002D1A6D"/>
    <w:rsid w:val="002D31C4"/>
    <w:rsid w:val="002D4FBB"/>
    <w:rsid w:val="002E2D0D"/>
    <w:rsid w:val="002E401D"/>
    <w:rsid w:val="002E600D"/>
    <w:rsid w:val="002E6566"/>
    <w:rsid w:val="002E6A46"/>
    <w:rsid w:val="002E6A8D"/>
    <w:rsid w:val="002E74B3"/>
    <w:rsid w:val="002F1485"/>
    <w:rsid w:val="002F2041"/>
    <w:rsid w:val="002F2BB5"/>
    <w:rsid w:val="002F371B"/>
    <w:rsid w:val="002F3D52"/>
    <w:rsid w:val="002F77E9"/>
    <w:rsid w:val="00300B10"/>
    <w:rsid w:val="00303778"/>
    <w:rsid w:val="0030415C"/>
    <w:rsid w:val="003049FD"/>
    <w:rsid w:val="00304E26"/>
    <w:rsid w:val="003059D8"/>
    <w:rsid w:val="00306133"/>
    <w:rsid w:val="0031153D"/>
    <w:rsid w:val="003116B3"/>
    <w:rsid w:val="00311E83"/>
    <w:rsid w:val="0031208E"/>
    <w:rsid w:val="00313336"/>
    <w:rsid w:val="0031608F"/>
    <w:rsid w:val="00317E10"/>
    <w:rsid w:val="003214A8"/>
    <w:rsid w:val="00321E9C"/>
    <w:rsid w:val="00321EA8"/>
    <w:rsid w:val="0032307F"/>
    <w:rsid w:val="00324B79"/>
    <w:rsid w:val="0032621A"/>
    <w:rsid w:val="003279C7"/>
    <w:rsid w:val="00330F21"/>
    <w:rsid w:val="00331DDD"/>
    <w:rsid w:val="00331FD4"/>
    <w:rsid w:val="003336B4"/>
    <w:rsid w:val="00334600"/>
    <w:rsid w:val="00336D21"/>
    <w:rsid w:val="003373A6"/>
    <w:rsid w:val="003377D7"/>
    <w:rsid w:val="0033794B"/>
    <w:rsid w:val="00337F8E"/>
    <w:rsid w:val="00340B3C"/>
    <w:rsid w:val="00341EE2"/>
    <w:rsid w:val="0034372B"/>
    <w:rsid w:val="00345051"/>
    <w:rsid w:val="003461BE"/>
    <w:rsid w:val="003467F8"/>
    <w:rsid w:val="00347422"/>
    <w:rsid w:val="003504A6"/>
    <w:rsid w:val="00352C32"/>
    <w:rsid w:val="003548B1"/>
    <w:rsid w:val="00354D13"/>
    <w:rsid w:val="00356051"/>
    <w:rsid w:val="0035678C"/>
    <w:rsid w:val="00357AEA"/>
    <w:rsid w:val="00365497"/>
    <w:rsid w:val="00366102"/>
    <w:rsid w:val="003667A0"/>
    <w:rsid w:val="00371982"/>
    <w:rsid w:val="00374CEE"/>
    <w:rsid w:val="00375A89"/>
    <w:rsid w:val="003819BA"/>
    <w:rsid w:val="00382DC8"/>
    <w:rsid w:val="00383510"/>
    <w:rsid w:val="00383C41"/>
    <w:rsid w:val="00384806"/>
    <w:rsid w:val="00386F2E"/>
    <w:rsid w:val="003903B5"/>
    <w:rsid w:val="00392BDF"/>
    <w:rsid w:val="00397955"/>
    <w:rsid w:val="00399FCE"/>
    <w:rsid w:val="003A008C"/>
    <w:rsid w:val="003A0CA6"/>
    <w:rsid w:val="003A450F"/>
    <w:rsid w:val="003A4EEF"/>
    <w:rsid w:val="003A64B7"/>
    <w:rsid w:val="003A6FC0"/>
    <w:rsid w:val="003B29D0"/>
    <w:rsid w:val="003B3D96"/>
    <w:rsid w:val="003B5CFD"/>
    <w:rsid w:val="003B7D19"/>
    <w:rsid w:val="003C44C4"/>
    <w:rsid w:val="003C4628"/>
    <w:rsid w:val="003C7614"/>
    <w:rsid w:val="003C7910"/>
    <w:rsid w:val="003C7C4C"/>
    <w:rsid w:val="003D10DC"/>
    <w:rsid w:val="003D3933"/>
    <w:rsid w:val="003D4892"/>
    <w:rsid w:val="003D4A2F"/>
    <w:rsid w:val="003D59B0"/>
    <w:rsid w:val="003D5B13"/>
    <w:rsid w:val="003D6CDA"/>
    <w:rsid w:val="003D6EAF"/>
    <w:rsid w:val="003E018A"/>
    <w:rsid w:val="003E19BC"/>
    <w:rsid w:val="003E1D21"/>
    <w:rsid w:val="003E246F"/>
    <w:rsid w:val="003E50E6"/>
    <w:rsid w:val="003E5C75"/>
    <w:rsid w:val="003E73E1"/>
    <w:rsid w:val="003F02C8"/>
    <w:rsid w:val="003F1246"/>
    <w:rsid w:val="003F14D6"/>
    <w:rsid w:val="003F36C2"/>
    <w:rsid w:val="003F4E89"/>
    <w:rsid w:val="0040054F"/>
    <w:rsid w:val="00404D21"/>
    <w:rsid w:val="00404F98"/>
    <w:rsid w:val="0040512E"/>
    <w:rsid w:val="00405396"/>
    <w:rsid w:val="004122A5"/>
    <w:rsid w:val="004130BA"/>
    <w:rsid w:val="004133EE"/>
    <w:rsid w:val="00413570"/>
    <w:rsid w:val="004147FF"/>
    <w:rsid w:val="00416400"/>
    <w:rsid w:val="004178D7"/>
    <w:rsid w:val="00420169"/>
    <w:rsid w:val="00420391"/>
    <w:rsid w:val="00420737"/>
    <w:rsid w:val="00420920"/>
    <w:rsid w:val="00420E86"/>
    <w:rsid w:val="00421C81"/>
    <w:rsid w:val="00423B31"/>
    <w:rsid w:val="00423BCE"/>
    <w:rsid w:val="00423F33"/>
    <w:rsid w:val="004261D2"/>
    <w:rsid w:val="00437C36"/>
    <w:rsid w:val="00441258"/>
    <w:rsid w:val="00442614"/>
    <w:rsid w:val="0044398C"/>
    <w:rsid w:val="00445DA9"/>
    <w:rsid w:val="00446690"/>
    <w:rsid w:val="00447166"/>
    <w:rsid w:val="00447254"/>
    <w:rsid w:val="004500F2"/>
    <w:rsid w:val="0045015F"/>
    <w:rsid w:val="004507A1"/>
    <w:rsid w:val="00451510"/>
    <w:rsid w:val="00452896"/>
    <w:rsid w:val="004530D7"/>
    <w:rsid w:val="00453E81"/>
    <w:rsid w:val="00455836"/>
    <w:rsid w:val="00455A1E"/>
    <w:rsid w:val="00455B77"/>
    <w:rsid w:val="00462157"/>
    <w:rsid w:val="00464152"/>
    <w:rsid w:val="0046505D"/>
    <w:rsid w:val="00466206"/>
    <w:rsid w:val="004669DB"/>
    <w:rsid w:val="0047071A"/>
    <w:rsid w:val="004743EC"/>
    <w:rsid w:val="0047479E"/>
    <w:rsid w:val="00474E91"/>
    <w:rsid w:val="00475845"/>
    <w:rsid w:val="004830D1"/>
    <w:rsid w:val="00483DA0"/>
    <w:rsid w:val="00483DF3"/>
    <w:rsid w:val="00484047"/>
    <w:rsid w:val="00485250"/>
    <w:rsid w:val="004905F7"/>
    <w:rsid w:val="004907F3"/>
    <w:rsid w:val="00491A28"/>
    <w:rsid w:val="00491F3B"/>
    <w:rsid w:val="004926D1"/>
    <w:rsid w:val="00492CC9"/>
    <w:rsid w:val="0049425F"/>
    <w:rsid w:val="00494A79"/>
    <w:rsid w:val="004A1217"/>
    <w:rsid w:val="004A1409"/>
    <w:rsid w:val="004A24C9"/>
    <w:rsid w:val="004A4BA7"/>
    <w:rsid w:val="004A4C13"/>
    <w:rsid w:val="004A6A7F"/>
    <w:rsid w:val="004B0030"/>
    <w:rsid w:val="004B00C3"/>
    <w:rsid w:val="004B2E40"/>
    <w:rsid w:val="004B389E"/>
    <w:rsid w:val="004B3BA0"/>
    <w:rsid w:val="004B50E0"/>
    <w:rsid w:val="004B5AB6"/>
    <w:rsid w:val="004B5FF6"/>
    <w:rsid w:val="004B670B"/>
    <w:rsid w:val="004C17A1"/>
    <w:rsid w:val="004C2952"/>
    <w:rsid w:val="004C3D71"/>
    <w:rsid w:val="004C57C8"/>
    <w:rsid w:val="004C595F"/>
    <w:rsid w:val="004C65C3"/>
    <w:rsid w:val="004C6E2D"/>
    <w:rsid w:val="004C7AB6"/>
    <w:rsid w:val="004D2C5B"/>
    <w:rsid w:val="004D67C9"/>
    <w:rsid w:val="004E08AC"/>
    <w:rsid w:val="004E09AE"/>
    <w:rsid w:val="004E1411"/>
    <w:rsid w:val="004E2E9F"/>
    <w:rsid w:val="004E2F39"/>
    <w:rsid w:val="004E35B9"/>
    <w:rsid w:val="004E5148"/>
    <w:rsid w:val="004E5D87"/>
    <w:rsid w:val="004E6400"/>
    <w:rsid w:val="004E7288"/>
    <w:rsid w:val="004E7C6D"/>
    <w:rsid w:val="004F05CE"/>
    <w:rsid w:val="004F0FA0"/>
    <w:rsid w:val="004F3CEA"/>
    <w:rsid w:val="005032FD"/>
    <w:rsid w:val="005034F8"/>
    <w:rsid w:val="00505270"/>
    <w:rsid w:val="00505A56"/>
    <w:rsid w:val="00507ACB"/>
    <w:rsid w:val="0050AE37"/>
    <w:rsid w:val="00510410"/>
    <w:rsid w:val="00510BC3"/>
    <w:rsid w:val="00511AC8"/>
    <w:rsid w:val="00516C43"/>
    <w:rsid w:val="00517507"/>
    <w:rsid w:val="005209EA"/>
    <w:rsid w:val="00520E8E"/>
    <w:rsid w:val="0052148A"/>
    <w:rsid w:val="00521F20"/>
    <w:rsid w:val="00521FD6"/>
    <w:rsid w:val="005249C7"/>
    <w:rsid w:val="00526D28"/>
    <w:rsid w:val="00527DC8"/>
    <w:rsid w:val="00530EF0"/>
    <w:rsid w:val="00531C37"/>
    <w:rsid w:val="005337BD"/>
    <w:rsid w:val="00533A62"/>
    <w:rsid w:val="005363B4"/>
    <w:rsid w:val="0053665A"/>
    <w:rsid w:val="00536E14"/>
    <w:rsid w:val="0053780F"/>
    <w:rsid w:val="00540C7A"/>
    <w:rsid w:val="005428ED"/>
    <w:rsid w:val="0054446C"/>
    <w:rsid w:val="005451EA"/>
    <w:rsid w:val="005454F6"/>
    <w:rsid w:val="005454FE"/>
    <w:rsid w:val="00546385"/>
    <w:rsid w:val="00546595"/>
    <w:rsid w:val="00546FA1"/>
    <w:rsid w:val="00547429"/>
    <w:rsid w:val="005509E4"/>
    <w:rsid w:val="00552EC2"/>
    <w:rsid w:val="0055343C"/>
    <w:rsid w:val="00554EF9"/>
    <w:rsid w:val="0055502D"/>
    <w:rsid w:val="005560CC"/>
    <w:rsid w:val="00556826"/>
    <w:rsid w:val="005568BD"/>
    <w:rsid w:val="005604F6"/>
    <w:rsid w:val="00561E9D"/>
    <w:rsid w:val="00563168"/>
    <w:rsid w:val="005662EF"/>
    <w:rsid w:val="005678B2"/>
    <w:rsid w:val="005721F1"/>
    <w:rsid w:val="00573C6A"/>
    <w:rsid w:val="00575380"/>
    <w:rsid w:val="00575498"/>
    <w:rsid w:val="00575F6C"/>
    <w:rsid w:val="00581029"/>
    <w:rsid w:val="00581A4D"/>
    <w:rsid w:val="005823EA"/>
    <w:rsid w:val="0058303D"/>
    <w:rsid w:val="00584B19"/>
    <w:rsid w:val="0058550F"/>
    <w:rsid w:val="00586C8B"/>
    <w:rsid w:val="0058772E"/>
    <w:rsid w:val="00590C20"/>
    <w:rsid w:val="0059165B"/>
    <w:rsid w:val="00593055"/>
    <w:rsid w:val="0059349F"/>
    <w:rsid w:val="00594949"/>
    <w:rsid w:val="00595C71"/>
    <w:rsid w:val="005A0278"/>
    <w:rsid w:val="005A2875"/>
    <w:rsid w:val="005A38E6"/>
    <w:rsid w:val="005A4621"/>
    <w:rsid w:val="005A4E22"/>
    <w:rsid w:val="005A5350"/>
    <w:rsid w:val="005A5BCC"/>
    <w:rsid w:val="005A7AF0"/>
    <w:rsid w:val="005B0138"/>
    <w:rsid w:val="005B53E2"/>
    <w:rsid w:val="005B5615"/>
    <w:rsid w:val="005B5B7A"/>
    <w:rsid w:val="005B6133"/>
    <w:rsid w:val="005B78EB"/>
    <w:rsid w:val="005B7F07"/>
    <w:rsid w:val="005C063C"/>
    <w:rsid w:val="005C1A8A"/>
    <w:rsid w:val="005C2684"/>
    <w:rsid w:val="005C4FDA"/>
    <w:rsid w:val="005C5B2C"/>
    <w:rsid w:val="005C7485"/>
    <w:rsid w:val="005C7BFF"/>
    <w:rsid w:val="005D00C9"/>
    <w:rsid w:val="005D1894"/>
    <w:rsid w:val="005D327E"/>
    <w:rsid w:val="005D3E47"/>
    <w:rsid w:val="005D45B1"/>
    <w:rsid w:val="005D5EC2"/>
    <w:rsid w:val="005D624D"/>
    <w:rsid w:val="005E07C0"/>
    <w:rsid w:val="005E3C4F"/>
    <w:rsid w:val="005E3FB2"/>
    <w:rsid w:val="005E681D"/>
    <w:rsid w:val="005E68F9"/>
    <w:rsid w:val="005F2447"/>
    <w:rsid w:val="005F2525"/>
    <w:rsid w:val="005F3BA4"/>
    <w:rsid w:val="005F46C9"/>
    <w:rsid w:val="005F59EC"/>
    <w:rsid w:val="005F6100"/>
    <w:rsid w:val="006022B9"/>
    <w:rsid w:val="00603B35"/>
    <w:rsid w:val="00603E9C"/>
    <w:rsid w:val="00605FB9"/>
    <w:rsid w:val="00606492"/>
    <w:rsid w:val="00606A47"/>
    <w:rsid w:val="00607E0D"/>
    <w:rsid w:val="00610FD5"/>
    <w:rsid w:val="00611E3E"/>
    <w:rsid w:val="006129B4"/>
    <w:rsid w:val="006129E8"/>
    <w:rsid w:val="00613F61"/>
    <w:rsid w:val="00615802"/>
    <w:rsid w:val="0061706D"/>
    <w:rsid w:val="0061720B"/>
    <w:rsid w:val="00617243"/>
    <w:rsid w:val="0061787F"/>
    <w:rsid w:val="00620A65"/>
    <w:rsid w:val="00621739"/>
    <w:rsid w:val="0062191B"/>
    <w:rsid w:val="00621AC9"/>
    <w:rsid w:val="00621DD5"/>
    <w:rsid w:val="00622455"/>
    <w:rsid w:val="00624894"/>
    <w:rsid w:val="00624E02"/>
    <w:rsid w:val="00630358"/>
    <w:rsid w:val="00631310"/>
    <w:rsid w:val="006340BB"/>
    <w:rsid w:val="00635FED"/>
    <w:rsid w:val="0063620D"/>
    <w:rsid w:val="006374C5"/>
    <w:rsid w:val="00640EFB"/>
    <w:rsid w:val="0064105C"/>
    <w:rsid w:val="006413C4"/>
    <w:rsid w:val="00641AA3"/>
    <w:rsid w:val="00643F81"/>
    <w:rsid w:val="00644683"/>
    <w:rsid w:val="0064521E"/>
    <w:rsid w:val="006471C8"/>
    <w:rsid w:val="006507F2"/>
    <w:rsid w:val="00650B06"/>
    <w:rsid w:val="00650F2A"/>
    <w:rsid w:val="00651763"/>
    <w:rsid w:val="00651A3F"/>
    <w:rsid w:val="006529AC"/>
    <w:rsid w:val="00652D61"/>
    <w:rsid w:val="0065408A"/>
    <w:rsid w:val="006547AC"/>
    <w:rsid w:val="00654BAB"/>
    <w:rsid w:val="006563A8"/>
    <w:rsid w:val="00656747"/>
    <w:rsid w:val="00656958"/>
    <w:rsid w:val="00662E21"/>
    <w:rsid w:val="00662E82"/>
    <w:rsid w:val="00663C2B"/>
    <w:rsid w:val="006647ED"/>
    <w:rsid w:val="006648D8"/>
    <w:rsid w:val="00666A72"/>
    <w:rsid w:val="00666EE5"/>
    <w:rsid w:val="006679C7"/>
    <w:rsid w:val="00667DC4"/>
    <w:rsid w:val="00670598"/>
    <w:rsid w:val="006715ED"/>
    <w:rsid w:val="00672DE6"/>
    <w:rsid w:val="00674A52"/>
    <w:rsid w:val="00680121"/>
    <w:rsid w:val="00683F33"/>
    <w:rsid w:val="00684C1A"/>
    <w:rsid w:val="00685854"/>
    <w:rsid w:val="00686B45"/>
    <w:rsid w:val="006878F4"/>
    <w:rsid w:val="0069165D"/>
    <w:rsid w:val="00692717"/>
    <w:rsid w:val="00696860"/>
    <w:rsid w:val="0069700E"/>
    <w:rsid w:val="0069721D"/>
    <w:rsid w:val="006A002A"/>
    <w:rsid w:val="006A27DD"/>
    <w:rsid w:val="006A51AD"/>
    <w:rsid w:val="006A53C0"/>
    <w:rsid w:val="006A5865"/>
    <w:rsid w:val="006A58B3"/>
    <w:rsid w:val="006A5D89"/>
    <w:rsid w:val="006B076B"/>
    <w:rsid w:val="006B0B5C"/>
    <w:rsid w:val="006B22DD"/>
    <w:rsid w:val="006B2F9D"/>
    <w:rsid w:val="006B4B21"/>
    <w:rsid w:val="006B5AD1"/>
    <w:rsid w:val="006B5F39"/>
    <w:rsid w:val="006B6E83"/>
    <w:rsid w:val="006B71C5"/>
    <w:rsid w:val="006B7D02"/>
    <w:rsid w:val="006B7F84"/>
    <w:rsid w:val="006C0414"/>
    <w:rsid w:val="006C3F0F"/>
    <w:rsid w:val="006C49E8"/>
    <w:rsid w:val="006C6EEE"/>
    <w:rsid w:val="006C76F8"/>
    <w:rsid w:val="006C7EAA"/>
    <w:rsid w:val="006D01FB"/>
    <w:rsid w:val="006D04BA"/>
    <w:rsid w:val="006D5290"/>
    <w:rsid w:val="006D5B03"/>
    <w:rsid w:val="006D63E2"/>
    <w:rsid w:val="006E11B8"/>
    <w:rsid w:val="006E1CC3"/>
    <w:rsid w:val="006E250A"/>
    <w:rsid w:val="006E2F03"/>
    <w:rsid w:val="006E56AC"/>
    <w:rsid w:val="006E603F"/>
    <w:rsid w:val="006E787B"/>
    <w:rsid w:val="006F436C"/>
    <w:rsid w:val="006F6574"/>
    <w:rsid w:val="006F6778"/>
    <w:rsid w:val="007001F6"/>
    <w:rsid w:val="00700584"/>
    <w:rsid w:val="00700B69"/>
    <w:rsid w:val="00703044"/>
    <w:rsid w:val="00703314"/>
    <w:rsid w:val="00705210"/>
    <w:rsid w:val="00707D5B"/>
    <w:rsid w:val="00710B40"/>
    <w:rsid w:val="00711CCA"/>
    <w:rsid w:val="0071320B"/>
    <w:rsid w:val="0071330E"/>
    <w:rsid w:val="00713909"/>
    <w:rsid w:val="00713CD6"/>
    <w:rsid w:val="00714555"/>
    <w:rsid w:val="007145E2"/>
    <w:rsid w:val="00715341"/>
    <w:rsid w:val="00716299"/>
    <w:rsid w:val="0071773C"/>
    <w:rsid w:val="007178B0"/>
    <w:rsid w:val="0072301D"/>
    <w:rsid w:val="0072754C"/>
    <w:rsid w:val="00730AF4"/>
    <w:rsid w:val="00730DF3"/>
    <w:rsid w:val="007334D2"/>
    <w:rsid w:val="00733798"/>
    <w:rsid w:val="00734F4C"/>
    <w:rsid w:val="00735BFC"/>
    <w:rsid w:val="00737063"/>
    <w:rsid w:val="00737FC1"/>
    <w:rsid w:val="007401F9"/>
    <w:rsid w:val="00740C7D"/>
    <w:rsid w:val="007416FC"/>
    <w:rsid w:val="00741FCC"/>
    <w:rsid w:val="00741FF4"/>
    <w:rsid w:val="0074241C"/>
    <w:rsid w:val="0074374E"/>
    <w:rsid w:val="007456B7"/>
    <w:rsid w:val="00745BAB"/>
    <w:rsid w:val="007504A4"/>
    <w:rsid w:val="00751968"/>
    <w:rsid w:val="00751B8C"/>
    <w:rsid w:val="00754B20"/>
    <w:rsid w:val="00754B83"/>
    <w:rsid w:val="00757755"/>
    <w:rsid w:val="00761A3A"/>
    <w:rsid w:val="00763EA3"/>
    <w:rsid w:val="00766A4D"/>
    <w:rsid w:val="00766AF1"/>
    <w:rsid w:val="00766C28"/>
    <w:rsid w:val="00766D07"/>
    <w:rsid w:val="00770307"/>
    <w:rsid w:val="00770515"/>
    <w:rsid w:val="00770850"/>
    <w:rsid w:val="007719F2"/>
    <w:rsid w:val="00771A47"/>
    <w:rsid w:val="00772C19"/>
    <w:rsid w:val="0077411F"/>
    <w:rsid w:val="007744BE"/>
    <w:rsid w:val="0077594C"/>
    <w:rsid w:val="00776A6B"/>
    <w:rsid w:val="00777E83"/>
    <w:rsid w:val="007806CC"/>
    <w:rsid w:val="0078118F"/>
    <w:rsid w:val="00782358"/>
    <w:rsid w:val="00783E62"/>
    <w:rsid w:val="00784C16"/>
    <w:rsid w:val="00786F78"/>
    <w:rsid w:val="00790758"/>
    <w:rsid w:val="00790A8D"/>
    <w:rsid w:val="00791858"/>
    <w:rsid w:val="00793275"/>
    <w:rsid w:val="007938C3"/>
    <w:rsid w:val="00793978"/>
    <w:rsid w:val="007A156F"/>
    <w:rsid w:val="007A265B"/>
    <w:rsid w:val="007A2DE7"/>
    <w:rsid w:val="007A338C"/>
    <w:rsid w:val="007A4682"/>
    <w:rsid w:val="007A5ABB"/>
    <w:rsid w:val="007A5FF1"/>
    <w:rsid w:val="007A63F5"/>
    <w:rsid w:val="007A6EB4"/>
    <w:rsid w:val="007A7DA5"/>
    <w:rsid w:val="007A7DB8"/>
    <w:rsid w:val="007B10EA"/>
    <w:rsid w:val="007B230A"/>
    <w:rsid w:val="007B5CBC"/>
    <w:rsid w:val="007B62CA"/>
    <w:rsid w:val="007B6D79"/>
    <w:rsid w:val="007C268C"/>
    <w:rsid w:val="007D152A"/>
    <w:rsid w:val="007D35C3"/>
    <w:rsid w:val="007D510B"/>
    <w:rsid w:val="007D519B"/>
    <w:rsid w:val="007E18CC"/>
    <w:rsid w:val="007E2C89"/>
    <w:rsid w:val="007E2EA0"/>
    <w:rsid w:val="007F046B"/>
    <w:rsid w:val="007F0D00"/>
    <w:rsid w:val="007F3662"/>
    <w:rsid w:val="007F3FF1"/>
    <w:rsid w:val="007F43D4"/>
    <w:rsid w:val="0080177B"/>
    <w:rsid w:val="00802F53"/>
    <w:rsid w:val="008105E4"/>
    <w:rsid w:val="00810E2F"/>
    <w:rsid w:val="00812C66"/>
    <w:rsid w:val="00813009"/>
    <w:rsid w:val="008134F8"/>
    <w:rsid w:val="008135FB"/>
    <w:rsid w:val="00815D63"/>
    <w:rsid w:val="00816821"/>
    <w:rsid w:val="00820031"/>
    <w:rsid w:val="0082090B"/>
    <w:rsid w:val="00821BA9"/>
    <w:rsid w:val="00822745"/>
    <w:rsid w:val="00822995"/>
    <w:rsid w:val="00824DB2"/>
    <w:rsid w:val="00825EC8"/>
    <w:rsid w:val="00826235"/>
    <w:rsid w:val="00826A0C"/>
    <w:rsid w:val="008270D6"/>
    <w:rsid w:val="00827EAC"/>
    <w:rsid w:val="00832F0A"/>
    <w:rsid w:val="0083370D"/>
    <w:rsid w:val="00834223"/>
    <w:rsid w:val="008410D1"/>
    <w:rsid w:val="008423AD"/>
    <w:rsid w:val="00844960"/>
    <w:rsid w:val="008458F4"/>
    <w:rsid w:val="00845B68"/>
    <w:rsid w:val="00845E0D"/>
    <w:rsid w:val="008470E8"/>
    <w:rsid w:val="008471A4"/>
    <w:rsid w:val="008472FD"/>
    <w:rsid w:val="00850E4B"/>
    <w:rsid w:val="00852432"/>
    <w:rsid w:val="008524DC"/>
    <w:rsid w:val="008533A1"/>
    <w:rsid w:val="00854368"/>
    <w:rsid w:val="008547D0"/>
    <w:rsid w:val="00854B7F"/>
    <w:rsid w:val="00855D4D"/>
    <w:rsid w:val="00861855"/>
    <w:rsid w:val="00862345"/>
    <w:rsid w:val="00862739"/>
    <w:rsid w:val="008636FE"/>
    <w:rsid w:val="0086395A"/>
    <w:rsid w:val="00863B50"/>
    <w:rsid w:val="008646F5"/>
    <w:rsid w:val="00864729"/>
    <w:rsid w:val="00864CC5"/>
    <w:rsid w:val="0086545B"/>
    <w:rsid w:val="00865D60"/>
    <w:rsid w:val="008660EA"/>
    <w:rsid w:val="00866DF5"/>
    <w:rsid w:val="008704C1"/>
    <w:rsid w:val="00872099"/>
    <w:rsid w:val="008726B5"/>
    <w:rsid w:val="00872C19"/>
    <w:rsid w:val="00873D63"/>
    <w:rsid w:val="00874530"/>
    <w:rsid w:val="00874D9A"/>
    <w:rsid w:val="008756C6"/>
    <w:rsid w:val="00876FCE"/>
    <w:rsid w:val="0087774A"/>
    <w:rsid w:val="0088002F"/>
    <w:rsid w:val="008827BC"/>
    <w:rsid w:val="008845CE"/>
    <w:rsid w:val="00884F7B"/>
    <w:rsid w:val="00886009"/>
    <w:rsid w:val="00891631"/>
    <w:rsid w:val="00891955"/>
    <w:rsid w:val="0089201B"/>
    <w:rsid w:val="00892489"/>
    <w:rsid w:val="00893C67"/>
    <w:rsid w:val="00895204"/>
    <w:rsid w:val="008A0F27"/>
    <w:rsid w:val="008A12FF"/>
    <w:rsid w:val="008A1F21"/>
    <w:rsid w:val="008A3366"/>
    <w:rsid w:val="008A4726"/>
    <w:rsid w:val="008A72D7"/>
    <w:rsid w:val="008A7924"/>
    <w:rsid w:val="008B0004"/>
    <w:rsid w:val="008B1BB2"/>
    <w:rsid w:val="008B3802"/>
    <w:rsid w:val="008B4ACA"/>
    <w:rsid w:val="008C45D2"/>
    <w:rsid w:val="008C5E69"/>
    <w:rsid w:val="008C6B51"/>
    <w:rsid w:val="008D2008"/>
    <w:rsid w:val="008D208B"/>
    <w:rsid w:val="008D2264"/>
    <w:rsid w:val="008D3197"/>
    <w:rsid w:val="008D333D"/>
    <w:rsid w:val="008D33D7"/>
    <w:rsid w:val="008D6C75"/>
    <w:rsid w:val="008D702D"/>
    <w:rsid w:val="008D7672"/>
    <w:rsid w:val="008E287F"/>
    <w:rsid w:val="008E3A8C"/>
    <w:rsid w:val="008E5A73"/>
    <w:rsid w:val="008E5AF5"/>
    <w:rsid w:val="008E64EF"/>
    <w:rsid w:val="008E72C5"/>
    <w:rsid w:val="008E7ACF"/>
    <w:rsid w:val="008E7C85"/>
    <w:rsid w:val="008F040F"/>
    <w:rsid w:val="008F2064"/>
    <w:rsid w:val="008F4E87"/>
    <w:rsid w:val="008F658C"/>
    <w:rsid w:val="008F677C"/>
    <w:rsid w:val="008F72BC"/>
    <w:rsid w:val="0090047E"/>
    <w:rsid w:val="009005BB"/>
    <w:rsid w:val="00900927"/>
    <w:rsid w:val="00902747"/>
    <w:rsid w:val="0090379E"/>
    <w:rsid w:val="00907077"/>
    <w:rsid w:val="00910629"/>
    <w:rsid w:val="00911A9B"/>
    <w:rsid w:val="0091218C"/>
    <w:rsid w:val="00912C8D"/>
    <w:rsid w:val="00913B73"/>
    <w:rsid w:val="00914A82"/>
    <w:rsid w:val="00914C58"/>
    <w:rsid w:val="00917D74"/>
    <w:rsid w:val="00917DF2"/>
    <w:rsid w:val="0092042A"/>
    <w:rsid w:val="0092057A"/>
    <w:rsid w:val="00922CAC"/>
    <w:rsid w:val="00924D6D"/>
    <w:rsid w:val="0092647C"/>
    <w:rsid w:val="00927D4E"/>
    <w:rsid w:val="00927D52"/>
    <w:rsid w:val="00930EB4"/>
    <w:rsid w:val="00933035"/>
    <w:rsid w:val="00933CDA"/>
    <w:rsid w:val="00933EC4"/>
    <w:rsid w:val="00935F88"/>
    <w:rsid w:val="009368A9"/>
    <w:rsid w:val="00936A36"/>
    <w:rsid w:val="0093719B"/>
    <w:rsid w:val="009373D3"/>
    <w:rsid w:val="00941C3F"/>
    <w:rsid w:val="00941EE2"/>
    <w:rsid w:val="00942584"/>
    <w:rsid w:val="00943065"/>
    <w:rsid w:val="009435D0"/>
    <w:rsid w:val="00944427"/>
    <w:rsid w:val="00946A6C"/>
    <w:rsid w:val="00947247"/>
    <w:rsid w:val="009508DB"/>
    <w:rsid w:val="0095256D"/>
    <w:rsid w:val="009565CB"/>
    <w:rsid w:val="00957BE7"/>
    <w:rsid w:val="009602FF"/>
    <w:rsid w:val="009622B8"/>
    <w:rsid w:val="00965D07"/>
    <w:rsid w:val="0096734B"/>
    <w:rsid w:val="00967ECB"/>
    <w:rsid w:val="009720F7"/>
    <w:rsid w:val="00974463"/>
    <w:rsid w:val="009759C5"/>
    <w:rsid w:val="00975C61"/>
    <w:rsid w:val="009766A6"/>
    <w:rsid w:val="00976FFD"/>
    <w:rsid w:val="00977D00"/>
    <w:rsid w:val="00980EA3"/>
    <w:rsid w:val="0098103A"/>
    <w:rsid w:val="00982ADD"/>
    <w:rsid w:val="00983FE4"/>
    <w:rsid w:val="009847CF"/>
    <w:rsid w:val="00985ACF"/>
    <w:rsid w:val="00992F51"/>
    <w:rsid w:val="009930EA"/>
    <w:rsid w:val="0099368E"/>
    <w:rsid w:val="00995135"/>
    <w:rsid w:val="00995A0F"/>
    <w:rsid w:val="00996B2E"/>
    <w:rsid w:val="00997155"/>
    <w:rsid w:val="00997AEC"/>
    <w:rsid w:val="009A008A"/>
    <w:rsid w:val="009A05C5"/>
    <w:rsid w:val="009A2199"/>
    <w:rsid w:val="009A475E"/>
    <w:rsid w:val="009A52B4"/>
    <w:rsid w:val="009A5A4D"/>
    <w:rsid w:val="009A5F06"/>
    <w:rsid w:val="009B1ADC"/>
    <w:rsid w:val="009B4A88"/>
    <w:rsid w:val="009B4F05"/>
    <w:rsid w:val="009B6070"/>
    <w:rsid w:val="009B6E58"/>
    <w:rsid w:val="009C26FB"/>
    <w:rsid w:val="009D2AE1"/>
    <w:rsid w:val="009D2ED5"/>
    <w:rsid w:val="009D44E5"/>
    <w:rsid w:val="009D6377"/>
    <w:rsid w:val="009E1F06"/>
    <w:rsid w:val="009E3C01"/>
    <w:rsid w:val="009E7232"/>
    <w:rsid w:val="009F035D"/>
    <w:rsid w:val="009F07EA"/>
    <w:rsid w:val="009F126F"/>
    <w:rsid w:val="009F2153"/>
    <w:rsid w:val="009F3049"/>
    <w:rsid w:val="009F3DD4"/>
    <w:rsid w:val="009F5239"/>
    <w:rsid w:val="009F57D3"/>
    <w:rsid w:val="00A00F23"/>
    <w:rsid w:val="00A0662D"/>
    <w:rsid w:val="00A06B62"/>
    <w:rsid w:val="00A11641"/>
    <w:rsid w:val="00A13FE6"/>
    <w:rsid w:val="00A14BE0"/>
    <w:rsid w:val="00A154BC"/>
    <w:rsid w:val="00A15D5E"/>
    <w:rsid w:val="00A20901"/>
    <w:rsid w:val="00A20F72"/>
    <w:rsid w:val="00A23EA9"/>
    <w:rsid w:val="00A23FAF"/>
    <w:rsid w:val="00A2451A"/>
    <w:rsid w:val="00A24B02"/>
    <w:rsid w:val="00A2652D"/>
    <w:rsid w:val="00A3125F"/>
    <w:rsid w:val="00A321A8"/>
    <w:rsid w:val="00A323AB"/>
    <w:rsid w:val="00A334A4"/>
    <w:rsid w:val="00A345EE"/>
    <w:rsid w:val="00A349A0"/>
    <w:rsid w:val="00A36271"/>
    <w:rsid w:val="00A40846"/>
    <w:rsid w:val="00A40AA9"/>
    <w:rsid w:val="00A41F3B"/>
    <w:rsid w:val="00A42196"/>
    <w:rsid w:val="00A42299"/>
    <w:rsid w:val="00A4386B"/>
    <w:rsid w:val="00A45BAC"/>
    <w:rsid w:val="00A46766"/>
    <w:rsid w:val="00A46D00"/>
    <w:rsid w:val="00A51B10"/>
    <w:rsid w:val="00A53603"/>
    <w:rsid w:val="00A53F41"/>
    <w:rsid w:val="00A55E58"/>
    <w:rsid w:val="00A56072"/>
    <w:rsid w:val="00A56EBE"/>
    <w:rsid w:val="00A57A9E"/>
    <w:rsid w:val="00A57B0C"/>
    <w:rsid w:val="00A57D51"/>
    <w:rsid w:val="00A60344"/>
    <w:rsid w:val="00A62BE0"/>
    <w:rsid w:val="00A638A4"/>
    <w:rsid w:val="00A643BF"/>
    <w:rsid w:val="00A6466D"/>
    <w:rsid w:val="00A64FA6"/>
    <w:rsid w:val="00A66248"/>
    <w:rsid w:val="00A67D21"/>
    <w:rsid w:val="00A70017"/>
    <w:rsid w:val="00A70137"/>
    <w:rsid w:val="00A705A7"/>
    <w:rsid w:val="00A72453"/>
    <w:rsid w:val="00A72549"/>
    <w:rsid w:val="00A72C65"/>
    <w:rsid w:val="00A74470"/>
    <w:rsid w:val="00A74E33"/>
    <w:rsid w:val="00A7525A"/>
    <w:rsid w:val="00A756DA"/>
    <w:rsid w:val="00A816E4"/>
    <w:rsid w:val="00A82530"/>
    <w:rsid w:val="00A83467"/>
    <w:rsid w:val="00A83867"/>
    <w:rsid w:val="00A83EA0"/>
    <w:rsid w:val="00A846D0"/>
    <w:rsid w:val="00A852D7"/>
    <w:rsid w:val="00A8658F"/>
    <w:rsid w:val="00A87969"/>
    <w:rsid w:val="00A87F2D"/>
    <w:rsid w:val="00A912DB"/>
    <w:rsid w:val="00A91445"/>
    <w:rsid w:val="00A916FA"/>
    <w:rsid w:val="00A91F91"/>
    <w:rsid w:val="00A927B0"/>
    <w:rsid w:val="00AA120E"/>
    <w:rsid w:val="00AA47D1"/>
    <w:rsid w:val="00AA4CA7"/>
    <w:rsid w:val="00AA57DE"/>
    <w:rsid w:val="00AA762A"/>
    <w:rsid w:val="00AB0564"/>
    <w:rsid w:val="00AB42F1"/>
    <w:rsid w:val="00AC0757"/>
    <w:rsid w:val="00AC0CAA"/>
    <w:rsid w:val="00AC0D41"/>
    <w:rsid w:val="00AC1F27"/>
    <w:rsid w:val="00AC32D0"/>
    <w:rsid w:val="00AC39BD"/>
    <w:rsid w:val="00AD0AF1"/>
    <w:rsid w:val="00AD11E9"/>
    <w:rsid w:val="00AD19A6"/>
    <w:rsid w:val="00AD2470"/>
    <w:rsid w:val="00AD29AA"/>
    <w:rsid w:val="00AD2EF2"/>
    <w:rsid w:val="00AD4AD2"/>
    <w:rsid w:val="00AD560D"/>
    <w:rsid w:val="00AD6DA6"/>
    <w:rsid w:val="00AD6F6C"/>
    <w:rsid w:val="00AE02D4"/>
    <w:rsid w:val="00AE1343"/>
    <w:rsid w:val="00AE283F"/>
    <w:rsid w:val="00AE72D0"/>
    <w:rsid w:val="00AE74F6"/>
    <w:rsid w:val="00AF240E"/>
    <w:rsid w:val="00AF3375"/>
    <w:rsid w:val="00AF45CB"/>
    <w:rsid w:val="00AF4B68"/>
    <w:rsid w:val="00AF4CD9"/>
    <w:rsid w:val="00AF4F74"/>
    <w:rsid w:val="00AF62C6"/>
    <w:rsid w:val="00AF6E5A"/>
    <w:rsid w:val="00B004C8"/>
    <w:rsid w:val="00B00D50"/>
    <w:rsid w:val="00B00E43"/>
    <w:rsid w:val="00B01070"/>
    <w:rsid w:val="00B06FF2"/>
    <w:rsid w:val="00B10764"/>
    <w:rsid w:val="00B1134E"/>
    <w:rsid w:val="00B1233C"/>
    <w:rsid w:val="00B133E7"/>
    <w:rsid w:val="00B15432"/>
    <w:rsid w:val="00B1619D"/>
    <w:rsid w:val="00B176F6"/>
    <w:rsid w:val="00B204B4"/>
    <w:rsid w:val="00B21395"/>
    <w:rsid w:val="00B22076"/>
    <w:rsid w:val="00B22A63"/>
    <w:rsid w:val="00B2481B"/>
    <w:rsid w:val="00B24993"/>
    <w:rsid w:val="00B255A2"/>
    <w:rsid w:val="00B25AF9"/>
    <w:rsid w:val="00B309B0"/>
    <w:rsid w:val="00B355ED"/>
    <w:rsid w:val="00B36535"/>
    <w:rsid w:val="00B37536"/>
    <w:rsid w:val="00B41EFC"/>
    <w:rsid w:val="00B42036"/>
    <w:rsid w:val="00B44A1D"/>
    <w:rsid w:val="00B44BFA"/>
    <w:rsid w:val="00B45B5E"/>
    <w:rsid w:val="00B4697B"/>
    <w:rsid w:val="00B46D74"/>
    <w:rsid w:val="00B50E7E"/>
    <w:rsid w:val="00B5169C"/>
    <w:rsid w:val="00B525DA"/>
    <w:rsid w:val="00B54FA9"/>
    <w:rsid w:val="00B5787B"/>
    <w:rsid w:val="00B62030"/>
    <w:rsid w:val="00B6308D"/>
    <w:rsid w:val="00B63BFB"/>
    <w:rsid w:val="00B63F61"/>
    <w:rsid w:val="00B65CAD"/>
    <w:rsid w:val="00B70F3C"/>
    <w:rsid w:val="00B722D0"/>
    <w:rsid w:val="00B74CDB"/>
    <w:rsid w:val="00B74DDB"/>
    <w:rsid w:val="00B758A6"/>
    <w:rsid w:val="00B77159"/>
    <w:rsid w:val="00B81024"/>
    <w:rsid w:val="00B830BF"/>
    <w:rsid w:val="00B844A0"/>
    <w:rsid w:val="00B84911"/>
    <w:rsid w:val="00B954E4"/>
    <w:rsid w:val="00BA0310"/>
    <w:rsid w:val="00BA096A"/>
    <w:rsid w:val="00BA0FAD"/>
    <w:rsid w:val="00BA253C"/>
    <w:rsid w:val="00BA4DE3"/>
    <w:rsid w:val="00BA5941"/>
    <w:rsid w:val="00BB1820"/>
    <w:rsid w:val="00BB27EE"/>
    <w:rsid w:val="00BB2A3D"/>
    <w:rsid w:val="00BB3A0C"/>
    <w:rsid w:val="00BB3B34"/>
    <w:rsid w:val="00BB465E"/>
    <w:rsid w:val="00BB4C37"/>
    <w:rsid w:val="00BB6100"/>
    <w:rsid w:val="00BB639B"/>
    <w:rsid w:val="00BC0827"/>
    <w:rsid w:val="00BC56D7"/>
    <w:rsid w:val="00BC5DAB"/>
    <w:rsid w:val="00BC60A8"/>
    <w:rsid w:val="00BC780B"/>
    <w:rsid w:val="00BD1A55"/>
    <w:rsid w:val="00BD3B84"/>
    <w:rsid w:val="00BD7619"/>
    <w:rsid w:val="00BD76D8"/>
    <w:rsid w:val="00BE0139"/>
    <w:rsid w:val="00BE50C0"/>
    <w:rsid w:val="00BE5A08"/>
    <w:rsid w:val="00BE5DF8"/>
    <w:rsid w:val="00BE6B62"/>
    <w:rsid w:val="00BF254C"/>
    <w:rsid w:val="00BF3441"/>
    <w:rsid w:val="00BF3909"/>
    <w:rsid w:val="00BF43B2"/>
    <w:rsid w:val="00BF65B2"/>
    <w:rsid w:val="00BF6941"/>
    <w:rsid w:val="00BF74DE"/>
    <w:rsid w:val="00C014AE"/>
    <w:rsid w:val="00C02395"/>
    <w:rsid w:val="00C025A3"/>
    <w:rsid w:val="00C05758"/>
    <w:rsid w:val="00C05AC4"/>
    <w:rsid w:val="00C0732D"/>
    <w:rsid w:val="00C113ED"/>
    <w:rsid w:val="00C1253F"/>
    <w:rsid w:val="00C13001"/>
    <w:rsid w:val="00C13242"/>
    <w:rsid w:val="00C13CA8"/>
    <w:rsid w:val="00C140F6"/>
    <w:rsid w:val="00C14B38"/>
    <w:rsid w:val="00C1516D"/>
    <w:rsid w:val="00C1522D"/>
    <w:rsid w:val="00C153BE"/>
    <w:rsid w:val="00C1722D"/>
    <w:rsid w:val="00C17B7B"/>
    <w:rsid w:val="00C206CB"/>
    <w:rsid w:val="00C20BAF"/>
    <w:rsid w:val="00C2276C"/>
    <w:rsid w:val="00C22C1F"/>
    <w:rsid w:val="00C242D2"/>
    <w:rsid w:val="00C2511F"/>
    <w:rsid w:val="00C2719A"/>
    <w:rsid w:val="00C30591"/>
    <w:rsid w:val="00C3103A"/>
    <w:rsid w:val="00C31FB6"/>
    <w:rsid w:val="00C322CB"/>
    <w:rsid w:val="00C33125"/>
    <w:rsid w:val="00C3333F"/>
    <w:rsid w:val="00C33795"/>
    <w:rsid w:val="00C35C73"/>
    <w:rsid w:val="00C40423"/>
    <w:rsid w:val="00C40FCB"/>
    <w:rsid w:val="00C41355"/>
    <w:rsid w:val="00C4282A"/>
    <w:rsid w:val="00C44331"/>
    <w:rsid w:val="00C45488"/>
    <w:rsid w:val="00C503CE"/>
    <w:rsid w:val="00C50620"/>
    <w:rsid w:val="00C51128"/>
    <w:rsid w:val="00C51482"/>
    <w:rsid w:val="00C51FD1"/>
    <w:rsid w:val="00C53175"/>
    <w:rsid w:val="00C53463"/>
    <w:rsid w:val="00C55A92"/>
    <w:rsid w:val="00C63573"/>
    <w:rsid w:val="00C646AD"/>
    <w:rsid w:val="00C65375"/>
    <w:rsid w:val="00C65689"/>
    <w:rsid w:val="00C6717E"/>
    <w:rsid w:val="00C67C5F"/>
    <w:rsid w:val="00C714C9"/>
    <w:rsid w:val="00C7175A"/>
    <w:rsid w:val="00C738F4"/>
    <w:rsid w:val="00C74E4A"/>
    <w:rsid w:val="00C7507A"/>
    <w:rsid w:val="00C77132"/>
    <w:rsid w:val="00C77FCF"/>
    <w:rsid w:val="00C82936"/>
    <w:rsid w:val="00C835D2"/>
    <w:rsid w:val="00C83E83"/>
    <w:rsid w:val="00C84B28"/>
    <w:rsid w:val="00C85C08"/>
    <w:rsid w:val="00C86245"/>
    <w:rsid w:val="00C863BC"/>
    <w:rsid w:val="00C86954"/>
    <w:rsid w:val="00C91ADF"/>
    <w:rsid w:val="00C9214D"/>
    <w:rsid w:val="00C92181"/>
    <w:rsid w:val="00C94054"/>
    <w:rsid w:val="00C94BE3"/>
    <w:rsid w:val="00C959D2"/>
    <w:rsid w:val="00C9655B"/>
    <w:rsid w:val="00C973CB"/>
    <w:rsid w:val="00CA1055"/>
    <w:rsid w:val="00CA124C"/>
    <w:rsid w:val="00CA1D99"/>
    <w:rsid w:val="00CA1EE9"/>
    <w:rsid w:val="00CA3AC5"/>
    <w:rsid w:val="00CA541E"/>
    <w:rsid w:val="00CA681C"/>
    <w:rsid w:val="00CB0218"/>
    <w:rsid w:val="00CB0E76"/>
    <w:rsid w:val="00CB365E"/>
    <w:rsid w:val="00CB3DEF"/>
    <w:rsid w:val="00CB4345"/>
    <w:rsid w:val="00CC36EF"/>
    <w:rsid w:val="00CC3D58"/>
    <w:rsid w:val="00CC4046"/>
    <w:rsid w:val="00CC4C88"/>
    <w:rsid w:val="00CC5DF8"/>
    <w:rsid w:val="00CC638A"/>
    <w:rsid w:val="00CC6411"/>
    <w:rsid w:val="00CD17EE"/>
    <w:rsid w:val="00CE2472"/>
    <w:rsid w:val="00CE58A4"/>
    <w:rsid w:val="00CE6549"/>
    <w:rsid w:val="00CE7222"/>
    <w:rsid w:val="00CE74DB"/>
    <w:rsid w:val="00CF1F2D"/>
    <w:rsid w:val="00CF3430"/>
    <w:rsid w:val="00CF3EE5"/>
    <w:rsid w:val="00CF48FF"/>
    <w:rsid w:val="00CF520C"/>
    <w:rsid w:val="00CF5C22"/>
    <w:rsid w:val="00CF6F9A"/>
    <w:rsid w:val="00CF7A1E"/>
    <w:rsid w:val="00D003F4"/>
    <w:rsid w:val="00D01D06"/>
    <w:rsid w:val="00D0335A"/>
    <w:rsid w:val="00D038B7"/>
    <w:rsid w:val="00D10608"/>
    <w:rsid w:val="00D113A5"/>
    <w:rsid w:val="00D11CB0"/>
    <w:rsid w:val="00D1312D"/>
    <w:rsid w:val="00D1545F"/>
    <w:rsid w:val="00D1721B"/>
    <w:rsid w:val="00D17571"/>
    <w:rsid w:val="00D21422"/>
    <w:rsid w:val="00D22B57"/>
    <w:rsid w:val="00D25DDA"/>
    <w:rsid w:val="00D30295"/>
    <w:rsid w:val="00D3075E"/>
    <w:rsid w:val="00D30B25"/>
    <w:rsid w:val="00D31288"/>
    <w:rsid w:val="00D31ADB"/>
    <w:rsid w:val="00D33705"/>
    <w:rsid w:val="00D341D1"/>
    <w:rsid w:val="00D34251"/>
    <w:rsid w:val="00D36AB0"/>
    <w:rsid w:val="00D36C0C"/>
    <w:rsid w:val="00D405C2"/>
    <w:rsid w:val="00D42276"/>
    <w:rsid w:val="00D422D4"/>
    <w:rsid w:val="00D424DB"/>
    <w:rsid w:val="00D43155"/>
    <w:rsid w:val="00D4333B"/>
    <w:rsid w:val="00D43589"/>
    <w:rsid w:val="00D45145"/>
    <w:rsid w:val="00D452B8"/>
    <w:rsid w:val="00D455AA"/>
    <w:rsid w:val="00D5082C"/>
    <w:rsid w:val="00D5093E"/>
    <w:rsid w:val="00D50ED5"/>
    <w:rsid w:val="00D5147F"/>
    <w:rsid w:val="00D5407A"/>
    <w:rsid w:val="00D55ED5"/>
    <w:rsid w:val="00D6070A"/>
    <w:rsid w:val="00D62587"/>
    <w:rsid w:val="00D63963"/>
    <w:rsid w:val="00D669CE"/>
    <w:rsid w:val="00D675F9"/>
    <w:rsid w:val="00D70475"/>
    <w:rsid w:val="00D70B12"/>
    <w:rsid w:val="00D73EBA"/>
    <w:rsid w:val="00D76B07"/>
    <w:rsid w:val="00D76D50"/>
    <w:rsid w:val="00D859C0"/>
    <w:rsid w:val="00D87D1B"/>
    <w:rsid w:val="00D9245A"/>
    <w:rsid w:val="00D92FE2"/>
    <w:rsid w:val="00D93331"/>
    <w:rsid w:val="00D94AA6"/>
    <w:rsid w:val="00D955BB"/>
    <w:rsid w:val="00D973A7"/>
    <w:rsid w:val="00D97824"/>
    <w:rsid w:val="00DA0489"/>
    <w:rsid w:val="00DA0C19"/>
    <w:rsid w:val="00DA1150"/>
    <w:rsid w:val="00DA13E7"/>
    <w:rsid w:val="00DA1C7A"/>
    <w:rsid w:val="00DA2818"/>
    <w:rsid w:val="00DA361E"/>
    <w:rsid w:val="00DB00CE"/>
    <w:rsid w:val="00DB112B"/>
    <w:rsid w:val="00DB1790"/>
    <w:rsid w:val="00DB1DE6"/>
    <w:rsid w:val="00DB272E"/>
    <w:rsid w:val="00DB2C8B"/>
    <w:rsid w:val="00DB4401"/>
    <w:rsid w:val="00DB69B1"/>
    <w:rsid w:val="00DC0194"/>
    <w:rsid w:val="00DC3B86"/>
    <w:rsid w:val="00DC5381"/>
    <w:rsid w:val="00DD184F"/>
    <w:rsid w:val="00DD1AAF"/>
    <w:rsid w:val="00DD1B8C"/>
    <w:rsid w:val="00DD22EF"/>
    <w:rsid w:val="00DD37A9"/>
    <w:rsid w:val="00DD3D42"/>
    <w:rsid w:val="00DD6C72"/>
    <w:rsid w:val="00DE0F7D"/>
    <w:rsid w:val="00DE19B6"/>
    <w:rsid w:val="00DE33FE"/>
    <w:rsid w:val="00DE4963"/>
    <w:rsid w:val="00DE4F52"/>
    <w:rsid w:val="00DE55F8"/>
    <w:rsid w:val="00DE561A"/>
    <w:rsid w:val="00DE69B9"/>
    <w:rsid w:val="00DE718E"/>
    <w:rsid w:val="00DF265B"/>
    <w:rsid w:val="00DF3890"/>
    <w:rsid w:val="00DF3968"/>
    <w:rsid w:val="00DF54F9"/>
    <w:rsid w:val="00DF621B"/>
    <w:rsid w:val="00DF6831"/>
    <w:rsid w:val="00E0173E"/>
    <w:rsid w:val="00E01C5F"/>
    <w:rsid w:val="00E03F95"/>
    <w:rsid w:val="00E04640"/>
    <w:rsid w:val="00E0516B"/>
    <w:rsid w:val="00E05E4B"/>
    <w:rsid w:val="00E060C4"/>
    <w:rsid w:val="00E070A5"/>
    <w:rsid w:val="00E0794A"/>
    <w:rsid w:val="00E112B4"/>
    <w:rsid w:val="00E12A72"/>
    <w:rsid w:val="00E13910"/>
    <w:rsid w:val="00E14C79"/>
    <w:rsid w:val="00E150E3"/>
    <w:rsid w:val="00E1575A"/>
    <w:rsid w:val="00E15B23"/>
    <w:rsid w:val="00E21F6E"/>
    <w:rsid w:val="00E23EF7"/>
    <w:rsid w:val="00E26958"/>
    <w:rsid w:val="00E2698E"/>
    <w:rsid w:val="00E3010F"/>
    <w:rsid w:val="00E3067B"/>
    <w:rsid w:val="00E32812"/>
    <w:rsid w:val="00E34412"/>
    <w:rsid w:val="00E35C48"/>
    <w:rsid w:val="00E3693C"/>
    <w:rsid w:val="00E40384"/>
    <w:rsid w:val="00E4087F"/>
    <w:rsid w:val="00E428A9"/>
    <w:rsid w:val="00E472D1"/>
    <w:rsid w:val="00E47952"/>
    <w:rsid w:val="00E5054E"/>
    <w:rsid w:val="00E52F30"/>
    <w:rsid w:val="00E53FF5"/>
    <w:rsid w:val="00E555D1"/>
    <w:rsid w:val="00E56754"/>
    <w:rsid w:val="00E56DD6"/>
    <w:rsid w:val="00E57722"/>
    <w:rsid w:val="00E57B8C"/>
    <w:rsid w:val="00E610ED"/>
    <w:rsid w:val="00E6315D"/>
    <w:rsid w:val="00E656F8"/>
    <w:rsid w:val="00E676E6"/>
    <w:rsid w:val="00E71569"/>
    <w:rsid w:val="00E71A41"/>
    <w:rsid w:val="00E73000"/>
    <w:rsid w:val="00E74929"/>
    <w:rsid w:val="00E74BF9"/>
    <w:rsid w:val="00E76D91"/>
    <w:rsid w:val="00E80800"/>
    <w:rsid w:val="00E823A1"/>
    <w:rsid w:val="00E8375C"/>
    <w:rsid w:val="00E83CB0"/>
    <w:rsid w:val="00E84575"/>
    <w:rsid w:val="00E84A1B"/>
    <w:rsid w:val="00E853F2"/>
    <w:rsid w:val="00E865B4"/>
    <w:rsid w:val="00E86727"/>
    <w:rsid w:val="00E8693B"/>
    <w:rsid w:val="00E87CA5"/>
    <w:rsid w:val="00E87CE0"/>
    <w:rsid w:val="00E90DDA"/>
    <w:rsid w:val="00E9193F"/>
    <w:rsid w:val="00E91CCA"/>
    <w:rsid w:val="00E921E9"/>
    <w:rsid w:val="00E9257B"/>
    <w:rsid w:val="00E964BC"/>
    <w:rsid w:val="00E96CCA"/>
    <w:rsid w:val="00E973AC"/>
    <w:rsid w:val="00EA01DF"/>
    <w:rsid w:val="00EA02D1"/>
    <w:rsid w:val="00EA0DC9"/>
    <w:rsid w:val="00EA23F2"/>
    <w:rsid w:val="00EA2BD3"/>
    <w:rsid w:val="00EA38EA"/>
    <w:rsid w:val="00EA7815"/>
    <w:rsid w:val="00EB1E98"/>
    <w:rsid w:val="00EB327A"/>
    <w:rsid w:val="00EB44D4"/>
    <w:rsid w:val="00EB462D"/>
    <w:rsid w:val="00EB47A7"/>
    <w:rsid w:val="00EB48C0"/>
    <w:rsid w:val="00EB5986"/>
    <w:rsid w:val="00EB67AA"/>
    <w:rsid w:val="00EB6A14"/>
    <w:rsid w:val="00EB7913"/>
    <w:rsid w:val="00EB7E6B"/>
    <w:rsid w:val="00EC355E"/>
    <w:rsid w:val="00ED046B"/>
    <w:rsid w:val="00ED388B"/>
    <w:rsid w:val="00ED4293"/>
    <w:rsid w:val="00ED4B6F"/>
    <w:rsid w:val="00ED5035"/>
    <w:rsid w:val="00ED5529"/>
    <w:rsid w:val="00ED6F92"/>
    <w:rsid w:val="00ED7EEE"/>
    <w:rsid w:val="00EE04F2"/>
    <w:rsid w:val="00EE0639"/>
    <w:rsid w:val="00EE0916"/>
    <w:rsid w:val="00EE42E4"/>
    <w:rsid w:val="00EE6309"/>
    <w:rsid w:val="00EE92F0"/>
    <w:rsid w:val="00EF045E"/>
    <w:rsid w:val="00EF0D1E"/>
    <w:rsid w:val="00EF1025"/>
    <w:rsid w:val="00EF135E"/>
    <w:rsid w:val="00EF1A61"/>
    <w:rsid w:val="00EF6637"/>
    <w:rsid w:val="00F007C9"/>
    <w:rsid w:val="00F00912"/>
    <w:rsid w:val="00F01C72"/>
    <w:rsid w:val="00F04177"/>
    <w:rsid w:val="00F05A53"/>
    <w:rsid w:val="00F0606A"/>
    <w:rsid w:val="00F108F9"/>
    <w:rsid w:val="00F11139"/>
    <w:rsid w:val="00F121A5"/>
    <w:rsid w:val="00F121C0"/>
    <w:rsid w:val="00F12E52"/>
    <w:rsid w:val="00F14CDC"/>
    <w:rsid w:val="00F22457"/>
    <w:rsid w:val="00F229D6"/>
    <w:rsid w:val="00F22CAB"/>
    <w:rsid w:val="00F230AC"/>
    <w:rsid w:val="00F2316F"/>
    <w:rsid w:val="00F234AA"/>
    <w:rsid w:val="00F234D4"/>
    <w:rsid w:val="00F2554E"/>
    <w:rsid w:val="00F25632"/>
    <w:rsid w:val="00F32D3B"/>
    <w:rsid w:val="00F33904"/>
    <w:rsid w:val="00F33F8C"/>
    <w:rsid w:val="00F356E0"/>
    <w:rsid w:val="00F36FC3"/>
    <w:rsid w:val="00F376B1"/>
    <w:rsid w:val="00F407B9"/>
    <w:rsid w:val="00F41870"/>
    <w:rsid w:val="00F42079"/>
    <w:rsid w:val="00F436FD"/>
    <w:rsid w:val="00F4467E"/>
    <w:rsid w:val="00F45CD5"/>
    <w:rsid w:val="00F4606E"/>
    <w:rsid w:val="00F50909"/>
    <w:rsid w:val="00F51A29"/>
    <w:rsid w:val="00F548F0"/>
    <w:rsid w:val="00F54D58"/>
    <w:rsid w:val="00F550DC"/>
    <w:rsid w:val="00F61422"/>
    <w:rsid w:val="00F6299C"/>
    <w:rsid w:val="00F62DEA"/>
    <w:rsid w:val="00F63229"/>
    <w:rsid w:val="00F64E44"/>
    <w:rsid w:val="00F65EFD"/>
    <w:rsid w:val="00F66810"/>
    <w:rsid w:val="00F66DD6"/>
    <w:rsid w:val="00F70C6A"/>
    <w:rsid w:val="00F7334E"/>
    <w:rsid w:val="00F80200"/>
    <w:rsid w:val="00F80D30"/>
    <w:rsid w:val="00F823F5"/>
    <w:rsid w:val="00F82558"/>
    <w:rsid w:val="00F82FC7"/>
    <w:rsid w:val="00F86B80"/>
    <w:rsid w:val="00F953D3"/>
    <w:rsid w:val="00F95654"/>
    <w:rsid w:val="00F957DF"/>
    <w:rsid w:val="00F95ACE"/>
    <w:rsid w:val="00F95B8C"/>
    <w:rsid w:val="00F976E2"/>
    <w:rsid w:val="00F9797B"/>
    <w:rsid w:val="00F97CFE"/>
    <w:rsid w:val="00F97EF8"/>
    <w:rsid w:val="00FA049C"/>
    <w:rsid w:val="00FA063D"/>
    <w:rsid w:val="00FA0E8B"/>
    <w:rsid w:val="00FA36B6"/>
    <w:rsid w:val="00FA38B8"/>
    <w:rsid w:val="00FA3CC7"/>
    <w:rsid w:val="00FA429A"/>
    <w:rsid w:val="00FA611A"/>
    <w:rsid w:val="00FA7DE1"/>
    <w:rsid w:val="00FB06FC"/>
    <w:rsid w:val="00FB0A78"/>
    <w:rsid w:val="00FB307B"/>
    <w:rsid w:val="00FB745A"/>
    <w:rsid w:val="00FC0C8B"/>
    <w:rsid w:val="00FC11E8"/>
    <w:rsid w:val="00FC20CE"/>
    <w:rsid w:val="00FC4277"/>
    <w:rsid w:val="00FC5CE0"/>
    <w:rsid w:val="00FC6A1B"/>
    <w:rsid w:val="00FC7AD8"/>
    <w:rsid w:val="00FC7B67"/>
    <w:rsid w:val="00FD0F69"/>
    <w:rsid w:val="00FD5851"/>
    <w:rsid w:val="00FD7C0E"/>
    <w:rsid w:val="00FE1E61"/>
    <w:rsid w:val="00FE4A19"/>
    <w:rsid w:val="00FE4B11"/>
    <w:rsid w:val="00FE6C05"/>
    <w:rsid w:val="00FF209B"/>
    <w:rsid w:val="00FF30E3"/>
    <w:rsid w:val="00FF5518"/>
    <w:rsid w:val="00FF6229"/>
    <w:rsid w:val="0176D0C9"/>
    <w:rsid w:val="017ED9C2"/>
    <w:rsid w:val="01A6479E"/>
    <w:rsid w:val="01E6AC01"/>
    <w:rsid w:val="01FB7D45"/>
    <w:rsid w:val="0209F690"/>
    <w:rsid w:val="027BB830"/>
    <w:rsid w:val="02A9F10F"/>
    <w:rsid w:val="02C5DF7B"/>
    <w:rsid w:val="0304EFD5"/>
    <w:rsid w:val="037863CD"/>
    <w:rsid w:val="041F9FB3"/>
    <w:rsid w:val="0483C7F3"/>
    <w:rsid w:val="049A8603"/>
    <w:rsid w:val="04A053EC"/>
    <w:rsid w:val="050D7693"/>
    <w:rsid w:val="05691FF4"/>
    <w:rsid w:val="057B6888"/>
    <w:rsid w:val="057BB041"/>
    <w:rsid w:val="059731A0"/>
    <w:rsid w:val="05B2C17A"/>
    <w:rsid w:val="05BA7C2F"/>
    <w:rsid w:val="05C831B8"/>
    <w:rsid w:val="06B2E1F4"/>
    <w:rsid w:val="06C76684"/>
    <w:rsid w:val="0703D970"/>
    <w:rsid w:val="0720F646"/>
    <w:rsid w:val="073478F2"/>
    <w:rsid w:val="073C5EC8"/>
    <w:rsid w:val="076DE05B"/>
    <w:rsid w:val="0775DA4E"/>
    <w:rsid w:val="07FF88EE"/>
    <w:rsid w:val="082C539F"/>
    <w:rsid w:val="083C0847"/>
    <w:rsid w:val="084C3A92"/>
    <w:rsid w:val="0890A4A1"/>
    <w:rsid w:val="08E30D29"/>
    <w:rsid w:val="08F2C0D6"/>
    <w:rsid w:val="092FBDD2"/>
    <w:rsid w:val="0964B40A"/>
    <w:rsid w:val="09FB48A0"/>
    <w:rsid w:val="0A273636"/>
    <w:rsid w:val="0A52DC27"/>
    <w:rsid w:val="0A67ECA9"/>
    <w:rsid w:val="0B01EE87"/>
    <w:rsid w:val="0B118EA9"/>
    <w:rsid w:val="0B365F67"/>
    <w:rsid w:val="0B8774D2"/>
    <w:rsid w:val="0BE4D331"/>
    <w:rsid w:val="0C241106"/>
    <w:rsid w:val="0C33CD13"/>
    <w:rsid w:val="0C477D9B"/>
    <w:rsid w:val="0C7D9B4B"/>
    <w:rsid w:val="0CE7FE26"/>
    <w:rsid w:val="0D16F4E1"/>
    <w:rsid w:val="0D79BAC9"/>
    <w:rsid w:val="0DEB6859"/>
    <w:rsid w:val="0E0918EB"/>
    <w:rsid w:val="0E21547F"/>
    <w:rsid w:val="0E3A3EB5"/>
    <w:rsid w:val="0EBA1A55"/>
    <w:rsid w:val="0EF49907"/>
    <w:rsid w:val="0F0C9274"/>
    <w:rsid w:val="0F177E37"/>
    <w:rsid w:val="1158F042"/>
    <w:rsid w:val="11B3E765"/>
    <w:rsid w:val="11F7514F"/>
    <w:rsid w:val="1329014E"/>
    <w:rsid w:val="132BE152"/>
    <w:rsid w:val="132D8EE2"/>
    <w:rsid w:val="136E0A27"/>
    <w:rsid w:val="139DFD01"/>
    <w:rsid w:val="13FF25DA"/>
    <w:rsid w:val="140779DC"/>
    <w:rsid w:val="140FBEA1"/>
    <w:rsid w:val="14A16734"/>
    <w:rsid w:val="14D4F07B"/>
    <w:rsid w:val="15430590"/>
    <w:rsid w:val="1547E10B"/>
    <w:rsid w:val="15917E96"/>
    <w:rsid w:val="159492AF"/>
    <w:rsid w:val="165AA1E7"/>
    <w:rsid w:val="16C4C793"/>
    <w:rsid w:val="16DEE2DA"/>
    <w:rsid w:val="1721B7EF"/>
    <w:rsid w:val="17253C66"/>
    <w:rsid w:val="176E8B5E"/>
    <w:rsid w:val="17B044C6"/>
    <w:rsid w:val="17B6C41E"/>
    <w:rsid w:val="17F6D45B"/>
    <w:rsid w:val="1834D3FA"/>
    <w:rsid w:val="18C5F2EA"/>
    <w:rsid w:val="18F866AA"/>
    <w:rsid w:val="1986B292"/>
    <w:rsid w:val="198A0F3D"/>
    <w:rsid w:val="19909B02"/>
    <w:rsid w:val="19EB9E92"/>
    <w:rsid w:val="1A36B436"/>
    <w:rsid w:val="1B33C076"/>
    <w:rsid w:val="1B38ABF9"/>
    <w:rsid w:val="1B4BF921"/>
    <w:rsid w:val="1BCC8382"/>
    <w:rsid w:val="1C624EF1"/>
    <w:rsid w:val="1D25D005"/>
    <w:rsid w:val="1D804B23"/>
    <w:rsid w:val="1EB2B607"/>
    <w:rsid w:val="1EC61D9A"/>
    <w:rsid w:val="1ED6FCB5"/>
    <w:rsid w:val="1F413671"/>
    <w:rsid w:val="1F41A4E4"/>
    <w:rsid w:val="1F75FB15"/>
    <w:rsid w:val="1FAE6585"/>
    <w:rsid w:val="2009B915"/>
    <w:rsid w:val="200FE86D"/>
    <w:rsid w:val="2014E8DA"/>
    <w:rsid w:val="201F9D15"/>
    <w:rsid w:val="20326DB2"/>
    <w:rsid w:val="210313E8"/>
    <w:rsid w:val="211352A0"/>
    <w:rsid w:val="213624BB"/>
    <w:rsid w:val="215C67F4"/>
    <w:rsid w:val="21FE9095"/>
    <w:rsid w:val="222EB640"/>
    <w:rsid w:val="22513B85"/>
    <w:rsid w:val="2309F4BB"/>
    <w:rsid w:val="23C6274E"/>
    <w:rsid w:val="247EE150"/>
    <w:rsid w:val="2486DB43"/>
    <w:rsid w:val="24C3D83F"/>
    <w:rsid w:val="2538C208"/>
    <w:rsid w:val="25F7354C"/>
    <w:rsid w:val="264FB348"/>
    <w:rsid w:val="26CA79D4"/>
    <w:rsid w:val="271F256B"/>
    <w:rsid w:val="2733F6AF"/>
    <w:rsid w:val="27C36BCA"/>
    <w:rsid w:val="27D7829A"/>
    <w:rsid w:val="27EAA2D1"/>
    <w:rsid w:val="27F269F3"/>
    <w:rsid w:val="280AB360"/>
    <w:rsid w:val="282AD463"/>
    <w:rsid w:val="288F4B8D"/>
    <w:rsid w:val="2899E61E"/>
    <w:rsid w:val="28CFFA1D"/>
    <w:rsid w:val="2904D781"/>
    <w:rsid w:val="297F82C6"/>
    <w:rsid w:val="2A197C8B"/>
    <w:rsid w:val="2A967C7B"/>
    <w:rsid w:val="2ABFF662"/>
    <w:rsid w:val="2AC7F055"/>
    <w:rsid w:val="2AFBE8FD"/>
    <w:rsid w:val="2B5959AA"/>
    <w:rsid w:val="2B6E2AEE"/>
    <w:rsid w:val="2B9E5099"/>
    <w:rsid w:val="2BFEA491"/>
    <w:rsid w:val="2C1ED16A"/>
    <w:rsid w:val="2C34CA4E"/>
    <w:rsid w:val="2C384A5E"/>
    <w:rsid w:val="2C44D6DD"/>
    <w:rsid w:val="2C81D3D9"/>
    <w:rsid w:val="2CF6BDA2"/>
    <w:rsid w:val="2CFB502E"/>
    <w:rsid w:val="2D40471D"/>
    <w:rsid w:val="2D4D5EA7"/>
    <w:rsid w:val="2D8BC9D1"/>
    <w:rsid w:val="2DA5316C"/>
    <w:rsid w:val="2DB530E6"/>
    <w:rsid w:val="2DDA996E"/>
    <w:rsid w:val="2DFEBA61"/>
    <w:rsid w:val="2E0EF919"/>
    <w:rsid w:val="2E4B6C05"/>
    <w:rsid w:val="2E63A4B0"/>
    <w:rsid w:val="2E697B1E"/>
    <w:rsid w:val="2E73A42A"/>
    <w:rsid w:val="2E7875F4"/>
    <w:rsid w:val="2F1524DC"/>
    <w:rsid w:val="2F1A1E01"/>
    <w:rsid w:val="2F2217F4"/>
    <w:rsid w:val="2F9993A2"/>
    <w:rsid w:val="2FAF2A30"/>
    <w:rsid w:val="2FF55C7C"/>
    <w:rsid w:val="3042716D"/>
    <w:rsid w:val="30744B11"/>
    <w:rsid w:val="30F88771"/>
    <w:rsid w:val="3110C01C"/>
    <w:rsid w:val="31C2A6E1"/>
    <w:rsid w:val="31CF3360"/>
    <w:rsid w:val="31FBF1A4"/>
    <w:rsid w:val="3240E893"/>
    <w:rsid w:val="32811A25"/>
    <w:rsid w:val="328C76E4"/>
    <w:rsid w:val="3295EB69"/>
    <w:rsid w:val="32E84D22"/>
    <w:rsid w:val="3399559C"/>
    <w:rsid w:val="33C24ED5"/>
    <w:rsid w:val="33CE0DD3"/>
    <w:rsid w:val="341ABF77"/>
    <w:rsid w:val="3457C8E0"/>
    <w:rsid w:val="345F2986"/>
    <w:rsid w:val="34A42075"/>
    <w:rsid w:val="34C145BB"/>
    <w:rsid w:val="34F688FD"/>
    <w:rsid w:val="35063587"/>
    <w:rsid w:val="35518E21"/>
    <w:rsid w:val="3609679F"/>
    <w:rsid w:val="3639006A"/>
    <w:rsid w:val="3724CB3F"/>
    <w:rsid w:val="3749DB3B"/>
    <w:rsid w:val="37585486"/>
    <w:rsid w:val="37598FE3"/>
    <w:rsid w:val="379632D0"/>
    <w:rsid w:val="37A6CB97"/>
    <w:rsid w:val="37DB83CE"/>
    <w:rsid w:val="37E33E83"/>
    <w:rsid w:val="37EA25BA"/>
    <w:rsid w:val="37F84F05"/>
    <w:rsid w:val="38084E7F"/>
    <w:rsid w:val="3816C7CA"/>
    <w:rsid w:val="3895BFF8"/>
    <w:rsid w:val="38E362E3"/>
    <w:rsid w:val="393A5BA8"/>
    <w:rsid w:val="39586A56"/>
    <w:rsid w:val="39BBE677"/>
    <w:rsid w:val="3A2F1645"/>
    <w:rsid w:val="3A4A66E1"/>
    <w:rsid w:val="3A786082"/>
    <w:rsid w:val="3B0814DB"/>
    <w:rsid w:val="3B3A8CFD"/>
    <w:rsid w:val="3BABFCCD"/>
    <w:rsid w:val="3C523766"/>
    <w:rsid w:val="3CC43844"/>
    <w:rsid w:val="3D7B455B"/>
    <w:rsid w:val="3D8B1AE4"/>
    <w:rsid w:val="3DDF9BE4"/>
    <w:rsid w:val="3DFE07CF"/>
    <w:rsid w:val="3E694A84"/>
    <w:rsid w:val="3E9E0F28"/>
    <w:rsid w:val="3EBBC2A3"/>
    <w:rsid w:val="3F479A8B"/>
    <w:rsid w:val="3FB13EB7"/>
    <w:rsid w:val="405AABFE"/>
    <w:rsid w:val="406FEC19"/>
    <w:rsid w:val="40D16F01"/>
    <w:rsid w:val="40D1AE3F"/>
    <w:rsid w:val="417402F4"/>
    <w:rsid w:val="41882790"/>
    <w:rsid w:val="41902183"/>
    <w:rsid w:val="41D4D934"/>
    <w:rsid w:val="4208627B"/>
    <w:rsid w:val="4221B474"/>
    <w:rsid w:val="428F6067"/>
    <w:rsid w:val="42A38B30"/>
    <w:rsid w:val="42AB8523"/>
    <w:rsid w:val="42F9A872"/>
    <w:rsid w:val="4351BFBC"/>
    <w:rsid w:val="4371B31C"/>
    <w:rsid w:val="43AEB018"/>
    <w:rsid w:val="43C3815C"/>
    <w:rsid w:val="44506492"/>
    <w:rsid w:val="44C6EB8F"/>
    <w:rsid w:val="44DE8AED"/>
    <w:rsid w:val="456EF363"/>
    <w:rsid w:val="456F5E9F"/>
    <w:rsid w:val="45855ED3"/>
    <w:rsid w:val="45859E11"/>
    <w:rsid w:val="45B8E81A"/>
    <w:rsid w:val="45C35878"/>
    <w:rsid w:val="45E24F2F"/>
    <w:rsid w:val="4606771C"/>
    <w:rsid w:val="46686A9A"/>
    <w:rsid w:val="46775B5E"/>
    <w:rsid w:val="46B67210"/>
    <w:rsid w:val="471A7E06"/>
    <w:rsid w:val="4736851E"/>
    <w:rsid w:val="47577B02"/>
    <w:rsid w:val="47829F4A"/>
    <w:rsid w:val="479D974B"/>
    <w:rsid w:val="47CC64CB"/>
    <w:rsid w:val="481FADB2"/>
    <w:rsid w:val="489F4F44"/>
    <w:rsid w:val="489FA953"/>
    <w:rsid w:val="4917E026"/>
    <w:rsid w:val="49A8FD19"/>
    <w:rsid w:val="49D7CBBD"/>
    <w:rsid w:val="49DF8672"/>
    <w:rsid w:val="49F77FDF"/>
    <w:rsid w:val="4A23F081"/>
    <w:rsid w:val="4A437447"/>
    <w:rsid w:val="4A713B72"/>
    <w:rsid w:val="4B7B15BA"/>
    <w:rsid w:val="4BB1A2A1"/>
    <w:rsid w:val="4D621270"/>
    <w:rsid w:val="4D8AFDD4"/>
    <w:rsid w:val="4DA8057E"/>
    <w:rsid w:val="4E120C69"/>
    <w:rsid w:val="4E1A065C"/>
    <w:rsid w:val="4E6EFCC5"/>
    <w:rsid w:val="4EC040F5"/>
    <w:rsid w:val="4ED07FAD"/>
    <w:rsid w:val="4F2D7009"/>
    <w:rsid w:val="4F80AD72"/>
    <w:rsid w:val="4FCD0435"/>
    <w:rsid w:val="5037C26E"/>
    <w:rsid w:val="50720EE4"/>
    <w:rsid w:val="507D8BE0"/>
    <w:rsid w:val="509A17D9"/>
    <w:rsid w:val="510C18B7"/>
    <w:rsid w:val="51313C9E"/>
    <w:rsid w:val="51610F20"/>
    <w:rsid w:val="51C5BA31"/>
    <w:rsid w:val="522F370C"/>
    <w:rsid w:val="5244E545"/>
    <w:rsid w:val="52D0DD08"/>
    <w:rsid w:val="52EDAA50"/>
    <w:rsid w:val="52F18136"/>
    <w:rsid w:val="533AE604"/>
    <w:rsid w:val="53B260E6"/>
    <w:rsid w:val="53E15FDB"/>
    <w:rsid w:val="542E117F"/>
    <w:rsid w:val="545ADC30"/>
    <w:rsid w:val="548F9467"/>
    <w:rsid w:val="5598C515"/>
    <w:rsid w:val="5740173A"/>
    <w:rsid w:val="5754E87E"/>
    <w:rsid w:val="576239F3"/>
    <w:rsid w:val="577D1436"/>
    <w:rsid w:val="5799A02F"/>
    <w:rsid w:val="5822BB8A"/>
    <w:rsid w:val="584FF0F9"/>
    <w:rsid w:val="58D1CF06"/>
    <w:rsid w:val="58F9FABE"/>
    <w:rsid w:val="597B7106"/>
    <w:rsid w:val="599F45A5"/>
    <w:rsid w:val="5A4A5F34"/>
    <w:rsid w:val="5AABA5EA"/>
    <w:rsid w:val="5ABC0BBC"/>
    <w:rsid w:val="5B20709C"/>
    <w:rsid w:val="5B35548A"/>
    <w:rsid w:val="5B5A6486"/>
    <w:rsid w:val="5C5DA9AF"/>
    <w:rsid w:val="5C61D768"/>
    <w:rsid w:val="5CB759B1"/>
    <w:rsid w:val="5CE789C6"/>
    <w:rsid w:val="5DC6D6E7"/>
    <w:rsid w:val="5DC99BBC"/>
    <w:rsid w:val="5DFC0C24"/>
    <w:rsid w:val="5E1FAC30"/>
    <w:rsid w:val="5E2766E5"/>
    <w:rsid w:val="5F57DB07"/>
    <w:rsid w:val="6013B23C"/>
    <w:rsid w:val="6014A512"/>
    <w:rsid w:val="6131B1EB"/>
    <w:rsid w:val="61486FFB"/>
    <w:rsid w:val="61A69B7A"/>
    <w:rsid w:val="61D7EC84"/>
    <w:rsid w:val="620DD8AA"/>
    <w:rsid w:val="62AE5935"/>
    <w:rsid w:val="63261421"/>
    <w:rsid w:val="6375507C"/>
    <w:rsid w:val="642BCE18"/>
    <w:rsid w:val="64A7D191"/>
    <w:rsid w:val="6526EF3B"/>
    <w:rsid w:val="655A7882"/>
    <w:rsid w:val="65A06356"/>
    <w:rsid w:val="65A08D16"/>
    <w:rsid w:val="65CD6912"/>
    <w:rsid w:val="65E5627F"/>
    <w:rsid w:val="6618EBC6"/>
    <w:rsid w:val="66331255"/>
    <w:rsid w:val="6648D6FD"/>
    <w:rsid w:val="66A93298"/>
    <w:rsid w:val="66C3C923"/>
    <w:rsid w:val="66D2E502"/>
    <w:rsid w:val="6782C677"/>
    <w:rsid w:val="67B77EAE"/>
    <w:rsid w:val="67DC049A"/>
    <w:rsid w:val="68043052"/>
    <w:rsid w:val="68190196"/>
    <w:rsid w:val="683786C8"/>
    <w:rsid w:val="6875F1F2"/>
    <w:rsid w:val="68C174A6"/>
    <w:rsid w:val="68F62CDD"/>
    <w:rsid w:val="6944A3EE"/>
    <w:rsid w:val="69B627E2"/>
    <w:rsid w:val="6A031732"/>
    <w:rsid w:val="6A3CCAA8"/>
    <w:rsid w:val="6A545B62"/>
    <w:rsid w:val="6A6C940D"/>
    <w:rsid w:val="6B911329"/>
    <w:rsid w:val="6C0BC8AC"/>
    <w:rsid w:val="6C247336"/>
    <w:rsid w:val="6C8367ED"/>
    <w:rsid w:val="6CA31AF0"/>
    <w:rsid w:val="6CBDE499"/>
    <w:rsid w:val="6D29AEF3"/>
    <w:rsid w:val="6D49D524"/>
    <w:rsid w:val="6D769368"/>
    <w:rsid w:val="6D7C59E3"/>
    <w:rsid w:val="6D8F3E67"/>
    <w:rsid w:val="6EDDA71E"/>
    <w:rsid w:val="6FAF6D48"/>
    <w:rsid w:val="6FB0BE44"/>
    <w:rsid w:val="6FBAA2C4"/>
    <w:rsid w:val="704E522B"/>
    <w:rsid w:val="70B42877"/>
    <w:rsid w:val="70B563D4"/>
    <w:rsid w:val="70F8EC95"/>
    <w:rsid w:val="714F512C"/>
    <w:rsid w:val="71642270"/>
    <w:rsid w:val="71FD85B8"/>
    <w:rsid w:val="7252BB5F"/>
    <w:rsid w:val="727F8610"/>
    <w:rsid w:val="730BB414"/>
    <w:rsid w:val="731E462D"/>
    <w:rsid w:val="739AE9B0"/>
    <w:rsid w:val="73AFBAF4"/>
    <w:rsid w:val="745E2EBE"/>
    <w:rsid w:val="748E152B"/>
    <w:rsid w:val="74B32527"/>
    <w:rsid w:val="7517D038"/>
    <w:rsid w:val="7594E2FA"/>
    <w:rsid w:val="75AE0B57"/>
    <w:rsid w:val="763FC057"/>
    <w:rsid w:val="7655B91D"/>
    <w:rsid w:val="7664C3E6"/>
    <w:rsid w:val="767C3D17"/>
    <w:rsid w:val="78EEBF10"/>
    <w:rsid w:val="790D4CC6"/>
    <w:rsid w:val="793A1777"/>
    <w:rsid w:val="7947CB78"/>
    <w:rsid w:val="797735EB"/>
    <w:rsid w:val="79B64B7B"/>
    <w:rsid w:val="79CBC00A"/>
    <w:rsid w:val="79D3B9FD"/>
    <w:rsid w:val="79D7C986"/>
    <w:rsid w:val="79F4F4D4"/>
    <w:rsid w:val="7ACF2A3D"/>
    <w:rsid w:val="7AF9DDEF"/>
    <w:rsid w:val="7B0D5961"/>
    <w:rsid w:val="7B13D410"/>
    <w:rsid w:val="7B58E54A"/>
    <w:rsid w:val="7B8D9D81"/>
    <w:rsid w:val="7C23E50D"/>
    <w:rsid w:val="7CD5CBD2"/>
    <w:rsid w:val="7D374EBA"/>
    <w:rsid w:val="7D644C3C"/>
    <w:rsid w:val="7D843F9C"/>
    <w:rsid w:val="7DC13C98"/>
    <w:rsid w:val="7DE5C284"/>
    <w:rsid w:val="7E7FAFDC"/>
    <w:rsid w:val="7EDCA038"/>
    <w:rsid w:val="7EFF257D"/>
    <w:rsid w:val="7F3E2320"/>
    <w:rsid w:val="7F8AD4C4"/>
    <w:rsid w:val="7F9160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978E9"/>
  <w15:chartTrackingRefBased/>
  <w15:docId w15:val="{5940B312-965C-44F9-BD1E-9CAE0122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3968"/>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28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875"/>
    <w:rPr>
      <w:rFonts w:ascii="Segoe UI" w:hAnsi="Segoe UI" w:cs="Segoe UI"/>
      <w:sz w:val="18"/>
      <w:szCs w:val="18"/>
    </w:rPr>
  </w:style>
  <w:style w:type="paragraph" w:styleId="ListParagraph">
    <w:name w:val="List Paragraph"/>
    <w:basedOn w:val="Normal"/>
    <w:uiPriority w:val="34"/>
    <w:qFormat/>
    <w:rsid w:val="00DF3968"/>
    <w:pPr>
      <w:spacing w:after="0" w:line="240" w:lineRule="auto"/>
      <w:ind w:left="720"/>
    </w:pPr>
    <w:rPr>
      <w:rFonts w:ascii="Calibri" w:hAnsi="Calibri" w:cs="Calibri"/>
      <w:sz w:val="22"/>
    </w:rPr>
  </w:style>
  <w:style w:type="paragraph" w:styleId="ListNumber">
    <w:name w:val="List Number"/>
    <w:basedOn w:val="Normal"/>
    <w:uiPriority w:val="2"/>
    <w:qFormat/>
    <w:rsid w:val="003E018A"/>
    <w:pPr>
      <w:numPr>
        <w:numId w:val="4"/>
      </w:numPr>
      <w:tabs>
        <w:tab w:val="clear" w:pos="360"/>
      </w:tabs>
      <w:spacing w:after="0" w:line="305" w:lineRule="atLeast"/>
      <w:contextualSpacing/>
      <w:jc w:val="both"/>
    </w:pPr>
    <w:rPr>
      <w:rFonts w:asciiTheme="minorHAnsi" w:hAnsiTheme="minorHAnsi" w:cs="Verdana"/>
      <w:sz w:val="19"/>
      <w:szCs w:val="19"/>
      <w:lang w:val="en-GB"/>
    </w:rPr>
  </w:style>
  <w:style w:type="character" w:styleId="CommentReference">
    <w:name w:val="annotation reference"/>
    <w:basedOn w:val="DefaultParagraphFont"/>
    <w:uiPriority w:val="99"/>
    <w:semiHidden/>
    <w:unhideWhenUsed/>
    <w:rsid w:val="007938C3"/>
    <w:rPr>
      <w:sz w:val="16"/>
      <w:szCs w:val="16"/>
    </w:rPr>
  </w:style>
  <w:style w:type="paragraph" w:styleId="CommentText">
    <w:name w:val="annotation text"/>
    <w:basedOn w:val="Normal"/>
    <w:link w:val="CommentTextChar"/>
    <w:uiPriority w:val="99"/>
    <w:semiHidden/>
    <w:unhideWhenUsed/>
    <w:rsid w:val="007938C3"/>
    <w:pPr>
      <w:spacing w:line="240" w:lineRule="auto"/>
    </w:pPr>
    <w:rPr>
      <w:sz w:val="20"/>
      <w:szCs w:val="20"/>
    </w:rPr>
  </w:style>
  <w:style w:type="character" w:customStyle="1" w:styleId="CommentTextChar">
    <w:name w:val="Comment Text Char"/>
    <w:basedOn w:val="DefaultParagraphFont"/>
    <w:link w:val="CommentText"/>
    <w:uiPriority w:val="99"/>
    <w:semiHidden/>
    <w:rsid w:val="007938C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938C3"/>
    <w:rPr>
      <w:b/>
      <w:bCs/>
    </w:rPr>
  </w:style>
  <w:style w:type="character" w:customStyle="1" w:styleId="CommentSubjectChar">
    <w:name w:val="Comment Subject Char"/>
    <w:basedOn w:val="CommentTextChar"/>
    <w:link w:val="CommentSubject"/>
    <w:uiPriority w:val="99"/>
    <w:semiHidden/>
    <w:rsid w:val="007938C3"/>
    <w:rPr>
      <w:rFonts w:ascii="Times New Roman" w:hAnsi="Times New Roman"/>
      <w:b/>
      <w:bCs/>
      <w:sz w:val="20"/>
      <w:szCs w:val="20"/>
    </w:rPr>
  </w:style>
  <w:style w:type="character" w:customStyle="1" w:styleId="UnresolvedMention">
    <w:name w:val="Unresolved Mention"/>
    <w:basedOn w:val="DefaultParagraphFont"/>
    <w:uiPriority w:val="99"/>
    <w:unhideWhenUsed/>
    <w:rsid w:val="007938C3"/>
    <w:rPr>
      <w:color w:val="605E5C"/>
      <w:shd w:val="clear" w:color="auto" w:fill="E1DFDD"/>
    </w:rPr>
  </w:style>
  <w:style w:type="character" w:customStyle="1" w:styleId="Mention">
    <w:name w:val="Mention"/>
    <w:basedOn w:val="DefaultParagraphFont"/>
    <w:uiPriority w:val="99"/>
    <w:unhideWhenUsed/>
    <w:rsid w:val="007938C3"/>
    <w:rPr>
      <w:color w:val="2B579A"/>
      <w:shd w:val="clear" w:color="auto" w:fill="E1DFDD"/>
    </w:rPr>
  </w:style>
  <w:style w:type="character" w:customStyle="1" w:styleId="eop">
    <w:name w:val="eop"/>
    <w:basedOn w:val="DefaultParagraphFont"/>
    <w:rsid w:val="00083BEF"/>
  </w:style>
  <w:style w:type="character" w:customStyle="1" w:styleId="normaltextrun">
    <w:name w:val="normaltextrun"/>
    <w:basedOn w:val="DefaultParagraphFont"/>
    <w:rsid w:val="00C53463"/>
  </w:style>
  <w:style w:type="paragraph" w:styleId="NormalWeb">
    <w:name w:val="Normal (Web)"/>
    <w:basedOn w:val="Normal"/>
    <w:uiPriority w:val="99"/>
    <w:unhideWhenUsed/>
    <w:rsid w:val="00E87CA5"/>
    <w:pPr>
      <w:spacing w:before="100" w:beforeAutospacing="1" w:after="100" w:afterAutospacing="1" w:line="240" w:lineRule="auto"/>
    </w:pPr>
    <w:rPr>
      <w:rFonts w:eastAsia="Times New Roman" w:cs="Times New Roman"/>
      <w:szCs w:val="24"/>
      <w:lang w:val="is-IS" w:eastAsia="is-IS"/>
    </w:rPr>
  </w:style>
  <w:style w:type="paragraph" w:customStyle="1" w:styleId="paragraph">
    <w:name w:val="paragraph"/>
    <w:basedOn w:val="Normal"/>
    <w:rsid w:val="00E87CA5"/>
    <w:pPr>
      <w:spacing w:before="100" w:beforeAutospacing="1" w:after="100" w:afterAutospacing="1" w:line="240" w:lineRule="auto"/>
      <w:jc w:val="both"/>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862890">
      <w:bodyDiv w:val="1"/>
      <w:marLeft w:val="0"/>
      <w:marRight w:val="0"/>
      <w:marTop w:val="0"/>
      <w:marBottom w:val="0"/>
      <w:divBdr>
        <w:top w:val="none" w:sz="0" w:space="0" w:color="auto"/>
        <w:left w:val="none" w:sz="0" w:space="0" w:color="auto"/>
        <w:bottom w:val="none" w:sz="0" w:space="0" w:color="auto"/>
        <w:right w:val="none" w:sz="0" w:space="0" w:color="auto"/>
      </w:divBdr>
    </w:div>
    <w:div w:id="369111718">
      <w:bodyDiv w:val="1"/>
      <w:marLeft w:val="0"/>
      <w:marRight w:val="0"/>
      <w:marTop w:val="0"/>
      <w:marBottom w:val="0"/>
      <w:divBdr>
        <w:top w:val="none" w:sz="0" w:space="0" w:color="auto"/>
        <w:left w:val="none" w:sz="0" w:space="0" w:color="auto"/>
        <w:bottom w:val="none" w:sz="0" w:space="0" w:color="auto"/>
        <w:right w:val="none" w:sz="0" w:space="0" w:color="auto"/>
      </w:divBdr>
    </w:div>
    <w:div w:id="899101128">
      <w:bodyDiv w:val="1"/>
      <w:marLeft w:val="0"/>
      <w:marRight w:val="0"/>
      <w:marTop w:val="0"/>
      <w:marBottom w:val="0"/>
      <w:divBdr>
        <w:top w:val="none" w:sz="0" w:space="0" w:color="auto"/>
        <w:left w:val="none" w:sz="0" w:space="0" w:color="auto"/>
        <w:bottom w:val="none" w:sz="0" w:space="0" w:color="auto"/>
        <w:right w:val="none" w:sz="0" w:space="0" w:color="auto"/>
      </w:divBdr>
      <w:divsChild>
        <w:div w:id="852644842">
          <w:marLeft w:val="0"/>
          <w:marRight w:val="0"/>
          <w:marTop w:val="0"/>
          <w:marBottom w:val="0"/>
          <w:divBdr>
            <w:top w:val="none" w:sz="0" w:space="0" w:color="auto"/>
            <w:left w:val="none" w:sz="0" w:space="0" w:color="auto"/>
            <w:bottom w:val="none" w:sz="0" w:space="0" w:color="auto"/>
            <w:right w:val="none" w:sz="0" w:space="0" w:color="auto"/>
          </w:divBdr>
        </w:div>
        <w:div w:id="1395466544">
          <w:marLeft w:val="0"/>
          <w:marRight w:val="0"/>
          <w:marTop w:val="0"/>
          <w:marBottom w:val="0"/>
          <w:divBdr>
            <w:top w:val="none" w:sz="0" w:space="0" w:color="auto"/>
            <w:left w:val="none" w:sz="0" w:space="0" w:color="auto"/>
            <w:bottom w:val="none" w:sz="0" w:space="0" w:color="auto"/>
            <w:right w:val="none" w:sz="0" w:space="0" w:color="auto"/>
          </w:divBdr>
        </w:div>
        <w:div w:id="1684239545">
          <w:marLeft w:val="0"/>
          <w:marRight w:val="0"/>
          <w:marTop w:val="0"/>
          <w:marBottom w:val="0"/>
          <w:divBdr>
            <w:top w:val="none" w:sz="0" w:space="0" w:color="auto"/>
            <w:left w:val="none" w:sz="0" w:space="0" w:color="auto"/>
            <w:bottom w:val="none" w:sz="0" w:space="0" w:color="auto"/>
            <w:right w:val="none" w:sz="0" w:space="0" w:color="auto"/>
          </w:divBdr>
        </w:div>
        <w:div w:id="1803959836">
          <w:marLeft w:val="0"/>
          <w:marRight w:val="0"/>
          <w:marTop w:val="0"/>
          <w:marBottom w:val="0"/>
          <w:divBdr>
            <w:top w:val="none" w:sz="0" w:space="0" w:color="auto"/>
            <w:left w:val="none" w:sz="0" w:space="0" w:color="auto"/>
            <w:bottom w:val="none" w:sz="0" w:space="0" w:color="auto"/>
            <w:right w:val="none" w:sz="0" w:space="0" w:color="auto"/>
          </w:divBdr>
        </w:div>
        <w:div w:id="1980914623">
          <w:marLeft w:val="0"/>
          <w:marRight w:val="0"/>
          <w:marTop w:val="0"/>
          <w:marBottom w:val="0"/>
          <w:divBdr>
            <w:top w:val="none" w:sz="0" w:space="0" w:color="auto"/>
            <w:left w:val="none" w:sz="0" w:space="0" w:color="auto"/>
            <w:bottom w:val="none" w:sz="0" w:space="0" w:color="auto"/>
            <w:right w:val="none" w:sz="0" w:space="0" w:color="auto"/>
          </w:divBdr>
        </w:div>
      </w:divsChild>
    </w:div>
    <w:div w:id="1106735058">
      <w:bodyDiv w:val="1"/>
      <w:marLeft w:val="0"/>
      <w:marRight w:val="0"/>
      <w:marTop w:val="0"/>
      <w:marBottom w:val="0"/>
      <w:divBdr>
        <w:top w:val="none" w:sz="0" w:space="0" w:color="auto"/>
        <w:left w:val="none" w:sz="0" w:space="0" w:color="auto"/>
        <w:bottom w:val="none" w:sz="0" w:space="0" w:color="auto"/>
        <w:right w:val="none" w:sz="0" w:space="0" w:color="auto"/>
      </w:divBdr>
    </w:div>
    <w:div w:id="1176846849">
      <w:bodyDiv w:val="1"/>
      <w:marLeft w:val="0"/>
      <w:marRight w:val="0"/>
      <w:marTop w:val="0"/>
      <w:marBottom w:val="0"/>
      <w:divBdr>
        <w:top w:val="none" w:sz="0" w:space="0" w:color="auto"/>
        <w:left w:val="none" w:sz="0" w:space="0" w:color="auto"/>
        <w:bottom w:val="none" w:sz="0" w:space="0" w:color="auto"/>
        <w:right w:val="none" w:sz="0" w:space="0" w:color="auto"/>
      </w:divBdr>
      <w:divsChild>
        <w:div w:id="73356012">
          <w:marLeft w:val="0"/>
          <w:marRight w:val="0"/>
          <w:marTop w:val="0"/>
          <w:marBottom w:val="0"/>
          <w:divBdr>
            <w:top w:val="none" w:sz="0" w:space="0" w:color="auto"/>
            <w:left w:val="none" w:sz="0" w:space="0" w:color="auto"/>
            <w:bottom w:val="none" w:sz="0" w:space="0" w:color="auto"/>
            <w:right w:val="none" w:sz="0" w:space="0" w:color="auto"/>
          </w:divBdr>
        </w:div>
        <w:div w:id="890074956">
          <w:marLeft w:val="0"/>
          <w:marRight w:val="0"/>
          <w:marTop w:val="0"/>
          <w:marBottom w:val="0"/>
          <w:divBdr>
            <w:top w:val="none" w:sz="0" w:space="0" w:color="auto"/>
            <w:left w:val="none" w:sz="0" w:space="0" w:color="auto"/>
            <w:bottom w:val="none" w:sz="0" w:space="0" w:color="auto"/>
            <w:right w:val="none" w:sz="0" w:space="0" w:color="auto"/>
          </w:divBdr>
        </w:div>
        <w:div w:id="996150961">
          <w:marLeft w:val="0"/>
          <w:marRight w:val="0"/>
          <w:marTop w:val="0"/>
          <w:marBottom w:val="0"/>
          <w:divBdr>
            <w:top w:val="none" w:sz="0" w:space="0" w:color="auto"/>
            <w:left w:val="none" w:sz="0" w:space="0" w:color="auto"/>
            <w:bottom w:val="none" w:sz="0" w:space="0" w:color="auto"/>
            <w:right w:val="none" w:sz="0" w:space="0" w:color="auto"/>
          </w:divBdr>
        </w:div>
        <w:div w:id="1641231815">
          <w:marLeft w:val="0"/>
          <w:marRight w:val="0"/>
          <w:marTop w:val="0"/>
          <w:marBottom w:val="0"/>
          <w:divBdr>
            <w:top w:val="none" w:sz="0" w:space="0" w:color="auto"/>
            <w:left w:val="none" w:sz="0" w:space="0" w:color="auto"/>
            <w:bottom w:val="none" w:sz="0" w:space="0" w:color="auto"/>
            <w:right w:val="none" w:sz="0" w:space="0" w:color="auto"/>
          </w:divBdr>
        </w:div>
      </w:divsChild>
    </w:div>
    <w:div w:id="1195578056">
      <w:bodyDiv w:val="1"/>
      <w:marLeft w:val="0"/>
      <w:marRight w:val="0"/>
      <w:marTop w:val="0"/>
      <w:marBottom w:val="0"/>
      <w:divBdr>
        <w:top w:val="none" w:sz="0" w:space="0" w:color="auto"/>
        <w:left w:val="none" w:sz="0" w:space="0" w:color="auto"/>
        <w:bottom w:val="none" w:sz="0" w:space="0" w:color="auto"/>
        <w:right w:val="none" w:sz="0" w:space="0" w:color="auto"/>
      </w:divBdr>
    </w:div>
    <w:div w:id="1772042985">
      <w:bodyDiv w:val="1"/>
      <w:marLeft w:val="0"/>
      <w:marRight w:val="0"/>
      <w:marTop w:val="0"/>
      <w:marBottom w:val="0"/>
      <w:divBdr>
        <w:top w:val="none" w:sz="0" w:space="0" w:color="auto"/>
        <w:left w:val="none" w:sz="0" w:space="0" w:color="auto"/>
        <w:bottom w:val="none" w:sz="0" w:space="0" w:color="auto"/>
        <w:right w:val="none" w:sz="0" w:space="0" w:color="auto"/>
      </w:divBdr>
    </w:div>
    <w:div w:id="203699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þema">
  <a:themeElements>
    <a:clrScheme name="Skyblue">
      <a:dk1>
        <a:sysClr val="windowText" lastClr="000000"/>
      </a:dk1>
      <a:lt1>
        <a:sysClr val="window" lastClr="FFFFFF"/>
      </a:lt1>
      <a:dk2>
        <a:srgbClr val="003D85"/>
      </a:dk2>
      <a:lt2>
        <a:srgbClr val="4E8ECC"/>
      </a:lt2>
      <a:accent1>
        <a:srgbClr val="C8DEF6"/>
      </a:accent1>
      <a:accent2>
        <a:srgbClr val="A0CBEA"/>
      </a:accent2>
      <a:accent3>
        <a:srgbClr val="4E8ECC"/>
      </a:accent3>
      <a:accent4>
        <a:srgbClr val="003D85"/>
      </a:accent4>
      <a:accent5>
        <a:srgbClr val="1A336A"/>
      </a:accent5>
      <a:accent6>
        <a:srgbClr val="CA003B"/>
      </a:accent6>
      <a:hlink>
        <a:srgbClr val="0563C1"/>
      </a:hlink>
      <a:folHlink>
        <a:srgbClr val="954F72"/>
      </a:folHlink>
    </a:clrScheme>
    <a:fontScheme name="Icelandic Ministry of Finance and Economic Affairs">
      <a:majorFont>
        <a:latin typeface="FiraGO Light"/>
        <a:ea typeface=""/>
        <a:cs typeface=""/>
      </a:majorFont>
      <a:minorFont>
        <a:latin typeface="FiraG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662E8-C41C-4115-ACBB-7B5A0F0A3419}"/>
</file>

<file path=customXml/itemProps2.xml><?xml version="1.0" encoding="utf-8"?>
<ds:datastoreItem xmlns:ds="http://schemas.openxmlformats.org/officeDocument/2006/customXml" ds:itemID="{B011DEBD-3C10-446D-80EA-C20FBE348533}">
  <ds:schemaRefs>
    <ds:schemaRef ds:uri="http://schemas.microsoft.com/sharepoint/v3/contenttype/forms"/>
  </ds:schemaRefs>
</ds:datastoreItem>
</file>

<file path=customXml/itemProps3.xml><?xml version="1.0" encoding="utf-8"?>
<ds:datastoreItem xmlns:ds="http://schemas.openxmlformats.org/officeDocument/2006/customXml" ds:itemID="{E99272A5-4D9C-407B-B4F9-CEFB760EA971}">
  <ds:schemaRefs>
    <ds:schemaRef ds:uri="http://schemas.microsoft.com/office/infopath/2007/PartnerControls"/>
    <ds:schemaRef ds:uri="bb3c9a93-206a-4616-b62c-1df83879a42a"/>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521fc1e-1be8-4217-b42d-77fe910de156"/>
    <ds:schemaRef ds:uri="http://www.w3.org/XML/1998/namespace"/>
    <ds:schemaRef ds:uri="http://purl.org/dc/dcmitype/"/>
  </ds:schemaRefs>
</ds:datastoreItem>
</file>

<file path=customXml/itemProps4.xml><?xml version="1.0" encoding="utf-8"?>
<ds:datastoreItem xmlns:ds="http://schemas.openxmlformats.org/officeDocument/2006/customXml" ds:itemID="{CE5FB348-6693-4B3A-A320-16E7104D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1856</Words>
  <Characters>10585</Characters>
  <Application>Microsoft Office Word</Application>
  <DocSecurity>4</DocSecurity>
  <Lines>88</Lines>
  <Paragraphs>24</Paragraphs>
  <ScaleCrop>false</ScaleCrop>
  <HeadingPairs>
    <vt:vector size="4" baseType="variant">
      <vt:variant>
        <vt:lpstr>Title</vt:lpstr>
      </vt:variant>
      <vt:variant>
        <vt:i4>1</vt:i4>
      </vt:variant>
      <vt:variant>
        <vt:lpstr>Titill</vt:lpstr>
      </vt:variant>
      <vt:variant>
        <vt:i4>1</vt:i4>
      </vt:variant>
    </vt:vector>
  </HeadingPairs>
  <TitlesOfParts>
    <vt:vector size="2" baseType="lpstr">
      <vt:lpstr/>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Elísabet Gísladóttir</dc:creator>
  <cp:keywords/>
  <dc:description/>
  <cp:lastModifiedBy>BOIT James</cp:lastModifiedBy>
  <cp:revision>2</cp:revision>
  <dcterms:created xsi:type="dcterms:W3CDTF">2022-05-04T10:26:00Z</dcterms:created>
  <dcterms:modified xsi:type="dcterms:W3CDTF">2022-05-04T10:26:00Z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