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0" w:type="dxa"/>
        <w:jc w:val="center"/>
        <w:tblCellMar>
          <w:top w:w="240" w:type="dxa"/>
          <w:left w:w="240" w:type="dxa"/>
          <w:bottom w:w="240" w:type="dxa"/>
          <w:right w:w="240" w:type="dxa"/>
        </w:tblCellMar>
        <w:tblLook w:val="04A0" w:firstRow="1" w:lastRow="0" w:firstColumn="1" w:lastColumn="0" w:noHBand="0" w:noVBand="1"/>
      </w:tblPr>
      <w:tblGrid>
        <w:gridCol w:w="6240"/>
        <w:gridCol w:w="1755"/>
        <w:gridCol w:w="1755"/>
      </w:tblGrid>
      <w:tr w:rsidR="00593E5A" w:rsidRPr="00593E5A" w:rsidTr="00593E5A">
        <w:trPr>
          <w:tblHeader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textAlignment w:val="top"/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  <w:t>R&amp;D personnel by category and gender - 2016</w:t>
            </w:r>
          </w:p>
        </w:tc>
      </w:tr>
      <w:tr w:rsidR="00593E5A" w:rsidRPr="00593E5A" w:rsidTr="00593E5A">
        <w:trPr>
          <w:tblHeader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Categories 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bookmarkStart w:id="0" w:name="_GoBack"/>
            <w:bookmarkEnd w:id="0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Of them women 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NUMBER 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  In total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32 306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15 418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Researchers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21 081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10 351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Other R&amp;D personnel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11 225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5 067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FULL EMPLOYMENT EQUIVALENT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  In total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25 060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11 919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Researchers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16 001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7 780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Other R&amp;D personnel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9 059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4 139</w:t>
            </w:r>
          </w:p>
        </w:tc>
      </w:tr>
    </w:tbl>
    <w:p w:rsidR="00593E5A" w:rsidRPr="00593E5A" w:rsidRDefault="00593E5A" w:rsidP="00DF69C7">
      <w:pPr>
        <w:spacing w:after="120" w:line="240" w:lineRule="auto"/>
        <w:rPr>
          <w:rFonts w:ascii="Ubuntu Condensed" w:eastAsia="Times New Roman" w:hAnsi="Ubuntu Condensed" w:cs="Tahoma"/>
          <w:sz w:val="27"/>
          <w:szCs w:val="27"/>
          <w:lang w:eastAsia="bg-BG"/>
        </w:rPr>
      </w:pPr>
    </w:p>
    <w:tbl>
      <w:tblPr>
        <w:tblW w:w="9750" w:type="dxa"/>
        <w:jc w:val="center"/>
        <w:tblCellMar>
          <w:top w:w="240" w:type="dxa"/>
          <w:left w:w="240" w:type="dxa"/>
          <w:bottom w:w="240" w:type="dxa"/>
          <w:right w:w="240" w:type="dxa"/>
        </w:tblCellMar>
        <w:tblLook w:val="04A0" w:firstRow="1" w:lastRow="0" w:firstColumn="1" w:lastColumn="0" w:noHBand="0" w:noVBand="1"/>
      </w:tblPr>
      <w:tblGrid>
        <w:gridCol w:w="6240"/>
        <w:gridCol w:w="1755"/>
        <w:gridCol w:w="1755"/>
      </w:tblGrid>
      <w:tr w:rsidR="00593E5A" w:rsidRPr="00593E5A" w:rsidTr="00593E5A">
        <w:trPr>
          <w:tblHeader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textAlignment w:val="top"/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  <w:t xml:space="preserve">R&amp;D personnel by sector and gender – 2016 </w:t>
            </w:r>
          </w:p>
        </w:tc>
      </w:tr>
      <w:tr w:rsidR="00593E5A" w:rsidRPr="00593E5A" w:rsidTr="00593E5A">
        <w:trPr>
          <w:tblHeader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Sectors 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Of them women 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NUMBER 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32 306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15 418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Enterprises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13 565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5 115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85095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Public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8 644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5 015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Higher education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10 025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5 254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Non-P</w:t>
            </w:r>
            <w:r w:rsidR="00F943A2"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rofit organizations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72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593E5A" w:rsidRDefault="00F943A2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FULL EMPLOYMENT EQUIVALENT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In total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25 060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11 919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Enterprises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11 253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4 290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85095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Public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8 047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4 653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Higher education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5 707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2 951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Non-P</w:t>
            </w:r>
            <w:r w:rsidR="00F943A2"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rofit organizations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25</w:t>
            </w:r>
          </w:p>
        </w:tc>
      </w:tr>
    </w:tbl>
    <w:p w:rsidR="00593E5A" w:rsidRPr="00593E5A" w:rsidRDefault="00593E5A" w:rsidP="00DF69C7">
      <w:pPr>
        <w:spacing w:after="120" w:line="240" w:lineRule="auto"/>
        <w:rPr>
          <w:rFonts w:ascii="Ubuntu Condensed" w:eastAsia="Times New Roman" w:hAnsi="Ubuntu Condensed" w:cs="Tahoma"/>
          <w:sz w:val="27"/>
          <w:szCs w:val="27"/>
          <w:lang w:eastAsia="bg-BG"/>
        </w:rPr>
      </w:pPr>
    </w:p>
    <w:tbl>
      <w:tblPr>
        <w:tblW w:w="9750" w:type="dxa"/>
        <w:jc w:val="center"/>
        <w:tblCellMar>
          <w:top w:w="240" w:type="dxa"/>
          <w:left w:w="240" w:type="dxa"/>
          <w:bottom w:w="240" w:type="dxa"/>
          <w:right w:w="240" w:type="dxa"/>
        </w:tblCellMar>
        <w:tblLook w:val="04A0" w:firstRow="1" w:lastRow="0" w:firstColumn="1" w:lastColumn="0" w:noHBand="0" w:noVBand="1"/>
      </w:tblPr>
      <w:tblGrid>
        <w:gridCol w:w="6240"/>
        <w:gridCol w:w="1755"/>
        <w:gridCol w:w="1755"/>
      </w:tblGrid>
      <w:tr w:rsidR="00593E5A" w:rsidRPr="00593E5A" w:rsidTr="00593E5A">
        <w:trPr>
          <w:tblHeader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43A2" w:rsidRDefault="00F943A2" w:rsidP="00DF69C7">
            <w:pPr>
              <w:spacing w:after="120" w:line="240" w:lineRule="auto"/>
              <w:textAlignment w:val="top"/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eastAsia="bg-BG"/>
              </w:rPr>
              <w:t xml:space="preserve">R&amp;D personnel by </w:t>
            </w:r>
            <w:r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  <w:t xml:space="preserve">sectors, statistical regions and gender </w:t>
            </w:r>
          </w:p>
          <w:p w:rsidR="00593E5A" w:rsidRPr="00593E5A" w:rsidRDefault="00F943A2" w:rsidP="00DF69C7">
            <w:pPr>
              <w:spacing w:after="120" w:line="240" w:lineRule="auto"/>
              <w:jc w:val="right"/>
              <w:textAlignment w:val="top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  <w:t xml:space="preserve"> </w:t>
            </w:r>
            <w:r w:rsidRPr="00593E5A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 xml:space="preserve"> </w:t>
            </w:r>
            <w:r w:rsidR="00593E5A" w:rsidRPr="00593E5A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(</w:t>
            </w:r>
            <w:r>
              <w:rPr>
                <w:rFonts w:ascii="Tahoma" w:eastAsia="Times New Roman" w:hAnsi="Tahoma" w:cs="Tahoma"/>
                <w:sz w:val="17"/>
                <w:szCs w:val="17"/>
                <w:lang w:val="en-US" w:eastAsia="bg-BG"/>
              </w:rPr>
              <w:t>Number</w:t>
            </w:r>
            <w:r w:rsidR="00593E5A" w:rsidRPr="00593E5A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)</w:t>
            </w:r>
          </w:p>
        </w:tc>
      </w:tr>
      <w:tr w:rsidR="00593E5A" w:rsidRPr="00593E5A" w:rsidTr="00593E5A">
        <w:trPr>
          <w:tblHeader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593E5A" w:rsidRDefault="00593E5A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F943A2" w:rsidRDefault="00F943A2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Of them women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32 306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15 418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and Southeastern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8 830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4 233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F943A2" w:rsidRDefault="00F943A2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1 479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661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FA4D1E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North Central region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1 896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902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FA4D1E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3 199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1 684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FA4D1E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lastRenderedPageBreak/>
              <w:t>Southeast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2 256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986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FA4D1E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 and South Central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23 476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11 185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FA4D1E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20 066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9 716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3 410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1 469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A4D1E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Enterprises 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13 565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5 115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and Southeastern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3 458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1 264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864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322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735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341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785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256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1 074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345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 and South Central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10 107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3 851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8 290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3 270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1 817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581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A4D1E" w:rsidRDefault="0085095E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Public</w:t>
            </w:r>
            <w:r w:rsidR="00FA4D1E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 sector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8 644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5 015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and Southeastern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1 464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847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432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246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52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645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379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292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170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 and South Central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7 180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4 168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6 676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3 870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504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298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A4D1E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Higher Education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10 025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5 254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and Southeastern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3 900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2 117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Northwestern region</w:t>
            </w: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..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..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1 066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509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..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..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890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471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 and South Central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6 125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3 137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5 066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2 558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1 059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579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FA4D1E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lastRenderedPageBreak/>
              <w:t xml:space="preserve">Non-Profit Organizations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72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  <w:t>34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and Southeastern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..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..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-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-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FA4D1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Northeast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..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..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Southeast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-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-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 and South Central Bulgaria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64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Southwestern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South Central region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593E5A" w:rsidRDefault="00A92A6A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pict>
                <v:rect id="_x0000_i1025" style="width:75pt;height:0" o:hrpct="0" o:hrstd="t" o:hrnoshade="t" o:hr="t" fillcolor="#a0a0a0" stroked="f"/>
              </w:pict>
            </w:r>
          </w:p>
          <w:p w:rsidR="00593E5A" w:rsidRPr="00482AF8" w:rsidRDefault="00593E5A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".." = </w:t>
            </w:r>
            <w:r w:rsidR="00482AF8"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confidential data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482AF8" w:rsidRDefault="00593E5A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"-" = </w:t>
            </w:r>
            <w:r w:rsidR="00482AF8"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there is no case </w:t>
            </w:r>
          </w:p>
        </w:tc>
      </w:tr>
    </w:tbl>
    <w:p w:rsidR="00593E5A" w:rsidRPr="00593E5A" w:rsidRDefault="00593E5A" w:rsidP="00DF69C7">
      <w:pPr>
        <w:spacing w:after="120" w:line="240" w:lineRule="auto"/>
        <w:rPr>
          <w:rFonts w:ascii="Ubuntu Condensed" w:eastAsia="Times New Roman" w:hAnsi="Ubuntu Condensed" w:cs="Tahoma"/>
          <w:sz w:val="27"/>
          <w:szCs w:val="27"/>
          <w:lang w:eastAsia="bg-BG"/>
        </w:rPr>
      </w:pPr>
    </w:p>
    <w:tbl>
      <w:tblPr>
        <w:tblW w:w="9750" w:type="dxa"/>
        <w:jc w:val="center"/>
        <w:tblCellMar>
          <w:top w:w="240" w:type="dxa"/>
          <w:left w:w="240" w:type="dxa"/>
          <w:bottom w:w="240" w:type="dxa"/>
          <w:right w:w="240" w:type="dxa"/>
        </w:tblCellMar>
        <w:tblLook w:val="04A0" w:firstRow="1" w:lastRow="0" w:firstColumn="1" w:lastColumn="0" w:noHBand="0" w:noVBand="1"/>
      </w:tblPr>
      <w:tblGrid>
        <w:gridCol w:w="6240"/>
        <w:gridCol w:w="1755"/>
        <w:gridCol w:w="1755"/>
      </w:tblGrid>
      <w:tr w:rsidR="00593E5A" w:rsidRPr="00593E5A" w:rsidTr="00593E5A">
        <w:trPr>
          <w:tblHeader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482AF8" w:rsidRDefault="00482AF8" w:rsidP="00DF69C7">
            <w:pPr>
              <w:spacing w:after="120" w:line="240" w:lineRule="auto"/>
              <w:textAlignment w:val="top"/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  <w:t xml:space="preserve">R&amp;D Personnel by fields of science and gender </w:t>
            </w:r>
          </w:p>
        </w:tc>
      </w:tr>
      <w:tr w:rsidR="00593E5A" w:rsidRPr="00593E5A" w:rsidTr="00593E5A">
        <w:trPr>
          <w:tblHeader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Fields of science 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482AF8" w:rsidRDefault="00482AF8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482AF8" w:rsidRDefault="00482AF8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Of them women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NUMEBER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In total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32 306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15 418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Natural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6 116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3 193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Technical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12 831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4 057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Medical and Health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4 896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3 132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Agricultural and Veterinary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2 330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1 365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Social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3 461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1 994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Humanities and Arts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2 672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1 677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FULL EMPLOYMENT EQUIVALENT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In total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25 060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11 919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Natural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5 462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2 872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Technical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9 916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3 085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Medical and Health Science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3 359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2 154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Agricultural and Veterinary Science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1 954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1 164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Social Science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2 119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1 210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Humanities and Arts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2 250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1 434</w:t>
            </w:r>
          </w:p>
        </w:tc>
      </w:tr>
    </w:tbl>
    <w:p w:rsidR="00593E5A" w:rsidRPr="00593E5A" w:rsidRDefault="00593E5A" w:rsidP="00DF69C7">
      <w:pPr>
        <w:spacing w:after="120" w:line="240" w:lineRule="auto"/>
        <w:rPr>
          <w:rFonts w:ascii="Ubuntu Condensed" w:eastAsia="Times New Roman" w:hAnsi="Ubuntu Condensed" w:cs="Tahoma"/>
          <w:sz w:val="27"/>
          <w:szCs w:val="27"/>
          <w:lang w:eastAsia="bg-BG"/>
        </w:rPr>
      </w:pPr>
    </w:p>
    <w:tbl>
      <w:tblPr>
        <w:tblW w:w="9750" w:type="dxa"/>
        <w:jc w:val="center"/>
        <w:tblCellMar>
          <w:top w:w="240" w:type="dxa"/>
          <w:left w:w="240" w:type="dxa"/>
          <w:bottom w:w="240" w:type="dxa"/>
          <w:right w:w="240" w:type="dxa"/>
        </w:tblCellMar>
        <w:tblLook w:val="04A0" w:firstRow="1" w:lastRow="0" w:firstColumn="1" w:lastColumn="0" w:noHBand="0" w:noVBand="1"/>
      </w:tblPr>
      <w:tblGrid>
        <w:gridCol w:w="6240"/>
        <w:gridCol w:w="1755"/>
        <w:gridCol w:w="1755"/>
      </w:tblGrid>
      <w:tr w:rsidR="00593E5A" w:rsidRPr="00593E5A" w:rsidTr="00593E5A">
        <w:trPr>
          <w:tblHeader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482AF8" w:rsidRDefault="00482AF8" w:rsidP="00DF69C7">
            <w:pPr>
              <w:spacing w:after="120" w:line="240" w:lineRule="auto"/>
              <w:textAlignment w:val="top"/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  <w:t>R&amp;D PERSONNEL BY LEVEl of education and seX - 2016</w:t>
            </w:r>
          </w:p>
        </w:tc>
      </w:tr>
      <w:tr w:rsidR="00593E5A" w:rsidRPr="00593E5A" w:rsidTr="00593E5A">
        <w:trPr>
          <w:tblHeader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Level of education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482AF8" w:rsidRDefault="00482AF8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482AF8" w:rsidRDefault="00482AF8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Of them women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NUMBER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In total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32 306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15 418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Higher education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27 270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13 191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Of them</w:t>
            </w:r>
            <w:r w:rsidR="00593E5A"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: 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doctors and doctors of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9 354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4 990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Other education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5 036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2 227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593E5A" w:rsidRDefault="00482AF8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FULL EMPLOYMENT EQUIVALENT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In total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25 060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11 919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Higher education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20 946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10 087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24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Of them: doctors and doctors of science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6 832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3 644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482AF8" w:rsidRDefault="00482AF8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Other education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4 114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1 832</w:t>
            </w:r>
          </w:p>
        </w:tc>
      </w:tr>
    </w:tbl>
    <w:p w:rsidR="00593E5A" w:rsidRPr="00593E5A" w:rsidRDefault="00593E5A" w:rsidP="00DF69C7">
      <w:pPr>
        <w:spacing w:after="120" w:line="240" w:lineRule="auto"/>
        <w:rPr>
          <w:rFonts w:ascii="Ubuntu Condensed" w:eastAsia="Times New Roman" w:hAnsi="Ubuntu Condensed" w:cs="Tahoma"/>
          <w:sz w:val="27"/>
          <w:szCs w:val="27"/>
          <w:lang w:eastAsia="bg-BG"/>
        </w:rPr>
      </w:pPr>
    </w:p>
    <w:tbl>
      <w:tblPr>
        <w:tblW w:w="9750" w:type="dxa"/>
        <w:jc w:val="center"/>
        <w:tblCellMar>
          <w:top w:w="240" w:type="dxa"/>
          <w:left w:w="240" w:type="dxa"/>
          <w:bottom w:w="240" w:type="dxa"/>
          <w:right w:w="240" w:type="dxa"/>
        </w:tblCellMar>
        <w:tblLook w:val="04A0" w:firstRow="1" w:lastRow="0" w:firstColumn="1" w:lastColumn="0" w:noHBand="0" w:noVBand="1"/>
      </w:tblPr>
      <w:tblGrid>
        <w:gridCol w:w="2730"/>
        <w:gridCol w:w="1755"/>
        <w:gridCol w:w="1755"/>
        <w:gridCol w:w="1755"/>
        <w:gridCol w:w="1755"/>
      </w:tblGrid>
      <w:tr w:rsidR="00593E5A" w:rsidRPr="00593E5A" w:rsidTr="00593E5A">
        <w:trPr>
          <w:trHeight w:val="565"/>
          <w:tblHeader/>
          <w:jc w:val="center"/>
        </w:trPr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593E5A" w:rsidRDefault="00482AF8" w:rsidP="00DF69C7">
            <w:pPr>
              <w:spacing w:after="120" w:line="240" w:lineRule="auto"/>
              <w:textAlignment w:val="top"/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eastAsia="bg-BG"/>
              </w:rPr>
            </w:pPr>
            <w:r>
              <w:rPr>
                <w:rFonts w:ascii="Tahoma" w:eastAsia="Times New Roman" w:hAnsi="Tahoma" w:cs="Tahoma"/>
                <w:b/>
                <w:bCs/>
                <w:caps/>
                <w:sz w:val="21"/>
                <w:szCs w:val="21"/>
                <w:lang w:val="en-US" w:eastAsia="bg-BG"/>
              </w:rPr>
              <w:t xml:space="preserve">Researchers by age and gender in the public sector and higher education sector – 2016 </w:t>
            </w:r>
          </w:p>
          <w:p w:rsidR="00593E5A" w:rsidRPr="00593E5A" w:rsidRDefault="00593E5A" w:rsidP="00DF69C7">
            <w:pPr>
              <w:spacing w:after="120" w:line="240" w:lineRule="auto"/>
              <w:jc w:val="right"/>
              <w:textAlignment w:val="top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(</w:t>
            </w:r>
            <w:r w:rsidR="00482AF8">
              <w:rPr>
                <w:rFonts w:ascii="Tahoma" w:eastAsia="Times New Roman" w:hAnsi="Tahoma" w:cs="Tahoma"/>
                <w:sz w:val="17"/>
                <w:szCs w:val="17"/>
                <w:lang w:val="en-US" w:eastAsia="bg-BG"/>
              </w:rPr>
              <w:t>Number</w:t>
            </w:r>
            <w:r w:rsidRPr="00593E5A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)</w:t>
            </w:r>
          </w:p>
        </w:tc>
      </w:tr>
      <w:tr w:rsidR="00593E5A" w:rsidRPr="00593E5A" w:rsidTr="00593E5A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85095E" w:rsidRDefault="0085095E" w:rsidP="00DF69C7">
            <w:pPr>
              <w:spacing w:after="12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Age groups 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85095E" w:rsidRDefault="0085095E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 xml:space="preserve">Public sector 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85095E" w:rsidRDefault="0085095E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Higher Education sector</w:t>
            </w:r>
          </w:p>
        </w:tc>
      </w:tr>
      <w:tr w:rsidR="00593E5A" w:rsidRPr="00593E5A" w:rsidTr="00593E5A">
        <w:trPr>
          <w:tblHeader/>
          <w:jc w:val="center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93E5A" w:rsidRPr="00593E5A" w:rsidRDefault="00593E5A" w:rsidP="00DF69C7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85095E" w:rsidRDefault="0085095E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85095E" w:rsidRDefault="0085095E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Of them women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85095E" w:rsidRDefault="0085095E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9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3E5A" w:rsidRPr="0085095E" w:rsidRDefault="0085095E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bg-BG"/>
              </w:rPr>
              <w:t>Of them women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E5A" w:rsidRPr="0085095E" w:rsidRDefault="0085095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In total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4 979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2 913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8 814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4 572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85095E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>under</w:t>
            </w:r>
            <w:r w:rsidR="00593E5A"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 25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158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105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221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116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593E5A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25 - 34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603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370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1 637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905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593E5A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35 - 44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1 355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854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2 237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1 253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593E5A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45 - 54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1 218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738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2 348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1 207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593E5A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55 - 64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1 378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738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2 018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953</w:t>
            </w:r>
          </w:p>
        </w:tc>
      </w:tr>
      <w:tr w:rsidR="00593E5A" w:rsidRPr="00593E5A" w:rsidTr="00593E5A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20" w:type="dxa"/>
              <w:bottom w:w="15" w:type="dxa"/>
              <w:right w:w="15" w:type="dxa"/>
            </w:tcMar>
            <w:hideMark/>
          </w:tcPr>
          <w:p w:rsidR="00593E5A" w:rsidRPr="00593E5A" w:rsidRDefault="00593E5A" w:rsidP="00DF69C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65 </w:t>
            </w:r>
            <w:r w:rsidR="0085095E">
              <w:rPr>
                <w:rFonts w:ascii="Tahoma" w:eastAsia="Times New Roman" w:hAnsi="Tahoma" w:cs="Tahoma"/>
                <w:sz w:val="20"/>
                <w:szCs w:val="20"/>
                <w:lang w:val="en-US" w:eastAsia="bg-BG"/>
              </w:rPr>
              <w:t xml:space="preserve">and above </w:t>
            </w: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267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108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353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93E5A" w:rsidRPr="00593E5A" w:rsidRDefault="00593E5A" w:rsidP="00DF69C7">
            <w:pPr>
              <w:spacing w:after="12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</w:pPr>
            <w:r w:rsidRPr="00593E5A">
              <w:rPr>
                <w:rFonts w:ascii="Tahoma" w:eastAsia="Times New Roman" w:hAnsi="Tahoma" w:cs="Tahoma"/>
                <w:sz w:val="20"/>
                <w:szCs w:val="20"/>
                <w:lang w:eastAsia="bg-BG"/>
              </w:rPr>
              <w:t>138</w:t>
            </w:r>
          </w:p>
        </w:tc>
      </w:tr>
    </w:tbl>
    <w:p w:rsidR="00593E5A" w:rsidRPr="00593E5A" w:rsidRDefault="00593E5A" w:rsidP="00DF69C7">
      <w:pPr>
        <w:spacing w:after="120" w:line="240" w:lineRule="auto"/>
        <w:rPr>
          <w:rFonts w:ascii="Ubuntu Condensed" w:eastAsia="Times New Roman" w:hAnsi="Ubuntu Condensed" w:cs="Tahoma"/>
          <w:sz w:val="27"/>
          <w:szCs w:val="27"/>
          <w:lang w:eastAsia="bg-BG"/>
        </w:rPr>
      </w:pPr>
    </w:p>
    <w:p w:rsidR="00AA6BC9" w:rsidRDefault="00A92A6A" w:rsidP="00DF69C7">
      <w:pPr>
        <w:spacing w:after="120" w:line="240" w:lineRule="auto"/>
      </w:pPr>
    </w:p>
    <w:sectPr w:rsidR="00AA6B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A6A" w:rsidRDefault="00A92A6A" w:rsidP="005435A1">
      <w:pPr>
        <w:spacing w:after="0" w:line="240" w:lineRule="auto"/>
      </w:pPr>
      <w:r>
        <w:separator/>
      </w:r>
    </w:p>
  </w:endnote>
  <w:endnote w:type="continuationSeparator" w:id="0">
    <w:p w:rsidR="00A92A6A" w:rsidRDefault="00A92A6A" w:rsidP="00543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 Condens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A1" w:rsidRDefault="005435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73670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35A1" w:rsidRDefault="005435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69C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435A1" w:rsidRDefault="005435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A1" w:rsidRDefault="00543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A6A" w:rsidRDefault="00A92A6A" w:rsidP="005435A1">
      <w:pPr>
        <w:spacing w:after="0" w:line="240" w:lineRule="auto"/>
      </w:pPr>
      <w:r>
        <w:separator/>
      </w:r>
    </w:p>
  </w:footnote>
  <w:footnote w:type="continuationSeparator" w:id="0">
    <w:p w:rsidR="00A92A6A" w:rsidRDefault="00A92A6A" w:rsidP="00543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A1" w:rsidRDefault="005435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A1" w:rsidRDefault="005435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A1" w:rsidRDefault="005435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E5A"/>
    <w:rsid w:val="001D50CC"/>
    <w:rsid w:val="00482AF8"/>
    <w:rsid w:val="005435A1"/>
    <w:rsid w:val="00593E5A"/>
    <w:rsid w:val="0085095E"/>
    <w:rsid w:val="008B03E5"/>
    <w:rsid w:val="00947CDD"/>
    <w:rsid w:val="00A92A6A"/>
    <w:rsid w:val="00AB5D55"/>
    <w:rsid w:val="00C64F15"/>
    <w:rsid w:val="00D87936"/>
    <w:rsid w:val="00DF69C7"/>
    <w:rsid w:val="00F943A2"/>
    <w:rsid w:val="00FA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D1AEE-48AB-40B4-8688-D59040661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35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5A1"/>
  </w:style>
  <w:style w:type="paragraph" w:styleId="Footer">
    <w:name w:val="footer"/>
    <w:basedOn w:val="Normal"/>
    <w:link w:val="FooterChar"/>
    <w:uiPriority w:val="99"/>
    <w:unhideWhenUsed/>
    <w:rsid w:val="005435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90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64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605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72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446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648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446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4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05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619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413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190910">
                                                          <w:marLeft w:val="9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05776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157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33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5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792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42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521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403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7195969">
                                                          <w:marLeft w:val="9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3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4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896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30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20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963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4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187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891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238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359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144236">
                                                          <w:marLeft w:val="9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8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4664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070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84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18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130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196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813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65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623290">
                                                          <w:marLeft w:val="9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5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8426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55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41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88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70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36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29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305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60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651623">
                                                          <w:marLeft w:val="9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2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2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0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8244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912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47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02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013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40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01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99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814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356560">
                                                          <w:marLeft w:val="9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26C6D-FF14-4202-AF5C-37312D60866F}"/>
</file>

<file path=customXml/itemProps2.xml><?xml version="1.0" encoding="utf-8"?>
<ds:datastoreItem xmlns:ds="http://schemas.openxmlformats.org/officeDocument/2006/customXml" ds:itemID="{DF0F7D90-8A05-4A36-9500-54BED15279E0}"/>
</file>

<file path=customXml/itemProps3.xml><?xml version="1.0" encoding="utf-8"?>
<ds:datastoreItem xmlns:ds="http://schemas.openxmlformats.org/officeDocument/2006/customXml" ds:itemID="{A2C56932-1F28-4229-BF5B-581A8A26C0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Zornitsa Georgieva</dc:creator>
  <cp:keywords/>
  <dc:description/>
  <cp:lastModifiedBy>Aleksandra Dimitrova</cp:lastModifiedBy>
  <cp:revision>3</cp:revision>
  <dcterms:created xsi:type="dcterms:W3CDTF">2018-07-19T12:37:00Z</dcterms:created>
  <dcterms:modified xsi:type="dcterms:W3CDTF">2019-01-14T10:44:00Z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