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7FA" w:rsidRPr="001827FA" w:rsidRDefault="001827FA" w:rsidP="001827FA">
      <w:pPr>
        <w:shd w:val="clear" w:color="auto" w:fill="FFFFFF"/>
        <w:spacing w:after="324" w:line="200" w:lineRule="atLeast"/>
        <w:rPr>
          <w:rFonts w:ascii="Calibri" w:eastAsia="Times New Roman" w:hAnsi="Calibri" w:cs="Segoe UI"/>
          <w:color w:val="444444"/>
          <w:sz w:val="14"/>
          <w:szCs w:val="14"/>
          <w:lang w:eastAsia="en-IE"/>
        </w:rPr>
      </w:pPr>
      <w:r w:rsidRPr="001827FA">
        <w:rPr>
          <w:rFonts w:ascii="Calibri" w:eastAsia="Times New Roman" w:hAnsi="Calibri" w:cs="Segoe UI"/>
          <w:b/>
          <w:bCs/>
          <w:color w:val="444444"/>
          <w:sz w:val="28"/>
          <w:szCs w:val="28"/>
          <w:lang w:eastAsia="en-IE"/>
        </w:rPr>
        <w:t>UN International Covenant on Economic, Social and Cultural Rights (ICESCR)</w:t>
      </w:r>
    </w:p>
    <w:p w:rsidR="001827FA" w:rsidRPr="001827FA" w:rsidRDefault="001827FA" w:rsidP="001827FA">
      <w:pPr>
        <w:shd w:val="clear" w:color="auto" w:fill="FFFFFF"/>
        <w:spacing w:after="324" w:line="200" w:lineRule="atLeast"/>
        <w:rPr>
          <w:rFonts w:ascii="Calibri" w:eastAsia="Times New Roman" w:hAnsi="Calibri" w:cs="Segoe UI"/>
          <w:color w:val="444444"/>
          <w:sz w:val="14"/>
          <w:szCs w:val="14"/>
          <w:lang w:eastAsia="en-IE"/>
        </w:rPr>
      </w:pPr>
      <w:r w:rsidRPr="001827FA">
        <w:rPr>
          <w:rFonts w:ascii="Calibri" w:eastAsia="Times New Roman" w:hAnsi="Calibri" w:cs="Segoe UI"/>
          <w:b/>
          <w:bCs/>
          <w:color w:val="444444"/>
          <w:sz w:val="28"/>
          <w:szCs w:val="28"/>
          <w:lang w:eastAsia="en-IE"/>
        </w:rPr>
        <w:t>Article 12 (</w:t>
      </w:r>
      <w:proofErr w:type="spellStart"/>
      <w:r w:rsidRPr="001827FA">
        <w:rPr>
          <w:rFonts w:ascii="Calibri" w:eastAsia="Times New Roman" w:hAnsi="Calibri" w:cs="Segoe UI"/>
          <w:b/>
          <w:bCs/>
          <w:color w:val="444444"/>
          <w:sz w:val="28"/>
          <w:szCs w:val="28"/>
          <w:lang w:eastAsia="en-IE"/>
        </w:rPr>
        <w:t>i</w:t>
      </w:r>
      <w:proofErr w:type="spellEnd"/>
      <w:r w:rsidRPr="001827FA">
        <w:rPr>
          <w:rFonts w:ascii="Calibri" w:eastAsia="Times New Roman" w:hAnsi="Calibri" w:cs="Segoe UI"/>
          <w:b/>
          <w:bCs/>
          <w:color w:val="444444"/>
          <w:sz w:val="28"/>
          <w:szCs w:val="28"/>
          <w:lang w:eastAsia="en-IE"/>
        </w:rPr>
        <w:t>)</w:t>
      </w:r>
    </w:p>
    <w:p w:rsidR="001827FA" w:rsidRPr="001827FA" w:rsidRDefault="001827FA" w:rsidP="001827FA">
      <w:pPr>
        <w:shd w:val="clear" w:color="auto" w:fill="FFFFFF"/>
        <w:spacing w:after="324" w:line="200" w:lineRule="atLeast"/>
        <w:rPr>
          <w:rFonts w:ascii="Calibri" w:eastAsia="Times New Roman" w:hAnsi="Calibri" w:cs="Segoe UI"/>
          <w:color w:val="444444"/>
          <w:sz w:val="24"/>
          <w:szCs w:val="24"/>
          <w:lang w:eastAsia="en-IE"/>
        </w:rPr>
      </w:pPr>
      <w:r w:rsidRPr="001827FA">
        <w:rPr>
          <w:rFonts w:ascii="Calibri" w:eastAsia="Times New Roman" w:hAnsi="Calibri" w:cs="Segoe UI"/>
          <w:b/>
          <w:bCs/>
          <w:i/>
          <w:iCs/>
          <w:color w:val="444444"/>
          <w:sz w:val="24"/>
          <w:szCs w:val="24"/>
          <w:lang w:eastAsia="en-IE"/>
        </w:rPr>
        <w:t>The States Parties to the present Covenant recognize the right of everyone to the enjoyment of the highest attainable standard of physical and mental health.</w:t>
      </w:r>
    </w:p>
    <w:p w:rsidR="001827FA" w:rsidRPr="001827FA" w:rsidRDefault="001827FA" w:rsidP="001827FA">
      <w:pPr>
        <w:shd w:val="clear" w:color="auto" w:fill="FFFFFF"/>
        <w:spacing w:after="324" w:line="200" w:lineRule="atLeast"/>
        <w:rPr>
          <w:rFonts w:ascii="Calibri" w:eastAsia="Times New Roman" w:hAnsi="Calibri" w:cs="Segoe UI"/>
          <w:color w:val="444444"/>
          <w:lang w:eastAsia="en-IE"/>
        </w:rPr>
      </w:pPr>
      <w:r w:rsidRPr="001827FA">
        <w:rPr>
          <w:rFonts w:ascii="Calibri" w:eastAsia="Times New Roman" w:hAnsi="Calibri" w:cs="Segoe UI"/>
          <w:color w:val="444444"/>
          <w:lang w:eastAsia="en-IE"/>
        </w:rPr>
        <w:t>There is a wealth of evidence to indicate that Electro Convulsive Therapy ('ECT') causes damage to the brain.  It is prescribed in Ireland, often for the treatment of what psychiatry term ‘non-responsive’ depression and for other ‘disorders’.  However, most people receiving it are vulnerable, are not given the full facts, including short and long term permanent damage to the brain.  So in effect even if a patient signs a consent form, they are not in any real sense consenting to this treatment.  If a person objects to the proposed ''treatment, a second psychiatrist is called in and he or she usually rubber stamps original recommendation.</w:t>
      </w:r>
    </w:p>
    <w:p w:rsidR="001827FA" w:rsidRPr="001827FA" w:rsidRDefault="001827FA" w:rsidP="001827FA">
      <w:pPr>
        <w:shd w:val="clear" w:color="auto" w:fill="FFFFFF"/>
        <w:spacing w:after="324" w:line="200" w:lineRule="atLeast"/>
        <w:rPr>
          <w:rFonts w:ascii="Calibri" w:eastAsia="Times New Roman" w:hAnsi="Calibri" w:cs="Segoe UI"/>
          <w:color w:val="444444"/>
          <w:lang w:eastAsia="en-IE"/>
        </w:rPr>
      </w:pPr>
      <w:r w:rsidRPr="001827FA">
        <w:rPr>
          <w:rFonts w:ascii="Calibri" w:eastAsia="Times New Roman" w:hAnsi="Calibri" w:cs="Segoe UI"/>
          <w:color w:val="444444"/>
          <w:lang w:eastAsia="en-IE"/>
        </w:rPr>
        <w:t xml:space="preserve">Most people presenting to hospital are not aware that even if they go on a voluntary basis, they can receive coercive treatment, be held for weeks, months, years or indefinitely, if psychiatry decide they need ‘treatment’.  If a person is switched to involuntary status or has it from initial assessment, then not only does the person have no rights over what' treatment' they are given, and neither do immediate family, guardians or advocates.  This is clearly not appropriate in civilized Society.   Some adverse effects of psychotropic drugs such as lobotomy, </w:t>
      </w:r>
      <w:proofErr w:type="spellStart"/>
      <w:r w:rsidRPr="001827FA">
        <w:rPr>
          <w:rFonts w:ascii="Calibri" w:eastAsia="Times New Roman" w:hAnsi="Calibri" w:cs="Segoe UI"/>
          <w:color w:val="444444"/>
          <w:lang w:eastAsia="en-IE"/>
        </w:rPr>
        <w:t>Tardive</w:t>
      </w:r>
      <w:proofErr w:type="spellEnd"/>
      <w:r w:rsidRPr="001827FA">
        <w:rPr>
          <w:rFonts w:ascii="Calibri" w:eastAsia="Times New Roman" w:hAnsi="Calibri" w:cs="Segoe UI"/>
          <w:color w:val="444444"/>
          <w:lang w:eastAsia="en-IE"/>
        </w:rPr>
        <w:t xml:space="preserve"> </w:t>
      </w:r>
      <w:proofErr w:type="spellStart"/>
      <w:r w:rsidRPr="001827FA">
        <w:rPr>
          <w:rFonts w:ascii="Calibri" w:eastAsia="Times New Roman" w:hAnsi="Calibri" w:cs="Segoe UI"/>
          <w:color w:val="444444"/>
          <w:lang w:eastAsia="en-IE"/>
        </w:rPr>
        <w:t>Dyskinisia</w:t>
      </w:r>
      <w:proofErr w:type="spellEnd"/>
      <w:r w:rsidRPr="001827FA">
        <w:rPr>
          <w:rFonts w:ascii="Calibri" w:eastAsia="Times New Roman" w:hAnsi="Calibri" w:cs="Segoe UI"/>
          <w:color w:val="444444"/>
          <w:lang w:eastAsia="en-IE"/>
        </w:rPr>
        <w:t xml:space="preserve"> and </w:t>
      </w:r>
      <w:proofErr w:type="spellStart"/>
      <w:r w:rsidRPr="001827FA">
        <w:rPr>
          <w:rFonts w:ascii="Calibri" w:eastAsia="Times New Roman" w:hAnsi="Calibri" w:cs="Segoe UI"/>
          <w:color w:val="444444"/>
          <w:lang w:eastAsia="en-IE"/>
        </w:rPr>
        <w:t>Akathisia</w:t>
      </w:r>
      <w:proofErr w:type="spellEnd"/>
      <w:r w:rsidRPr="001827FA">
        <w:rPr>
          <w:rFonts w:ascii="Calibri" w:eastAsia="Times New Roman" w:hAnsi="Calibri" w:cs="Segoe UI"/>
          <w:color w:val="444444"/>
          <w:lang w:eastAsia="en-IE"/>
        </w:rPr>
        <w:t xml:space="preserve"> can only be described as torture.  In addition destruction of physical health, including diabetes, thyroid, heart problems etc. is not uncommon in people taking these psychotropic drugs long term.</w:t>
      </w:r>
    </w:p>
    <w:p w:rsidR="001827FA" w:rsidRPr="001827FA" w:rsidRDefault="001827FA" w:rsidP="001827FA">
      <w:pPr>
        <w:shd w:val="clear" w:color="auto" w:fill="FFFFFF"/>
        <w:spacing w:after="324" w:line="200" w:lineRule="atLeast"/>
        <w:rPr>
          <w:rFonts w:ascii="Calibri" w:eastAsia="Times New Roman" w:hAnsi="Calibri" w:cs="Segoe UI"/>
          <w:color w:val="444444"/>
          <w:lang w:eastAsia="en-IE"/>
        </w:rPr>
      </w:pPr>
      <w:r w:rsidRPr="001827FA">
        <w:rPr>
          <w:rFonts w:ascii="Calibri" w:eastAsia="Times New Roman" w:hAnsi="Calibri" w:cs="Segoe UI"/>
          <w:color w:val="444444"/>
          <w:lang w:eastAsia="en-IE"/>
        </w:rPr>
        <w:t>Current proposals for Advanced Health Care Directives (AHCD) which have been tagged on to proposed Capacity Legislation do not allow for the AHCD’s of those with ‘involuntary’ status to be legally binding.  In effect, even when someone makes an AHCD when they are deemed to have ‘capacity’, they can</w:t>
      </w:r>
      <w:r w:rsidR="00B1126A">
        <w:rPr>
          <w:rFonts w:ascii="Calibri" w:eastAsia="Times New Roman" w:hAnsi="Calibri" w:cs="Segoe UI"/>
          <w:color w:val="444444"/>
          <w:lang w:eastAsia="en-IE"/>
        </w:rPr>
        <w:t xml:space="preserve"> be still given electroshock ('</w:t>
      </w:r>
      <w:r w:rsidRPr="001827FA">
        <w:rPr>
          <w:rFonts w:ascii="Calibri" w:eastAsia="Times New Roman" w:hAnsi="Calibri" w:cs="Segoe UI"/>
          <w:color w:val="444444"/>
          <w:lang w:eastAsia="en-IE"/>
        </w:rPr>
        <w:t xml:space="preserve">ECT') or any forced psychiatric drugs or ‘treatment’, regardless of their expressed wishes.  </w:t>
      </w:r>
      <w:proofErr w:type="spellStart"/>
      <w:r w:rsidRPr="001827FA">
        <w:rPr>
          <w:rFonts w:ascii="Calibri" w:eastAsia="Times New Roman" w:hAnsi="Calibri" w:cs="Segoe UI"/>
          <w:color w:val="444444"/>
          <w:lang w:eastAsia="en-IE"/>
        </w:rPr>
        <w:t>MindFreedom</w:t>
      </w:r>
      <w:proofErr w:type="spellEnd"/>
      <w:r w:rsidRPr="001827FA">
        <w:rPr>
          <w:rFonts w:ascii="Calibri" w:eastAsia="Times New Roman" w:hAnsi="Calibri" w:cs="Segoe UI"/>
          <w:color w:val="444444"/>
          <w:lang w:eastAsia="en-IE"/>
        </w:rPr>
        <w:t xml:space="preserve"> Ireland regard this as being an assault on the bodily integrity of the individual and denying them the autonomy to decline treatment which is clearly not in the best interests of their well being, especially when forced upon them. </w:t>
      </w:r>
      <w:proofErr w:type="spellStart"/>
      <w:r w:rsidRPr="001827FA">
        <w:rPr>
          <w:rFonts w:ascii="Calibri" w:eastAsia="Times New Roman" w:hAnsi="Calibri" w:cs="Segoe UI"/>
          <w:color w:val="444444"/>
          <w:lang w:eastAsia="en-IE"/>
        </w:rPr>
        <w:t>MindFreedom</w:t>
      </w:r>
      <w:proofErr w:type="spellEnd"/>
      <w:r w:rsidRPr="001827FA">
        <w:rPr>
          <w:rFonts w:ascii="Calibri" w:eastAsia="Times New Roman" w:hAnsi="Calibri" w:cs="Segoe UI"/>
          <w:color w:val="444444"/>
          <w:lang w:eastAsia="en-IE"/>
        </w:rPr>
        <w:t xml:space="preserve"> Ireland believes that no one </w:t>
      </w:r>
      <w:r w:rsidR="00B1126A">
        <w:rPr>
          <w:rFonts w:ascii="Calibri" w:eastAsia="Times New Roman" w:hAnsi="Calibri" w:cs="Segoe UI"/>
          <w:color w:val="444444"/>
          <w:lang w:eastAsia="en-IE"/>
        </w:rPr>
        <w:t>should be given electroshock ('</w:t>
      </w:r>
      <w:r w:rsidRPr="001827FA">
        <w:rPr>
          <w:rFonts w:ascii="Calibri" w:eastAsia="Times New Roman" w:hAnsi="Calibri" w:cs="Segoe UI"/>
          <w:color w:val="444444"/>
          <w:lang w:eastAsia="en-IE"/>
        </w:rPr>
        <w:t>EC</w:t>
      </w:r>
      <w:r w:rsidR="00CB6068">
        <w:rPr>
          <w:rFonts w:ascii="Calibri" w:eastAsia="Times New Roman" w:hAnsi="Calibri" w:cs="Segoe UI"/>
          <w:color w:val="444444"/>
          <w:lang w:eastAsia="en-IE"/>
        </w:rPr>
        <w:t xml:space="preserve">T') as it causes brain damage. </w:t>
      </w:r>
      <w:r w:rsidRPr="001827FA">
        <w:rPr>
          <w:rFonts w:ascii="Calibri" w:eastAsia="Times New Roman" w:hAnsi="Calibri" w:cs="Segoe UI"/>
          <w:color w:val="444444"/>
          <w:lang w:eastAsia="en-IE"/>
        </w:rPr>
        <w:t xml:space="preserve">Electroshock causes a </w:t>
      </w:r>
      <w:proofErr w:type="spellStart"/>
      <w:r w:rsidRPr="001827FA">
        <w:rPr>
          <w:rFonts w:ascii="Calibri" w:eastAsia="Times New Roman" w:hAnsi="Calibri" w:cs="Segoe UI"/>
          <w:color w:val="444444"/>
          <w:lang w:eastAsia="en-IE"/>
        </w:rPr>
        <w:t>grande</w:t>
      </w:r>
      <w:proofErr w:type="spellEnd"/>
      <w:r w:rsidRPr="001827FA">
        <w:rPr>
          <w:rFonts w:ascii="Calibri" w:eastAsia="Times New Roman" w:hAnsi="Calibri" w:cs="Segoe UI"/>
          <w:color w:val="444444"/>
          <w:lang w:eastAsia="en-IE"/>
        </w:rPr>
        <w:t xml:space="preserve"> mal  seizure and doctors should be preventing seizures not causing them but especially no one should be given electroshock</w:t>
      </w:r>
      <w:r w:rsidR="00B1126A">
        <w:rPr>
          <w:rFonts w:ascii="Calibri" w:eastAsia="Times New Roman" w:hAnsi="Calibri" w:cs="Segoe UI"/>
          <w:color w:val="444444"/>
          <w:lang w:eastAsia="en-IE"/>
        </w:rPr>
        <w:t xml:space="preserve"> ('</w:t>
      </w:r>
      <w:r w:rsidRPr="001827FA">
        <w:rPr>
          <w:rFonts w:ascii="Calibri" w:eastAsia="Times New Roman" w:hAnsi="Calibri" w:cs="Segoe UI"/>
          <w:color w:val="444444"/>
          <w:lang w:eastAsia="en-IE"/>
        </w:rPr>
        <w:t>ECT') against their express wishes</w:t>
      </w:r>
      <w:r w:rsidR="00CB6068">
        <w:rPr>
          <w:rFonts w:ascii="Calibri" w:eastAsia="Times New Roman" w:hAnsi="Calibri" w:cs="Segoe UI"/>
          <w:color w:val="444444"/>
          <w:lang w:eastAsia="en-IE"/>
        </w:rPr>
        <w:t xml:space="preserve">. </w:t>
      </w:r>
      <w:proofErr w:type="spellStart"/>
      <w:r w:rsidRPr="001827FA">
        <w:rPr>
          <w:rFonts w:ascii="Calibri" w:eastAsia="Times New Roman" w:hAnsi="Calibri" w:cs="Segoe UI"/>
          <w:color w:val="444444"/>
          <w:lang w:eastAsia="en-IE"/>
        </w:rPr>
        <w:t>MindFreedom</w:t>
      </w:r>
      <w:proofErr w:type="spellEnd"/>
      <w:r w:rsidRPr="001827FA">
        <w:rPr>
          <w:rFonts w:ascii="Calibri" w:eastAsia="Times New Roman" w:hAnsi="Calibri" w:cs="Segoe UI"/>
          <w:color w:val="444444"/>
          <w:lang w:eastAsia="en-IE"/>
        </w:rPr>
        <w:t xml:space="preserve"> Ireland refers to' ECT' as electroshock as it causes brain damage and people are not objects to be treated.  Peter </w:t>
      </w:r>
      <w:proofErr w:type="spellStart"/>
      <w:r w:rsidRPr="001827FA">
        <w:rPr>
          <w:rFonts w:ascii="Calibri" w:eastAsia="Times New Roman" w:hAnsi="Calibri" w:cs="Segoe UI"/>
          <w:color w:val="444444"/>
          <w:lang w:eastAsia="en-IE"/>
        </w:rPr>
        <w:t>Breggin</w:t>
      </w:r>
      <w:proofErr w:type="spellEnd"/>
      <w:r w:rsidRPr="001827FA">
        <w:rPr>
          <w:rFonts w:ascii="Calibri" w:eastAsia="Times New Roman" w:hAnsi="Calibri" w:cs="Segoe UI"/>
          <w:color w:val="444444"/>
          <w:lang w:eastAsia="en-IE"/>
        </w:rPr>
        <w:t>, Psychiatrist, Author &amp; Medical Legal Expert (</w:t>
      </w:r>
      <w:hyperlink r:id="rId4" w:tgtFrame="_blank" w:history="1">
        <w:r w:rsidRPr="006B123B">
          <w:rPr>
            <w:rFonts w:ascii="Calibri" w:eastAsia="Times New Roman" w:hAnsi="Calibri" w:cs="Segoe UI"/>
            <w:color w:val="0000FF"/>
            <w:lang w:eastAsia="en-IE"/>
          </w:rPr>
          <w:t>www.breggin.com</w:t>
        </w:r>
      </w:hyperlink>
      <w:r w:rsidRPr="006B123B">
        <w:rPr>
          <w:rFonts w:ascii="Calibri" w:eastAsia="Times New Roman" w:hAnsi="Calibri" w:cs="Segoe UI"/>
          <w:color w:val="444444"/>
          <w:lang w:eastAsia="en-IE"/>
        </w:rPr>
        <w:t>)</w:t>
      </w:r>
      <w:r w:rsidRPr="001827FA">
        <w:rPr>
          <w:rFonts w:ascii="Calibri" w:eastAsia="Times New Roman" w:hAnsi="Calibri" w:cs="Segoe UI"/>
          <w:color w:val="444444"/>
          <w:lang w:eastAsia="en-IE"/>
        </w:rPr>
        <w:t> is a world renowned expert in this field and his site has links to his extensive published work on this matter including (</w:t>
      </w:r>
      <w:hyperlink r:id="rId5" w:tgtFrame="_blank" w:history="1">
        <w:r w:rsidRPr="006B123B">
          <w:rPr>
            <w:rFonts w:ascii="Calibri" w:eastAsia="Times New Roman" w:hAnsi="Calibri" w:cs="Segoe UI"/>
            <w:color w:val="0000FF"/>
            <w:lang w:eastAsia="en-IE"/>
          </w:rPr>
          <w:t>www.ectresources.org</w:t>
        </w:r>
      </w:hyperlink>
      <w:r w:rsidR="00B1126A">
        <w:rPr>
          <w:rFonts w:ascii="Calibri" w:eastAsia="Times New Roman" w:hAnsi="Calibri" w:cs="Segoe UI"/>
          <w:color w:val="444444"/>
          <w:lang w:eastAsia="en-IE"/>
        </w:rPr>
        <w:t>)</w:t>
      </w:r>
      <w:r w:rsidRPr="006B123B">
        <w:rPr>
          <w:rFonts w:ascii="Calibri" w:eastAsia="Times New Roman" w:hAnsi="Calibri" w:cs="Segoe UI"/>
          <w:color w:val="444444"/>
          <w:lang w:eastAsia="en-IE"/>
        </w:rPr>
        <w:t>.</w:t>
      </w:r>
    </w:p>
    <w:p w:rsidR="001827FA" w:rsidRPr="001827FA" w:rsidRDefault="001827FA" w:rsidP="001827FA">
      <w:pPr>
        <w:shd w:val="clear" w:color="auto" w:fill="FFFFFF"/>
        <w:spacing w:after="324" w:line="200" w:lineRule="atLeast"/>
        <w:rPr>
          <w:rFonts w:ascii="Calibri" w:eastAsia="Times New Roman" w:hAnsi="Calibri" w:cs="Segoe UI"/>
          <w:color w:val="444444"/>
          <w:lang w:eastAsia="en-IE"/>
        </w:rPr>
      </w:pPr>
      <w:r w:rsidRPr="001827FA">
        <w:rPr>
          <w:rFonts w:ascii="Calibri" w:eastAsia="Times New Roman" w:hAnsi="Calibri" w:cs="Segoe UI"/>
          <w:color w:val="444444"/>
          <w:lang w:eastAsia="en-IE"/>
        </w:rPr>
        <w:t>The State Party has an obligation under ICESCR to provide for citizens to enjoy the highest attainable standard of physical and mental health, then clearly it is currently failing to fulfil</w:t>
      </w:r>
      <w:r w:rsidRPr="006B123B">
        <w:rPr>
          <w:rFonts w:ascii="Calibri" w:eastAsia="Times New Roman" w:hAnsi="Calibri" w:cs="Segoe UI"/>
          <w:color w:val="444444"/>
          <w:lang w:eastAsia="en-IE"/>
        </w:rPr>
        <w:t>l</w:t>
      </w:r>
      <w:r w:rsidRPr="001827FA">
        <w:rPr>
          <w:rFonts w:ascii="Calibri" w:eastAsia="Times New Roman" w:hAnsi="Calibri" w:cs="Segoe UI"/>
          <w:color w:val="444444"/>
          <w:lang w:eastAsia="en-IE"/>
        </w:rPr>
        <w:t xml:space="preserve"> its remit in respect of ECT and other coercive psychiatric treatments, when there are clearly more humane alternatives that do not do damage to physical health.  Clearly </w:t>
      </w:r>
      <w:proofErr w:type="spellStart"/>
      <w:r w:rsidRPr="001827FA">
        <w:rPr>
          <w:rFonts w:ascii="Calibri" w:eastAsia="Times New Roman" w:hAnsi="Calibri" w:cs="Segoe UI"/>
          <w:color w:val="444444"/>
          <w:lang w:eastAsia="en-IE"/>
        </w:rPr>
        <w:t>pathologising</w:t>
      </w:r>
      <w:proofErr w:type="spellEnd"/>
      <w:r w:rsidRPr="001827FA">
        <w:rPr>
          <w:rFonts w:ascii="Calibri" w:eastAsia="Times New Roman" w:hAnsi="Calibri" w:cs="Segoe UI"/>
          <w:color w:val="444444"/>
          <w:lang w:eastAsia="en-IE"/>
        </w:rPr>
        <w:t xml:space="preserve"> and medicating distress is not working, given the ever increasing numbers being diagnosed with ‘mental illnesses. .  </w:t>
      </w:r>
    </w:p>
    <w:p w:rsidR="001827FA" w:rsidRPr="001827FA" w:rsidRDefault="001827FA" w:rsidP="001827FA">
      <w:pPr>
        <w:shd w:val="clear" w:color="auto" w:fill="FFFFFF"/>
        <w:spacing w:after="324" w:line="200" w:lineRule="atLeast"/>
        <w:rPr>
          <w:rFonts w:ascii="Calibri" w:eastAsia="Times New Roman" w:hAnsi="Calibri" w:cs="Segoe UI"/>
          <w:color w:val="444444"/>
          <w:lang w:eastAsia="en-IE"/>
        </w:rPr>
      </w:pPr>
      <w:proofErr w:type="spellStart"/>
      <w:r w:rsidRPr="001827FA">
        <w:rPr>
          <w:rFonts w:ascii="Calibri" w:eastAsia="Times New Roman" w:hAnsi="Calibri" w:cs="Segoe UI"/>
          <w:color w:val="444444"/>
          <w:lang w:eastAsia="en-IE"/>
        </w:rPr>
        <w:t>Organisations</w:t>
      </w:r>
      <w:proofErr w:type="spellEnd"/>
      <w:r w:rsidRPr="001827FA">
        <w:rPr>
          <w:rFonts w:ascii="Calibri" w:eastAsia="Times New Roman" w:hAnsi="Calibri" w:cs="Segoe UI"/>
          <w:color w:val="444444"/>
          <w:lang w:eastAsia="en-IE"/>
        </w:rPr>
        <w:t xml:space="preserve"> and Groups like </w:t>
      </w:r>
      <w:proofErr w:type="spellStart"/>
      <w:r w:rsidRPr="001827FA">
        <w:rPr>
          <w:rFonts w:ascii="Calibri" w:eastAsia="Times New Roman" w:hAnsi="Calibri" w:cs="Segoe UI"/>
          <w:color w:val="444444"/>
          <w:lang w:eastAsia="en-IE"/>
        </w:rPr>
        <w:t>MindFreedom</w:t>
      </w:r>
      <w:proofErr w:type="spellEnd"/>
      <w:r w:rsidRPr="001827FA">
        <w:rPr>
          <w:rFonts w:ascii="Calibri" w:eastAsia="Times New Roman" w:hAnsi="Calibri" w:cs="Segoe UI"/>
          <w:color w:val="444444"/>
          <w:lang w:eastAsia="en-IE"/>
        </w:rPr>
        <w:t xml:space="preserve"> Ireland receive no funding from any official or Government sources, yet we receive ongoing calls from people damaged by ‘the mental health system’ or the system of psychiatric ‘care’ in Ireland and we reach out to these people as best we </w:t>
      </w:r>
      <w:r w:rsidRPr="001827FA">
        <w:rPr>
          <w:rFonts w:ascii="Calibri" w:eastAsia="Times New Roman" w:hAnsi="Calibri" w:cs="Segoe UI"/>
          <w:color w:val="444444"/>
          <w:lang w:eastAsia="en-IE"/>
        </w:rPr>
        <w:lastRenderedPageBreak/>
        <w:t>can.  What we have found is people in emotional distress respond to kindness, compassion, empathy.  In reality no drug can replace our humanity and human connections.</w:t>
      </w:r>
    </w:p>
    <w:p w:rsidR="001827FA" w:rsidRPr="001827FA" w:rsidRDefault="001827FA" w:rsidP="001827FA">
      <w:pPr>
        <w:shd w:val="clear" w:color="auto" w:fill="FFFFFF"/>
        <w:spacing w:after="324" w:line="200" w:lineRule="atLeast"/>
        <w:rPr>
          <w:rFonts w:ascii="Calibri" w:eastAsia="Times New Roman" w:hAnsi="Calibri" w:cs="Segoe UI"/>
          <w:color w:val="444444"/>
          <w:lang w:eastAsia="en-IE"/>
        </w:rPr>
      </w:pPr>
      <w:proofErr w:type="spellStart"/>
      <w:r w:rsidRPr="001827FA">
        <w:rPr>
          <w:rFonts w:ascii="Calibri" w:eastAsia="Times New Roman" w:hAnsi="Calibri" w:cs="Segoe UI"/>
          <w:color w:val="444444"/>
          <w:lang w:eastAsia="en-IE"/>
        </w:rPr>
        <w:t>MindFreedom</w:t>
      </w:r>
      <w:proofErr w:type="spellEnd"/>
      <w:r w:rsidRPr="001827FA">
        <w:rPr>
          <w:rFonts w:ascii="Calibri" w:eastAsia="Times New Roman" w:hAnsi="Calibri" w:cs="Segoe UI"/>
          <w:color w:val="444444"/>
          <w:lang w:eastAsia="en-IE"/>
        </w:rPr>
        <w:t xml:space="preserve"> Ireland </w:t>
      </w:r>
      <w:r w:rsidR="00AB26B5">
        <w:rPr>
          <w:rFonts w:ascii="Calibri" w:eastAsia="Times New Roman" w:hAnsi="Calibri" w:cs="Segoe UI"/>
          <w:color w:val="444444"/>
          <w:lang w:eastAsia="en-IE"/>
        </w:rPr>
        <w:t xml:space="preserve">(affiliated </w:t>
      </w:r>
      <w:proofErr w:type="gramStart"/>
      <w:r w:rsidR="00AB26B5">
        <w:rPr>
          <w:rFonts w:ascii="Calibri" w:eastAsia="Times New Roman" w:hAnsi="Calibri" w:cs="Segoe UI"/>
          <w:color w:val="444444"/>
          <w:lang w:eastAsia="en-IE"/>
        </w:rPr>
        <w:t xml:space="preserve">to  </w:t>
      </w:r>
      <w:proofErr w:type="gramEnd"/>
      <w:r w:rsidR="00AB26B5">
        <w:rPr>
          <w:rFonts w:ascii="Calibri" w:eastAsia="Times New Roman" w:hAnsi="Calibri" w:cs="Segoe UI"/>
          <w:color w:val="444444"/>
          <w:lang w:eastAsia="en-IE"/>
        </w:rPr>
        <w:fldChar w:fldCharType="begin"/>
      </w:r>
      <w:r w:rsidR="00AB26B5">
        <w:rPr>
          <w:rFonts w:ascii="Calibri" w:eastAsia="Times New Roman" w:hAnsi="Calibri" w:cs="Segoe UI"/>
          <w:color w:val="444444"/>
          <w:lang w:eastAsia="en-IE"/>
        </w:rPr>
        <w:instrText xml:space="preserve"> HYPERLINK "http://www.MindFreedom.org" </w:instrText>
      </w:r>
      <w:r w:rsidR="00AB26B5">
        <w:rPr>
          <w:rFonts w:ascii="Calibri" w:eastAsia="Times New Roman" w:hAnsi="Calibri" w:cs="Segoe UI"/>
          <w:color w:val="444444"/>
          <w:lang w:eastAsia="en-IE"/>
        </w:rPr>
        <w:fldChar w:fldCharType="separate"/>
      </w:r>
      <w:r w:rsidR="00AB26B5" w:rsidRPr="007923EA">
        <w:rPr>
          <w:rStyle w:val="Hyperlink"/>
          <w:rFonts w:ascii="Calibri" w:eastAsia="Times New Roman" w:hAnsi="Calibri" w:cs="Segoe UI"/>
          <w:lang w:eastAsia="en-IE"/>
        </w:rPr>
        <w:t>www.MindFreedom.org</w:t>
      </w:r>
      <w:r w:rsidR="00AB26B5">
        <w:rPr>
          <w:rFonts w:ascii="Calibri" w:eastAsia="Times New Roman" w:hAnsi="Calibri" w:cs="Segoe UI"/>
          <w:color w:val="444444"/>
          <w:lang w:eastAsia="en-IE"/>
        </w:rPr>
        <w:fldChar w:fldCharType="end"/>
      </w:r>
      <w:r w:rsidR="00AB26B5">
        <w:rPr>
          <w:rFonts w:ascii="Calibri" w:eastAsia="Times New Roman" w:hAnsi="Calibri" w:cs="Segoe UI"/>
          <w:color w:val="444444"/>
          <w:lang w:eastAsia="en-IE"/>
        </w:rPr>
        <w:t xml:space="preserve">) </w:t>
      </w:r>
      <w:r w:rsidRPr="001827FA">
        <w:rPr>
          <w:rFonts w:ascii="Calibri" w:eastAsia="Times New Roman" w:hAnsi="Calibri" w:cs="Segoe UI"/>
          <w:color w:val="444444"/>
          <w:lang w:eastAsia="en-IE"/>
        </w:rPr>
        <w:t>thanks FLAC for the</w:t>
      </w:r>
      <w:r w:rsidR="00AB26B5">
        <w:rPr>
          <w:rFonts w:ascii="Calibri" w:eastAsia="Times New Roman" w:hAnsi="Calibri" w:cs="Segoe UI"/>
          <w:color w:val="444444"/>
          <w:lang w:eastAsia="en-IE"/>
        </w:rPr>
        <w:t>ir a</w:t>
      </w:r>
      <w:r w:rsidRPr="006B123B">
        <w:rPr>
          <w:rFonts w:ascii="Calibri" w:eastAsia="Times New Roman" w:hAnsi="Calibri" w:cs="Segoe UI"/>
          <w:color w:val="444444"/>
          <w:lang w:eastAsia="en-IE"/>
        </w:rPr>
        <w:t>dvocacy and</w:t>
      </w:r>
      <w:r w:rsidRPr="001827FA">
        <w:rPr>
          <w:rFonts w:ascii="Calibri" w:eastAsia="Times New Roman" w:hAnsi="Calibri" w:cs="Segoe UI"/>
          <w:color w:val="444444"/>
          <w:lang w:eastAsia="en-IE"/>
        </w:rPr>
        <w:t xml:space="preserve"> </w:t>
      </w:r>
      <w:r w:rsidR="00C625A1" w:rsidRPr="006B123B">
        <w:rPr>
          <w:rFonts w:ascii="Calibri" w:eastAsia="Times New Roman" w:hAnsi="Calibri" w:cs="Segoe UI"/>
          <w:color w:val="444444"/>
          <w:lang w:eastAsia="en-IE"/>
        </w:rPr>
        <w:t>assistance in making</w:t>
      </w:r>
      <w:r w:rsidRPr="001827FA">
        <w:rPr>
          <w:rFonts w:ascii="Calibri" w:eastAsia="Times New Roman" w:hAnsi="Calibri" w:cs="Segoe UI"/>
          <w:color w:val="444444"/>
          <w:lang w:eastAsia="en-IE"/>
        </w:rPr>
        <w:t xml:space="preserve"> this submission.</w:t>
      </w:r>
      <w:r w:rsidRPr="006B123B">
        <w:rPr>
          <w:rFonts w:ascii="Calibri" w:eastAsia="Times New Roman" w:hAnsi="Calibri" w:cs="Segoe UI"/>
          <w:color w:val="444444"/>
          <w:lang w:eastAsia="en-IE"/>
        </w:rPr>
        <w:t xml:space="preserve">  We thank the UN Secretariat and UN Committee for affording us this opportunity to have our voice </w:t>
      </w:r>
      <w:proofErr w:type="gramStart"/>
      <w:r w:rsidRPr="006B123B">
        <w:rPr>
          <w:rFonts w:ascii="Calibri" w:eastAsia="Times New Roman" w:hAnsi="Calibri" w:cs="Segoe UI"/>
          <w:color w:val="444444"/>
          <w:lang w:eastAsia="en-IE"/>
        </w:rPr>
        <w:t>heard,</w:t>
      </w:r>
      <w:proofErr w:type="gramEnd"/>
      <w:r w:rsidRPr="006B123B">
        <w:rPr>
          <w:rFonts w:ascii="Calibri" w:eastAsia="Times New Roman" w:hAnsi="Calibri" w:cs="Segoe UI"/>
          <w:color w:val="444444"/>
          <w:lang w:eastAsia="en-IE"/>
        </w:rPr>
        <w:t xml:space="preserve"> something we find very difficult to do within our own State Mechanisms.</w:t>
      </w:r>
    </w:p>
    <w:p w:rsidR="001827FA" w:rsidRPr="001827FA" w:rsidRDefault="001827FA" w:rsidP="001827FA">
      <w:pPr>
        <w:shd w:val="clear" w:color="auto" w:fill="FFFFFF"/>
        <w:spacing w:after="324" w:line="200" w:lineRule="atLeast"/>
        <w:rPr>
          <w:rFonts w:ascii="Calibri" w:eastAsia="Times New Roman" w:hAnsi="Calibri" w:cs="Segoe UI"/>
          <w:color w:val="444444"/>
          <w:lang w:eastAsia="en-IE"/>
        </w:rPr>
      </w:pPr>
      <w:r w:rsidRPr="001827FA">
        <w:rPr>
          <w:rFonts w:ascii="Calibri" w:eastAsia="Times New Roman" w:hAnsi="Calibri" w:cs="Segoe UI"/>
          <w:color w:val="444444"/>
          <w:lang w:eastAsia="en-IE"/>
        </w:rPr>
        <w:t> </w:t>
      </w:r>
    </w:p>
    <w:p w:rsidR="001827FA" w:rsidRPr="001827FA" w:rsidRDefault="001827FA" w:rsidP="001827FA">
      <w:pPr>
        <w:shd w:val="clear" w:color="auto" w:fill="FFFFFF"/>
        <w:spacing w:after="324" w:line="200" w:lineRule="atLeast"/>
        <w:rPr>
          <w:rFonts w:ascii="Calibri" w:eastAsia="Times New Roman" w:hAnsi="Calibri" w:cs="Segoe UI"/>
          <w:b/>
          <w:color w:val="444444"/>
          <w:lang w:eastAsia="en-IE"/>
        </w:rPr>
      </w:pPr>
      <w:proofErr w:type="spellStart"/>
      <w:r w:rsidRPr="001827FA">
        <w:rPr>
          <w:rFonts w:ascii="Calibri" w:eastAsia="Times New Roman" w:hAnsi="Calibri" w:cs="Segoe UI"/>
          <w:b/>
          <w:bCs/>
          <w:i/>
          <w:iCs/>
          <w:color w:val="444444"/>
          <w:lang w:eastAsia="en-IE"/>
        </w:rPr>
        <w:t>MindFreedom</w:t>
      </w:r>
      <w:proofErr w:type="spellEnd"/>
      <w:r w:rsidRPr="001827FA">
        <w:rPr>
          <w:rFonts w:ascii="Calibri" w:eastAsia="Times New Roman" w:hAnsi="Calibri" w:cs="Segoe UI"/>
          <w:b/>
          <w:bCs/>
          <w:i/>
          <w:iCs/>
          <w:color w:val="444444"/>
          <w:lang w:eastAsia="en-IE"/>
        </w:rPr>
        <w:t xml:space="preserve"> Ireland urges the Committee to request the State Party to allow people in distress the choice of alternative holistic therapies to the current Medical Model and step up to their responsibilities to uphold Human Rights in accordance with International Covenants including ICESCR.  We request that all coercive practices </w:t>
      </w:r>
      <w:r w:rsidR="00D23DA8" w:rsidRPr="00D23DA8">
        <w:rPr>
          <w:rFonts w:ascii="Calibri" w:eastAsia="Times New Roman" w:hAnsi="Calibri" w:cs="Segoe UI"/>
          <w:b/>
          <w:bCs/>
          <w:i/>
          <w:iCs/>
          <w:color w:val="444444"/>
          <w:lang w:eastAsia="en-IE"/>
        </w:rPr>
        <w:t>including forced electroshock (‘ECT’</w:t>
      </w:r>
      <w:r w:rsidRPr="001827FA">
        <w:rPr>
          <w:rFonts w:ascii="Calibri" w:eastAsia="Times New Roman" w:hAnsi="Calibri" w:cs="Segoe UI"/>
          <w:b/>
          <w:bCs/>
          <w:i/>
          <w:iCs/>
          <w:color w:val="444444"/>
          <w:lang w:eastAsia="en-IE"/>
        </w:rPr>
        <w:t>) be abolished.</w:t>
      </w:r>
    </w:p>
    <w:p w:rsidR="001827FA" w:rsidRPr="001827FA" w:rsidRDefault="001827FA" w:rsidP="001827FA">
      <w:pPr>
        <w:shd w:val="clear" w:color="auto" w:fill="FFFFFF"/>
        <w:spacing w:after="324" w:line="200" w:lineRule="atLeast"/>
        <w:rPr>
          <w:rFonts w:ascii="Calibri" w:eastAsia="Times New Roman" w:hAnsi="Calibri" w:cs="Segoe UI"/>
          <w:b/>
          <w:color w:val="444444"/>
          <w:lang w:eastAsia="en-IE"/>
        </w:rPr>
      </w:pPr>
      <w:proofErr w:type="spellStart"/>
      <w:r w:rsidRPr="001827FA">
        <w:rPr>
          <w:rFonts w:ascii="Calibri" w:eastAsia="Times New Roman" w:hAnsi="Calibri" w:cs="Segoe UI"/>
          <w:b/>
          <w:bCs/>
          <w:i/>
          <w:iCs/>
          <w:color w:val="444444"/>
          <w:lang w:eastAsia="en-IE"/>
        </w:rPr>
        <w:t>MindFreedom</w:t>
      </w:r>
      <w:proofErr w:type="spellEnd"/>
      <w:r w:rsidRPr="001827FA">
        <w:rPr>
          <w:rFonts w:ascii="Calibri" w:eastAsia="Times New Roman" w:hAnsi="Calibri" w:cs="Segoe UI"/>
          <w:b/>
          <w:bCs/>
          <w:i/>
          <w:iCs/>
          <w:color w:val="444444"/>
          <w:lang w:eastAsia="en-IE"/>
        </w:rPr>
        <w:t xml:space="preserve"> Ireland urges the Committee to request the State Party to provide funding for alternative holistic therapies that reflects our humanity and allow individuals define what they need to move on in their lives, free from fear</w:t>
      </w:r>
      <w:r w:rsidRPr="00D23DA8">
        <w:rPr>
          <w:rFonts w:ascii="Calibri" w:eastAsia="Times New Roman" w:hAnsi="Calibri" w:cs="Segoe UI"/>
          <w:b/>
          <w:bCs/>
          <w:i/>
          <w:iCs/>
          <w:color w:val="444444"/>
          <w:lang w:eastAsia="en-IE"/>
        </w:rPr>
        <w:t>,</w:t>
      </w:r>
      <w:r w:rsidRPr="001827FA">
        <w:rPr>
          <w:rFonts w:ascii="Calibri" w:eastAsia="Times New Roman" w:hAnsi="Calibri" w:cs="Segoe UI"/>
          <w:b/>
          <w:bCs/>
          <w:i/>
          <w:iCs/>
          <w:color w:val="444444"/>
          <w:lang w:eastAsia="en-IE"/>
        </w:rPr>
        <w:t xml:space="preserve"> force,</w:t>
      </w:r>
      <w:r w:rsidRPr="00D23DA8">
        <w:rPr>
          <w:rFonts w:ascii="Calibri" w:eastAsia="Times New Roman" w:hAnsi="Calibri" w:cs="Segoe UI"/>
          <w:b/>
          <w:bCs/>
          <w:i/>
          <w:iCs/>
          <w:color w:val="444444"/>
          <w:lang w:eastAsia="en-IE"/>
        </w:rPr>
        <w:t xml:space="preserve"> </w:t>
      </w:r>
      <w:r w:rsidRPr="001827FA">
        <w:rPr>
          <w:rFonts w:ascii="Calibri" w:eastAsia="Times New Roman" w:hAnsi="Calibri" w:cs="Segoe UI"/>
          <w:b/>
          <w:bCs/>
          <w:i/>
          <w:iCs/>
          <w:color w:val="444444"/>
          <w:lang w:eastAsia="en-IE"/>
        </w:rPr>
        <w:t>fraud and torture.</w:t>
      </w:r>
    </w:p>
    <w:p w:rsidR="001827FA" w:rsidRDefault="001827FA" w:rsidP="001827FA">
      <w:pPr>
        <w:shd w:val="clear" w:color="auto" w:fill="FFFFFF"/>
        <w:spacing w:after="324" w:line="200" w:lineRule="atLeast"/>
        <w:rPr>
          <w:rFonts w:ascii="Calibri" w:eastAsia="Times New Roman" w:hAnsi="Calibri" w:cs="Segoe UI"/>
          <w:color w:val="444444"/>
          <w:lang w:eastAsia="en-IE"/>
        </w:rPr>
      </w:pPr>
      <w:r w:rsidRPr="001827FA">
        <w:rPr>
          <w:rFonts w:ascii="Calibri" w:eastAsia="Times New Roman" w:hAnsi="Calibri" w:cs="Segoe UI"/>
          <w:color w:val="444444"/>
          <w:lang w:eastAsia="en-IE"/>
        </w:rPr>
        <w:t>  </w:t>
      </w:r>
    </w:p>
    <w:p w:rsidR="006B123B" w:rsidRDefault="006B123B" w:rsidP="001827FA">
      <w:pPr>
        <w:shd w:val="clear" w:color="auto" w:fill="FFFFFF"/>
        <w:spacing w:after="324" w:line="200" w:lineRule="atLeast"/>
        <w:rPr>
          <w:rFonts w:ascii="Calibri" w:eastAsia="Times New Roman" w:hAnsi="Calibri" w:cs="Segoe UI"/>
          <w:color w:val="444444"/>
          <w:lang w:eastAsia="en-IE"/>
        </w:rPr>
      </w:pPr>
    </w:p>
    <w:p w:rsidR="006B123B" w:rsidRDefault="006B123B" w:rsidP="001827FA">
      <w:pPr>
        <w:shd w:val="clear" w:color="auto" w:fill="FFFFFF"/>
        <w:spacing w:after="324" w:line="200" w:lineRule="atLeast"/>
        <w:rPr>
          <w:rFonts w:ascii="Calibri" w:eastAsia="Times New Roman" w:hAnsi="Calibri" w:cs="Segoe UI"/>
          <w:color w:val="444444"/>
          <w:lang w:eastAsia="en-IE"/>
        </w:rPr>
      </w:pPr>
    </w:p>
    <w:p w:rsidR="006B123B" w:rsidRDefault="006B123B" w:rsidP="001827FA">
      <w:pPr>
        <w:shd w:val="clear" w:color="auto" w:fill="FFFFFF"/>
        <w:spacing w:after="324" w:line="200" w:lineRule="atLeast"/>
        <w:rPr>
          <w:rFonts w:ascii="Calibri" w:eastAsia="Times New Roman" w:hAnsi="Calibri" w:cs="Segoe UI"/>
          <w:color w:val="444444"/>
          <w:lang w:eastAsia="en-IE"/>
        </w:rPr>
      </w:pPr>
    </w:p>
    <w:p w:rsidR="006B123B" w:rsidRDefault="006B123B" w:rsidP="001827FA">
      <w:pPr>
        <w:shd w:val="clear" w:color="auto" w:fill="FFFFFF"/>
        <w:spacing w:after="324" w:line="200" w:lineRule="atLeast"/>
        <w:rPr>
          <w:rFonts w:ascii="Calibri" w:eastAsia="Times New Roman" w:hAnsi="Calibri" w:cs="Segoe UI"/>
          <w:color w:val="444444"/>
          <w:lang w:eastAsia="en-IE"/>
        </w:rPr>
      </w:pPr>
    </w:p>
    <w:p w:rsidR="006B123B" w:rsidRDefault="006B123B" w:rsidP="001827FA">
      <w:pPr>
        <w:shd w:val="clear" w:color="auto" w:fill="FFFFFF"/>
        <w:spacing w:after="324" w:line="200" w:lineRule="atLeast"/>
        <w:rPr>
          <w:rFonts w:ascii="Calibri" w:eastAsia="Times New Roman" w:hAnsi="Calibri" w:cs="Segoe UI"/>
          <w:color w:val="444444"/>
          <w:lang w:eastAsia="en-IE"/>
        </w:rPr>
      </w:pPr>
    </w:p>
    <w:p w:rsidR="006B123B" w:rsidRDefault="006B123B" w:rsidP="001827FA">
      <w:pPr>
        <w:shd w:val="clear" w:color="auto" w:fill="FFFFFF"/>
        <w:spacing w:after="324" w:line="200" w:lineRule="atLeast"/>
        <w:rPr>
          <w:rFonts w:ascii="Calibri" w:eastAsia="Times New Roman" w:hAnsi="Calibri" w:cs="Segoe UI"/>
          <w:color w:val="444444"/>
          <w:lang w:eastAsia="en-IE"/>
        </w:rPr>
      </w:pPr>
    </w:p>
    <w:p w:rsidR="006B123B" w:rsidRDefault="006B123B" w:rsidP="001827FA">
      <w:pPr>
        <w:shd w:val="clear" w:color="auto" w:fill="FFFFFF"/>
        <w:spacing w:after="324" w:line="200" w:lineRule="atLeast"/>
        <w:rPr>
          <w:rFonts w:ascii="Calibri" w:eastAsia="Times New Roman" w:hAnsi="Calibri" w:cs="Segoe UI"/>
          <w:color w:val="444444"/>
          <w:lang w:eastAsia="en-IE"/>
        </w:rPr>
      </w:pPr>
    </w:p>
    <w:p w:rsidR="006B123B" w:rsidRDefault="006B123B" w:rsidP="001827FA">
      <w:pPr>
        <w:shd w:val="clear" w:color="auto" w:fill="FFFFFF"/>
        <w:spacing w:after="324" w:line="200" w:lineRule="atLeast"/>
        <w:rPr>
          <w:rFonts w:ascii="Calibri" w:eastAsia="Times New Roman" w:hAnsi="Calibri" w:cs="Segoe UI"/>
          <w:color w:val="444444"/>
          <w:lang w:eastAsia="en-IE"/>
        </w:rPr>
      </w:pPr>
    </w:p>
    <w:p w:rsidR="006B123B" w:rsidRDefault="006B123B" w:rsidP="001827FA">
      <w:pPr>
        <w:shd w:val="clear" w:color="auto" w:fill="FFFFFF"/>
        <w:spacing w:after="324" w:line="200" w:lineRule="atLeast"/>
        <w:rPr>
          <w:rFonts w:ascii="Calibri" w:eastAsia="Times New Roman" w:hAnsi="Calibri" w:cs="Segoe UI"/>
          <w:color w:val="444444"/>
          <w:lang w:eastAsia="en-IE"/>
        </w:rPr>
      </w:pPr>
    </w:p>
    <w:p w:rsidR="006B123B" w:rsidRDefault="006B123B" w:rsidP="001827FA">
      <w:pPr>
        <w:shd w:val="clear" w:color="auto" w:fill="FFFFFF"/>
        <w:spacing w:after="324" w:line="200" w:lineRule="atLeast"/>
        <w:rPr>
          <w:rFonts w:ascii="Calibri" w:eastAsia="Times New Roman" w:hAnsi="Calibri" w:cs="Segoe UI"/>
          <w:color w:val="444444"/>
          <w:lang w:eastAsia="en-IE"/>
        </w:rPr>
      </w:pPr>
    </w:p>
    <w:p w:rsidR="006B123B" w:rsidRDefault="006B123B" w:rsidP="001827FA">
      <w:pPr>
        <w:shd w:val="clear" w:color="auto" w:fill="FFFFFF"/>
        <w:spacing w:after="324" w:line="200" w:lineRule="atLeast"/>
        <w:rPr>
          <w:rFonts w:ascii="Calibri" w:eastAsia="Times New Roman" w:hAnsi="Calibri" w:cs="Segoe UI"/>
          <w:color w:val="444444"/>
          <w:lang w:eastAsia="en-IE"/>
        </w:rPr>
      </w:pPr>
    </w:p>
    <w:p w:rsidR="006B123B" w:rsidRPr="006B123B" w:rsidRDefault="005016D8" w:rsidP="001827FA">
      <w:pPr>
        <w:shd w:val="clear" w:color="auto" w:fill="FFFFFF"/>
        <w:spacing w:after="324" w:line="200" w:lineRule="atLeast"/>
        <w:rPr>
          <w:rFonts w:ascii="Calibri" w:eastAsia="Times New Roman" w:hAnsi="Calibri" w:cs="Segoe UI"/>
          <w:color w:val="444444"/>
          <w:lang w:eastAsia="en-IE"/>
        </w:rPr>
      </w:pPr>
      <w:r w:rsidRPr="006B123B">
        <w:rPr>
          <w:rFonts w:ascii="Calibri" w:eastAsia="Times New Roman" w:hAnsi="Calibri" w:cs="Segoe UI"/>
          <w:color w:val="444444"/>
          <w:lang w:eastAsia="en-IE"/>
        </w:rPr>
        <w:t>Email:  marymaddock@hotmail.co</w:t>
      </w:r>
      <w:r w:rsidR="006B123B">
        <w:rPr>
          <w:rFonts w:ascii="Calibri" w:eastAsia="Times New Roman" w:hAnsi="Calibri" w:cs="Segoe UI"/>
          <w:color w:val="444444"/>
          <w:lang w:eastAsia="en-IE"/>
        </w:rPr>
        <w:t>m</w:t>
      </w:r>
    </w:p>
    <w:p w:rsidR="00AB26B5" w:rsidRDefault="00AB26B5" w:rsidP="001827FA">
      <w:pPr>
        <w:shd w:val="clear" w:color="auto" w:fill="FFFFFF"/>
        <w:spacing w:after="324" w:line="200" w:lineRule="atLeast"/>
        <w:rPr>
          <w:rFonts w:ascii="Calibri" w:eastAsia="Times New Roman" w:hAnsi="Calibri" w:cs="Segoe UI"/>
          <w:b/>
          <w:color w:val="444444"/>
          <w:sz w:val="24"/>
          <w:szCs w:val="24"/>
          <w:lang w:eastAsia="en-IE"/>
        </w:rPr>
      </w:pPr>
    </w:p>
    <w:p w:rsidR="00AB26B5" w:rsidRDefault="00AB26B5" w:rsidP="001827FA">
      <w:pPr>
        <w:shd w:val="clear" w:color="auto" w:fill="FFFFFF"/>
        <w:spacing w:after="324" w:line="200" w:lineRule="atLeast"/>
        <w:rPr>
          <w:rFonts w:ascii="Calibri" w:eastAsia="Times New Roman" w:hAnsi="Calibri" w:cs="Segoe UI"/>
          <w:b/>
          <w:color w:val="444444"/>
          <w:sz w:val="24"/>
          <w:szCs w:val="24"/>
          <w:lang w:eastAsia="en-IE"/>
        </w:rPr>
      </w:pPr>
    </w:p>
    <w:p w:rsidR="00AB26B5" w:rsidRPr="00281425" w:rsidRDefault="006B123B" w:rsidP="001827FA">
      <w:pPr>
        <w:shd w:val="clear" w:color="auto" w:fill="FFFFFF"/>
        <w:spacing w:after="324" w:line="200" w:lineRule="atLeast"/>
        <w:rPr>
          <w:rFonts w:ascii="Calibri" w:eastAsia="Times New Roman" w:hAnsi="Calibri" w:cs="Segoe UI"/>
          <w:b/>
          <w:color w:val="444444"/>
          <w:sz w:val="24"/>
          <w:szCs w:val="24"/>
          <w:lang w:eastAsia="en-IE"/>
        </w:rPr>
      </w:pPr>
      <w:r w:rsidRPr="00AB26B5">
        <w:rPr>
          <w:rFonts w:ascii="Calibri" w:eastAsia="Times New Roman" w:hAnsi="Calibri" w:cs="Segoe UI"/>
          <w:b/>
          <w:color w:val="444444"/>
          <w:sz w:val="24"/>
          <w:szCs w:val="24"/>
          <w:lang w:eastAsia="en-IE"/>
        </w:rPr>
        <w:t>REFERENCES</w:t>
      </w:r>
      <w:r w:rsidR="00AB26B5">
        <w:rPr>
          <w:rFonts w:ascii="Calibri" w:eastAsia="Times New Roman" w:hAnsi="Calibri" w:cs="Segoe UI"/>
          <w:b/>
          <w:color w:val="444444"/>
          <w:sz w:val="24"/>
          <w:szCs w:val="24"/>
          <w:lang w:eastAsia="en-IE"/>
        </w:rPr>
        <w:t>:</w:t>
      </w:r>
    </w:p>
    <w:p w:rsidR="00AB26B5" w:rsidRPr="00AB26B5" w:rsidRDefault="00AB26B5" w:rsidP="001827FA">
      <w:pPr>
        <w:shd w:val="clear" w:color="auto" w:fill="FFFFFF"/>
        <w:spacing w:after="324" w:line="200" w:lineRule="atLeast"/>
        <w:rPr>
          <w:rFonts w:ascii="Segoe UI" w:eastAsia="Times New Roman" w:hAnsi="Segoe UI" w:cs="Segoe UI"/>
          <w:b/>
          <w:color w:val="0070C0"/>
          <w:sz w:val="24"/>
          <w:szCs w:val="24"/>
          <w:lang w:eastAsia="en-IE"/>
        </w:rPr>
      </w:pPr>
      <w:r w:rsidRPr="00AB26B5">
        <w:rPr>
          <w:rFonts w:ascii="Segoe UI" w:eastAsia="Times New Roman" w:hAnsi="Segoe UI" w:cs="Segoe UI"/>
          <w:b/>
          <w:color w:val="0070C0"/>
          <w:sz w:val="24"/>
          <w:szCs w:val="24"/>
          <w:lang w:eastAsia="en-IE"/>
        </w:rPr>
        <w:t>http://www.mindfreedom.org/</w:t>
      </w:r>
    </w:p>
    <w:p w:rsidR="001827FA" w:rsidRPr="006B123B" w:rsidRDefault="001827FA" w:rsidP="001827FA">
      <w:pPr>
        <w:shd w:val="clear" w:color="auto" w:fill="FFFFFF"/>
        <w:spacing w:after="324" w:line="200" w:lineRule="atLeast"/>
        <w:rPr>
          <w:rFonts w:eastAsia="Times New Roman" w:cs="Segoe UI"/>
          <w:color w:val="0070C0"/>
          <w:lang w:eastAsia="en-IE"/>
        </w:rPr>
      </w:pPr>
      <w:hyperlink r:id="rId6" w:tgtFrame="_blank" w:history="1">
        <w:r w:rsidRPr="006B123B">
          <w:rPr>
            <w:rFonts w:eastAsia="Times New Roman" w:cs="Segoe UI"/>
            <w:color w:val="0068CF"/>
            <w:lang w:eastAsia="en-IE"/>
          </w:rPr>
          <w:t>http://www.mindfreedomireland.com</w:t>
        </w:r>
      </w:hyperlink>
    </w:p>
    <w:p w:rsidR="005016D8" w:rsidRPr="001827FA" w:rsidRDefault="005016D8" w:rsidP="001827FA">
      <w:pPr>
        <w:shd w:val="clear" w:color="auto" w:fill="FFFFFF"/>
        <w:spacing w:after="324" w:line="200" w:lineRule="atLeast"/>
        <w:rPr>
          <w:rFonts w:eastAsia="Times New Roman" w:cs="Segoe UI"/>
          <w:color w:val="444444"/>
          <w:lang w:eastAsia="en-IE"/>
        </w:rPr>
      </w:pPr>
      <w:r w:rsidRPr="001827FA">
        <w:rPr>
          <w:rFonts w:eastAsia="Times New Roman" w:cs="Segoe UI"/>
          <w:color w:val="000000"/>
          <w:lang w:eastAsia="en-IE"/>
        </w:rPr>
        <w:t> </w:t>
      </w:r>
      <w:r w:rsidRPr="006B123B">
        <w:rPr>
          <w:rFonts w:eastAsia="Times New Roman" w:cs="Segoe UI"/>
          <w:color w:val="000000"/>
          <w:lang w:eastAsia="en-IE"/>
        </w:rPr>
        <w:t xml:space="preserve">Book: </w:t>
      </w:r>
      <w:proofErr w:type="spellStart"/>
      <w:r w:rsidRPr="001827FA">
        <w:rPr>
          <w:rFonts w:eastAsia="Times New Roman" w:cs="Segoe UI"/>
          <w:color w:val="000000"/>
          <w:lang w:eastAsia="en-IE"/>
        </w:rPr>
        <w:t>Soul</w:t>
      </w:r>
      <w:proofErr w:type="spellEnd"/>
      <w:r w:rsidRPr="001827FA">
        <w:rPr>
          <w:rFonts w:eastAsia="Times New Roman" w:cs="Segoe UI"/>
          <w:color w:val="000000"/>
          <w:lang w:eastAsia="en-IE"/>
        </w:rPr>
        <w:t xml:space="preserve"> Survivor 'A Personal Encounter with Psychiatry by Mary and Jim </w:t>
      </w:r>
      <w:proofErr w:type="spellStart"/>
      <w:r w:rsidRPr="001827FA">
        <w:rPr>
          <w:rFonts w:eastAsia="Times New Roman" w:cs="Segoe UI"/>
          <w:color w:val="000000"/>
          <w:lang w:eastAsia="en-IE"/>
        </w:rPr>
        <w:t>Maddock</w:t>
      </w:r>
      <w:proofErr w:type="spellEnd"/>
    </w:p>
    <w:p w:rsidR="001827FA" w:rsidRPr="001827FA" w:rsidRDefault="001827FA" w:rsidP="001827FA">
      <w:pPr>
        <w:shd w:val="clear" w:color="auto" w:fill="FFFFFF"/>
        <w:spacing w:after="324" w:line="200" w:lineRule="atLeast"/>
        <w:rPr>
          <w:rFonts w:eastAsia="Times New Roman" w:cs="Segoe UI"/>
          <w:color w:val="444444"/>
          <w:lang w:eastAsia="en-IE"/>
        </w:rPr>
      </w:pPr>
      <w:r w:rsidRPr="001827FA">
        <w:rPr>
          <w:rFonts w:eastAsia="Times New Roman" w:cs="Segoe UI"/>
          <w:color w:val="444444"/>
          <w:lang w:eastAsia="en-IE"/>
        </w:rPr>
        <w:t xml:space="preserve">Mary </w:t>
      </w:r>
      <w:proofErr w:type="spellStart"/>
      <w:r w:rsidRPr="001827FA">
        <w:rPr>
          <w:rFonts w:eastAsia="Times New Roman" w:cs="Segoe UI"/>
          <w:color w:val="444444"/>
          <w:lang w:eastAsia="en-IE"/>
        </w:rPr>
        <w:t>Maddock</w:t>
      </w:r>
      <w:proofErr w:type="spellEnd"/>
      <w:r w:rsidRPr="001827FA">
        <w:rPr>
          <w:rFonts w:eastAsia="Times New Roman" w:cs="Segoe UI"/>
          <w:color w:val="444444"/>
          <w:lang w:eastAsia="en-IE"/>
        </w:rPr>
        <w:t xml:space="preserve"> speaking on Irish Television 30</w:t>
      </w:r>
      <w:r w:rsidRPr="001827FA">
        <w:rPr>
          <w:rFonts w:eastAsia="Times New Roman" w:cs="Segoe UI"/>
          <w:color w:val="444444"/>
          <w:vertAlign w:val="superscript"/>
          <w:lang w:eastAsia="en-IE"/>
        </w:rPr>
        <w:t>th</w:t>
      </w:r>
      <w:r w:rsidRPr="001827FA">
        <w:rPr>
          <w:rFonts w:eastAsia="Times New Roman" w:cs="Segoe UI"/>
          <w:color w:val="444444"/>
          <w:lang w:eastAsia="en-IE"/>
        </w:rPr>
        <w:t> July 2013</w:t>
      </w:r>
    </w:p>
    <w:p w:rsidR="001827FA" w:rsidRPr="001827FA" w:rsidRDefault="001827FA" w:rsidP="001827FA">
      <w:pPr>
        <w:shd w:val="clear" w:color="auto" w:fill="FFFFFF"/>
        <w:spacing w:after="324" w:line="200" w:lineRule="atLeast"/>
        <w:rPr>
          <w:rFonts w:eastAsia="Times New Roman" w:cs="Segoe UI"/>
          <w:color w:val="444444"/>
          <w:lang w:eastAsia="en-IE"/>
        </w:rPr>
      </w:pPr>
      <w:hyperlink r:id="rId7" w:tgtFrame="_blank" w:history="1">
        <w:r w:rsidRPr="006B123B">
          <w:rPr>
            <w:rFonts w:eastAsia="Times New Roman" w:cs="Segoe UI"/>
            <w:color w:val="0000FF"/>
            <w:lang w:eastAsia="en-IE"/>
          </w:rPr>
          <w:t>http://www.youtube.com/watch?v=DfcaVdkmlLU</w:t>
        </w:r>
      </w:hyperlink>
    </w:p>
    <w:p w:rsidR="001827FA" w:rsidRPr="001827FA" w:rsidRDefault="001827FA" w:rsidP="001827FA">
      <w:pPr>
        <w:shd w:val="clear" w:color="auto" w:fill="FFFFFF"/>
        <w:spacing w:after="324" w:line="200" w:lineRule="atLeast"/>
        <w:rPr>
          <w:rFonts w:eastAsia="Times New Roman" w:cs="Segoe UI"/>
          <w:color w:val="444444"/>
          <w:lang w:eastAsia="en-IE"/>
        </w:rPr>
      </w:pPr>
      <w:proofErr w:type="spellStart"/>
      <w:r w:rsidRPr="001827FA">
        <w:rPr>
          <w:rFonts w:eastAsia="Times New Roman" w:cs="Segoe UI"/>
          <w:color w:val="444444"/>
          <w:lang w:eastAsia="en-IE"/>
        </w:rPr>
        <w:t>MindFreedom</w:t>
      </w:r>
      <w:proofErr w:type="spellEnd"/>
      <w:r w:rsidRPr="001827FA">
        <w:rPr>
          <w:rFonts w:eastAsia="Times New Roman" w:cs="Segoe UI"/>
          <w:color w:val="444444"/>
          <w:lang w:eastAsia="en-IE"/>
        </w:rPr>
        <w:t xml:space="preserve"> Ireland Documentary (published June 7</w:t>
      </w:r>
      <w:r w:rsidRPr="001827FA">
        <w:rPr>
          <w:rFonts w:eastAsia="Times New Roman" w:cs="Segoe UI"/>
          <w:color w:val="444444"/>
          <w:vertAlign w:val="superscript"/>
          <w:lang w:eastAsia="en-IE"/>
        </w:rPr>
        <w:t>th</w:t>
      </w:r>
      <w:proofErr w:type="gramStart"/>
      <w:r w:rsidRPr="001827FA">
        <w:rPr>
          <w:rFonts w:eastAsia="Times New Roman" w:cs="Segoe UI"/>
          <w:color w:val="444444"/>
          <w:lang w:eastAsia="en-IE"/>
        </w:rPr>
        <w:t>  2014</w:t>
      </w:r>
      <w:proofErr w:type="gramEnd"/>
      <w:r w:rsidRPr="001827FA">
        <w:rPr>
          <w:rFonts w:eastAsia="Times New Roman" w:cs="Segoe UI"/>
          <w:color w:val="444444"/>
          <w:lang w:eastAsia="en-IE"/>
        </w:rPr>
        <w:t>)</w:t>
      </w:r>
    </w:p>
    <w:p w:rsidR="001827FA" w:rsidRPr="001827FA" w:rsidRDefault="001827FA" w:rsidP="001827FA">
      <w:pPr>
        <w:shd w:val="clear" w:color="auto" w:fill="FFFFFF"/>
        <w:spacing w:after="324" w:line="200" w:lineRule="atLeast"/>
        <w:rPr>
          <w:rFonts w:eastAsia="Times New Roman" w:cs="Segoe UI"/>
          <w:color w:val="444444"/>
          <w:lang w:eastAsia="en-IE"/>
        </w:rPr>
      </w:pPr>
      <w:hyperlink r:id="rId8" w:tgtFrame="_blank" w:history="1">
        <w:r w:rsidRPr="006B123B">
          <w:rPr>
            <w:rFonts w:eastAsia="Times New Roman" w:cs="Segoe UI"/>
            <w:color w:val="0000FF"/>
            <w:lang w:eastAsia="en-IE"/>
          </w:rPr>
          <w:t>http://www.youtube.com/watch?v=zeHaYUd9rXA</w:t>
        </w:r>
      </w:hyperlink>
    </w:p>
    <w:p w:rsidR="001827FA" w:rsidRPr="001827FA" w:rsidRDefault="001827FA" w:rsidP="001827FA">
      <w:pPr>
        <w:shd w:val="clear" w:color="auto" w:fill="FFFFFF"/>
        <w:spacing w:after="324" w:line="200" w:lineRule="atLeast"/>
        <w:rPr>
          <w:rFonts w:eastAsia="Times New Roman" w:cs="Segoe UI"/>
          <w:color w:val="444444"/>
          <w:lang w:eastAsia="en-IE"/>
        </w:rPr>
      </w:pPr>
      <w:r w:rsidRPr="001827FA">
        <w:rPr>
          <w:rFonts w:eastAsia="Times New Roman" w:cs="Segoe UI"/>
          <w:color w:val="444444"/>
          <w:lang w:eastAsia="en-IE"/>
        </w:rPr>
        <w:t xml:space="preserve">Irish Television: TV3 ECT Debate Collette Ni </w:t>
      </w:r>
      <w:proofErr w:type="spellStart"/>
      <w:r w:rsidRPr="001827FA">
        <w:rPr>
          <w:rFonts w:eastAsia="Times New Roman" w:cs="Segoe UI"/>
          <w:color w:val="444444"/>
          <w:lang w:eastAsia="en-IE"/>
        </w:rPr>
        <w:t>Dhuinneacha</w:t>
      </w:r>
      <w:proofErr w:type="spellEnd"/>
      <w:r w:rsidRPr="001827FA">
        <w:rPr>
          <w:rFonts w:eastAsia="Times New Roman" w:cs="Segoe UI"/>
          <w:color w:val="444444"/>
          <w:lang w:eastAsia="en-IE"/>
        </w:rPr>
        <w:t xml:space="preserve"> Vs Dr. Anne Jeffers College of Psychiatry, Ireland</w:t>
      </w:r>
    </w:p>
    <w:p w:rsidR="001827FA" w:rsidRPr="001827FA" w:rsidRDefault="001827FA" w:rsidP="001827FA">
      <w:pPr>
        <w:shd w:val="clear" w:color="auto" w:fill="FFFFFF"/>
        <w:spacing w:after="324" w:line="200" w:lineRule="atLeast"/>
        <w:rPr>
          <w:rFonts w:eastAsia="Times New Roman" w:cs="Segoe UI"/>
          <w:color w:val="444444"/>
          <w:lang w:eastAsia="en-IE"/>
        </w:rPr>
      </w:pPr>
      <w:hyperlink r:id="rId9" w:tgtFrame="_blank" w:history="1">
        <w:r w:rsidRPr="006B123B">
          <w:rPr>
            <w:rFonts w:eastAsia="Times New Roman" w:cs="Segoe UI"/>
            <w:color w:val="0000FF"/>
            <w:lang w:eastAsia="en-IE"/>
          </w:rPr>
          <w:t>http://www.youtube.com/watch?v=OqqbcBe0rTI</w:t>
        </w:r>
      </w:hyperlink>
    </w:p>
    <w:p w:rsidR="001827FA" w:rsidRPr="001827FA" w:rsidRDefault="001827FA" w:rsidP="001827FA">
      <w:pPr>
        <w:shd w:val="clear" w:color="auto" w:fill="FFFFFF"/>
        <w:spacing w:after="324" w:line="200" w:lineRule="atLeast"/>
        <w:rPr>
          <w:rFonts w:eastAsia="Times New Roman" w:cs="Segoe UI"/>
          <w:color w:val="444444"/>
          <w:lang w:eastAsia="en-IE"/>
        </w:rPr>
      </w:pPr>
      <w:hyperlink r:id="rId10" w:tgtFrame="_blank" w:history="1">
        <w:r w:rsidRPr="006B123B">
          <w:rPr>
            <w:rFonts w:eastAsia="Times New Roman" w:cs="Helvetica"/>
            <w:color w:val="0000FF"/>
            <w:lang w:val="en-GB" w:eastAsia="en-IE"/>
          </w:rPr>
          <w:t>http://www.huffingtonpost.co.uk/aaron-vallely/irish-psychiatry-and-consent_b_5653172.htm</w:t>
        </w:r>
      </w:hyperlink>
    </w:p>
    <w:p w:rsidR="001827FA" w:rsidRPr="001827FA" w:rsidRDefault="001827FA" w:rsidP="001827FA">
      <w:pPr>
        <w:shd w:val="clear" w:color="auto" w:fill="FFFFFF"/>
        <w:spacing w:after="324" w:line="200" w:lineRule="atLeast"/>
        <w:rPr>
          <w:rFonts w:eastAsia="Times New Roman" w:cs="Segoe UI"/>
          <w:color w:val="444444"/>
          <w:lang w:eastAsia="en-IE"/>
        </w:rPr>
      </w:pPr>
      <w:hyperlink r:id="rId11" w:tgtFrame="_blank" w:history="1">
        <w:r w:rsidRPr="006B123B">
          <w:rPr>
            <w:rFonts w:eastAsia="Times New Roman" w:cs="Segoe UI"/>
            <w:b/>
            <w:bCs/>
            <w:color w:val="0000FF"/>
            <w:lang w:eastAsia="en-IE"/>
          </w:rPr>
          <w:t>www.breggin.com</w:t>
        </w:r>
      </w:hyperlink>
    </w:p>
    <w:p w:rsidR="001827FA" w:rsidRPr="001827FA" w:rsidRDefault="001827FA" w:rsidP="001827FA">
      <w:pPr>
        <w:shd w:val="clear" w:color="auto" w:fill="FFFFFF"/>
        <w:spacing w:after="324" w:line="200" w:lineRule="atLeast"/>
        <w:rPr>
          <w:rFonts w:eastAsia="Times New Roman" w:cs="Segoe UI"/>
          <w:color w:val="444444"/>
          <w:lang w:eastAsia="en-IE"/>
        </w:rPr>
      </w:pPr>
      <w:hyperlink r:id="rId12" w:tgtFrame="_blank" w:history="1">
        <w:r w:rsidRPr="006B123B">
          <w:rPr>
            <w:rFonts w:eastAsia="Times New Roman" w:cs="Segoe UI"/>
            <w:b/>
            <w:bCs/>
            <w:color w:val="0070C0"/>
            <w:lang w:eastAsia="en-IE"/>
          </w:rPr>
          <w:t>http://www.ectresources.org/</w:t>
        </w:r>
      </w:hyperlink>
    </w:p>
    <w:p w:rsidR="001827FA" w:rsidRPr="001827FA" w:rsidRDefault="001827FA" w:rsidP="001827FA">
      <w:pPr>
        <w:shd w:val="clear" w:color="auto" w:fill="FFFFFF"/>
        <w:spacing w:after="324" w:line="200" w:lineRule="atLeast"/>
        <w:rPr>
          <w:rFonts w:eastAsia="Times New Roman" w:cs="Segoe UI"/>
          <w:color w:val="444444"/>
          <w:lang w:eastAsia="en-IE"/>
        </w:rPr>
      </w:pPr>
      <w:hyperlink r:id="rId13" w:tgtFrame="_blank" w:history="1">
        <w:r w:rsidRPr="006B123B">
          <w:rPr>
            <w:rFonts w:eastAsia="Times New Roman" w:cs="Segoe UI"/>
            <w:color w:val="0070C0"/>
            <w:lang w:eastAsia="en-IE"/>
          </w:rPr>
          <w:t>http://www.madinamerica.com/2013/12/psychiatric-treatment-may-force-go/</w:t>
        </w:r>
      </w:hyperlink>
    </w:p>
    <w:p w:rsidR="001827FA" w:rsidRPr="001827FA" w:rsidRDefault="001827FA" w:rsidP="001827FA">
      <w:pPr>
        <w:shd w:val="clear" w:color="auto" w:fill="FFFFFF"/>
        <w:spacing w:after="324" w:line="200" w:lineRule="atLeast"/>
        <w:rPr>
          <w:rFonts w:eastAsia="Times New Roman" w:cs="Segoe UI"/>
          <w:color w:val="444444"/>
          <w:lang w:eastAsia="en-IE"/>
        </w:rPr>
      </w:pPr>
      <w:hyperlink r:id="rId14" w:tgtFrame="_blank" w:history="1">
        <w:r w:rsidRPr="006B123B">
          <w:rPr>
            <w:rFonts w:eastAsia="Times New Roman" w:cs="Segoe UI"/>
            <w:color w:val="0070C0"/>
            <w:lang w:eastAsia="en-IE"/>
          </w:rPr>
          <w:t>http://www.psychotherapy.net/interview/thomas-szasz</w:t>
        </w:r>
      </w:hyperlink>
    </w:p>
    <w:p w:rsidR="001827FA" w:rsidRPr="001827FA" w:rsidRDefault="001827FA" w:rsidP="001827FA">
      <w:pPr>
        <w:shd w:val="clear" w:color="auto" w:fill="FFFFFF"/>
        <w:spacing w:after="324" w:line="200" w:lineRule="atLeast"/>
        <w:rPr>
          <w:rFonts w:eastAsia="Times New Roman" w:cs="Segoe UI"/>
          <w:color w:val="444444"/>
          <w:lang w:eastAsia="en-IE"/>
        </w:rPr>
      </w:pPr>
      <w:hyperlink r:id="rId15" w:tgtFrame="_blank" w:history="1">
        <w:r w:rsidRPr="006B123B">
          <w:rPr>
            <w:rFonts w:eastAsia="Times New Roman" w:cs="Segoe UI"/>
            <w:b/>
            <w:bCs/>
            <w:color w:val="0070C0"/>
            <w:lang w:eastAsia="en-IE"/>
          </w:rPr>
          <w:t>http://cepuk.org/</w:t>
        </w:r>
      </w:hyperlink>
    </w:p>
    <w:p w:rsidR="001827FA" w:rsidRPr="001827FA" w:rsidRDefault="001827FA" w:rsidP="001827FA">
      <w:pPr>
        <w:shd w:val="clear" w:color="auto" w:fill="FFFFFF"/>
        <w:spacing w:after="324" w:line="200" w:lineRule="atLeast"/>
        <w:rPr>
          <w:rFonts w:eastAsia="Times New Roman" w:cs="Segoe UI"/>
          <w:color w:val="444444"/>
          <w:lang w:eastAsia="en-IE"/>
        </w:rPr>
      </w:pPr>
      <w:r w:rsidRPr="001827FA">
        <w:rPr>
          <w:rFonts w:eastAsia="Times New Roman" w:cs="Segoe UI"/>
          <w:color w:val="444444"/>
          <w:lang w:eastAsia="en-IE"/>
        </w:rPr>
        <w:t xml:space="preserve">CEP, Council for Evidence-Based Psychiatry (has video of Mary </w:t>
      </w:r>
      <w:proofErr w:type="spellStart"/>
      <w:r w:rsidRPr="001827FA">
        <w:rPr>
          <w:rFonts w:eastAsia="Times New Roman" w:cs="Segoe UI"/>
          <w:color w:val="444444"/>
          <w:lang w:eastAsia="en-IE"/>
        </w:rPr>
        <w:t>Maddock</w:t>
      </w:r>
      <w:proofErr w:type="spellEnd"/>
      <w:r w:rsidRPr="001827FA">
        <w:rPr>
          <w:rFonts w:eastAsia="Times New Roman" w:cs="Segoe UI"/>
          <w:color w:val="444444"/>
          <w:lang w:eastAsia="en-IE"/>
        </w:rPr>
        <w:t xml:space="preserve"> speaking – Under</w:t>
      </w:r>
    </w:p>
    <w:p w:rsidR="001827FA" w:rsidRPr="001827FA" w:rsidRDefault="001827FA" w:rsidP="001827FA">
      <w:pPr>
        <w:shd w:val="clear" w:color="auto" w:fill="FFFFFF"/>
        <w:spacing w:after="324" w:line="200" w:lineRule="atLeast"/>
        <w:rPr>
          <w:rFonts w:eastAsia="Times New Roman" w:cs="Segoe UI"/>
          <w:color w:val="444444"/>
          <w:lang w:eastAsia="en-IE"/>
        </w:rPr>
      </w:pPr>
      <w:r w:rsidRPr="001827FA">
        <w:rPr>
          <w:rFonts w:eastAsia="Times New Roman" w:cs="Segoe UI"/>
          <w:color w:val="444444"/>
          <w:lang w:eastAsia="en-IE"/>
        </w:rPr>
        <w:t>Recovery Stories </w:t>
      </w:r>
      <w:r w:rsidRPr="001827FA">
        <w:rPr>
          <w:rFonts w:eastAsia="Times New Roman" w:cs="Segoe UI"/>
          <w:b/>
          <w:bCs/>
          <w:color w:val="0070C0"/>
          <w:u w:val="single"/>
          <w:lang w:eastAsia="en-IE"/>
        </w:rPr>
        <w:t>www.cepuk.org/recovery-stories/</w:t>
      </w:r>
    </w:p>
    <w:p w:rsidR="001827FA" w:rsidRPr="001827FA" w:rsidRDefault="001827FA" w:rsidP="001827FA">
      <w:pPr>
        <w:shd w:val="clear" w:color="auto" w:fill="FFFFFF"/>
        <w:spacing w:after="324" w:line="200" w:lineRule="atLeast"/>
        <w:rPr>
          <w:rFonts w:eastAsia="Times New Roman" w:cs="Segoe UI"/>
          <w:color w:val="444444"/>
          <w:lang w:eastAsia="en-IE"/>
        </w:rPr>
      </w:pPr>
      <w:hyperlink r:id="rId16" w:tgtFrame="_blank" w:history="1">
        <w:r w:rsidRPr="006B123B">
          <w:rPr>
            <w:rFonts w:eastAsia="Times New Roman" w:cs="Segoe UI"/>
            <w:color w:val="0070C0"/>
            <w:lang w:eastAsia="en-IE"/>
          </w:rPr>
          <w:t>https://www.facebook.com/notes/mary-maddock/why-electroshock-should-be-abolished-dr-john-friedberg/297981310273658</w:t>
        </w:r>
      </w:hyperlink>
    </w:p>
    <w:p w:rsidR="001827FA" w:rsidRPr="001827FA" w:rsidRDefault="001827FA" w:rsidP="001827FA">
      <w:pPr>
        <w:shd w:val="clear" w:color="auto" w:fill="FFFFFF"/>
        <w:spacing w:after="324" w:line="200" w:lineRule="atLeast"/>
        <w:rPr>
          <w:rFonts w:eastAsia="Times New Roman" w:cs="Segoe UI"/>
          <w:color w:val="444444"/>
          <w:lang w:eastAsia="en-IE"/>
        </w:rPr>
      </w:pPr>
      <w:r w:rsidRPr="001827FA">
        <w:rPr>
          <w:rFonts w:eastAsia="Times New Roman" w:cs="Segoe UI"/>
          <w:color w:val="444444"/>
          <w:lang w:eastAsia="en-IE"/>
        </w:rPr>
        <w:t>Irish Institute of Mental Health Nursing</w:t>
      </w:r>
    </w:p>
    <w:p w:rsidR="001827FA" w:rsidRPr="001827FA" w:rsidRDefault="001827FA" w:rsidP="001827FA">
      <w:pPr>
        <w:shd w:val="clear" w:color="auto" w:fill="FFFFFF"/>
        <w:spacing w:after="324" w:line="200" w:lineRule="atLeast"/>
        <w:rPr>
          <w:rFonts w:eastAsia="Times New Roman" w:cs="Segoe UI"/>
          <w:color w:val="444444"/>
          <w:lang w:eastAsia="en-IE"/>
        </w:rPr>
      </w:pPr>
      <w:r w:rsidRPr="001827FA">
        <w:rPr>
          <w:rFonts w:eastAsia="Times New Roman" w:cs="Segoe UI"/>
          <w:color w:val="444444"/>
          <w:lang w:eastAsia="en-IE"/>
        </w:rPr>
        <w:t>SUBMISSION TO THE DEPARTMENT OF HEALTH AND CHILDREN ON THE NEED FOR A SUBSTANTATIVE REVIEW</w:t>
      </w:r>
      <w:proofErr w:type="gramStart"/>
      <w:r w:rsidRPr="001827FA">
        <w:rPr>
          <w:rFonts w:eastAsia="Times New Roman" w:cs="Segoe UI"/>
          <w:color w:val="444444"/>
          <w:lang w:eastAsia="en-IE"/>
        </w:rPr>
        <w:t>  OF</w:t>
      </w:r>
      <w:proofErr w:type="gramEnd"/>
      <w:r w:rsidRPr="001827FA">
        <w:rPr>
          <w:rFonts w:eastAsia="Times New Roman" w:cs="Segoe UI"/>
          <w:color w:val="444444"/>
          <w:lang w:eastAsia="en-IE"/>
        </w:rPr>
        <w:t xml:space="preserve"> THE MENTAL HEALTH ACT 2001</w:t>
      </w:r>
    </w:p>
    <w:p w:rsidR="001827FA" w:rsidRPr="001827FA" w:rsidRDefault="001827FA" w:rsidP="001827FA">
      <w:pPr>
        <w:shd w:val="clear" w:color="auto" w:fill="FFFFFF"/>
        <w:spacing w:after="324" w:line="200" w:lineRule="atLeast"/>
        <w:rPr>
          <w:rFonts w:eastAsia="Times New Roman" w:cs="Segoe UI"/>
          <w:color w:val="444444"/>
          <w:lang w:eastAsia="en-IE"/>
        </w:rPr>
      </w:pPr>
      <w:hyperlink r:id="rId17" w:tgtFrame="_blank" w:history="1">
        <w:r w:rsidRPr="006B123B">
          <w:rPr>
            <w:rFonts w:eastAsia="Times New Roman" w:cs="Segoe UI"/>
            <w:color w:val="0000FF"/>
            <w:lang w:eastAsia="en-IE"/>
          </w:rPr>
          <w:t>http://www.iimhn.ie/wordpress/wp-content/uploads/2013/05/Mental-Health-Act-Submission-Final.pdf</w:t>
        </w:r>
      </w:hyperlink>
    </w:p>
    <w:p w:rsidR="001827FA" w:rsidRPr="001827FA" w:rsidRDefault="001827FA" w:rsidP="001827FA">
      <w:pPr>
        <w:shd w:val="clear" w:color="auto" w:fill="FFFFFF"/>
        <w:spacing w:after="324" w:line="200" w:lineRule="atLeast"/>
        <w:rPr>
          <w:rFonts w:eastAsia="Times New Roman" w:cs="Segoe UI"/>
          <w:color w:val="444444"/>
          <w:lang w:eastAsia="en-IE"/>
        </w:rPr>
      </w:pPr>
      <w:r w:rsidRPr="001827FA">
        <w:rPr>
          <w:rFonts w:eastAsia="Times New Roman" w:cs="Segoe UI"/>
          <w:color w:val="444444"/>
          <w:lang w:eastAsia="en-IE"/>
        </w:rPr>
        <w:t xml:space="preserve">Recovery Experts by Experience (REE) Submission to UN ICCPR Periodic Review 2014, direct link on Blog Post by </w:t>
      </w:r>
      <w:proofErr w:type="spellStart"/>
      <w:r w:rsidRPr="001827FA">
        <w:rPr>
          <w:rFonts w:eastAsia="Times New Roman" w:cs="Segoe UI"/>
          <w:color w:val="444444"/>
          <w:lang w:eastAsia="en-IE"/>
        </w:rPr>
        <w:t>Eilionoir</w:t>
      </w:r>
      <w:proofErr w:type="spellEnd"/>
      <w:r w:rsidRPr="001827FA">
        <w:rPr>
          <w:rFonts w:eastAsia="Times New Roman" w:cs="Segoe UI"/>
          <w:color w:val="444444"/>
          <w:lang w:eastAsia="en-IE"/>
        </w:rPr>
        <w:t xml:space="preserve"> Flynn, NUIG  on www.humanrights.ie</w:t>
      </w:r>
    </w:p>
    <w:p w:rsidR="001827FA" w:rsidRPr="001827FA" w:rsidRDefault="001827FA" w:rsidP="001827FA">
      <w:pPr>
        <w:shd w:val="clear" w:color="auto" w:fill="FFFFFF"/>
        <w:spacing w:after="324" w:line="200" w:lineRule="atLeast"/>
        <w:rPr>
          <w:rFonts w:eastAsia="Times New Roman" w:cs="Segoe UI"/>
          <w:color w:val="444444"/>
          <w:lang w:eastAsia="en-IE"/>
        </w:rPr>
      </w:pPr>
      <w:hyperlink r:id="rId18" w:tgtFrame="_blank" w:history="1">
        <w:r w:rsidRPr="006B123B">
          <w:rPr>
            <w:rFonts w:eastAsia="Times New Roman" w:cs="Segoe UI"/>
            <w:color w:val="0000FF"/>
            <w:lang w:eastAsia="en-IE"/>
          </w:rPr>
          <w:t>http://humanrights.ie/civil-liberties/civil-and-political-rights-in-mental-health-irelands-dialogue-with-the-human-rights-committee/</w:t>
        </w:r>
      </w:hyperlink>
    </w:p>
    <w:p w:rsidR="001827FA" w:rsidRPr="001827FA" w:rsidRDefault="001827FA" w:rsidP="001827FA">
      <w:pPr>
        <w:shd w:val="clear" w:color="auto" w:fill="FFFFFF"/>
        <w:spacing w:after="324" w:line="200" w:lineRule="atLeast"/>
        <w:rPr>
          <w:rFonts w:eastAsia="Times New Roman" w:cs="Segoe UI"/>
          <w:color w:val="444444"/>
          <w:lang w:eastAsia="en-IE"/>
        </w:rPr>
      </w:pPr>
      <w:hyperlink r:id="rId19" w:tgtFrame="_blank" w:history="1">
        <w:r w:rsidRPr="006B123B">
          <w:rPr>
            <w:rFonts w:eastAsia="Times New Roman" w:cs="Segoe UI"/>
            <w:color w:val="0070C0"/>
            <w:lang w:eastAsia="en-IE"/>
          </w:rPr>
          <w:t>http://larsmartensson.com/should-neuroleptic-drugs-be-banned/</w:t>
        </w:r>
      </w:hyperlink>
    </w:p>
    <w:p w:rsidR="001827FA" w:rsidRPr="001827FA" w:rsidRDefault="001827FA" w:rsidP="001827FA">
      <w:pPr>
        <w:shd w:val="clear" w:color="auto" w:fill="FFFFFF"/>
        <w:spacing w:after="324" w:line="200" w:lineRule="atLeast"/>
        <w:rPr>
          <w:rFonts w:eastAsia="Times New Roman" w:cs="Segoe UI"/>
          <w:color w:val="444444"/>
          <w:lang w:eastAsia="en-IE"/>
        </w:rPr>
      </w:pPr>
      <w:hyperlink r:id="rId20" w:tgtFrame="_blank" w:history="1">
        <w:r w:rsidRPr="006B123B">
          <w:rPr>
            <w:rFonts w:eastAsia="Times New Roman" w:cs="Segoe UI"/>
            <w:color w:val="0070C0"/>
            <w:lang w:eastAsia="en-IE"/>
          </w:rPr>
          <w:t>http://www.wnusp.net/index.php/newsletters/</w:t>
        </w:r>
      </w:hyperlink>
    </w:p>
    <w:p w:rsidR="001827FA" w:rsidRPr="001827FA" w:rsidRDefault="001827FA" w:rsidP="001827FA">
      <w:pPr>
        <w:shd w:val="clear" w:color="auto" w:fill="FFFFFF"/>
        <w:spacing w:after="324" w:line="200" w:lineRule="atLeast"/>
        <w:rPr>
          <w:rFonts w:eastAsia="Times New Roman" w:cs="Segoe UI"/>
          <w:color w:val="444444"/>
          <w:lang w:eastAsia="en-IE"/>
        </w:rPr>
      </w:pPr>
      <w:hyperlink r:id="rId21" w:tgtFrame="_blank" w:history="1">
        <w:r w:rsidRPr="006B123B">
          <w:rPr>
            <w:rFonts w:eastAsia="Times New Roman" w:cs="Segoe UI"/>
            <w:color w:val="0070C0"/>
            <w:lang w:eastAsia="en-IE"/>
          </w:rPr>
          <w:t>http://www.un.org/esa/socdev/enable/rights/contrib-wnusp.htm</w:t>
        </w:r>
      </w:hyperlink>
    </w:p>
    <w:p w:rsidR="001827FA" w:rsidRPr="001827FA" w:rsidRDefault="001827FA" w:rsidP="001827FA">
      <w:pPr>
        <w:shd w:val="clear" w:color="auto" w:fill="FFFFFF"/>
        <w:spacing w:after="324" w:line="200" w:lineRule="atLeast"/>
        <w:rPr>
          <w:rFonts w:eastAsia="Times New Roman" w:cs="Segoe UI"/>
          <w:color w:val="444444"/>
          <w:lang w:eastAsia="en-IE"/>
        </w:rPr>
      </w:pPr>
      <w:hyperlink r:id="rId22" w:tgtFrame="_blank" w:history="1">
        <w:r w:rsidRPr="006B123B">
          <w:rPr>
            <w:rFonts w:eastAsia="Times New Roman" w:cs="Segoe UI"/>
            <w:color w:val="0070C0"/>
            <w:lang w:eastAsia="en-IE"/>
          </w:rPr>
          <w:t>http://www.wildestcolts.com/psych_opp.html</w:t>
        </w:r>
      </w:hyperlink>
    </w:p>
    <w:p w:rsidR="001827FA" w:rsidRPr="001827FA" w:rsidRDefault="001827FA" w:rsidP="001827FA">
      <w:pPr>
        <w:shd w:val="clear" w:color="auto" w:fill="FFFFFF"/>
        <w:spacing w:after="324" w:line="200" w:lineRule="atLeast"/>
        <w:rPr>
          <w:rFonts w:eastAsia="Times New Roman" w:cs="Segoe UI"/>
          <w:color w:val="444444"/>
          <w:lang w:eastAsia="en-IE"/>
        </w:rPr>
      </w:pPr>
      <w:hyperlink r:id="rId23" w:tgtFrame="_blank" w:history="1">
        <w:r w:rsidRPr="006B123B">
          <w:rPr>
            <w:rFonts w:eastAsia="Times New Roman" w:cs="Segoe UI"/>
            <w:color w:val="0070C0"/>
            <w:lang w:eastAsia="en-IE"/>
          </w:rPr>
          <w:t>http://www.madinamerica.com/author/bizomadness/</w:t>
        </w:r>
      </w:hyperlink>
    </w:p>
    <w:p w:rsidR="001827FA" w:rsidRPr="001827FA" w:rsidRDefault="001827FA" w:rsidP="001827FA">
      <w:pPr>
        <w:shd w:val="clear" w:color="auto" w:fill="FFFFFF"/>
        <w:spacing w:after="324" w:line="200" w:lineRule="atLeast"/>
        <w:rPr>
          <w:rFonts w:eastAsia="Times New Roman" w:cs="Segoe UI"/>
          <w:color w:val="0070C0"/>
          <w:lang w:eastAsia="en-IE"/>
        </w:rPr>
      </w:pPr>
      <w:r w:rsidRPr="001827FA">
        <w:rPr>
          <w:rFonts w:eastAsia="Times New Roman" w:cs="Segoe UI"/>
          <w:color w:val="0070C0"/>
          <w:lang w:eastAsia="en-IE"/>
        </w:rPr>
        <w:t>Book: Anatomy of an Epidemic – Robert Whitaker (founder of Mad in Ameri</w:t>
      </w:r>
      <w:r w:rsidR="00D23DA8">
        <w:rPr>
          <w:rFonts w:eastAsia="Times New Roman" w:cs="Segoe UI"/>
          <w:color w:val="0070C0"/>
          <w:lang w:eastAsia="en-IE"/>
        </w:rPr>
        <w:t>ca)</w:t>
      </w:r>
    </w:p>
    <w:tbl>
      <w:tblPr>
        <w:tblpPr w:leftFromText="45" w:rightFromText="45" w:vertAnchor="text"/>
        <w:tblW w:w="0" w:type="auto"/>
        <w:shd w:val="clear" w:color="auto" w:fill="FFFFFF"/>
        <w:tblCellMar>
          <w:left w:w="0" w:type="dxa"/>
          <w:right w:w="0" w:type="dxa"/>
        </w:tblCellMar>
        <w:tblLook w:val="04A0"/>
      </w:tblPr>
      <w:tblGrid>
        <w:gridCol w:w="9020"/>
        <w:gridCol w:w="6"/>
      </w:tblGrid>
      <w:tr w:rsidR="001827FA" w:rsidRPr="001827FA" w:rsidTr="001827FA">
        <w:tc>
          <w:tcPr>
            <w:tcW w:w="0" w:type="auto"/>
            <w:tcBorders>
              <w:top w:val="nil"/>
              <w:left w:val="nil"/>
              <w:bottom w:val="nil"/>
              <w:right w:val="nil"/>
            </w:tcBorders>
            <w:shd w:val="clear" w:color="auto" w:fill="auto"/>
            <w:hideMark/>
          </w:tcPr>
          <w:p w:rsidR="001827FA" w:rsidRPr="001827FA" w:rsidRDefault="005016D8" w:rsidP="005016D8">
            <w:pPr>
              <w:shd w:val="clear" w:color="auto" w:fill="FFFFFF"/>
              <w:spacing w:after="324" w:line="200" w:lineRule="atLeast"/>
              <w:rPr>
                <w:rFonts w:eastAsia="Times New Roman" w:cs="Segoe UI"/>
                <w:color w:val="444444"/>
                <w:lang w:eastAsia="en-IE"/>
              </w:rPr>
            </w:pPr>
            <w:hyperlink r:id="rId24" w:tgtFrame="_blank" w:history="1">
              <w:r w:rsidRPr="006B123B">
                <w:rPr>
                  <w:rFonts w:eastAsia="Times New Roman" w:cs="Segoe UI"/>
                  <w:color w:val="0070C0"/>
                  <w:lang w:eastAsia="en-IE"/>
                </w:rPr>
                <w:t>http://psychrights.org/</w:t>
              </w:r>
            </w:hyperlink>
          </w:p>
          <w:p w:rsidR="001827FA" w:rsidRPr="001827FA" w:rsidRDefault="001827FA" w:rsidP="001827FA">
            <w:pPr>
              <w:spacing w:after="324" w:line="200" w:lineRule="atLeast"/>
              <w:rPr>
                <w:rFonts w:eastAsia="Times New Roman" w:cs="Segoe UI"/>
                <w:color w:val="444444"/>
                <w:lang w:eastAsia="en-IE"/>
              </w:rPr>
            </w:pPr>
            <w:hyperlink r:id="rId25" w:tgtFrame="_blank" w:history="1">
              <w:r w:rsidRPr="006B123B">
                <w:rPr>
                  <w:rFonts w:eastAsia="Times New Roman" w:cs="Segoe UI"/>
                  <w:color w:val="0070C0"/>
                  <w:lang w:eastAsia="en-IE"/>
                </w:rPr>
                <w:t>www.recoveryourmentalhealth.com</w:t>
              </w:r>
            </w:hyperlink>
          </w:p>
          <w:p w:rsidR="001827FA" w:rsidRPr="001827FA" w:rsidRDefault="001827FA" w:rsidP="001827FA">
            <w:pPr>
              <w:spacing w:after="324" w:line="200" w:lineRule="atLeast"/>
              <w:rPr>
                <w:rFonts w:eastAsia="Times New Roman" w:cs="Segoe UI"/>
                <w:color w:val="444444"/>
                <w:lang w:eastAsia="en-IE"/>
              </w:rPr>
            </w:pPr>
            <w:r w:rsidRPr="001827FA">
              <w:rPr>
                <w:rFonts w:eastAsia="Times New Roman" w:cs="Segoe UI"/>
                <w:color w:val="000000"/>
                <w:u w:val="single"/>
                <w:lang w:eastAsia="en-IE"/>
              </w:rPr>
              <w:t>Dr. Terry Lynch is an Irish medical doctor, psychotherapist and author. Terry is a campaigner for change in mental health, from the psychiatric/medical model to a ‘holistic understanding’</w:t>
            </w:r>
          </w:p>
          <w:p w:rsidR="001827FA" w:rsidRPr="001827FA" w:rsidRDefault="001827FA" w:rsidP="001827FA">
            <w:pPr>
              <w:spacing w:after="324" w:line="200" w:lineRule="atLeast"/>
              <w:rPr>
                <w:rFonts w:eastAsia="Times New Roman" w:cs="Segoe UI"/>
                <w:color w:val="444444"/>
                <w:lang w:eastAsia="en-IE"/>
              </w:rPr>
            </w:pPr>
            <w:r w:rsidRPr="001827FA">
              <w:rPr>
                <w:rFonts w:eastAsia="Times New Roman" w:cs="Segoe UI"/>
                <w:color w:val="000000"/>
                <w:u w:val="single"/>
                <w:lang w:eastAsia="en-IE"/>
              </w:rPr>
              <w:t>Books:  Beyond Prozac: Healing Mental Distress</w:t>
            </w:r>
          </w:p>
          <w:p w:rsidR="001827FA" w:rsidRPr="001827FA" w:rsidRDefault="001827FA" w:rsidP="001827FA">
            <w:pPr>
              <w:spacing w:after="324" w:line="200" w:lineRule="atLeast"/>
              <w:rPr>
                <w:rFonts w:eastAsia="Times New Roman" w:cs="Segoe UI"/>
                <w:color w:val="444444"/>
                <w:lang w:eastAsia="en-IE"/>
              </w:rPr>
            </w:pPr>
            <w:r w:rsidRPr="001827FA">
              <w:rPr>
                <w:rFonts w:eastAsia="Times New Roman" w:cs="Segoe UI"/>
                <w:color w:val="000000"/>
                <w:u w:val="single"/>
                <w:lang w:eastAsia="en-IE"/>
              </w:rPr>
              <w:t>Selfhood:  A Key to the Recovery of Emotional Wellbeing, Mental Health and the Prevention of Mental Health Problems</w:t>
            </w:r>
          </w:p>
        </w:tc>
        <w:tc>
          <w:tcPr>
            <w:tcW w:w="0" w:type="auto"/>
            <w:tcBorders>
              <w:top w:val="nil"/>
              <w:left w:val="nil"/>
              <w:bottom w:val="nil"/>
              <w:right w:val="nil"/>
            </w:tcBorders>
            <w:shd w:val="clear" w:color="auto" w:fill="auto"/>
            <w:vAlign w:val="bottom"/>
            <w:hideMark/>
          </w:tcPr>
          <w:p w:rsidR="001827FA" w:rsidRPr="001827FA" w:rsidRDefault="001827FA" w:rsidP="001827FA">
            <w:pPr>
              <w:spacing w:after="0" w:line="200" w:lineRule="atLeast"/>
              <w:rPr>
                <w:rFonts w:eastAsia="Times New Roman" w:cs="Segoe UI"/>
                <w:color w:val="444444"/>
                <w:lang w:eastAsia="en-IE"/>
              </w:rPr>
            </w:pPr>
          </w:p>
        </w:tc>
      </w:tr>
    </w:tbl>
    <w:p w:rsidR="001827FA" w:rsidRPr="001827FA" w:rsidRDefault="001827FA" w:rsidP="001827FA">
      <w:pPr>
        <w:shd w:val="clear" w:color="auto" w:fill="FFFFFF"/>
        <w:spacing w:after="324" w:line="200" w:lineRule="atLeast"/>
        <w:rPr>
          <w:rFonts w:eastAsia="Times New Roman" w:cs="Segoe UI"/>
          <w:color w:val="444444"/>
          <w:lang w:eastAsia="en-IE"/>
        </w:rPr>
      </w:pPr>
      <w:r w:rsidRPr="001827FA">
        <w:rPr>
          <w:rFonts w:eastAsia="Times New Roman" w:cs="Segoe UI"/>
          <w:color w:val="0070C0"/>
          <w:u w:val="single"/>
          <w:lang w:eastAsia="en-IE"/>
        </w:rPr>
        <w:t> </w:t>
      </w:r>
      <w:hyperlink r:id="rId26" w:tgtFrame="_blank" w:history="1">
        <w:r w:rsidRPr="006B123B">
          <w:rPr>
            <w:rFonts w:eastAsia="Times New Roman" w:cs="Segoe UI"/>
            <w:color w:val="0070C0"/>
            <w:lang w:eastAsia="en-IE"/>
          </w:rPr>
          <w:t>http://www.youtube.com/watch?v=DfcaVdkmlLU</w:t>
        </w:r>
      </w:hyperlink>
    </w:p>
    <w:p w:rsidR="001827FA" w:rsidRPr="001827FA" w:rsidRDefault="001827FA" w:rsidP="001827FA">
      <w:pPr>
        <w:shd w:val="clear" w:color="auto" w:fill="FFFFFF"/>
        <w:spacing w:after="324" w:line="200" w:lineRule="atLeast"/>
        <w:rPr>
          <w:rFonts w:eastAsia="Times New Roman" w:cs="Segoe UI"/>
          <w:color w:val="444444"/>
          <w:lang w:eastAsia="en-IE"/>
        </w:rPr>
      </w:pPr>
      <w:hyperlink r:id="rId27" w:tgtFrame="_blank" w:history="1">
        <w:r w:rsidRPr="006B123B">
          <w:rPr>
            <w:rFonts w:eastAsia="Times New Roman" w:cs="Segoe UI"/>
            <w:color w:val="0070C0"/>
            <w:lang w:eastAsia="en-IE"/>
          </w:rPr>
          <w:t>http://www.youtube.com/watch?v=OqqbcBe0rTI</w:t>
        </w:r>
      </w:hyperlink>
    </w:p>
    <w:p w:rsidR="001827FA" w:rsidRPr="001827FA" w:rsidRDefault="001827FA" w:rsidP="001827FA">
      <w:pPr>
        <w:shd w:val="clear" w:color="auto" w:fill="FFFFFF"/>
        <w:spacing w:after="324" w:line="200" w:lineRule="atLeast"/>
        <w:rPr>
          <w:rFonts w:eastAsia="Times New Roman" w:cs="Segoe UI"/>
          <w:color w:val="444444"/>
          <w:lang w:eastAsia="en-IE"/>
        </w:rPr>
      </w:pPr>
      <w:hyperlink r:id="rId28" w:tgtFrame="_blank" w:history="1">
        <w:r w:rsidRPr="006B123B">
          <w:rPr>
            <w:rFonts w:eastAsia="Times New Roman" w:cs="Segoe UI"/>
            <w:color w:val="0070C0"/>
            <w:lang w:eastAsia="en-IE"/>
          </w:rPr>
          <w:t>http://www.youtube.com/watch?v=31PhV2JeUwI     </w:t>
        </w:r>
      </w:hyperlink>
    </w:p>
    <w:p w:rsidR="001827FA" w:rsidRPr="001827FA" w:rsidRDefault="001827FA" w:rsidP="001827FA">
      <w:pPr>
        <w:shd w:val="clear" w:color="auto" w:fill="FFFFFF"/>
        <w:spacing w:after="324" w:line="200" w:lineRule="atLeast"/>
        <w:rPr>
          <w:rFonts w:eastAsia="Times New Roman" w:cs="Segoe UI"/>
          <w:color w:val="444444"/>
          <w:lang w:eastAsia="en-IE"/>
        </w:rPr>
      </w:pPr>
      <w:hyperlink r:id="rId29" w:tgtFrame="_blank" w:history="1">
        <w:r w:rsidRPr="006B123B">
          <w:rPr>
            <w:rFonts w:eastAsia="Times New Roman" w:cs="Segoe UI"/>
            <w:color w:val="0070C0"/>
            <w:lang w:eastAsia="en-IE"/>
          </w:rPr>
          <w:t>  http://cepuk.org/recovery-stories/  </w:t>
        </w:r>
      </w:hyperlink>
    </w:p>
    <w:p w:rsidR="001827FA" w:rsidRPr="001827FA" w:rsidRDefault="001827FA" w:rsidP="001827FA">
      <w:pPr>
        <w:shd w:val="clear" w:color="auto" w:fill="FFFFFF"/>
        <w:spacing w:after="324" w:line="200" w:lineRule="atLeast"/>
        <w:rPr>
          <w:rFonts w:eastAsia="Times New Roman" w:cs="Segoe UI"/>
          <w:color w:val="444444"/>
          <w:lang w:eastAsia="en-IE"/>
        </w:rPr>
      </w:pPr>
      <w:hyperlink r:id="rId30" w:tgtFrame="_blank" w:history="1">
        <w:r w:rsidRPr="006B123B">
          <w:rPr>
            <w:rFonts w:eastAsia="Times New Roman" w:cs="Segoe UI"/>
            <w:color w:val="0068CF"/>
            <w:lang w:eastAsia="en-IE"/>
          </w:rPr>
          <w:t>http://www.youtube.com/watch?v=DfcaVdkmlLU   </w:t>
        </w:r>
      </w:hyperlink>
    </w:p>
    <w:p w:rsidR="001827FA" w:rsidRPr="001827FA" w:rsidRDefault="001827FA" w:rsidP="001827FA">
      <w:pPr>
        <w:shd w:val="clear" w:color="auto" w:fill="FFFFFF"/>
        <w:spacing w:after="324" w:line="200" w:lineRule="atLeast"/>
        <w:rPr>
          <w:rFonts w:eastAsia="Times New Roman" w:cs="Segoe UI"/>
          <w:color w:val="444444"/>
          <w:lang w:eastAsia="en-IE"/>
        </w:rPr>
      </w:pPr>
      <w:hyperlink r:id="rId31" w:tgtFrame="_blank" w:history="1">
        <w:r w:rsidRPr="006B123B">
          <w:rPr>
            <w:rFonts w:eastAsia="Times New Roman" w:cs="Segoe UI"/>
            <w:color w:val="0070C0"/>
            <w:lang w:eastAsia="en-IE"/>
          </w:rPr>
          <w:t>http://www.youtube.com/watch?v=OqqbcBe0rTI</w:t>
        </w:r>
        <w:r w:rsidRPr="006B123B">
          <w:rPr>
            <w:rFonts w:eastAsia="Times New Roman" w:cs="Segoe UI"/>
            <w:color w:val="0000FF"/>
            <w:lang w:eastAsia="en-IE"/>
          </w:rPr>
          <w:t>  </w:t>
        </w:r>
      </w:hyperlink>
    </w:p>
    <w:p w:rsidR="00714CED" w:rsidRPr="00AB26B5" w:rsidRDefault="001827FA" w:rsidP="00AB26B5">
      <w:pPr>
        <w:shd w:val="clear" w:color="auto" w:fill="FFFFFF"/>
        <w:spacing w:after="324" w:line="200" w:lineRule="atLeast"/>
        <w:rPr>
          <w:rFonts w:eastAsia="Times New Roman" w:cs="Segoe UI"/>
          <w:color w:val="444444"/>
          <w:lang w:eastAsia="en-IE"/>
        </w:rPr>
      </w:pPr>
      <w:r w:rsidRPr="001827FA">
        <w:rPr>
          <w:rFonts w:eastAsia="Times New Roman" w:cs="Segoe UI"/>
          <w:color w:val="000000"/>
          <w:lang w:eastAsia="en-IE"/>
        </w:rPr>
        <w:t> </w:t>
      </w:r>
    </w:p>
    <w:sectPr w:rsidR="00714CED" w:rsidRPr="00AB26B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defaultTabStop w:val="720"/>
  <w:characterSpacingControl w:val="doNotCompress"/>
  <w:compat/>
  <w:rsids>
    <w:rsidRoot w:val="001827FA"/>
    <w:rsid w:val="001827FA"/>
    <w:rsid w:val="00194DC0"/>
    <w:rsid w:val="00281425"/>
    <w:rsid w:val="005016D8"/>
    <w:rsid w:val="00584E6C"/>
    <w:rsid w:val="006B123B"/>
    <w:rsid w:val="00AB26B5"/>
    <w:rsid w:val="00B1126A"/>
    <w:rsid w:val="00C625A1"/>
    <w:rsid w:val="00CB6068"/>
    <w:rsid w:val="00D23DA8"/>
    <w:rsid w:val="00FB6F50"/>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27FA"/>
    <w:rPr>
      <w:strike w:val="0"/>
      <w:dstrike w:val="0"/>
      <w:color w:val="0072C6"/>
      <w:u w:val="none"/>
      <w:effect w:val="none"/>
    </w:rPr>
  </w:style>
  <w:style w:type="paragraph" w:customStyle="1" w:styleId="ecxmsonormal">
    <w:name w:val="ecxmsonormal"/>
    <w:basedOn w:val="Normal"/>
    <w:rsid w:val="001827FA"/>
    <w:pPr>
      <w:spacing w:after="324" w:line="240" w:lineRule="auto"/>
    </w:pPr>
    <w:rPr>
      <w:rFonts w:ascii="Times New Roman" w:eastAsia="Times New Roman" w:hAnsi="Times New Roman" w:cs="Times New Roman"/>
      <w:sz w:val="24"/>
      <w:szCs w:val="24"/>
      <w:lang w:eastAsia="en-IE"/>
    </w:rPr>
  </w:style>
</w:styles>
</file>

<file path=word/webSettings.xml><?xml version="1.0" encoding="utf-8"?>
<w:webSettings xmlns:r="http://schemas.openxmlformats.org/officeDocument/2006/relationships" xmlns:w="http://schemas.openxmlformats.org/wordprocessingml/2006/main">
  <w:divs>
    <w:div w:id="1577934799">
      <w:bodyDiv w:val="1"/>
      <w:marLeft w:val="0"/>
      <w:marRight w:val="0"/>
      <w:marTop w:val="0"/>
      <w:marBottom w:val="0"/>
      <w:divBdr>
        <w:top w:val="none" w:sz="0" w:space="0" w:color="auto"/>
        <w:left w:val="none" w:sz="0" w:space="0" w:color="auto"/>
        <w:bottom w:val="none" w:sz="0" w:space="0" w:color="auto"/>
        <w:right w:val="none" w:sz="0" w:space="0" w:color="auto"/>
      </w:divBdr>
      <w:divsChild>
        <w:div w:id="901670294">
          <w:marLeft w:val="0"/>
          <w:marRight w:val="0"/>
          <w:marTop w:val="0"/>
          <w:marBottom w:val="0"/>
          <w:divBdr>
            <w:top w:val="none" w:sz="0" w:space="0" w:color="auto"/>
            <w:left w:val="none" w:sz="0" w:space="0" w:color="auto"/>
            <w:bottom w:val="none" w:sz="0" w:space="0" w:color="auto"/>
            <w:right w:val="none" w:sz="0" w:space="0" w:color="auto"/>
          </w:divBdr>
          <w:divsChild>
            <w:div w:id="660232800">
              <w:marLeft w:val="0"/>
              <w:marRight w:val="0"/>
              <w:marTop w:val="0"/>
              <w:marBottom w:val="0"/>
              <w:divBdr>
                <w:top w:val="none" w:sz="0" w:space="0" w:color="auto"/>
                <w:left w:val="none" w:sz="0" w:space="0" w:color="auto"/>
                <w:bottom w:val="none" w:sz="0" w:space="0" w:color="auto"/>
                <w:right w:val="none" w:sz="0" w:space="0" w:color="auto"/>
              </w:divBdr>
              <w:divsChild>
                <w:div w:id="2044862968">
                  <w:marLeft w:val="0"/>
                  <w:marRight w:val="0"/>
                  <w:marTop w:val="100"/>
                  <w:marBottom w:val="100"/>
                  <w:divBdr>
                    <w:top w:val="none" w:sz="0" w:space="0" w:color="auto"/>
                    <w:left w:val="none" w:sz="0" w:space="0" w:color="auto"/>
                    <w:bottom w:val="none" w:sz="0" w:space="0" w:color="auto"/>
                    <w:right w:val="none" w:sz="0" w:space="0" w:color="auto"/>
                  </w:divBdr>
                  <w:divsChild>
                    <w:div w:id="384720425">
                      <w:marLeft w:val="0"/>
                      <w:marRight w:val="0"/>
                      <w:marTop w:val="0"/>
                      <w:marBottom w:val="0"/>
                      <w:divBdr>
                        <w:top w:val="none" w:sz="0" w:space="0" w:color="auto"/>
                        <w:left w:val="none" w:sz="0" w:space="0" w:color="auto"/>
                        <w:bottom w:val="none" w:sz="0" w:space="0" w:color="auto"/>
                        <w:right w:val="none" w:sz="0" w:space="0" w:color="auto"/>
                      </w:divBdr>
                      <w:divsChild>
                        <w:div w:id="1673216475">
                          <w:marLeft w:val="0"/>
                          <w:marRight w:val="0"/>
                          <w:marTop w:val="0"/>
                          <w:marBottom w:val="0"/>
                          <w:divBdr>
                            <w:top w:val="none" w:sz="0" w:space="0" w:color="auto"/>
                            <w:left w:val="none" w:sz="0" w:space="0" w:color="auto"/>
                            <w:bottom w:val="none" w:sz="0" w:space="0" w:color="auto"/>
                            <w:right w:val="none" w:sz="0" w:space="0" w:color="auto"/>
                          </w:divBdr>
                          <w:divsChild>
                            <w:div w:id="2125809735">
                              <w:marLeft w:val="0"/>
                              <w:marRight w:val="0"/>
                              <w:marTop w:val="0"/>
                              <w:marBottom w:val="0"/>
                              <w:divBdr>
                                <w:top w:val="none" w:sz="0" w:space="0" w:color="auto"/>
                                <w:left w:val="none" w:sz="0" w:space="0" w:color="auto"/>
                                <w:bottom w:val="none" w:sz="0" w:space="0" w:color="auto"/>
                                <w:right w:val="none" w:sz="0" w:space="0" w:color="auto"/>
                              </w:divBdr>
                              <w:divsChild>
                                <w:div w:id="1869755212">
                                  <w:marLeft w:val="0"/>
                                  <w:marRight w:val="0"/>
                                  <w:marTop w:val="0"/>
                                  <w:marBottom w:val="0"/>
                                  <w:divBdr>
                                    <w:top w:val="none" w:sz="0" w:space="0" w:color="auto"/>
                                    <w:left w:val="none" w:sz="0" w:space="0" w:color="auto"/>
                                    <w:bottom w:val="none" w:sz="0" w:space="0" w:color="auto"/>
                                    <w:right w:val="none" w:sz="0" w:space="0" w:color="auto"/>
                                  </w:divBdr>
                                  <w:divsChild>
                                    <w:div w:id="339548668">
                                      <w:marLeft w:val="0"/>
                                      <w:marRight w:val="0"/>
                                      <w:marTop w:val="0"/>
                                      <w:marBottom w:val="0"/>
                                      <w:divBdr>
                                        <w:top w:val="none" w:sz="0" w:space="0" w:color="auto"/>
                                        <w:left w:val="none" w:sz="0" w:space="0" w:color="auto"/>
                                        <w:bottom w:val="none" w:sz="0" w:space="0" w:color="auto"/>
                                        <w:right w:val="none" w:sz="0" w:space="0" w:color="auto"/>
                                      </w:divBdr>
                                      <w:divsChild>
                                        <w:div w:id="231699485">
                                          <w:marLeft w:val="0"/>
                                          <w:marRight w:val="0"/>
                                          <w:marTop w:val="0"/>
                                          <w:marBottom w:val="0"/>
                                          <w:divBdr>
                                            <w:top w:val="none" w:sz="0" w:space="0" w:color="auto"/>
                                            <w:left w:val="none" w:sz="0" w:space="0" w:color="auto"/>
                                            <w:bottom w:val="none" w:sz="0" w:space="0" w:color="auto"/>
                                            <w:right w:val="none" w:sz="0" w:space="0" w:color="auto"/>
                                          </w:divBdr>
                                          <w:divsChild>
                                            <w:div w:id="883253165">
                                              <w:marLeft w:val="0"/>
                                              <w:marRight w:val="0"/>
                                              <w:marTop w:val="0"/>
                                              <w:marBottom w:val="0"/>
                                              <w:divBdr>
                                                <w:top w:val="none" w:sz="0" w:space="0" w:color="auto"/>
                                                <w:left w:val="none" w:sz="0" w:space="0" w:color="auto"/>
                                                <w:bottom w:val="none" w:sz="0" w:space="0" w:color="auto"/>
                                                <w:right w:val="none" w:sz="0" w:space="0" w:color="auto"/>
                                              </w:divBdr>
                                              <w:divsChild>
                                                <w:div w:id="737358566">
                                                  <w:marLeft w:val="0"/>
                                                  <w:marRight w:val="188"/>
                                                  <w:marTop w:val="0"/>
                                                  <w:marBottom w:val="0"/>
                                                  <w:divBdr>
                                                    <w:top w:val="none" w:sz="0" w:space="0" w:color="auto"/>
                                                    <w:left w:val="none" w:sz="0" w:space="0" w:color="auto"/>
                                                    <w:bottom w:val="none" w:sz="0" w:space="0" w:color="auto"/>
                                                    <w:right w:val="none" w:sz="0" w:space="0" w:color="auto"/>
                                                  </w:divBdr>
                                                  <w:divsChild>
                                                    <w:div w:id="176584600">
                                                      <w:marLeft w:val="0"/>
                                                      <w:marRight w:val="0"/>
                                                      <w:marTop w:val="0"/>
                                                      <w:marBottom w:val="0"/>
                                                      <w:divBdr>
                                                        <w:top w:val="none" w:sz="0" w:space="0" w:color="auto"/>
                                                        <w:left w:val="none" w:sz="0" w:space="0" w:color="auto"/>
                                                        <w:bottom w:val="none" w:sz="0" w:space="0" w:color="auto"/>
                                                        <w:right w:val="none" w:sz="0" w:space="0" w:color="auto"/>
                                                      </w:divBdr>
                                                      <w:divsChild>
                                                        <w:div w:id="1356078676">
                                                          <w:marLeft w:val="0"/>
                                                          <w:marRight w:val="0"/>
                                                          <w:marTop w:val="0"/>
                                                          <w:marBottom w:val="188"/>
                                                          <w:divBdr>
                                                            <w:top w:val="single" w:sz="4" w:space="0" w:color="CCCCCC"/>
                                                            <w:left w:val="none" w:sz="0" w:space="0" w:color="auto"/>
                                                            <w:bottom w:val="none" w:sz="0" w:space="0" w:color="auto"/>
                                                            <w:right w:val="none" w:sz="0" w:space="0" w:color="auto"/>
                                                          </w:divBdr>
                                                          <w:divsChild>
                                                            <w:div w:id="1072779815">
                                                              <w:marLeft w:val="0"/>
                                                              <w:marRight w:val="0"/>
                                                              <w:marTop w:val="0"/>
                                                              <w:marBottom w:val="0"/>
                                                              <w:divBdr>
                                                                <w:top w:val="none" w:sz="0" w:space="0" w:color="auto"/>
                                                                <w:left w:val="none" w:sz="0" w:space="0" w:color="auto"/>
                                                                <w:bottom w:val="none" w:sz="0" w:space="0" w:color="auto"/>
                                                                <w:right w:val="none" w:sz="0" w:space="0" w:color="auto"/>
                                                              </w:divBdr>
                                                              <w:divsChild>
                                                                <w:div w:id="636645112">
                                                                  <w:marLeft w:val="0"/>
                                                                  <w:marRight w:val="0"/>
                                                                  <w:marTop w:val="0"/>
                                                                  <w:marBottom w:val="0"/>
                                                                  <w:divBdr>
                                                                    <w:top w:val="none" w:sz="0" w:space="0" w:color="auto"/>
                                                                    <w:left w:val="none" w:sz="0" w:space="0" w:color="auto"/>
                                                                    <w:bottom w:val="none" w:sz="0" w:space="0" w:color="auto"/>
                                                                    <w:right w:val="none" w:sz="0" w:space="0" w:color="auto"/>
                                                                  </w:divBdr>
                                                                  <w:divsChild>
                                                                    <w:div w:id="267465886">
                                                                      <w:marLeft w:val="0"/>
                                                                      <w:marRight w:val="0"/>
                                                                      <w:marTop w:val="0"/>
                                                                      <w:marBottom w:val="0"/>
                                                                      <w:divBdr>
                                                                        <w:top w:val="none" w:sz="0" w:space="0" w:color="auto"/>
                                                                        <w:left w:val="none" w:sz="0" w:space="0" w:color="auto"/>
                                                                        <w:bottom w:val="none" w:sz="0" w:space="0" w:color="auto"/>
                                                                        <w:right w:val="none" w:sz="0" w:space="0" w:color="auto"/>
                                                                      </w:divBdr>
                                                                      <w:divsChild>
                                                                        <w:div w:id="1853062870">
                                                                          <w:marLeft w:val="0"/>
                                                                          <w:marRight w:val="0"/>
                                                                          <w:marTop w:val="0"/>
                                                                          <w:marBottom w:val="0"/>
                                                                          <w:divBdr>
                                                                            <w:top w:val="none" w:sz="0" w:space="0" w:color="auto"/>
                                                                            <w:left w:val="none" w:sz="0" w:space="0" w:color="auto"/>
                                                                            <w:bottom w:val="none" w:sz="0" w:space="0" w:color="auto"/>
                                                                            <w:right w:val="none" w:sz="0" w:space="0" w:color="auto"/>
                                                                          </w:divBdr>
                                                                          <w:divsChild>
                                                                            <w:div w:id="894506405">
                                                                              <w:marLeft w:val="0"/>
                                                                              <w:marRight w:val="0"/>
                                                                              <w:marTop w:val="0"/>
                                                                              <w:marBottom w:val="0"/>
                                                                              <w:divBdr>
                                                                                <w:top w:val="none" w:sz="0" w:space="0" w:color="auto"/>
                                                                                <w:left w:val="none" w:sz="0" w:space="0" w:color="auto"/>
                                                                                <w:bottom w:val="none" w:sz="0" w:space="0" w:color="auto"/>
                                                                                <w:right w:val="none" w:sz="0" w:space="0" w:color="auto"/>
                                                                              </w:divBdr>
                                                                              <w:divsChild>
                                                                                <w:div w:id="548418248">
                                                                                  <w:marLeft w:val="0"/>
                                                                                  <w:marRight w:val="0"/>
                                                                                  <w:marTop w:val="0"/>
                                                                                  <w:marBottom w:val="0"/>
                                                                                  <w:divBdr>
                                                                                    <w:top w:val="none" w:sz="0" w:space="0" w:color="auto"/>
                                                                                    <w:left w:val="none" w:sz="0" w:space="0" w:color="auto"/>
                                                                                    <w:bottom w:val="none" w:sz="0" w:space="0" w:color="auto"/>
                                                                                    <w:right w:val="none" w:sz="0" w:space="0" w:color="auto"/>
                                                                                  </w:divBdr>
                                                                                  <w:divsChild>
                                                                                    <w:div w:id="81633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madinamerica.com/2013/12/psychiatric-treatment-may-force-go/" TargetMode="External"/><Relationship Id="rId18" Type="http://schemas.openxmlformats.org/officeDocument/2006/relationships/hyperlink" Target="http://humanrights.ie/civil-liberties/civil-and-political-rights-in-mental-health-irelands-dialogue-with-the-human-rights-committee/" TargetMode="External"/><Relationship Id="rId26" Type="http://schemas.openxmlformats.org/officeDocument/2006/relationships/hyperlink" Target="http://www.youtube.com/watch?v=DfcaVdkmlLU" TargetMode="External"/><Relationship Id="rId3" Type="http://schemas.openxmlformats.org/officeDocument/2006/relationships/webSettings" Target="webSettings.xml"/><Relationship Id="rId21" Type="http://schemas.openxmlformats.org/officeDocument/2006/relationships/hyperlink" Target="http://www.un.org/esa/socdev/enable/rights/contrib-wnusp.htm" TargetMode="External"/><Relationship Id="rId34" Type="http://schemas.openxmlformats.org/officeDocument/2006/relationships/customXml" Target="../customXml/item1.xml"/><Relationship Id="rId7" Type="http://schemas.openxmlformats.org/officeDocument/2006/relationships/hyperlink" Target="http://www.youtube.com/watch?v=DfcaVdkmlLU" TargetMode="External"/><Relationship Id="rId12" Type="http://schemas.openxmlformats.org/officeDocument/2006/relationships/hyperlink" Target="http://www.ectresources.org/" TargetMode="External"/><Relationship Id="rId17" Type="http://schemas.openxmlformats.org/officeDocument/2006/relationships/hyperlink" Target="http://www.iimhn.ie/wordpress/wp-content/uploads/2013/05/Mental-Health-Act-Submission-Final.pdf" TargetMode="External"/><Relationship Id="rId25" Type="http://schemas.openxmlformats.org/officeDocument/2006/relationships/hyperlink" Target="http://www.recoveryourmentalhealth.com/"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facebook.com/notes/mary-maddock/why-electroshock-should-be-abolished-dr-john-friedberg/297981310273658" TargetMode="External"/><Relationship Id="rId20" Type="http://schemas.openxmlformats.org/officeDocument/2006/relationships/hyperlink" Target="http://www.wnusp.net/index.php/newsletters/" TargetMode="External"/><Relationship Id="rId29" Type="http://schemas.openxmlformats.org/officeDocument/2006/relationships/hyperlink" Target="http://www.youtube.com/watch?v=31PhV2JeUwIhttp://cepuk.org/recovery-stories/http://www.youtube.com/watch?v=DfcaVdkmlLUhttp://corkindependent.com/search_results.html?q=Mary%2520Maddockhttp://www.youtube.com/watch?v=OqqbcBe0rTI" TargetMode="External"/><Relationship Id="rId1" Type="http://schemas.openxmlformats.org/officeDocument/2006/relationships/styles" Target="styles.xml"/><Relationship Id="rId6" Type="http://schemas.openxmlformats.org/officeDocument/2006/relationships/hyperlink" Target="http://www.mindfreedomireland.com/" TargetMode="External"/><Relationship Id="rId11" Type="http://schemas.openxmlformats.org/officeDocument/2006/relationships/hyperlink" Target="http://www.breggin.com/" TargetMode="External"/><Relationship Id="rId24" Type="http://schemas.openxmlformats.org/officeDocument/2006/relationships/hyperlink" Target="http://psychrights.org/" TargetMode="External"/><Relationship Id="rId32" Type="http://schemas.openxmlformats.org/officeDocument/2006/relationships/fontTable" Target="fontTable.xml"/><Relationship Id="rId5" Type="http://schemas.openxmlformats.org/officeDocument/2006/relationships/hyperlink" Target="http://www.ectresources.org/" TargetMode="External"/><Relationship Id="rId15" Type="http://schemas.openxmlformats.org/officeDocument/2006/relationships/hyperlink" Target="http://cepuk.org/" TargetMode="External"/><Relationship Id="rId23" Type="http://schemas.openxmlformats.org/officeDocument/2006/relationships/hyperlink" Target="http://www.madinamerica.com/author/bizomadness/" TargetMode="External"/><Relationship Id="rId28" Type="http://schemas.openxmlformats.org/officeDocument/2006/relationships/hyperlink" Target="http://www.youtube.com/watch?v=31PhV2JeUwIhttp://cepuk.org/recovery-stories/http://www.youtube.com/watch?v=DfcaVdkmlLUhttp://corkindependent.com/search_results.html?q=Mary%2520Maddockhttp://www.youtube.com/watch?v=OqqbcBe0rTI" TargetMode="External"/><Relationship Id="rId36" Type="http://schemas.openxmlformats.org/officeDocument/2006/relationships/customXml" Target="../customXml/item3.xml"/><Relationship Id="rId10" Type="http://schemas.openxmlformats.org/officeDocument/2006/relationships/hyperlink" Target="http://www.huffingtonpost.co.uk/aaron-vallely/irish-psychiatry-and-consent_b_5653172.htm" TargetMode="External"/><Relationship Id="rId19" Type="http://schemas.openxmlformats.org/officeDocument/2006/relationships/hyperlink" Target="http://larsmartensson.com/should-neuroleptic-drugs-be-banned/" TargetMode="External"/><Relationship Id="rId31" Type="http://schemas.openxmlformats.org/officeDocument/2006/relationships/hyperlink" Target="http://www.youtube.com/watch?v=31PhV2JeUwIhttp://cepuk.org/recovery-stories/http://www.youtube.com/watch?v=DfcaVdkmlLUhttp://corkindependent.com/search_results.html?q=Mary%2520Maddockhttp://www.youtube.com/watch?v=OqqbcBe0rTI" TargetMode="External"/><Relationship Id="rId4" Type="http://schemas.openxmlformats.org/officeDocument/2006/relationships/hyperlink" Target="http://www.breggin.com/" TargetMode="External"/><Relationship Id="rId9" Type="http://schemas.openxmlformats.org/officeDocument/2006/relationships/hyperlink" Target="http://www.youtube.com/watch?v=OqqbcBe0rTI" TargetMode="External"/><Relationship Id="rId14" Type="http://schemas.openxmlformats.org/officeDocument/2006/relationships/hyperlink" Target="http://www.psychotherapy.net/interview/thomas-szasz" TargetMode="External"/><Relationship Id="rId22" Type="http://schemas.openxmlformats.org/officeDocument/2006/relationships/hyperlink" Target="http://www.wildestcolts.com/psych_opp.html" TargetMode="External"/><Relationship Id="rId27" Type="http://schemas.openxmlformats.org/officeDocument/2006/relationships/hyperlink" Target="http://www.youtube.com/watch?v=OqqbcBe0rTI" TargetMode="External"/><Relationship Id="rId30" Type="http://schemas.openxmlformats.org/officeDocument/2006/relationships/hyperlink" Target="http://www.youtube.com/watch?v=31PhV2JeUwIhttp://cepuk.org/recovery-stories/http://www.youtube.com/watch?v=DfcaVdkmlLUhttp://corkindependent.com/search_results.html?q=Mary%2520Maddockhttp://www.youtube.com/watch?v=OqqbcBe0rTI" TargetMode="External"/><Relationship Id="rId35" Type="http://schemas.openxmlformats.org/officeDocument/2006/relationships/customXml" Target="../customXml/item2.xml"/><Relationship Id="rId8" Type="http://schemas.openxmlformats.org/officeDocument/2006/relationships/hyperlink" Target="http://www.youtube.com/watch?v=zeHaYUd9rX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EBFD4F-39C2-4D7B-ACDD-9D48DF6B6599}"/>
</file>

<file path=customXml/itemProps2.xml><?xml version="1.0" encoding="utf-8"?>
<ds:datastoreItem xmlns:ds="http://schemas.openxmlformats.org/officeDocument/2006/customXml" ds:itemID="{1793F588-9AB6-48DF-8699-FD5E3AF8BAC2}"/>
</file>

<file path=customXml/itemProps3.xml><?xml version="1.0" encoding="utf-8"?>
<ds:datastoreItem xmlns:ds="http://schemas.openxmlformats.org/officeDocument/2006/customXml" ds:itemID="{D02D0F46-4ED4-4B8B-AAEC-7DDE5B4A5C4B}"/>
</file>

<file path=docProps/app.xml><?xml version="1.0" encoding="utf-8"?>
<Properties xmlns="http://schemas.openxmlformats.org/officeDocument/2006/extended-properties" xmlns:vt="http://schemas.openxmlformats.org/officeDocument/2006/docPropsVTypes">
  <Template>Normal</Template>
  <TotalTime>24</TotalTime>
  <Pages>4</Pages>
  <Words>1568</Words>
  <Characters>8941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Maxwell</dc:creator>
  <cp:lastModifiedBy>John Maxwell</cp:lastModifiedBy>
  <cp:revision>10</cp:revision>
  <dcterms:created xsi:type="dcterms:W3CDTF">2014-10-13T19:03:00Z</dcterms:created>
  <dcterms:modified xsi:type="dcterms:W3CDTF">2014-10-13T19:26:00Z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